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5D3" w:rsidRDefault="007705D3" w:rsidP="00E97382">
      <w:pPr>
        <w:jc w:val="center"/>
        <w:rPr>
          <w:rFonts w:ascii="Bembo Std" w:hAnsi="Bembo Std"/>
          <w:sz w:val="24"/>
          <w:szCs w:val="24"/>
        </w:rPr>
      </w:pPr>
    </w:p>
    <w:p w:rsidR="00E97382" w:rsidRDefault="00E97382" w:rsidP="00E97382">
      <w:pPr>
        <w:jc w:val="center"/>
        <w:rPr>
          <w:rFonts w:ascii="Bembo Std" w:hAnsi="Bembo Std"/>
          <w:sz w:val="24"/>
          <w:szCs w:val="24"/>
        </w:rPr>
      </w:pPr>
      <w:r w:rsidRPr="005B404C">
        <w:rPr>
          <w:rFonts w:ascii="Bembo Std" w:hAnsi="Bembo Std"/>
          <w:sz w:val="24"/>
          <w:szCs w:val="24"/>
        </w:rPr>
        <w:t xml:space="preserve">  SESIÓN ORDINARIA No. </w:t>
      </w:r>
      <w:r w:rsidR="00831040" w:rsidRPr="005B404C">
        <w:rPr>
          <w:rFonts w:ascii="Bembo Std" w:hAnsi="Bembo Std"/>
          <w:sz w:val="24"/>
          <w:szCs w:val="24"/>
        </w:rPr>
        <w:t>2</w:t>
      </w:r>
      <w:r w:rsidR="00FD7B6A">
        <w:rPr>
          <w:rFonts w:ascii="Bembo Std" w:hAnsi="Bembo Std"/>
          <w:sz w:val="24"/>
          <w:szCs w:val="24"/>
        </w:rPr>
        <w:t>3</w:t>
      </w:r>
      <w:r w:rsidRPr="005B404C">
        <w:rPr>
          <w:rFonts w:ascii="Bembo Std" w:hAnsi="Bembo Std"/>
          <w:sz w:val="24"/>
          <w:szCs w:val="24"/>
        </w:rPr>
        <w:t xml:space="preserve"> – 2019        FECHA: </w:t>
      </w:r>
      <w:r w:rsidR="00FD7B6A">
        <w:rPr>
          <w:rFonts w:ascii="Bembo Std" w:hAnsi="Bembo Std"/>
          <w:sz w:val="24"/>
          <w:szCs w:val="24"/>
        </w:rPr>
        <w:t>20</w:t>
      </w:r>
      <w:r w:rsidRPr="005B404C">
        <w:rPr>
          <w:rFonts w:ascii="Bembo Std" w:hAnsi="Bembo Std"/>
          <w:sz w:val="24"/>
          <w:szCs w:val="24"/>
        </w:rPr>
        <w:t xml:space="preserve"> DE </w:t>
      </w:r>
      <w:r w:rsidR="001841C0" w:rsidRPr="005B404C">
        <w:rPr>
          <w:rFonts w:ascii="Bembo Std" w:hAnsi="Bembo Std"/>
          <w:sz w:val="24"/>
          <w:szCs w:val="24"/>
        </w:rPr>
        <w:t xml:space="preserve">SEPTIEMBRE </w:t>
      </w:r>
      <w:r w:rsidRPr="005B404C">
        <w:rPr>
          <w:rFonts w:ascii="Bembo Std" w:hAnsi="Bembo Std"/>
          <w:sz w:val="24"/>
          <w:szCs w:val="24"/>
        </w:rPr>
        <w:t>DE 2019</w:t>
      </w:r>
    </w:p>
    <w:p w:rsidR="00D45198" w:rsidRPr="005B404C" w:rsidRDefault="00D45198" w:rsidP="00E97382">
      <w:pPr>
        <w:jc w:val="center"/>
        <w:rPr>
          <w:rFonts w:ascii="Bembo Std" w:hAnsi="Bembo Std"/>
          <w:sz w:val="24"/>
          <w:szCs w:val="24"/>
        </w:rPr>
      </w:pPr>
    </w:p>
    <w:p w:rsidR="00E97382" w:rsidRPr="005B404C" w:rsidRDefault="00E97382" w:rsidP="00E97382">
      <w:pPr>
        <w:jc w:val="both"/>
        <w:rPr>
          <w:rFonts w:ascii="Museo Sans 100" w:hAnsi="Museo Sans 100"/>
          <w:sz w:val="24"/>
          <w:szCs w:val="24"/>
        </w:rPr>
      </w:pPr>
      <w:r w:rsidRPr="005B404C">
        <w:rPr>
          <w:rFonts w:ascii="Museo Sans 100" w:hAnsi="Museo Sans 100"/>
          <w:sz w:val="24"/>
          <w:szCs w:val="24"/>
        </w:rPr>
        <w:t xml:space="preserve">En el salón de sesiones de la Junta Directiva del Instituto Salvadoreño de Transformación Agraria, a las </w:t>
      </w:r>
      <w:r w:rsidR="00FD7B6A">
        <w:rPr>
          <w:rFonts w:ascii="Museo Sans 100" w:hAnsi="Museo Sans 100"/>
          <w:sz w:val="24"/>
          <w:szCs w:val="24"/>
        </w:rPr>
        <w:t xml:space="preserve">catorce </w:t>
      </w:r>
      <w:r w:rsidRPr="005B404C">
        <w:rPr>
          <w:rFonts w:ascii="Museo Sans 100" w:hAnsi="Museo Sans 100"/>
          <w:sz w:val="24"/>
          <w:szCs w:val="24"/>
        </w:rPr>
        <w:t xml:space="preserve">horas del día </w:t>
      </w:r>
      <w:r w:rsidR="00FD7B6A">
        <w:rPr>
          <w:rFonts w:ascii="Museo Sans 100" w:hAnsi="Museo Sans 100"/>
          <w:sz w:val="24"/>
          <w:szCs w:val="24"/>
        </w:rPr>
        <w:t>veinte</w:t>
      </w:r>
      <w:r w:rsidRPr="005B404C">
        <w:rPr>
          <w:rFonts w:ascii="Museo Sans 100" w:hAnsi="Museo Sans 100"/>
          <w:sz w:val="24"/>
          <w:szCs w:val="24"/>
        </w:rPr>
        <w:t xml:space="preserve"> de </w:t>
      </w:r>
      <w:r w:rsidR="001841C0" w:rsidRPr="005B404C">
        <w:rPr>
          <w:rFonts w:ascii="Museo Sans 100" w:hAnsi="Museo Sans 100"/>
          <w:sz w:val="24"/>
          <w:szCs w:val="24"/>
        </w:rPr>
        <w:t>septiembre</w:t>
      </w:r>
      <w:r w:rsidRPr="005B404C">
        <w:rPr>
          <w:rFonts w:ascii="Museo Sans 100" w:hAnsi="Museo Sans 100"/>
          <w:sz w:val="24"/>
          <w:szCs w:val="24"/>
        </w:rPr>
        <w:t xml:space="preserve"> de dos mil diecinueve, reunidos los señores miembros de la Junta Directiva, Licenciado Oscar Enrique Guardado Calderón, Presidente</w:t>
      </w:r>
      <w:r w:rsidR="00490A50" w:rsidRPr="005B404C">
        <w:rPr>
          <w:rFonts w:ascii="Museo Sans 100" w:hAnsi="Museo Sans 100"/>
          <w:sz w:val="24"/>
          <w:szCs w:val="24"/>
        </w:rPr>
        <w:t xml:space="preserve">; </w:t>
      </w:r>
      <w:r w:rsidR="001510AB">
        <w:rPr>
          <w:rFonts w:ascii="Museo Sans 100" w:hAnsi="Museo Sans 100"/>
          <w:sz w:val="24"/>
          <w:szCs w:val="24"/>
        </w:rPr>
        <w:t xml:space="preserve">Licenciado César Manuel </w:t>
      </w:r>
      <w:proofErr w:type="spellStart"/>
      <w:r w:rsidR="001510AB">
        <w:rPr>
          <w:rFonts w:ascii="Museo Sans 100" w:hAnsi="Museo Sans 100"/>
          <w:sz w:val="24"/>
          <w:szCs w:val="24"/>
        </w:rPr>
        <w:t>Turcios</w:t>
      </w:r>
      <w:proofErr w:type="spellEnd"/>
      <w:r w:rsidR="001510AB">
        <w:rPr>
          <w:rFonts w:ascii="Museo Sans 100" w:hAnsi="Museo Sans 100"/>
          <w:sz w:val="24"/>
          <w:szCs w:val="24"/>
        </w:rPr>
        <w:t xml:space="preserve"> </w:t>
      </w:r>
      <w:proofErr w:type="spellStart"/>
      <w:r w:rsidR="001510AB">
        <w:rPr>
          <w:rFonts w:ascii="Museo Sans 100" w:hAnsi="Museo Sans 100"/>
          <w:sz w:val="24"/>
          <w:szCs w:val="24"/>
        </w:rPr>
        <w:t>Ayestas</w:t>
      </w:r>
      <w:proofErr w:type="spellEnd"/>
      <w:r w:rsidR="001510AB">
        <w:rPr>
          <w:rFonts w:ascii="Museo Sans 100" w:hAnsi="Museo Sans 100"/>
          <w:sz w:val="24"/>
          <w:szCs w:val="24"/>
        </w:rPr>
        <w:t>, Director Suplente</w:t>
      </w:r>
      <w:r w:rsidR="00B81A8D">
        <w:rPr>
          <w:rFonts w:ascii="Museo Sans 100" w:hAnsi="Museo Sans 100"/>
          <w:sz w:val="24"/>
          <w:szCs w:val="24"/>
        </w:rPr>
        <w:t>,</w:t>
      </w:r>
      <w:r w:rsidR="001841C0" w:rsidRPr="005B404C">
        <w:rPr>
          <w:rFonts w:ascii="Museo Sans 100" w:hAnsi="Museo Sans 100"/>
          <w:sz w:val="24"/>
          <w:szCs w:val="24"/>
        </w:rPr>
        <w:t xml:space="preserve"> por parte del Ministerio de Agricultura y Ganadería; </w:t>
      </w:r>
      <w:r w:rsidRPr="005B404C">
        <w:rPr>
          <w:rFonts w:ascii="Museo Sans 100" w:hAnsi="Museo Sans 100"/>
          <w:sz w:val="24"/>
          <w:szCs w:val="24"/>
        </w:rPr>
        <w:t>Licenciada Cándida Maricela Sánchez de Martínez, Directora Propietaria por parte del Centro Nacional de Registros;</w:t>
      </w:r>
      <w:r w:rsidR="00490A50" w:rsidRPr="005B404C">
        <w:rPr>
          <w:rFonts w:ascii="Museo Sans 100" w:hAnsi="Museo Sans 100"/>
          <w:sz w:val="24"/>
          <w:szCs w:val="24"/>
        </w:rPr>
        <w:t xml:space="preserve"> Licenciad</w:t>
      </w:r>
      <w:r w:rsidR="000F51C0" w:rsidRPr="005B404C">
        <w:rPr>
          <w:rFonts w:ascii="Museo Sans 100" w:hAnsi="Museo Sans 100"/>
          <w:sz w:val="24"/>
          <w:szCs w:val="24"/>
        </w:rPr>
        <w:t>o José Agustín Ventura Herrera, Director Propietario por parte del Banco Central de Reserva</w:t>
      </w:r>
      <w:r w:rsidRPr="005B404C">
        <w:rPr>
          <w:rFonts w:ascii="Museo Sans 100" w:hAnsi="Museo Sans 100"/>
          <w:sz w:val="24"/>
          <w:szCs w:val="24"/>
        </w:rPr>
        <w:t xml:space="preserve">  </w:t>
      </w:r>
      <w:r w:rsidR="005649D0" w:rsidRPr="005B404C">
        <w:rPr>
          <w:rFonts w:ascii="Museo Sans 100" w:hAnsi="Museo Sans 100"/>
          <w:sz w:val="24"/>
          <w:szCs w:val="24"/>
        </w:rPr>
        <w:t xml:space="preserve">y el Licenciado Carlos Arturo Jovel Murcia, actuando como Secretario Interino y Director Propietario por parte del Banco de Fomento Agropecuario. </w:t>
      </w:r>
    </w:p>
    <w:p w:rsidR="00E97382" w:rsidRPr="004B4FC5" w:rsidRDefault="00B81A8D" w:rsidP="00E97382">
      <w:pPr>
        <w:jc w:val="both"/>
        <w:rPr>
          <w:rFonts w:ascii="Museo Sans 100" w:hAnsi="Museo Sans 100"/>
          <w:sz w:val="24"/>
          <w:szCs w:val="24"/>
        </w:rPr>
      </w:pPr>
      <w:r w:rsidRPr="004B4FC5">
        <w:rPr>
          <w:rFonts w:ascii="Museo Sans 100" w:hAnsi="Museo Sans 100"/>
          <w:sz w:val="24"/>
          <w:szCs w:val="24"/>
        </w:rPr>
        <w:t xml:space="preserve">Justificó su inasistencia a la presente sesión, la Licenciada Rebeca Aracely Santos de González, Directora Propietaria por parte del Ministerio de Agricultura y Ganadería. </w:t>
      </w:r>
    </w:p>
    <w:p w:rsidR="00E97382" w:rsidRPr="004B4FC5" w:rsidRDefault="00E97382" w:rsidP="00E97382">
      <w:pPr>
        <w:jc w:val="both"/>
        <w:rPr>
          <w:rFonts w:ascii="Times New Roman" w:hAnsi="Times New Roman"/>
          <w:sz w:val="24"/>
          <w:szCs w:val="24"/>
        </w:rPr>
      </w:pPr>
    </w:p>
    <w:p w:rsidR="00E97382" w:rsidRPr="00B81A8D" w:rsidRDefault="00E97382" w:rsidP="00E97382">
      <w:pPr>
        <w:jc w:val="both"/>
        <w:rPr>
          <w:rFonts w:ascii="Museo Sans 100" w:hAnsi="Museo Sans 100"/>
          <w:sz w:val="24"/>
          <w:szCs w:val="24"/>
        </w:rPr>
      </w:pPr>
      <w:r w:rsidRPr="00B81A8D">
        <w:rPr>
          <w:rFonts w:ascii="Museo Sans 100" w:hAnsi="Museo Sans 100"/>
          <w:sz w:val="24"/>
          <w:szCs w:val="24"/>
        </w:rPr>
        <w:t xml:space="preserve">El  señor Presidente somete a consideración de la Junta Directiva, la Agenda para la presente Sesión, la cual consta de los siguientes puntos: </w:t>
      </w:r>
    </w:p>
    <w:p w:rsidR="00B81A8D" w:rsidRPr="00B81A8D" w:rsidRDefault="00B81A8D" w:rsidP="00B81A8D">
      <w:pPr>
        <w:numPr>
          <w:ilvl w:val="0"/>
          <w:numId w:val="48"/>
        </w:numPr>
        <w:spacing w:before="100" w:beforeAutospacing="1" w:line="360" w:lineRule="auto"/>
        <w:jc w:val="both"/>
        <w:rPr>
          <w:rFonts w:ascii="Museo Sans 100" w:eastAsia="MS Mincho" w:hAnsi="Museo Sans 100"/>
          <w:sz w:val="24"/>
          <w:szCs w:val="24"/>
          <w:lang w:val="es-CL" w:eastAsia="es-ES"/>
        </w:rPr>
      </w:pPr>
      <w:r w:rsidRPr="00B81A8D">
        <w:rPr>
          <w:rFonts w:ascii="Museo Sans 100" w:eastAsia="MS Mincho" w:hAnsi="Museo Sans 100"/>
          <w:sz w:val="24"/>
          <w:szCs w:val="24"/>
          <w:lang w:val="es-CL" w:eastAsia="es-ES"/>
        </w:rPr>
        <w:t>Comprobación del quórum y apertura.</w:t>
      </w:r>
    </w:p>
    <w:p w:rsidR="00B81A8D" w:rsidRPr="00B81A8D" w:rsidRDefault="00B81A8D" w:rsidP="00B81A8D">
      <w:pPr>
        <w:numPr>
          <w:ilvl w:val="0"/>
          <w:numId w:val="48"/>
        </w:numPr>
        <w:spacing w:before="100" w:beforeAutospacing="1" w:line="360" w:lineRule="auto"/>
        <w:jc w:val="both"/>
        <w:rPr>
          <w:rFonts w:ascii="Museo Sans 100" w:eastAsia="MS Mincho" w:hAnsi="Museo Sans 100"/>
          <w:sz w:val="24"/>
          <w:szCs w:val="24"/>
          <w:lang w:val="es-CL" w:eastAsia="es-ES"/>
        </w:rPr>
      </w:pPr>
      <w:r w:rsidRPr="00B81A8D">
        <w:rPr>
          <w:rFonts w:ascii="Museo Sans 100" w:eastAsia="MS Mincho" w:hAnsi="Museo Sans 100"/>
          <w:sz w:val="24"/>
          <w:szCs w:val="24"/>
          <w:lang w:val="es-CL" w:eastAsia="es-ES"/>
        </w:rPr>
        <w:t>Lectura, aprobación o modificación de la agenda.</w:t>
      </w:r>
    </w:p>
    <w:p w:rsidR="00B81A8D" w:rsidRPr="00B81A8D" w:rsidRDefault="00B81A8D" w:rsidP="00B81A8D">
      <w:pPr>
        <w:jc w:val="both"/>
        <w:rPr>
          <w:rFonts w:ascii="Museo Sans 100" w:eastAsia="MS Mincho" w:hAnsi="Museo Sans 100"/>
          <w:b/>
          <w:sz w:val="24"/>
          <w:szCs w:val="24"/>
          <w:u w:val="single"/>
          <w:lang w:val="es-CL" w:eastAsia="es-ES"/>
        </w:rPr>
      </w:pPr>
      <w:r w:rsidRPr="00B81A8D">
        <w:rPr>
          <w:rFonts w:ascii="Museo Sans 100" w:eastAsia="MS Mincho" w:hAnsi="Museo Sans 100"/>
          <w:b/>
          <w:sz w:val="24"/>
          <w:szCs w:val="24"/>
          <w:u w:val="single"/>
          <w:lang w:val="es-CL" w:eastAsia="es-ES"/>
        </w:rPr>
        <w:t>GERENCIA LEGAL</w:t>
      </w:r>
    </w:p>
    <w:p w:rsidR="00B81A8D" w:rsidRPr="00B81A8D" w:rsidRDefault="00B81A8D" w:rsidP="00B81A8D">
      <w:pPr>
        <w:jc w:val="both"/>
        <w:rPr>
          <w:rFonts w:ascii="Museo Sans 100" w:hAnsi="Museo Sans 100"/>
          <w:sz w:val="24"/>
          <w:szCs w:val="24"/>
        </w:rPr>
      </w:pPr>
      <w:r w:rsidRPr="00B81A8D">
        <w:rPr>
          <w:rFonts w:ascii="Museo Sans 100" w:hAnsi="Museo Sans 100"/>
          <w:sz w:val="24"/>
          <w:szCs w:val="24"/>
        </w:rPr>
        <w:tab/>
      </w:r>
    </w:p>
    <w:p w:rsidR="00B81A8D" w:rsidRPr="00B81A8D" w:rsidRDefault="00B81A8D" w:rsidP="00B81A8D">
      <w:pPr>
        <w:numPr>
          <w:ilvl w:val="0"/>
          <w:numId w:val="48"/>
        </w:numPr>
        <w:spacing w:after="200"/>
        <w:jc w:val="both"/>
        <w:rPr>
          <w:rFonts w:ascii="Museo Sans 100" w:hAnsi="Museo Sans 100"/>
          <w:sz w:val="24"/>
          <w:szCs w:val="24"/>
        </w:rPr>
      </w:pPr>
      <w:r w:rsidRPr="00B81A8D">
        <w:rPr>
          <w:rFonts w:ascii="Museo Sans 100" w:hAnsi="Museo Sans 100"/>
          <w:sz w:val="24"/>
          <w:szCs w:val="24"/>
        </w:rPr>
        <w:t xml:space="preserve">Dictamen jurídico 242, referente a la adjudicación en venta de </w:t>
      </w:r>
      <w:r w:rsidRPr="00B81A8D">
        <w:rPr>
          <w:rFonts w:ascii="Museo Sans 100" w:hAnsi="Museo Sans 100"/>
          <w:b/>
          <w:sz w:val="24"/>
          <w:szCs w:val="24"/>
        </w:rPr>
        <w:t>01 solar para vivienda</w:t>
      </w:r>
      <w:r w:rsidRPr="00B81A8D">
        <w:rPr>
          <w:rFonts w:ascii="Museo Sans 100" w:hAnsi="Museo Sans 100"/>
          <w:sz w:val="24"/>
          <w:szCs w:val="24"/>
        </w:rPr>
        <w:t>, en HDA. CARA SUCIA, (PORCIÓN DACIÓN EN PAGO-DEUDA BANCARIA) departamento de Ahuachapán. ENTREGA 230.</w:t>
      </w:r>
    </w:p>
    <w:p w:rsidR="00B81A8D" w:rsidRPr="00B81A8D" w:rsidRDefault="00B81A8D" w:rsidP="00B81A8D">
      <w:pPr>
        <w:numPr>
          <w:ilvl w:val="0"/>
          <w:numId w:val="48"/>
        </w:numPr>
        <w:spacing w:after="200"/>
        <w:jc w:val="both"/>
        <w:rPr>
          <w:rFonts w:ascii="Museo Sans 100" w:hAnsi="Museo Sans 100"/>
          <w:sz w:val="24"/>
          <w:szCs w:val="24"/>
        </w:rPr>
      </w:pPr>
      <w:r w:rsidRPr="00B81A8D">
        <w:rPr>
          <w:rFonts w:ascii="Museo Sans 100" w:hAnsi="Museo Sans 100"/>
          <w:sz w:val="24"/>
          <w:szCs w:val="24"/>
        </w:rPr>
        <w:t xml:space="preserve">Dictamen jurídico 243, referente </w:t>
      </w:r>
      <w:r w:rsidRPr="00B81A8D">
        <w:rPr>
          <w:rFonts w:ascii="Museo Sans 100" w:hAnsi="Museo Sans 100"/>
          <w:b/>
          <w:sz w:val="24"/>
          <w:szCs w:val="24"/>
        </w:rPr>
        <w:t>a dejar sin efecto por renuncia</w:t>
      </w:r>
      <w:r w:rsidRPr="00B81A8D">
        <w:rPr>
          <w:rFonts w:ascii="Museo Sans 100" w:hAnsi="Museo Sans 100"/>
          <w:sz w:val="24"/>
          <w:szCs w:val="24"/>
        </w:rPr>
        <w:t xml:space="preserve">, la adjudicación del solar </w:t>
      </w:r>
      <w:r w:rsidR="00C84CF8">
        <w:rPr>
          <w:rFonts w:ascii="Museo Sans 100" w:hAnsi="Museo Sans 100"/>
          <w:sz w:val="24"/>
          <w:szCs w:val="24"/>
        </w:rPr>
        <w:t>----</w:t>
      </w:r>
      <w:r w:rsidRPr="00B81A8D">
        <w:rPr>
          <w:rFonts w:ascii="Museo Sans 100" w:hAnsi="Museo Sans 100"/>
          <w:sz w:val="24"/>
          <w:szCs w:val="24"/>
        </w:rPr>
        <w:t xml:space="preserve">, Polígono </w:t>
      </w:r>
      <w:r w:rsidR="00C84CF8">
        <w:rPr>
          <w:rFonts w:ascii="Museo Sans 100" w:hAnsi="Museo Sans 100"/>
          <w:sz w:val="24"/>
          <w:szCs w:val="24"/>
        </w:rPr>
        <w:t>----</w:t>
      </w:r>
      <w:r w:rsidRPr="00B81A8D">
        <w:rPr>
          <w:rFonts w:ascii="Museo Sans 100" w:hAnsi="Museo Sans 100"/>
          <w:sz w:val="24"/>
          <w:szCs w:val="24"/>
        </w:rPr>
        <w:t xml:space="preserve"> a favor del señor </w:t>
      </w:r>
      <w:r w:rsidR="00C84CF8">
        <w:rPr>
          <w:rFonts w:ascii="Museo Sans 100" w:hAnsi="Museo Sans 100"/>
          <w:sz w:val="24"/>
          <w:szCs w:val="24"/>
        </w:rPr>
        <w:t>----</w:t>
      </w:r>
      <w:r w:rsidRPr="00B81A8D">
        <w:rPr>
          <w:rFonts w:ascii="Museo Sans 100" w:hAnsi="Museo Sans 100"/>
          <w:sz w:val="24"/>
          <w:szCs w:val="24"/>
        </w:rPr>
        <w:t xml:space="preserve">, aprobado en el Punto X-2 del Acta Ordinaria 10-94, de fecha 14 de abril de 1994, en HDA. SANTA BÁRBARA Y AMAYO, departamento de Chalatenango. </w:t>
      </w:r>
    </w:p>
    <w:p w:rsidR="00B81A8D" w:rsidRPr="00B81A8D" w:rsidRDefault="00B81A8D" w:rsidP="00B81A8D">
      <w:pPr>
        <w:numPr>
          <w:ilvl w:val="0"/>
          <w:numId w:val="48"/>
        </w:numPr>
        <w:spacing w:after="200"/>
        <w:jc w:val="both"/>
        <w:rPr>
          <w:rFonts w:ascii="Museo Sans 100" w:hAnsi="Museo Sans 100"/>
          <w:sz w:val="24"/>
          <w:szCs w:val="24"/>
        </w:rPr>
      </w:pPr>
      <w:r w:rsidRPr="00B81A8D">
        <w:rPr>
          <w:rFonts w:ascii="Museo Sans 100" w:hAnsi="Museo Sans 100"/>
          <w:sz w:val="24"/>
          <w:szCs w:val="24"/>
        </w:rPr>
        <w:t xml:space="preserve">Dictamen jurídico 244, referente a la adjudicación en venta de </w:t>
      </w:r>
      <w:r w:rsidRPr="00B81A8D">
        <w:rPr>
          <w:rFonts w:ascii="Museo Sans 100" w:hAnsi="Museo Sans 100"/>
          <w:b/>
          <w:sz w:val="24"/>
          <w:szCs w:val="24"/>
        </w:rPr>
        <w:t>01 solar para vivienda</w:t>
      </w:r>
      <w:r w:rsidRPr="00B81A8D">
        <w:rPr>
          <w:rFonts w:ascii="Museo Sans 100" w:hAnsi="Museo Sans 100"/>
          <w:sz w:val="24"/>
          <w:szCs w:val="24"/>
        </w:rPr>
        <w:t>, en HDA. SAN ARTURO PORCIÓN LA LAGUNETA, departamento de La Libertad.  ENTREGA 65.</w:t>
      </w:r>
    </w:p>
    <w:p w:rsidR="00B81A8D" w:rsidRPr="00B81A8D" w:rsidRDefault="00B81A8D" w:rsidP="00B81A8D">
      <w:pPr>
        <w:numPr>
          <w:ilvl w:val="0"/>
          <w:numId w:val="48"/>
        </w:numPr>
        <w:spacing w:after="200"/>
        <w:jc w:val="both"/>
        <w:rPr>
          <w:rFonts w:ascii="Museo Sans 100" w:hAnsi="Museo Sans 100"/>
          <w:sz w:val="24"/>
          <w:szCs w:val="24"/>
        </w:rPr>
      </w:pPr>
      <w:r w:rsidRPr="00B81A8D">
        <w:rPr>
          <w:rFonts w:ascii="Museo Sans 100" w:hAnsi="Museo Sans 100"/>
          <w:sz w:val="24"/>
          <w:szCs w:val="24"/>
        </w:rPr>
        <w:t xml:space="preserve">Dictamen jurídico 245, referente a </w:t>
      </w:r>
      <w:r w:rsidRPr="00B81A8D">
        <w:rPr>
          <w:rFonts w:ascii="Museo Sans 100" w:hAnsi="Museo Sans 100"/>
          <w:b/>
          <w:sz w:val="24"/>
          <w:szCs w:val="24"/>
        </w:rPr>
        <w:t>dejar sin efecto por renuncia</w:t>
      </w:r>
      <w:r w:rsidRPr="00B81A8D">
        <w:rPr>
          <w:rFonts w:ascii="Museo Sans 100" w:hAnsi="Museo Sans 100"/>
          <w:sz w:val="24"/>
          <w:szCs w:val="24"/>
        </w:rPr>
        <w:t xml:space="preserve">, la adjudicación del Lote </w:t>
      </w:r>
      <w:r w:rsidR="00C84CF8">
        <w:rPr>
          <w:rFonts w:ascii="Museo Sans 100" w:hAnsi="Museo Sans 100"/>
          <w:sz w:val="24"/>
          <w:szCs w:val="24"/>
        </w:rPr>
        <w:t>---</w:t>
      </w:r>
      <w:r w:rsidRPr="00B81A8D">
        <w:rPr>
          <w:rFonts w:ascii="Museo Sans 100" w:hAnsi="Museo Sans 100"/>
          <w:sz w:val="24"/>
          <w:szCs w:val="24"/>
        </w:rPr>
        <w:t xml:space="preserve">, Polígono </w:t>
      </w:r>
      <w:r w:rsidR="00C84CF8">
        <w:rPr>
          <w:rFonts w:ascii="Museo Sans 100" w:hAnsi="Museo Sans 100"/>
          <w:sz w:val="24"/>
          <w:szCs w:val="24"/>
        </w:rPr>
        <w:t>---</w:t>
      </w:r>
      <w:r w:rsidRPr="00B81A8D">
        <w:rPr>
          <w:rFonts w:ascii="Museo Sans 100" w:hAnsi="Museo Sans 100"/>
          <w:sz w:val="24"/>
          <w:szCs w:val="24"/>
        </w:rPr>
        <w:t xml:space="preserve">, a favor del señor </w:t>
      </w:r>
      <w:r w:rsidR="00C84CF8">
        <w:rPr>
          <w:rFonts w:ascii="Museo Sans 100" w:hAnsi="Museo Sans 100"/>
          <w:sz w:val="24"/>
          <w:szCs w:val="24"/>
        </w:rPr>
        <w:t>---</w:t>
      </w:r>
      <w:r w:rsidRPr="00B81A8D">
        <w:rPr>
          <w:rFonts w:ascii="Museo Sans 100" w:hAnsi="Museo Sans 100"/>
          <w:sz w:val="24"/>
          <w:szCs w:val="24"/>
        </w:rPr>
        <w:t xml:space="preserve">, aprobado en el Punto IV del Acta de Sesión Ordinaria 18-2004 de fecha 13 de mayo de 2004, en HDA. EL SOCORRO UNO, departamento de La Unión. </w:t>
      </w:r>
    </w:p>
    <w:p w:rsidR="00B81A8D" w:rsidRPr="00B81A8D" w:rsidRDefault="00B81A8D" w:rsidP="00B81A8D">
      <w:pPr>
        <w:numPr>
          <w:ilvl w:val="0"/>
          <w:numId w:val="48"/>
        </w:numPr>
        <w:spacing w:after="200"/>
        <w:jc w:val="both"/>
        <w:rPr>
          <w:rFonts w:ascii="Museo Sans 100" w:hAnsi="Museo Sans 100"/>
          <w:sz w:val="24"/>
          <w:szCs w:val="24"/>
        </w:rPr>
      </w:pPr>
      <w:r w:rsidRPr="00B81A8D">
        <w:rPr>
          <w:rFonts w:ascii="Museo Sans 100" w:hAnsi="Museo Sans 100"/>
          <w:sz w:val="24"/>
          <w:szCs w:val="24"/>
        </w:rPr>
        <w:t xml:space="preserve">Dictamen jurídico 246, referente a la adjudicación en venta de </w:t>
      </w:r>
      <w:r w:rsidRPr="00B81A8D">
        <w:rPr>
          <w:rFonts w:ascii="Museo Sans 100" w:hAnsi="Museo Sans 100"/>
          <w:b/>
          <w:sz w:val="24"/>
          <w:szCs w:val="24"/>
        </w:rPr>
        <w:t>01 solar para vivienda</w:t>
      </w:r>
      <w:r w:rsidRPr="00B81A8D">
        <w:rPr>
          <w:rFonts w:ascii="Museo Sans 100" w:hAnsi="Museo Sans 100"/>
          <w:sz w:val="24"/>
          <w:szCs w:val="24"/>
        </w:rPr>
        <w:t>, en PORCIÓN “B” CONOCIDO COMO BELLA VISTA, LA ESMERALDA, departamento de La Libertad. ENTREGA 50.</w:t>
      </w:r>
    </w:p>
    <w:p w:rsidR="00B81A8D" w:rsidRPr="00B81A8D" w:rsidRDefault="00B81A8D" w:rsidP="00B81A8D">
      <w:pPr>
        <w:numPr>
          <w:ilvl w:val="0"/>
          <w:numId w:val="48"/>
        </w:numPr>
        <w:spacing w:after="200"/>
        <w:jc w:val="both"/>
        <w:rPr>
          <w:rFonts w:ascii="Museo Sans 100" w:hAnsi="Museo Sans 100"/>
          <w:sz w:val="24"/>
          <w:szCs w:val="24"/>
        </w:rPr>
      </w:pPr>
      <w:r w:rsidRPr="00B81A8D">
        <w:rPr>
          <w:rFonts w:ascii="Museo Sans 100" w:hAnsi="Museo Sans 100"/>
          <w:sz w:val="24"/>
          <w:szCs w:val="24"/>
        </w:rPr>
        <w:lastRenderedPageBreak/>
        <w:t xml:space="preserve">Dictamen jurídico 247, referente </w:t>
      </w:r>
      <w:r w:rsidRPr="00B81A8D">
        <w:rPr>
          <w:rFonts w:ascii="Museo Sans 100" w:hAnsi="Museo Sans 100"/>
          <w:b/>
          <w:sz w:val="24"/>
          <w:szCs w:val="24"/>
        </w:rPr>
        <w:t>a la donación de 3 inmuebles</w:t>
      </w:r>
      <w:r w:rsidRPr="00B81A8D">
        <w:rPr>
          <w:rFonts w:ascii="Museo Sans 100" w:hAnsi="Museo Sans 100"/>
          <w:sz w:val="24"/>
          <w:szCs w:val="24"/>
        </w:rPr>
        <w:t xml:space="preserve"> identificados como </w:t>
      </w:r>
      <w:r w:rsidRPr="00B81A8D">
        <w:rPr>
          <w:rFonts w:ascii="Museo Sans 100" w:hAnsi="Museo Sans 100"/>
          <w:b/>
          <w:sz w:val="24"/>
          <w:szCs w:val="24"/>
        </w:rPr>
        <w:t>Cancha de futbol, Cancha y Zona Comunal y Cementerio</w:t>
      </w:r>
      <w:r w:rsidRPr="00B81A8D">
        <w:rPr>
          <w:rFonts w:ascii="Museo Sans 100" w:hAnsi="Museo Sans 100"/>
          <w:sz w:val="24"/>
          <w:szCs w:val="24"/>
        </w:rPr>
        <w:t xml:space="preserve">, a favor de la Alcaldía Municipal de Apastepeque, en HDA. SAN JOSÉ LOS ALMENDROS, departamento de San Vicente. ENTREGA 5 y 6. </w:t>
      </w:r>
    </w:p>
    <w:p w:rsidR="00B81A8D" w:rsidRDefault="00B81A8D" w:rsidP="00B81A8D">
      <w:pPr>
        <w:numPr>
          <w:ilvl w:val="0"/>
          <w:numId w:val="48"/>
        </w:numPr>
        <w:spacing w:after="200"/>
        <w:jc w:val="both"/>
        <w:rPr>
          <w:rFonts w:ascii="Museo Sans 100" w:hAnsi="Museo Sans 100"/>
          <w:sz w:val="24"/>
          <w:szCs w:val="24"/>
        </w:rPr>
      </w:pPr>
      <w:r w:rsidRPr="00B81A8D">
        <w:rPr>
          <w:rFonts w:ascii="Museo Sans 100" w:hAnsi="Museo Sans 100"/>
          <w:sz w:val="24"/>
          <w:szCs w:val="24"/>
        </w:rPr>
        <w:t xml:space="preserve">Dictamen jurídico 248, referente a la adjudicación en venta de </w:t>
      </w:r>
      <w:r w:rsidRPr="00B81A8D">
        <w:rPr>
          <w:rFonts w:ascii="Museo Sans 100" w:hAnsi="Museo Sans 100"/>
          <w:b/>
          <w:sz w:val="24"/>
          <w:szCs w:val="24"/>
        </w:rPr>
        <w:t>02 lotes agrícolas</w:t>
      </w:r>
      <w:r w:rsidRPr="00B81A8D">
        <w:rPr>
          <w:rFonts w:ascii="Museo Sans 100" w:hAnsi="Museo Sans 100"/>
          <w:sz w:val="24"/>
          <w:szCs w:val="24"/>
        </w:rPr>
        <w:t>, en HDA. LA ESTANCIA LOTE 3, POLIGONO 17, departamento de San Miguel. ENTREGA 04.</w:t>
      </w:r>
    </w:p>
    <w:p w:rsidR="00B81A8D" w:rsidRPr="00B81A8D" w:rsidRDefault="00B81A8D" w:rsidP="00B81A8D">
      <w:pPr>
        <w:numPr>
          <w:ilvl w:val="0"/>
          <w:numId w:val="48"/>
        </w:numPr>
        <w:spacing w:after="200"/>
        <w:jc w:val="both"/>
        <w:rPr>
          <w:rFonts w:ascii="Museo Sans 100" w:hAnsi="Museo Sans 100"/>
          <w:sz w:val="24"/>
          <w:szCs w:val="24"/>
        </w:rPr>
      </w:pPr>
      <w:r w:rsidRPr="00B81A8D">
        <w:rPr>
          <w:rFonts w:ascii="Museo Sans 100" w:hAnsi="Museo Sans 100"/>
          <w:sz w:val="24"/>
          <w:szCs w:val="24"/>
        </w:rPr>
        <w:t xml:space="preserve">Dictamen jurídico 249, referente a la adjudicación en venta de </w:t>
      </w:r>
      <w:r w:rsidRPr="00B81A8D">
        <w:rPr>
          <w:rFonts w:ascii="Museo Sans 100" w:hAnsi="Museo Sans 100"/>
          <w:b/>
          <w:sz w:val="24"/>
          <w:szCs w:val="24"/>
        </w:rPr>
        <w:t>03 lotes agrícolas</w:t>
      </w:r>
      <w:r w:rsidRPr="00B81A8D">
        <w:rPr>
          <w:rFonts w:ascii="Museo Sans 100" w:hAnsi="Museo Sans 100"/>
          <w:sz w:val="24"/>
          <w:szCs w:val="24"/>
        </w:rPr>
        <w:t>, en HDA. ESCUINTLA, PORCIÓN 3, departamento de La Paz. ENTREGA 04.</w:t>
      </w:r>
    </w:p>
    <w:p w:rsidR="00B81A8D" w:rsidRPr="00B81A8D" w:rsidRDefault="00B81A8D" w:rsidP="00B81A8D">
      <w:pPr>
        <w:numPr>
          <w:ilvl w:val="0"/>
          <w:numId w:val="48"/>
        </w:numPr>
        <w:spacing w:after="200"/>
        <w:jc w:val="both"/>
        <w:rPr>
          <w:rFonts w:ascii="Museo Sans 100" w:hAnsi="Museo Sans 100"/>
          <w:sz w:val="24"/>
          <w:szCs w:val="24"/>
        </w:rPr>
      </w:pPr>
      <w:r w:rsidRPr="00B81A8D">
        <w:rPr>
          <w:rFonts w:ascii="Museo Sans 100" w:hAnsi="Museo Sans 100"/>
          <w:sz w:val="24"/>
          <w:szCs w:val="24"/>
        </w:rPr>
        <w:t xml:space="preserve">Dictamen jurídico 250, referente a la adjudicación en venta de </w:t>
      </w:r>
      <w:r w:rsidRPr="00B81A8D">
        <w:rPr>
          <w:rFonts w:ascii="Museo Sans 100" w:hAnsi="Museo Sans 100"/>
          <w:b/>
          <w:sz w:val="24"/>
          <w:szCs w:val="24"/>
        </w:rPr>
        <w:t>01 solar para vivienda</w:t>
      </w:r>
      <w:r w:rsidRPr="00B81A8D">
        <w:rPr>
          <w:rFonts w:ascii="Museo Sans 100" w:hAnsi="Museo Sans 100"/>
          <w:sz w:val="24"/>
          <w:szCs w:val="24"/>
        </w:rPr>
        <w:t xml:space="preserve">, en LOTIFICACIÓN EL PLAYON 1, departamento de San Vicente. ENTREGA 42. </w:t>
      </w:r>
    </w:p>
    <w:p w:rsidR="00B81A8D" w:rsidRPr="00B81A8D" w:rsidRDefault="00B81A8D" w:rsidP="00B81A8D">
      <w:pPr>
        <w:numPr>
          <w:ilvl w:val="0"/>
          <w:numId w:val="48"/>
        </w:numPr>
        <w:spacing w:after="200"/>
        <w:jc w:val="both"/>
        <w:rPr>
          <w:rFonts w:ascii="Museo Sans 100" w:hAnsi="Museo Sans 100"/>
          <w:sz w:val="24"/>
          <w:szCs w:val="24"/>
        </w:rPr>
      </w:pPr>
      <w:r w:rsidRPr="00B81A8D">
        <w:rPr>
          <w:rFonts w:ascii="Museo Sans 100" w:hAnsi="Museo Sans 100"/>
          <w:sz w:val="24"/>
          <w:szCs w:val="24"/>
        </w:rPr>
        <w:t xml:space="preserve">Dictamen jurídico 251, referente a la adjudicación en venta de </w:t>
      </w:r>
      <w:r w:rsidRPr="00B81A8D">
        <w:rPr>
          <w:rFonts w:ascii="Museo Sans 100" w:hAnsi="Museo Sans 100"/>
          <w:b/>
          <w:sz w:val="24"/>
          <w:szCs w:val="24"/>
        </w:rPr>
        <w:t>01 solar para vivienda</w:t>
      </w:r>
      <w:r w:rsidRPr="00B81A8D">
        <w:rPr>
          <w:rFonts w:ascii="Museo Sans 100" w:hAnsi="Museo Sans 100"/>
          <w:sz w:val="24"/>
          <w:szCs w:val="24"/>
        </w:rPr>
        <w:t>, en LOTIFICACIÓN EL PLAYON 1, departamento de San Vicente. ENTREGA 40.</w:t>
      </w:r>
    </w:p>
    <w:p w:rsidR="00B81A8D" w:rsidRPr="00B81A8D" w:rsidRDefault="00B81A8D" w:rsidP="00B81A8D">
      <w:pPr>
        <w:numPr>
          <w:ilvl w:val="0"/>
          <w:numId w:val="48"/>
        </w:numPr>
        <w:spacing w:after="200"/>
        <w:jc w:val="both"/>
        <w:rPr>
          <w:rFonts w:ascii="Museo Sans 100" w:hAnsi="Museo Sans 100"/>
          <w:sz w:val="24"/>
          <w:szCs w:val="24"/>
        </w:rPr>
      </w:pPr>
      <w:r w:rsidRPr="00B81A8D">
        <w:rPr>
          <w:rFonts w:ascii="Museo Sans 100" w:hAnsi="Museo Sans 100"/>
          <w:sz w:val="24"/>
          <w:szCs w:val="24"/>
        </w:rPr>
        <w:t xml:space="preserve">Dictamen jurídico 252, referente a la adjudicación en venta de </w:t>
      </w:r>
      <w:r w:rsidRPr="00B81A8D">
        <w:rPr>
          <w:rFonts w:ascii="Museo Sans 100" w:hAnsi="Museo Sans 100"/>
          <w:b/>
          <w:sz w:val="24"/>
          <w:szCs w:val="24"/>
        </w:rPr>
        <w:t>21 lotes agrícolas</w:t>
      </w:r>
      <w:r w:rsidRPr="00B81A8D">
        <w:rPr>
          <w:rFonts w:ascii="Museo Sans 100" w:hAnsi="Museo Sans 100"/>
          <w:sz w:val="24"/>
          <w:szCs w:val="24"/>
        </w:rPr>
        <w:t>, en HDA. EL TERCIO PORCIÓN 2-3, PORCION 1, departamento de Usulután. ENTREGA 05.</w:t>
      </w:r>
    </w:p>
    <w:p w:rsidR="00B81A8D" w:rsidRPr="00B81A8D" w:rsidRDefault="00B81A8D" w:rsidP="00B81A8D">
      <w:pPr>
        <w:numPr>
          <w:ilvl w:val="0"/>
          <w:numId w:val="48"/>
        </w:numPr>
        <w:spacing w:after="200"/>
        <w:jc w:val="both"/>
        <w:rPr>
          <w:rFonts w:ascii="Museo Sans 100" w:hAnsi="Museo Sans 100"/>
          <w:sz w:val="24"/>
          <w:szCs w:val="24"/>
        </w:rPr>
      </w:pPr>
      <w:r w:rsidRPr="00B81A8D">
        <w:rPr>
          <w:rFonts w:ascii="Museo Sans 100" w:hAnsi="Museo Sans 100"/>
          <w:sz w:val="24"/>
          <w:szCs w:val="24"/>
        </w:rPr>
        <w:t xml:space="preserve">Dictamen jurídico 253, referente a la adjudicación en venta de </w:t>
      </w:r>
      <w:r w:rsidRPr="00B81A8D">
        <w:rPr>
          <w:rFonts w:ascii="Museo Sans 100" w:hAnsi="Museo Sans 100"/>
          <w:b/>
          <w:sz w:val="24"/>
          <w:szCs w:val="24"/>
        </w:rPr>
        <w:t>02 lotes agrícolas</w:t>
      </w:r>
      <w:r w:rsidRPr="00B81A8D">
        <w:rPr>
          <w:rFonts w:ascii="Museo Sans 100" w:hAnsi="Museo Sans 100"/>
          <w:sz w:val="24"/>
          <w:szCs w:val="24"/>
        </w:rPr>
        <w:t>, en HDA. LOS ALMENDROS, departamento de San Vicente. ENTREGA 11.</w:t>
      </w:r>
    </w:p>
    <w:p w:rsidR="00B81A8D" w:rsidRPr="00B81A8D" w:rsidRDefault="00B81A8D" w:rsidP="00B81A8D">
      <w:pPr>
        <w:numPr>
          <w:ilvl w:val="0"/>
          <w:numId w:val="48"/>
        </w:numPr>
        <w:spacing w:after="200"/>
        <w:jc w:val="both"/>
        <w:rPr>
          <w:rFonts w:ascii="Museo Sans 100" w:hAnsi="Museo Sans 100"/>
          <w:sz w:val="24"/>
          <w:szCs w:val="24"/>
        </w:rPr>
      </w:pPr>
      <w:r w:rsidRPr="00B81A8D">
        <w:rPr>
          <w:rFonts w:ascii="Museo Sans 100" w:hAnsi="Museo Sans 100"/>
          <w:sz w:val="24"/>
          <w:szCs w:val="24"/>
        </w:rPr>
        <w:t xml:space="preserve">Dictamen jurídico 254, referente a la adjudicación en venta de </w:t>
      </w:r>
      <w:r w:rsidRPr="00B81A8D">
        <w:rPr>
          <w:rFonts w:ascii="Museo Sans 100" w:hAnsi="Museo Sans 100"/>
          <w:b/>
          <w:sz w:val="24"/>
          <w:szCs w:val="24"/>
        </w:rPr>
        <w:t>01 solar para vivienda</w:t>
      </w:r>
      <w:r w:rsidRPr="00B81A8D">
        <w:rPr>
          <w:rFonts w:ascii="Museo Sans 100" w:hAnsi="Museo Sans 100"/>
          <w:sz w:val="24"/>
          <w:szCs w:val="24"/>
        </w:rPr>
        <w:t>, en HDA. SANTA MARTA PORCIÓN SEGUNDA, departamento de Cabañas- ENTREGA 02.</w:t>
      </w:r>
    </w:p>
    <w:p w:rsidR="00B81A8D" w:rsidRPr="00B81A8D" w:rsidRDefault="00B81A8D" w:rsidP="00B81A8D">
      <w:pPr>
        <w:numPr>
          <w:ilvl w:val="0"/>
          <w:numId w:val="48"/>
        </w:numPr>
        <w:spacing w:after="200"/>
        <w:jc w:val="both"/>
        <w:rPr>
          <w:rFonts w:ascii="Museo Sans 100" w:hAnsi="Museo Sans 100"/>
          <w:sz w:val="24"/>
          <w:szCs w:val="24"/>
        </w:rPr>
      </w:pPr>
      <w:r w:rsidRPr="00B81A8D">
        <w:rPr>
          <w:rFonts w:ascii="Museo Sans 100" w:hAnsi="Museo Sans 100"/>
          <w:sz w:val="24"/>
          <w:szCs w:val="24"/>
        </w:rPr>
        <w:t xml:space="preserve">Dictamen jurídico 255, referente a la adjudicación en venta de </w:t>
      </w:r>
      <w:r w:rsidRPr="00B81A8D">
        <w:rPr>
          <w:rFonts w:ascii="Museo Sans 100" w:hAnsi="Museo Sans 100"/>
          <w:b/>
          <w:sz w:val="24"/>
          <w:szCs w:val="24"/>
        </w:rPr>
        <w:t>01 solar para vivienda</w:t>
      </w:r>
      <w:r w:rsidRPr="00B81A8D">
        <w:rPr>
          <w:rFonts w:ascii="Museo Sans 100" w:hAnsi="Museo Sans 100"/>
          <w:sz w:val="24"/>
          <w:szCs w:val="24"/>
        </w:rPr>
        <w:t>, en HDA. SAN LUIS PORCIÓN 3-ISTA (FINCA LOS CONTRERAS) departamento de Sonsonate. ENTREGA 45.</w:t>
      </w:r>
    </w:p>
    <w:p w:rsidR="00B81A8D" w:rsidRPr="00B81A8D" w:rsidRDefault="00B81A8D" w:rsidP="00B81A8D">
      <w:pPr>
        <w:numPr>
          <w:ilvl w:val="0"/>
          <w:numId w:val="48"/>
        </w:numPr>
        <w:spacing w:after="200"/>
        <w:jc w:val="both"/>
        <w:rPr>
          <w:rFonts w:ascii="Museo Sans 100" w:hAnsi="Museo Sans 100"/>
          <w:sz w:val="24"/>
          <w:szCs w:val="24"/>
        </w:rPr>
      </w:pPr>
      <w:r w:rsidRPr="00B81A8D">
        <w:rPr>
          <w:rFonts w:ascii="Museo Sans 100" w:hAnsi="Museo Sans 100"/>
          <w:sz w:val="24"/>
          <w:szCs w:val="24"/>
        </w:rPr>
        <w:t xml:space="preserve">Dictamen jurídico 256, referente a la adjudicación en venta de </w:t>
      </w:r>
      <w:r w:rsidRPr="00B81A8D">
        <w:rPr>
          <w:rFonts w:ascii="Museo Sans 100" w:hAnsi="Museo Sans 100"/>
          <w:b/>
          <w:sz w:val="24"/>
          <w:szCs w:val="24"/>
        </w:rPr>
        <w:t>01 solar para vivienda</w:t>
      </w:r>
      <w:r w:rsidRPr="00B81A8D">
        <w:rPr>
          <w:rFonts w:ascii="Museo Sans 100" w:hAnsi="Museo Sans 100"/>
          <w:sz w:val="24"/>
          <w:szCs w:val="24"/>
        </w:rPr>
        <w:t>, en HDA. SITIO DEL NIÑO, PORCION 17, FLOR AMARILLA, departamento de La Libertad. ENTREGA 86.</w:t>
      </w:r>
    </w:p>
    <w:p w:rsidR="00B81A8D" w:rsidRPr="00B81A8D" w:rsidRDefault="00B81A8D" w:rsidP="00B81A8D">
      <w:pPr>
        <w:numPr>
          <w:ilvl w:val="0"/>
          <w:numId w:val="48"/>
        </w:numPr>
        <w:spacing w:after="200"/>
        <w:jc w:val="both"/>
        <w:rPr>
          <w:rFonts w:ascii="Museo Sans 100" w:hAnsi="Museo Sans 100"/>
          <w:sz w:val="24"/>
          <w:szCs w:val="24"/>
        </w:rPr>
      </w:pPr>
      <w:r w:rsidRPr="00B81A8D">
        <w:rPr>
          <w:rFonts w:ascii="Museo Sans 100" w:hAnsi="Museo Sans 100"/>
          <w:sz w:val="24"/>
          <w:szCs w:val="24"/>
        </w:rPr>
        <w:t xml:space="preserve">Dictamen jurídico 257, referente a la adjudicación en venta de </w:t>
      </w:r>
      <w:r w:rsidRPr="00B81A8D">
        <w:rPr>
          <w:rFonts w:ascii="Museo Sans 100" w:hAnsi="Museo Sans 100"/>
          <w:b/>
          <w:sz w:val="24"/>
          <w:szCs w:val="24"/>
        </w:rPr>
        <w:t>17 lotes agrícolas</w:t>
      </w:r>
      <w:r w:rsidRPr="00B81A8D">
        <w:rPr>
          <w:rFonts w:ascii="Museo Sans 100" w:hAnsi="Museo Sans 100"/>
          <w:sz w:val="24"/>
          <w:szCs w:val="24"/>
        </w:rPr>
        <w:t>, en HDA. EL TERCIO PORCIÓN 3-2, PORCIÓN 1, departamento de Usulután.  ENTREGA 07.</w:t>
      </w:r>
    </w:p>
    <w:p w:rsidR="00B81A8D" w:rsidRPr="00B81A8D" w:rsidRDefault="00B81A8D" w:rsidP="00B81A8D">
      <w:pPr>
        <w:numPr>
          <w:ilvl w:val="0"/>
          <w:numId w:val="48"/>
        </w:numPr>
        <w:spacing w:after="200"/>
        <w:jc w:val="both"/>
        <w:rPr>
          <w:rFonts w:ascii="Museo Sans 100" w:hAnsi="Museo Sans 100"/>
          <w:sz w:val="24"/>
          <w:szCs w:val="24"/>
        </w:rPr>
      </w:pPr>
      <w:r w:rsidRPr="00B81A8D">
        <w:rPr>
          <w:rFonts w:ascii="Museo Sans 100" w:hAnsi="Museo Sans 100"/>
          <w:sz w:val="24"/>
          <w:szCs w:val="24"/>
        </w:rPr>
        <w:t xml:space="preserve">Dictamen jurídico 258, referente al Contrato Colectivo de Trabajo, entre este Instituto y el Sindicato de Empresa de Trabajadores del ISTA. (SETISTA). </w:t>
      </w:r>
    </w:p>
    <w:p w:rsidR="00B81A8D" w:rsidRPr="00B81A8D" w:rsidRDefault="00B81A8D" w:rsidP="00B81A8D">
      <w:pPr>
        <w:ind w:left="862" w:hanging="862"/>
        <w:jc w:val="both"/>
        <w:rPr>
          <w:rFonts w:ascii="Museo Sans 100" w:hAnsi="Museo Sans 100"/>
          <w:b/>
          <w:sz w:val="24"/>
          <w:szCs w:val="24"/>
          <w:u w:val="single"/>
        </w:rPr>
      </w:pPr>
      <w:r w:rsidRPr="00B81A8D">
        <w:rPr>
          <w:rFonts w:ascii="Museo Sans 100" w:hAnsi="Museo Sans 100"/>
          <w:b/>
          <w:sz w:val="24"/>
          <w:szCs w:val="24"/>
          <w:u w:val="single"/>
        </w:rPr>
        <w:lastRenderedPageBreak/>
        <w:t>VARIOS</w:t>
      </w:r>
    </w:p>
    <w:p w:rsidR="00B81A8D" w:rsidRPr="00B81A8D" w:rsidRDefault="00B81A8D" w:rsidP="00B81A8D">
      <w:pPr>
        <w:ind w:left="862" w:hanging="862"/>
        <w:jc w:val="both"/>
        <w:rPr>
          <w:rFonts w:ascii="Museo Sans 100" w:hAnsi="Museo Sans 100"/>
          <w:b/>
          <w:sz w:val="24"/>
          <w:szCs w:val="24"/>
          <w:u w:val="single"/>
        </w:rPr>
      </w:pPr>
    </w:p>
    <w:p w:rsidR="00B81A8D" w:rsidRPr="008B1E78" w:rsidRDefault="00B81A8D" w:rsidP="00B81A8D">
      <w:pPr>
        <w:numPr>
          <w:ilvl w:val="0"/>
          <w:numId w:val="49"/>
        </w:numPr>
        <w:spacing w:after="200"/>
        <w:jc w:val="both"/>
        <w:rPr>
          <w:rFonts w:ascii="Museo Sans 100" w:hAnsi="Museo Sans 100"/>
          <w:sz w:val="24"/>
          <w:szCs w:val="24"/>
        </w:rPr>
      </w:pPr>
      <w:r w:rsidRPr="008B1E78">
        <w:rPr>
          <w:rFonts w:ascii="Museo Sans 100" w:hAnsi="Museo Sans 100"/>
          <w:sz w:val="24"/>
          <w:szCs w:val="24"/>
        </w:rPr>
        <w:t xml:space="preserve">Escrito con referencia SGL-08-00637-19, de fecha 10 de septiembre de 2019, presentado por el señor </w:t>
      </w:r>
      <w:proofErr w:type="spellStart"/>
      <w:r w:rsidRPr="008B1E78">
        <w:rPr>
          <w:rFonts w:ascii="Museo Sans 100" w:hAnsi="Museo Sans 100"/>
          <w:sz w:val="24"/>
          <w:szCs w:val="24"/>
        </w:rPr>
        <w:t>Noe</w:t>
      </w:r>
      <w:proofErr w:type="spellEnd"/>
      <w:r w:rsidRPr="008B1E78">
        <w:rPr>
          <w:rFonts w:ascii="Museo Sans 100" w:hAnsi="Museo Sans 100"/>
          <w:sz w:val="24"/>
          <w:szCs w:val="24"/>
        </w:rPr>
        <w:t xml:space="preserve"> Pineda Aguirre, en el que solicita se le otorgue constancia de asignación a su favor, de 3 lotes que compró a la señora Juana García de López, c/p Gladis García de López, ubicados en HDA. LA LABOR, departamento de Ahuachapán. </w:t>
      </w:r>
    </w:p>
    <w:p w:rsidR="00B81A8D" w:rsidRPr="008B1E78" w:rsidRDefault="00B81A8D" w:rsidP="00B81A8D">
      <w:pPr>
        <w:numPr>
          <w:ilvl w:val="0"/>
          <w:numId w:val="49"/>
        </w:numPr>
        <w:spacing w:after="200"/>
        <w:jc w:val="both"/>
        <w:rPr>
          <w:rFonts w:ascii="Museo Sans 100" w:hAnsi="Museo Sans 100"/>
          <w:sz w:val="24"/>
          <w:szCs w:val="24"/>
        </w:rPr>
      </w:pPr>
      <w:r w:rsidRPr="008B1E78">
        <w:rPr>
          <w:rFonts w:ascii="Museo Sans 100" w:hAnsi="Museo Sans 100"/>
          <w:sz w:val="24"/>
          <w:szCs w:val="24"/>
        </w:rPr>
        <w:t xml:space="preserve">Escrito con referencia EX01-01-2905-14 (Seguimiento) de fecha 11 de septiembre de 2019, en el cual el señor Carlos Justiniano Rengifo Orellana, solicita se rectifique el Punto Varios de Sesión Ordinaria 20-2019, en el que se consignó que el área que pide sea indemnizada es de 69 manzanas; manifestando que lo solicitado es 96 manzanas 1,001 V²., ubicadas en HDA: PUERTO NUEVO, del cantón El Naranjo, jurisdicción de Tecoluca, departamento de San Vicente. </w:t>
      </w:r>
    </w:p>
    <w:p w:rsidR="00562C3A" w:rsidRPr="00C84CF8" w:rsidRDefault="00E97382" w:rsidP="00C84CF8">
      <w:pPr>
        <w:tabs>
          <w:tab w:val="num" w:pos="0"/>
        </w:tabs>
        <w:spacing w:after="200"/>
        <w:jc w:val="both"/>
        <w:rPr>
          <w:rFonts w:ascii="Museo Sans 100" w:eastAsia="MS Mincho" w:hAnsi="Museo Sans 100"/>
          <w:b/>
          <w:sz w:val="24"/>
          <w:szCs w:val="24"/>
          <w:u w:val="single"/>
          <w:lang w:val="es-CL" w:eastAsia="es-ES"/>
        </w:rPr>
      </w:pPr>
      <w:r w:rsidRPr="00B81A8D">
        <w:rPr>
          <w:rFonts w:ascii="Museo Sans 100" w:hAnsi="Museo Sans 100"/>
          <w:sz w:val="24"/>
          <w:szCs w:val="24"/>
          <w:lang w:val="es-CL"/>
        </w:rPr>
        <w:t>L</w:t>
      </w:r>
      <w:r w:rsidRPr="00B81A8D">
        <w:rPr>
          <w:rFonts w:ascii="Museo Sans 100" w:hAnsi="Museo Sans 100"/>
          <w:sz w:val="24"/>
          <w:szCs w:val="24"/>
        </w:rPr>
        <w:t xml:space="preserve">a Junta Directiva, habiendo comprobado la asistencia de quórum </w:t>
      </w:r>
      <w:r w:rsidRPr="00B81A8D">
        <w:rPr>
          <w:rFonts w:ascii="Museo Sans 100" w:hAnsi="Museo Sans 100"/>
          <w:b/>
          <w:sz w:val="24"/>
          <w:szCs w:val="24"/>
          <w:u w:val="single"/>
        </w:rPr>
        <w:t>ACUERDA:</w:t>
      </w:r>
      <w:r w:rsidRPr="00B81A8D">
        <w:rPr>
          <w:rFonts w:ascii="Museo Sans 100" w:hAnsi="Museo Sans 100"/>
          <w:sz w:val="24"/>
          <w:szCs w:val="24"/>
        </w:rPr>
        <w:t xml:space="preserve"> Aprobar la agenda. </w:t>
      </w:r>
      <w:r w:rsidR="00562C3A" w:rsidRPr="00B111C4">
        <w:rPr>
          <w:rFonts w:ascii="Times New Roman" w:hAnsi="Times New Roman"/>
          <w:sz w:val="26"/>
          <w:szCs w:val="26"/>
        </w:rPr>
        <w:t xml:space="preserve">                                                                          </w:t>
      </w:r>
    </w:p>
    <w:p w:rsidR="00562C3A" w:rsidRPr="003F2717" w:rsidRDefault="000F795F" w:rsidP="003F2717">
      <w:pPr>
        <w:jc w:val="both"/>
        <w:rPr>
          <w:rFonts w:ascii="Museo Sans 100" w:hAnsi="Museo Sans 100"/>
          <w:sz w:val="24"/>
          <w:szCs w:val="24"/>
        </w:rPr>
      </w:pPr>
      <w:r>
        <w:rPr>
          <w:rFonts w:ascii="Museo Sans 100" w:hAnsi="Museo Sans 100"/>
          <w:sz w:val="24"/>
          <w:szCs w:val="24"/>
        </w:rPr>
        <w:t>““”III</w:t>
      </w:r>
      <w:r w:rsidR="00562C3A" w:rsidRPr="003F2717">
        <w:rPr>
          <w:rFonts w:ascii="Museo Sans 100" w:hAnsi="Museo Sans 100"/>
          <w:sz w:val="24"/>
          <w:szCs w:val="24"/>
        </w:rPr>
        <w:t>) A solicitud de la señora:</w:t>
      </w:r>
      <w:r w:rsidR="005273FC" w:rsidRPr="003F2717">
        <w:rPr>
          <w:rFonts w:ascii="Museo Sans 100" w:eastAsia="Times New Roman" w:hAnsi="Museo Sans 100"/>
          <w:b/>
          <w:sz w:val="24"/>
          <w:szCs w:val="24"/>
          <w:lang w:eastAsia="es-ES"/>
        </w:rPr>
        <w:t xml:space="preserve"> MARIA DOLORES SIGUENZA DE NOVOA, </w:t>
      </w:r>
      <w:r w:rsidR="005273FC" w:rsidRPr="003F2717">
        <w:rPr>
          <w:rFonts w:ascii="Museo Sans 100" w:eastAsia="Times New Roman" w:hAnsi="Museo Sans 100"/>
          <w:sz w:val="24"/>
          <w:szCs w:val="24"/>
          <w:lang w:eastAsia="es-ES"/>
        </w:rPr>
        <w:t xml:space="preserve">de </w:t>
      </w:r>
      <w:r w:rsidR="00C84CF8">
        <w:rPr>
          <w:rFonts w:ascii="Museo Sans 100" w:eastAsia="Times New Roman" w:hAnsi="Museo Sans 100"/>
          <w:sz w:val="24"/>
          <w:szCs w:val="24"/>
          <w:lang w:eastAsia="es-ES"/>
        </w:rPr>
        <w:t>----</w:t>
      </w:r>
      <w:r w:rsidR="005273FC" w:rsidRPr="003F2717">
        <w:rPr>
          <w:rFonts w:ascii="Museo Sans 100" w:eastAsia="Times New Roman" w:hAnsi="Museo Sans 100"/>
          <w:sz w:val="24"/>
          <w:szCs w:val="24"/>
          <w:lang w:eastAsia="es-ES"/>
        </w:rPr>
        <w:t xml:space="preserve"> años de edad, </w:t>
      </w:r>
      <w:r w:rsidR="00C84CF8">
        <w:rPr>
          <w:rFonts w:ascii="Museo Sans 100" w:eastAsia="Times New Roman" w:hAnsi="Museo Sans 100"/>
          <w:sz w:val="24"/>
          <w:szCs w:val="24"/>
          <w:lang w:eastAsia="es-ES"/>
        </w:rPr>
        <w:t>----</w:t>
      </w:r>
      <w:r w:rsidR="005273FC" w:rsidRPr="003F2717">
        <w:rPr>
          <w:rFonts w:ascii="Museo Sans 100" w:eastAsia="Times New Roman" w:hAnsi="Museo Sans 100"/>
          <w:sz w:val="24"/>
          <w:szCs w:val="24"/>
          <w:lang w:eastAsia="es-ES"/>
        </w:rPr>
        <w:t xml:space="preserve">, del domicilio de </w:t>
      </w:r>
      <w:r w:rsidR="00C84CF8">
        <w:rPr>
          <w:rFonts w:ascii="Museo Sans 100" w:eastAsia="Times New Roman" w:hAnsi="Museo Sans 100"/>
          <w:sz w:val="24"/>
          <w:szCs w:val="24"/>
          <w:lang w:eastAsia="es-ES"/>
        </w:rPr>
        <w:t>----</w:t>
      </w:r>
      <w:r w:rsidR="005273FC" w:rsidRPr="003F2717">
        <w:rPr>
          <w:rFonts w:ascii="Museo Sans 100" w:eastAsia="Times New Roman" w:hAnsi="Museo Sans 100"/>
          <w:sz w:val="24"/>
          <w:szCs w:val="24"/>
          <w:lang w:eastAsia="es-ES"/>
        </w:rPr>
        <w:t xml:space="preserve">, departamento de </w:t>
      </w:r>
      <w:r w:rsidR="00C84CF8">
        <w:rPr>
          <w:rFonts w:ascii="Museo Sans 100" w:eastAsia="Times New Roman" w:hAnsi="Museo Sans 100"/>
          <w:sz w:val="24"/>
          <w:szCs w:val="24"/>
          <w:lang w:eastAsia="es-ES"/>
        </w:rPr>
        <w:t>----</w:t>
      </w:r>
      <w:r w:rsidR="005273FC" w:rsidRPr="003F2717">
        <w:rPr>
          <w:rFonts w:ascii="Museo Sans 100" w:eastAsia="Times New Roman" w:hAnsi="Museo Sans 100"/>
          <w:sz w:val="24"/>
          <w:szCs w:val="24"/>
          <w:lang w:eastAsia="es-ES"/>
        </w:rPr>
        <w:t xml:space="preserve">, con Documento Único de Identidad número </w:t>
      </w:r>
      <w:r w:rsidR="00C84CF8">
        <w:rPr>
          <w:rFonts w:ascii="Museo Sans 100" w:eastAsia="Times New Roman" w:hAnsi="Museo Sans 100"/>
          <w:sz w:val="24"/>
          <w:szCs w:val="24"/>
          <w:lang w:eastAsia="es-ES"/>
        </w:rPr>
        <w:t>----</w:t>
      </w:r>
      <w:r w:rsidR="005273FC" w:rsidRPr="003F2717">
        <w:rPr>
          <w:rFonts w:ascii="Museo Sans 100" w:eastAsia="Times New Roman" w:hAnsi="Museo Sans 100"/>
          <w:sz w:val="24"/>
          <w:szCs w:val="24"/>
          <w:lang w:eastAsia="es-ES"/>
        </w:rPr>
        <w:t xml:space="preserve">, menor </w:t>
      </w:r>
      <w:r w:rsidR="00C84CF8">
        <w:rPr>
          <w:rFonts w:ascii="Museo Sans 100" w:eastAsia="Times New Roman" w:hAnsi="Museo Sans 100"/>
          <w:b/>
          <w:sz w:val="24"/>
          <w:szCs w:val="24"/>
          <w:lang w:eastAsia="es-ES"/>
        </w:rPr>
        <w:t>----</w:t>
      </w:r>
      <w:r w:rsidR="00562C3A" w:rsidRPr="003F2717">
        <w:rPr>
          <w:rFonts w:ascii="Museo Sans 100" w:hAnsi="Museo Sans 100"/>
          <w:sz w:val="24"/>
          <w:szCs w:val="24"/>
        </w:rPr>
        <w:t>;</w:t>
      </w:r>
      <w:r w:rsidR="00562C3A" w:rsidRPr="003F2717">
        <w:rPr>
          <w:rFonts w:ascii="Museo Sans 100" w:eastAsia="Times New Roman" w:hAnsi="Museo Sans 100"/>
          <w:sz w:val="24"/>
          <w:szCs w:val="24"/>
          <w:lang w:val="es-ES_tradnl"/>
        </w:rPr>
        <w:t xml:space="preserve"> el</w:t>
      </w:r>
      <w:r w:rsidR="00562C3A" w:rsidRPr="003F2717">
        <w:rPr>
          <w:rFonts w:ascii="Museo Sans 100" w:hAnsi="Museo Sans 100"/>
          <w:sz w:val="24"/>
          <w:szCs w:val="24"/>
        </w:rPr>
        <w:t xml:space="preserve"> señor Presidente somete a consideración de Junta Directiva, dictamen jurídico 242, relacionado con la adjudicación en venta de 01 solar para vivienda, </w:t>
      </w:r>
      <w:r w:rsidR="00562C3A" w:rsidRPr="003F2717">
        <w:rPr>
          <w:rFonts w:ascii="Museo Sans 100" w:eastAsia="Times New Roman" w:hAnsi="Museo Sans 100"/>
          <w:sz w:val="24"/>
          <w:szCs w:val="24"/>
        </w:rPr>
        <w:t>ubicado en el</w:t>
      </w:r>
      <w:r w:rsidR="005273FC" w:rsidRPr="003F2717">
        <w:rPr>
          <w:rFonts w:ascii="Museo Sans 100" w:eastAsia="Times New Roman" w:hAnsi="Museo Sans 100"/>
          <w:sz w:val="24"/>
          <w:szCs w:val="24"/>
        </w:rPr>
        <w:t xml:space="preserve"> </w:t>
      </w:r>
      <w:r w:rsidR="005273FC" w:rsidRPr="003F2717">
        <w:rPr>
          <w:rFonts w:ascii="Museo Sans 100" w:eastAsia="Times New Roman" w:hAnsi="Museo Sans 100"/>
          <w:sz w:val="24"/>
          <w:szCs w:val="24"/>
          <w:lang w:eastAsia="es-ES"/>
        </w:rPr>
        <w:t xml:space="preserve">Proyecto de Asentamiento Comunitario y Lotificación Agrícola desarrollado en el inmueble denominado </w:t>
      </w:r>
      <w:r w:rsidR="005273FC" w:rsidRPr="003F2717">
        <w:rPr>
          <w:rFonts w:ascii="Museo Sans 100" w:eastAsia="Times New Roman" w:hAnsi="Museo Sans 100"/>
          <w:b/>
          <w:sz w:val="24"/>
          <w:szCs w:val="24"/>
          <w:lang w:eastAsia="es-ES"/>
        </w:rPr>
        <w:t xml:space="preserve">HACIENDA CARA SUCIA, (PORCION DACION EN PAGO-DEUDA BANCARIA), </w:t>
      </w:r>
      <w:r w:rsidR="005273FC" w:rsidRPr="003F2717">
        <w:rPr>
          <w:rFonts w:ascii="Museo Sans 100" w:eastAsia="Times New Roman" w:hAnsi="Museo Sans 100"/>
          <w:sz w:val="24"/>
          <w:szCs w:val="24"/>
          <w:lang w:eastAsia="es-ES"/>
        </w:rPr>
        <w:t>situad</w:t>
      </w:r>
      <w:r w:rsidR="008A283C" w:rsidRPr="003F2717">
        <w:rPr>
          <w:rFonts w:ascii="Museo Sans 100" w:eastAsia="Times New Roman" w:hAnsi="Museo Sans 100"/>
          <w:sz w:val="24"/>
          <w:szCs w:val="24"/>
          <w:lang w:eastAsia="es-ES"/>
        </w:rPr>
        <w:t>a</w:t>
      </w:r>
      <w:r w:rsidR="005273FC" w:rsidRPr="003F2717">
        <w:rPr>
          <w:rFonts w:ascii="Museo Sans 100" w:eastAsia="Times New Roman" w:hAnsi="Museo Sans 100"/>
          <w:sz w:val="24"/>
          <w:szCs w:val="24"/>
          <w:lang w:eastAsia="es-ES"/>
        </w:rPr>
        <w:t xml:space="preserve"> en jurisdicción de San Francisco Menéndez, departamento de Ahuachapán,</w:t>
      </w:r>
      <w:r w:rsidR="008A283C" w:rsidRPr="003F2717">
        <w:rPr>
          <w:rFonts w:ascii="Museo Sans 100" w:eastAsia="Times New Roman" w:hAnsi="Museo Sans 100"/>
          <w:b/>
          <w:sz w:val="24"/>
          <w:szCs w:val="24"/>
          <w:lang w:eastAsia="es-ES"/>
        </w:rPr>
        <w:t xml:space="preserve"> código de p</w:t>
      </w:r>
      <w:r w:rsidR="005273FC" w:rsidRPr="003F2717">
        <w:rPr>
          <w:rFonts w:ascii="Museo Sans 100" w:eastAsia="Times New Roman" w:hAnsi="Museo Sans 100"/>
          <w:b/>
          <w:sz w:val="24"/>
          <w:szCs w:val="24"/>
          <w:lang w:eastAsia="es-ES"/>
        </w:rPr>
        <w:t xml:space="preserve">royecto 010801, </w:t>
      </w:r>
      <w:r w:rsidR="008A283C" w:rsidRPr="003F2717">
        <w:rPr>
          <w:rFonts w:ascii="Museo Sans 100" w:eastAsia="Times New Roman" w:hAnsi="Museo Sans 100"/>
          <w:b/>
          <w:sz w:val="24"/>
          <w:szCs w:val="24"/>
          <w:lang w:eastAsia="es-ES"/>
        </w:rPr>
        <w:t>SSE 317, e</w:t>
      </w:r>
      <w:r w:rsidR="005273FC" w:rsidRPr="003F2717">
        <w:rPr>
          <w:rFonts w:ascii="Museo Sans 100" w:eastAsia="Times New Roman" w:hAnsi="Museo Sans 100"/>
          <w:b/>
          <w:sz w:val="24"/>
          <w:szCs w:val="24"/>
          <w:lang w:eastAsia="es-ES"/>
        </w:rPr>
        <w:t>ntrega 230</w:t>
      </w:r>
      <w:r w:rsidR="00562C3A" w:rsidRPr="003F2717">
        <w:rPr>
          <w:rFonts w:ascii="Museo Sans 100" w:eastAsia="Times New Roman" w:hAnsi="Museo Sans 100"/>
          <w:color w:val="000000"/>
          <w:sz w:val="24"/>
          <w:szCs w:val="24"/>
        </w:rPr>
        <w:t xml:space="preserve">, </w:t>
      </w:r>
      <w:r w:rsidR="00562C3A" w:rsidRPr="003F2717">
        <w:rPr>
          <w:rFonts w:ascii="Museo Sans 100" w:hAnsi="Museo Sans 100"/>
          <w:sz w:val="24"/>
          <w:szCs w:val="24"/>
        </w:rPr>
        <w:t>en el cual la Gerencia Legal hace las siguientes consideraciones:</w:t>
      </w:r>
    </w:p>
    <w:p w:rsidR="00562C3A" w:rsidRPr="003F2717" w:rsidRDefault="00562C3A" w:rsidP="003F2717">
      <w:pPr>
        <w:jc w:val="both"/>
        <w:rPr>
          <w:rFonts w:ascii="Museo Sans 100" w:eastAsia="Times New Roman" w:hAnsi="Museo Sans 100"/>
          <w:sz w:val="24"/>
          <w:szCs w:val="24"/>
        </w:rPr>
      </w:pPr>
    </w:p>
    <w:p w:rsidR="005273FC" w:rsidRPr="003F2717" w:rsidRDefault="005273FC" w:rsidP="003F2717">
      <w:pPr>
        <w:numPr>
          <w:ilvl w:val="0"/>
          <w:numId w:val="3"/>
        </w:numPr>
        <w:tabs>
          <w:tab w:val="clear" w:pos="540"/>
          <w:tab w:val="num" w:pos="1134"/>
        </w:tabs>
        <w:ind w:left="1134" w:hanging="708"/>
        <w:jc w:val="both"/>
        <w:rPr>
          <w:rFonts w:ascii="Museo Sans 100" w:eastAsia="Times New Roman" w:hAnsi="Museo Sans 100"/>
          <w:sz w:val="24"/>
          <w:szCs w:val="24"/>
          <w:lang w:eastAsia="es-ES"/>
        </w:rPr>
      </w:pPr>
      <w:r w:rsidRPr="003F2717">
        <w:rPr>
          <w:rFonts w:ascii="Museo Sans 100" w:eastAsia="Times New Roman" w:hAnsi="Museo Sans 100"/>
          <w:sz w:val="24"/>
          <w:szCs w:val="24"/>
          <w:lang w:eastAsia="es-ES"/>
        </w:rPr>
        <w:t xml:space="preserve">La Hacienda Cara Sucia, fue adquirida por el ISTA mediante Compraventa otorgada por la Asociación Cooperativa Cara Sucia, de R.L., conforme </w:t>
      </w:r>
      <w:r w:rsidR="008A283C" w:rsidRPr="003F2717">
        <w:rPr>
          <w:rFonts w:ascii="Museo Sans 100" w:eastAsia="Times New Roman" w:hAnsi="Museo Sans 100"/>
          <w:sz w:val="24"/>
          <w:szCs w:val="24"/>
          <w:lang w:eastAsia="es-ES"/>
        </w:rPr>
        <w:t xml:space="preserve">el </w:t>
      </w:r>
      <w:r w:rsidRPr="003F2717">
        <w:rPr>
          <w:rFonts w:ascii="Museo Sans 100" w:eastAsia="Times New Roman" w:hAnsi="Museo Sans 100"/>
          <w:sz w:val="24"/>
          <w:szCs w:val="24"/>
          <w:lang w:eastAsia="es-ES"/>
        </w:rPr>
        <w:t xml:space="preserve">Punto XLVII del Acta de Sesión Ordinaria 22-2002 de fecha 6 de junio de 2002, con un área de 226 Hás. 62 As. 14.71 Cás., por un precio de adquisición de $627,614.96, a razón de $2,769.44 por hectárea y de $0.276944 por metro cuadrado. </w:t>
      </w:r>
    </w:p>
    <w:p w:rsidR="005273FC" w:rsidRPr="003F2717" w:rsidRDefault="005273FC" w:rsidP="003F2717">
      <w:pPr>
        <w:ind w:left="357"/>
        <w:jc w:val="both"/>
        <w:rPr>
          <w:rFonts w:ascii="Museo Sans 100" w:eastAsia="Times New Roman" w:hAnsi="Museo Sans 100"/>
          <w:sz w:val="24"/>
          <w:szCs w:val="24"/>
          <w:lang w:eastAsia="es-ES"/>
        </w:rPr>
      </w:pPr>
    </w:p>
    <w:p w:rsidR="005273FC" w:rsidRPr="003F2717" w:rsidRDefault="005273FC" w:rsidP="003F2717">
      <w:pPr>
        <w:numPr>
          <w:ilvl w:val="0"/>
          <w:numId w:val="3"/>
        </w:numPr>
        <w:tabs>
          <w:tab w:val="clear" w:pos="540"/>
          <w:tab w:val="num" w:pos="1134"/>
        </w:tabs>
        <w:ind w:left="1134" w:hanging="708"/>
        <w:jc w:val="both"/>
        <w:rPr>
          <w:rFonts w:ascii="Museo Sans 100" w:eastAsia="Times New Roman" w:hAnsi="Museo Sans 100"/>
          <w:b/>
          <w:sz w:val="24"/>
          <w:szCs w:val="24"/>
          <w:lang w:eastAsia="es-ES"/>
        </w:rPr>
      </w:pPr>
      <w:r w:rsidRPr="003F2717">
        <w:rPr>
          <w:rFonts w:ascii="Museo Sans 100" w:eastAsia="Times New Roman" w:hAnsi="Museo Sans 100"/>
          <w:sz w:val="24"/>
          <w:szCs w:val="24"/>
          <w:lang w:eastAsia="es-ES"/>
        </w:rPr>
        <w:t xml:space="preserve">Mediante el Punto V </w:t>
      </w:r>
      <w:r w:rsidRPr="003F2717">
        <w:rPr>
          <w:rFonts w:ascii="Museo Sans 100" w:eastAsia="Times New Roman" w:hAnsi="Museo Sans 100"/>
          <w:bCs/>
          <w:sz w:val="24"/>
          <w:szCs w:val="24"/>
          <w:lang w:eastAsia="es-ES"/>
        </w:rPr>
        <w:t>del Acta de Sesión Ordinaria</w:t>
      </w:r>
      <w:r w:rsidRPr="003F2717">
        <w:rPr>
          <w:rFonts w:ascii="Museo Sans 100" w:eastAsia="Times New Roman" w:hAnsi="Museo Sans 100"/>
          <w:b/>
          <w:bCs/>
          <w:sz w:val="24"/>
          <w:szCs w:val="24"/>
          <w:lang w:eastAsia="es-ES"/>
        </w:rPr>
        <w:t xml:space="preserve"> </w:t>
      </w:r>
      <w:r w:rsidRPr="003F2717">
        <w:rPr>
          <w:rFonts w:ascii="Museo Sans 100" w:eastAsia="Times New Roman" w:hAnsi="Museo Sans 100"/>
          <w:bCs/>
          <w:sz w:val="24"/>
          <w:szCs w:val="24"/>
          <w:lang w:eastAsia="es-ES"/>
        </w:rPr>
        <w:t>47-2004</w:t>
      </w:r>
      <w:r w:rsidRPr="003F2717">
        <w:rPr>
          <w:rFonts w:ascii="Museo Sans 100" w:eastAsia="Times New Roman" w:hAnsi="Museo Sans 100"/>
          <w:b/>
          <w:bCs/>
          <w:sz w:val="24"/>
          <w:szCs w:val="24"/>
          <w:lang w:eastAsia="es-ES"/>
        </w:rPr>
        <w:t xml:space="preserve"> </w:t>
      </w:r>
      <w:r w:rsidRPr="003F2717">
        <w:rPr>
          <w:rFonts w:ascii="Museo Sans 100" w:eastAsia="Times New Roman" w:hAnsi="Museo Sans 100"/>
          <w:bCs/>
          <w:sz w:val="24"/>
          <w:szCs w:val="24"/>
          <w:lang w:eastAsia="es-ES"/>
        </w:rPr>
        <w:t>de fecha 16 de diciembre de 2004, se aprobó el Proyecto de Asentamiento Comunitario y Lotificación Agrícola desarrollado en el inmueble en mención</w:t>
      </w:r>
      <w:r w:rsidRPr="003F2717">
        <w:rPr>
          <w:rFonts w:ascii="Museo Sans 100" w:eastAsia="Times New Roman" w:hAnsi="Museo Sans 100"/>
          <w:sz w:val="24"/>
          <w:szCs w:val="24"/>
          <w:lang w:eastAsia="es-ES"/>
        </w:rPr>
        <w:t>,</w:t>
      </w:r>
      <w:r w:rsidRPr="003F2717">
        <w:rPr>
          <w:rFonts w:ascii="Museo Sans 100" w:eastAsia="Times New Roman" w:hAnsi="Museo Sans 100"/>
          <w:b/>
          <w:bCs/>
          <w:sz w:val="24"/>
          <w:szCs w:val="24"/>
          <w:lang w:eastAsia="es-ES"/>
        </w:rPr>
        <w:t xml:space="preserve"> </w:t>
      </w:r>
      <w:r w:rsidRPr="003F2717">
        <w:rPr>
          <w:rFonts w:ascii="Museo Sans 100" w:eastAsia="Times New Roman" w:hAnsi="Museo Sans 100"/>
          <w:bCs/>
          <w:sz w:val="24"/>
          <w:szCs w:val="24"/>
          <w:lang w:eastAsia="es-ES"/>
        </w:rPr>
        <w:t xml:space="preserve">con un área de 226 Hás. 43 As. 87.55 Cás., que comprende </w:t>
      </w:r>
      <w:r w:rsidR="00C84CF8">
        <w:rPr>
          <w:rFonts w:ascii="Museo Sans 100" w:eastAsia="Times New Roman" w:hAnsi="Museo Sans 100"/>
          <w:bCs/>
          <w:sz w:val="24"/>
          <w:szCs w:val="24"/>
          <w:lang w:eastAsia="es-ES"/>
        </w:rPr>
        <w:t>----</w:t>
      </w:r>
      <w:r w:rsidRPr="003F2717">
        <w:rPr>
          <w:rFonts w:ascii="Museo Sans 100" w:eastAsia="Times New Roman" w:hAnsi="Museo Sans 100"/>
          <w:bCs/>
          <w:sz w:val="24"/>
          <w:szCs w:val="24"/>
          <w:lang w:eastAsia="es-ES"/>
        </w:rPr>
        <w:t xml:space="preserve">. </w:t>
      </w:r>
      <w:r w:rsidRPr="003F2717">
        <w:rPr>
          <w:rFonts w:ascii="Museo Sans 100" w:eastAsia="Times New Roman" w:hAnsi="Museo Sans 100"/>
          <w:bCs/>
          <w:sz w:val="24"/>
          <w:szCs w:val="24"/>
          <w:lang w:eastAsia="es-ES"/>
        </w:rPr>
        <w:lastRenderedPageBreak/>
        <w:t xml:space="preserve">Dentro del Proyecto relacionado se encuentra el inmueble objeto del presente </w:t>
      </w:r>
      <w:r w:rsidR="008A283C" w:rsidRPr="003F2717">
        <w:rPr>
          <w:rFonts w:ascii="Museo Sans 100" w:eastAsia="Times New Roman" w:hAnsi="Museo Sans 100"/>
          <w:bCs/>
          <w:sz w:val="24"/>
          <w:szCs w:val="24"/>
          <w:lang w:eastAsia="es-ES"/>
        </w:rPr>
        <w:t>punto de acta</w:t>
      </w:r>
      <w:r w:rsidRPr="003F2717">
        <w:rPr>
          <w:rFonts w:ascii="Museo Sans 100" w:eastAsia="Times New Roman" w:hAnsi="Museo Sans 100"/>
          <w:bCs/>
          <w:sz w:val="24"/>
          <w:szCs w:val="24"/>
          <w:lang w:eastAsia="es-ES"/>
        </w:rPr>
        <w:t xml:space="preserve">. </w:t>
      </w:r>
    </w:p>
    <w:p w:rsidR="005273FC" w:rsidRPr="003F2717" w:rsidRDefault="005273FC" w:rsidP="003F2717">
      <w:pPr>
        <w:jc w:val="both"/>
        <w:rPr>
          <w:rFonts w:ascii="Museo Sans 100" w:eastAsia="Times New Roman" w:hAnsi="Museo Sans 100"/>
          <w:b/>
          <w:sz w:val="24"/>
          <w:szCs w:val="24"/>
          <w:lang w:eastAsia="es-ES"/>
        </w:rPr>
      </w:pPr>
    </w:p>
    <w:p w:rsidR="005273FC" w:rsidRPr="003F2717" w:rsidRDefault="005273FC" w:rsidP="003F2717">
      <w:pPr>
        <w:numPr>
          <w:ilvl w:val="0"/>
          <w:numId w:val="3"/>
        </w:numPr>
        <w:tabs>
          <w:tab w:val="clear" w:pos="540"/>
          <w:tab w:val="num" w:pos="1134"/>
        </w:tabs>
        <w:ind w:left="1134" w:hanging="708"/>
        <w:jc w:val="both"/>
        <w:rPr>
          <w:rFonts w:ascii="Museo Sans 100" w:eastAsia="Times New Roman" w:hAnsi="Museo Sans 100"/>
          <w:sz w:val="24"/>
          <w:szCs w:val="24"/>
          <w:lang w:val="es-ES" w:eastAsia="es-ES"/>
        </w:rPr>
      </w:pPr>
      <w:r w:rsidRPr="003F2717">
        <w:rPr>
          <w:rFonts w:ascii="Museo Sans 100" w:eastAsia="Times New Roman" w:hAnsi="Museo Sans 100"/>
          <w:sz w:val="24"/>
          <w:szCs w:val="24"/>
          <w:lang w:eastAsia="es-ES"/>
        </w:rPr>
        <w:t xml:space="preserve">Según Valúo de fecha 26 de marzo de 2019, realizado por el Departamento de Asignación Individual y Avalúos, </w:t>
      </w:r>
      <w:r w:rsidRPr="003F2717">
        <w:rPr>
          <w:rFonts w:ascii="Museo Sans 100" w:eastAsia="Times New Roman" w:hAnsi="Museo Sans 100"/>
          <w:sz w:val="24"/>
          <w:szCs w:val="24"/>
          <w:lang w:val="es-ES" w:eastAsia="es-ES"/>
        </w:rPr>
        <w:t xml:space="preserve">se recomienda el precio de venta de $5.178000 por metro cuadrado para el </w:t>
      </w:r>
      <w:r w:rsidR="008A283C" w:rsidRPr="003F2717">
        <w:rPr>
          <w:rFonts w:ascii="Museo Sans 100" w:eastAsia="Times New Roman" w:hAnsi="Museo Sans 100"/>
          <w:sz w:val="24"/>
          <w:szCs w:val="24"/>
          <w:lang w:val="es-ES" w:eastAsia="es-ES"/>
        </w:rPr>
        <w:t>solar de v</w:t>
      </w:r>
      <w:r w:rsidRPr="003F2717">
        <w:rPr>
          <w:rFonts w:ascii="Museo Sans 100" w:eastAsia="Times New Roman" w:hAnsi="Museo Sans 100"/>
          <w:sz w:val="24"/>
          <w:szCs w:val="24"/>
          <w:lang w:val="es-ES" w:eastAsia="es-ES"/>
        </w:rPr>
        <w:t xml:space="preserve">ivienda </w:t>
      </w:r>
      <w:r w:rsidR="008A283C" w:rsidRPr="003F2717">
        <w:rPr>
          <w:rFonts w:ascii="Museo Sans 100" w:eastAsia="Times New Roman" w:hAnsi="Museo Sans 100"/>
          <w:sz w:val="24"/>
          <w:szCs w:val="24"/>
          <w:lang w:val="es-ES" w:eastAsia="es-ES"/>
        </w:rPr>
        <w:t>requerido por la solicitante</w:t>
      </w:r>
      <w:r w:rsidRPr="003F2717">
        <w:rPr>
          <w:rFonts w:ascii="Museo Sans 100" w:eastAsia="Times New Roman" w:hAnsi="Museo Sans 100"/>
          <w:sz w:val="24"/>
          <w:szCs w:val="24"/>
          <w:lang w:val="es-ES" w:eastAsia="es-ES"/>
        </w:rPr>
        <w:t xml:space="preserve"> calificada dentro del Programa de Solidaridad Rural. </w:t>
      </w:r>
      <w:r w:rsidR="008A283C" w:rsidRPr="003F2717">
        <w:rPr>
          <w:rFonts w:ascii="Museo Sans 100" w:eastAsia="Times New Roman" w:hAnsi="Museo Sans 100"/>
          <w:sz w:val="24"/>
          <w:szCs w:val="24"/>
          <w:lang w:val="es-ES" w:eastAsia="es-ES"/>
        </w:rPr>
        <w:t>L</w:t>
      </w:r>
      <w:r w:rsidRPr="003F2717">
        <w:rPr>
          <w:rFonts w:ascii="Museo Sans 100" w:eastAsia="Times New Roman" w:hAnsi="Museo Sans 100"/>
          <w:sz w:val="24"/>
          <w:szCs w:val="24"/>
          <w:lang w:val="es-ES" w:eastAsia="es-ES"/>
        </w:rPr>
        <w:t xml:space="preserve">os criterios utilizados por el </w:t>
      </w:r>
      <w:r w:rsidR="008A283C" w:rsidRPr="003F2717">
        <w:rPr>
          <w:rFonts w:ascii="Museo Sans 100" w:eastAsia="Times New Roman" w:hAnsi="Museo Sans 100"/>
          <w:sz w:val="24"/>
          <w:szCs w:val="24"/>
          <w:lang w:val="es-ES" w:eastAsia="es-ES"/>
        </w:rPr>
        <w:t xml:space="preserve">referido </w:t>
      </w:r>
      <w:r w:rsidRPr="003F2717">
        <w:rPr>
          <w:rFonts w:ascii="Museo Sans 100" w:eastAsia="Times New Roman" w:hAnsi="Museo Sans 100"/>
          <w:sz w:val="24"/>
          <w:szCs w:val="24"/>
          <w:lang w:val="es-ES" w:eastAsia="es-ES"/>
        </w:rPr>
        <w:t xml:space="preserve">Departamento para recomendar el precio de venta </w:t>
      </w:r>
      <w:r w:rsidRPr="003F2717">
        <w:rPr>
          <w:rFonts w:ascii="Museo Sans 100" w:eastAsia="Times New Roman" w:hAnsi="Museo Sans 100"/>
          <w:sz w:val="24"/>
          <w:szCs w:val="24"/>
          <w:lang w:eastAsia="es-ES"/>
        </w:rPr>
        <w:t xml:space="preserve">son los aprobados en el Punto IX del Acta de Sesión Ordinaria 42-2007 de fecha 7 de noviembre de 2007, </w:t>
      </w:r>
      <w:r w:rsidRPr="003F2717">
        <w:rPr>
          <w:rFonts w:ascii="Museo Sans 100" w:eastAsia="Times New Roman" w:hAnsi="Museo Sans 100"/>
          <w:sz w:val="24"/>
          <w:szCs w:val="24"/>
          <w:lang w:val="es-ES" w:eastAsia="es-ES"/>
        </w:rPr>
        <w:t xml:space="preserve">criterios </w:t>
      </w:r>
      <w:r w:rsidR="00F172F8" w:rsidRPr="003F2717">
        <w:rPr>
          <w:rFonts w:ascii="Museo Sans 100" w:eastAsia="Times New Roman" w:hAnsi="Museo Sans 100"/>
          <w:sz w:val="24"/>
          <w:szCs w:val="24"/>
          <w:lang w:val="es-ES" w:eastAsia="es-ES"/>
        </w:rPr>
        <w:t xml:space="preserve">que </w:t>
      </w:r>
      <w:r w:rsidRPr="003F2717">
        <w:rPr>
          <w:rFonts w:ascii="Museo Sans 100" w:eastAsia="Times New Roman" w:hAnsi="Museo Sans 100"/>
          <w:sz w:val="24"/>
          <w:szCs w:val="24"/>
          <w:lang w:val="es-ES" w:eastAsia="es-ES"/>
        </w:rPr>
        <w:t xml:space="preserve">no obstante estar modificados, se siguen aplicando para los inmuebles ubicados en los proyectos aprobados con anterioridad a que éstos se modificaran por la Junta Directiva. </w:t>
      </w:r>
    </w:p>
    <w:p w:rsidR="003F2717" w:rsidRPr="003F2717" w:rsidRDefault="003F2717" w:rsidP="003F2717">
      <w:pPr>
        <w:pStyle w:val="Prrafodelista"/>
        <w:rPr>
          <w:rFonts w:ascii="Museo Sans 100" w:eastAsia="Times New Roman" w:hAnsi="Museo Sans 100"/>
          <w:sz w:val="24"/>
          <w:szCs w:val="24"/>
        </w:rPr>
      </w:pPr>
    </w:p>
    <w:p w:rsidR="005273FC" w:rsidRPr="003F2717" w:rsidRDefault="005273FC" w:rsidP="003F2717">
      <w:pPr>
        <w:numPr>
          <w:ilvl w:val="0"/>
          <w:numId w:val="3"/>
        </w:numPr>
        <w:tabs>
          <w:tab w:val="clear" w:pos="540"/>
          <w:tab w:val="num" w:pos="1134"/>
        </w:tabs>
        <w:ind w:left="1134" w:hanging="708"/>
        <w:jc w:val="both"/>
        <w:rPr>
          <w:rFonts w:ascii="Museo Sans 100" w:eastAsia="Times New Roman" w:hAnsi="Museo Sans 100"/>
          <w:sz w:val="24"/>
          <w:szCs w:val="24"/>
          <w:lang w:val="es-ES" w:eastAsia="es-ES"/>
        </w:rPr>
      </w:pPr>
      <w:r w:rsidRPr="003F2717">
        <w:rPr>
          <w:rFonts w:ascii="Museo Sans 100" w:eastAsia="Times New Roman" w:hAnsi="Museo Sans 100"/>
          <w:sz w:val="24"/>
          <w:szCs w:val="24"/>
        </w:rPr>
        <w:t>Según el Informe Técnico con referencia SGD-02-0482-19 de fecha 04 de abril de 2019, emitido por el Departamento de Asignación Individual y Avalúos, la solicitante no se encuentra en posesión material del inmueble, por lo que se verificó en los sistemas informáticos de registro de beneficiarios que lleva la Institución y se constató que</w:t>
      </w:r>
      <w:r w:rsidR="00F172F8" w:rsidRPr="003F2717">
        <w:rPr>
          <w:rFonts w:ascii="Museo Sans 100" w:eastAsia="Times New Roman" w:hAnsi="Museo Sans 100"/>
          <w:sz w:val="24"/>
          <w:szCs w:val="24"/>
        </w:rPr>
        <w:t xml:space="preserve"> éste</w:t>
      </w:r>
      <w:r w:rsidRPr="003F2717">
        <w:rPr>
          <w:rFonts w:ascii="Museo Sans 100" w:eastAsia="Times New Roman" w:hAnsi="Museo Sans 100"/>
          <w:sz w:val="24"/>
          <w:szCs w:val="24"/>
        </w:rPr>
        <w:t>, no ha sido adjudicado a favor de ninguna persona, encontrándose disponible para s</w:t>
      </w:r>
      <w:r w:rsidR="00F172F8" w:rsidRPr="003F2717">
        <w:rPr>
          <w:rFonts w:ascii="Museo Sans 100" w:eastAsia="Times New Roman" w:hAnsi="Museo Sans 100"/>
          <w:sz w:val="24"/>
          <w:szCs w:val="24"/>
        </w:rPr>
        <w:t>u adjudicación</w:t>
      </w:r>
      <w:r w:rsidRPr="003F2717">
        <w:rPr>
          <w:rFonts w:ascii="Museo Sans 100" w:eastAsia="Times New Roman" w:hAnsi="Museo Sans 100"/>
          <w:sz w:val="24"/>
          <w:szCs w:val="24"/>
        </w:rPr>
        <w:t>.</w:t>
      </w:r>
    </w:p>
    <w:p w:rsidR="005273FC" w:rsidRPr="003F2717" w:rsidRDefault="005273FC" w:rsidP="003F2717">
      <w:pPr>
        <w:jc w:val="both"/>
        <w:rPr>
          <w:rFonts w:ascii="Museo Sans 100" w:eastAsia="Times New Roman" w:hAnsi="Museo Sans 100"/>
          <w:sz w:val="24"/>
          <w:szCs w:val="24"/>
          <w:lang w:val="es-ES" w:eastAsia="es-ES"/>
        </w:rPr>
      </w:pPr>
    </w:p>
    <w:p w:rsidR="005273FC" w:rsidRPr="003F2717" w:rsidRDefault="005273FC" w:rsidP="003F2717">
      <w:pPr>
        <w:numPr>
          <w:ilvl w:val="0"/>
          <w:numId w:val="3"/>
        </w:numPr>
        <w:tabs>
          <w:tab w:val="clear" w:pos="540"/>
          <w:tab w:val="num" w:pos="1134"/>
        </w:tabs>
        <w:ind w:left="1134" w:hanging="708"/>
        <w:contextualSpacing/>
        <w:jc w:val="both"/>
        <w:rPr>
          <w:rFonts w:ascii="Museo Sans 100" w:eastAsia="Times New Roman" w:hAnsi="Museo Sans 100"/>
          <w:sz w:val="24"/>
          <w:szCs w:val="24"/>
        </w:rPr>
      </w:pPr>
      <w:r w:rsidRPr="003F2717">
        <w:rPr>
          <w:rFonts w:ascii="Museo Sans 100" w:hAnsi="Museo Sans 100"/>
          <w:sz w:val="24"/>
          <w:szCs w:val="24"/>
        </w:rPr>
        <w:t>De acuerdo a Declaración Simple contenida en la Solicitud de Adjudicación de Inmueble de fecha 25 de enero de 2019, la peticionaria manifiesta que ni ella ni la integrante de su grupo familiar son empleadas del ISTA; situación robustecida de conformidad a la consulta realizada en la Base de Datos de Empleados de este Instituto</w:t>
      </w:r>
      <w:r w:rsidRPr="003F2717">
        <w:rPr>
          <w:rFonts w:ascii="Museo Sans 100" w:eastAsia="Times New Roman" w:hAnsi="Museo Sans 100"/>
          <w:sz w:val="24"/>
          <w:szCs w:val="24"/>
        </w:rPr>
        <w:t>.</w:t>
      </w:r>
    </w:p>
    <w:p w:rsidR="00562C3A" w:rsidRPr="003F2717" w:rsidRDefault="00562C3A" w:rsidP="003F2717">
      <w:pPr>
        <w:jc w:val="both"/>
        <w:rPr>
          <w:rFonts w:ascii="Museo Sans 100" w:eastAsia="Times New Roman" w:hAnsi="Museo Sans 100"/>
          <w:sz w:val="24"/>
          <w:szCs w:val="24"/>
        </w:rPr>
      </w:pPr>
    </w:p>
    <w:p w:rsidR="00562C3A" w:rsidRPr="003F2717" w:rsidRDefault="00562C3A" w:rsidP="003F2717">
      <w:pPr>
        <w:jc w:val="both"/>
        <w:rPr>
          <w:rFonts w:ascii="Museo Sans 100" w:eastAsia="Times New Roman" w:hAnsi="Museo Sans 100"/>
          <w:sz w:val="24"/>
          <w:szCs w:val="24"/>
        </w:rPr>
      </w:pPr>
      <w:r w:rsidRPr="003F2717">
        <w:rPr>
          <w:rFonts w:ascii="Museo Sans 100" w:eastAsia="Times New Roman" w:hAnsi="Museo Sans 100"/>
          <w:sz w:val="24"/>
          <w:szCs w:val="24"/>
        </w:rPr>
        <w:t>Se ha tenido a la vista:</w:t>
      </w:r>
      <w:r w:rsidR="008A283C" w:rsidRPr="003F2717">
        <w:rPr>
          <w:rFonts w:ascii="Museo Sans 100" w:eastAsia="Times New Roman" w:hAnsi="Museo Sans 100"/>
          <w:sz w:val="24"/>
          <w:szCs w:val="24"/>
          <w:lang w:eastAsia="es-ES"/>
        </w:rPr>
        <w:t xml:space="preserve"> Informe Técnico emitido por el Departamento de Asignación Individual y Avalúos, Cuadro de valores y extensiones, Reporte de Valúo por Solar, Reportes de búsqueda de solicitantes para adjudicaciones emitidos por la Oficina Regional Occidental y los departamentos de Asignación Individual y Avalúos y Análisis Jurídico, Acuerdos de Junta Directiva, Razón y Constancia de Inscripción de Desmembración en Cabeza de su Dueño a favor del ISTA, Propuesta de Adjudicación de Inmueble, Solicitud de Adjudicación de Inmueble, copias de Documento Únicos de Identidad, tarjetas de identificación tributaria, Certificación de Partida de Nacimiento y Carencia de Bienes</w:t>
      </w:r>
      <w:r w:rsidRPr="003F2717">
        <w:rPr>
          <w:rFonts w:ascii="Museo Sans 100" w:eastAsia="Times New Roman" w:hAnsi="Museo Sans 100"/>
          <w:sz w:val="24"/>
          <w:szCs w:val="24"/>
        </w:rPr>
        <w:t>; c</w:t>
      </w:r>
      <w:r w:rsidRPr="003F2717">
        <w:rPr>
          <w:rFonts w:ascii="Museo Sans 100" w:hAnsi="Museo Sans 100"/>
          <w:sz w:val="24"/>
          <w:szCs w:val="24"/>
        </w:rPr>
        <w:t xml:space="preserve">on lo que se justifican las circunstancias legales para sustentar dicha petición y que además la beneficiaria cumple con los requisitos necesarios para la adjudicación, por lo que la Gerencia Legal recomienda aprobar lo solicitado. </w:t>
      </w:r>
    </w:p>
    <w:p w:rsidR="00562C3A" w:rsidRPr="003F2717" w:rsidRDefault="00562C3A" w:rsidP="003F2717">
      <w:pPr>
        <w:jc w:val="both"/>
        <w:rPr>
          <w:rFonts w:ascii="Museo Sans 100" w:hAnsi="Museo Sans 100"/>
          <w:sz w:val="24"/>
          <w:szCs w:val="24"/>
        </w:rPr>
      </w:pPr>
    </w:p>
    <w:p w:rsidR="00562C3A" w:rsidRPr="003F2717" w:rsidRDefault="00562C3A" w:rsidP="003F2717">
      <w:pPr>
        <w:jc w:val="both"/>
        <w:rPr>
          <w:rFonts w:ascii="Museo Sans 100" w:eastAsia="Times New Roman" w:hAnsi="Museo Sans 100"/>
          <w:sz w:val="24"/>
          <w:szCs w:val="24"/>
          <w:lang w:eastAsia="es-ES"/>
        </w:rPr>
      </w:pPr>
      <w:r w:rsidRPr="003F2717">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3F2717">
        <w:rPr>
          <w:rFonts w:ascii="Museo Sans 100" w:hAnsi="Museo Sans 100"/>
          <w:bCs/>
          <w:sz w:val="24"/>
          <w:szCs w:val="24"/>
        </w:rPr>
        <w:t>Ley del Régimen Especial de la Tierra en Propiedad de Las Asociaciones Cooperativas, Comunales y Comunitarias Campesinas  Beneficiarios de la Reforma Agraria</w:t>
      </w:r>
      <w:r w:rsidRPr="003F2717">
        <w:rPr>
          <w:rFonts w:ascii="Museo Sans 100" w:hAnsi="Museo Sans 100"/>
          <w:sz w:val="24"/>
          <w:szCs w:val="24"/>
        </w:rPr>
        <w:t xml:space="preserve">, la Junta Directiva, </w:t>
      </w:r>
      <w:r w:rsidRPr="003F2717">
        <w:rPr>
          <w:rFonts w:ascii="Museo Sans 100" w:hAnsi="Museo Sans 100"/>
          <w:b/>
          <w:sz w:val="24"/>
          <w:szCs w:val="24"/>
          <w:u w:val="single"/>
        </w:rPr>
        <w:t>ACUERDA: PRIMERO:</w:t>
      </w:r>
      <w:r w:rsidRPr="003F2717">
        <w:rPr>
          <w:rFonts w:ascii="Museo Sans 100" w:hAnsi="Museo Sans 100"/>
          <w:b/>
          <w:sz w:val="24"/>
          <w:szCs w:val="24"/>
        </w:rPr>
        <w:t xml:space="preserve"> </w:t>
      </w:r>
      <w:r w:rsidRPr="003F2717">
        <w:rPr>
          <w:rFonts w:ascii="Museo Sans 100" w:hAnsi="Museo Sans 100"/>
          <w:sz w:val="24"/>
          <w:szCs w:val="24"/>
        </w:rPr>
        <w:t>Aprobar la adjudicación y transferencia por compraventa</w:t>
      </w:r>
      <w:r w:rsidRPr="003F2717">
        <w:rPr>
          <w:rFonts w:ascii="Museo Sans 100" w:eastAsia="Times New Roman" w:hAnsi="Museo Sans 100"/>
          <w:sz w:val="24"/>
          <w:szCs w:val="24"/>
        </w:rPr>
        <w:t xml:space="preserve"> de 01 solar para vivienda </w:t>
      </w:r>
      <w:r w:rsidRPr="003F2717">
        <w:rPr>
          <w:rFonts w:ascii="Museo Sans 100" w:hAnsi="Museo Sans 100"/>
          <w:sz w:val="24"/>
          <w:szCs w:val="24"/>
        </w:rPr>
        <w:t>a favor de la señora:</w:t>
      </w:r>
      <w:r w:rsidR="008A283C" w:rsidRPr="003F2717">
        <w:rPr>
          <w:rFonts w:ascii="Museo Sans 100" w:eastAsia="Times New Roman" w:hAnsi="Museo Sans 100"/>
          <w:b/>
          <w:sz w:val="24"/>
          <w:szCs w:val="24"/>
          <w:lang w:eastAsia="es-ES"/>
        </w:rPr>
        <w:t xml:space="preserve"> MARIA DOLORES SIGUENZA DE NOVOA, </w:t>
      </w:r>
      <w:r w:rsidR="008A283C" w:rsidRPr="003F2717">
        <w:rPr>
          <w:rFonts w:ascii="Museo Sans 100" w:eastAsia="Times New Roman" w:hAnsi="Museo Sans 100"/>
          <w:sz w:val="24"/>
          <w:szCs w:val="24"/>
          <w:lang w:eastAsia="es-ES"/>
        </w:rPr>
        <w:t xml:space="preserve">menor </w:t>
      </w:r>
      <w:r w:rsidR="00C84CF8">
        <w:rPr>
          <w:rFonts w:ascii="Museo Sans 100" w:eastAsia="Times New Roman" w:hAnsi="Museo Sans 100"/>
          <w:b/>
          <w:sz w:val="24"/>
          <w:szCs w:val="24"/>
          <w:lang w:eastAsia="es-ES"/>
        </w:rPr>
        <w:t>----</w:t>
      </w:r>
      <w:r w:rsidR="008A283C" w:rsidRPr="003F2717">
        <w:rPr>
          <w:rFonts w:ascii="Museo Sans 100" w:eastAsia="Times New Roman" w:hAnsi="Museo Sans 100"/>
          <w:b/>
          <w:sz w:val="24"/>
          <w:szCs w:val="24"/>
          <w:lang w:eastAsia="es-ES"/>
        </w:rPr>
        <w:t>;</w:t>
      </w:r>
      <w:r w:rsidR="008A283C" w:rsidRPr="003F2717">
        <w:rPr>
          <w:rFonts w:ascii="Museo Sans 100" w:eastAsia="Times New Roman" w:hAnsi="Museo Sans 100"/>
          <w:sz w:val="24"/>
          <w:szCs w:val="24"/>
          <w:lang w:eastAsia="es-ES"/>
        </w:rPr>
        <w:t xml:space="preserve"> </w:t>
      </w:r>
      <w:r w:rsidR="008A283C" w:rsidRPr="003F2717">
        <w:rPr>
          <w:rFonts w:ascii="Museo Sans 100" w:eastAsia="Times New Roman" w:hAnsi="Museo Sans 100"/>
          <w:sz w:val="24"/>
          <w:szCs w:val="24"/>
          <w:lang w:val="es-ES" w:eastAsia="es-ES"/>
        </w:rPr>
        <w:t xml:space="preserve">de </w:t>
      </w:r>
      <w:r w:rsidR="00F172F8" w:rsidRPr="003F2717">
        <w:rPr>
          <w:rFonts w:ascii="Museo Sans 100" w:eastAsia="Times New Roman" w:hAnsi="Museo Sans 100"/>
          <w:sz w:val="24"/>
          <w:szCs w:val="24"/>
          <w:lang w:val="es-ES" w:eastAsia="es-ES"/>
        </w:rPr>
        <w:t xml:space="preserve">las </w:t>
      </w:r>
      <w:r w:rsidR="008A283C" w:rsidRPr="003F2717">
        <w:rPr>
          <w:rFonts w:ascii="Museo Sans 100" w:eastAsia="Times New Roman" w:hAnsi="Museo Sans 100"/>
          <w:sz w:val="24"/>
          <w:szCs w:val="24"/>
          <w:lang w:val="es-ES" w:eastAsia="es-ES"/>
        </w:rPr>
        <w:t xml:space="preserve">generales antes expresadas, </w:t>
      </w:r>
      <w:r w:rsidR="00F172F8" w:rsidRPr="003F2717">
        <w:rPr>
          <w:rFonts w:ascii="Museo Sans 100" w:eastAsia="Times New Roman" w:hAnsi="Museo Sans 100"/>
          <w:sz w:val="24"/>
          <w:szCs w:val="24"/>
          <w:lang w:val="es-ES" w:eastAsia="es-ES"/>
        </w:rPr>
        <w:t xml:space="preserve">ubicado </w:t>
      </w:r>
      <w:r w:rsidR="008A283C" w:rsidRPr="003F2717">
        <w:rPr>
          <w:rFonts w:ascii="Museo Sans 100" w:eastAsia="Times New Roman" w:hAnsi="Museo Sans 100"/>
          <w:sz w:val="24"/>
          <w:szCs w:val="24"/>
          <w:lang w:val="es-ES" w:eastAsia="es-ES"/>
        </w:rPr>
        <w:t xml:space="preserve">en el Proyecto de Asentamiento Comunitario y Lotificación Agrícola </w:t>
      </w:r>
      <w:r w:rsidR="008A283C" w:rsidRPr="003F2717">
        <w:rPr>
          <w:rFonts w:ascii="Museo Sans 100" w:eastAsia="Times New Roman" w:hAnsi="Museo Sans 100"/>
          <w:sz w:val="24"/>
          <w:szCs w:val="24"/>
          <w:lang w:eastAsia="es-ES"/>
        </w:rPr>
        <w:t xml:space="preserve">desarrollado en el inmueble denominado </w:t>
      </w:r>
      <w:r w:rsidR="008A283C" w:rsidRPr="003F2717">
        <w:rPr>
          <w:rFonts w:ascii="Museo Sans 100" w:eastAsia="Times New Roman" w:hAnsi="Museo Sans 100"/>
          <w:b/>
          <w:sz w:val="24"/>
          <w:szCs w:val="24"/>
          <w:lang w:eastAsia="es-ES"/>
        </w:rPr>
        <w:t xml:space="preserve">HACIENDA CARA SUCIA, (PORCION DACION EN PAGO-DEUDA BANCARIA), </w:t>
      </w:r>
      <w:r w:rsidR="008A283C" w:rsidRPr="003F2717">
        <w:rPr>
          <w:rFonts w:ascii="Museo Sans 100" w:eastAsia="Times New Roman" w:hAnsi="Museo Sans 100"/>
          <w:sz w:val="24"/>
          <w:szCs w:val="24"/>
          <w:lang w:eastAsia="es-ES"/>
        </w:rPr>
        <w:t>situad</w:t>
      </w:r>
      <w:r w:rsidR="00F172F8" w:rsidRPr="003F2717">
        <w:rPr>
          <w:rFonts w:ascii="Museo Sans 100" w:eastAsia="Times New Roman" w:hAnsi="Museo Sans 100"/>
          <w:sz w:val="24"/>
          <w:szCs w:val="24"/>
          <w:lang w:eastAsia="es-ES"/>
        </w:rPr>
        <w:t>a</w:t>
      </w:r>
      <w:r w:rsidR="008A283C" w:rsidRPr="003F2717">
        <w:rPr>
          <w:rFonts w:ascii="Museo Sans 100" w:eastAsia="Times New Roman" w:hAnsi="Museo Sans 100"/>
          <w:sz w:val="24"/>
          <w:szCs w:val="24"/>
          <w:lang w:eastAsia="es-ES"/>
        </w:rPr>
        <w:t xml:space="preserve"> en jurisdicción de San Francisco Menéndez, departamento de Ahuachapán</w:t>
      </w:r>
      <w:r w:rsidRPr="003F2717">
        <w:rPr>
          <w:rFonts w:ascii="Museo Sans 100" w:eastAsia="Times New Roman" w:hAnsi="Museo Sans 100"/>
          <w:sz w:val="24"/>
          <w:szCs w:val="24"/>
        </w:rPr>
        <w:t>,</w:t>
      </w:r>
      <w:r w:rsidRPr="003F2717">
        <w:rPr>
          <w:rFonts w:ascii="Museo Sans 100" w:eastAsia="Times New Roman" w:hAnsi="Museo Sans 100"/>
          <w:b/>
          <w:sz w:val="24"/>
          <w:szCs w:val="24"/>
        </w:rPr>
        <w:t xml:space="preserve"> </w:t>
      </w:r>
      <w:r w:rsidRPr="003F2717">
        <w:rPr>
          <w:rFonts w:ascii="Museo Sans 100" w:eastAsia="Times New Roman" w:hAnsi="Museo Sans 100"/>
          <w:sz w:val="24"/>
          <w:szCs w:val="24"/>
        </w:rPr>
        <w:t>quedando la adjudicación conforme al cuadro de valores y extensiones siguiente:</w:t>
      </w:r>
    </w:p>
    <w:p w:rsidR="00562C3A" w:rsidRDefault="00562C3A" w:rsidP="00562C3A">
      <w:pPr>
        <w:jc w:val="both"/>
        <w:rPr>
          <w:rFonts w:ascii="Times New Roman" w:eastAsia="Times New Roman" w:hAnsi="Times New Roman"/>
          <w:b/>
          <w:sz w:val="26"/>
          <w:szCs w:val="26"/>
        </w:rPr>
      </w:pPr>
    </w:p>
    <w:tbl>
      <w:tblPr>
        <w:tblW w:w="9057" w:type="dxa"/>
        <w:jc w:val="center"/>
        <w:tblLayout w:type="fixed"/>
        <w:tblCellMar>
          <w:left w:w="25" w:type="dxa"/>
          <w:right w:w="0" w:type="dxa"/>
        </w:tblCellMar>
        <w:tblLook w:val="0000" w:firstRow="0" w:lastRow="0" w:firstColumn="0" w:lastColumn="0" w:noHBand="0" w:noVBand="0"/>
      </w:tblPr>
      <w:tblGrid>
        <w:gridCol w:w="2560"/>
        <w:gridCol w:w="974"/>
        <w:gridCol w:w="2480"/>
        <w:gridCol w:w="568"/>
        <w:gridCol w:w="569"/>
        <w:gridCol w:w="608"/>
        <w:gridCol w:w="649"/>
        <w:gridCol w:w="649"/>
      </w:tblGrid>
      <w:tr w:rsidR="003F2717" w:rsidRPr="003F2717" w:rsidTr="003F2717">
        <w:trPr>
          <w:trHeight w:val="270"/>
          <w:jc w:val="center"/>
        </w:trPr>
        <w:tc>
          <w:tcPr>
            <w:tcW w:w="2560" w:type="dxa"/>
            <w:vMerge w:val="restart"/>
            <w:tcBorders>
              <w:top w:val="single" w:sz="2" w:space="0" w:color="auto"/>
              <w:left w:val="single" w:sz="2" w:space="0" w:color="auto"/>
              <w:bottom w:val="single" w:sz="2" w:space="0" w:color="auto"/>
              <w:right w:val="single" w:sz="2" w:space="0" w:color="auto"/>
            </w:tcBorders>
            <w:shd w:val="clear" w:color="auto" w:fill="DCDCDC"/>
          </w:tcPr>
          <w:p w:rsidR="008A283C" w:rsidRPr="003F2717" w:rsidRDefault="008A283C" w:rsidP="008A2271">
            <w:pPr>
              <w:widowControl w:val="0"/>
              <w:autoSpaceDE w:val="0"/>
              <w:autoSpaceDN w:val="0"/>
              <w:adjustRightInd w:val="0"/>
              <w:rPr>
                <w:rFonts w:ascii="Museo Sans 100" w:eastAsiaTheme="minorEastAsia" w:hAnsi="Museo Sans 100"/>
                <w:b/>
                <w:bCs/>
                <w:sz w:val="14"/>
                <w:szCs w:val="14"/>
              </w:rPr>
            </w:pPr>
            <w:r w:rsidRPr="003F2717">
              <w:rPr>
                <w:rFonts w:ascii="Museo Sans 100" w:eastAsiaTheme="minorEastAsia" w:hAnsi="Museo Sans 100"/>
                <w:b/>
                <w:bCs/>
                <w:sz w:val="14"/>
                <w:szCs w:val="14"/>
              </w:rPr>
              <w:t xml:space="preserve">D.U.I.     PROGRAMA </w:t>
            </w:r>
          </w:p>
        </w:tc>
        <w:tc>
          <w:tcPr>
            <w:tcW w:w="3454" w:type="dxa"/>
            <w:gridSpan w:val="2"/>
            <w:tcBorders>
              <w:top w:val="single" w:sz="2" w:space="0" w:color="auto"/>
              <w:left w:val="single" w:sz="2" w:space="0" w:color="auto"/>
              <w:bottom w:val="single" w:sz="2" w:space="0" w:color="auto"/>
              <w:right w:val="single" w:sz="2" w:space="0" w:color="auto"/>
            </w:tcBorders>
            <w:shd w:val="clear" w:color="auto" w:fill="DCDCDC"/>
          </w:tcPr>
          <w:p w:rsidR="008A283C" w:rsidRPr="003F2717" w:rsidRDefault="008A283C" w:rsidP="008A2271">
            <w:pPr>
              <w:widowControl w:val="0"/>
              <w:autoSpaceDE w:val="0"/>
              <w:autoSpaceDN w:val="0"/>
              <w:adjustRightInd w:val="0"/>
              <w:jc w:val="center"/>
              <w:rPr>
                <w:rFonts w:ascii="Museo Sans 100" w:eastAsiaTheme="minorEastAsia" w:hAnsi="Museo Sans 100"/>
                <w:b/>
                <w:bCs/>
                <w:sz w:val="14"/>
                <w:szCs w:val="14"/>
              </w:rPr>
            </w:pPr>
            <w:r w:rsidRPr="003F2717">
              <w:rPr>
                <w:rFonts w:ascii="Museo Sans 100" w:eastAsiaTheme="minorEastAsia" w:hAnsi="Museo Sans 100"/>
                <w:b/>
                <w:bCs/>
                <w:sz w:val="14"/>
                <w:szCs w:val="14"/>
              </w:rPr>
              <w:t xml:space="preserve">SOLAR / A COMP. Y LOTES </w:t>
            </w:r>
          </w:p>
        </w:tc>
        <w:tc>
          <w:tcPr>
            <w:tcW w:w="1137"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8A283C" w:rsidRPr="003F2717" w:rsidRDefault="008A283C" w:rsidP="008A2271">
            <w:pPr>
              <w:widowControl w:val="0"/>
              <w:autoSpaceDE w:val="0"/>
              <w:autoSpaceDN w:val="0"/>
              <w:adjustRightInd w:val="0"/>
              <w:rPr>
                <w:rFonts w:ascii="Museo Sans 100" w:eastAsiaTheme="minorEastAsia" w:hAnsi="Museo Sans 100"/>
                <w:b/>
                <w:bCs/>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tcPr>
          <w:p w:rsidR="008A283C" w:rsidRPr="003F2717" w:rsidRDefault="008A283C" w:rsidP="008A2271">
            <w:pPr>
              <w:widowControl w:val="0"/>
              <w:autoSpaceDE w:val="0"/>
              <w:autoSpaceDN w:val="0"/>
              <w:adjustRightInd w:val="0"/>
              <w:jc w:val="center"/>
              <w:rPr>
                <w:rFonts w:ascii="Museo Sans 100" w:eastAsiaTheme="minorEastAsia" w:hAnsi="Museo Sans 100"/>
                <w:b/>
                <w:bCs/>
                <w:sz w:val="14"/>
                <w:szCs w:val="14"/>
              </w:rPr>
            </w:pPr>
            <w:r w:rsidRPr="003F2717">
              <w:rPr>
                <w:rFonts w:ascii="Museo Sans 100" w:eastAsiaTheme="minorEastAsia" w:hAnsi="Museo Sans 100"/>
                <w:b/>
                <w:bCs/>
                <w:sz w:val="14"/>
                <w:szCs w:val="14"/>
              </w:rPr>
              <w:t xml:space="preserve">AREA (MTS)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8A283C" w:rsidRPr="003F2717" w:rsidRDefault="008A283C" w:rsidP="008A2271">
            <w:pPr>
              <w:widowControl w:val="0"/>
              <w:autoSpaceDE w:val="0"/>
              <w:autoSpaceDN w:val="0"/>
              <w:adjustRightInd w:val="0"/>
              <w:jc w:val="center"/>
              <w:rPr>
                <w:rFonts w:ascii="Museo Sans 100" w:eastAsiaTheme="minorEastAsia" w:hAnsi="Museo Sans 100"/>
                <w:b/>
                <w:bCs/>
                <w:sz w:val="14"/>
                <w:szCs w:val="14"/>
              </w:rPr>
            </w:pPr>
            <w:r w:rsidRPr="003F2717">
              <w:rPr>
                <w:rFonts w:ascii="Museo Sans 100" w:eastAsiaTheme="minorEastAsia" w:hAnsi="Museo Sans 100"/>
                <w:b/>
                <w:bCs/>
                <w:sz w:val="14"/>
                <w:szCs w:val="14"/>
              </w:rPr>
              <w:t xml:space="preserve">VALOR ($)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8A283C" w:rsidRPr="003F2717" w:rsidRDefault="008A283C" w:rsidP="008A2271">
            <w:pPr>
              <w:widowControl w:val="0"/>
              <w:autoSpaceDE w:val="0"/>
              <w:autoSpaceDN w:val="0"/>
              <w:adjustRightInd w:val="0"/>
              <w:jc w:val="center"/>
              <w:rPr>
                <w:rFonts w:ascii="Museo Sans 100" w:eastAsiaTheme="minorEastAsia" w:hAnsi="Museo Sans 100"/>
                <w:b/>
                <w:bCs/>
                <w:sz w:val="14"/>
                <w:szCs w:val="14"/>
              </w:rPr>
            </w:pPr>
            <w:r w:rsidRPr="003F2717">
              <w:rPr>
                <w:rFonts w:ascii="Museo Sans 100" w:eastAsiaTheme="minorEastAsia" w:hAnsi="Museo Sans 100"/>
                <w:b/>
                <w:bCs/>
                <w:sz w:val="14"/>
                <w:szCs w:val="14"/>
              </w:rPr>
              <w:t xml:space="preserve">VALOR (¢) </w:t>
            </w:r>
          </w:p>
        </w:tc>
      </w:tr>
      <w:tr w:rsidR="003F2717" w:rsidRPr="003F2717" w:rsidTr="003F2717">
        <w:trPr>
          <w:trHeight w:val="242"/>
          <w:jc w:val="center"/>
        </w:trPr>
        <w:tc>
          <w:tcPr>
            <w:tcW w:w="2560" w:type="dxa"/>
            <w:tcBorders>
              <w:top w:val="single" w:sz="2" w:space="0" w:color="auto"/>
              <w:left w:val="single" w:sz="2" w:space="0" w:color="auto"/>
              <w:bottom w:val="single" w:sz="2" w:space="0" w:color="auto"/>
              <w:right w:val="single" w:sz="2" w:space="0" w:color="auto"/>
            </w:tcBorders>
            <w:shd w:val="clear" w:color="auto" w:fill="DCDCDC"/>
          </w:tcPr>
          <w:p w:rsidR="008A283C" w:rsidRPr="003F2717" w:rsidRDefault="008A283C" w:rsidP="008A2271">
            <w:pPr>
              <w:widowControl w:val="0"/>
              <w:autoSpaceDE w:val="0"/>
              <w:autoSpaceDN w:val="0"/>
              <w:adjustRightInd w:val="0"/>
              <w:rPr>
                <w:rFonts w:ascii="Museo Sans 100" w:eastAsiaTheme="minorEastAsia" w:hAnsi="Museo Sans 100"/>
                <w:b/>
                <w:bCs/>
                <w:sz w:val="14"/>
                <w:szCs w:val="14"/>
              </w:rPr>
            </w:pPr>
            <w:r w:rsidRPr="003F2717">
              <w:rPr>
                <w:rFonts w:ascii="Museo Sans 100" w:eastAsiaTheme="minorEastAsia" w:hAnsi="Museo Sans 100"/>
                <w:b/>
                <w:bCs/>
                <w:sz w:val="14"/>
                <w:szCs w:val="14"/>
              </w:rPr>
              <w:t xml:space="preserve">BENEFICIARIO </w:t>
            </w:r>
          </w:p>
        </w:tc>
        <w:tc>
          <w:tcPr>
            <w:tcW w:w="974" w:type="dxa"/>
            <w:tcBorders>
              <w:top w:val="single" w:sz="2" w:space="0" w:color="auto"/>
              <w:left w:val="single" w:sz="2" w:space="0" w:color="auto"/>
              <w:bottom w:val="single" w:sz="2" w:space="0" w:color="auto"/>
              <w:right w:val="single" w:sz="2" w:space="0" w:color="auto"/>
            </w:tcBorders>
            <w:shd w:val="clear" w:color="auto" w:fill="DCDCDC"/>
          </w:tcPr>
          <w:p w:rsidR="008A283C" w:rsidRPr="003F2717" w:rsidRDefault="008A283C" w:rsidP="008A2271">
            <w:pPr>
              <w:widowControl w:val="0"/>
              <w:autoSpaceDE w:val="0"/>
              <w:autoSpaceDN w:val="0"/>
              <w:adjustRightInd w:val="0"/>
              <w:rPr>
                <w:rFonts w:ascii="Museo Sans 100" w:eastAsiaTheme="minorEastAsia" w:hAnsi="Museo Sans 100"/>
                <w:b/>
                <w:bCs/>
                <w:sz w:val="14"/>
                <w:szCs w:val="14"/>
              </w:rPr>
            </w:pPr>
            <w:r w:rsidRPr="003F2717">
              <w:rPr>
                <w:rFonts w:ascii="Museo Sans 100" w:eastAsiaTheme="minorEastAsia" w:hAnsi="Museo Sans 100"/>
                <w:b/>
                <w:bCs/>
                <w:sz w:val="14"/>
                <w:szCs w:val="14"/>
              </w:rPr>
              <w:t xml:space="preserve">MATRICULA </w:t>
            </w:r>
          </w:p>
        </w:tc>
        <w:tc>
          <w:tcPr>
            <w:tcW w:w="2479" w:type="dxa"/>
            <w:tcBorders>
              <w:top w:val="single" w:sz="2" w:space="0" w:color="auto"/>
              <w:left w:val="single" w:sz="2" w:space="0" w:color="auto"/>
              <w:bottom w:val="single" w:sz="2" w:space="0" w:color="auto"/>
              <w:right w:val="single" w:sz="2" w:space="0" w:color="auto"/>
            </w:tcBorders>
            <w:shd w:val="clear" w:color="auto" w:fill="DCDCDC"/>
          </w:tcPr>
          <w:p w:rsidR="008A283C" w:rsidRPr="003F2717" w:rsidRDefault="008A283C" w:rsidP="008A2271">
            <w:pPr>
              <w:widowControl w:val="0"/>
              <w:autoSpaceDE w:val="0"/>
              <w:autoSpaceDN w:val="0"/>
              <w:adjustRightInd w:val="0"/>
              <w:rPr>
                <w:rFonts w:ascii="Museo Sans 100" w:eastAsiaTheme="minorEastAsia" w:hAnsi="Museo Sans 100"/>
                <w:b/>
                <w:bCs/>
                <w:sz w:val="14"/>
                <w:szCs w:val="14"/>
              </w:rPr>
            </w:pPr>
            <w:r w:rsidRPr="003F2717">
              <w:rPr>
                <w:rFonts w:ascii="Museo Sans 100" w:eastAsiaTheme="minorEastAsia" w:hAnsi="Museo Sans 100"/>
                <w:b/>
                <w:bCs/>
                <w:sz w:val="14"/>
                <w:szCs w:val="14"/>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8A283C" w:rsidRPr="003F2717" w:rsidRDefault="008A283C" w:rsidP="008A2271">
            <w:pPr>
              <w:widowControl w:val="0"/>
              <w:autoSpaceDE w:val="0"/>
              <w:autoSpaceDN w:val="0"/>
              <w:adjustRightInd w:val="0"/>
              <w:rPr>
                <w:rFonts w:ascii="Museo Sans 100" w:eastAsiaTheme="minorEastAsia" w:hAnsi="Museo Sans 100"/>
                <w:b/>
                <w:bCs/>
                <w:sz w:val="14"/>
                <w:szCs w:val="14"/>
              </w:rPr>
            </w:pPr>
            <w:r w:rsidRPr="003F2717">
              <w:rPr>
                <w:rFonts w:ascii="Museo Sans 100" w:eastAsiaTheme="minorEastAsia" w:hAnsi="Museo Sans 100"/>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8A283C" w:rsidRPr="003F2717" w:rsidRDefault="008A283C" w:rsidP="008A2271">
            <w:pPr>
              <w:widowControl w:val="0"/>
              <w:autoSpaceDE w:val="0"/>
              <w:autoSpaceDN w:val="0"/>
              <w:adjustRightInd w:val="0"/>
              <w:rPr>
                <w:rFonts w:ascii="Museo Sans 100" w:eastAsiaTheme="minorEastAsia" w:hAnsi="Museo Sans 100"/>
                <w:b/>
                <w:bCs/>
                <w:sz w:val="14"/>
                <w:szCs w:val="14"/>
              </w:rPr>
            </w:pPr>
            <w:r w:rsidRPr="003F2717">
              <w:rPr>
                <w:rFonts w:ascii="Museo Sans 100" w:eastAsiaTheme="minorEastAsia" w:hAnsi="Museo Sans 100"/>
                <w:b/>
                <w:bCs/>
                <w:sz w:val="14"/>
                <w:szCs w:val="14"/>
              </w:rPr>
              <w:t xml:space="preserve">No </w:t>
            </w:r>
          </w:p>
        </w:tc>
        <w:tc>
          <w:tcPr>
            <w:tcW w:w="608" w:type="dxa"/>
            <w:vMerge/>
            <w:tcBorders>
              <w:top w:val="single" w:sz="2" w:space="0" w:color="auto"/>
              <w:left w:val="single" w:sz="2" w:space="0" w:color="auto"/>
              <w:bottom w:val="single" w:sz="2" w:space="0" w:color="auto"/>
              <w:right w:val="single" w:sz="2" w:space="0" w:color="auto"/>
            </w:tcBorders>
            <w:shd w:val="clear" w:color="auto" w:fill="DCDCDC"/>
          </w:tcPr>
          <w:p w:rsidR="008A283C" w:rsidRPr="003F2717" w:rsidRDefault="008A283C" w:rsidP="008A2271">
            <w:pPr>
              <w:widowControl w:val="0"/>
              <w:autoSpaceDE w:val="0"/>
              <w:autoSpaceDN w:val="0"/>
              <w:adjustRightInd w:val="0"/>
              <w:rPr>
                <w:rFonts w:ascii="Museo Sans 100" w:eastAsiaTheme="minorEastAsia" w:hAnsi="Museo Sans 100"/>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8A283C" w:rsidRPr="003F2717" w:rsidRDefault="008A283C" w:rsidP="008A2271">
            <w:pPr>
              <w:widowControl w:val="0"/>
              <w:autoSpaceDE w:val="0"/>
              <w:autoSpaceDN w:val="0"/>
              <w:adjustRightInd w:val="0"/>
              <w:rPr>
                <w:rFonts w:ascii="Museo Sans 100" w:eastAsiaTheme="minorEastAsia" w:hAnsi="Museo Sans 100"/>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8A283C" w:rsidRPr="003F2717" w:rsidRDefault="008A283C" w:rsidP="008A2271">
            <w:pPr>
              <w:widowControl w:val="0"/>
              <w:autoSpaceDE w:val="0"/>
              <w:autoSpaceDN w:val="0"/>
              <w:adjustRightInd w:val="0"/>
              <w:rPr>
                <w:rFonts w:ascii="Museo Sans 100" w:eastAsiaTheme="minorEastAsia" w:hAnsi="Museo Sans 100"/>
                <w:b/>
                <w:bCs/>
                <w:sz w:val="14"/>
                <w:szCs w:val="14"/>
              </w:rPr>
            </w:pPr>
          </w:p>
        </w:tc>
      </w:tr>
    </w:tbl>
    <w:p w:rsidR="008A283C" w:rsidRPr="003F2717" w:rsidRDefault="008A283C" w:rsidP="008A283C">
      <w:pPr>
        <w:widowControl w:val="0"/>
        <w:autoSpaceDE w:val="0"/>
        <w:autoSpaceDN w:val="0"/>
        <w:adjustRightInd w:val="0"/>
        <w:rPr>
          <w:rFonts w:ascii="Museo Sans 100" w:eastAsiaTheme="minorEastAsia" w:hAnsi="Museo Sans 100"/>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8A283C" w:rsidRPr="003F2717" w:rsidTr="008A2271">
        <w:tc>
          <w:tcPr>
            <w:tcW w:w="2600" w:type="dxa"/>
            <w:tcBorders>
              <w:top w:val="single" w:sz="2" w:space="0" w:color="auto"/>
              <w:left w:val="single" w:sz="2" w:space="0" w:color="auto"/>
              <w:bottom w:val="single" w:sz="2" w:space="0" w:color="auto"/>
              <w:right w:val="single" w:sz="2" w:space="0" w:color="auto"/>
            </w:tcBorders>
          </w:tcPr>
          <w:p w:rsidR="008A283C" w:rsidRPr="003F2717" w:rsidRDefault="008A283C" w:rsidP="008A2271">
            <w:pPr>
              <w:widowControl w:val="0"/>
              <w:autoSpaceDE w:val="0"/>
              <w:autoSpaceDN w:val="0"/>
              <w:adjustRightInd w:val="0"/>
              <w:rPr>
                <w:rFonts w:ascii="Museo Sans 100" w:eastAsiaTheme="minorEastAsia" w:hAnsi="Museo Sans 100"/>
                <w:b/>
                <w:bCs/>
                <w:sz w:val="14"/>
                <w:szCs w:val="14"/>
              </w:rPr>
            </w:pPr>
            <w:r w:rsidRPr="003F2717">
              <w:rPr>
                <w:rFonts w:ascii="Museo Sans 100" w:eastAsiaTheme="minorEastAsia" w:hAnsi="Museo Sans 100"/>
                <w:b/>
                <w:bCs/>
                <w:sz w:val="14"/>
                <w:szCs w:val="14"/>
              </w:rPr>
              <w:t xml:space="preserve">No DE ENTREGA: 230 </w:t>
            </w:r>
          </w:p>
        </w:tc>
      </w:tr>
    </w:tbl>
    <w:p w:rsidR="008A283C" w:rsidRPr="003F2717" w:rsidRDefault="008A283C" w:rsidP="008A283C">
      <w:pPr>
        <w:widowControl w:val="0"/>
        <w:autoSpaceDE w:val="0"/>
        <w:autoSpaceDN w:val="0"/>
        <w:adjustRightInd w:val="0"/>
        <w:jc w:val="center"/>
        <w:rPr>
          <w:rFonts w:ascii="Museo Sans 100" w:eastAsiaTheme="minorEastAsia" w:hAnsi="Museo Sans 100"/>
          <w:b/>
          <w:bCs/>
          <w:sz w:val="14"/>
          <w:szCs w:val="14"/>
        </w:rPr>
      </w:pPr>
      <w:r w:rsidRPr="003F2717">
        <w:rPr>
          <w:rFonts w:ascii="Museo Sans 100" w:eastAsiaTheme="minorEastAsia" w:hAnsi="Museo Sans 100"/>
          <w:b/>
          <w:bCs/>
          <w:sz w:val="14"/>
          <w:szCs w:val="14"/>
        </w:rPr>
        <w:t xml:space="preserve">TASA DE INTERES 6% </w:t>
      </w:r>
    </w:p>
    <w:tbl>
      <w:tblPr>
        <w:tblW w:w="9048" w:type="dxa"/>
        <w:jc w:val="center"/>
        <w:tblLayout w:type="fixed"/>
        <w:tblCellMar>
          <w:left w:w="25" w:type="dxa"/>
          <w:right w:w="0" w:type="dxa"/>
        </w:tblCellMar>
        <w:tblLook w:val="0000" w:firstRow="0" w:lastRow="0" w:firstColumn="0" w:lastColumn="0" w:noHBand="0" w:noVBand="0"/>
      </w:tblPr>
      <w:tblGrid>
        <w:gridCol w:w="2556"/>
        <w:gridCol w:w="973"/>
        <w:gridCol w:w="2474"/>
        <w:gridCol w:w="566"/>
        <w:gridCol w:w="566"/>
        <w:gridCol w:w="606"/>
        <w:gridCol w:w="648"/>
        <w:gridCol w:w="659"/>
      </w:tblGrid>
      <w:tr w:rsidR="003F2717" w:rsidRPr="003F2717" w:rsidTr="003F2717">
        <w:trPr>
          <w:trHeight w:val="259"/>
          <w:jc w:val="center"/>
        </w:trPr>
        <w:tc>
          <w:tcPr>
            <w:tcW w:w="2556" w:type="dxa"/>
            <w:vMerge w:val="restart"/>
            <w:tcBorders>
              <w:top w:val="single" w:sz="2" w:space="0" w:color="auto"/>
              <w:left w:val="single" w:sz="2" w:space="0" w:color="auto"/>
              <w:bottom w:val="single" w:sz="2" w:space="0" w:color="auto"/>
              <w:right w:val="single" w:sz="2" w:space="0" w:color="auto"/>
            </w:tcBorders>
          </w:tcPr>
          <w:p w:rsidR="008A283C" w:rsidRPr="003F2717" w:rsidRDefault="00C84CF8" w:rsidP="008A2271">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8A283C" w:rsidRPr="003F2717">
              <w:rPr>
                <w:rFonts w:ascii="Museo Sans 100" w:eastAsiaTheme="minorEastAsia" w:hAnsi="Museo Sans 100"/>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8A283C" w:rsidRPr="003F2717" w:rsidRDefault="008A283C" w:rsidP="008A2271">
            <w:pPr>
              <w:widowControl w:val="0"/>
              <w:autoSpaceDE w:val="0"/>
              <w:autoSpaceDN w:val="0"/>
              <w:adjustRightInd w:val="0"/>
              <w:rPr>
                <w:rFonts w:ascii="Museo Sans 100" w:eastAsiaTheme="minorEastAsia" w:hAnsi="Museo Sans 100"/>
                <w:sz w:val="14"/>
                <w:szCs w:val="14"/>
              </w:rPr>
            </w:pPr>
            <w:r w:rsidRPr="003F2717">
              <w:rPr>
                <w:rFonts w:ascii="Museo Sans 100" w:eastAsiaTheme="minorEastAsia" w:hAnsi="Museo Sans 100"/>
                <w:sz w:val="14"/>
                <w:szCs w:val="14"/>
              </w:rPr>
              <w:t xml:space="preserve">Solares: </w:t>
            </w:r>
          </w:p>
          <w:p w:rsidR="008A283C" w:rsidRPr="003F2717" w:rsidRDefault="00C84CF8" w:rsidP="008A2271">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8A283C" w:rsidRPr="003F2717">
              <w:rPr>
                <w:rFonts w:ascii="Museo Sans 100" w:eastAsiaTheme="minorEastAsia" w:hAnsi="Museo Sans 100"/>
                <w:sz w:val="14"/>
                <w:szCs w:val="14"/>
              </w:rPr>
              <w:t xml:space="preserve">00000 </w:t>
            </w:r>
          </w:p>
        </w:tc>
        <w:tc>
          <w:tcPr>
            <w:tcW w:w="2474" w:type="dxa"/>
            <w:vMerge w:val="restart"/>
            <w:tcBorders>
              <w:top w:val="single" w:sz="2" w:space="0" w:color="auto"/>
              <w:left w:val="single" w:sz="2" w:space="0" w:color="auto"/>
              <w:bottom w:val="single" w:sz="2" w:space="0" w:color="auto"/>
              <w:right w:val="single" w:sz="2" w:space="0" w:color="auto"/>
            </w:tcBorders>
          </w:tcPr>
          <w:p w:rsidR="008A283C" w:rsidRPr="003F2717" w:rsidRDefault="008A283C" w:rsidP="008A2271">
            <w:pPr>
              <w:widowControl w:val="0"/>
              <w:autoSpaceDE w:val="0"/>
              <w:autoSpaceDN w:val="0"/>
              <w:adjustRightInd w:val="0"/>
              <w:rPr>
                <w:rFonts w:ascii="Museo Sans 100" w:eastAsiaTheme="minorEastAsia" w:hAnsi="Museo Sans 100"/>
                <w:sz w:val="14"/>
                <w:szCs w:val="14"/>
              </w:rPr>
            </w:pPr>
          </w:p>
          <w:p w:rsidR="008A283C" w:rsidRPr="003F2717" w:rsidRDefault="008A283C" w:rsidP="008A2271">
            <w:pPr>
              <w:widowControl w:val="0"/>
              <w:autoSpaceDE w:val="0"/>
              <w:autoSpaceDN w:val="0"/>
              <w:adjustRightInd w:val="0"/>
              <w:rPr>
                <w:rFonts w:ascii="Museo Sans 100" w:eastAsiaTheme="minorEastAsia" w:hAnsi="Museo Sans 100"/>
                <w:sz w:val="14"/>
                <w:szCs w:val="14"/>
              </w:rPr>
            </w:pPr>
            <w:r w:rsidRPr="003F2717">
              <w:rPr>
                <w:rFonts w:ascii="Museo Sans 100" w:eastAsiaTheme="minorEastAsia" w:hAnsi="Museo Sans 100"/>
                <w:sz w:val="14"/>
                <w:szCs w:val="14"/>
              </w:rPr>
              <w:t xml:space="preserve">PORCION 1-2 </w:t>
            </w:r>
          </w:p>
        </w:tc>
        <w:tc>
          <w:tcPr>
            <w:tcW w:w="566" w:type="dxa"/>
            <w:vMerge w:val="restart"/>
            <w:tcBorders>
              <w:top w:val="single" w:sz="2" w:space="0" w:color="auto"/>
              <w:left w:val="single" w:sz="2" w:space="0" w:color="auto"/>
              <w:bottom w:val="single" w:sz="2" w:space="0" w:color="auto"/>
              <w:right w:val="single" w:sz="2" w:space="0" w:color="auto"/>
            </w:tcBorders>
          </w:tcPr>
          <w:p w:rsidR="008A283C" w:rsidRPr="003F2717" w:rsidRDefault="008A283C" w:rsidP="008A2271">
            <w:pPr>
              <w:widowControl w:val="0"/>
              <w:autoSpaceDE w:val="0"/>
              <w:autoSpaceDN w:val="0"/>
              <w:adjustRightInd w:val="0"/>
              <w:jc w:val="center"/>
              <w:rPr>
                <w:rFonts w:ascii="Museo Sans 100" w:eastAsiaTheme="minorEastAsia" w:hAnsi="Museo Sans 100"/>
                <w:sz w:val="14"/>
                <w:szCs w:val="14"/>
              </w:rPr>
            </w:pPr>
          </w:p>
          <w:p w:rsidR="008A283C" w:rsidRPr="003F2717" w:rsidRDefault="00C84CF8" w:rsidP="008A2271">
            <w:pPr>
              <w:widowControl w:val="0"/>
              <w:autoSpaceDE w:val="0"/>
              <w:autoSpaceDN w:val="0"/>
              <w:adjustRightInd w:val="0"/>
              <w:jc w:val="center"/>
              <w:rPr>
                <w:rFonts w:ascii="Museo Sans 100" w:eastAsiaTheme="minorEastAsia" w:hAnsi="Museo Sans 100"/>
                <w:sz w:val="14"/>
                <w:szCs w:val="14"/>
              </w:rPr>
            </w:pPr>
            <w:r>
              <w:rPr>
                <w:rFonts w:ascii="Museo Sans 100" w:eastAsiaTheme="minorEastAsia" w:hAnsi="Museo Sans 100"/>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8A283C" w:rsidRPr="003F2717" w:rsidRDefault="008A283C" w:rsidP="008A2271">
            <w:pPr>
              <w:widowControl w:val="0"/>
              <w:autoSpaceDE w:val="0"/>
              <w:autoSpaceDN w:val="0"/>
              <w:adjustRightInd w:val="0"/>
              <w:jc w:val="center"/>
              <w:rPr>
                <w:rFonts w:ascii="Museo Sans 100" w:eastAsiaTheme="minorEastAsia" w:hAnsi="Museo Sans 100"/>
                <w:sz w:val="14"/>
                <w:szCs w:val="14"/>
              </w:rPr>
            </w:pPr>
          </w:p>
          <w:p w:rsidR="008A283C" w:rsidRPr="003F2717" w:rsidRDefault="00C84CF8" w:rsidP="008A2271">
            <w:pPr>
              <w:widowControl w:val="0"/>
              <w:autoSpaceDE w:val="0"/>
              <w:autoSpaceDN w:val="0"/>
              <w:adjustRightInd w:val="0"/>
              <w:jc w:val="center"/>
              <w:rPr>
                <w:rFonts w:ascii="Museo Sans 100" w:eastAsiaTheme="minorEastAsia" w:hAnsi="Museo Sans 100"/>
                <w:sz w:val="14"/>
                <w:szCs w:val="14"/>
              </w:rPr>
            </w:pPr>
            <w:r>
              <w:rPr>
                <w:rFonts w:ascii="Museo Sans 100" w:eastAsiaTheme="minorEastAsia" w:hAnsi="Museo Sans 100"/>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8A283C" w:rsidRPr="003F2717" w:rsidRDefault="008A283C" w:rsidP="008A2271">
            <w:pPr>
              <w:widowControl w:val="0"/>
              <w:autoSpaceDE w:val="0"/>
              <w:autoSpaceDN w:val="0"/>
              <w:adjustRightInd w:val="0"/>
              <w:jc w:val="right"/>
              <w:rPr>
                <w:rFonts w:ascii="Museo Sans 100" w:eastAsiaTheme="minorEastAsia" w:hAnsi="Museo Sans 100"/>
                <w:sz w:val="14"/>
                <w:szCs w:val="14"/>
              </w:rPr>
            </w:pPr>
          </w:p>
          <w:p w:rsidR="008A283C" w:rsidRPr="003F2717" w:rsidRDefault="008A283C" w:rsidP="008A2271">
            <w:pPr>
              <w:widowControl w:val="0"/>
              <w:autoSpaceDE w:val="0"/>
              <w:autoSpaceDN w:val="0"/>
              <w:adjustRightInd w:val="0"/>
              <w:jc w:val="right"/>
              <w:rPr>
                <w:rFonts w:ascii="Museo Sans 100" w:eastAsiaTheme="minorEastAsia" w:hAnsi="Museo Sans 100"/>
                <w:sz w:val="14"/>
                <w:szCs w:val="14"/>
              </w:rPr>
            </w:pPr>
            <w:r w:rsidRPr="003F2717">
              <w:rPr>
                <w:rFonts w:ascii="Museo Sans 100" w:eastAsiaTheme="minorEastAsia" w:hAnsi="Museo Sans 100"/>
                <w:sz w:val="14"/>
                <w:szCs w:val="14"/>
              </w:rPr>
              <w:t xml:space="preserve">210.00 </w:t>
            </w:r>
          </w:p>
        </w:tc>
        <w:tc>
          <w:tcPr>
            <w:tcW w:w="648" w:type="dxa"/>
            <w:tcBorders>
              <w:top w:val="single" w:sz="2" w:space="0" w:color="auto"/>
              <w:left w:val="single" w:sz="2" w:space="0" w:color="auto"/>
              <w:bottom w:val="single" w:sz="2" w:space="0" w:color="auto"/>
              <w:right w:val="single" w:sz="2" w:space="0" w:color="auto"/>
            </w:tcBorders>
          </w:tcPr>
          <w:p w:rsidR="008A283C" w:rsidRPr="003F2717" w:rsidRDefault="008A283C" w:rsidP="008A2271">
            <w:pPr>
              <w:widowControl w:val="0"/>
              <w:autoSpaceDE w:val="0"/>
              <w:autoSpaceDN w:val="0"/>
              <w:adjustRightInd w:val="0"/>
              <w:jc w:val="right"/>
              <w:rPr>
                <w:rFonts w:ascii="Museo Sans 100" w:eastAsiaTheme="minorEastAsia" w:hAnsi="Museo Sans 100"/>
                <w:sz w:val="14"/>
                <w:szCs w:val="14"/>
              </w:rPr>
            </w:pPr>
          </w:p>
          <w:p w:rsidR="008A283C" w:rsidRPr="003F2717" w:rsidRDefault="008A283C" w:rsidP="008A2271">
            <w:pPr>
              <w:widowControl w:val="0"/>
              <w:autoSpaceDE w:val="0"/>
              <w:autoSpaceDN w:val="0"/>
              <w:adjustRightInd w:val="0"/>
              <w:jc w:val="right"/>
              <w:rPr>
                <w:rFonts w:ascii="Museo Sans 100" w:eastAsiaTheme="minorEastAsia" w:hAnsi="Museo Sans 100"/>
                <w:sz w:val="14"/>
                <w:szCs w:val="14"/>
              </w:rPr>
            </w:pPr>
            <w:r w:rsidRPr="003F2717">
              <w:rPr>
                <w:rFonts w:ascii="Museo Sans 100" w:eastAsiaTheme="minorEastAsia" w:hAnsi="Museo Sans 100"/>
                <w:sz w:val="14"/>
                <w:szCs w:val="14"/>
              </w:rPr>
              <w:t xml:space="preserve">1087.38 </w:t>
            </w:r>
          </w:p>
        </w:tc>
        <w:tc>
          <w:tcPr>
            <w:tcW w:w="657" w:type="dxa"/>
            <w:tcBorders>
              <w:top w:val="single" w:sz="2" w:space="0" w:color="auto"/>
              <w:left w:val="single" w:sz="2" w:space="0" w:color="auto"/>
              <w:bottom w:val="single" w:sz="2" w:space="0" w:color="auto"/>
              <w:right w:val="single" w:sz="2" w:space="0" w:color="auto"/>
            </w:tcBorders>
          </w:tcPr>
          <w:p w:rsidR="008A283C" w:rsidRPr="003F2717" w:rsidRDefault="008A283C" w:rsidP="008A2271">
            <w:pPr>
              <w:widowControl w:val="0"/>
              <w:autoSpaceDE w:val="0"/>
              <w:autoSpaceDN w:val="0"/>
              <w:adjustRightInd w:val="0"/>
              <w:jc w:val="right"/>
              <w:rPr>
                <w:rFonts w:ascii="Museo Sans 100" w:eastAsiaTheme="minorEastAsia" w:hAnsi="Museo Sans 100"/>
                <w:sz w:val="14"/>
                <w:szCs w:val="14"/>
              </w:rPr>
            </w:pPr>
          </w:p>
          <w:p w:rsidR="008A283C" w:rsidRPr="003F2717" w:rsidRDefault="008A283C" w:rsidP="008A2271">
            <w:pPr>
              <w:widowControl w:val="0"/>
              <w:autoSpaceDE w:val="0"/>
              <w:autoSpaceDN w:val="0"/>
              <w:adjustRightInd w:val="0"/>
              <w:jc w:val="right"/>
              <w:rPr>
                <w:rFonts w:ascii="Museo Sans 100" w:eastAsiaTheme="minorEastAsia" w:hAnsi="Museo Sans 100"/>
                <w:sz w:val="14"/>
                <w:szCs w:val="14"/>
              </w:rPr>
            </w:pPr>
            <w:r w:rsidRPr="003F2717">
              <w:rPr>
                <w:rFonts w:ascii="Museo Sans 100" w:eastAsiaTheme="minorEastAsia" w:hAnsi="Museo Sans 100"/>
                <w:sz w:val="14"/>
                <w:szCs w:val="14"/>
              </w:rPr>
              <w:t xml:space="preserve">9514.58 </w:t>
            </w:r>
          </w:p>
        </w:tc>
      </w:tr>
      <w:tr w:rsidR="003F2717" w:rsidRPr="003F2717" w:rsidTr="003F2717">
        <w:trPr>
          <w:trHeight w:val="133"/>
          <w:jc w:val="center"/>
        </w:trPr>
        <w:tc>
          <w:tcPr>
            <w:tcW w:w="2556" w:type="dxa"/>
            <w:vMerge/>
            <w:tcBorders>
              <w:top w:val="single" w:sz="2" w:space="0" w:color="auto"/>
              <w:left w:val="single" w:sz="2" w:space="0" w:color="auto"/>
              <w:bottom w:val="single" w:sz="2" w:space="0" w:color="auto"/>
              <w:right w:val="single" w:sz="2" w:space="0" w:color="auto"/>
            </w:tcBorders>
          </w:tcPr>
          <w:p w:rsidR="008A283C" w:rsidRPr="003F2717" w:rsidRDefault="008A283C" w:rsidP="008A2271">
            <w:pPr>
              <w:widowControl w:val="0"/>
              <w:autoSpaceDE w:val="0"/>
              <w:autoSpaceDN w:val="0"/>
              <w:adjustRightInd w:val="0"/>
              <w:rPr>
                <w:rFonts w:ascii="Museo Sans 100" w:eastAsiaTheme="minorEastAsia" w:hAnsi="Museo Sans 100"/>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8A283C" w:rsidRPr="003F2717" w:rsidRDefault="008A283C" w:rsidP="008A2271">
            <w:pPr>
              <w:widowControl w:val="0"/>
              <w:autoSpaceDE w:val="0"/>
              <w:autoSpaceDN w:val="0"/>
              <w:adjustRightInd w:val="0"/>
              <w:rPr>
                <w:rFonts w:ascii="Museo Sans 100" w:eastAsiaTheme="minorEastAsia" w:hAnsi="Museo Sans 100"/>
                <w:sz w:val="14"/>
                <w:szCs w:val="14"/>
              </w:rPr>
            </w:pPr>
          </w:p>
        </w:tc>
        <w:tc>
          <w:tcPr>
            <w:tcW w:w="2474" w:type="dxa"/>
            <w:vMerge/>
            <w:tcBorders>
              <w:top w:val="single" w:sz="2" w:space="0" w:color="auto"/>
              <w:left w:val="single" w:sz="2" w:space="0" w:color="auto"/>
              <w:bottom w:val="single" w:sz="2" w:space="0" w:color="auto"/>
              <w:right w:val="single" w:sz="2" w:space="0" w:color="auto"/>
            </w:tcBorders>
          </w:tcPr>
          <w:p w:rsidR="008A283C" w:rsidRPr="003F2717" w:rsidRDefault="008A283C" w:rsidP="008A2271">
            <w:pPr>
              <w:widowControl w:val="0"/>
              <w:autoSpaceDE w:val="0"/>
              <w:autoSpaceDN w:val="0"/>
              <w:adjustRightInd w:val="0"/>
              <w:rPr>
                <w:rFonts w:ascii="Museo Sans 100" w:eastAsiaTheme="minorEastAsia" w:hAnsi="Museo Sans 100"/>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8A283C" w:rsidRPr="003F2717" w:rsidRDefault="008A283C" w:rsidP="008A2271">
            <w:pPr>
              <w:widowControl w:val="0"/>
              <w:autoSpaceDE w:val="0"/>
              <w:autoSpaceDN w:val="0"/>
              <w:adjustRightInd w:val="0"/>
              <w:rPr>
                <w:rFonts w:ascii="Museo Sans 100" w:eastAsiaTheme="minorEastAsia" w:hAnsi="Museo Sans 100"/>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8A283C" w:rsidRPr="003F2717" w:rsidRDefault="008A283C" w:rsidP="008A2271">
            <w:pPr>
              <w:widowControl w:val="0"/>
              <w:autoSpaceDE w:val="0"/>
              <w:autoSpaceDN w:val="0"/>
              <w:adjustRightInd w:val="0"/>
              <w:rPr>
                <w:rFonts w:ascii="Museo Sans 100" w:eastAsiaTheme="minorEastAsia" w:hAnsi="Museo Sans 100"/>
                <w:sz w:val="14"/>
                <w:szCs w:val="14"/>
              </w:rPr>
            </w:pPr>
          </w:p>
        </w:tc>
        <w:tc>
          <w:tcPr>
            <w:tcW w:w="606" w:type="dxa"/>
            <w:tcBorders>
              <w:top w:val="single" w:sz="2" w:space="0" w:color="auto"/>
              <w:left w:val="single" w:sz="2" w:space="0" w:color="auto"/>
              <w:bottom w:val="single" w:sz="2" w:space="0" w:color="auto"/>
              <w:right w:val="single" w:sz="2" w:space="0" w:color="auto"/>
            </w:tcBorders>
          </w:tcPr>
          <w:p w:rsidR="008A283C" w:rsidRPr="003F2717" w:rsidRDefault="008A283C" w:rsidP="008A2271">
            <w:pPr>
              <w:widowControl w:val="0"/>
              <w:autoSpaceDE w:val="0"/>
              <w:autoSpaceDN w:val="0"/>
              <w:adjustRightInd w:val="0"/>
              <w:jc w:val="right"/>
              <w:rPr>
                <w:rFonts w:ascii="Museo Sans 100" w:eastAsiaTheme="minorEastAsia" w:hAnsi="Museo Sans 100"/>
                <w:sz w:val="14"/>
                <w:szCs w:val="14"/>
              </w:rPr>
            </w:pPr>
            <w:r w:rsidRPr="003F2717">
              <w:rPr>
                <w:rFonts w:ascii="Museo Sans 100" w:eastAsiaTheme="minorEastAsia" w:hAnsi="Museo Sans 100"/>
                <w:sz w:val="14"/>
                <w:szCs w:val="14"/>
              </w:rPr>
              <w:t xml:space="preserve">210.00 </w:t>
            </w:r>
          </w:p>
        </w:tc>
        <w:tc>
          <w:tcPr>
            <w:tcW w:w="648" w:type="dxa"/>
            <w:tcBorders>
              <w:top w:val="single" w:sz="2" w:space="0" w:color="auto"/>
              <w:left w:val="single" w:sz="2" w:space="0" w:color="auto"/>
              <w:bottom w:val="single" w:sz="2" w:space="0" w:color="auto"/>
              <w:right w:val="single" w:sz="2" w:space="0" w:color="auto"/>
            </w:tcBorders>
          </w:tcPr>
          <w:p w:rsidR="008A283C" w:rsidRPr="003F2717" w:rsidRDefault="008A283C" w:rsidP="008A2271">
            <w:pPr>
              <w:widowControl w:val="0"/>
              <w:autoSpaceDE w:val="0"/>
              <w:autoSpaceDN w:val="0"/>
              <w:adjustRightInd w:val="0"/>
              <w:jc w:val="right"/>
              <w:rPr>
                <w:rFonts w:ascii="Museo Sans 100" w:eastAsiaTheme="minorEastAsia" w:hAnsi="Museo Sans 100"/>
                <w:sz w:val="14"/>
                <w:szCs w:val="14"/>
              </w:rPr>
            </w:pPr>
            <w:r w:rsidRPr="003F2717">
              <w:rPr>
                <w:rFonts w:ascii="Museo Sans 100" w:eastAsiaTheme="minorEastAsia" w:hAnsi="Museo Sans 100"/>
                <w:sz w:val="14"/>
                <w:szCs w:val="14"/>
              </w:rPr>
              <w:t xml:space="preserve">1087.38 </w:t>
            </w:r>
          </w:p>
        </w:tc>
        <w:tc>
          <w:tcPr>
            <w:tcW w:w="657" w:type="dxa"/>
            <w:tcBorders>
              <w:top w:val="single" w:sz="2" w:space="0" w:color="auto"/>
              <w:left w:val="single" w:sz="2" w:space="0" w:color="auto"/>
              <w:bottom w:val="single" w:sz="2" w:space="0" w:color="auto"/>
              <w:right w:val="single" w:sz="2" w:space="0" w:color="auto"/>
            </w:tcBorders>
          </w:tcPr>
          <w:p w:rsidR="008A283C" w:rsidRPr="003F2717" w:rsidRDefault="008A283C" w:rsidP="008A2271">
            <w:pPr>
              <w:widowControl w:val="0"/>
              <w:autoSpaceDE w:val="0"/>
              <w:autoSpaceDN w:val="0"/>
              <w:adjustRightInd w:val="0"/>
              <w:jc w:val="right"/>
              <w:rPr>
                <w:rFonts w:ascii="Museo Sans 100" w:eastAsiaTheme="minorEastAsia" w:hAnsi="Museo Sans 100"/>
                <w:sz w:val="14"/>
                <w:szCs w:val="14"/>
              </w:rPr>
            </w:pPr>
            <w:r w:rsidRPr="003F2717">
              <w:rPr>
                <w:rFonts w:ascii="Museo Sans 100" w:eastAsiaTheme="minorEastAsia" w:hAnsi="Museo Sans 100"/>
                <w:sz w:val="14"/>
                <w:szCs w:val="14"/>
              </w:rPr>
              <w:t xml:space="preserve">9514.58 </w:t>
            </w:r>
          </w:p>
        </w:tc>
      </w:tr>
      <w:tr w:rsidR="008A283C" w:rsidRPr="003F2717" w:rsidTr="003F2717">
        <w:trPr>
          <w:trHeight w:val="396"/>
          <w:jc w:val="center"/>
        </w:trPr>
        <w:tc>
          <w:tcPr>
            <w:tcW w:w="2556" w:type="dxa"/>
            <w:vMerge/>
            <w:tcBorders>
              <w:top w:val="single" w:sz="2" w:space="0" w:color="auto"/>
              <w:left w:val="single" w:sz="2" w:space="0" w:color="auto"/>
              <w:bottom w:val="single" w:sz="2" w:space="0" w:color="auto"/>
              <w:right w:val="single" w:sz="2" w:space="0" w:color="auto"/>
            </w:tcBorders>
          </w:tcPr>
          <w:p w:rsidR="008A283C" w:rsidRPr="003F2717" w:rsidRDefault="008A283C" w:rsidP="008A2271">
            <w:pPr>
              <w:widowControl w:val="0"/>
              <w:autoSpaceDE w:val="0"/>
              <w:autoSpaceDN w:val="0"/>
              <w:adjustRightInd w:val="0"/>
              <w:rPr>
                <w:rFonts w:ascii="Museo Sans 100" w:eastAsiaTheme="minorEastAsia" w:hAnsi="Museo Sans 100"/>
                <w:sz w:val="14"/>
                <w:szCs w:val="14"/>
              </w:rPr>
            </w:pPr>
          </w:p>
        </w:tc>
        <w:tc>
          <w:tcPr>
            <w:tcW w:w="6492" w:type="dxa"/>
            <w:gridSpan w:val="7"/>
            <w:tcBorders>
              <w:top w:val="single" w:sz="2" w:space="0" w:color="auto"/>
              <w:left w:val="single" w:sz="2" w:space="0" w:color="auto"/>
              <w:bottom w:val="single" w:sz="2" w:space="0" w:color="auto"/>
              <w:right w:val="single" w:sz="2" w:space="0" w:color="auto"/>
            </w:tcBorders>
          </w:tcPr>
          <w:p w:rsidR="008A283C" w:rsidRPr="003F2717" w:rsidRDefault="001510AB" w:rsidP="008A2271">
            <w:pPr>
              <w:widowControl w:val="0"/>
              <w:autoSpaceDE w:val="0"/>
              <w:autoSpaceDN w:val="0"/>
              <w:adjustRightInd w:val="0"/>
              <w:jc w:val="center"/>
              <w:rPr>
                <w:rFonts w:ascii="Museo Sans 100" w:eastAsiaTheme="minorEastAsia" w:hAnsi="Museo Sans 100"/>
                <w:b/>
                <w:bCs/>
                <w:sz w:val="14"/>
                <w:szCs w:val="14"/>
              </w:rPr>
            </w:pPr>
            <w:r w:rsidRPr="003F2717">
              <w:rPr>
                <w:rFonts w:ascii="Museo Sans 100" w:eastAsiaTheme="minorEastAsia" w:hAnsi="Museo Sans 100"/>
                <w:b/>
                <w:bCs/>
                <w:sz w:val="14"/>
                <w:szCs w:val="14"/>
              </w:rPr>
              <w:t>Área</w:t>
            </w:r>
            <w:r w:rsidR="008A283C" w:rsidRPr="003F2717">
              <w:rPr>
                <w:rFonts w:ascii="Museo Sans 100" w:eastAsiaTheme="minorEastAsia" w:hAnsi="Museo Sans 100"/>
                <w:b/>
                <w:bCs/>
                <w:sz w:val="14"/>
                <w:szCs w:val="14"/>
              </w:rPr>
              <w:t xml:space="preserve"> Total: 210.00 </w:t>
            </w:r>
          </w:p>
          <w:p w:rsidR="008A283C" w:rsidRPr="003F2717" w:rsidRDefault="008A283C" w:rsidP="008A2271">
            <w:pPr>
              <w:widowControl w:val="0"/>
              <w:autoSpaceDE w:val="0"/>
              <w:autoSpaceDN w:val="0"/>
              <w:adjustRightInd w:val="0"/>
              <w:jc w:val="center"/>
              <w:rPr>
                <w:rFonts w:ascii="Museo Sans 100" w:eastAsiaTheme="minorEastAsia" w:hAnsi="Museo Sans 100"/>
                <w:b/>
                <w:bCs/>
                <w:sz w:val="14"/>
                <w:szCs w:val="14"/>
              </w:rPr>
            </w:pPr>
            <w:r w:rsidRPr="003F2717">
              <w:rPr>
                <w:rFonts w:ascii="Museo Sans 100" w:eastAsiaTheme="minorEastAsia" w:hAnsi="Museo Sans 100"/>
                <w:b/>
                <w:bCs/>
                <w:sz w:val="14"/>
                <w:szCs w:val="14"/>
              </w:rPr>
              <w:t xml:space="preserve"> Valor Total ($): 1087.38 </w:t>
            </w:r>
          </w:p>
          <w:p w:rsidR="008A283C" w:rsidRPr="003F2717" w:rsidRDefault="008A283C" w:rsidP="008A2271">
            <w:pPr>
              <w:widowControl w:val="0"/>
              <w:autoSpaceDE w:val="0"/>
              <w:autoSpaceDN w:val="0"/>
              <w:adjustRightInd w:val="0"/>
              <w:jc w:val="center"/>
              <w:rPr>
                <w:rFonts w:ascii="Museo Sans 100" w:eastAsiaTheme="minorEastAsia" w:hAnsi="Museo Sans 100"/>
                <w:b/>
                <w:bCs/>
                <w:sz w:val="14"/>
                <w:szCs w:val="14"/>
              </w:rPr>
            </w:pPr>
            <w:r w:rsidRPr="003F2717">
              <w:rPr>
                <w:rFonts w:ascii="Museo Sans 100" w:eastAsiaTheme="minorEastAsia" w:hAnsi="Museo Sans 100"/>
                <w:b/>
                <w:bCs/>
                <w:sz w:val="14"/>
                <w:szCs w:val="14"/>
              </w:rPr>
              <w:t xml:space="preserve"> Valor Total (¢): 9514.58 </w:t>
            </w:r>
          </w:p>
        </w:tc>
      </w:tr>
    </w:tbl>
    <w:p w:rsidR="008A283C" w:rsidRPr="003F2717" w:rsidRDefault="008A283C" w:rsidP="008A283C">
      <w:pPr>
        <w:widowControl w:val="0"/>
        <w:autoSpaceDE w:val="0"/>
        <w:autoSpaceDN w:val="0"/>
        <w:adjustRightInd w:val="0"/>
        <w:rPr>
          <w:rFonts w:ascii="Museo Sans 100" w:eastAsiaTheme="minorEastAsia" w:hAnsi="Museo Sans 100"/>
          <w:sz w:val="14"/>
          <w:szCs w:val="14"/>
        </w:rPr>
      </w:pPr>
    </w:p>
    <w:tbl>
      <w:tblPr>
        <w:tblW w:w="9016" w:type="dxa"/>
        <w:jc w:val="center"/>
        <w:tblLayout w:type="fixed"/>
        <w:tblCellMar>
          <w:left w:w="25" w:type="dxa"/>
          <w:right w:w="0" w:type="dxa"/>
        </w:tblCellMar>
        <w:tblLook w:val="0000" w:firstRow="0" w:lastRow="0" w:firstColumn="0" w:lastColumn="0" w:noHBand="0" w:noVBand="0"/>
      </w:tblPr>
      <w:tblGrid>
        <w:gridCol w:w="3519"/>
        <w:gridCol w:w="2467"/>
        <w:gridCol w:w="1738"/>
        <w:gridCol w:w="646"/>
        <w:gridCol w:w="646"/>
      </w:tblGrid>
      <w:tr w:rsidR="008A283C" w:rsidRPr="003F2717" w:rsidTr="003F2717">
        <w:trPr>
          <w:trHeight w:val="287"/>
          <w:jc w:val="center"/>
        </w:trPr>
        <w:tc>
          <w:tcPr>
            <w:tcW w:w="3519" w:type="dxa"/>
            <w:vMerge w:val="restart"/>
            <w:tcBorders>
              <w:top w:val="single" w:sz="2" w:space="0" w:color="auto"/>
              <w:left w:val="single" w:sz="2" w:space="0" w:color="auto"/>
              <w:bottom w:val="single" w:sz="2" w:space="0" w:color="auto"/>
              <w:right w:val="single" w:sz="2" w:space="0" w:color="auto"/>
            </w:tcBorders>
            <w:shd w:val="clear" w:color="auto" w:fill="DCDCDC"/>
          </w:tcPr>
          <w:p w:rsidR="008A283C" w:rsidRPr="003F2717" w:rsidRDefault="008A283C" w:rsidP="008A2271">
            <w:pPr>
              <w:widowControl w:val="0"/>
              <w:autoSpaceDE w:val="0"/>
              <w:autoSpaceDN w:val="0"/>
              <w:adjustRightInd w:val="0"/>
              <w:jc w:val="center"/>
              <w:rPr>
                <w:rFonts w:ascii="Museo Sans 100" w:eastAsiaTheme="minorEastAsia" w:hAnsi="Museo Sans 100"/>
                <w:b/>
                <w:bCs/>
                <w:sz w:val="14"/>
                <w:szCs w:val="14"/>
              </w:rPr>
            </w:pPr>
            <w:r w:rsidRPr="003F2717">
              <w:rPr>
                <w:rFonts w:ascii="Museo Sans 100" w:eastAsiaTheme="minorEastAsia" w:hAnsi="Museo Sans 100"/>
                <w:b/>
                <w:bCs/>
                <w:sz w:val="14"/>
                <w:szCs w:val="14"/>
              </w:rPr>
              <w:t xml:space="preserve">TOTAL SOLARES  </w:t>
            </w:r>
          </w:p>
        </w:tc>
        <w:tc>
          <w:tcPr>
            <w:tcW w:w="2467" w:type="dxa"/>
            <w:tcBorders>
              <w:top w:val="single" w:sz="2" w:space="0" w:color="auto"/>
              <w:left w:val="single" w:sz="2" w:space="0" w:color="auto"/>
              <w:bottom w:val="single" w:sz="2" w:space="0" w:color="auto"/>
              <w:right w:val="single" w:sz="2" w:space="0" w:color="auto"/>
            </w:tcBorders>
            <w:shd w:val="clear" w:color="auto" w:fill="DCDCDC"/>
          </w:tcPr>
          <w:p w:rsidR="008A283C" w:rsidRPr="003F2717" w:rsidRDefault="008A283C" w:rsidP="008A2271">
            <w:pPr>
              <w:widowControl w:val="0"/>
              <w:autoSpaceDE w:val="0"/>
              <w:autoSpaceDN w:val="0"/>
              <w:adjustRightInd w:val="0"/>
              <w:jc w:val="center"/>
              <w:rPr>
                <w:rFonts w:ascii="Museo Sans 100" w:eastAsiaTheme="minorEastAsia" w:hAnsi="Museo Sans 100"/>
                <w:b/>
                <w:bCs/>
                <w:sz w:val="14"/>
                <w:szCs w:val="14"/>
              </w:rPr>
            </w:pPr>
            <w:r w:rsidRPr="003F2717">
              <w:rPr>
                <w:rFonts w:ascii="Museo Sans 100" w:eastAsiaTheme="minorEastAsia" w:hAnsi="Museo Sans 100"/>
                <w:b/>
                <w:bCs/>
                <w:sz w:val="14"/>
                <w:szCs w:val="14"/>
              </w:rPr>
              <w:t xml:space="preserve">1  </w:t>
            </w:r>
          </w:p>
        </w:tc>
        <w:tc>
          <w:tcPr>
            <w:tcW w:w="1738" w:type="dxa"/>
            <w:tcBorders>
              <w:top w:val="single" w:sz="2" w:space="0" w:color="auto"/>
              <w:left w:val="single" w:sz="2" w:space="0" w:color="auto"/>
              <w:bottom w:val="single" w:sz="2" w:space="0" w:color="auto"/>
              <w:right w:val="single" w:sz="2" w:space="0" w:color="auto"/>
            </w:tcBorders>
            <w:shd w:val="clear" w:color="auto" w:fill="DCDCDC"/>
          </w:tcPr>
          <w:p w:rsidR="008A283C" w:rsidRPr="003F2717" w:rsidRDefault="008A283C" w:rsidP="008A2271">
            <w:pPr>
              <w:widowControl w:val="0"/>
              <w:autoSpaceDE w:val="0"/>
              <w:autoSpaceDN w:val="0"/>
              <w:adjustRightInd w:val="0"/>
              <w:jc w:val="right"/>
              <w:rPr>
                <w:rFonts w:ascii="Museo Sans 100" w:eastAsiaTheme="minorEastAsia" w:hAnsi="Museo Sans 100"/>
                <w:b/>
                <w:bCs/>
                <w:sz w:val="14"/>
                <w:szCs w:val="14"/>
              </w:rPr>
            </w:pPr>
            <w:r w:rsidRPr="003F2717">
              <w:rPr>
                <w:rFonts w:ascii="Museo Sans 100" w:eastAsiaTheme="minorEastAsia" w:hAnsi="Museo Sans 100"/>
                <w:b/>
                <w:bCs/>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8A283C" w:rsidRPr="003F2717" w:rsidRDefault="008A283C" w:rsidP="008A2271">
            <w:pPr>
              <w:widowControl w:val="0"/>
              <w:autoSpaceDE w:val="0"/>
              <w:autoSpaceDN w:val="0"/>
              <w:adjustRightInd w:val="0"/>
              <w:jc w:val="right"/>
              <w:rPr>
                <w:rFonts w:ascii="Museo Sans 100" w:eastAsiaTheme="minorEastAsia" w:hAnsi="Museo Sans 100"/>
                <w:b/>
                <w:bCs/>
                <w:sz w:val="14"/>
                <w:szCs w:val="14"/>
              </w:rPr>
            </w:pPr>
            <w:r w:rsidRPr="003F2717">
              <w:rPr>
                <w:rFonts w:ascii="Museo Sans 100" w:eastAsiaTheme="minorEastAsia" w:hAnsi="Museo Sans 100"/>
                <w:b/>
                <w:bCs/>
                <w:sz w:val="14"/>
                <w:szCs w:val="14"/>
              </w:rPr>
              <w:t xml:space="preserve">1087.38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8A283C" w:rsidRPr="003F2717" w:rsidRDefault="008A283C" w:rsidP="008A2271">
            <w:pPr>
              <w:widowControl w:val="0"/>
              <w:autoSpaceDE w:val="0"/>
              <w:autoSpaceDN w:val="0"/>
              <w:adjustRightInd w:val="0"/>
              <w:jc w:val="right"/>
              <w:rPr>
                <w:rFonts w:ascii="Museo Sans 100" w:eastAsiaTheme="minorEastAsia" w:hAnsi="Museo Sans 100"/>
                <w:b/>
                <w:bCs/>
                <w:sz w:val="14"/>
                <w:szCs w:val="14"/>
              </w:rPr>
            </w:pPr>
            <w:r w:rsidRPr="003F2717">
              <w:rPr>
                <w:rFonts w:ascii="Museo Sans 100" w:eastAsiaTheme="minorEastAsia" w:hAnsi="Museo Sans 100"/>
                <w:b/>
                <w:bCs/>
                <w:sz w:val="14"/>
                <w:szCs w:val="14"/>
              </w:rPr>
              <w:t xml:space="preserve">9514.58 </w:t>
            </w:r>
          </w:p>
        </w:tc>
      </w:tr>
      <w:tr w:rsidR="008A283C" w:rsidRPr="003F2717" w:rsidTr="003F2717">
        <w:trPr>
          <w:trHeight w:val="258"/>
          <w:jc w:val="center"/>
        </w:trPr>
        <w:tc>
          <w:tcPr>
            <w:tcW w:w="3519" w:type="dxa"/>
            <w:tcBorders>
              <w:top w:val="single" w:sz="2" w:space="0" w:color="auto"/>
              <w:left w:val="single" w:sz="2" w:space="0" w:color="auto"/>
              <w:bottom w:val="single" w:sz="2" w:space="0" w:color="auto"/>
              <w:right w:val="single" w:sz="2" w:space="0" w:color="auto"/>
            </w:tcBorders>
            <w:shd w:val="clear" w:color="auto" w:fill="DCDCDC"/>
          </w:tcPr>
          <w:p w:rsidR="008A283C" w:rsidRPr="003F2717" w:rsidRDefault="008A283C" w:rsidP="008A2271">
            <w:pPr>
              <w:widowControl w:val="0"/>
              <w:autoSpaceDE w:val="0"/>
              <w:autoSpaceDN w:val="0"/>
              <w:adjustRightInd w:val="0"/>
              <w:jc w:val="center"/>
              <w:rPr>
                <w:rFonts w:ascii="Museo Sans 100" w:eastAsiaTheme="minorEastAsia" w:hAnsi="Museo Sans 100"/>
                <w:b/>
                <w:bCs/>
                <w:sz w:val="14"/>
                <w:szCs w:val="14"/>
              </w:rPr>
            </w:pPr>
            <w:r w:rsidRPr="003F2717">
              <w:rPr>
                <w:rFonts w:ascii="Museo Sans 100" w:eastAsiaTheme="minorEastAsia" w:hAnsi="Museo Sans 100"/>
                <w:b/>
                <w:bCs/>
                <w:sz w:val="14"/>
                <w:szCs w:val="14"/>
              </w:rPr>
              <w:t xml:space="preserve">TOTAL LOTES  </w:t>
            </w:r>
          </w:p>
        </w:tc>
        <w:tc>
          <w:tcPr>
            <w:tcW w:w="2467" w:type="dxa"/>
            <w:tcBorders>
              <w:top w:val="single" w:sz="2" w:space="0" w:color="auto"/>
              <w:left w:val="single" w:sz="2" w:space="0" w:color="auto"/>
              <w:bottom w:val="single" w:sz="2" w:space="0" w:color="auto"/>
              <w:right w:val="single" w:sz="2" w:space="0" w:color="auto"/>
            </w:tcBorders>
            <w:shd w:val="clear" w:color="auto" w:fill="DCDCDC"/>
          </w:tcPr>
          <w:p w:rsidR="008A283C" w:rsidRPr="003F2717" w:rsidRDefault="008A283C" w:rsidP="008A2271">
            <w:pPr>
              <w:widowControl w:val="0"/>
              <w:autoSpaceDE w:val="0"/>
              <w:autoSpaceDN w:val="0"/>
              <w:adjustRightInd w:val="0"/>
              <w:jc w:val="center"/>
              <w:rPr>
                <w:rFonts w:ascii="Museo Sans 100" w:eastAsiaTheme="minorEastAsia" w:hAnsi="Museo Sans 100"/>
                <w:b/>
                <w:bCs/>
                <w:sz w:val="14"/>
                <w:szCs w:val="14"/>
              </w:rPr>
            </w:pPr>
            <w:r w:rsidRPr="003F2717">
              <w:rPr>
                <w:rFonts w:ascii="Museo Sans 100" w:eastAsiaTheme="minorEastAsia" w:hAnsi="Museo Sans 100"/>
                <w:b/>
                <w:bCs/>
                <w:sz w:val="14"/>
                <w:szCs w:val="14"/>
              </w:rPr>
              <w:t xml:space="preserve">0 </w:t>
            </w:r>
          </w:p>
        </w:tc>
        <w:tc>
          <w:tcPr>
            <w:tcW w:w="1738" w:type="dxa"/>
            <w:tcBorders>
              <w:top w:val="single" w:sz="2" w:space="0" w:color="auto"/>
              <w:left w:val="single" w:sz="2" w:space="0" w:color="auto"/>
              <w:bottom w:val="single" w:sz="2" w:space="0" w:color="auto"/>
              <w:right w:val="single" w:sz="2" w:space="0" w:color="auto"/>
            </w:tcBorders>
            <w:shd w:val="clear" w:color="auto" w:fill="DCDCDC"/>
          </w:tcPr>
          <w:p w:rsidR="008A283C" w:rsidRPr="003F2717" w:rsidRDefault="008A283C" w:rsidP="008A2271">
            <w:pPr>
              <w:widowControl w:val="0"/>
              <w:autoSpaceDE w:val="0"/>
              <w:autoSpaceDN w:val="0"/>
              <w:adjustRightInd w:val="0"/>
              <w:jc w:val="right"/>
              <w:rPr>
                <w:rFonts w:ascii="Museo Sans 100" w:eastAsiaTheme="minorEastAsia" w:hAnsi="Museo Sans 100"/>
                <w:b/>
                <w:bCs/>
                <w:sz w:val="14"/>
                <w:szCs w:val="14"/>
              </w:rPr>
            </w:pPr>
            <w:r w:rsidRPr="003F2717">
              <w:rPr>
                <w:rFonts w:ascii="Museo Sans 100" w:eastAsiaTheme="minorEastAsia" w:hAnsi="Museo Sans 100"/>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8A283C" w:rsidRPr="003F2717" w:rsidRDefault="008A283C" w:rsidP="008A2271">
            <w:pPr>
              <w:widowControl w:val="0"/>
              <w:autoSpaceDE w:val="0"/>
              <w:autoSpaceDN w:val="0"/>
              <w:adjustRightInd w:val="0"/>
              <w:jc w:val="right"/>
              <w:rPr>
                <w:rFonts w:ascii="Museo Sans 100" w:eastAsiaTheme="minorEastAsia" w:hAnsi="Museo Sans 100"/>
                <w:b/>
                <w:bCs/>
                <w:sz w:val="14"/>
                <w:szCs w:val="14"/>
              </w:rPr>
            </w:pPr>
            <w:r w:rsidRPr="003F2717">
              <w:rPr>
                <w:rFonts w:ascii="Museo Sans 100" w:eastAsiaTheme="minorEastAsia" w:hAnsi="Museo Sans 100"/>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8A283C" w:rsidRPr="003F2717" w:rsidRDefault="008A283C" w:rsidP="008A2271">
            <w:pPr>
              <w:widowControl w:val="0"/>
              <w:autoSpaceDE w:val="0"/>
              <w:autoSpaceDN w:val="0"/>
              <w:adjustRightInd w:val="0"/>
              <w:jc w:val="right"/>
              <w:rPr>
                <w:rFonts w:ascii="Museo Sans 100" w:eastAsiaTheme="minorEastAsia" w:hAnsi="Museo Sans 100"/>
                <w:b/>
                <w:bCs/>
                <w:sz w:val="14"/>
                <w:szCs w:val="14"/>
              </w:rPr>
            </w:pPr>
            <w:r w:rsidRPr="003F2717">
              <w:rPr>
                <w:rFonts w:ascii="Museo Sans 100" w:eastAsiaTheme="minorEastAsia" w:hAnsi="Museo Sans 100"/>
                <w:b/>
                <w:bCs/>
                <w:sz w:val="14"/>
                <w:szCs w:val="14"/>
              </w:rPr>
              <w:t xml:space="preserve">0 </w:t>
            </w:r>
          </w:p>
        </w:tc>
      </w:tr>
    </w:tbl>
    <w:p w:rsidR="008A283C" w:rsidRDefault="008A283C" w:rsidP="00562C3A">
      <w:pPr>
        <w:jc w:val="both"/>
        <w:rPr>
          <w:rFonts w:ascii="Times New Roman" w:eastAsia="Times New Roman" w:hAnsi="Times New Roman"/>
          <w:b/>
          <w:sz w:val="26"/>
          <w:szCs w:val="26"/>
        </w:rPr>
      </w:pPr>
    </w:p>
    <w:p w:rsidR="00562C3A" w:rsidRPr="00022009" w:rsidRDefault="00562C3A" w:rsidP="00562C3A">
      <w:pPr>
        <w:jc w:val="both"/>
        <w:rPr>
          <w:rFonts w:ascii="Museo Sans 100" w:eastAsia="Times New Roman" w:hAnsi="Museo Sans 100"/>
          <w:b/>
          <w:sz w:val="24"/>
          <w:szCs w:val="24"/>
        </w:rPr>
      </w:pPr>
      <w:r w:rsidRPr="00022009">
        <w:rPr>
          <w:rFonts w:ascii="Museo Sans 100" w:eastAsia="Times New Roman" w:hAnsi="Museo Sans 100"/>
          <w:b/>
          <w:sz w:val="24"/>
          <w:szCs w:val="24"/>
          <w:u w:val="single"/>
          <w:lang w:eastAsia="es-ES"/>
        </w:rPr>
        <w:t>SEGUNDO:</w:t>
      </w:r>
      <w:r w:rsidRPr="00022009">
        <w:rPr>
          <w:rFonts w:ascii="Museo Sans 100" w:hAnsi="Museo Sans 100"/>
          <w:b/>
          <w:sz w:val="24"/>
          <w:szCs w:val="24"/>
          <w:lang w:eastAsia="es-ES"/>
        </w:rPr>
        <w:t xml:space="preserve"> </w:t>
      </w:r>
      <w:r w:rsidRPr="00022009">
        <w:rPr>
          <w:rFonts w:ascii="Museo Sans 100" w:hAnsi="Museo Sans 100"/>
          <w:sz w:val="24"/>
          <w:szCs w:val="24"/>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022009">
        <w:rPr>
          <w:rFonts w:ascii="Museo Sans 100" w:eastAsia="Times New Roman" w:hAnsi="Museo Sans 100"/>
          <w:b/>
          <w:sz w:val="24"/>
          <w:szCs w:val="24"/>
          <w:u w:val="single"/>
          <w:lang w:eastAsia="es-ES"/>
        </w:rPr>
        <w:t>TERCERO:</w:t>
      </w:r>
      <w:r w:rsidRPr="00022009">
        <w:rPr>
          <w:rFonts w:ascii="Museo Sans 100" w:hAnsi="Museo Sans 100"/>
          <w:b/>
          <w:sz w:val="24"/>
          <w:szCs w:val="24"/>
          <w:lang w:eastAsia="es-ES"/>
        </w:rPr>
        <w:t xml:space="preserve"> </w:t>
      </w:r>
      <w:r w:rsidRPr="00022009">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022009">
        <w:rPr>
          <w:rFonts w:ascii="Museo Sans 100" w:eastAsia="Times New Roman" w:hAnsi="Museo Sans 100"/>
          <w:b/>
          <w:sz w:val="24"/>
          <w:szCs w:val="24"/>
        </w:rPr>
        <w:t xml:space="preserve"> </w:t>
      </w:r>
      <w:r w:rsidRPr="00022009">
        <w:rPr>
          <w:rFonts w:ascii="Museo Sans 100" w:eastAsia="Times New Roman" w:hAnsi="Museo Sans 100"/>
          <w:b/>
          <w:sz w:val="24"/>
          <w:szCs w:val="24"/>
          <w:u w:val="single"/>
        </w:rPr>
        <w:t>CUART</w:t>
      </w:r>
      <w:r w:rsidRPr="00022009">
        <w:rPr>
          <w:rFonts w:ascii="Museo Sans 100" w:eastAsia="Times New Roman" w:hAnsi="Museo Sans 100"/>
          <w:b/>
          <w:sz w:val="24"/>
          <w:szCs w:val="24"/>
          <w:u w:val="single"/>
          <w:lang w:eastAsia="es-ES"/>
        </w:rPr>
        <w:t>O:</w:t>
      </w:r>
      <w:r w:rsidRPr="00022009">
        <w:rPr>
          <w:rFonts w:ascii="Museo Sans 100" w:eastAsia="Times New Roman" w:hAnsi="Museo Sans 100"/>
          <w:sz w:val="24"/>
          <w:szCs w:val="24"/>
        </w:rPr>
        <w:t xml:space="preserve"> Autorizar a la Gerencia Legal para que a través del Departamento de Escrituración elabore la respectiva escritura y al Departamento de Registro para que realice los trámites de inscripción de la misma. </w:t>
      </w:r>
      <w:r w:rsidRPr="00022009">
        <w:rPr>
          <w:rFonts w:ascii="Museo Sans 100" w:eastAsia="Times New Roman" w:hAnsi="Museo Sans 100"/>
          <w:b/>
          <w:sz w:val="24"/>
          <w:szCs w:val="24"/>
          <w:u w:val="single"/>
          <w:lang w:eastAsia="es-ES"/>
        </w:rPr>
        <w:t>QUINTO:</w:t>
      </w:r>
      <w:r w:rsidRPr="00022009">
        <w:rPr>
          <w:rFonts w:ascii="Museo Sans 100" w:eastAsia="Times New Roman" w:hAnsi="Museo Sans 100"/>
          <w:sz w:val="24"/>
          <w:szCs w:val="24"/>
          <w:lang w:eastAsia="es-ES"/>
        </w:rPr>
        <w:t xml:space="preserve"> </w:t>
      </w:r>
      <w:r w:rsidRPr="00022009">
        <w:rPr>
          <w:rFonts w:ascii="Museo Sans 100" w:eastAsia="Times New Roman" w:hAnsi="Museo Sans 100"/>
          <w:sz w:val="24"/>
          <w:szCs w:val="24"/>
        </w:rPr>
        <w:t>Facultar al señor Presidente para que por sí, o por medio de Apoderado Especial, comparezca al otorgamiento de la correspondiente escritura. Este Acuerdo, queda aprobado y ratificado.  NOTIFIQUESE.””””</w:t>
      </w:r>
    </w:p>
    <w:p w:rsidR="00562C3A" w:rsidRPr="00022009" w:rsidRDefault="00562C3A" w:rsidP="00562C3A">
      <w:pPr>
        <w:rPr>
          <w:rFonts w:ascii="Museo Sans 100" w:eastAsia="Times New Roman" w:hAnsi="Museo Sans 100"/>
          <w:sz w:val="24"/>
          <w:szCs w:val="24"/>
        </w:rPr>
      </w:pPr>
    </w:p>
    <w:p w:rsidR="00674AF8" w:rsidRPr="006E1212" w:rsidRDefault="00C84CF8" w:rsidP="006E1212">
      <w:pPr>
        <w:jc w:val="both"/>
        <w:rPr>
          <w:rFonts w:ascii="Museo Sans 100" w:hAnsi="Museo Sans 100"/>
          <w:sz w:val="24"/>
          <w:szCs w:val="24"/>
        </w:rPr>
      </w:pPr>
      <w:r w:rsidRPr="006E1212">
        <w:rPr>
          <w:rFonts w:ascii="Museo Sans 100" w:hAnsi="Museo Sans 100"/>
          <w:sz w:val="24"/>
          <w:szCs w:val="24"/>
        </w:rPr>
        <w:t xml:space="preserve"> </w:t>
      </w:r>
      <w:r w:rsidR="00332536" w:rsidRPr="006E1212">
        <w:rPr>
          <w:rFonts w:ascii="Museo Sans 100" w:hAnsi="Museo Sans 100"/>
          <w:sz w:val="24"/>
          <w:szCs w:val="24"/>
        </w:rPr>
        <w:t>“”””</w:t>
      </w:r>
      <w:r w:rsidR="000F795F">
        <w:rPr>
          <w:rFonts w:ascii="Museo Sans 100" w:hAnsi="Museo Sans 100"/>
          <w:sz w:val="24"/>
          <w:szCs w:val="24"/>
        </w:rPr>
        <w:t>I</w:t>
      </w:r>
      <w:r w:rsidR="00332536" w:rsidRPr="006E1212">
        <w:rPr>
          <w:rFonts w:ascii="Museo Sans 100" w:hAnsi="Museo Sans 100"/>
          <w:sz w:val="24"/>
          <w:szCs w:val="24"/>
        </w:rPr>
        <w:t xml:space="preserve">V) </w:t>
      </w:r>
      <w:r w:rsidR="000C3EEA">
        <w:rPr>
          <w:rFonts w:ascii="Museo Sans 100" w:hAnsi="Museo Sans 100"/>
          <w:sz w:val="24"/>
          <w:szCs w:val="24"/>
        </w:rPr>
        <w:t>El señor Presidente</w:t>
      </w:r>
      <w:r w:rsidR="00332536" w:rsidRPr="006E1212">
        <w:rPr>
          <w:rFonts w:ascii="Museo Sans 100" w:hAnsi="Museo Sans 100"/>
          <w:sz w:val="24"/>
          <w:szCs w:val="24"/>
        </w:rPr>
        <w:t xml:space="preserve"> somete a consideración de Junta Directiva, dictamen jurídico 243, solicitado por el Departamento de Asignación Individual y Avalúos mediante oficio SGD-02-1034-19, de fecha 12 de julio de 2019, referente a </w:t>
      </w:r>
      <w:r w:rsidR="00674AF8" w:rsidRPr="006E1212">
        <w:rPr>
          <w:rFonts w:ascii="Museo Sans 100" w:eastAsia="Times New Roman" w:hAnsi="Museo Sans 100"/>
          <w:b/>
          <w:sz w:val="24"/>
          <w:szCs w:val="24"/>
          <w:lang w:eastAsia="es-ES"/>
        </w:rPr>
        <w:t xml:space="preserve">dejar sin efecto la adjudicación aprobada </w:t>
      </w:r>
      <w:r w:rsidR="00674AF8" w:rsidRPr="006E1212">
        <w:rPr>
          <w:rFonts w:ascii="Museo Sans 100" w:eastAsia="Times New Roman" w:hAnsi="Museo Sans 100"/>
          <w:b/>
          <w:sz w:val="24"/>
          <w:szCs w:val="24"/>
        </w:rPr>
        <w:t xml:space="preserve">mediante </w:t>
      </w:r>
      <w:r w:rsidR="00674AF8" w:rsidRPr="006E1212">
        <w:rPr>
          <w:rFonts w:ascii="Museo Sans 100" w:eastAsia="Times New Roman" w:hAnsi="Museo Sans 100"/>
          <w:b/>
          <w:sz w:val="24"/>
          <w:szCs w:val="24"/>
          <w:lang w:eastAsia="es-ES"/>
        </w:rPr>
        <w:t>el Punto X-2 del Acta de Sesión Ordinaria 10-94 de fecha 14 de abril de 1994</w:t>
      </w:r>
      <w:r w:rsidR="00674AF8" w:rsidRPr="006E1212">
        <w:rPr>
          <w:rFonts w:ascii="Museo Sans 100" w:eastAsia="Times New Roman" w:hAnsi="Museo Sans 100"/>
          <w:sz w:val="24"/>
          <w:szCs w:val="24"/>
          <w:lang w:eastAsia="es-ES"/>
        </w:rPr>
        <w:t xml:space="preserve">, del inmueble identificado como Solar </w:t>
      </w:r>
      <w:r>
        <w:rPr>
          <w:rFonts w:ascii="Museo Sans 100" w:eastAsia="Times New Roman" w:hAnsi="Museo Sans 100"/>
          <w:sz w:val="24"/>
          <w:szCs w:val="24"/>
          <w:lang w:eastAsia="es-ES"/>
        </w:rPr>
        <w:t>----</w:t>
      </w:r>
      <w:r w:rsidR="00674AF8" w:rsidRPr="006E1212">
        <w:rPr>
          <w:rFonts w:ascii="Museo Sans 100" w:eastAsia="Times New Roman" w:hAnsi="Museo Sans 100"/>
          <w:sz w:val="24"/>
          <w:szCs w:val="24"/>
          <w:lang w:eastAsia="es-ES"/>
        </w:rPr>
        <w:t xml:space="preserve">, Polígono </w:t>
      </w:r>
      <w:r>
        <w:rPr>
          <w:rFonts w:ascii="Museo Sans 100" w:eastAsia="Times New Roman" w:hAnsi="Museo Sans 100"/>
          <w:sz w:val="24"/>
          <w:szCs w:val="24"/>
          <w:lang w:eastAsia="es-ES"/>
        </w:rPr>
        <w:t>---</w:t>
      </w:r>
      <w:r w:rsidR="00674AF8" w:rsidRPr="006E1212">
        <w:rPr>
          <w:rFonts w:ascii="Museo Sans 100" w:eastAsia="Times New Roman" w:hAnsi="Museo Sans 100"/>
          <w:sz w:val="24"/>
          <w:szCs w:val="24"/>
          <w:lang w:eastAsia="es-ES"/>
        </w:rPr>
        <w:t xml:space="preserve">, a favor del señor </w:t>
      </w:r>
      <w:r>
        <w:rPr>
          <w:rFonts w:ascii="Museo Sans 100" w:eastAsia="Times New Roman" w:hAnsi="Museo Sans 100"/>
          <w:sz w:val="24"/>
          <w:szCs w:val="24"/>
          <w:lang w:eastAsia="es-ES"/>
        </w:rPr>
        <w:t>----</w:t>
      </w:r>
      <w:r w:rsidR="00674AF8" w:rsidRPr="006E1212">
        <w:rPr>
          <w:rFonts w:ascii="Museo Sans 100" w:eastAsia="Times New Roman" w:hAnsi="Museo Sans 100"/>
          <w:sz w:val="24"/>
          <w:szCs w:val="24"/>
          <w:lang w:eastAsia="es-ES"/>
        </w:rPr>
        <w:t>,</w:t>
      </w:r>
      <w:r w:rsidR="00674AF8" w:rsidRPr="006E1212">
        <w:rPr>
          <w:rFonts w:ascii="Museo Sans 100" w:eastAsia="Times New Roman" w:hAnsi="Museo Sans 100"/>
          <w:b/>
          <w:sz w:val="24"/>
          <w:szCs w:val="24"/>
          <w:lang w:eastAsia="es-ES"/>
        </w:rPr>
        <w:t xml:space="preserve"> </w:t>
      </w:r>
      <w:r w:rsidR="00674AF8" w:rsidRPr="006E1212">
        <w:rPr>
          <w:rFonts w:ascii="Museo Sans 100" w:eastAsia="Times New Roman" w:hAnsi="Museo Sans 100"/>
          <w:sz w:val="24"/>
          <w:szCs w:val="24"/>
          <w:lang w:eastAsia="es-ES"/>
        </w:rPr>
        <w:t>ubicado en</w:t>
      </w:r>
      <w:r w:rsidR="00674AF8" w:rsidRPr="006E1212">
        <w:rPr>
          <w:rFonts w:ascii="Museo Sans 100" w:eastAsia="Times New Roman" w:hAnsi="Museo Sans 100"/>
          <w:b/>
          <w:sz w:val="24"/>
          <w:szCs w:val="24"/>
          <w:lang w:eastAsia="es-ES"/>
        </w:rPr>
        <w:t xml:space="preserve"> </w:t>
      </w:r>
      <w:r w:rsidR="00674AF8" w:rsidRPr="006E1212">
        <w:rPr>
          <w:rFonts w:ascii="Museo Sans 100" w:eastAsia="Times New Roman" w:hAnsi="Museo Sans 100"/>
          <w:sz w:val="24"/>
          <w:szCs w:val="24"/>
          <w:lang w:eastAsia="es-ES"/>
        </w:rPr>
        <w:t xml:space="preserve">la </w:t>
      </w:r>
      <w:r w:rsidR="00674AF8" w:rsidRPr="006E1212">
        <w:rPr>
          <w:rFonts w:ascii="Museo Sans 100" w:eastAsia="Times New Roman" w:hAnsi="Museo Sans 100"/>
          <w:b/>
          <w:sz w:val="24"/>
          <w:szCs w:val="24"/>
          <w:lang w:eastAsia="es-ES"/>
        </w:rPr>
        <w:t xml:space="preserve">HACIENDA SANTA BARBARA Y AMAYO, </w:t>
      </w:r>
      <w:r w:rsidR="00674AF8" w:rsidRPr="006E1212">
        <w:rPr>
          <w:rFonts w:ascii="Museo Sans 100" w:eastAsia="Times New Roman" w:hAnsi="Museo Sans 100"/>
          <w:sz w:val="24"/>
          <w:szCs w:val="24"/>
        </w:rPr>
        <w:t>situada en jurisdicción de El Paraíso, departamento de Chalatenango</w:t>
      </w:r>
      <w:r w:rsidR="00674AF8" w:rsidRPr="006E1212">
        <w:rPr>
          <w:rFonts w:ascii="Museo Sans 100" w:eastAsia="Times New Roman" w:hAnsi="Museo Sans 100"/>
          <w:sz w:val="24"/>
          <w:szCs w:val="24"/>
          <w:lang w:eastAsia="es-ES"/>
        </w:rPr>
        <w:t>; al respecto la Gerencia Legal hace las siguientes consideraciones:</w:t>
      </w:r>
      <w:r w:rsidR="00674AF8" w:rsidRPr="006E1212">
        <w:rPr>
          <w:rFonts w:ascii="Museo Sans 100" w:hAnsi="Museo Sans 100"/>
          <w:sz w:val="24"/>
          <w:szCs w:val="24"/>
        </w:rPr>
        <w:t xml:space="preserve"> </w:t>
      </w:r>
    </w:p>
    <w:p w:rsidR="00674AF8" w:rsidRDefault="00674AF8" w:rsidP="006E1212">
      <w:pPr>
        <w:jc w:val="both"/>
        <w:rPr>
          <w:rFonts w:ascii="Museo Sans 100" w:eastAsia="Times New Roman" w:hAnsi="Museo Sans 100"/>
          <w:b/>
          <w:sz w:val="24"/>
          <w:szCs w:val="24"/>
          <w:lang w:eastAsia="es-ES"/>
        </w:rPr>
      </w:pPr>
    </w:p>
    <w:p w:rsidR="00640B73" w:rsidRPr="006E1212" w:rsidRDefault="00640B73" w:rsidP="006E1212">
      <w:pPr>
        <w:jc w:val="both"/>
        <w:rPr>
          <w:rFonts w:ascii="Museo Sans 100" w:eastAsia="Times New Roman" w:hAnsi="Museo Sans 100"/>
          <w:b/>
          <w:sz w:val="24"/>
          <w:szCs w:val="24"/>
          <w:lang w:eastAsia="es-ES"/>
        </w:rPr>
      </w:pPr>
    </w:p>
    <w:p w:rsidR="00674AF8" w:rsidRPr="006E1212" w:rsidRDefault="00674AF8" w:rsidP="00181117">
      <w:pPr>
        <w:pStyle w:val="Prrafodelista"/>
        <w:numPr>
          <w:ilvl w:val="0"/>
          <w:numId w:val="13"/>
        </w:numPr>
        <w:ind w:left="1134" w:hanging="708"/>
        <w:contextualSpacing/>
        <w:jc w:val="both"/>
        <w:rPr>
          <w:rFonts w:ascii="Museo Sans 100" w:eastAsia="MS Mincho" w:hAnsi="Museo Sans 100"/>
          <w:bCs/>
          <w:sz w:val="24"/>
          <w:szCs w:val="24"/>
          <w:lang w:eastAsia="es-ES"/>
        </w:rPr>
      </w:pPr>
      <w:r w:rsidRPr="006E1212">
        <w:rPr>
          <w:rFonts w:ascii="Museo Sans 100" w:eastAsia="MS Mincho" w:hAnsi="Museo Sans 100"/>
          <w:bCs/>
          <w:sz w:val="24"/>
          <w:szCs w:val="24"/>
          <w:lang w:eastAsia="es-ES"/>
        </w:rPr>
        <w:t xml:space="preserve">La </w:t>
      </w:r>
      <w:r w:rsidRPr="006E1212">
        <w:rPr>
          <w:rFonts w:ascii="Museo Sans 100" w:eastAsia="MS Mincho" w:hAnsi="Museo Sans 100"/>
          <w:b/>
          <w:bCs/>
          <w:sz w:val="24"/>
          <w:szCs w:val="24"/>
          <w:lang w:eastAsia="es-ES"/>
        </w:rPr>
        <w:t>HACIENDA SANTA BARBARA Y AMAYO</w:t>
      </w:r>
      <w:r w:rsidRPr="006E1212">
        <w:rPr>
          <w:rFonts w:ascii="Museo Sans 100" w:eastAsia="MS Mincho" w:hAnsi="Museo Sans 100"/>
          <w:bCs/>
          <w:sz w:val="24"/>
          <w:szCs w:val="24"/>
          <w:lang w:eastAsia="es-ES"/>
        </w:rPr>
        <w:t xml:space="preserve">, fue adquirida mediante expropiación en aplicación a la Ley Básica de La Reforma Agraria, y el Acuerdo contenido en el Punto III-10 del Acta de Sesión Ordinaria 20 de fecha 22 de septiembre de 1981, referente a un inmueble propiedad de La Sociedad Compañía Agrícola Bustamante, cuyos valores e indemnizaciones se detallan a continuación; Del inmueble denominado como Hacienda Santa Bárbara y Amayo, situada en el cantón Santa Bárbara, jurisdicción y departamento de Chalatenango, inscrito bajo el número </w:t>
      </w:r>
      <w:r w:rsidR="00C84CF8">
        <w:rPr>
          <w:rFonts w:ascii="Museo Sans 100" w:eastAsia="MS Mincho" w:hAnsi="Museo Sans 100"/>
          <w:bCs/>
          <w:sz w:val="24"/>
          <w:szCs w:val="24"/>
          <w:lang w:eastAsia="es-ES"/>
        </w:rPr>
        <w:t>----</w:t>
      </w:r>
      <w:r w:rsidRPr="006E1212">
        <w:rPr>
          <w:rFonts w:ascii="Museo Sans 100" w:eastAsia="MS Mincho" w:hAnsi="Museo Sans 100"/>
          <w:bCs/>
          <w:sz w:val="24"/>
          <w:szCs w:val="24"/>
          <w:lang w:eastAsia="es-ES"/>
        </w:rPr>
        <w:t xml:space="preserve"> del tomo </w:t>
      </w:r>
      <w:r w:rsidR="00C84CF8">
        <w:rPr>
          <w:rFonts w:ascii="Museo Sans 100" w:eastAsia="MS Mincho" w:hAnsi="Museo Sans 100"/>
          <w:bCs/>
          <w:sz w:val="24"/>
          <w:szCs w:val="24"/>
          <w:lang w:eastAsia="es-ES"/>
        </w:rPr>
        <w:t>---</w:t>
      </w:r>
      <w:r w:rsidRPr="006E1212">
        <w:rPr>
          <w:rFonts w:ascii="Museo Sans 100" w:eastAsia="MS Mincho" w:hAnsi="Museo Sans 100"/>
          <w:bCs/>
          <w:sz w:val="24"/>
          <w:szCs w:val="24"/>
          <w:lang w:eastAsia="es-ES"/>
        </w:rPr>
        <w:t xml:space="preserve"> de propiedad del Departamento de Chalatenango de una extensión superficial de 5331 Hás. pero por haber sufrido desmembraciones ha quedado reducido a un área de 3811 Hás. 23Ás. 82.05 Cás., la cual fue intervenida el seis de marzo de mil novecientos ochenta, por un monto del valor del inmueble de ¢470,600.0 equivalente a $53,782.86, por un precio por Há. de $ 14.11 y por metro cuadrado de $0.00141116.</w:t>
      </w:r>
    </w:p>
    <w:p w:rsidR="00674AF8" w:rsidRDefault="00674AF8" w:rsidP="006E1212">
      <w:pPr>
        <w:pStyle w:val="Prrafodelista"/>
        <w:rPr>
          <w:rFonts w:ascii="Museo Sans 100" w:eastAsia="Times New Roman" w:hAnsi="Museo Sans 100"/>
          <w:b/>
          <w:sz w:val="24"/>
          <w:szCs w:val="24"/>
          <w:lang w:eastAsia="es-ES"/>
        </w:rPr>
      </w:pPr>
    </w:p>
    <w:p w:rsidR="00640B73" w:rsidRDefault="00674AF8" w:rsidP="00512C14">
      <w:pPr>
        <w:pStyle w:val="Prrafodelista"/>
        <w:numPr>
          <w:ilvl w:val="0"/>
          <w:numId w:val="13"/>
        </w:numPr>
        <w:tabs>
          <w:tab w:val="left" w:pos="1276"/>
        </w:tabs>
        <w:ind w:left="1134" w:hanging="708"/>
        <w:contextualSpacing/>
        <w:jc w:val="both"/>
        <w:rPr>
          <w:rFonts w:ascii="Museo Sans 100" w:hAnsi="Museo Sans 100"/>
          <w:sz w:val="24"/>
          <w:szCs w:val="24"/>
        </w:rPr>
      </w:pPr>
      <w:r w:rsidRPr="00C038A8">
        <w:rPr>
          <w:rFonts w:ascii="Museo Sans 100" w:hAnsi="Museo Sans 100"/>
          <w:sz w:val="24"/>
          <w:szCs w:val="24"/>
        </w:rPr>
        <w:t>Mediante el Punto IX-2, del Acta de Sesión Ordinaria 10-94 de fecha 14 de abril de 1994, se aprobó el proyecto de Asentamiento Comunitario en el inmueble denominado Hacienda Santa Bárbara (Sector Sur), de la ubicación antes dicha, identificado dicho proyecto con el nombre de SANTA BARBARA Y AMAYO, Sector Sur, con una extensión superficial de 97 Hás.12As. 12</w:t>
      </w:r>
      <w:r w:rsidR="007705D3" w:rsidRPr="00C038A8">
        <w:rPr>
          <w:rFonts w:ascii="Museo Sans 100" w:hAnsi="Museo Sans 100"/>
          <w:sz w:val="24"/>
          <w:szCs w:val="24"/>
        </w:rPr>
        <w:t xml:space="preserve">.26 Cás., equivalentes a 138 </w:t>
      </w:r>
      <w:proofErr w:type="spellStart"/>
      <w:r w:rsidR="007705D3" w:rsidRPr="00C038A8">
        <w:rPr>
          <w:rFonts w:ascii="Museo Sans 100" w:hAnsi="Museo Sans 100"/>
          <w:sz w:val="24"/>
          <w:szCs w:val="24"/>
        </w:rPr>
        <w:t>Mz</w:t>
      </w:r>
      <w:proofErr w:type="spellEnd"/>
      <w:r w:rsidRPr="00C038A8">
        <w:rPr>
          <w:rFonts w:ascii="Museo Sans 100" w:hAnsi="Museo Sans 100"/>
          <w:sz w:val="24"/>
          <w:szCs w:val="24"/>
        </w:rPr>
        <w:t xml:space="preserve">;  9,610.50 V², el cual comprende, </w:t>
      </w:r>
      <w:r w:rsidR="00C50FA7" w:rsidRPr="00C038A8">
        <w:rPr>
          <w:rFonts w:ascii="Museo Sans 100" w:hAnsi="Museo Sans 100"/>
          <w:sz w:val="24"/>
          <w:szCs w:val="24"/>
        </w:rPr>
        <w:t>----</w:t>
      </w:r>
      <w:r w:rsidRPr="00C038A8">
        <w:rPr>
          <w:rFonts w:ascii="Museo Sans 100" w:hAnsi="Museo Sans 100"/>
          <w:sz w:val="24"/>
          <w:szCs w:val="24"/>
        </w:rPr>
        <w:t xml:space="preserve"> </w:t>
      </w:r>
    </w:p>
    <w:p w:rsidR="002B1540" w:rsidRPr="002B1540" w:rsidRDefault="002B1540" w:rsidP="002B1540">
      <w:pPr>
        <w:pStyle w:val="Prrafodelista"/>
        <w:rPr>
          <w:rFonts w:ascii="Museo Sans 100" w:hAnsi="Museo Sans 100"/>
          <w:sz w:val="24"/>
          <w:szCs w:val="24"/>
        </w:rPr>
      </w:pPr>
    </w:p>
    <w:p w:rsidR="002B1540" w:rsidRPr="00C038A8" w:rsidRDefault="002B1540" w:rsidP="002B1540">
      <w:pPr>
        <w:pStyle w:val="Prrafodelista"/>
        <w:tabs>
          <w:tab w:val="left" w:pos="1276"/>
        </w:tabs>
        <w:ind w:left="1134"/>
        <w:contextualSpacing/>
        <w:jc w:val="both"/>
        <w:rPr>
          <w:rFonts w:ascii="Museo Sans 100" w:hAnsi="Museo Sans 100"/>
          <w:sz w:val="24"/>
          <w:szCs w:val="24"/>
        </w:rPr>
      </w:pPr>
    </w:p>
    <w:p w:rsidR="00674AF8" w:rsidRPr="00FD6B5E" w:rsidRDefault="00674AF8" w:rsidP="00181117">
      <w:pPr>
        <w:pStyle w:val="Prrafodelista"/>
        <w:numPr>
          <w:ilvl w:val="0"/>
          <w:numId w:val="13"/>
        </w:numPr>
        <w:tabs>
          <w:tab w:val="left" w:pos="1134"/>
        </w:tabs>
        <w:ind w:left="1134" w:hanging="708"/>
        <w:contextualSpacing/>
        <w:jc w:val="both"/>
        <w:rPr>
          <w:rFonts w:ascii="Museo Sans 100" w:eastAsia="Times New Roman" w:hAnsi="Museo Sans 100"/>
          <w:sz w:val="24"/>
          <w:szCs w:val="24"/>
          <w:lang w:eastAsia="es-ES"/>
        </w:rPr>
      </w:pPr>
      <w:r w:rsidRPr="006E1212">
        <w:rPr>
          <w:rFonts w:ascii="Museo Sans 100" w:eastAsia="Times New Roman" w:hAnsi="Museo Sans 100"/>
          <w:sz w:val="24"/>
          <w:szCs w:val="24"/>
          <w:lang w:eastAsia="es-ES"/>
        </w:rPr>
        <w:t>Mediante Acuerdo contenido en el Punto X-2 del Acta de Sesión Ordinaria 10-94 de fecha 14 de abril de 1994,</w:t>
      </w:r>
      <w:r w:rsidRPr="006E1212">
        <w:rPr>
          <w:rFonts w:ascii="Museo Sans 100" w:hAnsi="Museo Sans 100"/>
          <w:bCs/>
          <w:sz w:val="24"/>
          <w:szCs w:val="24"/>
        </w:rPr>
        <w:t xml:space="preserve"> </w:t>
      </w:r>
      <w:r w:rsidRPr="006E1212">
        <w:rPr>
          <w:rFonts w:ascii="Museo Sans 100" w:eastAsia="Times New Roman" w:hAnsi="Museo Sans 100"/>
          <w:sz w:val="24"/>
          <w:szCs w:val="24"/>
          <w:lang w:eastAsia="es-ES"/>
        </w:rPr>
        <w:t xml:space="preserve">se aprobó la nómina de adjudicaciones, entre otros, del inmueble identificado como Solar  </w:t>
      </w:r>
      <w:r w:rsidR="00C50FA7">
        <w:rPr>
          <w:rFonts w:ascii="Museo Sans 100" w:eastAsia="Times New Roman" w:hAnsi="Museo Sans 100"/>
          <w:sz w:val="24"/>
          <w:szCs w:val="24"/>
          <w:lang w:eastAsia="es-ES"/>
        </w:rPr>
        <w:t>---</w:t>
      </w:r>
      <w:r w:rsidRPr="006E1212">
        <w:rPr>
          <w:rFonts w:ascii="Museo Sans 100" w:eastAsia="Times New Roman" w:hAnsi="Museo Sans 100"/>
          <w:sz w:val="24"/>
          <w:szCs w:val="24"/>
          <w:lang w:eastAsia="es-ES"/>
        </w:rPr>
        <w:t xml:space="preserve">, </w:t>
      </w:r>
      <w:r w:rsidRPr="00FD6B5E">
        <w:rPr>
          <w:rFonts w:ascii="Museo Sans 100" w:eastAsia="Times New Roman" w:hAnsi="Museo Sans 100"/>
          <w:sz w:val="24"/>
          <w:szCs w:val="24"/>
          <w:lang w:eastAsia="es-ES"/>
        </w:rPr>
        <w:t xml:space="preserve">Polígono </w:t>
      </w:r>
      <w:r w:rsidR="00C50FA7">
        <w:rPr>
          <w:rFonts w:ascii="Museo Sans 100" w:eastAsia="Times New Roman" w:hAnsi="Museo Sans 100"/>
          <w:sz w:val="24"/>
          <w:szCs w:val="24"/>
          <w:lang w:eastAsia="es-ES"/>
        </w:rPr>
        <w:t>----</w:t>
      </w:r>
      <w:r w:rsidRPr="00FD6B5E">
        <w:rPr>
          <w:rFonts w:ascii="Museo Sans 100" w:eastAsia="Times New Roman" w:hAnsi="Museo Sans 100"/>
          <w:sz w:val="24"/>
          <w:szCs w:val="24"/>
          <w:lang w:eastAsia="es-ES"/>
        </w:rPr>
        <w:t xml:space="preserve">, con un área de 502.68 Mt.², y con un precio de $82.15, a favor del señor José Luis Landaverde Mendoza. </w:t>
      </w:r>
    </w:p>
    <w:p w:rsidR="006E1212" w:rsidRDefault="006E1212" w:rsidP="006E1212">
      <w:pPr>
        <w:pStyle w:val="Prrafodelista"/>
        <w:rPr>
          <w:rFonts w:ascii="Museo Sans 100" w:eastAsia="Times New Roman" w:hAnsi="Museo Sans 100"/>
          <w:sz w:val="24"/>
          <w:szCs w:val="24"/>
          <w:lang w:eastAsia="es-ES"/>
        </w:rPr>
      </w:pPr>
    </w:p>
    <w:p w:rsidR="00674AF8" w:rsidRPr="006E1212" w:rsidRDefault="00674AF8" w:rsidP="00181117">
      <w:pPr>
        <w:pStyle w:val="Prrafodelista"/>
        <w:numPr>
          <w:ilvl w:val="0"/>
          <w:numId w:val="13"/>
        </w:numPr>
        <w:tabs>
          <w:tab w:val="left" w:pos="1134"/>
        </w:tabs>
        <w:ind w:left="1134" w:hanging="708"/>
        <w:contextualSpacing/>
        <w:jc w:val="both"/>
        <w:rPr>
          <w:rFonts w:ascii="Museo Sans 100" w:eastAsia="Times New Roman" w:hAnsi="Museo Sans 100"/>
          <w:sz w:val="24"/>
          <w:szCs w:val="24"/>
          <w:lang w:eastAsia="es-ES"/>
        </w:rPr>
      </w:pPr>
      <w:r w:rsidRPr="006E1212">
        <w:rPr>
          <w:rFonts w:ascii="Museo Sans 100" w:eastAsia="Times New Roman" w:hAnsi="Museo Sans 100"/>
          <w:sz w:val="24"/>
          <w:szCs w:val="24"/>
          <w:lang w:eastAsia="es-ES"/>
        </w:rPr>
        <w:t xml:space="preserve">Que dicha adjudicación fue materializada mediante escritura número </w:t>
      </w:r>
      <w:r w:rsidR="00C50FA7">
        <w:rPr>
          <w:rFonts w:ascii="Museo Sans 100" w:eastAsia="Times New Roman" w:hAnsi="Museo Sans 100"/>
          <w:sz w:val="24"/>
          <w:szCs w:val="24"/>
          <w:lang w:eastAsia="es-ES"/>
        </w:rPr>
        <w:t>----</w:t>
      </w:r>
      <w:r w:rsidRPr="006E1212">
        <w:rPr>
          <w:rFonts w:ascii="Museo Sans 100" w:eastAsia="Times New Roman" w:hAnsi="Museo Sans 100"/>
          <w:sz w:val="24"/>
          <w:szCs w:val="24"/>
          <w:lang w:eastAsia="es-ES"/>
        </w:rPr>
        <w:t xml:space="preserve"> del Libro de Títulos de Transferencia de Dominio Número </w:t>
      </w:r>
      <w:r w:rsidR="00C50FA7">
        <w:rPr>
          <w:rFonts w:ascii="Museo Sans 100" w:eastAsia="Times New Roman" w:hAnsi="Museo Sans 100"/>
          <w:sz w:val="24"/>
          <w:szCs w:val="24"/>
          <w:lang w:eastAsia="es-ES"/>
        </w:rPr>
        <w:t>---</w:t>
      </w:r>
      <w:r w:rsidRPr="006E1212">
        <w:rPr>
          <w:rFonts w:ascii="Museo Sans 100" w:eastAsia="Times New Roman" w:hAnsi="Museo Sans 100"/>
          <w:sz w:val="24"/>
          <w:szCs w:val="24"/>
          <w:lang w:eastAsia="es-ES"/>
        </w:rPr>
        <w:t xml:space="preserve"> de fecha </w:t>
      </w:r>
      <w:r w:rsidR="00C50FA7">
        <w:rPr>
          <w:rFonts w:ascii="Museo Sans 100" w:eastAsia="Times New Roman" w:hAnsi="Museo Sans 100"/>
          <w:sz w:val="24"/>
          <w:szCs w:val="24"/>
          <w:lang w:eastAsia="es-ES"/>
        </w:rPr>
        <w:t>---</w:t>
      </w:r>
      <w:r w:rsidRPr="006E1212">
        <w:rPr>
          <w:rFonts w:ascii="Museo Sans 100" w:eastAsia="Times New Roman" w:hAnsi="Museo Sans 100"/>
          <w:sz w:val="24"/>
          <w:szCs w:val="24"/>
          <w:lang w:eastAsia="es-ES"/>
        </w:rPr>
        <w:t xml:space="preserve">de </w:t>
      </w:r>
      <w:r w:rsidR="00C50FA7">
        <w:rPr>
          <w:rFonts w:ascii="Museo Sans 100" w:eastAsia="Times New Roman" w:hAnsi="Museo Sans 100"/>
          <w:sz w:val="24"/>
          <w:szCs w:val="24"/>
          <w:lang w:eastAsia="es-ES"/>
        </w:rPr>
        <w:t>---</w:t>
      </w:r>
      <w:r w:rsidRPr="006E1212">
        <w:rPr>
          <w:rFonts w:ascii="Museo Sans 100" w:eastAsia="Times New Roman" w:hAnsi="Museo Sans 100"/>
          <w:sz w:val="24"/>
          <w:szCs w:val="24"/>
          <w:lang w:eastAsia="es-ES"/>
        </w:rPr>
        <w:t xml:space="preserve"> de </w:t>
      </w:r>
      <w:r w:rsidR="00C50FA7">
        <w:rPr>
          <w:rFonts w:ascii="Museo Sans 100" w:eastAsia="Times New Roman" w:hAnsi="Museo Sans 100"/>
          <w:sz w:val="24"/>
          <w:szCs w:val="24"/>
          <w:lang w:eastAsia="es-ES"/>
        </w:rPr>
        <w:t>---</w:t>
      </w:r>
      <w:r w:rsidRPr="006E1212">
        <w:rPr>
          <w:rFonts w:ascii="Museo Sans 100" w:eastAsia="Times New Roman" w:hAnsi="Museo Sans 100"/>
          <w:sz w:val="24"/>
          <w:szCs w:val="24"/>
          <w:lang w:eastAsia="es-ES"/>
        </w:rPr>
        <w:t xml:space="preserve">, extendido a favor del señor </w:t>
      </w:r>
      <w:r w:rsidR="00C50FA7">
        <w:rPr>
          <w:rFonts w:ascii="Museo Sans 100" w:eastAsia="Times New Roman" w:hAnsi="Museo Sans 100"/>
          <w:sz w:val="24"/>
          <w:szCs w:val="24"/>
          <w:lang w:eastAsia="es-ES"/>
        </w:rPr>
        <w:t>----</w:t>
      </w:r>
      <w:r w:rsidRPr="006E1212">
        <w:rPr>
          <w:rFonts w:ascii="Museo Sans 100" w:eastAsia="Times New Roman" w:hAnsi="Museo Sans 100"/>
          <w:sz w:val="24"/>
          <w:szCs w:val="24"/>
          <w:lang w:eastAsia="es-ES"/>
        </w:rPr>
        <w:t xml:space="preserve">. </w:t>
      </w:r>
    </w:p>
    <w:p w:rsidR="00640B73" w:rsidRPr="006E1212" w:rsidRDefault="00640B73" w:rsidP="006E1212">
      <w:pPr>
        <w:pStyle w:val="Prrafodelista"/>
        <w:rPr>
          <w:rFonts w:ascii="Museo Sans 100" w:hAnsi="Museo Sans 100"/>
          <w:sz w:val="24"/>
          <w:szCs w:val="24"/>
        </w:rPr>
      </w:pPr>
    </w:p>
    <w:p w:rsidR="00674AF8" w:rsidRPr="006E1212" w:rsidRDefault="00674AF8" w:rsidP="00181117">
      <w:pPr>
        <w:pStyle w:val="Prrafodelista"/>
        <w:numPr>
          <w:ilvl w:val="0"/>
          <w:numId w:val="13"/>
        </w:numPr>
        <w:tabs>
          <w:tab w:val="left" w:pos="1134"/>
        </w:tabs>
        <w:ind w:left="1134" w:hanging="708"/>
        <w:contextualSpacing/>
        <w:jc w:val="both"/>
        <w:rPr>
          <w:rFonts w:ascii="Museo Sans 100" w:eastAsia="Times New Roman" w:hAnsi="Museo Sans 100"/>
          <w:sz w:val="24"/>
          <w:szCs w:val="24"/>
          <w:lang w:eastAsia="es-ES"/>
        </w:rPr>
      </w:pPr>
      <w:r w:rsidRPr="006E1212">
        <w:rPr>
          <w:rFonts w:ascii="Museo Sans 100" w:hAnsi="Museo Sans 100"/>
          <w:sz w:val="24"/>
          <w:szCs w:val="24"/>
        </w:rPr>
        <w:t xml:space="preserve">Que de conformidad al informe técnico emitido por el Departamento de Asignación Individual y Avalúos con referencia SGD-02-1034-19 de fecha 12 de julio de 2019, sustentado por el estudio registral de referencia SGL-04-00756-18 de fecha 4 de abril de 2018, la </w:t>
      </w:r>
      <w:r w:rsidRPr="006E1212">
        <w:rPr>
          <w:rFonts w:ascii="Museo Sans 100" w:eastAsia="Times New Roman" w:hAnsi="Museo Sans 100"/>
          <w:sz w:val="24"/>
          <w:szCs w:val="24"/>
          <w:lang w:eastAsia="es-ES"/>
        </w:rPr>
        <w:t xml:space="preserve">escritura relacionada en el considerando anterior, </w:t>
      </w:r>
      <w:r w:rsidRPr="006E1212">
        <w:rPr>
          <w:rFonts w:ascii="Museo Sans 100" w:eastAsia="Times New Roman" w:hAnsi="Museo Sans 100"/>
          <w:sz w:val="24"/>
          <w:szCs w:val="24"/>
        </w:rPr>
        <w:t xml:space="preserve">no fue presentada y por lo tanto, nunca fue inscrita en el Centro Nacional de Registros, encontrándose a la fecha el inmueble a favor de este Instituto. </w:t>
      </w:r>
    </w:p>
    <w:p w:rsidR="00674AF8" w:rsidRDefault="00674AF8" w:rsidP="006E1212">
      <w:pPr>
        <w:pStyle w:val="Prrafodelista"/>
        <w:rPr>
          <w:rFonts w:ascii="Museo Sans 100" w:hAnsi="Museo Sans 100"/>
          <w:sz w:val="24"/>
          <w:szCs w:val="24"/>
        </w:rPr>
      </w:pPr>
    </w:p>
    <w:p w:rsidR="00674AF8" w:rsidRPr="006E1212" w:rsidRDefault="00674AF8" w:rsidP="00181117">
      <w:pPr>
        <w:pStyle w:val="Prrafodelista"/>
        <w:numPr>
          <w:ilvl w:val="0"/>
          <w:numId w:val="13"/>
        </w:numPr>
        <w:tabs>
          <w:tab w:val="left" w:pos="1134"/>
        </w:tabs>
        <w:ind w:left="1134" w:hanging="708"/>
        <w:contextualSpacing/>
        <w:jc w:val="both"/>
        <w:rPr>
          <w:rFonts w:ascii="Museo Sans 100" w:eastAsia="Times New Roman" w:hAnsi="Museo Sans 100"/>
          <w:sz w:val="24"/>
          <w:szCs w:val="24"/>
          <w:lang w:eastAsia="es-ES"/>
        </w:rPr>
      </w:pPr>
      <w:r w:rsidRPr="006E1212">
        <w:rPr>
          <w:rFonts w:ascii="Museo Sans 100" w:hAnsi="Museo Sans 100"/>
          <w:sz w:val="24"/>
          <w:szCs w:val="24"/>
        </w:rPr>
        <w:t>Que en el Punto XXXI del Acta de Sesión Ordinaria 14-2016, de fecha 22 de abril de 2016, se estableció el procedimiento que regula el trámite administrativo denominado: “</w:t>
      </w:r>
      <w:r w:rsidRPr="006E1212">
        <w:rPr>
          <w:rFonts w:ascii="Museo Sans 100" w:hAnsi="Museo Sans 100"/>
          <w:b/>
          <w:i/>
          <w:sz w:val="24"/>
          <w:szCs w:val="24"/>
        </w:rPr>
        <w:t>Procedimiento de Renuncia de la Adjudicación de Inmuebles”</w:t>
      </w:r>
      <w:r w:rsidRPr="006E1212">
        <w:rPr>
          <w:rFonts w:ascii="Museo Sans 100" w:hAnsi="Museo Sans 100"/>
          <w:sz w:val="24"/>
          <w:szCs w:val="24"/>
        </w:rPr>
        <w:t xml:space="preserve">, comprendiendo la Renuncia como un derecho de carácter unilateral, que surge a la vida jurídica con toda eficacia con la sola expresión de la voluntad del sujeto susceptible de adquirir un derecho, ya que este se desprende a partir de los derechos inherentes a la persona misma, o beneficios que legalmente le son reconocidos, como se deduce especialmente del artículo 12 del Código Civil, que establece: </w:t>
      </w:r>
      <w:r w:rsidRPr="006E1212">
        <w:rPr>
          <w:rFonts w:ascii="Museo Sans 100" w:hAnsi="Museo Sans 100"/>
          <w:i/>
          <w:sz w:val="24"/>
          <w:szCs w:val="24"/>
        </w:rPr>
        <w:t>“Podrán renunciarse los derechos conferidos por las leyes, con tal que sólo miren al interés individual del renunciante, y que no esté prohibida su renuncia”</w:t>
      </w:r>
      <w:r w:rsidRPr="006E1212">
        <w:rPr>
          <w:rFonts w:ascii="Museo Sans 100" w:hAnsi="Museo Sans 100"/>
          <w:sz w:val="24"/>
          <w:szCs w:val="24"/>
        </w:rPr>
        <w:t>; en tal sentido, se determinó que las renuncias interpuestas por los beneficiarios deberán hacerse por medio de solicitud escrita dirigida a la Presidencia Institucional, debiendo anexar Declaración Jurada de Renuncia otorgada ante Notario, y copia de los documentos personales del renunciante, a fin de someter el caso a conocimiento y aprobación de la Junta Directiva.</w:t>
      </w:r>
      <w:r w:rsidRPr="006E1212">
        <w:rPr>
          <w:rFonts w:ascii="Museo Sans 100" w:hAnsi="Museo Sans 100"/>
          <w:b/>
          <w:sz w:val="24"/>
          <w:szCs w:val="24"/>
        </w:rPr>
        <w:t xml:space="preserve"> </w:t>
      </w:r>
    </w:p>
    <w:p w:rsidR="00674AF8" w:rsidRPr="00640B73" w:rsidRDefault="00674AF8" w:rsidP="006E1212">
      <w:pPr>
        <w:pStyle w:val="Prrafodelista"/>
        <w:tabs>
          <w:tab w:val="left" w:pos="851"/>
        </w:tabs>
        <w:jc w:val="both"/>
        <w:rPr>
          <w:rFonts w:ascii="Museo Sans 100" w:hAnsi="Museo Sans 100"/>
          <w:sz w:val="24"/>
          <w:szCs w:val="24"/>
        </w:rPr>
      </w:pPr>
    </w:p>
    <w:p w:rsidR="00674AF8" w:rsidRPr="00640B73" w:rsidRDefault="00674AF8" w:rsidP="00181117">
      <w:pPr>
        <w:pStyle w:val="Prrafodelista"/>
        <w:numPr>
          <w:ilvl w:val="0"/>
          <w:numId w:val="13"/>
        </w:numPr>
        <w:tabs>
          <w:tab w:val="left" w:pos="1134"/>
        </w:tabs>
        <w:ind w:left="1134" w:hanging="708"/>
        <w:contextualSpacing/>
        <w:jc w:val="both"/>
        <w:rPr>
          <w:rFonts w:ascii="Museo Sans 100" w:eastAsia="Times New Roman" w:hAnsi="Museo Sans 100"/>
          <w:sz w:val="24"/>
          <w:szCs w:val="24"/>
        </w:rPr>
      </w:pPr>
      <w:r w:rsidRPr="006E1212">
        <w:rPr>
          <w:rFonts w:ascii="Museo Sans 100" w:hAnsi="Museo Sans 100"/>
          <w:sz w:val="24"/>
          <w:szCs w:val="24"/>
          <w:lang w:val="es-ES"/>
        </w:rPr>
        <w:t xml:space="preserve">Que el señor </w:t>
      </w:r>
      <w:r w:rsidRPr="006E1212">
        <w:rPr>
          <w:rFonts w:ascii="Museo Sans 100" w:eastAsia="Times New Roman" w:hAnsi="Museo Sans 100"/>
          <w:sz w:val="24"/>
          <w:szCs w:val="24"/>
          <w:lang w:eastAsia="es-ES"/>
        </w:rPr>
        <w:t>Raúl Roberto Santillana</w:t>
      </w:r>
      <w:r w:rsidRPr="006E1212">
        <w:rPr>
          <w:rFonts w:ascii="Museo Sans 100" w:eastAsia="Times New Roman" w:hAnsi="Museo Sans 100"/>
          <w:bCs/>
          <w:sz w:val="24"/>
          <w:szCs w:val="24"/>
          <w:lang w:eastAsia="es-ES"/>
        </w:rPr>
        <w:t xml:space="preserve">, presentó en este Instituto solicitud de renuncia del derecho que le asiste en su calidad de apoderado del señor </w:t>
      </w:r>
      <w:r w:rsidR="00C50FA7">
        <w:rPr>
          <w:rFonts w:ascii="Museo Sans 100" w:eastAsia="Times New Roman" w:hAnsi="Museo Sans 100"/>
          <w:bCs/>
          <w:sz w:val="24"/>
          <w:szCs w:val="24"/>
          <w:lang w:eastAsia="es-ES"/>
        </w:rPr>
        <w:t>----</w:t>
      </w:r>
      <w:r w:rsidRPr="006E1212">
        <w:rPr>
          <w:rFonts w:ascii="Museo Sans 100" w:eastAsia="Times New Roman" w:hAnsi="Museo Sans 100"/>
          <w:bCs/>
          <w:sz w:val="24"/>
          <w:szCs w:val="24"/>
          <w:lang w:eastAsia="es-ES"/>
        </w:rPr>
        <w:t xml:space="preserve"> sobre el solar de vivienda relacionado</w:t>
      </w:r>
      <w:r w:rsidRPr="006E1212">
        <w:rPr>
          <w:rFonts w:ascii="Museo Sans 100" w:eastAsia="Times New Roman" w:hAnsi="Museo Sans 100"/>
          <w:sz w:val="24"/>
          <w:szCs w:val="24"/>
          <w:lang w:eastAsia="es-ES"/>
        </w:rPr>
        <w:t>, de fecha 13 de febrero de 2019; adjuntando además, Acta Notarial de Renuncia otorgada el día 8 de febrero de 2019</w:t>
      </w:r>
      <w:r w:rsidRPr="006E1212">
        <w:rPr>
          <w:rFonts w:ascii="Museo Sans 100" w:hAnsi="Museo Sans 100"/>
          <w:sz w:val="24"/>
          <w:szCs w:val="24"/>
        </w:rPr>
        <w:t>,</w:t>
      </w:r>
      <w:r w:rsidRPr="006E1212">
        <w:rPr>
          <w:rFonts w:ascii="Museo Sans 100" w:eastAsia="Times New Roman" w:hAnsi="Museo Sans 100"/>
          <w:sz w:val="24"/>
          <w:szCs w:val="24"/>
          <w:lang w:eastAsia="es-ES"/>
        </w:rPr>
        <w:t xml:space="preserve"> ante los oficios del Notario Mario Ernesto Orellana Sermeño, mediante la cual con el propósito de renunciar voluntariamente al Solar de vivienda </w:t>
      </w:r>
      <w:r w:rsidR="00C50FA7">
        <w:rPr>
          <w:rFonts w:ascii="Museo Sans 100" w:eastAsia="Times New Roman" w:hAnsi="Museo Sans 100"/>
          <w:sz w:val="24"/>
          <w:szCs w:val="24"/>
          <w:lang w:eastAsia="es-ES"/>
        </w:rPr>
        <w:t>---</w:t>
      </w:r>
      <w:r w:rsidRPr="006E1212">
        <w:rPr>
          <w:rFonts w:ascii="Museo Sans 100" w:eastAsia="Times New Roman" w:hAnsi="Museo Sans 100"/>
          <w:sz w:val="24"/>
          <w:szCs w:val="24"/>
          <w:lang w:eastAsia="es-ES"/>
        </w:rPr>
        <w:t xml:space="preserve">, Polígono </w:t>
      </w:r>
      <w:r w:rsidR="00C50FA7">
        <w:rPr>
          <w:rFonts w:ascii="Museo Sans 100" w:eastAsia="Times New Roman" w:hAnsi="Museo Sans 100"/>
          <w:sz w:val="24"/>
          <w:szCs w:val="24"/>
          <w:lang w:eastAsia="es-ES"/>
        </w:rPr>
        <w:t>----</w:t>
      </w:r>
      <w:r w:rsidRPr="006E1212">
        <w:rPr>
          <w:rFonts w:ascii="Museo Sans 100" w:eastAsia="Times New Roman" w:hAnsi="Museo Sans 100"/>
          <w:sz w:val="24"/>
          <w:szCs w:val="24"/>
          <w:lang w:eastAsia="es-ES"/>
        </w:rPr>
        <w:t xml:space="preserve">, de la Hacienda Santa Bárbara y Amayo, </w:t>
      </w:r>
      <w:r w:rsidRPr="006E1212">
        <w:rPr>
          <w:rFonts w:ascii="Museo Sans 100" w:eastAsia="Times New Roman" w:hAnsi="Museo Sans 100"/>
          <w:sz w:val="24"/>
          <w:szCs w:val="24"/>
        </w:rPr>
        <w:t xml:space="preserve">ubicado en jurisdicción de El Paraíso, departamento de Chalatenango, DECLARÓ BAJO JURAMENTO </w:t>
      </w:r>
      <w:r w:rsidRPr="00640B73">
        <w:rPr>
          <w:rFonts w:ascii="Museo Sans 100" w:eastAsia="Times New Roman" w:hAnsi="Museo Sans 100"/>
          <w:sz w:val="24"/>
          <w:szCs w:val="24"/>
        </w:rPr>
        <w:t xml:space="preserve">que sin mediar fuerza o vicio del consentimiento alguno, de manera unilateral y voluntaria RENUNCIA del mismo, por no ser de su interés habitarlo ni explotarlo directamente, haciendo uso para ello de la autonomía de su voluntad y el derecho que le confiere las leyes para decidir libremente la sujeción o no a todo tipo de contrato, declarando además que la renuncia a la adjudicación objeto de dicha declaración, incorpora la renuncia a cualquier otro tipo de derecho o pretensión proveniente de los actos administrativos emanados por la Junta Directiva del ISTA, consecuentemente eximen al Instituto de todo tipo de responsabilidad, civil, mercantil, administrativa, inclusive financiera por la aceptación de la citada renuncia. </w:t>
      </w:r>
    </w:p>
    <w:p w:rsidR="00674AF8" w:rsidRDefault="00674AF8" w:rsidP="006E1212">
      <w:pPr>
        <w:pStyle w:val="Prrafodelista"/>
        <w:tabs>
          <w:tab w:val="left" w:pos="709"/>
        </w:tabs>
        <w:jc w:val="both"/>
        <w:rPr>
          <w:rFonts w:ascii="Museo Sans 100" w:eastAsia="Times New Roman" w:hAnsi="Museo Sans 100"/>
          <w:sz w:val="24"/>
          <w:szCs w:val="24"/>
        </w:rPr>
      </w:pPr>
    </w:p>
    <w:p w:rsidR="00674AF8" w:rsidRPr="006E1212" w:rsidRDefault="00674AF8" w:rsidP="006E1212">
      <w:pPr>
        <w:jc w:val="both"/>
        <w:rPr>
          <w:rFonts w:ascii="Museo Sans 100" w:eastAsia="Times New Roman" w:hAnsi="Museo Sans 100"/>
          <w:sz w:val="24"/>
          <w:szCs w:val="24"/>
        </w:rPr>
      </w:pPr>
      <w:r w:rsidRPr="006E1212">
        <w:rPr>
          <w:rFonts w:ascii="Museo Sans 100" w:eastAsia="Times New Roman" w:hAnsi="Museo Sans 100"/>
          <w:sz w:val="24"/>
          <w:szCs w:val="24"/>
        </w:rPr>
        <w:t>Tomando en cuenta lo anteriormente expuesto y habiendo tenido a la vista Informe Técnico emitido por el Departamento de Asignación Individual y Avalúos, Solicitud de Renuncia, acuerdos de Junta Directiva, copias de Documento Único de Identidad y Tarjeta de Identificación Tributaria, Testimonio de Escritura Pública de Poder Especial, Acta Notarial de Renuncia, Constancia de Cancelación de Crédito, estudio registral, Titulo de Transferencia de Dominio,  Informe emitido por el Departamento de Proyectos de Parcelación, consulta virtual a los sistemas de Administración de Créditos &amp; Gestión de Cobros (SAC&amp;GC), consulta virtual al Sistema Institucional Integrado de Escrituración (SIIE)</w:t>
      </w:r>
      <w:r w:rsidRPr="006E1212">
        <w:rPr>
          <w:rFonts w:ascii="Museo Sans 100" w:eastAsia="Times New Roman" w:hAnsi="Museo Sans 100"/>
          <w:color w:val="C00000"/>
          <w:sz w:val="24"/>
          <w:szCs w:val="24"/>
        </w:rPr>
        <w:t xml:space="preserve"> </w:t>
      </w:r>
      <w:r w:rsidRPr="006E1212">
        <w:rPr>
          <w:rFonts w:ascii="Museo Sans 100" w:eastAsia="Times New Roman" w:hAnsi="Museo Sans 100"/>
          <w:sz w:val="24"/>
          <w:szCs w:val="24"/>
        </w:rPr>
        <w:t>y Consulta Información Histórica AS/400, se estima procedente resolver favorablemente a lo solicitado.</w:t>
      </w:r>
    </w:p>
    <w:p w:rsidR="006E1212" w:rsidRDefault="006E1212" w:rsidP="006E1212">
      <w:pPr>
        <w:jc w:val="both"/>
        <w:rPr>
          <w:rFonts w:ascii="Museo Sans 100" w:eastAsia="Times New Roman" w:hAnsi="Museo Sans 100"/>
          <w:b/>
          <w:sz w:val="24"/>
          <w:szCs w:val="24"/>
          <w:lang w:eastAsia="es-ES"/>
        </w:rPr>
      </w:pPr>
    </w:p>
    <w:p w:rsidR="00674AF8" w:rsidRPr="00C50FA7" w:rsidRDefault="006E1212" w:rsidP="006E1212">
      <w:pPr>
        <w:jc w:val="both"/>
        <w:rPr>
          <w:rFonts w:ascii="Museo Sans 100" w:eastAsia="Times New Roman" w:hAnsi="Museo Sans 100"/>
          <w:sz w:val="24"/>
          <w:szCs w:val="24"/>
          <w:lang w:eastAsia="es-ES"/>
        </w:rPr>
      </w:pPr>
      <w:r w:rsidRPr="006E1212">
        <w:rPr>
          <w:rFonts w:ascii="Museo Sans 100" w:eastAsia="Times New Roman" w:hAnsi="Museo Sans 100"/>
          <w:sz w:val="24"/>
          <w:szCs w:val="24"/>
          <w:lang w:eastAsia="es-ES"/>
        </w:rPr>
        <w:t>Estando conforme a Derecho la documentación correspondiente, la Gerencia Legal recomienda aprobar lo solicitado, por lo que la Junta Directiva en uso de sus facultades d</w:t>
      </w:r>
      <w:r w:rsidR="00674AF8" w:rsidRPr="006E1212">
        <w:rPr>
          <w:rFonts w:ascii="Museo Sans 100" w:eastAsia="Times New Roman" w:hAnsi="Museo Sans 100"/>
          <w:sz w:val="24"/>
          <w:szCs w:val="24"/>
          <w:lang w:eastAsia="es-ES"/>
        </w:rPr>
        <w:t xml:space="preserve">e conformidad a los artículos 23 de la Constitución de la República de El Salvador, 12 del Código Civil, 18 letra “a” de la Ley de Creación del Instituto Salvadoreño de Transformación Agraria, y Punto XXXI del Acta de Sesión Ordinaria 14-2016 de fecha 22 de abril de 2016, </w:t>
      </w:r>
      <w:r w:rsidR="00674AF8" w:rsidRPr="006E1212">
        <w:rPr>
          <w:rFonts w:ascii="Museo Sans 100" w:eastAsia="Times New Roman" w:hAnsi="Museo Sans 100"/>
          <w:b/>
          <w:sz w:val="24"/>
          <w:szCs w:val="24"/>
          <w:lang w:eastAsia="es-ES"/>
        </w:rPr>
        <w:t xml:space="preserve"> </w:t>
      </w:r>
      <w:r w:rsidR="00674AF8" w:rsidRPr="006E1212">
        <w:rPr>
          <w:rFonts w:ascii="Museo Sans 100" w:eastAsia="Times New Roman" w:hAnsi="Museo Sans 100"/>
          <w:b/>
          <w:sz w:val="24"/>
          <w:szCs w:val="24"/>
          <w:u w:val="single"/>
          <w:lang w:eastAsia="es-ES"/>
        </w:rPr>
        <w:t>ACUERD</w:t>
      </w:r>
      <w:r w:rsidRPr="006E1212">
        <w:rPr>
          <w:rFonts w:ascii="Museo Sans 100" w:eastAsia="Times New Roman" w:hAnsi="Museo Sans 100"/>
          <w:b/>
          <w:sz w:val="24"/>
          <w:szCs w:val="24"/>
          <w:u w:val="single"/>
          <w:lang w:eastAsia="es-ES"/>
        </w:rPr>
        <w:t>A:</w:t>
      </w:r>
      <w:r w:rsidR="00674AF8" w:rsidRPr="006E1212">
        <w:rPr>
          <w:rFonts w:ascii="Museo Sans 100" w:eastAsia="Times New Roman" w:hAnsi="Museo Sans 100"/>
          <w:b/>
          <w:sz w:val="24"/>
          <w:szCs w:val="24"/>
          <w:u w:val="single"/>
          <w:lang w:eastAsia="es-ES"/>
        </w:rPr>
        <w:t xml:space="preserve"> PRIMERO:</w:t>
      </w:r>
      <w:r w:rsidR="00674AF8" w:rsidRPr="006E1212">
        <w:rPr>
          <w:rFonts w:ascii="Museo Sans 100" w:eastAsia="Times New Roman" w:hAnsi="Museo Sans 100"/>
          <w:b/>
          <w:sz w:val="24"/>
          <w:szCs w:val="24"/>
          <w:lang w:eastAsia="es-ES"/>
        </w:rPr>
        <w:t xml:space="preserve"> </w:t>
      </w:r>
      <w:r w:rsidR="00674AF8" w:rsidRPr="006E1212">
        <w:rPr>
          <w:rFonts w:ascii="Museo Sans 100" w:eastAsia="Times New Roman" w:hAnsi="Museo Sans 100"/>
          <w:sz w:val="24"/>
          <w:szCs w:val="24"/>
          <w:lang w:eastAsia="es-ES"/>
        </w:rPr>
        <w:t>Dejar sin efecto la adjudicación a favor del señor</w:t>
      </w:r>
      <w:r w:rsidR="00674AF8" w:rsidRPr="006E1212">
        <w:rPr>
          <w:rFonts w:ascii="Museo Sans 100" w:eastAsia="Times New Roman" w:hAnsi="Museo Sans 100"/>
          <w:b/>
          <w:sz w:val="24"/>
          <w:szCs w:val="24"/>
          <w:lang w:eastAsia="es-ES"/>
        </w:rPr>
        <w:t xml:space="preserve"> </w:t>
      </w:r>
      <w:r w:rsidR="00C50FA7">
        <w:rPr>
          <w:rFonts w:ascii="Museo Sans 100" w:eastAsia="Times New Roman" w:hAnsi="Museo Sans 100"/>
          <w:sz w:val="24"/>
          <w:szCs w:val="24"/>
          <w:lang w:eastAsia="es-ES"/>
        </w:rPr>
        <w:t>----</w:t>
      </w:r>
      <w:r w:rsidR="00674AF8" w:rsidRPr="006E1212">
        <w:rPr>
          <w:rFonts w:ascii="Museo Sans 100" w:eastAsia="Times New Roman" w:hAnsi="Museo Sans 100"/>
          <w:bCs/>
          <w:sz w:val="24"/>
          <w:szCs w:val="24"/>
          <w:lang w:eastAsia="es-ES"/>
        </w:rPr>
        <w:t>,</w:t>
      </w:r>
      <w:r w:rsidR="00674AF8" w:rsidRPr="006E1212">
        <w:rPr>
          <w:rFonts w:ascii="Museo Sans 100" w:eastAsia="Times New Roman" w:hAnsi="Museo Sans 100"/>
          <w:sz w:val="24"/>
          <w:szCs w:val="24"/>
          <w:lang w:eastAsia="es-ES"/>
        </w:rPr>
        <w:t xml:space="preserve"> aprobada por la Junta Directiva del ISTA, mediante el Punto X-2 del Acta de Sesión Ordinaria 10-94 de fecha 14 de abril de 1994, correspondiente al inmueble identificado como </w:t>
      </w:r>
      <w:r w:rsidR="00674AF8" w:rsidRPr="006E1212">
        <w:rPr>
          <w:rFonts w:ascii="Museo Sans 100" w:eastAsia="Times New Roman" w:hAnsi="Museo Sans 100"/>
          <w:b/>
          <w:sz w:val="24"/>
          <w:szCs w:val="24"/>
          <w:lang w:eastAsia="es-ES"/>
        </w:rPr>
        <w:t xml:space="preserve">Solar </w:t>
      </w:r>
      <w:r w:rsidR="00C50FA7">
        <w:rPr>
          <w:rFonts w:ascii="Museo Sans 100" w:eastAsia="Times New Roman" w:hAnsi="Museo Sans 100"/>
          <w:b/>
          <w:sz w:val="24"/>
          <w:szCs w:val="24"/>
          <w:lang w:eastAsia="es-ES"/>
        </w:rPr>
        <w:t>----</w:t>
      </w:r>
      <w:r w:rsidR="00674AF8" w:rsidRPr="006E1212">
        <w:rPr>
          <w:rFonts w:ascii="Museo Sans 100" w:eastAsia="Times New Roman" w:hAnsi="Museo Sans 100"/>
          <w:b/>
          <w:sz w:val="24"/>
          <w:szCs w:val="24"/>
          <w:lang w:eastAsia="es-ES"/>
        </w:rPr>
        <w:t xml:space="preserve">, Polígono </w:t>
      </w:r>
      <w:r w:rsidR="00C50FA7">
        <w:rPr>
          <w:rFonts w:ascii="Museo Sans 100" w:eastAsia="Times New Roman" w:hAnsi="Museo Sans 100"/>
          <w:b/>
          <w:sz w:val="24"/>
          <w:szCs w:val="24"/>
          <w:lang w:eastAsia="es-ES"/>
        </w:rPr>
        <w:t>---</w:t>
      </w:r>
      <w:r w:rsidR="00674AF8" w:rsidRPr="006E1212">
        <w:rPr>
          <w:rFonts w:ascii="Museo Sans 100" w:eastAsia="Times New Roman" w:hAnsi="Museo Sans 100"/>
          <w:b/>
          <w:sz w:val="24"/>
          <w:szCs w:val="24"/>
          <w:lang w:eastAsia="es-ES"/>
        </w:rPr>
        <w:t xml:space="preserve">, </w:t>
      </w:r>
      <w:r w:rsidR="00674AF8" w:rsidRPr="006E1212">
        <w:rPr>
          <w:rFonts w:ascii="Museo Sans 100" w:eastAsia="Times New Roman" w:hAnsi="Museo Sans 100"/>
          <w:sz w:val="24"/>
          <w:szCs w:val="24"/>
          <w:lang w:eastAsia="es-ES"/>
        </w:rPr>
        <w:t>ubicado en</w:t>
      </w:r>
      <w:r w:rsidR="00674AF8" w:rsidRPr="006E1212">
        <w:rPr>
          <w:rFonts w:ascii="Museo Sans 100" w:eastAsia="Times New Roman" w:hAnsi="Museo Sans 100"/>
          <w:b/>
          <w:sz w:val="24"/>
          <w:szCs w:val="24"/>
          <w:lang w:eastAsia="es-ES"/>
        </w:rPr>
        <w:t xml:space="preserve"> </w:t>
      </w:r>
      <w:r w:rsidR="00674AF8" w:rsidRPr="006E1212">
        <w:rPr>
          <w:rFonts w:ascii="Museo Sans 100" w:eastAsia="Times New Roman" w:hAnsi="Museo Sans 100"/>
          <w:sz w:val="24"/>
          <w:szCs w:val="24"/>
          <w:lang w:eastAsia="es-ES"/>
        </w:rPr>
        <w:t xml:space="preserve">la </w:t>
      </w:r>
      <w:r w:rsidR="00674AF8" w:rsidRPr="006E1212">
        <w:rPr>
          <w:rFonts w:ascii="Museo Sans 100" w:eastAsia="Times New Roman" w:hAnsi="Museo Sans 100"/>
          <w:b/>
          <w:sz w:val="24"/>
          <w:szCs w:val="24"/>
          <w:lang w:eastAsia="es-ES"/>
        </w:rPr>
        <w:t xml:space="preserve">HACIENDA SANTA BARBARA Y AMAYO, </w:t>
      </w:r>
      <w:r w:rsidR="00674AF8" w:rsidRPr="006E1212">
        <w:rPr>
          <w:rFonts w:ascii="Museo Sans 100" w:eastAsia="Times New Roman" w:hAnsi="Museo Sans 100"/>
          <w:sz w:val="24"/>
          <w:szCs w:val="24"/>
          <w:lang w:eastAsia="es-ES"/>
        </w:rPr>
        <w:t>situada en</w:t>
      </w:r>
      <w:r w:rsidR="00674AF8" w:rsidRPr="006E1212">
        <w:rPr>
          <w:rFonts w:ascii="Museo Sans 100" w:eastAsia="Times New Roman" w:hAnsi="Museo Sans 100"/>
          <w:sz w:val="24"/>
          <w:szCs w:val="24"/>
        </w:rPr>
        <w:t xml:space="preserve"> jurisdicción de El Paraíso, departamento de chalatenango</w:t>
      </w:r>
      <w:r w:rsidR="00674AF8" w:rsidRPr="006E1212">
        <w:rPr>
          <w:rFonts w:ascii="Museo Sans 100" w:eastAsia="Times New Roman" w:hAnsi="Museo Sans 100"/>
          <w:sz w:val="24"/>
          <w:szCs w:val="24"/>
          <w:lang w:eastAsia="es-ES"/>
        </w:rPr>
        <w:t xml:space="preserve">, por la </w:t>
      </w:r>
      <w:r w:rsidR="00674AF8" w:rsidRPr="006E1212">
        <w:rPr>
          <w:rFonts w:ascii="Museo Sans 100" w:eastAsia="Times New Roman" w:hAnsi="Museo Sans 100"/>
          <w:b/>
          <w:sz w:val="24"/>
          <w:szCs w:val="24"/>
          <w:lang w:eastAsia="es-ES"/>
        </w:rPr>
        <w:t xml:space="preserve">causal de RENUNCIA. </w:t>
      </w:r>
      <w:r w:rsidR="00674AF8" w:rsidRPr="006E1212">
        <w:rPr>
          <w:rFonts w:ascii="Museo Sans 100" w:eastAsia="Times New Roman" w:hAnsi="Museo Sans 100"/>
          <w:b/>
          <w:sz w:val="24"/>
          <w:szCs w:val="24"/>
          <w:u w:val="single"/>
          <w:lang w:eastAsia="es-ES"/>
        </w:rPr>
        <w:t>SEGUNDO:</w:t>
      </w:r>
      <w:r w:rsidR="00674AF8" w:rsidRPr="006E1212">
        <w:rPr>
          <w:rFonts w:ascii="Museo Sans 100" w:eastAsia="Times New Roman" w:hAnsi="Museo Sans 100"/>
          <w:b/>
          <w:sz w:val="24"/>
          <w:szCs w:val="24"/>
          <w:lang w:eastAsia="es-ES"/>
        </w:rPr>
        <w:t xml:space="preserve"> </w:t>
      </w:r>
      <w:r w:rsidR="00674AF8" w:rsidRPr="006E1212">
        <w:rPr>
          <w:rFonts w:ascii="Museo Sans 100" w:eastAsia="Times New Roman" w:hAnsi="Museo Sans 100"/>
          <w:sz w:val="24"/>
          <w:szCs w:val="24"/>
          <w:lang w:eastAsia="es-ES"/>
        </w:rPr>
        <w:t xml:space="preserve">Declarar vacante o en disponibilidad el inmueble identificado como </w:t>
      </w:r>
      <w:r w:rsidRPr="006E1212">
        <w:rPr>
          <w:rFonts w:ascii="Museo Sans 100" w:eastAsia="Times New Roman" w:hAnsi="Museo Sans 100"/>
          <w:sz w:val="24"/>
          <w:szCs w:val="24"/>
          <w:lang w:eastAsia="es-ES"/>
        </w:rPr>
        <w:t>S</w:t>
      </w:r>
      <w:r w:rsidR="00674AF8" w:rsidRPr="006E1212">
        <w:rPr>
          <w:rFonts w:ascii="Museo Sans 100" w:eastAsia="Times New Roman" w:hAnsi="Museo Sans 100"/>
          <w:sz w:val="24"/>
          <w:szCs w:val="24"/>
          <w:lang w:eastAsia="es-ES"/>
        </w:rPr>
        <w:t xml:space="preserve">olar </w:t>
      </w:r>
      <w:r w:rsidR="00C50FA7">
        <w:rPr>
          <w:rFonts w:ascii="Museo Sans 100" w:eastAsia="Times New Roman" w:hAnsi="Museo Sans 100"/>
          <w:sz w:val="24"/>
          <w:szCs w:val="24"/>
          <w:lang w:eastAsia="es-ES"/>
        </w:rPr>
        <w:t>---</w:t>
      </w:r>
      <w:r w:rsidR="00674AF8" w:rsidRPr="006E1212">
        <w:rPr>
          <w:rFonts w:ascii="Museo Sans 100" w:eastAsia="Times New Roman" w:hAnsi="Museo Sans 100"/>
          <w:sz w:val="24"/>
          <w:szCs w:val="24"/>
          <w:lang w:eastAsia="es-ES"/>
        </w:rPr>
        <w:t xml:space="preserve">, Polígono </w:t>
      </w:r>
      <w:r w:rsidR="00C50FA7">
        <w:rPr>
          <w:rFonts w:ascii="Museo Sans 100" w:eastAsia="Times New Roman" w:hAnsi="Museo Sans 100"/>
          <w:sz w:val="24"/>
          <w:szCs w:val="24"/>
          <w:lang w:eastAsia="es-ES"/>
        </w:rPr>
        <w:t>---</w:t>
      </w:r>
      <w:r w:rsidR="00674AF8" w:rsidRPr="006E1212">
        <w:rPr>
          <w:rFonts w:ascii="Museo Sans 100" w:eastAsia="Times New Roman" w:hAnsi="Museo Sans 100"/>
          <w:sz w:val="24"/>
          <w:szCs w:val="24"/>
          <w:lang w:eastAsia="es-ES"/>
        </w:rPr>
        <w:t xml:space="preserve">, de la ubicación antes relacionada. </w:t>
      </w:r>
      <w:r w:rsidR="00674AF8" w:rsidRPr="006E1212">
        <w:rPr>
          <w:rFonts w:ascii="Museo Sans 100" w:eastAsia="Times New Roman" w:hAnsi="Museo Sans 100"/>
          <w:b/>
          <w:sz w:val="24"/>
          <w:szCs w:val="24"/>
          <w:u w:val="single"/>
          <w:lang w:eastAsia="es-ES"/>
        </w:rPr>
        <w:t>TERCERO:</w:t>
      </w:r>
      <w:r w:rsidR="00674AF8" w:rsidRPr="006E1212">
        <w:rPr>
          <w:rFonts w:ascii="Museo Sans 100" w:eastAsia="Times New Roman" w:hAnsi="Museo Sans 100"/>
          <w:sz w:val="24"/>
          <w:szCs w:val="24"/>
          <w:lang w:eastAsia="es-ES"/>
        </w:rPr>
        <w:t xml:space="preserve"> Autorizar a la Gerencia de Desarrollo Rural, para que a través del Departamento de Asignación Individual y Avalúos, realice la asignación del aludido inmueble a la persona que lo solicite y que reúna los requisitos establecidos en las leyes agrarias vigentes, además de la respectiva obligación y restricción aplicables conforme a las mismas. </w:t>
      </w:r>
      <w:r w:rsidR="00674AF8" w:rsidRPr="006E1212">
        <w:rPr>
          <w:rFonts w:ascii="Museo Sans 100" w:eastAsia="Times New Roman" w:hAnsi="Museo Sans 100"/>
          <w:b/>
          <w:sz w:val="24"/>
          <w:szCs w:val="24"/>
          <w:u w:val="single"/>
          <w:lang w:eastAsia="es-ES"/>
        </w:rPr>
        <w:t>CUARTO:</w:t>
      </w:r>
      <w:r w:rsidR="00674AF8" w:rsidRPr="006E1212">
        <w:rPr>
          <w:rFonts w:ascii="Museo Sans 100" w:eastAsia="Times New Roman" w:hAnsi="Museo Sans 100"/>
          <w:sz w:val="24"/>
          <w:szCs w:val="24"/>
          <w:lang w:eastAsia="es-ES"/>
        </w:rPr>
        <w:t xml:space="preserve"> </w:t>
      </w:r>
      <w:r w:rsidR="00674AF8" w:rsidRPr="006E1212">
        <w:rPr>
          <w:rFonts w:ascii="Museo Sans 100" w:hAnsi="Museo Sans 100"/>
          <w:sz w:val="24"/>
          <w:szCs w:val="24"/>
          <w:lang w:eastAsia="es-ES"/>
        </w:rPr>
        <w:t xml:space="preserve">Notificar a la Unidad de Archivo Institucional, que la escritura número </w:t>
      </w:r>
      <w:r w:rsidR="00C50FA7">
        <w:rPr>
          <w:rFonts w:ascii="Museo Sans 100" w:hAnsi="Museo Sans 100"/>
          <w:sz w:val="24"/>
          <w:szCs w:val="24"/>
          <w:lang w:eastAsia="es-ES"/>
        </w:rPr>
        <w:t>----</w:t>
      </w:r>
      <w:r w:rsidR="00674AF8" w:rsidRPr="006E1212">
        <w:rPr>
          <w:rFonts w:ascii="Museo Sans 100" w:hAnsi="Museo Sans 100"/>
          <w:sz w:val="24"/>
          <w:szCs w:val="24"/>
          <w:lang w:eastAsia="es-ES"/>
        </w:rPr>
        <w:t xml:space="preserve"> del Libro de Títulos de Transferencia de Dominio Número </w:t>
      </w:r>
      <w:r w:rsidR="00C50FA7">
        <w:rPr>
          <w:rFonts w:ascii="Museo Sans 100" w:hAnsi="Museo Sans 100"/>
          <w:sz w:val="24"/>
          <w:szCs w:val="24"/>
          <w:lang w:eastAsia="es-ES"/>
        </w:rPr>
        <w:t>----</w:t>
      </w:r>
      <w:r w:rsidR="00674AF8" w:rsidRPr="006E1212">
        <w:rPr>
          <w:rFonts w:ascii="Museo Sans 100" w:hAnsi="Museo Sans 100"/>
          <w:sz w:val="24"/>
          <w:szCs w:val="24"/>
          <w:lang w:eastAsia="es-ES"/>
        </w:rPr>
        <w:t xml:space="preserve"> de fecha </w:t>
      </w:r>
      <w:r w:rsidR="00C50FA7">
        <w:rPr>
          <w:rFonts w:ascii="Museo Sans 100" w:hAnsi="Museo Sans 100"/>
          <w:sz w:val="24"/>
          <w:szCs w:val="24"/>
          <w:lang w:eastAsia="es-ES"/>
        </w:rPr>
        <w:t>---</w:t>
      </w:r>
      <w:r w:rsidR="00674AF8" w:rsidRPr="006E1212">
        <w:rPr>
          <w:rFonts w:ascii="Museo Sans 100" w:hAnsi="Museo Sans 100"/>
          <w:sz w:val="24"/>
          <w:szCs w:val="24"/>
          <w:lang w:eastAsia="es-ES"/>
        </w:rPr>
        <w:t xml:space="preserve"> de </w:t>
      </w:r>
      <w:r w:rsidR="00C50FA7">
        <w:rPr>
          <w:rFonts w:ascii="Museo Sans 100" w:hAnsi="Museo Sans 100"/>
          <w:sz w:val="24"/>
          <w:szCs w:val="24"/>
          <w:lang w:eastAsia="es-ES"/>
        </w:rPr>
        <w:t>----</w:t>
      </w:r>
      <w:r w:rsidR="00674AF8" w:rsidRPr="006E1212">
        <w:rPr>
          <w:rFonts w:ascii="Museo Sans 100" w:hAnsi="Museo Sans 100"/>
          <w:sz w:val="24"/>
          <w:szCs w:val="24"/>
          <w:lang w:eastAsia="es-ES"/>
        </w:rPr>
        <w:t xml:space="preserve"> de </w:t>
      </w:r>
      <w:r w:rsidR="00C50FA7">
        <w:rPr>
          <w:rFonts w:ascii="Museo Sans 100" w:hAnsi="Museo Sans 100"/>
          <w:sz w:val="24"/>
          <w:szCs w:val="24"/>
          <w:lang w:eastAsia="es-ES"/>
        </w:rPr>
        <w:t>---</w:t>
      </w:r>
      <w:r w:rsidR="00674AF8" w:rsidRPr="006E1212">
        <w:rPr>
          <w:rFonts w:ascii="Museo Sans 100" w:hAnsi="Museo Sans 100"/>
          <w:sz w:val="24"/>
          <w:szCs w:val="24"/>
          <w:lang w:eastAsia="es-ES"/>
        </w:rPr>
        <w:t xml:space="preserve">, extendida a favor del señor </w:t>
      </w:r>
      <w:r w:rsidR="00C50FA7">
        <w:rPr>
          <w:rFonts w:ascii="Museo Sans 100" w:hAnsi="Museo Sans 100"/>
          <w:sz w:val="24"/>
          <w:szCs w:val="24"/>
          <w:lang w:eastAsia="es-ES"/>
        </w:rPr>
        <w:t>---</w:t>
      </w:r>
      <w:r w:rsidR="00674AF8" w:rsidRPr="006E1212">
        <w:rPr>
          <w:rFonts w:ascii="Museo Sans 100" w:hAnsi="Museo Sans 100"/>
          <w:sz w:val="24"/>
          <w:szCs w:val="24"/>
          <w:lang w:eastAsia="es-ES"/>
        </w:rPr>
        <w:t xml:space="preserve">, no podrá ser entregado al interesado bajo ningún tipo de solicitud que presente ante este Instituto. </w:t>
      </w:r>
      <w:r w:rsidR="00674AF8" w:rsidRPr="006E1212">
        <w:rPr>
          <w:rFonts w:ascii="Museo Sans 100" w:eastAsia="Times New Roman" w:hAnsi="Museo Sans 100"/>
          <w:b/>
          <w:sz w:val="24"/>
          <w:szCs w:val="24"/>
          <w:u w:val="single"/>
          <w:lang w:eastAsia="es-ES"/>
        </w:rPr>
        <w:t>QUINTO:</w:t>
      </w:r>
      <w:r w:rsidR="00674AF8" w:rsidRPr="006E1212">
        <w:rPr>
          <w:rFonts w:ascii="Museo Sans 100" w:eastAsia="Times New Roman" w:hAnsi="Museo Sans 100"/>
          <w:sz w:val="24"/>
          <w:szCs w:val="24"/>
          <w:lang w:eastAsia="es-ES"/>
        </w:rPr>
        <w:t xml:space="preserve"> Comunicar al Departamento de Créditos de este Instituto, que deberá realizar los cambios correspondientes en la Base de Datos.</w:t>
      </w:r>
      <w:r w:rsidRPr="006E1212">
        <w:rPr>
          <w:rFonts w:ascii="Museo Sans 100" w:eastAsia="Times New Roman" w:hAnsi="Museo Sans 100"/>
          <w:sz w:val="24"/>
          <w:szCs w:val="24"/>
          <w:lang w:eastAsia="es-ES"/>
        </w:rPr>
        <w:t xml:space="preserve"> Este Acuerdo, queda aprobado y ratificado</w:t>
      </w:r>
      <w:r w:rsidR="00674AF8" w:rsidRPr="006E1212">
        <w:rPr>
          <w:rFonts w:ascii="Museo Sans 100" w:eastAsia="Times New Roman" w:hAnsi="Museo Sans 100"/>
          <w:sz w:val="24"/>
          <w:szCs w:val="24"/>
          <w:lang w:eastAsia="es-ES"/>
        </w:rPr>
        <w:t xml:space="preserve">. </w:t>
      </w:r>
      <w:r w:rsidRPr="006E1212">
        <w:rPr>
          <w:rFonts w:ascii="Museo Sans 100" w:eastAsia="Times New Roman" w:hAnsi="Museo Sans 100"/>
          <w:sz w:val="24"/>
          <w:szCs w:val="24"/>
          <w:lang w:eastAsia="es-ES"/>
        </w:rPr>
        <w:t>NOTIFIQUESE.””””</w:t>
      </w:r>
    </w:p>
    <w:p w:rsidR="00315B83" w:rsidRPr="00B111C4" w:rsidRDefault="00315B83" w:rsidP="00315B83">
      <w:pPr>
        <w:rPr>
          <w:rFonts w:ascii="Times New Roman" w:hAnsi="Times New Roman"/>
          <w:sz w:val="26"/>
          <w:szCs w:val="26"/>
        </w:rPr>
      </w:pPr>
      <w:r w:rsidRPr="00B111C4">
        <w:rPr>
          <w:rFonts w:ascii="Times New Roman" w:hAnsi="Times New Roman"/>
          <w:sz w:val="26"/>
          <w:szCs w:val="26"/>
        </w:rPr>
        <w:t xml:space="preserve">                                                                                  </w:t>
      </w:r>
    </w:p>
    <w:p w:rsidR="00315B83" w:rsidRPr="004F560B" w:rsidRDefault="000F795F" w:rsidP="00315B83">
      <w:pPr>
        <w:jc w:val="both"/>
        <w:rPr>
          <w:rFonts w:ascii="Museo Sans 100" w:hAnsi="Museo Sans 100"/>
          <w:sz w:val="24"/>
          <w:szCs w:val="24"/>
        </w:rPr>
      </w:pPr>
      <w:r>
        <w:rPr>
          <w:rFonts w:ascii="Museo Sans 100" w:hAnsi="Museo Sans 100"/>
          <w:sz w:val="24"/>
          <w:szCs w:val="24"/>
        </w:rPr>
        <w:t>““”V</w:t>
      </w:r>
      <w:r w:rsidR="00315B83" w:rsidRPr="004F560B">
        <w:rPr>
          <w:rFonts w:ascii="Museo Sans 100" w:hAnsi="Museo Sans 100"/>
          <w:sz w:val="24"/>
          <w:szCs w:val="24"/>
        </w:rPr>
        <w:t>) A solicitud de la señora:</w:t>
      </w:r>
      <w:r w:rsidR="008A2271" w:rsidRPr="004F560B">
        <w:rPr>
          <w:rFonts w:ascii="Museo Sans 100" w:eastAsia="Times New Roman" w:hAnsi="Museo Sans 100"/>
          <w:b/>
          <w:sz w:val="24"/>
          <w:szCs w:val="24"/>
        </w:rPr>
        <w:t xml:space="preserve"> ANA GUADALUPE FUENTES DE ZUNIGA, </w:t>
      </w:r>
      <w:r w:rsidR="008A2271" w:rsidRPr="004F560B">
        <w:rPr>
          <w:rFonts w:ascii="Museo Sans 100" w:eastAsia="Times New Roman" w:hAnsi="Museo Sans 100"/>
          <w:sz w:val="24"/>
          <w:szCs w:val="24"/>
        </w:rPr>
        <w:t xml:space="preserve">de </w:t>
      </w:r>
      <w:r w:rsidR="00C50FA7">
        <w:rPr>
          <w:rFonts w:ascii="Museo Sans 100" w:eastAsia="Times New Roman" w:hAnsi="Museo Sans 100"/>
          <w:sz w:val="24"/>
          <w:szCs w:val="24"/>
        </w:rPr>
        <w:t>----</w:t>
      </w:r>
      <w:r w:rsidR="008A2271" w:rsidRPr="004F560B">
        <w:rPr>
          <w:rFonts w:ascii="Museo Sans 100" w:eastAsia="Times New Roman" w:hAnsi="Museo Sans 100"/>
          <w:sz w:val="24"/>
          <w:szCs w:val="24"/>
        </w:rPr>
        <w:t xml:space="preserve"> años de edad, </w:t>
      </w:r>
      <w:r w:rsidR="00C50FA7">
        <w:rPr>
          <w:rFonts w:ascii="Museo Sans 100" w:eastAsia="Times New Roman" w:hAnsi="Museo Sans 100"/>
          <w:sz w:val="24"/>
          <w:szCs w:val="24"/>
        </w:rPr>
        <w:t>----</w:t>
      </w:r>
      <w:r w:rsidR="008A2271" w:rsidRPr="004F560B">
        <w:rPr>
          <w:rFonts w:ascii="Museo Sans 100" w:eastAsia="Times New Roman" w:hAnsi="Museo Sans 100"/>
          <w:sz w:val="24"/>
          <w:szCs w:val="24"/>
        </w:rPr>
        <w:t xml:space="preserve">, del domicilio de la ciudad y departamento de </w:t>
      </w:r>
      <w:r w:rsidR="00C50FA7">
        <w:rPr>
          <w:rFonts w:ascii="Museo Sans 100" w:eastAsia="Times New Roman" w:hAnsi="Museo Sans 100"/>
          <w:sz w:val="24"/>
          <w:szCs w:val="24"/>
        </w:rPr>
        <w:t>---</w:t>
      </w:r>
      <w:r w:rsidR="008A2271" w:rsidRPr="004F560B">
        <w:rPr>
          <w:rFonts w:ascii="Museo Sans 100" w:eastAsia="Times New Roman" w:hAnsi="Museo Sans 100"/>
          <w:sz w:val="24"/>
          <w:szCs w:val="24"/>
        </w:rPr>
        <w:t xml:space="preserve">, con Documento Único de Identidad número </w:t>
      </w:r>
      <w:r w:rsidR="00C50FA7">
        <w:rPr>
          <w:rFonts w:ascii="Museo Sans 100" w:eastAsia="Times New Roman" w:hAnsi="Museo Sans 100"/>
          <w:sz w:val="24"/>
          <w:szCs w:val="24"/>
        </w:rPr>
        <w:t>---</w:t>
      </w:r>
      <w:r w:rsidR="008A2271" w:rsidRPr="004F560B">
        <w:rPr>
          <w:rFonts w:ascii="Museo Sans 100" w:eastAsia="Times New Roman" w:hAnsi="Museo Sans 100"/>
          <w:sz w:val="24"/>
          <w:szCs w:val="24"/>
        </w:rPr>
        <w:t xml:space="preserve">, y </w:t>
      </w:r>
      <w:r w:rsidR="00C50FA7">
        <w:rPr>
          <w:rFonts w:ascii="Museo Sans 100" w:eastAsia="Times New Roman" w:hAnsi="Museo Sans 100"/>
          <w:sz w:val="24"/>
          <w:szCs w:val="24"/>
        </w:rPr>
        <w:t>----</w:t>
      </w:r>
      <w:r w:rsidR="008A2271" w:rsidRPr="004F560B">
        <w:rPr>
          <w:rFonts w:ascii="Museo Sans 100" w:eastAsia="Times New Roman" w:hAnsi="Museo Sans 100"/>
          <w:sz w:val="24"/>
          <w:szCs w:val="24"/>
        </w:rPr>
        <w:t xml:space="preserve"> </w:t>
      </w:r>
      <w:r w:rsidR="008A2271" w:rsidRPr="004F560B">
        <w:rPr>
          <w:rFonts w:ascii="Museo Sans 100" w:eastAsia="Times New Roman" w:hAnsi="Museo Sans 100"/>
          <w:b/>
          <w:sz w:val="24"/>
          <w:szCs w:val="24"/>
        </w:rPr>
        <w:t xml:space="preserve">ROXANA ESMERALDA ZUNIGA FUENTES, </w:t>
      </w:r>
      <w:r w:rsidR="008A2271" w:rsidRPr="004F560B">
        <w:rPr>
          <w:rFonts w:ascii="Museo Sans 100" w:eastAsia="Times New Roman" w:hAnsi="Museo Sans 100"/>
          <w:sz w:val="24"/>
          <w:szCs w:val="24"/>
        </w:rPr>
        <w:t xml:space="preserve">de </w:t>
      </w:r>
      <w:r w:rsidR="00C50FA7">
        <w:rPr>
          <w:rFonts w:ascii="Museo Sans 100" w:eastAsia="Times New Roman" w:hAnsi="Museo Sans 100"/>
          <w:sz w:val="24"/>
          <w:szCs w:val="24"/>
        </w:rPr>
        <w:t>----</w:t>
      </w:r>
      <w:r w:rsidR="008A2271" w:rsidRPr="004F560B">
        <w:rPr>
          <w:rFonts w:ascii="Museo Sans 100" w:eastAsia="Times New Roman" w:hAnsi="Museo Sans 100"/>
          <w:sz w:val="24"/>
          <w:szCs w:val="24"/>
        </w:rPr>
        <w:t xml:space="preserve"> años de edad, </w:t>
      </w:r>
      <w:r w:rsidR="00C50FA7">
        <w:rPr>
          <w:rFonts w:ascii="Museo Sans 100" w:eastAsia="Times New Roman" w:hAnsi="Museo Sans 100"/>
          <w:sz w:val="24"/>
          <w:szCs w:val="24"/>
        </w:rPr>
        <w:t>----</w:t>
      </w:r>
      <w:r w:rsidR="008A2271" w:rsidRPr="004F560B">
        <w:rPr>
          <w:rFonts w:ascii="Museo Sans 100" w:eastAsia="Times New Roman" w:hAnsi="Museo Sans 100"/>
          <w:sz w:val="24"/>
          <w:szCs w:val="24"/>
        </w:rPr>
        <w:t xml:space="preserve">, del domicilio de la ciudad y departamento de </w:t>
      </w:r>
      <w:r w:rsidR="00C50FA7">
        <w:rPr>
          <w:rFonts w:ascii="Museo Sans 100" w:eastAsia="Times New Roman" w:hAnsi="Museo Sans 100"/>
          <w:sz w:val="24"/>
          <w:szCs w:val="24"/>
        </w:rPr>
        <w:t>----</w:t>
      </w:r>
      <w:r w:rsidR="008A2271" w:rsidRPr="004F560B">
        <w:rPr>
          <w:rFonts w:ascii="Museo Sans 100" w:eastAsia="Times New Roman" w:hAnsi="Museo Sans 100"/>
          <w:sz w:val="24"/>
          <w:szCs w:val="24"/>
        </w:rPr>
        <w:t xml:space="preserve">, con Documento Único de Identidad número </w:t>
      </w:r>
      <w:r w:rsidR="00C50FA7">
        <w:rPr>
          <w:rFonts w:ascii="Museo Sans 100" w:eastAsia="Times New Roman" w:hAnsi="Museo Sans 100"/>
          <w:sz w:val="24"/>
          <w:szCs w:val="24"/>
        </w:rPr>
        <w:t>---</w:t>
      </w:r>
      <w:r w:rsidR="00315B83" w:rsidRPr="004F560B">
        <w:rPr>
          <w:rFonts w:ascii="Museo Sans 100" w:hAnsi="Museo Sans 100"/>
          <w:sz w:val="24"/>
          <w:szCs w:val="24"/>
        </w:rPr>
        <w:t>;</w:t>
      </w:r>
      <w:r w:rsidR="00315B83" w:rsidRPr="004F560B">
        <w:rPr>
          <w:rFonts w:ascii="Museo Sans 100" w:eastAsia="Times New Roman" w:hAnsi="Museo Sans 100"/>
          <w:sz w:val="24"/>
          <w:szCs w:val="24"/>
          <w:lang w:val="es-ES_tradnl"/>
        </w:rPr>
        <w:t xml:space="preserve"> el</w:t>
      </w:r>
      <w:r w:rsidR="00315B83" w:rsidRPr="004F560B">
        <w:rPr>
          <w:rFonts w:ascii="Museo Sans 100" w:hAnsi="Museo Sans 100"/>
          <w:sz w:val="24"/>
          <w:szCs w:val="24"/>
        </w:rPr>
        <w:t xml:space="preserve"> señor Presidente somete a consideración de Junta Directiva, dictamen jurídico 244, relacionado con la adjudicación en venta de 01 solar para vivienda, </w:t>
      </w:r>
      <w:r w:rsidR="00315B83" w:rsidRPr="004F560B">
        <w:rPr>
          <w:rFonts w:ascii="Museo Sans 100" w:eastAsia="Times New Roman" w:hAnsi="Museo Sans 100"/>
          <w:sz w:val="24"/>
          <w:szCs w:val="24"/>
        </w:rPr>
        <w:t>ubicado en el</w:t>
      </w:r>
      <w:r w:rsidR="008A2271" w:rsidRPr="004F560B">
        <w:rPr>
          <w:rFonts w:ascii="Museo Sans 100" w:eastAsia="Times New Roman" w:hAnsi="Museo Sans 100"/>
          <w:sz w:val="24"/>
          <w:szCs w:val="24"/>
        </w:rPr>
        <w:t xml:space="preserve"> </w:t>
      </w:r>
      <w:r w:rsidR="008A2271" w:rsidRPr="004F560B">
        <w:rPr>
          <w:rFonts w:ascii="Museo Sans 100" w:eastAsia="Times New Roman" w:hAnsi="Museo Sans 100"/>
          <w:sz w:val="24"/>
          <w:szCs w:val="24"/>
          <w:lang w:eastAsia="es-ES"/>
        </w:rPr>
        <w:t xml:space="preserve">Proyecto </w:t>
      </w:r>
      <w:r w:rsidR="008A2271" w:rsidRPr="004F560B">
        <w:rPr>
          <w:rFonts w:ascii="Museo Sans 100" w:hAnsi="Museo Sans 100"/>
          <w:sz w:val="24"/>
          <w:szCs w:val="24"/>
        </w:rPr>
        <w:t xml:space="preserve">de Asentamiento Comunitario y Lotificación Agrícola, desarrollado en el inmueble identificado como </w:t>
      </w:r>
      <w:r w:rsidR="008A2271" w:rsidRPr="004F560B">
        <w:rPr>
          <w:rFonts w:ascii="Museo Sans 100" w:hAnsi="Museo Sans 100"/>
          <w:b/>
          <w:sz w:val="24"/>
          <w:szCs w:val="24"/>
        </w:rPr>
        <w:t>HACIENDA SAN ARTURO</w:t>
      </w:r>
      <w:r w:rsidR="008A2271" w:rsidRPr="004F560B">
        <w:rPr>
          <w:rFonts w:ascii="Museo Sans 100" w:hAnsi="Museo Sans 100"/>
          <w:sz w:val="24"/>
          <w:szCs w:val="24"/>
        </w:rPr>
        <w:t xml:space="preserve">, </w:t>
      </w:r>
      <w:r w:rsidR="008A2271" w:rsidRPr="004F560B">
        <w:rPr>
          <w:rFonts w:ascii="Museo Sans 100" w:hAnsi="Museo Sans 100"/>
          <w:b/>
          <w:sz w:val="24"/>
          <w:szCs w:val="24"/>
        </w:rPr>
        <w:t xml:space="preserve">ZONA NORTE, PARCELA 3, </w:t>
      </w:r>
      <w:r w:rsidR="008A2271" w:rsidRPr="004F560B">
        <w:rPr>
          <w:rFonts w:ascii="Museo Sans 100" w:hAnsi="Museo Sans 100"/>
          <w:sz w:val="24"/>
          <w:szCs w:val="24"/>
        </w:rPr>
        <w:t xml:space="preserve">y según planos como </w:t>
      </w:r>
      <w:r w:rsidR="008A2271" w:rsidRPr="004F560B">
        <w:rPr>
          <w:rFonts w:ascii="Museo Sans 100" w:hAnsi="Museo Sans 100"/>
          <w:b/>
          <w:sz w:val="24"/>
          <w:szCs w:val="24"/>
        </w:rPr>
        <w:t>HACIENDA SAN ARTURO</w:t>
      </w:r>
      <w:r w:rsidR="008A2271" w:rsidRPr="004F560B">
        <w:rPr>
          <w:rFonts w:ascii="Museo Sans 100" w:hAnsi="Museo Sans 100"/>
          <w:sz w:val="24"/>
          <w:szCs w:val="24"/>
        </w:rPr>
        <w:t xml:space="preserve"> </w:t>
      </w:r>
      <w:r w:rsidR="008A2271" w:rsidRPr="004F560B">
        <w:rPr>
          <w:rFonts w:ascii="Museo Sans 100" w:hAnsi="Museo Sans 100"/>
          <w:b/>
          <w:sz w:val="24"/>
          <w:szCs w:val="24"/>
        </w:rPr>
        <w:t xml:space="preserve">PORCION LA LAGUNETA, </w:t>
      </w:r>
      <w:r w:rsidR="008A2271" w:rsidRPr="004F560B">
        <w:rPr>
          <w:rFonts w:ascii="Museo Sans 100" w:hAnsi="Museo Sans 100"/>
          <w:sz w:val="24"/>
          <w:szCs w:val="24"/>
        </w:rPr>
        <w:t xml:space="preserve">situada en cantón Cangrejera, jurisdicción y departamento de La Libertad, </w:t>
      </w:r>
      <w:r w:rsidR="008A2271" w:rsidRPr="004F560B">
        <w:rPr>
          <w:rFonts w:ascii="Museo Sans 100" w:hAnsi="Museo Sans 100"/>
          <w:b/>
          <w:sz w:val="24"/>
          <w:szCs w:val="24"/>
        </w:rPr>
        <w:t>código de proyecto 050907, SSE 115, entrega 65</w:t>
      </w:r>
      <w:r w:rsidR="00315B83" w:rsidRPr="004F560B">
        <w:rPr>
          <w:rFonts w:ascii="Museo Sans 100" w:eastAsia="Times New Roman" w:hAnsi="Museo Sans 100"/>
          <w:color w:val="000000"/>
          <w:sz w:val="24"/>
          <w:szCs w:val="24"/>
        </w:rPr>
        <w:t xml:space="preserve">, </w:t>
      </w:r>
      <w:r w:rsidR="00315B83" w:rsidRPr="004F560B">
        <w:rPr>
          <w:rFonts w:ascii="Museo Sans 100" w:hAnsi="Museo Sans 100"/>
          <w:sz w:val="24"/>
          <w:szCs w:val="24"/>
        </w:rPr>
        <w:t>en el cual la Gerencia Legal hace las siguientes consideraciones:</w:t>
      </w:r>
    </w:p>
    <w:p w:rsidR="00315B83" w:rsidRPr="004F560B" w:rsidRDefault="00315B83" w:rsidP="00315B83">
      <w:pPr>
        <w:jc w:val="both"/>
        <w:rPr>
          <w:rFonts w:ascii="Museo Sans 100" w:eastAsia="Times New Roman" w:hAnsi="Museo Sans 100"/>
          <w:sz w:val="24"/>
          <w:szCs w:val="24"/>
        </w:rPr>
      </w:pPr>
    </w:p>
    <w:p w:rsidR="008A2271" w:rsidRPr="004F560B" w:rsidRDefault="008A2271" w:rsidP="00181117">
      <w:pPr>
        <w:numPr>
          <w:ilvl w:val="0"/>
          <w:numId w:val="15"/>
        </w:numPr>
        <w:ind w:left="1134" w:hanging="709"/>
        <w:contextualSpacing/>
        <w:jc w:val="both"/>
        <w:rPr>
          <w:rFonts w:ascii="Museo Sans 100" w:hAnsi="Museo Sans 100"/>
          <w:sz w:val="24"/>
          <w:szCs w:val="24"/>
        </w:rPr>
      </w:pPr>
      <w:r w:rsidRPr="004F560B">
        <w:rPr>
          <w:rFonts w:ascii="Museo Sans 100" w:hAnsi="Museo Sans 100"/>
          <w:sz w:val="24"/>
          <w:szCs w:val="24"/>
        </w:rPr>
        <w:t xml:space="preserve">El ISTA adquirió por expropiación la Hacienda San Arturo, según la distribución siguiente: </w:t>
      </w:r>
    </w:p>
    <w:tbl>
      <w:tblPr>
        <w:tblpPr w:leftFromText="141" w:rightFromText="141" w:vertAnchor="text" w:horzAnchor="margin" w:tblpXSpec="right" w:tblpY="138"/>
        <w:tblW w:w="7614" w:type="dxa"/>
        <w:tblCellMar>
          <w:left w:w="70" w:type="dxa"/>
          <w:right w:w="70" w:type="dxa"/>
        </w:tblCellMar>
        <w:tblLook w:val="04A0" w:firstRow="1" w:lastRow="0" w:firstColumn="1" w:lastColumn="0" w:noHBand="0" w:noVBand="1"/>
      </w:tblPr>
      <w:tblGrid>
        <w:gridCol w:w="4039"/>
        <w:gridCol w:w="3575"/>
      </w:tblGrid>
      <w:tr w:rsidR="008A2271" w:rsidRPr="009C4A55" w:rsidTr="008A2271">
        <w:trPr>
          <w:trHeight w:val="423"/>
        </w:trPr>
        <w:tc>
          <w:tcPr>
            <w:tcW w:w="7614" w:type="dxa"/>
            <w:gridSpan w:val="2"/>
            <w:tcBorders>
              <w:top w:val="single" w:sz="8" w:space="0" w:color="auto"/>
              <w:left w:val="single" w:sz="8" w:space="0" w:color="auto"/>
              <w:bottom w:val="single" w:sz="8" w:space="0" w:color="auto"/>
              <w:right w:val="single" w:sz="8" w:space="0" w:color="000000"/>
            </w:tcBorders>
            <w:shd w:val="clear" w:color="000000" w:fill="F2F2F2"/>
            <w:noWrap/>
            <w:vAlign w:val="bottom"/>
            <w:hideMark/>
          </w:tcPr>
          <w:p w:rsidR="008A2271" w:rsidRPr="004F560B" w:rsidRDefault="008A2271" w:rsidP="008A2271">
            <w:pPr>
              <w:jc w:val="center"/>
              <w:rPr>
                <w:rFonts w:ascii="Museo Sans 100" w:hAnsi="Museo Sans 100"/>
                <w:b/>
                <w:bCs/>
                <w:color w:val="000000"/>
                <w:sz w:val="18"/>
                <w:szCs w:val="18"/>
              </w:rPr>
            </w:pPr>
            <w:r w:rsidRPr="004F560B">
              <w:rPr>
                <w:rFonts w:ascii="Museo Sans 100" w:hAnsi="Museo Sans 100"/>
                <w:b/>
                <w:bCs/>
                <w:color w:val="000000"/>
                <w:sz w:val="18"/>
                <w:szCs w:val="18"/>
              </w:rPr>
              <w:t>HACIENDA SAN ARTURO</w:t>
            </w:r>
          </w:p>
        </w:tc>
      </w:tr>
      <w:tr w:rsidR="008A2271" w:rsidRPr="009C4A55" w:rsidTr="008A2271">
        <w:trPr>
          <w:trHeight w:val="328"/>
        </w:trPr>
        <w:tc>
          <w:tcPr>
            <w:tcW w:w="4039" w:type="dxa"/>
            <w:tcBorders>
              <w:top w:val="nil"/>
              <w:left w:val="single" w:sz="4" w:space="0" w:color="auto"/>
              <w:bottom w:val="single" w:sz="4" w:space="0" w:color="auto"/>
              <w:right w:val="single" w:sz="4" w:space="0" w:color="auto"/>
            </w:tcBorders>
            <w:shd w:val="clear" w:color="000000" w:fill="FFFFFF"/>
            <w:noWrap/>
            <w:vAlign w:val="bottom"/>
            <w:hideMark/>
          </w:tcPr>
          <w:p w:rsidR="008A2271" w:rsidRPr="004F560B" w:rsidRDefault="008A2271" w:rsidP="008A2271">
            <w:pPr>
              <w:jc w:val="center"/>
              <w:rPr>
                <w:rFonts w:ascii="Museo Sans 100" w:hAnsi="Museo Sans 100"/>
                <w:b/>
                <w:bCs/>
                <w:color w:val="000000"/>
                <w:sz w:val="18"/>
                <w:szCs w:val="18"/>
              </w:rPr>
            </w:pPr>
            <w:r w:rsidRPr="004F560B">
              <w:rPr>
                <w:rFonts w:ascii="Museo Sans 100" w:hAnsi="Museo Sans 100"/>
                <w:b/>
                <w:bCs/>
                <w:color w:val="000000"/>
                <w:sz w:val="18"/>
                <w:szCs w:val="18"/>
              </w:rPr>
              <w:t>INMUEBLE</w:t>
            </w:r>
          </w:p>
        </w:tc>
        <w:tc>
          <w:tcPr>
            <w:tcW w:w="3575" w:type="dxa"/>
            <w:tcBorders>
              <w:top w:val="nil"/>
              <w:left w:val="nil"/>
              <w:bottom w:val="single" w:sz="4" w:space="0" w:color="auto"/>
              <w:right w:val="single" w:sz="4" w:space="0" w:color="auto"/>
            </w:tcBorders>
            <w:shd w:val="clear" w:color="000000" w:fill="FFFFFF"/>
            <w:noWrap/>
            <w:vAlign w:val="bottom"/>
            <w:hideMark/>
          </w:tcPr>
          <w:p w:rsidR="008A2271" w:rsidRPr="004F560B" w:rsidRDefault="008A2271" w:rsidP="008A2271">
            <w:pPr>
              <w:jc w:val="center"/>
              <w:rPr>
                <w:rFonts w:ascii="Museo Sans 100" w:hAnsi="Museo Sans 100"/>
                <w:b/>
                <w:bCs/>
                <w:color w:val="000000"/>
                <w:sz w:val="18"/>
                <w:szCs w:val="18"/>
              </w:rPr>
            </w:pPr>
            <w:r w:rsidRPr="004F560B">
              <w:rPr>
                <w:rFonts w:ascii="Museo Sans 100" w:hAnsi="Museo Sans 100"/>
                <w:b/>
                <w:bCs/>
                <w:color w:val="000000"/>
                <w:sz w:val="18"/>
                <w:szCs w:val="18"/>
              </w:rPr>
              <w:t>AREA</w:t>
            </w:r>
          </w:p>
        </w:tc>
      </w:tr>
      <w:tr w:rsidR="008A2271" w:rsidRPr="009C4A55" w:rsidTr="008A2271">
        <w:trPr>
          <w:trHeight w:val="313"/>
        </w:trPr>
        <w:tc>
          <w:tcPr>
            <w:tcW w:w="4039" w:type="dxa"/>
            <w:tcBorders>
              <w:top w:val="nil"/>
              <w:left w:val="single" w:sz="4" w:space="0" w:color="auto"/>
              <w:bottom w:val="single" w:sz="4" w:space="0" w:color="auto"/>
              <w:right w:val="single" w:sz="4" w:space="0" w:color="auto"/>
            </w:tcBorders>
            <w:shd w:val="clear" w:color="000000" w:fill="D9D9D9"/>
            <w:noWrap/>
            <w:vAlign w:val="bottom"/>
            <w:hideMark/>
          </w:tcPr>
          <w:p w:rsidR="008A2271" w:rsidRPr="004F560B" w:rsidRDefault="008A2271" w:rsidP="008A2271">
            <w:pPr>
              <w:rPr>
                <w:rFonts w:ascii="Museo Sans 100" w:hAnsi="Museo Sans 100"/>
                <w:b/>
                <w:bCs/>
                <w:i/>
                <w:iCs/>
                <w:color w:val="000000"/>
                <w:sz w:val="18"/>
                <w:szCs w:val="18"/>
              </w:rPr>
            </w:pPr>
            <w:r w:rsidRPr="004F560B">
              <w:rPr>
                <w:rFonts w:ascii="Museo Sans 100" w:hAnsi="Museo Sans 100"/>
                <w:b/>
                <w:bCs/>
                <w:i/>
                <w:iCs/>
                <w:color w:val="000000"/>
                <w:sz w:val="18"/>
                <w:szCs w:val="18"/>
              </w:rPr>
              <w:t>TERRENO ZONA NORTE (parcela N°3)</w:t>
            </w:r>
          </w:p>
        </w:tc>
        <w:tc>
          <w:tcPr>
            <w:tcW w:w="3575" w:type="dxa"/>
            <w:tcBorders>
              <w:top w:val="nil"/>
              <w:left w:val="nil"/>
              <w:bottom w:val="single" w:sz="4" w:space="0" w:color="auto"/>
              <w:right w:val="single" w:sz="4" w:space="0" w:color="auto"/>
            </w:tcBorders>
            <w:shd w:val="clear" w:color="000000" w:fill="D9D9D9"/>
            <w:noWrap/>
            <w:vAlign w:val="bottom"/>
            <w:hideMark/>
          </w:tcPr>
          <w:p w:rsidR="008A2271" w:rsidRPr="004F560B" w:rsidRDefault="008A2271" w:rsidP="008A2271">
            <w:pPr>
              <w:jc w:val="right"/>
              <w:rPr>
                <w:rFonts w:ascii="Museo Sans 100" w:hAnsi="Museo Sans 100"/>
                <w:b/>
                <w:bCs/>
                <w:i/>
                <w:iCs/>
                <w:color w:val="000000"/>
                <w:sz w:val="18"/>
                <w:szCs w:val="18"/>
              </w:rPr>
            </w:pPr>
            <w:r w:rsidRPr="004F560B">
              <w:rPr>
                <w:rFonts w:ascii="Museo Sans 100" w:hAnsi="Museo Sans 100"/>
                <w:b/>
                <w:bCs/>
                <w:i/>
                <w:iCs/>
                <w:color w:val="000000"/>
                <w:sz w:val="18"/>
                <w:szCs w:val="18"/>
              </w:rPr>
              <w:t>304 Hás. 51 Ás. 45.51 Cás.</w:t>
            </w:r>
          </w:p>
        </w:tc>
      </w:tr>
      <w:tr w:rsidR="008A2271" w:rsidRPr="009C4A55" w:rsidTr="008A2271">
        <w:trPr>
          <w:trHeight w:val="313"/>
        </w:trPr>
        <w:tc>
          <w:tcPr>
            <w:tcW w:w="4039" w:type="dxa"/>
            <w:tcBorders>
              <w:top w:val="nil"/>
              <w:left w:val="single" w:sz="4" w:space="0" w:color="auto"/>
              <w:bottom w:val="single" w:sz="4" w:space="0" w:color="auto"/>
              <w:right w:val="single" w:sz="4" w:space="0" w:color="auto"/>
            </w:tcBorders>
            <w:shd w:val="clear" w:color="auto" w:fill="auto"/>
            <w:noWrap/>
            <w:vAlign w:val="bottom"/>
            <w:hideMark/>
          </w:tcPr>
          <w:p w:rsidR="008A2271" w:rsidRPr="004F560B" w:rsidRDefault="008A2271" w:rsidP="008A2271">
            <w:pPr>
              <w:rPr>
                <w:rFonts w:ascii="Museo Sans 100" w:hAnsi="Museo Sans 100"/>
                <w:b/>
                <w:bCs/>
                <w:color w:val="000000"/>
                <w:sz w:val="18"/>
                <w:szCs w:val="18"/>
              </w:rPr>
            </w:pPr>
            <w:r w:rsidRPr="004F560B">
              <w:rPr>
                <w:rFonts w:ascii="Museo Sans 100" w:hAnsi="Museo Sans 100"/>
                <w:b/>
                <w:bCs/>
                <w:color w:val="000000"/>
                <w:sz w:val="18"/>
                <w:szCs w:val="18"/>
              </w:rPr>
              <w:t>TERRENO ZONA SUR</w:t>
            </w:r>
          </w:p>
        </w:tc>
        <w:tc>
          <w:tcPr>
            <w:tcW w:w="3575" w:type="dxa"/>
            <w:tcBorders>
              <w:top w:val="nil"/>
              <w:left w:val="nil"/>
              <w:bottom w:val="single" w:sz="4" w:space="0" w:color="auto"/>
              <w:right w:val="single" w:sz="4" w:space="0" w:color="auto"/>
            </w:tcBorders>
            <w:shd w:val="clear" w:color="auto" w:fill="auto"/>
            <w:noWrap/>
            <w:vAlign w:val="bottom"/>
            <w:hideMark/>
          </w:tcPr>
          <w:p w:rsidR="008A2271" w:rsidRPr="004F560B" w:rsidRDefault="008A2271" w:rsidP="008A2271">
            <w:pPr>
              <w:jc w:val="right"/>
              <w:rPr>
                <w:rFonts w:ascii="Museo Sans 100" w:hAnsi="Museo Sans 100"/>
                <w:color w:val="000000"/>
                <w:sz w:val="18"/>
                <w:szCs w:val="18"/>
              </w:rPr>
            </w:pPr>
            <w:r w:rsidRPr="004F560B">
              <w:rPr>
                <w:rFonts w:ascii="Museo Sans 100" w:hAnsi="Museo Sans 100"/>
                <w:color w:val="000000"/>
                <w:sz w:val="18"/>
                <w:szCs w:val="18"/>
              </w:rPr>
              <w:t> </w:t>
            </w:r>
          </w:p>
        </w:tc>
      </w:tr>
      <w:tr w:rsidR="008A2271" w:rsidRPr="009C4A55" w:rsidTr="008A2271">
        <w:trPr>
          <w:trHeight w:val="313"/>
        </w:trPr>
        <w:tc>
          <w:tcPr>
            <w:tcW w:w="4039" w:type="dxa"/>
            <w:tcBorders>
              <w:top w:val="nil"/>
              <w:left w:val="single" w:sz="4" w:space="0" w:color="auto"/>
              <w:bottom w:val="single" w:sz="4" w:space="0" w:color="auto"/>
              <w:right w:val="single" w:sz="4" w:space="0" w:color="auto"/>
            </w:tcBorders>
            <w:shd w:val="clear" w:color="auto" w:fill="auto"/>
            <w:noWrap/>
            <w:vAlign w:val="bottom"/>
            <w:hideMark/>
          </w:tcPr>
          <w:p w:rsidR="008A2271" w:rsidRPr="004F560B" w:rsidRDefault="008A2271" w:rsidP="008A2271">
            <w:pPr>
              <w:rPr>
                <w:rFonts w:ascii="Museo Sans 100" w:hAnsi="Museo Sans 100"/>
                <w:color w:val="000000"/>
                <w:sz w:val="18"/>
                <w:szCs w:val="18"/>
              </w:rPr>
            </w:pPr>
            <w:r w:rsidRPr="004F560B">
              <w:rPr>
                <w:rFonts w:ascii="Museo Sans 100" w:hAnsi="Museo Sans 100"/>
                <w:color w:val="000000"/>
                <w:sz w:val="18"/>
                <w:szCs w:val="18"/>
              </w:rPr>
              <w:t>Parcela N° 1</w:t>
            </w:r>
          </w:p>
        </w:tc>
        <w:tc>
          <w:tcPr>
            <w:tcW w:w="3575" w:type="dxa"/>
            <w:tcBorders>
              <w:top w:val="nil"/>
              <w:left w:val="nil"/>
              <w:bottom w:val="single" w:sz="4" w:space="0" w:color="auto"/>
              <w:right w:val="single" w:sz="4" w:space="0" w:color="auto"/>
            </w:tcBorders>
            <w:shd w:val="clear" w:color="auto" w:fill="auto"/>
            <w:noWrap/>
            <w:vAlign w:val="bottom"/>
            <w:hideMark/>
          </w:tcPr>
          <w:p w:rsidR="008A2271" w:rsidRPr="004F560B" w:rsidRDefault="008A2271" w:rsidP="008A2271">
            <w:pPr>
              <w:jc w:val="right"/>
              <w:rPr>
                <w:rFonts w:ascii="Museo Sans 100" w:hAnsi="Museo Sans 100"/>
                <w:color w:val="000000"/>
                <w:sz w:val="18"/>
                <w:szCs w:val="18"/>
              </w:rPr>
            </w:pPr>
            <w:r w:rsidRPr="004F560B">
              <w:rPr>
                <w:rFonts w:ascii="Museo Sans 100" w:hAnsi="Museo Sans 100"/>
                <w:color w:val="000000"/>
                <w:sz w:val="18"/>
                <w:szCs w:val="18"/>
              </w:rPr>
              <w:t>215 Hás. 86 Ás. 38.63 Cás.</w:t>
            </w:r>
          </w:p>
        </w:tc>
      </w:tr>
      <w:tr w:rsidR="008A2271" w:rsidRPr="009C4A55" w:rsidTr="008A2271">
        <w:trPr>
          <w:trHeight w:val="313"/>
        </w:trPr>
        <w:tc>
          <w:tcPr>
            <w:tcW w:w="4039" w:type="dxa"/>
            <w:tcBorders>
              <w:top w:val="nil"/>
              <w:left w:val="single" w:sz="4" w:space="0" w:color="auto"/>
              <w:bottom w:val="single" w:sz="4" w:space="0" w:color="auto"/>
              <w:right w:val="single" w:sz="4" w:space="0" w:color="auto"/>
            </w:tcBorders>
            <w:shd w:val="clear" w:color="auto" w:fill="auto"/>
            <w:noWrap/>
            <w:vAlign w:val="bottom"/>
            <w:hideMark/>
          </w:tcPr>
          <w:p w:rsidR="008A2271" w:rsidRPr="004F560B" w:rsidRDefault="008A2271" w:rsidP="008A2271">
            <w:pPr>
              <w:rPr>
                <w:rFonts w:ascii="Museo Sans 100" w:hAnsi="Museo Sans 100"/>
                <w:color w:val="000000"/>
                <w:sz w:val="18"/>
                <w:szCs w:val="18"/>
              </w:rPr>
            </w:pPr>
            <w:r w:rsidRPr="004F560B">
              <w:rPr>
                <w:rFonts w:ascii="Museo Sans 100" w:hAnsi="Museo Sans 100"/>
                <w:color w:val="000000"/>
                <w:sz w:val="18"/>
                <w:szCs w:val="18"/>
              </w:rPr>
              <w:t>Parcela N° 2</w:t>
            </w:r>
          </w:p>
        </w:tc>
        <w:tc>
          <w:tcPr>
            <w:tcW w:w="3575" w:type="dxa"/>
            <w:tcBorders>
              <w:top w:val="nil"/>
              <w:left w:val="nil"/>
              <w:bottom w:val="single" w:sz="4" w:space="0" w:color="auto"/>
              <w:right w:val="single" w:sz="4" w:space="0" w:color="auto"/>
            </w:tcBorders>
            <w:shd w:val="clear" w:color="auto" w:fill="auto"/>
            <w:noWrap/>
            <w:vAlign w:val="bottom"/>
            <w:hideMark/>
          </w:tcPr>
          <w:p w:rsidR="008A2271" w:rsidRPr="004F560B" w:rsidRDefault="008A2271" w:rsidP="008A2271">
            <w:pPr>
              <w:jc w:val="right"/>
              <w:rPr>
                <w:rFonts w:ascii="Museo Sans 100" w:hAnsi="Museo Sans 100"/>
                <w:color w:val="000000"/>
                <w:sz w:val="18"/>
                <w:szCs w:val="18"/>
              </w:rPr>
            </w:pPr>
            <w:r w:rsidRPr="004F560B">
              <w:rPr>
                <w:rFonts w:ascii="Museo Sans 100" w:hAnsi="Museo Sans 100"/>
                <w:color w:val="000000"/>
                <w:sz w:val="18"/>
                <w:szCs w:val="18"/>
              </w:rPr>
              <w:t xml:space="preserve">  28 Hás. 92 Ás. 12.99 Cás.</w:t>
            </w:r>
          </w:p>
        </w:tc>
      </w:tr>
      <w:tr w:rsidR="008A2271" w:rsidRPr="009C4A55" w:rsidTr="008A2271">
        <w:trPr>
          <w:trHeight w:val="313"/>
        </w:trPr>
        <w:tc>
          <w:tcPr>
            <w:tcW w:w="4039" w:type="dxa"/>
            <w:tcBorders>
              <w:top w:val="nil"/>
              <w:left w:val="single" w:sz="4" w:space="0" w:color="auto"/>
              <w:bottom w:val="single" w:sz="4" w:space="0" w:color="auto"/>
              <w:right w:val="single" w:sz="4" w:space="0" w:color="auto"/>
            </w:tcBorders>
            <w:shd w:val="clear" w:color="auto" w:fill="auto"/>
            <w:noWrap/>
            <w:vAlign w:val="bottom"/>
            <w:hideMark/>
          </w:tcPr>
          <w:p w:rsidR="008A2271" w:rsidRPr="004F560B" w:rsidRDefault="008A2271" w:rsidP="008A2271">
            <w:pPr>
              <w:rPr>
                <w:rFonts w:ascii="Museo Sans 100" w:hAnsi="Museo Sans 100"/>
                <w:color w:val="000000"/>
                <w:sz w:val="18"/>
                <w:szCs w:val="18"/>
              </w:rPr>
            </w:pPr>
            <w:r w:rsidRPr="004F560B">
              <w:rPr>
                <w:rFonts w:ascii="Museo Sans 100" w:hAnsi="Museo Sans 100"/>
                <w:color w:val="000000"/>
                <w:sz w:val="18"/>
                <w:szCs w:val="18"/>
              </w:rPr>
              <w:t>Parcela N° 3</w:t>
            </w:r>
          </w:p>
        </w:tc>
        <w:tc>
          <w:tcPr>
            <w:tcW w:w="3575" w:type="dxa"/>
            <w:tcBorders>
              <w:top w:val="nil"/>
              <w:left w:val="nil"/>
              <w:bottom w:val="single" w:sz="4" w:space="0" w:color="auto"/>
              <w:right w:val="single" w:sz="4" w:space="0" w:color="auto"/>
            </w:tcBorders>
            <w:shd w:val="clear" w:color="auto" w:fill="auto"/>
            <w:noWrap/>
            <w:vAlign w:val="bottom"/>
            <w:hideMark/>
          </w:tcPr>
          <w:p w:rsidR="008A2271" w:rsidRPr="004F560B" w:rsidRDefault="008A2271" w:rsidP="008A2271">
            <w:pPr>
              <w:jc w:val="right"/>
              <w:rPr>
                <w:rFonts w:ascii="Museo Sans 100" w:hAnsi="Museo Sans 100"/>
                <w:color w:val="000000"/>
                <w:sz w:val="18"/>
                <w:szCs w:val="18"/>
              </w:rPr>
            </w:pPr>
            <w:r w:rsidRPr="004F560B">
              <w:rPr>
                <w:rFonts w:ascii="Museo Sans 100" w:hAnsi="Museo Sans 100"/>
                <w:color w:val="000000"/>
                <w:sz w:val="18"/>
                <w:szCs w:val="18"/>
              </w:rPr>
              <w:t xml:space="preserve">     3 Hás. 73 Ás. 07.78 Cás.</w:t>
            </w:r>
          </w:p>
        </w:tc>
      </w:tr>
      <w:tr w:rsidR="008A2271" w:rsidRPr="009C4A55" w:rsidTr="008A2271">
        <w:trPr>
          <w:trHeight w:val="313"/>
        </w:trPr>
        <w:tc>
          <w:tcPr>
            <w:tcW w:w="4039" w:type="dxa"/>
            <w:tcBorders>
              <w:top w:val="nil"/>
              <w:left w:val="single" w:sz="4" w:space="0" w:color="auto"/>
              <w:bottom w:val="single" w:sz="4" w:space="0" w:color="auto"/>
              <w:right w:val="single" w:sz="4" w:space="0" w:color="auto"/>
            </w:tcBorders>
            <w:shd w:val="clear" w:color="auto" w:fill="auto"/>
            <w:noWrap/>
            <w:vAlign w:val="bottom"/>
            <w:hideMark/>
          </w:tcPr>
          <w:p w:rsidR="008A2271" w:rsidRPr="004F560B" w:rsidRDefault="008A2271" w:rsidP="008A2271">
            <w:pPr>
              <w:rPr>
                <w:rFonts w:ascii="Museo Sans 100" w:hAnsi="Museo Sans 100"/>
                <w:b/>
                <w:bCs/>
                <w:color w:val="000000"/>
                <w:sz w:val="18"/>
                <w:szCs w:val="18"/>
              </w:rPr>
            </w:pPr>
            <w:r w:rsidRPr="004F560B">
              <w:rPr>
                <w:rFonts w:ascii="Museo Sans 100" w:hAnsi="Museo Sans 100"/>
                <w:b/>
                <w:bCs/>
                <w:color w:val="000000"/>
                <w:sz w:val="18"/>
                <w:szCs w:val="18"/>
              </w:rPr>
              <w:t>BOSQUE SALADO</w:t>
            </w:r>
          </w:p>
        </w:tc>
        <w:tc>
          <w:tcPr>
            <w:tcW w:w="3575" w:type="dxa"/>
            <w:tcBorders>
              <w:top w:val="nil"/>
              <w:left w:val="nil"/>
              <w:bottom w:val="single" w:sz="4" w:space="0" w:color="auto"/>
              <w:right w:val="single" w:sz="4" w:space="0" w:color="auto"/>
            </w:tcBorders>
            <w:shd w:val="clear" w:color="auto" w:fill="auto"/>
            <w:noWrap/>
            <w:vAlign w:val="bottom"/>
            <w:hideMark/>
          </w:tcPr>
          <w:p w:rsidR="008A2271" w:rsidRPr="004F560B" w:rsidRDefault="008A2271" w:rsidP="008A2271">
            <w:pPr>
              <w:jc w:val="right"/>
              <w:rPr>
                <w:rFonts w:ascii="Museo Sans 100" w:hAnsi="Museo Sans 100"/>
                <w:color w:val="000000"/>
                <w:sz w:val="18"/>
                <w:szCs w:val="18"/>
              </w:rPr>
            </w:pPr>
            <w:r w:rsidRPr="004F560B">
              <w:rPr>
                <w:rFonts w:ascii="Museo Sans 100" w:hAnsi="Museo Sans 100"/>
                <w:color w:val="000000"/>
                <w:sz w:val="18"/>
                <w:szCs w:val="18"/>
              </w:rPr>
              <w:t xml:space="preserve">     64 Hás. 19 Ás. 32.74 Cás.</w:t>
            </w:r>
          </w:p>
        </w:tc>
      </w:tr>
      <w:tr w:rsidR="008A2271" w:rsidRPr="009C4A55" w:rsidTr="008A2271">
        <w:trPr>
          <w:trHeight w:val="313"/>
        </w:trPr>
        <w:tc>
          <w:tcPr>
            <w:tcW w:w="4039" w:type="dxa"/>
            <w:tcBorders>
              <w:top w:val="nil"/>
              <w:left w:val="single" w:sz="4" w:space="0" w:color="auto"/>
              <w:bottom w:val="single" w:sz="4" w:space="0" w:color="auto"/>
              <w:right w:val="single" w:sz="4" w:space="0" w:color="auto"/>
            </w:tcBorders>
            <w:shd w:val="clear" w:color="auto" w:fill="auto"/>
            <w:noWrap/>
            <w:vAlign w:val="bottom"/>
            <w:hideMark/>
          </w:tcPr>
          <w:p w:rsidR="008A2271" w:rsidRPr="004F560B" w:rsidRDefault="008A2271" w:rsidP="008A2271">
            <w:pPr>
              <w:rPr>
                <w:rFonts w:ascii="Museo Sans 100" w:hAnsi="Museo Sans 100"/>
                <w:b/>
                <w:bCs/>
                <w:color w:val="000000"/>
                <w:sz w:val="18"/>
                <w:szCs w:val="18"/>
              </w:rPr>
            </w:pPr>
            <w:r w:rsidRPr="004F560B">
              <w:rPr>
                <w:rFonts w:ascii="Museo Sans 100" w:hAnsi="Museo Sans 100"/>
                <w:b/>
                <w:bCs/>
                <w:color w:val="000000"/>
                <w:sz w:val="18"/>
                <w:szCs w:val="18"/>
              </w:rPr>
              <w:t>PARCELACION SAN ARTURO 2</w:t>
            </w:r>
          </w:p>
        </w:tc>
        <w:tc>
          <w:tcPr>
            <w:tcW w:w="3575" w:type="dxa"/>
            <w:tcBorders>
              <w:top w:val="nil"/>
              <w:left w:val="nil"/>
              <w:bottom w:val="single" w:sz="4" w:space="0" w:color="auto"/>
              <w:right w:val="single" w:sz="4" w:space="0" w:color="auto"/>
            </w:tcBorders>
            <w:shd w:val="clear" w:color="auto" w:fill="auto"/>
            <w:noWrap/>
            <w:vAlign w:val="bottom"/>
            <w:hideMark/>
          </w:tcPr>
          <w:p w:rsidR="008A2271" w:rsidRPr="004F560B" w:rsidRDefault="008A2271" w:rsidP="008A2271">
            <w:pPr>
              <w:jc w:val="right"/>
              <w:rPr>
                <w:rFonts w:ascii="Museo Sans 100" w:hAnsi="Museo Sans 100"/>
                <w:color w:val="000000"/>
                <w:sz w:val="18"/>
                <w:szCs w:val="18"/>
              </w:rPr>
            </w:pPr>
            <w:r w:rsidRPr="004F560B">
              <w:rPr>
                <w:rFonts w:ascii="Museo Sans 100" w:hAnsi="Museo Sans 100"/>
                <w:color w:val="000000"/>
                <w:sz w:val="18"/>
                <w:szCs w:val="18"/>
              </w:rPr>
              <w:t xml:space="preserve">     05 Hás. 10 Ás. 20.40 Cás.</w:t>
            </w:r>
          </w:p>
        </w:tc>
      </w:tr>
      <w:tr w:rsidR="008A2271" w:rsidRPr="009C4A55" w:rsidTr="008A2271">
        <w:trPr>
          <w:trHeight w:val="269"/>
        </w:trPr>
        <w:tc>
          <w:tcPr>
            <w:tcW w:w="4039" w:type="dxa"/>
            <w:tcBorders>
              <w:top w:val="single" w:sz="4" w:space="0" w:color="auto"/>
              <w:left w:val="single" w:sz="4" w:space="0" w:color="auto"/>
              <w:bottom w:val="single" w:sz="4" w:space="0" w:color="auto"/>
              <w:right w:val="single" w:sz="4" w:space="0" w:color="auto"/>
            </w:tcBorders>
            <w:vAlign w:val="bottom"/>
          </w:tcPr>
          <w:p w:rsidR="008A2271" w:rsidRPr="004F560B" w:rsidRDefault="008A2271" w:rsidP="008A2271">
            <w:pPr>
              <w:spacing w:line="240" w:lineRule="exact"/>
              <w:rPr>
                <w:rFonts w:ascii="Museo Sans 100" w:hAnsi="Museo Sans 100"/>
                <w:b/>
                <w:bCs/>
                <w:color w:val="000000"/>
                <w:sz w:val="18"/>
                <w:szCs w:val="18"/>
              </w:rPr>
            </w:pPr>
            <w:r w:rsidRPr="004F560B">
              <w:rPr>
                <w:rFonts w:ascii="Museo Sans 100" w:hAnsi="Museo Sans 100"/>
                <w:b/>
                <w:bCs/>
                <w:color w:val="000000"/>
                <w:sz w:val="18"/>
                <w:szCs w:val="18"/>
              </w:rPr>
              <w:t>TOTAL:</w:t>
            </w:r>
          </w:p>
        </w:tc>
        <w:tc>
          <w:tcPr>
            <w:tcW w:w="3575" w:type="dxa"/>
            <w:tcBorders>
              <w:top w:val="single" w:sz="4" w:space="0" w:color="auto"/>
              <w:left w:val="single" w:sz="4" w:space="0" w:color="auto"/>
              <w:bottom w:val="single" w:sz="4" w:space="0" w:color="auto"/>
              <w:right w:val="single" w:sz="4" w:space="0" w:color="auto"/>
            </w:tcBorders>
            <w:vAlign w:val="bottom"/>
          </w:tcPr>
          <w:p w:rsidR="008A2271" w:rsidRPr="004F560B" w:rsidRDefault="008A2271" w:rsidP="008A2271">
            <w:pPr>
              <w:spacing w:line="240" w:lineRule="exact"/>
              <w:jc w:val="right"/>
              <w:rPr>
                <w:rFonts w:ascii="Museo Sans 100" w:hAnsi="Museo Sans 100"/>
                <w:b/>
                <w:bCs/>
                <w:color w:val="000000"/>
                <w:sz w:val="18"/>
                <w:szCs w:val="18"/>
              </w:rPr>
            </w:pPr>
            <w:r w:rsidRPr="004F560B">
              <w:rPr>
                <w:rFonts w:ascii="Museo Sans 100" w:hAnsi="Museo Sans 100"/>
                <w:b/>
                <w:bCs/>
                <w:color w:val="000000"/>
                <w:sz w:val="18"/>
                <w:szCs w:val="18"/>
              </w:rPr>
              <w:t>622 Hás. 32 Ás. 58.05 Cás.</w:t>
            </w:r>
          </w:p>
        </w:tc>
      </w:tr>
    </w:tbl>
    <w:p w:rsidR="008A2271" w:rsidRPr="009C4A55" w:rsidRDefault="008A2271" w:rsidP="008A2271">
      <w:pPr>
        <w:spacing w:line="360" w:lineRule="auto"/>
        <w:jc w:val="both"/>
        <w:rPr>
          <w:rFonts w:ascii="Times New Roman" w:hAnsi="Times New Roman"/>
          <w:sz w:val="28"/>
          <w:szCs w:val="28"/>
        </w:rPr>
      </w:pPr>
    </w:p>
    <w:p w:rsidR="008A2271" w:rsidRPr="009C4A55" w:rsidRDefault="008A2271" w:rsidP="008A2271">
      <w:pPr>
        <w:ind w:left="720"/>
        <w:contextualSpacing/>
        <w:jc w:val="both"/>
        <w:rPr>
          <w:rFonts w:ascii="Century Gothic" w:hAnsi="Century Gothic" w:cs="Arial"/>
        </w:rPr>
      </w:pPr>
    </w:p>
    <w:p w:rsidR="008A2271" w:rsidRDefault="008A2271" w:rsidP="008A2271">
      <w:pPr>
        <w:spacing w:line="360" w:lineRule="auto"/>
        <w:jc w:val="both"/>
        <w:rPr>
          <w:rFonts w:ascii="Times New Roman" w:hAnsi="Times New Roman"/>
          <w:sz w:val="28"/>
          <w:szCs w:val="28"/>
        </w:rPr>
      </w:pPr>
    </w:p>
    <w:p w:rsidR="008A2271" w:rsidRDefault="008A2271" w:rsidP="008A2271">
      <w:pPr>
        <w:spacing w:line="360" w:lineRule="auto"/>
        <w:jc w:val="both"/>
        <w:rPr>
          <w:rFonts w:ascii="Times New Roman" w:hAnsi="Times New Roman"/>
          <w:sz w:val="28"/>
          <w:szCs w:val="28"/>
        </w:rPr>
      </w:pPr>
    </w:p>
    <w:p w:rsidR="008A2271" w:rsidRDefault="008A2271" w:rsidP="008A2271">
      <w:pPr>
        <w:spacing w:line="360" w:lineRule="auto"/>
        <w:jc w:val="both"/>
        <w:rPr>
          <w:rFonts w:ascii="Times New Roman" w:hAnsi="Times New Roman"/>
          <w:sz w:val="28"/>
          <w:szCs w:val="28"/>
        </w:rPr>
      </w:pPr>
    </w:p>
    <w:p w:rsidR="008A2271" w:rsidRDefault="008A2271" w:rsidP="008A2271">
      <w:pPr>
        <w:jc w:val="both"/>
        <w:rPr>
          <w:rFonts w:ascii="Times New Roman" w:hAnsi="Times New Roman"/>
          <w:sz w:val="28"/>
          <w:szCs w:val="28"/>
        </w:rPr>
      </w:pPr>
    </w:p>
    <w:p w:rsidR="008A2271" w:rsidRDefault="008A2271" w:rsidP="008A2271">
      <w:pPr>
        <w:jc w:val="both"/>
        <w:rPr>
          <w:rFonts w:ascii="Times New Roman" w:hAnsi="Times New Roman"/>
          <w:sz w:val="28"/>
          <w:szCs w:val="28"/>
        </w:rPr>
      </w:pPr>
    </w:p>
    <w:p w:rsidR="008A2271" w:rsidRDefault="008A2271" w:rsidP="008A2271">
      <w:pPr>
        <w:jc w:val="both"/>
        <w:rPr>
          <w:rFonts w:ascii="Times New Roman" w:hAnsi="Times New Roman"/>
          <w:sz w:val="28"/>
          <w:szCs w:val="28"/>
        </w:rPr>
      </w:pPr>
    </w:p>
    <w:p w:rsidR="008A2271" w:rsidRDefault="008A2271" w:rsidP="008A2271">
      <w:pPr>
        <w:jc w:val="both"/>
        <w:rPr>
          <w:rFonts w:ascii="Times New Roman" w:hAnsi="Times New Roman"/>
          <w:sz w:val="28"/>
          <w:szCs w:val="28"/>
        </w:rPr>
      </w:pPr>
    </w:p>
    <w:p w:rsidR="008A2271" w:rsidRDefault="008A2271" w:rsidP="008A2271">
      <w:pPr>
        <w:spacing w:line="360" w:lineRule="auto"/>
        <w:jc w:val="both"/>
        <w:rPr>
          <w:rFonts w:ascii="Times New Roman" w:hAnsi="Times New Roman"/>
          <w:sz w:val="28"/>
          <w:szCs w:val="28"/>
        </w:rPr>
      </w:pPr>
    </w:p>
    <w:p w:rsidR="008A2271" w:rsidRPr="004F560B" w:rsidRDefault="008A2271" w:rsidP="004F560B">
      <w:pPr>
        <w:ind w:left="1134"/>
        <w:jc w:val="both"/>
        <w:rPr>
          <w:rFonts w:ascii="Museo Sans 100" w:hAnsi="Museo Sans 100"/>
          <w:sz w:val="24"/>
          <w:szCs w:val="24"/>
        </w:rPr>
      </w:pPr>
      <w:r w:rsidRPr="004F560B">
        <w:rPr>
          <w:rFonts w:ascii="Museo Sans 100" w:hAnsi="Museo Sans 100"/>
          <w:sz w:val="24"/>
          <w:szCs w:val="24"/>
        </w:rPr>
        <w:t xml:space="preserve">Según el Punto III-3 del Acta Ordinaria  8-83 de fecha 25 de febrero de 1983, en la que la Junta Directiva del ISTA, de conformidad a lo dispuesto en los decretos 153, 154 y 220 de la Junta Revolucionaria de Gobierno, aprobó el pago de la Indemnización correspondiente del inmueble denominado </w:t>
      </w:r>
      <w:r w:rsidRPr="004F560B">
        <w:rPr>
          <w:rFonts w:ascii="Museo Sans 100" w:hAnsi="Museo Sans 100"/>
          <w:b/>
          <w:sz w:val="24"/>
          <w:szCs w:val="24"/>
        </w:rPr>
        <w:t xml:space="preserve">HACIENDA SAN ARTURO, </w:t>
      </w:r>
      <w:r w:rsidRPr="004F560B">
        <w:rPr>
          <w:rFonts w:ascii="Museo Sans 100" w:hAnsi="Museo Sans 100"/>
          <w:sz w:val="24"/>
          <w:szCs w:val="24"/>
        </w:rPr>
        <w:t xml:space="preserve">situada en cantón Cangrejera, jurisdicción y departamento de La Libertad, propiedad de los señores Norma Carolina Eugenia Guirola Arguello de Ferracuti, Gerardo Eugenio Guirola Arguello, Patricia Guirola Arguello y Susana Margarita </w:t>
      </w:r>
      <w:proofErr w:type="spellStart"/>
      <w:r w:rsidRPr="004F560B">
        <w:rPr>
          <w:rFonts w:ascii="Museo Sans 100" w:hAnsi="Museo Sans 100"/>
          <w:sz w:val="24"/>
          <w:szCs w:val="24"/>
        </w:rPr>
        <w:t>Guirola</w:t>
      </w:r>
      <w:proofErr w:type="spellEnd"/>
      <w:r w:rsidRPr="004F560B">
        <w:rPr>
          <w:rFonts w:ascii="Museo Sans 100" w:hAnsi="Museo Sans 100"/>
          <w:sz w:val="24"/>
          <w:szCs w:val="24"/>
        </w:rPr>
        <w:t xml:space="preserve"> Arguello,  con un área de 622 Hás. 32 Ás.  58.05 Cás., por un precio de ¢4,175,200.00. A razón de $766.74 por Hectárea y de $0.076674 por metro cuadrado.</w:t>
      </w:r>
    </w:p>
    <w:p w:rsidR="008A2271" w:rsidRPr="004F560B" w:rsidRDefault="008A2271" w:rsidP="004F560B">
      <w:pPr>
        <w:ind w:left="1134"/>
        <w:jc w:val="both"/>
        <w:rPr>
          <w:rFonts w:ascii="Museo Sans 100" w:hAnsi="Museo Sans 100"/>
          <w:sz w:val="24"/>
          <w:szCs w:val="24"/>
        </w:rPr>
      </w:pPr>
      <w:r w:rsidRPr="004F560B">
        <w:rPr>
          <w:rFonts w:ascii="Museo Sans 100" w:hAnsi="Museo Sans 100"/>
          <w:sz w:val="24"/>
          <w:szCs w:val="24"/>
        </w:rPr>
        <w:t>En Punto V-2 del Acta Ordinaria 8-84 de fecha 24 de febrero de 1984, la Junta Directiva del ISTA, acordó asignar en venta con garantía hipotecaria y Pacto de Cogestión a la “Asociación Cooperativa de la Reforma Agraria San Arturo de Responsabilidad Limitada, el inmueble denominado Hacienda San Arturo de una extensión superficial de 622 Hás. 32 Ás. 58.05 Cás., por un precio de ¢ 4,175,200.00, modificado por el Punto II-2 del Acta de Sesión Ordinaria 31-86 de fecha 19 de agosto de 1986, en el sentido de modificar el área a asignar, siendo ésta de 553 Hás. 03 Ás. 04.91 Cás., por un precio de venta de ¢3,710,298.15  a favor de la referida Asociación Cooperativa; reservándose el ISTA un área de 64 Hás. 19 Ás. 32.74 Cás., de Bosque Salado y 5 Hás. 10 Ás. 20.40 Cás., de la Parcelación San Arturo N°2.</w:t>
      </w:r>
    </w:p>
    <w:p w:rsidR="008A2271" w:rsidRPr="004F560B" w:rsidRDefault="008A2271" w:rsidP="004F560B">
      <w:pPr>
        <w:ind w:left="1134"/>
        <w:jc w:val="both"/>
        <w:rPr>
          <w:rFonts w:ascii="Museo Sans 100" w:hAnsi="Museo Sans 100"/>
          <w:sz w:val="24"/>
          <w:szCs w:val="24"/>
        </w:rPr>
      </w:pPr>
      <w:r w:rsidRPr="004F560B">
        <w:rPr>
          <w:rFonts w:ascii="Museo Sans 100" w:hAnsi="Museo Sans 100"/>
          <w:sz w:val="24"/>
          <w:szCs w:val="24"/>
        </w:rPr>
        <w:t>Posteriormente en el Punto VI del Acta Ordinaria 8-91 de fecha 28 de febrero de 1991, se acordó que previa resciliación de la venta a la mencionada Cooperativa, el ISTA se reservaría un área de 223 Hás. 24 Ás. 94.97 Cás., en la cual se aprobó un Proyecto de Asentamiento Comunitario y Lotificación Agrícola que estaba conformado de la siguiente manera:</w:t>
      </w:r>
    </w:p>
    <w:tbl>
      <w:tblPr>
        <w:tblpPr w:leftFromText="141" w:rightFromText="141" w:vertAnchor="text" w:horzAnchor="margin" w:tblpXSpec="right" w:tblpY="82"/>
        <w:tblW w:w="0" w:type="auto"/>
        <w:tblCellMar>
          <w:left w:w="70" w:type="dxa"/>
          <w:right w:w="70" w:type="dxa"/>
        </w:tblCellMar>
        <w:tblLook w:val="04A0" w:firstRow="1" w:lastRow="0" w:firstColumn="1" w:lastColumn="0" w:noHBand="0" w:noVBand="1"/>
      </w:tblPr>
      <w:tblGrid>
        <w:gridCol w:w="4518"/>
        <w:gridCol w:w="3151"/>
      </w:tblGrid>
      <w:tr w:rsidR="008A2271" w:rsidRPr="009C4A55" w:rsidTr="008A2271">
        <w:trPr>
          <w:trHeight w:val="270"/>
        </w:trPr>
        <w:tc>
          <w:tcPr>
            <w:tcW w:w="4518" w:type="dxa"/>
            <w:tcBorders>
              <w:top w:val="single" w:sz="4" w:space="0" w:color="auto"/>
              <w:left w:val="single" w:sz="4" w:space="0" w:color="auto"/>
              <w:bottom w:val="double" w:sz="6" w:space="0" w:color="auto"/>
              <w:right w:val="double" w:sz="6" w:space="0" w:color="auto"/>
            </w:tcBorders>
            <w:shd w:val="clear" w:color="auto" w:fill="F2F2F2"/>
            <w:noWrap/>
            <w:vAlign w:val="center"/>
            <w:hideMark/>
          </w:tcPr>
          <w:p w:rsidR="008A2271" w:rsidRPr="004F560B" w:rsidRDefault="008A2271" w:rsidP="008A2271">
            <w:pPr>
              <w:jc w:val="center"/>
              <w:rPr>
                <w:rFonts w:ascii="Museo Sans 100" w:hAnsi="Museo Sans 100"/>
                <w:b/>
                <w:sz w:val="18"/>
                <w:szCs w:val="18"/>
                <w:lang w:val="en-US"/>
              </w:rPr>
            </w:pPr>
            <w:r w:rsidRPr="004F560B">
              <w:rPr>
                <w:rFonts w:ascii="Museo Sans 100" w:hAnsi="Museo Sans 100"/>
                <w:b/>
                <w:bCs/>
                <w:sz w:val="18"/>
                <w:szCs w:val="18"/>
                <w:lang w:val="en-US"/>
              </w:rPr>
              <w:t>D E S C R I P C I Ó N</w:t>
            </w:r>
          </w:p>
        </w:tc>
        <w:tc>
          <w:tcPr>
            <w:tcW w:w="3151" w:type="dxa"/>
            <w:tcBorders>
              <w:top w:val="single" w:sz="4" w:space="0" w:color="auto"/>
              <w:left w:val="nil"/>
              <w:bottom w:val="double" w:sz="6" w:space="0" w:color="auto"/>
              <w:right w:val="single" w:sz="4" w:space="0" w:color="auto"/>
            </w:tcBorders>
            <w:shd w:val="clear" w:color="auto" w:fill="F2F2F2"/>
            <w:noWrap/>
            <w:vAlign w:val="center"/>
            <w:hideMark/>
          </w:tcPr>
          <w:p w:rsidR="008A2271" w:rsidRPr="004F560B" w:rsidRDefault="008A2271" w:rsidP="008A2271">
            <w:pPr>
              <w:jc w:val="center"/>
              <w:rPr>
                <w:rFonts w:ascii="Museo Sans 100" w:hAnsi="Museo Sans 100"/>
                <w:b/>
                <w:sz w:val="18"/>
                <w:szCs w:val="18"/>
              </w:rPr>
            </w:pPr>
            <w:r w:rsidRPr="004F560B">
              <w:rPr>
                <w:rFonts w:ascii="Museo Sans 100" w:hAnsi="Museo Sans 100"/>
                <w:b/>
                <w:sz w:val="18"/>
                <w:szCs w:val="18"/>
              </w:rPr>
              <w:t>ÁREAS  (Has.)</w:t>
            </w:r>
          </w:p>
        </w:tc>
      </w:tr>
      <w:tr w:rsidR="008A2271" w:rsidRPr="009C4A55" w:rsidTr="008A2271">
        <w:trPr>
          <w:trHeight w:val="270"/>
        </w:trPr>
        <w:tc>
          <w:tcPr>
            <w:tcW w:w="4518" w:type="dxa"/>
            <w:tcBorders>
              <w:top w:val="nil"/>
              <w:left w:val="single" w:sz="4" w:space="0" w:color="auto"/>
              <w:bottom w:val="nil"/>
              <w:right w:val="double" w:sz="6" w:space="0" w:color="auto"/>
            </w:tcBorders>
            <w:shd w:val="clear" w:color="auto" w:fill="FFFFFF"/>
            <w:noWrap/>
            <w:vAlign w:val="center"/>
          </w:tcPr>
          <w:p w:rsidR="008A2271" w:rsidRPr="004F560B" w:rsidRDefault="008A2271" w:rsidP="008A2271">
            <w:pPr>
              <w:rPr>
                <w:rFonts w:ascii="Museo Sans 100" w:hAnsi="Museo Sans 100"/>
                <w:sz w:val="18"/>
                <w:szCs w:val="18"/>
              </w:rPr>
            </w:pPr>
            <w:r w:rsidRPr="004F560B">
              <w:rPr>
                <w:rFonts w:ascii="Museo Sans 100" w:hAnsi="Museo Sans 100"/>
                <w:sz w:val="18"/>
                <w:szCs w:val="18"/>
              </w:rPr>
              <w:t>Lotificación Agrícola(134)</w:t>
            </w:r>
          </w:p>
        </w:tc>
        <w:tc>
          <w:tcPr>
            <w:tcW w:w="3151" w:type="dxa"/>
            <w:tcBorders>
              <w:left w:val="nil"/>
              <w:right w:val="single" w:sz="4" w:space="0" w:color="auto"/>
            </w:tcBorders>
            <w:shd w:val="clear" w:color="auto" w:fill="FFFFFF"/>
            <w:noWrap/>
            <w:vAlign w:val="center"/>
          </w:tcPr>
          <w:p w:rsidR="008A2271" w:rsidRPr="004F560B" w:rsidRDefault="008A2271" w:rsidP="008A2271">
            <w:pPr>
              <w:jc w:val="center"/>
              <w:rPr>
                <w:rFonts w:ascii="Museo Sans 100" w:hAnsi="Museo Sans 100"/>
                <w:sz w:val="18"/>
                <w:szCs w:val="18"/>
              </w:rPr>
            </w:pPr>
            <w:r w:rsidRPr="004F560B">
              <w:rPr>
                <w:rFonts w:ascii="Museo Sans 100" w:hAnsi="Museo Sans 100"/>
                <w:sz w:val="18"/>
                <w:szCs w:val="18"/>
              </w:rPr>
              <w:t>164</w:t>
            </w:r>
            <w:r w:rsidRPr="004F560B">
              <w:rPr>
                <w:rFonts w:ascii="Museo Sans 100" w:hAnsi="Museo Sans 100"/>
                <w:bCs/>
                <w:sz w:val="18"/>
                <w:szCs w:val="18"/>
              </w:rPr>
              <w:t>Hás.</w:t>
            </w:r>
            <w:r w:rsidRPr="004F560B">
              <w:rPr>
                <w:rFonts w:ascii="Museo Sans 100" w:hAnsi="Museo Sans 100"/>
                <w:sz w:val="18"/>
                <w:szCs w:val="18"/>
              </w:rPr>
              <w:t xml:space="preserve"> 96Ás. 71.64</w:t>
            </w:r>
            <w:r w:rsidRPr="004F560B">
              <w:rPr>
                <w:rFonts w:ascii="Museo Sans 100" w:hAnsi="Museo Sans 100"/>
                <w:bCs/>
                <w:sz w:val="18"/>
                <w:szCs w:val="18"/>
              </w:rPr>
              <w:t>Cás.</w:t>
            </w:r>
          </w:p>
        </w:tc>
      </w:tr>
      <w:tr w:rsidR="008A2271" w:rsidRPr="009C4A55" w:rsidTr="008A2271">
        <w:trPr>
          <w:trHeight w:val="270"/>
        </w:trPr>
        <w:tc>
          <w:tcPr>
            <w:tcW w:w="4518" w:type="dxa"/>
            <w:tcBorders>
              <w:top w:val="nil"/>
              <w:left w:val="single" w:sz="4" w:space="0" w:color="auto"/>
              <w:bottom w:val="nil"/>
              <w:right w:val="double" w:sz="6" w:space="0" w:color="auto"/>
            </w:tcBorders>
            <w:shd w:val="clear" w:color="auto" w:fill="FFFFFF"/>
            <w:noWrap/>
            <w:vAlign w:val="center"/>
          </w:tcPr>
          <w:p w:rsidR="008A2271" w:rsidRPr="004F560B" w:rsidRDefault="008A2271" w:rsidP="008A2271">
            <w:pPr>
              <w:rPr>
                <w:rFonts w:ascii="Museo Sans 100" w:hAnsi="Museo Sans 100"/>
                <w:sz w:val="18"/>
                <w:szCs w:val="18"/>
              </w:rPr>
            </w:pPr>
            <w:r w:rsidRPr="004F560B">
              <w:rPr>
                <w:rFonts w:ascii="Museo Sans 100" w:hAnsi="Museo Sans 100"/>
                <w:sz w:val="18"/>
                <w:szCs w:val="18"/>
              </w:rPr>
              <w:t>Área de calles</w:t>
            </w:r>
          </w:p>
        </w:tc>
        <w:tc>
          <w:tcPr>
            <w:tcW w:w="3151" w:type="dxa"/>
            <w:tcBorders>
              <w:left w:val="nil"/>
              <w:right w:val="single" w:sz="4" w:space="0" w:color="auto"/>
            </w:tcBorders>
            <w:shd w:val="clear" w:color="auto" w:fill="FFFFFF"/>
            <w:noWrap/>
            <w:vAlign w:val="center"/>
          </w:tcPr>
          <w:p w:rsidR="008A2271" w:rsidRPr="004F560B" w:rsidRDefault="008A2271" w:rsidP="008A2271">
            <w:pPr>
              <w:jc w:val="center"/>
              <w:rPr>
                <w:rFonts w:ascii="Museo Sans 100" w:hAnsi="Museo Sans 100"/>
                <w:sz w:val="18"/>
                <w:szCs w:val="18"/>
              </w:rPr>
            </w:pPr>
            <w:r w:rsidRPr="004F560B">
              <w:rPr>
                <w:rFonts w:ascii="Museo Sans 100" w:hAnsi="Museo Sans 100"/>
                <w:sz w:val="18"/>
                <w:szCs w:val="18"/>
              </w:rPr>
              <w:t>16</w:t>
            </w:r>
            <w:r w:rsidRPr="004F560B">
              <w:rPr>
                <w:rFonts w:ascii="Museo Sans 100" w:hAnsi="Museo Sans 100"/>
                <w:bCs/>
                <w:sz w:val="18"/>
                <w:szCs w:val="18"/>
              </w:rPr>
              <w:t>Hás.</w:t>
            </w:r>
            <w:r w:rsidRPr="004F560B">
              <w:rPr>
                <w:rFonts w:ascii="Museo Sans 100" w:hAnsi="Museo Sans 100"/>
                <w:sz w:val="18"/>
                <w:szCs w:val="18"/>
              </w:rPr>
              <w:t xml:space="preserve"> 74Ás. 96.69</w:t>
            </w:r>
            <w:r w:rsidRPr="004F560B">
              <w:rPr>
                <w:rFonts w:ascii="Museo Sans 100" w:hAnsi="Museo Sans 100"/>
                <w:bCs/>
                <w:sz w:val="18"/>
                <w:szCs w:val="18"/>
              </w:rPr>
              <w:t>Cás.</w:t>
            </w:r>
          </w:p>
        </w:tc>
      </w:tr>
      <w:tr w:rsidR="008A2271" w:rsidRPr="009C4A55" w:rsidTr="008A2271">
        <w:trPr>
          <w:trHeight w:val="270"/>
        </w:trPr>
        <w:tc>
          <w:tcPr>
            <w:tcW w:w="4518" w:type="dxa"/>
            <w:tcBorders>
              <w:top w:val="nil"/>
              <w:left w:val="single" w:sz="4" w:space="0" w:color="auto"/>
              <w:bottom w:val="nil"/>
              <w:right w:val="double" w:sz="6" w:space="0" w:color="auto"/>
            </w:tcBorders>
            <w:shd w:val="clear" w:color="auto" w:fill="FFFFFF"/>
            <w:noWrap/>
            <w:vAlign w:val="center"/>
          </w:tcPr>
          <w:p w:rsidR="008A2271" w:rsidRPr="004F560B" w:rsidRDefault="008A2271" w:rsidP="008A2271">
            <w:pPr>
              <w:rPr>
                <w:rFonts w:ascii="Museo Sans 100" w:hAnsi="Museo Sans 100"/>
                <w:sz w:val="18"/>
                <w:szCs w:val="18"/>
              </w:rPr>
            </w:pPr>
            <w:r w:rsidRPr="004F560B">
              <w:rPr>
                <w:rFonts w:ascii="Museo Sans 100" w:hAnsi="Museo Sans 100"/>
                <w:sz w:val="18"/>
                <w:szCs w:val="18"/>
              </w:rPr>
              <w:t>Área de protección</w:t>
            </w:r>
          </w:p>
        </w:tc>
        <w:tc>
          <w:tcPr>
            <w:tcW w:w="3151" w:type="dxa"/>
            <w:tcBorders>
              <w:left w:val="nil"/>
              <w:right w:val="single" w:sz="4" w:space="0" w:color="auto"/>
            </w:tcBorders>
            <w:shd w:val="clear" w:color="auto" w:fill="FFFFFF"/>
            <w:noWrap/>
            <w:vAlign w:val="center"/>
          </w:tcPr>
          <w:p w:rsidR="008A2271" w:rsidRPr="004F560B" w:rsidRDefault="008A2271" w:rsidP="008A2271">
            <w:pPr>
              <w:jc w:val="center"/>
              <w:rPr>
                <w:rFonts w:ascii="Museo Sans 100" w:hAnsi="Museo Sans 100"/>
                <w:sz w:val="18"/>
                <w:szCs w:val="18"/>
              </w:rPr>
            </w:pPr>
            <w:r w:rsidRPr="004F560B">
              <w:rPr>
                <w:rFonts w:ascii="Museo Sans 100" w:hAnsi="Museo Sans 100"/>
                <w:sz w:val="18"/>
                <w:szCs w:val="18"/>
              </w:rPr>
              <w:t>00</w:t>
            </w:r>
            <w:r w:rsidRPr="004F560B">
              <w:rPr>
                <w:rFonts w:ascii="Museo Sans 100" w:hAnsi="Museo Sans 100"/>
                <w:bCs/>
                <w:sz w:val="18"/>
                <w:szCs w:val="18"/>
              </w:rPr>
              <w:t>Hás.</w:t>
            </w:r>
            <w:r w:rsidRPr="004F560B">
              <w:rPr>
                <w:rFonts w:ascii="Museo Sans 100" w:hAnsi="Museo Sans 100"/>
                <w:sz w:val="18"/>
                <w:szCs w:val="18"/>
              </w:rPr>
              <w:t xml:space="preserve"> 65Ás. 46.76</w:t>
            </w:r>
            <w:r w:rsidRPr="004F560B">
              <w:rPr>
                <w:rFonts w:ascii="Museo Sans 100" w:hAnsi="Museo Sans 100"/>
                <w:bCs/>
                <w:sz w:val="18"/>
                <w:szCs w:val="18"/>
              </w:rPr>
              <w:t>Cás</w:t>
            </w:r>
          </w:p>
        </w:tc>
      </w:tr>
      <w:tr w:rsidR="008A2271" w:rsidRPr="009C4A55" w:rsidTr="008A2271">
        <w:trPr>
          <w:trHeight w:val="270"/>
        </w:trPr>
        <w:tc>
          <w:tcPr>
            <w:tcW w:w="4518" w:type="dxa"/>
            <w:tcBorders>
              <w:top w:val="nil"/>
              <w:left w:val="single" w:sz="4" w:space="0" w:color="auto"/>
              <w:bottom w:val="nil"/>
              <w:right w:val="double" w:sz="6" w:space="0" w:color="auto"/>
            </w:tcBorders>
            <w:shd w:val="clear" w:color="auto" w:fill="FFFFFF"/>
            <w:noWrap/>
            <w:vAlign w:val="center"/>
          </w:tcPr>
          <w:p w:rsidR="008A2271" w:rsidRPr="004F560B" w:rsidRDefault="008A2271" w:rsidP="008A2271">
            <w:pPr>
              <w:rPr>
                <w:rFonts w:ascii="Museo Sans 100" w:hAnsi="Museo Sans 100"/>
                <w:b/>
                <w:sz w:val="18"/>
                <w:szCs w:val="18"/>
              </w:rPr>
            </w:pPr>
            <w:r w:rsidRPr="004F560B">
              <w:rPr>
                <w:rFonts w:ascii="Museo Sans 100" w:hAnsi="Museo Sans 100"/>
                <w:b/>
                <w:sz w:val="18"/>
                <w:szCs w:val="18"/>
              </w:rPr>
              <w:t>Subtotal….</w:t>
            </w:r>
          </w:p>
        </w:tc>
        <w:tc>
          <w:tcPr>
            <w:tcW w:w="3151" w:type="dxa"/>
            <w:tcBorders>
              <w:left w:val="nil"/>
              <w:right w:val="single" w:sz="4" w:space="0" w:color="auto"/>
            </w:tcBorders>
            <w:shd w:val="clear" w:color="auto" w:fill="FFFFFF"/>
            <w:noWrap/>
            <w:vAlign w:val="center"/>
          </w:tcPr>
          <w:p w:rsidR="008A2271" w:rsidRPr="004F560B" w:rsidRDefault="008A2271" w:rsidP="008A2271">
            <w:pPr>
              <w:jc w:val="center"/>
              <w:rPr>
                <w:rFonts w:ascii="Museo Sans 100" w:hAnsi="Museo Sans 100"/>
                <w:b/>
                <w:sz w:val="18"/>
                <w:szCs w:val="18"/>
              </w:rPr>
            </w:pPr>
            <w:r w:rsidRPr="004F560B">
              <w:rPr>
                <w:rFonts w:ascii="Museo Sans 100" w:hAnsi="Museo Sans 100"/>
                <w:b/>
                <w:sz w:val="18"/>
                <w:szCs w:val="18"/>
              </w:rPr>
              <w:t>182</w:t>
            </w:r>
            <w:r w:rsidRPr="004F560B">
              <w:rPr>
                <w:rFonts w:ascii="Museo Sans 100" w:hAnsi="Museo Sans 100"/>
                <w:b/>
                <w:bCs/>
                <w:sz w:val="18"/>
                <w:szCs w:val="18"/>
              </w:rPr>
              <w:t>Hás.</w:t>
            </w:r>
            <w:r w:rsidRPr="004F560B">
              <w:rPr>
                <w:rFonts w:ascii="Museo Sans 100" w:hAnsi="Museo Sans 100"/>
                <w:b/>
                <w:sz w:val="18"/>
                <w:szCs w:val="18"/>
              </w:rPr>
              <w:t xml:space="preserve"> 37Ás. 15.10</w:t>
            </w:r>
            <w:r w:rsidRPr="004F560B">
              <w:rPr>
                <w:rFonts w:ascii="Museo Sans 100" w:hAnsi="Museo Sans 100"/>
                <w:b/>
                <w:bCs/>
                <w:sz w:val="18"/>
                <w:szCs w:val="18"/>
              </w:rPr>
              <w:t>Cás</w:t>
            </w:r>
          </w:p>
        </w:tc>
      </w:tr>
      <w:tr w:rsidR="008A2271" w:rsidRPr="009C4A55" w:rsidTr="008A2271">
        <w:trPr>
          <w:trHeight w:val="270"/>
        </w:trPr>
        <w:tc>
          <w:tcPr>
            <w:tcW w:w="4518" w:type="dxa"/>
            <w:tcBorders>
              <w:top w:val="nil"/>
              <w:left w:val="single" w:sz="4" w:space="0" w:color="auto"/>
              <w:bottom w:val="nil"/>
              <w:right w:val="double" w:sz="6" w:space="0" w:color="auto"/>
            </w:tcBorders>
            <w:shd w:val="clear" w:color="auto" w:fill="FFFFFF"/>
            <w:noWrap/>
            <w:vAlign w:val="center"/>
          </w:tcPr>
          <w:p w:rsidR="008A2271" w:rsidRPr="004F560B" w:rsidRDefault="008A2271" w:rsidP="008A2271">
            <w:pPr>
              <w:rPr>
                <w:rFonts w:ascii="Museo Sans 100" w:hAnsi="Museo Sans 100"/>
                <w:sz w:val="18"/>
                <w:szCs w:val="18"/>
              </w:rPr>
            </w:pPr>
            <w:r w:rsidRPr="004F560B">
              <w:rPr>
                <w:rFonts w:ascii="Museo Sans 100" w:hAnsi="Museo Sans 100"/>
                <w:sz w:val="18"/>
                <w:szCs w:val="18"/>
              </w:rPr>
              <w:t>Asentamiento Comunitario(384)</w:t>
            </w:r>
          </w:p>
        </w:tc>
        <w:tc>
          <w:tcPr>
            <w:tcW w:w="3151" w:type="dxa"/>
            <w:tcBorders>
              <w:left w:val="nil"/>
              <w:right w:val="single" w:sz="4" w:space="0" w:color="auto"/>
            </w:tcBorders>
            <w:shd w:val="clear" w:color="auto" w:fill="FFFFFF"/>
            <w:noWrap/>
            <w:vAlign w:val="center"/>
          </w:tcPr>
          <w:p w:rsidR="008A2271" w:rsidRPr="004F560B" w:rsidRDefault="008A2271" w:rsidP="008A2271">
            <w:pPr>
              <w:jc w:val="center"/>
              <w:rPr>
                <w:rFonts w:ascii="Museo Sans 100" w:hAnsi="Museo Sans 100"/>
                <w:sz w:val="18"/>
                <w:szCs w:val="18"/>
              </w:rPr>
            </w:pPr>
            <w:r w:rsidRPr="004F560B">
              <w:rPr>
                <w:rFonts w:ascii="Museo Sans 100" w:hAnsi="Museo Sans 100"/>
                <w:sz w:val="18"/>
                <w:szCs w:val="18"/>
              </w:rPr>
              <w:t>*34</w:t>
            </w:r>
            <w:r w:rsidRPr="004F560B">
              <w:rPr>
                <w:rFonts w:ascii="Museo Sans 100" w:hAnsi="Museo Sans 100"/>
                <w:bCs/>
                <w:sz w:val="18"/>
                <w:szCs w:val="18"/>
              </w:rPr>
              <w:t>Hás.</w:t>
            </w:r>
            <w:r w:rsidRPr="004F560B">
              <w:rPr>
                <w:rFonts w:ascii="Museo Sans 100" w:hAnsi="Museo Sans 100"/>
                <w:sz w:val="18"/>
                <w:szCs w:val="18"/>
              </w:rPr>
              <w:t xml:space="preserve"> 92Ás. 98.97</w:t>
            </w:r>
            <w:r w:rsidRPr="004F560B">
              <w:rPr>
                <w:rFonts w:ascii="Museo Sans 100" w:hAnsi="Museo Sans 100"/>
                <w:bCs/>
                <w:sz w:val="18"/>
                <w:szCs w:val="18"/>
              </w:rPr>
              <w:t>Cás</w:t>
            </w:r>
          </w:p>
        </w:tc>
      </w:tr>
      <w:tr w:rsidR="008A2271" w:rsidRPr="009C4A55" w:rsidTr="008A2271">
        <w:trPr>
          <w:trHeight w:val="270"/>
        </w:trPr>
        <w:tc>
          <w:tcPr>
            <w:tcW w:w="4518" w:type="dxa"/>
            <w:tcBorders>
              <w:top w:val="nil"/>
              <w:left w:val="single" w:sz="4" w:space="0" w:color="auto"/>
              <w:bottom w:val="nil"/>
              <w:right w:val="double" w:sz="6" w:space="0" w:color="auto"/>
            </w:tcBorders>
            <w:shd w:val="clear" w:color="auto" w:fill="FFFFFF"/>
            <w:noWrap/>
            <w:vAlign w:val="center"/>
          </w:tcPr>
          <w:p w:rsidR="008A2271" w:rsidRPr="004F560B" w:rsidRDefault="008A2271" w:rsidP="008A2271">
            <w:pPr>
              <w:rPr>
                <w:rFonts w:ascii="Museo Sans 100" w:hAnsi="Museo Sans 100"/>
                <w:sz w:val="18"/>
                <w:szCs w:val="18"/>
              </w:rPr>
            </w:pPr>
            <w:r w:rsidRPr="004F560B">
              <w:rPr>
                <w:rFonts w:ascii="Museo Sans 100" w:hAnsi="Museo Sans 100"/>
                <w:sz w:val="18"/>
                <w:szCs w:val="18"/>
              </w:rPr>
              <w:t>Área zona comunal</w:t>
            </w:r>
          </w:p>
        </w:tc>
        <w:tc>
          <w:tcPr>
            <w:tcW w:w="3151" w:type="dxa"/>
            <w:tcBorders>
              <w:left w:val="nil"/>
              <w:right w:val="single" w:sz="4" w:space="0" w:color="auto"/>
            </w:tcBorders>
            <w:shd w:val="clear" w:color="auto" w:fill="FFFFFF"/>
            <w:noWrap/>
            <w:vAlign w:val="center"/>
          </w:tcPr>
          <w:p w:rsidR="008A2271" w:rsidRPr="004F560B" w:rsidRDefault="008A2271" w:rsidP="008A2271">
            <w:pPr>
              <w:jc w:val="center"/>
              <w:rPr>
                <w:rFonts w:ascii="Museo Sans 100" w:hAnsi="Museo Sans 100"/>
                <w:sz w:val="18"/>
                <w:szCs w:val="18"/>
              </w:rPr>
            </w:pPr>
            <w:r w:rsidRPr="004F560B">
              <w:rPr>
                <w:rFonts w:ascii="Museo Sans 100" w:hAnsi="Museo Sans 100"/>
                <w:sz w:val="18"/>
                <w:szCs w:val="18"/>
              </w:rPr>
              <w:t>01</w:t>
            </w:r>
            <w:r w:rsidRPr="004F560B">
              <w:rPr>
                <w:rFonts w:ascii="Museo Sans 100" w:hAnsi="Museo Sans 100"/>
                <w:bCs/>
                <w:sz w:val="18"/>
                <w:szCs w:val="18"/>
              </w:rPr>
              <w:t>Hás.</w:t>
            </w:r>
            <w:r w:rsidRPr="004F560B">
              <w:rPr>
                <w:rFonts w:ascii="Museo Sans 100" w:hAnsi="Museo Sans 100"/>
                <w:sz w:val="18"/>
                <w:szCs w:val="18"/>
              </w:rPr>
              <w:t xml:space="preserve"> 06Ás. 37.71</w:t>
            </w:r>
            <w:r w:rsidRPr="004F560B">
              <w:rPr>
                <w:rFonts w:ascii="Museo Sans 100" w:hAnsi="Museo Sans 100"/>
                <w:bCs/>
                <w:sz w:val="18"/>
                <w:szCs w:val="18"/>
              </w:rPr>
              <w:t>Cás</w:t>
            </w:r>
          </w:p>
        </w:tc>
      </w:tr>
      <w:tr w:rsidR="008A2271" w:rsidRPr="009C4A55" w:rsidTr="008A2271">
        <w:trPr>
          <w:trHeight w:val="270"/>
        </w:trPr>
        <w:tc>
          <w:tcPr>
            <w:tcW w:w="4518" w:type="dxa"/>
            <w:tcBorders>
              <w:top w:val="nil"/>
              <w:left w:val="single" w:sz="4" w:space="0" w:color="auto"/>
              <w:bottom w:val="nil"/>
              <w:right w:val="double" w:sz="6" w:space="0" w:color="auto"/>
            </w:tcBorders>
            <w:shd w:val="clear" w:color="auto" w:fill="FFFFFF"/>
            <w:noWrap/>
            <w:vAlign w:val="center"/>
          </w:tcPr>
          <w:p w:rsidR="008A2271" w:rsidRPr="004F560B" w:rsidRDefault="008A2271" w:rsidP="008A2271">
            <w:pPr>
              <w:rPr>
                <w:rFonts w:ascii="Museo Sans 100" w:hAnsi="Museo Sans 100"/>
                <w:sz w:val="18"/>
                <w:szCs w:val="18"/>
              </w:rPr>
            </w:pPr>
            <w:r w:rsidRPr="004F560B">
              <w:rPr>
                <w:rFonts w:ascii="Museo Sans 100" w:hAnsi="Museo Sans 100"/>
                <w:sz w:val="18"/>
                <w:szCs w:val="18"/>
              </w:rPr>
              <w:t>Área de calles</w:t>
            </w:r>
          </w:p>
        </w:tc>
        <w:tc>
          <w:tcPr>
            <w:tcW w:w="3151" w:type="dxa"/>
            <w:tcBorders>
              <w:left w:val="nil"/>
              <w:right w:val="single" w:sz="4" w:space="0" w:color="auto"/>
            </w:tcBorders>
            <w:shd w:val="clear" w:color="auto" w:fill="FFFFFF"/>
            <w:noWrap/>
            <w:vAlign w:val="center"/>
          </w:tcPr>
          <w:p w:rsidR="008A2271" w:rsidRPr="004F560B" w:rsidRDefault="008A2271" w:rsidP="008A2271">
            <w:pPr>
              <w:jc w:val="center"/>
              <w:rPr>
                <w:rFonts w:ascii="Museo Sans 100" w:hAnsi="Museo Sans 100"/>
                <w:sz w:val="18"/>
                <w:szCs w:val="18"/>
              </w:rPr>
            </w:pPr>
            <w:r w:rsidRPr="004F560B">
              <w:rPr>
                <w:rFonts w:ascii="Museo Sans 100" w:hAnsi="Museo Sans 100"/>
                <w:sz w:val="18"/>
                <w:szCs w:val="18"/>
              </w:rPr>
              <w:t>04</w:t>
            </w:r>
            <w:r w:rsidRPr="004F560B">
              <w:rPr>
                <w:rFonts w:ascii="Museo Sans 100" w:hAnsi="Museo Sans 100"/>
                <w:bCs/>
                <w:sz w:val="18"/>
                <w:szCs w:val="18"/>
              </w:rPr>
              <w:t>Hás.</w:t>
            </w:r>
            <w:r w:rsidRPr="004F560B">
              <w:rPr>
                <w:rFonts w:ascii="Museo Sans 100" w:hAnsi="Museo Sans 100"/>
                <w:sz w:val="18"/>
                <w:szCs w:val="18"/>
              </w:rPr>
              <w:t xml:space="preserve"> 37Ás. 35.16</w:t>
            </w:r>
            <w:r w:rsidRPr="004F560B">
              <w:rPr>
                <w:rFonts w:ascii="Museo Sans 100" w:hAnsi="Museo Sans 100"/>
                <w:bCs/>
                <w:sz w:val="18"/>
                <w:szCs w:val="18"/>
              </w:rPr>
              <w:t>Cás</w:t>
            </w:r>
          </w:p>
        </w:tc>
      </w:tr>
      <w:tr w:rsidR="008A2271" w:rsidRPr="009C4A55" w:rsidTr="008A2271">
        <w:trPr>
          <w:trHeight w:val="270"/>
        </w:trPr>
        <w:tc>
          <w:tcPr>
            <w:tcW w:w="4518" w:type="dxa"/>
            <w:tcBorders>
              <w:top w:val="nil"/>
              <w:left w:val="single" w:sz="4" w:space="0" w:color="auto"/>
              <w:bottom w:val="nil"/>
              <w:right w:val="double" w:sz="6" w:space="0" w:color="auto"/>
            </w:tcBorders>
            <w:shd w:val="clear" w:color="auto" w:fill="FFFFFF"/>
            <w:noWrap/>
            <w:vAlign w:val="center"/>
          </w:tcPr>
          <w:p w:rsidR="008A2271" w:rsidRPr="004F560B" w:rsidRDefault="008A2271" w:rsidP="008A2271">
            <w:pPr>
              <w:rPr>
                <w:rFonts w:ascii="Museo Sans 100" w:hAnsi="Museo Sans 100"/>
                <w:sz w:val="18"/>
                <w:szCs w:val="18"/>
              </w:rPr>
            </w:pPr>
            <w:r w:rsidRPr="004F560B">
              <w:rPr>
                <w:rFonts w:ascii="Museo Sans 100" w:hAnsi="Museo Sans 100"/>
                <w:sz w:val="18"/>
                <w:szCs w:val="18"/>
              </w:rPr>
              <w:t>Área de tanque</w:t>
            </w:r>
          </w:p>
        </w:tc>
        <w:tc>
          <w:tcPr>
            <w:tcW w:w="3151" w:type="dxa"/>
            <w:tcBorders>
              <w:left w:val="nil"/>
              <w:right w:val="single" w:sz="4" w:space="0" w:color="auto"/>
            </w:tcBorders>
            <w:shd w:val="clear" w:color="auto" w:fill="FFFFFF"/>
            <w:noWrap/>
            <w:vAlign w:val="center"/>
          </w:tcPr>
          <w:p w:rsidR="008A2271" w:rsidRPr="004F560B" w:rsidRDefault="008A2271" w:rsidP="008A2271">
            <w:pPr>
              <w:jc w:val="center"/>
              <w:rPr>
                <w:rFonts w:ascii="Museo Sans 100" w:hAnsi="Museo Sans 100"/>
                <w:sz w:val="18"/>
                <w:szCs w:val="18"/>
              </w:rPr>
            </w:pPr>
            <w:r w:rsidRPr="004F560B">
              <w:rPr>
                <w:rFonts w:ascii="Museo Sans 100" w:hAnsi="Museo Sans 100"/>
                <w:sz w:val="18"/>
                <w:szCs w:val="18"/>
              </w:rPr>
              <w:t>00</w:t>
            </w:r>
            <w:r w:rsidRPr="004F560B">
              <w:rPr>
                <w:rFonts w:ascii="Museo Sans 100" w:hAnsi="Museo Sans 100"/>
                <w:bCs/>
                <w:sz w:val="18"/>
                <w:szCs w:val="18"/>
              </w:rPr>
              <w:t>Hás.</w:t>
            </w:r>
            <w:r w:rsidRPr="004F560B">
              <w:rPr>
                <w:rFonts w:ascii="Museo Sans 100" w:hAnsi="Museo Sans 100"/>
                <w:sz w:val="18"/>
                <w:szCs w:val="18"/>
              </w:rPr>
              <w:t xml:space="preserve"> 02Ás. 96.87</w:t>
            </w:r>
            <w:r w:rsidRPr="004F560B">
              <w:rPr>
                <w:rFonts w:ascii="Museo Sans 100" w:hAnsi="Museo Sans 100"/>
                <w:bCs/>
                <w:sz w:val="18"/>
                <w:szCs w:val="18"/>
              </w:rPr>
              <w:t>Cás</w:t>
            </w:r>
          </w:p>
        </w:tc>
      </w:tr>
      <w:tr w:rsidR="008A2271" w:rsidRPr="009C4A55" w:rsidTr="008A2271">
        <w:trPr>
          <w:trHeight w:val="270"/>
        </w:trPr>
        <w:tc>
          <w:tcPr>
            <w:tcW w:w="4518" w:type="dxa"/>
            <w:tcBorders>
              <w:top w:val="nil"/>
              <w:left w:val="single" w:sz="4" w:space="0" w:color="auto"/>
              <w:bottom w:val="nil"/>
              <w:right w:val="double" w:sz="6" w:space="0" w:color="auto"/>
            </w:tcBorders>
            <w:shd w:val="clear" w:color="auto" w:fill="FFFFFF"/>
            <w:noWrap/>
            <w:vAlign w:val="center"/>
          </w:tcPr>
          <w:p w:rsidR="008A2271" w:rsidRPr="004F560B" w:rsidRDefault="008A2271" w:rsidP="008A2271">
            <w:pPr>
              <w:rPr>
                <w:rFonts w:ascii="Museo Sans 100" w:hAnsi="Museo Sans 100"/>
                <w:sz w:val="18"/>
                <w:szCs w:val="18"/>
              </w:rPr>
            </w:pPr>
            <w:r w:rsidRPr="004F560B">
              <w:rPr>
                <w:rFonts w:ascii="Museo Sans 100" w:hAnsi="Museo Sans 100"/>
                <w:sz w:val="18"/>
                <w:szCs w:val="18"/>
              </w:rPr>
              <w:t>Área de cementerio</w:t>
            </w:r>
          </w:p>
        </w:tc>
        <w:tc>
          <w:tcPr>
            <w:tcW w:w="3151" w:type="dxa"/>
            <w:tcBorders>
              <w:left w:val="nil"/>
              <w:right w:val="single" w:sz="4" w:space="0" w:color="auto"/>
            </w:tcBorders>
            <w:shd w:val="clear" w:color="auto" w:fill="FFFFFF"/>
            <w:noWrap/>
            <w:vAlign w:val="center"/>
          </w:tcPr>
          <w:p w:rsidR="008A2271" w:rsidRPr="004F560B" w:rsidRDefault="008A2271" w:rsidP="008A2271">
            <w:pPr>
              <w:jc w:val="center"/>
              <w:rPr>
                <w:rFonts w:ascii="Museo Sans 100" w:hAnsi="Museo Sans 100"/>
                <w:sz w:val="18"/>
                <w:szCs w:val="18"/>
              </w:rPr>
            </w:pPr>
            <w:r w:rsidRPr="004F560B">
              <w:rPr>
                <w:rFonts w:ascii="Museo Sans 100" w:hAnsi="Museo Sans 100"/>
                <w:sz w:val="18"/>
                <w:szCs w:val="18"/>
              </w:rPr>
              <w:t>00</w:t>
            </w:r>
            <w:r w:rsidRPr="004F560B">
              <w:rPr>
                <w:rFonts w:ascii="Museo Sans 100" w:hAnsi="Museo Sans 100"/>
                <w:bCs/>
                <w:sz w:val="18"/>
                <w:szCs w:val="18"/>
              </w:rPr>
              <w:t>Hás.</w:t>
            </w:r>
            <w:r w:rsidRPr="004F560B">
              <w:rPr>
                <w:rFonts w:ascii="Museo Sans 100" w:hAnsi="Museo Sans 100"/>
                <w:sz w:val="18"/>
                <w:szCs w:val="18"/>
              </w:rPr>
              <w:t xml:space="preserve"> 48Ás. 11.16</w:t>
            </w:r>
            <w:r w:rsidRPr="004F560B">
              <w:rPr>
                <w:rFonts w:ascii="Museo Sans 100" w:hAnsi="Museo Sans 100"/>
                <w:bCs/>
                <w:sz w:val="18"/>
                <w:szCs w:val="18"/>
              </w:rPr>
              <w:t>Cás</w:t>
            </w:r>
          </w:p>
        </w:tc>
      </w:tr>
      <w:tr w:rsidR="008A2271" w:rsidRPr="009C4A55" w:rsidTr="008A2271">
        <w:trPr>
          <w:trHeight w:val="270"/>
        </w:trPr>
        <w:tc>
          <w:tcPr>
            <w:tcW w:w="4518" w:type="dxa"/>
            <w:tcBorders>
              <w:top w:val="nil"/>
              <w:left w:val="single" w:sz="4" w:space="0" w:color="auto"/>
              <w:bottom w:val="nil"/>
              <w:right w:val="double" w:sz="6" w:space="0" w:color="auto"/>
            </w:tcBorders>
            <w:shd w:val="clear" w:color="auto" w:fill="FFFFFF"/>
            <w:noWrap/>
            <w:vAlign w:val="center"/>
          </w:tcPr>
          <w:p w:rsidR="008A2271" w:rsidRPr="004F560B" w:rsidRDefault="008A2271" w:rsidP="008A2271">
            <w:pPr>
              <w:jc w:val="right"/>
              <w:rPr>
                <w:rFonts w:ascii="Museo Sans 100" w:hAnsi="Museo Sans 100"/>
                <w:b/>
                <w:sz w:val="18"/>
                <w:szCs w:val="18"/>
              </w:rPr>
            </w:pPr>
            <w:r w:rsidRPr="004F560B">
              <w:rPr>
                <w:rFonts w:ascii="Museo Sans 100" w:hAnsi="Museo Sans 100"/>
                <w:b/>
                <w:sz w:val="18"/>
                <w:szCs w:val="18"/>
              </w:rPr>
              <w:t>Subtotal….</w:t>
            </w:r>
          </w:p>
        </w:tc>
        <w:tc>
          <w:tcPr>
            <w:tcW w:w="3151" w:type="dxa"/>
            <w:tcBorders>
              <w:left w:val="nil"/>
              <w:right w:val="single" w:sz="4" w:space="0" w:color="auto"/>
            </w:tcBorders>
            <w:shd w:val="clear" w:color="auto" w:fill="FFFFFF"/>
            <w:noWrap/>
            <w:vAlign w:val="center"/>
          </w:tcPr>
          <w:p w:rsidR="008A2271" w:rsidRPr="004F560B" w:rsidRDefault="008A2271" w:rsidP="008A2271">
            <w:pPr>
              <w:jc w:val="center"/>
              <w:rPr>
                <w:rFonts w:ascii="Museo Sans 100" w:hAnsi="Museo Sans 100"/>
                <w:b/>
                <w:sz w:val="18"/>
                <w:szCs w:val="18"/>
              </w:rPr>
            </w:pPr>
            <w:r w:rsidRPr="004F560B">
              <w:rPr>
                <w:rFonts w:ascii="Museo Sans 100" w:hAnsi="Museo Sans 100"/>
                <w:b/>
                <w:sz w:val="18"/>
                <w:szCs w:val="18"/>
              </w:rPr>
              <w:t>40</w:t>
            </w:r>
            <w:r w:rsidRPr="004F560B">
              <w:rPr>
                <w:rFonts w:ascii="Museo Sans 100" w:hAnsi="Museo Sans 100"/>
                <w:b/>
                <w:bCs/>
                <w:sz w:val="18"/>
                <w:szCs w:val="18"/>
              </w:rPr>
              <w:t>Hás.</w:t>
            </w:r>
            <w:r w:rsidRPr="004F560B">
              <w:rPr>
                <w:rFonts w:ascii="Museo Sans 100" w:hAnsi="Museo Sans 100"/>
                <w:b/>
                <w:sz w:val="18"/>
                <w:szCs w:val="18"/>
              </w:rPr>
              <w:t xml:space="preserve"> 87Ás. 79.87</w:t>
            </w:r>
            <w:r w:rsidRPr="004F560B">
              <w:rPr>
                <w:rFonts w:ascii="Museo Sans 100" w:hAnsi="Museo Sans 100"/>
                <w:b/>
                <w:bCs/>
                <w:sz w:val="18"/>
                <w:szCs w:val="18"/>
              </w:rPr>
              <w:t>Cás</w:t>
            </w:r>
          </w:p>
        </w:tc>
      </w:tr>
      <w:tr w:rsidR="008A2271" w:rsidRPr="009C4A55" w:rsidTr="008A2271">
        <w:trPr>
          <w:trHeight w:val="270"/>
        </w:trPr>
        <w:tc>
          <w:tcPr>
            <w:tcW w:w="4518" w:type="dxa"/>
            <w:tcBorders>
              <w:top w:val="double" w:sz="4" w:space="0" w:color="auto"/>
              <w:left w:val="single" w:sz="4" w:space="0" w:color="auto"/>
              <w:bottom w:val="single" w:sz="4" w:space="0" w:color="auto"/>
              <w:right w:val="double" w:sz="6" w:space="0" w:color="auto"/>
            </w:tcBorders>
            <w:shd w:val="clear" w:color="auto" w:fill="F2F2F2"/>
            <w:noWrap/>
            <w:vAlign w:val="center"/>
            <w:hideMark/>
          </w:tcPr>
          <w:p w:rsidR="008A2271" w:rsidRPr="004F560B" w:rsidRDefault="008A2271" w:rsidP="008A2271">
            <w:pPr>
              <w:jc w:val="center"/>
              <w:rPr>
                <w:rFonts w:ascii="Museo Sans 100" w:hAnsi="Museo Sans 100"/>
                <w:b/>
                <w:sz w:val="18"/>
                <w:szCs w:val="18"/>
              </w:rPr>
            </w:pPr>
            <w:r w:rsidRPr="004F560B">
              <w:rPr>
                <w:rFonts w:ascii="Museo Sans 100" w:hAnsi="Museo Sans 100"/>
                <w:b/>
                <w:sz w:val="18"/>
                <w:szCs w:val="18"/>
              </w:rPr>
              <w:t>TOTAL</w:t>
            </w:r>
          </w:p>
        </w:tc>
        <w:tc>
          <w:tcPr>
            <w:tcW w:w="3151" w:type="dxa"/>
            <w:tcBorders>
              <w:top w:val="double" w:sz="4" w:space="0" w:color="auto"/>
              <w:left w:val="nil"/>
              <w:bottom w:val="single" w:sz="4" w:space="0" w:color="auto"/>
              <w:right w:val="single" w:sz="4" w:space="0" w:color="auto"/>
            </w:tcBorders>
            <w:shd w:val="clear" w:color="auto" w:fill="F2F2F2"/>
            <w:noWrap/>
            <w:vAlign w:val="center"/>
          </w:tcPr>
          <w:p w:rsidR="008A2271" w:rsidRPr="004F560B" w:rsidRDefault="008A2271" w:rsidP="008A2271">
            <w:pPr>
              <w:jc w:val="center"/>
              <w:rPr>
                <w:rFonts w:ascii="Museo Sans 100" w:hAnsi="Museo Sans 100"/>
                <w:b/>
                <w:sz w:val="18"/>
                <w:szCs w:val="18"/>
              </w:rPr>
            </w:pPr>
            <w:r w:rsidRPr="004F560B">
              <w:rPr>
                <w:rFonts w:ascii="Museo Sans 100" w:hAnsi="Museo Sans 100"/>
                <w:b/>
                <w:sz w:val="18"/>
                <w:szCs w:val="18"/>
              </w:rPr>
              <w:t>223</w:t>
            </w:r>
            <w:r w:rsidRPr="004F560B">
              <w:rPr>
                <w:rFonts w:ascii="Museo Sans 100" w:hAnsi="Museo Sans 100"/>
                <w:b/>
                <w:bCs/>
                <w:sz w:val="18"/>
                <w:szCs w:val="18"/>
              </w:rPr>
              <w:t>Hás.</w:t>
            </w:r>
            <w:r w:rsidRPr="004F560B">
              <w:rPr>
                <w:rFonts w:ascii="Museo Sans 100" w:hAnsi="Museo Sans 100"/>
                <w:b/>
                <w:sz w:val="18"/>
                <w:szCs w:val="18"/>
              </w:rPr>
              <w:t xml:space="preserve"> 24Ás. 94.97</w:t>
            </w:r>
            <w:r w:rsidRPr="004F560B">
              <w:rPr>
                <w:rFonts w:ascii="Museo Sans 100" w:hAnsi="Museo Sans 100"/>
                <w:b/>
                <w:bCs/>
                <w:sz w:val="18"/>
                <w:szCs w:val="18"/>
              </w:rPr>
              <w:t>Cás</w:t>
            </w:r>
          </w:p>
        </w:tc>
      </w:tr>
    </w:tbl>
    <w:p w:rsidR="008A2271" w:rsidRPr="009C4A55" w:rsidRDefault="008A2271" w:rsidP="008A2271">
      <w:pPr>
        <w:spacing w:line="480" w:lineRule="auto"/>
        <w:jc w:val="both"/>
        <w:rPr>
          <w:rFonts w:ascii="Century Gothic" w:hAnsi="Century Gothic"/>
        </w:rPr>
      </w:pPr>
    </w:p>
    <w:p w:rsidR="008A2271" w:rsidRPr="009C4A55" w:rsidRDefault="008A2271" w:rsidP="008A2271">
      <w:pPr>
        <w:spacing w:line="480" w:lineRule="auto"/>
        <w:jc w:val="both"/>
        <w:rPr>
          <w:rFonts w:ascii="Century Gothic" w:hAnsi="Century Gothic"/>
        </w:rPr>
      </w:pPr>
    </w:p>
    <w:p w:rsidR="008A2271" w:rsidRPr="009C4A55" w:rsidRDefault="008A2271" w:rsidP="008A2271">
      <w:pPr>
        <w:spacing w:line="480" w:lineRule="auto"/>
        <w:jc w:val="both"/>
        <w:rPr>
          <w:rFonts w:ascii="Century Gothic" w:hAnsi="Century Gothic"/>
        </w:rPr>
      </w:pPr>
    </w:p>
    <w:p w:rsidR="008A2271" w:rsidRDefault="008A2271" w:rsidP="008A2271">
      <w:pPr>
        <w:spacing w:line="360" w:lineRule="auto"/>
        <w:jc w:val="both"/>
        <w:rPr>
          <w:rFonts w:ascii="Century Gothic" w:hAnsi="Century Gothic"/>
        </w:rPr>
      </w:pPr>
    </w:p>
    <w:p w:rsidR="008A2271" w:rsidRPr="009C4A55" w:rsidRDefault="008A2271" w:rsidP="008A2271">
      <w:pPr>
        <w:spacing w:line="360" w:lineRule="auto"/>
        <w:jc w:val="both"/>
        <w:rPr>
          <w:rFonts w:ascii="Century Gothic" w:hAnsi="Century Gothic"/>
        </w:rPr>
      </w:pPr>
    </w:p>
    <w:p w:rsidR="008A2271" w:rsidRDefault="008A2271" w:rsidP="008A2271">
      <w:pPr>
        <w:spacing w:line="360" w:lineRule="auto"/>
        <w:ind w:left="720"/>
        <w:jc w:val="both"/>
        <w:rPr>
          <w:rFonts w:ascii="Century Gothic" w:hAnsi="Century Gothic"/>
        </w:rPr>
      </w:pPr>
    </w:p>
    <w:p w:rsidR="008A2271" w:rsidRDefault="008A2271" w:rsidP="008A2271">
      <w:pPr>
        <w:ind w:left="720"/>
        <w:jc w:val="both"/>
        <w:rPr>
          <w:rFonts w:ascii="Century Gothic" w:hAnsi="Century Gothic"/>
        </w:rPr>
      </w:pPr>
    </w:p>
    <w:p w:rsidR="008A2271" w:rsidRDefault="008A2271" w:rsidP="008A2271">
      <w:pPr>
        <w:spacing w:line="360" w:lineRule="auto"/>
        <w:ind w:left="720"/>
        <w:jc w:val="both"/>
        <w:rPr>
          <w:rFonts w:ascii="Century Gothic" w:hAnsi="Century Gothic"/>
        </w:rPr>
      </w:pPr>
    </w:p>
    <w:p w:rsidR="008A2271" w:rsidRDefault="008A2271" w:rsidP="008A2271">
      <w:pPr>
        <w:spacing w:line="360" w:lineRule="auto"/>
        <w:ind w:left="720"/>
        <w:jc w:val="both"/>
        <w:rPr>
          <w:rFonts w:ascii="Century Gothic" w:hAnsi="Century Gothic"/>
        </w:rPr>
      </w:pPr>
    </w:p>
    <w:p w:rsidR="008A2271" w:rsidRPr="004F560B" w:rsidRDefault="008A2271" w:rsidP="004F560B">
      <w:pPr>
        <w:ind w:left="1276" w:hanging="142"/>
        <w:jc w:val="both"/>
        <w:rPr>
          <w:rFonts w:ascii="Museo Sans 100" w:hAnsi="Museo Sans 100"/>
        </w:rPr>
      </w:pPr>
      <w:r w:rsidRPr="004F560B">
        <w:rPr>
          <w:rFonts w:ascii="Museo Sans 100" w:hAnsi="Museo Sans 100"/>
        </w:rPr>
        <w:t>*Se aclara que el acuerdo se consignó por error que el área del asentamiento comunitario es de 341 Hás. 92 Ás. 98.97 Cás., siendo lo correcto lo consignado en este cuadro.</w:t>
      </w:r>
    </w:p>
    <w:p w:rsidR="008A2271" w:rsidRPr="00F24347" w:rsidRDefault="008A2271" w:rsidP="008A2271">
      <w:pPr>
        <w:spacing w:line="360" w:lineRule="auto"/>
        <w:ind w:left="1276" w:hanging="142"/>
        <w:jc w:val="both"/>
        <w:rPr>
          <w:rFonts w:ascii="Times New Roman" w:hAnsi="Times New Roman"/>
        </w:rPr>
      </w:pPr>
    </w:p>
    <w:p w:rsidR="008A2271" w:rsidRPr="00C50FA7" w:rsidRDefault="008A2271" w:rsidP="004F560B">
      <w:pPr>
        <w:numPr>
          <w:ilvl w:val="0"/>
          <w:numId w:val="15"/>
        </w:numPr>
        <w:ind w:left="1134" w:hanging="708"/>
        <w:contextualSpacing/>
        <w:jc w:val="both"/>
        <w:rPr>
          <w:rFonts w:ascii="Museo Sans 100" w:hAnsi="Museo Sans 100"/>
          <w:sz w:val="24"/>
          <w:szCs w:val="24"/>
        </w:rPr>
      </w:pPr>
      <w:r w:rsidRPr="004F560B">
        <w:rPr>
          <w:rFonts w:ascii="Museo Sans 100" w:hAnsi="Museo Sans 100"/>
          <w:sz w:val="24"/>
          <w:szCs w:val="24"/>
        </w:rPr>
        <w:t xml:space="preserve">Según Punto III-I del Acta Ordinaria N° 2-92 de fecha 30 de enero de 1992, se acordó reasignar a la Asociación Cooperativa de la Reforma Agraria San Arturo de Responsabilidad Limitada un área de 328 Hás. 85 Ás. 40.54 </w:t>
      </w:r>
      <w:proofErr w:type="spellStart"/>
      <w:r w:rsidRPr="004F560B">
        <w:rPr>
          <w:rFonts w:ascii="Museo Sans 100" w:hAnsi="Museo Sans 100"/>
          <w:sz w:val="24"/>
          <w:szCs w:val="24"/>
        </w:rPr>
        <w:t>Cás</w:t>
      </w:r>
      <w:proofErr w:type="spellEnd"/>
      <w:r w:rsidRPr="004F560B">
        <w:rPr>
          <w:rFonts w:ascii="Museo Sans 100" w:hAnsi="Museo Sans 100"/>
          <w:sz w:val="24"/>
          <w:szCs w:val="24"/>
        </w:rPr>
        <w:t xml:space="preserve">., </w:t>
      </w:r>
      <w:r w:rsidRPr="00C50FA7">
        <w:rPr>
          <w:rFonts w:ascii="Museo Sans 100" w:hAnsi="Museo Sans 100"/>
          <w:sz w:val="24"/>
          <w:szCs w:val="24"/>
        </w:rPr>
        <w:t>lo cual fue modificado por el Punto V-1 del Acta Ordinaria N° 33-92 de fecha 22 de octubre del año 1992, ya que el área correcta a reasignar era de 329 Hás. 78 Ás. 09.94 Cás. Los dos acuerdos antes relacionados fueron dejados sin efecto por el Punto XIX del Acta Ordinaria N° 36-99 de fecha 23 de septiembre del año 1999, a efecto de reasignar a la Asociación en comento un área de 273 Hás. 36 Ás. 86.01 Cás., Punto que a su vez fue dejado sin efecto por el Punto XV de Sesión Ordinaria 10-2000 de fecha 9 de marzo del año 2000, en el que se reasignó un área de 269 Hás. 21 Ás. 29.27 Cás., a la Cooperativa, reservándose el ISTA un área de 283 Hás. 81 Ás. 75.64 Cás.</w:t>
      </w:r>
    </w:p>
    <w:p w:rsidR="008A2271" w:rsidRPr="004F560B" w:rsidRDefault="008A2271" w:rsidP="004F560B">
      <w:pPr>
        <w:ind w:left="720"/>
        <w:contextualSpacing/>
        <w:jc w:val="both"/>
        <w:rPr>
          <w:rFonts w:ascii="Museo Sans 100" w:hAnsi="Museo Sans 100"/>
          <w:sz w:val="24"/>
          <w:szCs w:val="24"/>
        </w:rPr>
      </w:pPr>
    </w:p>
    <w:p w:rsidR="008A2271" w:rsidRPr="004F560B" w:rsidRDefault="008A2271" w:rsidP="004F560B">
      <w:pPr>
        <w:ind w:left="1134"/>
        <w:contextualSpacing/>
        <w:jc w:val="both"/>
        <w:rPr>
          <w:rFonts w:ascii="Museo Sans 100" w:hAnsi="Museo Sans 100"/>
          <w:sz w:val="24"/>
          <w:szCs w:val="24"/>
        </w:rPr>
      </w:pPr>
      <w:r w:rsidRPr="004F560B">
        <w:rPr>
          <w:rFonts w:ascii="Museo Sans 100" w:hAnsi="Museo Sans 100"/>
          <w:sz w:val="24"/>
          <w:szCs w:val="24"/>
        </w:rPr>
        <w:t xml:space="preserve">En el inmueble de </w:t>
      </w:r>
      <w:r w:rsidRPr="004F560B">
        <w:rPr>
          <w:rFonts w:ascii="Museo Sans 100" w:hAnsi="Museo Sans 100"/>
          <w:b/>
          <w:bCs/>
          <w:iCs/>
          <w:color w:val="000000"/>
          <w:sz w:val="24"/>
          <w:szCs w:val="24"/>
        </w:rPr>
        <w:t xml:space="preserve">304 Hás. 51 Ás. 45.51 Cás., </w:t>
      </w:r>
      <w:r w:rsidRPr="004F560B">
        <w:rPr>
          <w:rFonts w:ascii="Museo Sans 100" w:hAnsi="Museo Sans 100"/>
          <w:bCs/>
          <w:iCs/>
          <w:color w:val="000000"/>
          <w:sz w:val="24"/>
          <w:szCs w:val="24"/>
        </w:rPr>
        <w:t xml:space="preserve">identificado como </w:t>
      </w:r>
      <w:r w:rsidRPr="004F560B">
        <w:rPr>
          <w:rFonts w:ascii="Museo Sans 100" w:hAnsi="Museo Sans 100"/>
          <w:b/>
          <w:bCs/>
          <w:iCs/>
          <w:color w:val="000000"/>
          <w:sz w:val="24"/>
          <w:szCs w:val="24"/>
        </w:rPr>
        <w:t xml:space="preserve">TERRENO ZONA NORTE, PARCELA 3 </w:t>
      </w:r>
      <w:r w:rsidRPr="004F560B">
        <w:rPr>
          <w:rFonts w:ascii="Museo Sans 100" w:hAnsi="Museo Sans 100"/>
          <w:bCs/>
          <w:iCs/>
          <w:color w:val="000000"/>
          <w:sz w:val="24"/>
          <w:szCs w:val="24"/>
        </w:rPr>
        <w:t>de la referida Hacienda San Arturo,</w:t>
      </w:r>
      <w:r w:rsidRPr="004F560B">
        <w:rPr>
          <w:rFonts w:ascii="Museo Sans 100" w:hAnsi="Museo Sans 100"/>
          <w:b/>
          <w:bCs/>
          <w:iCs/>
          <w:color w:val="000000"/>
          <w:sz w:val="24"/>
          <w:szCs w:val="24"/>
        </w:rPr>
        <w:t xml:space="preserve"> </w:t>
      </w:r>
      <w:r w:rsidRPr="004F560B">
        <w:rPr>
          <w:rFonts w:ascii="Museo Sans 100" w:hAnsi="Museo Sans 100"/>
          <w:bCs/>
          <w:iCs/>
          <w:color w:val="000000"/>
          <w:sz w:val="24"/>
          <w:szCs w:val="24"/>
        </w:rPr>
        <w:t>se realizaron varias segregaciones, quedando un resto registral de 101 Hás. 23 Hás. 36.08 Cás.</w:t>
      </w:r>
      <w:r w:rsidRPr="004F560B">
        <w:rPr>
          <w:rFonts w:ascii="Museo Sans 100" w:hAnsi="Museo Sans 100"/>
          <w:sz w:val="24"/>
          <w:szCs w:val="24"/>
        </w:rPr>
        <w:t xml:space="preserve">, a favor del Instituto Salvadoreño de Transformación Agraria, bajo la matrícula </w:t>
      </w:r>
      <w:r w:rsidR="00C50FA7">
        <w:rPr>
          <w:rFonts w:ascii="Museo Sans 100" w:hAnsi="Museo Sans 100"/>
          <w:sz w:val="24"/>
          <w:szCs w:val="24"/>
        </w:rPr>
        <w:t>-----</w:t>
      </w:r>
      <w:r w:rsidRPr="004F560B">
        <w:rPr>
          <w:rFonts w:ascii="Museo Sans 100" w:hAnsi="Museo Sans 100"/>
          <w:sz w:val="24"/>
          <w:szCs w:val="24"/>
        </w:rPr>
        <w:t>-00000, del Registro de la Propiedad Raíz e Hipotecas de la Cuarta Sección del Centro, departamento de La Libertad.</w:t>
      </w:r>
    </w:p>
    <w:p w:rsidR="008A2271" w:rsidRPr="004F560B" w:rsidRDefault="008A2271" w:rsidP="004F560B">
      <w:pPr>
        <w:contextualSpacing/>
        <w:jc w:val="both"/>
        <w:rPr>
          <w:rFonts w:ascii="Museo Sans 100" w:hAnsi="Museo Sans 100"/>
          <w:sz w:val="24"/>
          <w:szCs w:val="24"/>
        </w:rPr>
      </w:pPr>
    </w:p>
    <w:p w:rsidR="008A2271" w:rsidRPr="00C50FA7" w:rsidRDefault="008A2271" w:rsidP="004F560B">
      <w:pPr>
        <w:numPr>
          <w:ilvl w:val="0"/>
          <w:numId w:val="15"/>
        </w:numPr>
        <w:ind w:left="1134" w:hanging="708"/>
        <w:contextualSpacing/>
        <w:jc w:val="both"/>
        <w:rPr>
          <w:rFonts w:ascii="Museo Sans 100" w:hAnsi="Museo Sans 100"/>
          <w:sz w:val="24"/>
          <w:szCs w:val="24"/>
        </w:rPr>
      </w:pPr>
      <w:r w:rsidRPr="004F560B">
        <w:rPr>
          <w:rFonts w:ascii="Museo Sans 100" w:hAnsi="Museo Sans 100"/>
          <w:sz w:val="24"/>
          <w:szCs w:val="24"/>
        </w:rPr>
        <w:t xml:space="preserve">En el Punto LIX del Acta de Sesión Ordinaria 35-2016 de fecha 10 de noviembre de 2016, se aprobó el Proyecto de Asentamiento Comunitario y Lotificación Agrícola, en el inmueble identificado como </w:t>
      </w:r>
      <w:r w:rsidRPr="004F560B">
        <w:rPr>
          <w:rFonts w:ascii="Museo Sans 100" w:hAnsi="Museo Sans 100"/>
          <w:b/>
          <w:sz w:val="24"/>
          <w:szCs w:val="24"/>
        </w:rPr>
        <w:t>HACIENDA SAN ARTURO</w:t>
      </w:r>
      <w:r w:rsidRPr="004F560B">
        <w:rPr>
          <w:rFonts w:ascii="Museo Sans 100" w:hAnsi="Museo Sans 100"/>
          <w:sz w:val="24"/>
          <w:szCs w:val="24"/>
        </w:rPr>
        <w:t xml:space="preserve">, </w:t>
      </w:r>
      <w:r w:rsidRPr="004F560B">
        <w:rPr>
          <w:rFonts w:ascii="Museo Sans 100" w:hAnsi="Museo Sans 100"/>
          <w:b/>
          <w:sz w:val="24"/>
          <w:szCs w:val="24"/>
        </w:rPr>
        <w:t xml:space="preserve">ZONA NORTE, PARCELA 3, </w:t>
      </w:r>
      <w:r w:rsidRPr="004F560B">
        <w:rPr>
          <w:rFonts w:ascii="Museo Sans 100" w:hAnsi="Museo Sans 100"/>
          <w:sz w:val="24"/>
          <w:szCs w:val="24"/>
        </w:rPr>
        <w:t xml:space="preserve">y según planos como </w:t>
      </w:r>
      <w:r w:rsidRPr="004F560B">
        <w:rPr>
          <w:rFonts w:ascii="Museo Sans 100" w:hAnsi="Museo Sans 100"/>
          <w:b/>
          <w:sz w:val="24"/>
          <w:szCs w:val="24"/>
        </w:rPr>
        <w:t>HACIENDA SAN ARTURO</w:t>
      </w:r>
      <w:r w:rsidRPr="004F560B">
        <w:rPr>
          <w:rFonts w:ascii="Museo Sans 100" w:hAnsi="Museo Sans 100"/>
          <w:sz w:val="24"/>
          <w:szCs w:val="24"/>
        </w:rPr>
        <w:t xml:space="preserve"> </w:t>
      </w:r>
      <w:r w:rsidRPr="004F560B">
        <w:rPr>
          <w:rFonts w:ascii="Museo Sans 100" w:hAnsi="Museo Sans 100"/>
          <w:b/>
          <w:sz w:val="24"/>
          <w:szCs w:val="24"/>
        </w:rPr>
        <w:t xml:space="preserve">PORCION LA LAGUNETA, </w:t>
      </w:r>
      <w:r w:rsidRPr="004F560B">
        <w:rPr>
          <w:rFonts w:ascii="Museo Sans 100" w:hAnsi="Museo Sans 100"/>
          <w:sz w:val="24"/>
          <w:szCs w:val="24"/>
        </w:rPr>
        <w:t xml:space="preserve">ubicada en jurisdicción y departamento de La Libertad, con una extensión superficial de </w:t>
      </w:r>
      <w:r w:rsidRPr="004F560B">
        <w:rPr>
          <w:rFonts w:ascii="Museo Sans 100" w:hAnsi="Museo Sans 100"/>
          <w:b/>
          <w:bCs/>
          <w:color w:val="000000"/>
          <w:sz w:val="24"/>
          <w:szCs w:val="24"/>
        </w:rPr>
        <w:t>29 Hás. 99Ás. 76.46 Cás.</w:t>
      </w:r>
      <w:r w:rsidRPr="004F560B">
        <w:rPr>
          <w:rFonts w:ascii="Museo Sans 100" w:hAnsi="Museo Sans 100"/>
          <w:sz w:val="24"/>
          <w:szCs w:val="24"/>
        </w:rPr>
        <w:t xml:space="preserve">, inscrita a favor del ISTA a la matrícula </w:t>
      </w:r>
      <w:r w:rsidR="00C50FA7">
        <w:rPr>
          <w:rFonts w:ascii="Museo Sans 100" w:hAnsi="Museo Sans 100"/>
          <w:sz w:val="24"/>
          <w:szCs w:val="24"/>
        </w:rPr>
        <w:t>----</w:t>
      </w:r>
      <w:r w:rsidRPr="004F560B">
        <w:rPr>
          <w:rFonts w:ascii="Museo Sans 100" w:hAnsi="Museo Sans 100"/>
          <w:sz w:val="24"/>
          <w:szCs w:val="24"/>
        </w:rPr>
        <w:t>-00000, del Registro de la Propiedad Raíz e Hipotecas de la Cuarta Sección del Centro, departamento de La Libertad, el cual comprende</w:t>
      </w:r>
      <w:proofErr w:type="gramStart"/>
      <w:r w:rsidRPr="004F560B">
        <w:rPr>
          <w:rFonts w:ascii="Museo Sans 100" w:hAnsi="Museo Sans 100"/>
          <w:sz w:val="24"/>
          <w:szCs w:val="24"/>
        </w:rPr>
        <w:t>:.</w:t>
      </w:r>
      <w:proofErr w:type="gramEnd"/>
      <w:r w:rsidRPr="004F560B">
        <w:rPr>
          <w:rFonts w:ascii="Museo Sans 100" w:hAnsi="Museo Sans 100"/>
          <w:sz w:val="24"/>
          <w:szCs w:val="24"/>
        </w:rPr>
        <w:t xml:space="preserve"> Es de mencionar, que las áreas que han sido identificadas como zonas verdes, conservarán su uso como tal, y no serán parceladas debido a su tipificación y características. Aprobándose el Valor Promedio de Refe</w:t>
      </w:r>
      <w:r w:rsidR="00B92BFE" w:rsidRPr="004F560B">
        <w:rPr>
          <w:rFonts w:ascii="Museo Sans 100" w:hAnsi="Museo Sans 100"/>
          <w:sz w:val="24"/>
          <w:szCs w:val="24"/>
        </w:rPr>
        <w:t>rencia de la Zona de $6.49 por metro c</w:t>
      </w:r>
      <w:r w:rsidRPr="004F560B">
        <w:rPr>
          <w:rFonts w:ascii="Museo Sans 100" w:hAnsi="Museo Sans 100"/>
          <w:sz w:val="24"/>
          <w:szCs w:val="24"/>
        </w:rPr>
        <w:t>uadrado para los solares de vivienda</w:t>
      </w:r>
      <w:r w:rsidRPr="004F560B">
        <w:rPr>
          <w:rFonts w:ascii="Museo Sans 100" w:eastAsia="Times New Roman" w:hAnsi="Museo Sans 100"/>
          <w:sz w:val="24"/>
          <w:szCs w:val="24"/>
          <w:lang w:val="es-ES"/>
        </w:rPr>
        <w:t xml:space="preserve">, </w:t>
      </w:r>
      <w:r w:rsidRPr="004F560B">
        <w:rPr>
          <w:rFonts w:ascii="Museo Sans 100" w:hAnsi="Museo Sans 100"/>
          <w:sz w:val="24"/>
          <w:szCs w:val="24"/>
        </w:rPr>
        <w:t xml:space="preserve">por lo que se recomienda para éste el precio de venta </w:t>
      </w:r>
      <w:r w:rsidRPr="004F560B">
        <w:rPr>
          <w:rFonts w:ascii="Museo Sans 100" w:eastAsia="Times New Roman" w:hAnsi="Museo Sans 100"/>
          <w:sz w:val="24"/>
          <w:szCs w:val="24"/>
          <w:lang w:val="es-ES"/>
        </w:rPr>
        <w:t>de $6.43</w:t>
      </w:r>
      <w:r w:rsidRPr="004F560B">
        <w:rPr>
          <w:rFonts w:ascii="Museo Sans 100" w:hAnsi="Museo Sans 100"/>
          <w:sz w:val="24"/>
          <w:szCs w:val="24"/>
        </w:rPr>
        <w:t xml:space="preserve">, de </w:t>
      </w:r>
      <w:r w:rsidR="00B92BFE" w:rsidRPr="004F560B">
        <w:rPr>
          <w:rFonts w:ascii="Museo Sans 100" w:hAnsi="Museo Sans 100"/>
          <w:sz w:val="24"/>
          <w:szCs w:val="24"/>
        </w:rPr>
        <w:t>conformidad</w:t>
      </w:r>
      <w:r w:rsidRPr="004F560B">
        <w:rPr>
          <w:rFonts w:ascii="Museo Sans 100" w:hAnsi="Museo Sans 100"/>
          <w:sz w:val="24"/>
          <w:szCs w:val="24"/>
        </w:rPr>
        <w:t xml:space="preserve"> al procedimiento establecido en el Instructivo “Criterios de Avalúos para la Transferencia de Inmuebles Propiedad de ISTA”, aprobado en el Punto XV del Acta de Sesión </w:t>
      </w:r>
      <w:r w:rsidRPr="00C50FA7">
        <w:rPr>
          <w:rFonts w:ascii="Museo Sans 100" w:hAnsi="Museo Sans 100"/>
          <w:sz w:val="24"/>
          <w:szCs w:val="24"/>
        </w:rPr>
        <w:t xml:space="preserve">Ordinaria 03-2015 de fecha 21 de enero de 2015. </w:t>
      </w:r>
      <w:r w:rsidRPr="00C50FA7">
        <w:rPr>
          <w:rFonts w:ascii="Museo Sans 100" w:eastAsia="Times New Roman" w:hAnsi="Museo Sans 100"/>
          <w:bCs/>
          <w:sz w:val="24"/>
          <w:szCs w:val="24"/>
        </w:rPr>
        <w:t xml:space="preserve">Dentro del Proyecto relacionado se encuentra el inmueble objeto del presente </w:t>
      </w:r>
      <w:r w:rsidR="00B92BFE" w:rsidRPr="00C50FA7">
        <w:rPr>
          <w:rFonts w:ascii="Museo Sans 100" w:eastAsia="Times New Roman" w:hAnsi="Museo Sans 100"/>
          <w:bCs/>
          <w:sz w:val="24"/>
          <w:szCs w:val="24"/>
        </w:rPr>
        <w:t>punto de acta</w:t>
      </w:r>
      <w:r w:rsidRPr="00C50FA7">
        <w:rPr>
          <w:rFonts w:ascii="Museo Sans 100" w:eastAsia="Times New Roman" w:hAnsi="Museo Sans 100"/>
          <w:bCs/>
          <w:sz w:val="24"/>
          <w:szCs w:val="24"/>
        </w:rPr>
        <w:t>.</w:t>
      </w:r>
    </w:p>
    <w:p w:rsidR="008A2271" w:rsidRPr="004F560B" w:rsidRDefault="008A2271" w:rsidP="004F560B">
      <w:pPr>
        <w:ind w:left="720"/>
        <w:contextualSpacing/>
        <w:jc w:val="both"/>
        <w:rPr>
          <w:rFonts w:ascii="Museo Sans 100" w:hAnsi="Museo Sans 100"/>
          <w:sz w:val="24"/>
          <w:szCs w:val="24"/>
        </w:rPr>
      </w:pPr>
    </w:p>
    <w:p w:rsidR="008A2271" w:rsidRPr="004F560B" w:rsidRDefault="008A2271" w:rsidP="00181117">
      <w:pPr>
        <w:numPr>
          <w:ilvl w:val="0"/>
          <w:numId w:val="15"/>
        </w:numPr>
        <w:ind w:left="1134" w:hanging="708"/>
        <w:contextualSpacing/>
        <w:jc w:val="both"/>
        <w:rPr>
          <w:rFonts w:ascii="Museo Sans 100" w:hAnsi="Museo Sans 100"/>
          <w:sz w:val="24"/>
          <w:szCs w:val="24"/>
        </w:rPr>
      </w:pPr>
      <w:r w:rsidRPr="004F560B">
        <w:rPr>
          <w:rFonts w:ascii="Museo Sans 100" w:eastAsia="Times New Roman" w:hAnsi="Museo Sans 100"/>
          <w:sz w:val="24"/>
          <w:szCs w:val="24"/>
          <w:lang w:eastAsia="es-ES"/>
        </w:rPr>
        <w:t xml:space="preserve">Es necesario </w:t>
      </w:r>
      <w:r w:rsidRPr="004F560B">
        <w:rPr>
          <w:rFonts w:ascii="Museo Sans 100" w:eastAsia="Times New Roman" w:hAnsi="Museo Sans 100"/>
          <w:sz w:val="24"/>
          <w:szCs w:val="24"/>
          <w:lang w:val="es-ES" w:eastAsia="es-ES"/>
        </w:rPr>
        <w:t xml:space="preserve">advertir a la adjudicataria, a través de una cláusula especial en la escritura correspondiente de compraventa del inmueble, que deberá cumplir con las medidas </w:t>
      </w:r>
      <w:r w:rsidRPr="004F560B">
        <w:rPr>
          <w:rFonts w:ascii="Museo Sans 100" w:hAnsi="Museo Sans 100"/>
          <w:sz w:val="24"/>
          <w:szCs w:val="24"/>
        </w:rPr>
        <w:t>de prevención y mitigación</w:t>
      </w:r>
      <w:r w:rsidRPr="004F560B">
        <w:rPr>
          <w:rFonts w:ascii="Museo Sans 100" w:eastAsia="Times New Roman" w:hAnsi="Museo Sans 100"/>
          <w:sz w:val="24"/>
          <w:szCs w:val="24"/>
          <w:lang w:val="es-ES" w:eastAsia="es-ES"/>
        </w:rPr>
        <w:t xml:space="preserve"> emitidas por la Unidad Ambiental Institucional, referentes a:</w:t>
      </w:r>
    </w:p>
    <w:p w:rsidR="008A2271" w:rsidRPr="004F560B" w:rsidRDefault="008A2271" w:rsidP="004F560B">
      <w:pPr>
        <w:ind w:left="360"/>
        <w:contextualSpacing/>
        <w:jc w:val="both"/>
        <w:rPr>
          <w:rFonts w:ascii="Museo Sans 100" w:hAnsi="Museo Sans 100"/>
          <w:sz w:val="24"/>
          <w:szCs w:val="24"/>
        </w:rPr>
      </w:pPr>
    </w:p>
    <w:p w:rsidR="008A2271" w:rsidRPr="004F560B" w:rsidRDefault="008A2271" w:rsidP="00181117">
      <w:pPr>
        <w:numPr>
          <w:ilvl w:val="0"/>
          <w:numId w:val="4"/>
        </w:numPr>
        <w:ind w:left="1418" w:hanging="284"/>
        <w:contextualSpacing/>
        <w:jc w:val="both"/>
        <w:rPr>
          <w:rFonts w:ascii="Museo Sans 100" w:hAnsi="Museo Sans 100"/>
        </w:rPr>
      </w:pPr>
      <w:r w:rsidRPr="004F560B">
        <w:rPr>
          <w:rFonts w:ascii="Museo Sans 100" w:hAnsi="Museo Sans 100"/>
        </w:rPr>
        <w:t>Manejo adecuado de los desechos sólidos y las aguas residuales (que la comunidad coordine con las autoridades municipales).</w:t>
      </w:r>
    </w:p>
    <w:p w:rsidR="008A2271" w:rsidRPr="004F560B" w:rsidRDefault="008A2271" w:rsidP="00181117">
      <w:pPr>
        <w:numPr>
          <w:ilvl w:val="0"/>
          <w:numId w:val="4"/>
        </w:numPr>
        <w:ind w:firstLine="54"/>
        <w:contextualSpacing/>
        <w:jc w:val="both"/>
        <w:rPr>
          <w:rFonts w:ascii="Museo Sans 100" w:hAnsi="Museo Sans 100"/>
        </w:rPr>
      </w:pPr>
      <w:r w:rsidRPr="004F560B">
        <w:rPr>
          <w:rFonts w:ascii="Museo Sans 100" w:hAnsi="Museo Sans 100"/>
        </w:rPr>
        <w:t>Evitar las quemas de los desechos sólidos.</w:t>
      </w:r>
    </w:p>
    <w:p w:rsidR="008A2271" w:rsidRPr="004F560B" w:rsidRDefault="008A2271" w:rsidP="00181117">
      <w:pPr>
        <w:numPr>
          <w:ilvl w:val="0"/>
          <w:numId w:val="4"/>
        </w:numPr>
        <w:ind w:firstLine="54"/>
        <w:contextualSpacing/>
        <w:jc w:val="both"/>
        <w:rPr>
          <w:rFonts w:ascii="Museo Sans 100" w:hAnsi="Museo Sans 100"/>
        </w:rPr>
      </w:pPr>
      <w:r w:rsidRPr="004F560B">
        <w:rPr>
          <w:rFonts w:ascii="Museo Sans 100" w:hAnsi="Museo Sans 100"/>
        </w:rPr>
        <w:t>Construcción de muros de contención, barreras vivas en laderas.</w:t>
      </w:r>
    </w:p>
    <w:p w:rsidR="008A2271" w:rsidRPr="004F560B" w:rsidRDefault="008A2271" w:rsidP="004F560B">
      <w:pPr>
        <w:ind w:left="1134"/>
        <w:jc w:val="both"/>
        <w:rPr>
          <w:rFonts w:ascii="Museo Sans 100" w:hAnsi="Museo Sans 100"/>
          <w:sz w:val="24"/>
          <w:szCs w:val="24"/>
        </w:rPr>
      </w:pPr>
      <w:r w:rsidRPr="004F560B">
        <w:rPr>
          <w:rFonts w:ascii="Museo Sans 100" w:eastAsia="Times New Roman" w:hAnsi="Museo Sans 100"/>
          <w:sz w:val="24"/>
          <w:szCs w:val="24"/>
          <w:lang w:val="es-ES" w:eastAsia="es-ES"/>
        </w:rPr>
        <w:t xml:space="preserve">Lo anterior, de conformidad a lo establecido en el Acuerdo Segundo del Punto </w:t>
      </w:r>
      <w:r w:rsidRPr="004F560B">
        <w:rPr>
          <w:rFonts w:ascii="Museo Sans 100" w:hAnsi="Museo Sans 100"/>
          <w:sz w:val="24"/>
          <w:szCs w:val="24"/>
        </w:rPr>
        <w:t>LIX del Acta de Sesión Ordinaria 35-2016 de fecha 10 de noviembre de 2016.</w:t>
      </w:r>
    </w:p>
    <w:p w:rsidR="008A2271" w:rsidRPr="004F560B" w:rsidRDefault="008A2271" w:rsidP="004F560B">
      <w:pPr>
        <w:ind w:left="720"/>
        <w:contextualSpacing/>
        <w:rPr>
          <w:rFonts w:ascii="Museo Sans 100" w:hAnsi="Museo Sans 100"/>
          <w:sz w:val="24"/>
          <w:szCs w:val="24"/>
          <w:lang w:val="es-ES"/>
        </w:rPr>
      </w:pPr>
    </w:p>
    <w:p w:rsidR="008A2271" w:rsidRPr="004F560B" w:rsidRDefault="008A2271" w:rsidP="00181117">
      <w:pPr>
        <w:numPr>
          <w:ilvl w:val="0"/>
          <w:numId w:val="15"/>
        </w:numPr>
        <w:ind w:left="1134" w:hanging="567"/>
        <w:contextualSpacing/>
        <w:jc w:val="both"/>
        <w:rPr>
          <w:rFonts w:ascii="Museo Sans 100" w:hAnsi="Museo Sans 100"/>
          <w:sz w:val="24"/>
          <w:szCs w:val="24"/>
        </w:rPr>
      </w:pPr>
      <w:r w:rsidRPr="004F560B">
        <w:rPr>
          <w:rFonts w:ascii="Museo Sans 100" w:hAnsi="Museo Sans 100"/>
          <w:sz w:val="24"/>
          <w:szCs w:val="24"/>
        </w:rPr>
        <w:t xml:space="preserve">Según valúo de fecha 20 de junio de 2019, realizado por el Departamento de Asignación Individual y Avalúos, se recomienda el precio de venta para el inmueble, según detalle consignado en el cuadro de valores y extensiones que se relacionará en el Acuerdo Primero del presente </w:t>
      </w:r>
      <w:r w:rsidR="00B92BFE" w:rsidRPr="004F560B">
        <w:rPr>
          <w:rFonts w:ascii="Museo Sans 100" w:hAnsi="Museo Sans 100"/>
          <w:sz w:val="24"/>
          <w:szCs w:val="24"/>
        </w:rPr>
        <w:t>punto de acta</w:t>
      </w:r>
      <w:r w:rsidRPr="004F560B">
        <w:rPr>
          <w:rFonts w:ascii="Museo Sans 100" w:hAnsi="Museo Sans 100"/>
          <w:sz w:val="24"/>
          <w:szCs w:val="24"/>
        </w:rPr>
        <w:t>, y que ha sido requerido por la solicitante calificada dentro del Programa de Nuevas Opciones de Tenencia de la Tierra.</w:t>
      </w:r>
    </w:p>
    <w:p w:rsidR="008A2271" w:rsidRPr="004F560B" w:rsidRDefault="008A2271" w:rsidP="004F560B">
      <w:pPr>
        <w:ind w:left="720"/>
        <w:contextualSpacing/>
        <w:jc w:val="both"/>
        <w:rPr>
          <w:rFonts w:ascii="Museo Sans 100" w:hAnsi="Museo Sans 100"/>
          <w:sz w:val="24"/>
          <w:szCs w:val="24"/>
        </w:rPr>
      </w:pPr>
    </w:p>
    <w:p w:rsidR="008A2271" w:rsidRPr="004F560B" w:rsidRDefault="008A2271" w:rsidP="00181117">
      <w:pPr>
        <w:numPr>
          <w:ilvl w:val="0"/>
          <w:numId w:val="15"/>
        </w:numPr>
        <w:ind w:left="1134" w:hanging="708"/>
        <w:contextualSpacing/>
        <w:jc w:val="both"/>
        <w:rPr>
          <w:rFonts w:ascii="Museo Sans 100" w:hAnsi="Museo Sans 100"/>
          <w:sz w:val="24"/>
          <w:szCs w:val="24"/>
        </w:rPr>
      </w:pPr>
      <w:r w:rsidRPr="004F560B">
        <w:rPr>
          <w:rFonts w:ascii="Museo Sans 100" w:eastAsia="Times New Roman" w:hAnsi="Museo Sans 100"/>
          <w:sz w:val="24"/>
          <w:szCs w:val="24"/>
        </w:rPr>
        <w:t>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500 metros cuadrados, esta disposición solo es aplicable a las transferencias que las Asociaciones Cooperativas realizan a favor de sus Asociados, y siendo que el inmueble a adjudicarse es propiedad del ISTA, se considera que no existe inconveniente en efectuar la adjudicación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rsidR="008A2271" w:rsidRDefault="008A2271" w:rsidP="004F560B">
      <w:pPr>
        <w:contextualSpacing/>
        <w:jc w:val="both"/>
        <w:rPr>
          <w:rFonts w:ascii="Museo Sans 100" w:hAnsi="Museo Sans 100"/>
          <w:sz w:val="24"/>
          <w:szCs w:val="24"/>
        </w:rPr>
      </w:pPr>
    </w:p>
    <w:p w:rsidR="004F560B" w:rsidRDefault="004F560B" w:rsidP="004F560B">
      <w:pPr>
        <w:contextualSpacing/>
        <w:jc w:val="both"/>
        <w:rPr>
          <w:rFonts w:ascii="Museo Sans 100" w:hAnsi="Museo Sans 100"/>
          <w:sz w:val="24"/>
          <w:szCs w:val="24"/>
        </w:rPr>
      </w:pPr>
    </w:p>
    <w:p w:rsidR="008A2271" w:rsidRPr="004F560B" w:rsidRDefault="008A2271" w:rsidP="00181117">
      <w:pPr>
        <w:pStyle w:val="Prrafodelista"/>
        <w:numPr>
          <w:ilvl w:val="0"/>
          <w:numId w:val="15"/>
        </w:numPr>
        <w:ind w:left="1134" w:hanging="708"/>
        <w:contextualSpacing/>
        <w:jc w:val="both"/>
        <w:rPr>
          <w:rFonts w:ascii="Museo Sans 100" w:hAnsi="Museo Sans 100"/>
          <w:color w:val="000000"/>
          <w:sz w:val="24"/>
          <w:szCs w:val="24"/>
          <w:lang w:val="es-ES"/>
        </w:rPr>
      </w:pPr>
      <w:r w:rsidRPr="004F560B">
        <w:rPr>
          <w:rFonts w:ascii="Museo Sans 100" w:hAnsi="Museo Sans 100"/>
          <w:sz w:val="24"/>
          <w:szCs w:val="24"/>
        </w:rPr>
        <w:t>Conforme al Acta de Posesión Material de fecha 16 de mayo de 2019, levantada por el técnico de la Oficina Regional Central, señor Manrrique Alexander Iraheta Vilaseca, la solicitante se encuentra poseyendo el inmueble de forma quieta, pacífica y sin interrupción desde hace 1 año.</w:t>
      </w:r>
    </w:p>
    <w:p w:rsidR="008A2271" w:rsidRPr="004F560B" w:rsidRDefault="008A2271" w:rsidP="004F560B">
      <w:pPr>
        <w:jc w:val="both"/>
        <w:rPr>
          <w:rFonts w:ascii="Museo Sans 100" w:eastAsia="Times New Roman" w:hAnsi="Museo Sans 100"/>
          <w:sz w:val="24"/>
          <w:szCs w:val="24"/>
          <w:lang w:val="es-ES"/>
        </w:rPr>
      </w:pPr>
    </w:p>
    <w:p w:rsidR="008A2271" w:rsidRPr="004F560B" w:rsidRDefault="008A2271" w:rsidP="00181117">
      <w:pPr>
        <w:numPr>
          <w:ilvl w:val="0"/>
          <w:numId w:val="15"/>
        </w:numPr>
        <w:tabs>
          <w:tab w:val="left" w:pos="1134"/>
        </w:tabs>
        <w:ind w:left="1134" w:hanging="567"/>
        <w:contextualSpacing/>
        <w:jc w:val="both"/>
        <w:rPr>
          <w:rFonts w:ascii="Museo Sans 100" w:hAnsi="Museo Sans 100"/>
          <w:sz w:val="24"/>
          <w:szCs w:val="24"/>
        </w:rPr>
      </w:pPr>
      <w:r w:rsidRPr="004F560B">
        <w:rPr>
          <w:rFonts w:ascii="Museo Sans 100" w:hAnsi="Museo Sans 100"/>
          <w:sz w:val="24"/>
          <w:szCs w:val="24"/>
        </w:rPr>
        <w:t>De acuerdo a Declaración Simple contenida en la Solicitud de Adjudicación de Inmueble de fecha 07 de mayo de 2019, la peticionaria manifiesta que ni ella ni la integrante de su grupo familiar son empleadas del ISTA; situación robustecida de conformidad a la consulta realizada en la Base de Datos de Empleados de este Instituto.</w:t>
      </w:r>
    </w:p>
    <w:p w:rsidR="00315B83" w:rsidRPr="004F560B" w:rsidRDefault="00315B83" w:rsidP="004F560B">
      <w:pPr>
        <w:jc w:val="both"/>
        <w:rPr>
          <w:rFonts w:ascii="Museo Sans 100" w:eastAsia="Times New Roman" w:hAnsi="Museo Sans 100"/>
          <w:sz w:val="24"/>
          <w:szCs w:val="24"/>
        </w:rPr>
      </w:pPr>
    </w:p>
    <w:p w:rsidR="00315B83" w:rsidRPr="004F560B" w:rsidRDefault="00315B83" w:rsidP="004F560B">
      <w:pPr>
        <w:jc w:val="both"/>
        <w:rPr>
          <w:rFonts w:ascii="Museo Sans 100" w:eastAsia="Times New Roman" w:hAnsi="Museo Sans 100"/>
          <w:sz w:val="24"/>
          <w:szCs w:val="24"/>
        </w:rPr>
      </w:pPr>
      <w:r w:rsidRPr="004F560B">
        <w:rPr>
          <w:rFonts w:ascii="Museo Sans 100" w:eastAsia="Times New Roman" w:hAnsi="Museo Sans 100"/>
          <w:sz w:val="24"/>
          <w:szCs w:val="24"/>
        </w:rPr>
        <w:t>Se ha tenido a la vista:</w:t>
      </w:r>
      <w:r w:rsidR="008A2271" w:rsidRPr="004F560B">
        <w:rPr>
          <w:rFonts w:ascii="Museo Sans 100" w:eastAsia="Times New Roman" w:hAnsi="Museo Sans 100"/>
          <w:sz w:val="24"/>
          <w:szCs w:val="24"/>
        </w:rPr>
        <w:t xml:space="preserve"> Informe Técnico del Departamento de Asignación Individual y Avalúos, Cuadro de Valores y Extensiones, reporte de valúo por solar, reportes de búsqueda de solicitantes para adjudicaciones generados por la Oficina Regional Central, y los departamentos de Asignación Individual y Avalúos y Análisis Jurídico, acta de posesión material, acuerdos de Junta Directiva, Razón y Constancia de Inscripción de Desmembración en Cabeza de su Dueño a favor del ISTA, Solicitud de Adjudicación de Inmueble, copias de documentos únicos de identidad, tarjetas de identificación tributaria, y Carencias de Bienes</w:t>
      </w:r>
      <w:r w:rsidRPr="004F560B">
        <w:rPr>
          <w:rFonts w:ascii="Museo Sans 100" w:eastAsia="Times New Roman" w:hAnsi="Museo Sans 100"/>
          <w:sz w:val="24"/>
          <w:szCs w:val="24"/>
        </w:rPr>
        <w:t>; c</w:t>
      </w:r>
      <w:r w:rsidRPr="004F560B">
        <w:rPr>
          <w:rFonts w:ascii="Museo Sans 100" w:hAnsi="Museo Sans 100"/>
          <w:sz w:val="24"/>
          <w:szCs w:val="24"/>
        </w:rPr>
        <w:t xml:space="preserve">on lo que se justifican las circunstancias legales para sustentar dicha petición y que además la beneficiaria cumple con los requisitos necesarios para la adjudicación, por lo que la Gerencia Legal recomienda aprobar lo solicitado. </w:t>
      </w:r>
    </w:p>
    <w:p w:rsidR="00315B83" w:rsidRPr="004F560B" w:rsidRDefault="00315B83" w:rsidP="004F560B">
      <w:pPr>
        <w:jc w:val="both"/>
        <w:rPr>
          <w:rFonts w:ascii="Museo Sans 100" w:hAnsi="Museo Sans 100"/>
          <w:sz w:val="24"/>
          <w:szCs w:val="24"/>
        </w:rPr>
      </w:pPr>
    </w:p>
    <w:p w:rsidR="00315B83" w:rsidRPr="004F560B" w:rsidRDefault="00315B83" w:rsidP="004F560B">
      <w:pPr>
        <w:jc w:val="both"/>
        <w:rPr>
          <w:rFonts w:ascii="Museo Sans 100" w:eastAsia="Times New Roman" w:hAnsi="Museo Sans 100"/>
          <w:sz w:val="24"/>
          <w:szCs w:val="24"/>
        </w:rPr>
      </w:pPr>
      <w:r w:rsidRPr="004F560B">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4F560B">
        <w:rPr>
          <w:rFonts w:ascii="Museo Sans 100" w:hAnsi="Museo Sans 100"/>
          <w:bCs/>
          <w:sz w:val="24"/>
          <w:szCs w:val="24"/>
        </w:rPr>
        <w:t>Ley del Régimen Especial de la Tierra en Propiedad de Las Asociaciones Cooperativas, Comunales y Comunitarias Campesinas  Beneficiarios de la Reforma Agraria</w:t>
      </w:r>
      <w:r w:rsidRPr="004F560B">
        <w:rPr>
          <w:rFonts w:ascii="Museo Sans 100" w:hAnsi="Museo Sans 100"/>
          <w:sz w:val="24"/>
          <w:szCs w:val="24"/>
        </w:rPr>
        <w:t xml:space="preserve">, la Junta Directiva, </w:t>
      </w:r>
      <w:r w:rsidRPr="004F560B">
        <w:rPr>
          <w:rFonts w:ascii="Museo Sans 100" w:hAnsi="Museo Sans 100"/>
          <w:b/>
          <w:sz w:val="24"/>
          <w:szCs w:val="24"/>
          <w:u w:val="single"/>
        </w:rPr>
        <w:t>ACUERDA: PRIMERO:</w:t>
      </w:r>
      <w:r w:rsidRPr="004F560B">
        <w:rPr>
          <w:rFonts w:ascii="Museo Sans 100" w:hAnsi="Museo Sans 100"/>
          <w:b/>
          <w:sz w:val="24"/>
          <w:szCs w:val="24"/>
        </w:rPr>
        <w:t xml:space="preserve"> </w:t>
      </w:r>
      <w:r w:rsidRPr="004F560B">
        <w:rPr>
          <w:rFonts w:ascii="Museo Sans 100" w:hAnsi="Museo Sans 100"/>
          <w:sz w:val="24"/>
          <w:szCs w:val="24"/>
        </w:rPr>
        <w:t>Aprobar la adjudicación y transferencia por compraventa</w:t>
      </w:r>
      <w:r w:rsidRPr="004F560B">
        <w:rPr>
          <w:rFonts w:ascii="Museo Sans 100" w:eastAsia="Times New Roman" w:hAnsi="Museo Sans 100"/>
          <w:sz w:val="24"/>
          <w:szCs w:val="24"/>
        </w:rPr>
        <w:t xml:space="preserve"> de 01 solar para vivienda </w:t>
      </w:r>
      <w:r w:rsidRPr="004F560B">
        <w:rPr>
          <w:rFonts w:ascii="Museo Sans 100" w:hAnsi="Museo Sans 100"/>
          <w:sz w:val="24"/>
          <w:szCs w:val="24"/>
        </w:rPr>
        <w:t>a favor de la señora:</w:t>
      </w:r>
      <w:r w:rsidR="008A2271" w:rsidRPr="004F560B">
        <w:rPr>
          <w:rFonts w:ascii="Museo Sans 100" w:eastAsia="Times New Roman" w:hAnsi="Museo Sans 100"/>
          <w:b/>
          <w:sz w:val="24"/>
          <w:szCs w:val="24"/>
        </w:rPr>
        <w:t xml:space="preserve"> ANA GUADALUPE FUENTES DE ZUNIGA, </w:t>
      </w:r>
      <w:r w:rsidR="008A2271" w:rsidRPr="004F560B">
        <w:rPr>
          <w:rFonts w:ascii="Museo Sans 100" w:eastAsia="Times New Roman" w:hAnsi="Museo Sans 100"/>
          <w:sz w:val="24"/>
          <w:szCs w:val="24"/>
        </w:rPr>
        <w:t xml:space="preserve">y </w:t>
      </w:r>
      <w:r w:rsidR="00C50FA7">
        <w:rPr>
          <w:rFonts w:ascii="Museo Sans 100" w:eastAsia="Times New Roman" w:hAnsi="Museo Sans 100"/>
          <w:sz w:val="24"/>
          <w:szCs w:val="24"/>
        </w:rPr>
        <w:t>---</w:t>
      </w:r>
      <w:r w:rsidR="008A2271" w:rsidRPr="004F560B">
        <w:rPr>
          <w:rFonts w:ascii="Museo Sans 100" w:eastAsia="Times New Roman" w:hAnsi="Museo Sans 100"/>
          <w:sz w:val="24"/>
          <w:szCs w:val="24"/>
        </w:rPr>
        <w:t xml:space="preserve"> </w:t>
      </w:r>
      <w:r w:rsidR="008A2271" w:rsidRPr="004F560B">
        <w:rPr>
          <w:rFonts w:ascii="Museo Sans 100" w:eastAsia="Times New Roman" w:hAnsi="Museo Sans 100"/>
          <w:b/>
          <w:sz w:val="24"/>
          <w:szCs w:val="24"/>
        </w:rPr>
        <w:t xml:space="preserve">ROXANA ESMERALDA ZUNIGA FUENTES; </w:t>
      </w:r>
      <w:r w:rsidR="008A2271" w:rsidRPr="004F560B">
        <w:rPr>
          <w:rFonts w:ascii="Museo Sans 100" w:hAnsi="Museo Sans 100"/>
          <w:sz w:val="24"/>
          <w:szCs w:val="24"/>
        </w:rPr>
        <w:t xml:space="preserve">de las generales antes expresadas, </w:t>
      </w:r>
      <w:r w:rsidR="00B92BFE" w:rsidRPr="004F560B">
        <w:rPr>
          <w:rFonts w:ascii="Museo Sans 100" w:hAnsi="Museo Sans 100"/>
          <w:sz w:val="24"/>
          <w:szCs w:val="24"/>
        </w:rPr>
        <w:t xml:space="preserve">ubicado </w:t>
      </w:r>
      <w:r w:rsidR="008A2271" w:rsidRPr="004F560B">
        <w:rPr>
          <w:rFonts w:ascii="Museo Sans 100" w:eastAsia="Times New Roman" w:hAnsi="Museo Sans 100"/>
          <w:sz w:val="24"/>
          <w:szCs w:val="24"/>
          <w:lang w:val="es-ES"/>
        </w:rPr>
        <w:t xml:space="preserve">en el </w:t>
      </w:r>
      <w:r w:rsidR="008A2271" w:rsidRPr="004F560B">
        <w:rPr>
          <w:rFonts w:ascii="Museo Sans 100" w:eastAsia="Times New Roman" w:hAnsi="Museo Sans 100"/>
          <w:sz w:val="24"/>
          <w:szCs w:val="24"/>
          <w:lang w:eastAsia="es-ES"/>
        </w:rPr>
        <w:t xml:space="preserve">Proyecto </w:t>
      </w:r>
      <w:r w:rsidR="008A2271" w:rsidRPr="004F560B">
        <w:rPr>
          <w:rFonts w:ascii="Museo Sans 100" w:hAnsi="Museo Sans 100"/>
          <w:sz w:val="24"/>
          <w:szCs w:val="24"/>
        </w:rPr>
        <w:t xml:space="preserve">de Asentamiento Comunitario y Lotificación Agrícola, en el inmueble identificado como </w:t>
      </w:r>
      <w:r w:rsidR="008A2271" w:rsidRPr="004F560B">
        <w:rPr>
          <w:rFonts w:ascii="Museo Sans 100" w:hAnsi="Museo Sans 100"/>
          <w:b/>
          <w:sz w:val="24"/>
          <w:szCs w:val="24"/>
        </w:rPr>
        <w:t>HACIENDA SAN ARTURO</w:t>
      </w:r>
      <w:r w:rsidR="008A2271" w:rsidRPr="004F560B">
        <w:rPr>
          <w:rFonts w:ascii="Museo Sans 100" w:hAnsi="Museo Sans 100"/>
          <w:sz w:val="24"/>
          <w:szCs w:val="24"/>
        </w:rPr>
        <w:t xml:space="preserve">, </w:t>
      </w:r>
      <w:r w:rsidR="008A2271" w:rsidRPr="004F560B">
        <w:rPr>
          <w:rFonts w:ascii="Museo Sans 100" w:hAnsi="Museo Sans 100"/>
          <w:b/>
          <w:sz w:val="24"/>
          <w:szCs w:val="24"/>
        </w:rPr>
        <w:t xml:space="preserve">ZONA NORTE, PARCELA 3,  </w:t>
      </w:r>
      <w:r w:rsidR="008A2271" w:rsidRPr="004F560B">
        <w:rPr>
          <w:rFonts w:ascii="Museo Sans 100" w:hAnsi="Museo Sans 100"/>
          <w:sz w:val="24"/>
          <w:szCs w:val="24"/>
        </w:rPr>
        <w:t xml:space="preserve">y según planos como </w:t>
      </w:r>
      <w:r w:rsidR="008A2271" w:rsidRPr="004F560B">
        <w:rPr>
          <w:rFonts w:ascii="Museo Sans 100" w:hAnsi="Museo Sans 100"/>
          <w:b/>
          <w:sz w:val="24"/>
          <w:szCs w:val="24"/>
        </w:rPr>
        <w:t>HACIENDA SAN ARTURO</w:t>
      </w:r>
      <w:r w:rsidR="008A2271" w:rsidRPr="004F560B">
        <w:rPr>
          <w:rFonts w:ascii="Museo Sans 100" w:hAnsi="Museo Sans 100"/>
          <w:sz w:val="24"/>
          <w:szCs w:val="24"/>
        </w:rPr>
        <w:t xml:space="preserve"> </w:t>
      </w:r>
      <w:r w:rsidR="008A2271" w:rsidRPr="004F560B">
        <w:rPr>
          <w:rFonts w:ascii="Museo Sans 100" w:hAnsi="Museo Sans 100"/>
          <w:b/>
          <w:sz w:val="24"/>
          <w:szCs w:val="24"/>
        </w:rPr>
        <w:t>PORCION LA LAGUNETA,</w:t>
      </w:r>
      <w:r w:rsidR="008A2271" w:rsidRPr="004F560B">
        <w:rPr>
          <w:rFonts w:ascii="Museo Sans 100" w:hAnsi="Museo Sans 100"/>
          <w:sz w:val="24"/>
          <w:szCs w:val="24"/>
        </w:rPr>
        <w:t xml:space="preserve"> </w:t>
      </w:r>
      <w:r w:rsidR="00B92BFE" w:rsidRPr="004F560B">
        <w:rPr>
          <w:rFonts w:ascii="Museo Sans 100" w:hAnsi="Museo Sans 100"/>
          <w:sz w:val="24"/>
          <w:szCs w:val="24"/>
        </w:rPr>
        <w:t>situ</w:t>
      </w:r>
      <w:r w:rsidR="008A2271" w:rsidRPr="004F560B">
        <w:rPr>
          <w:rFonts w:ascii="Museo Sans 100" w:hAnsi="Museo Sans 100"/>
          <w:sz w:val="24"/>
          <w:szCs w:val="24"/>
        </w:rPr>
        <w:t>ada en cantón Cangrejera, jurisdicción y departamento de La Libertad</w:t>
      </w:r>
      <w:r w:rsidRPr="004F560B">
        <w:rPr>
          <w:rFonts w:ascii="Museo Sans 100" w:eastAsia="Times New Roman" w:hAnsi="Museo Sans 100"/>
          <w:sz w:val="24"/>
          <w:szCs w:val="24"/>
        </w:rPr>
        <w:t>,</w:t>
      </w:r>
      <w:r w:rsidRPr="004F560B">
        <w:rPr>
          <w:rFonts w:ascii="Museo Sans 100" w:eastAsia="Times New Roman" w:hAnsi="Museo Sans 100"/>
          <w:b/>
          <w:sz w:val="24"/>
          <w:szCs w:val="24"/>
        </w:rPr>
        <w:t xml:space="preserve"> </w:t>
      </w:r>
      <w:r w:rsidRPr="004F560B">
        <w:rPr>
          <w:rFonts w:ascii="Museo Sans 100" w:eastAsia="Times New Roman" w:hAnsi="Museo Sans 100"/>
          <w:sz w:val="24"/>
          <w:szCs w:val="24"/>
        </w:rPr>
        <w:t>quedando la adjudicación conforme al cuadro de valores y extensiones siguiente:</w:t>
      </w:r>
    </w:p>
    <w:tbl>
      <w:tblPr>
        <w:tblW w:w="9047" w:type="dxa"/>
        <w:jc w:val="center"/>
        <w:tblLayout w:type="fixed"/>
        <w:tblCellMar>
          <w:left w:w="25" w:type="dxa"/>
          <w:right w:w="0" w:type="dxa"/>
        </w:tblCellMar>
        <w:tblLook w:val="0000" w:firstRow="0" w:lastRow="0" w:firstColumn="0" w:lastColumn="0" w:noHBand="0" w:noVBand="0"/>
      </w:tblPr>
      <w:tblGrid>
        <w:gridCol w:w="2557"/>
        <w:gridCol w:w="973"/>
        <w:gridCol w:w="2477"/>
        <w:gridCol w:w="567"/>
        <w:gridCol w:w="569"/>
        <w:gridCol w:w="608"/>
        <w:gridCol w:w="648"/>
        <w:gridCol w:w="648"/>
      </w:tblGrid>
      <w:tr w:rsidR="008A2271" w:rsidRPr="004F560B" w:rsidTr="004F560B">
        <w:trPr>
          <w:trHeight w:val="297"/>
          <w:jc w:val="center"/>
        </w:trPr>
        <w:tc>
          <w:tcPr>
            <w:tcW w:w="2557" w:type="dxa"/>
            <w:vMerge w:val="restart"/>
            <w:tcBorders>
              <w:top w:val="single" w:sz="2" w:space="0" w:color="auto"/>
              <w:left w:val="single" w:sz="2" w:space="0" w:color="auto"/>
              <w:bottom w:val="single" w:sz="2" w:space="0" w:color="auto"/>
              <w:right w:val="single" w:sz="2" w:space="0" w:color="auto"/>
            </w:tcBorders>
            <w:shd w:val="clear" w:color="auto" w:fill="DCDCDC"/>
          </w:tcPr>
          <w:p w:rsidR="008A2271" w:rsidRPr="004F560B" w:rsidRDefault="008A2271" w:rsidP="008A2271">
            <w:pPr>
              <w:widowControl w:val="0"/>
              <w:autoSpaceDE w:val="0"/>
              <w:autoSpaceDN w:val="0"/>
              <w:adjustRightInd w:val="0"/>
              <w:rPr>
                <w:rFonts w:ascii="Museo Sans 100" w:eastAsiaTheme="minorEastAsia" w:hAnsi="Museo Sans 100"/>
                <w:b/>
                <w:bCs/>
                <w:sz w:val="14"/>
                <w:szCs w:val="14"/>
              </w:rPr>
            </w:pPr>
            <w:r w:rsidRPr="004F560B">
              <w:rPr>
                <w:rFonts w:ascii="Museo Sans 100" w:eastAsiaTheme="minorEastAsia" w:hAnsi="Museo Sans 100"/>
                <w:b/>
                <w:bCs/>
                <w:sz w:val="14"/>
                <w:szCs w:val="14"/>
              </w:rPr>
              <w:t xml:space="preserve">D.U.I.     PROGRAMA </w:t>
            </w:r>
          </w:p>
        </w:tc>
        <w:tc>
          <w:tcPr>
            <w:tcW w:w="3450" w:type="dxa"/>
            <w:gridSpan w:val="2"/>
            <w:tcBorders>
              <w:top w:val="single" w:sz="2" w:space="0" w:color="auto"/>
              <w:left w:val="single" w:sz="2" w:space="0" w:color="auto"/>
              <w:bottom w:val="single" w:sz="2" w:space="0" w:color="auto"/>
              <w:right w:val="single" w:sz="2" w:space="0" w:color="auto"/>
            </w:tcBorders>
            <w:shd w:val="clear" w:color="auto" w:fill="DCDCDC"/>
          </w:tcPr>
          <w:p w:rsidR="008A2271" w:rsidRPr="004F560B" w:rsidRDefault="008A2271" w:rsidP="008A2271">
            <w:pPr>
              <w:widowControl w:val="0"/>
              <w:autoSpaceDE w:val="0"/>
              <w:autoSpaceDN w:val="0"/>
              <w:adjustRightInd w:val="0"/>
              <w:jc w:val="center"/>
              <w:rPr>
                <w:rFonts w:ascii="Museo Sans 100" w:eastAsiaTheme="minorEastAsia" w:hAnsi="Museo Sans 100"/>
                <w:b/>
                <w:bCs/>
                <w:sz w:val="14"/>
                <w:szCs w:val="14"/>
              </w:rPr>
            </w:pPr>
            <w:r w:rsidRPr="004F560B">
              <w:rPr>
                <w:rFonts w:ascii="Museo Sans 100" w:eastAsiaTheme="minorEastAsia" w:hAnsi="Museo Sans 100"/>
                <w:b/>
                <w:bCs/>
                <w:sz w:val="14"/>
                <w:szCs w:val="14"/>
              </w:rPr>
              <w:t xml:space="preserve">SOLAR / A COMP. Y LOTES </w:t>
            </w:r>
          </w:p>
        </w:tc>
        <w:tc>
          <w:tcPr>
            <w:tcW w:w="1136"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8A2271" w:rsidRPr="004F560B" w:rsidRDefault="008A2271" w:rsidP="008A2271">
            <w:pPr>
              <w:widowControl w:val="0"/>
              <w:autoSpaceDE w:val="0"/>
              <w:autoSpaceDN w:val="0"/>
              <w:adjustRightInd w:val="0"/>
              <w:rPr>
                <w:rFonts w:ascii="Museo Sans 100" w:eastAsiaTheme="minorEastAsia" w:hAnsi="Museo Sans 100"/>
                <w:b/>
                <w:bCs/>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tcPr>
          <w:p w:rsidR="008A2271" w:rsidRPr="004F560B" w:rsidRDefault="008A2271" w:rsidP="008A2271">
            <w:pPr>
              <w:widowControl w:val="0"/>
              <w:autoSpaceDE w:val="0"/>
              <w:autoSpaceDN w:val="0"/>
              <w:adjustRightInd w:val="0"/>
              <w:jc w:val="center"/>
              <w:rPr>
                <w:rFonts w:ascii="Museo Sans 100" w:eastAsiaTheme="minorEastAsia" w:hAnsi="Museo Sans 100"/>
                <w:b/>
                <w:bCs/>
                <w:sz w:val="14"/>
                <w:szCs w:val="14"/>
              </w:rPr>
            </w:pPr>
            <w:r w:rsidRPr="004F560B">
              <w:rPr>
                <w:rFonts w:ascii="Museo Sans 100" w:eastAsiaTheme="minorEastAsia" w:hAnsi="Museo Sans 100"/>
                <w:b/>
                <w:bCs/>
                <w:sz w:val="14"/>
                <w:szCs w:val="14"/>
              </w:rPr>
              <w:t xml:space="preserve">AREA (MTS)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8A2271" w:rsidRPr="004F560B" w:rsidRDefault="008A2271" w:rsidP="008A2271">
            <w:pPr>
              <w:widowControl w:val="0"/>
              <w:autoSpaceDE w:val="0"/>
              <w:autoSpaceDN w:val="0"/>
              <w:adjustRightInd w:val="0"/>
              <w:jc w:val="center"/>
              <w:rPr>
                <w:rFonts w:ascii="Museo Sans 100" w:eastAsiaTheme="minorEastAsia" w:hAnsi="Museo Sans 100"/>
                <w:b/>
                <w:bCs/>
                <w:sz w:val="14"/>
                <w:szCs w:val="14"/>
              </w:rPr>
            </w:pPr>
            <w:r w:rsidRPr="004F560B">
              <w:rPr>
                <w:rFonts w:ascii="Museo Sans 100" w:eastAsiaTheme="minorEastAsia" w:hAnsi="Museo Sans 100"/>
                <w:b/>
                <w:bCs/>
                <w:sz w:val="14"/>
                <w:szCs w:val="14"/>
              </w:rPr>
              <w:t xml:space="preserve">VALOR ($)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8A2271" w:rsidRPr="004F560B" w:rsidRDefault="008A2271" w:rsidP="008A2271">
            <w:pPr>
              <w:widowControl w:val="0"/>
              <w:autoSpaceDE w:val="0"/>
              <w:autoSpaceDN w:val="0"/>
              <w:adjustRightInd w:val="0"/>
              <w:jc w:val="center"/>
              <w:rPr>
                <w:rFonts w:ascii="Museo Sans 100" w:eastAsiaTheme="minorEastAsia" w:hAnsi="Museo Sans 100"/>
                <w:b/>
                <w:bCs/>
                <w:sz w:val="14"/>
                <w:szCs w:val="14"/>
              </w:rPr>
            </w:pPr>
            <w:r w:rsidRPr="004F560B">
              <w:rPr>
                <w:rFonts w:ascii="Museo Sans 100" w:eastAsiaTheme="minorEastAsia" w:hAnsi="Museo Sans 100"/>
                <w:b/>
                <w:bCs/>
                <w:sz w:val="14"/>
                <w:szCs w:val="14"/>
              </w:rPr>
              <w:t xml:space="preserve">VALOR (¢) </w:t>
            </w:r>
          </w:p>
        </w:tc>
      </w:tr>
      <w:tr w:rsidR="008A2271" w:rsidRPr="004F560B" w:rsidTr="00C50FA7">
        <w:trPr>
          <w:trHeight w:val="230"/>
          <w:jc w:val="center"/>
        </w:trPr>
        <w:tc>
          <w:tcPr>
            <w:tcW w:w="2557" w:type="dxa"/>
            <w:tcBorders>
              <w:top w:val="single" w:sz="2" w:space="0" w:color="auto"/>
              <w:left w:val="single" w:sz="2" w:space="0" w:color="auto"/>
              <w:bottom w:val="single" w:sz="2" w:space="0" w:color="auto"/>
              <w:right w:val="single" w:sz="2" w:space="0" w:color="auto"/>
            </w:tcBorders>
            <w:shd w:val="clear" w:color="auto" w:fill="DCDCDC"/>
          </w:tcPr>
          <w:p w:rsidR="008A2271" w:rsidRPr="004F560B" w:rsidRDefault="008A2271" w:rsidP="008A2271">
            <w:pPr>
              <w:widowControl w:val="0"/>
              <w:autoSpaceDE w:val="0"/>
              <w:autoSpaceDN w:val="0"/>
              <w:adjustRightInd w:val="0"/>
              <w:rPr>
                <w:rFonts w:ascii="Museo Sans 100" w:eastAsiaTheme="minorEastAsia" w:hAnsi="Museo Sans 100"/>
                <w:b/>
                <w:bCs/>
                <w:sz w:val="14"/>
                <w:szCs w:val="14"/>
              </w:rPr>
            </w:pPr>
            <w:r w:rsidRPr="004F560B">
              <w:rPr>
                <w:rFonts w:ascii="Museo Sans 100" w:eastAsiaTheme="minorEastAsia" w:hAnsi="Museo Sans 100"/>
                <w:b/>
                <w:bCs/>
                <w:sz w:val="14"/>
                <w:szCs w:val="14"/>
              </w:rPr>
              <w:t xml:space="preserve">BENEFICIARIO </w:t>
            </w:r>
          </w:p>
        </w:tc>
        <w:tc>
          <w:tcPr>
            <w:tcW w:w="973" w:type="dxa"/>
            <w:tcBorders>
              <w:top w:val="single" w:sz="2" w:space="0" w:color="auto"/>
              <w:left w:val="single" w:sz="2" w:space="0" w:color="auto"/>
              <w:bottom w:val="single" w:sz="2" w:space="0" w:color="auto"/>
              <w:right w:val="single" w:sz="2" w:space="0" w:color="auto"/>
            </w:tcBorders>
            <w:shd w:val="clear" w:color="auto" w:fill="DCDCDC"/>
          </w:tcPr>
          <w:p w:rsidR="008A2271" w:rsidRPr="004F560B" w:rsidRDefault="008A2271" w:rsidP="008A2271">
            <w:pPr>
              <w:widowControl w:val="0"/>
              <w:autoSpaceDE w:val="0"/>
              <w:autoSpaceDN w:val="0"/>
              <w:adjustRightInd w:val="0"/>
              <w:rPr>
                <w:rFonts w:ascii="Museo Sans 100" w:eastAsiaTheme="minorEastAsia" w:hAnsi="Museo Sans 100"/>
                <w:b/>
                <w:bCs/>
                <w:sz w:val="14"/>
                <w:szCs w:val="14"/>
              </w:rPr>
            </w:pPr>
            <w:r w:rsidRPr="004F560B">
              <w:rPr>
                <w:rFonts w:ascii="Museo Sans 100" w:eastAsiaTheme="minorEastAsia" w:hAnsi="Museo Sans 100"/>
                <w:b/>
                <w:bCs/>
                <w:sz w:val="14"/>
                <w:szCs w:val="14"/>
              </w:rPr>
              <w:t xml:space="preserve">MATRICULA </w:t>
            </w:r>
          </w:p>
        </w:tc>
        <w:tc>
          <w:tcPr>
            <w:tcW w:w="2477" w:type="dxa"/>
            <w:tcBorders>
              <w:top w:val="single" w:sz="2" w:space="0" w:color="auto"/>
              <w:left w:val="single" w:sz="2" w:space="0" w:color="auto"/>
              <w:bottom w:val="single" w:sz="2" w:space="0" w:color="auto"/>
              <w:right w:val="single" w:sz="2" w:space="0" w:color="auto"/>
            </w:tcBorders>
            <w:shd w:val="clear" w:color="auto" w:fill="DCDCDC"/>
          </w:tcPr>
          <w:p w:rsidR="008A2271" w:rsidRPr="004F560B" w:rsidRDefault="008A2271" w:rsidP="008A2271">
            <w:pPr>
              <w:widowControl w:val="0"/>
              <w:autoSpaceDE w:val="0"/>
              <w:autoSpaceDN w:val="0"/>
              <w:adjustRightInd w:val="0"/>
              <w:rPr>
                <w:rFonts w:ascii="Museo Sans 100" w:eastAsiaTheme="minorEastAsia" w:hAnsi="Museo Sans 100"/>
                <w:b/>
                <w:bCs/>
                <w:sz w:val="14"/>
                <w:szCs w:val="14"/>
              </w:rPr>
            </w:pPr>
            <w:r w:rsidRPr="004F560B">
              <w:rPr>
                <w:rFonts w:ascii="Museo Sans 100" w:eastAsiaTheme="minorEastAsia" w:hAnsi="Museo Sans 100"/>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8A2271" w:rsidRPr="004F560B" w:rsidRDefault="008A2271" w:rsidP="008A2271">
            <w:pPr>
              <w:widowControl w:val="0"/>
              <w:autoSpaceDE w:val="0"/>
              <w:autoSpaceDN w:val="0"/>
              <w:adjustRightInd w:val="0"/>
              <w:rPr>
                <w:rFonts w:ascii="Museo Sans 100" w:eastAsiaTheme="minorEastAsia" w:hAnsi="Museo Sans 100"/>
                <w:b/>
                <w:bCs/>
                <w:sz w:val="14"/>
                <w:szCs w:val="14"/>
              </w:rPr>
            </w:pPr>
            <w:r w:rsidRPr="004F560B">
              <w:rPr>
                <w:rFonts w:ascii="Museo Sans 100" w:eastAsiaTheme="minorEastAsia" w:hAnsi="Museo Sans 100"/>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8A2271" w:rsidRPr="004F560B" w:rsidRDefault="008A2271" w:rsidP="008A2271">
            <w:pPr>
              <w:widowControl w:val="0"/>
              <w:autoSpaceDE w:val="0"/>
              <w:autoSpaceDN w:val="0"/>
              <w:adjustRightInd w:val="0"/>
              <w:rPr>
                <w:rFonts w:ascii="Museo Sans 100" w:eastAsiaTheme="minorEastAsia" w:hAnsi="Museo Sans 100"/>
                <w:b/>
                <w:bCs/>
                <w:sz w:val="14"/>
                <w:szCs w:val="14"/>
              </w:rPr>
            </w:pPr>
            <w:r w:rsidRPr="004F560B">
              <w:rPr>
                <w:rFonts w:ascii="Museo Sans 100" w:eastAsiaTheme="minorEastAsia" w:hAnsi="Museo Sans 100"/>
                <w:b/>
                <w:bCs/>
                <w:sz w:val="14"/>
                <w:szCs w:val="14"/>
              </w:rPr>
              <w:t xml:space="preserve">No </w:t>
            </w:r>
          </w:p>
        </w:tc>
        <w:tc>
          <w:tcPr>
            <w:tcW w:w="608" w:type="dxa"/>
            <w:vMerge/>
            <w:tcBorders>
              <w:top w:val="single" w:sz="2" w:space="0" w:color="auto"/>
              <w:left w:val="single" w:sz="2" w:space="0" w:color="auto"/>
              <w:bottom w:val="single" w:sz="2" w:space="0" w:color="auto"/>
              <w:right w:val="single" w:sz="2" w:space="0" w:color="auto"/>
            </w:tcBorders>
            <w:shd w:val="clear" w:color="auto" w:fill="DCDCDC"/>
          </w:tcPr>
          <w:p w:rsidR="008A2271" w:rsidRPr="004F560B" w:rsidRDefault="008A2271" w:rsidP="008A2271">
            <w:pPr>
              <w:widowControl w:val="0"/>
              <w:autoSpaceDE w:val="0"/>
              <w:autoSpaceDN w:val="0"/>
              <w:adjustRightInd w:val="0"/>
              <w:rPr>
                <w:rFonts w:ascii="Museo Sans 100" w:eastAsiaTheme="minorEastAsia" w:hAnsi="Museo Sans 100"/>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8A2271" w:rsidRPr="004F560B" w:rsidRDefault="008A2271" w:rsidP="008A2271">
            <w:pPr>
              <w:widowControl w:val="0"/>
              <w:autoSpaceDE w:val="0"/>
              <w:autoSpaceDN w:val="0"/>
              <w:adjustRightInd w:val="0"/>
              <w:rPr>
                <w:rFonts w:ascii="Museo Sans 100" w:eastAsiaTheme="minorEastAsia" w:hAnsi="Museo Sans 100"/>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8A2271" w:rsidRPr="004F560B" w:rsidRDefault="008A2271" w:rsidP="008A2271">
            <w:pPr>
              <w:widowControl w:val="0"/>
              <w:autoSpaceDE w:val="0"/>
              <w:autoSpaceDN w:val="0"/>
              <w:adjustRightInd w:val="0"/>
              <w:rPr>
                <w:rFonts w:ascii="Museo Sans 100" w:eastAsiaTheme="minorEastAsia" w:hAnsi="Museo Sans 100"/>
                <w:b/>
                <w:bCs/>
                <w:sz w:val="14"/>
                <w:szCs w:val="14"/>
              </w:rPr>
            </w:pPr>
          </w:p>
        </w:tc>
      </w:tr>
    </w:tbl>
    <w:p w:rsidR="008A2271" w:rsidRPr="004F560B" w:rsidRDefault="008A2271" w:rsidP="008A2271">
      <w:pPr>
        <w:widowControl w:val="0"/>
        <w:autoSpaceDE w:val="0"/>
        <w:autoSpaceDN w:val="0"/>
        <w:adjustRightInd w:val="0"/>
        <w:rPr>
          <w:rFonts w:ascii="Museo Sans 100" w:eastAsiaTheme="minorEastAsia" w:hAnsi="Museo Sans 100"/>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8A2271" w:rsidRPr="004F560B" w:rsidTr="004F560B">
        <w:tc>
          <w:tcPr>
            <w:tcW w:w="2600" w:type="dxa"/>
            <w:tcBorders>
              <w:top w:val="single" w:sz="2" w:space="0" w:color="auto"/>
              <w:left w:val="single" w:sz="2" w:space="0" w:color="auto"/>
              <w:bottom w:val="single" w:sz="2" w:space="0" w:color="auto"/>
              <w:right w:val="single" w:sz="2" w:space="0" w:color="auto"/>
            </w:tcBorders>
          </w:tcPr>
          <w:p w:rsidR="008A2271" w:rsidRPr="004F560B" w:rsidRDefault="008A2271" w:rsidP="008A2271">
            <w:pPr>
              <w:widowControl w:val="0"/>
              <w:autoSpaceDE w:val="0"/>
              <w:autoSpaceDN w:val="0"/>
              <w:adjustRightInd w:val="0"/>
              <w:rPr>
                <w:rFonts w:ascii="Museo Sans 100" w:eastAsiaTheme="minorEastAsia" w:hAnsi="Museo Sans 100"/>
                <w:b/>
                <w:bCs/>
                <w:sz w:val="14"/>
                <w:szCs w:val="14"/>
              </w:rPr>
            </w:pPr>
            <w:r w:rsidRPr="004F560B">
              <w:rPr>
                <w:rFonts w:ascii="Museo Sans 100" w:eastAsiaTheme="minorEastAsia" w:hAnsi="Museo Sans 100"/>
                <w:b/>
                <w:bCs/>
                <w:sz w:val="14"/>
                <w:szCs w:val="14"/>
              </w:rPr>
              <w:t xml:space="preserve">No DE ENTREGA: 65 </w:t>
            </w:r>
          </w:p>
        </w:tc>
      </w:tr>
    </w:tbl>
    <w:p w:rsidR="008A2271" w:rsidRPr="004F560B" w:rsidRDefault="008A2271" w:rsidP="008A2271">
      <w:pPr>
        <w:widowControl w:val="0"/>
        <w:autoSpaceDE w:val="0"/>
        <w:autoSpaceDN w:val="0"/>
        <w:adjustRightInd w:val="0"/>
        <w:jc w:val="center"/>
        <w:rPr>
          <w:rFonts w:ascii="Museo Sans 100" w:eastAsiaTheme="minorEastAsia" w:hAnsi="Museo Sans 100"/>
          <w:b/>
          <w:bCs/>
          <w:sz w:val="14"/>
          <w:szCs w:val="14"/>
        </w:rPr>
      </w:pPr>
      <w:r w:rsidRPr="004F560B">
        <w:rPr>
          <w:rFonts w:ascii="Museo Sans 100" w:eastAsiaTheme="minorEastAsia" w:hAnsi="Museo Sans 100"/>
          <w:b/>
          <w:bCs/>
          <w:sz w:val="14"/>
          <w:szCs w:val="14"/>
        </w:rPr>
        <w:t xml:space="preserve">TASA DE INTERES 6% </w:t>
      </w:r>
    </w:p>
    <w:tbl>
      <w:tblPr>
        <w:tblW w:w="9071" w:type="dxa"/>
        <w:jc w:val="center"/>
        <w:tblLayout w:type="fixed"/>
        <w:tblCellMar>
          <w:left w:w="25" w:type="dxa"/>
          <w:right w:w="0" w:type="dxa"/>
        </w:tblCellMar>
        <w:tblLook w:val="0000" w:firstRow="0" w:lastRow="0" w:firstColumn="0" w:lastColumn="0" w:noHBand="0" w:noVBand="0"/>
      </w:tblPr>
      <w:tblGrid>
        <w:gridCol w:w="2562"/>
        <w:gridCol w:w="976"/>
        <w:gridCol w:w="2481"/>
        <w:gridCol w:w="568"/>
        <w:gridCol w:w="568"/>
        <w:gridCol w:w="609"/>
        <w:gridCol w:w="650"/>
        <w:gridCol w:w="657"/>
      </w:tblGrid>
      <w:tr w:rsidR="008A2271" w:rsidRPr="004F560B" w:rsidTr="004F560B">
        <w:trPr>
          <w:trHeight w:val="255"/>
          <w:jc w:val="center"/>
        </w:trPr>
        <w:tc>
          <w:tcPr>
            <w:tcW w:w="2562" w:type="dxa"/>
            <w:vMerge w:val="restart"/>
            <w:tcBorders>
              <w:top w:val="single" w:sz="2" w:space="0" w:color="auto"/>
              <w:left w:val="single" w:sz="2" w:space="0" w:color="auto"/>
              <w:bottom w:val="single" w:sz="2" w:space="0" w:color="auto"/>
              <w:right w:val="single" w:sz="2" w:space="0" w:color="auto"/>
            </w:tcBorders>
          </w:tcPr>
          <w:p w:rsidR="008A2271" w:rsidRPr="004F560B" w:rsidRDefault="00C50FA7" w:rsidP="008A2271">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8A2271" w:rsidRPr="004F560B">
              <w:rPr>
                <w:rFonts w:ascii="Museo Sans 100" w:eastAsiaTheme="minorEastAsia" w:hAnsi="Museo Sans 100"/>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rsidR="008A2271" w:rsidRPr="004F560B" w:rsidRDefault="008A2271" w:rsidP="008A2271">
            <w:pPr>
              <w:widowControl w:val="0"/>
              <w:autoSpaceDE w:val="0"/>
              <w:autoSpaceDN w:val="0"/>
              <w:adjustRightInd w:val="0"/>
              <w:rPr>
                <w:rFonts w:ascii="Museo Sans 100" w:eastAsiaTheme="minorEastAsia" w:hAnsi="Museo Sans 100"/>
                <w:sz w:val="14"/>
                <w:szCs w:val="14"/>
              </w:rPr>
            </w:pPr>
            <w:r w:rsidRPr="004F560B">
              <w:rPr>
                <w:rFonts w:ascii="Museo Sans 100" w:eastAsiaTheme="minorEastAsia" w:hAnsi="Museo Sans 100"/>
                <w:sz w:val="14"/>
                <w:szCs w:val="14"/>
              </w:rPr>
              <w:t xml:space="preserve">Solares: </w:t>
            </w:r>
          </w:p>
          <w:p w:rsidR="008A2271" w:rsidRPr="004F560B" w:rsidRDefault="00C50FA7" w:rsidP="008A2271">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8A2271" w:rsidRPr="004F560B">
              <w:rPr>
                <w:rFonts w:ascii="Museo Sans 100" w:eastAsiaTheme="minorEastAsia" w:hAnsi="Museo Sans 100"/>
                <w:sz w:val="14"/>
                <w:szCs w:val="14"/>
              </w:rPr>
              <w:t xml:space="preserve">00000 </w:t>
            </w:r>
          </w:p>
        </w:tc>
        <w:tc>
          <w:tcPr>
            <w:tcW w:w="2481" w:type="dxa"/>
            <w:vMerge w:val="restart"/>
            <w:tcBorders>
              <w:top w:val="single" w:sz="2" w:space="0" w:color="auto"/>
              <w:left w:val="single" w:sz="2" w:space="0" w:color="auto"/>
              <w:bottom w:val="single" w:sz="2" w:space="0" w:color="auto"/>
              <w:right w:val="single" w:sz="2" w:space="0" w:color="auto"/>
            </w:tcBorders>
          </w:tcPr>
          <w:p w:rsidR="008A2271" w:rsidRPr="004F560B" w:rsidRDefault="008A2271" w:rsidP="008A2271">
            <w:pPr>
              <w:widowControl w:val="0"/>
              <w:autoSpaceDE w:val="0"/>
              <w:autoSpaceDN w:val="0"/>
              <w:adjustRightInd w:val="0"/>
              <w:rPr>
                <w:rFonts w:ascii="Museo Sans 100" w:eastAsiaTheme="minorEastAsia" w:hAnsi="Museo Sans 100"/>
                <w:sz w:val="14"/>
                <w:szCs w:val="14"/>
              </w:rPr>
            </w:pPr>
          </w:p>
          <w:p w:rsidR="008A2271" w:rsidRPr="004F560B" w:rsidRDefault="008A2271" w:rsidP="008A2271">
            <w:pPr>
              <w:widowControl w:val="0"/>
              <w:autoSpaceDE w:val="0"/>
              <w:autoSpaceDN w:val="0"/>
              <w:adjustRightInd w:val="0"/>
              <w:rPr>
                <w:rFonts w:ascii="Museo Sans 100" w:eastAsiaTheme="minorEastAsia" w:hAnsi="Museo Sans 100"/>
                <w:sz w:val="14"/>
                <w:szCs w:val="14"/>
              </w:rPr>
            </w:pPr>
            <w:r w:rsidRPr="004F560B">
              <w:rPr>
                <w:rFonts w:ascii="Museo Sans 100" w:eastAsiaTheme="minorEastAsia" w:hAnsi="Museo Sans 100"/>
                <w:sz w:val="14"/>
                <w:szCs w:val="14"/>
              </w:rPr>
              <w:t xml:space="preserve">PORCION LA LAGUNETA </w:t>
            </w:r>
          </w:p>
        </w:tc>
        <w:tc>
          <w:tcPr>
            <w:tcW w:w="568" w:type="dxa"/>
            <w:vMerge w:val="restart"/>
            <w:tcBorders>
              <w:top w:val="single" w:sz="2" w:space="0" w:color="auto"/>
              <w:left w:val="single" w:sz="2" w:space="0" w:color="auto"/>
              <w:bottom w:val="single" w:sz="2" w:space="0" w:color="auto"/>
              <w:right w:val="single" w:sz="2" w:space="0" w:color="auto"/>
            </w:tcBorders>
          </w:tcPr>
          <w:p w:rsidR="008A2271" w:rsidRPr="004F560B" w:rsidRDefault="008A2271" w:rsidP="008A2271">
            <w:pPr>
              <w:widowControl w:val="0"/>
              <w:autoSpaceDE w:val="0"/>
              <w:autoSpaceDN w:val="0"/>
              <w:adjustRightInd w:val="0"/>
              <w:jc w:val="center"/>
              <w:rPr>
                <w:rFonts w:ascii="Museo Sans 100" w:eastAsiaTheme="minorEastAsia" w:hAnsi="Museo Sans 100"/>
                <w:sz w:val="14"/>
                <w:szCs w:val="14"/>
              </w:rPr>
            </w:pPr>
          </w:p>
          <w:p w:rsidR="008A2271" w:rsidRPr="004F560B" w:rsidRDefault="00C50FA7" w:rsidP="008A2271">
            <w:pPr>
              <w:widowControl w:val="0"/>
              <w:autoSpaceDE w:val="0"/>
              <w:autoSpaceDN w:val="0"/>
              <w:adjustRightInd w:val="0"/>
              <w:jc w:val="center"/>
              <w:rPr>
                <w:rFonts w:ascii="Museo Sans 100" w:eastAsiaTheme="minorEastAsia" w:hAnsi="Museo Sans 100"/>
                <w:sz w:val="14"/>
                <w:szCs w:val="14"/>
              </w:rPr>
            </w:pPr>
            <w:r>
              <w:rPr>
                <w:rFonts w:ascii="Museo Sans 100" w:eastAsiaTheme="minorEastAsia" w:hAnsi="Museo Sans 100"/>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8A2271" w:rsidRPr="004F560B" w:rsidRDefault="008A2271" w:rsidP="008A2271">
            <w:pPr>
              <w:widowControl w:val="0"/>
              <w:autoSpaceDE w:val="0"/>
              <w:autoSpaceDN w:val="0"/>
              <w:adjustRightInd w:val="0"/>
              <w:jc w:val="center"/>
              <w:rPr>
                <w:rFonts w:ascii="Museo Sans 100" w:eastAsiaTheme="minorEastAsia" w:hAnsi="Museo Sans 100"/>
                <w:sz w:val="14"/>
                <w:szCs w:val="14"/>
              </w:rPr>
            </w:pPr>
          </w:p>
          <w:p w:rsidR="008A2271" w:rsidRPr="004F560B" w:rsidRDefault="00C50FA7" w:rsidP="008A2271">
            <w:pPr>
              <w:widowControl w:val="0"/>
              <w:autoSpaceDE w:val="0"/>
              <w:autoSpaceDN w:val="0"/>
              <w:adjustRightInd w:val="0"/>
              <w:jc w:val="center"/>
              <w:rPr>
                <w:rFonts w:ascii="Museo Sans 100" w:eastAsiaTheme="minorEastAsia" w:hAnsi="Museo Sans 100"/>
                <w:sz w:val="14"/>
                <w:szCs w:val="14"/>
              </w:rPr>
            </w:pPr>
            <w:r>
              <w:rPr>
                <w:rFonts w:ascii="Museo Sans 100" w:eastAsiaTheme="minorEastAsia" w:hAnsi="Museo Sans 100"/>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rsidR="008A2271" w:rsidRPr="004F560B" w:rsidRDefault="008A2271" w:rsidP="008A2271">
            <w:pPr>
              <w:widowControl w:val="0"/>
              <w:autoSpaceDE w:val="0"/>
              <w:autoSpaceDN w:val="0"/>
              <w:adjustRightInd w:val="0"/>
              <w:jc w:val="right"/>
              <w:rPr>
                <w:rFonts w:ascii="Museo Sans 100" w:eastAsiaTheme="minorEastAsia" w:hAnsi="Museo Sans 100"/>
                <w:sz w:val="14"/>
                <w:szCs w:val="14"/>
              </w:rPr>
            </w:pPr>
          </w:p>
          <w:p w:rsidR="008A2271" w:rsidRPr="004F560B" w:rsidRDefault="008A2271" w:rsidP="008A2271">
            <w:pPr>
              <w:widowControl w:val="0"/>
              <w:autoSpaceDE w:val="0"/>
              <w:autoSpaceDN w:val="0"/>
              <w:adjustRightInd w:val="0"/>
              <w:jc w:val="right"/>
              <w:rPr>
                <w:rFonts w:ascii="Museo Sans 100" w:eastAsiaTheme="minorEastAsia" w:hAnsi="Museo Sans 100"/>
                <w:sz w:val="14"/>
                <w:szCs w:val="14"/>
              </w:rPr>
            </w:pPr>
            <w:r w:rsidRPr="004F560B">
              <w:rPr>
                <w:rFonts w:ascii="Museo Sans 100" w:eastAsiaTheme="minorEastAsia" w:hAnsi="Museo Sans 100"/>
                <w:sz w:val="14"/>
                <w:szCs w:val="14"/>
              </w:rPr>
              <w:t xml:space="preserve">500.21 </w:t>
            </w:r>
          </w:p>
        </w:tc>
        <w:tc>
          <w:tcPr>
            <w:tcW w:w="650" w:type="dxa"/>
            <w:tcBorders>
              <w:top w:val="single" w:sz="2" w:space="0" w:color="auto"/>
              <w:left w:val="single" w:sz="2" w:space="0" w:color="auto"/>
              <w:bottom w:val="single" w:sz="2" w:space="0" w:color="auto"/>
              <w:right w:val="single" w:sz="2" w:space="0" w:color="auto"/>
            </w:tcBorders>
          </w:tcPr>
          <w:p w:rsidR="008A2271" w:rsidRPr="004F560B" w:rsidRDefault="008A2271" w:rsidP="008A2271">
            <w:pPr>
              <w:widowControl w:val="0"/>
              <w:autoSpaceDE w:val="0"/>
              <w:autoSpaceDN w:val="0"/>
              <w:adjustRightInd w:val="0"/>
              <w:jc w:val="right"/>
              <w:rPr>
                <w:rFonts w:ascii="Museo Sans 100" w:eastAsiaTheme="minorEastAsia" w:hAnsi="Museo Sans 100"/>
                <w:sz w:val="14"/>
                <w:szCs w:val="14"/>
              </w:rPr>
            </w:pPr>
          </w:p>
          <w:p w:rsidR="008A2271" w:rsidRPr="004F560B" w:rsidRDefault="008A2271" w:rsidP="008A2271">
            <w:pPr>
              <w:widowControl w:val="0"/>
              <w:autoSpaceDE w:val="0"/>
              <w:autoSpaceDN w:val="0"/>
              <w:adjustRightInd w:val="0"/>
              <w:jc w:val="right"/>
              <w:rPr>
                <w:rFonts w:ascii="Museo Sans 100" w:eastAsiaTheme="minorEastAsia" w:hAnsi="Museo Sans 100"/>
                <w:sz w:val="14"/>
                <w:szCs w:val="14"/>
              </w:rPr>
            </w:pPr>
            <w:r w:rsidRPr="004F560B">
              <w:rPr>
                <w:rFonts w:ascii="Museo Sans 100" w:eastAsiaTheme="minorEastAsia" w:hAnsi="Museo Sans 100"/>
                <w:sz w:val="14"/>
                <w:szCs w:val="14"/>
              </w:rPr>
              <w:t xml:space="preserve">3216.35 </w:t>
            </w:r>
          </w:p>
        </w:tc>
        <w:tc>
          <w:tcPr>
            <w:tcW w:w="653" w:type="dxa"/>
            <w:tcBorders>
              <w:top w:val="single" w:sz="2" w:space="0" w:color="auto"/>
              <w:left w:val="single" w:sz="2" w:space="0" w:color="auto"/>
              <w:bottom w:val="single" w:sz="2" w:space="0" w:color="auto"/>
              <w:right w:val="single" w:sz="2" w:space="0" w:color="auto"/>
            </w:tcBorders>
          </w:tcPr>
          <w:p w:rsidR="008A2271" w:rsidRPr="004F560B" w:rsidRDefault="008A2271" w:rsidP="008A2271">
            <w:pPr>
              <w:widowControl w:val="0"/>
              <w:autoSpaceDE w:val="0"/>
              <w:autoSpaceDN w:val="0"/>
              <w:adjustRightInd w:val="0"/>
              <w:jc w:val="right"/>
              <w:rPr>
                <w:rFonts w:ascii="Museo Sans 100" w:eastAsiaTheme="minorEastAsia" w:hAnsi="Museo Sans 100"/>
                <w:sz w:val="14"/>
                <w:szCs w:val="14"/>
              </w:rPr>
            </w:pPr>
          </w:p>
          <w:p w:rsidR="008A2271" w:rsidRPr="004F560B" w:rsidRDefault="008A2271" w:rsidP="008A2271">
            <w:pPr>
              <w:widowControl w:val="0"/>
              <w:autoSpaceDE w:val="0"/>
              <w:autoSpaceDN w:val="0"/>
              <w:adjustRightInd w:val="0"/>
              <w:jc w:val="right"/>
              <w:rPr>
                <w:rFonts w:ascii="Museo Sans 100" w:eastAsiaTheme="minorEastAsia" w:hAnsi="Museo Sans 100"/>
                <w:sz w:val="14"/>
                <w:szCs w:val="14"/>
              </w:rPr>
            </w:pPr>
            <w:r w:rsidRPr="004F560B">
              <w:rPr>
                <w:rFonts w:ascii="Museo Sans 100" w:eastAsiaTheme="minorEastAsia" w:hAnsi="Museo Sans 100"/>
                <w:sz w:val="14"/>
                <w:szCs w:val="14"/>
              </w:rPr>
              <w:t xml:space="preserve">28143.06 </w:t>
            </w:r>
          </w:p>
        </w:tc>
      </w:tr>
      <w:tr w:rsidR="008A2271" w:rsidRPr="004F560B" w:rsidTr="004F560B">
        <w:trPr>
          <w:trHeight w:val="127"/>
          <w:jc w:val="center"/>
        </w:trPr>
        <w:tc>
          <w:tcPr>
            <w:tcW w:w="2562" w:type="dxa"/>
            <w:vMerge/>
            <w:tcBorders>
              <w:top w:val="single" w:sz="2" w:space="0" w:color="auto"/>
              <w:left w:val="single" w:sz="2" w:space="0" w:color="auto"/>
              <w:bottom w:val="single" w:sz="2" w:space="0" w:color="auto"/>
              <w:right w:val="single" w:sz="2" w:space="0" w:color="auto"/>
            </w:tcBorders>
          </w:tcPr>
          <w:p w:rsidR="008A2271" w:rsidRPr="004F560B" w:rsidRDefault="008A2271" w:rsidP="008A2271">
            <w:pPr>
              <w:widowControl w:val="0"/>
              <w:autoSpaceDE w:val="0"/>
              <w:autoSpaceDN w:val="0"/>
              <w:adjustRightInd w:val="0"/>
              <w:rPr>
                <w:rFonts w:ascii="Museo Sans 100" w:eastAsiaTheme="minorEastAsia" w:hAnsi="Museo Sans 100"/>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8A2271" w:rsidRPr="004F560B" w:rsidRDefault="008A2271" w:rsidP="008A2271">
            <w:pPr>
              <w:widowControl w:val="0"/>
              <w:autoSpaceDE w:val="0"/>
              <w:autoSpaceDN w:val="0"/>
              <w:adjustRightInd w:val="0"/>
              <w:rPr>
                <w:rFonts w:ascii="Museo Sans 100" w:eastAsiaTheme="minorEastAsia" w:hAnsi="Museo Sans 100"/>
                <w:sz w:val="14"/>
                <w:szCs w:val="14"/>
              </w:rPr>
            </w:pPr>
          </w:p>
        </w:tc>
        <w:tc>
          <w:tcPr>
            <w:tcW w:w="2481" w:type="dxa"/>
            <w:vMerge/>
            <w:tcBorders>
              <w:top w:val="single" w:sz="2" w:space="0" w:color="auto"/>
              <w:left w:val="single" w:sz="2" w:space="0" w:color="auto"/>
              <w:bottom w:val="single" w:sz="2" w:space="0" w:color="auto"/>
              <w:right w:val="single" w:sz="2" w:space="0" w:color="auto"/>
            </w:tcBorders>
          </w:tcPr>
          <w:p w:rsidR="008A2271" w:rsidRPr="004F560B" w:rsidRDefault="008A2271" w:rsidP="008A2271">
            <w:pPr>
              <w:widowControl w:val="0"/>
              <w:autoSpaceDE w:val="0"/>
              <w:autoSpaceDN w:val="0"/>
              <w:adjustRightInd w:val="0"/>
              <w:rPr>
                <w:rFonts w:ascii="Museo Sans 100" w:eastAsiaTheme="minorEastAsia" w:hAnsi="Museo Sans 100"/>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8A2271" w:rsidRPr="004F560B" w:rsidRDefault="008A2271" w:rsidP="008A2271">
            <w:pPr>
              <w:widowControl w:val="0"/>
              <w:autoSpaceDE w:val="0"/>
              <w:autoSpaceDN w:val="0"/>
              <w:adjustRightInd w:val="0"/>
              <w:rPr>
                <w:rFonts w:ascii="Museo Sans 100" w:eastAsiaTheme="minorEastAsia" w:hAnsi="Museo Sans 100"/>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8A2271" w:rsidRPr="004F560B" w:rsidRDefault="008A2271" w:rsidP="008A2271">
            <w:pPr>
              <w:widowControl w:val="0"/>
              <w:autoSpaceDE w:val="0"/>
              <w:autoSpaceDN w:val="0"/>
              <w:adjustRightInd w:val="0"/>
              <w:rPr>
                <w:rFonts w:ascii="Museo Sans 100" w:eastAsiaTheme="minorEastAsia" w:hAnsi="Museo Sans 100"/>
                <w:sz w:val="14"/>
                <w:szCs w:val="14"/>
              </w:rPr>
            </w:pPr>
          </w:p>
        </w:tc>
        <w:tc>
          <w:tcPr>
            <w:tcW w:w="609" w:type="dxa"/>
            <w:tcBorders>
              <w:top w:val="single" w:sz="2" w:space="0" w:color="auto"/>
              <w:left w:val="single" w:sz="2" w:space="0" w:color="auto"/>
              <w:bottom w:val="single" w:sz="2" w:space="0" w:color="auto"/>
              <w:right w:val="single" w:sz="2" w:space="0" w:color="auto"/>
            </w:tcBorders>
          </w:tcPr>
          <w:p w:rsidR="008A2271" w:rsidRPr="004F560B" w:rsidRDefault="008A2271" w:rsidP="008A2271">
            <w:pPr>
              <w:widowControl w:val="0"/>
              <w:autoSpaceDE w:val="0"/>
              <w:autoSpaceDN w:val="0"/>
              <w:adjustRightInd w:val="0"/>
              <w:jc w:val="right"/>
              <w:rPr>
                <w:rFonts w:ascii="Museo Sans 100" w:eastAsiaTheme="minorEastAsia" w:hAnsi="Museo Sans 100"/>
                <w:sz w:val="14"/>
                <w:szCs w:val="14"/>
              </w:rPr>
            </w:pPr>
            <w:r w:rsidRPr="004F560B">
              <w:rPr>
                <w:rFonts w:ascii="Museo Sans 100" w:eastAsiaTheme="minorEastAsia" w:hAnsi="Museo Sans 100"/>
                <w:sz w:val="14"/>
                <w:szCs w:val="14"/>
              </w:rPr>
              <w:t xml:space="preserve">500.21 </w:t>
            </w:r>
          </w:p>
        </w:tc>
        <w:tc>
          <w:tcPr>
            <w:tcW w:w="650" w:type="dxa"/>
            <w:tcBorders>
              <w:top w:val="single" w:sz="2" w:space="0" w:color="auto"/>
              <w:left w:val="single" w:sz="2" w:space="0" w:color="auto"/>
              <w:bottom w:val="single" w:sz="2" w:space="0" w:color="auto"/>
              <w:right w:val="single" w:sz="2" w:space="0" w:color="auto"/>
            </w:tcBorders>
          </w:tcPr>
          <w:p w:rsidR="008A2271" w:rsidRPr="004F560B" w:rsidRDefault="008A2271" w:rsidP="008A2271">
            <w:pPr>
              <w:widowControl w:val="0"/>
              <w:autoSpaceDE w:val="0"/>
              <w:autoSpaceDN w:val="0"/>
              <w:adjustRightInd w:val="0"/>
              <w:jc w:val="right"/>
              <w:rPr>
                <w:rFonts w:ascii="Museo Sans 100" w:eastAsiaTheme="minorEastAsia" w:hAnsi="Museo Sans 100"/>
                <w:sz w:val="14"/>
                <w:szCs w:val="14"/>
              </w:rPr>
            </w:pPr>
            <w:r w:rsidRPr="004F560B">
              <w:rPr>
                <w:rFonts w:ascii="Museo Sans 100" w:eastAsiaTheme="minorEastAsia" w:hAnsi="Museo Sans 100"/>
                <w:sz w:val="14"/>
                <w:szCs w:val="14"/>
              </w:rPr>
              <w:t xml:space="preserve">3216.35 </w:t>
            </w:r>
          </w:p>
        </w:tc>
        <w:tc>
          <w:tcPr>
            <w:tcW w:w="653" w:type="dxa"/>
            <w:tcBorders>
              <w:top w:val="single" w:sz="2" w:space="0" w:color="auto"/>
              <w:left w:val="single" w:sz="2" w:space="0" w:color="auto"/>
              <w:bottom w:val="single" w:sz="2" w:space="0" w:color="auto"/>
              <w:right w:val="single" w:sz="2" w:space="0" w:color="auto"/>
            </w:tcBorders>
          </w:tcPr>
          <w:p w:rsidR="008A2271" w:rsidRPr="004F560B" w:rsidRDefault="008A2271" w:rsidP="008A2271">
            <w:pPr>
              <w:widowControl w:val="0"/>
              <w:autoSpaceDE w:val="0"/>
              <w:autoSpaceDN w:val="0"/>
              <w:adjustRightInd w:val="0"/>
              <w:jc w:val="right"/>
              <w:rPr>
                <w:rFonts w:ascii="Museo Sans 100" w:eastAsiaTheme="minorEastAsia" w:hAnsi="Museo Sans 100"/>
                <w:sz w:val="14"/>
                <w:szCs w:val="14"/>
              </w:rPr>
            </w:pPr>
            <w:r w:rsidRPr="004F560B">
              <w:rPr>
                <w:rFonts w:ascii="Museo Sans 100" w:eastAsiaTheme="minorEastAsia" w:hAnsi="Museo Sans 100"/>
                <w:sz w:val="14"/>
                <w:szCs w:val="14"/>
              </w:rPr>
              <w:t xml:space="preserve">28143.06 </w:t>
            </w:r>
          </w:p>
        </w:tc>
      </w:tr>
      <w:tr w:rsidR="008A2271" w:rsidRPr="004F560B" w:rsidTr="004F560B">
        <w:trPr>
          <w:trHeight w:val="398"/>
          <w:jc w:val="center"/>
        </w:trPr>
        <w:tc>
          <w:tcPr>
            <w:tcW w:w="2562" w:type="dxa"/>
            <w:vMerge/>
            <w:tcBorders>
              <w:top w:val="single" w:sz="2" w:space="0" w:color="auto"/>
              <w:left w:val="single" w:sz="2" w:space="0" w:color="auto"/>
              <w:bottom w:val="single" w:sz="2" w:space="0" w:color="auto"/>
              <w:right w:val="single" w:sz="2" w:space="0" w:color="auto"/>
            </w:tcBorders>
          </w:tcPr>
          <w:p w:rsidR="008A2271" w:rsidRPr="004F560B" w:rsidRDefault="008A2271" w:rsidP="008A2271">
            <w:pPr>
              <w:widowControl w:val="0"/>
              <w:autoSpaceDE w:val="0"/>
              <w:autoSpaceDN w:val="0"/>
              <w:adjustRightInd w:val="0"/>
              <w:rPr>
                <w:rFonts w:ascii="Museo Sans 100" w:eastAsiaTheme="minorEastAsia" w:hAnsi="Museo Sans 100"/>
                <w:sz w:val="14"/>
                <w:szCs w:val="14"/>
              </w:rPr>
            </w:pPr>
          </w:p>
        </w:tc>
        <w:tc>
          <w:tcPr>
            <w:tcW w:w="6509" w:type="dxa"/>
            <w:gridSpan w:val="7"/>
            <w:tcBorders>
              <w:top w:val="single" w:sz="2" w:space="0" w:color="auto"/>
              <w:left w:val="single" w:sz="2" w:space="0" w:color="auto"/>
              <w:bottom w:val="single" w:sz="2" w:space="0" w:color="auto"/>
              <w:right w:val="single" w:sz="2" w:space="0" w:color="auto"/>
            </w:tcBorders>
          </w:tcPr>
          <w:p w:rsidR="008A2271" w:rsidRPr="004F560B" w:rsidRDefault="001510AB" w:rsidP="008A2271">
            <w:pPr>
              <w:widowControl w:val="0"/>
              <w:autoSpaceDE w:val="0"/>
              <w:autoSpaceDN w:val="0"/>
              <w:adjustRightInd w:val="0"/>
              <w:jc w:val="center"/>
              <w:rPr>
                <w:rFonts w:ascii="Museo Sans 100" w:eastAsiaTheme="minorEastAsia" w:hAnsi="Museo Sans 100"/>
                <w:b/>
                <w:bCs/>
                <w:sz w:val="14"/>
                <w:szCs w:val="14"/>
              </w:rPr>
            </w:pPr>
            <w:r w:rsidRPr="004F560B">
              <w:rPr>
                <w:rFonts w:ascii="Museo Sans 100" w:eastAsiaTheme="minorEastAsia" w:hAnsi="Museo Sans 100"/>
                <w:b/>
                <w:bCs/>
                <w:sz w:val="14"/>
                <w:szCs w:val="14"/>
              </w:rPr>
              <w:t>Área</w:t>
            </w:r>
            <w:r w:rsidR="008A2271" w:rsidRPr="004F560B">
              <w:rPr>
                <w:rFonts w:ascii="Museo Sans 100" w:eastAsiaTheme="minorEastAsia" w:hAnsi="Museo Sans 100"/>
                <w:b/>
                <w:bCs/>
                <w:sz w:val="14"/>
                <w:szCs w:val="14"/>
              </w:rPr>
              <w:t xml:space="preserve"> Total: 500.21 </w:t>
            </w:r>
          </w:p>
          <w:p w:rsidR="008A2271" w:rsidRPr="004F560B" w:rsidRDefault="008A2271" w:rsidP="008A2271">
            <w:pPr>
              <w:widowControl w:val="0"/>
              <w:autoSpaceDE w:val="0"/>
              <w:autoSpaceDN w:val="0"/>
              <w:adjustRightInd w:val="0"/>
              <w:jc w:val="center"/>
              <w:rPr>
                <w:rFonts w:ascii="Museo Sans 100" w:eastAsiaTheme="minorEastAsia" w:hAnsi="Museo Sans 100"/>
                <w:b/>
                <w:bCs/>
                <w:sz w:val="14"/>
                <w:szCs w:val="14"/>
              </w:rPr>
            </w:pPr>
            <w:r w:rsidRPr="004F560B">
              <w:rPr>
                <w:rFonts w:ascii="Museo Sans 100" w:eastAsiaTheme="minorEastAsia" w:hAnsi="Museo Sans 100"/>
                <w:b/>
                <w:bCs/>
                <w:sz w:val="14"/>
                <w:szCs w:val="14"/>
              </w:rPr>
              <w:t xml:space="preserve"> Valor Total ($): 3216.35 </w:t>
            </w:r>
          </w:p>
          <w:p w:rsidR="008A2271" w:rsidRPr="004F560B" w:rsidRDefault="008A2271" w:rsidP="008A2271">
            <w:pPr>
              <w:widowControl w:val="0"/>
              <w:autoSpaceDE w:val="0"/>
              <w:autoSpaceDN w:val="0"/>
              <w:adjustRightInd w:val="0"/>
              <w:jc w:val="center"/>
              <w:rPr>
                <w:rFonts w:ascii="Museo Sans 100" w:eastAsiaTheme="minorEastAsia" w:hAnsi="Museo Sans 100"/>
                <w:b/>
                <w:bCs/>
                <w:sz w:val="14"/>
                <w:szCs w:val="14"/>
              </w:rPr>
            </w:pPr>
            <w:r w:rsidRPr="004F560B">
              <w:rPr>
                <w:rFonts w:ascii="Museo Sans 100" w:eastAsiaTheme="minorEastAsia" w:hAnsi="Museo Sans 100"/>
                <w:b/>
                <w:bCs/>
                <w:sz w:val="14"/>
                <w:szCs w:val="14"/>
              </w:rPr>
              <w:t xml:space="preserve"> Valor Total (¢): 28143.06 </w:t>
            </w:r>
          </w:p>
        </w:tc>
      </w:tr>
    </w:tbl>
    <w:p w:rsidR="008A2271" w:rsidRPr="004F560B" w:rsidRDefault="008A2271" w:rsidP="008A2271">
      <w:pPr>
        <w:widowControl w:val="0"/>
        <w:autoSpaceDE w:val="0"/>
        <w:autoSpaceDN w:val="0"/>
        <w:adjustRightInd w:val="0"/>
        <w:rPr>
          <w:rFonts w:ascii="Museo Sans 100" w:eastAsiaTheme="minorEastAsia" w:hAnsi="Museo Sans 100"/>
          <w:sz w:val="14"/>
          <w:szCs w:val="14"/>
        </w:rPr>
      </w:pPr>
    </w:p>
    <w:tbl>
      <w:tblPr>
        <w:tblW w:w="9068" w:type="dxa"/>
        <w:jc w:val="center"/>
        <w:tblLayout w:type="fixed"/>
        <w:tblCellMar>
          <w:left w:w="25" w:type="dxa"/>
          <w:right w:w="0" w:type="dxa"/>
        </w:tblCellMar>
        <w:tblLook w:val="0000" w:firstRow="0" w:lastRow="0" w:firstColumn="0" w:lastColumn="0" w:noHBand="0" w:noVBand="0"/>
      </w:tblPr>
      <w:tblGrid>
        <w:gridCol w:w="3539"/>
        <w:gridCol w:w="2481"/>
        <w:gridCol w:w="1748"/>
        <w:gridCol w:w="650"/>
        <w:gridCol w:w="650"/>
      </w:tblGrid>
      <w:tr w:rsidR="008A2271" w:rsidRPr="004F560B" w:rsidTr="004F560B">
        <w:trPr>
          <w:trHeight w:val="294"/>
          <w:jc w:val="center"/>
        </w:trPr>
        <w:tc>
          <w:tcPr>
            <w:tcW w:w="3539" w:type="dxa"/>
            <w:vMerge w:val="restart"/>
            <w:tcBorders>
              <w:top w:val="single" w:sz="2" w:space="0" w:color="auto"/>
              <w:left w:val="single" w:sz="2" w:space="0" w:color="auto"/>
              <w:bottom w:val="single" w:sz="2" w:space="0" w:color="auto"/>
              <w:right w:val="single" w:sz="2" w:space="0" w:color="auto"/>
            </w:tcBorders>
            <w:shd w:val="clear" w:color="auto" w:fill="DCDCDC"/>
          </w:tcPr>
          <w:p w:rsidR="008A2271" w:rsidRPr="004F560B" w:rsidRDefault="008A2271" w:rsidP="008A2271">
            <w:pPr>
              <w:widowControl w:val="0"/>
              <w:autoSpaceDE w:val="0"/>
              <w:autoSpaceDN w:val="0"/>
              <w:adjustRightInd w:val="0"/>
              <w:jc w:val="center"/>
              <w:rPr>
                <w:rFonts w:ascii="Museo Sans 100" w:eastAsiaTheme="minorEastAsia" w:hAnsi="Museo Sans 100"/>
                <w:b/>
                <w:bCs/>
                <w:sz w:val="14"/>
                <w:szCs w:val="14"/>
              </w:rPr>
            </w:pPr>
            <w:r w:rsidRPr="004F560B">
              <w:rPr>
                <w:rFonts w:ascii="Museo Sans 100" w:eastAsiaTheme="minorEastAsia" w:hAnsi="Museo Sans 100"/>
                <w:b/>
                <w:bCs/>
                <w:sz w:val="14"/>
                <w:szCs w:val="14"/>
              </w:rPr>
              <w:t xml:space="preserve">TOTAL SOLARES  </w:t>
            </w:r>
          </w:p>
        </w:tc>
        <w:tc>
          <w:tcPr>
            <w:tcW w:w="2481" w:type="dxa"/>
            <w:tcBorders>
              <w:top w:val="single" w:sz="2" w:space="0" w:color="auto"/>
              <w:left w:val="single" w:sz="2" w:space="0" w:color="auto"/>
              <w:bottom w:val="single" w:sz="2" w:space="0" w:color="auto"/>
              <w:right w:val="single" w:sz="2" w:space="0" w:color="auto"/>
            </w:tcBorders>
            <w:shd w:val="clear" w:color="auto" w:fill="DCDCDC"/>
          </w:tcPr>
          <w:p w:rsidR="008A2271" w:rsidRPr="004F560B" w:rsidRDefault="008A2271" w:rsidP="008A2271">
            <w:pPr>
              <w:widowControl w:val="0"/>
              <w:autoSpaceDE w:val="0"/>
              <w:autoSpaceDN w:val="0"/>
              <w:adjustRightInd w:val="0"/>
              <w:jc w:val="center"/>
              <w:rPr>
                <w:rFonts w:ascii="Museo Sans 100" w:eastAsiaTheme="minorEastAsia" w:hAnsi="Museo Sans 100"/>
                <w:b/>
                <w:bCs/>
                <w:sz w:val="14"/>
                <w:szCs w:val="14"/>
              </w:rPr>
            </w:pPr>
            <w:r w:rsidRPr="004F560B">
              <w:rPr>
                <w:rFonts w:ascii="Museo Sans 100" w:eastAsiaTheme="minorEastAsia" w:hAnsi="Museo Sans 100"/>
                <w:b/>
                <w:bCs/>
                <w:sz w:val="14"/>
                <w:szCs w:val="14"/>
              </w:rPr>
              <w:t xml:space="preserve">1  </w:t>
            </w:r>
          </w:p>
        </w:tc>
        <w:tc>
          <w:tcPr>
            <w:tcW w:w="1748" w:type="dxa"/>
            <w:tcBorders>
              <w:top w:val="single" w:sz="2" w:space="0" w:color="auto"/>
              <w:left w:val="single" w:sz="2" w:space="0" w:color="auto"/>
              <w:bottom w:val="single" w:sz="2" w:space="0" w:color="auto"/>
              <w:right w:val="single" w:sz="2" w:space="0" w:color="auto"/>
            </w:tcBorders>
            <w:shd w:val="clear" w:color="auto" w:fill="DCDCDC"/>
          </w:tcPr>
          <w:p w:rsidR="008A2271" w:rsidRPr="004F560B" w:rsidRDefault="008A2271" w:rsidP="008A2271">
            <w:pPr>
              <w:widowControl w:val="0"/>
              <w:autoSpaceDE w:val="0"/>
              <w:autoSpaceDN w:val="0"/>
              <w:adjustRightInd w:val="0"/>
              <w:jc w:val="right"/>
              <w:rPr>
                <w:rFonts w:ascii="Museo Sans 100" w:eastAsiaTheme="minorEastAsia" w:hAnsi="Museo Sans 100"/>
                <w:b/>
                <w:bCs/>
                <w:sz w:val="14"/>
                <w:szCs w:val="14"/>
              </w:rPr>
            </w:pPr>
            <w:r w:rsidRPr="004F560B">
              <w:rPr>
                <w:rFonts w:ascii="Museo Sans 100" w:eastAsiaTheme="minorEastAsia" w:hAnsi="Museo Sans 100"/>
                <w:b/>
                <w:bCs/>
                <w:sz w:val="14"/>
                <w:szCs w:val="14"/>
              </w:rPr>
              <w:t xml:space="preserve">500.21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8A2271" w:rsidRPr="004F560B" w:rsidRDefault="008A2271" w:rsidP="008A2271">
            <w:pPr>
              <w:widowControl w:val="0"/>
              <w:autoSpaceDE w:val="0"/>
              <w:autoSpaceDN w:val="0"/>
              <w:adjustRightInd w:val="0"/>
              <w:jc w:val="right"/>
              <w:rPr>
                <w:rFonts w:ascii="Museo Sans 100" w:eastAsiaTheme="minorEastAsia" w:hAnsi="Museo Sans 100"/>
                <w:b/>
                <w:bCs/>
                <w:sz w:val="14"/>
                <w:szCs w:val="14"/>
              </w:rPr>
            </w:pPr>
            <w:r w:rsidRPr="004F560B">
              <w:rPr>
                <w:rFonts w:ascii="Museo Sans 100" w:eastAsiaTheme="minorEastAsia" w:hAnsi="Museo Sans 100"/>
                <w:b/>
                <w:bCs/>
                <w:sz w:val="14"/>
                <w:szCs w:val="14"/>
              </w:rPr>
              <w:t xml:space="preserve">3216.35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8A2271" w:rsidRPr="004F560B" w:rsidRDefault="008A2271" w:rsidP="008A2271">
            <w:pPr>
              <w:widowControl w:val="0"/>
              <w:autoSpaceDE w:val="0"/>
              <w:autoSpaceDN w:val="0"/>
              <w:adjustRightInd w:val="0"/>
              <w:jc w:val="right"/>
              <w:rPr>
                <w:rFonts w:ascii="Museo Sans 100" w:eastAsiaTheme="minorEastAsia" w:hAnsi="Museo Sans 100"/>
                <w:b/>
                <w:bCs/>
                <w:sz w:val="14"/>
                <w:szCs w:val="14"/>
              </w:rPr>
            </w:pPr>
            <w:r w:rsidRPr="004F560B">
              <w:rPr>
                <w:rFonts w:ascii="Museo Sans 100" w:eastAsiaTheme="minorEastAsia" w:hAnsi="Museo Sans 100"/>
                <w:b/>
                <w:bCs/>
                <w:sz w:val="14"/>
                <w:szCs w:val="14"/>
              </w:rPr>
              <w:t xml:space="preserve">28143.06 </w:t>
            </w:r>
          </w:p>
        </w:tc>
      </w:tr>
      <w:tr w:rsidR="008A2271" w:rsidRPr="004F560B" w:rsidTr="004F560B">
        <w:trPr>
          <w:trHeight w:val="271"/>
          <w:jc w:val="center"/>
        </w:trPr>
        <w:tc>
          <w:tcPr>
            <w:tcW w:w="3539" w:type="dxa"/>
            <w:tcBorders>
              <w:top w:val="single" w:sz="2" w:space="0" w:color="auto"/>
              <w:left w:val="single" w:sz="2" w:space="0" w:color="auto"/>
              <w:bottom w:val="single" w:sz="2" w:space="0" w:color="auto"/>
              <w:right w:val="single" w:sz="2" w:space="0" w:color="auto"/>
            </w:tcBorders>
            <w:shd w:val="clear" w:color="auto" w:fill="DCDCDC"/>
          </w:tcPr>
          <w:p w:rsidR="008A2271" w:rsidRPr="004F560B" w:rsidRDefault="008A2271" w:rsidP="008A2271">
            <w:pPr>
              <w:widowControl w:val="0"/>
              <w:autoSpaceDE w:val="0"/>
              <w:autoSpaceDN w:val="0"/>
              <w:adjustRightInd w:val="0"/>
              <w:jc w:val="center"/>
              <w:rPr>
                <w:rFonts w:ascii="Museo Sans 100" w:eastAsiaTheme="minorEastAsia" w:hAnsi="Museo Sans 100"/>
                <w:b/>
                <w:bCs/>
                <w:sz w:val="14"/>
                <w:szCs w:val="14"/>
              </w:rPr>
            </w:pPr>
            <w:r w:rsidRPr="004F560B">
              <w:rPr>
                <w:rFonts w:ascii="Museo Sans 100" w:eastAsiaTheme="minorEastAsia" w:hAnsi="Museo Sans 100"/>
                <w:b/>
                <w:bCs/>
                <w:sz w:val="14"/>
                <w:szCs w:val="14"/>
              </w:rPr>
              <w:t xml:space="preserve">TOTAL LOTES  </w:t>
            </w:r>
          </w:p>
        </w:tc>
        <w:tc>
          <w:tcPr>
            <w:tcW w:w="2481" w:type="dxa"/>
            <w:tcBorders>
              <w:top w:val="single" w:sz="2" w:space="0" w:color="auto"/>
              <w:left w:val="single" w:sz="2" w:space="0" w:color="auto"/>
              <w:bottom w:val="single" w:sz="2" w:space="0" w:color="auto"/>
              <w:right w:val="single" w:sz="2" w:space="0" w:color="auto"/>
            </w:tcBorders>
            <w:shd w:val="clear" w:color="auto" w:fill="DCDCDC"/>
          </w:tcPr>
          <w:p w:rsidR="008A2271" w:rsidRPr="004F560B" w:rsidRDefault="008A2271" w:rsidP="008A2271">
            <w:pPr>
              <w:widowControl w:val="0"/>
              <w:autoSpaceDE w:val="0"/>
              <w:autoSpaceDN w:val="0"/>
              <w:adjustRightInd w:val="0"/>
              <w:jc w:val="center"/>
              <w:rPr>
                <w:rFonts w:ascii="Museo Sans 100" w:eastAsiaTheme="minorEastAsia" w:hAnsi="Museo Sans 100"/>
                <w:b/>
                <w:bCs/>
                <w:sz w:val="14"/>
                <w:szCs w:val="14"/>
              </w:rPr>
            </w:pPr>
            <w:r w:rsidRPr="004F560B">
              <w:rPr>
                <w:rFonts w:ascii="Museo Sans 100" w:eastAsiaTheme="minorEastAsia" w:hAnsi="Museo Sans 100"/>
                <w:b/>
                <w:bCs/>
                <w:sz w:val="14"/>
                <w:szCs w:val="14"/>
              </w:rPr>
              <w:t xml:space="preserve">0 </w:t>
            </w:r>
          </w:p>
        </w:tc>
        <w:tc>
          <w:tcPr>
            <w:tcW w:w="1748" w:type="dxa"/>
            <w:tcBorders>
              <w:top w:val="single" w:sz="2" w:space="0" w:color="auto"/>
              <w:left w:val="single" w:sz="2" w:space="0" w:color="auto"/>
              <w:bottom w:val="single" w:sz="2" w:space="0" w:color="auto"/>
              <w:right w:val="single" w:sz="2" w:space="0" w:color="auto"/>
            </w:tcBorders>
            <w:shd w:val="clear" w:color="auto" w:fill="DCDCDC"/>
          </w:tcPr>
          <w:p w:rsidR="008A2271" w:rsidRPr="004F560B" w:rsidRDefault="008A2271" w:rsidP="008A2271">
            <w:pPr>
              <w:widowControl w:val="0"/>
              <w:autoSpaceDE w:val="0"/>
              <w:autoSpaceDN w:val="0"/>
              <w:adjustRightInd w:val="0"/>
              <w:jc w:val="right"/>
              <w:rPr>
                <w:rFonts w:ascii="Museo Sans 100" w:eastAsiaTheme="minorEastAsia" w:hAnsi="Museo Sans 100"/>
                <w:b/>
                <w:bCs/>
                <w:sz w:val="14"/>
                <w:szCs w:val="14"/>
              </w:rPr>
            </w:pPr>
            <w:r w:rsidRPr="004F560B">
              <w:rPr>
                <w:rFonts w:ascii="Museo Sans 100" w:eastAsiaTheme="minorEastAsia" w:hAnsi="Museo Sans 100"/>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8A2271" w:rsidRPr="004F560B" w:rsidRDefault="008A2271" w:rsidP="008A2271">
            <w:pPr>
              <w:widowControl w:val="0"/>
              <w:autoSpaceDE w:val="0"/>
              <w:autoSpaceDN w:val="0"/>
              <w:adjustRightInd w:val="0"/>
              <w:jc w:val="right"/>
              <w:rPr>
                <w:rFonts w:ascii="Museo Sans 100" w:eastAsiaTheme="minorEastAsia" w:hAnsi="Museo Sans 100"/>
                <w:b/>
                <w:bCs/>
                <w:sz w:val="14"/>
                <w:szCs w:val="14"/>
              </w:rPr>
            </w:pPr>
            <w:r w:rsidRPr="004F560B">
              <w:rPr>
                <w:rFonts w:ascii="Museo Sans 100" w:eastAsiaTheme="minorEastAsia" w:hAnsi="Museo Sans 100"/>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8A2271" w:rsidRPr="004F560B" w:rsidRDefault="008A2271" w:rsidP="008A2271">
            <w:pPr>
              <w:widowControl w:val="0"/>
              <w:autoSpaceDE w:val="0"/>
              <w:autoSpaceDN w:val="0"/>
              <w:adjustRightInd w:val="0"/>
              <w:jc w:val="right"/>
              <w:rPr>
                <w:rFonts w:ascii="Museo Sans 100" w:eastAsiaTheme="minorEastAsia" w:hAnsi="Museo Sans 100"/>
                <w:b/>
                <w:bCs/>
                <w:sz w:val="14"/>
                <w:szCs w:val="14"/>
              </w:rPr>
            </w:pPr>
            <w:r w:rsidRPr="004F560B">
              <w:rPr>
                <w:rFonts w:ascii="Museo Sans 100" w:eastAsiaTheme="minorEastAsia" w:hAnsi="Museo Sans 100"/>
                <w:b/>
                <w:bCs/>
                <w:sz w:val="14"/>
                <w:szCs w:val="14"/>
              </w:rPr>
              <w:t xml:space="preserve">0 </w:t>
            </w:r>
          </w:p>
        </w:tc>
      </w:tr>
    </w:tbl>
    <w:p w:rsidR="008A2271" w:rsidRPr="00063C19" w:rsidRDefault="008A2271" w:rsidP="008A2271">
      <w:pPr>
        <w:contextualSpacing/>
        <w:jc w:val="both"/>
        <w:rPr>
          <w:rFonts w:ascii="Times New Roman" w:eastAsia="Times New Roman" w:hAnsi="Times New Roman"/>
          <w:sz w:val="28"/>
          <w:szCs w:val="28"/>
          <w:lang w:val="es-ES"/>
        </w:rPr>
      </w:pPr>
    </w:p>
    <w:p w:rsidR="00315B83" w:rsidRPr="008A2271" w:rsidRDefault="008A2271" w:rsidP="00315B83">
      <w:pPr>
        <w:jc w:val="both"/>
        <w:rPr>
          <w:rFonts w:ascii="Times New Roman" w:eastAsia="Times New Roman" w:hAnsi="Times New Roman"/>
          <w:b/>
          <w:sz w:val="26"/>
          <w:szCs w:val="26"/>
        </w:rPr>
      </w:pPr>
      <w:r w:rsidRPr="008A2271">
        <w:rPr>
          <w:rFonts w:ascii="Museo Sans 100" w:eastAsia="Times New Roman" w:hAnsi="Museo Sans 100"/>
          <w:b/>
          <w:sz w:val="24"/>
          <w:szCs w:val="24"/>
          <w:u w:val="single"/>
          <w:lang w:eastAsia="es-ES"/>
        </w:rPr>
        <w:t>SEGUNDO:</w:t>
      </w:r>
      <w:r w:rsidRPr="008A2271">
        <w:rPr>
          <w:rFonts w:ascii="Museo Sans 100" w:eastAsia="Times New Roman" w:hAnsi="Museo Sans 100"/>
          <w:sz w:val="24"/>
          <w:szCs w:val="24"/>
          <w:lang w:eastAsia="es-ES"/>
        </w:rPr>
        <w:t xml:space="preserve"> </w:t>
      </w:r>
      <w:r w:rsidRPr="008A2271">
        <w:rPr>
          <w:rFonts w:ascii="Museo Sans 100" w:eastAsia="Times New Roman" w:hAnsi="Museo Sans 100"/>
          <w:sz w:val="24"/>
          <w:szCs w:val="24"/>
          <w:lang w:val="es-ES" w:eastAsia="es-ES"/>
        </w:rPr>
        <w:t xml:space="preserve">Advertir a la adjudicataria, a través de una cláusula especial en la escritura correspondiente de compraventa del inmueble, que deberá cumplir con las medidas ambientales </w:t>
      </w:r>
      <w:r w:rsidRPr="008A2271">
        <w:rPr>
          <w:rFonts w:ascii="Museo Sans 100" w:hAnsi="Museo Sans 100"/>
          <w:sz w:val="24"/>
          <w:szCs w:val="24"/>
        </w:rPr>
        <w:t>de prevención y mitigación</w:t>
      </w:r>
      <w:r w:rsidRPr="008A2271">
        <w:rPr>
          <w:rFonts w:ascii="Museo Sans 100" w:eastAsia="Times New Roman" w:hAnsi="Museo Sans 100"/>
          <w:sz w:val="24"/>
          <w:szCs w:val="24"/>
          <w:lang w:val="es-ES" w:eastAsia="es-ES"/>
        </w:rPr>
        <w:t xml:space="preserve"> emitidas por la Unidad Ambiental Institucional, relacionadas en el considerando IV del presente punto de acta.</w:t>
      </w:r>
      <w:r w:rsidRPr="008A2271">
        <w:rPr>
          <w:rFonts w:ascii="Museo Sans 100" w:eastAsia="Times New Roman" w:hAnsi="Museo Sans 100"/>
          <w:b/>
          <w:sz w:val="24"/>
          <w:szCs w:val="24"/>
        </w:rPr>
        <w:t xml:space="preserve"> </w:t>
      </w:r>
      <w:r w:rsidR="00315B83" w:rsidRPr="008A2271">
        <w:rPr>
          <w:rFonts w:ascii="Museo Sans 100" w:eastAsia="Times New Roman" w:hAnsi="Museo Sans 100"/>
          <w:b/>
          <w:sz w:val="24"/>
          <w:szCs w:val="24"/>
          <w:u w:val="single"/>
          <w:lang w:eastAsia="es-ES"/>
        </w:rPr>
        <w:t>TERCERO:</w:t>
      </w:r>
      <w:r w:rsidR="00315B83" w:rsidRPr="008A2271">
        <w:rPr>
          <w:rFonts w:ascii="Museo Sans 100" w:hAnsi="Museo Sans 100"/>
          <w:b/>
          <w:sz w:val="24"/>
          <w:szCs w:val="24"/>
          <w:lang w:eastAsia="es-ES"/>
        </w:rPr>
        <w:t xml:space="preserve"> </w:t>
      </w:r>
      <w:r w:rsidR="00315B83" w:rsidRPr="008A2271">
        <w:rPr>
          <w:rFonts w:ascii="Museo Sans 100" w:hAnsi="Museo Sans 100"/>
          <w:sz w:val="24"/>
          <w:szCs w:val="24"/>
        </w:rPr>
        <w:t>Comisionar al Departamento de Créditos de este Instituto</w:t>
      </w:r>
      <w:r w:rsidR="00315B83" w:rsidRPr="00022009">
        <w:rPr>
          <w:rFonts w:ascii="Museo Sans 100" w:hAnsi="Museo Sans 100"/>
          <w:sz w:val="24"/>
          <w:szCs w:val="24"/>
        </w:rPr>
        <w:t xml:space="preserve">, para que haga efectivas las aplicaciones de precios, plazos y forma de pago de conformidad al Acuerdo contenido en el Punto VII del Acta de Sesión Ordinaria Nº 39-99 de fecha 2 de diciembre del año 1999. </w:t>
      </w:r>
      <w:r w:rsidR="00315B83">
        <w:rPr>
          <w:rFonts w:ascii="Museo Sans 100" w:eastAsia="Times New Roman" w:hAnsi="Museo Sans 100"/>
          <w:b/>
          <w:sz w:val="24"/>
          <w:szCs w:val="24"/>
          <w:u w:val="single"/>
          <w:lang w:eastAsia="es-ES"/>
        </w:rPr>
        <w:t>CUART</w:t>
      </w:r>
      <w:r w:rsidR="00315B83" w:rsidRPr="00022009">
        <w:rPr>
          <w:rFonts w:ascii="Museo Sans 100" w:eastAsia="Times New Roman" w:hAnsi="Museo Sans 100"/>
          <w:b/>
          <w:sz w:val="24"/>
          <w:szCs w:val="24"/>
          <w:u w:val="single"/>
          <w:lang w:eastAsia="es-ES"/>
        </w:rPr>
        <w:t>O:</w:t>
      </w:r>
      <w:r w:rsidR="00315B83" w:rsidRPr="00022009">
        <w:rPr>
          <w:rFonts w:ascii="Museo Sans 100" w:hAnsi="Museo Sans 100"/>
          <w:b/>
          <w:sz w:val="24"/>
          <w:szCs w:val="24"/>
          <w:lang w:eastAsia="es-ES"/>
        </w:rPr>
        <w:t xml:space="preserve"> </w:t>
      </w:r>
      <w:r w:rsidR="00315B83" w:rsidRPr="00022009">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00315B83" w:rsidRPr="00022009">
        <w:rPr>
          <w:rFonts w:ascii="Museo Sans 100" w:eastAsia="Times New Roman" w:hAnsi="Museo Sans 100"/>
          <w:b/>
          <w:sz w:val="24"/>
          <w:szCs w:val="24"/>
        </w:rPr>
        <w:t xml:space="preserve"> </w:t>
      </w:r>
      <w:r w:rsidR="00315B83">
        <w:rPr>
          <w:rFonts w:ascii="Museo Sans 100" w:eastAsia="Times New Roman" w:hAnsi="Museo Sans 100"/>
          <w:b/>
          <w:sz w:val="24"/>
          <w:szCs w:val="24"/>
          <w:u w:val="single"/>
        </w:rPr>
        <w:t>QUIN</w:t>
      </w:r>
      <w:r w:rsidR="00315B83" w:rsidRPr="00022009">
        <w:rPr>
          <w:rFonts w:ascii="Museo Sans 100" w:eastAsia="Times New Roman" w:hAnsi="Museo Sans 100"/>
          <w:b/>
          <w:sz w:val="24"/>
          <w:szCs w:val="24"/>
          <w:u w:val="single"/>
        </w:rPr>
        <w:t>T</w:t>
      </w:r>
      <w:r w:rsidR="00315B83" w:rsidRPr="00022009">
        <w:rPr>
          <w:rFonts w:ascii="Museo Sans 100" w:eastAsia="Times New Roman" w:hAnsi="Museo Sans 100"/>
          <w:b/>
          <w:sz w:val="24"/>
          <w:szCs w:val="24"/>
          <w:u w:val="single"/>
          <w:lang w:eastAsia="es-ES"/>
        </w:rPr>
        <w:t>O:</w:t>
      </w:r>
      <w:r w:rsidR="00315B83" w:rsidRPr="00022009">
        <w:rPr>
          <w:rFonts w:ascii="Museo Sans 100" w:eastAsia="Times New Roman" w:hAnsi="Museo Sans 100"/>
          <w:sz w:val="24"/>
          <w:szCs w:val="24"/>
        </w:rPr>
        <w:t xml:space="preserve"> Autorizar a la Gerencia Legal para que a través del Departamento de Escrituración elabore la respectiva escritura y al Departamento de Registro para que realice los trámites de inscripción de la misma. </w:t>
      </w:r>
      <w:r w:rsidR="00315B83">
        <w:rPr>
          <w:rFonts w:ascii="Museo Sans 100" w:eastAsia="Times New Roman" w:hAnsi="Museo Sans 100"/>
          <w:b/>
          <w:sz w:val="24"/>
          <w:szCs w:val="24"/>
          <w:u w:val="single"/>
          <w:lang w:eastAsia="es-ES"/>
        </w:rPr>
        <w:t>SEX</w:t>
      </w:r>
      <w:r w:rsidR="00315B83" w:rsidRPr="00022009">
        <w:rPr>
          <w:rFonts w:ascii="Museo Sans 100" w:eastAsia="Times New Roman" w:hAnsi="Museo Sans 100"/>
          <w:b/>
          <w:sz w:val="24"/>
          <w:szCs w:val="24"/>
          <w:u w:val="single"/>
          <w:lang w:eastAsia="es-ES"/>
        </w:rPr>
        <w:t>TO:</w:t>
      </w:r>
      <w:r w:rsidR="00315B83" w:rsidRPr="00022009">
        <w:rPr>
          <w:rFonts w:ascii="Museo Sans 100" w:eastAsia="Times New Roman" w:hAnsi="Museo Sans 100"/>
          <w:sz w:val="24"/>
          <w:szCs w:val="24"/>
          <w:lang w:eastAsia="es-ES"/>
        </w:rPr>
        <w:t xml:space="preserve"> </w:t>
      </w:r>
      <w:r w:rsidR="00315B83" w:rsidRPr="00022009">
        <w:rPr>
          <w:rFonts w:ascii="Museo Sans 100" w:eastAsia="Times New Roman" w:hAnsi="Museo Sans 100"/>
          <w:sz w:val="24"/>
          <w:szCs w:val="24"/>
        </w:rPr>
        <w:t>Facultar al señor Presidente para que por sí, o por medio de Apoderado Especial, comparezca al otorgamiento de la correspondiente escritura. Este Acuerdo, queda aprobado y ratificado.  NOTIFIQUESE.””””</w:t>
      </w:r>
    </w:p>
    <w:p w:rsidR="00315B83" w:rsidRPr="00022009" w:rsidRDefault="00315B83" w:rsidP="00315B83">
      <w:pPr>
        <w:rPr>
          <w:rFonts w:ascii="Museo Sans 100" w:eastAsia="Times New Roman" w:hAnsi="Museo Sans 100"/>
          <w:sz w:val="24"/>
          <w:szCs w:val="24"/>
        </w:rPr>
      </w:pPr>
    </w:p>
    <w:p w:rsidR="000149AB" w:rsidRPr="00D310A1" w:rsidRDefault="00A80475" w:rsidP="00D310A1">
      <w:pPr>
        <w:jc w:val="both"/>
        <w:rPr>
          <w:rFonts w:ascii="Museo Sans 100" w:eastAsia="Times New Roman" w:hAnsi="Museo Sans 100"/>
          <w:sz w:val="24"/>
          <w:szCs w:val="24"/>
          <w:lang w:eastAsia="es-ES"/>
        </w:rPr>
      </w:pPr>
      <w:r w:rsidRPr="00D310A1">
        <w:rPr>
          <w:rFonts w:ascii="Museo Sans 100" w:hAnsi="Museo Sans 100"/>
          <w:sz w:val="24"/>
          <w:szCs w:val="24"/>
        </w:rPr>
        <w:t>“””</w:t>
      </w:r>
      <w:r w:rsidR="000F795F">
        <w:rPr>
          <w:rFonts w:ascii="Museo Sans 100" w:hAnsi="Museo Sans 100"/>
          <w:sz w:val="24"/>
          <w:szCs w:val="24"/>
        </w:rPr>
        <w:t>VI</w:t>
      </w:r>
      <w:r w:rsidR="000149AB" w:rsidRPr="00D310A1">
        <w:rPr>
          <w:rFonts w:ascii="Museo Sans 100" w:hAnsi="Museo Sans 100"/>
          <w:sz w:val="24"/>
          <w:szCs w:val="24"/>
        </w:rPr>
        <w:t xml:space="preserve">) El señor Presidente somete a consideración de Junta Directiva dictamen jurídico 245, solicitado por el Departamento de Asignación Individual y Avalúos mediante oficio SGD-02-0350-19, de fecha 14 de marzo de 2019, relacionado con </w:t>
      </w:r>
      <w:r w:rsidR="000149AB" w:rsidRPr="00D310A1">
        <w:rPr>
          <w:rFonts w:ascii="Museo Sans 100" w:eastAsia="Times New Roman" w:hAnsi="Museo Sans 100"/>
          <w:b/>
          <w:sz w:val="24"/>
          <w:szCs w:val="24"/>
          <w:lang w:eastAsia="es-ES"/>
        </w:rPr>
        <w:t xml:space="preserve">dejar sin efecto la adjudicación aprobada </w:t>
      </w:r>
      <w:r w:rsidR="000149AB" w:rsidRPr="00D310A1">
        <w:rPr>
          <w:rFonts w:ascii="Museo Sans 100" w:eastAsia="Times New Roman" w:hAnsi="Museo Sans 100"/>
          <w:b/>
          <w:sz w:val="24"/>
          <w:szCs w:val="24"/>
        </w:rPr>
        <w:t xml:space="preserve">mediante </w:t>
      </w:r>
      <w:r w:rsidR="000149AB" w:rsidRPr="00D310A1">
        <w:rPr>
          <w:rFonts w:ascii="Museo Sans 100" w:eastAsia="Times New Roman" w:hAnsi="Museo Sans 100"/>
          <w:b/>
          <w:sz w:val="24"/>
          <w:szCs w:val="24"/>
          <w:lang w:eastAsia="es-ES"/>
        </w:rPr>
        <w:t>el Punto IV del Acta Ordinaria 18-2004 de fecha 13 de mayo de 2004</w:t>
      </w:r>
      <w:r w:rsidR="000149AB" w:rsidRPr="00D310A1">
        <w:rPr>
          <w:rFonts w:ascii="Museo Sans 100" w:eastAsia="Times New Roman" w:hAnsi="Museo Sans 100"/>
          <w:sz w:val="24"/>
          <w:szCs w:val="24"/>
          <w:lang w:eastAsia="es-ES"/>
        </w:rPr>
        <w:t xml:space="preserve">, del inmueble identificado como Lote </w:t>
      </w:r>
      <w:r w:rsidR="00C50FA7">
        <w:rPr>
          <w:rFonts w:ascii="Museo Sans 100" w:eastAsia="Times New Roman" w:hAnsi="Museo Sans 100"/>
          <w:sz w:val="24"/>
          <w:szCs w:val="24"/>
          <w:lang w:eastAsia="es-ES"/>
        </w:rPr>
        <w:t>----</w:t>
      </w:r>
      <w:r w:rsidR="000149AB" w:rsidRPr="00D310A1">
        <w:rPr>
          <w:rFonts w:ascii="Museo Sans 100" w:eastAsia="Times New Roman" w:hAnsi="Museo Sans 100"/>
          <w:sz w:val="24"/>
          <w:szCs w:val="24"/>
          <w:lang w:eastAsia="es-ES"/>
        </w:rPr>
        <w:t xml:space="preserve">, Polígono </w:t>
      </w:r>
      <w:r w:rsidR="00C50FA7">
        <w:rPr>
          <w:rFonts w:ascii="Museo Sans 100" w:eastAsia="Times New Roman" w:hAnsi="Museo Sans 100"/>
          <w:sz w:val="24"/>
          <w:szCs w:val="24"/>
          <w:lang w:eastAsia="es-ES"/>
        </w:rPr>
        <w:t>----</w:t>
      </w:r>
      <w:r w:rsidR="000149AB" w:rsidRPr="00D310A1">
        <w:rPr>
          <w:rFonts w:ascii="Museo Sans 100" w:eastAsia="Times New Roman" w:hAnsi="Museo Sans 100"/>
          <w:sz w:val="24"/>
          <w:szCs w:val="24"/>
          <w:lang w:eastAsia="es-ES"/>
        </w:rPr>
        <w:t xml:space="preserve">, a favor del señor: </w:t>
      </w:r>
      <w:r w:rsidR="00C50FA7">
        <w:rPr>
          <w:rFonts w:ascii="Museo Sans 100" w:eastAsia="Times New Roman" w:hAnsi="Museo Sans 100"/>
          <w:sz w:val="24"/>
          <w:szCs w:val="24"/>
          <w:lang w:eastAsia="es-ES"/>
        </w:rPr>
        <w:t>----</w:t>
      </w:r>
      <w:r w:rsidR="000149AB" w:rsidRPr="00D310A1">
        <w:rPr>
          <w:rFonts w:ascii="Museo Sans 100" w:eastAsia="Times New Roman" w:hAnsi="Museo Sans 100"/>
          <w:sz w:val="24"/>
          <w:szCs w:val="24"/>
          <w:lang w:eastAsia="es-ES"/>
        </w:rPr>
        <w:t>,</w:t>
      </w:r>
      <w:r w:rsidR="000149AB" w:rsidRPr="00D310A1">
        <w:rPr>
          <w:rFonts w:ascii="Museo Sans 100" w:eastAsia="Times New Roman" w:hAnsi="Museo Sans 100"/>
          <w:b/>
          <w:sz w:val="24"/>
          <w:szCs w:val="24"/>
          <w:lang w:eastAsia="es-ES"/>
        </w:rPr>
        <w:t xml:space="preserve"> </w:t>
      </w:r>
      <w:r w:rsidR="000149AB" w:rsidRPr="00D310A1">
        <w:rPr>
          <w:rFonts w:ascii="Museo Sans 100" w:eastAsia="Times New Roman" w:hAnsi="Museo Sans 100"/>
          <w:sz w:val="24"/>
          <w:szCs w:val="24"/>
          <w:lang w:eastAsia="es-ES"/>
        </w:rPr>
        <w:t>ubicado en</w:t>
      </w:r>
      <w:r w:rsidR="000149AB" w:rsidRPr="00D310A1">
        <w:rPr>
          <w:rFonts w:ascii="Museo Sans 100" w:eastAsia="Times New Roman" w:hAnsi="Museo Sans 100"/>
          <w:b/>
          <w:sz w:val="24"/>
          <w:szCs w:val="24"/>
          <w:lang w:eastAsia="es-ES"/>
        </w:rPr>
        <w:t xml:space="preserve"> </w:t>
      </w:r>
      <w:r w:rsidR="000149AB" w:rsidRPr="00D310A1">
        <w:rPr>
          <w:rFonts w:ascii="Museo Sans 100" w:eastAsia="Times New Roman" w:hAnsi="Museo Sans 100"/>
          <w:sz w:val="24"/>
          <w:szCs w:val="24"/>
          <w:lang w:eastAsia="es-ES"/>
        </w:rPr>
        <w:t xml:space="preserve">la </w:t>
      </w:r>
      <w:r w:rsidR="000149AB" w:rsidRPr="00D310A1">
        <w:rPr>
          <w:rFonts w:ascii="Museo Sans 100" w:eastAsia="Times New Roman" w:hAnsi="Museo Sans 100"/>
          <w:b/>
          <w:sz w:val="24"/>
          <w:szCs w:val="24"/>
          <w:lang w:eastAsia="es-ES"/>
        </w:rPr>
        <w:t xml:space="preserve">HACIENDA EL SOCORRO, </w:t>
      </w:r>
      <w:r w:rsidR="000149AB" w:rsidRPr="00D310A1">
        <w:rPr>
          <w:rFonts w:ascii="Museo Sans 100" w:eastAsia="Times New Roman" w:hAnsi="Museo Sans 100"/>
          <w:sz w:val="24"/>
          <w:szCs w:val="24"/>
        </w:rPr>
        <w:t xml:space="preserve">situada en cantón El Socorro, jurisdicción de Yayantique, departamento de La Unión; </w:t>
      </w:r>
      <w:r w:rsidR="000149AB" w:rsidRPr="00D310A1">
        <w:rPr>
          <w:rFonts w:ascii="Museo Sans 100" w:eastAsia="Times New Roman" w:hAnsi="Museo Sans 100"/>
          <w:sz w:val="24"/>
          <w:szCs w:val="24"/>
          <w:lang w:eastAsia="es-ES"/>
        </w:rPr>
        <w:t>al respecto la Gerencia Legal hace las siguientes consideraciones:</w:t>
      </w:r>
    </w:p>
    <w:p w:rsidR="000149AB" w:rsidRPr="00D310A1" w:rsidRDefault="000149AB" w:rsidP="00D310A1">
      <w:pPr>
        <w:jc w:val="both"/>
        <w:rPr>
          <w:rFonts w:ascii="Museo Sans 100" w:eastAsia="Times New Roman" w:hAnsi="Museo Sans 100"/>
          <w:b/>
          <w:sz w:val="24"/>
          <w:szCs w:val="24"/>
          <w:lang w:eastAsia="es-ES"/>
        </w:rPr>
      </w:pPr>
    </w:p>
    <w:p w:rsidR="000149AB" w:rsidRPr="00D310A1" w:rsidRDefault="000149AB" w:rsidP="00181117">
      <w:pPr>
        <w:pStyle w:val="Prrafodelista"/>
        <w:numPr>
          <w:ilvl w:val="0"/>
          <w:numId w:val="17"/>
        </w:numPr>
        <w:ind w:left="1134" w:hanging="708"/>
        <w:contextualSpacing/>
        <w:jc w:val="both"/>
        <w:rPr>
          <w:rFonts w:ascii="Museo Sans 100" w:eastAsia="Times New Roman" w:hAnsi="Museo Sans 100"/>
          <w:b/>
          <w:sz w:val="24"/>
          <w:szCs w:val="24"/>
          <w:lang w:eastAsia="es-ES"/>
        </w:rPr>
      </w:pPr>
      <w:r w:rsidRPr="00D310A1">
        <w:rPr>
          <w:rFonts w:ascii="Museo Sans 100" w:eastAsia="MS Mincho" w:hAnsi="Museo Sans 100"/>
          <w:bCs/>
          <w:sz w:val="24"/>
          <w:szCs w:val="24"/>
        </w:rPr>
        <w:t>La HACIENDA El SOCORRO fue adquirida mediante expropiación en aplicación a la Ley Básica de la Reforma Agraria estando conformada por siete porciones separadas pero que forman un solo cuerpo según el detalle siguiente:</w:t>
      </w:r>
    </w:p>
    <w:tbl>
      <w:tblPr>
        <w:tblW w:w="8431" w:type="dxa"/>
        <w:tblInd w:w="636" w:type="dxa"/>
        <w:tblCellMar>
          <w:left w:w="70" w:type="dxa"/>
          <w:right w:w="70" w:type="dxa"/>
        </w:tblCellMar>
        <w:tblLook w:val="04A0" w:firstRow="1" w:lastRow="0" w:firstColumn="1" w:lastColumn="0" w:noHBand="0" w:noVBand="1"/>
      </w:tblPr>
      <w:tblGrid>
        <w:gridCol w:w="2850"/>
        <w:gridCol w:w="1329"/>
        <w:gridCol w:w="1336"/>
        <w:gridCol w:w="2916"/>
      </w:tblGrid>
      <w:tr w:rsidR="000149AB" w:rsidRPr="00433313" w:rsidTr="00D310A1">
        <w:trPr>
          <w:trHeight w:val="300"/>
        </w:trPr>
        <w:tc>
          <w:tcPr>
            <w:tcW w:w="2850" w:type="dxa"/>
            <w:tcBorders>
              <w:top w:val="single" w:sz="4" w:space="0" w:color="auto"/>
              <w:left w:val="single" w:sz="4" w:space="0" w:color="auto"/>
              <w:bottom w:val="single" w:sz="4" w:space="0" w:color="auto"/>
              <w:right w:val="single" w:sz="4" w:space="0" w:color="auto"/>
            </w:tcBorders>
            <w:shd w:val="clear" w:color="auto" w:fill="A6A6A6"/>
            <w:noWrap/>
            <w:vAlign w:val="center"/>
            <w:hideMark/>
          </w:tcPr>
          <w:p w:rsidR="000149AB" w:rsidRPr="001F5418" w:rsidRDefault="000149AB" w:rsidP="00C11E24">
            <w:pPr>
              <w:jc w:val="center"/>
              <w:rPr>
                <w:rFonts w:ascii="Museo Sans 100" w:eastAsia="Times New Roman" w:hAnsi="Museo Sans 100"/>
                <w:b/>
                <w:bCs/>
                <w:sz w:val="18"/>
                <w:szCs w:val="18"/>
                <w:lang w:val="es-ES" w:eastAsia="es-ES"/>
              </w:rPr>
            </w:pPr>
            <w:r w:rsidRPr="001F5418">
              <w:rPr>
                <w:rFonts w:ascii="Museo Sans 100" w:eastAsia="Times New Roman" w:hAnsi="Museo Sans 100"/>
                <w:b/>
                <w:bCs/>
                <w:sz w:val="18"/>
                <w:szCs w:val="18"/>
              </w:rPr>
              <w:t>HACIENDA</w:t>
            </w:r>
          </w:p>
        </w:tc>
        <w:tc>
          <w:tcPr>
            <w:tcW w:w="1329" w:type="dxa"/>
            <w:tcBorders>
              <w:top w:val="single" w:sz="4" w:space="0" w:color="auto"/>
              <w:left w:val="nil"/>
              <w:bottom w:val="single" w:sz="4" w:space="0" w:color="auto"/>
              <w:right w:val="single" w:sz="4" w:space="0" w:color="auto"/>
            </w:tcBorders>
            <w:shd w:val="clear" w:color="auto" w:fill="A6A6A6"/>
            <w:noWrap/>
            <w:vAlign w:val="center"/>
            <w:hideMark/>
          </w:tcPr>
          <w:p w:rsidR="000149AB" w:rsidRPr="001F5418" w:rsidRDefault="000149AB" w:rsidP="00C11E24">
            <w:pPr>
              <w:jc w:val="center"/>
              <w:rPr>
                <w:rFonts w:ascii="Museo Sans 100" w:eastAsia="Times New Roman" w:hAnsi="Museo Sans 100"/>
                <w:b/>
                <w:bCs/>
                <w:sz w:val="18"/>
                <w:szCs w:val="18"/>
                <w:lang w:val="es-ES" w:eastAsia="es-ES"/>
              </w:rPr>
            </w:pPr>
            <w:r w:rsidRPr="001F5418">
              <w:rPr>
                <w:rFonts w:ascii="Museo Sans 100" w:eastAsia="Times New Roman" w:hAnsi="Museo Sans 100"/>
                <w:b/>
                <w:bCs/>
                <w:sz w:val="18"/>
                <w:szCs w:val="18"/>
              </w:rPr>
              <w:t xml:space="preserve">ÁREA </w:t>
            </w:r>
          </w:p>
          <w:p w:rsidR="000149AB" w:rsidRPr="001F5418" w:rsidRDefault="000149AB" w:rsidP="00C11E24">
            <w:pPr>
              <w:jc w:val="center"/>
              <w:rPr>
                <w:rFonts w:ascii="Museo Sans 100" w:eastAsia="Times New Roman" w:hAnsi="Museo Sans 100"/>
                <w:b/>
                <w:bCs/>
                <w:sz w:val="18"/>
                <w:szCs w:val="18"/>
                <w:lang w:val="es-ES" w:eastAsia="es-ES"/>
              </w:rPr>
            </w:pPr>
            <w:r w:rsidRPr="001F5418">
              <w:rPr>
                <w:rFonts w:ascii="Museo Sans 100" w:eastAsia="Times New Roman" w:hAnsi="Museo Sans 100"/>
                <w:b/>
                <w:bCs/>
                <w:sz w:val="18"/>
                <w:szCs w:val="18"/>
              </w:rPr>
              <w:t>(Hás)</w:t>
            </w:r>
          </w:p>
        </w:tc>
        <w:tc>
          <w:tcPr>
            <w:tcW w:w="1336" w:type="dxa"/>
            <w:tcBorders>
              <w:top w:val="single" w:sz="4" w:space="0" w:color="auto"/>
              <w:left w:val="nil"/>
              <w:bottom w:val="single" w:sz="4" w:space="0" w:color="auto"/>
              <w:right w:val="single" w:sz="4" w:space="0" w:color="auto"/>
            </w:tcBorders>
            <w:shd w:val="clear" w:color="auto" w:fill="A6A6A6"/>
            <w:noWrap/>
            <w:vAlign w:val="center"/>
            <w:hideMark/>
          </w:tcPr>
          <w:p w:rsidR="000149AB" w:rsidRPr="001F5418" w:rsidRDefault="000149AB" w:rsidP="00C11E24">
            <w:pPr>
              <w:jc w:val="center"/>
              <w:rPr>
                <w:rFonts w:ascii="Museo Sans 100" w:eastAsia="Times New Roman" w:hAnsi="Museo Sans 100"/>
                <w:b/>
                <w:bCs/>
                <w:sz w:val="18"/>
                <w:szCs w:val="18"/>
                <w:lang w:val="es-ES" w:eastAsia="es-ES"/>
              </w:rPr>
            </w:pPr>
            <w:r w:rsidRPr="001F5418">
              <w:rPr>
                <w:rFonts w:ascii="Museo Sans 100" w:eastAsia="Times New Roman" w:hAnsi="Museo Sans 100"/>
                <w:b/>
                <w:bCs/>
                <w:sz w:val="18"/>
                <w:szCs w:val="18"/>
              </w:rPr>
              <w:t xml:space="preserve">ÁREA </w:t>
            </w:r>
          </w:p>
          <w:p w:rsidR="000149AB" w:rsidRPr="001F5418" w:rsidRDefault="000149AB" w:rsidP="00C11E24">
            <w:pPr>
              <w:jc w:val="center"/>
              <w:rPr>
                <w:rFonts w:ascii="Museo Sans 100" w:eastAsia="Times New Roman" w:hAnsi="Museo Sans 100"/>
                <w:b/>
                <w:bCs/>
                <w:sz w:val="18"/>
                <w:szCs w:val="18"/>
                <w:lang w:val="es-ES" w:eastAsia="es-ES"/>
              </w:rPr>
            </w:pPr>
            <w:r w:rsidRPr="001F5418">
              <w:rPr>
                <w:rFonts w:ascii="Museo Sans 100" w:eastAsia="Times New Roman" w:hAnsi="Museo Sans 100"/>
                <w:b/>
                <w:bCs/>
                <w:sz w:val="18"/>
                <w:szCs w:val="18"/>
              </w:rPr>
              <w:t>(Mts)</w:t>
            </w:r>
          </w:p>
        </w:tc>
        <w:tc>
          <w:tcPr>
            <w:tcW w:w="2916" w:type="dxa"/>
            <w:tcBorders>
              <w:top w:val="single" w:sz="4" w:space="0" w:color="auto"/>
              <w:left w:val="nil"/>
              <w:bottom w:val="single" w:sz="4" w:space="0" w:color="auto"/>
              <w:right w:val="single" w:sz="4" w:space="0" w:color="auto"/>
            </w:tcBorders>
            <w:shd w:val="clear" w:color="auto" w:fill="A6A6A6"/>
            <w:noWrap/>
            <w:vAlign w:val="center"/>
            <w:hideMark/>
          </w:tcPr>
          <w:p w:rsidR="000149AB" w:rsidRPr="001F5418" w:rsidRDefault="000149AB" w:rsidP="00C11E24">
            <w:pPr>
              <w:jc w:val="center"/>
              <w:rPr>
                <w:rFonts w:ascii="Museo Sans 100" w:eastAsia="Times New Roman" w:hAnsi="Museo Sans 100"/>
                <w:b/>
                <w:bCs/>
                <w:sz w:val="18"/>
                <w:szCs w:val="18"/>
                <w:lang w:val="es-ES" w:eastAsia="es-ES"/>
              </w:rPr>
            </w:pPr>
            <w:r w:rsidRPr="001F5418">
              <w:rPr>
                <w:rFonts w:ascii="Museo Sans 100" w:eastAsia="Times New Roman" w:hAnsi="Museo Sans 100"/>
                <w:b/>
                <w:bCs/>
                <w:sz w:val="18"/>
                <w:szCs w:val="18"/>
              </w:rPr>
              <w:t>PUNTO DE ACTA</w:t>
            </w:r>
          </w:p>
        </w:tc>
      </w:tr>
      <w:tr w:rsidR="000149AB" w:rsidRPr="00433313" w:rsidTr="00D310A1">
        <w:trPr>
          <w:trHeight w:val="300"/>
        </w:trPr>
        <w:tc>
          <w:tcPr>
            <w:tcW w:w="2850" w:type="dxa"/>
            <w:tcBorders>
              <w:top w:val="nil"/>
              <w:left w:val="single" w:sz="4" w:space="0" w:color="auto"/>
              <w:bottom w:val="single" w:sz="4" w:space="0" w:color="auto"/>
              <w:right w:val="single" w:sz="4" w:space="0" w:color="auto"/>
            </w:tcBorders>
            <w:noWrap/>
            <w:vAlign w:val="center"/>
            <w:hideMark/>
          </w:tcPr>
          <w:p w:rsidR="000149AB" w:rsidRPr="001F5418" w:rsidRDefault="000149AB" w:rsidP="00C11E24">
            <w:pPr>
              <w:jc w:val="center"/>
              <w:rPr>
                <w:rFonts w:ascii="Museo Sans 100" w:eastAsia="Times New Roman" w:hAnsi="Museo Sans 100"/>
                <w:sz w:val="18"/>
                <w:szCs w:val="18"/>
                <w:lang w:val="es-ES" w:eastAsia="es-ES"/>
              </w:rPr>
            </w:pPr>
            <w:r w:rsidRPr="001F5418">
              <w:rPr>
                <w:rFonts w:ascii="Museo Sans 100" w:eastAsia="Times New Roman" w:hAnsi="Museo Sans 100"/>
                <w:sz w:val="18"/>
                <w:szCs w:val="18"/>
              </w:rPr>
              <w:t>EL SOCORRO PORCION No.2</w:t>
            </w:r>
          </w:p>
        </w:tc>
        <w:tc>
          <w:tcPr>
            <w:tcW w:w="1329" w:type="dxa"/>
            <w:tcBorders>
              <w:top w:val="nil"/>
              <w:left w:val="nil"/>
              <w:bottom w:val="single" w:sz="4" w:space="0" w:color="auto"/>
              <w:right w:val="single" w:sz="4" w:space="0" w:color="auto"/>
            </w:tcBorders>
            <w:noWrap/>
            <w:vAlign w:val="center"/>
            <w:hideMark/>
          </w:tcPr>
          <w:p w:rsidR="000149AB" w:rsidRPr="001F5418" w:rsidRDefault="000149AB" w:rsidP="00C11E24">
            <w:pPr>
              <w:jc w:val="center"/>
              <w:rPr>
                <w:rFonts w:ascii="Museo Sans 100" w:eastAsia="Times New Roman" w:hAnsi="Museo Sans 100"/>
                <w:sz w:val="18"/>
                <w:szCs w:val="18"/>
                <w:lang w:val="es-ES" w:eastAsia="es-ES"/>
              </w:rPr>
            </w:pPr>
            <w:r w:rsidRPr="001F5418">
              <w:rPr>
                <w:rFonts w:ascii="Museo Sans 100" w:eastAsia="Times New Roman" w:hAnsi="Museo Sans 100"/>
                <w:sz w:val="18"/>
                <w:szCs w:val="18"/>
              </w:rPr>
              <w:t>179.678180</w:t>
            </w:r>
          </w:p>
        </w:tc>
        <w:tc>
          <w:tcPr>
            <w:tcW w:w="1336" w:type="dxa"/>
            <w:tcBorders>
              <w:top w:val="nil"/>
              <w:left w:val="nil"/>
              <w:bottom w:val="single" w:sz="4" w:space="0" w:color="auto"/>
              <w:right w:val="single" w:sz="4" w:space="0" w:color="auto"/>
            </w:tcBorders>
            <w:noWrap/>
            <w:vAlign w:val="center"/>
            <w:hideMark/>
          </w:tcPr>
          <w:p w:rsidR="000149AB" w:rsidRPr="001F5418" w:rsidRDefault="000149AB" w:rsidP="00C11E24">
            <w:pPr>
              <w:jc w:val="center"/>
              <w:rPr>
                <w:rFonts w:ascii="Museo Sans 100" w:eastAsia="Times New Roman" w:hAnsi="Museo Sans 100"/>
                <w:sz w:val="18"/>
                <w:szCs w:val="18"/>
                <w:lang w:val="es-ES" w:eastAsia="es-ES"/>
              </w:rPr>
            </w:pPr>
            <w:r w:rsidRPr="001F5418">
              <w:rPr>
                <w:rFonts w:ascii="Museo Sans 100" w:eastAsia="Times New Roman" w:hAnsi="Museo Sans 100"/>
                <w:sz w:val="18"/>
                <w:szCs w:val="18"/>
              </w:rPr>
              <w:t>1796781.80</w:t>
            </w:r>
          </w:p>
        </w:tc>
        <w:tc>
          <w:tcPr>
            <w:tcW w:w="2916" w:type="dxa"/>
            <w:tcBorders>
              <w:top w:val="nil"/>
              <w:left w:val="nil"/>
              <w:bottom w:val="single" w:sz="4" w:space="0" w:color="auto"/>
              <w:right w:val="single" w:sz="4" w:space="0" w:color="auto"/>
            </w:tcBorders>
            <w:noWrap/>
            <w:vAlign w:val="center"/>
            <w:hideMark/>
          </w:tcPr>
          <w:p w:rsidR="000149AB" w:rsidRPr="001F5418" w:rsidRDefault="000149AB" w:rsidP="00C11E24">
            <w:pPr>
              <w:jc w:val="center"/>
              <w:rPr>
                <w:rFonts w:ascii="Museo Sans 100" w:eastAsia="Times New Roman" w:hAnsi="Museo Sans 100"/>
                <w:sz w:val="18"/>
                <w:szCs w:val="18"/>
                <w:lang w:val="es-ES" w:eastAsia="es-ES"/>
              </w:rPr>
            </w:pPr>
            <w:r w:rsidRPr="001F5418">
              <w:rPr>
                <w:rFonts w:ascii="Museo Sans 100" w:eastAsia="Times New Roman" w:hAnsi="Museo Sans 100"/>
                <w:sz w:val="18"/>
                <w:szCs w:val="18"/>
              </w:rPr>
              <w:t>PTO. III-2, A.O. 27-82, 23/07/1982</w:t>
            </w:r>
          </w:p>
        </w:tc>
      </w:tr>
      <w:tr w:rsidR="000149AB" w:rsidRPr="00433313" w:rsidTr="00D310A1">
        <w:trPr>
          <w:trHeight w:val="300"/>
        </w:trPr>
        <w:tc>
          <w:tcPr>
            <w:tcW w:w="2850" w:type="dxa"/>
            <w:tcBorders>
              <w:top w:val="nil"/>
              <w:left w:val="single" w:sz="4" w:space="0" w:color="auto"/>
              <w:bottom w:val="single" w:sz="4" w:space="0" w:color="auto"/>
              <w:right w:val="single" w:sz="4" w:space="0" w:color="auto"/>
            </w:tcBorders>
            <w:noWrap/>
            <w:vAlign w:val="center"/>
            <w:hideMark/>
          </w:tcPr>
          <w:p w:rsidR="000149AB" w:rsidRPr="001F5418" w:rsidRDefault="000149AB" w:rsidP="00C11E24">
            <w:pPr>
              <w:jc w:val="center"/>
              <w:rPr>
                <w:rFonts w:ascii="Museo Sans 100" w:eastAsia="Times New Roman" w:hAnsi="Museo Sans 100"/>
                <w:sz w:val="18"/>
                <w:szCs w:val="18"/>
                <w:lang w:val="es-ES" w:eastAsia="es-ES"/>
              </w:rPr>
            </w:pPr>
            <w:r w:rsidRPr="001F5418">
              <w:rPr>
                <w:rFonts w:ascii="Museo Sans 100" w:eastAsia="Times New Roman" w:hAnsi="Museo Sans 100"/>
                <w:sz w:val="18"/>
                <w:szCs w:val="18"/>
              </w:rPr>
              <w:t>EL SOCORRO (PORCION No.3)</w:t>
            </w:r>
          </w:p>
        </w:tc>
        <w:tc>
          <w:tcPr>
            <w:tcW w:w="1329" w:type="dxa"/>
            <w:tcBorders>
              <w:top w:val="nil"/>
              <w:left w:val="nil"/>
              <w:bottom w:val="single" w:sz="4" w:space="0" w:color="auto"/>
              <w:right w:val="single" w:sz="4" w:space="0" w:color="auto"/>
            </w:tcBorders>
            <w:noWrap/>
            <w:vAlign w:val="center"/>
            <w:hideMark/>
          </w:tcPr>
          <w:p w:rsidR="000149AB" w:rsidRPr="001F5418" w:rsidRDefault="000149AB" w:rsidP="00C11E24">
            <w:pPr>
              <w:jc w:val="center"/>
              <w:rPr>
                <w:rFonts w:ascii="Museo Sans 100" w:eastAsia="Times New Roman" w:hAnsi="Museo Sans 100"/>
                <w:sz w:val="18"/>
                <w:szCs w:val="18"/>
                <w:lang w:val="es-ES" w:eastAsia="es-ES"/>
              </w:rPr>
            </w:pPr>
            <w:r w:rsidRPr="001F5418">
              <w:rPr>
                <w:rFonts w:ascii="Museo Sans 100" w:eastAsia="Times New Roman" w:hAnsi="Museo Sans 100"/>
                <w:sz w:val="18"/>
                <w:szCs w:val="18"/>
              </w:rPr>
              <w:t>179.226302</w:t>
            </w:r>
          </w:p>
        </w:tc>
        <w:tc>
          <w:tcPr>
            <w:tcW w:w="1336" w:type="dxa"/>
            <w:tcBorders>
              <w:top w:val="nil"/>
              <w:left w:val="nil"/>
              <w:bottom w:val="single" w:sz="4" w:space="0" w:color="auto"/>
              <w:right w:val="single" w:sz="4" w:space="0" w:color="auto"/>
            </w:tcBorders>
            <w:noWrap/>
            <w:vAlign w:val="center"/>
            <w:hideMark/>
          </w:tcPr>
          <w:p w:rsidR="000149AB" w:rsidRPr="001F5418" w:rsidRDefault="000149AB" w:rsidP="00C11E24">
            <w:pPr>
              <w:jc w:val="center"/>
              <w:rPr>
                <w:rFonts w:ascii="Museo Sans 100" w:eastAsia="Times New Roman" w:hAnsi="Museo Sans 100"/>
                <w:sz w:val="18"/>
                <w:szCs w:val="18"/>
                <w:lang w:val="es-ES" w:eastAsia="es-ES"/>
              </w:rPr>
            </w:pPr>
            <w:r w:rsidRPr="001F5418">
              <w:rPr>
                <w:rFonts w:ascii="Museo Sans 100" w:eastAsia="Times New Roman" w:hAnsi="Museo Sans 100"/>
                <w:sz w:val="18"/>
                <w:szCs w:val="18"/>
              </w:rPr>
              <w:t>1792263.02</w:t>
            </w:r>
          </w:p>
        </w:tc>
        <w:tc>
          <w:tcPr>
            <w:tcW w:w="2916" w:type="dxa"/>
            <w:tcBorders>
              <w:top w:val="nil"/>
              <w:left w:val="nil"/>
              <w:bottom w:val="single" w:sz="4" w:space="0" w:color="auto"/>
              <w:right w:val="single" w:sz="4" w:space="0" w:color="auto"/>
            </w:tcBorders>
            <w:noWrap/>
            <w:vAlign w:val="center"/>
            <w:hideMark/>
          </w:tcPr>
          <w:p w:rsidR="000149AB" w:rsidRPr="001F5418" w:rsidRDefault="000149AB" w:rsidP="00C11E24">
            <w:pPr>
              <w:jc w:val="center"/>
              <w:rPr>
                <w:rFonts w:ascii="Museo Sans 100" w:eastAsia="Times New Roman" w:hAnsi="Museo Sans 100"/>
                <w:sz w:val="18"/>
                <w:szCs w:val="18"/>
                <w:lang w:val="es-ES" w:eastAsia="es-ES"/>
              </w:rPr>
            </w:pPr>
            <w:r w:rsidRPr="001F5418">
              <w:rPr>
                <w:rFonts w:ascii="Museo Sans 100" w:eastAsia="Times New Roman" w:hAnsi="Museo Sans 100"/>
                <w:sz w:val="18"/>
                <w:szCs w:val="18"/>
              </w:rPr>
              <w:t>PTO. III-3, A.O. 27-82, 23/07/1982</w:t>
            </w:r>
          </w:p>
        </w:tc>
      </w:tr>
      <w:tr w:rsidR="000149AB" w:rsidRPr="00433313" w:rsidTr="00D310A1">
        <w:trPr>
          <w:trHeight w:val="300"/>
        </w:trPr>
        <w:tc>
          <w:tcPr>
            <w:tcW w:w="2850" w:type="dxa"/>
            <w:tcBorders>
              <w:top w:val="single" w:sz="4" w:space="0" w:color="auto"/>
              <w:left w:val="single" w:sz="4" w:space="0" w:color="auto"/>
              <w:bottom w:val="single" w:sz="4" w:space="0" w:color="auto"/>
              <w:right w:val="single" w:sz="4" w:space="0" w:color="auto"/>
            </w:tcBorders>
            <w:noWrap/>
            <w:vAlign w:val="center"/>
            <w:hideMark/>
          </w:tcPr>
          <w:p w:rsidR="000149AB" w:rsidRPr="001F5418" w:rsidRDefault="000149AB" w:rsidP="00C11E24">
            <w:pPr>
              <w:jc w:val="center"/>
              <w:rPr>
                <w:rFonts w:ascii="Museo Sans 100" w:eastAsia="Times New Roman" w:hAnsi="Museo Sans 100"/>
                <w:sz w:val="18"/>
                <w:szCs w:val="18"/>
                <w:lang w:val="es-ES" w:eastAsia="es-ES"/>
              </w:rPr>
            </w:pPr>
            <w:r w:rsidRPr="001F5418">
              <w:rPr>
                <w:rFonts w:ascii="Museo Sans 100" w:eastAsia="Times New Roman" w:hAnsi="Museo Sans 100"/>
                <w:sz w:val="18"/>
                <w:szCs w:val="18"/>
              </w:rPr>
              <w:t>EL SOCORRO (PORCION No.4)</w:t>
            </w:r>
          </w:p>
        </w:tc>
        <w:tc>
          <w:tcPr>
            <w:tcW w:w="1329" w:type="dxa"/>
            <w:tcBorders>
              <w:top w:val="single" w:sz="4" w:space="0" w:color="auto"/>
              <w:left w:val="nil"/>
              <w:bottom w:val="single" w:sz="4" w:space="0" w:color="auto"/>
              <w:right w:val="single" w:sz="4" w:space="0" w:color="auto"/>
            </w:tcBorders>
            <w:noWrap/>
            <w:vAlign w:val="center"/>
            <w:hideMark/>
          </w:tcPr>
          <w:p w:rsidR="000149AB" w:rsidRPr="001F5418" w:rsidRDefault="000149AB" w:rsidP="00C11E24">
            <w:pPr>
              <w:jc w:val="center"/>
              <w:rPr>
                <w:rFonts w:ascii="Museo Sans 100" w:eastAsia="Times New Roman" w:hAnsi="Museo Sans 100"/>
                <w:sz w:val="18"/>
                <w:szCs w:val="18"/>
                <w:lang w:val="es-ES" w:eastAsia="es-ES"/>
              </w:rPr>
            </w:pPr>
            <w:r w:rsidRPr="001F5418">
              <w:rPr>
                <w:rFonts w:ascii="Museo Sans 100" w:eastAsia="Times New Roman" w:hAnsi="Museo Sans 100"/>
                <w:sz w:val="18"/>
                <w:szCs w:val="18"/>
              </w:rPr>
              <w:t>178.764058</w:t>
            </w:r>
          </w:p>
        </w:tc>
        <w:tc>
          <w:tcPr>
            <w:tcW w:w="1336" w:type="dxa"/>
            <w:tcBorders>
              <w:top w:val="single" w:sz="4" w:space="0" w:color="auto"/>
              <w:left w:val="nil"/>
              <w:bottom w:val="single" w:sz="4" w:space="0" w:color="auto"/>
              <w:right w:val="single" w:sz="4" w:space="0" w:color="auto"/>
            </w:tcBorders>
            <w:noWrap/>
            <w:vAlign w:val="center"/>
            <w:hideMark/>
          </w:tcPr>
          <w:p w:rsidR="000149AB" w:rsidRPr="001F5418" w:rsidRDefault="000149AB" w:rsidP="00C11E24">
            <w:pPr>
              <w:jc w:val="center"/>
              <w:rPr>
                <w:rFonts w:ascii="Museo Sans 100" w:eastAsia="Times New Roman" w:hAnsi="Museo Sans 100"/>
                <w:sz w:val="18"/>
                <w:szCs w:val="18"/>
                <w:lang w:val="es-ES" w:eastAsia="es-ES"/>
              </w:rPr>
            </w:pPr>
            <w:r w:rsidRPr="001F5418">
              <w:rPr>
                <w:rFonts w:ascii="Museo Sans 100" w:eastAsia="Times New Roman" w:hAnsi="Museo Sans 100"/>
                <w:sz w:val="18"/>
                <w:szCs w:val="18"/>
              </w:rPr>
              <w:t>1787640.58</w:t>
            </w:r>
          </w:p>
        </w:tc>
        <w:tc>
          <w:tcPr>
            <w:tcW w:w="2916" w:type="dxa"/>
            <w:tcBorders>
              <w:top w:val="single" w:sz="4" w:space="0" w:color="auto"/>
              <w:left w:val="nil"/>
              <w:bottom w:val="single" w:sz="4" w:space="0" w:color="auto"/>
              <w:right w:val="single" w:sz="4" w:space="0" w:color="auto"/>
            </w:tcBorders>
            <w:noWrap/>
            <w:vAlign w:val="center"/>
            <w:hideMark/>
          </w:tcPr>
          <w:p w:rsidR="000149AB" w:rsidRPr="001F5418" w:rsidRDefault="000149AB" w:rsidP="00C11E24">
            <w:pPr>
              <w:jc w:val="center"/>
              <w:rPr>
                <w:rFonts w:ascii="Museo Sans 100" w:eastAsia="Times New Roman" w:hAnsi="Museo Sans 100"/>
                <w:sz w:val="18"/>
                <w:szCs w:val="18"/>
                <w:lang w:val="es-ES" w:eastAsia="es-ES"/>
              </w:rPr>
            </w:pPr>
            <w:r w:rsidRPr="001F5418">
              <w:rPr>
                <w:rFonts w:ascii="Museo Sans 100" w:eastAsia="Times New Roman" w:hAnsi="Museo Sans 100"/>
                <w:sz w:val="18"/>
                <w:szCs w:val="18"/>
              </w:rPr>
              <w:t>PTO. III-4, A.O. 27-82, 23/07/1982</w:t>
            </w:r>
          </w:p>
        </w:tc>
      </w:tr>
      <w:tr w:rsidR="000149AB" w:rsidRPr="00433313" w:rsidTr="00D310A1">
        <w:trPr>
          <w:trHeight w:val="300"/>
        </w:trPr>
        <w:tc>
          <w:tcPr>
            <w:tcW w:w="2850" w:type="dxa"/>
            <w:tcBorders>
              <w:top w:val="nil"/>
              <w:left w:val="single" w:sz="4" w:space="0" w:color="auto"/>
              <w:bottom w:val="single" w:sz="4" w:space="0" w:color="auto"/>
              <w:right w:val="single" w:sz="4" w:space="0" w:color="auto"/>
            </w:tcBorders>
            <w:noWrap/>
            <w:vAlign w:val="center"/>
            <w:hideMark/>
          </w:tcPr>
          <w:p w:rsidR="000149AB" w:rsidRPr="001F5418" w:rsidRDefault="000149AB" w:rsidP="00C11E24">
            <w:pPr>
              <w:jc w:val="center"/>
              <w:rPr>
                <w:rFonts w:ascii="Museo Sans 100" w:eastAsia="Times New Roman" w:hAnsi="Museo Sans 100"/>
                <w:sz w:val="18"/>
                <w:szCs w:val="18"/>
                <w:lang w:val="es-ES" w:eastAsia="es-ES"/>
              </w:rPr>
            </w:pPr>
            <w:r w:rsidRPr="001F5418">
              <w:rPr>
                <w:rFonts w:ascii="Museo Sans 100" w:eastAsia="Times New Roman" w:hAnsi="Museo Sans 100"/>
                <w:sz w:val="18"/>
                <w:szCs w:val="18"/>
              </w:rPr>
              <w:t>EL SOCORRO (PORCION No.5)</w:t>
            </w:r>
          </w:p>
        </w:tc>
        <w:tc>
          <w:tcPr>
            <w:tcW w:w="1329" w:type="dxa"/>
            <w:tcBorders>
              <w:top w:val="nil"/>
              <w:left w:val="nil"/>
              <w:bottom w:val="single" w:sz="4" w:space="0" w:color="auto"/>
              <w:right w:val="single" w:sz="4" w:space="0" w:color="auto"/>
            </w:tcBorders>
            <w:noWrap/>
            <w:vAlign w:val="center"/>
            <w:hideMark/>
          </w:tcPr>
          <w:p w:rsidR="000149AB" w:rsidRPr="001F5418" w:rsidRDefault="000149AB" w:rsidP="00C11E24">
            <w:pPr>
              <w:jc w:val="center"/>
              <w:rPr>
                <w:rFonts w:ascii="Museo Sans 100" w:eastAsia="Times New Roman" w:hAnsi="Museo Sans 100"/>
                <w:sz w:val="18"/>
                <w:szCs w:val="18"/>
                <w:lang w:val="es-ES" w:eastAsia="es-ES"/>
              </w:rPr>
            </w:pPr>
            <w:r w:rsidRPr="001F5418">
              <w:rPr>
                <w:rFonts w:ascii="Museo Sans 100" w:eastAsia="Times New Roman" w:hAnsi="Museo Sans 100"/>
                <w:sz w:val="18"/>
                <w:szCs w:val="18"/>
              </w:rPr>
              <w:t>180.989347</w:t>
            </w:r>
          </w:p>
        </w:tc>
        <w:tc>
          <w:tcPr>
            <w:tcW w:w="1336" w:type="dxa"/>
            <w:tcBorders>
              <w:top w:val="nil"/>
              <w:left w:val="nil"/>
              <w:bottom w:val="single" w:sz="4" w:space="0" w:color="auto"/>
              <w:right w:val="single" w:sz="4" w:space="0" w:color="auto"/>
            </w:tcBorders>
            <w:noWrap/>
            <w:vAlign w:val="center"/>
            <w:hideMark/>
          </w:tcPr>
          <w:p w:rsidR="000149AB" w:rsidRPr="001F5418" w:rsidRDefault="000149AB" w:rsidP="00C11E24">
            <w:pPr>
              <w:jc w:val="center"/>
              <w:rPr>
                <w:rFonts w:ascii="Museo Sans 100" w:eastAsia="Times New Roman" w:hAnsi="Museo Sans 100"/>
                <w:sz w:val="18"/>
                <w:szCs w:val="18"/>
                <w:lang w:val="es-ES" w:eastAsia="es-ES"/>
              </w:rPr>
            </w:pPr>
            <w:r w:rsidRPr="001F5418">
              <w:rPr>
                <w:rFonts w:ascii="Museo Sans 100" w:eastAsia="Times New Roman" w:hAnsi="Museo Sans 100"/>
                <w:sz w:val="18"/>
                <w:szCs w:val="18"/>
              </w:rPr>
              <w:t>1809893.47</w:t>
            </w:r>
          </w:p>
        </w:tc>
        <w:tc>
          <w:tcPr>
            <w:tcW w:w="2916" w:type="dxa"/>
            <w:tcBorders>
              <w:top w:val="nil"/>
              <w:left w:val="nil"/>
              <w:bottom w:val="single" w:sz="4" w:space="0" w:color="auto"/>
              <w:right w:val="single" w:sz="4" w:space="0" w:color="auto"/>
            </w:tcBorders>
            <w:noWrap/>
            <w:vAlign w:val="center"/>
            <w:hideMark/>
          </w:tcPr>
          <w:p w:rsidR="000149AB" w:rsidRPr="001F5418" w:rsidRDefault="000149AB" w:rsidP="00C11E24">
            <w:pPr>
              <w:jc w:val="center"/>
              <w:rPr>
                <w:rFonts w:ascii="Museo Sans 100" w:eastAsia="Times New Roman" w:hAnsi="Museo Sans 100"/>
                <w:sz w:val="18"/>
                <w:szCs w:val="18"/>
                <w:lang w:val="es-ES" w:eastAsia="es-ES"/>
              </w:rPr>
            </w:pPr>
            <w:r w:rsidRPr="001F5418">
              <w:rPr>
                <w:rFonts w:ascii="Museo Sans 100" w:eastAsia="Times New Roman" w:hAnsi="Museo Sans 100"/>
                <w:sz w:val="18"/>
                <w:szCs w:val="18"/>
              </w:rPr>
              <w:t>PTO. III-5, A.O. 27-82, 23/07/1982</w:t>
            </w:r>
          </w:p>
        </w:tc>
      </w:tr>
      <w:tr w:rsidR="000149AB" w:rsidRPr="00433313" w:rsidTr="00D310A1">
        <w:trPr>
          <w:trHeight w:val="300"/>
        </w:trPr>
        <w:tc>
          <w:tcPr>
            <w:tcW w:w="2850" w:type="dxa"/>
            <w:tcBorders>
              <w:top w:val="single" w:sz="4" w:space="0" w:color="auto"/>
              <w:left w:val="single" w:sz="4" w:space="0" w:color="auto"/>
              <w:bottom w:val="single" w:sz="4" w:space="0" w:color="auto"/>
              <w:right w:val="single" w:sz="4" w:space="0" w:color="auto"/>
            </w:tcBorders>
            <w:noWrap/>
            <w:vAlign w:val="center"/>
            <w:hideMark/>
          </w:tcPr>
          <w:p w:rsidR="000149AB" w:rsidRPr="001F5418" w:rsidRDefault="000149AB" w:rsidP="00C11E24">
            <w:pPr>
              <w:jc w:val="center"/>
              <w:rPr>
                <w:rFonts w:ascii="Museo Sans 100" w:eastAsia="Times New Roman" w:hAnsi="Museo Sans 100"/>
                <w:sz w:val="18"/>
                <w:szCs w:val="18"/>
                <w:lang w:val="es-ES" w:eastAsia="es-ES"/>
              </w:rPr>
            </w:pPr>
            <w:r w:rsidRPr="001F5418">
              <w:rPr>
                <w:rFonts w:ascii="Museo Sans 100" w:eastAsia="Times New Roman" w:hAnsi="Museo Sans 100"/>
                <w:sz w:val="18"/>
                <w:szCs w:val="18"/>
              </w:rPr>
              <w:t>EL SOCORRO (PORCION No.6)</w:t>
            </w:r>
          </w:p>
        </w:tc>
        <w:tc>
          <w:tcPr>
            <w:tcW w:w="1329" w:type="dxa"/>
            <w:tcBorders>
              <w:top w:val="single" w:sz="4" w:space="0" w:color="auto"/>
              <w:left w:val="nil"/>
              <w:bottom w:val="single" w:sz="4" w:space="0" w:color="auto"/>
              <w:right w:val="single" w:sz="4" w:space="0" w:color="auto"/>
            </w:tcBorders>
            <w:noWrap/>
            <w:vAlign w:val="center"/>
            <w:hideMark/>
          </w:tcPr>
          <w:p w:rsidR="000149AB" w:rsidRPr="001F5418" w:rsidRDefault="000149AB" w:rsidP="00C11E24">
            <w:pPr>
              <w:jc w:val="center"/>
              <w:rPr>
                <w:rFonts w:ascii="Museo Sans 100" w:eastAsia="Times New Roman" w:hAnsi="Museo Sans 100"/>
                <w:sz w:val="18"/>
                <w:szCs w:val="18"/>
                <w:lang w:val="es-ES" w:eastAsia="es-ES"/>
              </w:rPr>
            </w:pPr>
            <w:r w:rsidRPr="001F5418">
              <w:rPr>
                <w:rFonts w:ascii="Museo Sans 100" w:eastAsia="Times New Roman" w:hAnsi="Museo Sans 100"/>
                <w:sz w:val="18"/>
                <w:szCs w:val="18"/>
              </w:rPr>
              <w:t>184.916239</w:t>
            </w:r>
          </w:p>
        </w:tc>
        <w:tc>
          <w:tcPr>
            <w:tcW w:w="1336" w:type="dxa"/>
            <w:tcBorders>
              <w:top w:val="single" w:sz="4" w:space="0" w:color="auto"/>
              <w:left w:val="nil"/>
              <w:bottom w:val="single" w:sz="4" w:space="0" w:color="auto"/>
              <w:right w:val="single" w:sz="4" w:space="0" w:color="auto"/>
            </w:tcBorders>
            <w:noWrap/>
            <w:vAlign w:val="center"/>
            <w:hideMark/>
          </w:tcPr>
          <w:p w:rsidR="000149AB" w:rsidRPr="001F5418" w:rsidRDefault="000149AB" w:rsidP="00C11E24">
            <w:pPr>
              <w:jc w:val="center"/>
              <w:rPr>
                <w:rFonts w:ascii="Museo Sans 100" w:eastAsia="Times New Roman" w:hAnsi="Museo Sans 100"/>
                <w:sz w:val="18"/>
                <w:szCs w:val="18"/>
                <w:lang w:val="es-ES" w:eastAsia="es-ES"/>
              </w:rPr>
            </w:pPr>
            <w:r w:rsidRPr="001F5418">
              <w:rPr>
                <w:rFonts w:ascii="Museo Sans 100" w:eastAsia="Times New Roman" w:hAnsi="Museo Sans 100"/>
                <w:sz w:val="18"/>
                <w:szCs w:val="18"/>
              </w:rPr>
              <w:t>1849162.39</w:t>
            </w:r>
          </w:p>
        </w:tc>
        <w:tc>
          <w:tcPr>
            <w:tcW w:w="2916" w:type="dxa"/>
            <w:tcBorders>
              <w:top w:val="single" w:sz="4" w:space="0" w:color="auto"/>
              <w:left w:val="nil"/>
              <w:bottom w:val="single" w:sz="4" w:space="0" w:color="auto"/>
              <w:right w:val="single" w:sz="4" w:space="0" w:color="auto"/>
            </w:tcBorders>
            <w:noWrap/>
            <w:vAlign w:val="center"/>
            <w:hideMark/>
          </w:tcPr>
          <w:p w:rsidR="000149AB" w:rsidRPr="001F5418" w:rsidRDefault="000149AB" w:rsidP="00C11E24">
            <w:pPr>
              <w:jc w:val="center"/>
              <w:rPr>
                <w:rFonts w:ascii="Museo Sans 100" w:eastAsia="Times New Roman" w:hAnsi="Museo Sans 100"/>
                <w:sz w:val="18"/>
                <w:szCs w:val="18"/>
                <w:lang w:val="es-ES" w:eastAsia="es-ES"/>
              </w:rPr>
            </w:pPr>
            <w:r w:rsidRPr="001F5418">
              <w:rPr>
                <w:rFonts w:ascii="Museo Sans 100" w:eastAsia="Times New Roman" w:hAnsi="Museo Sans 100"/>
                <w:sz w:val="18"/>
                <w:szCs w:val="18"/>
              </w:rPr>
              <w:t>PTO. III-6, A.O. 27-82, 23/07/1982</w:t>
            </w:r>
          </w:p>
        </w:tc>
      </w:tr>
      <w:tr w:rsidR="000149AB" w:rsidRPr="00433313" w:rsidTr="00D310A1">
        <w:trPr>
          <w:trHeight w:val="300"/>
        </w:trPr>
        <w:tc>
          <w:tcPr>
            <w:tcW w:w="2850" w:type="dxa"/>
            <w:tcBorders>
              <w:top w:val="nil"/>
              <w:left w:val="single" w:sz="4" w:space="0" w:color="auto"/>
              <w:bottom w:val="single" w:sz="4" w:space="0" w:color="auto"/>
              <w:right w:val="single" w:sz="4" w:space="0" w:color="auto"/>
            </w:tcBorders>
            <w:noWrap/>
            <w:vAlign w:val="center"/>
            <w:hideMark/>
          </w:tcPr>
          <w:p w:rsidR="000149AB" w:rsidRPr="001F5418" w:rsidRDefault="000149AB" w:rsidP="00C11E24">
            <w:pPr>
              <w:jc w:val="center"/>
              <w:rPr>
                <w:rFonts w:ascii="Museo Sans 100" w:eastAsia="Times New Roman" w:hAnsi="Museo Sans 100"/>
                <w:sz w:val="18"/>
                <w:szCs w:val="18"/>
                <w:lang w:val="es-ES" w:eastAsia="es-ES"/>
              </w:rPr>
            </w:pPr>
            <w:r w:rsidRPr="001F5418">
              <w:rPr>
                <w:rFonts w:ascii="Museo Sans 100" w:eastAsia="Times New Roman" w:hAnsi="Museo Sans 100"/>
                <w:sz w:val="18"/>
                <w:szCs w:val="18"/>
              </w:rPr>
              <w:t>EL SOCORRO (PORCION No.7)</w:t>
            </w:r>
          </w:p>
        </w:tc>
        <w:tc>
          <w:tcPr>
            <w:tcW w:w="1329" w:type="dxa"/>
            <w:tcBorders>
              <w:top w:val="nil"/>
              <w:left w:val="nil"/>
              <w:bottom w:val="single" w:sz="4" w:space="0" w:color="auto"/>
              <w:right w:val="single" w:sz="4" w:space="0" w:color="auto"/>
            </w:tcBorders>
            <w:noWrap/>
            <w:vAlign w:val="center"/>
            <w:hideMark/>
          </w:tcPr>
          <w:p w:rsidR="000149AB" w:rsidRPr="001F5418" w:rsidRDefault="000149AB" w:rsidP="00C11E24">
            <w:pPr>
              <w:jc w:val="center"/>
              <w:rPr>
                <w:rFonts w:ascii="Museo Sans 100" w:eastAsia="Times New Roman" w:hAnsi="Museo Sans 100"/>
                <w:sz w:val="18"/>
                <w:szCs w:val="18"/>
                <w:lang w:val="es-ES" w:eastAsia="es-ES"/>
              </w:rPr>
            </w:pPr>
            <w:r w:rsidRPr="001F5418">
              <w:rPr>
                <w:rFonts w:ascii="Museo Sans 100" w:eastAsia="Times New Roman" w:hAnsi="Museo Sans 100"/>
                <w:sz w:val="18"/>
                <w:szCs w:val="18"/>
              </w:rPr>
              <w:t>160.407102</w:t>
            </w:r>
          </w:p>
        </w:tc>
        <w:tc>
          <w:tcPr>
            <w:tcW w:w="1336" w:type="dxa"/>
            <w:tcBorders>
              <w:top w:val="nil"/>
              <w:left w:val="nil"/>
              <w:bottom w:val="single" w:sz="4" w:space="0" w:color="auto"/>
              <w:right w:val="single" w:sz="4" w:space="0" w:color="auto"/>
            </w:tcBorders>
            <w:noWrap/>
            <w:vAlign w:val="center"/>
            <w:hideMark/>
          </w:tcPr>
          <w:p w:rsidR="000149AB" w:rsidRPr="001F5418" w:rsidRDefault="000149AB" w:rsidP="00C11E24">
            <w:pPr>
              <w:jc w:val="center"/>
              <w:rPr>
                <w:rFonts w:ascii="Museo Sans 100" w:eastAsia="Times New Roman" w:hAnsi="Museo Sans 100"/>
                <w:sz w:val="18"/>
                <w:szCs w:val="18"/>
                <w:lang w:val="es-ES" w:eastAsia="es-ES"/>
              </w:rPr>
            </w:pPr>
            <w:r w:rsidRPr="001F5418">
              <w:rPr>
                <w:rFonts w:ascii="Museo Sans 100" w:eastAsia="Times New Roman" w:hAnsi="Museo Sans 100"/>
                <w:sz w:val="18"/>
                <w:szCs w:val="18"/>
              </w:rPr>
              <w:t>1604071.02</w:t>
            </w:r>
          </w:p>
        </w:tc>
        <w:tc>
          <w:tcPr>
            <w:tcW w:w="2916" w:type="dxa"/>
            <w:tcBorders>
              <w:top w:val="nil"/>
              <w:left w:val="nil"/>
              <w:bottom w:val="single" w:sz="4" w:space="0" w:color="auto"/>
              <w:right w:val="single" w:sz="4" w:space="0" w:color="auto"/>
            </w:tcBorders>
            <w:noWrap/>
            <w:vAlign w:val="center"/>
            <w:hideMark/>
          </w:tcPr>
          <w:p w:rsidR="000149AB" w:rsidRPr="001F5418" w:rsidRDefault="000149AB" w:rsidP="00C11E24">
            <w:pPr>
              <w:jc w:val="center"/>
              <w:rPr>
                <w:rFonts w:ascii="Museo Sans 100" w:eastAsia="Times New Roman" w:hAnsi="Museo Sans 100"/>
                <w:sz w:val="18"/>
                <w:szCs w:val="18"/>
                <w:lang w:val="es-ES" w:eastAsia="es-ES"/>
              </w:rPr>
            </w:pPr>
            <w:r w:rsidRPr="001F5418">
              <w:rPr>
                <w:rFonts w:ascii="Museo Sans 100" w:eastAsia="Times New Roman" w:hAnsi="Museo Sans 100"/>
                <w:sz w:val="18"/>
                <w:szCs w:val="18"/>
              </w:rPr>
              <w:t>PTO. II-3, A.O. 43-82, 27/11/1982</w:t>
            </w:r>
          </w:p>
        </w:tc>
      </w:tr>
      <w:tr w:rsidR="000149AB" w:rsidRPr="00433313" w:rsidTr="00D310A1">
        <w:trPr>
          <w:trHeight w:val="300"/>
        </w:trPr>
        <w:tc>
          <w:tcPr>
            <w:tcW w:w="2850" w:type="dxa"/>
            <w:tcBorders>
              <w:top w:val="nil"/>
              <w:left w:val="single" w:sz="4" w:space="0" w:color="auto"/>
              <w:bottom w:val="single" w:sz="4" w:space="0" w:color="auto"/>
              <w:right w:val="single" w:sz="4" w:space="0" w:color="auto"/>
            </w:tcBorders>
            <w:noWrap/>
            <w:vAlign w:val="center"/>
            <w:hideMark/>
          </w:tcPr>
          <w:p w:rsidR="000149AB" w:rsidRPr="001F5418" w:rsidRDefault="000149AB" w:rsidP="00C11E24">
            <w:pPr>
              <w:jc w:val="center"/>
              <w:rPr>
                <w:rFonts w:ascii="Museo Sans 100" w:eastAsia="Times New Roman" w:hAnsi="Museo Sans 100"/>
                <w:sz w:val="18"/>
                <w:szCs w:val="18"/>
                <w:lang w:val="es-ES" w:eastAsia="es-ES"/>
              </w:rPr>
            </w:pPr>
            <w:r w:rsidRPr="001F5418">
              <w:rPr>
                <w:rFonts w:ascii="Museo Sans 100" w:eastAsia="Times New Roman" w:hAnsi="Museo Sans 100"/>
                <w:sz w:val="18"/>
                <w:szCs w:val="18"/>
              </w:rPr>
              <w:t>EL SOCORRO (PORCION No.8)</w:t>
            </w:r>
          </w:p>
        </w:tc>
        <w:tc>
          <w:tcPr>
            <w:tcW w:w="1329" w:type="dxa"/>
            <w:tcBorders>
              <w:top w:val="nil"/>
              <w:left w:val="nil"/>
              <w:bottom w:val="single" w:sz="4" w:space="0" w:color="auto"/>
              <w:right w:val="single" w:sz="4" w:space="0" w:color="auto"/>
            </w:tcBorders>
            <w:noWrap/>
            <w:vAlign w:val="center"/>
            <w:hideMark/>
          </w:tcPr>
          <w:p w:rsidR="000149AB" w:rsidRPr="001F5418" w:rsidRDefault="000149AB" w:rsidP="00C11E24">
            <w:pPr>
              <w:jc w:val="center"/>
              <w:rPr>
                <w:rFonts w:ascii="Museo Sans 100" w:eastAsia="Times New Roman" w:hAnsi="Museo Sans 100"/>
                <w:sz w:val="18"/>
                <w:szCs w:val="18"/>
                <w:lang w:val="es-ES" w:eastAsia="es-ES"/>
              </w:rPr>
            </w:pPr>
            <w:r w:rsidRPr="001F5418">
              <w:rPr>
                <w:rFonts w:ascii="Museo Sans 100" w:eastAsia="Times New Roman" w:hAnsi="Museo Sans 100"/>
                <w:sz w:val="18"/>
                <w:szCs w:val="18"/>
              </w:rPr>
              <w:t>30.996379</w:t>
            </w:r>
          </w:p>
        </w:tc>
        <w:tc>
          <w:tcPr>
            <w:tcW w:w="1336" w:type="dxa"/>
            <w:tcBorders>
              <w:top w:val="nil"/>
              <w:left w:val="nil"/>
              <w:bottom w:val="single" w:sz="4" w:space="0" w:color="auto"/>
              <w:right w:val="single" w:sz="4" w:space="0" w:color="auto"/>
            </w:tcBorders>
            <w:noWrap/>
            <w:vAlign w:val="center"/>
            <w:hideMark/>
          </w:tcPr>
          <w:p w:rsidR="000149AB" w:rsidRPr="001F5418" w:rsidRDefault="000149AB" w:rsidP="00C11E24">
            <w:pPr>
              <w:jc w:val="center"/>
              <w:rPr>
                <w:rFonts w:ascii="Museo Sans 100" w:eastAsia="Times New Roman" w:hAnsi="Museo Sans 100"/>
                <w:sz w:val="18"/>
                <w:szCs w:val="18"/>
                <w:lang w:val="es-ES" w:eastAsia="es-ES"/>
              </w:rPr>
            </w:pPr>
            <w:r w:rsidRPr="001F5418">
              <w:rPr>
                <w:rFonts w:ascii="Museo Sans 100" w:eastAsia="Times New Roman" w:hAnsi="Museo Sans 100"/>
                <w:sz w:val="18"/>
                <w:szCs w:val="18"/>
              </w:rPr>
              <w:t>309963.79</w:t>
            </w:r>
          </w:p>
        </w:tc>
        <w:tc>
          <w:tcPr>
            <w:tcW w:w="2916" w:type="dxa"/>
            <w:tcBorders>
              <w:top w:val="nil"/>
              <w:left w:val="nil"/>
              <w:bottom w:val="single" w:sz="4" w:space="0" w:color="auto"/>
              <w:right w:val="single" w:sz="4" w:space="0" w:color="auto"/>
            </w:tcBorders>
            <w:noWrap/>
            <w:vAlign w:val="center"/>
            <w:hideMark/>
          </w:tcPr>
          <w:p w:rsidR="000149AB" w:rsidRPr="001F5418" w:rsidRDefault="000149AB" w:rsidP="00C11E24">
            <w:pPr>
              <w:jc w:val="center"/>
              <w:rPr>
                <w:rFonts w:ascii="Museo Sans 100" w:eastAsia="Times New Roman" w:hAnsi="Museo Sans 100"/>
                <w:sz w:val="18"/>
                <w:szCs w:val="18"/>
                <w:lang w:val="es-ES" w:eastAsia="es-ES"/>
              </w:rPr>
            </w:pPr>
            <w:r w:rsidRPr="001F5418">
              <w:rPr>
                <w:rFonts w:ascii="Museo Sans 100" w:eastAsia="Times New Roman" w:hAnsi="Museo Sans 100"/>
                <w:sz w:val="18"/>
                <w:szCs w:val="18"/>
              </w:rPr>
              <w:t>PTO. II-4, A.O. 34-85, 13/09/1985</w:t>
            </w:r>
          </w:p>
        </w:tc>
      </w:tr>
      <w:tr w:rsidR="000149AB" w:rsidRPr="00433313" w:rsidTr="00D310A1">
        <w:trPr>
          <w:trHeight w:val="300"/>
        </w:trPr>
        <w:tc>
          <w:tcPr>
            <w:tcW w:w="2850"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0149AB" w:rsidRPr="001F5418" w:rsidRDefault="000149AB" w:rsidP="00C11E24">
            <w:pPr>
              <w:jc w:val="center"/>
              <w:rPr>
                <w:rFonts w:ascii="Museo Sans 100" w:eastAsia="Times New Roman" w:hAnsi="Museo Sans 100"/>
                <w:b/>
                <w:sz w:val="18"/>
                <w:szCs w:val="18"/>
                <w:lang w:val="es-ES" w:eastAsia="es-ES"/>
              </w:rPr>
            </w:pPr>
            <w:r w:rsidRPr="001F5418">
              <w:rPr>
                <w:rFonts w:ascii="Museo Sans 100" w:eastAsia="Times New Roman" w:hAnsi="Museo Sans 100"/>
                <w:b/>
                <w:sz w:val="18"/>
                <w:szCs w:val="18"/>
              </w:rPr>
              <w:t>TOTAL</w:t>
            </w:r>
          </w:p>
        </w:tc>
        <w:tc>
          <w:tcPr>
            <w:tcW w:w="1329" w:type="dxa"/>
            <w:tcBorders>
              <w:top w:val="single" w:sz="4" w:space="0" w:color="auto"/>
              <w:left w:val="nil"/>
              <w:bottom w:val="single" w:sz="4" w:space="0" w:color="auto"/>
              <w:right w:val="single" w:sz="4" w:space="0" w:color="auto"/>
            </w:tcBorders>
            <w:shd w:val="clear" w:color="auto" w:fill="BFBFBF"/>
            <w:noWrap/>
            <w:vAlign w:val="center"/>
            <w:hideMark/>
          </w:tcPr>
          <w:p w:rsidR="000149AB" w:rsidRPr="001F5418" w:rsidRDefault="000149AB" w:rsidP="00C11E24">
            <w:pPr>
              <w:jc w:val="center"/>
              <w:rPr>
                <w:rFonts w:ascii="Museo Sans 100" w:eastAsia="Times New Roman" w:hAnsi="Museo Sans 100"/>
                <w:b/>
                <w:sz w:val="18"/>
                <w:szCs w:val="18"/>
                <w:lang w:val="es-ES" w:eastAsia="es-ES"/>
              </w:rPr>
            </w:pPr>
            <w:r w:rsidRPr="001F5418">
              <w:rPr>
                <w:rFonts w:ascii="Museo Sans 100" w:eastAsia="Times New Roman" w:hAnsi="Museo Sans 100"/>
                <w:b/>
                <w:sz w:val="18"/>
                <w:szCs w:val="18"/>
              </w:rPr>
              <w:t>1094.977607</w:t>
            </w:r>
          </w:p>
        </w:tc>
        <w:tc>
          <w:tcPr>
            <w:tcW w:w="1336" w:type="dxa"/>
            <w:tcBorders>
              <w:top w:val="single" w:sz="4" w:space="0" w:color="auto"/>
              <w:left w:val="nil"/>
              <w:bottom w:val="single" w:sz="4" w:space="0" w:color="auto"/>
              <w:right w:val="single" w:sz="4" w:space="0" w:color="auto"/>
            </w:tcBorders>
            <w:shd w:val="clear" w:color="auto" w:fill="BFBFBF"/>
            <w:noWrap/>
            <w:vAlign w:val="center"/>
            <w:hideMark/>
          </w:tcPr>
          <w:p w:rsidR="000149AB" w:rsidRPr="001F5418" w:rsidRDefault="000149AB" w:rsidP="00C11E24">
            <w:pPr>
              <w:jc w:val="center"/>
              <w:rPr>
                <w:rFonts w:ascii="Museo Sans 100" w:eastAsia="Times New Roman" w:hAnsi="Museo Sans 100"/>
                <w:b/>
                <w:sz w:val="18"/>
                <w:szCs w:val="18"/>
                <w:lang w:val="es-ES" w:eastAsia="es-ES"/>
              </w:rPr>
            </w:pPr>
            <w:r w:rsidRPr="001F5418">
              <w:rPr>
                <w:rFonts w:ascii="Museo Sans 100" w:eastAsia="Times New Roman" w:hAnsi="Museo Sans 100"/>
                <w:b/>
                <w:sz w:val="18"/>
                <w:szCs w:val="18"/>
              </w:rPr>
              <w:t>10,949,776.07</w:t>
            </w:r>
          </w:p>
        </w:tc>
        <w:tc>
          <w:tcPr>
            <w:tcW w:w="2916" w:type="dxa"/>
            <w:tcBorders>
              <w:top w:val="single" w:sz="4" w:space="0" w:color="auto"/>
              <w:left w:val="nil"/>
              <w:bottom w:val="nil"/>
              <w:right w:val="nil"/>
            </w:tcBorders>
            <w:noWrap/>
            <w:vAlign w:val="center"/>
          </w:tcPr>
          <w:p w:rsidR="000149AB" w:rsidRPr="001F5418" w:rsidRDefault="000149AB" w:rsidP="00C11E24">
            <w:pPr>
              <w:jc w:val="center"/>
              <w:rPr>
                <w:rFonts w:ascii="Museo Sans 100" w:eastAsia="Times New Roman" w:hAnsi="Museo Sans 100"/>
                <w:sz w:val="18"/>
                <w:szCs w:val="18"/>
                <w:lang w:val="es-ES" w:eastAsia="es-ES"/>
              </w:rPr>
            </w:pPr>
          </w:p>
        </w:tc>
      </w:tr>
    </w:tbl>
    <w:p w:rsidR="000149AB" w:rsidRPr="00D310A1" w:rsidRDefault="000149AB" w:rsidP="00D310A1">
      <w:pPr>
        <w:ind w:left="1134"/>
        <w:jc w:val="both"/>
        <w:rPr>
          <w:rFonts w:ascii="Museo Sans 100" w:eastAsia="Times New Roman" w:hAnsi="Museo Sans 100"/>
          <w:sz w:val="24"/>
          <w:szCs w:val="24"/>
          <w:lang w:val="es-ES"/>
        </w:rPr>
      </w:pPr>
      <w:r w:rsidRPr="00D310A1">
        <w:rPr>
          <w:rFonts w:ascii="Museo Sans 100" w:eastAsia="MS Mincho" w:hAnsi="Museo Sans 100"/>
          <w:bCs/>
          <w:sz w:val="24"/>
          <w:szCs w:val="24"/>
        </w:rPr>
        <w:t xml:space="preserve">Estableciéndose un Precio de </w:t>
      </w:r>
      <w:r w:rsidRPr="00D310A1">
        <w:rPr>
          <w:rFonts w:ascii="Museo Sans 100" w:eastAsia="Times New Roman" w:hAnsi="Museo Sans 100"/>
          <w:sz w:val="24"/>
          <w:szCs w:val="24"/>
        </w:rPr>
        <w:t xml:space="preserve">adquisición de $81,440.47, a </w:t>
      </w:r>
      <w:r w:rsidR="001F5418" w:rsidRPr="00D310A1">
        <w:rPr>
          <w:rFonts w:ascii="Museo Sans 100" w:eastAsia="Times New Roman" w:hAnsi="Museo Sans 100"/>
          <w:sz w:val="24"/>
          <w:szCs w:val="24"/>
        </w:rPr>
        <w:t>razón de $74.38 por hectárea y de $0.</w:t>
      </w:r>
      <w:r w:rsidRPr="00D310A1">
        <w:rPr>
          <w:rFonts w:ascii="Museo Sans 100" w:eastAsia="Times New Roman" w:hAnsi="Museo Sans 100"/>
          <w:sz w:val="24"/>
          <w:szCs w:val="24"/>
        </w:rPr>
        <w:t>07438 por metro cuadrado.</w:t>
      </w:r>
    </w:p>
    <w:p w:rsidR="000149AB" w:rsidRPr="00D310A1" w:rsidRDefault="000149AB" w:rsidP="00D310A1">
      <w:pPr>
        <w:jc w:val="both"/>
        <w:rPr>
          <w:rFonts w:ascii="Museo Sans 100" w:eastAsia="Times New Roman" w:hAnsi="Museo Sans 100"/>
          <w:sz w:val="24"/>
          <w:szCs w:val="24"/>
          <w:lang w:val="es-ES"/>
        </w:rPr>
      </w:pPr>
    </w:p>
    <w:p w:rsidR="000149AB" w:rsidRPr="00D310A1" w:rsidRDefault="000149AB" w:rsidP="00181117">
      <w:pPr>
        <w:pStyle w:val="Prrafodelista"/>
        <w:numPr>
          <w:ilvl w:val="0"/>
          <w:numId w:val="17"/>
        </w:numPr>
        <w:ind w:left="1134" w:hanging="708"/>
        <w:contextualSpacing/>
        <w:jc w:val="both"/>
        <w:rPr>
          <w:rFonts w:ascii="Museo Sans 100" w:eastAsia="Times New Roman" w:hAnsi="Museo Sans 100"/>
          <w:sz w:val="24"/>
          <w:szCs w:val="24"/>
          <w:lang w:val="es-ES"/>
        </w:rPr>
      </w:pPr>
      <w:r w:rsidRPr="00D310A1">
        <w:rPr>
          <w:rFonts w:ascii="Museo Sans 100" w:eastAsia="MS Mincho" w:hAnsi="Museo Sans 100"/>
          <w:bCs/>
          <w:sz w:val="24"/>
          <w:szCs w:val="24"/>
        </w:rPr>
        <w:t xml:space="preserve">Mediante </w:t>
      </w:r>
      <w:r w:rsidR="001F5418" w:rsidRPr="00D310A1">
        <w:rPr>
          <w:rFonts w:ascii="Museo Sans 100" w:eastAsia="MS Mincho" w:hAnsi="Museo Sans 100"/>
          <w:bCs/>
          <w:sz w:val="24"/>
          <w:szCs w:val="24"/>
        </w:rPr>
        <w:t xml:space="preserve">el </w:t>
      </w:r>
      <w:r w:rsidRPr="00D310A1">
        <w:rPr>
          <w:rFonts w:ascii="Museo Sans 100" w:eastAsia="MS Mincho" w:hAnsi="Museo Sans 100"/>
          <w:bCs/>
          <w:sz w:val="24"/>
          <w:szCs w:val="24"/>
        </w:rPr>
        <w:t xml:space="preserve">Punto IV-2, de Acta Ordinaria 31-90 de fecha 20 de septiembre de 1990, se aprobó el proyecto de Lotificación Agrícola y Asentamiento Comunitario desarrollado en el inmueble denominado EL SOCORRO UNO; identificado el proyecto como EL SOCORRO UNO-PORCIÓN NUMERO SIETE, en un área de 65 Hás 20 Ás 01.96 Cás, que comprende </w:t>
      </w:r>
      <w:r w:rsidR="00C50FA7">
        <w:rPr>
          <w:rFonts w:ascii="Museo Sans 100" w:eastAsia="MS Mincho" w:hAnsi="Museo Sans 100"/>
          <w:bCs/>
          <w:sz w:val="24"/>
          <w:szCs w:val="24"/>
        </w:rPr>
        <w:t>----</w:t>
      </w:r>
      <w:r w:rsidRPr="00D310A1">
        <w:rPr>
          <w:rFonts w:ascii="Museo Sans 100" w:eastAsia="MS Mincho" w:hAnsi="Museo Sans 100"/>
          <w:bCs/>
          <w:sz w:val="24"/>
          <w:szCs w:val="24"/>
        </w:rPr>
        <w:t xml:space="preserve"> lotes agrícolas y </w:t>
      </w:r>
      <w:r w:rsidR="00C50FA7">
        <w:rPr>
          <w:rFonts w:ascii="Museo Sans 100" w:eastAsia="MS Mincho" w:hAnsi="Museo Sans 100"/>
          <w:bCs/>
          <w:sz w:val="24"/>
          <w:szCs w:val="24"/>
        </w:rPr>
        <w:t>----</w:t>
      </w:r>
      <w:r w:rsidRPr="00D310A1">
        <w:rPr>
          <w:rFonts w:ascii="Museo Sans 100" w:eastAsia="MS Mincho" w:hAnsi="Museo Sans 100"/>
          <w:bCs/>
          <w:sz w:val="24"/>
          <w:szCs w:val="24"/>
        </w:rPr>
        <w:t xml:space="preserve"> solares para vivienda más áreas complementarias. </w:t>
      </w:r>
    </w:p>
    <w:p w:rsidR="000149AB" w:rsidRPr="00D310A1" w:rsidRDefault="000149AB" w:rsidP="00D310A1">
      <w:pPr>
        <w:ind w:left="357"/>
        <w:jc w:val="both"/>
        <w:rPr>
          <w:rFonts w:ascii="Museo Sans 100" w:eastAsia="MS Mincho" w:hAnsi="Museo Sans 100" w:cs="Calibri"/>
          <w:bCs/>
          <w:sz w:val="24"/>
          <w:szCs w:val="24"/>
        </w:rPr>
      </w:pPr>
    </w:p>
    <w:p w:rsidR="000149AB" w:rsidRDefault="001F5418" w:rsidP="00D310A1">
      <w:pPr>
        <w:ind w:left="1134"/>
        <w:jc w:val="both"/>
        <w:rPr>
          <w:rFonts w:ascii="Museo Sans 100" w:eastAsia="MS Mincho" w:hAnsi="Museo Sans 100"/>
          <w:bCs/>
          <w:sz w:val="24"/>
          <w:szCs w:val="24"/>
        </w:rPr>
      </w:pPr>
      <w:r w:rsidRPr="00D310A1">
        <w:rPr>
          <w:rFonts w:ascii="Museo Sans 100" w:eastAsia="MS Mincho" w:hAnsi="Museo Sans 100"/>
          <w:bCs/>
          <w:sz w:val="24"/>
          <w:szCs w:val="24"/>
        </w:rPr>
        <w:t>Dicho A</w:t>
      </w:r>
      <w:r w:rsidR="000149AB" w:rsidRPr="00D310A1">
        <w:rPr>
          <w:rFonts w:ascii="Museo Sans 100" w:eastAsia="MS Mincho" w:hAnsi="Museo Sans 100"/>
          <w:bCs/>
          <w:sz w:val="24"/>
          <w:szCs w:val="24"/>
        </w:rPr>
        <w:t>cuerdo fue modificado por el punto XXVII,</w:t>
      </w:r>
      <w:r w:rsidRPr="00D310A1">
        <w:rPr>
          <w:rFonts w:ascii="Museo Sans 100" w:eastAsia="MS Mincho" w:hAnsi="Museo Sans 100"/>
          <w:bCs/>
          <w:sz w:val="24"/>
          <w:szCs w:val="24"/>
        </w:rPr>
        <w:t xml:space="preserve"> de Acta de Sesión Ordinaria</w:t>
      </w:r>
      <w:r w:rsidR="000149AB" w:rsidRPr="00D310A1">
        <w:rPr>
          <w:rFonts w:ascii="Museo Sans 100" w:eastAsia="MS Mincho" w:hAnsi="Museo Sans 100"/>
          <w:bCs/>
          <w:sz w:val="24"/>
          <w:szCs w:val="24"/>
        </w:rPr>
        <w:t xml:space="preserve"> 44-2003 de fecha 20 de noviembre de 2003, por nueva información técnica y áreas aprobadas en CNR, quedando de la siguiente manera:</w:t>
      </w:r>
    </w:p>
    <w:p w:rsidR="00520B41" w:rsidRDefault="00520B41" w:rsidP="00D310A1">
      <w:pPr>
        <w:ind w:left="1134"/>
        <w:jc w:val="both"/>
        <w:rPr>
          <w:rFonts w:ascii="Museo Sans 100" w:eastAsia="MS Mincho" w:hAnsi="Museo Sans 100"/>
          <w:bCs/>
          <w:sz w:val="24"/>
          <w:szCs w:val="24"/>
        </w:rPr>
      </w:pPr>
    </w:p>
    <w:p w:rsidR="000149AB" w:rsidRPr="00C50FA7" w:rsidRDefault="000149AB" w:rsidP="00520B41">
      <w:pPr>
        <w:numPr>
          <w:ilvl w:val="0"/>
          <w:numId w:val="16"/>
        </w:numPr>
        <w:ind w:left="1418" w:hanging="284"/>
        <w:jc w:val="both"/>
        <w:rPr>
          <w:rFonts w:ascii="Museo Sans 100" w:eastAsia="MS Mincho" w:hAnsi="Museo Sans 100"/>
          <w:bCs/>
          <w:sz w:val="24"/>
          <w:szCs w:val="24"/>
        </w:rPr>
      </w:pPr>
      <w:r w:rsidRPr="00D310A1">
        <w:rPr>
          <w:rFonts w:ascii="Museo Sans 100" w:eastAsia="MS Mincho" w:hAnsi="Museo Sans 100"/>
          <w:bCs/>
          <w:sz w:val="24"/>
          <w:szCs w:val="24"/>
        </w:rPr>
        <w:t>Modificación en el Asentamiento Comunitario y Lotificación Agrícola (</w:t>
      </w:r>
      <w:r w:rsidRPr="00D310A1">
        <w:rPr>
          <w:rFonts w:ascii="Museo Sans 100" w:eastAsia="MS Mincho" w:hAnsi="Museo Sans 100"/>
          <w:b/>
          <w:bCs/>
          <w:sz w:val="24"/>
          <w:szCs w:val="24"/>
        </w:rPr>
        <w:t>SECTOR ISTA-CONADES)</w:t>
      </w:r>
      <w:r w:rsidRPr="00D310A1">
        <w:rPr>
          <w:rFonts w:ascii="Museo Sans 100" w:eastAsia="MS Mincho" w:hAnsi="Museo Sans 100"/>
          <w:bCs/>
          <w:sz w:val="24"/>
          <w:szCs w:val="24"/>
        </w:rPr>
        <w:t xml:space="preserve"> que comprende </w:t>
      </w:r>
      <w:r w:rsidR="00C50FA7">
        <w:rPr>
          <w:rFonts w:ascii="Museo Sans 100" w:eastAsia="MS Mincho" w:hAnsi="Museo Sans 100"/>
          <w:bCs/>
          <w:sz w:val="24"/>
          <w:szCs w:val="24"/>
        </w:rPr>
        <w:t>----</w:t>
      </w:r>
      <w:r w:rsidRPr="00C50FA7">
        <w:rPr>
          <w:rFonts w:ascii="Museo Sans 100" w:eastAsia="MS Mincho" w:hAnsi="Museo Sans 100"/>
          <w:bCs/>
          <w:sz w:val="24"/>
          <w:szCs w:val="24"/>
        </w:rPr>
        <w:t>.</w:t>
      </w:r>
    </w:p>
    <w:p w:rsidR="000149AB" w:rsidRPr="00D310A1" w:rsidRDefault="000149AB" w:rsidP="00D310A1">
      <w:pPr>
        <w:ind w:left="720"/>
        <w:jc w:val="both"/>
        <w:rPr>
          <w:rFonts w:ascii="Museo Sans 100" w:eastAsia="MS Mincho" w:hAnsi="Museo Sans 100"/>
          <w:bCs/>
          <w:sz w:val="24"/>
          <w:szCs w:val="24"/>
        </w:rPr>
      </w:pPr>
    </w:p>
    <w:p w:rsidR="000149AB" w:rsidRPr="00D310A1" w:rsidRDefault="000149AB" w:rsidP="00181117">
      <w:pPr>
        <w:numPr>
          <w:ilvl w:val="0"/>
          <w:numId w:val="16"/>
        </w:numPr>
        <w:ind w:left="1418" w:hanging="284"/>
        <w:jc w:val="both"/>
        <w:rPr>
          <w:rFonts w:ascii="Museo Sans 100" w:eastAsia="MS Mincho" w:hAnsi="Museo Sans 100"/>
          <w:bCs/>
          <w:sz w:val="24"/>
          <w:szCs w:val="24"/>
        </w:rPr>
      </w:pPr>
      <w:r w:rsidRPr="00D310A1">
        <w:rPr>
          <w:rFonts w:ascii="Museo Sans 100" w:eastAsia="MS Mincho" w:hAnsi="Museo Sans 100"/>
          <w:bCs/>
          <w:sz w:val="24"/>
          <w:szCs w:val="24"/>
        </w:rPr>
        <w:t xml:space="preserve">Aprobación de proyecto de Asentamiento Comunitario y Lotificación Agrícola </w:t>
      </w:r>
      <w:r w:rsidRPr="00D310A1">
        <w:rPr>
          <w:rFonts w:ascii="Museo Sans 100" w:eastAsia="MS Mincho" w:hAnsi="Museo Sans 100"/>
          <w:b/>
          <w:bCs/>
          <w:sz w:val="24"/>
          <w:szCs w:val="24"/>
        </w:rPr>
        <w:t>(SECTOR UCS y COOPERATIVA)</w:t>
      </w:r>
      <w:r w:rsidRPr="00D310A1">
        <w:rPr>
          <w:rFonts w:ascii="Museo Sans 100" w:eastAsia="MS Mincho" w:hAnsi="Museo Sans 100"/>
          <w:bCs/>
          <w:sz w:val="24"/>
          <w:szCs w:val="24"/>
        </w:rPr>
        <w:t xml:space="preserve">, que comprende </w:t>
      </w:r>
      <w:r w:rsidR="00C50FA7">
        <w:rPr>
          <w:rFonts w:ascii="Museo Sans 100" w:eastAsia="MS Mincho" w:hAnsi="Museo Sans 100"/>
          <w:bCs/>
          <w:sz w:val="24"/>
          <w:szCs w:val="24"/>
        </w:rPr>
        <w:t>----</w:t>
      </w:r>
      <w:r w:rsidRPr="00D310A1">
        <w:rPr>
          <w:rFonts w:ascii="Museo Sans 100" w:eastAsia="MS Mincho" w:hAnsi="Museo Sans 100"/>
          <w:bCs/>
          <w:sz w:val="24"/>
          <w:szCs w:val="24"/>
        </w:rPr>
        <w:t xml:space="preserve"> </w:t>
      </w:r>
    </w:p>
    <w:p w:rsidR="000149AB" w:rsidRPr="00D310A1" w:rsidRDefault="000149AB" w:rsidP="00D310A1">
      <w:pPr>
        <w:ind w:left="709"/>
        <w:rPr>
          <w:rFonts w:ascii="Museo Sans 100" w:eastAsia="MS Mincho" w:hAnsi="Museo Sans 100"/>
          <w:bCs/>
          <w:sz w:val="24"/>
          <w:szCs w:val="24"/>
        </w:rPr>
      </w:pPr>
    </w:p>
    <w:p w:rsidR="000149AB" w:rsidRPr="00D310A1" w:rsidRDefault="000149AB" w:rsidP="00D310A1">
      <w:pPr>
        <w:ind w:left="1134"/>
        <w:jc w:val="both"/>
        <w:rPr>
          <w:rFonts w:ascii="Museo Sans 100" w:eastAsia="MS Mincho" w:hAnsi="Museo Sans 100"/>
          <w:bCs/>
          <w:sz w:val="24"/>
          <w:szCs w:val="24"/>
        </w:rPr>
      </w:pPr>
      <w:r w:rsidRPr="00D310A1">
        <w:rPr>
          <w:rFonts w:ascii="Museo Sans 100" w:eastAsia="MS Mincho" w:hAnsi="Museo Sans 100"/>
          <w:bCs/>
          <w:sz w:val="24"/>
          <w:szCs w:val="24"/>
        </w:rPr>
        <w:t xml:space="preserve">Como se explicó en el </w:t>
      </w:r>
      <w:r w:rsidR="001F5418" w:rsidRPr="00D310A1">
        <w:rPr>
          <w:rFonts w:ascii="Museo Sans 100" w:eastAsia="MS Mincho" w:hAnsi="Museo Sans 100"/>
          <w:bCs/>
          <w:sz w:val="24"/>
          <w:szCs w:val="24"/>
        </w:rPr>
        <w:t>c</w:t>
      </w:r>
      <w:r w:rsidRPr="00D310A1">
        <w:rPr>
          <w:rFonts w:ascii="Museo Sans 100" w:eastAsia="MS Mincho" w:hAnsi="Museo Sans 100"/>
          <w:bCs/>
          <w:sz w:val="24"/>
          <w:szCs w:val="24"/>
        </w:rPr>
        <w:t xml:space="preserve">onsiderando Primero, el inmueble está formado por siete porciones que fueron adquiridas en forma separada pero que constituyen un solo cuerpo, en tal sentido fue necesario seguir diligencias de reunión de inmueble, las cuales fueron inscritas por CNR según consta </w:t>
      </w:r>
      <w:r w:rsidR="001F5418" w:rsidRPr="00D310A1">
        <w:rPr>
          <w:rFonts w:ascii="Museo Sans 100" w:eastAsia="MS Mincho" w:hAnsi="Museo Sans 100"/>
          <w:bCs/>
          <w:sz w:val="24"/>
          <w:szCs w:val="24"/>
        </w:rPr>
        <w:t xml:space="preserve">en </w:t>
      </w:r>
      <w:r w:rsidRPr="00D310A1">
        <w:rPr>
          <w:rFonts w:ascii="Museo Sans 100" w:eastAsia="MS Mincho" w:hAnsi="Museo Sans 100"/>
          <w:bCs/>
          <w:sz w:val="24"/>
          <w:szCs w:val="24"/>
        </w:rPr>
        <w:t>los Puntos XIII, de</w:t>
      </w:r>
      <w:r w:rsidR="001F5418" w:rsidRPr="00D310A1">
        <w:rPr>
          <w:rFonts w:ascii="Museo Sans 100" w:eastAsia="MS Mincho" w:hAnsi="Museo Sans 100"/>
          <w:bCs/>
          <w:sz w:val="24"/>
          <w:szCs w:val="24"/>
        </w:rPr>
        <w:t>l</w:t>
      </w:r>
      <w:r w:rsidRPr="00D310A1">
        <w:rPr>
          <w:rFonts w:ascii="Museo Sans 100" w:eastAsia="MS Mincho" w:hAnsi="Museo Sans 100"/>
          <w:bCs/>
          <w:sz w:val="24"/>
          <w:szCs w:val="24"/>
        </w:rPr>
        <w:t xml:space="preserve"> Acta de Sesión Ordinaria 26-2008 de fecha 09 de julio de 2008 y el IX, de</w:t>
      </w:r>
      <w:r w:rsidR="001F5418" w:rsidRPr="00D310A1">
        <w:rPr>
          <w:rFonts w:ascii="Museo Sans 100" w:eastAsia="MS Mincho" w:hAnsi="Museo Sans 100"/>
          <w:bCs/>
          <w:sz w:val="24"/>
          <w:szCs w:val="24"/>
        </w:rPr>
        <w:t>l</w:t>
      </w:r>
      <w:r w:rsidRPr="00D310A1">
        <w:rPr>
          <w:rFonts w:ascii="Museo Sans 100" w:eastAsia="MS Mincho" w:hAnsi="Museo Sans 100"/>
          <w:bCs/>
          <w:sz w:val="24"/>
          <w:szCs w:val="24"/>
        </w:rPr>
        <w:t xml:space="preserve"> Acta de Sesión Ordinaria 08-2009 de fecha 25 de febrero de 2009,  en el inmueble identificado como </w:t>
      </w:r>
      <w:r w:rsidRPr="00D310A1">
        <w:rPr>
          <w:rFonts w:ascii="Museo Sans 100" w:eastAsia="MS Mincho" w:hAnsi="Museo Sans 100"/>
          <w:b/>
          <w:bCs/>
          <w:sz w:val="24"/>
          <w:szCs w:val="24"/>
        </w:rPr>
        <w:t>HACIENDA EL SOCORRO</w:t>
      </w:r>
      <w:r w:rsidRPr="00D310A1">
        <w:rPr>
          <w:rFonts w:ascii="Museo Sans 100" w:eastAsia="MS Mincho" w:hAnsi="Museo Sans 100"/>
          <w:bCs/>
          <w:sz w:val="24"/>
          <w:szCs w:val="24"/>
        </w:rPr>
        <w:t xml:space="preserve">, denominado administrativamente el proyecto como </w:t>
      </w:r>
      <w:r w:rsidRPr="00D310A1">
        <w:rPr>
          <w:rFonts w:ascii="Museo Sans 100" w:eastAsia="MS Mincho" w:hAnsi="Museo Sans 100"/>
          <w:b/>
          <w:bCs/>
          <w:sz w:val="24"/>
          <w:szCs w:val="24"/>
        </w:rPr>
        <w:t>HACIENDA EL SOCORRO UCS, COOPERATIVA ISTA-CONADES</w:t>
      </w:r>
      <w:r w:rsidRPr="00D310A1">
        <w:rPr>
          <w:rFonts w:ascii="Museo Sans 100" w:eastAsia="MS Mincho" w:hAnsi="Museo Sans 100"/>
          <w:bCs/>
          <w:sz w:val="24"/>
          <w:szCs w:val="24"/>
        </w:rPr>
        <w:t>, quedando las nuevas áreas distribuidas de la siguiente forma:</w:t>
      </w:r>
    </w:p>
    <w:tbl>
      <w:tblPr>
        <w:tblW w:w="7509" w:type="dxa"/>
        <w:tblInd w:w="1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5"/>
        <w:gridCol w:w="1418"/>
        <w:gridCol w:w="3256"/>
        <w:gridCol w:w="1560"/>
      </w:tblGrid>
      <w:tr w:rsidR="000149AB" w:rsidRPr="00433313" w:rsidTr="001F5418">
        <w:tc>
          <w:tcPr>
            <w:tcW w:w="1275"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0149AB" w:rsidRPr="00D310A1" w:rsidRDefault="000149AB" w:rsidP="00C11E24">
            <w:pPr>
              <w:jc w:val="center"/>
              <w:rPr>
                <w:rFonts w:ascii="Museo Sans 100" w:eastAsia="MS Mincho" w:hAnsi="Museo Sans 100"/>
                <w:b/>
                <w:bCs/>
                <w:sz w:val="18"/>
                <w:szCs w:val="18"/>
                <w:lang w:eastAsia="es-ES"/>
              </w:rPr>
            </w:pPr>
            <w:r w:rsidRPr="00D310A1">
              <w:rPr>
                <w:rFonts w:ascii="Museo Sans 100" w:eastAsia="MS Mincho" w:hAnsi="Museo Sans 100"/>
                <w:b/>
                <w:bCs/>
                <w:sz w:val="18"/>
                <w:szCs w:val="18"/>
              </w:rPr>
              <w:t>Reunión</w:t>
            </w:r>
          </w:p>
        </w:tc>
        <w:tc>
          <w:tcPr>
            <w:tcW w:w="1418"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0149AB" w:rsidRPr="00D310A1" w:rsidRDefault="000149AB" w:rsidP="00C11E24">
            <w:pPr>
              <w:jc w:val="center"/>
              <w:rPr>
                <w:rFonts w:ascii="Museo Sans 100" w:eastAsia="MS Mincho" w:hAnsi="Museo Sans 100"/>
                <w:b/>
                <w:bCs/>
                <w:sz w:val="18"/>
                <w:szCs w:val="18"/>
                <w:lang w:eastAsia="es-ES"/>
              </w:rPr>
            </w:pPr>
            <w:r w:rsidRPr="00D310A1">
              <w:rPr>
                <w:rFonts w:ascii="Museo Sans 100" w:eastAsia="MS Mincho" w:hAnsi="Museo Sans 100"/>
                <w:b/>
                <w:bCs/>
                <w:sz w:val="18"/>
                <w:szCs w:val="18"/>
              </w:rPr>
              <w:t>Porción</w:t>
            </w:r>
          </w:p>
        </w:tc>
        <w:tc>
          <w:tcPr>
            <w:tcW w:w="3256"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0149AB" w:rsidRPr="00D310A1" w:rsidRDefault="000149AB" w:rsidP="00C11E24">
            <w:pPr>
              <w:jc w:val="center"/>
              <w:rPr>
                <w:rFonts w:ascii="Museo Sans 100" w:eastAsia="MS Mincho" w:hAnsi="Museo Sans 100"/>
                <w:b/>
                <w:bCs/>
                <w:sz w:val="18"/>
                <w:szCs w:val="18"/>
                <w:lang w:eastAsia="es-ES"/>
              </w:rPr>
            </w:pPr>
            <w:r w:rsidRPr="00D310A1">
              <w:rPr>
                <w:rFonts w:ascii="Museo Sans 100" w:eastAsia="MS Mincho" w:hAnsi="Museo Sans 100"/>
                <w:b/>
                <w:bCs/>
                <w:sz w:val="18"/>
                <w:szCs w:val="18"/>
              </w:rPr>
              <w:t>Polígonos</w:t>
            </w:r>
          </w:p>
        </w:tc>
        <w:tc>
          <w:tcPr>
            <w:tcW w:w="1560"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0149AB" w:rsidRPr="00D310A1" w:rsidRDefault="000149AB" w:rsidP="00C11E24">
            <w:pPr>
              <w:jc w:val="center"/>
              <w:rPr>
                <w:rFonts w:ascii="Museo Sans 100" w:eastAsia="MS Mincho" w:hAnsi="Museo Sans 100"/>
                <w:b/>
                <w:bCs/>
                <w:sz w:val="18"/>
                <w:szCs w:val="18"/>
                <w:lang w:eastAsia="es-ES"/>
              </w:rPr>
            </w:pPr>
            <w:r w:rsidRPr="00D310A1">
              <w:rPr>
                <w:rFonts w:ascii="Museo Sans 100" w:eastAsia="MS Mincho" w:hAnsi="Museo Sans 100"/>
                <w:b/>
                <w:bCs/>
                <w:sz w:val="18"/>
                <w:szCs w:val="18"/>
              </w:rPr>
              <w:t>No de inmuebles</w:t>
            </w:r>
          </w:p>
        </w:tc>
      </w:tr>
      <w:tr w:rsidR="000149AB" w:rsidRPr="00433313" w:rsidTr="001F5418">
        <w:tc>
          <w:tcPr>
            <w:tcW w:w="1275" w:type="dxa"/>
            <w:vMerge w:val="restart"/>
            <w:tcBorders>
              <w:top w:val="single" w:sz="4" w:space="0" w:color="000000"/>
              <w:left w:val="single" w:sz="4" w:space="0" w:color="000000"/>
              <w:bottom w:val="single" w:sz="4" w:space="0" w:color="000000"/>
              <w:right w:val="single" w:sz="4" w:space="0" w:color="000000"/>
            </w:tcBorders>
            <w:vAlign w:val="center"/>
            <w:hideMark/>
          </w:tcPr>
          <w:p w:rsidR="000149AB" w:rsidRPr="00D310A1" w:rsidRDefault="000149AB" w:rsidP="00C11E24">
            <w:pPr>
              <w:jc w:val="center"/>
              <w:rPr>
                <w:rFonts w:ascii="Museo Sans 100" w:eastAsia="MS Mincho" w:hAnsi="Museo Sans 100"/>
                <w:bCs/>
                <w:sz w:val="18"/>
                <w:szCs w:val="18"/>
                <w:lang w:eastAsia="es-ES"/>
              </w:rPr>
            </w:pPr>
            <w:r w:rsidRPr="00D310A1">
              <w:rPr>
                <w:rFonts w:ascii="Museo Sans 100" w:eastAsia="MS Mincho" w:hAnsi="Museo Sans 100"/>
                <w:bCs/>
                <w:sz w:val="18"/>
                <w:szCs w:val="18"/>
              </w:rPr>
              <w:t>1</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0149AB" w:rsidRPr="00D310A1" w:rsidRDefault="000149AB" w:rsidP="00C11E24">
            <w:pPr>
              <w:jc w:val="center"/>
              <w:rPr>
                <w:rFonts w:ascii="Museo Sans 100" w:eastAsia="MS Mincho" w:hAnsi="Museo Sans 100"/>
                <w:bCs/>
                <w:sz w:val="18"/>
                <w:szCs w:val="18"/>
                <w:lang w:eastAsia="es-ES"/>
              </w:rPr>
            </w:pPr>
            <w:r w:rsidRPr="00D310A1">
              <w:rPr>
                <w:rFonts w:ascii="Museo Sans 100" w:eastAsia="MS Mincho" w:hAnsi="Museo Sans 100"/>
                <w:bCs/>
                <w:sz w:val="18"/>
                <w:szCs w:val="18"/>
              </w:rPr>
              <w:t>1</w:t>
            </w:r>
          </w:p>
        </w:tc>
        <w:tc>
          <w:tcPr>
            <w:tcW w:w="3256" w:type="dxa"/>
            <w:tcBorders>
              <w:top w:val="single" w:sz="4" w:space="0" w:color="000000"/>
              <w:left w:val="single" w:sz="4" w:space="0" w:color="000000"/>
              <w:bottom w:val="single" w:sz="4" w:space="0" w:color="000000"/>
              <w:right w:val="single" w:sz="4" w:space="0" w:color="000000"/>
            </w:tcBorders>
            <w:vAlign w:val="center"/>
            <w:hideMark/>
          </w:tcPr>
          <w:p w:rsidR="000149AB" w:rsidRPr="00D310A1" w:rsidRDefault="000149AB" w:rsidP="00C11E24">
            <w:pPr>
              <w:jc w:val="center"/>
              <w:rPr>
                <w:rFonts w:ascii="Museo Sans 100" w:eastAsia="MS Mincho" w:hAnsi="Museo Sans 100"/>
                <w:bCs/>
                <w:sz w:val="18"/>
                <w:szCs w:val="18"/>
                <w:lang w:eastAsia="es-ES"/>
              </w:rPr>
            </w:pPr>
            <w:r w:rsidRPr="00D310A1">
              <w:rPr>
                <w:rFonts w:ascii="Museo Sans 100" w:eastAsia="MS Mincho" w:hAnsi="Museo Sans 100"/>
                <w:bCs/>
                <w:sz w:val="18"/>
                <w:szCs w:val="18"/>
              </w:rPr>
              <w:t>1 y 2</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0149AB" w:rsidRPr="00D310A1" w:rsidRDefault="00857CAB" w:rsidP="00C11E24">
            <w:pPr>
              <w:jc w:val="center"/>
              <w:rPr>
                <w:rFonts w:ascii="Museo Sans 100" w:eastAsia="MS Mincho" w:hAnsi="Museo Sans 100"/>
                <w:bCs/>
                <w:sz w:val="18"/>
                <w:szCs w:val="18"/>
                <w:lang w:eastAsia="es-ES"/>
              </w:rPr>
            </w:pPr>
            <w:r>
              <w:rPr>
                <w:rFonts w:ascii="Museo Sans 100" w:eastAsia="MS Mincho" w:hAnsi="Museo Sans 100"/>
                <w:bCs/>
                <w:sz w:val="18"/>
                <w:szCs w:val="18"/>
              </w:rPr>
              <w:t>---</w:t>
            </w:r>
          </w:p>
        </w:tc>
      </w:tr>
      <w:tr w:rsidR="000149AB" w:rsidRPr="00433313" w:rsidTr="001F5418">
        <w:tc>
          <w:tcPr>
            <w:tcW w:w="1275" w:type="dxa"/>
            <w:vMerge/>
            <w:tcBorders>
              <w:top w:val="single" w:sz="4" w:space="0" w:color="000000"/>
              <w:left w:val="single" w:sz="4" w:space="0" w:color="000000"/>
              <w:bottom w:val="single" w:sz="4" w:space="0" w:color="000000"/>
              <w:right w:val="single" w:sz="4" w:space="0" w:color="000000"/>
            </w:tcBorders>
            <w:vAlign w:val="center"/>
            <w:hideMark/>
          </w:tcPr>
          <w:p w:rsidR="000149AB" w:rsidRPr="00D310A1" w:rsidRDefault="000149AB" w:rsidP="00C11E24">
            <w:pPr>
              <w:rPr>
                <w:rFonts w:ascii="Museo Sans 100" w:eastAsia="MS Mincho" w:hAnsi="Museo Sans 100"/>
                <w:bCs/>
                <w:sz w:val="18"/>
                <w:szCs w:val="18"/>
                <w:lang w:eastAsia="es-ES"/>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0149AB" w:rsidRPr="00D310A1" w:rsidRDefault="000149AB" w:rsidP="00C11E24">
            <w:pPr>
              <w:jc w:val="center"/>
              <w:rPr>
                <w:rFonts w:ascii="Museo Sans 100" w:eastAsia="MS Mincho" w:hAnsi="Museo Sans 100"/>
                <w:bCs/>
                <w:sz w:val="18"/>
                <w:szCs w:val="18"/>
                <w:lang w:eastAsia="es-ES"/>
              </w:rPr>
            </w:pPr>
            <w:r w:rsidRPr="00D310A1">
              <w:rPr>
                <w:rFonts w:ascii="Museo Sans 100" w:eastAsia="MS Mincho" w:hAnsi="Museo Sans 100"/>
                <w:bCs/>
                <w:sz w:val="18"/>
                <w:szCs w:val="18"/>
              </w:rPr>
              <w:t>2</w:t>
            </w:r>
          </w:p>
        </w:tc>
        <w:tc>
          <w:tcPr>
            <w:tcW w:w="3256" w:type="dxa"/>
            <w:tcBorders>
              <w:top w:val="single" w:sz="4" w:space="0" w:color="000000"/>
              <w:left w:val="single" w:sz="4" w:space="0" w:color="000000"/>
              <w:bottom w:val="single" w:sz="4" w:space="0" w:color="000000"/>
              <w:right w:val="single" w:sz="4" w:space="0" w:color="000000"/>
            </w:tcBorders>
            <w:vAlign w:val="center"/>
            <w:hideMark/>
          </w:tcPr>
          <w:p w:rsidR="000149AB" w:rsidRPr="00D310A1" w:rsidRDefault="000149AB" w:rsidP="00C11E24">
            <w:pPr>
              <w:jc w:val="center"/>
              <w:rPr>
                <w:rFonts w:ascii="Museo Sans 100" w:eastAsia="MS Mincho" w:hAnsi="Museo Sans 100"/>
                <w:bCs/>
                <w:sz w:val="18"/>
                <w:szCs w:val="18"/>
                <w:lang w:eastAsia="es-ES"/>
              </w:rPr>
            </w:pPr>
            <w:r w:rsidRPr="00D310A1">
              <w:rPr>
                <w:rFonts w:ascii="Museo Sans 100" w:eastAsia="MS Mincho" w:hAnsi="Museo Sans 100"/>
                <w:bCs/>
                <w:sz w:val="18"/>
                <w:szCs w:val="18"/>
              </w:rPr>
              <w:t>10</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0149AB" w:rsidRPr="00D310A1" w:rsidRDefault="00857CAB" w:rsidP="00C11E24">
            <w:pPr>
              <w:jc w:val="center"/>
              <w:rPr>
                <w:rFonts w:ascii="Museo Sans 100" w:eastAsia="MS Mincho" w:hAnsi="Museo Sans 100"/>
                <w:bCs/>
                <w:sz w:val="18"/>
                <w:szCs w:val="18"/>
                <w:lang w:eastAsia="es-ES"/>
              </w:rPr>
            </w:pPr>
            <w:r>
              <w:rPr>
                <w:rFonts w:ascii="Museo Sans 100" w:eastAsia="MS Mincho" w:hAnsi="Museo Sans 100"/>
                <w:bCs/>
                <w:sz w:val="18"/>
                <w:szCs w:val="18"/>
              </w:rPr>
              <w:t>---</w:t>
            </w:r>
          </w:p>
        </w:tc>
      </w:tr>
      <w:tr w:rsidR="000149AB" w:rsidRPr="00433313" w:rsidTr="001F5418">
        <w:tc>
          <w:tcPr>
            <w:tcW w:w="1275" w:type="dxa"/>
            <w:vMerge/>
            <w:tcBorders>
              <w:top w:val="single" w:sz="4" w:space="0" w:color="000000"/>
              <w:left w:val="single" w:sz="4" w:space="0" w:color="000000"/>
              <w:bottom w:val="single" w:sz="4" w:space="0" w:color="000000"/>
              <w:right w:val="single" w:sz="4" w:space="0" w:color="000000"/>
            </w:tcBorders>
            <w:vAlign w:val="center"/>
            <w:hideMark/>
          </w:tcPr>
          <w:p w:rsidR="000149AB" w:rsidRPr="00D310A1" w:rsidRDefault="000149AB" w:rsidP="00C11E24">
            <w:pPr>
              <w:rPr>
                <w:rFonts w:ascii="Museo Sans 100" w:eastAsia="MS Mincho" w:hAnsi="Museo Sans 100"/>
                <w:bCs/>
                <w:sz w:val="18"/>
                <w:szCs w:val="18"/>
                <w:lang w:eastAsia="es-ES"/>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0149AB" w:rsidRPr="00D310A1" w:rsidRDefault="000149AB" w:rsidP="00C11E24">
            <w:pPr>
              <w:jc w:val="center"/>
              <w:rPr>
                <w:rFonts w:ascii="Museo Sans 100" w:eastAsia="MS Mincho" w:hAnsi="Museo Sans 100"/>
                <w:bCs/>
                <w:sz w:val="18"/>
                <w:szCs w:val="18"/>
                <w:lang w:eastAsia="es-ES"/>
              </w:rPr>
            </w:pPr>
            <w:r w:rsidRPr="00D310A1">
              <w:rPr>
                <w:rFonts w:ascii="Museo Sans 100" w:eastAsia="MS Mincho" w:hAnsi="Museo Sans 100"/>
                <w:bCs/>
                <w:sz w:val="18"/>
                <w:szCs w:val="18"/>
              </w:rPr>
              <w:t>3</w:t>
            </w:r>
          </w:p>
        </w:tc>
        <w:tc>
          <w:tcPr>
            <w:tcW w:w="3256" w:type="dxa"/>
            <w:tcBorders>
              <w:top w:val="single" w:sz="4" w:space="0" w:color="000000"/>
              <w:left w:val="single" w:sz="4" w:space="0" w:color="000000"/>
              <w:bottom w:val="single" w:sz="4" w:space="0" w:color="000000"/>
              <w:right w:val="single" w:sz="4" w:space="0" w:color="000000"/>
            </w:tcBorders>
            <w:vAlign w:val="center"/>
            <w:hideMark/>
          </w:tcPr>
          <w:p w:rsidR="000149AB" w:rsidRPr="00D310A1" w:rsidRDefault="000149AB" w:rsidP="00C11E24">
            <w:pPr>
              <w:jc w:val="center"/>
              <w:rPr>
                <w:rFonts w:ascii="Museo Sans 100" w:eastAsia="MS Mincho" w:hAnsi="Museo Sans 100"/>
                <w:bCs/>
                <w:sz w:val="18"/>
                <w:szCs w:val="18"/>
                <w:lang w:val="en-US" w:eastAsia="es-ES"/>
              </w:rPr>
            </w:pPr>
            <w:r w:rsidRPr="00D310A1">
              <w:rPr>
                <w:rFonts w:ascii="Museo Sans 100" w:eastAsia="MS Mincho" w:hAnsi="Museo Sans 100"/>
                <w:bCs/>
                <w:sz w:val="18"/>
                <w:szCs w:val="18"/>
                <w:lang w:val="en-US"/>
              </w:rPr>
              <w:t>D, E, F, G, H, I, J, K, L, P</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0149AB" w:rsidRPr="00D310A1" w:rsidRDefault="00857CAB" w:rsidP="00C11E24">
            <w:pPr>
              <w:jc w:val="center"/>
              <w:rPr>
                <w:rFonts w:ascii="Museo Sans 100" w:eastAsia="MS Mincho" w:hAnsi="Museo Sans 100"/>
                <w:bCs/>
                <w:sz w:val="18"/>
                <w:szCs w:val="18"/>
                <w:lang w:val="en-US" w:eastAsia="es-ES"/>
              </w:rPr>
            </w:pPr>
            <w:r>
              <w:rPr>
                <w:rFonts w:ascii="Museo Sans 100" w:eastAsia="MS Mincho" w:hAnsi="Museo Sans 100"/>
                <w:bCs/>
                <w:sz w:val="18"/>
                <w:szCs w:val="18"/>
                <w:lang w:val="en-US"/>
              </w:rPr>
              <w:t>---</w:t>
            </w:r>
          </w:p>
        </w:tc>
      </w:tr>
      <w:tr w:rsidR="000149AB" w:rsidRPr="00433313" w:rsidTr="001F5418">
        <w:tc>
          <w:tcPr>
            <w:tcW w:w="1275" w:type="dxa"/>
            <w:vMerge/>
            <w:tcBorders>
              <w:top w:val="single" w:sz="4" w:space="0" w:color="000000"/>
              <w:left w:val="single" w:sz="4" w:space="0" w:color="000000"/>
              <w:bottom w:val="single" w:sz="4" w:space="0" w:color="000000"/>
              <w:right w:val="single" w:sz="4" w:space="0" w:color="000000"/>
            </w:tcBorders>
            <w:vAlign w:val="center"/>
            <w:hideMark/>
          </w:tcPr>
          <w:p w:rsidR="000149AB" w:rsidRPr="00D310A1" w:rsidRDefault="000149AB" w:rsidP="00C11E24">
            <w:pPr>
              <w:rPr>
                <w:rFonts w:ascii="Museo Sans 100" w:eastAsia="MS Mincho" w:hAnsi="Museo Sans 100"/>
                <w:bCs/>
                <w:sz w:val="18"/>
                <w:szCs w:val="18"/>
                <w:lang w:eastAsia="es-ES"/>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0149AB" w:rsidRPr="00D310A1" w:rsidRDefault="000149AB" w:rsidP="00C11E24">
            <w:pPr>
              <w:jc w:val="center"/>
              <w:rPr>
                <w:rFonts w:ascii="Museo Sans 100" w:eastAsia="MS Mincho" w:hAnsi="Museo Sans 100"/>
                <w:bCs/>
                <w:sz w:val="18"/>
                <w:szCs w:val="18"/>
                <w:lang w:eastAsia="es-ES"/>
              </w:rPr>
            </w:pPr>
            <w:r w:rsidRPr="00D310A1">
              <w:rPr>
                <w:rFonts w:ascii="Museo Sans 100" w:eastAsia="MS Mincho" w:hAnsi="Museo Sans 100"/>
                <w:bCs/>
                <w:sz w:val="18"/>
                <w:szCs w:val="18"/>
              </w:rPr>
              <w:t>4</w:t>
            </w:r>
          </w:p>
        </w:tc>
        <w:tc>
          <w:tcPr>
            <w:tcW w:w="3256" w:type="dxa"/>
            <w:tcBorders>
              <w:top w:val="single" w:sz="4" w:space="0" w:color="000000"/>
              <w:left w:val="single" w:sz="4" w:space="0" w:color="000000"/>
              <w:bottom w:val="single" w:sz="4" w:space="0" w:color="000000"/>
              <w:right w:val="single" w:sz="4" w:space="0" w:color="000000"/>
            </w:tcBorders>
            <w:vAlign w:val="center"/>
            <w:hideMark/>
          </w:tcPr>
          <w:p w:rsidR="000149AB" w:rsidRPr="00D310A1" w:rsidRDefault="000149AB" w:rsidP="00C11E24">
            <w:pPr>
              <w:jc w:val="center"/>
              <w:rPr>
                <w:rFonts w:ascii="Museo Sans 100" w:eastAsia="MS Mincho" w:hAnsi="Museo Sans 100"/>
                <w:bCs/>
                <w:sz w:val="18"/>
                <w:szCs w:val="18"/>
                <w:lang w:val="en-US" w:eastAsia="es-ES"/>
              </w:rPr>
            </w:pPr>
            <w:r w:rsidRPr="00D310A1">
              <w:rPr>
                <w:rFonts w:ascii="Museo Sans 100" w:eastAsia="MS Mincho" w:hAnsi="Museo Sans 100"/>
                <w:bCs/>
                <w:sz w:val="18"/>
                <w:szCs w:val="18"/>
                <w:lang w:val="en-US"/>
              </w:rPr>
              <w:t>3, 4, 5, M</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0149AB" w:rsidRPr="00D310A1" w:rsidRDefault="00857CAB" w:rsidP="00C11E24">
            <w:pPr>
              <w:jc w:val="center"/>
              <w:rPr>
                <w:rFonts w:ascii="Museo Sans 100" w:eastAsia="MS Mincho" w:hAnsi="Museo Sans 100"/>
                <w:bCs/>
                <w:sz w:val="18"/>
                <w:szCs w:val="18"/>
                <w:lang w:val="en-US" w:eastAsia="es-ES"/>
              </w:rPr>
            </w:pPr>
            <w:r>
              <w:rPr>
                <w:rFonts w:ascii="Museo Sans 100" w:eastAsia="MS Mincho" w:hAnsi="Museo Sans 100"/>
                <w:bCs/>
                <w:sz w:val="18"/>
                <w:szCs w:val="18"/>
                <w:lang w:val="en-US"/>
              </w:rPr>
              <w:t>---</w:t>
            </w:r>
          </w:p>
        </w:tc>
      </w:tr>
      <w:tr w:rsidR="000149AB" w:rsidRPr="00433313" w:rsidTr="001F5418">
        <w:tc>
          <w:tcPr>
            <w:tcW w:w="1275" w:type="dxa"/>
            <w:vMerge/>
            <w:tcBorders>
              <w:top w:val="single" w:sz="4" w:space="0" w:color="000000"/>
              <w:left w:val="single" w:sz="4" w:space="0" w:color="000000"/>
              <w:bottom w:val="single" w:sz="4" w:space="0" w:color="000000"/>
              <w:right w:val="single" w:sz="4" w:space="0" w:color="000000"/>
            </w:tcBorders>
            <w:vAlign w:val="center"/>
            <w:hideMark/>
          </w:tcPr>
          <w:p w:rsidR="000149AB" w:rsidRPr="00D310A1" w:rsidRDefault="000149AB" w:rsidP="00C11E24">
            <w:pPr>
              <w:rPr>
                <w:rFonts w:ascii="Museo Sans 100" w:eastAsia="MS Mincho" w:hAnsi="Museo Sans 100"/>
                <w:bCs/>
                <w:sz w:val="18"/>
                <w:szCs w:val="18"/>
                <w:lang w:eastAsia="es-ES"/>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0149AB" w:rsidRPr="00D310A1" w:rsidRDefault="000149AB" w:rsidP="00C11E24">
            <w:pPr>
              <w:jc w:val="center"/>
              <w:rPr>
                <w:rFonts w:ascii="Museo Sans 100" w:eastAsia="MS Mincho" w:hAnsi="Museo Sans 100"/>
                <w:bCs/>
                <w:sz w:val="18"/>
                <w:szCs w:val="18"/>
                <w:lang w:eastAsia="es-ES"/>
              </w:rPr>
            </w:pPr>
            <w:r w:rsidRPr="00D310A1">
              <w:rPr>
                <w:rFonts w:ascii="Museo Sans 100" w:eastAsia="MS Mincho" w:hAnsi="Museo Sans 100"/>
                <w:bCs/>
                <w:sz w:val="18"/>
                <w:szCs w:val="18"/>
              </w:rPr>
              <w:t>5</w:t>
            </w:r>
          </w:p>
        </w:tc>
        <w:tc>
          <w:tcPr>
            <w:tcW w:w="3256" w:type="dxa"/>
            <w:tcBorders>
              <w:top w:val="single" w:sz="4" w:space="0" w:color="000000"/>
              <w:left w:val="single" w:sz="4" w:space="0" w:color="000000"/>
              <w:bottom w:val="single" w:sz="4" w:space="0" w:color="000000"/>
              <w:right w:val="single" w:sz="4" w:space="0" w:color="000000"/>
            </w:tcBorders>
            <w:vAlign w:val="center"/>
            <w:hideMark/>
          </w:tcPr>
          <w:p w:rsidR="000149AB" w:rsidRPr="00D310A1" w:rsidRDefault="000149AB" w:rsidP="00C11E24">
            <w:pPr>
              <w:jc w:val="center"/>
              <w:rPr>
                <w:rFonts w:ascii="Museo Sans 100" w:eastAsia="MS Mincho" w:hAnsi="Museo Sans 100"/>
                <w:bCs/>
                <w:sz w:val="18"/>
                <w:szCs w:val="18"/>
                <w:lang w:val="en-US" w:eastAsia="es-ES"/>
              </w:rPr>
            </w:pPr>
            <w:r w:rsidRPr="00D310A1">
              <w:rPr>
                <w:rFonts w:ascii="Museo Sans 100" w:eastAsia="MS Mincho" w:hAnsi="Museo Sans 100"/>
                <w:bCs/>
                <w:sz w:val="18"/>
                <w:szCs w:val="18"/>
                <w:lang w:val="en-US"/>
              </w:rPr>
              <w:t>7, M</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0149AB" w:rsidRPr="00D310A1" w:rsidRDefault="00857CAB" w:rsidP="00C11E24">
            <w:pPr>
              <w:jc w:val="center"/>
              <w:rPr>
                <w:rFonts w:ascii="Museo Sans 100" w:eastAsia="MS Mincho" w:hAnsi="Museo Sans 100"/>
                <w:bCs/>
                <w:sz w:val="18"/>
                <w:szCs w:val="18"/>
                <w:lang w:val="en-US" w:eastAsia="es-ES"/>
              </w:rPr>
            </w:pPr>
            <w:r>
              <w:rPr>
                <w:rFonts w:ascii="Museo Sans 100" w:eastAsia="MS Mincho" w:hAnsi="Museo Sans 100"/>
                <w:bCs/>
                <w:sz w:val="18"/>
                <w:szCs w:val="18"/>
                <w:lang w:val="en-US"/>
              </w:rPr>
              <w:t>---</w:t>
            </w:r>
          </w:p>
        </w:tc>
      </w:tr>
      <w:tr w:rsidR="000149AB" w:rsidRPr="00433313" w:rsidTr="001F5418">
        <w:tc>
          <w:tcPr>
            <w:tcW w:w="1275" w:type="dxa"/>
            <w:vMerge/>
            <w:tcBorders>
              <w:top w:val="single" w:sz="4" w:space="0" w:color="000000"/>
              <w:left w:val="single" w:sz="4" w:space="0" w:color="000000"/>
              <w:bottom w:val="single" w:sz="4" w:space="0" w:color="000000"/>
              <w:right w:val="single" w:sz="4" w:space="0" w:color="000000"/>
            </w:tcBorders>
            <w:vAlign w:val="center"/>
            <w:hideMark/>
          </w:tcPr>
          <w:p w:rsidR="000149AB" w:rsidRPr="00D310A1" w:rsidRDefault="000149AB" w:rsidP="00C11E24">
            <w:pPr>
              <w:rPr>
                <w:rFonts w:ascii="Museo Sans 100" w:eastAsia="MS Mincho" w:hAnsi="Museo Sans 100"/>
                <w:bCs/>
                <w:sz w:val="18"/>
                <w:szCs w:val="18"/>
                <w:lang w:eastAsia="es-ES"/>
              </w:rPr>
            </w:pPr>
          </w:p>
        </w:tc>
        <w:tc>
          <w:tcPr>
            <w:tcW w:w="4674"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0149AB" w:rsidRPr="00D310A1" w:rsidRDefault="000149AB" w:rsidP="00C11E24">
            <w:pPr>
              <w:jc w:val="center"/>
              <w:rPr>
                <w:rFonts w:ascii="Museo Sans 100" w:eastAsia="MS Mincho" w:hAnsi="Museo Sans 100"/>
                <w:b/>
                <w:bCs/>
                <w:sz w:val="18"/>
                <w:szCs w:val="18"/>
                <w:lang w:val="en-US" w:eastAsia="es-ES"/>
              </w:rPr>
            </w:pPr>
            <w:r w:rsidRPr="00D310A1">
              <w:rPr>
                <w:rFonts w:ascii="Museo Sans 100" w:eastAsia="MS Mincho" w:hAnsi="Museo Sans 100"/>
                <w:b/>
                <w:bCs/>
                <w:sz w:val="18"/>
                <w:szCs w:val="18"/>
                <w:lang w:val="en-US"/>
              </w:rPr>
              <w:t xml:space="preserve">Sub-total </w:t>
            </w:r>
          </w:p>
        </w:tc>
        <w:tc>
          <w:tcPr>
            <w:tcW w:w="1560"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0149AB" w:rsidRPr="00D310A1" w:rsidRDefault="00857CAB" w:rsidP="00C11E24">
            <w:pPr>
              <w:jc w:val="center"/>
              <w:rPr>
                <w:rFonts w:ascii="Museo Sans 100" w:eastAsia="MS Mincho" w:hAnsi="Museo Sans 100"/>
                <w:b/>
                <w:bCs/>
                <w:sz w:val="18"/>
                <w:szCs w:val="18"/>
                <w:lang w:val="en-US" w:eastAsia="es-ES"/>
              </w:rPr>
            </w:pPr>
            <w:r>
              <w:rPr>
                <w:rFonts w:ascii="Museo Sans 100" w:eastAsia="MS Mincho" w:hAnsi="Museo Sans 100"/>
                <w:b/>
                <w:bCs/>
                <w:sz w:val="18"/>
                <w:szCs w:val="18"/>
                <w:lang w:val="en-US"/>
              </w:rPr>
              <w:t>---</w:t>
            </w:r>
          </w:p>
        </w:tc>
      </w:tr>
      <w:tr w:rsidR="000149AB" w:rsidRPr="00433313" w:rsidTr="001F5418">
        <w:tc>
          <w:tcPr>
            <w:tcW w:w="7509" w:type="dxa"/>
            <w:gridSpan w:val="4"/>
            <w:tcBorders>
              <w:top w:val="single" w:sz="4" w:space="0" w:color="000000"/>
              <w:left w:val="nil"/>
              <w:bottom w:val="single" w:sz="4" w:space="0" w:color="000000"/>
              <w:right w:val="nil"/>
            </w:tcBorders>
            <w:vAlign w:val="center"/>
          </w:tcPr>
          <w:p w:rsidR="000149AB" w:rsidRPr="00D310A1" w:rsidRDefault="000149AB" w:rsidP="00C11E24">
            <w:pPr>
              <w:rPr>
                <w:rFonts w:ascii="Museo Sans 100" w:eastAsia="MS Mincho" w:hAnsi="Museo Sans 100"/>
                <w:b/>
                <w:bCs/>
                <w:sz w:val="18"/>
                <w:szCs w:val="18"/>
                <w:lang w:val="en-US" w:eastAsia="es-ES"/>
              </w:rPr>
            </w:pPr>
          </w:p>
        </w:tc>
      </w:tr>
      <w:tr w:rsidR="000149AB" w:rsidRPr="00433313" w:rsidTr="001F5418">
        <w:tc>
          <w:tcPr>
            <w:tcW w:w="1275"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0149AB" w:rsidRPr="00D310A1" w:rsidRDefault="000149AB" w:rsidP="00C11E24">
            <w:pPr>
              <w:jc w:val="center"/>
              <w:rPr>
                <w:rFonts w:ascii="Museo Sans 100" w:eastAsia="MS Mincho" w:hAnsi="Museo Sans 100"/>
                <w:b/>
                <w:bCs/>
                <w:sz w:val="18"/>
                <w:szCs w:val="18"/>
                <w:lang w:eastAsia="es-ES"/>
              </w:rPr>
            </w:pPr>
            <w:r w:rsidRPr="00D310A1">
              <w:rPr>
                <w:rFonts w:ascii="Museo Sans 100" w:eastAsia="MS Mincho" w:hAnsi="Museo Sans 100"/>
                <w:b/>
                <w:bCs/>
                <w:sz w:val="18"/>
                <w:szCs w:val="18"/>
              </w:rPr>
              <w:t>Reunión</w:t>
            </w:r>
          </w:p>
        </w:tc>
        <w:tc>
          <w:tcPr>
            <w:tcW w:w="1418"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0149AB" w:rsidRPr="00D310A1" w:rsidRDefault="000149AB" w:rsidP="00C11E24">
            <w:pPr>
              <w:jc w:val="center"/>
              <w:rPr>
                <w:rFonts w:ascii="Museo Sans 100" w:eastAsia="MS Mincho" w:hAnsi="Museo Sans 100"/>
                <w:b/>
                <w:bCs/>
                <w:sz w:val="18"/>
                <w:szCs w:val="18"/>
                <w:lang w:eastAsia="es-ES"/>
              </w:rPr>
            </w:pPr>
            <w:r w:rsidRPr="00D310A1">
              <w:rPr>
                <w:rFonts w:ascii="Museo Sans 100" w:eastAsia="MS Mincho" w:hAnsi="Museo Sans 100"/>
                <w:b/>
                <w:bCs/>
                <w:sz w:val="18"/>
                <w:szCs w:val="18"/>
              </w:rPr>
              <w:t>Porción</w:t>
            </w:r>
          </w:p>
        </w:tc>
        <w:tc>
          <w:tcPr>
            <w:tcW w:w="3256"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0149AB" w:rsidRPr="00D310A1" w:rsidRDefault="000149AB" w:rsidP="00C11E24">
            <w:pPr>
              <w:jc w:val="center"/>
              <w:rPr>
                <w:rFonts w:ascii="Museo Sans 100" w:eastAsia="MS Mincho" w:hAnsi="Museo Sans 100"/>
                <w:b/>
                <w:bCs/>
                <w:sz w:val="18"/>
                <w:szCs w:val="18"/>
                <w:lang w:eastAsia="es-ES"/>
              </w:rPr>
            </w:pPr>
            <w:r w:rsidRPr="00D310A1">
              <w:rPr>
                <w:rFonts w:ascii="Museo Sans 100" w:eastAsia="MS Mincho" w:hAnsi="Museo Sans 100"/>
                <w:b/>
                <w:bCs/>
                <w:sz w:val="18"/>
                <w:szCs w:val="18"/>
              </w:rPr>
              <w:t>Polígonos</w:t>
            </w:r>
          </w:p>
        </w:tc>
        <w:tc>
          <w:tcPr>
            <w:tcW w:w="1560"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0149AB" w:rsidRPr="00D310A1" w:rsidRDefault="000149AB" w:rsidP="00C11E24">
            <w:pPr>
              <w:jc w:val="center"/>
              <w:rPr>
                <w:rFonts w:ascii="Museo Sans 100" w:eastAsia="MS Mincho" w:hAnsi="Museo Sans 100"/>
                <w:b/>
                <w:bCs/>
                <w:sz w:val="18"/>
                <w:szCs w:val="18"/>
                <w:lang w:eastAsia="es-ES"/>
              </w:rPr>
            </w:pPr>
            <w:r w:rsidRPr="00D310A1">
              <w:rPr>
                <w:rFonts w:ascii="Museo Sans 100" w:eastAsia="MS Mincho" w:hAnsi="Museo Sans 100"/>
                <w:b/>
                <w:bCs/>
                <w:sz w:val="18"/>
                <w:szCs w:val="18"/>
              </w:rPr>
              <w:t>No de inmuebles</w:t>
            </w:r>
          </w:p>
        </w:tc>
      </w:tr>
      <w:tr w:rsidR="000149AB" w:rsidRPr="00433313" w:rsidTr="001F5418">
        <w:tc>
          <w:tcPr>
            <w:tcW w:w="1275" w:type="dxa"/>
            <w:vMerge w:val="restart"/>
            <w:tcBorders>
              <w:top w:val="single" w:sz="4" w:space="0" w:color="000000"/>
              <w:left w:val="single" w:sz="4" w:space="0" w:color="000000"/>
              <w:bottom w:val="single" w:sz="4" w:space="0" w:color="000000"/>
              <w:right w:val="single" w:sz="4" w:space="0" w:color="000000"/>
            </w:tcBorders>
            <w:vAlign w:val="center"/>
            <w:hideMark/>
          </w:tcPr>
          <w:p w:rsidR="000149AB" w:rsidRPr="00D310A1" w:rsidRDefault="000149AB" w:rsidP="00C11E24">
            <w:pPr>
              <w:jc w:val="center"/>
              <w:rPr>
                <w:rFonts w:ascii="Museo Sans 100" w:eastAsia="MS Mincho" w:hAnsi="Museo Sans 100"/>
                <w:bCs/>
                <w:sz w:val="18"/>
                <w:szCs w:val="18"/>
                <w:lang w:val="en-US" w:eastAsia="es-ES"/>
              </w:rPr>
            </w:pPr>
            <w:r w:rsidRPr="00D310A1">
              <w:rPr>
                <w:rFonts w:ascii="Museo Sans 100" w:eastAsia="MS Mincho" w:hAnsi="Museo Sans 100"/>
                <w:bCs/>
                <w:sz w:val="18"/>
                <w:szCs w:val="18"/>
                <w:lang w:val="en-US"/>
              </w:rPr>
              <w:t>2</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0149AB" w:rsidRPr="00D310A1" w:rsidRDefault="000149AB" w:rsidP="00C11E24">
            <w:pPr>
              <w:jc w:val="center"/>
              <w:rPr>
                <w:rFonts w:ascii="Museo Sans 100" w:eastAsia="MS Mincho" w:hAnsi="Museo Sans 100"/>
                <w:bCs/>
                <w:sz w:val="18"/>
                <w:szCs w:val="18"/>
                <w:lang w:val="en-US" w:eastAsia="es-ES"/>
              </w:rPr>
            </w:pPr>
            <w:r w:rsidRPr="00D310A1">
              <w:rPr>
                <w:rFonts w:ascii="Museo Sans 100" w:eastAsia="MS Mincho" w:hAnsi="Museo Sans 100"/>
                <w:bCs/>
                <w:sz w:val="18"/>
                <w:szCs w:val="18"/>
                <w:lang w:val="en-US"/>
              </w:rPr>
              <w:t>1</w:t>
            </w:r>
          </w:p>
        </w:tc>
        <w:tc>
          <w:tcPr>
            <w:tcW w:w="3256" w:type="dxa"/>
            <w:tcBorders>
              <w:top w:val="single" w:sz="4" w:space="0" w:color="000000"/>
              <w:left w:val="single" w:sz="4" w:space="0" w:color="000000"/>
              <w:bottom w:val="single" w:sz="4" w:space="0" w:color="000000"/>
              <w:right w:val="single" w:sz="4" w:space="0" w:color="000000"/>
            </w:tcBorders>
            <w:vAlign w:val="center"/>
            <w:hideMark/>
          </w:tcPr>
          <w:p w:rsidR="000149AB" w:rsidRPr="00D310A1" w:rsidRDefault="000149AB" w:rsidP="00C11E24">
            <w:pPr>
              <w:jc w:val="center"/>
              <w:rPr>
                <w:rFonts w:ascii="Museo Sans 100" w:eastAsia="MS Mincho" w:hAnsi="Museo Sans 100"/>
                <w:bCs/>
                <w:sz w:val="18"/>
                <w:szCs w:val="18"/>
                <w:lang w:val="en-US" w:eastAsia="es-ES"/>
              </w:rPr>
            </w:pPr>
            <w:r w:rsidRPr="00D310A1">
              <w:rPr>
                <w:rFonts w:ascii="Museo Sans 100" w:eastAsia="MS Mincho" w:hAnsi="Museo Sans 100"/>
                <w:bCs/>
                <w:sz w:val="18"/>
                <w:szCs w:val="18"/>
                <w:lang w:val="en-US"/>
              </w:rPr>
              <w:t>6</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0149AB" w:rsidRPr="00D310A1" w:rsidRDefault="00857CAB" w:rsidP="00C11E24">
            <w:pPr>
              <w:jc w:val="center"/>
              <w:rPr>
                <w:rFonts w:ascii="Museo Sans 100" w:eastAsia="MS Mincho" w:hAnsi="Museo Sans 100"/>
                <w:bCs/>
                <w:sz w:val="18"/>
                <w:szCs w:val="18"/>
                <w:lang w:val="en-US" w:eastAsia="es-ES"/>
              </w:rPr>
            </w:pPr>
            <w:r>
              <w:rPr>
                <w:rFonts w:ascii="Museo Sans 100" w:eastAsia="MS Mincho" w:hAnsi="Museo Sans 100"/>
                <w:bCs/>
                <w:sz w:val="18"/>
                <w:szCs w:val="18"/>
                <w:lang w:val="en-US"/>
              </w:rPr>
              <w:t>---</w:t>
            </w:r>
          </w:p>
        </w:tc>
      </w:tr>
      <w:tr w:rsidR="000149AB" w:rsidRPr="00433313" w:rsidTr="001F5418">
        <w:tc>
          <w:tcPr>
            <w:tcW w:w="1275" w:type="dxa"/>
            <w:vMerge/>
            <w:tcBorders>
              <w:top w:val="single" w:sz="4" w:space="0" w:color="000000"/>
              <w:left w:val="single" w:sz="4" w:space="0" w:color="000000"/>
              <w:bottom w:val="single" w:sz="4" w:space="0" w:color="000000"/>
              <w:right w:val="single" w:sz="4" w:space="0" w:color="000000"/>
            </w:tcBorders>
            <w:vAlign w:val="center"/>
            <w:hideMark/>
          </w:tcPr>
          <w:p w:rsidR="000149AB" w:rsidRPr="00D310A1" w:rsidRDefault="000149AB" w:rsidP="00C11E24">
            <w:pPr>
              <w:rPr>
                <w:rFonts w:ascii="Museo Sans 100" w:eastAsia="MS Mincho" w:hAnsi="Museo Sans 100"/>
                <w:bCs/>
                <w:sz w:val="18"/>
                <w:szCs w:val="18"/>
                <w:lang w:val="en-US" w:eastAsia="es-ES"/>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0149AB" w:rsidRPr="00D310A1" w:rsidRDefault="000149AB" w:rsidP="00C11E24">
            <w:pPr>
              <w:jc w:val="center"/>
              <w:rPr>
                <w:rFonts w:ascii="Museo Sans 100" w:eastAsia="MS Mincho" w:hAnsi="Museo Sans 100"/>
                <w:bCs/>
                <w:sz w:val="18"/>
                <w:szCs w:val="18"/>
                <w:lang w:val="en-US" w:eastAsia="es-ES"/>
              </w:rPr>
            </w:pPr>
            <w:r w:rsidRPr="00D310A1">
              <w:rPr>
                <w:rFonts w:ascii="Museo Sans 100" w:eastAsia="MS Mincho" w:hAnsi="Museo Sans 100"/>
                <w:bCs/>
                <w:sz w:val="18"/>
                <w:szCs w:val="18"/>
                <w:lang w:val="en-US"/>
              </w:rPr>
              <w:t>2</w:t>
            </w:r>
          </w:p>
        </w:tc>
        <w:tc>
          <w:tcPr>
            <w:tcW w:w="3256" w:type="dxa"/>
            <w:tcBorders>
              <w:top w:val="single" w:sz="4" w:space="0" w:color="000000"/>
              <w:left w:val="single" w:sz="4" w:space="0" w:color="000000"/>
              <w:bottom w:val="single" w:sz="4" w:space="0" w:color="000000"/>
              <w:right w:val="single" w:sz="4" w:space="0" w:color="000000"/>
            </w:tcBorders>
            <w:vAlign w:val="center"/>
            <w:hideMark/>
          </w:tcPr>
          <w:p w:rsidR="000149AB" w:rsidRPr="00D310A1" w:rsidRDefault="000149AB" w:rsidP="00C11E24">
            <w:pPr>
              <w:jc w:val="center"/>
              <w:rPr>
                <w:rFonts w:ascii="Museo Sans 100" w:eastAsia="MS Mincho" w:hAnsi="Museo Sans 100"/>
                <w:bCs/>
                <w:sz w:val="18"/>
                <w:szCs w:val="18"/>
                <w:lang w:val="en-US" w:eastAsia="es-ES"/>
              </w:rPr>
            </w:pPr>
            <w:r w:rsidRPr="00D310A1">
              <w:rPr>
                <w:rFonts w:ascii="Museo Sans 100" w:eastAsia="MS Mincho" w:hAnsi="Museo Sans 100"/>
                <w:bCs/>
                <w:sz w:val="18"/>
                <w:szCs w:val="18"/>
                <w:lang w:val="en-US"/>
              </w:rPr>
              <w:t xml:space="preserve">9, M </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0149AB" w:rsidRPr="00D310A1" w:rsidRDefault="00857CAB" w:rsidP="00C11E24">
            <w:pPr>
              <w:jc w:val="center"/>
              <w:rPr>
                <w:rFonts w:ascii="Museo Sans 100" w:eastAsia="MS Mincho" w:hAnsi="Museo Sans 100"/>
                <w:bCs/>
                <w:sz w:val="18"/>
                <w:szCs w:val="18"/>
                <w:lang w:val="en-US" w:eastAsia="es-ES"/>
              </w:rPr>
            </w:pPr>
            <w:r>
              <w:rPr>
                <w:rFonts w:ascii="Museo Sans 100" w:eastAsia="MS Mincho" w:hAnsi="Museo Sans 100"/>
                <w:bCs/>
                <w:sz w:val="18"/>
                <w:szCs w:val="18"/>
                <w:lang w:val="en-US"/>
              </w:rPr>
              <w:t>---</w:t>
            </w:r>
          </w:p>
        </w:tc>
      </w:tr>
      <w:tr w:rsidR="000149AB" w:rsidRPr="00433313" w:rsidTr="001F5418">
        <w:tc>
          <w:tcPr>
            <w:tcW w:w="1275" w:type="dxa"/>
            <w:vMerge/>
            <w:tcBorders>
              <w:top w:val="single" w:sz="4" w:space="0" w:color="000000"/>
              <w:left w:val="single" w:sz="4" w:space="0" w:color="000000"/>
              <w:bottom w:val="single" w:sz="4" w:space="0" w:color="000000"/>
              <w:right w:val="single" w:sz="4" w:space="0" w:color="000000"/>
            </w:tcBorders>
            <w:vAlign w:val="center"/>
            <w:hideMark/>
          </w:tcPr>
          <w:p w:rsidR="000149AB" w:rsidRPr="00D310A1" w:rsidRDefault="000149AB" w:rsidP="00C11E24">
            <w:pPr>
              <w:rPr>
                <w:rFonts w:ascii="Museo Sans 100" w:eastAsia="MS Mincho" w:hAnsi="Museo Sans 100"/>
                <w:bCs/>
                <w:sz w:val="18"/>
                <w:szCs w:val="18"/>
                <w:lang w:val="en-US" w:eastAsia="es-ES"/>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0149AB" w:rsidRPr="00D310A1" w:rsidRDefault="000149AB" w:rsidP="00C11E24">
            <w:pPr>
              <w:jc w:val="center"/>
              <w:rPr>
                <w:rFonts w:ascii="Museo Sans 100" w:eastAsia="MS Mincho" w:hAnsi="Museo Sans 100"/>
                <w:bCs/>
                <w:sz w:val="18"/>
                <w:szCs w:val="18"/>
                <w:lang w:val="en-US" w:eastAsia="es-ES"/>
              </w:rPr>
            </w:pPr>
            <w:r w:rsidRPr="00D310A1">
              <w:rPr>
                <w:rFonts w:ascii="Museo Sans 100" w:eastAsia="MS Mincho" w:hAnsi="Museo Sans 100"/>
                <w:bCs/>
                <w:sz w:val="18"/>
                <w:szCs w:val="18"/>
                <w:lang w:val="en-US"/>
              </w:rPr>
              <w:t>3</w:t>
            </w:r>
          </w:p>
        </w:tc>
        <w:tc>
          <w:tcPr>
            <w:tcW w:w="3256" w:type="dxa"/>
            <w:tcBorders>
              <w:top w:val="single" w:sz="4" w:space="0" w:color="000000"/>
              <w:left w:val="single" w:sz="4" w:space="0" w:color="000000"/>
              <w:bottom w:val="single" w:sz="4" w:space="0" w:color="000000"/>
              <w:right w:val="single" w:sz="4" w:space="0" w:color="000000"/>
            </w:tcBorders>
            <w:vAlign w:val="center"/>
            <w:hideMark/>
          </w:tcPr>
          <w:p w:rsidR="000149AB" w:rsidRPr="00D310A1" w:rsidRDefault="000149AB" w:rsidP="00C11E24">
            <w:pPr>
              <w:jc w:val="center"/>
              <w:rPr>
                <w:rFonts w:ascii="Museo Sans 100" w:eastAsia="MS Mincho" w:hAnsi="Museo Sans 100"/>
                <w:bCs/>
                <w:sz w:val="18"/>
                <w:szCs w:val="18"/>
                <w:lang w:val="en-US" w:eastAsia="es-ES"/>
              </w:rPr>
            </w:pPr>
            <w:r w:rsidRPr="00D310A1">
              <w:rPr>
                <w:rFonts w:ascii="Museo Sans 100" w:eastAsia="MS Mincho" w:hAnsi="Museo Sans 100"/>
                <w:bCs/>
                <w:sz w:val="18"/>
                <w:szCs w:val="18"/>
                <w:lang w:val="en-US"/>
              </w:rPr>
              <w:t>9, M</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0149AB" w:rsidRPr="00D310A1" w:rsidRDefault="00857CAB" w:rsidP="00C11E24">
            <w:pPr>
              <w:jc w:val="center"/>
              <w:rPr>
                <w:rFonts w:ascii="Museo Sans 100" w:eastAsia="MS Mincho" w:hAnsi="Museo Sans 100"/>
                <w:bCs/>
                <w:sz w:val="18"/>
                <w:szCs w:val="18"/>
                <w:lang w:val="en-US" w:eastAsia="es-ES"/>
              </w:rPr>
            </w:pPr>
            <w:r>
              <w:rPr>
                <w:rFonts w:ascii="Museo Sans 100" w:eastAsia="MS Mincho" w:hAnsi="Museo Sans 100"/>
                <w:bCs/>
                <w:sz w:val="18"/>
                <w:szCs w:val="18"/>
                <w:lang w:val="en-US"/>
              </w:rPr>
              <w:t>---</w:t>
            </w:r>
          </w:p>
        </w:tc>
      </w:tr>
      <w:tr w:rsidR="000149AB" w:rsidRPr="00433313" w:rsidTr="001F5418">
        <w:tc>
          <w:tcPr>
            <w:tcW w:w="1275" w:type="dxa"/>
            <w:vMerge/>
            <w:tcBorders>
              <w:top w:val="single" w:sz="4" w:space="0" w:color="000000"/>
              <w:left w:val="single" w:sz="4" w:space="0" w:color="000000"/>
              <w:bottom w:val="single" w:sz="4" w:space="0" w:color="000000"/>
              <w:right w:val="single" w:sz="4" w:space="0" w:color="000000"/>
            </w:tcBorders>
            <w:vAlign w:val="center"/>
            <w:hideMark/>
          </w:tcPr>
          <w:p w:rsidR="000149AB" w:rsidRPr="00D310A1" w:rsidRDefault="000149AB" w:rsidP="00C11E24">
            <w:pPr>
              <w:rPr>
                <w:rFonts w:ascii="Museo Sans 100" w:eastAsia="MS Mincho" w:hAnsi="Museo Sans 100"/>
                <w:bCs/>
                <w:sz w:val="18"/>
                <w:szCs w:val="18"/>
                <w:lang w:val="en-US" w:eastAsia="es-ES"/>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0149AB" w:rsidRPr="00D310A1" w:rsidRDefault="000149AB" w:rsidP="00C11E24">
            <w:pPr>
              <w:jc w:val="center"/>
              <w:rPr>
                <w:rFonts w:ascii="Museo Sans 100" w:eastAsia="MS Mincho" w:hAnsi="Museo Sans 100"/>
                <w:bCs/>
                <w:sz w:val="18"/>
                <w:szCs w:val="18"/>
                <w:lang w:val="en-US" w:eastAsia="es-ES"/>
              </w:rPr>
            </w:pPr>
            <w:r w:rsidRPr="00D310A1">
              <w:rPr>
                <w:rFonts w:ascii="Museo Sans 100" w:eastAsia="MS Mincho" w:hAnsi="Museo Sans 100"/>
                <w:bCs/>
                <w:sz w:val="18"/>
                <w:szCs w:val="18"/>
                <w:lang w:val="en-US"/>
              </w:rPr>
              <w:t>4</w:t>
            </w:r>
          </w:p>
        </w:tc>
        <w:tc>
          <w:tcPr>
            <w:tcW w:w="3256" w:type="dxa"/>
            <w:tcBorders>
              <w:top w:val="single" w:sz="4" w:space="0" w:color="000000"/>
              <w:left w:val="single" w:sz="4" w:space="0" w:color="000000"/>
              <w:bottom w:val="single" w:sz="4" w:space="0" w:color="000000"/>
              <w:right w:val="single" w:sz="4" w:space="0" w:color="000000"/>
            </w:tcBorders>
            <w:vAlign w:val="center"/>
            <w:hideMark/>
          </w:tcPr>
          <w:p w:rsidR="000149AB" w:rsidRPr="00D310A1" w:rsidRDefault="000149AB" w:rsidP="00C11E24">
            <w:pPr>
              <w:jc w:val="center"/>
              <w:rPr>
                <w:rFonts w:ascii="Museo Sans 100" w:eastAsia="MS Mincho" w:hAnsi="Museo Sans 100"/>
                <w:bCs/>
                <w:sz w:val="18"/>
                <w:szCs w:val="18"/>
                <w:lang w:val="en-US" w:eastAsia="es-ES"/>
              </w:rPr>
            </w:pPr>
            <w:r w:rsidRPr="00D310A1">
              <w:rPr>
                <w:rFonts w:ascii="Museo Sans 100" w:eastAsia="MS Mincho" w:hAnsi="Museo Sans 100"/>
                <w:bCs/>
                <w:sz w:val="18"/>
                <w:szCs w:val="18"/>
                <w:lang w:val="en-US"/>
              </w:rPr>
              <w:t>9</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0149AB" w:rsidRPr="00D310A1" w:rsidRDefault="00857CAB" w:rsidP="00C11E24">
            <w:pPr>
              <w:jc w:val="center"/>
              <w:rPr>
                <w:rFonts w:ascii="Museo Sans 100" w:eastAsia="MS Mincho" w:hAnsi="Museo Sans 100"/>
                <w:bCs/>
                <w:sz w:val="18"/>
                <w:szCs w:val="18"/>
                <w:lang w:val="en-US" w:eastAsia="es-ES"/>
              </w:rPr>
            </w:pPr>
            <w:r>
              <w:rPr>
                <w:rFonts w:ascii="Museo Sans 100" w:eastAsia="MS Mincho" w:hAnsi="Museo Sans 100"/>
                <w:bCs/>
                <w:sz w:val="18"/>
                <w:szCs w:val="18"/>
                <w:lang w:val="en-US"/>
              </w:rPr>
              <w:t>---</w:t>
            </w:r>
          </w:p>
        </w:tc>
      </w:tr>
      <w:tr w:rsidR="000149AB" w:rsidRPr="00433313" w:rsidTr="001F5418">
        <w:tc>
          <w:tcPr>
            <w:tcW w:w="1275" w:type="dxa"/>
            <w:vMerge/>
            <w:tcBorders>
              <w:top w:val="single" w:sz="4" w:space="0" w:color="000000"/>
              <w:left w:val="single" w:sz="4" w:space="0" w:color="000000"/>
              <w:bottom w:val="single" w:sz="4" w:space="0" w:color="000000"/>
              <w:right w:val="single" w:sz="4" w:space="0" w:color="000000"/>
            </w:tcBorders>
            <w:vAlign w:val="center"/>
            <w:hideMark/>
          </w:tcPr>
          <w:p w:rsidR="000149AB" w:rsidRPr="00D310A1" w:rsidRDefault="000149AB" w:rsidP="00C11E24">
            <w:pPr>
              <w:rPr>
                <w:rFonts w:ascii="Museo Sans 100" w:eastAsia="MS Mincho" w:hAnsi="Museo Sans 100"/>
                <w:bCs/>
                <w:sz w:val="18"/>
                <w:szCs w:val="18"/>
                <w:lang w:val="en-US" w:eastAsia="es-ES"/>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0149AB" w:rsidRPr="00D310A1" w:rsidRDefault="000149AB" w:rsidP="00C11E24">
            <w:pPr>
              <w:jc w:val="center"/>
              <w:rPr>
                <w:rFonts w:ascii="Museo Sans 100" w:eastAsia="MS Mincho" w:hAnsi="Museo Sans 100"/>
                <w:bCs/>
                <w:sz w:val="18"/>
                <w:szCs w:val="18"/>
                <w:lang w:val="en-US" w:eastAsia="es-ES"/>
              </w:rPr>
            </w:pPr>
            <w:r w:rsidRPr="00D310A1">
              <w:rPr>
                <w:rFonts w:ascii="Museo Sans 100" w:eastAsia="MS Mincho" w:hAnsi="Museo Sans 100"/>
                <w:bCs/>
                <w:sz w:val="18"/>
                <w:szCs w:val="18"/>
                <w:lang w:val="en-US"/>
              </w:rPr>
              <w:t>5</w:t>
            </w:r>
          </w:p>
        </w:tc>
        <w:tc>
          <w:tcPr>
            <w:tcW w:w="3256" w:type="dxa"/>
            <w:tcBorders>
              <w:top w:val="single" w:sz="4" w:space="0" w:color="000000"/>
              <w:left w:val="single" w:sz="4" w:space="0" w:color="000000"/>
              <w:bottom w:val="single" w:sz="4" w:space="0" w:color="000000"/>
              <w:right w:val="single" w:sz="4" w:space="0" w:color="000000"/>
            </w:tcBorders>
            <w:vAlign w:val="center"/>
            <w:hideMark/>
          </w:tcPr>
          <w:p w:rsidR="000149AB" w:rsidRPr="00D310A1" w:rsidRDefault="000149AB" w:rsidP="00C11E24">
            <w:pPr>
              <w:jc w:val="center"/>
              <w:rPr>
                <w:rFonts w:ascii="Museo Sans 100" w:eastAsia="MS Mincho" w:hAnsi="Museo Sans 100"/>
                <w:bCs/>
                <w:sz w:val="18"/>
                <w:szCs w:val="18"/>
                <w:lang w:val="en-US" w:eastAsia="es-ES"/>
              </w:rPr>
            </w:pPr>
            <w:r w:rsidRPr="00D310A1">
              <w:rPr>
                <w:rFonts w:ascii="Museo Sans 100" w:eastAsia="MS Mincho" w:hAnsi="Museo Sans 100"/>
                <w:bCs/>
                <w:sz w:val="18"/>
                <w:szCs w:val="18"/>
                <w:lang w:val="en-US"/>
              </w:rPr>
              <w:t>A, B, C</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0149AB" w:rsidRPr="00D310A1" w:rsidRDefault="00857CAB" w:rsidP="00C11E24">
            <w:pPr>
              <w:jc w:val="center"/>
              <w:rPr>
                <w:rFonts w:ascii="Museo Sans 100" w:eastAsia="MS Mincho" w:hAnsi="Museo Sans 100"/>
                <w:bCs/>
                <w:sz w:val="18"/>
                <w:szCs w:val="18"/>
                <w:lang w:val="en-US" w:eastAsia="es-ES"/>
              </w:rPr>
            </w:pPr>
            <w:r>
              <w:rPr>
                <w:rFonts w:ascii="Museo Sans 100" w:eastAsia="MS Mincho" w:hAnsi="Museo Sans 100"/>
                <w:bCs/>
                <w:sz w:val="18"/>
                <w:szCs w:val="18"/>
                <w:lang w:val="en-US"/>
              </w:rPr>
              <w:t>---</w:t>
            </w:r>
          </w:p>
        </w:tc>
      </w:tr>
      <w:tr w:rsidR="000149AB" w:rsidRPr="00433313" w:rsidTr="001F5418">
        <w:tc>
          <w:tcPr>
            <w:tcW w:w="1275" w:type="dxa"/>
            <w:vMerge/>
            <w:tcBorders>
              <w:top w:val="single" w:sz="4" w:space="0" w:color="000000"/>
              <w:left w:val="single" w:sz="4" w:space="0" w:color="000000"/>
              <w:bottom w:val="single" w:sz="4" w:space="0" w:color="000000"/>
              <w:right w:val="single" w:sz="4" w:space="0" w:color="000000"/>
            </w:tcBorders>
            <w:vAlign w:val="center"/>
            <w:hideMark/>
          </w:tcPr>
          <w:p w:rsidR="000149AB" w:rsidRPr="00D310A1" w:rsidRDefault="000149AB" w:rsidP="00C11E24">
            <w:pPr>
              <w:rPr>
                <w:rFonts w:ascii="Museo Sans 100" w:eastAsia="MS Mincho" w:hAnsi="Museo Sans 100"/>
                <w:bCs/>
                <w:sz w:val="18"/>
                <w:szCs w:val="18"/>
                <w:lang w:val="en-US" w:eastAsia="es-ES"/>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0149AB" w:rsidRPr="00D310A1" w:rsidRDefault="000149AB" w:rsidP="00C11E24">
            <w:pPr>
              <w:jc w:val="center"/>
              <w:rPr>
                <w:rFonts w:ascii="Museo Sans 100" w:eastAsia="MS Mincho" w:hAnsi="Museo Sans 100"/>
                <w:bCs/>
                <w:sz w:val="18"/>
                <w:szCs w:val="18"/>
                <w:lang w:val="en-US" w:eastAsia="es-ES"/>
              </w:rPr>
            </w:pPr>
            <w:r w:rsidRPr="00D310A1">
              <w:rPr>
                <w:rFonts w:ascii="Museo Sans 100" w:eastAsia="MS Mincho" w:hAnsi="Museo Sans 100"/>
                <w:bCs/>
                <w:sz w:val="18"/>
                <w:szCs w:val="18"/>
                <w:lang w:val="en-US"/>
              </w:rPr>
              <w:t>6</w:t>
            </w:r>
          </w:p>
        </w:tc>
        <w:tc>
          <w:tcPr>
            <w:tcW w:w="3256" w:type="dxa"/>
            <w:tcBorders>
              <w:top w:val="single" w:sz="4" w:space="0" w:color="000000"/>
              <w:left w:val="single" w:sz="4" w:space="0" w:color="000000"/>
              <w:bottom w:val="single" w:sz="4" w:space="0" w:color="000000"/>
              <w:right w:val="single" w:sz="4" w:space="0" w:color="000000"/>
            </w:tcBorders>
            <w:vAlign w:val="center"/>
            <w:hideMark/>
          </w:tcPr>
          <w:p w:rsidR="000149AB" w:rsidRPr="00D310A1" w:rsidRDefault="000149AB" w:rsidP="00C11E24">
            <w:pPr>
              <w:jc w:val="center"/>
              <w:rPr>
                <w:rFonts w:ascii="Museo Sans 100" w:eastAsia="MS Mincho" w:hAnsi="Museo Sans 100"/>
                <w:bCs/>
                <w:sz w:val="18"/>
                <w:szCs w:val="18"/>
                <w:lang w:val="en-US" w:eastAsia="es-ES"/>
              </w:rPr>
            </w:pPr>
            <w:r w:rsidRPr="00D310A1">
              <w:rPr>
                <w:rFonts w:ascii="Museo Sans 100" w:eastAsia="MS Mincho" w:hAnsi="Museo Sans 100"/>
                <w:bCs/>
                <w:sz w:val="18"/>
                <w:szCs w:val="18"/>
                <w:lang w:val="en-US"/>
              </w:rPr>
              <w:t>8</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0149AB" w:rsidRPr="00D310A1" w:rsidRDefault="00857CAB" w:rsidP="00C11E24">
            <w:pPr>
              <w:jc w:val="center"/>
              <w:rPr>
                <w:rFonts w:ascii="Museo Sans 100" w:eastAsia="MS Mincho" w:hAnsi="Museo Sans 100"/>
                <w:bCs/>
                <w:sz w:val="18"/>
                <w:szCs w:val="18"/>
                <w:lang w:val="en-US" w:eastAsia="es-ES"/>
              </w:rPr>
            </w:pPr>
            <w:r>
              <w:rPr>
                <w:rFonts w:ascii="Museo Sans 100" w:eastAsia="MS Mincho" w:hAnsi="Museo Sans 100"/>
                <w:bCs/>
                <w:sz w:val="18"/>
                <w:szCs w:val="18"/>
                <w:lang w:val="en-US"/>
              </w:rPr>
              <w:t>---</w:t>
            </w:r>
          </w:p>
        </w:tc>
      </w:tr>
      <w:tr w:rsidR="000149AB" w:rsidRPr="00433313" w:rsidTr="001F5418">
        <w:tc>
          <w:tcPr>
            <w:tcW w:w="1275" w:type="dxa"/>
            <w:vMerge/>
            <w:tcBorders>
              <w:top w:val="single" w:sz="4" w:space="0" w:color="000000"/>
              <w:left w:val="single" w:sz="4" w:space="0" w:color="000000"/>
              <w:bottom w:val="single" w:sz="4" w:space="0" w:color="000000"/>
              <w:right w:val="single" w:sz="4" w:space="0" w:color="000000"/>
            </w:tcBorders>
            <w:vAlign w:val="center"/>
            <w:hideMark/>
          </w:tcPr>
          <w:p w:rsidR="000149AB" w:rsidRPr="00D310A1" w:rsidRDefault="000149AB" w:rsidP="00C11E24">
            <w:pPr>
              <w:rPr>
                <w:rFonts w:ascii="Museo Sans 100" w:eastAsia="MS Mincho" w:hAnsi="Museo Sans 100"/>
                <w:bCs/>
                <w:sz w:val="18"/>
                <w:szCs w:val="18"/>
                <w:lang w:val="en-US" w:eastAsia="es-ES"/>
              </w:rPr>
            </w:pPr>
          </w:p>
        </w:tc>
        <w:tc>
          <w:tcPr>
            <w:tcW w:w="4674"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0149AB" w:rsidRPr="00D310A1" w:rsidRDefault="000149AB" w:rsidP="00C11E24">
            <w:pPr>
              <w:jc w:val="center"/>
              <w:rPr>
                <w:rFonts w:ascii="Museo Sans 100" w:eastAsia="MS Mincho" w:hAnsi="Museo Sans 100"/>
                <w:bCs/>
                <w:sz w:val="18"/>
                <w:szCs w:val="18"/>
                <w:lang w:val="en-US" w:eastAsia="es-ES"/>
              </w:rPr>
            </w:pPr>
            <w:r w:rsidRPr="00D310A1">
              <w:rPr>
                <w:rFonts w:ascii="Museo Sans 100" w:eastAsia="MS Mincho" w:hAnsi="Museo Sans 100"/>
                <w:b/>
                <w:bCs/>
                <w:sz w:val="18"/>
                <w:szCs w:val="18"/>
                <w:lang w:val="en-US"/>
              </w:rPr>
              <w:t>Sub-total</w:t>
            </w:r>
          </w:p>
        </w:tc>
        <w:tc>
          <w:tcPr>
            <w:tcW w:w="1560"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0149AB" w:rsidRPr="00D310A1" w:rsidRDefault="00857CAB" w:rsidP="00C11E24">
            <w:pPr>
              <w:jc w:val="center"/>
              <w:rPr>
                <w:rFonts w:ascii="Museo Sans 100" w:eastAsia="MS Mincho" w:hAnsi="Museo Sans 100"/>
                <w:b/>
                <w:bCs/>
                <w:sz w:val="18"/>
                <w:szCs w:val="18"/>
                <w:lang w:val="en-US" w:eastAsia="es-ES"/>
              </w:rPr>
            </w:pPr>
            <w:r>
              <w:rPr>
                <w:rFonts w:ascii="Museo Sans 100" w:eastAsia="MS Mincho" w:hAnsi="Museo Sans 100"/>
                <w:b/>
                <w:bCs/>
                <w:sz w:val="18"/>
                <w:szCs w:val="18"/>
                <w:lang w:val="en-US"/>
              </w:rPr>
              <w:t>---</w:t>
            </w:r>
          </w:p>
        </w:tc>
      </w:tr>
      <w:tr w:rsidR="000149AB" w:rsidRPr="00433313" w:rsidTr="001F5418">
        <w:tc>
          <w:tcPr>
            <w:tcW w:w="5949" w:type="dxa"/>
            <w:gridSpan w:val="3"/>
            <w:tcBorders>
              <w:top w:val="single" w:sz="4" w:space="0" w:color="000000"/>
              <w:left w:val="nil"/>
              <w:bottom w:val="single" w:sz="4" w:space="0" w:color="000000"/>
              <w:right w:val="nil"/>
            </w:tcBorders>
            <w:shd w:val="clear" w:color="auto" w:fill="FFFFFF"/>
            <w:vAlign w:val="center"/>
          </w:tcPr>
          <w:p w:rsidR="000149AB" w:rsidRPr="00D310A1" w:rsidRDefault="000149AB" w:rsidP="00C11E24">
            <w:pPr>
              <w:jc w:val="center"/>
              <w:rPr>
                <w:rFonts w:ascii="Museo Sans 100" w:eastAsia="MS Mincho" w:hAnsi="Museo Sans 100"/>
                <w:b/>
                <w:bCs/>
                <w:sz w:val="18"/>
                <w:szCs w:val="18"/>
                <w:lang w:val="en-US" w:eastAsia="es-ES"/>
              </w:rPr>
            </w:pPr>
          </w:p>
        </w:tc>
        <w:tc>
          <w:tcPr>
            <w:tcW w:w="1560" w:type="dxa"/>
            <w:tcBorders>
              <w:top w:val="single" w:sz="4" w:space="0" w:color="000000"/>
              <w:left w:val="nil"/>
              <w:bottom w:val="single" w:sz="4" w:space="0" w:color="000000"/>
              <w:right w:val="nil"/>
            </w:tcBorders>
            <w:shd w:val="clear" w:color="auto" w:fill="FFFFFF"/>
            <w:vAlign w:val="center"/>
          </w:tcPr>
          <w:p w:rsidR="000149AB" w:rsidRPr="00D310A1" w:rsidRDefault="000149AB" w:rsidP="00C11E24">
            <w:pPr>
              <w:jc w:val="center"/>
              <w:rPr>
                <w:rFonts w:ascii="Museo Sans 100" w:eastAsia="MS Mincho" w:hAnsi="Museo Sans 100"/>
                <w:b/>
                <w:bCs/>
                <w:sz w:val="18"/>
                <w:szCs w:val="18"/>
                <w:lang w:val="en-US" w:eastAsia="es-ES"/>
              </w:rPr>
            </w:pPr>
          </w:p>
        </w:tc>
      </w:tr>
      <w:tr w:rsidR="000149AB" w:rsidRPr="00433313" w:rsidTr="001F5418">
        <w:tc>
          <w:tcPr>
            <w:tcW w:w="7509" w:type="dxa"/>
            <w:gridSpan w:val="4"/>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0149AB" w:rsidRPr="00D310A1" w:rsidRDefault="000149AB" w:rsidP="00857CAB">
            <w:pPr>
              <w:jc w:val="center"/>
              <w:rPr>
                <w:rFonts w:ascii="Museo Sans 100" w:eastAsia="MS Mincho" w:hAnsi="Museo Sans 100"/>
                <w:b/>
                <w:bCs/>
                <w:lang w:val="en-US" w:eastAsia="es-ES"/>
              </w:rPr>
            </w:pPr>
            <w:r w:rsidRPr="00D310A1">
              <w:rPr>
                <w:rFonts w:ascii="Museo Sans 100" w:eastAsia="MS Mincho" w:hAnsi="Museo Sans 100"/>
                <w:b/>
                <w:bCs/>
                <w:lang w:val="en-US"/>
              </w:rPr>
              <w:t>Total de</w:t>
            </w:r>
            <w:r w:rsidRPr="00D310A1">
              <w:rPr>
                <w:rFonts w:ascii="Museo Sans 100" w:eastAsia="MS Mincho" w:hAnsi="Museo Sans 100"/>
                <w:b/>
                <w:bCs/>
              </w:rPr>
              <w:t xml:space="preserve"> inmuebles</w:t>
            </w:r>
            <w:r w:rsidRPr="00D310A1">
              <w:rPr>
                <w:rFonts w:ascii="Museo Sans 100" w:eastAsia="MS Mincho" w:hAnsi="Museo Sans 100"/>
                <w:b/>
                <w:bCs/>
                <w:lang w:val="en-US"/>
              </w:rPr>
              <w:t xml:space="preserve">: </w:t>
            </w:r>
            <w:r w:rsidR="00857CAB">
              <w:rPr>
                <w:rFonts w:ascii="Museo Sans 100" w:eastAsia="MS Mincho" w:hAnsi="Museo Sans 100"/>
                <w:b/>
                <w:bCs/>
                <w:lang w:val="en-US"/>
              </w:rPr>
              <w:t>---</w:t>
            </w:r>
          </w:p>
        </w:tc>
      </w:tr>
    </w:tbl>
    <w:p w:rsidR="000149AB" w:rsidRDefault="000149AB" w:rsidP="00181117">
      <w:pPr>
        <w:pStyle w:val="Prrafodelista"/>
        <w:numPr>
          <w:ilvl w:val="0"/>
          <w:numId w:val="17"/>
        </w:numPr>
        <w:tabs>
          <w:tab w:val="left" w:pos="1134"/>
        </w:tabs>
        <w:ind w:left="1134" w:hanging="708"/>
        <w:contextualSpacing/>
        <w:jc w:val="both"/>
        <w:rPr>
          <w:rFonts w:ascii="Museo Sans 100" w:eastAsia="Times New Roman" w:hAnsi="Museo Sans 100"/>
          <w:sz w:val="24"/>
          <w:szCs w:val="24"/>
          <w:lang w:eastAsia="es-ES"/>
        </w:rPr>
      </w:pPr>
      <w:r w:rsidRPr="00D310A1">
        <w:rPr>
          <w:rFonts w:ascii="Museo Sans 100" w:eastAsia="Times New Roman" w:hAnsi="Museo Sans 100"/>
          <w:sz w:val="24"/>
          <w:szCs w:val="24"/>
          <w:lang w:eastAsia="es-ES"/>
        </w:rPr>
        <w:t>Que mediante el Punto IV del Acta Ordinaria 18-2004 de fecha 13 de mayo de 2004,</w:t>
      </w:r>
      <w:r w:rsidRPr="00D310A1">
        <w:rPr>
          <w:rFonts w:ascii="Museo Sans 100" w:hAnsi="Museo Sans 100"/>
          <w:bCs/>
          <w:sz w:val="24"/>
          <w:szCs w:val="24"/>
        </w:rPr>
        <w:t xml:space="preserve"> </w:t>
      </w:r>
      <w:r w:rsidRPr="00D310A1">
        <w:rPr>
          <w:rFonts w:ascii="Museo Sans 100" w:eastAsia="Times New Roman" w:hAnsi="Museo Sans 100"/>
          <w:sz w:val="24"/>
          <w:szCs w:val="24"/>
          <w:lang w:eastAsia="es-ES"/>
        </w:rPr>
        <w:t xml:space="preserve">se aprobó la adjudicación, entre otros, del inmueble identificado como </w:t>
      </w:r>
      <w:r w:rsidRPr="00D310A1">
        <w:rPr>
          <w:rFonts w:ascii="Museo Sans 100" w:eastAsia="Times New Roman" w:hAnsi="Museo Sans 100"/>
          <w:b/>
          <w:sz w:val="24"/>
          <w:szCs w:val="24"/>
          <w:lang w:eastAsia="es-ES"/>
        </w:rPr>
        <w:t xml:space="preserve">Lote </w:t>
      </w:r>
      <w:r w:rsidR="00857CAB">
        <w:rPr>
          <w:rFonts w:ascii="Museo Sans 100" w:eastAsia="Times New Roman" w:hAnsi="Museo Sans 100"/>
          <w:b/>
          <w:sz w:val="24"/>
          <w:szCs w:val="24"/>
          <w:lang w:eastAsia="es-ES"/>
        </w:rPr>
        <w:t>---</w:t>
      </w:r>
      <w:r w:rsidRPr="00D310A1">
        <w:rPr>
          <w:rFonts w:ascii="Museo Sans 100" w:eastAsia="Times New Roman" w:hAnsi="Museo Sans 100"/>
          <w:b/>
          <w:sz w:val="24"/>
          <w:szCs w:val="24"/>
          <w:lang w:eastAsia="es-ES"/>
        </w:rPr>
        <w:t xml:space="preserve">, Polígono </w:t>
      </w:r>
      <w:r w:rsidR="00857CAB">
        <w:rPr>
          <w:rFonts w:ascii="Museo Sans 100" w:eastAsia="Times New Roman" w:hAnsi="Museo Sans 100"/>
          <w:b/>
          <w:sz w:val="24"/>
          <w:szCs w:val="24"/>
          <w:lang w:eastAsia="es-ES"/>
        </w:rPr>
        <w:t>---</w:t>
      </w:r>
      <w:r w:rsidRPr="00D310A1">
        <w:rPr>
          <w:rFonts w:ascii="Museo Sans 100" w:eastAsia="Times New Roman" w:hAnsi="Museo Sans 100"/>
          <w:sz w:val="24"/>
          <w:szCs w:val="24"/>
          <w:lang w:eastAsia="es-ES"/>
        </w:rPr>
        <w:t>, con un área de 17,292.47</w:t>
      </w:r>
      <w:r w:rsidRPr="00D310A1">
        <w:rPr>
          <w:rFonts w:ascii="Museo Sans 100" w:eastAsia="Times New Roman" w:hAnsi="Museo Sans 100"/>
          <w:b/>
          <w:sz w:val="24"/>
          <w:szCs w:val="24"/>
          <w:lang w:eastAsia="es-ES"/>
        </w:rPr>
        <w:t xml:space="preserve"> </w:t>
      </w:r>
      <w:r w:rsidRPr="00D310A1">
        <w:rPr>
          <w:rFonts w:ascii="Museo Sans 100" w:eastAsia="Times New Roman" w:hAnsi="Museo Sans 100"/>
          <w:sz w:val="24"/>
          <w:szCs w:val="24"/>
          <w:lang w:eastAsia="es-ES"/>
        </w:rPr>
        <w:t>Mt.</w:t>
      </w:r>
      <w:r w:rsidRPr="00D310A1">
        <w:rPr>
          <w:rFonts w:ascii="Museo Sans 100" w:eastAsia="Times New Roman" w:hAnsi="Museo Sans 100"/>
          <w:sz w:val="24"/>
          <w:szCs w:val="24"/>
          <w:vertAlign w:val="superscript"/>
          <w:lang w:eastAsia="es-ES"/>
        </w:rPr>
        <w:t>2</w:t>
      </w:r>
      <w:r w:rsidRPr="00D310A1">
        <w:rPr>
          <w:rFonts w:ascii="Museo Sans 100" w:eastAsia="Times New Roman" w:hAnsi="Museo Sans 100"/>
          <w:sz w:val="24"/>
          <w:szCs w:val="24"/>
          <w:lang w:eastAsia="es-ES"/>
        </w:rPr>
        <w:t xml:space="preserve">, y un precio de </w:t>
      </w:r>
      <w:r w:rsidRPr="00D310A1">
        <w:rPr>
          <w:rFonts w:ascii="Courier New" w:eastAsia="Times New Roman" w:hAnsi="Courier New" w:cs="Courier New"/>
          <w:sz w:val="24"/>
          <w:szCs w:val="24"/>
          <w:lang w:eastAsia="es-ES"/>
        </w:rPr>
        <w:t>₡</w:t>
      </w:r>
      <w:r w:rsidRPr="00D310A1">
        <w:rPr>
          <w:rFonts w:ascii="Museo Sans 100" w:eastAsia="Times New Roman" w:hAnsi="Museo Sans 100"/>
          <w:sz w:val="24"/>
          <w:szCs w:val="24"/>
          <w:lang w:eastAsia="es-ES"/>
        </w:rPr>
        <w:t>1,666.75 equivalentes a $190.49, perteneciente al proyecto antes relacionado</w:t>
      </w:r>
      <w:r w:rsidRPr="00D310A1">
        <w:rPr>
          <w:rFonts w:ascii="Museo Sans 100" w:eastAsia="Times New Roman" w:hAnsi="Museo Sans 100"/>
          <w:b/>
          <w:sz w:val="24"/>
          <w:szCs w:val="24"/>
          <w:lang w:eastAsia="es-ES"/>
        </w:rPr>
        <w:t xml:space="preserve">, </w:t>
      </w:r>
      <w:r w:rsidRPr="00D310A1">
        <w:rPr>
          <w:rFonts w:ascii="Museo Sans 100" w:eastAsia="Times New Roman" w:hAnsi="Museo Sans 100"/>
          <w:sz w:val="24"/>
          <w:szCs w:val="24"/>
          <w:lang w:eastAsia="es-ES"/>
        </w:rPr>
        <w:t xml:space="preserve">a favor del señor </w:t>
      </w:r>
      <w:r w:rsidR="00857CAB">
        <w:rPr>
          <w:rFonts w:ascii="Museo Sans 100" w:eastAsia="Times New Roman" w:hAnsi="Museo Sans 100"/>
          <w:sz w:val="24"/>
          <w:szCs w:val="24"/>
          <w:lang w:eastAsia="es-ES"/>
        </w:rPr>
        <w:t>---</w:t>
      </w:r>
      <w:r w:rsidRPr="00D310A1">
        <w:rPr>
          <w:rFonts w:ascii="Museo Sans 100" w:eastAsia="Times New Roman" w:hAnsi="Museo Sans 100"/>
          <w:sz w:val="24"/>
          <w:szCs w:val="24"/>
          <w:lang w:eastAsia="es-ES"/>
        </w:rPr>
        <w:t xml:space="preserve">. </w:t>
      </w:r>
    </w:p>
    <w:p w:rsidR="00520B41" w:rsidRDefault="00520B41" w:rsidP="00520B41">
      <w:pPr>
        <w:pStyle w:val="Prrafodelista"/>
        <w:tabs>
          <w:tab w:val="left" w:pos="1134"/>
        </w:tabs>
        <w:ind w:left="1134"/>
        <w:contextualSpacing/>
        <w:jc w:val="both"/>
        <w:rPr>
          <w:rFonts w:ascii="Museo Sans 100" w:eastAsia="Times New Roman" w:hAnsi="Museo Sans 100"/>
          <w:sz w:val="24"/>
          <w:szCs w:val="24"/>
          <w:lang w:eastAsia="es-ES"/>
        </w:rPr>
      </w:pPr>
    </w:p>
    <w:p w:rsidR="000149AB" w:rsidRPr="00D310A1" w:rsidRDefault="000149AB" w:rsidP="00181117">
      <w:pPr>
        <w:pStyle w:val="Prrafodelista"/>
        <w:numPr>
          <w:ilvl w:val="0"/>
          <w:numId w:val="17"/>
        </w:numPr>
        <w:tabs>
          <w:tab w:val="left" w:pos="1134"/>
        </w:tabs>
        <w:ind w:left="1134" w:hanging="708"/>
        <w:contextualSpacing/>
        <w:jc w:val="both"/>
        <w:rPr>
          <w:rFonts w:ascii="Museo Sans 100" w:eastAsia="Times New Roman" w:hAnsi="Museo Sans 100"/>
          <w:sz w:val="24"/>
          <w:szCs w:val="24"/>
          <w:lang w:eastAsia="es-ES"/>
        </w:rPr>
      </w:pPr>
      <w:r w:rsidRPr="00D310A1">
        <w:rPr>
          <w:rFonts w:ascii="Museo Sans 100" w:eastAsia="Times New Roman" w:hAnsi="Museo Sans 100"/>
          <w:sz w:val="24"/>
          <w:szCs w:val="24"/>
          <w:lang w:eastAsia="es-ES"/>
        </w:rPr>
        <w:t xml:space="preserve">Es de aclarar, que el Lote </w:t>
      </w:r>
      <w:r w:rsidR="00857CAB">
        <w:rPr>
          <w:rFonts w:ascii="Museo Sans 100" w:eastAsia="Times New Roman" w:hAnsi="Museo Sans 100"/>
          <w:sz w:val="24"/>
          <w:szCs w:val="24"/>
          <w:lang w:eastAsia="es-ES"/>
        </w:rPr>
        <w:t>---</w:t>
      </w:r>
      <w:r w:rsidRPr="00D310A1">
        <w:rPr>
          <w:rFonts w:ascii="Museo Sans 100" w:eastAsia="Times New Roman" w:hAnsi="Museo Sans 100"/>
          <w:sz w:val="24"/>
          <w:szCs w:val="24"/>
          <w:lang w:eastAsia="es-ES"/>
        </w:rPr>
        <w:t xml:space="preserve">, Polígono </w:t>
      </w:r>
      <w:r w:rsidR="00857CAB">
        <w:rPr>
          <w:rFonts w:ascii="Museo Sans 100" w:eastAsia="Times New Roman" w:hAnsi="Museo Sans 100"/>
          <w:sz w:val="24"/>
          <w:szCs w:val="24"/>
          <w:lang w:eastAsia="es-ES"/>
        </w:rPr>
        <w:t>---</w:t>
      </w:r>
      <w:r w:rsidRPr="00D310A1">
        <w:rPr>
          <w:rFonts w:ascii="Museo Sans 100" w:eastAsia="Times New Roman" w:hAnsi="Museo Sans 100"/>
          <w:sz w:val="24"/>
          <w:szCs w:val="24"/>
          <w:lang w:eastAsia="es-ES"/>
        </w:rPr>
        <w:t xml:space="preserve">, fue adjudicado con esa denominación, pero al reprocesar los planos e inscribir la Desmembración en Cabeza de su Dueño a favor del ISTA, resultó que la nomenclatura ha variado, siendo la identificación correcta </w:t>
      </w:r>
      <w:r w:rsidRPr="00D310A1">
        <w:rPr>
          <w:rFonts w:ascii="Museo Sans 100" w:eastAsia="Times New Roman" w:hAnsi="Museo Sans 100"/>
          <w:b/>
          <w:sz w:val="24"/>
          <w:szCs w:val="24"/>
          <w:lang w:eastAsia="es-ES"/>
        </w:rPr>
        <w:t xml:space="preserve">LOTE </w:t>
      </w:r>
      <w:r w:rsidR="00857CAB">
        <w:rPr>
          <w:rFonts w:ascii="Museo Sans 100" w:eastAsia="Times New Roman" w:hAnsi="Museo Sans 100"/>
          <w:b/>
          <w:sz w:val="24"/>
          <w:szCs w:val="24"/>
          <w:lang w:eastAsia="es-ES"/>
        </w:rPr>
        <w:t>---</w:t>
      </w:r>
      <w:r w:rsidRPr="00D310A1">
        <w:rPr>
          <w:rFonts w:ascii="Museo Sans 100" w:eastAsia="Times New Roman" w:hAnsi="Museo Sans 100"/>
          <w:b/>
          <w:sz w:val="24"/>
          <w:szCs w:val="24"/>
          <w:lang w:eastAsia="es-ES"/>
        </w:rPr>
        <w:t xml:space="preserve">, POLIGONO </w:t>
      </w:r>
      <w:r w:rsidR="00857CAB">
        <w:rPr>
          <w:rFonts w:ascii="Museo Sans 100" w:eastAsia="Times New Roman" w:hAnsi="Museo Sans 100"/>
          <w:b/>
          <w:sz w:val="24"/>
          <w:szCs w:val="24"/>
          <w:lang w:eastAsia="es-ES"/>
        </w:rPr>
        <w:t>---</w:t>
      </w:r>
      <w:r w:rsidRPr="00D310A1">
        <w:rPr>
          <w:rFonts w:ascii="Museo Sans 100" w:eastAsia="Times New Roman" w:hAnsi="Museo Sans 100"/>
          <w:b/>
          <w:sz w:val="24"/>
          <w:szCs w:val="24"/>
          <w:lang w:eastAsia="es-ES"/>
        </w:rPr>
        <w:t xml:space="preserve">, REUNIÓN </w:t>
      </w:r>
      <w:r w:rsidR="00857CAB">
        <w:rPr>
          <w:rFonts w:ascii="Museo Sans 100" w:eastAsia="Times New Roman" w:hAnsi="Museo Sans 100"/>
          <w:b/>
          <w:sz w:val="24"/>
          <w:szCs w:val="24"/>
          <w:lang w:eastAsia="es-ES"/>
        </w:rPr>
        <w:t>---</w:t>
      </w:r>
      <w:r w:rsidRPr="00D310A1">
        <w:rPr>
          <w:rFonts w:ascii="Museo Sans 100" w:eastAsia="Times New Roman" w:hAnsi="Museo Sans 100"/>
          <w:b/>
          <w:sz w:val="24"/>
          <w:szCs w:val="24"/>
          <w:lang w:eastAsia="es-ES"/>
        </w:rPr>
        <w:t xml:space="preserve">, PORCIÓN </w:t>
      </w:r>
      <w:r w:rsidR="00857CAB">
        <w:rPr>
          <w:rFonts w:ascii="Museo Sans 100" w:eastAsia="Times New Roman" w:hAnsi="Museo Sans 100"/>
          <w:b/>
          <w:sz w:val="24"/>
          <w:szCs w:val="24"/>
          <w:lang w:eastAsia="es-ES"/>
        </w:rPr>
        <w:t>---</w:t>
      </w:r>
      <w:r w:rsidRPr="00D310A1">
        <w:rPr>
          <w:rFonts w:ascii="Museo Sans 100" w:eastAsia="Times New Roman" w:hAnsi="Museo Sans 100"/>
          <w:b/>
          <w:sz w:val="24"/>
          <w:szCs w:val="24"/>
          <w:lang w:eastAsia="es-ES"/>
        </w:rPr>
        <w:t>.</w:t>
      </w:r>
    </w:p>
    <w:p w:rsidR="000149AB" w:rsidRPr="00D310A1" w:rsidRDefault="000149AB" w:rsidP="00D310A1">
      <w:pPr>
        <w:pStyle w:val="Prrafodelista"/>
        <w:tabs>
          <w:tab w:val="left" w:pos="851"/>
        </w:tabs>
        <w:jc w:val="both"/>
        <w:rPr>
          <w:rFonts w:ascii="Museo Sans 100" w:eastAsia="Times New Roman" w:hAnsi="Museo Sans 100"/>
          <w:sz w:val="24"/>
          <w:szCs w:val="24"/>
          <w:lang w:eastAsia="es-ES"/>
        </w:rPr>
      </w:pPr>
    </w:p>
    <w:p w:rsidR="000149AB" w:rsidRPr="00D310A1" w:rsidRDefault="000149AB" w:rsidP="00181117">
      <w:pPr>
        <w:pStyle w:val="Prrafodelista"/>
        <w:numPr>
          <w:ilvl w:val="0"/>
          <w:numId w:val="17"/>
        </w:numPr>
        <w:tabs>
          <w:tab w:val="left" w:pos="1134"/>
        </w:tabs>
        <w:ind w:left="1134" w:hanging="708"/>
        <w:contextualSpacing/>
        <w:jc w:val="both"/>
        <w:rPr>
          <w:rFonts w:ascii="Museo Sans 100" w:eastAsia="Times New Roman" w:hAnsi="Museo Sans 100"/>
          <w:sz w:val="24"/>
          <w:szCs w:val="24"/>
          <w:lang w:eastAsia="es-ES"/>
        </w:rPr>
      </w:pPr>
      <w:r w:rsidRPr="00D310A1">
        <w:rPr>
          <w:rFonts w:ascii="Museo Sans 100" w:hAnsi="Museo Sans 100"/>
          <w:sz w:val="24"/>
          <w:szCs w:val="24"/>
        </w:rPr>
        <w:t>Que en el Punto XXXI del Acta de Sesión Ordinaria 14-2016, de fecha 22 de abril de 2016, se estableció el procedimiento que regula el trámite administrativo denominado: “</w:t>
      </w:r>
      <w:r w:rsidRPr="00D310A1">
        <w:rPr>
          <w:rFonts w:ascii="Museo Sans 100" w:hAnsi="Museo Sans 100"/>
          <w:b/>
          <w:i/>
          <w:sz w:val="24"/>
          <w:szCs w:val="24"/>
        </w:rPr>
        <w:t>Procedimiento de Renuncia de la Adjudicación de Inmuebles”</w:t>
      </w:r>
      <w:r w:rsidRPr="00D310A1">
        <w:rPr>
          <w:rFonts w:ascii="Museo Sans 100" w:hAnsi="Museo Sans 100"/>
          <w:sz w:val="24"/>
          <w:szCs w:val="24"/>
        </w:rPr>
        <w:t xml:space="preserve">, comprendiendo la Renuncia como un derecho de carácter unilateral, que surge a la vida jurídica con toda eficacia con la sola expresión de la voluntad del sujeto susceptible de adquirir un derecho, ya que este se desprende a partir de los derechos inherentes a la persona misma, o beneficios que legalmente le son reconocidos, como se deduce especialmente del artículo 12 del Código Civil, que establece: </w:t>
      </w:r>
      <w:r w:rsidRPr="00D310A1">
        <w:rPr>
          <w:rFonts w:ascii="Museo Sans 100" w:hAnsi="Museo Sans 100"/>
          <w:i/>
          <w:sz w:val="24"/>
          <w:szCs w:val="24"/>
        </w:rPr>
        <w:t>“Podrán renunciarse los derechos conferidos por las leyes, con tal que sólo miren al interés individual del renunciante, y que no esté prohibida su renuncia”</w:t>
      </w:r>
      <w:r w:rsidRPr="00D310A1">
        <w:rPr>
          <w:rFonts w:ascii="Museo Sans 100" w:hAnsi="Museo Sans 100"/>
          <w:sz w:val="24"/>
          <w:szCs w:val="24"/>
        </w:rPr>
        <w:t xml:space="preserve">; en tal sentido, se determinó que las renuncias interpuestas por los beneficiarios deberán hacerse por medio de solicitud escrita dirigida a la Presidencia Institucional, debiendo anexar Declaración Jurada de Renuncia otorgada ante Notario, y copia de los documentos personales del renunciante, a fin de someter el caso a conocimiento y aprobación de la Junta Directiva. </w:t>
      </w:r>
    </w:p>
    <w:p w:rsidR="000149AB" w:rsidRPr="00D310A1" w:rsidRDefault="000149AB" w:rsidP="00D310A1">
      <w:pPr>
        <w:pStyle w:val="Prrafodelista"/>
        <w:tabs>
          <w:tab w:val="left" w:pos="851"/>
        </w:tabs>
        <w:jc w:val="both"/>
        <w:rPr>
          <w:rFonts w:ascii="Museo Sans 100" w:eastAsia="Times New Roman" w:hAnsi="Museo Sans 100"/>
          <w:sz w:val="24"/>
          <w:szCs w:val="24"/>
          <w:lang w:eastAsia="es-ES"/>
        </w:rPr>
      </w:pPr>
    </w:p>
    <w:p w:rsidR="000149AB" w:rsidRPr="00857CAB" w:rsidRDefault="000149AB" w:rsidP="00520B41">
      <w:pPr>
        <w:pStyle w:val="Prrafodelista"/>
        <w:numPr>
          <w:ilvl w:val="0"/>
          <w:numId w:val="17"/>
        </w:numPr>
        <w:tabs>
          <w:tab w:val="left" w:pos="1134"/>
        </w:tabs>
        <w:ind w:left="1134" w:hanging="850"/>
        <w:contextualSpacing/>
        <w:jc w:val="both"/>
        <w:rPr>
          <w:rFonts w:ascii="Museo Sans 100" w:eastAsia="Times New Roman" w:hAnsi="Museo Sans 100"/>
          <w:sz w:val="24"/>
          <w:szCs w:val="24"/>
          <w:lang w:eastAsia="es-ES"/>
        </w:rPr>
      </w:pPr>
      <w:r w:rsidRPr="00D310A1">
        <w:rPr>
          <w:rFonts w:ascii="Museo Sans 100" w:hAnsi="Museo Sans 100"/>
          <w:sz w:val="24"/>
          <w:szCs w:val="24"/>
          <w:lang w:val="es-ES"/>
        </w:rPr>
        <w:t xml:space="preserve">Que el señor </w:t>
      </w:r>
      <w:r w:rsidR="00857CAB">
        <w:rPr>
          <w:rFonts w:ascii="Museo Sans 100" w:eastAsia="Times New Roman" w:hAnsi="Museo Sans 100"/>
          <w:sz w:val="24"/>
          <w:szCs w:val="24"/>
          <w:lang w:eastAsia="es-ES"/>
        </w:rPr>
        <w:t>---</w:t>
      </w:r>
      <w:r w:rsidRPr="00D310A1">
        <w:rPr>
          <w:rFonts w:ascii="Museo Sans 100" w:eastAsia="Times New Roman" w:hAnsi="Museo Sans 100"/>
          <w:bCs/>
          <w:sz w:val="24"/>
          <w:szCs w:val="24"/>
          <w:lang w:eastAsia="es-ES"/>
        </w:rPr>
        <w:t>, presentó en este Instituto solicitud de renuncia del derecho que les asiste sobre el lote relacionado</w:t>
      </w:r>
      <w:r w:rsidRPr="00D310A1">
        <w:rPr>
          <w:rFonts w:ascii="Museo Sans 100" w:eastAsia="Times New Roman" w:hAnsi="Museo Sans 100"/>
          <w:sz w:val="24"/>
          <w:szCs w:val="24"/>
          <w:lang w:eastAsia="es-ES"/>
        </w:rPr>
        <w:t>, de fecha 13 de febrero de 2019, adjuntando además, Acta Notarial de Renuncia otorgada el día 12 de febrero de 2019</w:t>
      </w:r>
      <w:r w:rsidRPr="00D310A1">
        <w:rPr>
          <w:rFonts w:ascii="Museo Sans 100" w:hAnsi="Museo Sans 100"/>
          <w:sz w:val="24"/>
          <w:szCs w:val="24"/>
        </w:rPr>
        <w:t>,</w:t>
      </w:r>
      <w:r w:rsidRPr="00D310A1">
        <w:rPr>
          <w:rFonts w:ascii="Museo Sans 100" w:eastAsia="Times New Roman" w:hAnsi="Museo Sans 100"/>
          <w:sz w:val="24"/>
          <w:szCs w:val="24"/>
          <w:lang w:eastAsia="es-ES"/>
        </w:rPr>
        <w:t xml:space="preserve"> ante los oficios de l</w:t>
      </w:r>
      <w:r w:rsidR="00C73CBA" w:rsidRPr="00D310A1">
        <w:rPr>
          <w:rFonts w:ascii="Museo Sans 100" w:eastAsia="Times New Roman" w:hAnsi="Museo Sans 100"/>
          <w:sz w:val="24"/>
          <w:szCs w:val="24"/>
          <w:lang w:eastAsia="es-ES"/>
        </w:rPr>
        <w:t>a Notaria</w:t>
      </w:r>
      <w:r w:rsidRPr="00D310A1">
        <w:rPr>
          <w:rFonts w:ascii="Museo Sans 100" w:eastAsia="Times New Roman" w:hAnsi="Museo Sans 100"/>
          <w:sz w:val="24"/>
          <w:szCs w:val="24"/>
          <w:lang w:eastAsia="es-ES"/>
        </w:rPr>
        <w:t xml:space="preserve"> Leticia Lissette Martínez Villegas, mediante la cual con el propósito de renunciar voluntariamente al Lote 10, Polígono 8, de la </w:t>
      </w:r>
      <w:r w:rsidRPr="00D310A1">
        <w:rPr>
          <w:rFonts w:ascii="Museo Sans 100" w:eastAsia="Times New Roman" w:hAnsi="Museo Sans 100"/>
          <w:b/>
          <w:sz w:val="24"/>
          <w:szCs w:val="24"/>
          <w:lang w:eastAsia="es-ES"/>
        </w:rPr>
        <w:t xml:space="preserve">HACIENDA EL SOCORRO, </w:t>
      </w:r>
      <w:r w:rsidRPr="00D310A1">
        <w:rPr>
          <w:rFonts w:ascii="Museo Sans 100" w:eastAsia="Times New Roman" w:hAnsi="Museo Sans 100"/>
          <w:sz w:val="24"/>
          <w:szCs w:val="24"/>
        </w:rPr>
        <w:t xml:space="preserve">situada en la jurisdicción de Yayantique, departamento de La Unión, DECLARÓ BAJO JURAMENTO que sin mediar fuerza o vicio del consentimiento alguno, de manera unilateral y voluntaria RENUNCIA del mismo, por no ser de su </w:t>
      </w:r>
      <w:r w:rsidRPr="00520B41">
        <w:rPr>
          <w:rFonts w:ascii="Museo Sans 100" w:eastAsia="Times New Roman" w:hAnsi="Museo Sans 100"/>
          <w:sz w:val="24"/>
          <w:szCs w:val="24"/>
        </w:rPr>
        <w:t xml:space="preserve">interés habitarlo explotarlo directamente, haciendo uso para ello de la autonomía de su voluntad y el derecho que le confiere las leyes para decidir libremente la sujeción o no a todo tipo de contrato, declarando además que la renuncia a la adjudicación objeto de dicha declaración, incorpora la renuncia a cualquier otro tipo de derecho o pretensión proveniente de los actos administrativos emanados por la Junta Directiva </w:t>
      </w:r>
      <w:r w:rsidR="00857CAB">
        <w:rPr>
          <w:rFonts w:ascii="Museo Sans 100" w:eastAsia="Times New Roman" w:hAnsi="Museo Sans 100"/>
          <w:sz w:val="24"/>
          <w:szCs w:val="24"/>
          <w:lang w:eastAsia="es-ES"/>
        </w:rPr>
        <w:t xml:space="preserve"> </w:t>
      </w:r>
      <w:r w:rsidRPr="00857CAB">
        <w:rPr>
          <w:rFonts w:ascii="Museo Sans 100" w:eastAsia="Times New Roman" w:hAnsi="Museo Sans 100"/>
          <w:sz w:val="24"/>
          <w:szCs w:val="24"/>
        </w:rPr>
        <w:t xml:space="preserve">del ISTA, consecuentemente exime al Instituto de todo tipo de responsabilidad, civil, mercantil, administrativa, inclusive financiera por la aceptación de la citada renuncia. </w:t>
      </w:r>
    </w:p>
    <w:p w:rsidR="00857CAB" w:rsidRDefault="00857CAB" w:rsidP="00D310A1">
      <w:pPr>
        <w:jc w:val="both"/>
        <w:rPr>
          <w:rFonts w:ascii="Museo Sans 100" w:eastAsia="Times New Roman" w:hAnsi="Museo Sans 100"/>
          <w:sz w:val="24"/>
          <w:szCs w:val="24"/>
        </w:rPr>
      </w:pPr>
    </w:p>
    <w:p w:rsidR="000149AB" w:rsidRPr="00D310A1" w:rsidRDefault="000149AB" w:rsidP="00D310A1">
      <w:pPr>
        <w:jc w:val="both"/>
        <w:rPr>
          <w:rFonts w:ascii="Museo Sans 100" w:eastAsia="Times New Roman" w:hAnsi="Museo Sans 100"/>
          <w:sz w:val="24"/>
          <w:szCs w:val="24"/>
        </w:rPr>
      </w:pPr>
      <w:r w:rsidRPr="00D310A1">
        <w:rPr>
          <w:rFonts w:ascii="Museo Sans 100" w:eastAsia="Times New Roman" w:hAnsi="Museo Sans 100"/>
          <w:sz w:val="24"/>
          <w:szCs w:val="24"/>
        </w:rPr>
        <w:t>Tomando en cuenta lo anteriormente expuesto y habiendo tenido a la vista: Informe Técnico emitido por el Departamento de Asignación Individual y Avalúos, Solicitud de Renuncia, Acta Notarial que contiene declaración Jurada de Renuncia, copia de Documento Único de Identidad y de Tarjeta de Identificación Tributaria, Acuerdos de Junta Directiva, Constancia de Cancelación de Crédito, consultas virtuales a los sistemas de Administración de Créditos &amp; Gestión de Cobros (SAC&amp;GC), Sistema de Seguimiento de Escrituras, calca de inmueble, Consulta Virtual al CNR y Razón y Constancia de Inscripción de Desmembración en Cabeza de su Dueño, se estima procedente resolver favorablemente a lo solicitado.</w:t>
      </w:r>
    </w:p>
    <w:p w:rsidR="00520B41" w:rsidRDefault="00520B41" w:rsidP="00520B41">
      <w:pPr>
        <w:jc w:val="both"/>
        <w:rPr>
          <w:rFonts w:ascii="Museo Sans 100" w:eastAsia="Times New Roman" w:hAnsi="Museo Sans 100"/>
          <w:sz w:val="24"/>
          <w:szCs w:val="24"/>
          <w:lang w:eastAsia="es-ES"/>
        </w:rPr>
      </w:pPr>
    </w:p>
    <w:p w:rsidR="00BC64EF" w:rsidRPr="00520B41" w:rsidRDefault="00C73CBA" w:rsidP="00520B41">
      <w:pPr>
        <w:jc w:val="both"/>
        <w:rPr>
          <w:rFonts w:ascii="Museo Sans 100" w:eastAsia="Times New Roman" w:hAnsi="Museo Sans 100"/>
          <w:sz w:val="24"/>
          <w:szCs w:val="24"/>
          <w:lang w:eastAsia="es-ES"/>
        </w:rPr>
      </w:pPr>
      <w:r w:rsidRPr="00D310A1">
        <w:rPr>
          <w:rFonts w:ascii="Museo Sans 100" w:eastAsia="Times New Roman" w:hAnsi="Museo Sans 100"/>
          <w:sz w:val="24"/>
          <w:szCs w:val="24"/>
          <w:lang w:eastAsia="es-ES"/>
        </w:rPr>
        <w:t>Estando conforme a Derecho la documentación correspondiente, la Gerencia Legal recomienda aprobar lo solicitado, por lo que la Junta Directiva en uso de sus facultades y d</w:t>
      </w:r>
      <w:r w:rsidR="000149AB" w:rsidRPr="00D310A1">
        <w:rPr>
          <w:rFonts w:ascii="Museo Sans 100" w:eastAsia="Times New Roman" w:hAnsi="Museo Sans 100"/>
          <w:sz w:val="24"/>
          <w:szCs w:val="24"/>
          <w:lang w:eastAsia="es-ES"/>
        </w:rPr>
        <w:t xml:space="preserve">e conformidad a los artículos 23 de la Constitución de la República de El Salvador, 12 del Código Civil, 18 letra “a” de la Ley de Creación del Instituto Salvadoreño de Transformación Agraria, y Punto XXXI del Acta de Sesión Ordinaria 14-2016 de fecha 22 de abril de 2016, </w:t>
      </w:r>
      <w:r w:rsidRPr="00D310A1">
        <w:rPr>
          <w:rFonts w:ascii="Museo Sans 100" w:eastAsia="Times New Roman" w:hAnsi="Museo Sans 100"/>
          <w:b/>
          <w:sz w:val="24"/>
          <w:szCs w:val="24"/>
          <w:u w:val="single"/>
          <w:lang w:eastAsia="es-ES"/>
        </w:rPr>
        <w:t>ACUERDA:</w:t>
      </w:r>
      <w:r w:rsidR="000149AB" w:rsidRPr="00D310A1">
        <w:rPr>
          <w:rFonts w:ascii="Museo Sans 100" w:eastAsia="Times New Roman" w:hAnsi="Museo Sans 100"/>
          <w:b/>
          <w:sz w:val="24"/>
          <w:szCs w:val="24"/>
          <w:u w:val="single"/>
          <w:lang w:eastAsia="es-ES"/>
        </w:rPr>
        <w:t xml:space="preserve"> PRIMERO:</w:t>
      </w:r>
      <w:r w:rsidR="000149AB" w:rsidRPr="00D310A1">
        <w:rPr>
          <w:rFonts w:ascii="Museo Sans 100" w:eastAsia="Times New Roman" w:hAnsi="Museo Sans 100"/>
          <w:b/>
          <w:sz w:val="24"/>
          <w:szCs w:val="24"/>
          <w:lang w:eastAsia="es-ES"/>
        </w:rPr>
        <w:t xml:space="preserve"> </w:t>
      </w:r>
      <w:r w:rsidR="000149AB" w:rsidRPr="00D310A1">
        <w:rPr>
          <w:rFonts w:ascii="Museo Sans 100" w:eastAsia="Times New Roman" w:hAnsi="Museo Sans 100"/>
          <w:sz w:val="24"/>
          <w:szCs w:val="24"/>
          <w:lang w:eastAsia="es-ES"/>
        </w:rPr>
        <w:t>Dejar sin efecto la adjudicación a favor del señor</w:t>
      </w:r>
      <w:r w:rsidR="000149AB" w:rsidRPr="00D310A1">
        <w:rPr>
          <w:rFonts w:ascii="Museo Sans 100" w:eastAsia="Times New Roman" w:hAnsi="Museo Sans 100"/>
          <w:b/>
          <w:sz w:val="24"/>
          <w:szCs w:val="24"/>
          <w:lang w:eastAsia="es-ES"/>
        </w:rPr>
        <w:t xml:space="preserve"> </w:t>
      </w:r>
      <w:r w:rsidR="00857CAB">
        <w:rPr>
          <w:rFonts w:ascii="Museo Sans 100" w:eastAsia="Times New Roman" w:hAnsi="Museo Sans 100"/>
          <w:sz w:val="24"/>
          <w:szCs w:val="24"/>
          <w:lang w:eastAsia="es-ES"/>
        </w:rPr>
        <w:t>----</w:t>
      </w:r>
      <w:r w:rsidR="000149AB" w:rsidRPr="00D310A1">
        <w:rPr>
          <w:rFonts w:ascii="Museo Sans 100" w:eastAsia="Times New Roman" w:hAnsi="Museo Sans 100"/>
          <w:bCs/>
          <w:sz w:val="24"/>
          <w:szCs w:val="24"/>
          <w:lang w:eastAsia="es-ES"/>
        </w:rPr>
        <w:t>,</w:t>
      </w:r>
      <w:r w:rsidR="000149AB" w:rsidRPr="00D310A1">
        <w:rPr>
          <w:rFonts w:ascii="Museo Sans 100" w:eastAsia="Times New Roman" w:hAnsi="Museo Sans 100"/>
          <w:sz w:val="24"/>
          <w:szCs w:val="24"/>
          <w:lang w:eastAsia="es-ES"/>
        </w:rPr>
        <w:t xml:space="preserve"> aprobada por la Junta Directiva del ISTA, mediante el Punto IV del Acta Ordinaria 18-2004 de fecha 13 de mayo de 2004, correspondiente al </w:t>
      </w:r>
      <w:r w:rsidR="00857CAB">
        <w:rPr>
          <w:rFonts w:ascii="Museo Sans 100" w:eastAsia="Times New Roman" w:hAnsi="Museo Sans 100"/>
          <w:sz w:val="24"/>
          <w:szCs w:val="24"/>
          <w:lang w:eastAsia="es-ES"/>
        </w:rPr>
        <w:t>---</w:t>
      </w:r>
      <w:r w:rsidR="000149AB" w:rsidRPr="00D310A1">
        <w:rPr>
          <w:rFonts w:ascii="Museo Sans 100" w:eastAsia="Times New Roman" w:hAnsi="Museo Sans 100"/>
          <w:sz w:val="24"/>
          <w:szCs w:val="24"/>
          <w:lang w:eastAsia="es-ES"/>
        </w:rPr>
        <w:t xml:space="preserve"> 10, Polígono </w:t>
      </w:r>
      <w:r w:rsidR="00857CAB">
        <w:rPr>
          <w:rFonts w:ascii="Museo Sans 100" w:eastAsia="Times New Roman" w:hAnsi="Museo Sans 100"/>
          <w:sz w:val="24"/>
          <w:szCs w:val="24"/>
          <w:lang w:eastAsia="es-ES"/>
        </w:rPr>
        <w:t>---</w:t>
      </w:r>
      <w:r w:rsidR="000149AB" w:rsidRPr="00D310A1">
        <w:rPr>
          <w:rFonts w:ascii="Museo Sans 100" w:eastAsia="Times New Roman" w:hAnsi="Museo Sans 100"/>
          <w:sz w:val="24"/>
          <w:szCs w:val="24"/>
          <w:lang w:eastAsia="es-ES"/>
        </w:rPr>
        <w:t>,</w:t>
      </w:r>
      <w:r w:rsidR="000149AB" w:rsidRPr="00D310A1">
        <w:rPr>
          <w:rFonts w:ascii="Museo Sans 100" w:eastAsia="Times New Roman" w:hAnsi="Museo Sans 100"/>
          <w:b/>
          <w:sz w:val="24"/>
          <w:szCs w:val="24"/>
          <w:lang w:eastAsia="es-ES"/>
        </w:rPr>
        <w:t xml:space="preserve"> </w:t>
      </w:r>
      <w:r w:rsidR="000149AB" w:rsidRPr="00D310A1">
        <w:rPr>
          <w:rFonts w:ascii="Museo Sans 100" w:eastAsia="Times New Roman" w:hAnsi="Museo Sans 100"/>
          <w:sz w:val="24"/>
          <w:szCs w:val="24"/>
          <w:lang w:eastAsia="es-ES"/>
        </w:rPr>
        <w:t>con un área de 17,292.47 Mts.²</w:t>
      </w:r>
      <w:r w:rsidR="000149AB" w:rsidRPr="00D310A1">
        <w:rPr>
          <w:rFonts w:ascii="Museo Sans 100" w:eastAsia="Times New Roman" w:hAnsi="Museo Sans 100"/>
          <w:b/>
          <w:sz w:val="24"/>
          <w:szCs w:val="24"/>
          <w:lang w:eastAsia="es-ES"/>
        </w:rPr>
        <w:t xml:space="preserve">, </w:t>
      </w:r>
      <w:r w:rsidR="00BC64EF" w:rsidRPr="00D310A1">
        <w:rPr>
          <w:rFonts w:ascii="Museo Sans 100" w:eastAsia="Times New Roman" w:hAnsi="Museo Sans 100"/>
          <w:sz w:val="24"/>
          <w:szCs w:val="24"/>
          <w:lang w:eastAsia="es-ES"/>
        </w:rPr>
        <w:t xml:space="preserve">el cual, al reprocesar los planos e inscribir la desmembración en Cabeza de su Dueño a favor del ISTA, la nomenclatura ha variado, </w:t>
      </w:r>
      <w:r w:rsidR="00D310A1" w:rsidRPr="00D310A1">
        <w:rPr>
          <w:rFonts w:ascii="Museo Sans 100" w:eastAsia="Times New Roman" w:hAnsi="Museo Sans 100"/>
          <w:sz w:val="24"/>
          <w:szCs w:val="24"/>
          <w:lang w:eastAsia="es-ES"/>
        </w:rPr>
        <w:t>identificado como</w:t>
      </w:r>
      <w:r w:rsidR="00BC64EF" w:rsidRPr="00D310A1">
        <w:rPr>
          <w:rFonts w:ascii="Museo Sans 100" w:eastAsia="Times New Roman" w:hAnsi="Museo Sans 100"/>
          <w:sz w:val="24"/>
          <w:szCs w:val="24"/>
          <w:lang w:eastAsia="es-ES"/>
        </w:rPr>
        <w:t xml:space="preserve"> LOTE </w:t>
      </w:r>
      <w:r w:rsidR="00857CAB">
        <w:rPr>
          <w:rFonts w:ascii="Museo Sans 100" w:eastAsia="Times New Roman" w:hAnsi="Museo Sans 100"/>
          <w:sz w:val="24"/>
          <w:szCs w:val="24"/>
          <w:lang w:eastAsia="es-ES"/>
        </w:rPr>
        <w:t>---</w:t>
      </w:r>
      <w:r w:rsidR="00BC64EF" w:rsidRPr="00D310A1">
        <w:rPr>
          <w:rFonts w:ascii="Museo Sans 100" w:eastAsia="Times New Roman" w:hAnsi="Museo Sans 100"/>
          <w:sz w:val="24"/>
          <w:szCs w:val="24"/>
          <w:lang w:eastAsia="es-ES"/>
        </w:rPr>
        <w:t xml:space="preserve">, POLÍGONO </w:t>
      </w:r>
      <w:r w:rsidR="00857CAB">
        <w:rPr>
          <w:rFonts w:ascii="Museo Sans 100" w:eastAsia="Times New Roman" w:hAnsi="Museo Sans 100"/>
          <w:sz w:val="24"/>
          <w:szCs w:val="24"/>
          <w:lang w:eastAsia="es-ES"/>
        </w:rPr>
        <w:t>---</w:t>
      </w:r>
      <w:r w:rsidR="00BC64EF" w:rsidRPr="00D310A1">
        <w:rPr>
          <w:rFonts w:ascii="Museo Sans 100" w:eastAsia="Times New Roman" w:hAnsi="Museo Sans 100"/>
          <w:sz w:val="24"/>
          <w:szCs w:val="24"/>
          <w:lang w:eastAsia="es-ES"/>
        </w:rPr>
        <w:t xml:space="preserve"> REUNIÓN </w:t>
      </w:r>
      <w:r w:rsidR="00857CAB">
        <w:rPr>
          <w:rFonts w:ascii="Museo Sans 100" w:eastAsia="Times New Roman" w:hAnsi="Museo Sans 100"/>
          <w:sz w:val="24"/>
          <w:szCs w:val="24"/>
          <w:lang w:eastAsia="es-ES"/>
        </w:rPr>
        <w:t>---</w:t>
      </w:r>
      <w:r w:rsidR="00BC64EF" w:rsidRPr="00D310A1">
        <w:rPr>
          <w:rFonts w:ascii="Museo Sans 100" w:eastAsia="Times New Roman" w:hAnsi="Museo Sans 100"/>
          <w:sz w:val="24"/>
          <w:szCs w:val="24"/>
          <w:lang w:eastAsia="es-ES"/>
        </w:rPr>
        <w:t xml:space="preserve">, PORCIÓN </w:t>
      </w:r>
      <w:r w:rsidR="00857CAB">
        <w:rPr>
          <w:rFonts w:ascii="Museo Sans 100" w:eastAsia="Times New Roman" w:hAnsi="Museo Sans 100"/>
          <w:sz w:val="24"/>
          <w:szCs w:val="24"/>
          <w:lang w:eastAsia="es-ES"/>
        </w:rPr>
        <w:t>---</w:t>
      </w:r>
      <w:r w:rsidR="00BC64EF" w:rsidRPr="00D310A1">
        <w:rPr>
          <w:rFonts w:ascii="Museo Sans 100" w:eastAsia="Times New Roman" w:hAnsi="Museo Sans 100"/>
          <w:sz w:val="24"/>
          <w:szCs w:val="24"/>
          <w:lang w:eastAsia="es-ES"/>
        </w:rPr>
        <w:t>,</w:t>
      </w:r>
      <w:r w:rsidR="00BC64EF" w:rsidRPr="00D310A1">
        <w:rPr>
          <w:rFonts w:ascii="Museo Sans 100" w:eastAsia="Times New Roman" w:hAnsi="Museo Sans 100"/>
          <w:b/>
          <w:sz w:val="24"/>
          <w:szCs w:val="24"/>
          <w:lang w:eastAsia="es-ES"/>
        </w:rPr>
        <w:t xml:space="preserve"> </w:t>
      </w:r>
      <w:r w:rsidR="000149AB" w:rsidRPr="00D310A1">
        <w:rPr>
          <w:rFonts w:ascii="Museo Sans 100" w:eastAsia="Times New Roman" w:hAnsi="Museo Sans 100"/>
          <w:sz w:val="24"/>
          <w:szCs w:val="24"/>
          <w:lang w:eastAsia="es-ES"/>
        </w:rPr>
        <w:t>ubicado en</w:t>
      </w:r>
      <w:r w:rsidR="000149AB" w:rsidRPr="00D310A1">
        <w:rPr>
          <w:rFonts w:ascii="Museo Sans 100" w:eastAsia="Times New Roman" w:hAnsi="Museo Sans 100"/>
          <w:b/>
          <w:sz w:val="24"/>
          <w:szCs w:val="24"/>
          <w:lang w:eastAsia="es-ES"/>
        </w:rPr>
        <w:t xml:space="preserve"> </w:t>
      </w:r>
      <w:r w:rsidR="000149AB" w:rsidRPr="00D310A1">
        <w:rPr>
          <w:rFonts w:ascii="Museo Sans 100" w:eastAsia="Times New Roman" w:hAnsi="Museo Sans 100"/>
          <w:sz w:val="24"/>
          <w:szCs w:val="24"/>
          <w:lang w:eastAsia="es-ES"/>
        </w:rPr>
        <w:t xml:space="preserve">la </w:t>
      </w:r>
      <w:r w:rsidR="000149AB" w:rsidRPr="00D310A1">
        <w:rPr>
          <w:rFonts w:ascii="Museo Sans 100" w:eastAsia="Times New Roman" w:hAnsi="Museo Sans 100"/>
          <w:b/>
          <w:sz w:val="24"/>
          <w:szCs w:val="24"/>
          <w:lang w:eastAsia="es-ES"/>
        </w:rPr>
        <w:t xml:space="preserve">HACIENDA EL SOCORRO, </w:t>
      </w:r>
      <w:r w:rsidR="000149AB" w:rsidRPr="00D310A1">
        <w:rPr>
          <w:rFonts w:ascii="Museo Sans 100" w:eastAsia="Times New Roman" w:hAnsi="Museo Sans 100"/>
          <w:sz w:val="24"/>
          <w:szCs w:val="24"/>
        </w:rPr>
        <w:t>situada en cantón El Socorro, jurisdicción de Yayantique, departamento de La Unión</w:t>
      </w:r>
      <w:r w:rsidR="000149AB" w:rsidRPr="00D310A1">
        <w:rPr>
          <w:rFonts w:ascii="Museo Sans 100" w:eastAsia="Times New Roman" w:hAnsi="Museo Sans 100"/>
          <w:sz w:val="24"/>
          <w:szCs w:val="24"/>
          <w:lang w:eastAsia="es-ES"/>
        </w:rPr>
        <w:t>, por la causal de</w:t>
      </w:r>
      <w:r w:rsidR="000149AB" w:rsidRPr="00D310A1">
        <w:rPr>
          <w:rFonts w:ascii="Museo Sans 100" w:eastAsia="Times New Roman" w:hAnsi="Museo Sans 100"/>
          <w:b/>
          <w:sz w:val="24"/>
          <w:szCs w:val="24"/>
          <w:lang w:eastAsia="es-ES"/>
        </w:rPr>
        <w:t xml:space="preserve"> RENUNCIA. </w:t>
      </w:r>
      <w:r w:rsidR="000149AB" w:rsidRPr="00D310A1">
        <w:rPr>
          <w:rFonts w:ascii="Museo Sans 100" w:eastAsia="Times New Roman" w:hAnsi="Museo Sans 100"/>
          <w:b/>
          <w:sz w:val="24"/>
          <w:szCs w:val="24"/>
          <w:u w:val="single"/>
          <w:lang w:eastAsia="es-ES"/>
        </w:rPr>
        <w:t>SEGUNDO:</w:t>
      </w:r>
      <w:r w:rsidR="000149AB" w:rsidRPr="00D310A1">
        <w:rPr>
          <w:rFonts w:ascii="Museo Sans 100" w:eastAsia="Times New Roman" w:hAnsi="Museo Sans 100"/>
          <w:b/>
          <w:sz w:val="24"/>
          <w:szCs w:val="24"/>
          <w:lang w:eastAsia="es-ES"/>
        </w:rPr>
        <w:t xml:space="preserve"> </w:t>
      </w:r>
      <w:r w:rsidR="000149AB" w:rsidRPr="00D310A1">
        <w:rPr>
          <w:rFonts w:ascii="Museo Sans 100" w:eastAsia="Times New Roman" w:hAnsi="Museo Sans 100"/>
          <w:sz w:val="24"/>
          <w:szCs w:val="24"/>
          <w:lang w:eastAsia="es-ES"/>
        </w:rPr>
        <w:t xml:space="preserve">Declarar vacante o en disponibilidad el </w:t>
      </w:r>
      <w:r w:rsidR="000149AB" w:rsidRPr="00D310A1">
        <w:rPr>
          <w:rFonts w:ascii="Museo Sans 100" w:eastAsia="Times New Roman" w:hAnsi="Museo Sans 100"/>
          <w:b/>
          <w:sz w:val="24"/>
          <w:szCs w:val="24"/>
          <w:lang w:eastAsia="es-ES"/>
        </w:rPr>
        <w:t xml:space="preserve">Lote </w:t>
      </w:r>
      <w:r w:rsidR="00857CAB">
        <w:rPr>
          <w:rFonts w:ascii="Museo Sans 100" w:eastAsia="Times New Roman" w:hAnsi="Museo Sans 100"/>
          <w:b/>
          <w:sz w:val="24"/>
          <w:szCs w:val="24"/>
          <w:lang w:eastAsia="es-ES"/>
        </w:rPr>
        <w:t>---</w:t>
      </w:r>
      <w:r w:rsidR="000149AB" w:rsidRPr="00D310A1">
        <w:rPr>
          <w:rFonts w:ascii="Museo Sans 100" w:eastAsia="Times New Roman" w:hAnsi="Museo Sans 100"/>
          <w:b/>
          <w:sz w:val="24"/>
          <w:szCs w:val="24"/>
          <w:lang w:eastAsia="es-ES"/>
        </w:rPr>
        <w:t xml:space="preserve">, Polígono </w:t>
      </w:r>
      <w:r w:rsidR="00857CAB">
        <w:rPr>
          <w:rFonts w:ascii="Museo Sans 100" w:eastAsia="Times New Roman" w:hAnsi="Museo Sans 100"/>
          <w:b/>
          <w:sz w:val="24"/>
          <w:szCs w:val="24"/>
          <w:lang w:eastAsia="es-ES"/>
        </w:rPr>
        <w:t>---</w:t>
      </w:r>
      <w:r w:rsidR="000149AB" w:rsidRPr="00D310A1">
        <w:rPr>
          <w:rFonts w:ascii="Museo Sans 100" w:eastAsia="Times New Roman" w:hAnsi="Museo Sans 100"/>
          <w:b/>
          <w:sz w:val="24"/>
          <w:szCs w:val="24"/>
          <w:lang w:eastAsia="es-ES"/>
        </w:rPr>
        <w:t xml:space="preserve">, Reunión </w:t>
      </w:r>
      <w:r w:rsidR="00857CAB">
        <w:rPr>
          <w:rFonts w:ascii="Museo Sans 100" w:eastAsia="Times New Roman" w:hAnsi="Museo Sans 100"/>
          <w:b/>
          <w:sz w:val="24"/>
          <w:szCs w:val="24"/>
          <w:lang w:eastAsia="es-ES"/>
        </w:rPr>
        <w:t>---</w:t>
      </w:r>
      <w:r w:rsidR="000149AB" w:rsidRPr="00D310A1">
        <w:rPr>
          <w:rFonts w:ascii="Museo Sans 100" w:eastAsia="Times New Roman" w:hAnsi="Museo Sans 100"/>
          <w:b/>
          <w:sz w:val="24"/>
          <w:szCs w:val="24"/>
          <w:lang w:eastAsia="es-ES"/>
        </w:rPr>
        <w:t xml:space="preserve">, Porción </w:t>
      </w:r>
      <w:r w:rsidR="00857CAB">
        <w:rPr>
          <w:rFonts w:ascii="Museo Sans 100" w:eastAsia="Times New Roman" w:hAnsi="Museo Sans 100"/>
          <w:b/>
          <w:sz w:val="24"/>
          <w:szCs w:val="24"/>
          <w:lang w:eastAsia="es-ES"/>
        </w:rPr>
        <w:t>---</w:t>
      </w:r>
      <w:r w:rsidR="000149AB" w:rsidRPr="00D310A1">
        <w:rPr>
          <w:rFonts w:ascii="Museo Sans 100" w:eastAsia="Times New Roman" w:hAnsi="Museo Sans 100"/>
          <w:b/>
          <w:sz w:val="24"/>
          <w:szCs w:val="24"/>
          <w:lang w:eastAsia="es-ES"/>
        </w:rPr>
        <w:t>,</w:t>
      </w:r>
      <w:r w:rsidR="000149AB" w:rsidRPr="00D310A1">
        <w:rPr>
          <w:rFonts w:ascii="Museo Sans 100" w:eastAsia="Times New Roman" w:hAnsi="Museo Sans 100"/>
          <w:sz w:val="24"/>
          <w:szCs w:val="24"/>
          <w:lang w:eastAsia="es-ES"/>
        </w:rPr>
        <w:t xml:space="preserve"> con un área de 17,292.47 Mts.², de la ubicación antes relacionada. </w:t>
      </w:r>
      <w:r w:rsidR="000149AB" w:rsidRPr="00D310A1">
        <w:rPr>
          <w:rFonts w:ascii="Museo Sans 100" w:eastAsia="Times New Roman" w:hAnsi="Museo Sans 100"/>
          <w:b/>
          <w:sz w:val="24"/>
          <w:szCs w:val="24"/>
          <w:u w:val="single"/>
          <w:lang w:eastAsia="es-ES"/>
        </w:rPr>
        <w:t>TERCERO:</w:t>
      </w:r>
      <w:r w:rsidR="000149AB" w:rsidRPr="00D310A1">
        <w:rPr>
          <w:rFonts w:ascii="Museo Sans 100" w:eastAsia="Times New Roman" w:hAnsi="Museo Sans 100"/>
          <w:sz w:val="24"/>
          <w:szCs w:val="24"/>
          <w:lang w:eastAsia="es-ES"/>
        </w:rPr>
        <w:t xml:space="preserve"> Autorizar a la Gerencia de Desarrollo Rural, para que a través del Departamento de Asignación Individual y Avalúos, realice la asignación del aludido inmueble a las personas que lo soliciten y que reúnan los requisitos establecidos en las leyes agrarias vigentes, además de la respectiva obligación y restricción aplicables conforme a las mismas. </w:t>
      </w:r>
      <w:r w:rsidR="000149AB" w:rsidRPr="00D310A1">
        <w:rPr>
          <w:rFonts w:ascii="Museo Sans 100" w:eastAsia="Times New Roman" w:hAnsi="Museo Sans 100"/>
          <w:b/>
          <w:sz w:val="24"/>
          <w:szCs w:val="24"/>
          <w:u w:val="single"/>
          <w:lang w:eastAsia="es-ES"/>
        </w:rPr>
        <w:t>CUARTO:</w:t>
      </w:r>
      <w:r w:rsidR="000149AB" w:rsidRPr="00D310A1">
        <w:rPr>
          <w:rFonts w:ascii="Museo Sans 100" w:eastAsia="Times New Roman" w:hAnsi="Museo Sans 100"/>
          <w:sz w:val="24"/>
          <w:szCs w:val="24"/>
          <w:lang w:eastAsia="es-ES"/>
        </w:rPr>
        <w:t xml:space="preserve"> Comunicar al Departamento de Créditos de este Instituto, que deberá realizar los cambios correspondientes en la Base de Datos.</w:t>
      </w:r>
      <w:r w:rsidR="00BC64EF" w:rsidRPr="00D310A1">
        <w:rPr>
          <w:rFonts w:ascii="Museo Sans 100" w:eastAsia="Times New Roman" w:hAnsi="Museo Sans 100"/>
          <w:sz w:val="24"/>
          <w:szCs w:val="24"/>
          <w:lang w:eastAsia="es-ES"/>
        </w:rPr>
        <w:t xml:space="preserve"> Este Acuerdo, queda aprobado y ratificado</w:t>
      </w:r>
      <w:r w:rsidR="000149AB" w:rsidRPr="00D310A1">
        <w:rPr>
          <w:rFonts w:ascii="Museo Sans 100" w:eastAsia="Times New Roman" w:hAnsi="Museo Sans 100"/>
          <w:sz w:val="24"/>
          <w:szCs w:val="24"/>
          <w:lang w:eastAsia="es-ES"/>
        </w:rPr>
        <w:t>. NOTIFIQUES</w:t>
      </w:r>
      <w:r w:rsidR="00BC64EF" w:rsidRPr="00D310A1">
        <w:rPr>
          <w:rFonts w:ascii="Museo Sans 100" w:eastAsia="Times New Roman" w:hAnsi="Museo Sans 100"/>
          <w:sz w:val="24"/>
          <w:szCs w:val="24"/>
          <w:lang w:eastAsia="es-ES"/>
        </w:rPr>
        <w:t>E.”””””</w:t>
      </w:r>
    </w:p>
    <w:p w:rsidR="000149AB" w:rsidRDefault="000149AB" w:rsidP="000149AB">
      <w:pPr>
        <w:rPr>
          <w:rFonts w:ascii="Times New Roman" w:hAnsi="Times New Roman"/>
          <w:b/>
          <w:sz w:val="28"/>
          <w:szCs w:val="28"/>
        </w:rPr>
      </w:pPr>
    </w:p>
    <w:p w:rsidR="00A80475" w:rsidRPr="000149AB" w:rsidRDefault="00A80475" w:rsidP="00A80475">
      <w:pPr>
        <w:jc w:val="both"/>
        <w:rPr>
          <w:rFonts w:ascii="Museo Sans 100" w:hAnsi="Museo Sans 100"/>
          <w:sz w:val="24"/>
          <w:szCs w:val="24"/>
        </w:rPr>
      </w:pPr>
    </w:p>
    <w:p w:rsidR="00520B41" w:rsidRPr="000149AB" w:rsidRDefault="00520B41" w:rsidP="00A80475">
      <w:pPr>
        <w:jc w:val="both"/>
        <w:rPr>
          <w:rFonts w:ascii="Museo Sans 100" w:hAnsi="Museo Sans 100"/>
          <w:sz w:val="24"/>
          <w:szCs w:val="24"/>
        </w:rPr>
      </w:pPr>
    </w:p>
    <w:p w:rsidR="008C0924" w:rsidRPr="00AD1E5F" w:rsidRDefault="00451D42" w:rsidP="00AD1E5F">
      <w:pPr>
        <w:jc w:val="both"/>
        <w:rPr>
          <w:rFonts w:ascii="Museo Sans 100" w:hAnsi="Museo Sans 100"/>
          <w:sz w:val="24"/>
          <w:szCs w:val="24"/>
        </w:rPr>
      </w:pPr>
      <w:r w:rsidRPr="00AD1E5F">
        <w:rPr>
          <w:rFonts w:ascii="Museo Sans 100" w:hAnsi="Museo Sans 100"/>
          <w:sz w:val="24"/>
          <w:szCs w:val="24"/>
        </w:rPr>
        <w:t>““”</w:t>
      </w:r>
      <w:r w:rsidR="008C0924" w:rsidRPr="00AD1E5F">
        <w:rPr>
          <w:rFonts w:ascii="Museo Sans 100" w:hAnsi="Museo Sans 100"/>
          <w:sz w:val="24"/>
          <w:szCs w:val="24"/>
        </w:rPr>
        <w:t>V</w:t>
      </w:r>
      <w:r w:rsidRPr="00AD1E5F">
        <w:rPr>
          <w:rFonts w:ascii="Museo Sans 100" w:hAnsi="Museo Sans 100"/>
          <w:sz w:val="24"/>
          <w:szCs w:val="24"/>
        </w:rPr>
        <w:t>I</w:t>
      </w:r>
      <w:r w:rsidR="00FD6B5E" w:rsidRPr="00AD1E5F">
        <w:rPr>
          <w:rFonts w:ascii="Museo Sans 100" w:hAnsi="Museo Sans 100"/>
          <w:sz w:val="24"/>
          <w:szCs w:val="24"/>
        </w:rPr>
        <w:t>I</w:t>
      </w:r>
      <w:r w:rsidR="008C0924" w:rsidRPr="00AD1E5F">
        <w:rPr>
          <w:rFonts w:ascii="Museo Sans 100" w:hAnsi="Museo Sans 100"/>
          <w:sz w:val="24"/>
          <w:szCs w:val="24"/>
        </w:rPr>
        <w:t>) A solicitud del señor:</w:t>
      </w:r>
      <w:r w:rsidR="0059395C" w:rsidRPr="00AD1E5F">
        <w:rPr>
          <w:rFonts w:ascii="Museo Sans 100" w:eastAsia="Times New Roman" w:hAnsi="Museo Sans 100"/>
          <w:b/>
          <w:sz w:val="24"/>
          <w:szCs w:val="24"/>
        </w:rPr>
        <w:t xml:space="preserve"> ANTONIO VASQUEZ ROJAS</w:t>
      </w:r>
      <w:r w:rsidR="0059395C" w:rsidRPr="00AD1E5F">
        <w:rPr>
          <w:rFonts w:ascii="Museo Sans 100" w:eastAsia="Times New Roman" w:hAnsi="Museo Sans 100"/>
          <w:b/>
          <w:sz w:val="24"/>
          <w:szCs w:val="24"/>
          <w:lang w:val="es-ES"/>
        </w:rPr>
        <w:t xml:space="preserve">, </w:t>
      </w:r>
      <w:r w:rsidR="0059395C" w:rsidRPr="00AD1E5F">
        <w:rPr>
          <w:rFonts w:ascii="Museo Sans 100" w:eastAsia="Times New Roman" w:hAnsi="Museo Sans 100"/>
          <w:sz w:val="24"/>
          <w:szCs w:val="24"/>
          <w:lang w:val="es-ES"/>
        </w:rPr>
        <w:t xml:space="preserve">de </w:t>
      </w:r>
      <w:r w:rsidR="00857CAB">
        <w:rPr>
          <w:rFonts w:ascii="Museo Sans 100" w:eastAsia="Times New Roman" w:hAnsi="Museo Sans 100"/>
          <w:sz w:val="24"/>
          <w:szCs w:val="24"/>
          <w:lang w:val="es-ES"/>
        </w:rPr>
        <w:t>---</w:t>
      </w:r>
      <w:r w:rsidR="0059395C" w:rsidRPr="00AD1E5F">
        <w:rPr>
          <w:rFonts w:ascii="Museo Sans 100" w:eastAsia="Times New Roman" w:hAnsi="Museo Sans 100"/>
          <w:sz w:val="24"/>
          <w:szCs w:val="24"/>
          <w:lang w:val="es-ES"/>
        </w:rPr>
        <w:t xml:space="preserve"> años de edad, </w:t>
      </w:r>
      <w:r w:rsidR="00857CAB">
        <w:rPr>
          <w:rFonts w:ascii="Museo Sans 100" w:eastAsia="Times New Roman" w:hAnsi="Museo Sans 100"/>
          <w:sz w:val="24"/>
          <w:szCs w:val="24"/>
          <w:lang w:val="es-ES"/>
        </w:rPr>
        <w:t>---</w:t>
      </w:r>
      <w:r w:rsidR="0059395C" w:rsidRPr="00AD1E5F">
        <w:rPr>
          <w:rFonts w:ascii="Museo Sans 100" w:eastAsia="Times New Roman" w:hAnsi="Museo Sans 100"/>
          <w:sz w:val="24"/>
          <w:szCs w:val="24"/>
          <w:lang w:val="es-ES"/>
        </w:rPr>
        <w:t xml:space="preserve">, del domicilio de </w:t>
      </w:r>
      <w:r w:rsidR="00857CAB">
        <w:rPr>
          <w:rFonts w:ascii="Museo Sans 100" w:eastAsia="Times New Roman" w:hAnsi="Museo Sans 100"/>
          <w:sz w:val="24"/>
          <w:szCs w:val="24"/>
          <w:lang w:val="es-ES"/>
        </w:rPr>
        <w:t>---</w:t>
      </w:r>
      <w:r w:rsidR="0059395C" w:rsidRPr="00AD1E5F">
        <w:rPr>
          <w:rFonts w:ascii="Museo Sans 100" w:eastAsia="Times New Roman" w:hAnsi="Museo Sans 100"/>
          <w:sz w:val="24"/>
          <w:szCs w:val="24"/>
          <w:lang w:val="es-ES"/>
        </w:rPr>
        <w:t xml:space="preserve">, departamento de </w:t>
      </w:r>
      <w:r w:rsidR="00857CAB">
        <w:rPr>
          <w:rFonts w:ascii="Museo Sans 100" w:eastAsia="Times New Roman" w:hAnsi="Museo Sans 100"/>
          <w:sz w:val="24"/>
          <w:szCs w:val="24"/>
          <w:lang w:val="es-ES"/>
        </w:rPr>
        <w:t>---</w:t>
      </w:r>
      <w:r w:rsidR="0059395C" w:rsidRPr="00AD1E5F">
        <w:rPr>
          <w:rFonts w:ascii="Museo Sans 100" w:eastAsia="Times New Roman" w:hAnsi="Museo Sans 100"/>
          <w:sz w:val="24"/>
          <w:szCs w:val="24"/>
          <w:lang w:val="es-ES"/>
        </w:rPr>
        <w:t xml:space="preserve">, con Documento Único de Identidad número </w:t>
      </w:r>
      <w:r w:rsidR="00857CAB">
        <w:rPr>
          <w:rFonts w:ascii="Museo Sans 100" w:eastAsia="Times New Roman" w:hAnsi="Museo Sans 100"/>
          <w:sz w:val="24"/>
          <w:szCs w:val="24"/>
          <w:lang w:val="es-ES"/>
        </w:rPr>
        <w:t>---</w:t>
      </w:r>
      <w:r w:rsidR="0059395C" w:rsidRPr="00AD1E5F">
        <w:rPr>
          <w:rFonts w:ascii="Museo Sans 100" w:eastAsia="Times New Roman" w:hAnsi="Museo Sans 100"/>
          <w:sz w:val="24"/>
          <w:szCs w:val="24"/>
          <w:lang w:val="es-ES"/>
        </w:rPr>
        <w:t xml:space="preserve">, y </w:t>
      </w:r>
      <w:r w:rsidR="00857CAB">
        <w:rPr>
          <w:rFonts w:ascii="Museo Sans 100" w:eastAsia="Times New Roman" w:hAnsi="Museo Sans 100"/>
          <w:sz w:val="24"/>
          <w:szCs w:val="24"/>
          <w:lang w:val="es-ES"/>
        </w:rPr>
        <w:t>----</w:t>
      </w:r>
      <w:r w:rsidR="0059395C" w:rsidRPr="00AD1E5F">
        <w:rPr>
          <w:rFonts w:ascii="Museo Sans 100" w:eastAsia="Times New Roman" w:hAnsi="Museo Sans 100"/>
          <w:sz w:val="24"/>
          <w:szCs w:val="24"/>
          <w:lang w:val="es-ES"/>
        </w:rPr>
        <w:t xml:space="preserve"> </w:t>
      </w:r>
      <w:r w:rsidR="0059395C" w:rsidRPr="00AD1E5F">
        <w:rPr>
          <w:rFonts w:ascii="Museo Sans 100" w:eastAsia="Times New Roman" w:hAnsi="Museo Sans 100"/>
          <w:b/>
          <w:sz w:val="24"/>
          <w:szCs w:val="24"/>
          <w:lang w:val="es-ES"/>
        </w:rPr>
        <w:t xml:space="preserve">HUGO ARIEL RUIZ VASQUEZ, </w:t>
      </w:r>
      <w:r w:rsidR="0059395C" w:rsidRPr="00AD1E5F">
        <w:rPr>
          <w:rFonts w:ascii="Museo Sans 100" w:eastAsia="Times New Roman" w:hAnsi="Museo Sans 100"/>
          <w:sz w:val="24"/>
          <w:szCs w:val="24"/>
          <w:lang w:val="es-ES"/>
        </w:rPr>
        <w:t xml:space="preserve">de </w:t>
      </w:r>
      <w:r w:rsidR="00857CAB">
        <w:rPr>
          <w:rFonts w:ascii="Museo Sans 100" w:eastAsia="Times New Roman" w:hAnsi="Museo Sans 100"/>
          <w:sz w:val="24"/>
          <w:szCs w:val="24"/>
          <w:lang w:val="es-ES"/>
        </w:rPr>
        <w:t>----</w:t>
      </w:r>
      <w:r w:rsidR="0059395C" w:rsidRPr="00AD1E5F">
        <w:rPr>
          <w:rFonts w:ascii="Museo Sans 100" w:eastAsia="Times New Roman" w:hAnsi="Museo Sans 100"/>
          <w:sz w:val="24"/>
          <w:szCs w:val="24"/>
          <w:lang w:val="es-ES"/>
        </w:rPr>
        <w:t xml:space="preserve"> años de edad, </w:t>
      </w:r>
      <w:r w:rsidR="00857CAB">
        <w:rPr>
          <w:rFonts w:ascii="Museo Sans 100" w:eastAsia="Times New Roman" w:hAnsi="Museo Sans 100"/>
          <w:sz w:val="24"/>
          <w:szCs w:val="24"/>
          <w:lang w:val="es-ES"/>
        </w:rPr>
        <w:t>---</w:t>
      </w:r>
      <w:r w:rsidR="0059395C" w:rsidRPr="00AD1E5F">
        <w:rPr>
          <w:rFonts w:ascii="Museo Sans 100" w:eastAsia="Times New Roman" w:hAnsi="Museo Sans 100"/>
          <w:sz w:val="24"/>
          <w:szCs w:val="24"/>
          <w:lang w:val="es-ES"/>
        </w:rPr>
        <w:t>, del domicilio de J</w:t>
      </w:r>
      <w:r w:rsidR="00857CAB">
        <w:rPr>
          <w:rFonts w:ascii="Museo Sans 100" w:eastAsia="Times New Roman" w:hAnsi="Museo Sans 100"/>
          <w:sz w:val="24"/>
          <w:szCs w:val="24"/>
          <w:lang w:val="es-ES"/>
        </w:rPr>
        <w:t>---</w:t>
      </w:r>
      <w:r w:rsidR="0059395C" w:rsidRPr="00AD1E5F">
        <w:rPr>
          <w:rFonts w:ascii="Museo Sans 100" w:eastAsia="Times New Roman" w:hAnsi="Museo Sans 100"/>
          <w:sz w:val="24"/>
          <w:szCs w:val="24"/>
          <w:lang w:val="es-ES"/>
        </w:rPr>
        <w:t xml:space="preserve">, departamento de </w:t>
      </w:r>
      <w:r w:rsidR="00857CAB">
        <w:rPr>
          <w:rFonts w:ascii="Museo Sans 100" w:eastAsia="Times New Roman" w:hAnsi="Museo Sans 100"/>
          <w:sz w:val="24"/>
          <w:szCs w:val="24"/>
          <w:lang w:val="es-ES"/>
        </w:rPr>
        <w:t>---</w:t>
      </w:r>
      <w:r w:rsidR="0059395C" w:rsidRPr="00AD1E5F">
        <w:rPr>
          <w:rFonts w:ascii="Museo Sans 100" w:eastAsia="Times New Roman" w:hAnsi="Museo Sans 100"/>
          <w:sz w:val="24"/>
          <w:szCs w:val="24"/>
          <w:lang w:val="es-ES"/>
        </w:rPr>
        <w:t xml:space="preserve">, con Documento Único de Identidad número </w:t>
      </w:r>
      <w:r w:rsidR="00857CAB">
        <w:rPr>
          <w:rFonts w:ascii="Museo Sans 100" w:eastAsia="Times New Roman" w:hAnsi="Museo Sans 100"/>
          <w:sz w:val="24"/>
          <w:szCs w:val="24"/>
          <w:lang w:val="es-ES"/>
        </w:rPr>
        <w:t>----</w:t>
      </w:r>
      <w:r w:rsidR="008C0924" w:rsidRPr="00AD1E5F">
        <w:rPr>
          <w:rFonts w:ascii="Museo Sans 100" w:hAnsi="Museo Sans 100"/>
          <w:sz w:val="24"/>
          <w:szCs w:val="24"/>
        </w:rPr>
        <w:t>;</w:t>
      </w:r>
      <w:r w:rsidR="008C0924" w:rsidRPr="00AD1E5F">
        <w:rPr>
          <w:rFonts w:ascii="Museo Sans 100" w:eastAsia="Times New Roman" w:hAnsi="Museo Sans 100"/>
          <w:sz w:val="24"/>
          <w:szCs w:val="24"/>
          <w:lang w:val="es-ES_tradnl"/>
        </w:rPr>
        <w:t xml:space="preserve"> el</w:t>
      </w:r>
      <w:r w:rsidR="008C0924" w:rsidRPr="00AD1E5F">
        <w:rPr>
          <w:rFonts w:ascii="Museo Sans 100" w:hAnsi="Museo Sans 100"/>
          <w:sz w:val="24"/>
          <w:szCs w:val="24"/>
        </w:rPr>
        <w:t xml:space="preserve"> señor Presidente somete a consideración de Junta Directiva, dictamen jurídico 2</w:t>
      </w:r>
      <w:r w:rsidR="00FD6B5E" w:rsidRPr="00AD1E5F">
        <w:rPr>
          <w:rFonts w:ascii="Museo Sans 100" w:hAnsi="Museo Sans 100"/>
          <w:sz w:val="24"/>
          <w:szCs w:val="24"/>
        </w:rPr>
        <w:t>46</w:t>
      </w:r>
      <w:r w:rsidR="008C0924" w:rsidRPr="00AD1E5F">
        <w:rPr>
          <w:rFonts w:ascii="Museo Sans 100" w:hAnsi="Museo Sans 100"/>
          <w:sz w:val="24"/>
          <w:szCs w:val="24"/>
        </w:rPr>
        <w:t xml:space="preserve">, relacionado con la adjudicación en venta de 01 </w:t>
      </w:r>
      <w:r w:rsidR="00FD6B5E" w:rsidRPr="00AD1E5F">
        <w:rPr>
          <w:rFonts w:ascii="Museo Sans 100" w:hAnsi="Museo Sans 100"/>
          <w:sz w:val="24"/>
          <w:szCs w:val="24"/>
        </w:rPr>
        <w:t>solar para vivienda</w:t>
      </w:r>
      <w:r w:rsidR="008C0924" w:rsidRPr="00AD1E5F">
        <w:rPr>
          <w:rFonts w:ascii="Museo Sans 100" w:hAnsi="Museo Sans 100"/>
          <w:sz w:val="24"/>
          <w:szCs w:val="24"/>
        </w:rPr>
        <w:t xml:space="preserve">, </w:t>
      </w:r>
      <w:r w:rsidR="008C0924" w:rsidRPr="00AD1E5F">
        <w:rPr>
          <w:rFonts w:ascii="Museo Sans 100" w:eastAsia="Times New Roman" w:hAnsi="Museo Sans 100"/>
          <w:sz w:val="24"/>
          <w:szCs w:val="24"/>
        </w:rPr>
        <w:t>ubicado en el</w:t>
      </w:r>
      <w:r w:rsidR="0059395C" w:rsidRPr="00AD1E5F">
        <w:rPr>
          <w:rFonts w:ascii="Museo Sans 100" w:eastAsia="Times New Roman" w:hAnsi="Museo Sans 100"/>
          <w:sz w:val="24"/>
          <w:szCs w:val="24"/>
        </w:rPr>
        <w:t xml:space="preserve"> Proyecto de Asentamiento Comunitario desarrollado en el inmueble denominado como </w:t>
      </w:r>
      <w:r w:rsidR="0059395C" w:rsidRPr="00AD1E5F">
        <w:rPr>
          <w:rFonts w:ascii="Museo Sans 100" w:eastAsia="Times New Roman" w:hAnsi="Museo Sans 100"/>
          <w:b/>
          <w:sz w:val="24"/>
          <w:szCs w:val="24"/>
        </w:rPr>
        <w:t xml:space="preserve">PORCION “B”, CONOCIDA COMO BELLA VISTA, LA ESMERALDA, </w:t>
      </w:r>
      <w:r w:rsidR="00043D57" w:rsidRPr="00AD1E5F">
        <w:rPr>
          <w:rFonts w:ascii="Museo Sans 100" w:eastAsia="Times New Roman" w:hAnsi="Museo Sans 100"/>
          <w:sz w:val="24"/>
          <w:szCs w:val="24"/>
        </w:rPr>
        <w:t>situada</w:t>
      </w:r>
      <w:r w:rsidR="0059395C" w:rsidRPr="00AD1E5F">
        <w:rPr>
          <w:rFonts w:ascii="Museo Sans 100" w:eastAsia="Times New Roman" w:hAnsi="Museo Sans 100"/>
          <w:sz w:val="24"/>
          <w:szCs w:val="24"/>
        </w:rPr>
        <w:t xml:space="preserve"> en jurisdicción de Tepecoyo, departamento de La Libertad, </w:t>
      </w:r>
      <w:r w:rsidR="00043D57" w:rsidRPr="00AD1E5F">
        <w:rPr>
          <w:rFonts w:ascii="Museo Sans 100" w:eastAsia="Times New Roman" w:hAnsi="Museo Sans 100"/>
          <w:b/>
          <w:sz w:val="24"/>
          <w:szCs w:val="24"/>
        </w:rPr>
        <w:t>código de p</w:t>
      </w:r>
      <w:r w:rsidR="0059395C" w:rsidRPr="00AD1E5F">
        <w:rPr>
          <w:rFonts w:ascii="Museo Sans 100" w:eastAsia="Times New Roman" w:hAnsi="Museo Sans 100"/>
          <w:b/>
          <w:sz w:val="24"/>
          <w:szCs w:val="24"/>
        </w:rPr>
        <w:t xml:space="preserve">royecto 052105, </w:t>
      </w:r>
      <w:r w:rsidR="00043D57" w:rsidRPr="00AD1E5F">
        <w:rPr>
          <w:rFonts w:ascii="Museo Sans 100" w:eastAsia="Times New Roman" w:hAnsi="Museo Sans 100"/>
          <w:b/>
          <w:sz w:val="24"/>
          <w:szCs w:val="24"/>
        </w:rPr>
        <w:t>SSE 1251, e</w:t>
      </w:r>
      <w:r w:rsidR="0059395C" w:rsidRPr="00AD1E5F">
        <w:rPr>
          <w:rFonts w:ascii="Museo Sans 100" w:eastAsia="Times New Roman" w:hAnsi="Museo Sans 100"/>
          <w:b/>
          <w:sz w:val="24"/>
          <w:szCs w:val="24"/>
        </w:rPr>
        <w:t>ntrega 50</w:t>
      </w:r>
      <w:r w:rsidR="008C0924" w:rsidRPr="00AD1E5F">
        <w:rPr>
          <w:rFonts w:ascii="Museo Sans 100" w:eastAsia="Times New Roman" w:hAnsi="Museo Sans 100"/>
          <w:color w:val="000000"/>
          <w:sz w:val="24"/>
          <w:szCs w:val="24"/>
        </w:rPr>
        <w:t xml:space="preserve">, </w:t>
      </w:r>
      <w:r w:rsidR="008C0924" w:rsidRPr="00AD1E5F">
        <w:rPr>
          <w:rFonts w:ascii="Museo Sans 100" w:hAnsi="Museo Sans 100"/>
          <w:sz w:val="24"/>
          <w:szCs w:val="24"/>
        </w:rPr>
        <w:t>en el cual la Gerencia Legal hace las siguientes consideraciones:</w:t>
      </w:r>
    </w:p>
    <w:p w:rsidR="008C0924" w:rsidRPr="00AD1E5F" w:rsidRDefault="008C0924" w:rsidP="00AD1E5F">
      <w:pPr>
        <w:jc w:val="both"/>
        <w:rPr>
          <w:rFonts w:ascii="Museo Sans 100" w:eastAsia="Times New Roman" w:hAnsi="Museo Sans 100"/>
          <w:sz w:val="24"/>
          <w:szCs w:val="24"/>
        </w:rPr>
      </w:pPr>
    </w:p>
    <w:p w:rsidR="0059395C" w:rsidRPr="00AD1E5F" w:rsidRDefault="0059395C" w:rsidP="00181117">
      <w:pPr>
        <w:pStyle w:val="Prrafodelista"/>
        <w:numPr>
          <w:ilvl w:val="0"/>
          <w:numId w:val="18"/>
        </w:numPr>
        <w:ind w:left="1134" w:hanging="708"/>
        <w:contextualSpacing/>
        <w:jc w:val="both"/>
        <w:rPr>
          <w:rFonts w:ascii="Museo Sans 100" w:hAnsi="Museo Sans 100"/>
          <w:sz w:val="24"/>
          <w:szCs w:val="24"/>
        </w:rPr>
      </w:pPr>
      <w:r w:rsidRPr="00AD1E5F">
        <w:rPr>
          <w:rFonts w:ascii="Museo Sans 100" w:hAnsi="Museo Sans 100"/>
          <w:sz w:val="24"/>
          <w:szCs w:val="24"/>
        </w:rPr>
        <w:t xml:space="preserve">Conforme el Punto XXXVIII del Acta de Sesión Ordinaria 23-2003 de fecha 17 de junio de 2003, se aprobó la adquisición por compraventa del resto de la </w:t>
      </w:r>
      <w:r w:rsidRPr="00AD1E5F">
        <w:rPr>
          <w:rFonts w:ascii="Museo Sans 100" w:hAnsi="Museo Sans 100"/>
          <w:b/>
          <w:bCs/>
          <w:sz w:val="24"/>
          <w:szCs w:val="24"/>
        </w:rPr>
        <w:t>Hacienda La Esmeralda</w:t>
      </w:r>
      <w:r w:rsidRPr="00AD1E5F">
        <w:rPr>
          <w:rFonts w:ascii="Museo Sans 100" w:hAnsi="Museo Sans 100"/>
          <w:sz w:val="24"/>
          <w:szCs w:val="24"/>
        </w:rPr>
        <w:t xml:space="preserve"> compuesto de tres porciones que se denominan: </w:t>
      </w:r>
      <w:r w:rsidRPr="00AD1E5F">
        <w:rPr>
          <w:rFonts w:ascii="Museo Sans 100" w:hAnsi="Museo Sans 100"/>
          <w:b/>
          <w:bCs/>
          <w:sz w:val="24"/>
          <w:szCs w:val="24"/>
        </w:rPr>
        <w:t>PORCION A</w:t>
      </w:r>
      <w:r w:rsidRPr="00AD1E5F">
        <w:rPr>
          <w:rFonts w:ascii="Museo Sans 100" w:hAnsi="Museo Sans 100"/>
          <w:sz w:val="24"/>
          <w:szCs w:val="24"/>
        </w:rPr>
        <w:t xml:space="preserve">, conocida como “El Zope”, de la extensión de 17 Hás. 91 Ás. 03.24 Cás.; </w:t>
      </w:r>
      <w:r w:rsidRPr="00AD1E5F">
        <w:rPr>
          <w:rFonts w:ascii="Museo Sans 100" w:hAnsi="Museo Sans 100"/>
          <w:b/>
          <w:bCs/>
          <w:sz w:val="24"/>
          <w:szCs w:val="24"/>
        </w:rPr>
        <w:t>RESTO DE LA PORCION B</w:t>
      </w:r>
      <w:r w:rsidRPr="00AD1E5F">
        <w:rPr>
          <w:rFonts w:ascii="Museo Sans 100" w:hAnsi="Museo Sans 100"/>
          <w:sz w:val="24"/>
          <w:szCs w:val="24"/>
        </w:rPr>
        <w:t xml:space="preserve"> conocida como “Bella Vista”, de la extensión de 25 Hás. 48 Ás. 70.57 Cás., y </w:t>
      </w:r>
      <w:r w:rsidRPr="00AD1E5F">
        <w:rPr>
          <w:rFonts w:ascii="Museo Sans 100" w:hAnsi="Museo Sans 100"/>
          <w:b/>
          <w:bCs/>
          <w:sz w:val="24"/>
          <w:szCs w:val="24"/>
        </w:rPr>
        <w:t>PORCION C</w:t>
      </w:r>
      <w:r w:rsidRPr="00AD1E5F">
        <w:rPr>
          <w:rFonts w:ascii="Museo Sans 100" w:hAnsi="Museo Sans 100"/>
          <w:sz w:val="24"/>
          <w:szCs w:val="24"/>
        </w:rPr>
        <w:t xml:space="preserve">, conocida como “La Esmeralda”, de la extensión de 45 Hás. 92 Ás. 94.01 Cás., con una extensión total de 89 Hás. 32 Ás. 67.82 Cás.; el mismo fue modificado por el Punto XLI del Acta de Sesión Ordinaria 27-2003 de fecha 17 de julio de 2003, en el sentido de disminuir el área adquirida del </w:t>
      </w:r>
      <w:r w:rsidRPr="00AD1E5F">
        <w:rPr>
          <w:rFonts w:ascii="Museo Sans 100" w:hAnsi="Museo Sans 100"/>
          <w:b/>
          <w:bCs/>
          <w:sz w:val="24"/>
          <w:szCs w:val="24"/>
        </w:rPr>
        <w:t>RESTO DE LA PORCION “C”</w:t>
      </w:r>
      <w:r w:rsidRPr="00AD1E5F">
        <w:rPr>
          <w:rFonts w:ascii="Museo Sans 100" w:hAnsi="Museo Sans 100"/>
          <w:sz w:val="24"/>
          <w:szCs w:val="24"/>
        </w:rPr>
        <w:t xml:space="preserve">, siendo el área de dicha Porción 30 Hás. 33 Ás. 50.82 Cás., a la vez, aprobando el valor respecto del resto del inmueble, ascendiendo el área total a 73 Hás. 73 As. 24.63 </w:t>
      </w:r>
      <w:proofErr w:type="spellStart"/>
      <w:r w:rsidRPr="00AD1E5F">
        <w:rPr>
          <w:rFonts w:ascii="Museo Sans 100" w:hAnsi="Museo Sans 100"/>
          <w:sz w:val="24"/>
          <w:szCs w:val="24"/>
        </w:rPr>
        <w:t>Cás</w:t>
      </w:r>
      <w:proofErr w:type="spellEnd"/>
      <w:r w:rsidRPr="00AD1E5F">
        <w:rPr>
          <w:rFonts w:ascii="Museo Sans 100" w:hAnsi="Museo Sans 100"/>
          <w:sz w:val="24"/>
          <w:szCs w:val="24"/>
        </w:rPr>
        <w:t xml:space="preserve">., ampliado en el  Punto XXXII del Acta de Sesión Ordinaria 28-2003 de fecha 31 de julio de 2003; se aclara que el área, precio y denominación real constan en escritura pública de compraventa número cuarenta y cuatro del Libro </w:t>
      </w:r>
      <w:r w:rsidR="007705D3">
        <w:rPr>
          <w:rFonts w:ascii="Museo Sans 100" w:hAnsi="Museo Sans 100"/>
          <w:sz w:val="24"/>
          <w:szCs w:val="24"/>
        </w:rPr>
        <w:t>----</w:t>
      </w:r>
      <w:r w:rsidRPr="00AD1E5F">
        <w:rPr>
          <w:rFonts w:ascii="Museo Sans 100" w:hAnsi="Museo Sans 100"/>
          <w:sz w:val="24"/>
          <w:szCs w:val="24"/>
        </w:rPr>
        <w:t xml:space="preserve"> de Protocolo, del notario Pedro Joaquín Hernández </w:t>
      </w:r>
      <w:proofErr w:type="spellStart"/>
      <w:r w:rsidRPr="00AD1E5F">
        <w:rPr>
          <w:rFonts w:ascii="Museo Sans 100" w:hAnsi="Museo Sans 100"/>
          <w:sz w:val="24"/>
          <w:szCs w:val="24"/>
        </w:rPr>
        <w:t>Peñate</w:t>
      </w:r>
      <w:proofErr w:type="spellEnd"/>
      <w:r w:rsidRPr="00AD1E5F">
        <w:rPr>
          <w:rFonts w:ascii="Museo Sans 100" w:hAnsi="Museo Sans 100"/>
          <w:sz w:val="24"/>
          <w:szCs w:val="24"/>
        </w:rPr>
        <w:t xml:space="preserve"> de fecha </w:t>
      </w:r>
      <w:r w:rsidR="007705D3">
        <w:rPr>
          <w:rFonts w:ascii="Museo Sans 100" w:hAnsi="Museo Sans 100"/>
          <w:sz w:val="24"/>
          <w:szCs w:val="24"/>
        </w:rPr>
        <w:t>---</w:t>
      </w:r>
      <w:r w:rsidRPr="00AD1E5F">
        <w:rPr>
          <w:rFonts w:ascii="Museo Sans 100" w:hAnsi="Museo Sans 100"/>
          <w:sz w:val="24"/>
          <w:szCs w:val="24"/>
        </w:rPr>
        <w:t xml:space="preserve"> de </w:t>
      </w:r>
      <w:r w:rsidR="007705D3">
        <w:rPr>
          <w:rFonts w:ascii="Museo Sans 100" w:hAnsi="Museo Sans 100"/>
          <w:sz w:val="24"/>
          <w:szCs w:val="24"/>
        </w:rPr>
        <w:t>----</w:t>
      </w:r>
      <w:r w:rsidRPr="00AD1E5F">
        <w:rPr>
          <w:rFonts w:ascii="Museo Sans 100" w:hAnsi="Museo Sans 100"/>
          <w:sz w:val="24"/>
          <w:szCs w:val="24"/>
        </w:rPr>
        <w:t xml:space="preserve"> </w:t>
      </w:r>
      <w:proofErr w:type="spellStart"/>
      <w:r w:rsidRPr="00AD1E5F">
        <w:rPr>
          <w:rFonts w:ascii="Museo Sans 100" w:hAnsi="Museo Sans 100"/>
          <w:sz w:val="24"/>
          <w:szCs w:val="24"/>
        </w:rPr>
        <w:t>de</w:t>
      </w:r>
      <w:proofErr w:type="spellEnd"/>
      <w:r w:rsidRPr="00AD1E5F">
        <w:rPr>
          <w:rFonts w:ascii="Museo Sans 100" w:hAnsi="Museo Sans 100"/>
          <w:sz w:val="24"/>
          <w:szCs w:val="24"/>
        </w:rPr>
        <w:t xml:space="preserve"> </w:t>
      </w:r>
      <w:r w:rsidR="007705D3">
        <w:rPr>
          <w:rFonts w:ascii="Museo Sans 100" w:hAnsi="Museo Sans 100"/>
          <w:sz w:val="24"/>
          <w:szCs w:val="24"/>
        </w:rPr>
        <w:t>----</w:t>
      </w:r>
      <w:r w:rsidRPr="00AD1E5F">
        <w:rPr>
          <w:rFonts w:ascii="Museo Sans 100" w:hAnsi="Museo Sans 100"/>
          <w:sz w:val="24"/>
          <w:szCs w:val="24"/>
        </w:rPr>
        <w:t>, siendo éstas 74 Hás. 34 Ás. 16.75 Cás., por un precio de $279,201.02, a razón de $3,755.6461 por hectárea y de $0.37556461 por metro cuadrado, y su denominación es la Esmeralda, Porción “B” conocida como Bella Vista.</w:t>
      </w:r>
    </w:p>
    <w:p w:rsidR="0059395C" w:rsidRPr="00AD1E5F" w:rsidRDefault="0059395C" w:rsidP="00AD1E5F">
      <w:pPr>
        <w:pStyle w:val="Prrafodelista"/>
        <w:ind w:left="357"/>
        <w:jc w:val="both"/>
        <w:rPr>
          <w:rFonts w:ascii="Museo Sans 100" w:hAnsi="Museo Sans 100"/>
          <w:sz w:val="24"/>
          <w:szCs w:val="24"/>
        </w:rPr>
      </w:pPr>
    </w:p>
    <w:p w:rsidR="0059395C" w:rsidRPr="00857CAB" w:rsidRDefault="0059395C" w:rsidP="00AD1E5F">
      <w:pPr>
        <w:pStyle w:val="Prrafodelista"/>
        <w:numPr>
          <w:ilvl w:val="0"/>
          <w:numId w:val="18"/>
        </w:numPr>
        <w:ind w:left="1134" w:hanging="708"/>
        <w:contextualSpacing/>
        <w:jc w:val="both"/>
        <w:rPr>
          <w:rFonts w:ascii="Museo Sans 100" w:hAnsi="Museo Sans 100"/>
          <w:sz w:val="24"/>
          <w:szCs w:val="24"/>
        </w:rPr>
      </w:pPr>
      <w:r w:rsidRPr="00AD1E5F">
        <w:rPr>
          <w:rFonts w:ascii="Museo Sans 100" w:eastAsia="Times New Roman" w:hAnsi="Museo Sans 100"/>
          <w:sz w:val="24"/>
          <w:szCs w:val="24"/>
        </w:rPr>
        <w:t xml:space="preserve">Mediante el Punto XXII </w:t>
      </w:r>
      <w:r w:rsidRPr="00AD1E5F">
        <w:rPr>
          <w:rFonts w:ascii="Museo Sans 100" w:eastAsia="Times New Roman" w:hAnsi="Museo Sans 100"/>
          <w:bCs/>
          <w:sz w:val="24"/>
          <w:szCs w:val="24"/>
        </w:rPr>
        <w:t xml:space="preserve">del Acta de Sesión Ordinaria 15-2015 de fecha 22 de abril de 2015, se aprobó el Proyecto de Asentamiento Comunitario denominado </w:t>
      </w:r>
      <w:r w:rsidRPr="00AD1E5F">
        <w:rPr>
          <w:rFonts w:ascii="Museo Sans 100" w:eastAsia="Times New Roman" w:hAnsi="Museo Sans 100"/>
          <w:b/>
          <w:bCs/>
          <w:sz w:val="24"/>
          <w:szCs w:val="24"/>
        </w:rPr>
        <w:t xml:space="preserve">PORCION “B”, CONOCIDA COMO BELLA VISTA, LA ESMERALDA, </w:t>
      </w:r>
      <w:r w:rsidRPr="00AD1E5F">
        <w:rPr>
          <w:rFonts w:ascii="Museo Sans 100" w:eastAsia="Times New Roman" w:hAnsi="Museo Sans 100"/>
          <w:bCs/>
          <w:sz w:val="24"/>
          <w:szCs w:val="24"/>
        </w:rPr>
        <w:t xml:space="preserve">desarrollado en el inmueble en mención, con un área de 26 </w:t>
      </w:r>
      <w:proofErr w:type="spellStart"/>
      <w:r w:rsidRPr="00857CAB">
        <w:rPr>
          <w:rFonts w:ascii="Museo Sans 100" w:eastAsia="Times New Roman" w:hAnsi="Museo Sans 100"/>
          <w:bCs/>
          <w:sz w:val="24"/>
          <w:szCs w:val="24"/>
        </w:rPr>
        <w:t>Hás</w:t>
      </w:r>
      <w:proofErr w:type="spellEnd"/>
      <w:r w:rsidRPr="00857CAB">
        <w:rPr>
          <w:rFonts w:ascii="Museo Sans 100" w:eastAsia="Times New Roman" w:hAnsi="Museo Sans 100"/>
          <w:bCs/>
          <w:sz w:val="24"/>
          <w:szCs w:val="24"/>
        </w:rPr>
        <w:t xml:space="preserve">. 45 Ás. 92.20 Cás., que incluye: </w:t>
      </w:r>
      <w:r w:rsidR="00857CAB">
        <w:rPr>
          <w:rFonts w:ascii="Museo Sans 100" w:hAnsi="Museo Sans 100"/>
          <w:bCs/>
          <w:sz w:val="24"/>
          <w:szCs w:val="24"/>
        </w:rPr>
        <w:t>---</w:t>
      </w:r>
      <w:r w:rsidRPr="00857CAB">
        <w:rPr>
          <w:rFonts w:ascii="Museo Sans 100" w:eastAsia="Times New Roman" w:hAnsi="Museo Sans 100"/>
          <w:bCs/>
          <w:sz w:val="24"/>
          <w:szCs w:val="24"/>
        </w:rPr>
        <w:t>.</w:t>
      </w:r>
      <w:r w:rsidRPr="00857CAB">
        <w:rPr>
          <w:rFonts w:ascii="Museo Sans 100" w:eastAsia="Times New Roman" w:hAnsi="Museo Sans 100"/>
          <w:sz w:val="24"/>
          <w:szCs w:val="24"/>
        </w:rPr>
        <w:t xml:space="preserve"> Aprobándose el precio base de venta de $2.26 por metro cuadrado para los solares de vivienda, de acuerdo al procedimiento establecido en el “Instructivo Criterios de Avalúos para la Transferencia de Inmuebles Propiedad del ISTA”, aprobado en el Punto XV del Acta de Sesión Ordinaria 03-2015 de fecha 21 de enero de 2015. </w:t>
      </w:r>
      <w:r w:rsidRPr="00857CAB">
        <w:rPr>
          <w:rFonts w:ascii="Museo Sans 100" w:eastAsia="Times New Roman" w:hAnsi="Museo Sans 100"/>
          <w:bCs/>
          <w:sz w:val="24"/>
          <w:szCs w:val="24"/>
        </w:rPr>
        <w:t xml:space="preserve">Es de mencionar que el área que ha sido identificada como Zona Verde conservará su uso como tal y no será parcelada debido a su tipificación y características. Dentro del Proyecto relacionado se encuentra el inmueble objeto del presente </w:t>
      </w:r>
      <w:r w:rsidR="00AD1E5F" w:rsidRPr="00857CAB">
        <w:rPr>
          <w:rFonts w:ascii="Museo Sans 100" w:eastAsia="Times New Roman" w:hAnsi="Museo Sans 100"/>
          <w:bCs/>
          <w:sz w:val="24"/>
          <w:szCs w:val="24"/>
        </w:rPr>
        <w:t>punto de acta</w:t>
      </w:r>
      <w:r w:rsidRPr="00857CAB">
        <w:rPr>
          <w:rFonts w:ascii="Museo Sans 100" w:eastAsia="Times New Roman" w:hAnsi="Museo Sans 100"/>
          <w:bCs/>
          <w:sz w:val="24"/>
          <w:szCs w:val="24"/>
        </w:rPr>
        <w:t>.</w:t>
      </w:r>
    </w:p>
    <w:p w:rsidR="0059395C" w:rsidRPr="00AD1E5F" w:rsidRDefault="0059395C" w:rsidP="00AD1E5F">
      <w:pPr>
        <w:pStyle w:val="Prrafodelista"/>
        <w:rPr>
          <w:rFonts w:ascii="Museo Sans 100" w:eastAsia="Times New Roman" w:hAnsi="Museo Sans 100"/>
          <w:sz w:val="24"/>
          <w:szCs w:val="24"/>
        </w:rPr>
      </w:pPr>
      <w:r w:rsidRPr="00AD1E5F">
        <w:rPr>
          <w:rFonts w:ascii="Museo Sans 100" w:eastAsia="Times New Roman" w:hAnsi="Museo Sans 100"/>
          <w:sz w:val="24"/>
          <w:szCs w:val="24"/>
        </w:rPr>
        <w:t xml:space="preserve"> </w:t>
      </w:r>
    </w:p>
    <w:p w:rsidR="0059395C" w:rsidRPr="00AD1E5F" w:rsidRDefault="0059395C" w:rsidP="00181117">
      <w:pPr>
        <w:pStyle w:val="Prrafodelista"/>
        <w:numPr>
          <w:ilvl w:val="0"/>
          <w:numId w:val="18"/>
        </w:numPr>
        <w:ind w:left="1134" w:hanging="708"/>
        <w:contextualSpacing/>
        <w:jc w:val="both"/>
        <w:rPr>
          <w:rFonts w:ascii="Museo Sans 100" w:hAnsi="Museo Sans 100"/>
          <w:sz w:val="24"/>
          <w:szCs w:val="24"/>
        </w:rPr>
      </w:pPr>
      <w:r w:rsidRPr="00AD1E5F">
        <w:rPr>
          <w:rFonts w:ascii="Museo Sans 100" w:eastAsia="Times New Roman" w:hAnsi="Museo Sans 100"/>
          <w:sz w:val="24"/>
          <w:szCs w:val="24"/>
        </w:rPr>
        <w:t xml:space="preserve">Según valúo de fecha 12 de agosto de 2019, realizado por el Departamento de Asignación Individual y Avalúos, se recomienda el precio de venta para el inmueble, según detalle consignado en el cuadro de valores y extensiones que se relacionará en el Acuerdo Primero del presente </w:t>
      </w:r>
      <w:r w:rsidR="00AD1E5F" w:rsidRPr="00AD1E5F">
        <w:rPr>
          <w:rFonts w:ascii="Museo Sans 100" w:eastAsia="Times New Roman" w:hAnsi="Museo Sans 100"/>
          <w:sz w:val="24"/>
          <w:szCs w:val="24"/>
        </w:rPr>
        <w:t>punto de acta</w:t>
      </w:r>
      <w:r w:rsidRPr="00AD1E5F">
        <w:rPr>
          <w:rFonts w:ascii="Museo Sans 100" w:eastAsia="Times New Roman" w:hAnsi="Museo Sans 100"/>
          <w:sz w:val="24"/>
          <w:szCs w:val="24"/>
        </w:rPr>
        <w:t xml:space="preserve">, y que ha sido requerido por el solicitante calificado dentro del Programa de Solidaridad Rural como Campesino sin Tierra. </w:t>
      </w:r>
    </w:p>
    <w:p w:rsidR="0059395C" w:rsidRPr="00AD1E5F" w:rsidRDefault="0059395C" w:rsidP="00AD1E5F">
      <w:pPr>
        <w:pStyle w:val="Prrafodelista"/>
        <w:ind w:left="357"/>
        <w:jc w:val="both"/>
        <w:rPr>
          <w:rFonts w:ascii="Museo Sans 100" w:hAnsi="Museo Sans 100"/>
          <w:sz w:val="24"/>
          <w:szCs w:val="24"/>
        </w:rPr>
      </w:pPr>
    </w:p>
    <w:p w:rsidR="0059395C" w:rsidRPr="00AD1E5F" w:rsidRDefault="0059395C" w:rsidP="00181117">
      <w:pPr>
        <w:pStyle w:val="Prrafodelista"/>
        <w:numPr>
          <w:ilvl w:val="0"/>
          <w:numId w:val="18"/>
        </w:numPr>
        <w:ind w:left="1134" w:hanging="708"/>
        <w:contextualSpacing/>
        <w:jc w:val="both"/>
        <w:rPr>
          <w:rFonts w:ascii="Museo Sans 100" w:hAnsi="Museo Sans 100"/>
          <w:sz w:val="24"/>
          <w:szCs w:val="24"/>
        </w:rPr>
      </w:pPr>
      <w:r w:rsidRPr="00AD1E5F">
        <w:rPr>
          <w:rFonts w:ascii="Museo Sans 100" w:eastAsia="Times New Roman" w:hAnsi="Museo Sans 100"/>
          <w:sz w:val="24"/>
          <w:szCs w:val="24"/>
        </w:rPr>
        <w:t xml:space="preserve">Según el Informe Técnico con referencia SGD-02-1203-19 de fecha 14 de agosto de 2019, emitido por el Departamento de Asignación Individual y Avalúos, el solicitante no ejerce la posesión material del inmueble, por lo que se verificó en los sistemas informáticos de registro de beneficiarios que lleva la Institución y se </w:t>
      </w:r>
      <w:r w:rsidR="00AD1E5F" w:rsidRPr="00AD1E5F">
        <w:rPr>
          <w:rFonts w:ascii="Museo Sans 100" w:eastAsia="Times New Roman" w:hAnsi="Museo Sans 100"/>
          <w:sz w:val="24"/>
          <w:szCs w:val="24"/>
        </w:rPr>
        <w:t>constató que é</w:t>
      </w:r>
      <w:r w:rsidRPr="00AD1E5F">
        <w:rPr>
          <w:rFonts w:ascii="Museo Sans 100" w:eastAsia="Times New Roman" w:hAnsi="Museo Sans 100"/>
          <w:sz w:val="24"/>
          <w:szCs w:val="24"/>
        </w:rPr>
        <w:t>ste, no ha sido adjudicado a favor de ninguna persona, encontrándose disponible para su adjudicación.</w:t>
      </w:r>
      <w:r w:rsidRPr="00AD1E5F">
        <w:rPr>
          <w:rFonts w:ascii="Museo Sans 100" w:eastAsia="Times New Roman" w:hAnsi="Museo Sans 100"/>
          <w:sz w:val="24"/>
          <w:szCs w:val="24"/>
          <w:lang w:val="es-ES" w:eastAsia="es-ES"/>
        </w:rPr>
        <w:t xml:space="preserve"> </w:t>
      </w:r>
    </w:p>
    <w:p w:rsidR="0059395C" w:rsidRPr="00AD1E5F" w:rsidRDefault="0059395C" w:rsidP="00AD1E5F">
      <w:pPr>
        <w:pStyle w:val="Prrafodelista"/>
        <w:rPr>
          <w:rFonts w:ascii="Museo Sans 100" w:hAnsi="Museo Sans 100"/>
          <w:sz w:val="24"/>
          <w:szCs w:val="24"/>
        </w:rPr>
      </w:pPr>
    </w:p>
    <w:p w:rsidR="0059395C" w:rsidRPr="00AD1E5F" w:rsidRDefault="0059395C" w:rsidP="00181117">
      <w:pPr>
        <w:pStyle w:val="Prrafodelista"/>
        <w:numPr>
          <w:ilvl w:val="0"/>
          <w:numId w:val="18"/>
        </w:numPr>
        <w:ind w:left="1134" w:hanging="708"/>
        <w:contextualSpacing/>
        <w:jc w:val="both"/>
        <w:rPr>
          <w:rFonts w:ascii="Museo Sans 100" w:hAnsi="Museo Sans 100"/>
          <w:sz w:val="24"/>
          <w:szCs w:val="24"/>
        </w:rPr>
      </w:pPr>
      <w:r w:rsidRPr="00AD1E5F">
        <w:rPr>
          <w:rFonts w:ascii="Museo Sans 100" w:hAnsi="Museo Sans 100"/>
          <w:sz w:val="24"/>
          <w:szCs w:val="24"/>
        </w:rPr>
        <w:t xml:space="preserve">De acuerdo a Declaración Simple contenida en la Solicitud de Adjudicación de Inmueble de fecha 30 de julio de 2019, el peticionario manifiesta que ni él ni el integrante de su grupo familiar son empleados del ISTA; situación robustecida de conformidad a la consulta realizada en la Base de Datos de Empleados de este Instituto. </w:t>
      </w:r>
    </w:p>
    <w:p w:rsidR="00857CAB" w:rsidRDefault="00857CAB" w:rsidP="00AD1E5F">
      <w:pPr>
        <w:jc w:val="both"/>
        <w:rPr>
          <w:rFonts w:ascii="Museo Sans 100" w:eastAsia="Times New Roman" w:hAnsi="Museo Sans 100"/>
          <w:sz w:val="24"/>
          <w:szCs w:val="24"/>
        </w:rPr>
      </w:pPr>
    </w:p>
    <w:p w:rsidR="008C0924" w:rsidRPr="00AD1E5F" w:rsidRDefault="008C0924" w:rsidP="00AD1E5F">
      <w:pPr>
        <w:jc w:val="both"/>
        <w:rPr>
          <w:rFonts w:ascii="Museo Sans 100" w:hAnsi="Museo Sans 100"/>
          <w:sz w:val="24"/>
          <w:szCs w:val="24"/>
        </w:rPr>
      </w:pPr>
      <w:r w:rsidRPr="00AD1E5F">
        <w:rPr>
          <w:rFonts w:ascii="Museo Sans 100" w:eastAsia="Times New Roman" w:hAnsi="Museo Sans 100"/>
          <w:sz w:val="24"/>
          <w:szCs w:val="24"/>
        </w:rPr>
        <w:t>Se ha tenido a la vista:</w:t>
      </w:r>
      <w:r w:rsidR="0059395C" w:rsidRPr="00AD1E5F">
        <w:rPr>
          <w:rFonts w:ascii="Museo Sans 100" w:eastAsia="Times New Roman" w:hAnsi="Museo Sans 100"/>
          <w:sz w:val="24"/>
          <w:szCs w:val="24"/>
        </w:rPr>
        <w:t xml:space="preserve"> Informe Técnico emitido por el Departamento de Asignación Individual y Avalúos, cuadro de valores y extensiones, reporte de valúo por solar, propuesta de adjudicación de inmueble, reportes de búsqueda de solicitantes para adjudicaciones emitidos por la Oficina Regional Central y los departamentos de Asignación Individual y Avalúos y Análisis Jurídico, acuerdos de Junta Directiva, Razón y Constancia de Inscripción de Desmembración en Cabeza de su Dueño a favor del ISTA, Solicitud de Adjudicación de Inmueble, copias de documentos únicos de identidad, tarjetas de identificación tributaria, y carencias de bienes</w:t>
      </w:r>
      <w:r w:rsidRPr="00AD1E5F">
        <w:rPr>
          <w:rFonts w:ascii="Museo Sans 100" w:eastAsia="Times New Roman" w:hAnsi="Museo Sans 100"/>
          <w:sz w:val="24"/>
          <w:szCs w:val="24"/>
        </w:rPr>
        <w:t>; c</w:t>
      </w:r>
      <w:r w:rsidR="00AD1E5F">
        <w:rPr>
          <w:rFonts w:ascii="Museo Sans 100" w:hAnsi="Museo Sans 100"/>
          <w:sz w:val="24"/>
          <w:szCs w:val="24"/>
        </w:rPr>
        <w:t xml:space="preserve">on lo que se </w:t>
      </w:r>
      <w:r w:rsidRPr="00AD1E5F">
        <w:rPr>
          <w:rFonts w:ascii="Museo Sans 100" w:hAnsi="Museo Sans 100"/>
          <w:sz w:val="24"/>
          <w:szCs w:val="24"/>
        </w:rPr>
        <w:t xml:space="preserve">justifican las circunstancias legales para sustentar dicha petición y que además el beneficiario cumple con los requisitos necesarios para la adjudicación, por lo que la Gerencia Legal recomienda aprobar lo solicitado. </w:t>
      </w:r>
    </w:p>
    <w:p w:rsidR="00857CAB" w:rsidRDefault="00857CAB" w:rsidP="00AD1E5F">
      <w:pPr>
        <w:jc w:val="both"/>
        <w:rPr>
          <w:rFonts w:ascii="Museo Sans 100" w:hAnsi="Museo Sans 100"/>
          <w:sz w:val="24"/>
          <w:szCs w:val="24"/>
        </w:rPr>
      </w:pPr>
    </w:p>
    <w:p w:rsidR="008C0924" w:rsidRPr="00AD1E5F" w:rsidRDefault="008C0924" w:rsidP="00AD1E5F">
      <w:pPr>
        <w:jc w:val="both"/>
        <w:rPr>
          <w:rFonts w:ascii="Museo Sans 100" w:eastAsia="Times New Roman" w:hAnsi="Museo Sans 100"/>
          <w:sz w:val="24"/>
          <w:szCs w:val="24"/>
        </w:rPr>
      </w:pPr>
      <w:r w:rsidRPr="00AD1E5F">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AD1E5F">
        <w:rPr>
          <w:rFonts w:ascii="Museo Sans 100" w:hAnsi="Museo Sans 100"/>
          <w:bCs/>
          <w:sz w:val="24"/>
          <w:szCs w:val="24"/>
        </w:rPr>
        <w:t>Ley del Régimen Especial de la Tierra en Propiedad de Las Asociaciones Cooperativas, Comunales y Comunitarias Campesinas  Beneficiarios de la Reforma Agraria</w:t>
      </w:r>
      <w:r w:rsidRPr="00AD1E5F">
        <w:rPr>
          <w:rFonts w:ascii="Museo Sans 100" w:hAnsi="Museo Sans 100"/>
          <w:sz w:val="24"/>
          <w:szCs w:val="24"/>
        </w:rPr>
        <w:t xml:space="preserve">, la Junta Directiva, </w:t>
      </w:r>
      <w:r w:rsidRPr="00AD1E5F">
        <w:rPr>
          <w:rFonts w:ascii="Museo Sans 100" w:hAnsi="Museo Sans 100"/>
          <w:b/>
          <w:sz w:val="24"/>
          <w:szCs w:val="24"/>
          <w:u w:val="single"/>
        </w:rPr>
        <w:t>ACUERDA: PRIMERO:</w:t>
      </w:r>
      <w:r w:rsidRPr="00AD1E5F">
        <w:rPr>
          <w:rFonts w:ascii="Museo Sans 100" w:hAnsi="Museo Sans 100"/>
          <w:b/>
          <w:sz w:val="24"/>
          <w:szCs w:val="24"/>
        </w:rPr>
        <w:t xml:space="preserve"> </w:t>
      </w:r>
      <w:r w:rsidRPr="00AD1E5F">
        <w:rPr>
          <w:rFonts w:ascii="Museo Sans 100" w:hAnsi="Museo Sans 100"/>
          <w:sz w:val="24"/>
          <w:szCs w:val="24"/>
        </w:rPr>
        <w:t>Aprobar la adjudicación y transferencia por compraventa</w:t>
      </w:r>
      <w:r w:rsidRPr="00AD1E5F">
        <w:rPr>
          <w:rFonts w:ascii="Museo Sans 100" w:eastAsia="Times New Roman" w:hAnsi="Museo Sans 100"/>
          <w:sz w:val="24"/>
          <w:szCs w:val="24"/>
        </w:rPr>
        <w:t xml:space="preserve"> de 01 </w:t>
      </w:r>
      <w:r w:rsidR="0059395C" w:rsidRPr="00AD1E5F">
        <w:rPr>
          <w:rFonts w:ascii="Museo Sans 100" w:eastAsia="Times New Roman" w:hAnsi="Museo Sans 100"/>
          <w:sz w:val="24"/>
          <w:szCs w:val="24"/>
        </w:rPr>
        <w:t xml:space="preserve">solar para vivienda </w:t>
      </w:r>
      <w:r w:rsidRPr="00AD1E5F">
        <w:rPr>
          <w:rFonts w:ascii="Museo Sans 100" w:hAnsi="Museo Sans 100"/>
          <w:sz w:val="24"/>
          <w:szCs w:val="24"/>
        </w:rPr>
        <w:t>a favor del señor:</w:t>
      </w:r>
      <w:r w:rsidR="0059395C" w:rsidRPr="00AD1E5F">
        <w:rPr>
          <w:rFonts w:ascii="Museo Sans 100" w:eastAsia="Times New Roman" w:hAnsi="Museo Sans 100"/>
          <w:b/>
          <w:sz w:val="24"/>
          <w:szCs w:val="24"/>
        </w:rPr>
        <w:t xml:space="preserve"> ANTONIO VASQUEZ ROJAS</w:t>
      </w:r>
      <w:r w:rsidR="0059395C" w:rsidRPr="00AD1E5F">
        <w:rPr>
          <w:rFonts w:ascii="Museo Sans 100" w:eastAsia="Times New Roman" w:hAnsi="Museo Sans 100"/>
          <w:b/>
          <w:sz w:val="24"/>
          <w:szCs w:val="24"/>
          <w:lang w:val="es-ES"/>
        </w:rPr>
        <w:t xml:space="preserve">, </w:t>
      </w:r>
      <w:r w:rsidR="0059395C" w:rsidRPr="00AD1E5F">
        <w:rPr>
          <w:rFonts w:ascii="Museo Sans 100" w:eastAsia="Times New Roman" w:hAnsi="Museo Sans 100"/>
          <w:sz w:val="24"/>
          <w:szCs w:val="24"/>
          <w:lang w:val="es-ES"/>
        </w:rPr>
        <w:t xml:space="preserve"> </w:t>
      </w:r>
      <w:r w:rsidR="0059395C" w:rsidRPr="00AD1E5F">
        <w:rPr>
          <w:rFonts w:ascii="Museo Sans 100" w:eastAsia="Times New Roman" w:hAnsi="Museo Sans 100"/>
          <w:b/>
          <w:sz w:val="24"/>
          <w:szCs w:val="24"/>
          <w:lang w:val="es-ES"/>
        </w:rPr>
        <w:t>HUGO ARIEL RUIZ VASQUEZ,</w:t>
      </w:r>
      <w:r w:rsidR="0059395C" w:rsidRPr="00AD1E5F">
        <w:rPr>
          <w:rFonts w:ascii="Museo Sans 100" w:hAnsi="Museo Sans 100"/>
          <w:b/>
          <w:sz w:val="24"/>
          <w:szCs w:val="24"/>
        </w:rPr>
        <w:t xml:space="preserve"> </w:t>
      </w:r>
      <w:r w:rsidR="0059395C" w:rsidRPr="00AD1E5F">
        <w:rPr>
          <w:rFonts w:ascii="Museo Sans 100" w:eastAsia="Times New Roman" w:hAnsi="Museo Sans 100"/>
          <w:sz w:val="24"/>
          <w:szCs w:val="24"/>
          <w:lang w:val="es-ES"/>
        </w:rPr>
        <w:t xml:space="preserve">de las generales antes expresadas, </w:t>
      </w:r>
      <w:r w:rsidR="00AD1E5F" w:rsidRPr="00AD1E5F">
        <w:rPr>
          <w:rFonts w:ascii="Museo Sans 100" w:eastAsia="Times New Roman" w:hAnsi="Museo Sans 100"/>
          <w:sz w:val="24"/>
          <w:szCs w:val="24"/>
          <w:lang w:val="es-ES"/>
        </w:rPr>
        <w:t xml:space="preserve">ubicado </w:t>
      </w:r>
      <w:r w:rsidR="0059395C" w:rsidRPr="00AD1E5F">
        <w:rPr>
          <w:rFonts w:ascii="Museo Sans 100" w:eastAsia="Times New Roman" w:hAnsi="Museo Sans 100"/>
          <w:sz w:val="24"/>
          <w:szCs w:val="24"/>
          <w:lang w:val="es-ES"/>
        </w:rPr>
        <w:t xml:space="preserve">en </w:t>
      </w:r>
      <w:r w:rsidR="0059395C" w:rsidRPr="00AD1E5F">
        <w:rPr>
          <w:rFonts w:ascii="Museo Sans 100" w:eastAsia="Times New Roman" w:hAnsi="Museo Sans 100"/>
          <w:sz w:val="24"/>
          <w:szCs w:val="24"/>
        </w:rPr>
        <w:t xml:space="preserve">el Proyecto de Asentamiento Comunitario desarrollado en el inmueble denominado como </w:t>
      </w:r>
      <w:r w:rsidR="0059395C" w:rsidRPr="00AD1E5F">
        <w:rPr>
          <w:rFonts w:ascii="Museo Sans 100" w:eastAsia="Times New Roman" w:hAnsi="Museo Sans 100"/>
          <w:b/>
          <w:sz w:val="24"/>
          <w:szCs w:val="24"/>
        </w:rPr>
        <w:t xml:space="preserve">PORCION “B”, CONOCIDA COMO BELLA VISTA, LA ESMERALDA, </w:t>
      </w:r>
      <w:r w:rsidR="00AD1E5F" w:rsidRPr="00AD1E5F">
        <w:rPr>
          <w:rFonts w:ascii="Museo Sans 100" w:eastAsia="Times New Roman" w:hAnsi="Museo Sans 100"/>
          <w:sz w:val="24"/>
          <w:szCs w:val="24"/>
        </w:rPr>
        <w:t>situada</w:t>
      </w:r>
      <w:r w:rsidR="0059395C" w:rsidRPr="00AD1E5F">
        <w:rPr>
          <w:rFonts w:ascii="Museo Sans 100" w:eastAsia="Times New Roman" w:hAnsi="Museo Sans 100"/>
          <w:sz w:val="24"/>
          <w:szCs w:val="24"/>
        </w:rPr>
        <w:t xml:space="preserve"> en jurisdicción de Tepecoyo, departamento de La Libertad</w:t>
      </w:r>
      <w:r w:rsidRPr="00AD1E5F">
        <w:rPr>
          <w:rFonts w:ascii="Museo Sans 100" w:eastAsia="Times New Roman" w:hAnsi="Museo Sans 100"/>
          <w:sz w:val="24"/>
          <w:szCs w:val="24"/>
        </w:rPr>
        <w:t>,</w:t>
      </w:r>
      <w:r w:rsidRPr="00AD1E5F">
        <w:rPr>
          <w:rFonts w:ascii="Museo Sans 100" w:eastAsia="Times New Roman" w:hAnsi="Museo Sans 100"/>
          <w:b/>
          <w:sz w:val="24"/>
          <w:szCs w:val="24"/>
        </w:rPr>
        <w:t xml:space="preserve"> </w:t>
      </w:r>
      <w:r w:rsidRPr="00AD1E5F">
        <w:rPr>
          <w:rFonts w:ascii="Museo Sans 100" w:eastAsia="Times New Roman" w:hAnsi="Museo Sans 100"/>
          <w:sz w:val="24"/>
          <w:szCs w:val="24"/>
        </w:rPr>
        <w:t>quedando la adjudicación conforme al cuadro de valores y extensiones siguiente:</w:t>
      </w:r>
    </w:p>
    <w:tbl>
      <w:tblPr>
        <w:tblW w:w="9100" w:type="dxa"/>
        <w:jc w:val="center"/>
        <w:tblLayout w:type="fixed"/>
        <w:tblCellMar>
          <w:left w:w="25" w:type="dxa"/>
          <w:right w:w="0" w:type="dxa"/>
        </w:tblCellMar>
        <w:tblLook w:val="0000" w:firstRow="0" w:lastRow="0" w:firstColumn="0" w:lastColumn="0" w:noHBand="0" w:noVBand="0"/>
      </w:tblPr>
      <w:tblGrid>
        <w:gridCol w:w="2571"/>
        <w:gridCol w:w="978"/>
        <w:gridCol w:w="2493"/>
        <w:gridCol w:w="570"/>
        <w:gridCol w:w="572"/>
        <w:gridCol w:w="612"/>
        <w:gridCol w:w="652"/>
        <w:gridCol w:w="652"/>
      </w:tblGrid>
      <w:tr w:rsidR="00AD1E5F" w:rsidRPr="00AD1E5F" w:rsidTr="00AD1E5F">
        <w:trPr>
          <w:trHeight w:val="297"/>
          <w:jc w:val="center"/>
        </w:trPr>
        <w:tc>
          <w:tcPr>
            <w:tcW w:w="2571" w:type="dxa"/>
            <w:vMerge w:val="restart"/>
            <w:tcBorders>
              <w:top w:val="single" w:sz="2" w:space="0" w:color="auto"/>
              <w:left w:val="single" w:sz="2" w:space="0" w:color="auto"/>
              <w:bottom w:val="single" w:sz="2" w:space="0" w:color="auto"/>
              <w:right w:val="single" w:sz="2" w:space="0" w:color="auto"/>
            </w:tcBorders>
            <w:shd w:val="clear" w:color="auto" w:fill="DCDCDC"/>
          </w:tcPr>
          <w:p w:rsidR="0059395C" w:rsidRPr="00AD1E5F" w:rsidRDefault="0059395C" w:rsidP="00C11E24">
            <w:pPr>
              <w:widowControl w:val="0"/>
              <w:autoSpaceDE w:val="0"/>
              <w:autoSpaceDN w:val="0"/>
              <w:adjustRightInd w:val="0"/>
              <w:rPr>
                <w:rFonts w:ascii="Museo Sans 100" w:hAnsi="Museo Sans 100"/>
                <w:b/>
                <w:bCs/>
                <w:sz w:val="14"/>
                <w:szCs w:val="14"/>
              </w:rPr>
            </w:pPr>
            <w:r w:rsidRPr="00AD1E5F">
              <w:rPr>
                <w:rFonts w:ascii="Museo Sans 100" w:hAnsi="Museo Sans 100"/>
                <w:b/>
                <w:bCs/>
                <w:sz w:val="14"/>
                <w:szCs w:val="14"/>
              </w:rPr>
              <w:t xml:space="preserve">D.U.I.     PROGRAMA </w:t>
            </w:r>
          </w:p>
        </w:tc>
        <w:tc>
          <w:tcPr>
            <w:tcW w:w="3471" w:type="dxa"/>
            <w:gridSpan w:val="2"/>
            <w:tcBorders>
              <w:top w:val="single" w:sz="2" w:space="0" w:color="auto"/>
              <w:left w:val="single" w:sz="2" w:space="0" w:color="auto"/>
              <w:bottom w:val="single" w:sz="2" w:space="0" w:color="auto"/>
              <w:right w:val="single" w:sz="2" w:space="0" w:color="auto"/>
            </w:tcBorders>
            <w:shd w:val="clear" w:color="auto" w:fill="DCDCDC"/>
          </w:tcPr>
          <w:p w:rsidR="0059395C" w:rsidRPr="00AD1E5F" w:rsidRDefault="0059395C" w:rsidP="00C11E24">
            <w:pPr>
              <w:widowControl w:val="0"/>
              <w:autoSpaceDE w:val="0"/>
              <w:autoSpaceDN w:val="0"/>
              <w:adjustRightInd w:val="0"/>
              <w:jc w:val="center"/>
              <w:rPr>
                <w:rFonts w:ascii="Museo Sans 100" w:hAnsi="Museo Sans 100"/>
                <w:b/>
                <w:bCs/>
                <w:sz w:val="14"/>
                <w:szCs w:val="14"/>
              </w:rPr>
            </w:pPr>
            <w:r w:rsidRPr="00AD1E5F">
              <w:rPr>
                <w:rFonts w:ascii="Museo Sans 100" w:hAnsi="Museo Sans 100"/>
                <w:b/>
                <w:bCs/>
                <w:sz w:val="14"/>
                <w:szCs w:val="14"/>
              </w:rPr>
              <w:t xml:space="preserve">SOLAR / A COMP. Y LOTES </w:t>
            </w:r>
          </w:p>
        </w:tc>
        <w:tc>
          <w:tcPr>
            <w:tcW w:w="1142"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59395C" w:rsidRPr="00AD1E5F" w:rsidRDefault="0059395C" w:rsidP="00C11E24">
            <w:pPr>
              <w:widowControl w:val="0"/>
              <w:autoSpaceDE w:val="0"/>
              <w:autoSpaceDN w:val="0"/>
              <w:adjustRightInd w:val="0"/>
              <w:rPr>
                <w:rFonts w:ascii="Museo Sans 100" w:hAnsi="Museo Sans 100"/>
                <w:b/>
                <w:bCs/>
                <w:sz w:val="14"/>
                <w:szCs w:val="14"/>
              </w:rPr>
            </w:pPr>
          </w:p>
        </w:tc>
        <w:tc>
          <w:tcPr>
            <w:tcW w:w="612" w:type="dxa"/>
            <w:vMerge w:val="restart"/>
            <w:tcBorders>
              <w:top w:val="single" w:sz="2" w:space="0" w:color="auto"/>
              <w:left w:val="single" w:sz="2" w:space="0" w:color="auto"/>
              <w:bottom w:val="single" w:sz="2" w:space="0" w:color="auto"/>
              <w:right w:val="single" w:sz="2" w:space="0" w:color="auto"/>
            </w:tcBorders>
            <w:shd w:val="clear" w:color="auto" w:fill="DCDCDC"/>
          </w:tcPr>
          <w:p w:rsidR="0059395C" w:rsidRPr="00AD1E5F" w:rsidRDefault="0059395C" w:rsidP="00C11E24">
            <w:pPr>
              <w:widowControl w:val="0"/>
              <w:autoSpaceDE w:val="0"/>
              <w:autoSpaceDN w:val="0"/>
              <w:adjustRightInd w:val="0"/>
              <w:jc w:val="center"/>
              <w:rPr>
                <w:rFonts w:ascii="Museo Sans 100" w:hAnsi="Museo Sans 100"/>
                <w:b/>
                <w:bCs/>
                <w:sz w:val="14"/>
                <w:szCs w:val="14"/>
              </w:rPr>
            </w:pPr>
            <w:r w:rsidRPr="00AD1E5F">
              <w:rPr>
                <w:rFonts w:ascii="Museo Sans 100" w:hAnsi="Museo Sans 100"/>
                <w:b/>
                <w:bCs/>
                <w:sz w:val="14"/>
                <w:szCs w:val="14"/>
              </w:rPr>
              <w:t xml:space="preserve">AREA (MTS) </w:t>
            </w:r>
          </w:p>
        </w:tc>
        <w:tc>
          <w:tcPr>
            <w:tcW w:w="652" w:type="dxa"/>
            <w:vMerge w:val="restart"/>
            <w:tcBorders>
              <w:top w:val="single" w:sz="2" w:space="0" w:color="auto"/>
              <w:left w:val="single" w:sz="2" w:space="0" w:color="auto"/>
              <w:bottom w:val="single" w:sz="2" w:space="0" w:color="auto"/>
              <w:right w:val="single" w:sz="2" w:space="0" w:color="auto"/>
            </w:tcBorders>
            <w:shd w:val="clear" w:color="auto" w:fill="DCDCDC"/>
          </w:tcPr>
          <w:p w:rsidR="0059395C" w:rsidRPr="00AD1E5F" w:rsidRDefault="0059395C" w:rsidP="00C11E24">
            <w:pPr>
              <w:widowControl w:val="0"/>
              <w:autoSpaceDE w:val="0"/>
              <w:autoSpaceDN w:val="0"/>
              <w:adjustRightInd w:val="0"/>
              <w:jc w:val="center"/>
              <w:rPr>
                <w:rFonts w:ascii="Museo Sans 100" w:hAnsi="Museo Sans 100"/>
                <w:b/>
                <w:bCs/>
                <w:sz w:val="14"/>
                <w:szCs w:val="14"/>
              </w:rPr>
            </w:pPr>
            <w:r w:rsidRPr="00AD1E5F">
              <w:rPr>
                <w:rFonts w:ascii="Museo Sans 100" w:hAnsi="Museo Sans 100"/>
                <w:b/>
                <w:bCs/>
                <w:sz w:val="14"/>
                <w:szCs w:val="14"/>
              </w:rPr>
              <w:t xml:space="preserve">VALOR ($) </w:t>
            </w:r>
          </w:p>
        </w:tc>
        <w:tc>
          <w:tcPr>
            <w:tcW w:w="652" w:type="dxa"/>
            <w:vMerge w:val="restart"/>
            <w:tcBorders>
              <w:top w:val="single" w:sz="2" w:space="0" w:color="auto"/>
              <w:left w:val="single" w:sz="2" w:space="0" w:color="auto"/>
              <w:bottom w:val="single" w:sz="2" w:space="0" w:color="auto"/>
              <w:right w:val="single" w:sz="2" w:space="0" w:color="auto"/>
            </w:tcBorders>
            <w:shd w:val="clear" w:color="auto" w:fill="DCDCDC"/>
          </w:tcPr>
          <w:p w:rsidR="0059395C" w:rsidRPr="00AD1E5F" w:rsidRDefault="0059395C" w:rsidP="00C11E24">
            <w:pPr>
              <w:widowControl w:val="0"/>
              <w:autoSpaceDE w:val="0"/>
              <w:autoSpaceDN w:val="0"/>
              <w:adjustRightInd w:val="0"/>
              <w:jc w:val="center"/>
              <w:rPr>
                <w:rFonts w:ascii="Museo Sans 100" w:hAnsi="Museo Sans 100"/>
                <w:b/>
                <w:bCs/>
                <w:sz w:val="14"/>
                <w:szCs w:val="14"/>
              </w:rPr>
            </w:pPr>
            <w:r w:rsidRPr="00AD1E5F">
              <w:rPr>
                <w:rFonts w:ascii="Museo Sans 100" w:hAnsi="Museo Sans 100"/>
                <w:b/>
                <w:bCs/>
                <w:sz w:val="14"/>
                <w:szCs w:val="14"/>
              </w:rPr>
              <w:t xml:space="preserve">VALOR (¢) </w:t>
            </w:r>
          </w:p>
        </w:tc>
      </w:tr>
      <w:tr w:rsidR="00AD1E5F" w:rsidRPr="00AD1E5F" w:rsidTr="00AD1E5F">
        <w:trPr>
          <w:trHeight w:val="230"/>
          <w:jc w:val="center"/>
        </w:trPr>
        <w:tc>
          <w:tcPr>
            <w:tcW w:w="2571" w:type="dxa"/>
            <w:tcBorders>
              <w:top w:val="single" w:sz="2" w:space="0" w:color="auto"/>
              <w:left w:val="single" w:sz="2" w:space="0" w:color="auto"/>
              <w:bottom w:val="single" w:sz="2" w:space="0" w:color="auto"/>
              <w:right w:val="single" w:sz="2" w:space="0" w:color="auto"/>
            </w:tcBorders>
            <w:shd w:val="clear" w:color="auto" w:fill="DCDCDC"/>
          </w:tcPr>
          <w:p w:rsidR="0059395C" w:rsidRPr="00AD1E5F" w:rsidRDefault="0059395C" w:rsidP="00C11E24">
            <w:pPr>
              <w:widowControl w:val="0"/>
              <w:autoSpaceDE w:val="0"/>
              <w:autoSpaceDN w:val="0"/>
              <w:adjustRightInd w:val="0"/>
              <w:rPr>
                <w:rFonts w:ascii="Museo Sans 100" w:hAnsi="Museo Sans 100"/>
                <w:b/>
                <w:bCs/>
                <w:sz w:val="14"/>
                <w:szCs w:val="14"/>
              </w:rPr>
            </w:pPr>
            <w:r w:rsidRPr="00AD1E5F">
              <w:rPr>
                <w:rFonts w:ascii="Museo Sans 100" w:hAnsi="Museo Sans 100"/>
                <w:b/>
                <w:bCs/>
                <w:sz w:val="14"/>
                <w:szCs w:val="14"/>
              </w:rPr>
              <w:t xml:space="preserve">BENEFICIARIO </w:t>
            </w:r>
          </w:p>
        </w:tc>
        <w:tc>
          <w:tcPr>
            <w:tcW w:w="978" w:type="dxa"/>
            <w:tcBorders>
              <w:top w:val="single" w:sz="2" w:space="0" w:color="auto"/>
              <w:left w:val="single" w:sz="2" w:space="0" w:color="auto"/>
              <w:bottom w:val="single" w:sz="2" w:space="0" w:color="auto"/>
              <w:right w:val="single" w:sz="2" w:space="0" w:color="auto"/>
            </w:tcBorders>
            <w:shd w:val="clear" w:color="auto" w:fill="DCDCDC"/>
          </w:tcPr>
          <w:p w:rsidR="0059395C" w:rsidRPr="00AD1E5F" w:rsidRDefault="0059395C" w:rsidP="00C11E24">
            <w:pPr>
              <w:widowControl w:val="0"/>
              <w:autoSpaceDE w:val="0"/>
              <w:autoSpaceDN w:val="0"/>
              <w:adjustRightInd w:val="0"/>
              <w:rPr>
                <w:rFonts w:ascii="Museo Sans 100" w:hAnsi="Museo Sans 100"/>
                <w:b/>
                <w:bCs/>
                <w:sz w:val="14"/>
                <w:szCs w:val="14"/>
              </w:rPr>
            </w:pPr>
            <w:r w:rsidRPr="00AD1E5F">
              <w:rPr>
                <w:rFonts w:ascii="Museo Sans 100" w:hAnsi="Museo Sans 100"/>
                <w:b/>
                <w:bCs/>
                <w:sz w:val="14"/>
                <w:szCs w:val="14"/>
              </w:rPr>
              <w:t xml:space="preserve">MATRICULA </w:t>
            </w:r>
          </w:p>
        </w:tc>
        <w:tc>
          <w:tcPr>
            <w:tcW w:w="2493" w:type="dxa"/>
            <w:tcBorders>
              <w:top w:val="single" w:sz="2" w:space="0" w:color="auto"/>
              <w:left w:val="single" w:sz="2" w:space="0" w:color="auto"/>
              <w:bottom w:val="single" w:sz="2" w:space="0" w:color="auto"/>
              <w:right w:val="single" w:sz="2" w:space="0" w:color="auto"/>
            </w:tcBorders>
            <w:shd w:val="clear" w:color="auto" w:fill="DCDCDC"/>
          </w:tcPr>
          <w:p w:rsidR="0059395C" w:rsidRPr="00AD1E5F" w:rsidRDefault="0059395C" w:rsidP="00C11E24">
            <w:pPr>
              <w:widowControl w:val="0"/>
              <w:autoSpaceDE w:val="0"/>
              <w:autoSpaceDN w:val="0"/>
              <w:adjustRightInd w:val="0"/>
              <w:rPr>
                <w:rFonts w:ascii="Museo Sans 100" w:hAnsi="Museo Sans 100"/>
                <w:b/>
                <w:bCs/>
                <w:sz w:val="14"/>
                <w:szCs w:val="14"/>
              </w:rPr>
            </w:pPr>
            <w:r w:rsidRPr="00AD1E5F">
              <w:rPr>
                <w:rFonts w:ascii="Museo Sans 100" w:hAnsi="Museo Sans 100"/>
                <w:b/>
                <w:bCs/>
                <w:sz w:val="14"/>
                <w:szCs w:val="14"/>
              </w:rPr>
              <w:t xml:space="preserve">PORCION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59395C" w:rsidRPr="00AD1E5F" w:rsidRDefault="0059395C" w:rsidP="00C11E24">
            <w:pPr>
              <w:widowControl w:val="0"/>
              <w:autoSpaceDE w:val="0"/>
              <w:autoSpaceDN w:val="0"/>
              <w:adjustRightInd w:val="0"/>
              <w:rPr>
                <w:rFonts w:ascii="Museo Sans 100" w:hAnsi="Museo Sans 100"/>
                <w:b/>
                <w:bCs/>
                <w:sz w:val="14"/>
                <w:szCs w:val="14"/>
              </w:rPr>
            </w:pPr>
            <w:r w:rsidRPr="00AD1E5F">
              <w:rPr>
                <w:rFonts w:ascii="Museo Sans 100" w:hAnsi="Museo Sans 100"/>
                <w:b/>
                <w:bCs/>
                <w:sz w:val="14"/>
                <w:szCs w:val="14"/>
              </w:rPr>
              <w:t xml:space="preserve">POL </w:t>
            </w:r>
          </w:p>
        </w:tc>
        <w:tc>
          <w:tcPr>
            <w:tcW w:w="572" w:type="dxa"/>
            <w:tcBorders>
              <w:top w:val="single" w:sz="2" w:space="0" w:color="auto"/>
              <w:left w:val="single" w:sz="2" w:space="0" w:color="auto"/>
              <w:bottom w:val="single" w:sz="2" w:space="0" w:color="auto"/>
              <w:right w:val="single" w:sz="2" w:space="0" w:color="auto"/>
            </w:tcBorders>
            <w:shd w:val="clear" w:color="auto" w:fill="DCDCDC"/>
          </w:tcPr>
          <w:p w:rsidR="0059395C" w:rsidRPr="00AD1E5F" w:rsidRDefault="0059395C" w:rsidP="00C11E24">
            <w:pPr>
              <w:widowControl w:val="0"/>
              <w:autoSpaceDE w:val="0"/>
              <w:autoSpaceDN w:val="0"/>
              <w:adjustRightInd w:val="0"/>
              <w:rPr>
                <w:rFonts w:ascii="Museo Sans 100" w:hAnsi="Museo Sans 100"/>
                <w:b/>
                <w:bCs/>
                <w:sz w:val="14"/>
                <w:szCs w:val="14"/>
              </w:rPr>
            </w:pPr>
            <w:r w:rsidRPr="00AD1E5F">
              <w:rPr>
                <w:rFonts w:ascii="Museo Sans 100" w:hAnsi="Museo Sans 100"/>
                <w:b/>
                <w:bCs/>
                <w:sz w:val="14"/>
                <w:szCs w:val="14"/>
              </w:rPr>
              <w:t xml:space="preserve">No </w:t>
            </w:r>
          </w:p>
        </w:tc>
        <w:tc>
          <w:tcPr>
            <w:tcW w:w="612" w:type="dxa"/>
            <w:vMerge/>
            <w:tcBorders>
              <w:top w:val="single" w:sz="2" w:space="0" w:color="auto"/>
              <w:left w:val="single" w:sz="2" w:space="0" w:color="auto"/>
              <w:bottom w:val="single" w:sz="2" w:space="0" w:color="auto"/>
              <w:right w:val="single" w:sz="2" w:space="0" w:color="auto"/>
            </w:tcBorders>
            <w:shd w:val="clear" w:color="auto" w:fill="DCDCDC"/>
          </w:tcPr>
          <w:p w:rsidR="0059395C" w:rsidRPr="00AD1E5F" w:rsidRDefault="0059395C" w:rsidP="00C11E24">
            <w:pPr>
              <w:widowControl w:val="0"/>
              <w:autoSpaceDE w:val="0"/>
              <w:autoSpaceDN w:val="0"/>
              <w:adjustRightInd w:val="0"/>
              <w:rPr>
                <w:rFonts w:ascii="Museo Sans 100" w:hAnsi="Museo Sans 100"/>
                <w:b/>
                <w:bCs/>
                <w:sz w:val="14"/>
                <w:szCs w:val="14"/>
              </w:rPr>
            </w:pPr>
          </w:p>
        </w:tc>
        <w:tc>
          <w:tcPr>
            <w:tcW w:w="652" w:type="dxa"/>
            <w:vMerge/>
            <w:tcBorders>
              <w:top w:val="single" w:sz="2" w:space="0" w:color="auto"/>
              <w:left w:val="single" w:sz="2" w:space="0" w:color="auto"/>
              <w:bottom w:val="single" w:sz="2" w:space="0" w:color="auto"/>
              <w:right w:val="single" w:sz="2" w:space="0" w:color="auto"/>
            </w:tcBorders>
            <w:shd w:val="clear" w:color="auto" w:fill="DCDCDC"/>
          </w:tcPr>
          <w:p w:rsidR="0059395C" w:rsidRPr="00AD1E5F" w:rsidRDefault="0059395C" w:rsidP="00C11E24">
            <w:pPr>
              <w:widowControl w:val="0"/>
              <w:autoSpaceDE w:val="0"/>
              <w:autoSpaceDN w:val="0"/>
              <w:adjustRightInd w:val="0"/>
              <w:rPr>
                <w:rFonts w:ascii="Museo Sans 100" w:hAnsi="Museo Sans 100"/>
                <w:b/>
                <w:bCs/>
                <w:sz w:val="14"/>
                <w:szCs w:val="14"/>
              </w:rPr>
            </w:pPr>
          </w:p>
        </w:tc>
        <w:tc>
          <w:tcPr>
            <w:tcW w:w="652" w:type="dxa"/>
            <w:vMerge/>
            <w:tcBorders>
              <w:top w:val="single" w:sz="2" w:space="0" w:color="auto"/>
              <w:left w:val="single" w:sz="2" w:space="0" w:color="auto"/>
              <w:bottom w:val="single" w:sz="2" w:space="0" w:color="auto"/>
              <w:right w:val="single" w:sz="2" w:space="0" w:color="auto"/>
            </w:tcBorders>
            <w:shd w:val="clear" w:color="auto" w:fill="DCDCDC"/>
          </w:tcPr>
          <w:p w:rsidR="0059395C" w:rsidRPr="00AD1E5F" w:rsidRDefault="0059395C" w:rsidP="00C11E24">
            <w:pPr>
              <w:widowControl w:val="0"/>
              <w:autoSpaceDE w:val="0"/>
              <w:autoSpaceDN w:val="0"/>
              <w:adjustRightInd w:val="0"/>
              <w:rPr>
                <w:rFonts w:ascii="Museo Sans 100" w:hAnsi="Museo Sans 100"/>
                <w:b/>
                <w:bCs/>
                <w:sz w:val="14"/>
                <w:szCs w:val="14"/>
              </w:rPr>
            </w:pPr>
          </w:p>
        </w:tc>
      </w:tr>
    </w:tbl>
    <w:p w:rsidR="0059395C" w:rsidRPr="00AD1E5F" w:rsidRDefault="0059395C" w:rsidP="0059395C">
      <w:pPr>
        <w:widowControl w:val="0"/>
        <w:autoSpaceDE w:val="0"/>
        <w:autoSpaceDN w:val="0"/>
        <w:adjustRightInd w:val="0"/>
        <w:rPr>
          <w:rFonts w:ascii="Museo Sans 100" w:hAnsi="Museo Sans 100"/>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59395C" w:rsidRPr="00AD1E5F" w:rsidTr="00AD1E5F">
        <w:tc>
          <w:tcPr>
            <w:tcW w:w="2600" w:type="dxa"/>
            <w:tcBorders>
              <w:top w:val="single" w:sz="2" w:space="0" w:color="auto"/>
              <w:left w:val="single" w:sz="2" w:space="0" w:color="auto"/>
              <w:bottom w:val="single" w:sz="2" w:space="0" w:color="auto"/>
              <w:right w:val="single" w:sz="2" w:space="0" w:color="auto"/>
            </w:tcBorders>
          </w:tcPr>
          <w:p w:rsidR="0059395C" w:rsidRPr="00AD1E5F" w:rsidRDefault="0059395C" w:rsidP="00C11E24">
            <w:pPr>
              <w:widowControl w:val="0"/>
              <w:autoSpaceDE w:val="0"/>
              <w:autoSpaceDN w:val="0"/>
              <w:adjustRightInd w:val="0"/>
              <w:rPr>
                <w:rFonts w:ascii="Museo Sans 100" w:hAnsi="Museo Sans 100"/>
                <w:b/>
                <w:bCs/>
                <w:sz w:val="14"/>
                <w:szCs w:val="14"/>
              </w:rPr>
            </w:pPr>
            <w:r w:rsidRPr="00AD1E5F">
              <w:rPr>
                <w:rFonts w:ascii="Museo Sans 100" w:hAnsi="Museo Sans 100"/>
                <w:b/>
                <w:bCs/>
                <w:sz w:val="14"/>
                <w:szCs w:val="14"/>
              </w:rPr>
              <w:t xml:space="preserve">No DE ENTREGA: 50 </w:t>
            </w:r>
          </w:p>
        </w:tc>
      </w:tr>
    </w:tbl>
    <w:p w:rsidR="0059395C" w:rsidRPr="00AD1E5F" w:rsidRDefault="0059395C" w:rsidP="0059395C">
      <w:pPr>
        <w:widowControl w:val="0"/>
        <w:autoSpaceDE w:val="0"/>
        <w:autoSpaceDN w:val="0"/>
        <w:adjustRightInd w:val="0"/>
        <w:jc w:val="center"/>
        <w:rPr>
          <w:rFonts w:ascii="Museo Sans 100" w:hAnsi="Museo Sans 100"/>
          <w:b/>
          <w:bCs/>
          <w:sz w:val="14"/>
          <w:szCs w:val="14"/>
        </w:rPr>
      </w:pPr>
      <w:r w:rsidRPr="00AD1E5F">
        <w:rPr>
          <w:rFonts w:ascii="Museo Sans 100" w:hAnsi="Museo Sans 100"/>
          <w:b/>
          <w:bCs/>
          <w:sz w:val="14"/>
          <w:szCs w:val="14"/>
        </w:rPr>
        <w:t xml:space="preserve">TASA DE INTERES 6% </w:t>
      </w:r>
    </w:p>
    <w:tbl>
      <w:tblPr>
        <w:tblW w:w="9088" w:type="dxa"/>
        <w:jc w:val="center"/>
        <w:tblLayout w:type="fixed"/>
        <w:tblCellMar>
          <w:left w:w="25" w:type="dxa"/>
          <w:right w:w="0" w:type="dxa"/>
        </w:tblCellMar>
        <w:tblLook w:val="0000" w:firstRow="0" w:lastRow="0" w:firstColumn="0" w:lastColumn="0" w:noHBand="0" w:noVBand="0"/>
      </w:tblPr>
      <w:tblGrid>
        <w:gridCol w:w="2567"/>
        <w:gridCol w:w="978"/>
        <w:gridCol w:w="2486"/>
        <w:gridCol w:w="570"/>
        <w:gridCol w:w="570"/>
        <w:gridCol w:w="611"/>
        <w:gridCol w:w="652"/>
        <w:gridCol w:w="654"/>
      </w:tblGrid>
      <w:tr w:rsidR="0059395C" w:rsidRPr="00AD1E5F" w:rsidTr="00AD1E5F">
        <w:trPr>
          <w:trHeight w:val="255"/>
          <w:jc w:val="center"/>
        </w:trPr>
        <w:tc>
          <w:tcPr>
            <w:tcW w:w="2567" w:type="dxa"/>
            <w:vMerge w:val="restart"/>
            <w:tcBorders>
              <w:top w:val="single" w:sz="2" w:space="0" w:color="auto"/>
              <w:left w:val="single" w:sz="2" w:space="0" w:color="auto"/>
              <w:bottom w:val="single" w:sz="2" w:space="0" w:color="auto"/>
              <w:right w:val="single" w:sz="2" w:space="0" w:color="auto"/>
            </w:tcBorders>
          </w:tcPr>
          <w:p w:rsidR="0059395C" w:rsidRPr="00AD1E5F" w:rsidRDefault="00857CAB" w:rsidP="00C11E24">
            <w:pPr>
              <w:widowControl w:val="0"/>
              <w:autoSpaceDE w:val="0"/>
              <w:autoSpaceDN w:val="0"/>
              <w:adjustRightInd w:val="0"/>
              <w:rPr>
                <w:rFonts w:ascii="Museo Sans 100" w:hAnsi="Museo Sans 100"/>
                <w:sz w:val="14"/>
                <w:szCs w:val="14"/>
              </w:rPr>
            </w:pPr>
            <w:r>
              <w:rPr>
                <w:rFonts w:ascii="Museo Sans 100" w:hAnsi="Museo Sans 100"/>
                <w:sz w:val="14"/>
                <w:szCs w:val="14"/>
              </w:rPr>
              <w:t>----</w:t>
            </w:r>
            <w:r w:rsidR="0059395C" w:rsidRPr="00AD1E5F">
              <w:rPr>
                <w:rFonts w:ascii="Museo Sans 100" w:hAnsi="Museo Sans 100"/>
                <w:sz w:val="14"/>
                <w:szCs w:val="14"/>
              </w:rPr>
              <w:t xml:space="preserve"> </w:t>
            </w:r>
          </w:p>
        </w:tc>
        <w:tc>
          <w:tcPr>
            <w:tcW w:w="978" w:type="dxa"/>
            <w:vMerge w:val="restart"/>
            <w:tcBorders>
              <w:top w:val="single" w:sz="2" w:space="0" w:color="auto"/>
              <w:left w:val="single" w:sz="2" w:space="0" w:color="auto"/>
              <w:bottom w:val="single" w:sz="2" w:space="0" w:color="auto"/>
              <w:right w:val="single" w:sz="2" w:space="0" w:color="auto"/>
            </w:tcBorders>
          </w:tcPr>
          <w:p w:rsidR="0059395C" w:rsidRPr="00AD1E5F" w:rsidRDefault="0059395C" w:rsidP="00C11E24">
            <w:pPr>
              <w:widowControl w:val="0"/>
              <w:autoSpaceDE w:val="0"/>
              <w:autoSpaceDN w:val="0"/>
              <w:adjustRightInd w:val="0"/>
              <w:rPr>
                <w:rFonts w:ascii="Museo Sans 100" w:hAnsi="Museo Sans 100"/>
                <w:sz w:val="14"/>
                <w:szCs w:val="14"/>
              </w:rPr>
            </w:pPr>
            <w:r w:rsidRPr="00AD1E5F">
              <w:rPr>
                <w:rFonts w:ascii="Museo Sans 100" w:hAnsi="Museo Sans 100"/>
                <w:sz w:val="14"/>
                <w:szCs w:val="14"/>
              </w:rPr>
              <w:t xml:space="preserve">Solares: </w:t>
            </w:r>
          </w:p>
          <w:p w:rsidR="0059395C" w:rsidRPr="00AD1E5F" w:rsidRDefault="00857CAB" w:rsidP="00C11E24">
            <w:pPr>
              <w:widowControl w:val="0"/>
              <w:autoSpaceDE w:val="0"/>
              <w:autoSpaceDN w:val="0"/>
              <w:adjustRightInd w:val="0"/>
              <w:rPr>
                <w:rFonts w:ascii="Museo Sans 100" w:hAnsi="Museo Sans 100"/>
                <w:sz w:val="14"/>
                <w:szCs w:val="14"/>
              </w:rPr>
            </w:pPr>
            <w:r>
              <w:rPr>
                <w:rFonts w:ascii="Museo Sans 100" w:hAnsi="Museo Sans 100"/>
                <w:sz w:val="14"/>
                <w:szCs w:val="14"/>
              </w:rPr>
              <w:t>----</w:t>
            </w:r>
            <w:r w:rsidR="0059395C" w:rsidRPr="00AD1E5F">
              <w:rPr>
                <w:rFonts w:ascii="Museo Sans 100" w:hAnsi="Museo Sans 100"/>
                <w:sz w:val="14"/>
                <w:szCs w:val="14"/>
              </w:rPr>
              <w:t xml:space="preserve">00000 </w:t>
            </w:r>
          </w:p>
        </w:tc>
        <w:tc>
          <w:tcPr>
            <w:tcW w:w="2486" w:type="dxa"/>
            <w:vMerge w:val="restart"/>
            <w:tcBorders>
              <w:top w:val="single" w:sz="2" w:space="0" w:color="auto"/>
              <w:left w:val="single" w:sz="2" w:space="0" w:color="auto"/>
              <w:bottom w:val="single" w:sz="2" w:space="0" w:color="auto"/>
              <w:right w:val="single" w:sz="2" w:space="0" w:color="auto"/>
            </w:tcBorders>
          </w:tcPr>
          <w:p w:rsidR="0059395C" w:rsidRPr="00AD1E5F" w:rsidRDefault="0059395C" w:rsidP="00C11E24">
            <w:pPr>
              <w:widowControl w:val="0"/>
              <w:autoSpaceDE w:val="0"/>
              <w:autoSpaceDN w:val="0"/>
              <w:adjustRightInd w:val="0"/>
              <w:rPr>
                <w:rFonts w:ascii="Museo Sans 100" w:hAnsi="Museo Sans 100"/>
                <w:sz w:val="14"/>
                <w:szCs w:val="14"/>
              </w:rPr>
            </w:pPr>
          </w:p>
          <w:p w:rsidR="0059395C" w:rsidRPr="00AD1E5F" w:rsidRDefault="0059395C" w:rsidP="00C11E24">
            <w:pPr>
              <w:widowControl w:val="0"/>
              <w:autoSpaceDE w:val="0"/>
              <w:autoSpaceDN w:val="0"/>
              <w:adjustRightInd w:val="0"/>
              <w:rPr>
                <w:rFonts w:ascii="Museo Sans 100" w:hAnsi="Museo Sans 100"/>
                <w:sz w:val="14"/>
                <w:szCs w:val="14"/>
              </w:rPr>
            </w:pPr>
            <w:r w:rsidRPr="00AD1E5F">
              <w:rPr>
                <w:rFonts w:ascii="Museo Sans 100" w:hAnsi="Museo Sans 100"/>
                <w:sz w:val="14"/>
                <w:szCs w:val="14"/>
              </w:rPr>
              <w:t xml:space="preserve">PORCION B, CONOCIDA COMO BELLA VISTA </w:t>
            </w:r>
          </w:p>
        </w:tc>
        <w:tc>
          <w:tcPr>
            <w:tcW w:w="570" w:type="dxa"/>
            <w:vMerge w:val="restart"/>
            <w:tcBorders>
              <w:top w:val="single" w:sz="2" w:space="0" w:color="auto"/>
              <w:left w:val="single" w:sz="2" w:space="0" w:color="auto"/>
              <w:bottom w:val="single" w:sz="2" w:space="0" w:color="auto"/>
              <w:right w:val="single" w:sz="2" w:space="0" w:color="auto"/>
            </w:tcBorders>
          </w:tcPr>
          <w:p w:rsidR="0059395C" w:rsidRPr="00AD1E5F" w:rsidRDefault="0059395C" w:rsidP="00C11E24">
            <w:pPr>
              <w:widowControl w:val="0"/>
              <w:autoSpaceDE w:val="0"/>
              <w:autoSpaceDN w:val="0"/>
              <w:adjustRightInd w:val="0"/>
              <w:jc w:val="center"/>
              <w:rPr>
                <w:rFonts w:ascii="Museo Sans 100" w:hAnsi="Museo Sans 100"/>
                <w:sz w:val="14"/>
                <w:szCs w:val="14"/>
              </w:rPr>
            </w:pPr>
          </w:p>
          <w:p w:rsidR="0059395C" w:rsidRPr="00AD1E5F" w:rsidRDefault="00857CAB" w:rsidP="00C11E24">
            <w:pPr>
              <w:widowControl w:val="0"/>
              <w:autoSpaceDE w:val="0"/>
              <w:autoSpaceDN w:val="0"/>
              <w:adjustRightInd w:val="0"/>
              <w:jc w:val="center"/>
              <w:rPr>
                <w:rFonts w:ascii="Museo Sans 100" w:hAnsi="Museo Sans 100"/>
                <w:sz w:val="14"/>
                <w:szCs w:val="14"/>
              </w:rPr>
            </w:pPr>
            <w:r>
              <w:rPr>
                <w:rFonts w:ascii="Museo Sans 100" w:hAnsi="Museo Sans 100"/>
                <w:sz w:val="14"/>
                <w:szCs w:val="14"/>
              </w:rPr>
              <w:t>---</w:t>
            </w:r>
          </w:p>
        </w:tc>
        <w:tc>
          <w:tcPr>
            <w:tcW w:w="570" w:type="dxa"/>
            <w:vMerge w:val="restart"/>
            <w:tcBorders>
              <w:top w:val="single" w:sz="2" w:space="0" w:color="auto"/>
              <w:left w:val="single" w:sz="2" w:space="0" w:color="auto"/>
              <w:bottom w:val="single" w:sz="2" w:space="0" w:color="auto"/>
              <w:right w:val="single" w:sz="2" w:space="0" w:color="auto"/>
            </w:tcBorders>
          </w:tcPr>
          <w:p w:rsidR="0059395C" w:rsidRPr="00AD1E5F" w:rsidRDefault="0059395C" w:rsidP="00C11E24">
            <w:pPr>
              <w:widowControl w:val="0"/>
              <w:autoSpaceDE w:val="0"/>
              <w:autoSpaceDN w:val="0"/>
              <w:adjustRightInd w:val="0"/>
              <w:jc w:val="center"/>
              <w:rPr>
                <w:rFonts w:ascii="Museo Sans 100" w:hAnsi="Museo Sans 100"/>
                <w:sz w:val="14"/>
                <w:szCs w:val="14"/>
              </w:rPr>
            </w:pPr>
          </w:p>
          <w:p w:rsidR="0059395C" w:rsidRPr="00AD1E5F" w:rsidRDefault="00857CAB" w:rsidP="00C11E24">
            <w:pPr>
              <w:widowControl w:val="0"/>
              <w:autoSpaceDE w:val="0"/>
              <w:autoSpaceDN w:val="0"/>
              <w:adjustRightInd w:val="0"/>
              <w:jc w:val="center"/>
              <w:rPr>
                <w:rFonts w:ascii="Museo Sans 100" w:hAnsi="Museo Sans 100"/>
                <w:sz w:val="14"/>
                <w:szCs w:val="14"/>
              </w:rPr>
            </w:pPr>
            <w:r>
              <w:rPr>
                <w:rFonts w:ascii="Museo Sans 100" w:hAnsi="Museo Sans 100"/>
                <w:sz w:val="14"/>
                <w:szCs w:val="14"/>
              </w:rPr>
              <w:t>--</w:t>
            </w:r>
          </w:p>
        </w:tc>
        <w:tc>
          <w:tcPr>
            <w:tcW w:w="611" w:type="dxa"/>
            <w:vMerge w:val="restart"/>
            <w:tcBorders>
              <w:top w:val="single" w:sz="2" w:space="0" w:color="auto"/>
              <w:left w:val="single" w:sz="2" w:space="0" w:color="auto"/>
              <w:bottom w:val="single" w:sz="2" w:space="0" w:color="auto"/>
              <w:right w:val="single" w:sz="2" w:space="0" w:color="auto"/>
            </w:tcBorders>
          </w:tcPr>
          <w:p w:rsidR="0059395C" w:rsidRPr="00AD1E5F" w:rsidRDefault="0059395C" w:rsidP="00C11E24">
            <w:pPr>
              <w:widowControl w:val="0"/>
              <w:autoSpaceDE w:val="0"/>
              <w:autoSpaceDN w:val="0"/>
              <w:adjustRightInd w:val="0"/>
              <w:jc w:val="right"/>
              <w:rPr>
                <w:rFonts w:ascii="Museo Sans 100" w:hAnsi="Museo Sans 100"/>
                <w:sz w:val="14"/>
                <w:szCs w:val="14"/>
              </w:rPr>
            </w:pPr>
          </w:p>
          <w:p w:rsidR="0059395C" w:rsidRPr="00AD1E5F" w:rsidRDefault="0059395C" w:rsidP="00C11E24">
            <w:pPr>
              <w:widowControl w:val="0"/>
              <w:autoSpaceDE w:val="0"/>
              <w:autoSpaceDN w:val="0"/>
              <w:adjustRightInd w:val="0"/>
              <w:jc w:val="right"/>
              <w:rPr>
                <w:rFonts w:ascii="Museo Sans 100" w:hAnsi="Museo Sans 100"/>
                <w:sz w:val="14"/>
                <w:szCs w:val="14"/>
              </w:rPr>
            </w:pPr>
            <w:r w:rsidRPr="00AD1E5F">
              <w:rPr>
                <w:rFonts w:ascii="Museo Sans 100" w:hAnsi="Museo Sans 100"/>
                <w:sz w:val="14"/>
                <w:szCs w:val="14"/>
              </w:rPr>
              <w:t xml:space="preserve">210.00 </w:t>
            </w:r>
          </w:p>
        </w:tc>
        <w:tc>
          <w:tcPr>
            <w:tcW w:w="652" w:type="dxa"/>
            <w:tcBorders>
              <w:top w:val="single" w:sz="2" w:space="0" w:color="auto"/>
              <w:left w:val="single" w:sz="2" w:space="0" w:color="auto"/>
              <w:bottom w:val="single" w:sz="2" w:space="0" w:color="auto"/>
              <w:right w:val="single" w:sz="2" w:space="0" w:color="auto"/>
            </w:tcBorders>
          </w:tcPr>
          <w:p w:rsidR="0059395C" w:rsidRPr="00AD1E5F" w:rsidRDefault="0059395C" w:rsidP="00C11E24">
            <w:pPr>
              <w:widowControl w:val="0"/>
              <w:autoSpaceDE w:val="0"/>
              <w:autoSpaceDN w:val="0"/>
              <w:adjustRightInd w:val="0"/>
              <w:jc w:val="right"/>
              <w:rPr>
                <w:rFonts w:ascii="Museo Sans 100" w:hAnsi="Museo Sans 100"/>
                <w:sz w:val="14"/>
                <w:szCs w:val="14"/>
              </w:rPr>
            </w:pPr>
          </w:p>
          <w:p w:rsidR="0059395C" w:rsidRPr="00AD1E5F" w:rsidRDefault="0059395C" w:rsidP="00C11E24">
            <w:pPr>
              <w:widowControl w:val="0"/>
              <w:autoSpaceDE w:val="0"/>
              <w:autoSpaceDN w:val="0"/>
              <w:adjustRightInd w:val="0"/>
              <w:jc w:val="right"/>
              <w:rPr>
                <w:rFonts w:ascii="Museo Sans 100" w:hAnsi="Museo Sans 100"/>
                <w:sz w:val="14"/>
                <w:szCs w:val="14"/>
              </w:rPr>
            </w:pPr>
            <w:r w:rsidRPr="00AD1E5F">
              <w:rPr>
                <w:rFonts w:ascii="Museo Sans 100" w:hAnsi="Museo Sans 100"/>
                <w:sz w:val="14"/>
                <w:szCs w:val="14"/>
              </w:rPr>
              <w:t xml:space="preserve">474.60 </w:t>
            </w:r>
          </w:p>
        </w:tc>
        <w:tc>
          <w:tcPr>
            <w:tcW w:w="652" w:type="dxa"/>
            <w:tcBorders>
              <w:top w:val="single" w:sz="2" w:space="0" w:color="auto"/>
              <w:left w:val="single" w:sz="2" w:space="0" w:color="auto"/>
              <w:bottom w:val="single" w:sz="2" w:space="0" w:color="auto"/>
              <w:right w:val="single" w:sz="2" w:space="0" w:color="auto"/>
            </w:tcBorders>
          </w:tcPr>
          <w:p w:rsidR="0059395C" w:rsidRPr="00AD1E5F" w:rsidRDefault="0059395C" w:rsidP="00C11E24">
            <w:pPr>
              <w:widowControl w:val="0"/>
              <w:autoSpaceDE w:val="0"/>
              <w:autoSpaceDN w:val="0"/>
              <w:adjustRightInd w:val="0"/>
              <w:jc w:val="right"/>
              <w:rPr>
                <w:rFonts w:ascii="Museo Sans 100" w:hAnsi="Museo Sans 100"/>
                <w:sz w:val="14"/>
                <w:szCs w:val="14"/>
              </w:rPr>
            </w:pPr>
          </w:p>
          <w:p w:rsidR="0059395C" w:rsidRPr="00AD1E5F" w:rsidRDefault="0059395C" w:rsidP="00C11E24">
            <w:pPr>
              <w:widowControl w:val="0"/>
              <w:autoSpaceDE w:val="0"/>
              <w:autoSpaceDN w:val="0"/>
              <w:adjustRightInd w:val="0"/>
              <w:jc w:val="right"/>
              <w:rPr>
                <w:rFonts w:ascii="Museo Sans 100" w:hAnsi="Museo Sans 100"/>
                <w:sz w:val="14"/>
                <w:szCs w:val="14"/>
              </w:rPr>
            </w:pPr>
            <w:r w:rsidRPr="00AD1E5F">
              <w:rPr>
                <w:rFonts w:ascii="Museo Sans 100" w:hAnsi="Museo Sans 100"/>
                <w:sz w:val="14"/>
                <w:szCs w:val="14"/>
              </w:rPr>
              <w:t xml:space="preserve">4152.75 </w:t>
            </w:r>
          </w:p>
        </w:tc>
      </w:tr>
      <w:tr w:rsidR="0059395C" w:rsidRPr="00AD1E5F" w:rsidTr="00AD1E5F">
        <w:trPr>
          <w:trHeight w:val="127"/>
          <w:jc w:val="center"/>
        </w:trPr>
        <w:tc>
          <w:tcPr>
            <w:tcW w:w="2567" w:type="dxa"/>
            <w:vMerge/>
            <w:tcBorders>
              <w:top w:val="single" w:sz="2" w:space="0" w:color="auto"/>
              <w:left w:val="single" w:sz="2" w:space="0" w:color="auto"/>
              <w:bottom w:val="single" w:sz="2" w:space="0" w:color="auto"/>
              <w:right w:val="single" w:sz="2" w:space="0" w:color="auto"/>
            </w:tcBorders>
          </w:tcPr>
          <w:p w:rsidR="0059395C" w:rsidRPr="00AD1E5F" w:rsidRDefault="0059395C" w:rsidP="00C11E24">
            <w:pPr>
              <w:widowControl w:val="0"/>
              <w:autoSpaceDE w:val="0"/>
              <w:autoSpaceDN w:val="0"/>
              <w:adjustRightInd w:val="0"/>
              <w:rPr>
                <w:rFonts w:ascii="Museo Sans 100" w:hAnsi="Museo Sans 100"/>
                <w:sz w:val="14"/>
                <w:szCs w:val="14"/>
              </w:rPr>
            </w:pPr>
          </w:p>
        </w:tc>
        <w:tc>
          <w:tcPr>
            <w:tcW w:w="978" w:type="dxa"/>
            <w:vMerge/>
            <w:tcBorders>
              <w:top w:val="single" w:sz="2" w:space="0" w:color="auto"/>
              <w:left w:val="single" w:sz="2" w:space="0" w:color="auto"/>
              <w:bottom w:val="single" w:sz="2" w:space="0" w:color="auto"/>
              <w:right w:val="single" w:sz="2" w:space="0" w:color="auto"/>
            </w:tcBorders>
          </w:tcPr>
          <w:p w:rsidR="0059395C" w:rsidRPr="00AD1E5F" w:rsidRDefault="0059395C" w:rsidP="00C11E24">
            <w:pPr>
              <w:widowControl w:val="0"/>
              <w:autoSpaceDE w:val="0"/>
              <w:autoSpaceDN w:val="0"/>
              <w:adjustRightInd w:val="0"/>
              <w:rPr>
                <w:rFonts w:ascii="Museo Sans 100" w:hAnsi="Museo Sans 100"/>
                <w:sz w:val="14"/>
                <w:szCs w:val="14"/>
              </w:rPr>
            </w:pPr>
          </w:p>
        </w:tc>
        <w:tc>
          <w:tcPr>
            <w:tcW w:w="2486" w:type="dxa"/>
            <w:vMerge/>
            <w:tcBorders>
              <w:top w:val="single" w:sz="2" w:space="0" w:color="auto"/>
              <w:left w:val="single" w:sz="2" w:space="0" w:color="auto"/>
              <w:bottom w:val="single" w:sz="2" w:space="0" w:color="auto"/>
              <w:right w:val="single" w:sz="2" w:space="0" w:color="auto"/>
            </w:tcBorders>
          </w:tcPr>
          <w:p w:rsidR="0059395C" w:rsidRPr="00AD1E5F" w:rsidRDefault="0059395C" w:rsidP="00C11E24">
            <w:pPr>
              <w:widowControl w:val="0"/>
              <w:autoSpaceDE w:val="0"/>
              <w:autoSpaceDN w:val="0"/>
              <w:adjustRightInd w:val="0"/>
              <w:rPr>
                <w:rFonts w:ascii="Museo Sans 100" w:hAnsi="Museo Sans 100"/>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59395C" w:rsidRPr="00AD1E5F" w:rsidRDefault="0059395C" w:rsidP="00C11E24">
            <w:pPr>
              <w:widowControl w:val="0"/>
              <w:autoSpaceDE w:val="0"/>
              <w:autoSpaceDN w:val="0"/>
              <w:adjustRightInd w:val="0"/>
              <w:rPr>
                <w:rFonts w:ascii="Museo Sans 100" w:hAnsi="Museo Sans 100"/>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59395C" w:rsidRPr="00AD1E5F" w:rsidRDefault="0059395C" w:rsidP="00C11E24">
            <w:pPr>
              <w:widowControl w:val="0"/>
              <w:autoSpaceDE w:val="0"/>
              <w:autoSpaceDN w:val="0"/>
              <w:adjustRightInd w:val="0"/>
              <w:rPr>
                <w:rFonts w:ascii="Museo Sans 100" w:hAnsi="Museo Sans 100"/>
                <w:sz w:val="14"/>
                <w:szCs w:val="14"/>
              </w:rPr>
            </w:pPr>
          </w:p>
        </w:tc>
        <w:tc>
          <w:tcPr>
            <w:tcW w:w="611" w:type="dxa"/>
            <w:tcBorders>
              <w:top w:val="single" w:sz="2" w:space="0" w:color="auto"/>
              <w:left w:val="single" w:sz="2" w:space="0" w:color="auto"/>
              <w:bottom w:val="single" w:sz="2" w:space="0" w:color="auto"/>
              <w:right w:val="single" w:sz="2" w:space="0" w:color="auto"/>
            </w:tcBorders>
          </w:tcPr>
          <w:p w:rsidR="0059395C" w:rsidRPr="00AD1E5F" w:rsidRDefault="0059395C" w:rsidP="00C11E24">
            <w:pPr>
              <w:widowControl w:val="0"/>
              <w:autoSpaceDE w:val="0"/>
              <w:autoSpaceDN w:val="0"/>
              <w:adjustRightInd w:val="0"/>
              <w:jc w:val="right"/>
              <w:rPr>
                <w:rFonts w:ascii="Museo Sans 100" w:hAnsi="Museo Sans 100"/>
                <w:sz w:val="14"/>
                <w:szCs w:val="14"/>
              </w:rPr>
            </w:pPr>
            <w:r w:rsidRPr="00AD1E5F">
              <w:rPr>
                <w:rFonts w:ascii="Museo Sans 100" w:hAnsi="Museo Sans 100"/>
                <w:sz w:val="14"/>
                <w:szCs w:val="14"/>
              </w:rPr>
              <w:t xml:space="preserve">210.00 </w:t>
            </w:r>
          </w:p>
        </w:tc>
        <w:tc>
          <w:tcPr>
            <w:tcW w:w="652" w:type="dxa"/>
            <w:tcBorders>
              <w:top w:val="single" w:sz="2" w:space="0" w:color="auto"/>
              <w:left w:val="single" w:sz="2" w:space="0" w:color="auto"/>
              <w:bottom w:val="single" w:sz="2" w:space="0" w:color="auto"/>
              <w:right w:val="single" w:sz="2" w:space="0" w:color="auto"/>
            </w:tcBorders>
          </w:tcPr>
          <w:p w:rsidR="0059395C" w:rsidRPr="00AD1E5F" w:rsidRDefault="0059395C" w:rsidP="00C11E24">
            <w:pPr>
              <w:widowControl w:val="0"/>
              <w:autoSpaceDE w:val="0"/>
              <w:autoSpaceDN w:val="0"/>
              <w:adjustRightInd w:val="0"/>
              <w:jc w:val="right"/>
              <w:rPr>
                <w:rFonts w:ascii="Museo Sans 100" w:hAnsi="Museo Sans 100"/>
                <w:sz w:val="14"/>
                <w:szCs w:val="14"/>
              </w:rPr>
            </w:pPr>
            <w:r w:rsidRPr="00AD1E5F">
              <w:rPr>
                <w:rFonts w:ascii="Museo Sans 100" w:hAnsi="Museo Sans 100"/>
                <w:sz w:val="14"/>
                <w:szCs w:val="14"/>
              </w:rPr>
              <w:t xml:space="preserve">474.60 </w:t>
            </w:r>
          </w:p>
        </w:tc>
        <w:tc>
          <w:tcPr>
            <w:tcW w:w="652" w:type="dxa"/>
            <w:tcBorders>
              <w:top w:val="single" w:sz="2" w:space="0" w:color="auto"/>
              <w:left w:val="single" w:sz="2" w:space="0" w:color="auto"/>
              <w:bottom w:val="single" w:sz="2" w:space="0" w:color="auto"/>
              <w:right w:val="single" w:sz="2" w:space="0" w:color="auto"/>
            </w:tcBorders>
          </w:tcPr>
          <w:p w:rsidR="0059395C" w:rsidRPr="00AD1E5F" w:rsidRDefault="0059395C" w:rsidP="00C11E24">
            <w:pPr>
              <w:widowControl w:val="0"/>
              <w:autoSpaceDE w:val="0"/>
              <w:autoSpaceDN w:val="0"/>
              <w:adjustRightInd w:val="0"/>
              <w:jc w:val="right"/>
              <w:rPr>
                <w:rFonts w:ascii="Museo Sans 100" w:hAnsi="Museo Sans 100"/>
                <w:sz w:val="14"/>
                <w:szCs w:val="14"/>
              </w:rPr>
            </w:pPr>
            <w:r w:rsidRPr="00AD1E5F">
              <w:rPr>
                <w:rFonts w:ascii="Museo Sans 100" w:hAnsi="Museo Sans 100"/>
                <w:sz w:val="14"/>
                <w:szCs w:val="14"/>
              </w:rPr>
              <w:t xml:space="preserve">4152.75 </w:t>
            </w:r>
          </w:p>
        </w:tc>
      </w:tr>
      <w:tr w:rsidR="0059395C" w:rsidRPr="00AD1E5F" w:rsidTr="00AD1E5F">
        <w:trPr>
          <w:trHeight w:val="398"/>
          <w:jc w:val="center"/>
        </w:trPr>
        <w:tc>
          <w:tcPr>
            <w:tcW w:w="2567" w:type="dxa"/>
            <w:vMerge/>
            <w:tcBorders>
              <w:top w:val="single" w:sz="2" w:space="0" w:color="auto"/>
              <w:left w:val="single" w:sz="2" w:space="0" w:color="auto"/>
              <w:bottom w:val="single" w:sz="2" w:space="0" w:color="auto"/>
              <w:right w:val="single" w:sz="2" w:space="0" w:color="auto"/>
            </w:tcBorders>
          </w:tcPr>
          <w:p w:rsidR="0059395C" w:rsidRPr="00AD1E5F" w:rsidRDefault="0059395C" w:rsidP="00C11E24">
            <w:pPr>
              <w:widowControl w:val="0"/>
              <w:autoSpaceDE w:val="0"/>
              <w:autoSpaceDN w:val="0"/>
              <w:adjustRightInd w:val="0"/>
              <w:rPr>
                <w:rFonts w:ascii="Museo Sans 100" w:hAnsi="Museo Sans 100"/>
                <w:sz w:val="14"/>
                <w:szCs w:val="14"/>
              </w:rPr>
            </w:pPr>
          </w:p>
        </w:tc>
        <w:tc>
          <w:tcPr>
            <w:tcW w:w="6521" w:type="dxa"/>
            <w:gridSpan w:val="7"/>
            <w:tcBorders>
              <w:top w:val="single" w:sz="2" w:space="0" w:color="auto"/>
              <w:left w:val="single" w:sz="2" w:space="0" w:color="auto"/>
              <w:bottom w:val="single" w:sz="2" w:space="0" w:color="auto"/>
              <w:right w:val="single" w:sz="2" w:space="0" w:color="auto"/>
            </w:tcBorders>
          </w:tcPr>
          <w:p w:rsidR="0059395C" w:rsidRPr="00AD1E5F" w:rsidRDefault="0059395C" w:rsidP="00C11E24">
            <w:pPr>
              <w:widowControl w:val="0"/>
              <w:autoSpaceDE w:val="0"/>
              <w:autoSpaceDN w:val="0"/>
              <w:adjustRightInd w:val="0"/>
              <w:jc w:val="center"/>
              <w:rPr>
                <w:rFonts w:ascii="Museo Sans 100" w:hAnsi="Museo Sans 100"/>
                <w:b/>
                <w:bCs/>
                <w:sz w:val="14"/>
                <w:szCs w:val="14"/>
              </w:rPr>
            </w:pPr>
            <w:r w:rsidRPr="00AD1E5F">
              <w:rPr>
                <w:rFonts w:ascii="Museo Sans 100" w:hAnsi="Museo Sans 100"/>
                <w:b/>
                <w:bCs/>
                <w:sz w:val="14"/>
                <w:szCs w:val="14"/>
              </w:rPr>
              <w:t xml:space="preserve">Área Total: 210.00 </w:t>
            </w:r>
          </w:p>
          <w:p w:rsidR="0059395C" w:rsidRPr="00AD1E5F" w:rsidRDefault="0059395C" w:rsidP="00C11E24">
            <w:pPr>
              <w:widowControl w:val="0"/>
              <w:autoSpaceDE w:val="0"/>
              <w:autoSpaceDN w:val="0"/>
              <w:adjustRightInd w:val="0"/>
              <w:jc w:val="center"/>
              <w:rPr>
                <w:rFonts w:ascii="Museo Sans 100" w:hAnsi="Museo Sans 100"/>
                <w:b/>
                <w:bCs/>
                <w:sz w:val="14"/>
                <w:szCs w:val="14"/>
              </w:rPr>
            </w:pPr>
            <w:r w:rsidRPr="00AD1E5F">
              <w:rPr>
                <w:rFonts w:ascii="Museo Sans 100" w:hAnsi="Museo Sans 100"/>
                <w:b/>
                <w:bCs/>
                <w:sz w:val="14"/>
                <w:szCs w:val="14"/>
              </w:rPr>
              <w:t xml:space="preserve"> Valor Total ($): 474.60 </w:t>
            </w:r>
          </w:p>
          <w:p w:rsidR="0059395C" w:rsidRPr="00AD1E5F" w:rsidRDefault="0059395C" w:rsidP="00C11E24">
            <w:pPr>
              <w:widowControl w:val="0"/>
              <w:autoSpaceDE w:val="0"/>
              <w:autoSpaceDN w:val="0"/>
              <w:adjustRightInd w:val="0"/>
              <w:jc w:val="center"/>
              <w:rPr>
                <w:rFonts w:ascii="Museo Sans 100" w:hAnsi="Museo Sans 100"/>
                <w:b/>
                <w:bCs/>
                <w:sz w:val="14"/>
                <w:szCs w:val="14"/>
              </w:rPr>
            </w:pPr>
            <w:r w:rsidRPr="00AD1E5F">
              <w:rPr>
                <w:rFonts w:ascii="Museo Sans 100" w:hAnsi="Museo Sans 100"/>
                <w:b/>
                <w:bCs/>
                <w:sz w:val="14"/>
                <w:szCs w:val="14"/>
              </w:rPr>
              <w:t xml:space="preserve"> Valor Total (¢): 4152.75 </w:t>
            </w:r>
          </w:p>
        </w:tc>
      </w:tr>
    </w:tbl>
    <w:p w:rsidR="0059395C" w:rsidRPr="00AD1E5F" w:rsidRDefault="0059395C" w:rsidP="0059395C">
      <w:pPr>
        <w:widowControl w:val="0"/>
        <w:autoSpaceDE w:val="0"/>
        <w:autoSpaceDN w:val="0"/>
        <w:adjustRightInd w:val="0"/>
        <w:rPr>
          <w:rFonts w:ascii="Museo Sans 100" w:hAnsi="Museo Sans 100"/>
          <w:sz w:val="14"/>
          <w:szCs w:val="14"/>
        </w:rPr>
      </w:pPr>
    </w:p>
    <w:tbl>
      <w:tblPr>
        <w:tblW w:w="9068" w:type="dxa"/>
        <w:jc w:val="center"/>
        <w:tblLayout w:type="fixed"/>
        <w:tblCellMar>
          <w:left w:w="25" w:type="dxa"/>
          <w:right w:w="0" w:type="dxa"/>
        </w:tblCellMar>
        <w:tblLook w:val="0000" w:firstRow="0" w:lastRow="0" w:firstColumn="0" w:lastColumn="0" w:noHBand="0" w:noVBand="0"/>
      </w:tblPr>
      <w:tblGrid>
        <w:gridCol w:w="3539"/>
        <w:gridCol w:w="2481"/>
        <w:gridCol w:w="1748"/>
        <w:gridCol w:w="650"/>
        <w:gridCol w:w="650"/>
      </w:tblGrid>
      <w:tr w:rsidR="0059395C" w:rsidRPr="00AD1E5F" w:rsidTr="00AD1E5F">
        <w:trPr>
          <w:trHeight w:val="310"/>
          <w:jc w:val="center"/>
        </w:trPr>
        <w:tc>
          <w:tcPr>
            <w:tcW w:w="3539" w:type="dxa"/>
            <w:vMerge w:val="restart"/>
            <w:tcBorders>
              <w:top w:val="single" w:sz="2" w:space="0" w:color="auto"/>
              <w:left w:val="single" w:sz="2" w:space="0" w:color="auto"/>
              <w:bottom w:val="single" w:sz="2" w:space="0" w:color="auto"/>
              <w:right w:val="single" w:sz="2" w:space="0" w:color="auto"/>
            </w:tcBorders>
            <w:shd w:val="clear" w:color="auto" w:fill="DCDCDC"/>
          </w:tcPr>
          <w:p w:rsidR="0059395C" w:rsidRPr="00AD1E5F" w:rsidRDefault="0059395C" w:rsidP="00C11E24">
            <w:pPr>
              <w:widowControl w:val="0"/>
              <w:autoSpaceDE w:val="0"/>
              <w:autoSpaceDN w:val="0"/>
              <w:adjustRightInd w:val="0"/>
              <w:jc w:val="center"/>
              <w:rPr>
                <w:rFonts w:ascii="Museo Sans 100" w:hAnsi="Museo Sans 100"/>
                <w:b/>
                <w:bCs/>
                <w:sz w:val="14"/>
                <w:szCs w:val="14"/>
              </w:rPr>
            </w:pPr>
            <w:r w:rsidRPr="00AD1E5F">
              <w:rPr>
                <w:rFonts w:ascii="Museo Sans 100" w:hAnsi="Museo Sans 100"/>
                <w:b/>
                <w:bCs/>
                <w:sz w:val="14"/>
                <w:szCs w:val="14"/>
              </w:rPr>
              <w:t xml:space="preserve">TOTAL SOLARES  </w:t>
            </w:r>
          </w:p>
        </w:tc>
        <w:tc>
          <w:tcPr>
            <w:tcW w:w="2481" w:type="dxa"/>
            <w:tcBorders>
              <w:top w:val="single" w:sz="2" w:space="0" w:color="auto"/>
              <w:left w:val="single" w:sz="2" w:space="0" w:color="auto"/>
              <w:bottom w:val="single" w:sz="2" w:space="0" w:color="auto"/>
              <w:right w:val="single" w:sz="2" w:space="0" w:color="auto"/>
            </w:tcBorders>
            <w:shd w:val="clear" w:color="auto" w:fill="DCDCDC"/>
          </w:tcPr>
          <w:p w:rsidR="0059395C" w:rsidRPr="00AD1E5F" w:rsidRDefault="0059395C" w:rsidP="00C11E24">
            <w:pPr>
              <w:widowControl w:val="0"/>
              <w:autoSpaceDE w:val="0"/>
              <w:autoSpaceDN w:val="0"/>
              <w:adjustRightInd w:val="0"/>
              <w:jc w:val="center"/>
              <w:rPr>
                <w:rFonts w:ascii="Museo Sans 100" w:hAnsi="Museo Sans 100"/>
                <w:b/>
                <w:bCs/>
                <w:sz w:val="14"/>
                <w:szCs w:val="14"/>
              </w:rPr>
            </w:pPr>
            <w:r w:rsidRPr="00AD1E5F">
              <w:rPr>
                <w:rFonts w:ascii="Museo Sans 100" w:hAnsi="Museo Sans 100"/>
                <w:b/>
                <w:bCs/>
                <w:sz w:val="14"/>
                <w:szCs w:val="14"/>
              </w:rPr>
              <w:t xml:space="preserve">1  </w:t>
            </w:r>
          </w:p>
        </w:tc>
        <w:tc>
          <w:tcPr>
            <w:tcW w:w="1748" w:type="dxa"/>
            <w:tcBorders>
              <w:top w:val="single" w:sz="2" w:space="0" w:color="auto"/>
              <w:left w:val="single" w:sz="2" w:space="0" w:color="auto"/>
              <w:bottom w:val="single" w:sz="2" w:space="0" w:color="auto"/>
              <w:right w:val="single" w:sz="2" w:space="0" w:color="auto"/>
            </w:tcBorders>
            <w:shd w:val="clear" w:color="auto" w:fill="DCDCDC"/>
          </w:tcPr>
          <w:p w:rsidR="0059395C" w:rsidRPr="00AD1E5F" w:rsidRDefault="0059395C" w:rsidP="00C11E24">
            <w:pPr>
              <w:widowControl w:val="0"/>
              <w:autoSpaceDE w:val="0"/>
              <w:autoSpaceDN w:val="0"/>
              <w:adjustRightInd w:val="0"/>
              <w:jc w:val="right"/>
              <w:rPr>
                <w:rFonts w:ascii="Museo Sans 100" w:hAnsi="Museo Sans 100"/>
                <w:b/>
                <w:bCs/>
                <w:sz w:val="14"/>
                <w:szCs w:val="14"/>
              </w:rPr>
            </w:pPr>
            <w:r w:rsidRPr="00AD1E5F">
              <w:rPr>
                <w:rFonts w:ascii="Museo Sans 100" w:hAnsi="Museo Sans 100"/>
                <w:b/>
                <w:bCs/>
                <w:sz w:val="14"/>
                <w:szCs w:val="14"/>
              </w:rPr>
              <w:t xml:space="preserve">210.00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59395C" w:rsidRPr="00AD1E5F" w:rsidRDefault="0059395C" w:rsidP="00C11E24">
            <w:pPr>
              <w:widowControl w:val="0"/>
              <w:autoSpaceDE w:val="0"/>
              <w:autoSpaceDN w:val="0"/>
              <w:adjustRightInd w:val="0"/>
              <w:jc w:val="right"/>
              <w:rPr>
                <w:rFonts w:ascii="Museo Sans 100" w:hAnsi="Museo Sans 100"/>
                <w:b/>
                <w:bCs/>
                <w:sz w:val="14"/>
                <w:szCs w:val="14"/>
              </w:rPr>
            </w:pPr>
            <w:r w:rsidRPr="00AD1E5F">
              <w:rPr>
                <w:rFonts w:ascii="Museo Sans 100" w:hAnsi="Museo Sans 100"/>
                <w:b/>
                <w:bCs/>
                <w:sz w:val="14"/>
                <w:szCs w:val="14"/>
              </w:rPr>
              <w:t xml:space="preserve">474.60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59395C" w:rsidRPr="00AD1E5F" w:rsidRDefault="0059395C" w:rsidP="00C11E24">
            <w:pPr>
              <w:widowControl w:val="0"/>
              <w:autoSpaceDE w:val="0"/>
              <w:autoSpaceDN w:val="0"/>
              <w:adjustRightInd w:val="0"/>
              <w:jc w:val="right"/>
              <w:rPr>
                <w:rFonts w:ascii="Museo Sans 100" w:hAnsi="Museo Sans 100"/>
                <w:b/>
                <w:bCs/>
                <w:sz w:val="14"/>
                <w:szCs w:val="14"/>
              </w:rPr>
            </w:pPr>
            <w:r w:rsidRPr="00AD1E5F">
              <w:rPr>
                <w:rFonts w:ascii="Museo Sans 100" w:hAnsi="Museo Sans 100"/>
                <w:b/>
                <w:bCs/>
                <w:sz w:val="14"/>
                <w:szCs w:val="14"/>
              </w:rPr>
              <w:t xml:space="preserve">4152.75 </w:t>
            </w:r>
          </w:p>
        </w:tc>
      </w:tr>
      <w:tr w:rsidR="0059395C" w:rsidRPr="00AD1E5F" w:rsidTr="00AD1E5F">
        <w:trPr>
          <w:trHeight w:val="239"/>
          <w:jc w:val="center"/>
        </w:trPr>
        <w:tc>
          <w:tcPr>
            <w:tcW w:w="3539" w:type="dxa"/>
            <w:tcBorders>
              <w:top w:val="single" w:sz="2" w:space="0" w:color="auto"/>
              <w:left w:val="single" w:sz="2" w:space="0" w:color="auto"/>
              <w:bottom w:val="single" w:sz="2" w:space="0" w:color="auto"/>
              <w:right w:val="single" w:sz="2" w:space="0" w:color="auto"/>
            </w:tcBorders>
            <w:shd w:val="clear" w:color="auto" w:fill="DCDCDC"/>
          </w:tcPr>
          <w:p w:rsidR="0059395C" w:rsidRPr="00AD1E5F" w:rsidRDefault="0059395C" w:rsidP="00C11E24">
            <w:pPr>
              <w:widowControl w:val="0"/>
              <w:autoSpaceDE w:val="0"/>
              <w:autoSpaceDN w:val="0"/>
              <w:adjustRightInd w:val="0"/>
              <w:jc w:val="center"/>
              <w:rPr>
                <w:rFonts w:ascii="Museo Sans 100" w:hAnsi="Museo Sans 100"/>
                <w:b/>
                <w:bCs/>
                <w:sz w:val="14"/>
                <w:szCs w:val="14"/>
              </w:rPr>
            </w:pPr>
            <w:r w:rsidRPr="00AD1E5F">
              <w:rPr>
                <w:rFonts w:ascii="Museo Sans 100" w:hAnsi="Museo Sans 100"/>
                <w:b/>
                <w:bCs/>
                <w:sz w:val="14"/>
                <w:szCs w:val="14"/>
              </w:rPr>
              <w:t xml:space="preserve">TOTAL LOTES  </w:t>
            </w:r>
          </w:p>
        </w:tc>
        <w:tc>
          <w:tcPr>
            <w:tcW w:w="2481" w:type="dxa"/>
            <w:tcBorders>
              <w:top w:val="single" w:sz="2" w:space="0" w:color="auto"/>
              <w:left w:val="single" w:sz="2" w:space="0" w:color="auto"/>
              <w:bottom w:val="single" w:sz="2" w:space="0" w:color="auto"/>
              <w:right w:val="single" w:sz="2" w:space="0" w:color="auto"/>
            </w:tcBorders>
            <w:shd w:val="clear" w:color="auto" w:fill="DCDCDC"/>
          </w:tcPr>
          <w:p w:rsidR="0059395C" w:rsidRPr="00AD1E5F" w:rsidRDefault="0059395C" w:rsidP="00C11E24">
            <w:pPr>
              <w:widowControl w:val="0"/>
              <w:autoSpaceDE w:val="0"/>
              <w:autoSpaceDN w:val="0"/>
              <w:adjustRightInd w:val="0"/>
              <w:jc w:val="center"/>
              <w:rPr>
                <w:rFonts w:ascii="Museo Sans 100" w:hAnsi="Museo Sans 100"/>
                <w:b/>
                <w:bCs/>
                <w:sz w:val="14"/>
                <w:szCs w:val="14"/>
              </w:rPr>
            </w:pPr>
            <w:r w:rsidRPr="00AD1E5F">
              <w:rPr>
                <w:rFonts w:ascii="Museo Sans 100" w:hAnsi="Museo Sans 100"/>
                <w:b/>
                <w:bCs/>
                <w:sz w:val="14"/>
                <w:szCs w:val="14"/>
              </w:rPr>
              <w:t xml:space="preserve">0 </w:t>
            </w:r>
          </w:p>
        </w:tc>
        <w:tc>
          <w:tcPr>
            <w:tcW w:w="1748" w:type="dxa"/>
            <w:tcBorders>
              <w:top w:val="single" w:sz="2" w:space="0" w:color="auto"/>
              <w:left w:val="single" w:sz="2" w:space="0" w:color="auto"/>
              <w:bottom w:val="single" w:sz="2" w:space="0" w:color="auto"/>
              <w:right w:val="single" w:sz="2" w:space="0" w:color="auto"/>
            </w:tcBorders>
            <w:shd w:val="clear" w:color="auto" w:fill="DCDCDC"/>
          </w:tcPr>
          <w:p w:rsidR="0059395C" w:rsidRPr="00AD1E5F" w:rsidRDefault="0059395C" w:rsidP="00C11E24">
            <w:pPr>
              <w:widowControl w:val="0"/>
              <w:autoSpaceDE w:val="0"/>
              <w:autoSpaceDN w:val="0"/>
              <w:adjustRightInd w:val="0"/>
              <w:jc w:val="right"/>
              <w:rPr>
                <w:rFonts w:ascii="Museo Sans 100" w:hAnsi="Museo Sans 100"/>
                <w:b/>
                <w:bCs/>
                <w:sz w:val="14"/>
                <w:szCs w:val="14"/>
              </w:rPr>
            </w:pPr>
            <w:r w:rsidRPr="00AD1E5F">
              <w:rPr>
                <w:rFonts w:ascii="Museo Sans 100" w:hAnsi="Museo Sans 100"/>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59395C" w:rsidRPr="00AD1E5F" w:rsidRDefault="0059395C" w:rsidP="00C11E24">
            <w:pPr>
              <w:widowControl w:val="0"/>
              <w:autoSpaceDE w:val="0"/>
              <w:autoSpaceDN w:val="0"/>
              <w:adjustRightInd w:val="0"/>
              <w:jc w:val="right"/>
              <w:rPr>
                <w:rFonts w:ascii="Museo Sans 100" w:hAnsi="Museo Sans 100"/>
                <w:b/>
                <w:bCs/>
                <w:sz w:val="14"/>
                <w:szCs w:val="14"/>
              </w:rPr>
            </w:pPr>
            <w:r w:rsidRPr="00AD1E5F">
              <w:rPr>
                <w:rFonts w:ascii="Museo Sans 100" w:hAnsi="Museo Sans 100"/>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59395C" w:rsidRPr="00AD1E5F" w:rsidRDefault="0059395C" w:rsidP="00C11E24">
            <w:pPr>
              <w:widowControl w:val="0"/>
              <w:autoSpaceDE w:val="0"/>
              <w:autoSpaceDN w:val="0"/>
              <w:adjustRightInd w:val="0"/>
              <w:jc w:val="right"/>
              <w:rPr>
                <w:rFonts w:ascii="Museo Sans 100" w:hAnsi="Museo Sans 100"/>
                <w:b/>
                <w:bCs/>
                <w:sz w:val="14"/>
                <w:szCs w:val="14"/>
              </w:rPr>
            </w:pPr>
            <w:r w:rsidRPr="00AD1E5F">
              <w:rPr>
                <w:rFonts w:ascii="Museo Sans 100" w:hAnsi="Museo Sans 100"/>
                <w:b/>
                <w:bCs/>
                <w:sz w:val="14"/>
                <w:szCs w:val="14"/>
              </w:rPr>
              <w:t xml:space="preserve">0 </w:t>
            </w:r>
          </w:p>
        </w:tc>
      </w:tr>
    </w:tbl>
    <w:p w:rsidR="008C0924" w:rsidRPr="0011793F" w:rsidRDefault="0011793F" w:rsidP="0011793F">
      <w:pPr>
        <w:widowControl w:val="0"/>
        <w:autoSpaceDE w:val="0"/>
        <w:autoSpaceDN w:val="0"/>
        <w:adjustRightInd w:val="0"/>
        <w:jc w:val="both"/>
        <w:rPr>
          <w:rFonts w:ascii="Museo Sans 100" w:eastAsiaTheme="minorEastAsia" w:hAnsi="Museo Sans 100"/>
          <w:sz w:val="14"/>
          <w:szCs w:val="14"/>
        </w:rPr>
      </w:pPr>
      <w:r w:rsidRPr="00FC0C02">
        <w:rPr>
          <w:rFonts w:ascii="Museo Sans 100" w:eastAsia="Times New Roman" w:hAnsi="Museo Sans 100"/>
          <w:b/>
          <w:sz w:val="24"/>
          <w:szCs w:val="24"/>
          <w:u w:val="single"/>
          <w:lang w:eastAsia="es-ES"/>
        </w:rPr>
        <w:t>SEGUNDO:</w:t>
      </w:r>
      <w:r w:rsidRPr="00FC0C02">
        <w:rPr>
          <w:rFonts w:ascii="Museo Sans 100" w:hAnsi="Museo Sans 100"/>
          <w:b/>
          <w:sz w:val="24"/>
          <w:szCs w:val="24"/>
          <w:lang w:eastAsia="es-ES"/>
        </w:rPr>
        <w:t xml:space="preserve"> </w:t>
      </w:r>
      <w:r w:rsidR="008C0924" w:rsidRPr="0011793F">
        <w:rPr>
          <w:rFonts w:ascii="Museo Sans 100" w:hAnsi="Museo Sans 100"/>
          <w:sz w:val="24"/>
          <w:szCs w:val="24"/>
        </w:rPr>
        <w:t>Comisionar al Departamento de Créditos de este Instit</w:t>
      </w:r>
      <w:r w:rsidR="0059395C">
        <w:rPr>
          <w:rFonts w:ascii="Museo Sans 100" w:hAnsi="Museo Sans 100"/>
          <w:sz w:val="24"/>
          <w:szCs w:val="24"/>
        </w:rPr>
        <w:t>uto, para que haga efectivas la aplicación</w:t>
      </w:r>
      <w:r w:rsidR="008C0924" w:rsidRPr="0011793F">
        <w:rPr>
          <w:rFonts w:ascii="Museo Sans 100" w:hAnsi="Museo Sans 100"/>
          <w:sz w:val="24"/>
          <w:szCs w:val="24"/>
        </w:rPr>
        <w:t xml:space="preserve"> de precios, plazos y forma de pago de conformidad al Acuerdo contenido en el Punto VII del Acta de Sesión Ordinaria Nº 39-99 de fecha 2 de diciembre del año 1999. </w:t>
      </w:r>
      <w:r w:rsidR="0059395C" w:rsidRPr="0011793F">
        <w:rPr>
          <w:rFonts w:ascii="Museo Sans 100" w:eastAsia="Times New Roman" w:hAnsi="Museo Sans 100"/>
          <w:b/>
          <w:sz w:val="24"/>
          <w:szCs w:val="24"/>
          <w:u w:val="single"/>
          <w:lang w:eastAsia="es-ES"/>
        </w:rPr>
        <w:t>TERCERO:</w:t>
      </w:r>
      <w:r w:rsidR="0059395C" w:rsidRPr="0011793F">
        <w:rPr>
          <w:rFonts w:ascii="Museo Sans 100" w:hAnsi="Museo Sans 100"/>
          <w:b/>
          <w:sz w:val="24"/>
          <w:szCs w:val="24"/>
          <w:lang w:eastAsia="es-ES"/>
        </w:rPr>
        <w:t xml:space="preserve"> </w:t>
      </w:r>
      <w:r w:rsidR="008C0924" w:rsidRPr="0011793F">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008C0924" w:rsidRPr="0011793F">
        <w:rPr>
          <w:rFonts w:ascii="Museo Sans 100" w:eastAsia="Times New Roman" w:hAnsi="Museo Sans 100"/>
          <w:b/>
          <w:sz w:val="24"/>
          <w:szCs w:val="24"/>
        </w:rPr>
        <w:t xml:space="preserve"> </w:t>
      </w:r>
      <w:r w:rsidR="0059395C" w:rsidRPr="0011793F">
        <w:rPr>
          <w:rFonts w:ascii="Museo Sans 100" w:eastAsia="Times New Roman" w:hAnsi="Museo Sans 100"/>
          <w:b/>
          <w:sz w:val="24"/>
          <w:szCs w:val="24"/>
          <w:u w:val="single"/>
        </w:rPr>
        <w:t>CUART</w:t>
      </w:r>
      <w:r w:rsidR="0059395C" w:rsidRPr="0011793F">
        <w:rPr>
          <w:rFonts w:ascii="Museo Sans 100" w:eastAsia="Times New Roman" w:hAnsi="Museo Sans 100"/>
          <w:b/>
          <w:sz w:val="24"/>
          <w:szCs w:val="24"/>
          <w:u w:val="single"/>
          <w:lang w:eastAsia="es-ES"/>
        </w:rPr>
        <w:t>O:</w:t>
      </w:r>
      <w:r w:rsidR="0059395C" w:rsidRPr="0011793F">
        <w:rPr>
          <w:rFonts w:ascii="Museo Sans 100" w:eastAsia="Times New Roman" w:hAnsi="Museo Sans 100"/>
          <w:sz w:val="24"/>
          <w:szCs w:val="24"/>
        </w:rPr>
        <w:t xml:space="preserve"> </w:t>
      </w:r>
      <w:r w:rsidR="008C0924" w:rsidRPr="0011793F">
        <w:rPr>
          <w:rFonts w:ascii="Museo Sans 100" w:eastAsia="Times New Roman" w:hAnsi="Museo Sans 100"/>
          <w:sz w:val="24"/>
          <w:szCs w:val="24"/>
        </w:rPr>
        <w:t xml:space="preserve">Autorizar a la Gerencia Legal para que a través del Departamento de Escrituración elabore la respectiva escritura y al Departamento de Registro para que realice los trámites de inscripción de la misma. </w:t>
      </w:r>
      <w:r w:rsidR="0059395C" w:rsidRPr="0011793F">
        <w:rPr>
          <w:rFonts w:ascii="Museo Sans 100" w:eastAsia="Times New Roman" w:hAnsi="Museo Sans 100"/>
          <w:b/>
          <w:sz w:val="24"/>
          <w:szCs w:val="24"/>
          <w:u w:val="single"/>
          <w:lang w:eastAsia="es-ES"/>
        </w:rPr>
        <w:t>QUINTO:</w:t>
      </w:r>
      <w:r w:rsidR="008C0924" w:rsidRPr="0011793F">
        <w:rPr>
          <w:rFonts w:ascii="Museo Sans 100" w:eastAsia="Times New Roman" w:hAnsi="Museo Sans 100"/>
          <w:bCs/>
          <w:sz w:val="24"/>
          <w:szCs w:val="24"/>
          <w:lang w:val="es-ES_tradnl"/>
        </w:rPr>
        <w:t xml:space="preserve"> </w:t>
      </w:r>
      <w:r w:rsidR="008C0924" w:rsidRPr="0011793F">
        <w:rPr>
          <w:rFonts w:ascii="Museo Sans 100" w:eastAsia="Times New Roman" w:hAnsi="Museo Sans 100"/>
          <w:sz w:val="24"/>
          <w:szCs w:val="24"/>
        </w:rPr>
        <w:t>Facultar al señor Presidente para que por sí, o por medio de Apoderado Especial, comparezca al otorgamiento de la correspondiente escritura. Este Acuerdo, queda aprobado y ratificado.  NOTIFIQUESE.””””</w:t>
      </w:r>
    </w:p>
    <w:p w:rsidR="00BA1204" w:rsidRDefault="00BA1204" w:rsidP="00BA1204">
      <w:pPr>
        <w:jc w:val="center"/>
        <w:rPr>
          <w:rFonts w:ascii="Bembo Std" w:hAnsi="Bembo Std"/>
          <w:sz w:val="24"/>
          <w:szCs w:val="24"/>
        </w:rPr>
      </w:pPr>
    </w:p>
    <w:p w:rsidR="00C11E24" w:rsidRPr="003B5AB6" w:rsidRDefault="000F795F" w:rsidP="003B5AB6">
      <w:pPr>
        <w:pStyle w:val="Prrafodelista"/>
        <w:ind w:left="0"/>
        <w:contextualSpacing/>
        <w:jc w:val="both"/>
        <w:rPr>
          <w:rFonts w:ascii="Museo Sans 100" w:hAnsi="Museo Sans 100"/>
          <w:sz w:val="24"/>
          <w:szCs w:val="24"/>
          <w:lang w:val="es-ES_tradnl"/>
        </w:rPr>
      </w:pPr>
      <w:r>
        <w:rPr>
          <w:rFonts w:ascii="Museo Sans 100" w:hAnsi="Museo Sans 100"/>
          <w:sz w:val="24"/>
          <w:szCs w:val="24"/>
        </w:rPr>
        <w:t>“””VIII</w:t>
      </w:r>
      <w:r w:rsidR="00BA1204" w:rsidRPr="003B5AB6">
        <w:rPr>
          <w:rFonts w:ascii="Museo Sans 100" w:hAnsi="Museo Sans 100"/>
          <w:sz w:val="24"/>
          <w:szCs w:val="24"/>
        </w:rPr>
        <w:t xml:space="preserve">) </w:t>
      </w:r>
      <w:r w:rsidR="00C11E24" w:rsidRPr="003B5AB6">
        <w:rPr>
          <w:rFonts w:ascii="Museo Sans 100" w:hAnsi="Museo Sans 100"/>
          <w:sz w:val="24"/>
          <w:szCs w:val="24"/>
        </w:rPr>
        <w:t xml:space="preserve">El señor Presidente somete a consideración de Junta Directiva, dictamen jurídico 247, en </w:t>
      </w:r>
      <w:r w:rsidR="00C11E24" w:rsidRPr="003B5AB6">
        <w:rPr>
          <w:rFonts w:ascii="Museo Sans 100" w:hAnsi="Museo Sans 100"/>
          <w:sz w:val="24"/>
          <w:szCs w:val="24"/>
          <w:lang w:val="es-ES_tradnl"/>
        </w:rPr>
        <w:t xml:space="preserve">atención a las peticiones de fechas 16 de octubre de 2015, y 09 de diciembre de 2016, por parte del señor Galileo Hernández Alvarado, actuando en su calidad de </w:t>
      </w:r>
      <w:r w:rsidR="00C11E24" w:rsidRPr="003B5AB6">
        <w:rPr>
          <w:rFonts w:ascii="Museo Sans 100" w:hAnsi="Museo Sans 100"/>
          <w:b/>
          <w:sz w:val="24"/>
          <w:szCs w:val="24"/>
          <w:lang w:val="es-ES_tradnl"/>
        </w:rPr>
        <w:t>ALCALDE MUNICIPAL DE APASTEPEQUE</w:t>
      </w:r>
      <w:r w:rsidR="00C11E24" w:rsidRPr="003B5AB6">
        <w:rPr>
          <w:rFonts w:ascii="Museo Sans 100" w:hAnsi="Museo Sans 100"/>
          <w:sz w:val="24"/>
          <w:szCs w:val="24"/>
          <w:lang w:val="es-ES_tradnl"/>
        </w:rPr>
        <w:t xml:space="preserve">, y en tal carácter solicita la DONACIÓN A FAVOR DEL MUNICIPIO DE APASTEPEQUE de 6 inmuebles rústicos, ubicados en la </w:t>
      </w:r>
      <w:r w:rsidR="00C11E24" w:rsidRPr="003B5AB6">
        <w:rPr>
          <w:rFonts w:ascii="Museo Sans 100" w:hAnsi="Museo Sans 100"/>
          <w:b/>
          <w:sz w:val="24"/>
          <w:szCs w:val="24"/>
        </w:rPr>
        <w:t>HACIENDA SAN JOSE LOS ALMENDROS PORCIONES 1 y 2</w:t>
      </w:r>
      <w:r w:rsidR="00C11E24" w:rsidRPr="003B5AB6">
        <w:rPr>
          <w:rFonts w:ascii="Museo Sans 100" w:hAnsi="Museo Sans 100"/>
          <w:sz w:val="24"/>
          <w:szCs w:val="24"/>
        </w:rPr>
        <w:t>, situada en cantón San Jose Los Almendros, jurisdicción de Apastepeque, departamento de San Vicente,</w:t>
      </w:r>
      <w:r w:rsidR="00C11E24" w:rsidRPr="003B5AB6">
        <w:rPr>
          <w:rFonts w:ascii="Museo Sans 100" w:hAnsi="Museo Sans 100"/>
          <w:sz w:val="24"/>
          <w:szCs w:val="24"/>
          <w:lang w:val="es-ES_tradnl"/>
        </w:rPr>
        <w:t xml:space="preserve"> por lo que este Instituto ha verificado que es factible la donación de tres (3) de ellos, situados en el </w:t>
      </w:r>
      <w:r w:rsidR="00C11E24" w:rsidRPr="003B5AB6">
        <w:rPr>
          <w:rFonts w:ascii="Museo Sans 100" w:eastAsia="Times New Roman" w:hAnsi="Museo Sans 100"/>
          <w:bCs/>
          <w:sz w:val="24"/>
          <w:szCs w:val="24"/>
        </w:rPr>
        <w:t xml:space="preserve">Proyecto de Asentamiento Comunitario y Lotificación Agrícola desarrollado en la referida Hacienda, </w:t>
      </w:r>
      <w:r w:rsidR="00C11E24" w:rsidRPr="003B5AB6">
        <w:rPr>
          <w:rFonts w:ascii="Museo Sans 100" w:hAnsi="Museo Sans 100"/>
          <w:sz w:val="24"/>
          <w:szCs w:val="24"/>
          <w:lang w:val="es-ES_tradnl"/>
        </w:rPr>
        <w:t>de la ubicación antes mencionada. Al respecto la Gerencia Legal hace las siguientes consideraciones:</w:t>
      </w:r>
    </w:p>
    <w:p w:rsidR="00C11E24" w:rsidRPr="003B5AB6" w:rsidRDefault="00C11E24" w:rsidP="003B5AB6">
      <w:pPr>
        <w:jc w:val="both"/>
        <w:rPr>
          <w:rFonts w:ascii="Museo Sans 100" w:hAnsi="Museo Sans 100"/>
          <w:b/>
          <w:sz w:val="24"/>
          <w:szCs w:val="24"/>
          <w:lang w:val="es-ES_tradnl"/>
        </w:rPr>
      </w:pPr>
    </w:p>
    <w:p w:rsidR="00C11E24" w:rsidRPr="003B5AB6" w:rsidRDefault="00C11E24" w:rsidP="00181117">
      <w:pPr>
        <w:pStyle w:val="Prrafodelista"/>
        <w:numPr>
          <w:ilvl w:val="0"/>
          <w:numId w:val="19"/>
        </w:numPr>
        <w:tabs>
          <w:tab w:val="clear" w:pos="720"/>
        </w:tabs>
        <w:ind w:left="1134" w:hanging="708"/>
        <w:contextualSpacing/>
        <w:jc w:val="both"/>
        <w:rPr>
          <w:rFonts w:ascii="Museo Sans 100" w:eastAsia="Times New Roman" w:hAnsi="Museo Sans 100"/>
          <w:sz w:val="24"/>
          <w:szCs w:val="24"/>
        </w:rPr>
      </w:pPr>
      <w:r w:rsidRPr="003B5AB6">
        <w:rPr>
          <w:rFonts w:ascii="Museo Sans 100" w:hAnsi="Museo Sans 100"/>
          <w:sz w:val="24"/>
          <w:szCs w:val="24"/>
          <w:lang w:val="es-ES_tradnl"/>
        </w:rPr>
        <w:t xml:space="preserve">El trámite de Donación fue iniciado conforme a la petición contenida en escritos con referencia RDC-00-3127-15 (seguimiento) de fechas 16 de octubre de 2015, y 09 de diciembre de 2016, por parte del señor Galileo Hernández Alvarado, actuando en su calidad de </w:t>
      </w:r>
      <w:r w:rsidRPr="003B5AB6">
        <w:rPr>
          <w:rFonts w:ascii="Museo Sans 100" w:hAnsi="Museo Sans 100"/>
          <w:b/>
          <w:sz w:val="24"/>
          <w:szCs w:val="24"/>
          <w:lang w:val="es-ES_tradnl"/>
        </w:rPr>
        <w:t>ALCALDE MUNICIPAL DE APASTEPEQUE</w:t>
      </w:r>
      <w:r w:rsidRPr="003B5AB6">
        <w:rPr>
          <w:rFonts w:ascii="Museo Sans 100" w:hAnsi="Museo Sans 100"/>
          <w:sz w:val="24"/>
          <w:szCs w:val="24"/>
          <w:lang w:val="es-ES_tradnl"/>
        </w:rPr>
        <w:t xml:space="preserve">, y en tal carácter solicita la DONACIÓN a favor del MUNICIPIO DE APASTEPEQUE de 6 inmuebles rústicos, ubicados en la </w:t>
      </w:r>
      <w:r w:rsidRPr="003B5AB6">
        <w:rPr>
          <w:rFonts w:ascii="Museo Sans 100" w:hAnsi="Museo Sans 100"/>
          <w:b/>
          <w:sz w:val="24"/>
          <w:szCs w:val="24"/>
        </w:rPr>
        <w:t>HACIENDA SAN JOSE LOS ALMENDROS PORCIONES 1 y 2</w:t>
      </w:r>
      <w:r w:rsidRPr="003B5AB6">
        <w:rPr>
          <w:rFonts w:ascii="Museo Sans 100" w:hAnsi="Museo Sans 100"/>
          <w:sz w:val="24"/>
          <w:szCs w:val="24"/>
        </w:rPr>
        <w:t>, situada en cantón San Jose Los Almendros, jurisdicción de Apastepeque, departamento de San Vicente,</w:t>
      </w:r>
      <w:r w:rsidRPr="003B5AB6">
        <w:rPr>
          <w:rFonts w:ascii="Museo Sans 100" w:hAnsi="Museo Sans 100"/>
          <w:sz w:val="24"/>
          <w:szCs w:val="24"/>
          <w:lang w:val="es-ES_tradnl"/>
        </w:rPr>
        <w:t xml:space="preserve"> identificados según detalle:</w:t>
      </w:r>
    </w:p>
    <w:p w:rsidR="003B5AB6" w:rsidRPr="003B5AB6" w:rsidRDefault="003B5AB6" w:rsidP="003B5AB6">
      <w:pPr>
        <w:pStyle w:val="Prrafodelista"/>
        <w:ind w:left="1134"/>
        <w:contextualSpacing/>
        <w:jc w:val="both"/>
        <w:rPr>
          <w:rFonts w:ascii="Museo Sans 100" w:eastAsia="Times New Roman" w:hAnsi="Museo Sans 100"/>
          <w:sz w:val="24"/>
          <w:szCs w:val="24"/>
        </w:rPr>
      </w:pPr>
    </w:p>
    <w:tbl>
      <w:tblPr>
        <w:tblW w:w="8073" w:type="dxa"/>
        <w:tblInd w:w="981" w:type="dxa"/>
        <w:tblCellMar>
          <w:left w:w="70" w:type="dxa"/>
          <w:right w:w="70" w:type="dxa"/>
        </w:tblCellMar>
        <w:tblLook w:val="04A0" w:firstRow="1" w:lastRow="0" w:firstColumn="1" w:lastColumn="0" w:noHBand="0" w:noVBand="1"/>
      </w:tblPr>
      <w:tblGrid>
        <w:gridCol w:w="470"/>
        <w:gridCol w:w="2644"/>
        <w:gridCol w:w="1972"/>
        <w:gridCol w:w="1607"/>
        <w:gridCol w:w="1380"/>
      </w:tblGrid>
      <w:tr w:rsidR="00C11E24" w:rsidRPr="004C58FB" w:rsidTr="003B5AB6">
        <w:trPr>
          <w:trHeight w:val="510"/>
        </w:trPr>
        <w:tc>
          <w:tcPr>
            <w:tcW w:w="4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11E24" w:rsidRPr="003B5AB6" w:rsidRDefault="00C11E24" w:rsidP="003B5AB6">
            <w:pPr>
              <w:rPr>
                <w:rFonts w:ascii="Museo Sans 100" w:eastAsia="Times New Roman" w:hAnsi="Museo Sans 100"/>
                <w:b/>
                <w:color w:val="000000"/>
              </w:rPr>
            </w:pPr>
            <w:r w:rsidRPr="003B5AB6">
              <w:rPr>
                <w:rFonts w:ascii="Museo Sans 100" w:eastAsia="Times New Roman" w:hAnsi="Museo Sans 100"/>
                <w:b/>
                <w:color w:val="000000"/>
              </w:rPr>
              <w:t xml:space="preserve">    N°</w:t>
            </w:r>
          </w:p>
        </w:tc>
        <w:tc>
          <w:tcPr>
            <w:tcW w:w="26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11E24" w:rsidRPr="003B5AB6" w:rsidRDefault="00C11E24" w:rsidP="00C11E24">
            <w:pPr>
              <w:rPr>
                <w:rFonts w:ascii="Museo Sans 100" w:eastAsia="Times New Roman" w:hAnsi="Museo Sans 100"/>
                <w:b/>
                <w:color w:val="000000"/>
              </w:rPr>
            </w:pPr>
            <w:r w:rsidRPr="003B5AB6">
              <w:rPr>
                <w:rFonts w:ascii="Museo Sans 100" w:eastAsia="Times New Roman" w:hAnsi="Museo Sans 100"/>
                <w:b/>
                <w:color w:val="000000"/>
              </w:rPr>
              <w:t>NOMBRE DEL INMUEBLE</w:t>
            </w:r>
          </w:p>
        </w:tc>
        <w:tc>
          <w:tcPr>
            <w:tcW w:w="1972"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C11E24" w:rsidRPr="003B5AB6" w:rsidRDefault="00C11E24" w:rsidP="00C11E24">
            <w:pPr>
              <w:jc w:val="center"/>
              <w:rPr>
                <w:rFonts w:ascii="Museo Sans 100" w:eastAsia="Times New Roman" w:hAnsi="Museo Sans 100"/>
                <w:b/>
                <w:color w:val="000000"/>
              </w:rPr>
            </w:pPr>
            <w:r w:rsidRPr="003B5AB6">
              <w:rPr>
                <w:rFonts w:ascii="Museo Sans 100" w:eastAsia="Times New Roman" w:hAnsi="Museo Sans 100"/>
                <w:b/>
                <w:color w:val="000000"/>
              </w:rPr>
              <w:t xml:space="preserve">MATRICULA </w:t>
            </w:r>
          </w:p>
        </w:tc>
        <w:tc>
          <w:tcPr>
            <w:tcW w:w="1607" w:type="dxa"/>
            <w:tcBorders>
              <w:top w:val="single" w:sz="4" w:space="0" w:color="auto"/>
              <w:left w:val="nil"/>
              <w:bottom w:val="single" w:sz="4" w:space="0" w:color="auto"/>
              <w:right w:val="single" w:sz="4" w:space="0" w:color="auto"/>
            </w:tcBorders>
            <w:shd w:val="clear" w:color="auto" w:fill="BFBFBF" w:themeFill="background1" w:themeFillShade="BF"/>
          </w:tcPr>
          <w:p w:rsidR="00C11E24" w:rsidRPr="003B5AB6" w:rsidRDefault="00C11E24" w:rsidP="00C11E24">
            <w:pPr>
              <w:jc w:val="center"/>
              <w:rPr>
                <w:rFonts w:ascii="Museo Sans 100" w:eastAsia="Times New Roman" w:hAnsi="Museo Sans 100"/>
                <w:b/>
                <w:color w:val="000000"/>
              </w:rPr>
            </w:pPr>
            <w:r w:rsidRPr="003B5AB6">
              <w:rPr>
                <w:rFonts w:ascii="Museo Sans 100" w:eastAsia="Times New Roman" w:hAnsi="Museo Sans 100"/>
                <w:b/>
                <w:color w:val="000000"/>
              </w:rPr>
              <w:t xml:space="preserve">AREAS </w:t>
            </w:r>
          </w:p>
          <w:p w:rsidR="00C11E24" w:rsidRPr="003B5AB6" w:rsidRDefault="00C11E24" w:rsidP="00C11E24">
            <w:pPr>
              <w:jc w:val="center"/>
              <w:rPr>
                <w:rFonts w:ascii="Museo Sans 100" w:eastAsia="Times New Roman" w:hAnsi="Museo Sans 100"/>
                <w:b/>
                <w:color w:val="000000"/>
              </w:rPr>
            </w:pPr>
            <w:r w:rsidRPr="003B5AB6">
              <w:rPr>
                <w:rFonts w:ascii="Museo Sans 100" w:eastAsia="Times New Roman" w:hAnsi="Museo Sans 100"/>
                <w:b/>
                <w:color w:val="000000"/>
              </w:rPr>
              <w:t>Mts.</w:t>
            </w:r>
            <w:r w:rsidRPr="003B5AB6">
              <w:rPr>
                <w:rFonts w:ascii="Museo Sans 100" w:eastAsia="Times New Roman" w:hAnsi="Museo Sans 100"/>
                <w:b/>
                <w:color w:val="000000"/>
                <w:vertAlign w:val="superscript"/>
              </w:rPr>
              <w:t>2</w:t>
            </w:r>
          </w:p>
        </w:tc>
        <w:tc>
          <w:tcPr>
            <w:tcW w:w="1380" w:type="dxa"/>
            <w:tcBorders>
              <w:top w:val="single" w:sz="4" w:space="0" w:color="auto"/>
              <w:left w:val="nil"/>
              <w:bottom w:val="single" w:sz="4" w:space="0" w:color="auto"/>
              <w:right w:val="single" w:sz="4" w:space="0" w:color="auto"/>
            </w:tcBorders>
            <w:shd w:val="clear" w:color="auto" w:fill="BFBFBF" w:themeFill="background1" w:themeFillShade="BF"/>
          </w:tcPr>
          <w:p w:rsidR="00C11E24" w:rsidRPr="003B5AB6" w:rsidRDefault="00C11E24" w:rsidP="00C11E24">
            <w:pPr>
              <w:jc w:val="center"/>
              <w:rPr>
                <w:rFonts w:ascii="Museo Sans 100" w:eastAsia="Times New Roman" w:hAnsi="Museo Sans 100"/>
                <w:b/>
                <w:color w:val="000000"/>
              </w:rPr>
            </w:pPr>
          </w:p>
          <w:p w:rsidR="00C11E24" w:rsidRPr="003B5AB6" w:rsidRDefault="00C11E24" w:rsidP="00C11E24">
            <w:pPr>
              <w:jc w:val="center"/>
              <w:rPr>
                <w:rFonts w:ascii="Museo Sans 100" w:eastAsia="Times New Roman" w:hAnsi="Museo Sans 100"/>
                <w:b/>
                <w:color w:val="000000"/>
              </w:rPr>
            </w:pPr>
            <w:r w:rsidRPr="003B5AB6">
              <w:rPr>
                <w:rFonts w:ascii="Museo Sans 100" w:eastAsia="Times New Roman" w:hAnsi="Museo Sans 100"/>
                <w:b/>
                <w:color w:val="000000"/>
              </w:rPr>
              <w:t>PORCION</w:t>
            </w:r>
          </w:p>
        </w:tc>
      </w:tr>
      <w:tr w:rsidR="00C11E24" w:rsidTr="00C11E24">
        <w:trPr>
          <w:trHeight w:val="393"/>
        </w:trPr>
        <w:tc>
          <w:tcPr>
            <w:tcW w:w="470" w:type="dxa"/>
            <w:tcBorders>
              <w:top w:val="single" w:sz="4" w:space="0" w:color="auto"/>
              <w:left w:val="single" w:sz="4" w:space="0" w:color="auto"/>
              <w:bottom w:val="single" w:sz="4" w:space="0" w:color="auto"/>
              <w:right w:val="single" w:sz="4" w:space="0" w:color="auto"/>
            </w:tcBorders>
          </w:tcPr>
          <w:p w:rsidR="00C11E24" w:rsidRPr="003B5AB6" w:rsidRDefault="00C11E24" w:rsidP="00C11E24">
            <w:pPr>
              <w:rPr>
                <w:rFonts w:ascii="Museo Sans 100" w:eastAsia="Times New Roman" w:hAnsi="Museo Sans 100"/>
                <w:color w:val="000000"/>
              </w:rPr>
            </w:pPr>
            <w:r w:rsidRPr="003B5AB6">
              <w:rPr>
                <w:rFonts w:ascii="Museo Sans 100" w:eastAsia="Times New Roman" w:hAnsi="Museo Sans 100"/>
                <w:color w:val="000000"/>
              </w:rPr>
              <w:t xml:space="preserve">  1</w:t>
            </w:r>
          </w:p>
        </w:tc>
        <w:tc>
          <w:tcPr>
            <w:tcW w:w="2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1E24" w:rsidRPr="003B5AB6" w:rsidRDefault="00C11E24" w:rsidP="00C11E24">
            <w:pPr>
              <w:jc w:val="center"/>
              <w:rPr>
                <w:rFonts w:ascii="Museo Sans 100" w:eastAsia="Times New Roman" w:hAnsi="Museo Sans 100"/>
                <w:color w:val="000000"/>
              </w:rPr>
            </w:pPr>
            <w:r w:rsidRPr="003B5AB6">
              <w:rPr>
                <w:rFonts w:ascii="Museo Sans 100" w:eastAsia="Times New Roman" w:hAnsi="Museo Sans 100"/>
                <w:color w:val="000000"/>
              </w:rPr>
              <w:t>Cancha de Futbol</w:t>
            </w:r>
          </w:p>
        </w:tc>
        <w:tc>
          <w:tcPr>
            <w:tcW w:w="1972" w:type="dxa"/>
            <w:tcBorders>
              <w:top w:val="single" w:sz="4" w:space="0" w:color="auto"/>
              <w:left w:val="nil"/>
              <w:bottom w:val="single" w:sz="4" w:space="0" w:color="auto"/>
              <w:right w:val="single" w:sz="4" w:space="0" w:color="auto"/>
            </w:tcBorders>
            <w:shd w:val="clear" w:color="auto" w:fill="auto"/>
            <w:noWrap/>
            <w:vAlign w:val="center"/>
            <w:hideMark/>
          </w:tcPr>
          <w:p w:rsidR="00C11E24" w:rsidRPr="003B5AB6" w:rsidRDefault="00857CAB" w:rsidP="00C11E24">
            <w:pPr>
              <w:jc w:val="center"/>
              <w:rPr>
                <w:rFonts w:ascii="Museo Sans 100" w:eastAsia="Times New Roman" w:hAnsi="Museo Sans 100"/>
                <w:color w:val="000000"/>
              </w:rPr>
            </w:pPr>
            <w:r>
              <w:rPr>
                <w:rFonts w:ascii="Museo Sans 100" w:eastAsia="Times New Roman" w:hAnsi="Museo Sans 100"/>
                <w:color w:val="000000"/>
              </w:rPr>
              <w:t>----</w:t>
            </w:r>
            <w:r w:rsidR="00C11E24" w:rsidRPr="003B5AB6">
              <w:rPr>
                <w:rFonts w:ascii="Museo Sans 100" w:eastAsia="Times New Roman" w:hAnsi="Museo Sans 100"/>
                <w:color w:val="000000"/>
              </w:rPr>
              <w:t>-00000</w:t>
            </w:r>
          </w:p>
        </w:tc>
        <w:tc>
          <w:tcPr>
            <w:tcW w:w="1607" w:type="dxa"/>
            <w:tcBorders>
              <w:top w:val="single" w:sz="4" w:space="0" w:color="auto"/>
              <w:left w:val="nil"/>
              <w:bottom w:val="single" w:sz="4" w:space="0" w:color="auto"/>
              <w:right w:val="single" w:sz="4" w:space="0" w:color="auto"/>
            </w:tcBorders>
          </w:tcPr>
          <w:p w:rsidR="00C11E24" w:rsidRPr="003B5AB6" w:rsidRDefault="00C11E24" w:rsidP="00C11E24">
            <w:pPr>
              <w:jc w:val="right"/>
              <w:rPr>
                <w:rFonts w:ascii="Museo Sans 100" w:eastAsia="Times New Roman" w:hAnsi="Museo Sans 100"/>
                <w:color w:val="000000"/>
              </w:rPr>
            </w:pPr>
            <w:r w:rsidRPr="003B5AB6">
              <w:rPr>
                <w:rFonts w:ascii="Museo Sans 100" w:eastAsia="Times New Roman" w:hAnsi="Museo Sans 100"/>
                <w:color w:val="000000"/>
              </w:rPr>
              <w:t>8,683.50</w:t>
            </w:r>
          </w:p>
        </w:tc>
        <w:tc>
          <w:tcPr>
            <w:tcW w:w="1380" w:type="dxa"/>
            <w:tcBorders>
              <w:top w:val="single" w:sz="4" w:space="0" w:color="auto"/>
              <w:left w:val="nil"/>
              <w:bottom w:val="single" w:sz="4" w:space="0" w:color="auto"/>
              <w:right w:val="single" w:sz="4" w:space="0" w:color="auto"/>
            </w:tcBorders>
          </w:tcPr>
          <w:p w:rsidR="00C11E24" w:rsidRPr="003B5AB6" w:rsidRDefault="00C11E24" w:rsidP="00C11E24">
            <w:pPr>
              <w:jc w:val="center"/>
              <w:rPr>
                <w:rFonts w:ascii="Museo Sans 100" w:eastAsia="Times New Roman" w:hAnsi="Museo Sans 100"/>
                <w:color w:val="000000"/>
              </w:rPr>
            </w:pPr>
            <w:r w:rsidRPr="003B5AB6">
              <w:rPr>
                <w:rFonts w:ascii="Museo Sans 100" w:eastAsia="Times New Roman" w:hAnsi="Museo Sans 100"/>
                <w:color w:val="000000"/>
              </w:rPr>
              <w:t>2</w:t>
            </w:r>
          </w:p>
        </w:tc>
      </w:tr>
      <w:tr w:rsidR="00C11E24" w:rsidTr="00C11E24">
        <w:trPr>
          <w:trHeight w:val="382"/>
        </w:trPr>
        <w:tc>
          <w:tcPr>
            <w:tcW w:w="470" w:type="dxa"/>
            <w:tcBorders>
              <w:top w:val="nil"/>
              <w:left w:val="single" w:sz="4" w:space="0" w:color="auto"/>
              <w:bottom w:val="single" w:sz="4" w:space="0" w:color="auto"/>
              <w:right w:val="single" w:sz="4" w:space="0" w:color="auto"/>
            </w:tcBorders>
          </w:tcPr>
          <w:p w:rsidR="00C11E24" w:rsidRPr="003B5AB6" w:rsidRDefault="00C11E24" w:rsidP="00C11E24">
            <w:pPr>
              <w:jc w:val="center"/>
              <w:rPr>
                <w:rFonts w:ascii="Museo Sans 100" w:eastAsia="Times New Roman" w:hAnsi="Museo Sans 100"/>
                <w:color w:val="000000"/>
              </w:rPr>
            </w:pPr>
            <w:r w:rsidRPr="003B5AB6">
              <w:rPr>
                <w:rFonts w:ascii="Museo Sans 100" w:eastAsia="Times New Roman" w:hAnsi="Museo Sans 100"/>
                <w:color w:val="000000"/>
              </w:rPr>
              <w:t>2</w:t>
            </w:r>
          </w:p>
        </w:tc>
        <w:tc>
          <w:tcPr>
            <w:tcW w:w="2644" w:type="dxa"/>
            <w:tcBorders>
              <w:top w:val="nil"/>
              <w:left w:val="single" w:sz="4" w:space="0" w:color="auto"/>
              <w:bottom w:val="single" w:sz="4" w:space="0" w:color="auto"/>
              <w:right w:val="single" w:sz="4" w:space="0" w:color="auto"/>
            </w:tcBorders>
            <w:shd w:val="clear" w:color="auto" w:fill="auto"/>
            <w:vAlign w:val="center"/>
            <w:hideMark/>
          </w:tcPr>
          <w:p w:rsidR="00C11E24" w:rsidRPr="003B5AB6" w:rsidRDefault="00C11E24" w:rsidP="00C11E24">
            <w:pPr>
              <w:jc w:val="center"/>
              <w:rPr>
                <w:rFonts w:ascii="Museo Sans 100" w:eastAsia="Times New Roman" w:hAnsi="Museo Sans 100"/>
                <w:color w:val="000000"/>
              </w:rPr>
            </w:pPr>
            <w:r w:rsidRPr="003B5AB6">
              <w:rPr>
                <w:rFonts w:ascii="Museo Sans 100" w:eastAsia="Times New Roman" w:hAnsi="Museo Sans 100"/>
                <w:color w:val="000000"/>
              </w:rPr>
              <w:t>Cancha y Zona Comunal</w:t>
            </w:r>
          </w:p>
        </w:tc>
        <w:tc>
          <w:tcPr>
            <w:tcW w:w="1972" w:type="dxa"/>
            <w:tcBorders>
              <w:top w:val="nil"/>
              <w:left w:val="nil"/>
              <w:bottom w:val="single" w:sz="4" w:space="0" w:color="auto"/>
              <w:right w:val="single" w:sz="4" w:space="0" w:color="auto"/>
            </w:tcBorders>
            <w:shd w:val="clear" w:color="auto" w:fill="auto"/>
            <w:noWrap/>
            <w:vAlign w:val="center"/>
            <w:hideMark/>
          </w:tcPr>
          <w:p w:rsidR="00C11E24" w:rsidRPr="003B5AB6" w:rsidRDefault="00857CAB" w:rsidP="00C11E24">
            <w:pPr>
              <w:jc w:val="center"/>
              <w:rPr>
                <w:rFonts w:ascii="Museo Sans 100" w:eastAsia="Times New Roman" w:hAnsi="Museo Sans 100"/>
                <w:color w:val="000000"/>
              </w:rPr>
            </w:pPr>
            <w:r>
              <w:rPr>
                <w:rFonts w:ascii="Museo Sans 100" w:eastAsia="Times New Roman" w:hAnsi="Museo Sans 100"/>
                <w:color w:val="000000"/>
              </w:rPr>
              <w:t>----</w:t>
            </w:r>
            <w:r w:rsidR="00C11E24" w:rsidRPr="003B5AB6">
              <w:rPr>
                <w:rFonts w:ascii="Museo Sans 100" w:eastAsia="Times New Roman" w:hAnsi="Museo Sans 100"/>
                <w:color w:val="000000"/>
              </w:rPr>
              <w:t>-00000</w:t>
            </w:r>
          </w:p>
        </w:tc>
        <w:tc>
          <w:tcPr>
            <w:tcW w:w="1607" w:type="dxa"/>
            <w:tcBorders>
              <w:top w:val="nil"/>
              <w:left w:val="nil"/>
              <w:bottom w:val="single" w:sz="4" w:space="0" w:color="auto"/>
              <w:right w:val="single" w:sz="4" w:space="0" w:color="auto"/>
            </w:tcBorders>
          </w:tcPr>
          <w:p w:rsidR="00C11E24" w:rsidRPr="003B5AB6" w:rsidRDefault="00C11E24" w:rsidP="00C11E24">
            <w:pPr>
              <w:jc w:val="right"/>
              <w:rPr>
                <w:rFonts w:ascii="Museo Sans 100" w:eastAsia="Times New Roman" w:hAnsi="Museo Sans 100"/>
                <w:color w:val="000000"/>
              </w:rPr>
            </w:pPr>
            <w:r w:rsidRPr="003B5AB6">
              <w:rPr>
                <w:rFonts w:ascii="Museo Sans 100" w:eastAsia="Times New Roman" w:hAnsi="Museo Sans 100"/>
                <w:color w:val="000000"/>
              </w:rPr>
              <w:t>4,104.23</w:t>
            </w:r>
          </w:p>
        </w:tc>
        <w:tc>
          <w:tcPr>
            <w:tcW w:w="1380" w:type="dxa"/>
            <w:tcBorders>
              <w:top w:val="nil"/>
              <w:left w:val="nil"/>
              <w:bottom w:val="single" w:sz="4" w:space="0" w:color="auto"/>
              <w:right w:val="single" w:sz="4" w:space="0" w:color="auto"/>
            </w:tcBorders>
          </w:tcPr>
          <w:p w:rsidR="00C11E24" w:rsidRPr="003B5AB6" w:rsidRDefault="00C11E24" w:rsidP="00C11E24">
            <w:pPr>
              <w:jc w:val="center"/>
              <w:rPr>
                <w:rFonts w:ascii="Museo Sans 100" w:eastAsia="Times New Roman" w:hAnsi="Museo Sans 100"/>
                <w:color w:val="000000"/>
              </w:rPr>
            </w:pPr>
            <w:r w:rsidRPr="003B5AB6">
              <w:rPr>
                <w:rFonts w:ascii="Museo Sans 100" w:eastAsia="Times New Roman" w:hAnsi="Museo Sans 100"/>
                <w:color w:val="000000"/>
              </w:rPr>
              <w:t>2</w:t>
            </w:r>
          </w:p>
        </w:tc>
      </w:tr>
      <w:tr w:rsidR="00C11E24" w:rsidTr="00C11E24">
        <w:trPr>
          <w:trHeight w:val="254"/>
        </w:trPr>
        <w:tc>
          <w:tcPr>
            <w:tcW w:w="470" w:type="dxa"/>
            <w:tcBorders>
              <w:top w:val="single" w:sz="4" w:space="0" w:color="auto"/>
              <w:left w:val="single" w:sz="4" w:space="0" w:color="auto"/>
              <w:bottom w:val="single" w:sz="4" w:space="0" w:color="auto"/>
              <w:right w:val="single" w:sz="4" w:space="0" w:color="auto"/>
            </w:tcBorders>
          </w:tcPr>
          <w:p w:rsidR="00C11E24" w:rsidRPr="003B5AB6" w:rsidRDefault="00C11E24" w:rsidP="00C11E24">
            <w:pPr>
              <w:jc w:val="center"/>
              <w:rPr>
                <w:rFonts w:ascii="Museo Sans 100" w:eastAsia="Times New Roman" w:hAnsi="Museo Sans 100"/>
                <w:color w:val="000000"/>
              </w:rPr>
            </w:pPr>
            <w:r w:rsidRPr="003B5AB6">
              <w:rPr>
                <w:rFonts w:ascii="Museo Sans 100" w:eastAsia="Times New Roman" w:hAnsi="Museo Sans 100"/>
                <w:color w:val="000000"/>
              </w:rPr>
              <w:t>3</w:t>
            </w:r>
          </w:p>
        </w:tc>
        <w:tc>
          <w:tcPr>
            <w:tcW w:w="2644" w:type="dxa"/>
            <w:tcBorders>
              <w:top w:val="single" w:sz="4" w:space="0" w:color="auto"/>
              <w:left w:val="single" w:sz="4" w:space="0" w:color="auto"/>
              <w:bottom w:val="single" w:sz="4" w:space="0" w:color="auto"/>
              <w:right w:val="single" w:sz="4" w:space="0" w:color="auto"/>
            </w:tcBorders>
            <w:shd w:val="clear" w:color="auto" w:fill="auto"/>
          </w:tcPr>
          <w:p w:rsidR="00C11E24" w:rsidRPr="003B5AB6" w:rsidRDefault="00C11E24" w:rsidP="00C11E24">
            <w:pPr>
              <w:jc w:val="center"/>
              <w:rPr>
                <w:rFonts w:ascii="Museo Sans 100" w:hAnsi="Museo Sans 100"/>
              </w:rPr>
            </w:pPr>
            <w:r w:rsidRPr="003B5AB6">
              <w:rPr>
                <w:rFonts w:ascii="Museo Sans 100" w:hAnsi="Museo Sans 100"/>
              </w:rPr>
              <w:t>Cementerio</w:t>
            </w:r>
          </w:p>
        </w:tc>
        <w:tc>
          <w:tcPr>
            <w:tcW w:w="1972" w:type="dxa"/>
            <w:tcBorders>
              <w:top w:val="single" w:sz="4" w:space="0" w:color="auto"/>
              <w:left w:val="nil"/>
              <w:bottom w:val="single" w:sz="4" w:space="0" w:color="auto"/>
              <w:right w:val="single" w:sz="4" w:space="0" w:color="auto"/>
            </w:tcBorders>
            <w:shd w:val="clear" w:color="auto" w:fill="auto"/>
            <w:noWrap/>
          </w:tcPr>
          <w:p w:rsidR="00C11E24" w:rsidRPr="003B5AB6" w:rsidRDefault="00857CAB" w:rsidP="00C11E24">
            <w:pPr>
              <w:jc w:val="center"/>
              <w:rPr>
                <w:rFonts w:ascii="Museo Sans 100" w:hAnsi="Museo Sans 100"/>
              </w:rPr>
            </w:pPr>
            <w:r>
              <w:rPr>
                <w:rFonts w:ascii="Museo Sans 100" w:hAnsi="Museo Sans 100"/>
              </w:rPr>
              <w:t>----</w:t>
            </w:r>
            <w:r w:rsidR="00C11E24" w:rsidRPr="003B5AB6">
              <w:rPr>
                <w:rFonts w:ascii="Museo Sans 100" w:hAnsi="Museo Sans 100"/>
              </w:rPr>
              <w:t>-00000</w:t>
            </w:r>
          </w:p>
        </w:tc>
        <w:tc>
          <w:tcPr>
            <w:tcW w:w="1607" w:type="dxa"/>
            <w:tcBorders>
              <w:top w:val="single" w:sz="4" w:space="0" w:color="auto"/>
              <w:left w:val="nil"/>
              <w:bottom w:val="single" w:sz="4" w:space="0" w:color="auto"/>
              <w:right w:val="single" w:sz="4" w:space="0" w:color="auto"/>
            </w:tcBorders>
          </w:tcPr>
          <w:p w:rsidR="00C11E24" w:rsidRPr="003B5AB6" w:rsidRDefault="00C11E24" w:rsidP="00C11E24">
            <w:pPr>
              <w:jc w:val="right"/>
              <w:rPr>
                <w:rFonts w:ascii="Museo Sans 100" w:hAnsi="Museo Sans 100"/>
              </w:rPr>
            </w:pPr>
            <w:r w:rsidRPr="003B5AB6">
              <w:rPr>
                <w:rFonts w:ascii="Museo Sans 100" w:hAnsi="Museo Sans 100"/>
              </w:rPr>
              <w:t>18,789.50</w:t>
            </w:r>
          </w:p>
        </w:tc>
        <w:tc>
          <w:tcPr>
            <w:tcW w:w="1380" w:type="dxa"/>
            <w:tcBorders>
              <w:top w:val="single" w:sz="4" w:space="0" w:color="auto"/>
              <w:left w:val="nil"/>
              <w:bottom w:val="single" w:sz="4" w:space="0" w:color="auto"/>
              <w:right w:val="single" w:sz="4" w:space="0" w:color="auto"/>
            </w:tcBorders>
          </w:tcPr>
          <w:p w:rsidR="00C11E24" w:rsidRPr="003B5AB6" w:rsidRDefault="00C11E24" w:rsidP="00C11E24">
            <w:pPr>
              <w:jc w:val="center"/>
              <w:rPr>
                <w:rFonts w:ascii="Museo Sans 100" w:hAnsi="Museo Sans 100"/>
              </w:rPr>
            </w:pPr>
            <w:r w:rsidRPr="003B5AB6">
              <w:rPr>
                <w:rFonts w:ascii="Museo Sans 100" w:hAnsi="Museo Sans 100"/>
              </w:rPr>
              <w:t>1</w:t>
            </w:r>
          </w:p>
        </w:tc>
      </w:tr>
      <w:tr w:rsidR="00C11E24" w:rsidTr="00C11E24">
        <w:trPr>
          <w:trHeight w:val="341"/>
        </w:trPr>
        <w:tc>
          <w:tcPr>
            <w:tcW w:w="470" w:type="dxa"/>
            <w:tcBorders>
              <w:top w:val="single" w:sz="4" w:space="0" w:color="auto"/>
              <w:left w:val="single" w:sz="4" w:space="0" w:color="auto"/>
              <w:bottom w:val="single" w:sz="4" w:space="0" w:color="auto"/>
              <w:right w:val="single" w:sz="4" w:space="0" w:color="auto"/>
            </w:tcBorders>
          </w:tcPr>
          <w:p w:rsidR="00C11E24" w:rsidRPr="003B5AB6" w:rsidRDefault="00C11E24" w:rsidP="00C11E24">
            <w:pPr>
              <w:jc w:val="center"/>
              <w:rPr>
                <w:rFonts w:ascii="Museo Sans 100" w:eastAsia="Times New Roman" w:hAnsi="Museo Sans 100"/>
                <w:color w:val="000000"/>
              </w:rPr>
            </w:pPr>
            <w:r w:rsidRPr="003B5AB6">
              <w:rPr>
                <w:rFonts w:ascii="Museo Sans 100" w:eastAsia="Times New Roman" w:hAnsi="Museo Sans 100"/>
                <w:color w:val="000000"/>
              </w:rPr>
              <w:t>4</w:t>
            </w:r>
          </w:p>
        </w:tc>
        <w:tc>
          <w:tcPr>
            <w:tcW w:w="2644" w:type="dxa"/>
            <w:tcBorders>
              <w:top w:val="single" w:sz="4" w:space="0" w:color="auto"/>
              <w:left w:val="single" w:sz="4" w:space="0" w:color="auto"/>
              <w:bottom w:val="single" w:sz="4" w:space="0" w:color="auto"/>
              <w:right w:val="single" w:sz="4" w:space="0" w:color="auto"/>
            </w:tcBorders>
            <w:shd w:val="clear" w:color="auto" w:fill="auto"/>
          </w:tcPr>
          <w:p w:rsidR="00C11E24" w:rsidRPr="003B5AB6" w:rsidRDefault="00C11E24" w:rsidP="00C11E24">
            <w:pPr>
              <w:jc w:val="center"/>
              <w:rPr>
                <w:rFonts w:ascii="Museo Sans 100" w:hAnsi="Museo Sans 100"/>
              </w:rPr>
            </w:pPr>
            <w:r w:rsidRPr="003B5AB6">
              <w:rPr>
                <w:rFonts w:ascii="Museo Sans 100" w:hAnsi="Museo Sans 100"/>
              </w:rPr>
              <w:t>Solar 2 Polígono “D”</w:t>
            </w:r>
          </w:p>
        </w:tc>
        <w:tc>
          <w:tcPr>
            <w:tcW w:w="1972" w:type="dxa"/>
            <w:tcBorders>
              <w:top w:val="single" w:sz="4" w:space="0" w:color="auto"/>
              <w:left w:val="nil"/>
              <w:bottom w:val="single" w:sz="4" w:space="0" w:color="auto"/>
              <w:right w:val="single" w:sz="4" w:space="0" w:color="auto"/>
            </w:tcBorders>
            <w:shd w:val="clear" w:color="auto" w:fill="auto"/>
            <w:noWrap/>
          </w:tcPr>
          <w:p w:rsidR="00C11E24" w:rsidRPr="003B5AB6" w:rsidRDefault="00857CAB" w:rsidP="00C11E24">
            <w:pPr>
              <w:jc w:val="center"/>
              <w:rPr>
                <w:rFonts w:ascii="Museo Sans 100" w:hAnsi="Museo Sans 100"/>
              </w:rPr>
            </w:pPr>
            <w:r>
              <w:rPr>
                <w:rFonts w:ascii="Museo Sans 100" w:hAnsi="Museo Sans 100"/>
              </w:rPr>
              <w:t>----</w:t>
            </w:r>
            <w:r w:rsidR="00C11E24" w:rsidRPr="003B5AB6">
              <w:rPr>
                <w:rFonts w:ascii="Museo Sans 100" w:hAnsi="Museo Sans 100"/>
              </w:rPr>
              <w:t>-00000</w:t>
            </w:r>
          </w:p>
        </w:tc>
        <w:tc>
          <w:tcPr>
            <w:tcW w:w="1607" w:type="dxa"/>
            <w:tcBorders>
              <w:top w:val="single" w:sz="4" w:space="0" w:color="auto"/>
              <w:left w:val="nil"/>
              <w:bottom w:val="single" w:sz="4" w:space="0" w:color="auto"/>
              <w:right w:val="single" w:sz="4" w:space="0" w:color="auto"/>
            </w:tcBorders>
          </w:tcPr>
          <w:p w:rsidR="00C11E24" w:rsidRPr="003B5AB6" w:rsidRDefault="00C11E24" w:rsidP="00C11E24">
            <w:pPr>
              <w:jc w:val="right"/>
              <w:rPr>
                <w:rFonts w:ascii="Museo Sans 100" w:hAnsi="Museo Sans 100"/>
              </w:rPr>
            </w:pPr>
            <w:r w:rsidRPr="003B5AB6">
              <w:rPr>
                <w:rFonts w:ascii="Museo Sans 100" w:hAnsi="Museo Sans 100"/>
              </w:rPr>
              <w:t>948.30</w:t>
            </w:r>
          </w:p>
        </w:tc>
        <w:tc>
          <w:tcPr>
            <w:tcW w:w="1380" w:type="dxa"/>
            <w:tcBorders>
              <w:top w:val="single" w:sz="4" w:space="0" w:color="auto"/>
              <w:left w:val="nil"/>
              <w:bottom w:val="single" w:sz="4" w:space="0" w:color="auto"/>
              <w:right w:val="single" w:sz="4" w:space="0" w:color="auto"/>
            </w:tcBorders>
          </w:tcPr>
          <w:p w:rsidR="00C11E24" w:rsidRPr="003B5AB6" w:rsidRDefault="00C11E24" w:rsidP="00C11E24">
            <w:pPr>
              <w:jc w:val="center"/>
              <w:rPr>
                <w:rFonts w:ascii="Museo Sans 100" w:hAnsi="Museo Sans 100"/>
              </w:rPr>
            </w:pPr>
            <w:r w:rsidRPr="003B5AB6">
              <w:rPr>
                <w:rFonts w:ascii="Museo Sans 100" w:hAnsi="Museo Sans 100"/>
              </w:rPr>
              <w:t>2</w:t>
            </w:r>
          </w:p>
        </w:tc>
      </w:tr>
      <w:tr w:rsidR="00C11E24" w:rsidTr="00C11E24">
        <w:trPr>
          <w:trHeight w:val="341"/>
        </w:trPr>
        <w:tc>
          <w:tcPr>
            <w:tcW w:w="470" w:type="dxa"/>
            <w:tcBorders>
              <w:top w:val="single" w:sz="4" w:space="0" w:color="auto"/>
              <w:left w:val="single" w:sz="4" w:space="0" w:color="auto"/>
              <w:bottom w:val="single" w:sz="4" w:space="0" w:color="auto"/>
              <w:right w:val="single" w:sz="4" w:space="0" w:color="auto"/>
            </w:tcBorders>
          </w:tcPr>
          <w:p w:rsidR="00C11E24" w:rsidRPr="003B5AB6" w:rsidRDefault="00C11E24" w:rsidP="00C11E24">
            <w:pPr>
              <w:jc w:val="center"/>
              <w:rPr>
                <w:rFonts w:ascii="Museo Sans 100" w:eastAsia="Times New Roman" w:hAnsi="Museo Sans 100"/>
                <w:color w:val="000000"/>
              </w:rPr>
            </w:pPr>
            <w:r w:rsidRPr="003B5AB6">
              <w:rPr>
                <w:rFonts w:ascii="Museo Sans 100" w:eastAsia="Times New Roman" w:hAnsi="Museo Sans 100"/>
                <w:color w:val="000000"/>
              </w:rPr>
              <w:t>5</w:t>
            </w:r>
          </w:p>
        </w:tc>
        <w:tc>
          <w:tcPr>
            <w:tcW w:w="2644" w:type="dxa"/>
            <w:tcBorders>
              <w:top w:val="single" w:sz="4" w:space="0" w:color="auto"/>
              <w:left w:val="single" w:sz="4" w:space="0" w:color="auto"/>
              <w:bottom w:val="single" w:sz="4" w:space="0" w:color="auto"/>
              <w:right w:val="single" w:sz="4" w:space="0" w:color="auto"/>
            </w:tcBorders>
            <w:shd w:val="clear" w:color="auto" w:fill="auto"/>
          </w:tcPr>
          <w:p w:rsidR="00C11E24" w:rsidRPr="003B5AB6" w:rsidRDefault="00C11E24" w:rsidP="00C11E24">
            <w:pPr>
              <w:jc w:val="center"/>
              <w:rPr>
                <w:rFonts w:ascii="Museo Sans 100" w:hAnsi="Museo Sans 100"/>
              </w:rPr>
            </w:pPr>
            <w:r w:rsidRPr="003B5AB6">
              <w:rPr>
                <w:rFonts w:ascii="Museo Sans 100" w:hAnsi="Museo Sans 100"/>
              </w:rPr>
              <w:t>Bosque</w:t>
            </w:r>
          </w:p>
        </w:tc>
        <w:tc>
          <w:tcPr>
            <w:tcW w:w="1972" w:type="dxa"/>
            <w:tcBorders>
              <w:top w:val="single" w:sz="4" w:space="0" w:color="auto"/>
              <w:left w:val="nil"/>
              <w:bottom w:val="single" w:sz="4" w:space="0" w:color="auto"/>
              <w:right w:val="single" w:sz="4" w:space="0" w:color="auto"/>
            </w:tcBorders>
            <w:shd w:val="clear" w:color="auto" w:fill="auto"/>
            <w:noWrap/>
          </w:tcPr>
          <w:p w:rsidR="00C11E24" w:rsidRPr="003B5AB6" w:rsidRDefault="00857CAB" w:rsidP="00C11E24">
            <w:pPr>
              <w:jc w:val="center"/>
              <w:rPr>
                <w:rFonts w:ascii="Museo Sans 100" w:hAnsi="Museo Sans 100"/>
              </w:rPr>
            </w:pPr>
            <w:r>
              <w:rPr>
                <w:rFonts w:ascii="Museo Sans 100" w:hAnsi="Museo Sans 100"/>
              </w:rPr>
              <w:t>----</w:t>
            </w:r>
            <w:r w:rsidR="00C11E24" w:rsidRPr="003B5AB6">
              <w:rPr>
                <w:rFonts w:ascii="Museo Sans 100" w:hAnsi="Museo Sans 100"/>
              </w:rPr>
              <w:t>-00000</w:t>
            </w:r>
          </w:p>
        </w:tc>
        <w:tc>
          <w:tcPr>
            <w:tcW w:w="1607" w:type="dxa"/>
            <w:tcBorders>
              <w:top w:val="single" w:sz="4" w:space="0" w:color="auto"/>
              <w:left w:val="nil"/>
              <w:bottom w:val="single" w:sz="4" w:space="0" w:color="auto"/>
              <w:right w:val="single" w:sz="4" w:space="0" w:color="auto"/>
            </w:tcBorders>
          </w:tcPr>
          <w:p w:rsidR="00C11E24" w:rsidRPr="003B5AB6" w:rsidRDefault="00C11E24" w:rsidP="00C11E24">
            <w:pPr>
              <w:jc w:val="right"/>
              <w:rPr>
                <w:rFonts w:ascii="Museo Sans 100" w:hAnsi="Museo Sans 100"/>
              </w:rPr>
            </w:pPr>
            <w:r w:rsidRPr="003B5AB6">
              <w:rPr>
                <w:rFonts w:ascii="Museo Sans 100" w:hAnsi="Museo Sans 100"/>
              </w:rPr>
              <w:t>37,014.12</w:t>
            </w:r>
          </w:p>
        </w:tc>
        <w:tc>
          <w:tcPr>
            <w:tcW w:w="1380" w:type="dxa"/>
            <w:tcBorders>
              <w:top w:val="single" w:sz="4" w:space="0" w:color="auto"/>
              <w:left w:val="nil"/>
              <w:bottom w:val="single" w:sz="4" w:space="0" w:color="auto"/>
              <w:right w:val="single" w:sz="4" w:space="0" w:color="auto"/>
            </w:tcBorders>
          </w:tcPr>
          <w:p w:rsidR="00C11E24" w:rsidRPr="003B5AB6" w:rsidRDefault="00C11E24" w:rsidP="00C11E24">
            <w:pPr>
              <w:jc w:val="center"/>
              <w:rPr>
                <w:rFonts w:ascii="Museo Sans 100" w:hAnsi="Museo Sans 100"/>
              </w:rPr>
            </w:pPr>
            <w:r w:rsidRPr="003B5AB6">
              <w:rPr>
                <w:rFonts w:ascii="Museo Sans 100" w:hAnsi="Museo Sans 100"/>
              </w:rPr>
              <w:t>2</w:t>
            </w:r>
          </w:p>
        </w:tc>
      </w:tr>
      <w:tr w:rsidR="00C11E24" w:rsidTr="00C11E24">
        <w:trPr>
          <w:trHeight w:val="341"/>
        </w:trPr>
        <w:tc>
          <w:tcPr>
            <w:tcW w:w="470" w:type="dxa"/>
            <w:tcBorders>
              <w:top w:val="single" w:sz="4" w:space="0" w:color="auto"/>
              <w:left w:val="single" w:sz="4" w:space="0" w:color="auto"/>
              <w:bottom w:val="single" w:sz="4" w:space="0" w:color="auto"/>
              <w:right w:val="single" w:sz="4" w:space="0" w:color="auto"/>
            </w:tcBorders>
          </w:tcPr>
          <w:p w:rsidR="00C11E24" w:rsidRPr="003B5AB6" w:rsidRDefault="00C11E24" w:rsidP="00C11E24">
            <w:pPr>
              <w:jc w:val="center"/>
              <w:rPr>
                <w:rFonts w:ascii="Museo Sans 100" w:eastAsia="Times New Roman" w:hAnsi="Museo Sans 100"/>
                <w:color w:val="000000"/>
              </w:rPr>
            </w:pPr>
            <w:r w:rsidRPr="003B5AB6">
              <w:rPr>
                <w:rFonts w:ascii="Museo Sans 100" w:eastAsia="Times New Roman" w:hAnsi="Museo Sans 100"/>
                <w:color w:val="000000"/>
              </w:rPr>
              <w:t>6</w:t>
            </w:r>
          </w:p>
        </w:tc>
        <w:tc>
          <w:tcPr>
            <w:tcW w:w="2644" w:type="dxa"/>
            <w:tcBorders>
              <w:top w:val="single" w:sz="4" w:space="0" w:color="auto"/>
              <w:left w:val="single" w:sz="4" w:space="0" w:color="auto"/>
              <w:bottom w:val="single" w:sz="4" w:space="0" w:color="auto"/>
              <w:right w:val="single" w:sz="4" w:space="0" w:color="auto"/>
            </w:tcBorders>
            <w:shd w:val="clear" w:color="auto" w:fill="auto"/>
          </w:tcPr>
          <w:p w:rsidR="00C11E24" w:rsidRPr="003B5AB6" w:rsidRDefault="00C11E24" w:rsidP="00C11E24">
            <w:pPr>
              <w:jc w:val="center"/>
              <w:rPr>
                <w:rFonts w:ascii="Museo Sans 100" w:hAnsi="Museo Sans 100"/>
              </w:rPr>
            </w:pPr>
            <w:r w:rsidRPr="003B5AB6">
              <w:rPr>
                <w:rFonts w:ascii="Museo Sans 100" w:hAnsi="Museo Sans 100"/>
              </w:rPr>
              <w:t>Reservorio</w:t>
            </w:r>
          </w:p>
        </w:tc>
        <w:tc>
          <w:tcPr>
            <w:tcW w:w="1972" w:type="dxa"/>
            <w:tcBorders>
              <w:top w:val="single" w:sz="4" w:space="0" w:color="auto"/>
              <w:left w:val="nil"/>
              <w:bottom w:val="single" w:sz="4" w:space="0" w:color="auto"/>
              <w:right w:val="single" w:sz="4" w:space="0" w:color="auto"/>
            </w:tcBorders>
            <w:shd w:val="clear" w:color="auto" w:fill="auto"/>
            <w:noWrap/>
          </w:tcPr>
          <w:p w:rsidR="00C11E24" w:rsidRPr="003B5AB6" w:rsidRDefault="00857CAB" w:rsidP="00C11E24">
            <w:pPr>
              <w:jc w:val="center"/>
              <w:rPr>
                <w:rFonts w:ascii="Museo Sans 100" w:hAnsi="Museo Sans 100"/>
              </w:rPr>
            </w:pPr>
            <w:r>
              <w:rPr>
                <w:rFonts w:ascii="Museo Sans 100" w:hAnsi="Museo Sans 100"/>
              </w:rPr>
              <w:t>----</w:t>
            </w:r>
            <w:r w:rsidR="00C11E24" w:rsidRPr="003B5AB6">
              <w:rPr>
                <w:rFonts w:ascii="Museo Sans 100" w:hAnsi="Museo Sans 100"/>
              </w:rPr>
              <w:t>-00000</w:t>
            </w:r>
          </w:p>
        </w:tc>
        <w:tc>
          <w:tcPr>
            <w:tcW w:w="1607" w:type="dxa"/>
            <w:tcBorders>
              <w:top w:val="single" w:sz="4" w:space="0" w:color="auto"/>
              <w:left w:val="nil"/>
              <w:bottom w:val="single" w:sz="4" w:space="0" w:color="auto"/>
              <w:right w:val="single" w:sz="4" w:space="0" w:color="auto"/>
            </w:tcBorders>
          </w:tcPr>
          <w:p w:rsidR="00C11E24" w:rsidRPr="003B5AB6" w:rsidRDefault="00C11E24" w:rsidP="00C11E24">
            <w:pPr>
              <w:jc w:val="right"/>
              <w:rPr>
                <w:rFonts w:ascii="Museo Sans 100" w:hAnsi="Museo Sans 100"/>
              </w:rPr>
            </w:pPr>
            <w:r w:rsidRPr="003B5AB6">
              <w:rPr>
                <w:rFonts w:ascii="Museo Sans 100" w:hAnsi="Museo Sans 100"/>
              </w:rPr>
              <w:t>9,854.44</w:t>
            </w:r>
          </w:p>
        </w:tc>
        <w:tc>
          <w:tcPr>
            <w:tcW w:w="1380" w:type="dxa"/>
            <w:tcBorders>
              <w:top w:val="single" w:sz="4" w:space="0" w:color="auto"/>
              <w:left w:val="nil"/>
              <w:bottom w:val="single" w:sz="4" w:space="0" w:color="auto"/>
              <w:right w:val="single" w:sz="4" w:space="0" w:color="auto"/>
            </w:tcBorders>
          </w:tcPr>
          <w:p w:rsidR="00C11E24" w:rsidRPr="003B5AB6" w:rsidRDefault="00C11E24" w:rsidP="00C11E24">
            <w:pPr>
              <w:jc w:val="center"/>
              <w:rPr>
                <w:rFonts w:ascii="Museo Sans 100" w:hAnsi="Museo Sans 100"/>
              </w:rPr>
            </w:pPr>
            <w:r w:rsidRPr="003B5AB6">
              <w:rPr>
                <w:rFonts w:ascii="Museo Sans 100" w:hAnsi="Museo Sans 100"/>
              </w:rPr>
              <w:t>1</w:t>
            </w:r>
          </w:p>
        </w:tc>
      </w:tr>
    </w:tbl>
    <w:p w:rsidR="003B5AB6" w:rsidRDefault="003B5AB6" w:rsidP="002C7E27">
      <w:pPr>
        <w:pStyle w:val="Prrafodelista"/>
        <w:ind w:left="1134"/>
        <w:jc w:val="both"/>
        <w:rPr>
          <w:rFonts w:ascii="Museo Sans 100" w:hAnsi="Museo Sans 100"/>
          <w:sz w:val="24"/>
          <w:szCs w:val="24"/>
          <w:lang w:val="es-ES_tradnl"/>
        </w:rPr>
      </w:pPr>
    </w:p>
    <w:p w:rsidR="00C11E24" w:rsidRDefault="00C11E24" w:rsidP="002C7E27">
      <w:pPr>
        <w:pStyle w:val="Prrafodelista"/>
        <w:ind w:left="1134"/>
        <w:jc w:val="both"/>
        <w:rPr>
          <w:rFonts w:ascii="Museo Sans 100" w:hAnsi="Museo Sans 100"/>
          <w:sz w:val="24"/>
          <w:szCs w:val="24"/>
          <w:lang w:val="es-ES_tradnl"/>
        </w:rPr>
      </w:pPr>
      <w:r w:rsidRPr="002C7E27">
        <w:rPr>
          <w:rFonts w:ascii="Museo Sans 100" w:hAnsi="Museo Sans 100"/>
          <w:sz w:val="24"/>
          <w:szCs w:val="24"/>
          <w:lang w:val="es-ES_tradnl"/>
        </w:rPr>
        <w:t xml:space="preserve">De los cuales este Instituto ha verificado la factibilidad de donación de tres (3) inmuebles, del </w:t>
      </w:r>
      <w:r w:rsidRPr="002C7E27">
        <w:rPr>
          <w:rFonts w:ascii="Museo Sans 100" w:eastAsia="Times New Roman" w:hAnsi="Museo Sans 100"/>
          <w:bCs/>
          <w:sz w:val="24"/>
          <w:szCs w:val="24"/>
        </w:rPr>
        <w:t xml:space="preserve">Proyecto de Asentamiento Comunitario y Lotificación Agrícola desarrollado en </w:t>
      </w:r>
      <w:r w:rsidRPr="002C7E27">
        <w:rPr>
          <w:rFonts w:ascii="Museo Sans 100" w:eastAsia="Times New Roman" w:hAnsi="Museo Sans 100"/>
          <w:b/>
          <w:bCs/>
          <w:sz w:val="24"/>
          <w:szCs w:val="24"/>
        </w:rPr>
        <w:t xml:space="preserve">HACIENDA SAN JOSÉ LOS ALMENDROS, PORCIONES 1 y 2, </w:t>
      </w:r>
      <w:r w:rsidRPr="002C7E27">
        <w:rPr>
          <w:rFonts w:ascii="Museo Sans 100" w:eastAsia="Times New Roman" w:hAnsi="Museo Sans 100"/>
          <w:bCs/>
          <w:sz w:val="24"/>
          <w:szCs w:val="24"/>
        </w:rPr>
        <w:t>situada en jurisdicción de Apastepeque, departamento de San Vicente</w:t>
      </w:r>
      <w:r w:rsidRPr="002C7E27">
        <w:rPr>
          <w:rFonts w:ascii="Museo Sans 100" w:hAnsi="Museo Sans 100"/>
          <w:sz w:val="24"/>
          <w:szCs w:val="24"/>
          <w:lang w:val="es-ES_tradnl"/>
        </w:rPr>
        <w:t xml:space="preserve">; inscritos a favor de FINATA, hoy ISTA, en el Registro de la Propiedad Raíz e Hipotecas de la Segunda Sección del Centro, departamento de San Vicente, con </w:t>
      </w:r>
      <w:r w:rsidRPr="002C7E27">
        <w:rPr>
          <w:rFonts w:ascii="Museo Sans 100" w:hAnsi="Museo Sans 100"/>
          <w:b/>
          <w:sz w:val="24"/>
          <w:szCs w:val="24"/>
          <w:lang w:val="es-ES_tradnl"/>
        </w:rPr>
        <w:t>código de proyecto 100103 y 100104,  SSE 1270, entrega 5 y 6</w:t>
      </w:r>
      <w:r w:rsidRPr="002C7E27">
        <w:rPr>
          <w:rFonts w:ascii="Museo Sans 100" w:hAnsi="Museo Sans 100"/>
          <w:sz w:val="24"/>
          <w:szCs w:val="24"/>
          <w:lang w:val="es-ES_tradnl"/>
        </w:rPr>
        <w:t xml:space="preserve">; identificados de la siguiente manera: </w:t>
      </w:r>
    </w:p>
    <w:p w:rsidR="002C7E27" w:rsidRPr="002C7E27" w:rsidRDefault="002C7E27" w:rsidP="002C7E27">
      <w:pPr>
        <w:pStyle w:val="Prrafodelista"/>
        <w:ind w:left="1134"/>
        <w:jc w:val="both"/>
        <w:rPr>
          <w:rFonts w:ascii="Museo Sans 100" w:hAnsi="Museo Sans 100"/>
          <w:sz w:val="24"/>
          <w:szCs w:val="24"/>
          <w:lang w:val="es-ES_tradnl"/>
        </w:rPr>
      </w:pPr>
    </w:p>
    <w:tbl>
      <w:tblPr>
        <w:tblStyle w:val="Tablaconcuadrcula"/>
        <w:tblW w:w="0" w:type="auto"/>
        <w:tblInd w:w="1357" w:type="dxa"/>
        <w:tblLook w:val="04A0" w:firstRow="1" w:lastRow="0" w:firstColumn="1" w:lastColumn="0" w:noHBand="0" w:noVBand="1"/>
      </w:tblPr>
      <w:tblGrid>
        <w:gridCol w:w="3600"/>
        <w:gridCol w:w="2303"/>
        <w:gridCol w:w="1802"/>
      </w:tblGrid>
      <w:tr w:rsidR="00C11E24" w:rsidTr="002C7E27">
        <w:trPr>
          <w:trHeight w:val="309"/>
        </w:trPr>
        <w:tc>
          <w:tcPr>
            <w:tcW w:w="3600" w:type="dxa"/>
          </w:tcPr>
          <w:p w:rsidR="00C11E24" w:rsidRPr="002C7E27" w:rsidRDefault="00C11E24" w:rsidP="00C11E24">
            <w:pPr>
              <w:pStyle w:val="Prrafodelista"/>
              <w:ind w:left="0"/>
              <w:jc w:val="both"/>
              <w:rPr>
                <w:rFonts w:ascii="Museo Sans 100" w:hAnsi="Museo Sans 100"/>
                <w:b/>
                <w:lang w:val="es-ES_tradnl"/>
              </w:rPr>
            </w:pPr>
            <w:r w:rsidRPr="002C7E27">
              <w:rPr>
                <w:rFonts w:ascii="Museo Sans 100" w:hAnsi="Museo Sans 100"/>
                <w:b/>
                <w:lang w:val="es-ES_tradnl"/>
              </w:rPr>
              <w:t>NOMBRE DE INMUEBLE</w:t>
            </w:r>
          </w:p>
        </w:tc>
        <w:tc>
          <w:tcPr>
            <w:tcW w:w="2303" w:type="dxa"/>
          </w:tcPr>
          <w:p w:rsidR="00C11E24" w:rsidRPr="002C7E27" w:rsidRDefault="00C11E24" w:rsidP="00C11E24">
            <w:pPr>
              <w:pStyle w:val="Prrafodelista"/>
              <w:spacing w:line="360" w:lineRule="auto"/>
              <w:ind w:left="0"/>
              <w:jc w:val="center"/>
              <w:rPr>
                <w:rFonts w:ascii="Museo Sans 100" w:hAnsi="Museo Sans 100"/>
                <w:b/>
                <w:lang w:val="es-ES_tradnl"/>
              </w:rPr>
            </w:pPr>
            <w:r w:rsidRPr="002C7E27">
              <w:rPr>
                <w:rFonts w:ascii="Museo Sans 100" w:hAnsi="Museo Sans 100"/>
                <w:b/>
                <w:lang w:val="es-ES_tradnl"/>
              </w:rPr>
              <w:t>MATRÍCULA</w:t>
            </w:r>
          </w:p>
        </w:tc>
        <w:tc>
          <w:tcPr>
            <w:tcW w:w="1802" w:type="dxa"/>
          </w:tcPr>
          <w:p w:rsidR="00C11E24" w:rsidRPr="002C7E27" w:rsidRDefault="00C11E24" w:rsidP="00C11E24">
            <w:pPr>
              <w:pStyle w:val="Prrafodelista"/>
              <w:spacing w:line="360" w:lineRule="auto"/>
              <w:ind w:left="0"/>
              <w:jc w:val="center"/>
              <w:rPr>
                <w:rFonts w:ascii="Museo Sans 100" w:hAnsi="Museo Sans 100"/>
                <w:b/>
                <w:lang w:val="es-ES_tradnl"/>
              </w:rPr>
            </w:pPr>
            <w:r w:rsidRPr="002C7E27">
              <w:rPr>
                <w:rFonts w:ascii="Museo Sans 100" w:hAnsi="Museo Sans 100"/>
                <w:b/>
                <w:lang w:val="es-ES_tradnl"/>
              </w:rPr>
              <w:t>ÁREA -MTS²</w:t>
            </w:r>
          </w:p>
        </w:tc>
      </w:tr>
      <w:tr w:rsidR="00C11E24" w:rsidTr="003B5AB6">
        <w:trPr>
          <w:trHeight w:val="20"/>
        </w:trPr>
        <w:tc>
          <w:tcPr>
            <w:tcW w:w="3600" w:type="dxa"/>
          </w:tcPr>
          <w:p w:rsidR="00C11E24" w:rsidRPr="002C7E27" w:rsidRDefault="00C11E24" w:rsidP="00C11E24">
            <w:pPr>
              <w:pStyle w:val="Prrafodelista"/>
              <w:ind w:left="0"/>
              <w:jc w:val="both"/>
              <w:rPr>
                <w:rFonts w:ascii="Museo Sans 100" w:hAnsi="Museo Sans 100"/>
                <w:lang w:val="es-ES_tradnl"/>
              </w:rPr>
            </w:pPr>
            <w:r w:rsidRPr="002C7E27">
              <w:rPr>
                <w:rFonts w:ascii="Museo Sans 100" w:hAnsi="Museo Sans 100"/>
                <w:lang w:val="es-ES_tradnl"/>
              </w:rPr>
              <w:t>Cancha de Futbol, Porción 2,</w:t>
            </w:r>
          </w:p>
        </w:tc>
        <w:tc>
          <w:tcPr>
            <w:tcW w:w="2303" w:type="dxa"/>
          </w:tcPr>
          <w:p w:rsidR="00C11E24" w:rsidRPr="002C7E27" w:rsidRDefault="00857CAB" w:rsidP="00C11E24">
            <w:pPr>
              <w:pStyle w:val="Prrafodelista"/>
              <w:spacing w:line="360" w:lineRule="auto"/>
              <w:ind w:left="0"/>
              <w:jc w:val="center"/>
              <w:rPr>
                <w:rFonts w:ascii="Museo Sans 100" w:hAnsi="Museo Sans 100"/>
                <w:lang w:val="es-ES_tradnl"/>
              </w:rPr>
            </w:pPr>
            <w:r>
              <w:rPr>
                <w:rFonts w:ascii="Museo Sans 100" w:hAnsi="Museo Sans 100"/>
              </w:rPr>
              <w:t>----</w:t>
            </w:r>
            <w:r w:rsidR="00C11E24" w:rsidRPr="002C7E27">
              <w:rPr>
                <w:rFonts w:ascii="Museo Sans 100" w:hAnsi="Museo Sans 100"/>
              </w:rPr>
              <w:t>-00000</w:t>
            </w:r>
          </w:p>
        </w:tc>
        <w:tc>
          <w:tcPr>
            <w:tcW w:w="1802" w:type="dxa"/>
          </w:tcPr>
          <w:p w:rsidR="00C11E24" w:rsidRPr="002C7E27" w:rsidRDefault="00C11E24" w:rsidP="00C11E24">
            <w:pPr>
              <w:pStyle w:val="Prrafodelista"/>
              <w:spacing w:line="360" w:lineRule="auto"/>
              <w:ind w:left="0"/>
              <w:jc w:val="right"/>
              <w:rPr>
                <w:rFonts w:ascii="Museo Sans 100" w:hAnsi="Museo Sans 100"/>
                <w:lang w:val="es-ES_tradnl"/>
              </w:rPr>
            </w:pPr>
            <w:r w:rsidRPr="002C7E27">
              <w:rPr>
                <w:rFonts w:ascii="Museo Sans 100" w:hAnsi="Museo Sans 100"/>
              </w:rPr>
              <w:t>8,653.50</w:t>
            </w:r>
          </w:p>
        </w:tc>
      </w:tr>
      <w:tr w:rsidR="00C11E24" w:rsidTr="003B5AB6">
        <w:trPr>
          <w:trHeight w:val="20"/>
        </w:trPr>
        <w:tc>
          <w:tcPr>
            <w:tcW w:w="3600" w:type="dxa"/>
          </w:tcPr>
          <w:p w:rsidR="00C11E24" w:rsidRPr="002C7E27" w:rsidRDefault="00C11E24" w:rsidP="00C11E24">
            <w:pPr>
              <w:pStyle w:val="Prrafodelista"/>
              <w:ind w:left="0"/>
              <w:jc w:val="both"/>
              <w:rPr>
                <w:rFonts w:ascii="Museo Sans 100" w:hAnsi="Museo Sans 100"/>
                <w:lang w:val="es-ES_tradnl"/>
              </w:rPr>
            </w:pPr>
            <w:r w:rsidRPr="002C7E27">
              <w:rPr>
                <w:rFonts w:ascii="Museo Sans 100" w:hAnsi="Museo Sans 100"/>
                <w:lang w:val="es-ES_tradnl"/>
              </w:rPr>
              <w:t>Cancha y Zona Comunal, Porción 2</w:t>
            </w:r>
          </w:p>
        </w:tc>
        <w:tc>
          <w:tcPr>
            <w:tcW w:w="2303" w:type="dxa"/>
          </w:tcPr>
          <w:p w:rsidR="00C11E24" w:rsidRPr="002C7E27" w:rsidRDefault="00857CAB" w:rsidP="00C11E24">
            <w:pPr>
              <w:pStyle w:val="Prrafodelista"/>
              <w:spacing w:line="360" w:lineRule="auto"/>
              <w:ind w:left="0"/>
              <w:jc w:val="center"/>
              <w:rPr>
                <w:rFonts w:ascii="Museo Sans 100" w:hAnsi="Museo Sans 100"/>
              </w:rPr>
            </w:pPr>
            <w:r>
              <w:rPr>
                <w:rFonts w:ascii="Museo Sans 100" w:hAnsi="Museo Sans 100"/>
              </w:rPr>
              <w:t>----</w:t>
            </w:r>
            <w:r w:rsidR="00C11E24" w:rsidRPr="002C7E27">
              <w:rPr>
                <w:rFonts w:ascii="Museo Sans 100" w:hAnsi="Museo Sans 100"/>
              </w:rPr>
              <w:t>-00000</w:t>
            </w:r>
          </w:p>
        </w:tc>
        <w:tc>
          <w:tcPr>
            <w:tcW w:w="1802" w:type="dxa"/>
          </w:tcPr>
          <w:p w:rsidR="00C11E24" w:rsidRPr="002C7E27" w:rsidRDefault="00044B56" w:rsidP="00C11E24">
            <w:pPr>
              <w:pStyle w:val="Prrafodelista"/>
              <w:spacing w:line="360" w:lineRule="auto"/>
              <w:ind w:left="0"/>
              <w:jc w:val="right"/>
              <w:rPr>
                <w:rFonts w:ascii="Museo Sans 100" w:hAnsi="Museo Sans 100"/>
              </w:rPr>
            </w:pPr>
            <w:r>
              <w:rPr>
                <w:rFonts w:ascii="Museo Sans 100" w:hAnsi="Museo Sans 100"/>
              </w:rPr>
              <w:t>4,104.23</w:t>
            </w:r>
          </w:p>
        </w:tc>
      </w:tr>
      <w:tr w:rsidR="00C11E24" w:rsidTr="003B5AB6">
        <w:trPr>
          <w:trHeight w:val="20"/>
        </w:trPr>
        <w:tc>
          <w:tcPr>
            <w:tcW w:w="3600" w:type="dxa"/>
          </w:tcPr>
          <w:p w:rsidR="00C11E24" w:rsidRPr="002C7E27" w:rsidRDefault="00C11E24" w:rsidP="00C11E24">
            <w:pPr>
              <w:pStyle w:val="Prrafodelista"/>
              <w:spacing w:line="360" w:lineRule="auto"/>
              <w:ind w:left="0"/>
              <w:jc w:val="both"/>
              <w:rPr>
                <w:rFonts w:ascii="Museo Sans 100" w:hAnsi="Museo Sans 100"/>
                <w:lang w:val="es-ES_tradnl"/>
              </w:rPr>
            </w:pPr>
            <w:r w:rsidRPr="002C7E27">
              <w:rPr>
                <w:rFonts w:ascii="Museo Sans 100" w:hAnsi="Museo Sans 100"/>
                <w:lang w:val="es-ES_tradnl"/>
              </w:rPr>
              <w:t>Cementerio, Porción 1</w:t>
            </w:r>
          </w:p>
        </w:tc>
        <w:tc>
          <w:tcPr>
            <w:tcW w:w="2303" w:type="dxa"/>
          </w:tcPr>
          <w:p w:rsidR="00C11E24" w:rsidRPr="002C7E27" w:rsidRDefault="00857CAB" w:rsidP="00C11E24">
            <w:pPr>
              <w:pStyle w:val="Prrafodelista"/>
              <w:spacing w:line="360" w:lineRule="auto"/>
              <w:ind w:left="0"/>
              <w:jc w:val="center"/>
              <w:rPr>
                <w:rFonts w:ascii="Museo Sans 100" w:hAnsi="Museo Sans 100"/>
              </w:rPr>
            </w:pPr>
            <w:r>
              <w:rPr>
                <w:rFonts w:ascii="Museo Sans 100" w:hAnsi="Museo Sans 100"/>
              </w:rPr>
              <w:t>----</w:t>
            </w:r>
            <w:r w:rsidR="00C11E24" w:rsidRPr="002C7E27">
              <w:rPr>
                <w:rFonts w:ascii="Museo Sans 100" w:hAnsi="Museo Sans 100"/>
              </w:rPr>
              <w:t>-00000</w:t>
            </w:r>
          </w:p>
        </w:tc>
        <w:tc>
          <w:tcPr>
            <w:tcW w:w="1802" w:type="dxa"/>
          </w:tcPr>
          <w:p w:rsidR="00C11E24" w:rsidRPr="002C7E27" w:rsidRDefault="00C11E24" w:rsidP="00C11E24">
            <w:pPr>
              <w:pStyle w:val="Prrafodelista"/>
              <w:spacing w:line="360" w:lineRule="auto"/>
              <w:ind w:left="0"/>
              <w:jc w:val="right"/>
              <w:rPr>
                <w:rFonts w:ascii="Museo Sans 100" w:hAnsi="Museo Sans 100"/>
              </w:rPr>
            </w:pPr>
            <w:r w:rsidRPr="002C7E27">
              <w:rPr>
                <w:rFonts w:ascii="Museo Sans 100" w:hAnsi="Museo Sans 100"/>
              </w:rPr>
              <w:t>18,789.50</w:t>
            </w:r>
          </w:p>
        </w:tc>
      </w:tr>
    </w:tbl>
    <w:p w:rsidR="003B5AB6" w:rsidRPr="003B5AB6" w:rsidRDefault="003B5AB6" w:rsidP="003B5AB6">
      <w:pPr>
        <w:pStyle w:val="Prrafodelista"/>
        <w:ind w:left="1134"/>
        <w:contextualSpacing/>
        <w:jc w:val="both"/>
        <w:rPr>
          <w:rFonts w:ascii="Museo Sans 100" w:hAnsi="Museo Sans 100"/>
          <w:sz w:val="24"/>
          <w:szCs w:val="24"/>
          <w:lang w:val="es-ES_tradnl"/>
        </w:rPr>
      </w:pPr>
    </w:p>
    <w:p w:rsidR="00C11E24" w:rsidRPr="002C7E27" w:rsidRDefault="00C11E24" w:rsidP="00181117">
      <w:pPr>
        <w:pStyle w:val="Prrafodelista"/>
        <w:numPr>
          <w:ilvl w:val="0"/>
          <w:numId w:val="19"/>
        </w:numPr>
        <w:tabs>
          <w:tab w:val="clear" w:pos="720"/>
        </w:tabs>
        <w:ind w:left="1134" w:hanging="708"/>
        <w:contextualSpacing/>
        <w:jc w:val="both"/>
        <w:rPr>
          <w:rFonts w:ascii="Museo Sans 100" w:hAnsi="Museo Sans 100"/>
          <w:sz w:val="24"/>
          <w:szCs w:val="24"/>
          <w:lang w:val="es-ES_tradnl"/>
        </w:rPr>
      </w:pPr>
      <w:r w:rsidRPr="002C7E27">
        <w:rPr>
          <w:rFonts w:ascii="Museo Sans 100" w:hAnsi="Museo Sans 100"/>
          <w:sz w:val="24"/>
          <w:szCs w:val="24"/>
        </w:rPr>
        <w:t xml:space="preserve">El inmueble mencionado fue adquirido mediante expropiación efectuada por la extinta Financiera Nacional de Tierras Agrícolas, en aplicación al Decreto Ley 207 que contenía la Ley para Afectación y Traspaso de Tierras Agrícolas a Favor de sus Cultivadores Directos, emitido por la Junta Revolucionaria de Gobierno, el primero según antecedente con una extensión superficial de 108 Hás. 80 As. 64.92 Cás. y con un área real de 109 Hás. 73 As. 25 Cás., según expediente codificado bajo el número </w:t>
      </w:r>
      <w:r w:rsidRPr="002C7E27">
        <w:rPr>
          <w:rFonts w:ascii="Museo Sans 100" w:hAnsi="Museo Sans 100"/>
          <w:b/>
          <w:sz w:val="24"/>
          <w:szCs w:val="24"/>
        </w:rPr>
        <w:t>10-01-R-0331</w:t>
      </w:r>
      <w:r w:rsidRPr="002C7E27">
        <w:rPr>
          <w:rFonts w:ascii="Museo Sans 100" w:hAnsi="Museo Sans 100"/>
          <w:sz w:val="24"/>
          <w:szCs w:val="24"/>
        </w:rPr>
        <w:t xml:space="preserve">, por el que se fijó el monto de indemnización en ¢154,000.00 equivalentes a $17,600.00 según Acuerdo de Junta Directiva de </w:t>
      </w:r>
      <w:r w:rsidRPr="002C7E27">
        <w:rPr>
          <w:rFonts w:ascii="Museo Sans 100" w:hAnsi="Museo Sans 100"/>
          <w:b/>
          <w:sz w:val="24"/>
          <w:szCs w:val="24"/>
        </w:rPr>
        <w:t>FINATA</w:t>
      </w:r>
      <w:r w:rsidRPr="002C7E27">
        <w:rPr>
          <w:rFonts w:ascii="Museo Sans 100" w:hAnsi="Museo Sans 100"/>
          <w:sz w:val="24"/>
          <w:szCs w:val="24"/>
        </w:rPr>
        <w:t xml:space="preserve"> contenido en el Acta No. JD-28/87 de fecha 31 de julio de 1987, y el segundo con una extensión superficial de 59 Hás. 30 As. 66 Cás., según expediente codificado bajo el número </w:t>
      </w:r>
      <w:r w:rsidRPr="002C7E27">
        <w:rPr>
          <w:rFonts w:ascii="Museo Sans 100" w:hAnsi="Museo Sans 100"/>
          <w:b/>
          <w:sz w:val="24"/>
          <w:szCs w:val="24"/>
        </w:rPr>
        <w:t>10-01-R-0831</w:t>
      </w:r>
      <w:r w:rsidRPr="002C7E27">
        <w:rPr>
          <w:rFonts w:ascii="Museo Sans 100" w:hAnsi="Museo Sans 100"/>
          <w:sz w:val="24"/>
          <w:szCs w:val="24"/>
        </w:rPr>
        <w:t xml:space="preserve">, fijándose el monto de indemnización en ¢70,000.00 equivalentes a $8,000.00 según consta en Acuerdo de la misma Junta Directiva contenido en el Acta No. JD-15/88 de fecha 22 de abril de 1988, los que se encontraban inscritos a favor de la referida Financiera en el Registro de la Propiedad Raíz e Hipotecas de la Segunda Sección del Centro con sede en la ciudad de San Vicente, a las matrículas </w:t>
      </w:r>
      <w:r w:rsidR="00857CAB">
        <w:rPr>
          <w:rFonts w:ascii="Museo Sans 100" w:hAnsi="Museo Sans 100"/>
          <w:b/>
          <w:sz w:val="24"/>
          <w:szCs w:val="24"/>
        </w:rPr>
        <w:t>----</w:t>
      </w:r>
      <w:r w:rsidRPr="002C7E27">
        <w:rPr>
          <w:rFonts w:ascii="Museo Sans 100" w:hAnsi="Museo Sans 100"/>
          <w:b/>
          <w:sz w:val="24"/>
          <w:szCs w:val="24"/>
        </w:rPr>
        <w:t xml:space="preserve">-00000 y </w:t>
      </w:r>
      <w:r w:rsidR="00857CAB">
        <w:rPr>
          <w:rFonts w:ascii="Museo Sans 100" w:hAnsi="Museo Sans 100"/>
          <w:b/>
          <w:sz w:val="24"/>
          <w:szCs w:val="24"/>
        </w:rPr>
        <w:t>----</w:t>
      </w:r>
      <w:r w:rsidRPr="002C7E27">
        <w:rPr>
          <w:rFonts w:ascii="Museo Sans 100" w:hAnsi="Museo Sans 100"/>
          <w:b/>
          <w:sz w:val="24"/>
          <w:szCs w:val="24"/>
        </w:rPr>
        <w:t>-00000</w:t>
      </w:r>
      <w:r w:rsidRPr="002C7E27">
        <w:rPr>
          <w:rFonts w:ascii="Museo Sans 100" w:hAnsi="Museo Sans 100"/>
          <w:sz w:val="24"/>
          <w:szCs w:val="24"/>
        </w:rPr>
        <w:t xml:space="preserve">, respectivamente, en los cuales este Instituto desarrolló el Proyecto de Asentamiento Comunitario y Lotificación Agrícola en ambas porciones tomando la propiedad como un solo cuerpo; no obstante, cada una tenía su correspondiente matrícula, quedando varias parcelas según el diseño del proyecto con una parte en la primera porción y el resto en la segunda porción, de acuerdo a la posesión material de los beneficiarios, por tanto a fin de no afectar el proyecto ya desarrollado se tramitó la Reunión de Inmuebles y posteriormente las Diligencias de Remedición con Segregación, quedando dividido siempre en dos porciones debido a que el inmueble es atravesado por una calle nacional, pero apegadas al diseño del proyecto de la Lotificación, inscritas a favor de </w:t>
      </w:r>
      <w:r w:rsidRPr="002C7E27">
        <w:rPr>
          <w:rFonts w:ascii="Museo Sans 100" w:hAnsi="Museo Sans 100"/>
          <w:b/>
          <w:sz w:val="24"/>
          <w:szCs w:val="24"/>
        </w:rPr>
        <w:t>FINATA</w:t>
      </w:r>
      <w:r w:rsidRPr="002C7E27">
        <w:rPr>
          <w:rFonts w:ascii="Museo Sans 100" w:hAnsi="Museo Sans 100"/>
          <w:sz w:val="24"/>
          <w:szCs w:val="24"/>
        </w:rPr>
        <w:t xml:space="preserve"> a las matrículas </w:t>
      </w:r>
      <w:r w:rsidR="00857CAB">
        <w:rPr>
          <w:rFonts w:ascii="Museo Sans 100" w:hAnsi="Museo Sans 100"/>
          <w:b/>
          <w:sz w:val="24"/>
          <w:szCs w:val="24"/>
        </w:rPr>
        <w:t>----</w:t>
      </w:r>
      <w:r w:rsidRPr="002C7E27">
        <w:rPr>
          <w:rFonts w:ascii="Museo Sans 100" w:hAnsi="Museo Sans 100"/>
          <w:b/>
          <w:sz w:val="24"/>
          <w:szCs w:val="24"/>
        </w:rPr>
        <w:t>-00000</w:t>
      </w:r>
      <w:r w:rsidRPr="002C7E27">
        <w:rPr>
          <w:rFonts w:ascii="Museo Sans 100" w:hAnsi="Museo Sans 100"/>
          <w:sz w:val="24"/>
          <w:szCs w:val="24"/>
        </w:rPr>
        <w:t xml:space="preserve"> con un área de 1,281,146.23 metros cuadrados y </w:t>
      </w:r>
      <w:r w:rsidR="00857CAB">
        <w:rPr>
          <w:rFonts w:ascii="Museo Sans 100" w:hAnsi="Museo Sans 100"/>
          <w:b/>
          <w:sz w:val="24"/>
          <w:szCs w:val="24"/>
        </w:rPr>
        <w:t>---</w:t>
      </w:r>
      <w:r w:rsidRPr="002C7E27">
        <w:rPr>
          <w:rFonts w:ascii="Museo Sans 100" w:hAnsi="Museo Sans 100"/>
          <w:b/>
          <w:sz w:val="24"/>
          <w:szCs w:val="24"/>
        </w:rPr>
        <w:t>-00000</w:t>
      </w:r>
      <w:r w:rsidRPr="002C7E27">
        <w:rPr>
          <w:rFonts w:ascii="Museo Sans 100" w:hAnsi="Museo Sans 100"/>
          <w:sz w:val="24"/>
          <w:szCs w:val="24"/>
        </w:rPr>
        <w:t xml:space="preserve"> con un área de 388,366.82 metros cuadrados.</w:t>
      </w:r>
    </w:p>
    <w:p w:rsidR="00C11E24" w:rsidRDefault="00C11E24" w:rsidP="002C7E27">
      <w:pPr>
        <w:pStyle w:val="Prrafodelista"/>
        <w:jc w:val="both"/>
        <w:rPr>
          <w:rFonts w:ascii="Museo Sans 100" w:hAnsi="Museo Sans 100"/>
          <w:sz w:val="24"/>
          <w:szCs w:val="24"/>
          <w:lang w:val="es-ES_tradnl"/>
        </w:rPr>
      </w:pPr>
    </w:p>
    <w:p w:rsidR="00C11E24" w:rsidRPr="002C7E27" w:rsidRDefault="00C11E24" w:rsidP="00181117">
      <w:pPr>
        <w:pStyle w:val="Prrafodelista"/>
        <w:numPr>
          <w:ilvl w:val="0"/>
          <w:numId w:val="19"/>
        </w:numPr>
        <w:tabs>
          <w:tab w:val="clear" w:pos="720"/>
        </w:tabs>
        <w:ind w:left="1134" w:hanging="708"/>
        <w:contextualSpacing/>
        <w:jc w:val="both"/>
        <w:rPr>
          <w:rFonts w:ascii="Museo Sans 100" w:hAnsi="Museo Sans 100"/>
          <w:sz w:val="24"/>
          <w:szCs w:val="24"/>
          <w:lang w:val="es-ES_tradnl"/>
        </w:rPr>
      </w:pPr>
      <w:r w:rsidRPr="002C7E27">
        <w:rPr>
          <w:rFonts w:ascii="Museo Sans 100" w:hAnsi="Museo Sans 100"/>
          <w:sz w:val="24"/>
          <w:szCs w:val="24"/>
        </w:rPr>
        <w:t xml:space="preserve">Que mediante el Punto IV del Acta de Sesión Ordinaria 10-2014 de fecha 12 de marzo de 2014, se aprobó el Proyecto de Asentamiento Comunitario y Lotificación Agrícola en el inmueble mencionado, siendo que en la </w:t>
      </w:r>
      <w:r w:rsidRPr="002C7E27">
        <w:rPr>
          <w:rFonts w:ascii="Museo Sans 100" w:hAnsi="Museo Sans 100"/>
          <w:b/>
          <w:sz w:val="24"/>
          <w:szCs w:val="24"/>
        </w:rPr>
        <w:t>Porción 1</w:t>
      </w:r>
      <w:r w:rsidRPr="002C7E27">
        <w:rPr>
          <w:rFonts w:ascii="Museo Sans 100" w:hAnsi="Museo Sans 100"/>
          <w:sz w:val="24"/>
          <w:szCs w:val="24"/>
        </w:rPr>
        <w:t xml:space="preserve"> con una extensión superficial de 1</w:t>
      </w:r>
      <w:proofErr w:type="gramStart"/>
      <w:r w:rsidRPr="002C7E27">
        <w:rPr>
          <w:rFonts w:ascii="Museo Sans 100" w:hAnsi="Museo Sans 100"/>
          <w:sz w:val="24"/>
          <w:szCs w:val="24"/>
        </w:rPr>
        <w:t>,281,146.23</w:t>
      </w:r>
      <w:proofErr w:type="gramEnd"/>
      <w:r w:rsidRPr="002C7E27">
        <w:rPr>
          <w:rFonts w:ascii="Museo Sans 100" w:hAnsi="Museo Sans 100"/>
          <w:sz w:val="24"/>
          <w:szCs w:val="24"/>
        </w:rPr>
        <w:t xml:space="preserve"> metros cuadrados, se incluyen </w:t>
      </w:r>
      <w:r w:rsidR="00857CAB">
        <w:rPr>
          <w:rFonts w:ascii="Museo Sans 100" w:hAnsi="Museo Sans 100"/>
          <w:sz w:val="24"/>
          <w:szCs w:val="24"/>
        </w:rPr>
        <w:t>---</w:t>
      </w:r>
      <w:r w:rsidRPr="002C7E27">
        <w:rPr>
          <w:rFonts w:ascii="Museo Sans 100" w:hAnsi="Museo Sans 100"/>
          <w:sz w:val="24"/>
          <w:szCs w:val="24"/>
        </w:rPr>
        <w:t xml:space="preserve">; y en la </w:t>
      </w:r>
      <w:r w:rsidRPr="002C7E27">
        <w:rPr>
          <w:rFonts w:ascii="Museo Sans 100" w:hAnsi="Museo Sans 100"/>
          <w:b/>
          <w:sz w:val="24"/>
          <w:szCs w:val="24"/>
        </w:rPr>
        <w:t>Porción 2</w:t>
      </w:r>
      <w:r w:rsidRPr="002C7E27">
        <w:rPr>
          <w:rFonts w:ascii="Museo Sans 100" w:hAnsi="Museo Sans 100"/>
          <w:sz w:val="24"/>
          <w:szCs w:val="24"/>
        </w:rPr>
        <w:t xml:space="preserve"> con una extensión superficial de 388,366.82 metros cuadrados, se incluyen. </w:t>
      </w:r>
      <w:r w:rsidRPr="002C7E27">
        <w:rPr>
          <w:rFonts w:ascii="Museo Sans 100" w:hAnsi="Museo Sans 100"/>
          <w:bCs/>
          <w:sz w:val="24"/>
          <w:szCs w:val="24"/>
        </w:rPr>
        <w:t xml:space="preserve">Dentro del proyecto relacionado se encuentran los inmuebles objeto del presente </w:t>
      </w:r>
      <w:r w:rsidR="00044B56">
        <w:rPr>
          <w:rFonts w:ascii="Museo Sans 100" w:hAnsi="Museo Sans 100"/>
          <w:bCs/>
          <w:sz w:val="24"/>
          <w:szCs w:val="24"/>
        </w:rPr>
        <w:t>punto de acta</w:t>
      </w:r>
      <w:r w:rsidRPr="002C7E27">
        <w:rPr>
          <w:rFonts w:ascii="Museo Sans 100" w:hAnsi="Museo Sans 100"/>
          <w:bCs/>
          <w:sz w:val="24"/>
          <w:szCs w:val="24"/>
        </w:rPr>
        <w:t>.</w:t>
      </w:r>
    </w:p>
    <w:p w:rsidR="00C11E24" w:rsidRPr="002C7E27" w:rsidRDefault="00C11E24" w:rsidP="002C7E27">
      <w:pPr>
        <w:rPr>
          <w:rFonts w:ascii="Museo Sans 100" w:eastAsia="Times New Roman" w:hAnsi="Museo Sans 100"/>
          <w:bCs/>
          <w:sz w:val="24"/>
          <w:szCs w:val="24"/>
          <w:highlight w:val="yellow"/>
        </w:rPr>
      </w:pPr>
    </w:p>
    <w:p w:rsidR="00C11E24" w:rsidRDefault="00C11E24" w:rsidP="00181117">
      <w:pPr>
        <w:pStyle w:val="Prrafodelista"/>
        <w:numPr>
          <w:ilvl w:val="0"/>
          <w:numId w:val="19"/>
        </w:numPr>
        <w:tabs>
          <w:tab w:val="clear" w:pos="720"/>
          <w:tab w:val="num" w:pos="1134"/>
        </w:tabs>
        <w:ind w:left="1134" w:hanging="708"/>
        <w:contextualSpacing/>
        <w:jc w:val="both"/>
        <w:rPr>
          <w:rFonts w:ascii="Museo Sans 100" w:hAnsi="Museo Sans 100"/>
          <w:sz w:val="24"/>
          <w:szCs w:val="24"/>
          <w:lang w:val="es-ES_tradnl"/>
        </w:rPr>
      </w:pPr>
      <w:r w:rsidRPr="002C7E27">
        <w:rPr>
          <w:rFonts w:ascii="Museo Sans 100" w:eastAsia="Times New Roman" w:hAnsi="Museo Sans 100"/>
          <w:bCs/>
          <w:sz w:val="24"/>
          <w:szCs w:val="24"/>
        </w:rPr>
        <w:t xml:space="preserve">En informe con referencia SGD-02-0593-19 de fecha 07 de mayo de 2019, el Departamento de Asignación Individual y Avalúos, determinó  que los  tres (3) inmuebles, no han sido asignados.  Estableciendo </w:t>
      </w:r>
      <w:r w:rsidRPr="002C7E27">
        <w:rPr>
          <w:rFonts w:ascii="Museo Sans 100" w:hAnsi="Museo Sans 100"/>
          <w:sz w:val="24"/>
          <w:szCs w:val="24"/>
          <w:lang w:val="es-ES_tradnl"/>
        </w:rPr>
        <w:t>Según reportes de valúos de fecha 07 de marzo de 2019, los valores para éstos, según detalle siguiente:</w:t>
      </w:r>
    </w:p>
    <w:p w:rsidR="002C7E27" w:rsidRPr="002C7E27" w:rsidRDefault="002C7E27" w:rsidP="002C7E27">
      <w:pPr>
        <w:pStyle w:val="Prrafodelista"/>
        <w:ind w:left="1134"/>
        <w:contextualSpacing/>
        <w:jc w:val="both"/>
        <w:rPr>
          <w:rFonts w:ascii="Museo Sans 100" w:hAnsi="Museo Sans 100"/>
          <w:sz w:val="24"/>
          <w:szCs w:val="24"/>
          <w:lang w:val="es-ES_tradnl"/>
        </w:rPr>
      </w:pPr>
    </w:p>
    <w:tbl>
      <w:tblPr>
        <w:tblW w:w="7201" w:type="dxa"/>
        <w:tblInd w:w="1850" w:type="dxa"/>
        <w:tblCellMar>
          <w:left w:w="70" w:type="dxa"/>
          <w:right w:w="70" w:type="dxa"/>
        </w:tblCellMar>
        <w:tblLook w:val="04A0" w:firstRow="1" w:lastRow="0" w:firstColumn="1" w:lastColumn="0" w:noHBand="0" w:noVBand="1"/>
      </w:tblPr>
      <w:tblGrid>
        <w:gridCol w:w="2947"/>
        <w:gridCol w:w="2127"/>
        <w:gridCol w:w="2127"/>
      </w:tblGrid>
      <w:tr w:rsidR="00C11E24" w:rsidRPr="00DA71B1" w:rsidTr="00C11E24">
        <w:trPr>
          <w:trHeight w:val="411"/>
        </w:trPr>
        <w:tc>
          <w:tcPr>
            <w:tcW w:w="294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11E24" w:rsidRPr="002C7E27" w:rsidRDefault="00C11E24" w:rsidP="00C11E24">
            <w:pPr>
              <w:jc w:val="center"/>
              <w:rPr>
                <w:rFonts w:ascii="Museo Sans 100" w:eastAsia="Times New Roman" w:hAnsi="Museo Sans 100"/>
                <w:b/>
                <w:sz w:val="24"/>
                <w:szCs w:val="24"/>
              </w:rPr>
            </w:pPr>
            <w:r w:rsidRPr="002C7E27">
              <w:rPr>
                <w:rFonts w:ascii="Museo Sans 100" w:eastAsia="Times New Roman" w:hAnsi="Museo Sans 100"/>
                <w:b/>
                <w:sz w:val="24"/>
                <w:szCs w:val="24"/>
              </w:rPr>
              <w:t>NOMBRE DEL INMUEBLE</w:t>
            </w:r>
          </w:p>
        </w:tc>
        <w:tc>
          <w:tcPr>
            <w:tcW w:w="21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11E24" w:rsidRPr="002C7E27" w:rsidRDefault="00C11E24" w:rsidP="00C11E24">
            <w:pPr>
              <w:jc w:val="center"/>
              <w:rPr>
                <w:rFonts w:ascii="Museo Sans 100" w:eastAsia="Times New Roman" w:hAnsi="Museo Sans 100"/>
                <w:b/>
                <w:sz w:val="24"/>
                <w:szCs w:val="24"/>
              </w:rPr>
            </w:pPr>
            <w:r w:rsidRPr="002C7E27">
              <w:rPr>
                <w:rFonts w:ascii="Museo Sans 100" w:eastAsia="Times New Roman" w:hAnsi="Museo Sans 100"/>
                <w:b/>
                <w:sz w:val="24"/>
                <w:szCs w:val="24"/>
              </w:rPr>
              <w:t>VALOR</w:t>
            </w:r>
          </w:p>
        </w:tc>
        <w:tc>
          <w:tcPr>
            <w:tcW w:w="212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11E24" w:rsidRPr="002C7E27" w:rsidRDefault="00C11E24" w:rsidP="00C11E24">
            <w:pPr>
              <w:jc w:val="center"/>
              <w:rPr>
                <w:rFonts w:ascii="Museo Sans 100" w:eastAsia="Times New Roman" w:hAnsi="Museo Sans 100"/>
                <w:b/>
                <w:sz w:val="24"/>
                <w:szCs w:val="24"/>
              </w:rPr>
            </w:pPr>
            <w:r w:rsidRPr="002C7E27">
              <w:rPr>
                <w:rFonts w:ascii="Museo Sans 100" w:eastAsia="Times New Roman" w:hAnsi="Museo Sans 100"/>
                <w:b/>
                <w:sz w:val="24"/>
                <w:szCs w:val="24"/>
              </w:rPr>
              <w:t>PORCIÓN</w:t>
            </w:r>
          </w:p>
        </w:tc>
      </w:tr>
      <w:tr w:rsidR="00C11E24" w:rsidRPr="00DA71B1" w:rsidTr="00C11E24">
        <w:trPr>
          <w:trHeight w:val="556"/>
        </w:trPr>
        <w:tc>
          <w:tcPr>
            <w:tcW w:w="2947" w:type="dxa"/>
            <w:tcBorders>
              <w:top w:val="single" w:sz="4" w:space="0" w:color="auto"/>
              <w:left w:val="single" w:sz="4" w:space="0" w:color="auto"/>
              <w:bottom w:val="single" w:sz="4" w:space="0" w:color="auto"/>
              <w:right w:val="single" w:sz="4" w:space="0" w:color="auto"/>
            </w:tcBorders>
            <w:vAlign w:val="center"/>
            <w:hideMark/>
          </w:tcPr>
          <w:p w:rsidR="00C11E24" w:rsidRPr="002C7E27" w:rsidRDefault="00C11E24" w:rsidP="00C11E24">
            <w:pPr>
              <w:jc w:val="center"/>
              <w:rPr>
                <w:rFonts w:ascii="Museo Sans 100" w:eastAsia="Times New Roman" w:hAnsi="Museo Sans 100"/>
                <w:sz w:val="24"/>
                <w:szCs w:val="24"/>
              </w:rPr>
            </w:pPr>
            <w:r w:rsidRPr="002C7E27">
              <w:rPr>
                <w:rFonts w:ascii="Museo Sans 100" w:eastAsia="Times New Roman" w:hAnsi="Museo Sans 100"/>
                <w:sz w:val="24"/>
                <w:szCs w:val="24"/>
              </w:rPr>
              <w:t xml:space="preserve">Cancha de Futbol </w:t>
            </w:r>
          </w:p>
        </w:tc>
        <w:tc>
          <w:tcPr>
            <w:tcW w:w="2127" w:type="dxa"/>
            <w:tcBorders>
              <w:top w:val="single" w:sz="4" w:space="0" w:color="auto"/>
              <w:left w:val="single" w:sz="4" w:space="0" w:color="auto"/>
              <w:bottom w:val="single" w:sz="4" w:space="0" w:color="auto"/>
              <w:right w:val="single" w:sz="4" w:space="0" w:color="auto"/>
            </w:tcBorders>
            <w:hideMark/>
          </w:tcPr>
          <w:p w:rsidR="00C11E24" w:rsidRPr="002C7E27" w:rsidRDefault="00C11E24" w:rsidP="0021650D">
            <w:pPr>
              <w:jc w:val="right"/>
              <w:rPr>
                <w:rFonts w:ascii="Museo Sans 100" w:eastAsia="Times New Roman" w:hAnsi="Museo Sans 100"/>
                <w:sz w:val="24"/>
                <w:szCs w:val="24"/>
              </w:rPr>
            </w:pPr>
            <w:r w:rsidRPr="002C7E27">
              <w:rPr>
                <w:rFonts w:ascii="Museo Sans 100" w:eastAsia="Times New Roman" w:hAnsi="Museo Sans 100"/>
                <w:sz w:val="24"/>
                <w:szCs w:val="24"/>
              </w:rPr>
              <w:t>$3,975.31</w:t>
            </w:r>
          </w:p>
        </w:tc>
        <w:tc>
          <w:tcPr>
            <w:tcW w:w="2127" w:type="dxa"/>
            <w:tcBorders>
              <w:top w:val="single" w:sz="4" w:space="0" w:color="auto"/>
              <w:left w:val="single" w:sz="4" w:space="0" w:color="auto"/>
              <w:bottom w:val="single" w:sz="4" w:space="0" w:color="auto"/>
              <w:right w:val="single" w:sz="4" w:space="0" w:color="auto"/>
            </w:tcBorders>
          </w:tcPr>
          <w:p w:rsidR="00C11E24" w:rsidRPr="002C7E27" w:rsidRDefault="00C11E24" w:rsidP="00C11E24">
            <w:pPr>
              <w:jc w:val="center"/>
              <w:rPr>
                <w:rFonts w:ascii="Museo Sans 100" w:eastAsia="Times New Roman" w:hAnsi="Museo Sans 100"/>
                <w:sz w:val="24"/>
                <w:szCs w:val="24"/>
              </w:rPr>
            </w:pPr>
            <w:r w:rsidRPr="002C7E27">
              <w:rPr>
                <w:rFonts w:ascii="Museo Sans 100" w:eastAsia="Times New Roman" w:hAnsi="Museo Sans 100"/>
                <w:sz w:val="24"/>
                <w:szCs w:val="24"/>
              </w:rPr>
              <w:t>2</w:t>
            </w:r>
          </w:p>
        </w:tc>
      </w:tr>
      <w:tr w:rsidR="00C11E24" w:rsidRPr="00DA71B1" w:rsidTr="00C11E24">
        <w:trPr>
          <w:trHeight w:val="408"/>
        </w:trPr>
        <w:tc>
          <w:tcPr>
            <w:tcW w:w="2947" w:type="dxa"/>
            <w:tcBorders>
              <w:top w:val="nil"/>
              <w:left w:val="single" w:sz="4" w:space="0" w:color="auto"/>
              <w:bottom w:val="single" w:sz="4" w:space="0" w:color="auto"/>
              <w:right w:val="single" w:sz="4" w:space="0" w:color="auto"/>
            </w:tcBorders>
            <w:vAlign w:val="center"/>
            <w:hideMark/>
          </w:tcPr>
          <w:p w:rsidR="00C11E24" w:rsidRPr="002C7E27" w:rsidRDefault="00C11E24" w:rsidP="00C11E24">
            <w:pPr>
              <w:jc w:val="center"/>
              <w:rPr>
                <w:rFonts w:ascii="Museo Sans 100" w:eastAsia="Times New Roman" w:hAnsi="Museo Sans 100"/>
                <w:sz w:val="24"/>
                <w:szCs w:val="24"/>
              </w:rPr>
            </w:pPr>
            <w:r w:rsidRPr="002C7E27">
              <w:rPr>
                <w:rFonts w:ascii="Museo Sans 100" w:eastAsia="Times New Roman" w:hAnsi="Museo Sans 100"/>
                <w:sz w:val="24"/>
                <w:szCs w:val="24"/>
              </w:rPr>
              <w:t>Cancha y Zona Comunal</w:t>
            </w:r>
          </w:p>
        </w:tc>
        <w:tc>
          <w:tcPr>
            <w:tcW w:w="2127" w:type="dxa"/>
            <w:tcBorders>
              <w:top w:val="nil"/>
              <w:left w:val="single" w:sz="4" w:space="0" w:color="auto"/>
              <w:bottom w:val="single" w:sz="4" w:space="0" w:color="auto"/>
              <w:right w:val="single" w:sz="4" w:space="0" w:color="auto"/>
            </w:tcBorders>
            <w:hideMark/>
          </w:tcPr>
          <w:p w:rsidR="00C11E24" w:rsidRPr="002C7E27" w:rsidRDefault="00C11E24" w:rsidP="0021650D">
            <w:pPr>
              <w:jc w:val="right"/>
              <w:rPr>
                <w:rFonts w:ascii="Museo Sans 100" w:eastAsia="Times New Roman" w:hAnsi="Museo Sans 100"/>
                <w:sz w:val="24"/>
                <w:szCs w:val="24"/>
              </w:rPr>
            </w:pPr>
            <w:r w:rsidRPr="002C7E27">
              <w:rPr>
                <w:rFonts w:ascii="Museo Sans 100" w:eastAsia="Times New Roman" w:hAnsi="Museo Sans 100"/>
                <w:sz w:val="24"/>
                <w:szCs w:val="24"/>
              </w:rPr>
              <w:t>$1,878.92</w:t>
            </w:r>
          </w:p>
        </w:tc>
        <w:tc>
          <w:tcPr>
            <w:tcW w:w="2127" w:type="dxa"/>
            <w:tcBorders>
              <w:top w:val="nil"/>
              <w:left w:val="single" w:sz="4" w:space="0" w:color="auto"/>
              <w:bottom w:val="single" w:sz="4" w:space="0" w:color="auto"/>
              <w:right w:val="single" w:sz="4" w:space="0" w:color="auto"/>
            </w:tcBorders>
          </w:tcPr>
          <w:p w:rsidR="00C11E24" w:rsidRPr="002C7E27" w:rsidRDefault="00C11E24" w:rsidP="00C11E24">
            <w:pPr>
              <w:jc w:val="center"/>
              <w:rPr>
                <w:rFonts w:ascii="Museo Sans 100" w:eastAsia="Times New Roman" w:hAnsi="Museo Sans 100"/>
                <w:sz w:val="24"/>
                <w:szCs w:val="24"/>
              </w:rPr>
            </w:pPr>
            <w:r w:rsidRPr="002C7E27">
              <w:rPr>
                <w:rFonts w:ascii="Museo Sans 100" w:eastAsia="Times New Roman" w:hAnsi="Museo Sans 100"/>
                <w:sz w:val="24"/>
                <w:szCs w:val="24"/>
              </w:rPr>
              <w:t>2</w:t>
            </w:r>
          </w:p>
        </w:tc>
      </w:tr>
      <w:tr w:rsidR="00C11E24" w:rsidRPr="00DA71B1" w:rsidTr="00C11E24">
        <w:trPr>
          <w:trHeight w:val="325"/>
        </w:trPr>
        <w:tc>
          <w:tcPr>
            <w:tcW w:w="2947" w:type="dxa"/>
            <w:tcBorders>
              <w:top w:val="single" w:sz="4" w:space="0" w:color="auto"/>
              <w:left w:val="single" w:sz="4" w:space="0" w:color="auto"/>
              <w:bottom w:val="single" w:sz="4" w:space="0" w:color="auto"/>
              <w:right w:val="single" w:sz="4" w:space="0" w:color="auto"/>
            </w:tcBorders>
            <w:hideMark/>
          </w:tcPr>
          <w:p w:rsidR="00C11E24" w:rsidRPr="002C7E27" w:rsidRDefault="00C11E24" w:rsidP="00C11E24">
            <w:pPr>
              <w:spacing w:after="200" w:line="276" w:lineRule="auto"/>
              <w:jc w:val="center"/>
              <w:rPr>
                <w:rFonts w:ascii="Museo Sans 100" w:eastAsiaTheme="minorEastAsia" w:hAnsi="Museo Sans 100"/>
                <w:sz w:val="24"/>
                <w:szCs w:val="24"/>
                <w:lang w:val="es-ES" w:eastAsia="es-ES"/>
              </w:rPr>
            </w:pPr>
            <w:r w:rsidRPr="002C7E27">
              <w:rPr>
                <w:rFonts w:ascii="Museo Sans 100" w:hAnsi="Museo Sans 100"/>
                <w:sz w:val="24"/>
                <w:szCs w:val="24"/>
              </w:rPr>
              <w:t>Cementerio</w:t>
            </w:r>
          </w:p>
        </w:tc>
        <w:tc>
          <w:tcPr>
            <w:tcW w:w="2127" w:type="dxa"/>
            <w:tcBorders>
              <w:top w:val="single" w:sz="4" w:space="0" w:color="auto"/>
              <w:left w:val="single" w:sz="4" w:space="0" w:color="auto"/>
              <w:bottom w:val="single" w:sz="4" w:space="0" w:color="auto"/>
              <w:right w:val="single" w:sz="4" w:space="0" w:color="auto"/>
            </w:tcBorders>
            <w:hideMark/>
          </w:tcPr>
          <w:p w:rsidR="00C11E24" w:rsidRPr="002C7E27" w:rsidRDefault="00C11E24" w:rsidP="0021650D">
            <w:pPr>
              <w:spacing w:after="200" w:line="276" w:lineRule="auto"/>
              <w:jc w:val="right"/>
              <w:rPr>
                <w:rFonts w:ascii="Museo Sans 100" w:eastAsiaTheme="minorEastAsia" w:hAnsi="Museo Sans 100"/>
                <w:sz w:val="24"/>
                <w:szCs w:val="24"/>
                <w:lang w:val="es-ES" w:eastAsia="es-ES"/>
              </w:rPr>
            </w:pPr>
            <w:r w:rsidRPr="002C7E27">
              <w:rPr>
                <w:rFonts w:ascii="Museo Sans 100" w:hAnsi="Museo Sans 100"/>
                <w:sz w:val="24"/>
                <w:szCs w:val="24"/>
              </w:rPr>
              <w:t>$6,786.77</w:t>
            </w:r>
          </w:p>
        </w:tc>
        <w:tc>
          <w:tcPr>
            <w:tcW w:w="2127" w:type="dxa"/>
            <w:tcBorders>
              <w:top w:val="single" w:sz="4" w:space="0" w:color="auto"/>
              <w:left w:val="single" w:sz="4" w:space="0" w:color="auto"/>
              <w:bottom w:val="single" w:sz="4" w:space="0" w:color="auto"/>
              <w:right w:val="single" w:sz="4" w:space="0" w:color="auto"/>
            </w:tcBorders>
          </w:tcPr>
          <w:p w:rsidR="00C11E24" w:rsidRPr="002C7E27" w:rsidRDefault="00C11E24" w:rsidP="00C11E24">
            <w:pPr>
              <w:spacing w:after="200" w:line="276" w:lineRule="auto"/>
              <w:jc w:val="center"/>
              <w:rPr>
                <w:rFonts w:ascii="Museo Sans 100" w:hAnsi="Museo Sans 100"/>
                <w:sz w:val="24"/>
                <w:szCs w:val="24"/>
              </w:rPr>
            </w:pPr>
            <w:r w:rsidRPr="002C7E27">
              <w:rPr>
                <w:rFonts w:ascii="Museo Sans 100" w:hAnsi="Museo Sans 100"/>
                <w:sz w:val="24"/>
                <w:szCs w:val="24"/>
              </w:rPr>
              <w:t>1</w:t>
            </w:r>
          </w:p>
        </w:tc>
      </w:tr>
    </w:tbl>
    <w:p w:rsidR="00C11E24" w:rsidRPr="003B5AB6" w:rsidRDefault="00C11E24" w:rsidP="002C7E27">
      <w:pPr>
        <w:pStyle w:val="Prrafodelista"/>
        <w:ind w:left="1134"/>
        <w:jc w:val="both"/>
        <w:rPr>
          <w:rFonts w:ascii="Museo Sans 100" w:hAnsi="Museo Sans 100"/>
          <w:sz w:val="24"/>
          <w:szCs w:val="24"/>
          <w:lang w:val="es-ES_tradnl"/>
        </w:rPr>
      </w:pPr>
      <w:r w:rsidRPr="003B5AB6">
        <w:rPr>
          <w:rFonts w:ascii="Museo Sans 100" w:hAnsi="Museo Sans 100"/>
          <w:sz w:val="24"/>
          <w:szCs w:val="24"/>
          <w:lang w:val="es-ES_tradnl"/>
        </w:rPr>
        <w:t>Lo anterior de conformidad al procedimiento establecido en el Instructivo “Criterios de Avalúos para la Transferencia de Inmuebles Propiedad de ISTA”, aprobado en el Punto XV del Acta de Sesión Ordinaria 03-2015 de fecha 21 de enero de 2015.</w:t>
      </w:r>
    </w:p>
    <w:p w:rsidR="00C11E24" w:rsidRPr="003B5AB6" w:rsidRDefault="00C11E24" w:rsidP="002C7E27">
      <w:pPr>
        <w:pStyle w:val="Prrafodelista"/>
        <w:jc w:val="both"/>
        <w:rPr>
          <w:rFonts w:ascii="Museo Sans 100" w:eastAsia="Times New Roman" w:hAnsi="Museo Sans 100"/>
          <w:bCs/>
          <w:sz w:val="24"/>
          <w:szCs w:val="24"/>
        </w:rPr>
      </w:pPr>
    </w:p>
    <w:p w:rsidR="00C11E24" w:rsidRPr="00857CAB" w:rsidRDefault="0021650D" w:rsidP="003B5AB6">
      <w:pPr>
        <w:pStyle w:val="Prrafodelista"/>
        <w:numPr>
          <w:ilvl w:val="0"/>
          <w:numId w:val="19"/>
        </w:numPr>
        <w:tabs>
          <w:tab w:val="clear" w:pos="720"/>
          <w:tab w:val="num" w:pos="1134"/>
        </w:tabs>
        <w:ind w:left="1134" w:hanging="708"/>
        <w:contextualSpacing/>
        <w:jc w:val="both"/>
        <w:rPr>
          <w:rFonts w:ascii="Museo Sans 100" w:hAnsi="Museo Sans 100"/>
          <w:sz w:val="24"/>
          <w:szCs w:val="24"/>
          <w:lang w:val="es-ES_tradnl"/>
        </w:rPr>
      </w:pPr>
      <w:r w:rsidRPr="003B5AB6">
        <w:rPr>
          <w:rFonts w:ascii="Museo Sans 100" w:hAnsi="Museo Sans 100"/>
          <w:sz w:val="24"/>
          <w:szCs w:val="24"/>
          <w:lang w:val="es-ES_tradnl"/>
        </w:rPr>
        <w:t>En informe con r</w:t>
      </w:r>
      <w:r w:rsidR="00C11E24" w:rsidRPr="003B5AB6">
        <w:rPr>
          <w:rFonts w:ascii="Museo Sans 100" w:hAnsi="Museo Sans 100"/>
          <w:sz w:val="24"/>
          <w:szCs w:val="24"/>
          <w:lang w:val="es-ES_tradnl"/>
        </w:rPr>
        <w:t xml:space="preserve">eferencia SGD-08-0098-19 de fecha 5 de febrero de 2019, proveniente de la Oficina Regional Paracentral, el técnico Juan Antonio Mejía, manifestó haber realizado inspección de campo en los 6 inmuebles solicitados, determinando que únicamente es procedente tramitar la donación de los identificados como: Cancha de la porción 2; Cancha y Área Comunal de la porción 2, y Cementerio de la porción 1, no </w:t>
      </w:r>
      <w:r w:rsidR="00C11E24" w:rsidRPr="00857CAB">
        <w:rPr>
          <w:rFonts w:ascii="Museo Sans 100" w:hAnsi="Museo Sans 100"/>
          <w:sz w:val="24"/>
          <w:szCs w:val="24"/>
          <w:lang w:val="es-ES_tradnl"/>
        </w:rPr>
        <w:t xml:space="preserve">así el resto de inmuebles debido a que en el solar 2 del Polígono “D” de la porción 2, funciona un molino del cual se benefician 4 familias, el área de Bosque de la porción 2, será transferida al Ministerio de Medio Ambiente y Recursos Naturales, y el Reservorio de la porción 1, es utilizado por la comunidad para aguar su ganado. </w:t>
      </w:r>
    </w:p>
    <w:p w:rsidR="00C11E24" w:rsidRPr="003B5AB6" w:rsidRDefault="00C11E24" w:rsidP="002C7E27">
      <w:pPr>
        <w:pStyle w:val="Prrafodelista"/>
        <w:rPr>
          <w:rFonts w:ascii="Museo Sans 100" w:hAnsi="Museo Sans 100"/>
          <w:sz w:val="24"/>
          <w:szCs w:val="24"/>
          <w:lang w:val="es-ES_tradnl"/>
        </w:rPr>
      </w:pPr>
    </w:p>
    <w:p w:rsidR="00C11E24" w:rsidRPr="003B5AB6" w:rsidRDefault="00C11E24" w:rsidP="00181117">
      <w:pPr>
        <w:pStyle w:val="Prrafodelista"/>
        <w:numPr>
          <w:ilvl w:val="0"/>
          <w:numId w:val="19"/>
        </w:numPr>
        <w:tabs>
          <w:tab w:val="clear" w:pos="720"/>
          <w:tab w:val="num" w:pos="1134"/>
        </w:tabs>
        <w:ind w:left="1134" w:hanging="708"/>
        <w:contextualSpacing/>
        <w:jc w:val="both"/>
        <w:rPr>
          <w:rFonts w:ascii="Museo Sans 100" w:hAnsi="Museo Sans 100"/>
          <w:sz w:val="24"/>
          <w:szCs w:val="24"/>
          <w:lang w:val="es-ES_tradnl"/>
        </w:rPr>
      </w:pPr>
      <w:r w:rsidRPr="003B5AB6">
        <w:rPr>
          <w:rFonts w:ascii="Museo Sans 100" w:hAnsi="Museo Sans 100"/>
          <w:sz w:val="24"/>
          <w:szCs w:val="24"/>
          <w:lang w:val="es-ES_tradnl"/>
        </w:rPr>
        <w:t>En razón a la habilitación del Art. 1,350 del Código Civil, en el instrumento público de Donación se establecerá una Cláusula de Condición Resolutoria expresa, a fin de que los inmuebles donados no se destinen para otro fin diferente del solicitado, de lo contrario pasarán nuevamente al dominio del ISTA.</w:t>
      </w:r>
    </w:p>
    <w:p w:rsidR="00C11E24" w:rsidRPr="003B5AB6" w:rsidRDefault="00C11E24" w:rsidP="002C7E27">
      <w:pPr>
        <w:pStyle w:val="Prrafodelista"/>
        <w:jc w:val="both"/>
        <w:rPr>
          <w:rFonts w:ascii="Museo Sans 100" w:hAnsi="Museo Sans 100"/>
          <w:sz w:val="24"/>
          <w:szCs w:val="24"/>
          <w:lang w:val="es-ES_tradnl"/>
        </w:rPr>
      </w:pPr>
    </w:p>
    <w:p w:rsidR="00C11E24" w:rsidRPr="003B5AB6" w:rsidRDefault="00C11E24" w:rsidP="00181117">
      <w:pPr>
        <w:pStyle w:val="Prrafodelista"/>
        <w:numPr>
          <w:ilvl w:val="0"/>
          <w:numId w:val="19"/>
        </w:numPr>
        <w:tabs>
          <w:tab w:val="clear" w:pos="720"/>
          <w:tab w:val="num" w:pos="1134"/>
        </w:tabs>
        <w:ind w:left="1134" w:hanging="708"/>
        <w:contextualSpacing/>
        <w:jc w:val="both"/>
        <w:rPr>
          <w:rFonts w:ascii="Museo Sans 100" w:hAnsi="Museo Sans 100"/>
          <w:color w:val="FF0000"/>
          <w:sz w:val="24"/>
          <w:szCs w:val="24"/>
          <w:lang w:val="es-ES_tradnl"/>
        </w:rPr>
      </w:pPr>
      <w:r w:rsidRPr="003B5AB6">
        <w:rPr>
          <w:rFonts w:ascii="Museo Sans 100" w:hAnsi="Museo Sans 100"/>
          <w:sz w:val="24"/>
          <w:szCs w:val="24"/>
          <w:lang w:val="es-ES_tradnl"/>
        </w:rPr>
        <w:t xml:space="preserve">Que de conformidad al artículo 18 letras “k” y “p”, inciso 1° de la Ley de Creación del Instituto Salvadoreño de Transformación Agraria, el ISTA a través de la Junta Directiva está facultada para determinar los inmuebles que no están destinados para los fines del Proceso de Transformación Agraria; en ese sentido, debido a que los inmuebles objeto del presente </w:t>
      </w:r>
      <w:r w:rsidR="009914AD" w:rsidRPr="003B5AB6">
        <w:rPr>
          <w:rFonts w:ascii="Museo Sans 100" w:hAnsi="Museo Sans 100"/>
          <w:sz w:val="24"/>
          <w:szCs w:val="24"/>
          <w:lang w:val="es-ES_tradnl"/>
        </w:rPr>
        <w:t>punto de acta</w:t>
      </w:r>
      <w:r w:rsidRPr="003B5AB6">
        <w:rPr>
          <w:rFonts w:ascii="Museo Sans 100" w:hAnsi="Museo Sans 100"/>
          <w:sz w:val="24"/>
          <w:szCs w:val="24"/>
          <w:lang w:val="es-ES_tradnl"/>
        </w:rPr>
        <w:t xml:space="preserve"> e identificados como:, según el detalle consignado en el Acuerdo No. 8 del Acta No. 8 de fecha 03 de marzo de 2017 del Consejo Municipal, quien a su vez </w:t>
      </w:r>
      <w:r w:rsidRPr="003B5AB6">
        <w:rPr>
          <w:rFonts w:ascii="Museo Sans 100" w:hAnsi="Museo Sans 100"/>
          <w:sz w:val="24"/>
          <w:szCs w:val="24"/>
        </w:rPr>
        <w:t>autorizó al señor Alcalde para solicitar y aceptar de este Institu</w:t>
      </w:r>
      <w:r w:rsidR="009914AD" w:rsidRPr="003B5AB6">
        <w:rPr>
          <w:rFonts w:ascii="Museo Sans 100" w:hAnsi="Museo Sans 100"/>
          <w:sz w:val="24"/>
          <w:szCs w:val="24"/>
        </w:rPr>
        <w:t>to la donación de los inmuebles,</w:t>
      </w:r>
      <w:r w:rsidRPr="003B5AB6">
        <w:rPr>
          <w:rFonts w:ascii="Museo Sans 100" w:hAnsi="Museo Sans 100"/>
          <w:sz w:val="24"/>
          <w:szCs w:val="24"/>
        </w:rPr>
        <w:t xml:space="preserve">  así como para firmar la r</w:t>
      </w:r>
      <w:r w:rsidR="009914AD" w:rsidRPr="003B5AB6">
        <w:rPr>
          <w:rFonts w:ascii="Museo Sans 100" w:hAnsi="Museo Sans 100"/>
          <w:sz w:val="24"/>
          <w:szCs w:val="24"/>
        </w:rPr>
        <w:t>espectiva escritura de donación;</w:t>
      </w:r>
      <w:r w:rsidRPr="003B5AB6">
        <w:rPr>
          <w:rFonts w:ascii="Museo Sans 100" w:hAnsi="Museo Sans 100"/>
          <w:sz w:val="24"/>
          <w:szCs w:val="24"/>
          <w:lang w:val="es-ES_tradnl"/>
        </w:rPr>
        <w:t xml:space="preserve"> por lo que se recomienda procedente que sean excluidos de dicho proceso y transferirlos bajo la figura jurídica de la DONACION, a favor del Municipio de Apastepeque. </w:t>
      </w:r>
    </w:p>
    <w:p w:rsidR="00C11E24" w:rsidRPr="003B5AB6" w:rsidRDefault="00C11E24" w:rsidP="002C7E27">
      <w:pPr>
        <w:pStyle w:val="Prrafodelista"/>
        <w:rPr>
          <w:rFonts w:ascii="Museo Sans 100" w:hAnsi="Museo Sans 100"/>
          <w:sz w:val="24"/>
          <w:szCs w:val="24"/>
          <w:lang w:val="es-ES_tradnl"/>
        </w:rPr>
      </w:pPr>
    </w:p>
    <w:p w:rsidR="00C11E24" w:rsidRPr="003B5AB6" w:rsidRDefault="00C11E24" w:rsidP="002C7E27">
      <w:pPr>
        <w:jc w:val="both"/>
        <w:rPr>
          <w:rFonts w:ascii="Museo Sans 100" w:hAnsi="Museo Sans 100"/>
          <w:sz w:val="24"/>
          <w:szCs w:val="24"/>
          <w:lang w:val="es-ES_tradnl"/>
        </w:rPr>
      </w:pPr>
      <w:r w:rsidRPr="003B5AB6">
        <w:rPr>
          <w:rFonts w:ascii="Museo Sans 100" w:hAnsi="Museo Sans 100"/>
          <w:sz w:val="24"/>
          <w:szCs w:val="24"/>
          <w:lang w:val="es-ES_tradnl"/>
        </w:rPr>
        <w:t xml:space="preserve">Tomando en cuenta los considerandos expuestos y habiendo tenido a la vista: Escrito de solicitud de Donación por parte del Alcalde Municipal señor Galileo Hernández Alvarado, Acuerdos de Junta Directiva, informes emitidos por el Departamento de Asignación Individual y Avalúos, Oficina Regional Paracentral, Impresión de consulta en la Ventanilla Virtual del Centro Nacional de Registros, </w:t>
      </w:r>
      <w:r w:rsidRPr="003B5AB6">
        <w:rPr>
          <w:rFonts w:ascii="Museo Sans 100" w:eastAsia="Times New Roman" w:hAnsi="Museo Sans 100"/>
          <w:sz w:val="24"/>
          <w:szCs w:val="24"/>
        </w:rPr>
        <w:t>Razón y Constancia de Inscripción de Desmembración en Cabeza de su Dueño a favor de FINATA hoy ISTA</w:t>
      </w:r>
      <w:r w:rsidRPr="003B5AB6">
        <w:rPr>
          <w:rFonts w:ascii="Museo Sans 100" w:hAnsi="Museo Sans 100"/>
          <w:sz w:val="24"/>
          <w:szCs w:val="24"/>
          <w:lang w:val="es-ES_tradnl"/>
        </w:rPr>
        <w:t xml:space="preserve">, calcas de los inmuebles, descripciones técnicas, reportes de valúo, copias de Documento Único de Identidad, Número de Identificación Tributaria y Credencial del Alcalde Municipal, Número de Identificación Tributaria de la mencionada Alcaldía, y Certificación del acuerdo municipal en el que solicitan y aceptan la donación, así como la autorización para la firma respectiva; se estima procedente resolver favorablemente a lo solicitado. </w:t>
      </w:r>
    </w:p>
    <w:p w:rsidR="00C11E24" w:rsidRPr="003B5AB6" w:rsidRDefault="00C11E24" w:rsidP="002C7E27">
      <w:pPr>
        <w:jc w:val="both"/>
        <w:rPr>
          <w:rFonts w:ascii="Museo Sans 100" w:hAnsi="Museo Sans 100"/>
          <w:sz w:val="24"/>
          <w:szCs w:val="24"/>
          <w:lang w:val="es-ES_tradnl"/>
        </w:rPr>
      </w:pPr>
    </w:p>
    <w:p w:rsidR="00C11E24" w:rsidRPr="003B5AB6" w:rsidRDefault="003E71B4" w:rsidP="002C7E27">
      <w:pPr>
        <w:widowControl w:val="0"/>
        <w:autoSpaceDE w:val="0"/>
        <w:autoSpaceDN w:val="0"/>
        <w:adjustRightInd w:val="0"/>
        <w:jc w:val="both"/>
        <w:rPr>
          <w:rFonts w:ascii="Museo Sans 100" w:hAnsi="Museo Sans 100"/>
          <w:sz w:val="24"/>
          <w:szCs w:val="24"/>
          <w:lang w:val="es-ES_tradnl"/>
        </w:rPr>
      </w:pPr>
      <w:r w:rsidRPr="003B5AB6">
        <w:rPr>
          <w:rFonts w:ascii="Museo Sans 100" w:hAnsi="Museo Sans 100"/>
          <w:sz w:val="24"/>
          <w:szCs w:val="24"/>
          <w:lang w:val="es-ES_tradnl"/>
        </w:rPr>
        <w:t>Estando conforme a Derecho la documentación correspondiente, la Gerencia Legal recomienda aprobar lo solicitado, por lo que la Junta Directiva en uso de sus facultades y de conformidad</w:t>
      </w:r>
      <w:r w:rsidR="00C11E24" w:rsidRPr="003B5AB6">
        <w:rPr>
          <w:rFonts w:ascii="Museo Sans 100" w:hAnsi="Museo Sans 100"/>
          <w:sz w:val="24"/>
          <w:szCs w:val="24"/>
          <w:lang w:val="es-ES_tradnl"/>
        </w:rPr>
        <w:t xml:space="preserve"> a los artículos 104 Inciso 2, parte final de la Constitución de la República de El Salvador, 18 letras “g” “h” “k” y “p”, y 48 inciso 2° de la Ley de Creación del Instituto Salvadoreño de Transformación Agraria, </w:t>
      </w:r>
      <w:r w:rsidRPr="003B5AB6">
        <w:rPr>
          <w:rFonts w:ascii="Museo Sans 100" w:hAnsi="Museo Sans 100"/>
          <w:b/>
          <w:sz w:val="24"/>
          <w:szCs w:val="24"/>
          <w:u w:val="single"/>
          <w:lang w:val="es-ES_tradnl"/>
        </w:rPr>
        <w:t>ACUERDA</w:t>
      </w:r>
      <w:r w:rsidR="00C11E24" w:rsidRPr="003B5AB6">
        <w:rPr>
          <w:rFonts w:ascii="Museo Sans 100" w:hAnsi="Museo Sans 100"/>
          <w:b/>
          <w:sz w:val="24"/>
          <w:szCs w:val="24"/>
          <w:u w:val="single"/>
          <w:lang w:val="es-ES_tradnl"/>
        </w:rPr>
        <w:t>: PRIMERO</w:t>
      </w:r>
      <w:r w:rsidR="00C11E24" w:rsidRPr="003B5AB6">
        <w:rPr>
          <w:rFonts w:ascii="Museo Sans 100" w:hAnsi="Museo Sans 100"/>
          <w:b/>
          <w:sz w:val="24"/>
          <w:szCs w:val="24"/>
          <w:lang w:val="es-ES_tradnl"/>
        </w:rPr>
        <w:t xml:space="preserve">: </w:t>
      </w:r>
      <w:r w:rsidR="00C11E24" w:rsidRPr="003B5AB6">
        <w:rPr>
          <w:rFonts w:ascii="Museo Sans 100" w:hAnsi="Museo Sans 100"/>
          <w:sz w:val="24"/>
          <w:szCs w:val="24"/>
          <w:lang w:val="es-ES_tradnl"/>
        </w:rPr>
        <w:t xml:space="preserve">Excluir del Proceso de la Reforma Agraria, los inmuebles identificados como: desarrollado en la </w:t>
      </w:r>
      <w:r w:rsidR="00C11E24" w:rsidRPr="003B5AB6">
        <w:rPr>
          <w:rFonts w:ascii="Museo Sans 100" w:hAnsi="Museo Sans 100"/>
          <w:b/>
          <w:sz w:val="24"/>
          <w:szCs w:val="24"/>
        </w:rPr>
        <w:t xml:space="preserve">HACIENDA “SAN JOSE LOS ALMENDROS” PORCIONES 1 y 2, </w:t>
      </w:r>
      <w:r w:rsidR="00C11E24" w:rsidRPr="003B5AB6">
        <w:rPr>
          <w:rFonts w:ascii="Museo Sans 100" w:hAnsi="Museo Sans 100"/>
          <w:sz w:val="24"/>
          <w:szCs w:val="24"/>
        </w:rPr>
        <w:t xml:space="preserve">situada en cantón San Jose Los Almendros, jurisdicción de Apastepeque, departamento de San Vicente, </w:t>
      </w:r>
      <w:r w:rsidR="00C11E24" w:rsidRPr="003B5AB6">
        <w:rPr>
          <w:rFonts w:ascii="Museo Sans 100" w:hAnsi="Museo Sans 100"/>
          <w:sz w:val="24"/>
          <w:szCs w:val="24"/>
          <w:lang w:val="es-ES_tradnl"/>
        </w:rPr>
        <w:t>por no estar destinados a los fines mismos del referido proceso, ya que serán utilizados para Cancha de Fútbol, Casa Comunal y Cementerio</w:t>
      </w:r>
      <w:r w:rsidR="00C11E24" w:rsidRPr="003B5AB6">
        <w:rPr>
          <w:rFonts w:ascii="Museo Sans 100" w:hAnsi="Museo Sans 100"/>
          <w:sz w:val="24"/>
          <w:szCs w:val="24"/>
        </w:rPr>
        <w:t xml:space="preserve">. </w:t>
      </w:r>
      <w:r w:rsidR="00C11E24" w:rsidRPr="003B5AB6">
        <w:rPr>
          <w:rFonts w:ascii="Museo Sans 100" w:hAnsi="Museo Sans 100"/>
          <w:b/>
          <w:sz w:val="24"/>
          <w:szCs w:val="24"/>
          <w:u w:val="single"/>
          <w:lang w:val="es-ES_tradnl"/>
        </w:rPr>
        <w:t>SEGUNDO</w:t>
      </w:r>
      <w:r w:rsidR="00C11E24" w:rsidRPr="003B5AB6">
        <w:rPr>
          <w:rFonts w:ascii="Museo Sans 100" w:hAnsi="Museo Sans 100"/>
          <w:b/>
          <w:sz w:val="24"/>
          <w:szCs w:val="24"/>
          <w:lang w:val="es-ES_tradnl"/>
        </w:rPr>
        <w:t xml:space="preserve">: </w:t>
      </w:r>
      <w:r w:rsidR="00C11E24" w:rsidRPr="003B5AB6">
        <w:rPr>
          <w:rFonts w:ascii="Museo Sans 100" w:hAnsi="Museo Sans 100"/>
          <w:sz w:val="24"/>
          <w:szCs w:val="24"/>
          <w:lang w:val="es-ES_tradnl"/>
        </w:rPr>
        <w:t xml:space="preserve">Aprobar la Donación a favor del </w:t>
      </w:r>
      <w:r w:rsidR="00C11E24" w:rsidRPr="003B5AB6">
        <w:rPr>
          <w:rFonts w:ascii="Museo Sans 100" w:hAnsi="Museo Sans 100"/>
          <w:b/>
          <w:sz w:val="24"/>
          <w:szCs w:val="24"/>
          <w:lang w:val="es-ES_tradnl"/>
        </w:rPr>
        <w:t>MUNICIPIO DE APASTEPEQUE</w:t>
      </w:r>
      <w:r w:rsidR="00C11E24" w:rsidRPr="003B5AB6">
        <w:rPr>
          <w:rFonts w:ascii="Museo Sans 100" w:hAnsi="Museo Sans 100"/>
          <w:sz w:val="24"/>
          <w:szCs w:val="24"/>
          <w:lang w:val="es-ES_tradnl"/>
        </w:rPr>
        <w:t>, de los inmuebles identificados como</w:t>
      </w:r>
      <w:r w:rsidR="00C11E24" w:rsidRPr="003B5AB6">
        <w:rPr>
          <w:rFonts w:ascii="Museo Sans 100" w:hAnsi="Museo Sans 100"/>
          <w:sz w:val="24"/>
          <w:szCs w:val="24"/>
        </w:rPr>
        <w:t xml:space="preserve"> </w:t>
      </w:r>
      <w:r w:rsidR="00C11E24" w:rsidRPr="003B5AB6">
        <w:rPr>
          <w:rFonts w:ascii="Museo Sans 100" w:hAnsi="Museo Sans 100"/>
          <w:b/>
          <w:sz w:val="24"/>
          <w:szCs w:val="24"/>
          <w:lang w:val="es-ES_tradnl"/>
        </w:rPr>
        <w:t>Cancha de Fútbol</w:t>
      </w:r>
      <w:r w:rsidR="00C11E24" w:rsidRPr="003B5AB6">
        <w:rPr>
          <w:rFonts w:ascii="Museo Sans 100" w:hAnsi="Museo Sans 100"/>
          <w:sz w:val="24"/>
          <w:szCs w:val="24"/>
          <w:lang w:val="es-ES_tradnl"/>
        </w:rPr>
        <w:t xml:space="preserve">, de la porción 2, con un área de </w:t>
      </w:r>
      <w:r w:rsidR="00C11E24" w:rsidRPr="003B5AB6">
        <w:rPr>
          <w:rFonts w:ascii="Museo Sans 100" w:hAnsi="Museo Sans 100"/>
          <w:sz w:val="24"/>
          <w:szCs w:val="24"/>
        </w:rPr>
        <w:t>8,683.50</w:t>
      </w:r>
      <w:r w:rsidRPr="003B5AB6">
        <w:rPr>
          <w:rFonts w:ascii="Museo Sans 100" w:hAnsi="Museo Sans 100"/>
          <w:sz w:val="24"/>
          <w:szCs w:val="24"/>
        </w:rPr>
        <w:t xml:space="preserve"> Mts².</w:t>
      </w:r>
      <w:r w:rsidR="00C11E24" w:rsidRPr="003B5AB6">
        <w:rPr>
          <w:rFonts w:ascii="Museo Sans 100" w:hAnsi="Museo Sans 100"/>
          <w:sz w:val="24"/>
          <w:szCs w:val="24"/>
        </w:rPr>
        <w:t xml:space="preserve">, inscrito a la matrícula  </w:t>
      </w:r>
      <w:r w:rsidR="00857CAB">
        <w:rPr>
          <w:rFonts w:ascii="Museo Sans 100" w:hAnsi="Museo Sans 100"/>
          <w:sz w:val="24"/>
          <w:szCs w:val="24"/>
        </w:rPr>
        <w:t>----</w:t>
      </w:r>
      <w:r w:rsidR="00C11E24" w:rsidRPr="003B5AB6">
        <w:rPr>
          <w:rFonts w:ascii="Museo Sans 100" w:hAnsi="Museo Sans 100"/>
          <w:sz w:val="24"/>
          <w:szCs w:val="24"/>
        </w:rPr>
        <w:t xml:space="preserve">-00000,  </w:t>
      </w:r>
      <w:r w:rsidR="00C11E24" w:rsidRPr="003B5AB6">
        <w:rPr>
          <w:rFonts w:ascii="Museo Sans 100" w:hAnsi="Museo Sans 100"/>
          <w:b/>
          <w:sz w:val="24"/>
          <w:szCs w:val="24"/>
          <w:lang w:val="es-ES_tradnl"/>
        </w:rPr>
        <w:t>Cancha y Zona Comunal</w:t>
      </w:r>
      <w:r w:rsidR="00C11E24" w:rsidRPr="003B5AB6">
        <w:rPr>
          <w:rFonts w:ascii="Museo Sans 100" w:hAnsi="Museo Sans 100"/>
          <w:sz w:val="24"/>
          <w:szCs w:val="24"/>
          <w:lang w:val="es-ES_tradnl"/>
        </w:rPr>
        <w:t xml:space="preserve">, de la porción 2, con un área de </w:t>
      </w:r>
      <w:r w:rsidR="00C11E24" w:rsidRPr="003B5AB6">
        <w:rPr>
          <w:rFonts w:ascii="Museo Sans 100" w:hAnsi="Museo Sans 100"/>
          <w:sz w:val="24"/>
          <w:szCs w:val="24"/>
        </w:rPr>
        <w:t>4</w:t>
      </w:r>
      <w:r w:rsidRPr="003B5AB6">
        <w:rPr>
          <w:rFonts w:ascii="Museo Sans 100" w:hAnsi="Museo Sans 100"/>
          <w:sz w:val="24"/>
          <w:szCs w:val="24"/>
        </w:rPr>
        <w:t>,</w:t>
      </w:r>
      <w:r w:rsidR="00C11E24" w:rsidRPr="003B5AB6">
        <w:rPr>
          <w:rFonts w:ascii="Museo Sans 100" w:hAnsi="Museo Sans 100"/>
          <w:sz w:val="24"/>
          <w:szCs w:val="24"/>
        </w:rPr>
        <w:t>104.23</w:t>
      </w:r>
      <w:r w:rsidRPr="003B5AB6">
        <w:rPr>
          <w:rFonts w:ascii="Museo Sans 100" w:hAnsi="Museo Sans 100"/>
          <w:sz w:val="24"/>
          <w:szCs w:val="24"/>
        </w:rPr>
        <w:t xml:space="preserve"> Mts².</w:t>
      </w:r>
      <w:r w:rsidR="00C11E24" w:rsidRPr="003B5AB6">
        <w:rPr>
          <w:rFonts w:ascii="Museo Sans 100" w:hAnsi="Museo Sans 100"/>
          <w:sz w:val="24"/>
          <w:szCs w:val="24"/>
        </w:rPr>
        <w:t xml:space="preserve">, inscrito a la matrícula  </w:t>
      </w:r>
      <w:r w:rsidR="00857CAB">
        <w:rPr>
          <w:rFonts w:ascii="Museo Sans 100" w:hAnsi="Museo Sans 100"/>
          <w:sz w:val="24"/>
          <w:szCs w:val="24"/>
        </w:rPr>
        <w:t>----</w:t>
      </w:r>
      <w:r w:rsidR="00C11E24" w:rsidRPr="003B5AB6">
        <w:rPr>
          <w:rFonts w:ascii="Museo Sans 100" w:hAnsi="Museo Sans 100"/>
          <w:sz w:val="24"/>
          <w:szCs w:val="24"/>
        </w:rPr>
        <w:t xml:space="preserve">-00000 </w:t>
      </w:r>
      <w:r w:rsidR="00C11E24" w:rsidRPr="003B5AB6">
        <w:rPr>
          <w:rFonts w:ascii="Museo Sans 100" w:hAnsi="Museo Sans 100"/>
          <w:b/>
          <w:sz w:val="24"/>
          <w:szCs w:val="24"/>
        </w:rPr>
        <w:t xml:space="preserve">y </w:t>
      </w:r>
      <w:r w:rsidR="00C11E24" w:rsidRPr="003B5AB6">
        <w:rPr>
          <w:rFonts w:ascii="Museo Sans 100" w:hAnsi="Museo Sans 100"/>
          <w:b/>
          <w:sz w:val="24"/>
          <w:szCs w:val="24"/>
          <w:lang w:val="es-ES_tradnl"/>
        </w:rPr>
        <w:t>Cementerio</w:t>
      </w:r>
      <w:r w:rsidR="00C11E24" w:rsidRPr="003B5AB6">
        <w:rPr>
          <w:rFonts w:ascii="Museo Sans 100" w:hAnsi="Museo Sans 100"/>
          <w:sz w:val="24"/>
          <w:szCs w:val="24"/>
          <w:lang w:val="es-ES_tradnl"/>
        </w:rPr>
        <w:t xml:space="preserve">, de la porción 1, con un área de  </w:t>
      </w:r>
      <w:r w:rsidR="00C11E24" w:rsidRPr="003B5AB6">
        <w:rPr>
          <w:rFonts w:ascii="Museo Sans 100" w:hAnsi="Museo Sans 100"/>
          <w:sz w:val="24"/>
          <w:szCs w:val="24"/>
        </w:rPr>
        <w:t>18</w:t>
      </w:r>
      <w:r w:rsidRPr="003B5AB6">
        <w:rPr>
          <w:rFonts w:ascii="Museo Sans 100" w:hAnsi="Museo Sans 100"/>
          <w:sz w:val="24"/>
          <w:szCs w:val="24"/>
        </w:rPr>
        <w:t>,</w:t>
      </w:r>
      <w:r w:rsidR="00C11E24" w:rsidRPr="003B5AB6">
        <w:rPr>
          <w:rFonts w:ascii="Museo Sans 100" w:hAnsi="Museo Sans 100"/>
          <w:sz w:val="24"/>
          <w:szCs w:val="24"/>
        </w:rPr>
        <w:t>789.50</w:t>
      </w:r>
      <w:r w:rsidRPr="003B5AB6">
        <w:rPr>
          <w:rFonts w:ascii="Museo Sans 100" w:hAnsi="Museo Sans 100"/>
          <w:sz w:val="24"/>
          <w:szCs w:val="24"/>
        </w:rPr>
        <w:t xml:space="preserve"> Mts².</w:t>
      </w:r>
      <w:r w:rsidR="00C11E24" w:rsidRPr="003B5AB6">
        <w:rPr>
          <w:rFonts w:ascii="Museo Sans 100" w:hAnsi="Museo Sans 100"/>
          <w:sz w:val="24"/>
          <w:szCs w:val="24"/>
        </w:rPr>
        <w:t xml:space="preserve">, inscrito a la matrícula  </w:t>
      </w:r>
      <w:r w:rsidR="00857CAB">
        <w:rPr>
          <w:rFonts w:ascii="Museo Sans 100" w:hAnsi="Museo Sans 100"/>
          <w:sz w:val="24"/>
          <w:szCs w:val="24"/>
        </w:rPr>
        <w:t>----</w:t>
      </w:r>
      <w:r w:rsidR="00C11E24" w:rsidRPr="003B5AB6">
        <w:rPr>
          <w:rFonts w:ascii="Museo Sans 100" w:hAnsi="Museo Sans 100"/>
          <w:sz w:val="24"/>
          <w:szCs w:val="24"/>
        </w:rPr>
        <w:t>-00000, del Registro de la Propiedad Raíz e Hipotecas de la Segunda Sección del Centro con sede en la ciudad de San Vicente,</w:t>
      </w:r>
      <w:r w:rsidR="00C11E24" w:rsidRPr="003B5AB6">
        <w:rPr>
          <w:rFonts w:ascii="Museo Sans 100" w:hAnsi="Museo Sans 100"/>
          <w:sz w:val="24"/>
          <w:szCs w:val="24"/>
          <w:lang w:val="es-ES_tradnl"/>
        </w:rPr>
        <w:t xml:space="preserve"> quedando las donaciones conforme a</w:t>
      </w:r>
      <w:r w:rsidRPr="003B5AB6">
        <w:rPr>
          <w:rFonts w:ascii="Museo Sans 100" w:hAnsi="Museo Sans 100"/>
          <w:sz w:val="24"/>
          <w:szCs w:val="24"/>
          <w:lang w:val="es-ES_tradnl"/>
        </w:rPr>
        <w:t>l</w:t>
      </w:r>
      <w:r w:rsidR="00C11E24" w:rsidRPr="003B5AB6">
        <w:rPr>
          <w:rFonts w:ascii="Museo Sans 100" w:hAnsi="Museo Sans 100"/>
          <w:sz w:val="24"/>
          <w:szCs w:val="24"/>
          <w:lang w:val="es-ES_tradnl"/>
        </w:rPr>
        <w:t xml:space="preserve"> </w:t>
      </w:r>
      <w:r w:rsidRPr="003B5AB6">
        <w:rPr>
          <w:rFonts w:ascii="Museo Sans 100" w:hAnsi="Museo Sans 100"/>
          <w:sz w:val="24"/>
          <w:szCs w:val="24"/>
          <w:lang w:val="es-ES_tradnl"/>
        </w:rPr>
        <w:t xml:space="preserve"> cuadro</w:t>
      </w:r>
      <w:r w:rsidR="00C11E24" w:rsidRPr="003B5AB6">
        <w:rPr>
          <w:rFonts w:ascii="Museo Sans 100" w:hAnsi="Museo Sans 100"/>
          <w:sz w:val="24"/>
          <w:szCs w:val="24"/>
          <w:lang w:val="es-ES_tradnl"/>
        </w:rPr>
        <w:t xml:space="preserve"> de valores y extensiones siguientes: </w:t>
      </w:r>
    </w:p>
    <w:p w:rsidR="003B5AB6" w:rsidRDefault="003B5AB6" w:rsidP="002C7E27">
      <w:pPr>
        <w:widowControl w:val="0"/>
        <w:autoSpaceDE w:val="0"/>
        <w:autoSpaceDN w:val="0"/>
        <w:adjustRightInd w:val="0"/>
        <w:jc w:val="both"/>
        <w:rPr>
          <w:rFonts w:ascii="Museo Sans 100" w:hAnsi="Museo Sans 100"/>
          <w:sz w:val="26"/>
          <w:szCs w:val="26"/>
          <w:lang w:val="es-ES_tradnl"/>
        </w:rPr>
      </w:pPr>
    </w:p>
    <w:p w:rsidR="00C11E24" w:rsidRPr="00872048" w:rsidRDefault="00C11E24" w:rsidP="00C11E24">
      <w:pPr>
        <w:widowControl w:val="0"/>
        <w:autoSpaceDE w:val="0"/>
        <w:autoSpaceDN w:val="0"/>
        <w:adjustRightInd w:val="0"/>
        <w:jc w:val="both"/>
        <w:rPr>
          <w:rFonts w:ascii="Times New Roman" w:hAnsi="Times New Roman"/>
          <w:sz w:val="14"/>
          <w:szCs w:val="14"/>
        </w:rPr>
      </w:pPr>
    </w:p>
    <w:tbl>
      <w:tblPr>
        <w:tblW w:w="9012" w:type="dxa"/>
        <w:jc w:val="center"/>
        <w:tblLayout w:type="fixed"/>
        <w:tblCellMar>
          <w:left w:w="25" w:type="dxa"/>
          <w:right w:w="0" w:type="dxa"/>
        </w:tblCellMar>
        <w:tblLook w:val="0000" w:firstRow="0" w:lastRow="0" w:firstColumn="0" w:lastColumn="0" w:noHBand="0" w:noVBand="0"/>
      </w:tblPr>
      <w:tblGrid>
        <w:gridCol w:w="2547"/>
        <w:gridCol w:w="969"/>
        <w:gridCol w:w="2468"/>
        <w:gridCol w:w="565"/>
        <w:gridCol w:w="566"/>
        <w:gridCol w:w="605"/>
        <w:gridCol w:w="646"/>
        <w:gridCol w:w="646"/>
      </w:tblGrid>
      <w:tr w:rsidR="00C11E24" w:rsidRPr="006E7514" w:rsidTr="003E71B4">
        <w:trPr>
          <w:trHeight w:val="292"/>
          <w:jc w:val="center"/>
        </w:trPr>
        <w:tc>
          <w:tcPr>
            <w:tcW w:w="2547" w:type="dxa"/>
            <w:vMerge w:val="restart"/>
            <w:tcBorders>
              <w:top w:val="single" w:sz="2" w:space="0" w:color="auto"/>
              <w:left w:val="single" w:sz="2" w:space="0" w:color="auto"/>
              <w:bottom w:val="single" w:sz="2" w:space="0" w:color="auto"/>
              <w:right w:val="single" w:sz="2" w:space="0" w:color="auto"/>
            </w:tcBorders>
            <w:shd w:val="clear" w:color="auto" w:fill="DCDCDC"/>
          </w:tcPr>
          <w:p w:rsidR="00C11E24" w:rsidRPr="006E7514" w:rsidRDefault="00C11E24" w:rsidP="00C11E24">
            <w:pPr>
              <w:widowControl w:val="0"/>
              <w:autoSpaceDE w:val="0"/>
              <w:autoSpaceDN w:val="0"/>
              <w:adjustRightInd w:val="0"/>
              <w:rPr>
                <w:rFonts w:ascii="Museo Sans 100" w:hAnsi="Museo Sans 100"/>
                <w:b/>
                <w:bCs/>
                <w:sz w:val="14"/>
                <w:szCs w:val="14"/>
              </w:rPr>
            </w:pPr>
            <w:r w:rsidRPr="006E7514">
              <w:rPr>
                <w:rFonts w:ascii="Museo Sans 100" w:hAnsi="Museo Sans 100"/>
                <w:b/>
                <w:bCs/>
                <w:sz w:val="14"/>
                <w:szCs w:val="14"/>
              </w:rPr>
              <w:t xml:space="preserve">D.U.I.     PROGRAMA </w:t>
            </w:r>
          </w:p>
        </w:tc>
        <w:tc>
          <w:tcPr>
            <w:tcW w:w="3437" w:type="dxa"/>
            <w:gridSpan w:val="2"/>
            <w:tcBorders>
              <w:top w:val="single" w:sz="2" w:space="0" w:color="auto"/>
              <w:left w:val="single" w:sz="2" w:space="0" w:color="auto"/>
              <w:bottom w:val="single" w:sz="2" w:space="0" w:color="auto"/>
              <w:right w:val="single" w:sz="2" w:space="0" w:color="auto"/>
            </w:tcBorders>
            <w:shd w:val="clear" w:color="auto" w:fill="DCDCDC"/>
          </w:tcPr>
          <w:p w:rsidR="00C11E24" w:rsidRPr="006E7514" w:rsidRDefault="00C11E24" w:rsidP="00C11E24">
            <w:pPr>
              <w:widowControl w:val="0"/>
              <w:autoSpaceDE w:val="0"/>
              <w:autoSpaceDN w:val="0"/>
              <w:adjustRightInd w:val="0"/>
              <w:jc w:val="center"/>
              <w:rPr>
                <w:rFonts w:ascii="Museo Sans 100" w:hAnsi="Museo Sans 100"/>
                <w:b/>
                <w:bCs/>
                <w:sz w:val="14"/>
                <w:szCs w:val="14"/>
              </w:rPr>
            </w:pPr>
            <w:r w:rsidRPr="006E7514">
              <w:rPr>
                <w:rFonts w:ascii="Museo Sans 100" w:hAnsi="Museo Sans 100"/>
                <w:b/>
                <w:bCs/>
                <w:sz w:val="14"/>
                <w:szCs w:val="14"/>
              </w:rPr>
              <w:t xml:space="preserve">SOLAR / A COMP. Y LOTES </w:t>
            </w:r>
          </w:p>
        </w:tc>
        <w:tc>
          <w:tcPr>
            <w:tcW w:w="1131"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C11E24" w:rsidRPr="006E7514" w:rsidRDefault="00C11E24" w:rsidP="00C11E24">
            <w:pPr>
              <w:widowControl w:val="0"/>
              <w:autoSpaceDE w:val="0"/>
              <w:autoSpaceDN w:val="0"/>
              <w:adjustRightInd w:val="0"/>
              <w:rPr>
                <w:rFonts w:ascii="Museo Sans 100" w:hAnsi="Museo Sans 100"/>
                <w:b/>
                <w:bCs/>
                <w:sz w:val="14"/>
                <w:szCs w:val="14"/>
              </w:rPr>
            </w:pPr>
          </w:p>
        </w:tc>
        <w:tc>
          <w:tcPr>
            <w:tcW w:w="605" w:type="dxa"/>
            <w:vMerge w:val="restart"/>
            <w:tcBorders>
              <w:top w:val="single" w:sz="2" w:space="0" w:color="auto"/>
              <w:left w:val="single" w:sz="2" w:space="0" w:color="auto"/>
              <w:bottom w:val="single" w:sz="2" w:space="0" w:color="auto"/>
              <w:right w:val="single" w:sz="2" w:space="0" w:color="auto"/>
            </w:tcBorders>
            <w:shd w:val="clear" w:color="auto" w:fill="DCDCDC"/>
          </w:tcPr>
          <w:p w:rsidR="00C11E24" w:rsidRPr="006E7514" w:rsidRDefault="00C11E24" w:rsidP="00C11E24">
            <w:pPr>
              <w:widowControl w:val="0"/>
              <w:autoSpaceDE w:val="0"/>
              <w:autoSpaceDN w:val="0"/>
              <w:adjustRightInd w:val="0"/>
              <w:jc w:val="center"/>
              <w:rPr>
                <w:rFonts w:ascii="Museo Sans 100" w:hAnsi="Museo Sans 100"/>
                <w:b/>
                <w:bCs/>
                <w:sz w:val="14"/>
                <w:szCs w:val="14"/>
              </w:rPr>
            </w:pPr>
            <w:r w:rsidRPr="006E7514">
              <w:rPr>
                <w:rFonts w:ascii="Museo Sans 100" w:hAnsi="Museo Sans 100"/>
                <w:b/>
                <w:bCs/>
                <w:sz w:val="14"/>
                <w:szCs w:val="14"/>
              </w:rPr>
              <w:t xml:space="preserve">AREA (MTS)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rsidR="00C11E24" w:rsidRPr="006E7514" w:rsidRDefault="00C11E24" w:rsidP="00C11E24">
            <w:pPr>
              <w:widowControl w:val="0"/>
              <w:autoSpaceDE w:val="0"/>
              <w:autoSpaceDN w:val="0"/>
              <w:adjustRightInd w:val="0"/>
              <w:jc w:val="center"/>
              <w:rPr>
                <w:rFonts w:ascii="Museo Sans 100" w:hAnsi="Museo Sans 100"/>
                <w:b/>
                <w:bCs/>
                <w:sz w:val="14"/>
                <w:szCs w:val="14"/>
              </w:rPr>
            </w:pPr>
            <w:r w:rsidRPr="006E7514">
              <w:rPr>
                <w:rFonts w:ascii="Museo Sans 100" w:hAnsi="Museo Sans 100"/>
                <w:b/>
                <w:bCs/>
                <w:sz w:val="14"/>
                <w:szCs w:val="14"/>
              </w:rPr>
              <w:t xml:space="preserve">VALOR ($)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rsidR="00C11E24" w:rsidRPr="006E7514" w:rsidRDefault="00C11E24" w:rsidP="00C11E24">
            <w:pPr>
              <w:widowControl w:val="0"/>
              <w:autoSpaceDE w:val="0"/>
              <w:autoSpaceDN w:val="0"/>
              <w:adjustRightInd w:val="0"/>
              <w:jc w:val="center"/>
              <w:rPr>
                <w:rFonts w:ascii="Museo Sans 100" w:hAnsi="Museo Sans 100"/>
                <w:b/>
                <w:bCs/>
                <w:sz w:val="14"/>
                <w:szCs w:val="14"/>
              </w:rPr>
            </w:pPr>
            <w:r w:rsidRPr="006E7514">
              <w:rPr>
                <w:rFonts w:ascii="Museo Sans 100" w:hAnsi="Museo Sans 100"/>
                <w:b/>
                <w:bCs/>
                <w:sz w:val="14"/>
                <w:szCs w:val="14"/>
              </w:rPr>
              <w:t xml:space="preserve">VALOR (¢) </w:t>
            </w:r>
          </w:p>
        </w:tc>
      </w:tr>
      <w:tr w:rsidR="00C11E24" w:rsidRPr="006E7514" w:rsidTr="003E71B4">
        <w:trPr>
          <w:trHeight w:val="227"/>
          <w:jc w:val="center"/>
        </w:trPr>
        <w:tc>
          <w:tcPr>
            <w:tcW w:w="2547" w:type="dxa"/>
            <w:tcBorders>
              <w:top w:val="single" w:sz="2" w:space="0" w:color="auto"/>
              <w:left w:val="single" w:sz="2" w:space="0" w:color="auto"/>
              <w:bottom w:val="single" w:sz="2" w:space="0" w:color="auto"/>
              <w:right w:val="single" w:sz="2" w:space="0" w:color="auto"/>
            </w:tcBorders>
            <w:shd w:val="clear" w:color="auto" w:fill="DCDCDC"/>
          </w:tcPr>
          <w:p w:rsidR="00C11E24" w:rsidRPr="006E7514" w:rsidRDefault="00C11E24" w:rsidP="00C11E24">
            <w:pPr>
              <w:widowControl w:val="0"/>
              <w:autoSpaceDE w:val="0"/>
              <w:autoSpaceDN w:val="0"/>
              <w:adjustRightInd w:val="0"/>
              <w:rPr>
                <w:rFonts w:ascii="Museo Sans 100" w:hAnsi="Museo Sans 100"/>
                <w:b/>
                <w:bCs/>
                <w:sz w:val="14"/>
                <w:szCs w:val="14"/>
              </w:rPr>
            </w:pPr>
            <w:r w:rsidRPr="006E7514">
              <w:rPr>
                <w:rFonts w:ascii="Museo Sans 100" w:hAnsi="Museo Sans 100"/>
                <w:b/>
                <w:bCs/>
                <w:sz w:val="14"/>
                <w:szCs w:val="14"/>
              </w:rPr>
              <w:t xml:space="preserve">BENEFICIARIO </w:t>
            </w:r>
          </w:p>
        </w:tc>
        <w:tc>
          <w:tcPr>
            <w:tcW w:w="969" w:type="dxa"/>
            <w:tcBorders>
              <w:top w:val="single" w:sz="2" w:space="0" w:color="auto"/>
              <w:left w:val="single" w:sz="2" w:space="0" w:color="auto"/>
              <w:bottom w:val="single" w:sz="2" w:space="0" w:color="auto"/>
              <w:right w:val="single" w:sz="2" w:space="0" w:color="auto"/>
            </w:tcBorders>
            <w:shd w:val="clear" w:color="auto" w:fill="DCDCDC"/>
          </w:tcPr>
          <w:p w:rsidR="00C11E24" w:rsidRPr="006E7514" w:rsidRDefault="00C11E24" w:rsidP="00C11E24">
            <w:pPr>
              <w:widowControl w:val="0"/>
              <w:autoSpaceDE w:val="0"/>
              <w:autoSpaceDN w:val="0"/>
              <w:adjustRightInd w:val="0"/>
              <w:rPr>
                <w:rFonts w:ascii="Museo Sans 100" w:hAnsi="Museo Sans 100"/>
                <w:b/>
                <w:bCs/>
                <w:sz w:val="14"/>
                <w:szCs w:val="14"/>
              </w:rPr>
            </w:pPr>
            <w:r w:rsidRPr="006E7514">
              <w:rPr>
                <w:rFonts w:ascii="Museo Sans 100" w:hAnsi="Museo Sans 100"/>
                <w:b/>
                <w:bCs/>
                <w:sz w:val="14"/>
                <w:szCs w:val="14"/>
              </w:rPr>
              <w:t xml:space="preserve">MATRICULA </w:t>
            </w:r>
          </w:p>
        </w:tc>
        <w:tc>
          <w:tcPr>
            <w:tcW w:w="2468" w:type="dxa"/>
            <w:tcBorders>
              <w:top w:val="single" w:sz="2" w:space="0" w:color="auto"/>
              <w:left w:val="single" w:sz="2" w:space="0" w:color="auto"/>
              <w:bottom w:val="single" w:sz="2" w:space="0" w:color="auto"/>
              <w:right w:val="single" w:sz="2" w:space="0" w:color="auto"/>
            </w:tcBorders>
            <w:shd w:val="clear" w:color="auto" w:fill="DCDCDC"/>
          </w:tcPr>
          <w:p w:rsidR="00C11E24" w:rsidRPr="006E7514" w:rsidRDefault="00C11E24" w:rsidP="00C11E24">
            <w:pPr>
              <w:widowControl w:val="0"/>
              <w:autoSpaceDE w:val="0"/>
              <w:autoSpaceDN w:val="0"/>
              <w:adjustRightInd w:val="0"/>
              <w:rPr>
                <w:rFonts w:ascii="Museo Sans 100" w:hAnsi="Museo Sans 100"/>
                <w:b/>
                <w:bCs/>
                <w:sz w:val="14"/>
                <w:szCs w:val="14"/>
              </w:rPr>
            </w:pPr>
            <w:r w:rsidRPr="006E7514">
              <w:rPr>
                <w:rFonts w:ascii="Museo Sans 100" w:hAnsi="Museo Sans 100"/>
                <w:b/>
                <w:bCs/>
                <w:sz w:val="14"/>
                <w:szCs w:val="14"/>
              </w:rPr>
              <w:t xml:space="preserve">PORCION </w:t>
            </w:r>
          </w:p>
        </w:tc>
        <w:tc>
          <w:tcPr>
            <w:tcW w:w="565" w:type="dxa"/>
            <w:tcBorders>
              <w:top w:val="single" w:sz="2" w:space="0" w:color="auto"/>
              <w:left w:val="single" w:sz="2" w:space="0" w:color="auto"/>
              <w:bottom w:val="single" w:sz="2" w:space="0" w:color="auto"/>
              <w:right w:val="single" w:sz="2" w:space="0" w:color="auto"/>
            </w:tcBorders>
            <w:shd w:val="clear" w:color="auto" w:fill="DCDCDC"/>
          </w:tcPr>
          <w:p w:rsidR="00C11E24" w:rsidRPr="006E7514" w:rsidRDefault="00C11E24" w:rsidP="00C11E24">
            <w:pPr>
              <w:widowControl w:val="0"/>
              <w:autoSpaceDE w:val="0"/>
              <w:autoSpaceDN w:val="0"/>
              <w:adjustRightInd w:val="0"/>
              <w:rPr>
                <w:rFonts w:ascii="Museo Sans 100" w:hAnsi="Museo Sans 100"/>
                <w:b/>
                <w:bCs/>
                <w:sz w:val="14"/>
                <w:szCs w:val="14"/>
              </w:rPr>
            </w:pPr>
            <w:r w:rsidRPr="006E7514">
              <w:rPr>
                <w:rFonts w:ascii="Museo Sans 100" w:hAnsi="Museo Sans 100"/>
                <w:b/>
                <w:bCs/>
                <w:sz w:val="14"/>
                <w:szCs w:val="14"/>
              </w:rPr>
              <w:t xml:space="preserve">POL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rsidR="00C11E24" w:rsidRPr="006E7514" w:rsidRDefault="00C11E24" w:rsidP="00C11E24">
            <w:pPr>
              <w:widowControl w:val="0"/>
              <w:autoSpaceDE w:val="0"/>
              <w:autoSpaceDN w:val="0"/>
              <w:adjustRightInd w:val="0"/>
              <w:rPr>
                <w:rFonts w:ascii="Museo Sans 100" w:hAnsi="Museo Sans 100"/>
                <w:b/>
                <w:bCs/>
                <w:sz w:val="14"/>
                <w:szCs w:val="14"/>
              </w:rPr>
            </w:pPr>
            <w:r w:rsidRPr="006E7514">
              <w:rPr>
                <w:rFonts w:ascii="Museo Sans 100" w:hAnsi="Museo Sans 100"/>
                <w:b/>
                <w:bCs/>
                <w:sz w:val="14"/>
                <w:szCs w:val="14"/>
              </w:rPr>
              <w:t xml:space="preserve">No </w:t>
            </w:r>
          </w:p>
        </w:tc>
        <w:tc>
          <w:tcPr>
            <w:tcW w:w="605" w:type="dxa"/>
            <w:vMerge/>
            <w:tcBorders>
              <w:top w:val="single" w:sz="2" w:space="0" w:color="auto"/>
              <w:left w:val="single" w:sz="2" w:space="0" w:color="auto"/>
              <w:bottom w:val="single" w:sz="2" w:space="0" w:color="auto"/>
              <w:right w:val="single" w:sz="2" w:space="0" w:color="auto"/>
            </w:tcBorders>
            <w:shd w:val="clear" w:color="auto" w:fill="DCDCDC"/>
          </w:tcPr>
          <w:p w:rsidR="00C11E24" w:rsidRPr="006E7514" w:rsidRDefault="00C11E24" w:rsidP="00C11E24">
            <w:pPr>
              <w:widowControl w:val="0"/>
              <w:autoSpaceDE w:val="0"/>
              <w:autoSpaceDN w:val="0"/>
              <w:adjustRightInd w:val="0"/>
              <w:rPr>
                <w:rFonts w:ascii="Museo Sans 100" w:hAnsi="Museo Sans 100"/>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rsidR="00C11E24" w:rsidRPr="006E7514" w:rsidRDefault="00C11E24" w:rsidP="00C11E24">
            <w:pPr>
              <w:widowControl w:val="0"/>
              <w:autoSpaceDE w:val="0"/>
              <w:autoSpaceDN w:val="0"/>
              <w:adjustRightInd w:val="0"/>
              <w:rPr>
                <w:rFonts w:ascii="Museo Sans 100" w:hAnsi="Museo Sans 100"/>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rsidR="00C11E24" w:rsidRPr="006E7514" w:rsidRDefault="00C11E24" w:rsidP="00C11E24">
            <w:pPr>
              <w:widowControl w:val="0"/>
              <w:autoSpaceDE w:val="0"/>
              <w:autoSpaceDN w:val="0"/>
              <w:adjustRightInd w:val="0"/>
              <w:rPr>
                <w:rFonts w:ascii="Museo Sans 100" w:hAnsi="Museo Sans 100"/>
                <w:b/>
                <w:bCs/>
                <w:sz w:val="14"/>
                <w:szCs w:val="14"/>
              </w:rPr>
            </w:pPr>
          </w:p>
        </w:tc>
      </w:tr>
    </w:tbl>
    <w:p w:rsidR="00C11E24" w:rsidRPr="006E7514" w:rsidRDefault="00C11E24" w:rsidP="00C11E24">
      <w:pPr>
        <w:widowControl w:val="0"/>
        <w:autoSpaceDE w:val="0"/>
        <w:autoSpaceDN w:val="0"/>
        <w:adjustRightInd w:val="0"/>
        <w:rPr>
          <w:rFonts w:ascii="Museo Sans 100" w:hAnsi="Museo Sans 100"/>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C11E24" w:rsidRPr="006E7514" w:rsidTr="003E71B4">
        <w:tc>
          <w:tcPr>
            <w:tcW w:w="2600" w:type="dxa"/>
            <w:tcBorders>
              <w:top w:val="single" w:sz="2" w:space="0" w:color="auto"/>
              <w:left w:val="single" w:sz="2" w:space="0" w:color="auto"/>
              <w:bottom w:val="single" w:sz="2" w:space="0" w:color="auto"/>
              <w:right w:val="single" w:sz="2" w:space="0" w:color="auto"/>
            </w:tcBorders>
          </w:tcPr>
          <w:p w:rsidR="00C11E24" w:rsidRPr="006E7514" w:rsidRDefault="00C11E24" w:rsidP="00C11E24">
            <w:pPr>
              <w:widowControl w:val="0"/>
              <w:autoSpaceDE w:val="0"/>
              <w:autoSpaceDN w:val="0"/>
              <w:adjustRightInd w:val="0"/>
              <w:rPr>
                <w:rFonts w:ascii="Museo Sans 100" w:hAnsi="Museo Sans 100"/>
                <w:b/>
                <w:bCs/>
                <w:sz w:val="14"/>
                <w:szCs w:val="14"/>
              </w:rPr>
            </w:pPr>
            <w:r w:rsidRPr="006E7514">
              <w:rPr>
                <w:rFonts w:ascii="Museo Sans 100" w:hAnsi="Museo Sans 100"/>
                <w:b/>
                <w:bCs/>
                <w:sz w:val="14"/>
                <w:szCs w:val="14"/>
              </w:rPr>
              <w:t xml:space="preserve">No DE ENTREGA: 05 </w:t>
            </w:r>
          </w:p>
        </w:tc>
      </w:tr>
    </w:tbl>
    <w:p w:rsidR="00C11E24" w:rsidRPr="006E7514" w:rsidRDefault="00C11E24" w:rsidP="00C11E24">
      <w:pPr>
        <w:widowControl w:val="0"/>
        <w:autoSpaceDE w:val="0"/>
        <w:autoSpaceDN w:val="0"/>
        <w:adjustRightInd w:val="0"/>
        <w:jc w:val="center"/>
        <w:rPr>
          <w:rFonts w:ascii="Museo Sans 100" w:hAnsi="Museo Sans 100"/>
          <w:b/>
          <w:bCs/>
          <w:sz w:val="14"/>
          <w:szCs w:val="14"/>
        </w:rPr>
      </w:pPr>
      <w:r w:rsidRPr="006E7514">
        <w:rPr>
          <w:rFonts w:ascii="Museo Sans 100" w:hAnsi="Museo Sans 100"/>
          <w:b/>
          <w:bCs/>
          <w:sz w:val="14"/>
          <w:szCs w:val="14"/>
        </w:rPr>
        <w:t xml:space="preserve">TASA DE INTERES 6% </w:t>
      </w:r>
    </w:p>
    <w:tbl>
      <w:tblPr>
        <w:tblW w:w="9000" w:type="dxa"/>
        <w:jc w:val="center"/>
        <w:tblLayout w:type="fixed"/>
        <w:tblCellMar>
          <w:left w:w="25" w:type="dxa"/>
          <w:right w:w="0" w:type="dxa"/>
        </w:tblCellMar>
        <w:tblLook w:val="0000" w:firstRow="0" w:lastRow="0" w:firstColumn="0" w:lastColumn="0" w:noHBand="0" w:noVBand="0"/>
      </w:tblPr>
      <w:tblGrid>
        <w:gridCol w:w="2542"/>
        <w:gridCol w:w="968"/>
        <w:gridCol w:w="2461"/>
        <w:gridCol w:w="564"/>
        <w:gridCol w:w="564"/>
        <w:gridCol w:w="604"/>
        <w:gridCol w:w="645"/>
        <w:gridCol w:w="652"/>
      </w:tblGrid>
      <w:tr w:rsidR="00C11E24" w:rsidRPr="006E7514" w:rsidTr="003E71B4">
        <w:trPr>
          <w:trHeight w:val="369"/>
          <w:jc w:val="center"/>
        </w:trPr>
        <w:tc>
          <w:tcPr>
            <w:tcW w:w="2542" w:type="dxa"/>
            <w:vMerge w:val="restart"/>
            <w:tcBorders>
              <w:top w:val="single" w:sz="2" w:space="0" w:color="auto"/>
              <w:left w:val="single" w:sz="2" w:space="0" w:color="auto"/>
              <w:bottom w:val="single" w:sz="2" w:space="0" w:color="auto"/>
              <w:right w:val="single" w:sz="2" w:space="0" w:color="auto"/>
            </w:tcBorders>
          </w:tcPr>
          <w:p w:rsidR="00C11E24" w:rsidRPr="006E7514" w:rsidRDefault="00792185" w:rsidP="00C11E24">
            <w:pPr>
              <w:widowControl w:val="0"/>
              <w:autoSpaceDE w:val="0"/>
              <w:autoSpaceDN w:val="0"/>
              <w:adjustRightInd w:val="0"/>
              <w:rPr>
                <w:rFonts w:ascii="Museo Sans 100" w:hAnsi="Museo Sans 100"/>
                <w:b/>
                <w:bCs/>
                <w:sz w:val="14"/>
                <w:szCs w:val="14"/>
              </w:rPr>
            </w:pPr>
            <w:r>
              <w:rPr>
                <w:rFonts w:ascii="Museo Sans 100" w:hAnsi="Museo Sans 100"/>
                <w:b/>
                <w:sz w:val="14"/>
                <w:szCs w:val="14"/>
              </w:rPr>
              <w:t>----</w:t>
            </w:r>
          </w:p>
          <w:p w:rsidR="00C11E24" w:rsidRPr="006E7514" w:rsidRDefault="00C11E24" w:rsidP="00C11E24">
            <w:pPr>
              <w:widowControl w:val="0"/>
              <w:autoSpaceDE w:val="0"/>
              <w:autoSpaceDN w:val="0"/>
              <w:adjustRightInd w:val="0"/>
              <w:rPr>
                <w:rFonts w:ascii="Museo Sans 100" w:hAnsi="Museo Sans 100"/>
                <w:b/>
                <w:bCs/>
                <w:sz w:val="14"/>
                <w:szCs w:val="14"/>
              </w:rPr>
            </w:pPr>
          </w:p>
          <w:p w:rsidR="00C11E24" w:rsidRPr="006E7514" w:rsidRDefault="00C11E24" w:rsidP="00C11E24">
            <w:pPr>
              <w:widowControl w:val="0"/>
              <w:autoSpaceDE w:val="0"/>
              <w:autoSpaceDN w:val="0"/>
              <w:adjustRightInd w:val="0"/>
              <w:rPr>
                <w:rFonts w:ascii="Museo Sans 100" w:hAnsi="Museo Sans 100"/>
                <w:b/>
                <w:sz w:val="14"/>
                <w:szCs w:val="14"/>
              </w:rPr>
            </w:pPr>
            <w:r w:rsidRPr="006E7514">
              <w:rPr>
                <w:rFonts w:ascii="Museo Sans 100" w:hAnsi="Museo Sans 100"/>
                <w:b/>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rsidR="00C11E24" w:rsidRPr="006E7514" w:rsidRDefault="00C11E24" w:rsidP="00C11E24">
            <w:pPr>
              <w:widowControl w:val="0"/>
              <w:autoSpaceDE w:val="0"/>
              <w:autoSpaceDN w:val="0"/>
              <w:adjustRightInd w:val="0"/>
              <w:rPr>
                <w:rFonts w:ascii="Museo Sans 100" w:hAnsi="Museo Sans 100"/>
                <w:sz w:val="14"/>
                <w:szCs w:val="14"/>
              </w:rPr>
            </w:pPr>
            <w:r w:rsidRPr="006E7514">
              <w:rPr>
                <w:rFonts w:ascii="Museo Sans 100" w:hAnsi="Museo Sans 100"/>
                <w:sz w:val="14"/>
                <w:szCs w:val="14"/>
              </w:rPr>
              <w:t xml:space="preserve">Solares: </w:t>
            </w:r>
          </w:p>
          <w:p w:rsidR="00C11E24" w:rsidRPr="006E7514" w:rsidRDefault="00792185" w:rsidP="00C11E24">
            <w:pPr>
              <w:widowControl w:val="0"/>
              <w:autoSpaceDE w:val="0"/>
              <w:autoSpaceDN w:val="0"/>
              <w:adjustRightInd w:val="0"/>
              <w:rPr>
                <w:rFonts w:ascii="Museo Sans 100" w:hAnsi="Museo Sans 100"/>
                <w:sz w:val="14"/>
                <w:szCs w:val="14"/>
              </w:rPr>
            </w:pPr>
            <w:r>
              <w:rPr>
                <w:rFonts w:ascii="Museo Sans 100" w:hAnsi="Museo Sans 100"/>
                <w:sz w:val="14"/>
                <w:szCs w:val="14"/>
              </w:rPr>
              <w:t>----</w:t>
            </w:r>
            <w:r w:rsidR="00C11E24" w:rsidRPr="006E7514">
              <w:rPr>
                <w:rFonts w:ascii="Museo Sans 100" w:hAnsi="Museo Sans 100"/>
                <w:sz w:val="14"/>
                <w:szCs w:val="14"/>
              </w:rPr>
              <w:t xml:space="preserve">00000 </w:t>
            </w:r>
          </w:p>
          <w:p w:rsidR="00C11E24" w:rsidRPr="006E7514" w:rsidRDefault="00792185" w:rsidP="00C11E24">
            <w:pPr>
              <w:widowControl w:val="0"/>
              <w:autoSpaceDE w:val="0"/>
              <w:autoSpaceDN w:val="0"/>
              <w:adjustRightInd w:val="0"/>
              <w:rPr>
                <w:rFonts w:ascii="Museo Sans 100" w:hAnsi="Museo Sans 100"/>
                <w:sz w:val="14"/>
                <w:szCs w:val="14"/>
              </w:rPr>
            </w:pPr>
            <w:r>
              <w:rPr>
                <w:rFonts w:ascii="Museo Sans 100" w:hAnsi="Museo Sans 100"/>
                <w:sz w:val="14"/>
                <w:szCs w:val="14"/>
              </w:rPr>
              <w:t>---</w:t>
            </w:r>
            <w:r w:rsidR="00C11E24" w:rsidRPr="006E7514">
              <w:rPr>
                <w:rFonts w:ascii="Museo Sans 100" w:hAnsi="Museo Sans 100"/>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tcPr>
          <w:p w:rsidR="00C11E24" w:rsidRPr="006E7514" w:rsidRDefault="00C11E24" w:rsidP="00C11E24">
            <w:pPr>
              <w:widowControl w:val="0"/>
              <w:autoSpaceDE w:val="0"/>
              <w:autoSpaceDN w:val="0"/>
              <w:adjustRightInd w:val="0"/>
              <w:rPr>
                <w:rFonts w:ascii="Museo Sans 100" w:hAnsi="Museo Sans 100"/>
                <w:sz w:val="14"/>
                <w:szCs w:val="14"/>
              </w:rPr>
            </w:pPr>
          </w:p>
          <w:p w:rsidR="00C11E24" w:rsidRPr="006E7514" w:rsidRDefault="00C11E24" w:rsidP="00C11E24">
            <w:pPr>
              <w:widowControl w:val="0"/>
              <w:autoSpaceDE w:val="0"/>
              <w:autoSpaceDN w:val="0"/>
              <w:adjustRightInd w:val="0"/>
              <w:rPr>
                <w:rFonts w:ascii="Museo Sans 100" w:hAnsi="Museo Sans 100"/>
                <w:sz w:val="14"/>
                <w:szCs w:val="14"/>
              </w:rPr>
            </w:pPr>
            <w:r w:rsidRPr="006E7514">
              <w:rPr>
                <w:rFonts w:ascii="Museo Sans 100" w:hAnsi="Museo Sans 100"/>
                <w:sz w:val="14"/>
                <w:szCs w:val="14"/>
              </w:rPr>
              <w:t xml:space="preserve">PORCION DOS </w:t>
            </w:r>
          </w:p>
          <w:p w:rsidR="00C11E24" w:rsidRPr="006E7514" w:rsidRDefault="00C11E24" w:rsidP="00C11E24">
            <w:pPr>
              <w:widowControl w:val="0"/>
              <w:autoSpaceDE w:val="0"/>
              <w:autoSpaceDN w:val="0"/>
              <w:adjustRightInd w:val="0"/>
              <w:rPr>
                <w:rFonts w:ascii="Museo Sans 100" w:hAnsi="Museo Sans 100"/>
                <w:sz w:val="14"/>
                <w:szCs w:val="14"/>
              </w:rPr>
            </w:pPr>
            <w:r w:rsidRPr="006E7514">
              <w:rPr>
                <w:rFonts w:ascii="Museo Sans 100" w:hAnsi="Museo Sans 100"/>
                <w:sz w:val="14"/>
                <w:szCs w:val="14"/>
              </w:rPr>
              <w:t xml:space="preserve">PORCION DOS </w:t>
            </w:r>
          </w:p>
        </w:tc>
        <w:tc>
          <w:tcPr>
            <w:tcW w:w="564" w:type="dxa"/>
            <w:vMerge w:val="restart"/>
            <w:tcBorders>
              <w:top w:val="single" w:sz="2" w:space="0" w:color="auto"/>
              <w:left w:val="single" w:sz="2" w:space="0" w:color="auto"/>
              <w:bottom w:val="single" w:sz="2" w:space="0" w:color="auto"/>
              <w:right w:val="single" w:sz="2" w:space="0" w:color="auto"/>
            </w:tcBorders>
          </w:tcPr>
          <w:p w:rsidR="00C11E24" w:rsidRPr="006E7514" w:rsidRDefault="00C11E24" w:rsidP="00C11E24">
            <w:pPr>
              <w:widowControl w:val="0"/>
              <w:autoSpaceDE w:val="0"/>
              <w:autoSpaceDN w:val="0"/>
              <w:adjustRightInd w:val="0"/>
              <w:rPr>
                <w:rFonts w:ascii="Museo Sans 100" w:hAnsi="Museo Sans 100"/>
                <w:sz w:val="14"/>
                <w:szCs w:val="14"/>
              </w:rPr>
            </w:pPr>
          </w:p>
          <w:p w:rsidR="00C11E24" w:rsidRPr="006E7514" w:rsidRDefault="00C11E24" w:rsidP="00C11E24">
            <w:pPr>
              <w:widowControl w:val="0"/>
              <w:autoSpaceDE w:val="0"/>
              <w:autoSpaceDN w:val="0"/>
              <w:adjustRightInd w:val="0"/>
              <w:rPr>
                <w:rFonts w:ascii="Museo Sans 100" w:hAnsi="Museo Sans 100"/>
                <w:sz w:val="14"/>
                <w:szCs w:val="14"/>
              </w:rPr>
            </w:pPr>
            <w:r w:rsidRPr="006E7514">
              <w:rPr>
                <w:rFonts w:ascii="Museo Sans 100" w:hAnsi="Museo Sans 100"/>
                <w:sz w:val="14"/>
                <w:szCs w:val="14"/>
              </w:rPr>
              <w:t xml:space="preserve">- </w:t>
            </w:r>
          </w:p>
          <w:p w:rsidR="00C11E24" w:rsidRPr="006E7514" w:rsidRDefault="00C11E24" w:rsidP="00C11E24">
            <w:pPr>
              <w:widowControl w:val="0"/>
              <w:autoSpaceDE w:val="0"/>
              <w:autoSpaceDN w:val="0"/>
              <w:adjustRightInd w:val="0"/>
              <w:rPr>
                <w:rFonts w:ascii="Museo Sans 100" w:hAnsi="Museo Sans 100"/>
                <w:sz w:val="14"/>
                <w:szCs w:val="14"/>
              </w:rPr>
            </w:pPr>
            <w:r w:rsidRPr="006E7514">
              <w:rPr>
                <w:rFonts w:ascii="Museo Sans 100" w:hAnsi="Museo Sans 100"/>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C11E24" w:rsidRPr="006E7514" w:rsidRDefault="00C11E24" w:rsidP="00C11E24">
            <w:pPr>
              <w:widowControl w:val="0"/>
              <w:autoSpaceDE w:val="0"/>
              <w:autoSpaceDN w:val="0"/>
              <w:adjustRightInd w:val="0"/>
              <w:rPr>
                <w:rFonts w:ascii="Museo Sans 100" w:hAnsi="Museo Sans 100"/>
                <w:sz w:val="14"/>
                <w:szCs w:val="14"/>
              </w:rPr>
            </w:pPr>
          </w:p>
          <w:p w:rsidR="00C11E24" w:rsidRDefault="00792185" w:rsidP="00C11E24">
            <w:pPr>
              <w:widowControl w:val="0"/>
              <w:autoSpaceDE w:val="0"/>
              <w:autoSpaceDN w:val="0"/>
              <w:adjustRightInd w:val="0"/>
              <w:rPr>
                <w:rFonts w:ascii="Museo Sans 100" w:hAnsi="Museo Sans 100"/>
                <w:sz w:val="14"/>
                <w:szCs w:val="14"/>
              </w:rPr>
            </w:pPr>
            <w:r>
              <w:rPr>
                <w:rFonts w:ascii="Museo Sans 100" w:hAnsi="Museo Sans 100"/>
                <w:sz w:val="14"/>
                <w:szCs w:val="14"/>
              </w:rPr>
              <w:t>----</w:t>
            </w:r>
          </w:p>
          <w:p w:rsidR="00792185" w:rsidRPr="006E7514" w:rsidRDefault="00792185" w:rsidP="00C11E24">
            <w:pPr>
              <w:widowControl w:val="0"/>
              <w:autoSpaceDE w:val="0"/>
              <w:autoSpaceDN w:val="0"/>
              <w:adjustRightInd w:val="0"/>
              <w:rPr>
                <w:rFonts w:ascii="Museo Sans 100" w:hAnsi="Museo Sans 100"/>
                <w:sz w:val="14"/>
                <w:szCs w:val="14"/>
              </w:rPr>
            </w:pPr>
            <w:r>
              <w:rPr>
                <w:rFonts w:ascii="Museo Sans 100" w:hAnsi="Museo Sans 100"/>
                <w:sz w:val="14"/>
                <w:szCs w:val="14"/>
              </w:rPr>
              <w:t>-----</w:t>
            </w:r>
          </w:p>
        </w:tc>
        <w:tc>
          <w:tcPr>
            <w:tcW w:w="604" w:type="dxa"/>
            <w:vMerge w:val="restart"/>
            <w:tcBorders>
              <w:top w:val="single" w:sz="2" w:space="0" w:color="auto"/>
              <w:left w:val="single" w:sz="2" w:space="0" w:color="auto"/>
              <w:bottom w:val="single" w:sz="2" w:space="0" w:color="auto"/>
              <w:right w:val="single" w:sz="2" w:space="0" w:color="auto"/>
            </w:tcBorders>
          </w:tcPr>
          <w:p w:rsidR="00C11E24" w:rsidRPr="006E7514" w:rsidRDefault="00C11E24" w:rsidP="00C11E24">
            <w:pPr>
              <w:widowControl w:val="0"/>
              <w:autoSpaceDE w:val="0"/>
              <w:autoSpaceDN w:val="0"/>
              <w:adjustRightInd w:val="0"/>
              <w:jc w:val="right"/>
              <w:rPr>
                <w:rFonts w:ascii="Museo Sans 100" w:hAnsi="Museo Sans 100"/>
                <w:sz w:val="14"/>
                <w:szCs w:val="14"/>
              </w:rPr>
            </w:pPr>
          </w:p>
          <w:p w:rsidR="00C11E24" w:rsidRPr="006E7514" w:rsidRDefault="00C11E24" w:rsidP="00C11E24">
            <w:pPr>
              <w:widowControl w:val="0"/>
              <w:autoSpaceDE w:val="0"/>
              <w:autoSpaceDN w:val="0"/>
              <w:adjustRightInd w:val="0"/>
              <w:jc w:val="right"/>
              <w:rPr>
                <w:rFonts w:ascii="Museo Sans 100" w:hAnsi="Museo Sans 100"/>
                <w:sz w:val="14"/>
                <w:szCs w:val="14"/>
              </w:rPr>
            </w:pPr>
            <w:r w:rsidRPr="006E7514">
              <w:rPr>
                <w:rFonts w:ascii="Museo Sans 100" w:hAnsi="Museo Sans 100"/>
                <w:sz w:val="14"/>
                <w:szCs w:val="14"/>
              </w:rPr>
              <w:t xml:space="preserve">8683.50 </w:t>
            </w:r>
          </w:p>
          <w:p w:rsidR="00C11E24" w:rsidRPr="006E7514" w:rsidRDefault="00C11E24" w:rsidP="00C11E24">
            <w:pPr>
              <w:widowControl w:val="0"/>
              <w:autoSpaceDE w:val="0"/>
              <w:autoSpaceDN w:val="0"/>
              <w:adjustRightInd w:val="0"/>
              <w:jc w:val="right"/>
              <w:rPr>
                <w:rFonts w:ascii="Museo Sans 100" w:hAnsi="Museo Sans 100"/>
                <w:sz w:val="14"/>
                <w:szCs w:val="14"/>
              </w:rPr>
            </w:pPr>
            <w:r w:rsidRPr="006E7514">
              <w:rPr>
                <w:rFonts w:ascii="Museo Sans 100" w:hAnsi="Museo Sans 100"/>
                <w:sz w:val="14"/>
                <w:szCs w:val="14"/>
              </w:rPr>
              <w:t xml:space="preserve">4104.23 </w:t>
            </w:r>
          </w:p>
        </w:tc>
        <w:tc>
          <w:tcPr>
            <w:tcW w:w="645" w:type="dxa"/>
            <w:tcBorders>
              <w:top w:val="single" w:sz="2" w:space="0" w:color="auto"/>
              <w:left w:val="single" w:sz="2" w:space="0" w:color="auto"/>
              <w:bottom w:val="single" w:sz="2" w:space="0" w:color="auto"/>
              <w:right w:val="single" w:sz="2" w:space="0" w:color="auto"/>
            </w:tcBorders>
          </w:tcPr>
          <w:p w:rsidR="00C11E24" w:rsidRPr="006E7514" w:rsidRDefault="00C11E24" w:rsidP="00C11E24">
            <w:pPr>
              <w:widowControl w:val="0"/>
              <w:autoSpaceDE w:val="0"/>
              <w:autoSpaceDN w:val="0"/>
              <w:adjustRightInd w:val="0"/>
              <w:jc w:val="right"/>
              <w:rPr>
                <w:rFonts w:ascii="Museo Sans 100" w:hAnsi="Museo Sans 100"/>
                <w:sz w:val="14"/>
                <w:szCs w:val="14"/>
              </w:rPr>
            </w:pPr>
          </w:p>
          <w:p w:rsidR="00C11E24" w:rsidRPr="006E7514" w:rsidRDefault="00C11E24" w:rsidP="00C11E24">
            <w:pPr>
              <w:widowControl w:val="0"/>
              <w:autoSpaceDE w:val="0"/>
              <w:autoSpaceDN w:val="0"/>
              <w:adjustRightInd w:val="0"/>
              <w:jc w:val="right"/>
              <w:rPr>
                <w:rFonts w:ascii="Museo Sans 100" w:hAnsi="Museo Sans 100"/>
                <w:sz w:val="14"/>
                <w:szCs w:val="14"/>
              </w:rPr>
            </w:pPr>
            <w:r w:rsidRPr="006E7514">
              <w:rPr>
                <w:rFonts w:ascii="Museo Sans 100" w:hAnsi="Museo Sans 100"/>
                <w:sz w:val="14"/>
                <w:szCs w:val="14"/>
              </w:rPr>
              <w:t xml:space="preserve">3975.31 </w:t>
            </w:r>
          </w:p>
          <w:p w:rsidR="00C11E24" w:rsidRPr="006E7514" w:rsidRDefault="00C11E24" w:rsidP="00C11E24">
            <w:pPr>
              <w:widowControl w:val="0"/>
              <w:autoSpaceDE w:val="0"/>
              <w:autoSpaceDN w:val="0"/>
              <w:adjustRightInd w:val="0"/>
              <w:jc w:val="right"/>
              <w:rPr>
                <w:rFonts w:ascii="Museo Sans 100" w:hAnsi="Museo Sans 100"/>
                <w:sz w:val="14"/>
                <w:szCs w:val="14"/>
              </w:rPr>
            </w:pPr>
            <w:r w:rsidRPr="006E7514">
              <w:rPr>
                <w:rFonts w:ascii="Museo Sans 100" w:hAnsi="Museo Sans 100"/>
                <w:sz w:val="14"/>
                <w:szCs w:val="14"/>
              </w:rPr>
              <w:t xml:space="preserve">1878.92 </w:t>
            </w:r>
          </w:p>
        </w:tc>
        <w:tc>
          <w:tcPr>
            <w:tcW w:w="649" w:type="dxa"/>
            <w:tcBorders>
              <w:top w:val="single" w:sz="2" w:space="0" w:color="auto"/>
              <w:left w:val="single" w:sz="2" w:space="0" w:color="auto"/>
              <w:bottom w:val="single" w:sz="2" w:space="0" w:color="auto"/>
              <w:right w:val="single" w:sz="2" w:space="0" w:color="auto"/>
            </w:tcBorders>
          </w:tcPr>
          <w:p w:rsidR="00C11E24" w:rsidRPr="006E7514" w:rsidRDefault="00C11E24" w:rsidP="00C11E24">
            <w:pPr>
              <w:widowControl w:val="0"/>
              <w:autoSpaceDE w:val="0"/>
              <w:autoSpaceDN w:val="0"/>
              <w:adjustRightInd w:val="0"/>
              <w:jc w:val="right"/>
              <w:rPr>
                <w:rFonts w:ascii="Museo Sans 100" w:hAnsi="Museo Sans 100"/>
                <w:sz w:val="14"/>
                <w:szCs w:val="14"/>
              </w:rPr>
            </w:pPr>
          </w:p>
          <w:p w:rsidR="00C11E24" w:rsidRPr="006E7514" w:rsidRDefault="00C11E24" w:rsidP="00C11E24">
            <w:pPr>
              <w:widowControl w:val="0"/>
              <w:autoSpaceDE w:val="0"/>
              <w:autoSpaceDN w:val="0"/>
              <w:adjustRightInd w:val="0"/>
              <w:jc w:val="right"/>
              <w:rPr>
                <w:rFonts w:ascii="Museo Sans 100" w:hAnsi="Museo Sans 100"/>
                <w:sz w:val="14"/>
                <w:szCs w:val="14"/>
              </w:rPr>
            </w:pPr>
            <w:r w:rsidRPr="006E7514">
              <w:rPr>
                <w:rFonts w:ascii="Museo Sans 100" w:hAnsi="Museo Sans 100"/>
                <w:sz w:val="14"/>
                <w:szCs w:val="14"/>
              </w:rPr>
              <w:t xml:space="preserve">34783.96 </w:t>
            </w:r>
          </w:p>
          <w:p w:rsidR="00C11E24" w:rsidRPr="006E7514" w:rsidRDefault="00C11E24" w:rsidP="00C11E24">
            <w:pPr>
              <w:widowControl w:val="0"/>
              <w:autoSpaceDE w:val="0"/>
              <w:autoSpaceDN w:val="0"/>
              <w:adjustRightInd w:val="0"/>
              <w:jc w:val="right"/>
              <w:rPr>
                <w:rFonts w:ascii="Museo Sans 100" w:hAnsi="Museo Sans 100"/>
                <w:sz w:val="14"/>
                <w:szCs w:val="14"/>
              </w:rPr>
            </w:pPr>
            <w:r w:rsidRPr="006E7514">
              <w:rPr>
                <w:rFonts w:ascii="Museo Sans 100" w:hAnsi="Museo Sans 100"/>
                <w:sz w:val="14"/>
                <w:szCs w:val="14"/>
              </w:rPr>
              <w:t xml:space="preserve">16440.55 </w:t>
            </w:r>
          </w:p>
        </w:tc>
      </w:tr>
      <w:tr w:rsidR="00C11E24" w:rsidRPr="006E7514" w:rsidTr="003E71B4">
        <w:trPr>
          <w:trHeight w:val="642"/>
          <w:jc w:val="center"/>
        </w:trPr>
        <w:tc>
          <w:tcPr>
            <w:tcW w:w="2542" w:type="dxa"/>
            <w:vMerge/>
            <w:tcBorders>
              <w:top w:val="single" w:sz="2" w:space="0" w:color="auto"/>
              <w:left w:val="single" w:sz="2" w:space="0" w:color="auto"/>
              <w:bottom w:val="single" w:sz="2" w:space="0" w:color="auto"/>
              <w:right w:val="single" w:sz="2" w:space="0" w:color="auto"/>
            </w:tcBorders>
          </w:tcPr>
          <w:p w:rsidR="00C11E24" w:rsidRPr="006E7514" w:rsidRDefault="00C11E24" w:rsidP="00C11E24">
            <w:pPr>
              <w:widowControl w:val="0"/>
              <w:autoSpaceDE w:val="0"/>
              <w:autoSpaceDN w:val="0"/>
              <w:adjustRightInd w:val="0"/>
              <w:rPr>
                <w:rFonts w:ascii="Museo Sans 100" w:hAnsi="Museo Sans 100"/>
                <w:b/>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C11E24" w:rsidRPr="006E7514" w:rsidRDefault="00C11E24" w:rsidP="00C11E24">
            <w:pPr>
              <w:widowControl w:val="0"/>
              <w:autoSpaceDE w:val="0"/>
              <w:autoSpaceDN w:val="0"/>
              <w:adjustRightInd w:val="0"/>
              <w:rPr>
                <w:rFonts w:ascii="Museo Sans 100" w:hAnsi="Museo Sans 100"/>
                <w:sz w:val="14"/>
                <w:szCs w:val="14"/>
              </w:rPr>
            </w:pPr>
          </w:p>
        </w:tc>
        <w:tc>
          <w:tcPr>
            <w:tcW w:w="2461" w:type="dxa"/>
            <w:vMerge/>
            <w:tcBorders>
              <w:top w:val="single" w:sz="2" w:space="0" w:color="auto"/>
              <w:left w:val="single" w:sz="2" w:space="0" w:color="auto"/>
              <w:bottom w:val="single" w:sz="2" w:space="0" w:color="auto"/>
              <w:right w:val="single" w:sz="2" w:space="0" w:color="auto"/>
            </w:tcBorders>
          </w:tcPr>
          <w:p w:rsidR="00C11E24" w:rsidRPr="006E7514" w:rsidRDefault="00C11E24" w:rsidP="00C11E24">
            <w:pPr>
              <w:widowControl w:val="0"/>
              <w:autoSpaceDE w:val="0"/>
              <w:autoSpaceDN w:val="0"/>
              <w:adjustRightInd w:val="0"/>
              <w:rPr>
                <w:rFonts w:ascii="Museo Sans 100" w:hAnsi="Museo Sans 100"/>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C11E24" w:rsidRPr="006E7514" w:rsidRDefault="00C11E24" w:rsidP="00C11E24">
            <w:pPr>
              <w:widowControl w:val="0"/>
              <w:autoSpaceDE w:val="0"/>
              <w:autoSpaceDN w:val="0"/>
              <w:adjustRightInd w:val="0"/>
              <w:rPr>
                <w:rFonts w:ascii="Museo Sans 100" w:hAnsi="Museo Sans 100"/>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C11E24" w:rsidRPr="006E7514" w:rsidRDefault="00C11E24" w:rsidP="00C11E24">
            <w:pPr>
              <w:widowControl w:val="0"/>
              <w:autoSpaceDE w:val="0"/>
              <w:autoSpaceDN w:val="0"/>
              <w:adjustRightInd w:val="0"/>
              <w:rPr>
                <w:rFonts w:ascii="Museo Sans 100" w:hAnsi="Museo Sans 100"/>
                <w:sz w:val="14"/>
                <w:szCs w:val="14"/>
              </w:rPr>
            </w:pPr>
          </w:p>
        </w:tc>
        <w:tc>
          <w:tcPr>
            <w:tcW w:w="604" w:type="dxa"/>
            <w:tcBorders>
              <w:top w:val="single" w:sz="2" w:space="0" w:color="auto"/>
              <w:left w:val="single" w:sz="2" w:space="0" w:color="auto"/>
              <w:bottom w:val="single" w:sz="2" w:space="0" w:color="auto"/>
              <w:right w:val="single" w:sz="2" w:space="0" w:color="auto"/>
            </w:tcBorders>
          </w:tcPr>
          <w:p w:rsidR="00C11E24" w:rsidRPr="006E7514" w:rsidRDefault="00C11E24" w:rsidP="00C11E24">
            <w:pPr>
              <w:widowControl w:val="0"/>
              <w:autoSpaceDE w:val="0"/>
              <w:autoSpaceDN w:val="0"/>
              <w:adjustRightInd w:val="0"/>
              <w:jc w:val="right"/>
              <w:rPr>
                <w:rFonts w:ascii="Museo Sans 100" w:hAnsi="Museo Sans 100"/>
                <w:sz w:val="14"/>
                <w:szCs w:val="14"/>
              </w:rPr>
            </w:pPr>
            <w:r w:rsidRPr="006E7514">
              <w:rPr>
                <w:rFonts w:ascii="Museo Sans 100" w:hAnsi="Museo Sans 100"/>
                <w:sz w:val="14"/>
                <w:szCs w:val="14"/>
              </w:rPr>
              <w:t xml:space="preserve">12787.73 </w:t>
            </w:r>
          </w:p>
        </w:tc>
        <w:tc>
          <w:tcPr>
            <w:tcW w:w="645" w:type="dxa"/>
            <w:tcBorders>
              <w:top w:val="single" w:sz="2" w:space="0" w:color="auto"/>
              <w:left w:val="single" w:sz="2" w:space="0" w:color="auto"/>
              <w:bottom w:val="single" w:sz="2" w:space="0" w:color="auto"/>
              <w:right w:val="single" w:sz="2" w:space="0" w:color="auto"/>
            </w:tcBorders>
          </w:tcPr>
          <w:p w:rsidR="00C11E24" w:rsidRPr="006E7514" w:rsidRDefault="00C11E24" w:rsidP="00C11E24">
            <w:pPr>
              <w:widowControl w:val="0"/>
              <w:autoSpaceDE w:val="0"/>
              <w:autoSpaceDN w:val="0"/>
              <w:adjustRightInd w:val="0"/>
              <w:jc w:val="right"/>
              <w:rPr>
                <w:rFonts w:ascii="Museo Sans 100" w:hAnsi="Museo Sans 100"/>
                <w:sz w:val="14"/>
                <w:szCs w:val="14"/>
              </w:rPr>
            </w:pPr>
            <w:r w:rsidRPr="006E7514">
              <w:rPr>
                <w:rFonts w:ascii="Museo Sans 100" w:hAnsi="Museo Sans 100"/>
                <w:sz w:val="14"/>
                <w:szCs w:val="14"/>
              </w:rPr>
              <w:t xml:space="preserve">5854.23 </w:t>
            </w:r>
          </w:p>
        </w:tc>
        <w:tc>
          <w:tcPr>
            <w:tcW w:w="649" w:type="dxa"/>
            <w:tcBorders>
              <w:top w:val="single" w:sz="2" w:space="0" w:color="auto"/>
              <w:left w:val="single" w:sz="2" w:space="0" w:color="auto"/>
              <w:bottom w:val="single" w:sz="2" w:space="0" w:color="auto"/>
              <w:right w:val="single" w:sz="2" w:space="0" w:color="auto"/>
            </w:tcBorders>
          </w:tcPr>
          <w:p w:rsidR="00C11E24" w:rsidRPr="006E7514" w:rsidRDefault="00C11E24" w:rsidP="00C11E24">
            <w:pPr>
              <w:widowControl w:val="0"/>
              <w:autoSpaceDE w:val="0"/>
              <w:autoSpaceDN w:val="0"/>
              <w:adjustRightInd w:val="0"/>
              <w:jc w:val="right"/>
              <w:rPr>
                <w:rFonts w:ascii="Museo Sans 100" w:hAnsi="Museo Sans 100"/>
                <w:sz w:val="14"/>
                <w:szCs w:val="14"/>
              </w:rPr>
            </w:pPr>
            <w:r w:rsidRPr="006E7514">
              <w:rPr>
                <w:rFonts w:ascii="Museo Sans 100" w:hAnsi="Museo Sans 100"/>
                <w:sz w:val="14"/>
                <w:szCs w:val="14"/>
              </w:rPr>
              <w:t xml:space="preserve">51224.51 </w:t>
            </w:r>
          </w:p>
        </w:tc>
      </w:tr>
      <w:tr w:rsidR="00C11E24" w:rsidRPr="006E7514" w:rsidTr="003E71B4">
        <w:trPr>
          <w:trHeight w:val="369"/>
          <w:jc w:val="center"/>
        </w:trPr>
        <w:tc>
          <w:tcPr>
            <w:tcW w:w="2542" w:type="dxa"/>
            <w:vMerge/>
            <w:tcBorders>
              <w:top w:val="single" w:sz="2" w:space="0" w:color="auto"/>
              <w:left w:val="single" w:sz="2" w:space="0" w:color="auto"/>
              <w:bottom w:val="single" w:sz="2" w:space="0" w:color="auto"/>
              <w:right w:val="single" w:sz="2" w:space="0" w:color="auto"/>
            </w:tcBorders>
          </w:tcPr>
          <w:p w:rsidR="00C11E24" w:rsidRPr="006E7514" w:rsidRDefault="00C11E24" w:rsidP="00C11E24">
            <w:pPr>
              <w:widowControl w:val="0"/>
              <w:autoSpaceDE w:val="0"/>
              <w:autoSpaceDN w:val="0"/>
              <w:adjustRightInd w:val="0"/>
              <w:rPr>
                <w:rFonts w:ascii="Museo Sans 100" w:hAnsi="Museo Sans 100"/>
                <w:b/>
                <w:sz w:val="14"/>
                <w:szCs w:val="14"/>
              </w:rPr>
            </w:pPr>
          </w:p>
        </w:tc>
        <w:tc>
          <w:tcPr>
            <w:tcW w:w="6458" w:type="dxa"/>
            <w:gridSpan w:val="7"/>
            <w:tcBorders>
              <w:top w:val="single" w:sz="2" w:space="0" w:color="auto"/>
              <w:left w:val="single" w:sz="2" w:space="0" w:color="auto"/>
              <w:bottom w:val="single" w:sz="2" w:space="0" w:color="auto"/>
              <w:right w:val="single" w:sz="2" w:space="0" w:color="auto"/>
            </w:tcBorders>
          </w:tcPr>
          <w:p w:rsidR="00C11E24" w:rsidRPr="006E7514" w:rsidRDefault="00C11E24" w:rsidP="00C11E24">
            <w:pPr>
              <w:widowControl w:val="0"/>
              <w:autoSpaceDE w:val="0"/>
              <w:autoSpaceDN w:val="0"/>
              <w:adjustRightInd w:val="0"/>
              <w:jc w:val="center"/>
              <w:rPr>
                <w:rFonts w:ascii="Museo Sans 100" w:hAnsi="Museo Sans 100"/>
                <w:b/>
                <w:bCs/>
                <w:sz w:val="14"/>
                <w:szCs w:val="14"/>
              </w:rPr>
            </w:pPr>
            <w:r w:rsidRPr="006E7514">
              <w:rPr>
                <w:rFonts w:ascii="Museo Sans 100" w:hAnsi="Museo Sans 100"/>
                <w:b/>
                <w:bCs/>
                <w:sz w:val="14"/>
                <w:szCs w:val="14"/>
              </w:rPr>
              <w:t xml:space="preserve">Área Total: 12787.73 </w:t>
            </w:r>
          </w:p>
          <w:p w:rsidR="00C11E24" w:rsidRPr="006E7514" w:rsidRDefault="00C11E24" w:rsidP="00C11E24">
            <w:pPr>
              <w:widowControl w:val="0"/>
              <w:autoSpaceDE w:val="0"/>
              <w:autoSpaceDN w:val="0"/>
              <w:adjustRightInd w:val="0"/>
              <w:jc w:val="center"/>
              <w:rPr>
                <w:rFonts w:ascii="Museo Sans 100" w:hAnsi="Museo Sans 100"/>
                <w:b/>
                <w:bCs/>
                <w:sz w:val="14"/>
                <w:szCs w:val="14"/>
              </w:rPr>
            </w:pPr>
            <w:r w:rsidRPr="006E7514">
              <w:rPr>
                <w:rFonts w:ascii="Museo Sans 100" w:hAnsi="Museo Sans 100"/>
                <w:b/>
                <w:bCs/>
                <w:sz w:val="14"/>
                <w:szCs w:val="14"/>
              </w:rPr>
              <w:t xml:space="preserve"> Valor Total ($): 5854.23 </w:t>
            </w:r>
          </w:p>
          <w:p w:rsidR="00C11E24" w:rsidRPr="006E7514" w:rsidRDefault="00C11E24" w:rsidP="00C11E24">
            <w:pPr>
              <w:widowControl w:val="0"/>
              <w:autoSpaceDE w:val="0"/>
              <w:autoSpaceDN w:val="0"/>
              <w:adjustRightInd w:val="0"/>
              <w:jc w:val="center"/>
              <w:rPr>
                <w:rFonts w:ascii="Museo Sans 100" w:hAnsi="Museo Sans 100"/>
                <w:b/>
                <w:bCs/>
                <w:sz w:val="14"/>
                <w:szCs w:val="14"/>
              </w:rPr>
            </w:pPr>
            <w:r w:rsidRPr="006E7514">
              <w:rPr>
                <w:rFonts w:ascii="Museo Sans 100" w:hAnsi="Museo Sans 100"/>
                <w:b/>
                <w:bCs/>
                <w:sz w:val="14"/>
                <w:szCs w:val="14"/>
              </w:rPr>
              <w:t xml:space="preserve"> Valor Total (¢): 51224.51 </w:t>
            </w:r>
          </w:p>
        </w:tc>
      </w:tr>
    </w:tbl>
    <w:p w:rsidR="00C11E24" w:rsidRPr="006E7514" w:rsidRDefault="00C11E24" w:rsidP="00C11E24">
      <w:pPr>
        <w:widowControl w:val="0"/>
        <w:autoSpaceDE w:val="0"/>
        <w:autoSpaceDN w:val="0"/>
        <w:adjustRightInd w:val="0"/>
        <w:rPr>
          <w:rFonts w:ascii="Museo Sans 100" w:hAnsi="Museo Sans 100"/>
          <w:sz w:val="14"/>
          <w:szCs w:val="14"/>
        </w:rPr>
      </w:pPr>
    </w:p>
    <w:tbl>
      <w:tblPr>
        <w:tblW w:w="8992" w:type="dxa"/>
        <w:jc w:val="center"/>
        <w:tblLayout w:type="fixed"/>
        <w:tblCellMar>
          <w:left w:w="25" w:type="dxa"/>
          <w:right w:w="0" w:type="dxa"/>
        </w:tblCellMar>
        <w:tblLook w:val="0000" w:firstRow="0" w:lastRow="0" w:firstColumn="0" w:lastColumn="0" w:noHBand="0" w:noVBand="0"/>
      </w:tblPr>
      <w:tblGrid>
        <w:gridCol w:w="3510"/>
        <w:gridCol w:w="2461"/>
        <w:gridCol w:w="1733"/>
        <w:gridCol w:w="644"/>
        <w:gridCol w:w="644"/>
      </w:tblGrid>
      <w:tr w:rsidR="00C11E24" w:rsidRPr="006E7514" w:rsidTr="003E71B4">
        <w:trPr>
          <w:trHeight w:val="319"/>
          <w:jc w:val="center"/>
        </w:trPr>
        <w:tc>
          <w:tcPr>
            <w:tcW w:w="3510" w:type="dxa"/>
            <w:vMerge w:val="restart"/>
            <w:tcBorders>
              <w:top w:val="single" w:sz="2" w:space="0" w:color="auto"/>
              <w:left w:val="single" w:sz="2" w:space="0" w:color="auto"/>
              <w:bottom w:val="single" w:sz="2" w:space="0" w:color="auto"/>
              <w:right w:val="single" w:sz="2" w:space="0" w:color="auto"/>
            </w:tcBorders>
            <w:shd w:val="clear" w:color="auto" w:fill="DCDCDC"/>
          </w:tcPr>
          <w:p w:rsidR="00C11E24" w:rsidRPr="006E7514" w:rsidRDefault="00C11E24" w:rsidP="00C11E24">
            <w:pPr>
              <w:widowControl w:val="0"/>
              <w:autoSpaceDE w:val="0"/>
              <w:autoSpaceDN w:val="0"/>
              <w:adjustRightInd w:val="0"/>
              <w:jc w:val="center"/>
              <w:rPr>
                <w:rFonts w:ascii="Museo Sans 100" w:hAnsi="Museo Sans 100"/>
                <w:b/>
                <w:bCs/>
                <w:sz w:val="14"/>
                <w:szCs w:val="14"/>
              </w:rPr>
            </w:pPr>
            <w:r w:rsidRPr="006E7514">
              <w:rPr>
                <w:rFonts w:ascii="Museo Sans 100" w:hAnsi="Museo Sans 100"/>
                <w:b/>
                <w:bCs/>
                <w:sz w:val="14"/>
                <w:szCs w:val="14"/>
              </w:rPr>
              <w:t xml:space="preserve">TOTAL SOLARES  </w:t>
            </w:r>
          </w:p>
        </w:tc>
        <w:tc>
          <w:tcPr>
            <w:tcW w:w="2461" w:type="dxa"/>
            <w:tcBorders>
              <w:top w:val="single" w:sz="2" w:space="0" w:color="auto"/>
              <w:left w:val="single" w:sz="2" w:space="0" w:color="auto"/>
              <w:bottom w:val="single" w:sz="2" w:space="0" w:color="auto"/>
              <w:right w:val="single" w:sz="2" w:space="0" w:color="auto"/>
            </w:tcBorders>
            <w:shd w:val="clear" w:color="auto" w:fill="DCDCDC"/>
          </w:tcPr>
          <w:p w:rsidR="00C11E24" w:rsidRPr="006E7514" w:rsidRDefault="00C11E24" w:rsidP="00C11E24">
            <w:pPr>
              <w:widowControl w:val="0"/>
              <w:autoSpaceDE w:val="0"/>
              <w:autoSpaceDN w:val="0"/>
              <w:adjustRightInd w:val="0"/>
              <w:jc w:val="center"/>
              <w:rPr>
                <w:rFonts w:ascii="Museo Sans 100" w:hAnsi="Museo Sans 100"/>
                <w:b/>
                <w:bCs/>
                <w:sz w:val="14"/>
                <w:szCs w:val="14"/>
              </w:rPr>
            </w:pPr>
            <w:r w:rsidRPr="006E7514">
              <w:rPr>
                <w:rFonts w:ascii="Museo Sans 100" w:hAnsi="Museo Sans 100"/>
                <w:b/>
                <w:bCs/>
                <w:sz w:val="14"/>
                <w:szCs w:val="14"/>
              </w:rPr>
              <w:t xml:space="preserve">2  </w:t>
            </w:r>
          </w:p>
        </w:tc>
        <w:tc>
          <w:tcPr>
            <w:tcW w:w="1733" w:type="dxa"/>
            <w:tcBorders>
              <w:top w:val="single" w:sz="2" w:space="0" w:color="auto"/>
              <w:left w:val="single" w:sz="2" w:space="0" w:color="auto"/>
              <w:bottom w:val="single" w:sz="2" w:space="0" w:color="auto"/>
              <w:right w:val="single" w:sz="2" w:space="0" w:color="auto"/>
            </w:tcBorders>
            <w:shd w:val="clear" w:color="auto" w:fill="DCDCDC"/>
          </w:tcPr>
          <w:p w:rsidR="00C11E24" w:rsidRPr="006E7514" w:rsidRDefault="00C11E24" w:rsidP="00C11E24">
            <w:pPr>
              <w:widowControl w:val="0"/>
              <w:autoSpaceDE w:val="0"/>
              <w:autoSpaceDN w:val="0"/>
              <w:adjustRightInd w:val="0"/>
              <w:jc w:val="right"/>
              <w:rPr>
                <w:rFonts w:ascii="Museo Sans 100" w:hAnsi="Museo Sans 100"/>
                <w:b/>
                <w:bCs/>
                <w:sz w:val="14"/>
                <w:szCs w:val="14"/>
              </w:rPr>
            </w:pPr>
            <w:r w:rsidRPr="006E7514">
              <w:rPr>
                <w:rFonts w:ascii="Museo Sans 100" w:hAnsi="Museo Sans 100"/>
                <w:b/>
                <w:bCs/>
                <w:sz w:val="14"/>
                <w:szCs w:val="14"/>
              </w:rPr>
              <w:t xml:space="preserve">12787.73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C11E24" w:rsidRPr="006E7514" w:rsidRDefault="00C11E24" w:rsidP="00C11E24">
            <w:pPr>
              <w:widowControl w:val="0"/>
              <w:autoSpaceDE w:val="0"/>
              <w:autoSpaceDN w:val="0"/>
              <w:adjustRightInd w:val="0"/>
              <w:jc w:val="right"/>
              <w:rPr>
                <w:rFonts w:ascii="Museo Sans 100" w:hAnsi="Museo Sans 100"/>
                <w:b/>
                <w:bCs/>
                <w:sz w:val="14"/>
                <w:szCs w:val="14"/>
              </w:rPr>
            </w:pPr>
            <w:r w:rsidRPr="006E7514">
              <w:rPr>
                <w:rFonts w:ascii="Museo Sans 100" w:hAnsi="Museo Sans 100"/>
                <w:b/>
                <w:bCs/>
                <w:sz w:val="14"/>
                <w:szCs w:val="14"/>
              </w:rPr>
              <w:t xml:space="preserve">5854.23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C11E24" w:rsidRPr="006E7514" w:rsidRDefault="00C11E24" w:rsidP="00C11E24">
            <w:pPr>
              <w:widowControl w:val="0"/>
              <w:autoSpaceDE w:val="0"/>
              <w:autoSpaceDN w:val="0"/>
              <w:adjustRightInd w:val="0"/>
              <w:jc w:val="right"/>
              <w:rPr>
                <w:rFonts w:ascii="Museo Sans 100" w:hAnsi="Museo Sans 100"/>
                <w:b/>
                <w:bCs/>
                <w:sz w:val="14"/>
                <w:szCs w:val="14"/>
              </w:rPr>
            </w:pPr>
            <w:r w:rsidRPr="006E7514">
              <w:rPr>
                <w:rFonts w:ascii="Museo Sans 100" w:hAnsi="Museo Sans 100"/>
                <w:b/>
                <w:bCs/>
                <w:sz w:val="14"/>
                <w:szCs w:val="14"/>
              </w:rPr>
              <w:t xml:space="preserve">51224.51 </w:t>
            </w:r>
          </w:p>
        </w:tc>
      </w:tr>
      <w:tr w:rsidR="00C11E24" w:rsidRPr="006E7514" w:rsidTr="003E71B4">
        <w:trPr>
          <w:trHeight w:val="246"/>
          <w:jc w:val="center"/>
        </w:trPr>
        <w:tc>
          <w:tcPr>
            <w:tcW w:w="3510" w:type="dxa"/>
            <w:tcBorders>
              <w:top w:val="single" w:sz="2" w:space="0" w:color="auto"/>
              <w:left w:val="single" w:sz="2" w:space="0" w:color="auto"/>
              <w:bottom w:val="single" w:sz="2" w:space="0" w:color="auto"/>
              <w:right w:val="single" w:sz="2" w:space="0" w:color="auto"/>
            </w:tcBorders>
            <w:shd w:val="clear" w:color="auto" w:fill="DCDCDC"/>
          </w:tcPr>
          <w:p w:rsidR="00C11E24" w:rsidRPr="006E7514" w:rsidRDefault="00C11E24" w:rsidP="00C11E24">
            <w:pPr>
              <w:widowControl w:val="0"/>
              <w:autoSpaceDE w:val="0"/>
              <w:autoSpaceDN w:val="0"/>
              <w:adjustRightInd w:val="0"/>
              <w:jc w:val="center"/>
              <w:rPr>
                <w:rFonts w:ascii="Museo Sans 100" w:hAnsi="Museo Sans 100"/>
                <w:b/>
                <w:bCs/>
                <w:sz w:val="14"/>
                <w:szCs w:val="14"/>
              </w:rPr>
            </w:pPr>
            <w:r w:rsidRPr="006E7514">
              <w:rPr>
                <w:rFonts w:ascii="Museo Sans 100" w:hAnsi="Museo Sans 100"/>
                <w:b/>
                <w:bCs/>
                <w:sz w:val="14"/>
                <w:szCs w:val="14"/>
              </w:rPr>
              <w:t xml:space="preserve">TOTAL LOTES  </w:t>
            </w:r>
          </w:p>
        </w:tc>
        <w:tc>
          <w:tcPr>
            <w:tcW w:w="2461" w:type="dxa"/>
            <w:tcBorders>
              <w:top w:val="single" w:sz="2" w:space="0" w:color="auto"/>
              <w:left w:val="single" w:sz="2" w:space="0" w:color="auto"/>
              <w:bottom w:val="single" w:sz="2" w:space="0" w:color="auto"/>
              <w:right w:val="single" w:sz="2" w:space="0" w:color="auto"/>
            </w:tcBorders>
            <w:shd w:val="clear" w:color="auto" w:fill="DCDCDC"/>
          </w:tcPr>
          <w:p w:rsidR="00C11E24" w:rsidRPr="006E7514" w:rsidRDefault="00C11E24" w:rsidP="00C11E24">
            <w:pPr>
              <w:widowControl w:val="0"/>
              <w:autoSpaceDE w:val="0"/>
              <w:autoSpaceDN w:val="0"/>
              <w:adjustRightInd w:val="0"/>
              <w:jc w:val="center"/>
              <w:rPr>
                <w:rFonts w:ascii="Museo Sans 100" w:hAnsi="Museo Sans 100"/>
                <w:b/>
                <w:bCs/>
                <w:sz w:val="14"/>
                <w:szCs w:val="14"/>
              </w:rPr>
            </w:pPr>
            <w:r w:rsidRPr="006E7514">
              <w:rPr>
                <w:rFonts w:ascii="Museo Sans 100" w:hAnsi="Museo Sans 100"/>
                <w:b/>
                <w:bCs/>
                <w:sz w:val="14"/>
                <w:szCs w:val="14"/>
              </w:rPr>
              <w:t xml:space="preserve">0 </w:t>
            </w:r>
          </w:p>
        </w:tc>
        <w:tc>
          <w:tcPr>
            <w:tcW w:w="1733" w:type="dxa"/>
            <w:tcBorders>
              <w:top w:val="single" w:sz="2" w:space="0" w:color="auto"/>
              <w:left w:val="single" w:sz="2" w:space="0" w:color="auto"/>
              <w:bottom w:val="single" w:sz="2" w:space="0" w:color="auto"/>
              <w:right w:val="single" w:sz="2" w:space="0" w:color="auto"/>
            </w:tcBorders>
            <w:shd w:val="clear" w:color="auto" w:fill="DCDCDC"/>
          </w:tcPr>
          <w:p w:rsidR="00C11E24" w:rsidRPr="006E7514" w:rsidRDefault="00C11E24" w:rsidP="00C11E24">
            <w:pPr>
              <w:widowControl w:val="0"/>
              <w:autoSpaceDE w:val="0"/>
              <w:autoSpaceDN w:val="0"/>
              <w:adjustRightInd w:val="0"/>
              <w:jc w:val="right"/>
              <w:rPr>
                <w:rFonts w:ascii="Museo Sans 100" w:hAnsi="Museo Sans 100"/>
                <w:b/>
                <w:bCs/>
                <w:sz w:val="14"/>
                <w:szCs w:val="14"/>
              </w:rPr>
            </w:pPr>
            <w:r w:rsidRPr="006E7514">
              <w:rPr>
                <w:rFonts w:ascii="Museo Sans 100" w:hAnsi="Museo Sans 100"/>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C11E24" w:rsidRPr="006E7514" w:rsidRDefault="00C11E24" w:rsidP="00C11E24">
            <w:pPr>
              <w:widowControl w:val="0"/>
              <w:autoSpaceDE w:val="0"/>
              <w:autoSpaceDN w:val="0"/>
              <w:adjustRightInd w:val="0"/>
              <w:jc w:val="right"/>
              <w:rPr>
                <w:rFonts w:ascii="Museo Sans 100" w:hAnsi="Museo Sans 100"/>
                <w:b/>
                <w:bCs/>
                <w:sz w:val="14"/>
                <w:szCs w:val="14"/>
              </w:rPr>
            </w:pPr>
            <w:r w:rsidRPr="006E7514">
              <w:rPr>
                <w:rFonts w:ascii="Museo Sans 100" w:hAnsi="Museo Sans 100"/>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C11E24" w:rsidRPr="006E7514" w:rsidRDefault="00C11E24" w:rsidP="00C11E24">
            <w:pPr>
              <w:widowControl w:val="0"/>
              <w:autoSpaceDE w:val="0"/>
              <w:autoSpaceDN w:val="0"/>
              <w:adjustRightInd w:val="0"/>
              <w:jc w:val="right"/>
              <w:rPr>
                <w:rFonts w:ascii="Museo Sans 100" w:hAnsi="Museo Sans 100"/>
                <w:b/>
                <w:bCs/>
                <w:sz w:val="14"/>
                <w:szCs w:val="14"/>
              </w:rPr>
            </w:pPr>
            <w:r w:rsidRPr="006E7514">
              <w:rPr>
                <w:rFonts w:ascii="Museo Sans 100" w:hAnsi="Museo Sans 100"/>
                <w:b/>
                <w:bCs/>
                <w:sz w:val="14"/>
                <w:szCs w:val="14"/>
              </w:rPr>
              <w:t xml:space="preserve">0 </w:t>
            </w:r>
          </w:p>
        </w:tc>
      </w:tr>
    </w:tbl>
    <w:p w:rsidR="00C11E24" w:rsidRPr="006E7514" w:rsidRDefault="00C11E24" w:rsidP="00C11E24">
      <w:pPr>
        <w:widowControl w:val="0"/>
        <w:autoSpaceDE w:val="0"/>
        <w:autoSpaceDN w:val="0"/>
        <w:adjustRightInd w:val="0"/>
        <w:spacing w:line="360" w:lineRule="auto"/>
        <w:jc w:val="both"/>
        <w:rPr>
          <w:rFonts w:ascii="Museo Sans 100" w:hAnsi="Museo Sans 100"/>
          <w:b/>
          <w:sz w:val="14"/>
          <w:szCs w:val="14"/>
          <w:u w:val="single"/>
          <w:lang w:val="es-ES_tradnl"/>
        </w:rPr>
      </w:pPr>
    </w:p>
    <w:p w:rsidR="004D216D" w:rsidRDefault="004D216D" w:rsidP="00C11E24">
      <w:pPr>
        <w:widowControl w:val="0"/>
        <w:autoSpaceDE w:val="0"/>
        <w:autoSpaceDN w:val="0"/>
        <w:adjustRightInd w:val="0"/>
        <w:spacing w:line="360" w:lineRule="auto"/>
        <w:jc w:val="both"/>
        <w:rPr>
          <w:rFonts w:ascii="Times New Roman" w:hAnsi="Times New Roman"/>
          <w:b/>
          <w:sz w:val="28"/>
          <w:szCs w:val="28"/>
          <w:u w:val="single"/>
          <w:lang w:val="es-ES_tradnl"/>
        </w:rPr>
      </w:pPr>
    </w:p>
    <w:p w:rsidR="004D216D" w:rsidRDefault="004D216D" w:rsidP="004D216D">
      <w:pPr>
        <w:pStyle w:val="Prrafodelista"/>
        <w:ind w:left="1134" w:hanging="1134"/>
        <w:jc w:val="both"/>
        <w:rPr>
          <w:rFonts w:ascii="Museo Sans 100" w:hAnsi="Museo Sans 100"/>
          <w:sz w:val="24"/>
          <w:szCs w:val="24"/>
          <w:lang w:val="es-ES_tradnl"/>
        </w:rPr>
      </w:pPr>
    </w:p>
    <w:tbl>
      <w:tblPr>
        <w:tblW w:w="8956" w:type="dxa"/>
        <w:jc w:val="center"/>
        <w:tblLayout w:type="fixed"/>
        <w:tblCellMar>
          <w:left w:w="25" w:type="dxa"/>
          <w:right w:w="0" w:type="dxa"/>
        </w:tblCellMar>
        <w:tblLook w:val="0000" w:firstRow="0" w:lastRow="0" w:firstColumn="0" w:lastColumn="0" w:noHBand="0" w:noVBand="0"/>
      </w:tblPr>
      <w:tblGrid>
        <w:gridCol w:w="2531"/>
        <w:gridCol w:w="963"/>
        <w:gridCol w:w="2453"/>
        <w:gridCol w:w="561"/>
        <w:gridCol w:w="563"/>
        <w:gridCol w:w="601"/>
        <w:gridCol w:w="642"/>
        <w:gridCol w:w="642"/>
      </w:tblGrid>
      <w:tr w:rsidR="00C11E24" w:rsidRPr="006E7514" w:rsidTr="003E71B4">
        <w:trPr>
          <w:trHeight w:val="314"/>
          <w:jc w:val="center"/>
        </w:trPr>
        <w:tc>
          <w:tcPr>
            <w:tcW w:w="2531" w:type="dxa"/>
            <w:vMerge w:val="restart"/>
            <w:tcBorders>
              <w:top w:val="single" w:sz="2" w:space="0" w:color="auto"/>
              <w:left w:val="single" w:sz="2" w:space="0" w:color="auto"/>
              <w:bottom w:val="single" w:sz="2" w:space="0" w:color="auto"/>
              <w:right w:val="single" w:sz="2" w:space="0" w:color="auto"/>
            </w:tcBorders>
            <w:shd w:val="clear" w:color="auto" w:fill="DCDCDC"/>
          </w:tcPr>
          <w:p w:rsidR="00C11E24" w:rsidRPr="006E7514" w:rsidRDefault="00C11E24" w:rsidP="00C11E24">
            <w:pPr>
              <w:widowControl w:val="0"/>
              <w:autoSpaceDE w:val="0"/>
              <w:autoSpaceDN w:val="0"/>
              <w:adjustRightInd w:val="0"/>
              <w:rPr>
                <w:rFonts w:ascii="Museo Sans 100" w:hAnsi="Museo Sans 100"/>
                <w:b/>
                <w:bCs/>
                <w:sz w:val="14"/>
                <w:szCs w:val="14"/>
              </w:rPr>
            </w:pPr>
            <w:r w:rsidRPr="006E7514">
              <w:rPr>
                <w:rFonts w:ascii="Museo Sans 100" w:hAnsi="Museo Sans 100"/>
                <w:b/>
                <w:bCs/>
                <w:sz w:val="14"/>
                <w:szCs w:val="14"/>
              </w:rPr>
              <w:t xml:space="preserve">D.U.I.     PROGRAMA </w:t>
            </w:r>
          </w:p>
        </w:tc>
        <w:tc>
          <w:tcPr>
            <w:tcW w:w="3416" w:type="dxa"/>
            <w:gridSpan w:val="2"/>
            <w:tcBorders>
              <w:top w:val="single" w:sz="2" w:space="0" w:color="auto"/>
              <w:left w:val="single" w:sz="2" w:space="0" w:color="auto"/>
              <w:bottom w:val="single" w:sz="2" w:space="0" w:color="auto"/>
              <w:right w:val="single" w:sz="2" w:space="0" w:color="auto"/>
            </w:tcBorders>
            <w:shd w:val="clear" w:color="auto" w:fill="DCDCDC"/>
          </w:tcPr>
          <w:p w:rsidR="00C11E24" w:rsidRPr="006E7514" w:rsidRDefault="00C11E24" w:rsidP="00C11E24">
            <w:pPr>
              <w:widowControl w:val="0"/>
              <w:autoSpaceDE w:val="0"/>
              <w:autoSpaceDN w:val="0"/>
              <w:adjustRightInd w:val="0"/>
              <w:jc w:val="center"/>
              <w:rPr>
                <w:rFonts w:ascii="Museo Sans 100" w:hAnsi="Museo Sans 100"/>
                <w:b/>
                <w:bCs/>
                <w:sz w:val="14"/>
                <w:szCs w:val="14"/>
              </w:rPr>
            </w:pPr>
            <w:r w:rsidRPr="006E7514">
              <w:rPr>
                <w:rFonts w:ascii="Museo Sans 100" w:hAnsi="Museo Sans 100"/>
                <w:b/>
                <w:bCs/>
                <w:sz w:val="14"/>
                <w:szCs w:val="14"/>
              </w:rPr>
              <w:t xml:space="preserve">SOLAR / A COMP. Y LOTES </w:t>
            </w:r>
          </w:p>
        </w:tc>
        <w:tc>
          <w:tcPr>
            <w:tcW w:w="1124"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C11E24" w:rsidRPr="006E7514" w:rsidRDefault="00C11E24" w:rsidP="00C11E24">
            <w:pPr>
              <w:widowControl w:val="0"/>
              <w:autoSpaceDE w:val="0"/>
              <w:autoSpaceDN w:val="0"/>
              <w:adjustRightInd w:val="0"/>
              <w:rPr>
                <w:rFonts w:ascii="Museo Sans 100" w:hAnsi="Museo Sans 100"/>
                <w:b/>
                <w:bCs/>
                <w:sz w:val="14"/>
                <w:szCs w:val="14"/>
              </w:rPr>
            </w:pPr>
          </w:p>
        </w:tc>
        <w:tc>
          <w:tcPr>
            <w:tcW w:w="601" w:type="dxa"/>
            <w:vMerge w:val="restart"/>
            <w:tcBorders>
              <w:top w:val="single" w:sz="2" w:space="0" w:color="auto"/>
              <w:left w:val="single" w:sz="2" w:space="0" w:color="auto"/>
              <w:bottom w:val="single" w:sz="2" w:space="0" w:color="auto"/>
              <w:right w:val="single" w:sz="2" w:space="0" w:color="auto"/>
            </w:tcBorders>
            <w:shd w:val="clear" w:color="auto" w:fill="DCDCDC"/>
          </w:tcPr>
          <w:p w:rsidR="00C11E24" w:rsidRPr="006E7514" w:rsidRDefault="00C11E24" w:rsidP="00C11E24">
            <w:pPr>
              <w:widowControl w:val="0"/>
              <w:autoSpaceDE w:val="0"/>
              <w:autoSpaceDN w:val="0"/>
              <w:adjustRightInd w:val="0"/>
              <w:jc w:val="center"/>
              <w:rPr>
                <w:rFonts w:ascii="Museo Sans 100" w:hAnsi="Museo Sans 100"/>
                <w:b/>
                <w:bCs/>
                <w:sz w:val="14"/>
                <w:szCs w:val="14"/>
              </w:rPr>
            </w:pPr>
            <w:r w:rsidRPr="006E7514">
              <w:rPr>
                <w:rFonts w:ascii="Museo Sans 100" w:hAnsi="Museo Sans 100"/>
                <w:b/>
                <w:bCs/>
                <w:sz w:val="14"/>
                <w:szCs w:val="14"/>
              </w:rPr>
              <w:t xml:space="preserve">AREA (MTS) </w:t>
            </w:r>
          </w:p>
        </w:tc>
        <w:tc>
          <w:tcPr>
            <w:tcW w:w="642" w:type="dxa"/>
            <w:vMerge w:val="restart"/>
            <w:tcBorders>
              <w:top w:val="single" w:sz="2" w:space="0" w:color="auto"/>
              <w:left w:val="single" w:sz="2" w:space="0" w:color="auto"/>
              <w:bottom w:val="single" w:sz="2" w:space="0" w:color="auto"/>
              <w:right w:val="single" w:sz="2" w:space="0" w:color="auto"/>
            </w:tcBorders>
            <w:shd w:val="clear" w:color="auto" w:fill="DCDCDC"/>
          </w:tcPr>
          <w:p w:rsidR="00C11E24" w:rsidRPr="006E7514" w:rsidRDefault="00C11E24" w:rsidP="00C11E24">
            <w:pPr>
              <w:widowControl w:val="0"/>
              <w:autoSpaceDE w:val="0"/>
              <w:autoSpaceDN w:val="0"/>
              <w:adjustRightInd w:val="0"/>
              <w:jc w:val="center"/>
              <w:rPr>
                <w:rFonts w:ascii="Museo Sans 100" w:hAnsi="Museo Sans 100"/>
                <w:b/>
                <w:bCs/>
                <w:sz w:val="14"/>
                <w:szCs w:val="14"/>
              </w:rPr>
            </w:pPr>
            <w:r w:rsidRPr="006E7514">
              <w:rPr>
                <w:rFonts w:ascii="Museo Sans 100" w:hAnsi="Museo Sans 100"/>
                <w:b/>
                <w:bCs/>
                <w:sz w:val="14"/>
                <w:szCs w:val="14"/>
              </w:rPr>
              <w:t xml:space="preserve">VALOR ($) </w:t>
            </w:r>
          </w:p>
        </w:tc>
        <w:tc>
          <w:tcPr>
            <w:tcW w:w="642" w:type="dxa"/>
            <w:vMerge w:val="restart"/>
            <w:tcBorders>
              <w:top w:val="single" w:sz="2" w:space="0" w:color="auto"/>
              <w:left w:val="single" w:sz="2" w:space="0" w:color="auto"/>
              <w:bottom w:val="single" w:sz="2" w:space="0" w:color="auto"/>
              <w:right w:val="single" w:sz="2" w:space="0" w:color="auto"/>
            </w:tcBorders>
            <w:shd w:val="clear" w:color="auto" w:fill="DCDCDC"/>
          </w:tcPr>
          <w:p w:rsidR="00C11E24" w:rsidRPr="006E7514" w:rsidRDefault="00C11E24" w:rsidP="00C11E24">
            <w:pPr>
              <w:widowControl w:val="0"/>
              <w:autoSpaceDE w:val="0"/>
              <w:autoSpaceDN w:val="0"/>
              <w:adjustRightInd w:val="0"/>
              <w:jc w:val="center"/>
              <w:rPr>
                <w:rFonts w:ascii="Museo Sans 100" w:hAnsi="Museo Sans 100"/>
                <w:b/>
                <w:bCs/>
                <w:sz w:val="14"/>
                <w:szCs w:val="14"/>
              </w:rPr>
            </w:pPr>
            <w:r w:rsidRPr="006E7514">
              <w:rPr>
                <w:rFonts w:ascii="Museo Sans 100" w:hAnsi="Museo Sans 100"/>
                <w:b/>
                <w:bCs/>
                <w:sz w:val="14"/>
                <w:szCs w:val="14"/>
              </w:rPr>
              <w:t xml:space="preserve">VALOR (¢) </w:t>
            </w:r>
          </w:p>
        </w:tc>
      </w:tr>
      <w:tr w:rsidR="00C11E24" w:rsidRPr="006E7514" w:rsidTr="004D216D">
        <w:trPr>
          <w:trHeight w:val="244"/>
          <w:jc w:val="center"/>
        </w:trPr>
        <w:tc>
          <w:tcPr>
            <w:tcW w:w="2531" w:type="dxa"/>
            <w:tcBorders>
              <w:top w:val="single" w:sz="2" w:space="0" w:color="auto"/>
              <w:left w:val="single" w:sz="2" w:space="0" w:color="auto"/>
              <w:bottom w:val="single" w:sz="2" w:space="0" w:color="auto"/>
              <w:right w:val="single" w:sz="2" w:space="0" w:color="auto"/>
            </w:tcBorders>
            <w:shd w:val="clear" w:color="auto" w:fill="DCDCDC"/>
          </w:tcPr>
          <w:p w:rsidR="00C11E24" w:rsidRPr="006E7514" w:rsidRDefault="00C11E24" w:rsidP="00C11E24">
            <w:pPr>
              <w:widowControl w:val="0"/>
              <w:autoSpaceDE w:val="0"/>
              <w:autoSpaceDN w:val="0"/>
              <w:adjustRightInd w:val="0"/>
              <w:rPr>
                <w:rFonts w:ascii="Museo Sans 100" w:hAnsi="Museo Sans 100"/>
                <w:b/>
                <w:bCs/>
                <w:sz w:val="14"/>
                <w:szCs w:val="14"/>
              </w:rPr>
            </w:pPr>
            <w:r w:rsidRPr="006E7514">
              <w:rPr>
                <w:rFonts w:ascii="Museo Sans 100" w:hAnsi="Museo Sans 100"/>
                <w:b/>
                <w:bCs/>
                <w:sz w:val="14"/>
                <w:szCs w:val="14"/>
              </w:rPr>
              <w:t xml:space="preserve">BENEFICIARIO </w:t>
            </w:r>
          </w:p>
        </w:tc>
        <w:tc>
          <w:tcPr>
            <w:tcW w:w="963" w:type="dxa"/>
            <w:tcBorders>
              <w:top w:val="single" w:sz="2" w:space="0" w:color="auto"/>
              <w:left w:val="single" w:sz="2" w:space="0" w:color="auto"/>
              <w:bottom w:val="single" w:sz="2" w:space="0" w:color="auto"/>
              <w:right w:val="single" w:sz="2" w:space="0" w:color="auto"/>
            </w:tcBorders>
            <w:shd w:val="clear" w:color="auto" w:fill="DCDCDC"/>
          </w:tcPr>
          <w:p w:rsidR="00C11E24" w:rsidRPr="006E7514" w:rsidRDefault="00C11E24" w:rsidP="00C11E24">
            <w:pPr>
              <w:widowControl w:val="0"/>
              <w:autoSpaceDE w:val="0"/>
              <w:autoSpaceDN w:val="0"/>
              <w:adjustRightInd w:val="0"/>
              <w:rPr>
                <w:rFonts w:ascii="Museo Sans 100" w:hAnsi="Museo Sans 100"/>
                <w:b/>
                <w:bCs/>
                <w:sz w:val="14"/>
                <w:szCs w:val="14"/>
              </w:rPr>
            </w:pPr>
            <w:r w:rsidRPr="006E7514">
              <w:rPr>
                <w:rFonts w:ascii="Museo Sans 100" w:hAnsi="Museo Sans 100"/>
                <w:b/>
                <w:bCs/>
                <w:sz w:val="14"/>
                <w:szCs w:val="14"/>
              </w:rPr>
              <w:t xml:space="preserve">MATRICULA </w:t>
            </w:r>
          </w:p>
        </w:tc>
        <w:tc>
          <w:tcPr>
            <w:tcW w:w="2453" w:type="dxa"/>
            <w:tcBorders>
              <w:top w:val="single" w:sz="2" w:space="0" w:color="auto"/>
              <w:left w:val="single" w:sz="2" w:space="0" w:color="auto"/>
              <w:bottom w:val="single" w:sz="2" w:space="0" w:color="auto"/>
              <w:right w:val="single" w:sz="2" w:space="0" w:color="auto"/>
            </w:tcBorders>
            <w:shd w:val="clear" w:color="auto" w:fill="DCDCDC"/>
          </w:tcPr>
          <w:p w:rsidR="00C11E24" w:rsidRPr="006E7514" w:rsidRDefault="00C11E24" w:rsidP="00C11E24">
            <w:pPr>
              <w:widowControl w:val="0"/>
              <w:autoSpaceDE w:val="0"/>
              <w:autoSpaceDN w:val="0"/>
              <w:adjustRightInd w:val="0"/>
              <w:rPr>
                <w:rFonts w:ascii="Museo Sans 100" w:hAnsi="Museo Sans 100"/>
                <w:b/>
                <w:bCs/>
                <w:sz w:val="14"/>
                <w:szCs w:val="14"/>
              </w:rPr>
            </w:pPr>
            <w:r w:rsidRPr="006E7514">
              <w:rPr>
                <w:rFonts w:ascii="Museo Sans 100" w:hAnsi="Museo Sans 100"/>
                <w:b/>
                <w:bCs/>
                <w:sz w:val="14"/>
                <w:szCs w:val="14"/>
              </w:rPr>
              <w:t xml:space="preserve">PORCION </w:t>
            </w:r>
          </w:p>
        </w:tc>
        <w:tc>
          <w:tcPr>
            <w:tcW w:w="561" w:type="dxa"/>
            <w:tcBorders>
              <w:top w:val="single" w:sz="2" w:space="0" w:color="auto"/>
              <w:left w:val="single" w:sz="2" w:space="0" w:color="auto"/>
              <w:bottom w:val="single" w:sz="2" w:space="0" w:color="auto"/>
              <w:right w:val="single" w:sz="2" w:space="0" w:color="auto"/>
            </w:tcBorders>
            <w:shd w:val="clear" w:color="auto" w:fill="DCDCDC"/>
          </w:tcPr>
          <w:p w:rsidR="00C11E24" w:rsidRPr="006E7514" w:rsidRDefault="00C11E24" w:rsidP="00C11E24">
            <w:pPr>
              <w:widowControl w:val="0"/>
              <w:autoSpaceDE w:val="0"/>
              <w:autoSpaceDN w:val="0"/>
              <w:adjustRightInd w:val="0"/>
              <w:rPr>
                <w:rFonts w:ascii="Museo Sans 100" w:hAnsi="Museo Sans 100"/>
                <w:b/>
                <w:bCs/>
                <w:sz w:val="14"/>
                <w:szCs w:val="14"/>
              </w:rPr>
            </w:pPr>
            <w:r w:rsidRPr="006E7514">
              <w:rPr>
                <w:rFonts w:ascii="Museo Sans 100" w:hAnsi="Museo Sans 100"/>
                <w:b/>
                <w:bCs/>
                <w:sz w:val="14"/>
                <w:szCs w:val="14"/>
              </w:rPr>
              <w:t xml:space="preserve">POL </w:t>
            </w:r>
          </w:p>
        </w:tc>
        <w:tc>
          <w:tcPr>
            <w:tcW w:w="563" w:type="dxa"/>
            <w:tcBorders>
              <w:top w:val="single" w:sz="2" w:space="0" w:color="auto"/>
              <w:left w:val="single" w:sz="2" w:space="0" w:color="auto"/>
              <w:bottom w:val="single" w:sz="2" w:space="0" w:color="auto"/>
              <w:right w:val="single" w:sz="2" w:space="0" w:color="auto"/>
            </w:tcBorders>
            <w:shd w:val="clear" w:color="auto" w:fill="DCDCDC"/>
          </w:tcPr>
          <w:p w:rsidR="00C11E24" w:rsidRPr="006E7514" w:rsidRDefault="00C11E24" w:rsidP="00C11E24">
            <w:pPr>
              <w:widowControl w:val="0"/>
              <w:autoSpaceDE w:val="0"/>
              <w:autoSpaceDN w:val="0"/>
              <w:adjustRightInd w:val="0"/>
              <w:rPr>
                <w:rFonts w:ascii="Museo Sans 100" w:hAnsi="Museo Sans 100"/>
                <w:b/>
                <w:bCs/>
                <w:sz w:val="14"/>
                <w:szCs w:val="14"/>
              </w:rPr>
            </w:pPr>
            <w:r w:rsidRPr="006E7514">
              <w:rPr>
                <w:rFonts w:ascii="Museo Sans 100" w:hAnsi="Museo Sans 100"/>
                <w:b/>
                <w:bCs/>
                <w:sz w:val="14"/>
                <w:szCs w:val="14"/>
              </w:rPr>
              <w:t xml:space="preserve">No </w:t>
            </w:r>
          </w:p>
        </w:tc>
        <w:tc>
          <w:tcPr>
            <w:tcW w:w="601" w:type="dxa"/>
            <w:vMerge/>
            <w:tcBorders>
              <w:top w:val="single" w:sz="2" w:space="0" w:color="auto"/>
              <w:left w:val="single" w:sz="2" w:space="0" w:color="auto"/>
              <w:bottom w:val="single" w:sz="2" w:space="0" w:color="auto"/>
              <w:right w:val="single" w:sz="2" w:space="0" w:color="auto"/>
            </w:tcBorders>
            <w:shd w:val="clear" w:color="auto" w:fill="DCDCDC"/>
          </w:tcPr>
          <w:p w:rsidR="00C11E24" w:rsidRPr="006E7514" w:rsidRDefault="00C11E24" w:rsidP="00C11E24">
            <w:pPr>
              <w:widowControl w:val="0"/>
              <w:autoSpaceDE w:val="0"/>
              <w:autoSpaceDN w:val="0"/>
              <w:adjustRightInd w:val="0"/>
              <w:rPr>
                <w:rFonts w:ascii="Museo Sans 100" w:hAnsi="Museo Sans 100"/>
                <w:b/>
                <w:bCs/>
                <w:sz w:val="14"/>
                <w:szCs w:val="14"/>
              </w:rPr>
            </w:pPr>
          </w:p>
        </w:tc>
        <w:tc>
          <w:tcPr>
            <w:tcW w:w="642" w:type="dxa"/>
            <w:vMerge/>
            <w:tcBorders>
              <w:top w:val="single" w:sz="2" w:space="0" w:color="auto"/>
              <w:left w:val="single" w:sz="2" w:space="0" w:color="auto"/>
              <w:bottom w:val="single" w:sz="2" w:space="0" w:color="auto"/>
              <w:right w:val="single" w:sz="2" w:space="0" w:color="auto"/>
            </w:tcBorders>
            <w:shd w:val="clear" w:color="auto" w:fill="DCDCDC"/>
          </w:tcPr>
          <w:p w:rsidR="00C11E24" w:rsidRPr="006E7514" w:rsidRDefault="00C11E24" w:rsidP="00C11E24">
            <w:pPr>
              <w:widowControl w:val="0"/>
              <w:autoSpaceDE w:val="0"/>
              <w:autoSpaceDN w:val="0"/>
              <w:adjustRightInd w:val="0"/>
              <w:rPr>
                <w:rFonts w:ascii="Museo Sans 100" w:hAnsi="Museo Sans 100"/>
                <w:b/>
                <w:bCs/>
                <w:sz w:val="14"/>
                <w:szCs w:val="14"/>
              </w:rPr>
            </w:pPr>
          </w:p>
        </w:tc>
        <w:tc>
          <w:tcPr>
            <w:tcW w:w="642" w:type="dxa"/>
            <w:vMerge/>
            <w:tcBorders>
              <w:top w:val="single" w:sz="2" w:space="0" w:color="auto"/>
              <w:left w:val="single" w:sz="2" w:space="0" w:color="auto"/>
              <w:bottom w:val="single" w:sz="2" w:space="0" w:color="auto"/>
              <w:right w:val="single" w:sz="2" w:space="0" w:color="auto"/>
            </w:tcBorders>
            <w:shd w:val="clear" w:color="auto" w:fill="DCDCDC"/>
          </w:tcPr>
          <w:p w:rsidR="00C11E24" w:rsidRPr="006E7514" w:rsidRDefault="00C11E24" w:rsidP="00C11E24">
            <w:pPr>
              <w:widowControl w:val="0"/>
              <w:autoSpaceDE w:val="0"/>
              <w:autoSpaceDN w:val="0"/>
              <w:adjustRightInd w:val="0"/>
              <w:rPr>
                <w:rFonts w:ascii="Museo Sans 100" w:hAnsi="Museo Sans 100"/>
                <w:b/>
                <w:bCs/>
                <w:sz w:val="14"/>
                <w:szCs w:val="14"/>
              </w:rPr>
            </w:pPr>
          </w:p>
        </w:tc>
      </w:tr>
    </w:tbl>
    <w:p w:rsidR="00C11E24" w:rsidRPr="006E7514" w:rsidRDefault="00C11E24" w:rsidP="00C11E24">
      <w:pPr>
        <w:widowControl w:val="0"/>
        <w:autoSpaceDE w:val="0"/>
        <w:autoSpaceDN w:val="0"/>
        <w:adjustRightInd w:val="0"/>
        <w:rPr>
          <w:rFonts w:ascii="Museo Sans 100" w:hAnsi="Museo Sans 100"/>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C11E24" w:rsidRPr="006E7514" w:rsidTr="003E71B4">
        <w:tc>
          <w:tcPr>
            <w:tcW w:w="2600" w:type="dxa"/>
            <w:tcBorders>
              <w:top w:val="single" w:sz="2" w:space="0" w:color="auto"/>
              <w:left w:val="single" w:sz="2" w:space="0" w:color="auto"/>
              <w:bottom w:val="single" w:sz="2" w:space="0" w:color="auto"/>
              <w:right w:val="single" w:sz="2" w:space="0" w:color="auto"/>
            </w:tcBorders>
          </w:tcPr>
          <w:p w:rsidR="00C11E24" w:rsidRPr="006E7514" w:rsidRDefault="00C11E24" w:rsidP="003E71B4">
            <w:pPr>
              <w:widowControl w:val="0"/>
              <w:autoSpaceDE w:val="0"/>
              <w:autoSpaceDN w:val="0"/>
              <w:adjustRightInd w:val="0"/>
              <w:ind w:left="789" w:firstLine="142"/>
              <w:rPr>
                <w:rFonts w:ascii="Museo Sans 100" w:hAnsi="Museo Sans 100"/>
                <w:b/>
                <w:bCs/>
                <w:sz w:val="14"/>
                <w:szCs w:val="14"/>
              </w:rPr>
            </w:pPr>
            <w:r w:rsidRPr="006E7514">
              <w:rPr>
                <w:rFonts w:ascii="Museo Sans 100" w:hAnsi="Museo Sans 100"/>
                <w:b/>
                <w:bCs/>
                <w:sz w:val="14"/>
                <w:szCs w:val="14"/>
              </w:rPr>
              <w:t xml:space="preserve">No DE ENTREGA: 06 </w:t>
            </w:r>
          </w:p>
        </w:tc>
      </w:tr>
    </w:tbl>
    <w:p w:rsidR="00C11E24" w:rsidRPr="006E7514" w:rsidRDefault="00C11E24" w:rsidP="00C11E24">
      <w:pPr>
        <w:widowControl w:val="0"/>
        <w:autoSpaceDE w:val="0"/>
        <w:autoSpaceDN w:val="0"/>
        <w:adjustRightInd w:val="0"/>
        <w:jc w:val="center"/>
        <w:rPr>
          <w:rFonts w:ascii="Museo Sans 100" w:hAnsi="Museo Sans 100"/>
          <w:b/>
          <w:bCs/>
          <w:sz w:val="14"/>
          <w:szCs w:val="14"/>
        </w:rPr>
      </w:pPr>
      <w:r w:rsidRPr="006E7514">
        <w:rPr>
          <w:rFonts w:ascii="Museo Sans 100" w:hAnsi="Museo Sans 100"/>
          <w:b/>
          <w:bCs/>
          <w:sz w:val="14"/>
          <w:szCs w:val="14"/>
        </w:rPr>
        <w:t xml:space="preserve">TASA DE INTERES 6% </w:t>
      </w:r>
    </w:p>
    <w:tbl>
      <w:tblPr>
        <w:tblW w:w="9036" w:type="dxa"/>
        <w:jc w:val="center"/>
        <w:tblLayout w:type="fixed"/>
        <w:tblCellMar>
          <w:left w:w="25" w:type="dxa"/>
          <w:right w:w="0" w:type="dxa"/>
        </w:tblCellMar>
        <w:tblLook w:val="0000" w:firstRow="0" w:lastRow="0" w:firstColumn="0" w:lastColumn="0" w:noHBand="0" w:noVBand="0"/>
      </w:tblPr>
      <w:tblGrid>
        <w:gridCol w:w="2552"/>
        <w:gridCol w:w="972"/>
        <w:gridCol w:w="2472"/>
        <w:gridCol w:w="567"/>
        <w:gridCol w:w="567"/>
        <w:gridCol w:w="607"/>
        <w:gridCol w:w="648"/>
        <w:gridCol w:w="651"/>
      </w:tblGrid>
      <w:tr w:rsidR="00C11E24" w:rsidRPr="006E7514" w:rsidTr="003B5AB6">
        <w:trPr>
          <w:trHeight w:val="268"/>
          <w:jc w:val="center"/>
        </w:trPr>
        <w:tc>
          <w:tcPr>
            <w:tcW w:w="2552" w:type="dxa"/>
            <w:vMerge w:val="restart"/>
            <w:tcBorders>
              <w:top w:val="single" w:sz="2" w:space="0" w:color="auto"/>
              <w:left w:val="single" w:sz="2" w:space="0" w:color="auto"/>
              <w:bottom w:val="single" w:sz="2" w:space="0" w:color="auto"/>
              <w:right w:val="single" w:sz="2" w:space="0" w:color="auto"/>
            </w:tcBorders>
          </w:tcPr>
          <w:p w:rsidR="00C11E24" w:rsidRPr="006E7514" w:rsidRDefault="00792185" w:rsidP="00C11E24">
            <w:pPr>
              <w:widowControl w:val="0"/>
              <w:autoSpaceDE w:val="0"/>
              <w:autoSpaceDN w:val="0"/>
              <w:adjustRightInd w:val="0"/>
              <w:rPr>
                <w:rFonts w:ascii="Museo Sans 100" w:hAnsi="Museo Sans 100"/>
                <w:b/>
                <w:bCs/>
                <w:sz w:val="14"/>
                <w:szCs w:val="14"/>
              </w:rPr>
            </w:pPr>
            <w:r>
              <w:rPr>
                <w:rFonts w:ascii="Museo Sans 100" w:hAnsi="Museo Sans 100"/>
                <w:sz w:val="14"/>
                <w:szCs w:val="14"/>
              </w:rPr>
              <w:t>----</w:t>
            </w:r>
          </w:p>
          <w:p w:rsidR="00C11E24" w:rsidRPr="006E7514" w:rsidRDefault="00C11E24" w:rsidP="00C11E24">
            <w:pPr>
              <w:widowControl w:val="0"/>
              <w:autoSpaceDE w:val="0"/>
              <w:autoSpaceDN w:val="0"/>
              <w:adjustRightInd w:val="0"/>
              <w:rPr>
                <w:rFonts w:ascii="Museo Sans 100" w:hAnsi="Museo Sans 100"/>
                <w:sz w:val="14"/>
                <w:szCs w:val="14"/>
              </w:rPr>
            </w:pPr>
            <w:r w:rsidRPr="006E7514">
              <w:rPr>
                <w:rFonts w:ascii="Museo Sans 100" w:hAnsi="Museo Sans 100"/>
                <w:sz w:val="14"/>
                <w:szCs w:val="14"/>
              </w:rPr>
              <w:t xml:space="preserve"> </w:t>
            </w:r>
          </w:p>
        </w:tc>
        <w:tc>
          <w:tcPr>
            <w:tcW w:w="972" w:type="dxa"/>
            <w:vMerge w:val="restart"/>
            <w:tcBorders>
              <w:top w:val="single" w:sz="2" w:space="0" w:color="auto"/>
              <w:left w:val="single" w:sz="2" w:space="0" w:color="auto"/>
              <w:bottom w:val="single" w:sz="2" w:space="0" w:color="auto"/>
              <w:right w:val="single" w:sz="2" w:space="0" w:color="auto"/>
            </w:tcBorders>
          </w:tcPr>
          <w:p w:rsidR="00C11E24" w:rsidRPr="006E7514" w:rsidRDefault="00C11E24" w:rsidP="00C11E24">
            <w:pPr>
              <w:widowControl w:val="0"/>
              <w:autoSpaceDE w:val="0"/>
              <w:autoSpaceDN w:val="0"/>
              <w:adjustRightInd w:val="0"/>
              <w:rPr>
                <w:rFonts w:ascii="Museo Sans 100" w:hAnsi="Museo Sans 100"/>
                <w:sz w:val="14"/>
                <w:szCs w:val="14"/>
              </w:rPr>
            </w:pPr>
            <w:r w:rsidRPr="006E7514">
              <w:rPr>
                <w:rFonts w:ascii="Museo Sans 100" w:hAnsi="Museo Sans 100"/>
                <w:sz w:val="14"/>
                <w:szCs w:val="14"/>
              </w:rPr>
              <w:t xml:space="preserve">Solares: </w:t>
            </w:r>
          </w:p>
          <w:p w:rsidR="00C11E24" w:rsidRPr="006E7514" w:rsidRDefault="00792185" w:rsidP="00C11E24">
            <w:pPr>
              <w:widowControl w:val="0"/>
              <w:autoSpaceDE w:val="0"/>
              <w:autoSpaceDN w:val="0"/>
              <w:adjustRightInd w:val="0"/>
              <w:rPr>
                <w:rFonts w:ascii="Museo Sans 100" w:hAnsi="Museo Sans 100"/>
                <w:sz w:val="14"/>
                <w:szCs w:val="14"/>
              </w:rPr>
            </w:pPr>
            <w:r>
              <w:rPr>
                <w:rFonts w:ascii="Museo Sans 100" w:hAnsi="Museo Sans 100"/>
                <w:sz w:val="14"/>
                <w:szCs w:val="14"/>
              </w:rPr>
              <w:t>----</w:t>
            </w:r>
            <w:r w:rsidR="00C11E24" w:rsidRPr="006E7514">
              <w:rPr>
                <w:rFonts w:ascii="Museo Sans 100" w:hAnsi="Museo Sans 100"/>
                <w:sz w:val="14"/>
                <w:szCs w:val="14"/>
              </w:rPr>
              <w:t xml:space="preserve">00000 </w:t>
            </w:r>
          </w:p>
        </w:tc>
        <w:tc>
          <w:tcPr>
            <w:tcW w:w="2472" w:type="dxa"/>
            <w:vMerge w:val="restart"/>
            <w:tcBorders>
              <w:top w:val="single" w:sz="2" w:space="0" w:color="auto"/>
              <w:left w:val="single" w:sz="2" w:space="0" w:color="auto"/>
              <w:bottom w:val="single" w:sz="2" w:space="0" w:color="auto"/>
              <w:right w:val="single" w:sz="2" w:space="0" w:color="auto"/>
            </w:tcBorders>
          </w:tcPr>
          <w:p w:rsidR="00C11E24" w:rsidRPr="006E7514" w:rsidRDefault="00C11E24" w:rsidP="00C11E24">
            <w:pPr>
              <w:widowControl w:val="0"/>
              <w:autoSpaceDE w:val="0"/>
              <w:autoSpaceDN w:val="0"/>
              <w:adjustRightInd w:val="0"/>
              <w:rPr>
                <w:rFonts w:ascii="Museo Sans 100" w:hAnsi="Museo Sans 100"/>
                <w:sz w:val="14"/>
                <w:szCs w:val="14"/>
              </w:rPr>
            </w:pPr>
          </w:p>
          <w:p w:rsidR="00C11E24" w:rsidRPr="006E7514" w:rsidRDefault="00C11E24" w:rsidP="00C11E24">
            <w:pPr>
              <w:widowControl w:val="0"/>
              <w:autoSpaceDE w:val="0"/>
              <w:autoSpaceDN w:val="0"/>
              <w:adjustRightInd w:val="0"/>
              <w:rPr>
                <w:rFonts w:ascii="Museo Sans 100" w:hAnsi="Museo Sans 100"/>
                <w:sz w:val="14"/>
                <w:szCs w:val="14"/>
              </w:rPr>
            </w:pPr>
            <w:r w:rsidRPr="006E7514">
              <w:rPr>
                <w:rFonts w:ascii="Museo Sans 100" w:hAnsi="Museo Sans 100"/>
                <w:sz w:val="14"/>
                <w:szCs w:val="14"/>
              </w:rPr>
              <w:t xml:space="preserve">PORCION UNO </w:t>
            </w:r>
          </w:p>
        </w:tc>
        <w:tc>
          <w:tcPr>
            <w:tcW w:w="567" w:type="dxa"/>
            <w:vMerge w:val="restart"/>
            <w:tcBorders>
              <w:top w:val="single" w:sz="2" w:space="0" w:color="auto"/>
              <w:left w:val="single" w:sz="2" w:space="0" w:color="auto"/>
              <w:bottom w:val="single" w:sz="2" w:space="0" w:color="auto"/>
              <w:right w:val="single" w:sz="2" w:space="0" w:color="auto"/>
            </w:tcBorders>
          </w:tcPr>
          <w:p w:rsidR="00C11E24" w:rsidRPr="006E7514" w:rsidRDefault="00C11E24" w:rsidP="00C11E24">
            <w:pPr>
              <w:widowControl w:val="0"/>
              <w:autoSpaceDE w:val="0"/>
              <w:autoSpaceDN w:val="0"/>
              <w:adjustRightInd w:val="0"/>
              <w:rPr>
                <w:rFonts w:ascii="Museo Sans 100" w:hAnsi="Museo Sans 100"/>
                <w:sz w:val="14"/>
                <w:szCs w:val="14"/>
              </w:rPr>
            </w:pPr>
          </w:p>
          <w:p w:rsidR="00C11E24" w:rsidRPr="006E7514" w:rsidRDefault="00792185" w:rsidP="00792185">
            <w:pPr>
              <w:widowControl w:val="0"/>
              <w:autoSpaceDE w:val="0"/>
              <w:autoSpaceDN w:val="0"/>
              <w:adjustRightInd w:val="0"/>
              <w:rPr>
                <w:rFonts w:ascii="Museo Sans 100" w:hAnsi="Museo Sans 100"/>
                <w:sz w:val="14"/>
                <w:szCs w:val="14"/>
              </w:rPr>
            </w:pPr>
            <w:r>
              <w:rPr>
                <w:rFonts w:ascii="Museo Sans 100" w:hAnsi="Museo Sans 100"/>
                <w:sz w:val="14"/>
                <w:szCs w:val="14"/>
              </w:rPr>
              <w:t>----</w:t>
            </w:r>
            <w:r w:rsidR="00C11E24" w:rsidRPr="006E7514">
              <w:rPr>
                <w:rFonts w:ascii="Museo Sans 100" w:hAnsi="Museo Sans 100"/>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C11E24" w:rsidRPr="006E7514" w:rsidRDefault="00C11E24" w:rsidP="00C11E24">
            <w:pPr>
              <w:widowControl w:val="0"/>
              <w:autoSpaceDE w:val="0"/>
              <w:autoSpaceDN w:val="0"/>
              <w:adjustRightInd w:val="0"/>
              <w:rPr>
                <w:rFonts w:ascii="Museo Sans 100" w:hAnsi="Museo Sans 100"/>
                <w:sz w:val="14"/>
                <w:szCs w:val="14"/>
              </w:rPr>
            </w:pPr>
          </w:p>
          <w:p w:rsidR="00C11E24" w:rsidRPr="006E7514" w:rsidRDefault="00792185" w:rsidP="00C11E24">
            <w:pPr>
              <w:widowControl w:val="0"/>
              <w:autoSpaceDE w:val="0"/>
              <w:autoSpaceDN w:val="0"/>
              <w:adjustRightInd w:val="0"/>
              <w:rPr>
                <w:rFonts w:ascii="Museo Sans 100" w:hAnsi="Museo Sans 100"/>
                <w:sz w:val="14"/>
                <w:szCs w:val="14"/>
              </w:rPr>
            </w:pPr>
            <w:r>
              <w:rPr>
                <w:rFonts w:ascii="Museo Sans 100" w:hAnsi="Museo Sans 100"/>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C11E24" w:rsidRPr="006E7514" w:rsidRDefault="00C11E24" w:rsidP="00C11E24">
            <w:pPr>
              <w:widowControl w:val="0"/>
              <w:autoSpaceDE w:val="0"/>
              <w:autoSpaceDN w:val="0"/>
              <w:adjustRightInd w:val="0"/>
              <w:jc w:val="right"/>
              <w:rPr>
                <w:rFonts w:ascii="Museo Sans 100" w:hAnsi="Museo Sans 100"/>
                <w:sz w:val="14"/>
                <w:szCs w:val="14"/>
              </w:rPr>
            </w:pPr>
          </w:p>
          <w:p w:rsidR="00C11E24" w:rsidRPr="006E7514" w:rsidRDefault="00C11E24" w:rsidP="00C11E24">
            <w:pPr>
              <w:widowControl w:val="0"/>
              <w:autoSpaceDE w:val="0"/>
              <w:autoSpaceDN w:val="0"/>
              <w:adjustRightInd w:val="0"/>
              <w:jc w:val="right"/>
              <w:rPr>
                <w:rFonts w:ascii="Museo Sans 100" w:hAnsi="Museo Sans 100"/>
                <w:sz w:val="14"/>
                <w:szCs w:val="14"/>
              </w:rPr>
            </w:pPr>
            <w:r w:rsidRPr="006E7514">
              <w:rPr>
                <w:rFonts w:ascii="Museo Sans 100" w:hAnsi="Museo Sans 100"/>
                <w:sz w:val="14"/>
                <w:szCs w:val="14"/>
              </w:rPr>
              <w:t xml:space="preserve">18789.50 </w:t>
            </w:r>
          </w:p>
        </w:tc>
        <w:tc>
          <w:tcPr>
            <w:tcW w:w="648" w:type="dxa"/>
            <w:tcBorders>
              <w:top w:val="single" w:sz="2" w:space="0" w:color="auto"/>
              <w:left w:val="single" w:sz="2" w:space="0" w:color="auto"/>
              <w:bottom w:val="single" w:sz="2" w:space="0" w:color="auto"/>
              <w:right w:val="single" w:sz="2" w:space="0" w:color="auto"/>
            </w:tcBorders>
          </w:tcPr>
          <w:p w:rsidR="00C11E24" w:rsidRPr="006E7514" w:rsidRDefault="00C11E24" w:rsidP="00C11E24">
            <w:pPr>
              <w:widowControl w:val="0"/>
              <w:autoSpaceDE w:val="0"/>
              <w:autoSpaceDN w:val="0"/>
              <w:adjustRightInd w:val="0"/>
              <w:jc w:val="right"/>
              <w:rPr>
                <w:rFonts w:ascii="Museo Sans 100" w:hAnsi="Museo Sans 100"/>
                <w:sz w:val="14"/>
                <w:szCs w:val="14"/>
              </w:rPr>
            </w:pPr>
          </w:p>
          <w:p w:rsidR="00C11E24" w:rsidRPr="006E7514" w:rsidRDefault="00C11E24" w:rsidP="00C11E24">
            <w:pPr>
              <w:widowControl w:val="0"/>
              <w:autoSpaceDE w:val="0"/>
              <w:autoSpaceDN w:val="0"/>
              <w:adjustRightInd w:val="0"/>
              <w:jc w:val="right"/>
              <w:rPr>
                <w:rFonts w:ascii="Museo Sans 100" w:hAnsi="Museo Sans 100"/>
                <w:sz w:val="14"/>
                <w:szCs w:val="14"/>
              </w:rPr>
            </w:pPr>
            <w:r w:rsidRPr="006E7514">
              <w:rPr>
                <w:rFonts w:ascii="Museo Sans 100" w:hAnsi="Museo Sans 100"/>
                <w:sz w:val="14"/>
                <w:szCs w:val="14"/>
              </w:rPr>
              <w:t xml:space="preserve">6786.77 </w:t>
            </w:r>
          </w:p>
        </w:tc>
        <w:tc>
          <w:tcPr>
            <w:tcW w:w="651" w:type="dxa"/>
            <w:tcBorders>
              <w:top w:val="single" w:sz="2" w:space="0" w:color="auto"/>
              <w:left w:val="single" w:sz="2" w:space="0" w:color="auto"/>
              <w:bottom w:val="single" w:sz="2" w:space="0" w:color="auto"/>
              <w:right w:val="single" w:sz="2" w:space="0" w:color="auto"/>
            </w:tcBorders>
          </w:tcPr>
          <w:p w:rsidR="00C11E24" w:rsidRPr="006E7514" w:rsidRDefault="00C11E24" w:rsidP="00C11E24">
            <w:pPr>
              <w:widowControl w:val="0"/>
              <w:autoSpaceDE w:val="0"/>
              <w:autoSpaceDN w:val="0"/>
              <w:adjustRightInd w:val="0"/>
              <w:jc w:val="right"/>
              <w:rPr>
                <w:rFonts w:ascii="Museo Sans 100" w:hAnsi="Museo Sans 100"/>
                <w:sz w:val="14"/>
                <w:szCs w:val="14"/>
              </w:rPr>
            </w:pPr>
          </w:p>
          <w:p w:rsidR="00C11E24" w:rsidRPr="006E7514" w:rsidRDefault="00C11E24" w:rsidP="00C11E24">
            <w:pPr>
              <w:widowControl w:val="0"/>
              <w:autoSpaceDE w:val="0"/>
              <w:autoSpaceDN w:val="0"/>
              <w:adjustRightInd w:val="0"/>
              <w:jc w:val="right"/>
              <w:rPr>
                <w:rFonts w:ascii="Museo Sans 100" w:hAnsi="Museo Sans 100"/>
                <w:sz w:val="14"/>
                <w:szCs w:val="14"/>
              </w:rPr>
            </w:pPr>
            <w:r w:rsidRPr="006E7514">
              <w:rPr>
                <w:rFonts w:ascii="Museo Sans 100" w:hAnsi="Museo Sans 100"/>
                <w:sz w:val="14"/>
                <w:szCs w:val="14"/>
              </w:rPr>
              <w:t xml:space="preserve">59384.24 </w:t>
            </w:r>
          </w:p>
        </w:tc>
      </w:tr>
      <w:tr w:rsidR="00C11E24" w:rsidRPr="006E7514" w:rsidTr="003B5AB6">
        <w:trPr>
          <w:trHeight w:val="417"/>
          <w:jc w:val="center"/>
        </w:trPr>
        <w:tc>
          <w:tcPr>
            <w:tcW w:w="2552" w:type="dxa"/>
            <w:vMerge/>
            <w:tcBorders>
              <w:top w:val="single" w:sz="2" w:space="0" w:color="auto"/>
              <w:left w:val="single" w:sz="2" w:space="0" w:color="auto"/>
              <w:bottom w:val="single" w:sz="2" w:space="0" w:color="auto"/>
              <w:right w:val="single" w:sz="2" w:space="0" w:color="auto"/>
            </w:tcBorders>
          </w:tcPr>
          <w:p w:rsidR="00C11E24" w:rsidRPr="006E7514" w:rsidRDefault="00C11E24" w:rsidP="00C11E24">
            <w:pPr>
              <w:widowControl w:val="0"/>
              <w:autoSpaceDE w:val="0"/>
              <w:autoSpaceDN w:val="0"/>
              <w:adjustRightInd w:val="0"/>
              <w:rPr>
                <w:rFonts w:ascii="Museo Sans 100" w:hAnsi="Museo Sans 100"/>
                <w:sz w:val="14"/>
                <w:szCs w:val="14"/>
              </w:rPr>
            </w:pPr>
          </w:p>
        </w:tc>
        <w:tc>
          <w:tcPr>
            <w:tcW w:w="972" w:type="dxa"/>
            <w:vMerge/>
            <w:tcBorders>
              <w:top w:val="single" w:sz="2" w:space="0" w:color="auto"/>
              <w:left w:val="single" w:sz="2" w:space="0" w:color="auto"/>
              <w:bottom w:val="single" w:sz="2" w:space="0" w:color="auto"/>
              <w:right w:val="single" w:sz="2" w:space="0" w:color="auto"/>
            </w:tcBorders>
          </w:tcPr>
          <w:p w:rsidR="00C11E24" w:rsidRPr="006E7514" w:rsidRDefault="00C11E24" w:rsidP="00C11E24">
            <w:pPr>
              <w:widowControl w:val="0"/>
              <w:autoSpaceDE w:val="0"/>
              <w:autoSpaceDN w:val="0"/>
              <w:adjustRightInd w:val="0"/>
              <w:rPr>
                <w:rFonts w:ascii="Museo Sans 100" w:hAnsi="Museo Sans 100"/>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C11E24" w:rsidRPr="006E7514" w:rsidRDefault="00C11E24" w:rsidP="00C11E24">
            <w:pPr>
              <w:widowControl w:val="0"/>
              <w:autoSpaceDE w:val="0"/>
              <w:autoSpaceDN w:val="0"/>
              <w:adjustRightInd w:val="0"/>
              <w:rPr>
                <w:rFonts w:ascii="Museo Sans 100" w:hAnsi="Museo Sans 100"/>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C11E24" w:rsidRPr="006E7514" w:rsidRDefault="00C11E24" w:rsidP="00C11E24">
            <w:pPr>
              <w:widowControl w:val="0"/>
              <w:autoSpaceDE w:val="0"/>
              <w:autoSpaceDN w:val="0"/>
              <w:adjustRightInd w:val="0"/>
              <w:rPr>
                <w:rFonts w:ascii="Museo Sans 100" w:hAnsi="Museo Sans 100"/>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C11E24" w:rsidRPr="006E7514" w:rsidRDefault="00C11E24" w:rsidP="00C11E24">
            <w:pPr>
              <w:widowControl w:val="0"/>
              <w:autoSpaceDE w:val="0"/>
              <w:autoSpaceDN w:val="0"/>
              <w:adjustRightInd w:val="0"/>
              <w:rPr>
                <w:rFonts w:ascii="Museo Sans 100" w:hAnsi="Museo Sans 100"/>
                <w:sz w:val="14"/>
                <w:szCs w:val="14"/>
              </w:rPr>
            </w:pPr>
          </w:p>
        </w:tc>
        <w:tc>
          <w:tcPr>
            <w:tcW w:w="607" w:type="dxa"/>
            <w:tcBorders>
              <w:top w:val="single" w:sz="2" w:space="0" w:color="auto"/>
              <w:left w:val="single" w:sz="2" w:space="0" w:color="auto"/>
              <w:bottom w:val="single" w:sz="2" w:space="0" w:color="auto"/>
              <w:right w:val="single" w:sz="2" w:space="0" w:color="auto"/>
            </w:tcBorders>
          </w:tcPr>
          <w:p w:rsidR="00C11E24" w:rsidRPr="006E7514" w:rsidRDefault="00C11E24" w:rsidP="00C11E24">
            <w:pPr>
              <w:widowControl w:val="0"/>
              <w:autoSpaceDE w:val="0"/>
              <w:autoSpaceDN w:val="0"/>
              <w:adjustRightInd w:val="0"/>
              <w:jc w:val="right"/>
              <w:rPr>
                <w:rFonts w:ascii="Museo Sans 100" w:hAnsi="Museo Sans 100"/>
                <w:sz w:val="14"/>
                <w:szCs w:val="14"/>
              </w:rPr>
            </w:pPr>
            <w:r w:rsidRPr="006E7514">
              <w:rPr>
                <w:rFonts w:ascii="Museo Sans 100" w:hAnsi="Museo Sans 100"/>
                <w:sz w:val="14"/>
                <w:szCs w:val="14"/>
              </w:rPr>
              <w:t xml:space="preserve">18789.50 </w:t>
            </w:r>
          </w:p>
        </w:tc>
        <w:tc>
          <w:tcPr>
            <w:tcW w:w="648" w:type="dxa"/>
            <w:tcBorders>
              <w:top w:val="single" w:sz="2" w:space="0" w:color="auto"/>
              <w:left w:val="single" w:sz="2" w:space="0" w:color="auto"/>
              <w:bottom w:val="single" w:sz="2" w:space="0" w:color="auto"/>
              <w:right w:val="single" w:sz="2" w:space="0" w:color="auto"/>
            </w:tcBorders>
          </w:tcPr>
          <w:p w:rsidR="00C11E24" w:rsidRPr="006E7514" w:rsidRDefault="00C11E24" w:rsidP="00C11E24">
            <w:pPr>
              <w:widowControl w:val="0"/>
              <w:autoSpaceDE w:val="0"/>
              <w:autoSpaceDN w:val="0"/>
              <w:adjustRightInd w:val="0"/>
              <w:jc w:val="right"/>
              <w:rPr>
                <w:rFonts w:ascii="Museo Sans 100" w:hAnsi="Museo Sans 100"/>
                <w:sz w:val="14"/>
                <w:szCs w:val="14"/>
              </w:rPr>
            </w:pPr>
            <w:r w:rsidRPr="006E7514">
              <w:rPr>
                <w:rFonts w:ascii="Museo Sans 100" w:hAnsi="Museo Sans 100"/>
                <w:sz w:val="14"/>
                <w:szCs w:val="14"/>
              </w:rPr>
              <w:t xml:space="preserve">6786.77 </w:t>
            </w:r>
          </w:p>
        </w:tc>
        <w:tc>
          <w:tcPr>
            <w:tcW w:w="651" w:type="dxa"/>
            <w:tcBorders>
              <w:top w:val="single" w:sz="2" w:space="0" w:color="auto"/>
              <w:left w:val="single" w:sz="2" w:space="0" w:color="auto"/>
              <w:bottom w:val="single" w:sz="2" w:space="0" w:color="auto"/>
              <w:right w:val="single" w:sz="2" w:space="0" w:color="auto"/>
            </w:tcBorders>
          </w:tcPr>
          <w:p w:rsidR="00C11E24" w:rsidRPr="006E7514" w:rsidRDefault="00C11E24" w:rsidP="00C11E24">
            <w:pPr>
              <w:widowControl w:val="0"/>
              <w:autoSpaceDE w:val="0"/>
              <w:autoSpaceDN w:val="0"/>
              <w:adjustRightInd w:val="0"/>
              <w:jc w:val="right"/>
              <w:rPr>
                <w:rFonts w:ascii="Museo Sans 100" w:hAnsi="Museo Sans 100"/>
                <w:sz w:val="14"/>
                <w:szCs w:val="14"/>
              </w:rPr>
            </w:pPr>
            <w:r w:rsidRPr="006E7514">
              <w:rPr>
                <w:rFonts w:ascii="Museo Sans 100" w:hAnsi="Museo Sans 100"/>
                <w:sz w:val="14"/>
                <w:szCs w:val="14"/>
              </w:rPr>
              <w:t xml:space="preserve">59384.24 </w:t>
            </w:r>
          </w:p>
        </w:tc>
      </w:tr>
      <w:tr w:rsidR="00C11E24" w:rsidRPr="006E7514" w:rsidTr="003E71B4">
        <w:trPr>
          <w:trHeight w:val="402"/>
          <w:jc w:val="center"/>
        </w:trPr>
        <w:tc>
          <w:tcPr>
            <w:tcW w:w="2552" w:type="dxa"/>
            <w:vMerge/>
            <w:tcBorders>
              <w:top w:val="single" w:sz="2" w:space="0" w:color="auto"/>
              <w:left w:val="single" w:sz="2" w:space="0" w:color="auto"/>
              <w:bottom w:val="single" w:sz="2" w:space="0" w:color="auto"/>
              <w:right w:val="single" w:sz="2" w:space="0" w:color="auto"/>
            </w:tcBorders>
          </w:tcPr>
          <w:p w:rsidR="00C11E24" w:rsidRPr="006E7514" w:rsidRDefault="00C11E24" w:rsidP="00C11E24">
            <w:pPr>
              <w:widowControl w:val="0"/>
              <w:autoSpaceDE w:val="0"/>
              <w:autoSpaceDN w:val="0"/>
              <w:adjustRightInd w:val="0"/>
              <w:rPr>
                <w:rFonts w:ascii="Museo Sans 100" w:hAnsi="Museo Sans 100"/>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C11E24" w:rsidRPr="006E7514" w:rsidRDefault="00C11E24" w:rsidP="00C11E24">
            <w:pPr>
              <w:widowControl w:val="0"/>
              <w:autoSpaceDE w:val="0"/>
              <w:autoSpaceDN w:val="0"/>
              <w:adjustRightInd w:val="0"/>
              <w:jc w:val="center"/>
              <w:rPr>
                <w:rFonts w:ascii="Museo Sans 100" w:hAnsi="Museo Sans 100"/>
                <w:b/>
                <w:bCs/>
                <w:sz w:val="14"/>
                <w:szCs w:val="14"/>
              </w:rPr>
            </w:pPr>
            <w:r w:rsidRPr="006E7514">
              <w:rPr>
                <w:rFonts w:ascii="Museo Sans 100" w:hAnsi="Museo Sans 100"/>
                <w:b/>
                <w:bCs/>
                <w:sz w:val="14"/>
                <w:szCs w:val="14"/>
              </w:rPr>
              <w:t xml:space="preserve">Área Total: 18789.50 </w:t>
            </w:r>
          </w:p>
          <w:p w:rsidR="00C11E24" w:rsidRPr="006E7514" w:rsidRDefault="00C11E24" w:rsidP="00C11E24">
            <w:pPr>
              <w:widowControl w:val="0"/>
              <w:autoSpaceDE w:val="0"/>
              <w:autoSpaceDN w:val="0"/>
              <w:adjustRightInd w:val="0"/>
              <w:jc w:val="center"/>
              <w:rPr>
                <w:rFonts w:ascii="Museo Sans 100" w:hAnsi="Museo Sans 100"/>
                <w:b/>
                <w:bCs/>
                <w:sz w:val="14"/>
                <w:szCs w:val="14"/>
              </w:rPr>
            </w:pPr>
            <w:r w:rsidRPr="006E7514">
              <w:rPr>
                <w:rFonts w:ascii="Museo Sans 100" w:hAnsi="Museo Sans 100"/>
                <w:b/>
                <w:bCs/>
                <w:sz w:val="14"/>
                <w:szCs w:val="14"/>
              </w:rPr>
              <w:t xml:space="preserve"> Valor Total ($): 6786.77 </w:t>
            </w:r>
          </w:p>
          <w:p w:rsidR="00C11E24" w:rsidRPr="006E7514" w:rsidRDefault="00C11E24" w:rsidP="00C11E24">
            <w:pPr>
              <w:widowControl w:val="0"/>
              <w:autoSpaceDE w:val="0"/>
              <w:autoSpaceDN w:val="0"/>
              <w:adjustRightInd w:val="0"/>
              <w:jc w:val="center"/>
              <w:rPr>
                <w:rFonts w:ascii="Museo Sans 100" w:hAnsi="Museo Sans 100"/>
                <w:b/>
                <w:bCs/>
                <w:sz w:val="14"/>
                <w:szCs w:val="14"/>
              </w:rPr>
            </w:pPr>
            <w:r w:rsidRPr="006E7514">
              <w:rPr>
                <w:rFonts w:ascii="Museo Sans 100" w:hAnsi="Museo Sans 100"/>
                <w:b/>
                <w:bCs/>
                <w:sz w:val="14"/>
                <w:szCs w:val="14"/>
              </w:rPr>
              <w:t xml:space="preserve"> Valor Total (¢): 59384.24 </w:t>
            </w:r>
          </w:p>
        </w:tc>
      </w:tr>
    </w:tbl>
    <w:p w:rsidR="00C11E24" w:rsidRPr="006E7514" w:rsidRDefault="00C11E24" w:rsidP="00C11E24">
      <w:pPr>
        <w:widowControl w:val="0"/>
        <w:autoSpaceDE w:val="0"/>
        <w:autoSpaceDN w:val="0"/>
        <w:adjustRightInd w:val="0"/>
        <w:rPr>
          <w:rFonts w:ascii="Museo Sans 100" w:hAnsi="Museo Sans 100"/>
          <w:sz w:val="14"/>
          <w:szCs w:val="14"/>
        </w:rPr>
      </w:pPr>
    </w:p>
    <w:tbl>
      <w:tblPr>
        <w:tblW w:w="9032" w:type="dxa"/>
        <w:jc w:val="center"/>
        <w:tblLayout w:type="fixed"/>
        <w:tblCellMar>
          <w:left w:w="25" w:type="dxa"/>
          <w:right w:w="0" w:type="dxa"/>
        </w:tblCellMar>
        <w:tblLook w:val="0000" w:firstRow="0" w:lastRow="0" w:firstColumn="0" w:lastColumn="0" w:noHBand="0" w:noVBand="0"/>
      </w:tblPr>
      <w:tblGrid>
        <w:gridCol w:w="3525"/>
        <w:gridCol w:w="2471"/>
        <w:gridCol w:w="1742"/>
        <w:gridCol w:w="647"/>
        <w:gridCol w:w="647"/>
      </w:tblGrid>
      <w:tr w:rsidR="00C11E24" w:rsidRPr="006E7514" w:rsidTr="003E71B4">
        <w:trPr>
          <w:trHeight w:val="309"/>
          <w:jc w:val="center"/>
        </w:trPr>
        <w:tc>
          <w:tcPr>
            <w:tcW w:w="3525" w:type="dxa"/>
            <w:vMerge w:val="restart"/>
            <w:tcBorders>
              <w:top w:val="single" w:sz="2" w:space="0" w:color="auto"/>
              <w:left w:val="single" w:sz="2" w:space="0" w:color="auto"/>
              <w:bottom w:val="single" w:sz="2" w:space="0" w:color="auto"/>
              <w:right w:val="single" w:sz="2" w:space="0" w:color="auto"/>
            </w:tcBorders>
            <w:shd w:val="clear" w:color="auto" w:fill="DCDCDC"/>
          </w:tcPr>
          <w:p w:rsidR="00C11E24" w:rsidRPr="006E7514" w:rsidRDefault="00C11E24" w:rsidP="00C11E24">
            <w:pPr>
              <w:widowControl w:val="0"/>
              <w:autoSpaceDE w:val="0"/>
              <w:autoSpaceDN w:val="0"/>
              <w:adjustRightInd w:val="0"/>
              <w:jc w:val="center"/>
              <w:rPr>
                <w:rFonts w:ascii="Museo Sans 100" w:hAnsi="Museo Sans 100"/>
                <w:b/>
                <w:bCs/>
                <w:sz w:val="14"/>
                <w:szCs w:val="14"/>
              </w:rPr>
            </w:pPr>
            <w:r w:rsidRPr="006E7514">
              <w:rPr>
                <w:rFonts w:ascii="Museo Sans 100" w:hAnsi="Museo Sans 100"/>
                <w:b/>
                <w:bCs/>
                <w:sz w:val="14"/>
                <w:szCs w:val="14"/>
              </w:rPr>
              <w:t xml:space="preserve">TOTAL SOLARES  </w:t>
            </w:r>
          </w:p>
        </w:tc>
        <w:tc>
          <w:tcPr>
            <w:tcW w:w="2471" w:type="dxa"/>
            <w:tcBorders>
              <w:top w:val="single" w:sz="2" w:space="0" w:color="auto"/>
              <w:left w:val="single" w:sz="2" w:space="0" w:color="auto"/>
              <w:bottom w:val="single" w:sz="2" w:space="0" w:color="auto"/>
              <w:right w:val="single" w:sz="2" w:space="0" w:color="auto"/>
            </w:tcBorders>
            <w:shd w:val="clear" w:color="auto" w:fill="DCDCDC"/>
          </w:tcPr>
          <w:p w:rsidR="00C11E24" w:rsidRPr="006E7514" w:rsidRDefault="00C11E24" w:rsidP="00C11E24">
            <w:pPr>
              <w:widowControl w:val="0"/>
              <w:autoSpaceDE w:val="0"/>
              <w:autoSpaceDN w:val="0"/>
              <w:adjustRightInd w:val="0"/>
              <w:jc w:val="center"/>
              <w:rPr>
                <w:rFonts w:ascii="Museo Sans 100" w:hAnsi="Museo Sans 100"/>
                <w:b/>
                <w:bCs/>
                <w:sz w:val="14"/>
                <w:szCs w:val="14"/>
              </w:rPr>
            </w:pPr>
            <w:r w:rsidRPr="006E7514">
              <w:rPr>
                <w:rFonts w:ascii="Museo Sans 100" w:hAnsi="Museo Sans 100"/>
                <w:b/>
                <w:bCs/>
                <w:sz w:val="14"/>
                <w:szCs w:val="14"/>
              </w:rPr>
              <w:t xml:space="preserve">1  </w:t>
            </w:r>
          </w:p>
        </w:tc>
        <w:tc>
          <w:tcPr>
            <w:tcW w:w="1742" w:type="dxa"/>
            <w:tcBorders>
              <w:top w:val="single" w:sz="2" w:space="0" w:color="auto"/>
              <w:left w:val="single" w:sz="2" w:space="0" w:color="auto"/>
              <w:bottom w:val="single" w:sz="2" w:space="0" w:color="auto"/>
              <w:right w:val="single" w:sz="2" w:space="0" w:color="auto"/>
            </w:tcBorders>
            <w:shd w:val="clear" w:color="auto" w:fill="DCDCDC"/>
          </w:tcPr>
          <w:p w:rsidR="00C11E24" w:rsidRPr="006E7514" w:rsidRDefault="00C11E24" w:rsidP="00C11E24">
            <w:pPr>
              <w:widowControl w:val="0"/>
              <w:autoSpaceDE w:val="0"/>
              <w:autoSpaceDN w:val="0"/>
              <w:adjustRightInd w:val="0"/>
              <w:jc w:val="right"/>
              <w:rPr>
                <w:rFonts w:ascii="Museo Sans 100" w:hAnsi="Museo Sans 100"/>
                <w:b/>
                <w:bCs/>
                <w:sz w:val="14"/>
                <w:szCs w:val="14"/>
              </w:rPr>
            </w:pPr>
            <w:r w:rsidRPr="006E7514">
              <w:rPr>
                <w:rFonts w:ascii="Museo Sans 100" w:hAnsi="Museo Sans 100"/>
                <w:b/>
                <w:bCs/>
                <w:sz w:val="14"/>
                <w:szCs w:val="14"/>
              </w:rPr>
              <w:t xml:space="preserve">18789.50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C11E24" w:rsidRPr="006E7514" w:rsidRDefault="00C11E24" w:rsidP="00C11E24">
            <w:pPr>
              <w:widowControl w:val="0"/>
              <w:autoSpaceDE w:val="0"/>
              <w:autoSpaceDN w:val="0"/>
              <w:adjustRightInd w:val="0"/>
              <w:jc w:val="right"/>
              <w:rPr>
                <w:rFonts w:ascii="Museo Sans 100" w:hAnsi="Museo Sans 100"/>
                <w:b/>
                <w:bCs/>
                <w:sz w:val="14"/>
                <w:szCs w:val="14"/>
              </w:rPr>
            </w:pPr>
            <w:r w:rsidRPr="006E7514">
              <w:rPr>
                <w:rFonts w:ascii="Museo Sans 100" w:hAnsi="Museo Sans 100"/>
                <w:b/>
                <w:bCs/>
                <w:sz w:val="14"/>
                <w:szCs w:val="14"/>
              </w:rPr>
              <w:t xml:space="preserve">6786.77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C11E24" w:rsidRPr="006E7514" w:rsidRDefault="00C11E24" w:rsidP="00C11E24">
            <w:pPr>
              <w:widowControl w:val="0"/>
              <w:autoSpaceDE w:val="0"/>
              <w:autoSpaceDN w:val="0"/>
              <w:adjustRightInd w:val="0"/>
              <w:jc w:val="right"/>
              <w:rPr>
                <w:rFonts w:ascii="Museo Sans 100" w:hAnsi="Museo Sans 100"/>
                <w:b/>
                <w:bCs/>
                <w:sz w:val="14"/>
                <w:szCs w:val="14"/>
              </w:rPr>
            </w:pPr>
            <w:r w:rsidRPr="006E7514">
              <w:rPr>
                <w:rFonts w:ascii="Museo Sans 100" w:hAnsi="Museo Sans 100"/>
                <w:b/>
                <w:bCs/>
                <w:sz w:val="14"/>
                <w:szCs w:val="14"/>
              </w:rPr>
              <w:t xml:space="preserve">59384.24 </w:t>
            </w:r>
          </w:p>
        </w:tc>
      </w:tr>
      <w:tr w:rsidR="00C11E24" w:rsidRPr="006E7514" w:rsidTr="003E71B4">
        <w:trPr>
          <w:trHeight w:val="239"/>
          <w:jc w:val="center"/>
        </w:trPr>
        <w:tc>
          <w:tcPr>
            <w:tcW w:w="3525" w:type="dxa"/>
            <w:tcBorders>
              <w:top w:val="single" w:sz="2" w:space="0" w:color="auto"/>
              <w:left w:val="single" w:sz="2" w:space="0" w:color="auto"/>
              <w:bottom w:val="single" w:sz="2" w:space="0" w:color="auto"/>
              <w:right w:val="single" w:sz="2" w:space="0" w:color="auto"/>
            </w:tcBorders>
            <w:shd w:val="clear" w:color="auto" w:fill="DCDCDC"/>
          </w:tcPr>
          <w:p w:rsidR="00C11E24" w:rsidRPr="006E7514" w:rsidRDefault="00C11E24" w:rsidP="00C11E24">
            <w:pPr>
              <w:widowControl w:val="0"/>
              <w:autoSpaceDE w:val="0"/>
              <w:autoSpaceDN w:val="0"/>
              <w:adjustRightInd w:val="0"/>
              <w:jc w:val="center"/>
              <w:rPr>
                <w:rFonts w:ascii="Museo Sans 100" w:hAnsi="Museo Sans 100"/>
                <w:b/>
                <w:bCs/>
                <w:sz w:val="14"/>
                <w:szCs w:val="14"/>
              </w:rPr>
            </w:pPr>
            <w:r w:rsidRPr="006E7514">
              <w:rPr>
                <w:rFonts w:ascii="Museo Sans 100" w:hAnsi="Museo Sans 100"/>
                <w:b/>
                <w:bCs/>
                <w:sz w:val="14"/>
                <w:szCs w:val="14"/>
              </w:rPr>
              <w:t xml:space="preserve">TOTAL LOTES  </w:t>
            </w:r>
          </w:p>
        </w:tc>
        <w:tc>
          <w:tcPr>
            <w:tcW w:w="2471" w:type="dxa"/>
            <w:tcBorders>
              <w:top w:val="single" w:sz="2" w:space="0" w:color="auto"/>
              <w:left w:val="single" w:sz="2" w:space="0" w:color="auto"/>
              <w:bottom w:val="single" w:sz="2" w:space="0" w:color="auto"/>
              <w:right w:val="single" w:sz="2" w:space="0" w:color="auto"/>
            </w:tcBorders>
            <w:shd w:val="clear" w:color="auto" w:fill="DCDCDC"/>
          </w:tcPr>
          <w:p w:rsidR="00C11E24" w:rsidRPr="006E7514" w:rsidRDefault="00C11E24" w:rsidP="00C11E24">
            <w:pPr>
              <w:widowControl w:val="0"/>
              <w:autoSpaceDE w:val="0"/>
              <w:autoSpaceDN w:val="0"/>
              <w:adjustRightInd w:val="0"/>
              <w:jc w:val="center"/>
              <w:rPr>
                <w:rFonts w:ascii="Museo Sans 100" w:hAnsi="Museo Sans 100"/>
                <w:b/>
                <w:bCs/>
                <w:sz w:val="14"/>
                <w:szCs w:val="14"/>
              </w:rPr>
            </w:pPr>
            <w:r w:rsidRPr="006E7514">
              <w:rPr>
                <w:rFonts w:ascii="Museo Sans 100" w:hAnsi="Museo Sans 100"/>
                <w:b/>
                <w:bCs/>
                <w:sz w:val="14"/>
                <w:szCs w:val="14"/>
              </w:rPr>
              <w:t xml:space="preserve">0 </w:t>
            </w:r>
          </w:p>
        </w:tc>
        <w:tc>
          <w:tcPr>
            <w:tcW w:w="1742" w:type="dxa"/>
            <w:tcBorders>
              <w:top w:val="single" w:sz="2" w:space="0" w:color="auto"/>
              <w:left w:val="single" w:sz="2" w:space="0" w:color="auto"/>
              <w:bottom w:val="single" w:sz="2" w:space="0" w:color="auto"/>
              <w:right w:val="single" w:sz="2" w:space="0" w:color="auto"/>
            </w:tcBorders>
            <w:shd w:val="clear" w:color="auto" w:fill="DCDCDC"/>
          </w:tcPr>
          <w:p w:rsidR="00C11E24" w:rsidRPr="006E7514" w:rsidRDefault="00C11E24" w:rsidP="00C11E24">
            <w:pPr>
              <w:widowControl w:val="0"/>
              <w:autoSpaceDE w:val="0"/>
              <w:autoSpaceDN w:val="0"/>
              <w:adjustRightInd w:val="0"/>
              <w:jc w:val="right"/>
              <w:rPr>
                <w:rFonts w:ascii="Museo Sans 100" w:hAnsi="Museo Sans 100"/>
                <w:b/>
                <w:bCs/>
                <w:sz w:val="14"/>
                <w:szCs w:val="14"/>
              </w:rPr>
            </w:pPr>
            <w:r w:rsidRPr="006E7514">
              <w:rPr>
                <w:rFonts w:ascii="Museo Sans 100" w:hAnsi="Museo Sans 100"/>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C11E24" w:rsidRPr="006E7514" w:rsidRDefault="00C11E24" w:rsidP="00C11E24">
            <w:pPr>
              <w:widowControl w:val="0"/>
              <w:autoSpaceDE w:val="0"/>
              <w:autoSpaceDN w:val="0"/>
              <w:adjustRightInd w:val="0"/>
              <w:jc w:val="right"/>
              <w:rPr>
                <w:rFonts w:ascii="Museo Sans 100" w:hAnsi="Museo Sans 100"/>
                <w:b/>
                <w:bCs/>
                <w:sz w:val="14"/>
                <w:szCs w:val="14"/>
              </w:rPr>
            </w:pPr>
            <w:r w:rsidRPr="006E7514">
              <w:rPr>
                <w:rFonts w:ascii="Museo Sans 100" w:hAnsi="Museo Sans 100"/>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C11E24" w:rsidRPr="006E7514" w:rsidRDefault="00C11E24" w:rsidP="00C11E24">
            <w:pPr>
              <w:widowControl w:val="0"/>
              <w:autoSpaceDE w:val="0"/>
              <w:autoSpaceDN w:val="0"/>
              <w:adjustRightInd w:val="0"/>
              <w:jc w:val="right"/>
              <w:rPr>
                <w:rFonts w:ascii="Museo Sans 100" w:hAnsi="Museo Sans 100"/>
                <w:b/>
                <w:bCs/>
                <w:sz w:val="14"/>
                <w:szCs w:val="14"/>
              </w:rPr>
            </w:pPr>
            <w:r w:rsidRPr="006E7514">
              <w:rPr>
                <w:rFonts w:ascii="Museo Sans 100" w:hAnsi="Museo Sans 100"/>
                <w:b/>
                <w:bCs/>
                <w:sz w:val="14"/>
                <w:szCs w:val="14"/>
              </w:rPr>
              <w:t xml:space="preserve">0 </w:t>
            </w:r>
          </w:p>
        </w:tc>
      </w:tr>
    </w:tbl>
    <w:p w:rsidR="00C11E24" w:rsidRDefault="00C11E24" w:rsidP="00C11E24">
      <w:pPr>
        <w:widowControl w:val="0"/>
        <w:autoSpaceDE w:val="0"/>
        <w:autoSpaceDN w:val="0"/>
        <w:adjustRightInd w:val="0"/>
        <w:spacing w:line="360" w:lineRule="auto"/>
        <w:jc w:val="both"/>
        <w:rPr>
          <w:rFonts w:ascii="Times New Roman" w:hAnsi="Times New Roman"/>
          <w:b/>
          <w:sz w:val="28"/>
          <w:szCs w:val="28"/>
          <w:u w:val="single"/>
          <w:lang w:val="es-ES_tradnl"/>
        </w:rPr>
      </w:pPr>
    </w:p>
    <w:p w:rsidR="00C11E24" w:rsidRPr="003E71B4" w:rsidRDefault="00C11E24" w:rsidP="003E71B4">
      <w:pPr>
        <w:widowControl w:val="0"/>
        <w:autoSpaceDE w:val="0"/>
        <w:autoSpaceDN w:val="0"/>
        <w:adjustRightInd w:val="0"/>
        <w:jc w:val="both"/>
        <w:rPr>
          <w:rFonts w:ascii="Museo Sans 100" w:hAnsi="Museo Sans 100"/>
          <w:bCs/>
          <w:sz w:val="24"/>
          <w:szCs w:val="24"/>
        </w:rPr>
      </w:pPr>
      <w:r w:rsidRPr="003E71B4">
        <w:rPr>
          <w:rFonts w:ascii="Museo Sans 100" w:hAnsi="Museo Sans 100"/>
          <w:b/>
          <w:sz w:val="24"/>
          <w:szCs w:val="24"/>
          <w:u w:val="single"/>
          <w:lang w:val="es-ES_tradnl"/>
        </w:rPr>
        <w:t>TERCERO</w:t>
      </w:r>
      <w:r w:rsidRPr="003E71B4">
        <w:rPr>
          <w:rFonts w:ascii="Museo Sans 100" w:hAnsi="Museo Sans 100"/>
          <w:b/>
          <w:sz w:val="24"/>
          <w:szCs w:val="24"/>
          <w:lang w:val="es-ES_tradnl"/>
        </w:rPr>
        <w:t xml:space="preserve">: </w:t>
      </w:r>
      <w:r w:rsidRPr="003E71B4">
        <w:rPr>
          <w:rFonts w:ascii="Museo Sans 100" w:hAnsi="Museo Sans 100"/>
          <w:sz w:val="24"/>
          <w:szCs w:val="24"/>
          <w:lang w:val="es-ES_tradnl"/>
        </w:rPr>
        <w:t xml:space="preserve">Comunicar a la Unidad Financiera Institucional que el valor nominal de los inmuebles donados es de </w:t>
      </w:r>
      <w:r w:rsidRPr="003E71B4">
        <w:rPr>
          <w:rFonts w:ascii="Museo Sans 100" w:hAnsi="Museo Sans 100"/>
          <w:b/>
          <w:sz w:val="24"/>
          <w:szCs w:val="24"/>
          <w:lang w:val="es-ES_tradnl"/>
        </w:rPr>
        <w:t xml:space="preserve">$3,975.31, </w:t>
      </w:r>
      <w:r w:rsidRPr="003E71B4">
        <w:rPr>
          <w:rFonts w:ascii="Museo Sans 100" w:hAnsi="Museo Sans 100"/>
          <w:sz w:val="24"/>
          <w:szCs w:val="24"/>
          <w:lang w:val="es-ES_tradnl"/>
        </w:rPr>
        <w:t xml:space="preserve">para la </w:t>
      </w:r>
      <w:r w:rsidRPr="003E71B4">
        <w:rPr>
          <w:rFonts w:ascii="Museo Sans 100" w:eastAsia="Times New Roman" w:hAnsi="Museo Sans 100"/>
          <w:sz w:val="24"/>
          <w:szCs w:val="24"/>
        </w:rPr>
        <w:t xml:space="preserve">Cancha de Futbol, Porción 2, </w:t>
      </w:r>
      <w:r w:rsidRPr="003E71B4">
        <w:rPr>
          <w:rFonts w:ascii="Museo Sans 100" w:hAnsi="Museo Sans 100"/>
          <w:b/>
          <w:sz w:val="24"/>
          <w:szCs w:val="24"/>
          <w:lang w:val="es-ES_tradnl"/>
        </w:rPr>
        <w:t xml:space="preserve"> $1,878.92, </w:t>
      </w:r>
      <w:r w:rsidRPr="003E71B4">
        <w:rPr>
          <w:rFonts w:ascii="Museo Sans 100" w:hAnsi="Museo Sans 100"/>
          <w:sz w:val="24"/>
          <w:szCs w:val="24"/>
          <w:lang w:val="es-ES_tradnl"/>
        </w:rPr>
        <w:t>para la</w:t>
      </w:r>
      <w:r w:rsidRPr="003E71B4">
        <w:rPr>
          <w:rFonts w:ascii="Museo Sans 100" w:hAnsi="Museo Sans 100"/>
          <w:b/>
          <w:sz w:val="24"/>
          <w:szCs w:val="24"/>
          <w:lang w:val="es-ES_tradnl"/>
        </w:rPr>
        <w:t xml:space="preserve"> </w:t>
      </w:r>
      <w:r w:rsidRPr="003E71B4">
        <w:rPr>
          <w:rFonts w:ascii="Museo Sans 100" w:eastAsia="Times New Roman" w:hAnsi="Museo Sans 100"/>
          <w:sz w:val="24"/>
          <w:szCs w:val="24"/>
        </w:rPr>
        <w:t>Cancha y Zona Comunal</w:t>
      </w:r>
      <w:r w:rsidRPr="003E71B4">
        <w:rPr>
          <w:rFonts w:ascii="Museo Sans 100" w:hAnsi="Museo Sans 100"/>
          <w:b/>
          <w:sz w:val="24"/>
          <w:szCs w:val="24"/>
          <w:lang w:val="es-ES_tradnl"/>
        </w:rPr>
        <w:t xml:space="preserve">, </w:t>
      </w:r>
      <w:r w:rsidRPr="003E71B4">
        <w:rPr>
          <w:rFonts w:ascii="Museo Sans 100" w:hAnsi="Museo Sans 100"/>
          <w:sz w:val="24"/>
          <w:szCs w:val="24"/>
          <w:lang w:val="es-ES_tradnl"/>
        </w:rPr>
        <w:t>Porción 2,</w:t>
      </w:r>
      <w:r w:rsidRPr="003E71B4">
        <w:rPr>
          <w:rFonts w:ascii="Museo Sans 100" w:hAnsi="Museo Sans 100"/>
          <w:b/>
          <w:sz w:val="24"/>
          <w:szCs w:val="24"/>
          <w:lang w:val="es-ES_tradnl"/>
        </w:rPr>
        <w:t xml:space="preserve"> y $6,786.77 </w:t>
      </w:r>
      <w:r w:rsidR="00044B56" w:rsidRPr="00044B56">
        <w:rPr>
          <w:rFonts w:ascii="Museo Sans 100" w:hAnsi="Museo Sans 100"/>
          <w:sz w:val="24"/>
          <w:szCs w:val="24"/>
          <w:lang w:val="es-ES_tradnl"/>
        </w:rPr>
        <w:t>para el</w:t>
      </w:r>
      <w:r w:rsidR="00044B56">
        <w:rPr>
          <w:rFonts w:ascii="Museo Sans 100" w:hAnsi="Museo Sans 100"/>
          <w:b/>
          <w:sz w:val="24"/>
          <w:szCs w:val="24"/>
          <w:lang w:val="es-ES_tradnl"/>
        </w:rPr>
        <w:t xml:space="preserve"> </w:t>
      </w:r>
      <w:r w:rsidRPr="003E71B4">
        <w:rPr>
          <w:rFonts w:ascii="Museo Sans 100" w:hAnsi="Museo Sans 100"/>
          <w:sz w:val="24"/>
          <w:szCs w:val="24"/>
          <w:lang w:val="es-ES_tradnl"/>
        </w:rPr>
        <w:t xml:space="preserve">Cementerio, Porción 1, montos que tendrán que incluirse conforme al descargo contable que debe aplicarse. </w:t>
      </w:r>
      <w:r w:rsidRPr="003E71B4">
        <w:rPr>
          <w:rFonts w:ascii="Museo Sans 100" w:hAnsi="Museo Sans 100"/>
          <w:b/>
          <w:sz w:val="24"/>
          <w:szCs w:val="24"/>
          <w:u w:val="single"/>
          <w:lang w:val="es-ES_tradnl"/>
        </w:rPr>
        <w:t>CUARTO</w:t>
      </w:r>
      <w:r w:rsidRPr="003E71B4">
        <w:rPr>
          <w:rFonts w:ascii="Museo Sans 100" w:hAnsi="Museo Sans 100"/>
          <w:b/>
          <w:sz w:val="24"/>
          <w:szCs w:val="24"/>
          <w:lang w:val="es-ES_tradnl"/>
        </w:rPr>
        <w:t xml:space="preserve">: </w:t>
      </w:r>
      <w:r w:rsidRPr="003E71B4">
        <w:rPr>
          <w:rFonts w:ascii="Museo Sans 100" w:hAnsi="Museo Sans 100"/>
          <w:sz w:val="24"/>
          <w:szCs w:val="24"/>
        </w:rPr>
        <w:t>Instruir a la Gerencia de Desarrollo Rural para que a través de la Sección de Cobros, realice las gestiones correspondientes para el cobro en concepto de gastos administrativos</w:t>
      </w:r>
      <w:r w:rsidRPr="003E71B4">
        <w:rPr>
          <w:rFonts w:ascii="Museo Sans 100" w:hAnsi="Museo Sans 100"/>
          <w:sz w:val="24"/>
          <w:szCs w:val="24"/>
          <w:lang w:val="es-ES_tradnl"/>
        </w:rPr>
        <w:t xml:space="preserve">. </w:t>
      </w:r>
      <w:r w:rsidRPr="003E71B4">
        <w:rPr>
          <w:rFonts w:ascii="Museo Sans 100" w:hAnsi="Museo Sans 100"/>
          <w:b/>
          <w:sz w:val="24"/>
          <w:szCs w:val="24"/>
          <w:u w:val="single"/>
          <w:lang w:val="es-ES_tradnl"/>
        </w:rPr>
        <w:t>QUINTO</w:t>
      </w:r>
      <w:r w:rsidRPr="003E71B4">
        <w:rPr>
          <w:rFonts w:ascii="Museo Sans 100" w:hAnsi="Museo Sans 100"/>
          <w:b/>
          <w:sz w:val="24"/>
          <w:szCs w:val="24"/>
          <w:lang w:val="es-ES_tradnl"/>
        </w:rPr>
        <w:t xml:space="preserve">: </w:t>
      </w:r>
      <w:r w:rsidRPr="003E71B4">
        <w:rPr>
          <w:rFonts w:ascii="Museo Sans 100" w:hAnsi="Museo Sans 100"/>
          <w:sz w:val="24"/>
          <w:szCs w:val="24"/>
          <w:lang w:val="es-ES_tradnl"/>
        </w:rPr>
        <w:t>Prevenir a la Alcaldía Municipal de Apastepeque que los inmuebles a donarse, no podrán utilizarse para un fin distinto, ya que de lo contrario pasarán nuevamente al dominio de este Instituto, lo cual deberá constar en el instrumento público correspondiente</w:t>
      </w:r>
      <w:r w:rsidRPr="003E71B4">
        <w:rPr>
          <w:rFonts w:ascii="Museo Sans 100" w:hAnsi="Museo Sans 100"/>
          <w:sz w:val="24"/>
          <w:szCs w:val="24"/>
        </w:rPr>
        <w:t>.</w:t>
      </w:r>
      <w:r w:rsidRPr="003E71B4">
        <w:rPr>
          <w:rFonts w:ascii="Museo Sans 100" w:hAnsi="Museo Sans 100"/>
          <w:sz w:val="24"/>
          <w:szCs w:val="24"/>
          <w:lang w:val="es-ES_tradnl"/>
        </w:rPr>
        <w:t xml:space="preserve"> </w:t>
      </w:r>
      <w:r w:rsidRPr="003E71B4">
        <w:rPr>
          <w:rFonts w:ascii="Museo Sans 100" w:hAnsi="Museo Sans 100"/>
          <w:b/>
          <w:sz w:val="24"/>
          <w:szCs w:val="24"/>
          <w:u w:val="single"/>
          <w:lang w:val="es-ES_tradnl"/>
        </w:rPr>
        <w:t>SEXTO</w:t>
      </w:r>
      <w:r w:rsidRPr="003E71B4">
        <w:rPr>
          <w:rFonts w:ascii="Museo Sans 100" w:hAnsi="Museo Sans 100"/>
          <w:b/>
          <w:sz w:val="24"/>
          <w:szCs w:val="24"/>
          <w:lang w:val="es-ES_tradnl"/>
        </w:rPr>
        <w:t xml:space="preserve">: </w:t>
      </w:r>
      <w:r w:rsidRPr="003E71B4">
        <w:rPr>
          <w:rFonts w:ascii="Museo Sans 100" w:hAnsi="Museo Sans 100"/>
          <w:sz w:val="24"/>
          <w:szCs w:val="24"/>
          <w:lang w:val="es-ES_tradnl"/>
        </w:rPr>
        <w:t xml:space="preserve">Instruir a la Gerencia Legal para que a través del Departamento de Escrituración elabore las escrituras públicas de donación, y al Departamento de Registro para realizar los trámites de inscripción de las mismas. </w:t>
      </w:r>
      <w:r w:rsidRPr="003E71B4">
        <w:rPr>
          <w:rFonts w:ascii="Museo Sans 100" w:hAnsi="Museo Sans 100"/>
          <w:b/>
          <w:sz w:val="24"/>
          <w:szCs w:val="24"/>
          <w:u w:val="single"/>
          <w:lang w:val="es-ES_tradnl"/>
        </w:rPr>
        <w:t>SEPTIMO</w:t>
      </w:r>
      <w:r w:rsidRPr="003E71B4">
        <w:rPr>
          <w:rFonts w:ascii="Museo Sans 100" w:hAnsi="Museo Sans 100"/>
          <w:b/>
          <w:sz w:val="24"/>
          <w:szCs w:val="24"/>
          <w:lang w:val="es-ES_tradnl"/>
        </w:rPr>
        <w:t xml:space="preserve">: </w:t>
      </w:r>
      <w:r w:rsidRPr="003E71B4">
        <w:rPr>
          <w:rFonts w:ascii="Museo Sans 100" w:hAnsi="Museo Sans 100"/>
          <w:sz w:val="24"/>
          <w:szCs w:val="24"/>
          <w:lang w:val="es-ES_tradnl"/>
        </w:rPr>
        <w:t>Facultar al Presidente de este Instituto para que por sí o por medio de apoderado especial, comparezca al otorgamiento de las escrituras respectivas.</w:t>
      </w:r>
      <w:r w:rsidR="003E71B4">
        <w:rPr>
          <w:rFonts w:ascii="Museo Sans 100" w:hAnsi="Museo Sans 100"/>
          <w:sz w:val="24"/>
          <w:szCs w:val="24"/>
          <w:lang w:val="es-ES_tradnl"/>
        </w:rPr>
        <w:t xml:space="preserve"> Este Acuerdo, queda aprobado y ratificado</w:t>
      </w:r>
      <w:r w:rsidRPr="003E71B4">
        <w:rPr>
          <w:rFonts w:ascii="Museo Sans 100" w:eastAsia="Times New Roman" w:hAnsi="Museo Sans 100"/>
          <w:sz w:val="24"/>
          <w:szCs w:val="24"/>
        </w:rPr>
        <w:t xml:space="preserve">. </w:t>
      </w:r>
      <w:r w:rsidRPr="003E71B4">
        <w:rPr>
          <w:rFonts w:ascii="Museo Sans 100" w:hAnsi="Museo Sans 100"/>
          <w:sz w:val="24"/>
          <w:szCs w:val="24"/>
          <w:lang w:val="es-ES_tradnl"/>
        </w:rPr>
        <w:t>NOTIFIQUESE.</w:t>
      </w:r>
      <w:r w:rsidR="003E71B4">
        <w:rPr>
          <w:rFonts w:ascii="Museo Sans 100" w:hAnsi="Museo Sans 100"/>
          <w:sz w:val="24"/>
          <w:szCs w:val="24"/>
          <w:lang w:val="es-ES_tradnl"/>
        </w:rPr>
        <w:t>””””””</w:t>
      </w:r>
      <w:r w:rsidRPr="003E71B4">
        <w:rPr>
          <w:rFonts w:ascii="Museo Sans 100" w:hAnsi="Museo Sans 100"/>
          <w:sz w:val="24"/>
          <w:szCs w:val="24"/>
          <w:lang w:val="es-ES_tradnl"/>
        </w:rPr>
        <w:t xml:space="preserve"> </w:t>
      </w:r>
    </w:p>
    <w:p w:rsidR="00C11E24" w:rsidRDefault="00C11E24" w:rsidP="003E71B4">
      <w:pPr>
        <w:jc w:val="both"/>
        <w:rPr>
          <w:rFonts w:ascii="Times New Roman" w:eastAsia="Times New Roman" w:hAnsi="Times New Roman"/>
          <w:sz w:val="24"/>
          <w:szCs w:val="24"/>
          <w:lang w:eastAsia="es-ES"/>
        </w:rPr>
      </w:pPr>
    </w:p>
    <w:p w:rsidR="00CE1900" w:rsidRPr="003E30B2" w:rsidRDefault="00CE1900" w:rsidP="003E30B2">
      <w:pPr>
        <w:jc w:val="both"/>
        <w:rPr>
          <w:rFonts w:ascii="Museo Sans 100" w:hAnsi="Museo Sans 100"/>
          <w:sz w:val="24"/>
          <w:szCs w:val="24"/>
        </w:rPr>
      </w:pPr>
      <w:r w:rsidRPr="003E30B2">
        <w:rPr>
          <w:rFonts w:ascii="Museo Sans 100" w:hAnsi="Museo Sans 100"/>
          <w:sz w:val="24"/>
          <w:szCs w:val="24"/>
        </w:rPr>
        <w:t xml:space="preserve"> ““”</w:t>
      </w:r>
      <w:r w:rsidR="000F795F" w:rsidRPr="003E30B2">
        <w:rPr>
          <w:rFonts w:ascii="Museo Sans 100" w:hAnsi="Museo Sans 100"/>
          <w:sz w:val="24"/>
          <w:szCs w:val="24"/>
        </w:rPr>
        <w:t>I</w:t>
      </w:r>
      <w:r w:rsidRPr="003E30B2">
        <w:rPr>
          <w:rFonts w:ascii="Museo Sans 100" w:hAnsi="Museo Sans 100"/>
          <w:sz w:val="24"/>
          <w:szCs w:val="24"/>
        </w:rPr>
        <w:t>X) A solicitud del señor:</w:t>
      </w:r>
      <w:r w:rsidR="000E5E2E" w:rsidRPr="003E30B2">
        <w:rPr>
          <w:rFonts w:ascii="Museo Sans 100" w:eastAsia="Times New Roman" w:hAnsi="Museo Sans 100"/>
          <w:b/>
          <w:sz w:val="24"/>
          <w:szCs w:val="24"/>
        </w:rPr>
        <w:t xml:space="preserve"> JOSE RUDY SANTOS SEGOVIA, </w:t>
      </w:r>
      <w:r w:rsidR="000E5E2E" w:rsidRPr="003E30B2">
        <w:rPr>
          <w:rFonts w:ascii="Museo Sans 100" w:eastAsia="Times New Roman" w:hAnsi="Museo Sans 100"/>
          <w:sz w:val="24"/>
          <w:szCs w:val="24"/>
        </w:rPr>
        <w:t xml:space="preserve">de </w:t>
      </w:r>
      <w:r w:rsidR="00792185">
        <w:rPr>
          <w:rFonts w:ascii="Museo Sans 100" w:eastAsia="Times New Roman" w:hAnsi="Museo Sans 100"/>
          <w:sz w:val="24"/>
          <w:szCs w:val="24"/>
        </w:rPr>
        <w:t>----</w:t>
      </w:r>
      <w:r w:rsidR="000E5E2E" w:rsidRPr="003E30B2">
        <w:rPr>
          <w:rFonts w:ascii="Museo Sans 100" w:eastAsia="Times New Roman" w:hAnsi="Museo Sans 100"/>
          <w:sz w:val="24"/>
          <w:szCs w:val="24"/>
        </w:rPr>
        <w:t xml:space="preserve"> años de edad, </w:t>
      </w:r>
      <w:r w:rsidR="00792185">
        <w:rPr>
          <w:rFonts w:ascii="Museo Sans 100" w:eastAsia="Times New Roman" w:hAnsi="Museo Sans 100"/>
          <w:sz w:val="24"/>
          <w:szCs w:val="24"/>
        </w:rPr>
        <w:t>----</w:t>
      </w:r>
      <w:r w:rsidR="000E5E2E" w:rsidRPr="003E30B2">
        <w:rPr>
          <w:rFonts w:ascii="Museo Sans 100" w:eastAsia="Times New Roman" w:hAnsi="Museo Sans 100"/>
          <w:sz w:val="24"/>
          <w:szCs w:val="24"/>
        </w:rPr>
        <w:t xml:space="preserve">, del domicilio de </w:t>
      </w:r>
      <w:r w:rsidR="00792185">
        <w:rPr>
          <w:rFonts w:ascii="Museo Sans 100" w:eastAsia="Times New Roman" w:hAnsi="Museo Sans 100"/>
          <w:sz w:val="24"/>
          <w:szCs w:val="24"/>
        </w:rPr>
        <w:t>----</w:t>
      </w:r>
      <w:r w:rsidR="000E5E2E" w:rsidRPr="003E30B2">
        <w:rPr>
          <w:rFonts w:ascii="Museo Sans 100" w:eastAsia="Times New Roman" w:hAnsi="Museo Sans 100"/>
          <w:sz w:val="24"/>
          <w:szCs w:val="24"/>
        </w:rPr>
        <w:t xml:space="preserve">, departamento de </w:t>
      </w:r>
      <w:r w:rsidR="00792185">
        <w:rPr>
          <w:rFonts w:ascii="Museo Sans 100" w:eastAsia="Times New Roman" w:hAnsi="Museo Sans 100"/>
          <w:sz w:val="24"/>
          <w:szCs w:val="24"/>
        </w:rPr>
        <w:t>---</w:t>
      </w:r>
      <w:r w:rsidR="000E5E2E" w:rsidRPr="003E30B2">
        <w:rPr>
          <w:rFonts w:ascii="Museo Sans 100" w:eastAsia="Times New Roman" w:hAnsi="Museo Sans 100"/>
          <w:sz w:val="24"/>
          <w:szCs w:val="24"/>
        </w:rPr>
        <w:t xml:space="preserve">, con Documento Único de Identidad número </w:t>
      </w:r>
      <w:r w:rsidR="00792185">
        <w:rPr>
          <w:rFonts w:ascii="Museo Sans 100" w:eastAsia="Times New Roman" w:hAnsi="Museo Sans 100"/>
          <w:sz w:val="24"/>
          <w:szCs w:val="24"/>
        </w:rPr>
        <w:t>----</w:t>
      </w:r>
      <w:r w:rsidR="000E5E2E" w:rsidRPr="003E30B2">
        <w:rPr>
          <w:rFonts w:ascii="Museo Sans 100" w:eastAsia="Times New Roman" w:hAnsi="Museo Sans 100"/>
          <w:sz w:val="24"/>
          <w:szCs w:val="24"/>
        </w:rPr>
        <w:t xml:space="preserve">, menor </w:t>
      </w:r>
      <w:r w:rsidR="00792185">
        <w:rPr>
          <w:rFonts w:ascii="Museo Sans 100" w:eastAsia="Times New Roman" w:hAnsi="Museo Sans 100"/>
          <w:b/>
          <w:sz w:val="24"/>
          <w:szCs w:val="24"/>
        </w:rPr>
        <w:t>----</w:t>
      </w:r>
      <w:r w:rsidRPr="003E30B2">
        <w:rPr>
          <w:rFonts w:ascii="Museo Sans 100" w:hAnsi="Museo Sans 100"/>
          <w:sz w:val="24"/>
          <w:szCs w:val="24"/>
        </w:rPr>
        <w:t>;</w:t>
      </w:r>
      <w:r w:rsidRPr="003E30B2">
        <w:rPr>
          <w:rFonts w:ascii="Museo Sans 100" w:eastAsia="Times New Roman" w:hAnsi="Museo Sans 100"/>
          <w:sz w:val="24"/>
          <w:szCs w:val="24"/>
          <w:lang w:val="es-ES_tradnl"/>
        </w:rPr>
        <w:t xml:space="preserve"> el</w:t>
      </w:r>
      <w:r w:rsidRPr="003E30B2">
        <w:rPr>
          <w:rFonts w:ascii="Museo Sans 100" w:hAnsi="Museo Sans 100"/>
          <w:sz w:val="24"/>
          <w:szCs w:val="24"/>
        </w:rPr>
        <w:t xml:space="preserve"> señor Presidente somete a consideración de Junta Directiva, dictamen jurídico 248, relacionado con la adjudicación en venta de 02 lotes agrícolas, </w:t>
      </w:r>
      <w:r w:rsidRPr="003E30B2">
        <w:rPr>
          <w:rFonts w:ascii="Museo Sans 100" w:eastAsia="Times New Roman" w:hAnsi="Museo Sans 100"/>
          <w:sz w:val="24"/>
          <w:szCs w:val="24"/>
        </w:rPr>
        <w:t>ubicados en el</w:t>
      </w:r>
      <w:r w:rsidR="000E5E2E" w:rsidRPr="003E30B2">
        <w:rPr>
          <w:rFonts w:ascii="Museo Sans 100" w:eastAsia="Times New Roman" w:hAnsi="Museo Sans 100"/>
          <w:sz w:val="24"/>
          <w:szCs w:val="24"/>
        </w:rPr>
        <w:t xml:space="preserve"> </w:t>
      </w:r>
      <w:r w:rsidR="000E5E2E" w:rsidRPr="003E30B2">
        <w:rPr>
          <w:rFonts w:ascii="Museo Sans 100" w:eastAsia="Times New Roman" w:hAnsi="Museo Sans 100"/>
          <w:sz w:val="24"/>
          <w:szCs w:val="24"/>
          <w:lang w:eastAsia="es-ES"/>
        </w:rPr>
        <w:t xml:space="preserve">Proyecto de </w:t>
      </w:r>
      <w:r w:rsidR="000E5E2E" w:rsidRPr="003E30B2">
        <w:rPr>
          <w:rFonts w:ascii="Museo Sans 100" w:hAnsi="Museo Sans 100"/>
          <w:b/>
          <w:sz w:val="24"/>
          <w:szCs w:val="24"/>
        </w:rPr>
        <w:t xml:space="preserve">LOTIFICACION AGRICOLA, </w:t>
      </w:r>
      <w:r w:rsidR="000E5E2E" w:rsidRPr="003E30B2">
        <w:rPr>
          <w:rFonts w:ascii="Museo Sans 100" w:hAnsi="Museo Sans 100"/>
          <w:sz w:val="24"/>
          <w:szCs w:val="24"/>
        </w:rPr>
        <w:t xml:space="preserve">desarrollado en el inmueble identificado como </w:t>
      </w:r>
      <w:r w:rsidR="000E5E2E" w:rsidRPr="003E30B2">
        <w:rPr>
          <w:rFonts w:ascii="Museo Sans 100" w:hAnsi="Museo Sans 100"/>
          <w:b/>
          <w:sz w:val="24"/>
          <w:szCs w:val="24"/>
        </w:rPr>
        <w:t>HACIENDA LA ESTANCIA</w:t>
      </w:r>
      <w:r w:rsidR="000E5E2E" w:rsidRPr="003E30B2">
        <w:rPr>
          <w:rFonts w:ascii="Museo Sans 100" w:hAnsi="Museo Sans 100"/>
          <w:sz w:val="24"/>
          <w:szCs w:val="24"/>
        </w:rPr>
        <w:t xml:space="preserve"> y según Plano como </w:t>
      </w:r>
      <w:r w:rsidR="000E5E2E" w:rsidRPr="003E30B2">
        <w:rPr>
          <w:rFonts w:ascii="Museo Sans 100" w:hAnsi="Museo Sans 100"/>
          <w:b/>
          <w:sz w:val="24"/>
          <w:szCs w:val="24"/>
        </w:rPr>
        <w:t>HACIENDA LA ESTANCIA LOTE 3 POLIGONO 17</w:t>
      </w:r>
      <w:r w:rsidR="000E5E2E" w:rsidRPr="003E30B2">
        <w:rPr>
          <w:rFonts w:ascii="Museo Sans 100" w:hAnsi="Museo Sans 100"/>
          <w:bCs/>
          <w:sz w:val="24"/>
          <w:szCs w:val="24"/>
        </w:rPr>
        <w:t xml:space="preserve">, ubicado </w:t>
      </w:r>
      <w:r w:rsidR="000E5E2E" w:rsidRPr="003E30B2">
        <w:rPr>
          <w:rFonts w:ascii="Museo Sans 100" w:hAnsi="Museo Sans 100"/>
          <w:sz w:val="24"/>
          <w:szCs w:val="24"/>
        </w:rPr>
        <w:t>en cantón La Estancia, jurisdicción de Moncagua, departamento de San Miguel y según Planos en jurisdicción de Moncagua, departamento de San Miguel</w:t>
      </w:r>
      <w:r w:rsidR="000E5E2E" w:rsidRPr="003E30B2">
        <w:rPr>
          <w:rFonts w:ascii="Museo Sans 100" w:eastAsia="Times New Roman" w:hAnsi="Museo Sans 100"/>
          <w:sz w:val="24"/>
          <w:szCs w:val="24"/>
          <w:lang w:val="es-ES" w:eastAsia="es-ES"/>
        </w:rPr>
        <w:t>,</w:t>
      </w:r>
      <w:r w:rsidR="000E5E2E" w:rsidRPr="003E30B2">
        <w:rPr>
          <w:rFonts w:ascii="Museo Sans 100" w:hAnsi="Museo Sans 100"/>
          <w:sz w:val="24"/>
          <w:szCs w:val="24"/>
        </w:rPr>
        <w:t xml:space="preserve"> </w:t>
      </w:r>
      <w:r w:rsidR="000E5E2E" w:rsidRPr="003E30B2">
        <w:rPr>
          <w:rFonts w:ascii="Museo Sans 100" w:hAnsi="Museo Sans 100"/>
          <w:b/>
          <w:sz w:val="24"/>
          <w:szCs w:val="24"/>
        </w:rPr>
        <w:t>código de SIIE 120913, SSE 1825, entrega 04</w:t>
      </w:r>
      <w:r w:rsidRPr="003E30B2">
        <w:rPr>
          <w:rFonts w:ascii="Museo Sans 100" w:eastAsia="Times New Roman" w:hAnsi="Museo Sans 100"/>
          <w:color w:val="000000"/>
          <w:sz w:val="24"/>
          <w:szCs w:val="24"/>
        </w:rPr>
        <w:t xml:space="preserve">, </w:t>
      </w:r>
      <w:r w:rsidRPr="003E30B2">
        <w:rPr>
          <w:rFonts w:ascii="Museo Sans 100" w:hAnsi="Museo Sans 100"/>
          <w:sz w:val="24"/>
          <w:szCs w:val="24"/>
        </w:rPr>
        <w:t>en el cual la Gerencia Legal hace las siguientes consideraciones:</w:t>
      </w:r>
    </w:p>
    <w:p w:rsidR="00CE1900" w:rsidRPr="003E30B2" w:rsidRDefault="00CE1900" w:rsidP="003E30B2">
      <w:pPr>
        <w:jc w:val="both"/>
        <w:rPr>
          <w:rFonts w:ascii="Museo Sans 100" w:eastAsia="Times New Roman" w:hAnsi="Museo Sans 100"/>
          <w:sz w:val="24"/>
          <w:szCs w:val="24"/>
        </w:rPr>
      </w:pPr>
    </w:p>
    <w:p w:rsidR="000E5E2E" w:rsidRPr="003E30B2" w:rsidRDefault="000E5E2E" w:rsidP="003E30B2">
      <w:pPr>
        <w:pStyle w:val="Prrafodelista"/>
        <w:numPr>
          <w:ilvl w:val="0"/>
          <w:numId w:val="32"/>
        </w:numPr>
        <w:ind w:left="1134" w:hanging="708"/>
        <w:contextualSpacing/>
        <w:jc w:val="both"/>
        <w:rPr>
          <w:rFonts w:ascii="Museo Sans 100" w:hAnsi="Museo Sans 100"/>
          <w:sz w:val="24"/>
          <w:szCs w:val="24"/>
        </w:rPr>
      </w:pPr>
      <w:r w:rsidRPr="003E30B2">
        <w:rPr>
          <w:rFonts w:ascii="Museo Sans 100" w:hAnsi="Museo Sans 100"/>
          <w:sz w:val="24"/>
          <w:szCs w:val="24"/>
        </w:rPr>
        <w:t xml:space="preserve">El ISTA adquirió un área de 27 Hás. 09 Ás. 67.29 Cás., por un valor de $83,154.38, en concepto de Compraventa por Deuda Bancaria ofrecida por la Asociación Cooperativa de Producción Agropecuaria La Estancia de R.L., según consta en el Punto XIV del Acta de Sesión Ordinaria 7-2002 de fecha 21 de febrero de 2002, el cual fue modificado por el Acuerdo contenido en el Punto XLVII del Acta de Sesión Ordinaria 22-2002 de fecha 6 de junio de 2002. </w:t>
      </w:r>
    </w:p>
    <w:p w:rsidR="003E30B2" w:rsidRDefault="003E30B2" w:rsidP="003E30B2">
      <w:pPr>
        <w:ind w:left="1134"/>
        <w:jc w:val="both"/>
        <w:rPr>
          <w:rFonts w:ascii="Museo Sans 100" w:hAnsi="Museo Sans 100"/>
          <w:sz w:val="24"/>
          <w:szCs w:val="24"/>
        </w:rPr>
      </w:pPr>
    </w:p>
    <w:p w:rsidR="000E5E2E" w:rsidRPr="003E30B2" w:rsidRDefault="000E5E2E" w:rsidP="003E30B2">
      <w:pPr>
        <w:ind w:left="1134"/>
        <w:jc w:val="both"/>
        <w:rPr>
          <w:rFonts w:ascii="Museo Sans 100" w:hAnsi="Museo Sans 100"/>
          <w:sz w:val="24"/>
          <w:szCs w:val="24"/>
        </w:rPr>
      </w:pPr>
      <w:r w:rsidRPr="003E30B2">
        <w:rPr>
          <w:rFonts w:ascii="Museo Sans 100" w:hAnsi="Museo Sans 100"/>
          <w:sz w:val="24"/>
          <w:szCs w:val="24"/>
        </w:rPr>
        <w:t>Posteriormente, por actualización en el área registral y traslados al Sistema Registral y Catastral, los anteriores fueron modificados mediante el Punto XXV del Acta de Sesión Ordinaria 29-2011, de fecha 24 de agosto de 2011, y éste a su vez por el Acuerdo contenido en el Punto XVII del Acta de Sesión Ordinaria 37-2014, de fecha 16 de octubre de 2014, en el sentido que las áreas a ser transferidas por la Asociación Cooperativa a favor del ISTA se denominan de la siguiente manera:</w:t>
      </w:r>
    </w:p>
    <w:tbl>
      <w:tblPr>
        <w:tblpPr w:leftFromText="141" w:rightFromText="141" w:vertAnchor="text" w:horzAnchor="margin" w:tblpXSpec="right" w:tblpY="50"/>
        <w:tblW w:w="7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61"/>
        <w:gridCol w:w="2188"/>
        <w:gridCol w:w="1075"/>
        <w:gridCol w:w="1309"/>
        <w:gridCol w:w="1326"/>
      </w:tblGrid>
      <w:tr w:rsidR="000E5E2E" w:rsidRPr="00371B9F" w:rsidTr="000E5E2E">
        <w:trPr>
          <w:trHeight w:val="263"/>
        </w:trPr>
        <w:tc>
          <w:tcPr>
            <w:tcW w:w="0" w:type="auto"/>
            <w:noWrap/>
            <w:vAlign w:val="center"/>
            <w:hideMark/>
          </w:tcPr>
          <w:p w:rsidR="000E5E2E" w:rsidRPr="003E30B2" w:rsidRDefault="000E5E2E" w:rsidP="000E5E2E">
            <w:pPr>
              <w:jc w:val="center"/>
              <w:rPr>
                <w:rFonts w:ascii="Museo Sans 100" w:hAnsi="Museo Sans 100"/>
                <w:b/>
                <w:sz w:val="18"/>
                <w:szCs w:val="18"/>
              </w:rPr>
            </w:pPr>
            <w:r w:rsidRPr="003E30B2">
              <w:rPr>
                <w:rFonts w:ascii="Museo Sans 100" w:hAnsi="Museo Sans 100"/>
                <w:b/>
                <w:sz w:val="18"/>
                <w:szCs w:val="18"/>
              </w:rPr>
              <w:t>Porción</w:t>
            </w:r>
          </w:p>
        </w:tc>
        <w:tc>
          <w:tcPr>
            <w:tcW w:w="2188" w:type="dxa"/>
            <w:noWrap/>
            <w:vAlign w:val="center"/>
            <w:hideMark/>
          </w:tcPr>
          <w:p w:rsidR="000E5E2E" w:rsidRPr="003E30B2" w:rsidRDefault="000E5E2E" w:rsidP="000E5E2E">
            <w:pPr>
              <w:jc w:val="center"/>
              <w:rPr>
                <w:rFonts w:ascii="Museo Sans 100" w:hAnsi="Museo Sans 100"/>
                <w:b/>
                <w:sz w:val="18"/>
                <w:szCs w:val="18"/>
              </w:rPr>
            </w:pPr>
            <w:r w:rsidRPr="003E30B2">
              <w:rPr>
                <w:rFonts w:ascii="Museo Sans 100" w:hAnsi="Museo Sans 100"/>
                <w:b/>
                <w:sz w:val="18"/>
                <w:szCs w:val="18"/>
              </w:rPr>
              <w:t>Área (Hás.)</w:t>
            </w:r>
          </w:p>
        </w:tc>
        <w:tc>
          <w:tcPr>
            <w:tcW w:w="0" w:type="auto"/>
            <w:noWrap/>
            <w:vAlign w:val="center"/>
            <w:hideMark/>
          </w:tcPr>
          <w:p w:rsidR="000E5E2E" w:rsidRPr="003E30B2" w:rsidRDefault="000E5E2E" w:rsidP="000E5E2E">
            <w:pPr>
              <w:jc w:val="center"/>
              <w:rPr>
                <w:rFonts w:ascii="Museo Sans 100" w:hAnsi="Museo Sans 100"/>
                <w:b/>
                <w:sz w:val="18"/>
                <w:szCs w:val="18"/>
              </w:rPr>
            </w:pPr>
            <w:r w:rsidRPr="003E30B2">
              <w:rPr>
                <w:rFonts w:ascii="Museo Sans 100" w:hAnsi="Museo Sans 100"/>
                <w:b/>
                <w:sz w:val="18"/>
                <w:szCs w:val="18"/>
              </w:rPr>
              <w:t>Valor</w:t>
            </w:r>
          </w:p>
        </w:tc>
        <w:tc>
          <w:tcPr>
            <w:tcW w:w="0" w:type="auto"/>
            <w:noWrap/>
            <w:vAlign w:val="center"/>
            <w:hideMark/>
          </w:tcPr>
          <w:p w:rsidR="000E5E2E" w:rsidRPr="003E30B2" w:rsidRDefault="000E5E2E" w:rsidP="000E5E2E">
            <w:pPr>
              <w:jc w:val="center"/>
              <w:rPr>
                <w:rFonts w:ascii="Museo Sans 100" w:hAnsi="Museo Sans 100"/>
                <w:b/>
                <w:sz w:val="18"/>
                <w:szCs w:val="18"/>
              </w:rPr>
            </w:pPr>
            <w:r w:rsidRPr="003E30B2">
              <w:rPr>
                <w:rFonts w:ascii="Museo Sans 100" w:hAnsi="Museo Sans 100"/>
                <w:b/>
                <w:sz w:val="18"/>
                <w:szCs w:val="18"/>
              </w:rPr>
              <w:t>Inscripción*</w:t>
            </w:r>
          </w:p>
        </w:tc>
        <w:tc>
          <w:tcPr>
            <w:tcW w:w="1188" w:type="dxa"/>
            <w:noWrap/>
            <w:vAlign w:val="center"/>
            <w:hideMark/>
          </w:tcPr>
          <w:p w:rsidR="000E5E2E" w:rsidRPr="003E30B2" w:rsidRDefault="000E5E2E" w:rsidP="000E5E2E">
            <w:pPr>
              <w:jc w:val="center"/>
              <w:rPr>
                <w:rFonts w:ascii="Museo Sans 100" w:hAnsi="Museo Sans 100"/>
                <w:b/>
                <w:sz w:val="18"/>
                <w:szCs w:val="18"/>
              </w:rPr>
            </w:pPr>
            <w:r w:rsidRPr="003E30B2">
              <w:rPr>
                <w:rFonts w:ascii="Museo Sans 100" w:hAnsi="Museo Sans 100"/>
                <w:b/>
                <w:sz w:val="18"/>
                <w:szCs w:val="18"/>
              </w:rPr>
              <w:t>Ubicación</w:t>
            </w:r>
          </w:p>
        </w:tc>
      </w:tr>
      <w:tr w:rsidR="000E5E2E" w:rsidRPr="00371B9F" w:rsidTr="000E5E2E">
        <w:trPr>
          <w:trHeight w:val="251"/>
        </w:trPr>
        <w:tc>
          <w:tcPr>
            <w:tcW w:w="0" w:type="auto"/>
            <w:noWrap/>
            <w:vAlign w:val="center"/>
            <w:hideMark/>
          </w:tcPr>
          <w:p w:rsidR="000E5E2E" w:rsidRPr="003E30B2" w:rsidRDefault="000E5E2E" w:rsidP="000E5E2E">
            <w:pPr>
              <w:rPr>
                <w:rFonts w:ascii="Museo Sans 100" w:hAnsi="Museo Sans 100"/>
                <w:sz w:val="18"/>
                <w:szCs w:val="18"/>
              </w:rPr>
            </w:pPr>
            <w:r w:rsidRPr="003E30B2">
              <w:rPr>
                <w:rFonts w:ascii="Museo Sans 100" w:hAnsi="Museo Sans 100"/>
                <w:sz w:val="18"/>
                <w:szCs w:val="18"/>
              </w:rPr>
              <w:t>El Almendro</w:t>
            </w:r>
          </w:p>
        </w:tc>
        <w:tc>
          <w:tcPr>
            <w:tcW w:w="2188" w:type="dxa"/>
            <w:noWrap/>
            <w:vAlign w:val="center"/>
            <w:hideMark/>
          </w:tcPr>
          <w:p w:rsidR="000E5E2E" w:rsidRPr="003E30B2" w:rsidRDefault="000E5E2E" w:rsidP="000E5E2E">
            <w:pPr>
              <w:rPr>
                <w:rFonts w:ascii="Museo Sans 100" w:hAnsi="Museo Sans 100"/>
                <w:sz w:val="18"/>
                <w:szCs w:val="18"/>
              </w:rPr>
            </w:pPr>
            <w:r w:rsidRPr="003E30B2">
              <w:rPr>
                <w:rFonts w:ascii="Museo Sans 100" w:hAnsi="Museo Sans 100"/>
                <w:sz w:val="18"/>
                <w:szCs w:val="18"/>
              </w:rPr>
              <w:t>25 Hás. 44 Ás. 69.08 Cás.</w:t>
            </w:r>
          </w:p>
        </w:tc>
        <w:tc>
          <w:tcPr>
            <w:tcW w:w="0" w:type="auto"/>
            <w:noWrap/>
            <w:vAlign w:val="center"/>
            <w:hideMark/>
          </w:tcPr>
          <w:p w:rsidR="000E5E2E" w:rsidRPr="003E30B2" w:rsidRDefault="000E5E2E" w:rsidP="000E5E2E">
            <w:pPr>
              <w:rPr>
                <w:rFonts w:ascii="Museo Sans 100" w:hAnsi="Museo Sans 100"/>
                <w:sz w:val="18"/>
                <w:szCs w:val="18"/>
              </w:rPr>
            </w:pPr>
            <w:r w:rsidRPr="003E30B2">
              <w:rPr>
                <w:rFonts w:ascii="Museo Sans 100" w:hAnsi="Museo Sans 100"/>
                <w:sz w:val="18"/>
                <w:szCs w:val="18"/>
              </w:rPr>
              <w:t>$78,091.41</w:t>
            </w:r>
          </w:p>
        </w:tc>
        <w:tc>
          <w:tcPr>
            <w:tcW w:w="0" w:type="auto"/>
            <w:noWrap/>
            <w:vAlign w:val="center"/>
            <w:hideMark/>
          </w:tcPr>
          <w:p w:rsidR="000E5E2E" w:rsidRPr="003E30B2" w:rsidRDefault="00792185" w:rsidP="000E5E2E">
            <w:pPr>
              <w:rPr>
                <w:rFonts w:ascii="Museo Sans 100" w:hAnsi="Museo Sans 100"/>
                <w:sz w:val="18"/>
                <w:szCs w:val="18"/>
              </w:rPr>
            </w:pPr>
            <w:r>
              <w:rPr>
                <w:rFonts w:ascii="Museo Sans 100" w:hAnsi="Museo Sans 100"/>
                <w:sz w:val="18"/>
                <w:szCs w:val="18"/>
              </w:rPr>
              <w:t>----</w:t>
            </w:r>
            <w:r w:rsidR="000E5E2E" w:rsidRPr="003E30B2">
              <w:rPr>
                <w:rFonts w:ascii="Museo Sans 100" w:hAnsi="Museo Sans 100"/>
                <w:sz w:val="18"/>
                <w:szCs w:val="18"/>
              </w:rPr>
              <w:t>-00000</w:t>
            </w:r>
          </w:p>
        </w:tc>
        <w:tc>
          <w:tcPr>
            <w:tcW w:w="1188" w:type="dxa"/>
            <w:vMerge w:val="restart"/>
            <w:vAlign w:val="center"/>
            <w:hideMark/>
          </w:tcPr>
          <w:p w:rsidR="000E5E2E" w:rsidRPr="003E30B2" w:rsidRDefault="000E5E2E" w:rsidP="000E5E2E">
            <w:pPr>
              <w:jc w:val="center"/>
              <w:rPr>
                <w:rFonts w:ascii="Museo Sans 100" w:hAnsi="Museo Sans 100"/>
                <w:sz w:val="18"/>
                <w:szCs w:val="18"/>
              </w:rPr>
            </w:pPr>
            <w:r w:rsidRPr="003E30B2">
              <w:rPr>
                <w:rFonts w:ascii="Museo Sans 100" w:hAnsi="Museo Sans 100"/>
                <w:sz w:val="18"/>
                <w:szCs w:val="18"/>
              </w:rPr>
              <w:t>c/La Estancia, j/ Moncagua, d/San Miguel</w:t>
            </w:r>
          </w:p>
        </w:tc>
      </w:tr>
      <w:tr w:rsidR="000E5E2E" w:rsidRPr="00371B9F" w:rsidTr="000E5E2E">
        <w:trPr>
          <w:trHeight w:val="251"/>
        </w:trPr>
        <w:tc>
          <w:tcPr>
            <w:tcW w:w="0" w:type="auto"/>
            <w:noWrap/>
            <w:vAlign w:val="center"/>
            <w:hideMark/>
          </w:tcPr>
          <w:p w:rsidR="000E5E2E" w:rsidRPr="003E30B2" w:rsidRDefault="000E5E2E" w:rsidP="000E5E2E">
            <w:pPr>
              <w:rPr>
                <w:rFonts w:ascii="Museo Sans 100" w:hAnsi="Museo Sans 100"/>
                <w:sz w:val="18"/>
                <w:szCs w:val="18"/>
              </w:rPr>
            </w:pPr>
            <w:r w:rsidRPr="003E30B2">
              <w:rPr>
                <w:rFonts w:ascii="Museo Sans 100" w:hAnsi="Museo Sans 100"/>
                <w:sz w:val="18"/>
                <w:szCs w:val="18"/>
              </w:rPr>
              <w:t>Lote 3 Polígono 38-A</w:t>
            </w:r>
          </w:p>
        </w:tc>
        <w:tc>
          <w:tcPr>
            <w:tcW w:w="2188" w:type="dxa"/>
            <w:noWrap/>
            <w:vAlign w:val="center"/>
            <w:hideMark/>
          </w:tcPr>
          <w:p w:rsidR="000E5E2E" w:rsidRPr="003E30B2" w:rsidRDefault="000E5E2E" w:rsidP="000E5E2E">
            <w:pPr>
              <w:rPr>
                <w:rFonts w:ascii="Museo Sans 100" w:hAnsi="Museo Sans 100"/>
                <w:sz w:val="18"/>
                <w:szCs w:val="18"/>
              </w:rPr>
            </w:pPr>
            <w:r w:rsidRPr="003E30B2">
              <w:rPr>
                <w:rFonts w:ascii="Museo Sans 100" w:hAnsi="Museo Sans 100"/>
                <w:sz w:val="18"/>
                <w:szCs w:val="18"/>
              </w:rPr>
              <w:t>00 Hás. 25 Ás. 29.27 Cás.</w:t>
            </w:r>
          </w:p>
        </w:tc>
        <w:tc>
          <w:tcPr>
            <w:tcW w:w="0" w:type="auto"/>
            <w:noWrap/>
            <w:vAlign w:val="center"/>
            <w:hideMark/>
          </w:tcPr>
          <w:p w:rsidR="000E5E2E" w:rsidRPr="003E30B2" w:rsidRDefault="000E5E2E" w:rsidP="000E5E2E">
            <w:pPr>
              <w:rPr>
                <w:rFonts w:ascii="Museo Sans 100" w:hAnsi="Museo Sans 100"/>
                <w:sz w:val="18"/>
                <w:szCs w:val="18"/>
              </w:rPr>
            </w:pPr>
            <w:r w:rsidRPr="003E30B2">
              <w:rPr>
                <w:rFonts w:ascii="Museo Sans 100" w:hAnsi="Museo Sans 100"/>
                <w:sz w:val="18"/>
                <w:szCs w:val="18"/>
              </w:rPr>
              <w:t>$776.18</w:t>
            </w:r>
          </w:p>
        </w:tc>
        <w:tc>
          <w:tcPr>
            <w:tcW w:w="0" w:type="auto"/>
            <w:noWrap/>
            <w:vAlign w:val="center"/>
            <w:hideMark/>
          </w:tcPr>
          <w:p w:rsidR="000E5E2E" w:rsidRPr="003E30B2" w:rsidRDefault="00792185" w:rsidP="000E5E2E">
            <w:pPr>
              <w:rPr>
                <w:rFonts w:ascii="Museo Sans 100" w:hAnsi="Museo Sans 100"/>
                <w:sz w:val="18"/>
                <w:szCs w:val="18"/>
              </w:rPr>
            </w:pPr>
            <w:r>
              <w:rPr>
                <w:rFonts w:ascii="Museo Sans 100" w:hAnsi="Museo Sans 100"/>
                <w:sz w:val="18"/>
                <w:szCs w:val="18"/>
              </w:rPr>
              <w:t>----</w:t>
            </w:r>
            <w:r w:rsidR="000E5E2E" w:rsidRPr="003E30B2">
              <w:rPr>
                <w:rFonts w:ascii="Museo Sans 100" w:hAnsi="Museo Sans 100"/>
                <w:sz w:val="18"/>
                <w:szCs w:val="18"/>
              </w:rPr>
              <w:t>-00000</w:t>
            </w:r>
          </w:p>
        </w:tc>
        <w:tc>
          <w:tcPr>
            <w:tcW w:w="0" w:type="auto"/>
            <w:vMerge/>
            <w:vAlign w:val="center"/>
            <w:hideMark/>
          </w:tcPr>
          <w:p w:rsidR="000E5E2E" w:rsidRPr="003E30B2" w:rsidRDefault="000E5E2E" w:rsidP="000E5E2E">
            <w:pPr>
              <w:rPr>
                <w:rFonts w:ascii="Museo Sans 100" w:eastAsia="Times New Roman" w:hAnsi="Museo Sans 100"/>
                <w:sz w:val="18"/>
                <w:szCs w:val="18"/>
                <w:lang w:val="es-ES"/>
              </w:rPr>
            </w:pPr>
          </w:p>
        </w:tc>
      </w:tr>
      <w:tr w:rsidR="000E5E2E" w:rsidRPr="00371B9F" w:rsidTr="000E5E2E">
        <w:trPr>
          <w:trHeight w:val="263"/>
        </w:trPr>
        <w:tc>
          <w:tcPr>
            <w:tcW w:w="0" w:type="auto"/>
            <w:noWrap/>
            <w:vAlign w:val="center"/>
            <w:hideMark/>
          </w:tcPr>
          <w:p w:rsidR="000E5E2E" w:rsidRPr="003E30B2" w:rsidRDefault="000E5E2E" w:rsidP="000E5E2E">
            <w:pPr>
              <w:rPr>
                <w:rFonts w:ascii="Museo Sans 100" w:hAnsi="Museo Sans 100"/>
                <w:sz w:val="18"/>
                <w:szCs w:val="18"/>
              </w:rPr>
            </w:pPr>
            <w:r w:rsidRPr="003E30B2">
              <w:rPr>
                <w:rFonts w:ascii="Museo Sans 100" w:hAnsi="Museo Sans 100"/>
                <w:sz w:val="18"/>
                <w:szCs w:val="18"/>
              </w:rPr>
              <w:t>Los Mangos</w:t>
            </w:r>
          </w:p>
        </w:tc>
        <w:tc>
          <w:tcPr>
            <w:tcW w:w="2188" w:type="dxa"/>
            <w:noWrap/>
            <w:vAlign w:val="center"/>
            <w:hideMark/>
          </w:tcPr>
          <w:p w:rsidR="000E5E2E" w:rsidRPr="003E30B2" w:rsidRDefault="000E5E2E" w:rsidP="000E5E2E">
            <w:pPr>
              <w:rPr>
                <w:rFonts w:ascii="Museo Sans 100" w:hAnsi="Museo Sans 100"/>
                <w:sz w:val="18"/>
                <w:szCs w:val="18"/>
              </w:rPr>
            </w:pPr>
            <w:r w:rsidRPr="003E30B2">
              <w:rPr>
                <w:rFonts w:ascii="Museo Sans 100" w:hAnsi="Museo Sans 100"/>
                <w:sz w:val="18"/>
                <w:szCs w:val="18"/>
              </w:rPr>
              <w:t>01 Hás. 39 Ás. 68.94 Cás.</w:t>
            </w:r>
          </w:p>
        </w:tc>
        <w:tc>
          <w:tcPr>
            <w:tcW w:w="0" w:type="auto"/>
            <w:noWrap/>
            <w:vAlign w:val="center"/>
            <w:hideMark/>
          </w:tcPr>
          <w:p w:rsidR="000E5E2E" w:rsidRPr="003E30B2" w:rsidRDefault="000E5E2E" w:rsidP="000E5E2E">
            <w:pPr>
              <w:rPr>
                <w:rFonts w:ascii="Museo Sans 100" w:hAnsi="Museo Sans 100"/>
                <w:sz w:val="18"/>
                <w:szCs w:val="18"/>
              </w:rPr>
            </w:pPr>
            <w:r w:rsidRPr="003E30B2">
              <w:rPr>
                <w:rFonts w:ascii="Museo Sans 100" w:hAnsi="Museo Sans 100"/>
                <w:sz w:val="18"/>
                <w:szCs w:val="18"/>
              </w:rPr>
              <w:t>$4,286.79</w:t>
            </w:r>
          </w:p>
        </w:tc>
        <w:tc>
          <w:tcPr>
            <w:tcW w:w="0" w:type="auto"/>
            <w:noWrap/>
            <w:vAlign w:val="center"/>
            <w:hideMark/>
          </w:tcPr>
          <w:p w:rsidR="000E5E2E" w:rsidRPr="003E30B2" w:rsidRDefault="00792185" w:rsidP="000E5E2E">
            <w:pPr>
              <w:rPr>
                <w:rFonts w:ascii="Museo Sans 100" w:hAnsi="Museo Sans 100"/>
                <w:sz w:val="18"/>
                <w:szCs w:val="18"/>
              </w:rPr>
            </w:pPr>
            <w:r>
              <w:rPr>
                <w:rFonts w:ascii="Museo Sans 100" w:hAnsi="Museo Sans 100"/>
                <w:sz w:val="18"/>
                <w:szCs w:val="18"/>
              </w:rPr>
              <w:t>----</w:t>
            </w:r>
            <w:r w:rsidR="000E5E2E" w:rsidRPr="003E30B2">
              <w:rPr>
                <w:rFonts w:ascii="Museo Sans 100" w:hAnsi="Museo Sans 100"/>
                <w:sz w:val="18"/>
                <w:szCs w:val="18"/>
              </w:rPr>
              <w:t>-00000</w:t>
            </w:r>
          </w:p>
        </w:tc>
        <w:tc>
          <w:tcPr>
            <w:tcW w:w="0" w:type="auto"/>
            <w:vMerge/>
            <w:vAlign w:val="center"/>
            <w:hideMark/>
          </w:tcPr>
          <w:p w:rsidR="000E5E2E" w:rsidRPr="003E30B2" w:rsidRDefault="000E5E2E" w:rsidP="000E5E2E">
            <w:pPr>
              <w:rPr>
                <w:rFonts w:ascii="Museo Sans 100" w:eastAsia="Times New Roman" w:hAnsi="Museo Sans 100"/>
                <w:sz w:val="18"/>
                <w:szCs w:val="18"/>
                <w:lang w:val="es-ES"/>
              </w:rPr>
            </w:pPr>
          </w:p>
        </w:tc>
      </w:tr>
      <w:tr w:rsidR="000E5E2E" w:rsidRPr="00371B9F" w:rsidTr="000E5E2E">
        <w:trPr>
          <w:trHeight w:val="263"/>
        </w:trPr>
        <w:tc>
          <w:tcPr>
            <w:tcW w:w="0" w:type="auto"/>
            <w:noWrap/>
            <w:vAlign w:val="center"/>
            <w:hideMark/>
          </w:tcPr>
          <w:p w:rsidR="000E5E2E" w:rsidRPr="003E30B2" w:rsidRDefault="000E5E2E" w:rsidP="000E5E2E">
            <w:pPr>
              <w:rPr>
                <w:rFonts w:ascii="Museo Sans 100" w:hAnsi="Museo Sans 100"/>
                <w:b/>
                <w:sz w:val="18"/>
                <w:szCs w:val="18"/>
              </w:rPr>
            </w:pPr>
            <w:r w:rsidRPr="003E30B2">
              <w:rPr>
                <w:rFonts w:ascii="Museo Sans 100" w:hAnsi="Museo Sans 100"/>
                <w:b/>
                <w:sz w:val="18"/>
                <w:szCs w:val="18"/>
              </w:rPr>
              <w:t>Total…</w:t>
            </w:r>
          </w:p>
        </w:tc>
        <w:tc>
          <w:tcPr>
            <w:tcW w:w="2188" w:type="dxa"/>
            <w:noWrap/>
            <w:vAlign w:val="center"/>
            <w:hideMark/>
          </w:tcPr>
          <w:p w:rsidR="000E5E2E" w:rsidRPr="003E30B2" w:rsidRDefault="000E5E2E" w:rsidP="000E5E2E">
            <w:pPr>
              <w:rPr>
                <w:rFonts w:ascii="Museo Sans 100" w:hAnsi="Museo Sans 100"/>
                <w:b/>
                <w:sz w:val="18"/>
                <w:szCs w:val="18"/>
              </w:rPr>
            </w:pPr>
            <w:r w:rsidRPr="003E30B2">
              <w:rPr>
                <w:rFonts w:ascii="Museo Sans 100" w:hAnsi="Museo Sans 100"/>
                <w:b/>
                <w:sz w:val="18"/>
                <w:szCs w:val="18"/>
              </w:rPr>
              <w:t>27 Hás. 09 Ás. 67.29 Cás.</w:t>
            </w:r>
          </w:p>
        </w:tc>
        <w:tc>
          <w:tcPr>
            <w:tcW w:w="0" w:type="auto"/>
            <w:noWrap/>
            <w:vAlign w:val="center"/>
            <w:hideMark/>
          </w:tcPr>
          <w:p w:rsidR="000E5E2E" w:rsidRPr="003E30B2" w:rsidRDefault="000E5E2E" w:rsidP="000E5E2E">
            <w:pPr>
              <w:rPr>
                <w:rFonts w:ascii="Museo Sans 100" w:hAnsi="Museo Sans 100"/>
                <w:b/>
                <w:sz w:val="18"/>
                <w:szCs w:val="18"/>
              </w:rPr>
            </w:pPr>
            <w:r w:rsidRPr="003E30B2">
              <w:rPr>
                <w:rFonts w:ascii="Museo Sans 100" w:hAnsi="Museo Sans 100"/>
                <w:b/>
                <w:sz w:val="18"/>
                <w:szCs w:val="18"/>
              </w:rPr>
              <w:t>$83,154.38</w:t>
            </w:r>
          </w:p>
        </w:tc>
        <w:tc>
          <w:tcPr>
            <w:tcW w:w="2635" w:type="dxa"/>
            <w:gridSpan w:val="2"/>
            <w:noWrap/>
            <w:vAlign w:val="bottom"/>
            <w:hideMark/>
          </w:tcPr>
          <w:p w:rsidR="000E5E2E" w:rsidRPr="003E30B2" w:rsidRDefault="000E5E2E" w:rsidP="000E5E2E">
            <w:pPr>
              <w:rPr>
                <w:rFonts w:ascii="Museo Sans 100" w:hAnsi="Museo Sans 100"/>
              </w:rPr>
            </w:pPr>
          </w:p>
        </w:tc>
      </w:tr>
    </w:tbl>
    <w:p w:rsidR="000E5E2E" w:rsidRPr="00371B9F" w:rsidRDefault="000E5E2E" w:rsidP="000E5E2E">
      <w:pPr>
        <w:pStyle w:val="Prrafodelista"/>
        <w:spacing w:line="360" w:lineRule="auto"/>
        <w:jc w:val="both"/>
        <w:rPr>
          <w:rFonts w:ascii="Bookman Old Style" w:hAnsi="Bookman Old Style"/>
        </w:rPr>
      </w:pPr>
    </w:p>
    <w:p w:rsidR="000E5E2E" w:rsidRPr="00371B9F" w:rsidRDefault="000E5E2E" w:rsidP="000E5E2E">
      <w:pPr>
        <w:pStyle w:val="Prrafodelista"/>
        <w:jc w:val="both"/>
        <w:rPr>
          <w:rFonts w:eastAsia="Times New Roman"/>
          <w:lang w:val="es-ES" w:eastAsia="es-ES"/>
        </w:rPr>
      </w:pPr>
    </w:p>
    <w:p w:rsidR="000E5E2E" w:rsidRPr="00371B9F" w:rsidRDefault="000E5E2E" w:rsidP="000E5E2E">
      <w:pPr>
        <w:pStyle w:val="Prrafodelista"/>
        <w:spacing w:line="360" w:lineRule="auto"/>
        <w:ind w:left="502"/>
        <w:jc w:val="both"/>
        <w:rPr>
          <w:rFonts w:ascii="Times New Roman" w:hAnsi="Times New Roman"/>
        </w:rPr>
      </w:pPr>
    </w:p>
    <w:p w:rsidR="000E5E2E" w:rsidRPr="00371B9F" w:rsidRDefault="000E5E2E" w:rsidP="000E5E2E">
      <w:pPr>
        <w:pStyle w:val="Prrafodelista"/>
        <w:spacing w:line="360" w:lineRule="auto"/>
        <w:ind w:left="502"/>
        <w:jc w:val="both"/>
        <w:rPr>
          <w:rFonts w:ascii="Times New Roman" w:hAnsi="Times New Roman"/>
        </w:rPr>
      </w:pPr>
    </w:p>
    <w:p w:rsidR="000E5E2E" w:rsidRPr="00371B9F" w:rsidRDefault="000E5E2E" w:rsidP="000E5E2E">
      <w:pPr>
        <w:pStyle w:val="Prrafodelista"/>
        <w:spacing w:line="360" w:lineRule="auto"/>
        <w:ind w:left="502"/>
        <w:jc w:val="both"/>
        <w:rPr>
          <w:rFonts w:ascii="Times New Roman" w:hAnsi="Times New Roman"/>
        </w:rPr>
      </w:pPr>
    </w:p>
    <w:p w:rsidR="000E5E2E" w:rsidRPr="00371B9F" w:rsidRDefault="000E5E2E" w:rsidP="000E5E2E">
      <w:pPr>
        <w:pStyle w:val="Prrafodelista"/>
        <w:spacing w:line="360" w:lineRule="auto"/>
        <w:ind w:left="502"/>
        <w:jc w:val="both"/>
        <w:rPr>
          <w:rFonts w:ascii="Times New Roman" w:hAnsi="Times New Roman"/>
        </w:rPr>
      </w:pPr>
    </w:p>
    <w:p w:rsidR="000E5E2E" w:rsidRPr="003E30B2" w:rsidRDefault="000E5E2E" w:rsidP="003E30B2">
      <w:pPr>
        <w:pStyle w:val="Prrafodelista"/>
        <w:numPr>
          <w:ilvl w:val="0"/>
          <w:numId w:val="33"/>
        </w:numPr>
        <w:ind w:left="1418" w:hanging="284"/>
        <w:contextualSpacing/>
        <w:jc w:val="both"/>
        <w:rPr>
          <w:rFonts w:ascii="Museo Sans 100" w:hAnsi="Museo Sans 100"/>
        </w:rPr>
      </w:pPr>
      <w:r w:rsidRPr="003E30B2">
        <w:rPr>
          <w:rFonts w:ascii="Museo Sans 100" w:hAnsi="Museo Sans 100"/>
        </w:rPr>
        <w:t xml:space="preserve">Lo anterior, según consta en Escritura Pública de Compraventa número </w:t>
      </w:r>
      <w:r w:rsidR="004C618F">
        <w:rPr>
          <w:rFonts w:ascii="Museo Sans 100" w:hAnsi="Museo Sans 100"/>
        </w:rPr>
        <w:t>---</w:t>
      </w:r>
      <w:r w:rsidRPr="003E30B2">
        <w:rPr>
          <w:rFonts w:ascii="Museo Sans 100" w:hAnsi="Museo Sans 100"/>
        </w:rPr>
        <w:t xml:space="preserve"> Libro </w:t>
      </w:r>
      <w:r w:rsidR="004C618F">
        <w:rPr>
          <w:rFonts w:ascii="Museo Sans 100" w:hAnsi="Museo Sans 100"/>
        </w:rPr>
        <w:t>----</w:t>
      </w:r>
      <w:r w:rsidRPr="003E30B2">
        <w:rPr>
          <w:rFonts w:ascii="Museo Sans 100" w:hAnsi="Museo Sans 100"/>
        </w:rPr>
        <w:t xml:space="preserve"> de Protocolo de la Notario Marisol Pastora Sandino, otorgada en la ciudad de San Salvador, el día </w:t>
      </w:r>
      <w:r w:rsidR="004C618F">
        <w:rPr>
          <w:rFonts w:ascii="Museo Sans 100" w:hAnsi="Museo Sans 100"/>
        </w:rPr>
        <w:t>---</w:t>
      </w:r>
      <w:r w:rsidRPr="003E30B2">
        <w:rPr>
          <w:rFonts w:ascii="Museo Sans 100" w:hAnsi="Museo Sans 100"/>
        </w:rPr>
        <w:t xml:space="preserve"> de </w:t>
      </w:r>
      <w:r w:rsidR="004C618F">
        <w:rPr>
          <w:rFonts w:ascii="Museo Sans 100" w:hAnsi="Museo Sans 100"/>
        </w:rPr>
        <w:t>---</w:t>
      </w:r>
      <w:r w:rsidRPr="003E30B2">
        <w:rPr>
          <w:rFonts w:ascii="Museo Sans 100" w:hAnsi="Museo Sans 100"/>
        </w:rPr>
        <w:t xml:space="preserve"> de </w:t>
      </w:r>
      <w:r w:rsidR="004C618F">
        <w:rPr>
          <w:rFonts w:ascii="Museo Sans 100" w:hAnsi="Museo Sans 100"/>
        </w:rPr>
        <w:t>---</w:t>
      </w:r>
      <w:r w:rsidRPr="003E30B2">
        <w:rPr>
          <w:rFonts w:ascii="Museo Sans 100" w:hAnsi="Museo Sans 100"/>
        </w:rPr>
        <w:t>, e inscrita a las referidas Matrículas, en el Registro de la Propiedad Raíz e Hipotecas de la Primera Sección de Oriente, departamento de San Miguel, a razón de un precio por hectárea de $3,068.79 y por metro cuadrado de $0.306879.</w:t>
      </w:r>
    </w:p>
    <w:p w:rsidR="00B746BB" w:rsidRPr="00371B9F" w:rsidRDefault="00B746BB" w:rsidP="000E5E2E">
      <w:pPr>
        <w:pStyle w:val="Prrafodelista"/>
        <w:ind w:left="505"/>
        <w:jc w:val="both"/>
        <w:rPr>
          <w:rFonts w:ascii="Times New Roman" w:hAnsi="Times New Roman"/>
        </w:rPr>
      </w:pPr>
    </w:p>
    <w:p w:rsidR="000E5E2E" w:rsidRDefault="000E5E2E" w:rsidP="003E30B2">
      <w:pPr>
        <w:pStyle w:val="Textoindependiente"/>
        <w:numPr>
          <w:ilvl w:val="0"/>
          <w:numId w:val="32"/>
        </w:numPr>
        <w:spacing w:line="240" w:lineRule="auto"/>
        <w:ind w:left="1134" w:hanging="709"/>
        <w:rPr>
          <w:rFonts w:ascii="Museo Sans 100" w:hAnsi="Museo Sans 100"/>
          <w:sz w:val="24"/>
          <w:szCs w:val="24"/>
        </w:rPr>
      </w:pPr>
      <w:r w:rsidRPr="003E30B2">
        <w:rPr>
          <w:rFonts w:ascii="Museo Sans 100" w:hAnsi="Museo Sans 100"/>
          <w:sz w:val="24"/>
          <w:szCs w:val="24"/>
        </w:rPr>
        <w:t>Conforme el Punto XVIII del Acta de Sesión Ordinaria 25-2013, de fecha 24 de julio de 2013, se aprobó un Proyecto denominado como HACIENDA LA ESTANCIA (DEUDA BANCARIA) desarrollado en el inmueble identificado como HACIENDA LA ESTANCIA, ubicada en cantón La Estancia, jurisdicción de Moncagua, departamento de San Miguel, con un área total  de  25 Hás. 44 Ás. 69.08 Cás., se aclara que en el Punto no se estableció que este proyecto correspondía a un Asentamiento Comunitario y Lotificación Agrícola, el cual estaba formado por:</w:t>
      </w:r>
    </w:p>
    <w:p w:rsidR="003E30B2" w:rsidRPr="003E30B2" w:rsidRDefault="003E30B2" w:rsidP="003E30B2">
      <w:pPr>
        <w:pStyle w:val="Textoindependiente"/>
        <w:spacing w:line="240" w:lineRule="auto"/>
        <w:ind w:left="1134"/>
        <w:rPr>
          <w:rFonts w:ascii="Museo Sans 100" w:hAnsi="Museo Sans 100"/>
          <w:sz w:val="24"/>
          <w:szCs w:val="24"/>
        </w:rPr>
      </w:pPr>
    </w:p>
    <w:tbl>
      <w:tblPr>
        <w:tblW w:w="7854" w:type="dxa"/>
        <w:tblInd w:w="1206" w:type="dxa"/>
        <w:tblCellMar>
          <w:left w:w="70" w:type="dxa"/>
          <w:right w:w="70" w:type="dxa"/>
        </w:tblCellMar>
        <w:tblLook w:val="04A0" w:firstRow="1" w:lastRow="0" w:firstColumn="1" w:lastColumn="0" w:noHBand="0" w:noVBand="1"/>
      </w:tblPr>
      <w:tblGrid>
        <w:gridCol w:w="4357"/>
        <w:gridCol w:w="3497"/>
      </w:tblGrid>
      <w:tr w:rsidR="000E5E2E" w:rsidRPr="00371B9F" w:rsidTr="000E5E2E">
        <w:trPr>
          <w:trHeight w:val="292"/>
        </w:trPr>
        <w:tc>
          <w:tcPr>
            <w:tcW w:w="435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0E5E2E" w:rsidRPr="003E30B2" w:rsidRDefault="000E5E2E" w:rsidP="003E30B2">
            <w:pPr>
              <w:jc w:val="center"/>
              <w:rPr>
                <w:rFonts w:ascii="Museo Sans 100" w:hAnsi="Museo Sans 100"/>
                <w:b/>
                <w:lang w:val="es-ES" w:eastAsia="es-ES"/>
              </w:rPr>
            </w:pPr>
            <w:r w:rsidRPr="003E30B2">
              <w:rPr>
                <w:rFonts w:ascii="Museo Sans 100" w:hAnsi="Museo Sans 100"/>
                <w:b/>
              </w:rPr>
              <w:t>DESCRIPCION</w:t>
            </w:r>
          </w:p>
        </w:tc>
        <w:tc>
          <w:tcPr>
            <w:tcW w:w="3497"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0E5E2E" w:rsidRPr="003E30B2" w:rsidRDefault="000E5E2E" w:rsidP="003E30B2">
            <w:pPr>
              <w:jc w:val="center"/>
              <w:rPr>
                <w:rFonts w:ascii="Museo Sans 100" w:hAnsi="Museo Sans 100"/>
                <w:b/>
              </w:rPr>
            </w:pPr>
            <w:r w:rsidRPr="003E30B2">
              <w:rPr>
                <w:rFonts w:ascii="Museo Sans 100" w:hAnsi="Museo Sans 100"/>
                <w:b/>
              </w:rPr>
              <w:t>AREA (Has.)</w:t>
            </w:r>
          </w:p>
        </w:tc>
      </w:tr>
      <w:tr w:rsidR="000E5E2E" w:rsidRPr="00371B9F" w:rsidTr="000E5E2E">
        <w:trPr>
          <w:trHeight w:val="292"/>
        </w:trPr>
        <w:tc>
          <w:tcPr>
            <w:tcW w:w="4357" w:type="dxa"/>
            <w:tcBorders>
              <w:top w:val="single" w:sz="4" w:space="0" w:color="auto"/>
              <w:left w:val="single" w:sz="4" w:space="0" w:color="auto"/>
              <w:bottom w:val="single" w:sz="4" w:space="0" w:color="auto"/>
              <w:right w:val="single" w:sz="4" w:space="0" w:color="auto"/>
            </w:tcBorders>
            <w:noWrap/>
            <w:vAlign w:val="center"/>
            <w:hideMark/>
          </w:tcPr>
          <w:p w:rsidR="000E5E2E" w:rsidRPr="003E30B2" w:rsidRDefault="004C618F" w:rsidP="003E30B2">
            <w:pPr>
              <w:jc w:val="center"/>
              <w:rPr>
                <w:rFonts w:ascii="Museo Sans 100" w:hAnsi="Museo Sans 100"/>
              </w:rPr>
            </w:pPr>
            <w:r>
              <w:rPr>
                <w:rFonts w:ascii="Museo Sans 100" w:hAnsi="Museo Sans 100"/>
              </w:rPr>
              <w:t>----</w:t>
            </w:r>
            <w:r w:rsidR="000E5E2E" w:rsidRPr="003E30B2">
              <w:rPr>
                <w:rFonts w:ascii="Museo Sans 100" w:hAnsi="Museo Sans 100"/>
              </w:rPr>
              <w:t>Solares (Polígonos del “A al L”)</w:t>
            </w:r>
          </w:p>
        </w:tc>
        <w:tc>
          <w:tcPr>
            <w:tcW w:w="3497" w:type="dxa"/>
            <w:tcBorders>
              <w:top w:val="single" w:sz="4" w:space="0" w:color="auto"/>
              <w:left w:val="nil"/>
              <w:bottom w:val="single" w:sz="4" w:space="0" w:color="auto"/>
              <w:right w:val="single" w:sz="4" w:space="0" w:color="auto"/>
            </w:tcBorders>
            <w:noWrap/>
            <w:vAlign w:val="center"/>
            <w:hideMark/>
          </w:tcPr>
          <w:p w:rsidR="000E5E2E" w:rsidRPr="003E30B2" w:rsidRDefault="000E5E2E" w:rsidP="003E30B2">
            <w:pPr>
              <w:jc w:val="center"/>
              <w:rPr>
                <w:rFonts w:ascii="Museo Sans 100" w:hAnsi="Museo Sans 100"/>
              </w:rPr>
            </w:pPr>
            <w:r w:rsidRPr="003E30B2">
              <w:rPr>
                <w:rFonts w:ascii="Museo Sans 100" w:hAnsi="Museo Sans 100"/>
              </w:rPr>
              <w:t>06Hás. 09Ás. 86.52Cás</w:t>
            </w:r>
          </w:p>
        </w:tc>
      </w:tr>
      <w:tr w:rsidR="000E5E2E" w:rsidRPr="00371B9F" w:rsidTr="000E5E2E">
        <w:trPr>
          <w:trHeight w:val="777"/>
        </w:trPr>
        <w:tc>
          <w:tcPr>
            <w:tcW w:w="4357" w:type="dxa"/>
            <w:tcBorders>
              <w:top w:val="nil"/>
              <w:left w:val="single" w:sz="4" w:space="0" w:color="auto"/>
              <w:bottom w:val="single" w:sz="4" w:space="0" w:color="auto"/>
              <w:right w:val="single" w:sz="4" w:space="0" w:color="auto"/>
            </w:tcBorders>
            <w:noWrap/>
            <w:vAlign w:val="center"/>
            <w:hideMark/>
          </w:tcPr>
          <w:p w:rsidR="000E5E2E" w:rsidRPr="003E30B2" w:rsidRDefault="004C618F" w:rsidP="003E30B2">
            <w:pPr>
              <w:jc w:val="center"/>
              <w:rPr>
                <w:rFonts w:ascii="Museo Sans 100" w:hAnsi="Museo Sans 100"/>
              </w:rPr>
            </w:pPr>
            <w:r>
              <w:rPr>
                <w:rFonts w:ascii="Museo Sans 100" w:hAnsi="Museo Sans 100"/>
              </w:rPr>
              <w:t>---</w:t>
            </w:r>
            <w:r w:rsidR="000E5E2E" w:rsidRPr="003E30B2">
              <w:rPr>
                <w:rFonts w:ascii="Museo Sans 100" w:hAnsi="Museo Sans 100"/>
              </w:rPr>
              <w:t xml:space="preserve"> Lotes</w:t>
            </w:r>
          </w:p>
          <w:p w:rsidR="000E5E2E" w:rsidRPr="003E30B2" w:rsidRDefault="000E5E2E" w:rsidP="004C618F">
            <w:pPr>
              <w:jc w:val="center"/>
              <w:rPr>
                <w:rFonts w:ascii="Museo Sans 100" w:hAnsi="Museo Sans 100"/>
              </w:rPr>
            </w:pPr>
            <w:r w:rsidRPr="003E30B2">
              <w:rPr>
                <w:rFonts w:ascii="Museo Sans 100" w:hAnsi="Museo Sans 100"/>
              </w:rPr>
              <w:t xml:space="preserve">Polígono </w:t>
            </w:r>
            <w:r w:rsidR="004C618F">
              <w:rPr>
                <w:rFonts w:ascii="Museo Sans 100" w:hAnsi="Museo Sans 100"/>
              </w:rPr>
              <w:t>---</w:t>
            </w:r>
          </w:p>
        </w:tc>
        <w:tc>
          <w:tcPr>
            <w:tcW w:w="3497" w:type="dxa"/>
            <w:tcBorders>
              <w:top w:val="nil"/>
              <w:left w:val="nil"/>
              <w:bottom w:val="single" w:sz="4" w:space="0" w:color="auto"/>
              <w:right w:val="single" w:sz="4" w:space="0" w:color="auto"/>
            </w:tcBorders>
            <w:noWrap/>
            <w:vAlign w:val="center"/>
            <w:hideMark/>
          </w:tcPr>
          <w:p w:rsidR="000E5E2E" w:rsidRPr="003E30B2" w:rsidRDefault="000E5E2E" w:rsidP="003E30B2">
            <w:pPr>
              <w:jc w:val="center"/>
              <w:rPr>
                <w:rFonts w:ascii="Museo Sans 100" w:hAnsi="Museo Sans 100"/>
              </w:rPr>
            </w:pPr>
            <w:r w:rsidRPr="003E30B2">
              <w:rPr>
                <w:rFonts w:ascii="Museo Sans 100" w:hAnsi="Museo Sans 100"/>
              </w:rPr>
              <w:t>16Hás. 42Ás. 74.85Cás</w:t>
            </w:r>
          </w:p>
        </w:tc>
      </w:tr>
      <w:tr w:rsidR="000E5E2E" w:rsidRPr="00371B9F" w:rsidTr="000E5E2E">
        <w:trPr>
          <w:trHeight w:val="292"/>
        </w:trPr>
        <w:tc>
          <w:tcPr>
            <w:tcW w:w="4357" w:type="dxa"/>
            <w:tcBorders>
              <w:top w:val="nil"/>
              <w:left w:val="single" w:sz="4" w:space="0" w:color="auto"/>
              <w:bottom w:val="single" w:sz="4" w:space="0" w:color="auto"/>
              <w:right w:val="single" w:sz="4" w:space="0" w:color="auto"/>
            </w:tcBorders>
            <w:noWrap/>
            <w:vAlign w:val="center"/>
            <w:hideMark/>
          </w:tcPr>
          <w:p w:rsidR="000E5E2E" w:rsidRPr="003E30B2" w:rsidRDefault="000E5E2E" w:rsidP="003E30B2">
            <w:pPr>
              <w:jc w:val="center"/>
              <w:rPr>
                <w:rFonts w:ascii="Museo Sans 100" w:hAnsi="Museo Sans 100"/>
              </w:rPr>
            </w:pPr>
            <w:r w:rsidRPr="003E30B2">
              <w:rPr>
                <w:rFonts w:ascii="Museo Sans 100" w:hAnsi="Museo Sans 100"/>
              </w:rPr>
              <w:t>Área de protección (1)</w:t>
            </w:r>
          </w:p>
        </w:tc>
        <w:tc>
          <w:tcPr>
            <w:tcW w:w="3497" w:type="dxa"/>
            <w:tcBorders>
              <w:top w:val="nil"/>
              <w:left w:val="nil"/>
              <w:bottom w:val="single" w:sz="4" w:space="0" w:color="auto"/>
              <w:right w:val="single" w:sz="4" w:space="0" w:color="auto"/>
            </w:tcBorders>
            <w:noWrap/>
            <w:vAlign w:val="center"/>
            <w:hideMark/>
          </w:tcPr>
          <w:p w:rsidR="000E5E2E" w:rsidRPr="003E30B2" w:rsidRDefault="000E5E2E" w:rsidP="003E30B2">
            <w:pPr>
              <w:jc w:val="center"/>
              <w:rPr>
                <w:rFonts w:ascii="Museo Sans 100" w:hAnsi="Museo Sans 100"/>
              </w:rPr>
            </w:pPr>
            <w:r w:rsidRPr="003E30B2">
              <w:rPr>
                <w:rFonts w:ascii="Museo Sans 100" w:hAnsi="Museo Sans 100"/>
              </w:rPr>
              <w:t>00Hás. 01Ás. 87.34Cás</w:t>
            </w:r>
          </w:p>
        </w:tc>
      </w:tr>
      <w:tr w:rsidR="000E5E2E" w:rsidRPr="00371B9F" w:rsidTr="000E5E2E">
        <w:trPr>
          <w:trHeight w:val="292"/>
        </w:trPr>
        <w:tc>
          <w:tcPr>
            <w:tcW w:w="4357" w:type="dxa"/>
            <w:tcBorders>
              <w:top w:val="nil"/>
              <w:left w:val="single" w:sz="4" w:space="0" w:color="auto"/>
              <w:bottom w:val="single" w:sz="4" w:space="0" w:color="auto"/>
              <w:right w:val="single" w:sz="4" w:space="0" w:color="auto"/>
            </w:tcBorders>
            <w:noWrap/>
            <w:vAlign w:val="center"/>
            <w:hideMark/>
          </w:tcPr>
          <w:p w:rsidR="000E5E2E" w:rsidRPr="003E30B2" w:rsidRDefault="000E5E2E" w:rsidP="003E30B2">
            <w:pPr>
              <w:jc w:val="center"/>
              <w:rPr>
                <w:rFonts w:ascii="Museo Sans 100" w:hAnsi="Museo Sans 100"/>
              </w:rPr>
            </w:pPr>
            <w:r w:rsidRPr="003E30B2">
              <w:rPr>
                <w:rFonts w:ascii="Museo Sans 100" w:hAnsi="Museo Sans 100"/>
              </w:rPr>
              <w:t>Calles</w:t>
            </w:r>
          </w:p>
        </w:tc>
        <w:tc>
          <w:tcPr>
            <w:tcW w:w="3497" w:type="dxa"/>
            <w:tcBorders>
              <w:top w:val="nil"/>
              <w:left w:val="nil"/>
              <w:bottom w:val="single" w:sz="4" w:space="0" w:color="auto"/>
              <w:right w:val="single" w:sz="4" w:space="0" w:color="auto"/>
            </w:tcBorders>
            <w:noWrap/>
            <w:vAlign w:val="center"/>
            <w:hideMark/>
          </w:tcPr>
          <w:p w:rsidR="000E5E2E" w:rsidRPr="003E30B2" w:rsidRDefault="000E5E2E" w:rsidP="003E30B2">
            <w:pPr>
              <w:jc w:val="center"/>
              <w:rPr>
                <w:rFonts w:ascii="Museo Sans 100" w:hAnsi="Museo Sans 100"/>
              </w:rPr>
            </w:pPr>
            <w:r w:rsidRPr="003E30B2">
              <w:rPr>
                <w:rFonts w:ascii="Museo Sans 100" w:hAnsi="Museo Sans 100"/>
              </w:rPr>
              <w:t>02Hás. 90Ás. 20.37Cás</w:t>
            </w:r>
          </w:p>
        </w:tc>
      </w:tr>
      <w:tr w:rsidR="000E5E2E" w:rsidRPr="00371B9F" w:rsidTr="000E5E2E">
        <w:trPr>
          <w:trHeight w:val="292"/>
        </w:trPr>
        <w:tc>
          <w:tcPr>
            <w:tcW w:w="4357"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0E5E2E" w:rsidRPr="003E30B2" w:rsidRDefault="000E5E2E" w:rsidP="003E30B2">
            <w:pPr>
              <w:jc w:val="center"/>
              <w:rPr>
                <w:rFonts w:ascii="Museo Sans 100" w:hAnsi="Museo Sans 100"/>
                <w:b/>
              </w:rPr>
            </w:pPr>
            <w:r w:rsidRPr="003E30B2">
              <w:rPr>
                <w:rFonts w:ascii="Museo Sans 100" w:hAnsi="Museo Sans 100"/>
                <w:b/>
              </w:rPr>
              <w:t>Área total del proyecto</w:t>
            </w:r>
          </w:p>
        </w:tc>
        <w:tc>
          <w:tcPr>
            <w:tcW w:w="3497" w:type="dxa"/>
            <w:tcBorders>
              <w:top w:val="nil"/>
              <w:left w:val="nil"/>
              <w:bottom w:val="single" w:sz="4" w:space="0" w:color="auto"/>
              <w:right w:val="single" w:sz="4" w:space="0" w:color="auto"/>
            </w:tcBorders>
            <w:shd w:val="clear" w:color="auto" w:fill="BFBFBF" w:themeFill="background1" w:themeFillShade="BF"/>
            <w:noWrap/>
            <w:vAlign w:val="center"/>
            <w:hideMark/>
          </w:tcPr>
          <w:p w:rsidR="000E5E2E" w:rsidRPr="003E30B2" w:rsidRDefault="000E5E2E" w:rsidP="003E30B2">
            <w:pPr>
              <w:jc w:val="center"/>
              <w:rPr>
                <w:rFonts w:ascii="Museo Sans 100" w:hAnsi="Museo Sans 100"/>
                <w:b/>
              </w:rPr>
            </w:pPr>
            <w:r w:rsidRPr="003E30B2">
              <w:rPr>
                <w:rFonts w:ascii="Museo Sans 100" w:hAnsi="Museo Sans 100"/>
                <w:b/>
              </w:rPr>
              <w:t>25Hás. 44Ás. 69.08Cás</w:t>
            </w:r>
          </w:p>
        </w:tc>
      </w:tr>
    </w:tbl>
    <w:p w:rsidR="000E5E2E" w:rsidRPr="00371B9F" w:rsidRDefault="000E5E2E" w:rsidP="000E5E2E">
      <w:pPr>
        <w:pStyle w:val="Textoindependiente"/>
        <w:ind w:left="426"/>
        <w:rPr>
          <w:rFonts w:ascii="Times New Roman" w:hAnsi="Times New Roman"/>
          <w:sz w:val="28"/>
          <w:szCs w:val="28"/>
        </w:rPr>
      </w:pPr>
    </w:p>
    <w:p w:rsidR="000E5E2E" w:rsidRPr="003E30B2" w:rsidRDefault="000E5E2E" w:rsidP="003E30B2">
      <w:pPr>
        <w:numPr>
          <w:ilvl w:val="0"/>
          <w:numId w:val="32"/>
        </w:numPr>
        <w:ind w:left="1134" w:hanging="708"/>
        <w:contextualSpacing/>
        <w:jc w:val="both"/>
        <w:rPr>
          <w:rFonts w:ascii="Museo Sans 100" w:eastAsia="Times New Roman" w:hAnsi="Museo Sans 100"/>
          <w:sz w:val="24"/>
          <w:szCs w:val="24"/>
          <w:lang w:eastAsia="es-ES"/>
        </w:rPr>
      </w:pPr>
      <w:r w:rsidRPr="003E30B2">
        <w:rPr>
          <w:rFonts w:ascii="Museo Sans 100" w:eastAsia="Times New Roman" w:hAnsi="Museo Sans 100"/>
          <w:sz w:val="24"/>
          <w:szCs w:val="24"/>
          <w:lang w:val="es-ES" w:eastAsia="es-ES"/>
        </w:rPr>
        <w:t xml:space="preserve">Mediante el Punto XIX del Acta de Sesión Ordinaria 02-2019 de fecha 14 de enero de 2019, se aprobaron </w:t>
      </w:r>
      <w:r w:rsidRPr="003E30B2">
        <w:rPr>
          <w:rFonts w:ascii="Museo Sans 100" w:eastAsia="Times New Roman" w:hAnsi="Museo Sans 100"/>
          <w:sz w:val="24"/>
          <w:szCs w:val="24"/>
          <w:lang w:eastAsia="es-ES"/>
        </w:rPr>
        <w:t>15 Proyectos  de Lotificación Agrícola, desarrollados en los lotes del 2 al 14, 19 y 20, del Polígono 17, entre ellos el</w:t>
      </w:r>
      <w:r w:rsidRPr="003E30B2">
        <w:rPr>
          <w:rStyle w:val="Refdecomentario"/>
          <w:rFonts w:ascii="Museo Sans 100" w:hAnsi="Museo Sans 100"/>
          <w:sz w:val="24"/>
          <w:szCs w:val="24"/>
        </w:rPr>
        <w:t xml:space="preserve"> </w:t>
      </w:r>
      <w:r w:rsidRPr="003E30B2">
        <w:rPr>
          <w:rFonts w:ascii="Museo Sans 100" w:hAnsi="Museo Sans 100"/>
          <w:bCs/>
          <w:sz w:val="24"/>
          <w:szCs w:val="24"/>
        </w:rPr>
        <w:t>identificado como:</w:t>
      </w:r>
      <w:r w:rsidRPr="003E30B2">
        <w:rPr>
          <w:rFonts w:ascii="Museo Sans 100" w:eastAsia="Times New Roman" w:hAnsi="Museo Sans 100"/>
          <w:sz w:val="24"/>
          <w:szCs w:val="24"/>
          <w:lang w:val="es-ES" w:eastAsia="es-ES"/>
        </w:rPr>
        <w:t xml:space="preserve"> </w:t>
      </w:r>
      <w:r w:rsidRPr="003E30B2">
        <w:rPr>
          <w:rFonts w:ascii="Museo Sans 100" w:hAnsi="Museo Sans 100"/>
          <w:b/>
          <w:bCs/>
          <w:sz w:val="24"/>
          <w:szCs w:val="24"/>
        </w:rPr>
        <w:t>Hacienda La Estancia Lote 3 Polígono 17,</w:t>
      </w:r>
      <w:r w:rsidRPr="003E30B2">
        <w:rPr>
          <w:rFonts w:ascii="Museo Sans 100" w:hAnsi="Museo Sans 100"/>
          <w:bCs/>
          <w:sz w:val="24"/>
          <w:szCs w:val="24"/>
        </w:rPr>
        <w:t xml:space="preserve"> con un área total de 00 Hás. 57 As. 79.47 Cás., que incluye</w:t>
      </w:r>
      <w:proofErr w:type="gramStart"/>
      <w:r w:rsidR="002169C2">
        <w:rPr>
          <w:rFonts w:ascii="Museo Sans 100" w:hAnsi="Museo Sans 100"/>
          <w:bCs/>
          <w:sz w:val="24"/>
          <w:szCs w:val="24"/>
        </w:rPr>
        <w:t>:</w:t>
      </w:r>
      <w:r w:rsidRPr="003E30B2">
        <w:rPr>
          <w:rFonts w:ascii="Museo Sans 100" w:eastAsia="Times New Roman" w:hAnsi="Museo Sans 100"/>
          <w:sz w:val="24"/>
          <w:szCs w:val="24"/>
          <w:lang w:val="es-ES" w:eastAsia="es-ES"/>
        </w:rPr>
        <w:t>.</w:t>
      </w:r>
      <w:proofErr w:type="gramEnd"/>
      <w:r w:rsidRPr="003E30B2">
        <w:rPr>
          <w:rFonts w:ascii="Museo Sans 100" w:eastAsia="Times New Roman" w:hAnsi="Museo Sans 100"/>
          <w:sz w:val="24"/>
          <w:szCs w:val="24"/>
          <w:lang w:val="es-ES" w:eastAsia="es-ES"/>
        </w:rPr>
        <w:t xml:space="preserve"> </w:t>
      </w:r>
      <w:r w:rsidRPr="003E30B2">
        <w:rPr>
          <w:rFonts w:ascii="Museo Sans 100" w:hAnsi="Museo Sans 100"/>
          <w:sz w:val="24"/>
          <w:szCs w:val="24"/>
        </w:rPr>
        <w:t>Aprobándose los Valores Base de venta por hectárea de $3,470.10, para los lotes agrícolas con clase de suelo IV, y de $2,949.58, para los lotes agrícolas con clase de suelo IVes, por lo que se recomiendan los precios de venta para éstos de $3,435.40 para los lotes agrícolas con clase de suelo IV, y de $2,920.08 para los lotes agrícolas con clase de suelo IVes, de conformidad al procedimiento establecido en el Instructivo “Criterios de Avalúos para la Transferencia de Inmuebles Propiedad de ISTA”, aprobado en el Punto XV del Acta de Sesión Ordinaria 03-2015 de fecha 21 de enero de 2015</w:t>
      </w:r>
      <w:r w:rsidRPr="003E30B2">
        <w:rPr>
          <w:rFonts w:ascii="Museo Sans 100" w:eastAsia="Times New Roman" w:hAnsi="Museo Sans 100"/>
          <w:bCs/>
          <w:sz w:val="24"/>
          <w:szCs w:val="24"/>
        </w:rPr>
        <w:t>.</w:t>
      </w:r>
      <w:r w:rsidRPr="003E30B2">
        <w:rPr>
          <w:rFonts w:ascii="Museo Sans 100" w:eastAsia="Times New Roman" w:hAnsi="Museo Sans 100"/>
          <w:sz w:val="24"/>
          <w:szCs w:val="24"/>
        </w:rPr>
        <w:t xml:space="preserve"> </w:t>
      </w:r>
      <w:r w:rsidRPr="003E30B2">
        <w:rPr>
          <w:rFonts w:ascii="Museo Sans 100" w:eastAsia="Times New Roman" w:hAnsi="Museo Sans 100"/>
          <w:sz w:val="24"/>
          <w:szCs w:val="24"/>
          <w:lang w:val="es-ES" w:eastAsia="es-ES"/>
        </w:rPr>
        <w:t>Dentro del Proyecto relacionado, se encuentran los inmuebles objeto del presente punto de acta.</w:t>
      </w:r>
    </w:p>
    <w:p w:rsidR="000E5E2E" w:rsidRPr="003E30B2" w:rsidRDefault="000E5E2E" w:rsidP="003E30B2">
      <w:pPr>
        <w:ind w:left="720"/>
        <w:contextualSpacing/>
        <w:jc w:val="both"/>
        <w:rPr>
          <w:rFonts w:ascii="Museo Sans 100" w:eastAsia="Times New Roman" w:hAnsi="Museo Sans 100"/>
          <w:sz w:val="24"/>
          <w:szCs w:val="24"/>
          <w:lang w:val="es-ES" w:eastAsia="es-ES"/>
        </w:rPr>
      </w:pPr>
    </w:p>
    <w:p w:rsidR="000E5E2E" w:rsidRPr="003E30B2" w:rsidRDefault="000E5E2E" w:rsidP="003E30B2">
      <w:pPr>
        <w:numPr>
          <w:ilvl w:val="0"/>
          <w:numId w:val="32"/>
        </w:numPr>
        <w:ind w:left="1134" w:hanging="708"/>
        <w:contextualSpacing/>
        <w:jc w:val="both"/>
        <w:rPr>
          <w:rFonts w:ascii="Museo Sans 100" w:eastAsia="Times New Roman" w:hAnsi="Museo Sans 100"/>
          <w:sz w:val="24"/>
          <w:szCs w:val="24"/>
          <w:lang w:val="es-ES" w:eastAsia="es-ES"/>
        </w:rPr>
      </w:pPr>
      <w:r w:rsidRPr="003E30B2">
        <w:rPr>
          <w:rFonts w:ascii="Museo Sans 100" w:eastAsia="Times New Roman" w:hAnsi="Museo Sans 100"/>
          <w:sz w:val="24"/>
          <w:szCs w:val="24"/>
          <w:lang w:val="es-ES" w:eastAsia="es-ES"/>
        </w:rPr>
        <w:t>E</w:t>
      </w:r>
      <w:r w:rsidRPr="003E30B2">
        <w:rPr>
          <w:rFonts w:ascii="Museo Sans 100" w:eastAsia="Times New Roman" w:hAnsi="Museo Sans 100"/>
          <w:sz w:val="24"/>
          <w:szCs w:val="24"/>
          <w:lang w:eastAsia="es-ES"/>
        </w:rPr>
        <w:t xml:space="preserve">s necesario </w:t>
      </w:r>
      <w:r w:rsidRPr="003E30B2">
        <w:rPr>
          <w:rFonts w:ascii="Museo Sans 100" w:eastAsia="Times New Roman" w:hAnsi="Museo Sans 100"/>
          <w:sz w:val="24"/>
          <w:szCs w:val="24"/>
          <w:lang w:val="es-ES" w:eastAsia="es-ES"/>
        </w:rPr>
        <w:t xml:space="preserve">advertir al adjudicatario, a través de una cláusula especial en las escrituras correspondientes de compraventa de los inmuebles, que deberá implementar las medidas </w:t>
      </w:r>
      <w:r w:rsidRPr="003E30B2">
        <w:rPr>
          <w:rFonts w:ascii="Museo Sans 100" w:hAnsi="Museo Sans 100"/>
          <w:sz w:val="24"/>
          <w:szCs w:val="24"/>
        </w:rPr>
        <w:t>emitidas por la Unidad Ambiental Institucional referentes a:</w:t>
      </w:r>
    </w:p>
    <w:p w:rsidR="003E30B2" w:rsidRPr="003E30B2" w:rsidRDefault="003E30B2" w:rsidP="003E30B2">
      <w:pPr>
        <w:ind w:left="1134"/>
        <w:contextualSpacing/>
        <w:jc w:val="both"/>
        <w:rPr>
          <w:rFonts w:ascii="Museo Sans 100" w:eastAsia="Times New Roman" w:hAnsi="Museo Sans 100"/>
          <w:sz w:val="24"/>
          <w:szCs w:val="24"/>
          <w:lang w:val="es-ES" w:eastAsia="es-ES"/>
        </w:rPr>
      </w:pPr>
    </w:p>
    <w:p w:rsidR="000E5E2E" w:rsidRPr="003E30B2" w:rsidRDefault="000E5E2E" w:rsidP="003E30B2">
      <w:pPr>
        <w:pStyle w:val="Prrafodelista"/>
        <w:numPr>
          <w:ilvl w:val="0"/>
          <w:numId w:val="31"/>
        </w:numPr>
        <w:ind w:firstLine="414"/>
        <w:contextualSpacing/>
        <w:jc w:val="both"/>
        <w:rPr>
          <w:rFonts w:ascii="Museo Sans 100" w:hAnsi="Museo Sans 100"/>
          <w:bCs/>
        </w:rPr>
      </w:pPr>
      <w:r w:rsidRPr="003E30B2">
        <w:rPr>
          <w:rFonts w:ascii="Museo Sans 100" w:hAnsi="Museo Sans 100"/>
          <w:bCs/>
        </w:rPr>
        <w:t>Evitar la tala de árboles en toda la trayectoria de las quebradas.</w:t>
      </w:r>
    </w:p>
    <w:p w:rsidR="000E5E2E" w:rsidRPr="003E30B2" w:rsidRDefault="000E5E2E" w:rsidP="003E30B2">
      <w:pPr>
        <w:pStyle w:val="Prrafodelista"/>
        <w:numPr>
          <w:ilvl w:val="0"/>
          <w:numId w:val="31"/>
        </w:numPr>
        <w:ind w:left="1418" w:hanging="284"/>
        <w:contextualSpacing/>
        <w:jc w:val="both"/>
        <w:rPr>
          <w:rFonts w:ascii="Museo Sans 100" w:hAnsi="Museo Sans 100"/>
          <w:bCs/>
        </w:rPr>
      </w:pPr>
      <w:r w:rsidRPr="003E30B2">
        <w:rPr>
          <w:rFonts w:ascii="Museo Sans 100" w:hAnsi="Museo Sans 100"/>
          <w:bCs/>
        </w:rPr>
        <w:t>Evitar o disminuir el uso de agroquímicos en los cultivos.</w:t>
      </w:r>
    </w:p>
    <w:p w:rsidR="000E5E2E" w:rsidRPr="003E30B2" w:rsidRDefault="000E5E2E" w:rsidP="003E30B2">
      <w:pPr>
        <w:pStyle w:val="Prrafodelista"/>
        <w:numPr>
          <w:ilvl w:val="0"/>
          <w:numId w:val="31"/>
        </w:numPr>
        <w:ind w:left="1418" w:hanging="284"/>
        <w:contextualSpacing/>
        <w:jc w:val="both"/>
        <w:rPr>
          <w:rFonts w:ascii="Museo Sans 100" w:hAnsi="Museo Sans 100"/>
          <w:bCs/>
        </w:rPr>
      </w:pPr>
      <w:r w:rsidRPr="003E30B2">
        <w:rPr>
          <w:rFonts w:ascii="Museo Sans 100" w:hAnsi="Museo Sans 100"/>
          <w:bCs/>
        </w:rPr>
        <w:t>Manejo adecuado de los desechos sólidos y las aguas residuales.</w:t>
      </w:r>
    </w:p>
    <w:p w:rsidR="000E5E2E" w:rsidRPr="003E30B2" w:rsidRDefault="000E5E2E" w:rsidP="003E30B2">
      <w:pPr>
        <w:pStyle w:val="Prrafodelista"/>
        <w:numPr>
          <w:ilvl w:val="0"/>
          <w:numId w:val="31"/>
        </w:numPr>
        <w:ind w:left="1418" w:hanging="284"/>
        <w:contextualSpacing/>
        <w:jc w:val="both"/>
        <w:rPr>
          <w:rFonts w:ascii="Museo Sans 100" w:hAnsi="Museo Sans 100"/>
          <w:bCs/>
        </w:rPr>
      </w:pPr>
      <w:r w:rsidRPr="003E30B2">
        <w:rPr>
          <w:rFonts w:ascii="Museo Sans 100" w:hAnsi="Museo Sans 100"/>
          <w:bCs/>
        </w:rPr>
        <w:t>Evitar la quema de los desechos sólidos.</w:t>
      </w:r>
    </w:p>
    <w:p w:rsidR="000E5E2E" w:rsidRPr="003E30B2" w:rsidRDefault="000E5E2E" w:rsidP="003E30B2">
      <w:pPr>
        <w:pStyle w:val="Prrafodelista"/>
        <w:numPr>
          <w:ilvl w:val="0"/>
          <w:numId w:val="31"/>
        </w:numPr>
        <w:ind w:left="1418" w:hanging="284"/>
        <w:contextualSpacing/>
        <w:jc w:val="both"/>
        <w:rPr>
          <w:rFonts w:ascii="Museo Sans 100" w:hAnsi="Museo Sans 100"/>
          <w:bCs/>
        </w:rPr>
      </w:pPr>
      <w:r w:rsidRPr="003E30B2">
        <w:rPr>
          <w:rFonts w:ascii="Museo Sans 100" w:hAnsi="Museo Sans 100"/>
          <w:bCs/>
        </w:rPr>
        <w:t>Reforestar áreas circundantes a los solares de vivienda.</w:t>
      </w:r>
    </w:p>
    <w:p w:rsidR="000E5E2E" w:rsidRPr="003E30B2" w:rsidRDefault="000E5E2E" w:rsidP="003E30B2">
      <w:pPr>
        <w:pStyle w:val="Prrafodelista"/>
        <w:numPr>
          <w:ilvl w:val="0"/>
          <w:numId w:val="31"/>
        </w:numPr>
        <w:ind w:left="1418" w:hanging="284"/>
        <w:contextualSpacing/>
        <w:jc w:val="both"/>
        <w:rPr>
          <w:rFonts w:ascii="Museo Sans 100" w:hAnsi="Museo Sans 100"/>
          <w:bCs/>
        </w:rPr>
      </w:pPr>
      <w:r w:rsidRPr="003E30B2">
        <w:rPr>
          <w:rFonts w:ascii="Museo Sans 100" w:hAnsi="Museo Sans 100"/>
          <w:bCs/>
        </w:rPr>
        <w:t>Búsqueda de mecanismos de Asociatividad como la conformación de una ADESCO para gestionar ante la municipalidad respectiva u organizaciones cooperantes, recursos financieros y asistencia técnica para implementar sistemas de conducción de aguas negras.</w:t>
      </w:r>
    </w:p>
    <w:p w:rsidR="000E5E2E" w:rsidRPr="003E30B2" w:rsidRDefault="000E5E2E" w:rsidP="003E30B2">
      <w:pPr>
        <w:ind w:left="1134"/>
        <w:jc w:val="both"/>
        <w:rPr>
          <w:rFonts w:ascii="Museo Sans 100" w:hAnsi="Museo Sans 100"/>
          <w:sz w:val="24"/>
          <w:szCs w:val="24"/>
        </w:rPr>
      </w:pPr>
      <w:r w:rsidRPr="003E30B2">
        <w:rPr>
          <w:rFonts w:ascii="Museo Sans 100" w:eastAsia="Times New Roman" w:hAnsi="Museo Sans 100"/>
          <w:sz w:val="24"/>
          <w:szCs w:val="24"/>
          <w:lang w:val="es-ES" w:eastAsia="es-ES"/>
        </w:rPr>
        <w:t xml:space="preserve">Lo anterior, de conformidad a lo establecido en el Acuerdo Segundo del Punto XIX </w:t>
      </w:r>
      <w:r w:rsidRPr="003E30B2">
        <w:rPr>
          <w:rFonts w:ascii="Museo Sans 100" w:hAnsi="Museo Sans 100"/>
          <w:sz w:val="24"/>
          <w:szCs w:val="24"/>
        </w:rPr>
        <w:t>del Acta de Sesión Ordinaria 02-2019 de fecha 14 de enero de 2019.</w:t>
      </w:r>
    </w:p>
    <w:p w:rsidR="000E5E2E" w:rsidRPr="003E30B2" w:rsidRDefault="000E5E2E" w:rsidP="003E30B2">
      <w:pPr>
        <w:ind w:left="284"/>
        <w:jc w:val="both"/>
        <w:rPr>
          <w:rFonts w:ascii="Museo Sans 100" w:hAnsi="Museo Sans 100"/>
          <w:sz w:val="24"/>
          <w:szCs w:val="24"/>
        </w:rPr>
      </w:pPr>
    </w:p>
    <w:p w:rsidR="000E5E2E" w:rsidRPr="003E30B2" w:rsidRDefault="000E5E2E" w:rsidP="003E30B2">
      <w:pPr>
        <w:pStyle w:val="Prrafodelista"/>
        <w:numPr>
          <w:ilvl w:val="0"/>
          <w:numId w:val="32"/>
        </w:numPr>
        <w:ind w:left="1134" w:hanging="708"/>
        <w:contextualSpacing/>
        <w:jc w:val="both"/>
        <w:rPr>
          <w:rFonts w:ascii="Museo Sans 100" w:eastAsia="Times New Roman" w:hAnsi="Museo Sans 100"/>
          <w:sz w:val="24"/>
          <w:szCs w:val="24"/>
        </w:rPr>
      </w:pPr>
      <w:r w:rsidRPr="003E30B2">
        <w:rPr>
          <w:rFonts w:ascii="Museo Sans 100" w:hAnsi="Museo Sans 100"/>
          <w:sz w:val="24"/>
          <w:szCs w:val="24"/>
        </w:rPr>
        <w:t xml:space="preserve">Según valúos de fecha 15 de marzo del año 2019, realizados por el Departamento de Asignación Individual y Avalúos, se recomienda el precio de venta para los inmuebles, según detalle consignado en el cuadro de valores y extensiones que se relacionará en el Acuerdo Primero del presente </w:t>
      </w:r>
      <w:r w:rsidR="003E30B2" w:rsidRPr="003E30B2">
        <w:rPr>
          <w:rFonts w:ascii="Museo Sans 100" w:hAnsi="Museo Sans 100"/>
          <w:sz w:val="24"/>
          <w:szCs w:val="24"/>
        </w:rPr>
        <w:t>punto de acta</w:t>
      </w:r>
      <w:r w:rsidRPr="003E30B2">
        <w:rPr>
          <w:rFonts w:ascii="Museo Sans 100" w:hAnsi="Museo Sans 100"/>
          <w:sz w:val="24"/>
          <w:szCs w:val="24"/>
        </w:rPr>
        <w:t>, y que han sido requeridos por el solicitante calificado dentro del Programa de Solidaridad Rural como Campesinos Sin Tierra.</w:t>
      </w:r>
    </w:p>
    <w:p w:rsidR="000E5E2E" w:rsidRPr="003E30B2" w:rsidRDefault="000E5E2E" w:rsidP="003E30B2">
      <w:pPr>
        <w:pStyle w:val="Prrafodelista"/>
        <w:jc w:val="both"/>
        <w:rPr>
          <w:rFonts w:ascii="Museo Sans 100" w:eastAsia="Times New Roman" w:hAnsi="Museo Sans 100"/>
          <w:sz w:val="24"/>
          <w:szCs w:val="24"/>
        </w:rPr>
      </w:pPr>
    </w:p>
    <w:p w:rsidR="000E5E2E" w:rsidRPr="003E30B2" w:rsidRDefault="000E5E2E" w:rsidP="003E30B2">
      <w:pPr>
        <w:pStyle w:val="Prrafodelista"/>
        <w:numPr>
          <w:ilvl w:val="0"/>
          <w:numId w:val="32"/>
        </w:numPr>
        <w:ind w:left="1134" w:hanging="708"/>
        <w:contextualSpacing/>
        <w:jc w:val="both"/>
        <w:rPr>
          <w:rFonts w:ascii="Museo Sans 100" w:eastAsia="Times New Roman" w:hAnsi="Museo Sans 100"/>
          <w:sz w:val="24"/>
          <w:szCs w:val="24"/>
        </w:rPr>
      </w:pPr>
      <w:r w:rsidRPr="003E30B2">
        <w:rPr>
          <w:rFonts w:ascii="Museo Sans 100" w:hAnsi="Museo Sans 100"/>
          <w:sz w:val="24"/>
          <w:szCs w:val="24"/>
        </w:rPr>
        <w:t>Conforme al Acta de Posesión Material de fecha 7 de mayo de 2019, levantada por el Técnico de la Oficina Regional Oriental, señor Edgar A. Díaz, el solicitante se encuentra poseyendo los inmuebles de forma quieta, pacífica y sin interrupción desde hace 10 años</w:t>
      </w:r>
      <w:r w:rsidRPr="003E30B2">
        <w:rPr>
          <w:rFonts w:ascii="Museo Sans 100" w:eastAsia="Times New Roman" w:hAnsi="Museo Sans 100"/>
          <w:sz w:val="24"/>
          <w:szCs w:val="24"/>
          <w:lang w:val="es-ES" w:eastAsia="es-ES"/>
        </w:rPr>
        <w:t xml:space="preserve">. </w:t>
      </w:r>
    </w:p>
    <w:p w:rsidR="000E5E2E" w:rsidRPr="003E30B2" w:rsidRDefault="000E5E2E" w:rsidP="003E30B2">
      <w:pPr>
        <w:pStyle w:val="Prrafodelista"/>
        <w:tabs>
          <w:tab w:val="left" w:pos="6797"/>
        </w:tabs>
        <w:rPr>
          <w:rFonts w:ascii="Museo Sans 100" w:hAnsi="Museo Sans 100"/>
          <w:sz w:val="24"/>
          <w:szCs w:val="24"/>
        </w:rPr>
      </w:pPr>
    </w:p>
    <w:p w:rsidR="000E5E2E" w:rsidRPr="003E30B2" w:rsidRDefault="000E5E2E" w:rsidP="003E30B2">
      <w:pPr>
        <w:pStyle w:val="Prrafodelista"/>
        <w:numPr>
          <w:ilvl w:val="0"/>
          <w:numId w:val="32"/>
        </w:numPr>
        <w:ind w:left="1134" w:hanging="708"/>
        <w:contextualSpacing/>
        <w:jc w:val="both"/>
        <w:rPr>
          <w:rFonts w:ascii="Museo Sans 100" w:eastAsia="Times New Roman" w:hAnsi="Museo Sans 100"/>
          <w:sz w:val="24"/>
          <w:szCs w:val="24"/>
        </w:rPr>
      </w:pPr>
      <w:r w:rsidRPr="003E30B2">
        <w:rPr>
          <w:rFonts w:ascii="Museo Sans 100" w:hAnsi="Museo Sans 100"/>
          <w:sz w:val="24"/>
          <w:szCs w:val="24"/>
        </w:rPr>
        <w:t>De acuerdo a la declaración simple contenida en la solicitud de Adjudicación de Inmueble de fecha 7 de mayo de 2019, el peticionario manifiesta que ni él ni el integrante de su grupo familiar son empleados del ISTA; situación robustecida de conformidad a la consulta realizada en la Base de Datos de Empleados de este Instituto.</w:t>
      </w:r>
    </w:p>
    <w:p w:rsidR="000E5E2E" w:rsidRPr="003E30B2" w:rsidRDefault="000E5E2E" w:rsidP="003E30B2">
      <w:pPr>
        <w:jc w:val="both"/>
        <w:rPr>
          <w:rFonts w:ascii="Museo Sans 100" w:eastAsia="Times New Roman" w:hAnsi="Museo Sans 100"/>
          <w:sz w:val="24"/>
          <w:szCs w:val="24"/>
        </w:rPr>
      </w:pPr>
    </w:p>
    <w:p w:rsidR="00CE1900" w:rsidRPr="004C618F" w:rsidRDefault="00CE1900" w:rsidP="003E30B2">
      <w:pPr>
        <w:jc w:val="both"/>
        <w:rPr>
          <w:rFonts w:ascii="Museo Sans 100" w:eastAsia="Times New Roman" w:hAnsi="Museo Sans 100"/>
          <w:sz w:val="24"/>
          <w:szCs w:val="24"/>
        </w:rPr>
      </w:pPr>
      <w:r w:rsidRPr="003E30B2">
        <w:rPr>
          <w:rFonts w:ascii="Museo Sans 100" w:eastAsia="Times New Roman" w:hAnsi="Museo Sans 100"/>
          <w:sz w:val="24"/>
          <w:szCs w:val="24"/>
        </w:rPr>
        <w:t>Se ha tenido a la vista:</w:t>
      </w:r>
      <w:r w:rsidR="000E5E2E" w:rsidRPr="003E30B2">
        <w:rPr>
          <w:rFonts w:ascii="Museo Sans 100" w:eastAsia="Times New Roman" w:hAnsi="Museo Sans 100"/>
          <w:sz w:val="24"/>
          <w:szCs w:val="24"/>
        </w:rPr>
        <w:t xml:space="preserve"> Informe Técnico del Departamento de Asignación Individual y Avalúos, Cuadro de Valores y Extensiones, reportes de valúo por lote, reportes de búsqueda de solicitantes para adjudicaciones generados por la Oficina Regional Oriental, y los departamentos de Asignación Individual y Avalúos y Análisis Jurídico, acuerdos de Junta Directiva, </w:t>
      </w:r>
      <w:r w:rsidR="000E5E2E" w:rsidRPr="003E30B2">
        <w:rPr>
          <w:rFonts w:ascii="Museo Sans 100" w:hAnsi="Museo Sans 100"/>
          <w:sz w:val="24"/>
          <w:szCs w:val="24"/>
        </w:rPr>
        <w:t>Escritura Pública de Compraventa,</w:t>
      </w:r>
      <w:r w:rsidR="000E5E2E" w:rsidRPr="003E30B2">
        <w:rPr>
          <w:rFonts w:ascii="Museo Sans 100" w:eastAsia="Times New Roman" w:hAnsi="Museo Sans 100"/>
          <w:sz w:val="24"/>
          <w:szCs w:val="24"/>
        </w:rPr>
        <w:t xml:space="preserve"> Razón y Constancia de inscripción de desmembración en cabeza de su dueño a favor del ISTA, Acta de Posesión Material, Solicitud de Adjudicación de Inmuebles, copias de documentos únicos de identidad, tarjetas de identificación tributaria, Certificación de Partida de Nacimiento, y carencia de bienes</w:t>
      </w:r>
      <w:r w:rsidRPr="003E30B2">
        <w:rPr>
          <w:rFonts w:ascii="Museo Sans 100" w:eastAsia="Times New Roman" w:hAnsi="Museo Sans 100"/>
          <w:sz w:val="24"/>
          <w:szCs w:val="24"/>
        </w:rPr>
        <w:t>; c</w:t>
      </w:r>
      <w:r w:rsidRPr="003E30B2">
        <w:rPr>
          <w:rFonts w:ascii="Museo Sans 100" w:hAnsi="Museo Sans 100"/>
          <w:sz w:val="24"/>
          <w:szCs w:val="24"/>
        </w:rPr>
        <w:t xml:space="preserve">on lo que se justifican las circunstancias legales para sustentar dicha petición y que además el beneficiario cumple con los requisitos necesarios para la adjudicación, por lo que la Gerencia Legal recomienda aprobar lo solicitado. </w:t>
      </w:r>
    </w:p>
    <w:p w:rsidR="000E5E2E" w:rsidRDefault="000E5E2E" w:rsidP="003E30B2">
      <w:pPr>
        <w:jc w:val="both"/>
        <w:rPr>
          <w:rFonts w:ascii="Museo Sans 100" w:hAnsi="Museo Sans 100"/>
          <w:sz w:val="24"/>
          <w:szCs w:val="24"/>
        </w:rPr>
      </w:pPr>
    </w:p>
    <w:p w:rsidR="00CE1900" w:rsidRPr="003E30B2" w:rsidRDefault="00CE1900" w:rsidP="003E30B2">
      <w:pPr>
        <w:jc w:val="both"/>
        <w:rPr>
          <w:rFonts w:ascii="Museo Sans 100" w:eastAsia="Times New Roman" w:hAnsi="Museo Sans 100"/>
          <w:sz w:val="24"/>
          <w:szCs w:val="24"/>
        </w:rPr>
      </w:pPr>
      <w:r w:rsidRPr="003E30B2">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3E30B2">
        <w:rPr>
          <w:rFonts w:ascii="Museo Sans 100" w:hAnsi="Museo Sans 100"/>
          <w:bCs/>
          <w:sz w:val="24"/>
          <w:szCs w:val="24"/>
        </w:rPr>
        <w:t>Ley del Régimen Especial de la Tierra en Propiedad de Las Asociaciones Cooperativas, Comunales y Comunitarias Campesinas  Beneficiarios de la Reforma Agraria</w:t>
      </w:r>
      <w:r w:rsidRPr="003E30B2">
        <w:rPr>
          <w:rFonts w:ascii="Museo Sans 100" w:hAnsi="Museo Sans 100"/>
          <w:sz w:val="24"/>
          <w:szCs w:val="24"/>
        </w:rPr>
        <w:t xml:space="preserve">, la Junta Directiva, </w:t>
      </w:r>
      <w:r w:rsidRPr="003E30B2">
        <w:rPr>
          <w:rFonts w:ascii="Museo Sans 100" w:hAnsi="Museo Sans 100"/>
          <w:b/>
          <w:sz w:val="24"/>
          <w:szCs w:val="24"/>
          <w:u w:val="single"/>
        </w:rPr>
        <w:t>ACUERDA: PRIMERO:</w:t>
      </w:r>
      <w:r w:rsidRPr="003E30B2">
        <w:rPr>
          <w:rFonts w:ascii="Museo Sans 100" w:hAnsi="Museo Sans 100"/>
          <w:b/>
          <w:sz w:val="24"/>
          <w:szCs w:val="24"/>
        </w:rPr>
        <w:t xml:space="preserve"> </w:t>
      </w:r>
      <w:r w:rsidRPr="003E30B2">
        <w:rPr>
          <w:rFonts w:ascii="Museo Sans 100" w:hAnsi="Museo Sans 100"/>
          <w:sz w:val="24"/>
          <w:szCs w:val="24"/>
        </w:rPr>
        <w:t>Aprobar la adjudicación y transferencia por compraventa</w:t>
      </w:r>
      <w:r w:rsidRPr="003E30B2">
        <w:rPr>
          <w:rFonts w:ascii="Museo Sans 100" w:eastAsia="Times New Roman" w:hAnsi="Museo Sans 100"/>
          <w:sz w:val="24"/>
          <w:szCs w:val="24"/>
        </w:rPr>
        <w:t xml:space="preserve"> de </w:t>
      </w:r>
      <w:r w:rsidR="00E4279B" w:rsidRPr="003E30B2">
        <w:rPr>
          <w:rFonts w:ascii="Museo Sans 100" w:eastAsia="Times New Roman" w:hAnsi="Museo Sans 100"/>
          <w:sz w:val="24"/>
          <w:szCs w:val="24"/>
        </w:rPr>
        <w:t>02 lotes agrícolas</w:t>
      </w:r>
      <w:r w:rsidRPr="003E30B2">
        <w:rPr>
          <w:rFonts w:ascii="Museo Sans 100" w:eastAsia="Times New Roman" w:hAnsi="Museo Sans 100"/>
          <w:sz w:val="24"/>
          <w:szCs w:val="24"/>
        </w:rPr>
        <w:t xml:space="preserve"> </w:t>
      </w:r>
      <w:r w:rsidRPr="003E30B2">
        <w:rPr>
          <w:rFonts w:ascii="Museo Sans 100" w:hAnsi="Museo Sans 100"/>
          <w:sz w:val="24"/>
          <w:szCs w:val="24"/>
        </w:rPr>
        <w:t>a favor del señor:</w:t>
      </w:r>
      <w:r w:rsidR="000E5E2E" w:rsidRPr="003E30B2">
        <w:rPr>
          <w:rFonts w:ascii="Museo Sans 100" w:eastAsia="Times New Roman" w:hAnsi="Museo Sans 100"/>
          <w:b/>
          <w:sz w:val="24"/>
          <w:szCs w:val="24"/>
        </w:rPr>
        <w:t xml:space="preserve"> JOSE RUDY SANTOS SEGOVIA, </w:t>
      </w:r>
      <w:r w:rsidR="000E5E2E" w:rsidRPr="003E30B2">
        <w:rPr>
          <w:rFonts w:ascii="Museo Sans 100" w:eastAsia="Times New Roman" w:hAnsi="Museo Sans 100"/>
          <w:sz w:val="24"/>
          <w:szCs w:val="24"/>
        </w:rPr>
        <w:t xml:space="preserve">menor </w:t>
      </w:r>
      <w:r w:rsidR="004C618F">
        <w:rPr>
          <w:rFonts w:ascii="Museo Sans 100" w:eastAsia="Times New Roman" w:hAnsi="Museo Sans 100"/>
          <w:b/>
          <w:sz w:val="24"/>
          <w:szCs w:val="24"/>
        </w:rPr>
        <w:t>----</w:t>
      </w:r>
      <w:r w:rsidR="000E5E2E" w:rsidRPr="003E30B2">
        <w:rPr>
          <w:rFonts w:ascii="Museo Sans 100" w:eastAsia="Times New Roman" w:hAnsi="Museo Sans 100"/>
          <w:b/>
          <w:sz w:val="24"/>
          <w:szCs w:val="24"/>
        </w:rPr>
        <w:t xml:space="preserve">, </w:t>
      </w:r>
      <w:r w:rsidR="000E5E2E" w:rsidRPr="003E30B2">
        <w:rPr>
          <w:rFonts w:ascii="Museo Sans 100" w:hAnsi="Museo Sans 100"/>
          <w:sz w:val="24"/>
          <w:szCs w:val="24"/>
        </w:rPr>
        <w:t xml:space="preserve">de generales antes expresadas, </w:t>
      </w:r>
      <w:r w:rsidR="003E30B2" w:rsidRPr="003E30B2">
        <w:rPr>
          <w:rFonts w:ascii="Museo Sans 100" w:hAnsi="Museo Sans 100"/>
          <w:sz w:val="24"/>
          <w:szCs w:val="24"/>
        </w:rPr>
        <w:t xml:space="preserve">ubicados </w:t>
      </w:r>
      <w:r w:rsidR="000E5E2E" w:rsidRPr="003E30B2">
        <w:rPr>
          <w:rFonts w:ascii="Museo Sans 100" w:eastAsia="Times New Roman" w:hAnsi="Museo Sans 100"/>
          <w:sz w:val="24"/>
          <w:szCs w:val="24"/>
          <w:lang w:eastAsia="es-ES"/>
        </w:rPr>
        <w:t xml:space="preserve">en el Proyecto </w:t>
      </w:r>
      <w:r w:rsidR="000E5E2E" w:rsidRPr="003E30B2">
        <w:rPr>
          <w:rFonts w:ascii="Museo Sans 100" w:hAnsi="Museo Sans 100"/>
          <w:sz w:val="24"/>
          <w:szCs w:val="24"/>
        </w:rPr>
        <w:t>denominado como: LOTIFICACION AGRICOLA</w:t>
      </w:r>
      <w:r w:rsidR="000E5E2E" w:rsidRPr="003E30B2">
        <w:rPr>
          <w:rFonts w:ascii="Museo Sans 100" w:hAnsi="Museo Sans 100"/>
          <w:b/>
          <w:sz w:val="24"/>
          <w:szCs w:val="24"/>
        </w:rPr>
        <w:t xml:space="preserve"> </w:t>
      </w:r>
      <w:r w:rsidR="000E5E2E" w:rsidRPr="003E30B2">
        <w:rPr>
          <w:rFonts w:ascii="Museo Sans 100" w:hAnsi="Museo Sans 100"/>
          <w:sz w:val="24"/>
          <w:szCs w:val="24"/>
        </w:rPr>
        <w:t xml:space="preserve">desarrollado en el inmueble identificado como </w:t>
      </w:r>
      <w:r w:rsidR="000E5E2E" w:rsidRPr="003E30B2">
        <w:rPr>
          <w:rFonts w:ascii="Museo Sans 100" w:hAnsi="Museo Sans 100"/>
          <w:b/>
          <w:sz w:val="24"/>
          <w:szCs w:val="24"/>
        </w:rPr>
        <w:t>HACIENDA LA ESTANCIA</w:t>
      </w:r>
      <w:r w:rsidR="000E5E2E" w:rsidRPr="003E30B2">
        <w:rPr>
          <w:rFonts w:ascii="Museo Sans 100" w:hAnsi="Museo Sans 100"/>
          <w:sz w:val="24"/>
          <w:szCs w:val="24"/>
        </w:rPr>
        <w:t xml:space="preserve"> y según Plano como </w:t>
      </w:r>
      <w:r w:rsidR="000E5E2E" w:rsidRPr="003E30B2">
        <w:rPr>
          <w:rFonts w:ascii="Museo Sans 100" w:hAnsi="Museo Sans 100"/>
          <w:b/>
          <w:sz w:val="24"/>
          <w:szCs w:val="24"/>
        </w:rPr>
        <w:t>HACIENDA LA ESTANCIA LOTE 3 POLIGONO 17</w:t>
      </w:r>
      <w:r w:rsidR="000E5E2E" w:rsidRPr="003E30B2">
        <w:rPr>
          <w:rFonts w:ascii="Museo Sans 100" w:eastAsia="Times New Roman" w:hAnsi="Museo Sans 100"/>
          <w:b/>
          <w:sz w:val="24"/>
          <w:szCs w:val="24"/>
          <w:lang w:val="es-ES" w:eastAsia="es-ES"/>
        </w:rPr>
        <w:t xml:space="preserve">, </w:t>
      </w:r>
      <w:r w:rsidR="003E30B2" w:rsidRPr="003E30B2">
        <w:rPr>
          <w:rFonts w:ascii="Museo Sans 100" w:eastAsia="Times New Roman" w:hAnsi="Museo Sans 100"/>
          <w:sz w:val="24"/>
          <w:szCs w:val="24"/>
          <w:lang w:val="es-ES" w:eastAsia="es-ES"/>
        </w:rPr>
        <w:t>situ</w:t>
      </w:r>
      <w:r w:rsidR="000E5E2E" w:rsidRPr="003E30B2">
        <w:rPr>
          <w:rFonts w:ascii="Museo Sans 100" w:eastAsia="Times New Roman" w:hAnsi="Museo Sans 100"/>
          <w:sz w:val="24"/>
          <w:szCs w:val="24"/>
          <w:lang w:eastAsia="es-ES"/>
        </w:rPr>
        <w:t xml:space="preserve">ada </w:t>
      </w:r>
      <w:r w:rsidR="000E5E2E" w:rsidRPr="003E30B2">
        <w:rPr>
          <w:rFonts w:ascii="Museo Sans 100" w:hAnsi="Museo Sans 100"/>
          <w:sz w:val="24"/>
          <w:szCs w:val="24"/>
        </w:rPr>
        <w:t>en cantón La Estancia, jurisdicción de Moncagua, departamento de San Miguel y según Planos en jurisdicción de Moncagua, departamento de San Miguel</w:t>
      </w:r>
      <w:r w:rsidRPr="003E30B2">
        <w:rPr>
          <w:rFonts w:ascii="Museo Sans 100" w:eastAsia="Times New Roman" w:hAnsi="Museo Sans 100"/>
          <w:sz w:val="24"/>
          <w:szCs w:val="24"/>
        </w:rPr>
        <w:t>,</w:t>
      </w:r>
      <w:r w:rsidRPr="003E30B2">
        <w:rPr>
          <w:rFonts w:ascii="Museo Sans 100" w:eastAsia="Times New Roman" w:hAnsi="Museo Sans 100"/>
          <w:b/>
          <w:sz w:val="24"/>
          <w:szCs w:val="24"/>
        </w:rPr>
        <w:t xml:space="preserve"> </w:t>
      </w:r>
      <w:r w:rsidRPr="003E30B2">
        <w:rPr>
          <w:rFonts w:ascii="Museo Sans 100" w:eastAsia="Times New Roman" w:hAnsi="Museo Sans 100"/>
          <w:sz w:val="24"/>
          <w:szCs w:val="24"/>
        </w:rPr>
        <w:t>quedando la</w:t>
      </w:r>
      <w:r w:rsidR="003E30B2" w:rsidRPr="003E30B2">
        <w:rPr>
          <w:rFonts w:ascii="Museo Sans 100" w:eastAsia="Times New Roman" w:hAnsi="Museo Sans 100"/>
          <w:sz w:val="24"/>
          <w:szCs w:val="24"/>
        </w:rPr>
        <w:t>s adjudicaciones</w:t>
      </w:r>
      <w:r w:rsidRPr="003E30B2">
        <w:rPr>
          <w:rFonts w:ascii="Museo Sans 100" w:eastAsia="Times New Roman" w:hAnsi="Museo Sans 100"/>
          <w:sz w:val="24"/>
          <w:szCs w:val="24"/>
        </w:rPr>
        <w:t xml:space="preserve"> conforme al cuadro de valores y extensiones siguiente:</w:t>
      </w:r>
    </w:p>
    <w:p w:rsidR="00E4279B" w:rsidRPr="00AD1E5F" w:rsidRDefault="00E4279B" w:rsidP="00CE1900">
      <w:pPr>
        <w:jc w:val="both"/>
        <w:rPr>
          <w:rFonts w:ascii="Museo Sans 100" w:eastAsia="Times New Roman" w:hAnsi="Museo Sans 100"/>
          <w:sz w:val="24"/>
          <w:szCs w:val="24"/>
        </w:rPr>
      </w:pPr>
    </w:p>
    <w:tbl>
      <w:tblPr>
        <w:tblW w:w="9075" w:type="dxa"/>
        <w:jc w:val="center"/>
        <w:tblLayout w:type="fixed"/>
        <w:tblCellMar>
          <w:left w:w="25" w:type="dxa"/>
          <w:right w:w="0" w:type="dxa"/>
        </w:tblCellMar>
        <w:tblLook w:val="0000" w:firstRow="0" w:lastRow="0" w:firstColumn="0" w:lastColumn="0" w:noHBand="0" w:noVBand="0"/>
      </w:tblPr>
      <w:tblGrid>
        <w:gridCol w:w="2565"/>
        <w:gridCol w:w="976"/>
        <w:gridCol w:w="2485"/>
        <w:gridCol w:w="570"/>
        <w:gridCol w:w="570"/>
        <w:gridCol w:w="609"/>
        <w:gridCol w:w="650"/>
        <w:gridCol w:w="650"/>
      </w:tblGrid>
      <w:tr w:rsidR="000E5E2E" w:rsidRPr="00371B9F" w:rsidTr="003E30B2">
        <w:trPr>
          <w:trHeight w:val="271"/>
          <w:jc w:val="center"/>
        </w:trPr>
        <w:tc>
          <w:tcPr>
            <w:tcW w:w="2565" w:type="dxa"/>
            <w:vMerge w:val="restart"/>
            <w:tcBorders>
              <w:top w:val="single" w:sz="2" w:space="0" w:color="auto"/>
              <w:left w:val="single" w:sz="2" w:space="0" w:color="auto"/>
              <w:bottom w:val="single" w:sz="2" w:space="0" w:color="auto"/>
              <w:right w:val="single" w:sz="2" w:space="0" w:color="auto"/>
            </w:tcBorders>
            <w:shd w:val="clear" w:color="auto" w:fill="DCDCDC"/>
          </w:tcPr>
          <w:p w:rsidR="000E5E2E" w:rsidRPr="00371B9F" w:rsidRDefault="000E5E2E" w:rsidP="003E30B2">
            <w:pPr>
              <w:widowControl w:val="0"/>
              <w:autoSpaceDE w:val="0"/>
              <w:autoSpaceDN w:val="0"/>
              <w:adjustRightInd w:val="0"/>
              <w:rPr>
                <w:rFonts w:ascii="Times New Roman" w:hAnsi="Times New Roman"/>
                <w:b/>
                <w:bCs/>
                <w:sz w:val="14"/>
                <w:szCs w:val="14"/>
              </w:rPr>
            </w:pPr>
            <w:r w:rsidRPr="00371B9F">
              <w:rPr>
                <w:rFonts w:ascii="Times New Roman" w:hAnsi="Times New Roman"/>
                <w:b/>
                <w:bCs/>
                <w:sz w:val="14"/>
                <w:szCs w:val="14"/>
              </w:rPr>
              <w:t xml:space="preserve">D.U.I.     PROGRAMA </w:t>
            </w:r>
          </w:p>
        </w:tc>
        <w:tc>
          <w:tcPr>
            <w:tcW w:w="3461" w:type="dxa"/>
            <w:gridSpan w:val="2"/>
            <w:tcBorders>
              <w:top w:val="single" w:sz="2" w:space="0" w:color="auto"/>
              <w:left w:val="single" w:sz="2" w:space="0" w:color="auto"/>
              <w:bottom w:val="single" w:sz="2" w:space="0" w:color="auto"/>
              <w:right w:val="single" w:sz="2" w:space="0" w:color="auto"/>
            </w:tcBorders>
            <w:shd w:val="clear" w:color="auto" w:fill="DCDCDC"/>
          </w:tcPr>
          <w:p w:rsidR="000E5E2E" w:rsidRPr="00371B9F" w:rsidRDefault="000E5E2E" w:rsidP="003E30B2">
            <w:pPr>
              <w:widowControl w:val="0"/>
              <w:autoSpaceDE w:val="0"/>
              <w:autoSpaceDN w:val="0"/>
              <w:adjustRightInd w:val="0"/>
              <w:jc w:val="center"/>
              <w:rPr>
                <w:rFonts w:ascii="Times New Roman" w:hAnsi="Times New Roman"/>
                <w:b/>
                <w:bCs/>
                <w:sz w:val="14"/>
                <w:szCs w:val="14"/>
              </w:rPr>
            </w:pPr>
            <w:r w:rsidRPr="00371B9F">
              <w:rPr>
                <w:rFonts w:ascii="Times New Roman" w:hAnsi="Times New Roman"/>
                <w:b/>
                <w:bCs/>
                <w:sz w:val="14"/>
                <w:szCs w:val="14"/>
              </w:rPr>
              <w:t xml:space="preserve">SOLAR / A COMP. Y LOTES </w:t>
            </w:r>
          </w:p>
        </w:tc>
        <w:tc>
          <w:tcPr>
            <w:tcW w:w="1140"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0E5E2E" w:rsidRPr="00371B9F" w:rsidRDefault="000E5E2E" w:rsidP="003E30B2">
            <w:pPr>
              <w:widowControl w:val="0"/>
              <w:autoSpaceDE w:val="0"/>
              <w:autoSpaceDN w:val="0"/>
              <w:adjustRightInd w:val="0"/>
              <w:rPr>
                <w:rFonts w:ascii="Times New Roman" w:hAnsi="Times New Roman"/>
                <w:b/>
                <w:bCs/>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tcPr>
          <w:p w:rsidR="000E5E2E" w:rsidRPr="00371B9F" w:rsidRDefault="000E5E2E" w:rsidP="003E30B2">
            <w:pPr>
              <w:widowControl w:val="0"/>
              <w:autoSpaceDE w:val="0"/>
              <w:autoSpaceDN w:val="0"/>
              <w:adjustRightInd w:val="0"/>
              <w:jc w:val="center"/>
              <w:rPr>
                <w:rFonts w:ascii="Times New Roman" w:hAnsi="Times New Roman"/>
                <w:b/>
                <w:bCs/>
                <w:sz w:val="14"/>
                <w:szCs w:val="14"/>
              </w:rPr>
            </w:pPr>
            <w:r w:rsidRPr="00371B9F">
              <w:rPr>
                <w:rFonts w:ascii="Times New Roman" w:hAnsi="Times New Roman"/>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0E5E2E" w:rsidRPr="00371B9F" w:rsidRDefault="000E5E2E" w:rsidP="003E30B2">
            <w:pPr>
              <w:widowControl w:val="0"/>
              <w:autoSpaceDE w:val="0"/>
              <w:autoSpaceDN w:val="0"/>
              <w:adjustRightInd w:val="0"/>
              <w:jc w:val="center"/>
              <w:rPr>
                <w:rFonts w:ascii="Times New Roman" w:hAnsi="Times New Roman"/>
                <w:b/>
                <w:bCs/>
                <w:sz w:val="14"/>
                <w:szCs w:val="14"/>
              </w:rPr>
            </w:pPr>
            <w:r w:rsidRPr="00371B9F">
              <w:rPr>
                <w:rFonts w:ascii="Times New Roman" w:hAnsi="Times New Roman"/>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0E5E2E" w:rsidRPr="00371B9F" w:rsidRDefault="000E5E2E" w:rsidP="003E30B2">
            <w:pPr>
              <w:widowControl w:val="0"/>
              <w:autoSpaceDE w:val="0"/>
              <w:autoSpaceDN w:val="0"/>
              <w:adjustRightInd w:val="0"/>
              <w:jc w:val="center"/>
              <w:rPr>
                <w:rFonts w:ascii="Times New Roman" w:hAnsi="Times New Roman"/>
                <w:b/>
                <w:bCs/>
                <w:sz w:val="14"/>
                <w:szCs w:val="14"/>
              </w:rPr>
            </w:pPr>
            <w:r w:rsidRPr="00371B9F">
              <w:rPr>
                <w:rFonts w:ascii="Times New Roman" w:hAnsi="Times New Roman"/>
                <w:b/>
                <w:bCs/>
                <w:sz w:val="14"/>
                <w:szCs w:val="14"/>
              </w:rPr>
              <w:t xml:space="preserve">VALOR (¢) </w:t>
            </w:r>
          </w:p>
        </w:tc>
      </w:tr>
      <w:tr w:rsidR="003E30B2" w:rsidRPr="00371B9F" w:rsidTr="003E30B2">
        <w:trPr>
          <w:trHeight w:val="243"/>
          <w:jc w:val="center"/>
        </w:trPr>
        <w:tc>
          <w:tcPr>
            <w:tcW w:w="2565" w:type="dxa"/>
            <w:tcBorders>
              <w:top w:val="single" w:sz="2" w:space="0" w:color="auto"/>
              <w:left w:val="single" w:sz="2" w:space="0" w:color="auto"/>
              <w:bottom w:val="single" w:sz="2" w:space="0" w:color="auto"/>
              <w:right w:val="single" w:sz="2" w:space="0" w:color="auto"/>
            </w:tcBorders>
            <w:shd w:val="clear" w:color="auto" w:fill="DCDCDC"/>
          </w:tcPr>
          <w:p w:rsidR="000E5E2E" w:rsidRPr="00371B9F" w:rsidRDefault="000E5E2E" w:rsidP="003E30B2">
            <w:pPr>
              <w:widowControl w:val="0"/>
              <w:autoSpaceDE w:val="0"/>
              <w:autoSpaceDN w:val="0"/>
              <w:adjustRightInd w:val="0"/>
              <w:rPr>
                <w:rFonts w:ascii="Times New Roman" w:hAnsi="Times New Roman"/>
                <w:b/>
                <w:bCs/>
                <w:sz w:val="14"/>
                <w:szCs w:val="14"/>
              </w:rPr>
            </w:pPr>
            <w:r w:rsidRPr="00371B9F">
              <w:rPr>
                <w:rFonts w:ascii="Times New Roman" w:hAnsi="Times New Roman"/>
                <w:b/>
                <w:bCs/>
                <w:sz w:val="14"/>
                <w:szCs w:val="14"/>
              </w:rPr>
              <w:t xml:space="preserve">BENEFICIARIO </w:t>
            </w:r>
          </w:p>
        </w:tc>
        <w:tc>
          <w:tcPr>
            <w:tcW w:w="976" w:type="dxa"/>
            <w:tcBorders>
              <w:top w:val="single" w:sz="2" w:space="0" w:color="auto"/>
              <w:left w:val="single" w:sz="2" w:space="0" w:color="auto"/>
              <w:bottom w:val="single" w:sz="2" w:space="0" w:color="auto"/>
              <w:right w:val="single" w:sz="2" w:space="0" w:color="auto"/>
            </w:tcBorders>
            <w:shd w:val="clear" w:color="auto" w:fill="DCDCDC"/>
          </w:tcPr>
          <w:p w:rsidR="000E5E2E" w:rsidRPr="00371B9F" w:rsidRDefault="000E5E2E" w:rsidP="003E30B2">
            <w:pPr>
              <w:widowControl w:val="0"/>
              <w:autoSpaceDE w:val="0"/>
              <w:autoSpaceDN w:val="0"/>
              <w:adjustRightInd w:val="0"/>
              <w:rPr>
                <w:rFonts w:ascii="Times New Roman" w:hAnsi="Times New Roman"/>
                <w:b/>
                <w:bCs/>
                <w:sz w:val="14"/>
                <w:szCs w:val="14"/>
              </w:rPr>
            </w:pPr>
            <w:r w:rsidRPr="00371B9F">
              <w:rPr>
                <w:rFonts w:ascii="Times New Roman" w:hAnsi="Times New Roman"/>
                <w:b/>
                <w:bCs/>
                <w:sz w:val="14"/>
                <w:szCs w:val="14"/>
              </w:rPr>
              <w:t xml:space="preserve">MATRICULA </w:t>
            </w:r>
          </w:p>
        </w:tc>
        <w:tc>
          <w:tcPr>
            <w:tcW w:w="2484" w:type="dxa"/>
            <w:tcBorders>
              <w:top w:val="single" w:sz="2" w:space="0" w:color="auto"/>
              <w:left w:val="single" w:sz="2" w:space="0" w:color="auto"/>
              <w:bottom w:val="single" w:sz="2" w:space="0" w:color="auto"/>
              <w:right w:val="single" w:sz="2" w:space="0" w:color="auto"/>
            </w:tcBorders>
            <w:shd w:val="clear" w:color="auto" w:fill="DCDCDC"/>
          </w:tcPr>
          <w:p w:rsidR="000E5E2E" w:rsidRPr="00371B9F" w:rsidRDefault="000E5E2E" w:rsidP="003E30B2">
            <w:pPr>
              <w:widowControl w:val="0"/>
              <w:autoSpaceDE w:val="0"/>
              <w:autoSpaceDN w:val="0"/>
              <w:adjustRightInd w:val="0"/>
              <w:rPr>
                <w:rFonts w:ascii="Times New Roman" w:hAnsi="Times New Roman"/>
                <w:b/>
                <w:bCs/>
                <w:sz w:val="14"/>
                <w:szCs w:val="14"/>
              </w:rPr>
            </w:pPr>
            <w:r w:rsidRPr="00371B9F">
              <w:rPr>
                <w:rFonts w:ascii="Times New Roman" w:hAnsi="Times New Roman"/>
                <w:b/>
                <w:bCs/>
                <w:sz w:val="14"/>
                <w:szCs w:val="14"/>
              </w:rPr>
              <w:t xml:space="preserve">PORCION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0E5E2E" w:rsidRPr="00371B9F" w:rsidRDefault="000E5E2E" w:rsidP="003E30B2">
            <w:pPr>
              <w:widowControl w:val="0"/>
              <w:autoSpaceDE w:val="0"/>
              <w:autoSpaceDN w:val="0"/>
              <w:adjustRightInd w:val="0"/>
              <w:rPr>
                <w:rFonts w:ascii="Times New Roman" w:hAnsi="Times New Roman"/>
                <w:b/>
                <w:bCs/>
                <w:sz w:val="14"/>
                <w:szCs w:val="14"/>
              </w:rPr>
            </w:pPr>
            <w:r w:rsidRPr="00371B9F">
              <w:rPr>
                <w:rFonts w:ascii="Times New Roman" w:hAnsi="Times New Roman"/>
                <w:b/>
                <w:bCs/>
                <w:sz w:val="14"/>
                <w:szCs w:val="14"/>
              </w:rPr>
              <w:t xml:space="preserve">POL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0E5E2E" w:rsidRPr="00371B9F" w:rsidRDefault="000E5E2E" w:rsidP="003E30B2">
            <w:pPr>
              <w:widowControl w:val="0"/>
              <w:autoSpaceDE w:val="0"/>
              <w:autoSpaceDN w:val="0"/>
              <w:adjustRightInd w:val="0"/>
              <w:rPr>
                <w:rFonts w:ascii="Times New Roman" w:hAnsi="Times New Roman"/>
                <w:b/>
                <w:bCs/>
                <w:sz w:val="14"/>
                <w:szCs w:val="14"/>
              </w:rPr>
            </w:pPr>
            <w:r w:rsidRPr="00371B9F">
              <w:rPr>
                <w:rFonts w:ascii="Times New Roman" w:hAnsi="Times New Roman"/>
                <w:b/>
                <w:bCs/>
                <w:sz w:val="14"/>
                <w:szCs w:val="14"/>
              </w:rPr>
              <w:t xml:space="preserve">No </w:t>
            </w:r>
          </w:p>
        </w:tc>
        <w:tc>
          <w:tcPr>
            <w:tcW w:w="609" w:type="dxa"/>
            <w:vMerge/>
            <w:tcBorders>
              <w:top w:val="single" w:sz="2" w:space="0" w:color="auto"/>
              <w:left w:val="single" w:sz="2" w:space="0" w:color="auto"/>
              <w:bottom w:val="single" w:sz="2" w:space="0" w:color="auto"/>
              <w:right w:val="single" w:sz="2" w:space="0" w:color="auto"/>
            </w:tcBorders>
            <w:shd w:val="clear" w:color="auto" w:fill="DCDCDC"/>
          </w:tcPr>
          <w:p w:rsidR="000E5E2E" w:rsidRPr="00371B9F" w:rsidRDefault="000E5E2E" w:rsidP="003E30B2">
            <w:pPr>
              <w:widowControl w:val="0"/>
              <w:autoSpaceDE w:val="0"/>
              <w:autoSpaceDN w:val="0"/>
              <w:adjustRightInd w:val="0"/>
              <w:rPr>
                <w:rFonts w:ascii="Times New Roman"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0E5E2E" w:rsidRPr="00371B9F" w:rsidRDefault="000E5E2E" w:rsidP="003E30B2">
            <w:pPr>
              <w:widowControl w:val="0"/>
              <w:autoSpaceDE w:val="0"/>
              <w:autoSpaceDN w:val="0"/>
              <w:adjustRightInd w:val="0"/>
              <w:rPr>
                <w:rFonts w:ascii="Times New Roman"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0E5E2E" w:rsidRPr="00371B9F" w:rsidRDefault="000E5E2E" w:rsidP="003E30B2">
            <w:pPr>
              <w:widowControl w:val="0"/>
              <w:autoSpaceDE w:val="0"/>
              <w:autoSpaceDN w:val="0"/>
              <w:adjustRightInd w:val="0"/>
              <w:rPr>
                <w:rFonts w:ascii="Times New Roman" w:hAnsi="Times New Roman"/>
                <w:b/>
                <w:bCs/>
                <w:sz w:val="14"/>
                <w:szCs w:val="14"/>
              </w:rPr>
            </w:pPr>
          </w:p>
        </w:tc>
      </w:tr>
    </w:tbl>
    <w:p w:rsidR="000E5E2E" w:rsidRPr="00371B9F" w:rsidRDefault="000E5E2E" w:rsidP="000E5E2E">
      <w:pPr>
        <w:widowControl w:val="0"/>
        <w:autoSpaceDE w:val="0"/>
        <w:autoSpaceDN w:val="0"/>
        <w:adjustRightInd w:val="0"/>
        <w:rPr>
          <w:rFonts w:ascii="Times New Roman" w:hAnsi="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0E5E2E" w:rsidRPr="00371B9F" w:rsidTr="003E30B2">
        <w:tc>
          <w:tcPr>
            <w:tcW w:w="2600" w:type="dxa"/>
            <w:tcBorders>
              <w:top w:val="single" w:sz="2" w:space="0" w:color="auto"/>
              <w:left w:val="single" w:sz="2" w:space="0" w:color="auto"/>
              <w:bottom w:val="single" w:sz="2" w:space="0" w:color="auto"/>
              <w:right w:val="single" w:sz="2" w:space="0" w:color="auto"/>
            </w:tcBorders>
          </w:tcPr>
          <w:p w:rsidR="000E5E2E" w:rsidRPr="00371B9F" w:rsidRDefault="000E5E2E" w:rsidP="003E30B2">
            <w:pPr>
              <w:widowControl w:val="0"/>
              <w:autoSpaceDE w:val="0"/>
              <w:autoSpaceDN w:val="0"/>
              <w:adjustRightInd w:val="0"/>
              <w:rPr>
                <w:rFonts w:ascii="Times New Roman" w:hAnsi="Times New Roman"/>
                <w:b/>
                <w:bCs/>
                <w:sz w:val="14"/>
                <w:szCs w:val="14"/>
              </w:rPr>
            </w:pPr>
            <w:r w:rsidRPr="00371B9F">
              <w:rPr>
                <w:rFonts w:ascii="Times New Roman" w:hAnsi="Times New Roman"/>
                <w:b/>
                <w:bCs/>
                <w:sz w:val="14"/>
                <w:szCs w:val="14"/>
              </w:rPr>
              <w:t xml:space="preserve">No DE ENTREGA: 04 </w:t>
            </w:r>
          </w:p>
        </w:tc>
      </w:tr>
    </w:tbl>
    <w:p w:rsidR="000E5E2E" w:rsidRDefault="000E5E2E" w:rsidP="000E5E2E">
      <w:pPr>
        <w:widowControl w:val="0"/>
        <w:autoSpaceDE w:val="0"/>
        <w:autoSpaceDN w:val="0"/>
        <w:adjustRightInd w:val="0"/>
        <w:jc w:val="center"/>
        <w:rPr>
          <w:rFonts w:ascii="Times New Roman" w:hAnsi="Times New Roman"/>
          <w:b/>
          <w:bCs/>
          <w:sz w:val="14"/>
          <w:szCs w:val="14"/>
        </w:rPr>
      </w:pPr>
      <w:r w:rsidRPr="00371B9F">
        <w:rPr>
          <w:rFonts w:ascii="Times New Roman" w:hAnsi="Times New Roman"/>
          <w:b/>
          <w:bCs/>
          <w:sz w:val="14"/>
          <w:szCs w:val="14"/>
        </w:rPr>
        <w:t xml:space="preserve">TASA DE INTERES 6% </w:t>
      </w:r>
    </w:p>
    <w:p w:rsidR="00B746BB" w:rsidRPr="00371B9F" w:rsidRDefault="00B746BB" w:rsidP="000E5E2E">
      <w:pPr>
        <w:widowControl w:val="0"/>
        <w:autoSpaceDE w:val="0"/>
        <w:autoSpaceDN w:val="0"/>
        <w:adjustRightInd w:val="0"/>
        <w:jc w:val="center"/>
        <w:rPr>
          <w:rFonts w:ascii="Times New Roman" w:hAnsi="Times New Roman"/>
          <w:b/>
          <w:bCs/>
          <w:sz w:val="14"/>
          <w:szCs w:val="14"/>
        </w:rPr>
      </w:pPr>
    </w:p>
    <w:tbl>
      <w:tblPr>
        <w:tblW w:w="9095" w:type="dxa"/>
        <w:jc w:val="center"/>
        <w:tblLayout w:type="fixed"/>
        <w:tblCellMar>
          <w:left w:w="25" w:type="dxa"/>
          <w:right w:w="0" w:type="dxa"/>
        </w:tblCellMar>
        <w:tblLook w:val="0000" w:firstRow="0" w:lastRow="0" w:firstColumn="0" w:lastColumn="0" w:noHBand="0" w:noVBand="0"/>
      </w:tblPr>
      <w:tblGrid>
        <w:gridCol w:w="2569"/>
        <w:gridCol w:w="978"/>
        <w:gridCol w:w="2487"/>
        <w:gridCol w:w="570"/>
        <w:gridCol w:w="570"/>
        <w:gridCol w:w="611"/>
        <w:gridCol w:w="651"/>
        <w:gridCol w:w="659"/>
      </w:tblGrid>
      <w:tr w:rsidR="000E5E2E" w:rsidRPr="00371B9F" w:rsidTr="003E30B2">
        <w:trPr>
          <w:trHeight w:val="348"/>
          <w:jc w:val="center"/>
        </w:trPr>
        <w:tc>
          <w:tcPr>
            <w:tcW w:w="2569" w:type="dxa"/>
            <w:vMerge w:val="restart"/>
            <w:tcBorders>
              <w:top w:val="single" w:sz="2" w:space="0" w:color="auto"/>
              <w:left w:val="single" w:sz="2" w:space="0" w:color="auto"/>
              <w:bottom w:val="single" w:sz="2" w:space="0" w:color="auto"/>
              <w:right w:val="single" w:sz="2" w:space="0" w:color="auto"/>
            </w:tcBorders>
          </w:tcPr>
          <w:p w:rsidR="000E5E2E" w:rsidRPr="00371B9F" w:rsidRDefault="004C618F" w:rsidP="003E30B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E5E2E" w:rsidRPr="00371B9F">
              <w:rPr>
                <w:rFonts w:ascii="Times New Roman" w:hAnsi="Times New Roman"/>
                <w:sz w:val="14"/>
                <w:szCs w:val="14"/>
              </w:rPr>
              <w:t xml:space="preserve"> </w:t>
            </w:r>
          </w:p>
        </w:tc>
        <w:tc>
          <w:tcPr>
            <w:tcW w:w="978" w:type="dxa"/>
            <w:vMerge w:val="restart"/>
            <w:tcBorders>
              <w:top w:val="single" w:sz="2" w:space="0" w:color="auto"/>
              <w:left w:val="single" w:sz="2" w:space="0" w:color="auto"/>
              <w:bottom w:val="single" w:sz="2" w:space="0" w:color="auto"/>
              <w:right w:val="single" w:sz="2" w:space="0" w:color="auto"/>
            </w:tcBorders>
          </w:tcPr>
          <w:p w:rsidR="000E5E2E" w:rsidRPr="00371B9F" w:rsidRDefault="000E5E2E" w:rsidP="003E30B2">
            <w:pPr>
              <w:widowControl w:val="0"/>
              <w:autoSpaceDE w:val="0"/>
              <w:autoSpaceDN w:val="0"/>
              <w:adjustRightInd w:val="0"/>
              <w:rPr>
                <w:rFonts w:ascii="Times New Roman" w:hAnsi="Times New Roman"/>
                <w:sz w:val="14"/>
                <w:szCs w:val="14"/>
              </w:rPr>
            </w:pPr>
            <w:r w:rsidRPr="00371B9F">
              <w:rPr>
                <w:rFonts w:ascii="Times New Roman" w:hAnsi="Times New Roman"/>
                <w:sz w:val="14"/>
                <w:szCs w:val="14"/>
              </w:rPr>
              <w:t xml:space="preserve">Lotes: </w:t>
            </w:r>
          </w:p>
          <w:p w:rsidR="000E5E2E" w:rsidRPr="00371B9F" w:rsidRDefault="004C618F" w:rsidP="003E30B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E5E2E" w:rsidRPr="00371B9F">
              <w:rPr>
                <w:rFonts w:ascii="Times New Roman" w:hAnsi="Times New Roman"/>
                <w:sz w:val="14"/>
                <w:szCs w:val="14"/>
              </w:rPr>
              <w:t xml:space="preserve">00000 </w:t>
            </w:r>
          </w:p>
          <w:p w:rsidR="000E5E2E" w:rsidRPr="00371B9F" w:rsidRDefault="004C618F" w:rsidP="003E30B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E5E2E" w:rsidRPr="00371B9F">
              <w:rPr>
                <w:rFonts w:ascii="Times New Roman" w:hAnsi="Times New Roman"/>
                <w:sz w:val="14"/>
                <w:szCs w:val="14"/>
              </w:rPr>
              <w:t xml:space="preserve">00000 </w:t>
            </w:r>
          </w:p>
        </w:tc>
        <w:tc>
          <w:tcPr>
            <w:tcW w:w="2487" w:type="dxa"/>
            <w:vMerge w:val="restart"/>
            <w:tcBorders>
              <w:top w:val="single" w:sz="2" w:space="0" w:color="auto"/>
              <w:left w:val="single" w:sz="2" w:space="0" w:color="auto"/>
              <w:bottom w:val="single" w:sz="2" w:space="0" w:color="auto"/>
              <w:right w:val="single" w:sz="2" w:space="0" w:color="auto"/>
            </w:tcBorders>
          </w:tcPr>
          <w:p w:rsidR="000E5E2E" w:rsidRPr="00371B9F" w:rsidRDefault="000E5E2E" w:rsidP="003E30B2">
            <w:pPr>
              <w:widowControl w:val="0"/>
              <w:autoSpaceDE w:val="0"/>
              <w:autoSpaceDN w:val="0"/>
              <w:adjustRightInd w:val="0"/>
              <w:rPr>
                <w:rFonts w:ascii="Times New Roman" w:hAnsi="Times New Roman"/>
                <w:sz w:val="14"/>
                <w:szCs w:val="14"/>
              </w:rPr>
            </w:pPr>
          </w:p>
          <w:p w:rsidR="000E5E2E" w:rsidRPr="00371B9F" w:rsidRDefault="000E5E2E" w:rsidP="003E30B2">
            <w:pPr>
              <w:widowControl w:val="0"/>
              <w:autoSpaceDE w:val="0"/>
              <w:autoSpaceDN w:val="0"/>
              <w:adjustRightInd w:val="0"/>
              <w:rPr>
                <w:rFonts w:ascii="Times New Roman" w:hAnsi="Times New Roman"/>
                <w:sz w:val="14"/>
                <w:szCs w:val="14"/>
              </w:rPr>
            </w:pPr>
            <w:r w:rsidRPr="00371B9F">
              <w:rPr>
                <w:rFonts w:ascii="Times New Roman" w:hAnsi="Times New Roman"/>
                <w:sz w:val="14"/>
                <w:szCs w:val="14"/>
              </w:rPr>
              <w:t xml:space="preserve">HACIENDA LA ESTANCIA POLIGONO 17 </w:t>
            </w:r>
          </w:p>
          <w:p w:rsidR="000E5E2E" w:rsidRPr="00371B9F" w:rsidRDefault="000E5E2E" w:rsidP="003E30B2">
            <w:pPr>
              <w:widowControl w:val="0"/>
              <w:autoSpaceDE w:val="0"/>
              <w:autoSpaceDN w:val="0"/>
              <w:adjustRightInd w:val="0"/>
              <w:rPr>
                <w:rFonts w:ascii="Times New Roman" w:hAnsi="Times New Roman"/>
                <w:sz w:val="14"/>
                <w:szCs w:val="14"/>
              </w:rPr>
            </w:pPr>
            <w:r w:rsidRPr="00371B9F">
              <w:rPr>
                <w:rFonts w:ascii="Times New Roman" w:hAnsi="Times New Roman"/>
                <w:sz w:val="14"/>
                <w:szCs w:val="14"/>
              </w:rPr>
              <w:t xml:space="preserve">HACIENDA LA ESTANCIA POLIGONO 17 </w:t>
            </w:r>
          </w:p>
        </w:tc>
        <w:tc>
          <w:tcPr>
            <w:tcW w:w="570" w:type="dxa"/>
            <w:vMerge w:val="restart"/>
            <w:tcBorders>
              <w:top w:val="single" w:sz="2" w:space="0" w:color="auto"/>
              <w:left w:val="single" w:sz="2" w:space="0" w:color="auto"/>
              <w:bottom w:val="single" w:sz="2" w:space="0" w:color="auto"/>
              <w:right w:val="single" w:sz="2" w:space="0" w:color="auto"/>
            </w:tcBorders>
          </w:tcPr>
          <w:p w:rsidR="000E5E2E" w:rsidRPr="00371B9F" w:rsidRDefault="000E5E2E" w:rsidP="003E30B2">
            <w:pPr>
              <w:widowControl w:val="0"/>
              <w:autoSpaceDE w:val="0"/>
              <w:autoSpaceDN w:val="0"/>
              <w:adjustRightInd w:val="0"/>
              <w:jc w:val="center"/>
              <w:rPr>
                <w:rFonts w:ascii="Times New Roman" w:hAnsi="Times New Roman"/>
                <w:sz w:val="14"/>
                <w:szCs w:val="14"/>
              </w:rPr>
            </w:pPr>
          </w:p>
          <w:p w:rsidR="000E5E2E" w:rsidRPr="00371B9F" w:rsidRDefault="004C618F" w:rsidP="003E30B2">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p w:rsidR="000E5E2E" w:rsidRPr="00371B9F" w:rsidRDefault="004C618F" w:rsidP="003E30B2">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70" w:type="dxa"/>
            <w:vMerge w:val="restart"/>
            <w:tcBorders>
              <w:top w:val="single" w:sz="2" w:space="0" w:color="auto"/>
              <w:left w:val="single" w:sz="2" w:space="0" w:color="auto"/>
              <w:bottom w:val="single" w:sz="2" w:space="0" w:color="auto"/>
              <w:right w:val="single" w:sz="2" w:space="0" w:color="auto"/>
            </w:tcBorders>
          </w:tcPr>
          <w:p w:rsidR="000E5E2E" w:rsidRPr="00371B9F" w:rsidRDefault="000E5E2E" w:rsidP="003E30B2">
            <w:pPr>
              <w:widowControl w:val="0"/>
              <w:autoSpaceDE w:val="0"/>
              <w:autoSpaceDN w:val="0"/>
              <w:adjustRightInd w:val="0"/>
              <w:jc w:val="center"/>
              <w:rPr>
                <w:rFonts w:ascii="Times New Roman" w:hAnsi="Times New Roman"/>
                <w:sz w:val="14"/>
                <w:szCs w:val="14"/>
              </w:rPr>
            </w:pPr>
          </w:p>
          <w:p w:rsidR="000E5E2E" w:rsidRPr="00371B9F" w:rsidRDefault="004C618F" w:rsidP="003E30B2">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p w:rsidR="000E5E2E" w:rsidRPr="00371B9F" w:rsidRDefault="004C618F" w:rsidP="003E30B2">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11" w:type="dxa"/>
            <w:vMerge w:val="restart"/>
            <w:tcBorders>
              <w:top w:val="single" w:sz="2" w:space="0" w:color="auto"/>
              <w:left w:val="single" w:sz="2" w:space="0" w:color="auto"/>
              <w:bottom w:val="single" w:sz="2" w:space="0" w:color="auto"/>
              <w:right w:val="single" w:sz="2" w:space="0" w:color="auto"/>
            </w:tcBorders>
          </w:tcPr>
          <w:p w:rsidR="000E5E2E" w:rsidRPr="00371B9F" w:rsidRDefault="000E5E2E" w:rsidP="003E30B2">
            <w:pPr>
              <w:widowControl w:val="0"/>
              <w:autoSpaceDE w:val="0"/>
              <w:autoSpaceDN w:val="0"/>
              <w:adjustRightInd w:val="0"/>
              <w:jc w:val="right"/>
              <w:rPr>
                <w:rFonts w:ascii="Times New Roman" w:hAnsi="Times New Roman"/>
                <w:sz w:val="14"/>
                <w:szCs w:val="14"/>
              </w:rPr>
            </w:pPr>
          </w:p>
          <w:p w:rsidR="000E5E2E" w:rsidRPr="00371B9F" w:rsidRDefault="000E5E2E" w:rsidP="003E30B2">
            <w:pPr>
              <w:widowControl w:val="0"/>
              <w:autoSpaceDE w:val="0"/>
              <w:autoSpaceDN w:val="0"/>
              <w:adjustRightInd w:val="0"/>
              <w:jc w:val="right"/>
              <w:rPr>
                <w:rFonts w:ascii="Times New Roman" w:hAnsi="Times New Roman"/>
                <w:sz w:val="14"/>
                <w:szCs w:val="14"/>
              </w:rPr>
            </w:pPr>
            <w:r w:rsidRPr="00371B9F">
              <w:rPr>
                <w:rFonts w:ascii="Times New Roman" w:hAnsi="Times New Roman"/>
                <w:sz w:val="14"/>
                <w:szCs w:val="14"/>
              </w:rPr>
              <w:t xml:space="preserve">603.63 </w:t>
            </w:r>
          </w:p>
          <w:p w:rsidR="000E5E2E" w:rsidRPr="00371B9F" w:rsidRDefault="000E5E2E" w:rsidP="003E30B2">
            <w:pPr>
              <w:widowControl w:val="0"/>
              <w:autoSpaceDE w:val="0"/>
              <w:autoSpaceDN w:val="0"/>
              <w:adjustRightInd w:val="0"/>
              <w:jc w:val="right"/>
              <w:rPr>
                <w:rFonts w:ascii="Times New Roman" w:hAnsi="Times New Roman"/>
                <w:sz w:val="14"/>
                <w:szCs w:val="14"/>
              </w:rPr>
            </w:pPr>
            <w:r w:rsidRPr="00371B9F">
              <w:rPr>
                <w:rFonts w:ascii="Times New Roman" w:hAnsi="Times New Roman"/>
                <w:sz w:val="14"/>
                <w:szCs w:val="14"/>
              </w:rPr>
              <w:t xml:space="preserve">4507.47 </w:t>
            </w:r>
          </w:p>
        </w:tc>
        <w:tc>
          <w:tcPr>
            <w:tcW w:w="651" w:type="dxa"/>
            <w:tcBorders>
              <w:top w:val="single" w:sz="2" w:space="0" w:color="auto"/>
              <w:left w:val="single" w:sz="2" w:space="0" w:color="auto"/>
              <w:bottom w:val="single" w:sz="2" w:space="0" w:color="auto"/>
              <w:right w:val="single" w:sz="2" w:space="0" w:color="auto"/>
            </w:tcBorders>
          </w:tcPr>
          <w:p w:rsidR="000E5E2E" w:rsidRPr="00371B9F" w:rsidRDefault="000E5E2E" w:rsidP="003E30B2">
            <w:pPr>
              <w:widowControl w:val="0"/>
              <w:autoSpaceDE w:val="0"/>
              <w:autoSpaceDN w:val="0"/>
              <w:adjustRightInd w:val="0"/>
              <w:jc w:val="right"/>
              <w:rPr>
                <w:rFonts w:ascii="Times New Roman" w:hAnsi="Times New Roman"/>
                <w:sz w:val="14"/>
                <w:szCs w:val="14"/>
              </w:rPr>
            </w:pPr>
          </w:p>
          <w:p w:rsidR="000E5E2E" w:rsidRPr="00371B9F" w:rsidRDefault="000E5E2E" w:rsidP="003E30B2">
            <w:pPr>
              <w:widowControl w:val="0"/>
              <w:autoSpaceDE w:val="0"/>
              <w:autoSpaceDN w:val="0"/>
              <w:adjustRightInd w:val="0"/>
              <w:jc w:val="right"/>
              <w:rPr>
                <w:rFonts w:ascii="Times New Roman" w:hAnsi="Times New Roman"/>
                <w:sz w:val="14"/>
                <w:szCs w:val="14"/>
              </w:rPr>
            </w:pPr>
            <w:r w:rsidRPr="00371B9F">
              <w:rPr>
                <w:rFonts w:ascii="Times New Roman" w:hAnsi="Times New Roman"/>
                <w:sz w:val="14"/>
                <w:szCs w:val="14"/>
              </w:rPr>
              <w:t xml:space="preserve">176.26 </w:t>
            </w:r>
          </w:p>
          <w:p w:rsidR="000E5E2E" w:rsidRPr="00371B9F" w:rsidRDefault="000E5E2E" w:rsidP="003E30B2">
            <w:pPr>
              <w:widowControl w:val="0"/>
              <w:autoSpaceDE w:val="0"/>
              <w:autoSpaceDN w:val="0"/>
              <w:adjustRightInd w:val="0"/>
              <w:jc w:val="right"/>
              <w:rPr>
                <w:rFonts w:ascii="Times New Roman" w:hAnsi="Times New Roman"/>
                <w:sz w:val="14"/>
                <w:szCs w:val="14"/>
              </w:rPr>
            </w:pPr>
            <w:r w:rsidRPr="00371B9F">
              <w:rPr>
                <w:rFonts w:ascii="Times New Roman" w:hAnsi="Times New Roman"/>
                <w:sz w:val="14"/>
                <w:szCs w:val="14"/>
              </w:rPr>
              <w:t xml:space="preserve">1548.50 </w:t>
            </w:r>
          </w:p>
        </w:tc>
        <w:tc>
          <w:tcPr>
            <w:tcW w:w="654" w:type="dxa"/>
            <w:tcBorders>
              <w:top w:val="single" w:sz="2" w:space="0" w:color="auto"/>
              <w:left w:val="single" w:sz="2" w:space="0" w:color="auto"/>
              <w:bottom w:val="single" w:sz="2" w:space="0" w:color="auto"/>
              <w:right w:val="single" w:sz="2" w:space="0" w:color="auto"/>
            </w:tcBorders>
          </w:tcPr>
          <w:p w:rsidR="000E5E2E" w:rsidRPr="00371B9F" w:rsidRDefault="000E5E2E" w:rsidP="003E30B2">
            <w:pPr>
              <w:widowControl w:val="0"/>
              <w:autoSpaceDE w:val="0"/>
              <w:autoSpaceDN w:val="0"/>
              <w:adjustRightInd w:val="0"/>
              <w:jc w:val="right"/>
              <w:rPr>
                <w:rFonts w:ascii="Times New Roman" w:hAnsi="Times New Roman"/>
                <w:sz w:val="14"/>
                <w:szCs w:val="14"/>
              </w:rPr>
            </w:pPr>
          </w:p>
          <w:p w:rsidR="000E5E2E" w:rsidRPr="00371B9F" w:rsidRDefault="000E5E2E" w:rsidP="003E30B2">
            <w:pPr>
              <w:widowControl w:val="0"/>
              <w:autoSpaceDE w:val="0"/>
              <w:autoSpaceDN w:val="0"/>
              <w:adjustRightInd w:val="0"/>
              <w:jc w:val="right"/>
              <w:rPr>
                <w:rFonts w:ascii="Times New Roman" w:hAnsi="Times New Roman"/>
                <w:sz w:val="14"/>
                <w:szCs w:val="14"/>
              </w:rPr>
            </w:pPr>
            <w:r w:rsidRPr="00371B9F">
              <w:rPr>
                <w:rFonts w:ascii="Times New Roman" w:hAnsi="Times New Roman"/>
                <w:sz w:val="14"/>
                <w:szCs w:val="14"/>
              </w:rPr>
              <w:t xml:space="preserve">1542.28 </w:t>
            </w:r>
          </w:p>
          <w:p w:rsidR="000E5E2E" w:rsidRPr="00371B9F" w:rsidRDefault="000E5E2E" w:rsidP="003E30B2">
            <w:pPr>
              <w:widowControl w:val="0"/>
              <w:autoSpaceDE w:val="0"/>
              <w:autoSpaceDN w:val="0"/>
              <w:adjustRightInd w:val="0"/>
              <w:jc w:val="right"/>
              <w:rPr>
                <w:rFonts w:ascii="Times New Roman" w:hAnsi="Times New Roman"/>
                <w:sz w:val="14"/>
                <w:szCs w:val="14"/>
              </w:rPr>
            </w:pPr>
            <w:r w:rsidRPr="00371B9F">
              <w:rPr>
                <w:rFonts w:ascii="Times New Roman" w:hAnsi="Times New Roman"/>
                <w:sz w:val="14"/>
                <w:szCs w:val="14"/>
              </w:rPr>
              <w:t xml:space="preserve">13549.38 </w:t>
            </w:r>
          </w:p>
        </w:tc>
      </w:tr>
      <w:tr w:rsidR="000E5E2E" w:rsidRPr="00371B9F" w:rsidTr="003E30B2">
        <w:trPr>
          <w:trHeight w:val="119"/>
          <w:jc w:val="center"/>
        </w:trPr>
        <w:tc>
          <w:tcPr>
            <w:tcW w:w="2569" w:type="dxa"/>
            <w:vMerge/>
            <w:tcBorders>
              <w:top w:val="single" w:sz="2" w:space="0" w:color="auto"/>
              <w:left w:val="single" w:sz="2" w:space="0" w:color="auto"/>
              <w:bottom w:val="single" w:sz="2" w:space="0" w:color="auto"/>
              <w:right w:val="single" w:sz="2" w:space="0" w:color="auto"/>
            </w:tcBorders>
          </w:tcPr>
          <w:p w:rsidR="000E5E2E" w:rsidRPr="00371B9F" w:rsidRDefault="000E5E2E" w:rsidP="003E30B2">
            <w:pPr>
              <w:widowControl w:val="0"/>
              <w:autoSpaceDE w:val="0"/>
              <w:autoSpaceDN w:val="0"/>
              <w:adjustRightInd w:val="0"/>
              <w:rPr>
                <w:rFonts w:ascii="Times New Roman" w:hAnsi="Times New Roman"/>
                <w:sz w:val="14"/>
                <w:szCs w:val="14"/>
              </w:rPr>
            </w:pPr>
          </w:p>
        </w:tc>
        <w:tc>
          <w:tcPr>
            <w:tcW w:w="978" w:type="dxa"/>
            <w:vMerge/>
            <w:tcBorders>
              <w:top w:val="single" w:sz="2" w:space="0" w:color="auto"/>
              <w:left w:val="single" w:sz="2" w:space="0" w:color="auto"/>
              <w:bottom w:val="single" w:sz="2" w:space="0" w:color="auto"/>
              <w:right w:val="single" w:sz="2" w:space="0" w:color="auto"/>
            </w:tcBorders>
          </w:tcPr>
          <w:p w:rsidR="000E5E2E" w:rsidRPr="00371B9F" w:rsidRDefault="000E5E2E" w:rsidP="003E30B2">
            <w:pPr>
              <w:widowControl w:val="0"/>
              <w:autoSpaceDE w:val="0"/>
              <w:autoSpaceDN w:val="0"/>
              <w:adjustRightInd w:val="0"/>
              <w:rPr>
                <w:rFonts w:ascii="Times New Roman" w:hAnsi="Times New Roman"/>
                <w:sz w:val="14"/>
                <w:szCs w:val="14"/>
              </w:rPr>
            </w:pPr>
          </w:p>
        </w:tc>
        <w:tc>
          <w:tcPr>
            <w:tcW w:w="2487" w:type="dxa"/>
            <w:vMerge/>
            <w:tcBorders>
              <w:top w:val="single" w:sz="2" w:space="0" w:color="auto"/>
              <w:left w:val="single" w:sz="2" w:space="0" w:color="auto"/>
              <w:bottom w:val="single" w:sz="2" w:space="0" w:color="auto"/>
              <w:right w:val="single" w:sz="2" w:space="0" w:color="auto"/>
            </w:tcBorders>
          </w:tcPr>
          <w:p w:rsidR="000E5E2E" w:rsidRPr="00371B9F" w:rsidRDefault="000E5E2E" w:rsidP="003E30B2">
            <w:pPr>
              <w:widowControl w:val="0"/>
              <w:autoSpaceDE w:val="0"/>
              <w:autoSpaceDN w:val="0"/>
              <w:adjustRightInd w:val="0"/>
              <w:rPr>
                <w:rFonts w:ascii="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0E5E2E" w:rsidRPr="00371B9F" w:rsidRDefault="000E5E2E" w:rsidP="003E30B2">
            <w:pPr>
              <w:widowControl w:val="0"/>
              <w:autoSpaceDE w:val="0"/>
              <w:autoSpaceDN w:val="0"/>
              <w:adjustRightInd w:val="0"/>
              <w:rPr>
                <w:rFonts w:ascii="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0E5E2E" w:rsidRPr="00371B9F" w:rsidRDefault="000E5E2E" w:rsidP="003E30B2">
            <w:pPr>
              <w:widowControl w:val="0"/>
              <w:autoSpaceDE w:val="0"/>
              <w:autoSpaceDN w:val="0"/>
              <w:adjustRightInd w:val="0"/>
              <w:rPr>
                <w:rFonts w:ascii="Times New Roman"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rsidR="000E5E2E" w:rsidRPr="00371B9F" w:rsidRDefault="000E5E2E" w:rsidP="003E30B2">
            <w:pPr>
              <w:widowControl w:val="0"/>
              <w:autoSpaceDE w:val="0"/>
              <w:autoSpaceDN w:val="0"/>
              <w:adjustRightInd w:val="0"/>
              <w:jc w:val="right"/>
              <w:rPr>
                <w:rFonts w:ascii="Times New Roman" w:hAnsi="Times New Roman"/>
                <w:sz w:val="14"/>
                <w:szCs w:val="14"/>
              </w:rPr>
            </w:pPr>
            <w:r w:rsidRPr="00371B9F">
              <w:rPr>
                <w:rFonts w:ascii="Times New Roman" w:hAnsi="Times New Roman"/>
                <w:sz w:val="14"/>
                <w:szCs w:val="14"/>
              </w:rPr>
              <w:t xml:space="preserve">5111.10 </w:t>
            </w:r>
          </w:p>
        </w:tc>
        <w:tc>
          <w:tcPr>
            <w:tcW w:w="651" w:type="dxa"/>
            <w:tcBorders>
              <w:top w:val="single" w:sz="2" w:space="0" w:color="auto"/>
              <w:left w:val="single" w:sz="2" w:space="0" w:color="auto"/>
              <w:bottom w:val="single" w:sz="2" w:space="0" w:color="auto"/>
              <w:right w:val="single" w:sz="2" w:space="0" w:color="auto"/>
            </w:tcBorders>
          </w:tcPr>
          <w:p w:rsidR="000E5E2E" w:rsidRPr="00371B9F" w:rsidRDefault="000E5E2E" w:rsidP="003E30B2">
            <w:pPr>
              <w:widowControl w:val="0"/>
              <w:autoSpaceDE w:val="0"/>
              <w:autoSpaceDN w:val="0"/>
              <w:adjustRightInd w:val="0"/>
              <w:jc w:val="right"/>
              <w:rPr>
                <w:rFonts w:ascii="Times New Roman" w:hAnsi="Times New Roman"/>
                <w:sz w:val="14"/>
                <w:szCs w:val="14"/>
              </w:rPr>
            </w:pPr>
            <w:r w:rsidRPr="00371B9F">
              <w:rPr>
                <w:rFonts w:ascii="Times New Roman" w:hAnsi="Times New Roman"/>
                <w:sz w:val="14"/>
                <w:szCs w:val="14"/>
              </w:rPr>
              <w:t xml:space="preserve">1724.76 </w:t>
            </w:r>
          </w:p>
        </w:tc>
        <w:tc>
          <w:tcPr>
            <w:tcW w:w="654" w:type="dxa"/>
            <w:tcBorders>
              <w:top w:val="single" w:sz="2" w:space="0" w:color="auto"/>
              <w:left w:val="single" w:sz="2" w:space="0" w:color="auto"/>
              <w:bottom w:val="single" w:sz="2" w:space="0" w:color="auto"/>
              <w:right w:val="single" w:sz="2" w:space="0" w:color="auto"/>
            </w:tcBorders>
          </w:tcPr>
          <w:p w:rsidR="000E5E2E" w:rsidRPr="00371B9F" w:rsidRDefault="000E5E2E" w:rsidP="003E30B2">
            <w:pPr>
              <w:widowControl w:val="0"/>
              <w:autoSpaceDE w:val="0"/>
              <w:autoSpaceDN w:val="0"/>
              <w:adjustRightInd w:val="0"/>
              <w:jc w:val="right"/>
              <w:rPr>
                <w:rFonts w:ascii="Times New Roman" w:hAnsi="Times New Roman"/>
                <w:sz w:val="14"/>
                <w:szCs w:val="14"/>
              </w:rPr>
            </w:pPr>
            <w:r w:rsidRPr="00371B9F">
              <w:rPr>
                <w:rFonts w:ascii="Times New Roman" w:hAnsi="Times New Roman"/>
                <w:sz w:val="14"/>
                <w:szCs w:val="14"/>
              </w:rPr>
              <w:t xml:space="preserve">15091.65 </w:t>
            </w:r>
          </w:p>
        </w:tc>
      </w:tr>
      <w:tr w:rsidR="000E5E2E" w:rsidRPr="00371B9F" w:rsidTr="003E30B2">
        <w:trPr>
          <w:trHeight w:val="338"/>
          <w:jc w:val="center"/>
        </w:trPr>
        <w:tc>
          <w:tcPr>
            <w:tcW w:w="2569" w:type="dxa"/>
            <w:vMerge/>
            <w:tcBorders>
              <w:top w:val="single" w:sz="2" w:space="0" w:color="auto"/>
              <w:left w:val="single" w:sz="2" w:space="0" w:color="auto"/>
              <w:bottom w:val="single" w:sz="2" w:space="0" w:color="auto"/>
              <w:right w:val="single" w:sz="2" w:space="0" w:color="auto"/>
            </w:tcBorders>
          </w:tcPr>
          <w:p w:rsidR="000E5E2E" w:rsidRPr="00371B9F" w:rsidRDefault="000E5E2E" w:rsidP="003E30B2">
            <w:pPr>
              <w:widowControl w:val="0"/>
              <w:autoSpaceDE w:val="0"/>
              <w:autoSpaceDN w:val="0"/>
              <w:adjustRightInd w:val="0"/>
              <w:rPr>
                <w:rFonts w:ascii="Times New Roman" w:hAnsi="Times New Roman"/>
                <w:sz w:val="14"/>
                <w:szCs w:val="14"/>
              </w:rPr>
            </w:pPr>
          </w:p>
        </w:tc>
        <w:tc>
          <w:tcPr>
            <w:tcW w:w="6526" w:type="dxa"/>
            <w:gridSpan w:val="7"/>
            <w:tcBorders>
              <w:top w:val="single" w:sz="2" w:space="0" w:color="auto"/>
              <w:left w:val="single" w:sz="2" w:space="0" w:color="auto"/>
              <w:bottom w:val="single" w:sz="2" w:space="0" w:color="auto"/>
              <w:right w:val="single" w:sz="2" w:space="0" w:color="auto"/>
            </w:tcBorders>
          </w:tcPr>
          <w:p w:rsidR="000E5E2E" w:rsidRPr="00371B9F" w:rsidRDefault="001510AB" w:rsidP="003E30B2">
            <w:pPr>
              <w:widowControl w:val="0"/>
              <w:autoSpaceDE w:val="0"/>
              <w:autoSpaceDN w:val="0"/>
              <w:adjustRightInd w:val="0"/>
              <w:jc w:val="center"/>
              <w:rPr>
                <w:rFonts w:ascii="Times New Roman" w:hAnsi="Times New Roman"/>
                <w:b/>
                <w:bCs/>
                <w:sz w:val="14"/>
                <w:szCs w:val="14"/>
              </w:rPr>
            </w:pPr>
            <w:r w:rsidRPr="00371B9F">
              <w:rPr>
                <w:rFonts w:ascii="Times New Roman" w:hAnsi="Times New Roman"/>
                <w:b/>
                <w:bCs/>
                <w:sz w:val="14"/>
                <w:szCs w:val="14"/>
              </w:rPr>
              <w:t>Área</w:t>
            </w:r>
            <w:r w:rsidR="000E5E2E" w:rsidRPr="00371B9F">
              <w:rPr>
                <w:rFonts w:ascii="Times New Roman" w:hAnsi="Times New Roman"/>
                <w:b/>
                <w:bCs/>
                <w:sz w:val="14"/>
                <w:szCs w:val="14"/>
              </w:rPr>
              <w:t xml:space="preserve"> Total: 5111.10 </w:t>
            </w:r>
          </w:p>
          <w:p w:rsidR="000E5E2E" w:rsidRPr="00371B9F" w:rsidRDefault="000E5E2E" w:rsidP="003E30B2">
            <w:pPr>
              <w:widowControl w:val="0"/>
              <w:autoSpaceDE w:val="0"/>
              <w:autoSpaceDN w:val="0"/>
              <w:adjustRightInd w:val="0"/>
              <w:jc w:val="center"/>
              <w:rPr>
                <w:rFonts w:ascii="Times New Roman" w:hAnsi="Times New Roman"/>
                <w:b/>
                <w:bCs/>
                <w:sz w:val="14"/>
                <w:szCs w:val="14"/>
              </w:rPr>
            </w:pPr>
            <w:r w:rsidRPr="00371B9F">
              <w:rPr>
                <w:rFonts w:ascii="Times New Roman" w:hAnsi="Times New Roman"/>
                <w:b/>
                <w:bCs/>
                <w:sz w:val="14"/>
                <w:szCs w:val="14"/>
              </w:rPr>
              <w:t xml:space="preserve"> Valor Total ($): 1724.76 </w:t>
            </w:r>
          </w:p>
          <w:p w:rsidR="000E5E2E" w:rsidRPr="00371B9F" w:rsidRDefault="000E5E2E" w:rsidP="003E30B2">
            <w:pPr>
              <w:widowControl w:val="0"/>
              <w:autoSpaceDE w:val="0"/>
              <w:autoSpaceDN w:val="0"/>
              <w:adjustRightInd w:val="0"/>
              <w:jc w:val="center"/>
              <w:rPr>
                <w:rFonts w:ascii="Times New Roman" w:hAnsi="Times New Roman"/>
                <w:b/>
                <w:bCs/>
                <w:sz w:val="14"/>
                <w:szCs w:val="14"/>
              </w:rPr>
            </w:pPr>
            <w:r w:rsidRPr="00371B9F">
              <w:rPr>
                <w:rFonts w:ascii="Times New Roman" w:hAnsi="Times New Roman"/>
                <w:b/>
                <w:bCs/>
                <w:sz w:val="14"/>
                <w:szCs w:val="14"/>
              </w:rPr>
              <w:t xml:space="preserve"> Valor Total (¢): 15091.65 </w:t>
            </w:r>
          </w:p>
        </w:tc>
      </w:tr>
    </w:tbl>
    <w:p w:rsidR="000E5E2E" w:rsidRDefault="000E5E2E" w:rsidP="000E5E2E">
      <w:pPr>
        <w:widowControl w:val="0"/>
        <w:autoSpaceDE w:val="0"/>
        <w:autoSpaceDN w:val="0"/>
        <w:adjustRightInd w:val="0"/>
        <w:rPr>
          <w:rFonts w:ascii="Times New Roman" w:hAnsi="Times New Roman"/>
          <w:sz w:val="14"/>
          <w:szCs w:val="14"/>
        </w:rPr>
      </w:pPr>
    </w:p>
    <w:p w:rsidR="00B746BB" w:rsidRPr="00371B9F" w:rsidRDefault="00B746BB" w:rsidP="000E5E2E">
      <w:pPr>
        <w:widowControl w:val="0"/>
        <w:autoSpaceDE w:val="0"/>
        <w:autoSpaceDN w:val="0"/>
        <w:adjustRightInd w:val="0"/>
        <w:rPr>
          <w:rFonts w:ascii="Times New Roman" w:hAnsi="Times New Roman"/>
          <w:sz w:val="14"/>
          <w:szCs w:val="14"/>
        </w:rPr>
      </w:pPr>
    </w:p>
    <w:tbl>
      <w:tblPr>
        <w:tblW w:w="9107" w:type="dxa"/>
        <w:jc w:val="center"/>
        <w:tblLayout w:type="fixed"/>
        <w:tblCellMar>
          <w:left w:w="25" w:type="dxa"/>
          <w:right w:w="0" w:type="dxa"/>
        </w:tblCellMar>
        <w:tblLook w:val="0000" w:firstRow="0" w:lastRow="0" w:firstColumn="0" w:lastColumn="0" w:noHBand="0" w:noVBand="0"/>
      </w:tblPr>
      <w:tblGrid>
        <w:gridCol w:w="3554"/>
        <w:gridCol w:w="2491"/>
        <w:gridCol w:w="1756"/>
        <w:gridCol w:w="653"/>
        <w:gridCol w:w="653"/>
      </w:tblGrid>
      <w:tr w:rsidR="000E5E2E" w:rsidRPr="00371B9F" w:rsidTr="003E30B2">
        <w:trPr>
          <w:trHeight w:val="270"/>
          <w:jc w:val="center"/>
        </w:trPr>
        <w:tc>
          <w:tcPr>
            <w:tcW w:w="3554" w:type="dxa"/>
            <w:vMerge w:val="restart"/>
            <w:tcBorders>
              <w:top w:val="single" w:sz="2" w:space="0" w:color="auto"/>
              <w:left w:val="single" w:sz="2" w:space="0" w:color="auto"/>
              <w:bottom w:val="single" w:sz="2" w:space="0" w:color="auto"/>
              <w:right w:val="single" w:sz="2" w:space="0" w:color="auto"/>
            </w:tcBorders>
            <w:shd w:val="clear" w:color="auto" w:fill="DCDCDC"/>
          </w:tcPr>
          <w:p w:rsidR="000E5E2E" w:rsidRPr="00371B9F" w:rsidRDefault="000E5E2E" w:rsidP="003E30B2">
            <w:pPr>
              <w:widowControl w:val="0"/>
              <w:autoSpaceDE w:val="0"/>
              <w:autoSpaceDN w:val="0"/>
              <w:adjustRightInd w:val="0"/>
              <w:jc w:val="center"/>
              <w:rPr>
                <w:rFonts w:ascii="Times New Roman" w:hAnsi="Times New Roman"/>
                <w:b/>
                <w:bCs/>
                <w:sz w:val="14"/>
                <w:szCs w:val="14"/>
              </w:rPr>
            </w:pPr>
            <w:r w:rsidRPr="00371B9F">
              <w:rPr>
                <w:rFonts w:ascii="Times New Roman" w:hAnsi="Times New Roman"/>
                <w:b/>
                <w:bCs/>
                <w:sz w:val="14"/>
                <w:szCs w:val="14"/>
              </w:rPr>
              <w:t xml:space="preserve">TOTAL SOLARES  </w:t>
            </w:r>
          </w:p>
        </w:tc>
        <w:tc>
          <w:tcPr>
            <w:tcW w:w="2491" w:type="dxa"/>
            <w:tcBorders>
              <w:top w:val="single" w:sz="2" w:space="0" w:color="auto"/>
              <w:left w:val="single" w:sz="2" w:space="0" w:color="auto"/>
              <w:bottom w:val="single" w:sz="2" w:space="0" w:color="auto"/>
              <w:right w:val="single" w:sz="2" w:space="0" w:color="auto"/>
            </w:tcBorders>
            <w:shd w:val="clear" w:color="auto" w:fill="DCDCDC"/>
          </w:tcPr>
          <w:p w:rsidR="000E5E2E" w:rsidRPr="00371B9F" w:rsidRDefault="000E5E2E" w:rsidP="003E30B2">
            <w:pPr>
              <w:widowControl w:val="0"/>
              <w:autoSpaceDE w:val="0"/>
              <w:autoSpaceDN w:val="0"/>
              <w:adjustRightInd w:val="0"/>
              <w:jc w:val="center"/>
              <w:rPr>
                <w:rFonts w:ascii="Times New Roman" w:hAnsi="Times New Roman"/>
                <w:b/>
                <w:bCs/>
                <w:sz w:val="14"/>
                <w:szCs w:val="14"/>
              </w:rPr>
            </w:pPr>
            <w:r w:rsidRPr="00371B9F">
              <w:rPr>
                <w:rFonts w:ascii="Times New Roman" w:hAnsi="Times New Roman"/>
                <w:b/>
                <w:bCs/>
                <w:sz w:val="14"/>
                <w:szCs w:val="14"/>
              </w:rPr>
              <w:t xml:space="preserve">0  </w:t>
            </w:r>
          </w:p>
        </w:tc>
        <w:tc>
          <w:tcPr>
            <w:tcW w:w="1756" w:type="dxa"/>
            <w:tcBorders>
              <w:top w:val="single" w:sz="2" w:space="0" w:color="auto"/>
              <w:left w:val="single" w:sz="2" w:space="0" w:color="auto"/>
              <w:bottom w:val="single" w:sz="2" w:space="0" w:color="auto"/>
              <w:right w:val="single" w:sz="2" w:space="0" w:color="auto"/>
            </w:tcBorders>
            <w:shd w:val="clear" w:color="auto" w:fill="DCDCDC"/>
          </w:tcPr>
          <w:p w:rsidR="000E5E2E" w:rsidRPr="00371B9F" w:rsidRDefault="000E5E2E" w:rsidP="003E30B2">
            <w:pPr>
              <w:widowControl w:val="0"/>
              <w:autoSpaceDE w:val="0"/>
              <w:autoSpaceDN w:val="0"/>
              <w:adjustRightInd w:val="0"/>
              <w:jc w:val="right"/>
              <w:rPr>
                <w:rFonts w:ascii="Times New Roman" w:hAnsi="Times New Roman"/>
                <w:b/>
                <w:bCs/>
                <w:sz w:val="14"/>
                <w:szCs w:val="14"/>
              </w:rPr>
            </w:pPr>
            <w:r w:rsidRPr="00371B9F">
              <w:rPr>
                <w:rFonts w:ascii="Times New Roman" w:hAnsi="Times New Roman"/>
                <w:b/>
                <w:bCs/>
                <w:sz w:val="14"/>
                <w:szCs w:val="14"/>
              </w:rPr>
              <w:t xml:space="preserve">0 </w:t>
            </w:r>
          </w:p>
        </w:tc>
        <w:tc>
          <w:tcPr>
            <w:tcW w:w="653" w:type="dxa"/>
            <w:tcBorders>
              <w:top w:val="single" w:sz="2" w:space="0" w:color="auto"/>
              <w:left w:val="single" w:sz="2" w:space="0" w:color="auto"/>
              <w:bottom w:val="single" w:sz="2" w:space="0" w:color="auto"/>
              <w:right w:val="single" w:sz="2" w:space="0" w:color="auto"/>
            </w:tcBorders>
            <w:shd w:val="clear" w:color="auto" w:fill="DCDCDC"/>
          </w:tcPr>
          <w:p w:rsidR="000E5E2E" w:rsidRPr="00371B9F" w:rsidRDefault="000E5E2E" w:rsidP="003E30B2">
            <w:pPr>
              <w:widowControl w:val="0"/>
              <w:autoSpaceDE w:val="0"/>
              <w:autoSpaceDN w:val="0"/>
              <w:adjustRightInd w:val="0"/>
              <w:jc w:val="right"/>
              <w:rPr>
                <w:rFonts w:ascii="Times New Roman" w:hAnsi="Times New Roman"/>
                <w:b/>
                <w:bCs/>
                <w:sz w:val="14"/>
                <w:szCs w:val="14"/>
              </w:rPr>
            </w:pPr>
            <w:r w:rsidRPr="00371B9F">
              <w:rPr>
                <w:rFonts w:ascii="Times New Roman" w:hAnsi="Times New Roman"/>
                <w:b/>
                <w:bCs/>
                <w:sz w:val="14"/>
                <w:szCs w:val="14"/>
              </w:rPr>
              <w:t xml:space="preserve">0 </w:t>
            </w:r>
          </w:p>
        </w:tc>
        <w:tc>
          <w:tcPr>
            <w:tcW w:w="653" w:type="dxa"/>
            <w:tcBorders>
              <w:top w:val="single" w:sz="2" w:space="0" w:color="auto"/>
              <w:left w:val="single" w:sz="2" w:space="0" w:color="auto"/>
              <w:bottom w:val="single" w:sz="2" w:space="0" w:color="auto"/>
              <w:right w:val="single" w:sz="2" w:space="0" w:color="auto"/>
            </w:tcBorders>
            <w:shd w:val="clear" w:color="auto" w:fill="DCDCDC"/>
          </w:tcPr>
          <w:p w:rsidR="000E5E2E" w:rsidRPr="00371B9F" w:rsidRDefault="000E5E2E" w:rsidP="003E30B2">
            <w:pPr>
              <w:widowControl w:val="0"/>
              <w:autoSpaceDE w:val="0"/>
              <w:autoSpaceDN w:val="0"/>
              <w:adjustRightInd w:val="0"/>
              <w:jc w:val="right"/>
              <w:rPr>
                <w:rFonts w:ascii="Times New Roman" w:hAnsi="Times New Roman"/>
                <w:b/>
                <w:bCs/>
                <w:sz w:val="14"/>
                <w:szCs w:val="14"/>
              </w:rPr>
            </w:pPr>
            <w:r w:rsidRPr="00371B9F">
              <w:rPr>
                <w:rFonts w:ascii="Times New Roman" w:hAnsi="Times New Roman"/>
                <w:b/>
                <w:bCs/>
                <w:sz w:val="14"/>
                <w:szCs w:val="14"/>
              </w:rPr>
              <w:t xml:space="preserve">0 </w:t>
            </w:r>
          </w:p>
        </w:tc>
      </w:tr>
      <w:tr w:rsidR="000E5E2E" w:rsidRPr="00371B9F" w:rsidTr="003E30B2">
        <w:trPr>
          <w:trHeight w:val="259"/>
          <w:jc w:val="center"/>
        </w:trPr>
        <w:tc>
          <w:tcPr>
            <w:tcW w:w="3554" w:type="dxa"/>
            <w:tcBorders>
              <w:top w:val="single" w:sz="2" w:space="0" w:color="auto"/>
              <w:left w:val="single" w:sz="2" w:space="0" w:color="auto"/>
              <w:bottom w:val="single" w:sz="2" w:space="0" w:color="auto"/>
              <w:right w:val="single" w:sz="2" w:space="0" w:color="auto"/>
            </w:tcBorders>
            <w:shd w:val="clear" w:color="auto" w:fill="DCDCDC"/>
          </w:tcPr>
          <w:p w:rsidR="000E5E2E" w:rsidRPr="00371B9F" w:rsidRDefault="000E5E2E" w:rsidP="003E30B2">
            <w:pPr>
              <w:widowControl w:val="0"/>
              <w:autoSpaceDE w:val="0"/>
              <w:autoSpaceDN w:val="0"/>
              <w:adjustRightInd w:val="0"/>
              <w:jc w:val="center"/>
              <w:rPr>
                <w:rFonts w:ascii="Times New Roman" w:hAnsi="Times New Roman"/>
                <w:b/>
                <w:bCs/>
                <w:sz w:val="14"/>
                <w:szCs w:val="14"/>
              </w:rPr>
            </w:pPr>
            <w:r w:rsidRPr="00371B9F">
              <w:rPr>
                <w:rFonts w:ascii="Times New Roman" w:hAnsi="Times New Roman"/>
                <w:b/>
                <w:bCs/>
                <w:sz w:val="14"/>
                <w:szCs w:val="14"/>
              </w:rPr>
              <w:t xml:space="preserve">TOTAL LOTES  </w:t>
            </w:r>
          </w:p>
        </w:tc>
        <w:tc>
          <w:tcPr>
            <w:tcW w:w="2491" w:type="dxa"/>
            <w:tcBorders>
              <w:top w:val="single" w:sz="2" w:space="0" w:color="auto"/>
              <w:left w:val="single" w:sz="2" w:space="0" w:color="auto"/>
              <w:bottom w:val="single" w:sz="2" w:space="0" w:color="auto"/>
              <w:right w:val="single" w:sz="2" w:space="0" w:color="auto"/>
            </w:tcBorders>
            <w:shd w:val="clear" w:color="auto" w:fill="DCDCDC"/>
          </w:tcPr>
          <w:p w:rsidR="000E5E2E" w:rsidRPr="00371B9F" w:rsidRDefault="000E5E2E" w:rsidP="003E30B2">
            <w:pPr>
              <w:widowControl w:val="0"/>
              <w:autoSpaceDE w:val="0"/>
              <w:autoSpaceDN w:val="0"/>
              <w:adjustRightInd w:val="0"/>
              <w:jc w:val="center"/>
              <w:rPr>
                <w:rFonts w:ascii="Times New Roman" w:hAnsi="Times New Roman"/>
                <w:b/>
                <w:bCs/>
                <w:sz w:val="14"/>
                <w:szCs w:val="14"/>
              </w:rPr>
            </w:pPr>
            <w:r w:rsidRPr="00371B9F">
              <w:rPr>
                <w:rFonts w:ascii="Times New Roman" w:hAnsi="Times New Roman"/>
                <w:b/>
                <w:bCs/>
                <w:sz w:val="14"/>
                <w:szCs w:val="14"/>
              </w:rPr>
              <w:t xml:space="preserve">2 </w:t>
            </w:r>
          </w:p>
        </w:tc>
        <w:tc>
          <w:tcPr>
            <w:tcW w:w="1756" w:type="dxa"/>
            <w:tcBorders>
              <w:top w:val="single" w:sz="2" w:space="0" w:color="auto"/>
              <w:left w:val="single" w:sz="2" w:space="0" w:color="auto"/>
              <w:bottom w:val="single" w:sz="2" w:space="0" w:color="auto"/>
              <w:right w:val="single" w:sz="2" w:space="0" w:color="auto"/>
            </w:tcBorders>
            <w:shd w:val="clear" w:color="auto" w:fill="DCDCDC"/>
          </w:tcPr>
          <w:p w:rsidR="000E5E2E" w:rsidRPr="00371B9F" w:rsidRDefault="000E5E2E" w:rsidP="003E30B2">
            <w:pPr>
              <w:widowControl w:val="0"/>
              <w:autoSpaceDE w:val="0"/>
              <w:autoSpaceDN w:val="0"/>
              <w:adjustRightInd w:val="0"/>
              <w:jc w:val="right"/>
              <w:rPr>
                <w:rFonts w:ascii="Times New Roman" w:hAnsi="Times New Roman"/>
                <w:b/>
                <w:bCs/>
                <w:sz w:val="14"/>
                <w:szCs w:val="14"/>
              </w:rPr>
            </w:pPr>
            <w:r w:rsidRPr="00371B9F">
              <w:rPr>
                <w:rFonts w:ascii="Times New Roman" w:hAnsi="Times New Roman"/>
                <w:b/>
                <w:bCs/>
                <w:sz w:val="14"/>
                <w:szCs w:val="14"/>
              </w:rPr>
              <w:t xml:space="preserve">5111.10 </w:t>
            </w:r>
          </w:p>
        </w:tc>
        <w:tc>
          <w:tcPr>
            <w:tcW w:w="653" w:type="dxa"/>
            <w:tcBorders>
              <w:top w:val="single" w:sz="2" w:space="0" w:color="auto"/>
              <w:left w:val="single" w:sz="2" w:space="0" w:color="auto"/>
              <w:bottom w:val="single" w:sz="2" w:space="0" w:color="auto"/>
              <w:right w:val="single" w:sz="2" w:space="0" w:color="auto"/>
            </w:tcBorders>
            <w:shd w:val="clear" w:color="auto" w:fill="DCDCDC"/>
          </w:tcPr>
          <w:p w:rsidR="000E5E2E" w:rsidRPr="00371B9F" w:rsidRDefault="000E5E2E" w:rsidP="003E30B2">
            <w:pPr>
              <w:widowControl w:val="0"/>
              <w:autoSpaceDE w:val="0"/>
              <w:autoSpaceDN w:val="0"/>
              <w:adjustRightInd w:val="0"/>
              <w:jc w:val="right"/>
              <w:rPr>
                <w:rFonts w:ascii="Times New Roman" w:hAnsi="Times New Roman"/>
                <w:b/>
                <w:bCs/>
                <w:sz w:val="14"/>
                <w:szCs w:val="14"/>
              </w:rPr>
            </w:pPr>
            <w:r w:rsidRPr="00371B9F">
              <w:rPr>
                <w:rFonts w:ascii="Times New Roman" w:hAnsi="Times New Roman"/>
                <w:b/>
                <w:bCs/>
                <w:sz w:val="14"/>
                <w:szCs w:val="14"/>
              </w:rPr>
              <w:t xml:space="preserve">1724.76 </w:t>
            </w:r>
          </w:p>
        </w:tc>
        <w:tc>
          <w:tcPr>
            <w:tcW w:w="653" w:type="dxa"/>
            <w:tcBorders>
              <w:top w:val="single" w:sz="2" w:space="0" w:color="auto"/>
              <w:left w:val="single" w:sz="2" w:space="0" w:color="auto"/>
              <w:bottom w:val="single" w:sz="2" w:space="0" w:color="auto"/>
              <w:right w:val="single" w:sz="2" w:space="0" w:color="auto"/>
            </w:tcBorders>
            <w:shd w:val="clear" w:color="auto" w:fill="DCDCDC"/>
          </w:tcPr>
          <w:p w:rsidR="000E5E2E" w:rsidRPr="00371B9F" w:rsidRDefault="000E5E2E" w:rsidP="003E30B2">
            <w:pPr>
              <w:widowControl w:val="0"/>
              <w:autoSpaceDE w:val="0"/>
              <w:autoSpaceDN w:val="0"/>
              <w:adjustRightInd w:val="0"/>
              <w:jc w:val="right"/>
              <w:rPr>
                <w:rFonts w:ascii="Times New Roman" w:hAnsi="Times New Roman"/>
                <w:b/>
                <w:bCs/>
                <w:sz w:val="14"/>
                <w:szCs w:val="14"/>
              </w:rPr>
            </w:pPr>
            <w:r w:rsidRPr="00371B9F">
              <w:rPr>
                <w:rFonts w:ascii="Times New Roman" w:hAnsi="Times New Roman"/>
                <w:b/>
                <w:bCs/>
                <w:sz w:val="14"/>
                <w:szCs w:val="14"/>
              </w:rPr>
              <w:t xml:space="preserve">15091.65 </w:t>
            </w:r>
          </w:p>
        </w:tc>
      </w:tr>
    </w:tbl>
    <w:p w:rsidR="003E30B2" w:rsidRDefault="003E30B2" w:rsidP="00CE1900">
      <w:pPr>
        <w:widowControl w:val="0"/>
        <w:autoSpaceDE w:val="0"/>
        <w:autoSpaceDN w:val="0"/>
        <w:adjustRightInd w:val="0"/>
        <w:jc w:val="both"/>
        <w:rPr>
          <w:rFonts w:ascii="Museo Sans 100" w:eastAsia="Times New Roman" w:hAnsi="Museo Sans 100"/>
          <w:b/>
          <w:sz w:val="24"/>
          <w:szCs w:val="24"/>
          <w:u w:val="single"/>
          <w:lang w:eastAsia="es-ES"/>
        </w:rPr>
      </w:pPr>
    </w:p>
    <w:p w:rsidR="00CE1900" w:rsidRPr="0011793F" w:rsidRDefault="003E30B2" w:rsidP="00CE1900">
      <w:pPr>
        <w:widowControl w:val="0"/>
        <w:autoSpaceDE w:val="0"/>
        <w:autoSpaceDN w:val="0"/>
        <w:adjustRightInd w:val="0"/>
        <w:jc w:val="both"/>
        <w:rPr>
          <w:rFonts w:ascii="Museo Sans 100" w:eastAsiaTheme="minorEastAsia" w:hAnsi="Museo Sans 100"/>
          <w:sz w:val="14"/>
          <w:szCs w:val="14"/>
        </w:rPr>
      </w:pPr>
      <w:r w:rsidRPr="003E30B2">
        <w:rPr>
          <w:rFonts w:ascii="Museo Sans 100" w:eastAsia="Times New Roman" w:hAnsi="Museo Sans 100"/>
          <w:b/>
          <w:sz w:val="24"/>
          <w:szCs w:val="24"/>
          <w:u w:val="single"/>
          <w:lang w:eastAsia="es-ES"/>
        </w:rPr>
        <w:t>SEGUNDO:</w:t>
      </w:r>
      <w:r w:rsidRPr="003E30B2">
        <w:rPr>
          <w:rFonts w:ascii="Museo Sans 100" w:hAnsi="Museo Sans 100"/>
          <w:sz w:val="24"/>
          <w:szCs w:val="24"/>
          <w:lang w:eastAsia="es-ES"/>
        </w:rPr>
        <w:t xml:space="preserve"> </w:t>
      </w:r>
      <w:r w:rsidRPr="003E30B2">
        <w:rPr>
          <w:rFonts w:ascii="Museo Sans 100" w:eastAsia="Times New Roman" w:hAnsi="Museo Sans 100"/>
          <w:sz w:val="24"/>
          <w:szCs w:val="24"/>
          <w:lang w:val="es-ES" w:eastAsia="es-ES"/>
        </w:rPr>
        <w:t xml:space="preserve">Advertir al adjudicatario, a través de una cláusula especial en las escrituras de compraventa de los inmuebles, que deberá implementar las </w:t>
      </w:r>
      <w:r w:rsidRPr="003E30B2">
        <w:rPr>
          <w:rFonts w:ascii="Museo Sans 100" w:hAnsi="Museo Sans 100"/>
          <w:sz w:val="24"/>
          <w:szCs w:val="24"/>
        </w:rPr>
        <w:t>medidas emitidas por la Unidad Ambiental Institucional</w:t>
      </w:r>
      <w:r w:rsidRPr="003E30B2">
        <w:rPr>
          <w:rFonts w:ascii="Museo Sans 100" w:eastAsia="Times New Roman" w:hAnsi="Museo Sans 100"/>
          <w:sz w:val="24"/>
          <w:szCs w:val="24"/>
          <w:lang w:val="es-ES" w:eastAsia="es-ES"/>
        </w:rPr>
        <w:t xml:space="preserve"> relacionadas en el considerando IV del presente punto de acta. </w:t>
      </w:r>
      <w:r w:rsidR="00E4279B" w:rsidRPr="003E30B2">
        <w:rPr>
          <w:rFonts w:ascii="Museo Sans 100" w:eastAsia="Times New Roman" w:hAnsi="Museo Sans 100"/>
          <w:b/>
          <w:sz w:val="24"/>
          <w:szCs w:val="24"/>
          <w:u w:val="single"/>
          <w:lang w:eastAsia="es-ES"/>
        </w:rPr>
        <w:t>TERCER</w:t>
      </w:r>
      <w:r w:rsidR="00CE1900" w:rsidRPr="003E30B2">
        <w:rPr>
          <w:rFonts w:ascii="Museo Sans 100" w:eastAsia="Times New Roman" w:hAnsi="Museo Sans 100"/>
          <w:b/>
          <w:sz w:val="24"/>
          <w:szCs w:val="24"/>
          <w:u w:val="single"/>
          <w:lang w:eastAsia="es-ES"/>
        </w:rPr>
        <w:t>O:</w:t>
      </w:r>
      <w:r w:rsidR="00CE1900" w:rsidRPr="003E30B2">
        <w:rPr>
          <w:rFonts w:ascii="Museo Sans 100" w:hAnsi="Museo Sans 100"/>
          <w:b/>
          <w:sz w:val="24"/>
          <w:szCs w:val="24"/>
          <w:lang w:eastAsia="es-ES"/>
        </w:rPr>
        <w:t xml:space="preserve"> </w:t>
      </w:r>
      <w:r w:rsidR="00CE1900" w:rsidRPr="003E30B2">
        <w:rPr>
          <w:rFonts w:ascii="Museo Sans 100" w:hAnsi="Museo Sans 100"/>
          <w:sz w:val="24"/>
          <w:szCs w:val="24"/>
        </w:rPr>
        <w:t>Comisionar al Departamento de Créditos de este Instituto, para que haga efectivas</w:t>
      </w:r>
      <w:r w:rsidR="00CE1900">
        <w:rPr>
          <w:rFonts w:ascii="Museo Sans 100" w:hAnsi="Museo Sans 100"/>
          <w:sz w:val="24"/>
          <w:szCs w:val="24"/>
        </w:rPr>
        <w:t xml:space="preserve"> la aplicación</w:t>
      </w:r>
      <w:r w:rsidR="00CE1900" w:rsidRPr="0011793F">
        <w:rPr>
          <w:rFonts w:ascii="Museo Sans 100" w:hAnsi="Museo Sans 100"/>
          <w:sz w:val="24"/>
          <w:szCs w:val="24"/>
        </w:rPr>
        <w:t xml:space="preserve"> de precios, plazos y forma de pago de conformidad al Acuerdo contenido en el Punto VII del Acta de Sesión Ordinaria Nº 39-99 de fecha 2 de diciembre del año 1999. </w:t>
      </w:r>
      <w:r w:rsidR="00E4279B">
        <w:rPr>
          <w:rFonts w:ascii="Museo Sans 100" w:eastAsia="Times New Roman" w:hAnsi="Museo Sans 100"/>
          <w:b/>
          <w:sz w:val="24"/>
          <w:szCs w:val="24"/>
          <w:u w:val="single"/>
          <w:lang w:eastAsia="es-ES"/>
        </w:rPr>
        <w:t>CUART</w:t>
      </w:r>
      <w:r w:rsidR="00CE1900" w:rsidRPr="0011793F">
        <w:rPr>
          <w:rFonts w:ascii="Museo Sans 100" w:eastAsia="Times New Roman" w:hAnsi="Museo Sans 100"/>
          <w:b/>
          <w:sz w:val="24"/>
          <w:szCs w:val="24"/>
          <w:u w:val="single"/>
          <w:lang w:eastAsia="es-ES"/>
        </w:rPr>
        <w:t>O:</w:t>
      </w:r>
      <w:r w:rsidR="00CE1900" w:rsidRPr="0011793F">
        <w:rPr>
          <w:rFonts w:ascii="Museo Sans 100" w:hAnsi="Museo Sans 100"/>
          <w:b/>
          <w:sz w:val="24"/>
          <w:szCs w:val="24"/>
          <w:lang w:eastAsia="es-ES"/>
        </w:rPr>
        <w:t xml:space="preserve"> </w:t>
      </w:r>
      <w:r w:rsidR="00CE1900" w:rsidRPr="0011793F">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00CE1900" w:rsidRPr="0011793F">
        <w:rPr>
          <w:rFonts w:ascii="Museo Sans 100" w:eastAsia="Times New Roman" w:hAnsi="Museo Sans 100"/>
          <w:b/>
          <w:sz w:val="24"/>
          <w:szCs w:val="24"/>
        </w:rPr>
        <w:t xml:space="preserve"> </w:t>
      </w:r>
      <w:r w:rsidR="00E4279B">
        <w:rPr>
          <w:rFonts w:ascii="Museo Sans 100" w:eastAsia="Times New Roman" w:hAnsi="Museo Sans 100"/>
          <w:b/>
          <w:sz w:val="24"/>
          <w:szCs w:val="24"/>
          <w:u w:val="single"/>
        </w:rPr>
        <w:t>QUIN</w:t>
      </w:r>
      <w:r w:rsidR="00CE1900" w:rsidRPr="0011793F">
        <w:rPr>
          <w:rFonts w:ascii="Museo Sans 100" w:eastAsia="Times New Roman" w:hAnsi="Museo Sans 100"/>
          <w:b/>
          <w:sz w:val="24"/>
          <w:szCs w:val="24"/>
          <w:u w:val="single"/>
        </w:rPr>
        <w:t>T</w:t>
      </w:r>
      <w:r w:rsidR="00CE1900" w:rsidRPr="0011793F">
        <w:rPr>
          <w:rFonts w:ascii="Museo Sans 100" w:eastAsia="Times New Roman" w:hAnsi="Museo Sans 100"/>
          <w:b/>
          <w:sz w:val="24"/>
          <w:szCs w:val="24"/>
          <w:u w:val="single"/>
          <w:lang w:eastAsia="es-ES"/>
        </w:rPr>
        <w:t>O:</w:t>
      </w:r>
      <w:r w:rsidR="00CE1900" w:rsidRPr="0011793F">
        <w:rPr>
          <w:rFonts w:ascii="Museo Sans 100" w:eastAsia="Times New Roman" w:hAnsi="Museo Sans 100"/>
          <w:sz w:val="24"/>
          <w:szCs w:val="24"/>
        </w:rPr>
        <w:t xml:space="preserve"> Autorizar a la Gerencia Legal para que a través del Departamento de Escrituración elabore la</w:t>
      </w:r>
      <w:r w:rsidR="00B746BB">
        <w:rPr>
          <w:rFonts w:ascii="Museo Sans 100" w:eastAsia="Times New Roman" w:hAnsi="Museo Sans 100"/>
          <w:sz w:val="24"/>
          <w:szCs w:val="24"/>
        </w:rPr>
        <w:t>s</w:t>
      </w:r>
      <w:r w:rsidR="00CE1900" w:rsidRPr="0011793F">
        <w:rPr>
          <w:rFonts w:ascii="Museo Sans 100" w:eastAsia="Times New Roman" w:hAnsi="Museo Sans 100"/>
          <w:sz w:val="24"/>
          <w:szCs w:val="24"/>
        </w:rPr>
        <w:t xml:space="preserve"> respectiva</w:t>
      </w:r>
      <w:r w:rsidR="00B746BB">
        <w:rPr>
          <w:rFonts w:ascii="Museo Sans 100" w:eastAsia="Times New Roman" w:hAnsi="Museo Sans 100"/>
          <w:sz w:val="24"/>
          <w:szCs w:val="24"/>
        </w:rPr>
        <w:t>s</w:t>
      </w:r>
      <w:r w:rsidR="00CE1900" w:rsidRPr="0011793F">
        <w:rPr>
          <w:rFonts w:ascii="Museo Sans 100" w:eastAsia="Times New Roman" w:hAnsi="Museo Sans 100"/>
          <w:sz w:val="24"/>
          <w:szCs w:val="24"/>
        </w:rPr>
        <w:t xml:space="preserve"> escritura</w:t>
      </w:r>
      <w:r w:rsidR="00B746BB">
        <w:rPr>
          <w:rFonts w:ascii="Museo Sans 100" w:eastAsia="Times New Roman" w:hAnsi="Museo Sans 100"/>
          <w:sz w:val="24"/>
          <w:szCs w:val="24"/>
        </w:rPr>
        <w:t>s</w:t>
      </w:r>
      <w:r w:rsidR="00CE1900" w:rsidRPr="0011793F">
        <w:rPr>
          <w:rFonts w:ascii="Museo Sans 100" w:eastAsia="Times New Roman" w:hAnsi="Museo Sans 100"/>
          <w:sz w:val="24"/>
          <w:szCs w:val="24"/>
        </w:rPr>
        <w:t xml:space="preserve"> y al Departamento de Registro para que realice los trámites de inscripción de la</w:t>
      </w:r>
      <w:r w:rsidR="00B746BB">
        <w:rPr>
          <w:rFonts w:ascii="Museo Sans 100" w:eastAsia="Times New Roman" w:hAnsi="Museo Sans 100"/>
          <w:sz w:val="24"/>
          <w:szCs w:val="24"/>
        </w:rPr>
        <w:t>s</w:t>
      </w:r>
      <w:r w:rsidR="00CE1900" w:rsidRPr="0011793F">
        <w:rPr>
          <w:rFonts w:ascii="Museo Sans 100" w:eastAsia="Times New Roman" w:hAnsi="Museo Sans 100"/>
          <w:sz w:val="24"/>
          <w:szCs w:val="24"/>
        </w:rPr>
        <w:t xml:space="preserve"> misma</w:t>
      </w:r>
      <w:r w:rsidR="00B746BB">
        <w:rPr>
          <w:rFonts w:ascii="Museo Sans 100" w:eastAsia="Times New Roman" w:hAnsi="Museo Sans 100"/>
          <w:sz w:val="24"/>
          <w:szCs w:val="24"/>
        </w:rPr>
        <w:t>s</w:t>
      </w:r>
      <w:r w:rsidR="00CE1900" w:rsidRPr="0011793F">
        <w:rPr>
          <w:rFonts w:ascii="Museo Sans 100" w:eastAsia="Times New Roman" w:hAnsi="Museo Sans 100"/>
          <w:sz w:val="24"/>
          <w:szCs w:val="24"/>
        </w:rPr>
        <w:t xml:space="preserve">. </w:t>
      </w:r>
      <w:r w:rsidR="00E4279B">
        <w:rPr>
          <w:rFonts w:ascii="Museo Sans 100" w:eastAsia="Times New Roman" w:hAnsi="Museo Sans 100"/>
          <w:b/>
          <w:sz w:val="24"/>
          <w:szCs w:val="24"/>
          <w:u w:val="single"/>
          <w:lang w:eastAsia="es-ES"/>
        </w:rPr>
        <w:t>SEX</w:t>
      </w:r>
      <w:r w:rsidR="00CE1900" w:rsidRPr="0011793F">
        <w:rPr>
          <w:rFonts w:ascii="Museo Sans 100" w:eastAsia="Times New Roman" w:hAnsi="Museo Sans 100"/>
          <w:b/>
          <w:sz w:val="24"/>
          <w:szCs w:val="24"/>
          <w:u w:val="single"/>
          <w:lang w:eastAsia="es-ES"/>
        </w:rPr>
        <w:t>TO:</w:t>
      </w:r>
      <w:r w:rsidR="00CE1900" w:rsidRPr="0011793F">
        <w:rPr>
          <w:rFonts w:ascii="Museo Sans 100" w:eastAsia="Times New Roman" w:hAnsi="Museo Sans 100"/>
          <w:bCs/>
          <w:sz w:val="24"/>
          <w:szCs w:val="24"/>
          <w:lang w:val="es-ES_tradnl"/>
        </w:rPr>
        <w:t xml:space="preserve"> </w:t>
      </w:r>
      <w:r w:rsidR="00CE1900" w:rsidRPr="0011793F">
        <w:rPr>
          <w:rFonts w:ascii="Museo Sans 100" w:eastAsia="Times New Roman" w:hAnsi="Museo Sans 100"/>
          <w:sz w:val="24"/>
          <w:szCs w:val="24"/>
        </w:rPr>
        <w:t>Facultar al señor Presidente para que por sí, o por medio de Apoderado Especial, comparezca al otorgamiento de la</w:t>
      </w:r>
      <w:r w:rsidR="00B746BB">
        <w:rPr>
          <w:rFonts w:ascii="Museo Sans 100" w:eastAsia="Times New Roman" w:hAnsi="Museo Sans 100"/>
          <w:sz w:val="24"/>
          <w:szCs w:val="24"/>
        </w:rPr>
        <w:t>s</w:t>
      </w:r>
      <w:r w:rsidR="00CE1900" w:rsidRPr="0011793F">
        <w:rPr>
          <w:rFonts w:ascii="Museo Sans 100" w:eastAsia="Times New Roman" w:hAnsi="Museo Sans 100"/>
          <w:sz w:val="24"/>
          <w:szCs w:val="24"/>
        </w:rPr>
        <w:t xml:space="preserve"> correspondiente</w:t>
      </w:r>
      <w:r w:rsidR="00B746BB">
        <w:rPr>
          <w:rFonts w:ascii="Museo Sans 100" w:eastAsia="Times New Roman" w:hAnsi="Museo Sans 100"/>
          <w:sz w:val="24"/>
          <w:szCs w:val="24"/>
        </w:rPr>
        <w:t>s</w:t>
      </w:r>
      <w:r w:rsidR="00CE1900" w:rsidRPr="0011793F">
        <w:rPr>
          <w:rFonts w:ascii="Museo Sans 100" w:eastAsia="Times New Roman" w:hAnsi="Museo Sans 100"/>
          <w:sz w:val="24"/>
          <w:szCs w:val="24"/>
        </w:rPr>
        <w:t xml:space="preserve"> escritura</w:t>
      </w:r>
      <w:r w:rsidR="00B746BB">
        <w:rPr>
          <w:rFonts w:ascii="Museo Sans 100" w:eastAsia="Times New Roman" w:hAnsi="Museo Sans 100"/>
          <w:sz w:val="24"/>
          <w:szCs w:val="24"/>
        </w:rPr>
        <w:t>s</w:t>
      </w:r>
      <w:r w:rsidR="00CE1900" w:rsidRPr="0011793F">
        <w:rPr>
          <w:rFonts w:ascii="Museo Sans 100" w:eastAsia="Times New Roman" w:hAnsi="Museo Sans 100"/>
          <w:sz w:val="24"/>
          <w:szCs w:val="24"/>
        </w:rPr>
        <w:t>. Este Acuerdo, queda aprobado y ratificado.  NOTIFIQUESE.””””</w:t>
      </w:r>
    </w:p>
    <w:p w:rsidR="00D50FA4" w:rsidRPr="00B111C4" w:rsidRDefault="00D50FA4" w:rsidP="00D50FA4">
      <w:pPr>
        <w:rPr>
          <w:rFonts w:ascii="Times New Roman" w:hAnsi="Times New Roman"/>
          <w:sz w:val="26"/>
          <w:szCs w:val="26"/>
        </w:rPr>
      </w:pPr>
      <w:r w:rsidRPr="00B111C4">
        <w:rPr>
          <w:rFonts w:ascii="Times New Roman" w:hAnsi="Times New Roman"/>
          <w:sz w:val="26"/>
          <w:szCs w:val="26"/>
        </w:rPr>
        <w:t xml:space="preserve">                                                                                  </w:t>
      </w:r>
    </w:p>
    <w:p w:rsidR="00D50FA4" w:rsidRPr="008E38EA" w:rsidRDefault="00D50FA4" w:rsidP="008E38EA">
      <w:pPr>
        <w:jc w:val="both"/>
        <w:rPr>
          <w:rFonts w:ascii="Museo Sans 100" w:eastAsia="Times New Roman" w:hAnsi="Museo Sans 100"/>
          <w:color w:val="000000"/>
          <w:sz w:val="24"/>
          <w:szCs w:val="24"/>
        </w:rPr>
      </w:pPr>
      <w:r w:rsidRPr="008E38EA">
        <w:rPr>
          <w:rFonts w:ascii="Museo Sans 100" w:hAnsi="Museo Sans 100"/>
          <w:sz w:val="24"/>
          <w:szCs w:val="24"/>
        </w:rPr>
        <w:t>““””X) A solicitud de los señores:</w:t>
      </w:r>
      <w:r w:rsidR="00EC191C" w:rsidRPr="008E38EA">
        <w:rPr>
          <w:rFonts w:ascii="Museo Sans 100" w:eastAsia="Times New Roman" w:hAnsi="Museo Sans 100"/>
          <w:b/>
          <w:sz w:val="24"/>
          <w:szCs w:val="24"/>
        </w:rPr>
        <w:t xml:space="preserve"> 1) </w:t>
      </w:r>
      <w:r w:rsidR="00EC191C" w:rsidRPr="008E38EA">
        <w:rPr>
          <w:rFonts w:ascii="Museo Sans 100" w:hAnsi="Museo Sans 100"/>
          <w:b/>
          <w:sz w:val="24"/>
          <w:szCs w:val="24"/>
        </w:rPr>
        <w:t>NOEMI DEL CARMEN GONZALEZ BERRIOS,</w:t>
      </w:r>
      <w:r w:rsidR="00EC191C" w:rsidRPr="008E38EA">
        <w:rPr>
          <w:rFonts w:ascii="Museo Sans 100" w:hAnsi="Museo Sans 100"/>
          <w:sz w:val="24"/>
          <w:szCs w:val="24"/>
        </w:rPr>
        <w:t xml:space="preserve"> de </w:t>
      </w:r>
      <w:r w:rsidR="004C618F">
        <w:rPr>
          <w:rFonts w:ascii="Museo Sans 100" w:hAnsi="Museo Sans 100"/>
          <w:sz w:val="24"/>
          <w:szCs w:val="24"/>
        </w:rPr>
        <w:t>----</w:t>
      </w:r>
      <w:r w:rsidR="00EC191C" w:rsidRPr="008E38EA">
        <w:rPr>
          <w:rFonts w:ascii="Museo Sans 100" w:hAnsi="Museo Sans 100"/>
          <w:sz w:val="24"/>
          <w:szCs w:val="24"/>
        </w:rPr>
        <w:t xml:space="preserve"> años de edad, </w:t>
      </w:r>
      <w:r w:rsidR="004C618F">
        <w:rPr>
          <w:rFonts w:ascii="Museo Sans 100" w:hAnsi="Museo Sans 100"/>
          <w:sz w:val="24"/>
          <w:szCs w:val="24"/>
        </w:rPr>
        <w:t>----</w:t>
      </w:r>
      <w:r w:rsidR="00EC191C" w:rsidRPr="008E38EA">
        <w:rPr>
          <w:rFonts w:ascii="Museo Sans 100" w:hAnsi="Museo Sans 100"/>
          <w:sz w:val="24"/>
          <w:szCs w:val="24"/>
        </w:rPr>
        <w:t xml:space="preserve">, del domicilio de </w:t>
      </w:r>
      <w:r w:rsidR="004C618F">
        <w:rPr>
          <w:rFonts w:ascii="Museo Sans 100" w:hAnsi="Museo Sans 100"/>
          <w:sz w:val="24"/>
          <w:szCs w:val="24"/>
        </w:rPr>
        <w:t>----</w:t>
      </w:r>
      <w:r w:rsidR="00EC191C" w:rsidRPr="008E38EA">
        <w:rPr>
          <w:rFonts w:ascii="Museo Sans 100" w:hAnsi="Museo Sans 100"/>
          <w:sz w:val="24"/>
          <w:szCs w:val="24"/>
        </w:rPr>
        <w:t xml:space="preserve">, departamento de </w:t>
      </w:r>
      <w:r w:rsidR="004C618F">
        <w:rPr>
          <w:rFonts w:ascii="Museo Sans 100" w:hAnsi="Museo Sans 100"/>
          <w:sz w:val="24"/>
          <w:szCs w:val="24"/>
        </w:rPr>
        <w:t>---</w:t>
      </w:r>
      <w:r w:rsidR="00EC191C" w:rsidRPr="008E38EA">
        <w:rPr>
          <w:rFonts w:ascii="Museo Sans 100" w:hAnsi="Museo Sans 100"/>
          <w:sz w:val="24"/>
          <w:szCs w:val="24"/>
        </w:rPr>
        <w:t xml:space="preserve">, con Documento Único de Identidad número </w:t>
      </w:r>
      <w:r w:rsidR="004C618F">
        <w:rPr>
          <w:rFonts w:ascii="Museo Sans 100" w:hAnsi="Museo Sans 100"/>
          <w:sz w:val="24"/>
          <w:szCs w:val="24"/>
        </w:rPr>
        <w:t>---</w:t>
      </w:r>
      <w:r w:rsidR="00EC191C" w:rsidRPr="008E38EA">
        <w:rPr>
          <w:rFonts w:ascii="Museo Sans 100" w:hAnsi="Museo Sans 100"/>
          <w:sz w:val="24"/>
          <w:szCs w:val="24"/>
        </w:rPr>
        <w:t xml:space="preserve">, y </w:t>
      </w:r>
      <w:r w:rsidR="004C618F">
        <w:rPr>
          <w:rFonts w:ascii="Museo Sans 100" w:hAnsi="Museo Sans 100"/>
          <w:sz w:val="24"/>
          <w:szCs w:val="24"/>
        </w:rPr>
        <w:t>---</w:t>
      </w:r>
      <w:r w:rsidR="00EC191C" w:rsidRPr="008E38EA">
        <w:rPr>
          <w:rFonts w:ascii="Museo Sans 100" w:hAnsi="Museo Sans 100"/>
          <w:sz w:val="24"/>
          <w:szCs w:val="24"/>
        </w:rPr>
        <w:t xml:space="preserve"> </w:t>
      </w:r>
      <w:r w:rsidR="00EC191C" w:rsidRPr="008E38EA">
        <w:rPr>
          <w:rFonts w:ascii="Museo Sans 100" w:hAnsi="Museo Sans 100"/>
          <w:b/>
          <w:sz w:val="24"/>
          <w:szCs w:val="24"/>
        </w:rPr>
        <w:t>KELVIN ALEXANDER DUBON GONZALEZ,</w:t>
      </w:r>
      <w:r w:rsidR="00EC191C" w:rsidRPr="008E38EA">
        <w:rPr>
          <w:rFonts w:ascii="Museo Sans 100" w:hAnsi="Museo Sans 100"/>
          <w:sz w:val="24"/>
          <w:szCs w:val="24"/>
        </w:rPr>
        <w:t xml:space="preserve"> de </w:t>
      </w:r>
      <w:r w:rsidR="004C618F">
        <w:rPr>
          <w:rFonts w:ascii="Museo Sans 100" w:hAnsi="Museo Sans 100"/>
          <w:sz w:val="24"/>
          <w:szCs w:val="24"/>
        </w:rPr>
        <w:t>----</w:t>
      </w:r>
      <w:r w:rsidR="00EC191C" w:rsidRPr="008E38EA">
        <w:rPr>
          <w:rFonts w:ascii="Museo Sans 100" w:hAnsi="Museo Sans 100"/>
          <w:sz w:val="24"/>
          <w:szCs w:val="24"/>
        </w:rPr>
        <w:t xml:space="preserve"> años de edad, </w:t>
      </w:r>
      <w:r w:rsidR="004C618F">
        <w:rPr>
          <w:rFonts w:ascii="Museo Sans 100" w:hAnsi="Museo Sans 100"/>
          <w:sz w:val="24"/>
          <w:szCs w:val="24"/>
        </w:rPr>
        <w:t>---</w:t>
      </w:r>
      <w:r w:rsidR="00EC191C" w:rsidRPr="008E38EA">
        <w:rPr>
          <w:rFonts w:ascii="Museo Sans 100" w:hAnsi="Museo Sans 100"/>
          <w:sz w:val="24"/>
          <w:szCs w:val="24"/>
        </w:rPr>
        <w:t xml:space="preserve">, del domicilio de </w:t>
      </w:r>
      <w:r w:rsidR="004C618F">
        <w:rPr>
          <w:rFonts w:ascii="Museo Sans 100" w:hAnsi="Museo Sans 100"/>
          <w:sz w:val="24"/>
          <w:szCs w:val="24"/>
        </w:rPr>
        <w:t>---</w:t>
      </w:r>
      <w:r w:rsidR="00EC191C" w:rsidRPr="008E38EA">
        <w:rPr>
          <w:rFonts w:ascii="Museo Sans 100" w:hAnsi="Museo Sans 100"/>
          <w:sz w:val="24"/>
          <w:szCs w:val="24"/>
        </w:rPr>
        <w:t xml:space="preserve">, departamento de </w:t>
      </w:r>
      <w:r w:rsidR="004C618F">
        <w:rPr>
          <w:rFonts w:ascii="Museo Sans 100" w:hAnsi="Museo Sans 100"/>
          <w:sz w:val="24"/>
          <w:szCs w:val="24"/>
        </w:rPr>
        <w:t>---</w:t>
      </w:r>
      <w:r w:rsidR="00EC191C" w:rsidRPr="008E38EA">
        <w:rPr>
          <w:rFonts w:ascii="Museo Sans 100" w:hAnsi="Museo Sans 100"/>
          <w:sz w:val="24"/>
          <w:szCs w:val="24"/>
        </w:rPr>
        <w:t xml:space="preserve">, con Documento Único de Identidad número </w:t>
      </w:r>
      <w:r w:rsidR="004C618F">
        <w:rPr>
          <w:rFonts w:ascii="Museo Sans 100" w:hAnsi="Museo Sans 100"/>
          <w:sz w:val="24"/>
          <w:szCs w:val="24"/>
        </w:rPr>
        <w:t>---</w:t>
      </w:r>
      <w:r w:rsidR="00EC191C" w:rsidRPr="008E38EA">
        <w:rPr>
          <w:rFonts w:ascii="Museo Sans 100" w:hAnsi="Museo Sans 100"/>
          <w:sz w:val="24"/>
          <w:szCs w:val="24"/>
        </w:rPr>
        <w:t xml:space="preserve">; </w:t>
      </w:r>
      <w:r w:rsidR="00EC191C" w:rsidRPr="008E38EA">
        <w:rPr>
          <w:rFonts w:ascii="Museo Sans 100" w:hAnsi="Museo Sans 100"/>
          <w:b/>
          <w:sz w:val="24"/>
          <w:szCs w:val="24"/>
        </w:rPr>
        <w:t xml:space="preserve">2) PAULINO RAMOS GUZMAN, </w:t>
      </w:r>
      <w:r w:rsidR="00EC191C" w:rsidRPr="008E38EA">
        <w:rPr>
          <w:rFonts w:ascii="Museo Sans 100" w:hAnsi="Museo Sans 100"/>
          <w:sz w:val="24"/>
          <w:szCs w:val="24"/>
        </w:rPr>
        <w:t xml:space="preserve">de </w:t>
      </w:r>
      <w:r w:rsidR="004C618F">
        <w:rPr>
          <w:rFonts w:ascii="Museo Sans 100" w:hAnsi="Museo Sans 100"/>
          <w:sz w:val="24"/>
          <w:szCs w:val="24"/>
        </w:rPr>
        <w:t>----</w:t>
      </w:r>
      <w:r w:rsidR="00EC191C" w:rsidRPr="008E38EA">
        <w:rPr>
          <w:rFonts w:ascii="Museo Sans 100" w:hAnsi="Museo Sans 100"/>
          <w:sz w:val="24"/>
          <w:szCs w:val="24"/>
        </w:rPr>
        <w:t xml:space="preserve">  años de edad, </w:t>
      </w:r>
      <w:r w:rsidR="004C618F">
        <w:rPr>
          <w:rFonts w:ascii="Museo Sans 100" w:hAnsi="Museo Sans 100"/>
          <w:sz w:val="24"/>
          <w:szCs w:val="24"/>
        </w:rPr>
        <w:t>----</w:t>
      </w:r>
      <w:r w:rsidR="00EC191C" w:rsidRPr="008E38EA">
        <w:rPr>
          <w:rFonts w:ascii="Museo Sans 100" w:hAnsi="Museo Sans 100"/>
          <w:sz w:val="24"/>
          <w:szCs w:val="24"/>
        </w:rPr>
        <w:t xml:space="preserve">, del domicilio de </w:t>
      </w:r>
      <w:r w:rsidR="004C618F">
        <w:rPr>
          <w:rFonts w:ascii="Museo Sans 100" w:hAnsi="Museo Sans 100"/>
          <w:sz w:val="24"/>
          <w:szCs w:val="24"/>
        </w:rPr>
        <w:t>----</w:t>
      </w:r>
      <w:r w:rsidR="00EC191C" w:rsidRPr="008E38EA">
        <w:rPr>
          <w:rFonts w:ascii="Museo Sans 100" w:hAnsi="Museo Sans 100"/>
          <w:sz w:val="24"/>
          <w:szCs w:val="24"/>
        </w:rPr>
        <w:t xml:space="preserve">, departamento de </w:t>
      </w:r>
      <w:r w:rsidR="004C618F">
        <w:rPr>
          <w:rFonts w:ascii="Museo Sans 100" w:hAnsi="Museo Sans 100"/>
          <w:sz w:val="24"/>
          <w:szCs w:val="24"/>
        </w:rPr>
        <w:t>---</w:t>
      </w:r>
      <w:r w:rsidR="00EC191C" w:rsidRPr="008E38EA">
        <w:rPr>
          <w:rFonts w:ascii="Museo Sans 100" w:hAnsi="Museo Sans 100"/>
          <w:sz w:val="24"/>
          <w:szCs w:val="24"/>
        </w:rPr>
        <w:t xml:space="preserve">, con Documento Único de Identidad número </w:t>
      </w:r>
      <w:r w:rsidR="004C618F">
        <w:rPr>
          <w:rFonts w:ascii="Museo Sans 100" w:hAnsi="Museo Sans 100"/>
          <w:sz w:val="24"/>
          <w:szCs w:val="24"/>
        </w:rPr>
        <w:t>---</w:t>
      </w:r>
      <w:r w:rsidR="00EC191C" w:rsidRPr="008E38EA">
        <w:rPr>
          <w:rFonts w:ascii="Museo Sans 100" w:hAnsi="Museo Sans 100"/>
          <w:sz w:val="24"/>
          <w:szCs w:val="24"/>
        </w:rPr>
        <w:t xml:space="preserve">, y </w:t>
      </w:r>
      <w:r w:rsidR="004C618F">
        <w:rPr>
          <w:rFonts w:ascii="Museo Sans 100" w:hAnsi="Museo Sans 100"/>
          <w:sz w:val="24"/>
          <w:szCs w:val="24"/>
        </w:rPr>
        <w:t>---</w:t>
      </w:r>
      <w:r w:rsidR="00EC191C" w:rsidRPr="008E38EA">
        <w:rPr>
          <w:rFonts w:ascii="Museo Sans 100" w:hAnsi="Museo Sans 100"/>
          <w:sz w:val="24"/>
          <w:szCs w:val="24"/>
        </w:rPr>
        <w:t xml:space="preserve"> </w:t>
      </w:r>
      <w:r w:rsidR="00EC191C" w:rsidRPr="008E38EA">
        <w:rPr>
          <w:rFonts w:ascii="Museo Sans 100" w:hAnsi="Museo Sans 100"/>
          <w:b/>
          <w:sz w:val="24"/>
          <w:szCs w:val="24"/>
        </w:rPr>
        <w:t>GLADYS RAMOS VEGA,</w:t>
      </w:r>
      <w:r w:rsidR="00EC191C" w:rsidRPr="008E38EA">
        <w:rPr>
          <w:rFonts w:ascii="Museo Sans 100" w:hAnsi="Museo Sans 100"/>
          <w:sz w:val="24"/>
          <w:szCs w:val="24"/>
        </w:rPr>
        <w:t xml:space="preserve"> de </w:t>
      </w:r>
      <w:r w:rsidR="004C618F">
        <w:rPr>
          <w:rFonts w:ascii="Museo Sans 100" w:hAnsi="Museo Sans 100"/>
          <w:sz w:val="24"/>
          <w:szCs w:val="24"/>
        </w:rPr>
        <w:t>---</w:t>
      </w:r>
      <w:r w:rsidR="00EC191C" w:rsidRPr="008E38EA">
        <w:rPr>
          <w:rFonts w:ascii="Museo Sans 100" w:hAnsi="Museo Sans 100"/>
          <w:sz w:val="24"/>
          <w:szCs w:val="24"/>
        </w:rPr>
        <w:t xml:space="preserve"> años de edad, </w:t>
      </w:r>
      <w:r w:rsidR="004C618F">
        <w:rPr>
          <w:rFonts w:ascii="Museo Sans 100" w:hAnsi="Museo Sans 100"/>
          <w:sz w:val="24"/>
          <w:szCs w:val="24"/>
        </w:rPr>
        <w:t>---</w:t>
      </w:r>
      <w:r w:rsidR="00EC191C" w:rsidRPr="008E38EA">
        <w:rPr>
          <w:rFonts w:ascii="Museo Sans 100" w:hAnsi="Museo Sans 100"/>
          <w:sz w:val="24"/>
          <w:szCs w:val="24"/>
        </w:rPr>
        <w:t xml:space="preserve">, del domicilio de </w:t>
      </w:r>
      <w:r w:rsidR="004C618F">
        <w:rPr>
          <w:rFonts w:ascii="Museo Sans 100" w:hAnsi="Museo Sans 100"/>
          <w:sz w:val="24"/>
          <w:szCs w:val="24"/>
        </w:rPr>
        <w:t>---</w:t>
      </w:r>
      <w:r w:rsidR="00EC191C" w:rsidRPr="008E38EA">
        <w:rPr>
          <w:rFonts w:ascii="Museo Sans 100" w:hAnsi="Museo Sans 100"/>
          <w:sz w:val="24"/>
          <w:szCs w:val="24"/>
        </w:rPr>
        <w:t xml:space="preserve">, departamento de </w:t>
      </w:r>
      <w:r w:rsidR="004C618F">
        <w:rPr>
          <w:rFonts w:ascii="Museo Sans 100" w:hAnsi="Museo Sans 100"/>
          <w:sz w:val="24"/>
          <w:szCs w:val="24"/>
        </w:rPr>
        <w:t>---</w:t>
      </w:r>
      <w:r w:rsidR="00EC191C" w:rsidRPr="008E38EA">
        <w:rPr>
          <w:rFonts w:ascii="Museo Sans 100" w:hAnsi="Museo Sans 100"/>
          <w:sz w:val="24"/>
          <w:szCs w:val="24"/>
        </w:rPr>
        <w:t xml:space="preserve">, con Documento Único de Identidad número </w:t>
      </w:r>
      <w:r w:rsidR="004C618F">
        <w:rPr>
          <w:rFonts w:ascii="Museo Sans 100" w:hAnsi="Museo Sans 100"/>
          <w:sz w:val="24"/>
          <w:szCs w:val="24"/>
        </w:rPr>
        <w:t>---</w:t>
      </w:r>
      <w:r w:rsidRPr="008E38EA">
        <w:rPr>
          <w:rFonts w:ascii="Museo Sans 100" w:hAnsi="Museo Sans 100"/>
          <w:sz w:val="24"/>
          <w:szCs w:val="24"/>
        </w:rPr>
        <w:t>;</w:t>
      </w:r>
      <w:r w:rsidRPr="008E38EA">
        <w:rPr>
          <w:rFonts w:ascii="Museo Sans 100" w:eastAsia="Times New Roman" w:hAnsi="Museo Sans 100"/>
          <w:sz w:val="24"/>
          <w:szCs w:val="24"/>
          <w:lang w:val="es-ES_tradnl"/>
        </w:rPr>
        <w:t xml:space="preserve"> el</w:t>
      </w:r>
      <w:r w:rsidRPr="008E38EA">
        <w:rPr>
          <w:rFonts w:ascii="Museo Sans 100" w:hAnsi="Museo Sans 100"/>
          <w:sz w:val="24"/>
          <w:szCs w:val="24"/>
        </w:rPr>
        <w:t xml:space="preserve"> señor Presidente somete a consideración de Junta Directiva, dictamen jurídico 249, relacionado con la adjudicación en venta de 03 lotes agrícolas, </w:t>
      </w:r>
      <w:r w:rsidRPr="008E38EA">
        <w:rPr>
          <w:rFonts w:ascii="Museo Sans 100" w:eastAsia="Times New Roman" w:hAnsi="Museo Sans 100"/>
          <w:sz w:val="24"/>
          <w:szCs w:val="24"/>
        </w:rPr>
        <w:t>ubicados en el</w:t>
      </w:r>
      <w:r w:rsidR="00EC191C" w:rsidRPr="008E38EA">
        <w:rPr>
          <w:rFonts w:ascii="Museo Sans 100" w:eastAsia="Times New Roman" w:hAnsi="Museo Sans 100"/>
          <w:sz w:val="24"/>
          <w:szCs w:val="24"/>
        </w:rPr>
        <w:t xml:space="preserve"> </w:t>
      </w:r>
      <w:r w:rsidR="00EC191C" w:rsidRPr="008E38EA">
        <w:rPr>
          <w:rFonts w:ascii="Museo Sans 100" w:hAnsi="Museo Sans 100"/>
          <w:bCs/>
          <w:sz w:val="24"/>
          <w:szCs w:val="24"/>
        </w:rPr>
        <w:t xml:space="preserve">Proyecto de </w:t>
      </w:r>
      <w:r w:rsidR="00EC191C" w:rsidRPr="008E38EA">
        <w:rPr>
          <w:rFonts w:ascii="Museo Sans 100" w:hAnsi="Museo Sans 100"/>
          <w:sz w:val="24"/>
          <w:szCs w:val="24"/>
        </w:rPr>
        <w:t xml:space="preserve">Lotificación Agrícola desarrollado en el inmueble identificado registralmente como  </w:t>
      </w:r>
      <w:r w:rsidR="00EC191C" w:rsidRPr="008E38EA">
        <w:rPr>
          <w:rFonts w:ascii="Museo Sans 100" w:hAnsi="Museo Sans 100"/>
          <w:b/>
          <w:sz w:val="24"/>
          <w:szCs w:val="24"/>
        </w:rPr>
        <w:t>HACIENDA ESCUINTLA, PORCION DACION EN PAGO (REMED)</w:t>
      </w:r>
      <w:r w:rsidR="00EC191C" w:rsidRPr="008E38EA">
        <w:rPr>
          <w:rFonts w:ascii="Museo Sans 100" w:hAnsi="Museo Sans 100"/>
          <w:sz w:val="24"/>
          <w:szCs w:val="24"/>
        </w:rPr>
        <w:t xml:space="preserve">, ubicada en cantón Tierra Blanca, jurisdicción de Zacatecoluca, departamento de La Paz, y según Plano como </w:t>
      </w:r>
      <w:r w:rsidR="00EC191C" w:rsidRPr="008E38EA">
        <w:rPr>
          <w:rFonts w:ascii="Museo Sans 100" w:hAnsi="Museo Sans 100"/>
          <w:b/>
          <w:sz w:val="24"/>
          <w:szCs w:val="24"/>
        </w:rPr>
        <w:t>HACIENDA ESCUINTLA, PORCION 3</w:t>
      </w:r>
      <w:r w:rsidR="00EC191C" w:rsidRPr="008E38EA">
        <w:rPr>
          <w:rFonts w:ascii="Museo Sans 100" w:hAnsi="Museo Sans 100"/>
          <w:sz w:val="24"/>
          <w:szCs w:val="24"/>
        </w:rPr>
        <w:t xml:space="preserve">, situada en jurisdicción Zacatecoluca, departamento de La Paz, </w:t>
      </w:r>
      <w:r w:rsidR="00053637" w:rsidRPr="008E38EA">
        <w:rPr>
          <w:rFonts w:ascii="Museo Sans 100" w:hAnsi="Museo Sans 100"/>
          <w:b/>
          <w:sz w:val="24"/>
          <w:szCs w:val="24"/>
        </w:rPr>
        <w:t>c</w:t>
      </w:r>
      <w:r w:rsidR="00EC191C" w:rsidRPr="008E38EA">
        <w:rPr>
          <w:rFonts w:ascii="Museo Sans 100" w:hAnsi="Museo Sans 100"/>
          <w:b/>
          <w:sz w:val="24"/>
          <w:szCs w:val="24"/>
        </w:rPr>
        <w:t>ódigo de SIIE 082177, SSE 1848</w:t>
      </w:r>
      <w:r w:rsidR="00053637" w:rsidRPr="008E38EA">
        <w:rPr>
          <w:rFonts w:ascii="Museo Sans 100" w:hAnsi="Museo Sans 100"/>
          <w:b/>
          <w:sz w:val="24"/>
          <w:szCs w:val="24"/>
        </w:rPr>
        <w:t>, e</w:t>
      </w:r>
      <w:r w:rsidR="00EC191C" w:rsidRPr="008E38EA">
        <w:rPr>
          <w:rFonts w:ascii="Museo Sans 100" w:hAnsi="Museo Sans 100"/>
          <w:b/>
          <w:sz w:val="24"/>
          <w:szCs w:val="24"/>
        </w:rPr>
        <w:t xml:space="preserve">ntrega </w:t>
      </w:r>
      <w:r w:rsidR="00053637" w:rsidRPr="008E38EA">
        <w:rPr>
          <w:rFonts w:ascii="Museo Sans 100" w:hAnsi="Museo Sans 100"/>
          <w:b/>
          <w:sz w:val="24"/>
          <w:szCs w:val="24"/>
        </w:rPr>
        <w:t>0</w:t>
      </w:r>
      <w:r w:rsidR="00EC191C" w:rsidRPr="008E38EA">
        <w:rPr>
          <w:rFonts w:ascii="Museo Sans 100" w:hAnsi="Museo Sans 100"/>
          <w:b/>
          <w:sz w:val="24"/>
          <w:szCs w:val="24"/>
        </w:rPr>
        <w:t>4</w:t>
      </w:r>
      <w:r w:rsidRPr="008E38EA">
        <w:rPr>
          <w:rFonts w:ascii="Museo Sans 100" w:hAnsi="Museo Sans 100"/>
          <w:b/>
          <w:sz w:val="24"/>
          <w:szCs w:val="24"/>
        </w:rPr>
        <w:t xml:space="preserve">, </w:t>
      </w:r>
      <w:r w:rsidRPr="008E38EA">
        <w:rPr>
          <w:rFonts w:ascii="Museo Sans 100" w:hAnsi="Museo Sans 100"/>
          <w:sz w:val="24"/>
          <w:szCs w:val="24"/>
        </w:rPr>
        <w:t>en el cual la Gerencia Legal hace las siguientes consideraciones:</w:t>
      </w:r>
    </w:p>
    <w:p w:rsidR="00D50FA4" w:rsidRPr="008E38EA" w:rsidRDefault="00D50FA4" w:rsidP="008E38EA">
      <w:pPr>
        <w:jc w:val="both"/>
        <w:rPr>
          <w:rFonts w:ascii="Museo Sans 100" w:hAnsi="Museo Sans 100"/>
          <w:sz w:val="24"/>
          <w:szCs w:val="24"/>
        </w:rPr>
      </w:pPr>
    </w:p>
    <w:p w:rsidR="00EC191C" w:rsidRPr="008E38EA" w:rsidRDefault="00EC191C" w:rsidP="008E38EA">
      <w:pPr>
        <w:pStyle w:val="Prrafodelista"/>
        <w:numPr>
          <w:ilvl w:val="0"/>
          <w:numId w:val="12"/>
        </w:numPr>
        <w:ind w:left="1134" w:hanging="708"/>
        <w:contextualSpacing/>
        <w:jc w:val="both"/>
        <w:rPr>
          <w:rFonts w:ascii="Museo Sans 100" w:hAnsi="Museo Sans 100"/>
          <w:sz w:val="24"/>
          <w:szCs w:val="24"/>
        </w:rPr>
      </w:pPr>
      <w:r w:rsidRPr="008E38EA">
        <w:rPr>
          <w:rFonts w:ascii="Museo Sans 100" w:hAnsi="Museo Sans 100"/>
          <w:sz w:val="24"/>
          <w:szCs w:val="24"/>
        </w:rPr>
        <w:t>El ISTA adquirió mediante Dación en Pago por parte de la Asociación Cooperativa de Producción Agropecuaria Escuintla de R.L., a fin de cancelar su deuda adquirida, un área de 312.83 Manzanas  equivalente a 218 Hás. 63 Ás. 99.22 Cás. equivalente a 2,186,399</w:t>
      </w:r>
      <w:r w:rsidR="00E568EA" w:rsidRPr="008E38EA">
        <w:rPr>
          <w:rFonts w:ascii="Museo Sans 100" w:hAnsi="Museo Sans 100"/>
          <w:sz w:val="24"/>
          <w:szCs w:val="24"/>
        </w:rPr>
        <w:t>.22 m² por el v</w:t>
      </w:r>
      <w:r w:rsidRPr="008E38EA">
        <w:rPr>
          <w:rFonts w:ascii="Museo Sans 100" w:hAnsi="Museo Sans 100"/>
          <w:sz w:val="24"/>
          <w:szCs w:val="24"/>
        </w:rPr>
        <w:t xml:space="preserve">alor de $ </w:t>
      </w:r>
      <w:r w:rsidRPr="008E38EA">
        <w:rPr>
          <w:rFonts w:ascii="Museo Sans 100" w:hAnsi="Museo Sans 100"/>
          <w:bCs/>
          <w:iCs/>
          <w:sz w:val="24"/>
          <w:szCs w:val="24"/>
        </w:rPr>
        <w:t xml:space="preserve">630,502.55, </w:t>
      </w:r>
      <w:r w:rsidRPr="008E38EA">
        <w:rPr>
          <w:rFonts w:ascii="Museo Sans 100" w:hAnsi="Museo Sans 100"/>
          <w:sz w:val="24"/>
          <w:szCs w:val="24"/>
        </w:rPr>
        <w:t xml:space="preserve">según consta en </w:t>
      </w:r>
      <w:r w:rsidR="00E568EA" w:rsidRPr="008E38EA">
        <w:rPr>
          <w:rFonts w:ascii="Museo Sans 100" w:hAnsi="Museo Sans 100"/>
          <w:sz w:val="24"/>
          <w:szCs w:val="24"/>
        </w:rPr>
        <w:t>el</w:t>
      </w:r>
      <w:r w:rsidRPr="008E38EA">
        <w:rPr>
          <w:rFonts w:ascii="Museo Sans 100" w:hAnsi="Museo Sans 100"/>
          <w:sz w:val="24"/>
          <w:szCs w:val="24"/>
        </w:rPr>
        <w:t xml:space="preserve"> Punto XII de</w:t>
      </w:r>
      <w:r w:rsidR="00E568EA" w:rsidRPr="008E38EA">
        <w:rPr>
          <w:rFonts w:ascii="Museo Sans 100" w:hAnsi="Museo Sans 100"/>
          <w:sz w:val="24"/>
          <w:szCs w:val="24"/>
        </w:rPr>
        <w:t>l acta de</w:t>
      </w:r>
      <w:r w:rsidRPr="008E38EA">
        <w:rPr>
          <w:rFonts w:ascii="Museo Sans 100" w:hAnsi="Museo Sans 100"/>
          <w:sz w:val="24"/>
          <w:szCs w:val="24"/>
        </w:rPr>
        <w:t xml:space="preserve"> Sesión Ordinaria 19-2003, de fecha 22 de mayo de 2003 y escritura pública de Dación en Pago número </w:t>
      </w:r>
      <w:r w:rsidR="007705D3">
        <w:rPr>
          <w:rFonts w:ascii="Museo Sans 100" w:hAnsi="Museo Sans 100"/>
          <w:sz w:val="24"/>
          <w:szCs w:val="24"/>
        </w:rPr>
        <w:t>----</w:t>
      </w:r>
      <w:r w:rsidRPr="008E38EA">
        <w:rPr>
          <w:rFonts w:ascii="Museo Sans 100" w:hAnsi="Museo Sans 100"/>
          <w:sz w:val="24"/>
          <w:szCs w:val="24"/>
        </w:rPr>
        <w:t xml:space="preserve">, Libro </w:t>
      </w:r>
      <w:r w:rsidR="007705D3">
        <w:rPr>
          <w:rFonts w:ascii="Museo Sans 100" w:hAnsi="Museo Sans 100"/>
          <w:sz w:val="24"/>
          <w:szCs w:val="24"/>
        </w:rPr>
        <w:t>----</w:t>
      </w:r>
      <w:r w:rsidRPr="008E38EA">
        <w:rPr>
          <w:rFonts w:ascii="Museo Sans 100" w:hAnsi="Museo Sans 100"/>
          <w:sz w:val="24"/>
          <w:szCs w:val="24"/>
        </w:rPr>
        <w:t xml:space="preserve">, otorgada ante los oficios del Notario Nelson Alberto Artiga Corea, el día </w:t>
      </w:r>
      <w:r w:rsidR="004C618F">
        <w:rPr>
          <w:rFonts w:ascii="Museo Sans 100" w:hAnsi="Museo Sans 100"/>
          <w:sz w:val="24"/>
          <w:szCs w:val="24"/>
        </w:rPr>
        <w:t>---</w:t>
      </w:r>
      <w:r w:rsidRPr="008E38EA">
        <w:rPr>
          <w:rFonts w:ascii="Museo Sans 100" w:hAnsi="Museo Sans 100"/>
          <w:sz w:val="24"/>
          <w:szCs w:val="24"/>
        </w:rPr>
        <w:t xml:space="preserve"> de </w:t>
      </w:r>
      <w:r w:rsidR="004C618F">
        <w:rPr>
          <w:rFonts w:ascii="Museo Sans 100" w:hAnsi="Museo Sans 100"/>
          <w:sz w:val="24"/>
          <w:szCs w:val="24"/>
        </w:rPr>
        <w:t>---</w:t>
      </w:r>
      <w:r w:rsidRPr="008E38EA">
        <w:rPr>
          <w:rFonts w:ascii="Museo Sans 100" w:hAnsi="Museo Sans 100"/>
          <w:sz w:val="24"/>
          <w:szCs w:val="24"/>
        </w:rPr>
        <w:t xml:space="preserve"> de </w:t>
      </w:r>
      <w:r w:rsidR="004C618F">
        <w:rPr>
          <w:rFonts w:ascii="Museo Sans 100" w:hAnsi="Museo Sans 100"/>
          <w:sz w:val="24"/>
          <w:szCs w:val="24"/>
        </w:rPr>
        <w:t>---</w:t>
      </w:r>
      <w:r w:rsidRPr="008E38EA">
        <w:rPr>
          <w:rFonts w:ascii="Museo Sans 100" w:hAnsi="Museo Sans 100"/>
          <w:sz w:val="24"/>
          <w:szCs w:val="24"/>
        </w:rPr>
        <w:t xml:space="preserve">, la cual fue inscrita a favor de este Instituto, al número </w:t>
      </w:r>
      <w:r w:rsidR="004C618F">
        <w:rPr>
          <w:rFonts w:ascii="Museo Sans 100" w:hAnsi="Museo Sans 100"/>
          <w:sz w:val="24"/>
          <w:szCs w:val="24"/>
        </w:rPr>
        <w:t>----</w:t>
      </w:r>
      <w:r w:rsidRPr="008E38EA">
        <w:rPr>
          <w:rFonts w:ascii="Museo Sans 100" w:hAnsi="Museo Sans 100"/>
          <w:sz w:val="24"/>
          <w:szCs w:val="24"/>
        </w:rPr>
        <w:t xml:space="preserve"> del Libro </w:t>
      </w:r>
      <w:r w:rsidR="004C618F">
        <w:rPr>
          <w:rFonts w:ascii="Museo Sans 100" w:hAnsi="Museo Sans 100"/>
          <w:sz w:val="24"/>
          <w:szCs w:val="24"/>
        </w:rPr>
        <w:t>---</w:t>
      </w:r>
      <w:r w:rsidRPr="008E38EA">
        <w:rPr>
          <w:rFonts w:ascii="Museo Sans 100" w:hAnsi="Museo Sans 100"/>
          <w:sz w:val="24"/>
          <w:szCs w:val="24"/>
        </w:rPr>
        <w:t xml:space="preserve"> de propiedad de La Paz, ahora trasladada a la </w:t>
      </w:r>
      <w:r w:rsidR="00E568EA" w:rsidRPr="008E38EA">
        <w:rPr>
          <w:rFonts w:ascii="Museo Sans 100" w:hAnsi="Museo Sans 100"/>
          <w:sz w:val="24"/>
          <w:szCs w:val="24"/>
        </w:rPr>
        <w:t>matrícula</w:t>
      </w:r>
      <w:r w:rsidRPr="008E38EA">
        <w:rPr>
          <w:rFonts w:ascii="Museo Sans 100" w:hAnsi="Museo Sans 100"/>
          <w:sz w:val="24"/>
          <w:szCs w:val="24"/>
        </w:rPr>
        <w:t xml:space="preserve"> </w:t>
      </w:r>
      <w:r w:rsidR="004C618F">
        <w:rPr>
          <w:rFonts w:ascii="Museo Sans 100" w:hAnsi="Museo Sans 100"/>
          <w:sz w:val="24"/>
          <w:szCs w:val="24"/>
        </w:rPr>
        <w:t>----</w:t>
      </w:r>
      <w:r w:rsidRPr="008E38EA">
        <w:rPr>
          <w:rFonts w:ascii="Museo Sans 100" w:hAnsi="Museo Sans 100"/>
          <w:sz w:val="24"/>
          <w:szCs w:val="24"/>
        </w:rPr>
        <w:t>-00000, de la Tercera Sección del Centro, departamento de La Paz.</w:t>
      </w:r>
    </w:p>
    <w:p w:rsidR="008E38EA" w:rsidRDefault="008E38EA" w:rsidP="008E38EA">
      <w:pPr>
        <w:pStyle w:val="Prrafodelista"/>
        <w:ind w:left="1134"/>
        <w:jc w:val="both"/>
        <w:rPr>
          <w:rFonts w:ascii="Museo Sans 100" w:hAnsi="Museo Sans 100"/>
          <w:sz w:val="24"/>
          <w:szCs w:val="24"/>
        </w:rPr>
      </w:pPr>
    </w:p>
    <w:p w:rsidR="00EC191C" w:rsidRPr="008E38EA" w:rsidRDefault="00EC191C" w:rsidP="008E38EA">
      <w:pPr>
        <w:pStyle w:val="Prrafodelista"/>
        <w:ind w:left="1134"/>
        <w:jc w:val="both"/>
        <w:rPr>
          <w:rFonts w:ascii="Museo Sans 100" w:hAnsi="Museo Sans 100"/>
          <w:sz w:val="24"/>
          <w:szCs w:val="24"/>
        </w:rPr>
      </w:pPr>
      <w:r w:rsidRPr="008E38EA">
        <w:rPr>
          <w:rFonts w:ascii="Museo Sans 100" w:hAnsi="Museo Sans 100"/>
          <w:sz w:val="24"/>
          <w:szCs w:val="24"/>
        </w:rPr>
        <w:t xml:space="preserve">Dicho inmueble fue </w:t>
      </w:r>
      <w:r w:rsidRPr="008E38EA">
        <w:rPr>
          <w:rFonts w:ascii="Museo Sans 100" w:hAnsi="Museo Sans 100"/>
          <w:i/>
          <w:sz w:val="24"/>
          <w:szCs w:val="24"/>
          <w:u w:val="single"/>
        </w:rPr>
        <w:t>remedido</w:t>
      </w:r>
      <w:r w:rsidRPr="008E38EA">
        <w:rPr>
          <w:rFonts w:ascii="Museo Sans 100" w:hAnsi="Museo Sans 100"/>
          <w:i/>
          <w:sz w:val="24"/>
          <w:szCs w:val="24"/>
        </w:rPr>
        <w:t xml:space="preserve"> </w:t>
      </w:r>
      <w:r w:rsidRPr="008E38EA">
        <w:rPr>
          <w:rFonts w:ascii="Museo Sans 100" w:hAnsi="Museo Sans 100"/>
          <w:sz w:val="24"/>
          <w:szCs w:val="24"/>
        </w:rPr>
        <w:t>según</w:t>
      </w:r>
      <w:r w:rsidRPr="008E38EA">
        <w:rPr>
          <w:rFonts w:ascii="Museo Sans 100" w:hAnsi="Museo Sans 100"/>
          <w:i/>
          <w:sz w:val="24"/>
          <w:szCs w:val="24"/>
        </w:rPr>
        <w:t xml:space="preserve"> </w:t>
      </w:r>
      <w:r w:rsidRPr="008E38EA">
        <w:rPr>
          <w:rFonts w:ascii="Museo Sans 100" w:hAnsi="Museo Sans 100"/>
          <w:sz w:val="24"/>
          <w:szCs w:val="24"/>
        </w:rPr>
        <w:t xml:space="preserve">escritura pública de Protocolización de Resolución Final de Diligencias de Remedición número </w:t>
      </w:r>
      <w:r w:rsidR="004C618F">
        <w:rPr>
          <w:rFonts w:ascii="Museo Sans 100" w:hAnsi="Museo Sans 100"/>
          <w:sz w:val="24"/>
          <w:szCs w:val="24"/>
        </w:rPr>
        <w:t>---</w:t>
      </w:r>
      <w:r w:rsidRPr="008E38EA">
        <w:rPr>
          <w:rFonts w:ascii="Museo Sans 100" w:hAnsi="Museo Sans 100"/>
          <w:sz w:val="24"/>
          <w:szCs w:val="24"/>
        </w:rPr>
        <w:t xml:space="preserve">, Libro </w:t>
      </w:r>
      <w:r w:rsidR="004C618F">
        <w:rPr>
          <w:rFonts w:ascii="Museo Sans 100" w:hAnsi="Museo Sans 100"/>
          <w:sz w:val="24"/>
          <w:szCs w:val="24"/>
        </w:rPr>
        <w:t>---</w:t>
      </w:r>
      <w:r w:rsidRPr="008E38EA">
        <w:rPr>
          <w:rFonts w:ascii="Museo Sans 100" w:hAnsi="Museo Sans 100"/>
          <w:sz w:val="24"/>
          <w:szCs w:val="24"/>
        </w:rPr>
        <w:t xml:space="preserve">, otorgada ante los oficios de la Notaria Ana Patricia Rubio Ayala, el día </w:t>
      </w:r>
      <w:r w:rsidR="004C618F">
        <w:rPr>
          <w:rFonts w:ascii="Museo Sans 100" w:hAnsi="Museo Sans 100"/>
          <w:sz w:val="24"/>
          <w:szCs w:val="24"/>
        </w:rPr>
        <w:t>---</w:t>
      </w:r>
      <w:r w:rsidRPr="008E38EA">
        <w:rPr>
          <w:rFonts w:ascii="Museo Sans 100" w:hAnsi="Museo Sans 100"/>
          <w:sz w:val="24"/>
          <w:szCs w:val="24"/>
        </w:rPr>
        <w:t xml:space="preserve"> de </w:t>
      </w:r>
      <w:r w:rsidR="004C618F">
        <w:rPr>
          <w:rFonts w:ascii="Museo Sans 100" w:hAnsi="Museo Sans 100"/>
          <w:sz w:val="24"/>
          <w:szCs w:val="24"/>
        </w:rPr>
        <w:t>---</w:t>
      </w:r>
      <w:r w:rsidRPr="008E38EA">
        <w:rPr>
          <w:rFonts w:ascii="Museo Sans 100" w:hAnsi="Museo Sans 100"/>
          <w:sz w:val="24"/>
          <w:szCs w:val="24"/>
        </w:rPr>
        <w:t xml:space="preserve">de </w:t>
      </w:r>
      <w:r w:rsidR="004C618F">
        <w:rPr>
          <w:rFonts w:ascii="Museo Sans 100" w:hAnsi="Museo Sans 100"/>
          <w:sz w:val="24"/>
          <w:szCs w:val="24"/>
        </w:rPr>
        <w:t>---</w:t>
      </w:r>
      <w:r w:rsidRPr="008E38EA">
        <w:rPr>
          <w:rFonts w:ascii="Museo Sans 100" w:hAnsi="Museo Sans 100"/>
          <w:sz w:val="24"/>
          <w:szCs w:val="24"/>
        </w:rPr>
        <w:t xml:space="preserve">, resultando el área de: 223 Hás. 08 Ás. 91.42 Cás. </w:t>
      </w:r>
      <w:proofErr w:type="gramStart"/>
      <w:r w:rsidRPr="008E38EA">
        <w:rPr>
          <w:rFonts w:ascii="Museo Sans 100" w:hAnsi="Museo Sans 100"/>
          <w:sz w:val="24"/>
          <w:szCs w:val="24"/>
        </w:rPr>
        <w:t>equivalente</w:t>
      </w:r>
      <w:proofErr w:type="gramEnd"/>
      <w:r w:rsidRPr="008E38EA">
        <w:rPr>
          <w:rFonts w:ascii="Museo Sans 100" w:hAnsi="Museo Sans 100"/>
          <w:sz w:val="24"/>
          <w:szCs w:val="24"/>
        </w:rPr>
        <w:t xml:space="preserve"> a 2,230,891.42 m², </w:t>
      </w:r>
      <w:r w:rsidR="00E568EA" w:rsidRPr="008E38EA">
        <w:rPr>
          <w:rFonts w:ascii="Museo Sans 100" w:hAnsi="Museo Sans 100"/>
          <w:bCs/>
          <w:iCs/>
          <w:sz w:val="24"/>
          <w:szCs w:val="24"/>
        </w:rPr>
        <w:t>a razón de un precio por h</w:t>
      </w:r>
      <w:r w:rsidRPr="008E38EA">
        <w:rPr>
          <w:rFonts w:ascii="Museo Sans 100" w:hAnsi="Museo Sans 100"/>
          <w:bCs/>
          <w:iCs/>
          <w:sz w:val="24"/>
          <w:szCs w:val="24"/>
        </w:rPr>
        <w:t xml:space="preserve">ectárea de $2,826.24 y por metro cuadrado de $0.282624, </w:t>
      </w:r>
      <w:r w:rsidRPr="008E38EA">
        <w:rPr>
          <w:rFonts w:ascii="Museo Sans 100" w:hAnsi="Museo Sans 100"/>
          <w:sz w:val="24"/>
          <w:szCs w:val="24"/>
        </w:rPr>
        <w:t xml:space="preserve">denominándose </w:t>
      </w:r>
      <w:r w:rsidR="00E568EA" w:rsidRPr="008E38EA">
        <w:rPr>
          <w:rFonts w:ascii="Museo Sans 100" w:hAnsi="Museo Sans 100"/>
          <w:sz w:val="24"/>
          <w:szCs w:val="24"/>
        </w:rPr>
        <w:t xml:space="preserve">en la actualidad </w:t>
      </w:r>
      <w:r w:rsidRPr="008E38EA">
        <w:rPr>
          <w:rFonts w:ascii="Museo Sans 100" w:hAnsi="Museo Sans 100"/>
          <w:sz w:val="24"/>
          <w:szCs w:val="24"/>
        </w:rPr>
        <w:t>como Hacienda Escuintla, Porción Dación en Pago (REMED), la cual a su vez ha sido objeto de 3 desmembraciones según detalle:</w:t>
      </w:r>
    </w:p>
    <w:tbl>
      <w:tblPr>
        <w:tblW w:w="8095" w:type="dxa"/>
        <w:tblInd w:w="966" w:type="dxa"/>
        <w:tblCellMar>
          <w:left w:w="70" w:type="dxa"/>
          <w:right w:w="70" w:type="dxa"/>
        </w:tblCellMar>
        <w:tblLook w:val="04A0" w:firstRow="1" w:lastRow="0" w:firstColumn="1" w:lastColumn="0" w:noHBand="0" w:noVBand="1"/>
      </w:tblPr>
      <w:tblGrid>
        <w:gridCol w:w="3559"/>
        <w:gridCol w:w="2170"/>
        <w:gridCol w:w="2366"/>
      </w:tblGrid>
      <w:tr w:rsidR="00EC191C" w:rsidTr="00E568EA">
        <w:trPr>
          <w:trHeight w:val="284"/>
        </w:trPr>
        <w:tc>
          <w:tcPr>
            <w:tcW w:w="8095" w:type="dxa"/>
            <w:gridSpan w:val="3"/>
            <w:tcBorders>
              <w:top w:val="single" w:sz="4" w:space="0" w:color="auto"/>
              <w:left w:val="single" w:sz="4" w:space="0" w:color="auto"/>
              <w:bottom w:val="double" w:sz="6" w:space="0" w:color="auto"/>
              <w:right w:val="single" w:sz="4" w:space="0" w:color="auto"/>
            </w:tcBorders>
            <w:shd w:val="clear" w:color="auto" w:fill="F2F2F2"/>
            <w:noWrap/>
            <w:vAlign w:val="bottom"/>
            <w:hideMark/>
          </w:tcPr>
          <w:p w:rsidR="00EC191C" w:rsidRPr="008E38EA" w:rsidRDefault="00EC191C" w:rsidP="008E38EA">
            <w:pPr>
              <w:pStyle w:val="Prrafodelista"/>
              <w:ind w:left="357"/>
              <w:jc w:val="center"/>
              <w:rPr>
                <w:rFonts w:ascii="Museo Sans 100" w:hAnsi="Museo Sans 100"/>
                <w:b/>
              </w:rPr>
            </w:pPr>
            <w:r w:rsidRPr="008E38EA">
              <w:rPr>
                <w:rFonts w:ascii="Museo Sans 100" w:hAnsi="Museo Sans 100"/>
                <w:b/>
              </w:rPr>
              <w:t>HACIENDA ESCUINTLA PORCION DACION EN PAGO /</w:t>
            </w:r>
          </w:p>
          <w:p w:rsidR="00EC191C" w:rsidRPr="008E38EA" w:rsidRDefault="00EC191C" w:rsidP="00B432E0">
            <w:pPr>
              <w:pStyle w:val="Prrafodelista"/>
              <w:ind w:left="357"/>
              <w:jc w:val="center"/>
              <w:rPr>
                <w:rFonts w:ascii="Museo Sans 100" w:eastAsia="Times New Roman" w:hAnsi="Museo Sans 100"/>
                <w:b/>
                <w:lang w:val="es-ES" w:eastAsia="es-ES"/>
              </w:rPr>
            </w:pPr>
            <w:r w:rsidRPr="008E38EA">
              <w:rPr>
                <w:rFonts w:ascii="Museo Sans 100" w:hAnsi="Museo Sans 100"/>
                <w:b/>
              </w:rPr>
              <w:t xml:space="preserve">MATRICULA: </w:t>
            </w:r>
            <w:r w:rsidR="00B432E0">
              <w:rPr>
                <w:rFonts w:ascii="Museo Sans 100" w:hAnsi="Museo Sans 100"/>
                <w:b/>
              </w:rPr>
              <w:t>-----</w:t>
            </w:r>
            <w:r w:rsidRPr="008E38EA">
              <w:rPr>
                <w:rFonts w:ascii="Museo Sans 100" w:hAnsi="Museo Sans 100"/>
                <w:b/>
              </w:rPr>
              <w:t>-00000</w:t>
            </w:r>
          </w:p>
        </w:tc>
      </w:tr>
      <w:tr w:rsidR="00EC191C" w:rsidTr="00E568EA">
        <w:trPr>
          <w:trHeight w:val="20"/>
        </w:trPr>
        <w:tc>
          <w:tcPr>
            <w:tcW w:w="3559" w:type="dxa"/>
            <w:tcBorders>
              <w:top w:val="double" w:sz="4" w:space="0" w:color="auto"/>
              <w:left w:val="single" w:sz="4" w:space="0" w:color="auto"/>
              <w:bottom w:val="double" w:sz="6" w:space="0" w:color="auto"/>
              <w:right w:val="double" w:sz="6" w:space="0" w:color="auto"/>
            </w:tcBorders>
            <w:shd w:val="clear" w:color="auto" w:fill="F2F2F2"/>
            <w:noWrap/>
            <w:vAlign w:val="bottom"/>
            <w:hideMark/>
          </w:tcPr>
          <w:p w:rsidR="00EC191C" w:rsidRPr="008E38EA" w:rsidRDefault="00EC191C" w:rsidP="00C84193">
            <w:pPr>
              <w:spacing w:line="360" w:lineRule="auto"/>
              <w:jc w:val="center"/>
              <w:rPr>
                <w:rFonts w:ascii="Museo Sans 100" w:eastAsia="Times New Roman" w:hAnsi="Museo Sans 100"/>
                <w:bCs/>
                <w:lang w:val="es-ES"/>
              </w:rPr>
            </w:pPr>
            <w:r w:rsidRPr="008E38EA">
              <w:rPr>
                <w:rFonts w:ascii="Museo Sans 100" w:hAnsi="Museo Sans 100"/>
                <w:bCs/>
              </w:rPr>
              <w:t>PORCIONES GENERADAS*</w:t>
            </w:r>
          </w:p>
        </w:tc>
        <w:tc>
          <w:tcPr>
            <w:tcW w:w="2170" w:type="dxa"/>
            <w:tcBorders>
              <w:top w:val="double" w:sz="4" w:space="0" w:color="auto"/>
              <w:left w:val="double" w:sz="4" w:space="0" w:color="auto"/>
              <w:bottom w:val="double" w:sz="6" w:space="0" w:color="auto"/>
              <w:right w:val="nil"/>
            </w:tcBorders>
            <w:shd w:val="clear" w:color="auto" w:fill="F2F2F2"/>
            <w:vAlign w:val="bottom"/>
            <w:hideMark/>
          </w:tcPr>
          <w:p w:rsidR="00EC191C" w:rsidRPr="008E38EA" w:rsidRDefault="00EC191C" w:rsidP="00C84193">
            <w:pPr>
              <w:spacing w:line="360" w:lineRule="auto"/>
              <w:jc w:val="center"/>
              <w:rPr>
                <w:rFonts w:ascii="Museo Sans 100" w:eastAsia="Times New Roman" w:hAnsi="Museo Sans 100"/>
                <w:bCs/>
                <w:lang w:val="es-ES"/>
              </w:rPr>
            </w:pPr>
            <w:r w:rsidRPr="008E38EA">
              <w:rPr>
                <w:rFonts w:ascii="Museo Sans 100" w:hAnsi="Museo Sans 100"/>
                <w:bCs/>
              </w:rPr>
              <w:t>ÁREAS  (m²)</w:t>
            </w:r>
          </w:p>
        </w:tc>
        <w:tc>
          <w:tcPr>
            <w:tcW w:w="2366" w:type="dxa"/>
            <w:tcBorders>
              <w:top w:val="double" w:sz="4" w:space="0" w:color="auto"/>
              <w:left w:val="double" w:sz="4" w:space="0" w:color="auto"/>
              <w:bottom w:val="double" w:sz="6" w:space="0" w:color="auto"/>
              <w:right w:val="single" w:sz="4" w:space="0" w:color="auto"/>
            </w:tcBorders>
            <w:shd w:val="clear" w:color="auto" w:fill="F2F2F2"/>
            <w:vAlign w:val="bottom"/>
            <w:hideMark/>
          </w:tcPr>
          <w:p w:rsidR="00EC191C" w:rsidRPr="008E38EA" w:rsidRDefault="00EC191C" w:rsidP="00C84193">
            <w:pPr>
              <w:spacing w:line="360" w:lineRule="auto"/>
              <w:jc w:val="center"/>
              <w:rPr>
                <w:rFonts w:ascii="Museo Sans 100" w:eastAsia="Times New Roman" w:hAnsi="Museo Sans 100"/>
                <w:bCs/>
                <w:lang w:val="es-ES"/>
              </w:rPr>
            </w:pPr>
            <w:r w:rsidRPr="008E38EA">
              <w:rPr>
                <w:rFonts w:ascii="Museo Sans 100" w:hAnsi="Museo Sans 100"/>
                <w:bCs/>
              </w:rPr>
              <w:t>MATRÍCULA</w:t>
            </w:r>
          </w:p>
        </w:tc>
      </w:tr>
      <w:tr w:rsidR="00EC191C" w:rsidTr="00E568EA">
        <w:trPr>
          <w:trHeight w:val="340"/>
        </w:trPr>
        <w:tc>
          <w:tcPr>
            <w:tcW w:w="3559" w:type="dxa"/>
            <w:tcBorders>
              <w:top w:val="nil"/>
              <w:left w:val="single" w:sz="4" w:space="0" w:color="auto"/>
              <w:bottom w:val="dotted" w:sz="4" w:space="0" w:color="auto"/>
              <w:right w:val="double" w:sz="6" w:space="0" w:color="auto"/>
            </w:tcBorders>
            <w:shd w:val="clear" w:color="auto" w:fill="FFFFFF"/>
            <w:noWrap/>
            <w:vAlign w:val="center"/>
            <w:hideMark/>
          </w:tcPr>
          <w:p w:rsidR="00EC191C" w:rsidRPr="008E38EA" w:rsidRDefault="00EC191C" w:rsidP="00C84193">
            <w:pPr>
              <w:spacing w:line="360" w:lineRule="auto"/>
              <w:jc w:val="center"/>
              <w:rPr>
                <w:rFonts w:ascii="Museo Sans 100" w:eastAsia="Times New Roman" w:hAnsi="Museo Sans 100"/>
                <w:lang w:val="es-ES" w:eastAsia="es-ES"/>
              </w:rPr>
            </w:pPr>
            <w:r w:rsidRPr="008E38EA">
              <w:rPr>
                <w:rFonts w:ascii="Museo Sans 100" w:hAnsi="Museo Sans 100"/>
              </w:rPr>
              <w:t>Hacienda Escuintla,  Porción 1</w:t>
            </w:r>
          </w:p>
        </w:tc>
        <w:tc>
          <w:tcPr>
            <w:tcW w:w="2170" w:type="dxa"/>
            <w:tcBorders>
              <w:top w:val="nil"/>
              <w:left w:val="double" w:sz="4" w:space="0" w:color="auto"/>
              <w:bottom w:val="dotted" w:sz="4" w:space="0" w:color="auto"/>
              <w:right w:val="nil"/>
            </w:tcBorders>
            <w:shd w:val="clear" w:color="auto" w:fill="FFFFFF"/>
            <w:vAlign w:val="center"/>
            <w:hideMark/>
          </w:tcPr>
          <w:p w:rsidR="00EC191C" w:rsidRPr="008E38EA" w:rsidRDefault="00EC191C" w:rsidP="00C84193">
            <w:pPr>
              <w:spacing w:line="360" w:lineRule="auto"/>
              <w:jc w:val="center"/>
              <w:rPr>
                <w:rFonts w:ascii="Museo Sans 100" w:eastAsia="Times New Roman" w:hAnsi="Museo Sans 100"/>
                <w:bCs/>
                <w:lang w:val="es-ES"/>
              </w:rPr>
            </w:pPr>
            <w:r w:rsidRPr="008E38EA">
              <w:rPr>
                <w:rFonts w:ascii="Museo Sans 100" w:hAnsi="Museo Sans 100"/>
                <w:bCs/>
              </w:rPr>
              <w:t>872,650.12</w:t>
            </w:r>
          </w:p>
        </w:tc>
        <w:tc>
          <w:tcPr>
            <w:tcW w:w="2366" w:type="dxa"/>
            <w:tcBorders>
              <w:top w:val="nil"/>
              <w:left w:val="double" w:sz="4" w:space="0" w:color="auto"/>
              <w:bottom w:val="dotted" w:sz="4" w:space="0" w:color="auto"/>
              <w:right w:val="single" w:sz="4" w:space="0" w:color="auto"/>
            </w:tcBorders>
            <w:vAlign w:val="center"/>
            <w:hideMark/>
          </w:tcPr>
          <w:p w:rsidR="00EC191C" w:rsidRPr="008E38EA" w:rsidRDefault="004C618F" w:rsidP="00C84193">
            <w:pPr>
              <w:spacing w:line="360" w:lineRule="auto"/>
              <w:jc w:val="center"/>
              <w:rPr>
                <w:rFonts w:ascii="Museo Sans 100" w:eastAsia="Times New Roman" w:hAnsi="Museo Sans 100"/>
                <w:bCs/>
                <w:lang w:val="es-ES"/>
              </w:rPr>
            </w:pPr>
            <w:r>
              <w:rPr>
                <w:rFonts w:ascii="Museo Sans 100" w:hAnsi="Museo Sans 100"/>
                <w:bCs/>
              </w:rPr>
              <w:t>----</w:t>
            </w:r>
            <w:r w:rsidR="00EC191C" w:rsidRPr="008E38EA">
              <w:rPr>
                <w:rFonts w:ascii="Museo Sans 100" w:hAnsi="Museo Sans 100"/>
                <w:bCs/>
              </w:rPr>
              <w:t>-00000</w:t>
            </w:r>
          </w:p>
        </w:tc>
      </w:tr>
      <w:tr w:rsidR="00EC191C" w:rsidTr="00E568EA">
        <w:trPr>
          <w:trHeight w:val="340"/>
        </w:trPr>
        <w:tc>
          <w:tcPr>
            <w:tcW w:w="3559" w:type="dxa"/>
            <w:tcBorders>
              <w:top w:val="dotted" w:sz="4" w:space="0" w:color="auto"/>
              <w:left w:val="single" w:sz="4" w:space="0" w:color="auto"/>
              <w:bottom w:val="dotted" w:sz="4" w:space="0" w:color="auto"/>
              <w:right w:val="double" w:sz="6" w:space="0" w:color="auto"/>
            </w:tcBorders>
            <w:shd w:val="clear" w:color="auto" w:fill="FFFFFF"/>
            <w:noWrap/>
            <w:vAlign w:val="center"/>
            <w:hideMark/>
          </w:tcPr>
          <w:p w:rsidR="00EC191C" w:rsidRPr="008E38EA" w:rsidRDefault="00EC191C" w:rsidP="00C84193">
            <w:pPr>
              <w:spacing w:line="360" w:lineRule="auto"/>
              <w:jc w:val="center"/>
              <w:rPr>
                <w:rFonts w:ascii="Museo Sans 100" w:eastAsia="Times New Roman" w:hAnsi="Museo Sans 100"/>
                <w:lang w:val="es-ES"/>
              </w:rPr>
            </w:pPr>
            <w:r w:rsidRPr="008E38EA">
              <w:rPr>
                <w:rFonts w:ascii="Museo Sans 100" w:hAnsi="Museo Sans 100"/>
              </w:rPr>
              <w:t>Hacienda Escuintla,  Porción 2</w:t>
            </w:r>
          </w:p>
        </w:tc>
        <w:tc>
          <w:tcPr>
            <w:tcW w:w="2170" w:type="dxa"/>
            <w:tcBorders>
              <w:top w:val="dotted" w:sz="4" w:space="0" w:color="auto"/>
              <w:left w:val="double" w:sz="4" w:space="0" w:color="auto"/>
              <w:bottom w:val="dotted" w:sz="4" w:space="0" w:color="auto"/>
              <w:right w:val="nil"/>
            </w:tcBorders>
            <w:shd w:val="clear" w:color="auto" w:fill="FFFFFF"/>
            <w:vAlign w:val="center"/>
            <w:hideMark/>
          </w:tcPr>
          <w:p w:rsidR="00EC191C" w:rsidRPr="008E38EA" w:rsidRDefault="00EC191C" w:rsidP="00C84193">
            <w:pPr>
              <w:spacing w:line="360" w:lineRule="auto"/>
              <w:jc w:val="center"/>
              <w:rPr>
                <w:rFonts w:ascii="Museo Sans 100" w:eastAsia="Times New Roman" w:hAnsi="Museo Sans 100"/>
                <w:bCs/>
                <w:lang w:val="es-ES"/>
              </w:rPr>
            </w:pPr>
            <w:r w:rsidRPr="008E38EA">
              <w:rPr>
                <w:rFonts w:ascii="Museo Sans 100" w:hAnsi="Museo Sans 100"/>
                <w:bCs/>
              </w:rPr>
              <w:t>402,323.38</w:t>
            </w:r>
          </w:p>
        </w:tc>
        <w:tc>
          <w:tcPr>
            <w:tcW w:w="2366" w:type="dxa"/>
            <w:tcBorders>
              <w:top w:val="dotted" w:sz="4" w:space="0" w:color="auto"/>
              <w:left w:val="double" w:sz="4" w:space="0" w:color="auto"/>
              <w:bottom w:val="dotted" w:sz="4" w:space="0" w:color="auto"/>
              <w:right w:val="single" w:sz="4" w:space="0" w:color="auto"/>
            </w:tcBorders>
            <w:vAlign w:val="center"/>
            <w:hideMark/>
          </w:tcPr>
          <w:p w:rsidR="00EC191C" w:rsidRPr="008E38EA" w:rsidRDefault="004C618F" w:rsidP="00C84193">
            <w:pPr>
              <w:spacing w:line="360" w:lineRule="auto"/>
              <w:jc w:val="center"/>
              <w:rPr>
                <w:rFonts w:ascii="Museo Sans 100" w:eastAsia="Times New Roman" w:hAnsi="Museo Sans 100"/>
                <w:bCs/>
                <w:lang w:val="es-ES"/>
              </w:rPr>
            </w:pPr>
            <w:r>
              <w:rPr>
                <w:rFonts w:ascii="Museo Sans 100" w:hAnsi="Museo Sans 100"/>
                <w:bCs/>
              </w:rPr>
              <w:t>----</w:t>
            </w:r>
            <w:r w:rsidR="00EC191C" w:rsidRPr="008E38EA">
              <w:rPr>
                <w:rFonts w:ascii="Museo Sans 100" w:hAnsi="Museo Sans 100"/>
                <w:bCs/>
              </w:rPr>
              <w:t>-00000</w:t>
            </w:r>
          </w:p>
        </w:tc>
      </w:tr>
      <w:tr w:rsidR="00EC191C" w:rsidTr="00E568EA">
        <w:trPr>
          <w:trHeight w:val="340"/>
        </w:trPr>
        <w:tc>
          <w:tcPr>
            <w:tcW w:w="3559" w:type="dxa"/>
            <w:tcBorders>
              <w:top w:val="dotted" w:sz="4" w:space="0" w:color="auto"/>
              <w:left w:val="single" w:sz="4" w:space="0" w:color="auto"/>
              <w:bottom w:val="single" w:sz="4" w:space="0" w:color="auto"/>
              <w:right w:val="double" w:sz="6" w:space="0" w:color="auto"/>
            </w:tcBorders>
            <w:shd w:val="clear" w:color="auto" w:fill="FFFFFF"/>
            <w:noWrap/>
            <w:vAlign w:val="center"/>
            <w:hideMark/>
          </w:tcPr>
          <w:p w:rsidR="00EC191C" w:rsidRPr="008E38EA" w:rsidRDefault="00EC191C" w:rsidP="00C84193">
            <w:pPr>
              <w:spacing w:line="360" w:lineRule="auto"/>
              <w:jc w:val="center"/>
              <w:rPr>
                <w:rFonts w:ascii="Museo Sans 100" w:eastAsia="Times New Roman" w:hAnsi="Museo Sans 100"/>
                <w:lang w:val="es-ES"/>
              </w:rPr>
            </w:pPr>
            <w:r w:rsidRPr="008E38EA">
              <w:rPr>
                <w:rFonts w:ascii="Museo Sans 100" w:hAnsi="Museo Sans 100"/>
              </w:rPr>
              <w:t>Hacienda Escuintla,  Porción 3</w:t>
            </w:r>
          </w:p>
        </w:tc>
        <w:tc>
          <w:tcPr>
            <w:tcW w:w="2170" w:type="dxa"/>
            <w:tcBorders>
              <w:top w:val="dotted" w:sz="4" w:space="0" w:color="auto"/>
              <w:left w:val="double" w:sz="4" w:space="0" w:color="auto"/>
              <w:bottom w:val="single" w:sz="4" w:space="0" w:color="auto"/>
              <w:right w:val="nil"/>
            </w:tcBorders>
            <w:shd w:val="clear" w:color="auto" w:fill="FFFFFF"/>
            <w:vAlign w:val="center"/>
            <w:hideMark/>
          </w:tcPr>
          <w:p w:rsidR="00EC191C" w:rsidRPr="008E38EA" w:rsidRDefault="00EC191C" w:rsidP="00C84193">
            <w:pPr>
              <w:spacing w:line="360" w:lineRule="auto"/>
              <w:jc w:val="center"/>
              <w:rPr>
                <w:rFonts w:ascii="Museo Sans 100" w:eastAsia="Times New Roman" w:hAnsi="Museo Sans 100"/>
                <w:bCs/>
                <w:lang w:val="es-ES"/>
              </w:rPr>
            </w:pPr>
            <w:r w:rsidRPr="008E38EA">
              <w:rPr>
                <w:rFonts w:ascii="Museo Sans 100" w:hAnsi="Museo Sans 100"/>
                <w:bCs/>
              </w:rPr>
              <w:t>955,917.92</w:t>
            </w:r>
          </w:p>
        </w:tc>
        <w:tc>
          <w:tcPr>
            <w:tcW w:w="2366" w:type="dxa"/>
            <w:tcBorders>
              <w:top w:val="dotted" w:sz="4" w:space="0" w:color="auto"/>
              <w:left w:val="double" w:sz="4" w:space="0" w:color="auto"/>
              <w:bottom w:val="single" w:sz="4" w:space="0" w:color="auto"/>
              <w:right w:val="single" w:sz="4" w:space="0" w:color="auto"/>
            </w:tcBorders>
            <w:vAlign w:val="center"/>
            <w:hideMark/>
          </w:tcPr>
          <w:p w:rsidR="00EC191C" w:rsidRPr="008E38EA" w:rsidRDefault="004C618F" w:rsidP="00C84193">
            <w:pPr>
              <w:spacing w:line="360" w:lineRule="auto"/>
              <w:jc w:val="center"/>
              <w:rPr>
                <w:rFonts w:ascii="Museo Sans 100" w:eastAsia="Times New Roman" w:hAnsi="Museo Sans 100"/>
                <w:bCs/>
                <w:lang w:val="es-ES"/>
              </w:rPr>
            </w:pPr>
            <w:r>
              <w:rPr>
                <w:rFonts w:ascii="Museo Sans 100" w:hAnsi="Museo Sans 100"/>
                <w:bCs/>
              </w:rPr>
              <w:t>----</w:t>
            </w:r>
            <w:r w:rsidR="00EC191C" w:rsidRPr="008E38EA">
              <w:rPr>
                <w:rFonts w:ascii="Museo Sans 100" w:hAnsi="Museo Sans 100"/>
                <w:bCs/>
              </w:rPr>
              <w:t>-00000</w:t>
            </w:r>
          </w:p>
        </w:tc>
      </w:tr>
    </w:tbl>
    <w:p w:rsidR="00EC191C" w:rsidRDefault="00EC191C" w:rsidP="00EC191C">
      <w:pPr>
        <w:jc w:val="both"/>
        <w:rPr>
          <w:rFonts w:ascii="Bookman Old Style" w:hAnsi="Bookman Old Style"/>
        </w:rPr>
      </w:pPr>
    </w:p>
    <w:p w:rsidR="00EC191C" w:rsidRPr="00F51819" w:rsidRDefault="00EC191C" w:rsidP="00F51819">
      <w:pPr>
        <w:pStyle w:val="Prrafodelista"/>
        <w:numPr>
          <w:ilvl w:val="0"/>
          <w:numId w:val="12"/>
        </w:numPr>
        <w:ind w:left="1134" w:hanging="708"/>
        <w:contextualSpacing/>
        <w:jc w:val="both"/>
        <w:rPr>
          <w:rFonts w:ascii="Museo Sans 100" w:hAnsi="Museo Sans 100"/>
          <w:bCs/>
          <w:sz w:val="24"/>
          <w:szCs w:val="24"/>
        </w:rPr>
      </w:pPr>
      <w:r w:rsidRPr="00F51819">
        <w:rPr>
          <w:rFonts w:ascii="Museo Sans 100" w:hAnsi="Museo Sans 100"/>
          <w:sz w:val="24"/>
          <w:szCs w:val="24"/>
        </w:rPr>
        <w:t xml:space="preserve">Mediante el Punto XVI del Acta de Sesión Ordinaria 03-2019, de fecha 18 de enero de 2019, se aprobó el </w:t>
      </w:r>
      <w:r w:rsidRPr="00F51819">
        <w:rPr>
          <w:rFonts w:ascii="Museo Sans 100" w:hAnsi="Museo Sans 100"/>
          <w:bCs/>
          <w:sz w:val="24"/>
          <w:szCs w:val="24"/>
        </w:rPr>
        <w:t xml:space="preserve">Proyecto de </w:t>
      </w:r>
      <w:r w:rsidRPr="00F51819">
        <w:rPr>
          <w:rFonts w:ascii="Museo Sans 100" w:hAnsi="Museo Sans 100"/>
          <w:sz w:val="24"/>
          <w:szCs w:val="24"/>
        </w:rPr>
        <w:t>Lotificación Agrícola desarrollado en el inmueble identificado registralmente como HACIENDA ESCUINTLA, PORCION DACION EN PAGO (REMED), ubicada en cantón Tierra Blanca, jurisdicción de Zacatecoluca, departamento de La Paz, y según Plano como HACIENDA ESCUINTLA, PORCION 3, situada en jurisdicción de Zacatecoluca, departamento de La Paz</w:t>
      </w:r>
      <w:r w:rsidRPr="00F51819">
        <w:rPr>
          <w:rFonts w:ascii="Museo Sans 100" w:hAnsi="Museo Sans 100"/>
          <w:b/>
          <w:sz w:val="24"/>
          <w:szCs w:val="24"/>
        </w:rPr>
        <w:t xml:space="preserve">, </w:t>
      </w:r>
      <w:r w:rsidRPr="00F51819">
        <w:rPr>
          <w:rFonts w:ascii="Museo Sans 100" w:hAnsi="Museo Sans 100"/>
          <w:bCs/>
          <w:sz w:val="24"/>
          <w:szCs w:val="24"/>
        </w:rPr>
        <w:t xml:space="preserve">con un área total de </w:t>
      </w:r>
      <w:r w:rsidRPr="00F51819">
        <w:rPr>
          <w:rFonts w:ascii="Museo Sans 100" w:hAnsi="Museo Sans 100"/>
          <w:b/>
          <w:bCs/>
          <w:sz w:val="24"/>
          <w:szCs w:val="24"/>
        </w:rPr>
        <w:t xml:space="preserve"> </w:t>
      </w:r>
      <w:r w:rsidRPr="00F51819">
        <w:rPr>
          <w:rFonts w:ascii="Museo Sans 100" w:hAnsi="Museo Sans 100"/>
          <w:b/>
          <w:sz w:val="24"/>
          <w:szCs w:val="24"/>
        </w:rPr>
        <w:t>955,917.92 mt</w:t>
      </w:r>
      <w:r w:rsidRPr="00F51819">
        <w:rPr>
          <w:rFonts w:ascii="Museo Sans 100" w:hAnsi="Museo Sans 100"/>
          <w:b/>
          <w:sz w:val="24"/>
          <w:szCs w:val="24"/>
          <w:vertAlign w:val="superscript"/>
        </w:rPr>
        <w:t>2</w:t>
      </w:r>
      <w:r w:rsidRPr="00F51819">
        <w:rPr>
          <w:rFonts w:ascii="Museo Sans 100" w:hAnsi="Museo Sans 100"/>
          <w:b/>
          <w:bCs/>
          <w:sz w:val="24"/>
          <w:szCs w:val="24"/>
        </w:rPr>
        <w:t xml:space="preserve">, </w:t>
      </w:r>
      <w:r w:rsidRPr="00F51819">
        <w:rPr>
          <w:rFonts w:ascii="Museo Sans 100" w:hAnsi="Museo Sans 100"/>
          <w:sz w:val="24"/>
          <w:szCs w:val="24"/>
        </w:rPr>
        <w:t xml:space="preserve">inscrita a la Matrícula </w:t>
      </w:r>
      <w:r w:rsidR="004C618F">
        <w:rPr>
          <w:rFonts w:ascii="Museo Sans 100" w:hAnsi="Museo Sans 100"/>
          <w:bCs/>
          <w:sz w:val="24"/>
          <w:szCs w:val="24"/>
        </w:rPr>
        <w:t>----</w:t>
      </w:r>
      <w:r w:rsidRPr="00F51819">
        <w:rPr>
          <w:rFonts w:ascii="Museo Sans 100" w:hAnsi="Museo Sans 100"/>
          <w:bCs/>
          <w:sz w:val="24"/>
          <w:szCs w:val="24"/>
        </w:rPr>
        <w:t xml:space="preserve">-00000 </w:t>
      </w:r>
      <w:r w:rsidRPr="00F51819">
        <w:rPr>
          <w:rFonts w:ascii="Museo Sans 100" w:hAnsi="Museo Sans 100"/>
          <w:sz w:val="24"/>
          <w:szCs w:val="24"/>
        </w:rPr>
        <w:t>del Registro de la Propiedad Raíz e Hipotecas de la Tercera Sección del Centro, departamento de La Paz, que comprende: Aprobándo</w:t>
      </w:r>
      <w:r w:rsidR="00E568EA" w:rsidRPr="00F51819">
        <w:rPr>
          <w:rFonts w:ascii="Museo Sans 100" w:hAnsi="Museo Sans 100"/>
          <w:sz w:val="24"/>
          <w:szCs w:val="24"/>
        </w:rPr>
        <w:t>se los Valores Base de Venta de $3,216.49 por h</w:t>
      </w:r>
      <w:r w:rsidRPr="00F51819">
        <w:rPr>
          <w:rFonts w:ascii="Museo Sans 100" w:hAnsi="Museo Sans 100"/>
          <w:sz w:val="24"/>
          <w:szCs w:val="24"/>
        </w:rPr>
        <w:t>ectárea para los lotes agrícolas con clase de su</w:t>
      </w:r>
      <w:r w:rsidR="00E568EA" w:rsidRPr="00F51819">
        <w:rPr>
          <w:rFonts w:ascii="Museo Sans 100" w:hAnsi="Museo Sans 100"/>
          <w:sz w:val="24"/>
          <w:szCs w:val="24"/>
        </w:rPr>
        <w:t>elo IV,</w:t>
      </w:r>
      <w:r w:rsidRPr="00F51819">
        <w:rPr>
          <w:rFonts w:ascii="Museo Sans 100" w:hAnsi="Museo Sans 100"/>
          <w:sz w:val="24"/>
          <w:szCs w:val="24"/>
        </w:rPr>
        <w:t xml:space="preserve"> </w:t>
      </w:r>
      <w:r w:rsidRPr="00F51819">
        <w:rPr>
          <w:rFonts w:ascii="Museo Sans 100" w:eastAsia="Times New Roman" w:hAnsi="Museo Sans 100"/>
          <w:sz w:val="24"/>
          <w:szCs w:val="24"/>
          <w:lang w:val="es-ES"/>
        </w:rPr>
        <w:t xml:space="preserve">por lo que se </w:t>
      </w:r>
      <w:r w:rsidRPr="00F51819">
        <w:rPr>
          <w:rFonts w:ascii="Museo Sans 100" w:hAnsi="Museo Sans 100"/>
          <w:sz w:val="24"/>
          <w:szCs w:val="24"/>
        </w:rPr>
        <w:t xml:space="preserve">recomienda el precio de venta para éstos de: $3,505.97, de acuerdo al procedimiento establecido en el Instructivo “Criterios de Avalúos para la Transferencia de Inmuebles Propiedad de ISTA”, aprobado según en el Punto XV del Acta de Sesión Ordinaria 03-2015 de fecha 21 de enero de 2015. </w:t>
      </w:r>
      <w:r w:rsidRPr="00F51819">
        <w:rPr>
          <w:rFonts w:ascii="Museo Sans 100" w:eastAsia="Times New Roman" w:hAnsi="Museo Sans 100"/>
          <w:bCs/>
          <w:sz w:val="24"/>
          <w:szCs w:val="24"/>
        </w:rPr>
        <w:t xml:space="preserve">Dentro del Proyecto relacionado se encuentran los inmuebles objeto del presente </w:t>
      </w:r>
      <w:r w:rsidR="00E568EA" w:rsidRPr="00F51819">
        <w:rPr>
          <w:rFonts w:ascii="Museo Sans 100" w:eastAsia="Times New Roman" w:hAnsi="Museo Sans 100"/>
          <w:bCs/>
          <w:sz w:val="24"/>
          <w:szCs w:val="24"/>
        </w:rPr>
        <w:t>punto de acta</w:t>
      </w:r>
      <w:r w:rsidRPr="00F51819">
        <w:rPr>
          <w:rFonts w:ascii="Museo Sans 100" w:eastAsia="Times New Roman" w:hAnsi="Museo Sans 100"/>
          <w:bCs/>
          <w:sz w:val="24"/>
          <w:szCs w:val="24"/>
        </w:rPr>
        <w:t xml:space="preserve">. </w:t>
      </w:r>
    </w:p>
    <w:p w:rsidR="00EC191C" w:rsidRPr="00F51819" w:rsidRDefault="00EC191C" w:rsidP="00F51819">
      <w:pPr>
        <w:pStyle w:val="Prrafodelista"/>
        <w:ind w:left="1134"/>
        <w:jc w:val="both"/>
        <w:rPr>
          <w:rFonts w:ascii="Museo Sans 100" w:hAnsi="Museo Sans 100"/>
          <w:bCs/>
          <w:color w:val="FF0000"/>
          <w:sz w:val="24"/>
          <w:szCs w:val="24"/>
        </w:rPr>
      </w:pPr>
    </w:p>
    <w:p w:rsidR="008E38EA" w:rsidRPr="004C618F" w:rsidRDefault="00EC191C" w:rsidP="00F51819">
      <w:pPr>
        <w:pStyle w:val="Prrafodelista"/>
        <w:numPr>
          <w:ilvl w:val="0"/>
          <w:numId w:val="12"/>
        </w:numPr>
        <w:ind w:left="1134" w:hanging="708"/>
        <w:contextualSpacing/>
        <w:jc w:val="both"/>
        <w:rPr>
          <w:rFonts w:ascii="Museo Sans 100" w:hAnsi="Museo Sans 100"/>
          <w:bCs/>
          <w:sz w:val="24"/>
          <w:szCs w:val="24"/>
        </w:rPr>
      </w:pPr>
      <w:r w:rsidRPr="00F51819">
        <w:rPr>
          <w:rFonts w:ascii="Museo Sans 100" w:eastAsia="Times New Roman" w:hAnsi="Museo Sans 100"/>
          <w:sz w:val="24"/>
          <w:szCs w:val="24"/>
          <w:lang w:eastAsia="es-ES"/>
        </w:rPr>
        <w:t xml:space="preserve">Es necesario </w:t>
      </w:r>
      <w:r w:rsidRPr="00F51819">
        <w:rPr>
          <w:rFonts w:ascii="Museo Sans 100" w:eastAsia="Times New Roman" w:hAnsi="Museo Sans 100"/>
          <w:sz w:val="24"/>
          <w:szCs w:val="24"/>
          <w:lang w:val="es-ES" w:eastAsia="es-ES"/>
        </w:rPr>
        <w:t xml:space="preserve">advertir a los adjudicatarios, a través de una cláusula especial en las escrituras correspondientes de compraventa de los inmuebles que deberán </w:t>
      </w:r>
      <w:r w:rsidRPr="00F51819">
        <w:rPr>
          <w:rFonts w:ascii="Museo Sans 100" w:hAnsi="Museo Sans 100"/>
          <w:sz w:val="24"/>
          <w:szCs w:val="24"/>
        </w:rPr>
        <w:t>cumplir las medidas ambientales</w:t>
      </w:r>
      <w:r w:rsidRPr="00F51819">
        <w:rPr>
          <w:rFonts w:ascii="Museo Sans 100" w:eastAsia="Times New Roman" w:hAnsi="Museo Sans 100"/>
          <w:sz w:val="24"/>
          <w:szCs w:val="24"/>
          <w:lang w:val="es-ES" w:eastAsia="es-ES"/>
        </w:rPr>
        <w:t xml:space="preserve"> emitidas por la Unidad Ambiental Institucional, referentes a:</w:t>
      </w:r>
    </w:p>
    <w:p w:rsidR="004C618F" w:rsidRPr="008E38EA" w:rsidRDefault="004C618F" w:rsidP="004C618F">
      <w:pPr>
        <w:pStyle w:val="Prrafodelista"/>
        <w:ind w:left="1134"/>
        <w:contextualSpacing/>
        <w:jc w:val="both"/>
        <w:rPr>
          <w:rFonts w:ascii="Museo Sans 100" w:hAnsi="Museo Sans 100"/>
          <w:bCs/>
          <w:sz w:val="24"/>
          <w:szCs w:val="24"/>
        </w:rPr>
      </w:pPr>
    </w:p>
    <w:p w:rsidR="00EC191C" w:rsidRPr="00F51819" w:rsidRDefault="00EC191C" w:rsidP="00F51819">
      <w:pPr>
        <w:pStyle w:val="Prrafodelista"/>
        <w:numPr>
          <w:ilvl w:val="0"/>
          <w:numId w:val="11"/>
        </w:numPr>
        <w:tabs>
          <w:tab w:val="left" w:pos="6447"/>
        </w:tabs>
        <w:ind w:left="1559" w:hanging="425"/>
        <w:contextualSpacing/>
        <w:jc w:val="both"/>
        <w:rPr>
          <w:rFonts w:ascii="Museo Sans 100" w:hAnsi="Museo Sans 100"/>
        </w:rPr>
      </w:pPr>
      <w:r w:rsidRPr="00F51819">
        <w:rPr>
          <w:rFonts w:ascii="Museo Sans 100" w:hAnsi="Museo Sans 100"/>
        </w:rPr>
        <w:t xml:space="preserve">Evitar la tala de árboles remanentes o bosques de galería. </w:t>
      </w:r>
    </w:p>
    <w:p w:rsidR="00EC191C" w:rsidRPr="00F51819" w:rsidRDefault="00EC191C" w:rsidP="00F51819">
      <w:pPr>
        <w:pStyle w:val="Prrafodelista"/>
        <w:numPr>
          <w:ilvl w:val="0"/>
          <w:numId w:val="11"/>
        </w:numPr>
        <w:tabs>
          <w:tab w:val="left" w:pos="6447"/>
        </w:tabs>
        <w:ind w:left="1559" w:hanging="425"/>
        <w:contextualSpacing/>
        <w:jc w:val="both"/>
        <w:rPr>
          <w:rFonts w:ascii="Museo Sans 100" w:hAnsi="Museo Sans 100"/>
        </w:rPr>
      </w:pPr>
      <w:r w:rsidRPr="00F51819">
        <w:rPr>
          <w:rFonts w:ascii="Museo Sans 100" w:hAnsi="Museo Sans 100"/>
        </w:rPr>
        <w:t>Evitar la quema de rastrojos, dejando que éstos se incorporen al suelo, para evitar la erosión, mejorar la fertilidad y mantener la humedad.</w:t>
      </w:r>
    </w:p>
    <w:p w:rsidR="008E38EA" w:rsidRDefault="00EC191C" w:rsidP="008E38EA">
      <w:pPr>
        <w:pStyle w:val="Prrafodelista"/>
        <w:numPr>
          <w:ilvl w:val="0"/>
          <w:numId w:val="11"/>
        </w:numPr>
        <w:tabs>
          <w:tab w:val="left" w:pos="6447"/>
        </w:tabs>
        <w:ind w:left="1559" w:hanging="425"/>
        <w:contextualSpacing/>
        <w:jc w:val="both"/>
        <w:rPr>
          <w:rFonts w:ascii="Museo Sans 100" w:hAnsi="Museo Sans 100"/>
        </w:rPr>
      </w:pPr>
      <w:r w:rsidRPr="00F51819">
        <w:rPr>
          <w:rFonts w:ascii="Museo Sans 100" w:hAnsi="Museo Sans 100"/>
        </w:rPr>
        <w:t>Evitar el uso de agroquímicos y orientar los cultivos hacia una  agricultura orgánica.</w:t>
      </w:r>
    </w:p>
    <w:p w:rsidR="00EC191C" w:rsidRPr="008E38EA" w:rsidRDefault="00EC191C" w:rsidP="008E38EA">
      <w:pPr>
        <w:pStyle w:val="Prrafodelista"/>
        <w:tabs>
          <w:tab w:val="left" w:pos="6447"/>
        </w:tabs>
        <w:ind w:left="1134"/>
        <w:contextualSpacing/>
        <w:jc w:val="both"/>
        <w:rPr>
          <w:rFonts w:ascii="Museo Sans 100" w:hAnsi="Museo Sans 100"/>
        </w:rPr>
      </w:pPr>
      <w:r w:rsidRPr="008E38EA">
        <w:rPr>
          <w:rFonts w:ascii="Museo Sans 100" w:eastAsia="Times New Roman" w:hAnsi="Museo Sans 100"/>
          <w:sz w:val="24"/>
          <w:szCs w:val="24"/>
          <w:lang w:val="es-ES" w:eastAsia="es-ES"/>
        </w:rPr>
        <w:t xml:space="preserve">Lo anterior, de conformidad a lo establecido en el Acuerdo Segundo del Punto </w:t>
      </w:r>
      <w:r w:rsidRPr="008E38EA">
        <w:rPr>
          <w:rFonts w:ascii="Museo Sans 100" w:hAnsi="Museo Sans 100"/>
          <w:sz w:val="24"/>
          <w:szCs w:val="24"/>
        </w:rPr>
        <w:t>XVI del Acta de Sesión Ordinaria  03-2019, de fecha 18 de enero de 2019.</w:t>
      </w:r>
    </w:p>
    <w:p w:rsidR="00EC191C" w:rsidRPr="00F51819" w:rsidRDefault="00EC191C" w:rsidP="00F51819">
      <w:pPr>
        <w:pStyle w:val="Prrafodelista"/>
        <w:rPr>
          <w:rFonts w:ascii="Museo Sans 100" w:hAnsi="Museo Sans 100"/>
          <w:color w:val="FF0000"/>
          <w:sz w:val="24"/>
          <w:szCs w:val="24"/>
        </w:rPr>
      </w:pPr>
    </w:p>
    <w:p w:rsidR="00EC191C" w:rsidRPr="00F51819" w:rsidRDefault="00EC191C" w:rsidP="00F51819">
      <w:pPr>
        <w:pStyle w:val="Prrafodelista"/>
        <w:numPr>
          <w:ilvl w:val="0"/>
          <w:numId w:val="12"/>
        </w:numPr>
        <w:ind w:left="1134" w:hanging="708"/>
        <w:contextualSpacing/>
        <w:jc w:val="both"/>
        <w:rPr>
          <w:rFonts w:ascii="Museo Sans 100" w:hAnsi="Museo Sans 100"/>
          <w:sz w:val="24"/>
          <w:szCs w:val="24"/>
        </w:rPr>
      </w:pPr>
      <w:r w:rsidRPr="00F51819">
        <w:rPr>
          <w:rFonts w:ascii="Museo Sans 100" w:hAnsi="Museo Sans 100"/>
          <w:sz w:val="24"/>
          <w:szCs w:val="24"/>
        </w:rPr>
        <w:t xml:space="preserve">Según valúos de fechas 28 de marzo de 2019, realizados por el Departamento de Asignación Individual y Avalúos, se recomienda el precio de venta para los inmuebles, según detalle consignado en el cuadro de valores y extensiones que se relacionará en el Acuerdo Primero del presente </w:t>
      </w:r>
      <w:r w:rsidR="00DE5284" w:rsidRPr="00F51819">
        <w:rPr>
          <w:rFonts w:ascii="Museo Sans 100" w:hAnsi="Museo Sans 100"/>
          <w:sz w:val="24"/>
          <w:szCs w:val="24"/>
        </w:rPr>
        <w:t>punto de acta</w:t>
      </w:r>
      <w:r w:rsidRPr="00F51819">
        <w:rPr>
          <w:rFonts w:ascii="Museo Sans 100" w:hAnsi="Museo Sans 100"/>
          <w:sz w:val="24"/>
          <w:szCs w:val="24"/>
        </w:rPr>
        <w:t xml:space="preserve">, y que han sido requeridos por los solicitantes calificados dentro del Programa Campesinos sin Tierra. </w:t>
      </w:r>
    </w:p>
    <w:p w:rsidR="00EC191C" w:rsidRPr="00F51819" w:rsidRDefault="00EC191C" w:rsidP="00F51819">
      <w:pPr>
        <w:pStyle w:val="Prrafodelista"/>
        <w:jc w:val="both"/>
        <w:rPr>
          <w:rFonts w:ascii="Museo Sans 100" w:hAnsi="Museo Sans 100"/>
          <w:sz w:val="24"/>
          <w:szCs w:val="24"/>
        </w:rPr>
      </w:pPr>
    </w:p>
    <w:p w:rsidR="00EC191C" w:rsidRPr="00F51819" w:rsidRDefault="00EC191C" w:rsidP="00F51819">
      <w:pPr>
        <w:pStyle w:val="Prrafodelista"/>
        <w:numPr>
          <w:ilvl w:val="0"/>
          <w:numId w:val="12"/>
        </w:numPr>
        <w:ind w:left="1134" w:hanging="567"/>
        <w:contextualSpacing/>
        <w:jc w:val="both"/>
        <w:rPr>
          <w:rFonts w:ascii="Museo Sans 100" w:hAnsi="Museo Sans 100"/>
          <w:sz w:val="24"/>
          <w:szCs w:val="24"/>
        </w:rPr>
      </w:pPr>
      <w:r w:rsidRPr="00F51819">
        <w:rPr>
          <w:rFonts w:ascii="Museo Sans 100" w:hAnsi="Museo Sans 100"/>
          <w:sz w:val="24"/>
          <w:szCs w:val="24"/>
          <w:lang w:val="es-ES"/>
        </w:rPr>
        <w:t xml:space="preserve">La solicitante, señora Noemí del Carmen González Berrios, en su Documento Único de Identidad aparece con la profesión u oficio, </w:t>
      </w:r>
      <w:r w:rsidRPr="00F51819">
        <w:rPr>
          <w:rFonts w:ascii="Museo Sans 100" w:hAnsi="Museo Sans 100"/>
          <w:b/>
          <w:sz w:val="24"/>
          <w:szCs w:val="24"/>
          <w:lang w:val="es-ES"/>
        </w:rPr>
        <w:t>Ama de Casa</w:t>
      </w:r>
      <w:r w:rsidRPr="00F51819">
        <w:rPr>
          <w:rFonts w:ascii="Museo Sans 100" w:hAnsi="Museo Sans 100"/>
          <w:sz w:val="24"/>
          <w:szCs w:val="24"/>
          <w:lang w:val="es-ES"/>
        </w:rPr>
        <w:t xml:space="preserve">, según Informe con referencia SGD-08-0128-19 de fecha 6 de mayo de 2019, emitido por la Oficina Regional Paracentral, se le realizó Estudio Socioeconómico N° 012, de fecha 11 de enero de 2019, determinándose que la señora González Berrios, es una persona vulnerable, de escasos recursos económicos, que se dedica a la agricultura, por lo que </w:t>
      </w:r>
      <w:r w:rsidR="00F51819" w:rsidRPr="00F51819">
        <w:rPr>
          <w:rFonts w:ascii="Museo Sans 100" w:hAnsi="Museo Sans 100"/>
          <w:sz w:val="24"/>
          <w:szCs w:val="24"/>
          <w:lang w:val="es-ES"/>
        </w:rPr>
        <w:t>se recomienda continuar con el trámite de a</w:t>
      </w:r>
      <w:r w:rsidRPr="00F51819">
        <w:rPr>
          <w:rFonts w:ascii="Museo Sans 100" w:hAnsi="Museo Sans 100"/>
          <w:sz w:val="24"/>
          <w:szCs w:val="24"/>
          <w:lang w:val="es-ES"/>
        </w:rPr>
        <w:t>djudicación correspondiente.</w:t>
      </w:r>
    </w:p>
    <w:p w:rsidR="00EC191C" w:rsidRPr="00F51819" w:rsidRDefault="00EC191C" w:rsidP="00F51819">
      <w:pPr>
        <w:jc w:val="both"/>
        <w:rPr>
          <w:rFonts w:ascii="Museo Sans 100" w:hAnsi="Museo Sans 100"/>
          <w:color w:val="FF0000"/>
          <w:sz w:val="24"/>
          <w:szCs w:val="24"/>
        </w:rPr>
      </w:pPr>
    </w:p>
    <w:p w:rsidR="00EC191C" w:rsidRPr="00F51819" w:rsidRDefault="00EC191C" w:rsidP="00F51819">
      <w:pPr>
        <w:pStyle w:val="Prrafodelista"/>
        <w:numPr>
          <w:ilvl w:val="0"/>
          <w:numId w:val="12"/>
        </w:numPr>
        <w:ind w:left="1134" w:hanging="708"/>
        <w:contextualSpacing/>
        <w:jc w:val="both"/>
        <w:rPr>
          <w:rFonts w:ascii="Museo Sans 100" w:hAnsi="Museo Sans 100"/>
          <w:sz w:val="24"/>
          <w:szCs w:val="24"/>
        </w:rPr>
      </w:pPr>
      <w:r w:rsidRPr="00F51819">
        <w:rPr>
          <w:rFonts w:ascii="Museo Sans 100" w:hAnsi="Museo Sans 100"/>
          <w:sz w:val="24"/>
          <w:szCs w:val="24"/>
        </w:rPr>
        <w:t>El Informe Técnico con referencia SGD-02-0870-19, de fecha 24 de junio de 2019, emitido por el Departamento de Asignación Individual y Avalúos, hace mención que de los 3 inmuebles solamente 02 están en  posesión  material de forma quieta, pacífica y sin interrupción, de acuerdo al detalle siguiente:</w:t>
      </w:r>
    </w:p>
    <w:tbl>
      <w:tblPr>
        <w:tblW w:w="8168" w:type="dxa"/>
        <w:tblInd w:w="994" w:type="dxa"/>
        <w:tblLayout w:type="fixed"/>
        <w:tblCellMar>
          <w:left w:w="70" w:type="dxa"/>
          <w:right w:w="70" w:type="dxa"/>
        </w:tblCellMar>
        <w:tblLook w:val="04A0" w:firstRow="1" w:lastRow="0" w:firstColumn="1" w:lastColumn="0" w:noHBand="0" w:noVBand="1"/>
      </w:tblPr>
      <w:tblGrid>
        <w:gridCol w:w="488"/>
        <w:gridCol w:w="2514"/>
        <w:gridCol w:w="2091"/>
        <w:gridCol w:w="1230"/>
        <w:gridCol w:w="1845"/>
      </w:tblGrid>
      <w:tr w:rsidR="00EC191C" w:rsidTr="00F51819">
        <w:trPr>
          <w:trHeight w:val="790"/>
        </w:trPr>
        <w:tc>
          <w:tcPr>
            <w:tcW w:w="48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C191C" w:rsidRPr="00F51819" w:rsidRDefault="00EC191C" w:rsidP="00C84193">
            <w:pPr>
              <w:jc w:val="center"/>
              <w:rPr>
                <w:rFonts w:ascii="Museo Sans 100" w:eastAsia="Times New Roman" w:hAnsi="Museo Sans 100"/>
                <w:b/>
                <w:bCs/>
                <w:sz w:val="18"/>
                <w:szCs w:val="18"/>
              </w:rPr>
            </w:pPr>
            <w:r w:rsidRPr="00F51819">
              <w:rPr>
                <w:rFonts w:ascii="Museo Sans 100" w:eastAsia="Times New Roman" w:hAnsi="Museo Sans 100"/>
                <w:b/>
                <w:bCs/>
                <w:sz w:val="18"/>
                <w:szCs w:val="18"/>
              </w:rPr>
              <w:t>N°</w:t>
            </w:r>
          </w:p>
        </w:tc>
        <w:tc>
          <w:tcPr>
            <w:tcW w:w="251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C191C" w:rsidRPr="00F51819" w:rsidRDefault="00EC191C" w:rsidP="00C84193">
            <w:pPr>
              <w:jc w:val="center"/>
              <w:rPr>
                <w:rFonts w:ascii="Museo Sans 100" w:eastAsia="Times New Roman" w:hAnsi="Museo Sans 100"/>
                <w:b/>
                <w:bCs/>
                <w:sz w:val="18"/>
                <w:szCs w:val="18"/>
              </w:rPr>
            </w:pPr>
            <w:r w:rsidRPr="00F51819">
              <w:rPr>
                <w:rFonts w:ascii="Museo Sans 100" w:eastAsia="Times New Roman" w:hAnsi="Museo Sans 100"/>
                <w:b/>
                <w:bCs/>
                <w:sz w:val="18"/>
                <w:szCs w:val="18"/>
              </w:rPr>
              <w:t>NOMBRE DEL BENEFICIARIO</w:t>
            </w:r>
          </w:p>
        </w:tc>
        <w:tc>
          <w:tcPr>
            <w:tcW w:w="2091"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EC191C" w:rsidRPr="00F51819" w:rsidRDefault="00EC191C" w:rsidP="00C84193">
            <w:pPr>
              <w:jc w:val="center"/>
              <w:rPr>
                <w:rFonts w:ascii="Museo Sans 100" w:eastAsia="Times New Roman" w:hAnsi="Museo Sans 100"/>
                <w:b/>
                <w:bCs/>
                <w:sz w:val="18"/>
                <w:szCs w:val="18"/>
              </w:rPr>
            </w:pPr>
            <w:r w:rsidRPr="00F51819">
              <w:rPr>
                <w:rFonts w:ascii="Museo Sans 100" w:eastAsia="Times New Roman" w:hAnsi="Museo Sans 100"/>
                <w:b/>
                <w:bCs/>
                <w:sz w:val="18"/>
                <w:szCs w:val="18"/>
              </w:rPr>
              <w:t>FECHA DE LEVANTAMIENTO DE ACTA DE POSESIÓN</w:t>
            </w:r>
          </w:p>
        </w:tc>
        <w:tc>
          <w:tcPr>
            <w:tcW w:w="123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EC191C" w:rsidRPr="00F51819" w:rsidRDefault="00EC191C" w:rsidP="00C84193">
            <w:pPr>
              <w:jc w:val="center"/>
              <w:rPr>
                <w:rFonts w:ascii="Museo Sans 100" w:eastAsia="Times New Roman" w:hAnsi="Museo Sans 100"/>
                <w:b/>
                <w:bCs/>
                <w:sz w:val="18"/>
                <w:szCs w:val="18"/>
              </w:rPr>
            </w:pPr>
            <w:r w:rsidRPr="00F51819">
              <w:rPr>
                <w:rFonts w:ascii="Museo Sans 100" w:eastAsia="Times New Roman" w:hAnsi="Museo Sans 100"/>
                <w:b/>
                <w:bCs/>
                <w:sz w:val="18"/>
                <w:szCs w:val="18"/>
              </w:rPr>
              <w:t xml:space="preserve">PERIODO DE POSESION </w:t>
            </w:r>
          </w:p>
          <w:p w:rsidR="00EC191C" w:rsidRPr="00F51819" w:rsidRDefault="00EC191C" w:rsidP="00C84193">
            <w:pPr>
              <w:jc w:val="center"/>
              <w:rPr>
                <w:rFonts w:ascii="Museo Sans 100" w:eastAsia="Times New Roman" w:hAnsi="Museo Sans 100"/>
                <w:b/>
                <w:bCs/>
                <w:sz w:val="18"/>
                <w:szCs w:val="18"/>
              </w:rPr>
            </w:pPr>
            <w:r w:rsidRPr="00F51819">
              <w:rPr>
                <w:rFonts w:ascii="Museo Sans 100" w:eastAsia="Times New Roman" w:hAnsi="Museo Sans 100"/>
                <w:b/>
                <w:bCs/>
                <w:sz w:val="18"/>
                <w:szCs w:val="18"/>
              </w:rPr>
              <w:t>(EN AÑOS)</w:t>
            </w:r>
          </w:p>
        </w:tc>
        <w:tc>
          <w:tcPr>
            <w:tcW w:w="1845"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EC191C" w:rsidRPr="00F51819" w:rsidRDefault="00EC191C" w:rsidP="00C84193">
            <w:pPr>
              <w:jc w:val="center"/>
              <w:rPr>
                <w:rFonts w:ascii="Museo Sans 100" w:eastAsia="Times New Roman" w:hAnsi="Museo Sans 100"/>
                <w:b/>
                <w:bCs/>
                <w:sz w:val="18"/>
                <w:szCs w:val="18"/>
              </w:rPr>
            </w:pPr>
            <w:r w:rsidRPr="00F51819">
              <w:rPr>
                <w:rFonts w:ascii="Museo Sans 100" w:eastAsia="Times New Roman" w:hAnsi="Museo Sans 100"/>
                <w:b/>
                <w:bCs/>
                <w:sz w:val="18"/>
                <w:szCs w:val="18"/>
              </w:rPr>
              <w:t xml:space="preserve">TECNICO  DE LA OFICINA REGIONAL PARACENTRAL </w:t>
            </w:r>
          </w:p>
        </w:tc>
      </w:tr>
      <w:tr w:rsidR="00EC191C" w:rsidTr="00F51819">
        <w:trPr>
          <w:trHeight w:val="233"/>
        </w:trPr>
        <w:tc>
          <w:tcPr>
            <w:tcW w:w="488" w:type="dxa"/>
            <w:tcBorders>
              <w:top w:val="single" w:sz="4" w:space="0" w:color="auto"/>
              <w:left w:val="single" w:sz="4" w:space="0" w:color="auto"/>
              <w:bottom w:val="single" w:sz="4" w:space="0" w:color="auto"/>
              <w:right w:val="single" w:sz="4" w:space="0" w:color="auto"/>
            </w:tcBorders>
          </w:tcPr>
          <w:p w:rsidR="00EC191C" w:rsidRPr="00F51819" w:rsidRDefault="00EC191C" w:rsidP="00C84193">
            <w:pPr>
              <w:jc w:val="center"/>
              <w:rPr>
                <w:rFonts w:ascii="Museo Sans 100" w:eastAsia="Times New Roman" w:hAnsi="Museo Sans 100"/>
              </w:rPr>
            </w:pPr>
            <w:r w:rsidRPr="00F51819">
              <w:rPr>
                <w:rFonts w:ascii="Museo Sans 100" w:eastAsia="Times New Roman" w:hAnsi="Museo Sans 100"/>
              </w:rPr>
              <w:t>1</w:t>
            </w:r>
          </w:p>
        </w:tc>
        <w:tc>
          <w:tcPr>
            <w:tcW w:w="2514" w:type="dxa"/>
            <w:tcBorders>
              <w:top w:val="single" w:sz="4" w:space="0" w:color="auto"/>
              <w:left w:val="single" w:sz="4" w:space="0" w:color="auto"/>
              <w:bottom w:val="single" w:sz="4" w:space="0" w:color="auto"/>
              <w:right w:val="single" w:sz="4" w:space="0" w:color="auto"/>
            </w:tcBorders>
            <w:vAlign w:val="center"/>
            <w:hideMark/>
          </w:tcPr>
          <w:p w:rsidR="00EC191C" w:rsidRPr="00F51819" w:rsidRDefault="00EC191C" w:rsidP="00C84193">
            <w:pPr>
              <w:rPr>
                <w:rFonts w:ascii="Museo Sans 100" w:eastAsia="Times New Roman" w:hAnsi="Museo Sans 100"/>
              </w:rPr>
            </w:pPr>
            <w:r w:rsidRPr="00F51819">
              <w:rPr>
                <w:rFonts w:ascii="Museo Sans 100" w:eastAsia="Times New Roman" w:hAnsi="Museo Sans 100"/>
              </w:rPr>
              <w:t>Paulino Ramos Guzmán</w:t>
            </w:r>
          </w:p>
        </w:tc>
        <w:tc>
          <w:tcPr>
            <w:tcW w:w="2091" w:type="dxa"/>
            <w:tcBorders>
              <w:top w:val="single" w:sz="4" w:space="0" w:color="auto"/>
              <w:left w:val="single" w:sz="4" w:space="0" w:color="auto"/>
              <w:bottom w:val="single" w:sz="4" w:space="0" w:color="auto"/>
              <w:right w:val="single" w:sz="4" w:space="0" w:color="auto"/>
            </w:tcBorders>
            <w:vAlign w:val="center"/>
            <w:hideMark/>
          </w:tcPr>
          <w:p w:rsidR="00EC191C" w:rsidRPr="00F51819" w:rsidRDefault="00EC191C" w:rsidP="00C84193">
            <w:pPr>
              <w:jc w:val="center"/>
              <w:rPr>
                <w:rFonts w:ascii="Museo Sans 100" w:eastAsia="Times New Roman" w:hAnsi="Museo Sans 100"/>
              </w:rPr>
            </w:pPr>
            <w:r w:rsidRPr="00F51819">
              <w:rPr>
                <w:rFonts w:ascii="Museo Sans 100" w:eastAsia="Times New Roman" w:hAnsi="Museo Sans 100"/>
              </w:rPr>
              <w:t>10/01/2019</w:t>
            </w:r>
          </w:p>
        </w:tc>
        <w:tc>
          <w:tcPr>
            <w:tcW w:w="1230" w:type="dxa"/>
            <w:tcBorders>
              <w:top w:val="single" w:sz="4" w:space="0" w:color="auto"/>
              <w:left w:val="single" w:sz="4" w:space="0" w:color="auto"/>
              <w:bottom w:val="single" w:sz="4" w:space="0" w:color="auto"/>
              <w:right w:val="single" w:sz="4" w:space="0" w:color="auto"/>
            </w:tcBorders>
            <w:vAlign w:val="center"/>
            <w:hideMark/>
          </w:tcPr>
          <w:p w:rsidR="00EC191C" w:rsidRPr="00F51819" w:rsidRDefault="00EC191C" w:rsidP="00C84193">
            <w:pPr>
              <w:jc w:val="center"/>
              <w:rPr>
                <w:rFonts w:ascii="Museo Sans 100" w:eastAsia="Times New Roman" w:hAnsi="Museo Sans 100"/>
              </w:rPr>
            </w:pPr>
            <w:r w:rsidRPr="00F51819">
              <w:rPr>
                <w:rFonts w:ascii="Museo Sans 100" w:eastAsia="Times New Roman" w:hAnsi="Museo Sans 100"/>
              </w:rPr>
              <w:t>17</w:t>
            </w:r>
          </w:p>
        </w:tc>
        <w:tc>
          <w:tcPr>
            <w:tcW w:w="1845" w:type="dxa"/>
            <w:tcBorders>
              <w:top w:val="single" w:sz="4" w:space="0" w:color="auto"/>
              <w:left w:val="single" w:sz="4" w:space="0" w:color="auto"/>
              <w:bottom w:val="single" w:sz="4" w:space="0" w:color="auto"/>
              <w:right w:val="single" w:sz="4" w:space="0" w:color="auto"/>
            </w:tcBorders>
            <w:vAlign w:val="center"/>
            <w:hideMark/>
          </w:tcPr>
          <w:p w:rsidR="00EC191C" w:rsidRPr="00F51819" w:rsidRDefault="00EC191C" w:rsidP="00C84193">
            <w:pPr>
              <w:jc w:val="center"/>
              <w:rPr>
                <w:rFonts w:ascii="Museo Sans 100" w:eastAsia="Times New Roman" w:hAnsi="Museo Sans 100"/>
              </w:rPr>
            </w:pPr>
            <w:r w:rsidRPr="00F51819">
              <w:rPr>
                <w:rFonts w:ascii="Museo Sans 100" w:eastAsia="Times New Roman" w:hAnsi="Museo Sans 100"/>
              </w:rPr>
              <w:t>David Alvarado</w:t>
            </w:r>
          </w:p>
        </w:tc>
      </w:tr>
    </w:tbl>
    <w:p w:rsidR="00EC191C" w:rsidRPr="0088407B" w:rsidRDefault="00EC191C" w:rsidP="00EC191C">
      <w:pPr>
        <w:rPr>
          <w:rFonts w:ascii="Times New Roman" w:hAnsi="Times New Roman"/>
          <w:sz w:val="21"/>
          <w:szCs w:val="21"/>
        </w:rPr>
      </w:pPr>
    </w:p>
    <w:p w:rsidR="00EC191C" w:rsidRPr="00F51819" w:rsidRDefault="00EC191C" w:rsidP="00F51819">
      <w:pPr>
        <w:ind w:left="1134"/>
        <w:jc w:val="both"/>
        <w:rPr>
          <w:rFonts w:ascii="Museo Sans 100" w:hAnsi="Museo Sans 100"/>
          <w:sz w:val="24"/>
          <w:szCs w:val="24"/>
        </w:rPr>
      </w:pPr>
      <w:r w:rsidRPr="00F51819">
        <w:rPr>
          <w:rFonts w:ascii="Museo Sans 100" w:hAnsi="Museo Sans 100"/>
          <w:sz w:val="24"/>
          <w:szCs w:val="24"/>
        </w:rPr>
        <w:t>No así el otro</w:t>
      </w:r>
      <w:r w:rsidR="00F51819" w:rsidRPr="00F51819">
        <w:rPr>
          <w:rFonts w:ascii="Museo Sans 100" w:hAnsi="Museo Sans 100"/>
          <w:sz w:val="24"/>
          <w:szCs w:val="24"/>
        </w:rPr>
        <w:t xml:space="preserve"> inmueble</w:t>
      </w:r>
      <w:r w:rsidRPr="00F51819">
        <w:rPr>
          <w:rFonts w:ascii="Museo Sans 100" w:hAnsi="Museo Sans 100"/>
          <w:sz w:val="24"/>
          <w:szCs w:val="24"/>
        </w:rPr>
        <w:t>, según el referido Informe</w:t>
      </w:r>
      <w:r w:rsidR="00F51819" w:rsidRPr="00F51819">
        <w:rPr>
          <w:rFonts w:ascii="Museo Sans 100" w:hAnsi="Museo Sans 100"/>
          <w:sz w:val="24"/>
          <w:szCs w:val="24"/>
        </w:rPr>
        <w:t xml:space="preserve">, por lo que </w:t>
      </w:r>
      <w:r w:rsidRPr="00F51819">
        <w:rPr>
          <w:rFonts w:ascii="Museo Sans 100" w:hAnsi="Museo Sans 100"/>
          <w:sz w:val="24"/>
          <w:szCs w:val="24"/>
        </w:rPr>
        <w:t>se verificó en los sistemas informáticos de registro de beneficiarios que lleva la</w:t>
      </w:r>
      <w:r w:rsidR="00F51819" w:rsidRPr="00F51819">
        <w:rPr>
          <w:rFonts w:ascii="Museo Sans 100" w:hAnsi="Museo Sans 100"/>
          <w:sz w:val="24"/>
          <w:szCs w:val="24"/>
        </w:rPr>
        <w:t xml:space="preserve"> Institución y se constató que é</w:t>
      </w:r>
      <w:r w:rsidRPr="00F51819">
        <w:rPr>
          <w:rFonts w:ascii="Museo Sans 100" w:hAnsi="Museo Sans 100"/>
          <w:sz w:val="24"/>
          <w:szCs w:val="24"/>
        </w:rPr>
        <w:t xml:space="preserve">ste no ha sido adjudicado a favor de ninguna persona, por lo que se encuentra disponible para su adjudicación. </w:t>
      </w:r>
    </w:p>
    <w:p w:rsidR="00EC191C" w:rsidRPr="00F51819" w:rsidRDefault="00EC191C" w:rsidP="00F51819">
      <w:pPr>
        <w:jc w:val="both"/>
        <w:rPr>
          <w:rFonts w:ascii="Museo Sans 100" w:hAnsi="Museo Sans 100"/>
          <w:color w:val="FF0000"/>
          <w:sz w:val="24"/>
          <w:szCs w:val="24"/>
        </w:rPr>
      </w:pPr>
    </w:p>
    <w:p w:rsidR="00EC191C" w:rsidRPr="00F51819" w:rsidRDefault="00EC191C" w:rsidP="00F51819">
      <w:pPr>
        <w:pStyle w:val="Prrafodelista"/>
        <w:numPr>
          <w:ilvl w:val="0"/>
          <w:numId w:val="12"/>
        </w:numPr>
        <w:ind w:left="1134" w:hanging="567"/>
        <w:contextualSpacing/>
        <w:jc w:val="both"/>
        <w:rPr>
          <w:rFonts w:ascii="Museo Sans 100" w:hAnsi="Museo Sans 100"/>
          <w:sz w:val="24"/>
          <w:szCs w:val="24"/>
        </w:rPr>
      </w:pPr>
      <w:r w:rsidRPr="00F51819">
        <w:rPr>
          <w:rFonts w:ascii="Museo Sans 100" w:hAnsi="Museo Sans 100"/>
          <w:sz w:val="24"/>
          <w:szCs w:val="24"/>
        </w:rPr>
        <w:t>De acuerdo a declaraciones simples contenidas en las solicitudes de adjudicación de inmueble de fechas 10 y 11 de enero de 2019, los peticionarios manifiestan que ni ellos ni los integrantes de su grupo familiar son empleados del ISTA; situación robustecida de conformidad a la consulta realizada en la Base de Datos de Empleados de este Instituto.</w:t>
      </w:r>
    </w:p>
    <w:p w:rsidR="00F51819" w:rsidRDefault="00F51819" w:rsidP="00F51819">
      <w:pPr>
        <w:jc w:val="both"/>
        <w:rPr>
          <w:rFonts w:ascii="Museo Sans 100" w:eastAsia="Times New Roman" w:hAnsi="Museo Sans 100"/>
          <w:sz w:val="24"/>
          <w:szCs w:val="24"/>
        </w:rPr>
      </w:pPr>
    </w:p>
    <w:p w:rsidR="00D50FA4" w:rsidRPr="00F51819" w:rsidRDefault="00D50FA4" w:rsidP="00F51819">
      <w:pPr>
        <w:jc w:val="both"/>
        <w:rPr>
          <w:rFonts w:ascii="Museo Sans 100" w:eastAsia="Times New Roman" w:hAnsi="Museo Sans 100"/>
          <w:sz w:val="24"/>
          <w:szCs w:val="24"/>
        </w:rPr>
      </w:pPr>
      <w:r w:rsidRPr="00F51819">
        <w:rPr>
          <w:rFonts w:ascii="Museo Sans 100" w:eastAsia="Times New Roman" w:hAnsi="Museo Sans 100"/>
          <w:sz w:val="24"/>
          <w:szCs w:val="24"/>
        </w:rPr>
        <w:t>Se ha tenido a la vista:</w:t>
      </w:r>
      <w:r w:rsidR="00EC191C" w:rsidRPr="00F51819">
        <w:rPr>
          <w:rFonts w:ascii="Museo Sans 100" w:eastAsia="Times New Roman" w:hAnsi="Museo Sans 100"/>
          <w:sz w:val="24"/>
          <w:szCs w:val="24"/>
        </w:rPr>
        <w:t xml:space="preserve"> Informe Técnico del Departamento de Asignación Individual y Avalúos, Cuadro de Valores y Extensiones, reportes de valúo por lote, reportes de búsqueda de solicitantes para adjudicaciones generados por la Oficina Regional Paracentral, y los departamentos de Asignación Individual y Avalúos y Análisis Jurídico, acuerdos de Junta Directiva, Razón y Constancia de Inscripción de Desmembración en Cabeza de su Dueño a favor del ISTA, solicitudes de adjudicación de inmueble, acta de posesión material, Propuesta de Adjudicación de Inmuebles, copias de documentos únicos de identidad, tarjetas de identificación tributaria, certificaciones de partidas de nacimiento, Informe y Estudio  Socioeconómico emitido por la Oficina Regional Paracentral, Justificación de Inmuebles, y carencias de bienes</w:t>
      </w:r>
      <w:r w:rsidRPr="00F51819">
        <w:rPr>
          <w:rFonts w:ascii="Museo Sans 100" w:eastAsia="Times New Roman" w:hAnsi="Museo Sans 100"/>
          <w:sz w:val="24"/>
          <w:szCs w:val="24"/>
        </w:rPr>
        <w:t>; c</w:t>
      </w:r>
      <w:r w:rsidRPr="00F51819">
        <w:rPr>
          <w:rFonts w:ascii="Museo Sans 100" w:hAnsi="Museo Sans 100"/>
          <w:sz w:val="24"/>
          <w:szCs w:val="24"/>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D50FA4" w:rsidRPr="00F51819" w:rsidRDefault="00D50FA4" w:rsidP="00F51819">
      <w:pPr>
        <w:jc w:val="both"/>
        <w:rPr>
          <w:rFonts w:ascii="Museo Sans 100" w:hAnsi="Museo Sans 100"/>
          <w:sz w:val="24"/>
          <w:szCs w:val="24"/>
        </w:rPr>
      </w:pPr>
    </w:p>
    <w:p w:rsidR="00D50FA4" w:rsidRDefault="00D50FA4" w:rsidP="00F51819">
      <w:pPr>
        <w:jc w:val="both"/>
        <w:rPr>
          <w:rFonts w:ascii="Museo Sans 100" w:eastAsia="Times New Roman" w:hAnsi="Museo Sans 100"/>
          <w:sz w:val="24"/>
          <w:szCs w:val="24"/>
        </w:rPr>
      </w:pPr>
      <w:r w:rsidRPr="00F51819">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F51819">
        <w:rPr>
          <w:rFonts w:ascii="Museo Sans 100" w:hAnsi="Museo Sans 100"/>
          <w:bCs/>
          <w:sz w:val="24"/>
          <w:szCs w:val="24"/>
        </w:rPr>
        <w:t>Ley del Régimen Especial de la Tierra en Propiedad de Las Asociaciones Cooperativas, Comunales y Comunitarias Campesinas  Beneficiarios de la Reforma Agraria</w:t>
      </w:r>
      <w:r w:rsidRPr="00F51819">
        <w:rPr>
          <w:rFonts w:ascii="Museo Sans 100" w:hAnsi="Museo Sans 100"/>
          <w:sz w:val="24"/>
          <w:szCs w:val="24"/>
        </w:rPr>
        <w:t xml:space="preserve">, la Junta Directiva, </w:t>
      </w:r>
      <w:r w:rsidRPr="00F51819">
        <w:rPr>
          <w:rFonts w:ascii="Museo Sans 100" w:hAnsi="Museo Sans 100"/>
          <w:b/>
          <w:sz w:val="24"/>
          <w:szCs w:val="24"/>
          <w:u w:val="single"/>
        </w:rPr>
        <w:t>ACUERDA: PRIMERO:</w:t>
      </w:r>
      <w:r w:rsidRPr="00F51819">
        <w:rPr>
          <w:rFonts w:ascii="Museo Sans 100" w:hAnsi="Museo Sans 100"/>
          <w:b/>
          <w:sz w:val="24"/>
          <w:szCs w:val="24"/>
        </w:rPr>
        <w:t xml:space="preserve"> </w:t>
      </w:r>
      <w:r w:rsidRPr="00F51819">
        <w:rPr>
          <w:rFonts w:ascii="Museo Sans 100" w:hAnsi="Museo Sans 100"/>
          <w:sz w:val="24"/>
          <w:szCs w:val="24"/>
        </w:rPr>
        <w:t>Aprobar la adjudicación y transferencia por compraventa</w:t>
      </w:r>
      <w:r w:rsidRPr="00F51819">
        <w:rPr>
          <w:rFonts w:ascii="Museo Sans 100" w:eastAsia="Times New Roman" w:hAnsi="Museo Sans 100"/>
          <w:sz w:val="24"/>
          <w:szCs w:val="24"/>
        </w:rPr>
        <w:t xml:space="preserve"> de 03 lotes agrícolas </w:t>
      </w:r>
      <w:r w:rsidRPr="00F51819">
        <w:rPr>
          <w:rFonts w:ascii="Museo Sans 100" w:hAnsi="Museo Sans 100"/>
          <w:sz w:val="24"/>
          <w:szCs w:val="24"/>
        </w:rPr>
        <w:t>a favor de los señores:</w:t>
      </w:r>
      <w:r w:rsidR="00EC191C" w:rsidRPr="00F51819">
        <w:rPr>
          <w:rFonts w:ascii="Museo Sans 100" w:eastAsia="Times New Roman" w:hAnsi="Museo Sans 100"/>
          <w:b/>
          <w:sz w:val="24"/>
          <w:szCs w:val="24"/>
        </w:rPr>
        <w:t xml:space="preserve"> 1) </w:t>
      </w:r>
      <w:r w:rsidR="00EC191C" w:rsidRPr="00F51819">
        <w:rPr>
          <w:rFonts w:ascii="Museo Sans 100" w:hAnsi="Museo Sans 100"/>
          <w:b/>
          <w:sz w:val="24"/>
          <w:szCs w:val="24"/>
        </w:rPr>
        <w:t xml:space="preserve">NOEMI DEL CARMEN GONZALEZ BERRIOS </w:t>
      </w:r>
      <w:r w:rsidR="00EC191C" w:rsidRPr="00F51819">
        <w:rPr>
          <w:rFonts w:ascii="Museo Sans 100" w:hAnsi="Museo Sans 100"/>
          <w:sz w:val="24"/>
          <w:szCs w:val="24"/>
        </w:rPr>
        <w:t xml:space="preserve">y </w:t>
      </w:r>
      <w:r w:rsidR="002C68FD">
        <w:rPr>
          <w:rFonts w:ascii="Museo Sans 100" w:hAnsi="Museo Sans 100"/>
          <w:sz w:val="24"/>
          <w:szCs w:val="24"/>
        </w:rPr>
        <w:t>----</w:t>
      </w:r>
      <w:r w:rsidR="00EC191C" w:rsidRPr="00F51819">
        <w:rPr>
          <w:rFonts w:ascii="Museo Sans 100" w:hAnsi="Museo Sans 100"/>
          <w:sz w:val="24"/>
          <w:szCs w:val="24"/>
        </w:rPr>
        <w:t xml:space="preserve"> </w:t>
      </w:r>
      <w:r w:rsidR="00EC191C" w:rsidRPr="00F51819">
        <w:rPr>
          <w:rFonts w:ascii="Museo Sans 100" w:hAnsi="Museo Sans 100"/>
          <w:b/>
          <w:sz w:val="24"/>
          <w:szCs w:val="24"/>
        </w:rPr>
        <w:t>KELVIN ALEXANDER DUBON GONZALEZ</w:t>
      </w:r>
      <w:r w:rsidR="00EC191C" w:rsidRPr="00F51819">
        <w:rPr>
          <w:rFonts w:ascii="Museo Sans 100" w:hAnsi="Museo Sans 100"/>
          <w:sz w:val="24"/>
          <w:szCs w:val="24"/>
        </w:rPr>
        <w:t xml:space="preserve">; y </w:t>
      </w:r>
      <w:r w:rsidR="00EC191C" w:rsidRPr="00F51819">
        <w:rPr>
          <w:rFonts w:ascii="Museo Sans 100" w:hAnsi="Museo Sans 100"/>
          <w:b/>
          <w:sz w:val="24"/>
          <w:szCs w:val="24"/>
        </w:rPr>
        <w:t xml:space="preserve">2) PAULINO RAMOS GUZMAN </w:t>
      </w:r>
      <w:r w:rsidR="00EC191C" w:rsidRPr="00F51819">
        <w:rPr>
          <w:rFonts w:ascii="Museo Sans 100" w:hAnsi="Museo Sans 100"/>
          <w:sz w:val="24"/>
          <w:szCs w:val="24"/>
        </w:rPr>
        <w:t xml:space="preserve">y </w:t>
      </w:r>
      <w:r w:rsidR="002C68FD">
        <w:rPr>
          <w:rFonts w:ascii="Museo Sans 100" w:hAnsi="Museo Sans 100"/>
          <w:sz w:val="24"/>
          <w:szCs w:val="24"/>
        </w:rPr>
        <w:t>----</w:t>
      </w:r>
      <w:r w:rsidR="00EC191C" w:rsidRPr="00F51819">
        <w:rPr>
          <w:rFonts w:ascii="Museo Sans 100" w:hAnsi="Museo Sans 100"/>
          <w:sz w:val="24"/>
          <w:szCs w:val="24"/>
        </w:rPr>
        <w:t xml:space="preserve"> </w:t>
      </w:r>
      <w:r w:rsidR="00EC191C" w:rsidRPr="00F51819">
        <w:rPr>
          <w:rFonts w:ascii="Museo Sans 100" w:hAnsi="Museo Sans 100"/>
          <w:b/>
          <w:sz w:val="24"/>
          <w:szCs w:val="24"/>
        </w:rPr>
        <w:t>GLADYS RAMOS VEGA</w:t>
      </w:r>
      <w:r w:rsidR="00EC191C" w:rsidRPr="00F51819">
        <w:rPr>
          <w:rFonts w:ascii="Museo Sans 100" w:hAnsi="Museo Sans 100"/>
          <w:sz w:val="24"/>
          <w:szCs w:val="24"/>
        </w:rPr>
        <w:t xml:space="preserve">; de </w:t>
      </w:r>
      <w:r w:rsidR="00F51819" w:rsidRPr="00F51819">
        <w:rPr>
          <w:rFonts w:ascii="Museo Sans 100" w:hAnsi="Museo Sans 100"/>
          <w:sz w:val="24"/>
          <w:szCs w:val="24"/>
        </w:rPr>
        <w:t xml:space="preserve">las </w:t>
      </w:r>
      <w:r w:rsidR="00EC191C" w:rsidRPr="00F51819">
        <w:rPr>
          <w:rFonts w:ascii="Museo Sans 100" w:hAnsi="Museo Sans 100"/>
          <w:sz w:val="24"/>
          <w:szCs w:val="24"/>
        </w:rPr>
        <w:t xml:space="preserve">generales antes expresadas, </w:t>
      </w:r>
      <w:r w:rsidR="00F51819" w:rsidRPr="00F51819">
        <w:rPr>
          <w:rFonts w:ascii="Museo Sans 100" w:hAnsi="Museo Sans 100"/>
          <w:sz w:val="24"/>
          <w:szCs w:val="24"/>
        </w:rPr>
        <w:t xml:space="preserve">ubicado </w:t>
      </w:r>
      <w:r w:rsidR="00EC191C" w:rsidRPr="00F51819">
        <w:rPr>
          <w:rFonts w:ascii="Museo Sans 100" w:eastAsia="Times New Roman" w:hAnsi="Museo Sans 100"/>
          <w:sz w:val="24"/>
          <w:szCs w:val="24"/>
          <w:lang w:eastAsia="es-ES"/>
        </w:rPr>
        <w:t>en el</w:t>
      </w:r>
      <w:r w:rsidR="00EC191C" w:rsidRPr="00F51819">
        <w:rPr>
          <w:rFonts w:ascii="Museo Sans 100" w:eastAsia="Times New Roman" w:hAnsi="Museo Sans 100"/>
          <w:b/>
          <w:sz w:val="24"/>
          <w:szCs w:val="24"/>
          <w:lang w:eastAsia="es-ES"/>
        </w:rPr>
        <w:t xml:space="preserve"> </w:t>
      </w:r>
      <w:r w:rsidR="00EC191C" w:rsidRPr="00F51819">
        <w:rPr>
          <w:rFonts w:ascii="Museo Sans 100" w:hAnsi="Museo Sans 100"/>
          <w:bCs/>
          <w:sz w:val="24"/>
          <w:szCs w:val="24"/>
        </w:rPr>
        <w:t xml:space="preserve">Proyecto de </w:t>
      </w:r>
      <w:r w:rsidR="00EC191C" w:rsidRPr="00F51819">
        <w:rPr>
          <w:rFonts w:ascii="Museo Sans 100" w:hAnsi="Museo Sans 100"/>
          <w:sz w:val="24"/>
          <w:szCs w:val="24"/>
        </w:rPr>
        <w:t>Lotificación Agrícola desarrollado en el inmueble</w:t>
      </w:r>
      <w:r w:rsidR="00EC191C" w:rsidRPr="00F51819">
        <w:rPr>
          <w:rFonts w:ascii="Museo Sans 100" w:hAnsi="Museo Sans 100"/>
          <w:color w:val="FF0000"/>
          <w:sz w:val="24"/>
          <w:szCs w:val="24"/>
        </w:rPr>
        <w:t xml:space="preserve"> </w:t>
      </w:r>
      <w:r w:rsidR="00EC191C" w:rsidRPr="00F51819">
        <w:rPr>
          <w:rFonts w:ascii="Museo Sans 100" w:hAnsi="Museo Sans 100"/>
          <w:sz w:val="24"/>
          <w:szCs w:val="24"/>
        </w:rPr>
        <w:t xml:space="preserve">identificado registralmente como  </w:t>
      </w:r>
      <w:r w:rsidR="00EC191C" w:rsidRPr="00F51819">
        <w:rPr>
          <w:rFonts w:ascii="Museo Sans 100" w:hAnsi="Museo Sans 100"/>
          <w:b/>
          <w:sz w:val="24"/>
          <w:szCs w:val="24"/>
        </w:rPr>
        <w:t>HACIENDA ESCUINTLA, PORCION DACION EN PAGO (REMED)</w:t>
      </w:r>
      <w:r w:rsidR="00EC191C" w:rsidRPr="00F51819">
        <w:rPr>
          <w:rFonts w:ascii="Museo Sans 100" w:hAnsi="Museo Sans 100"/>
          <w:sz w:val="24"/>
          <w:szCs w:val="24"/>
        </w:rPr>
        <w:t xml:space="preserve">, </w:t>
      </w:r>
      <w:r w:rsidR="00F51819" w:rsidRPr="00F51819">
        <w:rPr>
          <w:rFonts w:ascii="Museo Sans 100" w:hAnsi="Museo Sans 100"/>
          <w:sz w:val="24"/>
          <w:szCs w:val="24"/>
        </w:rPr>
        <w:t>situ</w:t>
      </w:r>
      <w:r w:rsidR="00EC191C" w:rsidRPr="00F51819">
        <w:rPr>
          <w:rFonts w:ascii="Museo Sans 100" w:hAnsi="Museo Sans 100"/>
          <w:sz w:val="24"/>
          <w:szCs w:val="24"/>
        </w:rPr>
        <w:t xml:space="preserve">ada en cantón Tierra Blanca, jurisdicción de Zacatecoluca, departamento de La Paz, y según Plano como </w:t>
      </w:r>
      <w:r w:rsidR="00EC191C" w:rsidRPr="00F51819">
        <w:rPr>
          <w:rFonts w:ascii="Museo Sans 100" w:hAnsi="Museo Sans 100"/>
          <w:b/>
          <w:sz w:val="24"/>
          <w:szCs w:val="24"/>
        </w:rPr>
        <w:t>HACIENDA ESCUINTLA, PORCION 3</w:t>
      </w:r>
      <w:r w:rsidR="00EC191C" w:rsidRPr="00F51819">
        <w:rPr>
          <w:rFonts w:ascii="Museo Sans 100" w:hAnsi="Museo Sans 100"/>
          <w:sz w:val="24"/>
          <w:szCs w:val="24"/>
        </w:rPr>
        <w:t>, situada en jurisdicción Zacatecoluca, departamento de La Paz</w:t>
      </w:r>
      <w:r w:rsidRPr="00F51819">
        <w:rPr>
          <w:rFonts w:ascii="Museo Sans 100" w:eastAsia="Times New Roman" w:hAnsi="Museo Sans 100"/>
          <w:sz w:val="24"/>
          <w:szCs w:val="24"/>
        </w:rPr>
        <w:t>,</w:t>
      </w:r>
      <w:r w:rsidRPr="00F51819">
        <w:rPr>
          <w:rFonts w:ascii="Museo Sans 100" w:eastAsia="Times New Roman" w:hAnsi="Museo Sans 100"/>
          <w:b/>
          <w:sz w:val="24"/>
          <w:szCs w:val="24"/>
        </w:rPr>
        <w:t xml:space="preserve"> </w:t>
      </w:r>
      <w:r w:rsidRPr="00F51819">
        <w:rPr>
          <w:rFonts w:ascii="Museo Sans 100" w:eastAsia="Times New Roman" w:hAnsi="Museo Sans 100"/>
          <w:sz w:val="24"/>
          <w:szCs w:val="24"/>
        </w:rPr>
        <w:t>quedando las adjudicaciones conforme al cuadro de valores y extensiones siguiente:</w:t>
      </w:r>
    </w:p>
    <w:p w:rsidR="008E38EA" w:rsidRPr="00F51819" w:rsidRDefault="008E38EA" w:rsidP="00F51819">
      <w:pPr>
        <w:jc w:val="both"/>
        <w:rPr>
          <w:rFonts w:ascii="Museo Sans 100" w:eastAsia="Times New Roman" w:hAnsi="Museo Sans 100"/>
          <w:sz w:val="24"/>
          <w:szCs w:val="24"/>
        </w:rPr>
      </w:pPr>
    </w:p>
    <w:tbl>
      <w:tblPr>
        <w:tblW w:w="9008" w:type="dxa"/>
        <w:jc w:val="center"/>
        <w:tblLayout w:type="fixed"/>
        <w:tblCellMar>
          <w:left w:w="25" w:type="dxa"/>
          <w:right w:w="0" w:type="dxa"/>
        </w:tblCellMar>
        <w:tblLook w:val="0000" w:firstRow="0" w:lastRow="0" w:firstColumn="0" w:lastColumn="0" w:noHBand="0" w:noVBand="0"/>
      </w:tblPr>
      <w:tblGrid>
        <w:gridCol w:w="2547"/>
        <w:gridCol w:w="968"/>
        <w:gridCol w:w="2469"/>
        <w:gridCol w:w="565"/>
        <w:gridCol w:w="566"/>
        <w:gridCol w:w="603"/>
        <w:gridCol w:w="645"/>
        <w:gridCol w:w="645"/>
      </w:tblGrid>
      <w:tr w:rsidR="00F51819" w:rsidRPr="00331F32" w:rsidTr="00F51819">
        <w:trPr>
          <w:trHeight w:val="270"/>
          <w:jc w:val="center"/>
        </w:trPr>
        <w:tc>
          <w:tcPr>
            <w:tcW w:w="2547" w:type="dxa"/>
            <w:vMerge w:val="restart"/>
            <w:tcBorders>
              <w:top w:val="single" w:sz="2" w:space="0" w:color="auto"/>
              <w:left w:val="single" w:sz="2" w:space="0" w:color="auto"/>
              <w:bottom w:val="single" w:sz="2" w:space="0" w:color="auto"/>
              <w:right w:val="single" w:sz="2" w:space="0" w:color="auto"/>
            </w:tcBorders>
            <w:shd w:val="clear" w:color="auto" w:fill="DCDCDC"/>
          </w:tcPr>
          <w:p w:rsidR="00EC191C" w:rsidRPr="00331F32" w:rsidRDefault="00EC191C" w:rsidP="00C84193">
            <w:pPr>
              <w:widowControl w:val="0"/>
              <w:autoSpaceDE w:val="0"/>
              <w:autoSpaceDN w:val="0"/>
              <w:adjustRightInd w:val="0"/>
              <w:rPr>
                <w:rFonts w:ascii="Times New Roman" w:eastAsiaTheme="minorEastAsia" w:hAnsi="Times New Roman"/>
                <w:b/>
                <w:bCs/>
                <w:sz w:val="14"/>
                <w:szCs w:val="14"/>
              </w:rPr>
            </w:pPr>
            <w:r w:rsidRPr="00331F32">
              <w:rPr>
                <w:rFonts w:ascii="Times New Roman" w:eastAsiaTheme="minorEastAsia" w:hAnsi="Times New Roman"/>
                <w:b/>
                <w:bCs/>
                <w:sz w:val="14"/>
                <w:szCs w:val="14"/>
              </w:rPr>
              <w:t xml:space="preserve">D.U.I.     PROGRAMA </w:t>
            </w:r>
          </w:p>
        </w:tc>
        <w:tc>
          <w:tcPr>
            <w:tcW w:w="3437" w:type="dxa"/>
            <w:gridSpan w:val="2"/>
            <w:tcBorders>
              <w:top w:val="single" w:sz="2" w:space="0" w:color="auto"/>
              <w:left w:val="single" w:sz="2" w:space="0" w:color="auto"/>
              <w:bottom w:val="single" w:sz="2" w:space="0" w:color="auto"/>
              <w:right w:val="single" w:sz="2" w:space="0" w:color="auto"/>
            </w:tcBorders>
            <w:shd w:val="clear" w:color="auto" w:fill="DCDCDC"/>
          </w:tcPr>
          <w:p w:rsidR="00EC191C" w:rsidRPr="00331F32" w:rsidRDefault="00EC191C" w:rsidP="00C84193">
            <w:pPr>
              <w:widowControl w:val="0"/>
              <w:autoSpaceDE w:val="0"/>
              <w:autoSpaceDN w:val="0"/>
              <w:adjustRightInd w:val="0"/>
              <w:jc w:val="center"/>
              <w:rPr>
                <w:rFonts w:ascii="Times New Roman" w:eastAsiaTheme="minorEastAsia" w:hAnsi="Times New Roman"/>
                <w:b/>
                <w:bCs/>
                <w:sz w:val="14"/>
                <w:szCs w:val="14"/>
              </w:rPr>
            </w:pPr>
            <w:r w:rsidRPr="00331F32">
              <w:rPr>
                <w:rFonts w:ascii="Times New Roman" w:eastAsiaTheme="minorEastAsia" w:hAnsi="Times New Roman"/>
                <w:b/>
                <w:bCs/>
                <w:sz w:val="14"/>
                <w:szCs w:val="14"/>
              </w:rPr>
              <w:t xml:space="preserve">SOLAR / A COMP. Y LOTES </w:t>
            </w:r>
          </w:p>
        </w:tc>
        <w:tc>
          <w:tcPr>
            <w:tcW w:w="1131"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EC191C" w:rsidRPr="00331F32" w:rsidRDefault="00EC191C" w:rsidP="00C84193">
            <w:pPr>
              <w:widowControl w:val="0"/>
              <w:autoSpaceDE w:val="0"/>
              <w:autoSpaceDN w:val="0"/>
              <w:adjustRightInd w:val="0"/>
              <w:rPr>
                <w:rFonts w:ascii="Times New Roman" w:eastAsiaTheme="minorEastAsia" w:hAnsi="Times New Roman"/>
                <w:b/>
                <w:bCs/>
                <w:sz w:val="14"/>
                <w:szCs w:val="14"/>
              </w:rPr>
            </w:pPr>
          </w:p>
        </w:tc>
        <w:tc>
          <w:tcPr>
            <w:tcW w:w="603" w:type="dxa"/>
            <w:vMerge w:val="restart"/>
            <w:tcBorders>
              <w:top w:val="single" w:sz="2" w:space="0" w:color="auto"/>
              <w:left w:val="single" w:sz="2" w:space="0" w:color="auto"/>
              <w:bottom w:val="single" w:sz="2" w:space="0" w:color="auto"/>
              <w:right w:val="single" w:sz="2" w:space="0" w:color="auto"/>
            </w:tcBorders>
            <w:shd w:val="clear" w:color="auto" w:fill="DCDCDC"/>
          </w:tcPr>
          <w:p w:rsidR="00EC191C" w:rsidRPr="00331F32" w:rsidRDefault="00EC191C" w:rsidP="00C84193">
            <w:pPr>
              <w:widowControl w:val="0"/>
              <w:autoSpaceDE w:val="0"/>
              <w:autoSpaceDN w:val="0"/>
              <w:adjustRightInd w:val="0"/>
              <w:jc w:val="center"/>
              <w:rPr>
                <w:rFonts w:ascii="Times New Roman" w:eastAsiaTheme="minorEastAsia" w:hAnsi="Times New Roman"/>
                <w:b/>
                <w:bCs/>
                <w:sz w:val="14"/>
                <w:szCs w:val="14"/>
              </w:rPr>
            </w:pPr>
            <w:r w:rsidRPr="00331F32">
              <w:rPr>
                <w:rFonts w:ascii="Times New Roman" w:eastAsiaTheme="minorEastAsia" w:hAnsi="Times New Roman"/>
                <w:b/>
                <w:bCs/>
                <w:sz w:val="14"/>
                <w:szCs w:val="14"/>
              </w:rPr>
              <w:t xml:space="preserve">AREA (MTS) </w:t>
            </w:r>
          </w:p>
        </w:tc>
        <w:tc>
          <w:tcPr>
            <w:tcW w:w="645" w:type="dxa"/>
            <w:vMerge w:val="restart"/>
            <w:tcBorders>
              <w:top w:val="single" w:sz="2" w:space="0" w:color="auto"/>
              <w:left w:val="single" w:sz="2" w:space="0" w:color="auto"/>
              <w:bottom w:val="single" w:sz="2" w:space="0" w:color="auto"/>
              <w:right w:val="single" w:sz="2" w:space="0" w:color="auto"/>
            </w:tcBorders>
            <w:shd w:val="clear" w:color="auto" w:fill="DCDCDC"/>
          </w:tcPr>
          <w:p w:rsidR="00EC191C" w:rsidRPr="00331F32" w:rsidRDefault="00EC191C" w:rsidP="00C84193">
            <w:pPr>
              <w:widowControl w:val="0"/>
              <w:autoSpaceDE w:val="0"/>
              <w:autoSpaceDN w:val="0"/>
              <w:adjustRightInd w:val="0"/>
              <w:jc w:val="center"/>
              <w:rPr>
                <w:rFonts w:ascii="Times New Roman" w:eastAsiaTheme="minorEastAsia" w:hAnsi="Times New Roman"/>
                <w:b/>
                <w:bCs/>
                <w:sz w:val="14"/>
                <w:szCs w:val="14"/>
              </w:rPr>
            </w:pPr>
            <w:r w:rsidRPr="00331F32">
              <w:rPr>
                <w:rFonts w:ascii="Times New Roman" w:eastAsiaTheme="minorEastAsia" w:hAnsi="Times New Roman"/>
                <w:b/>
                <w:bCs/>
                <w:sz w:val="14"/>
                <w:szCs w:val="14"/>
              </w:rPr>
              <w:t xml:space="preserve">VALOR ($) </w:t>
            </w:r>
          </w:p>
        </w:tc>
        <w:tc>
          <w:tcPr>
            <w:tcW w:w="645" w:type="dxa"/>
            <w:vMerge w:val="restart"/>
            <w:tcBorders>
              <w:top w:val="single" w:sz="2" w:space="0" w:color="auto"/>
              <w:left w:val="single" w:sz="2" w:space="0" w:color="auto"/>
              <w:bottom w:val="single" w:sz="2" w:space="0" w:color="auto"/>
              <w:right w:val="single" w:sz="2" w:space="0" w:color="auto"/>
            </w:tcBorders>
            <w:shd w:val="clear" w:color="auto" w:fill="DCDCDC"/>
          </w:tcPr>
          <w:p w:rsidR="00EC191C" w:rsidRPr="00331F32" w:rsidRDefault="00EC191C" w:rsidP="00C84193">
            <w:pPr>
              <w:widowControl w:val="0"/>
              <w:autoSpaceDE w:val="0"/>
              <w:autoSpaceDN w:val="0"/>
              <w:adjustRightInd w:val="0"/>
              <w:jc w:val="center"/>
              <w:rPr>
                <w:rFonts w:ascii="Times New Roman" w:eastAsiaTheme="minorEastAsia" w:hAnsi="Times New Roman"/>
                <w:b/>
                <w:bCs/>
                <w:sz w:val="14"/>
                <w:szCs w:val="14"/>
              </w:rPr>
            </w:pPr>
            <w:r w:rsidRPr="00331F32">
              <w:rPr>
                <w:rFonts w:ascii="Times New Roman" w:eastAsiaTheme="minorEastAsia" w:hAnsi="Times New Roman"/>
                <w:b/>
                <w:bCs/>
                <w:sz w:val="14"/>
                <w:szCs w:val="14"/>
              </w:rPr>
              <w:t xml:space="preserve">VALOR (¢) </w:t>
            </w:r>
          </w:p>
        </w:tc>
      </w:tr>
      <w:tr w:rsidR="00F51819" w:rsidRPr="00331F32" w:rsidTr="008E38EA">
        <w:trPr>
          <w:trHeight w:val="241"/>
          <w:jc w:val="center"/>
        </w:trPr>
        <w:tc>
          <w:tcPr>
            <w:tcW w:w="2547" w:type="dxa"/>
            <w:tcBorders>
              <w:top w:val="single" w:sz="2" w:space="0" w:color="auto"/>
              <w:left w:val="single" w:sz="2" w:space="0" w:color="auto"/>
              <w:bottom w:val="single" w:sz="2" w:space="0" w:color="auto"/>
              <w:right w:val="single" w:sz="2" w:space="0" w:color="auto"/>
            </w:tcBorders>
            <w:shd w:val="clear" w:color="auto" w:fill="DCDCDC"/>
          </w:tcPr>
          <w:p w:rsidR="00EC191C" w:rsidRPr="00331F32" w:rsidRDefault="00EC191C" w:rsidP="00C84193">
            <w:pPr>
              <w:widowControl w:val="0"/>
              <w:autoSpaceDE w:val="0"/>
              <w:autoSpaceDN w:val="0"/>
              <w:adjustRightInd w:val="0"/>
              <w:rPr>
                <w:rFonts w:ascii="Times New Roman" w:eastAsiaTheme="minorEastAsia" w:hAnsi="Times New Roman"/>
                <w:b/>
                <w:bCs/>
                <w:sz w:val="14"/>
                <w:szCs w:val="14"/>
              </w:rPr>
            </w:pPr>
            <w:r w:rsidRPr="00331F32">
              <w:rPr>
                <w:rFonts w:ascii="Times New Roman" w:eastAsiaTheme="minorEastAsia" w:hAnsi="Times New Roman"/>
                <w:b/>
                <w:bCs/>
                <w:sz w:val="14"/>
                <w:szCs w:val="14"/>
              </w:rPr>
              <w:t xml:space="preserve">BENEFICIARIO </w:t>
            </w:r>
          </w:p>
        </w:tc>
        <w:tc>
          <w:tcPr>
            <w:tcW w:w="968" w:type="dxa"/>
            <w:tcBorders>
              <w:top w:val="single" w:sz="2" w:space="0" w:color="auto"/>
              <w:left w:val="single" w:sz="2" w:space="0" w:color="auto"/>
              <w:bottom w:val="single" w:sz="2" w:space="0" w:color="auto"/>
              <w:right w:val="single" w:sz="2" w:space="0" w:color="auto"/>
            </w:tcBorders>
            <w:shd w:val="clear" w:color="auto" w:fill="DCDCDC"/>
          </w:tcPr>
          <w:p w:rsidR="00EC191C" w:rsidRPr="00331F32" w:rsidRDefault="00EC191C" w:rsidP="00C84193">
            <w:pPr>
              <w:widowControl w:val="0"/>
              <w:autoSpaceDE w:val="0"/>
              <w:autoSpaceDN w:val="0"/>
              <w:adjustRightInd w:val="0"/>
              <w:rPr>
                <w:rFonts w:ascii="Times New Roman" w:eastAsiaTheme="minorEastAsia" w:hAnsi="Times New Roman"/>
                <w:b/>
                <w:bCs/>
                <w:sz w:val="14"/>
                <w:szCs w:val="14"/>
              </w:rPr>
            </w:pPr>
            <w:r w:rsidRPr="00331F32">
              <w:rPr>
                <w:rFonts w:ascii="Times New Roman" w:eastAsiaTheme="minorEastAsia" w:hAnsi="Times New Roman"/>
                <w:b/>
                <w:bCs/>
                <w:sz w:val="14"/>
                <w:szCs w:val="14"/>
              </w:rPr>
              <w:t xml:space="preserve">MATRICULA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EC191C" w:rsidRPr="00331F32" w:rsidRDefault="00EC191C" w:rsidP="00C84193">
            <w:pPr>
              <w:widowControl w:val="0"/>
              <w:autoSpaceDE w:val="0"/>
              <w:autoSpaceDN w:val="0"/>
              <w:adjustRightInd w:val="0"/>
              <w:rPr>
                <w:rFonts w:ascii="Times New Roman" w:eastAsiaTheme="minorEastAsia" w:hAnsi="Times New Roman"/>
                <w:b/>
                <w:bCs/>
                <w:sz w:val="14"/>
                <w:szCs w:val="14"/>
              </w:rPr>
            </w:pPr>
            <w:r w:rsidRPr="00331F32">
              <w:rPr>
                <w:rFonts w:ascii="Times New Roman" w:eastAsiaTheme="minorEastAsia" w:hAnsi="Times New Roman"/>
                <w:b/>
                <w:bCs/>
                <w:sz w:val="14"/>
                <w:szCs w:val="14"/>
              </w:rPr>
              <w:t xml:space="preserve">PORCION </w:t>
            </w:r>
          </w:p>
        </w:tc>
        <w:tc>
          <w:tcPr>
            <w:tcW w:w="565" w:type="dxa"/>
            <w:tcBorders>
              <w:top w:val="single" w:sz="2" w:space="0" w:color="auto"/>
              <w:left w:val="single" w:sz="2" w:space="0" w:color="auto"/>
              <w:bottom w:val="single" w:sz="2" w:space="0" w:color="auto"/>
              <w:right w:val="single" w:sz="2" w:space="0" w:color="auto"/>
            </w:tcBorders>
            <w:shd w:val="clear" w:color="auto" w:fill="DCDCDC"/>
          </w:tcPr>
          <w:p w:rsidR="00EC191C" w:rsidRPr="00331F32" w:rsidRDefault="00EC191C" w:rsidP="00C84193">
            <w:pPr>
              <w:widowControl w:val="0"/>
              <w:autoSpaceDE w:val="0"/>
              <w:autoSpaceDN w:val="0"/>
              <w:adjustRightInd w:val="0"/>
              <w:rPr>
                <w:rFonts w:ascii="Times New Roman" w:eastAsiaTheme="minorEastAsia" w:hAnsi="Times New Roman"/>
                <w:b/>
                <w:bCs/>
                <w:sz w:val="14"/>
                <w:szCs w:val="14"/>
              </w:rPr>
            </w:pPr>
            <w:r w:rsidRPr="00331F32">
              <w:rPr>
                <w:rFonts w:ascii="Times New Roman" w:eastAsiaTheme="minorEastAsia" w:hAnsi="Times New Roman"/>
                <w:b/>
                <w:bCs/>
                <w:sz w:val="14"/>
                <w:szCs w:val="14"/>
              </w:rPr>
              <w:t xml:space="preserve">POL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rsidR="00EC191C" w:rsidRPr="00331F32" w:rsidRDefault="00EC191C" w:rsidP="00C84193">
            <w:pPr>
              <w:widowControl w:val="0"/>
              <w:autoSpaceDE w:val="0"/>
              <w:autoSpaceDN w:val="0"/>
              <w:adjustRightInd w:val="0"/>
              <w:rPr>
                <w:rFonts w:ascii="Times New Roman" w:eastAsiaTheme="minorEastAsia" w:hAnsi="Times New Roman"/>
                <w:b/>
                <w:bCs/>
                <w:sz w:val="14"/>
                <w:szCs w:val="14"/>
              </w:rPr>
            </w:pPr>
            <w:r w:rsidRPr="00331F32">
              <w:rPr>
                <w:rFonts w:ascii="Times New Roman" w:eastAsiaTheme="minorEastAsia" w:hAnsi="Times New Roman"/>
                <w:b/>
                <w:bCs/>
                <w:sz w:val="14"/>
                <w:szCs w:val="14"/>
              </w:rPr>
              <w:t xml:space="preserve">No </w:t>
            </w:r>
          </w:p>
        </w:tc>
        <w:tc>
          <w:tcPr>
            <w:tcW w:w="603" w:type="dxa"/>
            <w:vMerge/>
            <w:tcBorders>
              <w:top w:val="single" w:sz="2" w:space="0" w:color="auto"/>
              <w:left w:val="single" w:sz="2" w:space="0" w:color="auto"/>
              <w:bottom w:val="single" w:sz="2" w:space="0" w:color="auto"/>
              <w:right w:val="single" w:sz="2" w:space="0" w:color="auto"/>
            </w:tcBorders>
            <w:shd w:val="clear" w:color="auto" w:fill="DCDCDC"/>
          </w:tcPr>
          <w:p w:rsidR="00EC191C" w:rsidRPr="00331F32" w:rsidRDefault="00EC191C" w:rsidP="00C84193">
            <w:pPr>
              <w:widowControl w:val="0"/>
              <w:autoSpaceDE w:val="0"/>
              <w:autoSpaceDN w:val="0"/>
              <w:adjustRightInd w:val="0"/>
              <w:rPr>
                <w:rFonts w:ascii="Times New Roman" w:eastAsiaTheme="minorEastAsia" w:hAnsi="Times New Roman"/>
                <w:b/>
                <w:bCs/>
                <w:sz w:val="14"/>
                <w:szCs w:val="14"/>
              </w:rPr>
            </w:pPr>
          </w:p>
        </w:tc>
        <w:tc>
          <w:tcPr>
            <w:tcW w:w="645" w:type="dxa"/>
            <w:vMerge/>
            <w:tcBorders>
              <w:top w:val="single" w:sz="2" w:space="0" w:color="auto"/>
              <w:left w:val="single" w:sz="2" w:space="0" w:color="auto"/>
              <w:bottom w:val="single" w:sz="2" w:space="0" w:color="auto"/>
              <w:right w:val="single" w:sz="2" w:space="0" w:color="auto"/>
            </w:tcBorders>
            <w:shd w:val="clear" w:color="auto" w:fill="DCDCDC"/>
          </w:tcPr>
          <w:p w:rsidR="00EC191C" w:rsidRPr="00331F32" w:rsidRDefault="00EC191C" w:rsidP="00C84193">
            <w:pPr>
              <w:widowControl w:val="0"/>
              <w:autoSpaceDE w:val="0"/>
              <w:autoSpaceDN w:val="0"/>
              <w:adjustRightInd w:val="0"/>
              <w:rPr>
                <w:rFonts w:ascii="Times New Roman" w:eastAsiaTheme="minorEastAsia" w:hAnsi="Times New Roman"/>
                <w:b/>
                <w:bCs/>
                <w:sz w:val="14"/>
                <w:szCs w:val="14"/>
              </w:rPr>
            </w:pPr>
          </w:p>
        </w:tc>
        <w:tc>
          <w:tcPr>
            <w:tcW w:w="645" w:type="dxa"/>
            <w:vMerge/>
            <w:tcBorders>
              <w:top w:val="single" w:sz="2" w:space="0" w:color="auto"/>
              <w:left w:val="single" w:sz="2" w:space="0" w:color="auto"/>
              <w:bottom w:val="single" w:sz="2" w:space="0" w:color="auto"/>
              <w:right w:val="single" w:sz="2" w:space="0" w:color="auto"/>
            </w:tcBorders>
            <w:shd w:val="clear" w:color="auto" w:fill="DCDCDC"/>
          </w:tcPr>
          <w:p w:rsidR="00EC191C" w:rsidRPr="00331F32" w:rsidRDefault="00EC191C" w:rsidP="00C84193">
            <w:pPr>
              <w:widowControl w:val="0"/>
              <w:autoSpaceDE w:val="0"/>
              <w:autoSpaceDN w:val="0"/>
              <w:adjustRightInd w:val="0"/>
              <w:rPr>
                <w:rFonts w:ascii="Times New Roman" w:eastAsiaTheme="minorEastAsia" w:hAnsi="Times New Roman"/>
                <w:b/>
                <w:bCs/>
                <w:sz w:val="14"/>
                <w:szCs w:val="14"/>
              </w:rPr>
            </w:pPr>
          </w:p>
        </w:tc>
      </w:tr>
    </w:tbl>
    <w:p w:rsidR="00EC191C" w:rsidRPr="00331F32" w:rsidRDefault="00EC191C" w:rsidP="00EC191C">
      <w:pPr>
        <w:widowControl w:val="0"/>
        <w:autoSpaceDE w:val="0"/>
        <w:autoSpaceDN w:val="0"/>
        <w:adjustRightInd w:val="0"/>
        <w:rPr>
          <w:rFonts w:ascii="Times New Roman" w:eastAsiaTheme="minorEastAsia" w:hAnsi="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EC191C" w:rsidRPr="00331F32" w:rsidTr="00F51819">
        <w:tc>
          <w:tcPr>
            <w:tcW w:w="2600" w:type="dxa"/>
            <w:tcBorders>
              <w:top w:val="single" w:sz="2" w:space="0" w:color="auto"/>
              <w:left w:val="single" w:sz="2" w:space="0" w:color="auto"/>
              <w:bottom w:val="single" w:sz="2" w:space="0" w:color="auto"/>
              <w:right w:val="single" w:sz="2" w:space="0" w:color="auto"/>
            </w:tcBorders>
          </w:tcPr>
          <w:p w:rsidR="00EC191C" w:rsidRPr="00331F32" w:rsidRDefault="00EC191C" w:rsidP="00C84193">
            <w:pPr>
              <w:widowControl w:val="0"/>
              <w:autoSpaceDE w:val="0"/>
              <w:autoSpaceDN w:val="0"/>
              <w:adjustRightInd w:val="0"/>
              <w:rPr>
                <w:rFonts w:ascii="Times New Roman" w:eastAsiaTheme="minorEastAsia" w:hAnsi="Times New Roman"/>
                <w:b/>
                <w:bCs/>
                <w:sz w:val="14"/>
                <w:szCs w:val="14"/>
              </w:rPr>
            </w:pPr>
            <w:r w:rsidRPr="00331F32">
              <w:rPr>
                <w:rFonts w:ascii="Times New Roman" w:eastAsiaTheme="minorEastAsia" w:hAnsi="Times New Roman"/>
                <w:b/>
                <w:bCs/>
                <w:sz w:val="14"/>
                <w:szCs w:val="14"/>
              </w:rPr>
              <w:t xml:space="preserve">No DE ENTREGA: 04 </w:t>
            </w:r>
          </w:p>
        </w:tc>
      </w:tr>
    </w:tbl>
    <w:p w:rsidR="00EC191C" w:rsidRPr="00331F32" w:rsidRDefault="00EC191C" w:rsidP="00EC191C">
      <w:pPr>
        <w:widowControl w:val="0"/>
        <w:autoSpaceDE w:val="0"/>
        <w:autoSpaceDN w:val="0"/>
        <w:adjustRightInd w:val="0"/>
        <w:jc w:val="center"/>
        <w:rPr>
          <w:rFonts w:ascii="Times New Roman" w:eastAsiaTheme="minorEastAsia" w:hAnsi="Times New Roman"/>
          <w:b/>
          <w:bCs/>
          <w:sz w:val="14"/>
          <w:szCs w:val="14"/>
        </w:rPr>
      </w:pPr>
      <w:r w:rsidRPr="00331F32">
        <w:rPr>
          <w:rFonts w:ascii="Times New Roman" w:eastAsiaTheme="minorEastAsia" w:hAnsi="Times New Roman"/>
          <w:b/>
          <w:bCs/>
          <w:sz w:val="14"/>
          <w:szCs w:val="14"/>
        </w:rPr>
        <w:t xml:space="preserve">TASA DE INTERES 6% </w:t>
      </w:r>
    </w:p>
    <w:tbl>
      <w:tblPr>
        <w:tblW w:w="9049" w:type="dxa"/>
        <w:jc w:val="center"/>
        <w:tblLayout w:type="fixed"/>
        <w:tblCellMar>
          <w:left w:w="25" w:type="dxa"/>
          <w:right w:w="0" w:type="dxa"/>
        </w:tblCellMar>
        <w:tblLook w:val="0000" w:firstRow="0" w:lastRow="0" w:firstColumn="0" w:lastColumn="0" w:noHBand="0" w:noVBand="0"/>
      </w:tblPr>
      <w:tblGrid>
        <w:gridCol w:w="2556"/>
        <w:gridCol w:w="973"/>
        <w:gridCol w:w="2475"/>
        <w:gridCol w:w="844"/>
        <w:gridCol w:w="289"/>
        <w:gridCol w:w="607"/>
        <w:gridCol w:w="648"/>
        <w:gridCol w:w="657"/>
      </w:tblGrid>
      <w:tr w:rsidR="00F51819" w:rsidRPr="00331F32" w:rsidTr="00F51819">
        <w:trPr>
          <w:trHeight w:val="294"/>
          <w:jc w:val="center"/>
        </w:trPr>
        <w:tc>
          <w:tcPr>
            <w:tcW w:w="2556" w:type="dxa"/>
            <w:vMerge w:val="restart"/>
            <w:tcBorders>
              <w:top w:val="single" w:sz="2" w:space="0" w:color="auto"/>
              <w:left w:val="single" w:sz="2" w:space="0" w:color="auto"/>
              <w:bottom w:val="single" w:sz="2" w:space="0" w:color="auto"/>
              <w:right w:val="single" w:sz="2" w:space="0" w:color="auto"/>
            </w:tcBorders>
          </w:tcPr>
          <w:p w:rsidR="00EC191C" w:rsidRPr="00331F32" w:rsidRDefault="002C68FD" w:rsidP="00C84193">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EC191C" w:rsidRPr="00331F32">
              <w:rPr>
                <w:rFonts w:ascii="Times New Roman" w:eastAsiaTheme="minorEastAsia"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EC191C" w:rsidRPr="00331F32" w:rsidRDefault="00EC191C" w:rsidP="00C84193">
            <w:pPr>
              <w:widowControl w:val="0"/>
              <w:autoSpaceDE w:val="0"/>
              <w:autoSpaceDN w:val="0"/>
              <w:adjustRightInd w:val="0"/>
              <w:rPr>
                <w:rFonts w:ascii="Times New Roman" w:eastAsiaTheme="minorEastAsia" w:hAnsi="Times New Roman"/>
                <w:sz w:val="14"/>
                <w:szCs w:val="14"/>
              </w:rPr>
            </w:pPr>
            <w:r w:rsidRPr="00331F32">
              <w:rPr>
                <w:rFonts w:ascii="Times New Roman" w:eastAsiaTheme="minorEastAsia" w:hAnsi="Times New Roman"/>
                <w:sz w:val="14"/>
                <w:szCs w:val="14"/>
              </w:rPr>
              <w:t xml:space="preserve">Lotes: </w:t>
            </w:r>
          </w:p>
          <w:p w:rsidR="00EC191C" w:rsidRPr="00331F32" w:rsidRDefault="002C68FD" w:rsidP="00C84193">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EC191C" w:rsidRPr="00331F32">
              <w:rPr>
                <w:rFonts w:ascii="Times New Roman" w:eastAsiaTheme="minorEastAsia" w:hAnsi="Times New Roman"/>
                <w:sz w:val="14"/>
                <w:szCs w:val="14"/>
              </w:rPr>
              <w:t xml:space="preserve">00000 </w:t>
            </w:r>
          </w:p>
        </w:tc>
        <w:tc>
          <w:tcPr>
            <w:tcW w:w="2475" w:type="dxa"/>
            <w:vMerge w:val="restart"/>
            <w:tcBorders>
              <w:top w:val="single" w:sz="2" w:space="0" w:color="auto"/>
              <w:left w:val="single" w:sz="2" w:space="0" w:color="auto"/>
              <w:bottom w:val="single" w:sz="2" w:space="0" w:color="auto"/>
              <w:right w:val="single" w:sz="2" w:space="0" w:color="auto"/>
            </w:tcBorders>
          </w:tcPr>
          <w:p w:rsidR="00EC191C" w:rsidRPr="00331F32" w:rsidRDefault="00EC191C" w:rsidP="00C84193">
            <w:pPr>
              <w:widowControl w:val="0"/>
              <w:autoSpaceDE w:val="0"/>
              <w:autoSpaceDN w:val="0"/>
              <w:adjustRightInd w:val="0"/>
              <w:rPr>
                <w:rFonts w:ascii="Times New Roman" w:eastAsiaTheme="minorEastAsia" w:hAnsi="Times New Roman"/>
                <w:sz w:val="14"/>
                <w:szCs w:val="14"/>
              </w:rPr>
            </w:pPr>
          </w:p>
          <w:p w:rsidR="00EC191C" w:rsidRPr="00331F32" w:rsidRDefault="00EC191C" w:rsidP="00C84193">
            <w:pPr>
              <w:widowControl w:val="0"/>
              <w:autoSpaceDE w:val="0"/>
              <w:autoSpaceDN w:val="0"/>
              <w:adjustRightInd w:val="0"/>
              <w:rPr>
                <w:rFonts w:ascii="Times New Roman" w:eastAsiaTheme="minorEastAsia" w:hAnsi="Times New Roman"/>
                <w:sz w:val="14"/>
                <w:szCs w:val="14"/>
              </w:rPr>
            </w:pPr>
            <w:r w:rsidRPr="00331F32">
              <w:rPr>
                <w:rFonts w:ascii="Times New Roman" w:eastAsiaTheme="minorEastAsia" w:hAnsi="Times New Roman"/>
                <w:sz w:val="14"/>
                <w:szCs w:val="14"/>
              </w:rPr>
              <w:t xml:space="preserve">HACIENDA ESCUINTLA, PORCION TRES </w:t>
            </w:r>
          </w:p>
        </w:tc>
        <w:tc>
          <w:tcPr>
            <w:tcW w:w="844" w:type="dxa"/>
            <w:vMerge w:val="restart"/>
            <w:tcBorders>
              <w:top w:val="single" w:sz="2" w:space="0" w:color="auto"/>
              <w:left w:val="single" w:sz="2" w:space="0" w:color="auto"/>
              <w:bottom w:val="single" w:sz="2" w:space="0" w:color="auto"/>
              <w:right w:val="single" w:sz="2" w:space="0" w:color="auto"/>
            </w:tcBorders>
          </w:tcPr>
          <w:p w:rsidR="00EC191C" w:rsidRPr="00331F32" w:rsidRDefault="00EC191C" w:rsidP="00C84193">
            <w:pPr>
              <w:widowControl w:val="0"/>
              <w:autoSpaceDE w:val="0"/>
              <w:autoSpaceDN w:val="0"/>
              <w:adjustRightInd w:val="0"/>
              <w:jc w:val="center"/>
              <w:rPr>
                <w:rFonts w:ascii="Times New Roman" w:eastAsiaTheme="minorEastAsia" w:hAnsi="Times New Roman"/>
                <w:sz w:val="14"/>
                <w:szCs w:val="14"/>
              </w:rPr>
            </w:pPr>
          </w:p>
          <w:p w:rsidR="00EC191C" w:rsidRPr="00331F32" w:rsidRDefault="002C68FD" w:rsidP="00C84193">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289" w:type="dxa"/>
            <w:vMerge w:val="restart"/>
            <w:tcBorders>
              <w:top w:val="single" w:sz="2" w:space="0" w:color="auto"/>
              <w:left w:val="single" w:sz="2" w:space="0" w:color="auto"/>
              <w:bottom w:val="single" w:sz="2" w:space="0" w:color="auto"/>
              <w:right w:val="single" w:sz="2" w:space="0" w:color="auto"/>
            </w:tcBorders>
          </w:tcPr>
          <w:p w:rsidR="00EC191C" w:rsidRPr="00331F32" w:rsidRDefault="00EC191C" w:rsidP="00C84193">
            <w:pPr>
              <w:widowControl w:val="0"/>
              <w:autoSpaceDE w:val="0"/>
              <w:autoSpaceDN w:val="0"/>
              <w:adjustRightInd w:val="0"/>
              <w:jc w:val="center"/>
              <w:rPr>
                <w:rFonts w:ascii="Times New Roman" w:eastAsiaTheme="minorEastAsia" w:hAnsi="Times New Roman"/>
                <w:sz w:val="14"/>
                <w:szCs w:val="14"/>
              </w:rPr>
            </w:pPr>
          </w:p>
          <w:p w:rsidR="00EC191C" w:rsidRPr="00331F32" w:rsidRDefault="002C68FD" w:rsidP="00C84193">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7" w:type="dxa"/>
            <w:tcBorders>
              <w:top w:val="single" w:sz="2" w:space="0" w:color="auto"/>
              <w:left w:val="single" w:sz="2" w:space="0" w:color="auto"/>
              <w:bottom w:val="single" w:sz="2" w:space="0" w:color="auto"/>
              <w:right w:val="single" w:sz="2" w:space="0" w:color="auto"/>
            </w:tcBorders>
          </w:tcPr>
          <w:p w:rsidR="00EC191C" w:rsidRPr="00331F32" w:rsidRDefault="00EC191C" w:rsidP="00C84193">
            <w:pPr>
              <w:widowControl w:val="0"/>
              <w:autoSpaceDE w:val="0"/>
              <w:autoSpaceDN w:val="0"/>
              <w:adjustRightInd w:val="0"/>
              <w:jc w:val="right"/>
              <w:rPr>
                <w:rFonts w:ascii="Times New Roman" w:eastAsiaTheme="minorEastAsia" w:hAnsi="Times New Roman"/>
                <w:sz w:val="14"/>
                <w:szCs w:val="14"/>
              </w:rPr>
            </w:pPr>
          </w:p>
          <w:p w:rsidR="00EC191C" w:rsidRPr="00331F32" w:rsidRDefault="00EC191C" w:rsidP="00C84193">
            <w:pPr>
              <w:widowControl w:val="0"/>
              <w:autoSpaceDE w:val="0"/>
              <w:autoSpaceDN w:val="0"/>
              <w:adjustRightInd w:val="0"/>
              <w:jc w:val="right"/>
              <w:rPr>
                <w:rFonts w:ascii="Times New Roman" w:eastAsiaTheme="minorEastAsia" w:hAnsi="Times New Roman"/>
                <w:sz w:val="14"/>
                <w:szCs w:val="14"/>
              </w:rPr>
            </w:pPr>
            <w:r w:rsidRPr="00331F32">
              <w:rPr>
                <w:rFonts w:ascii="Times New Roman" w:eastAsiaTheme="minorEastAsia" w:hAnsi="Times New Roman"/>
                <w:sz w:val="14"/>
                <w:szCs w:val="14"/>
              </w:rPr>
              <w:t xml:space="preserve">6344.07 </w:t>
            </w:r>
          </w:p>
        </w:tc>
        <w:tc>
          <w:tcPr>
            <w:tcW w:w="648" w:type="dxa"/>
            <w:tcBorders>
              <w:top w:val="single" w:sz="2" w:space="0" w:color="auto"/>
              <w:left w:val="single" w:sz="2" w:space="0" w:color="auto"/>
              <w:bottom w:val="single" w:sz="2" w:space="0" w:color="auto"/>
              <w:right w:val="single" w:sz="2" w:space="0" w:color="auto"/>
            </w:tcBorders>
          </w:tcPr>
          <w:p w:rsidR="00EC191C" w:rsidRPr="00331F32" w:rsidRDefault="00EC191C" w:rsidP="00C84193">
            <w:pPr>
              <w:widowControl w:val="0"/>
              <w:autoSpaceDE w:val="0"/>
              <w:autoSpaceDN w:val="0"/>
              <w:adjustRightInd w:val="0"/>
              <w:jc w:val="right"/>
              <w:rPr>
                <w:rFonts w:ascii="Times New Roman" w:eastAsiaTheme="minorEastAsia" w:hAnsi="Times New Roman"/>
                <w:sz w:val="14"/>
                <w:szCs w:val="14"/>
              </w:rPr>
            </w:pPr>
          </w:p>
          <w:p w:rsidR="00EC191C" w:rsidRPr="00331F32" w:rsidRDefault="00EC191C" w:rsidP="00C84193">
            <w:pPr>
              <w:widowControl w:val="0"/>
              <w:autoSpaceDE w:val="0"/>
              <w:autoSpaceDN w:val="0"/>
              <w:adjustRightInd w:val="0"/>
              <w:jc w:val="right"/>
              <w:rPr>
                <w:rFonts w:ascii="Times New Roman" w:eastAsiaTheme="minorEastAsia" w:hAnsi="Times New Roman"/>
                <w:sz w:val="14"/>
                <w:szCs w:val="14"/>
              </w:rPr>
            </w:pPr>
            <w:r w:rsidRPr="00331F32">
              <w:rPr>
                <w:rFonts w:ascii="Times New Roman" w:eastAsiaTheme="minorEastAsia" w:hAnsi="Times New Roman"/>
                <w:sz w:val="14"/>
                <w:szCs w:val="14"/>
              </w:rPr>
              <w:t xml:space="preserve">2224.21 </w:t>
            </w:r>
          </w:p>
        </w:tc>
        <w:tc>
          <w:tcPr>
            <w:tcW w:w="655" w:type="dxa"/>
            <w:tcBorders>
              <w:top w:val="single" w:sz="2" w:space="0" w:color="auto"/>
              <w:left w:val="single" w:sz="2" w:space="0" w:color="auto"/>
              <w:bottom w:val="single" w:sz="2" w:space="0" w:color="auto"/>
              <w:right w:val="single" w:sz="2" w:space="0" w:color="auto"/>
            </w:tcBorders>
          </w:tcPr>
          <w:p w:rsidR="00EC191C" w:rsidRPr="00331F32" w:rsidRDefault="00EC191C" w:rsidP="00C84193">
            <w:pPr>
              <w:widowControl w:val="0"/>
              <w:autoSpaceDE w:val="0"/>
              <w:autoSpaceDN w:val="0"/>
              <w:adjustRightInd w:val="0"/>
              <w:jc w:val="right"/>
              <w:rPr>
                <w:rFonts w:ascii="Times New Roman" w:eastAsiaTheme="minorEastAsia" w:hAnsi="Times New Roman"/>
                <w:sz w:val="14"/>
                <w:szCs w:val="14"/>
              </w:rPr>
            </w:pPr>
          </w:p>
          <w:p w:rsidR="00EC191C" w:rsidRPr="00331F32" w:rsidRDefault="00EC191C" w:rsidP="00C84193">
            <w:pPr>
              <w:widowControl w:val="0"/>
              <w:autoSpaceDE w:val="0"/>
              <w:autoSpaceDN w:val="0"/>
              <w:adjustRightInd w:val="0"/>
              <w:jc w:val="right"/>
              <w:rPr>
                <w:rFonts w:ascii="Times New Roman" w:eastAsiaTheme="minorEastAsia" w:hAnsi="Times New Roman"/>
                <w:sz w:val="14"/>
                <w:szCs w:val="14"/>
              </w:rPr>
            </w:pPr>
            <w:r w:rsidRPr="00331F32">
              <w:rPr>
                <w:rFonts w:ascii="Times New Roman" w:eastAsiaTheme="minorEastAsia" w:hAnsi="Times New Roman"/>
                <w:sz w:val="14"/>
                <w:szCs w:val="14"/>
              </w:rPr>
              <w:t xml:space="preserve">19461.84 </w:t>
            </w:r>
          </w:p>
        </w:tc>
      </w:tr>
      <w:tr w:rsidR="00F51819" w:rsidRPr="00331F32" w:rsidTr="00F51819">
        <w:trPr>
          <w:trHeight w:val="154"/>
          <w:jc w:val="center"/>
        </w:trPr>
        <w:tc>
          <w:tcPr>
            <w:tcW w:w="2556" w:type="dxa"/>
            <w:vMerge/>
            <w:tcBorders>
              <w:top w:val="single" w:sz="2" w:space="0" w:color="auto"/>
              <w:left w:val="single" w:sz="2" w:space="0" w:color="auto"/>
              <w:bottom w:val="single" w:sz="2" w:space="0" w:color="auto"/>
              <w:right w:val="single" w:sz="2" w:space="0" w:color="auto"/>
            </w:tcBorders>
          </w:tcPr>
          <w:p w:rsidR="00EC191C" w:rsidRPr="00331F32" w:rsidRDefault="00EC191C" w:rsidP="00C84193">
            <w:pPr>
              <w:widowControl w:val="0"/>
              <w:autoSpaceDE w:val="0"/>
              <w:autoSpaceDN w:val="0"/>
              <w:adjustRightInd w:val="0"/>
              <w:rPr>
                <w:rFonts w:ascii="Times New Roman" w:eastAsiaTheme="minorEastAsia"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EC191C" w:rsidRPr="00331F32" w:rsidRDefault="00EC191C" w:rsidP="00C84193">
            <w:pPr>
              <w:widowControl w:val="0"/>
              <w:autoSpaceDE w:val="0"/>
              <w:autoSpaceDN w:val="0"/>
              <w:adjustRightInd w:val="0"/>
              <w:rPr>
                <w:rFonts w:ascii="Times New Roman" w:eastAsiaTheme="minorEastAsia" w:hAnsi="Times New Roman"/>
                <w:sz w:val="14"/>
                <w:szCs w:val="14"/>
              </w:rPr>
            </w:pPr>
          </w:p>
        </w:tc>
        <w:tc>
          <w:tcPr>
            <w:tcW w:w="2475" w:type="dxa"/>
            <w:vMerge/>
            <w:tcBorders>
              <w:top w:val="single" w:sz="2" w:space="0" w:color="auto"/>
              <w:left w:val="single" w:sz="2" w:space="0" w:color="auto"/>
              <w:bottom w:val="single" w:sz="2" w:space="0" w:color="auto"/>
              <w:right w:val="single" w:sz="2" w:space="0" w:color="auto"/>
            </w:tcBorders>
          </w:tcPr>
          <w:p w:rsidR="00EC191C" w:rsidRPr="00331F32" w:rsidRDefault="00EC191C" w:rsidP="00C84193">
            <w:pPr>
              <w:widowControl w:val="0"/>
              <w:autoSpaceDE w:val="0"/>
              <w:autoSpaceDN w:val="0"/>
              <w:adjustRightInd w:val="0"/>
              <w:rPr>
                <w:rFonts w:ascii="Times New Roman" w:eastAsiaTheme="minorEastAsia" w:hAnsi="Times New Roman"/>
                <w:sz w:val="14"/>
                <w:szCs w:val="14"/>
              </w:rPr>
            </w:pPr>
          </w:p>
        </w:tc>
        <w:tc>
          <w:tcPr>
            <w:tcW w:w="844" w:type="dxa"/>
            <w:vMerge/>
            <w:tcBorders>
              <w:top w:val="single" w:sz="2" w:space="0" w:color="auto"/>
              <w:left w:val="single" w:sz="2" w:space="0" w:color="auto"/>
              <w:bottom w:val="single" w:sz="2" w:space="0" w:color="auto"/>
              <w:right w:val="single" w:sz="2" w:space="0" w:color="auto"/>
            </w:tcBorders>
          </w:tcPr>
          <w:p w:rsidR="00EC191C" w:rsidRPr="00331F32" w:rsidRDefault="00EC191C" w:rsidP="00C84193">
            <w:pPr>
              <w:widowControl w:val="0"/>
              <w:autoSpaceDE w:val="0"/>
              <w:autoSpaceDN w:val="0"/>
              <w:adjustRightInd w:val="0"/>
              <w:rPr>
                <w:rFonts w:ascii="Times New Roman" w:eastAsiaTheme="minorEastAsia" w:hAnsi="Times New Roman"/>
                <w:sz w:val="14"/>
                <w:szCs w:val="14"/>
              </w:rPr>
            </w:pPr>
          </w:p>
        </w:tc>
        <w:tc>
          <w:tcPr>
            <w:tcW w:w="289" w:type="dxa"/>
            <w:vMerge/>
            <w:tcBorders>
              <w:top w:val="single" w:sz="2" w:space="0" w:color="auto"/>
              <w:left w:val="single" w:sz="2" w:space="0" w:color="auto"/>
              <w:bottom w:val="single" w:sz="2" w:space="0" w:color="auto"/>
              <w:right w:val="single" w:sz="2" w:space="0" w:color="auto"/>
            </w:tcBorders>
          </w:tcPr>
          <w:p w:rsidR="00EC191C" w:rsidRPr="00331F32" w:rsidRDefault="00EC191C" w:rsidP="00C84193">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EC191C" w:rsidRPr="00331F32" w:rsidRDefault="00EC191C" w:rsidP="00C84193">
            <w:pPr>
              <w:widowControl w:val="0"/>
              <w:autoSpaceDE w:val="0"/>
              <w:autoSpaceDN w:val="0"/>
              <w:adjustRightInd w:val="0"/>
              <w:jc w:val="right"/>
              <w:rPr>
                <w:rFonts w:ascii="Times New Roman" w:eastAsiaTheme="minorEastAsia" w:hAnsi="Times New Roman"/>
                <w:sz w:val="14"/>
                <w:szCs w:val="14"/>
              </w:rPr>
            </w:pPr>
            <w:r w:rsidRPr="00331F32">
              <w:rPr>
                <w:rFonts w:ascii="Times New Roman" w:eastAsiaTheme="minorEastAsia" w:hAnsi="Times New Roman"/>
                <w:sz w:val="14"/>
                <w:szCs w:val="14"/>
              </w:rPr>
              <w:t xml:space="preserve">6344.07 </w:t>
            </w:r>
          </w:p>
        </w:tc>
        <w:tc>
          <w:tcPr>
            <w:tcW w:w="648" w:type="dxa"/>
            <w:tcBorders>
              <w:top w:val="single" w:sz="2" w:space="0" w:color="auto"/>
              <w:left w:val="single" w:sz="2" w:space="0" w:color="auto"/>
              <w:bottom w:val="single" w:sz="2" w:space="0" w:color="auto"/>
              <w:right w:val="single" w:sz="2" w:space="0" w:color="auto"/>
            </w:tcBorders>
          </w:tcPr>
          <w:p w:rsidR="00EC191C" w:rsidRPr="00331F32" w:rsidRDefault="00EC191C" w:rsidP="00C84193">
            <w:pPr>
              <w:widowControl w:val="0"/>
              <w:autoSpaceDE w:val="0"/>
              <w:autoSpaceDN w:val="0"/>
              <w:adjustRightInd w:val="0"/>
              <w:jc w:val="right"/>
              <w:rPr>
                <w:rFonts w:ascii="Times New Roman" w:eastAsiaTheme="minorEastAsia" w:hAnsi="Times New Roman"/>
                <w:sz w:val="14"/>
                <w:szCs w:val="14"/>
              </w:rPr>
            </w:pPr>
            <w:r w:rsidRPr="00331F32">
              <w:rPr>
                <w:rFonts w:ascii="Times New Roman" w:eastAsiaTheme="minorEastAsia" w:hAnsi="Times New Roman"/>
                <w:sz w:val="14"/>
                <w:szCs w:val="14"/>
              </w:rPr>
              <w:t xml:space="preserve">2224.21 </w:t>
            </w:r>
          </w:p>
        </w:tc>
        <w:tc>
          <w:tcPr>
            <w:tcW w:w="655" w:type="dxa"/>
            <w:tcBorders>
              <w:top w:val="single" w:sz="2" w:space="0" w:color="auto"/>
              <w:left w:val="single" w:sz="2" w:space="0" w:color="auto"/>
              <w:bottom w:val="single" w:sz="2" w:space="0" w:color="auto"/>
              <w:right w:val="single" w:sz="2" w:space="0" w:color="auto"/>
            </w:tcBorders>
          </w:tcPr>
          <w:p w:rsidR="00EC191C" w:rsidRPr="00331F32" w:rsidRDefault="00EC191C" w:rsidP="00C84193">
            <w:pPr>
              <w:widowControl w:val="0"/>
              <w:autoSpaceDE w:val="0"/>
              <w:autoSpaceDN w:val="0"/>
              <w:adjustRightInd w:val="0"/>
              <w:jc w:val="right"/>
              <w:rPr>
                <w:rFonts w:ascii="Times New Roman" w:eastAsiaTheme="minorEastAsia" w:hAnsi="Times New Roman"/>
                <w:sz w:val="14"/>
                <w:szCs w:val="14"/>
              </w:rPr>
            </w:pPr>
            <w:r w:rsidRPr="00331F32">
              <w:rPr>
                <w:rFonts w:ascii="Times New Roman" w:eastAsiaTheme="minorEastAsia" w:hAnsi="Times New Roman"/>
                <w:sz w:val="14"/>
                <w:szCs w:val="14"/>
              </w:rPr>
              <w:t xml:space="preserve">19461.84 </w:t>
            </w:r>
          </w:p>
        </w:tc>
      </w:tr>
      <w:tr w:rsidR="00EC191C" w:rsidRPr="00331F32" w:rsidTr="00F51819">
        <w:trPr>
          <w:trHeight w:val="449"/>
          <w:jc w:val="center"/>
        </w:trPr>
        <w:tc>
          <w:tcPr>
            <w:tcW w:w="2556" w:type="dxa"/>
            <w:vMerge/>
            <w:tcBorders>
              <w:top w:val="single" w:sz="2" w:space="0" w:color="auto"/>
              <w:left w:val="single" w:sz="2" w:space="0" w:color="auto"/>
              <w:bottom w:val="single" w:sz="2" w:space="0" w:color="auto"/>
              <w:right w:val="single" w:sz="2" w:space="0" w:color="auto"/>
            </w:tcBorders>
          </w:tcPr>
          <w:p w:rsidR="00EC191C" w:rsidRPr="00331F32" w:rsidRDefault="00EC191C" w:rsidP="00C84193">
            <w:pPr>
              <w:widowControl w:val="0"/>
              <w:autoSpaceDE w:val="0"/>
              <w:autoSpaceDN w:val="0"/>
              <w:adjustRightInd w:val="0"/>
              <w:rPr>
                <w:rFonts w:ascii="Times New Roman" w:eastAsiaTheme="minorEastAsia" w:hAnsi="Times New Roman"/>
                <w:sz w:val="14"/>
                <w:szCs w:val="14"/>
              </w:rPr>
            </w:pPr>
          </w:p>
        </w:tc>
        <w:tc>
          <w:tcPr>
            <w:tcW w:w="6493" w:type="dxa"/>
            <w:gridSpan w:val="7"/>
            <w:tcBorders>
              <w:top w:val="single" w:sz="2" w:space="0" w:color="auto"/>
              <w:left w:val="single" w:sz="2" w:space="0" w:color="auto"/>
              <w:bottom w:val="single" w:sz="2" w:space="0" w:color="auto"/>
              <w:right w:val="single" w:sz="2" w:space="0" w:color="auto"/>
            </w:tcBorders>
          </w:tcPr>
          <w:p w:rsidR="00EC191C" w:rsidRPr="00331F32" w:rsidRDefault="001510AB" w:rsidP="00C84193">
            <w:pPr>
              <w:widowControl w:val="0"/>
              <w:autoSpaceDE w:val="0"/>
              <w:autoSpaceDN w:val="0"/>
              <w:adjustRightInd w:val="0"/>
              <w:jc w:val="center"/>
              <w:rPr>
                <w:rFonts w:ascii="Times New Roman" w:eastAsiaTheme="minorEastAsia" w:hAnsi="Times New Roman"/>
                <w:b/>
                <w:bCs/>
                <w:sz w:val="14"/>
                <w:szCs w:val="14"/>
              </w:rPr>
            </w:pPr>
            <w:r w:rsidRPr="00331F32">
              <w:rPr>
                <w:rFonts w:ascii="Times New Roman" w:eastAsiaTheme="minorEastAsia" w:hAnsi="Times New Roman"/>
                <w:b/>
                <w:bCs/>
                <w:sz w:val="14"/>
                <w:szCs w:val="14"/>
              </w:rPr>
              <w:t>Área</w:t>
            </w:r>
            <w:r w:rsidR="00EC191C" w:rsidRPr="00331F32">
              <w:rPr>
                <w:rFonts w:ascii="Times New Roman" w:eastAsiaTheme="minorEastAsia" w:hAnsi="Times New Roman"/>
                <w:b/>
                <w:bCs/>
                <w:sz w:val="14"/>
                <w:szCs w:val="14"/>
              </w:rPr>
              <w:t xml:space="preserve"> Total: 6344.07 </w:t>
            </w:r>
          </w:p>
          <w:p w:rsidR="00EC191C" w:rsidRPr="00331F32" w:rsidRDefault="00EC191C" w:rsidP="00C84193">
            <w:pPr>
              <w:widowControl w:val="0"/>
              <w:autoSpaceDE w:val="0"/>
              <w:autoSpaceDN w:val="0"/>
              <w:adjustRightInd w:val="0"/>
              <w:jc w:val="center"/>
              <w:rPr>
                <w:rFonts w:ascii="Times New Roman" w:eastAsiaTheme="minorEastAsia" w:hAnsi="Times New Roman"/>
                <w:b/>
                <w:bCs/>
                <w:sz w:val="14"/>
                <w:szCs w:val="14"/>
              </w:rPr>
            </w:pPr>
            <w:r w:rsidRPr="00331F32">
              <w:rPr>
                <w:rFonts w:ascii="Times New Roman" w:eastAsiaTheme="minorEastAsia" w:hAnsi="Times New Roman"/>
                <w:b/>
                <w:bCs/>
                <w:sz w:val="14"/>
                <w:szCs w:val="14"/>
              </w:rPr>
              <w:t xml:space="preserve"> Valor Total ($): 2224.21 </w:t>
            </w:r>
          </w:p>
          <w:p w:rsidR="00EC191C" w:rsidRPr="00331F32" w:rsidRDefault="00EC191C" w:rsidP="00C84193">
            <w:pPr>
              <w:widowControl w:val="0"/>
              <w:autoSpaceDE w:val="0"/>
              <w:autoSpaceDN w:val="0"/>
              <w:adjustRightInd w:val="0"/>
              <w:jc w:val="center"/>
              <w:rPr>
                <w:rFonts w:ascii="Times New Roman" w:eastAsiaTheme="minorEastAsia" w:hAnsi="Times New Roman"/>
                <w:b/>
                <w:bCs/>
                <w:sz w:val="14"/>
                <w:szCs w:val="14"/>
              </w:rPr>
            </w:pPr>
            <w:r w:rsidRPr="00331F32">
              <w:rPr>
                <w:rFonts w:ascii="Times New Roman" w:eastAsiaTheme="minorEastAsia" w:hAnsi="Times New Roman"/>
                <w:b/>
                <w:bCs/>
                <w:sz w:val="14"/>
                <w:szCs w:val="14"/>
              </w:rPr>
              <w:t xml:space="preserve"> Valor Total (¢): 19461.84 </w:t>
            </w:r>
          </w:p>
        </w:tc>
      </w:tr>
    </w:tbl>
    <w:p w:rsidR="00EC191C" w:rsidRDefault="00EC191C" w:rsidP="00EC191C">
      <w:pPr>
        <w:widowControl w:val="0"/>
        <w:autoSpaceDE w:val="0"/>
        <w:autoSpaceDN w:val="0"/>
        <w:adjustRightInd w:val="0"/>
        <w:rPr>
          <w:rFonts w:ascii="Times New Roman" w:eastAsiaTheme="minorEastAsia" w:hAnsi="Times New Roman"/>
          <w:sz w:val="14"/>
          <w:szCs w:val="14"/>
        </w:rPr>
      </w:pPr>
    </w:p>
    <w:tbl>
      <w:tblPr>
        <w:tblW w:w="9078" w:type="dxa"/>
        <w:jc w:val="center"/>
        <w:tblLayout w:type="fixed"/>
        <w:tblCellMar>
          <w:left w:w="25" w:type="dxa"/>
          <w:right w:w="0" w:type="dxa"/>
        </w:tblCellMar>
        <w:tblLook w:val="0000" w:firstRow="0" w:lastRow="0" w:firstColumn="0" w:lastColumn="0" w:noHBand="0" w:noVBand="0"/>
      </w:tblPr>
      <w:tblGrid>
        <w:gridCol w:w="2564"/>
        <w:gridCol w:w="974"/>
        <w:gridCol w:w="2481"/>
        <w:gridCol w:w="847"/>
        <w:gridCol w:w="289"/>
        <w:gridCol w:w="608"/>
        <w:gridCol w:w="649"/>
        <w:gridCol w:w="666"/>
      </w:tblGrid>
      <w:tr w:rsidR="00F51819" w:rsidRPr="00331F32" w:rsidTr="002C68FD">
        <w:trPr>
          <w:trHeight w:val="315"/>
          <w:jc w:val="center"/>
        </w:trPr>
        <w:tc>
          <w:tcPr>
            <w:tcW w:w="2564" w:type="dxa"/>
            <w:vMerge w:val="restart"/>
            <w:tcBorders>
              <w:top w:val="single" w:sz="2" w:space="0" w:color="auto"/>
              <w:left w:val="single" w:sz="2" w:space="0" w:color="auto"/>
              <w:bottom w:val="single" w:sz="2" w:space="0" w:color="auto"/>
              <w:right w:val="single" w:sz="2" w:space="0" w:color="auto"/>
            </w:tcBorders>
          </w:tcPr>
          <w:p w:rsidR="00EC191C" w:rsidRPr="00331F32" w:rsidRDefault="002C68FD" w:rsidP="00C84193">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EC191C" w:rsidRPr="00331F32">
              <w:rPr>
                <w:rFonts w:ascii="Times New Roman" w:eastAsiaTheme="minorEastAsia"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rsidR="00EC191C" w:rsidRPr="00331F32" w:rsidRDefault="00EC191C" w:rsidP="00C84193">
            <w:pPr>
              <w:widowControl w:val="0"/>
              <w:autoSpaceDE w:val="0"/>
              <w:autoSpaceDN w:val="0"/>
              <w:adjustRightInd w:val="0"/>
              <w:rPr>
                <w:rFonts w:ascii="Times New Roman" w:eastAsiaTheme="minorEastAsia" w:hAnsi="Times New Roman"/>
                <w:sz w:val="14"/>
                <w:szCs w:val="14"/>
              </w:rPr>
            </w:pPr>
            <w:r w:rsidRPr="00331F32">
              <w:rPr>
                <w:rFonts w:ascii="Times New Roman" w:eastAsiaTheme="minorEastAsia" w:hAnsi="Times New Roman"/>
                <w:sz w:val="14"/>
                <w:szCs w:val="14"/>
              </w:rPr>
              <w:t xml:space="preserve">Lotes: </w:t>
            </w:r>
          </w:p>
          <w:p w:rsidR="00EC191C" w:rsidRPr="00331F32" w:rsidRDefault="002C68FD" w:rsidP="00C84193">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EC191C" w:rsidRPr="00331F32">
              <w:rPr>
                <w:rFonts w:ascii="Times New Roman" w:eastAsiaTheme="minorEastAsia" w:hAnsi="Times New Roman"/>
                <w:sz w:val="14"/>
                <w:szCs w:val="14"/>
              </w:rPr>
              <w:t xml:space="preserve">00000 </w:t>
            </w:r>
          </w:p>
          <w:p w:rsidR="00EC191C" w:rsidRPr="00331F32" w:rsidRDefault="002C68FD" w:rsidP="00C84193">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EC191C" w:rsidRPr="00331F32">
              <w:rPr>
                <w:rFonts w:ascii="Times New Roman" w:eastAsiaTheme="minorEastAsia" w:hAnsi="Times New Roman"/>
                <w:sz w:val="14"/>
                <w:szCs w:val="14"/>
              </w:rPr>
              <w:t xml:space="preserve">00000 </w:t>
            </w:r>
          </w:p>
        </w:tc>
        <w:tc>
          <w:tcPr>
            <w:tcW w:w="2481" w:type="dxa"/>
            <w:vMerge w:val="restart"/>
            <w:tcBorders>
              <w:top w:val="single" w:sz="2" w:space="0" w:color="auto"/>
              <w:left w:val="single" w:sz="2" w:space="0" w:color="auto"/>
              <w:bottom w:val="single" w:sz="2" w:space="0" w:color="auto"/>
              <w:right w:val="single" w:sz="2" w:space="0" w:color="auto"/>
            </w:tcBorders>
          </w:tcPr>
          <w:p w:rsidR="00EC191C" w:rsidRPr="00331F32" w:rsidRDefault="00EC191C" w:rsidP="00C84193">
            <w:pPr>
              <w:widowControl w:val="0"/>
              <w:autoSpaceDE w:val="0"/>
              <w:autoSpaceDN w:val="0"/>
              <w:adjustRightInd w:val="0"/>
              <w:rPr>
                <w:rFonts w:ascii="Times New Roman" w:eastAsiaTheme="minorEastAsia" w:hAnsi="Times New Roman"/>
                <w:sz w:val="14"/>
                <w:szCs w:val="14"/>
              </w:rPr>
            </w:pPr>
          </w:p>
          <w:p w:rsidR="00EC191C" w:rsidRPr="00331F32" w:rsidRDefault="00EC191C" w:rsidP="00C84193">
            <w:pPr>
              <w:widowControl w:val="0"/>
              <w:autoSpaceDE w:val="0"/>
              <w:autoSpaceDN w:val="0"/>
              <w:adjustRightInd w:val="0"/>
              <w:rPr>
                <w:rFonts w:ascii="Times New Roman" w:eastAsiaTheme="minorEastAsia" w:hAnsi="Times New Roman"/>
                <w:sz w:val="14"/>
                <w:szCs w:val="14"/>
              </w:rPr>
            </w:pPr>
            <w:r w:rsidRPr="00331F32">
              <w:rPr>
                <w:rFonts w:ascii="Times New Roman" w:eastAsiaTheme="minorEastAsia" w:hAnsi="Times New Roman"/>
                <w:sz w:val="14"/>
                <w:szCs w:val="14"/>
              </w:rPr>
              <w:t xml:space="preserve">HACIENDA ESCUINTLA, PORCION TRES </w:t>
            </w:r>
          </w:p>
          <w:p w:rsidR="00EC191C" w:rsidRPr="00331F32" w:rsidRDefault="00EC191C" w:rsidP="00C84193">
            <w:pPr>
              <w:widowControl w:val="0"/>
              <w:autoSpaceDE w:val="0"/>
              <w:autoSpaceDN w:val="0"/>
              <w:adjustRightInd w:val="0"/>
              <w:rPr>
                <w:rFonts w:ascii="Times New Roman" w:eastAsiaTheme="minorEastAsia" w:hAnsi="Times New Roman"/>
                <w:sz w:val="14"/>
                <w:szCs w:val="14"/>
              </w:rPr>
            </w:pPr>
            <w:r w:rsidRPr="00331F32">
              <w:rPr>
                <w:rFonts w:ascii="Times New Roman" w:eastAsiaTheme="minorEastAsia" w:hAnsi="Times New Roman"/>
                <w:sz w:val="14"/>
                <w:szCs w:val="14"/>
              </w:rPr>
              <w:t xml:space="preserve">HACIENDA ESCUINTLA, PORCION TRES </w:t>
            </w:r>
          </w:p>
        </w:tc>
        <w:tc>
          <w:tcPr>
            <w:tcW w:w="847" w:type="dxa"/>
            <w:vMerge w:val="restart"/>
            <w:tcBorders>
              <w:top w:val="single" w:sz="2" w:space="0" w:color="auto"/>
              <w:left w:val="single" w:sz="2" w:space="0" w:color="auto"/>
              <w:bottom w:val="single" w:sz="2" w:space="0" w:color="auto"/>
              <w:right w:val="single" w:sz="2" w:space="0" w:color="auto"/>
            </w:tcBorders>
          </w:tcPr>
          <w:p w:rsidR="00EC191C" w:rsidRPr="00331F32" w:rsidRDefault="00EC191C" w:rsidP="00C84193">
            <w:pPr>
              <w:widowControl w:val="0"/>
              <w:autoSpaceDE w:val="0"/>
              <w:autoSpaceDN w:val="0"/>
              <w:adjustRightInd w:val="0"/>
              <w:jc w:val="center"/>
              <w:rPr>
                <w:rFonts w:ascii="Times New Roman" w:eastAsiaTheme="minorEastAsia" w:hAnsi="Times New Roman"/>
                <w:sz w:val="14"/>
                <w:szCs w:val="14"/>
              </w:rPr>
            </w:pPr>
          </w:p>
          <w:p w:rsidR="00EC191C" w:rsidRPr="00331F32" w:rsidRDefault="002C68FD" w:rsidP="00C84193">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p w:rsidR="00EC191C" w:rsidRPr="00331F32" w:rsidRDefault="002C68FD" w:rsidP="00C84193">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289" w:type="dxa"/>
            <w:vMerge w:val="restart"/>
            <w:tcBorders>
              <w:top w:val="single" w:sz="2" w:space="0" w:color="auto"/>
              <w:left w:val="single" w:sz="2" w:space="0" w:color="auto"/>
              <w:bottom w:val="single" w:sz="2" w:space="0" w:color="auto"/>
              <w:right w:val="single" w:sz="2" w:space="0" w:color="auto"/>
            </w:tcBorders>
          </w:tcPr>
          <w:p w:rsidR="00EC191C" w:rsidRPr="00331F32" w:rsidRDefault="00EC191C" w:rsidP="00C84193">
            <w:pPr>
              <w:widowControl w:val="0"/>
              <w:autoSpaceDE w:val="0"/>
              <w:autoSpaceDN w:val="0"/>
              <w:adjustRightInd w:val="0"/>
              <w:jc w:val="center"/>
              <w:rPr>
                <w:rFonts w:ascii="Times New Roman" w:eastAsiaTheme="minorEastAsia" w:hAnsi="Times New Roman"/>
                <w:sz w:val="14"/>
                <w:szCs w:val="14"/>
              </w:rPr>
            </w:pPr>
          </w:p>
          <w:p w:rsidR="00EC191C" w:rsidRPr="00331F32" w:rsidRDefault="002C68FD" w:rsidP="00C84193">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p w:rsidR="00EC191C" w:rsidRPr="00331F32" w:rsidRDefault="002C68FD" w:rsidP="00C84193">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8" w:type="dxa"/>
            <w:tcBorders>
              <w:top w:val="single" w:sz="2" w:space="0" w:color="auto"/>
              <w:left w:val="single" w:sz="2" w:space="0" w:color="auto"/>
              <w:bottom w:val="single" w:sz="2" w:space="0" w:color="auto"/>
              <w:right w:val="single" w:sz="2" w:space="0" w:color="auto"/>
            </w:tcBorders>
          </w:tcPr>
          <w:p w:rsidR="00EC191C" w:rsidRPr="00331F32" w:rsidRDefault="00EC191C" w:rsidP="00C84193">
            <w:pPr>
              <w:widowControl w:val="0"/>
              <w:autoSpaceDE w:val="0"/>
              <w:autoSpaceDN w:val="0"/>
              <w:adjustRightInd w:val="0"/>
              <w:jc w:val="right"/>
              <w:rPr>
                <w:rFonts w:ascii="Times New Roman" w:eastAsiaTheme="minorEastAsia" w:hAnsi="Times New Roman"/>
                <w:sz w:val="14"/>
                <w:szCs w:val="14"/>
              </w:rPr>
            </w:pPr>
          </w:p>
          <w:p w:rsidR="00EC191C" w:rsidRPr="00331F32" w:rsidRDefault="00EC191C" w:rsidP="00C84193">
            <w:pPr>
              <w:widowControl w:val="0"/>
              <w:autoSpaceDE w:val="0"/>
              <w:autoSpaceDN w:val="0"/>
              <w:adjustRightInd w:val="0"/>
              <w:jc w:val="right"/>
              <w:rPr>
                <w:rFonts w:ascii="Times New Roman" w:eastAsiaTheme="minorEastAsia" w:hAnsi="Times New Roman"/>
                <w:sz w:val="14"/>
                <w:szCs w:val="14"/>
              </w:rPr>
            </w:pPr>
            <w:r w:rsidRPr="00331F32">
              <w:rPr>
                <w:rFonts w:ascii="Times New Roman" w:eastAsiaTheme="minorEastAsia" w:hAnsi="Times New Roman"/>
                <w:sz w:val="14"/>
                <w:szCs w:val="14"/>
              </w:rPr>
              <w:t xml:space="preserve">296.65 </w:t>
            </w:r>
          </w:p>
          <w:p w:rsidR="00EC191C" w:rsidRPr="00331F32" w:rsidRDefault="00EC191C" w:rsidP="00C84193">
            <w:pPr>
              <w:widowControl w:val="0"/>
              <w:autoSpaceDE w:val="0"/>
              <w:autoSpaceDN w:val="0"/>
              <w:adjustRightInd w:val="0"/>
              <w:jc w:val="right"/>
              <w:rPr>
                <w:rFonts w:ascii="Times New Roman" w:eastAsiaTheme="minorEastAsia" w:hAnsi="Times New Roman"/>
                <w:sz w:val="14"/>
                <w:szCs w:val="14"/>
              </w:rPr>
            </w:pPr>
            <w:r w:rsidRPr="00331F32">
              <w:rPr>
                <w:rFonts w:ascii="Times New Roman" w:eastAsiaTheme="minorEastAsia" w:hAnsi="Times New Roman"/>
                <w:sz w:val="14"/>
                <w:szCs w:val="14"/>
              </w:rPr>
              <w:t xml:space="preserve">6075.79 </w:t>
            </w:r>
          </w:p>
        </w:tc>
        <w:tc>
          <w:tcPr>
            <w:tcW w:w="649" w:type="dxa"/>
            <w:tcBorders>
              <w:top w:val="single" w:sz="2" w:space="0" w:color="auto"/>
              <w:left w:val="single" w:sz="2" w:space="0" w:color="auto"/>
              <w:bottom w:val="single" w:sz="2" w:space="0" w:color="auto"/>
              <w:right w:val="single" w:sz="2" w:space="0" w:color="auto"/>
            </w:tcBorders>
          </w:tcPr>
          <w:p w:rsidR="00EC191C" w:rsidRPr="00331F32" w:rsidRDefault="00EC191C" w:rsidP="00C84193">
            <w:pPr>
              <w:widowControl w:val="0"/>
              <w:autoSpaceDE w:val="0"/>
              <w:autoSpaceDN w:val="0"/>
              <w:adjustRightInd w:val="0"/>
              <w:jc w:val="right"/>
              <w:rPr>
                <w:rFonts w:ascii="Times New Roman" w:eastAsiaTheme="minorEastAsia" w:hAnsi="Times New Roman"/>
                <w:sz w:val="14"/>
                <w:szCs w:val="14"/>
              </w:rPr>
            </w:pPr>
          </w:p>
          <w:p w:rsidR="00EC191C" w:rsidRPr="00331F32" w:rsidRDefault="00EC191C" w:rsidP="00C84193">
            <w:pPr>
              <w:widowControl w:val="0"/>
              <w:autoSpaceDE w:val="0"/>
              <w:autoSpaceDN w:val="0"/>
              <w:adjustRightInd w:val="0"/>
              <w:jc w:val="right"/>
              <w:rPr>
                <w:rFonts w:ascii="Times New Roman" w:eastAsiaTheme="minorEastAsia" w:hAnsi="Times New Roman"/>
                <w:sz w:val="14"/>
                <w:szCs w:val="14"/>
              </w:rPr>
            </w:pPr>
            <w:r w:rsidRPr="00331F32">
              <w:rPr>
                <w:rFonts w:ascii="Times New Roman" w:eastAsiaTheme="minorEastAsia" w:hAnsi="Times New Roman"/>
                <w:sz w:val="14"/>
                <w:szCs w:val="14"/>
              </w:rPr>
              <w:t xml:space="preserve">104.00 </w:t>
            </w:r>
          </w:p>
          <w:p w:rsidR="00EC191C" w:rsidRPr="00331F32" w:rsidRDefault="00EC191C" w:rsidP="00C84193">
            <w:pPr>
              <w:widowControl w:val="0"/>
              <w:autoSpaceDE w:val="0"/>
              <w:autoSpaceDN w:val="0"/>
              <w:adjustRightInd w:val="0"/>
              <w:jc w:val="right"/>
              <w:rPr>
                <w:rFonts w:ascii="Times New Roman" w:eastAsiaTheme="minorEastAsia" w:hAnsi="Times New Roman"/>
                <w:sz w:val="14"/>
                <w:szCs w:val="14"/>
              </w:rPr>
            </w:pPr>
            <w:r w:rsidRPr="00331F32">
              <w:rPr>
                <w:rFonts w:ascii="Times New Roman" w:eastAsiaTheme="minorEastAsia" w:hAnsi="Times New Roman"/>
                <w:sz w:val="14"/>
                <w:szCs w:val="14"/>
              </w:rPr>
              <w:t xml:space="preserve">2130.15 </w:t>
            </w:r>
          </w:p>
        </w:tc>
        <w:tc>
          <w:tcPr>
            <w:tcW w:w="666" w:type="dxa"/>
            <w:tcBorders>
              <w:top w:val="single" w:sz="2" w:space="0" w:color="auto"/>
              <w:left w:val="single" w:sz="2" w:space="0" w:color="auto"/>
              <w:bottom w:val="single" w:sz="2" w:space="0" w:color="auto"/>
              <w:right w:val="single" w:sz="2" w:space="0" w:color="auto"/>
            </w:tcBorders>
          </w:tcPr>
          <w:p w:rsidR="00EC191C" w:rsidRPr="00331F32" w:rsidRDefault="00EC191C" w:rsidP="00C84193">
            <w:pPr>
              <w:widowControl w:val="0"/>
              <w:autoSpaceDE w:val="0"/>
              <w:autoSpaceDN w:val="0"/>
              <w:adjustRightInd w:val="0"/>
              <w:jc w:val="right"/>
              <w:rPr>
                <w:rFonts w:ascii="Times New Roman" w:eastAsiaTheme="minorEastAsia" w:hAnsi="Times New Roman"/>
                <w:sz w:val="14"/>
                <w:szCs w:val="14"/>
              </w:rPr>
            </w:pPr>
          </w:p>
          <w:p w:rsidR="00EC191C" w:rsidRPr="00331F32" w:rsidRDefault="00EC191C" w:rsidP="00C84193">
            <w:pPr>
              <w:widowControl w:val="0"/>
              <w:autoSpaceDE w:val="0"/>
              <w:autoSpaceDN w:val="0"/>
              <w:adjustRightInd w:val="0"/>
              <w:jc w:val="right"/>
              <w:rPr>
                <w:rFonts w:ascii="Times New Roman" w:eastAsiaTheme="minorEastAsia" w:hAnsi="Times New Roman"/>
                <w:sz w:val="14"/>
                <w:szCs w:val="14"/>
              </w:rPr>
            </w:pPr>
            <w:r w:rsidRPr="00331F32">
              <w:rPr>
                <w:rFonts w:ascii="Times New Roman" w:eastAsiaTheme="minorEastAsia" w:hAnsi="Times New Roman"/>
                <w:sz w:val="14"/>
                <w:szCs w:val="14"/>
              </w:rPr>
              <w:t xml:space="preserve">910.00 </w:t>
            </w:r>
          </w:p>
          <w:p w:rsidR="00EC191C" w:rsidRPr="00331F32" w:rsidRDefault="00EC191C" w:rsidP="00C84193">
            <w:pPr>
              <w:widowControl w:val="0"/>
              <w:autoSpaceDE w:val="0"/>
              <w:autoSpaceDN w:val="0"/>
              <w:adjustRightInd w:val="0"/>
              <w:jc w:val="right"/>
              <w:rPr>
                <w:rFonts w:ascii="Times New Roman" w:eastAsiaTheme="minorEastAsia" w:hAnsi="Times New Roman"/>
                <w:sz w:val="14"/>
                <w:szCs w:val="14"/>
              </w:rPr>
            </w:pPr>
            <w:r w:rsidRPr="00331F32">
              <w:rPr>
                <w:rFonts w:ascii="Times New Roman" w:eastAsiaTheme="minorEastAsia" w:hAnsi="Times New Roman"/>
                <w:sz w:val="14"/>
                <w:szCs w:val="14"/>
              </w:rPr>
              <w:t xml:space="preserve">18638.81 </w:t>
            </w:r>
          </w:p>
        </w:tc>
      </w:tr>
      <w:tr w:rsidR="00F51819" w:rsidRPr="00331F32" w:rsidTr="002C68FD">
        <w:trPr>
          <w:trHeight w:val="107"/>
          <w:jc w:val="center"/>
        </w:trPr>
        <w:tc>
          <w:tcPr>
            <w:tcW w:w="2564" w:type="dxa"/>
            <w:vMerge/>
            <w:tcBorders>
              <w:top w:val="single" w:sz="2" w:space="0" w:color="auto"/>
              <w:left w:val="single" w:sz="2" w:space="0" w:color="auto"/>
              <w:bottom w:val="single" w:sz="2" w:space="0" w:color="auto"/>
              <w:right w:val="single" w:sz="2" w:space="0" w:color="auto"/>
            </w:tcBorders>
          </w:tcPr>
          <w:p w:rsidR="00EC191C" w:rsidRPr="00331F32" w:rsidRDefault="00EC191C" w:rsidP="00C84193">
            <w:pPr>
              <w:widowControl w:val="0"/>
              <w:autoSpaceDE w:val="0"/>
              <w:autoSpaceDN w:val="0"/>
              <w:adjustRightInd w:val="0"/>
              <w:rPr>
                <w:rFonts w:ascii="Times New Roman" w:eastAsiaTheme="minorEastAsia"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EC191C" w:rsidRPr="00331F32" w:rsidRDefault="00EC191C" w:rsidP="00C84193">
            <w:pPr>
              <w:widowControl w:val="0"/>
              <w:autoSpaceDE w:val="0"/>
              <w:autoSpaceDN w:val="0"/>
              <w:adjustRightInd w:val="0"/>
              <w:rPr>
                <w:rFonts w:ascii="Times New Roman" w:eastAsiaTheme="minorEastAsia" w:hAnsi="Times New Roman"/>
                <w:sz w:val="14"/>
                <w:szCs w:val="14"/>
              </w:rPr>
            </w:pPr>
          </w:p>
        </w:tc>
        <w:tc>
          <w:tcPr>
            <w:tcW w:w="2481" w:type="dxa"/>
            <w:vMerge/>
            <w:tcBorders>
              <w:top w:val="single" w:sz="2" w:space="0" w:color="auto"/>
              <w:left w:val="single" w:sz="2" w:space="0" w:color="auto"/>
              <w:bottom w:val="single" w:sz="2" w:space="0" w:color="auto"/>
              <w:right w:val="single" w:sz="2" w:space="0" w:color="auto"/>
            </w:tcBorders>
          </w:tcPr>
          <w:p w:rsidR="00EC191C" w:rsidRPr="00331F32" w:rsidRDefault="00EC191C" w:rsidP="00C84193">
            <w:pPr>
              <w:widowControl w:val="0"/>
              <w:autoSpaceDE w:val="0"/>
              <w:autoSpaceDN w:val="0"/>
              <w:adjustRightInd w:val="0"/>
              <w:rPr>
                <w:rFonts w:ascii="Times New Roman" w:eastAsiaTheme="minorEastAsia" w:hAnsi="Times New Roman"/>
                <w:sz w:val="14"/>
                <w:szCs w:val="14"/>
              </w:rPr>
            </w:pPr>
          </w:p>
        </w:tc>
        <w:tc>
          <w:tcPr>
            <w:tcW w:w="847" w:type="dxa"/>
            <w:vMerge/>
            <w:tcBorders>
              <w:top w:val="single" w:sz="2" w:space="0" w:color="auto"/>
              <w:left w:val="single" w:sz="2" w:space="0" w:color="auto"/>
              <w:bottom w:val="single" w:sz="2" w:space="0" w:color="auto"/>
              <w:right w:val="single" w:sz="2" w:space="0" w:color="auto"/>
            </w:tcBorders>
          </w:tcPr>
          <w:p w:rsidR="00EC191C" w:rsidRPr="00331F32" w:rsidRDefault="00EC191C" w:rsidP="00C84193">
            <w:pPr>
              <w:widowControl w:val="0"/>
              <w:autoSpaceDE w:val="0"/>
              <w:autoSpaceDN w:val="0"/>
              <w:adjustRightInd w:val="0"/>
              <w:rPr>
                <w:rFonts w:ascii="Times New Roman" w:eastAsiaTheme="minorEastAsia" w:hAnsi="Times New Roman"/>
                <w:sz w:val="14"/>
                <w:szCs w:val="14"/>
              </w:rPr>
            </w:pPr>
          </w:p>
        </w:tc>
        <w:tc>
          <w:tcPr>
            <w:tcW w:w="289" w:type="dxa"/>
            <w:vMerge/>
            <w:tcBorders>
              <w:top w:val="single" w:sz="2" w:space="0" w:color="auto"/>
              <w:left w:val="single" w:sz="2" w:space="0" w:color="auto"/>
              <w:bottom w:val="single" w:sz="2" w:space="0" w:color="auto"/>
              <w:right w:val="single" w:sz="2" w:space="0" w:color="auto"/>
            </w:tcBorders>
          </w:tcPr>
          <w:p w:rsidR="00EC191C" w:rsidRPr="00331F32" w:rsidRDefault="00EC191C" w:rsidP="00C84193">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EC191C" w:rsidRPr="00331F32" w:rsidRDefault="00EC191C" w:rsidP="00C84193">
            <w:pPr>
              <w:widowControl w:val="0"/>
              <w:autoSpaceDE w:val="0"/>
              <w:autoSpaceDN w:val="0"/>
              <w:adjustRightInd w:val="0"/>
              <w:jc w:val="right"/>
              <w:rPr>
                <w:rFonts w:ascii="Times New Roman" w:eastAsiaTheme="minorEastAsia" w:hAnsi="Times New Roman"/>
                <w:sz w:val="14"/>
                <w:szCs w:val="14"/>
              </w:rPr>
            </w:pPr>
            <w:r w:rsidRPr="00331F32">
              <w:rPr>
                <w:rFonts w:ascii="Times New Roman" w:eastAsiaTheme="minorEastAsia" w:hAnsi="Times New Roman"/>
                <w:sz w:val="14"/>
                <w:szCs w:val="14"/>
              </w:rPr>
              <w:t xml:space="preserve">6372.44 </w:t>
            </w:r>
          </w:p>
        </w:tc>
        <w:tc>
          <w:tcPr>
            <w:tcW w:w="649" w:type="dxa"/>
            <w:tcBorders>
              <w:top w:val="single" w:sz="2" w:space="0" w:color="auto"/>
              <w:left w:val="single" w:sz="2" w:space="0" w:color="auto"/>
              <w:bottom w:val="single" w:sz="2" w:space="0" w:color="auto"/>
              <w:right w:val="single" w:sz="2" w:space="0" w:color="auto"/>
            </w:tcBorders>
          </w:tcPr>
          <w:p w:rsidR="00EC191C" w:rsidRPr="00331F32" w:rsidRDefault="00EC191C" w:rsidP="00C84193">
            <w:pPr>
              <w:widowControl w:val="0"/>
              <w:autoSpaceDE w:val="0"/>
              <w:autoSpaceDN w:val="0"/>
              <w:adjustRightInd w:val="0"/>
              <w:jc w:val="right"/>
              <w:rPr>
                <w:rFonts w:ascii="Times New Roman" w:eastAsiaTheme="minorEastAsia" w:hAnsi="Times New Roman"/>
                <w:sz w:val="14"/>
                <w:szCs w:val="14"/>
              </w:rPr>
            </w:pPr>
            <w:r w:rsidRPr="00331F32">
              <w:rPr>
                <w:rFonts w:ascii="Times New Roman" w:eastAsiaTheme="minorEastAsia" w:hAnsi="Times New Roman"/>
                <w:sz w:val="14"/>
                <w:szCs w:val="14"/>
              </w:rPr>
              <w:t xml:space="preserve">2234.15 </w:t>
            </w:r>
          </w:p>
        </w:tc>
        <w:tc>
          <w:tcPr>
            <w:tcW w:w="666" w:type="dxa"/>
            <w:tcBorders>
              <w:top w:val="single" w:sz="2" w:space="0" w:color="auto"/>
              <w:left w:val="single" w:sz="2" w:space="0" w:color="auto"/>
              <w:bottom w:val="single" w:sz="2" w:space="0" w:color="auto"/>
              <w:right w:val="single" w:sz="2" w:space="0" w:color="auto"/>
            </w:tcBorders>
          </w:tcPr>
          <w:p w:rsidR="00EC191C" w:rsidRPr="00331F32" w:rsidRDefault="00EC191C" w:rsidP="00C84193">
            <w:pPr>
              <w:widowControl w:val="0"/>
              <w:autoSpaceDE w:val="0"/>
              <w:autoSpaceDN w:val="0"/>
              <w:adjustRightInd w:val="0"/>
              <w:jc w:val="right"/>
              <w:rPr>
                <w:rFonts w:ascii="Times New Roman" w:eastAsiaTheme="minorEastAsia" w:hAnsi="Times New Roman"/>
                <w:sz w:val="14"/>
                <w:szCs w:val="14"/>
              </w:rPr>
            </w:pPr>
            <w:r w:rsidRPr="00331F32">
              <w:rPr>
                <w:rFonts w:ascii="Times New Roman" w:eastAsiaTheme="minorEastAsia" w:hAnsi="Times New Roman"/>
                <w:sz w:val="14"/>
                <w:szCs w:val="14"/>
              </w:rPr>
              <w:t xml:space="preserve">19548.81 </w:t>
            </w:r>
          </w:p>
        </w:tc>
      </w:tr>
      <w:tr w:rsidR="00EC191C" w:rsidRPr="00331F32" w:rsidTr="00F51819">
        <w:trPr>
          <w:trHeight w:val="305"/>
          <w:jc w:val="center"/>
        </w:trPr>
        <w:tc>
          <w:tcPr>
            <w:tcW w:w="2564" w:type="dxa"/>
            <w:vMerge/>
            <w:tcBorders>
              <w:top w:val="single" w:sz="2" w:space="0" w:color="auto"/>
              <w:left w:val="single" w:sz="2" w:space="0" w:color="auto"/>
              <w:bottom w:val="single" w:sz="2" w:space="0" w:color="auto"/>
              <w:right w:val="single" w:sz="2" w:space="0" w:color="auto"/>
            </w:tcBorders>
          </w:tcPr>
          <w:p w:rsidR="00EC191C" w:rsidRPr="00331F32" w:rsidRDefault="00EC191C" w:rsidP="00C84193">
            <w:pPr>
              <w:widowControl w:val="0"/>
              <w:autoSpaceDE w:val="0"/>
              <w:autoSpaceDN w:val="0"/>
              <w:adjustRightInd w:val="0"/>
              <w:rPr>
                <w:rFonts w:ascii="Times New Roman" w:eastAsiaTheme="minorEastAsia" w:hAnsi="Times New Roman"/>
                <w:sz w:val="14"/>
                <w:szCs w:val="14"/>
              </w:rPr>
            </w:pPr>
          </w:p>
        </w:tc>
        <w:tc>
          <w:tcPr>
            <w:tcW w:w="6514" w:type="dxa"/>
            <w:gridSpan w:val="7"/>
            <w:tcBorders>
              <w:top w:val="single" w:sz="2" w:space="0" w:color="auto"/>
              <w:left w:val="single" w:sz="2" w:space="0" w:color="auto"/>
              <w:bottom w:val="single" w:sz="2" w:space="0" w:color="auto"/>
              <w:right w:val="single" w:sz="2" w:space="0" w:color="auto"/>
            </w:tcBorders>
          </w:tcPr>
          <w:p w:rsidR="00EC191C" w:rsidRPr="00331F32" w:rsidRDefault="001510AB" w:rsidP="00C84193">
            <w:pPr>
              <w:widowControl w:val="0"/>
              <w:autoSpaceDE w:val="0"/>
              <w:autoSpaceDN w:val="0"/>
              <w:adjustRightInd w:val="0"/>
              <w:jc w:val="center"/>
              <w:rPr>
                <w:rFonts w:ascii="Times New Roman" w:eastAsiaTheme="minorEastAsia" w:hAnsi="Times New Roman"/>
                <w:b/>
                <w:bCs/>
                <w:sz w:val="14"/>
                <w:szCs w:val="14"/>
              </w:rPr>
            </w:pPr>
            <w:r w:rsidRPr="00331F32">
              <w:rPr>
                <w:rFonts w:ascii="Times New Roman" w:eastAsiaTheme="minorEastAsia" w:hAnsi="Times New Roman"/>
                <w:b/>
                <w:bCs/>
                <w:sz w:val="14"/>
                <w:szCs w:val="14"/>
              </w:rPr>
              <w:t>Área</w:t>
            </w:r>
            <w:r w:rsidR="00EC191C" w:rsidRPr="00331F32">
              <w:rPr>
                <w:rFonts w:ascii="Times New Roman" w:eastAsiaTheme="minorEastAsia" w:hAnsi="Times New Roman"/>
                <w:b/>
                <w:bCs/>
                <w:sz w:val="14"/>
                <w:szCs w:val="14"/>
              </w:rPr>
              <w:t xml:space="preserve"> Total: 6372.44 </w:t>
            </w:r>
          </w:p>
          <w:p w:rsidR="00EC191C" w:rsidRPr="00331F32" w:rsidRDefault="00EC191C" w:rsidP="00C84193">
            <w:pPr>
              <w:widowControl w:val="0"/>
              <w:autoSpaceDE w:val="0"/>
              <w:autoSpaceDN w:val="0"/>
              <w:adjustRightInd w:val="0"/>
              <w:jc w:val="center"/>
              <w:rPr>
                <w:rFonts w:ascii="Times New Roman" w:eastAsiaTheme="minorEastAsia" w:hAnsi="Times New Roman"/>
                <w:b/>
                <w:bCs/>
                <w:sz w:val="14"/>
                <w:szCs w:val="14"/>
              </w:rPr>
            </w:pPr>
            <w:r w:rsidRPr="00331F32">
              <w:rPr>
                <w:rFonts w:ascii="Times New Roman" w:eastAsiaTheme="minorEastAsia" w:hAnsi="Times New Roman"/>
                <w:b/>
                <w:bCs/>
                <w:sz w:val="14"/>
                <w:szCs w:val="14"/>
              </w:rPr>
              <w:t xml:space="preserve"> Valor Total ($): 2234.15 </w:t>
            </w:r>
          </w:p>
          <w:p w:rsidR="00EC191C" w:rsidRPr="00331F32" w:rsidRDefault="00EC191C" w:rsidP="00C84193">
            <w:pPr>
              <w:widowControl w:val="0"/>
              <w:autoSpaceDE w:val="0"/>
              <w:autoSpaceDN w:val="0"/>
              <w:adjustRightInd w:val="0"/>
              <w:jc w:val="center"/>
              <w:rPr>
                <w:rFonts w:ascii="Times New Roman" w:eastAsiaTheme="minorEastAsia" w:hAnsi="Times New Roman"/>
                <w:b/>
                <w:bCs/>
                <w:sz w:val="14"/>
                <w:szCs w:val="14"/>
              </w:rPr>
            </w:pPr>
            <w:r w:rsidRPr="00331F32">
              <w:rPr>
                <w:rFonts w:ascii="Times New Roman" w:eastAsiaTheme="minorEastAsia" w:hAnsi="Times New Roman"/>
                <w:b/>
                <w:bCs/>
                <w:sz w:val="14"/>
                <w:szCs w:val="14"/>
              </w:rPr>
              <w:t xml:space="preserve"> Valor Total (¢): 19548.81 </w:t>
            </w:r>
          </w:p>
        </w:tc>
      </w:tr>
    </w:tbl>
    <w:p w:rsidR="00EC191C" w:rsidRPr="00331F32" w:rsidRDefault="00EC191C" w:rsidP="00EC191C">
      <w:pPr>
        <w:widowControl w:val="0"/>
        <w:autoSpaceDE w:val="0"/>
        <w:autoSpaceDN w:val="0"/>
        <w:adjustRightInd w:val="0"/>
        <w:rPr>
          <w:rFonts w:ascii="Times New Roman" w:eastAsiaTheme="minorEastAsia" w:hAnsi="Times New Roman"/>
          <w:sz w:val="14"/>
          <w:szCs w:val="14"/>
        </w:rPr>
      </w:pPr>
    </w:p>
    <w:tbl>
      <w:tblPr>
        <w:tblW w:w="9054" w:type="dxa"/>
        <w:jc w:val="center"/>
        <w:tblLayout w:type="fixed"/>
        <w:tblCellMar>
          <w:left w:w="25" w:type="dxa"/>
          <w:right w:w="0" w:type="dxa"/>
        </w:tblCellMar>
        <w:tblLook w:val="0000" w:firstRow="0" w:lastRow="0" w:firstColumn="0" w:lastColumn="0" w:noHBand="0" w:noVBand="0"/>
      </w:tblPr>
      <w:tblGrid>
        <w:gridCol w:w="3535"/>
        <w:gridCol w:w="2479"/>
        <w:gridCol w:w="1746"/>
        <w:gridCol w:w="647"/>
        <w:gridCol w:w="647"/>
      </w:tblGrid>
      <w:tr w:rsidR="00F51819" w:rsidRPr="00331F32" w:rsidTr="00F51819">
        <w:trPr>
          <w:trHeight w:val="333"/>
          <w:jc w:val="center"/>
        </w:trPr>
        <w:tc>
          <w:tcPr>
            <w:tcW w:w="3535" w:type="dxa"/>
            <w:vMerge w:val="restart"/>
            <w:tcBorders>
              <w:top w:val="single" w:sz="2" w:space="0" w:color="auto"/>
              <w:left w:val="single" w:sz="2" w:space="0" w:color="auto"/>
              <w:bottom w:val="single" w:sz="2" w:space="0" w:color="auto"/>
              <w:right w:val="single" w:sz="2" w:space="0" w:color="auto"/>
            </w:tcBorders>
            <w:shd w:val="clear" w:color="auto" w:fill="DCDCDC"/>
          </w:tcPr>
          <w:p w:rsidR="00EC191C" w:rsidRPr="00331F32" w:rsidRDefault="00EC191C" w:rsidP="00C84193">
            <w:pPr>
              <w:widowControl w:val="0"/>
              <w:autoSpaceDE w:val="0"/>
              <w:autoSpaceDN w:val="0"/>
              <w:adjustRightInd w:val="0"/>
              <w:jc w:val="center"/>
              <w:rPr>
                <w:rFonts w:ascii="Times New Roman" w:eastAsiaTheme="minorEastAsia" w:hAnsi="Times New Roman"/>
                <w:b/>
                <w:bCs/>
                <w:sz w:val="14"/>
                <w:szCs w:val="14"/>
              </w:rPr>
            </w:pPr>
            <w:r w:rsidRPr="00331F32">
              <w:rPr>
                <w:rFonts w:ascii="Times New Roman" w:eastAsiaTheme="minorEastAsia" w:hAnsi="Times New Roman"/>
                <w:b/>
                <w:bCs/>
                <w:sz w:val="14"/>
                <w:szCs w:val="14"/>
              </w:rPr>
              <w:t xml:space="preserve">TOTAL SOLARES  </w:t>
            </w:r>
          </w:p>
        </w:tc>
        <w:tc>
          <w:tcPr>
            <w:tcW w:w="2479" w:type="dxa"/>
            <w:tcBorders>
              <w:top w:val="single" w:sz="2" w:space="0" w:color="auto"/>
              <w:left w:val="single" w:sz="2" w:space="0" w:color="auto"/>
              <w:bottom w:val="single" w:sz="2" w:space="0" w:color="auto"/>
              <w:right w:val="single" w:sz="2" w:space="0" w:color="auto"/>
            </w:tcBorders>
            <w:shd w:val="clear" w:color="auto" w:fill="DCDCDC"/>
          </w:tcPr>
          <w:p w:rsidR="00EC191C" w:rsidRPr="00331F32" w:rsidRDefault="00EC191C" w:rsidP="00C84193">
            <w:pPr>
              <w:widowControl w:val="0"/>
              <w:autoSpaceDE w:val="0"/>
              <w:autoSpaceDN w:val="0"/>
              <w:adjustRightInd w:val="0"/>
              <w:jc w:val="center"/>
              <w:rPr>
                <w:rFonts w:ascii="Times New Roman" w:eastAsiaTheme="minorEastAsia" w:hAnsi="Times New Roman"/>
                <w:b/>
                <w:bCs/>
                <w:sz w:val="14"/>
                <w:szCs w:val="14"/>
              </w:rPr>
            </w:pPr>
            <w:r w:rsidRPr="00331F32">
              <w:rPr>
                <w:rFonts w:ascii="Times New Roman" w:eastAsiaTheme="minorEastAsia" w:hAnsi="Times New Roman"/>
                <w:b/>
                <w:bCs/>
                <w:sz w:val="14"/>
                <w:szCs w:val="14"/>
              </w:rPr>
              <w:t xml:space="preserve">0  </w:t>
            </w:r>
          </w:p>
        </w:tc>
        <w:tc>
          <w:tcPr>
            <w:tcW w:w="1746" w:type="dxa"/>
            <w:tcBorders>
              <w:top w:val="single" w:sz="2" w:space="0" w:color="auto"/>
              <w:left w:val="single" w:sz="2" w:space="0" w:color="auto"/>
              <w:bottom w:val="single" w:sz="2" w:space="0" w:color="auto"/>
              <w:right w:val="single" w:sz="2" w:space="0" w:color="auto"/>
            </w:tcBorders>
            <w:shd w:val="clear" w:color="auto" w:fill="DCDCDC"/>
          </w:tcPr>
          <w:p w:rsidR="00EC191C" w:rsidRPr="00331F32" w:rsidRDefault="00EC191C" w:rsidP="00C84193">
            <w:pPr>
              <w:widowControl w:val="0"/>
              <w:autoSpaceDE w:val="0"/>
              <w:autoSpaceDN w:val="0"/>
              <w:adjustRightInd w:val="0"/>
              <w:jc w:val="right"/>
              <w:rPr>
                <w:rFonts w:ascii="Times New Roman" w:eastAsiaTheme="minorEastAsia" w:hAnsi="Times New Roman"/>
                <w:b/>
                <w:bCs/>
                <w:sz w:val="14"/>
                <w:szCs w:val="14"/>
              </w:rPr>
            </w:pPr>
            <w:r w:rsidRPr="00331F32">
              <w:rPr>
                <w:rFonts w:ascii="Times New Roman" w:eastAsiaTheme="minorEastAsia" w:hAnsi="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EC191C" w:rsidRPr="00331F32" w:rsidRDefault="00EC191C" w:rsidP="00C84193">
            <w:pPr>
              <w:widowControl w:val="0"/>
              <w:autoSpaceDE w:val="0"/>
              <w:autoSpaceDN w:val="0"/>
              <w:adjustRightInd w:val="0"/>
              <w:jc w:val="right"/>
              <w:rPr>
                <w:rFonts w:ascii="Times New Roman" w:eastAsiaTheme="minorEastAsia" w:hAnsi="Times New Roman"/>
                <w:b/>
                <w:bCs/>
                <w:sz w:val="14"/>
                <w:szCs w:val="14"/>
              </w:rPr>
            </w:pPr>
            <w:r w:rsidRPr="00331F32">
              <w:rPr>
                <w:rFonts w:ascii="Times New Roman" w:eastAsiaTheme="minorEastAsia" w:hAnsi="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EC191C" w:rsidRPr="00331F32" w:rsidRDefault="00EC191C" w:rsidP="00C84193">
            <w:pPr>
              <w:widowControl w:val="0"/>
              <w:autoSpaceDE w:val="0"/>
              <w:autoSpaceDN w:val="0"/>
              <w:adjustRightInd w:val="0"/>
              <w:jc w:val="right"/>
              <w:rPr>
                <w:rFonts w:ascii="Times New Roman" w:eastAsiaTheme="minorEastAsia" w:hAnsi="Times New Roman"/>
                <w:b/>
                <w:bCs/>
                <w:sz w:val="14"/>
                <w:szCs w:val="14"/>
              </w:rPr>
            </w:pPr>
            <w:r w:rsidRPr="00331F32">
              <w:rPr>
                <w:rFonts w:ascii="Times New Roman" w:eastAsiaTheme="minorEastAsia" w:hAnsi="Times New Roman"/>
                <w:b/>
                <w:bCs/>
                <w:sz w:val="14"/>
                <w:szCs w:val="14"/>
              </w:rPr>
              <w:t xml:space="preserve">0 </w:t>
            </w:r>
          </w:p>
        </w:tc>
      </w:tr>
      <w:tr w:rsidR="00F51819" w:rsidRPr="00331F32" w:rsidTr="00F51819">
        <w:trPr>
          <w:trHeight w:val="300"/>
          <w:jc w:val="center"/>
        </w:trPr>
        <w:tc>
          <w:tcPr>
            <w:tcW w:w="3535" w:type="dxa"/>
            <w:tcBorders>
              <w:top w:val="single" w:sz="2" w:space="0" w:color="auto"/>
              <w:left w:val="single" w:sz="2" w:space="0" w:color="auto"/>
              <w:bottom w:val="single" w:sz="2" w:space="0" w:color="auto"/>
              <w:right w:val="single" w:sz="2" w:space="0" w:color="auto"/>
            </w:tcBorders>
            <w:shd w:val="clear" w:color="auto" w:fill="DCDCDC"/>
          </w:tcPr>
          <w:p w:rsidR="00EC191C" w:rsidRPr="00331F32" w:rsidRDefault="00EC191C" w:rsidP="00C84193">
            <w:pPr>
              <w:widowControl w:val="0"/>
              <w:autoSpaceDE w:val="0"/>
              <w:autoSpaceDN w:val="0"/>
              <w:adjustRightInd w:val="0"/>
              <w:jc w:val="center"/>
              <w:rPr>
                <w:rFonts w:ascii="Times New Roman" w:eastAsiaTheme="minorEastAsia" w:hAnsi="Times New Roman"/>
                <w:b/>
                <w:bCs/>
                <w:sz w:val="14"/>
                <w:szCs w:val="14"/>
              </w:rPr>
            </w:pPr>
            <w:r w:rsidRPr="00331F32">
              <w:rPr>
                <w:rFonts w:ascii="Times New Roman" w:eastAsiaTheme="minorEastAsia" w:hAnsi="Times New Roman"/>
                <w:b/>
                <w:bCs/>
                <w:sz w:val="14"/>
                <w:szCs w:val="14"/>
              </w:rPr>
              <w:t xml:space="preserve">TOTAL LOTES  </w:t>
            </w:r>
          </w:p>
        </w:tc>
        <w:tc>
          <w:tcPr>
            <w:tcW w:w="2479" w:type="dxa"/>
            <w:tcBorders>
              <w:top w:val="single" w:sz="2" w:space="0" w:color="auto"/>
              <w:left w:val="single" w:sz="2" w:space="0" w:color="auto"/>
              <w:bottom w:val="single" w:sz="2" w:space="0" w:color="auto"/>
              <w:right w:val="single" w:sz="2" w:space="0" w:color="auto"/>
            </w:tcBorders>
            <w:shd w:val="clear" w:color="auto" w:fill="DCDCDC"/>
          </w:tcPr>
          <w:p w:rsidR="00EC191C" w:rsidRPr="00331F32" w:rsidRDefault="00EC191C" w:rsidP="00C84193">
            <w:pPr>
              <w:widowControl w:val="0"/>
              <w:autoSpaceDE w:val="0"/>
              <w:autoSpaceDN w:val="0"/>
              <w:adjustRightInd w:val="0"/>
              <w:jc w:val="center"/>
              <w:rPr>
                <w:rFonts w:ascii="Times New Roman" w:eastAsiaTheme="minorEastAsia" w:hAnsi="Times New Roman"/>
                <w:b/>
                <w:bCs/>
                <w:sz w:val="14"/>
                <w:szCs w:val="14"/>
              </w:rPr>
            </w:pPr>
            <w:r w:rsidRPr="00331F32">
              <w:rPr>
                <w:rFonts w:ascii="Times New Roman" w:eastAsiaTheme="minorEastAsia" w:hAnsi="Times New Roman"/>
                <w:b/>
                <w:bCs/>
                <w:sz w:val="14"/>
                <w:szCs w:val="14"/>
              </w:rPr>
              <w:t xml:space="preserve">3 </w:t>
            </w:r>
          </w:p>
        </w:tc>
        <w:tc>
          <w:tcPr>
            <w:tcW w:w="1746" w:type="dxa"/>
            <w:tcBorders>
              <w:top w:val="single" w:sz="2" w:space="0" w:color="auto"/>
              <w:left w:val="single" w:sz="2" w:space="0" w:color="auto"/>
              <w:bottom w:val="single" w:sz="2" w:space="0" w:color="auto"/>
              <w:right w:val="single" w:sz="2" w:space="0" w:color="auto"/>
            </w:tcBorders>
            <w:shd w:val="clear" w:color="auto" w:fill="DCDCDC"/>
          </w:tcPr>
          <w:p w:rsidR="00EC191C" w:rsidRPr="00331F32" w:rsidRDefault="00EC191C" w:rsidP="00C84193">
            <w:pPr>
              <w:widowControl w:val="0"/>
              <w:autoSpaceDE w:val="0"/>
              <w:autoSpaceDN w:val="0"/>
              <w:adjustRightInd w:val="0"/>
              <w:jc w:val="right"/>
              <w:rPr>
                <w:rFonts w:ascii="Times New Roman" w:eastAsiaTheme="minorEastAsia" w:hAnsi="Times New Roman"/>
                <w:b/>
                <w:bCs/>
                <w:sz w:val="14"/>
                <w:szCs w:val="14"/>
              </w:rPr>
            </w:pPr>
            <w:r w:rsidRPr="00331F32">
              <w:rPr>
                <w:rFonts w:ascii="Times New Roman" w:eastAsiaTheme="minorEastAsia" w:hAnsi="Times New Roman"/>
                <w:b/>
                <w:bCs/>
                <w:sz w:val="14"/>
                <w:szCs w:val="14"/>
              </w:rPr>
              <w:t xml:space="preserve">12716.51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EC191C" w:rsidRPr="00331F32" w:rsidRDefault="00EC191C" w:rsidP="00C84193">
            <w:pPr>
              <w:widowControl w:val="0"/>
              <w:autoSpaceDE w:val="0"/>
              <w:autoSpaceDN w:val="0"/>
              <w:adjustRightInd w:val="0"/>
              <w:jc w:val="right"/>
              <w:rPr>
                <w:rFonts w:ascii="Times New Roman" w:eastAsiaTheme="minorEastAsia" w:hAnsi="Times New Roman"/>
                <w:b/>
                <w:bCs/>
                <w:sz w:val="14"/>
                <w:szCs w:val="14"/>
              </w:rPr>
            </w:pPr>
            <w:r w:rsidRPr="00331F32">
              <w:rPr>
                <w:rFonts w:ascii="Times New Roman" w:eastAsiaTheme="minorEastAsia" w:hAnsi="Times New Roman"/>
                <w:b/>
                <w:bCs/>
                <w:sz w:val="14"/>
                <w:szCs w:val="14"/>
              </w:rPr>
              <w:t xml:space="preserve">4458.36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EC191C" w:rsidRPr="00331F32" w:rsidRDefault="00EC191C" w:rsidP="00C84193">
            <w:pPr>
              <w:widowControl w:val="0"/>
              <w:autoSpaceDE w:val="0"/>
              <w:autoSpaceDN w:val="0"/>
              <w:adjustRightInd w:val="0"/>
              <w:jc w:val="right"/>
              <w:rPr>
                <w:rFonts w:ascii="Times New Roman" w:eastAsiaTheme="minorEastAsia" w:hAnsi="Times New Roman"/>
                <w:b/>
                <w:bCs/>
                <w:sz w:val="14"/>
                <w:szCs w:val="14"/>
              </w:rPr>
            </w:pPr>
            <w:r w:rsidRPr="00331F32">
              <w:rPr>
                <w:rFonts w:ascii="Times New Roman" w:eastAsiaTheme="minorEastAsia" w:hAnsi="Times New Roman"/>
                <w:b/>
                <w:bCs/>
                <w:sz w:val="14"/>
                <w:szCs w:val="14"/>
              </w:rPr>
              <w:t xml:space="preserve">39010.65 </w:t>
            </w:r>
          </w:p>
        </w:tc>
      </w:tr>
    </w:tbl>
    <w:p w:rsidR="00EC191C" w:rsidRDefault="00EC191C" w:rsidP="00EC191C">
      <w:pPr>
        <w:jc w:val="both"/>
        <w:rPr>
          <w:rFonts w:ascii="Times New Roman" w:eastAsia="Times New Roman" w:hAnsi="Times New Roman"/>
          <w:sz w:val="28"/>
          <w:szCs w:val="28"/>
        </w:rPr>
      </w:pPr>
    </w:p>
    <w:p w:rsidR="00D50FA4" w:rsidRPr="00796205" w:rsidRDefault="00D50FA4" w:rsidP="00D50FA4">
      <w:pPr>
        <w:jc w:val="both"/>
        <w:rPr>
          <w:rFonts w:ascii="Museo Sans 100" w:eastAsia="Times New Roman" w:hAnsi="Museo Sans 100"/>
          <w:sz w:val="24"/>
          <w:szCs w:val="24"/>
        </w:rPr>
      </w:pPr>
      <w:r w:rsidRPr="00796205">
        <w:rPr>
          <w:rFonts w:ascii="Museo Sans 100" w:eastAsia="Times New Roman" w:hAnsi="Museo Sans 100"/>
          <w:b/>
          <w:sz w:val="24"/>
          <w:szCs w:val="24"/>
          <w:u w:val="single"/>
          <w:lang w:eastAsia="es-ES"/>
        </w:rPr>
        <w:t>SEGUNDO:</w:t>
      </w:r>
      <w:r w:rsidRPr="00796205">
        <w:rPr>
          <w:rFonts w:ascii="Museo Sans 100" w:hAnsi="Museo Sans 100"/>
          <w:b/>
          <w:sz w:val="24"/>
          <w:szCs w:val="24"/>
          <w:lang w:eastAsia="es-ES"/>
        </w:rPr>
        <w:t xml:space="preserve"> </w:t>
      </w:r>
      <w:r w:rsidRPr="00796205">
        <w:rPr>
          <w:rFonts w:ascii="Museo Sans 100" w:eastAsia="Times New Roman" w:hAnsi="Museo Sans 100"/>
          <w:sz w:val="24"/>
          <w:szCs w:val="24"/>
          <w:lang w:val="es-ES" w:eastAsia="es-ES"/>
        </w:rPr>
        <w:t xml:space="preserve">Advertir a los adjudicatarios a través de una cláusula especial en las escrituras de compraventa de los inmuebles, que deberán </w:t>
      </w:r>
      <w:r>
        <w:rPr>
          <w:rFonts w:ascii="Museo Sans 100" w:eastAsia="Times New Roman" w:hAnsi="Museo Sans 100"/>
          <w:sz w:val="24"/>
          <w:szCs w:val="24"/>
          <w:lang w:val="es-ES" w:eastAsia="es-ES"/>
        </w:rPr>
        <w:t xml:space="preserve">implementar </w:t>
      </w:r>
      <w:r w:rsidRPr="00796205">
        <w:rPr>
          <w:rFonts w:ascii="Museo Sans 100" w:eastAsia="Times New Roman" w:hAnsi="Museo Sans 100"/>
          <w:sz w:val="24"/>
          <w:szCs w:val="24"/>
          <w:lang w:val="es-ES" w:eastAsia="es-ES"/>
        </w:rPr>
        <w:t xml:space="preserve">las medidas </w:t>
      </w:r>
      <w:r>
        <w:rPr>
          <w:rFonts w:ascii="Museo Sans 100" w:eastAsia="Times New Roman" w:hAnsi="Museo Sans 100"/>
          <w:sz w:val="24"/>
          <w:szCs w:val="24"/>
          <w:lang w:val="es-ES" w:eastAsia="es-ES"/>
        </w:rPr>
        <w:t xml:space="preserve"> emitidas por la Unidad Ambiental Institucional </w:t>
      </w:r>
      <w:r w:rsidRPr="00796205">
        <w:rPr>
          <w:rFonts w:ascii="Museo Sans 100" w:eastAsia="Times New Roman" w:hAnsi="Museo Sans 100"/>
          <w:sz w:val="24"/>
          <w:szCs w:val="24"/>
          <w:lang w:val="es-ES" w:eastAsia="es-ES"/>
        </w:rPr>
        <w:t>relacionadas en el considerado III del presente punto de acta.</w:t>
      </w:r>
      <w:r w:rsidRPr="00796205">
        <w:rPr>
          <w:rFonts w:ascii="Museo Sans 100" w:eastAsia="Times New Roman" w:hAnsi="Museo Sans 100"/>
          <w:sz w:val="24"/>
          <w:szCs w:val="24"/>
        </w:rPr>
        <w:t xml:space="preserve"> </w:t>
      </w:r>
      <w:r w:rsidRPr="00796205">
        <w:rPr>
          <w:rFonts w:ascii="Museo Sans 100" w:eastAsia="Times New Roman" w:hAnsi="Museo Sans 100"/>
          <w:b/>
          <w:sz w:val="24"/>
          <w:szCs w:val="24"/>
          <w:u w:val="single"/>
          <w:lang w:eastAsia="es-ES"/>
        </w:rPr>
        <w:t>TERCER</w:t>
      </w:r>
      <w:r w:rsidRPr="00796205">
        <w:rPr>
          <w:rFonts w:ascii="Museo Sans 100" w:eastAsia="Times New Roman" w:hAnsi="Museo Sans 100"/>
          <w:b/>
          <w:sz w:val="24"/>
          <w:szCs w:val="24"/>
          <w:u w:val="single"/>
          <w:lang w:val="es-ES" w:eastAsia="es-ES"/>
        </w:rPr>
        <w:t>O:</w:t>
      </w:r>
      <w:r w:rsidRPr="00796205">
        <w:rPr>
          <w:rFonts w:ascii="Museo Sans 100" w:eastAsia="Times New Roman" w:hAnsi="Museo Sans 100"/>
          <w:sz w:val="24"/>
          <w:szCs w:val="24"/>
          <w:lang w:val="es-ES" w:eastAsia="es-ES"/>
        </w:rPr>
        <w:t xml:space="preserve"> </w:t>
      </w:r>
      <w:r w:rsidRPr="00796205">
        <w:rPr>
          <w:rFonts w:ascii="Museo Sans 100" w:hAnsi="Museo Sans 100"/>
          <w:sz w:val="24"/>
          <w:szCs w:val="24"/>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796205">
        <w:rPr>
          <w:rFonts w:ascii="Museo Sans 100" w:eastAsia="Times New Roman" w:hAnsi="Museo Sans 100"/>
          <w:b/>
          <w:sz w:val="24"/>
          <w:szCs w:val="24"/>
          <w:u w:val="single"/>
        </w:rPr>
        <w:t>CUART</w:t>
      </w:r>
      <w:r w:rsidRPr="00796205">
        <w:rPr>
          <w:rFonts w:ascii="Museo Sans 100" w:eastAsia="Times New Roman" w:hAnsi="Museo Sans 100"/>
          <w:b/>
          <w:sz w:val="24"/>
          <w:szCs w:val="24"/>
          <w:u w:val="single"/>
          <w:lang w:eastAsia="es-ES"/>
        </w:rPr>
        <w:t>O:</w:t>
      </w:r>
      <w:r w:rsidRPr="00796205">
        <w:rPr>
          <w:rFonts w:ascii="Museo Sans 100" w:eastAsia="Times New Roman" w:hAnsi="Museo Sans 100"/>
          <w:sz w:val="24"/>
          <w:szCs w:val="24"/>
          <w:lang w:eastAsia="es-ES"/>
        </w:rPr>
        <w:t xml:space="preserve"> </w:t>
      </w:r>
      <w:r w:rsidRPr="00796205">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796205">
        <w:rPr>
          <w:rFonts w:ascii="Museo Sans 100" w:eastAsia="Times New Roman" w:hAnsi="Museo Sans 100"/>
          <w:b/>
          <w:sz w:val="24"/>
          <w:szCs w:val="24"/>
        </w:rPr>
        <w:t xml:space="preserve">  </w:t>
      </w:r>
      <w:r w:rsidRPr="00796205">
        <w:rPr>
          <w:rFonts w:ascii="Museo Sans 100" w:eastAsia="Times New Roman" w:hAnsi="Museo Sans 100"/>
          <w:b/>
          <w:sz w:val="24"/>
          <w:szCs w:val="24"/>
          <w:u w:val="single"/>
          <w:lang w:eastAsia="es-ES"/>
        </w:rPr>
        <w:t>QUINTO:</w:t>
      </w:r>
      <w:r w:rsidRPr="00796205">
        <w:rPr>
          <w:rFonts w:ascii="Museo Sans 100" w:eastAsia="Times New Roman" w:hAnsi="Museo Sans 100"/>
          <w:sz w:val="24"/>
          <w:szCs w:val="24"/>
          <w:lang w:eastAsia="es-ES"/>
        </w:rPr>
        <w:t xml:space="preserve"> </w:t>
      </w:r>
      <w:r w:rsidRPr="00796205">
        <w:rPr>
          <w:rFonts w:ascii="Museo Sans 100" w:eastAsia="Times New Roman" w:hAnsi="Museo Sans 100"/>
          <w:sz w:val="24"/>
          <w:szCs w:val="24"/>
        </w:rPr>
        <w:t xml:space="preserve">Autorizar a la Gerencia Legal para que a través del Departamento de Escrituración elabore las respectivas escrituras y al Departamento de Registro para que realice los trámites de inscripción de las mismas. </w:t>
      </w:r>
      <w:r w:rsidRPr="00796205">
        <w:rPr>
          <w:rFonts w:ascii="Museo Sans 100" w:hAnsi="Museo Sans 100"/>
          <w:b/>
          <w:sz w:val="24"/>
          <w:szCs w:val="24"/>
          <w:u w:val="single"/>
        </w:rPr>
        <w:t>SEXT</w:t>
      </w:r>
      <w:r w:rsidRPr="00796205">
        <w:rPr>
          <w:rFonts w:ascii="Museo Sans 100" w:eastAsia="Times New Roman" w:hAnsi="Museo Sans 100"/>
          <w:b/>
          <w:sz w:val="24"/>
          <w:szCs w:val="24"/>
          <w:u w:val="single"/>
        </w:rPr>
        <w:t>O:</w:t>
      </w:r>
      <w:r w:rsidRPr="00796205">
        <w:rPr>
          <w:rFonts w:ascii="Museo Sans 100" w:eastAsia="Times New Roman" w:hAnsi="Museo Sans 100"/>
          <w:bCs/>
          <w:sz w:val="24"/>
          <w:szCs w:val="24"/>
          <w:lang w:val="es-ES_tradnl"/>
        </w:rPr>
        <w:t xml:space="preserve"> </w:t>
      </w:r>
      <w:r w:rsidRPr="00796205">
        <w:rPr>
          <w:rFonts w:ascii="Museo Sans 100" w:eastAsia="Times New Roman" w:hAnsi="Museo Sans 100"/>
          <w:sz w:val="24"/>
          <w:szCs w:val="24"/>
        </w:rPr>
        <w:t>Facultar al señor Presidente para que por sí, o por medio de Apoderado Especial, comparezca al otorgamiento de las correspondientes escrituras. Este Acuerdo, queda aprobado y ratificado.  NOTIFIQUESE.””””</w:t>
      </w:r>
    </w:p>
    <w:p w:rsidR="00D50FA4" w:rsidRDefault="00D50FA4" w:rsidP="00D50FA4">
      <w:pPr>
        <w:jc w:val="both"/>
        <w:rPr>
          <w:rFonts w:ascii="Museo Sans 100" w:eastAsia="Times New Roman" w:hAnsi="Museo Sans 100"/>
          <w:sz w:val="24"/>
          <w:szCs w:val="24"/>
        </w:rPr>
      </w:pPr>
    </w:p>
    <w:p w:rsidR="0063494F" w:rsidRPr="00025E3E" w:rsidRDefault="002C68FD" w:rsidP="00025E3E">
      <w:pPr>
        <w:jc w:val="both"/>
        <w:rPr>
          <w:rFonts w:ascii="Museo Sans 100" w:hAnsi="Museo Sans 100"/>
          <w:sz w:val="24"/>
          <w:szCs w:val="24"/>
        </w:rPr>
      </w:pPr>
      <w:r w:rsidRPr="00025E3E">
        <w:rPr>
          <w:rFonts w:ascii="Museo Sans 100" w:hAnsi="Museo Sans 100"/>
          <w:sz w:val="24"/>
          <w:szCs w:val="24"/>
        </w:rPr>
        <w:t xml:space="preserve"> </w:t>
      </w:r>
      <w:r w:rsidR="0063494F" w:rsidRPr="00025E3E">
        <w:rPr>
          <w:rFonts w:ascii="Museo Sans 100" w:hAnsi="Museo Sans 100"/>
          <w:sz w:val="24"/>
          <w:szCs w:val="24"/>
        </w:rPr>
        <w:t>““”XI) A solicitud de la señora:</w:t>
      </w:r>
      <w:r w:rsidR="001342E6" w:rsidRPr="00025E3E">
        <w:rPr>
          <w:rFonts w:ascii="Museo Sans 100" w:eastAsia="Times New Roman" w:hAnsi="Museo Sans 100"/>
          <w:b/>
          <w:sz w:val="24"/>
          <w:szCs w:val="24"/>
        </w:rPr>
        <w:t xml:space="preserve"> VERONICA MARILYN FABIAN PEÑA, </w:t>
      </w:r>
      <w:r w:rsidR="001342E6" w:rsidRPr="00025E3E">
        <w:rPr>
          <w:rFonts w:ascii="Museo Sans 100" w:hAnsi="Museo Sans 100"/>
          <w:sz w:val="24"/>
          <w:szCs w:val="24"/>
        </w:rPr>
        <w:t xml:space="preserve">de </w:t>
      </w:r>
      <w:r>
        <w:rPr>
          <w:rFonts w:ascii="Museo Sans 100" w:hAnsi="Museo Sans 100"/>
          <w:sz w:val="24"/>
          <w:szCs w:val="24"/>
        </w:rPr>
        <w:t>----</w:t>
      </w:r>
      <w:r w:rsidR="001342E6" w:rsidRPr="00025E3E">
        <w:rPr>
          <w:rFonts w:ascii="Museo Sans 100" w:hAnsi="Museo Sans 100"/>
          <w:sz w:val="24"/>
          <w:szCs w:val="24"/>
        </w:rPr>
        <w:t xml:space="preserve"> años de edad, </w:t>
      </w:r>
      <w:r>
        <w:rPr>
          <w:rFonts w:ascii="Museo Sans 100" w:hAnsi="Museo Sans 100"/>
          <w:sz w:val="24"/>
          <w:szCs w:val="24"/>
        </w:rPr>
        <w:t>----</w:t>
      </w:r>
      <w:r w:rsidR="001342E6" w:rsidRPr="00025E3E">
        <w:rPr>
          <w:rFonts w:ascii="Museo Sans 100" w:hAnsi="Museo Sans 100"/>
          <w:sz w:val="24"/>
          <w:szCs w:val="24"/>
        </w:rPr>
        <w:t xml:space="preserve">, del domicilio de </w:t>
      </w:r>
      <w:r>
        <w:rPr>
          <w:rFonts w:ascii="Museo Sans 100" w:hAnsi="Museo Sans 100"/>
          <w:sz w:val="24"/>
          <w:szCs w:val="24"/>
        </w:rPr>
        <w:t>----</w:t>
      </w:r>
      <w:r w:rsidR="001342E6" w:rsidRPr="00025E3E">
        <w:rPr>
          <w:rFonts w:ascii="Museo Sans 100" w:hAnsi="Museo Sans 100"/>
          <w:sz w:val="24"/>
          <w:szCs w:val="24"/>
        </w:rPr>
        <w:t xml:space="preserve">, departamento de </w:t>
      </w:r>
      <w:r>
        <w:rPr>
          <w:rFonts w:ascii="Museo Sans 100" w:hAnsi="Museo Sans 100"/>
          <w:sz w:val="24"/>
          <w:szCs w:val="24"/>
        </w:rPr>
        <w:t>----</w:t>
      </w:r>
      <w:r w:rsidR="001342E6" w:rsidRPr="00025E3E">
        <w:rPr>
          <w:rFonts w:ascii="Museo Sans 100" w:hAnsi="Museo Sans 100"/>
          <w:sz w:val="24"/>
          <w:szCs w:val="24"/>
        </w:rPr>
        <w:t xml:space="preserve">, con Documento Único de Identidad número </w:t>
      </w:r>
      <w:r>
        <w:rPr>
          <w:rFonts w:ascii="Museo Sans 100" w:hAnsi="Museo Sans 100"/>
          <w:sz w:val="24"/>
          <w:szCs w:val="24"/>
        </w:rPr>
        <w:t>----</w:t>
      </w:r>
      <w:r w:rsidR="001342E6" w:rsidRPr="00025E3E">
        <w:rPr>
          <w:rFonts w:ascii="Museo Sans 100" w:hAnsi="Museo Sans 100"/>
          <w:sz w:val="24"/>
          <w:szCs w:val="24"/>
        </w:rPr>
        <w:t xml:space="preserve">, menor </w:t>
      </w:r>
      <w:r w:rsidR="001342E6" w:rsidRPr="00025E3E">
        <w:rPr>
          <w:rFonts w:ascii="Museo Sans 100" w:hAnsi="Museo Sans 100"/>
          <w:b/>
          <w:sz w:val="24"/>
          <w:szCs w:val="24"/>
        </w:rPr>
        <w:t>DANIELA CRISTINA MATA FABIAN</w:t>
      </w:r>
      <w:r w:rsidR="0063494F" w:rsidRPr="00025E3E">
        <w:rPr>
          <w:rFonts w:ascii="Museo Sans 100" w:hAnsi="Museo Sans 100"/>
          <w:sz w:val="24"/>
          <w:szCs w:val="24"/>
        </w:rPr>
        <w:t>;</w:t>
      </w:r>
      <w:r w:rsidR="0063494F" w:rsidRPr="00025E3E">
        <w:rPr>
          <w:rFonts w:ascii="Museo Sans 100" w:eastAsia="Times New Roman" w:hAnsi="Museo Sans 100"/>
          <w:sz w:val="24"/>
          <w:szCs w:val="24"/>
          <w:lang w:val="es-ES_tradnl"/>
        </w:rPr>
        <w:t xml:space="preserve"> el</w:t>
      </w:r>
      <w:r w:rsidR="0063494F" w:rsidRPr="00025E3E">
        <w:rPr>
          <w:rFonts w:ascii="Museo Sans 100" w:hAnsi="Museo Sans 100"/>
          <w:sz w:val="24"/>
          <w:szCs w:val="24"/>
        </w:rPr>
        <w:t xml:space="preserve"> señor Presidente somete a consideración de Junta Directiva, dictamen jurídico 250, relacionado con la adjudicación en venta de 01 solar para vivienda, </w:t>
      </w:r>
      <w:r w:rsidR="0063494F" w:rsidRPr="00025E3E">
        <w:rPr>
          <w:rFonts w:ascii="Museo Sans 100" w:eastAsia="Times New Roman" w:hAnsi="Museo Sans 100"/>
          <w:sz w:val="24"/>
          <w:szCs w:val="24"/>
        </w:rPr>
        <w:t>ubicado en el</w:t>
      </w:r>
      <w:r w:rsidR="001342E6" w:rsidRPr="00025E3E">
        <w:rPr>
          <w:rFonts w:ascii="Museo Sans 100" w:eastAsia="Times New Roman" w:hAnsi="Museo Sans 100"/>
          <w:sz w:val="24"/>
          <w:szCs w:val="24"/>
        </w:rPr>
        <w:t xml:space="preserve"> Proyecto denominado </w:t>
      </w:r>
      <w:r w:rsidR="001342E6" w:rsidRPr="00025E3E">
        <w:rPr>
          <w:rFonts w:ascii="Museo Sans 100" w:eastAsia="Times New Roman" w:hAnsi="Museo Sans 100"/>
          <w:b/>
          <w:sz w:val="24"/>
          <w:szCs w:val="24"/>
        </w:rPr>
        <w:t>“LOTIFICACIÓN EL PLAYON I”</w:t>
      </w:r>
      <w:r w:rsidR="001342E6" w:rsidRPr="00025E3E">
        <w:rPr>
          <w:rFonts w:ascii="Museo Sans 100" w:eastAsia="Times New Roman" w:hAnsi="Museo Sans 100"/>
          <w:sz w:val="24"/>
          <w:szCs w:val="24"/>
        </w:rPr>
        <w:t xml:space="preserve">, situado en cantón San Ramón Grifal, jurisdicción de Tecoluca, departamento de San Vicente, </w:t>
      </w:r>
      <w:r w:rsidR="001342E6" w:rsidRPr="00025E3E">
        <w:rPr>
          <w:rFonts w:ascii="Museo Sans 100" w:eastAsia="Times New Roman" w:hAnsi="Museo Sans 100"/>
          <w:b/>
          <w:sz w:val="24"/>
          <w:szCs w:val="24"/>
        </w:rPr>
        <w:t>código de proyecto 101119, SSE 623, entrega 42</w:t>
      </w:r>
      <w:r w:rsidR="0063494F" w:rsidRPr="00025E3E">
        <w:rPr>
          <w:rFonts w:ascii="Museo Sans 100" w:eastAsia="Times New Roman" w:hAnsi="Museo Sans 100"/>
          <w:color w:val="000000"/>
          <w:sz w:val="24"/>
          <w:szCs w:val="24"/>
        </w:rPr>
        <w:t xml:space="preserve">, </w:t>
      </w:r>
      <w:r w:rsidR="0063494F" w:rsidRPr="00025E3E">
        <w:rPr>
          <w:rFonts w:ascii="Museo Sans 100" w:hAnsi="Museo Sans 100"/>
          <w:sz w:val="24"/>
          <w:szCs w:val="24"/>
        </w:rPr>
        <w:t>en el cual la Gerencia Legal hace las siguientes consideraciones:</w:t>
      </w:r>
    </w:p>
    <w:p w:rsidR="0063494F" w:rsidRPr="00025E3E" w:rsidRDefault="0063494F" w:rsidP="00025E3E">
      <w:pPr>
        <w:jc w:val="both"/>
        <w:rPr>
          <w:rFonts w:ascii="Museo Sans 100" w:eastAsia="Times New Roman" w:hAnsi="Museo Sans 100"/>
          <w:sz w:val="24"/>
          <w:szCs w:val="24"/>
        </w:rPr>
      </w:pPr>
    </w:p>
    <w:p w:rsidR="001342E6" w:rsidRPr="00025E3E" w:rsidRDefault="001342E6" w:rsidP="00025E3E">
      <w:pPr>
        <w:numPr>
          <w:ilvl w:val="0"/>
          <w:numId w:val="35"/>
        </w:numPr>
        <w:ind w:left="1134" w:hanging="708"/>
        <w:jc w:val="both"/>
        <w:rPr>
          <w:rFonts w:ascii="Museo Sans 100" w:eastAsia="Times New Roman" w:hAnsi="Museo Sans 100"/>
          <w:sz w:val="24"/>
          <w:szCs w:val="24"/>
        </w:rPr>
      </w:pPr>
      <w:r w:rsidRPr="00025E3E">
        <w:rPr>
          <w:rFonts w:ascii="Museo Sans 100" w:hAnsi="Museo Sans 100"/>
          <w:sz w:val="24"/>
          <w:szCs w:val="24"/>
        </w:rPr>
        <w:t xml:space="preserve">Que según Acuerdo de Junta Directiva de la Financiera Nacional de Tierras Agrícolas contenido en el Punto 5 Letra “A” del Acta No. JD-4/86 de fecha 30 de enero de 1986, la </w:t>
      </w:r>
      <w:r w:rsidRPr="00025E3E">
        <w:rPr>
          <w:rFonts w:ascii="Museo Sans 100" w:hAnsi="Museo Sans 100"/>
          <w:b/>
          <w:sz w:val="24"/>
          <w:szCs w:val="24"/>
        </w:rPr>
        <w:t>HACIENDA “EL PLAYON”</w:t>
      </w:r>
      <w:r w:rsidRPr="00025E3E">
        <w:rPr>
          <w:rFonts w:ascii="Museo Sans 100" w:hAnsi="Museo Sans 100"/>
          <w:sz w:val="24"/>
          <w:szCs w:val="24"/>
        </w:rPr>
        <w:t xml:space="preserve"> fue adquirida por FINATA mediante expropiación efectuada a la señora </w:t>
      </w:r>
      <w:r w:rsidRPr="00025E3E">
        <w:rPr>
          <w:rFonts w:ascii="Museo Sans 100" w:hAnsi="Museo Sans 100"/>
          <w:b/>
          <w:sz w:val="24"/>
          <w:szCs w:val="24"/>
        </w:rPr>
        <w:t xml:space="preserve">MARIA ADELA ISLEÑO </w:t>
      </w:r>
      <w:r w:rsidRPr="00025E3E">
        <w:rPr>
          <w:rFonts w:ascii="Museo Sans 100" w:hAnsi="Museo Sans 100"/>
          <w:sz w:val="24"/>
          <w:szCs w:val="24"/>
        </w:rPr>
        <w:t>conocida por</w:t>
      </w:r>
      <w:r w:rsidRPr="00025E3E">
        <w:rPr>
          <w:rFonts w:ascii="Museo Sans 100" w:hAnsi="Museo Sans 100"/>
          <w:b/>
          <w:sz w:val="24"/>
          <w:szCs w:val="24"/>
        </w:rPr>
        <w:t xml:space="preserve"> MARIA ADELA ISLEÑO DE ESCOBAR</w:t>
      </w:r>
      <w:r w:rsidRPr="00025E3E">
        <w:rPr>
          <w:rFonts w:ascii="Museo Sans 100" w:hAnsi="Museo Sans 100"/>
          <w:sz w:val="24"/>
          <w:szCs w:val="24"/>
        </w:rPr>
        <w:t xml:space="preserve">, por la cual se fijó el monto de indemnización o valor del inmueble en ¢41,386.07 equivalentes a $4,729.84 por el área de12 Hás. 78 As. 81 Cás., equivalentes a 18 Manzanas 1,544.88 Varas Cuadradas, o 127,881.00 Metros Cuadrados, con un valor por hectárea de $369.86 y por metro cuadrado de $0.036986, transferida según Acta No. 17 del Libro </w:t>
      </w:r>
      <w:r w:rsidR="007705D3">
        <w:rPr>
          <w:rFonts w:ascii="Museo Sans 100" w:hAnsi="Museo Sans 100"/>
          <w:sz w:val="24"/>
          <w:szCs w:val="24"/>
        </w:rPr>
        <w:t>----</w:t>
      </w:r>
      <w:r w:rsidRPr="00025E3E">
        <w:rPr>
          <w:rFonts w:ascii="Museo Sans 100" w:hAnsi="Museo Sans 100"/>
          <w:sz w:val="24"/>
          <w:szCs w:val="24"/>
        </w:rPr>
        <w:t xml:space="preserve"> de Transferencias de Dominio del departamento de San Vicente, que fue inscrita al No. </w:t>
      </w:r>
      <w:r w:rsidR="007705D3">
        <w:rPr>
          <w:rFonts w:ascii="Museo Sans 100" w:hAnsi="Museo Sans 100"/>
          <w:sz w:val="24"/>
          <w:szCs w:val="24"/>
        </w:rPr>
        <w:t>----</w:t>
      </w:r>
      <w:r w:rsidRPr="00025E3E">
        <w:rPr>
          <w:rFonts w:ascii="Museo Sans 100" w:hAnsi="Museo Sans 100"/>
          <w:sz w:val="24"/>
          <w:szCs w:val="24"/>
        </w:rPr>
        <w:t xml:space="preserve">del Libro </w:t>
      </w:r>
      <w:r w:rsidR="007705D3">
        <w:rPr>
          <w:rFonts w:ascii="Museo Sans 100" w:hAnsi="Museo Sans 100"/>
          <w:sz w:val="24"/>
          <w:szCs w:val="24"/>
        </w:rPr>
        <w:t>---</w:t>
      </w:r>
      <w:r w:rsidRPr="00025E3E">
        <w:rPr>
          <w:rFonts w:ascii="Museo Sans 100" w:hAnsi="Museo Sans 100"/>
          <w:sz w:val="24"/>
          <w:szCs w:val="24"/>
        </w:rPr>
        <w:t xml:space="preserve"> de Propiedad </w:t>
      </w:r>
      <w:r w:rsidRPr="00025E3E">
        <w:rPr>
          <w:rFonts w:ascii="Museo Sans 100" w:hAnsi="Museo Sans 100"/>
          <w:b/>
          <w:sz w:val="24"/>
          <w:szCs w:val="24"/>
        </w:rPr>
        <w:t xml:space="preserve">FINATA </w:t>
      </w:r>
      <w:r w:rsidRPr="00025E3E">
        <w:rPr>
          <w:rFonts w:ascii="Museo Sans 100" w:hAnsi="Museo Sans 100"/>
          <w:sz w:val="24"/>
          <w:szCs w:val="24"/>
        </w:rPr>
        <w:t xml:space="preserve">del Registro de la Propiedad Raíz e Hipotecas de la Segunda Sección del Centro, departamento de San Vicente, actualmente trasladada a la Matrícula </w:t>
      </w:r>
      <w:r w:rsidR="000147F4">
        <w:rPr>
          <w:rFonts w:ascii="Museo Sans 100" w:hAnsi="Museo Sans 100"/>
          <w:sz w:val="24"/>
          <w:szCs w:val="24"/>
        </w:rPr>
        <w:t>----</w:t>
      </w:r>
      <w:r w:rsidRPr="00025E3E">
        <w:rPr>
          <w:rFonts w:ascii="Museo Sans 100" w:hAnsi="Museo Sans 100"/>
          <w:sz w:val="24"/>
          <w:szCs w:val="24"/>
        </w:rPr>
        <w:t>-00000, del mencionado Registro.</w:t>
      </w:r>
    </w:p>
    <w:p w:rsidR="00025E3E" w:rsidRPr="00025E3E" w:rsidRDefault="00025E3E" w:rsidP="00025E3E">
      <w:pPr>
        <w:ind w:left="1134"/>
        <w:jc w:val="both"/>
        <w:rPr>
          <w:rFonts w:ascii="Museo Sans 100" w:eastAsia="Times New Roman" w:hAnsi="Museo Sans 100"/>
          <w:sz w:val="24"/>
          <w:szCs w:val="24"/>
        </w:rPr>
      </w:pPr>
    </w:p>
    <w:p w:rsidR="001342E6" w:rsidRPr="000147F4" w:rsidRDefault="001342E6" w:rsidP="00025E3E">
      <w:pPr>
        <w:numPr>
          <w:ilvl w:val="0"/>
          <w:numId w:val="35"/>
        </w:numPr>
        <w:ind w:left="1134" w:hanging="708"/>
        <w:jc w:val="both"/>
        <w:rPr>
          <w:rFonts w:ascii="Museo Sans 100" w:eastAsia="Times New Roman" w:hAnsi="Museo Sans 100"/>
          <w:sz w:val="24"/>
          <w:szCs w:val="24"/>
        </w:rPr>
      </w:pPr>
      <w:r w:rsidRPr="00025E3E">
        <w:rPr>
          <w:rFonts w:ascii="Museo Sans 100" w:hAnsi="Museo Sans 100"/>
          <w:sz w:val="24"/>
          <w:szCs w:val="24"/>
        </w:rPr>
        <w:t xml:space="preserve">Mediante Acuerdo de Junta Directiva de </w:t>
      </w:r>
      <w:r w:rsidRPr="00025E3E">
        <w:rPr>
          <w:rFonts w:ascii="Museo Sans 100" w:hAnsi="Museo Sans 100"/>
          <w:b/>
          <w:sz w:val="24"/>
          <w:szCs w:val="24"/>
        </w:rPr>
        <w:t>FINATA</w:t>
      </w:r>
      <w:r w:rsidRPr="00025E3E">
        <w:rPr>
          <w:rFonts w:ascii="Museo Sans 100" w:hAnsi="Museo Sans 100"/>
          <w:sz w:val="24"/>
          <w:szCs w:val="24"/>
        </w:rPr>
        <w:t xml:space="preserve"> contenido en el Punto 5 letra C del Acta N°. JD-25/92 de fecha 15 de julio de 1992, se autorizó la venta de Lotes Agrícolas de la mencionada propiedad, cuya capacidad no excediera de 1,000.00 varas cuadradas, y se aprobó el financiamiento para los mencionados inmuebles, constituyéndose así la </w:t>
      </w:r>
      <w:r w:rsidRPr="00025E3E">
        <w:rPr>
          <w:rFonts w:ascii="Museo Sans 100" w:hAnsi="Museo Sans 100"/>
          <w:b/>
          <w:sz w:val="24"/>
          <w:szCs w:val="24"/>
        </w:rPr>
        <w:t>LOTIFICACION “EL PLAYON”</w:t>
      </w:r>
      <w:r w:rsidRPr="00025E3E">
        <w:rPr>
          <w:rFonts w:ascii="Museo Sans 100" w:hAnsi="Museo Sans 100"/>
          <w:sz w:val="24"/>
          <w:szCs w:val="24"/>
        </w:rPr>
        <w:t xml:space="preserve">, los cuales sumadas sus áreas reflejaban una extensión superficial de 7 Hás. 07 As. 41.77 Cás., equivalentes a 70,741.77 Metros Cuadrados, que fueron distribuidos de la siguiente manera: En el polígono “A” </w:t>
      </w:r>
      <w:r w:rsidR="000147F4">
        <w:rPr>
          <w:rFonts w:ascii="Museo Sans 100" w:hAnsi="Museo Sans 100"/>
          <w:sz w:val="24"/>
          <w:szCs w:val="24"/>
        </w:rPr>
        <w:t>----</w:t>
      </w:r>
      <w:r w:rsidRPr="00025E3E">
        <w:rPr>
          <w:rFonts w:ascii="Museo Sans 100" w:hAnsi="Museo Sans 100"/>
          <w:sz w:val="24"/>
          <w:szCs w:val="24"/>
        </w:rPr>
        <w:t xml:space="preserve"> lotes, en el polígono “B” </w:t>
      </w:r>
      <w:r w:rsidR="000147F4">
        <w:rPr>
          <w:rFonts w:ascii="Museo Sans 100" w:hAnsi="Museo Sans 100"/>
          <w:sz w:val="24"/>
          <w:szCs w:val="24"/>
        </w:rPr>
        <w:t>----</w:t>
      </w:r>
      <w:r w:rsidRPr="00025E3E">
        <w:rPr>
          <w:rFonts w:ascii="Museo Sans 100" w:hAnsi="Museo Sans 100"/>
          <w:sz w:val="24"/>
          <w:szCs w:val="24"/>
        </w:rPr>
        <w:t xml:space="preserve"> lotes, en el polígono “C” </w:t>
      </w:r>
      <w:r w:rsidR="000147F4">
        <w:rPr>
          <w:rFonts w:ascii="Museo Sans 100" w:hAnsi="Museo Sans 100"/>
          <w:sz w:val="24"/>
          <w:szCs w:val="24"/>
        </w:rPr>
        <w:t>---</w:t>
      </w:r>
      <w:r w:rsidRPr="00025E3E">
        <w:rPr>
          <w:rFonts w:ascii="Museo Sans 100" w:hAnsi="Museo Sans 100"/>
          <w:sz w:val="24"/>
          <w:szCs w:val="24"/>
        </w:rPr>
        <w:t xml:space="preserve"> lotes, en el polígono “D” </w:t>
      </w:r>
      <w:r w:rsidR="000147F4">
        <w:rPr>
          <w:rFonts w:ascii="Museo Sans 100" w:hAnsi="Museo Sans 100"/>
          <w:sz w:val="24"/>
          <w:szCs w:val="24"/>
        </w:rPr>
        <w:t>---</w:t>
      </w:r>
      <w:r w:rsidRPr="00025E3E">
        <w:rPr>
          <w:rFonts w:ascii="Museo Sans 100" w:hAnsi="Museo Sans 100"/>
          <w:sz w:val="24"/>
          <w:szCs w:val="24"/>
        </w:rPr>
        <w:t xml:space="preserve"> lotes, en el polígono “E” </w:t>
      </w:r>
      <w:r w:rsidR="000147F4">
        <w:rPr>
          <w:rFonts w:ascii="Museo Sans 100" w:hAnsi="Museo Sans 100"/>
          <w:sz w:val="24"/>
          <w:szCs w:val="24"/>
        </w:rPr>
        <w:t>----</w:t>
      </w:r>
      <w:r w:rsidRPr="00025E3E">
        <w:rPr>
          <w:rFonts w:ascii="Museo Sans 100" w:hAnsi="Museo Sans 100"/>
          <w:sz w:val="24"/>
          <w:szCs w:val="24"/>
        </w:rPr>
        <w:t xml:space="preserve"> lotes, en el polígono “F” </w:t>
      </w:r>
      <w:r w:rsidR="000147F4">
        <w:rPr>
          <w:rFonts w:ascii="Museo Sans 100" w:hAnsi="Museo Sans 100"/>
          <w:sz w:val="24"/>
          <w:szCs w:val="24"/>
        </w:rPr>
        <w:t>---</w:t>
      </w:r>
      <w:r w:rsidRPr="00025E3E">
        <w:rPr>
          <w:rFonts w:ascii="Museo Sans 100" w:hAnsi="Museo Sans 100"/>
          <w:sz w:val="24"/>
          <w:szCs w:val="24"/>
        </w:rPr>
        <w:t xml:space="preserve"> lotes, en el polígono “G” </w:t>
      </w:r>
      <w:r w:rsidR="000147F4">
        <w:rPr>
          <w:rFonts w:ascii="Museo Sans 100" w:hAnsi="Museo Sans 100"/>
          <w:sz w:val="24"/>
          <w:szCs w:val="24"/>
        </w:rPr>
        <w:t>---</w:t>
      </w:r>
      <w:r w:rsidRPr="00025E3E">
        <w:rPr>
          <w:rFonts w:ascii="Museo Sans 100" w:hAnsi="Museo Sans 100"/>
          <w:sz w:val="24"/>
          <w:szCs w:val="24"/>
        </w:rPr>
        <w:t xml:space="preserve"> lotes, en el polígono “H” </w:t>
      </w:r>
      <w:r w:rsidR="000147F4">
        <w:rPr>
          <w:rFonts w:ascii="Museo Sans 100" w:hAnsi="Museo Sans 100"/>
          <w:sz w:val="24"/>
          <w:szCs w:val="24"/>
        </w:rPr>
        <w:t>---</w:t>
      </w:r>
      <w:r w:rsidRPr="00025E3E">
        <w:rPr>
          <w:rFonts w:ascii="Museo Sans 100" w:hAnsi="Museo Sans 100"/>
          <w:sz w:val="24"/>
          <w:szCs w:val="24"/>
        </w:rPr>
        <w:t xml:space="preserve"> lotes, en el polígono “I” </w:t>
      </w:r>
      <w:r w:rsidR="000147F4">
        <w:rPr>
          <w:rFonts w:ascii="Museo Sans 100" w:hAnsi="Museo Sans 100"/>
          <w:sz w:val="24"/>
          <w:szCs w:val="24"/>
        </w:rPr>
        <w:t>---</w:t>
      </w:r>
      <w:r w:rsidRPr="00025E3E">
        <w:rPr>
          <w:rFonts w:ascii="Museo Sans 100" w:hAnsi="Museo Sans 100"/>
          <w:sz w:val="24"/>
          <w:szCs w:val="24"/>
        </w:rPr>
        <w:t xml:space="preserve"> lotes, en el polígono “J” </w:t>
      </w:r>
      <w:r w:rsidR="000147F4">
        <w:rPr>
          <w:rFonts w:ascii="Museo Sans 100" w:hAnsi="Museo Sans 100"/>
          <w:sz w:val="24"/>
          <w:szCs w:val="24"/>
        </w:rPr>
        <w:t>---</w:t>
      </w:r>
      <w:r w:rsidRPr="00025E3E">
        <w:rPr>
          <w:rFonts w:ascii="Museo Sans 100" w:hAnsi="Museo Sans 100"/>
          <w:sz w:val="24"/>
          <w:szCs w:val="24"/>
        </w:rPr>
        <w:t xml:space="preserve"> lotes, en el polígono “K” </w:t>
      </w:r>
      <w:r w:rsidR="000147F4">
        <w:rPr>
          <w:rFonts w:ascii="Museo Sans 100" w:hAnsi="Museo Sans 100"/>
          <w:sz w:val="24"/>
          <w:szCs w:val="24"/>
        </w:rPr>
        <w:t>---</w:t>
      </w:r>
      <w:r w:rsidRPr="00025E3E">
        <w:rPr>
          <w:rFonts w:ascii="Museo Sans 100" w:hAnsi="Museo Sans 100"/>
          <w:sz w:val="24"/>
          <w:szCs w:val="24"/>
        </w:rPr>
        <w:t xml:space="preserve"> lotes, en el polígono “L” </w:t>
      </w:r>
      <w:r w:rsidR="000147F4">
        <w:rPr>
          <w:rFonts w:ascii="Museo Sans 100" w:hAnsi="Museo Sans 100"/>
          <w:sz w:val="24"/>
          <w:szCs w:val="24"/>
        </w:rPr>
        <w:t>---</w:t>
      </w:r>
      <w:r w:rsidRPr="00025E3E">
        <w:rPr>
          <w:rFonts w:ascii="Museo Sans 100" w:hAnsi="Museo Sans 100"/>
          <w:sz w:val="24"/>
          <w:szCs w:val="24"/>
        </w:rPr>
        <w:t xml:space="preserve"> lotes, en el polígono “M” </w:t>
      </w:r>
      <w:r w:rsidR="000147F4">
        <w:rPr>
          <w:rFonts w:ascii="Museo Sans 100" w:hAnsi="Museo Sans 100"/>
          <w:sz w:val="24"/>
          <w:szCs w:val="24"/>
        </w:rPr>
        <w:t>---</w:t>
      </w:r>
      <w:r w:rsidRPr="00025E3E">
        <w:rPr>
          <w:rFonts w:ascii="Museo Sans 100" w:hAnsi="Museo Sans 100"/>
          <w:sz w:val="24"/>
          <w:szCs w:val="24"/>
        </w:rPr>
        <w:t xml:space="preserve"> lotes, en el polígono “N” </w:t>
      </w:r>
      <w:r w:rsidR="000147F4">
        <w:rPr>
          <w:rFonts w:ascii="Museo Sans 100" w:hAnsi="Museo Sans 100"/>
          <w:sz w:val="24"/>
          <w:szCs w:val="24"/>
        </w:rPr>
        <w:t>---</w:t>
      </w:r>
      <w:r w:rsidRPr="00025E3E">
        <w:rPr>
          <w:rFonts w:ascii="Museo Sans 100" w:hAnsi="Museo Sans 100"/>
          <w:sz w:val="24"/>
          <w:szCs w:val="24"/>
        </w:rPr>
        <w:t xml:space="preserve"> </w:t>
      </w:r>
      <w:r w:rsidRPr="000147F4">
        <w:rPr>
          <w:rFonts w:ascii="Museo Sans 100" w:hAnsi="Museo Sans 100"/>
          <w:sz w:val="24"/>
          <w:szCs w:val="24"/>
        </w:rPr>
        <w:t xml:space="preserve">lotes, en el polígono “O” </w:t>
      </w:r>
      <w:r w:rsidR="000147F4">
        <w:rPr>
          <w:rFonts w:ascii="Museo Sans 100" w:hAnsi="Museo Sans 100"/>
          <w:sz w:val="24"/>
          <w:szCs w:val="24"/>
        </w:rPr>
        <w:t>---</w:t>
      </w:r>
      <w:r w:rsidRPr="000147F4">
        <w:rPr>
          <w:rFonts w:ascii="Museo Sans 100" w:hAnsi="Museo Sans 100"/>
          <w:sz w:val="24"/>
          <w:szCs w:val="24"/>
        </w:rPr>
        <w:t xml:space="preserve"> lotes, en el polígono “P” </w:t>
      </w:r>
      <w:r w:rsidR="000147F4">
        <w:rPr>
          <w:rFonts w:ascii="Museo Sans 100" w:hAnsi="Museo Sans 100"/>
          <w:sz w:val="24"/>
          <w:szCs w:val="24"/>
        </w:rPr>
        <w:t>---</w:t>
      </w:r>
      <w:r w:rsidRPr="000147F4">
        <w:rPr>
          <w:rFonts w:ascii="Museo Sans 100" w:hAnsi="Museo Sans 100"/>
          <w:sz w:val="24"/>
          <w:szCs w:val="24"/>
        </w:rPr>
        <w:t xml:space="preserve"> lotes y en el polígono “Q” </w:t>
      </w:r>
      <w:r w:rsidR="000147F4">
        <w:rPr>
          <w:rFonts w:ascii="Museo Sans 100" w:hAnsi="Museo Sans 100"/>
          <w:sz w:val="24"/>
          <w:szCs w:val="24"/>
        </w:rPr>
        <w:t>---</w:t>
      </w:r>
      <w:r w:rsidRPr="000147F4">
        <w:rPr>
          <w:rFonts w:ascii="Museo Sans 100" w:hAnsi="Museo Sans 100"/>
          <w:sz w:val="24"/>
          <w:szCs w:val="24"/>
        </w:rPr>
        <w:t xml:space="preserve"> lotes, haciendo un total de </w:t>
      </w:r>
      <w:r w:rsidR="000147F4">
        <w:rPr>
          <w:rFonts w:ascii="Museo Sans 100" w:hAnsi="Museo Sans 100"/>
          <w:sz w:val="24"/>
          <w:szCs w:val="24"/>
        </w:rPr>
        <w:t>---</w:t>
      </w:r>
      <w:r w:rsidRPr="000147F4">
        <w:rPr>
          <w:rFonts w:ascii="Museo Sans 100" w:hAnsi="Museo Sans 100"/>
          <w:sz w:val="24"/>
          <w:szCs w:val="24"/>
        </w:rPr>
        <w:t xml:space="preserve"> lotes. El Aludido Punto de Acta fue modificado de conformidad al Acuerdo contenido en el Punto 5 Letra B del Acta N°. JD-38/92 del Acta de Sesión celebrada el día 21 de octubre del año 1992, en el sentido que el área total de los lotes agrícolas se había disminuido en 356.86 V</w:t>
      </w:r>
      <w:r w:rsidRPr="000147F4">
        <w:rPr>
          <w:rFonts w:ascii="Museo Sans 100" w:hAnsi="Museo Sans 100"/>
          <w:sz w:val="24"/>
          <w:szCs w:val="24"/>
          <w:vertAlign w:val="superscript"/>
        </w:rPr>
        <w:t>2</w:t>
      </w:r>
      <w:r w:rsidRPr="000147F4">
        <w:rPr>
          <w:rFonts w:ascii="Museo Sans 100" w:hAnsi="Museo Sans 100"/>
          <w:sz w:val="24"/>
          <w:szCs w:val="24"/>
        </w:rPr>
        <w:t>,</w:t>
      </w:r>
      <w:r w:rsidRPr="000147F4">
        <w:rPr>
          <w:rFonts w:ascii="Museo Sans 100" w:hAnsi="Museo Sans 100"/>
          <w:sz w:val="24"/>
          <w:szCs w:val="24"/>
          <w:vertAlign w:val="superscript"/>
        </w:rPr>
        <w:t xml:space="preserve"> </w:t>
      </w:r>
      <w:r w:rsidRPr="000147F4">
        <w:rPr>
          <w:rFonts w:ascii="Museo Sans 100" w:hAnsi="Museo Sans 100"/>
          <w:sz w:val="24"/>
          <w:szCs w:val="24"/>
        </w:rPr>
        <w:t>equivalentes a 249.41 M</w:t>
      </w:r>
      <w:r w:rsidRPr="000147F4">
        <w:rPr>
          <w:rFonts w:ascii="Museo Sans 100" w:hAnsi="Museo Sans 100"/>
          <w:sz w:val="24"/>
          <w:szCs w:val="24"/>
          <w:vertAlign w:val="superscript"/>
        </w:rPr>
        <w:t>2</w:t>
      </w:r>
      <w:r w:rsidRPr="000147F4">
        <w:rPr>
          <w:rFonts w:ascii="Museo Sans 100" w:hAnsi="Museo Sans 100"/>
          <w:sz w:val="24"/>
          <w:szCs w:val="24"/>
        </w:rPr>
        <w:t xml:space="preserve">, lo cual generó que se elaborara un nuevo cuadro resumen de distribución de créditos. </w:t>
      </w:r>
    </w:p>
    <w:p w:rsidR="00025E3E" w:rsidRPr="00025E3E" w:rsidRDefault="00025E3E" w:rsidP="00025E3E">
      <w:pPr>
        <w:ind w:left="1134"/>
        <w:jc w:val="both"/>
        <w:rPr>
          <w:rFonts w:ascii="Museo Sans 100" w:eastAsia="Times New Roman" w:hAnsi="Museo Sans 100"/>
          <w:sz w:val="24"/>
          <w:szCs w:val="24"/>
        </w:rPr>
      </w:pPr>
    </w:p>
    <w:p w:rsidR="001342E6" w:rsidRPr="00025E3E" w:rsidRDefault="001342E6" w:rsidP="00025E3E">
      <w:pPr>
        <w:numPr>
          <w:ilvl w:val="0"/>
          <w:numId w:val="35"/>
        </w:numPr>
        <w:ind w:left="1134" w:hanging="567"/>
        <w:jc w:val="both"/>
        <w:rPr>
          <w:rFonts w:ascii="Museo Sans 100" w:eastAsia="Times New Roman" w:hAnsi="Museo Sans 100"/>
          <w:sz w:val="24"/>
          <w:szCs w:val="24"/>
        </w:rPr>
      </w:pPr>
      <w:r w:rsidRPr="00025E3E">
        <w:rPr>
          <w:rFonts w:ascii="Museo Sans 100" w:hAnsi="Museo Sans 100"/>
          <w:sz w:val="24"/>
          <w:szCs w:val="24"/>
        </w:rPr>
        <w:t xml:space="preserve">En el Punto XVIII del Acta de Sesión Ordinaria 11-2016 de fecha 16 de marzo de 2016 se modificó el Punto 5 Letra B del Acta N°. JD-38/92 de Sesión celebrada el día 21 de octubre del año 1992, por haberse aprobado nuevos planos del proyecto desarrollado en el inmueble identificado administrativamente como </w:t>
      </w:r>
      <w:r w:rsidRPr="00025E3E">
        <w:rPr>
          <w:rFonts w:ascii="Museo Sans 100" w:hAnsi="Museo Sans 100"/>
          <w:b/>
          <w:sz w:val="24"/>
          <w:szCs w:val="24"/>
        </w:rPr>
        <w:t>“HACIENDA EL PLAYON”</w:t>
      </w:r>
      <w:r w:rsidRPr="00025E3E">
        <w:rPr>
          <w:rFonts w:ascii="Museo Sans 100" w:hAnsi="Museo Sans 100"/>
          <w:sz w:val="24"/>
          <w:szCs w:val="24"/>
        </w:rPr>
        <w:t xml:space="preserve">, y registralmente innominado, ubicada en cantón San Ramón Grifal, jurisdicción de Tecoluca, departamento de San Vicente, en el que se constituyó la </w:t>
      </w:r>
      <w:r w:rsidRPr="00025E3E">
        <w:rPr>
          <w:rFonts w:ascii="Museo Sans 100" w:hAnsi="Museo Sans 100"/>
          <w:b/>
          <w:sz w:val="24"/>
          <w:szCs w:val="24"/>
        </w:rPr>
        <w:t>LOTIFICACION “EL PLAYON”</w:t>
      </w:r>
      <w:r w:rsidRPr="00025E3E">
        <w:rPr>
          <w:rFonts w:ascii="Museo Sans 100" w:hAnsi="Museo Sans 100"/>
          <w:sz w:val="24"/>
          <w:szCs w:val="24"/>
        </w:rPr>
        <w:t xml:space="preserve">, y según plano aprobado por la Dirección del Instituto Geográfico y del Catastro Nacional del Centro Nacional de Registros denominado como </w:t>
      </w:r>
      <w:r w:rsidRPr="00025E3E">
        <w:rPr>
          <w:rFonts w:ascii="Museo Sans 100" w:hAnsi="Museo Sans 100"/>
          <w:b/>
          <w:sz w:val="24"/>
          <w:szCs w:val="24"/>
        </w:rPr>
        <w:t xml:space="preserve">LOTIFICACION “EL PLAYON I”, </w:t>
      </w:r>
      <w:r w:rsidRPr="00025E3E">
        <w:rPr>
          <w:rFonts w:ascii="Museo Sans 100" w:hAnsi="Museo Sans 100"/>
          <w:sz w:val="24"/>
          <w:szCs w:val="24"/>
        </w:rPr>
        <w:t xml:space="preserve">en un área de 8 Hás. 34 As. 23.14 Cás., equivalentes a 83,423.14 metros cuadrados, que comprende: </w:t>
      </w:r>
      <w:r w:rsidR="000147F4">
        <w:rPr>
          <w:rFonts w:ascii="Museo Sans 100" w:hAnsi="Museo Sans 100"/>
          <w:sz w:val="24"/>
          <w:szCs w:val="24"/>
        </w:rPr>
        <w:t>----</w:t>
      </w:r>
      <w:r w:rsidRPr="00025E3E">
        <w:rPr>
          <w:rFonts w:ascii="Museo Sans 100" w:hAnsi="Museo Sans 100"/>
          <w:sz w:val="24"/>
          <w:szCs w:val="24"/>
        </w:rPr>
        <w:t>. Se aclara que originalmente los inmuebles estaban tipificados como lotes agrícolas, pero debido a su extensión y uso en el acuerdo antes citado fueron tipificados como solares. Dentro del Proyecto relacionado se encuentra el inmueble objeto del presente punto de acta.</w:t>
      </w:r>
    </w:p>
    <w:p w:rsidR="00025E3E" w:rsidRPr="00025E3E" w:rsidRDefault="00025E3E" w:rsidP="00025E3E">
      <w:pPr>
        <w:ind w:left="1134"/>
        <w:jc w:val="both"/>
        <w:rPr>
          <w:rFonts w:ascii="Museo Sans 100" w:eastAsia="Times New Roman" w:hAnsi="Museo Sans 100"/>
          <w:sz w:val="24"/>
          <w:szCs w:val="24"/>
        </w:rPr>
      </w:pPr>
    </w:p>
    <w:p w:rsidR="001342E6" w:rsidRDefault="001342E6" w:rsidP="00025E3E">
      <w:pPr>
        <w:numPr>
          <w:ilvl w:val="0"/>
          <w:numId w:val="35"/>
        </w:numPr>
        <w:ind w:left="1134" w:hanging="567"/>
        <w:jc w:val="both"/>
        <w:rPr>
          <w:rFonts w:ascii="Museo Sans 100" w:eastAsia="Times New Roman" w:hAnsi="Museo Sans 100"/>
          <w:sz w:val="24"/>
          <w:szCs w:val="24"/>
        </w:rPr>
      </w:pPr>
      <w:r w:rsidRPr="00025E3E">
        <w:rPr>
          <w:rFonts w:ascii="Museo Sans 100" w:hAnsi="Museo Sans 100"/>
          <w:sz w:val="24"/>
          <w:szCs w:val="24"/>
        </w:rPr>
        <w:t xml:space="preserve">Según valúo de fecha 26 de julio de 2019, realizado por el Departamento de Asignación Individual y Avalúos, se recomienda el precio de venta por metro cuadrado de $4.51, </w:t>
      </w:r>
      <w:r w:rsidRPr="00025E3E">
        <w:rPr>
          <w:rFonts w:ascii="Museo Sans 100" w:eastAsia="Times New Roman" w:hAnsi="Museo Sans 100"/>
          <w:sz w:val="24"/>
          <w:szCs w:val="24"/>
        </w:rPr>
        <w:t>de conformidad al procedimiento establecido en el Instructivo “Criterios de Avalúos para la Transferencia de Inmuebles Propiedad de ISTA”, aprobado en el Punto XV del Acta de Sesión Ordinaria 03-2015 de fecha 21 de enero de 2015.</w:t>
      </w:r>
    </w:p>
    <w:p w:rsidR="00025E3E" w:rsidRPr="00025E3E" w:rsidRDefault="00025E3E" w:rsidP="00025E3E">
      <w:pPr>
        <w:ind w:left="1134"/>
        <w:jc w:val="both"/>
        <w:rPr>
          <w:rFonts w:ascii="Museo Sans 100" w:eastAsia="Times New Roman" w:hAnsi="Museo Sans 100"/>
          <w:sz w:val="24"/>
          <w:szCs w:val="24"/>
        </w:rPr>
      </w:pPr>
    </w:p>
    <w:p w:rsidR="001342E6" w:rsidRPr="00025E3E" w:rsidRDefault="001342E6" w:rsidP="00025E3E">
      <w:pPr>
        <w:numPr>
          <w:ilvl w:val="0"/>
          <w:numId w:val="35"/>
        </w:numPr>
        <w:ind w:left="1134" w:hanging="567"/>
        <w:jc w:val="both"/>
        <w:rPr>
          <w:rFonts w:ascii="Museo Sans 100" w:eastAsia="Times New Roman" w:hAnsi="Museo Sans 100"/>
          <w:color w:val="000000" w:themeColor="text1"/>
          <w:sz w:val="24"/>
          <w:szCs w:val="24"/>
        </w:rPr>
      </w:pPr>
      <w:r w:rsidRPr="00025E3E">
        <w:rPr>
          <w:rFonts w:ascii="Museo Sans 100" w:eastAsia="Times New Roman" w:hAnsi="Museo Sans 100"/>
          <w:sz w:val="24"/>
          <w:szCs w:val="24"/>
        </w:rPr>
        <w:t xml:space="preserve">Conforme al acta de posesión material de fecha 15 de julio de 2019, levantada por el técnico </w:t>
      </w:r>
      <w:r w:rsidRPr="00025E3E">
        <w:rPr>
          <w:rFonts w:ascii="Museo Sans 100" w:eastAsia="Times New Roman" w:hAnsi="Museo Sans 100"/>
          <w:color w:val="000000" w:themeColor="text1"/>
          <w:sz w:val="24"/>
          <w:szCs w:val="24"/>
        </w:rPr>
        <w:t>de la Oficina Regional Paracentral, señor Tomas Rajo, la solicitante se encuentra poseyendo el inmueble de forma quieta, pacífica y sin interrupción desde hace 6 años.</w:t>
      </w:r>
    </w:p>
    <w:p w:rsidR="001342E6" w:rsidRDefault="001342E6" w:rsidP="00025E3E">
      <w:pPr>
        <w:jc w:val="both"/>
        <w:rPr>
          <w:rFonts w:ascii="Museo Sans 100" w:eastAsia="Times New Roman" w:hAnsi="Museo Sans 100"/>
          <w:sz w:val="24"/>
          <w:szCs w:val="24"/>
        </w:rPr>
      </w:pPr>
    </w:p>
    <w:p w:rsidR="001342E6" w:rsidRPr="00025E3E" w:rsidRDefault="001342E6" w:rsidP="00025E3E">
      <w:pPr>
        <w:numPr>
          <w:ilvl w:val="0"/>
          <w:numId w:val="35"/>
        </w:numPr>
        <w:ind w:left="1134" w:hanging="567"/>
        <w:contextualSpacing/>
        <w:jc w:val="both"/>
        <w:rPr>
          <w:rFonts w:ascii="Museo Sans 100" w:eastAsia="Times New Roman" w:hAnsi="Museo Sans 100"/>
          <w:b/>
          <w:sz w:val="24"/>
          <w:szCs w:val="24"/>
          <w:lang w:val="es-ES" w:eastAsia="es-ES"/>
        </w:rPr>
      </w:pPr>
      <w:r w:rsidRPr="00025E3E">
        <w:rPr>
          <w:rFonts w:ascii="Museo Sans 100" w:hAnsi="Museo Sans 100"/>
          <w:sz w:val="24"/>
          <w:szCs w:val="24"/>
        </w:rPr>
        <w:t xml:space="preserve">De acuerdo a declaración simple contenida en la solicitud de adjudicación de inmueble de fecha </w:t>
      </w:r>
      <w:r w:rsidRPr="00025E3E">
        <w:rPr>
          <w:rFonts w:ascii="Museo Sans 100" w:hAnsi="Museo Sans 100"/>
          <w:color w:val="000000" w:themeColor="text1"/>
          <w:sz w:val="24"/>
          <w:szCs w:val="24"/>
          <w:shd w:val="clear" w:color="auto" w:fill="FFFFFF"/>
        </w:rPr>
        <w:t>14</w:t>
      </w:r>
      <w:r w:rsidRPr="00025E3E">
        <w:rPr>
          <w:rFonts w:ascii="Museo Sans 100" w:hAnsi="Museo Sans 100"/>
          <w:color w:val="FF0000"/>
          <w:sz w:val="24"/>
          <w:szCs w:val="24"/>
          <w:shd w:val="clear" w:color="auto" w:fill="FFFFFF"/>
        </w:rPr>
        <w:t xml:space="preserve"> </w:t>
      </w:r>
      <w:r w:rsidRPr="00025E3E">
        <w:rPr>
          <w:rFonts w:ascii="Museo Sans 100" w:hAnsi="Museo Sans 100"/>
          <w:sz w:val="24"/>
          <w:szCs w:val="24"/>
          <w:shd w:val="clear" w:color="auto" w:fill="FFFFFF"/>
        </w:rPr>
        <w:t>de junio de 2016</w:t>
      </w:r>
      <w:r w:rsidRPr="00025E3E">
        <w:rPr>
          <w:rFonts w:ascii="Museo Sans 100" w:hAnsi="Museo Sans 100"/>
          <w:sz w:val="24"/>
          <w:szCs w:val="24"/>
        </w:rPr>
        <w:t>; la peticionaria manifiesta que ni ella ni la integrante de su grupo familiar son empleadas del ISTA; situación robustecida de conformidad a la consulta realizada en la Base de Datos de Empleados de este Instituto</w:t>
      </w:r>
      <w:r w:rsidRPr="00025E3E">
        <w:rPr>
          <w:rFonts w:ascii="Museo Sans 100" w:eastAsia="Times New Roman" w:hAnsi="Museo Sans 100"/>
          <w:sz w:val="24"/>
          <w:szCs w:val="24"/>
        </w:rPr>
        <w:t>.</w:t>
      </w:r>
    </w:p>
    <w:p w:rsidR="001342E6" w:rsidRPr="00025E3E" w:rsidRDefault="001342E6" w:rsidP="00025E3E">
      <w:pPr>
        <w:ind w:left="360"/>
        <w:rPr>
          <w:rFonts w:ascii="Museo Sans 100" w:eastAsia="Times New Roman" w:hAnsi="Museo Sans 100"/>
          <w:b/>
          <w:sz w:val="24"/>
          <w:szCs w:val="24"/>
          <w:lang w:val="es-ES" w:eastAsia="es-ES"/>
        </w:rPr>
      </w:pPr>
    </w:p>
    <w:p w:rsidR="001342E6" w:rsidRPr="00025E3E" w:rsidRDefault="001342E6" w:rsidP="00025E3E">
      <w:pPr>
        <w:numPr>
          <w:ilvl w:val="0"/>
          <w:numId w:val="35"/>
        </w:numPr>
        <w:ind w:left="1134" w:hanging="567"/>
        <w:contextualSpacing/>
        <w:jc w:val="both"/>
        <w:rPr>
          <w:rFonts w:ascii="Museo Sans 100" w:eastAsia="Times New Roman" w:hAnsi="Museo Sans 100"/>
          <w:sz w:val="24"/>
          <w:szCs w:val="24"/>
          <w:lang w:val="es-ES" w:eastAsia="es-ES"/>
        </w:rPr>
      </w:pPr>
      <w:r w:rsidRPr="00025E3E">
        <w:rPr>
          <w:rFonts w:ascii="Museo Sans 100" w:eastAsia="Times New Roman" w:hAnsi="Museo Sans 100"/>
          <w:sz w:val="24"/>
          <w:szCs w:val="24"/>
          <w:lang w:val="es-ES" w:eastAsia="es-ES"/>
        </w:rPr>
        <w:t>Se hace constar que la solicitud de adjudicación 61314, de fecha 14 de junio de 2016, y la carencia de bienes de fecha 23 de mayo de 2018, se encuentran vencidas, debido a trámites internos de la actualización de la información, por lo que el señor Tomás Rajo técnico de la Oficina Regional Paracentral, se contactó vía telefónica con la señora Verónica Marilyn Fabián Peña, quien ratificó el contenido de la información, solicitando que se tomen en consideración por haber sido presentadas en su debida oportunidad.</w:t>
      </w:r>
    </w:p>
    <w:p w:rsidR="0063494F" w:rsidRPr="00025E3E" w:rsidRDefault="0063494F" w:rsidP="00025E3E">
      <w:pPr>
        <w:jc w:val="both"/>
        <w:rPr>
          <w:rFonts w:ascii="Museo Sans 100" w:eastAsia="Times New Roman" w:hAnsi="Museo Sans 100"/>
          <w:sz w:val="24"/>
          <w:szCs w:val="24"/>
          <w:lang w:val="es-ES"/>
        </w:rPr>
      </w:pPr>
    </w:p>
    <w:p w:rsidR="0063494F" w:rsidRPr="00025E3E" w:rsidRDefault="0063494F" w:rsidP="00025E3E">
      <w:pPr>
        <w:jc w:val="both"/>
        <w:rPr>
          <w:rFonts w:ascii="Museo Sans 100" w:eastAsia="Times New Roman" w:hAnsi="Museo Sans 100"/>
          <w:sz w:val="24"/>
          <w:szCs w:val="24"/>
        </w:rPr>
      </w:pPr>
      <w:r w:rsidRPr="00025E3E">
        <w:rPr>
          <w:rFonts w:ascii="Museo Sans 100" w:eastAsia="Times New Roman" w:hAnsi="Museo Sans 100"/>
          <w:sz w:val="24"/>
          <w:szCs w:val="24"/>
        </w:rPr>
        <w:t>Se ha tenido a la vista:</w:t>
      </w:r>
      <w:r w:rsidR="001342E6" w:rsidRPr="00025E3E">
        <w:rPr>
          <w:rFonts w:ascii="Museo Sans 100" w:eastAsia="Times New Roman" w:hAnsi="Museo Sans 100"/>
          <w:sz w:val="24"/>
          <w:szCs w:val="24"/>
        </w:rPr>
        <w:t xml:space="preserve"> Informe Técnico emitido por el Departamento de Asignación Individual y Avalúos, reporte de avalúo del inmueble, listado de valores y extensiones, reportes de búsqueda de la solicitante para adjudicación emitidos por la Oficina Regional Paracentral, el Departamento de Asignación Individual y Avalúos y por el </w:t>
      </w:r>
      <w:r w:rsidR="001342E6" w:rsidRPr="00025E3E">
        <w:rPr>
          <w:rFonts w:ascii="Museo Sans 100" w:hAnsi="Museo Sans 100"/>
          <w:sz w:val="24"/>
          <w:szCs w:val="24"/>
        </w:rPr>
        <w:t>Departamento de Recuperación y Adjudicación de Inmuebles FINATA–Banco de Tierras,</w:t>
      </w:r>
      <w:r w:rsidR="001342E6" w:rsidRPr="00025E3E">
        <w:rPr>
          <w:rFonts w:ascii="Museo Sans 100" w:eastAsia="Times New Roman" w:hAnsi="Museo Sans 100"/>
          <w:sz w:val="24"/>
          <w:szCs w:val="24"/>
        </w:rPr>
        <w:t xml:space="preserve"> Acta de Transferencia, acuerdos de Junta Directiva, Razón y Constancia de Inscripción de Desmembración en Cabeza de su Dueño a favor del ISTA, solicitud de adjudicación de inmueble, copia de documentos únicos de identidad, tarjetas de identificación tributaria, certificación de partida de nacimiento, carencia de bienes, impresión de consulta de matrícula en ventanilla virtual del CNR</w:t>
      </w:r>
      <w:r w:rsidRPr="00025E3E">
        <w:rPr>
          <w:rFonts w:ascii="Museo Sans 100" w:eastAsia="Times New Roman" w:hAnsi="Museo Sans 100"/>
          <w:sz w:val="24"/>
          <w:szCs w:val="24"/>
        </w:rPr>
        <w:t>; c</w:t>
      </w:r>
      <w:r w:rsidRPr="00025E3E">
        <w:rPr>
          <w:rFonts w:ascii="Museo Sans 100" w:hAnsi="Museo Sans 100"/>
          <w:sz w:val="24"/>
          <w:szCs w:val="24"/>
        </w:rPr>
        <w:t xml:space="preserve">on lo que se justifican las circunstancias legales para sustentar dicha petición y que además la beneficiaria cumple con los requisitos necesarios para la adjudicación, por lo que la Gerencia Legal recomienda aprobar lo solicitado. </w:t>
      </w:r>
    </w:p>
    <w:p w:rsidR="0063494F" w:rsidRPr="00025E3E" w:rsidRDefault="0063494F" w:rsidP="00025E3E">
      <w:pPr>
        <w:jc w:val="both"/>
        <w:rPr>
          <w:rFonts w:ascii="Museo Sans 100" w:hAnsi="Museo Sans 100"/>
          <w:sz w:val="24"/>
          <w:szCs w:val="24"/>
        </w:rPr>
      </w:pPr>
    </w:p>
    <w:p w:rsidR="0063494F" w:rsidRPr="000147F4" w:rsidRDefault="0063494F" w:rsidP="00025E3E">
      <w:pPr>
        <w:jc w:val="both"/>
        <w:rPr>
          <w:rFonts w:ascii="Museo Sans 100" w:eastAsia="Times New Roman" w:hAnsi="Museo Sans 100"/>
          <w:b/>
          <w:sz w:val="24"/>
          <w:szCs w:val="24"/>
        </w:rPr>
      </w:pPr>
      <w:r w:rsidRPr="00025E3E">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29 inciso 1° de la </w:t>
      </w:r>
      <w:r w:rsidRPr="00025E3E">
        <w:rPr>
          <w:rFonts w:ascii="Museo Sans 100" w:hAnsi="Museo Sans 100"/>
          <w:bCs/>
          <w:sz w:val="24"/>
          <w:szCs w:val="24"/>
        </w:rPr>
        <w:t>Ley del Régimen Especial de la Tierra en Propiedad de Las Asociaciones Cooperativas, Comunales y Comunitarias Campesinas  Beneficiarios de la Reforma Agraria</w:t>
      </w:r>
      <w:r w:rsidRPr="00025E3E">
        <w:rPr>
          <w:rFonts w:ascii="Museo Sans 100" w:hAnsi="Museo Sans 100"/>
          <w:sz w:val="24"/>
          <w:szCs w:val="24"/>
        </w:rPr>
        <w:t xml:space="preserve">, la Junta Directiva, </w:t>
      </w:r>
      <w:r w:rsidRPr="00025E3E">
        <w:rPr>
          <w:rFonts w:ascii="Museo Sans 100" w:hAnsi="Museo Sans 100"/>
          <w:b/>
          <w:sz w:val="24"/>
          <w:szCs w:val="24"/>
          <w:u w:val="single"/>
        </w:rPr>
        <w:t>ACUERDA: PRIMERO:</w:t>
      </w:r>
      <w:r w:rsidRPr="00025E3E">
        <w:rPr>
          <w:rFonts w:ascii="Museo Sans 100" w:hAnsi="Museo Sans 100"/>
          <w:b/>
          <w:sz w:val="24"/>
          <w:szCs w:val="24"/>
        </w:rPr>
        <w:t xml:space="preserve"> </w:t>
      </w:r>
      <w:r w:rsidRPr="00025E3E">
        <w:rPr>
          <w:rFonts w:ascii="Museo Sans 100" w:hAnsi="Museo Sans 100"/>
          <w:sz w:val="24"/>
          <w:szCs w:val="24"/>
        </w:rPr>
        <w:t>Aprobar la adjudicación y transferencia por compraventa</w:t>
      </w:r>
      <w:r w:rsidRPr="00025E3E">
        <w:rPr>
          <w:rFonts w:ascii="Museo Sans 100" w:eastAsia="Times New Roman" w:hAnsi="Museo Sans 100"/>
          <w:sz w:val="24"/>
          <w:szCs w:val="24"/>
        </w:rPr>
        <w:t xml:space="preserve"> de 01 solar para vivienda </w:t>
      </w:r>
      <w:r w:rsidRPr="00025E3E">
        <w:rPr>
          <w:rFonts w:ascii="Museo Sans 100" w:hAnsi="Museo Sans 100"/>
          <w:sz w:val="24"/>
          <w:szCs w:val="24"/>
        </w:rPr>
        <w:t>a favor de la señora:</w:t>
      </w:r>
      <w:r w:rsidR="001342E6" w:rsidRPr="00025E3E">
        <w:rPr>
          <w:rFonts w:ascii="Museo Sans 100" w:eastAsia="Times New Roman" w:hAnsi="Museo Sans 100"/>
          <w:b/>
          <w:sz w:val="24"/>
          <w:szCs w:val="24"/>
        </w:rPr>
        <w:t xml:space="preserve"> VERÓNICA MARILYN FABIAN PEÑA </w:t>
      </w:r>
      <w:r w:rsidR="001342E6" w:rsidRPr="00025E3E">
        <w:rPr>
          <w:rFonts w:ascii="Museo Sans 100" w:eastAsia="Times New Roman" w:hAnsi="Museo Sans 100"/>
          <w:sz w:val="24"/>
          <w:szCs w:val="24"/>
        </w:rPr>
        <w:t xml:space="preserve"> menor  </w:t>
      </w:r>
      <w:r w:rsidR="000147F4">
        <w:rPr>
          <w:rFonts w:ascii="Museo Sans 100" w:eastAsia="Times New Roman" w:hAnsi="Museo Sans 100"/>
          <w:b/>
          <w:sz w:val="24"/>
          <w:szCs w:val="24"/>
        </w:rPr>
        <w:t>-----</w:t>
      </w:r>
      <w:r w:rsidR="001342E6" w:rsidRPr="00025E3E">
        <w:rPr>
          <w:rFonts w:ascii="Museo Sans 100" w:eastAsia="Times New Roman" w:hAnsi="Museo Sans 100"/>
          <w:b/>
          <w:sz w:val="24"/>
          <w:szCs w:val="24"/>
        </w:rPr>
        <w:t xml:space="preserve">, </w:t>
      </w:r>
      <w:r w:rsidR="001342E6" w:rsidRPr="00025E3E">
        <w:rPr>
          <w:rFonts w:ascii="Museo Sans 100" w:eastAsia="Times New Roman" w:hAnsi="Museo Sans 100"/>
          <w:sz w:val="24"/>
          <w:szCs w:val="24"/>
        </w:rPr>
        <w:t xml:space="preserve">de las generales antes expresadas, ubicado </w:t>
      </w:r>
      <w:r w:rsidR="001342E6" w:rsidRPr="00025E3E">
        <w:rPr>
          <w:rFonts w:ascii="Museo Sans 100" w:eastAsia="Times New Roman" w:hAnsi="Museo Sans 100"/>
          <w:sz w:val="24"/>
          <w:szCs w:val="24"/>
          <w:lang w:val="es-ES"/>
        </w:rPr>
        <w:t xml:space="preserve">en </w:t>
      </w:r>
      <w:r w:rsidR="001342E6" w:rsidRPr="00025E3E">
        <w:rPr>
          <w:rFonts w:ascii="Museo Sans 100" w:eastAsia="Times New Roman" w:hAnsi="Museo Sans 100"/>
          <w:sz w:val="24"/>
          <w:szCs w:val="24"/>
        </w:rPr>
        <w:t xml:space="preserve">el Proyecto de Asentamiento Comunitario denominado  </w:t>
      </w:r>
      <w:r w:rsidR="001342E6" w:rsidRPr="00025E3E">
        <w:rPr>
          <w:rFonts w:ascii="Museo Sans 100" w:eastAsia="Times New Roman" w:hAnsi="Museo Sans 100"/>
          <w:b/>
          <w:sz w:val="24"/>
          <w:szCs w:val="24"/>
        </w:rPr>
        <w:t>“LOTIFICACIÓN EL PLAYÓN I”</w:t>
      </w:r>
      <w:r w:rsidR="001342E6" w:rsidRPr="00025E3E">
        <w:rPr>
          <w:rFonts w:ascii="Museo Sans 100" w:eastAsia="Times New Roman" w:hAnsi="Museo Sans 100"/>
          <w:sz w:val="24"/>
          <w:szCs w:val="24"/>
        </w:rPr>
        <w:t xml:space="preserve">, desarrollado en el inmueble identificado como </w:t>
      </w:r>
      <w:r w:rsidR="001342E6" w:rsidRPr="00025E3E">
        <w:rPr>
          <w:rFonts w:ascii="Museo Sans 100" w:eastAsia="Times New Roman" w:hAnsi="Museo Sans 100"/>
          <w:b/>
          <w:sz w:val="24"/>
          <w:szCs w:val="24"/>
        </w:rPr>
        <w:t>“HACIENDA EL PLAYON”,</w:t>
      </w:r>
      <w:r w:rsidR="001342E6" w:rsidRPr="00025E3E">
        <w:rPr>
          <w:rFonts w:ascii="Museo Sans 100" w:eastAsia="Times New Roman" w:hAnsi="Museo Sans 100"/>
          <w:sz w:val="24"/>
          <w:szCs w:val="24"/>
        </w:rPr>
        <w:t xml:space="preserve"> situada en cantón San Ramón Grifal, jurisdicción de Tecoluca, departamento de San Vicente</w:t>
      </w:r>
      <w:r w:rsidRPr="00025E3E">
        <w:rPr>
          <w:rFonts w:ascii="Museo Sans 100" w:eastAsia="Times New Roman" w:hAnsi="Museo Sans 100"/>
          <w:sz w:val="24"/>
          <w:szCs w:val="24"/>
        </w:rPr>
        <w:t>,</w:t>
      </w:r>
      <w:r w:rsidRPr="00025E3E">
        <w:rPr>
          <w:rFonts w:ascii="Museo Sans 100" w:eastAsia="Times New Roman" w:hAnsi="Museo Sans 100"/>
          <w:b/>
          <w:sz w:val="24"/>
          <w:szCs w:val="24"/>
        </w:rPr>
        <w:t xml:space="preserve"> </w:t>
      </w:r>
      <w:r w:rsidRPr="00025E3E">
        <w:rPr>
          <w:rFonts w:ascii="Museo Sans 100" w:eastAsia="Times New Roman" w:hAnsi="Museo Sans 100"/>
          <w:sz w:val="24"/>
          <w:szCs w:val="24"/>
        </w:rPr>
        <w:t>quedando la adjudicación conforme al cuadro de valores y extensiones siguiente:</w:t>
      </w:r>
    </w:p>
    <w:p w:rsidR="0063494F" w:rsidRDefault="0063494F" w:rsidP="0063494F">
      <w:pPr>
        <w:jc w:val="both"/>
        <w:rPr>
          <w:rFonts w:ascii="Times New Roman" w:eastAsia="Times New Roman" w:hAnsi="Times New Roman"/>
          <w:b/>
          <w:sz w:val="26"/>
          <w:szCs w:val="26"/>
        </w:rPr>
      </w:pPr>
    </w:p>
    <w:tbl>
      <w:tblPr>
        <w:tblW w:w="9044" w:type="dxa"/>
        <w:tblInd w:w="25" w:type="dxa"/>
        <w:tblLayout w:type="fixed"/>
        <w:tblCellMar>
          <w:left w:w="25" w:type="dxa"/>
          <w:right w:w="0" w:type="dxa"/>
        </w:tblCellMar>
        <w:tblLook w:val="0000" w:firstRow="0" w:lastRow="0" w:firstColumn="0" w:lastColumn="0" w:noHBand="0" w:noVBand="0"/>
      </w:tblPr>
      <w:tblGrid>
        <w:gridCol w:w="2421"/>
        <w:gridCol w:w="953"/>
        <w:gridCol w:w="2231"/>
        <w:gridCol w:w="764"/>
        <w:gridCol w:w="510"/>
        <w:gridCol w:w="637"/>
        <w:gridCol w:w="636"/>
        <w:gridCol w:w="892"/>
      </w:tblGrid>
      <w:tr w:rsidR="001342E6" w:rsidRPr="00307E0F" w:rsidTr="00025E3E">
        <w:trPr>
          <w:trHeight w:val="438"/>
        </w:trPr>
        <w:tc>
          <w:tcPr>
            <w:tcW w:w="2421" w:type="dxa"/>
            <w:tcBorders>
              <w:top w:val="single" w:sz="2" w:space="0" w:color="auto"/>
              <w:left w:val="single" w:sz="2" w:space="0" w:color="auto"/>
              <w:bottom w:val="single" w:sz="2" w:space="0" w:color="auto"/>
              <w:right w:val="single" w:sz="2" w:space="0" w:color="auto"/>
            </w:tcBorders>
            <w:shd w:val="clear" w:color="auto" w:fill="DCDCDC"/>
          </w:tcPr>
          <w:p w:rsidR="001342E6" w:rsidRPr="00307E0F" w:rsidRDefault="001342E6" w:rsidP="00025E3E">
            <w:pPr>
              <w:widowControl w:val="0"/>
              <w:autoSpaceDE w:val="0"/>
              <w:autoSpaceDN w:val="0"/>
              <w:adjustRightInd w:val="0"/>
              <w:rPr>
                <w:rFonts w:ascii="Times New Roman" w:hAnsi="Times New Roman"/>
                <w:b/>
                <w:bCs/>
                <w:sz w:val="14"/>
                <w:szCs w:val="14"/>
              </w:rPr>
            </w:pPr>
            <w:r w:rsidRPr="00307E0F">
              <w:rPr>
                <w:rFonts w:ascii="Times New Roman" w:hAnsi="Times New Roman"/>
                <w:b/>
                <w:bCs/>
                <w:sz w:val="14"/>
                <w:szCs w:val="14"/>
              </w:rPr>
              <w:t xml:space="preserve">D.U.I.     PROGRAMA </w:t>
            </w:r>
          </w:p>
        </w:tc>
        <w:tc>
          <w:tcPr>
            <w:tcW w:w="3184" w:type="dxa"/>
            <w:gridSpan w:val="2"/>
            <w:tcBorders>
              <w:top w:val="single" w:sz="2" w:space="0" w:color="auto"/>
              <w:left w:val="single" w:sz="2" w:space="0" w:color="auto"/>
              <w:bottom w:val="single" w:sz="2" w:space="0" w:color="auto"/>
              <w:right w:val="single" w:sz="2" w:space="0" w:color="auto"/>
            </w:tcBorders>
            <w:shd w:val="clear" w:color="auto" w:fill="DCDCDC"/>
          </w:tcPr>
          <w:p w:rsidR="001342E6" w:rsidRPr="00307E0F" w:rsidRDefault="001342E6" w:rsidP="00025E3E">
            <w:pPr>
              <w:widowControl w:val="0"/>
              <w:autoSpaceDE w:val="0"/>
              <w:autoSpaceDN w:val="0"/>
              <w:adjustRightInd w:val="0"/>
              <w:jc w:val="center"/>
              <w:rPr>
                <w:rFonts w:ascii="Times New Roman" w:hAnsi="Times New Roman"/>
                <w:b/>
                <w:bCs/>
                <w:sz w:val="14"/>
                <w:szCs w:val="14"/>
              </w:rPr>
            </w:pPr>
            <w:r w:rsidRPr="00307E0F">
              <w:rPr>
                <w:rFonts w:ascii="Times New Roman" w:hAnsi="Times New Roman"/>
                <w:b/>
                <w:bCs/>
                <w:sz w:val="14"/>
                <w:szCs w:val="14"/>
              </w:rPr>
              <w:t xml:space="preserve">SOLAR / A COMP. Y LOTES </w:t>
            </w:r>
          </w:p>
        </w:tc>
        <w:tc>
          <w:tcPr>
            <w:tcW w:w="1274" w:type="dxa"/>
            <w:gridSpan w:val="2"/>
            <w:tcBorders>
              <w:top w:val="single" w:sz="2" w:space="0" w:color="auto"/>
              <w:left w:val="single" w:sz="2" w:space="0" w:color="auto"/>
              <w:bottom w:val="single" w:sz="2" w:space="0" w:color="auto"/>
              <w:right w:val="single" w:sz="2" w:space="0" w:color="auto"/>
            </w:tcBorders>
            <w:shd w:val="clear" w:color="auto" w:fill="DCDCDC"/>
          </w:tcPr>
          <w:p w:rsidR="001342E6" w:rsidRPr="00307E0F" w:rsidRDefault="001342E6" w:rsidP="00025E3E">
            <w:pPr>
              <w:widowControl w:val="0"/>
              <w:autoSpaceDE w:val="0"/>
              <w:autoSpaceDN w:val="0"/>
              <w:adjustRightInd w:val="0"/>
              <w:rPr>
                <w:rFonts w:ascii="Times New Roman" w:hAnsi="Times New Roman"/>
                <w:b/>
                <w:bCs/>
                <w:sz w:val="14"/>
                <w:szCs w:val="14"/>
              </w:rPr>
            </w:pPr>
          </w:p>
        </w:tc>
        <w:tc>
          <w:tcPr>
            <w:tcW w:w="637" w:type="dxa"/>
            <w:tcBorders>
              <w:top w:val="single" w:sz="2" w:space="0" w:color="auto"/>
              <w:left w:val="single" w:sz="2" w:space="0" w:color="auto"/>
              <w:bottom w:val="single" w:sz="2" w:space="0" w:color="auto"/>
              <w:right w:val="single" w:sz="2" w:space="0" w:color="auto"/>
            </w:tcBorders>
            <w:shd w:val="clear" w:color="auto" w:fill="DCDCDC"/>
          </w:tcPr>
          <w:p w:rsidR="001342E6" w:rsidRPr="00307E0F" w:rsidRDefault="001342E6" w:rsidP="00025E3E">
            <w:pPr>
              <w:widowControl w:val="0"/>
              <w:autoSpaceDE w:val="0"/>
              <w:autoSpaceDN w:val="0"/>
              <w:adjustRightInd w:val="0"/>
              <w:jc w:val="center"/>
              <w:rPr>
                <w:rFonts w:ascii="Times New Roman" w:hAnsi="Times New Roman"/>
                <w:b/>
                <w:bCs/>
                <w:sz w:val="14"/>
                <w:szCs w:val="14"/>
              </w:rPr>
            </w:pPr>
            <w:r w:rsidRPr="00307E0F">
              <w:rPr>
                <w:rFonts w:ascii="Times New Roman" w:hAnsi="Times New Roman"/>
                <w:b/>
                <w:bCs/>
                <w:sz w:val="14"/>
                <w:szCs w:val="14"/>
              </w:rPr>
              <w:t xml:space="preserve">AREA (MTS) </w:t>
            </w:r>
          </w:p>
        </w:tc>
        <w:tc>
          <w:tcPr>
            <w:tcW w:w="636" w:type="dxa"/>
            <w:tcBorders>
              <w:top w:val="single" w:sz="2" w:space="0" w:color="auto"/>
              <w:left w:val="single" w:sz="2" w:space="0" w:color="auto"/>
              <w:bottom w:val="single" w:sz="2" w:space="0" w:color="auto"/>
              <w:right w:val="single" w:sz="2" w:space="0" w:color="auto"/>
            </w:tcBorders>
            <w:shd w:val="clear" w:color="auto" w:fill="DCDCDC"/>
          </w:tcPr>
          <w:p w:rsidR="001342E6" w:rsidRPr="00307E0F" w:rsidRDefault="001342E6" w:rsidP="00025E3E">
            <w:pPr>
              <w:widowControl w:val="0"/>
              <w:autoSpaceDE w:val="0"/>
              <w:autoSpaceDN w:val="0"/>
              <w:adjustRightInd w:val="0"/>
              <w:jc w:val="center"/>
              <w:rPr>
                <w:rFonts w:ascii="Times New Roman" w:hAnsi="Times New Roman"/>
                <w:b/>
                <w:bCs/>
                <w:sz w:val="14"/>
                <w:szCs w:val="14"/>
              </w:rPr>
            </w:pPr>
            <w:r w:rsidRPr="00307E0F">
              <w:rPr>
                <w:rFonts w:ascii="Times New Roman" w:hAnsi="Times New Roman"/>
                <w:b/>
                <w:bCs/>
                <w:sz w:val="14"/>
                <w:szCs w:val="14"/>
              </w:rPr>
              <w:t xml:space="preserve">VALOR ($) </w:t>
            </w:r>
          </w:p>
        </w:tc>
        <w:tc>
          <w:tcPr>
            <w:tcW w:w="892" w:type="dxa"/>
            <w:tcBorders>
              <w:top w:val="single" w:sz="2" w:space="0" w:color="auto"/>
              <w:left w:val="single" w:sz="2" w:space="0" w:color="auto"/>
              <w:bottom w:val="single" w:sz="2" w:space="0" w:color="auto"/>
              <w:right w:val="single" w:sz="2" w:space="0" w:color="auto"/>
            </w:tcBorders>
            <w:shd w:val="clear" w:color="auto" w:fill="DCDCDC"/>
          </w:tcPr>
          <w:p w:rsidR="001342E6" w:rsidRPr="00307E0F" w:rsidRDefault="001342E6" w:rsidP="00025E3E">
            <w:pPr>
              <w:widowControl w:val="0"/>
              <w:autoSpaceDE w:val="0"/>
              <w:autoSpaceDN w:val="0"/>
              <w:adjustRightInd w:val="0"/>
              <w:jc w:val="center"/>
              <w:rPr>
                <w:rFonts w:ascii="Times New Roman" w:hAnsi="Times New Roman"/>
                <w:b/>
                <w:bCs/>
                <w:sz w:val="14"/>
                <w:szCs w:val="14"/>
              </w:rPr>
            </w:pPr>
            <w:r w:rsidRPr="00307E0F">
              <w:rPr>
                <w:rFonts w:ascii="Times New Roman" w:hAnsi="Times New Roman"/>
                <w:b/>
                <w:bCs/>
                <w:sz w:val="14"/>
                <w:szCs w:val="14"/>
              </w:rPr>
              <w:t xml:space="preserve">VALOR (¢) </w:t>
            </w:r>
          </w:p>
        </w:tc>
      </w:tr>
      <w:tr w:rsidR="00025E3E" w:rsidRPr="00307E0F" w:rsidTr="00025E3E">
        <w:trPr>
          <w:trHeight w:val="247"/>
        </w:trPr>
        <w:tc>
          <w:tcPr>
            <w:tcW w:w="2421" w:type="dxa"/>
            <w:tcBorders>
              <w:top w:val="single" w:sz="2" w:space="0" w:color="auto"/>
              <w:left w:val="single" w:sz="2" w:space="0" w:color="auto"/>
              <w:bottom w:val="single" w:sz="2" w:space="0" w:color="auto"/>
              <w:right w:val="single" w:sz="2" w:space="0" w:color="auto"/>
            </w:tcBorders>
            <w:shd w:val="clear" w:color="auto" w:fill="DCDCDC"/>
          </w:tcPr>
          <w:p w:rsidR="001342E6" w:rsidRPr="00307E0F" w:rsidRDefault="001342E6" w:rsidP="00C84193">
            <w:pPr>
              <w:widowControl w:val="0"/>
              <w:autoSpaceDE w:val="0"/>
              <w:autoSpaceDN w:val="0"/>
              <w:adjustRightInd w:val="0"/>
              <w:spacing w:line="360" w:lineRule="auto"/>
              <w:rPr>
                <w:rFonts w:ascii="Times New Roman" w:hAnsi="Times New Roman"/>
                <w:b/>
                <w:bCs/>
                <w:sz w:val="14"/>
                <w:szCs w:val="14"/>
              </w:rPr>
            </w:pPr>
            <w:r w:rsidRPr="00307E0F">
              <w:rPr>
                <w:rFonts w:ascii="Times New Roman" w:hAnsi="Times New Roman"/>
                <w:b/>
                <w:bCs/>
                <w:sz w:val="14"/>
                <w:szCs w:val="14"/>
              </w:rPr>
              <w:t xml:space="preserve">BENEFICIARIO </w:t>
            </w:r>
          </w:p>
        </w:tc>
        <w:tc>
          <w:tcPr>
            <w:tcW w:w="953" w:type="dxa"/>
            <w:tcBorders>
              <w:top w:val="single" w:sz="2" w:space="0" w:color="auto"/>
              <w:left w:val="single" w:sz="2" w:space="0" w:color="auto"/>
              <w:bottom w:val="single" w:sz="2" w:space="0" w:color="auto"/>
              <w:right w:val="single" w:sz="2" w:space="0" w:color="auto"/>
            </w:tcBorders>
            <w:shd w:val="clear" w:color="auto" w:fill="DCDCDC"/>
          </w:tcPr>
          <w:p w:rsidR="001342E6" w:rsidRPr="00307E0F" w:rsidRDefault="001342E6" w:rsidP="00C84193">
            <w:pPr>
              <w:widowControl w:val="0"/>
              <w:autoSpaceDE w:val="0"/>
              <w:autoSpaceDN w:val="0"/>
              <w:adjustRightInd w:val="0"/>
              <w:spacing w:line="360" w:lineRule="auto"/>
              <w:rPr>
                <w:rFonts w:ascii="Times New Roman" w:hAnsi="Times New Roman"/>
                <w:b/>
                <w:bCs/>
                <w:sz w:val="14"/>
                <w:szCs w:val="14"/>
              </w:rPr>
            </w:pPr>
            <w:r w:rsidRPr="00307E0F">
              <w:rPr>
                <w:rFonts w:ascii="Times New Roman" w:hAnsi="Times New Roman"/>
                <w:b/>
                <w:bCs/>
                <w:sz w:val="14"/>
                <w:szCs w:val="14"/>
              </w:rPr>
              <w:t xml:space="preserve">MATRICULA </w:t>
            </w:r>
          </w:p>
        </w:tc>
        <w:tc>
          <w:tcPr>
            <w:tcW w:w="2231" w:type="dxa"/>
            <w:tcBorders>
              <w:top w:val="single" w:sz="2" w:space="0" w:color="auto"/>
              <w:left w:val="single" w:sz="2" w:space="0" w:color="auto"/>
              <w:bottom w:val="single" w:sz="2" w:space="0" w:color="auto"/>
              <w:right w:val="single" w:sz="2" w:space="0" w:color="auto"/>
            </w:tcBorders>
            <w:shd w:val="clear" w:color="auto" w:fill="DCDCDC"/>
          </w:tcPr>
          <w:p w:rsidR="001342E6" w:rsidRPr="00307E0F" w:rsidRDefault="001342E6" w:rsidP="00C84193">
            <w:pPr>
              <w:widowControl w:val="0"/>
              <w:autoSpaceDE w:val="0"/>
              <w:autoSpaceDN w:val="0"/>
              <w:adjustRightInd w:val="0"/>
              <w:spacing w:line="360" w:lineRule="auto"/>
              <w:rPr>
                <w:rFonts w:ascii="Times New Roman" w:hAnsi="Times New Roman"/>
                <w:b/>
                <w:bCs/>
                <w:sz w:val="14"/>
                <w:szCs w:val="14"/>
              </w:rPr>
            </w:pPr>
            <w:r w:rsidRPr="00307E0F">
              <w:rPr>
                <w:rFonts w:ascii="Times New Roman" w:hAnsi="Times New Roman"/>
                <w:b/>
                <w:bCs/>
                <w:sz w:val="14"/>
                <w:szCs w:val="14"/>
              </w:rPr>
              <w:t xml:space="preserve">PORCION </w:t>
            </w:r>
          </w:p>
        </w:tc>
        <w:tc>
          <w:tcPr>
            <w:tcW w:w="764" w:type="dxa"/>
            <w:tcBorders>
              <w:top w:val="single" w:sz="2" w:space="0" w:color="auto"/>
              <w:left w:val="single" w:sz="2" w:space="0" w:color="auto"/>
              <w:bottom w:val="single" w:sz="2" w:space="0" w:color="auto"/>
              <w:right w:val="single" w:sz="2" w:space="0" w:color="auto"/>
            </w:tcBorders>
            <w:shd w:val="clear" w:color="auto" w:fill="DCDCDC"/>
          </w:tcPr>
          <w:p w:rsidR="001342E6" w:rsidRPr="00307E0F" w:rsidRDefault="001342E6" w:rsidP="00C84193">
            <w:pPr>
              <w:widowControl w:val="0"/>
              <w:autoSpaceDE w:val="0"/>
              <w:autoSpaceDN w:val="0"/>
              <w:adjustRightInd w:val="0"/>
              <w:spacing w:line="360" w:lineRule="auto"/>
              <w:rPr>
                <w:rFonts w:ascii="Times New Roman" w:hAnsi="Times New Roman"/>
                <w:b/>
                <w:bCs/>
                <w:sz w:val="14"/>
                <w:szCs w:val="14"/>
              </w:rPr>
            </w:pPr>
            <w:r w:rsidRPr="00307E0F">
              <w:rPr>
                <w:rFonts w:ascii="Times New Roman" w:hAnsi="Times New Roman"/>
                <w:b/>
                <w:bCs/>
                <w:sz w:val="14"/>
                <w:szCs w:val="14"/>
              </w:rPr>
              <w:t xml:space="preserve">POL </w:t>
            </w:r>
          </w:p>
        </w:tc>
        <w:tc>
          <w:tcPr>
            <w:tcW w:w="510" w:type="dxa"/>
            <w:tcBorders>
              <w:top w:val="single" w:sz="2" w:space="0" w:color="auto"/>
              <w:left w:val="single" w:sz="2" w:space="0" w:color="auto"/>
              <w:bottom w:val="single" w:sz="2" w:space="0" w:color="auto"/>
              <w:right w:val="single" w:sz="2" w:space="0" w:color="auto"/>
            </w:tcBorders>
            <w:shd w:val="clear" w:color="auto" w:fill="DCDCDC"/>
          </w:tcPr>
          <w:p w:rsidR="001342E6" w:rsidRPr="00307E0F" w:rsidRDefault="001342E6" w:rsidP="00C84193">
            <w:pPr>
              <w:widowControl w:val="0"/>
              <w:autoSpaceDE w:val="0"/>
              <w:autoSpaceDN w:val="0"/>
              <w:adjustRightInd w:val="0"/>
              <w:spacing w:line="360" w:lineRule="auto"/>
              <w:rPr>
                <w:rFonts w:ascii="Times New Roman" w:hAnsi="Times New Roman"/>
                <w:b/>
                <w:bCs/>
                <w:sz w:val="14"/>
                <w:szCs w:val="14"/>
              </w:rPr>
            </w:pPr>
            <w:r w:rsidRPr="00307E0F">
              <w:rPr>
                <w:rFonts w:ascii="Times New Roman" w:hAnsi="Times New Roman"/>
                <w:b/>
                <w:bCs/>
                <w:sz w:val="14"/>
                <w:szCs w:val="14"/>
              </w:rPr>
              <w:t xml:space="preserve">No </w:t>
            </w:r>
          </w:p>
        </w:tc>
        <w:tc>
          <w:tcPr>
            <w:tcW w:w="637" w:type="dxa"/>
            <w:tcBorders>
              <w:top w:val="single" w:sz="2" w:space="0" w:color="auto"/>
              <w:left w:val="single" w:sz="2" w:space="0" w:color="auto"/>
              <w:bottom w:val="single" w:sz="2" w:space="0" w:color="auto"/>
              <w:right w:val="single" w:sz="2" w:space="0" w:color="auto"/>
            </w:tcBorders>
            <w:shd w:val="clear" w:color="auto" w:fill="DCDCDC"/>
          </w:tcPr>
          <w:p w:rsidR="001342E6" w:rsidRPr="00307E0F" w:rsidRDefault="001342E6" w:rsidP="00C84193">
            <w:pPr>
              <w:widowControl w:val="0"/>
              <w:autoSpaceDE w:val="0"/>
              <w:autoSpaceDN w:val="0"/>
              <w:adjustRightInd w:val="0"/>
              <w:spacing w:line="360" w:lineRule="auto"/>
              <w:rPr>
                <w:rFonts w:ascii="Times New Roman" w:hAnsi="Times New Roman"/>
                <w:b/>
                <w:bCs/>
                <w:sz w:val="14"/>
                <w:szCs w:val="14"/>
              </w:rPr>
            </w:pPr>
          </w:p>
        </w:tc>
        <w:tc>
          <w:tcPr>
            <w:tcW w:w="636" w:type="dxa"/>
            <w:tcBorders>
              <w:top w:val="single" w:sz="2" w:space="0" w:color="auto"/>
              <w:left w:val="single" w:sz="2" w:space="0" w:color="auto"/>
              <w:bottom w:val="single" w:sz="2" w:space="0" w:color="auto"/>
              <w:right w:val="single" w:sz="2" w:space="0" w:color="auto"/>
            </w:tcBorders>
            <w:shd w:val="clear" w:color="auto" w:fill="DCDCDC"/>
          </w:tcPr>
          <w:p w:rsidR="001342E6" w:rsidRPr="00307E0F" w:rsidRDefault="001342E6" w:rsidP="00C84193">
            <w:pPr>
              <w:widowControl w:val="0"/>
              <w:autoSpaceDE w:val="0"/>
              <w:autoSpaceDN w:val="0"/>
              <w:adjustRightInd w:val="0"/>
              <w:spacing w:line="360" w:lineRule="auto"/>
              <w:rPr>
                <w:rFonts w:ascii="Times New Roman" w:hAnsi="Times New Roman"/>
                <w:b/>
                <w:bCs/>
                <w:sz w:val="14"/>
                <w:szCs w:val="14"/>
              </w:rPr>
            </w:pPr>
          </w:p>
        </w:tc>
        <w:tc>
          <w:tcPr>
            <w:tcW w:w="892" w:type="dxa"/>
            <w:tcBorders>
              <w:top w:val="single" w:sz="2" w:space="0" w:color="auto"/>
              <w:left w:val="single" w:sz="2" w:space="0" w:color="auto"/>
              <w:bottom w:val="single" w:sz="2" w:space="0" w:color="auto"/>
              <w:right w:val="single" w:sz="2" w:space="0" w:color="auto"/>
            </w:tcBorders>
            <w:shd w:val="clear" w:color="auto" w:fill="DCDCDC"/>
          </w:tcPr>
          <w:p w:rsidR="001342E6" w:rsidRPr="00307E0F" w:rsidRDefault="001342E6" w:rsidP="00C84193">
            <w:pPr>
              <w:widowControl w:val="0"/>
              <w:autoSpaceDE w:val="0"/>
              <w:autoSpaceDN w:val="0"/>
              <w:adjustRightInd w:val="0"/>
              <w:spacing w:line="360" w:lineRule="auto"/>
              <w:rPr>
                <w:rFonts w:ascii="Times New Roman" w:hAnsi="Times New Roman"/>
                <w:b/>
                <w:bCs/>
                <w:sz w:val="14"/>
                <w:szCs w:val="14"/>
              </w:rPr>
            </w:pPr>
          </w:p>
        </w:tc>
      </w:tr>
    </w:tbl>
    <w:p w:rsidR="001342E6" w:rsidRPr="00307E0F" w:rsidRDefault="001342E6" w:rsidP="001342E6">
      <w:pPr>
        <w:widowControl w:val="0"/>
        <w:autoSpaceDE w:val="0"/>
        <w:autoSpaceDN w:val="0"/>
        <w:adjustRightInd w:val="0"/>
        <w:spacing w:line="360" w:lineRule="auto"/>
        <w:rPr>
          <w:rFonts w:ascii="Times New Roman" w:hAnsi="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94"/>
      </w:tblGrid>
      <w:tr w:rsidR="001342E6" w:rsidRPr="00307E0F" w:rsidTr="00C84193">
        <w:tc>
          <w:tcPr>
            <w:tcW w:w="2694" w:type="dxa"/>
            <w:tcBorders>
              <w:top w:val="single" w:sz="2" w:space="0" w:color="auto"/>
              <w:left w:val="single" w:sz="2" w:space="0" w:color="auto"/>
              <w:bottom w:val="single" w:sz="2" w:space="0" w:color="auto"/>
              <w:right w:val="single" w:sz="2" w:space="0" w:color="auto"/>
            </w:tcBorders>
          </w:tcPr>
          <w:p w:rsidR="001342E6" w:rsidRPr="00307E0F" w:rsidRDefault="001342E6" w:rsidP="00C84193">
            <w:pPr>
              <w:widowControl w:val="0"/>
              <w:autoSpaceDE w:val="0"/>
              <w:autoSpaceDN w:val="0"/>
              <w:adjustRightInd w:val="0"/>
              <w:spacing w:line="360" w:lineRule="auto"/>
              <w:rPr>
                <w:rFonts w:ascii="Times New Roman" w:hAnsi="Times New Roman"/>
                <w:b/>
                <w:bCs/>
                <w:sz w:val="14"/>
                <w:szCs w:val="14"/>
              </w:rPr>
            </w:pPr>
            <w:r>
              <w:rPr>
                <w:rFonts w:ascii="Times New Roman" w:hAnsi="Times New Roman"/>
                <w:b/>
                <w:bCs/>
                <w:sz w:val="14"/>
                <w:szCs w:val="14"/>
              </w:rPr>
              <w:t>No DE ENTREGA: 42</w:t>
            </w:r>
          </w:p>
        </w:tc>
      </w:tr>
    </w:tbl>
    <w:p w:rsidR="001342E6" w:rsidRPr="00307E0F" w:rsidRDefault="001342E6" w:rsidP="001342E6">
      <w:pPr>
        <w:widowControl w:val="0"/>
        <w:autoSpaceDE w:val="0"/>
        <w:autoSpaceDN w:val="0"/>
        <w:adjustRightInd w:val="0"/>
        <w:spacing w:line="360" w:lineRule="auto"/>
        <w:jc w:val="center"/>
        <w:rPr>
          <w:rFonts w:ascii="Times New Roman" w:hAnsi="Times New Roman"/>
          <w:b/>
          <w:bCs/>
          <w:sz w:val="14"/>
          <w:szCs w:val="14"/>
        </w:rPr>
      </w:pPr>
      <w:r w:rsidRPr="00307E0F">
        <w:rPr>
          <w:rFonts w:ascii="Times New Roman" w:hAnsi="Times New Roman"/>
          <w:b/>
          <w:bCs/>
          <w:sz w:val="14"/>
          <w:szCs w:val="14"/>
        </w:rPr>
        <w:t xml:space="preserve">TASA DE INTERES 6% </w:t>
      </w:r>
    </w:p>
    <w:tbl>
      <w:tblPr>
        <w:tblW w:w="9029" w:type="dxa"/>
        <w:tblInd w:w="25" w:type="dxa"/>
        <w:tblLayout w:type="fixed"/>
        <w:tblCellMar>
          <w:left w:w="25" w:type="dxa"/>
          <w:right w:w="0" w:type="dxa"/>
        </w:tblCellMar>
        <w:tblLook w:val="0000" w:firstRow="0" w:lastRow="0" w:firstColumn="0" w:lastColumn="0" w:noHBand="0" w:noVBand="0"/>
      </w:tblPr>
      <w:tblGrid>
        <w:gridCol w:w="2394"/>
        <w:gridCol w:w="915"/>
        <w:gridCol w:w="2290"/>
        <w:gridCol w:w="763"/>
        <w:gridCol w:w="508"/>
        <w:gridCol w:w="636"/>
        <w:gridCol w:w="635"/>
        <w:gridCol w:w="888"/>
      </w:tblGrid>
      <w:tr w:rsidR="00025E3E" w:rsidRPr="00307E0F" w:rsidTr="00025E3E">
        <w:trPr>
          <w:trHeight w:val="433"/>
        </w:trPr>
        <w:tc>
          <w:tcPr>
            <w:tcW w:w="2394" w:type="dxa"/>
            <w:vMerge w:val="restart"/>
            <w:tcBorders>
              <w:top w:val="single" w:sz="2" w:space="0" w:color="auto"/>
              <w:left w:val="single" w:sz="2" w:space="0" w:color="auto"/>
              <w:bottom w:val="single" w:sz="2" w:space="0" w:color="auto"/>
              <w:right w:val="single" w:sz="2" w:space="0" w:color="auto"/>
            </w:tcBorders>
          </w:tcPr>
          <w:p w:rsidR="001342E6" w:rsidRPr="00307E0F" w:rsidRDefault="000147F4" w:rsidP="00025E3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15" w:type="dxa"/>
            <w:vMerge w:val="restart"/>
            <w:tcBorders>
              <w:top w:val="single" w:sz="2" w:space="0" w:color="auto"/>
              <w:left w:val="single" w:sz="2" w:space="0" w:color="auto"/>
              <w:bottom w:val="single" w:sz="2" w:space="0" w:color="auto"/>
              <w:right w:val="single" w:sz="2" w:space="0" w:color="auto"/>
            </w:tcBorders>
          </w:tcPr>
          <w:p w:rsidR="001342E6" w:rsidRPr="00307E0F" w:rsidRDefault="001342E6" w:rsidP="00025E3E">
            <w:pPr>
              <w:widowControl w:val="0"/>
              <w:autoSpaceDE w:val="0"/>
              <w:autoSpaceDN w:val="0"/>
              <w:adjustRightInd w:val="0"/>
              <w:rPr>
                <w:rFonts w:ascii="Times New Roman" w:hAnsi="Times New Roman"/>
                <w:sz w:val="14"/>
                <w:szCs w:val="14"/>
              </w:rPr>
            </w:pPr>
            <w:r w:rsidRPr="00307E0F">
              <w:rPr>
                <w:rFonts w:ascii="Times New Roman" w:hAnsi="Times New Roman"/>
                <w:sz w:val="14"/>
                <w:szCs w:val="14"/>
              </w:rPr>
              <w:t xml:space="preserve">Solares: </w:t>
            </w:r>
          </w:p>
          <w:p w:rsidR="001342E6" w:rsidRPr="00307E0F" w:rsidRDefault="000147F4" w:rsidP="00025E3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342E6" w:rsidRPr="00307E0F">
              <w:rPr>
                <w:rFonts w:ascii="Times New Roman" w:hAnsi="Times New Roman"/>
                <w:sz w:val="14"/>
                <w:szCs w:val="14"/>
              </w:rPr>
              <w:t xml:space="preserve">00000 </w:t>
            </w:r>
          </w:p>
        </w:tc>
        <w:tc>
          <w:tcPr>
            <w:tcW w:w="2290" w:type="dxa"/>
            <w:vMerge w:val="restart"/>
            <w:tcBorders>
              <w:top w:val="single" w:sz="2" w:space="0" w:color="auto"/>
              <w:left w:val="single" w:sz="2" w:space="0" w:color="auto"/>
              <w:bottom w:val="single" w:sz="2" w:space="0" w:color="auto"/>
              <w:right w:val="single" w:sz="2" w:space="0" w:color="auto"/>
            </w:tcBorders>
          </w:tcPr>
          <w:p w:rsidR="001342E6" w:rsidRPr="00307E0F" w:rsidRDefault="001342E6" w:rsidP="00025E3E">
            <w:pPr>
              <w:widowControl w:val="0"/>
              <w:autoSpaceDE w:val="0"/>
              <w:autoSpaceDN w:val="0"/>
              <w:adjustRightInd w:val="0"/>
              <w:rPr>
                <w:rFonts w:ascii="Times New Roman" w:hAnsi="Times New Roman"/>
                <w:sz w:val="14"/>
                <w:szCs w:val="14"/>
              </w:rPr>
            </w:pPr>
          </w:p>
          <w:p w:rsidR="001342E6" w:rsidRPr="00307E0F" w:rsidRDefault="001342E6" w:rsidP="00025E3E">
            <w:pPr>
              <w:widowControl w:val="0"/>
              <w:autoSpaceDE w:val="0"/>
              <w:autoSpaceDN w:val="0"/>
              <w:adjustRightInd w:val="0"/>
              <w:rPr>
                <w:rFonts w:ascii="Times New Roman" w:hAnsi="Times New Roman"/>
                <w:sz w:val="14"/>
                <w:szCs w:val="14"/>
              </w:rPr>
            </w:pPr>
            <w:r w:rsidRPr="00307E0F">
              <w:rPr>
                <w:rFonts w:ascii="Times New Roman" w:hAnsi="Times New Roman"/>
                <w:sz w:val="14"/>
                <w:szCs w:val="14"/>
              </w:rPr>
              <w:t xml:space="preserve">LOTIFICACION EL PLAYON 1 </w:t>
            </w:r>
          </w:p>
        </w:tc>
        <w:tc>
          <w:tcPr>
            <w:tcW w:w="763" w:type="dxa"/>
            <w:vMerge w:val="restart"/>
            <w:tcBorders>
              <w:top w:val="single" w:sz="2" w:space="0" w:color="auto"/>
              <w:left w:val="single" w:sz="2" w:space="0" w:color="auto"/>
              <w:bottom w:val="single" w:sz="2" w:space="0" w:color="auto"/>
              <w:right w:val="single" w:sz="2" w:space="0" w:color="auto"/>
            </w:tcBorders>
          </w:tcPr>
          <w:p w:rsidR="001342E6" w:rsidRPr="00307E0F" w:rsidRDefault="001342E6" w:rsidP="00025E3E">
            <w:pPr>
              <w:widowControl w:val="0"/>
              <w:autoSpaceDE w:val="0"/>
              <w:autoSpaceDN w:val="0"/>
              <w:adjustRightInd w:val="0"/>
              <w:jc w:val="center"/>
              <w:rPr>
                <w:rFonts w:ascii="Times New Roman" w:hAnsi="Times New Roman"/>
                <w:sz w:val="14"/>
                <w:szCs w:val="14"/>
              </w:rPr>
            </w:pPr>
          </w:p>
          <w:p w:rsidR="001342E6" w:rsidRPr="00307E0F" w:rsidRDefault="000147F4" w:rsidP="00025E3E">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08" w:type="dxa"/>
            <w:vMerge w:val="restart"/>
            <w:tcBorders>
              <w:top w:val="single" w:sz="2" w:space="0" w:color="auto"/>
              <w:left w:val="single" w:sz="2" w:space="0" w:color="auto"/>
              <w:bottom w:val="single" w:sz="2" w:space="0" w:color="auto"/>
              <w:right w:val="single" w:sz="2" w:space="0" w:color="auto"/>
            </w:tcBorders>
          </w:tcPr>
          <w:p w:rsidR="001342E6" w:rsidRPr="00307E0F" w:rsidRDefault="001342E6" w:rsidP="00025E3E">
            <w:pPr>
              <w:widowControl w:val="0"/>
              <w:autoSpaceDE w:val="0"/>
              <w:autoSpaceDN w:val="0"/>
              <w:adjustRightInd w:val="0"/>
              <w:jc w:val="center"/>
              <w:rPr>
                <w:rFonts w:ascii="Times New Roman" w:hAnsi="Times New Roman"/>
                <w:sz w:val="14"/>
                <w:szCs w:val="14"/>
              </w:rPr>
            </w:pPr>
          </w:p>
          <w:p w:rsidR="001342E6" w:rsidRPr="00307E0F" w:rsidRDefault="000147F4" w:rsidP="00025E3E">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36" w:type="dxa"/>
            <w:tcBorders>
              <w:top w:val="single" w:sz="2" w:space="0" w:color="auto"/>
              <w:left w:val="single" w:sz="2" w:space="0" w:color="auto"/>
              <w:bottom w:val="single" w:sz="2" w:space="0" w:color="auto"/>
              <w:right w:val="single" w:sz="2" w:space="0" w:color="auto"/>
            </w:tcBorders>
          </w:tcPr>
          <w:p w:rsidR="001342E6" w:rsidRPr="00307E0F" w:rsidRDefault="001342E6" w:rsidP="00025E3E">
            <w:pPr>
              <w:widowControl w:val="0"/>
              <w:autoSpaceDE w:val="0"/>
              <w:autoSpaceDN w:val="0"/>
              <w:adjustRightInd w:val="0"/>
              <w:jc w:val="right"/>
              <w:rPr>
                <w:rFonts w:ascii="Times New Roman" w:hAnsi="Times New Roman"/>
                <w:sz w:val="14"/>
                <w:szCs w:val="14"/>
              </w:rPr>
            </w:pPr>
          </w:p>
          <w:p w:rsidR="001342E6" w:rsidRPr="00307E0F" w:rsidRDefault="001342E6" w:rsidP="00025E3E">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237.44</w:t>
            </w:r>
          </w:p>
        </w:tc>
        <w:tc>
          <w:tcPr>
            <w:tcW w:w="635" w:type="dxa"/>
            <w:tcBorders>
              <w:top w:val="single" w:sz="2" w:space="0" w:color="auto"/>
              <w:left w:val="single" w:sz="2" w:space="0" w:color="auto"/>
              <w:bottom w:val="single" w:sz="2" w:space="0" w:color="auto"/>
              <w:right w:val="single" w:sz="2" w:space="0" w:color="auto"/>
            </w:tcBorders>
          </w:tcPr>
          <w:p w:rsidR="001342E6" w:rsidRPr="00307E0F" w:rsidRDefault="001342E6" w:rsidP="00025E3E">
            <w:pPr>
              <w:widowControl w:val="0"/>
              <w:autoSpaceDE w:val="0"/>
              <w:autoSpaceDN w:val="0"/>
              <w:adjustRightInd w:val="0"/>
              <w:jc w:val="right"/>
              <w:rPr>
                <w:rFonts w:ascii="Times New Roman" w:hAnsi="Times New Roman"/>
                <w:sz w:val="14"/>
                <w:szCs w:val="14"/>
              </w:rPr>
            </w:pPr>
          </w:p>
          <w:p w:rsidR="001342E6" w:rsidRPr="00307E0F" w:rsidRDefault="001342E6" w:rsidP="00025E3E">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1070.85</w:t>
            </w:r>
          </w:p>
        </w:tc>
        <w:tc>
          <w:tcPr>
            <w:tcW w:w="885" w:type="dxa"/>
            <w:tcBorders>
              <w:top w:val="single" w:sz="2" w:space="0" w:color="auto"/>
              <w:left w:val="single" w:sz="2" w:space="0" w:color="auto"/>
              <w:bottom w:val="single" w:sz="2" w:space="0" w:color="auto"/>
              <w:right w:val="single" w:sz="2" w:space="0" w:color="auto"/>
            </w:tcBorders>
          </w:tcPr>
          <w:p w:rsidR="001342E6" w:rsidRPr="00307E0F" w:rsidRDefault="001342E6" w:rsidP="00025E3E">
            <w:pPr>
              <w:widowControl w:val="0"/>
              <w:autoSpaceDE w:val="0"/>
              <w:autoSpaceDN w:val="0"/>
              <w:adjustRightInd w:val="0"/>
              <w:jc w:val="right"/>
              <w:rPr>
                <w:rFonts w:ascii="Times New Roman" w:hAnsi="Times New Roman"/>
                <w:sz w:val="14"/>
                <w:szCs w:val="14"/>
              </w:rPr>
            </w:pPr>
          </w:p>
          <w:p w:rsidR="001342E6" w:rsidRPr="00307E0F" w:rsidRDefault="001342E6" w:rsidP="00025E3E">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9,369.94</w:t>
            </w:r>
          </w:p>
        </w:tc>
      </w:tr>
      <w:tr w:rsidR="00025E3E" w:rsidRPr="00307E0F" w:rsidTr="00025E3E">
        <w:trPr>
          <w:trHeight w:val="80"/>
        </w:trPr>
        <w:tc>
          <w:tcPr>
            <w:tcW w:w="2394" w:type="dxa"/>
            <w:vMerge/>
            <w:tcBorders>
              <w:top w:val="single" w:sz="2" w:space="0" w:color="auto"/>
              <w:left w:val="single" w:sz="2" w:space="0" w:color="auto"/>
              <w:bottom w:val="single" w:sz="2" w:space="0" w:color="auto"/>
              <w:right w:val="single" w:sz="2" w:space="0" w:color="auto"/>
            </w:tcBorders>
          </w:tcPr>
          <w:p w:rsidR="001342E6" w:rsidRPr="00307E0F" w:rsidRDefault="001342E6" w:rsidP="00025E3E">
            <w:pPr>
              <w:widowControl w:val="0"/>
              <w:autoSpaceDE w:val="0"/>
              <w:autoSpaceDN w:val="0"/>
              <w:adjustRightInd w:val="0"/>
              <w:rPr>
                <w:rFonts w:ascii="Times New Roman" w:hAnsi="Times New Roman"/>
                <w:sz w:val="14"/>
                <w:szCs w:val="14"/>
              </w:rPr>
            </w:pPr>
          </w:p>
        </w:tc>
        <w:tc>
          <w:tcPr>
            <w:tcW w:w="915" w:type="dxa"/>
            <w:vMerge/>
            <w:tcBorders>
              <w:top w:val="single" w:sz="2" w:space="0" w:color="auto"/>
              <w:left w:val="single" w:sz="2" w:space="0" w:color="auto"/>
              <w:bottom w:val="single" w:sz="2" w:space="0" w:color="auto"/>
              <w:right w:val="single" w:sz="2" w:space="0" w:color="auto"/>
            </w:tcBorders>
          </w:tcPr>
          <w:p w:rsidR="001342E6" w:rsidRPr="00307E0F" w:rsidRDefault="001342E6" w:rsidP="00025E3E">
            <w:pPr>
              <w:widowControl w:val="0"/>
              <w:autoSpaceDE w:val="0"/>
              <w:autoSpaceDN w:val="0"/>
              <w:adjustRightInd w:val="0"/>
              <w:rPr>
                <w:rFonts w:ascii="Times New Roman" w:hAnsi="Times New Roman"/>
                <w:sz w:val="14"/>
                <w:szCs w:val="14"/>
              </w:rPr>
            </w:pPr>
          </w:p>
        </w:tc>
        <w:tc>
          <w:tcPr>
            <w:tcW w:w="2290" w:type="dxa"/>
            <w:vMerge/>
            <w:tcBorders>
              <w:top w:val="single" w:sz="2" w:space="0" w:color="auto"/>
              <w:left w:val="single" w:sz="2" w:space="0" w:color="auto"/>
              <w:bottom w:val="single" w:sz="2" w:space="0" w:color="auto"/>
              <w:right w:val="single" w:sz="2" w:space="0" w:color="auto"/>
            </w:tcBorders>
          </w:tcPr>
          <w:p w:rsidR="001342E6" w:rsidRPr="00307E0F" w:rsidRDefault="001342E6" w:rsidP="00025E3E">
            <w:pPr>
              <w:widowControl w:val="0"/>
              <w:autoSpaceDE w:val="0"/>
              <w:autoSpaceDN w:val="0"/>
              <w:adjustRightInd w:val="0"/>
              <w:rPr>
                <w:rFonts w:ascii="Times New Roman" w:hAnsi="Times New Roman"/>
                <w:sz w:val="14"/>
                <w:szCs w:val="14"/>
              </w:rPr>
            </w:pPr>
          </w:p>
        </w:tc>
        <w:tc>
          <w:tcPr>
            <w:tcW w:w="763" w:type="dxa"/>
            <w:vMerge/>
            <w:tcBorders>
              <w:top w:val="single" w:sz="2" w:space="0" w:color="auto"/>
              <w:left w:val="single" w:sz="2" w:space="0" w:color="auto"/>
              <w:bottom w:val="single" w:sz="2" w:space="0" w:color="auto"/>
              <w:right w:val="single" w:sz="2" w:space="0" w:color="auto"/>
            </w:tcBorders>
          </w:tcPr>
          <w:p w:rsidR="001342E6" w:rsidRPr="00307E0F" w:rsidRDefault="001342E6" w:rsidP="00025E3E">
            <w:pPr>
              <w:widowControl w:val="0"/>
              <w:autoSpaceDE w:val="0"/>
              <w:autoSpaceDN w:val="0"/>
              <w:adjustRightInd w:val="0"/>
              <w:rPr>
                <w:rFonts w:ascii="Times New Roman" w:hAnsi="Times New Roman"/>
                <w:sz w:val="14"/>
                <w:szCs w:val="14"/>
              </w:rPr>
            </w:pPr>
          </w:p>
        </w:tc>
        <w:tc>
          <w:tcPr>
            <w:tcW w:w="508" w:type="dxa"/>
            <w:vMerge/>
            <w:tcBorders>
              <w:top w:val="single" w:sz="2" w:space="0" w:color="auto"/>
              <w:left w:val="single" w:sz="2" w:space="0" w:color="auto"/>
              <w:bottom w:val="single" w:sz="2" w:space="0" w:color="auto"/>
              <w:right w:val="single" w:sz="2" w:space="0" w:color="auto"/>
            </w:tcBorders>
          </w:tcPr>
          <w:p w:rsidR="001342E6" w:rsidRPr="00307E0F" w:rsidRDefault="001342E6" w:rsidP="00025E3E">
            <w:pPr>
              <w:widowControl w:val="0"/>
              <w:autoSpaceDE w:val="0"/>
              <w:autoSpaceDN w:val="0"/>
              <w:adjustRightInd w:val="0"/>
              <w:rPr>
                <w:rFonts w:ascii="Times New Roman" w:hAnsi="Times New Roman"/>
                <w:sz w:val="14"/>
                <w:szCs w:val="14"/>
              </w:rPr>
            </w:pPr>
          </w:p>
        </w:tc>
        <w:tc>
          <w:tcPr>
            <w:tcW w:w="636" w:type="dxa"/>
            <w:tcBorders>
              <w:top w:val="single" w:sz="2" w:space="0" w:color="auto"/>
              <w:left w:val="single" w:sz="2" w:space="0" w:color="auto"/>
              <w:bottom w:val="single" w:sz="2" w:space="0" w:color="auto"/>
              <w:right w:val="single" w:sz="2" w:space="0" w:color="auto"/>
            </w:tcBorders>
          </w:tcPr>
          <w:p w:rsidR="001342E6" w:rsidRPr="00307E0F" w:rsidRDefault="001342E6" w:rsidP="00025E3E">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237.44</w:t>
            </w:r>
          </w:p>
        </w:tc>
        <w:tc>
          <w:tcPr>
            <w:tcW w:w="635" w:type="dxa"/>
            <w:tcBorders>
              <w:top w:val="single" w:sz="2" w:space="0" w:color="auto"/>
              <w:left w:val="single" w:sz="2" w:space="0" w:color="auto"/>
              <w:bottom w:val="single" w:sz="2" w:space="0" w:color="auto"/>
              <w:right w:val="single" w:sz="2" w:space="0" w:color="auto"/>
            </w:tcBorders>
          </w:tcPr>
          <w:p w:rsidR="001342E6" w:rsidRPr="00307E0F" w:rsidRDefault="001342E6" w:rsidP="00025E3E">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1070.85</w:t>
            </w:r>
          </w:p>
        </w:tc>
        <w:tc>
          <w:tcPr>
            <w:tcW w:w="885" w:type="dxa"/>
            <w:tcBorders>
              <w:top w:val="single" w:sz="2" w:space="0" w:color="auto"/>
              <w:left w:val="single" w:sz="2" w:space="0" w:color="auto"/>
              <w:bottom w:val="single" w:sz="2" w:space="0" w:color="auto"/>
              <w:right w:val="single" w:sz="2" w:space="0" w:color="auto"/>
            </w:tcBorders>
          </w:tcPr>
          <w:p w:rsidR="001342E6" w:rsidRPr="00307E0F" w:rsidRDefault="001342E6" w:rsidP="00025E3E">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9,369.94</w:t>
            </w:r>
          </w:p>
        </w:tc>
      </w:tr>
      <w:tr w:rsidR="001342E6" w:rsidRPr="00307E0F" w:rsidTr="00025E3E">
        <w:trPr>
          <w:trHeight w:val="675"/>
        </w:trPr>
        <w:tc>
          <w:tcPr>
            <w:tcW w:w="2394" w:type="dxa"/>
            <w:vMerge/>
            <w:tcBorders>
              <w:top w:val="single" w:sz="2" w:space="0" w:color="auto"/>
              <w:left w:val="single" w:sz="2" w:space="0" w:color="auto"/>
              <w:bottom w:val="single" w:sz="2" w:space="0" w:color="auto"/>
              <w:right w:val="single" w:sz="2" w:space="0" w:color="auto"/>
            </w:tcBorders>
          </w:tcPr>
          <w:p w:rsidR="001342E6" w:rsidRPr="00307E0F" w:rsidRDefault="001342E6" w:rsidP="00025E3E">
            <w:pPr>
              <w:widowControl w:val="0"/>
              <w:autoSpaceDE w:val="0"/>
              <w:autoSpaceDN w:val="0"/>
              <w:adjustRightInd w:val="0"/>
              <w:rPr>
                <w:rFonts w:ascii="Times New Roman" w:hAnsi="Times New Roman"/>
                <w:sz w:val="14"/>
                <w:szCs w:val="14"/>
              </w:rPr>
            </w:pPr>
          </w:p>
        </w:tc>
        <w:tc>
          <w:tcPr>
            <w:tcW w:w="6635" w:type="dxa"/>
            <w:gridSpan w:val="7"/>
            <w:tcBorders>
              <w:top w:val="single" w:sz="2" w:space="0" w:color="auto"/>
              <w:left w:val="single" w:sz="2" w:space="0" w:color="auto"/>
              <w:bottom w:val="single" w:sz="2" w:space="0" w:color="auto"/>
              <w:right w:val="single" w:sz="2" w:space="0" w:color="auto"/>
            </w:tcBorders>
          </w:tcPr>
          <w:p w:rsidR="001342E6" w:rsidRPr="00307E0F" w:rsidRDefault="001342E6" w:rsidP="00025E3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 Total: 237.44</w:t>
            </w:r>
          </w:p>
          <w:p w:rsidR="001342E6" w:rsidRPr="00307E0F" w:rsidRDefault="001342E6" w:rsidP="00025E3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$ 1070.85</w:t>
            </w:r>
          </w:p>
          <w:p w:rsidR="001342E6" w:rsidRPr="00307E0F" w:rsidRDefault="001342E6" w:rsidP="00025E3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w:t>
            </w:r>
            <w:r>
              <w:rPr>
                <w:rFonts w:ascii="Arial" w:hAnsi="Arial" w:cs="Arial"/>
                <w:b/>
                <w:bCs/>
                <w:sz w:val="14"/>
                <w:szCs w:val="14"/>
              </w:rPr>
              <w:t>¢</w:t>
            </w:r>
            <w:r>
              <w:rPr>
                <w:rFonts w:ascii="Times New Roman" w:hAnsi="Times New Roman"/>
                <w:b/>
                <w:bCs/>
                <w:sz w:val="14"/>
                <w:szCs w:val="14"/>
              </w:rPr>
              <w:t xml:space="preserve"> 9,369.94</w:t>
            </w:r>
          </w:p>
        </w:tc>
      </w:tr>
    </w:tbl>
    <w:p w:rsidR="001342E6" w:rsidRPr="00307E0F" w:rsidRDefault="001342E6" w:rsidP="001342E6">
      <w:pPr>
        <w:widowControl w:val="0"/>
        <w:autoSpaceDE w:val="0"/>
        <w:autoSpaceDN w:val="0"/>
        <w:adjustRightInd w:val="0"/>
        <w:spacing w:line="360" w:lineRule="auto"/>
        <w:rPr>
          <w:rFonts w:ascii="Times New Roman" w:hAnsi="Times New Roman"/>
          <w:sz w:val="14"/>
          <w:szCs w:val="14"/>
        </w:rPr>
      </w:pPr>
    </w:p>
    <w:tbl>
      <w:tblPr>
        <w:tblW w:w="9059" w:type="dxa"/>
        <w:tblInd w:w="25" w:type="dxa"/>
        <w:tblLayout w:type="fixed"/>
        <w:tblCellMar>
          <w:left w:w="25" w:type="dxa"/>
          <w:right w:w="0" w:type="dxa"/>
        </w:tblCellMar>
        <w:tblLook w:val="0000" w:firstRow="0" w:lastRow="0" w:firstColumn="0" w:lastColumn="0" w:noHBand="0" w:noVBand="0"/>
      </w:tblPr>
      <w:tblGrid>
        <w:gridCol w:w="3327"/>
        <w:gridCol w:w="2303"/>
        <w:gridCol w:w="1919"/>
        <w:gridCol w:w="639"/>
        <w:gridCol w:w="871"/>
      </w:tblGrid>
      <w:tr w:rsidR="001342E6" w:rsidRPr="00307E0F" w:rsidTr="00025E3E">
        <w:trPr>
          <w:trHeight w:val="397"/>
        </w:trPr>
        <w:tc>
          <w:tcPr>
            <w:tcW w:w="3327" w:type="dxa"/>
            <w:tcBorders>
              <w:top w:val="single" w:sz="2" w:space="0" w:color="auto"/>
              <w:left w:val="single" w:sz="2" w:space="0" w:color="auto"/>
              <w:bottom w:val="single" w:sz="2" w:space="0" w:color="auto"/>
              <w:right w:val="single" w:sz="2" w:space="0" w:color="auto"/>
            </w:tcBorders>
            <w:shd w:val="clear" w:color="auto" w:fill="DCDCDC"/>
          </w:tcPr>
          <w:p w:rsidR="001342E6" w:rsidRPr="00307E0F" w:rsidRDefault="001342E6" w:rsidP="00C84193">
            <w:pPr>
              <w:widowControl w:val="0"/>
              <w:autoSpaceDE w:val="0"/>
              <w:autoSpaceDN w:val="0"/>
              <w:adjustRightInd w:val="0"/>
              <w:spacing w:line="360" w:lineRule="auto"/>
              <w:jc w:val="center"/>
              <w:rPr>
                <w:rFonts w:ascii="Times New Roman" w:hAnsi="Times New Roman"/>
                <w:b/>
                <w:bCs/>
                <w:sz w:val="14"/>
                <w:szCs w:val="14"/>
              </w:rPr>
            </w:pPr>
            <w:r w:rsidRPr="00307E0F">
              <w:rPr>
                <w:rFonts w:ascii="Times New Roman" w:hAnsi="Times New Roman"/>
                <w:b/>
                <w:bCs/>
                <w:sz w:val="14"/>
                <w:szCs w:val="14"/>
              </w:rPr>
              <w:t xml:space="preserve">TOTAL SOLARES  </w:t>
            </w:r>
          </w:p>
        </w:tc>
        <w:tc>
          <w:tcPr>
            <w:tcW w:w="2303" w:type="dxa"/>
            <w:tcBorders>
              <w:top w:val="single" w:sz="2" w:space="0" w:color="auto"/>
              <w:left w:val="single" w:sz="2" w:space="0" w:color="auto"/>
              <w:bottom w:val="single" w:sz="2" w:space="0" w:color="auto"/>
              <w:right w:val="single" w:sz="2" w:space="0" w:color="auto"/>
            </w:tcBorders>
            <w:shd w:val="clear" w:color="auto" w:fill="DCDCDC"/>
          </w:tcPr>
          <w:p w:rsidR="001342E6" w:rsidRPr="00307E0F" w:rsidRDefault="001342E6" w:rsidP="00C84193">
            <w:pPr>
              <w:widowControl w:val="0"/>
              <w:autoSpaceDE w:val="0"/>
              <w:autoSpaceDN w:val="0"/>
              <w:adjustRightInd w:val="0"/>
              <w:spacing w:line="360" w:lineRule="auto"/>
              <w:jc w:val="center"/>
              <w:rPr>
                <w:rFonts w:ascii="Times New Roman" w:hAnsi="Times New Roman"/>
                <w:b/>
                <w:bCs/>
                <w:sz w:val="14"/>
                <w:szCs w:val="14"/>
              </w:rPr>
            </w:pPr>
            <w:r>
              <w:rPr>
                <w:rFonts w:ascii="Times New Roman" w:hAnsi="Times New Roman"/>
                <w:b/>
                <w:bCs/>
                <w:sz w:val="14"/>
                <w:szCs w:val="14"/>
              </w:rPr>
              <w:t>1</w:t>
            </w:r>
          </w:p>
        </w:tc>
        <w:tc>
          <w:tcPr>
            <w:tcW w:w="1919" w:type="dxa"/>
            <w:tcBorders>
              <w:top w:val="single" w:sz="2" w:space="0" w:color="auto"/>
              <w:left w:val="single" w:sz="2" w:space="0" w:color="auto"/>
              <w:bottom w:val="single" w:sz="2" w:space="0" w:color="auto"/>
              <w:right w:val="single" w:sz="2" w:space="0" w:color="auto"/>
            </w:tcBorders>
            <w:shd w:val="clear" w:color="auto" w:fill="DCDCDC"/>
          </w:tcPr>
          <w:p w:rsidR="001342E6" w:rsidRPr="00307E0F" w:rsidRDefault="001342E6" w:rsidP="00C84193">
            <w:pPr>
              <w:widowControl w:val="0"/>
              <w:autoSpaceDE w:val="0"/>
              <w:autoSpaceDN w:val="0"/>
              <w:adjustRightInd w:val="0"/>
              <w:spacing w:line="360" w:lineRule="auto"/>
              <w:jc w:val="right"/>
              <w:rPr>
                <w:rFonts w:ascii="Times New Roman" w:hAnsi="Times New Roman"/>
                <w:b/>
                <w:bCs/>
                <w:sz w:val="14"/>
                <w:szCs w:val="14"/>
              </w:rPr>
            </w:pPr>
            <w:r>
              <w:rPr>
                <w:rFonts w:ascii="Times New Roman" w:hAnsi="Times New Roman"/>
                <w:b/>
                <w:bCs/>
                <w:sz w:val="14"/>
                <w:szCs w:val="14"/>
              </w:rPr>
              <w:t>237.44</w:t>
            </w:r>
          </w:p>
        </w:tc>
        <w:tc>
          <w:tcPr>
            <w:tcW w:w="639" w:type="dxa"/>
            <w:tcBorders>
              <w:top w:val="single" w:sz="2" w:space="0" w:color="auto"/>
              <w:left w:val="single" w:sz="2" w:space="0" w:color="auto"/>
              <w:bottom w:val="single" w:sz="2" w:space="0" w:color="auto"/>
              <w:right w:val="single" w:sz="2" w:space="0" w:color="auto"/>
            </w:tcBorders>
            <w:shd w:val="clear" w:color="auto" w:fill="DCDCDC"/>
          </w:tcPr>
          <w:p w:rsidR="001342E6" w:rsidRPr="00307E0F" w:rsidRDefault="001342E6" w:rsidP="00C84193">
            <w:pPr>
              <w:widowControl w:val="0"/>
              <w:autoSpaceDE w:val="0"/>
              <w:autoSpaceDN w:val="0"/>
              <w:adjustRightInd w:val="0"/>
              <w:spacing w:line="360" w:lineRule="auto"/>
              <w:jc w:val="center"/>
              <w:rPr>
                <w:rFonts w:ascii="Times New Roman" w:hAnsi="Times New Roman"/>
                <w:b/>
                <w:bCs/>
                <w:sz w:val="14"/>
                <w:szCs w:val="14"/>
              </w:rPr>
            </w:pPr>
            <w:r>
              <w:rPr>
                <w:rFonts w:ascii="Times New Roman" w:hAnsi="Times New Roman"/>
                <w:b/>
                <w:bCs/>
                <w:sz w:val="14"/>
                <w:szCs w:val="14"/>
              </w:rPr>
              <w:t>1070.85</w:t>
            </w:r>
          </w:p>
        </w:tc>
        <w:tc>
          <w:tcPr>
            <w:tcW w:w="871" w:type="dxa"/>
            <w:tcBorders>
              <w:top w:val="single" w:sz="2" w:space="0" w:color="auto"/>
              <w:left w:val="single" w:sz="2" w:space="0" w:color="auto"/>
              <w:bottom w:val="single" w:sz="2" w:space="0" w:color="auto"/>
              <w:right w:val="single" w:sz="2" w:space="0" w:color="auto"/>
            </w:tcBorders>
            <w:shd w:val="clear" w:color="auto" w:fill="DCDCDC"/>
          </w:tcPr>
          <w:p w:rsidR="001342E6" w:rsidRPr="00307E0F" w:rsidRDefault="001342E6" w:rsidP="00C84193">
            <w:pPr>
              <w:widowControl w:val="0"/>
              <w:autoSpaceDE w:val="0"/>
              <w:autoSpaceDN w:val="0"/>
              <w:adjustRightInd w:val="0"/>
              <w:spacing w:line="360" w:lineRule="auto"/>
              <w:jc w:val="center"/>
              <w:rPr>
                <w:rFonts w:ascii="Times New Roman" w:hAnsi="Times New Roman"/>
                <w:b/>
                <w:bCs/>
                <w:sz w:val="14"/>
                <w:szCs w:val="14"/>
              </w:rPr>
            </w:pPr>
            <w:r>
              <w:rPr>
                <w:rFonts w:ascii="Times New Roman" w:hAnsi="Times New Roman"/>
                <w:b/>
                <w:bCs/>
                <w:sz w:val="14"/>
                <w:szCs w:val="14"/>
              </w:rPr>
              <w:t>9369.94</w:t>
            </w:r>
          </w:p>
        </w:tc>
      </w:tr>
      <w:tr w:rsidR="001342E6" w:rsidRPr="00307E0F" w:rsidTr="00025E3E">
        <w:trPr>
          <w:trHeight w:val="397"/>
        </w:trPr>
        <w:tc>
          <w:tcPr>
            <w:tcW w:w="3327" w:type="dxa"/>
            <w:tcBorders>
              <w:top w:val="single" w:sz="2" w:space="0" w:color="auto"/>
              <w:left w:val="single" w:sz="2" w:space="0" w:color="auto"/>
              <w:bottom w:val="single" w:sz="2" w:space="0" w:color="auto"/>
              <w:right w:val="single" w:sz="2" w:space="0" w:color="auto"/>
            </w:tcBorders>
            <w:shd w:val="clear" w:color="auto" w:fill="DCDCDC"/>
          </w:tcPr>
          <w:p w:rsidR="001342E6" w:rsidRPr="00307E0F" w:rsidRDefault="001342E6" w:rsidP="00C84193">
            <w:pPr>
              <w:widowControl w:val="0"/>
              <w:autoSpaceDE w:val="0"/>
              <w:autoSpaceDN w:val="0"/>
              <w:adjustRightInd w:val="0"/>
              <w:spacing w:line="360" w:lineRule="auto"/>
              <w:jc w:val="center"/>
              <w:rPr>
                <w:rFonts w:ascii="Times New Roman" w:hAnsi="Times New Roman"/>
                <w:b/>
                <w:bCs/>
                <w:sz w:val="14"/>
                <w:szCs w:val="14"/>
              </w:rPr>
            </w:pPr>
            <w:r w:rsidRPr="00307E0F">
              <w:rPr>
                <w:rFonts w:ascii="Times New Roman" w:hAnsi="Times New Roman"/>
                <w:b/>
                <w:bCs/>
                <w:sz w:val="14"/>
                <w:szCs w:val="14"/>
              </w:rPr>
              <w:t xml:space="preserve">TOTAL LOTES  </w:t>
            </w:r>
          </w:p>
        </w:tc>
        <w:tc>
          <w:tcPr>
            <w:tcW w:w="2303" w:type="dxa"/>
            <w:tcBorders>
              <w:top w:val="single" w:sz="2" w:space="0" w:color="auto"/>
              <w:left w:val="single" w:sz="2" w:space="0" w:color="auto"/>
              <w:bottom w:val="single" w:sz="2" w:space="0" w:color="auto"/>
              <w:right w:val="single" w:sz="2" w:space="0" w:color="auto"/>
            </w:tcBorders>
            <w:shd w:val="clear" w:color="auto" w:fill="DCDCDC"/>
          </w:tcPr>
          <w:p w:rsidR="001342E6" w:rsidRPr="00307E0F" w:rsidRDefault="001342E6" w:rsidP="00C84193">
            <w:pPr>
              <w:widowControl w:val="0"/>
              <w:autoSpaceDE w:val="0"/>
              <w:autoSpaceDN w:val="0"/>
              <w:adjustRightInd w:val="0"/>
              <w:spacing w:line="360" w:lineRule="auto"/>
              <w:jc w:val="center"/>
              <w:rPr>
                <w:rFonts w:ascii="Times New Roman" w:hAnsi="Times New Roman"/>
                <w:b/>
                <w:bCs/>
                <w:sz w:val="14"/>
                <w:szCs w:val="14"/>
              </w:rPr>
            </w:pPr>
            <w:r w:rsidRPr="00307E0F">
              <w:rPr>
                <w:rFonts w:ascii="Times New Roman" w:hAnsi="Times New Roman"/>
                <w:b/>
                <w:bCs/>
                <w:sz w:val="14"/>
                <w:szCs w:val="14"/>
              </w:rPr>
              <w:t xml:space="preserve">0 </w:t>
            </w:r>
          </w:p>
        </w:tc>
        <w:tc>
          <w:tcPr>
            <w:tcW w:w="1919" w:type="dxa"/>
            <w:tcBorders>
              <w:top w:val="single" w:sz="2" w:space="0" w:color="auto"/>
              <w:left w:val="single" w:sz="2" w:space="0" w:color="auto"/>
              <w:bottom w:val="single" w:sz="2" w:space="0" w:color="auto"/>
              <w:right w:val="single" w:sz="2" w:space="0" w:color="auto"/>
            </w:tcBorders>
            <w:shd w:val="clear" w:color="auto" w:fill="DCDCDC"/>
          </w:tcPr>
          <w:p w:rsidR="001342E6" w:rsidRPr="00307E0F" w:rsidRDefault="001342E6" w:rsidP="00C84193">
            <w:pPr>
              <w:widowControl w:val="0"/>
              <w:autoSpaceDE w:val="0"/>
              <w:autoSpaceDN w:val="0"/>
              <w:adjustRightInd w:val="0"/>
              <w:spacing w:line="360" w:lineRule="auto"/>
              <w:jc w:val="right"/>
              <w:rPr>
                <w:rFonts w:ascii="Times New Roman" w:hAnsi="Times New Roman"/>
                <w:b/>
                <w:bCs/>
                <w:sz w:val="14"/>
                <w:szCs w:val="14"/>
              </w:rPr>
            </w:pPr>
            <w:r w:rsidRPr="00307E0F">
              <w:rPr>
                <w:rFonts w:ascii="Times New Roman" w:hAnsi="Times New Roman"/>
                <w:b/>
                <w:bCs/>
                <w:sz w:val="14"/>
                <w:szCs w:val="14"/>
              </w:rPr>
              <w:t xml:space="preserve">0 </w:t>
            </w:r>
          </w:p>
        </w:tc>
        <w:tc>
          <w:tcPr>
            <w:tcW w:w="639" w:type="dxa"/>
            <w:tcBorders>
              <w:top w:val="single" w:sz="2" w:space="0" w:color="auto"/>
              <w:left w:val="single" w:sz="2" w:space="0" w:color="auto"/>
              <w:bottom w:val="single" w:sz="2" w:space="0" w:color="auto"/>
              <w:right w:val="single" w:sz="2" w:space="0" w:color="auto"/>
            </w:tcBorders>
            <w:shd w:val="clear" w:color="auto" w:fill="DCDCDC"/>
          </w:tcPr>
          <w:p w:rsidR="001342E6" w:rsidRPr="00307E0F" w:rsidRDefault="001342E6" w:rsidP="00C84193">
            <w:pPr>
              <w:widowControl w:val="0"/>
              <w:autoSpaceDE w:val="0"/>
              <w:autoSpaceDN w:val="0"/>
              <w:adjustRightInd w:val="0"/>
              <w:spacing w:line="360" w:lineRule="auto"/>
              <w:jc w:val="right"/>
              <w:rPr>
                <w:rFonts w:ascii="Times New Roman" w:hAnsi="Times New Roman"/>
                <w:b/>
                <w:bCs/>
                <w:sz w:val="14"/>
                <w:szCs w:val="14"/>
              </w:rPr>
            </w:pPr>
            <w:r w:rsidRPr="00307E0F">
              <w:rPr>
                <w:rFonts w:ascii="Times New Roman" w:hAnsi="Times New Roman"/>
                <w:b/>
                <w:bCs/>
                <w:sz w:val="14"/>
                <w:szCs w:val="14"/>
              </w:rPr>
              <w:t xml:space="preserve">0 </w:t>
            </w:r>
          </w:p>
        </w:tc>
        <w:tc>
          <w:tcPr>
            <w:tcW w:w="871" w:type="dxa"/>
            <w:tcBorders>
              <w:top w:val="single" w:sz="2" w:space="0" w:color="auto"/>
              <w:left w:val="single" w:sz="2" w:space="0" w:color="auto"/>
              <w:bottom w:val="single" w:sz="2" w:space="0" w:color="auto"/>
              <w:right w:val="single" w:sz="2" w:space="0" w:color="auto"/>
            </w:tcBorders>
            <w:shd w:val="clear" w:color="auto" w:fill="DCDCDC"/>
          </w:tcPr>
          <w:p w:rsidR="001342E6" w:rsidRPr="00307E0F" w:rsidRDefault="001342E6" w:rsidP="00C84193">
            <w:pPr>
              <w:widowControl w:val="0"/>
              <w:autoSpaceDE w:val="0"/>
              <w:autoSpaceDN w:val="0"/>
              <w:adjustRightInd w:val="0"/>
              <w:spacing w:line="360" w:lineRule="auto"/>
              <w:jc w:val="right"/>
              <w:rPr>
                <w:rFonts w:ascii="Times New Roman" w:hAnsi="Times New Roman"/>
                <w:b/>
                <w:bCs/>
                <w:sz w:val="14"/>
                <w:szCs w:val="14"/>
              </w:rPr>
            </w:pPr>
            <w:r w:rsidRPr="00307E0F">
              <w:rPr>
                <w:rFonts w:ascii="Times New Roman" w:hAnsi="Times New Roman"/>
                <w:b/>
                <w:bCs/>
                <w:sz w:val="14"/>
                <w:szCs w:val="14"/>
              </w:rPr>
              <w:t xml:space="preserve">0 </w:t>
            </w:r>
          </w:p>
        </w:tc>
      </w:tr>
    </w:tbl>
    <w:p w:rsidR="0063494F" w:rsidRDefault="0063494F" w:rsidP="0063494F">
      <w:pPr>
        <w:jc w:val="both"/>
        <w:rPr>
          <w:rFonts w:ascii="Times New Roman" w:eastAsia="Times New Roman" w:hAnsi="Times New Roman"/>
          <w:b/>
          <w:sz w:val="26"/>
          <w:szCs w:val="26"/>
        </w:rPr>
      </w:pPr>
    </w:p>
    <w:p w:rsidR="0063494F" w:rsidRPr="00022009" w:rsidRDefault="0063494F" w:rsidP="0063494F">
      <w:pPr>
        <w:jc w:val="both"/>
        <w:rPr>
          <w:rFonts w:ascii="Museo Sans 100" w:eastAsia="Times New Roman" w:hAnsi="Museo Sans 100"/>
          <w:b/>
          <w:sz w:val="24"/>
          <w:szCs w:val="24"/>
        </w:rPr>
      </w:pPr>
      <w:r w:rsidRPr="00022009">
        <w:rPr>
          <w:rFonts w:ascii="Museo Sans 100" w:eastAsia="Times New Roman" w:hAnsi="Museo Sans 100"/>
          <w:b/>
          <w:sz w:val="24"/>
          <w:szCs w:val="24"/>
          <w:u w:val="single"/>
          <w:lang w:eastAsia="es-ES"/>
        </w:rPr>
        <w:t>SEGUNDO:</w:t>
      </w:r>
      <w:r w:rsidRPr="00022009">
        <w:rPr>
          <w:rFonts w:ascii="Museo Sans 100" w:hAnsi="Museo Sans 100"/>
          <w:b/>
          <w:sz w:val="24"/>
          <w:szCs w:val="24"/>
          <w:lang w:eastAsia="es-ES"/>
        </w:rPr>
        <w:t xml:space="preserve"> </w:t>
      </w:r>
      <w:r w:rsidRPr="00022009">
        <w:rPr>
          <w:rFonts w:ascii="Museo Sans 100" w:hAnsi="Museo Sans 100"/>
          <w:sz w:val="24"/>
          <w:szCs w:val="24"/>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022009">
        <w:rPr>
          <w:rFonts w:ascii="Museo Sans 100" w:eastAsia="Times New Roman" w:hAnsi="Museo Sans 100"/>
          <w:b/>
          <w:sz w:val="24"/>
          <w:szCs w:val="24"/>
          <w:u w:val="single"/>
          <w:lang w:eastAsia="es-ES"/>
        </w:rPr>
        <w:t>TERCERO:</w:t>
      </w:r>
      <w:r w:rsidRPr="00022009">
        <w:rPr>
          <w:rFonts w:ascii="Museo Sans 100" w:hAnsi="Museo Sans 100"/>
          <w:b/>
          <w:sz w:val="24"/>
          <w:szCs w:val="24"/>
          <w:lang w:eastAsia="es-ES"/>
        </w:rPr>
        <w:t xml:space="preserve"> </w:t>
      </w:r>
      <w:r w:rsidRPr="00022009">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022009">
        <w:rPr>
          <w:rFonts w:ascii="Museo Sans 100" w:eastAsia="Times New Roman" w:hAnsi="Museo Sans 100"/>
          <w:b/>
          <w:sz w:val="24"/>
          <w:szCs w:val="24"/>
        </w:rPr>
        <w:t xml:space="preserve"> </w:t>
      </w:r>
      <w:r w:rsidRPr="00022009">
        <w:rPr>
          <w:rFonts w:ascii="Museo Sans 100" w:eastAsia="Times New Roman" w:hAnsi="Museo Sans 100"/>
          <w:b/>
          <w:sz w:val="24"/>
          <w:szCs w:val="24"/>
          <w:u w:val="single"/>
        </w:rPr>
        <w:t>CUART</w:t>
      </w:r>
      <w:r w:rsidRPr="00022009">
        <w:rPr>
          <w:rFonts w:ascii="Museo Sans 100" w:eastAsia="Times New Roman" w:hAnsi="Museo Sans 100"/>
          <w:b/>
          <w:sz w:val="24"/>
          <w:szCs w:val="24"/>
          <w:u w:val="single"/>
          <w:lang w:eastAsia="es-ES"/>
        </w:rPr>
        <w:t>O:</w:t>
      </w:r>
      <w:r w:rsidRPr="00022009">
        <w:rPr>
          <w:rFonts w:ascii="Museo Sans 100" w:eastAsia="Times New Roman" w:hAnsi="Museo Sans 100"/>
          <w:sz w:val="24"/>
          <w:szCs w:val="24"/>
        </w:rPr>
        <w:t xml:space="preserve"> Autorizar a la Gerencia Legal para que a través del Departamento de Escrituración elabore la respectiva escritura y al Departamento de Registro para que realice los trámites de inscripción de la misma. </w:t>
      </w:r>
      <w:r w:rsidRPr="00022009">
        <w:rPr>
          <w:rFonts w:ascii="Museo Sans 100" w:eastAsia="Times New Roman" w:hAnsi="Museo Sans 100"/>
          <w:b/>
          <w:sz w:val="24"/>
          <w:szCs w:val="24"/>
          <w:u w:val="single"/>
          <w:lang w:eastAsia="es-ES"/>
        </w:rPr>
        <w:t>QUINTO:</w:t>
      </w:r>
      <w:r w:rsidRPr="00022009">
        <w:rPr>
          <w:rFonts w:ascii="Museo Sans 100" w:eastAsia="Times New Roman" w:hAnsi="Museo Sans 100"/>
          <w:sz w:val="24"/>
          <w:szCs w:val="24"/>
          <w:lang w:eastAsia="es-ES"/>
        </w:rPr>
        <w:t xml:space="preserve"> </w:t>
      </w:r>
      <w:r w:rsidRPr="00022009">
        <w:rPr>
          <w:rFonts w:ascii="Museo Sans 100" w:eastAsia="Times New Roman" w:hAnsi="Museo Sans 100"/>
          <w:sz w:val="24"/>
          <w:szCs w:val="24"/>
        </w:rPr>
        <w:t>Facultar al señor Presidente para que por sí, o por medio de Apoderado Especial, comparezca al otorgamiento de la correspondiente escritura. Este Acuerdo, queda aprobado y ratificado.  NOTIFIQUESE.””””</w:t>
      </w:r>
    </w:p>
    <w:p w:rsidR="0063494F" w:rsidRPr="00022009" w:rsidRDefault="0063494F" w:rsidP="0063494F">
      <w:pPr>
        <w:rPr>
          <w:rFonts w:ascii="Museo Sans 100" w:eastAsia="Times New Roman" w:hAnsi="Museo Sans 100"/>
          <w:sz w:val="24"/>
          <w:szCs w:val="24"/>
        </w:rPr>
      </w:pPr>
    </w:p>
    <w:p w:rsidR="007A4550" w:rsidRPr="00586EAE" w:rsidRDefault="007A4550" w:rsidP="00586EAE">
      <w:pPr>
        <w:jc w:val="both"/>
        <w:rPr>
          <w:rFonts w:ascii="Museo Sans 100" w:hAnsi="Museo Sans 100"/>
          <w:sz w:val="24"/>
          <w:szCs w:val="24"/>
        </w:rPr>
      </w:pPr>
      <w:r w:rsidRPr="00586EAE">
        <w:rPr>
          <w:rFonts w:ascii="Museo Sans 100" w:hAnsi="Museo Sans 100"/>
          <w:sz w:val="24"/>
          <w:szCs w:val="24"/>
        </w:rPr>
        <w:t xml:space="preserve"> ““”XII) A solicitud del señor:</w:t>
      </w:r>
      <w:r w:rsidR="004E4A1F" w:rsidRPr="00586EAE">
        <w:rPr>
          <w:rFonts w:ascii="Museo Sans 100" w:eastAsia="Times New Roman" w:hAnsi="Museo Sans 100"/>
          <w:b/>
          <w:sz w:val="24"/>
          <w:szCs w:val="24"/>
        </w:rPr>
        <w:t xml:space="preserve"> GONZALO ANTONIO ROQUE CORTEZ, </w:t>
      </w:r>
      <w:r w:rsidR="004E4A1F" w:rsidRPr="00586EAE">
        <w:rPr>
          <w:rFonts w:ascii="Museo Sans 100" w:hAnsi="Museo Sans 100"/>
          <w:sz w:val="24"/>
          <w:szCs w:val="24"/>
        </w:rPr>
        <w:t xml:space="preserve">de </w:t>
      </w:r>
      <w:r w:rsidR="000147F4">
        <w:rPr>
          <w:rFonts w:ascii="Museo Sans 100" w:hAnsi="Museo Sans 100"/>
          <w:sz w:val="24"/>
          <w:szCs w:val="24"/>
        </w:rPr>
        <w:t>----</w:t>
      </w:r>
      <w:r w:rsidR="004E4A1F" w:rsidRPr="00586EAE">
        <w:rPr>
          <w:rFonts w:ascii="Museo Sans 100" w:hAnsi="Museo Sans 100"/>
          <w:sz w:val="24"/>
          <w:szCs w:val="24"/>
        </w:rPr>
        <w:t xml:space="preserve">años de edad, </w:t>
      </w:r>
      <w:r w:rsidR="000147F4">
        <w:rPr>
          <w:rFonts w:ascii="Museo Sans 100" w:hAnsi="Museo Sans 100"/>
          <w:sz w:val="24"/>
          <w:szCs w:val="24"/>
        </w:rPr>
        <w:t>----</w:t>
      </w:r>
      <w:r w:rsidR="004E4A1F" w:rsidRPr="00586EAE">
        <w:rPr>
          <w:rFonts w:ascii="Museo Sans 100" w:hAnsi="Museo Sans 100"/>
          <w:sz w:val="24"/>
          <w:szCs w:val="24"/>
        </w:rPr>
        <w:t xml:space="preserve">, del domicilio de </w:t>
      </w:r>
      <w:r w:rsidR="000147F4">
        <w:rPr>
          <w:rFonts w:ascii="Museo Sans 100" w:hAnsi="Museo Sans 100"/>
          <w:sz w:val="24"/>
          <w:szCs w:val="24"/>
        </w:rPr>
        <w:t>----</w:t>
      </w:r>
      <w:r w:rsidR="004E4A1F" w:rsidRPr="00586EAE">
        <w:rPr>
          <w:rFonts w:ascii="Museo Sans 100" w:hAnsi="Museo Sans 100"/>
          <w:sz w:val="24"/>
          <w:szCs w:val="24"/>
        </w:rPr>
        <w:t xml:space="preserve"> departamento de </w:t>
      </w:r>
      <w:r w:rsidR="000147F4">
        <w:rPr>
          <w:rFonts w:ascii="Museo Sans 100" w:hAnsi="Museo Sans 100"/>
          <w:sz w:val="24"/>
          <w:szCs w:val="24"/>
        </w:rPr>
        <w:t>----</w:t>
      </w:r>
      <w:r w:rsidR="004E4A1F" w:rsidRPr="00586EAE">
        <w:rPr>
          <w:rFonts w:ascii="Museo Sans 100" w:hAnsi="Museo Sans 100"/>
          <w:sz w:val="24"/>
          <w:szCs w:val="24"/>
        </w:rPr>
        <w:t xml:space="preserve">, con Documento Único de Identidad número </w:t>
      </w:r>
      <w:r w:rsidR="000147F4">
        <w:rPr>
          <w:rFonts w:ascii="Museo Sans 100" w:hAnsi="Museo Sans 100"/>
          <w:sz w:val="24"/>
          <w:szCs w:val="24"/>
        </w:rPr>
        <w:t>----</w:t>
      </w:r>
      <w:r w:rsidR="004E4A1F" w:rsidRPr="00586EAE">
        <w:rPr>
          <w:rFonts w:ascii="Museo Sans 100" w:hAnsi="Museo Sans 100"/>
          <w:sz w:val="24"/>
          <w:szCs w:val="24"/>
        </w:rPr>
        <w:t xml:space="preserve">, y </w:t>
      </w:r>
      <w:r w:rsidR="000147F4">
        <w:rPr>
          <w:rFonts w:ascii="Museo Sans 100" w:hAnsi="Museo Sans 100"/>
          <w:sz w:val="24"/>
          <w:szCs w:val="24"/>
        </w:rPr>
        <w:t>----</w:t>
      </w:r>
      <w:r w:rsidR="004E4A1F" w:rsidRPr="00586EAE">
        <w:rPr>
          <w:rFonts w:ascii="Museo Sans 100" w:hAnsi="Museo Sans 100"/>
          <w:sz w:val="24"/>
          <w:szCs w:val="24"/>
        </w:rPr>
        <w:t xml:space="preserve"> </w:t>
      </w:r>
      <w:r w:rsidR="004E4A1F" w:rsidRPr="00586EAE">
        <w:rPr>
          <w:rFonts w:ascii="Museo Sans 100" w:hAnsi="Museo Sans 100"/>
          <w:b/>
          <w:sz w:val="24"/>
          <w:szCs w:val="24"/>
        </w:rPr>
        <w:t xml:space="preserve">SANTOS PATRICIA CORTEZ RIVAS, </w:t>
      </w:r>
      <w:r w:rsidR="004E4A1F" w:rsidRPr="00586EAE">
        <w:rPr>
          <w:rFonts w:ascii="Museo Sans 100" w:hAnsi="Museo Sans 100"/>
          <w:sz w:val="24"/>
          <w:szCs w:val="24"/>
        </w:rPr>
        <w:t>de</w:t>
      </w:r>
      <w:r w:rsidR="004E4A1F" w:rsidRPr="00586EAE">
        <w:rPr>
          <w:rFonts w:ascii="Museo Sans 100" w:hAnsi="Museo Sans 100"/>
          <w:b/>
          <w:sz w:val="24"/>
          <w:szCs w:val="24"/>
        </w:rPr>
        <w:t xml:space="preserve"> </w:t>
      </w:r>
      <w:r w:rsidR="000147F4">
        <w:rPr>
          <w:rFonts w:ascii="Museo Sans 100" w:hAnsi="Museo Sans 100"/>
          <w:sz w:val="24"/>
          <w:szCs w:val="24"/>
        </w:rPr>
        <w:t>----</w:t>
      </w:r>
      <w:r w:rsidR="004E4A1F" w:rsidRPr="00586EAE">
        <w:rPr>
          <w:rFonts w:ascii="Museo Sans 100" w:hAnsi="Museo Sans 100"/>
          <w:sz w:val="24"/>
          <w:szCs w:val="24"/>
        </w:rPr>
        <w:t xml:space="preserve"> años de edad,</w:t>
      </w:r>
      <w:r w:rsidR="004E4A1F" w:rsidRPr="00586EAE">
        <w:rPr>
          <w:rFonts w:ascii="Museo Sans 100" w:hAnsi="Museo Sans 100"/>
          <w:b/>
          <w:sz w:val="24"/>
          <w:szCs w:val="24"/>
        </w:rPr>
        <w:t xml:space="preserve"> </w:t>
      </w:r>
      <w:r w:rsidR="000147F4">
        <w:rPr>
          <w:rFonts w:ascii="Museo Sans 100" w:eastAsia="Times New Roman" w:hAnsi="Museo Sans 100"/>
          <w:sz w:val="24"/>
          <w:szCs w:val="24"/>
        </w:rPr>
        <w:t>-----</w:t>
      </w:r>
      <w:r w:rsidR="004E4A1F" w:rsidRPr="00586EAE">
        <w:rPr>
          <w:rFonts w:ascii="Museo Sans 100" w:eastAsia="Times New Roman" w:hAnsi="Museo Sans 100"/>
          <w:sz w:val="24"/>
          <w:szCs w:val="24"/>
        </w:rPr>
        <w:t xml:space="preserve">, del domicilio de </w:t>
      </w:r>
      <w:r w:rsidR="000147F4">
        <w:rPr>
          <w:rFonts w:ascii="Museo Sans 100" w:eastAsia="Times New Roman" w:hAnsi="Museo Sans 100"/>
          <w:sz w:val="24"/>
          <w:szCs w:val="24"/>
        </w:rPr>
        <w:t>----</w:t>
      </w:r>
      <w:r w:rsidR="004E4A1F" w:rsidRPr="00586EAE">
        <w:rPr>
          <w:rFonts w:ascii="Museo Sans 100" w:eastAsia="Times New Roman" w:hAnsi="Museo Sans 100"/>
          <w:sz w:val="24"/>
          <w:szCs w:val="24"/>
        </w:rPr>
        <w:t xml:space="preserve">, departamento de </w:t>
      </w:r>
      <w:r w:rsidR="000147F4">
        <w:rPr>
          <w:rFonts w:ascii="Museo Sans 100" w:eastAsia="Times New Roman" w:hAnsi="Museo Sans 100"/>
          <w:sz w:val="24"/>
          <w:szCs w:val="24"/>
        </w:rPr>
        <w:t>----</w:t>
      </w:r>
      <w:r w:rsidR="004E4A1F" w:rsidRPr="00586EAE">
        <w:rPr>
          <w:rFonts w:ascii="Museo Sans 100" w:eastAsia="Times New Roman" w:hAnsi="Museo Sans 100"/>
          <w:sz w:val="24"/>
          <w:szCs w:val="24"/>
        </w:rPr>
        <w:t xml:space="preserve">, con Documento Único de Identidad número </w:t>
      </w:r>
      <w:r w:rsidR="000147F4">
        <w:rPr>
          <w:rFonts w:ascii="Museo Sans 100" w:eastAsia="Times New Roman" w:hAnsi="Museo Sans 100"/>
          <w:sz w:val="24"/>
          <w:szCs w:val="24"/>
        </w:rPr>
        <w:t>---</w:t>
      </w:r>
      <w:r w:rsidRPr="00586EAE">
        <w:rPr>
          <w:rFonts w:ascii="Museo Sans 100" w:hAnsi="Museo Sans 100"/>
          <w:sz w:val="24"/>
          <w:szCs w:val="24"/>
        </w:rPr>
        <w:t>;</w:t>
      </w:r>
      <w:r w:rsidRPr="00586EAE">
        <w:rPr>
          <w:rFonts w:ascii="Museo Sans 100" w:eastAsia="Times New Roman" w:hAnsi="Museo Sans 100"/>
          <w:sz w:val="24"/>
          <w:szCs w:val="24"/>
          <w:lang w:val="es-ES_tradnl"/>
        </w:rPr>
        <w:t xml:space="preserve"> el</w:t>
      </w:r>
      <w:r w:rsidRPr="00586EAE">
        <w:rPr>
          <w:rFonts w:ascii="Museo Sans 100" w:hAnsi="Museo Sans 100"/>
          <w:sz w:val="24"/>
          <w:szCs w:val="24"/>
        </w:rPr>
        <w:t xml:space="preserve"> señor Presidente somete a consideración de Junta Directiva, dictamen jurídico 251, relacionado con la adjudicación en venta de 01 solar para vivienda, </w:t>
      </w:r>
      <w:r w:rsidRPr="00586EAE">
        <w:rPr>
          <w:rFonts w:ascii="Museo Sans 100" w:eastAsia="Times New Roman" w:hAnsi="Museo Sans 100"/>
          <w:sz w:val="24"/>
          <w:szCs w:val="24"/>
        </w:rPr>
        <w:t>ubicado en el</w:t>
      </w:r>
      <w:r w:rsidR="004E4A1F" w:rsidRPr="00586EAE">
        <w:rPr>
          <w:rFonts w:ascii="Museo Sans 100" w:eastAsia="Times New Roman" w:hAnsi="Museo Sans 100"/>
          <w:sz w:val="24"/>
          <w:szCs w:val="24"/>
        </w:rPr>
        <w:t xml:space="preserve"> Proyecto denominado </w:t>
      </w:r>
      <w:r w:rsidR="004E4A1F" w:rsidRPr="00586EAE">
        <w:rPr>
          <w:rFonts w:ascii="Museo Sans 100" w:eastAsia="Times New Roman" w:hAnsi="Museo Sans 100"/>
          <w:b/>
          <w:sz w:val="24"/>
          <w:szCs w:val="24"/>
        </w:rPr>
        <w:t>“LOTIFICACIÓN EL PLAYON I”</w:t>
      </w:r>
      <w:r w:rsidR="004E4A1F" w:rsidRPr="00586EAE">
        <w:rPr>
          <w:rFonts w:ascii="Museo Sans 100" w:eastAsia="Times New Roman" w:hAnsi="Museo Sans 100"/>
          <w:sz w:val="24"/>
          <w:szCs w:val="24"/>
        </w:rPr>
        <w:t xml:space="preserve">, situado en cantón San Ramón Grifal, jurisdicción de Tecoluca, departamento de San Vicente, </w:t>
      </w:r>
      <w:r w:rsidR="004E4A1F" w:rsidRPr="00586EAE">
        <w:rPr>
          <w:rFonts w:ascii="Museo Sans 100" w:eastAsia="Times New Roman" w:hAnsi="Museo Sans 100"/>
          <w:b/>
          <w:sz w:val="24"/>
          <w:szCs w:val="24"/>
        </w:rPr>
        <w:t>código de proyecto 101119, SSE 623, entrega 40</w:t>
      </w:r>
      <w:r w:rsidRPr="00586EAE">
        <w:rPr>
          <w:rFonts w:ascii="Museo Sans 100" w:eastAsia="Times New Roman" w:hAnsi="Museo Sans 100"/>
          <w:color w:val="000000"/>
          <w:sz w:val="24"/>
          <w:szCs w:val="24"/>
        </w:rPr>
        <w:t xml:space="preserve">, </w:t>
      </w:r>
      <w:r w:rsidRPr="00586EAE">
        <w:rPr>
          <w:rFonts w:ascii="Museo Sans 100" w:hAnsi="Museo Sans 100"/>
          <w:sz w:val="24"/>
          <w:szCs w:val="24"/>
        </w:rPr>
        <w:t>en el cual la Gerencia Legal hace las siguientes consideraciones:</w:t>
      </w:r>
    </w:p>
    <w:p w:rsidR="007A4550" w:rsidRPr="00586EAE" w:rsidRDefault="007A4550" w:rsidP="00586EAE">
      <w:pPr>
        <w:jc w:val="both"/>
        <w:rPr>
          <w:rFonts w:ascii="Museo Sans 100" w:eastAsia="Times New Roman" w:hAnsi="Museo Sans 100"/>
          <w:sz w:val="24"/>
          <w:szCs w:val="24"/>
        </w:rPr>
      </w:pPr>
    </w:p>
    <w:p w:rsidR="004E4A1F" w:rsidRPr="00586EAE" w:rsidRDefault="004E4A1F" w:rsidP="00586EAE">
      <w:pPr>
        <w:numPr>
          <w:ilvl w:val="0"/>
          <w:numId w:val="36"/>
        </w:numPr>
        <w:ind w:left="1134" w:hanging="708"/>
        <w:jc w:val="both"/>
        <w:rPr>
          <w:rFonts w:ascii="Museo Sans 100" w:eastAsia="Times New Roman" w:hAnsi="Museo Sans 100"/>
          <w:sz w:val="24"/>
          <w:szCs w:val="24"/>
        </w:rPr>
      </w:pPr>
      <w:r w:rsidRPr="00586EAE">
        <w:rPr>
          <w:rFonts w:ascii="Museo Sans 100" w:hAnsi="Museo Sans 100"/>
          <w:sz w:val="24"/>
          <w:szCs w:val="24"/>
        </w:rPr>
        <w:t xml:space="preserve">Que según Acuerdo de Junta Directiva de la Financiera Nacional de Tierras Agrícolas contenido en el Punto 5 Letra “A” del Acta No. JD-4/86 de fecha 30 de enero del año 1986, la </w:t>
      </w:r>
      <w:r w:rsidRPr="00586EAE">
        <w:rPr>
          <w:rFonts w:ascii="Museo Sans 100" w:hAnsi="Museo Sans 100"/>
          <w:b/>
          <w:sz w:val="24"/>
          <w:szCs w:val="24"/>
        </w:rPr>
        <w:t>HACIENDA “EL PLAYON”</w:t>
      </w:r>
      <w:r w:rsidRPr="00586EAE">
        <w:rPr>
          <w:rFonts w:ascii="Museo Sans 100" w:hAnsi="Museo Sans 100"/>
          <w:sz w:val="24"/>
          <w:szCs w:val="24"/>
        </w:rPr>
        <w:t xml:space="preserve"> fue adquirida por  FINATA mediante expropiación efectuada a la señora </w:t>
      </w:r>
      <w:r w:rsidRPr="00586EAE">
        <w:rPr>
          <w:rFonts w:ascii="Museo Sans 100" w:hAnsi="Museo Sans 100"/>
          <w:b/>
          <w:sz w:val="24"/>
          <w:szCs w:val="24"/>
        </w:rPr>
        <w:t xml:space="preserve">MARIA ADELA ISLEÑO </w:t>
      </w:r>
      <w:r w:rsidRPr="00586EAE">
        <w:rPr>
          <w:rFonts w:ascii="Museo Sans 100" w:hAnsi="Museo Sans 100"/>
          <w:sz w:val="24"/>
          <w:szCs w:val="24"/>
        </w:rPr>
        <w:t>conocida por</w:t>
      </w:r>
      <w:r w:rsidRPr="00586EAE">
        <w:rPr>
          <w:rFonts w:ascii="Museo Sans 100" w:hAnsi="Museo Sans 100"/>
          <w:b/>
          <w:sz w:val="24"/>
          <w:szCs w:val="24"/>
        </w:rPr>
        <w:t xml:space="preserve"> MARIA ADELA ISLEÑO DE ESCOBAR</w:t>
      </w:r>
      <w:r w:rsidRPr="00586EAE">
        <w:rPr>
          <w:rFonts w:ascii="Museo Sans 100" w:hAnsi="Museo Sans 100"/>
          <w:sz w:val="24"/>
          <w:szCs w:val="24"/>
        </w:rPr>
        <w:t xml:space="preserve">, por la cual se fijó el monto de indemnización o valor del inmueble en </w:t>
      </w:r>
      <w:r w:rsidRPr="00586EAE">
        <w:rPr>
          <w:rFonts w:ascii="Museo Sans 100" w:hAnsi="Museo Sans 100" w:cs="Arial"/>
          <w:sz w:val="24"/>
          <w:szCs w:val="24"/>
        </w:rPr>
        <w:t>¢</w:t>
      </w:r>
      <w:r w:rsidRPr="00586EAE">
        <w:rPr>
          <w:rFonts w:ascii="Museo Sans 100" w:hAnsi="Museo Sans 100"/>
          <w:sz w:val="24"/>
          <w:szCs w:val="24"/>
        </w:rPr>
        <w:t>41,386</w:t>
      </w:r>
      <w:r w:rsidRPr="00586EAE">
        <w:rPr>
          <w:rFonts w:ascii="Museo Sans 100" w:eastAsia="Times New Roman" w:hAnsi="Museo Sans 100"/>
          <w:sz w:val="24"/>
          <w:szCs w:val="24"/>
        </w:rPr>
        <w:t xml:space="preserve">.07 su equivalente a $4,729.84 </w:t>
      </w:r>
      <w:r w:rsidRPr="00586EAE">
        <w:rPr>
          <w:rFonts w:ascii="Museo Sans 100" w:hAnsi="Museo Sans 100"/>
          <w:sz w:val="24"/>
          <w:szCs w:val="24"/>
        </w:rPr>
        <w:t xml:space="preserve">por el área de12 Hás. 78 As. 81 Cás., equivalentes a 18 Manzanas 1,544.88 Varas Cuadradas, o 127,881.00 Metros Cuadrados, con un valor por hectárea de $369.86 y por metro cuadrado de $0.036986, transferida según Acta No. </w:t>
      </w:r>
      <w:r w:rsidR="007705D3">
        <w:rPr>
          <w:rFonts w:ascii="Museo Sans 100" w:hAnsi="Museo Sans 100"/>
          <w:sz w:val="24"/>
          <w:szCs w:val="24"/>
        </w:rPr>
        <w:t>----</w:t>
      </w:r>
      <w:r w:rsidRPr="00586EAE">
        <w:rPr>
          <w:rFonts w:ascii="Museo Sans 100" w:hAnsi="Museo Sans 100"/>
          <w:sz w:val="24"/>
          <w:szCs w:val="24"/>
        </w:rPr>
        <w:t xml:space="preserve"> del Libro </w:t>
      </w:r>
      <w:r w:rsidR="007705D3">
        <w:rPr>
          <w:rFonts w:ascii="Museo Sans 100" w:hAnsi="Museo Sans 100"/>
          <w:sz w:val="24"/>
          <w:szCs w:val="24"/>
        </w:rPr>
        <w:t>----</w:t>
      </w:r>
      <w:r w:rsidRPr="00586EAE">
        <w:rPr>
          <w:rFonts w:ascii="Museo Sans 100" w:hAnsi="Museo Sans 100"/>
          <w:sz w:val="24"/>
          <w:szCs w:val="24"/>
        </w:rPr>
        <w:t xml:space="preserve"> de Transferencias de Dominio del departamento de San Vicente, que fue inscrita al No. </w:t>
      </w:r>
      <w:r w:rsidR="007705D3">
        <w:rPr>
          <w:rFonts w:ascii="Museo Sans 100" w:hAnsi="Museo Sans 100"/>
          <w:sz w:val="24"/>
          <w:szCs w:val="24"/>
        </w:rPr>
        <w:t>----</w:t>
      </w:r>
      <w:r w:rsidRPr="00586EAE">
        <w:rPr>
          <w:rFonts w:ascii="Museo Sans 100" w:hAnsi="Museo Sans 100"/>
          <w:sz w:val="24"/>
          <w:szCs w:val="24"/>
        </w:rPr>
        <w:t xml:space="preserve">del Libro </w:t>
      </w:r>
      <w:r w:rsidR="007705D3">
        <w:rPr>
          <w:rFonts w:ascii="Museo Sans 100" w:hAnsi="Museo Sans 100"/>
          <w:sz w:val="24"/>
          <w:szCs w:val="24"/>
        </w:rPr>
        <w:t>---</w:t>
      </w:r>
      <w:r w:rsidRPr="00586EAE">
        <w:rPr>
          <w:rFonts w:ascii="Museo Sans 100" w:hAnsi="Museo Sans 100"/>
          <w:sz w:val="24"/>
          <w:szCs w:val="24"/>
        </w:rPr>
        <w:t xml:space="preserve"> de Propiedad  </w:t>
      </w:r>
      <w:r w:rsidRPr="00586EAE">
        <w:rPr>
          <w:rFonts w:ascii="Museo Sans 100" w:hAnsi="Museo Sans 100"/>
          <w:b/>
          <w:sz w:val="24"/>
          <w:szCs w:val="24"/>
        </w:rPr>
        <w:t xml:space="preserve">FINATA </w:t>
      </w:r>
      <w:r w:rsidRPr="00586EAE">
        <w:rPr>
          <w:rFonts w:ascii="Museo Sans 100" w:hAnsi="Museo Sans 100"/>
          <w:sz w:val="24"/>
          <w:szCs w:val="24"/>
        </w:rPr>
        <w:t xml:space="preserve">del Registro de la Propiedad Raíz e Hipotecas de la Segunda Sección del Centro, departamento de San Vicente, actualmente trasladada a la Matrícula </w:t>
      </w:r>
      <w:r w:rsidR="000147F4">
        <w:rPr>
          <w:rFonts w:ascii="Museo Sans 100" w:hAnsi="Museo Sans 100"/>
          <w:sz w:val="24"/>
          <w:szCs w:val="24"/>
        </w:rPr>
        <w:t>----</w:t>
      </w:r>
      <w:r w:rsidRPr="00586EAE">
        <w:rPr>
          <w:rFonts w:ascii="Museo Sans 100" w:hAnsi="Museo Sans 100"/>
          <w:sz w:val="24"/>
          <w:szCs w:val="24"/>
        </w:rPr>
        <w:t>-00000, del mencionado Registro.</w:t>
      </w:r>
    </w:p>
    <w:p w:rsidR="00586EAE" w:rsidRPr="00586EAE" w:rsidRDefault="00586EAE" w:rsidP="00586EAE">
      <w:pPr>
        <w:ind w:left="1134"/>
        <w:jc w:val="both"/>
        <w:rPr>
          <w:rFonts w:ascii="Museo Sans 100" w:eastAsia="Times New Roman" w:hAnsi="Museo Sans 100"/>
          <w:sz w:val="24"/>
          <w:szCs w:val="24"/>
        </w:rPr>
      </w:pPr>
    </w:p>
    <w:p w:rsidR="004E4A1F" w:rsidRPr="000147F4" w:rsidRDefault="004E4A1F" w:rsidP="00586EAE">
      <w:pPr>
        <w:numPr>
          <w:ilvl w:val="0"/>
          <w:numId w:val="36"/>
        </w:numPr>
        <w:ind w:left="1134" w:hanging="708"/>
        <w:jc w:val="both"/>
        <w:rPr>
          <w:rFonts w:ascii="Museo Sans 100" w:eastAsia="Times New Roman" w:hAnsi="Museo Sans 100"/>
          <w:sz w:val="24"/>
          <w:szCs w:val="24"/>
        </w:rPr>
      </w:pPr>
      <w:r w:rsidRPr="00586EAE">
        <w:rPr>
          <w:rFonts w:ascii="Museo Sans 100" w:hAnsi="Museo Sans 100"/>
          <w:sz w:val="24"/>
          <w:szCs w:val="24"/>
        </w:rPr>
        <w:t xml:space="preserve">Mediante Acuerdo de Junta Directiva de </w:t>
      </w:r>
      <w:r w:rsidRPr="00586EAE">
        <w:rPr>
          <w:rFonts w:ascii="Museo Sans 100" w:hAnsi="Museo Sans 100"/>
          <w:b/>
          <w:sz w:val="24"/>
          <w:szCs w:val="24"/>
        </w:rPr>
        <w:t>FINATA</w:t>
      </w:r>
      <w:r w:rsidRPr="00586EAE">
        <w:rPr>
          <w:rFonts w:ascii="Museo Sans 100" w:hAnsi="Museo Sans 100"/>
          <w:sz w:val="24"/>
          <w:szCs w:val="24"/>
        </w:rPr>
        <w:t xml:space="preserve"> contenido en el Punto 5 letra C del Acta N°. JD-25/92 de fecha 15 de julio de 1992, se autorizó la venta de lotes agrícolas de la mencionada propiedad, cuya capacidad no excediera de 1,000.00 varas cuadradas, y se aprobó el financiamiento para los mencionados inmuebles, constituyéndose así la </w:t>
      </w:r>
      <w:r w:rsidRPr="00586EAE">
        <w:rPr>
          <w:rFonts w:ascii="Museo Sans 100" w:hAnsi="Museo Sans 100"/>
          <w:b/>
          <w:sz w:val="24"/>
          <w:szCs w:val="24"/>
        </w:rPr>
        <w:t>LOTIFICACION “EL PLAYON”</w:t>
      </w:r>
      <w:r w:rsidRPr="00586EAE">
        <w:rPr>
          <w:rFonts w:ascii="Museo Sans 100" w:hAnsi="Museo Sans 100"/>
          <w:sz w:val="24"/>
          <w:szCs w:val="24"/>
        </w:rPr>
        <w:t xml:space="preserve">, los cuales sumadas sus áreas reflejaban una extensión superficial de 7 Hás. 07 As. 41.77 Cás., equivalentes a 70,741.77 Metros Cuadrados, que fueron distribuidos de la siguiente manera: En el polígono “A” </w:t>
      </w:r>
      <w:r w:rsidR="00821444">
        <w:rPr>
          <w:rFonts w:ascii="Museo Sans 100" w:hAnsi="Museo Sans 100"/>
          <w:sz w:val="24"/>
          <w:szCs w:val="24"/>
        </w:rPr>
        <w:t>----</w:t>
      </w:r>
      <w:r w:rsidRPr="00586EAE">
        <w:rPr>
          <w:rFonts w:ascii="Museo Sans 100" w:hAnsi="Museo Sans 100"/>
          <w:sz w:val="24"/>
          <w:szCs w:val="24"/>
        </w:rPr>
        <w:t xml:space="preserve"> lotes, en el polígono “B” </w:t>
      </w:r>
      <w:r w:rsidR="00821444">
        <w:rPr>
          <w:rFonts w:ascii="Museo Sans 100" w:hAnsi="Museo Sans 100"/>
          <w:sz w:val="24"/>
          <w:szCs w:val="24"/>
        </w:rPr>
        <w:t>----</w:t>
      </w:r>
      <w:r w:rsidRPr="00586EAE">
        <w:rPr>
          <w:rFonts w:ascii="Museo Sans 100" w:hAnsi="Museo Sans 100"/>
          <w:sz w:val="24"/>
          <w:szCs w:val="24"/>
        </w:rPr>
        <w:t xml:space="preserve"> lotes, en el polígono “C” </w:t>
      </w:r>
      <w:r w:rsidR="00821444">
        <w:rPr>
          <w:rFonts w:ascii="Museo Sans 100" w:hAnsi="Museo Sans 100"/>
          <w:sz w:val="24"/>
          <w:szCs w:val="24"/>
        </w:rPr>
        <w:t>---</w:t>
      </w:r>
      <w:r w:rsidRPr="00586EAE">
        <w:rPr>
          <w:rFonts w:ascii="Museo Sans 100" w:hAnsi="Museo Sans 100"/>
          <w:sz w:val="24"/>
          <w:szCs w:val="24"/>
        </w:rPr>
        <w:t xml:space="preserve"> lotes, en el polígono “D” </w:t>
      </w:r>
      <w:r w:rsidR="00821444">
        <w:rPr>
          <w:rFonts w:ascii="Museo Sans 100" w:hAnsi="Museo Sans 100"/>
          <w:sz w:val="24"/>
          <w:szCs w:val="24"/>
        </w:rPr>
        <w:t>---</w:t>
      </w:r>
      <w:r w:rsidRPr="00586EAE">
        <w:rPr>
          <w:rFonts w:ascii="Museo Sans 100" w:hAnsi="Museo Sans 100"/>
          <w:sz w:val="24"/>
          <w:szCs w:val="24"/>
        </w:rPr>
        <w:t xml:space="preserve"> lotes, en el polígono “E” </w:t>
      </w:r>
      <w:r w:rsidR="00821444">
        <w:rPr>
          <w:rFonts w:ascii="Museo Sans 100" w:hAnsi="Museo Sans 100"/>
          <w:sz w:val="24"/>
          <w:szCs w:val="24"/>
        </w:rPr>
        <w:t>---</w:t>
      </w:r>
      <w:r w:rsidRPr="00586EAE">
        <w:rPr>
          <w:rFonts w:ascii="Museo Sans 100" w:hAnsi="Museo Sans 100"/>
          <w:sz w:val="24"/>
          <w:szCs w:val="24"/>
        </w:rPr>
        <w:t xml:space="preserve"> lotes, en el polígono “F” </w:t>
      </w:r>
      <w:r w:rsidR="00821444">
        <w:rPr>
          <w:rFonts w:ascii="Museo Sans 100" w:hAnsi="Museo Sans 100"/>
          <w:sz w:val="24"/>
          <w:szCs w:val="24"/>
        </w:rPr>
        <w:t>---</w:t>
      </w:r>
      <w:r w:rsidRPr="00586EAE">
        <w:rPr>
          <w:rFonts w:ascii="Museo Sans 100" w:hAnsi="Museo Sans 100"/>
          <w:sz w:val="24"/>
          <w:szCs w:val="24"/>
        </w:rPr>
        <w:t xml:space="preserve"> lotes, en el polígono “G” </w:t>
      </w:r>
      <w:r w:rsidR="00821444">
        <w:rPr>
          <w:rFonts w:ascii="Museo Sans 100" w:hAnsi="Museo Sans 100"/>
          <w:sz w:val="24"/>
          <w:szCs w:val="24"/>
        </w:rPr>
        <w:t>---</w:t>
      </w:r>
      <w:r w:rsidRPr="00586EAE">
        <w:rPr>
          <w:rFonts w:ascii="Museo Sans 100" w:hAnsi="Museo Sans 100"/>
          <w:sz w:val="24"/>
          <w:szCs w:val="24"/>
        </w:rPr>
        <w:t xml:space="preserve"> lotes, en el polígono “H” </w:t>
      </w:r>
      <w:r w:rsidR="00821444">
        <w:rPr>
          <w:rFonts w:ascii="Museo Sans 100" w:hAnsi="Museo Sans 100"/>
          <w:sz w:val="24"/>
          <w:szCs w:val="24"/>
        </w:rPr>
        <w:t>---</w:t>
      </w:r>
      <w:r w:rsidRPr="00586EAE">
        <w:rPr>
          <w:rFonts w:ascii="Museo Sans 100" w:hAnsi="Museo Sans 100"/>
          <w:sz w:val="24"/>
          <w:szCs w:val="24"/>
        </w:rPr>
        <w:t xml:space="preserve"> lotes, en el polígono “I” </w:t>
      </w:r>
      <w:r w:rsidR="00821444">
        <w:rPr>
          <w:rFonts w:ascii="Museo Sans 100" w:hAnsi="Museo Sans 100"/>
          <w:sz w:val="24"/>
          <w:szCs w:val="24"/>
        </w:rPr>
        <w:t>---</w:t>
      </w:r>
      <w:r w:rsidRPr="000147F4">
        <w:rPr>
          <w:rFonts w:ascii="Museo Sans 100" w:hAnsi="Museo Sans 100"/>
          <w:sz w:val="24"/>
          <w:szCs w:val="24"/>
        </w:rPr>
        <w:t xml:space="preserve"> lotes, en el polígono “J” </w:t>
      </w:r>
      <w:r w:rsidR="00821444">
        <w:rPr>
          <w:rFonts w:ascii="Museo Sans 100" w:hAnsi="Museo Sans 100"/>
          <w:sz w:val="24"/>
          <w:szCs w:val="24"/>
        </w:rPr>
        <w:t>---</w:t>
      </w:r>
      <w:r w:rsidRPr="000147F4">
        <w:rPr>
          <w:rFonts w:ascii="Museo Sans 100" w:hAnsi="Museo Sans 100"/>
          <w:sz w:val="24"/>
          <w:szCs w:val="24"/>
        </w:rPr>
        <w:t xml:space="preserve"> lotes, en el polígono “K” </w:t>
      </w:r>
      <w:r w:rsidR="00821444">
        <w:rPr>
          <w:rFonts w:ascii="Museo Sans 100" w:hAnsi="Museo Sans 100"/>
          <w:sz w:val="24"/>
          <w:szCs w:val="24"/>
        </w:rPr>
        <w:t>---</w:t>
      </w:r>
      <w:r w:rsidRPr="000147F4">
        <w:rPr>
          <w:rFonts w:ascii="Museo Sans 100" w:hAnsi="Museo Sans 100"/>
          <w:sz w:val="24"/>
          <w:szCs w:val="24"/>
        </w:rPr>
        <w:t xml:space="preserve"> lotes, en el polígono “L” </w:t>
      </w:r>
      <w:r w:rsidR="00821444">
        <w:rPr>
          <w:rFonts w:ascii="Museo Sans 100" w:hAnsi="Museo Sans 100"/>
          <w:sz w:val="24"/>
          <w:szCs w:val="24"/>
        </w:rPr>
        <w:t>---</w:t>
      </w:r>
      <w:r w:rsidRPr="000147F4">
        <w:rPr>
          <w:rFonts w:ascii="Museo Sans 100" w:hAnsi="Museo Sans 100"/>
          <w:sz w:val="24"/>
          <w:szCs w:val="24"/>
        </w:rPr>
        <w:t xml:space="preserve"> lotes, en el polígono “M” </w:t>
      </w:r>
      <w:r w:rsidR="00821444">
        <w:rPr>
          <w:rFonts w:ascii="Museo Sans 100" w:hAnsi="Museo Sans 100"/>
          <w:sz w:val="24"/>
          <w:szCs w:val="24"/>
        </w:rPr>
        <w:t>---</w:t>
      </w:r>
      <w:r w:rsidRPr="000147F4">
        <w:rPr>
          <w:rFonts w:ascii="Museo Sans 100" w:hAnsi="Museo Sans 100"/>
          <w:sz w:val="24"/>
          <w:szCs w:val="24"/>
        </w:rPr>
        <w:t xml:space="preserve"> lotes, en el polígono “N” </w:t>
      </w:r>
      <w:r w:rsidR="00821444">
        <w:rPr>
          <w:rFonts w:ascii="Museo Sans 100" w:hAnsi="Museo Sans 100"/>
          <w:sz w:val="24"/>
          <w:szCs w:val="24"/>
        </w:rPr>
        <w:t>---</w:t>
      </w:r>
      <w:r w:rsidRPr="000147F4">
        <w:rPr>
          <w:rFonts w:ascii="Museo Sans 100" w:hAnsi="Museo Sans 100"/>
          <w:sz w:val="24"/>
          <w:szCs w:val="24"/>
        </w:rPr>
        <w:t xml:space="preserve"> lotes, en el polígono “O” </w:t>
      </w:r>
      <w:r w:rsidR="00821444">
        <w:rPr>
          <w:rFonts w:ascii="Museo Sans 100" w:hAnsi="Museo Sans 100"/>
          <w:sz w:val="24"/>
          <w:szCs w:val="24"/>
        </w:rPr>
        <w:t>---</w:t>
      </w:r>
      <w:r w:rsidRPr="000147F4">
        <w:rPr>
          <w:rFonts w:ascii="Museo Sans 100" w:hAnsi="Museo Sans 100"/>
          <w:sz w:val="24"/>
          <w:szCs w:val="24"/>
        </w:rPr>
        <w:t xml:space="preserve"> lotes, en el polígono “P” </w:t>
      </w:r>
      <w:r w:rsidR="00821444">
        <w:rPr>
          <w:rFonts w:ascii="Museo Sans 100" w:hAnsi="Museo Sans 100"/>
          <w:sz w:val="24"/>
          <w:szCs w:val="24"/>
        </w:rPr>
        <w:t>---</w:t>
      </w:r>
      <w:r w:rsidRPr="000147F4">
        <w:rPr>
          <w:rFonts w:ascii="Museo Sans 100" w:hAnsi="Museo Sans 100"/>
          <w:sz w:val="24"/>
          <w:szCs w:val="24"/>
        </w:rPr>
        <w:t xml:space="preserve"> lotes y en el polígono “Q” </w:t>
      </w:r>
      <w:r w:rsidR="00821444">
        <w:rPr>
          <w:rFonts w:ascii="Museo Sans 100" w:hAnsi="Museo Sans 100"/>
          <w:sz w:val="24"/>
          <w:szCs w:val="24"/>
        </w:rPr>
        <w:t>---</w:t>
      </w:r>
      <w:r w:rsidRPr="000147F4">
        <w:rPr>
          <w:rFonts w:ascii="Museo Sans 100" w:hAnsi="Museo Sans 100"/>
          <w:sz w:val="24"/>
          <w:szCs w:val="24"/>
        </w:rPr>
        <w:t xml:space="preserve"> lotes, haciendo un total de </w:t>
      </w:r>
      <w:r w:rsidR="00821444">
        <w:rPr>
          <w:rFonts w:ascii="Museo Sans 100" w:hAnsi="Museo Sans 100"/>
          <w:sz w:val="24"/>
          <w:szCs w:val="24"/>
        </w:rPr>
        <w:t>---</w:t>
      </w:r>
      <w:r w:rsidRPr="000147F4">
        <w:rPr>
          <w:rFonts w:ascii="Museo Sans 100" w:hAnsi="Museo Sans 100"/>
          <w:sz w:val="24"/>
          <w:szCs w:val="24"/>
        </w:rPr>
        <w:t xml:space="preserve"> lotes. El Aludido Punto de Acta fue modificado de conformidad al Acuerdo contenido en el Punto 5 Letra B del Acta N°. JD-38/92 del Acta de Sesión celebrada el día 21 de octubre de 1992, en el sentido que el área total de los lotes agrícolas se había disminuido en 356.86 V</w:t>
      </w:r>
      <w:r w:rsidRPr="000147F4">
        <w:rPr>
          <w:rFonts w:ascii="Museo Sans 100" w:hAnsi="Museo Sans 100"/>
          <w:sz w:val="24"/>
          <w:szCs w:val="24"/>
          <w:vertAlign w:val="superscript"/>
        </w:rPr>
        <w:t>2</w:t>
      </w:r>
      <w:r w:rsidRPr="000147F4">
        <w:rPr>
          <w:rFonts w:ascii="Museo Sans 100" w:hAnsi="Museo Sans 100"/>
          <w:sz w:val="24"/>
          <w:szCs w:val="24"/>
        </w:rPr>
        <w:t>,</w:t>
      </w:r>
      <w:r w:rsidRPr="000147F4">
        <w:rPr>
          <w:rFonts w:ascii="Museo Sans 100" w:hAnsi="Museo Sans 100"/>
          <w:sz w:val="24"/>
          <w:szCs w:val="24"/>
          <w:vertAlign w:val="superscript"/>
        </w:rPr>
        <w:t xml:space="preserve"> </w:t>
      </w:r>
      <w:r w:rsidRPr="000147F4">
        <w:rPr>
          <w:rFonts w:ascii="Museo Sans 100" w:hAnsi="Museo Sans 100"/>
          <w:sz w:val="24"/>
          <w:szCs w:val="24"/>
        </w:rPr>
        <w:t>equivalentes a 249.41 M</w:t>
      </w:r>
      <w:r w:rsidRPr="000147F4">
        <w:rPr>
          <w:rFonts w:ascii="Museo Sans 100" w:hAnsi="Museo Sans 100"/>
          <w:sz w:val="24"/>
          <w:szCs w:val="24"/>
          <w:vertAlign w:val="superscript"/>
        </w:rPr>
        <w:t>2</w:t>
      </w:r>
      <w:r w:rsidRPr="000147F4">
        <w:rPr>
          <w:rFonts w:ascii="Museo Sans 100" w:hAnsi="Museo Sans 100"/>
          <w:sz w:val="24"/>
          <w:szCs w:val="24"/>
        </w:rPr>
        <w:t xml:space="preserve">, lo cual generó que se elaborara un nuevo cuadro resumen de distribución de créditos. </w:t>
      </w:r>
    </w:p>
    <w:p w:rsidR="00586EAE" w:rsidRPr="00586EAE" w:rsidRDefault="00586EAE" w:rsidP="00586EAE">
      <w:pPr>
        <w:ind w:left="1134"/>
        <w:jc w:val="both"/>
        <w:rPr>
          <w:rFonts w:ascii="Museo Sans 100" w:eastAsia="Times New Roman" w:hAnsi="Museo Sans 100"/>
          <w:sz w:val="24"/>
          <w:szCs w:val="24"/>
        </w:rPr>
      </w:pPr>
    </w:p>
    <w:p w:rsidR="004E4A1F" w:rsidRPr="00586EAE" w:rsidRDefault="004E4A1F" w:rsidP="00586EAE">
      <w:pPr>
        <w:numPr>
          <w:ilvl w:val="0"/>
          <w:numId w:val="36"/>
        </w:numPr>
        <w:ind w:left="1134" w:hanging="708"/>
        <w:jc w:val="both"/>
        <w:rPr>
          <w:rFonts w:ascii="Museo Sans 100" w:eastAsia="Times New Roman" w:hAnsi="Museo Sans 100"/>
          <w:sz w:val="24"/>
          <w:szCs w:val="24"/>
        </w:rPr>
      </w:pPr>
      <w:r w:rsidRPr="00586EAE">
        <w:rPr>
          <w:rFonts w:ascii="Museo Sans 100" w:hAnsi="Museo Sans 100"/>
          <w:sz w:val="24"/>
          <w:szCs w:val="24"/>
        </w:rPr>
        <w:t xml:space="preserve">En el Punto XVIII del Acta de Sesión Ordinaria 11-2016 de fecha 16 de marzo de 2016 se modificó el Punto 5 Letra B del Acta N°. JD-38/92 de Sesión celebrada el día 21 de octubre de 1992, por haberse aprobado nuevos planos del proyecto desarrollado en el inmueble identificado administrativamente como </w:t>
      </w:r>
      <w:r w:rsidRPr="00586EAE">
        <w:rPr>
          <w:rFonts w:ascii="Museo Sans 100" w:hAnsi="Museo Sans 100"/>
          <w:b/>
          <w:sz w:val="24"/>
          <w:szCs w:val="24"/>
        </w:rPr>
        <w:t>“HACIENDA EL PLAYON”</w:t>
      </w:r>
      <w:r w:rsidRPr="00586EAE">
        <w:rPr>
          <w:rFonts w:ascii="Museo Sans 100" w:hAnsi="Museo Sans 100"/>
          <w:sz w:val="24"/>
          <w:szCs w:val="24"/>
        </w:rPr>
        <w:t xml:space="preserve">, y registralmente innominado, ubicada en cantón San Ramón Grifal, jurisdicción de Tecoluca, departamento de San Vicente, en el que se constituyó la </w:t>
      </w:r>
      <w:r w:rsidRPr="00586EAE">
        <w:rPr>
          <w:rFonts w:ascii="Museo Sans 100" w:hAnsi="Museo Sans 100"/>
          <w:b/>
          <w:sz w:val="24"/>
          <w:szCs w:val="24"/>
        </w:rPr>
        <w:t>LOTIFICACION “EL PLAYON”</w:t>
      </w:r>
      <w:r w:rsidRPr="00586EAE">
        <w:rPr>
          <w:rFonts w:ascii="Museo Sans 100" w:hAnsi="Museo Sans 100"/>
          <w:sz w:val="24"/>
          <w:szCs w:val="24"/>
        </w:rPr>
        <w:t xml:space="preserve">, y según plano aprobado por la Dirección del Instituto Geográfico y del Catastro Nacional del Centro Nacional de Registros denominado como </w:t>
      </w:r>
      <w:r w:rsidRPr="00586EAE">
        <w:rPr>
          <w:rFonts w:ascii="Museo Sans 100" w:hAnsi="Museo Sans 100"/>
          <w:b/>
          <w:sz w:val="24"/>
          <w:szCs w:val="24"/>
        </w:rPr>
        <w:t xml:space="preserve">LOTIFICACION “EL PLAYON I”, </w:t>
      </w:r>
      <w:r w:rsidRPr="00586EAE">
        <w:rPr>
          <w:rFonts w:ascii="Museo Sans 100" w:hAnsi="Museo Sans 100"/>
          <w:sz w:val="24"/>
          <w:szCs w:val="24"/>
        </w:rPr>
        <w:t xml:space="preserve">en un área de 8 Hás. 34 As. 23.14 Cás., equivalentes a 83,423.14 metros cuadrados, que comprende </w:t>
      </w:r>
      <w:r w:rsidR="00821444">
        <w:rPr>
          <w:rFonts w:ascii="Museo Sans 100" w:hAnsi="Museo Sans 100"/>
          <w:sz w:val="24"/>
          <w:szCs w:val="24"/>
        </w:rPr>
        <w:t>----</w:t>
      </w:r>
      <w:r w:rsidRPr="00586EAE">
        <w:rPr>
          <w:rFonts w:ascii="Museo Sans 100" w:hAnsi="Museo Sans 100"/>
          <w:sz w:val="24"/>
          <w:szCs w:val="24"/>
        </w:rPr>
        <w:t>. Se aclara que originalmente los inmuebles estaban tipificados como lotes agrícolas, pero debido a su extensión y uso en el acuerdo antes citado fueron tipificados como Solares. Dentro del Proyecto relacionado se encuentra el inmueble objeto del presente punto de acta.</w:t>
      </w:r>
    </w:p>
    <w:p w:rsidR="00586EAE" w:rsidRPr="00586EAE" w:rsidRDefault="00586EAE" w:rsidP="00586EAE">
      <w:pPr>
        <w:ind w:left="1134"/>
        <w:jc w:val="both"/>
        <w:rPr>
          <w:rFonts w:ascii="Museo Sans 100" w:eastAsia="Times New Roman" w:hAnsi="Museo Sans 100"/>
          <w:sz w:val="24"/>
          <w:szCs w:val="24"/>
        </w:rPr>
      </w:pPr>
    </w:p>
    <w:p w:rsidR="004E4A1F" w:rsidRDefault="004E4A1F" w:rsidP="00586EAE">
      <w:pPr>
        <w:numPr>
          <w:ilvl w:val="0"/>
          <w:numId w:val="36"/>
        </w:numPr>
        <w:ind w:left="1134" w:hanging="708"/>
        <w:jc w:val="both"/>
        <w:rPr>
          <w:rFonts w:ascii="Museo Sans 100" w:eastAsia="Times New Roman" w:hAnsi="Museo Sans 100"/>
          <w:sz w:val="24"/>
          <w:szCs w:val="24"/>
        </w:rPr>
      </w:pPr>
      <w:r w:rsidRPr="00586EAE">
        <w:rPr>
          <w:rFonts w:ascii="Museo Sans 100" w:hAnsi="Museo Sans 100"/>
          <w:sz w:val="24"/>
          <w:szCs w:val="24"/>
        </w:rPr>
        <w:t xml:space="preserve">Según valúo de fecha 08 de mayo de 2019, realizado por el Departamento de Asignación Individual y Avalúos, recomienda el precio de venta por metro cuadrado de $4.51, </w:t>
      </w:r>
      <w:r w:rsidRPr="00586EAE">
        <w:rPr>
          <w:rFonts w:ascii="Museo Sans 100" w:eastAsia="Times New Roman" w:hAnsi="Museo Sans 100"/>
          <w:sz w:val="24"/>
          <w:szCs w:val="24"/>
        </w:rPr>
        <w:t>de conformidad al procedimiento establecido en el Instructivo “Criterios de Avalúos para la Transferencia de Inmuebles Propiedad de ISTA”, aprobado en el Punto XV del Acta de Sesión Ordinaria 03-2015 de fecha 21 de enero de 2015.</w:t>
      </w:r>
    </w:p>
    <w:p w:rsidR="00586EAE" w:rsidRPr="00586EAE" w:rsidRDefault="00586EAE" w:rsidP="00586EAE">
      <w:pPr>
        <w:ind w:left="1134"/>
        <w:jc w:val="both"/>
        <w:rPr>
          <w:rFonts w:ascii="Museo Sans 100" w:eastAsia="Times New Roman" w:hAnsi="Museo Sans 100"/>
          <w:sz w:val="24"/>
          <w:szCs w:val="24"/>
        </w:rPr>
      </w:pPr>
    </w:p>
    <w:p w:rsidR="004E4A1F" w:rsidRPr="00586EAE" w:rsidRDefault="004E4A1F" w:rsidP="00586EAE">
      <w:pPr>
        <w:numPr>
          <w:ilvl w:val="0"/>
          <w:numId w:val="36"/>
        </w:numPr>
        <w:ind w:left="1134" w:hanging="708"/>
        <w:jc w:val="both"/>
        <w:rPr>
          <w:rFonts w:ascii="Museo Sans 100" w:eastAsia="Times New Roman" w:hAnsi="Museo Sans 100"/>
          <w:sz w:val="24"/>
          <w:szCs w:val="24"/>
        </w:rPr>
      </w:pPr>
      <w:r w:rsidRPr="00586EAE">
        <w:rPr>
          <w:rFonts w:ascii="Museo Sans 100" w:eastAsia="Times New Roman" w:hAnsi="Museo Sans 100"/>
          <w:sz w:val="24"/>
          <w:szCs w:val="24"/>
        </w:rPr>
        <w:t xml:space="preserve">Conforme acta de posesión material de fecha treinta de noviembre de dos mil dieciocho, levantada por el técnico de la oficina Regional Paracentral señor Tomás Rajo, el solicitante se encuentra poseyendo el inmueble de forma quieta, pacífica y sin interrupción desde hace 3 años. </w:t>
      </w:r>
    </w:p>
    <w:p w:rsidR="004E4A1F" w:rsidRDefault="004E4A1F" w:rsidP="00586EAE">
      <w:pPr>
        <w:ind w:left="360"/>
        <w:jc w:val="both"/>
        <w:rPr>
          <w:rFonts w:ascii="Museo Sans 100" w:eastAsia="Times New Roman" w:hAnsi="Museo Sans 100"/>
          <w:sz w:val="24"/>
          <w:szCs w:val="24"/>
        </w:rPr>
      </w:pPr>
    </w:p>
    <w:p w:rsidR="004E4A1F" w:rsidRPr="00586EAE" w:rsidRDefault="004E4A1F" w:rsidP="00586EAE">
      <w:pPr>
        <w:numPr>
          <w:ilvl w:val="0"/>
          <w:numId w:val="36"/>
        </w:numPr>
        <w:ind w:left="1134" w:hanging="708"/>
        <w:contextualSpacing/>
        <w:jc w:val="both"/>
        <w:rPr>
          <w:rFonts w:ascii="Museo Sans 100" w:eastAsia="Times New Roman" w:hAnsi="Museo Sans 100"/>
          <w:b/>
          <w:sz w:val="24"/>
          <w:szCs w:val="24"/>
          <w:lang w:val="es-ES" w:eastAsia="es-ES"/>
        </w:rPr>
      </w:pPr>
      <w:r w:rsidRPr="00586EAE">
        <w:rPr>
          <w:rFonts w:ascii="Museo Sans 100" w:hAnsi="Museo Sans 100"/>
          <w:sz w:val="24"/>
          <w:szCs w:val="24"/>
        </w:rPr>
        <w:t xml:space="preserve">De acuerdo a declaración simple contenida en la solicitud de adjudicación de inmueble de fechas </w:t>
      </w:r>
      <w:r w:rsidRPr="00586EAE">
        <w:rPr>
          <w:rFonts w:ascii="Museo Sans 100" w:hAnsi="Museo Sans 100"/>
          <w:sz w:val="24"/>
          <w:szCs w:val="24"/>
          <w:shd w:val="clear" w:color="auto" w:fill="FFFFFF"/>
        </w:rPr>
        <w:t>30 de noviembre de 2018</w:t>
      </w:r>
      <w:r w:rsidRPr="00586EAE">
        <w:rPr>
          <w:rFonts w:ascii="Museo Sans 100" w:hAnsi="Museo Sans 100"/>
          <w:sz w:val="24"/>
          <w:szCs w:val="24"/>
        </w:rPr>
        <w:t xml:space="preserve"> el peticionario manifiesta que ni él ni la integrante de su grupo familiar, son empleados del ISTA; situación robustecida de conformidad a la consulta realizada en la Base de Datos de Empleados de este Instituto</w:t>
      </w:r>
      <w:r w:rsidRPr="00586EAE">
        <w:rPr>
          <w:rFonts w:ascii="Museo Sans 100" w:eastAsia="Times New Roman" w:hAnsi="Museo Sans 100"/>
          <w:sz w:val="24"/>
          <w:szCs w:val="24"/>
        </w:rPr>
        <w:t>.</w:t>
      </w:r>
    </w:p>
    <w:p w:rsidR="00586EAE" w:rsidRPr="00586EAE" w:rsidRDefault="00586EAE" w:rsidP="00586EAE">
      <w:pPr>
        <w:ind w:left="1134"/>
        <w:contextualSpacing/>
        <w:jc w:val="both"/>
        <w:rPr>
          <w:rFonts w:ascii="Museo Sans 100" w:eastAsia="Times New Roman" w:hAnsi="Museo Sans 100"/>
          <w:b/>
          <w:sz w:val="24"/>
          <w:szCs w:val="24"/>
          <w:lang w:val="es-ES" w:eastAsia="es-ES"/>
        </w:rPr>
      </w:pPr>
    </w:p>
    <w:p w:rsidR="007A4550" w:rsidRPr="00586EAE" w:rsidRDefault="007A4550" w:rsidP="00586EAE">
      <w:pPr>
        <w:jc w:val="both"/>
        <w:rPr>
          <w:rFonts w:ascii="Museo Sans 100" w:eastAsia="Times New Roman" w:hAnsi="Museo Sans 100"/>
          <w:sz w:val="24"/>
          <w:szCs w:val="24"/>
        </w:rPr>
      </w:pPr>
      <w:r w:rsidRPr="00586EAE">
        <w:rPr>
          <w:rFonts w:ascii="Museo Sans 100" w:eastAsia="Times New Roman" w:hAnsi="Museo Sans 100"/>
          <w:sz w:val="24"/>
          <w:szCs w:val="24"/>
        </w:rPr>
        <w:t>Se ha tenido a la vista:</w:t>
      </w:r>
      <w:r w:rsidR="004E4A1F" w:rsidRPr="00586EAE">
        <w:rPr>
          <w:rFonts w:ascii="Museo Sans 100" w:eastAsia="Times New Roman" w:hAnsi="Museo Sans 100"/>
          <w:sz w:val="24"/>
          <w:szCs w:val="24"/>
        </w:rPr>
        <w:t xml:space="preserve"> Informe Técnico emitido por el Departamento de Asignación Individual y Avalúos, reporte de valúo por solar, cuadro de valores y extensiones, reportes de búsqueda de solicitantes para adjudicaciones emitidos por la Oficina Regional Paracentral, el Departamento de Asignación Individual y Avalúos y por el </w:t>
      </w:r>
      <w:r w:rsidR="004E4A1F" w:rsidRPr="00586EAE">
        <w:rPr>
          <w:rFonts w:ascii="Museo Sans 100" w:hAnsi="Museo Sans 100"/>
          <w:sz w:val="24"/>
          <w:szCs w:val="24"/>
        </w:rPr>
        <w:t>Departamento de Recuperación y Adjudicación de Inmuebles FINATA-Banco de Tierras,</w:t>
      </w:r>
      <w:r w:rsidR="004E4A1F" w:rsidRPr="00586EAE">
        <w:rPr>
          <w:rFonts w:ascii="Museo Sans 100" w:eastAsia="Times New Roman" w:hAnsi="Museo Sans 100"/>
          <w:sz w:val="24"/>
          <w:szCs w:val="24"/>
        </w:rPr>
        <w:t xml:space="preserve"> acuerdos de Junta Directiva, Razón y Constancia de Inscripción de Desmembración en Cabeza de su Dueño a favor del ISTA, solicitud de adjudicación de inmueble,  acta de posesión material, copia de documentos únicos de identidad y tarjetas de identificación tributaria, </w:t>
      </w:r>
      <w:r w:rsidR="004E4A1F" w:rsidRPr="00586EAE">
        <w:rPr>
          <w:rFonts w:ascii="Museo Sans 100" w:eastAsia="Times New Roman" w:hAnsi="Museo Sans 100"/>
          <w:color w:val="FF0000"/>
          <w:sz w:val="24"/>
          <w:szCs w:val="24"/>
        </w:rPr>
        <w:t xml:space="preserve"> </w:t>
      </w:r>
      <w:r w:rsidR="004E4A1F" w:rsidRPr="00586EAE">
        <w:rPr>
          <w:rFonts w:ascii="Museo Sans 100" w:eastAsia="Times New Roman" w:hAnsi="Museo Sans 100"/>
          <w:sz w:val="24"/>
          <w:szCs w:val="24"/>
        </w:rPr>
        <w:t>carencia de bienes, impresión de consulta de matrícula en ventanilla virtual del CNR</w:t>
      </w:r>
      <w:r w:rsidRPr="00586EAE">
        <w:rPr>
          <w:rFonts w:ascii="Museo Sans 100" w:eastAsia="Times New Roman" w:hAnsi="Museo Sans 100"/>
          <w:sz w:val="24"/>
          <w:szCs w:val="24"/>
        </w:rPr>
        <w:t>; c</w:t>
      </w:r>
      <w:r w:rsidRPr="00586EAE">
        <w:rPr>
          <w:rFonts w:ascii="Museo Sans 100" w:hAnsi="Museo Sans 100"/>
          <w:sz w:val="24"/>
          <w:szCs w:val="24"/>
        </w:rPr>
        <w:t>on lo que se justifican las circunstancias legales para sustentar dicha petición y que además</w:t>
      </w:r>
      <w:r w:rsidR="00586EAE">
        <w:rPr>
          <w:rFonts w:ascii="Museo Sans 100" w:hAnsi="Museo Sans 100"/>
          <w:sz w:val="24"/>
          <w:szCs w:val="24"/>
        </w:rPr>
        <w:t xml:space="preserve"> el beneficiario cumple con los </w:t>
      </w:r>
      <w:r w:rsidRPr="00586EAE">
        <w:rPr>
          <w:rFonts w:ascii="Museo Sans 100" w:hAnsi="Museo Sans 100"/>
          <w:sz w:val="24"/>
          <w:szCs w:val="24"/>
        </w:rPr>
        <w:t xml:space="preserve">requisitos necesarios para la adjudicación, por lo que la Gerencia Legal recomienda aprobar lo solicitado. </w:t>
      </w:r>
    </w:p>
    <w:p w:rsidR="007A4550" w:rsidRPr="00586EAE" w:rsidRDefault="007A4550" w:rsidP="00586EAE">
      <w:pPr>
        <w:jc w:val="both"/>
        <w:rPr>
          <w:rFonts w:ascii="Museo Sans 100" w:hAnsi="Museo Sans 100"/>
          <w:sz w:val="24"/>
          <w:szCs w:val="24"/>
        </w:rPr>
      </w:pPr>
    </w:p>
    <w:p w:rsidR="007A4550" w:rsidRPr="00586EAE" w:rsidRDefault="007A4550" w:rsidP="00586EAE">
      <w:pPr>
        <w:jc w:val="both"/>
        <w:rPr>
          <w:rFonts w:ascii="Museo Sans 100" w:eastAsia="Times New Roman" w:hAnsi="Museo Sans 100"/>
          <w:sz w:val="24"/>
          <w:szCs w:val="24"/>
        </w:rPr>
      </w:pPr>
      <w:r w:rsidRPr="00586EAE">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w:t>
      </w:r>
      <w:r w:rsidR="004E4A1F" w:rsidRPr="00586EAE">
        <w:rPr>
          <w:rFonts w:ascii="Museo Sans 100" w:hAnsi="Museo Sans 100"/>
          <w:sz w:val="24"/>
          <w:szCs w:val="24"/>
        </w:rPr>
        <w:t>29 inciso 1°</w:t>
      </w:r>
      <w:r w:rsidRPr="00586EAE">
        <w:rPr>
          <w:rFonts w:ascii="Museo Sans 100" w:hAnsi="Museo Sans 100"/>
          <w:sz w:val="24"/>
          <w:szCs w:val="24"/>
        </w:rPr>
        <w:t xml:space="preserve"> de la </w:t>
      </w:r>
      <w:r w:rsidRPr="00586EAE">
        <w:rPr>
          <w:rFonts w:ascii="Museo Sans 100" w:hAnsi="Museo Sans 100"/>
          <w:bCs/>
          <w:sz w:val="24"/>
          <w:szCs w:val="24"/>
        </w:rPr>
        <w:t>Ley del Régimen Especial de la Tierra en Propiedad de Las Asociaciones Cooperativas, Comunales y Comunitarias Campesinas  Beneficiarios de la Reforma Agraria</w:t>
      </w:r>
      <w:r w:rsidRPr="00586EAE">
        <w:rPr>
          <w:rFonts w:ascii="Museo Sans 100" w:hAnsi="Museo Sans 100"/>
          <w:sz w:val="24"/>
          <w:szCs w:val="24"/>
        </w:rPr>
        <w:t xml:space="preserve">, la Junta Directiva, </w:t>
      </w:r>
      <w:r w:rsidRPr="00586EAE">
        <w:rPr>
          <w:rFonts w:ascii="Museo Sans 100" w:hAnsi="Museo Sans 100"/>
          <w:b/>
          <w:sz w:val="24"/>
          <w:szCs w:val="24"/>
          <w:u w:val="single"/>
        </w:rPr>
        <w:t>ACUERDA: PRIMERO:</w:t>
      </w:r>
      <w:r w:rsidRPr="00586EAE">
        <w:rPr>
          <w:rFonts w:ascii="Museo Sans 100" w:hAnsi="Museo Sans 100"/>
          <w:b/>
          <w:sz w:val="24"/>
          <w:szCs w:val="24"/>
        </w:rPr>
        <w:t xml:space="preserve"> </w:t>
      </w:r>
      <w:r w:rsidRPr="00586EAE">
        <w:rPr>
          <w:rFonts w:ascii="Museo Sans 100" w:hAnsi="Museo Sans 100"/>
          <w:sz w:val="24"/>
          <w:szCs w:val="24"/>
        </w:rPr>
        <w:t>Aprobar la adjudicación y transferencia por compraventa</w:t>
      </w:r>
      <w:r w:rsidRPr="00586EAE">
        <w:rPr>
          <w:rFonts w:ascii="Museo Sans 100" w:eastAsia="Times New Roman" w:hAnsi="Museo Sans 100"/>
          <w:sz w:val="24"/>
          <w:szCs w:val="24"/>
        </w:rPr>
        <w:t xml:space="preserve"> de 01 solar para vivienda </w:t>
      </w:r>
      <w:r w:rsidRPr="00586EAE">
        <w:rPr>
          <w:rFonts w:ascii="Museo Sans 100" w:hAnsi="Museo Sans 100"/>
          <w:sz w:val="24"/>
          <w:szCs w:val="24"/>
        </w:rPr>
        <w:t>a favor del señor</w:t>
      </w:r>
      <w:r w:rsidR="004E4A1F" w:rsidRPr="00586EAE">
        <w:rPr>
          <w:rFonts w:ascii="Museo Sans 100" w:hAnsi="Museo Sans 100"/>
          <w:sz w:val="24"/>
          <w:szCs w:val="24"/>
        </w:rPr>
        <w:t xml:space="preserve"> </w:t>
      </w:r>
      <w:r w:rsidR="004E4A1F" w:rsidRPr="00586EAE">
        <w:rPr>
          <w:rFonts w:ascii="Museo Sans 100" w:eastAsia="Times New Roman" w:hAnsi="Museo Sans 100"/>
          <w:b/>
          <w:sz w:val="24"/>
          <w:szCs w:val="24"/>
        </w:rPr>
        <w:t xml:space="preserve">GONZALO ANTONIO ROQUE CORTEZ </w:t>
      </w:r>
      <w:r w:rsidR="004E4A1F" w:rsidRPr="00586EAE">
        <w:rPr>
          <w:rFonts w:ascii="Museo Sans 100" w:eastAsia="Times New Roman" w:hAnsi="Museo Sans 100"/>
          <w:sz w:val="24"/>
          <w:szCs w:val="24"/>
        </w:rPr>
        <w:t xml:space="preserve">y </w:t>
      </w:r>
      <w:r w:rsidR="00821444">
        <w:rPr>
          <w:rFonts w:ascii="Museo Sans 100" w:eastAsia="Times New Roman" w:hAnsi="Museo Sans 100"/>
          <w:sz w:val="24"/>
          <w:szCs w:val="24"/>
        </w:rPr>
        <w:t>----</w:t>
      </w:r>
      <w:r w:rsidR="004E4A1F" w:rsidRPr="00586EAE">
        <w:rPr>
          <w:rFonts w:ascii="Museo Sans 100" w:eastAsia="Times New Roman" w:hAnsi="Museo Sans 100"/>
          <w:b/>
          <w:sz w:val="24"/>
          <w:szCs w:val="24"/>
        </w:rPr>
        <w:t xml:space="preserve"> SANTOS PATRICIA CORTEZ RIVAS, </w:t>
      </w:r>
      <w:r w:rsidR="004E4A1F" w:rsidRPr="00586EAE">
        <w:rPr>
          <w:rFonts w:ascii="Museo Sans 100" w:eastAsia="Times New Roman" w:hAnsi="Museo Sans 100"/>
          <w:sz w:val="24"/>
          <w:szCs w:val="24"/>
        </w:rPr>
        <w:t>de las generales antes expresadas, ubicado</w:t>
      </w:r>
      <w:r w:rsidR="004E4A1F" w:rsidRPr="00586EAE">
        <w:rPr>
          <w:rFonts w:ascii="Museo Sans 100" w:eastAsia="Times New Roman" w:hAnsi="Museo Sans 100"/>
          <w:b/>
          <w:sz w:val="24"/>
          <w:szCs w:val="24"/>
        </w:rPr>
        <w:t xml:space="preserve"> </w:t>
      </w:r>
      <w:r w:rsidR="004E4A1F" w:rsidRPr="00586EAE">
        <w:rPr>
          <w:rFonts w:ascii="Museo Sans 100" w:eastAsia="Times New Roman" w:hAnsi="Museo Sans 100"/>
          <w:sz w:val="24"/>
          <w:szCs w:val="24"/>
          <w:lang w:val="es-ES"/>
        </w:rPr>
        <w:t xml:space="preserve">en </w:t>
      </w:r>
      <w:r w:rsidR="004E4A1F" w:rsidRPr="00586EAE">
        <w:rPr>
          <w:rFonts w:ascii="Museo Sans 100" w:eastAsia="Times New Roman" w:hAnsi="Museo Sans 100"/>
          <w:sz w:val="24"/>
          <w:szCs w:val="24"/>
        </w:rPr>
        <w:t xml:space="preserve">el Proyecto de Asentamiento Comunitario denominado  </w:t>
      </w:r>
      <w:r w:rsidR="004E4A1F" w:rsidRPr="00586EAE">
        <w:rPr>
          <w:rFonts w:ascii="Museo Sans 100" w:eastAsia="Times New Roman" w:hAnsi="Museo Sans 100"/>
          <w:b/>
          <w:sz w:val="24"/>
          <w:szCs w:val="24"/>
        </w:rPr>
        <w:t>“LOTIFICACIÓN EL PLAYÓN I”</w:t>
      </w:r>
      <w:r w:rsidR="004E4A1F" w:rsidRPr="00586EAE">
        <w:rPr>
          <w:rFonts w:ascii="Museo Sans 100" w:eastAsia="Times New Roman" w:hAnsi="Museo Sans 100"/>
          <w:sz w:val="24"/>
          <w:szCs w:val="24"/>
        </w:rPr>
        <w:t xml:space="preserve">, desarrollado en el inmueble identificado como </w:t>
      </w:r>
      <w:r w:rsidR="004E4A1F" w:rsidRPr="00586EAE">
        <w:rPr>
          <w:rFonts w:ascii="Museo Sans 100" w:eastAsia="Times New Roman" w:hAnsi="Museo Sans 100"/>
          <w:b/>
          <w:sz w:val="24"/>
          <w:szCs w:val="24"/>
        </w:rPr>
        <w:t>“HACIENDA EL PLAYON”,</w:t>
      </w:r>
      <w:r w:rsidR="00237A46" w:rsidRPr="00586EAE">
        <w:rPr>
          <w:rFonts w:ascii="Museo Sans 100" w:eastAsia="Times New Roman" w:hAnsi="Museo Sans 100"/>
          <w:sz w:val="24"/>
          <w:szCs w:val="24"/>
        </w:rPr>
        <w:t xml:space="preserve"> situada</w:t>
      </w:r>
      <w:r w:rsidR="004E4A1F" w:rsidRPr="00586EAE">
        <w:rPr>
          <w:rFonts w:ascii="Museo Sans 100" w:eastAsia="Times New Roman" w:hAnsi="Museo Sans 100"/>
          <w:sz w:val="24"/>
          <w:szCs w:val="24"/>
        </w:rPr>
        <w:t xml:space="preserve"> en cantón San Ramón </w:t>
      </w:r>
      <w:proofErr w:type="spellStart"/>
      <w:r w:rsidR="004E4A1F" w:rsidRPr="00586EAE">
        <w:rPr>
          <w:rFonts w:ascii="Museo Sans 100" w:eastAsia="Times New Roman" w:hAnsi="Museo Sans 100"/>
          <w:sz w:val="24"/>
          <w:szCs w:val="24"/>
        </w:rPr>
        <w:t>Grifal</w:t>
      </w:r>
      <w:proofErr w:type="spellEnd"/>
      <w:r w:rsidR="004E4A1F" w:rsidRPr="00586EAE">
        <w:rPr>
          <w:rFonts w:ascii="Museo Sans 100" w:eastAsia="Times New Roman" w:hAnsi="Museo Sans 100"/>
          <w:sz w:val="24"/>
          <w:szCs w:val="24"/>
        </w:rPr>
        <w:t xml:space="preserve">, jurisdicción de </w:t>
      </w:r>
      <w:proofErr w:type="spellStart"/>
      <w:r w:rsidR="004E4A1F" w:rsidRPr="00586EAE">
        <w:rPr>
          <w:rFonts w:ascii="Museo Sans 100" w:eastAsia="Times New Roman" w:hAnsi="Museo Sans 100"/>
          <w:sz w:val="24"/>
          <w:szCs w:val="24"/>
        </w:rPr>
        <w:t>Tecoluca</w:t>
      </w:r>
      <w:proofErr w:type="spellEnd"/>
      <w:r w:rsidR="004E4A1F" w:rsidRPr="00586EAE">
        <w:rPr>
          <w:rFonts w:ascii="Museo Sans 100" w:eastAsia="Times New Roman" w:hAnsi="Museo Sans 100"/>
          <w:sz w:val="24"/>
          <w:szCs w:val="24"/>
        </w:rPr>
        <w:t>, departamento de San Vicente</w:t>
      </w:r>
      <w:r w:rsidRPr="00586EAE">
        <w:rPr>
          <w:rFonts w:ascii="Museo Sans 100" w:eastAsia="Times New Roman" w:hAnsi="Museo Sans 100"/>
          <w:sz w:val="24"/>
          <w:szCs w:val="24"/>
        </w:rPr>
        <w:t>,</w:t>
      </w:r>
      <w:r w:rsidRPr="00586EAE">
        <w:rPr>
          <w:rFonts w:ascii="Museo Sans 100" w:eastAsia="Times New Roman" w:hAnsi="Museo Sans 100"/>
          <w:b/>
          <w:sz w:val="24"/>
          <w:szCs w:val="24"/>
        </w:rPr>
        <w:t xml:space="preserve"> </w:t>
      </w:r>
      <w:r w:rsidRPr="00586EAE">
        <w:rPr>
          <w:rFonts w:ascii="Museo Sans 100" w:eastAsia="Times New Roman" w:hAnsi="Museo Sans 100"/>
          <w:sz w:val="24"/>
          <w:szCs w:val="24"/>
        </w:rPr>
        <w:t>quedando la adjudicación conforme al cuadro de valores y extensiones siguiente:</w:t>
      </w:r>
    </w:p>
    <w:p w:rsidR="00586EAE" w:rsidRDefault="00586EAE" w:rsidP="007A4550">
      <w:pPr>
        <w:jc w:val="both"/>
        <w:rPr>
          <w:rFonts w:ascii="Museo Sans 100" w:eastAsia="Times New Roman" w:hAnsi="Museo Sans 100"/>
          <w:sz w:val="26"/>
          <w:szCs w:val="26"/>
        </w:rPr>
      </w:pPr>
    </w:p>
    <w:tbl>
      <w:tblPr>
        <w:tblW w:w="9030" w:type="dxa"/>
        <w:tblLayout w:type="fixed"/>
        <w:tblCellMar>
          <w:left w:w="25" w:type="dxa"/>
          <w:right w:w="0" w:type="dxa"/>
        </w:tblCellMar>
        <w:tblLook w:val="0000" w:firstRow="0" w:lastRow="0" w:firstColumn="0" w:lastColumn="0" w:noHBand="0" w:noVBand="0"/>
      </w:tblPr>
      <w:tblGrid>
        <w:gridCol w:w="2417"/>
        <w:gridCol w:w="890"/>
        <w:gridCol w:w="2289"/>
        <w:gridCol w:w="763"/>
        <w:gridCol w:w="509"/>
        <w:gridCol w:w="636"/>
        <w:gridCol w:w="635"/>
        <w:gridCol w:w="891"/>
      </w:tblGrid>
      <w:tr w:rsidR="004E4A1F" w:rsidRPr="00237A46" w:rsidTr="00237A46">
        <w:trPr>
          <w:trHeight w:val="416"/>
        </w:trPr>
        <w:tc>
          <w:tcPr>
            <w:tcW w:w="2417" w:type="dxa"/>
            <w:tcBorders>
              <w:top w:val="single" w:sz="2" w:space="0" w:color="auto"/>
              <w:left w:val="single" w:sz="2" w:space="0" w:color="auto"/>
              <w:bottom w:val="single" w:sz="2" w:space="0" w:color="auto"/>
              <w:right w:val="single" w:sz="2" w:space="0" w:color="auto"/>
            </w:tcBorders>
            <w:shd w:val="clear" w:color="auto" w:fill="DCDCDC"/>
          </w:tcPr>
          <w:p w:rsidR="004E4A1F" w:rsidRPr="00237A46" w:rsidRDefault="004E4A1F" w:rsidP="00237A46">
            <w:pPr>
              <w:widowControl w:val="0"/>
              <w:autoSpaceDE w:val="0"/>
              <w:autoSpaceDN w:val="0"/>
              <w:adjustRightInd w:val="0"/>
              <w:rPr>
                <w:rFonts w:ascii="Museo Sans 100" w:hAnsi="Museo Sans 100"/>
                <w:b/>
                <w:bCs/>
                <w:sz w:val="14"/>
                <w:szCs w:val="14"/>
              </w:rPr>
            </w:pPr>
            <w:r w:rsidRPr="00237A46">
              <w:rPr>
                <w:rFonts w:ascii="Museo Sans 100" w:hAnsi="Museo Sans 100"/>
                <w:b/>
                <w:bCs/>
                <w:sz w:val="14"/>
                <w:szCs w:val="14"/>
              </w:rPr>
              <w:t xml:space="preserve">D.U.I.     PROGRAMA </w:t>
            </w:r>
          </w:p>
        </w:tc>
        <w:tc>
          <w:tcPr>
            <w:tcW w:w="3179" w:type="dxa"/>
            <w:gridSpan w:val="2"/>
            <w:tcBorders>
              <w:top w:val="single" w:sz="2" w:space="0" w:color="auto"/>
              <w:left w:val="single" w:sz="2" w:space="0" w:color="auto"/>
              <w:bottom w:val="single" w:sz="2" w:space="0" w:color="auto"/>
              <w:right w:val="single" w:sz="2" w:space="0" w:color="auto"/>
            </w:tcBorders>
            <w:shd w:val="clear" w:color="auto" w:fill="DCDCDC"/>
          </w:tcPr>
          <w:p w:rsidR="004E4A1F" w:rsidRPr="00237A46" w:rsidRDefault="004E4A1F" w:rsidP="00237A46">
            <w:pPr>
              <w:widowControl w:val="0"/>
              <w:autoSpaceDE w:val="0"/>
              <w:autoSpaceDN w:val="0"/>
              <w:adjustRightInd w:val="0"/>
              <w:jc w:val="center"/>
              <w:rPr>
                <w:rFonts w:ascii="Museo Sans 100" w:hAnsi="Museo Sans 100"/>
                <w:b/>
                <w:bCs/>
                <w:sz w:val="14"/>
                <w:szCs w:val="14"/>
              </w:rPr>
            </w:pPr>
            <w:r w:rsidRPr="00237A46">
              <w:rPr>
                <w:rFonts w:ascii="Museo Sans 100" w:hAnsi="Museo Sans 100"/>
                <w:b/>
                <w:bCs/>
                <w:sz w:val="14"/>
                <w:szCs w:val="14"/>
              </w:rPr>
              <w:t xml:space="preserve">SOLAR / A COMP. Y LOTES </w:t>
            </w:r>
          </w:p>
        </w:tc>
        <w:tc>
          <w:tcPr>
            <w:tcW w:w="1272" w:type="dxa"/>
            <w:gridSpan w:val="2"/>
            <w:tcBorders>
              <w:top w:val="single" w:sz="2" w:space="0" w:color="auto"/>
              <w:left w:val="single" w:sz="2" w:space="0" w:color="auto"/>
              <w:bottom w:val="single" w:sz="2" w:space="0" w:color="auto"/>
              <w:right w:val="single" w:sz="2" w:space="0" w:color="auto"/>
            </w:tcBorders>
            <w:shd w:val="clear" w:color="auto" w:fill="DCDCDC"/>
          </w:tcPr>
          <w:p w:rsidR="004E4A1F" w:rsidRPr="00237A46" w:rsidRDefault="004E4A1F" w:rsidP="00237A46">
            <w:pPr>
              <w:widowControl w:val="0"/>
              <w:autoSpaceDE w:val="0"/>
              <w:autoSpaceDN w:val="0"/>
              <w:adjustRightInd w:val="0"/>
              <w:rPr>
                <w:rFonts w:ascii="Museo Sans 100" w:hAnsi="Museo Sans 100"/>
                <w:b/>
                <w:bCs/>
                <w:sz w:val="14"/>
                <w:szCs w:val="14"/>
              </w:rPr>
            </w:pPr>
          </w:p>
        </w:tc>
        <w:tc>
          <w:tcPr>
            <w:tcW w:w="636" w:type="dxa"/>
            <w:tcBorders>
              <w:top w:val="single" w:sz="2" w:space="0" w:color="auto"/>
              <w:left w:val="single" w:sz="2" w:space="0" w:color="auto"/>
              <w:bottom w:val="single" w:sz="2" w:space="0" w:color="auto"/>
              <w:right w:val="single" w:sz="2" w:space="0" w:color="auto"/>
            </w:tcBorders>
            <w:shd w:val="clear" w:color="auto" w:fill="DCDCDC"/>
          </w:tcPr>
          <w:p w:rsidR="004E4A1F" w:rsidRPr="00237A46" w:rsidRDefault="004E4A1F" w:rsidP="00237A46">
            <w:pPr>
              <w:widowControl w:val="0"/>
              <w:autoSpaceDE w:val="0"/>
              <w:autoSpaceDN w:val="0"/>
              <w:adjustRightInd w:val="0"/>
              <w:jc w:val="center"/>
              <w:rPr>
                <w:rFonts w:ascii="Museo Sans 100" w:hAnsi="Museo Sans 100"/>
                <w:b/>
                <w:bCs/>
                <w:sz w:val="14"/>
                <w:szCs w:val="14"/>
              </w:rPr>
            </w:pPr>
            <w:r w:rsidRPr="00237A46">
              <w:rPr>
                <w:rFonts w:ascii="Museo Sans 100" w:hAnsi="Museo Sans 100"/>
                <w:b/>
                <w:bCs/>
                <w:sz w:val="14"/>
                <w:szCs w:val="14"/>
              </w:rPr>
              <w:t xml:space="preserve">AREA (MTS) </w:t>
            </w:r>
          </w:p>
        </w:tc>
        <w:tc>
          <w:tcPr>
            <w:tcW w:w="635" w:type="dxa"/>
            <w:tcBorders>
              <w:top w:val="single" w:sz="2" w:space="0" w:color="auto"/>
              <w:left w:val="single" w:sz="2" w:space="0" w:color="auto"/>
              <w:bottom w:val="single" w:sz="2" w:space="0" w:color="auto"/>
              <w:right w:val="single" w:sz="2" w:space="0" w:color="auto"/>
            </w:tcBorders>
            <w:shd w:val="clear" w:color="auto" w:fill="DCDCDC"/>
          </w:tcPr>
          <w:p w:rsidR="004E4A1F" w:rsidRPr="00237A46" w:rsidRDefault="004E4A1F" w:rsidP="00237A46">
            <w:pPr>
              <w:widowControl w:val="0"/>
              <w:autoSpaceDE w:val="0"/>
              <w:autoSpaceDN w:val="0"/>
              <w:adjustRightInd w:val="0"/>
              <w:jc w:val="center"/>
              <w:rPr>
                <w:rFonts w:ascii="Museo Sans 100" w:hAnsi="Museo Sans 100"/>
                <w:b/>
                <w:bCs/>
                <w:sz w:val="14"/>
                <w:szCs w:val="14"/>
              </w:rPr>
            </w:pPr>
            <w:r w:rsidRPr="00237A46">
              <w:rPr>
                <w:rFonts w:ascii="Museo Sans 100" w:hAnsi="Museo Sans 100"/>
                <w:b/>
                <w:bCs/>
                <w:sz w:val="14"/>
                <w:szCs w:val="14"/>
              </w:rPr>
              <w:t xml:space="preserve">VALOR ($) </w:t>
            </w:r>
          </w:p>
        </w:tc>
        <w:tc>
          <w:tcPr>
            <w:tcW w:w="891" w:type="dxa"/>
            <w:tcBorders>
              <w:top w:val="single" w:sz="2" w:space="0" w:color="auto"/>
              <w:left w:val="single" w:sz="2" w:space="0" w:color="auto"/>
              <w:bottom w:val="single" w:sz="2" w:space="0" w:color="auto"/>
              <w:right w:val="single" w:sz="2" w:space="0" w:color="auto"/>
            </w:tcBorders>
            <w:shd w:val="clear" w:color="auto" w:fill="DCDCDC"/>
          </w:tcPr>
          <w:p w:rsidR="004E4A1F" w:rsidRPr="00237A46" w:rsidRDefault="004E4A1F" w:rsidP="00237A46">
            <w:pPr>
              <w:widowControl w:val="0"/>
              <w:autoSpaceDE w:val="0"/>
              <w:autoSpaceDN w:val="0"/>
              <w:adjustRightInd w:val="0"/>
              <w:jc w:val="center"/>
              <w:rPr>
                <w:rFonts w:ascii="Museo Sans 100" w:hAnsi="Museo Sans 100"/>
                <w:b/>
                <w:bCs/>
                <w:sz w:val="14"/>
                <w:szCs w:val="14"/>
              </w:rPr>
            </w:pPr>
            <w:r w:rsidRPr="00237A46">
              <w:rPr>
                <w:rFonts w:ascii="Museo Sans 100" w:hAnsi="Museo Sans 100"/>
                <w:b/>
                <w:bCs/>
                <w:sz w:val="14"/>
                <w:szCs w:val="14"/>
              </w:rPr>
              <w:t xml:space="preserve">VALOR (¢) </w:t>
            </w:r>
          </w:p>
        </w:tc>
      </w:tr>
      <w:tr w:rsidR="004E4A1F" w:rsidRPr="00237A46" w:rsidTr="00586EAE">
        <w:trPr>
          <w:trHeight w:val="195"/>
        </w:trPr>
        <w:tc>
          <w:tcPr>
            <w:tcW w:w="2417" w:type="dxa"/>
            <w:tcBorders>
              <w:top w:val="single" w:sz="2" w:space="0" w:color="auto"/>
              <w:left w:val="single" w:sz="2" w:space="0" w:color="auto"/>
              <w:bottom w:val="single" w:sz="2" w:space="0" w:color="auto"/>
              <w:right w:val="single" w:sz="2" w:space="0" w:color="auto"/>
            </w:tcBorders>
            <w:shd w:val="clear" w:color="auto" w:fill="DCDCDC"/>
          </w:tcPr>
          <w:p w:rsidR="004E4A1F" w:rsidRPr="00237A46" w:rsidRDefault="004E4A1F" w:rsidP="00237A46">
            <w:pPr>
              <w:widowControl w:val="0"/>
              <w:autoSpaceDE w:val="0"/>
              <w:autoSpaceDN w:val="0"/>
              <w:adjustRightInd w:val="0"/>
              <w:rPr>
                <w:rFonts w:ascii="Museo Sans 100" w:hAnsi="Museo Sans 100"/>
                <w:b/>
                <w:bCs/>
                <w:sz w:val="14"/>
                <w:szCs w:val="14"/>
              </w:rPr>
            </w:pPr>
            <w:r w:rsidRPr="00237A46">
              <w:rPr>
                <w:rFonts w:ascii="Museo Sans 100" w:hAnsi="Museo Sans 100"/>
                <w:b/>
                <w:bCs/>
                <w:sz w:val="14"/>
                <w:szCs w:val="14"/>
              </w:rPr>
              <w:t xml:space="preserve">BENEFICIARIO </w:t>
            </w:r>
          </w:p>
        </w:tc>
        <w:tc>
          <w:tcPr>
            <w:tcW w:w="890" w:type="dxa"/>
            <w:tcBorders>
              <w:top w:val="single" w:sz="2" w:space="0" w:color="auto"/>
              <w:left w:val="single" w:sz="2" w:space="0" w:color="auto"/>
              <w:bottom w:val="single" w:sz="2" w:space="0" w:color="auto"/>
              <w:right w:val="single" w:sz="2" w:space="0" w:color="auto"/>
            </w:tcBorders>
            <w:shd w:val="clear" w:color="auto" w:fill="DCDCDC"/>
          </w:tcPr>
          <w:p w:rsidR="004E4A1F" w:rsidRPr="00237A46" w:rsidRDefault="004E4A1F" w:rsidP="00237A46">
            <w:pPr>
              <w:widowControl w:val="0"/>
              <w:autoSpaceDE w:val="0"/>
              <w:autoSpaceDN w:val="0"/>
              <w:adjustRightInd w:val="0"/>
              <w:rPr>
                <w:rFonts w:ascii="Museo Sans 100" w:hAnsi="Museo Sans 100"/>
                <w:b/>
                <w:bCs/>
                <w:sz w:val="14"/>
                <w:szCs w:val="14"/>
              </w:rPr>
            </w:pPr>
            <w:r w:rsidRPr="00237A46">
              <w:rPr>
                <w:rFonts w:ascii="Museo Sans 100" w:hAnsi="Museo Sans 100"/>
                <w:b/>
                <w:bCs/>
                <w:sz w:val="14"/>
                <w:szCs w:val="14"/>
              </w:rPr>
              <w:t xml:space="preserve">MATRICULA </w:t>
            </w:r>
          </w:p>
        </w:tc>
        <w:tc>
          <w:tcPr>
            <w:tcW w:w="2289" w:type="dxa"/>
            <w:tcBorders>
              <w:top w:val="single" w:sz="2" w:space="0" w:color="auto"/>
              <w:left w:val="single" w:sz="2" w:space="0" w:color="auto"/>
              <w:bottom w:val="single" w:sz="2" w:space="0" w:color="auto"/>
              <w:right w:val="single" w:sz="2" w:space="0" w:color="auto"/>
            </w:tcBorders>
            <w:shd w:val="clear" w:color="auto" w:fill="DCDCDC"/>
          </w:tcPr>
          <w:p w:rsidR="004E4A1F" w:rsidRPr="00237A46" w:rsidRDefault="004E4A1F" w:rsidP="00237A46">
            <w:pPr>
              <w:widowControl w:val="0"/>
              <w:autoSpaceDE w:val="0"/>
              <w:autoSpaceDN w:val="0"/>
              <w:adjustRightInd w:val="0"/>
              <w:rPr>
                <w:rFonts w:ascii="Museo Sans 100" w:hAnsi="Museo Sans 100"/>
                <w:b/>
                <w:bCs/>
                <w:sz w:val="14"/>
                <w:szCs w:val="14"/>
              </w:rPr>
            </w:pPr>
            <w:r w:rsidRPr="00237A46">
              <w:rPr>
                <w:rFonts w:ascii="Museo Sans 100" w:hAnsi="Museo Sans 100"/>
                <w:b/>
                <w:bCs/>
                <w:sz w:val="14"/>
                <w:szCs w:val="14"/>
              </w:rPr>
              <w:t xml:space="preserve">PORCION </w:t>
            </w:r>
          </w:p>
        </w:tc>
        <w:tc>
          <w:tcPr>
            <w:tcW w:w="763" w:type="dxa"/>
            <w:tcBorders>
              <w:top w:val="single" w:sz="2" w:space="0" w:color="auto"/>
              <w:left w:val="single" w:sz="2" w:space="0" w:color="auto"/>
              <w:bottom w:val="single" w:sz="2" w:space="0" w:color="auto"/>
              <w:right w:val="single" w:sz="2" w:space="0" w:color="auto"/>
            </w:tcBorders>
            <w:shd w:val="clear" w:color="auto" w:fill="DCDCDC"/>
          </w:tcPr>
          <w:p w:rsidR="004E4A1F" w:rsidRPr="00237A46" w:rsidRDefault="004E4A1F" w:rsidP="00237A46">
            <w:pPr>
              <w:widowControl w:val="0"/>
              <w:autoSpaceDE w:val="0"/>
              <w:autoSpaceDN w:val="0"/>
              <w:adjustRightInd w:val="0"/>
              <w:rPr>
                <w:rFonts w:ascii="Museo Sans 100" w:hAnsi="Museo Sans 100"/>
                <w:b/>
                <w:bCs/>
                <w:sz w:val="14"/>
                <w:szCs w:val="14"/>
              </w:rPr>
            </w:pPr>
            <w:r w:rsidRPr="00237A46">
              <w:rPr>
                <w:rFonts w:ascii="Museo Sans 100" w:hAnsi="Museo Sans 100"/>
                <w:b/>
                <w:bCs/>
                <w:sz w:val="14"/>
                <w:szCs w:val="14"/>
              </w:rPr>
              <w:t xml:space="preserve">POL </w:t>
            </w:r>
          </w:p>
        </w:tc>
        <w:tc>
          <w:tcPr>
            <w:tcW w:w="509" w:type="dxa"/>
            <w:tcBorders>
              <w:top w:val="single" w:sz="2" w:space="0" w:color="auto"/>
              <w:left w:val="single" w:sz="2" w:space="0" w:color="auto"/>
              <w:bottom w:val="single" w:sz="2" w:space="0" w:color="auto"/>
              <w:right w:val="single" w:sz="2" w:space="0" w:color="auto"/>
            </w:tcBorders>
            <w:shd w:val="clear" w:color="auto" w:fill="DCDCDC"/>
          </w:tcPr>
          <w:p w:rsidR="004E4A1F" w:rsidRPr="00237A46" w:rsidRDefault="004E4A1F" w:rsidP="00237A46">
            <w:pPr>
              <w:widowControl w:val="0"/>
              <w:autoSpaceDE w:val="0"/>
              <w:autoSpaceDN w:val="0"/>
              <w:adjustRightInd w:val="0"/>
              <w:rPr>
                <w:rFonts w:ascii="Museo Sans 100" w:hAnsi="Museo Sans 100"/>
                <w:b/>
                <w:bCs/>
                <w:sz w:val="14"/>
                <w:szCs w:val="14"/>
              </w:rPr>
            </w:pPr>
            <w:r w:rsidRPr="00237A46">
              <w:rPr>
                <w:rFonts w:ascii="Museo Sans 100" w:hAnsi="Museo Sans 100"/>
                <w:b/>
                <w:bCs/>
                <w:sz w:val="14"/>
                <w:szCs w:val="14"/>
              </w:rPr>
              <w:t xml:space="preserve">No </w:t>
            </w:r>
          </w:p>
        </w:tc>
        <w:tc>
          <w:tcPr>
            <w:tcW w:w="636" w:type="dxa"/>
            <w:tcBorders>
              <w:top w:val="single" w:sz="2" w:space="0" w:color="auto"/>
              <w:left w:val="single" w:sz="2" w:space="0" w:color="auto"/>
              <w:bottom w:val="single" w:sz="2" w:space="0" w:color="auto"/>
              <w:right w:val="single" w:sz="2" w:space="0" w:color="auto"/>
            </w:tcBorders>
            <w:shd w:val="clear" w:color="auto" w:fill="DCDCDC"/>
          </w:tcPr>
          <w:p w:rsidR="004E4A1F" w:rsidRPr="00237A46" w:rsidRDefault="004E4A1F" w:rsidP="00237A46">
            <w:pPr>
              <w:widowControl w:val="0"/>
              <w:autoSpaceDE w:val="0"/>
              <w:autoSpaceDN w:val="0"/>
              <w:adjustRightInd w:val="0"/>
              <w:rPr>
                <w:rFonts w:ascii="Museo Sans 100" w:hAnsi="Museo Sans 100"/>
                <w:b/>
                <w:bCs/>
                <w:sz w:val="14"/>
                <w:szCs w:val="14"/>
              </w:rPr>
            </w:pPr>
          </w:p>
        </w:tc>
        <w:tc>
          <w:tcPr>
            <w:tcW w:w="635" w:type="dxa"/>
            <w:tcBorders>
              <w:top w:val="single" w:sz="2" w:space="0" w:color="auto"/>
              <w:left w:val="single" w:sz="2" w:space="0" w:color="auto"/>
              <w:bottom w:val="single" w:sz="2" w:space="0" w:color="auto"/>
              <w:right w:val="single" w:sz="2" w:space="0" w:color="auto"/>
            </w:tcBorders>
            <w:shd w:val="clear" w:color="auto" w:fill="DCDCDC"/>
          </w:tcPr>
          <w:p w:rsidR="004E4A1F" w:rsidRPr="00237A46" w:rsidRDefault="004E4A1F" w:rsidP="00237A46">
            <w:pPr>
              <w:widowControl w:val="0"/>
              <w:autoSpaceDE w:val="0"/>
              <w:autoSpaceDN w:val="0"/>
              <w:adjustRightInd w:val="0"/>
              <w:rPr>
                <w:rFonts w:ascii="Museo Sans 100" w:hAnsi="Museo Sans 100"/>
                <w:b/>
                <w:bCs/>
                <w:sz w:val="14"/>
                <w:szCs w:val="14"/>
              </w:rPr>
            </w:pPr>
          </w:p>
        </w:tc>
        <w:tc>
          <w:tcPr>
            <w:tcW w:w="891" w:type="dxa"/>
            <w:tcBorders>
              <w:top w:val="single" w:sz="2" w:space="0" w:color="auto"/>
              <w:left w:val="single" w:sz="2" w:space="0" w:color="auto"/>
              <w:bottom w:val="single" w:sz="2" w:space="0" w:color="auto"/>
              <w:right w:val="single" w:sz="2" w:space="0" w:color="auto"/>
            </w:tcBorders>
            <w:shd w:val="clear" w:color="auto" w:fill="DCDCDC"/>
          </w:tcPr>
          <w:p w:rsidR="004E4A1F" w:rsidRPr="00237A46" w:rsidRDefault="004E4A1F" w:rsidP="00237A46">
            <w:pPr>
              <w:widowControl w:val="0"/>
              <w:autoSpaceDE w:val="0"/>
              <w:autoSpaceDN w:val="0"/>
              <w:adjustRightInd w:val="0"/>
              <w:rPr>
                <w:rFonts w:ascii="Museo Sans 100" w:hAnsi="Museo Sans 100"/>
                <w:b/>
                <w:bCs/>
                <w:sz w:val="14"/>
                <w:szCs w:val="14"/>
              </w:rPr>
            </w:pPr>
          </w:p>
        </w:tc>
      </w:tr>
    </w:tbl>
    <w:p w:rsidR="004E4A1F" w:rsidRPr="00237A46" w:rsidRDefault="004E4A1F" w:rsidP="00237A46">
      <w:pPr>
        <w:widowControl w:val="0"/>
        <w:autoSpaceDE w:val="0"/>
        <w:autoSpaceDN w:val="0"/>
        <w:adjustRightInd w:val="0"/>
        <w:rPr>
          <w:rFonts w:ascii="Museo Sans 100" w:hAnsi="Museo Sans 100"/>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94"/>
      </w:tblGrid>
      <w:tr w:rsidR="004E4A1F" w:rsidRPr="00237A46" w:rsidTr="00C84193">
        <w:tc>
          <w:tcPr>
            <w:tcW w:w="2694" w:type="dxa"/>
            <w:tcBorders>
              <w:top w:val="single" w:sz="2" w:space="0" w:color="auto"/>
              <w:left w:val="single" w:sz="2" w:space="0" w:color="auto"/>
              <w:bottom w:val="single" w:sz="2" w:space="0" w:color="auto"/>
              <w:right w:val="single" w:sz="2" w:space="0" w:color="auto"/>
            </w:tcBorders>
          </w:tcPr>
          <w:p w:rsidR="004E4A1F" w:rsidRPr="00237A46" w:rsidRDefault="004E4A1F" w:rsidP="00237A46">
            <w:pPr>
              <w:widowControl w:val="0"/>
              <w:autoSpaceDE w:val="0"/>
              <w:autoSpaceDN w:val="0"/>
              <w:adjustRightInd w:val="0"/>
              <w:rPr>
                <w:rFonts w:ascii="Museo Sans 100" w:hAnsi="Museo Sans 100"/>
                <w:b/>
                <w:bCs/>
                <w:sz w:val="14"/>
                <w:szCs w:val="14"/>
              </w:rPr>
            </w:pPr>
            <w:r w:rsidRPr="00237A46">
              <w:rPr>
                <w:rFonts w:ascii="Museo Sans 100" w:hAnsi="Museo Sans 100"/>
                <w:b/>
                <w:bCs/>
                <w:sz w:val="14"/>
                <w:szCs w:val="14"/>
              </w:rPr>
              <w:t>No DE ENTREGA: 40</w:t>
            </w:r>
          </w:p>
        </w:tc>
      </w:tr>
    </w:tbl>
    <w:p w:rsidR="004E4A1F" w:rsidRPr="00237A46" w:rsidRDefault="004E4A1F" w:rsidP="00237A46">
      <w:pPr>
        <w:widowControl w:val="0"/>
        <w:autoSpaceDE w:val="0"/>
        <w:autoSpaceDN w:val="0"/>
        <w:adjustRightInd w:val="0"/>
        <w:jc w:val="center"/>
        <w:rPr>
          <w:rFonts w:ascii="Museo Sans 100" w:hAnsi="Museo Sans 100"/>
          <w:b/>
          <w:bCs/>
          <w:sz w:val="14"/>
          <w:szCs w:val="14"/>
        </w:rPr>
      </w:pPr>
      <w:r w:rsidRPr="00237A46">
        <w:rPr>
          <w:rFonts w:ascii="Museo Sans 100" w:hAnsi="Museo Sans 100"/>
          <w:b/>
          <w:bCs/>
          <w:sz w:val="14"/>
          <w:szCs w:val="14"/>
        </w:rPr>
        <w:t xml:space="preserve">TASA DE INTERES 6% </w:t>
      </w:r>
    </w:p>
    <w:tbl>
      <w:tblPr>
        <w:tblW w:w="8986" w:type="dxa"/>
        <w:tblInd w:w="25" w:type="dxa"/>
        <w:tblLayout w:type="fixed"/>
        <w:tblCellMar>
          <w:left w:w="25" w:type="dxa"/>
          <w:right w:w="0" w:type="dxa"/>
        </w:tblCellMar>
        <w:tblLook w:val="0000" w:firstRow="0" w:lastRow="0" w:firstColumn="0" w:lastColumn="0" w:noHBand="0" w:noVBand="0"/>
      </w:tblPr>
      <w:tblGrid>
        <w:gridCol w:w="1876"/>
        <w:gridCol w:w="1419"/>
        <w:gridCol w:w="2281"/>
        <w:gridCol w:w="760"/>
        <w:gridCol w:w="507"/>
        <w:gridCol w:w="633"/>
        <w:gridCol w:w="633"/>
        <w:gridCol w:w="877"/>
      </w:tblGrid>
      <w:tr w:rsidR="004E4A1F" w:rsidRPr="00237A46" w:rsidTr="00237A46">
        <w:trPr>
          <w:trHeight w:val="216"/>
        </w:trPr>
        <w:tc>
          <w:tcPr>
            <w:tcW w:w="1876" w:type="dxa"/>
            <w:vMerge w:val="restart"/>
            <w:tcBorders>
              <w:top w:val="single" w:sz="2" w:space="0" w:color="auto"/>
              <w:left w:val="single" w:sz="2" w:space="0" w:color="auto"/>
              <w:bottom w:val="single" w:sz="2" w:space="0" w:color="auto"/>
              <w:right w:val="single" w:sz="2" w:space="0" w:color="auto"/>
            </w:tcBorders>
          </w:tcPr>
          <w:p w:rsidR="004E4A1F" w:rsidRPr="00237A46" w:rsidRDefault="00821444" w:rsidP="00237A46">
            <w:pPr>
              <w:widowControl w:val="0"/>
              <w:autoSpaceDE w:val="0"/>
              <w:autoSpaceDN w:val="0"/>
              <w:adjustRightInd w:val="0"/>
              <w:rPr>
                <w:rFonts w:ascii="Museo Sans 100" w:hAnsi="Museo Sans 100"/>
                <w:sz w:val="14"/>
                <w:szCs w:val="14"/>
              </w:rPr>
            </w:pPr>
            <w:r>
              <w:rPr>
                <w:rFonts w:ascii="Museo Sans 100" w:hAnsi="Museo Sans 100"/>
                <w:sz w:val="14"/>
                <w:szCs w:val="14"/>
              </w:rPr>
              <w:t>-----</w:t>
            </w:r>
          </w:p>
        </w:tc>
        <w:tc>
          <w:tcPr>
            <w:tcW w:w="1419" w:type="dxa"/>
            <w:vMerge w:val="restart"/>
            <w:tcBorders>
              <w:top w:val="single" w:sz="2" w:space="0" w:color="auto"/>
              <w:left w:val="single" w:sz="2" w:space="0" w:color="auto"/>
              <w:bottom w:val="single" w:sz="2" w:space="0" w:color="auto"/>
              <w:right w:val="single" w:sz="2" w:space="0" w:color="auto"/>
            </w:tcBorders>
          </w:tcPr>
          <w:p w:rsidR="004E4A1F" w:rsidRPr="00237A46" w:rsidRDefault="004E4A1F" w:rsidP="00237A46">
            <w:pPr>
              <w:widowControl w:val="0"/>
              <w:autoSpaceDE w:val="0"/>
              <w:autoSpaceDN w:val="0"/>
              <w:adjustRightInd w:val="0"/>
              <w:rPr>
                <w:rFonts w:ascii="Museo Sans 100" w:hAnsi="Museo Sans 100"/>
                <w:sz w:val="14"/>
                <w:szCs w:val="14"/>
              </w:rPr>
            </w:pPr>
            <w:r w:rsidRPr="00237A46">
              <w:rPr>
                <w:rFonts w:ascii="Museo Sans 100" w:hAnsi="Museo Sans 100"/>
                <w:sz w:val="14"/>
                <w:szCs w:val="14"/>
              </w:rPr>
              <w:t xml:space="preserve">Solares: </w:t>
            </w:r>
          </w:p>
          <w:p w:rsidR="004E4A1F" w:rsidRPr="00237A46" w:rsidRDefault="00821444" w:rsidP="00237A46">
            <w:pPr>
              <w:widowControl w:val="0"/>
              <w:autoSpaceDE w:val="0"/>
              <w:autoSpaceDN w:val="0"/>
              <w:adjustRightInd w:val="0"/>
              <w:rPr>
                <w:rFonts w:ascii="Museo Sans 100" w:hAnsi="Museo Sans 100"/>
                <w:sz w:val="14"/>
                <w:szCs w:val="14"/>
              </w:rPr>
            </w:pPr>
            <w:r>
              <w:rPr>
                <w:rFonts w:ascii="Museo Sans 100" w:hAnsi="Museo Sans 100"/>
                <w:sz w:val="14"/>
                <w:szCs w:val="14"/>
              </w:rPr>
              <w:t>----</w:t>
            </w:r>
            <w:r w:rsidR="004E4A1F" w:rsidRPr="00237A46">
              <w:rPr>
                <w:rFonts w:ascii="Museo Sans 100" w:hAnsi="Museo Sans 100"/>
                <w:sz w:val="14"/>
                <w:szCs w:val="14"/>
              </w:rPr>
              <w:t xml:space="preserve">-00000 </w:t>
            </w:r>
          </w:p>
        </w:tc>
        <w:tc>
          <w:tcPr>
            <w:tcW w:w="2281" w:type="dxa"/>
            <w:vMerge w:val="restart"/>
            <w:tcBorders>
              <w:top w:val="single" w:sz="2" w:space="0" w:color="auto"/>
              <w:left w:val="single" w:sz="2" w:space="0" w:color="auto"/>
              <w:bottom w:val="single" w:sz="2" w:space="0" w:color="auto"/>
              <w:right w:val="single" w:sz="2" w:space="0" w:color="auto"/>
            </w:tcBorders>
          </w:tcPr>
          <w:p w:rsidR="004E4A1F" w:rsidRPr="00237A46" w:rsidRDefault="004E4A1F" w:rsidP="00237A46">
            <w:pPr>
              <w:widowControl w:val="0"/>
              <w:autoSpaceDE w:val="0"/>
              <w:autoSpaceDN w:val="0"/>
              <w:adjustRightInd w:val="0"/>
              <w:rPr>
                <w:rFonts w:ascii="Museo Sans 100" w:hAnsi="Museo Sans 100"/>
                <w:sz w:val="14"/>
                <w:szCs w:val="14"/>
              </w:rPr>
            </w:pPr>
          </w:p>
          <w:p w:rsidR="004E4A1F" w:rsidRPr="00237A46" w:rsidRDefault="004E4A1F" w:rsidP="00237A46">
            <w:pPr>
              <w:widowControl w:val="0"/>
              <w:autoSpaceDE w:val="0"/>
              <w:autoSpaceDN w:val="0"/>
              <w:adjustRightInd w:val="0"/>
              <w:rPr>
                <w:rFonts w:ascii="Museo Sans 100" w:hAnsi="Museo Sans 100"/>
                <w:sz w:val="14"/>
                <w:szCs w:val="14"/>
              </w:rPr>
            </w:pPr>
            <w:r w:rsidRPr="00237A46">
              <w:rPr>
                <w:rFonts w:ascii="Museo Sans 100" w:hAnsi="Museo Sans 100"/>
                <w:sz w:val="14"/>
                <w:szCs w:val="14"/>
              </w:rPr>
              <w:t xml:space="preserve">LOTIFICACION EL PLAYON 1 </w:t>
            </w:r>
          </w:p>
        </w:tc>
        <w:tc>
          <w:tcPr>
            <w:tcW w:w="760" w:type="dxa"/>
            <w:vMerge w:val="restart"/>
            <w:tcBorders>
              <w:top w:val="single" w:sz="2" w:space="0" w:color="auto"/>
              <w:left w:val="single" w:sz="2" w:space="0" w:color="auto"/>
              <w:bottom w:val="single" w:sz="2" w:space="0" w:color="auto"/>
              <w:right w:val="single" w:sz="2" w:space="0" w:color="auto"/>
            </w:tcBorders>
          </w:tcPr>
          <w:p w:rsidR="004E4A1F" w:rsidRPr="00237A46" w:rsidRDefault="004E4A1F" w:rsidP="00237A46">
            <w:pPr>
              <w:widowControl w:val="0"/>
              <w:autoSpaceDE w:val="0"/>
              <w:autoSpaceDN w:val="0"/>
              <w:adjustRightInd w:val="0"/>
              <w:rPr>
                <w:rFonts w:ascii="Museo Sans 100" w:hAnsi="Museo Sans 100"/>
                <w:sz w:val="14"/>
                <w:szCs w:val="14"/>
              </w:rPr>
            </w:pPr>
          </w:p>
          <w:p w:rsidR="004E4A1F" w:rsidRPr="00237A46" w:rsidRDefault="00821444" w:rsidP="00237A46">
            <w:pPr>
              <w:widowControl w:val="0"/>
              <w:autoSpaceDE w:val="0"/>
              <w:autoSpaceDN w:val="0"/>
              <w:adjustRightInd w:val="0"/>
              <w:rPr>
                <w:rFonts w:ascii="Museo Sans 100" w:hAnsi="Museo Sans 100"/>
                <w:sz w:val="14"/>
                <w:szCs w:val="14"/>
              </w:rPr>
            </w:pPr>
            <w:r>
              <w:rPr>
                <w:rFonts w:ascii="Museo Sans 100" w:hAnsi="Museo Sans 100"/>
                <w:sz w:val="14"/>
                <w:szCs w:val="14"/>
              </w:rPr>
              <w:t>---</w:t>
            </w:r>
          </w:p>
        </w:tc>
        <w:tc>
          <w:tcPr>
            <w:tcW w:w="507" w:type="dxa"/>
            <w:vMerge w:val="restart"/>
            <w:tcBorders>
              <w:top w:val="single" w:sz="2" w:space="0" w:color="auto"/>
              <w:left w:val="single" w:sz="2" w:space="0" w:color="auto"/>
              <w:bottom w:val="single" w:sz="2" w:space="0" w:color="auto"/>
              <w:right w:val="single" w:sz="2" w:space="0" w:color="auto"/>
            </w:tcBorders>
          </w:tcPr>
          <w:p w:rsidR="004E4A1F" w:rsidRPr="00237A46" w:rsidRDefault="004E4A1F" w:rsidP="00237A46">
            <w:pPr>
              <w:widowControl w:val="0"/>
              <w:autoSpaceDE w:val="0"/>
              <w:autoSpaceDN w:val="0"/>
              <w:adjustRightInd w:val="0"/>
              <w:rPr>
                <w:rFonts w:ascii="Museo Sans 100" w:hAnsi="Museo Sans 100"/>
                <w:sz w:val="14"/>
                <w:szCs w:val="14"/>
              </w:rPr>
            </w:pPr>
          </w:p>
          <w:p w:rsidR="004E4A1F" w:rsidRPr="00237A46" w:rsidRDefault="00821444" w:rsidP="00237A46">
            <w:pPr>
              <w:widowControl w:val="0"/>
              <w:autoSpaceDE w:val="0"/>
              <w:autoSpaceDN w:val="0"/>
              <w:adjustRightInd w:val="0"/>
              <w:rPr>
                <w:rFonts w:ascii="Museo Sans 100" w:hAnsi="Museo Sans 100"/>
                <w:sz w:val="14"/>
                <w:szCs w:val="14"/>
              </w:rPr>
            </w:pPr>
            <w:r>
              <w:rPr>
                <w:rFonts w:ascii="Museo Sans 100" w:hAnsi="Museo Sans 100"/>
                <w:sz w:val="14"/>
                <w:szCs w:val="14"/>
              </w:rPr>
              <w:t>----</w:t>
            </w:r>
          </w:p>
        </w:tc>
        <w:tc>
          <w:tcPr>
            <w:tcW w:w="633" w:type="dxa"/>
            <w:tcBorders>
              <w:top w:val="single" w:sz="2" w:space="0" w:color="auto"/>
              <w:left w:val="single" w:sz="2" w:space="0" w:color="auto"/>
              <w:bottom w:val="single" w:sz="2" w:space="0" w:color="auto"/>
              <w:right w:val="single" w:sz="2" w:space="0" w:color="auto"/>
            </w:tcBorders>
          </w:tcPr>
          <w:p w:rsidR="004E4A1F" w:rsidRPr="00237A46" w:rsidRDefault="004E4A1F" w:rsidP="00237A46">
            <w:pPr>
              <w:widowControl w:val="0"/>
              <w:autoSpaceDE w:val="0"/>
              <w:autoSpaceDN w:val="0"/>
              <w:adjustRightInd w:val="0"/>
              <w:jc w:val="right"/>
              <w:rPr>
                <w:rFonts w:ascii="Museo Sans 100" w:hAnsi="Museo Sans 100"/>
                <w:sz w:val="14"/>
                <w:szCs w:val="14"/>
              </w:rPr>
            </w:pPr>
          </w:p>
          <w:p w:rsidR="004E4A1F" w:rsidRPr="00237A46" w:rsidRDefault="004E4A1F" w:rsidP="00237A46">
            <w:pPr>
              <w:widowControl w:val="0"/>
              <w:autoSpaceDE w:val="0"/>
              <w:autoSpaceDN w:val="0"/>
              <w:adjustRightInd w:val="0"/>
              <w:jc w:val="right"/>
              <w:rPr>
                <w:rFonts w:ascii="Museo Sans 100" w:hAnsi="Museo Sans 100"/>
                <w:sz w:val="14"/>
                <w:szCs w:val="14"/>
              </w:rPr>
            </w:pPr>
            <w:r w:rsidRPr="00237A46">
              <w:rPr>
                <w:rFonts w:ascii="Museo Sans 100" w:hAnsi="Museo Sans 100"/>
                <w:sz w:val="14"/>
                <w:szCs w:val="14"/>
              </w:rPr>
              <w:t xml:space="preserve">381.95 </w:t>
            </w:r>
          </w:p>
        </w:tc>
        <w:tc>
          <w:tcPr>
            <w:tcW w:w="633" w:type="dxa"/>
            <w:tcBorders>
              <w:top w:val="single" w:sz="2" w:space="0" w:color="auto"/>
              <w:left w:val="single" w:sz="2" w:space="0" w:color="auto"/>
              <w:bottom w:val="single" w:sz="2" w:space="0" w:color="auto"/>
              <w:right w:val="single" w:sz="2" w:space="0" w:color="auto"/>
            </w:tcBorders>
          </w:tcPr>
          <w:p w:rsidR="004E4A1F" w:rsidRPr="00237A46" w:rsidRDefault="004E4A1F" w:rsidP="00237A46">
            <w:pPr>
              <w:widowControl w:val="0"/>
              <w:autoSpaceDE w:val="0"/>
              <w:autoSpaceDN w:val="0"/>
              <w:adjustRightInd w:val="0"/>
              <w:jc w:val="right"/>
              <w:rPr>
                <w:rFonts w:ascii="Museo Sans 100" w:hAnsi="Museo Sans 100"/>
                <w:sz w:val="14"/>
                <w:szCs w:val="14"/>
              </w:rPr>
            </w:pPr>
          </w:p>
          <w:p w:rsidR="004E4A1F" w:rsidRPr="00237A46" w:rsidRDefault="004E4A1F" w:rsidP="00237A46">
            <w:pPr>
              <w:widowControl w:val="0"/>
              <w:autoSpaceDE w:val="0"/>
              <w:autoSpaceDN w:val="0"/>
              <w:adjustRightInd w:val="0"/>
              <w:jc w:val="center"/>
              <w:rPr>
                <w:rFonts w:ascii="Museo Sans 100" w:hAnsi="Museo Sans 100"/>
                <w:sz w:val="14"/>
                <w:szCs w:val="14"/>
              </w:rPr>
            </w:pPr>
            <w:r w:rsidRPr="00237A46">
              <w:rPr>
                <w:rFonts w:ascii="Museo Sans 100" w:hAnsi="Museo Sans 100"/>
                <w:sz w:val="14"/>
                <w:szCs w:val="14"/>
              </w:rPr>
              <w:t xml:space="preserve">1,722.59 </w:t>
            </w:r>
          </w:p>
        </w:tc>
        <w:tc>
          <w:tcPr>
            <w:tcW w:w="875" w:type="dxa"/>
            <w:tcBorders>
              <w:top w:val="single" w:sz="2" w:space="0" w:color="auto"/>
              <w:left w:val="single" w:sz="2" w:space="0" w:color="auto"/>
              <w:bottom w:val="single" w:sz="2" w:space="0" w:color="auto"/>
              <w:right w:val="single" w:sz="2" w:space="0" w:color="auto"/>
            </w:tcBorders>
          </w:tcPr>
          <w:p w:rsidR="004E4A1F" w:rsidRPr="00237A46" w:rsidRDefault="004E4A1F" w:rsidP="00237A46">
            <w:pPr>
              <w:widowControl w:val="0"/>
              <w:autoSpaceDE w:val="0"/>
              <w:autoSpaceDN w:val="0"/>
              <w:adjustRightInd w:val="0"/>
              <w:jc w:val="right"/>
              <w:rPr>
                <w:rFonts w:ascii="Museo Sans 100" w:hAnsi="Museo Sans 100"/>
                <w:sz w:val="14"/>
                <w:szCs w:val="14"/>
              </w:rPr>
            </w:pPr>
          </w:p>
          <w:p w:rsidR="004E4A1F" w:rsidRPr="00237A46" w:rsidRDefault="004E4A1F" w:rsidP="00237A46">
            <w:pPr>
              <w:widowControl w:val="0"/>
              <w:autoSpaceDE w:val="0"/>
              <w:autoSpaceDN w:val="0"/>
              <w:adjustRightInd w:val="0"/>
              <w:jc w:val="right"/>
              <w:rPr>
                <w:rFonts w:ascii="Museo Sans 100" w:hAnsi="Museo Sans 100"/>
                <w:sz w:val="14"/>
                <w:szCs w:val="14"/>
              </w:rPr>
            </w:pPr>
            <w:r w:rsidRPr="00237A46">
              <w:rPr>
                <w:rFonts w:ascii="Museo Sans 100" w:hAnsi="Museo Sans 100"/>
                <w:sz w:val="14"/>
                <w:szCs w:val="14"/>
              </w:rPr>
              <w:t>15,072.66</w:t>
            </w:r>
          </w:p>
        </w:tc>
      </w:tr>
      <w:tr w:rsidR="004E4A1F" w:rsidRPr="00237A46" w:rsidTr="00237A46">
        <w:trPr>
          <w:trHeight w:val="103"/>
        </w:trPr>
        <w:tc>
          <w:tcPr>
            <w:tcW w:w="1876" w:type="dxa"/>
            <w:vMerge/>
            <w:tcBorders>
              <w:top w:val="single" w:sz="2" w:space="0" w:color="auto"/>
              <w:left w:val="single" w:sz="2" w:space="0" w:color="auto"/>
              <w:bottom w:val="single" w:sz="2" w:space="0" w:color="auto"/>
              <w:right w:val="single" w:sz="2" w:space="0" w:color="auto"/>
            </w:tcBorders>
          </w:tcPr>
          <w:p w:rsidR="004E4A1F" w:rsidRPr="00237A46" w:rsidRDefault="004E4A1F" w:rsidP="00237A46">
            <w:pPr>
              <w:widowControl w:val="0"/>
              <w:autoSpaceDE w:val="0"/>
              <w:autoSpaceDN w:val="0"/>
              <w:adjustRightInd w:val="0"/>
              <w:rPr>
                <w:rFonts w:ascii="Museo Sans 100" w:hAnsi="Museo Sans 100"/>
                <w:sz w:val="14"/>
                <w:szCs w:val="14"/>
              </w:rPr>
            </w:pPr>
          </w:p>
        </w:tc>
        <w:tc>
          <w:tcPr>
            <w:tcW w:w="1419" w:type="dxa"/>
            <w:vMerge/>
            <w:tcBorders>
              <w:top w:val="single" w:sz="2" w:space="0" w:color="auto"/>
              <w:left w:val="single" w:sz="2" w:space="0" w:color="auto"/>
              <w:bottom w:val="single" w:sz="2" w:space="0" w:color="auto"/>
              <w:right w:val="single" w:sz="2" w:space="0" w:color="auto"/>
            </w:tcBorders>
          </w:tcPr>
          <w:p w:rsidR="004E4A1F" w:rsidRPr="00237A46" w:rsidRDefault="004E4A1F" w:rsidP="00237A46">
            <w:pPr>
              <w:widowControl w:val="0"/>
              <w:autoSpaceDE w:val="0"/>
              <w:autoSpaceDN w:val="0"/>
              <w:adjustRightInd w:val="0"/>
              <w:rPr>
                <w:rFonts w:ascii="Museo Sans 100" w:hAnsi="Museo Sans 100"/>
                <w:sz w:val="14"/>
                <w:szCs w:val="14"/>
              </w:rPr>
            </w:pPr>
          </w:p>
        </w:tc>
        <w:tc>
          <w:tcPr>
            <w:tcW w:w="2281" w:type="dxa"/>
            <w:vMerge/>
            <w:tcBorders>
              <w:top w:val="single" w:sz="2" w:space="0" w:color="auto"/>
              <w:left w:val="single" w:sz="2" w:space="0" w:color="auto"/>
              <w:bottom w:val="single" w:sz="2" w:space="0" w:color="auto"/>
              <w:right w:val="single" w:sz="2" w:space="0" w:color="auto"/>
            </w:tcBorders>
          </w:tcPr>
          <w:p w:rsidR="004E4A1F" w:rsidRPr="00237A46" w:rsidRDefault="004E4A1F" w:rsidP="00237A46">
            <w:pPr>
              <w:widowControl w:val="0"/>
              <w:autoSpaceDE w:val="0"/>
              <w:autoSpaceDN w:val="0"/>
              <w:adjustRightInd w:val="0"/>
              <w:rPr>
                <w:rFonts w:ascii="Museo Sans 100" w:hAnsi="Museo Sans 100"/>
                <w:sz w:val="14"/>
                <w:szCs w:val="14"/>
              </w:rPr>
            </w:pPr>
          </w:p>
        </w:tc>
        <w:tc>
          <w:tcPr>
            <w:tcW w:w="760" w:type="dxa"/>
            <w:vMerge/>
            <w:tcBorders>
              <w:top w:val="single" w:sz="2" w:space="0" w:color="auto"/>
              <w:left w:val="single" w:sz="2" w:space="0" w:color="auto"/>
              <w:bottom w:val="single" w:sz="2" w:space="0" w:color="auto"/>
              <w:right w:val="single" w:sz="2" w:space="0" w:color="auto"/>
            </w:tcBorders>
          </w:tcPr>
          <w:p w:rsidR="004E4A1F" w:rsidRPr="00237A46" w:rsidRDefault="004E4A1F" w:rsidP="00237A46">
            <w:pPr>
              <w:widowControl w:val="0"/>
              <w:autoSpaceDE w:val="0"/>
              <w:autoSpaceDN w:val="0"/>
              <w:adjustRightInd w:val="0"/>
              <w:rPr>
                <w:rFonts w:ascii="Museo Sans 100" w:hAnsi="Museo Sans 100"/>
                <w:sz w:val="14"/>
                <w:szCs w:val="14"/>
              </w:rPr>
            </w:pPr>
          </w:p>
        </w:tc>
        <w:tc>
          <w:tcPr>
            <w:tcW w:w="507" w:type="dxa"/>
            <w:vMerge/>
            <w:tcBorders>
              <w:top w:val="single" w:sz="2" w:space="0" w:color="auto"/>
              <w:left w:val="single" w:sz="2" w:space="0" w:color="auto"/>
              <w:bottom w:val="single" w:sz="2" w:space="0" w:color="auto"/>
              <w:right w:val="single" w:sz="2" w:space="0" w:color="auto"/>
            </w:tcBorders>
          </w:tcPr>
          <w:p w:rsidR="004E4A1F" w:rsidRPr="00237A46" w:rsidRDefault="004E4A1F" w:rsidP="00237A46">
            <w:pPr>
              <w:widowControl w:val="0"/>
              <w:autoSpaceDE w:val="0"/>
              <w:autoSpaceDN w:val="0"/>
              <w:adjustRightInd w:val="0"/>
              <w:rPr>
                <w:rFonts w:ascii="Museo Sans 100" w:hAnsi="Museo Sans 100"/>
                <w:sz w:val="14"/>
                <w:szCs w:val="14"/>
              </w:rPr>
            </w:pPr>
          </w:p>
        </w:tc>
        <w:tc>
          <w:tcPr>
            <w:tcW w:w="633" w:type="dxa"/>
            <w:tcBorders>
              <w:top w:val="single" w:sz="2" w:space="0" w:color="auto"/>
              <w:left w:val="single" w:sz="2" w:space="0" w:color="auto"/>
              <w:bottom w:val="single" w:sz="2" w:space="0" w:color="auto"/>
              <w:right w:val="single" w:sz="2" w:space="0" w:color="auto"/>
            </w:tcBorders>
          </w:tcPr>
          <w:p w:rsidR="004E4A1F" w:rsidRPr="00237A46" w:rsidRDefault="004E4A1F" w:rsidP="00237A46">
            <w:pPr>
              <w:widowControl w:val="0"/>
              <w:autoSpaceDE w:val="0"/>
              <w:autoSpaceDN w:val="0"/>
              <w:adjustRightInd w:val="0"/>
              <w:jc w:val="right"/>
              <w:rPr>
                <w:rFonts w:ascii="Museo Sans 100" w:hAnsi="Museo Sans 100"/>
                <w:sz w:val="14"/>
                <w:szCs w:val="14"/>
              </w:rPr>
            </w:pPr>
            <w:r w:rsidRPr="00237A46">
              <w:rPr>
                <w:rFonts w:ascii="Museo Sans 100" w:hAnsi="Museo Sans 100"/>
                <w:sz w:val="14"/>
                <w:szCs w:val="14"/>
              </w:rPr>
              <w:t>381.95</w:t>
            </w:r>
          </w:p>
        </w:tc>
        <w:tc>
          <w:tcPr>
            <w:tcW w:w="633" w:type="dxa"/>
            <w:tcBorders>
              <w:top w:val="single" w:sz="2" w:space="0" w:color="auto"/>
              <w:left w:val="single" w:sz="2" w:space="0" w:color="auto"/>
              <w:bottom w:val="single" w:sz="2" w:space="0" w:color="auto"/>
              <w:right w:val="single" w:sz="2" w:space="0" w:color="auto"/>
            </w:tcBorders>
          </w:tcPr>
          <w:p w:rsidR="004E4A1F" w:rsidRPr="00237A46" w:rsidRDefault="004E4A1F" w:rsidP="00237A46">
            <w:pPr>
              <w:widowControl w:val="0"/>
              <w:autoSpaceDE w:val="0"/>
              <w:autoSpaceDN w:val="0"/>
              <w:adjustRightInd w:val="0"/>
              <w:jc w:val="center"/>
              <w:rPr>
                <w:rFonts w:ascii="Museo Sans 100" w:hAnsi="Museo Sans 100"/>
                <w:sz w:val="14"/>
                <w:szCs w:val="14"/>
              </w:rPr>
            </w:pPr>
            <w:r w:rsidRPr="00237A46">
              <w:rPr>
                <w:rFonts w:ascii="Museo Sans 100" w:hAnsi="Museo Sans 100"/>
                <w:sz w:val="14"/>
                <w:szCs w:val="14"/>
              </w:rPr>
              <w:t>1,722.59</w:t>
            </w:r>
          </w:p>
        </w:tc>
        <w:tc>
          <w:tcPr>
            <w:tcW w:w="875" w:type="dxa"/>
            <w:tcBorders>
              <w:top w:val="single" w:sz="2" w:space="0" w:color="auto"/>
              <w:left w:val="single" w:sz="2" w:space="0" w:color="auto"/>
              <w:bottom w:val="single" w:sz="2" w:space="0" w:color="auto"/>
              <w:right w:val="single" w:sz="2" w:space="0" w:color="auto"/>
            </w:tcBorders>
          </w:tcPr>
          <w:p w:rsidR="004E4A1F" w:rsidRPr="00237A46" w:rsidRDefault="004E4A1F" w:rsidP="00237A46">
            <w:pPr>
              <w:widowControl w:val="0"/>
              <w:autoSpaceDE w:val="0"/>
              <w:autoSpaceDN w:val="0"/>
              <w:adjustRightInd w:val="0"/>
              <w:jc w:val="right"/>
              <w:rPr>
                <w:rFonts w:ascii="Museo Sans 100" w:hAnsi="Museo Sans 100"/>
                <w:sz w:val="14"/>
                <w:szCs w:val="14"/>
              </w:rPr>
            </w:pPr>
            <w:r w:rsidRPr="00237A46">
              <w:rPr>
                <w:rFonts w:ascii="Museo Sans 100" w:hAnsi="Museo Sans 100"/>
                <w:sz w:val="14"/>
                <w:szCs w:val="14"/>
              </w:rPr>
              <w:t>15,072.66</w:t>
            </w:r>
          </w:p>
        </w:tc>
      </w:tr>
      <w:tr w:rsidR="004E4A1F" w:rsidRPr="00237A46" w:rsidTr="00237A46">
        <w:trPr>
          <w:trHeight w:val="872"/>
        </w:trPr>
        <w:tc>
          <w:tcPr>
            <w:tcW w:w="1876" w:type="dxa"/>
            <w:vMerge/>
            <w:tcBorders>
              <w:top w:val="single" w:sz="2" w:space="0" w:color="auto"/>
              <w:left w:val="single" w:sz="2" w:space="0" w:color="auto"/>
              <w:bottom w:val="single" w:sz="2" w:space="0" w:color="auto"/>
              <w:right w:val="single" w:sz="2" w:space="0" w:color="auto"/>
            </w:tcBorders>
          </w:tcPr>
          <w:p w:rsidR="004E4A1F" w:rsidRPr="00237A46" w:rsidRDefault="004E4A1F" w:rsidP="00237A46">
            <w:pPr>
              <w:widowControl w:val="0"/>
              <w:autoSpaceDE w:val="0"/>
              <w:autoSpaceDN w:val="0"/>
              <w:adjustRightInd w:val="0"/>
              <w:rPr>
                <w:rFonts w:ascii="Museo Sans 100" w:hAnsi="Museo Sans 100"/>
                <w:sz w:val="14"/>
                <w:szCs w:val="14"/>
              </w:rPr>
            </w:pPr>
          </w:p>
        </w:tc>
        <w:tc>
          <w:tcPr>
            <w:tcW w:w="7110" w:type="dxa"/>
            <w:gridSpan w:val="7"/>
            <w:tcBorders>
              <w:top w:val="single" w:sz="2" w:space="0" w:color="auto"/>
              <w:left w:val="single" w:sz="2" w:space="0" w:color="auto"/>
              <w:bottom w:val="single" w:sz="2" w:space="0" w:color="auto"/>
              <w:right w:val="single" w:sz="2" w:space="0" w:color="auto"/>
            </w:tcBorders>
          </w:tcPr>
          <w:p w:rsidR="004E4A1F" w:rsidRPr="00237A46" w:rsidRDefault="004E4A1F" w:rsidP="00237A46">
            <w:pPr>
              <w:widowControl w:val="0"/>
              <w:autoSpaceDE w:val="0"/>
              <w:autoSpaceDN w:val="0"/>
              <w:adjustRightInd w:val="0"/>
              <w:jc w:val="center"/>
              <w:rPr>
                <w:rFonts w:ascii="Museo Sans 100" w:hAnsi="Museo Sans 100"/>
                <w:b/>
                <w:bCs/>
                <w:sz w:val="14"/>
                <w:szCs w:val="14"/>
              </w:rPr>
            </w:pPr>
            <w:r w:rsidRPr="00237A46">
              <w:rPr>
                <w:rFonts w:ascii="Museo Sans 100" w:hAnsi="Museo Sans 100"/>
                <w:b/>
                <w:bCs/>
                <w:sz w:val="14"/>
                <w:szCs w:val="14"/>
              </w:rPr>
              <w:t>Área Total: 381.95</w:t>
            </w:r>
          </w:p>
          <w:p w:rsidR="004E4A1F" w:rsidRPr="00237A46" w:rsidRDefault="004E4A1F" w:rsidP="00237A46">
            <w:pPr>
              <w:widowControl w:val="0"/>
              <w:autoSpaceDE w:val="0"/>
              <w:autoSpaceDN w:val="0"/>
              <w:adjustRightInd w:val="0"/>
              <w:jc w:val="center"/>
              <w:rPr>
                <w:rFonts w:ascii="Museo Sans 100" w:hAnsi="Museo Sans 100"/>
                <w:b/>
                <w:bCs/>
                <w:sz w:val="14"/>
                <w:szCs w:val="14"/>
              </w:rPr>
            </w:pPr>
            <w:r w:rsidRPr="00237A46">
              <w:rPr>
                <w:rFonts w:ascii="Museo Sans 100" w:hAnsi="Museo Sans 100"/>
                <w:b/>
                <w:bCs/>
                <w:sz w:val="14"/>
                <w:szCs w:val="14"/>
              </w:rPr>
              <w:t xml:space="preserve"> Valor Total ($): 1,722.59</w:t>
            </w:r>
          </w:p>
          <w:p w:rsidR="004E4A1F" w:rsidRPr="00237A46" w:rsidRDefault="004E4A1F" w:rsidP="00237A46">
            <w:pPr>
              <w:widowControl w:val="0"/>
              <w:autoSpaceDE w:val="0"/>
              <w:autoSpaceDN w:val="0"/>
              <w:adjustRightInd w:val="0"/>
              <w:jc w:val="center"/>
              <w:rPr>
                <w:rFonts w:ascii="Museo Sans 100" w:hAnsi="Museo Sans 100"/>
                <w:b/>
                <w:bCs/>
                <w:sz w:val="14"/>
                <w:szCs w:val="14"/>
              </w:rPr>
            </w:pPr>
            <w:r w:rsidRPr="00237A46">
              <w:rPr>
                <w:rFonts w:ascii="Museo Sans 100" w:hAnsi="Museo Sans 100"/>
                <w:b/>
                <w:bCs/>
                <w:sz w:val="14"/>
                <w:szCs w:val="14"/>
              </w:rPr>
              <w:t xml:space="preserve"> Valor Total (¢): 15,072.66</w:t>
            </w:r>
          </w:p>
        </w:tc>
      </w:tr>
    </w:tbl>
    <w:p w:rsidR="004E4A1F" w:rsidRPr="00237A46" w:rsidRDefault="004E4A1F" w:rsidP="00237A46">
      <w:pPr>
        <w:widowControl w:val="0"/>
        <w:autoSpaceDE w:val="0"/>
        <w:autoSpaceDN w:val="0"/>
        <w:adjustRightInd w:val="0"/>
        <w:rPr>
          <w:rFonts w:ascii="Museo Sans 100" w:hAnsi="Museo Sans 100"/>
          <w:sz w:val="14"/>
          <w:szCs w:val="14"/>
        </w:rPr>
      </w:pPr>
    </w:p>
    <w:tbl>
      <w:tblPr>
        <w:tblW w:w="8955" w:type="dxa"/>
        <w:tblInd w:w="25" w:type="dxa"/>
        <w:tblLayout w:type="fixed"/>
        <w:tblCellMar>
          <w:left w:w="25" w:type="dxa"/>
          <w:right w:w="0" w:type="dxa"/>
        </w:tblCellMar>
        <w:tblLook w:val="0000" w:firstRow="0" w:lastRow="0" w:firstColumn="0" w:lastColumn="0" w:noHBand="0" w:noVBand="0"/>
      </w:tblPr>
      <w:tblGrid>
        <w:gridCol w:w="3289"/>
        <w:gridCol w:w="2276"/>
        <w:gridCol w:w="1898"/>
        <w:gridCol w:w="631"/>
        <w:gridCol w:w="861"/>
      </w:tblGrid>
      <w:tr w:rsidR="004E4A1F" w:rsidRPr="00237A46" w:rsidTr="00237A46">
        <w:trPr>
          <w:trHeight w:val="270"/>
        </w:trPr>
        <w:tc>
          <w:tcPr>
            <w:tcW w:w="3289" w:type="dxa"/>
            <w:tcBorders>
              <w:top w:val="single" w:sz="2" w:space="0" w:color="auto"/>
              <w:left w:val="single" w:sz="2" w:space="0" w:color="auto"/>
              <w:bottom w:val="single" w:sz="2" w:space="0" w:color="auto"/>
              <w:right w:val="single" w:sz="2" w:space="0" w:color="auto"/>
            </w:tcBorders>
            <w:shd w:val="clear" w:color="auto" w:fill="DCDCDC"/>
          </w:tcPr>
          <w:p w:rsidR="004E4A1F" w:rsidRPr="00237A46" w:rsidRDefault="004E4A1F" w:rsidP="00237A46">
            <w:pPr>
              <w:widowControl w:val="0"/>
              <w:autoSpaceDE w:val="0"/>
              <w:autoSpaceDN w:val="0"/>
              <w:adjustRightInd w:val="0"/>
              <w:jc w:val="center"/>
              <w:rPr>
                <w:rFonts w:ascii="Museo Sans 100" w:hAnsi="Museo Sans 100"/>
                <w:b/>
                <w:bCs/>
                <w:sz w:val="14"/>
                <w:szCs w:val="14"/>
              </w:rPr>
            </w:pPr>
            <w:r w:rsidRPr="00237A46">
              <w:rPr>
                <w:rFonts w:ascii="Museo Sans 100" w:hAnsi="Museo Sans 100"/>
                <w:b/>
                <w:bCs/>
                <w:sz w:val="14"/>
                <w:szCs w:val="14"/>
              </w:rPr>
              <w:t xml:space="preserve">TOTAL SOLARES  </w:t>
            </w:r>
          </w:p>
        </w:tc>
        <w:tc>
          <w:tcPr>
            <w:tcW w:w="2276" w:type="dxa"/>
            <w:tcBorders>
              <w:top w:val="single" w:sz="2" w:space="0" w:color="auto"/>
              <w:left w:val="single" w:sz="2" w:space="0" w:color="auto"/>
              <w:bottom w:val="single" w:sz="2" w:space="0" w:color="auto"/>
              <w:right w:val="single" w:sz="2" w:space="0" w:color="auto"/>
            </w:tcBorders>
            <w:shd w:val="clear" w:color="auto" w:fill="DCDCDC"/>
          </w:tcPr>
          <w:p w:rsidR="004E4A1F" w:rsidRPr="00237A46" w:rsidRDefault="004E4A1F" w:rsidP="00237A46">
            <w:pPr>
              <w:widowControl w:val="0"/>
              <w:autoSpaceDE w:val="0"/>
              <w:autoSpaceDN w:val="0"/>
              <w:adjustRightInd w:val="0"/>
              <w:jc w:val="center"/>
              <w:rPr>
                <w:rFonts w:ascii="Museo Sans 100" w:hAnsi="Museo Sans 100"/>
                <w:b/>
                <w:bCs/>
                <w:sz w:val="14"/>
                <w:szCs w:val="14"/>
              </w:rPr>
            </w:pPr>
            <w:r w:rsidRPr="00237A46">
              <w:rPr>
                <w:rFonts w:ascii="Museo Sans 100" w:hAnsi="Museo Sans 100"/>
                <w:b/>
                <w:bCs/>
                <w:sz w:val="14"/>
                <w:szCs w:val="14"/>
              </w:rPr>
              <w:t>1</w:t>
            </w:r>
          </w:p>
        </w:tc>
        <w:tc>
          <w:tcPr>
            <w:tcW w:w="1898" w:type="dxa"/>
            <w:tcBorders>
              <w:top w:val="single" w:sz="2" w:space="0" w:color="auto"/>
              <w:left w:val="single" w:sz="2" w:space="0" w:color="auto"/>
              <w:bottom w:val="single" w:sz="2" w:space="0" w:color="auto"/>
              <w:right w:val="single" w:sz="2" w:space="0" w:color="auto"/>
            </w:tcBorders>
            <w:shd w:val="clear" w:color="auto" w:fill="DCDCDC"/>
          </w:tcPr>
          <w:p w:rsidR="004E4A1F" w:rsidRPr="00237A46" w:rsidRDefault="004E4A1F" w:rsidP="00237A46">
            <w:pPr>
              <w:widowControl w:val="0"/>
              <w:autoSpaceDE w:val="0"/>
              <w:autoSpaceDN w:val="0"/>
              <w:adjustRightInd w:val="0"/>
              <w:jc w:val="right"/>
              <w:rPr>
                <w:rFonts w:ascii="Museo Sans 100" w:hAnsi="Museo Sans 100"/>
                <w:b/>
                <w:bCs/>
                <w:sz w:val="14"/>
                <w:szCs w:val="14"/>
              </w:rPr>
            </w:pPr>
            <w:r w:rsidRPr="00237A46">
              <w:rPr>
                <w:rFonts w:ascii="Museo Sans 100" w:hAnsi="Museo Sans 100"/>
                <w:b/>
                <w:bCs/>
                <w:sz w:val="14"/>
                <w:szCs w:val="14"/>
              </w:rPr>
              <w:t xml:space="preserve">381.95 </w:t>
            </w:r>
          </w:p>
        </w:tc>
        <w:tc>
          <w:tcPr>
            <w:tcW w:w="631" w:type="dxa"/>
            <w:tcBorders>
              <w:top w:val="single" w:sz="2" w:space="0" w:color="auto"/>
              <w:left w:val="single" w:sz="2" w:space="0" w:color="auto"/>
              <w:bottom w:val="single" w:sz="2" w:space="0" w:color="auto"/>
              <w:right w:val="single" w:sz="2" w:space="0" w:color="auto"/>
            </w:tcBorders>
            <w:shd w:val="clear" w:color="auto" w:fill="DCDCDC"/>
          </w:tcPr>
          <w:p w:rsidR="004E4A1F" w:rsidRPr="00237A46" w:rsidRDefault="004E4A1F" w:rsidP="00237A46">
            <w:pPr>
              <w:widowControl w:val="0"/>
              <w:autoSpaceDE w:val="0"/>
              <w:autoSpaceDN w:val="0"/>
              <w:adjustRightInd w:val="0"/>
              <w:jc w:val="right"/>
              <w:rPr>
                <w:rFonts w:ascii="Museo Sans 100" w:hAnsi="Museo Sans 100"/>
                <w:b/>
                <w:bCs/>
                <w:sz w:val="14"/>
                <w:szCs w:val="14"/>
              </w:rPr>
            </w:pPr>
            <w:r w:rsidRPr="00237A46">
              <w:rPr>
                <w:rFonts w:ascii="Museo Sans 100" w:hAnsi="Museo Sans 100"/>
                <w:b/>
                <w:bCs/>
                <w:sz w:val="14"/>
                <w:szCs w:val="14"/>
              </w:rPr>
              <w:t xml:space="preserve">1,722.59 </w:t>
            </w:r>
          </w:p>
        </w:tc>
        <w:tc>
          <w:tcPr>
            <w:tcW w:w="861" w:type="dxa"/>
            <w:tcBorders>
              <w:top w:val="single" w:sz="2" w:space="0" w:color="auto"/>
              <w:left w:val="single" w:sz="2" w:space="0" w:color="auto"/>
              <w:bottom w:val="single" w:sz="2" w:space="0" w:color="auto"/>
              <w:right w:val="single" w:sz="2" w:space="0" w:color="auto"/>
            </w:tcBorders>
            <w:shd w:val="clear" w:color="auto" w:fill="DCDCDC"/>
          </w:tcPr>
          <w:p w:rsidR="004E4A1F" w:rsidRPr="00237A46" w:rsidRDefault="004E4A1F" w:rsidP="00237A46">
            <w:pPr>
              <w:widowControl w:val="0"/>
              <w:autoSpaceDE w:val="0"/>
              <w:autoSpaceDN w:val="0"/>
              <w:adjustRightInd w:val="0"/>
              <w:jc w:val="right"/>
              <w:rPr>
                <w:rFonts w:ascii="Museo Sans 100" w:hAnsi="Museo Sans 100"/>
                <w:b/>
                <w:bCs/>
                <w:sz w:val="14"/>
                <w:szCs w:val="14"/>
              </w:rPr>
            </w:pPr>
            <w:r w:rsidRPr="00237A46">
              <w:rPr>
                <w:rFonts w:ascii="Museo Sans 100" w:hAnsi="Museo Sans 100"/>
                <w:b/>
                <w:bCs/>
                <w:sz w:val="14"/>
                <w:szCs w:val="14"/>
              </w:rPr>
              <w:t xml:space="preserve">15,072.66 </w:t>
            </w:r>
          </w:p>
        </w:tc>
      </w:tr>
      <w:tr w:rsidR="004E4A1F" w:rsidRPr="00237A46" w:rsidTr="00237A46">
        <w:trPr>
          <w:trHeight w:val="270"/>
        </w:trPr>
        <w:tc>
          <w:tcPr>
            <w:tcW w:w="3289" w:type="dxa"/>
            <w:tcBorders>
              <w:top w:val="single" w:sz="2" w:space="0" w:color="auto"/>
              <w:left w:val="single" w:sz="2" w:space="0" w:color="auto"/>
              <w:bottom w:val="single" w:sz="2" w:space="0" w:color="auto"/>
              <w:right w:val="single" w:sz="2" w:space="0" w:color="auto"/>
            </w:tcBorders>
            <w:shd w:val="clear" w:color="auto" w:fill="DCDCDC"/>
          </w:tcPr>
          <w:p w:rsidR="004E4A1F" w:rsidRPr="00237A46" w:rsidRDefault="004E4A1F" w:rsidP="00237A46">
            <w:pPr>
              <w:widowControl w:val="0"/>
              <w:autoSpaceDE w:val="0"/>
              <w:autoSpaceDN w:val="0"/>
              <w:adjustRightInd w:val="0"/>
              <w:jc w:val="center"/>
              <w:rPr>
                <w:rFonts w:ascii="Museo Sans 100" w:hAnsi="Museo Sans 100"/>
                <w:b/>
                <w:bCs/>
                <w:sz w:val="14"/>
                <w:szCs w:val="14"/>
              </w:rPr>
            </w:pPr>
            <w:r w:rsidRPr="00237A46">
              <w:rPr>
                <w:rFonts w:ascii="Museo Sans 100" w:hAnsi="Museo Sans 100"/>
                <w:b/>
                <w:bCs/>
                <w:sz w:val="14"/>
                <w:szCs w:val="14"/>
              </w:rPr>
              <w:t xml:space="preserve">TOTAL LOTES  </w:t>
            </w:r>
          </w:p>
        </w:tc>
        <w:tc>
          <w:tcPr>
            <w:tcW w:w="2276" w:type="dxa"/>
            <w:tcBorders>
              <w:top w:val="single" w:sz="2" w:space="0" w:color="auto"/>
              <w:left w:val="single" w:sz="2" w:space="0" w:color="auto"/>
              <w:bottom w:val="single" w:sz="2" w:space="0" w:color="auto"/>
              <w:right w:val="single" w:sz="2" w:space="0" w:color="auto"/>
            </w:tcBorders>
            <w:shd w:val="clear" w:color="auto" w:fill="DCDCDC"/>
          </w:tcPr>
          <w:p w:rsidR="004E4A1F" w:rsidRPr="00237A46" w:rsidRDefault="004E4A1F" w:rsidP="00237A46">
            <w:pPr>
              <w:widowControl w:val="0"/>
              <w:autoSpaceDE w:val="0"/>
              <w:autoSpaceDN w:val="0"/>
              <w:adjustRightInd w:val="0"/>
              <w:jc w:val="center"/>
              <w:rPr>
                <w:rFonts w:ascii="Museo Sans 100" w:hAnsi="Museo Sans 100"/>
                <w:b/>
                <w:bCs/>
                <w:sz w:val="14"/>
                <w:szCs w:val="14"/>
              </w:rPr>
            </w:pPr>
            <w:r w:rsidRPr="00237A46">
              <w:rPr>
                <w:rFonts w:ascii="Museo Sans 100" w:hAnsi="Museo Sans 100"/>
                <w:b/>
                <w:bCs/>
                <w:sz w:val="14"/>
                <w:szCs w:val="14"/>
              </w:rPr>
              <w:t xml:space="preserve">0 </w:t>
            </w:r>
          </w:p>
        </w:tc>
        <w:tc>
          <w:tcPr>
            <w:tcW w:w="1898" w:type="dxa"/>
            <w:tcBorders>
              <w:top w:val="single" w:sz="2" w:space="0" w:color="auto"/>
              <w:left w:val="single" w:sz="2" w:space="0" w:color="auto"/>
              <w:bottom w:val="single" w:sz="2" w:space="0" w:color="auto"/>
              <w:right w:val="single" w:sz="2" w:space="0" w:color="auto"/>
            </w:tcBorders>
            <w:shd w:val="clear" w:color="auto" w:fill="DCDCDC"/>
          </w:tcPr>
          <w:p w:rsidR="004E4A1F" w:rsidRPr="00237A46" w:rsidRDefault="004E4A1F" w:rsidP="00237A46">
            <w:pPr>
              <w:widowControl w:val="0"/>
              <w:autoSpaceDE w:val="0"/>
              <w:autoSpaceDN w:val="0"/>
              <w:adjustRightInd w:val="0"/>
              <w:jc w:val="right"/>
              <w:rPr>
                <w:rFonts w:ascii="Museo Sans 100" w:hAnsi="Museo Sans 100"/>
                <w:b/>
                <w:bCs/>
                <w:sz w:val="14"/>
                <w:szCs w:val="14"/>
              </w:rPr>
            </w:pPr>
            <w:r w:rsidRPr="00237A46">
              <w:rPr>
                <w:rFonts w:ascii="Museo Sans 100" w:hAnsi="Museo Sans 100"/>
                <w:b/>
                <w:bCs/>
                <w:sz w:val="14"/>
                <w:szCs w:val="14"/>
              </w:rPr>
              <w:t xml:space="preserve">0 </w:t>
            </w:r>
          </w:p>
        </w:tc>
        <w:tc>
          <w:tcPr>
            <w:tcW w:w="631" w:type="dxa"/>
            <w:tcBorders>
              <w:top w:val="single" w:sz="2" w:space="0" w:color="auto"/>
              <w:left w:val="single" w:sz="2" w:space="0" w:color="auto"/>
              <w:bottom w:val="single" w:sz="2" w:space="0" w:color="auto"/>
              <w:right w:val="single" w:sz="2" w:space="0" w:color="auto"/>
            </w:tcBorders>
            <w:shd w:val="clear" w:color="auto" w:fill="DCDCDC"/>
          </w:tcPr>
          <w:p w:rsidR="004E4A1F" w:rsidRPr="00237A46" w:rsidRDefault="004E4A1F" w:rsidP="00237A46">
            <w:pPr>
              <w:widowControl w:val="0"/>
              <w:autoSpaceDE w:val="0"/>
              <w:autoSpaceDN w:val="0"/>
              <w:adjustRightInd w:val="0"/>
              <w:jc w:val="right"/>
              <w:rPr>
                <w:rFonts w:ascii="Museo Sans 100" w:hAnsi="Museo Sans 100"/>
                <w:b/>
                <w:bCs/>
                <w:sz w:val="14"/>
                <w:szCs w:val="14"/>
              </w:rPr>
            </w:pPr>
            <w:r w:rsidRPr="00237A46">
              <w:rPr>
                <w:rFonts w:ascii="Museo Sans 100" w:hAnsi="Museo Sans 100"/>
                <w:b/>
                <w:bCs/>
                <w:sz w:val="14"/>
                <w:szCs w:val="14"/>
              </w:rPr>
              <w:t xml:space="preserve">0 </w:t>
            </w:r>
          </w:p>
        </w:tc>
        <w:tc>
          <w:tcPr>
            <w:tcW w:w="861" w:type="dxa"/>
            <w:tcBorders>
              <w:top w:val="single" w:sz="2" w:space="0" w:color="auto"/>
              <w:left w:val="single" w:sz="2" w:space="0" w:color="auto"/>
              <w:bottom w:val="single" w:sz="2" w:space="0" w:color="auto"/>
              <w:right w:val="single" w:sz="2" w:space="0" w:color="auto"/>
            </w:tcBorders>
            <w:shd w:val="clear" w:color="auto" w:fill="DCDCDC"/>
          </w:tcPr>
          <w:p w:rsidR="004E4A1F" w:rsidRPr="00237A46" w:rsidRDefault="004E4A1F" w:rsidP="00237A46">
            <w:pPr>
              <w:widowControl w:val="0"/>
              <w:autoSpaceDE w:val="0"/>
              <w:autoSpaceDN w:val="0"/>
              <w:adjustRightInd w:val="0"/>
              <w:jc w:val="right"/>
              <w:rPr>
                <w:rFonts w:ascii="Museo Sans 100" w:hAnsi="Museo Sans 100"/>
                <w:b/>
                <w:bCs/>
                <w:sz w:val="14"/>
                <w:szCs w:val="14"/>
              </w:rPr>
            </w:pPr>
            <w:r w:rsidRPr="00237A46">
              <w:rPr>
                <w:rFonts w:ascii="Museo Sans 100" w:hAnsi="Museo Sans 100"/>
                <w:b/>
                <w:bCs/>
                <w:sz w:val="14"/>
                <w:szCs w:val="14"/>
              </w:rPr>
              <w:t xml:space="preserve">0 </w:t>
            </w:r>
          </w:p>
        </w:tc>
      </w:tr>
    </w:tbl>
    <w:p w:rsidR="007A4550" w:rsidRDefault="007A4550" w:rsidP="007A4550">
      <w:pPr>
        <w:widowControl w:val="0"/>
        <w:autoSpaceDE w:val="0"/>
        <w:autoSpaceDN w:val="0"/>
        <w:adjustRightInd w:val="0"/>
        <w:jc w:val="both"/>
        <w:rPr>
          <w:rFonts w:ascii="Museo Sans 100" w:eastAsia="Times New Roman" w:hAnsi="Museo Sans 100"/>
          <w:b/>
          <w:sz w:val="24"/>
          <w:szCs w:val="24"/>
          <w:u w:val="single"/>
          <w:lang w:eastAsia="es-ES"/>
        </w:rPr>
      </w:pPr>
    </w:p>
    <w:p w:rsidR="007A4550" w:rsidRPr="0011793F" w:rsidRDefault="007A4550" w:rsidP="007A4550">
      <w:pPr>
        <w:widowControl w:val="0"/>
        <w:autoSpaceDE w:val="0"/>
        <w:autoSpaceDN w:val="0"/>
        <w:adjustRightInd w:val="0"/>
        <w:jc w:val="both"/>
        <w:rPr>
          <w:rFonts w:ascii="Museo Sans 100" w:eastAsiaTheme="minorEastAsia" w:hAnsi="Museo Sans 100"/>
          <w:sz w:val="14"/>
          <w:szCs w:val="14"/>
        </w:rPr>
      </w:pPr>
      <w:r w:rsidRPr="00FC0C02">
        <w:rPr>
          <w:rFonts w:ascii="Museo Sans 100" w:eastAsia="Times New Roman" w:hAnsi="Museo Sans 100"/>
          <w:b/>
          <w:sz w:val="24"/>
          <w:szCs w:val="24"/>
          <w:u w:val="single"/>
          <w:lang w:eastAsia="es-ES"/>
        </w:rPr>
        <w:t>SEGUNDO:</w:t>
      </w:r>
      <w:r w:rsidRPr="00FC0C02">
        <w:rPr>
          <w:rFonts w:ascii="Museo Sans 100" w:hAnsi="Museo Sans 100"/>
          <w:b/>
          <w:sz w:val="24"/>
          <w:szCs w:val="24"/>
          <w:lang w:eastAsia="es-ES"/>
        </w:rPr>
        <w:t xml:space="preserve"> </w:t>
      </w:r>
      <w:r w:rsidRPr="0011793F">
        <w:rPr>
          <w:rFonts w:ascii="Museo Sans 100" w:hAnsi="Museo Sans 100"/>
          <w:sz w:val="24"/>
          <w:szCs w:val="24"/>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11793F">
        <w:rPr>
          <w:rFonts w:ascii="Museo Sans 100" w:eastAsia="Times New Roman" w:hAnsi="Museo Sans 100"/>
          <w:b/>
          <w:sz w:val="24"/>
          <w:szCs w:val="24"/>
          <w:u w:val="single"/>
          <w:lang w:eastAsia="es-ES"/>
        </w:rPr>
        <w:t>TERCERO:</w:t>
      </w:r>
      <w:r w:rsidRPr="0011793F">
        <w:rPr>
          <w:rFonts w:ascii="Museo Sans 100" w:eastAsia="Times New Roman" w:hAnsi="Museo Sans 100"/>
          <w:sz w:val="24"/>
          <w:szCs w:val="24"/>
        </w:rPr>
        <w:t xml:space="preserve"> </w:t>
      </w:r>
      <w:r w:rsidRPr="0011793F">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11793F">
        <w:rPr>
          <w:rFonts w:ascii="Museo Sans 100" w:eastAsia="Times New Roman" w:hAnsi="Museo Sans 100"/>
          <w:b/>
          <w:sz w:val="24"/>
          <w:szCs w:val="24"/>
        </w:rPr>
        <w:t xml:space="preserve"> </w:t>
      </w:r>
      <w:r w:rsidRPr="0011793F">
        <w:rPr>
          <w:rFonts w:ascii="Museo Sans 100" w:eastAsia="Times New Roman" w:hAnsi="Museo Sans 100"/>
          <w:b/>
          <w:sz w:val="24"/>
          <w:szCs w:val="24"/>
          <w:u w:val="single"/>
        </w:rPr>
        <w:t>CUART</w:t>
      </w:r>
      <w:r w:rsidRPr="0011793F">
        <w:rPr>
          <w:rFonts w:ascii="Museo Sans 100" w:eastAsia="Times New Roman" w:hAnsi="Museo Sans 100"/>
          <w:b/>
          <w:sz w:val="24"/>
          <w:szCs w:val="24"/>
          <w:u w:val="single"/>
          <w:lang w:eastAsia="es-ES"/>
        </w:rPr>
        <w:t>O:</w:t>
      </w:r>
      <w:r w:rsidRPr="0011793F">
        <w:rPr>
          <w:rFonts w:ascii="Museo Sans 100" w:eastAsia="Times New Roman" w:hAnsi="Museo Sans 100"/>
          <w:sz w:val="24"/>
          <w:szCs w:val="24"/>
        </w:rPr>
        <w:t xml:space="preserve"> Autorizar a la Gerencia Legal para que a través del Departamento de Escrituración elabore la respectiva escritura y al Departamento de Registro para que realice los trámites de inscripción de la misma. </w:t>
      </w:r>
      <w:r w:rsidRPr="0011793F">
        <w:rPr>
          <w:rFonts w:ascii="Museo Sans 100" w:eastAsia="Times New Roman" w:hAnsi="Museo Sans 100"/>
          <w:b/>
          <w:sz w:val="24"/>
          <w:szCs w:val="24"/>
          <w:u w:val="single"/>
          <w:lang w:eastAsia="es-ES"/>
        </w:rPr>
        <w:t>QUINTO:</w:t>
      </w:r>
      <w:r w:rsidRPr="0011793F">
        <w:rPr>
          <w:rFonts w:ascii="Museo Sans 100" w:eastAsia="Times New Roman" w:hAnsi="Museo Sans 100"/>
          <w:sz w:val="24"/>
          <w:szCs w:val="24"/>
          <w:lang w:eastAsia="es-ES"/>
        </w:rPr>
        <w:t xml:space="preserve"> </w:t>
      </w:r>
      <w:r w:rsidRPr="0011793F">
        <w:rPr>
          <w:rFonts w:ascii="Museo Sans 100" w:eastAsia="Times New Roman" w:hAnsi="Museo Sans 100"/>
          <w:sz w:val="24"/>
          <w:szCs w:val="24"/>
        </w:rPr>
        <w:t>Facultar al señor Presidente para que por sí, o por medio de Apoderado Especial, comparezca al otorgamiento de la correspondiente escritura. Este Acuerdo, queda aprobado y ratificado.  NOTIFIQUESE.””””</w:t>
      </w:r>
    </w:p>
    <w:p w:rsidR="00C84193" w:rsidRPr="00B111C4" w:rsidRDefault="00C84193" w:rsidP="00C84193">
      <w:pPr>
        <w:rPr>
          <w:rFonts w:ascii="Times New Roman" w:hAnsi="Times New Roman"/>
          <w:sz w:val="26"/>
          <w:szCs w:val="26"/>
        </w:rPr>
      </w:pPr>
      <w:r w:rsidRPr="00B111C4">
        <w:rPr>
          <w:rFonts w:ascii="Times New Roman" w:hAnsi="Times New Roman"/>
          <w:sz w:val="26"/>
          <w:szCs w:val="26"/>
        </w:rPr>
        <w:t xml:space="preserve">                                                                                 </w:t>
      </w:r>
    </w:p>
    <w:p w:rsidR="00C84193" w:rsidRPr="002A205D" w:rsidRDefault="00C84193" w:rsidP="00C84193">
      <w:pPr>
        <w:jc w:val="both"/>
        <w:rPr>
          <w:rFonts w:ascii="Museo Sans 100" w:hAnsi="Museo Sans 100"/>
          <w:b/>
          <w:sz w:val="24"/>
          <w:szCs w:val="24"/>
        </w:rPr>
      </w:pPr>
      <w:r w:rsidRPr="009B0E66">
        <w:rPr>
          <w:rFonts w:ascii="Museo Sans 100" w:hAnsi="Museo Sans 100"/>
          <w:sz w:val="24"/>
          <w:szCs w:val="24"/>
        </w:rPr>
        <w:t>““””XIII) A solicitud de los señores:</w:t>
      </w:r>
      <w:r w:rsidR="00C225C6" w:rsidRPr="009B0E66">
        <w:rPr>
          <w:rFonts w:ascii="Museo Sans 100" w:eastAsia="Times New Roman" w:hAnsi="Museo Sans 100"/>
          <w:b/>
          <w:sz w:val="24"/>
          <w:szCs w:val="24"/>
        </w:rPr>
        <w:t xml:space="preserve"> 1)</w:t>
      </w:r>
      <w:r w:rsidR="00C225C6" w:rsidRPr="009B0E66">
        <w:rPr>
          <w:rFonts w:ascii="Museo Sans 100" w:hAnsi="Museo Sans 100"/>
          <w:b/>
          <w:sz w:val="24"/>
          <w:szCs w:val="24"/>
        </w:rPr>
        <w:t xml:space="preserve"> ANA ISABEL TREMINIO ARGUETA, </w:t>
      </w:r>
      <w:r w:rsidR="00C225C6" w:rsidRPr="009B0E66">
        <w:rPr>
          <w:rFonts w:ascii="Museo Sans 100" w:hAnsi="Museo Sans 100"/>
          <w:sz w:val="24"/>
          <w:szCs w:val="24"/>
        </w:rPr>
        <w:t xml:space="preserve">de </w:t>
      </w:r>
      <w:r w:rsidR="00E14417">
        <w:rPr>
          <w:rFonts w:ascii="Museo Sans 100" w:hAnsi="Museo Sans 100"/>
          <w:sz w:val="24"/>
          <w:szCs w:val="24"/>
        </w:rPr>
        <w:t>----</w:t>
      </w:r>
      <w:r w:rsidR="00C225C6" w:rsidRPr="009B0E66">
        <w:rPr>
          <w:rFonts w:ascii="Museo Sans 100" w:hAnsi="Museo Sans 100"/>
          <w:sz w:val="24"/>
          <w:szCs w:val="24"/>
        </w:rPr>
        <w:t xml:space="preserve"> de edad, </w:t>
      </w:r>
      <w:r w:rsidR="00E14417">
        <w:rPr>
          <w:rFonts w:ascii="Museo Sans 100" w:hAnsi="Museo Sans 100"/>
          <w:sz w:val="24"/>
          <w:szCs w:val="24"/>
        </w:rPr>
        <w:t>----</w:t>
      </w:r>
      <w:r w:rsidR="00C225C6" w:rsidRPr="009B0E66">
        <w:rPr>
          <w:rFonts w:ascii="Museo Sans 100" w:hAnsi="Museo Sans 100"/>
          <w:sz w:val="24"/>
          <w:szCs w:val="24"/>
        </w:rPr>
        <w:t xml:space="preserve">, del domicilio de </w:t>
      </w:r>
      <w:r w:rsidR="00E14417">
        <w:rPr>
          <w:rFonts w:ascii="Museo Sans 100" w:hAnsi="Museo Sans 100"/>
          <w:sz w:val="24"/>
          <w:szCs w:val="24"/>
        </w:rPr>
        <w:t>----</w:t>
      </w:r>
      <w:r w:rsidR="00C225C6" w:rsidRPr="009B0E66">
        <w:rPr>
          <w:rFonts w:ascii="Museo Sans 100" w:hAnsi="Museo Sans 100"/>
          <w:sz w:val="24"/>
          <w:szCs w:val="24"/>
        </w:rPr>
        <w:t xml:space="preserve">, departamento de </w:t>
      </w:r>
      <w:r w:rsidR="00E14417">
        <w:rPr>
          <w:rFonts w:ascii="Museo Sans 100" w:hAnsi="Museo Sans 100"/>
          <w:sz w:val="24"/>
          <w:szCs w:val="24"/>
        </w:rPr>
        <w:t>----</w:t>
      </w:r>
      <w:r w:rsidR="00C225C6" w:rsidRPr="009B0E66">
        <w:rPr>
          <w:rFonts w:ascii="Museo Sans 100" w:hAnsi="Museo Sans 100"/>
          <w:sz w:val="24"/>
          <w:szCs w:val="24"/>
        </w:rPr>
        <w:t xml:space="preserve">, con Documento Único de Identidad número </w:t>
      </w:r>
      <w:r w:rsidR="00E14417">
        <w:rPr>
          <w:rFonts w:ascii="Museo Sans 100" w:hAnsi="Museo Sans 100"/>
          <w:sz w:val="24"/>
          <w:szCs w:val="24"/>
        </w:rPr>
        <w:t>----</w:t>
      </w:r>
      <w:r w:rsidR="00C225C6" w:rsidRPr="009B0E66">
        <w:rPr>
          <w:rFonts w:ascii="Museo Sans 100" w:hAnsi="Museo Sans 100"/>
          <w:sz w:val="24"/>
          <w:szCs w:val="24"/>
        </w:rPr>
        <w:t xml:space="preserve">, menores  </w:t>
      </w:r>
      <w:r w:rsidR="00E14417">
        <w:rPr>
          <w:rFonts w:ascii="Museo Sans 100" w:hAnsi="Museo Sans 100"/>
          <w:b/>
          <w:sz w:val="24"/>
          <w:szCs w:val="24"/>
        </w:rPr>
        <w:t>----</w:t>
      </w:r>
      <w:r w:rsidR="00C225C6" w:rsidRPr="009B0E66">
        <w:rPr>
          <w:rFonts w:ascii="Museo Sans 100" w:hAnsi="Museo Sans 100"/>
          <w:b/>
          <w:sz w:val="24"/>
          <w:szCs w:val="24"/>
        </w:rPr>
        <w:t xml:space="preserve">, </w:t>
      </w:r>
      <w:r w:rsidR="00C225C6" w:rsidRPr="009B0E66">
        <w:rPr>
          <w:rFonts w:ascii="Museo Sans 100" w:hAnsi="Museo Sans 100"/>
          <w:sz w:val="24"/>
          <w:szCs w:val="24"/>
        </w:rPr>
        <w:t xml:space="preserve">de apellidos </w:t>
      </w:r>
      <w:r w:rsidR="00E14417">
        <w:rPr>
          <w:rFonts w:ascii="Museo Sans 100" w:hAnsi="Museo Sans 100"/>
          <w:b/>
          <w:sz w:val="24"/>
          <w:szCs w:val="24"/>
        </w:rPr>
        <w:t>----</w:t>
      </w:r>
      <w:r w:rsidR="00C225C6" w:rsidRPr="009B0E66">
        <w:rPr>
          <w:rFonts w:ascii="Museo Sans 100" w:hAnsi="Museo Sans 100"/>
          <w:b/>
          <w:sz w:val="24"/>
          <w:szCs w:val="24"/>
        </w:rPr>
        <w:t xml:space="preserve">; 2) ANA JULIA AYALA GOMEZ, </w:t>
      </w:r>
      <w:r w:rsidR="00C225C6" w:rsidRPr="009B0E66">
        <w:rPr>
          <w:rFonts w:ascii="Museo Sans 100" w:hAnsi="Museo Sans 100"/>
          <w:sz w:val="24"/>
          <w:szCs w:val="24"/>
        </w:rPr>
        <w:t xml:space="preserve">de </w:t>
      </w:r>
      <w:r w:rsidR="00E14417">
        <w:rPr>
          <w:rFonts w:ascii="Museo Sans 100" w:hAnsi="Museo Sans 100"/>
          <w:sz w:val="24"/>
          <w:szCs w:val="24"/>
        </w:rPr>
        <w:t>----</w:t>
      </w:r>
      <w:r w:rsidR="00C225C6" w:rsidRPr="009B0E66">
        <w:rPr>
          <w:rFonts w:ascii="Museo Sans 100" w:hAnsi="Museo Sans 100"/>
          <w:sz w:val="24"/>
          <w:szCs w:val="24"/>
        </w:rPr>
        <w:t xml:space="preserve"> años de edad, </w:t>
      </w:r>
      <w:r w:rsidR="00E14417">
        <w:rPr>
          <w:rFonts w:ascii="Museo Sans 100" w:hAnsi="Museo Sans 100"/>
          <w:sz w:val="24"/>
          <w:szCs w:val="24"/>
        </w:rPr>
        <w:t>----</w:t>
      </w:r>
      <w:r w:rsidR="00C225C6" w:rsidRPr="009B0E66">
        <w:rPr>
          <w:rFonts w:ascii="Museo Sans 100" w:hAnsi="Museo Sans 100"/>
          <w:sz w:val="24"/>
          <w:szCs w:val="24"/>
        </w:rPr>
        <w:t xml:space="preserve">, del domicilio de </w:t>
      </w:r>
      <w:r w:rsidR="00E14417">
        <w:rPr>
          <w:rFonts w:ascii="Museo Sans 100" w:hAnsi="Museo Sans 100"/>
          <w:sz w:val="24"/>
          <w:szCs w:val="24"/>
        </w:rPr>
        <w:t>----</w:t>
      </w:r>
      <w:r w:rsidR="00C225C6" w:rsidRPr="009B0E66">
        <w:rPr>
          <w:rFonts w:ascii="Museo Sans 100" w:hAnsi="Museo Sans 100"/>
          <w:sz w:val="24"/>
          <w:szCs w:val="24"/>
        </w:rPr>
        <w:t xml:space="preserve">, departamento de </w:t>
      </w:r>
      <w:r w:rsidR="00E14417">
        <w:rPr>
          <w:rFonts w:ascii="Museo Sans 100" w:hAnsi="Museo Sans 100"/>
          <w:sz w:val="24"/>
          <w:szCs w:val="24"/>
        </w:rPr>
        <w:t>----</w:t>
      </w:r>
      <w:r w:rsidR="00C225C6" w:rsidRPr="009B0E66">
        <w:rPr>
          <w:rFonts w:ascii="Museo Sans 100" w:hAnsi="Museo Sans 100"/>
          <w:sz w:val="24"/>
          <w:szCs w:val="24"/>
        </w:rPr>
        <w:t xml:space="preserve">, con Documento Único de Identidad número </w:t>
      </w:r>
      <w:r w:rsidR="00E14417">
        <w:rPr>
          <w:rFonts w:ascii="Museo Sans 100" w:hAnsi="Museo Sans 100"/>
          <w:sz w:val="24"/>
          <w:szCs w:val="24"/>
        </w:rPr>
        <w:t>----</w:t>
      </w:r>
      <w:r w:rsidR="00C225C6" w:rsidRPr="009B0E66">
        <w:rPr>
          <w:rFonts w:ascii="Museo Sans 100" w:hAnsi="Museo Sans 100"/>
          <w:sz w:val="24"/>
          <w:szCs w:val="24"/>
        </w:rPr>
        <w:t xml:space="preserve">, menor </w:t>
      </w:r>
      <w:r w:rsidR="00E14417">
        <w:rPr>
          <w:rFonts w:ascii="Museo Sans 100" w:hAnsi="Museo Sans 100"/>
          <w:b/>
          <w:sz w:val="24"/>
          <w:szCs w:val="24"/>
        </w:rPr>
        <w:t>----</w:t>
      </w:r>
      <w:r w:rsidR="00C225C6" w:rsidRPr="009B0E66">
        <w:rPr>
          <w:rFonts w:ascii="Museo Sans 100" w:hAnsi="Museo Sans 100"/>
          <w:b/>
          <w:sz w:val="24"/>
          <w:szCs w:val="24"/>
        </w:rPr>
        <w:t xml:space="preserve">; 3) ANA OTILIA DEL CARMEN CHAVEZ DE LAINEZ, </w:t>
      </w:r>
      <w:r w:rsidR="00C225C6" w:rsidRPr="009B0E66">
        <w:rPr>
          <w:rFonts w:ascii="Museo Sans 100" w:hAnsi="Museo Sans 100"/>
          <w:sz w:val="24"/>
          <w:szCs w:val="24"/>
        </w:rPr>
        <w:t xml:space="preserve">de </w:t>
      </w:r>
      <w:r w:rsidR="00E14417">
        <w:rPr>
          <w:rFonts w:ascii="Museo Sans 100" w:hAnsi="Museo Sans 100"/>
          <w:sz w:val="24"/>
          <w:szCs w:val="24"/>
        </w:rPr>
        <w:t>----</w:t>
      </w:r>
      <w:r w:rsidR="00C225C6" w:rsidRPr="009B0E66">
        <w:rPr>
          <w:rFonts w:ascii="Museo Sans 100" w:hAnsi="Museo Sans 100"/>
          <w:sz w:val="24"/>
          <w:szCs w:val="24"/>
        </w:rPr>
        <w:t xml:space="preserve"> años de edad, </w:t>
      </w:r>
      <w:r w:rsidR="00E14417">
        <w:rPr>
          <w:rFonts w:ascii="Museo Sans 100" w:hAnsi="Museo Sans 100"/>
          <w:sz w:val="24"/>
          <w:szCs w:val="24"/>
        </w:rPr>
        <w:t>----</w:t>
      </w:r>
      <w:r w:rsidR="00C225C6" w:rsidRPr="009B0E66">
        <w:rPr>
          <w:rFonts w:ascii="Museo Sans 100" w:hAnsi="Museo Sans 100"/>
          <w:sz w:val="24"/>
          <w:szCs w:val="24"/>
        </w:rPr>
        <w:t xml:space="preserve">, del domicilio de </w:t>
      </w:r>
      <w:r w:rsidR="00E14417">
        <w:rPr>
          <w:rFonts w:ascii="Museo Sans 100" w:hAnsi="Museo Sans 100"/>
          <w:sz w:val="24"/>
          <w:szCs w:val="24"/>
        </w:rPr>
        <w:t>----</w:t>
      </w:r>
      <w:r w:rsidR="00C225C6" w:rsidRPr="009B0E66">
        <w:rPr>
          <w:rFonts w:ascii="Museo Sans 100" w:hAnsi="Museo Sans 100"/>
          <w:sz w:val="24"/>
          <w:szCs w:val="24"/>
        </w:rPr>
        <w:t xml:space="preserve">, departamento de </w:t>
      </w:r>
      <w:r w:rsidR="00E14417">
        <w:rPr>
          <w:rFonts w:ascii="Museo Sans 100" w:hAnsi="Museo Sans 100"/>
          <w:sz w:val="24"/>
          <w:szCs w:val="24"/>
        </w:rPr>
        <w:t>----</w:t>
      </w:r>
      <w:r w:rsidR="00C225C6" w:rsidRPr="009B0E66">
        <w:rPr>
          <w:rFonts w:ascii="Museo Sans 100" w:hAnsi="Museo Sans 100"/>
          <w:sz w:val="24"/>
          <w:szCs w:val="24"/>
        </w:rPr>
        <w:t xml:space="preserve">, con Documento Único de Identidad número </w:t>
      </w:r>
      <w:r w:rsidR="00E14417">
        <w:rPr>
          <w:rFonts w:ascii="Museo Sans 100" w:hAnsi="Museo Sans 100"/>
          <w:sz w:val="24"/>
          <w:szCs w:val="24"/>
        </w:rPr>
        <w:t>----</w:t>
      </w:r>
      <w:r w:rsidR="00C225C6" w:rsidRPr="009B0E66">
        <w:rPr>
          <w:rFonts w:ascii="Museo Sans 100" w:hAnsi="Museo Sans 100"/>
          <w:sz w:val="24"/>
          <w:szCs w:val="24"/>
        </w:rPr>
        <w:t xml:space="preserve">; menores  </w:t>
      </w:r>
      <w:r w:rsidR="00E14417">
        <w:rPr>
          <w:rFonts w:ascii="Museo Sans 100" w:hAnsi="Museo Sans 100"/>
          <w:b/>
          <w:sz w:val="24"/>
          <w:szCs w:val="24"/>
        </w:rPr>
        <w:t>----</w:t>
      </w:r>
      <w:r w:rsidR="00C225C6" w:rsidRPr="009B0E66">
        <w:rPr>
          <w:rFonts w:ascii="Museo Sans 100" w:hAnsi="Museo Sans 100"/>
          <w:b/>
          <w:sz w:val="24"/>
          <w:szCs w:val="24"/>
        </w:rPr>
        <w:t xml:space="preserve">, </w:t>
      </w:r>
      <w:r w:rsidR="00C225C6" w:rsidRPr="009B0E66">
        <w:rPr>
          <w:rFonts w:ascii="Museo Sans 100" w:hAnsi="Museo Sans 100"/>
          <w:sz w:val="24"/>
          <w:szCs w:val="24"/>
        </w:rPr>
        <w:t xml:space="preserve">ambos de apellidos </w:t>
      </w:r>
      <w:r w:rsidR="00E14417">
        <w:rPr>
          <w:rFonts w:ascii="Museo Sans 100" w:hAnsi="Museo Sans 100"/>
          <w:b/>
          <w:sz w:val="24"/>
          <w:szCs w:val="24"/>
        </w:rPr>
        <w:t>----</w:t>
      </w:r>
      <w:r w:rsidR="00C225C6" w:rsidRPr="009B0E66">
        <w:rPr>
          <w:rFonts w:ascii="Museo Sans 100" w:hAnsi="Museo Sans 100"/>
          <w:b/>
          <w:sz w:val="24"/>
          <w:szCs w:val="24"/>
        </w:rPr>
        <w:t xml:space="preserve">; 4) CARLOS ANTONIO ALFARO ROVIRA, </w:t>
      </w:r>
      <w:r w:rsidR="00C225C6" w:rsidRPr="009B0E66">
        <w:rPr>
          <w:rFonts w:ascii="Museo Sans 100" w:hAnsi="Museo Sans 100"/>
          <w:sz w:val="24"/>
          <w:szCs w:val="24"/>
        </w:rPr>
        <w:t xml:space="preserve">de </w:t>
      </w:r>
      <w:r w:rsidR="008D3359">
        <w:rPr>
          <w:rFonts w:ascii="Museo Sans 100" w:hAnsi="Museo Sans 100"/>
          <w:sz w:val="24"/>
          <w:szCs w:val="24"/>
        </w:rPr>
        <w:t xml:space="preserve">---- </w:t>
      </w:r>
      <w:r w:rsidR="00C225C6" w:rsidRPr="009B0E66">
        <w:rPr>
          <w:rFonts w:ascii="Museo Sans 100" w:hAnsi="Museo Sans 100"/>
          <w:sz w:val="24"/>
          <w:szCs w:val="24"/>
        </w:rPr>
        <w:t xml:space="preserve">años de edad, </w:t>
      </w:r>
      <w:r w:rsidR="008D3359">
        <w:rPr>
          <w:rFonts w:ascii="Museo Sans 100" w:hAnsi="Museo Sans 100"/>
          <w:sz w:val="24"/>
          <w:szCs w:val="24"/>
        </w:rPr>
        <w:t>----</w:t>
      </w:r>
      <w:r w:rsidR="00C225C6" w:rsidRPr="009B0E66">
        <w:rPr>
          <w:rFonts w:ascii="Museo Sans 100" w:hAnsi="Museo Sans 100"/>
          <w:sz w:val="24"/>
          <w:szCs w:val="24"/>
        </w:rPr>
        <w:t xml:space="preserve">, del domicilio de </w:t>
      </w:r>
      <w:r w:rsidR="008D3359">
        <w:rPr>
          <w:rFonts w:ascii="Museo Sans 100" w:hAnsi="Museo Sans 100"/>
          <w:sz w:val="24"/>
          <w:szCs w:val="24"/>
        </w:rPr>
        <w:t>----</w:t>
      </w:r>
      <w:r w:rsidR="00C225C6" w:rsidRPr="009B0E66">
        <w:rPr>
          <w:rFonts w:ascii="Museo Sans 100" w:hAnsi="Museo Sans 100"/>
          <w:sz w:val="24"/>
          <w:szCs w:val="24"/>
        </w:rPr>
        <w:t xml:space="preserve">, departamento de </w:t>
      </w:r>
      <w:r w:rsidR="008D3359">
        <w:rPr>
          <w:rFonts w:ascii="Museo Sans 100" w:hAnsi="Museo Sans 100"/>
          <w:sz w:val="24"/>
          <w:szCs w:val="24"/>
        </w:rPr>
        <w:t>----</w:t>
      </w:r>
      <w:r w:rsidR="00C225C6" w:rsidRPr="009B0E66">
        <w:rPr>
          <w:rFonts w:ascii="Museo Sans 100" w:hAnsi="Museo Sans 100"/>
          <w:sz w:val="24"/>
          <w:szCs w:val="24"/>
        </w:rPr>
        <w:t xml:space="preserve">, con Documento Único de Identidad número </w:t>
      </w:r>
      <w:r w:rsidR="000453B7">
        <w:rPr>
          <w:rFonts w:ascii="Museo Sans 100" w:hAnsi="Museo Sans 100"/>
          <w:sz w:val="24"/>
          <w:szCs w:val="24"/>
        </w:rPr>
        <w:t>----</w:t>
      </w:r>
      <w:r w:rsidR="00C225C6" w:rsidRPr="009B0E66">
        <w:rPr>
          <w:rFonts w:ascii="Museo Sans 100" w:hAnsi="Museo Sans 100"/>
          <w:sz w:val="24"/>
          <w:szCs w:val="24"/>
        </w:rPr>
        <w:t xml:space="preserve">, y </w:t>
      </w:r>
      <w:r w:rsidR="000453B7">
        <w:rPr>
          <w:rFonts w:ascii="Museo Sans 100" w:hAnsi="Museo Sans 100"/>
          <w:sz w:val="24"/>
          <w:szCs w:val="24"/>
        </w:rPr>
        <w:t>----</w:t>
      </w:r>
      <w:r w:rsidR="00C225C6" w:rsidRPr="009B0E66">
        <w:rPr>
          <w:rFonts w:ascii="Museo Sans 100" w:hAnsi="Museo Sans 100"/>
          <w:sz w:val="24"/>
          <w:szCs w:val="24"/>
        </w:rPr>
        <w:t xml:space="preserve"> </w:t>
      </w:r>
      <w:r w:rsidR="00C225C6" w:rsidRPr="009B0E66">
        <w:rPr>
          <w:rFonts w:ascii="Museo Sans 100" w:hAnsi="Museo Sans 100"/>
          <w:b/>
          <w:sz w:val="24"/>
          <w:szCs w:val="24"/>
        </w:rPr>
        <w:t xml:space="preserve">JUANA VALENTINA PEREZ ALFARO, </w:t>
      </w:r>
      <w:r w:rsidR="00C225C6" w:rsidRPr="009B0E66">
        <w:rPr>
          <w:rFonts w:ascii="Museo Sans 100" w:hAnsi="Museo Sans 100"/>
          <w:sz w:val="24"/>
          <w:szCs w:val="24"/>
        </w:rPr>
        <w:t xml:space="preserve">de </w:t>
      </w:r>
      <w:r w:rsidR="000453B7">
        <w:rPr>
          <w:rFonts w:ascii="Museo Sans 100" w:hAnsi="Museo Sans 100"/>
          <w:sz w:val="24"/>
          <w:szCs w:val="24"/>
        </w:rPr>
        <w:t>----</w:t>
      </w:r>
      <w:r w:rsidR="00C225C6" w:rsidRPr="009B0E66">
        <w:rPr>
          <w:rFonts w:ascii="Museo Sans 100" w:hAnsi="Museo Sans 100"/>
          <w:sz w:val="24"/>
          <w:szCs w:val="24"/>
        </w:rPr>
        <w:t xml:space="preserve"> años de edad, </w:t>
      </w:r>
      <w:r w:rsidR="000453B7">
        <w:rPr>
          <w:rFonts w:ascii="Museo Sans 100" w:hAnsi="Museo Sans 100"/>
          <w:sz w:val="24"/>
          <w:szCs w:val="24"/>
        </w:rPr>
        <w:t>----</w:t>
      </w:r>
      <w:r w:rsidR="00C225C6" w:rsidRPr="009B0E66">
        <w:rPr>
          <w:rFonts w:ascii="Museo Sans 100" w:hAnsi="Museo Sans 100"/>
          <w:sz w:val="24"/>
          <w:szCs w:val="24"/>
        </w:rPr>
        <w:t xml:space="preserve">, del domicilio de </w:t>
      </w:r>
      <w:r w:rsidR="000453B7">
        <w:rPr>
          <w:rFonts w:ascii="Museo Sans 100" w:hAnsi="Museo Sans 100"/>
          <w:sz w:val="24"/>
          <w:szCs w:val="24"/>
        </w:rPr>
        <w:t>----</w:t>
      </w:r>
      <w:r w:rsidR="00C225C6" w:rsidRPr="009B0E66">
        <w:rPr>
          <w:rFonts w:ascii="Museo Sans 100" w:hAnsi="Museo Sans 100"/>
          <w:sz w:val="24"/>
          <w:szCs w:val="24"/>
        </w:rPr>
        <w:t xml:space="preserve">, departamento de </w:t>
      </w:r>
      <w:r w:rsidR="000453B7">
        <w:rPr>
          <w:rFonts w:ascii="Museo Sans 100" w:hAnsi="Museo Sans 100"/>
          <w:sz w:val="24"/>
          <w:szCs w:val="24"/>
        </w:rPr>
        <w:t>----</w:t>
      </w:r>
      <w:r w:rsidR="00C225C6" w:rsidRPr="009B0E66">
        <w:rPr>
          <w:rFonts w:ascii="Museo Sans 100" w:hAnsi="Museo Sans 100"/>
          <w:sz w:val="24"/>
          <w:szCs w:val="24"/>
        </w:rPr>
        <w:t xml:space="preserve">, con Documento Único de Identidad número </w:t>
      </w:r>
      <w:r w:rsidR="000453B7">
        <w:rPr>
          <w:rFonts w:ascii="Museo Sans 100" w:hAnsi="Museo Sans 100"/>
          <w:sz w:val="24"/>
          <w:szCs w:val="24"/>
        </w:rPr>
        <w:t>----</w:t>
      </w:r>
      <w:r w:rsidR="00C225C6" w:rsidRPr="009B0E66">
        <w:rPr>
          <w:rFonts w:ascii="Museo Sans 100" w:hAnsi="Museo Sans 100"/>
          <w:sz w:val="24"/>
          <w:szCs w:val="24"/>
        </w:rPr>
        <w:t xml:space="preserve">; </w:t>
      </w:r>
      <w:r w:rsidR="00C225C6" w:rsidRPr="009B0E66">
        <w:rPr>
          <w:rFonts w:ascii="Museo Sans 100" w:hAnsi="Museo Sans 100"/>
          <w:b/>
          <w:sz w:val="24"/>
          <w:szCs w:val="24"/>
        </w:rPr>
        <w:t xml:space="preserve">5) CINDY VANESSA GUDIEL REYES, </w:t>
      </w:r>
      <w:r w:rsidR="00C225C6" w:rsidRPr="009B0E66">
        <w:rPr>
          <w:rFonts w:ascii="Museo Sans 100" w:hAnsi="Museo Sans 100"/>
          <w:sz w:val="24"/>
          <w:szCs w:val="24"/>
        </w:rPr>
        <w:t xml:space="preserve">de </w:t>
      </w:r>
      <w:r w:rsidR="000453B7">
        <w:rPr>
          <w:rFonts w:ascii="Museo Sans 100" w:hAnsi="Museo Sans 100"/>
          <w:sz w:val="24"/>
          <w:szCs w:val="24"/>
        </w:rPr>
        <w:t>----</w:t>
      </w:r>
      <w:r w:rsidR="00C225C6" w:rsidRPr="009B0E66">
        <w:rPr>
          <w:rFonts w:ascii="Museo Sans 100" w:hAnsi="Museo Sans 100"/>
          <w:sz w:val="24"/>
          <w:szCs w:val="24"/>
        </w:rPr>
        <w:t xml:space="preserve"> años de edad, </w:t>
      </w:r>
      <w:r w:rsidR="000453B7">
        <w:rPr>
          <w:rFonts w:ascii="Museo Sans 100" w:hAnsi="Museo Sans 100"/>
          <w:sz w:val="24"/>
          <w:szCs w:val="24"/>
        </w:rPr>
        <w:t>----</w:t>
      </w:r>
      <w:r w:rsidR="00C225C6" w:rsidRPr="009B0E66">
        <w:rPr>
          <w:rFonts w:ascii="Museo Sans 100" w:hAnsi="Museo Sans 100"/>
          <w:sz w:val="24"/>
          <w:szCs w:val="24"/>
        </w:rPr>
        <w:t xml:space="preserve">, del domicilio de </w:t>
      </w:r>
      <w:r w:rsidR="000453B7">
        <w:rPr>
          <w:rFonts w:ascii="Museo Sans 100" w:hAnsi="Museo Sans 100"/>
          <w:sz w:val="24"/>
          <w:szCs w:val="24"/>
        </w:rPr>
        <w:t>----</w:t>
      </w:r>
      <w:r w:rsidR="00C225C6" w:rsidRPr="009B0E66">
        <w:rPr>
          <w:rFonts w:ascii="Museo Sans 100" w:hAnsi="Museo Sans 100"/>
          <w:sz w:val="24"/>
          <w:szCs w:val="24"/>
        </w:rPr>
        <w:t xml:space="preserve">, departamento de </w:t>
      </w:r>
      <w:r w:rsidR="000453B7">
        <w:rPr>
          <w:rFonts w:ascii="Museo Sans 100" w:hAnsi="Museo Sans 100"/>
          <w:sz w:val="24"/>
          <w:szCs w:val="24"/>
        </w:rPr>
        <w:t>----</w:t>
      </w:r>
      <w:r w:rsidR="00C225C6" w:rsidRPr="009B0E66">
        <w:rPr>
          <w:rFonts w:ascii="Museo Sans 100" w:hAnsi="Museo Sans 100"/>
          <w:sz w:val="24"/>
          <w:szCs w:val="24"/>
        </w:rPr>
        <w:t xml:space="preserve">, con Documento Único de Identidad número </w:t>
      </w:r>
      <w:r w:rsidR="000453B7">
        <w:rPr>
          <w:rFonts w:ascii="Museo Sans 100" w:hAnsi="Museo Sans 100"/>
          <w:sz w:val="24"/>
          <w:szCs w:val="24"/>
        </w:rPr>
        <w:t>----</w:t>
      </w:r>
      <w:r w:rsidR="00C225C6" w:rsidRPr="009B0E66">
        <w:rPr>
          <w:rFonts w:ascii="Museo Sans 100" w:hAnsi="Museo Sans 100"/>
          <w:sz w:val="24"/>
          <w:szCs w:val="24"/>
        </w:rPr>
        <w:t xml:space="preserve">, menor </w:t>
      </w:r>
      <w:r w:rsidR="000453B7">
        <w:rPr>
          <w:rFonts w:ascii="Museo Sans 100" w:hAnsi="Museo Sans 100"/>
          <w:b/>
          <w:sz w:val="24"/>
          <w:szCs w:val="24"/>
        </w:rPr>
        <w:t>----</w:t>
      </w:r>
      <w:r w:rsidR="00C225C6" w:rsidRPr="009B0E66">
        <w:rPr>
          <w:rFonts w:ascii="Museo Sans 100" w:hAnsi="Museo Sans 100"/>
          <w:b/>
          <w:sz w:val="24"/>
          <w:szCs w:val="24"/>
        </w:rPr>
        <w:t xml:space="preserve">; 6) DENIS ARELI RAMIREZ BONILLA, </w:t>
      </w:r>
      <w:r w:rsidR="00C225C6" w:rsidRPr="009B0E66">
        <w:rPr>
          <w:rFonts w:ascii="Museo Sans 100" w:hAnsi="Museo Sans 100"/>
          <w:sz w:val="24"/>
          <w:szCs w:val="24"/>
        </w:rPr>
        <w:t xml:space="preserve">de </w:t>
      </w:r>
      <w:r w:rsidR="000453B7">
        <w:rPr>
          <w:rFonts w:ascii="Museo Sans 100" w:hAnsi="Museo Sans 100"/>
          <w:sz w:val="24"/>
          <w:szCs w:val="24"/>
        </w:rPr>
        <w:t>----</w:t>
      </w:r>
      <w:r w:rsidR="00C225C6" w:rsidRPr="009B0E66">
        <w:rPr>
          <w:rFonts w:ascii="Museo Sans 100" w:hAnsi="Museo Sans 100"/>
          <w:sz w:val="24"/>
          <w:szCs w:val="24"/>
        </w:rPr>
        <w:t xml:space="preserve"> años de edad, </w:t>
      </w:r>
      <w:r w:rsidR="000453B7">
        <w:rPr>
          <w:rFonts w:ascii="Museo Sans 100" w:hAnsi="Museo Sans 100"/>
          <w:sz w:val="24"/>
          <w:szCs w:val="24"/>
        </w:rPr>
        <w:t>----</w:t>
      </w:r>
      <w:r w:rsidR="00C225C6" w:rsidRPr="009B0E66">
        <w:rPr>
          <w:rFonts w:ascii="Museo Sans 100" w:hAnsi="Museo Sans 100"/>
          <w:sz w:val="24"/>
          <w:szCs w:val="24"/>
        </w:rPr>
        <w:t xml:space="preserve">, del domicilio de </w:t>
      </w:r>
      <w:r w:rsidR="000453B7">
        <w:rPr>
          <w:rFonts w:ascii="Museo Sans 100" w:hAnsi="Museo Sans 100"/>
          <w:sz w:val="24"/>
          <w:szCs w:val="24"/>
        </w:rPr>
        <w:t>----</w:t>
      </w:r>
      <w:r w:rsidR="00C225C6" w:rsidRPr="009B0E66">
        <w:rPr>
          <w:rFonts w:ascii="Museo Sans 100" w:hAnsi="Museo Sans 100"/>
          <w:sz w:val="24"/>
          <w:szCs w:val="24"/>
        </w:rPr>
        <w:t xml:space="preserve">, departamento de </w:t>
      </w:r>
      <w:r w:rsidR="000453B7">
        <w:rPr>
          <w:rFonts w:ascii="Museo Sans 100" w:hAnsi="Museo Sans 100"/>
          <w:sz w:val="24"/>
          <w:szCs w:val="24"/>
        </w:rPr>
        <w:t>----</w:t>
      </w:r>
      <w:r w:rsidR="00C225C6" w:rsidRPr="009B0E66">
        <w:rPr>
          <w:rFonts w:ascii="Museo Sans 100" w:hAnsi="Museo Sans 100"/>
          <w:sz w:val="24"/>
          <w:szCs w:val="24"/>
        </w:rPr>
        <w:t xml:space="preserve">, con Documento Único de Identidad número </w:t>
      </w:r>
      <w:r w:rsidR="000453B7">
        <w:rPr>
          <w:rFonts w:ascii="Museo Sans 100" w:hAnsi="Museo Sans 100"/>
          <w:sz w:val="24"/>
          <w:szCs w:val="24"/>
        </w:rPr>
        <w:t>----</w:t>
      </w:r>
      <w:r w:rsidR="00C225C6" w:rsidRPr="009B0E66">
        <w:rPr>
          <w:rFonts w:ascii="Museo Sans 100" w:hAnsi="Museo Sans 100"/>
          <w:sz w:val="24"/>
          <w:szCs w:val="24"/>
        </w:rPr>
        <w:t xml:space="preserve">, y </w:t>
      </w:r>
      <w:r w:rsidR="000453B7">
        <w:rPr>
          <w:rFonts w:ascii="Museo Sans 100" w:hAnsi="Museo Sans 100"/>
          <w:sz w:val="24"/>
          <w:szCs w:val="24"/>
        </w:rPr>
        <w:t>----</w:t>
      </w:r>
      <w:r w:rsidR="00C225C6" w:rsidRPr="009B0E66">
        <w:rPr>
          <w:rFonts w:ascii="Museo Sans 100" w:hAnsi="Museo Sans 100"/>
          <w:sz w:val="24"/>
          <w:szCs w:val="24"/>
        </w:rPr>
        <w:t xml:space="preserve"> </w:t>
      </w:r>
      <w:r w:rsidR="00C225C6" w:rsidRPr="009B0E66">
        <w:rPr>
          <w:rFonts w:ascii="Museo Sans 100" w:hAnsi="Museo Sans 100"/>
          <w:b/>
          <w:sz w:val="24"/>
          <w:szCs w:val="24"/>
        </w:rPr>
        <w:t>BRENDA MAGALI AYALA RAMIREZ,</w:t>
      </w:r>
      <w:r w:rsidR="00C225C6" w:rsidRPr="009B0E66">
        <w:rPr>
          <w:rFonts w:ascii="Museo Sans 100" w:hAnsi="Museo Sans 100"/>
          <w:sz w:val="24"/>
          <w:szCs w:val="24"/>
        </w:rPr>
        <w:t xml:space="preserve"> de </w:t>
      </w:r>
      <w:r w:rsidR="000453B7">
        <w:rPr>
          <w:rFonts w:ascii="Museo Sans 100" w:hAnsi="Museo Sans 100"/>
          <w:sz w:val="24"/>
          <w:szCs w:val="24"/>
        </w:rPr>
        <w:t>----</w:t>
      </w:r>
      <w:r w:rsidR="00C225C6" w:rsidRPr="009B0E66">
        <w:rPr>
          <w:rFonts w:ascii="Museo Sans 100" w:hAnsi="Museo Sans 100"/>
          <w:sz w:val="24"/>
          <w:szCs w:val="24"/>
        </w:rPr>
        <w:t xml:space="preserve"> años de edad, </w:t>
      </w:r>
      <w:r w:rsidR="000453B7">
        <w:rPr>
          <w:rFonts w:ascii="Museo Sans 100" w:hAnsi="Museo Sans 100"/>
          <w:sz w:val="24"/>
          <w:szCs w:val="24"/>
        </w:rPr>
        <w:t>----</w:t>
      </w:r>
      <w:r w:rsidR="00C225C6" w:rsidRPr="009B0E66">
        <w:rPr>
          <w:rFonts w:ascii="Museo Sans 100" w:hAnsi="Museo Sans 100"/>
          <w:sz w:val="24"/>
          <w:szCs w:val="24"/>
        </w:rPr>
        <w:t xml:space="preserve">, del domicilio de </w:t>
      </w:r>
      <w:r w:rsidR="000453B7">
        <w:rPr>
          <w:rFonts w:ascii="Museo Sans 100" w:hAnsi="Museo Sans 100"/>
          <w:sz w:val="24"/>
          <w:szCs w:val="24"/>
        </w:rPr>
        <w:t>----</w:t>
      </w:r>
      <w:r w:rsidR="00C225C6" w:rsidRPr="009B0E66">
        <w:rPr>
          <w:rFonts w:ascii="Museo Sans 100" w:hAnsi="Museo Sans 100"/>
          <w:sz w:val="24"/>
          <w:szCs w:val="24"/>
        </w:rPr>
        <w:t xml:space="preserve">, departamento de </w:t>
      </w:r>
      <w:r w:rsidR="000453B7">
        <w:rPr>
          <w:rFonts w:ascii="Museo Sans 100" w:hAnsi="Museo Sans 100"/>
          <w:sz w:val="24"/>
          <w:szCs w:val="24"/>
        </w:rPr>
        <w:t>----</w:t>
      </w:r>
      <w:r w:rsidR="00C225C6" w:rsidRPr="009B0E66">
        <w:rPr>
          <w:rFonts w:ascii="Museo Sans 100" w:hAnsi="Museo Sans 100"/>
          <w:sz w:val="24"/>
          <w:szCs w:val="24"/>
        </w:rPr>
        <w:t xml:space="preserve">, con Documento Único de Identidad número </w:t>
      </w:r>
      <w:r w:rsidR="000453B7">
        <w:rPr>
          <w:rFonts w:ascii="Museo Sans 100" w:hAnsi="Museo Sans 100"/>
          <w:sz w:val="24"/>
          <w:szCs w:val="24"/>
        </w:rPr>
        <w:t>----</w:t>
      </w:r>
      <w:r w:rsidR="00C225C6" w:rsidRPr="009B0E66">
        <w:rPr>
          <w:rFonts w:ascii="Museo Sans 100" w:hAnsi="Museo Sans 100"/>
          <w:sz w:val="24"/>
          <w:szCs w:val="24"/>
        </w:rPr>
        <w:t>;</w:t>
      </w:r>
      <w:r w:rsidR="00C225C6" w:rsidRPr="009B0E66">
        <w:rPr>
          <w:rFonts w:ascii="Museo Sans 100" w:hAnsi="Museo Sans 100"/>
          <w:b/>
          <w:sz w:val="24"/>
          <w:szCs w:val="24"/>
        </w:rPr>
        <w:t xml:space="preserve"> 7) DINORA DEL CARMEN DIAZ, </w:t>
      </w:r>
      <w:r w:rsidR="00C225C6" w:rsidRPr="009B0E66">
        <w:rPr>
          <w:rFonts w:ascii="Museo Sans 100" w:hAnsi="Museo Sans 100"/>
          <w:sz w:val="24"/>
          <w:szCs w:val="24"/>
        </w:rPr>
        <w:t xml:space="preserve">de </w:t>
      </w:r>
      <w:r w:rsidR="000453B7">
        <w:rPr>
          <w:rFonts w:ascii="Museo Sans 100" w:hAnsi="Museo Sans 100"/>
          <w:sz w:val="24"/>
          <w:szCs w:val="24"/>
        </w:rPr>
        <w:t>----</w:t>
      </w:r>
      <w:r w:rsidR="00C225C6" w:rsidRPr="009B0E66">
        <w:rPr>
          <w:rFonts w:ascii="Museo Sans 100" w:hAnsi="Museo Sans 100"/>
          <w:sz w:val="24"/>
          <w:szCs w:val="24"/>
        </w:rPr>
        <w:t xml:space="preserve"> años de edad, </w:t>
      </w:r>
      <w:r w:rsidR="000453B7">
        <w:rPr>
          <w:rFonts w:ascii="Museo Sans 100" w:hAnsi="Museo Sans 100"/>
          <w:sz w:val="24"/>
          <w:szCs w:val="24"/>
        </w:rPr>
        <w:t>----</w:t>
      </w:r>
      <w:r w:rsidR="00C225C6" w:rsidRPr="009B0E66">
        <w:rPr>
          <w:rFonts w:ascii="Museo Sans 100" w:hAnsi="Museo Sans 100"/>
          <w:sz w:val="24"/>
          <w:szCs w:val="24"/>
        </w:rPr>
        <w:t xml:space="preserve">, del domicilio de </w:t>
      </w:r>
      <w:r w:rsidR="000453B7">
        <w:rPr>
          <w:rFonts w:ascii="Museo Sans 100" w:hAnsi="Museo Sans 100"/>
          <w:sz w:val="24"/>
          <w:szCs w:val="24"/>
        </w:rPr>
        <w:t>----</w:t>
      </w:r>
      <w:r w:rsidR="00C225C6" w:rsidRPr="009B0E66">
        <w:rPr>
          <w:rFonts w:ascii="Museo Sans 100" w:hAnsi="Museo Sans 100"/>
          <w:sz w:val="24"/>
          <w:szCs w:val="24"/>
        </w:rPr>
        <w:t xml:space="preserve">, departamento de </w:t>
      </w:r>
      <w:r w:rsidR="000453B7">
        <w:rPr>
          <w:rFonts w:ascii="Museo Sans 100" w:hAnsi="Museo Sans 100"/>
          <w:sz w:val="24"/>
          <w:szCs w:val="24"/>
        </w:rPr>
        <w:t>-----</w:t>
      </w:r>
      <w:r w:rsidR="00C225C6" w:rsidRPr="009B0E66">
        <w:rPr>
          <w:rFonts w:ascii="Museo Sans 100" w:hAnsi="Museo Sans 100"/>
          <w:sz w:val="24"/>
          <w:szCs w:val="24"/>
        </w:rPr>
        <w:t xml:space="preserve">, con Documento Único de Identidad número </w:t>
      </w:r>
      <w:r w:rsidR="000453B7">
        <w:rPr>
          <w:rFonts w:ascii="Museo Sans 100" w:hAnsi="Museo Sans 100"/>
          <w:sz w:val="24"/>
          <w:szCs w:val="24"/>
        </w:rPr>
        <w:t>----</w:t>
      </w:r>
      <w:r w:rsidR="00C225C6" w:rsidRPr="009B0E66">
        <w:rPr>
          <w:rFonts w:ascii="Museo Sans 100" w:hAnsi="Museo Sans 100"/>
          <w:sz w:val="24"/>
          <w:szCs w:val="24"/>
        </w:rPr>
        <w:t xml:space="preserve">, menor </w:t>
      </w:r>
      <w:r w:rsidR="000453B7">
        <w:rPr>
          <w:rFonts w:ascii="Museo Sans 100" w:hAnsi="Museo Sans 100"/>
          <w:b/>
          <w:sz w:val="24"/>
          <w:szCs w:val="24"/>
        </w:rPr>
        <w:t>----</w:t>
      </w:r>
      <w:r w:rsidR="00C225C6" w:rsidRPr="009B0E66">
        <w:rPr>
          <w:rFonts w:ascii="Museo Sans 100" w:hAnsi="Museo Sans 100"/>
          <w:b/>
          <w:sz w:val="24"/>
          <w:szCs w:val="24"/>
        </w:rPr>
        <w:t>;</w:t>
      </w:r>
      <w:r w:rsidR="00C225C6" w:rsidRPr="009B0E66">
        <w:rPr>
          <w:rFonts w:ascii="Museo Sans 100" w:hAnsi="Museo Sans 100"/>
          <w:sz w:val="24"/>
          <w:szCs w:val="24"/>
        </w:rPr>
        <w:t xml:space="preserve"> </w:t>
      </w:r>
      <w:r w:rsidR="00C225C6" w:rsidRPr="009B0E66">
        <w:rPr>
          <w:rFonts w:ascii="Museo Sans 100" w:hAnsi="Museo Sans 100"/>
          <w:b/>
          <w:sz w:val="24"/>
          <w:szCs w:val="24"/>
        </w:rPr>
        <w:t xml:space="preserve">8) EUSEBIO HERNANDEZ </w:t>
      </w:r>
      <w:proofErr w:type="spellStart"/>
      <w:r w:rsidR="00C225C6" w:rsidRPr="009B0E66">
        <w:rPr>
          <w:rFonts w:ascii="Museo Sans 100" w:hAnsi="Museo Sans 100"/>
          <w:b/>
          <w:sz w:val="24"/>
          <w:szCs w:val="24"/>
        </w:rPr>
        <w:t>HERNANDEZ</w:t>
      </w:r>
      <w:proofErr w:type="spellEnd"/>
      <w:r w:rsidR="00C225C6" w:rsidRPr="009B0E66">
        <w:rPr>
          <w:rFonts w:ascii="Museo Sans 100" w:hAnsi="Museo Sans 100"/>
          <w:b/>
          <w:sz w:val="24"/>
          <w:szCs w:val="24"/>
        </w:rPr>
        <w:t xml:space="preserve">, </w:t>
      </w:r>
      <w:r w:rsidR="00C225C6" w:rsidRPr="009B0E66">
        <w:rPr>
          <w:rFonts w:ascii="Museo Sans 100" w:hAnsi="Museo Sans 100"/>
          <w:sz w:val="24"/>
          <w:szCs w:val="24"/>
        </w:rPr>
        <w:t xml:space="preserve">de </w:t>
      </w:r>
      <w:r w:rsidR="000453B7">
        <w:rPr>
          <w:rFonts w:ascii="Museo Sans 100" w:hAnsi="Museo Sans 100"/>
          <w:sz w:val="24"/>
          <w:szCs w:val="24"/>
        </w:rPr>
        <w:t>----</w:t>
      </w:r>
      <w:r w:rsidR="00C225C6" w:rsidRPr="009B0E66">
        <w:rPr>
          <w:rFonts w:ascii="Museo Sans 100" w:hAnsi="Museo Sans 100"/>
          <w:sz w:val="24"/>
          <w:szCs w:val="24"/>
        </w:rPr>
        <w:t xml:space="preserve"> años de edad, </w:t>
      </w:r>
      <w:r w:rsidR="000453B7">
        <w:rPr>
          <w:rFonts w:ascii="Museo Sans 100" w:hAnsi="Museo Sans 100"/>
          <w:sz w:val="24"/>
          <w:szCs w:val="24"/>
        </w:rPr>
        <w:t>----</w:t>
      </w:r>
      <w:r w:rsidR="00C225C6" w:rsidRPr="009B0E66">
        <w:rPr>
          <w:rFonts w:ascii="Museo Sans 100" w:hAnsi="Museo Sans 100"/>
          <w:sz w:val="24"/>
          <w:szCs w:val="24"/>
        </w:rPr>
        <w:t xml:space="preserve">, del domicilio de </w:t>
      </w:r>
      <w:r w:rsidR="000453B7">
        <w:rPr>
          <w:rFonts w:ascii="Museo Sans 100" w:hAnsi="Museo Sans 100"/>
          <w:sz w:val="24"/>
          <w:szCs w:val="24"/>
        </w:rPr>
        <w:t>----</w:t>
      </w:r>
      <w:r w:rsidR="00C225C6" w:rsidRPr="009B0E66">
        <w:rPr>
          <w:rFonts w:ascii="Museo Sans 100" w:hAnsi="Museo Sans 100"/>
          <w:sz w:val="24"/>
          <w:szCs w:val="24"/>
        </w:rPr>
        <w:t xml:space="preserve">, departamento de </w:t>
      </w:r>
      <w:r w:rsidR="000453B7">
        <w:rPr>
          <w:rFonts w:ascii="Museo Sans 100" w:hAnsi="Museo Sans 100"/>
          <w:sz w:val="24"/>
          <w:szCs w:val="24"/>
        </w:rPr>
        <w:t>----</w:t>
      </w:r>
      <w:r w:rsidR="00C225C6" w:rsidRPr="009B0E66">
        <w:rPr>
          <w:rFonts w:ascii="Museo Sans 100" w:hAnsi="Museo Sans 100"/>
          <w:sz w:val="24"/>
          <w:szCs w:val="24"/>
        </w:rPr>
        <w:t xml:space="preserve">, con Documento Único de Identidad número </w:t>
      </w:r>
      <w:r w:rsidR="000453B7">
        <w:rPr>
          <w:rFonts w:ascii="Museo Sans 100" w:hAnsi="Museo Sans 100"/>
          <w:sz w:val="24"/>
          <w:szCs w:val="24"/>
        </w:rPr>
        <w:t>----</w:t>
      </w:r>
      <w:r w:rsidR="00C225C6" w:rsidRPr="009B0E66">
        <w:rPr>
          <w:rFonts w:ascii="Museo Sans 100" w:hAnsi="Museo Sans 100"/>
          <w:sz w:val="24"/>
          <w:szCs w:val="24"/>
        </w:rPr>
        <w:t xml:space="preserve">, menores  </w:t>
      </w:r>
      <w:r w:rsidR="000453B7">
        <w:rPr>
          <w:rFonts w:ascii="Museo Sans 100" w:hAnsi="Museo Sans 100"/>
          <w:b/>
          <w:sz w:val="24"/>
          <w:szCs w:val="24"/>
        </w:rPr>
        <w:t>----</w:t>
      </w:r>
      <w:r w:rsidR="00C225C6" w:rsidRPr="009B0E66">
        <w:rPr>
          <w:rFonts w:ascii="Museo Sans 100" w:hAnsi="Museo Sans 100"/>
          <w:b/>
          <w:sz w:val="24"/>
          <w:szCs w:val="24"/>
        </w:rPr>
        <w:t xml:space="preserve">, </w:t>
      </w:r>
      <w:r w:rsidR="00C225C6" w:rsidRPr="009B0E66">
        <w:rPr>
          <w:rFonts w:ascii="Museo Sans 100" w:hAnsi="Museo Sans 100"/>
          <w:sz w:val="24"/>
          <w:szCs w:val="24"/>
        </w:rPr>
        <w:t xml:space="preserve">de apellidos </w:t>
      </w:r>
      <w:r w:rsidR="000453B7">
        <w:rPr>
          <w:rFonts w:ascii="Museo Sans 100" w:hAnsi="Museo Sans 100"/>
          <w:b/>
          <w:sz w:val="24"/>
          <w:szCs w:val="24"/>
        </w:rPr>
        <w:t>----</w:t>
      </w:r>
      <w:r w:rsidR="00C225C6" w:rsidRPr="009B0E66">
        <w:rPr>
          <w:rFonts w:ascii="Museo Sans 100" w:hAnsi="Museo Sans 100"/>
          <w:b/>
          <w:sz w:val="24"/>
          <w:szCs w:val="24"/>
        </w:rPr>
        <w:t>; 9)</w:t>
      </w:r>
      <w:r w:rsidR="00C225C6" w:rsidRPr="009B0E66">
        <w:rPr>
          <w:rFonts w:ascii="Museo Sans 100" w:hAnsi="Museo Sans 100"/>
          <w:sz w:val="24"/>
          <w:szCs w:val="24"/>
        </w:rPr>
        <w:t xml:space="preserve"> </w:t>
      </w:r>
      <w:r w:rsidR="00C225C6" w:rsidRPr="009B0E66">
        <w:rPr>
          <w:rFonts w:ascii="Museo Sans 100" w:hAnsi="Museo Sans 100"/>
          <w:b/>
          <w:sz w:val="24"/>
          <w:szCs w:val="24"/>
        </w:rPr>
        <w:t xml:space="preserve">ISRAEL ASCENCIO BATRES, </w:t>
      </w:r>
      <w:r w:rsidR="00C225C6" w:rsidRPr="009B0E66">
        <w:rPr>
          <w:rFonts w:ascii="Museo Sans 100" w:hAnsi="Museo Sans 100"/>
          <w:sz w:val="24"/>
          <w:szCs w:val="24"/>
        </w:rPr>
        <w:t xml:space="preserve">de </w:t>
      </w:r>
      <w:r w:rsidR="000453B7">
        <w:rPr>
          <w:rFonts w:ascii="Museo Sans 100" w:hAnsi="Museo Sans 100"/>
          <w:sz w:val="24"/>
          <w:szCs w:val="24"/>
        </w:rPr>
        <w:t>----</w:t>
      </w:r>
      <w:r w:rsidR="00C225C6" w:rsidRPr="009B0E66">
        <w:rPr>
          <w:rFonts w:ascii="Museo Sans 100" w:hAnsi="Museo Sans 100"/>
          <w:sz w:val="24"/>
          <w:szCs w:val="24"/>
        </w:rPr>
        <w:t xml:space="preserve"> años de edad, </w:t>
      </w:r>
      <w:r w:rsidR="000453B7">
        <w:rPr>
          <w:rFonts w:ascii="Museo Sans 100" w:hAnsi="Museo Sans 100"/>
          <w:sz w:val="24"/>
          <w:szCs w:val="24"/>
        </w:rPr>
        <w:t>----</w:t>
      </w:r>
      <w:r w:rsidR="00C225C6" w:rsidRPr="009B0E66">
        <w:rPr>
          <w:rFonts w:ascii="Museo Sans 100" w:hAnsi="Museo Sans 100"/>
          <w:sz w:val="24"/>
          <w:szCs w:val="24"/>
        </w:rPr>
        <w:t xml:space="preserve">, del domicilio de </w:t>
      </w:r>
      <w:r w:rsidR="000453B7">
        <w:rPr>
          <w:rFonts w:ascii="Museo Sans 100" w:hAnsi="Museo Sans 100"/>
          <w:sz w:val="24"/>
          <w:szCs w:val="24"/>
        </w:rPr>
        <w:t>----</w:t>
      </w:r>
      <w:r w:rsidR="00C225C6" w:rsidRPr="009B0E66">
        <w:rPr>
          <w:rFonts w:ascii="Museo Sans 100" w:hAnsi="Museo Sans 100"/>
          <w:sz w:val="24"/>
          <w:szCs w:val="24"/>
        </w:rPr>
        <w:t xml:space="preserve">, departamento de </w:t>
      </w:r>
      <w:r w:rsidR="000453B7">
        <w:rPr>
          <w:rFonts w:ascii="Museo Sans 100" w:hAnsi="Museo Sans 100"/>
          <w:sz w:val="24"/>
          <w:szCs w:val="24"/>
        </w:rPr>
        <w:t>----</w:t>
      </w:r>
      <w:r w:rsidR="00C225C6" w:rsidRPr="009B0E66">
        <w:rPr>
          <w:rFonts w:ascii="Museo Sans 100" w:hAnsi="Museo Sans 100"/>
          <w:sz w:val="24"/>
          <w:szCs w:val="24"/>
        </w:rPr>
        <w:t xml:space="preserve">, con Documento Único de Identidad número </w:t>
      </w:r>
      <w:r w:rsidR="000453B7">
        <w:rPr>
          <w:rFonts w:ascii="Museo Sans 100" w:hAnsi="Museo Sans 100"/>
          <w:sz w:val="24"/>
          <w:szCs w:val="24"/>
        </w:rPr>
        <w:t>----</w:t>
      </w:r>
      <w:r w:rsidR="00C225C6" w:rsidRPr="009B0E66">
        <w:rPr>
          <w:rFonts w:ascii="Museo Sans 100" w:hAnsi="Museo Sans 100"/>
          <w:sz w:val="24"/>
          <w:szCs w:val="24"/>
        </w:rPr>
        <w:t xml:space="preserve">, </w:t>
      </w:r>
      <w:r w:rsidR="000453B7">
        <w:rPr>
          <w:rFonts w:ascii="Museo Sans 100" w:hAnsi="Museo Sans 100"/>
          <w:sz w:val="24"/>
          <w:szCs w:val="24"/>
        </w:rPr>
        <w:t>----</w:t>
      </w:r>
      <w:r w:rsidR="00C225C6" w:rsidRPr="009B0E66">
        <w:rPr>
          <w:rFonts w:ascii="Museo Sans 100" w:hAnsi="Museo Sans 100"/>
          <w:sz w:val="24"/>
          <w:szCs w:val="24"/>
        </w:rPr>
        <w:t xml:space="preserve"> </w:t>
      </w:r>
      <w:r w:rsidR="00C225C6" w:rsidRPr="009B0E66">
        <w:rPr>
          <w:rFonts w:ascii="Museo Sans 100" w:hAnsi="Museo Sans 100"/>
          <w:b/>
          <w:sz w:val="24"/>
          <w:szCs w:val="24"/>
        </w:rPr>
        <w:t xml:space="preserve">XIOMARA JANNETH JIMENEZ MARTINEZ, </w:t>
      </w:r>
      <w:r w:rsidR="00C225C6" w:rsidRPr="009B0E66">
        <w:rPr>
          <w:rFonts w:ascii="Museo Sans 100" w:hAnsi="Museo Sans 100"/>
          <w:sz w:val="24"/>
          <w:szCs w:val="24"/>
        </w:rPr>
        <w:t xml:space="preserve">de </w:t>
      </w:r>
      <w:r w:rsidR="000453B7">
        <w:rPr>
          <w:rFonts w:ascii="Museo Sans 100" w:hAnsi="Museo Sans 100"/>
          <w:sz w:val="24"/>
          <w:szCs w:val="24"/>
        </w:rPr>
        <w:t>----</w:t>
      </w:r>
      <w:r w:rsidR="00C225C6" w:rsidRPr="009B0E66">
        <w:rPr>
          <w:rFonts w:ascii="Museo Sans 100" w:hAnsi="Museo Sans 100"/>
          <w:sz w:val="24"/>
          <w:szCs w:val="24"/>
        </w:rPr>
        <w:t xml:space="preserve"> años de edad, </w:t>
      </w:r>
      <w:r w:rsidR="000453B7">
        <w:rPr>
          <w:rFonts w:ascii="Museo Sans 100" w:hAnsi="Museo Sans 100"/>
          <w:sz w:val="24"/>
          <w:szCs w:val="24"/>
        </w:rPr>
        <w:t>----</w:t>
      </w:r>
      <w:r w:rsidR="00C225C6" w:rsidRPr="009B0E66">
        <w:rPr>
          <w:rFonts w:ascii="Museo Sans 100" w:hAnsi="Museo Sans 100"/>
          <w:sz w:val="24"/>
          <w:szCs w:val="24"/>
        </w:rPr>
        <w:t xml:space="preserve">, del domicilio de </w:t>
      </w:r>
      <w:r w:rsidR="000453B7">
        <w:rPr>
          <w:rFonts w:ascii="Museo Sans 100" w:hAnsi="Museo Sans 100"/>
          <w:sz w:val="24"/>
          <w:szCs w:val="24"/>
        </w:rPr>
        <w:t>----</w:t>
      </w:r>
      <w:r w:rsidR="00C225C6" w:rsidRPr="009B0E66">
        <w:rPr>
          <w:rFonts w:ascii="Museo Sans 100" w:hAnsi="Museo Sans 100"/>
          <w:sz w:val="24"/>
          <w:szCs w:val="24"/>
        </w:rPr>
        <w:t xml:space="preserve">, departamento de </w:t>
      </w:r>
      <w:r w:rsidR="000453B7">
        <w:rPr>
          <w:rFonts w:ascii="Museo Sans 100" w:hAnsi="Museo Sans 100"/>
          <w:sz w:val="24"/>
          <w:szCs w:val="24"/>
        </w:rPr>
        <w:t>----</w:t>
      </w:r>
      <w:r w:rsidR="00C225C6" w:rsidRPr="009B0E66">
        <w:rPr>
          <w:rFonts w:ascii="Museo Sans 100" w:hAnsi="Museo Sans 100"/>
          <w:sz w:val="24"/>
          <w:szCs w:val="24"/>
        </w:rPr>
        <w:t xml:space="preserve">, con su Documento Único de Identidad número </w:t>
      </w:r>
      <w:r w:rsidR="000453B7">
        <w:rPr>
          <w:rFonts w:ascii="Museo Sans 100" w:hAnsi="Museo Sans 100"/>
          <w:sz w:val="24"/>
          <w:szCs w:val="24"/>
        </w:rPr>
        <w:t>----</w:t>
      </w:r>
      <w:r w:rsidR="00C225C6" w:rsidRPr="009B0E66">
        <w:rPr>
          <w:rFonts w:ascii="Museo Sans 100" w:hAnsi="Museo Sans 100"/>
          <w:sz w:val="24"/>
          <w:szCs w:val="24"/>
        </w:rPr>
        <w:t xml:space="preserve">, menor </w:t>
      </w:r>
      <w:r w:rsidR="000453B7">
        <w:rPr>
          <w:rFonts w:ascii="Museo Sans 100" w:hAnsi="Museo Sans 100"/>
          <w:b/>
          <w:sz w:val="24"/>
          <w:szCs w:val="24"/>
        </w:rPr>
        <w:t>----</w:t>
      </w:r>
      <w:r w:rsidR="00C225C6" w:rsidRPr="009B0E66">
        <w:rPr>
          <w:rFonts w:ascii="Museo Sans 100" w:hAnsi="Museo Sans 100"/>
          <w:b/>
          <w:sz w:val="24"/>
          <w:szCs w:val="24"/>
        </w:rPr>
        <w:t xml:space="preserve">; 10) JAIME OSMAR CAMPOS RAMIREZ, </w:t>
      </w:r>
      <w:r w:rsidR="00C225C6" w:rsidRPr="009B0E66">
        <w:rPr>
          <w:rFonts w:ascii="Museo Sans 100" w:hAnsi="Museo Sans 100"/>
          <w:sz w:val="24"/>
          <w:szCs w:val="24"/>
        </w:rPr>
        <w:t xml:space="preserve">de </w:t>
      </w:r>
      <w:r w:rsidR="000453B7">
        <w:rPr>
          <w:rFonts w:ascii="Museo Sans 100" w:hAnsi="Museo Sans 100"/>
          <w:sz w:val="24"/>
          <w:szCs w:val="24"/>
        </w:rPr>
        <w:t>----</w:t>
      </w:r>
      <w:r w:rsidR="00C225C6" w:rsidRPr="009B0E66">
        <w:rPr>
          <w:rFonts w:ascii="Museo Sans 100" w:hAnsi="Museo Sans 100"/>
          <w:sz w:val="24"/>
          <w:szCs w:val="24"/>
        </w:rPr>
        <w:t xml:space="preserve"> años de edad, </w:t>
      </w:r>
      <w:r w:rsidR="000453B7">
        <w:rPr>
          <w:rFonts w:ascii="Museo Sans 100" w:hAnsi="Museo Sans 100"/>
          <w:sz w:val="24"/>
          <w:szCs w:val="24"/>
        </w:rPr>
        <w:t>----</w:t>
      </w:r>
      <w:r w:rsidR="00C225C6" w:rsidRPr="009B0E66">
        <w:rPr>
          <w:rFonts w:ascii="Museo Sans 100" w:hAnsi="Museo Sans 100"/>
          <w:sz w:val="24"/>
          <w:szCs w:val="24"/>
        </w:rPr>
        <w:t xml:space="preserve">, del domicilio de </w:t>
      </w:r>
      <w:r w:rsidR="000453B7">
        <w:rPr>
          <w:rFonts w:ascii="Museo Sans 100" w:hAnsi="Museo Sans 100"/>
          <w:sz w:val="24"/>
          <w:szCs w:val="24"/>
        </w:rPr>
        <w:t>----</w:t>
      </w:r>
      <w:r w:rsidR="00C225C6" w:rsidRPr="009B0E66">
        <w:rPr>
          <w:rFonts w:ascii="Museo Sans 100" w:hAnsi="Museo Sans 100"/>
          <w:sz w:val="24"/>
          <w:szCs w:val="24"/>
        </w:rPr>
        <w:t xml:space="preserve">, departamento de </w:t>
      </w:r>
      <w:r w:rsidR="000453B7">
        <w:rPr>
          <w:rFonts w:ascii="Museo Sans 100" w:hAnsi="Museo Sans 100"/>
          <w:sz w:val="24"/>
          <w:szCs w:val="24"/>
        </w:rPr>
        <w:t>----</w:t>
      </w:r>
      <w:r w:rsidR="00C225C6" w:rsidRPr="009B0E66">
        <w:rPr>
          <w:rFonts w:ascii="Museo Sans 100" w:hAnsi="Museo Sans 100"/>
          <w:sz w:val="24"/>
          <w:szCs w:val="24"/>
        </w:rPr>
        <w:t xml:space="preserve">, con Documento Único de Identidad número </w:t>
      </w:r>
      <w:r w:rsidR="000453B7">
        <w:rPr>
          <w:rFonts w:ascii="Museo Sans 100" w:hAnsi="Museo Sans 100"/>
          <w:sz w:val="24"/>
          <w:szCs w:val="24"/>
        </w:rPr>
        <w:t>----</w:t>
      </w:r>
      <w:r w:rsidR="00C225C6" w:rsidRPr="009B0E66">
        <w:rPr>
          <w:rFonts w:ascii="Museo Sans 100" w:hAnsi="Museo Sans 100"/>
          <w:sz w:val="24"/>
          <w:szCs w:val="24"/>
        </w:rPr>
        <w:t xml:space="preserve">, </w:t>
      </w:r>
      <w:r w:rsidR="000453B7">
        <w:rPr>
          <w:rFonts w:ascii="Museo Sans 100" w:hAnsi="Museo Sans 100"/>
          <w:sz w:val="24"/>
          <w:szCs w:val="24"/>
        </w:rPr>
        <w:t>----</w:t>
      </w:r>
      <w:r w:rsidR="00C225C6" w:rsidRPr="009B0E66">
        <w:rPr>
          <w:rFonts w:ascii="Museo Sans 100" w:hAnsi="Museo Sans 100"/>
          <w:sz w:val="24"/>
          <w:szCs w:val="24"/>
        </w:rPr>
        <w:t xml:space="preserve"> </w:t>
      </w:r>
      <w:r w:rsidR="00C225C6" w:rsidRPr="009B0E66">
        <w:rPr>
          <w:rFonts w:ascii="Museo Sans 100" w:hAnsi="Museo Sans 100"/>
          <w:b/>
          <w:sz w:val="24"/>
          <w:szCs w:val="24"/>
        </w:rPr>
        <w:t xml:space="preserve">LUCERO STEFANI MEJIA DIAZ, </w:t>
      </w:r>
      <w:r w:rsidR="00C225C6" w:rsidRPr="009B0E66">
        <w:rPr>
          <w:rFonts w:ascii="Museo Sans 100" w:hAnsi="Museo Sans 100"/>
          <w:sz w:val="24"/>
          <w:szCs w:val="24"/>
        </w:rPr>
        <w:t xml:space="preserve">de </w:t>
      </w:r>
      <w:r w:rsidR="000453B7">
        <w:rPr>
          <w:rFonts w:ascii="Museo Sans 100" w:hAnsi="Museo Sans 100"/>
          <w:sz w:val="24"/>
          <w:szCs w:val="24"/>
        </w:rPr>
        <w:t>----</w:t>
      </w:r>
      <w:r w:rsidR="00C225C6" w:rsidRPr="009B0E66">
        <w:rPr>
          <w:rFonts w:ascii="Museo Sans 100" w:hAnsi="Museo Sans 100"/>
          <w:sz w:val="24"/>
          <w:szCs w:val="24"/>
        </w:rPr>
        <w:t xml:space="preserve"> años de edad, </w:t>
      </w:r>
      <w:r w:rsidR="000453B7">
        <w:rPr>
          <w:rFonts w:ascii="Museo Sans 100" w:hAnsi="Museo Sans 100"/>
          <w:sz w:val="24"/>
          <w:szCs w:val="24"/>
        </w:rPr>
        <w:t>----</w:t>
      </w:r>
      <w:r w:rsidR="00C225C6" w:rsidRPr="009B0E66">
        <w:rPr>
          <w:rFonts w:ascii="Museo Sans 100" w:hAnsi="Museo Sans 100"/>
          <w:sz w:val="24"/>
          <w:szCs w:val="24"/>
        </w:rPr>
        <w:t xml:space="preserve">, del domicilio de </w:t>
      </w:r>
      <w:r w:rsidR="002A205D">
        <w:rPr>
          <w:rFonts w:ascii="Museo Sans 100" w:hAnsi="Museo Sans 100"/>
          <w:sz w:val="24"/>
          <w:szCs w:val="24"/>
        </w:rPr>
        <w:t>----</w:t>
      </w:r>
      <w:r w:rsidR="00C225C6" w:rsidRPr="009B0E66">
        <w:rPr>
          <w:rFonts w:ascii="Museo Sans 100" w:hAnsi="Museo Sans 100"/>
          <w:sz w:val="24"/>
          <w:szCs w:val="24"/>
        </w:rPr>
        <w:t xml:space="preserve">, departamento de </w:t>
      </w:r>
      <w:r w:rsidR="002A205D">
        <w:rPr>
          <w:rFonts w:ascii="Museo Sans 100" w:hAnsi="Museo Sans 100"/>
          <w:sz w:val="24"/>
          <w:szCs w:val="24"/>
        </w:rPr>
        <w:t>----</w:t>
      </w:r>
      <w:r w:rsidR="00C225C6" w:rsidRPr="009B0E66">
        <w:rPr>
          <w:rFonts w:ascii="Museo Sans 100" w:hAnsi="Museo Sans 100"/>
          <w:sz w:val="24"/>
          <w:szCs w:val="24"/>
        </w:rPr>
        <w:t xml:space="preserve">, con Documento Único de Identidad número </w:t>
      </w:r>
      <w:r w:rsidR="002A205D">
        <w:rPr>
          <w:rFonts w:ascii="Museo Sans 100" w:hAnsi="Museo Sans 100"/>
          <w:sz w:val="24"/>
          <w:szCs w:val="24"/>
        </w:rPr>
        <w:t>----</w:t>
      </w:r>
      <w:r w:rsidR="00C225C6" w:rsidRPr="009B0E66">
        <w:rPr>
          <w:rFonts w:ascii="Museo Sans 100" w:hAnsi="Museo Sans 100"/>
          <w:sz w:val="24"/>
          <w:szCs w:val="24"/>
        </w:rPr>
        <w:t xml:space="preserve">,  menor </w:t>
      </w:r>
      <w:r w:rsidR="002A205D">
        <w:rPr>
          <w:rFonts w:ascii="Museo Sans 100" w:hAnsi="Museo Sans 100"/>
          <w:b/>
          <w:sz w:val="24"/>
          <w:szCs w:val="24"/>
        </w:rPr>
        <w:t>----</w:t>
      </w:r>
      <w:r w:rsidR="00C225C6" w:rsidRPr="009B0E66">
        <w:rPr>
          <w:rFonts w:ascii="Museo Sans 100" w:hAnsi="Museo Sans 100"/>
          <w:b/>
          <w:sz w:val="24"/>
          <w:szCs w:val="24"/>
        </w:rPr>
        <w:t xml:space="preserve">; 11) JOSE DOLORES ALVARADO, </w:t>
      </w:r>
      <w:r w:rsidR="00C225C6" w:rsidRPr="009B0E66">
        <w:rPr>
          <w:rFonts w:ascii="Museo Sans 100" w:hAnsi="Museo Sans 100"/>
          <w:sz w:val="24"/>
          <w:szCs w:val="24"/>
        </w:rPr>
        <w:t xml:space="preserve">de </w:t>
      </w:r>
      <w:r w:rsidR="002A205D">
        <w:rPr>
          <w:rFonts w:ascii="Museo Sans 100" w:hAnsi="Museo Sans 100"/>
          <w:sz w:val="24"/>
          <w:szCs w:val="24"/>
        </w:rPr>
        <w:t>----</w:t>
      </w:r>
      <w:r w:rsidR="00C225C6" w:rsidRPr="009B0E66">
        <w:rPr>
          <w:rFonts w:ascii="Museo Sans 100" w:hAnsi="Museo Sans 100"/>
          <w:sz w:val="24"/>
          <w:szCs w:val="24"/>
        </w:rPr>
        <w:t xml:space="preserve"> años de edad, </w:t>
      </w:r>
      <w:r w:rsidR="002A205D">
        <w:rPr>
          <w:rFonts w:ascii="Museo Sans 100" w:hAnsi="Museo Sans 100"/>
          <w:sz w:val="24"/>
          <w:szCs w:val="24"/>
        </w:rPr>
        <w:t>----</w:t>
      </w:r>
      <w:r w:rsidR="00C225C6" w:rsidRPr="009B0E66">
        <w:rPr>
          <w:rFonts w:ascii="Museo Sans 100" w:hAnsi="Museo Sans 100"/>
          <w:sz w:val="24"/>
          <w:szCs w:val="24"/>
        </w:rPr>
        <w:t xml:space="preserve">, del domicilio de </w:t>
      </w:r>
      <w:r w:rsidR="002A205D">
        <w:rPr>
          <w:rFonts w:ascii="Museo Sans 100" w:hAnsi="Museo Sans 100"/>
          <w:sz w:val="24"/>
          <w:szCs w:val="24"/>
        </w:rPr>
        <w:t>----</w:t>
      </w:r>
      <w:r w:rsidR="00C225C6" w:rsidRPr="009B0E66">
        <w:rPr>
          <w:rFonts w:ascii="Museo Sans 100" w:hAnsi="Museo Sans 100"/>
          <w:sz w:val="24"/>
          <w:szCs w:val="24"/>
        </w:rPr>
        <w:t xml:space="preserve">, departamento de </w:t>
      </w:r>
      <w:r w:rsidR="002A205D">
        <w:rPr>
          <w:rFonts w:ascii="Museo Sans 100" w:hAnsi="Museo Sans 100"/>
          <w:sz w:val="24"/>
          <w:szCs w:val="24"/>
        </w:rPr>
        <w:t>----</w:t>
      </w:r>
      <w:r w:rsidR="00C225C6" w:rsidRPr="009B0E66">
        <w:rPr>
          <w:rFonts w:ascii="Museo Sans 100" w:hAnsi="Museo Sans 100"/>
          <w:sz w:val="24"/>
          <w:szCs w:val="24"/>
        </w:rPr>
        <w:t xml:space="preserve">, con Documento Único de Identidad número </w:t>
      </w:r>
      <w:r w:rsidR="002A205D">
        <w:rPr>
          <w:rFonts w:ascii="Museo Sans 100" w:hAnsi="Museo Sans 100"/>
          <w:sz w:val="24"/>
          <w:szCs w:val="24"/>
        </w:rPr>
        <w:t>----</w:t>
      </w:r>
      <w:r w:rsidR="00C225C6" w:rsidRPr="009B0E66">
        <w:rPr>
          <w:rFonts w:ascii="Museo Sans 100" w:hAnsi="Museo Sans 100"/>
          <w:sz w:val="24"/>
          <w:szCs w:val="24"/>
        </w:rPr>
        <w:t xml:space="preserve">, y </w:t>
      </w:r>
      <w:r w:rsidR="002A205D">
        <w:rPr>
          <w:rFonts w:ascii="Museo Sans 100" w:hAnsi="Museo Sans 100"/>
          <w:sz w:val="24"/>
          <w:szCs w:val="24"/>
        </w:rPr>
        <w:t>----</w:t>
      </w:r>
      <w:r w:rsidR="00C225C6" w:rsidRPr="009B0E66">
        <w:rPr>
          <w:rFonts w:ascii="Museo Sans 100" w:hAnsi="Museo Sans 100"/>
          <w:b/>
          <w:sz w:val="24"/>
          <w:szCs w:val="24"/>
        </w:rPr>
        <w:t xml:space="preserve"> ANA DOLORES ALVARADO COREAS, </w:t>
      </w:r>
      <w:r w:rsidR="00C225C6" w:rsidRPr="009B0E66">
        <w:rPr>
          <w:rFonts w:ascii="Museo Sans 100" w:hAnsi="Museo Sans 100"/>
          <w:sz w:val="24"/>
          <w:szCs w:val="24"/>
        </w:rPr>
        <w:t xml:space="preserve">de </w:t>
      </w:r>
      <w:r w:rsidR="002A205D">
        <w:rPr>
          <w:rFonts w:ascii="Museo Sans 100" w:hAnsi="Museo Sans 100"/>
          <w:sz w:val="24"/>
          <w:szCs w:val="24"/>
        </w:rPr>
        <w:t>----</w:t>
      </w:r>
      <w:r w:rsidR="00C225C6" w:rsidRPr="009B0E66">
        <w:rPr>
          <w:rFonts w:ascii="Museo Sans 100" w:hAnsi="Museo Sans 100"/>
          <w:sz w:val="24"/>
          <w:szCs w:val="24"/>
        </w:rPr>
        <w:t xml:space="preserve"> años de edad, </w:t>
      </w:r>
      <w:r w:rsidR="002A205D">
        <w:rPr>
          <w:rFonts w:ascii="Museo Sans 100" w:hAnsi="Museo Sans 100"/>
          <w:sz w:val="24"/>
          <w:szCs w:val="24"/>
        </w:rPr>
        <w:t>----</w:t>
      </w:r>
      <w:r w:rsidR="00C225C6" w:rsidRPr="009B0E66">
        <w:rPr>
          <w:rFonts w:ascii="Museo Sans 100" w:hAnsi="Museo Sans 100"/>
          <w:sz w:val="24"/>
          <w:szCs w:val="24"/>
        </w:rPr>
        <w:t xml:space="preserve">, del domicilio de </w:t>
      </w:r>
      <w:r w:rsidR="002A205D">
        <w:rPr>
          <w:rFonts w:ascii="Museo Sans 100" w:hAnsi="Museo Sans 100"/>
          <w:sz w:val="24"/>
          <w:szCs w:val="24"/>
        </w:rPr>
        <w:t>----</w:t>
      </w:r>
      <w:r w:rsidR="00C225C6" w:rsidRPr="009B0E66">
        <w:rPr>
          <w:rFonts w:ascii="Museo Sans 100" w:hAnsi="Museo Sans 100"/>
          <w:sz w:val="24"/>
          <w:szCs w:val="24"/>
        </w:rPr>
        <w:t xml:space="preserve">, departamento de </w:t>
      </w:r>
      <w:r w:rsidR="002A205D">
        <w:rPr>
          <w:rFonts w:ascii="Museo Sans 100" w:hAnsi="Museo Sans 100"/>
          <w:sz w:val="24"/>
          <w:szCs w:val="24"/>
        </w:rPr>
        <w:t>-----</w:t>
      </w:r>
      <w:r w:rsidR="00C225C6" w:rsidRPr="009B0E66">
        <w:rPr>
          <w:rFonts w:ascii="Museo Sans 100" w:hAnsi="Museo Sans 100"/>
          <w:sz w:val="24"/>
          <w:szCs w:val="24"/>
        </w:rPr>
        <w:t xml:space="preserve">, con Documento Único de Identidad número </w:t>
      </w:r>
      <w:r w:rsidR="002A205D">
        <w:rPr>
          <w:rFonts w:ascii="Museo Sans 100" w:hAnsi="Museo Sans 100"/>
          <w:sz w:val="24"/>
          <w:szCs w:val="24"/>
        </w:rPr>
        <w:t>----</w:t>
      </w:r>
      <w:r w:rsidR="00C225C6" w:rsidRPr="009B0E66">
        <w:rPr>
          <w:rFonts w:ascii="Museo Sans 100" w:hAnsi="Museo Sans 100"/>
          <w:sz w:val="24"/>
          <w:szCs w:val="24"/>
        </w:rPr>
        <w:t xml:space="preserve">; </w:t>
      </w:r>
      <w:r w:rsidR="00C225C6" w:rsidRPr="009B0E66">
        <w:rPr>
          <w:rFonts w:ascii="Museo Sans 100" w:hAnsi="Museo Sans 100"/>
          <w:b/>
          <w:sz w:val="24"/>
          <w:szCs w:val="24"/>
        </w:rPr>
        <w:t xml:space="preserve">12) JOSE FIDEL ANGEL CRUZ ALVARADO, </w:t>
      </w:r>
      <w:r w:rsidR="00C225C6" w:rsidRPr="009B0E66">
        <w:rPr>
          <w:rFonts w:ascii="Museo Sans 100" w:hAnsi="Museo Sans 100"/>
          <w:sz w:val="24"/>
          <w:szCs w:val="24"/>
        </w:rPr>
        <w:t xml:space="preserve">de </w:t>
      </w:r>
      <w:r w:rsidR="002A205D">
        <w:rPr>
          <w:rFonts w:ascii="Museo Sans 100" w:hAnsi="Museo Sans 100"/>
          <w:sz w:val="24"/>
          <w:szCs w:val="24"/>
        </w:rPr>
        <w:t>----</w:t>
      </w:r>
      <w:r w:rsidR="00C225C6" w:rsidRPr="009B0E66">
        <w:rPr>
          <w:rFonts w:ascii="Museo Sans 100" w:hAnsi="Museo Sans 100"/>
          <w:sz w:val="24"/>
          <w:szCs w:val="24"/>
        </w:rPr>
        <w:t xml:space="preserve"> años de edad, </w:t>
      </w:r>
      <w:r w:rsidR="002A205D">
        <w:rPr>
          <w:rFonts w:ascii="Museo Sans 100" w:hAnsi="Museo Sans 100"/>
          <w:sz w:val="24"/>
          <w:szCs w:val="24"/>
        </w:rPr>
        <w:t>----</w:t>
      </w:r>
      <w:r w:rsidR="00C225C6" w:rsidRPr="009B0E66">
        <w:rPr>
          <w:rFonts w:ascii="Museo Sans 100" w:hAnsi="Museo Sans 100"/>
          <w:sz w:val="24"/>
          <w:szCs w:val="24"/>
        </w:rPr>
        <w:t xml:space="preserve">, del domicilio de </w:t>
      </w:r>
      <w:r w:rsidR="002A205D">
        <w:rPr>
          <w:rFonts w:ascii="Museo Sans 100" w:hAnsi="Museo Sans 100"/>
          <w:sz w:val="24"/>
          <w:szCs w:val="24"/>
        </w:rPr>
        <w:t>----</w:t>
      </w:r>
      <w:r w:rsidR="00C225C6" w:rsidRPr="009B0E66">
        <w:rPr>
          <w:rFonts w:ascii="Museo Sans 100" w:hAnsi="Museo Sans 100"/>
          <w:sz w:val="24"/>
          <w:szCs w:val="24"/>
        </w:rPr>
        <w:t xml:space="preserve">, departamento de </w:t>
      </w:r>
      <w:r w:rsidR="002A205D">
        <w:rPr>
          <w:rFonts w:ascii="Museo Sans 100" w:hAnsi="Museo Sans 100"/>
          <w:sz w:val="24"/>
          <w:szCs w:val="24"/>
        </w:rPr>
        <w:t>----</w:t>
      </w:r>
      <w:r w:rsidR="00C225C6" w:rsidRPr="009B0E66">
        <w:rPr>
          <w:rFonts w:ascii="Museo Sans 100" w:hAnsi="Museo Sans 100"/>
          <w:sz w:val="24"/>
          <w:szCs w:val="24"/>
        </w:rPr>
        <w:t xml:space="preserve">, con Documento Único de Identidad número </w:t>
      </w:r>
      <w:r w:rsidR="002A205D">
        <w:rPr>
          <w:rFonts w:ascii="Museo Sans 100" w:hAnsi="Museo Sans 100"/>
          <w:sz w:val="24"/>
          <w:szCs w:val="24"/>
        </w:rPr>
        <w:t>----</w:t>
      </w:r>
      <w:r w:rsidR="00C225C6" w:rsidRPr="009B0E66">
        <w:rPr>
          <w:rFonts w:ascii="Museo Sans 100" w:hAnsi="Museo Sans 100"/>
          <w:sz w:val="24"/>
          <w:szCs w:val="24"/>
        </w:rPr>
        <w:t xml:space="preserve">, y </w:t>
      </w:r>
      <w:r w:rsidR="002A205D">
        <w:rPr>
          <w:rFonts w:ascii="Museo Sans 100" w:hAnsi="Museo Sans 100"/>
          <w:sz w:val="24"/>
          <w:szCs w:val="24"/>
        </w:rPr>
        <w:t>----</w:t>
      </w:r>
      <w:r w:rsidR="00C225C6" w:rsidRPr="009B0E66">
        <w:rPr>
          <w:rFonts w:ascii="Museo Sans 100" w:hAnsi="Museo Sans 100"/>
          <w:sz w:val="24"/>
          <w:szCs w:val="24"/>
        </w:rPr>
        <w:t xml:space="preserve"> </w:t>
      </w:r>
      <w:r w:rsidR="00C225C6" w:rsidRPr="009B0E66">
        <w:rPr>
          <w:rFonts w:ascii="Museo Sans 100" w:hAnsi="Museo Sans 100"/>
          <w:b/>
          <w:sz w:val="24"/>
          <w:szCs w:val="24"/>
        </w:rPr>
        <w:t xml:space="preserve">JONNY ALEXANDER ALVARADO CRUZ, </w:t>
      </w:r>
      <w:r w:rsidR="00C225C6" w:rsidRPr="009B0E66">
        <w:rPr>
          <w:rFonts w:ascii="Museo Sans 100" w:hAnsi="Museo Sans 100"/>
          <w:sz w:val="24"/>
          <w:szCs w:val="24"/>
        </w:rPr>
        <w:t xml:space="preserve">de </w:t>
      </w:r>
      <w:r w:rsidR="002A205D">
        <w:rPr>
          <w:rFonts w:ascii="Museo Sans 100" w:hAnsi="Museo Sans 100"/>
          <w:sz w:val="24"/>
          <w:szCs w:val="24"/>
        </w:rPr>
        <w:t>----</w:t>
      </w:r>
      <w:r w:rsidR="00C225C6" w:rsidRPr="009B0E66">
        <w:rPr>
          <w:rFonts w:ascii="Museo Sans 100" w:hAnsi="Museo Sans 100"/>
          <w:sz w:val="24"/>
          <w:szCs w:val="24"/>
        </w:rPr>
        <w:t xml:space="preserve"> años de edad, </w:t>
      </w:r>
      <w:r w:rsidR="002A205D">
        <w:rPr>
          <w:rFonts w:ascii="Museo Sans 100" w:hAnsi="Museo Sans 100"/>
          <w:sz w:val="24"/>
          <w:szCs w:val="24"/>
        </w:rPr>
        <w:t>----</w:t>
      </w:r>
      <w:r w:rsidR="00C225C6" w:rsidRPr="009B0E66">
        <w:rPr>
          <w:rFonts w:ascii="Museo Sans 100" w:hAnsi="Museo Sans 100"/>
          <w:sz w:val="24"/>
          <w:szCs w:val="24"/>
        </w:rPr>
        <w:t xml:space="preserve">, del domicilio de </w:t>
      </w:r>
      <w:r w:rsidR="002A205D">
        <w:rPr>
          <w:rFonts w:ascii="Museo Sans 100" w:hAnsi="Museo Sans 100"/>
          <w:sz w:val="24"/>
          <w:szCs w:val="24"/>
        </w:rPr>
        <w:t>----</w:t>
      </w:r>
      <w:r w:rsidR="00C225C6" w:rsidRPr="009B0E66">
        <w:rPr>
          <w:rFonts w:ascii="Museo Sans 100" w:hAnsi="Museo Sans 100"/>
          <w:sz w:val="24"/>
          <w:szCs w:val="24"/>
        </w:rPr>
        <w:t xml:space="preserve">, departamento de </w:t>
      </w:r>
      <w:r w:rsidR="002A205D">
        <w:rPr>
          <w:rFonts w:ascii="Museo Sans 100" w:hAnsi="Museo Sans 100"/>
          <w:sz w:val="24"/>
          <w:szCs w:val="24"/>
        </w:rPr>
        <w:t>----</w:t>
      </w:r>
      <w:r w:rsidR="00C225C6" w:rsidRPr="009B0E66">
        <w:rPr>
          <w:rFonts w:ascii="Museo Sans 100" w:hAnsi="Museo Sans 100"/>
          <w:sz w:val="24"/>
          <w:szCs w:val="24"/>
        </w:rPr>
        <w:t xml:space="preserve">, con Documento Único de Identidad número </w:t>
      </w:r>
      <w:r w:rsidR="002A205D">
        <w:rPr>
          <w:rFonts w:ascii="Museo Sans 100" w:hAnsi="Museo Sans 100"/>
          <w:sz w:val="24"/>
          <w:szCs w:val="24"/>
        </w:rPr>
        <w:t>----</w:t>
      </w:r>
      <w:r w:rsidR="00C225C6" w:rsidRPr="009B0E66">
        <w:rPr>
          <w:rFonts w:ascii="Museo Sans 100" w:hAnsi="Museo Sans 100"/>
          <w:sz w:val="24"/>
          <w:szCs w:val="24"/>
        </w:rPr>
        <w:t xml:space="preserve">; </w:t>
      </w:r>
      <w:r w:rsidR="00C225C6" w:rsidRPr="009B0E66">
        <w:rPr>
          <w:rFonts w:ascii="Museo Sans 100" w:hAnsi="Museo Sans 100"/>
          <w:b/>
          <w:sz w:val="24"/>
          <w:szCs w:val="24"/>
        </w:rPr>
        <w:t xml:space="preserve">13) LUCIA REYES VENTURA, </w:t>
      </w:r>
      <w:r w:rsidR="00C225C6" w:rsidRPr="009B0E66">
        <w:rPr>
          <w:rFonts w:ascii="Museo Sans 100" w:hAnsi="Museo Sans 100"/>
          <w:sz w:val="24"/>
          <w:szCs w:val="24"/>
        </w:rPr>
        <w:t xml:space="preserve">de </w:t>
      </w:r>
      <w:r w:rsidR="002A205D">
        <w:rPr>
          <w:rFonts w:ascii="Museo Sans 100" w:hAnsi="Museo Sans 100"/>
          <w:sz w:val="24"/>
          <w:szCs w:val="24"/>
        </w:rPr>
        <w:t>----</w:t>
      </w:r>
      <w:r w:rsidR="00C225C6" w:rsidRPr="009B0E66">
        <w:rPr>
          <w:rFonts w:ascii="Museo Sans 100" w:hAnsi="Museo Sans 100"/>
          <w:sz w:val="24"/>
          <w:szCs w:val="24"/>
        </w:rPr>
        <w:t xml:space="preserve"> años de edad, </w:t>
      </w:r>
      <w:r w:rsidR="002A205D">
        <w:rPr>
          <w:rFonts w:ascii="Museo Sans 100" w:hAnsi="Museo Sans 100"/>
          <w:sz w:val="24"/>
          <w:szCs w:val="24"/>
        </w:rPr>
        <w:t>----</w:t>
      </w:r>
      <w:r w:rsidR="00C225C6" w:rsidRPr="009B0E66">
        <w:rPr>
          <w:rFonts w:ascii="Museo Sans 100" w:hAnsi="Museo Sans 100"/>
          <w:sz w:val="24"/>
          <w:szCs w:val="24"/>
        </w:rPr>
        <w:t xml:space="preserve">, del domicilio de </w:t>
      </w:r>
      <w:r w:rsidR="002A205D">
        <w:rPr>
          <w:rFonts w:ascii="Museo Sans 100" w:hAnsi="Museo Sans 100"/>
          <w:sz w:val="24"/>
          <w:szCs w:val="24"/>
        </w:rPr>
        <w:t>----</w:t>
      </w:r>
      <w:r w:rsidR="00C225C6" w:rsidRPr="009B0E66">
        <w:rPr>
          <w:rFonts w:ascii="Museo Sans 100" w:hAnsi="Museo Sans 100"/>
          <w:sz w:val="24"/>
          <w:szCs w:val="24"/>
        </w:rPr>
        <w:t xml:space="preserve">, departamento de </w:t>
      </w:r>
      <w:r w:rsidR="002A205D">
        <w:rPr>
          <w:rFonts w:ascii="Museo Sans 100" w:hAnsi="Museo Sans 100"/>
          <w:sz w:val="24"/>
          <w:szCs w:val="24"/>
        </w:rPr>
        <w:t>----</w:t>
      </w:r>
      <w:r w:rsidR="00C225C6" w:rsidRPr="009B0E66">
        <w:rPr>
          <w:rFonts w:ascii="Museo Sans 100" w:hAnsi="Museo Sans 100"/>
          <w:sz w:val="24"/>
          <w:szCs w:val="24"/>
        </w:rPr>
        <w:t xml:space="preserve">, con Documento Único de Identidad número </w:t>
      </w:r>
      <w:r w:rsidR="002A205D">
        <w:rPr>
          <w:rFonts w:ascii="Museo Sans 100" w:hAnsi="Museo Sans 100"/>
          <w:sz w:val="24"/>
          <w:szCs w:val="24"/>
        </w:rPr>
        <w:t>----</w:t>
      </w:r>
      <w:r w:rsidR="00C225C6" w:rsidRPr="009B0E66">
        <w:rPr>
          <w:rFonts w:ascii="Museo Sans 100" w:hAnsi="Museo Sans 100"/>
          <w:sz w:val="24"/>
          <w:szCs w:val="24"/>
        </w:rPr>
        <w:t xml:space="preserve">, menor  </w:t>
      </w:r>
      <w:r w:rsidR="002A205D">
        <w:rPr>
          <w:rFonts w:ascii="Museo Sans 100" w:hAnsi="Museo Sans 100"/>
          <w:b/>
          <w:sz w:val="24"/>
          <w:szCs w:val="24"/>
        </w:rPr>
        <w:t>----</w:t>
      </w:r>
      <w:r w:rsidR="00C225C6" w:rsidRPr="009B0E66">
        <w:rPr>
          <w:rFonts w:ascii="Museo Sans 100" w:hAnsi="Museo Sans 100"/>
          <w:b/>
          <w:sz w:val="24"/>
          <w:szCs w:val="24"/>
        </w:rPr>
        <w:t>,</w:t>
      </w:r>
      <w:r w:rsidR="00C225C6" w:rsidRPr="009B0E66">
        <w:rPr>
          <w:rFonts w:ascii="Museo Sans 100" w:hAnsi="Museo Sans 100"/>
          <w:sz w:val="24"/>
          <w:szCs w:val="24"/>
        </w:rPr>
        <w:t xml:space="preserve">; </w:t>
      </w:r>
      <w:r w:rsidR="00C225C6" w:rsidRPr="009B0E66">
        <w:rPr>
          <w:rFonts w:ascii="Museo Sans 100" w:hAnsi="Museo Sans 100"/>
          <w:b/>
          <w:sz w:val="24"/>
          <w:szCs w:val="24"/>
        </w:rPr>
        <w:t>14) MELVIN ALEJANDRO LOPEZ,</w:t>
      </w:r>
      <w:r w:rsidR="00C225C6" w:rsidRPr="009B0E66">
        <w:rPr>
          <w:rFonts w:ascii="Museo Sans 100" w:hAnsi="Museo Sans 100"/>
          <w:sz w:val="24"/>
          <w:szCs w:val="24"/>
        </w:rPr>
        <w:t xml:space="preserve"> de </w:t>
      </w:r>
      <w:r w:rsidR="002A205D">
        <w:rPr>
          <w:rFonts w:ascii="Museo Sans 100" w:hAnsi="Museo Sans 100"/>
          <w:sz w:val="24"/>
          <w:szCs w:val="24"/>
        </w:rPr>
        <w:t>----</w:t>
      </w:r>
      <w:r w:rsidR="00C225C6" w:rsidRPr="009B0E66">
        <w:rPr>
          <w:rFonts w:ascii="Museo Sans 100" w:hAnsi="Museo Sans 100"/>
          <w:sz w:val="24"/>
          <w:szCs w:val="24"/>
        </w:rPr>
        <w:t xml:space="preserve"> años de edad, </w:t>
      </w:r>
      <w:r w:rsidR="002A205D">
        <w:rPr>
          <w:rFonts w:ascii="Museo Sans 100" w:hAnsi="Museo Sans 100"/>
          <w:sz w:val="24"/>
          <w:szCs w:val="24"/>
        </w:rPr>
        <w:t>-----</w:t>
      </w:r>
      <w:r w:rsidR="00C225C6" w:rsidRPr="009B0E66">
        <w:rPr>
          <w:rFonts w:ascii="Museo Sans 100" w:hAnsi="Museo Sans 100"/>
          <w:sz w:val="24"/>
          <w:szCs w:val="24"/>
        </w:rPr>
        <w:t xml:space="preserve">, del domicilio de </w:t>
      </w:r>
      <w:r w:rsidR="002A205D">
        <w:rPr>
          <w:rFonts w:ascii="Museo Sans 100" w:hAnsi="Museo Sans 100"/>
          <w:sz w:val="24"/>
          <w:szCs w:val="24"/>
        </w:rPr>
        <w:t>----</w:t>
      </w:r>
      <w:r w:rsidR="00C225C6" w:rsidRPr="009B0E66">
        <w:rPr>
          <w:rFonts w:ascii="Museo Sans 100" w:hAnsi="Museo Sans 100"/>
          <w:sz w:val="24"/>
          <w:szCs w:val="24"/>
        </w:rPr>
        <w:t xml:space="preserve">, departamento de </w:t>
      </w:r>
      <w:r w:rsidR="002A205D">
        <w:rPr>
          <w:rFonts w:ascii="Museo Sans 100" w:hAnsi="Museo Sans 100"/>
          <w:sz w:val="24"/>
          <w:szCs w:val="24"/>
        </w:rPr>
        <w:t>----</w:t>
      </w:r>
      <w:r w:rsidR="00C225C6" w:rsidRPr="009B0E66">
        <w:rPr>
          <w:rFonts w:ascii="Museo Sans 100" w:hAnsi="Museo Sans 100"/>
          <w:sz w:val="24"/>
          <w:szCs w:val="24"/>
        </w:rPr>
        <w:t xml:space="preserve">, con Documento Único de Identidad número </w:t>
      </w:r>
      <w:r w:rsidR="002A205D">
        <w:rPr>
          <w:rFonts w:ascii="Museo Sans 100" w:hAnsi="Museo Sans 100"/>
          <w:sz w:val="24"/>
          <w:szCs w:val="24"/>
        </w:rPr>
        <w:t>----</w:t>
      </w:r>
      <w:r w:rsidR="00C225C6" w:rsidRPr="009B0E66">
        <w:rPr>
          <w:rFonts w:ascii="Museo Sans 100" w:hAnsi="Museo Sans 100"/>
          <w:sz w:val="24"/>
          <w:szCs w:val="24"/>
        </w:rPr>
        <w:t xml:space="preserve">, y </w:t>
      </w:r>
      <w:r w:rsidR="002A205D">
        <w:rPr>
          <w:rFonts w:ascii="Museo Sans 100" w:hAnsi="Museo Sans 100"/>
          <w:sz w:val="24"/>
          <w:szCs w:val="24"/>
        </w:rPr>
        <w:t>----</w:t>
      </w:r>
      <w:r w:rsidR="00C225C6" w:rsidRPr="009B0E66">
        <w:rPr>
          <w:rFonts w:ascii="Museo Sans 100" w:hAnsi="Museo Sans 100"/>
          <w:sz w:val="24"/>
          <w:szCs w:val="24"/>
        </w:rPr>
        <w:t xml:space="preserve"> </w:t>
      </w:r>
      <w:r w:rsidR="00C225C6" w:rsidRPr="009B0E66">
        <w:rPr>
          <w:rFonts w:ascii="Museo Sans 100" w:hAnsi="Museo Sans 100"/>
          <w:b/>
          <w:sz w:val="24"/>
          <w:szCs w:val="24"/>
        </w:rPr>
        <w:t xml:space="preserve">DOLORES ESTEFANIA MARTINEZ DE LOPEZ, </w:t>
      </w:r>
      <w:r w:rsidR="00C225C6" w:rsidRPr="009B0E66">
        <w:rPr>
          <w:rFonts w:ascii="Museo Sans 100" w:hAnsi="Museo Sans 100"/>
          <w:sz w:val="24"/>
          <w:szCs w:val="24"/>
        </w:rPr>
        <w:t xml:space="preserve">de </w:t>
      </w:r>
      <w:r w:rsidR="002A205D">
        <w:rPr>
          <w:rFonts w:ascii="Museo Sans 100" w:hAnsi="Museo Sans 100"/>
          <w:sz w:val="24"/>
          <w:szCs w:val="24"/>
        </w:rPr>
        <w:t>----</w:t>
      </w:r>
      <w:r w:rsidR="00C225C6" w:rsidRPr="009B0E66">
        <w:rPr>
          <w:rFonts w:ascii="Museo Sans 100" w:hAnsi="Museo Sans 100"/>
          <w:sz w:val="24"/>
          <w:szCs w:val="24"/>
        </w:rPr>
        <w:t xml:space="preserve"> años de edad, </w:t>
      </w:r>
      <w:r w:rsidR="002A205D">
        <w:rPr>
          <w:rFonts w:ascii="Museo Sans 100" w:hAnsi="Museo Sans 100"/>
          <w:sz w:val="24"/>
          <w:szCs w:val="24"/>
        </w:rPr>
        <w:t>----</w:t>
      </w:r>
      <w:r w:rsidR="00C225C6" w:rsidRPr="009B0E66">
        <w:rPr>
          <w:rFonts w:ascii="Museo Sans 100" w:hAnsi="Museo Sans 100"/>
          <w:sz w:val="24"/>
          <w:szCs w:val="24"/>
        </w:rPr>
        <w:t xml:space="preserve">, del domicilio de </w:t>
      </w:r>
      <w:r w:rsidR="002A205D">
        <w:rPr>
          <w:rFonts w:ascii="Museo Sans 100" w:hAnsi="Museo Sans 100"/>
          <w:sz w:val="24"/>
          <w:szCs w:val="24"/>
        </w:rPr>
        <w:t>----</w:t>
      </w:r>
      <w:r w:rsidR="00C225C6" w:rsidRPr="009B0E66">
        <w:rPr>
          <w:rFonts w:ascii="Museo Sans 100" w:hAnsi="Museo Sans 100"/>
          <w:sz w:val="24"/>
          <w:szCs w:val="24"/>
        </w:rPr>
        <w:t xml:space="preserve">, departamento de </w:t>
      </w:r>
      <w:r w:rsidR="002A205D">
        <w:rPr>
          <w:rFonts w:ascii="Museo Sans 100" w:hAnsi="Museo Sans 100"/>
          <w:sz w:val="24"/>
          <w:szCs w:val="24"/>
        </w:rPr>
        <w:t>----</w:t>
      </w:r>
      <w:r w:rsidR="00C225C6" w:rsidRPr="009B0E66">
        <w:rPr>
          <w:rFonts w:ascii="Museo Sans 100" w:hAnsi="Museo Sans 100"/>
          <w:sz w:val="24"/>
          <w:szCs w:val="24"/>
        </w:rPr>
        <w:t xml:space="preserve">, con Documento Único de Identidad número </w:t>
      </w:r>
      <w:r w:rsidR="002A205D">
        <w:rPr>
          <w:rFonts w:ascii="Museo Sans 100" w:hAnsi="Museo Sans 100"/>
          <w:sz w:val="24"/>
          <w:szCs w:val="24"/>
        </w:rPr>
        <w:t>----</w:t>
      </w:r>
      <w:r w:rsidR="00C225C6" w:rsidRPr="009B0E66">
        <w:rPr>
          <w:rFonts w:ascii="Museo Sans 100" w:hAnsi="Museo Sans 100"/>
          <w:sz w:val="24"/>
          <w:szCs w:val="24"/>
        </w:rPr>
        <w:t xml:space="preserve">; </w:t>
      </w:r>
      <w:r w:rsidR="00C225C6" w:rsidRPr="009B0E66">
        <w:rPr>
          <w:rFonts w:ascii="Museo Sans 100" w:hAnsi="Museo Sans 100"/>
          <w:b/>
          <w:sz w:val="24"/>
          <w:szCs w:val="24"/>
        </w:rPr>
        <w:t xml:space="preserve">15) PABLO ASTERIO RIVAS AYALA, </w:t>
      </w:r>
      <w:r w:rsidR="00C225C6" w:rsidRPr="009B0E66">
        <w:rPr>
          <w:rFonts w:ascii="Museo Sans 100" w:hAnsi="Museo Sans 100"/>
          <w:sz w:val="24"/>
          <w:szCs w:val="24"/>
        </w:rPr>
        <w:t xml:space="preserve">de </w:t>
      </w:r>
      <w:r w:rsidR="002A205D">
        <w:rPr>
          <w:rFonts w:ascii="Museo Sans 100" w:hAnsi="Museo Sans 100"/>
          <w:sz w:val="24"/>
          <w:szCs w:val="24"/>
        </w:rPr>
        <w:t>----</w:t>
      </w:r>
      <w:r w:rsidR="00C225C6" w:rsidRPr="009B0E66">
        <w:rPr>
          <w:rFonts w:ascii="Museo Sans 100" w:hAnsi="Museo Sans 100"/>
          <w:sz w:val="24"/>
          <w:szCs w:val="24"/>
        </w:rPr>
        <w:t xml:space="preserve"> años de edad, </w:t>
      </w:r>
      <w:r w:rsidR="002A205D">
        <w:rPr>
          <w:rFonts w:ascii="Museo Sans 100" w:hAnsi="Museo Sans 100"/>
          <w:sz w:val="24"/>
          <w:szCs w:val="24"/>
        </w:rPr>
        <w:t>----</w:t>
      </w:r>
      <w:r w:rsidR="00C225C6" w:rsidRPr="009B0E66">
        <w:rPr>
          <w:rFonts w:ascii="Museo Sans 100" w:hAnsi="Museo Sans 100"/>
          <w:sz w:val="24"/>
          <w:szCs w:val="24"/>
        </w:rPr>
        <w:t xml:space="preserve">, del domicilio de </w:t>
      </w:r>
      <w:r w:rsidR="002A205D">
        <w:rPr>
          <w:rFonts w:ascii="Museo Sans 100" w:hAnsi="Museo Sans 100"/>
          <w:sz w:val="24"/>
          <w:szCs w:val="24"/>
        </w:rPr>
        <w:t>----</w:t>
      </w:r>
      <w:r w:rsidR="00C225C6" w:rsidRPr="009B0E66">
        <w:rPr>
          <w:rFonts w:ascii="Museo Sans 100" w:hAnsi="Museo Sans 100"/>
          <w:sz w:val="24"/>
          <w:szCs w:val="24"/>
        </w:rPr>
        <w:t xml:space="preserve">, departamento de </w:t>
      </w:r>
      <w:r w:rsidR="002A205D">
        <w:rPr>
          <w:rFonts w:ascii="Museo Sans 100" w:hAnsi="Museo Sans 100"/>
          <w:sz w:val="24"/>
          <w:szCs w:val="24"/>
        </w:rPr>
        <w:t>----</w:t>
      </w:r>
      <w:r w:rsidR="00C225C6" w:rsidRPr="009B0E66">
        <w:rPr>
          <w:rFonts w:ascii="Museo Sans 100" w:hAnsi="Museo Sans 100"/>
          <w:sz w:val="24"/>
          <w:szCs w:val="24"/>
        </w:rPr>
        <w:t xml:space="preserve">, con Documento Único de Identidad número </w:t>
      </w:r>
      <w:r w:rsidR="002A205D">
        <w:rPr>
          <w:rFonts w:ascii="Museo Sans 100" w:hAnsi="Museo Sans 100"/>
          <w:sz w:val="24"/>
          <w:szCs w:val="24"/>
        </w:rPr>
        <w:t>----</w:t>
      </w:r>
      <w:r w:rsidR="00C225C6" w:rsidRPr="009B0E66">
        <w:rPr>
          <w:rFonts w:ascii="Museo Sans 100" w:hAnsi="Museo Sans 100"/>
          <w:sz w:val="24"/>
          <w:szCs w:val="24"/>
        </w:rPr>
        <w:t xml:space="preserve">, y </w:t>
      </w:r>
      <w:r w:rsidR="002A205D">
        <w:rPr>
          <w:rFonts w:ascii="Museo Sans 100" w:hAnsi="Museo Sans 100"/>
          <w:sz w:val="24"/>
          <w:szCs w:val="24"/>
        </w:rPr>
        <w:t>----</w:t>
      </w:r>
      <w:r w:rsidR="00C225C6" w:rsidRPr="009B0E66">
        <w:rPr>
          <w:rFonts w:ascii="Museo Sans 100" w:hAnsi="Museo Sans 100"/>
          <w:sz w:val="24"/>
          <w:szCs w:val="24"/>
        </w:rPr>
        <w:t xml:space="preserve"> </w:t>
      </w:r>
      <w:r w:rsidR="00C225C6" w:rsidRPr="009B0E66">
        <w:rPr>
          <w:rFonts w:ascii="Museo Sans 100" w:hAnsi="Museo Sans 100"/>
          <w:b/>
          <w:sz w:val="24"/>
          <w:szCs w:val="24"/>
        </w:rPr>
        <w:t xml:space="preserve">PETRONA ORBELINA RIVAS DE REYES, </w:t>
      </w:r>
      <w:r w:rsidR="00C225C6" w:rsidRPr="009B0E66">
        <w:rPr>
          <w:rFonts w:ascii="Museo Sans 100" w:hAnsi="Museo Sans 100"/>
          <w:sz w:val="24"/>
          <w:szCs w:val="24"/>
        </w:rPr>
        <w:t xml:space="preserve">de </w:t>
      </w:r>
      <w:r w:rsidR="002A205D">
        <w:rPr>
          <w:rFonts w:ascii="Museo Sans 100" w:hAnsi="Museo Sans 100"/>
          <w:sz w:val="24"/>
          <w:szCs w:val="24"/>
        </w:rPr>
        <w:t>----</w:t>
      </w:r>
      <w:r w:rsidR="00C225C6" w:rsidRPr="009B0E66">
        <w:rPr>
          <w:rFonts w:ascii="Museo Sans 100" w:hAnsi="Museo Sans 100"/>
          <w:sz w:val="24"/>
          <w:szCs w:val="24"/>
        </w:rPr>
        <w:t xml:space="preserve"> años de edad, </w:t>
      </w:r>
      <w:r w:rsidR="002A205D">
        <w:rPr>
          <w:rFonts w:ascii="Museo Sans 100" w:hAnsi="Museo Sans 100"/>
          <w:sz w:val="24"/>
          <w:szCs w:val="24"/>
        </w:rPr>
        <w:t>----</w:t>
      </w:r>
      <w:r w:rsidR="00C225C6" w:rsidRPr="009B0E66">
        <w:rPr>
          <w:rFonts w:ascii="Museo Sans 100" w:hAnsi="Museo Sans 100"/>
          <w:sz w:val="24"/>
          <w:szCs w:val="24"/>
        </w:rPr>
        <w:t xml:space="preserve">, del domicilio de </w:t>
      </w:r>
      <w:r w:rsidR="002A205D">
        <w:rPr>
          <w:rFonts w:ascii="Museo Sans 100" w:hAnsi="Museo Sans 100"/>
          <w:sz w:val="24"/>
          <w:szCs w:val="24"/>
        </w:rPr>
        <w:t>----</w:t>
      </w:r>
      <w:r w:rsidR="00C225C6" w:rsidRPr="009B0E66">
        <w:rPr>
          <w:rFonts w:ascii="Museo Sans 100" w:hAnsi="Museo Sans 100"/>
          <w:sz w:val="24"/>
          <w:szCs w:val="24"/>
        </w:rPr>
        <w:t xml:space="preserve">, departamento de </w:t>
      </w:r>
      <w:r w:rsidR="002A205D">
        <w:rPr>
          <w:rFonts w:ascii="Museo Sans 100" w:hAnsi="Museo Sans 100"/>
          <w:sz w:val="24"/>
          <w:szCs w:val="24"/>
        </w:rPr>
        <w:t>----</w:t>
      </w:r>
      <w:r w:rsidR="00C225C6" w:rsidRPr="009B0E66">
        <w:rPr>
          <w:rFonts w:ascii="Museo Sans 100" w:hAnsi="Museo Sans 100"/>
          <w:sz w:val="24"/>
          <w:szCs w:val="24"/>
        </w:rPr>
        <w:t xml:space="preserve">, con Documento Único de Identidad número </w:t>
      </w:r>
      <w:r w:rsidR="002A205D">
        <w:rPr>
          <w:rFonts w:ascii="Museo Sans 100" w:hAnsi="Museo Sans 100"/>
          <w:sz w:val="24"/>
          <w:szCs w:val="24"/>
        </w:rPr>
        <w:t>----</w:t>
      </w:r>
      <w:r w:rsidR="00C225C6" w:rsidRPr="009B0E66">
        <w:rPr>
          <w:rFonts w:ascii="Museo Sans 100" w:hAnsi="Museo Sans 100"/>
          <w:sz w:val="24"/>
          <w:szCs w:val="24"/>
        </w:rPr>
        <w:t xml:space="preserve">; </w:t>
      </w:r>
      <w:r w:rsidR="00C225C6" w:rsidRPr="009B0E66">
        <w:rPr>
          <w:rFonts w:ascii="Museo Sans 100" w:hAnsi="Museo Sans 100"/>
          <w:b/>
          <w:sz w:val="24"/>
          <w:szCs w:val="24"/>
        </w:rPr>
        <w:t xml:space="preserve">16) RAQUEL DEL CARMEN AMAYA MEDRANO, </w:t>
      </w:r>
      <w:r w:rsidR="00C225C6" w:rsidRPr="009B0E66">
        <w:rPr>
          <w:rFonts w:ascii="Museo Sans 100" w:hAnsi="Museo Sans 100"/>
          <w:sz w:val="24"/>
          <w:szCs w:val="24"/>
        </w:rPr>
        <w:t xml:space="preserve">de </w:t>
      </w:r>
      <w:r w:rsidR="002A205D">
        <w:rPr>
          <w:rFonts w:ascii="Museo Sans 100" w:hAnsi="Museo Sans 100"/>
          <w:sz w:val="24"/>
          <w:szCs w:val="24"/>
        </w:rPr>
        <w:t>----</w:t>
      </w:r>
      <w:r w:rsidR="00C225C6" w:rsidRPr="009B0E66">
        <w:rPr>
          <w:rFonts w:ascii="Museo Sans 100" w:hAnsi="Museo Sans 100"/>
          <w:sz w:val="24"/>
          <w:szCs w:val="24"/>
        </w:rPr>
        <w:t xml:space="preserve"> años de edad, </w:t>
      </w:r>
      <w:r w:rsidR="002A205D">
        <w:rPr>
          <w:rFonts w:ascii="Museo Sans 100" w:hAnsi="Museo Sans 100"/>
          <w:sz w:val="24"/>
          <w:szCs w:val="24"/>
        </w:rPr>
        <w:t>----</w:t>
      </w:r>
      <w:r w:rsidR="00C225C6" w:rsidRPr="009B0E66">
        <w:rPr>
          <w:rFonts w:ascii="Museo Sans 100" w:hAnsi="Museo Sans 100"/>
          <w:sz w:val="24"/>
          <w:szCs w:val="24"/>
        </w:rPr>
        <w:t xml:space="preserve">, del domicilio de </w:t>
      </w:r>
      <w:r w:rsidR="002A205D">
        <w:rPr>
          <w:rFonts w:ascii="Museo Sans 100" w:hAnsi="Museo Sans 100"/>
          <w:sz w:val="24"/>
          <w:szCs w:val="24"/>
        </w:rPr>
        <w:t>----</w:t>
      </w:r>
      <w:r w:rsidR="00C225C6" w:rsidRPr="009B0E66">
        <w:rPr>
          <w:rFonts w:ascii="Museo Sans 100" w:hAnsi="Museo Sans 100"/>
          <w:sz w:val="24"/>
          <w:szCs w:val="24"/>
        </w:rPr>
        <w:t xml:space="preserve">, departamento de </w:t>
      </w:r>
      <w:r w:rsidR="002A205D">
        <w:rPr>
          <w:rFonts w:ascii="Museo Sans 100" w:hAnsi="Museo Sans 100"/>
          <w:sz w:val="24"/>
          <w:szCs w:val="24"/>
        </w:rPr>
        <w:t>----</w:t>
      </w:r>
      <w:r w:rsidR="00C225C6" w:rsidRPr="009B0E66">
        <w:rPr>
          <w:rFonts w:ascii="Museo Sans 100" w:hAnsi="Museo Sans 100"/>
          <w:sz w:val="24"/>
          <w:szCs w:val="24"/>
        </w:rPr>
        <w:t xml:space="preserve">, con Documento Único de Identidad número </w:t>
      </w:r>
      <w:r w:rsidR="002A205D">
        <w:rPr>
          <w:rFonts w:ascii="Museo Sans 100" w:hAnsi="Museo Sans 100"/>
          <w:sz w:val="24"/>
          <w:szCs w:val="24"/>
        </w:rPr>
        <w:t>----</w:t>
      </w:r>
      <w:r w:rsidR="00C225C6" w:rsidRPr="009B0E66">
        <w:rPr>
          <w:rFonts w:ascii="Museo Sans 100" w:hAnsi="Museo Sans 100"/>
          <w:sz w:val="24"/>
          <w:szCs w:val="24"/>
        </w:rPr>
        <w:t xml:space="preserve">, </w:t>
      </w:r>
      <w:r w:rsidR="002A205D">
        <w:rPr>
          <w:rFonts w:ascii="Museo Sans 100" w:hAnsi="Museo Sans 100"/>
          <w:sz w:val="24"/>
          <w:szCs w:val="24"/>
        </w:rPr>
        <w:t>----</w:t>
      </w:r>
      <w:r w:rsidR="00C225C6" w:rsidRPr="009B0E66">
        <w:rPr>
          <w:rFonts w:ascii="Museo Sans 100" w:hAnsi="Museo Sans 100"/>
          <w:b/>
          <w:sz w:val="24"/>
          <w:szCs w:val="24"/>
        </w:rPr>
        <w:t xml:space="preserve"> NERIS ALEXANDER AYALA CUELLAR, </w:t>
      </w:r>
      <w:r w:rsidR="00C225C6" w:rsidRPr="009B0E66">
        <w:rPr>
          <w:rFonts w:ascii="Museo Sans 100" w:hAnsi="Museo Sans 100"/>
          <w:sz w:val="24"/>
          <w:szCs w:val="24"/>
        </w:rPr>
        <w:t xml:space="preserve">de </w:t>
      </w:r>
      <w:r w:rsidR="002A205D">
        <w:rPr>
          <w:rFonts w:ascii="Museo Sans 100" w:hAnsi="Museo Sans 100"/>
          <w:sz w:val="24"/>
          <w:szCs w:val="24"/>
        </w:rPr>
        <w:t>----</w:t>
      </w:r>
      <w:r w:rsidR="00C225C6" w:rsidRPr="009B0E66">
        <w:rPr>
          <w:rFonts w:ascii="Museo Sans 100" w:hAnsi="Museo Sans 100"/>
          <w:sz w:val="24"/>
          <w:szCs w:val="24"/>
        </w:rPr>
        <w:t xml:space="preserve"> años de edad, </w:t>
      </w:r>
      <w:r w:rsidR="002A205D">
        <w:rPr>
          <w:rFonts w:ascii="Museo Sans 100" w:hAnsi="Museo Sans 100"/>
          <w:sz w:val="24"/>
          <w:szCs w:val="24"/>
        </w:rPr>
        <w:t>----</w:t>
      </w:r>
      <w:r w:rsidR="00C225C6" w:rsidRPr="009B0E66">
        <w:rPr>
          <w:rFonts w:ascii="Museo Sans 100" w:hAnsi="Museo Sans 100"/>
          <w:sz w:val="24"/>
          <w:szCs w:val="24"/>
        </w:rPr>
        <w:t xml:space="preserve">, del domicilio de </w:t>
      </w:r>
      <w:r w:rsidR="002A205D">
        <w:rPr>
          <w:rFonts w:ascii="Museo Sans 100" w:hAnsi="Museo Sans 100"/>
          <w:sz w:val="24"/>
          <w:szCs w:val="24"/>
        </w:rPr>
        <w:t>----</w:t>
      </w:r>
      <w:r w:rsidR="00C225C6" w:rsidRPr="009B0E66">
        <w:rPr>
          <w:rFonts w:ascii="Museo Sans 100" w:hAnsi="Museo Sans 100"/>
          <w:sz w:val="24"/>
          <w:szCs w:val="24"/>
        </w:rPr>
        <w:t xml:space="preserve">, departamento de </w:t>
      </w:r>
      <w:r w:rsidR="002A205D">
        <w:rPr>
          <w:rFonts w:ascii="Museo Sans 100" w:hAnsi="Museo Sans 100"/>
          <w:sz w:val="24"/>
          <w:szCs w:val="24"/>
        </w:rPr>
        <w:t>----</w:t>
      </w:r>
      <w:r w:rsidR="00C225C6" w:rsidRPr="009B0E66">
        <w:rPr>
          <w:rFonts w:ascii="Museo Sans 100" w:hAnsi="Museo Sans 100"/>
          <w:sz w:val="24"/>
          <w:szCs w:val="24"/>
        </w:rPr>
        <w:t xml:space="preserve">, con Documento Único de Identidad número </w:t>
      </w:r>
      <w:r w:rsidR="002A205D">
        <w:rPr>
          <w:rFonts w:ascii="Museo Sans 100" w:hAnsi="Museo Sans 100"/>
          <w:sz w:val="24"/>
          <w:szCs w:val="24"/>
        </w:rPr>
        <w:t>----</w:t>
      </w:r>
      <w:r w:rsidR="00C225C6" w:rsidRPr="009B0E66">
        <w:rPr>
          <w:rFonts w:ascii="Museo Sans 100" w:hAnsi="Museo Sans 100"/>
          <w:sz w:val="24"/>
          <w:szCs w:val="24"/>
        </w:rPr>
        <w:t xml:space="preserve">, menor  </w:t>
      </w:r>
      <w:r w:rsidR="002A205D">
        <w:rPr>
          <w:rFonts w:ascii="Museo Sans 100" w:hAnsi="Museo Sans 100"/>
          <w:b/>
          <w:sz w:val="24"/>
          <w:szCs w:val="24"/>
        </w:rPr>
        <w:t>----</w:t>
      </w:r>
      <w:r w:rsidR="00C225C6" w:rsidRPr="009B0E66">
        <w:rPr>
          <w:rFonts w:ascii="Museo Sans 100" w:hAnsi="Museo Sans 100"/>
          <w:b/>
          <w:sz w:val="24"/>
          <w:szCs w:val="24"/>
        </w:rPr>
        <w:t xml:space="preserve">; 17) ROSA ELENA DIAZ MEJIA, </w:t>
      </w:r>
      <w:r w:rsidR="00C225C6" w:rsidRPr="009B0E66">
        <w:rPr>
          <w:rFonts w:ascii="Museo Sans 100" w:hAnsi="Museo Sans 100"/>
          <w:sz w:val="24"/>
          <w:szCs w:val="24"/>
        </w:rPr>
        <w:t xml:space="preserve">de </w:t>
      </w:r>
      <w:r w:rsidR="002A205D">
        <w:rPr>
          <w:rFonts w:ascii="Museo Sans 100" w:hAnsi="Museo Sans 100"/>
          <w:sz w:val="24"/>
          <w:szCs w:val="24"/>
        </w:rPr>
        <w:t>----</w:t>
      </w:r>
      <w:r w:rsidR="00C225C6" w:rsidRPr="009B0E66">
        <w:rPr>
          <w:rFonts w:ascii="Museo Sans 100" w:hAnsi="Museo Sans 100"/>
          <w:sz w:val="24"/>
          <w:szCs w:val="24"/>
        </w:rPr>
        <w:t xml:space="preserve"> años de edad, </w:t>
      </w:r>
      <w:r w:rsidR="002A205D">
        <w:rPr>
          <w:rFonts w:ascii="Museo Sans 100" w:hAnsi="Museo Sans 100"/>
          <w:sz w:val="24"/>
          <w:szCs w:val="24"/>
        </w:rPr>
        <w:t>---</w:t>
      </w:r>
      <w:r w:rsidR="00C225C6" w:rsidRPr="009B0E66">
        <w:rPr>
          <w:rFonts w:ascii="Museo Sans 100" w:hAnsi="Museo Sans 100"/>
          <w:sz w:val="24"/>
          <w:szCs w:val="24"/>
        </w:rPr>
        <w:t xml:space="preserve">, del domicilio de </w:t>
      </w:r>
      <w:r w:rsidR="002A205D">
        <w:rPr>
          <w:rFonts w:ascii="Museo Sans 100" w:hAnsi="Museo Sans 100"/>
          <w:sz w:val="24"/>
          <w:szCs w:val="24"/>
        </w:rPr>
        <w:t>----</w:t>
      </w:r>
      <w:r w:rsidR="00C225C6" w:rsidRPr="009B0E66">
        <w:rPr>
          <w:rFonts w:ascii="Museo Sans 100" w:hAnsi="Museo Sans 100"/>
          <w:sz w:val="24"/>
          <w:szCs w:val="24"/>
        </w:rPr>
        <w:t xml:space="preserve">, departamento de </w:t>
      </w:r>
      <w:r w:rsidR="002A205D">
        <w:rPr>
          <w:rFonts w:ascii="Museo Sans 100" w:hAnsi="Museo Sans 100"/>
          <w:sz w:val="24"/>
          <w:szCs w:val="24"/>
        </w:rPr>
        <w:t>----</w:t>
      </w:r>
      <w:r w:rsidR="00C225C6" w:rsidRPr="009B0E66">
        <w:rPr>
          <w:rFonts w:ascii="Museo Sans 100" w:hAnsi="Museo Sans 100"/>
          <w:sz w:val="24"/>
          <w:szCs w:val="24"/>
        </w:rPr>
        <w:t xml:space="preserve">, con Documento Único de Identidad número </w:t>
      </w:r>
      <w:r w:rsidR="002A205D">
        <w:rPr>
          <w:rFonts w:ascii="Museo Sans 100" w:hAnsi="Museo Sans 100"/>
          <w:sz w:val="24"/>
          <w:szCs w:val="24"/>
        </w:rPr>
        <w:t>----</w:t>
      </w:r>
      <w:r w:rsidR="00C225C6" w:rsidRPr="009B0E66">
        <w:rPr>
          <w:rFonts w:ascii="Museo Sans 100" w:hAnsi="Museo Sans 100"/>
          <w:sz w:val="24"/>
          <w:szCs w:val="24"/>
        </w:rPr>
        <w:t xml:space="preserve">, menor  </w:t>
      </w:r>
      <w:r w:rsidR="002A205D">
        <w:rPr>
          <w:rFonts w:ascii="Museo Sans 100" w:hAnsi="Museo Sans 100"/>
          <w:b/>
          <w:sz w:val="24"/>
          <w:szCs w:val="24"/>
        </w:rPr>
        <w:t>----</w:t>
      </w:r>
      <w:r w:rsidR="00C225C6" w:rsidRPr="009B0E66">
        <w:rPr>
          <w:rFonts w:ascii="Museo Sans 100" w:hAnsi="Museo Sans 100"/>
          <w:b/>
          <w:sz w:val="24"/>
          <w:szCs w:val="24"/>
        </w:rPr>
        <w:t xml:space="preserve">; 18) SANDRA MARISOL PERDOMO DE NAVARRETE, </w:t>
      </w:r>
      <w:r w:rsidR="00C225C6" w:rsidRPr="009B0E66">
        <w:rPr>
          <w:rFonts w:ascii="Museo Sans 100" w:hAnsi="Museo Sans 100"/>
          <w:sz w:val="24"/>
          <w:szCs w:val="24"/>
        </w:rPr>
        <w:t xml:space="preserve">de </w:t>
      </w:r>
      <w:r w:rsidR="002A205D">
        <w:rPr>
          <w:rFonts w:ascii="Museo Sans 100" w:hAnsi="Museo Sans 100"/>
          <w:sz w:val="24"/>
          <w:szCs w:val="24"/>
        </w:rPr>
        <w:t>----</w:t>
      </w:r>
      <w:r w:rsidR="00C225C6" w:rsidRPr="009B0E66">
        <w:rPr>
          <w:rFonts w:ascii="Museo Sans 100" w:hAnsi="Museo Sans 100"/>
          <w:sz w:val="24"/>
          <w:szCs w:val="24"/>
        </w:rPr>
        <w:t xml:space="preserve"> años de edad, </w:t>
      </w:r>
      <w:r w:rsidR="002A205D">
        <w:rPr>
          <w:rFonts w:ascii="Museo Sans 100" w:hAnsi="Museo Sans 100"/>
          <w:sz w:val="24"/>
          <w:szCs w:val="24"/>
        </w:rPr>
        <w:t>----</w:t>
      </w:r>
      <w:r w:rsidR="00C225C6" w:rsidRPr="009B0E66">
        <w:rPr>
          <w:rFonts w:ascii="Museo Sans 100" w:hAnsi="Museo Sans 100"/>
          <w:sz w:val="24"/>
          <w:szCs w:val="24"/>
        </w:rPr>
        <w:t xml:space="preserve">, del domicilio de </w:t>
      </w:r>
      <w:r w:rsidR="002A205D">
        <w:rPr>
          <w:rFonts w:ascii="Museo Sans 100" w:hAnsi="Museo Sans 100"/>
          <w:sz w:val="24"/>
          <w:szCs w:val="24"/>
        </w:rPr>
        <w:t>----</w:t>
      </w:r>
      <w:r w:rsidR="00C225C6" w:rsidRPr="009B0E66">
        <w:rPr>
          <w:rFonts w:ascii="Museo Sans 100" w:hAnsi="Museo Sans 100"/>
          <w:sz w:val="24"/>
          <w:szCs w:val="24"/>
        </w:rPr>
        <w:t xml:space="preserve">, departamento de </w:t>
      </w:r>
      <w:r w:rsidR="002A205D">
        <w:rPr>
          <w:rFonts w:ascii="Museo Sans 100" w:hAnsi="Museo Sans 100"/>
          <w:sz w:val="24"/>
          <w:szCs w:val="24"/>
        </w:rPr>
        <w:t>---</w:t>
      </w:r>
      <w:r w:rsidR="00C225C6" w:rsidRPr="009B0E66">
        <w:rPr>
          <w:rFonts w:ascii="Museo Sans 100" w:hAnsi="Museo Sans 100"/>
          <w:sz w:val="24"/>
          <w:szCs w:val="24"/>
        </w:rPr>
        <w:t xml:space="preserve">, con Documento Único de Identidad número </w:t>
      </w:r>
      <w:r w:rsidR="002A205D">
        <w:rPr>
          <w:rFonts w:ascii="Museo Sans 100" w:hAnsi="Museo Sans 100"/>
          <w:sz w:val="24"/>
          <w:szCs w:val="24"/>
        </w:rPr>
        <w:t>----</w:t>
      </w:r>
      <w:r w:rsidR="00C225C6" w:rsidRPr="009B0E66">
        <w:rPr>
          <w:rFonts w:ascii="Museo Sans 100" w:hAnsi="Museo Sans 100"/>
          <w:sz w:val="24"/>
          <w:szCs w:val="24"/>
        </w:rPr>
        <w:t xml:space="preserve">, y </w:t>
      </w:r>
      <w:r w:rsidR="002A205D">
        <w:rPr>
          <w:rFonts w:ascii="Museo Sans 100" w:hAnsi="Museo Sans 100"/>
          <w:sz w:val="24"/>
          <w:szCs w:val="24"/>
        </w:rPr>
        <w:t>----</w:t>
      </w:r>
      <w:r w:rsidR="00C225C6" w:rsidRPr="009B0E66">
        <w:rPr>
          <w:rFonts w:ascii="Museo Sans 100" w:hAnsi="Museo Sans 100"/>
          <w:sz w:val="24"/>
          <w:szCs w:val="24"/>
        </w:rPr>
        <w:t xml:space="preserve"> </w:t>
      </w:r>
      <w:r w:rsidR="00C225C6" w:rsidRPr="009B0E66">
        <w:rPr>
          <w:rFonts w:ascii="Museo Sans 100" w:hAnsi="Museo Sans 100"/>
          <w:b/>
          <w:sz w:val="24"/>
          <w:szCs w:val="24"/>
        </w:rPr>
        <w:t xml:space="preserve">GABRIEL ARMANDO NAVARRETE PERDOMO, </w:t>
      </w:r>
      <w:r w:rsidR="00C225C6" w:rsidRPr="009B0E66">
        <w:rPr>
          <w:rFonts w:ascii="Museo Sans 100" w:hAnsi="Museo Sans 100"/>
          <w:sz w:val="24"/>
          <w:szCs w:val="24"/>
        </w:rPr>
        <w:t xml:space="preserve">de </w:t>
      </w:r>
      <w:r w:rsidR="002A205D">
        <w:rPr>
          <w:rFonts w:ascii="Museo Sans 100" w:hAnsi="Museo Sans 100"/>
          <w:sz w:val="24"/>
          <w:szCs w:val="24"/>
        </w:rPr>
        <w:t>----</w:t>
      </w:r>
      <w:r w:rsidR="00C225C6" w:rsidRPr="009B0E66">
        <w:rPr>
          <w:rFonts w:ascii="Museo Sans 100" w:hAnsi="Museo Sans 100"/>
          <w:sz w:val="24"/>
          <w:szCs w:val="24"/>
        </w:rPr>
        <w:t xml:space="preserve"> años de edad, </w:t>
      </w:r>
      <w:r w:rsidR="002A205D">
        <w:rPr>
          <w:rFonts w:ascii="Museo Sans 100" w:hAnsi="Museo Sans 100"/>
          <w:sz w:val="24"/>
          <w:szCs w:val="24"/>
        </w:rPr>
        <w:t>----</w:t>
      </w:r>
      <w:r w:rsidR="00C225C6" w:rsidRPr="009B0E66">
        <w:rPr>
          <w:rFonts w:ascii="Museo Sans 100" w:hAnsi="Museo Sans 100"/>
          <w:sz w:val="24"/>
          <w:szCs w:val="24"/>
        </w:rPr>
        <w:t xml:space="preserve">, del domicilio de </w:t>
      </w:r>
      <w:r w:rsidR="002A205D">
        <w:rPr>
          <w:rFonts w:ascii="Museo Sans 100" w:hAnsi="Museo Sans 100"/>
          <w:sz w:val="24"/>
          <w:szCs w:val="24"/>
        </w:rPr>
        <w:t>---</w:t>
      </w:r>
      <w:r w:rsidR="00C225C6" w:rsidRPr="009B0E66">
        <w:rPr>
          <w:rFonts w:ascii="Museo Sans 100" w:hAnsi="Museo Sans 100"/>
          <w:sz w:val="24"/>
          <w:szCs w:val="24"/>
        </w:rPr>
        <w:t xml:space="preserve">, departamento de </w:t>
      </w:r>
      <w:r w:rsidR="002A205D">
        <w:rPr>
          <w:rFonts w:ascii="Museo Sans 100" w:hAnsi="Museo Sans 100"/>
          <w:sz w:val="24"/>
          <w:szCs w:val="24"/>
        </w:rPr>
        <w:t>----</w:t>
      </w:r>
      <w:r w:rsidR="00C225C6" w:rsidRPr="009B0E66">
        <w:rPr>
          <w:rFonts w:ascii="Museo Sans 100" w:hAnsi="Museo Sans 100"/>
          <w:sz w:val="24"/>
          <w:szCs w:val="24"/>
        </w:rPr>
        <w:t xml:space="preserve">, con Documento Único de Identidad número </w:t>
      </w:r>
      <w:r w:rsidR="002A205D">
        <w:rPr>
          <w:rFonts w:ascii="Museo Sans 100" w:hAnsi="Museo Sans 100"/>
          <w:sz w:val="24"/>
          <w:szCs w:val="24"/>
        </w:rPr>
        <w:t>---</w:t>
      </w:r>
      <w:r w:rsidR="00C225C6" w:rsidRPr="009B0E66">
        <w:rPr>
          <w:rFonts w:ascii="Museo Sans 100" w:hAnsi="Museo Sans 100"/>
          <w:sz w:val="24"/>
          <w:szCs w:val="24"/>
        </w:rPr>
        <w:t xml:space="preserve">; </w:t>
      </w:r>
      <w:r w:rsidR="00C225C6" w:rsidRPr="009B0E66">
        <w:rPr>
          <w:rFonts w:ascii="Museo Sans 100" w:hAnsi="Museo Sans 100"/>
          <w:b/>
          <w:sz w:val="24"/>
          <w:szCs w:val="24"/>
        </w:rPr>
        <w:t xml:space="preserve">19) SANTOS GERTRUDIS CASTILLO SANCHEZ, </w:t>
      </w:r>
      <w:r w:rsidR="00C225C6" w:rsidRPr="009B0E66">
        <w:rPr>
          <w:rFonts w:ascii="Museo Sans 100" w:hAnsi="Museo Sans 100"/>
          <w:sz w:val="24"/>
          <w:szCs w:val="24"/>
        </w:rPr>
        <w:t xml:space="preserve">de </w:t>
      </w:r>
      <w:r w:rsidR="00E756DA">
        <w:rPr>
          <w:rFonts w:ascii="Museo Sans 100" w:hAnsi="Museo Sans 100"/>
          <w:sz w:val="24"/>
          <w:szCs w:val="24"/>
        </w:rPr>
        <w:t>----</w:t>
      </w:r>
      <w:r w:rsidR="00C225C6" w:rsidRPr="009B0E66">
        <w:rPr>
          <w:rFonts w:ascii="Museo Sans 100" w:hAnsi="Museo Sans 100"/>
          <w:sz w:val="24"/>
          <w:szCs w:val="24"/>
        </w:rPr>
        <w:t xml:space="preserve"> años de edad, </w:t>
      </w:r>
      <w:r w:rsidR="00E756DA">
        <w:rPr>
          <w:rFonts w:ascii="Museo Sans 100" w:hAnsi="Museo Sans 100"/>
          <w:sz w:val="24"/>
          <w:szCs w:val="24"/>
        </w:rPr>
        <w:t>----</w:t>
      </w:r>
      <w:r w:rsidR="00C225C6" w:rsidRPr="009B0E66">
        <w:rPr>
          <w:rFonts w:ascii="Museo Sans 100" w:hAnsi="Museo Sans 100"/>
          <w:sz w:val="24"/>
          <w:szCs w:val="24"/>
        </w:rPr>
        <w:t xml:space="preserve">, del domicilio de </w:t>
      </w:r>
      <w:r w:rsidR="00E756DA">
        <w:rPr>
          <w:rFonts w:ascii="Museo Sans 100" w:hAnsi="Museo Sans 100"/>
          <w:sz w:val="24"/>
          <w:szCs w:val="24"/>
        </w:rPr>
        <w:t>---</w:t>
      </w:r>
      <w:r w:rsidR="00C225C6" w:rsidRPr="009B0E66">
        <w:rPr>
          <w:rFonts w:ascii="Museo Sans 100" w:hAnsi="Museo Sans 100"/>
          <w:sz w:val="24"/>
          <w:szCs w:val="24"/>
        </w:rPr>
        <w:t xml:space="preserve">, departamento de </w:t>
      </w:r>
      <w:r w:rsidR="00E756DA">
        <w:rPr>
          <w:rFonts w:ascii="Museo Sans 100" w:hAnsi="Museo Sans 100"/>
          <w:sz w:val="24"/>
          <w:szCs w:val="24"/>
        </w:rPr>
        <w:t>----</w:t>
      </w:r>
      <w:r w:rsidR="00C225C6" w:rsidRPr="009B0E66">
        <w:rPr>
          <w:rFonts w:ascii="Museo Sans 100" w:hAnsi="Museo Sans 100"/>
          <w:sz w:val="24"/>
          <w:szCs w:val="24"/>
        </w:rPr>
        <w:t xml:space="preserve">, con Documento Único de Identidad número </w:t>
      </w:r>
      <w:r w:rsidR="00E756DA">
        <w:rPr>
          <w:rFonts w:ascii="Museo Sans 100" w:hAnsi="Museo Sans 100"/>
          <w:sz w:val="24"/>
          <w:szCs w:val="24"/>
        </w:rPr>
        <w:t>----</w:t>
      </w:r>
      <w:r w:rsidR="00C225C6" w:rsidRPr="009B0E66">
        <w:rPr>
          <w:rFonts w:ascii="Museo Sans 100" w:hAnsi="Museo Sans 100"/>
          <w:sz w:val="24"/>
          <w:szCs w:val="24"/>
        </w:rPr>
        <w:t xml:space="preserve">, y </w:t>
      </w:r>
      <w:r w:rsidR="00E756DA">
        <w:rPr>
          <w:rFonts w:ascii="Museo Sans 100" w:hAnsi="Museo Sans 100"/>
          <w:sz w:val="24"/>
          <w:szCs w:val="24"/>
        </w:rPr>
        <w:t>----</w:t>
      </w:r>
      <w:r w:rsidR="00C225C6" w:rsidRPr="009B0E66">
        <w:rPr>
          <w:rFonts w:ascii="Museo Sans 100" w:hAnsi="Museo Sans 100"/>
          <w:sz w:val="24"/>
          <w:szCs w:val="24"/>
        </w:rPr>
        <w:t xml:space="preserve"> </w:t>
      </w:r>
      <w:r w:rsidR="00C225C6" w:rsidRPr="009B0E66">
        <w:rPr>
          <w:rFonts w:ascii="Museo Sans 100" w:hAnsi="Museo Sans 100"/>
          <w:b/>
          <w:sz w:val="24"/>
          <w:szCs w:val="24"/>
        </w:rPr>
        <w:t xml:space="preserve"> EMERSON BENJAMIN CASTILLO ARAUJO, </w:t>
      </w:r>
      <w:r w:rsidR="00C225C6" w:rsidRPr="009B0E66">
        <w:rPr>
          <w:rFonts w:ascii="Museo Sans 100" w:hAnsi="Museo Sans 100"/>
          <w:sz w:val="24"/>
          <w:szCs w:val="24"/>
        </w:rPr>
        <w:t xml:space="preserve">de </w:t>
      </w:r>
      <w:r w:rsidR="00E756DA">
        <w:rPr>
          <w:rFonts w:ascii="Museo Sans 100" w:hAnsi="Museo Sans 100"/>
          <w:sz w:val="24"/>
          <w:szCs w:val="24"/>
        </w:rPr>
        <w:t>----</w:t>
      </w:r>
      <w:r w:rsidR="00C225C6" w:rsidRPr="009B0E66">
        <w:rPr>
          <w:rFonts w:ascii="Museo Sans 100" w:hAnsi="Museo Sans 100"/>
          <w:sz w:val="24"/>
          <w:szCs w:val="24"/>
        </w:rPr>
        <w:t xml:space="preserve"> años de edad, </w:t>
      </w:r>
      <w:r w:rsidR="00E756DA">
        <w:rPr>
          <w:rFonts w:ascii="Museo Sans 100" w:hAnsi="Museo Sans 100"/>
          <w:sz w:val="24"/>
          <w:szCs w:val="24"/>
        </w:rPr>
        <w:t>----</w:t>
      </w:r>
      <w:r w:rsidR="00C225C6" w:rsidRPr="009B0E66">
        <w:rPr>
          <w:rFonts w:ascii="Museo Sans 100" w:hAnsi="Museo Sans 100"/>
          <w:sz w:val="24"/>
          <w:szCs w:val="24"/>
        </w:rPr>
        <w:t xml:space="preserve">, del domicilio de </w:t>
      </w:r>
      <w:r w:rsidR="00E756DA">
        <w:rPr>
          <w:rFonts w:ascii="Museo Sans 100" w:hAnsi="Museo Sans 100"/>
          <w:sz w:val="24"/>
          <w:szCs w:val="24"/>
        </w:rPr>
        <w:t>---</w:t>
      </w:r>
      <w:r w:rsidR="00C225C6" w:rsidRPr="009B0E66">
        <w:rPr>
          <w:rFonts w:ascii="Museo Sans 100" w:hAnsi="Museo Sans 100"/>
          <w:sz w:val="24"/>
          <w:szCs w:val="24"/>
        </w:rPr>
        <w:t xml:space="preserve">, departamento de </w:t>
      </w:r>
      <w:r w:rsidR="00E756DA">
        <w:rPr>
          <w:rFonts w:ascii="Museo Sans 100" w:hAnsi="Museo Sans 100"/>
          <w:sz w:val="24"/>
          <w:szCs w:val="24"/>
        </w:rPr>
        <w:t>----</w:t>
      </w:r>
      <w:r w:rsidR="00C225C6" w:rsidRPr="009B0E66">
        <w:rPr>
          <w:rFonts w:ascii="Museo Sans 100" w:hAnsi="Museo Sans 100"/>
          <w:sz w:val="24"/>
          <w:szCs w:val="24"/>
        </w:rPr>
        <w:t xml:space="preserve">, con Documento Único de identidad número </w:t>
      </w:r>
      <w:r w:rsidR="00E756DA">
        <w:rPr>
          <w:rFonts w:ascii="Museo Sans 100" w:hAnsi="Museo Sans 100"/>
          <w:sz w:val="24"/>
          <w:szCs w:val="24"/>
        </w:rPr>
        <w:t>----</w:t>
      </w:r>
      <w:r w:rsidR="00C225C6" w:rsidRPr="009B0E66">
        <w:rPr>
          <w:rFonts w:ascii="Museo Sans 100" w:hAnsi="Museo Sans 100"/>
          <w:sz w:val="24"/>
          <w:szCs w:val="24"/>
        </w:rPr>
        <w:t xml:space="preserve">; y </w:t>
      </w:r>
      <w:r w:rsidR="00C225C6" w:rsidRPr="009B0E66">
        <w:rPr>
          <w:rFonts w:ascii="Museo Sans 100" w:hAnsi="Museo Sans 100"/>
          <w:b/>
          <w:sz w:val="24"/>
          <w:szCs w:val="24"/>
        </w:rPr>
        <w:t xml:space="preserve">20) VICENTE VENTURA JOYA, </w:t>
      </w:r>
      <w:r w:rsidR="00C225C6" w:rsidRPr="009B0E66">
        <w:rPr>
          <w:rFonts w:ascii="Museo Sans 100" w:hAnsi="Museo Sans 100"/>
          <w:sz w:val="24"/>
          <w:szCs w:val="24"/>
        </w:rPr>
        <w:t xml:space="preserve">de </w:t>
      </w:r>
      <w:r w:rsidR="00E756DA">
        <w:rPr>
          <w:rFonts w:ascii="Museo Sans 100" w:hAnsi="Museo Sans 100"/>
          <w:sz w:val="24"/>
          <w:szCs w:val="24"/>
        </w:rPr>
        <w:t>----</w:t>
      </w:r>
      <w:r w:rsidR="00C225C6" w:rsidRPr="009B0E66">
        <w:rPr>
          <w:rFonts w:ascii="Museo Sans 100" w:hAnsi="Museo Sans 100"/>
          <w:sz w:val="24"/>
          <w:szCs w:val="24"/>
        </w:rPr>
        <w:t xml:space="preserve"> años de edad, </w:t>
      </w:r>
      <w:r w:rsidR="00E756DA">
        <w:rPr>
          <w:rFonts w:ascii="Museo Sans 100" w:hAnsi="Museo Sans 100"/>
          <w:sz w:val="24"/>
          <w:szCs w:val="24"/>
        </w:rPr>
        <w:t>---</w:t>
      </w:r>
      <w:r w:rsidR="00C225C6" w:rsidRPr="009B0E66">
        <w:rPr>
          <w:rFonts w:ascii="Museo Sans 100" w:hAnsi="Museo Sans 100"/>
          <w:sz w:val="24"/>
          <w:szCs w:val="24"/>
        </w:rPr>
        <w:t xml:space="preserve">, del domicilio de </w:t>
      </w:r>
      <w:r w:rsidR="00E756DA">
        <w:rPr>
          <w:rFonts w:ascii="Museo Sans 100" w:hAnsi="Museo Sans 100"/>
          <w:sz w:val="24"/>
          <w:szCs w:val="24"/>
        </w:rPr>
        <w:t>---</w:t>
      </w:r>
      <w:r w:rsidR="00C225C6" w:rsidRPr="009B0E66">
        <w:rPr>
          <w:rFonts w:ascii="Museo Sans 100" w:hAnsi="Museo Sans 100"/>
          <w:sz w:val="24"/>
          <w:szCs w:val="24"/>
        </w:rPr>
        <w:t xml:space="preserve">, departamento de </w:t>
      </w:r>
      <w:r w:rsidR="00E756DA">
        <w:rPr>
          <w:rFonts w:ascii="Museo Sans 100" w:hAnsi="Museo Sans 100"/>
          <w:sz w:val="24"/>
          <w:szCs w:val="24"/>
        </w:rPr>
        <w:t>---</w:t>
      </w:r>
      <w:r w:rsidR="00C225C6" w:rsidRPr="009B0E66">
        <w:rPr>
          <w:rFonts w:ascii="Museo Sans 100" w:hAnsi="Museo Sans 100"/>
          <w:sz w:val="24"/>
          <w:szCs w:val="24"/>
        </w:rPr>
        <w:t xml:space="preserve">, con Documento Único de Identidad número </w:t>
      </w:r>
      <w:r w:rsidR="00E756DA">
        <w:rPr>
          <w:rFonts w:ascii="Museo Sans 100" w:hAnsi="Museo Sans 100"/>
          <w:sz w:val="24"/>
          <w:szCs w:val="24"/>
        </w:rPr>
        <w:t>---</w:t>
      </w:r>
      <w:r w:rsidR="00C225C6" w:rsidRPr="009B0E66">
        <w:rPr>
          <w:rFonts w:ascii="Museo Sans 100" w:hAnsi="Museo Sans 100"/>
          <w:sz w:val="24"/>
          <w:szCs w:val="24"/>
        </w:rPr>
        <w:t xml:space="preserve">, y </w:t>
      </w:r>
      <w:r w:rsidR="00E756DA">
        <w:rPr>
          <w:rFonts w:ascii="Museo Sans 100" w:hAnsi="Museo Sans 100"/>
          <w:sz w:val="24"/>
          <w:szCs w:val="24"/>
        </w:rPr>
        <w:t>----</w:t>
      </w:r>
      <w:r w:rsidR="00C225C6" w:rsidRPr="009B0E66">
        <w:rPr>
          <w:rFonts w:ascii="Museo Sans 100" w:hAnsi="Museo Sans 100"/>
          <w:sz w:val="24"/>
          <w:szCs w:val="24"/>
        </w:rPr>
        <w:t xml:space="preserve"> </w:t>
      </w:r>
      <w:r w:rsidR="00C225C6" w:rsidRPr="009B0E66">
        <w:rPr>
          <w:rFonts w:ascii="Museo Sans 100" w:hAnsi="Museo Sans 100"/>
          <w:b/>
          <w:sz w:val="24"/>
          <w:szCs w:val="24"/>
        </w:rPr>
        <w:t>VICENTE STEVEN VENTURA GUZMAN</w:t>
      </w:r>
      <w:r w:rsidRPr="009B0E66">
        <w:rPr>
          <w:rFonts w:ascii="Museo Sans 100" w:hAnsi="Museo Sans 100"/>
          <w:sz w:val="24"/>
          <w:szCs w:val="24"/>
        </w:rPr>
        <w:t>;</w:t>
      </w:r>
      <w:r w:rsidRPr="009B0E66">
        <w:rPr>
          <w:rFonts w:ascii="Museo Sans 100" w:eastAsia="Times New Roman" w:hAnsi="Museo Sans 100"/>
          <w:sz w:val="24"/>
          <w:szCs w:val="24"/>
          <w:lang w:val="es-ES_tradnl"/>
        </w:rPr>
        <w:t xml:space="preserve"> el</w:t>
      </w:r>
      <w:r w:rsidRPr="009B0E66">
        <w:rPr>
          <w:rFonts w:ascii="Museo Sans 100" w:hAnsi="Museo Sans 100"/>
          <w:sz w:val="24"/>
          <w:szCs w:val="24"/>
        </w:rPr>
        <w:t xml:space="preserve"> señor Presidente somete a consideración de Junta Directiva, dictamen jurídico 2</w:t>
      </w:r>
      <w:r w:rsidR="00C225C6" w:rsidRPr="009B0E66">
        <w:rPr>
          <w:rFonts w:ascii="Museo Sans 100" w:hAnsi="Museo Sans 100"/>
          <w:sz w:val="24"/>
          <w:szCs w:val="24"/>
        </w:rPr>
        <w:t>52</w:t>
      </w:r>
      <w:r w:rsidRPr="009B0E66">
        <w:rPr>
          <w:rFonts w:ascii="Museo Sans 100" w:hAnsi="Museo Sans 100"/>
          <w:sz w:val="24"/>
          <w:szCs w:val="24"/>
        </w:rPr>
        <w:t>, relacionado co</w:t>
      </w:r>
      <w:r w:rsidR="00C225C6" w:rsidRPr="009B0E66">
        <w:rPr>
          <w:rFonts w:ascii="Museo Sans 100" w:hAnsi="Museo Sans 100"/>
          <w:sz w:val="24"/>
          <w:szCs w:val="24"/>
        </w:rPr>
        <w:t>n la adjudicación en venta de 21</w:t>
      </w:r>
      <w:r w:rsidRPr="009B0E66">
        <w:rPr>
          <w:rFonts w:ascii="Museo Sans 100" w:hAnsi="Museo Sans 100"/>
          <w:sz w:val="24"/>
          <w:szCs w:val="24"/>
        </w:rPr>
        <w:t xml:space="preserve"> lotes agrícolas, </w:t>
      </w:r>
      <w:r w:rsidRPr="009B0E66">
        <w:rPr>
          <w:rFonts w:ascii="Museo Sans 100" w:eastAsia="Times New Roman" w:hAnsi="Museo Sans 100"/>
          <w:sz w:val="24"/>
          <w:szCs w:val="24"/>
        </w:rPr>
        <w:t>ubicados en el</w:t>
      </w:r>
      <w:r w:rsidR="00C225C6" w:rsidRPr="009B0E66">
        <w:rPr>
          <w:rFonts w:ascii="Museo Sans 100" w:eastAsia="Times New Roman" w:hAnsi="Museo Sans 100"/>
          <w:sz w:val="24"/>
          <w:szCs w:val="24"/>
        </w:rPr>
        <w:t xml:space="preserve"> </w:t>
      </w:r>
      <w:r w:rsidR="00C225C6" w:rsidRPr="009B0E66">
        <w:rPr>
          <w:rFonts w:ascii="Museo Sans 100" w:hAnsi="Museo Sans 100"/>
          <w:b/>
          <w:sz w:val="24"/>
          <w:szCs w:val="24"/>
        </w:rPr>
        <w:t xml:space="preserve">PROYECTO </w:t>
      </w:r>
      <w:r w:rsidR="00C225C6" w:rsidRPr="009B0E66">
        <w:rPr>
          <w:rFonts w:ascii="Museo Sans 100" w:hAnsi="Museo Sans 100"/>
          <w:sz w:val="24"/>
          <w:szCs w:val="24"/>
        </w:rPr>
        <w:t xml:space="preserve">denominado </w:t>
      </w:r>
      <w:r w:rsidR="00C225C6" w:rsidRPr="009B0E66">
        <w:rPr>
          <w:rFonts w:ascii="Museo Sans 100" w:hAnsi="Museo Sans 100"/>
          <w:b/>
          <w:sz w:val="24"/>
          <w:szCs w:val="24"/>
        </w:rPr>
        <w:t xml:space="preserve">LOTIFICACION AGRICOLA, </w:t>
      </w:r>
      <w:r w:rsidR="00C225C6" w:rsidRPr="009B0E66">
        <w:rPr>
          <w:rFonts w:ascii="Museo Sans 100" w:hAnsi="Museo Sans 100"/>
          <w:sz w:val="24"/>
          <w:szCs w:val="24"/>
        </w:rPr>
        <w:t xml:space="preserve">desarrollado en el inmueble identificado como </w:t>
      </w:r>
      <w:r w:rsidR="00C225C6" w:rsidRPr="009B0E66">
        <w:rPr>
          <w:rFonts w:ascii="Museo Sans 100" w:hAnsi="Museo Sans 100"/>
          <w:b/>
          <w:sz w:val="24"/>
          <w:szCs w:val="24"/>
        </w:rPr>
        <w:t xml:space="preserve">HACIENDA EL TERCIO P 3-2, </w:t>
      </w:r>
      <w:r w:rsidR="00C225C6" w:rsidRPr="009B0E66">
        <w:rPr>
          <w:rFonts w:ascii="Museo Sans 100" w:hAnsi="Museo Sans 100"/>
          <w:sz w:val="24"/>
          <w:szCs w:val="24"/>
        </w:rPr>
        <w:t xml:space="preserve">y según Plano como </w:t>
      </w:r>
      <w:r w:rsidR="00C225C6" w:rsidRPr="009B0E66">
        <w:rPr>
          <w:rFonts w:ascii="Museo Sans 100" w:hAnsi="Museo Sans 100"/>
          <w:b/>
          <w:sz w:val="24"/>
          <w:szCs w:val="24"/>
        </w:rPr>
        <w:t xml:space="preserve">HACIENDA EL TERCIO PORCION 3-2, PORCION 1, </w:t>
      </w:r>
      <w:r w:rsidR="00C225C6" w:rsidRPr="009B0E66">
        <w:rPr>
          <w:rFonts w:ascii="Museo Sans 100" w:hAnsi="Museo Sans 100"/>
          <w:sz w:val="24"/>
          <w:szCs w:val="24"/>
        </w:rPr>
        <w:t xml:space="preserve">ubicado en jurisdicción de Puerto El Triunfo, departamento de Usulután, </w:t>
      </w:r>
      <w:r w:rsidR="009B0E66">
        <w:rPr>
          <w:rFonts w:ascii="Museo Sans 100" w:hAnsi="Museo Sans 100"/>
          <w:b/>
          <w:sz w:val="24"/>
          <w:szCs w:val="24"/>
        </w:rPr>
        <w:t>c</w:t>
      </w:r>
      <w:r w:rsidR="00C225C6" w:rsidRPr="009B0E66">
        <w:rPr>
          <w:rFonts w:ascii="Museo Sans 100" w:hAnsi="Museo Sans 100"/>
          <w:b/>
          <w:sz w:val="24"/>
          <w:szCs w:val="24"/>
        </w:rPr>
        <w:t xml:space="preserve">ódigo de SIIE 111414, </w:t>
      </w:r>
      <w:r w:rsidR="009B0E66">
        <w:rPr>
          <w:rFonts w:ascii="Museo Sans 100" w:hAnsi="Museo Sans 100"/>
          <w:b/>
          <w:sz w:val="24"/>
          <w:szCs w:val="24"/>
        </w:rPr>
        <w:t>SSE 1838, e</w:t>
      </w:r>
      <w:r w:rsidR="00C225C6" w:rsidRPr="009B0E66">
        <w:rPr>
          <w:rFonts w:ascii="Museo Sans 100" w:hAnsi="Museo Sans 100"/>
          <w:b/>
          <w:sz w:val="24"/>
          <w:szCs w:val="24"/>
        </w:rPr>
        <w:t>ntrega 05</w:t>
      </w:r>
      <w:r w:rsidRPr="009B0E66">
        <w:rPr>
          <w:rFonts w:ascii="Museo Sans 100" w:hAnsi="Museo Sans 100"/>
          <w:b/>
          <w:sz w:val="24"/>
          <w:szCs w:val="24"/>
        </w:rPr>
        <w:t xml:space="preserve">, </w:t>
      </w:r>
      <w:r w:rsidRPr="009B0E66">
        <w:rPr>
          <w:rFonts w:ascii="Museo Sans 100" w:hAnsi="Museo Sans 100"/>
          <w:sz w:val="24"/>
          <w:szCs w:val="24"/>
        </w:rPr>
        <w:t>en el cual la Gerencia Legal hace las siguientes consideraciones:</w:t>
      </w:r>
    </w:p>
    <w:p w:rsidR="00C84193" w:rsidRPr="008E38EA" w:rsidRDefault="00C84193" w:rsidP="00C84193">
      <w:pPr>
        <w:jc w:val="both"/>
        <w:rPr>
          <w:rFonts w:ascii="Museo Sans 100" w:hAnsi="Museo Sans 100"/>
          <w:sz w:val="24"/>
          <w:szCs w:val="24"/>
        </w:rPr>
      </w:pPr>
    </w:p>
    <w:p w:rsidR="00C225C6" w:rsidRPr="00E756DA" w:rsidRDefault="00C225C6" w:rsidP="00643015">
      <w:pPr>
        <w:pStyle w:val="Prrafodelista"/>
        <w:numPr>
          <w:ilvl w:val="0"/>
          <w:numId w:val="5"/>
        </w:numPr>
        <w:ind w:left="1134" w:hanging="708"/>
        <w:contextualSpacing/>
        <w:jc w:val="both"/>
        <w:rPr>
          <w:rFonts w:ascii="Museo Sans 100" w:hAnsi="Museo Sans 100"/>
          <w:bCs/>
          <w:color w:val="FF0000"/>
          <w:sz w:val="24"/>
          <w:szCs w:val="24"/>
        </w:rPr>
      </w:pPr>
      <w:r w:rsidRPr="00643015">
        <w:rPr>
          <w:rFonts w:ascii="Museo Sans 100" w:hAnsi="Museo Sans 100"/>
          <w:sz w:val="24"/>
          <w:szCs w:val="24"/>
        </w:rPr>
        <w:t>Según el Punto XXXV de</w:t>
      </w:r>
      <w:r w:rsidR="009B0E66" w:rsidRPr="00643015">
        <w:rPr>
          <w:rFonts w:ascii="Museo Sans 100" w:hAnsi="Museo Sans 100"/>
          <w:sz w:val="24"/>
          <w:szCs w:val="24"/>
        </w:rPr>
        <w:t>l</w:t>
      </w:r>
      <w:r w:rsidRPr="00643015">
        <w:rPr>
          <w:rFonts w:ascii="Museo Sans 100" w:hAnsi="Museo Sans 100"/>
          <w:sz w:val="24"/>
          <w:szCs w:val="24"/>
        </w:rPr>
        <w:t xml:space="preserve"> Acta de Sesión Ordinaria 33-2017, de fecha 8 de diciembre de 2017, el ISTA adquirió por Compraventa, el inmueble identificado como </w:t>
      </w:r>
      <w:r w:rsidRPr="00643015">
        <w:rPr>
          <w:rFonts w:ascii="Museo Sans 100" w:hAnsi="Museo Sans 100"/>
          <w:b/>
          <w:sz w:val="24"/>
          <w:szCs w:val="24"/>
        </w:rPr>
        <w:t>PORCION 3-2</w:t>
      </w:r>
      <w:r w:rsidRPr="00643015">
        <w:rPr>
          <w:rFonts w:ascii="Museo Sans 100" w:hAnsi="Museo Sans 100"/>
          <w:sz w:val="24"/>
          <w:szCs w:val="24"/>
        </w:rPr>
        <w:t>, ubi</w:t>
      </w:r>
      <w:r w:rsidR="009B0E66" w:rsidRPr="00643015">
        <w:rPr>
          <w:rFonts w:ascii="Museo Sans 100" w:hAnsi="Museo Sans 100"/>
          <w:sz w:val="24"/>
          <w:szCs w:val="24"/>
        </w:rPr>
        <w:t>cado en c</w:t>
      </w:r>
      <w:r w:rsidRPr="00643015">
        <w:rPr>
          <w:rFonts w:ascii="Museo Sans 100" w:hAnsi="Museo Sans 100"/>
          <w:sz w:val="24"/>
          <w:szCs w:val="24"/>
        </w:rPr>
        <w:t>antón San José, jurisdicción de Jiquilisco, departa</w:t>
      </w:r>
      <w:r w:rsidR="009B0E66" w:rsidRPr="00643015">
        <w:rPr>
          <w:rFonts w:ascii="Museo Sans 100" w:hAnsi="Museo Sans 100"/>
          <w:sz w:val="24"/>
          <w:szCs w:val="24"/>
        </w:rPr>
        <w:t>mento de Usulután, el cual formó</w:t>
      </w:r>
      <w:r w:rsidRPr="00643015">
        <w:rPr>
          <w:rFonts w:ascii="Museo Sans 100" w:hAnsi="Museo Sans 100"/>
          <w:sz w:val="24"/>
          <w:szCs w:val="24"/>
        </w:rPr>
        <w:t xml:space="preserve"> parte de la </w:t>
      </w:r>
      <w:r w:rsidRPr="00643015">
        <w:rPr>
          <w:rFonts w:ascii="Museo Sans 100" w:hAnsi="Museo Sans 100"/>
          <w:b/>
          <w:sz w:val="24"/>
          <w:szCs w:val="24"/>
        </w:rPr>
        <w:t>HACIENDA EL TERCIO</w:t>
      </w:r>
      <w:r w:rsidRPr="00643015">
        <w:rPr>
          <w:rFonts w:ascii="Museo Sans 100" w:hAnsi="Museo Sans 100"/>
          <w:sz w:val="24"/>
          <w:szCs w:val="24"/>
        </w:rPr>
        <w:t xml:space="preserve">, que era propiedad de la Asociación Cooperativa de Producción Agropecuaria “El Tercio”, de Responsabilidad </w:t>
      </w:r>
      <w:r w:rsidRPr="00E756DA">
        <w:rPr>
          <w:rFonts w:ascii="Museo Sans 100" w:hAnsi="Museo Sans 100"/>
          <w:sz w:val="24"/>
          <w:szCs w:val="24"/>
        </w:rPr>
        <w:t>Limitada, con un área de 13 Hás. 73 Ás. 65.57</w:t>
      </w:r>
      <w:r w:rsidRPr="00E756DA">
        <w:rPr>
          <w:rFonts w:ascii="Museo Sans 100" w:hAnsi="Museo Sans 100"/>
          <w:bCs/>
          <w:sz w:val="24"/>
          <w:szCs w:val="24"/>
        </w:rPr>
        <w:t xml:space="preserve"> Cás</w:t>
      </w:r>
      <w:r w:rsidRPr="00E756DA">
        <w:rPr>
          <w:rFonts w:ascii="Museo Sans 100" w:hAnsi="Museo Sans 100"/>
          <w:sz w:val="24"/>
          <w:szCs w:val="24"/>
        </w:rPr>
        <w:t xml:space="preserve">., por un </w:t>
      </w:r>
      <w:r w:rsidRPr="00E756DA">
        <w:rPr>
          <w:rFonts w:ascii="Museo Sans 100" w:hAnsi="Museo Sans 100"/>
          <w:bCs/>
          <w:sz w:val="24"/>
          <w:szCs w:val="24"/>
        </w:rPr>
        <w:t xml:space="preserve">precio de $ 77,814.00, </w:t>
      </w:r>
      <w:r w:rsidRPr="00E756DA">
        <w:rPr>
          <w:rFonts w:ascii="Museo Sans 100" w:hAnsi="Museo Sans 100"/>
          <w:sz w:val="24"/>
          <w:szCs w:val="24"/>
        </w:rPr>
        <w:t xml:space="preserve">según consta en Escritura Pública de Compraventa N° </w:t>
      </w:r>
      <w:r w:rsidR="007705D3">
        <w:rPr>
          <w:rFonts w:ascii="Museo Sans 100" w:hAnsi="Museo Sans 100"/>
          <w:sz w:val="24"/>
          <w:szCs w:val="24"/>
        </w:rPr>
        <w:t>---</w:t>
      </w:r>
      <w:r w:rsidRPr="00E756DA">
        <w:rPr>
          <w:rFonts w:ascii="Museo Sans 100" w:hAnsi="Museo Sans 100"/>
          <w:sz w:val="24"/>
          <w:szCs w:val="24"/>
        </w:rPr>
        <w:t xml:space="preserve"> del Libro </w:t>
      </w:r>
      <w:r w:rsidR="007705D3">
        <w:rPr>
          <w:rFonts w:ascii="Museo Sans 100" w:hAnsi="Museo Sans 100"/>
          <w:sz w:val="24"/>
          <w:szCs w:val="24"/>
        </w:rPr>
        <w:t>----</w:t>
      </w:r>
      <w:r w:rsidRPr="00E756DA">
        <w:rPr>
          <w:rFonts w:ascii="Museo Sans 100" w:hAnsi="Museo Sans 100"/>
          <w:sz w:val="24"/>
          <w:szCs w:val="24"/>
        </w:rPr>
        <w:t xml:space="preserve"> </w:t>
      </w:r>
      <w:r w:rsidRPr="00E756DA">
        <w:rPr>
          <w:rFonts w:ascii="Museo Sans 100" w:hAnsi="Museo Sans 100"/>
          <w:bCs/>
          <w:sz w:val="24"/>
          <w:szCs w:val="24"/>
        </w:rPr>
        <w:t>de Protocolo otorgada</w:t>
      </w:r>
      <w:r w:rsidRPr="00E756DA">
        <w:rPr>
          <w:rFonts w:ascii="Museo Sans 100" w:hAnsi="Museo Sans 100"/>
          <w:sz w:val="24"/>
          <w:szCs w:val="24"/>
        </w:rPr>
        <w:t xml:space="preserve"> el día </w:t>
      </w:r>
      <w:r w:rsidR="007705D3">
        <w:rPr>
          <w:rFonts w:ascii="Museo Sans 100" w:hAnsi="Museo Sans 100"/>
          <w:sz w:val="24"/>
          <w:szCs w:val="24"/>
        </w:rPr>
        <w:t>---</w:t>
      </w:r>
      <w:r w:rsidRPr="00E756DA">
        <w:rPr>
          <w:rFonts w:ascii="Museo Sans 100" w:hAnsi="Museo Sans 100"/>
          <w:sz w:val="24"/>
          <w:szCs w:val="24"/>
        </w:rPr>
        <w:t xml:space="preserve"> de </w:t>
      </w:r>
      <w:r w:rsidR="007705D3">
        <w:rPr>
          <w:rFonts w:ascii="Museo Sans 100" w:hAnsi="Museo Sans 100"/>
          <w:sz w:val="24"/>
          <w:szCs w:val="24"/>
        </w:rPr>
        <w:t>---</w:t>
      </w:r>
      <w:r w:rsidRPr="00E756DA">
        <w:rPr>
          <w:rFonts w:ascii="Museo Sans 100" w:hAnsi="Museo Sans 100"/>
          <w:sz w:val="24"/>
          <w:szCs w:val="24"/>
        </w:rPr>
        <w:t xml:space="preserve"> de </w:t>
      </w:r>
      <w:r w:rsidR="007705D3">
        <w:rPr>
          <w:rFonts w:ascii="Museo Sans 100" w:hAnsi="Museo Sans 100"/>
          <w:sz w:val="24"/>
          <w:szCs w:val="24"/>
        </w:rPr>
        <w:t>----</w:t>
      </w:r>
      <w:r w:rsidRPr="00E756DA">
        <w:rPr>
          <w:rFonts w:ascii="Museo Sans 100" w:hAnsi="Museo Sans 100"/>
          <w:sz w:val="24"/>
          <w:szCs w:val="24"/>
        </w:rPr>
        <w:t>,</w:t>
      </w:r>
      <w:r w:rsidRPr="00E756DA">
        <w:rPr>
          <w:rFonts w:ascii="Museo Sans 100" w:hAnsi="Museo Sans 100"/>
          <w:bCs/>
          <w:sz w:val="24"/>
          <w:szCs w:val="24"/>
        </w:rPr>
        <w:t xml:space="preserve"> por </w:t>
      </w:r>
      <w:r w:rsidRPr="00E756DA">
        <w:rPr>
          <w:rFonts w:ascii="Museo Sans 100" w:hAnsi="Museo Sans 100"/>
          <w:sz w:val="24"/>
          <w:szCs w:val="24"/>
        </w:rPr>
        <w:t>el señor Sixto David González Pacheco</w:t>
      </w:r>
      <w:r w:rsidRPr="00E756DA">
        <w:rPr>
          <w:rFonts w:ascii="Museo Sans 100" w:hAnsi="Museo Sans 100"/>
          <w:bCs/>
          <w:sz w:val="24"/>
          <w:szCs w:val="24"/>
        </w:rPr>
        <w:t xml:space="preserve">, ante los oficios del Notario Balbino Santos Figueroa, </w:t>
      </w:r>
      <w:r w:rsidRPr="00E756DA">
        <w:rPr>
          <w:rFonts w:ascii="Museo Sans 100" w:hAnsi="Museo Sans 100"/>
          <w:sz w:val="24"/>
          <w:szCs w:val="24"/>
        </w:rPr>
        <w:t xml:space="preserve">inscribiéndose a favor del ISTA a la Matrícula </w:t>
      </w:r>
      <w:r w:rsidR="00E756DA">
        <w:rPr>
          <w:rFonts w:ascii="Museo Sans 100" w:hAnsi="Museo Sans 100"/>
          <w:bCs/>
          <w:sz w:val="24"/>
          <w:szCs w:val="24"/>
        </w:rPr>
        <w:t>----</w:t>
      </w:r>
      <w:r w:rsidRPr="00E756DA">
        <w:rPr>
          <w:rFonts w:ascii="Museo Sans 100" w:hAnsi="Museo Sans 100"/>
          <w:bCs/>
          <w:sz w:val="24"/>
          <w:szCs w:val="24"/>
        </w:rPr>
        <w:t>-00000</w:t>
      </w:r>
      <w:r w:rsidRPr="00E756DA">
        <w:rPr>
          <w:rFonts w:ascii="Museo Sans 100" w:hAnsi="Museo Sans 100"/>
          <w:color w:val="000000"/>
          <w:sz w:val="24"/>
          <w:szCs w:val="24"/>
        </w:rPr>
        <w:t>, del Registro de la Propiedad Raíz e Hipotecas</w:t>
      </w:r>
      <w:r w:rsidRPr="00E756DA">
        <w:rPr>
          <w:rFonts w:ascii="Museo Sans 100" w:hAnsi="Museo Sans 100"/>
          <w:sz w:val="24"/>
          <w:szCs w:val="24"/>
        </w:rPr>
        <w:t xml:space="preserve"> de la Segunda Sección de Oriente, departamento de Usulután, </w:t>
      </w:r>
      <w:r w:rsidRPr="00E756DA">
        <w:rPr>
          <w:rFonts w:ascii="Museo Sans 100" w:hAnsi="Museo Sans 100"/>
          <w:bCs/>
          <w:sz w:val="24"/>
          <w:szCs w:val="24"/>
        </w:rPr>
        <w:t xml:space="preserve">a razón de </w:t>
      </w:r>
      <w:r w:rsidRPr="00E756DA">
        <w:rPr>
          <w:rFonts w:ascii="Museo Sans 100" w:hAnsi="Museo Sans 100"/>
          <w:sz w:val="24"/>
          <w:szCs w:val="24"/>
        </w:rPr>
        <w:t xml:space="preserve">$ </w:t>
      </w:r>
      <w:r w:rsidR="009B0E66" w:rsidRPr="00E756DA">
        <w:rPr>
          <w:rFonts w:ascii="Museo Sans 100" w:hAnsi="Museo Sans 100"/>
          <w:bCs/>
          <w:sz w:val="24"/>
          <w:szCs w:val="24"/>
        </w:rPr>
        <w:t>5,664.74 por h</w:t>
      </w:r>
      <w:r w:rsidRPr="00E756DA">
        <w:rPr>
          <w:rFonts w:ascii="Museo Sans 100" w:hAnsi="Museo Sans 100"/>
          <w:bCs/>
          <w:sz w:val="24"/>
          <w:szCs w:val="24"/>
        </w:rPr>
        <w:t xml:space="preserve">ectárea y  $0.566474 por metro cuadrado.                                                                                                                                                                                                                                                                                                                                                                                                                                                                                                                                                                                                                                                                                                                                                                                                                                                                                                                                                                                                                                                                                                                                                                                                                                                                                                                                                                 </w:t>
      </w:r>
    </w:p>
    <w:p w:rsidR="00C225C6" w:rsidRPr="00643015" w:rsidRDefault="00C225C6" w:rsidP="00643015">
      <w:pPr>
        <w:pStyle w:val="Prrafodelista"/>
        <w:ind w:left="360"/>
        <w:jc w:val="both"/>
        <w:rPr>
          <w:rFonts w:ascii="Museo Sans 100" w:hAnsi="Museo Sans 100"/>
          <w:bCs/>
          <w:color w:val="FF0000"/>
          <w:sz w:val="24"/>
          <w:szCs w:val="24"/>
        </w:rPr>
      </w:pPr>
    </w:p>
    <w:p w:rsidR="00C225C6" w:rsidRPr="00643015" w:rsidRDefault="00C225C6" w:rsidP="00643015">
      <w:pPr>
        <w:pStyle w:val="Prrafodelista"/>
        <w:numPr>
          <w:ilvl w:val="0"/>
          <w:numId w:val="5"/>
        </w:numPr>
        <w:ind w:left="1134" w:hanging="708"/>
        <w:contextualSpacing/>
        <w:jc w:val="both"/>
        <w:rPr>
          <w:rFonts w:ascii="Museo Sans 100" w:hAnsi="Museo Sans 100"/>
          <w:bCs/>
          <w:sz w:val="24"/>
          <w:szCs w:val="24"/>
        </w:rPr>
      </w:pPr>
      <w:r w:rsidRPr="00643015">
        <w:rPr>
          <w:rFonts w:ascii="Museo Sans 100" w:hAnsi="Museo Sans 100"/>
          <w:sz w:val="24"/>
          <w:szCs w:val="24"/>
        </w:rPr>
        <w:t xml:space="preserve">Mediante el Punto VI del Acta de Sesión Ordinaria 05-2019 de fecha 4 de marzo de 2019, se aprobó el </w:t>
      </w:r>
      <w:r w:rsidRPr="00643015">
        <w:rPr>
          <w:rFonts w:ascii="Museo Sans 100" w:hAnsi="Museo Sans 100"/>
          <w:b/>
          <w:sz w:val="24"/>
          <w:szCs w:val="24"/>
        </w:rPr>
        <w:t xml:space="preserve">PROYECTO </w:t>
      </w:r>
      <w:r w:rsidRPr="00643015">
        <w:rPr>
          <w:rFonts w:ascii="Museo Sans 100" w:hAnsi="Museo Sans 100"/>
          <w:sz w:val="24"/>
          <w:szCs w:val="24"/>
        </w:rPr>
        <w:t xml:space="preserve">denominado </w:t>
      </w:r>
      <w:r w:rsidRPr="00643015">
        <w:rPr>
          <w:rFonts w:ascii="Museo Sans 100" w:hAnsi="Museo Sans 100"/>
          <w:b/>
          <w:sz w:val="24"/>
          <w:szCs w:val="24"/>
        </w:rPr>
        <w:t xml:space="preserve">LOTIFICACION AGRICOLA, </w:t>
      </w:r>
      <w:r w:rsidRPr="00643015">
        <w:rPr>
          <w:rFonts w:ascii="Museo Sans 100" w:hAnsi="Museo Sans 100"/>
          <w:sz w:val="24"/>
          <w:szCs w:val="24"/>
        </w:rPr>
        <w:t xml:space="preserve">desarrollado en el inmueble identificado como </w:t>
      </w:r>
      <w:r w:rsidRPr="00643015">
        <w:rPr>
          <w:rFonts w:ascii="Museo Sans 100" w:hAnsi="Museo Sans 100"/>
          <w:b/>
          <w:sz w:val="24"/>
          <w:szCs w:val="24"/>
        </w:rPr>
        <w:t xml:space="preserve">HACIENDA EL TERCIO P 3-2, </w:t>
      </w:r>
      <w:r w:rsidRPr="00643015">
        <w:rPr>
          <w:rFonts w:ascii="Museo Sans 100" w:hAnsi="Museo Sans 100"/>
          <w:sz w:val="24"/>
          <w:szCs w:val="24"/>
        </w:rPr>
        <w:t xml:space="preserve">y según Plano como </w:t>
      </w:r>
      <w:r w:rsidRPr="00643015">
        <w:rPr>
          <w:rFonts w:ascii="Museo Sans 100" w:hAnsi="Museo Sans 100"/>
          <w:b/>
          <w:sz w:val="24"/>
          <w:szCs w:val="24"/>
        </w:rPr>
        <w:t xml:space="preserve">HACIENDA EL TERCIO PORCION 3-2, PORCION 1, </w:t>
      </w:r>
      <w:r w:rsidRPr="00643015">
        <w:rPr>
          <w:rFonts w:ascii="Museo Sans 100" w:hAnsi="Museo Sans 100"/>
          <w:sz w:val="24"/>
          <w:szCs w:val="24"/>
        </w:rPr>
        <w:t>ubicado en jurisdicción de Puerto El Triunfo, departamento de Usulután,</w:t>
      </w:r>
      <w:r w:rsidRPr="00643015">
        <w:rPr>
          <w:rFonts w:ascii="Museo Sans 100" w:hAnsi="Museo Sans 100"/>
          <w:b/>
          <w:sz w:val="24"/>
          <w:szCs w:val="24"/>
        </w:rPr>
        <w:t xml:space="preserve"> </w:t>
      </w:r>
      <w:r w:rsidRPr="00643015">
        <w:rPr>
          <w:rFonts w:ascii="Museo Sans 100" w:hAnsi="Museo Sans 100"/>
          <w:bCs/>
          <w:sz w:val="24"/>
          <w:szCs w:val="24"/>
        </w:rPr>
        <w:t xml:space="preserve">con un área total de </w:t>
      </w:r>
      <w:r w:rsidRPr="00643015">
        <w:rPr>
          <w:rFonts w:ascii="Museo Sans 100" w:hAnsi="Museo Sans 100"/>
          <w:b/>
          <w:bCs/>
          <w:sz w:val="24"/>
          <w:szCs w:val="24"/>
        </w:rPr>
        <w:t xml:space="preserve"> </w:t>
      </w:r>
      <w:r w:rsidRPr="00643015">
        <w:rPr>
          <w:rFonts w:ascii="Museo Sans 100" w:hAnsi="Museo Sans 100"/>
          <w:sz w:val="24"/>
          <w:szCs w:val="24"/>
        </w:rPr>
        <w:t xml:space="preserve">11 </w:t>
      </w:r>
      <w:r w:rsidRPr="00643015">
        <w:rPr>
          <w:rFonts w:ascii="Museo Sans 100" w:hAnsi="Museo Sans 100"/>
          <w:bCs/>
          <w:sz w:val="24"/>
          <w:szCs w:val="24"/>
        </w:rPr>
        <w:t>Hás.</w:t>
      </w:r>
      <w:r w:rsidRPr="00643015">
        <w:rPr>
          <w:rFonts w:ascii="Museo Sans 100" w:hAnsi="Museo Sans 100"/>
          <w:sz w:val="24"/>
          <w:szCs w:val="24"/>
        </w:rPr>
        <w:t xml:space="preserve"> 19 Ás. 43.04 </w:t>
      </w:r>
      <w:r w:rsidRPr="00643015">
        <w:rPr>
          <w:rFonts w:ascii="Museo Sans 100" w:hAnsi="Museo Sans 100"/>
          <w:bCs/>
          <w:sz w:val="24"/>
          <w:szCs w:val="24"/>
        </w:rPr>
        <w:t xml:space="preserve">Cás., </w:t>
      </w:r>
      <w:r w:rsidRPr="00643015">
        <w:rPr>
          <w:rFonts w:ascii="Museo Sans 100" w:hAnsi="Museo Sans 100"/>
          <w:sz w:val="24"/>
          <w:szCs w:val="24"/>
        </w:rPr>
        <w:t xml:space="preserve">inscrita a la Matrícula </w:t>
      </w:r>
      <w:r w:rsidR="00E756DA">
        <w:rPr>
          <w:rFonts w:ascii="Museo Sans 100" w:hAnsi="Museo Sans 100"/>
          <w:bCs/>
          <w:sz w:val="24"/>
          <w:szCs w:val="24"/>
        </w:rPr>
        <w:t>----</w:t>
      </w:r>
      <w:r w:rsidRPr="00643015">
        <w:rPr>
          <w:rFonts w:ascii="Museo Sans 100" w:hAnsi="Museo Sans 100"/>
          <w:bCs/>
          <w:sz w:val="24"/>
          <w:szCs w:val="24"/>
        </w:rPr>
        <w:t xml:space="preserve">-00000 </w:t>
      </w:r>
      <w:r w:rsidRPr="00643015">
        <w:rPr>
          <w:rFonts w:ascii="Museo Sans 100" w:hAnsi="Museo Sans 100"/>
          <w:sz w:val="24"/>
          <w:szCs w:val="24"/>
        </w:rPr>
        <w:t xml:space="preserve">del Registro de la Propiedad Raíz e Hipotecas de la Segunda Sección de Oriente, departamento de Usulután, que comprende: </w:t>
      </w:r>
      <w:r w:rsidR="00E756DA">
        <w:rPr>
          <w:rFonts w:ascii="Museo Sans 100" w:hAnsi="Museo Sans 100"/>
          <w:sz w:val="24"/>
          <w:szCs w:val="24"/>
        </w:rPr>
        <w:t>----</w:t>
      </w:r>
      <w:r w:rsidRPr="00643015">
        <w:rPr>
          <w:rFonts w:ascii="Museo Sans 100" w:hAnsi="Museo Sans 100"/>
          <w:sz w:val="24"/>
          <w:szCs w:val="24"/>
        </w:rPr>
        <w:t>.</w:t>
      </w:r>
      <w:r w:rsidRPr="00643015">
        <w:rPr>
          <w:rFonts w:ascii="Museo Sans 100" w:hAnsi="Museo Sans 100"/>
          <w:bCs/>
          <w:sz w:val="24"/>
          <w:szCs w:val="24"/>
        </w:rPr>
        <w:t xml:space="preserve"> </w:t>
      </w:r>
      <w:r w:rsidRPr="00643015">
        <w:rPr>
          <w:rFonts w:ascii="Museo Sans 100" w:hAnsi="Museo Sans 100"/>
          <w:sz w:val="24"/>
          <w:szCs w:val="24"/>
        </w:rPr>
        <w:t xml:space="preserve">Aprobándose los Valores Base de Venta por Hectárea de: $8,782.80 para los lotes agrícolas con clase de suelo IIIh, y de $7,465.38 para los lotes agrícolas con clase de suelo IIIhs; </w:t>
      </w:r>
      <w:r w:rsidRPr="00643015">
        <w:rPr>
          <w:rFonts w:ascii="Museo Sans 100" w:eastAsia="Times New Roman" w:hAnsi="Museo Sans 100"/>
          <w:sz w:val="24"/>
          <w:szCs w:val="24"/>
          <w:lang w:val="es-ES"/>
        </w:rPr>
        <w:t xml:space="preserve">por lo que se </w:t>
      </w:r>
      <w:r w:rsidRPr="00643015">
        <w:rPr>
          <w:rFonts w:ascii="Museo Sans 100" w:hAnsi="Museo Sans 100"/>
          <w:sz w:val="24"/>
          <w:szCs w:val="24"/>
        </w:rPr>
        <w:t xml:space="preserve">recomienda </w:t>
      </w:r>
      <w:r w:rsidR="009B0E66" w:rsidRPr="00643015">
        <w:rPr>
          <w:rFonts w:ascii="Museo Sans 100" w:hAnsi="Museo Sans 100"/>
          <w:sz w:val="24"/>
          <w:szCs w:val="24"/>
        </w:rPr>
        <w:t>el precio</w:t>
      </w:r>
      <w:r w:rsidRPr="00643015">
        <w:rPr>
          <w:rFonts w:ascii="Museo Sans 100" w:hAnsi="Museo Sans 100"/>
          <w:sz w:val="24"/>
          <w:szCs w:val="24"/>
        </w:rPr>
        <w:t xml:space="preserve"> de venta para éstos d</w:t>
      </w:r>
      <w:r w:rsidR="009B0E66" w:rsidRPr="00643015">
        <w:rPr>
          <w:rFonts w:ascii="Museo Sans 100" w:hAnsi="Museo Sans 100"/>
          <w:sz w:val="24"/>
          <w:szCs w:val="24"/>
        </w:rPr>
        <w:t>e: $13,262.03 y $19,936.96 por h</w:t>
      </w:r>
      <w:r w:rsidRPr="00643015">
        <w:rPr>
          <w:rFonts w:ascii="Museo Sans 100" w:hAnsi="Museo Sans 100"/>
          <w:sz w:val="24"/>
          <w:szCs w:val="24"/>
        </w:rPr>
        <w:t xml:space="preserve">ectárea para los lotes agrícolas con clase de suelo IIIh y de $7,390.73 por </w:t>
      </w:r>
      <w:r w:rsidR="009B0E66" w:rsidRPr="00643015">
        <w:rPr>
          <w:rFonts w:ascii="Museo Sans 100" w:hAnsi="Museo Sans 100"/>
          <w:sz w:val="24"/>
          <w:szCs w:val="24"/>
        </w:rPr>
        <w:t>h</w:t>
      </w:r>
      <w:r w:rsidRPr="00643015">
        <w:rPr>
          <w:rFonts w:ascii="Museo Sans 100" w:hAnsi="Museo Sans 100"/>
          <w:sz w:val="24"/>
          <w:szCs w:val="24"/>
        </w:rPr>
        <w:t>ectárea para los lotes agrícolas con clase de suelo III</w:t>
      </w:r>
      <w:r w:rsidR="009B0E66" w:rsidRPr="00643015">
        <w:rPr>
          <w:rFonts w:ascii="Museo Sans 100" w:hAnsi="Museo Sans 100"/>
          <w:sz w:val="24"/>
          <w:szCs w:val="24"/>
        </w:rPr>
        <w:t xml:space="preserve">hs., de </w:t>
      </w:r>
      <w:r w:rsidRPr="00643015">
        <w:rPr>
          <w:rFonts w:ascii="Museo Sans 100" w:hAnsi="Museo Sans 100"/>
          <w:sz w:val="24"/>
          <w:szCs w:val="24"/>
        </w:rPr>
        <w:t xml:space="preserve"> </w:t>
      </w:r>
      <w:r w:rsidR="009B0E66" w:rsidRPr="00643015">
        <w:rPr>
          <w:rFonts w:ascii="Museo Sans 100" w:hAnsi="Museo Sans 100"/>
          <w:sz w:val="24"/>
          <w:szCs w:val="24"/>
        </w:rPr>
        <w:t xml:space="preserve">conformidad </w:t>
      </w:r>
      <w:r w:rsidRPr="00643015">
        <w:rPr>
          <w:rFonts w:ascii="Museo Sans 100" w:hAnsi="Museo Sans 100"/>
          <w:sz w:val="24"/>
          <w:szCs w:val="24"/>
        </w:rPr>
        <w:t xml:space="preserve">al procedimiento establecido en el Instructivo “Criterios de Avalúos para la Transferencia de Inmuebles Propiedad de ISTA”, aprobado en el Punto XV del Acta de Sesión Ordinaria 03-2015 de fecha 21 de enero de 2015. </w:t>
      </w:r>
      <w:r w:rsidRPr="00643015">
        <w:rPr>
          <w:rFonts w:ascii="Museo Sans 100" w:eastAsia="Times New Roman" w:hAnsi="Museo Sans 100"/>
          <w:bCs/>
          <w:sz w:val="24"/>
          <w:szCs w:val="24"/>
        </w:rPr>
        <w:t xml:space="preserve">Dentro del Proyecto relacionado se encuentran los inmuebles objeto del presente </w:t>
      </w:r>
      <w:r w:rsidR="009B0E66" w:rsidRPr="00643015">
        <w:rPr>
          <w:rFonts w:ascii="Museo Sans 100" w:eastAsia="Times New Roman" w:hAnsi="Museo Sans 100"/>
          <w:bCs/>
          <w:sz w:val="24"/>
          <w:szCs w:val="24"/>
        </w:rPr>
        <w:t>punto de acta</w:t>
      </w:r>
      <w:r w:rsidRPr="00643015">
        <w:rPr>
          <w:rFonts w:ascii="Museo Sans 100" w:eastAsia="Times New Roman" w:hAnsi="Museo Sans 100"/>
          <w:bCs/>
          <w:sz w:val="24"/>
          <w:szCs w:val="24"/>
        </w:rPr>
        <w:t xml:space="preserve">. </w:t>
      </w:r>
    </w:p>
    <w:p w:rsidR="00C225C6" w:rsidRPr="00643015" w:rsidRDefault="00C225C6" w:rsidP="00643015">
      <w:pPr>
        <w:pStyle w:val="Prrafodelista"/>
        <w:ind w:left="357"/>
        <w:jc w:val="both"/>
        <w:rPr>
          <w:rFonts w:ascii="Museo Sans 100" w:hAnsi="Museo Sans 100"/>
          <w:bCs/>
          <w:sz w:val="24"/>
          <w:szCs w:val="24"/>
        </w:rPr>
      </w:pPr>
    </w:p>
    <w:p w:rsidR="00C225C6" w:rsidRPr="00643015" w:rsidRDefault="00C225C6" w:rsidP="00643015">
      <w:pPr>
        <w:pStyle w:val="Prrafodelista"/>
        <w:numPr>
          <w:ilvl w:val="0"/>
          <w:numId w:val="5"/>
        </w:numPr>
        <w:ind w:left="1134" w:hanging="708"/>
        <w:contextualSpacing/>
        <w:jc w:val="both"/>
        <w:rPr>
          <w:rFonts w:ascii="Museo Sans 100" w:hAnsi="Museo Sans 100"/>
          <w:bCs/>
          <w:sz w:val="24"/>
          <w:szCs w:val="24"/>
        </w:rPr>
      </w:pPr>
      <w:r w:rsidRPr="00643015">
        <w:rPr>
          <w:rFonts w:ascii="Museo Sans 100" w:eastAsia="Times New Roman" w:hAnsi="Museo Sans 100"/>
          <w:sz w:val="24"/>
          <w:szCs w:val="24"/>
          <w:lang w:eastAsia="es-ES"/>
        </w:rPr>
        <w:t xml:space="preserve">Es necesario </w:t>
      </w:r>
      <w:r w:rsidRPr="00643015">
        <w:rPr>
          <w:rFonts w:ascii="Museo Sans 100" w:eastAsia="Times New Roman" w:hAnsi="Museo Sans 100"/>
          <w:sz w:val="24"/>
          <w:szCs w:val="24"/>
          <w:lang w:val="es-ES" w:eastAsia="es-ES"/>
        </w:rPr>
        <w:t xml:space="preserve">advertir a los adjudicatarios, a través de una cláusula especial en las escrituras correspondientes de compraventa de los inmuebles que deberán </w:t>
      </w:r>
      <w:r w:rsidRPr="00643015">
        <w:rPr>
          <w:rFonts w:ascii="Museo Sans 100" w:hAnsi="Museo Sans 100"/>
          <w:sz w:val="24"/>
          <w:szCs w:val="24"/>
        </w:rPr>
        <w:t>cumplir las medidas ambientales</w:t>
      </w:r>
      <w:r w:rsidRPr="00643015">
        <w:rPr>
          <w:rFonts w:ascii="Museo Sans 100" w:eastAsia="Times New Roman" w:hAnsi="Museo Sans 100"/>
          <w:sz w:val="24"/>
          <w:szCs w:val="24"/>
          <w:lang w:val="es-ES" w:eastAsia="es-ES"/>
        </w:rPr>
        <w:t xml:space="preserve"> emitidas por la Unidad Ambiental Institucional, referentes a:</w:t>
      </w:r>
    </w:p>
    <w:p w:rsidR="00C225C6" w:rsidRPr="00507431" w:rsidRDefault="00C225C6" w:rsidP="00643015">
      <w:pPr>
        <w:numPr>
          <w:ilvl w:val="0"/>
          <w:numId w:val="37"/>
        </w:numPr>
        <w:ind w:firstLine="66"/>
        <w:contextualSpacing/>
        <w:jc w:val="both"/>
        <w:rPr>
          <w:rFonts w:ascii="Museo Sans 100" w:eastAsia="Times New Roman" w:hAnsi="Museo Sans 100"/>
          <w:bCs/>
          <w:lang w:val="es-ES"/>
        </w:rPr>
      </w:pPr>
      <w:r w:rsidRPr="00507431">
        <w:rPr>
          <w:rFonts w:ascii="Museo Sans 100" w:eastAsia="Times New Roman" w:hAnsi="Museo Sans 100"/>
          <w:bCs/>
          <w:lang w:val="es-ES"/>
        </w:rPr>
        <w:t>Evitar la tala de árboles en las áreas de bosque.</w:t>
      </w:r>
    </w:p>
    <w:p w:rsidR="00C225C6" w:rsidRPr="00507431" w:rsidRDefault="00C225C6" w:rsidP="00643015">
      <w:pPr>
        <w:numPr>
          <w:ilvl w:val="0"/>
          <w:numId w:val="37"/>
        </w:numPr>
        <w:ind w:left="1418" w:hanging="284"/>
        <w:contextualSpacing/>
        <w:jc w:val="both"/>
        <w:rPr>
          <w:rFonts w:ascii="Museo Sans 100" w:eastAsia="Times New Roman" w:hAnsi="Museo Sans 100"/>
          <w:bCs/>
          <w:lang w:val="es-ES"/>
        </w:rPr>
      </w:pPr>
      <w:r w:rsidRPr="00507431">
        <w:rPr>
          <w:rFonts w:ascii="Museo Sans 100" w:eastAsia="Times New Roman" w:hAnsi="Museo Sans 100"/>
          <w:bCs/>
          <w:lang w:val="es-ES"/>
        </w:rPr>
        <w:t>Protección de los bosques de galería y salado.</w:t>
      </w:r>
    </w:p>
    <w:p w:rsidR="00C225C6" w:rsidRPr="00507431" w:rsidRDefault="00C225C6" w:rsidP="00643015">
      <w:pPr>
        <w:numPr>
          <w:ilvl w:val="0"/>
          <w:numId w:val="37"/>
        </w:numPr>
        <w:ind w:left="1418" w:hanging="284"/>
        <w:contextualSpacing/>
        <w:jc w:val="both"/>
        <w:rPr>
          <w:rFonts w:ascii="Museo Sans 100" w:eastAsia="Times New Roman" w:hAnsi="Museo Sans 100"/>
          <w:bCs/>
          <w:lang w:val="es-ES"/>
        </w:rPr>
      </w:pPr>
      <w:r w:rsidRPr="00507431">
        <w:rPr>
          <w:rFonts w:ascii="Museo Sans 100" w:eastAsia="Times New Roman" w:hAnsi="Museo Sans 100"/>
          <w:bCs/>
          <w:lang w:val="es-ES"/>
        </w:rPr>
        <w:t>Delimitar las zonas de protección del rio, canaleta y océano.</w:t>
      </w:r>
    </w:p>
    <w:p w:rsidR="00C225C6" w:rsidRDefault="00C225C6" w:rsidP="00643015">
      <w:pPr>
        <w:numPr>
          <w:ilvl w:val="0"/>
          <w:numId w:val="37"/>
        </w:numPr>
        <w:ind w:left="1418" w:hanging="284"/>
        <w:contextualSpacing/>
        <w:jc w:val="both"/>
        <w:rPr>
          <w:rFonts w:ascii="Museo Sans 100" w:eastAsia="Times New Roman" w:hAnsi="Museo Sans 100"/>
          <w:bCs/>
          <w:lang w:val="es-ES"/>
        </w:rPr>
      </w:pPr>
      <w:r w:rsidRPr="00507431">
        <w:rPr>
          <w:rFonts w:ascii="Museo Sans 100" w:eastAsia="Times New Roman" w:hAnsi="Museo Sans 100"/>
          <w:bCs/>
          <w:lang w:val="es-ES"/>
        </w:rPr>
        <w:t>Compensación por tala de árboles (por cada árbol talado sembrar un número mayor).</w:t>
      </w:r>
    </w:p>
    <w:p w:rsidR="00C225C6" w:rsidRPr="00507431" w:rsidRDefault="00C225C6" w:rsidP="00643015">
      <w:pPr>
        <w:numPr>
          <w:ilvl w:val="0"/>
          <w:numId w:val="37"/>
        </w:numPr>
        <w:ind w:left="1418" w:hanging="284"/>
        <w:contextualSpacing/>
        <w:jc w:val="both"/>
        <w:rPr>
          <w:rFonts w:ascii="Museo Sans 100" w:eastAsia="Times New Roman" w:hAnsi="Museo Sans 100"/>
          <w:bCs/>
          <w:lang w:val="es-ES"/>
        </w:rPr>
      </w:pPr>
      <w:r w:rsidRPr="00507431">
        <w:rPr>
          <w:rFonts w:ascii="Museo Sans 100" w:eastAsia="Times New Roman" w:hAnsi="Museo Sans 100"/>
          <w:bCs/>
          <w:lang w:val="es-ES"/>
        </w:rPr>
        <w:t>Manejo adecuado de aguas residuales.</w:t>
      </w:r>
    </w:p>
    <w:p w:rsidR="00C225C6" w:rsidRPr="00507431" w:rsidRDefault="00C225C6" w:rsidP="00643015">
      <w:pPr>
        <w:numPr>
          <w:ilvl w:val="0"/>
          <w:numId w:val="37"/>
        </w:numPr>
        <w:ind w:left="1418" w:hanging="284"/>
        <w:contextualSpacing/>
        <w:jc w:val="both"/>
        <w:rPr>
          <w:rFonts w:ascii="Museo Sans 100" w:eastAsia="Times New Roman" w:hAnsi="Museo Sans 100"/>
          <w:bCs/>
          <w:lang w:val="es-ES"/>
        </w:rPr>
      </w:pPr>
      <w:r w:rsidRPr="00507431">
        <w:rPr>
          <w:rFonts w:ascii="Museo Sans 100" w:eastAsia="Times New Roman" w:hAnsi="Museo Sans 100"/>
          <w:bCs/>
          <w:lang w:val="es-ES"/>
        </w:rPr>
        <w:t>Control en el uso de agroquímicos (utilizar productos orgánicos).</w:t>
      </w:r>
    </w:p>
    <w:p w:rsidR="00C225C6" w:rsidRPr="00507431" w:rsidRDefault="00C225C6" w:rsidP="00507431">
      <w:pPr>
        <w:ind w:left="1134"/>
        <w:jc w:val="both"/>
        <w:rPr>
          <w:rFonts w:ascii="Museo Sans 100" w:hAnsi="Museo Sans 100"/>
          <w:sz w:val="24"/>
          <w:szCs w:val="24"/>
        </w:rPr>
      </w:pPr>
      <w:r w:rsidRPr="00507431">
        <w:rPr>
          <w:rFonts w:ascii="Museo Sans 100" w:eastAsia="Times New Roman" w:hAnsi="Museo Sans 100"/>
          <w:sz w:val="24"/>
          <w:szCs w:val="24"/>
          <w:lang w:val="es-ES" w:eastAsia="es-ES"/>
        </w:rPr>
        <w:t xml:space="preserve">Lo anterior, de conformidad a lo establecido en el Acuerdo Segundo del Punto </w:t>
      </w:r>
      <w:r w:rsidRPr="00507431">
        <w:rPr>
          <w:rFonts w:ascii="Museo Sans 100" w:hAnsi="Museo Sans 100"/>
          <w:sz w:val="24"/>
          <w:szCs w:val="24"/>
        </w:rPr>
        <w:t>VI del Acta de Sesión Ordinaria 05-2019 de fecha 04 de marzo de 2019.</w:t>
      </w:r>
    </w:p>
    <w:p w:rsidR="00C225C6" w:rsidRPr="00507431" w:rsidRDefault="00C225C6" w:rsidP="00507431">
      <w:pPr>
        <w:jc w:val="both"/>
        <w:rPr>
          <w:rFonts w:ascii="Museo Sans 100" w:hAnsi="Museo Sans 100"/>
          <w:sz w:val="24"/>
          <w:szCs w:val="24"/>
        </w:rPr>
      </w:pPr>
    </w:p>
    <w:p w:rsidR="00C225C6" w:rsidRPr="00507431" w:rsidRDefault="00C225C6" w:rsidP="00507431">
      <w:pPr>
        <w:pStyle w:val="Prrafodelista"/>
        <w:numPr>
          <w:ilvl w:val="0"/>
          <w:numId w:val="5"/>
        </w:numPr>
        <w:ind w:left="1134" w:hanging="567"/>
        <w:contextualSpacing/>
        <w:jc w:val="both"/>
        <w:rPr>
          <w:rFonts w:ascii="Museo Sans 100" w:hAnsi="Museo Sans 100"/>
          <w:sz w:val="24"/>
          <w:szCs w:val="24"/>
        </w:rPr>
      </w:pPr>
      <w:r w:rsidRPr="00507431">
        <w:rPr>
          <w:rFonts w:ascii="Museo Sans 100" w:hAnsi="Museo Sans 100"/>
          <w:sz w:val="24"/>
          <w:szCs w:val="24"/>
        </w:rPr>
        <w:t>Según valúos de fechas 26 de abril 23 y 31 de julio de 2019, realizados por el Departamento de Asignación Indi</w:t>
      </w:r>
      <w:r w:rsidR="009B0E66" w:rsidRPr="00507431">
        <w:rPr>
          <w:rFonts w:ascii="Museo Sans 100" w:hAnsi="Museo Sans 100"/>
          <w:sz w:val="24"/>
          <w:szCs w:val="24"/>
        </w:rPr>
        <w:t>vidual y Avalúos, se recomienda</w:t>
      </w:r>
      <w:r w:rsidRPr="00507431">
        <w:rPr>
          <w:rFonts w:ascii="Museo Sans 100" w:hAnsi="Museo Sans 100"/>
          <w:sz w:val="24"/>
          <w:szCs w:val="24"/>
        </w:rPr>
        <w:t xml:space="preserve"> los precios de venta para los inmuebles, según detalle consignado en el cuadro de valores y extensiones que se relacionará en el Acuerdo Primero del presente </w:t>
      </w:r>
      <w:r w:rsidR="009B0E66" w:rsidRPr="00507431">
        <w:rPr>
          <w:rFonts w:ascii="Museo Sans 100" w:hAnsi="Museo Sans 100"/>
          <w:sz w:val="24"/>
          <w:szCs w:val="24"/>
        </w:rPr>
        <w:t>punto de acta</w:t>
      </w:r>
      <w:r w:rsidRPr="00507431">
        <w:rPr>
          <w:rFonts w:ascii="Museo Sans 100" w:hAnsi="Museo Sans 100"/>
          <w:sz w:val="24"/>
          <w:szCs w:val="24"/>
        </w:rPr>
        <w:t xml:space="preserve">, y que han sido requeridos por los solicitantes calificados dentro del Programa Campesinos sin Tierra. </w:t>
      </w:r>
    </w:p>
    <w:p w:rsidR="00C225C6" w:rsidRPr="00507431" w:rsidRDefault="00C225C6" w:rsidP="00507431">
      <w:pPr>
        <w:pStyle w:val="Prrafodelista"/>
        <w:ind w:left="360"/>
        <w:jc w:val="both"/>
        <w:rPr>
          <w:rFonts w:ascii="Museo Sans 100" w:hAnsi="Museo Sans 100"/>
          <w:sz w:val="24"/>
          <w:szCs w:val="24"/>
        </w:rPr>
      </w:pPr>
    </w:p>
    <w:p w:rsidR="00C225C6" w:rsidRPr="00507431" w:rsidRDefault="00C225C6" w:rsidP="00507431">
      <w:pPr>
        <w:pStyle w:val="Prrafodelista"/>
        <w:numPr>
          <w:ilvl w:val="0"/>
          <w:numId w:val="5"/>
        </w:numPr>
        <w:ind w:left="1134" w:hanging="567"/>
        <w:contextualSpacing/>
        <w:jc w:val="both"/>
        <w:rPr>
          <w:rFonts w:ascii="Museo Sans 100" w:hAnsi="Museo Sans 100"/>
          <w:sz w:val="24"/>
          <w:szCs w:val="24"/>
        </w:rPr>
      </w:pPr>
      <w:r w:rsidRPr="00507431">
        <w:rPr>
          <w:rFonts w:ascii="Museo Sans 100" w:hAnsi="Museo Sans 100"/>
          <w:sz w:val="24"/>
          <w:szCs w:val="24"/>
        </w:rPr>
        <w:t>El Informe Técnico con referencia SGD-02-1169-19, de fecha 31 de julio de 2019, emitido por el Departamento de Asignación Individual y Avalúos, hace mención que los solicitantes se encuentran poseyendo los inmuebles de forma quieta, pacífica y sin interrupción, de acuerdo al cuadro siguiente:</w:t>
      </w:r>
    </w:p>
    <w:tbl>
      <w:tblPr>
        <w:tblW w:w="7863" w:type="dxa"/>
        <w:tblInd w:w="1204" w:type="dxa"/>
        <w:tblLayout w:type="fixed"/>
        <w:tblCellMar>
          <w:left w:w="70" w:type="dxa"/>
          <w:right w:w="70" w:type="dxa"/>
        </w:tblCellMar>
        <w:tblLook w:val="04A0" w:firstRow="1" w:lastRow="0" w:firstColumn="1" w:lastColumn="0" w:noHBand="0" w:noVBand="1"/>
      </w:tblPr>
      <w:tblGrid>
        <w:gridCol w:w="351"/>
        <w:gridCol w:w="2693"/>
        <w:gridCol w:w="1417"/>
        <w:gridCol w:w="1134"/>
        <w:gridCol w:w="2268"/>
      </w:tblGrid>
      <w:tr w:rsidR="00C225C6" w:rsidTr="00507431">
        <w:trPr>
          <w:trHeight w:val="828"/>
        </w:trPr>
        <w:tc>
          <w:tcPr>
            <w:tcW w:w="3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225C6" w:rsidRPr="009B0E66" w:rsidRDefault="00C225C6" w:rsidP="00C225C6">
            <w:pPr>
              <w:jc w:val="center"/>
              <w:rPr>
                <w:rFonts w:ascii="Museo Sans 100" w:eastAsia="Times New Roman" w:hAnsi="Museo Sans 100"/>
                <w:b/>
                <w:bCs/>
                <w:sz w:val="16"/>
                <w:szCs w:val="16"/>
              </w:rPr>
            </w:pPr>
            <w:r w:rsidRPr="009B0E66">
              <w:rPr>
                <w:rFonts w:ascii="Museo Sans 100" w:eastAsia="Times New Roman" w:hAnsi="Museo Sans 100"/>
                <w:b/>
                <w:bCs/>
                <w:sz w:val="16"/>
                <w:szCs w:val="16"/>
              </w:rPr>
              <w:t>N°</w:t>
            </w:r>
          </w:p>
        </w:tc>
        <w:tc>
          <w:tcPr>
            <w:tcW w:w="2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225C6" w:rsidRPr="009B0E66" w:rsidRDefault="00C225C6" w:rsidP="00C225C6">
            <w:pPr>
              <w:jc w:val="center"/>
              <w:rPr>
                <w:rFonts w:ascii="Museo Sans 100" w:eastAsia="Times New Roman" w:hAnsi="Museo Sans 100"/>
                <w:b/>
                <w:bCs/>
                <w:sz w:val="16"/>
                <w:szCs w:val="16"/>
              </w:rPr>
            </w:pPr>
            <w:r w:rsidRPr="009B0E66">
              <w:rPr>
                <w:rFonts w:ascii="Museo Sans 100" w:eastAsia="Times New Roman" w:hAnsi="Museo Sans 100"/>
                <w:b/>
                <w:bCs/>
                <w:sz w:val="16"/>
                <w:szCs w:val="16"/>
              </w:rPr>
              <w:t>NOMBRE DEL BENEFICIARIO</w:t>
            </w:r>
          </w:p>
        </w:tc>
        <w:tc>
          <w:tcPr>
            <w:tcW w:w="1417"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C225C6" w:rsidRPr="00507431" w:rsidRDefault="00C225C6" w:rsidP="00C225C6">
            <w:pPr>
              <w:jc w:val="center"/>
              <w:rPr>
                <w:rFonts w:ascii="Museo Sans 100" w:eastAsia="Times New Roman" w:hAnsi="Museo Sans 100"/>
                <w:b/>
                <w:bCs/>
                <w:sz w:val="14"/>
                <w:szCs w:val="14"/>
              </w:rPr>
            </w:pPr>
            <w:r w:rsidRPr="00507431">
              <w:rPr>
                <w:rFonts w:ascii="Museo Sans 100" w:eastAsia="Times New Roman" w:hAnsi="Museo Sans 100"/>
                <w:b/>
                <w:bCs/>
                <w:sz w:val="14"/>
                <w:szCs w:val="14"/>
              </w:rPr>
              <w:t>FECHA DE LEVANTAMIENTO DE ACTA DE POSESIÓN</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C225C6" w:rsidRPr="009B0E66" w:rsidRDefault="00C225C6" w:rsidP="00C225C6">
            <w:pPr>
              <w:jc w:val="center"/>
              <w:rPr>
                <w:rFonts w:ascii="Museo Sans 100" w:eastAsia="Times New Roman" w:hAnsi="Museo Sans 100"/>
                <w:b/>
                <w:bCs/>
                <w:sz w:val="16"/>
                <w:szCs w:val="16"/>
              </w:rPr>
            </w:pPr>
            <w:r w:rsidRPr="009B0E66">
              <w:rPr>
                <w:rFonts w:ascii="Museo Sans 100" w:eastAsia="Times New Roman" w:hAnsi="Museo Sans 100"/>
                <w:b/>
                <w:bCs/>
                <w:sz w:val="16"/>
                <w:szCs w:val="16"/>
              </w:rPr>
              <w:t xml:space="preserve">PERIODO DE POSESION </w:t>
            </w:r>
          </w:p>
          <w:p w:rsidR="00C225C6" w:rsidRPr="009B0E66" w:rsidRDefault="00C225C6" w:rsidP="00C225C6">
            <w:pPr>
              <w:jc w:val="center"/>
              <w:rPr>
                <w:rFonts w:ascii="Museo Sans 100" w:eastAsia="Times New Roman" w:hAnsi="Museo Sans 100"/>
                <w:b/>
                <w:bCs/>
                <w:sz w:val="16"/>
                <w:szCs w:val="16"/>
              </w:rPr>
            </w:pPr>
            <w:r w:rsidRPr="009B0E66">
              <w:rPr>
                <w:rFonts w:ascii="Museo Sans 100" w:eastAsia="Times New Roman" w:hAnsi="Museo Sans 100"/>
                <w:b/>
                <w:bCs/>
                <w:sz w:val="16"/>
                <w:szCs w:val="16"/>
              </w:rPr>
              <w:t>(EN AÑOS)</w:t>
            </w:r>
          </w:p>
        </w:tc>
        <w:tc>
          <w:tcPr>
            <w:tcW w:w="2268"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C225C6" w:rsidRPr="009B0E66" w:rsidRDefault="00C225C6" w:rsidP="00C225C6">
            <w:pPr>
              <w:jc w:val="center"/>
              <w:rPr>
                <w:rFonts w:ascii="Museo Sans 100" w:eastAsia="Times New Roman" w:hAnsi="Museo Sans 100"/>
                <w:b/>
                <w:bCs/>
                <w:sz w:val="16"/>
                <w:szCs w:val="16"/>
              </w:rPr>
            </w:pPr>
            <w:r w:rsidRPr="009B0E66">
              <w:rPr>
                <w:rFonts w:ascii="Museo Sans 100" w:eastAsia="Times New Roman" w:hAnsi="Museo Sans 100"/>
                <w:b/>
                <w:bCs/>
                <w:sz w:val="16"/>
                <w:szCs w:val="16"/>
              </w:rPr>
              <w:t>TECNICO  DE LA OFICINA REGIONAL USULUTAN</w:t>
            </w:r>
          </w:p>
        </w:tc>
      </w:tr>
      <w:tr w:rsidR="00C225C6" w:rsidRPr="00507431" w:rsidTr="00507431">
        <w:trPr>
          <w:trHeight w:val="245"/>
        </w:trPr>
        <w:tc>
          <w:tcPr>
            <w:tcW w:w="351" w:type="dxa"/>
            <w:tcBorders>
              <w:top w:val="single" w:sz="4" w:space="0" w:color="auto"/>
              <w:left w:val="single" w:sz="4" w:space="0" w:color="auto"/>
              <w:bottom w:val="single" w:sz="4" w:space="0" w:color="auto"/>
              <w:right w:val="single" w:sz="4" w:space="0" w:color="auto"/>
            </w:tcBorders>
          </w:tcPr>
          <w:p w:rsidR="00C225C6" w:rsidRPr="00507431" w:rsidRDefault="00C225C6" w:rsidP="00C225C6">
            <w:pPr>
              <w:jc w:val="center"/>
              <w:rPr>
                <w:rFonts w:ascii="Museo Sans 100" w:eastAsia="Times New Roman" w:hAnsi="Museo Sans 100"/>
                <w:sz w:val="16"/>
                <w:szCs w:val="16"/>
              </w:rPr>
            </w:pPr>
            <w:r w:rsidRPr="00507431">
              <w:rPr>
                <w:rFonts w:ascii="Museo Sans 100" w:eastAsia="Times New Roman" w:hAnsi="Museo Sans 100"/>
                <w:sz w:val="16"/>
                <w:szCs w:val="16"/>
              </w:rPr>
              <w:t>1</w:t>
            </w:r>
          </w:p>
        </w:tc>
        <w:tc>
          <w:tcPr>
            <w:tcW w:w="2693" w:type="dxa"/>
            <w:tcBorders>
              <w:top w:val="single" w:sz="4" w:space="0" w:color="auto"/>
              <w:left w:val="single" w:sz="4" w:space="0" w:color="auto"/>
              <w:bottom w:val="single" w:sz="4" w:space="0" w:color="auto"/>
              <w:right w:val="single" w:sz="4" w:space="0" w:color="auto"/>
            </w:tcBorders>
            <w:vAlign w:val="center"/>
            <w:hideMark/>
          </w:tcPr>
          <w:p w:rsidR="00C225C6" w:rsidRPr="00507431" w:rsidRDefault="00C225C6" w:rsidP="00C225C6">
            <w:pPr>
              <w:jc w:val="both"/>
              <w:rPr>
                <w:rFonts w:ascii="Museo Sans 100" w:eastAsia="Times New Roman" w:hAnsi="Museo Sans 100"/>
                <w:sz w:val="16"/>
                <w:szCs w:val="16"/>
              </w:rPr>
            </w:pPr>
            <w:r w:rsidRPr="00507431">
              <w:rPr>
                <w:rFonts w:ascii="Museo Sans 100" w:eastAsia="Times New Roman" w:hAnsi="Museo Sans 100"/>
                <w:sz w:val="16"/>
                <w:szCs w:val="16"/>
              </w:rPr>
              <w:t>Ana Isabel Treminio Argueta</w:t>
            </w:r>
          </w:p>
        </w:tc>
        <w:tc>
          <w:tcPr>
            <w:tcW w:w="1417" w:type="dxa"/>
            <w:tcBorders>
              <w:top w:val="single" w:sz="4" w:space="0" w:color="auto"/>
              <w:left w:val="single" w:sz="4" w:space="0" w:color="auto"/>
              <w:bottom w:val="single" w:sz="4" w:space="0" w:color="auto"/>
              <w:right w:val="single" w:sz="4" w:space="0" w:color="auto"/>
            </w:tcBorders>
            <w:vAlign w:val="center"/>
            <w:hideMark/>
          </w:tcPr>
          <w:p w:rsidR="00C225C6" w:rsidRPr="00507431" w:rsidRDefault="00C225C6" w:rsidP="00C225C6">
            <w:pPr>
              <w:jc w:val="center"/>
              <w:rPr>
                <w:rFonts w:ascii="Museo Sans 100" w:eastAsia="Times New Roman" w:hAnsi="Museo Sans 100"/>
                <w:sz w:val="16"/>
                <w:szCs w:val="16"/>
              </w:rPr>
            </w:pPr>
            <w:r w:rsidRPr="00507431">
              <w:rPr>
                <w:rFonts w:ascii="Museo Sans 100" w:eastAsia="Times New Roman" w:hAnsi="Museo Sans 100"/>
                <w:sz w:val="16"/>
                <w:szCs w:val="16"/>
              </w:rPr>
              <w:t>17/09/2018</w:t>
            </w:r>
          </w:p>
        </w:tc>
        <w:tc>
          <w:tcPr>
            <w:tcW w:w="1134" w:type="dxa"/>
            <w:tcBorders>
              <w:top w:val="single" w:sz="4" w:space="0" w:color="auto"/>
              <w:left w:val="single" w:sz="4" w:space="0" w:color="auto"/>
              <w:bottom w:val="single" w:sz="4" w:space="0" w:color="auto"/>
              <w:right w:val="single" w:sz="4" w:space="0" w:color="auto"/>
            </w:tcBorders>
            <w:vAlign w:val="center"/>
            <w:hideMark/>
          </w:tcPr>
          <w:p w:rsidR="00C225C6" w:rsidRPr="00507431" w:rsidRDefault="00C225C6" w:rsidP="00C225C6">
            <w:pPr>
              <w:jc w:val="center"/>
              <w:rPr>
                <w:rFonts w:ascii="Museo Sans 100" w:eastAsia="Times New Roman" w:hAnsi="Museo Sans 100"/>
                <w:sz w:val="16"/>
                <w:szCs w:val="16"/>
              </w:rPr>
            </w:pPr>
            <w:r w:rsidRPr="00507431">
              <w:rPr>
                <w:rFonts w:ascii="Museo Sans 100" w:eastAsia="Times New Roman" w:hAnsi="Museo Sans 100"/>
                <w:sz w:val="16"/>
                <w:szCs w:val="16"/>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rsidR="00C225C6" w:rsidRPr="00507431" w:rsidRDefault="00C225C6" w:rsidP="00C225C6">
            <w:pPr>
              <w:jc w:val="center"/>
              <w:rPr>
                <w:rFonts w:ascii="Museo Sans 100" w:eastAsia="Times New Roman" w:hAnsi="Museo Sans 100"/>
                <w:sz w:val="16"/>
                <w:szCs w:val="16"/>
              </w:rPr>
            </w:pPr>
            <w:r w:rsidRPr="00507431">
              <w:rPr>
                <w:rFonts w:ascii="Museo Sans 100" w:eastAsia="Times New Roman" w:hAnsi="Museo Sans 100"/>
                <w:sz w:val="16"/>
                <w:szCs w:val="16"/>
              </w:rPr>
              <w:t>Héctor Virgilio Lazo C.</w:t>
            </w:r>
          </w:p>
        </w:tc>
      </w:tr>
      <w:tr w:rsidR="00C225C6" w:rsidRPr="00507431" w:rsidTr="00507431">
        <w:trPr>
          <w:trHeight w:val="245"/>
        </w:trPr>
        <w:tc>
          <w:tcPr>
            <w:tcW w:w="351" w:type="dxa"/>
            <w:tcBorders>
              <w:top w:val="single" w:sz="4" w:space="0" w:color="auto"/>
              <w:left w:val="single" w:sz="4" w:space="0" w:color="auto"/>
              <w:bottom w:val="single" w:sz="4" w:space="0" w:color="auto"/>
              <w:right w:val="single" w:sz="4" w:space="0" w:color="auto"/>
            </w:tcBorders>
          </w:tcPr>
          <w:p w:rsidR="00C225C6" w:rsidRPr="00507431" w:rsidRDefault="00C225C6" w:rsidP="00C225C6">
            <w:pPr>
              <w:jc w:val="center"/>
              <w:rPr>
                <w:rFonts w:ascii="Museo Sans 100" w:eastAsia="Times New Roman" w:hAnsi="Museo Sans 100"/>
                <w:sz w:val="16"/>
                <w:szCs w:val="16"/>
              </w:rPr>
            </w:pPr>
            <w:r w:rsidRPr="00507431">
              <w:rPr>
                <w:rFonts w:ascii="Museo Sans 100" w:eastAsia="Times New Roman" w:hAnsi="Museo Sans 100"/>
                <w:sz w:val="16"/>
                <w:szCs w:val="16"/>
              </w:rPr>
              <w:t>2</w:t>
            </w:r>
          </w:p>
        </w:tc>
        <w:tc>
          <w:tcPr>
            <w:tcW w:w="2693" w:type="dxa"/>
            <w:tcBorders>
              <w:top w:val="single" w:sz="4" w:space="0" w:color="auto"/>
              <w:left w:val="single" w:sz="4" w:space="0" w:color="auto"/>
              <w:bottom w:val="single" w:sz="4" w:space="0" w:color="auto"/>
              <w:right w:val="single" w:sz="4" w:space="0" w:color="auto"/>
            </w:tcBorders>
            <w:vAlign w:val="center"/>
            <w:hideMark/>
          </w:tcPr>
          <w:p w:rsidR="00C225C6" w:rsidRPr="00507431" w:rsidRDefault="00C225C6" w:rsidP="00C225C6">
            <w:pPr>
              <w:jc w:val="both"/>
              <w:rPr>
                <w:rFonts w:ascii="Museo Sans 100" w:eastAsia="Times New Roman" w:hAnsi="Museo Sans 100"/>
                <w:sz w:val="16"/>
                <w:szCs w:val="16"/>
              </w:rPr>
            </w:pPr>
            <w:r w:rsidRPr="00507431">
              <w:rPr>
                <w:rFonts w:ascii="Museo Sans 100" w:eastAsia="Times New Roman" w:hAnsi="Museo Sans 100"/>
                <w:sz w:val="16"/>
                <w:szCs w:val="16"/>
              </w:rPr>
              <w:t>Ana Julia Ayala Gómez</w:t>
            </w:r>
          </w:p>
        </w:tc>
        <w:tc>
          <w:tcPr>
            <w:tcW w:w="1417" w:type="dxa"/>
            <w:tcBorders>
              <w:top w:val="single" w:sz="4" w:space="0" w:color="auto"/>
              <w:left w:val="single" w:sz="4" w:space="0" w:color="auto"/>
              <w:bottom w:val="single" w:sz="4" w:space="0" w:color="auto"/>
              <w:right w:val="single" w:sz="4" w:space="0" w:color="auto"/>
            </w:tcBorders>
            <w:vAlign w:val="center"/>
            <w:hideMark/>
          </w:tcPr>
          <w:p w:rsidR="00C225C6" w:rsidRPr="00507431" w:rsidRDefault="00C225C6" w:rsidP="00C225C6">
            <w:pPr>
              <w:jc w:val="center"/>
              <w:rPr>
                <w:rFonts w:ascii="Museo Sans 100" w:eastAsia="Times New Roman" w:hAnsi="Museo Sans 100"/>
                <w:sz w:val="16"/>
                <w:szCs w:val="16"/>
              </w:rPr>
            </w:pPr>
            <w:r w:rsidRPr="00507431">
              <w:rPr>
                <w:rFonts w:ascii="Museo Sans 100" w:eastAsia="Times New Roman" w:hAnsi="Museo Sans 100"/>
                <w:sz w:val="16"/>
                <w:szCs w:val="16"/>
              </w:rPr>
              <w:t>11/09/2018</w:t>
            </w:r>
          </w:p>
        </w:tc>
        <w:tc>
          <w:tcPr>
            <w:tcW w:w="1134" w:type="dxa"/>
            <w:tcBorders>
              <w:top w:val="single" w:sz="4" w:space="0" w:color="auto"/>
              <w:left w:val="single" w:sz="4" w:space="0" w:color="auto"/>
              <w:bottom w:val="single" w:sz="4" w:space="0" w:color="auto"/>
              <w:right w:val="single" w:sz="4" w:space="0" w:color="auto"/>
            </w:tcBorders>
            <w:vAlign w:val="center"/>
            <w:hideMark/>
          </w:tcPr>
          <w:p w:rsidR="00C225C6" w:rsidRPr="00507431" w:rsidRDefault="00C225C6" w:rsidP="00C225C6">
            <w:pPr>
              <w:jc w:val="center"/>
              <w:rPr>
                <w:rFonts w:ascii="Museo Sans 100" w:eastAsia="Times New Roman" w:hAnsi="Museo Sans 100"/>
                <w:sz w:val="16"/>
                <w:szCs w:val="16"/>
              </w:rPr>
            </w:pPr>
            <w:r w:rsidRPr="00507431">
              <w:rPr>
                <w:rFonts w:ascii="Museo Sans 100" w:eastAsia="Times New Roman" w:hAnsi="Museo Sans 100"/>
                <w:sz w:val="16"/>
                <w:szCs w:val="16"/>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rsidR="00C225C6" w:rsidRPr="00507431" w:rsidRDefault="00C225C6" w:rsidP="00C225C6">
            <w:pPr>
              <w:jc w:val="center"/>
              <w:rPr>
                <w:rFonts w:ascii="Museo Sans 100" w:eastAsia="Times New Roman" w:hAnsi="Museo Sans 100"/>
                <w:sz w:val="16"/>
                <w:szCs w:val="16"/>
              </w:rPr>
            </w:pPr>
            <w:r w:rsidRPr="00507431">
              <w:rPr>
                <w:rFonts w:ascii="Museo Sans 100" w:eastAsia="Times New Roman" w:hAnsi="Museo Sans 100"/>
                <w:sz w:val="16"/>
                <w:szCs w:val="16"/>
              </w:rPr>
              <w:t>Edson Roberto Rivas Saravia</w:t>
            </w:r>
          </w:p>
        </w:tc>
      </w:tr>
      <w:tr w:rsidR="00C225C6" w:rsidRPr="00507431" w:rsidTr="00507431">
        <w:trPr>
          <w:trHeight w:val="245"/>
        </w:trPr>
        <w:tc>
          <w:tcPr>
            <w:tcW w:w="351" w:type="dxa"/>
            <w:tcBorders>
              <w:top w:val="single" w:sz="4" w:space="0" w:color="auto"/>
              <w:left w:val="single" w:sz="4" w:space="0" w:color="auto"/>
              <w:bottom w:val="single" w:sz="4" w:space="0" w:color="auto"/>
              <w:right w:val="single" w:sz="4" w:space="0" w:color="auto"/>
            </w:tcBorders>
          </w:tcPr>
          <w:p w:rsidR="00C225C6" w:rsidRPr="00507431" w:rsidRDefault="00C225C6" w:rsidP="00C225C6">
            <w:pPr>
              <w:jc w:val="center"/>
              <w:rPr>
                <w:rFonts w:ascii="Museo Sans 100" w:eastAsia="Times New Roman" w:hAnsi="Museo Sans 100"/>
                <w:sz w:val="16"/>
                <w:szCs w:val="16"/>
              </w:rPr>
            </w:pPr>
            <w:r w:rsidRPr="00507431">
              <w:rPr>
                <w:rFonts w:ascii="Museo Sans 100" w:eastAsia="Times New Roman" w:hAnsi="Museo Sans 100"/>
                <w:sz w:val="16"/>
                <w:szCs w:val="16"/>
              </w:rPr>
              <w:t>3</w:t>
            </w:r>
          </w:p>
        </w:tc>
        <w:tc>
          <w:tcPr>
            <w:tcW w:w="2693" w:type="dxa"/>
            <w:tcBorders>
              <w:top w:val="single" w:sz="4" w:space="0" w:color="auto"/>
              <w:left w:val="single" w:sz="4" w:space="0" w:color="auto"/>
              <w:bottom w:val="single" w:sz="4" w:space="0" w:color="auto"/>
              <w:right w:val="single" w:sz="4" w:space="0" w:color="auto"/>
            </w:tcBorders>
            <w:vAlign w:val="center"/>
            <w:hideMark/>
          </w:tcPr>
          <w:p w:rsidR="00C225C6" w:rsidRPr="00507431" w:rsidRDefault="00C225C6" w:rsidP="00C225C6">
            <w:pPr>
              <w:rPr>
                <w:rFonts w:ascii="Museo Sans 100" w:eastAsia="Times New Roman" w:hAnsi="Museo Sans 100"/>
                <w:sz w:val="16"/>
                <w:szCs w:val="16"/>
              </w:rPr>
            </w:pPr>
            <w:r w:rsidRPr="00507431">
              <w:rPr>
                <w:rFonts w:ascii="Museo Sans 100" w:eastAsia="Times New Roman" w:hAnsi="Museo Sans 100"/>
                <w:sz w:val="16"/>
                <w:szCs w:val="16"/>
              </w:rPr>
              <w:t>Ana Otilia del Carmen Chávez de Láinez</w:t>
            </w:r>
          </w:p>
        </w:tc>
        <w:tc>
          <w:tcPr>
            <w:tcW w:w="1417" w:type="dxa"/>
            <w:tcBorders>
              <w:top w:val="single" w:sz="4" w:space="0" w:color="auto"/>
              <w:left w:val="single" w:sz="4" w:space="0" w:color="auto"/>
              <w:bottom w:val="single" w:sz="4" w:space="0" w:color="auto"/>
              <w:right w:val="single" w:sz="4" w:space="0" w:color="auto"/>
            </w:tcBorders>
            <w:vAlign w:val="center"/>
            <w:hideMark/>
          </w:tcPr>
          <w:p w:rsidR="00C225C6" w:rsidRPr="00507431" w:rsidRDefault="00C225C6" w:rsidP="00C225C6">
            <w:pPr>
              <w:jc w:val="center"/>
              <w:rPr>
                <w:rFonts w:ascii="Museo Sans 100" w:eastAsia="Times New Roman" w:hAnsi="Museo Sans 100"/>
                <w:sz w:val="16"/>
                <w:szCs w:val="16"/>
              </w:rPr>
            </w:pPr>
            <w:r w:rsidRPr="00507431">
              <w:rPr>
                <w:rFonts w:ascii="Museo Sans 100" w:eastAsia="Times New Roman" w:hAnsi="Museo Sans 100"/>
                <w:sz w:val="16"/>
                <w:szCs w:val="16"/>
              </w:rPr>
              <w:t>05/09/2018</w:t>
            </w:r>
          </w:p>
        </w:tc>
        <w:tc>
          <w:tcPr>
            <w:tcW w:w="1134" w:type="dxa"/>
            <w:tcBorders>
              <w:top w:val="single" w:sz="4" w:space="0" w:color="auto"/>
              <w:left w:val="single" w:sz="4" w:space="0" w:color="auto"/>
              <w:bottom w:val="single" w:sz="4" w:space="0" w:color="auto"/>
              <w:right w:val="single" w:sz="4" w:space="0" w:color="auto"/>
            </w:tcBorders>
            <w:vAlign w:val="center"/>
            <w:hideMark/>
          </w:tcPr>
          <w:p w:rsidR="00C225C6" w:rsidRPr="00507431" w:rsidRDefault="00C225C6" w:rsidP="00C225C6">
            <w:pPr>
              <w:jc w:val="center"/>
              <w:rPr>
                <w:rFonts w:ascii="Museo Sans 100" w:eastAsia="Times New Roman" w:hAnsi="Museo Sans 100"/>
                <w:sz w:val="16"/>
                <w:szCs w:val="16"/>
              </w:rPr>
            </w:pPr>
          </w:p>
          <w:p w:rsidR="00C225C6" w:rsidRPr="00507431" w:rsidRDefault="00C225C6" w:rsidP="00C225C6">
            <w:pPr>
              <w:jc w:val="center"/>
              <w:rPr>
                <w:rFonts w:ascii="Museo Sans 100" w:eastAsia="Times New Roman" w:hAnsi="Museo Sans 100"/>
                <w:sz w:val="16"/>
                <w:szCs w:val="16"/>
              </w:rPr>
            </w:pPr>
            <w:r w:rsidRPr="00507431">
              <w:rPr>
                <w:rFonts w:ascii="Museo Sans 100" w:eastAsia="Times New Roman" w:hAnsi="Museo Sans 100"/>
                <w:sz w:val="16"/>
                <w:szCs w:val="16"/>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rsidR="00C225C6" w:rsidRPr="00507431" w:rsidRDefault="00C225C6" w:rsidP="00C225C6">
            <w:pPr>
              <w:jc w:val="center"/>
              <w:rPr>
                <w:rFonts w:ascii="Museo Sans 100" w:eastAsia="Times New Roman" w:hAnsi="Museo Sans 100"/>
                <w:sz w:val="16"/>
                <w:szCs w:val="16"/>
              </w:rPr>
            </w:pPr>
            <w:r w:rsidRPr="00507431">
              <w:rPr>
                <w:rFonts w:ascii="Museo Sans 100" w:eastAsia="Times New Roman" w:hAnsi="Museo Sans 100"/>
                <w:sz w:val="16"/>
                <w:szCs w:val="16"/>
              </w:rPr>
              <w:t>Rafael Antonio Méndez S.</w:t>
            </w:r>
          </w:p>
        </w:tc>
      </w:tr>
      <w:tr w:rsidR="00C225C6" w:rsidRPr="00507431" w:rsidTr="00507431">
        <w:trPr>
          <w:trHeight w:val="245"/>
        </w:trPr>
        <w:tc>
          <w:tcPr>
            <w:tcW w:w="351" w:type="dxa"/>
            <w:tcBorders>
              <w:top w:val="single" w:sz="4" w:space="0" w:color="auto"/>
              <w:left w:val="single" w:sz="4" w:space="0" w:color="auto"/>
              <w:bottom w:val="single" w:sz="4" w:space="0" w:color="auto"/>
              <w:right w:val="single" w:sz="4" w:space="0" w:color="auto"/>
            </w:tcBorders>
          </w:tcPr>
          <w:p w:rsidR="00C225C6" w:rsidRPr="00507431" w:rsidRDefault="00C225C6" w:rsidP="00C225C6">
            <w:pPr>
              <w:jc w:val="center"/>
              <w:rPr>
                <w:rFonts w:ascii="Museo Sans 100" w:eastAsia="Times New Roman" w:hAnsi="Museo Sans 100"/>
                <w:sz w:val="16"/>
                <w:szCs w:val="16"/>
              </w:rPr>
            </w:pPr>
            <w:r w:rsidRPr="00507431">
              <w:rPr>
                <w:rFonts w:ascii="Museo Sans 100" w:eastAsia="Times New Roman" w:hAnsi="Museo Sans 100"/>
                <w:sz w:val="16"/>
                <w:szCs w:val="16"/>
              </w:rPr>
              <w:t>4</w:t>
            </w:r>
          </w:p>
        </w:tc>
        <w:tc>
          <w:tcPr>
            <w:tcW w:w="2693" w:type="dxa"/>
            <w:tcBorders>
              <w:top w:val="single" w:sz="4" w:space="0" w:color="auto"/>
              <w:left w:val="single" w:sz="4" w:space="0" w:color="auto"/>
              <w:bottom w:val="single" w:sz="4" w:space="0" w:color="auto"/>
              <w:right w:val="single" w:sz="4" w:space="0" w:color="auto"/>
            </w:tcBorders>
            <w:vAlign w:val="center"/>
            <w:hideMark/>
          </w:tcPr>
          <w:p w:rsidR="00C225C6" w:rsidRPr="00507431" w:rsidRDefault="00C225C6" w:rsidP="00C225C6">
            <w:pPr>
              <w:rPr>
                <w:rFonts w:ascii="Museo Sans 100" w:eastAsia="Times New Roman" w:hAnsi="Museo Sans 100"/>
                <w:sz w:val="16"/>
                <w:szCs w:val="16"/>
              </w:rPr>
            </w:pPr>
            <w:r w:rsidRPr="00507431">
              <w:rPr>
                <w:rFonts w:ascii="Museo Sans 100" w:eastAsia="Times New Roman" w:hAnsi="Museo Sans 100"/>
                <w:sz w:val="16"/>
                <w:szCs w:val="16"/>
              </w:rPr>
              <w:t>Carlos Antonio Alfaro Rovira</w:t>
            </w:r>
          </w:p>
        </w:tc>
        <w:tc>
          <w:tcPr>
            <w:tcW w:w="1417" w:type="dxa"/>
            <w:tcBorders>
              <w:top w:val="single" w:sz="4" w:space="0" w:color="auto"/>
              <w:left w:val="single" w:sz="4" w:space="0" w:color="auto"/>
              <w:bottom w:val="single" w:sz="4" w:space="0" w:color="auto"/>
              <w:right w:val="single" w:sz="4" w:space="0" w:color="auto"/>
            </w:tcBorders>
            <w:vAlign w:val="center"/>
            <w:hideMark/>
          </w:tcPr>
          <w:p w:rsidR="00C225C6" w:rsidRPr="00507431" w:rsidRDefault="00C225C6" w:rsidP="00C225C6">
            <w:pPr>
              <w:jc w:val="center"/>
              <w:rPr>
                <w:rFonts w:ascii="Museo Sans 100" w:eastAsia="Times New Roman" w:hAnsi="Museo Sans 100"/>
                <w:sz w:val="16"/>
                <w:szCs w:val="16"/>
              </w:rPr>
            </w:pPr>
            <w:r w:rsidRPr="00507431">
              <w:rPr>
                <w:rFonts w:ascii="Museo Sans 100" w:eastAsia="Times New Roman" w:hAnsi="Museo Sans 100"/>
                <w:sz w:val="16"/>
                <w:szCs w:val="16"/>
              </w:rPr>
              <w:t>26/09/2018</w:t>
            </w:r>
          </w:p>
        </w:tc>
        <w:tc>
          <w:tcPr>
            <w:tcW w:w="1134" w:type="dxa"/>
            <w:tcBorders>
              <w:top w:val="single" w:sz="4" w:space="0" w:color="auto"/>
              <w:left w:val="single" w:sz="4" w:space="0" w:color="auto"/>
              <w:bottom w:val="single" w:sz="4" w:space="0" w:color="auto"/>
              <w:right w:val="single" w:sz="4" w:space="0" w:color="auto"/>
            </w:tcBorders>
            <w:vAlign w:val="center"/>
            <w:hideMark/>
          </w:tcPr>
          <w:p w:rsidR="00C225C6" w:rsidRPr="00507431" w:rsidRDefault="00C225C6" w:rsidP="00C225C6">
            <w:pPr>
              <w:jc w:val="center"/>
              <w:rPr>
                <w:rFonts w:ascii="Museo Sans 100" w:eastAsia="Times New Roman" w:hAnsi="Museo Sans 100"/>
                <w:sz w:val="16"/>
                <w:szCs w:val="16"/>
              </w:rPr>
            </w:pPr>
            <w:r w:rsidRPr="00507431">
              <w:rPr>
                <w:rFonts w:ascii="Museo Sans 100" w:eastAsia="Times New Roman" w:hAnsi="Museo Sans 100"/>
                <w:sz w:val="16"/>
                <w:szCs w:val="16"/>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rsidR="00C225C6" w:rsidRPr="00507431" w:rsidRDefault="00C225C6" w:rsidP="00C225C6">
            <w:pPr>
              <w:jc w:val="center"/>
              <w:rPr>
                <w:rFonts w:ascii="Museo Sans 100" w:eastAsia="Times New Roman" w:hAnsi="Museo Sans 100"/>
                <w:sz w:val="16"/>
                <w:szCs w:val="16"/>
              </w:rPr>
            </w:pPr>
            <w:r w:rsidRPr="00507431">
              <w:rPr>
                <w:rFonts w:ascii="Museo Sans 100" w:eastAsia="Times New Roman" w:hAnsi="Museo Sans 100"/>
                <w:sz w:val="16"/>
                <w:szCs w:val="16"/>
              </w:rPr>
              <w:t>Edson Roberto Rivas Saravia</w:t>
            </w:r>
          </w:p>
        </w:tc>
      </w:tr>
      <w:tr w:rsidR="00C225C6" w:rsidRPr="00507431" w:rsidTr="006F3E30">
        <w:trPr>
          <w:trHeight w:val="283"/>
        </w:trPr>
        <w:tc>
          <w:tcPr>
            <w:tcW w:w="351" w:type="dxa"/>
            <w:tcBorders>
              <w:top w:val="single" w:sz="4" w:space="0" w:color="auto"/>
              <w:left w:val="single" w:sz="4" w:space="0" w:color="auto"/>
              <w:bottom w:val="single" w:sz="4" w:space="0" w:color="auto"/>
              <w:right w:val="single" w:sz="4" w:space="0" w:color="auto"/>
            </w:tcBorders>
          </w:tcPr>
          <w:p w:rsidR="00C225C6" w:rsidRPr="00507431" w:rsidRDefault="00C225C6" w:rsidP="00C225C6">
            <w:pPr>
              <w:jc w:val="center"/>
              <w:rPr>
                <w:rFonts w:ascii="Museo Sans 100" w:eastAsia="Times New Roman" w:hAnsi="Museo Sans 100"/>
                <w:sz w:val="16"/>
                <w:szCs w:val="16"/>
              </w:rPr>
            </w:pPr>
            <w:r w:rsidRPr="00507431">
              <w:rPr>
                <w:rFonts w:ascii="Museo Sans 100" w:eastAsia="Times New Roman" w:hAnsi="Museo Sans 100"/>
                <w:sz w:val="16"/>
                <w:szCs w:val="16"/>
              </w:rPr>
              <w:t>5</w:t>
            </w:r>
          </w:p>
        </w:tc>
        <w:tc>
          <w:tcPr>
            <w:tcW w:w="2693" w:type="dxa"/>
            <w:tcBorders>
              <w:top w:val="single" w:sz="4" w:space="0" w:color="auto"/>
              <w:left w:val="single" w:sz="4" w:space="0" w:color="auto"/>
              <w:bottom w:val="single" w:sz="4" w:space="0" w:color="auto"/>
              <w:right w:val="single" w:sz="4" w:space="0" w:color="auto"/>
            </w:tcBorders>
            <w:vAlign w:val="center"/>
            <w:hideMark/>
          </w:tcPr>
          <w:p w:rsidR="00C225C6" w:rsidRPr="00507431" w:rsidRDefault="00C225C6" w:rsidP="00C225C6">
            <w:pPr>
              <w:rPr>
                <w:rFonts w:ascii="Museo Sans 100" w:eastAsia="Times New Roman" w:hAnsi="Museo Sans 100"/>
                <w:sz w:val="16"/>
                <w:szCs w:val="16"/>
              </w:rPr>
            </w:pPr>
            <w:r w:rsidRPr="00507431">
              <w:rPr>
                <w:rFonts w:ascii="Museo Sans 100" w:eastAsia="Times New Roman" w:hAnsi="Museo Sans 100"/>
                <w:sz w:val="16"/>
                <w:szCs w:val="16"/>
              </w:rPr>
              <w:t>Cindy Vanessa Gudiel Reyes</w:t>
            </w:r>
          </w:p>
        </w:tc>
        <w:tc>
          <w:tcPr>
            <w:tcW w:w="1417" w:type="dxa"/>
            <w:tcBorders>
              <w:top w:val="single" w:sz="4" w:space="0" w:color="auto"/>
              <w:left w:val="single" w:sz="4" w:space="0" w:color="auto"/>
              <w:bottom w:val="single" w:sz="4" w:space="0" w:color="auto"/>
              <w:right w:val="single" w:sz="4" w:space="0" w:color="auto"/>
            </w:tcBorders>
            <w:vAlign w:val="center"/>
            <w:hideMark/>
          </w:tcPr>
          <w:p w:rsidR="00C225C6" w:rsidRPr="00507431" w:rsidRDefault="00C225C6" w:rsidP="00C225C6">
            <w:pPr>
              <w:jc w:val="center"/>
              <w:rPr>
                <w:rFonts w:ascii="Museo Sans 100" w:eastAsia="Times New Roman" w:hAnsi="Museo Sans 100"/>
                <w:sz w:val="16"/>
                <w:szCs w:val="16"/>
              </w:rPr>
            </w:pPr>
            <w:r w:rsidRPr="00507431">
              <w:rPr>
                <w:rFonts w:ascii="Museo Sans 100" w:eastAsia="Times New Roman" w:hAnsi="Museo Sans 100"/>
                <w:sz w:val="16"/>
                <w:szCs w:val="16"/>
              </w:rPr>
              <w:t>10/09/2018</w:t>
            </w:r>
          </w:p>
        </w:tc>
        <w:tc>
          <w:tcPr>
            <w:tcW w:w="1134" w:type="dxa"/>
            <w:tcBorders>
              <w:top w:val="single" w:sz="4" w:space="0" w:color="auto"/>
              <w:left w:val="single" w:sz="4" w:space="0" w:color="auto"/>
              <w:bottom w:val="single" w:sz="4" w:space="0" w:color="auto"/>
              <w:right w:val="single" w:sz="4" w:space="0" w:color="auto"/>
            </w:tcBorders>
            <w:vAlign w:val="center"/>
            <w:hideMark/>
          </w:tcPr>
          <w:p w:rsidR="00C225C6" w:rsidRPr="00507431" w:rsidRDefault="00C225C6" w:rsidP="00C225C6">
            <w:pPr>
              <w:jc w:val="center"/>
              <w:rPr>
                <w:rFonts w:ascii="Museo Sans 100" w:eastAsia="Times New Roman" w:hAnsi="Museo Sans 100"/>
                <w:sz w:val="16"/>
                <w:szCs w:val="16"/>
              </w:rPr>
            </w:pPr>
            <w:r w:rsidRPr="00507431">
              <w:rPr>
                <w:rFonts w:ascii="Museo Sans 100" w:eastAsia="Times New Roman" w:hAnsi="Museo Sans 100"/>
                <w:sz w:val="16"/>
                <w:szCs w:val="16"/>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rsidR="00C225C6" w:rsidRPr="00507431" w:rsidRDefault="00C225C6" w:rsidP="00C225C6">
            <w:pPr>
              <w:jc w:val="center"/>
              <w:rPr>
                <w:rFonts w:ascii="Museo Sans 100" w:eastAsia="Times New Roman" w:hAnsi="Museo Sans 100"/>
                <w:sz w:val="16"/>
                <w:szCs w:val="16"/>
              </w:rPr>
            </w:pPr>
            <w:r w:rsidRPr="00507431">
              <w:rPr>
                <w:rFonts w:ascii="Museo Sans 100" w:eastAsia="Times New Roman" w:hAnsi="Museo Sans 100"/>
                <w:sz w:val="16"/>
                <w:szCs w:val="16"/>
              </w:rPr>
              <w:t>Héctor Virgilio Lazo C.</w:t>
            </w:r>
          </w:p>
        </w:tc>
      </w:tr>
      <w:tr w:rsidR="00C225C6" w:rsidRPr="00507431" w:rsidTr="00507431">
        <w:trPr>
          <w:trHeight w:val="245"/>
        </w:trPr>
        <w:tc>
          <w:tcPr>
            <w:tcW w:w="351" w:type="dxa"/>
            <w:tcBorders>
              <w:top w:val="single" w:sz="4" w:space="0" w:color="auto"/>
              <w:left w:val="single" w:sz="4" w:space="0" w:color="auto"/>
              <w:bottom w:val="single" w:sz="4" w:space="0" w:color="auto"/>
              <w:right w:val="single" w:sz="4" w:space="0" w:color="auto"/>
            </w:tcBorders>
          </w:tcPr>
          <w:p w:rsidR="00C225C6" w:rsidRPr="00507431" w:rsidRDefault="00C225C6" w:rsidP="00C225C6">
            <w:pPr>
              <w:jc w:val="center"/>
              <w:rPr>
                <w:rFonts w:ascii="Museo Sans 100" w:eastAsia="Times New Roman" w:hAnsi="Museo Sans 100"/>
                <w:sz w:val="16"/>
                <w:szCs w:val="16"/>
              </w:rPr>
            </w:pPr>
            <w:r w:rsidRPr="00507431">
              <w:rPr>
                <w:rFonts w:ascii="Museo Sans 100" w:eastAsia="Times New Roman" w:hAnsi="Museo Sans 100"/>
                <w:sz w:val="16"/>
                <w:szCs w:val="16"/>
              </w:rPr>
              <w:t>6</w:t>
            </w:r>
          </w:p>
        </w:tc>
        <w:tc>
          <w:tcPr>
            <w:tcW w:w="2693" w:type="dxa"/>
            <w:tcBorders>
              <w:top w:val="single" w:sz="4" w:space="0" w:color="auto"/>
              <w:left w:val="single" w:sz="4" w:space="0" w:color="auto"/>
              <w:bottom w:val="single" w:sz="4" w:space="0" w:color="auto"/>
              <w:right w:val="single" w:sz="4" w:space="0" w:color="auto"/>
            </w:tcBorders>
            <w:vAlign w:val="center"/>
            <w:hideMark/>
          </w:tcPr>
          <w:p w:rsidR="00C225C6" w:rsidRPr="00507431" w:rsidRDefault="00C225C6" w:rsidP="00C225C6">
            <w:pPr>
              <w:rPr>
                <w:rFonts w:ascii="Museo Sans 100" w:eastAsia="Times New Roman" w:hAnsi="Museo Sans 100"/>
                <w:sz w:val="16"/>
                <w:szCs w:val="16"/>
              </w:rPr>
            </w:pPr>
            <w:r w:rsidRPr="00507431">
              <w:rPr>
                <w:rFonts w:ascii="Museo Sans 100" w:eastAsia="Times New Roman" w:hAnsi="Museo Sans 100"/>
                <w:sz w:val="16"/>
                <w:szCs w:val="16"/>
              </w:rPr>
              <w:t>Denis Arelí Ramírez Bonilla</w:t>
            </w:r>
          </w:p>
        </w:tc>
        <w:tc>
          <w:tcPr>
            <w:tcW w:w="1417" w:type="dxa"/>
            <w:tcBorders>
              <w:top w:val="single" w:sz="4" w:space="0" w:color="auto"/>
              <w:left w:val="single" w:sz="4" w:space="0" w:color="auto"/>
              <w:bottom w:val="single" w:sz="4" w:space="0" w:color="auto"/>
              <w:right w:val="single" w:sz="4" w:space="0" w:color="auto"/>
            </w:tcBorders>
            <w:vAlign w:val="center"/>
            <w:hideMark/>
          </w:tcPr>
          <w:p w:rsidR="00C225C6" w:rsidRPr="00507431" w:rsidRDefault="00C225C6" w:rsidP="00C225C6">
            <w:pPr>
              <w:jc w:val="center"/>
              <w:rPr>
                <w:rFonts w:ascii="Museo Sans 100" w:eastAsia="Times New Roman" w:hAnsi="Museo Sans 100"/>
                <w:sz w:val="16"/>
                <w:szCs w:val="16"/>
              </w:rPr>
            </w:pPr>
            <w:r w:rsidRPr="00507431">
              <w:rPr>
                <w:rFonts w:ascii="Museo Sans 100" w:eastAsia="Times New Roman" w:hAnsi="Museo Sans 100"/>
                <w:sz w:val="16"/>
                <w:szCs w:val="16"/>
              </w:rPr>
              <w:t>24/09/2018</w:t>
            </w:r>
          </w:p>
        </w:tc>
        <w:tc>
          <w:tcPr>
            <w:tcW w:w="1134" w:type="dxa"/>
            <w:tcBorders>
              <w:top w:val="single" w:sz="4" w:space="0" w:color="auto"/>
              <w:left w:val="single" w:sz="4" w:space="0" w:color="auto"/>
              <w:bottom w:val="single" w:sz="4" w:space="0" w:color="auto"/>
              <w:right w:val="single" w:sz="4" w:space="0" w:color="auto"/>
            </w:tcBorders>
            <w:vAlign w:val="center"/>
            <w:hideMark/>
          </w:tcPr>
          <w:p w:rsidR="00C225C6" w:rsidRPr="00507431" w:rsidRDefault="00C225C6" w:rsidP="00C225C6">
            <w:pPr>
              <w:jc w:val="center"/>
              <w:rPr>
                <w:rFonts w:ascii="Museo Sans 100" w:eastAsia="Times New Roman" w:hAnsi="Museo Sans 100"/>
                <w:sz w:val="16"/>
                <w:szCs w:val="16"/>
              </w:rPr>
            </w:pPr>
            <w:r w:rsidRPr="00507431">
              <w:rPr>
                <w:rFonts w:ascii="Museo Sans 100" w:eastAsia="Times New Roman" w:hAnsi="Museo Sans 100"/>
                <w:sz w:val="16"/>
                <w:szCs w:val="16"/>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rsidR="00C225C6" w:rsidRPr="00507431" w:rsidRDefault="00C225C6" w:rsidP="00C225C6">
            <w:pPr>
              <w:jc w:val="center"/>
              <w:rPr>
                <w:rFonts w:ascii="Museo Sans 100" w:eastAsia="Times New Roman" w:hAnsi="Museo Sans 100"/>
                <w:sz w:val="16"/>
                <w:szCs w:val="16"/>
              </w:rPr>
            </w:pPr>
            <w:r w:rsidRPr="00507431">
              <w:rPr>
                <w:rFonts w:ascii="Museo Sans 100" w:eastAsia="Times New Roman" w:hAnsi="Museo Sans 100"/>
                <w:sz w:val="16"/>
                <w:szCs w:val="16"/>
              </w:rPr>
              <w:t>Héctor Virgilio Lazo C.</w:t>
            </w:r>
          </w:p>
        </w:tc>
      </w:tr>
      <w:tr w:rsidR="00C225C6" w:rsidRPr="00507431" w:rsidTr="00507431">
        <w:trPr>
          <w:trHeight w:val="245"/>
        </w:trPr>
        <w:tc>
          <w:tcPr>
            <w:tcW w:w="351" w:type="dxa"/>
            <w:tcBorders>
              <w:top w:val="single" w:sz="4" w:space="0" w:color="auto"/>
              <w:left w:val="single" w:sz="4" w:space="0" w:color="auto"/>
              <w:bottom w:val="single" w:sz="4" w:space="0" w:color="auto"/>
              <w:right w:val="single" w:sz="4" w:space="0" w:color="auto"/>
            </w:tcBorders>
          </w:tcPr>
          <w:p w:rsidR="00C225C6" w:rsidRPr="00507431" w:rsidRDefault="00C225C6" w:rsidP="00C225C6">
            <w:pPr>
              <w:jc w:val="center"/>
              <w:rPr>
                <w:rFonts w:ascii="Museo Sans 100" w:eastAsia="Times New Roman" w:hAnsi="Museo Sans 100"/>
                <w:sz w:val="16"/>
                <w:szCs w:val="16"/>
              </w:rPr>
            </w:pPr>
            <w:r w:rsidRPr="00507431">
              <w:rPr>
                <w:rFonts w:ascii="Museo Sans 100" w:eastAsia="Times New Roman" w:hAnsi="Museo Sans 100"/>
                <w:sz w:val="16"/>
                <w:szCs w:val="16"/>
              </w:rPr>
              <w:t>7</w:t>
            </w:r>
          </w:p>
        </w:tc>
        <w:tc>
          <w:tcPr>
            <w:tcW w:w="2693" w:type="dxa"/>
            <w:tcBorders>
              <w:top w:val="single" w:sz="4" w:space="0" w:color="auto"/>
              <w:left w:val="single" w:sz="4" w:space="0" w:color="auto"/>
              <w:bottom w:val="single" w:sz="4" w:space="0" w:color="auto"/>
              <w:right w:val="single" w:sz="4" w:space="0" w:color="auto"/>
            </w:tcBorders>
            <w:vAlign w:val="center"/>
            <w:hideMark/>
          </w:tcPr>
          <w:p w:rsidR="00C225C6" w:rsidRPr="00507431" w:rsidRDefault="00C225C6" w:rsidP="00C225C6">
            <w:pPr>
              <w:rPr>
                <w:rFonts w:ascii="Museo Sans 100" w:eastAsia="Times New Roman" w:hAnsi="Museo Sans 100"/>
                <w:sz w:val="16"/>
                <w:szCs w:val="16"/>
              </w:rPr>
            </w:pPr>
            <w:r w:rsidRPr="00507431">
              <w:rPr>
                <w:rFonts w:ascii="Museo Sans 100" w:eastAsia="Times New Roman" w:hAnsi="Museo Sans 100"/>
                <w:sz w:val="16"/>
                <w:szCs w:val="16"/>
              </w:rPr>
              <w:t>Dinora del Carmen Díaz</w:t>
            </w:r>
          </w:p>
        </w:tc>
        <w:tc>
          <w:tcPr>
            <w:tcW w:w="1417" w:type="dxa"/>
            <w:tcBorders>
              <w:top w:val="single" w:sz="4" w:space="0" w:color="auto"/>
              <w:left w:val="single" w:sz="4" w:space="0" w:color="auto"/>
              <w:bottom w:val="single" w:sz="4" w:space="0" w:color="auto"/>
              <w:right w:val="single" w:sz="4" w:space="0" w:color="auto"/>
            </w:tcBorders>
            <w:vAlign w:val="center"/>
            <w:hideMark/>
          </w:tcPr>
          <w:p w:rsidR="00C225C6" w:rsidRPr="00507431" w:rsidRDefault="00C225C6" w:rsidP="00C225C6">
            <w:pPr>
              <w:jc w:val="center"/>
              <w:rPr>
                <w:rFonts w:ascii="Museo Sans 100" w:eastAsia="Times New Roman" w:hAnsi="Museo Sans 100"/>
                <w:sz w:val="16"/>
                <w:szCs w:val="16"/>
              </w:rPr>
            </w:pPr>
            <w:r w:rsidRPr="00507431">
              <w:rPr>
                <w:rFonts w:ascii="Museo Sans 100" w:eastAsia="Times New Roman" w:hAnsi="Museo Sans 100"/>
                <w:sz w:val="16"/>
                <w:szCs w:val="16"/>
              </w:rPr>
              <w:t>17/09/2018</w:t>
            </w:r>
          </w:p>
        </w:tc>
        <w:tc>
          <w:tcPr>
            <w:tcW w:w="1134" w:type="dxa"/>
            <w:tcBorders>
              <w:top w:val="single" w:sz="4" w:space="0" w:color="auto"/>
              <w:left w:val="single" w:sz="4" w:space="0" w:color="auto"/>
              <w:bottom w:val="single" w:sz="4" w:space="0" w:color="auto"/>
              <w:right w:val="single" w:sz="4" w:space="0" w:color="auto"/>
            </w:tcBorders>
            <w:vAlign w:val="center"/>
            <w:hideMark/>
          </w:tcPr>
          <w:p w:rsidR="00C225C6" w:rsidRPr="00507431" w:rsidRDefault="00C225C6" w:rsidP="00C225C6">
            <w:pPr>
              <w:jc w:val="center"/>
              <w:rPr>
                <w:rFonts w:ascii="Museo Sans 100" w:eastAsia="Times New Roman" w:hAnsi="Museo Sans 100"/>
                <w:sz w:val="16"/>
                <w:szCs w:val="16"/>
              </w:rPr>
            </w:pPr>
            <w:r w:rsidRPr="00507431">
              <w:rPr>
                <w:rFonts w:ascii="Museo Sans 100" w:eastAsia="Times New Roman" w:hAnsi="Museo Sans 100"/>
                <w:sz w:val="16"/>
                <w:szCs w:val="16"/>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rsidR="00C225C6" w:rsidRPr="00507431" w:rsidRDefault="00C225C6" w:rsidP="00C225C6">
            <w:pPr>
              <w:jc w:val="center"/>
              <w:rPr>
                <w:rFonts w:ascii="Museo Sans 100" w:eastAsia="Times New Roman" w:hAnsi="Museo Sans 100"/>
                <w:sz w:val="16"/>
                <w:szCs w:val="16"/>
              </w:rPr>
            </w:pPr>
            <w:r w:rsidRPr="00507431">
              <w:rPr>
                <w:rFonts w:ascii="Museo Sans 100" w:eastAsia="Times New Roman" w:hAnsi="Museo Sans 100"/>
                <w:sz w:val="16"/>
                <w:szCs w:val="16"/>
              </w:rPr>
              <w:t xml:space="preserve">Héctor Virgilio Lazo C.  </w:t>
            </w:r>
          </w:p>
        </w:tc>
      </w:tr>
      <w:tr w:rsidR="00C225C6" w:rsidRPr="00507431" w:rsidTr="00507431">
        <w:trPr>
          <w:trHeight w:val="245"/>
        </w:trPr>
        <w:tc>
          <w:tcPr>
            <w:tcW w:w="351" w:type="dxa"/>
            <w:tcBorders>
              <w:top w:val="single" w:sz="4" w:space="0" w:color="auto"/>
              <w:left w:val="single" w:sz="4" w:space="0" w:color="auto"/>
              <w:bottom w:val="single" w:sz="4" w:space="0" w:color="auto"/>
              <w:right w:val="single" w:sz="4" w:space="0" w:color="auto"/>
            </w:tcBorders>
          </w:tcPr>
          <w:p w:rsidR="00C225C6" w:rsidRPr="00507431" w:rsidRDefault="00C225C6" w:rsidP="00C225C6">
            <w:pPr>
              <w:jc w:val="center"/>
              <w:rPr>
                <w:rFonts w:ascii="Museo Sans 100" w:eastAsia="Times New Roman" w:hAnsi="Museo Sans 100"/>
                <w:sz w:val="16"/>
                <w:szCs w:val="16"/>
              </w:rPr>
            </w:pPr>
            <w:r w:rsidRPr="00507431">
              <w:rPr>
                <w:rFonts w:ascii="Museo Sans 100" w:eastAsia="Times New Roman" w:hAnsi="Museo Sans 100"/>
                <w:sz w:val="16"/>
                <w:szCs w:val="16"/>
              </w:rPr>
              <w:t>8</w:t>
            </w:r>
          </w:p>
        </w:tc>
        <w:tc>
          <w:tcPr>
            <w:tcW w:w="2693" w:type="dxa"/>
            <w:tcBorders>
              <w:top w:val="single" w:sz="4" w:space="0" w:color="auto"/>
              <w:left w:val="single" w:sz="4" w:space="0" w:color="auto"/>
              <w:bottom w:val="single" w:sz="4" w:space="0" w:color="auto"/>
              <w:right w:val="single" w:sz="4" w:space="0" w:color="auto"/>
            </w:tcBorders>
            <w:vAlign w:val="center"/>
            <w:hideMark/>
          </w:tcPr>
          <w:p w:rsidR="00C225C6" w:rsidRPr="00507431" w:rsidRDefault="00C225C6" w:rsidP="00C225C6">
            <w:pPr>
              <w:rPr>
                <w:rFonts w:ascii="Museo Sans 100" w:eastAsia="Times New Roman" w:hAnsi="Museo Sans 100"/>
                <w:sz w:val="16"/>
                <w:szCs w:val="16"/>
              </w:rPr>
            </w:pPr>
            <w:r w:rsidRPr="00507431">
              <w:rPr>
                <w:rFonts w:ascii="Museo Sans 100" w:eastAsia="Times New Roman" w:hAnsi="Museo Sans 100"/>
                <w:sz w:val="16"/>
                <w:szCs w:val="16"/>
              </w:rPr>
              <w:t>Eusebio Hernández Hernández</w:t>
            </w:r>
          </w:p>
        </w:tc>
        <w:tc>
          <w:tcPr>
            <w:tcW w:w="1417" w:type="dxa"/>
            <w:tcBorders>
              <w:top w:val="single" w:sz="4" w:space="0" w:color="auto"/>
              <w:left w:val="single" w:sz="4" w:space="0" w:color="auto"/>
              <w:bottom w:val="single" w:sz="4" w:space="0" w:color="auto"/>
              <w:right w:val="single" w:sz="4" w:space="0" w:color="auto"/>
            </w:tcBorders>
            <w:vAlign w:val="center"/>
            <w:hideMark/>
          </w:tcPr>
          <w:p w:rsidR="00C225C6" w:rsidRPr="00507431" w:rsidRDefault="00C225C6" w:rsidP="00C225C6">
            <w:pPr>
              <w:jc w:val="center"/>
              <w:rPr>
                <w:rFonts w:ascii="Museo Sans 100" w:eastAsia="Times New Roman" w:hAnsi="Museo Sans 100"/>
                <w:sz w:val="16"/>
                <w:szCs w:val="16"/>
              </w:rPr>
            </w:pPr>
            <w:r w:rsidRPr="00507431">
              <w:rPr>
                <w:rFonts w:ascii="Museo Sans 100" w:eastAsia="Times New Roman" w:hAnsi="Museo Sans 100"/>
                <w:sz w:val="16"/>
                <w:szCs w:val="16"/>
              </w:rPr>
              <w:t>17/09/2018</w:t>
            </w:r>
          </w:p>
        </w:tc>
        <w:tc>
          <w:tcPr>
            <w:tcW w:w="1134" w:type="dxa"/>
            <w:tcBorders>
              <w:top w:val="single" w:sz="4" w:space="0" w:color="auto"/>
              <w:left w:val="single" w:sz="4" w:space="0" w:color="auto"/>
              <w:bottom w:val="single" w:sz="4" w:space="0" w:color="auto"/>
              <w:right w:val="single" w:sz="4" w:space="0" w:color="auto"/>
            </w:tcBorders>
            <w:vAlign w:val="center"/>
            <w:hideMark/>
          </w:tcPr>
          <w:p w:rsidR="00C225C6" w:rsidRPr="00507431" w:rsidRDefault="00C225C6" w:rsidP="00C225C6">
            <w:pPr>
              <w:jc w:val="center"/>
              <w:rPr>
                <w:rFonts w:ascii="Museo Sans 100" w:eastAsia="Times New Roman" w:hAnsi="Museo Sans 100"/>
                <w:sz w:val="16"/>
                <w:szCs w:val="16"/>
              </w:rPr>
            </w:pPr>
            <w:r w:rsidRPr="00507431">
              <w:rPr>
                <w:rFonts w:ascii="Museo Sans 100" w:eastAsia="Times New Roman" w:hAnsi="Museo Sans 100"/>
                <w:sz w:val="16"/>
                <w:szCs w:val="16"/>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rsidR="00C225C6" w:rsidRPr="00507431" w:rsidRDefault="00C225C6" w:rsidP="00C225C6">
            <w:pPr>
              <w:jc w:val="center"/>
              <w:rPr>
                <w:rFonts w:ascii="Museo Sans 100" w:eastAsia="Times New Roman" w:hAnsi="Museo Sans 100"/>
                <w:sz w:val="16"/>
                <w:szCs w:val="16"/>
              </w:rPr>
            </w:pPr>
            <w:r w:rsidRPr="00507431">
              <w:rPr>
                <w:rFonts w:ascii="Museo Sans 100" w:eastAsia="Times New Roman" w:hAnsi="Museo Sans 100"/>
                <w:sz w:val="16"/>
                <w:szCs w:val="16"/>
              </w:rPr>
              <w:t>Edson Roberto Rivas Saravia</w:t>
            </w:r>
          </w:p>
        </w:tc>
      </w:tr>
      <w:tr w:rsidR="00C225C6" w:rsidRPr="00507431" w:rsidTr="00507431">
        <w:trPr>
          <w:trHeight w:val="245"/>
        </w:trPr>
        <w:tc>
          <w:tcPr>
            <w:tcW w:w="351" w:type="dxa"/>
            <w:tcBorders>
              <w:top w:val="single" w:sz="4" w:space="0" w:color="auto"/>
              <w:left w:val="single" w:sz="4" w:space="0" w:color="auto"/>
              <w:bottom w:val="single" w:sz="4" w:space="0" w:color="auto"/>
              <w:right w:val="single" w:sz="4" w:space="0" w:color="auto"/>
            </w:tcBorders>
          </w:tcPr>
          <w:p w:rsidR="00C225C6" w:rsidRPr="00507431" w:rsidRDefault="00C225C6" w:rsidP="00C225C6">
            <w:pPr>
              <w:jc w:val="center"/>
              <w:rPr>
                <w:rFonts w:ascii="Museo Sans 100" w:eastAsia="Times New Roman" w:hAnsi="Museo Sans 100"/>
                <w:sz w:val="16"/>
                <w:szCs w:val="16"/>
              </w:rPr>
            </w:pPr>
            <w:r w:rsidRPr="00507431">
              <w:rPr>
                <w:rFonts w:ascii="Museo Sans 100" w:eastAsia="Times New Roman" w:hAnsi="Museo Sans 100"/>
                <w:sz w:val="16"/>
                <w:szCs w:val="16"/>
              </w:rPr>
              <w:t>9</w:t>
            </w:r>
          </w:p>
        </w:tc>
        <w:tc>
          <w:tcPr>
            <w:tcW w:w="2693" w:type="dxa"/>
            <w:tcBorders>
              <w:top w:val="single" w:sz="4" w:space="0" w:color="auto"/>
              <w:left w:val="single" w:sz="4" w:space="0" w:color="auto"/>
              <w:bottom w:val="single" w:sz="4" w:space="0" w:color="auto"/>
              <w:right w:val="single" w:sz="4" w:space="0" w:color="auto"/>
            </w:tcBorders>
            <w:vAlign w:val="center"/>
            <w:hideMark/>
          </w:tcPr>
          <w:p w:rsidR="00C225C6" w:rsidRPr="00507431" w:rsidRDefault="00C225C6" w:rsidP="00C225C6">
            <w:pPr>
              <w:rPr>
                <w:rFonts w:ascii="Museo Sans 100" w:eastAsia="Times New Roman" w:hAnsi="Museo Sans 100"/>
                <w:sz w:val="16"/>
                <w:szCs w:val="16"/>
              </w:rPr>
            </w:pPr>
            <w:r w:rsidRPr="00507431">
              <w:rPr>
                <w:rFonts w:ascii="Museo Sans 100" w:eastAsia="Times New Roman" w:hAnsi="Museo Sans 100"/>
                <w:sz w:val="16"/>
                <w:szCs w:val="16"/>
              </w:rPr>
              <w:t>Israel Ascencio Batres</w:t>
            </w:r>
          </w:p>
        </w:tc>
        <w:tc>
          <w:tcPr>
            <w:tcW w:w="1417" w:type="dxa"/>
            <w:tcBorders>
              <w:top w:val="single" w:sz="4" w:space="0" w:color="auto"/>
              <w:left w:val="single" w:sz="4" w:space="0" w:color="auto"/>
              <w:bottom w:val="single" w:sz="4" w:space="0" w:color="auto"/>
              <w:right w:val="single" w:sz="4" w:space="0" w:color="auto"/>
            </w:tcBorders>
            <w:vAlign w:val="center"/>
            <w:hideMark/>
          </w:tcPr>
          <w:p w:rsidR="00C225C6" w:rsidRPr="00507431" w:rsidRDefault="00C225C6" w:rsidP="00C225C6">
            <w:pPr>
              <w:jc w:val="center"/>
              <w:rPr>
                <w:rFonts w:ascii="Museo Sans 100" w:eastAsia="Times New Roman" w:hAnsi="Museo Sans 100"/>
                <w:sz w:val="16"/>
                <w:szCs w:val="16"/>
              </w:rPr>
            </w:pPr>
            <w:r w:rsidRPr="00507431">
              <w:rPr>
                <w:rFonts w:ascii="Museo Sans 100" w:eastAsia="Times New Roman" w:hAnsi="Museo Sans 100"/>
                <w:sz w:val="16"/>
                <w:szCs w:val="16"/>
              </w:rPr>
              <w:t>24/01/2019</w:t>
            </w:r>
          </w:p>
        </w:tc>
        <w:tc>
          <w:tcPr>
            <w:tcW w:w="1134" w:type="dxa"/>
            <w:tcBorders>
              <w:top w:val="single" w:sz="4" w:space="0" w:color="auto"/>
              <w:left w:val="single" w:sz="4" w:space="0" w:color="auto"/>
              <w:bottom w:val="single" w:sz="4" w:space="0" w:color="auto"/>
              <w:right w:val="single" w:sz="4" w:space="0" w:color="auto"/>
            </w:tcBorders>
            <w:vAlign w:val="center"/>
            <w:hideMark/>
          </w:tcPr>
          <w:p w:rsidR="00C225C6" w:rsidRPr="00507431" w:rsidRDefault="00C225C6" w:rsidP="00C225C6">
            <w:pPr>
              <w:jc w:val="center"/>
              <w:rPr>
                <w:rFonts w:ascii="Museo Sans 100" w:eastAsia="Times New Roman" w:hAnsi="Museo Sans 100"/>
                <w:sz w:val="16"/>
                <w:szCs w:val="16"/>
              </w:rPr>
            </w:pPr>
            <w:r w:rsidRPr="00507431">
              <w:rPr>
                <w:rFonts w:ascii="Museo Sans 100" w:eastAsia="Times New Roman" w:hAnsi="Museo Sans 100"/>
                <w:sz w:val="16"/>
                <w:szCs w:val="16"/>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rsidR="00C225C6" w:rsidRPr="00507431" w:rsidRDefault="00C225C6" w:rsidP="00C225C6">
            <w:pPr>
              <w:jc w:val="center"/>
              <w:rPr>
                <w:rFonts w:ascii="Museo Sans 100" w:eastAsia="Times New Roman" w:hAnsi="Museo Sans 100"/>
                <w:sz w:val="16"/>
                <w:szCs w:val="16"/>
              </w:rPr>
            </w:pPr>
            <w:r w:rsidRPr="00507431">
              <w:rPr>
                <w:rFonts w:ascii="Museo Sans 100" w:eastAsia="Times New Roman" w:hAnsi="Museo Sans 100"/>
                <w:sz w:val="16"/>
                <w:szCs w:val="16"/>
              </w:rPr>
              <w:t>Héctor Virgilio Lazo C.</w:t>
            </w:r>
          </w:p>
        </w:tc>
      </w:tr>
      <w:tr w:rsidR="00C225C6" w:rsidRPr="00507431" w:rsidTr="00507431">
        <w:trPr>
          <w:trHeight w:val="245"/>
        </w:trPr>
        <w:tc>
          <w:tcPr>
            <w:tcW w:w="351" w:type="dxa"/>
            <w:tcBorders>
              <w:top w:val="single" w:sz="4" w:space="0" w:color="auto"/>
              <w:left w:val="single" w:sz="4" w:space="0" w:color="auto"/>
              <w:bottom w:val="single" w:sz="4" w:space="0" w:color="auto"/>
              <w:right w:val="single" w:sz="4" w:space="0" w:color="auto"/>
            </w:tcBorders>
          </w:tcPr>
          <w:p w:rsidR="00C225C6" w:rsidRPr="00507431" w:rsidRDefault="00C225C6" w:rsidP="00C225C6">
            <w:pPr>
              <w:jc w:val="center"/>
              <w:rPr>
                <w:rFonts w:ascii="Museo Sans 100" w:eastAsia="Times New Roman" w:hAnsi="Museo Sans 100"/>
                <w:sz w:val="16"/>
                <w:szCs w:val="16"/>
              </w:rPr>
            </w:pPr>
            <w:r w:rsidRPr="00507431">
              <w:rPr>
                <w:rFonts w:ascii="Museo Sans 100" w:eastAsia="Times New Roman" w:hAnsi="Museo Sans 100"/>
                <w:sz w:val="16"/>
                <w:szCs w:val="16"/>
              </w:rPr>
              <w:t>10</w:t>
            </w:r>
          </w:p>
        </w:tc>
        <w:tc>
          <w:tcPr>
            <w:tcW w:w="2693" w:type="dxa"/>
            <w:tcBorders>
              <w:top w:val="single" w:sz="4" w:space="0" w:color="auto"/>
              <w:left w:val="single" w:sz="4" w:space="0" w:color="auto"/>
              <w:bottom w:val="single" w:sz="4" w:space="0" w:color="auto"/>
              <w:right w:val="single" w:sz="4" w:space="0" w:color="auto"/>
            </w:tcBorders>
            <w:vAlign w:val="center"/>
            <w:hideMark/>
          </w:tcPr>
          <w:p w:rsidR="00C225C6" w:rsidRPr="00507431" w:rsidRDefault="00C225C6" w:rsidP="00C225C6">
            <w:pPr>
              <w:rPr>
                <w:rFonts w:ascii="Museo Sans 100" w:eastAsia="Times New Roman" w:hAnsi="Museo Sans 100"/>
                <w:sz w:val="16"/>
                <w:szCs w:val="16"/>
              </w:rPr>
            </w:pPr>
            <w:r w:rsidRPr="00507431">
              <w:rPr>
                <w:rFonts w:ascii="Museo Sans 100" w:eastAsia="Times New Roman" w:hAnsi="Museo Sans 100"/>
                <w:sz w:val="16"/>
                <w:szCs w:val="16"/>
              </w:rPr>
              <w:t>Jaime Osmar Campos Ramírez</w:t>
            </w:r>
          </w:p>
        </w:tc>
        <w:tc>
          <w:tcPr>
            <w:tcW w:w="1417" w:type="dxa"/>
            <w:tcBorders>
              <w:top w:val="single" w:sz="4" w:space="0" w:color="auto"/>
              <w:left w:val="single" w:sz="4" w:space="0" w:color="auto"/>
              <w:bottom w:val="single" w:sz="4" w:space="0" w:color="auto"/>
              <w:right w:val="single" w:sz="4" w:space="0" w:color="auto"/>
            </w:tcBorders>
            <w:vAlign w:val="center"/>
            <w:hideMark/>
          </w:tcPr>
          <w:p w:rsidR="00C225C6" w:rsidRPr="00507431" w:rsidRDefault="00C225C6" w:rsidP="00C225C6">
            <w:pPr>
              <w:jc w:val="center"/>
              <w:rPr>
                <w:rFonts w:ascii="Museo Sans 100" w:eastAsia="Times New Roman" w:hAnsi="Museo Sans 100"/>
                <w:sz w:val="16"/>
                <w:szCs w:val="16"/>
              </w:rPr>
            </w:pPr>
            <w:r w:rsidRPr="00507431">
              <w:rPr>
                <w:rFonts w:ascii="Museo Sans 100" w:eastAsia="Times New Roman" w:hAnsi="Museo Sans 100"/>
                <w:sz w:val="16"/>
                <w:szCs w:val="16"/>
              </w:rPr>
              <w:t>14/09/2018</w:t>
            </w:r>
          </w:p>
        </w:tc>
        <w:tc>
          <w:tcPr>
            <w:tcW w:w="1134" w:type="dxa"/>
            <w:tcBorders>
              <w:top w:val="single" w:sz="4" w:space="0" w:color="auto"/>
              <w:left w:val="single" w:sz="4" w:space="0" w:color="auto"/>
              <w:bottom w:val="single" w:sz="4" w:space="0" w:color="auto"/>
              <w:right w:val="single" w:sz="4" w:space="0" w:color="auto"/>
            </w:tcBorders>
            <w:vAlign w:val="center"/>
            <w:hideMark/>
          </w:tcPr>
          <w:p w:rsidR="00C225C6" w:rsidRPr="00507431" w:rsidRDefault="00C225C6" w:rsidP="00C225C6">
            <w:pPr>
              <w:jc w:val="center"/>
              <w:rPr>
                <w:rFonts w:ascii="Museo Sans 100" w:eastAsia="Times New Roman" w:hAnsi="Museo Sans 100"/>
                <w:sz w:val="16"/>
                <w:szCs w:val="16"/>
              </w:rPr>
            </w:pPr>
            <w:r w:rsidRPr="00507431">
              <w:rPr>
                <w:rFonts w:ascii="Museo Sans 100" w:eastAsia="Times New Roman" w:hAnsi="Museo Sans 100"/>
                <w:sz w:val="16"/>
                <w:szCs w:val="16"/>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rsidR="00C225C6" w:rsidRPr="00507431" w:rsidRDefault="00C225C6" w:rsidP="00C225C6">
            <w:pPr>
              <w:jc w:val="center"/>
              <w:rPr>
                <w:rFonts w:ascii="Museo Sans 100" w:eastAsia="Times New Roman" w:hAnsi="Museo Sans 100"/>
                <w:sz w:val="16"/>
                <w:szCs w:val="16"/>
              </w:rPr>
            </w:pPr>
            <w:r w:rsidRPr="00507431">
              <w:rPr>
                <w:rFonts w:ascii="Museo Sans 100" w:eastAsia="Times New Roman" w:hAnsi="Museo Sans 100"/>
                <w:sz w:val="16"/>
                <w:szCs w:val="16"/>
              </w:rPr>
              <w:t>Edson Roberto Rivas Saravia</w:t>
            </w:r>
          </w:p>
        </w:tc>
      </w:tr>
      <w:tr w:rsidR="00C225C6" w:rsidRPr="00507431" w:rsidTr="00507431">
        <w:trPr>
          <w:trHeight w:val="245"/>
        </w:trPr>
        <w:tc>
          <w:tcPr>
            <w:tcW w:w="351" w:type="dxa"/>
            <w:tcBorders>
              <w:top w:val="single" w:sz="4" w:space="0" w:color="auto"/>
              <w:left w:val="single" w:sz="4" w:space="0" w:color="auto"/>
              <w:bottom w:val="single" w:sz="4" w:space="0" w:color="auto"/>
              <w:right w:val="single" w:sz="4" w:space="0" w:color="auto"/>
            </w:tcBorders>
          </w:tcPr>
          <w:p w:rsidR="00C225C6" w:rsidRPr="00507431" w:rsidRDefault="00C225C6" w:rsidP="00C225C6">
            <w:pPr>
              <w:jc w:val="center"/>
              <w:rPr>
                <w:rFonts w:ascii="Museo Sans 100" w:eastAsia="Times New Roman" w:hAnsi="Museo Sans 100"/>
                <w:sz w:val="16"/>
                <w:szCs w:val="16"/>
              </w:rPr>
            </w:pPr>
            <w:r w:rsidRPr="00507431">
              <w:rPr>
                <w:rFonts w:ascii="Museo Sans 100" w:eastAsia="Times New Roman" w:hAnsi="Museo Sans 100"/>
                <w:sz w:val="16"/>
                <w:szCs w:val="16"/>
              </w:rPr>
              <w:t>11</w:t>
            </w:r>
          </w:p>
        </w:tc>
        <w:tc>
          <w:tcPr>
            <w:tcW w:w="2693" w:type="dxa"/>
            <w:tcBorders>
              <w:top w:val="single" w:sz="4" w:space="0" w:color="auto"/>
              <w:left w:val="single" w:sz="4" w:space="0" w:color="auto"/>
              <w:bottom w:val="single" w:sz="4" w:space="0" w:color="auto"/>
              <w:right w:val="single" w:sz="4" w:space="0" w:color="auto"/>
            </w:tcBorders>
            <w:vAlign w:val="center"/>
            <w:hideMark/>
          </w:tcPr>
          <w:p w:rsidR="00C225C6" w:rsidRPr="00507431" w:rsidRDefault="00C225C6" w:rsidP="00C225C6">
            <w:pPr>
              <w:rPr>
                <w:rFonts w:ascii="Museo Sans 100" w:eastAsia="Times New Roman" w:hAnsi="Museo Sans 100"/>
                <w:sz w:val="16"/>
                <w:szCs w:val="16"/>
              </w:rPr>
            </w:pPr>
            <w:r w:rsidRPr="00507431">
              <w:rPr>
                <w:rFonts w:ascii="Museo Sans 100" w:eastAsia="Times New Roman" w:hAnsi="Museo Sans 100"/>
                <w:sz w:val="16"/>
                <w:szCs w:val="16"/>
              </w:rPr>
              <w:t>José Dolores Alvarado</w:t>
            </w:r>
          </w:p>
        </w:tc>
        <w:tc>
          <w:tcPr>
            <w:tcW w:w="1417" w:type="dxa"/>
            <w:tcBorders>
              <w:top w:val="single" w:sz="4" w:space="0" w:color="auto"/>
              <w:left w:val="single" w:sz="4" w:space="0" w:color="auto"/>
              <w:bottom w:val="single" w:sz="4" w:space="0" w:color="auto"/>
              <w:right w:val="single" w:sz="4" w:space="0" w:color="auto"/>
            </w:tcBorders>
            <w:vAlign w:val="center"/>
            <w:hideMark/>
          </w:tcPr>
          <w:p w:rsidR="00C225C6" w:rsidRPr="00507431" w:rsidRDefault="00C225C6" w:rsidP="00C225C6">
            <w:pPr>
              <w:jc w:val="center"/>
              <w:rPr>
                <w:rFonts w:ascii="Museo Sans 100" w:eastAsia="Times New Roman" w:hAnsi="Museo Sans 100"/>
                <w:sz w:val="16"/>
                <w:szCs w:val="16"/>
              </w:rPr>
            </w:pPr>
            <w:r w:rsidRPr="00507431">
              <w:rPr>
                <w:rFonts w:ascii="Museo Sans 100" w:eastAsia="Times New Roman" w:hAnsi="Museo Sans 100"/>
                <w:sz w:val="16"/>
                <w:szCs w:val="16"/>
              </w:rPr>
              <w:t>07/08/2018</w:t>
            </w:r>
          </w:p>
        </w:tc>
        <w:tc>
          <w:tcPr>
            <w:tcW w:w="1134" w:type="dxa"/>
            <w:tcBorders>
              <w:top w:val="single" w:sz="4" w:space="0" w:color="auto"/>
              <w:left w:val="single" w:sz="4" w:space="0" w:color="auto"/>
              <w:bottom w:val="single" w:sz="4" w:space="0" w:color="auto"/>
              <w:right w:val="single" w:sz="4" w:space="0" w:color="auto"/>
            </w:tcBorders>
            <w:vAlign w:val="center"/>
            <w:hideMark/>
          </w:tcPr>
          <w:p w:rsidR="00C225C6" w:rsidRPr="00507431" w:rsidRDefault="00C225C6" w:rsidP="00C225C6">
            <w:pPr>
              <w:jc w:val="center"/>
              <w:rPr>
                <w:rFonts w:ascii="Museo Sans 100" w:eastAsia="Times New Roman" w:hAnsi="Museo Sans 100"/>
                <w:sz w:val="16"/>
                <w:szCs w:val="16"/>
              </w:rPr>
            </w:pPr>
            <w:r w:rsidRPr="00507431">
              <w:rPr>
                <w:rFonts w:ascii="Museo Sans 100" w:eastAsia="Times New Roman" w:hAnsi="Museo Sans 100"/>
                <w:sz w:val="16"/>
                <w:szCs w:val="16"/>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rsidR="00C225C6" w:rsidRPr="00507431" w:rsidRDefault="00C225C6" w:rsidP="00C225C6">
            <w:pPr>
              <w:jc w:val="center"/>
              <w:rPr>
                <w:rFonts w:ascii="Museo Sans 100" w:eastAsia="Times New Roman" w:hAnsi="Museo Sans 100"/>
                <w:sz w:val="16"/>
                <w:szCs w:val="16"/>
              </w:rPr>
            </w:pPr>
            <w:r w:rsidRPr="00507431">
              <w:rPr>
                <w:rFonts w:ascii="Museo Sans 100" w:eastAsia="Times New Roman" w:hAnsi="Museo Sans 100"/>
                <w:sz w:val="16"/>
                <w:szCs w:val="16"/>
              </w:rPr>
              <w:t>Edson Roberto Rivas Saravia</w:t>
            </w:r>
          </w:p>
        </w:tc>
      </w:tr>
      <w:tr w:rsidR="00C225C6" w:rsidRPr="00507431" w:rsidTr="00507431">
        <w:trPr>
          <w:trHeight w:val="245"/>
        </w:trPr>
        <w:tc>
          <w:tcPr>
            <w:tcW w:w="351" w:type="dxa"/>
            <w:tcBorders>
              <w:top w:val="single" w:sz="4" w:space="0" w:color="auto"/>
              <w:left w:val="single" w:sz="4" w:space="0" w:color="auto"/>
              <w:bottom w:val="single" w:sz="4" w:space="0" w:color="auto"/>
              <w:right w:val="single" w:sz="4" w:space="0" w:color="auto"/>
            </w:tcBorders>
          </w:tcPr>
          <w:p w:rsidR="00C225C6" w:rsidRPr="00507431" w:rsidRDefault="00C225C6" w:rsidP="00C225C6">
            <w:pPr>
              <w:jc w:val="center"/>
              <w:rPr>
                <w:rFonts w:ascii="Museo Sans 100" w:eastAsia="Times New Roman" w:hAnsi="Museo Sans 100"/>
                <w:sz w:val="16"/>
                <w:szCs w:val="16"/>
              </w:rPr>
            </w:pPr>
            <w:r w:rsidRPr="00507431">
              <w:rPr>
                <w:rFonts w:ascii="Museo Sans 100" w:eastAsia="Times New Roman" w:hAnsi="Museo Sans 100"/>
                <w:sz w:val="16"/>
                <w:szCs w:val="16"/>
              </w:rPr>
              <w:t>12</w:t>
            </w:r>
          </w:p>
        </w:tc>
        <w:tc>
          <w:tcPr>
            <w:tcW w:w="2693" w:type="dxa"/>
            <w:tcBorders>
              <w:top w:val="single" w:sz="4" w:space="0" w:color="auto"/>
              <w:left w:val="single" w:sz="4" w:space="0" w:color="auto"/>
              <w:bottom w:val="single" w:sz="4" w:space="0" w:color="auto"/>
              <w:right w:val="single" w:sz="4" w:space="0" w:color="auto"/>
            </w:tcBorders>
            <w:vAlign w:val="center"/>
          </w:tcPr>
          <w:p w:rsidR="00C225C6" w:rsidRPr="00507431" w:rsidRDefault="00C225C6" w:rsidP="00C225C6">
            <w:pPr>
              <w:rPr>
                <w:rFonts w:ascii="Museo Sans 100" w:eastAsia="Times New Roman" w:hAnsi="Museo Sans 100"/>
                <w:sz w:val="16"/>
                <w:szCs w:val="16"/>
              </w:rPr>
            </w:pPr>
            <w:r w:rsidRPr="00507431">
              <w:rPr>
                <w:rFonts w:ascii="Museo Sans 100" w:eastAsia="Times New Roman" w:hAnsi="Museo Sans 100"/>
                <w:sz w:val="16"/>
                <w:szCs w:val="16"/>
              </w:rPr>
              <w:t>José Fidel Ángel Cruz Alvarado</w:t>
            </w:r>
          </w:p>
        </w:tc>
        <w:tc>
          <w:tcPr>
            <w:tcW w:w="1417" w:type="dxa"/>
            <w:tcBorders>
              <w:top w:val="single" w:sz="4" w:space="0" w:color="auto"/>
              <w:left w:val="single" w:sz="4" w:space="0" w:color="auto"/>
              <w:bottom w:val="single" w:sz="4" w:space="0" w:color="auto"/>
              <w:right w:val="single" w:sz="4" w:space="0" w:color="auto"/>
            </w:tcBorders>
            <w:vAlign w:val="center"/>
          </w:tcPr>
          <w:p w:rsidR="00C225C6" w:rsidRPr="00507431" w:rsidRDefault="00C225C6" w:rsidP="00C225C6">
            <w:pPr>
              <w:jc w:val="center"/>
              <w:rPr>
                <w:rFonts w:ascii="Museo Sans 100" w:eastAsia="Times New Roman" w:hAnsi="Museo Sans 100"/>
                <w:sz w:val="16"/>
                <w:szCs w:val="16"/>
              </w:rPr>
            </w:pPr>
            <w:r w:rsidRPr="00507431">
              <w:rPr>
                <w:rFonts w:ascii="Museo Sans 100" w:eastAsia="Times New Roman" w:hAnsi="Museo Sans 100"/>
                <w:sz w:val="16"/>
                <w:szCs w:val="16"/>
              </w:rPr>
              <w:t>12/09/2018</w:t>
            </w:r>
          </w:p>
        </w:tc>
        <w:tc>
          <w:tcPr>
            <w:tcW w:w="1134" w:type="dxa"/>
            <w:tcBorders>
              <w:top w:val="single" w:sz="4" w:space="0" w:color="auto"/>
              <w:left w:val="single" w:sz="4" w:space="0" w:color="auto"/>
              <w:bottom w:val="single" w:sz="4" w:space="0" w:color="auto"/>
              <w:right w:val="single" w:sz="4" w:space="0" w:color="auto"/>
            </w:tcBorders>
            <w:vAlign w:val="center"/>
          </w:tcPr>
          <w:p w:rsidR="00C225C6" w:rsidRPr="00507431" w:rsidRDefault="00C225C6" w:rsidP="00C225C6">
            <w:pPr>
              <w:jc w:val="center"/>
              <w:rPr>
                <w:rFonts w:ascii="Museo Sans 100" w:eastAsia="Times New Roman" w:hAnsi="Museo Sans 100"/>
                <w:sz w:val="16"/>
                <w:szCs w:val="16"/>
              </w:rPr>
            </w:pPr>
            <w:r w:rsidRPr="00507431">
              <w:rPr>
                <w:rFonts w:ascii="Museo Sans 100" w:eastAsia="Times New Roman" w:hAnsi="Museo Sans 100"/>
                <w:sz w:val="16"/>
                <w:szCs w:val="16"/>
              </w:rPr>
              <w:t>1</w:t>
            </w:r>
          </w:p>
        </w:tc>
        <w:tc>
          <w:tcPr>
            <w:tcW w:w="2268" w:type="dxa"/>
            <w:tcBorders>
              <w:top w:val="single" w:sz="4" w:space="0" w:color="auto"/>
              <w:left w:val="single" w:sz="4" w:space="0" w:color="auto"/>
              <w:bottom w:val="single" w:sz="4" w:space="0" w:color="auto"/>
              <w:right w:val="single" w:sz="4" w:space="0" w:color="auto"/>
            </w:tcBorders>
            <w:vAlign w:val="center"/>
          </w:tcPr>
          <w:p w:rsidR="00C225C6" w:rsidRPr="00507431" w:rsidRDefault="00C225C6" w:rsidP="00C225C6">
            <w:pPr>
              <w:jc w:val="center"/>
              <w:rPr>
                <w:rFonts w:ascii="Museo Sans 100" w:eastAsia="Times New Roman" w:hAnsi="Museo Sans 100"/>
                <w:sz w:val="16"/>
                <w:szCs w:val="16"/>
              </w:rPr>
            </w:pPr>
            <w:r w:rsidRPr="00507431">
              <w:rPr>
                <w:rFonts w:ascii="Museo Sans 100" w:eastAsia="Times New Roman" w:hAnsi="Museo Sans 100"/>
                <w:sz w:val="16"/>
                <w:szCs w:val="16"/>
              </w:rPr>
              <w:t>Ramón Ant. Bonilla R.</w:t>
            </w:r>
          </w:p>
        </w:tc>
      </w:tr>
      <w:tr w:rsidR="00C225C6" w:rsidRPr="00507431" w:rsidTr="00507431">
        <w:trPr>
          <w:trHeight w:val="245"/>
        </w:trPr>
        <w:tc>
          <w:tcPr>
            <w:tcW w:w="351" w:type="dxa"/>
            <w:tcBorders>
              <w:top w:val="single" w:sz="4" w:space="0" w:color="auto"/>
              <w:left w:val="single" w:sz="4" w:space="0" w:color="auto"/>
              <w:bottom w:val="single" w:sz="4" w:space="0" w:color="auto"/>
              <w:right w:val="single" w:sz="4" w:space="0" w:color="auto"/>
            </w:tcBorders>
          </w:tcPr>
          <w:p w:rsidR="00C225C6" w:rsidRPr="00507431" w:rsidRDefault="00C225C6" w:rsidP="00C225C6">
            <w:pPr>
              <w:jc w:val="center"/>
              <w:rPr>
                <w:rFonts w:ascii="Museo Sans 100" w:eastAsia="Times New Roman" w:hAnsi="Museo Sans 100"/>
                <w:sz w:val="16"/>
                <w:szCs w:val="16"/>
              </w:rPr>
            </w:pPr>
            <w:r w:rsidRPr="00507431">
              <w:rPr>
                <w:rFonts w:ascii="Museo Sans 100" w:eastAsia="Times New Roman" w:hAnsi="Museo Sans 100"/>
                <w:sz w:val="16"/>
                <w:szCs w:val="16"/>
              </w:rPr>
              <w:t>13</w:t>
            </w:r>
          </w:p>
        </w:tc>
        <w:tc>
          <w:tcPr>
            <w:tcW w:w="2693" w:type="dxa"/>
            <w:tcBorders>
              <w:top w:val="single" w:sz="4" w:space="0" w:color="auto"/>
              <w:left w:val="single" w:sz="4" w:space="0" w:color="auto"/>
              <w:bottom w:val="single" w:sz="4" w:space="0" w:color="auto"/>
              <w:right w:val="single" w:sz="4" w:space="0" w:color="auto"/>
            </w:tcBorders>
            <w:vAlign w:val="center"/>
          </w:tcPr>
          <w:p w:rsidR="00C225C6" w:rsidRPr="00507431" w:rsidRDefault="00C225C6" w:rsidP="00C225C6">
            <w:pPr>
              <w:rPr>
                <w:rFonts w:ascii="Museo Sans 100" w:eastAsia="Times New Roman" w:hAnsi="Museo Sans 100"/>
                <w:sz w:val="16"/>
                <w:szCs w:val="16"/>
              </w:rPr>
            </w:pPr>
            <w:r w:rsidRPr="00507431">
              <w:rPr>
                <w:rFonts w:ascii="Museo Sans 100" w:eastAsia="Times New Roman" w:hAnsi="Museo Sans 100"/>
                <w:sz w:val="16"/>
                <w:szCs w:val="16"/>
              </w:rPr>
              <w:t>Lucía Reyes Ventura</w:t>
            </w:r>
          </w:p>
        </w:tc>
        <w:tc>
          <w:tcPr>
            <w:tcW w:w="1417" w:type="dxa"/>
            <w:tcBorders>
              <w:top w:val="single" w:sz="4" w:space="0" w:color="auto"/>
              <w:left w:val="single" w:sz="4" w:space="0" w:color="auto"/>
              <w:bottom w:val="single" w:sz="4" w:space="0" w:color="auto"/>
              <w:right w:val="single" w:sz="4" w:space="0" w:color="auto"/>
            </w:tcBorders>
            <w:vAlign w:val="center"/>
          </w:tcPr>
          <w:p w:rsidR="00C225C6" w:rsidRPr="00507431" w:rsidRDefault="00C225C6" w:rsidP="00C225C6">
            <w:pPr>
              <w:jc w:val="center"/>
              <w:rPr>
                <w:rFonts w:ascii="Museo Sans 100" w:eastAsia="Times New Roman" w:hAnsi="Museo Sans 100"/>
                <w:sz w:val="16"/>
                <w:szCs w:val="16"/>
              </w:rPr>
            </w:pPr>
            <w:r w:rsidRPr="00507431">
              <w:rPr>
                <w:rFonts w:ascii="Museo Sans 100" w:eastAsia="Times New Roman" w:hAnsi="Museo Sans 100"/>
                <w:sz w:val="16"/>
                <w:szCs w:val="16"/>
              </w:rPr>
              <w:t>25/09/2018</w:t>
            </w:r>
          </w:p>
        </w:tc>
        <w:tc>
          <w:tcPr>
            <w:tcW w:w="1134" w:type="dxa"/>
            <w:tcBorders>
              <w:top w:val="single" w:sz="4" w:space="0" w:color="auto"/>
              <w:left w:val="single" w:sz="4" w:space="0" w:color="auto"/>
              <w:bottom w:val="single" w:sz="4" w:space="0" w:color="auto"/>
              <w:right w:val="single" w:sz="4" w:space="0" w:color="auto"/>
            </w:tcBorders>
            <w:vAlign w:val="center"/>
          </w:tcPr>
          <w:p w:rsidR="00C225C6" w:rsidRPr="00507431" w:rsidRDefault="00C225C6" w:rsidP="00C225C6">
            <w:pPr>
              <w:jc w:val="center"/>
              <w:rPr>
                <w:rFonts w:ascii="Museo Sans 100" w:eastAsia="Times New Roman" w:hAnsi="Museo Sans 100"/>
                <w:sz w:val="16"/>
                <w:szCs w:val="16"/>
              </w:rPr>
            </w:pPr>
            <w:r w:rsidRPr="00507431">
              <w:rPr>
                <w:rFonts w:ascii="Museo Sans 100" w:eastAsia="Times New Roman" w:hAnsi="Museo Sans 100"/>
                <w:sz w:val="16"/>
                <w:szCs w:val="16"/>
              </w:rPr>
              <w:t>1</w:t>
            </w:r>
          </w:p>
        </w:tc>
        <w:tc>
          <w:tcPr>
            <w:tcW w:w="2268" w:type="dxa"/>
            <w:tcBorders>
              <w:top w:val="single" w:sz="4" w:space="0" w:color="auto"/>
              <w:left w:val="single" w:sz="4" w:space="0" w:color="auto"/>
              <w:bottom w:val="single" w:sz="4" w:space="0" w:color="auto"/>
              <w:right w:val="single" w:sz="4" w:space="0" w:color="auto"/>
            </w:tcBorders>
            <w:vAlign w:val="center"/>
          </w:tcPr>
          <w:p w:rsidR="00C225C6" w:rsidRPr="00507431" w:rsidRDefault="00C225C6" w:rsidP="00C225C6">
            <w:pPr>
              <w:jc w:val="center"/>
              <w:rPr>
                <w:rFonts w:ascii="Museo Sans 100" w:eastAsia="Times New Roman" w:hAnsi="Museo Sans 100"/>
                <w:sz w:val="16"/>
                <w:szCs w:val="16"/>
              </w:rPr>
            </w:pPr>
            <w:r w:rsidRPr="00507431">
              <w:rPr>
                <w:rFonts w:ascii="Museo Sans 100" w:eastAsia="Times New Roman" w:hAnsi="Museo Sans 100"/>
                <w:sz w:val="16"/>
                <w:szCs w:val="16"/>
              </w:rPr>
              <w:t>Edson Roberto Rivas Saravia</w:t>
            </w:r>
          </w:p>
        </w:tc>
      </w:tr>
      <w:tr w:rsidR="00C225C6" w:rsidRPr="00507431" w:rsidTr="00507431">
        <w:trPr>
          <w:trHeight w:val="245"/>
        </w:trPr>
        <w:tc>
          <w:tcPr>
            <w:tcW w:w="351" w:type="dxa"/>
            <w:tcBorders>
              <w:top w:val="single" w:sz="4" w:space="0" w:color="auto"/>
              <w:left w:val="single" w:sz="4" w:space="0" w:color="auto"/>
              <w:bottom w:val="single" w:sz="4" w:space="0" w:color="auto"/>
              <w:right w:val="single" w:sz="4" w:space="0" w:color="auto"/>
            </w:tcBorders>
          </w:tcPr>
          <w:p w:rsidR="00C225C6" w:rsidRPr="00507431" w:rsidRDefault="00C225C6" w:rsidP="00C225C6">
            <w:pPr>
              <w:jc w:val="center"/>
              <w:rPr>
                <w:rFonts w:ascii="Museo Sans 100" w:eastAsia="Times New Roman" w:hAnsi="Museo Sans 100"/>
                <w:sz w:val="16"/>
                <w:szCs w:val="16"/>
              </w:rPr>
            </w:pPr>
            <w:r w:rsidRPr="00507431">
              <w:rPr>
                <w:rFonts w:ascii="Museo Sans 100" w:eastAsia="Times New Roman" w:hAnsi="Museo Sans 100"/>
                <w:sz w:val="16"/>
                <w:szCs w:val="16"/>
              </w:rPr>
              <w:t>14</w:t>
            </w:r>
          </w:p>
        </w:tc>
        <w:tc>
          <w:tcPr>
            <w:tcW w:w="2693" w:type="dxa"/>
            <w:tcBorders>
              <w:top w:val="single" w:sz="4" w:space="0" w:color="auto"/>
              <w:left w:val="single" w:sz="4" w:space="0" w:color="auto"/>
              <w:bottom w:val="single" w:sz="4" w:space="0" w:color="auto"/>
              <w:right w:val="single" w:sz="4" w:space="0" w:color="auto"/>
            </w:tcBorders>
            <w:vAlign w:val="center"/>
          </w:tcPr>
          <w:p w:rsidR="00C225C6" w:rsidRPr="00507431" w:rsidRDefault="00C225C6" w:rsidP="00C225C6">
            <w:pPr>
              <w:rPr>
                <w:rFonts w:ascii="Museo Sans 100" w:eastAsia="Times New Roman" w:hAnsi="Museo Sans 100"/>
                <w:sz w:val="16"/>
                <w:szCs w:val="16"/>
              </w:rPr>
            </w:pPr>
            <w:r w:rsidRPr="00507431">
              <w:rPr>
                <w:rFonts w:ascii="Museo Sans 100" w:eastAsia="Times New Roman" w:hAnsi="Museo Sans 100"/>
                <w:sz w:val="16"/>
                <w:szCs w:val="16"/>
              </w:rPr>
              <w:t>Melvin Alejandro López</w:t>
            </w:r>
          </w:p>
        </w:tc>
        <w:tc>
          <w:tcPr>
            <w:tcW w:w="1417" w:type="dxa"/>
            <w:tcBorders>
              <w:top w:val="single" w:sz="4" w:space="0" w:color="auto"/>
              <w:left w:val="single" w:sz="4" w:space="0" w:color="auto"/>
              <w:bottom w:val="single" w:sz="4" w:space="0" w:color="auto"/>
              <w:right w:val="single" w:sz="4" w:space="0" w:color="auto"/>
            </w:tcBorders>
            <w:vAlign w:val="center"/>
          </w:tcPr>
          <w:p w:rsidR="00C225C6" w:rsidRPr="00507431" w:rsidRDefault="00C225C6" w:rsidP="00C225C6">
            <w:pPr>
              <w:jc w:val="center"/>
              <w:rPr>
                <w:rFonts w:ascii="Museo Sans 100" w:eastAsia="Times New Roman" w:hAnsi="Museo Sans 100"/>
                <w:sz w:val="16"/>
                <w:szCs w:val="16"/>
              </w:rPr>
            </w:pPr>
            <w:r w:rsidRPr="00507431">
              <w:rPr>
                <w:rFonts w:ascii="Museo Sans 100" w:eastAsia="Times New Roman" w:hAnsi="Museo Sans 100"/>
                <w:sz w:val="16"/>
                <w:szCs w:val="16"/>
              </w:rPr>
              <w:t>25/09/2018</w:t>
            </w:r>
          </w:p>
        </w:tc>
        <w:tc>
          <w:tcPr>
            <w:tcW w:w="1134" w:type="dxa"/>
            <w:tcBorders>
              <w:top w:val="single" w:sz="4" w:space="0" w:color="auto"/>
              <w:left w:val="single" w:sz="4" w:space="0" w:color="auto"/>
              <w:bottom w:val="single" w:sz="4" w:space="0" w:color="auto"/>
              <w:right w:val="single" w:sz="4" w:space="0" w:color="auto"/>
            </w:tcBorders>
            <w:vAlign w:val="center"/>
          </w:tcPr>
          <w:p w:rsidR="00C225C6" w:rsidRPr="00507431" w:rsidRDefault="00C225C6" w:rsidP="00C225C6">
            <w:pPr>
              <w:jc w:val="center"/>
              <w:rPr>
                <w:rFonts w:ascii="Museo Sans 100" w:eastAsia="Times New Roman" w:hAnsi="Museo Sans 100"/>
                <w:sz w:val="16"/>
                <w:szCs w:val="16"/>
              </w:rPr>
            </w:pPr>
            <w:r w:rsidRPr="00507431">
              <w:rPr>
                <w:rFonts w:ascii="Museo Sans 100" w:eastAsia="Times New Roman" w:hAnsi="Museo Sans 100"/>
                <w:sz w:val="16"/>
                <w:szCs w:val="16"/>
              </w:rPr>
              <w:t>1</w:t>
            </w:r>
          </w:p>
        </w:tc>
        <w:tc>
          <w:tcPr>
            <w:tcW w:w="2268" w:type="dxa"/>
            <w:tcBorders>
              <w:top w:val="single" w:sz="4" w:space="0" w:color="auto"/>
              <w:left w:val="single" w:sz="4" w:space="0" w:color="auto"/>
              <w:bottom w:val="single" w:sz="4" w:space="0" w:color="auto"/>
              <w:right w:val="single" w:sz="4" w:space="0" w:color="auto"/>
            </w:tcBorders>
            <w:vAlign w:val="center"/>
          </w:tcPr>
          <w:p w:rsidR="00C225C6" w:rsidRPr="00507431" w:rsidRDefault="00C225C6" w:rsidP="00507431">
            <w:pPr>
              <w:rPr>
                <w:rFonts w:ascii="Museo Sans 100" w:eastAsia="Times New Roman" w:hAnsi="Museo Sans 100"/>
                <w:sz w:val="16"/>
                <w:szCs w:val="16"/>
              </w:rPr>
            </w:pPr>
            <w:r w:rsidRPr="00507431">
              <w:rPr>
                <w:rFonts w:ascii="Museo Sans 100" w:eastAsia="Times New Roman" w:hAnsi="Museo Sans 100"/>
                <w:sz w:val="16"/>
                <w:szCs w:val="16"/>
              </w:rPr>
              <w:t>Godofredo Hernández Cruz</w:t>
            </w:r>
          </w:p>
        </w:tc>
      </w:tr>
      <w:tr w:rsidR="00C225C6" w:rsidRPr="00507431" w:rsidTr="00507431">
        <w:trPr>
          <w:trHeight w:val="245"/>
        </w:trPr>
        <w:tc>
          <w:tcPr>
            <w:tcW w:w="351" w:type="dxa"/>
            <w:tcBorders>
              <w:top w:val="single" w:sz="4" w:space="0" w:color="auto"/>
              <w:left w:val="single" w:sz="4" w:space="0" w:color="auto"/>
              <w:bottom w:val="single" w:sz="4" w:space="0" w:color="auto"/>
              <w:right w:val="single" w:sz="4" w:space="0" w:color="auto"/>
            </w:tcBorders>
          </w:tcPr>
          <w:p w:rsidR="00C225C6" w:rsidRPr="00507431" w:rsidRDefault="00C225C6" w:rsidP="00C225C6">
            <w:pPr>
              <w:jc w:val="center"/>
              <w:rPr>
                <w:rFonts w:ascii="Museo Sans 100" w:eastAsia="Times New Roman" w:hAnsi="Museo Sans 100"/>
                <w:sz w:val="16"/>
                <w:szCs w:val="16"/>
              </w:rPr>
            </w:pPr>
            <w:r w:rsidRPr="00507431">
              <w:rPr>
                <w:rFonts w:ascii="Museo Sans 100" w:eastAsia="Times New Roman" w:hAnsi="Museo Sans 100"/>
                <w:sz w:val="16"/>
                <w:szCs w:val="16"/>
              </w:rPr>
              <w:t>15</w:t>
            </w:r>
          </w:p>
        </w:tc>
        <w:tc>
          <w:tcPr>
            <w:tcW w:w="2693" w:type="dxa"/>
            <w:tcBorders>
              <w:top w:val="single" w:sz="4" w:space="0" w:color="auto"/>
              <w:left w:val="single" w:sz="4" w:space="0" w:color="auto"/>
              <w:bottom w:val="single" w:sz="4" w:space="0" w:color="auto"/>
              <w:right w:val="single" w:sz="4" w:space="0" w:color="auto"/>
            </w:tcBorders>
            <w:vAlign w:val="center"/>
          </w:tcPr>
          <w:p w:rsidR="00C225C6" w:rsidRPr="00507431" w:rsidRDefault="00C225C6" w:rsidP="00C225C6">
            <w:pPr>
              <w:rPr>
                <w:rFonts w:ascii="Museo Sans 100" w:eastAsia="Times New Roman" w:hAnsi="Museo Sans 100"/>
                <w:sz w:val="16"/>
                <w:szCs w:val="16"/>
              </w:rPr>
            </w:pPr>
            <w:r w:rsidRPr="00507431">
              <w:rPr>
                <w:rFonts w:ascii="Museo Sans 100" w:eastAsia="Times New Roman" w:hAnsi="Museo Sans 100"/>
                <w:sz w:val="16"/>
                <w:szCs w:val="16"/>
              </w:rPr>
              <w:t>Pablo Asterio Rivas Ayala</w:t>
            </w:r>
          </w:p>
        </w:tc>
        <w:tc>
          <w:tcPr>
            <w:tcW w:w="1417" w:type="dxa"/>
            <w:tcBorders>
              <w:top w:val="single" w:sz="4" w:space="0" w:color="auto"/>
              <w:left w:val="single" w:sz="4" w:space="0" w:color="auto"/>
              <w:bottom w:val="single" w:sz="4" w:space="0" w:color="auto"/>
              <w:right w:val="single" w:sz="4" w:space="0" w:color="auto"/>
            </w:tcBorders>
            <w:vAlign w:val="center"/>
          </w:tcPr>
          <w:p w:rsidR="00C225C6" w:rsidRPr="00507431" w:rsidRDefault="00C225C6" w:rsidP="00C225C6">
            <w:pPr>
              <w:jc w:val="center"/>
              <w:rPr>
                <w:rFonts w:ascii="Museo Sans 100" w:eastAsia="Times New Roman" w:hAnsi="Museo Sans 100"/>
                <w:sz w:val="16"/>
                <w:szCs w:val="16"/>
              </w:rPr>
            </w:pPr>
            <w:r w:rsidRPr="00507431">
              <w:rPr>
                <w:rFonts w:ascii="Museo Sans 100" w:eastAsia="Times New Roman" w:hAnsi="Museo Sans 100"/>
                <w:sz w:val="16"/>
                <w:szCs w:val="16"/>
              </w:rPr>
              <w:t>17/09/2018</w:t>
            </w:r>
          </w:p>
        </w:tc>
        <w:tc>
          <w:tcPr>
            <w:tcW w:w="1134" w:type="dxa"/>
            <w:tcBorders>
              <w:top w:val="single" w:sz="4" w:space="0" w:color="auto"/>
              <w:left w:val="single" w:sz="4" w:space="0" w:color="auto"/>
              <w:bottom w:val="single" w:sz="4" w:space="0" w:color="auto"/>
              <w:right w:val="single" w:sz="4" w:space="0" w:color="auto"/>
            </w:tcBorders>
            <w:vAlign w:val="center"/>
          </w:tcPr>
          <w:p w:rsidR="00C225C6" w:rsidRPr="00507431" w:rsidRDefault="00C225C6" w:rsidP="00C225C6">
            <w:pPr>
              <w:jc w:val="center"/>
              <w:rPr>
                <w:rFonts w:ascii="Museo Sans 100" w:eastAsia="Times New Roman" w:hAnsi="Museo Sans 100"/>
                <w:sz w:val="16"/>
                <w:szCs w:val="16"/>
              </w:rPr>
            </w:pPr>
            <w:r w:rsidRPr="00507431">
              <w:rPr>
                <w:rFonts w:ascii="Museo Sans 100" w:eastAsia="Times New Roman" w:hAnsi="Museo Sans 100"/>
                <w:sz w:val="16"/>
                <w:szCs w:val="16"/>
              </w:rPr>
              <w:t>1</w:t>
            </w:r>
          </w:p>
        </w:tc>
        <w:tc>
          <w:tcPr>
            <w:tcW w:w="2268" w:type="dxa"/>
            <w:tcBorders>
              <w:top w:val="single" w:sz="4" w:space="0" w:color="auto"/>
              <w:left w:val="single" w:sz="4" w:space="0" w:color="auto"/>
              <w:bottom w:val="single" w:sz="4" w:space="0" w:color="auto"/>
              <w:right w:val="single" w:sz="4" w:space="0" w:color="auto"/>
            </w:tcBorders>
            <w:vAlign w:val="center"/>
          </w:tcPr>
          <w:p w:rsidR="00C225C6" w:rsidRPr="00507431" w:rsidRDefault="00C225C6" w:rsidP="00C225C6">
            <w:pPr>
              <w:jc w:val="center"/>
              <w:rPr>
                <w:rFonts w:ascii="Museo Sans 100" w:eastAsia="Times New Roman" w:hAnsi="Museo Sans 100"/>
                <w:sz w:val="16"/>
                <w:szCs w:val="16"/>
              </w:rPr>
            </w:pPr>
            <w:r w:rsidRPr="00507431">
              <w:rPr>
                <w:rFonts w:ascii="Museo Sans 100" w:eastAsia="Times New Roman" w:hAnsi="Museo Sans 100"/>
                <w:sz w:val="16"/>
                <w:szCs w:val="16"/>
              </w:rPr>
              <w:t>Héctor Virgilio Lazo C.</w:t>
            </w:r>
          </w:p>
        </w:tc>
      </w:tr>
      <w:tr w:rsidR="00C225C6" w:rsidRPr="00507431" w:rsidTr="00507431">
        <w:trPr>
          <w:trHeight w:val="245"/>
        </w:trPr>
        <w:tc>
          <w:tcPr>
            <w:tcW w:w="351" w:type="dxa"/>
            <w:tcBorders>
              <w:top w:val="single" w:sz="4" w:space="0" w:color="auto"/>
              <w:left w:val="single" w:sz="4" w:space="0" w:color="auto"/>
              <w:bottom w:val="single" w:sz="4" w:space="0" w:color="auto"/>
              <w:right w:val="single" w:sz="4" w:space="0" w:color="auto"/>
            </w:tcBorders>
          </w:tcPr>
          <w:p w:rsidR="00C225C6" w:rsidRPr="00507431" w:rsidRDefault="00C225C6" w:rsidP="00C225C6">
            <w:pPr>
              <w:jc w:val="center"/>
              <w:rPr>
                <w:rFonts w:ascii="Museo Sans 100" w:eastAsia="Times New Roman" w:hAnsi="Museo Sans 100"/>
                <w:sz w:val="16"/>
                <w:szCs w:val="16"/>
              </w:rPr>
            </w:pPr>
            <w:r w:rsidRPr="00507431">
              <w:rPr>
                <w:rFonts w:ascii="Museo Sans 100" w:eastAsia="Times New Roman" w:hAnsi="Museo Sans 100"/>
                <w:sz w:val="16"/>
                <w:szCs w:val="16"/>
              </w:rPr>
              <w:t>16</w:t>
            </w:r>
          </w:p>
        </w:tc>
        <w:tc>
          <w:tcPr>
            <w:tcW w:w="2693" w:type="dxa"/>
            <w:tcBorders>
              <w:top w:val="single" w:sz="4" w:space="0" w:color="auto"/>
              <w:left w:val="single" w:sz="4" w:space="0" w:color="auto"/>
              <w:bottom w:val="single" w:sz="4" w:space="0" w:color="auto"/>
              <w:right w:val="single" w:sz="4" w:space="0" w:color="auto"/>
            </w:tcBorders>
            <w:vAlign w:val="center"/>
          </w:tcPr>
          <w:p w:rsidR="00C225C6" w:rsidRPr="00507431" w:rsidRDefault="00C225C6" w:rsidP="00C225C6">
            <w:pPr>
              <w:rPr>
                <w:rFonts w:ascii="Museo Sans 100" w:eastAsia="Times New Roman" w:hAnsi="Museo Sans 100"/>
                <w:sz w:val="16"/>
                <w:szCs w:val="16"/>
              </w:rPr>
            </w:pPr>
            <w:r w:rsidRPr="00507431">
              <w:rPr>
                <w:rFonts w:ascii="Museo Sans 100" w:eastAsia="Times New Roman" w:hAnsi="Museo Sans 100"/>
                <w:sz w:val="16"/>
                <w:szCs w:val="16"/>
              </w:rPr>
              <w:t>Raquel del Carmen Amaya Medrano</w:t>
            </w:r>
          </w:p>
        </w:tc>
        <w:tc>
          <w:tcPr>
            <w:tcW w:w="1417" w:type="dxa"/>
            <w:tcBorders>
              <w:top w:val="single" w:sz="4" w:space="0" w:color="auto"/>
              <w:left w:val="single" w:sz="4" w:space="0" w:color="auto"/>
              <w:bottom w:val="single" w:sz="4" w:space="0" w:color="auto"/>
              <w:right w:val="single" w:sz="4" w:space="0" w:color="auto"/>
            </w:tcBorders>
            <w:vAlign w:val="center"/>
          </w:tcPr>
          <w:p w:rsidR="00C225C6" w:rsidRPr="00507431" w:rsidRDefault="00C225C6" w:rsidP="00C225C6">
            <w:pPr>
              <w:jc w:val="center"/>
              <w:rPr>
                <w:rFonts w:ascii="Museo Sans 100" w:eastAsia="Times New Roman" w:hAnsi="Museo Sans 100"/>
                <w:sz w:val="16"/>
                <w:szCs w:val="16"/>
              </w:rPr>
            </w:pPr>
            <w:r w:rsidRPr="00507431">
              <w:rPr>
                <w:rFonts w:ascii="Museo Sans 100" w:eastAsia="Times New Roman" w:hAnsi="Museo Sans 100"/>
                <w:sz w:val="16"/>
                <w:szCs w:val="16"/>
              </w:rPr>
              <w:t>24/09/2018</w:t>
            </w:r>
          </w:p>
        </w:tc>
        <w:tc>
          <w:tcPr>
            <w:tcW w:w="1134" w:type="dxa"/>
            <w:tcBorders>
              <w:top w:val="single" w:sz="4" w:space="0" w:color="auto"/>
              <w:left w:val="single" w:sz="4" w:space="0" w:color="auto"/>
              <w:bottom w:val="single" w:sz="4" w:space="0" w:color="auto"/>
              <w:right w:val="single" w:sz="4" w:space="0" w:color="auto"/>
            </w:tcBorders>
            <w:vAlign w:val="center"/>
          </w:tcPr>
          <w:p w:rsidR="00C225C6" w:rsidRPr="00507431" w:rsidRDefault="00C225C6" w:rsidP="00C225C6">
            <w:pPr>
              <w:jc w:val="center"/>
              <w:rPr>
                <w:rFonts w:ascii="Museo Sans 100" w:eastAsia="Times New Roman" w:hAnsi="Museo Sans 100"/>
                <w:sz w:val="16"/>
                <w:szCs w:val="16"/>
              </w:rPr>
            </w:pPr>
            <w:r w:rsidRPr="00507431">
              <w:rPr>
                <w:rFonts w:ascii="Museo Sans 100" w:eastAsia="Times New Roman" w:hAnsi="Museo Sans 100"/>
                <w:sz w:val="16"/>
                <w:szCs w:val="16"/>
              </w:rPr>
              <w:t>1</w:t>
            </w:r>
          </w:p>
        </w:tc>
        <w:tc>
          <w:tcPr>
            <w:tcW w:w="2268" w:type="dxa"/>
            <w:tcBorders>
              <w:top w:val="single" w:sz="4" w:space="0" w:color="auto"/>
              <w:left w:val="single" w:sz="4" w:space="0" w:color="auto"/>
              <w:bottom w:val="single" w:sz="4" w:space="0" w:color="auto"/>
              <w:right w:val="single" w:sz="4" w:space="0" w:color="auto"/>
            </w:tcBorders>
            <w:vAlign w:val="center"/>
          </w:tcPr>
          <w:p w:rsidR="00C225C6" w:rsidRPr="00507431" w:rsidRDefault="00C225C6" w:rsidP="00C225C6">
            <w:pPr>
              <w:jc w:val="center"/>
              <w:rPr>
                <w:rFonts w:ascii="Museo Sans 100" w:eastAsia="Times New Roman" w:hAnsi="Museo Sans 100"/>
                <w:sz w:val="16"/>
                <w:szCs w:val="16"/>
              </w:rPr>
            </w:pPr>
            <w:r w:rsidRPr="00507431">
              <w:rPr>
                <w:rFonts w:ascii="Museo Sans 100" w:eastAsia="Times New Roman" w:hAnsi="Museo Sans 100"/>
                <w:sz w:val="16"/>
                <w:szCs w:val="16"/>
              </w:rPr>
              <w:t>Héctor Virgilio Lazo C.</w:t>
            </w:r>
          </w:p>
        </w:tc>
      </w:tr>
      <w:tr w:rsidR="00C225C6" w:rsidRPr="00507431" w:rsidTr="00507431">
        <w:trPr>
          <w:trHeight w:val="245"/>
        </w:trPr>
        <w:tc>
          <w:tcPr>
            <w:tcW w:w="351" w:type="dxa"/>
            <w:tcBorders>
              <w:top w:val="single" w:sz="4" w:space="0" w:color="auto"/>
              <w:left w:val="single" w:sz="4" w:space="0" w:color="auto"/>
              <w:bottom w:val="single" w:sz="4" w:space="0" w:color="auto"/>
              <w:right w:val="single" w:sz="4" w:space="0" w:color="auto"/>
            </w:tcBorders>
          </w:tcPr>
          <w:p w:rsidR="00C225C6" w:rsidRPr="00507431" w:rsidRDefault="00C225C6" w:rsidP="00C225C6">
            <w:pPr>
              <w:jc w:val="center"/>
              <w:rPr>
                <w:rFonts w:ascii="Museo Sans 100" w:eastAsia="Times New Roman" w:hAnsi="Museo Sans 100"/>
                <w:sz w:val="16"/>
                <w:szCs w:val="16"/>
              </w:rPr>
            </w:pPr>
            <w:r w:rsidRPr="00507431">
              <w:rPr>
                <w:rFonts w:ascii="Museo Sans 100" w:eastAsia="Times New Roman" w:hAnsi="Museo Sans 100"/>
                <w:sz w:val="16"/>
                <w:szCs w:val="16"/>
              </w:rPr>
              <w:t>17</w:t>
            </w:r>
          </w:p>
        </w:tc>
        <w:tc>
          <w:tcPr>
            <w:tcW w:w="2693" w:type="dxa"/>
            <w:tcBorders>
              <w:top w:val="single" w:sz="4" w:space="0" w:color="auto"/>
              <w:left w:val="single" w:sz="4" w:space="0" w:color="auto"/>
              <w:bottom w:val="single" w:sz="4" w:space="0" w:color="auto"/>
              <w:right w:val="single" w:sz="4" w:space="0" w:color="auto"/>
            </w:tcBorders>
            <w:vAlign w:val="center"/>
          </w:tcPr>
          <w:p w:rsidR="00C225C6" w:rsidRPr="00507431" w:rsidRDefault="00C225C6" w:rsidP="00C225C6">
            <w:pPr>
              <w:rPr>
                <w:rFonts w:ascii="Museo Sans 100" w:eastAsia="Times New Roman" w:hAnsi="Museo Sans 100"/>
                <w:sz w:val="16"/>
                <w:szCs w:val="16"/>
              </w:rPr>
            </w:pPr>
            <w:r w:rsidRPr="00507431">
              <w:rPr>
                <w:rFonts w:ascii="Museo Sans 100" w:eastAsia="Times New Roman" w:hAnsi="Museo Sans 100"/>
                <w:sz w:val="16"/>
                <w:szCs w:val="16"/>
              </w:rPr>
              <w:t>Rosa Elena Díaz Mejía</w:t>
            </w:r>
          </w:p>
        </w:tc>
        <w:tc>
          <w:tcPr>
            <w:tcW w:w="1417" w:type="dxa"/>
            <w:tcBorders>
              <w:top w:val="single" w:sz="4" w:space="0" w:color="auto"/>
              <w:left w:val="single" w:sz="4" w:space="0" w:color="auto"/>
              <w:bottom w:val="single" w:sz="4" w:space="0" w:color="auto"/>
              <w:right w:val="single" w:sz="4" w:space="0" w:color="auto"/>
            </w:tcBorders>
            <w:vAlign w:val="center"/>
          </w:tcPr>
          <w:p w:rsidR="00C225C6" w:rsidRPr="00507431" w:rsidRDefault="00C225C6" w:rsidP="00C225C6">
            <w:pPr>
              <w:jc w:val="center"/>
              <w:rPr>
                <w:rFonts w:ascii="Museo Sans 100" w:eastAsia="Times New Roman" w:hAnsi="Museo Sans 100"/>
                <w:sz w:val="16"/>
                <w:szCs w:val="16"/>
              </w:rPr>
            </w:pPr>
            <w:r w:rsidRPr="00507431">
              <w:rPr>
                <w:rFonts w:ascii="Museo Sans 100" w:eastAsia="Times New Roman" w:hAnsi="Museo Sans 100"/>
                <w:sz w:val="16"/>
                <w:szCs w:val="16"/>
              </w:rPr>
              <w:t>17/09/2018</w:t>
            </w:r>
          </w:p>
        </w:tc>
        <w:tc>
          <w:tcPr>
            <w:tcW w:w="1134" w:type="dxa"/>
            <w:tcBorders>
              <w:top w:val="single" w:sz="4" w:space="0" w:color="auto"/>
              <w:left w:val="single" w:sz="4" w:space="0" w:color="auto"/>
              <w:bottom w:val="single" w:sz="4" w:space="0" w:color="auto"/>
              <w:right w:val="single" w:sz="4" w:space="0" w:color="auto"/>
            </w:tcBorders>
            <w:vAlign w:val="center"/>
          </w:tcPr>
          <w:p w:rsidR="00C225C6" w:rsidRPr="00507431" w:rsidRDefault="00C225C6" w:rsidP="00C225C6">
            <w:pPr>
              <w:jc w:val="center"/>
              <w:rPr>
                <w:rFonts w:ascii="Museo Sans 100" w:eastAsia="Times New Roman" w:hAnsi="Museo Sans 100"/>
                <w:sz w:val="16"/>
                <w:szCs w:val="16"/>
              </w:rPr>
            </w:pPr>
            <w:r w:rsidRPr="00507431">
              <w:rPr>
                <w:rFonts w:ascii="Museo Sans 100" w:eastAsia="Times New Roman" w:hAnsi="Museo Sans 100"/>
                <w:sz w:val="16"/>
                <w:szCs w:val="16"/>
              </w:rPr>
              <w:t>1</w:t>
            </w:r>
          </w:p>
        </w:tc>
        <w:tc>
          <w:tcPr>
            <w:tcW w:w="2268" w:type="dxa"/>
            <w:tcBorders>
              <w:top w:val="single" w:sz="4" w:space="0" w:color="auto"/>
              <w:left w:val="single" w:sz="4" w:space="0" w:color="auto"/>
              <w:bottom w:val="single" w:sz="4" w:space="0" w:color="auto"/>
              <w:right w:val="single" w:sz="4" w:space="0" w:color="auto"/>
            </w:tcBorders>
            <w:vAlign w:val="center"/>
          </w:tcPr>
          <w:p w:rsidR="00C225C6" w:rsidRPr="00507431" w:rsidRDefault="00C225C6" w:rsidP="00C225C6">
            <w:pPr>
              <w:jc w:val="center"/>
              <w:rPr>
                <w:rFonts w:ascii="Museo Sans 100" w:eastAsia="Times New Roman" w:hAnsi="Museo Sans 100"/>
                <w:sz w:val="16"/>
                <w:szCs w:val="16"/>
              </w:rPr>
            </w:pPr>
            <w:r w:rsidRPr="00507431">
              <w:rPr>
                <w:rFonts w:ascii="Museo Sans 100" w:eastAsia="Times New Roman" w:hAnsi="Museo Sans 100"/>
                <w:sz w:val="16"/>
                <w:szCs w:val="16"/>
              </w:rPr>
              <w:t>Neftalí Rivas</w:t>
            </w:r>
          </w:p>
        </w:tc>
      </w:tr>
      <w:tr w:rsidR="00C225C6" w:rsidRPr="00507431" w:rsidTr="00507431">
        <w:trPr>
          <w:trHeight w:val="245"/>
        </w:trPr>
        <w:tc>
          <w:tcPr>
            <w:tcW w:w="351" w:type="dxa"/>
            <w:tcBorders>
              <w:top w:val="single" w:sz="4" w:space="0" w:color="auto"/>
              <w:left w:val="single" w:sz="4" w:space="0" w:color="auto"/>
              <w:bottom w:val="single" w:sz="4" w:space="0" w:color="auto"/>
              <w:right w:val="single" w:sz="4" w:space="0" w:color="auto"/>
            </w:tcBorders>
          </w:tcPr>
          <w:p w:rsidR="00C225C6" w:rsidRPr="00507431" w:rsidRDefault="00C225C6" w:rsidP="00C225C6">
            <w:pPr>
              <w:jc w:val="center"/>
              <w:rPr>
                <w:rFonts w:ascii="Museo Sans 100" w:eastAsia="Times New Roman" w:hAnsi="Museo Sans 100"/>
                <w:sz w:val="16"/>
                <w:szCs w:val="16"/>
              </w:rPr>
            </w:pPr>
            <w:r w:rsidRPr="00507431">
              <w:rPr>
                <w:rFonts w:ascii="Museo Sans 100" w:eastAsia="Times New Roman" w:hAnsi="Museo Sans 100"/>
                <w:sz w:val="16"/>
                <w:szCs w:val="16"/>
              </w:rPr>
              <w:t>18</w:t>
            </w:r>
          </w:p>
        </w:tc>
        <w:tc>
          <w:tcPr>
            <w:tcW w:w="2693" w:type="dxa"/>
            <w:tcBorders>
              <w:top w:val="single" w:sz="4" w:space="0" w:color="auto"/>
              <w:left w:val="single" w:sz="4" w:space="0" w:color="auto"/>
              <w:bottom w:val="single" w:sz="4" w:space="0" w:color="auto"/>
              <w:right w:val="single" w:sz="4" w:space="0" w:color="auto"/>
            </w:tcBorders>
            <w:vAlign w:val="center"/>
          </w:tcPr>
          <w:p w:rsidR="00C225C6" w:rsidRPr="00507431" w:rsidRDefault="00C225C6" w:rsidP="00C225C6">
            <w:pPr>
              <w:rPr>
                <w:rFonts w:ascii="Museo Sans 100" w:eastAsia="Times New Roman" w:hAnsi="Museo Sans 100"/>
                <w:sz w:val="16"/>
                <w:szCs w:val="16"/>
              </w:rPr>
            </w:pPr>
            <w:r w:rsidRPr="00507431">
              <w:rPr>
                <w:rFonts w:ascii="Museo Sans 100" w:eastAsia="Times New Roman" w:hAnsi="Museo Sans 100"/>
                <w:sz w:val="16"/>
                <w:szCs w:val="16"/>
              </w:rPr>
              <w:t>Sandra Marisol Perdomo de Navarrete</w:t>
            </w:r>
          </w:p>
        </w:tc>
        <w:tc>
          <w:tcPr>
            <w:tcW w:w="1417" w:type="dxa"/>
            <w:tcBorders>
              <w:top w:val="single" w:sz="4" w:space="0" w:color="auto"/>
              <w:left w:val="single" w:sz="4" w:space="0" w:color="auto"/>
              <w:bottom w:val="single" w:sz="4" w:space="0" w:color="auto"/>
              <w:right w:val="single" w:sz="4" w:space="0" w:color="auto"/>
            </w:tcBorders>
            <w:vAlign w:val="center"/>
          </w:tcPr>
          <w:p w:rsidR="00C225C6" w:rsidRPr="00507431" w:rsidRDefault="00C225C6" w:rsidP="00C225C6">
            <w:pPr>
              <w:jc w:val="center"/>
              <w:rPr>
                <w:rFonts w:ascii="Museo Sans 100" w:eastAsia="Times New Roman" w:hAnsi="Museo Sans 100"/>
                <w:sz w:val="16"/>
                <w:szCs w:val="16"/>
              </w:rPr>
            </w:pPr>
            <w:r w:rsidRPr="00507431">
              <w:rPr>
                <w:rFonts w:ascii="Museo Sans 100" w:eastAsia="Times New Roman" w:hAnsi="Museo Sans 100"/>
                <w:sz w:val="16"/>
                <w:szCs w:val="16"/>
              </w:rPr>
              <w:t>07/01/2019</w:t>
            </w:r>
          </w:p>
        </w:tc>
        <w:tc>
          <w:tcPr>
            <w:tcW w:w="1134" w:type="dxa"/>
            <w:tcBorders>
              <w:top w:val="single" w:sz="4" w:space="0" w:color="auto"/>
              <w:left w:val="single" w:sz="4" w:space="0" w:color="auto"/>
              <w:bottom w:val="single" w:sz="4" w:space="0" w:color="auto"/>
              <w:right w:val="single" w:sz="4" w:space="0" w:color="auto"/>
            </w:tcBorders>
            <w:vAlign w:val="center"/>
          </w:tcPr>
          <w:p w:rsidR="00C225C6" w:rsidRPr="00507431" w:rsidRDefault="00C225C6" w:rsidP="00C225C6">
            <w:pPr>
              <w:jc w:val="center"/>
              <w:rPr>
                <w:rFonts w:ascii="Museo Sans 100" w:eastAsia="Times New Roman" w:hAnsi="Museo Sans 100"/>
                <w:sz w:val="16"/>
                <w:szCs w:val="16"/>
              </w:rPr>
            </w:pPr>
            <w:r w:rsidRPr="00507431">
              <w:rPr>
                <w:rFonts w:ascii="Museo Sans 100" w:eastAsia="Times New Roman" w:hAnsi="Museo Sans 100"/>
                <w:sz w:val="16"/>
                <w:szCs w:val="16"/>
              </w:rPr>
              <w:t>1</w:t>
            </w:r>
          </w:p>
        </w:tc>
        <w:tc>
          <w:tcPr>
            <w:tcW w:w="2268" w:type="dxa"/>
            <w:tcBorders>
              <w:top w:val="single" w:sz="4" w:space="0" w:color="auto"/>
              <w:left w:val="single" w:sz="4" w:space="0" w:color="auto"/>
              <w:bottom w:val="single" w:sz="4" w:space="0" w:color="auto"/>
              <w:right w:val="single" w:sz="4" w:space="0" w:color="auto"/>
            </w:tcBorders>
            <w:vAlign w:val="center"/>
          </w:tcPr>
          <w:p w:rsidR="00C225C6" w:rsidRPr="00507431" w:rsidRDefault="00C225C6" w:rsidP="00C225C6">
            <w:pPr>
              <w:jc w:val="center"/>
              <w:rPr>
                <w:rFonts w:ascii="Museo Sans 100" w:eastAsia="Times New Roman" w:hAnsi="Museo Sans 100"/>
                <w:sz w:val="16"/>
                <w:szCs w:val="16"/>
              </w:rPr>
            </w:pPr>
            <w:r w:rsidRPr="00507431">
              <w:rPr>
                <w:rFonts w:ascii="Museo Sans 100" w:eastAsia="Times New Roman" w:hAnsi="Museo Sans 100"/>
                <w:sz w:val="16"/>
                <w:szCs w:val="16"/>
              </w:rPr>
              <w:t>Ramón Ant. Bonilla R.</w:t>
            </w:r>
          </w:p>
        </w:tc>
      </w:tr>
      <w:tr w:rsidR="00C225C6" w:rsidRPr="00507431" w:rsidTr="00507431">
        <w:trPr>
          <w:trHeight w:val="245"/>
        </w:trPr>
        <w:tc>
          <w:tcPr>
            <w:tcW w:w="351" w:type="dxa"/>
            <w:tcBorders>
              <w:top w:val="single" w:sz="4" w:space="0" w:color="auto"/>
              <w:left w:val="single" w:sz="4" w:space="0" w:color="auto"/>
              <w:bottom w:val="single" w:sz="4" w:space="0" w:color="auto"/>
              <w:right w:val="single" w:sz="4" w:space="0" w:color="auto"/>
            </w:tcBorders>
          </w:tcPr>
          <w:p w:rsidR="00C225C6" w:rsidRPr="00507431" w:rsidRDefault="00C225C6" w:rsidP="00C225C6">
            <w:pPr>
              <w:jc w:val="center"/>
              <w:rPr>
                <w:rFonts w:ascii="Museo Sans 100" w:eastAsia="Times New Roman" w:hAnsi="Museo Sans 100"/>
                <w:sz w:val="16"/>
                <w:szCs w:val="16"/>
              </w:rPr>
            </w:pPr>
            <w:r w:rsidRPr="00507431">
              <w:rPr>
                <w:rFonts w:ascii="Museo Sans 100" w:eastAsia="Times New Roman" w:hAnsi="Museo Sans 100"/>
                <w:sz w:val="16"/>
                <w:szCs w:val="16"/>
              </w:rPr>
              <w:t>19</w:t>
            </w:r>
          </w:p>
        </w:tc>
        <w:tc>
          <w:tcPr>
            <w:tcW w:w="2693" w:type="dxa"/>
            <w:tcBorders>
              <w:top w:val="single" w:sz="4" w:space="0" w:color="auto"/>
              <w:left w:val="single" w:sz="4" w:space="0" w:color="auto"/>
              <w:bottom w:val="single" w:sz="4" w:space="0" w:color="auto"/>
              <w:right w:val="single" w:sz="4" w:space="0" w:color="auto"/>
            </w:tcBorders>
            <w:vAlign w:val="center"/>
          </w:tcPr>
          <w:p w:rsidR="00C225C6" w:rsidRPr="00507431" w:rsidRDefault="00C225C6" w:rsidP="00C225C6">
            <w:pPr>
              <w:rPr>
                <w:rFonts w:ascii="Museo Sans 100" w:eastAsia="Times New Roman" w:hAnsi="Museo Sans 100"/>
                <w:sz w:val="16"/>
                <w:szCs w:val="16"/>
              </w:rPr>
            </w:pPr>
            <w:r w:rsidRPr="00507431">
              <w:rPr>
                <w:rFonts w:ascii="Museo Sans 100" w:eastAsia="Times New Roman" w:hAnsi="Museo Sans 100"/>
                <w:sz w:val="16"/>
                <w:szCs w:val="16"/>
              </w:rPr>
              <w:t>Santos Gertrudis Castillo Sánchez</w:t>
            </w:r>
          </w:p>
        </w:tc>
        <w:tc>
          <w:tcPr>
            <w:tcW w:w="1417" w:type="dxa"/>
            <w:tcBorders>
              <w:top w:val="single" w:sz="4" w:space="0" w:color="auto"/>
              <w:left w:val="single" w:sz="4" w:space="0" w:color="auto"/>
              <w:bottom w:val="single" w:sz="4" w:space="0" w:color="auto"/>
              <w:right w:val="single" w:sz="4" w:space="0" w:color="auto"/>
            </w:tcBorders>
            <w:vAlign w:val="center"/>
          </w:tcPr>
          <w:p w:rsidR="00C225C6" w:rsidRPr="00507431" w:rsidRDefault="00C225C6" w:rsidP="00C225C6">
            <w:pPr>
              <w:jc w:val="center"/>
              <w:rPr>
                <w:rFonts w:ascii="Museo Sans 100" w:eastAsia="Times New Roman" w:hAnsi="Museo Sans 100"/>
                <w:sz w:val="16"/>
                <w:szCs w:val="16"/>
              </w:rPr>
            </w:pPr>
            <w:r w:rsidRPr="00507431">
              <w:rPr>
                <w:rFonts w:ascii="Museo Sans 100" w:eastAsia="Times New Roman" w:hAnsi="Museo Sans 100"/>
                <w:sz w:val="16"/>
                <w:szCs w:val="16"/>
              </w:rPr>
              <w:t>17/09/2018</w:t>
            </w:r>
          </w:p>
        </w:tc>
        <w:tc>
          <w:tcPr>
            <w:tcW w:w="1134" w:type="dxa"/>
            <w:tcBorders>
              <w:top w:val="single" w:sz="4" w:space="0" w:color="auto"/>
              <w:left w:val="single" w:sz="4" w:space="0" w:color="auto"/>
              <w:bottom w:val="single" w:sz="4" w:space="0" w:color="auto"/>
              <w:right w:val="single" w:sz="4" w:space="0" w:color="auto"/>
            </w:tcBorders>
            <w:vAlign w:val="center"/>
          </w:tcPr>
          <w:p w:rsidR="00C225C6" w:rsidRPr="00507431" w:rsidRDefault="00C225C6" w:rsidP="00C225C6">
            <w:pPr>
              <w:jc w:val="center"/>
              <w:rPr>
                <w:rFonts w:ascii="Museo Sans 100" w:eastAsia="Times New Roman" w:hAnsi="Museo Sans 100"/>
                <w:sz w:val="16"/>
                <w:szCs w:val="16"/>
              </w:rPr>
            </w:pPr>
            <w:r w:rsidRPr="00507431">
              <w:rPr>
                <w:rFonts w:ascii="Museo Sans 100" w:eastAsia="Times New Roman" w:hAnsi="Museo Sans 100"/>
                <w:sz w:val="16"/>
                <w:szCs w:val="16"/>
              </w:rPr>
              <w:t>1</w:t>
            </w:r>
          </w:p>
        </w:tc>
        <w:tc>
          <w:tcPr>
            <w:tcW w:w="2268" w:type="dxa"/>
            <w:tcBorders>
              <w:top w:val="single" w:sz="4" w:space="0" w:color="auto"/>
              <w:left w:val="single" w:sz="4" w:space="0" w:color="auto"/>
              <w:bottom w:val="single" w:sz="4" w:space="0" w:color="auto"/>
              <w:right w:val="single" w:sz="4" w:space="0" w:color="auto"/>
            </w:tcBorders>
            <w:vAlign w:val="center"/>
          </w:tcPr>
          <w:p w:rsidR="00C225C6" w:rsidRPr="00507431" w:rsidRDefault="00C225C6" w:rsidP="00C225C6">
            <w:pPr>
              <w:jc w:val="center"/>
              <w:rPr>
                <w:rFonts w:ascii="Museo Sans 100" w:eastAsia="Times New Roman" w:hAnsi="Museo Sans 100"/>
                <w:sz w:val="16"/>
                <w:szCs w:val="16"/>
              </w:rPr>
            </w:pPr>
            <w:r w:rsidRPr="00507431">
              <w:rPr>
                <w:rFonts w:ascii="Museo Sans 100" w:eastAsia="Times New Roman" w:hAnsi="Museo Sans 100"/>
                <w:sz w:val="16"/>
                <w:szCs w:val="16"/>
              </w:rPr>
              <w:t>Héctor Virgilio Lazo C.</w:t>
            </w:r>
          </w:p>
        </w:tc>
      </w:tr>
      <w:tr w:rsidR="00C225C6" w:rsidRPr="00507431" w:rsidTr="00507431">
        <w:trPr>
          <w:trHeight w:val="245"/>
        </w:trPr>
        <w:tc>
          <w:tcPr>
            <w:tcW w:w="351" w:type="dxa"/>
            <w:tcBorders>
              <w:top w:val="single" w:sz="4" w:space="0" w:color="auto"/>
              <w:left w:val="single" w:sz="4" w:space="0" w:color="auto"/>
              <w:bottom w:val="single" w:sz="4" w:space="0" w:color="auto"/>
              <w:right w:val="single" w:sz="4" w:space="0" w:color="auto"/>
            </w:tcBorders>
          </w:tcPr>
          <w:p w:rsidR="00C225C6" w:rsidRPr="00507431" w:rsidRDefault="00C225C6" w:rsidP="00C225C6">
            <w:pPr>
              <w:jc w:val="center"/>
              <w:rPr>
                <w:rFonts w:ascii="Museo Sans 100" w:eastAsia="Times New Roman" w:hAnsi="Museo Sans 100"/>
                <w:sz w:val="16"/>
                <w:szCs w:val="16"/>
              </w:rPr>
            </w:pPr>
            <w:r w:rsidRPr="00507431">
              <w:rPr>
                <w:rFonts w:ascii="Museo Sans 100" w:eastAsia="Times New Roman" w:hAnsi="Museo Sans 100"/>
                <w:sz w:val="16"/>
                <w:szCs w:val="16"/>
              </w:rPr>
              <w:t>20</w:t>
            </w:r>
          </w:p>
        </w:tc>
        <w:tc>
          <w:tcPr>
            <w:tcW w:w="2693" w:type="dxa"/>
            <w:tcBorders>
              <w:top w:val="single" w:sz="4" w:space="0" w:color="auto"/>
              <w:left w:val="single" w:sz="4" w:space="0" w:color="auto"/>
              <w:bottom w:val="single" w:sz="4" w:space="0" w:color="auto"/>
              <w:right w:val="single" w:sz="4" w:space="0" w:color="auto"/>
            </w:tcBorders>
            <w:vAlign w:val="center"/>
          </w:tcPr>
          <w:p w:rsidR="00C225C6" w:rsidRPr="00507431" w:rsidRDefault="00C225C6" w:rsidP="00C225C6">
            <w:pPr>
              <w:rPr>
                <w:rFonts w:ascii="Museo Sans 100" w:eastAsia="Times New Roman" w:hAnsi="Museo Sans 100"/>
                <w:sz w:val="16"/>
                <w:szCs w:val="16"/>
              </w:rPr>
            </w:pPr>
            <w:r w:rsidRPr="00507431">
              <w:rPr>
                <w:rFonts w:ascii="Museo Sans 100" w:eastAsia="Times New Roman" w:hAnsi="Museo Sans 100"/>
                <w:sz w:val="16"/>
                <w:szCs w:val="16"/>
              </w:rPr>
              <w:t>Vicente Ventura Joya</w:t>
            </w:r>
          </w:p>
        </w:tc>
        <w:tc>
          <w:tcPr>
            <w:tcW w:w="1417" w:type="dxa"/>
            <w:tcBorders>
              <w:top w:val="single" w:sz="4" w:space="0" w:color="auto"/>
              <w:left w:val="single" w:sz="4" w:space="0" w:color="auto"/>
              <w:bottom w:val="single" w:sz="4" w:space="0" w:color="auto"/>
              <w:right w:val="single" w:sz="4" w:space="0" w:color="auto"/>
            </w:tcBorders>
            <w:vAlign w:val="center"/>
          </w:tcPr>
          <w:p w:rsidR="00C225C6" w:rsidRPr="00507431" w:rsidRDefault="00C225C6" w:rsidP="00C225C6">
            <w:pPr>
              <w:jc w:val="center"/>
              <w:rPr>
                <w:rFonts w:ascii="Museo Sans 100" w:eastAsia="Times New Roman" w:hAnsi="Museo Sans 100"/>
                <w:sz w:val="16"/>
                <w:szCs w:val="16"/>
              </w:rPr>
            </w:pPr>
            <w:r w:rsidRPr="00507431">
              <w:rPr>
                <w:rFonts w:ascii="Museo Sans 100" w:eastAsia="Times New Roman" w:hAnsi="Museo Sans 100"/>
                <w:sz w:val="16"/>
                <w:szCs w:val="16"/>
              </w:rPr>
              <w:t>10/09/2018</w:t>
            </w:r>
          </w:p>
        </w:tc>
        <w:tc>
          <w:tcPr>
            <w:tcW w:w="1134" w:type="dxa"/>
            <w:tcBorders>
              <w:top w:val="single" w:sz="4" w:space="0" w:color="auto"/>
              <w:left w:val="single" w:sz="4" w:space="0" w:color="auto"/>
              <w:bottom w:val="single" w:sz="4" w:space="0" w:color="auto"/>
              <w:right w:val="single" w:sz="4" w:space="0" w:color="auto"/>
            </w:tcBorders>
            <w:vAlign w:val="center"/>
          </w:tcPr>
          <w:p w:rsidR="00C225C6" w:rsidRPr="00507431" w:rsidRDefault="00C225C6" w:rsidP="00C225C6">
            <w:pPr>
              <w:jc w:val="center"/>
              <w:rPr>
                <w:rFonts w:ascii="Museo Sans 100" w:eastAsia="Times New Roman" w:hAnsi="Museo Sans 100"/>
                <w:sz w:val="16"/>
                <w:szCs w:val="16"/>
              </w:rPr>
            </w:pPr>
            <w:r w:rsidRPr="00507431">
              <w:rPr>
                <w:rFonts w:ascii="Museo Sans 100" w:eastAsia="Times New Roman" w:hAnsi="Museo Sans 100"/>
                <w:sz w:val="16"/>
                <w:szCs w:val="16"/>
              </w:rPr>
              <w:t>1</w:t>
            </w:r>
          </w:p>
        </w:tc>
        <w:tc>
          <w:tcPr>
            <w:tcW w:w="2268" w:type="dxa"/>
            <w:tcBorders>
              <w:top w:val="single" w:sz="4" w:space="0" w:color="auto"/>
              <w:left w:val="single" w:sz="4" w:space="0" w:color="auto"/>
              <w:bottom w:val="single" w:sz="4" w:space="0" w:color="auto"/>
              <w:right w:val="single" w:sz="4" w:space="0" w:color="auto"/>
            </w:tcBorders>
            <w:vAlign w:val="center"/>
          </w:tcPr>
          <w:p w:rsidR="00C225C6" w:rsidRPr="00507431" w:rsidRDefault="00C225C6" w:rsidP="00C225C6">
            <w:pPr>
              <w:jc w:val="center"/>
              <w:rPr>
                <w:rFonts w:ascii="Museo Sans 100" w:eastAsia="Times New Roman" w:hAnsi="Museo Sans 100"/>
                <w:sz w:val="16"/>
                <w:szCs w:val="16"/>
              </w:rPr>
            </w:pPr>
            <w:r w:rsidRPr="00507431">
              <w:rPr>
                <w:rFonts w:ascii="Museo Sans 100" w:eastAsia="Times New Roman" w:hAnsi="Museo Sans 100"/>
                <w:sz w:val="16"/>
                <w:szCs w:val="16"/>
              </w:rPr>
              <w:t>Héctor Virgilio Lazo C.</w:t>
            </w:r>
          </w:p>
        </w:tc>
      </w:tr>
    </w:tbl>
    <w:p w:rsidR="00C225C6" w:rsidRDefault="00C225C6" w:rsidP="00C225C6">
      <w:pPr>
        <w:spacing w:line="360" w:lineRule="auto"/>
        <w:jc w:val="both"/>
        <w:rPr>
          <w:rFonts w:ascii="Museo Sans 100" w:hAnsi="Museo Sans 100"/>
          <w:sz w:val="16"/>
          <w:szCs w:val="16"/>
        </w:rPr>
      </w:pPr>
    </w:p>
    <w:p w:rsidR="00C225C6" w:rsidRPr="006F3E30" w:rsidRDefault="00C225C6" w:rsidP="006F3E30">
      <w:pPr>
        <w:pStyle w:val="Prrafodelista"/>
        <w:numPr>
          <w:ilvl w:val="0"/>
          <w:numId w:val="5"/>
        </w:numPr>
        <w:ind w:left="1134" w:hanging="708"/>
        <w:contextualSpacing/>
        <w:jc w:val="both"/>
        <w:rPr>
          <w:rFonts w:ascii="Museo Sans 100" w:hAnsi="Museo Sans 100"/>
          <w:sz w:val="24"/>
          <w:szCs w:val="24"/>
        </w:rPr>
      </w:pPr>
      <w:r w:rsidRPr="006F3E30">
        <w:rPr>
          <w:rFonts w:ascii="Museo Sans 100" w:hAnsi="Museo Sans 100"/>
          <w:sz w:val="24"/>
          <w:szCs w:val="24"/>
        </w:rPr>
        <w:t>De acuerdo a declaraciones simples contenidas en las solicitudes de adjudicación de inmueble de fechas 07 de agosto; 05, 10, 11, 12, 14, 17, 24, 25 y 26 de septiembre de 2018; 24 de enero y 11 de junio de 2019, los peticionarios manifiestan que ni ellos ni los integrantes de su grupo familiar son empleados del ISTA; situación robustecida de conformidad a la consulta realizada en la Base de Datos de Empleados de este Instituto.</w:t>
      </w:r>
    </w:p>
    <w:p w:rsidR="006F3E30" w:rsidRDefault="006F3E30" w:rsidP="006F3E30">
      <w:pPr>
        <w:jc w:val="both"/>
        <w:rPr>
          <w:rFonts w:ascii="Museo Sans 100" w:eastAsia="Times New Roman" w:hAnsi="Museo Sans 100"/>
          <w:sz w:val="24"/>
          <w:szCs w:val="24"/>
        </w:rPr>
      </w:pPr>
    </w:p>
    <w:p w:rsidR="00C84193" w:rsidRPr="006F3E30" w:rsidRDefault="00C84193" w:rsidP="006F3E30">
      <w:pPr>
        <w:jc w:val="both"/>
        <w:rPr>
          <w:rFonts w:ascii="Museo Sans 100" w:eastAsia="Times New Roman" w:hAnsi="Museo Sans 100"/>
          <w:sz w:val="24"/>
          <w:szCs w:val="24"/>
        </w:rPr>
      </w:pPr>
      <w:r w:rsidRPr="006F3E30">
        <w:rPr>
          <w:rFonts w:ascii="Museo Sans 100" w:eastAsia="Times New Roman" w:hAnsi="Museo Sans 100"/>
          <w:sz w:val="24"/>
          <w:szCs w:val="24"/>
        </w:rPr>
        <w:t>Se ha tenido a la vista:</w:t>
      </w:r>
      <w:r w:rsidR="00C225C6" w:rsidRPr="006F3E30">
        <w:rPr>
          <w:rFonts w:ascii="Museo Sans 100" w:eastAsia="Times New Roman" w:hAnsi="Museo Sans 100"/>
          <w:sz w:val="24"/>
          <w:szCs w:val="24"/>
        </w:rPr>
        <w:t xml:space="preserve"> Informe Técnico del Departamento de Asignación Individual y Avalúos, Cuadro de Valores y Extensiones, reportes de valúo por lote, reportes de búsqueda de solicitantes para adjudicaciones generados por la Oficina Regional Usulután, y los departamentos de Asignación Individual y Avalúos y Análisis Jurídico, Acuerdos de Junta Directiva, Razón y Constancia de Inscripción de Desmembración en Cabeza de su Dueño a favor del ISTA, solicitudes de adjudicación de inmueble, actas de posesión material, copias de documentos únicos de identidad, tarjetas de identificación tributaria, certificaciones de partidas de nacimiento, y carencias de bienes</w:t>
      </w:r>
      <w:r w:rsidRPr="006F3E30">
        <w:rPr>
          <w:rFonts w:ascii="Museo Sans 100" w:eastAsia="Times New Roman" w:hAnsi="Museo Sans 100"/>
          <w:sz w:val="24"/>
          <w:szCs w:val="24"/>
        </w:rPr>
        <w:t>; c</w:t>
      </w:r>
      <w:r w:rsidRPr="006F3E30">
        <w:rPr>
          <w:rFonts w:ascii="Museo Sans 100" w:hAnsi="Museo Sans 100"/>
          <w:sz w:val="24"/>
          <w:szCs w:val="24"/>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C84193" w:rsidRPr="006F3E30" w:rsidRDefault="00C84193" w:rsidP="006F3E30">
      <w:pPr>
        <w:jc w:val="both"/>
        <w:rPr>
          <w:rFonts w:ascii="Museo Sans 100" w:hAnsi="Museo Sans 100"/>
          <w:sz w:val="24"/>
          <w:szCs w:val="24"/>
        </w:rPr>
      </w:pPr>
    </w:p>
    <w:p w:rsidR="00C84193" w:rsidRPr="00BA0C6D" w:rsidRDefault="00C84193" w:rsidP="00C84193">
      <w:pPr>
        <w:jc w:val="both"/>
        <w:rPr>
          <w:rFonts w:ascii="Museo Sans 100" w:hAnsi="Museo Sans 100"/>
          <w:sz w:val="24"/>
          <w:szCs w:val="24"/>
        </w:rPr>
      </w:pPr>
      <w:r w:rsidRPr="006F3E30">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6F3E30">
        <w:rPr>
          <w:rFonts w:ascii="Museo Sans 100" w:hAnsi="Museo Sans 100"/>
          <w:bCs/>
          <w:sz w:val="24"/>
          <w:szCs w:val="24"/>
        </w:rPr>
        <w:t>Ley del Régimen Especial de la Tierra en Propiedad de Las Asociaciones Cooperativas, Comunales y Comunitarias Campesinas  Beneficiarios de la Reforma Agraria</w:t>
      </w:r>
      <w:r w:rsidRPr="006F3E30">
        <w:rPr>
          <w:rFonts w:ascii="Museo Sans 100" w:hAnsi="Museo Sans 100"/>
          <w:sz w:val="24"/>
          <w:szCs w:val="24"/>
        </w:rPr>
        <w:t xml:space="preserve">, la Junta Directiva, </w:t>
      </w:r>
      <w:r w:rsidRPr="006F3E30">
        <w:rPr>
          <w:rFonts w:ascii="Museo Sans 100" w:hAnsi="Museo Sans 100"/>
          <w:b/>
          <w:sz w:val="24"/>
          <w:szCs w:val="24"/>
          <w:u w:val="single"/>
        </w:rPr>
        <w:t>ACUERDA: PRIMERO:</w:t>
      </w:r>
      <w:r w:rsidRPr="006F3E30">
        <w:rPr>
          <w:rFonts w:ascii="Museo Sans 100" w:hAnsi="Museo Sans 100"/>
          <w:b/>
          <w:sz w:val="24"/>
          <w:szCs w:val="24"/>
        </w:rPr>
        <w:t xml:space="preserve"> </w:t>
      </w:r>
      <w:r w:rsidRPr="006F3E30">
        <w:rPr>
          <w:rFonts w:ascii="Museo Sans 100" w:hAnsi="Museo Sans 100"/>
          <w:sz w:val="24"/>
          <w:szCs w:val="24"/>
        </w:rPr>
        <w:t>Aprobar la adjudicación y transferencia por compraventa</w:t>
      </w:r>
      <w:r w:rsidR="00C225C6" w:rsidRPr="006F3E30">
        <w:rPr>
          <w:rFonts w:ascii="Museo Sans 100" w:eastAsia="Times New Roman" w:hAnsi="Museo Sans 100"/>
          <w:sz w:val="24"/>
          <w:szCs w:val="24"/>
        </w:rPr>
        <w:t xml:space="preserve"> de 21</w:t>
      </w:r>
      <w:r w:rsidRPr="006F3E30">
        <w:rPr>
          <w:rFonts w:ascii="Museo Sans 100" w:eastAsia="Times New Roman" w:hAnsi="Museo Sans 100"/>
          <w:sz w:val="24"/>
          <w:szCs w:val="24"/>
        </w:rPr>
        <w:t xml:space="preserve"> lotes agrícolas </w:t>
      </w:r>
      <w:r w:rsidRPr="006F3E30">
        <w:rPr>
          <w:rFonts w:ascii="Museo Sans 100" w:hAnsi="Museo Sans 100"/>
          <w:sz w:val="24"/>
          <w:szCs w:val="24"/>
        </w:rPr>
        <w:t>a favor de los señores:</w:t>
      </w:r>
      <w:r w:rsidR="00C225C6" w:rsidRPr="006F3E30">
        <w:rPr>
          <w:rFonts w:ascii="Museo Sans 100" w:eastAsia="Times New Roman" w:hAnsi="Museo Sans 100"/>
          <w:b/>
          <w:sz w:val="24"/>
          <w:szCs w:val="24"/>
        </w:rPr>
        <w:t xml:space="preserve"> 1)</w:t>
      </w:r>
      <w:r w:rsidR="00C225C6" w:rsidRPr="006F3E30">
        <w:rPr>
          <w:rFonts w:ascii="Museo Sans 100" w:hAnsi="Museo Sans 100"/>
          <w:b/>
          <w:sz w:val="24"/>
          <w:szCs w:val="24"/>
        </w:rPr>
        <w:t xml:space="preserve"> ANA ISABEL TREMINIO ARGUETA, </w:t>
      </w:r>
      <w:r w:rsidR="00C225C6" w:rsidRPr="006F3E30">
        <w:rPr>
          <w:rFonts w:ascii="Museo Sans 100" w:hAnsi="Museo Sans 100"/>
          <w:sz w:val="24"/>
          <w:szCs w:val="24"/>
        </w:rPr>
        <w:t xml:space="preserve">menores </w:t>
      </w:r>
      <w:r w:rsidR="00C225C6" w:rsidRPr="006F3E30">
        <w:rPr>
          <w:rFonts w:ascii="Museo Sans 100" w:hAnsi="Museo Sans 100"/>
          <w:b/>
          <w:sz w:val="24"/>
          <w:szCs w:val="24"/>
        </w:rPr>
        <w:t xml:space="preserve">y </w:t>
      </w:r>
      <w:r w:rsidR="00E91F31">
        <w:rPr>
          <w:rFonts w:ascii="Museo Sans 100" w:hAnsi="Museo Sans 100"/>
          <w:b/>
          <w:sz w:val="24"/>
          <w:szCs w:val="24"/>
        </w:rPr>
        <w:t>----</w:t>
      </w:r>
      <w:r w:rsidR="00C225C6" w:rsidRPr="006F3E30">
        <w:rPr>
          <w:rFonts w:ascii="Museo Sans 100" w:hAnsi="Museo Sans 100"/>
          <w:b/>
          <w:sz w:val="24"/>
          <w:szCs w:val="24"/>
        </w:rPr>
        <w:t xml:space="preserve">, </w:t>
      </w:r>
      <w:r w:rsidR="00C225C6" w:rsidRPr="006F3E30">
        <w:rPr>
          <w:rFonts w:ascii="Museo Sans 100" w:hAnsi="Museo Sans 100"/>
          <w:sz w:val="24"/>
          <w:szCs w:val="24"/>
        </w:rPr>
        <w:t xml:space="preserve">de apellidos </w:t>
      </w:r>
      <w:r w:rsidR="00E91F31">
        <w:rPr>
          <w:rFonts w:ascii="Museo Sans 100" w:hAnsi="Museo Sans 100"/>
          <w:b/>
          <w:sz w:val="24"/>
          <w:szCs w:val="24"/>
        </w:rPr>
        <w:t>----</w:t>
      </w:r>
      <w:r w:rsidR="00C225C6" w:rsidRPr="006F3E30">
        <w:rPr>
          <w:rFonts w:ascii="Museo Sans 100" w:hAnsi="Museo Sans 100"/>
          <w:b/>
          <w:sz w:val="24"/>
          <w:szCs w:val="24"/>
        </w:rPr>
        <w:t xml:space="preserve">; 2) ANA JULIA AYALA GOMEZ, </w:t>
      </w:r>
      <w:r w:rsidR="00C225C6" w:rsidRPr="006F3E30">
        <w:rPr>
          <w:rFonts w:ascii="Museo Sans 100" w:hAnsi="Museo Sans 100"/>
          <w:sz w:val="24"/>
          <w:szCs w:val="24"/>
        </w:rPr>
        <w:t xml:space="preserve">menor </w:t>
      </w:r>
      <w:r w:rsidR="00E91F31">
        <w:rPr>
          <w:rFonts w:ascii="Museo Sans 100" w:hAnsi="Museo Sans 100"/>
          <w:b/>
          <w:sz w:val="24"/>
          <w:szCs w:val="24"/>
        </w:rPr>
        <w:t>----</w:t>
      </w:r>
      <w:r w:rsidR="00C225C6" w:rsidRPr="006F3E30">
        <w:rPr>
          <w:rFonts w:ascii="Museo Sans 100" w:hAnsi="Museo Sans 100"/>
          <w:b/>
          <w:sz w:val="24"/>
          <w:szCs w:val="24"/>
        </w:rPr>
        <w:t xml:space="preserve">; 3) ANA OTILIA DEL CARMEN CHAVEZ DE LAINEZ, </w:t>
      </w:r>
      <w:r w:rsidR="00C225C6" w:rsidRPr="006F3E30">
        <w:rPr>
          <w:rFonts w:ascii="Museo Sans 100" w:hAnsi="Museo Sans 100"/>
          <w:sz w:val="24"/>
          <w:szCs w:val="24"/>
        </w:rPr>
        <w:t xml:space="preserve">menores  </w:t>
      </w:r>
      <w:r w:rsidR="00E91F31">
        <w:rPr>
          <w:rFonts w:ascii="Museo Sans 100" w:hAnsi="Museo Sans 100"/>
          <w:b/>
          <w:sz w:val="24"/>
          <w:szCs w:val="24"/>
        </w:rPr>
        <w:t>---</w:t>
      </w:r>
      <w:r w:rsidR="00C225C6" w:rsidRPr="006F3E30">
        <w:rPr>
          <w:rFonts w:ascii="Museo Sans 100" w:hAnsi="Museo Sans 100"/>
          <w:b/>
          <w:sz w:val="24"/>
          <w:szCs w:val="24"/>
        </w:rPr>
        <w:t xml:space="preserve"> y </w:t>
      </w:r>
      <w:r w:rsidR="00E91F31">
        <w:rPr>
          <w:rFonts w:ascii="Museo Sans 100" w:hAnsi="Museo Sans 100"/>
          <w:b/>
          <w:sz w:val="24"/>
          <w:szCs w:val="24"/>
        </w:rPr>
        <w:t>----</w:t>
      </w:r>
      <w:r w:rsidR="00C225C6" w:rsidRPr="006F3E30">
        <w:rPr>
          <w:rFonts w:ascii="Museo Sans 100" w:hAnsi="Museo Sans 100"/>
          <w:b/>
          <w:sz w:val="24"/>
          <w:szCs w:val="24"/>
        </w:rPr>
        <w:t xml:space="preserve">, </w:t>
      </w:r>
      <w:r w:rsidR="00C225C6" w:rsidRPr="006F3E30">
        <w:rPr>
          <w:rFonts w:ascii="Museo Sans 100" w:hAnsi="Museo Sans 100"/>
          <w:sz w:val="24"/>
          <w:szCs w:val="24"/>
        </w:rPr>
        <w:t xml:space="preserve"> apellidos </w:t>
      </w:r>
      <w:r w:rsidR="00E91F31">
        <w:rPr>
          <w:rFonts w:ascii="Museo Sans 100" w:hAnsi="Museo Sans 100"/>
          <w:b/>
          <w:sz w:val="24"/>
          <w:szCs w:val="24"/>
        </w:rPr>
        <w:t>----</w:t>
      </w:r>
      <w:r w:rsidR="00C225C6" w:rsidRPr="006F3E30">
        <w:rPr>
          <w:rFonts w:ascii="Museo Sans 100" w:hAnsi="Museo Sans 100"/>
          <w:b/>
          <w:sz w:val="24"/>
          <w:szCs w:val="24"/>
        </w:rPr>
        <w:t xml:space="preserve">; 4) CARLOS ANTONIO ALFARO ROVIRA, </w:t>
      </w:r>
      <w:r w:rsidR="00C225C6" w:rsidRPr="006F3E30">
        <w:rPr>
          <w:rFonts w:ascii="Museo Sans 100" w:hAnsi="Museo Sans 100"/>
          <w:sz w:val="24"/>
          <w:szCs w:val="24"/>
        </w:rPr>
        <w:t xml:space="preserve">y </w:t>
      </w:r>
      <w:r w:rsidR="00E91F31">
        <w:rPr>
          <w:rFonts w:ascii="Museo Sans 100" w:hAnsi="Museo Sans 100"/>
          <w:sz w:val="24"/>
          <w:szCs w:val="24"/>
        </w:rPr>
        <w:t>----</w:t>
      </w:r>
      <w:r w:rsidR="00C225C6" w:rsidRPr="006F3E30">
        <w:rPr>
          <w:rFonts w:ascii="Museo Sans 100" w:hAnsi="Museo Sans 100"/>
          <w:sz w:val="24"/>
          <w:szCs w:val="24"/>
        </w:rPr>
        <w:t xml:space="preserve"> </w:t>
      </w:r>
      <w:r w:rsidR="00C225C6" w:rsidRPr="006F3E30">
        <w:rPr>
          <w:rFonts w:ascii="Museo Sans 100" w:hAnsi="Museo Sans 100"/>
          <w:b/>
          <w:sz w:val="24"/>
          <w:szCs w:val="24"/>
        </w:rPr>
        <w:t>JUANA VALENTINA PEREZ ALFARO</w:t>
      </w:r>
      <w:r w:rsidR="00C225C6" w:rsidRPr="006F3E30">
        <w:rPr>
          <w:rFonts w:ascii="Museo Sans 100" w:hAnsi="Museo Sans 100"/>
          <w:sz w:val="24"/>
          <w:szCs w:val="24"/>
        </w:rPr>
        <w:t xml:space="preserve">; </w:t>
      </w:r>
      <w:r w:rsidR="00C225C6" w:rsidRPr="006F3E30">
        <w:rPr>
          <w:rFonts w:ascii="Museo Sans 100" w:hAnsi="Museo Sans 100"/>
          <w:b/>
          <w:sz w:val="24"/>
          <w:szCs w:val="24"/>
        </w:rPr>
        <w:t xml:space="preserve">5) CINDY VANESSA GUDIEL REYES, </w:t>
      </w:r>
      <w:r w:rsidR="00C225C6" w:rsidRPr="006F3E30">
        <w:rPr>
          <w:rFonts w:ascii="Museo Sans 100" w:hAnsi="Museo Sans 100"/>
          <w:sz w:val="24"/>
          <w:szCs w:val="24"/>
        </w:rPr>
        <w:t xml:space="preserve"> menor  </w:t>
      </w:r>
      <w:r w:rsidR="00E91F31">
        <w:rPr>
          <w:rFonts w:ascii="Museo Sans 100" w:hAnsi="Museo Sans 100"/>
          <w:b/>
          <w:sz w:val="24"/>
          <w:szCs w:val="24"/>
        </w:rPr>
        <w:t>----</w:t>
      </w:r>
      <w:r w:rsidR="00C225C6" w:rsidRPr="006F3E30">
        <w:rPr>
          <w:rFonts w:ascii="Museo Sans 100" w:hAnsi="Museo Sans 100"/>
          <w:b/>
          <w:sz w:val="24"/>
          <w:szCs w:val="24"/>
        </w:rPr>
        <w:t xml:space="preserve">; 6) DENIS ARELI RAMIREZ BONILLA, </w:t>
      </w:r>
      <w:r w:rsidR="00C225C6" w:rsidRPr="006F3E30">
        <w:rPr>
          <w:rFonts w:ascii="Museo Sans 100" w:hAnsi="Museo Sans 100"/>
          <w:sz w:val="24"/>
          <w:szCs w:val="24"/>
        </w:rPr>
        <w:t xml:space="preserve">y </w:t>
      </w:r>
      <w:r w:rsidR="00E91F31">
        <w:rPr>
          <w:rFonts w:ascii="Museo Sans 100" w:hAnsi="Museo Sans 100"/>
          <w:sz w:val="24"/>
          <w:szCs w:val="24"/>
        </w:rPr>
        <w:t>----</w:t>
      </w:r>
      <w:r w:rsidR="00C225C6" w:rsidRPr="006F3E30">
        <w:rPr>
          <w:rFonts w:ascii="Museo Sans 100" w:hAnsi="Museo Sans 100"/>
          <w:b/>
          <w:sz w:val="24"/>
          <w:szCs w:val="24"/>
        </w:rPr>
        <w:t>BRENDA MAGALI AYALA RAMIREZ</w:t>
      </w:r>
      <w:r w:rsidR="00C225C6" w:rsidRPr="006F3E30">
        <w:rPr>
          <w:rFonts w:ascii="Museo Sans 100" w:hAnsi="Museo Sans 100"/>
          <w:sz w:val="24"/>
          <w:szCs w:val="24"/>
        </w:rPr>
        <w:t>;</w:t>
      </w:r>
      <w:r w:rsidR="00C225C6" w:rsidRPr="006F3E30">
        <w:rPr>
          <w:rFonts w:ascii="Museo Sans 100" w:hAnsi="Museo Sans 100"/>
          <w:b/>
          <w:sz w:val="24"/>
          <w:szCs w:val="24"/>
        </w:rPr>
        <w:t xml:space="preserve"> 7) DINORA DEL CARMEN DIAZ, </w:t>
      </w:r>
      <w:r w:rsidR="00C225C6" w:rsidRPr="006F3E30">
        <w:rPr>
          <w:rFonts w:ascii="Museo Sans 100" w:hAnsi="Museo Sans 100"/>
          <w:sz w:val="24"/>
          <w:szCs w:val="24"/>
        </w:rPr>
        <w:t xml:space="preserve">menor </w:t>
      </w:r>
      <w:r w:rsidR="00E91F31">
        <w:rPr>
          <w:rFonts w:ascii="Museo Sans 100" w:hAnsi="Museo Sans 100"/>
          <w:b/>
          <w:sz w:val="24"/>
          <w:szCs w:val="24"/>
        </w:rPr>
        <w:t>----</w:t>
      </w:r>
      <w:r w:rsidR="00C225C6" w:rsidRPr="006F3E30">
        <w:rPr>
          <w:rFonts w:ascii="Museo Sans 100" w:hAnsi="Museo Sans 100"/>
          <w:b/>
          <w:sz w:val="24"/>
          <w:szCs w:val="24"/>
        </w:rPr>
        <w:t>;</w:t>
      </w:r>
      <w:r w:rsidR="00C225C6" w:rsidRPr="006F3E30">
        <w:rPr>
          <w:rFonts w:ascii="Museo Sans 100" w:hAnsi="Museo Sans 100"/>
          <w:sz w:val="24"/>
          <w:szCs w:val="24"/>
        </w:rPr>
        <w:t xml:space="preserve"> </w:t>
      </w:r>
      <w:r w:rsidR="00C225C6" w:rsidRPr="006F3E30">
        <w:rPr>
          <w:rFonts w:ascii="Museo Sans 100" w:hAnsi="Museo Sans 100"/>
          <w:b/>
          <w:sz w:val="24"/>
          <w:szCs w:val="24"/>
        </w:rPr>
        <w:t xml:space="preserve">8) EUSEBIO HERNANDEZ </w:t>
      </w:r>
      <w:proofErr w:type="spellStart"/>
      <w:r w:rsidR="00C225C6" w:rsidRPr="006F3E30">
        <w:rPr>
          <w:rFonts w:ascii="Museo Sans 100" w:hAnsi="Museo Sans 100"/>
          <w:b/>
          <w:sz w:val="24"/>
          <w:szCs w:val="24"/>
        </w:rPr>
        <w:t>HERNANDEZ</w:t>
      </w:r>
      <w:proofErr w:type="spellEnd"/>
      <w:r w:rsidR="00C225C6" w:rsidRPr="006F3E30">
        <w:rPr>
          <w:rFonts w:ascii="Museo Sans 100" w:hAnsi="Museo Sans 100"/>
          <w:b/>
          <w:sz w:val="24"/>
          <w:szCs w:val="24"/>
        </w:rPr>
        <w:t xml:space="preserve">, </w:t>
      </w:r>
      <w:r w:rsidR="00C225C6" w:rsidRPr="006F3E30">
        <w:rPr>
          <w:rFonts w:ascii="Museo Sans 100" w:hAnsi="Museo Sans 100"/>
          <w:sz w:val="24"/>
          <w:szCs w:val="24"/>
        </w:rPr>
        <w:t xml:space="preserve">menores </w:t>
      </w:r>
      <w:r w:rsidR="00E91F31">
        <w:rPr>
          <w:rFonts w:ascii="Museo Sans 100" w:hAnsi="Museo Sans 100"/>
          <w:b/>
          <w:sz w:val="24"/>
          <w:szCs w:val="24"/>
        </w:rPr>
        <w:t>----</w:t>
      </w:r>
      <w:r w:rsidR="00C225C6" w:rsidRPr="006F3E30">
        <w:rPr>
          <w:rFonts w:ascii="Museo Sans 100" w:hAnsi="Museo Sans 100"/>
          <w:b/>
          <w:sz w:val="24"/>
          <w:szCs w:val="24"/>
        </w:rPr>
        <w:t xml:space="preserve"> </w:t>
      </w:r>
      <w:r w:rsidR="00C225C6" w:rsidRPr="006F3E30">
        <w:rPr>
          <w:rFonts w:ascii="Museo Sans 100" w:hAnsi="Museo Sans 100"/>
          <w:sz w:val="24"/>
          <w:szCs w:val="24"/>
        </w:rPr>
        <w:t>y</w:t>
      </w:r>
      <w:r w:rsidR="00C225C6" w:rsidRPr="006F3E30">
        <w:rPr>
          <w:rFonts w:ascii="Museo Sans 100" w:hAnsi="Museo Sans 100"/>
          <w:b/>
          <w:sz w:val="24"/>
          <w:szCs w:val="24"/>
        </w:rPr>
        <w:t xml:space="preserve"> </w:t>
      </w:r>
      <w:r w:rsidR="00E91F31">
        <w:rPr>
          <w:rFonts w:ascii="Museo Sans 100" w:hAnsi="Museo Sans 100"/>
          <w:b/>
          <w:sz w:val="24"/>
          <w:szCs w:val="24"/>
        </w:rPr>
        <w:t>----</w:t>
      </w:r>
      <w:r w:rsidR="00C225C6" w:rsidRPr="006F3E30">
        <w:rPr>
          <w:rFonts w:ascii="Museo Sans 100" w:hAnsi="Museo Sans 100"/>
          <w:b/>
          <w:sz w:val="24"/>
          <w:szCs w:val="24"/>
        </w:rPr>
        <w:t xml:space="preserve">, </w:t>
      </w:r>
      <w:r w:rsidR="00C225C6" w:rsidRPr="006F3E30">
        <w:rPr>
          <w:rFonts w:ascii="Museo Sans 100" w:hAnsi="Museo Sans 100"/>
          <w:sz w:val="24"/>
          <w:szCs w:val="24"/>
        </w:rPr>
        <w:t xml:space="preserve">de apellidos </w:t>
      </w:r>
      <w:r w:rsidR="00E91F31">
        <w:rPr>
          <w:rFonts w:ascii="Museo Sans 100" w:hAnsi="Museo Sans 100"/>
          <w:b/>
          <w:sz w:val="24"/>
          <w:szCs w:val="24"/>
        </w:rPr>
        <w:t>----</w:t>
      </w:r>
      <w:r w:rsidR="00C225C6" w:rsidRPr="006F3E30">
        <w:rPr>
          <w:rFonts w:ascii="Museo Sans 100" w:hAnsi="Museo Sans 100"/>
          <w:b/>
          <w:sz w:val="24"/>
          <w:szCs w:val="24"/>
        </w:rPr>
        <w:t>; 9)</w:t>
      </w:r>
      <w:r w:rsidR="00C225C6" w:rsidRPr="006F3E30">
        <w:rPr>
          <w:rFonts w:ascii="Museo Sans 100" w:hAnsi="Museo Sans 100"/>
          <w:sz w:val="24"/>
          <w:szCs w:val="24"/>
        </w:rPr>
        <w:t xml:space="preserve"> </w:t>
      </w:r>
      <w:r w:rsidR="00C225C6" w:rsidRPr="006F3E30">
        <w:rPr>
          <w:rFonts w:ascii="Museo Sans 100" w:hAnsi="Museo Sans 100"/>
          <w:b/>
          <w:sz w:val="24"/>
          <w:szCs w:val="24"/>
        </w:rPr>
        <w:t xml:space="preserve">ISRAEL ASCENCIO BATRES, </w:t>
      </w:r>
      <w:r w:rsidR="00BA0C6D">
        <w:rPr>
          <w:rFonts w:ascii="Museo Sans 100" w:hAnsi="Museo Sans 100"/>
          <w:sz w:val="24"/>
          <w:szCs w:val="24"/>
        </w:rPr>
        <w:t>----</w:t>
      </w:r>
      <w:r w:rsidR="00C225C6" w:rsidRPr="006F3E30">
        <w:rPr>
          <w:rFonts w:ascii="Museo Sans 100" w:hAnsi="Museo Sans 100"/>
          <w:sz w:val="24"/>
          <w:szCs w:val="24"/>
        </w:rPr>
        <w:t xml:space="preserve"> </w:t>
      </w:r>
      <w:r w:rsidR="00C225C6" w:rsidRPr="006F3E30">
        <w:rPr>
          <w:rFonts w:ascii="Museo Sans 100" w:hAnsi="Museo Sans 100"/>
          <w:b/>
          <w:sz w:val="24"/>
          <w:szCs w:val="24"/>
        </w:rPr>
        <w:t xml:space="preserve">XIOMARA JANNETH JIMENEZ MARTINEZ, </w:t>
      </w:r>
      <w:r w:rsidR="00C225C6" w:rsidRPr="006F3E30">
        <w:rPr>
          <w:rFonts w:ascii="Museo Sans 100" w:hAnsi="Museo Sans 100"/>
          <w:sz w:val="24"/>
          <w:szCs w:val="24"/>
        </w:rPr>
        <w:t xml:space="preserve">menor </w:t>
      </w:r>
      <w:r w:rsidR="00BA0C6D">
        <w:rPr>
          <w:rFonts w:ascii="Museo Sans 100" w:hAnsi="Museo Sans 100"/>
          <w:b/>
          <w:sz w:val="24"/>
          <w:szCs w:val="24"/>
        </w:rPr>
        <w:t>----</w:t>
      </w:r>
      <w:r w:rsidR="00C225C6" w:rsidRPr="006F3E30">
        <w:rPr>
          <w:rFonts w:ascii="Museo Sans 100" w:hAnsi="Museo Sans 100"/>
          <w:b/>
          <w:sz w:val="24"/>
          <w:szCs w:val="24"/>
        </w:rPr>
        <w:t xml:space="preserve">; 10) JAIME OSMAR CAMPOS RAMIREZ, </w:t>
      </w:r>
      <w:r w:rsidR="00BA0C6D">
        <w:rPr>
          <w:rFonts w:ascii="Museo Sans 100" w:hAnsi="Museo Sans 100"/>
          <w:sz w:val="24"/>
          <w:szCs w:val="24"/>
        </w:rPr>
        <w:t>-----</w:t>
      </w:r>
      <w:r w:rsidR="00C225C6" w:rsidRPr="006F3E30">
        <w:rPr>
          <w:rFonts w:ascii="Museo Sans 100" w:hAnsi="Museo Sans 100"/>
          <w:sz w:val="24"/>
          <w:szCs w:val="24"/>
        </w:rPr>
        <w:t xml:space="preserve"> </w:t>
      </w:r>
      <w:r w:rsidR="00C225C6" w:rsidRPr="006F3E30">
        <w:rPr>
          <w:rFonts w:ascii="Museo Sans 100" w:hAnsi="Museo Sans 100"/>
          <w:b/>
          <w:sz w:val="24"/>
          <w:szCs w:val="24"/>
        </w:rPr>
        <w:t>LUCERO STEFANI MEJIA DIAZ</w:t>
      </w:r>
      <w:r w:rsidR="00C225C6" w:rsidRPr="006F3E30">
        <w:rPr>
          <w:rFonts w:ascii="Museo Sans 100" w:hAnsi="Museo Sans 100"/>
          <w:sz w:val="24"/>
          <w:szCs w:val="24"/>
        </w:rPr>
        <w:t xml:space="preserve"> menor  </w:t>
      </w:r>
      <w:r w:rsidR="00BA0C6D">
        <w:rPr>
          <w:rFonts w:ascii="Museo Sans 100" w:hAnsi="Museo Sans 100"/>
          <w:sz w:val="24"/>
          <w:szCs w:val="24"/>
        </w:rPr>
        <w:t>----</w:t>
      </w:r>
      <w:r w:rsidR="00C225C6" w:rsidRPr="006F3E30">
        <w:rPr>
          <w:rFonts w:ascii="Museo Sans 100" w:hAnsi="Museo Sans 100"/>
          <w:b/>
          <w:sz w:val="24"/>
          <w:szCs w:val="24"/>
        </w:rPr>
        <w:t xml:space="preserve">; 11) JOSE DOLORES ALVARADO, </w:t>
      </w:r>
      <w:r w:rsidR="00C225C6" w:rsidRPr="006F3E30">
        <w:rPr>
          <w:rFonts w:ascii="Museo Sans 100" w:hAnsi="Museo Sans 100"/>
          <w:sz w:val="24"/>
          <w:szCs w:val="24"/>
        </w:rPr>
        <w:t xml:space="preserve">y </w:t>
      </w:r>
      <w:r w:rsidR="00BA0C6D">
        <w:rPr>
          <w:rFonts w:ascii="Museo Sans 100" w:hAnsi="Museo Sans 100"/>
          <w:sz w:val="24"/>
          <w:szCs w:val="24"/>
        </w:rPr>
        <w:t>----</w:t>
      </w:r>
      <w:r w:rsidR="00C225C6" w:rsidRPr="006F3E30">
        <w:rPr>
          <w:rFonts w:ascii="Museo Sans 100" w:hAnsi="Museo Sans 100"/>
          <w:b/>
          <w:sz w:val="24"/>
          <w:szCs w:val="24"/>
        </w:rPr>
        <w:t xml:space="preserve"> ANA DOLORES ALVARADO COREAS</w:t>
      </w:r>
      <w:r w:rsidR="00C225C6" w:rsidRPr="006F3E30">
        <w:rPr>
          <w:rFonts w:ascii="Museo Sans 100" w:hAnsi="Museo Sans 100"/>
          <w:sz w:val="24"/>
          <w:szCs w:val="24"/>
        </w:rPr>
        <w:t xml:space="preserve">; </w:t>
      </w:r>
      <w:r w:rsidR="00C225C6" w:rsidRPr="006F3E30">
        <w:rPr>
          <w:rFonts w:ascii="Museo Sans 100" w:hAnsi="Museo Sans 100"/>
          <w:b/>
          <w:sz w:val="24"/>
          <w:szCs w:val="24"/>
        </w:rPr>
        <w:t xml:space="preserve">12) JOSE FIDEL ANGEL CRUZ ALVARADO, </w:t>
      </w:r>
      <w:r w:rsidR="00C225C6" w:rsidRPr="006F3E30">
        <w:rPr>
          <w:rFonts w:ascii="Museo Sans 100" w:hAnsi="Museo Sans 100"/>
          <w:sz w:val="24"/>
          <w:szCs w:val="24"/>
        </w:rPr>
        <w:t xml:space="preserve">y </w:t>
      </w:r>
      <w:r w:rsidR="00BA0C6D">
        <w:rPr>
          <w:rFonts w:ascii="Museo Sans 100" w:hAnsi="Museo Sans 100"/>
          <w:sz w:val="24"/>
          <w:szCs w:val="24"/>
        </w:rPr>
        <w:t>----</w:t>
      </w:r>
      <w:r w:rsidR="00C225C6" w:rsidRPr="006F3E30">
        <w:rPr>
          <w:rFonts w:ascii="Museo Sans 100" w:hAnsi="Museo Sans 100"/>
          <w:sz w:val="24"/>
          <w:szCs w:val="24"/>
        </w:rPr>
        <w:t xml:space="preserve"> </w:t>
      </w:r>
      <w:r w:rsidR="00C225C6" w:rsidRPr="006F3E30">
        <w:rPr>
          <w:rFonts w:ascii="Museo Sans 100" w:hAnsi="Museo Sans 100"/>
          <w:b/>
          <w:sz w:val="24"/>
          <w:szCs w:val="24"/>
        </w:rPr>
        <w:t>JONNY ALEXANDER ALVARADO CRUZ</w:t>
      </w:r>
      <w:r w:rsidR="00C225C6" w:rsidRPr="006F3E30">
        <w:rPr>
          <w:rFonts w:ascii="Museo Sans 100" w:hAnsi="Museo Sans 100"/>
          <w:sz w:val="24"/>
          <w:szCs w:val="24"/>
        </w:rPr>
        <w:t xml:space="preserve">; </w:t>
      </w:r>
      <w:r w:rsidR="00C225C6" w:rsidRPr="006F3E30">
        <w:rPr>
          <w:rFonts w:ascii="Museo Sans 100" w:hAnsi="Museo Sans 100"/>
          <w:b/>
          <w:sz w:val="24"/>
          <w:szCs w:val="24"/>
        </w:rPr>
        <w:t xml:space="preserve">13) LUCIA REYES VENTURA, </w:t>
      </w:r>
      <w:r w:rsidR="00C225C6" w:rsidRPr="006F3E30">
        <w:rPr>
          <w:rFonts w:ascii="Museo Sans 100" w:hAnsi="Museo Sans 100"/>
          <w:sz w:val="24"/>
          <w:szCs w:val="24"/>
        </w:rPr>
        <w:t xml:space="preserve">menor  </w:t>
      </w:r>
      <w:r w:rsidR="00BA0C6D">
        <w:rPr>
          <w:rFonts w:ascii="Museo Sans 100" w:hAnsi="Museo Sans 100"/>
          <w:b/>
          <w:sz w:val="24"/>
          <w:szCs w:val="24"/>
        </w:rPr>
        <w:t>----</w:t>
      </w:r>
      <w:r w:rsidR="00C225C6" w:rsidRPr="006F3E30">
        <w:rPr>
          <w:rFonts w:ascii="Museo Sans 100" w:hAnsi="Museo Sans 100"/>
          <w:b/>
          <w:sz w:val="24"/>
          <w:szCs w:val="24"/>
        </w:rPr>
        <w:t>, 14) MELVIN ALEJANDRO LOPEZ,</w:t>
      </w:r>
      <w:r w:rsidR="00C225C6" w:rsidRPr="006F3E30">
        <w:rPr>
          <w:rFonts w:ascii="Museo Sans 100" w:hAnsi="Museo Sans 100"/>
          <w:sz w:val="24"/>
          <w:szCs w:val="24"/>
        </w:rPr>
        <w:t xml:space="preserve"> y </w:t>
      </w:r>
      <w:r w:rsidR="00BA0C6D">
        <w:rPr>
          <w:rFonts w:ascii="Museo Sans 100" w:hAnsi="Museo Sans 100"/>
          <w:sz w:val="24"/>
          <w:szCs w:val="24"/>
        </w:rPr>
        <w:t>----</w:t>
      </w:r>
      <w:r w:rsidR="00C225C6" w:rsidRPr="006F3E30">
        <w:rPr>
          <w:rFonts w:ascii="Museo Sans 100" w:hAnsi="Museo Sans 100"/>
          <w:sz w:val="24"/>
          <w:szCs w:val="24"/>
        </w:rPr>
        <w:t xml:space="preserve"> </w:t>
      </w:r>
      <w:r w:rsidR="00C225C6" w:rsidRPr="006F3E30">
        <w:rPr>
          <w:rFonts w:ascii="Museo Sans 100" w:hAnsi="Museo Sans 100"/>
          <w:b/>
          <w:sz w:val="24"/>
          <w:szCs w:val="24"/>
        </w:rPr>
        <w:t>DOLORES ESTEFANIA MARTINEZ DE LOPEZ</w:t>
      </w:r>
      <w:r w:rsidR="00C225C6" w:rsidRPr="006F3E30">
        <w:rPr>
          <w:rFonts w:ascii="Museo Sans 100" w:hAnsi="Museo Sans 100"/>
          <w:sz w:val="24"/>
          <w:szCs w:val="24"/>
        </w:rPr>
        <w:t xml:space="preserve">; </w:t>
      </w:r>
      <w:r w:rsidR="00C225C6" w:rsidRPr="006F3E30">
        <w:rPr>
          <w:rFonts w:ascii="Museo Sans 100" w:hAnsi="Museo Sans 100"/>
          <w:b/>
          <w:sz w:val="24"/>
          <w:szCs w:val="24"/>
        </w:rPr>
        <w:t xml:space="preserve">15) PABLO ASTERIO RIVAS AYALA, </w:t>
      </w:r>
      <w:r w:rsidR="00C225C6" w:rsidRPr="006F3E30">
        <w:rPr>
          <w:rFonts w:ascii="Museo Sans 100" w:hAnsi="Museo Sans 100"/>
          <w:sz w:val="24"/>
          <w:szCs w:val="24"/>
        </w:rPr>
        <w:t xml:space="preserve">y </w:t>
      </w:r>
      <w:r w:rsidR="00BA0C6D">
        <w:rPr>
          <w:rFonts w:ascii="Museo Sans 100" w:hAnsi="Museo Sans 100"/>
          <w:sz w:val="24"/>
          <w:szCs w:val="24"/>
        </w:rPr>
        <w:t>----</w:t>
      </w:r>
      <w:r w:rsidR="00C225C6" w:rsidRPr="006F3E30">
        <w:rPr>
          <w:rFonts w:ascii="Museo Sans 100" w:hAnsi="Museo Sans 100"/>
          <w:sz w:val="24"/>
          <w:szCs w:val="24"/>
        </w:rPr>
        <w:t xml:space="preserve"> </w:t>
      </w:r>
      <w:r w:rsidR="00C225C6" w:rsidRPr="006F3E30">
        <w:rPr>
          <w:rFonts w:ascii="Museo Sans 100" w:hAnsi="Museo Sans 100"/>
          <w:b/>
          <w:sz w:val="24"/>
          <w:szCs w:val="24"/>
        </w:rPr>
        <w:t>PETRONA ORBELINA RIVAS DE REYES</w:t>
      </w:r>
      <w:r w:rsidR="00C225C6" w:rsidRPr="006F3E30">
        <w:rPr>
          <w:rFonts w:ascii="Museo Sans 100" w:hAnsi="Museo Sans 100"/>
          <w:sz w:val="24"/>
          <w:szCs w:val="24"/>
        </w:rPr>
        <w:t xml:space="preserve">; </w:t>
      </w:r>
      <w:r w:rsidR="00C225C6" w:rsidRPr="006F3E30">
        <w:rPr>
          <w:rFonts w:ascii="Museo Sans 100" w:hAnsi="Museo Sans 100"/>
          <w:b/>
          <w:sz w:val="24"/>
          <w:szCs w:val="24"/>
        </w:rPr>
        <w:t xml:space="preserve">16) RAQUEL DEL CARMEN AMAYA MEDRANO, </w:t>
      </w:r>
      <w:r w:rsidR="00BA0C6D">
        <w:rPr>
          <w:rFonts w:ascii="Museo Sans 100" w:hAnsi="Museo Sans 100"/>
          <w:sz w:val="24"/>
          <w:szCs w:val="24"/>
        </w:rPr>
        <w:t>----</w:t>
      </w:r>
      <w:r w:rsidR="00C225C6" w:rsidRPr="006F3E30">
        <w:rPr>
          <w:rFonts w:ascii="Museo Sans 100" w:hAnsi="Museo Sans 100"/>
          <w:b/>
          <w:sz w:val="24"/>
          <w:szCs w:val="24"/>
        </w:rPr>
        <w:t xml:space="preserve"> NERIS ALEXANDER AYALA CUELLAR, </w:t>
      </w:r>
      <w:r w:rsidR="00C225C6" w:rsidRPr="006F3E30">
        <w:rPr>
          <w:rFonts w:ascii="Museo Sans 100" w:hAnsi="Museo Sans 100"/>
          <w:sz w:val="24"/>
          <w:szCs w:val="24"/>
        </w:rPr>
        <w:t xml:space="preserve">menor </w:t>
      </w:r>
      <w:r w:rsidR="00BA0C6D">
        <w:rPr>
          <w:rFonts w:ascii="Museo Sans 100" w:hAnsi="Museo Sans 100"/>
          <w:b/>
          <w:sz w:val="24"/>
          <w:szCs w:val="24"/>
        </w:rPr>
        <w:t>----</w:t>
      </w:r>
      <w:r w:rsidR="00C225C6" w:rsidRPr="006F3E30">
        <w:rPr>
          <w:rFonts w:ascii="Museo Sans 100" w:hAnsi="Museo Sans 100"/>
          <w:b/>
          <w:sz w:val="24"/>
          <w:szCs w:val="24"/>
        </w:rPr>
        <w:t xml:space="preserve">; 17) ROSA ELENA DIAZ MEJIA, </w:t>
      </w:r>
      <w:r w:rsidR="00C225C6" w:rsidRPr="006F3E30">
        <w:rPr>
          <w:rFonts w:ascii="Museo Sans 100" w:hAnsi="Museo Sans 100"/>
          <w:sz w:val="24"/>
          <w:szCs w:val="24"/>
        </w:rPr>
        <w:t xml:space="preserve">menor </w:t>
      </w:r>
      <w:r w:rsidR="00BA0C6D">
        <w:rPr>
          <w:rFonts w:ascii="Museo Sans 100" w:hAnsi="Museo Sans 100"/>
          <w:b/>
          <w:sz w:val="24"/>
          <w:szCs w:val="24"/>
        </w:rPr>
        <w:t>----</w:t>
      </w:r>
      <w:r w:rsidR="00C225C6" w:rsidRPr="006F3E30">
        <w:rPr>
          <w:rFonts w:ascii="Museo Sans 100" w:hAnsi="Museo Sans 100"/>
          <w:b/>
          <w:sz w:val="24"/>
          <w:szCs w:val="24"/>
        </w:rPr>
        <w:t xml:space="preserve">; 18) SANDRA MARISOL PERDOMO DE NAVARRETE </w:t>
      </w:r>
      <w:r w:rsidR="00C225C6" w:rsidRPr="006F3E30">
        <w:rPr>
          <w:rFonts w:ascii="Museo Sans 100" w:hAnsi="Museo Sans 100"/>
          <w:sz w:val="24"/>
          <w:szCs w:val="24"/>
        </w:rPr>
        <w:t xml:space="preserve">y </w:t>
      </w:r>
      <w:r w:rsidR="00BA0C6D">
        <w:rPr>
          <w:rFonts w:ascii="Museo Sans 100" w:hAnsi="Museo Sans 100"/>
          <w:sz w:val="24"/>
          <w:szCs w:val="24"/>
        </w:rPr>
        <w:t>----</w:t>
      </w:r>
      <w:r w:rsidR="00C225C6" w:rsidRPr="006F3E30">
        <w:rPr>
          <w:rFonts w:ascii="Museo Sans 100" w:hAnsi="Museo Sans 100"/>
          <w:sz w:val="24"/>
          <w:szCs w:val="24"/>
        </w:rPr>
        <w:t xml:space="preserve"> </w:t>
      </w:r>
      <w:r w:rsidR="00C225C6" w:rsidRPr="006F3E30">
        <w:rPr>
          <w:rFonts w:ascii="Museo Sans 100" w:hAnsi="Museo Sans 100"/>
          <w:b/>
          <w:sz w:val="24"/>
          <w:szCs w:val="24"/>
        </w:rPr>
        <w:t>GABRIEL ARMANDO NAVARRETE PERDOMO</w:t>
      </w:r>
      <w:r w:rsidR="00C225C6" w:rsidRPr="006F3E30">
        <w:rPr>
          <w:rFonts w:ascii="Museo Sans 100" w:hAnsi="Museo Sans 100"/>
          <w:sz w:val="24"/>
          <w:szCs w:val="24"/>
        </w:rPr>
        <w:t xml:space="preserve">; </w:t>
      </w:r>
      <w:r w:rsidR="00C225C6" w:rsidRPr="006F3E30">
        <w:rPr>
          <w:rFonts w:ascii="Museo Sans 100" w:hAnsi="Museo Sans 100"/>
          <w:b/>
          <w:sz w:val="24"/>
          <w:szCs w:val="24"/>
        </w:rPr>
        <w:t xml:space="preserve">19) SANTOS GERTRUDIS CASTILLO SANCHEZ, </w:t>
      </w:r>
      <w:r w:rsidR="00C225C6" w:rsidRPr="006F3E30">
        <w:rPr>
          <w:rFonts w:ascii="Museo Sans 100" w:hAnsi="Museo Sans 100"/>
          <w:sz w:val="24"/>
          <w:szCs w:val="24"/>
        </w:rPr>
        <w:t xml:space="preserve">y </w:t>
      </w:r>
      <w:r w:rsidR="00BA0C6D">
        <w:rPr>
          <w:rFonts w:ascii="Museo Sans 100" w:hAnsi="Museo Sans 100"/>
          <w:sz w:val="24"/>
          <w:szCs w:val="24"/>
        </w:rPr>
        <w:t>----</w:t>
      </w:r>
      <w:r w:rsidR="00C225C6" w:rsidRPr="006F3E30">
        <w:rPr>
          <w:rFonts w:ascii="Museo Sans 100" w:hAnsi="Museo Sans 100"/>
          <w:sz w:val="24"/>
          <w:szCs w:val="24"/>
        </w:rPr>
        <w:t xml:space="preserve"> </w:t>
      </w:r>
      <w:r w:rsidR="00C225C6" w:rsidRPr="006F3E30">
        <w:rPr>
          <w:rFonts w:ascii="Museo Sans 100" w:hAnsi="Museo Sans 100"/>
          <w:b/>
          <w:sz w:val="24"/>
          <w:szCs w:val="24"/>
        </w:rPr>
        <w:t xml:space="preserve"> EMERSON BENJAMIN CASTILLO ARAUJO</w:t>
      </w:r>
      <w:r w:rsidR="00C225C6" w:rsidRPr="006F3E30">
        <w:rPr>
          <w:rFonts w:ascii="Museo Sans 100" w:hAnsi="Museo Sans 100"/>
          <w:sz w:val="24"/>
          <w:szCs w:val="24"/>
        </w:rPr>
        <w:t xml:space="preserve">; y </w:t>
      </w:r>
      <w:r w:rsidR="00C225C6" w:rsidRPr="006F3E30">
        <w:rPr>
          <w:rFonts w:ascii="Museo Sans 100" w:hAnsi="Museo Sans 100"/>
          <w:b/>
          <w:sz w:val="24"/>
          <w:szCs w:val="24"/>
        </w:rPr>
        <w:t xml:space="preserve">20) VICENTE VENTURA JOYA, </w:t>
      </w:r>
      <w:r w:rsidR="00C225C6" w:rsidRPr="006F3E30">
        <w:rPr>
          <w:rFonts w:ascii="Museo Sans 100" w:hAnsi="Museo Sans 100"/>
          <w:sz w:val="24"/>
          <w:szCs w:val="24"/>
        </w:rPr>
        <w:t xml:space="preserve">menor </w:t>
      </w:r>
      <w:r w:rsidR="00BA0C6D">
        <w:rPr>
          <w:rFonts w:ascii="Museo Sans 100" w:hAnsi="Museo Sans 100"/>
          <w:b/>
          <w:sz w:val="24"/>
          <w:szCs w:val="24"/>
        </w:rPr>
        <w:t>----</w:t>
      </w:r>
      <w:r w:rsidR="00C225C6" w:rsidRPr="006F3E30">
        <w:rPr>
          <w:rFonts w:ascii="Museo Sans 100" w:hAnsi="Museo Sans 100"/>
          <w:sz w:val="24"/>
          <w:szCs w:val="24"/>
        </w:rPr>
        <w:t>;</w:t>
      </w:r>
      <w:r w:rsidR="00C225C6" w:rsidRPr="006F3E30">
        <w:rPr>
          <w:rFonts w:ascii="Museo Sans 100" w:hAnsi="Museo Sans 100"/>
          <w:b/>
          <w:sz w:val="24"/>
          <w:szCs w:val="24"/>
        </w:rPr>
        <w:t xml:space="preserve"> </w:t>
      </w:r>
      <w:r w:rsidR="00C225C6" w:rsidRPr="006F3E30">
        <w:rPr>
          <w:rFonts w:ascii="Museo Sans 100" w:hAnsi="Museo Sans 100"/>
          <w:sz w:val="24"/>
          <w:szCs w:val="24"/>
        </w:rPr>
        <w:t xml:space="preserve">de </w:t>
      </w:r>
      <w:r w:rsidR="00507431" w:rsidRPr="006F3E30">
        <w:rPr>
          <w:rFonts w:ascii="Museo Sans 100" w:hAnsi="Museo Sans 100"/>
          <w:sz w:val="24"/>
          <w:szCs w:val="24"/>
        </w:rPr>
        <w:t xml:space="preserve">las </w:t>
      </w:r>
      <w:r w:rsidR="00C225C6" w:rsidRPr="006F3E30">
        <w:rPr>
          <w:rFonts w:ascii="Museo Sans 100" w:hAnsi="Museo Sans 100"/>
          <w:sz w:val="24"/>
          <w:szCs w:val="24"/>
        </w:rPr>
        <w:t>generales antes expresadas,</w:t>
      </w:r>
      <w:r w:rsidR="00C225C6" w:rsidRPr="006F3E30">
        <w:rPr>
          <w:rFonts w:ascii="Museo Sans 100" w:eastAsia="Times New Roman" w:hAnsi="Museo Sans 100"/>
          <w:sz w:val="24"/>
          <w:szCs w:val="24"/>
          <w:lang w:eastAsia="es-ES"/>
        </w:rPr>
        <w:t xml:space="preserve"> ubicados en el</w:t>
      </w:r>
      <w:r w:rsidR="00C225C6" w:rsidRPr="006F3E30">
        <w:rPr>
          <w:rFonts w:ascii="Museo Sans 100" w:eastAsia="Times New Roman" w:hAnsi="Museo Sans 100"/>
          <w:b/>
          <w:sz w:val="24"/>
          <w:szCs w:val="24"/>
          <w:lang w:eastAsia="es-ES"/>
        </w:rPr>
        <w:t xml:space="preserve"> </w:t>
      </w:r>
      <w:r w:rsidR="00C225C6" w:rsidRPr="006F3E30">
        <w:rPr>
          <w:rFonts w:ascii="Museo Sans 100" w:hAnsi="Museo Sans 100"/>
          <w:b/>
          <w:sz w:val="24"/>
          <w:szCs w:val="24"/>
        </w:rPr>
        <w:t xml:space="preserve">PROYECTO </w:t>
      </w:r>
      <w:r w:rsidR="00C225C6" w:rsidRPr="006F3E30">
        <w:rPr>
          <w:rFonts w:ascii="Museo Sans 100" w:hAnsi="Museo Sans 100"/>
          <w:sz w:val="24"/>
          <w:szCs w:val="24"/>
        </w:rPr>
        <w:t xml:space="preserve">denominado </w:t>
      </w:r>
      <w:r w:rsidR="00C225C6" w:rsidRPr="006F3E30">
        <w:rPr>
          <w:rFonts w:ascii="Museo Sans 100" w:hAnsi="Museo Sans 100"/>
          <w:b/>
          <w:sz w:val="24"/>
          <w:szCs w:val="24"/>
        </w:rPr>
        <w:t xml:space="preserve">LOTIFICACION AGRICOLA, </w:t>
      </w:r>
      <w:r w:rsidR="00C225C6" w:rsidRPr="006F3E30">
        <w:rPr>
          <w:rFonts w:ascii="Museo Sans 100" w:hAnsi="Museo Sans 100"/>
          <w:sz w:val="24"/>
          <w:szCs w:val="24"/>
        </w:rPr>
        <w:t xml:space="preserve">desarrollado en el inmueble identificado como </w:t>
      </w:r>
      <w:r w:rsidR="00C225C6" w:rsidRPr="006F3E30">
        <w:rPr>
          <w:rFonts w:ascii="Museo Sans 100" w:hAnsi="Museo Sans 100"/>
          <w:b/>
          <w:sz w:val="24"/>
          <w:szCs w:val="24"/>
        </w:rPr>
        <w:t xml:space="preserve">HACIENDA EL TERCIO P 3-2, </w:t>
      </w:r>
      <w:r w:rsidR="00C225C6" w:rsidRPr="006F3E30">
        <w:rPr>
          <w:rFonts w:ascii="Museo Sans 100" w:hAnsi="Museo Sans 100"/>
          <w:sz w:val="24"/>
          <w:szCs w:val="24"/>
        </w:rPr>
        <w:t xml:space="preserve">y según Plano como </w:t>
      </w:r>
      <w:r w:rsidR="00C225C6" w:rsidRPr="006F3E30">
        <w:rPr>
          <w:rFonts w:ascii="Museo Sans 100" w:hAnsi="Museo Sans 100"/>
          <w:b/>
          <w:sz w:val="24"/>
          <w:szCs w:val="24"/>
        </w:rPr>
        <w:t xml:space="preserve">HACIENDA EL TERCIO PORCION 3-2, PORCION 1, </w:t>
      </w:r>
      <w:r w:rsidR="00507431" w:rsidRPr="006F3E30">
        <w:rPr>
          <w:rFonts w:ascii="Museo Sans 100" w:hAnsi="Museo Sans 100"/>
          <w:sz w:val="24"/>
          <w:szCs w:val="24"/>
        </w:rPr>
        <w:t>situada</w:t>
      </w:r>
      <w:r w:rsidR="00C225C6" w:rsidRPr="006F3E30">
        <w:rPr>
          <w:rFonts w:ascii="Museo Sans 100" w:hAnsi="Museo Sans 100"/>
          <w:sz w:val="24"/>
          <w:szCs w:val="24"/>
        </w:rPr>
        <w:t xml:space="preserve"> en jurisdicción de Puerto El Triunfo, departamento de Usulután</w:t>
      </w:r>
      <w:r w:rsidRPr="006F3E30">
        <w:rPr>
          <w:rFonts w:ascii="Museo Sans 100" w:eastAsia="Times New Roman" w:hAnsi="Museo Sans 100"/>
          <w:sz w:val="24"/>
          <w:szCs w:val="24"/>
        </w:rPr>
        <w:t>,</w:t>
      </w:r>
      <w:r w:rsidRPr="006F3E30">
        <w:rPr>
          <w:rFonts w:ascii="Museo Sans 100" w:eastAsia="Times New Roman" w:hAnsi="Museo Sans 100"/>
          <w:b/>
          <w:sz w:val="24"/>
          <w:szCs w:val="24"/>
        </w:rPr>
        <w:t xml:space="preserve"> </w:t>
      </w:r>
      <w:r w:rsidRPr="006F3E30">
        <w:rPr>
          <w:rFonts w:ascii="Museo Sans 100" w:eastAsia="Times New Roman" w:hAnsi="Museo Sans 100"/>
          <w:sz w:val="24"/>
          <w:szCs w:val="24"/>
        </w:rPr>
        <w:t>quedando las adjudicaciones conforme al cuadro de valores y extensiones siguiente:</w:t>
      </w:r>
    </w:p>
    <w:tbl>
      <w:tblPr>
        <w:tblW w:w="9044" w:type="dxa"/>
        <w:jc w:val="center"/>
        <w:tblLayout w:type="fixed"/>
        <w:tblCellMar>
          <w:left w:w="25" w:type="dxa"/>
          <w:right w:w="0" w:type="dxa"/>
        </w:tblCellMar>
        <w:tblLook w:val="0000" w:firstRow="0" w:lastRow="0" w:firstColumn="0" w:lastColumn="0" w:noHBand="0" w:noVBand="0"/>
      </w:tblPr>
      <w:tblGrid>
        <w:gridCol w:w="2556"/>
        <w:gridCol w:w="973"/>
        <w:gridCol w:w="2477"/>
        <w:gridCol w:w="567"/>
        <w:gridCol w:w="568"/>
        <w:gridCol w:w="607"/>
        <w:gridCol w:w="648"/>
        <w:gridCol w:w="648"/>
      </w:tblGrid>
      <w:tr w:rsidR="00C225C6" w:rsidRPr="009A39DF" w:rsidTr="00507431">
        <w:trPr>
          <w:trHeight w:val="271"/>
          <w:jc w:val="center"/>
        </w:trPr>
        <w:tc>
          <w:tcPr>
            <w:tcW w:w="2556" w:type="dxa"/>
            <w:vMerge w:val="restart"/>
            <w:tcBorders>
              <w:top w:val="single" w:sz="2" w:space="0" w:color="auto"/>
              <w:left w:val="single" w:sz="2" w:space="0" w:color="auto"/>
              <w:bottom w:val="single" w:sz="2" w:space="0" w:color="auto"/>
              <w:right w:val="single" w:sz="2" w:space="0" w:color="auto"/>
            </w:tcBorders>
            <w:shd w:val="clear" w:color="auto" w:fill="DCDCDC"/>
          </w:tcPr>
          <w:p w:rsidR="00C225C6" w:rsidRPr="009A39DF" w:rsidRDefault="00C225C6" w:rsidP="00C225C6">
            <w:pPr>
              <w:widowControl w:val="0"/>
              <w:autoSpaceDE w:val="0"/>
              <w:autoSpaceDN w:val="0"/>
              <w:adjustRightInd w:val="0"/>
              <w:rPr>
                <w:rFonts w:ascii="Times New Roman" w:eastAsiaTheme="minorEastAsia" w:hAnsi="Times New Roman"/>
                <w:b/>
                <w:bCs/>
                <w:sz w:val="14"/>
                <w:szCs w:val="14"/>
              </w:rPr>
            </w:pPr>
            <w:r w:rsidRPr="009A39DF">
              <w:rPr>
                <w:rFonts w:ascii="Times New Roman" w:eastAsiaTheme="minorEastAsia" w:hAnsi="Times New Roman"/>
                <w:b/>
                <w:bCs/>
                <w:sz w:val="14"/>
                <w:szCs w:val="14"/>
              </w:rPr>
              <w:t xml:space="preserve">D.U.I.     PROGRAMA </w:t>
            </w:r>
          </w:p>
        </w:tc>
        <w:tc>
          <w:tcPr>
            <w:tcW w:w="3450" w:type="dxa"/>
            <w:gridSpan w:val="2"/>
            <w:tcBorders>
              <w:top w:val="single" w:sz="2" w:space="0" w:color="auto"/>
              <w:left w:val="single" w:sz="2" w:space="0" w:color="auto"/>
              <w:bottom w:val="single" w:sz="2" w:space="0" w:color="auto"/>
              <w:right w:val="single" w:sz="2" w:space="0" w:color="auto"/>
            </w:tcBorders>
            <w:shd w:val="clear" w:color="auto" w:fill="DCDCDC"/>
          </w:tcPr>
          <w:p w:rsidR="00C225C6" w:rsidRPr="009A39DF" w:rsidRDefault="00C225C6" w:rsidP="00C225C6">
            <w:pPr>
              <w:widowControl w:val="0"/>
              <w:autoSpaceDE w:val="0"/>
              <w:autoSpaceDN w:val="0"/>
              <w:adjustRightInd w:val="0"/>
              <w:jc w:val="center"/>
              <w:rPr>
                <w:rFonts w:ascii="Times New Roman" w:eastAsiaTheme="minorEastAsia" w:hAnsi="Times New Roman"/>
                <w:b/>
                <w:bCs/>
                <w:sz w:val="14"/>
                <w:szCs w:val="14"/>
              </w:rPr>
            </w:pPr>
            <w:r w:rsidRPr="009A39DF">
              <w:rPr>
                <w:rFonts w:ascii="Times New Roman" w:eastAsiaTheme="minorEastAsia" w:hAnsi="Times New Roman"/>
                <w:b/>
                <w:bCs/>
                <w:sz w:val="14"/>
                <w:szCs w:val="14"/>
              </w:rPr>
              <w:t xml:space="preserve">SOLAR / A COMP. Y LOTES </w:t>
            </w:r>
          </w:p>
        </w:tc>
        <w:tc>
          <w:tcPr>
            <w:tcW w:w="113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C225C6" w:rsidRPr="009A39DF" w:rsidRDefault="00C225C6" w:rsidP="00C225C6">
            <w:pPr>
              <w:widowControl w:val="0"/>
              <w:autoSpaceDE w:val="0"/>
              <w:autoSpaceDN w:val="0"/>
              <w:adjustRightInd w:val="0"/>
              <w:rPr>
                <w:rFonts w:ascii="Times New Roman" w:eastAsiaTheme="minorEastAsia" w:hAnsi="Times New Roman"/>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rsidR="00C225C6" w:rsidRPr="009A39DF" w:rsidRDefault="00C225C6" w:rsidP="00C225C6">
            <w:pPr>
              <w:widowControl w:val="0"/>
              <w:autoSpaceDE w:val="0"/>
              <w:autoSpaceDN w:val="0"/>
              <w:adjustRightInd w:val="0"/>
              <w:jc w:val="center"/>
              <w:rPr>
                <w:rFonts w:ascii="Times New Roman" w:eastAsiaTheme="minorEastAsia" w:hAnsi="Times New Roman"/>
                <w:b/>
                <w:bCs/>
                <w:sz w:val="14"/>
                <w:szCs w:val="14"/>
              </w:rPr>
            </w:pPr>
            <w:r w:rsidRPr="009A39DF">
              <w:rPr>
                <w:rFonts w:ascii="Times New Roman" w:eastAsiaTheme="minorEastAsia" w:hAnsi="Times New Roman"/>
                <w:b/>
                <w:bCs/>
                <w:sz w:val="14"/>
                <w:szCs w:val="14"/>
              </w:rPr>
              <w:t xml:space="preserve">AREA (MTS)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C225C6" w:rsidRPr="009A39DF" w:rsidRDefault="00C225C6" w:rsidP="00C225C6">
            <w:pPr>
              <w:widowControl w:val="0"/>
              <w:autoSpaceDE w:val="0"/>
              <w:autoSpaceDN w:val="0"/>
              <w:adjustRightInd w:val="0"/>
              <w:jc w:val="center"/>
              <w:rPr>
                <w:rFonts w:ascii="Times New Roman" w:eastAsiaTheme="minorEastAsia" w:hAnsi="Times New Roman"/>
                <w:b/>
                <w:bCs/>
                <w:sz w:val="14"/>
                <w:szCs w:val="14"/>
              </w:rPr>
            </w:pPr>
            <w:r w:rsidRPr="009A39DF">
              <w:rPr>
                <w:rFonts w:ascii="Times New Roman" w:eastAsiaTheme="minorEastAsia" w:hAnsi="Times New Roman"/>
                <w:b/>
                <w:bCs/>
                <w:sz w:val="14"/>
                <w:szCs w:val="14"/>
              </w:rPr>
              <w:t xml:space="preserve">VALOR ($)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C225C6" w:rsidRPr="009A39DF" w:rsidRDefault="00C225C6" w:rsidP="00C225C6">
            <w:pPr>
              <w:widowControl w:val="0"/>
              <w:autoSpaceDE w:val="0"/>
              <w:autoSpaceDN w:val="0"/>
              <w:adjustRightInd w:val="0"/>
              <w:jc w:val="center"/>
              <w:rPr>
                <w:rFonts w:ascii="Times New Roman" w:eastAsiaTheme="minorEastAsia" w:hAnsi="Times New Roman"/>
                <w:b/>
                <w:bCs/>
                <w:sz w:val="14"/>
                <w:szCs w:val="14"/>
              </w:rPr>
            </w:pPr>
            <w:r w:rsidRPr="009A39DF">
              <w:rPr>
                <w:rFonts w:ascii="Times New Roman" w:eastAsiaTheme="minorEastAsia" w:hAnsi="Times New Roman"/>
                <w:b/>
                <w:bCs/>
                <w:sz w:val="14"/>
                <w:szCs w:val="14"/>
              </w:rPr>
              <w:t xml:space="preserve">VALOR (¢) </w:t>
            </w:r>
          </w:p>
        </w:tc>
      </w:tr>
      <w:tr w:rsidR="00C225C6" w:rsidRPr="009A39DF" w:rsidTr="00507431">
        <w:trPr>
          <w:trHeight w:val="243"/>
          <w:jc w:val="center"/>
        </w:trPr>
        <w:tc>
          <w:tcPr>
            <w:tcW w:w="2556" w:type="dxa"/>
            <w:tcBorders>
              <w:top w:val="single" w:sz="2" w:space="0" w:color="auto"/>
              <w:left w:val="single" w:sz="2" w:space="0" w:color="auto"/>
              <w:bottom w:val="single" w:sz="2" w:space="0" w:color="auto"/>
              <w:right w:val="single" w:sz="2" w:space="0" w:color="auto"/>
            </w:tcBorders>
            <w:shd w:val="clear" w:color="auto" w:fill="DCDCDC"/>
          </w:tcPr>
          <w:p w:rsidR="00C225C6" w:rsidRPr="009A39DF" w:rsidRDefault="00C225C6" w:rsidP="00C225C6">
            <w:pPr>
              <w:widowControl w:val="0"/>
              <w:autoSpaceDE w:val="0"/>
              <w:autoSpaceDN w:val="0"/>
              <w:adjustRightInd w:val="0"/>
              <w:rPr>
                <w:rFonts w:ascii="Times New Roman" w:eastAsiaTheme="minorEastAsia" w:hAnsi="Times New Roman"/>
                <w:b/>
                <w:bCs/>
                <w:sz w:val="14"/>
                <w:szCs w:val="14"/>
              </w:rPr>
            </w:pPr>
            <w:r w:rsidRPr="009A39DF">
              <w:rPr>
                <w:rFonts w:ascii="Times New Roman" w:eastAsiaTheme="minorEastAsia" w:hAnsi="Times New Roman"/>
                <w:b/>
                <w:bCs/>
                <w:sz w:val="14"/>
                <w:szCs w:val="14"/>
              </w:rPr>
              <w:t xml:space="preserve">BENEFICIARIO </w:t>
            </w:r>
          </w:p>
        </w:tc>
        <w:tc>
          <w:tcPr>
            <w:tcW w:w="973" w:type="dxa"/>
            <w:tcBorders>
              <w:top w:val="single" w:sz="2" w:space="0" w:color="auto"/>
              <w:left w:val="single" w:sz="2" w:space="0" w:color="auto"/>
              <w:bottom w:val="single" w:sz="2" w:space="0" w:color="auto"/>
              <w:right w:val="single" w:sz="2" w:space="0" w:color="auto"/>
            </w:tcBorders>
            <w:shd w:val="clear" w:color="auto" w:fill="DCDCDC"/>
          </w:tcPr>
          <w:p w:rsidR="00C225C6" w:rsidRPr="009A39DF" w:rsidRDefault="00C225C6" w:rsidP="00C225C6">
            <w:pPr>
              <w:widowControl w:val="0"/>
              <w:autoSpaceDE w:val="0"/>
              <w:autoSpaceDN w:val="0"/>
              <w:adjustRightInd w:val="0"/>
              <w:rPr>
                <w:rFonts w:ascii="Times New Roman" w:eastAsiaTheme="minorEastAsia" w:hAnsi="Times New Roman"/>
                <w:b/>
                <w:bCs/>
                <w:sz w:val="14"/>
                <w:szCs w:val="14"/>
              </w:rPr>
            </w:pPr>
            <w:r w:rsidRPr="009A39DF">
              <w:rPr>
                <w:rFonts w:ascii="Times New Roman" w:eastAsiaTheme="minorEastAsia" w:hAnsi="Times New Roman"/>
                <w:b/>
                <w:bCs/>
                <w:sz w:val="14"/>
                <w:szCs w:val="14"/>
              </w:rPr>
              <w:t xml:space="preserve">MATRICULA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C225C6" w:rsidRPr="009A39DF" w:rsidRDefault="00C225C6" w:rsidP="00C225C6">
            <w:pPr>
              <w:widowControl w:val="0"/>
              <w:autoSpaceDE w:val="0"/>
              <w:autoSpaceDN w:val="0"/>
              <w:adjustRightInd w:val="0"/>
              <w:rPr>
                <w:rFonts w:ascii="Times New Roman" w:eastAsiaTheme="minorEastAsia" w:hAnsi="Times New Roman"/>
                <w:b/>
                <w:bCs/>
                <w:sz w:val="14"/>
                <w:szCs w:val="14"/>
              </w:rPr>
            </w:pPr>
            <w:r w:rsidRPr="009A39DF">
              <w:rPr>
                <w:rFonts w:ascii="Times New Roman" w:eastAsiaTheme="minorEastAsia"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C225C6" w:rsidRPr="009A39DF" w:rsidRDefault="00C225C6" w:rsidP="00C225C6">
            <w:pPr>
              <w:widowControl w:val="0"/>
              <w:autoSpaceDE w:val="0"/>
              <w:autoSpaceDN w:val="0"/>
              <w:adjustRightInd w:val="0"/>
              <w:rPr>
                <w:rFonts w:ascii="Times New Roman" w:eastAsiaTheme="minorEastAsia" w:hAnsi="Times New Roman"/>
                <w:b/>
                <w:bCs/>
                <w:sz w:val="14"/>
                <w:szCs w:val="14"/>
              </w:rPr>
            </w:pPr>
            <w:r w:rsidRPr="009A39DF">
              <w:rPr>
                <w:rFonts w:ascii="Times New Roman" w:eastAsiaTheme="minorEastAsia"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C225C6" w:rsidRPr="009A39DF" w:rsidRDefault="00C225C6" w:rsidP="00C225C6">
            <w:pPr>
              <w:widowControl w:val="0"/>
              <w:autoSpaceDE w:val="0"/>
              <w:autoSpaceDN w:val="0"/>
              <w:adjustRightInd w:val="0"/>
              <w:rPr>
                <w:rFonts w:ascii="Times New Roman" w:eastAsiaTheme="minorEastAsia" w:hAnsi="Times New Roman"/>
                <w:b/>
                <w:bCs/>
                <w:sz w:val="14"/>
                <w:szCs w:val="14"/>
              </w:rPr>
            </w:pPr>
            <w:r w:rsidRPr="009A39DF">
              <w:rPr>
                <w:rFonts w:ascii="Times New Roman" w:eastAsiaTheme="minorEastAsia" w:hAnsi="Times New Roman"/>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rsidR="00C225C6" w:rsidRPr="009A39DF" w:rsidRDefault="00C225C6" w:rsidP="00C225C6">
            <w:pPr>
              <w:widowControl w:val="0"/>
              <w:autoSpaceDE w:val="0"/>
              <w:autoSpaceDN w:val="0"/>
              <w:adjustRightInd w:val="0"/>
              <w:rPr>
                <w:rFonts w:ascii="Times New Roman" w:eastAsiaTheme="minorEastAsia"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C225C6" w:rsidRPr="009A39DF" w:rsidRDefault="00C225C6" w:rsidP="00C225C6">
            <w:pPr>
              <w:widowControl w:val="0"/>
              <w:autoSpaceDE w:val="0"/>
              <w:autoSpaceDN w:val="0"/>
              <w:adjustRightInd w:val="0"/>
              <w:rPr>
                <w:rFonts w:ascii="Times New Roman" w:eastAsiaTheme="minorEastAsia"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C225C6" w:rsidRPr="009A39DF" w:rsidRDefault="00C225C6" w:rsidP="00C225C6">
            <w:pPr>
              <w:widowControl w:val="0"/>
              <w:autoSpaceDE w:val="0"/>
              <w:autoSpaceDN w:val="0"/>
              <w:adjustRightInd w:val="0"/>
              <w:rPr>
                <w:rFonts w:ascii="Times New Roman" w:eastAsiaTheme="minorEastAsia" w:hAnsi="Times New Roman"/>
                <w:b/>
                <w:bCs/>
                <w:sz w:val="14"/>
                <w:szCs w:val="14"/>
              </w:rPr>
            </w:pPr>
          </w:p>
        </w:tc>
      </w:tr>
    </w:tbl>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C225C6" w:rsidRPr="009A39DF" w:rsidTr="00507431">
        <w:tc>
          <w:tcPr>
            <w:tcW w:w="2600" w:type="dxa"/>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b/>
                <w:bCs/>
                <w:sz w:val="14"/>
                <w:szCs w:val="14"/>
              </w:rPr>
            </w:pPr>
            <w:r w:rsidRPr="009A39DF">
              <w:rPr>
                <w:rFonts w:ascii="Times New Roman" w:eastAsiaTheme="minorEastAsia" w:hAnsi="Times New Roman"/>
                <w:b/>
                <w:bCs/>
                <w:sz w:val="14"/>
                <w:szCs w:val="14"/>
              </w:rPr>
              <w:t xml:space="preserve">No DE ENTREGA: 05 </w:t>
            </w:r>
          </w:p>
        </w:tc>
      </w:tr>
    </w:tbl>
    <w:p w:rsidR="00C225C6" w:rsidRPr="009A39DF" w:rsidRDefault="00C225C6" w:rsidP="00C225C6">
      <w:pPr>
        <w:widowControl w:val="0"/>
        <w:autoSpaceDE w:val="0"/>
        <w:autoSpaceDN w:val="0"/>
        <w:adjustRightInd w:val="0"/>
        <w:jc w:val="center"/>
        <w:rPr>
          <w:rFonts w:ascii="Times New Roman" w:eastAsiaTheme="minorEastAsia" w:hAnsi="Times New Roman"/>
          <w:b/>
          <w:bCs/>
          <w:sz w:val="14"/>
          <w:szCs w:val="14"/>
        </w:rPr>
      </w:pPr>
      <w:r w:rsidRPr="009A39DF">
        <w:rPr>
          <w:rFonts w:ascii="Times New Roman" w:eastAsiaTheme="minorEastAsia" w:hAnsi="Times New Roman"/>
          <w:b/>
          <w:bCs/>
          <w:sz w:val="14"/>
          <w:szCs w:val="14"/>
        </w:rPr>
        <w:t xml:space="preserve">TASA DE INTERES 6% </w:t>
      </w:r>
    </w:p>
    <w:tbl>
      <w:tblPr>
        <w:tblW w:w="9064" w:type="dxa"/>
        <w:jc w:val="center"/>
        <w:tblLayout w:type="fixed"/>
        <w:tblCellMar>
          <w:left w:w="25" w:type="dxa"/>
          <w:right w:w="0" w:type="dxa"/>
        </w:tblCellMar>
        <w:tblLook w:val="0000" w:firstRow="0" w:lastRow="0" w:firstColumn="0" w:lastColumn="0" w:noHBand="0" w:noVBand="0"/>
      </w:tblPr>
      <w:tblGrid>
        <w:gridCol w:w="2560"/>
        <w:gridCol w:w="974"/>
        <w:gridCol w:w="2479"/>
        <w:gridCol w:w="568"/>
        <w:gridCol w:w="568"/>
        <w:gridCol w:w="607"/>
        <w:gridCol w:w="649"/>
        <w:gridCol w:w="659"/>
      </w:tblGrid>
      <w:tr w:rsidR="00C225C6" w:rsidRPr="009A39DF" w:rsidTr="00507431">
        <w:trPr>
          <w:trHeight w:val="270"/>
          <w:jc w:val="center"/>
        </w:trPr>
        <w:tc>
          <w:tcPr>
            <w:tcW w:w="2560" w:type="dxa"/>
            <w:vMerge w:val="restart"/>
            <w:tcBorders>
              <w:top w:val="single" w:sz="2" w:space="0" w:color="auto"/>
              <w:left w:val="single" w:sz="2" w:space="0" w:color="auto"/>
              <w:bottom w:val="single" w:sz="2" w:space="0" w:color="auto"/>
              <w:right w:val="single" w:sz="2" w:space="0" w:color="auto"/>
            </w:tcBorders>
          </w:tcPr>
          <w:p w:rsidR="00C225C6" w:rsidRPr="009A39DF" w:rsidRDefault="00BA0C6D" w:rsidP="00C225C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225C6" w:rsidRPr="009A39DF">
              <w:rPr>
                <w:rFonts w:ascii="Times New Roman" w:eastAsiaTheme="minorEastAsia"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r w:rsidRPr="009A39DF">
              <w:rPr>
                <w:rFonts w:ascii="Times New Roman" w:eastAsiaTheme="minorEastAsia" w:hAnsi="Times New Roman"/>
                <w:sz w:val="14"/>
                <w:szCs w:val="14"/>
              </w:rPr>
              <w:t xml:space="preserve">Lotes: </w:t>
            </w:r>
          </w:p>
          <w:p w:rsidR="00C225C6" w:rsidRPr="009A39DF" w:rsidRDefault="00BA0C6D" w:rsidP="00C225C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225C6" w:rsidRPr="009A39DF">
              <w:rPr>
                <w:rFonts w:ascii="Times New Roman" w:eastAsiaTheme="minorEastAsia" w:hAnsi="Times New Roman"/>
                <w:sz w:val="14"/>
                <w:szCs w:val="14"/>
              </w:rPr>
              <w:t xml:space="preserve">00000 </w:t>
            </w:r>
          </w:p>
        </w:tc>
        <w:tc>
          <w:tcPr>
            <w:tcW w:w="2479" w:type="dxa"/>
            <w:vMerge w:val="restart"/>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p w:rsidR="00C225C6" w:rsidRPr="009A39DF" w:rsidRDefault="00C225C6" w:rsidP="00C225C6">
            <w:pPr>
              <w:widowControl w:val="0"/>
              <w:autoSpaceDE w:val="0"/>
              <w:autoSpaceDN w:val="0"/>
              <w:adjustRightInd w:val="0"/>
              <w:rPr>
                <w:rFonts w:ascii="Times New Roman" w:eastAsiaTheme="minorEastAsia" w:hAnsi="Times New Roman"/>
                <w:sz w:val="14"/>
                <w:szCs w:val="14"/>
              </w:rPr>
            </w:pPr>
            <w:r w:rsidRPr="009A39DF">
              <w:rPr>
                <w:rFonts w:ascii="Times New Roman" w:eastAsiaTheme="minorEastAsia" w:hAnsi="Times New Roman"/>
                <w:sz w:val="14"/>
                <w:szCs w:val="14"/>
              </w:rPr>
              <w:t xml:space="preserve">HDA. EL TERCIO PORCION 1 </w:t>
            </w:r>
          </w:p>
        </w:tc>
        <w:tc>
          <w:tcPr>
            <w:tcW w:w="568" w:type="dxa"/>
            <w:vMerge w:val="restart"/>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p w:rsidR="00C225C6" w:rsidRPr="009A39DF" w:rsidRDefault="00BA0C6D" w:rsidP="00C225C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225C6" w:rsidRPr="009A39DF">
              <w:rPr>
                <w:rFonts w:ascii="Times New Roman" w:eastAsiaTheme="minorEastAsia"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p w:rsidR="00C225C6" w:rsidRPr="009A39DF" w:rsidRDefault="00BA0C6D" w:rsidP="00C225C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p>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149.56 </w:t>
            </w:r>
          </w:p>
        </w:tc>
        <w:tc>
          <w:tcPr>
            <w:tcW w:w="649" w:type="dxa"/>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p>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110.54 </w:t>
            </w:r>
          </w:p>
        </w:tc>
        <w:tc>
          <w:tcPr>
            <w:tcW w:w="656" w:type="dxa"/>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p>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967.23 </w:t>
            </w:r>
          </w:p>
        </w:tc>
      </w:tr>
      <w:tr w:rsidR="00C225C6" w:rsidRPr="009A39DF" w:rsidTr="00507431">
        <w:trPr>
          <w:trHeight w:val="141"/>
          <w:jc w:val="center"/>
        </w:trPr>
        <w:tc>
          <w:tcPr>
            <w:tcW w:w="2560"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2479"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149.56 </w:t>
            </w:r>
          </w:p>
        </w:tc>
        <w:tc>
          <w:tcPr>
            <w:tcW w:w="649" w:type="dxa"/>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110.54 </w:t>
            </w:r>
          </w:p>
        </w:tc>
        <w:tc>
          <w:tcPr>
            <w:tcW w:w="656" w:type="dxa"/>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967.23 </w:t>
            </w:r>
          </w:p>
        </w:tc>
      </w:tr>
      <w:tr w:rsidR="00C225C6" w:rsidRPr="009A39DF" w:rsidTr="00507431">
        <w:trPr>
          <w:trHeight w:val="412"/>
          <w:jc w:val="center"/>
        </w:trPr>
        <w:tc>
          <w:tcPr>
            <w:tcW w:w="2560"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rsidR="00C225C6" w:rsidRPr="009A39DF" w:rsidRDefault="001510AB" w:rsidP="00C225C6">
            <w:pPr>
              <w:widowControl w:val="0"/>
              <w:autoSpaceDE w:val="0"/>
              <w:autoSpaceDN w:val="0"/>
              <w:adjustRightInd w:val="0"/>
              <w:jc w:val="center"/>
              <w:rPr>
                <w:rFonts w:ascii="Times New Roman" w:eastAsiaTheme="minorEastAsia" w:hAnsi="Times New Roman"/>
                <w:b/>
                <w:bCs/>
                <w:sz w:val="14"/>
                <w:szCs w:val="14"/>
              </w:rPr>
            </w:pPr>
            <w:r w:rsidRPr="009A39DF">
              <w:rPr>
                <w:rFonts w:ascii="Times New Roman" w:eastAsiaTheme="minorEastAsia" w:hAnsi="Times New Roman"/>
                <w:b/>
                <w:bCs/>
                <w:sz w:val="14"/>
                <w:szCs w:val="14"/>
              </w:rPr>
              <w:t>Área</w:t>
            </w:r>
            <w:r w:rsidR="00C225C6" w:rsidRPr="009A39DF">
              <w:rPr>
                <w:rFonts w:ascii="Times New Roman" w:eastAsiaTheme="minorEastAsia" w:hAnsi="Times New Roman"/>
                <w:b/>
                <w:bCs/>
                <w:sz w:val="14"/>
                <w:szCs w:val="14"/>
              </w:rPr>
              <w:t xml:space="preserve"> Total: 149.56 </w:t>
            </w:r>
          </w:p>
          <w:p w:rsidR="00C225C6" w:rsidRPr="009A39DF" w:rsidRDefault="00C225C6" w:rsidP="00C225C6">
            <w:pPr>
              <w:widowControl w:val="0"/>
              <w:autoSpaceDE w:val="0"/>
              <w:autoSpaceDN w:val="0"/>
              <w:adjustRightInd w:val="0"/>
              <w:jc w:val="center"/>
              <w:rPr>
                <w:rFonts w:ascii="Times New Roman" w:eastAsiaTheme="minorEastAsia" w:hAnsi="Times New Roman"/>
                <w:b/>
                <w:bCs/>
                <w:sz w:val="14"/>
                <w:szCs w:val="14"/>
              </w:rPr>
            </w:pPr>
            <w:r w:rsidRPr="009A39DF">
              <w:rPr>
                <w:rFonts w:ascii="Times New Roman" w:eastAsiaTheme="minorEastAsia" w:hAnsi="Times New Roman"/>
                <w:b/>
                <w:bCs/>
                <w:sz w:val="14"/>
                <w:szCs w:val="14"/>
              </w:rPr>
              <w:t xml:space="preserve"> Valor Total ($): 110.54 </w:t>
            </w:r>
          </w:p>
          <w:p w:rsidR="00C225C6" w:rsidRPr="009A39DF" w:rsidRDefault="00C225C6" w:rsidP="00C225C6">
            <w:pPr>
              <w:widowControl w:val="0"/>
              <w:autoSpaceDE w:val="0"/>
              <w:autoSpaceDN w:val="0"/>
              <w:adjustRightInd w:val="0"/>
              <w:jc w:val="center"/>
              <w:rPr>
                <w:rFonts w:ascii="Times New Roman" w:eastAsiaTheme="minorEastAsia" w:hAnsi="Times New Roman"/>
                <w:b/>
                <w:bCs/>
                <w:sz w:val="14"/>
                <w:szCs w:val="14"/>
              </w:rPr>
            </w:pPr>
            <w:r w:rsidRPr="009A39DF">
              <w:rPr>
                <w:rFonts w:ascii="Times New Roman" w:eastAsiaTheme="minorEastAsia" w:hAnsi="Times New Roman"/>
                <w:b/>
                <w:bCs/>
                <w:sz w:val="14"/>
                <w:szCs w:val="14"/>
              </w:rPr>
              <w:t xml:space="preserve"> Valor Total (¢): 967.23 </w:t>
            </w:r>
          </w:p>
        </w:tc>
      </w:tr>
    </w:tbl>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bl>
      <w:tblPr>
        <w:tblW w:w="9034" w:type="dxa"/>
        <w:jc w:val="center"/>
        <w:tblLayout w:type="fixed"/>
        <w:tblCellMar>
          <w:left w:w="25" w:type="dxa"/>
          <w:right w:w="0" w:type="dxa"/>
        </w:tblCellMar>
        <w:tblLook w:val="0000" w:firstRow="0" w:lastRow="0" w:firstColumn="0" w:lastColumn="0" w:noHBand="0" w:noVBand="0"/>
      </w:tblPr>
      <w:tblGrid>
        <w:gridCol w:w="2552"/>
        <w:gridCol w:w="971"/>
        <w:gridCol w:w="2470"/>
        <w:gridCol w:w="566"/>
        <w:gridCol w:w="566"/>
        <w:gridCol w:w="606"/>
        <w:gridCol w:w="647"/>
        <w:gridCol w:w="656"/>
      </w:tblGrid>
      <w:tr w:rsidR="00C225C6" w:rsidRPr="009A39DF" w:rsidTr="00507431">
        <w:trPr>
          <w:trHeight w:val="267"/>
          <w:jc w:val="center"/>
        </w:trPr>
        <w:tc>
          <w:tcPr>
            <w:tcW w:w="2552" w:type="dxa"/>
            <w:vMerge w:val="restart"/>
            <w:tcBorders>
              <w:top w:val="single" w:sz="2" w:space="0" w:color="auto"/>
              <w:left w:val="single" w:sz="2" w:space="0" w:color="auto"/>
              <w:bottom w:val="single" w:sz="2" w:space="0" w:color="auto"/>
              <w:right w:val="single" w:sz="2" w:space="0" w:color="auto"/>
            </w:tcBorders>
          </w:tcPr>
          <w:p w:rsidR="00C225C6" w:rsidRPr="009A39DF" w:rsidRDefault="00BA0C6D" w:rsidP="00C225C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225C6" w:rsidRPr="009A39DF">
              <w:rPr>
                <w:rFonts w:ascii="Times New Roman" w:eastAsiaTheme="minorEastAsia"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r w:rsidRPr="009A39DF">
              <w:rPr>
                <w:rFonts w:ascii="Times New Roman" w:eastAsiaTheme="minorEastAsia" w:hAnsi="Times New Roman"/>
                <w:sz w:val="14"/>
                <w:szCs w:val="14"/>
              </w:rPr>
              <w:t xml:space="preserve">Lotes: </w:t>
            </w:r>
          </w:p>
          <w:p w:rsidR="00C225C6" w:rsidRPr="009A39DF" w:rsidRDefault="00BA0C6D" w:rsidP="00C225C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225C6" w:rsidRPr="009A39DF">
              <w:rPr>
                <w:rFonts w:ascii="Times New Roman" w:eastAsiaTheme="minorEastAsia" w:hAnsi="Times New Roman"/>
                <w:sz w:val="14"/>
                <w:szCs w:val="14"/>
              </w:rPr>
              <w:t xml:space="preserve">00000 </w:t>
            </w:r>
          </w:p>
        </w:tc>
        <w:tc>
          <w:tcPr>
            <w:tcW w:w="2470" w:type="dxa"/>
            <w:vMerge w:val="restart"/>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p w:rsidR="00C225C6" w:rsidRPr="009A39DF" w:rsidRDefault="00C225C6" w:rsidP="00C225C6">
            <w:pPr>
              <w:widowControl w:val="0"/>
              <w:autoSpaceDE w:val="0"/>
              <w:autoSpaceDN w:val="0"/>
              <w:adjustRightInd w:val="0"/>
              <w:rPr>
                <w:rFonts w:ascii="Times New Roman" w:eastAsiaTheme="minorEastAsia" w:hAnsi="Times New Roman"/>
                <w:sz w:val="14"/>
                <w:szCs w:val="14"/>
              </w:rPr>
            </w:pPr>
            <w:r w:rsidRPr="009A39DF">
              <w:rPr>
                <w:rFonts w:ascii="Times New Roman" w:eastAsiaTheme="minorEastAsia" w:hAnsi="Times New Roman"/>
                <w:sz w:val="14"/>
                <w:szCs w:val="14"/>
              </w:rPr>
              <w:t xml:space="preserve">HDA. EL TERCIO PORCION 1 </w:t>
            </w:r>
          </w:p>
        </w:tc>
        <w:tc>
          <w:tcPr>
            <w:tcW w:w="566" w:type="dxa"/>
            <w:vMerge w:val="restart"/>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p w:rsidR="00C225C6" w:rsidRPr="009A39DF" w:rsidRDefault="00BA0C6D" w:rsidP="00C225C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225C6" w:rsidRPr="009A39DF">
              <w:rPr>
                <w:rFonts w:ascii="Times New Roman" w:eastAsiaTheme="minorEastAsia"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p w:rsidR="00C225C6" w:rsidRPr="009A39DF" w:rsidRDefault="00BA0C6D" w:rsidP="00C225C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225C6" w:rsidRPr="009A39DF">
              <w:rPr>
                <w:rFonts w:ascii="Times New Roman" w:eastAsiaTheme="minorEastAsia"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p>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196.01 </w:t>
            </w:r>
          </w:p>
        </w:tc>
        <w:tc>
          <w:tcPr>
            <w:tcW w:w="647" w:type="dxa"/>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p>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259.95 </w:t>
            </w:r>
          </w:p>
        </w:tc>
        <w:tc>
          <w:tcPr>
            <w:tcW w:w="656" w:type="dxa"/>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p>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2274.56 </w:t>
            </w:r>
          </w:p>
        </w:tc>
      </w:tr>
      <w:tr w:rsidR="00C225C6" w:rsidRPr="009A39DF" w:rsidTr="00507431">
        <w:trPr>
          <w:trHeight w:val="137"/>
          <w:jc w:val="center"/>
        </w:trPr>
        <w:tc>
          <w:tcPr>
            <w:tcW w:w="2552"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2470"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196.01 </w:t>
            </w:r>
          </w:p>
        </w:tc>
        <w:tc>
          <w:tcPr>
            <w:tcW w:w="647" w:type="dxa"/>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259.95 </w:t>
            </w:r>
          </w:p>
        </w:tc>
        <w:tc>
          <w:tcPr>
            <w:tcW w:w="656" w:type="dxa"/>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2274.56 </w:t>
            </w:r>
          </w:p>
        </w:tc>
      </w:tr>
      <w:tr w:rsidR="00C225C6" w:rsidRPr="009A39DF" w:rsidTr="00507431">
        <w:trPr>
          <w:trHeight w:val="408"/>
          <w:jc w:val="center"/>
        </w:trPr>
        <w:tc>
          <w:tcPr>
            <w:tcW w:w="2552"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6482" w:type="dxa"/>
            <w:gridSpan w:val="7"/>
            <w:tcBorders>
              <w:top w:val="single" w:sz="2" w:space="0" w:color="auto"/>
              <w:left w:val="single" w:sz="2" w:space="0" w:color="auto"/>
              <w:bottom w:val="single" w:sz="2" w:space="0" w:color="auto"/>
              <w:right w:val="single" w:sz="2" w:space="0" w:color="auto"/>
            </w:tcBorders>
          </w:tcPr>
          <w:p w:rsidR="00C225C6" w:rsidRPr="009A39DF" w:rsidRDefault="001510AB" w:rsidP="00C225C6">
            <w:pPr>
              <w:widowControl w:val="0"/>
              <w:autoSpaceDE w:val="0"/>
              <w:autoSpaceDN w:val="0"/>
              <w:adjustRightInd w:val="0"/>
              <w:jc w:val="center"/>
              <w:rPr>
                <w:rFonts w:ascii="Times New Roman" w:eastAsiaTheme="minorEastAsia" w:hAnsi="Times New Roman"/>
                <w:b/>
                <w:bCs/>
                <w:sz w:val="14"/>
                <w:szCs w:val="14"/>
              </w:rPr>
            </w:pPr>
            <w:r w:rsidRPr="009A39DF">
              <w:rPr>
                <w:rFonts w:ascii="Times New Roman" w:eastAsiaTheme="minorEastAsia" w:hAnsi="Times New Roman"/>
                <w:b/>
                <w:bCs/>
                <w:sz w:val="14"/>
                <w:szCs w:val="14"/>
              </w:rPr>
              <w:t>Área</w:t>
            </w:r>
            <w:r w:rsidR="00C225C6" w:rsidRPr="009A39DF">
              <w:rPr>
                <w:rFonts w:ascii="Times New Roman" w:eastAsiaTheme="minorEastAsia" w:hAnsi="Times New Roman"/>
                <w:b/>
                <w:bCs/>
                <w:sz w:val="14"/>
                <w:szCs w:val="14"/>
              </w:rPr>
              <w:t xml:space="preserve"> Total: 196.01 </w:t>
            </w:r>
          </w:p>
          <w:p w:rsidR="00C225C6" w:rsidRPr="009A39DF" w:rsidRDefault="00C225C6" w:rsidP="00C225C6">
            <w:pPr>
              <w:widowControl w:val="0"/>
              <w:autoSpaceDE w:val="0"/>
              <w:autoSpaceDN w:val="0"/>
              <w:adjustRightInd w:val="0"/>
              <w:jc w:val="center"/>
              <w:rPr>
                <w:rFonts w:ascii="Times New Roman" w:eastAsiaTheme="minorEastAsia" w:hAnsi="Times New Roman"/>
                <w:b/>
                <w:bCs/>
                <w:sz w:val="14"/>
                <w:szCs w:val="14"/>
              </w:rPr>
            </w:pPr>
            <w:r w:rsidRPr="009A39DF">
              <w:rPr>
                <w:rFonts w:ascii="Times New Roman" w:eastAsiaTheme="minorEastAsia" w:hAnsi="Times New Roman"/>
                <w:b/>
                <w:bCs/>
                <w:sz w:val="14"/>
                <w:szCs w:val="14"/>
              </w:rPr>
              <w:t xml:space="preserve"> Valor Total ($): 259.95 </w:t>
            </w:r>
          </w:p>
          <w:p w:rsidR="00C225C6" w:rsidRPr="009A39DF" w:rsidRDefault="00C225C6" w:rsidP="00C225C6">
            <w:pPr>
              <w:widowControl w:val="0"/>
              <w:autoSpaceDE w:val="0"/>
              <w:autoSpaceDN w:val="0"/>
              <w:adjustRightInd w:val="0"/>
              <w:jc w:val="center"/>
              <w:rPr>
                <w:rFonts w:ascii="Times New Roman" w:eastAsiaTheme="minorEastAsia" w:hAnsi="Times New Roman"/>
                <w:b/>
                <w:bCs/>
                <w:sz w:val="14"/>
                <w:szCs w:val="14"/>
              </w:rPr>
            </w:pPr>
            <w:r w:rsidRPr="009A39DF">
              <w:rPr>
                <w:rFonts w:ascii="Times New Roman" w:eastAsiaTheme="minorEastAsia" w:hAnsi="Times New Roman"/>
                <w:b/>
                <w:bCs/>
                <w:sz w:val="14"/>
                <w:szCs w:val="14"/>
              </w:rPr>
              <w:t xml:space="preserve"> Valor Total (¢): 2274.56 </w:t>
            </w:r>
          </w:p>
        </w:tc>
      </w:tr>
    </w:tbl>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bl>
      <w:tblPr>
        <w:tblW w:w="9020" w:type="dxa"/>
        <w:jc w:val="center"/>
        <w:tblLayout w:type="fixed"/>
        <w:tblCellMar>
          <w:left w:w="25" w:type="dxa"/>
          <w:right w:w="0" w:type="dxa"/>
        </w:tblCellMar>
        <w:tblLook w:val="0000" w:firstRow="0" w:lastRow="0" w:firstColumn="0" w:lastColumn="0" w:noHBand="0" w:noVBand="0"/>
      </w:tblPr>
      <w:tblGrid>
        <w:gridCol w:w="2548"/>
        <w:gridCol w:w="970"/>
        <w:gridCol w:w="2466"/>
        <w:gridCol w:w="566"/>
        <w:gridCol w:w="566"/>
        <w:gridCol w:w="604"/>
        <w:gridCol w:w="645"/>
        <w:gridCol w:w="655"/>
      </w:tblGrid>
      <w:tr w:rsidR="00C225C6" w:rsidRPr="009A39DF" w:rsidTr="00507431">
        <w:trPr>
          <w:trHeight w:val="229"/>
          <w:jc w:val="center"/>
        </w:trPr>
        <w:tc>
          <w:tcPr>
            <w:tcW w:w="2548" w:type="dxa"/>
            <w:vMerge w:val="restart"/>
            <w:tcBorders>
              <w:top w:val="single" w:sz="2" w:space="0" w:color="auto"/>
              <w:left w:val="single" w:sz="2" w:space="0" w:color="auto"/>
              <w:bottom w:val="single" w:sz="2" w:space="0" w:color="auto"/>
              <w:right w:val="single" w:sz="2" w:space="0" w:color="auto"/>
            </w:tcBorders>
          </w:tcPr>
          <w:p w:rsidR="00C225C6" w:rsidRPr="009A39DF" w:rsidRDefault="00BA0C6D" w:rsidP="00C225C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225C6" w:rsidRPr="009A39DF">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r w:rsidRPr="009A39DF">
              <w:rPr>
                <w:rFonts w:ascii="Times New Roman" w:eastAsiaTheme="minorEastAsia" w:hAnsi="Times New Roman"/>
                <w:sz w:val="14"/>
                <w:szCs w:val="14"/>
              </w:rPr>
              <w:t xml:space="preserve">Lotes: </w:t>
            </w:r>
          </w:p>
          <w:p w:rsidR="00C225C6" w:rsidRPr="009A39DF" w:rsidRDefault="00BA0C6D" w:rsidP="00C225C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225C6" w:rsidRPr="009A39DF">
              <w:rPr>
                <w:rFonts w:ascii="Times New Roman" w:eastAsiaTheme="minorEastAsia" w:hAnsi="Times New Roman"/>
                <w:sz w:val="14"/>
                <w:szCs w:val="14"/>
              </w:rPr>
              <w:t xml:space="preserve">00000 </w:t>
            </w:r>
          </w:p>
        </w:tc>
        <w:tc>
          <w:tcPr>
            <w:tcW w:w="2466" w:type="dxa"/>
            <w:vMerge w:val="restart"/>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p w:rsidR="00C225C6" w:rsidRPr="009A39DF" w:rsidRDefault="00C225C6" w:rsidP="00C225C6">
            <w:pPr>
              <w:widowControl w:val="0"/>
              <w:autoSpaceDE w:val="0"/>
              <w:autoSpaceDN w:val="0"/>
              <w:adjustRightInd w:val="0"/>
              <w:rPr>
                <w:rFonts w:ascii="Times New Roman" w:eastAsiaTheme="minorEastAsia" w:hAnsi="Times New Roman"/>
                <w:sz w:val="14"/>
                <w:szCs w:val="14"/>
              </w:rPr>
            </w:pPr>
            <w:r w:rsidRPr="009A39DF">
              <w:rPr>
                <w:rFonts w:ascii="Times New Roman" w:eastAsiaTheme="minorEastAsia" w:hAnsi="Times New Roman"/>
                <w:sz w:val="14"/>
                <w:szCs w:val="14"/>
              </w:rPr>
              <w:t xml:space="preserve">HDA. EL TERCIO PORCION 1 </w:t>
            </w:r>
          </w:p>
        </w:tc>
        <w:tc>
          <w:tcPr>
            <w:tcW w:w="566" w:type="dxa"/>
            <w:vMerge w:val="restart"/>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p w:rsidR="00C225C6" w:rsidRPr="009A39DF" w:rsidRDefault="00BA0C6D" w:rsidP="00C225C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225C6" w:rsidRPr="009A39DF">
              <w:rPr>
                <w:rFonts w:ascii="Times New Roman" w:eastAsiaTheme="minorEastAsia"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p w:rsidR="00C225C6" w:rsidRPr="009A39DF" w:rsidRDefault="00BA0C6D" w:rsidP="00C225C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225C6" w:rsidRPr="009A39DF">
              <w:rPr>
                <w:rFonts w:ascii="Times New Roman" w:eastAsiaTheme="minorEastAsia" w:hAnsi="Times New Roman"/>
                <w:sz w:val="14"/>
                <w:szCs w:val="14"/>
              </w:rPr>
              <w:t xml:space="preserve"> </w:t>
            </w:r>
          </w:p>
        </w:tc>
        <w:tc>
          <w:tcPr>
            <w:tcW w:w="604" w:type="dxa"/>
            <w:vMerge w:val="restart"/>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p>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100.20 </w:t>
            </w:r>
          </w:p>
        </w:tc>
        <w:tc>
          <w:tcPr>
            <w:tcW w:w="645" w:type="dxa"/>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p>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74.06 </w:t>
            </w:r>
          </w:p>
        </w:tc>
        <w:tc>
          <w:tcPr>
            <w:tcW w:w="652" w:type="dxa"/>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p>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648.03 </w:t>
            </w:r>
          </w:p>
        </w:tc>
      </w:tr>
      <w:tr w:rsidR="00C225C6" w:rsidRPr="009A39DF" w:rsidTr="00507431">
        <w:trPr>
          <w:trHeight w:val="119"/>
          <w:jc w:val="center"/>
        </w:trPr>
        <w:tc>
          <w:tcPr>
            <w:tcW w:w="2548"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2466"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100.20 </w:t>
            </w:r>
          </w:p>
        </w:tc>
        <w:tc>
          <w:tcPr>
            <w:tcW w:w="645" w:type="dxa"/>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74.06 </w:t>
            </w:r>
          </w:p>
        </w:tc>
        <w:tc>
          <w:tcPr>
            <w:tcW w:w="652" w:type="dxa"/>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648.03 </w:t>
            </w:r>
          </w:p>
        </w:tc>
      </w:tr>
      <w:tr w:rsidR="00C225C6" w:rsidRPr="009A39DF" w:rsidTr="00507431">
        <w:trPr>
          <w:trHeight w:val="351"/>
          <w:jc w:val="center"/>
        </w:trPr>
        <w:tc>
          <w:tcPr>
            <w:tcW w:w="2548"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6472" w:type="dxa"/>
            <w:gridSpan w:val="7"/>
            <w:tcBorders>
              <w:top w:val="single" w:sz="2" w:space="0" w:color="auto"/>
              <w:left w:val="single" w:sz="2" w:space="0" w:color="auto"/>
              <w:bottom w:val="single" w:sz="2" w:space="0" w:color="auto"/>
              <w:right w:val="single" w:sz="2" w:space="0" w:color="auto"/>
            </w:tcBorders>
          </w:tcPr>
          <w:p w:rsidR="00C225C6" w:rsidRPr="009A39DF" w:rsidRDefault="001510AB" w:rsidP="00C225C6">
            <w:pPr>
              <w:widowControl w:val="0"/>
              <w:autoSpaceDE w:val="0"/>
              <w:autoSpaceDN w:val="0"/>
              <w:adjustRightInd w:val="0"/>
              <w:jc w:val="center"/>
              <w:rPr>
                <w:rFonts w:ascii="Times New Roman" w:eastAsiaTheme="minorEastAsia" w:hAnsi="Times New Roman"/>
                <w:b/>
                <w:bCs/>
                <w:sz w:val="14"/>
                <w:szCs w:val="14"/>
              </w:rPr>
            </w:pPr>
            <w:r w:rsidRPr="009A39DF">
              <w:rPr>
                <w:rFonts w:ascii="Times New Roman" w:eastAsiaTheme="minorEastAsia" w:hAnsi="Times New Roman"/>
                <w:b/>
                <w:bCs/>
                <w:sz w:val="14"/>
                <w:szCs w:val="14"/>
              </w:rPr>
              <w:t>Área</w:t>
            </w:r>
            <w:r w:rsidR="00C225C6" w:rsidRPr="009A39DF">
              <w:rPr>
                <w:rFonts w:ascii="Times New Roman" w:eastAsiaTheme="minorEastAsia" w:hAnsi="Times New Roman"/>
                <w:b/>
                <w:bCs/>
                <w:sz w:val="14"/>
                <w:szCs w:val="14"/>
              </w:rPr>
              <w:t xml:space="preserve"> Total: 100.20 </w:t>
            </w:r>
          </w:p>
          <w:p w:rsidR="00C225C6" w:rsidRPr="009A39DF" w:rsidRDefault="00C225C6" w:rsidP="00C225C6">
            <w:pPr>
              <w:widowControl w:val="0"/>
              <w:autoSpaceDE w:val="0"/>
              <w:autoSpaceDN w:val="0"/>
              <w:adjustRightInd w:val="0"/>
              <w:jc w:val="center"/>
              <w:rPr>
                <w:rFonts w:ascii="Times New Roman" w:eastAsiaTheme="minorEastAsia" w:hAnsi="Times New Roman"/>
                <w:b/>
                <w:bCs/>
                <w:sz w:val="14"/>
                <w:szCs w:val="14"/>
              </w:rPr>
            </w:pPr>
            <w:r w:rsidRPr="009A39DF">
              <w:rPr>
                <w:rFonts w:ascii="Times New Roman" w:eastAsiaTheme="minorEastAsia" w:hAnsi="Times New Roman"/>
                <w:b/>
                <w:bCs/>
                <w:sz w:val="14"/>
                <w:szCs w:val="14"/>
              </w:rPr>
              <w:t xml:space="preserve"> Valor Total ($): 74.06 </w:t>
            </w:r>
          </w:p>
          <w:p w:rsidR="00C225C6" w:rsidRPr="009A39DF" w:rsidRDefault="00C225C6" w:rsidP="00C225C6">
            <w:pPr>
              <w:widowControl w:val="0"/>
              <w:autoSpaceDE w:val="0"/>
              <w:autoSpaceDN w:val="0"/>
              <w:adjustRightInd w:val="0"/>
              <w:jc w:val="center"/>
              <w:rPr>
                <w:rFonts w:ascii="Times New Roman" w:eastAsiaTheme="minorEastAsia" w:hAnsi="Times New Roman"/>
                <w:b/>
                <w:bCs/>
                <w:sz w:val="14"/>
                <w:szCs w:val="14"/>
              </w:rPr>
            </w:pPr>
            <w:r w:rsidRPr="009A39DF">
              <w:rPr>
                <w:rFonts w:ascii="Times New Roman" w:eastAsiaTheme="minorEastAsia" w:hAnsi="Times New Roman"/>
                <w:b/>
                <w:bCs/>
                <w:sz w:val="14"/>
                <w:szCs w:val="14"/>
              </w:rPr>
              <w:t xml:space="preserve"> Valor Total (¢): 648.03 </w:t>
            </w:r>
          </w:p>
        </w:tc>
      </w:tr>
    </w:tbl>
    <w:p w:rsidR="00507431" w:rsidRPr="009A39DF" w:rsidRDefault="00507431" w:rsidP="00C225C6">
      <w:pPr>
        <w:widowControl w:val="0"/>
        <w:autoSpaceDE w:val="0"/>
        <w:autoSpaceDN w:val="0"/>
        <w:adjustRightInd w:val="0"/>
        <w:rPr>
          <w:rFonts w:ascii="Times New Roman" w:eastAsiaTheme="minorEastAsia" w:hAnsi="Times New Roman"/>
          <w:sz w:val="14"/>
          <w:szCs w:val="14"/>
        </w:rPr>
      </w:pPr>
    </w:p>
    <w:tbl>
      <w:tblPr>
        <w:tblW w:w="9051" w:type="dxa"/>
        <w:jc w:val="center"/>
        <w:tblLayout w:type="fixed"/>
        <w:tblCellMar>
          <w:left w:w="25" w:type="dxa"/>
          <w:right w:w="0" w:type="dxa"/>
        </w:tblCellMar>
        <w:tblLook w:val="0000" w:firstRow="0" w:lastRow="0" w:firstColumn="0" w:lastColumn="0" w:noHBand="0" w:noVBand="0"/>
      </w:tblPr>
      <w:tblGrid>
        <w:gridCol w:w="2557"/>
        <w:gridCol w:w="973"/>
        <w:gridCol w:w="2475"/>
        <w:gridCol w:w="568"/>
        <w:gridCol w:w="568"/>
        <w:gridCol w:w="608"/>
        <w:gridCol w:w="648"/>
        <w:gridCol w:w="654"/>
      </w:tblGrid>
      <w:tr w:rsidR="00C225C6" w:rsidRPr="009A39DF" w:rsidTr="00507431">
        <w:trPr>
          <w:trHeight w:val="245"/>
          <w:jc w:val="center"/>
        </w:trPr>
        <w:tc>
          <w:tcPr>
            <w:tcW w:w="2557" w:type="dxa"/>
            <w:vMerge w:val="restart"/>
            <w:tcBorders>
              <w:top w:val="single" w:sz="2" w:space="0" w:color="auto"/>
              <w:left w:val="single" w:sz="2" w:space="0" w:color="auto"/>
              <w:bottom w:val="single" w:sz="2" w:space="0" w:color="auto"/>
              <w:right w:val="single" w:sz="2" w:space="0" w:color="auto"/>
            </w:tcBorders>
          </w:tcPr>
          <w:p w:rsidR="00C225C6" w:rsidRPr="009A39DF" w:rsidRDefault="00BA0C6D" w:rsidP="00C225C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225C6" w:rsidRPr="009A39DF">
              <w:rPr>
                <w:rFonts w:ascii="Times New Roman" w:eastAsiaTheme="minorEastAsia"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r w:rsidRPr="009A39DF">
              <w:rPr>
                <w:rFonts w:ascii="Times New Roman" w:eastAsiaTheme="minorEastAsia" w:hAnsi="Times New Roman"/>
                <w:sz w:val="14"/>
                <w:szCs w:val="14"/>
              </w:rPr>
              <w:t xml:space="preserve">Lotes: </w:t>
            </w:r>
          </w:p>
          <w:p w:rsidR="00C225C6" w:rsidRPr="009A39DF" w:rsidRDefault="00BA0C6D" w:rsidP="00C225C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225C6" w:rsidRPr="009A39DF">
              <w:rPr>
                <w:rFonts w:ascii="Times New Roman" w:eastAsiaTheme="minorEastAsia" w:hAnsi="Times New Roman"/>
                <w:sz w:val="14"/>
                <w:szCs w:val="14"/>
              </w:rPr>
              <w:t xml:space="preserve">00000 </w:t>
            </w:r>
          </w:p>
        </w:tc>
        <w:tc>
          <w:tcPr>
            <w:tcW w:w="2475" w:type="dxa"/>
            <w:vMerge w:val="restart"/>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p w:rsidR="00C225C6" w:rsidRPr="009A39DF" w:rsidRDefault="00C225C6" w:rsidP="00C225C6">
            <w:pPr>
              <w:widowControl w:val="0"/>
              <w:autoSpaceDE w:val="0"/>
              <w:autoSpaceDN w:val="0"/>
              <w:adjustRightInd w:val="0"/>
              <w:rPr>
                <w:rFonts w:ascii="Times New Roman" w:eastAsiaTheme="minorEastAsia" w:hAnsi="Times New Roman"/>
                <w:sz w:val="14"/>
                <w:szCs w:val="14"/>
              </w:rPr>
            </w:pPr>
            <w:r w:rsidRPr="009A39DF">
              <w:rPr>
                <w:rFonts w:ascii="Times New Roman" w:eastAsiaTheme="minorEastAsia" w:hAnsi="Times New Roman"/>
                <w:sz w:val="14"/>
                <w:szCs w:val="14"/>
              </w:rPr>
              <w:t xml:space="preserve">HDA. EL TERCIO PORCION 1 </w:t>
            </w:r>
          </w:p>
        </w:tc>
        <w:tc>
          <w:tcPr>
            <w:tcW w:w="568" w:type="dxa"/>
            <w:vMerge w:val="restart"/>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p w:rsidR="00C225C6" w:rsidRPr="009A39DF" w:rsidRDefault="00BA0C6D" w:rsidP="00C225C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225C6" w:rsidRPr="009A39DF">
              <w:rPr>
                <w:rFonts w:ascii="Times New Roman" w:eastAsiaTheme="minorEastAsia"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p w:rsidR="00C225C6" w:rsidRPr="009A39DF" w:rsidRDefault="00BA0C6D" w:rsidP="00C225C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p>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394.63 </w:t>
            </w:r>
          </w:p>
        </w:tc>
        <w:tc>
          <w:tcPr>
            <w:tcW w:w="648" w:type="dxa"/>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p>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291.66 </w:t>
            </w:r>
          </w:p>
        </w:tc>
        <w:tc>
          <w:tcPr>
            <w:tcW w:w="651" w:type="dxa"/>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p>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2552.03 </w:t>
            </w:r>
          </w:p>
        </w:tc>
      </w:tr>
      <w:tr w:rsidR="00C225C6" w:rsidRPr="009A39DF" w:rsidTr="00507431">
        <w:trPr>
          <w:trHeight w:val="127"/>
          <w:jc w:val="center"/>
        </w:trPr>
        <w:tc>
          <w:tcPr>
            <w:tcW w:w="2557"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2475"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394.63 </w:t>
            </w:r>
          </w:p>
        </w:tc>
        <w:tc>
          <w:tcPr>
            <w:tcW w:w="648" w:type="dxa"/>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291.66 </w:t>
            </w:r>
          </w:p>
        </w:tc>
        <w:tc>
          <w:tcPr>
            <w:tcW w:w="651" w:type="dxa"/>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2552.03 </w:t>
            </w:r>
          </w:p>
        </w:tc>
      </w:tr>
      <w:tr w:rsidR="00C225C6" w:rsidRPr="009A39DF" w:rsidTr="00507431">
        <w:trPr>
          <w:trHeight w:val="374"/>
          <w:jc w:val="center"/>
        </w:trPr>
        <w:tc>
          <w:tcPr>
            <w:tcW w:w="2557"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C225C6" w:rsidRPr="009A39DF" w:rsidRDefault="001510AB" w:rsidP="00C225C6">
            <w:pPr>
              <w:widowControl w:val="0"/>
              <w:autoSpaceDE w:val="0"/>
              <w:autoSpaceDN w:val="0"/>
              <w:adjustRightInd w:val="0"/>
              <w:jc w:val="center"/>
              <w:rPr>
                <w:rFonts w:ascii="Times New Roman" w:eastAsiaTheme="minorEastAsia" w:hAnsi="Times New Roman"/>
                <w:b/>
                <w:bCs/>
                <w:sz w:val="14"/>
                <w:szCs w:val="14"/>
              </w:rPr>
            </w:pPr>
            <w:r w:rsidRPr="009A39DF">
              <w:rPr>
                <w:rFonts w:ascii="Times New Roman" w:eastAsiaTheme="minorEastAsia" w:hAnsi="Times New Roman"/>
                <w:b/>
                <w:bCs/>
                <w:sz w:val="14"/>
                <w:szCs w:val="14"/>
              </w:rPr>
              <w:t>Área</w:t>
            </w:r>
            <w:r w:rsidR="00C225C6" w:rsidRPr="009A39DF">
              <w:rPr>
                <w:rFonts w:ascii="Times New Roman" w:eastAsiaTheme="minorEastAsia" w:hAnsi="Times New Roman"/>
                <w:b/>
                <w:bCs/>
                <w:sz w:val="14"/>
                <w:szCs w:val="14"/>
              </w:rPr>
              <w:t xml:space="preserve"> Total: 394.63 </w:t>
            </w:r>
          </w:p>
          <w:p w:rsidR="00C225C6" w:rsidRPr="009A39DF" w:rsidRDefault="00C225C6" w:rsidP="00C225C6">
            <w:pPr>
              <w:widowControl w:val="0"/>
              <w:autoSpaceDE w:val="0"/>
              <w:autoSpaceDN w:val="0"/>
              <w:adjustRightInd w:val="0"/>
              <w:jc w:val="center"/>
              <w:rPr>
                <w:rFonts w:ascii="Times New Roman" w:eastAsiaTheme="minorEastAsia" w:hAnsi="Times New Roman"/>
                <w:b/>
                <w:bCs/>
                <w:sz w:val="14"/>
                <w:szCs w:val="14"/>
              </w:rPr>
            </w:pPr>
            <w:r w:rsidRPr="009A39DF">
              <w:rPr>
                <w:rFonts w:ascii="Times New Roman" w:eastAsiaTheme="minorEastAsia" w:hAnsi="Times New Roman"/>
                <w:b/>
                <w:bCs/>
                <w:sz w:val="14"/>
                <w:szCs w:val="14"/>
              </w:rPr>
              <w:t xml:space="preserve"> Valor Total ($): 291.66 </w:t>
            </w:r>
          </w:p>
          <w:p w:rsidR="00C225C6" w:rsidRPr="009A39DF" w:rsidRDefault="00C225C6" w:rsidP="00C225C6">
            <w:pPr>
              <w:widowControl w:val="0"/>
              <w:autoSpaceDE w:val="0"/>
              <w:autoSpaceDN w:val="0"/>
              <w:adjustRightInd w:val="0"/>
              <w:jc w:val="center"/>
              <w:rPr>
                <w:rFonts w:ascii="Times New Roman" w:eastAsiaTheme="minorEastAsia" w:hAnsi="Times New Roman"/>
                <w:b/>
                <w:bCs/>
                <w:sz w:val="14"/>
                <w:szCs w:val="14"/>
              </w:rPr>
            </w:pPr>
            <w:r w:rsidRPr="009A39DF">
              <w:rPr>
                <w:rFonts w:ascii="Times New Roman" w:eastAsiaTheme="minorEastAsia" w:hAnsi="Times New Roman"/>
                <w:b/>
                <w:bCs/>
                <w:sz w:val="14"/>
                <w:szCs w:val="14"/>
              </w:rPr>
              <w:t xml:space="preserve"> Valor Total (¢): 2552.03 </w:t>
            </w:r>
          </w:p>
        </w:tc>
      </w:tr>
    </w:tbl>
    <w:p w:rsidR="00C225C6" w:rsidRDefault="00C225C6" w:rsidP="00C225C6">
      <w:pPr>
        <w:widowControl w:val="0"/>
        <w:autoSpaceDE w:val="0"/>
        <w:autoSpaceDN w:val="0"/>
        <w:adjustRightInd w:val="0"/>
        <w:rPr>
          <w:rFonts w:ascii="Times New Roman" w:eastAsiaTheme="minorEastAsia" w:hAnsi="Times New Roman"/>
          <w:sz w:val="14"/>
          <w:szCs w:val="14"/>
        </w:rPr>
      </w:pPr>
    </w:p>
    <w:p w:rsidR="006F3E30" w:rsidRPr="009A39DF" w:rsidRDefault="006F3E30" w:rsidP="00C225C6">
      <w:pPr>
        <w:widowControl w:val="0"/>
        <w:autoSpaceDE w:val="0"/>
        <w:autoSpaceDN w:val="0"/>
        <w:adjustRightInd w:val="0"/>
        <w:rPr>
          <w:rFonts w:ascii="Times New Roman" w:eastAsiaTheme="minorEastAsia" w:hAnsi="Times New Roman"/>
          <w:sz w:val="14"/>
          <w:szCs w:val="14"/>
        </w:rPr>
      </w:pPr>
    </w:p>
    <w:tbl>
      <w:tblPr>
        <w:tblW w:w="9080" w:type="dxa"/>
        <w:jc w:val="center"/>
        <w:tblLayout w:type="fixed"/>
        <w:tblCellMar>
          <w:left w:w="25" w:type="dxa"/>
          <w:right w:w="0" w:type="dxa"/>
        </w:tblCellMar>
        <w:tblLook w:val="0000" w:firstRow="0" w:lastRow="0" w:firstColumn="0" w:lastColumn="0" w:noHBand="0" w:noVBand="0"/>
      </w:tblPr>
      <w:tblGrid>
        <w:gridCol w:w="2565"/>
        <w:gridCol w:w="976"/>
        <w:gridCol w:w="2483"/>
        <w:gridCol w:w="570"/>
        <w:gridCol w:w="570"/>
        <w:gridCol w:w="609"/>
        <w:gridCol w:w="650"/>
        <w:gridCol w:w="657"/>
      </w:tblGrid>
      <w:tr w:rsidR="00C225C6" w:rsidRPr="009A39DF" w:rsidTr="00507431">
        <w:trPr>
          <w:trHeight w:val="257"/>
          <w:jc w:val="center"/>
        </w:trPr>
        <w:tc>
          <w:tcPr>
            <w:tcW w:w="2565" w:type="dxa"/>
            <w:vMerge w:val="restart"/>
            <w:tcBorders>
              <w:top w:val="single" w:sz="2" w:space="0" w:color="auto"/>
              <w:left w:val="single" w:sz="2" w:space="0" w:color="auto"/>
              <w:bottom w:val="single" w:sz="2" w:space="0" w:color="auto"/>
              <w:right w:val="single" w:sz="2" w:space="0" w:color="auto"/>
            </w:tcBorders>
          </w:tcPr>
          <w:p w:rsidR="00C225C6" w:rsidRPr="009A39DF" w:rsidRDefault="00BA0C6D" w:rsidP="00C225C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225C6" w:rsidRPr="009A39DF">
              <w:rPr>
                <w:rFonts w:ascii="Times New Roman" w:eastAsiaTheme="minorEastAsia"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r w:rsidRPr="009A39DF">
              <w:rPr>
                <w:rFonts w:ascii="Times New Roman" w:eastAsiaTheme="minorEastAsia" w:hAnsi="Times New Roman"/>
                <w:sz w:val="14"/>
                <w:szCs w:val="14"/>
              </w:rPr>
              <w:t xml:space="preserve">Lotes: </w:t>
            </w:r>
          </w:p>
          <w:p w:rsidR="00C225C6" w:rsidRPr="009A39DF" w:rsidRDefault="00BA0C6D" w:rsidP="00C225C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225C6" w:rsidRPr="009A39DF">
              <w:rPr>
                <w:rFonts w:ascii="Times New Roman" w:eastAsiaTheme="minorEastAsia" w:hAnsi="Times New Roman"/>
                <w:sz w:val="14"/>
                <w:szCs w:val="14"/>
              </w:rPr>
              <w:t xml:space="preserve">00000 </w:t>
            </w:r>
          </w:p>
        </w:tc>
        <w:tc>
          <w:tcPr>
            <w:tcW w:w="2483" w:type="dxa"/>
            <w:vMerge w:val="restart"/>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p w:rsidR="00C225C6" w:rsidRPr="009A39DF" w:rsidRDefault="00C225C6" w:rsidP="00C225C6">
            <w:pPr>
              <w:widowControl w:val="0"/>
              <w:autoSpaceDE w:val="0"/>
              <w:autoSpaceDN w:val="0"/>
              <w:adjustRightInd w:val="0"/>
              <w:rPr>
                <w:rFonts w:ascii="Times New Roman" w:eastAsiaTheme="minorEastAsia" w:hAnsi="Times New Roman"/>
                <w:sz w:val="14"/>
                <w:szCs w:val="14"/>
              </w:rPr>
            </w:pPr>
            <w:r w:rsidRPr="009A39DF">
              <w:rPr>
                <w:rFonts w:ascii="Times New Roman" w:eastAsiaTheme="minorEastAsia" w:hAnsi="Times New Roman"/>
                <w:sz w:val="14"/>
                <w:szCs w:val="14"/>
              </w:rPr>
              <w:t xml:space="preserve">HDA. EL TERCIO PORCION 1 </w:t>
            </w:r>
          </w:p>
        </w:tc>
        <w:tc>
          <w:tcPr>
            <w:tcW w:w="570" w:type="dxa"/>
            <w:vMerge w:val="restart"/>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p w:rsidR="00C225C6" w:rsidRPr="009A39DF" w:rsidRDefault="00BA0C6D" w:rsidP="00C225C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225C6" w:rsidRPr="009A39DF">
              <w:rPr>
                <w:rFonts w:ascii="Times New Roman" w:eastAsiaTheme="minorEastAsia" w:hAnsi="Times New Roman"/>
                <w:sz w:val="14"/>
                <w:szCs w:val="14"/>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p w:rsidR="00C225C6" w:rsidRPr="009A39DF" w:rsidRDefault="00BA0C6D" w:rsidP="00C225C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p>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196.61 </w:t>
            </w:r>
          </w:p>
        </w:tc>
        <w:tc>
          <w:tcPr>
            <w:tcW w:w="650" w:type="dxa"/>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p>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260.74 </w:t>
            </w:r>
          </w:p>
        </w:tc>
        <w:tc>
          <w:tcPr>
            <w:tcW w:w="653" w:type="dxa"/>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p>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2281.48 </w:t>
            </w:r>
          </w:p>
        </w:tc>
      </w:tr>
      <w:tr w:rsidR="00C225C6" w:rsidRPr="009A39DF" w:rsidTr="00507431">
        <w:trPr>
          <w:trHeight w:val="134"/>
          <w:jc w:val="center"/>
        </w:trPr>
        <w:tc>
          <w:tcPr>
            <w:tcW w:w="2565"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2483"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196.61 </w:t>
            </w:r>
          </w:p>
        </w:tc>
        <w:tc>
          <w:tcPr>
            <w:tcW w:w="650" w:type="dxa"/>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260.74 </w:t>
            </w:r>
          </w:p>
        </w:tc>
        <w:tc>
          <w:tcPr>
            <w:tcW w:w="653" w:type="dxa"/>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2281.48 </w:t>
            </w:r>
          </w:p>
        </w:tc>
      </w:tr>
      <w:tr w:rsidR="00C225C6" w:rsidRPr="009A39DF" w:rsidTr="00507431">
        <w:trPr>
          <w:trHeight w:val="392"/>
          <w:jc w:val="center"/>
        </w:trPr>
        <w:tc>
          <w:tcPr>
            <w:tcW w:w="2565"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6515" w:type="dxa"/>
            <w:gridSpan w:val="7"/>
            <w:tcBorders>
              <w:top w:val="single" w:sz="2" w:space="0" w:color="auto"/>
              <w:left w:val="single" w:sz="2" w:space="0" w:color="auto"/>
              <w:bottom w:val="single" w:sz="2" w:space="0" w:color="auto"/>
              <w:right w:val="single" w:sz="2" w:space="0" w:color="auto"/>
            </w:tcBorders>
          </w:tcPr>
          <w:p w:rsidR="00C225C6" w:rsidRPr="009A39DF" w:rsidRDefault="001510AB" w:rsidP="00C225C6">
            <w:pPr>
              <w:widowControl w:val="0"/>
              <w:autoSpaceDE w:val="0"/>
              <w:autoSpaceDN w:val="0"/>
              <w:adjustRightInd w:val="0"/>
              <w:jc w:val="center"/>
              <w:rPr>
                <w:rFonts w:ascii="Times New Roman" w:eastAsiaTheme="minorEastAsia" w:hAnsi="Times New Roman"/>
                <w:b/>
                <w:bCs/>
                <w:sz w:val="14"/>
                <w:szCs w:val="14"/>
              </w:rPr>
            </w:pPr>
            <w:r w:rsidRPr="009A39DF">
              <w:rPr>
                <w:rFonts w:ascii="Times New Roman" w:eastAsiaTheme="minorEastAsia" w:hAnsi="Times New Roman"/>
                <w:b/>
                <w:bCs/>
                <w:sz w:val="14"/>
                <w:szCs w:val="14"/>
              </w:rPr>
              <w:t>Área</w:t>
            </w:r>
            <w:r w:rsidR="00C225C6" w:rsidRPr="009A39DF">
              <w:rPr>
                <w:rFonts w:ascii="Times New Roman" w:eastAsiaTheme="minorEastAsia" w:hAnsi="Times New Roman"/>
                <w:b/>
                <w:bCs/>
                <w:sz w:val="14"/>
                <w:szCs w:val="14"/>
              </w:rPr>
              <w:t xml:space="preserve"> Total: 196.61 </w:t>
            </w:r>
          </w:p>
          <w:p w:rsidR="00C225C6" w:rsidRPr="009A39DF" w:rsidRDefault="00C225C6" w:rsidP="00C225C6">
            <w:pPr>
              <w:widowControl w:val="0"/>
              <w:autoSpaceDE w:val="0"/>
              <w:autoSpaceDN w:val="0"/>
              <w:adjustRightInd w:val="0"/>
              <w:jc w:val="center"/>
              <w:rPr>
                <w:rFonts w:ascii="Times New Roman" w:eastAsiaTheme="minorEastAsia" w:hAnsi="Times New Roman"/>
                <w:b/>
                <w:bCs/>
                <w:sz w:val="14"/>
                <w:szCs w:val="14"/>
              </w:rPr>
            </w:pPr>
            <w:r w:rsidRPr="009A39DF">
              <w:rPr>
                <w:rFonts w:ascii="Times New Roman" w:eastAsiaTheme="minorEastAsia" w:hAnsi="Times New Roman"/>
                <w:b/>
                <w:bCs/>
                <w:sz w:val="14"/>
                <w:szCs w:val="14"/>
              </w:rPr>
              <w:t xml:space="preserve"> Valor Total ($): 260.74 </w:t>
            </w:r>
          </w:p>
          <w:p w:rsidR="00C225C6" w:rsidRPr="009A39DF" w:rsidRDefault="00C225C6" w:rsidP="00C225C6">
            <w:pPr>
              <w:widowControl w:val="0"/>
              <w:autoSpaceDE w:val="0"/>
              <w:autoSpaceDN w:val="0"/>
              <w:adjustRightInd w:val="0"/>
              <w:jc w:val="center"/>
              <w:rPr>
                <w:rFonts w:ascii="Times New Roman" w:eastAsiaTheme="minorEastAsia" w:hAnsi="Times New Roman"/>
                <w:b/>
                <w:bCs/>
                <w:sz w:val="14"/>
                <w:szCs w:val="14"/>
              </w:rPr>
            </w:pPr>
            <w:r w:rsidRPr="009A39DF">
              <w:rPr>
                <w:rFonts w:ascii="Times New Roman" w:eastAsiaTheme="minorEastAsia" w:hAnsi="Times New Roman"/>
                <w:b/>
                <w:bCs/>
                <w:sz w:val="14"/>
                <w:szCs w:val="14"/>
              </w:rPr>
              <w:t xml:space="preserve"> Valor Total (¢): 2281.48 </w:t>
            </w:r>
          </w:p>
        </w:tc>
      </w:tr>
    </w:tbl>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bl>
      <w:tblPr>
        <w:tblW w:w="9094" w:type="dxa"/>
        <w:jc w:val="center"/>
        <w:tblLayout w:type="fixed"/>
        <w:tblCellMar>
          <w:left w:w="25" w:type="dxa"/>
          <w:right w:w="0" w:type="dxa"/>
        </w:tblCellMar>
        <w:tblLook w:val="0000" w:firstRow="0" w:lastRow="0" w:firstColumn="0" w:lastColumn="0" w:noHBand="0" w:noVBand="0"/>
      </w:tblPr>
      <w:tblGrid>
        <w:gridCol w:w="2568"/>
        <w:gridCol w:w="977"/>
        <w:gridCol w:w="2487"/>
        <w:gridCol w:w="570"/>
        <w:gridCol w:w="570"/>
        <w:gridCol w:w="609"/>
        <w:gridCol w:w="651"/>
        <w:gridCol w:w="662"/>
      </w:tblGrid>
      <w:tr w:rsidR="00C225C6" w:rsidRPr="009A39DF" w:rsidTr="00507431">
        <w:trPr>
          <w:trHeight w:val="284"/>
          <w:jc w:val="center"/>
        </w:trPr>
        <w:tc>
          <w:tcPr>
            <w:tcW w:w="2568" w:type="dxa"/>
            <w:vMerge w:val="restart"/>
            <w:tcBorders>
              <w:top w:val="single" w:sz="2" w:space="0" w:color="auto"/>
              <w:left w:val="single" w:sz="2" w:space="0" w:color="auto"/>
              <w:bottom w:val="single" w:sz="2" w:space="0" w:color="auto"/>
              <w:right w:val="single" w:sz="2" w:space="0" w:color="auto"/>
            </w:tcBorders>
          </w:tcPr>
          <w:p w:rsidR="00C225C6" w:rsidRPr="009A39DF" w:rsidRDefault="00BA0C6D" w:rsidP="00C225C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225C6" w:rsidRPr="009A39DF">
              <w:rPr>
                <w:rFonts w:ascii="Times New Roman" w:eastAsiaTheme="minorEastAsia" w:hAnsi="Times New Roman"/>
                <w:sz w:val="14"/>
                <w:szCs w:val="14"/>
              </w:rPr>
              <w:t xml:space="preserve"> </w:t>
            </w:r>
          </w:p>
        </w:tc>
        <w:tc>
          <w:tcPr>
            <w:tcW w:w="977" w:type="dxa"/>
            <w:vMerge w:val="restart"/>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r w:rsidRPr="009A39DF">
              <w:rPr>
                <w:rFonts w:ascii="Times New Roman" w:eastAsiaTheme="minorEastAsia" w:hAnsi="Times New Roman"/>
                <w:sz w:val="14"/>
                <w:szCs w:val="14"/>
              </w:rPr>
              <w:t xml:space="preserve">Lotes: </w:t>
            </w:r>
          </w:p>
          <w:p w:rsidR="00C225C6" w:rsidRPr="009A39DF" w:rsidRDefault="00BA0C6D" w:rsidP="00C225C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225C6" w:rsidRPr="009A39DF">
              <w:rPr>
                <w:rFonts w:ascii="Times New Roman" w:eastAsiaTheme="minorEastAsia" w:hAnsi="Times New Roman"/>
                <w:sz w:val="14"/>
                <w:szCs w:val="14"/>
              </w:rPr>
              <w:t xml:space="preserve">00000 </w:t>
            </w:r>
          </w:p>
        </w:tc>
        <w:tc>
          <w:tcPr>
            <w:tcW w:w="2487" w:type="dxa"/>
            <w:vMerge w:val="restart"/>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p w:rsidR="00C225C6" w:rsidRPr="009A39DF" w:rsidRDefault="00C225C6" w:rsidP="00C225C6">
            <w:pPr>
              <w:widowControl w:val="0"/>
              <w:autoSpaceDE w:val="0"/>
              <w:autoSpaceDN w:val="0"/>
              <w:adjustRightInd w:val="0"/>
              <w:rPr>
                <w:rFonts w:ascii="Times New Roman" w:eastAsiaTheme="minorEastAsia" w:hAnsi="Times New Roman"/>
                <w:sz w:val="14"/>
                <w:szCs w:val="14"/>
              </w:rPr>
            </w:pPr>
            <w:r w:rsidRPr="009A39DF">
              <w:rPr>
                <w:rFonts w:ascii="Times New Roman" w:eastAsiaTheme="minorEastAsia" w:hAnsi="Times New Roman"/>
                <w:sz w:val="14"/>
                <w:szCs w:val="14"/>
              </w:rPr>
              <w:t xml:space="preserve">HDA. EL TERCIO PORCION 1 </w:t>
            </w:r>
          </w:p>
        </w:tc>
        <w:tc>
          <w:tcPr>
            <w:tcW w:w="570" w:type="dxa"/>
            <w:vMerge w:val="restart"/>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p w:rsidR="00C225C6" w:rsidRPr="009A39DF" w:rsidRDefault="00BA0C6D" w:rsidP="00C225C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70" w:type="dxa"/>
            <w:vMerge w:val="restart"/>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p w:rsidR="00C225C6" w:rsidRPr="009A39DF" w:rsidRDefault="00BA0C6D" w:rsidP="00C225C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p>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150.93 </w:t>
            </w:r>
          </w:p>
        </w:tc>
        <w:tc>
          <w:tcPr>
            <w:tcW w:w="651" w:type="dxa"/>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p>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200.16 </w:t>
            </w:r>
          </w:p>
        </w:tc>
        <w:tc>
          <w:tcPr>
            <w:tcW w:w="659" w:type="dxa"/>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p>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1751.40 </w:t>
            </w:r>
          </w:p>
        </w:tc>
      </w:tr>
      <w:tr w:rsidR="00C225C6" w:rsidRPr="009A39DF" w:rsidTr="00507431">
        <w:trPr>
          <w:trHeight w:val="148"/>
          <w:jc w:val="center"/>
        </w:trPr>
        <w:tc>
          <w:tcPr>
            <w:tcW w:w="2568"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977"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2487"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150.93 </w:t>
            </w:r>
          </w:p>
        </w:tc>
        <w:tc>
          <w:tcPr>
            <w:tcW w:w="651" w:type="dxa"/>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200.16 </w:t>
            </w:r>
          </w:p>
        </w:tc>
        <w:tc>
          <w:tcPr>
            <w:tcW w:w="659" w:type="dxa"/>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1751.40 </w:t>
            </w:r>
          </w:p>
        </w:tc>
      </w:tr>
      <w:tr w:rsidR="00C225C6" w:rsidRPr="009A39DF" w:rsidTr="00507431">
        <w:trPr>
          <w:trHeight w:val="433"/>
          <w:jc w:val="center"/>
        </w:trPr>
        <w:tc>
          <w:tcPr>
            <w:tcW w:w="2568"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6526" w:type="dxa"/>
            <w:gridSpan w:val="7"/>
            <w:tcBorders>
              <w:top w:val="single" w:sz="2" w:space="0" w:color="auto"/>
              <w:left w:val="single" w:sz="2" w:space="0" w:color="auto"/>
              <w:bottom w:val="single" w:sz="2" w:space="0" w:color="auto"/>
              <w:right w:val="single" w:sz="2" w:space="0" w:color="auto"/>
            </w:tcBorders>
          </w:tcPr>
          <w:p w:rsidR="00C225C6" w:rsidRPr="009A39DF" w:rsidRDefault="001510AB" w:rsidP="00C225C6">
            <w:pPr>
              <w:widowControl w:val="0"/>
              <w:autoSpaceDE w:val="0"/>
              <w:autoSpaceDN w:val="0"/>
              <w:adjustRightInd w:val="0"/>
              <w:jc w:val="center"/>
              <w:rPr>
                <w:rFonts w:ascii="Times New Roman" w:eastAsiaTheme="minorEastAsia" w:hAnsi="Times New Roman"/>
                <w:b/>
                <w:bCs/>
                <w:sz w:val="14"/>
                <w:szCs w:val="14"/>
              </w:rPr>
            </w:pPr>
            <w:r w:rsidRPr="009A39DF">
              <w:rPr>
                <w:rFonts w:ascii="Times New Roman" w:eastAsiaTheme="minorEastAsia" w:hAnsi="Times New Roman"/>
                <w:b/>
                <w:bCs/>
                <w:sz w:val="14"/>
                <w:szCs w:val="14"/>
              </w:rPr>
              <w:t>Área</w:t>
            </w:r>
            <w:r w:rsidR="00C225C6" w:rsidRPr="009A39DF">
              <w:rPr>
                <w:rFonts w:ascii="Times New Roman" w:eastAsiaTheme="minorEastAsia" w:hAnsi="Times New Roman"/>
                <w:b/>
                <w:bCs/>
                <w:sz w:val="14"/>
                <w:szCs w:val="14"/>
              </w:rPr>
              <w:t xml:space="preserve"> Total: 150.93 </w:t>
            </w:r>
          </w:p>
          <w:p w:rsidR="00C225C6" w:rsidRPr="009A39DF" w:rsidRDefault="00C225C6" w:rsidP="00C225C6">
            <w:pPr>
              <w:widowControl w:val="0"/>
              <w:autoSpaceDE w:val="0"/>
              <w:autoSpaceDN w:val="0"/>
              <w:adjustRightInd w:val="0"/>
              <w:jc w:val="center"/>
              <w:rPr>
                <w:rFonts w:ascii="Times New Roman" w:eastAsiaTheme="minorEastAsia" w:hAnsi="Times New Roman"/>
                <w:b/>
                <w:bCs/>
                <w:sz w:val="14"/>
                <w:szCs w:val="14"/>
              </w:rPr>
            </w:pPr>
            <w:r w:rsidRPr="009A39DF">
              <w:rPr>
                <w:rFonts w:ascii="Times New Roman" w:eastAsiaTheme="minorEastAsia" w:hAnsi="Times New Roman"/>
                <w:b/>
                <w:bCs/>
                <w:sz w:val="14"/>
                <w:szCs w:val="14"/>
              </w:rPr>
              <w:t xml:space="preserve"> Valor Total ($): 200.16 </w:t>
            </w:r>
          </w:p>
          <w:p w:rsidR="00C225C6" w:rsidRPr="009A39DF" w:rsidRDefault="00C225C6" w:rsidP="00C225C6">
            <w:pPr>
              <w:widowControl w:val="0"/>
              <w:autoSpaceDE w:val="0"/>
              <w:autoSpaceDN w:val="0"/>
              <w:adjustRightInd w:val="0"/>
              <w:jc w:val="center"/>
              <w:rPr>
                <w:rFonts w:ascii="Times New Roman" w:eastAsiaTheme="minorEastAsia" w:hAnsi="Times New Roman"/>
                <w:b/>
                <w:bCs/>
                <w:sz w:val="14"/>
                <w:szCs w:val="14"/>
              </w:rPr>
            </w:pPr>
            <w:r w:rsidRPr="009A39DF">
              <w:rPr>
                <w:rFonts w:ascii="Times New Roman" w:eastAsiaTheme="minorEastAsia" w:hAnsi="Times New Roman"/>
                <w:b/>
                <w:bCs/>
                <w:sz w:val="14"/>
                <w:szCs w:val="14"/>
              </w:rPr>
              <w:t xml:space="preserve"> Valor Total (¢): 1751.40 </w:t>
            </w:r>
          </w:p>
        </w:tc>
      </w:tr>
    </w:tbl>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bl>
      <w:tblPr>
        <w:tblW w:w="9097" w:type="dxa"/>
        <w:jc w:val="center"/>
        <w:tblLayout w:type="fixed"/>
        <w:tblCellMar>
          <w:left w:w="25" w:type="dxa"/>
          <w:right w:w="0" w:type="dxa"/>
        </w:tblCellMar>
        <w:tblLook w:val="0000" w:firstRow="0" w:lastRow="0" w:firstColumn="0" w:lastColumn="0" w:noHBand="0" w:noVBand="0"/>
      </w:tblPr>
      <w:tblGrid>
        <w:gridCol w:w="2570"/>
        <w:gridCol w:w="979"/>
        <w:gridCol w:w="2488"/>
        <w:gridCol w:w="571"/>
        <w:gridCol w:w="571"/>
        <w:gridCol w:w="611"/>
        <w:gridCol w:w="652"/>
        <w:gridCol w:w="655"/>
      </w:tblGrid>
      <w:tr w:rsidR="00C225C6" w:rsidRPr="009A39DF" w:rsidTr="00507431">
        <w:trPr>
          <w:trHeight w:val="257"/>
          <w:jc w:val="center"/>
        </w:trPr>
        <w:tc>
          <w:tcPr>
            <w:tcW w:w="2570" w:type="dxa"/>
            <w:vMerge w:val="restart"/>
            <w:tcBorders>
              <w:top w:val="single" w:sz="2" w:space="0" w:color="auto"/>
              <w:left w:val="single" w:sz="2" w:space="0" w:color="auto"/>
              <w:bottom w:val="single" w:sz="2" w:space="0" w:color="auto"/>
              <w:right w:val="single" w:sz="2" w:space="0" w:color="auto"/>
            </w:tcBorders>
          </w:tcPr>
          <w:p w:rsidR="00C225C6" w:rsidRPr="009A39DF" w:rsidRDefault="00BA0C6D" w:rsidP="00C225C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225C6" w:rsidRPr="009A39DF">
              <w:rPr>
                <w:rFonts w:ascii="Times New Roman" w:eastAsiaTheme="minorEastAsia" w:hAnsi="Times New Roman"/>
                <w:sz w:val="14"/>
                <w:szCs w:val="14"/>
              </w:rPr>
              <w:t xml:space="preserve"> </w:t>
            </w:r>
          </w:p>
        </w:tc>
        <w:tc>
          <w:tcPr>
            <w:tcW w:w="979" w:type="dxa"/>
            <w:vMerge w:val="restart"/>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r w:rsidRPr="009A39DF">
              <w:rPr>
                <w:rFonts w:ascii="Times New Roman" w:eastAsiaTheme="minorEastAsia" w:hAnsi="Times New Roman"/>
                <w:sz w:val="14"/>
                <w:szCs w:val="14"/>
              </w:rPr>
              <w:t xml:space="preserve">Lotes: </w:t>
            </w:r>
          </w:p>
          <w:p w:rsidR="00C225C6" w:rsidRPr="009A39DF" w:rsidRDefault="00BA0C6D" w:rsidP="00C225C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225C6" w:rsidRPr="009A39DF">
              <w:rPr>
                <w:rFonts w:ascii="Times New Roman" w:eastAsiaTheme="minorEastAsia" w:hAnsi="Times New Roman"/>
                <w:sz w:val="14"/>
                <w:szCs w:val="14"/>
              </w:rPr>
              <w:t xml:space="preserve">00000 </w:t>
            </w:r>
          </w:p>
        </w:tc>
        <w:tc>
          <w:tcPr>
            <w:tcW w:w="2488" w:type="dxa"/>
            <w:vMerge w:val="restart"/>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p w:rsidR="00C225C6" w:rsidRPr="009A39DF" w:rsidRDefault="00C225C6" w:rsidP="00C225C6">
            <w:pPr>
              <w:widowControl w:val="0"/>
              <w:autoSpaceDE w:val="0"/>
              <w:autoSpaceDN w:val="0"/>
              <w:adjustRightInd w:val="0"/>
              <w:rPr>
                <w:rFonts w:ascii="Times New Roman" w:eastAsiaTheme="minorEastAsia" w:hAnsi="Times New Roman"/>
                <w:sz w:val="14"/>
                <w:szCs w:val="14"/>
              </w:rPr>
            </w:pPr>
            <w:r w:rsidRPr="009A39DF">
              <w:rPr>
                <w:rFonts w:ascii="Times New Roman" w:eastAsiaTheme="minorEastAsia" w:hAnsi="Times New Roman"/>
                <w:sz w:val="14"/>
                <w:szCs w:val="14"/>
              </w:rPr>
              <w:t xml:space="preserve">HDA. EL TERCIO PORCION 1 </w:t>
            </w:r>
          </w:p>
        </w:tc>
        <w:tc>
          <w:tcPr>
            <w:tcW w:w="571" w:type="dxa"/>
            <w:vMerge w:val="restart"/>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p w:rsidR="00C225C6" w:rsidRPr="009A39DF" w:rsidRDefault="00BA0C6D" w:rsidP="00C225C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225C6" w:rsidRPr="009A39DF">
              <w:rPr>
                <w:rFonts w:ascii="Times New Roman" w:eastAsiaTheme="minorEastAsia" w:hAnsi="Times New Roman"/>
                <w:sz w:val="14"/>
                <w:szCs w:val="14"/>
              </w:rPr>
              <w:t xml:space="preserve"> </w:t>
            </w:r>
          </w:p>
        </w:tc>
        <w:tc>
          <w:tcPr>
            <w:tcW w:w="571" w:type="dxa"/>
            <w:vMerge w:val="restart"/>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p w:rsidR="00C225C6" w:rsidRPr="009A39DF" w:rsidRDefault="00BA0C6D" w:rsidP="00C225C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225C6" w:rsidRPr="009A39DF">
              <w:rPr>
                <w:rFonts w:ascii="Times New Roman" w:eastAsiaTheme="minorEastAsia" w:hAnsi="Times New Roman"/>
                <w:sz w:val="14"/>
                <w:szCs w:val="14"/>
              </w:rPr>
              <w:t xml:space="preserve"> </w:t>
            </w:r>
          </w:p>
        </w:tc>
        <w:tc>
          <w:tcPr>
            <w:tcW w:w="611" w:type="dxa"/>
            <w:vMerge w:val="restart"/>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p>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122.08 </w:t>
            </w:r>
          </w:p>
        </w:tc>
        <w:tc>
          <w:tcPr>
            <w:tcW w:w="652" w:type="dxa"/>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p>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90.23 </w:t>
            </w:r>
          </w:p>
        </w:tc>
        <w:tc>
          <w:tcPr>
            <w:tcW w:w="652" w:type="dxa"/>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p>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789.51 </w:t>
            </w:r>
          </w:p>
        </w:tc>
      </w:tr>
      <w:tr w:rsidR="00C225C6" w:rsidRPr="009A39DF" w:rsidTr="00507431">
        <w:trPr>
          <w:trHeight w:val="134"/>
          <w:jc w:val="center"/>
        </w:trPr>
        <w:tc>
          <w:tcPr>
            <w:tcW w:w="2570"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979"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2488"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122.08 </w:t>
            </w:r>
          </w:p>
        </w:tc>
        <w:tc>
          <w:tcPr>
            <w:tcW w:w="652" w:type="dxa"/>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90.23 </w:t>
            </w:r>
          </w:p>
        </w:tc>
        <w:tc>
          <w:tcPr>
            <w:tcW w:w="652" w:type="dxa"/>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789.51 </w:t>
            </w:r>
          </w:p>
        </w:tc>
      </w:tr>
      <w:tr w:rsidR="00C225C6" w:rsidRPr="009A39DF" w:rsidTr="00507431">
        <w:trPr>
          <w:trHeight w:val="392"/>
          <w:jc w:val="center"/>
        </w:trPr>
        <w:tc>
          <w:tcPr>
            <w:tcW w:w="2570"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6527" w:type="dxa"/>
            <w:gridSpan w:val="7"/>
            <w:tcBorders>
              <w:top w:val="single" w:sz="2" w:space="0" w:color="auto"/>
              <w:left w:val="single" w:sz="2" w:space="0" w:color="auto"/>
              <w:bottom w:val="single" w:sz="2" w:space="0" w:color="auto"/>
              <w:right w:val="single" w:sz="2" w:space="0" w:color="auto"/>
            </w:tcBorders>
          </w:tcPr>
          <w:p w:rsidR="00C225C6" w:rsidRPr="009A39DF" w:rsidRDefault="001510AB" w:rsidP="00C225C6">
            <w:pPr>
              <w:widowControl w:val="0"/>
              <w:autoSpaceDE w:val="0"/>
              <w:autoSpaceDN w:val="0"/>
              <w:adjustRightInd w:val="0"/>
              <w:jc w:val="center"/>
              <w:rPr>
                <w:rFonts w:ascii="Times New Roman" w:eastAsiaTheme="minorEastAsia" w:hAnsi="Times New Roman"/>
                <w:b/>
                <w:bCs/>
                <w:sz w:val="14"/>
                <w:szCs w:val="14"/>
              </w:rPr>
            </w:pPr>
            <w:r w:rsidRPr="009A39DF">
              <w:rPr>
                <w:rFonts w:ascii="Times New Roman" w:eastAsiaTheme="minorEastAsia" w:hAnsi="Times New Roman"/>
                <w:b/>
                <w:bCs/>
                <w:sz w:val="14"/>
                <w:szCs w:val="14"/>
              </w:rPr>
              <w:t>Área</w:t>
            </w:r>
            <w:r w:rsidR="00C225C6" w:rsidRPr="009A39DF">
              <w:rPr>
                <w:rFonts w:ascii="Times New Roman" w:eastAsiaTheme="minorEastAsia" w:hAnsi="Times New Roman"/>
                <w:b/>
                <w:bCs/>
                <w:sz w:val="14"/>
                <w:szCs w:val="14"/>
              </w:rPr>
              <w:t xml:space="preserve"> Total: 122.08 </w:t>
            </w:r>
          </w:p>
          <w:p w:rsidR="00C225C6" w:rsidRPr="009A39DF" w:rsidRDefault="00C225C6" w:rsidP="00C225C6">
            <w:pPr>
              <w:widowControl w:val="0"/>
              <w:autoSpaceDE w:val="0"/>
              <w:autoSpaceDN w:val="0"/>
              <w:adjustRightInd w:val="0"/>
              <w:jc w:val="center"/>
              <w:rPr>
                <w:rFonts w:ascii="Times New Roman" w:eastAsiaTheme="minorEastAsia" w:hAnsi="Times New Roman"/>
                <w:b/>
                <w:bCs/>
                <w:sz w:val="14"/>
                <w:szCs w:val="14"/>
              </w:rPr>
            </w:pPr>
            <w:r w:rsidRPr="009A39DF">
              <w:rPr>
                <w:rFonts w:ascii="Times New Roman" w:eastAsiaTheme="minorEastAsia" w:hAnsi="Times New Roman"/>
                <w:b/>
                <w:bCs/>
                <w:sz w:val="14"/>
                <w:szCs w:val="14"/>
              </w:rPr>
              <w:t xml:space="preserve"> Valor Total ($): 90.23 </w:t>
            </w:r>
          </w:p>
          <w:p w:rsidR="00C225C6" w:rsidRPr="009A39DF" w:rsidRDefault="00C225C6" w:rsidP="00C225C6">
            <w:pPr>
              <w:widowControl w:val="0"/>
              <w:autoSpaceDE w:val="0"/>
              <w:autoSpaceDN w:val="0"/>
              <w:adjustRightInd w:val="0"/>
              <w:jc w:val="center"/>
              <w:rPr>
                <w:rFonts w:ascii="Times New Roman" w:eastAsiaTheme="minorEastAsia" w:hAnsi="Times New Roman"/>
                <w:b/>
                <w:bCs/>
                <w:sz w:val="14"/>
                <w:szCs w:val="14"/>
              </w:rPr>
            </w:pPr>
            <w:r w:rsidRPr="009A39DF">
              <w:rPr>
                <w:rFonts w:ascii="Times New Roman" w:eastAsiaTheme="minorEastAsia" w:hAnsi="Times New Roman"/>
                <w:b/>
                <w:bCs/>
                <w:sz w:val="14"/>
                <w:szCs w:val="14"/>
              </w:rPr>
              <w:t xml:space="preserve"> Valor Total (¢): 789.51 </w:t>
            </w:r>
          </w:p>
        </w:tc>
      </w:tr>
    </w:tbl>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bl>
      <w:tblPr>
        <w:tblW w:w="9081" w:type="dxa"/>
        <w:jc w:val="center"/>
        <w:tblLayout w:type="fixed"/>
        <w:tblCellMar>
          <w:left w:w="25" w:type="dxa"/>
          <w:right w:w="0" w:type="dxa"/>
        </w:tblCellMar>
        <w:tblLook w:val="0000" w:firstRow="0" w:lastRow="0" w:firstColumn="0" w:lastColumn="0" w:noHBand="0" w:noVBand="0"/>
      </w:tblPr>
      <w:tblGrid>
        <w:gridCol w:w="2565"/>
        <w:gridCol w:w="976"/>
        <w:gridCol w:w="2484"/>
        <w:gridCol w:w="569"/>
        <w:gridCol w:w="569"/>
        <w:gridCol w:w="610"/>
        <w:gridCol w:w="651"/>
        <w:gridCol w:w="657"/>
      </w:tblGrid>
      <w:tr w:rsidR="00C225C6" w:rsidRPr="009A39DF" w:rsidTr="00507431">
        <w:trPr>
          <w:trHeight w:val="260"/>
          <w:jc w:val="center"/>
        </w:trPr>
        <w:tc>
          <w:tcPr>
            <w:tcW w:w="2565" w:type="dxa"/>
            <w:vMerge w:val="restart"/>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p w:rsidR="00C225C6" w:rsidRPr="009A39DF" w:rsidRDefault="00BA0C6D" w:rsidP="00C225C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b/>
                <w:bCs/>
                <w:sz w:val="14"/>
                <w:szCs w:val="14"/>
              </w:rPr>
              <w:t>----</w:t>
            </w:r>
            <w:r w:rsidR="00C225C6" w:rsidRPr="009A39DF">
              <w:rPr>
                <w:rFonts w:ascii="Times New Roman" w:eastAsiaTheme="minorEastAsia"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r w:rsidRPr="009A39DF">
              <w:rPr>
                <w:rFonts w:ascii="Times New Roman" w:eastAsiaTheme="minorEastAsia" w:hAnsi="Times New Roman"/>
                <w:sz w:val="14"/>
                <w:szCs w:val="14"/>
              </w:rPr>
              <w:t xml:space="preserve">Lotes: </w:t>
            </w:r>
          </w:p>
          <w:p w:rsidR="00C225C6" w:rsidRPr="009A39DF" w:rsidRDefault="00BA0C6D" w:rsidP="00C225C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225C6" w:rsidRPr="009A39DF">
              <w:rPr>
                <w:rFonts w:ascii="Times New Roman" w:eastAsiaTheme="minorEastAsia" w:hAnsi="Times New Roman"/>
                <w:sz w:val="14"/>
                <w:szCs w:val="14"/>
              </w:rPr>
              <w:t xml:space="preserve">00000 </w:t>
            </w:r>
          </w:p>
        </w:tc>
        <w:tc>
          <w:tcPr>
            <w:tcW w:w="2484" w:type="dxa"/>
            <w:vMerge w:val="restart"/>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p w:rsidR="00C225C6" w:rsidRPr="009A39DF" w:rsidRDefault="00C225C6" w:rsidP="00C225C6">
            <w:pPr>
              <w:widowControl w:val="0"/>
              <w:autoSpaceDE w:val="0"/>
              <w:autoSpaceDN w:val="0"/>
              <w:adjustRightInd w:val="0"/>
              <w:rPr>
                <w:rFonts w:ascii="Times New Roman" w:eastAsiaTheme="minorEastAsia" w:hAnsi="Times New Roman"/>
                <w:sz w:val="14"/>
                <w:szCs w:val="14"/>
              </w:rPr>
            </w:pPr>
            <w:r w:rsidRPr="009A39DF">
              <w:rPr>
                <w:rFonts w:ascii="Times New Roman" w:eastAsiaTheme="minorEastAsia" w:hAnsi="Times New Roman"/>
                <w:sz w:val="14"/>
                <w:szCs w:val="14"/>
              </w:rPr>
              <w:t xml:space="preserve">HDA. EL TERCIO PORCION 1 </w:t>
            </w:r>
          </w:p>
        </w:tc>
        <w:tc>
          <w:tcPr>
            <w:tcW w:w="569" w:type="dxa"/>
            <w:vMerge w:val="restart"/>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p w:rsidR="00C225C6" w:rsidRPr="009A39DF" w:rsidRDefault="00BA0C6D" w:rsidP="00C225C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225C6" w:rsidRPr="009A39DF">
              <w:rPr>
                <w:rFonts w:ascii="Times New Roman" w:eastAsiaTheme="minorEastAsia"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p w:rsidR="00C225C6" w:rsidRPr="009A39DF" w:rsidRDefault="00BA0C6D" w:rsidP="00C225C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10" w:type="dxa"/>
            <w:vMerge w:val="restart"/>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p>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178.60 </w:t>
            </w:r>
          </w:p>
        </w:tc>
        <w:tc>
          <w:tcPr>
            <w:tcW w:w="651" w:type="dxa"/>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p>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236.86 </w:t>
            </w:r>
          </w:p>
        </w:tc>
        <w:tc>
          <w:tcPr>
            <w:tcW w:w="654" w:type="dxa"/>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p>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2072.53 </w:t>
            </w:r>
          </w:p>
        </w:tc>
      </w:tr>
      <w:tr w:rsidR="00C225C6" w:rsidRPr="009A39DF" w:rsidTr="00507431">
        <w:trPr>
          <w:trHeight w:val="135"/>
          <w:jc w:val="center"/>
        </w:trPr>
        <w:tc>
          <w:tcPr>
            <w:tcW w:w="2565"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2484"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178.60 </w:t>
            </w:r>
          </w:p>
        </w:tc>
        <w:tc>
          <w:tcPr>
            <w:tcW w:w="651" w:type="dxa"/>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236.86 </w:t>
            </w:r>
          </w:p>
        </w:tc>
        <w:tc>
          <w:tcPr>
            <w:tcW w:w="654" w:type="dxa"/>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2072.53 </w:t>
            </w:r>
          </w:p>
        </w:tc>
      </w:tr>
      <w:tr w:rsidR="00C225C6" w:rsidRPr="009A39DF" w:rsidTr="00507431">
        <w:trPr>
          <w:trHeight w:val="397"/>
          <w:jc w:val="center"/>
        </w:trPr>
        <w:tc>
          <w:tcPr>
            <w:tcW w:w="2565"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6516" w:type="dxa"/>
            <w:gridSpan w:val="7"/>
            <w:tcBorders>
              <w:top w:val="single" w:sz="2" w:space="0" w:color="auto"/>
              <w:left w:val="single" w:sz="2" w:space="0" w:color="auto"/>
              <w:bottom w:val="single" w:sz="2" w:space="0" w:color="auto"/>
              <w:right w:val="single" w:sz="2" w:space="0" w:color="auto"/>
            </w:tcBorders>
          </w:tcPr>
          <w:p w:rsidR="00C225C6" w:rsidRPr="009A39DF" w:rsidRDefault="001510AB" w:rsidP="00C225C6">
            <w:pPr>
              <w:widowControl w:val="0"/>
              <w:autoSpaceDE w:val="0"/>
              <w:autoSpaceDN w:val="0"/>
              <w:adjustRightInd w:val="0"/>
              <w:jc w:val="center"/>
              <w:rPr>
                <w:rFonts w:ascii="Times New Roman" w:eastAsiaTheme="minorEastAsia" w:hAnsi="Times New Roman"/>
                <w:b/>
                <w:bCs/>
                <w:sz w:val="14"/>
                <w:szCs w:val="14"/>
              </w:rPr>
            </w:pPr>
            <w:r w:rsidRPr="009A39DF">
              <w:rPr>
                <w:rFonts w:ascii="Times New Roman" w:eastAsiaTheme="minorEastAsia" w:hAnsi="Times New Roman"/>
                <w:b/>
                <w:bCs/>
                <w:sz w:val="14"/>
                <w:szCs w:val="14"/>
              </w:rPr>
              <w:t>Área</w:t>
            </w:r>
            <w:r w:rsidR="00C225C6" w:rsidRPr="009A39DF">
              <w:rPr>
                <w:rFonts w:ascii="Times New Roman" w:eastAsiaTheme="minorEastAsia" w:hAnsi="Times New Roman"/>
                <w:b/>
                <w:bCs/>
                <w:sz w:val="14"/>
                <w:szCs w:val="14"/>
              </w:rPr>
              <w:t xml:space="preserve"> Total: 178.60 </w:t>
            </w:r>
          </w:p>
          <w:p w:rsidR="00C225C6" w:rsidRPr="009A39DF" w:rsidRDefault="00C225C6" w:rsidP="00C225C6">
            <w:pPr>
              <w:widowControl w:val="0"/>
              <w:autoSpaceDE w:val="0"/>
              <w:autoSpaceDN w:val="0"/>
              <w:adjustRightInd w:val="0"/>
              <w:jc w:val="center"/>
              <w:rPr>
                <w:rFonts w:ascii="Times New Roman" w:eastAsiaTheme="minorEastAsia" w:hAnsi="Times New Roman"/>
                <w:b/>
                <w:bCs/>
                <w:sz w:val="14"/>
                <w:szCs w:val="14"/>
              </w:rPr>
            </w:pPr>
            <w:r w:rsidRPr="009A39DF">
              <w:rPr>
                <w:rFonts w:ascii="Times New Roman" w:eastAsiaTheme="minorEastAsia" w:hAnsi="Times New Roman"/>
                <w:b/>
                <w:bCs/>
                <w:sz w:val="14"/>
                <w:szCs w:val="14"/>
              </w:rPr>
              <w:t xml:space="preserve"> Valor Total ($): 236.86 </w:t>
            </w:r>
          </w:p>
          <w:p w:rsidR="00C225C6" w:rsidRPr="009A39DF" w:rsidRDefault="00C225C6" w:rsidP="00C225C6">
            <w:pPr>
              <w:widowControl w:val="0"/>
              <w:autoSpaceDE w:val="0"/>
              <w:autoSpaceDN w:val="0"/>
              <w:adjustRightInd w:val="0"/>
              <w:jc w:val="center"/>
              <w:rPr>
                <w:rFonts w:ascii="Times New Roman" w:eastAsiaTheme="minorEastAsia" w:hAnsi="Times New Roman"/>
                <w:b/>
                <w:bCs/>
                <w:sz w:val="14"/>
                <w:szCs w:val="14"/>
              </w:rPr>
            </w:pPr>
            <w:r w:rsidRPr="009A39DF">
              <w:rPr>
                <w:rFonts w:ascii="Times New Roman" w:eastAsiaTheme="minorEastAsia" w:hAnsi="Times New Roman"/>
                <w:b/>
                <w:bCs/>
                <w:sz w:val="14"/>
                <w:szCs w:val="14"/>
              </w:rPr>
              <w:t xml:space="preserve"> Valor Total (¢): 2072.53 </w:t>
            </w:r>
          </w:p>
        </w:tc>
      </w:tr>
    </w:tbl>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bl>
      <w:tblPr>
        <w:tblW w:w="9109" w:type="dxa"/>
        <w:jc w:val="center"/>
        <w:tblLayout w:type="fixed"/>
        <w:tblCellMar>
          <w:left w:w="25" w:type="dxa"/>
          <w:right w:w="0" w:type="dxa"/>
        </w:tblCellMar>
        <w:tblLook w:val="0000" w:firstRow="0" w:lastRow="0" w:firstColumn="0" w:lastColumn="0" w:noHBand="0" w:noVBand="0"/>
      </w:tblPr>
      <w:tblGrid>
        <w:gridCol w:w="2573"/>
        <w:gridCol w:w="979"/>
        <w:gridCol w:w="2491"/>
        <w:gridCol w:w="571"/>
        <w:gridCol w:w="571"/>
        <w:gridCol w:w="610"/>
        <w:gridCol w:w="652"/>
        <w:gridCol w:w="662"/>
      </w:tblGrid>
      <w:tr w:rsidR="00C225C6" w:rsidRPr="009A39DF" w:rsidTr="00507431">
        <w:trPr>
          <w:trHeight w:val="249"/>
          <w:jc w:val="center"/>
        </w:trPr>
        <w:tc>
          <w:tcPr>
            <w:tcW w:w="2573" w:type="dxa"/>
            <w:vMerge w:val="restart"/>
            <w:tcBorders>
              <w:top w:val="single" w:sz="2" w:space="0" w:color="auto"/>
              <w:left w:val="single" w:sz="2" w:space="0" w:color="auto"/>
              <w:bottom w:val="single" w:sz="2" w:space="0" w:color="auto"/>
              <w:right w:val="single" w:sz="2" w:space="0" w:color="auto"/>
            </w:tcBorders>
          </w:tcPr>
          <w:p w:rsidR="00C225C6" w:rsidRPr="009A39DF" w:rsidRDefault="00BA0C6D" w:rsidP="00C225C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225C6" w:rsidRPr="009A39DF">
              <w:rPr>
                <w:rFonts w:ascii="Times New Roman" w:eastAsiaTheme="minorEastAsia" w:hAnsi="Times New Roman"/>
                <w:sz w:val="14"/>
                <w:szCs w:val="14"/>
              </w:rPr>
              <w:t xml:space="preserve"> </w:t>
            </w:r>
          </w:p>
        </w:tc>
        <w:tc>
          <w:tcPr>
            <w:tcW w:w="979" w:type="dxa"/>
            <w:vMerge w:val="restart"/>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r w:rsidRPr="009A39DF">
              <w:rPr>
                <w:rFonts w:ascii="Times New Roman" w:eastAsiaTheme="minorEastAsia" w:hAnsi="Times New Roman"/>
                <w:sz w:val="14"/>
                <w:szCs w:val="14"/>
              </w:rPr>
              <w:t xml:space="preserve">Lotes: </w:t>
            </w:r>
          </w:p>
          <w:p w:rsidR="00C225C6" w:rsidRPr="009A39DF" w:rsidRDefault="00BA0C6D" w:rsidP="00C225C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225C6" w:rsidRPr="009A39DF">
              <w:rPr>
                <w:rFonts w:ascii="Times New Roman" w:eastAsiaTheme="minorEastAsia" w:hAnsi="Times New Roman"/>
                <w:sz w:val="14"/>
                <w:szCs w:val="14"/>
              </w:rPr>
              <w:t xml:space="preserve">00000 </w:t>
            </w:r>
          </w:p>
        </w:tc>
        <w:tc>
          <w:tcPr>
            <w:tcW w:w="2491" w:type="dxa"/>
            <w:vMerge w:val="restart"/>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p w:rsidR="00C225C6" w:rsidRPr="009A39DF" w:rsidRDefault="00C225C6" w:rsidP="00C225C6">
            <w:pPr>
              <w:widowControl w:val="0"/>
              <w:autoSpaceDE w:val="0"/>
              <w:autoSpaceDN w:val="0"/>
              <w:adjustRightInd w:val="0"/>
              <w:rPr>
                <w:rFonts w:ascii="Times New Roman" w:eastAsiaTheme="minorEastAsia" w:hAnsi="Times New Roman"/>
                <w:sz w:val="14"/>
                <w:szCs w:val="14"/>
              </w:rPr>
            </w:pPr>
            <w:r w:rsidRPr="009A39DF">
              <w:rPr>
                <w:rFonts w:ascii="Times New Roman" w:eastAsiaTheme="minorEastAsia" w:hAnsi="Times New Roman"/>
                <w:sz w:val="14"/>
                <w:szCs w:val="14"/>
              </w:rPr>
              <w:t xml:space="preserve">HDA. EL TERCIO PORCION 1 </w:t>
            </w:r>
          </w:p>
        </w:tc>
        <w:tc>
          <w:tcPr>
            <w:tcW w:w="571" w:type="dxa"/>
            <w:vMerge w:val="restart"/>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p w:rsidR="00C225C6" w:rsidRPr="009A39DF" w:rsidRDefault="00BA0C6D" w:rsidP="00C225C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225C6" w:rsidRPr="009A39DF">
              <w:rPr>
                <w:rFonts w:ascii="Times New Roman" w:eastAsiaTheme="minorEastAsia" w:hAnsi="Times New Roman"/>
                <w:sz w:val="14"/>
                <w:szCs w:val="14"/>
              </w:rPr>
              <w:t xml:space="preserve"> </w:t>
            </w:r>
          </w:p>
        </w:tc>
        <w:tc>
          <w:tcPr>
            <w:tcW w:w="571" w:type="dxa"/>
            <w:vMerge w:val="restart"/>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p w:rsidR="00C225C6" w:rsidRPr="009A39DF" w:rsidRDefault="00BA0C6D" w:rsidP="00C225C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225C6" w:rsidRPr="009A39DF">
              <w:rPr>
                <w:rFonts w:ascii="Times New Roman" w:eastAsiaTheme="minorEastAsia" w:hAnsi="Times New Roman"/>
                <w:sz w:val="14"/>
                <w:szCs w:val="14"/>
              </w:rPr>
              <w:t xml:space="preserve"> </w:t>
            </w:r>
          </w:p>
        </w:tc>
        <w:tc>
          <w:tcPr>
            <w:tcW w:w="610" w:type="dxa"/>
            <w:vMerge w:val="restart"/>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p>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199.19 </w:t>
            </w:r>
          </w:p>
        </w:tc>
        <w:tc>
          <w:tcPr>
            <w:tcW w:w="652" w:type="dxa"/>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p>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147.22 </w:t>
            </w:r>
          </w:p>
        </w:tc>
        <w:tc>
          <w:tcPr>
            <w:tcW w:w="659" w:type="dxa"/>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p>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1288.18 </w:t>
            </w:r>
          </w:p>
        </w:tc>
      </w:tr>
      <w:tr w:rsidR="00C225C6" w:rsidRPr="009A39DF" w:rsidTr="00507431">
        <w:trPr>
          <w:trHeight w:val="129"/>
          <w:jc w:val="center"/>
        </w:trPr>
        <w:tc>
          <w:tcPr>
            <w:tcW w:w="2573"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979"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2491"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199.19 </w:t>
            </w:r>
          </w:p>
        </w:tc>
        <w:tc>
          <w:tcPr>
            <w:tcW w:w="652" w:type="dxa"/>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147.22 </w:t>
            </w:r>
          </w:p>
        </w:tc>
        <w:tc>
          <w:tcPr>
            <w:tcW w:w="659" w:type="dxa"/>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1288.18 </w:t>
            </w:r>
          </w:p>
        </w:tc>
      </w:tr>
      <w:tr w:rsidR="00C225C6" w:rsidRPr="009A39DF" w:rsidTr="00507431">
        <w:trPr>
          <w:trHeight w:val="380"/>
          <w:jc w:val="center"/>
        </w:trPr>
        <w:tc>
          <w:tcPr>
            <w:tcW w:w="2573"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6536" w:type="dxa"/>
            <w:gridSpan w:val="7"/>
            <w:tcBorders>
              <w:top w:val="single" w:sz="2" w:space="0" w:color="auto"/>
              <w:left w:val="single" w:sz="2" w:space="0" w:color="auto"/>
              <w:bottom w:val="single" w:sz="2" w:space="0" w:color="auto"/>
              <w:right w:val="single" w:sz="2" w:space="0" w:color="auto"/>
            </w:tcBorders>
          </w:tcPr>
          <w:p w:rsidR="00C225C6" w:rsidRPr="009A39DF" w:rsidRDefault="001510AB" w:rsidP="00C225C6">
            <w:pPr>
              <w:widowControl w:val="0"/>
              <w:autoSpaceDE w:val="0"/>
              <w:autoSpaceDN w:val="0"/>
              <w:adjustRightInd w:val="0"/>
              <w:jc w:val="center"/>
              <w:rPr>
                <w:rFonts w:ascii="Times New Roman" w:eastAsiaTheme="minorEastAsia" w:hAnsi="Times New Roman"/>
                <w:b/>
                <w:bCs/>
                <w:sz w:val="14"/>
                <w:szCs w:val="14"/>
              </w:rPr>
            </w:pPr>
            <w:r w:rsidRPr="009A39DF">
              <w:rPr>
                <w:rFonts w:ascii="Times New Roman" w:eastAsiaTheme="minorEastAsia" w:hAnsi="Times New Roman"/>
                <w:b/>
                <w:bCs/>
                <w:sz w:val="14"/>
                <w:szCs w:val="14"/>
              </w:rPr>
              <w:t>Área</w:t>
            </w:r>
            <w:r w:rsidR="00C225C6" w:rsidRPr="009A39DF">
              <w:rPr>
                <w:rFonts w:ascii="Times New Roman" w:eastAsiaTheme="minorEastAsia" w:hAnsi="Times New Roman"/>
                <w:b/>
                <w:bCs/>
                <w:sz w:val="14"/>
                <w:szCs w:val="14"/>
              </w:rPr>
              <w:t xml:space="preserve"> Total: 199.19 </w:t>
            </w:r>
          </w:p>
          <w:p w:rsidR="00C225C6" w:rsidRPr="009A39DF" w:rsidRDefault="00C225C6" w:rsidP="00C225C6">
            <w:pPr>
              <w:widowControl w:val="0"/>
              <w:autoSpaceDE w:val="0"/>
              <w:autoSpaceDN w:val="0"/>
              <w:adjustRightInd w:val="0"/>
              <w:jc w:val="center"/>
              <w:rPr>
                <w:rFonts w:ascii="Times New Roman" w:eastAsiaTheme="minorEastAsia" w:hAnsi="Times New Roman"/>
                <w:b/>
                <w:bCs/>
                <w:sz w:val="14"/>
                <w:szCs w:val="14"/>
              </w:rPr>
            </w:pPr>
            <w:r w:rsidRPr="009A39DF">
              <w:rPr>
                <w:rFonts w:ascii="Times New Roman" w:eastAsiaTheme="minorEastAsia" w:hAnsi="Times New Roman"/>
                <w:b/>
                <w:bCs/>
                <w:sz w:val="14"/>
                <w:szCs w:val="14"/>
              </w:rPr>
              <w:t xml:space="preserve"> Valor Total ($): 147.22 </w:t>
            </w:r>
          </w:p>
          <w:p w:rsidR="00C225C6" w:rsidRPr="009A39DF" w:rsidRDefault="00C225C6" w:rsidP="00C225C6">
            <w:pPr>
              <w:widowControl w:val="0"/>
              <w:autoSpaceDE w:val="0"/>
              <w:autoSpaceDN w:val="0"/>
              <w:adjustRightInd w:val="0"/>
              <w:jc w:val="center"/>
              <w:rPr>
                <w:rFonts w:ascii="Times New Roman" w:eastAsiaTheme="minorEastAsia" w:hAnsi="Times New Roman"/>
                <w:b/>
                <w:bCs/>
                <w:sz w:val="14"/>
                <w:szCs w:val="14"/>
              </w:rPr>
            </w:pPr>
            <w:r w:rsidRPr="009A39DF">
              <w:rPr>
                <w:rFonts w:ascii="Times New Roman" w:eastAsiaTheme="minorEastAsia" w:hAnsi="Times New Roman"/>
                <w:b/>
                <w:bCs/>
                <w:sz w:val="14"/>
                <w:szCs w:val="14"/>
              </w:rPr>
              <w:t xml:space="preserve"> Valor Total (¢): 1288.18 </w:t>
            </w:r>
          </w:p>
        </w:tc>
      </w:tr>
    </w:tbl>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8"/>
        <w:gridCol w:w="649"/>
        <w:gridCol w:w="651"/>
      </w:tblGrid>
      <w:tr w:rsidR="00C225C6" w:rsidRPr="009A39DF" w:rsidTr="00507431">
        <w:trPr>
          <w:trHeight w:val="257"/>
          <w:jc w:val="center"/>
        </w:trPr>
        <w:tc>
          <w:tcPr>
            <w:tcW w:w="2557" w:type="dxa"/>
            <w:vMerge w:val="restart"/>
            <w:tcBorders>
              <w:top w:val="single" w:sz="2" w:space="0" w:color="auto"/>
              <w:left w:val="single" w:sz="2" w:space="0" w:color="auto"/>
              <w:bottom w:val="single" w:sz="2" w:space="0" w:color="auto"/>
              <w:right w:val="single" w:sz="2" w:space="0" w:color="auto"/>
            </w:tcBorders>
          </w:tcPr>
          <w:p w:rsidR="00C225C6" w:rsidRPr="009A39DF" w:rsidRDefault="00BA0C6D" w:rsidP="00C225C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225C6" w:rsidRPr="009A39DF">
              <w:rPr>
                <w:rFonts w:ascii="Times New Roman" w:eastAsiaTheme="minorEastAsia"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r w:rsidRPr="009A39DF">
              <w:rPr>
                <w:rFonts w:ascii="Times New Roman" w:eastAsiaTheme="minorEastAsia" w:hAnsi="Times New Roman"/>
                <w:sz w:val="14"/>
                <w:szCs w:val="14"/>
              </w:rPr>
              <w:t xml:space="preserve">Lotes: </w:t>
            </w:r>
          </w:p>
          <w:p w:rsidR="00C225C6" w:rsidRPr="009A39DF" w:rsidRDefault="00BA0C6D" w:rsidP="00C225C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225C6" w:rsidRPr="009A39DF">
              <w:rPr>
                <w:rFonts w:ascii="Times New Roman" w:eastAsiaTheme="minorEastAsia" w:hAnsi="Times New Roman"/>
                <w:sz w:val="14"/>
                <w:szCs w:val="14"/>
              </w:rPr>
              <w:t xml:space="preserve">00000 </w:t>
            </w:r>
          </w:p>
        </w:tc>
        <w:tc>
          <w:tcPr>
            <w:tcW w:w="2476" w:type="dxa"/>
            <w:vMerge w:val="restart"/>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p w:rsidR="00C225C6" w:rsidRPr="009A39DF" w:rsidRDefault="00C225C6" w:rsidP="00C225C6">
            <w:pPr>
              <w:widowControl w:val="0"/>
              <w:autoSpaceDE w:val="0"/>
              <w:autoSpaceDN w:val="0"/>
              <w:adjustRightInd w:val="0"/>
              <w:rPr>
                <w:rFonts w:ascii="Times New Roman" w:eastAsiaTheme="minorEastAsia" w:hAnsi="Times New Roman"/>
                <w:sz w:val="14"/>
                <w:szCs w:val="14"/>
              </w:rPr>
            </w:pPr>
            <w:r w:rsidRPr="009A39DF">
              <w:rPr>
                <w:rFonts w:ascii="Times New Roman" w:eastAsiaTheme="minorEastAsia" w:hAnsi="Times New Roman"/>
                <w:sz w:val="14"/>
                <w:szCs w:val="14"/>
              </w:rPr>
              <w:t xml:space="preserve">HDA. EL TERCIO PORCION 1 </w:t>
            </w:r>
          </w:p>
        </w:tc>
        <w:tc>
          <w:tcPr>
            <w:tcW w:w="568" w:type="dxa"/>
            <w:vMerge w:val="restart"/>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p w:rsidR="00C225C6" w:rsidRPr="009A39DF" w:rsidRDefault="00BA0C6D" w:rsidP="00C225C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225C6" w:rsidRPr="009A39DF">
              <w:rPr>
                <w:rFonts w:ascii="Times New Roman" w:eastAsiaTheme="minorEastAsia"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p w:rsidR="00C225C6" w:rsidRPr="009A39DF" w:rsidRDefault="00BA0C6D" w:rsidP="00C225C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225C6" w:rsidRPr="009A39DF">
              <w:rPr>
                <w:rFonts w:ascii="Times New Roman" w:eastAsiaTheme="minorEastAsia" w:hAnsi="Times New Roman"/>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p>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151.33 </w:t>
            </w:r>
          </w:p>
        </w:tc>
        <w:tc>
          <w:tcPr>
            <w:tcW w:w="649" w:type="dxa"/>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p>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111.84 </w:t>
            </w:r>
          </w:p>
        </w:tc>
        <w:tc>
          <w:tcPr>
            <w:tcW w:w="649" w:type="dxa"/>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p>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978.60 </w:t>
            </w:r>
          </w:p>
        </w:tc>
      </w:tr>
      <w:tr w:rsidR="00C225C6" w:rsidRPr="009A39DF" w:rsidTr="00507431">
        <w:trPr>
          <w:trHeight w:val="134"/>
          <w:jc w:val="center"/>
        </w:trPr>
        <w:tc>
          <w:tcPr>
            <w:tcW w:w="2557"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151.33 </w:t>
            </w:r>
          </w:p>
        </w:tc>
        <w:tc>
          <w:tcPr>
            <w:tcW w:w="649" w:type="dxa"/>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111.84 </w:t>
            </w:r>
          </w:p>
        </w:tc>
        <w:tc>
          <w:tcPr>
            <w:tcW w:w="649" w:type="dxa"/>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978.60 </w:t>
            </w:r>
          </w:p>
        </w:tc>
      </w:tr>
      <w:tr w:rsidR="00C225C6" w:rsidRPr="009A39DF" w:rsidTr="00507431">
        <w:trPr>
          <w:trHeight w:val="392"/>
          <w:jc w:val="center"/>
        </w:trPr>
        <w:tc>
          <w:tcPr>
            <w:tcW w:w="2557"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C225C6" w:rsidRPr="009A39DF" w:rsidRDefault="001510AB" w:rsidP="00C225C6">
            <w:pPr>
              <w:widowControl w:val="0"/>
              <w:autoSpaceDE w:val="0"/>
              <w:autoSpaceDN w:val="0"/>
              <w:adjustRightInd w:val="0"/>
              <w:jc w:val="center"/>
              <w:rPr>
                <w:rFonts w:ascii="Times New Roman" w:eastAsiaTheme="minorEastAsia" w:hAnsi="Times New Roman"/>
                <w:b/>
                <w:bCs/>
                <w:sz w:val="14"/>
                <w:szCs w:val="14"/>
              </w:rPr>
            </w:pPr>
            <w:r w:rsidRPr="009A39DF">
              <w:rPr>
                <w:rFonts w:ascii="Times New Roman" w:eastAsiaTheme="minorEastAsia" w:hAnsi="Times New Roman"/>
                <w:b/>
                <w:bCs/>
                <w:sz w:val="14"/>
                <w:szCs w:val="14"/>
              </w:rPr>
              <w:t>Área</w:t>
            </w:r>
            <w:r w:rsidR="00C225C6" w:rsidRPr="009A39DF">
              <w:rPr>
                <w:rFonts w:ascii="Times New Roman" w:eastAsiaTheme="minorEastAsia" w:hAnsi="Times New Roman"/>
                <w:b/>
                <w:bCs/>
                <w:sz w:val="14"/>
                <w:szCs w:val="14"/>
              </w:rPr>
              <w:t xml:space="preserve"> Total: 151.33 </w:t>
            </w:r>
          </w:p>
          <w:p w:rsidR="00C225C6" w:rsidRPr="009A39DF" w:rsidRDefault="00C225C6" w:rsidP="00C225C6">
            <w:pPr>
              <w:widowControl w:val="0"/>
              <w:autoSpaceDE w:val="0"/>
              <w:autoSpaceDN w:val="0"/>
              <w:adjustRightInd w:val="0"/>
              <w:jc w:val="center"/>
              <w:rPr>
                <w:rFonts w:ascii="Times New Roman" w:eastAsiaTheme="minorEastAsia" w:hAnsi="Times New Roman"/>
                <w:b/>
                <w:bCs/>
                <w:sz w:val="14"/>
                <w:szCs w:val="14"/>
              </w:rPr>
            </w:pPr>
            <w:r w:rsidRPr="009A39DF">
              <w:rPr>
                <w:rFonts w:ascii="Times New Roman" w:eastAsiaTheme="minorEastAsia" w:hAnsi="Times New Roman"/>
                <w:b/>
                <w:bCs/>
                <w:sz w:val="14"/>
                <w:szCs w:val="14"/>
              </w:rPr>
              <w:t xml:space="preserve"> Valor Total ($): 111.84 </w:t>
            </w:r>
          </w:p>
          <w:p w:rsidR="00C225C6" w:rsidRPr="009A39DF" w:rsidRDefault="00C225C6" w:rsidP="00C225C6">
            <w:pPr>
              <w:widowControl w:val="0"/>
              <w:autoSpaceDE w:val="0"/>
              <w:autoSpaceDN w:val="0"/>
              <w:adjustRightInd w:val="0"/>
              <w:jc w:val="center"/>
              <w:rPr>
                <w:rFonts w:ascii="Times New Roman" w:eastAsiaTheme="minorEastAsia" w:hAnsi="Times New Roman"/>
                <w:b/>
                <w:bCs/>
                <w:sz w:val="14"/>
                <w:szCs w:val="14"/>
              </w:rPr>
            </w:pPr>
            <w:r w:rsidRPr="009A39DF">
              <w:rPr>
                <w:rFonts w:ascii="Times New Roman" w:eastAsiaTheme="minorEastAsia" w:hAnsi="Times New Roman"/>
                <w:b/>
                <w:bCs/>
                <w:sz w:val="14"/>
                <w:szCs w:val="14"/>
              </w:rPr>
              <w:t xml:space="preserve"> Valor Total (¢): 978.60 </w:t>
            </w:r>
          </w:p>
        </w:tc>
      </w:tr>
    </w:tbl>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bl>
      <w:tblPr>
        <w:tblW w:w="9095" w:type="dxa"/>
        <w:jc w:val="center"/>
        <w:tblLayout w:type="fixed"/>
        <w:tblCellMar>
          <w:left w:w="25" w:type="dxa"/>
          <w:right w:w="0" w:type="dxa"/>
        </w:tblCellMar>
        <w:tblLook w:val="0000" w:firstRow="0" w:lastRow="0" w:firstColumn="0" w:lastColumn="0" w:noHBand="0" w:noVBand="0"/>
      </w:tblPr>
      <w:tblGrid>
        <w:gridCol w:w="2569"/>
        <w:gridCol w:w="978"/>
        <w:gridCol w:w="2487"/>
        <w:gridCol w:w="570"/>
        <w:gridCol w:w="570"/>
        <w:gridCol w:w="611"/>
        <w:gridCol w:w="651"/>
        <w:gridCol w:w="659"/>
      </w:tblGrid>
      <w:tr w:rsidR="00C225C6" w:rsidRPr="009A39DF" w:rsidTr="00507431">
        <w:trPr>
          <w:trHeight w:val="237"/>
          <w:jc w:val="center"/>
        </w:trPr>
        <w:tc>
          <w:tcPr>
            <w:tcW w:w="2569" w:type="dxa"/>
            <w:vMerge w:val="restart"/>
            <w:tcBorders>
              <w:top w:val="single" w:sz="2" w:space="0" w:color="auto"/>
              <w:left w:val="single" w:sz="2" w:space="0" w:color="auto"/>
              <w:bottom w:val="single" w:sz="2" w:space="0" w:color="auto"/>
              <w:right w:val="single" w:sz="2" w:space="0" w:color="auto"/>
            </w:tcBorders>
          </w:tcPr>
          <w:p w:rsidR="00C225C6" w:rsidRPr="009A39DF" w:rsidRDefault="00BA0C6D" w:rsidP="00C225C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225C6" w:rsidRPr="009A39DF">
              <w:rPr>
                <w:rFonts w:ascii="Times New Roman" w:eastAsiaTheme="minorEastAsia" w:hAnsi="Times New Roman"/>
                <w:sz w:val="14"/>
                <w:szCs w:val="14"/>
              </w:rPr>
              <w:t xml:space="preserve"> </w:t>
            </w:r>
          </w:p>
        </w:tc>
        <w:tc>
          <w:tcPr>
            <w:tcW w:w="978" w:type="dxa"/>
            <w:vMerge w:val="restart"/>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r w:rsidRPr="009A39DF">
              <w:rPr>
                <w:rFonts w:ascii="Times New Roman" w:eastAsiaTheme="minorEastAsia" w:hAnsi="Times New Roman"/>
                <w:sz w:val="14"/>
                <w:szCs w:val="14"/>
              </w:rPr>
              <w:t xml:space="preserve">Lotes: </w:t>
            </w:r>
          </w:p>
          <w:p w:rsidR="00C225C6" w:rsidRPr="009A39DF" w:rsidRDefault="00BA0C6D" w:rsidP="00C225C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225C6" w:rsidRPr="009A39DF">
              <w:rPr>
                <w:rFonts w:ascii="Times New Roman" w:eastAsiaTheme="minorEastAsia" w:hAnsi="Times New Roman"/>
                <w:sz w:val="14"/>
                <w:szCs w:val="14"/>
              </w:rPr>
              <w:t xml:space="preserve">00000 </w:t>
            </w:r>
          </w:p>
        </w:tc>
        <w:tc>
          <w:tcPr>
            <w:tcW w:w="2487" w:type="dxa"/>
            <w:vMerge w:val="restart"/>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p w:rsidR="00C225C6" w:rsidRPr="009A39DF" w:rsidRDefault="00C225C6" w:rsidP="00C225C6">
            <w:pPr>
              <w:widowControl w:val="0"/>
              <w:autoSpaceDE w:val="0"/>
              <w:autoSpaceDN w:val="0"/>
              <w:adjustRightInd w:val="0"/>
              <w:rPr>
                <w:rFonts w:ascii="Times New Roman" w:eastAsiaTheme="minorEastAsia" w:hAnsi="Times New Roman"/>
                <w:sz w:val="14"/>
                <w:szCs w:val="14"/>
              </w:rPr>
            </w:pPr>
            <w:r w:rsidRPr="009A39DF">
              <w:rPr>
                <w:rFonts w:ascii="Times New Roman" w:eastAsiaTheme="minorEastAsia" w:hAnsi="Times New Roman"/>
                <w:sz w:val="14"/>
                <w:szCs w:val="14"/>
              </w:rPr>
              <w:t xml:space="preserve">HDA. EL TERCIO PORCION 1 </w:t>
            </w:r>
          </w:p>
        </w:tc>
        <w:tc>
          <w:tcPr>
            <w:tcW w:w="570" w:type="dxa"/>
            <w:vMerge w:val="restart"/>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p w:rsidR="00C225C6" w:rsidRPr="009A39DF" w:rsidRDefault="00BA0C6D" w:rsidP="00C225C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225C6" w:rsidRPr="009A39DF">
              <w:rPr>
                <w:rFonts w:ascii="Times New Roman" w:eastAsiaTheme="minorEastAsia" w:hAnsi="Times New Roman"/>
                <w:sz w:val="14"/>
                <w:szCs w:val="14"/>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p w:rsidR="00C225C6" w:rsidRPr="009A39DF" w:rsidRDefault="00BA0C6D" w:rsidP="00C225C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225C6" w:rsidRPr="009A39DF">
              <w:rPr>
                <w:rFonts w:ascii="Times New Roman" w:eastAsiaTheme="minorEastAsia" w:hAnsi="Times New Roman"/>
                <w:sz w:val="14"/>
                <w:szCs w:val="14"/>
              </w:rPr>
              <w:t xml:space="preserve"> </w:t>
            </w:r>
          </w:p>
        </w:tc>
        <w:tc>
          <w:tcPr>
            <w:tcW w:w="611" w:type="dxa"/>
            <w:vMerge w:val="restart"/>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p>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426.42 </w:t>
            </w:r>
          </w:p>
        </w:tc>
        <w:tc>
          <w:tcPr>
            <w:tcW w:w="651" w:type="dxa"/>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p>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315.16 </w:t>
            </w:r>
          </w:p>
        </w:tc>
        <w:tc>
          <w:tcPr>
            <w:tcW w:w="654" w:type="dxa"/>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p>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2757.65 </w:t>
            </w:r>
          </w:p>
        </w:tc>
      </w:tr>
      <w:tr w:rsidR="00C225C6" w:rsidRPr="009A39DF" w:rsidTr="00507431">
        <w:trPr>
          <w:trHeight w:val="123"/>
          <w:jc w:val="center"/>
        </w:trPr>
        <w:tc>
          <w:tcPr>
            <w:tcW w:w="2569"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978"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2487"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426.42 </w:t>
            </w:r>
          </w:p>
        </w:tc>
        <w:tc>
          <w:tcPr>
            <w:tcW w:w="651" w:type="dxa"/>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315.16 </w:t>
            </w:r>
          </w:p>
        </w:tc>
        <w:tc>
          <w:tcPr>
            <w:tcW w:w="654" w:type="dxa"/>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2757.65 </w:t>
            </w:r>
          </w:p>
        </w:tc>
      </w:tr>
      <w:tr w:rsidR="00C225C6" w:rsidRPr="009A39DF" w:rsidTr="00507431">
        <w:trPr>
          <w:trHeight w:val="362"/>
          <w:jc w:val="center"/>
        </w:trPr>
        <w:tc>
          <w:tcPr>
            <w:tcW w:w="2569"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6526" w:type="dxa"/>
            <w:gridSpan w:val="7"/>
            <w:tcBorders>
              <w:top w:val="single" w:sz="2" w:space="0" w:color="auto"/>
              <w:left w:val="single" w:sz="2" w:space="0" w:color="auto"/>
              <w:bottom w:val="single" w:sz="2" w:space="0" w:color="auto"/>
              <w:right w:val="single" w:sz="2" w:space="0" w:color="auto"/>
            </w:tcBorders>
          </w:tcPr>
          <w:p w:rsidR="00C225C6" w:rsidRPr="009A39DF" w:rsidRDefault="001510AB" w:rsidP="00C225C6">
            <w:pPr>
              <w:widowControl w:val="0"/>
              <w:autoSpaceDE w:val="0"/>
              <w:autoSpaceDN w:val="0"/>
              <w:adjustRightInd w:val="0"/>
              <w:jc w:val="center"/>
              <w:rPr>
                <w:rFonts w:ascii="Times New Roman" w:eastAsiaTheme="minorEastAsia" w:hAnsi="Times New Roman"/>
                <w:b/>
                <w:bCs/>
                <w:sz w:val="14"/>
                <w:szCs w:val="14"/>
              </w:rPr>
            </w:pPr>
            <w:r w:rsidRPr="009A39DF">
              <w:rPr>
                <w:rFonts w:ascii="Times New Roman" w:eastAsiaTheme="minorEastAsia" w:hAnsi="Times New Roman"/>
                <w:b/>
                <w:bCs/>
                <w:sz w:val="14"/>
                <w:szCs w:val="14"/>
              </w:rPr>
              <w:t>Área</w:t>
            </w:r>
            <w:r w:rsidR="00C225C6" w:rsidRPr="009A39DF">
              <w:rPr>
                <w:rFonts w:ascii="Times New Roman" w:eastAsiaTheme="minorEastAsia" w:hAnsi="Times New Roman"/>
                <w:b/>
                <w:bCs/>
                <w:sz w:val="14"/>
                <w:szCs w:val="14"/>
              </w:rPr>
              <w:t xml:space="preserve"> Total: 426.42 </w:t>
            </w:r>
          </w:p>
          <w:p w:rsidR="00C225C6" w:rsidRPr="009A39DF" w:rsidRDefault="00C225C6" w:rsidP="00C225C6">
            <w:pPr>
              <w:widowControl w:val="0"/>
              <w:autoSpaceDE w:val="0"/>
              <w:autoSpaceDN w:val="0"/>
              <w:adjustRightInd w:val="0"/>
              <w:jc w:val="center"/>
              <w:rPr>
                <w:rFonts w:ascii="Times New Roman" w:eastAsiaTheme="minorEastAsia" w:hAnsi="Times New Roman"/>
                <w:b/>
                <w:bCs/>
                <w:sz w:val="14"/>
                <w:szCs w:val="14"/>
              </w:rPr>
            </w:pPr>
            <w:r w:rsidRPr="009A39DF">
              <w:rPr>
                <w:rFonts w:ascii="Times New Roman" w:eastAsiaTheme="minorEastAsia" w:hAnsi="Times New Roman"/>
                <w:b/>
                <w:bCs/>
                <w:sz w:val="14"/>
                <w:szCs w:val="14"/>
              </w:rPr>
              <w:t xml:space="preserve"> Valor Total ($): 315.16 </w:t>
            </w:r>
          </w:p>
          <w:p w:rsidR="00C225C6" w:rsidRPr="009A39DF" w:rsidRDefault="00C225C6" w:rsidP="00C225C6">
            <w:pPr>
              <w:widowControl w:val="0"/>
              <w:autoSpaceDE w:val="0"/>
              <w:autoSpaceDN w:val="0"/>
              <w:adjustRightInd w:val="0"/>
              <w:jc w:val="center"/>
              <w:rPr>
                <w:rFonts w:ascii="Times New Roman" w:eastAsiaTheme="minorEastAsia" w:hAnsi="Times New Roman"/>
                <w:b/>
                <w:bCs/>
                <w:sz w:val="14"/>
                <w:szCs w:val="14"/>
              </w:rPr>
            </w:pPr>
            <w:r w:rsidRPr="009A39DF">
              <w:rPr>
                <w:rFonts w:ascii="Times New Roman" w:eastAsiaTheme="minorEastAsia" w:hAnsi="Times New Roman"/>
                <w:b/>
                <w:bCs/>
                <w:sz w:val="14"/>
                <w:szCs w:val="14"/>
              </w:rPr>
              <w:t xml:space="preserve"> Valor Total (¢): 2757.65 </w:t>
            </w:r>
          </w:p>
        </w:tc>
      </w:tr>
    </w:tbl>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bl>
      <w:tblPr>
        <w:tblW w:w="9095" w:type="dxa"/>
        <w:jc w:val="center"/>
        <w:tblLayout w:type="fixed"/>
        <w:tblCellMar>
          <w:left w:w="25" w:type="dxa"/>
          <w:right w:w="0" w:type="dxa"/>
        </w:tblCellMar>
        <w:tblLook w:val="0000" w:firstRow="0" w:lastRow="0" w:firstColumn="0" w:lastColumn="0" w:noHBand="0" w:noVBand="0"/>
      </w:tblPr>
      <w:tblGrid>
        <w:gridCol w:w="2569"/>
        <w:gridCol w:w="978"/>
        <w:gridCol w:w="2487"/>
        <w:gridCol w:w="571"/>
        <w:gridCol w:w="571"/>
        <w:gridCol w:w="610"/>
        <w:gridCol w:w="651"/>
        <w:gridCol w:w="658"/>
      </w:tblGrid>
      <w:tr w:rsidR="00C225C6" w:rsidRPr="009A39DF" w:rsidTr="00507431">
        <w:trPr>
          <w:trHeight w:val="349"/>
          <w:jc w:val="center"/>
        </w:trPr>
        <w:tc>
          <w:tcPr>
            <w:tcW w:w="2569" w:type="dxa"/>
            <w:vMerge w:val="restart"/>
            <w:tcBorders>
              <w:top w:val="single" w:sz="2" w:space="0" w:color="auto"/>
              <w:left w:val="single" w:sz="2" w:space="0" w:color="auto"/>
              <w:bottom w:val="single" w:sz="2" w:space="0" w:color="auto"/>
              <w:right w:val="single" w:sz="2" w:space="0" w:color="auto"/>
            </w:tcBorders>
          </w:tcPr>
          <w:p w:rsidR="00C225C6" w:rsidRPr="009A39DF" w:rsidRDefault="00BA0C6D" w:rsidP="00C225C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225C6" w:rsidRPr="009A39DF">
              <w:rPr>
                <w:rFonts w:ascii="Times New Roman" w:eastAsiaTheme="minorEastAsia" w:hAnsi="Times New Roman"/>
                <w:sz w:val="14"/>
                <w:szCs w:val="14"/>
              </w:rPr>
              <w:t xml:space="preserve"> </w:t>
            </w:r>
          </w:p>
        </w:tc>
        <w:tc>
          <w:tcPr>
            <w:tcW w:w="978" w:type="dxa"/>
            <w:vMerge w:val="restart"/>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r w:rsidRPr="009A39DF">
              <w:rPr>
                <w:rFonts w:ascii="Times New Roman" w:eastAsiaTheme="minorEastAsia" w:hAnsi="Times New Roman"/>
                <w:sz w:val="14"/>
                <w:szCs w:val="14"/>
              </w:rPr>
              <w:t xml:space="preserve">Lotes: </w:t>
            </w:r>
          </w:p>
          <w:p w:rsidR="00C225C6" w:rsidRPr="009A39DF" w:rsidRDefault="00BA0C6D" w:rsidP="00C225C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225C6" w:rsidRPr="009A39DF">
              <w:rPr>
                <w:rFonts w:ascii="Times New Roman" w:eastAsiaTheme="minorEastAsia" w:hAnsi="Times New Roman"/>
                <w:sz w:val="14"/>
                <w:szCs w:val="14"/>
              </w:rPr>
              <w:t xml:space="preserve">00000 </w:t>
            </w:r>
          </w:p>
          <w:p w:rsidR="00C225C6" w:rsidRPr="009A39DF" w:rsidRDefault="00BA0C6D" w:rsidP="00C225C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225C6" w:rsidRPr="009A39DF">
              <w:rPr>
                <w:rFonts w:ascii="Times New Roman" w:eastAsiaTheme="minorEastAsia" w:hAnsi="Times New Roman"/>
                <w:sz w:val="14"/>
                <w:szCs w:val="14"/>
              </w:rPr>
              <w:t xml:space="preserve">00000 </w:t>
            </w:r>
          </w:p>
        </w:tc>
        <w:tc>
          <w:tcPr>
            <w:tcW w:w="2487" w:type="dxa"/>
            <w:vMerge w:val="restart"/>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p w:rsidR="00C225C6" w:rsidRPr="009A39DF" w:rsidRDefault="00C225C6" w:rsidP="00C225C6">
            <w:pPr>
              <w:widowControl w:val="0"/>
              <w:autoSpaceDE w:val="0"/>
              <w:autoSpaceDN w:val="0"/>
              <w:adjustRightInd w:val="0"/>
              <w:rPr>
                <w:rFonts w:ascii="Times New Roman" w:eastAsiaTheme="minorEastAsia" w:hAnsi="Times New Roman"/>
                <w:sz w:val="14"/>
                <w:szCs w:val="14"/>
              </w:rPr>
            </w:pPr>
            <w:r w:rsidRPr="009A39DF">
              <w:rPr>
                <w:rFonts w:ascii="Times New Roman" w:eastAsiaTheme="minorEastAsia" w:hAnsi="Times New Roman"/>
                <w:sz w:val="14"/>
                <w:szCs w:val="14"/>
              </w:rPr>
              <w:t xml:space="preserve">HDA. EL TERCIO PORCION 1 </w:t>
            </w:r>
          </w:p>
          <w:p w:rsidR="00C225C6" w:rsidRPr="009A39DF" w:rsidRDefault="00C225C6" w:rsidP="00C225C6">
            <w:pPr>
              <w:widowControl w:val="0"/>
              <w:autoSpaceDE w:val="0"/>
              <w:autoSpaceDN w:val="0"/>
              <w:adjustRightInd w:val="0"/>
              <w:rPr>
                <w:rFonts w:ascii="Times New Roman" w:eastAsiaTheme="minorEastAsia" w:hAnsi="Times New Roman"/>
                <w:sz w:val="14"/>
                <w:szCs w:val="14"/>
              </w:rPr>
            </w:pPr>
            <w:r w:rsidRPr="009A39DF">
              <w:rPr>
                <w:rFonts w:ascii="Times New Roman" w:eastAsiaTheme="minorEastAsia" w:hAnsi="Times New Roman"/>
                <w:sz w:val="14"/>
                <w:szCs w:val="14"/>
              </w:rPr>
              <w:t xml:space="preserve">HDA. EL TERCIO PORCION 1 </w:t>
            </w:r>
          </w:p>
        </w:tc>
        <w:tc>
          <w:tcPr>
            <w:tcW w:w="571" w:type="dxa"/>
            <w:vMerge w:val="restart"/>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p w:rsidR="00C225C6" w:rsidRPr="009A39DF" w:rsidRDefault="00BA0C6D" w:rsidP="00C225C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rsidR="00C225C6" w:rsidRPr="009A39DF" w:rsidRDefault="00BA0C6D" w:rsidP="00C225C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225C6" w:rsidRPr="009A39DF">
              <w:rPr>
                <w:rFonts w:ascii="Times New Roman" w:eastAsiaTheme="minorEastAsia" w:hAnsi="Times New Roman"/>
                <w:sz w:val="14"/>
                <w:szCs w:val="14"/>
              </w:rPr>
              <w:t xml:space="preserve"> </w:t>
            </w:r>
          </w:p>
        </w:tc>
        <w:tc>
          <w:tcPr>
            <w:tcW w:w="571" w:type="dxa"/>
            <w:vMerge w:val="restart"/>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p w:rsidR="00C225C6" w:rsidRPr="009A39DF" w:rsidRDefault="00BA0C6D" w:rsidP="00C225C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rsidR="00C225C6" w:rsidRPr="009A39DF" w:rsidRDefault="00BA0C6D" w:rsidP="00C225C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225C6" w:rsidRPr="009A39DF">
              <w:rPr>
                <w:rFonts w:ascii="Times New Roman" w:eastAsiaTheme="minorEastAsia" w:hAnsi="Times New Roman"/>
                <w:sz w:val="14"/>
                <w:szCs w:val="14"/>
              </w:rPr>
              <w:t xml:space="preserve"> </w:t>
            </w:r>
          </w:p>
        </w:tc>
        <w:tc>
          <w:tcPr>
            <w:tcW w:w="610" w:type="dxa"/>
            <w:vMerge w:val="restart"/>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p>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174.69 </w:t>
            </w:r>
          </w:p>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56.94 </w:t>
            </w:r>
          </w:p>
        </w:tc>
        <w:tc>
          <w:tcPr>
            <w:tcW w:w="651" w:type="dxa"/>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p>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129.11 </w:t>
            </w:r>
          </w:p>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42.08 </w:t>
            </w:r>
          </w:p>
        </w:tc>
        <w:tc>
          <w:tcPr>
            <w:tcW w:w="654" w:type="dxa"/>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p>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1129.71 </w:t>
            </w:r>
          </w:p>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368.20 </w:t>
            </w:r>
          </w:p>
        </w:tc>
      </w:tr>
      <w:tr w:rsidR="00C225C6" w:rsidRPr="009A39DF" w:rsidTr="00507431">
        <w:trPr>
          <w:trHeight w:val="120"/>
          <w:jc w:val="center"/>
        </w:trPr>
        <w:tc>
          <w:tcPr>
            <w:tcW w:w="2569"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978"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2487"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231.63 </w:t>
            </w:r>
          </w:p>
        </w:tc>
        <w:tc>
          <w:tcPr>
            <w:tcW w:w="651" w:type="dxa"/>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171.19 </w:t>
            </w:r>
          </w:p>
        </w:tc>
        <w:tc>
          <w:tcPr>
            <w:tcW w:w="654" w:type="dxa"/>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1497.91 </w:t>
            </w:r>
          </w:p>
        </w:tc>
      </w:tr>
      <w:tr w:rsidR="00C225C6" w:rsidRPr="009A39DF" w:rsidTr="00507431">
        <w:trPr>
          <w:trHeight w:val="338"/>
          <w:jc w:val="center"/>
        </w:trPr>
        <w:tc>
          <w:tcPr>
            <w:tcW w:w="2569"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6526" w:type="dxa"/>
            <w:gridSpan w:val="7"/>
            <w:tcBorders>
              <w:top w:val="single" w:sz="2" w:space="0" w:color="auto"/>
              <w:left w:val="single" w:sz="2" w:space="0" w:color="auto"/>
              <w:bottom w:val="single" w:sz="2" w:space="0" w:color="auto"/>
              <w:right w:val="single" w:sz="2" w:space="0" w:color="auto"/>
            </w:tcBorders>
          </w:tcPr>
          <w:p w:rsidR="00C225C6" w:rsidRPr="009A39DF" w:rsidRDefault="001510AB" w:rsidP="00C225C6">
            <w:pPr>
              <w:widowControl w:val="0"/>
              <w:autoSpaceDE w:val="0"/>
              <w:autoSpaceDN w:val="0"/>
              <w:adjustRightInd w:val="0"/>
              <w:jc w:val="center"/>
              <w:rPr>
                <w:rFonts w:ascii="Times New Roman" w:eastAsiaTheme="minorEastAsia" w:hAnsi="Times New Roman"/>
                <w:b/>
                <w:bCs/>
                <w:sz w:val="14"/>
                <w:szCs w:val="14"/>
              </w:rPr>
            </w:pPr>
            <w:r w:rsidRPr="009A39DF">
              <w:rPr>
                <w:rFonts w:ascii="Times New Roman" w:eastAsiaTheme="minorEastAsia" w:hAnsi="Times New Roman"/>
                <w:b/>
                <w:bCs/>
                <w:sz w:val="14"/>
                <w:szCs w:val="14"/>
              </w:rPr>
              <w:t>Área</w:t>
            </w:r>
            <w:r w:rsidR="00C225C6" w:rsidRPr="009A39DF">
              <w:rPr>
                <w:rFonts w:ascii="Times New Roman" w:eastAsiaTheme="minorEastAsia" w:hAnsi="Times New Roman"/>
                <w:b/>
                <w:bCs/>
                <w:sz w:val="14"/>
                <w:szCs w:val="14"/>
              </w:rPr>
              <w:t xml:space="preserve"> Total: 231.63 </w:t>
            </w:r>
          </w:p>
          <w:p w:rsidR="00C225C6" w:rsidRPr="009A39DF" w:rsidRDefault="00C225C6" w:rsidP="00C225C6">
            <w:pPr>
              <w:widowControl w:val="0"/>
              <w:autoSpaceDE w:val="0"/>
              <w:autoSpaceDN w:val="0"/>
              <w:adjustRightInd w:val="0"/>
              <w:jc w:val="center"/>
              <w:rPr>
                <w:rFonts w:ascii="Times New Roman" w:eastAsiaTheme="minorEastAsia" w:hAnsi="Times New Roman"/>
                <w:b/>
                <w:bCs/>
                <w:sz w:val="14"/>
                <w:szCs w:val="14"/>
              </w:rPr>
            </w:pPr>
            <w:r w:rsidRPr="009A39DF">
              <w:rPr>
                <w:rFonts w:ascii="Times New Roman" w:eastAsiaTheme="minorEastAsia" w:hAnsi="Times New Roman"/>
                <w:b/>
                <w:bCs/>
                <w:sz w:val="14"/>
                <w:szCs w:val="14"/>
              </w:rPr>
              <w:t xml:space="preserve"> Valor Total ($): 171.19 </w:t>
            </w:r>
          </w:p>
          <w:p w:rsidR="00C225C6" w:rsidRPr="009A39DF" w:rsidRDefault="00C225C6" w:rsidP="00C225C6">
            <w:pPr>
              <w:widowControl w:val="0"/>
              <w:autoSpaceDE w:val="0"/>
              <w:autoSpaceDN w:val="0"/>
              <w:adjustRightInd w:val="0"/>
              <w:jc w:val="center"/>
              <w:rPr>
                <w:rFonts w:ascii="Times New Roman" w:eastAsiaTheme="minorEastAsia" w:hAnsi="Times New Roman"/>
                <w:b/>
                <w:bCs/>
                <w:sz w:val="14"/>
                <w:szCs w:val="14"/>
              </w:rPr>
            </w:pPr>
            <w:r w:rsidRPr="009A39DF">
              <w:rPr>
                <w:rFonts w:ascii="Times New Roman" w:eastAsiaTheme="minorEastAsia" w:hAnsi="Times New Roman"/>
                <w:b/>
                <w:bCs/>
                <w:sz w:val="14"/>
                <w:szCs w:val="14"/>
              </w:rPr>
              <w:t xml:space="preserve"> Valor Total (¢): 1497.91 </w:t>
            </w:r>
          </w:p>
        </w:tc>
      </w:tr>
    </w:tbl>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bl>
      <w:tblPr>
        <w:tblW w:w="9081" w:type="dxa"/>
        <w:jc w:val="center"/>
        <w:tblLayout w:type="fixed"/>
        <w:tblCellMar>
          <w:left w:w="25" w:type="dxa"/>
          <w:right w:w="0" w:type="dxa"/>
        </w:tblCellMar>
        <w:tblLook w:val="0000" w:firstRow="0" w:lastRow="0" w:firstColumn="0" w:lastColumn="0" w:noHBand="0" w:noVBand="0"/>
      </w:tblPr>
      <w:tblGrid>
        <w:gridCol w:w="2565"/>
        <w:gridCol w:w="977"/>
        <w:gridCol w:w="2484"/>
        <w:gridCol w:w="570"/>
        <w:gridCol w:w="570"/>
        <w:gridCol w:w="610"/>
        <w:gridCol w:w="651"/>
        <w:gridCol w:w="654"/>
      </w:tblGrid>
      <w:tr w:rsidR="00C225C6" w:rsidRPr="009A39DF" w:rsidTr="00507431">
        <w:trPr>
          <w:trHeight w:val="257"/>
          <w:jc w:val="center"/>
        </w:trPr>
        <w:tc>
          <w:tcPr>
            <w:tcW w:w="2565" w:type="dxa"/>
            <w:vMerge w:val="restart"/>
            <w:tcBorders>
              <w:top w:val="single" w:sz="2" w:space="0" w:color="auto"/>
              <w:left w:val="single" w:sz="2" w:space="0" w:color="auto"/>
              <w:bottom w:val="single" w:sz="2" w:space="0" w:color="auto"/>
              <w:right w:val="single" w:sz="2" w:space="0" w:color="auto"/>
            </w:tcBorders>
          </w:tcPr>
          <w:p w:rsidR="00C225C6" w:rsidRPr="009A39DF" w:rsidRDefault="00BA0C6D" w:rsidP="00C225C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225C6" w:rsidRPr="009A39DF">
              <w:rPr>
                <w:rFonts w:ascii="Times New Roman" w:eastAsiaTheme="minorEastAsia" w:hAnsi="Times New Roman"/>
                <w:sz w:val="14"/>
                <w:szCs w:val="14"/>
              </w:rPr>
              <w:t xml:space="preserve"> </w:t>
            </w:r>
          </w:p>
        </w:tc>
        <w:tc>
          <w:tcPr>
            <w:tcW w:w="977" w:type="dxa"/>
            <w:vMerge w:val="restart"/>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r w:rsidRPr="009A39DF">
              <w:rPr>
                <w:rFonts w:ascii="Times New Roman" w:eastAsiaTheme="minorEastAsia" w:hAnsi="Times New Roman"/>
                <w:sz w:val="14"/>
                <w:szCs w:val="14"/>
              </w:rPr>
              <w:t xml:space="preserve">Lotes: </w:t>
            </w:r>
          </w:p>
          <w:p w:rsidR="00C225C6" w:rsidRPr="009A39DF" w:rsidRDefault="00BA0C6D" w:rsidP="00C225C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225C6" w:rsidRPr="009A39DF">
              <w:rPr>
                <w:rFonts w:ascii="Times New Roman" w:eastAsiaTheme="minorEastAsia" w:hAnsi="Times New Roman"/>
                <w:sz w:val="14"/>
                <w:szCs w:val="14"/>
              </w:rPr>
              <w:t xml:space="preserve">00000 </w:t>
            </w:r>
          </w:p>
        </w:tc>
        <w:tc>
          <w:tcPr>
            <w:tcW w:w="2484" w:type="dxa"/>
            <w:vMerge w:val="restart"/>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p w:rsidR="00C225C6" w:rsidRPr="009A39DF" w:rsidRDefault="00C225C6" w:rsidP="00C225C6">
            <w:pPr>
              <w:widowControl w:val="0"/>
              <w:autoSpaceDE w:val="0"/>
              <w:autoSpaceDN w:val="0"/>
              <w:adjustRightInd w:val="0"/>
              <w:rPr>
                <w:rFonts w:ascii="Times New Roman" w:eastAsiaTheme="minorEastAsia" w:hAnsi="Times New Roman"/>
                <w:sz w:val="14"/>
                <w:szCs w:val="14"/>
              </w:rPr>
            </w:pPr>
            <w:r w:rsidRPr="009A39DF">
              <w:rPr>
                <w:rFonts w:ascii="Times New Roman" w:eastAsiaTheme="minorEastAsia" w:hAnsi="Times New Roman"/>
                <w:sz w:val="14"/>
                <w:szCs w:val="14"/>
              </w:rPr>
              <w:t xml:space="preserve">HDA. EL TERCIO PORCION 1 </w:t>
            </w:r>
          </w:p>
        </w:tc>
        <w:tc>
          <w:tcPr>
            <w:tcW w:w="570" w:type="dxa"/>
            <w:vMerge w:val="restart"/>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p w:rsidR="00C225C6" w:rsidRPr="009A39DF" w:rsidRDefault="00BA0C6D" w:rsidP="00C225C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225C6" w:rsidRPr="009A39DF">
              <w:rPr>
                <w:rFonts w:ascii="Times New Roman" w:eastAsiaTheme="minorEastAsia" w:hAnsi="Times New Roman"/>
                <w:sz w:val="14"/>
                <w:szCs w:val="14"/>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p w:rsidR="00C225C6" w:rsidRPr="009A39DF" w:rsidRDefault="00BA0C6D" w:rsidP="00C225C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225C6" w:rsidRPr="009A39DF">
              <w:rPr>
                <w:rFonts w:ascii="Times New Roman" w:eastAsiaTheme="minorEastAsia" w:hAnsi="Times New Roman"/>
                <w:sz w:val="14"/>
                <w:szCs w:val="14"/>
              </w:rPr>
              <w:t xml:space="preserve"> </w:t>
            </w:r>
          </w:p>
        </w:tc>
        <w:tc>
          <w:tcPr>
            <w:tcW w:w="610" w:type="dxa"/>
            <w:vMerge w:val="restart"/>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p>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110.08 </w:t>
            </w:r>
          </w:p>
        </w:tc>
        <w:tc>
          <w:tcPr>
            <w:tcW w:w="651" w:type="dxa"/>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p>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219.47 </w:t>
            </w:r>
          </w:p>
        </w:tc>
        <w:tc>
          <w:tcPr>
            <w:tcW w:w="651" w:type="dxa"/>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p>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1920.36 </w:t>
            </w:r>
          </w:p>
        </w:tc>
      </w:tr>
      <w:tr w:rsidR="00C225C6" w:rsidRPr="009A39DF" w:rsidTr="00507431">
        <w:trPr>
          <w:trHeight w:val="134"/>
          <w:jc w:val="center"/>
        </w:trPr>
        <w:tc>
          <w:tcPr>
            <w:tcW w:w="2565"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977"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2484"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110.08 </w:t>
            </w:r>
          </w:p>
        </w:tc>
        <w:tc>
          <w:tcPr>
            <w:tcW w:w="651" w:type="dxa"/>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219.47 </w:t>
            </w:r>
          </w:p>
        </w:tc>
        <w:tc>
          <w:tcPr>
            <w:tcW w:w="651" w:type="dxa"/>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1920.36 </w:t>
            </w:r>
          </w:p>
        </w:tc>
      </w:tr>
      <w:tr w:rsidR="00C225C6" w:rsidRPr="009A39DF" w:rsidTr="00507431">
        <w:trPr>
          <w:trHeight w:val="392"/>
          <w:jc w:val="center"/>
        </w:trPr>
        <w:tc>
          <w:tcPr>
            <w:tcW w:w="2565"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6516" w:type="dxa"/>
            <w:gridSpan w:val="7"/>
            <w:tcBorders>
              <w:top w:val="single" w:sz="2" w:space="0" w:color="auto"/>
              <w:left w:val="single" w:sz="2" w:space="0" w:color="auto"/>
              <w:bottom w:val="single" w:sz="2" w:space="0" w:color="auto"/>
              <w:right w:val="single" w:sz="2" w:space="0" w:color="auto"/>
            </w:tcBorders>
          </w:tcPr>
          <w:p w:rsidR="00C225C6" w:rsidRPr="009A39DF" w:rsidRDefault="001510AB" w:rsidP="00C225C6">
            <w:pPr>
              <w:widowControl w:val="0"/>
              <w:autoSpaceDE w:val="0"/>
              <w:autoSpaceDN w:val="0"/>
              <w:adjustRightInd w:val="0"/>
              <w:jc w:val="center"/>
              <w:rPr>
                <w:rFonts w:ascii="Times New Roman" w:eastAsiaTheme="minorEastAsia" w:hAnsi="Times New Roman"/>
                <w:b/>
                <w:bCs/>
                <w:sz w:val="14"/>
                <w:szCs w:val="14"/>
              </w:rPr>
            </w:pPr>
            <w:r w:rsidRPr="009A39DF">
              <w:rPr>
                <w:rFonts w:ascii="Times New Roman" w:eastAsiaTheme="minorEastAsia" w:hAnsi="Times New Roman"/>
                <w:b/>
                <w:bCs/>
                <w:sz w:val="14"/>
                <w:szCs w:val="14"/>
              </w:rPr>
              <w:t>Área</w:t>
            </w:r>
            <w:r w:rsidR="00C225C6" w:rsidRPr="009A39DF">
              <w:rPr>
                <w:rFonts w:ascii="Times New Roman" w:eastAsiaTheme="minorEastAsia" w:hAnsi="Times New Roman"/>
                <w:b/>
                <w:bCs/>
                <w:sz w:val="14"/>
                <w:szCs w:val="14"/>
              </w:rPr>
              <w:t xml:space="preserve"> Total: 110.08 </w:t>
            </w:r>
          </w:p>
          <w:p w:rsidR="00C225C6" w:rsidRPr="009A39DF" w:rsidRDefault="00C225C6" w:rsidP="00C225C6">
            <w:pPr>
              <w:widowControl w:val="0"/>
              <w:autoSpaceDE w:val="0"/>
              <w:autoSpaceDN w:val="0"/>
              <w:adjustRightInd w:val="0"/>
              <w:jc w:val="center"/>
              <w:rPr>
                <w:rFonts w:ascii="Times New Roman" w:eastAsiaTheme="minorEastAsia" w:hAnsi="Times New Roman"/>
                <w:b/>
                <w:bCs/>
                <w:sz w:val="14"/>
                <w:szCs w:val="14"/>
              </w:rPr>
            </w:pPr>
            <w:r w:rsidRPr="009A39DF">
              <w:rPr>
                <w:rFonts w:ascii="Times New Roman" w:eastAsiaTheme="minorEastAsia" w:hAnsi="Times New Roman"/>
                <w:b/>
                <w:bCs/>
                <w:sz w:val="14"/>
                <w:szCs w:val="14"/>
              </w:rPr>
              <w:t xml:space="preserve"> Valor Total ($): 219.47 </w:t>
            </w:r>
          </w:p>
          <w:p w:rsidR="00C225C6" w:rsidRPr="009A39DF" w:rsidRDefault="00C225C6" w:rsidP="00C225C6">
            <w:pPr>
              <w:widowControl w:val="0"/>
              <w:autoSpaceDE w:val="0"/>
              <w:autoSpaceDN w:val="0"/>
              <w:adjustRightInd w:val="0"/>
              <w:jc w:val="center"/>
              <w:rPr>
                <w:rFonts w:ascii="Times New Roman" w:eastAsiaTheme="minorEastAsia" w:hAnsi="Times New Roman"/>
                <w:b/>
                <w:bCs/>
                <w:sz w:val="14"/>
                <w:szCs w:val="14"/>
              </w:rPr>
            </w:pPr>
            <w:r w:rsidRPr="009A39DF">
              <w:rPr>
                <w:rFonts w:ascii="Times New Roman" w:eastAsiaTheme="minorEastAsia" w:hAnsi="Times New Roman"/>
                <w:b/>
                <w:bCs/>
                <w:sz w:val="14"/>
                <w:szCs w:val="14"/>
              </w:rPr>
              <w:t xml:space="preserve"> Valor Total (¢): 1920.36 </w:t>
            </w:r>
          </w:p>
        </w:tc>
      </w:tr>
    </w:tbl>
    <w:p w:rsidR="00C225C6" w:rsidRDefault="00C225C6" w:rsidP="00C225C6">
      <w:pPr>
        <w:widowControl w:val="0"/>
        <w:autoSpaceDE w:val="0"/>
        <w:autoSpaceDN w:val="0"/>
        <w:adjustRightInd w:val="0"/>
        <w:rPr>
          <w:rFonts w:ascii="Times New Roman" w:eastAsiaTheme="minorEastAsia" w:hAnsi="Times New Roman"/>
          <w:sz w:val="14"/>
          <w:szCs w:val="14"/>
        </w:rPr>
      </w:pPr>
    </w:p>
    <w:tbl>
      <w:tblPr>
        <w:tblW w:w="9095" w:type="dxa"/>
        <w:jc w:val="center"/>
        <w:tblLayout w:type="fixed"/>
        <w:tblCellMar>
          <w:left w:w="25" w:type="dxa"/>
          <w:right w:w="0" w:type="dxa"/>
        </w:tblCellMar>
        <w:tblLook w:val="0000" w:firstRow="0" w:lastRow="0" w:firstColumn="0" w:lastColumn="0" w:noHBand="0" w:noVBand="0"/>
      </w:tblPr>
      <w:tblGrid>
        <w:gridCol w:w="2569"/>
        <w:gridCol w:w="978"/>
        <w:gridCol w:w="2487"/>
        <w:gridCol w:w="570"/>
        <w:gridCol w:w="570"/>
        <w:gridCol w:w="610"/>
        <w:gridCol w:w="651"/>
        <w:gridCol w:w="651"/>
        <w:gridCol w:w="9"/>
      </w:tblGrid>
      <w:tr w:rsidR="00C225C6" w:rsidRPr="009A39DF" w:rsidTr="00507431">
        <w:trPr>
          <w:gridAfter w:val="1"/>
          <w:wAfter w:w="9" w:type="dxa"/>
          <w:trHeight w:val="264"/>
          <w:jc w:val="center"/>
        </w:trPr>
        <w:tc>
          <w:tcPr>
            <w:tcW w:w="2569" w:type="dxa"/>
            <w:vMerge w:val="restart"/>
            <w:tcBorders>
              <w:top w:val="single" w:sz="2" w:space="0" w:color="auto"/>
              <w:left w:val="single" w:sz="2" w:space="0" w:color="auto"/>
              <w:bottom w:val="single" w:sz="2" w:space="0" w:color="auto"/>
              <w:right w:val="single" w:sz="2" w:space="0" w:color="auto"/>
            </w:tcBorders>
          </w:tcPr>
          <w:p w:rsidR="00C225C6" w:rsidRPr="009A39DF" w:rsidRDefault="00BA0C6D" w:rsidP="00C225C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225C6" w:rsidRPr="009A39DF">
              <w:rPr>
                <w:rFonts w:ascii="Times New Roman" w:eastAsiaTheme="minorEastAsia" w:hAnsi="Times New Roman"/>
                <w:sz w:val="14"/>
                <w:szCs w:val="14"/>
              </w:rPr>
              <w:t xml:space="preserve"> </w:t>
            </w:r>
          </w:p>
        </w:tc>
        <w:tc>
          <w:tcPr>
            <w:tcW w:w="978" w:type="dxa"/>
            <w:vMerge w:val="restart"/>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r w:rsidRPr="009A39DF">
              <w:rPr>
                <w:rFonts w:ascii="Times New Roman" w:eastAsiaTheme="minorEastAsia" w:hAnsi="Times New Roman"/>
                <w:sz w:val="14"/>
                <w:szCs w:val="14"/>
              </w:rPr>
              <w:t xml:space="preserve">Lotes: </w:t>
            </w:r>
          </w:p>
          <w:p w:rsidR="00C225C6" w:rsidRPr="009A39DF" w:rsidRDefault="00BA0C6D" w:rsidP="00C225C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225C6" w:rsidRPr="009A39DF">
              <w:rPr>
                <w:rFonts w:ascii="Times New Roman" w:eastAsiaTheme="minorEastAsia" w:hAnsi="Times New Roman"/>
                <w:sz w:val="14"/>
                <w:szCs w:val="14"/>
              </w:rPr>
              <w:t xml:space="preserve">00000 </w:t>
            </w:r>
          </w:p>
        </w:tc>
        <w:tc>
          <w:tcPr>
            <w:tcW w:w="2487" w:type="dxa"/>
            <w:vMerge w:val="restart"/>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p w:rsidR="00C225C6" w:rsidRPr="009A39DF" w:rsidRDefault="00C225C6" w:rsidP="00C225C6">
            <w:pPr>
              <w:widowControl w:val="0"/>
              <w:autoSpaceDE w:val="0"/>
              <w:autoSpaceDN w:val="0"/>
              <w:adjustRightInd w:val="0"/>
              <w:rPr>
                <w:rFonts w:ascii="Times New Roman" w:eastAsiaTheme="minorEastAsia" w:hAnsi="Times New Roman"/>
                <w:sz w:val="14"/>
                <w:szCs w:val="14"/>
              </w:rPr>
            </w:pPr>
            <w:r w:rsidRPr="009A39DF">
              <w:rPr>
                <w:rFonts w:ascii="Times New Roman" w:eastAsiaTheme="minorEastAsia" w:hAnsi="Times New Roman"/>
                <w:sz w:val="14"/>
                <w:szCs w:val="14"/>
              </w:rPr>
              <w:t xml:space="preserve">HDA. EL TERCIO PORCION 1 </w:t>
            </w:r>
          </w:p>
        </w:tc>
        <w:tc>
          <w:tcPr>
            <w:tcW w:w="570" w:type="dxa"/>
            <w:vMerge w:val="restart"/>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p w:rsidR="00C225C6" w:rsidRPr="009A39DF" w:rsidRDefault="00BA0C6D" w:rsidP="00C225C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70" w:type="dxa"/>
            <w:vMerge w:val="restart"/>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p w:rsidR="00C225C6" w:rsidRPr="009A39DF" w:rsidRDefault="00BA0C6D" w:rsidP="00C225C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225C6" w:rsidRPr="009A39DF">
              <w:rPr>
                <w:rFonts w:ascii="Times New Roman" w:eastAsiaTheme="minorEastAsia" w:hAnsi="Times New Roman"/>
                <w:sz w:val="14"/>
                <w:szCs w:val="14"/>
              </w:rPr>
              <w:t xml:space="preserve"> </w:t>
            </w:r>
          </w:p>
        </w:tc>
        <w:tc>
          <w:tcPr>
            <w:tcW w:w="610" w:type="dxa"/>
            <w:vMerge w:val="restart"/>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p>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128.92 </w:t>
            </w:r>
          </w:p>
        </w:tc>
        <w:tc>
          <w:tcPr>
            <w:tcW w:w="651" w:type="dxa"/>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p>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257.03 </w:t>
            </w:r>
          </w:p>
        </w:tc>
        <w:tc>
          <w:tcPr>
            <w:tcW w:w="651" w:type="dxa"/>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p>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2249.01 </w:t>
            </w:r>
          </w:p>
        </w:tc>
      </w:tr>
      <w:tr w:rsidR="00C225C6" w:rsidRPr="009A39DF" w:rsidTr="00507431">
        <w:trPr>
          <w:gridAfter w:val="1"/>
          <w:wAfter w:w="9" w:type="dxa"/>
          <w:trHeight w:val="138"/>
          <w:jc w:val="center"/>
        </w:trPr>
        <w:tc>
          <w:tcPr>
            <w:tcW w:w="2569"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978"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2487"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128.92 </w:t>
            </w:r>
          </w:p>
        </w:tc>
        <w:tc>
          <w:tcPr>
            <w:tcW w:w="651" w:type="dxa"/>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257.03 </w:t>
            </w:r>
          </w:p>
        </w:tc>
        <w:tc>
          <w:tcPr>
            <w:tcW w:w="651" w:type="dxa"/>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2249.01 </w:t>
            </w:r>
          </w:p>
        </w:tc>
      </w:tr>
      <w:tr w:rsidR="00C225C6" w:rsidRPr="009A39DF" w:rsidTr="00507431">
        <w:trPr>
          <w:trHeight w:val="403"/>
          <w:jc w:val="center"/>
        </w:trPr>
        <w:tc>
          <w:tcPr>
            <w:tcW w:w="2569"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6526" w:type="dxa"/>
            <w:gridSpan w:val="8"/>
            <w:tcBorders>
              <w:top w:val="single" w:sz="2" w:space="0" w:color="auto"/>
              <w:left w:val="single" w:sz="2" w:space="0" w:color="auto"/>
              <w:bottom w:val="single" w:sz="2" w:space="0" w:color="auto"/>
              <w:right w:val="single" w:sz="2" w:space="0" w:color="auto"/>
            </w:tcBorders>
          </w:tcPr>
          <w:p w:rsidR="00C225C6" w:rsidRPr="009A39DF" w:rsidRDefault="001510AB" w:rsidP="00C225C6">
            <w:pPr>
              <w:widowControl w:val="0"/>
              <w:autoSpaceDE w:val="0"/>
              <w:autoSpaceDN w:val="0"/>
              <w:adjustRightInd w:val="0"/>
              <w:jc w:val="center"/>
              <w:rPr>
                <w:rFonts w:ascii="Times New Roman" w:eastAsiaTheme="minorEastAsia" w:hAnsi="Times New Roman"/>
                <w:b/>
                <w:bCs/>
                <w:sz w:val="14"/>
                <w:szCs w:val="14"/>
              </w:rPr>
            </w:pPr>
            <w:r w:rsidRPr="009A39DF">
              <w:rPr>
                <w:rFonts w:ascii="Times New Roman" w:eastAsiaTheme="minorEastAsia" w:hAnsi="Times New Roman"/>
                <w:b/>
                <w:bCs/>
                <w:sz w:val="14"/>
                <w:szCs w:val="14"/>
              </w:rPr>
              <w:t>Área</w:t>
            </w:r>
            <w:r w:rsidR="00C225C6" w:rsidRPr="009A39DF">
              <w:rPr>
                <w:rFonts w:ascii="Times New Roman" w:eastAsiaTheme="minorEastAsia" w:hAnsi="Times New Roman"/>
                <w:b/>
                <w:bCs/>
                <w:sz w:val="14"/>
                <w:szCs w:val="14"/>
              </w:rPr>
              <w:t xml:space="preserve"> Total: 128.92 </w:t>
            </w:r>
          </w:p>
          <w:p w:rsidR="00C225C6" w:rsidRPr="009A39DF" w:rsidRDefault="00C225C6" w:rsidP="00C225C6">
            <w:pPr>
              <w:widowControl w:val="0"/>
              <w:autoSpaceDE w:val="0"/>
              <w:autoSpaceDN w:val="0"/>
              <w:adjustRightInd w:val="0"/>
              <w:jc w:val="center"/>
              <w:rPr>
                <w:rFonts w:ascii="Times New Roman" w:eastAsiaTheme="minorEastAsia" w:hAnsi="Times New Roman"/>
                <w:b/>
                <w:bCs/>
                <w:sz w:val="14"/>
                <w:szCs w:val="14"/>
              </w:rPr>
            </w:pPr>
            <w:r w:rsidRPr="009A39DF">
              <w:rPr>
                <w:rFonts w:ascii="Times New Roman" w:eastAsiaTheme="minorEastAsia" w:hAnsi="Times New Roman"/>
                <w:b/>
                <w:bCs/>
                <w:sz w:val="14"/>
                <w:szCs w:val="14"/>
              </w:rPr>
              <w:t xml:space="preserve"> Valor Total ($): 257.03 </w:t>
            </w:r>
          </w:p>
          <w:p w:rsidR="00C225C6" w:rsidRPr="009A39DF" w:rsidRDefault="00C225C6" w:rsidP="00C225C6">
            <w:pPr>
              <w:widowControl w:val="0"/>
              <w:autoSpaceDE w:val="0"/>
              <w:autoSpaceDN w:val="0"/>
              <w:adjustRightInd w:val="0"/>
              <w:jc w:val="center"/>
              <w:rPr>
                <w:rFonts w:ascii="Times New Roman" w:eastAsiaTheme="minorEastAsia" w:hAnsi="Times New Roman"/>
                <w:b/>
                <w:bCs/>
                <w:sz w:val="14"/>
                <w:szCs w:val="14"/>
              </w:rPr>
            </w:pPr>
            <w:r w:rsidRPr="009A39DF">
              <w:rPr>
                <w:rFonts w:ascii="Times New Roman" w:eastAsiaTheme="minorEastAsia" w:hAnsi="Times New Roman"/>
                <w:b/>
                <w:bCs/>
                <w:sz w:val="14"/>
                <w:szCs w:val="14"/>
              </w:rPr>
              <w:t xml:space="preserve"> Valor Total (¢): 2249.01 </w:t>
            </w:r>
          </w:p>
        </w:tc>
      </w:tr>
    </w:tbl>
    <w:p w:rsidR="00C225C6" w:rsidRDefault="00C225C6" w:rsidP="00C225C6">
      <w:pPr>
        <w:widowControl w:val="0"/>
        <w:autoSpaceDE w:val="0"/>
        <w:autoSpaceDN w:val="0"/>
        <w:adjustRightInd w:val="0"/>
        <w:rPr>
          <w:rFonts w:ascii="Times New Roman" w:eastAsiaTheme="minorEastAsia" w:hAnsi="Times New Roman"/>
          <w:sz w:val="14"/>
          <w:szCs w:val="14"/>
        </w:rPr>
      </w:pPr>
    </w:p>
    <w:p w:rsidR="006F3E30" w:rsidRPr="009A39DF" w:rsidRDefault="006F3E30" w:rsidP="00C225C6">
      <w:pPr>
        <w:widowControl w:val="0"/>
        <w:autoSpaceDE w:val="0"/>
        <w:autoSpaceDN w:val="0"/>
        <w:adjustRightInd w:val="0"/>
        <w:rPr>
          <w:rFonts w:ascii="Times New Roman" w:eastAsiaTheme="minorEastAsia" w:hAnsi="Times New Roman"/>
          <w:sz w:val="14"/>
          <w:szCs w:val="14"/>
        </w:rPr>
      </w:pPr>
    </w:p>
    <w:tbl>
      <w:tblPr>
        <w:tblW w:w="9111" w:type="dxa"/>
        <w:jc w:val="center"/>
        <w:tblLayout w:type="fixed"/>
        <w:tblCellMar>
          <w:left w:w="25" w:type="dxa"/>
          <w:right w:w="0" w:type="dxa"/>
        </w:tblCellMar>
        <w:tblLook w:val="0000" w:firstRow="0" w:lastRow="0" w:firstColumn="0" w:lastColumn="0" w:noHBand="0" w:noVBand="0"/>
      </w:tblPr>
      <w:tblGrid>
        <w:gridCol w:w="2574"/>
        <w:gridCol w:w="980"/>
        <w:gridCol w:w="2492"/>
        <w:gridCol w:w="571"/>
        <w:gridCol w:w="571"/>
        <w:gridCol w:w="612"/>
        <w:gridCol w:w="653"/>
        <w:gridCol w:w="658"/>
      </w:tblGrid>
      <w:tr w:rsidR="00C225C6" w:rsidRPr="009A39DF" w:rsidTr="00507431">
        <w:trPr>
          <w:trHeight w:val="276"/>
          <w:jc w:val="center"/>
        </w:trPr>
        <w:tc>
          <w:tcPr>
            <w:tcW w:w="2574" w:type="dxa"/>
            <w:vMerge w:val="restart"/>
            <w:tcBorders>
              <w:top w:val="single" w:sz="2" w:space="0" w:color="auto"/>
              <w:left w:val="single" w:sz="2" w:space="0" w:color="auto"/>
              <w:bottom w:val="single" w:sz="2" w:space="0" w:color="auto"/>
              <w:right w:val="single" w:sz="2" w:space="0" w:color="auto"/>
            </w:tcBorders>
          </w:tcPr>
          <w:p w:rsidR="00C225C6" w:rsidRPr="009A39DF" w:rsidRDefault="00BA0C6D" w:rsidP="00C225C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225C6" w:rsidRPr="009A39DF">
              <w:rPr>
                <w:rFonts w:ascii="Times New Roman" w:eastAsiaTheme="minorEastAsia" w:hAnsi="Times New Roman"/>
                <w:sz w:val="14"/>
                <w:szCs w:val="14"/>
              </w:rPr>
              <w:t xml:space="preserve"> </w:t>
            </w:r>
          </w:p>
        </w:tc>
        <w:tc>
          <w:tcPr>
            <w:tcW w:w="980" w:type="dxa"/>
            <w:vMerge w:val="restart"/>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r w:rsidRPr="009A39DF">
              <w:rPr>
                <w:rFonts w:ascii="Times New Roman" w:eastAsiaTheme="minorEastAsia" w:hAnsi="Times New Roman"/>
                <w:sz w:val="14"/>
                <w:szCs w:val="14"/>
              </w:rPr>
              <w:t xml:space="preserve">Lotes: </w:t>
            </w:r>
          </w:p>
          <w:p w:rsidR="00C225C6" w:rsidRPr="009A39DF" w:rsidRDefault="00BA0C6D" w:rsidP="00C225C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225C6" w:rsidRPr="009A39DF">
              <w:rPr>
                <w:rFonts w:ascii="Times New Roman" w:eastAsiaTheme="minorEastAsia" w:hAnsi="Times New Roman"/>
                <w:sz w:val="14"/>
                <w:szCs w:val="14"/>
              </w:rPr>
              <w:t xml:space="preserve">00000 </w:t>
            </w:r>
          </w:p>
        </w:tc>
        <w:tc>
          <w:tcPr>
            <w:tcW w:w="2492" w:type="dxa"/>
            <w:vMerge w:val="restart"/>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p w:rsidR="00C225C6" w:rsidRPr="009A39DF" w:rsidRDefault="00C225C6" w:rsidP="00C225C6">
            <w:pPr>
              <w:widowControl w:val="0"/>
              <w:autoSpaceDE w:val="0"/>
              <w:autoSpaceDN w:val="0"/>
              <w:adjustRightInd w:val="0"/>
              <w:rPr>
                <w:rFonts w:ascii="Times New Roman" w:eastAsiaTheme="minorEastAsia" w:hAnsi="Times New Roman"/>
                <w:sz w:val="14"/>
                <w:szCs w:val="14"/>
              </w:rPr>
            </w:pPr>
            <w:r w:rsidRPr="009A39DF">
              <w:rPr>
                <w:rFonts w:ascii="Times New Roman" w:eastAsiaTheme="minorEastAsia" w:hAnsi="Times New Roman"/>
                <w:sz w:val="14"/>
                <w:szCs w:val="14"/>
              </w:rPr>
              <w:t xml:space="preserve">HDA. EL TERCIO PORCION 1 </w:t>
            </w:r>
          </w:p>
        </w:tc>
        <w:tc>
          <w:tcPr>
            <w:tcW w:w="571" w:type="dxa"/>
            <w:vMerge w:val="restart"/>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p w:rsidR="00C225C6" w:rsidRPr="009A39DF" w:rsidRDefault="00BA0C6D" w:rsidP="00C225C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71" w:type="dxa"/>
            <w:vMerge w:val="restart"/>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p w:rsidR="00C225C6" w:rsidRPr="009A39DF" w:rsidRDefault="00BA0C6D" w:rsidP="00C225C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12" w:type="dxa"/>
            <w:vMerge w:val="restart"/>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p>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147.54 </w:t>
            </w:r>
          </w:p>
        </w:tc>
        <w:tc>
          <w:tcPr>
            <w:tcW w:w="653" w:type="dxa"/>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p>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195.67 </w:t>
            </w:r>
          </w:p>
        </w:tc>
        <w:tc>
          <w:tcPr>
            <w:tcW w:w="658" w:type="dxa"/>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p>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1712.11 </w:t>
            </w:r>
          </w:p>
        </w:tc>
      </w:tr>
      <w:tr w:rsidR="00C225C6" w:rsidRPr="009A39DF" w:rsidTr="00507431">
        <w:trPr>
          <w:trHeight w:val="144"/>
          <w:jc w:val="center"/>
        </w:trPr>
        <w:tc>
          <w:tcPr>
            <w:tcW w:w="2574"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980"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2492"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612" w:type="dxa"/>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147.54 </w:t>
            </w:r>
          </w:p>
        </w:tc>
        <w:tc>
          <w:tcPr>
            <w:tcW w:w="653" w:type="dxa"/>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195.67 </w:t>
            </w:r>
          </w:p>
        </w:tc>
        <w:tc>
          <w:tcPr>
            <w:tcW w:w="658" w:type="dxa"/>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1712.11 </w:t>
            </w:r>
          </w:p>
        </w:tc>
      </w:tr>
      <w:tr w:rsidR="00C225C6" w:rsidRPr="009A39DF" w:rsidTr="00507431">
        <w:trPr>
          <w:trHeight w:val="421"/>
          <w:jc w:val="center"/>
        </w:trPr>
        <w:tc>
          <w:tcPr>
            <w:tcW w:w="2574"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6537" w:type="dxa"/>
            <w:gridSpan w:val="7"/>
            <w:tcBorders>
              <w:top w:val="single" w:sz="2" w:space="0" w:color="auto"/>
              <w:left w:val="single" w:sz="2" w:space="0" w:color="auto"/>
              <w:bottom w:val="single" w:sz="2" w:space="0" w:color="auto"/>
              <w:right w:val="single" w:sz="2" w:space="0" w:color="auto"/>
            </w:tcBorders>
          </w:tcPr>
          <w:p w:rsidR="00C225C6" w:rsidRPr="009A39DF" w:rsidRDefault="001510AB" w:rsidP="00C225C6">
            <w:pPr>
              <w:widowControl w:val="0"/>
              <w:autoSpaceDE w:val="0"/>
              <w:autoSpaceDN w:val="0"/>
              <w:adjustRightInd w:val="0"/>
              <w:jc w:val="center"/>
              <w:rPr>
                <w:rFonts w:ascii="Times New Roman" w:eastAsiaTheme="minorEastAsia" w:hAnsi="Times New Roman"/>
                <w:b/>
                <w:bCs/>
                <w:sz w:val="14"/>
                <w:szCs w:val="14"/>
              </w:rPr>
            </w:pPr>
            <w:r w:rsidRPr="009A39DF">
              <w:rPr>
                <w:rFonts w:ascii="Times New Roman" w:eastAsiaTheme="minorEastAsia" w:hAnsi="Times New Roman"/>
                <w:b/>
                <w:bCs/>
                <w:sz w:val="14"/>
                <w:szCs w:val="14"/>
              </w:rPr>
              <w:t>Área</w:t>
            </w:r>
            <w:r w:rsidR="00C225C6" w:rsidRPr="009A39DF">
              <w:rPr>
                <w:rFonts w:ascii="Times New Roman" w:eastAsiaTheme="minorEastAsia" w:hAnsi="Times New Roman"/>
                <w:b/>
                <w:bCs/>
                <w:sz w:val="14"/>
                <w:szCs w:val="14"/>
              </w:rPr>
              <w:t xml:space="preserve"> Total: 147.54 </w:t>
            </w:r>
          </w:p>
          <w:p w:rsidR="00C225C6" w:rsidRPr="009A39DF" w:rsidRDefault="00C225C6" w:rsidP="00C225C6">
            <w:pPr>
              <w:widowControl w:val="0"/>
              <w:autoSpaceDE w:val="0"/>
              <w:autoSpaceDN w:val="0"/>
              <w:adjustRightInd w:val="0"/>
              <w:jc w:val="center"/>
              <w:rPr>
                <w:rFonts w:ascii="Times New Roman" w:eastAsiaTheme="minorEastAsia" w:hAnsi="Times New Roman"/>
                <w:b/>
                <w:bCs/>
                <w:sz w:val="14"/>
                <w:szCs w:val="14"/>
              </w:rPr>
            </w:pPr>
            <w:r w:rsidRPr="009A39DF">
              <w:rPr>
                <w:rFonts w:ascii="Times New Roman" w:eastAsiaTheme="minorEastAsia" w:hAnsi="Times New Roman"/>
                <w:b/>
                <w:bCs/>
                <w:sz w:val="14"/>
                <w:szCs w:val="14"/>
              </w:rPr>
              <w:t xml:space="preserve"> Valor Total ($): 195.67 </w:t>
            </w:r>
          </w:p>
          <w:p w:rsidR="00C225C6" w:rsidRPr="009A39DF" w:rsidRDefault="00C225C6" w:rsidP="00C225C6">
            <w:pPr>
              <w:widowControl w:val="0"/>
              <w:autoSpaceDE w:val="0"/>
              <w:autoSpaceDN w:val="0"/>
              <w:adjustRightInd w:val="0"/>
              <w:jc w:val="center"/>
              <w:rPr>
                <w:rFonts w:ascii="Times New Roman" w:eastAsiaTheme="minorEastAsia" w:hAnsi="Times New Roman"/>
                <w:b/>
                <w:bCs/>
                <w:sz w:val="14"/>
                <w:szCs w:val="14"/>
              </w:rPr>
            </w:pPr>
            <w:r w:rsidRPr="009A39DF">
              <w:rPr>
                <w:rFonts w:ascii="Times New Roman" w:eastAsiaTheme="minorEastAsia" w:hAnsi="Times New Roman"/>
                <w:b/>
                <w:bCs/>
                <w:sz w:val="14"/>
                <w:szCs w:val="14"/>
              </w:rPr>
              <w:t xml:space="preserve"> Valor Total (¢): 1712.11 </w:t>
            </w:r>
          </w:p>
        </w:tc>
      </w:tr>
    </w:tbl>
    <w:p w:rsidR="00C225C6" w:rsidRDefault="00C225C6" w:rsidP="00C225C6">
      <w:pPr>
        <w:widowControl w:val="0"/>
        <w:autoSpaceDE w:val="0"/>
        <w:autoSpaceDN w:val="0"/>
        <w:adjustRightInd w:val="0"/>
        <w:rPr>
          <w:rFonts w:ascii="Times New Roman" w:eastAsiaTheme="minorEastAsia" w:hAnsi="Times New Roman"/>
          <w:sz w:val="14"/>
          <w:szCs w:val="14"/>
        </w:rPr>
      </w:pPr>
    </w:p>
    <w:p w:rsidR="006F3E30" w:rsidRPr="009A39DF" w:rsidRDefault="006F3E30" w:rsidP="00C225C6">
      <w:pPr>
        <w:widowControl w:val="0"/>
        <w:autoSpaceDE w:val="0"/>
        <w:autoSpaceDN w:val="0"/>
        <w:adjustRightInd w:val="0"/>
        <w:rPr>
          <w:rFonts w:ascii="Times New Roman" w:eastAsiaTheme="minorEastAsia" w:hAnsi="Times New Roman"/>
          <w:sz w:val="14"/>
          <w:szCs w:val="14"/>
        </w:rPr>
      </w:pPr>
    </w:p>
    <w:tbl>
      <w:tblPr>
        <w:tblW w:w="9141" w:type="dxa"/>
        <w:jc w:val="center"/>
        <w:tblLayout w:type="fixed"/>
        <w:tblCellMar>
          <w:left w:w="25" w:type="dxa"/>
          <w:right w:w="0" w:type="dxa"/>
        </w:tblCellMar>
        <w:tblLook w:val="0000" w:firstRow="0" w:lastRow="0" w:firstColumn="0" w:lastColumn="0" w:noHBand="0" w:noVBand="0"/>
      </w:tblPr>
      <w:tblGrid>
        <w:gridCol w:w="2582"/>
        <w:gridCol w:w="983"/>
        <w:gridCol w:w="2500"/>
        <w:gridCol w:w="573"/>
        <w:gridCol w:w="573"/>
        <w:gridCol w:w="614"/>
        <w:gridCol w:w="655"/>
        <w:gridCol w:w="655"/>
        <w:gridCol w:w="6"/>
      </w:tblGrid>
      <w:tr w:rsidR="00C225C6" w:rsidRPr="009A39DF" w:rsidTr="00507431">
        <w:trPr>
          <w:gridAfter w:val="1"/>
          <w:wAfter w:w="6" w:type="dxa"/>
          <w:trHeight w:val="257"/>
          <w:jc w:val="center"/>
        </w:trPr>
        <w:tc>
          <w:tcPr>
            <w:tcW w:w="2582" w:type="dxa"/>
            <w:vMerge w:val="restart"/>
            <w:tcBorders>
              <w:top w:val="single" w:sz="2" w:space="0" w:color="auto"/>
              <w:left w:val="single" w:sz="2" w:space="0" w:color="auto"/>
              <w:bottom w:val="single" w:sz="2" w:space="0" w:color="auto"/>
              <w:right w:val="single" w:sz="2" w:space="0" w:color="auto"/>
            </w:tcBorders>
          </w:tcPr>
          <w:p w:rsidR="00C225C6" w:rsidRPr="009A39DF" w:rsidRDefault="00BA0C6D" w:rsidP="00C225C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225C6" w:rsidRPr="009A39DF">
              <w:rPr>
                <w:rFonts w:ascii="Times New Roman" w:eastAsiaTheme="minorEastAsia" w:hAnsi="Times New Roman"/>
                <w:sz w:val="14"/>
                <w:szCs w:val="14"/>
              </w:rPr>
              <w:t xml:space="preserve"> </w:t>
            </w:r>
          </w:p>
        </w:tc>
        <w:tc>
          <w:tcPr>
            <w:tcW w:w="983" w:type="dxa"/>
            <w:vMerge w:val="restart"/>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r w:rsidRPr="009A39DF">
              <w:rPr>
                <w:rFonts w:ascii="Times New Roman" w:eastAsiaTheme="minorEastAsia" w:hAnsi="Times New Roman"/>
                <w:sz w:val="14"/>
                <w:szCs w:val="14"/>
              </w:rPr>
              <w:t xml:space="preserve">Lotes: </w:t>
            </w:r>
          </w:p>
          <w:p w:rsidR="00C225C6" w:rsidRPr="009A39DF" w:rsidRDefault="00BA0C6D" w:rsidP="00C225C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225C6" w:rsidRPr="009A39DF">
              <w:rPr>
                <w:rFonts w:ascii="Times New Roman" w:eastAsiaTheme="minorEastAsia" w:hAnsi="Times New Roman"/>
                <w:sz w:val="14"/>
                <w:szCs w:val="14"/>
              </w:rPr>
              <w:t xml:space="preserve">-00000 </w:t>
            </w:r>
          </w:p>
        </w:tc>
        <w:tc>
          <w:tcPr>
            <w:tcW w:w="2500" w:type="dxa"/>
            <w:vMerge w:val="restart"/>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p w:rsidR="00C225C6" w:rsidRPr="009A39DF" w:rsidRDefault="00C225C6" w:rsidP="00C225C6">
            <w:pPr>
              <w:widowControl w:val="0"/>
              <w:autoSpaceDE w:val="0"/>
              <w:autoSpaceDN w:val="0"/>
              <w:adjustRightInd w:val="0"/>
              <w:rPr>
                <w:rFonts w:ascii="Times New Roman" w:eastAsiaTheme="minorEastAsia" w:hAnsi="Times New Roman"/>
                <w:sz w:val="14"/>
                <w:szCs w:val="14"/>
              </w:rPr>
            </w:pPr>
            <w:r w:rsidRPr="009A39DF">
              <w:rPr>
                <w:rFonts w:ascii="Times New Roman" w:eastAsiaTheme="minorEastAsia" w:hAnsi="Times New Roman"/>
                <w:sz w:val="14"/>
                <w:szCs w:val="14"/>
              </w:rPr>
              <w:t xml:space="preserve">HDA. EL TERCIO PORCION 1 </w:t>
            </w:r>
          </w:p>
        </w:tc>
        <w:tc>
          <w:tcPr>
            <w:tcW w:w="573" w:type="dxa"/>
            <w:vMerge w:val="restart"/>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p w:rsidR="00C225C6" w:rsidRPr="009A39DF" w:rsidRDefault="00BA0C6D" w:rsidP="00C225C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73" w:type="dxa"/>
            <w:vMerge w:val="restart"/>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p w:rsidR="00C225C6" w:rsidRPr="009A39DF" w:rsidRDefault="00BA0C6D" w:rsidP="00C225C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14" w:type="dxa"/>
            <w:vMerge w:val="restart"/>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p>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139.22 </w:t>
            </w:r>
          </w:p>
        </w:tc>
        <w:tc>
          <w:tcPr>
            <w:tcW w:w="655" w:type="dxa"/>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p>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102.89 </w:t>
            </w:r>
          </w:p>
        </w:tc>
        <w:tc>
          <w:tcPr>
            <w:tcW w:w="655" w:type="dxa"/>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p>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900.29 </w:t>
            </w:r>
          </w:p>
        </w:tc>
      </w:tr>
      <w:tr w:rsidR="00C225C6" w:rsidRPr="009A39DF" w:rsidTr="00507431">
        <w:trPr>
          <w:gridAfter w:val="1"/>
          <w:wAfter w:w="6" w:type="dxa"/>
          <w:trHeight w:val="134"/>
          <w:jc w:val="center"/>
        </w:trPr>
        <w:tc>
          <w:tcPr>
            <w:tcW w:w="2582"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983"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2500"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573"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573"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614" w:type="dxa"/>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139.22 </w:t>
            </w:r>
          </w:p>
        </w:tc>
        <w:tc>
          <w:tcPr>
            <w:tcW w:w="655" w:type="dxa"/>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102.89 </w:t>
            </w:r>
          </w:p>
        </w:tc>
        <w:tc>
          <w:tcPr>
            <w:tcW w:w="655" w:type="dxa"/>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900.29 </w:t>
            </w:r>
          </w:p>
        </w:tc>
      </w:tr>
      <w:tr w:rsidR="00C225C6" w:rsidRPr="009A39DF" w:rsidTr="00507431">
        <w:trPr>
          <w:trHeight w:val="392"/>
          <w:jc w:val="center"/>
        </w:trPr>
        <w:tc>
          <w:tcPr>
            <w:tcW w:w="2582"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6559" w:type="dxa"/>
            <w:gridSpan w:val="8"/>
            <w:tcBorders>
              <w:top w:val="single" w:sz="2" w:space="0" w:color="auto"/>
              <w:left w:val="single" w:sz="2" w:space="0" w:color="auto"/>
              <w:bottom w:val="single" w:sz="2" w:space="0" w:color="auto"/>
              <w:right w:val="single" w:sz="2" w:space="0" w:color="auto"/>
            </w:tcBorders>
          </w:tcPr>
          <w:p w:rsidR="00C225C6" w:rsidRPr="009A39DF" w:rsidRDefault="001510AB" w:rsidP="00C225C6">
            <w:pPr>
              <w:widowControl w:val="0"/>
              <w:autoSpaceDE w:val="0"/>
              <w:autoSpaceDN w:val="0"/>
              <w:adjustRightInd w:val="0"/>
              <w:jc w:val="center"/>
              <w:rPr>
                <w:rFonts w:ascii="Times New Roman" w:eastAsiaTheme="minorEastAsia" w:hAnsi="Times New Roman"/>
                <w:b/>
                <w:bCs/>
                <w:sz w:val="14"/>
                <w:szCs w:val="14"/>
              </w:rPr>
            </w:pPr>
            <w:r w:rsidRPr="009A39DF">
              <w:rPr>
                <w:rFonts w:ascii="Times New Roman" w:eastAsiaTheme="minorEastAsia" w:hAnsi="Times New Roman"/>
                <w:b/>
                <w:bCs/>
                <w:sz w:val="14"/>
                <w:szCs w:val="14"/>
              </w:rPr>
              <w:t>Área</w:t>
            </w:r>
            <w:r w:rsidR="00C225C6" w:rsidRPr="009A39DF">
              <w:rPr>
                <w:rFonts w:ascii="Times New Roman" w:eastAsiaTheme="minorEastAsia" w:hAnsi="Times New Roman"/>
                <w:b/>
                <w:bCs/>
                <w:sz w:val="14"/>
                <w:szCs w:val="14"/>
              </w:rPr>
              <w:t xml:space="preserve"> Total: 139.22 </w:t>
            </w:r>
          </w:p>
          <w:p w:rsidR="00C225C6" w:rsidRPr="009A39DF" w:rsidRDefault="00C225C6" w:rsidP="00C225C6">
            <w:pPr>
              <w:widowControl w:val="0"/>
              <w:autoSpaceDE w:val="0"/>
              <w:autoSpaceDN w:val="0"/>
              <w:adjustRightInd w:val="0"/>
              <w:jc w:val="center"/>
              <w:rPr>
                <w:rFonts w:ascii="Times New Roman" w:eastAsiaTheme="minorEastAsia" w:hAnsi="Times New Roman"/>
                <w:b/>
                <w:bCs/>
                <w:sz w:val="14"/>
                <w:szCs w:val="14"/>
              </w:rPr>
            </w:pPr>
            <w:r w:rsidRPr="009A39DF">
              <w:rPr>
                <w:rFonts w:ascii="Times New Roman" w:eastAsiaTheme="minorEastAsia" w:hAnsi="Times New Roman"/>
                <w:b/>
                <w:bCs/>
                <w:sz w:val="14"/>
                <w:szCs w:val="14"/>
              </w:rPr>
              <w:t xml:space="preserve"> Valor Total ($): 102.89 </w:t>
            </w:r>
          </w:p>
          <w:p w:rsidR="00C225C6" w:rsidRPr="009A39DF" w:rsidRDefault="00C225C6" w:rsidP="00C225C6">
            <w:pPr>
              <w:widowControl w:val="0"/>
              <w:autoSpaceDE w:val="0"/>
              <w:autoSpaceDN w:val="0"/>
              <w:adjustRightInd w:val="0"/>
              <w:jc w:val="center"/>
              <w:rPr>
                <w:rFonts w:ascii="Times New Roman" w:eastAsiaTheme="minorEastAsia" w:hAnsi="Times New Roman"/>
                <w:b/>
                <w:bCs/>
                <w:sz w:val="14"/>
                <w:szCs w:val="14"/>
              </w:rPr>
            </w:pPr>
            <w:r w:rsidRPr="009A39DF">
              <w:rPr>
                <w:rFonts w:ascii="Times New Roman" w:eastAsiaTheme="minorEastAsia" w:hAnsi="Times New Roman"/>
                <w:b/>
                <w:bCs/>
                <w:sz w:val="14"/>
                <w:szCs w:val="14"/>
              </w:rPr>
              <w:t xml:space="preserve"> Valor Total (¢): 900.29 </w:t>
            </w:r>
          </w:p>
        </w:tc>
      </w:tr>
    </w:tbl>
    <w:p w:rsidR="00C225C6" w:rsidRDefault="00C225C6" w:rsidP="00C225C6">
      <w:pPr>
        <w:widowControl w:val="0"/>
        <w:autoSpaceDE w:val="0"/>
        <w:autoSpaceDN w:val="0"/>
        <w:adjustRightInd w:val="0"/>
        <w:rPr>
          <w:rFonts w:ascii="Times New Roman" w:eastAsiaTheme="minorEastAsia" w:hAnsi="Times New Roman"/>
          <w:sz w:val="14"/>
          <w:szCs w:val="14"/>
        </w:rPr>
      </w:pPr>
    </w:p>
    <w:p w:rsidR="006F3E30" w:rsidRPr="009A39DF" w:rsidRDefault="006F3E30" w:rsidP="00C225C6">
      <w:pPr>
        <w:widowControl w:val="0"/>
        <w:autoSpaceDE w:val="0"/>
        <w:autoSpaceDN w:val="0"/>
        <w:adjustRightInd w:val="0"/>
        <w:rPr>
          <w:rFonts w:ascii="Times New Roman" w:eastAsiaTheme="minorEastAsia" w:hAnsi="Times New Roman"/>
          <w:sz w:val="14"/>
          <w:szCs w:val="14"/>
        </w:rPr>
      </w:pPr>
    </w:p>
    <w:tbl>
      <w:tblPr>
        <w:tblW w:w="9154" w:type="dxa"/>
        <w:jc w:val="center"/>
        <w:tblLayout w:type="fixed"/>
        <w:tblCellMar>
          <w:left w:w="25" w:type="dxa"/>
          <w:right w:w="0" w:type="dxa"/>
        </w:tblCellMar>
        <w:tblLook w:val="0000" w:firstRow="0" w:lastRow="0" w:firstColumn="0" w:lastColumn="0" w:noHBand="0" w:noVBand="0"/>
      </w:tblPr>
      <w:tblGrid>
        <w:gridCol w:w="2585"/>
        <w:gridCol w:w="984"/>
        <w:gridCol w:w="2504"/>
        <w:gridCol w:w="573"/>
        <w:gridCol w:w="573"/>
        <w:gridCol w:w="614"/>
        <w:gridCol w:w="656"/>
        <w:gridCol w:w="665"/>
      </w:tblGrid>
      <w:tr w:rsidR="00C225C6" w:rsidRPr="009A39DF" w:rsidTr="00507431">
        <w:trPr>
          <w:trHeight w:val="264"/>
          <w:jc w:val="center"/>
        </w:trPr>
        <w:tc>
          <w:tcPr>
            <w:tcW w:w="2585" w:type="dxa"/>
            <w:vMerge w:val="restart"/>
            <w:tcBorders>
              <w:top w:val="single" w:sz="2" w:space="0" w:color="auto"/>
              <w:left w:val="single" w:sz="2" w:space="0" w:color="auto"/>
              <w:bottom w:val="single" w:sz="2" w:space="0" w:color="auto"/>
              <w:right w:val="single" w:sz="2" w:space="0" w:color="auto"/>
            </w:tcBorders>
          </w:tcPr>
          <w:p w:rsidR="00C225C6" w:rsidRPr="009A39DF" w:rsidRDefault="00BA0C6D" w:rsidP="00C225C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225C6" w:rsidRPr="009A39DF">
              <w:rPr>
                <w:rFonts w:ascii="Times New Roman" w:eastAsiaTheme="minorEastAsia" w:hAnsi="Times New Roman"/>
                <w:sz w:val="14"/>
                <w:szCs w:val="14"/>
              </w:rPr>
              <w:t xml:space="preserve"> </w:t>
            </w:r>
          </w:p>
        </w:tc>
        <w:tc>
          <w:tcPr>
            <w:tcW w:w="984" w:type="dxa"/>
            <w:vMerge w:val="restart"/>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r w:rsidRPr="009A39DF">
              <w:rPr>
                <w:rFonts w:ascii="Times New Roman" w:eastAsiaTheme="minorEastAsia" w:hAnsi="Times New Roman"/>
                <w:sz w:val="14"/>
                <w:szCs w:val="14"/>
              </w:rPr>
              <w:t xml:space="preserve">Lotes: </w:t>
            </w:r>
          </w:p>
          <w:p w:rsidR="00C225C6" w:rsidRPr="009A39DF" w:rsidRDefault="00BA0C6D" w:rsidP="00C225C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225C6" w:rsidRPr="009A39DF">
              <w:rPr>
                <w:rFonts w:ascii="Times New Roman" w:eastAsiaTheme="minorEastAsia" w:hAnsi="Times New Roman"/>
                <w:sz w:val="14"/>
                <w:szCs w:val="14"/>
              </w:rPr>
              <w:t xml:space="preserve">-00000 </w:t>
            </w:r>
          </w:p>
        </w:tc>
        <w:tc>
          <w:tcPr>
            <w:tcW w:w="2504" w:type="dxa"/>
            <w:vMerge w:val="restart"/>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p w:rsidR="00C225C6" w:rsidRPr="009A39DF" w:rsidRDefault="00C225C6" w:rsidP="00C225C6">
            <w:pPr>
              <w:widowControl w:val="0"/>
              <w:autoSpaceDE w:val="0"/>
              <w:autoSpaceDN w:val="0"/>
              <w:adjustRightInd w:val="0"/>
              <w:rPr>
                <w:rFonts w:ascii="Times New Roman" w:eastAsiaTheme="minorEastAsia" w:hAnsi="Times New Roman"/>
                <w:sz w:val="14"/>
                <w:szCs w:val="14"/>
              </w:rPr>
            </w:pPr>
            <w:r w:rsidRPr="009A39DF">
              <w:rPr>
                <w:rFonts w:ascii="Times New Roman" w:eastAsiaTheme="minorEastAsia" w:hAnsi="Times New Roman"/>
                <w:sz w:val="14"/>
                <w:szCs w:val="14"/>
              </w:rPr>
              <w:t xml:space="preserve">HDA. EL TERCIO PORCION 1 </w:t>
            </w:r>
          </w:p>
        </w:tc>
        <w:tc>
          <w:tcPr>
            <w:tcW w:w="573" w:type="dxa"/>
            <w:vMerge w:val="restart"/>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p w:rsidR="00C225C6" w:rsidRPr="009A39DF" w:rsidRDefault="00BA0C6D" w:rsidP="00C225C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225C6" w:rsidRPr="009A39DF">
              <w:rPr>
                <w:rFonts w:ascii="Times New Roman" w:eastAsiaTheme="minorEastAsia" w:hAnsi="Times New Roman"/>
                <w:sz w:val="14"/>
                <w:szCs w:val="14"/>
              </w:rPr>
              <w:t xml:space="preserve"> </w:t>
            </w:r>
          </w:p>
        </w:tc>
        <w:tc>
          <w:tcPr>
            <w:tcW w:w="573" w:type="dxa"/>
            <w:vMerge w:val="restart"/>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p w:rsidR="00C225C6" w:rsidRPr="009A39DF" w:rsidRDefault="00BA0C6D" w:rsidP="00C225C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225C6" w:rsidRPr="009A39DF">
              <w:rPr>
                <w:rFonts w:ascii="Times New Roman" w:eastAsiaTheme="minorEastAsia" w:hAnsi="Times New Roman"/>
                <w:sz w:val="14"/>
                <w:szCs w:val="14"/>
              </w:rPr>
              <w:t xml:space="preserve"> </w:t>
            </w:r>
          </w:p>
        </w:tc>
        <w:tc>
          <w:tcPr>
            <w:tcW w:w="614" w:type="dxa"/>
            <w:vMerge w:val="restart"/>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p>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175.89 </w:t>
            </w:r>
          </w:p>
        </w:tc>
        <w:tc>
          <w:tcPr>
            <w:tcW w:w="656" w:type="dxa"/>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p>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233.27 </w:t>
            </w:r>
          </w:p>
        </w:tc>
        <w:tc>
          <w:tcPr>
            <w:tcW w:w="662" w:type="dxa"/>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p>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2041.11 </w:t>
            </w:r>
          </w:p>
        </w:tc>
      </w:tr>
      <w:tr w:rsidR="00C225C6" w:rsidRPr="009A39DF" w:rsidTr="00507431">
        <w:trPr>
          <w:trHeight w:val="138"/>
          <w:jc w:val="center"/>
        </w:trPr>
        <w:tc>
          <w:tcPr>
            <w:tcW w:w="2585"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984"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2504"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573"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573"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614" w:type="dxa"/>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175.89 </w:t>
            </w:r>
          </w:p>
        </w:tc>
        <w:tc>
          <w:tcPr>
            <w:tcW w:w="656" w:type="dxa"/>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233.27 </w:t>
            </w:r>
          </w:p>
        </w:tc>
        <w:tc>
          <w:tcPr>
            <w:tcW w:w="662" w:type="dxa"/>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2041.11 </w:t>
            </w:r>
          </w:p>
        </w:tc>
      </w:tr>
      <w:tr w:rsidR="00C225C6" w:rsidRPr="009A39DF" w:rsidTr="00507431">
        <w:trPr>
          <w:trHeight w:val="403"/>
          <w:jc w:val="center"/>
        </w:trPr>
        <w:tc>
          <w:tcPr>
            <w:tcW w:w="2585"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6569" w:type="dxa"/>
            <w:gridSpan w:val="7"/>
            <w:tcBorders>
              <w:top w:val="single" w:sz="2" w:space="0" w:color="auto"/>
              <w:left w:val="single" w:sz="2" w:space="0" w:color="auto"/>
              <w:bottom w:val="single" w:sz="2" w:space="0" w:color="auto"/>
              <w:right w:val="single" w:sz="2" w:space="0" w:color="auto"/>
            </w:tcBorders>
          </w:tcPr>
          <w:p w:rsidR="00C225C6" w:rsidRPr="009A39DF" w:rsidRDefault="001510AB" w:rsidP="00C225C6">
            <w:pPr>
              <w:widowControl w:val="0"/>
              <w:autoSpaceDE w:val="0"/>
              <w:autoSpaceDN w:val="0"/>
              <w:adjustRightInd w:val="0"/>
              <w:jc w:val="center"/>
              <w:rPr>
                <w:rFonts w:ascii="Times New Roman" w:eastAsiaTheme="minorEastAsia" w:hAnsi="Times New Roman"/>
                <w:b/>
                <w:bCs/>
                <w:sz w:val="14"/>
                <w:szCs w:val="14"/>
              </w:rPr>
            </w:pPr>
            <w:r w:rsidRPr="009A39DF">
              <w:rPr>
                <w:rFonts w:ascii="Times New Roman" w:eastAsiaTheme="minorEastAsia" w:hAnsi="Times New Roman"/>
                <w:b/>
                <w:bCs/>
                <w:sz w:val="14"/>
                <w:szCs w:val="14"/>
              </w:rPr>
              <w:t>Área</w:t>
            </w:r>
            <w:r w:rsidR="00C225C6" w:rsidRPr="009A39DF">
              <w:rPr>
                <w:rFonts w:ascii="Times New Roman" w:eastAsiaTheme="minorEastAsia" w:hAnsi="Times New Roman"/>
                <w:b/>
                <w:bCs/>
                <w:sz w:val="14"/>
                <w:szCs w:val="14"/>
              </w:rPr>
              <w:t xml:space="preserve"> Total: 175.89 </w:t>
            </w:r>
          </w:p>
          <w:p w:rsidR="00C225C6" w:rsidRPr="009A39DF" w:rsidRDefault="00C225C6" w:rsidP="00C225C6">
            <w:pPr>
              <w:widowControl w:val="0"/>
              <w:autoSpaceDE w:val="0"/>
              <w:autoSpaceDN w:val="0"/>
              <w:adjustRightInd w:val="0"/>
              <w:jc w:val="center"/>
              <w:rPr>
                <w:rFonts w:ascii="Times New Roman" w:eastAsiaTheme="minorEastAsia" w:hAnsi="Times New Roman"/>
                <w:b/>
                <w:bCs/>
                <w:sz w:val="14"/>
                <w:szCs w:val="14"/>
              </w:rPr>
            </w:pPr>
            <w:r w:rsidRPr="009A39DF">
              <w:rPr>
                <w:rFonts w:ascii="Times New Roman" w:eastAsiaTheme="minorEastAsia" w:hAnsi="Times New Roman"/>
                <w:b/>
                <w:bCs/>
                <w:sz w:val="14"/>
                <w:szCs w:val="14"/>
              </w:rPr>
              <w:t xml:space="preserve"> Valor Total ($): 233.27 </w:t>
            </w:r>
          </w:p>
          <w:p w:rsidR="00C225C6" w:rsidRPr="009A39DF" w:rsidRDefault="00C225C6" w:rsidP="00C225C6">
            <w:pPr>
              <w:widowControl w:val="0"/>
              <w:autoSpaceDE w:val="0"/>
              <w:autoSpaceDN w:val="0"/>
              <w:adjustRightInd w:val="0"/>
              <w:jc w:val="center"/>
              <w:rPr>
                <w:rFonts w:ascii="Times New Roman" w:eastAsiaTheme="minorEastAsia" w:hAnsi="Times New Roman"/>
                <w:b/>
                <w:bCs/>
                <w:sz w:val="14"/>
                <w:szCs w:val="14"/>
              </w:rPr>
            </w:pPr>
            <w:r w:rsidRPr="009A39DF">
              <w:rPr>
                <w:rFonts w:ascii="Times New Roman" w:eastAsiaTheme="minorEastAsia" w:hAnsi="Times New Roman"/>
                <w:b/>
                <w:bCs/>
                <w:sz w:val="14"/>
                <w:szCs w:val="14"/>
              </w:rPr>
              <w:t xml:space="preserve"> Valor Total (¢): 2041.11 </w:t>
            </w:r>
          </w:p>
        </w:tc>
      </w:tr>
    </w:tbl>
    <w:p w:rsidR="00C225C6" w:rsidRDefault="00C225C6" w:rsidP="00C225C6">
      <w:pPr>
        <w:widowControl w:val="0"/>
        <w:autoSpaceDE w:val="0"/>
        <w:autoSpaceDN w:val="0"/>
        <w:adjustRightInd w:val="0"/>
        <w:rPr>
          <w:rFonts w:ascii="Times New Roman" w:eastAsiaTheme="minorEastAsia" w:hAnsi="Times New Roman"/>
          <w:sz w:val="14"/>
          <w:szCs w:val="14"/>
        </w:rPr>
      </w:pPr>
    </w:p>
    <w:p w:rsidR="006F3E30" w:rsidRPr="009A39DF" w:rsidRDefault="006F3E30" w:rsidP="00C225C6">
      <w:pPr>
        <w:widowControl w:val="0"/>
        <w:autoSpaceDE w:val="0"/>
        <w:autoSpaceDN w:val="0"/>
        <w:adjustRightInd w:val="0"/>
        <w:rPr>
          <w:rFonts w:ascii="Times New Roman" w:eastAsiaTheme="minorEastAsia" w:hAnsi="Times New Roman"/>
          <w:sz w:val="14"/>
          <w:szCs w:val="14"/>
        </w:rPr>
      </w:pPr>
    </w:p>
    <w:tbl>
      <w:tblPr>
        <w:tblW w:w="9140" w:type="dxa"/>
        <w:jc w:val="center"/>
        <w:tblLayout w:type="fixed"/>
        <w:tblCellMar>
          <w:left w:w="25" w:type="dxa"/>
          <w:right w:w="0" w:type="dxa"/>
        </w:tblCellMar>
        <w:tblLook w:val="0000" w:firstRow="0" w:lastRow="0" w:firstColumn="0" w:lastColumn="0" w:noHBand="0" w:noVBand="0"/>
      </w:tblPr>
      <w:tblGrid>
        <w:gridCol w:w="2582"/>
        <w:gridCol w:w="983"/>
        <w:gridCol w:w="2499"/>
        <w:gridCol w:w="573"/>
        <w:gridCol w:w="573"/>
        <w:gridCol w:w="614"/>
        <w:gridCol w:w="655"/>
        <w:gridCol w:w="661"/>
      </w:tblGrid>
      <w:tr w:rsidR="00C225C6" w:rsidRPr="009A39DF" w:rsidTr="00507431">
        <w:trPr>
          <w:trHeight w:val="249"/>
          <w:jc w:val="center"/>
        </w:trPr>
        <w:tc>
          <w:tcPr>
            <w:tcW w:w="2582" w:type="dxa"/>
            <w:vMerge w:val="restart"/>
            <w:tcBorders>
              <w:top w:val="single" w:sz="2" w:space="0" w:color="auto"/>
              <w:left w:val="single" w:sz="2" w:space="0" w:color="auto"/>
              <w:bottom w:val="single" w:sz="2" w:space="0" w:color="auto"/>
              <w:right w:val="single" w:sz="2" w:space="0" w:color="auto"/>
            </w:tcBorders>
          </w:tcPr>
          <w:p w:rsidR="00C225C6" w:rsidRPr="009A39DF" w:rsidRDefault="00BA0C6D" w:rsidP="00C225C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225C6" w:rsidRPr="009A39DF">
              <w:rPr>
                <w:rFonts w:ascii="Times New Roman" w:eastAsiaTheme="minorEastAsia" w:hAnsi="Times New Roman"/>
                <w:sz w:val="14"/>
                <w:szCs w:val="14"/>
              </w:rPr>
              <w:t xml:space="preserve"> </w:t>
            </w:r>
          </w:p>
        </w:tc>
        <w:tc>
          <w:tcPr>
            <w:tcW w:w="983" w:type="dxa"/>
            <w:vMerge w:val="restart"/>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r w:rsidRPr="009A39DF">
              <w:rPr>
                <w:rFonts w:ascii="Times New Roman" w:eastAsiaTheme="minorEastAsia" w:hAnsi="Times New Roman"/>
                <w:sz w:val="14"/>
                <w:szCs w:val="14"/>
              </w:rPr>
              <w:t xml:space="preserve">Lotes: </w:t>
            </w:r>
          </w:p>
          <w:p w:rsidR="00C225C6" w:rsidRPr="009A39DF" w:rsidRDefault="00BA0C6D" w:rsidP="00C225C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225C6" w:rsidRPr="009A39DF">
              <w:rPr>
                <w:rFonts w:ascii="Times New Roman" w:eastAsiaTheme="minorEastAsia" w:hAnsi="Times New Roman"/>
                <w:sz w:val="14"/>
                <w:szCs w:val="14"/>
              </w:rPr>
              <w:t xml:space="preserve">-00000 </w:t>
            </w:r>
          </w:p>
        </w:tc>
        <w:tc>
          <w:tcPr>
            <w:tcW w:w="2499" w:type="dxa"/>
            <w:vMerge w:val="restart"/>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p w:rsidR="00C225C6" w:rsidRPr="009A39DF" w:rsidRDefault="00C225C6" w:rsidP="00C225C6">
            <w:pPr>
              <w:widowControl w:val="0"/>
              <w:autoSpaceDE w:val="0"/>
              <w:autoSpaceDN w:val="0"/>
              <w:adjustRightInd w:val="0"/>
              <w:rPr>
                <w:rFonts w:ascii="Times New Roman" w:eastAsiaTheme="minorEastAsia" w:hAnsi="Times New Roman"/>
                <w:sz w:val="14"/>
                <w:szCs w:val="14"/>
              </w:rPr>
            </w:pPr>
            <w:r w:rsidRPr="009A39DF">
              <w:rPr>
                <w:rFonts w:ascii="Times New Roman" w:eastAsiaTheme="minorEastAsia" w:hAnsi="Times New Roman"/>
                <w:sz w:val="14"/>
                <w:szCs w:val="14"/>
              </w:rPr>
              <w:t xml:space="preserve">HDA. EL TERCIO PORCION 1 </w:t>
            </w:r>
          </w:p>
        </w:tc>
        <w:tc>
          <w:tcPr>
            <w:tcW w:w="573" w:type="dxa"/>
            <w:vMerge w:val="restart"/>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p w:rsidR="00C225C6" w:rsidRPr="009A39DF" w:rsidRDefault="00BA0C6D" w:rsidP="00C225C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73" w:type="dxa"/>
            <w:vMerge w:val="restart"/>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p w:rsidR="00C225C6" w:rsidRPr="009A39DF" w:rsidRDefault="00BA0C6D" w:rsidP="00C225C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225C6" w:rsidRPr="009A39DF">
              <w:rPr>
                <w:rFonts w:ascii="Times New Roman" w:eastAsiaTheme="minorEastAsia" w:hAnsi="Times New Roman"/>
                <w:sz w:val="14"/>
                <w:szCs w:val="14"/>
              </w:rPr>
              <w:t xml:space="preserve"> </w:t>
            </w:r>
          </w:p>
        </w:tc>
        <w:tc>
          <w:tcPr>
            <w:tcW w:w="614" w:type="dxa"/>
            <w:vMerge w:val="restart"/>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p>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151.11 </w:t>
            </w:r>
          </w:p>
        </w:tc>
        <w:tc>
          <w:tcPr>
            <w:tcW w:w="655" w:type="dxa"/>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p>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111.68 </w:t>
            </w:r>
          </w:p>
        </w:tc>
        <w:tc>
          <w:tcPr>
            <w:tcW w:w="658" w:type="dxa"/>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p>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977.20 </w:t>
            </w:r>
          </w:p>
        </w:tc>
      </w:tr>
      <w:tr w:rsidR="00C225C6" w:rsidRPr="009A39DF" w:rsidTr="00507431">
        <w:trPr>
          <w:trHeight w:val="129"/>
          <w:jc w:val="center"/>
        </w:trPr>
        <w:tc>
          <w:tcPr>
            <w:tcW w:w="2582"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983"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2499"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573"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573"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614" w:type="dxa"/>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151.11 </w:t>
            </w:r>
          </w:p>
        </w:tc>
        <w:tc>
          <w:tcPr>
            <w:tcW w:w="655" w:type="dxa"/>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111.68 </w:t>
            </w:r>
          </w:p>
        </w:tc>
        <w:tc>
          <w:tcPr>
            <w:tcW w:w="658" w:type="dxa"/>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977.20 </w:t>
            </w:r>
          </w:p>
        </w:tc>
      </w:tr>
      <w:tr w:rsidR="00C225C6" w:rsidRPr="009A39DF" w:rsidTr="00507431">
        <w:trPr>
          <w:trHeight w:val="380"/>
          <w:jc w:val="center"/>
        </w:trPr>
        <w:tc>
          <w:tcPr>
            <w:tcW w:w="2582"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6558" w:type="dxa"/>
            <w:gridSpan w:val="7"/>
            <w:tcBorders>
              <w:top w:val="single" w:sz="2" w:space="0" w:color="auto"/>
              <w:left w:val="single" w:sz="2" w:space="0" w:color="auto"/>
              <w:bottom w:val="single" w:sz="2" w:space="0" w:color="auto"/>
              <w:right w:val="single" w:sz="2" w:space="0" w:color="auto"/>
            </w:tcBorders>
          </w:tcPr>
          <w:p w:rsidR="00C225C6" w:rsidRPr="009A39DF" w:rsidRDefault="001510AB" w:rsidP="00C225C6">
            <w:pPr>
              <w:widowControl w:val="0"/>
              <w:autoSpaceDE w:val="0"/>
              <w:autoSpaceDN w:val="0"/>
              <w:adjustRightInd w:val="0"/>
              <w:jc w:val="center"/>
              <w:rPr>
                <w:rFonts w:ascii="Times New Roman" w:eastAsiaTheme="minorEastAsia" w:hAnsi="Times New Roman"/>
                <w:b/>
                <w:bCs/>
                <w:sz w:val="14"/>
                <w:szCs w:val="14"/>
              </w:rPr>
            </w:pPr>
            <w:r w:rsidRPr="009A39DF">
              <w:rPr>
                <w:rFonts w:ascii="Times New Roman" w:eastAsiaTheme="minorEastAsia" w:hAnsi="Times New Roman"/>
                <w:b/>
                <w:bCs/>
                <w:sz w:val="14"/>
                <w:szCs w:val="14"/>
              </w:rPr>
              <w:t>Área</w:t>
            </w:r>
            <w:r w:rsidR="00C225C6" w:rsidRPr="009A39DF">
              <w:rPr>
                <w:rFonts w:ascii="Times New Roman" w:eastAsiaTheme="minorEastAsia" w:hAnsi="Times New Roman"/>
                <w:b/>
                <w:bCs/>
                <w:sz w:val="14"/>
                <w:szCs w:val="14"/>
              </w:rPr>
              <w:t xml:space="preserve"> Total: 151.11 </w:t>
            </w:r>
          </w:p>
          <w:p w:rsidR="00C225C6" w:rsidRPr="009A39DF" w:rsidRDefault="00C225C6" w:rsidP="00C225C6">
            <w:pPr>
              <w:widowControl w:val="0"/>
              <w:autoSpaceDE w:val="0"/>
              <w:autoSpaceDN w:val="0"/>
              <w:adjustRightInd w:val="0"/>
              <w:jc w:val="center"/>
              <w:rPr>
                <w:rFonts w:ascii="Times New Roman" w:eastAsiaTheme="minorEastAsia" w:hAnsi="Times New Roman"/>
                <w:b/>
                <w:bCs/>
                <w:sz w:val="14"/>
                <w:szCs w:val="14"/>
              </w:rPr>
            </w:pPr>
            <w:r w:rsidRPr="009A39DF">
              <w:rPr>
                <w:rFonts w:ascii="Times New Roman" w:eastAsiaTheme="minorEastAsia" w:hAnsi="Times New Roman"/>
                <w:b/>
                <w:bCs/>
                <w:sz w:val="14"/>
                <w:szCs w:val="14"/>
              </w:rPr>
              <w:t xml:space="preserve"> Valor Total ($): 111.68 </w:t>
            </w:r>
          </w:p>
          <w:p w:rsidR="00C225C6" w:rsidRPr="009A39DF" w:rsidRDefault="00C225C6" w:rsidP="00C225C6">
            <w:pPr>
              <w:widowControl w:val="0"/>
              <w:autoSpaceDE w:val="0"/>
              <w:autoSpaceDN w:val="0"/>
              <w:adjustRightInd w:val="0"/>
              <w:jc w:val="center"/>
              <w:rPr>
                <w:rFonts w:ascii="Times New Roman" w:eastAsiaTheme="minorEastAsia" w:hAnsi="Times New Roman"/>
                <w:b/>
                <w:bCs/>
                <w:sz w:val="14"/>
                <w:szCs w:val="14"/>
              </w:rPr>
            </w:pPr>
            <w:r w:rsidRPr="009A39DF">
              <w:rPr>
                <w:rFonts w:ascii="Times New Roman" w:eastAsiaTheme="minorEastAsia" w:hAnsi="Times New Roman"/>
                <w:b/>
                <w:bCs/>
                <w:sz w:val="14"/>
                <w:szCs w:val="14"/>
              </w:rPr>
              <w:t xml:space="preserve"> Valor Total (¢): 977.20 </w:t>
            </w:r>
          </w:p>
        </w:tc>
      </w:tr>
    </w:tbl>
    <w:p w:rsidR="00C225C6" w:rsidRDefault="00C225C6" w:rsidP="00C225C6">
      <w:pPr>
        <w:widowControl w:val="0"/>
        <w:autoSpaceDE w:val="0"/>
        <w:autoSpaceDN w:val="0"/>
        <w:adjustRightInd w:val="0"/>
        <w:rPr>
          <w:rFonts w:ascii="Times New Roman" w:eastAsiaTheme="minorEastAsia" w:hAnsi="Times New Roman"/>
          <w:sz w:val="14"/>
          <w:szCs w:val="14"/>
        </w:rPr>
      </w:pPr>
    </w:p>
    <w:p w:rsidR="006F3E30" w:rsidRPr="009A39DF" w:rsidRDefault="006F3E30" w:rsidP="00C225C6">
      <w:pPr>
        <w:widowControl w:val="0"/>
        <w:autoSpaceDE w:val="0"/>
        <w:autoSpaceDN w:val="0"/>
        <w:adjustRightInd w:val="0"/>
        <w:rPr>
          <w:rFonts w:ascii="Times New Roman" w:eastAsiaTheme="minorEastAsia" w:hAnsi="Times New Roman"/>
          <w:sz w:val="14"/>
          <w:szCs w:val="14"/>
        </w:rPr>
      </w:pPr>
    </w:p>
    <w:tbl>
      <w:tblPr>
        <w:tblW w:w="9169" w:type="dxa"/>
        <w:jc w:val="center"/>
        <w:tblLayout w:type="fixed"/>
        <w:tblCellMar>
          <w:left w:w="25" w:type="dxa"/>
          <w:right w:w="0" w:type="dxa"/>
        </w:tblCellMar>
        <w:tblLook w:val="0000" w:firstRow="0" w:lastRow="0" w:firstColumn="0" w:lastColumn="0" w:noHBand="0" w:noVBand="0"/>
      </w:tblPr>
      <w:tblGrid>
        <w:gridCol w:w="2589"/>
        <w:gridCol w:w="986"/>
        <w:gridCol w:w="2507"/>
        <w:gridCol w:w="575"/>
        <w:gridCol w:w="575"/>
        <w:gridCol w:w="615"/>
        <w:gridCol w:w="656"/>
        <w:gridCol w:w="666"/>
      </w:tblGrid>
      <w:tr w:rsidR="00C225C6" w:rsidRPr="009A39DF" w:rsidTr="00507431">
        <w:trPr>
          <w:trHeight w:val="256"/>
          <w:jc w:val="center"/>
        </w:trPr>
        <w:tc>
          <w:tcPr>
            <w:tcW w:w="2589" w:type="dxa"/>
            <w:vMerge w:val="restart"/>
            <w:tcBorders>
              <w:top w:val="single" w:sz="2" w:space="0" w:color="auto"/>
              <w:left w:val="single" w:sz="2" w:space="0" w:color="auto"/>
              <w:bottom w:val="single" w:sz="2" w:space="0" w:color="auto"/>
              <w:right w:val="single" w:sz="2" w:space="0" w:color="auto"/>
            </w:tcBorders>
          </w:tcPr>
          <w:p w:rsidR="00C225C6" w:rsidRPr="009A39DF" w:rsidRDefault="00BA0C6D" w:rsidP="00C225C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225C6" w:rsidRPr="009A39DF">
              <w:rPr>
                <w:rFonts w:ascii="Times New Roman" w:eastAsiaTheme="minorEastAsia" w:hAnsi="Times New Roman"/>
                <w:sz w:val="14"/>
                <w:szCs w:val="14"/>
              </w:rPr>
              <w:t xml:space="preserve"> </w:t>
            </w:r>
          </w:p>
        </w:tc>
        <w:tc>
          <w:tcPr>
            <w:tcW w:w="986" w:type="dxa"/>
            <w:vMerge w:val="restart"/>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r w:rsidRPr="009A39DF">
              <w:rPr>
                <w:rFonts w:ascii="Times New Roman" w:eastAsiaTheme="minorEastAsia" w:hAnsi="Times New Roman"/>
                <w:sz w:val="14"/>
                <w:szCs w:val="14"/>
              </w:rPr>
              <w:t xml:space="preserve">Lotes: </w:t>
            </w:r>
          </w:p>
          <w:p w:rsidR="00C225C6" w:rsidRPr="009A39DF" w:rsidRDefault="00BA0C6D" w:rsidP="00C225C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225C6" w:rsidRPr="009A39DF">
              <w:rPr>
                <w:rFonts w:ascii="Times New Roman" w:eastAsiaTheme="minorEastAsia" w:hAnsi="Times New Roman"/>
                <w:sz w:val="14"/>
                <w:szCs w:val="14"/>
              </w:rPr>
              <w:t xml:space="preserve">-00000 </w:t>
            </w:r>
          </w:p>
        </w:tc>
        <w:tc>
          <w:tcPr>
            <w:tcW w:w="2507" w:type="dxa"/>
            <w:vMerge w:val="restart"/>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p w:rsidR="00C225C6" w:rsidRPr="009A39DF" w:rsidRDefault="00C225C6" w:rsidP="00C225C6">
            <w:pPr>
              <w:widowControl w:val="0"/>
              <w:autoSpaceDE w:val="0"/>
              <w:autoSpaceDN w:val="0"/>
              <w:adjustRightInd w:val="0"/>
              <w:rPr>
                <w:rFonts w:ascii="Times New Roman" w:eastAsiaTheme="minorEastAsia" w:hAnsi="Times New Roman"/>
                <w:sz w:val="14"/>
                <w:szCs w:val="14"/>
              </w:rPr>
            </w:pPr>
            <w:r w:rsidRPr="009A39DF">
              <w:rPr>
                <w:rFonts w:ascii="Times New Roman" w:eastAsiaTheme="minorEastAsia" w:hAnsi="Times New Roman"/>
                <w:sz w:val="14"/>
                <w:szCs w:val="14"/>
              </w:rPr>
              <w:t xml:space="preserve">HDA. EL TERCIO PORCION 1 </w:t>
            </w:r>
          </w:p>
        </w:tc>
        <w:tc>
          <w:tcPr>
            <w:tcW w:w="575" w:type="dxa"/>
            <w:vMerge w:val="restart"/>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p w:rsidR="00C225C6" w:rsidRPr="009A39DF" w:rsidRDefault="00BA0C6D" w:rsidP="00C225C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75" w:type="dxa"/>
            <w:vMerge w:val="restart"/>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p w:rsidR="00C225C6" w:rsidRPr="009A39DF" w:rsidRDefault="00BA0C6D" w:rsidP="00C225C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225C6" w:rsidRPr="009A39DF">
              <w:rPr>
                <w:rFonts w:ascii="Times New Roman" w:eastAsiaTheme="minorEastAsia" w:hAnsi="Times New Roman"/>
                <w:sz w:val="14"/>
                <w:szCs w:val="14"/>
              </w:rPr>
              <w:t xml:space="preserve"> </w:t>
            </w:r>
          </w:p>
        </w:tc>
        <w:tc>
          <w:tcPr>
            <w:tcW w:w="615" w:type="dxa"/>
            <w:vMerge w:val="restart"/>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p>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239.66 </w:t>
            </w:r>
          </w:p>
        </w:tc>
        <w:tc>
          <w:tcPr>
            <w:tcW w:w="656" w:type="dxa"/>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p>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317.84 </w:t>
            </w:r>
          </w:p>
        </w:tc>
        <w:tc>
          <w:tcPr>
            <w:tcW w:w="662" w:type="dxa"/>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p>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2781.10 </w:t>
            </w:r>
          </w:p>
        </w:tc>
      </w:tr>
      <w:tr w:rsidR="00C225C6" w:rsidRPr="009A39DF" w:rsidTr="00507431">
        <w:trPr>
          <w:trHeight w:val="132"/>
          <w:jc w:val="center"/>
        </w:trPr>
        <w:tc>
          <w:tcPr>
            <w:tcW w:w="2589"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986"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2507"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575"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575"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615" w:type="dxa"/>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239.66 </w:t>
            </w:r>
          </w:p>
        </w:tc>
        <w:tc>
          <w:tcPr>
            <w:tcW w:w="656" w:type="dxa"/>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317.84 </w:t>
            </w:r>
          </w:p>
        </w:tc>
        <w:tc>
          <w:tcPr>
            <w:tcW w:w="662" w:type="dxa"/>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2781.10 </w:t>
            </w:r>
          </w:p>
        </w:tc>
      </w:tr>
      <w:tr w:rsidR="00C225C6" w:rsidRPr="009A39DF" w:rsidTr="00507431">
        <w:trPr>
          <w:trHeight w:val="391"/>
          <w:jc w:val="center"/>
        </w:trPr>
        <w:tc>
          <w:tcPr>
            <w:tcW w:w="2589"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6580" w:type="dxa"/>
            <w:gridSpan w:val="7"/>
            <w:tcBorders>
              <w:top w:val="single" w:sz="2" w:space="0" w:color="auto"/>
              <w:left w:val="single" w:sz="2" w:space="0" w:color="auto"/>
              <w:bottom w:val="single" w:sz="2" w:space="0" w:color="auto"/>
              <w:right w:val="single" w:sz="2" w:space="0" w:color="auto"/>
            </w:tcBorders>
          </w:tcPr>
          <w:p w:rsidR="00C225C6" w:rsidRPr="009A39DF" w:rsidRDefault="001510AB" w:rsidP="00C225C6">
            <w:pPr>
              <w:widowControl w:val="0"/>
              <w:autoSpaceDE w:val="0"/>
              <w:autoSpaceDN w:val="0"/>
              <w:adjustRightInd w:val="0"/>
              <w:jc w:val="center"/>
              <w:rPr>
                <w:rFonts w:ascii="Times New Roman" w:eastAsiaTheme="minorEastAsia" w:hAnsi="Times New Roman"/>
                <w:b/>
                <w:bCs/>
                <w:sz w:val="14"/>
                <w:szCs w:val="14"/>
              </w:rPr>
            </w:pPr>
            <w:r w:rsidRPr="009A39DF">
              <w:rPr>
                <w:rFonts w:ascii="Times New Roman" w:eastAsiaTheme="minorEastAsia" w:hAnsi="Times New Roman"/>
                <w:b/>
                <w:bCs/>
                <w:sz w:val="14"/>
                <w:szCs w:val="14"/>
              </w:rPr>
              <w:t>Área</w:t>
            </w:r>
            <w:r w:rsidR="00C225C6" w:rsidRPr="009A39DF">
              <w:rPr>
                <w:rFonts w:ascii="Times New Roman" w:eastAsiaTheme="minorEastAsia" w:hAnsi="Times New Roman"/>
                <w:b/>
                <w:bCs/>
                <w:sz w:val="14"/>
                <w:szCs w:val="14"/>
              </w:rPr>
              <w:t xml:space="preserve"> Total: 239.66 </w:t>
            </w:r>
          </w:p>
          <w:p w:rsidR="00C225C6" w:rsidRPr="009A39DF" w:rsidRDefault="00C225C6" w:rsidP="00C225C6">
            <w:pPr>
              <w:widowControl w:val="0"/>
              <w:autoSpaceDE w:val="0"/>
              <w:autoSpaceDN w:val="0"/>
              <w:adjustRightInd w:val="0"/>
              <w:jc w:val="center"/>
              <w:rPr>
                <w:rFonts w:ascii="Times New Roman" w:eastAsiaTheme="minorEastAsia" w:hAnsi="Times New Roman"/>
                <w:b/>
                <w:bCs/>
                <w:sz w:val="14"/>
                <w:szCs w:val="14"/>
              </w:rPr>
            </w:pPr>
            <w:r w:rsidRPr="009A39DF">
              <w:rPr>
                <w:rFonts w:ascii="Times New Roman" w:eastAsiaTheme="minorEastAsia" w:hAnsi="Times New Roman"/>
                <w:b/>
                <w:bCs/>
                <w:sz w:val="14"/>
                <w:szCs w:val="14"/>
              </w:rPr>
              <w:t xml:space="preserve"> Valor Total ($): 317.84 </w:t>
            </w:r>
          </w:p>
          <w:p w:rsidR="00C225C6" w:rsidRPr="009A39DF" w:rsidRDefault="00C225C6" w:rsidP="00C225C6">
            <w:pPr>
              <w:widowControl w:val="0"/>
              <w:autoSpaceDE w:val="0"/>
              <w:autoSpaceDN w:val="0"/>
              <w:adjustRightInd w:val="0"/>
              <w:jc w:val="center"/>
              <w:rPr>
                <w:rFonts w:ascii="Times New Roman" w:eastAsiaTheme="minorEastAsia" w:hAnsi="Times New Roman"/>
                <w:b/>
                <w:bCs/>
                <w:sz w:val="14"/>
                <w:szCs w:val="14"/>
              </w:rPr>
            </w:pPr>
            <w:r w:rsidRPr="009A39DF">
              <w:rPr>
                <w:rFonts w:ascii="Times New Roman" w:eastAsiaTheme="minorEastAsia" w:hAnsi="Times New Roman"/>
                <w:b/>
                <w:bCs/>
                <w:sz w:val="14"/>
                <w:szCs w:val="14"/>
              </w:rPr>
              <w:t xml:space="preserve"> Valor Total (¢): 2781.10 </w:t>
            </w:r>
          </w:p>
        </w:tc>
      </w:tr>
    </w:tbl>
    <w:p w:rsidR="00C225C6" w:rsidRDefault="00C225C6" w:rsidP="00C225C6">
      <w:pPr>
        <w:widowControl w:val="0"/>
        <w:autoSpaceDE w:val="0"/>
        <w:autoSpaceDN w:val="0"/>
        <w:adjustRightInd w:val="0"/>
        <w:rPr>
          <w:rFonts w:ascii="Times New Roman" w:eastAsiaTheme="minorEastAsia" w:hAnsi="Times New Roman"/>
          <w:sz w:val="14"/>
          <w:szCs w:val="14"/>
        </w:rPr>
      </w:pPr>
    </w:p>
    <w:p w:rsidR="006F3E30" w:rsidRPr="009A39DF" w:rsidRDefault="006F3E30" w:rsidP="00C225C6">
      <w:pPr>
        <w:widowControl w:val="0"/>
        <w:autoSpaceDE w:val="0"/>
        <w:autoSpaceDN w:val="0"/>
        <w:adjustRightInd w:val="0"/>
        <w:rPr>
          <w:rFonts w:ascii="Times New Roman" w:eastAsiaTheme="minorEastAsia" w:hAnsi="Times New Roman"/>
          <w:sz w:val="14"/>
          <w:szCs w:val="14"/>
        </w:rPr>
      </w:pPr>
    </w:p>
    <w:tbl>
      <w:tblPr>
        <w:tblW w:w="9139" w:type="dxa"/>
        <w:jc w:val="center"/>
        <w:tblLayout w:type="fixed"/>
        <w:tblCellMar>
          <w:left w:w="25" w:type="dxa"/>
          <w:right w:w="0" w:type="dxa"/>
        </w:tblCellMar>
        <w:tblLook w:val="0000" w:firstRow="0" w:lastRow="0" w:firstColumn="0" w:lastColumn="0" w:noHBand="0" w:noVBand="0"/>
      </w:tblPr>
      <w:tblGrid>
        <w:gridCol w:w="2581"/>
        <w:gridCol w:w="983"/>
        <w:gridCol w:w="2499"/>
        <w:gridCol w:w="572"/>
        <w:gridCol w:w="572"/>
        <w:gridCol w:w="613"/>
        <w:gridCol w:w="655"/>
        <w:gridCol w:w="664"/>
      </w:tblGrid>
      <w:tr w:rsidR="00C225C6" w:rsidRPr="009A39DF" w:rsidTr="00507431">
        <w:trPr>
          <w:trHeight w:val="233"/>
          <w:jc w:val="center"/>
        </w:trPr>
        <w:tc>
          <w:tcPr>
            <w:tcW w:w="2581" w:type="dxa"/>
            <w:vMerge w:val="restart"/>
            <w:tcBorders>
              <w:top w:val="single" w:sz="2" w:space="0" w:color="auto"/>
              <w:left w:val="single" w:sz="2" w:space="0" w:color="auto"/>
              <w:bottom w:val="single" w:sz="2" w:space="0" w:color="auto"/>
              <w:right w:val="single" w:sz="2" w:space="0" w:color="auto"/>
            </w:tcBorders>
          </w:tcPr>
          <w:p w:rsidR="00C225C6" w:rsidRPr="009A39DF" w:rsidRDefault="00BA0C6D" w:rsidP="00C225C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225C6" w:rsidRPr="009A39DF">
              <w:rPr>
                <w:rFonts w:ascii="Times New Roman" w:eastAsiaTheme="minorEastAsia" w:hAnsi="Times New Roman"/>
                <w:sz w:val="14"/>
                <w:szCs w:val="14"/>
              </w:rPr>
              <w:t xml:space="preserve"> </w:t>
            </w:r>
          </w:p>
        </w:tc>
        <w:tc>
          <w:tcPr>
            <w:tcW w:w="983" w:type="dxa"/>
            <w:vMerge w:val="restart"/>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r w:rsidRPr="009A39DF">
              <w:rPr>
                <w:rFonts w:ascii="Times New Roman" w:eastAsiaTheme="minorEastAsia" w:hAnsi="Times New Roman"/>
                <w:sz w:val="14"/>
                <w:szCs w:val="14"/>
              </w:rPr>
              <w:t xml:space="preserve">Lotes: </w:t>
            </w:r>
          </w:p>
          <w:p w:rsidR="00C225C6" w:rsidRPr="009A39DF" w:rsidRDefault="00BA0C6D" w:rsidP="00C225C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225C6" w:rsidRPr="009A39DF">
              <w:rPr>
                <w:rFonts w:ascii="Times New Roman" w:eastAsiaTheme="minorEastAsia" w:hAnsi="Times New Roman"/>
                <w:sz w:val="14"/>
                <w:szCs w:val="14"/>
              </w:rPr>
              <w:t xml:space="preserve">-00000 </w:t>
            </w:r>
          </w:p>
        </w:tc>
        <w:tc>
          <w:tcPr>
            <w:tcW w:w="2499" w:type="dxa"/>
            <w:vMerge w:val="restart"/>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p w:rsidR="00C225C6" w:rsidRPr="009A39DF" w:rsidRDefault="00C225C6" w:rsidP="00C225C6">
            <w:pPr>
              <w:widowControl w:val="0"/>
              <w:autoSpaceDE w:val="0"/>
              <w:autoSpaceDN w:val="0"/>
              <w:adjustRightInd w:val="0"/>
              <w:rPr>
                <w:rFonts w:ascii="Times New Roman" w:eastAsiaTheme="minorEastAsia" w:hAnsi="Times New Roman"/>
                <w:sz w:val="14"/>
                <w:szCs w:val="14"/>
              </w:rPr>
            </w:pPr>
            <w:r w:rsidRPr="009A39DF">
              <w:rPr>
                <w:rFonts w:ascii="Times New Roman" w:eastAsiaTheme="minorEastAsia" w:hAnsi="Times New Roman"/>
                <w:sz w:val="14"/>
                <w:szCs w:val="14"/>
              </w:rPr>
              <w:t xml:space="preserve">HDA. EL TERCIO PORCION 1 </w:t>
            </w:r>
          </w:p>
        </w:tc>
        <w:tc>
          <w:tcPr>
            <w:tcW w:w="572" w:type="dxa"/>
            <w:vMerge w:val="restart"/>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p w:rsidR="00C225C6" w:rsidRPr="009A39DF" w:rsidRDefault="00BA0C6D" w:rsidP="00C225C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225C6" w:rsidRPr="009A39DF">
              <w:rPr>
                <w:rFonts w:ascii="Times New Roman" w:eastAsiaTheme="minorEastAsia" w:hAnsi="Times New Roman"/>
                <w:sz w:val="14"/>
                <w:szCs w:val="14"/>
              </w:rPr>
              <w:t xml:space="preserve"> </w:t>
            </w:r>
          </w:p>
        </w:tc>
        <w:tc>
          <w:tcPr>
            <w:tcW w:w="572" w:type="dxa"/>
            <w:vMerge w:val="restart"/>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p w:rsidR="00C225C6" w:rsidRPr="009A39DF" w:rsidRDefault="00BA0C6D" w:rsidP="00C225C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225C6" w:rsidRPr="009A39DF">
              <w:rPr>
                <w:rFonts w:ascii="Times New Roman" w:eastAsiaTheme="minorEastAsia" w:hAnsi="Times New Roman"/>
                <w:sz w:val="14"/>
                <w:szCs w:val="14"/>
              </w:rPr>
              <w:t xml:space="preserve"> </w:t>
            </w:r>
          </w:p>
        </w:tc>
        <w:tc>
          <w:tcPr>
            <w:tcW w:w="613" w:type="dxa"/>
            <w:vMerge w:val="restart"/>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p>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299.71 </w:t>
            </w:r>
          </w:p>
        </w:tc>
        <w:tc>
          <w:tcPr>
            <w:tcW w:w="655" w:type="dxa"/>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p>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397.48 </w:t>
            </w:r>
          </w:p>
        </w:tc>
        <w:tc>
          <w:tcPr>
            <w:tcW w:w="661" w:type="dxa"/>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p>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3477.95 </w:t>
            </w:r>
          </w:p>
        </w:tc>
      </w:tr>
      <w:tr w:rsidR="00C225C6" w:rsidRPr="009A39DF" w:rsidTr="00507431">
        <w:trPr>
          <w:trHeight w:val="121"/>
          <w:jc w:val="center"/>
        </w:trPr>
        <w:tc>
          <w:tcPr>
            <w:tcW w:w="2581"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983"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2499"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613" w:type="dxa"/>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299.71 </w:t>
            </w:r>
          </w:p>
        </w:tc>
        <w:tc>
          <w:tcPr>
            <w:tcW w:w="655" w:type="dxa"/>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397.48 </w:t>
            </w:r>
          </w:p>
        </w:tc>
        <w:tc>
          <w:tcPr>
            <w:tcW w:w="661" w:type="dxa"/>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jc w:val="right"/>
              <w:rPr>
                <w:rFonts w:ascii="Times New Roman" w:eastAsiaTheme="minorEastAsia" w:hAnsi="Times New Roman"/>
                <w:sz w:val="14"/>
                <w:szCs w:val="14"/>
              </w:rPr>
            </w:pPr>
            <w:r w:rsidRPr="009A39DF">
              <w:rPr>
                <w:rFonts w:ascii="Times New Roman" w:eastAsiaTheme="minorEastAsia" w:hAnsi="Times New Roman"/>
                <w:sz w:val="14"/>
                <w:szCs w:val="14"/>
              </w:rPr>
              <w:t xml:space="preserve">3477.95 </w:t>
            </w:r>
          </w:p>
        </w:tc>
      </w:tr>
      <w:tr w:rsidR="00C225C6" w:rsidRPr="009A39DF" w:rsidTr="00507431">
        <w:trPr>
          <w:trHeight w:val="356"/>
          <w:jc w:val="center"/>
        </w:trPr>
        <w:tc>
          <w:tcPr>
            <w:tcW w:w="2581" w:type="dxa"/>
            <w:vMerge/>
            <w:tcBorders>
              <w:top w:val="single" w:sz="2" w:space="0" w:color="auto"/>
              <w:left w:val="single" w:sz="2" w:space="0" w:color="auto"/>
              <w:bottom w:val="single" w:sz="2" w:space="0" w:color="auto"/>
              <w:right w:val="single" w:sz="2" w:space="0" w:color="auto"/>
            </w:tcBorders>
          </w:tcPr>
          <w:p w:rsidR="00C225C6" w:rsidRPr="009A39DF" w:rsidRDefault="00C225C6" w:rsidP="00C225C6">
            <w:pPr>
              <w:widowControl w:val="0"/>
              <w:autoSpaceDE w:val="0"/>
              <w:autoSpaceDN w:val="0"/>
              <w:adjustRightInd w:val="0"/>
              <w:rPr>
                <w:rFonts w:ascii="Times New Roman" w:eastAsiaTheme="minorEastAsia" w:hAnsi="Times New Roman"/>
                <w:sz w:val="14"/>
                <w:szCs w:val="14"/>
              </w:rPr>
            </w:pPr>
          </w:p>
        </w:tc>
        <w:tc>
          <w:tcPr>
            <w:tcW w:w="6558" w:type="dxa"/>
            <w:gridSpan w:val="7"/>
            <w:tcBorders>
              <w:top w:val="single" w:sz="2" w:space="0" w:color="auto"/>
              <w:left w:val="single" w:sz="2" w:space="0" w:color="auto"/>
              <w:bottom w:val="single" w:sz="2" w:space="0" w:color="auto"/>
              <w:right w:val="single" w:sz="2" w:space="0" w:color="auto"/>
            </w:tcBorders>
          </w:tcPr>
          <w:p w:rsidR="00C225C6" w:rsidRPr="009A39DF" w:rsidRDefault="001510AB" w:rsidP="00C225C6">
            <w:pPr>
              <w:widowControl w:val="0"/>
              <w:autoSpaceDE w:val="0"/>
              <w:autoSpaceDN w:val="0"/>
              <w:adjustRightInd w:val="0"/>
              <w:jc w:val="center"/>
              <w:rPr>
                <w:rFonts w:ascii="Times New Roman" w:eastAsiaTheme="minorEastAsia" w:hAnsi="Times New Roman"/>
                <w:b/>
                <w:bCs/>
                <w:sz w:val="14"/>
                <w:szCs w:val="14"/>
              </w:rPr>
            </w:pPr>
            <w:r w:rsidRPr="009A39DF">
              <w:rPr>
                <w:rFonts w:ascii="Times New Roman" w:eastAsiaTheme="minorEastAsia" w:hAnsi="Times New Roman"/>
                <w:b/>
                <w:bCs/>
                <w:sz w:val="14"/>
                <w:szCs w:val="14"/>
              </w:rPr>
              <w:t>Área</w:t>
            </w:r>
            <w:r w:rsidR="00C225C6" w:rsidRPr="009A39DF">
              <w:rPr>
                <w:rFonts w:ascii="Times New Roman" w:eastAsiaTheme="minorEastAsia" w:hAnsi="Times New Roman"/>
                <w:b/>
                <w:bCs/>
                <w:sz w:val="14"/>
                <w:szCs w:val="14"/>
              </w:rPr>
              <w:t xml:space="preserve"> Total: 299.71 </w:t>
            </w:r>
          </w:p>
          <w:p w:rsidR="00C225C6" w:rsidRPr="009A39DF" w:rsidRDefault="00C225C6" w:rsidP="00C225C6">
            <w:pPr>
              <w:widowControl w:val="0"/>
              <w:autoSpaceDE w:val="0"/>
              <w:autoSpaceDN w:val="0"/>
              <w:adjustRightInd w:val="0"/>
              <w:jc w:val="center"/>
              <w:rPr>
                <w:rFonts w:ascii="Times New Roman" w:eastAsiaTheme="minorEastAsia" w:hAnsi="Times New Roman"/>
                <w:b/>
                <w:bCs/>
                <w:sz w:val="14"/>
                <w:szCs w:val="14"/>
              </w:rPr>
            </w:pPr>
            <w:r w:rsidRPr="009A39DF">
              <w:rPr>
                <w:rFonts w:ascii="Times New Roman" w:eastAsiaTheme="minorEastAsia" w:hAnsi="Times New Roman"/>
                <w:b/>
                <w:bCs/>
                <w:sz w:val="14"/>
                <w:szCs w:val="14"/>
              </w:rPr>
              <w:t xml:space="preserve"> Valor Total ($): 397.48 </w:t>
            </w:r>
          </w:p>
          <w:p w:rsidR="00C225C6" w:rsidRPr="009A39DF" w:rsidRDefault="00C225C6" w:rsidP="00C225C6">
            <w:pPr>
              <w:widowControl w:val="0"/>
              <w:autoSpaceDE w:val="0"/>
              <w:autoSpaceDN w:val="0"/>
              <w:adjustRightInd w:val="0"/>
              <w:jc w:val="center"/>
              <w:rPr>
                <w:rFonts w:ascii="Times New Roman" w:eastAsiaTheme="minorEastAsia" w:hAnsi="Times New Roman"/>
                <w:b/>
                <w:bCs/>
                <w:sz w:val="14"/>
                <w:szCs w:val="14"/>
              </w:rPr>
            </w:pPr>
            <w:r w:rsidRPr="009A39DF">
              <w:rPr>
                <w:rFonts w:ascii="Times New Roman" w:eastAsiaTheme="minorEastAsia" w:hAnsi="Times New Roman"/>
                <w:b/>
                <w:bCs/>
                <w:sz w:val="14"/>
                <w:szCs w:val="14"/>
              </w:rPr>
              <w:t xml:space="preserve"> Valor Total (¢): 3477.95 </w:t>
            </w:r>
          </w:p>
        </w:tc>
      </w:tr>
    </w:tbl>
    <w:p w:rsidR="00C225C6" w:rsidRDefault="00C225C6" w:rsidP="00C225C6">
      <w:pPr>
        <w:widowControl w:val="0"/>
        <w:autoSpaceDE w:val="0"/>
        <w:autoSpaceDN w:val="0"/>
        <w:adjustRightInd w:val="0"/>
        <w:rPr>
          <w:rFonts w:ascii="Times New Roman" w:eastAsiaTheme="minorEastAsia" w:hAnsi="Times New Roman"/>
          <w:sz w:val="14"/>
          <w:szCs w:val="14"/>
        </w:rPr>
      </w:pPr>
    </w:p>
    <w:p w:rsidR="006F3E30" w:rsidRPr="009A39DF" w:rsidRDefault="006F3E30" w:rsidP="00C225C6">
      <w:pPr>
        <w:widowControl w:val="0"/>
        <w:autoSpaceDE w:val="0"/>
        <w:autoSpaceDN w:val="0"/>
        <w:adjustRightInd w:val="0"/>
        <w:rPr>
          <w:rFonts w:ascii="Times New Roman" w:eastAsiaTheme="minorEastAsia" w:hAnsi="Times New Roman"/>
          <w:sz w:val="14"/>
          <w:szCs w:val="14"/>
        </w:rPr>
      </w:pPr>
    </w:p>
    <w:tbl>
      <w:tblPr>
        <w:tblW w:w="9135" w:type="dxa"/>
        <w:jc w:val="center"/>
        <w:tblLayout w:type="fixed"/>
        <w:tblCellMar>
          <w:left w:w="25" w:type="dxa"/>
          <w:right w:w="0" w:type="dxa"/>
        </w:tblCellMar>
        <w:tblLook w:val="0000" w:firstRow="0" w:lastRow="0" w:firstColumn="0" w:lastColumn="0" w:noHBand="0" w:noVBand="0"/>
      </w:tblPr>
      <w:tblGrid>
        <w:gridCol w:w="3566"/>
        <w:gridCol w:w="2499"/>
        <w:gridCol w:w="1762"/>
        <w:gridCol w:w="654"/>
        <w:gridCol w:w="654"/>
      </w:tblGrid>
      <w:tr w:rsidR="00C225C6" w:rsidRPr="009A39DF" w:rsidTr="00507431">
        <w:trPr>
          <w:trHeight w:val="302"/>
          <w:jc w:val="center"/>
        </w:trPr>
        <w:tc>
          <w:tcPr>
            <w:tcW w:w="3566" w:type="dxa"/>
            <w:vMerge w:val="restart"/>
            <w:tcBorders>
              <w:top w:val="single" w:sz="2" w:space="0" w:color="auto"/>
              <w:left w:val="single" w:sz="2" w:space="0" w:color="auto"/>
              <w:bottom w:val="single" w:sz="2" w:space="0" w:color="auto"/>
              <w:right w:val="single" w:sz="2" w:space="0" w:color="auto"/>
            </w:tcBorders>
            <w:shd w:val="clear" w:color="auto" w:fill="DCDCDC"/>
          </w:tcPr>
          <w:p w:rsidR="00C225C6" w:rsidRPr="009A39DF" w:rsidRDefault="00C225C6" w:rsidP="00C225C6">
            <w:pPr>
              <w:widowControl w:val="0"/>
              <w:autoSpaceDE w:val="0"/>
              <w:autoSpaceDN w:val="0"/>
              <w:adjustRightInd w:val="0"/>
              <w:jc w:val="center"/>
              <w:rPr>
                <w:rFonts w:ascii="Times New Roman" w:eastAsiaTheme="minorEastAsia" w:hAnsi="Times New Roman"/>
                <w:b/>
                <w:bCs/>
                <w:sz w:val="14"/>
                <w:szCs w:val="14"/>
              </w:rPr>
            </w:pPr>
            <w:r w:rsidRPr="009A39DF">
              <w:rPr>
                <w:rFonts w:ascii="Times New Roman" w:eastAsiaTheme="minorEastAsia" w:hAnsi="Times New Roman"/>
                <w:b/>
                <w:bCs/>
                <w:sz w:val="14"/>
                <w:szCs w:val="14"/>
              </w:rPr>
              <w:t xml:space="preserve">TOTAL SOLARES  </w:t>
            </w:r>
          </w:p>
        </w:tc>
        <w:tc>
          <w:tcPr>
            <w:tcW w:w="2499" w:type="dxa"/>
            <w:tcBorders>
              <w:top w:val="single" w:sz="2" w:space="0" w:color="auto"/>
              <w:left w:val="single" w:sz="2" w:space="0" w:color="auto"/>
              <w:bottom w:val="single" w:sz="2" w:space="0" w:color="auto"/>
              <w:right w:val="single" w:sz="2" w:space="0" w:color="auto"/>
            </w:tcBorders>
            <w:shd w:val="clear" w:color="auto" w:fill="DCDCDC"/>
          </w:tcPr>
          <w:p w:rsidR="00C225C6" w:rsidRPr="009A39DF" w:rsidRDefault="00C225C6" w:rsidP="00C225C6">
            <w:pPr>
              <w:widowControl w:val="0"/>
              <w:autoSpaceDE w:val="0"/>
              <w:autoSpaceDN w:val="0"/>
              <w:adjustRightInd w:val="0"/>
              <w:jc w:val="center"/>
              <w:rPr>
                <w:rFonts w:ascii="Times New Roman" w:eastAsiaTheme="minorEastAsia" w:hAnsi="Times New Roman"/>
                <w:b/>
                <w:bCs/>
                <w:sz w:val="14"/>
                <w:szCs w:val="14"/>
              </w:rPr>
            </w:pPr>
            <w:r w:rsidRPr="009A39DF">
              <w:rPr>
                <w:rFonts w:ascii="Times New Roman" w:eastAsiaTheme="minorEastAsia" w:hAnsi="Times New Roman"/>
                <w:b/>
                <w:bCs/>
                <w:sz w:val="14"/>
                <w:szCs w:val="14"/>
              </w:rPr>
              <w:t xml:space="preserve">0  </w:t>
            </w:r>
          </w:p>
        </w:tc>
        <w:tc>
          <w:tcPr>
            <w:tcW w:w="1762" w:type="dxa"/>
            <w:tcBorders>
              <w:top w:val="single" w:sz="2" w:space="0" w:color="auto"/>
              <w:left w:val="single" w:sz="2" w:space="0" w:color="auto"/>
              <w:bottom w:val="single" w:sz="2" w:space="0" w:color="auto"/>
              <w:right w:val="single" w:sz="2" w:space="0" w:color="auto"/>
            </w:tcBorders>
            <w:shd w:val="clear" w:color="auto" w:fill="DCDCDC"/>
          </w:tcPr>
          <w:p w:rsidR="00C225C6" w:rsidRPr="009A39DF" w:rsidRDefault="00C225C6" w:rsidP="00C225C6">
            <w:pPr>
              <w:widowControl w:val="0"/>
              <w:autoSpaceDE w:val="0"/>
              <w:autoSpaceDN w:val="0"/>
              <w:adjustRightInd w:val="0"/>
              <w:jc w:val="right"/>
              <w:rPr>
                <w:rFonts w:ascii="Times New Roman" w:eastAsiaTheme="minorEastAsia" w:hAnsi="Times New Roman"/>
                <w:b/>
                <w:bCs/>
                <w:sz w:val="14"/>
                <w:szCs w:val="14"/>
              </w:rPr>
            </w:pPr>
            <w:r w:rsidRPr="009A39DF">
              <w:rPr>
                <w:rFonts w:ascii="Times New Roman" w:eastAsiaTheme="minorEastAsia" w:hAnsi="Times New Roman"/>
                <w:b/>
                <w:bCs/>
                <w:sz w:val="14"/>
                <w:szCs w:val="14"/>
              </w:rPr>
              <w:t xml:space="preserve">0 </w:t>
            </w:r>
          </w:p>
        </w:tc>
        <w:tc>
          <w:tcPr>
            <w:tcW w:w="654" w:type="dxa"/>
            <w:tcBorders>
              <w:top w:val="single" w:sz="2" w:space="0" w:color="auto"/>
              <w:left w:val="single" w:sz="2" w:space="0" w:color="auto"/>
              <w:bottom w:val="single" w:sz="2" w:space="0" w:color="auto"/>
              <w:right w:val="single" w:sz="2" w:space="0" w:color="auto"/>
            </w:tcBorders>
            <w:shd w:val="clear" w:color="auto" w:fill="DCDCDC"/>
          </w:tcPr>
          <w:p w:rsidR="00C225C6" w:rsidRPr="009A39DF" w:rsidRDefault="00C225C6" w:rsidP="00C225C6">
            <w:pPr>
              <w:widowControl w:val="0"/>
              <w:autoSpaceDE w:val="0"/>
              <w:autoSpaceDN w:val="0"/>
              <w:adjustRightInd w:val="0"/>
              <w:jc w:val="right"/>
              <w:rPr>
                <w:rFonts w:ascii="Times New Roman" w:eastAsiaTheme="minorEastAsia" w:hAnsi="Times New Roman"/>
                <w:b/>
                <w:bCs/>
                <w:sz w:val="14"/>
                <w:szCs w:val="14"/>
              </w:rPr>
            </w:pPr>
            <w:r w:rsidRPr="009A39DF">
              <w:rPr>
                <w:rFonts w:ascii="Times New Roman" w:eastAsiaTheme="minorEastAsia" w:hAnsi="Times New Roman"/>
                <w:b/>
                <w:bCs/>
                <w:sz w:val="14"/>
                <w:szCs w:val="14"/>
              </w:rPr>
              <w:t xml:space="preserve">0 </w:t>
            </w:r>
          </w:p>
        </w:tc>
        <w:tc>
          <w:tcPr>
            <w:tcW w:w="654" w:type="dxa"/>
            <w:tcBorders>
              <w:top w:val="single" w:sz="2" w:space="0" w:color="auto"/>
              <w:left w:val="single" w:sz="2" w:space="0" w:color="auto"/>
              <w:bottom w:val="single" w:sz="2" w:space="0" w:color="auto"/>
              <w:right w:val="single" w:sz="2" w:space="0" w:color="auto"/>
            </w:tcBorders>
            <w:shd w:val="clear" w:color="auto" w:fill="DCDCDC"/>
          </w:tcPr>
          <w:p w:rsidR="00C225C6" w:rsidRPr="009A39DF" w:rsidRDefault="00C225C6" w:rsidP="00C225C6">
            <w:pPr>
              <w:widowControl w:val="0"/>
              <w:autoSpaceDE w:val="0"/>
              <w:autoSpaceDN w:val="0"/>
              <w:adjustRightInd w:val="0"/>
              <w:jc w:val="right"/>
              <w:rPr>
                <w:rFonts w:ascii="Times New Roman" w:eastAsiaTheme="minorEastAsia" w:hAnsi="Times New Roman"/>
                <w:b/>
                <w:bCs/>
                <w:sz w:val="14"/>
                <w:szCs w:val="14"/>
              </w:rPr>
            </w:pPr>
            <w:r w:rsidRPr="009A39DF">
              <w:rPr>
                <w:rFonts w:ascii="Times New Roman" w:eastAsiaTheme="minorEastAsia" w:hAnsi="Times New Roman"/>
                <w:b/>
                <w:bCs/>
                <w:sz w:val="14"/>
                <w:szCs w:val="14"/>
              </w:rPr>
              <w:t xml:space="preserve">0 </w:t>
            </w:r>
          </w:p>
        </w:tc>
      </w:tr>
      <w:tr w:rsidR="00C225C6" w:rsidRPr="009A39DF" w:rsidTr="00507431">
        <w:trPr>
          <w:trHeight w:val="272"/>
          <w:jc w:val="center"/>
        </w:trPr>
        <w:tc>
          <w:tcPr>
            <w:tcW w:w="3566" w:type="dxa"/>
            <w:tcBorders>
              <w:top w:val="single" w:sz="2" w:space="0" w:color="auto"/>
              <w:left w:val="single" w:sz="2" w:space="0" w:color="auto"/>
              <w:bottom w:val="single" w:sz="2" w:space="0" w:color="auto"/>
              <w:right w:val="single" w:sz="2" w:space="0" w:color="auto"/>
            </w:tcBorders>
            <w:shd w:val="clear" w:color="auto" w:fill="DCDCDC"/>
          </w:tcPr>
          <w:p w:rsidR="00C225C6" w:rsidRPr="009A39DF" w:rsidRDefault="00C225C6" w:rsidP="00C225C6">
            <w:pPr>
              <w:widowControl w:val="0"/>
              <w:autoSpaceDE w:val="0"/>
              <w:autoSpaceDN w:val="0"/>
              <w:adjustRightInd w:val="0"/>
              <w:jc w:val="center"/>
              <w:rPr>
                <w:rFonts w:ascii="Times New Roman" w:eastAsiaTheme="minorEastAsia" w:hAnsi="Times New Roman"/>
                <w:b/>
                <w:bCs/>
                <w:sz w:val="14"/>
                <w:szCs w:val="14"/>
              </w:rPr>
            </w:pPr>
            <w:r>
              <w:rPr>
                <w:rFonts w:ascii="Times New Roman" w:eastAsiaTheme="minorEastAsia" w:hAnsi="Times New Roman"/>
                <w:b/>
                <w:bCs/>
                <w:sz w:val="14"/>
                <w:szCs w:val="14"/>
              </w:rPr>
              <w:t>TOTAL LOTES</w:t>
            </w:r>
          </w:p>
        </w:tc>
        <w:tc>
          <w:tcPr>
            <w:tcW w:w="2499" w:type="dxa"/>
            <w:tcBorders>
              <w:top w:val="single" w:sz="2" w:space="0" w:color="auto"/>
              <w:left w:val="single" w:sz="2" w:space="0" w:color="auto"/>
              <w:bottom w:val="single" w:sz="2" w:space="0" w:color="auto"/>
              <w:right w:val="single" w:sz="2" w:space="0" w:color="auto"/>
            </w:tcBorders>
            <w:shd w:val="clear" w:color="auto" w:fill="DCDCDC"/>
          </w:tcPr>
          <w:p w:rsidR="00C225C6" w:rsidRPr="009A39DF" w:rsidRDefault="00C225C6" w:rsidP="00C225C6">
            <w:pPr>
              <w:widowControl w:val="0"/>
              <w:autoSpaceDE w:val="0"/>
              <w:autoSpaceDN w:val="0"/>
              <w:adjustRightInd w:val="0"/>
              <w:jc w:val="center"/>
              <w:rPr>
                <w:rFonts w:ascii="Times New Roman" w:eastAsiaTheme="minorEastAsia" w:hAnsi="Times New Roman"/>
                <w:b/>
                <w:bCs/>
                <w:sz w:val="14"/>
                <w:szCs w:val="14"/>
              </w:rPr>
            </w:pPr>
            <w:r>
              <w:rPr>
                <w:rFonts w:ascii="Times New Roman" w:eastAsiaTheme="minorEastAsia" w:hAnsi="Times New Roman"/>
                <w:b/>
                <w:bCs/>
                <w:sz w:val="14"/>
                <w:szCs w:val="14"/>
              </w:rPr>
              <w:t>21</w:t>
            </w:r>
          </w:p>
        </w:tc>
        <w:tc>
          <w:tcPr>
            <w:tcW w:w="1762" w:type="dxa"/>
            <w:tcBorders>
              <w:top w:val="single" w:sz="2" w:space="0" w:color="auto"/>
              <w:left w:val="single" w:sz="2" w:space="0" w:color="auto"/>
              <w:bottom w:val="single" w:sz="2" w:space="0" w:color="auto"/>
              <w:right w:val="single" w:sz="2" w:space="0" w:color="auto"/>
            </w:tcBorders>
            <w:shd w:val="clear" w:color="auto" w:fill="DCDCDC"/>
          </w:tcPr>
          <w:p w:rsidR="00C225C6" w:rsidRPr="009A39DF" w:rsidRDefault="00C225C6" w:rsidP="00C225C6">
            <w:pPr>
              <w:widowControl w:val="0"/>
              <w:autoSpaceDE w:val="0"/>
              <w:autoSpaceDN w:val="0"/>
              <w:adjustRightInd w:val="0"/>
              <w:jc w:val="right"/>
              <w:rPr>
                <w:rFonts w:ascii="Times New Roman" w:eastAsiaTheme="minorEastAsia" w:hAnsi="Times New Roman"/>
                <w:b/>
                <w:bCs/>
                <w:sz w:val="14"/>
                <w:szCs w:val="14"/>
              </w:rPr>
            </w:pPr>
            <w:r>
              <w:rPr>
                <w:rFonts w:ascii="Times New Roman" w:eastAsiaTheme="minorEastAsia" w:hAnsi="Times New Roman"/>
                <w:b/>
                <w:bCs/>
                <w:sz w:val="14"/>
                <w:szCs w:val="14"/>
              </w:rPr>
              <w:t>3889.32</w:t>
            </w:r>
          </w:p>
        </w:tc>
        <w:tc>
          <w:tcPr>
            <w:tcW w:w="654" w:type="dxa"/>
            <w:tcBorders>
              <w:top w:val="single" w:sz="2" w:space="0" w:color="auto"/>
              <w:left w:val="single" w:sz="2" w:space="0" w:color="auto"/>
              <w:bottom w:val="single" w:sz="2" w:space="0" w:color="auto"/>
              <w:right w:val="single" w:sz="2" w:space="0" w:color="auto"/>
            </w:tcBorders>
            <w:shd w:val="clear" w:color="auto" w:fill="DCDCDC"/>
          </w:tcPr>
          <w:p w:rsidR="00C225C6" w:rsidRPr="009A39DF" w:rsidRDefault="00C225C6" w:rsidP="00C225C6">
            <w:pPr>
              <w:widowControl w:val="0"/>
              <w:autoSpaceDE w:val="0"/>
              <w:autoSpaceDN w:val="0"/>
              <w:adjustRightInd w:val="0"/>
              <w:jc w:val="right"/>
              <w:rPr>
                <w:rFonts w:ascii="Times New Roman" w:eastAsiaTheme="minorEastAsia" w:hAnsi="Times New Roman"/>
                <w:b/>
                <w:bCs/>
                <w:sz w:val="14"/>
                <w:szCs w:val="14"/>
              </w:rPr>
            </w:pPr>
            <w:r>
              <w:rPr>
                <w:rFonts w:ascii="Times New Roman" w:eastAsiaTheme="minorEastAsia" w:hAnsi="Times New Roman"/>
                <w:b/>
                <w:bCs/>
                <w:sz w:val="14"/>
                <w:szCs w:val="14"/>
              </w:rPr>
              <w:t>4104.94</w:t>
            </w:r>
          </w:p>
        </w:tc>
        <w:tc>
          <w:tcPr>
            <w:tcW w:w="654" w:type="dxa"/>
            <w:tcBorders>
              <w:top w:val="single" w:sz="2" w:space="0" w:color="auto"/>
              <w:left w:val="single" w:sz="2" w:space="0" w:color="auto"/>
              <w:bottom w:val="single" w:sz="2" w:space="0" w:color="auto"/>
              <w:right w:val="single" w:sz="2" w:space="0" w:color="auto"/>
            </w:tcBorders>
            <w:shd w:val="clear" w:color="auto" w:fill="DCDCDC"/>
          </w:tcPr>
          <w:p w:rsidR="00C225C6" w:rsidRPr="009A39DF" w:rsidRDefault="00C225C6" w:rsidP="00C225C6">
            <w:pPr>
              <w:widowControl w:val="0"/>
              <w:autoSpaceDE w:val="0"/>
              <w:autoSpaceDN w:val="0"/>
              <w:adjustRightInd w:val="0"/>
              <w:jc w:val="right"/>
              <w:rPr>
                <w:rFonts w:ascii="Times New Roman" w:eastAsiaTheme="minorEastAsia" w:hAnsi="Times New Roman"/>
                <w:b/>
                <w:bCs/>
                <w:sz w:val="14"/>
                <w:szCs w:val="14"/>
              </w:rPr>
            </w:pPr>
            <w:r>
              <w:rPr>
                <w:rFonts w:ascii="Times New Roman" w:eastAsiaTheme="minorEastAsia" w:hAnsi="Times New Roman"/>
                <w:b/>
                <w:bCs/>
                <w:sz w:val="14"/>
                <w:szCs w:val="14"/>
              </w:rPr>
              <w:t>35918.23</w:t>
            </w:r>
          </w:p>
        </w:tc>
      </w:tr>
    </w:tbl>
    <w:p w:rsidR="00C225C6" w:rsidRPr="00C225C6" w:rsidRDefault="00C225C6" w:rsidP="00C84193">
      <w:pPr>
        <w:jc w:val="both"/>
        <w:rPr>
          <w:rFonts w:ascii="Museo Sans 100" w:eastAsia="Times New Roman" w:hAnsi="Museo Sans 100"/>
          <w:b/>
          <w:sz w:val="14"/>
          <w:szCs w:val="14"/>
        </w:rPr>
      </w:pPr>
    </w:p>
    <w:p w:rsidR="00C84193" w:rsidRPr="00796205" w:rsidRDefault="00C84193" w:rsidP="00C84193">
      <w:pPr>
        <w:jc w:val="both"/>
        <w:rPr>
          <w:rFonts w:ascii="Museo Sans 100" w:eastAsia="Times New Roman" w:hAnsi="Museo Sans 100"/>
          <w:sz w:val="24"/>
          <w:szCs w:val="24"/>
        </w:rPr>
      </w:pPr>
      <w:r w:rsidRPr="00796205">
        <w:rPr>
          <w:rFonts w:ascii="Museo Sans 100" w:eastAsia="Times New Roman" w:hAnsi="Museo Sans 100"/>
          <w:b/>
          <w:sz w:val="24"/>
          <w:szCs w:val="24"/>
          <w:u w:val="single"/>
          <w:lang w:eastAsia="es-ES"/>
        </w:rPr>
        <w:t>SEGUNDO:</w:t>
      </w:r>
      <w:r w:rsidRPr="00796205">
        <w:rPr>
          <w:rFonts w:ascii="Museo Sans 100" w:hAnsi="Museo Sans 100"/>
          <w:b/>
          <w:sz w:val="24"/>
          <w:szCs w:val="24"/>
          <w:lang w:eastAsia="es-ES"/>
        </w:rPr>
        <w:t xml:space="preserve"> </w:t>
      </w:r>
      <w:r w:rsidRPr="00796205">
        <w:rPr>
          <w:rFonts w:ascii="Museo Sans 100" w:eastAsia="Times New Roman" w:hAnsi="Museo Sans 100"/>
          <w:sz w:val="24"/>
          <w:szCs w:val="24"/>
          <w:lang w:val="es-ES" w:eastAsia="es-ES"/>
        </w:rPr>
        <w:t xml:space="preserve">Advertir a los adjudicatarios a través de una cláusula especial en las escrituras de compraventa de los inmuebles, que deberán </w:t>
      </w:r>
      <w:r w:rsidR="00C225C6">
        <w:rPr>
          <w:rFonts w:ascii="Museo Sans 100" w:eastAsia="Times New Roman" w:hAnsi="Museo Sans 100"/>
          <w:sz w:val="24"/>
          <w:szCs w:val="24"/>
          <w:lang w:val="es-ES" w:eastAsia="es-ES"/>
        </w:rPr>
        <w:t xml:space="preserve">cumplir con </w:t>
      </w:r>
      <w:r w:rsidRPr="00796205">
        <w:rPr>
          <w:rFonts w:ascii="Museo Sans 100" w:eastAsia="Times New Roman" w:hAnsi="Museo Sans 100"/>
          <w:sz w:val="24"/>
          <w:szCs w:val="24"/>
          <w:lang w:val="es-ES" w:eastAsia="es-ES"/>
        </w:rPr>
        <w:t xml:space="preserve">las medidas </w:t>
      </w:r>
      <w:r>
        <w:rPr>
          <w:rFonts w:ascii="Museo Sans 100" w:eastAsia="Times New Roman" w:hAnsi="Museo Sans 100"/>
          <w:sz w:val="24"/>
          <w:szCs w:val="24"/>
          <w:lang w:val="es-ES" w:eastAsia="es-ES"/>
        </w:rPr>
        <w:t xml:space="preserve"> </w:t>
      </w:r>
      <w:r w:rsidR="00C225C6">
        <w:rPr>
          <w:rFonts w:ascii="Museo Sans 100" w:eastAsia="Times New Roman" w:hAnsi="Museo Sans 100"/>
          <w:sz w:val="24"/>
          <w:szCs w:val="24"/>
          <w:lang w:val="es-ES" w:eastAsia="es-ES"/>
        </w:rPr>
        <w:t xml:space="preserve">ambientales </w:t>
      </w:r>
      <w:r w:rsidRPr="00796205">
        <w:rPr>
          <w:rFonts w:ascii="Museo Sans 100" w:eastAsia="Times New Roman" w:hAnsi="Museo Sans 100"/>
          <w:sz w:val="24"/>
          <w:szCs w:val="24"/>
          <w:lang w:val="es-ES" w:eastAsia="es-ES"/>
        </w:rPr>
        <w:t>relacionadas en el considerado III del presente punto de acta.</w:t>
      </w:r>
      <w:r w:rsidRPr="00796205">
        <w:rPr>
          <w:rFonts w:ascii="Museo Sans 100" w:eastAsia="Times New Roman" w:hAnsi="Museo Sans 100"/>
          <w:sz w:val="24"/>
          <w:szCs w:val="24"/>
        </w:rPr>
        <w:t xml:space="preserve"> </w:t>
      </w:r>
      <w:r w:rsidRPr="00796205">
        <w:rPr>
          <w:rFonts w:ascii="Museo Sans 100" w:eastAsia="Times New Roman" w:hAnsi="Museo Sans 100"/>
          <w:b/>
          <w:sz w:val="24"/>
          <w:szCs w:val="24"/>
          <w:u w:val="single"/>
          <w:lang w:eastAsia="es-ES"/>
        </w:rPr>
        <w:t>TERCER</w:t>
      </w:r>
      <w:r w:rsidRPr="00796205">
        <w:rPr>
          <w:rFonts w:ascii="Museo Sans 100" w:eastAsia="Times New Roman" w:hAnsi="Museo Sans 100"/>
          <w:b/>
          <w:sz w:val="24"/>
          <w:szCs w:val="24"/>
          <w:u w:val="single"/>
          <w:lang w:val="es-ES" w:eastAsia="es-ES"/>
        </w:rPr>
        <w:t>O:</w:t>
      </w:r>
      <w:r w:rsidRPr="00796205">
        <w:rPr>
          <w:rFonts w:ascii="Museo Sans 100" w:eastAsia="Times New Roman" w:hAnsi="Museo Sans 100"/>
          <w:sz w:val="24"/>
          <w:szCs w:val="24"/>
          <w:lang w:val="es-ES" w:eastAsia="es-ES"/>
        </w:rPr>
        <w:t xml:space="preserve"> </w:t>
      </w:r>
      <w:r w:rsidRPr="00796205">
        <w:rPr>
          <w:rFonts w:ascii="Museo Sans 100" w:hAnsi="Museo Sans 100"/>
          <w:sz w:val="24"/>
          <w:szCs w:val="24"/>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796205">
        <w:rPr>
          <w:rFonts w:ascii="Museo Sans 100" w:eastAsia="Times New Roman" w:hAnsi="Museo Sans 100"/>
          <w:b/>
          <w:sz w:val="24"/>
          <w:szCs w:val="24"/>
          <w:u w:val="single"/>
        </w:rPr>
        <w:t>CUART</w:t>
      </w:r>
      <w:r w:rsidRPr="00796205">
        <w:rPr>
          <w:rFonts w:ascii="Museo Sans 100" w:eastAsia="Times New Roman" w:hAnsi="Museo Sans 100"/>
          <w:b/>
          <w:sz w:val="24"/>
          <w:szCs w:val="24"/>
          <w:u w:val="single"/>
          <w:lang w:eastAsia="es-ES"/>
        </w:rPr>
        <w:t>O:</w:t>
      </w:r>
      <w:r w:rsidRPr="00796205">
        <w:rPr>
          <w:rFonts w:ascii="Museo Sans 100" w:eastAsia="Times New Roman" w:hAnsi="Museo Sans 100"/>
          <w:sz w:val="24"/>
          <w:szCs w:val="24"/>
          <w:lang w:eastAsia="es-ES"/>
        </w:rPr>
        <w:t xml:space="preserve"> </w:t>
      </w:r>
      <w:r w:rsidRPr="00796205">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796205">
        <w:rPr>
          <w:rFonts w:ascii="Museo Sans 100" w:eastAsia="Times New Roman" w:hAnsi="Museo Sans 100"/>
          <w:b/>
          <w:sz w:val="24"/>
          <w:szCs w:val="24"/>
        </w:rPr>
        <w:t xml:space="preserve">  </w:t>
      </w:r>
      <w:r w:rsidRPr="00796205">
        <w:rPr>
          <w:rFonts w:ascii="Museo Sans 100" w:eastAsia="Times New Roman" w:hAnsi="Museo Sans 100"/>
          <w:b/>
          <w:sz w:val="24"/>
          <w:szCs w:val="24"/>
          <w:u w:val="single"/>
          <w:lang w:eastAsia="es-ES"/>
        </w:rPr>
        <w:t>QUINTO:</w:t>
      </w:r>
      <w:r w:rsidRPr="00796205">
        <w:rPr>
          <w:rFonts w:ascii="Museo Sans 100" w:eastAsia="Times New Roman" w:hAnsi="Museo Sans 100"/>
          <w:sz w:val="24"/>
          <w:szCs w:val="24"/>
          <w:lang w:eastAsia="es-ES"/>
        </w:rPr>
        <w:t xml:space="preserve"> </w:t>
      </w:r>
      <w:r w:rsidRPr="00796205">
        <w:rPr>
          <w:rFonts w:ascii="Museo Sans 100" w:eastAsia="Times New Roman" w:hAnsi="Museo Sans 100"/>
          <w:sz w:val="24"/>
          <w:szCs w:val="24"/>
        </w:rPr>
        <w:t xml:space="preserve">Autorizar a la Gerencia Legal para que a través del Departamento de Escrituración elabore las respectivas escrituras y al Departamento de Registro para que realice los trámites de inscripción de las mismas. </w:t>
      </w:r>
      <w:r w:rsidRPr="00796205">
        <w:rPr>
          <w:rFonts w:ascii="Museo Sans 100" w:hAnsi="Museo Sans 100"/>
          <w:b/>
          <w:sz w:val="24"/>
          <w:szCs w:val="24"/>
          <w:u w:val="single"/>
        </w:rPr>
        <w:t>SEXT</w:t>
      </w:r>
      <w:r w:rsidRPr="00796205">
        <w:rPr>
          <w:rFonts w:ascii="Museo Sans 100" w:eastAsia="Times New Roman" w:hAnsi="Museo Sans 100"/>
          <w:b/>
          <w:sz w:val="24"/>
          <w:szCs w:val="24"/>
          <w:u w:val="single"/>
        </w:rPr>
        <w:t>O:</w:t>
      </w:r>
      <w:r w:rsidRPr="00796205">
        <w:rPr>
          <w:rFonts w:ascii="Museo Sans 100" w:eastAsia="Times New Roman" w:hAnsi="Museo Sans 100"/>
          <w:bCs/>
          <w:sz w:val="24"/>
          <w:szCs w:val="24"/>
          <w:lang w:val="es-ES_tradnl"/>
        </w:rPr>
        <w:t xml:space="preserve"> </w:t>
      </w:r>
      <w:r w:rsidRPr="00796205">
        <w:rPr>
          <w:rFonts w:ascii="Museo Sans 100" w:eastAsia="Times New Roman" w:hAnsi="Museo Sans 100"/>
          <w:sz w:val="24"/>
          <w:szCs w:val="24"/>
        </w:rPr>
        <w:t>Facultar al señor Presidente para que por sí, o por medio de Apoderado Especial, comparezca al otorgamiento de las correspondientes escrituras. Este Acuerdo, queda aprobado y ratificado.  NOTIFIQUESE.””””</w:t>
      </w:r>
    </w:p>
    <w:p w:rsidR="00C84193" w:rsidRPr="00796205" w:rsidRDefault="00C84193" w:rsidP="00C84193">
      <w:pPr>
        <w:jc w:val="both"/>
        <w:rPr>
          <w:rFonts w:ascii="Museo Sans 100" w:eastAsia="Times New Roman" w:hAnsi="Museo Sans 100"/>
          <w:sz w:val="24"/>
          <w:szCs w:val="24"/>
        </w:rPr>
      </w:pPr>
    </w:p>
    <w:p w:rsidR="00C84193" w:rsidRDefault="00C84193" w:rsidP="00C84193">
      <w:pPr>
        <w:jc w:val="both"/>
        <w:rPr>
          <w:rFonts w:ascii="Museo Sans 100" w:eastAsia="Times New Roman" w:hAnsi="Museo Sans 100"/>
          <w:sz w:val="24"/>
          <w:szCs w:val="24"/>
        </w:rPr>
      </w:pPr>
    </w:p>
    <w:p w:rsidR="00C84193" w:rsidRDefault="00C84193" w:rsidP="00C84193">
      <w:pPr>
        <w:jc w:val="both"/>
        <w:rPr>
          <w:rFonts w:ascii="Museo Sans 100" w:eastAsia="Times New Roman" w:hAnsi="Museo Sans 100"/>
          <w:sz w:val="24"/>
          <w:szCs w:val="24"/>
        </w:rPr>
      </w:pPr>
    </w:p>
    <w:p w:rsidR="00C84193" w:rsidRPr="00796205" w:rsidRDefault="00C84193" w:rsidP="00C84193">
      <w:pPr>
        <w:jc w:val="both"/>
        <w:rPr>
          <w:rFonts w:ascii="Museo Sans 100" w:eastAsia="Times New Roman" w:hAnsi="Museo Sans 100"/>
          <w:sz w:val="24"/>
          <w:szCs w:val="24"/>
        </w:rPr>
      </w:pPr>
    </w:p>
    <w:p w:rsidR="00C84193" w:rsidRDefault="00C84193" w:rsidP="00C84193">
      <w:pPr>
        <w:tabs>
          <w:tab w:val="left" w:pos="1080"/>
        </w:tabs>
        <w:jc w:val="center"/>
        <w:rPr>
          <w:rFonts w:ascii="Museo Sans 100" w:hAnsi="Museo Sans 100"/>
          <w:sz w:val="24"/>
          <w:szCs w:val="24"/>
        </w:rPr>
      </w:pPr>
    </w:p>
    <w:p w:rsidR="006F3E30" w:rsidRPr="00FE6341" w:rsidRDefault="006F3E30" w:rsidP="00FE6341">
      <w:pPr>
        <w:jc w:val="both"/>
        <w:rPr>
          <w:rFonts w:ascii="Museo Sans 100" w:hAnsi="Museo Sans 100"/>
          <w:sz w:val="24"/>
          <w:szCs w:val="24"/>
        </w:rPr>
      </w:pPr>
      <w:r w:rsidRPr="00FE6341">
        <w:rPr>
          <w:rFonts w:ascii="Museo Sans 100" w:hAnsi="Museo Sans 100"/>
          <w:sz w:val="24"/>
          <w:szCs w:val="24"/>
        </w:rPr>
        <w:t xml:space="preserve"> ““”XIV) A solicitud del señor:</w:t>
      </w:r>
      <w:r w:rsidR="005F2E00" w:rsidRPr="00FE6341">
        <w:rPr>
          <w:rFonts w:ascii="Museo Sans 100" w:hAnsi="Museo Sans 100"/>
          <w:b/>
          <w:sz w:val="24"/>
          <w:szCs w:val="24"/>
        </w:rPr>
        <w:t xml:space="preserve"> MAURO ANTONIO CORNEJO GOMEZ, </w:t>
      </w:r>
      <w:r w:rsidR="005F2E00" w:rsidRPr="00FE6341">
        <w:rPr>
          <w:rFonts w:ascii="Museo Sans 100" w:hAnsi="Museo Sans 100"/>
          <w:sz w:val="24"/>
          <w:szCs w:val="24"/>
        </w:rPr>
        <w:t xml:space="preserve">de </w:t>
      </w:r>
      <w:r w:rsidR="00030D3D">
        <w:rPr>
          <w:rFonts w:ascii="Museo Sans 100" w:hAnsi="Museo Sans 100"/>
          <w:sz w:val="24"/>
          <w:szCs w:val="24"/>
        </w:rPr>
        <w:t>----</w:t>
      </w:r>
      <w:r w:rsidR="005F2E00" w:rsidRPr="00FE6341">
        <w:rPr>
          <w:rFonts w:ascii="Museo Sans 100" w:hAnsi="Museo Sans 100"/>
          <w:sz w:val="24"/>
          <w:szCs w:val="24"/>
        </w:rPr>
        <w:t xml:space="preserve">años de edad, </w:t>
      </w:r>
      <w:r w:rsidR="00030D3D">
        <w:rPr>
          <w:rFonts w:ascii="Museo Sans 100" w:hAnsi="Museo Sans 100"/>
          <w:sz w:val="24"/>
          <w:szCs w:val="24"/>
        </w:rPr>
        <w:t>----</w:t>
      </w:r>
      <w:r w:rsidR="005F2E00" w:rsidRPr="00FE6341">
        <w:rPr>
          <w:rFonts w:ascii="Museo Sans 100" w:hAnsi="Museo Sans 100"/>
          <w:sz w:val="24"/>
          <w:szCs w:val="24"/>
        </w:rPr>
        <w:t xml:space="preserve">, del domicilio de </w:t>
      </w:r>
      <w:r w:rsidR="00030D3D">
        <w:rPr>
          <w:rFonts w:ascii="Museo Sans 100" w:hAnsi="Museo Sans 100"/>
          <w:sz w:val="24"/>
          <w:szCs w:val="24"/>
        </w:rPr>
        <w:t>----</w:t>
      </w:r>
      <w:r w:rsidR="005F2E00" w:rsidRPr="00FE6341">
        <w:rPr>
          <w:rFonts w:ascii="Museo Sans 100" w:hAnsi="Museo Sans 100"/>
          <w:sz w:val="24"/>
          <w:szCs w:val="24"/>
        </w:rPr>
        <w:t xml:space="preserve">, departamento de </w:t>
      </w:r>
      <w:r w:rsidR="00030D3D">
        <w:rPr>
          <w:rFonts w:ascii="Museo Sans 100" w:hAnsi="Museo Sans 100"/>
          <w:sz w:val="24"/>
          <w:szCs w:val="24"/>
        </w:rPr>
        <w:t>----</w:t>
      </w:r>
      <w:r w:rsidR="005F2E00" w:rsidRPr="00FE6341">
        <w:rPr>
          <w:rFonts w:ascii="Museo Sans 100" w:hAnsi="Museo Sans 100"/>
          <w:sz w:val="24"/>
          <w:szCs w:val="24"/>
        </w:rPr>
        <w:t xml:space="preserve">, con Documento Único de Identidad número </w:t>
      </w:r>
      <w:r w:rsidR="00030D3D">
        <w:rPr>
          <w:rFonts w:ascii="Museo Sans 100" w:hAnsi="Museo Sans 100"/>
          <w:sz w:val="24"/>
          <w:szCs w:val="24"/>
        </w:rPr>
        <w:t>----</w:t>
      </w:r>
      <w:r w:rsidR="005F2E00" w:rsidRPr="00FE6341">
        <w:rPr>
          <w:rFonts w:ascii="Museo Sans 100" w:hAnsi="Museo Sans 100"/>
          <w:sz w:val="24"/>
          <w:szCs w:val="24"/>
        </w:rPr>
        <w:t xml:space="preserve">, menor  </w:t>
      </w:r>
      <w:r w:rsidR="00030D3D">
        <w:rPr>
          <w:rFonts w:ascii="Museo Sans 100" w:hAnsi="Museo Sans 100"/>
          <w:b/>
          <w:sz w:val="24"/>
          <w:szCs w:val="24"/>
        </w:rPr>
        <w:t>----</w:t>
      </w:r>
      <w:r w:rsidR="005F2E00" w:rsidRPr="00FE6341">
        <w:rPr>
          <w:rFonts w:ascii="Museo Sans 100" w:hAnsi="Museo Sans 100"/>
          <w:b/>
          <w:sz w:val="24"/>
          <w:szCs w:val="24"/>
        </w:rPr>
        <w:t xml:space="preserve">, </w:t>
      </w:r>
      <w:r w:rsidRPr="00FE6341">
        <w:rPr>
          <w:rFonts w:ascii="Museo Sans 100" w:eastAsia="Times New Roman" w:hAnsi="Museo Sans 100"/>
          <w:sz w:val="24"/>
          <w:szCs w:val="24"/>
          <w:lang w:val="es-ES_tradnl"/>
        </w:rPr>
        <w:t>el</w:t>
      </w:r>
      <w:r w:rsidRPr="00FE6341">
        <w:rPr>
          <w:rFonts w:ascii="Museo Sans 100" w:hAnsi="Museo Sans 100"/>
          <w:sz w:val="24"/>
          <w:szCs w:val="24"/>
        </w:rPr>
        <w:t xml:space="preserve"> señor Presidente somete a consideración de Junta Directiva, dictamen jurídico 253, relacionado con la adjudicación en venta de 02 lotes agrícolas, </w:t>
      </w:r>
      <w:r w:rsidRPr="00FE6341">
        <w:rPr>
          <w:rFonts w:ascii="Museo Sans 100" w:eastAsia="Times New Roman" w:hAnsi="Museo Sans 100"/>
          <w:sz w:val="24"/>
          <w:szCs w:val="24"/>
        </w:rPr>
        <w:t>ubicados en el</w:t>
      </w:r>
      <w:r w:rsidR="005F2E00" w:rsidRPr="00FE6341">
        <w:rPr>
          <w:rFonts w:ascii="Museo Sans 100" w:eastAsia="Times New Roman" w:hAnsi="Museo Sans 100"/>
          <w:sz w:val="24"/>
          <w:szCs w:val="24"/>
        </w:rPr>
        <w:t xml:space="preserve"> </w:t>
      </w:r>
      <w:r w:rsidR="005F2E00" w:rsidRPr="00FE6341">
        <w:rPr>
          <w:rFonts w:ascii="Museo Sans 100" w:hAnsi="Museo Sans 100"/>
          <w:bCs/>
          <w:sz w:val="24"/>
          <w:szCs w:val="24"/>
        </w:rPr>
        <w:t xml:space="preserve">Proyecto denominado </w:t>
      </w:r>
      <w:r w:rsidR="005F2E00" w:rsidRPr="00FE6341">
        <w:rPr>
          <w:rFonts w:ascii="Museo Sans 100" w:hAnsi="Museo Sans 100"/>
          <w:b/>
          <w:sz w:val="24"/>
          <w:szCs w:val="24"/>
        </w:rPr>
        <w:t>ASENTAMIENTO COMUNITARIO Y LOTIFICACION AGRICOLA,</w:t>
      </w:r>
      <w:r w:rsidR="005F2E00" w:rsidRPr="00FE6341">
        <w:rPr>
          <w:rFonts w:ascii="Museo Sans 100" w:hAnsi="Museo Sans 100"/>
          <w:sz w:val="24"/>
          <w:szCs w:val="24"/>
        </w:rPr>
        <w:t xml:space="preserve"> desarrollado en el inmueble identificado como </w:t>
      </w:r>
      <w:r w:rsidR="005F2E00" w:rsidRPr="00FE6341">
        <w:rPr>
          <w:rFonts w:ascii="Museo Sans 100" w:hAnsi="Museo Sans 100"/>
          <w:b/>
          <w:sz w:val="24"/>
          <w:szCs w:val="24"/>
        </w:rPr>
        <w:t xml:space="preserve">HACIENDA LOS ALMENDROS, </w:t>
      </w:r>
      <w:r w:rsidR="005F2E00" w:rsidRPr="00FE6341">
        <w:rPr>
          <w:rFonts w:ascii="Museo Sans 100" w:hAnsi="Museo Sans 100"/>
          <w:sz w:val="24"/>
          <w:szCs w:val="24"/>
        </w:rPr>
        <w:t>situad</w:t>
      </w:r>
      <w:r w:rsidR="00FE6341" w:rsidRPr="00FE6341">
        <w:rPr>
          <w:rFonts w:ascii="Museo Sans 100" w:hAnsi="Museo Sans 100"/>
          <w:sz w:val="24"/>
          <w:szCs w:val="24"/>
        </w:rPr>
        <w:t>a</w:t>
      </w:r>
      <w:r w:rsidR="005F2E00" w:rsidRPr="00FE6341">
        <w:rPr>
          <w:rFonts w:ascii="Museo Sans 100" w:hAnsi="Museo Sans 100"/>
          <w:sz w:val="24"/>
          <w:szCs w:val="24"/>
        </w:rPr>
        <w:t xml:space="preserve"> en jurisdicción de San Ildefonso, departamento de San Vicente, </w:t>
      </w:r>
      <w:r w:rsidR="005F2E00" w:rsidRPr="00FE6341">
        <w:rPr>
          <w:rFonts w:ascii="Museo Sans 100" w:hAnsi="Museo Sans 100"/>
          <w:b/>
          <w:sz w:val="24"/>
          <w:szCs w:val="24"/>
        </w:rPr>
        <w:t>código de proyecto 100709, SSE 1569, entrega 11</w:t>
      </w:r>
      <w:r w:rsidRPr="00FE6341">
        <w:rPr>
          <w:rFonts w:ascii="Museo Sans 100" w:eastAsia="Times New Roman" w:hAnsi="Museo Sans 100"/>
          <w:color w:val="000000"/>
          <w:sz w:val="24"/>
          <w:szCs w:val="24"/>
        </w:rPr>
        <w:t xml:space="preserve">, </w:t>
      </w:r>
      <w:r w:rsidRPr="00FE6341">
        <w:rPr>
          <w:rFonts w:ascii="Museo Sans 100" w:hAnsi="Museo Sans 100"/>
          <w:sz w:val="24"/>
          <w:szCs w:val="24"/>
        </w:rPr>
        <w:t>en el cual la Gerencia Legal hace las siguientes consideraciones:</w:t>
      </w:r>
    </w:p>
    <w:p w:rsidR="006F3E30" w:rsidRPr="00FE6341" w:rsidRDefault="006F3E30" w:rsidP="00FE6341">
      <w:pPr>
        <w:jc w:val="both"/>
        <w:rPr>
          <w:rFonts w:ascii="Museo Sans 100" w:eastAsia="Times New Roman" w:hAnsi="Museo Sans 100"/>
          <w:sz w:val="24"/>
          <w:szCs w:val="24"/>
        </w:rPr>
      </w:pPr>
    </w:p>
    <w:p w:rsidR="005F2E00" w:rsidRPr="00FE6341" w:rsidRDefault="005F2E00" w:rsidP="00FE6341">
      <w:pPr>
        <w:numPr>
          <w:ilvl w:val="0"/>
          <w:numId w:val="38"/>
        </w:numPr>
        <w:ind w:left="1134" w:hanging="708"/>
        <w:contextualSpacing/>
        <w:jc w:val="both"/>
        <w:rPr>
          <w:rFonts w:ascii="Museo Sans 100" w:eastAsia="Times New Roman" w:hAnsi="Museo Sans 100"/>
          <w:sz w:val="24"/>
          <w:szCs w:val="24"/>
          <w:lang w:val="es-ES" w:eastAsia="es-ES"/>
        </w:rPr>
      </w:pPr>
      <w:r w:rsidRPr="00FE6341">
        <w:rPr>
          <w:rFonts w:ascii="Museo Sans 100" w:eastAsia="Times New Roman" w:hAnsi="Museo Sans 100"/>
          <w:sz w:val="24"/>
          <w:szCs w:val="24"/>
          <w:lang w:val="es-ES" w:eastAsia="es-ES"/>
        </w:rPr>
        <w:t xml:space="preserve">En el Punto III-3 del Acta Ordinaria 17-87 de fecha 15 de mayo de 1987, el ISTA adquirió por expropiación el inmueble denominado HACIENDA LOS ALMENDROS, ubicada en cantón San Pablo Cañales, jurisdicción de Apastepeque, departamento de San Vicente y según Centro Nacional de Registros en jurisdicción de San Ildefonso, departamento de San Vicente, con un área de 515 Hás. 20 Ás. 00 Cás., por un valor de ¢1,166,700.00 equivalente a $133,337.14, con un valor por hectárea de $258.80 y de $0.02588 por metro cuadrado, según consta en Titulo de Dominio inscrito al Número </w:t>
      </w:r>
      <w:r w:rsidR="00030D3D">
        <w:rPr>
          <w:rFonts w:ascii="Museo Sans 100" w:eastAsia="Times New Roman" w:hAnsi="Museo Sans 100"/>
          <w:sz w:val="24"/>
          <w:szCs w:val="24"/>
          <w:lang w:val="es-ES" w:eastAsia="es-ES"/>
        </w:rPr>
        <w:t>----</w:t>
      </w:r>
      <w:r w:rsidRPr="00FE6341">
        <w:rPr>
          <w:rFonts w:ascii="Museo Sans 100" w:eastAsia="Times New Roman" w:hAnsi="Museo Sans 100"/>
          <w:sz w:val="24"/>
          <w:szCs w:val="24"/>
          <w:lang w:val="es-ES" w:eastAsia="es-ES"/>
        </w:rPr>
        <w:t xml:space="preserve">, Tomo </w:t>
      </w:r>
      <w:r w:rsidR="00030D3D">
        <w:rPr>
          <w:rFonts w:ascii="Museo Sans 100" w:eastAsia="Times New Roman" w:hAnsi="Museo Sans 100"/>
          <w:sz w:val="24"/>
          <w:szCs w:val="24"/>
          <w:lang w:val="es-ES" w:eastAsia="es-ES"/>
        </w:rPr>
        <w:t>----</w:t>
      </w:r>
      <w:r w:rsidRPr="00FE6341">
        <w:rPr>
          <w:rFonts w:ascii="Museo Sans 100" w:eastAsia="Times New Roman" w:hAnsi="Museo Sans 100"/>
          <w:sz w:val="24"/>
          <w:szCs w:val="24"/>
          <w:lang w:val="es-ES" w:eastAsia="es-ES"/>
        </w:rPr>
        <w:t xml:space="preserve"> del Registro de la Propiedad Raíz e Hipotecas de la Segunda Sección del Centro, departamento de San Vicente.</w:t>
      </w:r>
    </w:p>
    <w:p w:rsidR="005F2E00" w:rsidRPr="00FE6341" w:rsidRDefault="005F2E00" w:rsidP="00FE6341">
      <w:pPr>
        <w:jc w:val="both"/>
        <w:rPr>
          <w:rFonts w:ascii="Museo Sans 100" w:hAnsi="Museo Sans 100"/>
          <w:color w:val="FF0000"/>
          <w:sz w:val="24"/>
          <w:szCs w:val="24"/>
        </w:rPr>
      </w:pPr>
    </w:p>
    <w:p w:rsidR="005F2E00" w:rsidRPr="00FE6341" w:rsidRDefault="005F2E00" w:rsidP="00FE6341">
      <w:pPr>
        <w:ind w:left="1134"/>
        <w:jc w:val="both"/>
        <w:rPr>
          <w:rFonts w:ascii="Museo Sans 100" w:hAnsi="Museo Sans 100"/>
          <w:bCs/>
          <w:sz w:val="24"/>
          <w:szCs w:val="24"/>
        </w:rPr>
      </w:pPr>
      <w:r w:rsidRPr="00FE6341">
        <w:rPr>
          <w:rFonts w:ascii="Museo Sans 100" w:hAnsi="Museo Sans 100"/>
          <w:sz w:val="24"/>
          <w:szCs w:val="24"/>
        </w:rPr>
        <w:t xml:space="preserve">No obstante lo anterior, según el Instituto Geográfico Nacional la superficie del inmueble era de </w:t>
      </w:r>
      <w:r w:rsidRPr="00FE6341">
        <w:rPr>
          <w:rFonts w:ascii="Museo Sans 100" w:hAnsi="Museo Sans 100"/>
          <w:b/>
          <w:sz w:val="24"/>
          <w:szCs w:val="24"/>
        </w:rPr>
        <w:t xml:space="preserve">473 </w:t>
      </w:r>
      <w:r w:rsidRPr="00FE6341">
        <w:rPr>
          <w:rFonts w:ascii="Museo Sans 100" w:hAnsi="Museo Sans 100"/>
          <w:b/>
          <w:bCs/>
          <w:sz w:val="24"/>
          <w:szCs w:val="24"/>
        </w:rPr>
        <w:t>Hás.</w:t>
      </w:r>
      <w:r w:rsidRPr="00FE6341">
        <w:rPr>
          <w:rFonts w:ascii="Museo Sans 100" w:hAnsi="Museo Sans 100"/>
          <w:b/>
          <w:sz w:val="24"/>
          <w:szCs w:val="24"/>
        </w:rPr>
        <w:t xml:space="preserve"> 91 Ás. 77 </w:t>
      </w:r>
      <w:r w:rsidRPr="00FE6341">
        <w:rPr>
          <w:rFonts w:ascii="Museo Sans 100" w:hAnsi="Museo Sans 100"/>
          <w:b/>
          <w:bCs/>
          <w:sz w:val="24"/>
          <w:szCs w:val="24"/>
        </w:rPr>
        <w:t>Cás</w:t>
      </w:r>
      <w:r w:rsidRPr="00FE6341">
        <w:rPr>
          <w:rFonts w:ascii="Museo Sans 100" w:hAnsi="Museo Sans 100"/>
          <w:bCs/>
          <w:sz w:val="24"/>
          <w:szCs w:val="24"/>
        </w:rPr>
        <w:t>., lo cual consta en Estudio Registral de fecha 13 de mayo de 2016.</w:t>
      </w:r>
    </w:p>
    <w:p w:rsidR="005F2E00" w:rsidRPr="00030D3D" w:rsidRDefault="005F2E00" w:rsidP="00FE6341">
      <w:pPr>
        <w:ind w:left="1134"/>
        <w:jc w:val="both"/>
        <w:rPr>
          <w:rFonts w:ascii="Museo Sans 100" w:hAnsi="Museo Sans 100"/>
          <w:sz w:val="24"/>
          <w:szCs w:val="24"/>
        </w:rPr>
      </w:pPr>
      <w:r w:rsidRPr="00FE6341">
        <w:rPr>
          <w:rFonts w:ascii="Museo Sans 100" w:hAnsi="Museo Sans 100"/>
          <w:bCs/>
          <w:sz w:val="24"/>
          <w:szCs w:val="24"/>
        </w:rPr>
        <w:t xml:space="preserve">En Estudio Registral </w:t>
      </w:r>
      <w:r w:rsidRPr="00FE6341">
        <w:rPr>
          <w:rFonts w:ascii="Museo Sans 100" w:hAnsi="Museo Sans 100"/>
          <w:sz w:val="24"/>
          <w:szCs w:val="24"/>
        </w:rPr>
        <w:t xml:space="preserve">con referencia SGL-04-00806-17, de fecha 8 de mayo de 2017, al inmueble antes mencionado se le </w:t>
      </w:r>
      <w:r w:rsidRPr="00FE6341">
        <w:rPr>
          <w:rFonts w:ascii="Museo Sans 100" w:hAnsi="Museo Sans 100"/>
          <w:bCs/>
          <w:sz w:val="24"/>
          <w:szCs w:val="24"/>
        </w:rPr>
        <w:t xml:space="preserve">segregó un área de </w:t>
      </w:r>
      <w:r w:rsidRPr="00FE6341">
        <w:rPr>
          <w:rFonts w:ascii="Museo Sans 100" w:hAnsi="Museo Sans 100"/>
          <w:sz w:val="24"/>
          <w:szCs w:val="24"/>
        </w:rPr>
        <w:t xml:space="preserve">51 </w:t>
      </w:r>
      <w:r w:rsidRPr="00FE6341">
        <w:rPr>
          <w:rFonts w:ascii="Museo Sans 100" w:hAnsi="Museo Sans 100"/>
          <w:bCs/>
          <w:sz w:val="24"/>
          <w:szCs w:val="24"/>
        </w:rPr>
        <w:t>Hás.</w:t>
      </w:r>
      <w:r w:rsidRPr="00FE6341">
        <w:rPr>
          <w:rFonts w:ascii="Museo Sans 100" w:hAnsi="Museo Sans 100"/>
          <w:sz w:val="24"/>
          <w:szCs w:val="24"/>
        </w:rPr>
        <w:t xml:space="preserve"> 13 Ás. 74.13 </w:t>
      </w:r>
      <w:r w:rsidRPr="00FE6341">
        <w:rPr>
          <w:rFonts w:ascii="Museo Sans 100" w:hAnsi="Museo Sans 100"/>
          <w:bCs/>
          <w:sz w:val="24"/>
          <w:szCs w:val="24"/>
        </w:rPr>
        <w:t xml:space="preserve">Cás., la cual fue transferida en proindivisión y por partes iguales a </w:t>
      </w:r>
      <w:r w:rsidR="00030D3D">
        <w:rPr>
          <w:rFonts w:ascii="Museo Sans 100" w:hAnsi="Museo Sans 100"/>
          <w:bCs/>
          <w:sz w:val="24"/>
          <w:szCs w:val="24"/>
        </w:rPr>
        <w:t>---</w:t>
      </w:r>
      <w:r w:rsidRPr="00FE6341">
        <w:rPr>
          <w:rFonts w:ascii="Museo Sans 100" w:hAnsi="Museo Sans 100"/>
          <w:bCs/>
          <w:sz w:val="24"/>
          <w:szCs w:val="24"/>
        </w:rPr>
        <w:t xml:space="preserve"> beneficiarios, tal y como consta en </w:t>
      </w:r>
      <w:r w:rsidRPr="00FE6341">
        <w:rPr>
          <w:rFonts w:ascii="Museo Sans 100" w:hAnsi="Museo Sans 100"/>
          <w:bCs/>
          <w:iCs/>
          <w:sz w:val="24"/>
          <w:szCs w:val="24"/>
        </w:rPr>
        <w:t xml:space="preserve">Escritura Pública de Compraventa </w:t>
      </w:r>
      <w:r w:rsidRPr="00FE6341">
        <w:rPr>
          <w:rFonts w:ascii="Museo Sans 100" w:hAnsi="Museo Sans 100"/>
          <w:sz w:val="24"/>
          <w:szCs w:val="24"/>
        </w:rPr>
        <w:t xml:space="preserve">número </w:t>
      </w:r>
      <w:r w:rsidR="00030D3D">
        <w:rPr>
          <w:rFonts w:ascii="Museo Sans 100" w:hAnsi="Museo Sans 100"/>
          <w:sz w:val="24"/>
          <w:szCs w:val="24"/>
        </w:rPr>
        <w:t>---</w:t>
      </w:r>
      <w:r w:rsidRPr="00FE6341">
        <w:rPr>
          <w:rFonts w:ascii="Museo Sans 100" w:hAnsi="Museo Sans 100"/>
          <w:sz w:val="24"/>
          <w:szCs w:val="24"/>
        </w:rPr>
        <w:t xml:space="preserve"> del Libro </w:t>
      </w:r>
      <w:r w:rsidR="00030D3D">
        <w:rPr>
          <w:rFonts w:ascii="Museo Sans 100" w:hAnsi="Museo Sans 100"/>
          <w:sz w:val="24"/>
          <w:szCs w:val="24"/>
        </w:rPr>
        <w:t>---</w:t>
      </w:r>
      <w:r w:rsidRPr="00FE6341">
        <w:rPr>
          <w:rFonts w:ascii="Museo Sans 100" w:hAnsi="Museo Sans 100"/>
          <w:sz w:val="24"/>
          <w:szCs w:val="24"/>
        </w:rPr>
        <w:t xml:space="preserve">, otorgada el día </w:t>
      </w:r>
      <w:r w:rsidR="00030D3D">
        <w:rPr>
          <w:rFonts w:ascii="Museo Sans 100" w:hAnsi="Museo Sans 100"/>
          <w:sz w:val="24"/>
          <w:szCs w:val="24"/>
        </w:rPr>
        <w:t>---</w:t>
      </w:r>
      <w:r w:rsidRPr="00FE6341">
        <w:rPr>
          <w:rFonts w:ascii="Museo Sans 100" w:hAnsi="Museo Sans 100"/>
          <w:sz w:val="24"/>
          <w:szCs w:val="24"/>
        </w:rPr>
        <w:t xml:space="preserve"> de </w:t>
      </w:r>
      <w:r w:rsidR="00030D3D">
        <w:rPr>
          <w:rFonts w:ascii="Museo Sans 100" w:hAnsi="Museo Sans 100"/>
          <w:sz w:val="24"/>
          <w:szCs w:val="24"/>
        </w:rPr>
        <w:t>---</w:t>
      </w:r>
      <w:r w:rsidRPr="00FE6341">
        <w:rPr>
          <w:rFonts w:ascii="Museo Sans 100" w:hAnsi="Museo Sans 100"/>
          <w:sz w:val="24"/>
          <w:szCs w:val="24"/>
        </w:rPr>
        <w:t xml:space="preserve"> del año </w:t>
      </w:r>
      <w:r w:rsidR="00030D3D">
        <w:rPr>
          <w:rFonts w:ascii="Museo Sans 100" w:hAnsi="Museo Sans 100"/>
          <w:sz w:val="24"/>
          <w:szCs w:val="24"/>
        </w:rPr>
        <w:t>---</w:t>
      </w:r>
      <w:r w:rsidRPr="00FE6341">
        <w:rPr>
          <w:rFonts w:ascii="Museo Sans 100" w:hAnsi="Museo Sans 100"/>
          <w:sz w:val="24"/>
          <w:szCs w:val="24"/>
        </w:rPr>
        <w:t xml:space="preserve">, ante los oficios notariales de la licenciada Anabel Durán García, e </w:t>
      </w:r>
      <w:r w:rsidRPr="00FE6341">
        <w:rPr>
          <w:rFonts w:ascii="Museo Sans 100" w:hAnsi="Museo Sans 100"/>
          <w:bCs/>
          <w:sz w:val="24"/>
          <w:szCs w:val="24"/>
        </w:rPr>
        <w:t xml:space="preserve">inscrita al N° </w:t>
      </w:r>
      <w:r w:rsidR="00030D3D">
        <w:rPr>
          <w:rFonts w:ascii="Museo Sans 100" w:hAnsi="Museo Sans 100"/>
          <w:bCs/>
          <w:sz w:val="24"/>
          <w:szCs w:val="24"/>
        </w:rPr>
        <w:t>---</w:t>
      </w:r>
      <w:r w:rsidRPr="00FE6341">
        <w:rPr>
          <w:rFonts w:ascii="Museo Sans 100" w:hAnsi="Museo Sans 100"/>
          <w:bCs/>
          <w:sz w:val="24"/>
          <w:szCs w:val="24"/>
        </w:rPr>
        <w:t xml:space="preserve"> del Libro </w:t>
      </w:r>
      <w:r w:rsidR="00030D3D">
        <w:rPr>
          <w:rFonts w:ascii="Museo Sans 100" w:hAnsi="Museo Sans 100"/>
          <w:bCs/>
          <w:sz w:val="24"/>
          <w:szCs w:val="24"/>
        </w:rPr>
        <w:t>---</w:t>
      </w:r>
      <w:r w:rsidRPr="00FE6341">
        <w:rPr>
          <w:rFonts w:ascii="Museo Sans 100" w:hAnsi="Museo Sans 100"/>
          <w:bCs/>
          <w:sz w:val="24"/>
          <w:szCs w:val="24"/>
        </w:rPr>
        <w:t xml:space="preserve"> en el Registro antes citado, no obstante en el Punto V del Acta de Sesión Ordinaria 6-94 de fecha 10 de febrero de 1994, hace relación a 50 Hás. 45 Ás. 59.55 Cás., quedando un resto registral de 4</w:t>
      </w:r>
      <w:proofErr w:type="gramStart"/>
      <w:r w:rsidRPr="00FE6341">
        <w:rPr>
          <w:rFonts w:ascii="Museo Sans 100" w:hAnsi="Museo Sans 100"/>
          <w:bCs/>
          <w:sz w:val="24"/>
          <w:szCs w:val="24"/>
        </w:rPr>
        <w:t>,227,802.87</w:t>
      </w:r>
      <w:proofErr w:type="gramEnd"/>
      <w:r w:rsidRPr="00FE6341">
        <w:rPr>
          <w:rFonts w:ascii="Museo Sans 100" w:hAnsi="Museo Sans 100"/>
          <w:bCs/>
          <w:sz w:val="24"/>
          <w:szCs w:val="24"/>
        </w:rPr>
        <w:t xml:space="preserve"> Mts</w:t>
      </w:r>
      <w:r w:rsidRPr="00FE6341">
        <w:rPr>
          <w:rFonts w:ascii="Museo Sans 100" w:hAnsi="Museo Sans 100"/>
          <w:bCs/>
          <w:sz w:val="24"/>
          <w:szCs w:val="24"/>
          <w:vertAlign w:val="superscript"/>
        </w:rPr>
        <w:t>2</w:t>
      </w:r>
      <w:r w:rsidRPr="00FE6341">
        <w:rPr>
          <w:rFonts w:ascii="Museo Sans 100" w:hAnsi="Museo Sans 100"/>
          <w:bCs/>
          <w:sz w:val="24"/>
          <w:szCs w:val="24"/>
        </w:rPr>
        <w:t xml:space="preserve">, inscrito a favor del ISTA bajo la Matrícula </w:t>
      </w:r>
      <w:r w:rsidR="00030D3D">
        <w:rPr>
          <w:rFonts w:ascii="Museo Sans 100" w:hAnsi="Museo Sans 100"/>
          <w:bCs/>
          <w:sz w:val="24"/>
          <w:szCs w:val="24"/>
        </w:rPr>
        <w:t>---</w:t>
      </w:r>
      <w:r w:rsidRPr="00FE6341">
        <w:rPr>
          <w:rFonts w:ascii="Museo Sans 100" w:hAnsi="Museo Sans 100"/>
          <w:bCs/>
          <w:sz w:val="24"/>
          <w:szCs w:val="24"/>
        </w:rPr>
        <w:t>-00000.</w:t>
      </w:r>
      <w:r w:rsidR="00FE6341">
        <w:rPr>
          <w:rFonts w:ascii="Museo Sans 100" w:hAnsi="Museo Sans 100"/>
          <w:bCs/>
          <w:sz w:val="24"/>
          <w:szCs w:val="24"/>
        </w:rPr>
        <w:t xml:space="preserve"> </w:t>
      </w:r>
      <w:r w:rsidRPr="00FE6341">
        <w:rPr>
          <w:rFonts w:ascii="Museo Sans 100" w:hAnsi="Museo Sans 100"/>
          <w:sz w:val="24"/>
          <w:szCs w:val="24"/>
        </w:rPr>
        <w:t xml:space="preserve">Posteriormente se realizó una Remedición, según consta en Escritura Pública de </w:t>
      </w:r>
      <w:r w:rsidRPr="00FE6341">
        <w:rPr>
          <w:rFonts w:ascii="Museo Sans 100" w:hAnsi="Museo Sans 100"/>
          <w:bCs/>
          <w:iCs/>
          <w:sz w:val="24"/>
          <w:szCs w:val="24"/>
        </w:rPr>
        <w:t xml:space="preserve">Protocolización de Resolución Final de Diligencias de Remedición, </w:t>
      </w:r>
      <w:r w:rsidRPr="00FE6341">
        <w:rPr>
          <w:rFonts w:ascii="Museo Sans 100" w:hAnsi="Museo Sans 100"/>
          <w:sz w:val="24"/>
          <w:szCs w:val="24"/>
        </w:rPr>
        <w:t xml:space="preserve">número </w:t>
      </w:r>
      <w:r w:rsidR="00030D3D">
        <w:rPr>
          <w:rFonts w:ascii="Museo Sans 100" w:hAnsi="Museo Sans 100"/>
          <w:sz w:val="24"/>
          <w:szCs w:val="24"/>
        </w:rPr>
        <w:t>---</w:t>
      </w:r>
      <w:r w:rsidRPr="00FE6341">
        <w:rPr>
          <w:rFonts w:ascii="Museo Sans 100" w:hAnsi="Museo Sans 100"/>
          <w:sz w:val="24"/>
          <w:szCs w:val="24"/>
        </w:rPr>
        <w:t xml:space="preserve"> del Libro </w:t>
      </w:r>
      <w:r w:rsidR="00030D3D">
        <w:rPr>
          <w:rFonts w:ascii="Museo Sans 100" w:hAnsi="Museo Sans 100"/>
          <w:sz w:val="24"/>
          <w:szCs w:val="24"/>
        </w:rPr>
        <w:t>---</w:t>
      </w:r>
      <w:r w:rsidRPr="00FE6341">
        <w:rPr>
          <w:rFonts w:ascii="Museo Sans 100" w:hAnsi="Museo Sans 100"/>
          <w:sz w:val="24"/>
          <w:szCs w:val="24"/>
        </w:rPr>
        <w:t xml:space="preserve">, otorgada el día </w:t>
      </w:r>
      <w:r w:rsidR="00030D3D">
        <w:rPr>
          <w:rFonts w:ascii="Museo Sans 100" w:hAnsi="Museo Sans 100"/>
          <w:sz w:val="24"/>
          <w:szCs w:val="24"/>
        </w:rPr>
        <w:t>---</w:t>
      </w:r>
      <w:r w:rsidRPr="00FE6341">
        <w:rPr>
          <w:rFonts w:ascii="Museo Sans 100" w:hAnsi="Museo Sans 100"/>
          <w:sz w:val="24"/>
          <w:szCs w:val="24"/>
        </w:rPr>
        <w:t xml:space="preserve"> de </w:t>
      </w:r>
      <w:r w:rsidR="00030D3D">
        <w:rPr>
          <w:rFonts w:ascii="Museo Sans 100" w:hAnsi="Museo Sans 100"/>
          <w:sz w:val="24"/>
          <w:szCs w:val="24"/>
        </w:rPr>
        <w:t>---</w:t>
      </w:r>
      <w:r w:rsidRPr="00FE6341">
        <w:rPr>
          <w:rFonts w:ascii="Museo Sans 100" w:hAnsi="Museo Sans 100"/>
          <w:sz w:val="24"/>
          <w:szCs w:val="24"/>
        </w:rPr>
        <w:t xml:space="preserve"> de </w:t>
      </w:r>
      <w:r w:rsidR="00030D3D">
        <w:rPr>
          <w:rFonts w:ascii="Museo Sans 100" w:hAnsi="Museo Sans 100"/>
          <w:sz w:val="24"/>
          <w:szCs w:val="24"/>
        </w:rPr>
        <w:t>---</w:t>
      </w:r>
      <w:r w:rsidRPr="00FE6341">
        <w:rPr>
          <w:rFonts w:ascii="Museo Sans 100" w:hAnsi="Museo Sans 100"/>
          <w:sz w:val="24"/>
          <w:szCs w:val="24"/>
        </w:rPr>
        <w:t>, ante los oficios notariales del licenciado Mario Eduardo Granados Iraheta, quedando reducido el inmueble a un área total de 4,169,139.65 Mts.</w:t>
      </w:r>
      <w:r w:rsidRPr="00FE6341">
        <w:rPr>
          <w:rFonts w:ascii="Museo Sans 100" w:hAnsi="Museo Sans 100"/>
          <w:sz w:val="24"/>
          <w:szCs w:val="24"/>
          <w:vertAlign w:val="superscript"/>
        </w:rPr>
        <w:t>2</w:t>
      </w:r>
    </w:p>
    <w:p w:rsidR="005F2E00" w:rsidRPr="00FE6341" w:rsidRDefault="005F2E00" w:rsidP="00FE6341">
      <w:pPr>
        <w:jc w:val="both"/>
        <w:rPr>
          <w:rFonts w:ascii="Museo Sans 100" w:hAnsi="Museo Sans 100"/>
          <w:sz w:val="24"/>
          <w:szCs w:val="24"/>
          <w:vertAlign w:val="superscript"/>
        </w:rPr>
      </w:pPr>
    </w:p>
    <w:p w:rsidR="005F2E00" w:rsidRPr="00FE6341" w:rsidRDefault="005F2E00" w:rsidP="00FE6341">
      <w:pPr>
        <w:pStyle w:val="Prrafodelista"/>
        <w:numPr>
          <w:ilvl w:val="0"/>
          <w:numId w:val="38"/>
        </w:numPr>
        <w:ind w:left="1134" w:hanging="708"/>
        <w:contextualSpacing/>
        <w:jc w:val="both"/>
        <w:rPr>
          <w:rFonts w:ascii="Museo Sans 100" w:hAnsi="Museo Sans 100"/>
          <w:bCs/>
          <w:sz w:val="24"/>
          <w:szCs w:val="24"/>
        </w:rPr>
      </w:pPr>
      <w:r w:rsidRPr="00FE6341">
        <w:rPr>
          <w:rFonts w:ascii="Museo Sans 100" w:hAnsi="Museo Sans 100"/>
          <w:sz w:val="24"/>
          <w:szCs w:val="24"/>
        </w:rPr>
        <w:t xml:space="preserve">Mediante el </w:t>
      </w:r>
      <w:r w:rsidRPr="00FE6341">
        <w:rPr>
          <w:rFonts w:ascii="Museo Sans 100" w:eastAsia="Times New Roman" w:hAnsi="Museo Sans 100"/>
          <w:sz w:val="24"/>
          <w:szCs w:val="24"/>
          <w:lang w:val="es-ES" w:eastAsia="es-ES"/>
        </w:rPr>
        <w:t xml:space="preserve">Punto </w:t>
      </w:r>
      <w:r w:rsidRPr="00FE6341">
        <w:rPr>
          <w:rFonts w:ascii="Museo Sans 100" w:hAnsi="Museo Sans 100"/>
          <w:sz w:val="24"/>
          <w:szCs w:val="24"/>
        </w:rPr>
        <w:t xml:space="preserve">XVII del Acta de Sesión Ordinaria 12-2018 de fecha 21 de junio de 2018, se aprobó el </w:t>
      </w:r>
      <w:r w:rsidRPr="00FE6341">
        <w:rPr>
          <w:rFonts w:ascii="Museo Sans 100" w:hAnsi="Museo Sans 100"/>
          <w:bCs/>
          <w:sz w:val="24"/>
          <w:szCs w:val="24"/>
        </w:rPr>
        <w:t xml:space="preserve">Proyecto denominado </w:t>
      </w:r>
      <w:r w:rsidRPr="00FE6341">
        <w:rPr>
          <w:rFonts w:ascii="Museo Sans 100" w:hAnsi="Museo Sans 100"/>
          <w:b/>
          <w:sz w:val="24"/>
          <w:szCs w:val="24"/>
        </w:rPr>
        <w:t>ASENTAMIENTO COMUNITARIO Y LOTIFICACION AGRICOLA,</w:t>
      </w:r>
      <w:r w:rsidRPr="00FE6341">
        <w:rPr>
          <w:rFonts w:ascii="Museo Sans 100" w:hAnsi="Museo Sans 100"/>
          <w:sz w:val="24"/>
          <w:szCs w:val="24"/>
        </w:rPr>
        <w:t xml:space="preserve"> desarrollado en el inmueble identificado como </w:t>
      </w:r>
      <w:r w:rsidRPr="00FE6341">
        <w:rPr>
          <w:rFonts w:ascii="Museo Sans 100" w:hAnsi="Museo Sans 100"/>
          <w:b/>
          <w:sz w:val="24"/>
          <w:szCs w:val="24"/>
        </w:rPr>
        <w:t xml:space="preserve">HACIENDA LOS ALMENDROS, </w:t>
      </w:r>
      <w:r w:rsidRPr="00FE6341">
        <w:rPr>
          <w:rFonts w:ascii="Museo Sans 100" w:hAnsi="Museo Sans 100"/>
          <w:sz w:val="24"/>
          <w:szCs w:val="24"/>
        </w:rPr>
        <w:t xml:space="preserve">de la ubicación antes relacionada, </w:t>
      </w:r>
      <w:r w:rsidRPr="00FE6341">
        <w:rPr>
          <w:rFonts w:ascii="Museo Sans 100" w:hAnsi="Museo Sans 100"/>
          <w:bCs/>
          <w:sz w:val="24"/>
          <w:szCs w:val="24"/>
        </w:rPr>
        <w:t>con un área total de 4</w:t>
      </w:r>
      <w:proofErr w:type="gramStart"/>
      <w:r w:rsidRPr="00FE6341">
        <w:rPr>
          <w:rFonts w:ascii="Museo Sans 100" w:hAnsi="Museo Sans 100"/>
          <w:bCs/>
          <w:sz w:val="24"/>
          <w:szCs w:val="24"/>
        </w:rPr>
        <w:t>,167,516.24</w:t>
      </w:r>
      <w:proofErr w:type="gramEnd"/>
      <w:r w:rsidRPr="00FE6341">
        <w:rPr>
          <w:rFonts w:ascii="Museo Sans 100" w:hAnsi="Museo Sans 100"/>
          <w:sz w:val="24"/>
          <w:szCs w:val="24"/>
        </w:rPr>
        <w:t xml:space="preserve"> Mts</w:t>
      </w:r>
      <w:r w:rsidRPr="00FE6341">
        <w:rPr>
          <w:rFonts w:ascii="Museo Sans 100" w:hAnsi="Museo Sans 100"/>
          <w:sz w:val="24"/>
          <w:szCs w:val="24"/>
          <w:vertAlign w:val="superscript"/>
        </w:rPr>
        <w:t>2.</w:t>
      </w:r>
      <w:r w:rsidRPr="00FE6341">
        <w:rPr>
          <w:rFonts w:ascii="Museo Sans 100" w:hAnsi="Museo Sans 100"/>
          <w:bCs/>
          <w:sz w:val="24"/>
          <w:szCs w:val="24"/>
        </w:rPr>
        <w:t>,</w:t>
      </w:r>
      <w:r w:rsidRPr="00FE6341">
        <w:rPr>
          <w:rFonts w:ascii="Museo Sans 100" w:hAnsi="Museo Sans 100"/>
          <w:b/>
          <w:bCs/>
          <w:sz w:val="24"/>
          <w:szCs w:val="24"/>
        </w:rPr>
        <w:t xml:space="preserve"> </w:t>
      </w:r>
      <w:r w:rsidRPr="00FE6341">
        <w:rPr>
          <w:rFonts w:ascii="Museo Sans 100" w:hAnsi="Museo Sans 100"/>
          <w:sz w:val="24"/>
          <w:szCs w:val="24"/>
        </w:rPr>
        <w:t xml:space="preserve">inscrita a la Matrícula </w:t>
      </w:r>
      <w:r w:rsidR="00030D3D">
        <w:rPr>
          <w:rFonts w:ascii="Museo Sans 100" w:hAnsi="Museo Sans 100"/>
          <w:bCs/>
          <w:sz w:val="24"/>
          <w:szCs w:val="24"/>
        </w:rPr>
        <w:t>----</w:t>
      </w:r>
      <w:r w:rsidRPr="00FE6341">
        <w:rPr>
          <w:rFonts w:ascii="Museo Sans 100" w:hAnsi="Museo Sans 100"/>
          <w:bCs/>
          <w:sz w:val="24"/>
          <w:szCs w:val="24"/>
        </w:rPr>
        <w:t xml:space="preserve">-00000 </w:t>
      </w:r>
      <w:r w:rsidRPr="00FE6341">
        <w:rPr>
          <w:rFonts w:ascii="Museo Sans 100" w:hAnsi="Museo Sans 100"/>
          <w:sz w:val="24"/>
          <w:szCs w:val="24"/>
        </w:rPr>
        <w:t xml:space="preserve">del Registro de la Propiedad Raíz e Hipotecas de la Segunda Sección del Centro, departamento de San Vicente, que comprende: </w:t>
      </w:r>
      <w:r w:rsidR="00030D3D">
        <w:rPr>
          <w:rFonts w:ascii="Museo Sans 100" w:hAnsi="Museo Sans 100"/>
          <w:sz w:val="24"/>
          <w:szCs w:val="24"/>
        </w:rPr>
        <w:t>----</w:t>
      </w:r>
      <w:r w:rsidRPr="00FE6341">
        <w:rPr>
          <w:rFonts w:ascii="Museo Sans 100" w:hAnsi="Museo Sans 100"/>
          <w:sz w:val="24"/>
          <w:szCs w:val="24"/>
        </w:rPr>
        <w:t>.</w:t>
      </w:r>
      <w:r w:rsidRPr="00FE6341">
        <w:rPr>
          <w:rFonts w:ascii="Museo Sans 100" w:hAnsi="Museo Sans 100"/>
          <w:bCs/>
          <w:sz w:val="24"/>
          <w:szCs w:val="24"/>
        </w:rPr>
        <w:t xml:space="preserve"> Es de mencionar, que las áreas que han sido identificadas como zonas verdes, conservarán su uso como tal y no serán parceladas debido a su tipificación y características. </w:t>
      </w:r>
      <w:r w:rsidRPr="00FE6341">
        <w:rPr>
          <w:rFonts w:ascii="Museo Sans 100" w:hAnsi="Museo Sans 100"/>
          <w:color w:val="000000" w:themeColor="text1"/>
          <w:sz w:val="24"/>
          <w:szCs w:val="24"/>
        </w:rPr>
        <w:t xml:space="preserve">Aprobándose los Valores Promedio de Referencia de la Zona de $543.29 por hectárea para los lotes agrícolas con clase de suelo IVes.,  </w:t>
      </w:r>
      <w:r w:rsidRPr="00FE6341">
        <w:rPr>
          <w:rFonts w:ascii="Museo Sans 100" w:eastAsia="Times New Roman" w:hAnsi="Museo Sans 100"/>
          <w:color w:val="000000" w:themeColor="text1"/>
          <w:sz w:val="24"/>
          <w:szCs w:val="24"/>
          <w:lang w:val="es-ES"/>
        </w:rPr>
        <w:t xml:space="preserve">por lo que se </w:t>
      </w:r>
      <w:r w:rsidRPr="00FE6341">
        <w:rPr>
          <w:rFonts w:ascii="Museo Sans 100" w:hAnsi="Museo Sans 100"/>
          <w:color w:val="000000" w:themeColor="text1"/>
          <w:sz w:val="24"/>
          <w:szCs w:val="24"/>
        </w:rPr>
        <w:t xml:space="preserve">recomienda el precio de venta para estos de: $631.760000, de conformidad al procedimiento establecido en el Instructivo “Criterios de Avalúos para la Transferencia de Inmuebles Propiedad de ISTA”, aprobado en el Punto XV del Acta de Sesión Ordinaria 03-2015 de fecha 21 de enero de 2015. </w:t>
      </w:r>
      <w:r w:rsidRPr="00FE6341">
        <w:rPr>
          <w:rFonts w:ascii="Museo Sans 100" w:eastAsia="Times New Roman" w:hAnsi="Museo Sans 100"/>
          <w:bCs/>
          <w:color w:val="000000" w:themeColor="text1"/>
          <w:sz w:val="24"/>
          <w:szCs w:val="24"/>
        </w:rPr>
        <w:t xml:space="preserve">Dentro del Proyecto relacionado se encuentran los inmuebles objeto del presente punto de acta. </w:t>
      </w:r>
    </w:p>
    <w:p w:rsidR="005F2E00" w:rsidRPr="00FE6341" w:rsidRDefault="005F2E00" w:rsidP="00FE6341">
      <w:pPr>
        <w:pStyle w:val="Prrafodelista"/>
        <w:ind w:left="567"/>
        <w:jc w:val="both"/>
        <w:rPr>
          <w:rFonts w:ascii="Museo Sans 100" w:hAnsi="Museo Sans 100"/>
          <w:bCs/>
          <w:color w:val="FF0000"/>
          <w:sz w:val="24"/>
          <w:szCs w:val="24"/>
        </w:rPr>
      </w:pPr>
    </w:p>
    <w:p w:rsidR="005F2E00" w:rsidRPr="00FE6341" w:rsidRDefault="005F2E00" w:rsidP="00FE6341">
      <w:pPr>
        <w:pStyle w:val="Prrafodelista"/>
        <w:numPr>
          <w:ilvl w:val="0"/>
          <w:numId w:val="38"/>
        </w:numPr>
        <w:ind w:left="1134" w:hanging="567"/>
        <w:contextualSpacing/>
        <w:jc w:val="both"/>
        <w:rPr>
          <w:rFonts w:ascii="Museo Sans 100" w:hAnsi="Museo Sans 100"/>
          <w:bCs/>
          <w:sz w:val="24"/>
          <w:szCs w:val="24"/>
        </w:rPr>
      </w:pPr>
      <w:r w:rsidRPr="00FE6341">
        <w:rPr>
          <w:rFonts w:ascii="Museo Sans 100" w:eastAsia="Times New Roman" w:hAnsi="Museo Sans 100"/>
          <w:sz w:val="24"/>
          <w:szCs w:val="24"/>
          <w:lang w:eastAsia="es-ES"/>
        </w:rPr>
        <w:t xml:space="preserve">Es necesario </w:t>
      </w:r>
      <w:r w:rsidRPr="00FE6341">
        <w:rPr>
          <w:rFonts w:ascii="Museo Sans 100" w:eastAsia="Times New Roman" w:hAnsi="Museo Sans 100"/>
          <w:sz w:val="24"/>
          <w:szCs w:val="24"/>
          <w:lang w:val="es-ES" w:eastAsia="es-ES"/>
        </w:rPr>
        <w:t>advertir al adjudicatario, a través de una cláusula especial en las</w:t>
      </w:r>
      <w:r w:rsidRPr="00FE6341">
        <w:rPr>
          <w:rFonts w:ascii="Museo Sans 100" w:eastAsia="Times New Roman" w:hAnsi="Museo Sans 100"/>
          <w:color w:val="FF0000"/>
          <w:sz w:val="24"/>
          <w:szCs w:val="24"/>
          <w:lang w:val="es-ES" w:eastAsia="es-ES"/>
        </w:rPr>
        <w:t xml:space="preserve"> </w:t>
      </w:r>
      <w:r w:rsidRPr="00FE6341">
        <w:rPr>
          <w:rFonts w:ascii="Museo Sans 100" w:eastAsia="Times New Roman" w:hAnsi="Museo Sans 100"/>
          <w:color w:val="000000" w:themeColor="text1"/>
          <w:sz w:val="24"/>
          <w:szCs w:val="24"/>
          <w:lang w:val="es-ES" w:eastAsia="es-ES"/>
        </w:rPr>
        <w:t xml:space="preserve">escrituras correspondientes </w:t>
      </w:r>
      <w:r w:rsidRPr="00FE6341">
        <w:rPr>
          <w:rFonts w:ascii="Museo Sans 100" w:eastAsia="Times New Roman" w:hAnsi="Museo Sans 100"/>
          <w:sz w:val="24"/>
          <w:szCs w:val="24"/>
          <w:lang w:val="es-ES" w:eastAsia="es-ES"/>
        </w:rPr>
        <w:t>de compraventa de l</w:t>
      </w:r>
      <w:r w:rsidRPr="00FE6341">
        <w:rPr>
          <w:rFonts w:ascii="Museo Sans 100" w:eastAsia="Times New Roman" w:hAnsi="Museo Sans 100"/>
          <w:sz w:val="24"/>
          <w:szCs w:val="24"/>
          <w:lang w:eastAsia="es-ES"/>
        </w:rPr>
        <w:t>os</w:t>
      </w:r>
      <w:r w:rsidRPr="00FE6341">
        <w:rPr>
          <w:rFonts w:ascii="Museo Sans 100" w:eastAsia="Times New Roman" w:hAnsi="Museo Sans 100"/>
          <w:sz w:val="24"/>
          <w:szCs w:val="24"/>
          <w:lang w:val="es-ES" w:eastAsia="es-ES"/>
        </w:rPr>
        <w:t xml:space="preserve"> inmueble</w:t>
      </w:r>
      <w:r w:rsidRPr="00FE6341">
        <w:rPr>
          <w:rFonts w:ascii="Museo Sans 100" w:eastAsia="Times New Roman" w:hAnsi="Museo Sans 100"/>
          <w:sz w:val="24"/>
          <w:szCs w:val="24"/>
          <w:lang w:eastAsia="es-ES"/>
        </w:rPr>
        <w:t>s</w:t>
      </w:r>
      <w:r w:rsidRPr="00FE6341">
        <w:rPr>
          <w:rFonts w:ascii="Museo Sans 100" w:eastAsia="Times New Roman" w:hAnsi="Museo Sans 100"/>
          <w:sz w:val="24"/>
          <w:szCs w:val="24"/>
          <w:lang w:val="es-ES" w:eastAsia="es-ES"/>
        </w:rPr>
        <w:t xml:space="preserve"> que deberá </w:t>
      </w:r>
      <w:r w:rsidRPr="00FE6341">
        <w:rPr>
          <w:rFonts w:ascii="Museo Sans 100" w:hAnsi="Museo Sans 100"/>
          <w:sz w:val="24"/>
          <w:szCs w:val="24"/>
        </w:rPr>
        <w:t>cumplir las medidas ambientales</w:t>
      </w:r>
      <w:r w:rsidRPr="00FE6341">
        <w:rPr>
          <w:rFonts w:ascii="Museo Sans 100" w:eastAsia="Times New Roman" w:hAnsi="Museo Sans 100"/>
          <w:sz w:val="24"/>
          <w:szCs w:val="24"/>
          <w:lang w:val="es-ES" w:eastAsia="es-ES"/>
        </w:rPr>
        <w:t xml:space="preserve"> emitidas por la Unidad Ambiental Institucional, referentes a:</w:t>
      </w:r>
    </w:p>
    <w:p w:rsidR="005F2E00" w:rsidRPr="00FE6341" w:rsidRDefault="005F2E00" w:rsidP="00FE6341">
      <w:pPr>
        <w:pStyle w:val="Prrafodelista"/>
        <w:numPr>
          <w:ilvl w:val="0"/>
          <w:numId w:val="39"/>
        </w:numPr>
        <w:tabs>
          <w:tab w:val="left" w:pos="6447"/>
        </w:tabs>
        <w:ind w:left="1797" w:hanging="357"/>
        <w:contextualSpacing/>
        <w:jc w:val="both"/>
        <w:rPr>
          <w:rFonts w:ascii="Museo Sans 100" w:hAnsi="Museo Sans 100"/>
        </w:rPr>
      </w:pPr>
      <w:r w:rsidRPr="00FE6341">
        <w:rPr>
          <w:rFonts w:ascii="Museo Sans 100" w:hAnsi="Museo Sans 100"/>
        </w:rPr>
        <w:t>Evitar la deforestación en los bosques existentes.</w:t>
      </w:r>
    </w:p>
    <w:p w:rsidR="005F2E00" w:rsidRPr="00FE6341" w:rsidRDefault="005F2E00" w:rsidP="00FE6341">
      <w:pPr>
        <w:pStyle w:val="Prrafodelista"/>
        <w:numPr>
          <w:ilvl w:val="0"/>
          <w:numId w:val="39"/>
        </w:numPr>
        <w:tabs>
          <w:tab w:val="left" w:pos="6447"/>
        </w:tabs>
        <w:ind w:left="1797" w:hanging="357"/>
        <w:contextualSpacing/>
        <w:jc w:val="both"/>
        <w:rPr>
          <w:rFonts w:ascii="Museo Sans 100" w:hAnsi="Museo Sans 100"/>
        </w:rPr>
      </w:pPr>
      <w:r w:rsidRPr="00FE6341">
        <w:rPr>
          <w:rFonts w:ascii="Museo Sans 100" w:hAnsi="Museo Sans 100"/>
        </w:rPr>
        <w:t xml:space="preserve">Evitar el cambio del uso del suelo de bosques naturales a cultivos anuales. </w:t>
      </w:r>
    </w:p>
    <w:p w:rsidR="005F2E00" w:rsidRPr="00FE6341" w:rsidRDefault="005F2E00" w:rsidP="00FE6341">
      <w:pPr>
        <w:pStyle w:val="Prrafodelista"/>
        <w:numPr>
          <w:ilvl w:val="0"/>
          <w:numId w:val="39"/>
        </w:numPr>
        <w:tabs>
          <w:tab w:val="left" w:pos="6447"/>
        </w:tabs>
        <w:ind w:left="1797" w:hanging="357"/>
        <w:contextualSpacing/>
        <w:jc w:val="both"/>
        <w:rPr>
          <w:rFonts w:ascii="Museo Sans 100" w:hAnsi="Museo Sans 100"/>
        </w:rPr>
      </w:pPr>
      <w:r w:rsidRPr="00FE6341">
        <w:rPr>
          <w:rFonts w:ascii="Museo Sans 100" w:hAnsi="Museo Sans 100"/>
        </w:rPr>
        <w:t>Evitar la expansión de las fronteras agrícolas hacia adentro de los bosques naturales y de galería en la trayectoria de las diferentes quebradas.</w:t>
      </w:r>
    </w:p>
    <w:p w:rsidR="005F2E00" w:rsidRPr="00FE6341" w:rsidRDefault="005F2E00" w:rsidP="00FE6341">
      <w:pPr>
        <w:pStyle w:val="Prrafodelista"/>
        <w:numPr>
          <w:ilvl w:val="0"/>
          <w:numId w:val="39"/>
        </w:numPr>
        <w:tabs>
          <w:tab w:val="left" w:pos="6447"/>
        </w:tabs>
        <w:ind w:left="1797" w:hanging="357"/>
        <w:contextualSpacing/>
        <w:jc w:val="both"/>
        <w:rPr>
          <w:rFonts w:ascii="Museo Sans 100" w:hAnsi="Museo Sans 100"/>
        </w:rPr>
      </w:pPr>
      <w:r w:rsidRPr="00FE6341">
        <w:rPr>
          <w:rFonts w:ascii="Museo Sans 100" w:hAnsi="Museo Sans 100"/>
        </w:rPr>
        <w:t>Implementar obras de conservación de suelos en las áreas de cultivos en laderas (barreras vivas o muertas).</w:t>
      </w:r>
    </w:p>
    <w:p w:rsidR="005F2E00" w:rsidRPr="00FE6341" w:rsidRDefault="005F2E00" w:rsidP="00FE6341">
      <w:pPr>
        <w:pStyle w:val="Prrafodelista"/>
        <w:numPr>
          <w:ilvl w:val="0"/>
          <w:numId w:val="39"/>
        </w:numPr>
        <w:tabs>
          <w:tab w:val="left" w:pos="6447"/>
        </w:tabs>
        <w:ind w:left="1797" w:hanging="357"/>
        <w:contextualSpacing/>
        <w:jc w:val="both"/>
        <w:rPr>
          <w:rFonts w:ascii="Museo Sans 100" w:hAnsi="Museo Sans 100"/>
        </w:rPr>
      </w:pPr>
      <w:r w:rsidRPr="00FE6341">
        <w:rPr>
          <w:rFonts w:ascii="Museo Sans 100" w:hAnsi="Museo Sans 100"/>
        </w:rPr>
        <w:t>Evitar las prácticas agrícolas inadecuadas (cultivos en laderas muy pronunciadas).</w:t>
      </w:r>
    </w:p>
    <w:p w:rsidR="005F2E00" w:rsidRPr="00FE6341" w:rsidRDefault="005F2E00" w:rsidP="00FE6341">
      <w:pPr>
        <w:pStyle w:val="Prrafodelista"/>
        <w:numPr>
          <w:ilvl w:val="0"/>
          <w:numId w:val="39"/>
        </w:numPr>
        <w:tabs>
          <w:tab w:val="left" w:pos="6447"/>
        </w:tabs>
        <w:ind w:left="1797" w:hanging="357"/>
        <w:contextualSpacing/>
        <w:jc w:val="both"/>
        <w:rPr>
          <w:rFonts w:ascii="Museo Sans 100" w:hAnsi="Museo Sans 100"/>
        </w:rPr>
      </w:pPr>
      <w:r w:rsidRPr="00FE6341">
        <w:rPr>
          <w:rFonts w:ascii="Museo Sans 100" w:hAnsi="Museo Sans 100"/>
        </w:rPr>
        <w:t>Restauración de ecosistema que ha sufrido daños o alteraciones.</w:t>
      </w:r>
    </w:p>
    <w:p w:rsidR="005F2E00" w:rsidRPr="00FE6341" w:rsidRDefault="005F2E00" w:rsidP="00FE6341">
      <w:pPr>
        <w:pStyle w:val="Prrafodelista"/>
        <w:numPr>
          <w:ilvl w:val="0"/>
          <w:numId w:val="39"/>
        </w:numPr>
        <w:tabs>
          <w:tab w:val="left" w:pos="6447"/>
        </w:tabs>
        <w:ind w:left="1797" w:hanging="357"/>
        <w:contextualSpacing/>
        <w:jc w:val="both"/>
        <w:rPr>
          <w:rFonts w:ascii="Museo Sans 100" w:hAnsi="Museo Sans 100"/>
        </w:rPr>
      </w:pPr>
      <w:r w:rsidRPr="00FE6341">
        <w:rPr>
          <w:rFonts w:ascii="Museo Sans 100" w:hAnsi="Museo Sans 100"/>
        </w:rPr>
        <w:t xml:space="preserve">Minimizar el uso de agroquímicos en los cultivos. </w:t>
      </w:r>
    </w:p>
    <w:p w:rsidR="005F2E00" w:rsidRPr="00FE6341" w:rsidRDefault="005F2E00" w:rsidP="00FE6341">
      <w:pPr>
        <w:pStyle w:val="Prrafodelista"/>
        <w:numPr>
          <w:ilvl w:val="0"/>
          <w:numId w:val="39"/>
        </w:numPr>
        <w:tabs>
          <w:tab w:val="left" w:pos="6447"/>
        </w:tabs>
        <w:ind w:left="1797" w:hanging="357"/>
        <w:contextualSpacing/>
        <w:jc w:val="both"/>
        <w:rPr>
          <w:rFonts w:ascii="Museo Sans 100" w:hAnsi="Museo Sans 100"/>
        </w:rPr>
      </w:pPr>
      <w:r w:rsidRPr="00FE6341">
        <w:rPr>
          <w:rFonts w:ascii="Museo Sans 100" w:hAnsi="Museo Sans 100"/>
        </w:rPr>
        <w:t>Evitar la tala y extracción de leña para la comercialización.</w:t>
      </w:r>
    </w:p>
    <w:p w:rsidR="005F2E00" w:rsidRPr="00FE6341" w:rsidRDefault="005F2E00" w:rsidP="00FE6341">
      <w:pPr>
        <w:pStyle w:val="Prrafodelista"/>
        <w:numPr>
          <w:ilvl w:val="0"/>
          <w:numId w:val="39"/>
        </w:numPr>
        <w:tabs>
          <w:tab w:val="left" w:pos="6447"/>
        </w:tabs>
        <w:ind w:left="1797" w:hanging="357"/>
        <w:contextualSpacing/>
        <w:jc w:val="both"/>
        <w:rPr>
          <w:rFonts w:ascii="Museo Sans 100" w:hAnsi="Museo Sans 100"/>
        </w:rPr>
      </w:pPr>
      <w:r w:rsidRPr="00FE6341">
        <w:rPr>
          <w:rFonts w:ascii="Museo Sans 100" w:hAnsi="Museo Sans 100"/>
        </w:rPr>
        <w:t>Evitar las quemas de desechos sólidos.</w:t>
      </w:r>
    </w:p>
    <w:p w:rsidR="005F2E00" w:rsidRPr="00FE6341" w:rsidRDefault="005F2E00" w:rsidP="00FE6341">
      <w:pPr>
        <w:pStyle w:val="Prrafodelista"/>
        <w:numPr>
          <w:ilvl w:val="0"/>
          <w:numId w:val="39"/>
        </w:numPr>
        <w:tabs>
          <w:tab w:val="left" w:pos="6447"/>
        </w:tabs>
        <w:ind w:left="1797" w:hanging="357"/>
        <w:contextualSpacing/>
        <w:jc w:val="both"/>
        <w:rPr>
          <w:rFonts w:ascii="Museo Sans 100" w:hAnsi="Museo Sans 100"/>
        </w:rPr>
      </w:pPr>
      <w:r w:rsidRPr="00FE6341">
        <w:rPr>
          <w:rFonts w:ascii="Museo Sans 100" w:hAnsi="Museo Sans 100"/>
        </w:rPr>
        <w:t>Coordinación de la comunidad con las autoridades municipales para el apoyo del manejo de los desechos sólidos y de las aguas grises.</w:t>
      </w:r>
    </w:p>
    <w:p w:rsidR="005F2E00" w:rsidRPr="00FE6341" w:rsidRDefault="005F2E00" w:rsidP="00FE6341">
      <w:pPr>
        <w:pStyle w:val="Prrafodelista"/>
        <w:ind w:left="1134"/>
        <w:jc w:val="both"/>
        <w:rPr>
          <w:rFonts w:ascii="Museo Sans 100" w:hAnsi="Museo Sans 100"/>
          <w:sz w:val="24"/>
          <w:szCs w:val="24"/>
        </w:rPr>
      </w:pPr>
      <w:r w:rsidRPr="00FE6341">
        <w:rPr>
          <w:rFonts w:ascii="Museo Sans 100" w:eastAsia="Times New Roman" w:hAnsi="Museo Sans 100"/>
          <w:sz w:val="24"/>
          <w:szCs w:val="24"/>
          <w:lang w:val="es-ES" w:eastAsia="es-ES"/>
        </w:rPr>
        <w:t xml:space="preserve">Lo anterior, de conformidad a lo establecido en el Acuerdo Segundo del Punto </w:t>
      </w:r>
      <w:r w:rsidRPr="00FE6341">
        <w:rPr>
          <w:rFonts w:ascii="Museo Sans 100" w:hAnsi="Museo Sans 100"/>
          <w:sz w:val="24"/>
          <w:szCs w:val="24"/>
        </w:rPr>
        <w:t>XVII del Acta de Sesión Ordinaria 12-2018 de fecha 21 de junio de 2018.</w:t>
      </w:r>
    </w:p>
    <w:p w:rsidR="005F2E00" w:rsidRPr="00FE6341" w:rsidRDefault="005F2E00" w:rsidP="00FE6341">
      <w:pPr>
        <w:pStyle w:val="Prrafodelista"/>
        <w:rPr>
          <w:rFonts w:ascii="Museo Sans 100" w:hAnsi="Museo Sans 100"/>
          <w:color w:val="FF0000"/>
          <w:sz w:val="24"/>
          <w:szCs w:val="24"/>
        </w:rPr>
      </w:pPr>
    </w:p>
    <w:p w:rsidR="005F2E00" w:rsidRPr="00FE6341" w:rsidRDefault="005F2E00" w:rsidP="00224514">
      <w:pPr>
        <w:pStyle w:val="Prrafodelista"/>
        <w:numPr>
          <w:ilvl w:val="0"/>
          <w:numId w:val="38"/>
        </w:numPr>
        <w:ind w:left="1134" w:hanging="567"/>
        <w:contextualSpacing/>
        <w:jc w:val="both"/>
        <w:rPr>
          <w:rFonts w:ascii="Museo Sans 100" w:hAnsi="Museo Sans 100"/>
          <w:sz w:val="24"/>
          <w:szCs w:val="24"/>
        </w:rPr>
      </w:pPr>
      <w:r w:rsidRPr="00FE6341">
        <w:rPr>
          <w:rFonts w:ascii="Museo Sans 100" w:hAnsi="Museo Sans 100"/>
          <w:sz w:val="24"/>
          <w:szCs w:val="24"/>
        </w:rPr>
        <w:t xml:space="preserve">Según valúos de fecha 19 de agosto de 2019 realizado por el Departamento de Asignación Individual y Avalúos, se recomienda el precio de </w:t>
      </w:r>
      <w:r w:rsidRPr="00FE6341">
        <w:rPr>
          <w:rFonts w:ascii="Museo Sans 100" w:hAnsi="Museo Sans 100"/>
          <w:color w:val="000000" w:themeColor="text1"/>
          <w:sz w:val="24"/>
          <w:szCs w:val="24"/>
        </w:rPr>
        <w:t xml:space="preserve">venta los </w:t>
      </w:r>
      <w:r w:rsidRPr="00FE6341">
        <w:rPr>
          <w:rFonts w:ascii="Museo Sans 100" w:hAnsi="Museo Sans 100"/>
          <w:sz w:val="24"/>
          <w:szCs w:val="24"/>
        </w:rPr>
        <w:t xml:space="preserve">inmuebles, según detalle consignado en el cuadro de valores y extensiones que se relacionará en el Acuerdo Primero del presente </w:t>
      </w:r>
      <w:r w:rsidR="006160A7" w:rsidRPr="00FE6341">
        <w:rPr>
          <w:rFonts w:ascii="Museo Sans 100" w:hAnsi="Museo Sans 100"/>
          <w:sz w:val="24"/>
          <w:szCs w:val="24"/>
        </w:rPr>
        <w:t>punto de acta</w:t>
      </w:r>
      <w:r w:rsidRPr="00FE6341">
        <w:rPr>
          <w:rFonts w:ascii="Museo Sans 100" w:hAnsi="Museo Sans 100"/>
          <w:sz w:val="24"/>
          <w:szCs w:val="24"/>
        </w:rPr>
        <w:t>, y que ha</w:t>
      </w:r>
      <w:r w:rsidR="006160A7" w:rsidRPr="00FE6341">
        <w:rPr>
          <w:rFonts w:ascii="Museo Sans 100" w:hAnsi="Museo Sans 100"/>
          <w:sz w:val="24"/>
          <w:szCs w:val="24"/>
        </w:rPr>
        <w:t>n</w:t>
      </w:r>
      <w:r w:rsidRPr="00FE6341">
        <w:rPr>
          <w:rFonts w:ascii="Museo Sans 100" w:hAnsi="Museo Sans 100"/>
          <w:sz w:val="24"/>
          <w:szCs w:val="24"/>
        </w:rPr>
        <w:t xml:space="preserve"> sido requerido</w:t>
      </w:r>
      <w:r w:rsidR="006160A7" w:rsidRPr="00FE6341">
        <w:rPr>
          <w:rFonts w:ascii="Museo Sans 100" w:hAnsi="Museo Sans 100"/>
          <w:sz w:val="24"/>
          <w:szCs w:val="24"/>
        </w:rPr>
        <w:t>s</w:t>
      </w:r>
      <w:r w:rsidRPr="00FE6341">
        <w:rPr>
          <w:rFonts w:ascii="Museo Sans 100" w:hAnsi="Museo Sans 100"/>
          <w:sz w:val="24"/>
          <w:szCs w:val="24"/>
        </w:rPr>
        <w:t xml:space="preserve"> por el solicitante calificado dentro del Programa de Solidaridad Rural como Campesinos sin Tierra. </w:t>
      </w:r>
    </w:p>
    <w:p w:rsidR="005F2E00" w:rsidRPr="00FE6341" w:rsidRDefault="005F2E00" w:rsidP="00FE6341">
      <w:pPr>
        <w:pStyle w:val="Prrafodelista"/>
        <w:ind w:left="357"/>
        <w:jc w:val="both"/>
        <w:rPr>
          <w:rFonts w:ascii="Museo Sans 100" w:hAnsi="Museo Sans 100"/>
          <w:color w:val="FF0000"/>
          <w:sz w:val="24"/>
          <w:szCs w:val="24"/>
        </w:rPr>
      </w:pPr>
    </w:p>
    <w:p w:rsidR="005F2E00" w:rsidRPr="00FE6341" w:rsidRDefault="005F2E00" w:rsidP="00224514">
      <w:pPr>
        <w:pStyle w:val="Prrafodelista"/>
        <w:numPr>
          <w:ilvl w:val="0"/>
          <w:numId w:val="38"/>
        </w:numPr>
        <w:tabs>
          <w:tab w:val="left" w:pos="1134"/>
        </w:tabs>
        <w:ind w:left="1134" w:hanging="567"/>
        <w:contextualSpacing/>
        <w:jc w:val="both"/>
        <w:rPr>
          <w:rFonts w:ascii="Museo Sans 100" w:eastAsia="Times New Roman" w:hAnsi="Museo Sans 100"/>
          <w:sz w:val="24"/>
          <w:szCs w:val="24"/>
        </w:rPr>
      </w:pPr>
      <w:r w:rsidRPr="00FE6341">
        <w:rPr>
          <w:rFonts w:ascii="Museo Sans 100" w:eastAsia="Times New Roman" w:hAnsi="Museo Sans 100"/>
          <w:sz w:val="24"/>
          <w:szCs w:val="24"/>
        </w:rPr>
        <w:t xml:space="preserve">Conforme al Acta de Posesión Material de fecha 24 de junio de 2019, levantada por el técnico de la Oficina Regional Paracentral, Juan Mejía, el solicitante se encuentra poseyendo </w:t>
      </w:r>
      <w:r w:rsidRPr="00FE6341">
        <w:rPr>
          <w:rFonts w:ascii="Museo Sans 100" w:eastAsia="Times New Roman" w:hAnsi="Museo Sans 100"/>
          <w:color w:val="000000" w:themeColor="text1"/>
          <w:sz w:val="24"/>
          <w:szCs w:val="24"/>
        </w:rPr>
        <w:t xml:space="preserve">los </w:t>
      </w:r>
      <w:r w:rsidRPr="00FE6341">
        <w:rPr>
          <w:rFonts w:ascii="Museo Sans 100" w:eastAsia="Times New Roman" w:hAnsi="Museo Sans 100"/>
          <w:sz w:val="24"/>
          <w:szCs w:val="24"/>
        </w:rPr>
        <w:t>inmuebles de forma quieta, pacífica y sin interrupción desde hace 5 años.</w:t>
      </w:r>
    </w:p>
    <w:p w:rsidR="005F2E00" w:rsidRPr="00FE6341" w:rsidRDefault="005F2E00" w:rsidP="00FE6341">
      <w:pPr>
        <w:tabs>
          <w:tab w:val="left" w:pos="851"/>
          <w:tab w:val="left" w:pos="993"/>
        </w:tabs>
        <w:jc w:val="both"/>
        <w:rPr>
          <w:rFonts w:ascii="Museo Sans 100" w:eastAsia="Times New Roman" w:hAnsi="Museo Sans 100"/>
          <w:sz w:val="24"/>
          <w:szCs w:val="24"/>
        </w:rPr>
      </w:pPr>
    </w:p>
    <w:p w:rsidR="005F2E00" w:rsidRDefault="005F2E00" w:rsidP="00224514">
      <w:pPr>
        <w:pStyle w:val="Prrafodelista"/>
        <w:numPr>
          <w:ilvl w:val="0"/>
          <w:numId w:val="38"/>
        </w:numPr>
        <w:ind w:left="1134" w:hanging="567"/>
        <w:contextualSpacing/>
        <w:jc w:val="both"/>
        <w:rPr>
          <w:rFonts w:ascii="Museo Sans 100" w:hAnsi="Museo Sans 100"/>
          <w:sz w:val="24"/>
          <w:szCs w:val="24"/>
        </w:rPr>
      </w:pPr>
      <w:r w:rsidRPr="00FE6341">
        <w:rPr>
          <w:rFonts w:ascii="Museo Sans 100" w:hAnsi="Museo Sans 100"/>
          <w:sz w:val="24"/>
          <w:szCs w:val="24"/>
        </w:rPr>
        <w:t>De acuerdo a declaración simple contenida en la solicitud de adjudicación de inmueble de fecha 24 de junio de 2019, el peticionario manifiesta que ni él ni la integrante de su grupo familiar son empleados del ISTA; situación robustecida de conformidad a la consulta realizada en la Base de Datos de Empleados de este Instituto.</w:t>
      </w:r>
    </w:p>
    <w:p w:rsidR="00FE6341" w:rsidRPr="00FE6341" w:rsidRDefault="00FE6341" w:rsidP="00FE6341">
      <w:pPr>
        <w:pStyle w:val="Prrafodelista"/>
        <w:ind w:left="1134"/>
        <w:contextualSpacing/>
        <w:jc w:val="both"/>
        <w:rPr>
          <w:rFonts w:ascii="Museo Sans 100" w:hAnsi="Museo Sans 100"/>
          <w:sz w:val="24"/>
          <w:szCs w:val="24"/>
        </w:rPr>
      </w:pPr>
    </w:p>
    <w:p w:rsidR="006F3E30" w:rsidRPr="00FE6341" w:rsidRDefault="006F3E30" w:rsidP="00FE6341">
      <w:pPr>
        <w:jc w:val="both"/>
        <w:rPr>
          <w:rFonts w:ascii="Museo Sans 100" w:eastAsia="Times New Roman" w:hAnsi="Museo Sans 100"/>
          <w:sz w:val="24"/>
          <w:szCs w:val="24"/>
        </w:rPr>
      </w:pPr>
      <w:r w:rsidRPr="00FE6341">
        <w:rPr>
          <w:rFonts w:ascii="Museo Sans 100" w:eastAsia="Times New Roman" w:hAnsi="Museo Sans 100"/>
          <w:sz w:val="24"/>
          <w:szCs w:val="24"/>
        </w:rPr>
        <w:t>Se ha tenido a la vista:</w:t>
      </w:r>
      <w:r w:rsidR="005F2E00" w:rsidRPr="00FE6341">
        <w:rPr>
          <w:rFonts w:ascii="Museo Sans 100" w:eastAsia="Times New Roman" w:hAnsi="Museo Sans 100"/>
          <w:sz w:val="24"/>
          <w:szCs w:val="24"/>
        </w:rPr>
        <w:t xml:space="preserve"> Informe Técnico del Departamento de Asignación Individual y Avalúos, Cuadro de Valores y Extensiones, reportes de valúo por lote, reporte de búsqueda de solicitante para adjudicaciones generados por la Oficina Regional Paracentral, y los departamentos de Asignación Individual y Avalúos y Análisis Jurídico, acuerdos de Junta Directiva, Razón y Constancia de Inscripción de Desmembración en Cabeza de su Dueño a favor del ISTA, Solicitud de Adjudicación de Inmueble, Certificación de Partida de Nacimiento, acta de posesión material, copias de documentos únicos de identidad, tarjetas de identificación tributaria, y carencia de bienes</w:t>
      </w:r>
      <w:r w:rsidRPr="00FE6341">
        <w:rPr>
          <w:rFonts w:ascii="Museo Sans 100" w:eastAsia="Times New Roman" w:hAnsi="Museo Sans 100"/>
          <w:sz w:val="24"/>
          <w:szCs w:val="24"/>
        </w:rPr>
        <w:t>; c</w:t>
      </w:r>
      <w:r w:rsidRPr="00FE6341">
        <w:rPr>
          <w:rFonts w:ascii="Museo Sans 100" w:hAnsi="Museo Sans 100"/>
          <w:sz w:val="24"/>
          <w:szCs w:val="24"/>
        </w:rPr>
        <w:t xml:space="preserve">on lo que se justifican las circunstancias legales para sustentar dicha petición y que además el beneficiario cumple con los requisitos necesarios para la adjudicación, por lo que la Gerencia Legal recomienda aprobar lo solicitado. </w:t>
      </w:r>
    </w:p>
    <w:p w:rsidR="006F3E30" w:rsidRPr="00FE6341" w:rsidRDefault="006F3E30" w:rsidP="00FE6341">
      <w:pPr>
        <w:jc w:val="both"/>
        <w:rPr>
          <w:rFonts w:ascii="Museo Sans 100" w:hAnsi="Museo Sans 100"/>
          <w:sz w:val="24"/>
          <w:szCs w:val="24"/>
        </w:rPr>
      </w:pPr>
    </w:p>
    <w:p w:rsidR="006F3E30" w:rsidRPr="00030D3D" w:rsidRDefault="006F3E30" w:rsidP="00FE6341">
      <w:pPr>
        <w:jc w:val="both"/>
        <w:rPr>
          <w:rFonts w:ascii="Museo Sans 100" w:hAnsi="Museo Sans 100"/>
          <w:sz w:val="24"/>
          <w:szCs w:val="24"/>
        </w:rPr>
      </w:pPr>
      <w:r w:rsidRPr="00FE6341">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FE6341">
        <w:rPr>
          <w:rFonts w:ascii="Museo Sans 100" w:hAnsi="Museo Sans 100"/>
          <w:bCs/>
          <w:sz w:val="24"/>
          <w:szCs w:val="24"/>
        </w:rPr>
        <w:t>Ley del Régimen Especial de la Tierra en Propiedad de Las Asociaciones Cooperativas, Comunales y Comunitarias Campesinas  Beneficiarios de la Reforma Agraria</w:t>
      </w:r>
      <w:r w:rsidRPr="00FE6341">
        <w:rPr>
          <w:rFonts w:ascii="Museo Sans 100" w:hAnsi="Museo Sans 100"/>
          <w:sz w:val="24"/>
          <w:szCs w:val="24"/>
        </w:rPr>
        <w:t xml:space="preserve">, la Junta Directiva, </w:t>
      </w:r>
      <w:r w:rsidRPr="00FE6341">
        <w:rPr>
          <w:rFonts w:ascii="Museo Sans 100" w:hAnsi="Museo Sans 100"/>
          <w:b/>
          <w:sz w:val="24"/>
          <w:szCs w:val="24"/>
          <w:u w:val="single"/>
        </w:rPr>
        <w:t>ACUERDA: PRIMERO:</w:t>
      </w:r>
      <w:r w:rsidRPr="00FE6341">
        <w:rPr>
          <w:rFonts w:ascii="Museo Sans 100" w:hAnsi="Museo Sans 100"/>
          <w:b/>
          <w:sz w:val="24"/>
          <w:szCs w:val="24"/>
        </w:rPr>
        <w:t xml:space="preserve"> </w:t>
      </w:r>
      <w:r w:rsidRPr="00FE6341">
        <w:rPr>
          <w:rFonts w:ascii="Museo Sans 100" w:hAnsi="Museo Sans 100"/>
          <w:sz w:val="24"/>
          <w:szCs w:val="24"/>
        </w:rPr>
        <w:t>Aprobar la adjudicación y transferencia por compraventa</w:t>
      </w:r>
      <w:r w:rsidRPr="00FE6341">
        <w:rPr>
          <w:rFonts w:ascii="Museo Sans 100" w:eastAsia="Times New Roman" w:hAnsi="Museo Sans 100"/>
          <w:sz w:val="24"/>
          <w:szCs w:val="24"/>
        </w:rPr>
        <w:t xml:space="preserve"> de 02 lotes agrícolas </w:t>
      </w:r>
      <w:r w:rsidRPr="00FE6341">
        <w:rPr>
          <w:rFonts w:ascii="Museo Sans 100" w:hAnsi="Museo Sans 100"/>
          <w:sz w:val="24"/>
          <w:szCs w:val="24"/>
        </w:rPr>
        <w:t>a favor del señor:</w:t>
      </w:r>
      <w:r w:rsidR="005F2E00" w:rsidRPr="00FE6341">
        <w:rPr>
          <w:rFonts w:ascii="Museo Sans 100" w:hAnsi="Museo Sans 100"/>
          <w:b/>
          <w:sz w:val="24"/>
          <w:szCs w:val="24"/>
        </w:rPr>
        <w:t xml:space="preserve"> MAURO ANTONIO CORNEJO GOMEZ</w:t>
      </w:r>
      <w:r w:rsidR="005F2E00" w:rsidRPr="00FE6341">
        <w:rPr>
          <w:rFonts w:ascii="Museo Sans 100" w:hAnsi="Museo Sans 100"/>
          <w:sz w:val="24"/>
          <w:szCs w:val="24"/>
        </w:rPr>
        <w:t xml:space="preserve"> menor </w:t>
      </w:r>
      <w:r w:rsidR="00225343">
        <w:rPr>
          <w:rFonts w:ascii="Museo Sans 100" w:hAnsi="Museo Sans 100"/>
          <w:sz w:val="24"/>
          <w:szCs w:val="24"/>
        </w:rPr>
        <w:t xml:space="preserve">, </w:t>
      </w:r>
      <w:r w:rsidR="005F2E00" w:rsidRPr="00FE6341">
        <w:rPr>
          <w:rFonts w:ascii="Museo Sans 100" w:hAnsi="Museo Sans 100"/>
          <w:sz w:val="24"/>
          <w:szCs w:val="24"/>
        </w:rPr>
        <w:t xml:space="preserve">de </w:t>
      </w:r>
      <w:r w:rsidR="006160A7" w:rsidRPr="00FE6341">
        <w:rPr>
          <w:rFonts w:ascii="Museo Sans 100" w:hAnsi="Museo Sans 100"/>
          <w:sz w:val="24"/>
          <w:szCs w:val="24"/>
        </w:rPr>
        <w:t xml:space="preserve">las </w:t>
      </w:r>
      <w:r w:rsidR="005F2E00" w:rsidRPr="00FE6341">
        <w:rPr>
          <w:rFonts w:ascii="Museo Sans 100" w:hAnsi="Museo Sans 100"/>
          <w:sz w:val="24"/>
          <w:szCs w:val="24"/>
        </w:rPr>
        <w:t xml:space="preserve">generales antes expresadas, </w:t>
      </w:r>
      <w:r w:rsidR="006160A7" w:rsidRPr="00FE6341">
        <w:rPr>
          <w:rFonts w:ascii="Museo Sans 100" w:hAnsi="Museo Sans 100"/>
          <w:sz w:val="24"/>
          <w:szCs w:val="24"/>
        </w:rPr>
        <w:t>ubicado</w:t>
      </w:r>
      <w:r w:rsidR="00030D3D">
        <w:rPr>
          <w:rFonts w:ascii="Museo Sans 100" w:hAnsi="Museo Sans 100"/>
          <w:sz w:val="24"/>
          <w:szCs w:val="24"/>
        </w:rPr>
        <w:t>s</w:t>
      </w:r>
      <w:r w:rsidR="006160A7" w:rsidRPr="00FE6341">
        <w:rPr>
          <w:rFonts w:ascii="Museo Sans 100" w:hAnsi="Museo Sans 100"/>
          <w:sz w:val="24"/>
          <w:szCs w:val="24"/>
        </w:rPr>
        <w:t xml:space="preserve"> </w:t>
      </w:r>
      <w:r w:rsidR="005F2E00" w:rsidRPr="00FE6341">
        <w:rPr>
          <w:rFonts w:ascii="Museo Sans 100" w:eastAsia="Times New Roman" w:hAnsi="Museo Sans 100"/>
          <w:sz w:val="24"/>
          <w:szCs w:val="24"/>
          <w:lang w:eastAsia="es-ES"/>
        </w:rPr>
        <w:t>en el</w:t>
      </w:r>
      <w:r w:rsidR="005F2E00" w:rsidRPr="00FE6341">
        <w:rPr>
          <w:rFonts w:ascii="Museo Sans 100" w:eastAsia="Times New Roman" w:hAnsi="Museo Sans 100"/>
          <w:b/>
          <w:sz w:val="24"/>
          <w:szCs w:val="24"/>
          <w:lang w:eastAsia="es-ES"/>
        </w:rPr>
        <w:t xml:space="preserve"> </w:t>
      </w:r>
      <w:r w:rsidR="005F2E00" w:rsidRPr="00FE6341">
        <w:rPr>
          <w:rFonts w:ascii="Museo Sans 100" w:hAnsi="Museo Sans 100"/>
          <w:bCs/>
          <w:sz w:val="24"/>
          <w:szCs w:val="24"/>
        </w:rPr>
        <w:t xml:space="preserve">Proyecto denominado </w:t>
      </w:r>
      <w:r w:rsidR="005F2E00" w:rsidRPr="00FE6341">
        <w:rPr>
          <w:rFonts w:ascii="Museo Sans 100" w:hAnsi="Museo Sans 100"/>
          <w:b/>
          <w:sz w:val="24"/>
          <w:szCs w:val="24"/>
        </w:rPr>
        <w:t>ASENTAMIENTO COMUNITARIO Y LOTIFICACION AGRICOLA,</w:t>
      </w:r>
      <w:r w:rsidR="005F2E00" w:rsidRPr="00FE6341">
        <w:rPr>
          <w:rFonts w:ascii="Museo Sans 100" w:hAnsi="Museo Sans 100"/>
          <w:sz w:val="24"/>
          <w:szCs w:val="24"/>
        </w:rPr>
        <w:t xml:space="preserve"> desarrollado en el inmueble identificado como </w:t>
      </w:r>
      <w:r w:rsidR="005F2E00" w:rsidRPr="00FE6341">
        <w:rPr>
          <w:rFonts w:ascii="Museo Sans 100" w:hAnsi="Museo Sans 100"/>
          <w:b/>
          <w:sz w:val="24"/>
          <w:szCs w:val="24"/>
        </w:rPr>
        <w:t xml:space="preserve">HACIENDA LOS ALMENDROS, </w:t>
      </w:r>
      <w:r w:rsidR="006160A7" w:rsidRPr="00FE6341">
        <w:rPr>
          <w:rFonts w:ascii="Museo Sans 100" w:hAnsi="Museo Sans 100"/>
          <w:sz w:val="24"/>
          <w:szCs w:val="24"/>
        </w:rPr>
        <w:t>situada</w:t>
      </w:r>
      <w:r w:rsidR="005F2E00" w:rsidRPr="00FE6341">
        <w:rPr>
          <w:rFonts w:ascii="Museo Sans 100" w:hAnsi="Museo Sans 100"/>
          <w:sz w:val="24"/>
          <w:szCs w:val="24"/>
        </w:rPr>
        <w:t xml:space="preserve"> en jurisdicción de San Ildefonso, departamento de San Vicente</w:t>
      </w:r>
      <w:r w:rsidRPr="00FE6341">
        <w:rPr>
          <w:rFonts w:ascii="Museo Sans 100" w:eastAsia="Times New Roman" w:hAnsi="Museo Sans 100"/>
          <w:sz w:val="24"/>
          <w:szCs w:val="24"/>
        </w:rPr>
        <w:t>,</w:t>
      </w:r>
      <w:r w:rsidRPr="00FE6341">
        <w:rPr>
          <w:rFonts w:ascii="Museo Sans 100" w:eastAsia="Times New Roman" w:hAnsi="Museo Sans 100"/>
          <w:b/>
          <w:sz w:val="24"/>
          <w:szCs w:val="24"/>
        </w:rPr>
        <w:t xml:space="preserve"> </w:t>
      </w:r>
      <w:r w:rsidRPr="00FE6341">
        <w:rPr>
          <w:rFonts w:ascii="Museo Sans 100" w:eastAsia="Times New Roman" w:hAnsi="Museo Sans 100"/>
          <w:sz w:val="24"/>
          <w:szCs w:val="24"/>
        </w:rPr>
        <w:t>quedando las adjudicaciones conforme al cuadro de valores y extensiones siguiente:</w:t>
      </w:r>
    </w:p>
    <w:tbl>
      <w:tblPr>
        <w:tblW w:w="9045" w:type="dxa"/>
        <w:jc w:val="center"/>
        <w:tblLayout w:type="fixed"/>
        <w:tblCellMar>
          <w:left w:w="25" w:type="dxa"/>
          <w:right w:w="0" w:type="dxa"/>
        </w:tblCellMar>
        <w:tblLook w:val="0000" w:firstRow="0" w:lastRow="0" w:firstColumn="0" w:lastColumn="0" w:noHBand="0" w:noVBand="0"/>
      </w:tblPr>
      <w:tblGrid>
        <w:gridCol w:w="2555"/>
        <w:gridCol w:w="45"/>
        <w:gridCol w:w="928"/>
        <w:gridCol w:w="2476"/>
        <w:gridCol w:w="567"/>
        <w:gridCol w:w="568"/>
        <w:gridCol w:w="607"/>
        <w:gridCol w:w="648"/>
        <w:gridCol w:w="651"/>
      </w:tblGrid>
      <w:tr w:rsidR="006160A7" w:rsidRPr="00FE6341" w:rsidTr="00FE6341">
        <w:trPr>
          <w:trHeight w:val="278"/>
          <w:jc w:val="center"/>
        </w:trPr>
        <w:tc>
          <w:tcPr>
            <w:tcW w:w="2555" w:type="dxa"/>
            <w:vMerge w:val="restart"/>
            <w:tcBorders>
              <w:top w:val="single" w:sz="2" w:space="0" w:color="auto"/>
              <w:left w:val="single" w:sz="2" w:space="0" w:color="auto"/>
              <w:bottom w:val="single" w:sz="2" w:space="0" w:color="auto"/>
              <w:right w:val="single" w:sz="2" w:space="0" w:color="auto"/>
            </w:tcBorders>
            <w:shd w:val="clear" w:color="auto" w:fill="DCDCDC"/>
          </w:tcPr>
          <w:p w:rsidR="005F2E00" w:rsidRPr="00FE6341" w:rsidRDefault="005F2E00" w:rsidP="00B3433C">
            <w:pPr>
              <w:widowControl w:val="0"/>
              <w:autoSpaceDE w:val="0"/>
              <w:autoSpaceDN w:val="0"/>
              <w:adjustRightInd w:val="0"/>
              <w:rPr>
                <w:rFonts w:ascii="Museo Sans 100" w:hAnsi="Museo Sans 100"/>
                <w:b/>
                <w:bCs/>
                <w:sz w:val="14"/>
                <w:szCs w:val="14"/>
              </w:rPr>
            </w:pPr>
            <w:r w:rsidRPr="00FE6341">
              <w:rPr>
                <w:rFonts w:ascii="Museo Sans 100" w:hAnsi="Museo Sans 100"/>
                <w:b/>
                <w:bCs/>
                <w:sz w:val="14"/>
                <w:szCs w:val="14"/>
              </w:rPr>
              <w:t xml:space="preserve">D.U.I.     PROGRAMA </w:t>
            </w:r>
          </w:p>
        </w:tc>
        <w:tc>
          <w:tcPr>
            <w:tcW w:w="3449" w:type="dxa"/>
            <w:gridSpan w:val="3"/>
            <w:tcBorders>
              <w:top w:val="single" w:sz="2" w:space="0" w:color="auto"/>
              <w:left w:val="single" w:sz="2" w:space="0" w:color="auto"/>
              <w:bottom w:val="single" w:sz="2" w:space="0" w:color="auto"/>
              <w:right w:val="single" w:sz="2" w:space="0" w:color="auto"/>
            </w:tcBorders>
            <w:shd w:val="clear" w:color="auto" w:fill="DCDCDC"/>
          </w:tcPr>
          <w:p w:rsidR="005F2E00" w:rsidRPr="00FE6341" w:rsidRDefault="005F2E00" w:rsidP="00B3433C">
            <w:pPr>
              <w:widowControl w:val="0"/>
              <w:autoSpaceDE w:val="0"/>
              <w:autoSpaceDN w:val="0"/>
              <w:adjustRightInd w:val="0"/>
              <w:jc w:val="center"/>
              <w:rPr>
                <w:rFonts w:ascii="Museo Sans 100" w:hAnsi="Museo Sans 100"/>
                <w:b/>
                <w:bCs/>
                <w:sz w:val="14"/>
                <w:szCs w:val="14"/>
              </w:rPr>
            </w:pPr>
            <w:r w:rsidRPr="00FE6341">
              <w:rPr>
                <w:rFonts w:ascii="Museo Sans 100" w:hAnsi="Museo Sans 100"/>
                <w:b/>
                <w:bCs/>
                <w:sz w:val="14"/>
                <w:szCs w:val="14"/>
              </w:rPr>
              <w:t xml:space="preserve">SOLAR / A COMP. Y LOTES </w:t>
            </w:r>
          </w:p>
        </w:tc>
        <w:tc>
          <w:tcPr>
            <w:tcW w:w="113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5F2E00" w:rsidRPr="00FE6341" w:rsidRDefault="005F2E00" w:rsidP="00B3433C">
            <w:pPr>
              <w:widowControl w:val="0"/>
              <w:autoSpaceDE w:val="0"/>
              <w:autoSpaceDN w:val="0"/>
              <w:adjustRightInd w:val="0"/>
              <w:rPr>
                <w:rFonts w:ascii="Museo Sans 100" w:hAnsi="Museo Sans 100"/>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rsidR="005F2E00" w:rsidRPr="00FE6341" w:rsidRDefault="005F2E00" w:rsidP="00B3433C">
            <w:pPr>
              <w:widowControl w:val="0"/>
              <w:autoSpaceDE w:val="0"/>
              <w:autoSpaceDN w:val="0"/>
              <w:adjustRightInd w:val="0"/>
              <w:jc w:val="center"/>
              <w:rPr>
                <w:rFonts w:ascii="Museo Sans 100" w:hAnsi="Museo Sans 100"/>
                <w:b/>
                <w:bCs/>
                <w:sz w:val="14"/>
                <w:szCs w:val="14"/>
              </w:rPr>
            </w:pPr>
            <w:r w:rsidRPr="00FE6341">
              <w:rPr>
                <w:rFonts w:ascii="Museo Sans 100" w:hAnsi="Museo Sans 100"/>
                <w:b/>
                <w:bCs/>
                <w:sz w:val="14"/>
                <w:szCs w:val="14"/>
              </w:rPr>
              <w:t xml:space="preserve">AREA (MTS)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5F2E00" w:rsidRPr="00FE6341" w:rsidRDefault="005F2E00" w:rsidP="00B3433C">
            <w:pPr>
              <w:widowControl w:val="0"/>
              <w:autoSpaceDE w:val="0"/>
              <w:autoSpaceDN w:val="0"/>
              <w:adjustRightInd w:val="0"/>
              <w:jc w:val="center"/>
              <w:rPr>
                <w:rFonts w:ascii="Museo Sans 100" w:hAnsi="Museo Sans 100"/>
                <w:b/>
                <w:bCs/>
                <w:sz w:val="14"/>
                <w:szCs w:val="14"/>
              </w:rPr>
            </w:pPr>
            <w:r w:rsidRPr="00FE6341">
              <w:rPr>
                <w:rFonts w:ascii="Museo Sans 100" w:hAnsi="Museo Sans 100"/>
                <w:b/>
                <w:bCs/>
                <w:sz w:val="14"/>
                <w:szCs w:val="14"/>
              </w:rPr>
              <w:t xml:space="preserve">VALOR ($)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5F2E00" w:rsidRPr="00FE6341" w:rsidRDefault="005F2E00" w:rsidP="00B3433C">
            <w:pPr>
              <w:widowControl w:val="0"/>
              <w:autoSpaceDE w:val="0"/>
              <w:autoSpaceDN w:val="0"/>
              <w:adjustRightInd w:val="0"/>
              <w:jc w:val="center"/>
              <w:rPr>
                <w:rFonts w:ascii="Museo Sans 100" w:hAnsi="Museo Sans 100"/>
                <w:b/>
                <w:bCs/>
                <w:sz w:val="14"/>
                <w:szCs w:val="14"/>
              </w:rPr>
            </w:pPr>
            <w:r w:rsidRPr="00FE6341">
              <w:rPr>
                <w:rFonts w:ascii="Museo Sans 100" w:hAnsi="Museo Sans 100"/>
                <w:b/>
                <w:bCs/>
                <w:sz w:val="14"/>
                <w:szCs w:val="14"/>
              </w:rPr>
              <w:t xml:space="preserve">VALOR (¢) </w:t>
            </w:r>
          </w:p>
        </w:tc>
      </w:tr>
      <w:tr w:rsidR="006160A7" w:rsidRPr="00FE6341" w:rsidTr="00FE6341">
        <w:trPr>
          <w:trHeight w:val="249"/>
          <w:jc w:val="center"/>
        </w:trPr>
        <w:tc>
          <w:tcPr>
            <w:tcW w:w="2555" w:type="dxa"/>
            <w:tcBorders>
              <w:top w:val="single" w:sz="2" w:space="0" w:color="auto"/>
              <w:left w:val="single" w:sz="2" w:space="0" w:color="auto"/>
              <w:bottom w:val="single" w:sz="2" w:space="0" w:color="auto"/>
              <w:right w:val="single" w:sz="2" w:space="0" w:color="auto"/>
            </w:tcBorders>
            <w:shd w:val="clear" w:color="auto" w:fill="DCDCDC"/>
          </w:tcPr>
          <w:p w:rsidR="005F2E00" w:rsidRPr="00FE6341" w:rsidRDefault="005F2E00" w:rsidP="00B3433C">
            <w:pPr>
              <w:widowControl w:val="0"/>
              <w:autoSpaceDE w:val="0"/>
              <w:autoSpaceDN w:val="0"/>
              <w:adjustRightInd w:val="0"/>
              <w:rPr>
                <w:rFonts w:ascii="Museo Sans 100" w:hAnsi="Museo Sans 100"/>
                <w:b/>
                <w:bCs/>
                <w:sz w:val="14"/>
                <w:szCs w:val="14"/>
              </w:rPr>
            </w:pPr>
            <w:r w:rsidRPr="00FE6341">
              <w:rPr>
                <w:rFonts w:ascii="Museo Sans 100" w:hAnsi="Museo Sans 100"/>
                <w:b/>
                <w:bCs/>
                <w:sz w:val="14"/>
                <w:szCs w:val="14"/>
              </w:rPr>
              <w:t xml:space="preserve">BENEFICIARIO </w:t>
            </w:r>
          </w:p>
        </w:tc>
        <w:tc>
          <w:tcPr>
            <w:tcW w:w="973" w:type="dxa"/>
            <w:gridSpan w:val="2"/>
            <w:tcBorders>
              <w:top w:val="single" w:sz="2" w:space="0" w:color="auto"/>
              <w:left w:val="single" w:sz="2" w:space="0" w:color="auto"/>
              <w:bottom w:val="single" w:sz="2" w:space="0" w:color="auto"/>
              <w:right w:val="single" w:sz="2" w:space="0" w:color="auto"/>
            </w:tcBorders>
            <w:shd w:val="clear" w:color="auto" w:fill="DCDCDC"/>
          </w:tcPr>
          <w:p w:rsidR="005F2E00" w:rsidRPr="00FE6341" w:rsidRDefault="005F2E00" w:rsidP="00B3433C">
            <w:pPr>
              <w:widowControl w:val="0"/>
              <w:autoSpaceDE w:val="0"/>
              <w:autoSpaceDN w:val="0"/>
              <w:adjustRightInd w:val="0"/>
              <w:rPr>
                <w:rFonts w:ascii="Museo Sans 100" w:hAnsi="Museo Sans 100"/>
                <w:b/>
                <w:bCs/>
                <w:sz w:val="14"/>
                <w:szCs w:val="14"/>
              </w:rPr>
            </w:pPr>
            <w:r w:rsidRPr="00FE6341">
              <w:rPr>
                <w:rFonts w:ascii="Museo Sans 100" w:hAnsi="Museo Sans 100"/>
                <w:b/>
                <w:bCs/>
                <w:sz w:val="14"/>
                <w:szCs w:val="14"/>
              </w:rPr>
              <w:t xml:space="preserve">MATRICULA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5F2E00" w:rsidRPr="00FE6341" w:rsidRDefault="005F2E00" w:rsidP="00B3433C">
            <w:pPr>
              <w:widowControl w:val="0"/>
              <w:autoSpaceDE w:val="0"/>
              <w:autoSpaceDN w:val="0"/>
              <w:adjustRightInd w:val="0"/>
              <w:rPr>
                <w:rFonts w:ascii="Museo Sans 100" w:hAnsi="Museo Sans 100"/>
                <w:b/>
                <w:bCs/>
                <w:sz w:val="14"/>
                <w:szCs w:val="14"/>
              </w:rPr>
            </w:pPr>
            <w:r w:rsidRPr="00FE6341">
              <w:rPr>
                <w:rFonts w:ascii="Museo Sans 100" w:hAnsi="Museo Sans 100"/>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5F2E00" w:rsidRPr="00FE6341" w:rsidRDefault="005F2E00" w:rsidP="00B3433C">
            <w:pPr>
              <w:widowControl w:val="0"/>
              <w:autoSpaceDE w:val="0"/>
              <w:autoSpaceDN w:val="0"/>
              <w:adjustRightInd w:val="0"/>
              <w:rPr>
                <w:rFonts w:ascii="Museo Sans 100" w:hAnsi="Museo Sans 100"/>
                <w:b/>
                <w:bCs/>
                <w:sz w:val="14"/>
                <w:szCs w:val="14"/>
              </w:rPr>
            </w:pPr>
            <w:r w:rsidRPr="00FE6341">
              <w:rPr>
                <w:rFonts w:ascii="Museo Sans 100" w:hAnsi="Museo Sans 100"/>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5F2E00" w:rsidRPr="00FE6341" w:rsidRDefault="005F2E00" w:rsidP="00B3433C">
            <w:pPr>
              <w:widowControl w:val="0"/>
              <w:autoSpaceDE w:val="0"/>
              <w:autoSpaceDN w:val="0"/>
              <w:adjustRightInd w:val="0"/>
              <w:rPr>
                <w:rFonts w:ascii="Museo Sans 100" w:hAnsi="Museo Sans 100"/>
                <w:b/>
                <w:bCs/>
                <w:sz w:val="14"/>
                <w:szCs w:val="14"/>
              </w:rPr>
            </w:pPr>
            <w:r w:rsidRPr="00FE6341">
              <w:rPr>
                <w:rFonts w:ascii="Museo Sans 100" w:hAnsi="Museo Sans 100"/>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rsidR="005F2E00" w:rsidRPr="00FE6341" w:rsidRDefault="005F2E00" w:rsidP="00B3433C">
            <w:pPr>
              <w:widowControl w:val="0"/>
              <w:autoSpaceDE w:val="0"/>
              <w:autoSpaceDN w:val="0"/>
              <w:adjustRightInd w:val="0"/>
              <w:rPr>
                <w:rFonts w:ascii="Museo Sans 100" w:hAnsi="Museo Sans 100"/>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5F2E00" w:rsidRPr="00FE6341" w:rsidRDefault="005F2E00" w:rsidP="00B3433C">
            <w:pPr>
              <w:widowControl w:val="0"/>
              <w:autoSpaceDE w:val="0"/>
              <w:autoSpaceDN w:val="0"/>
              <w:adjustRightInd w:val="0"/>
              <w:rPr>
                <w:rFonts w:ascii="Museo Sans 100" w:hAnsi="Museo Sans 100"/>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5F2E00" w:rsidRPr="00FE6341" w:rsidRDefault="005F2E00" w:rsidP="00B3433C">
            <w:pPr>
              <w:widowControl w:val="0"/>
              <w:autoSpaceDE w:val="0"/>
              <w:autoSpaceDN w:val="0"/>
              <w:adjustRightInd w:val="0"/>
              <w:rPr>
                <w:rFonts w:ascii="Museo Sans 100" w:hAnsi="Museo Sans 100"/>
                <w:b/>
                <w:bCs/>
                <w:sz w:val="14"/>
                <w:szCs w:val="14"/>
              </w:rPr>
            </w:pPr>
          </w:p>
        </w:tc>
      </w:tr>
      <w:tr w:rsidR="005F2E00" w:rsidRPr="00FE6341" w:rsidTr="00FE6341">
        <w:tblPrEx>
          <w:jc w:val="left"/>
        </w:tblPrEx>
        <w:trPr>
          <w:gridAfter w:val="7"/>
          <w:wAfter w:w="6445" w:type="dxa"/>
        </w:trPr>
        <w:tc>
          <w:tcPr>
            <w:tcW w:w="2600" w:type="dxa"/>
            <w:gridSpan w:val="2"/>
            <w:tcBorders>
              <w:top w:val="single" w:sz="2" w:space="0" w:color="auto"/>
              <w:left w:val="single" w:sz="2" w:space="0" w:color="auto"/>
              <w:bottom w:val="single" w:sz="2" w:space="0" w:color="auto"/>
              <w:right w:val="single" w:sz="2" w:space="0" w:color="auto"/>
            </w:tcBorders>
          </w:tcPr>
          <w:p w:rsidR="005F2E00" w:rsidRPr="00FE6341" w:rsidRDefault="005F2E00" w:rsidP="00B3433C">
            <w:pPr>
              <w:widowControl w:val="0"/>
              <w:autoSpaceDE w:val="0"/>
              <w:autoSpaceDN w:val="0"/>
              <w:adjustRightInd w:val="0"/>
              <w:rPr>
                <w:rFonts w:ascii="Museo Sans 100" w:hAnsi="Museo Sans 100"/>
                <w:b/>
                <w:bCs/>
                <w:sz w:val="14"/>
                <w:szCs w:val="14"/>
              </w:rPr>
            </w:pPr>
            <w:r w:rsidRPr="00FE6341">
              <w:rPr>
                <w:rFonts w:ascii="Museo Sans 100" w:hAnsi="Museo Sans 100"/>
                <w:b/>
                <w:bCs/>
                <w:sz w:val="14"/>
                <w:szCs w:val="14"/>
              </w:rPr>
              <w:t>No DE ENTREGA: 11</w:t>
            </w:r>
          </w:p>
        </w:tc>
      </w:tr>
    </w:tbl>
    <w:p w:rsidR="005F2E00" w:rsidRPr="00FE6341" w:rsidRDefault="005F2E00" w:rsidP="005F2E00">
      <w:pPr>
        <w:widowControl w:val="0"/>
        <w:autoSpaceDE w:val="0"/>
        <w:autoSpaceDN w:val="0"/>
        <w:adjustRightInd w:val="0"/>
        <w:jc w:val="center"/>
        <w:rPr>
          <w:rFonts w:ascii="Museo Sans 100" w:hAnsi="Museo Sans 100"/>
          <w:b/>
          <w:bCs/>
          <w:sz w:val="14"/>
          <w:szCs w:val="14"/>
        </w:rPr>
      </w:pPr>
      <w:r w:rsidRPr="00FE6341">
        <w:rPr>
          <w:rFonts w:ascii="Museo Sans 100" w:hAnsi="Museo Sans 100"/>
          <w:b/>
          <w:bCs/>
          <w:sz w:val="14"/>
          <w:szCs w:val="14"/>
        </w:rPr>
        <w:t xml:space="preserve">TASA DE INTERES 6% </w:t>
      </w:r>
    </w:p>
    <w:tbl>
      <w:tblPr>
        <w:tblW w:w="9049" w:type="dxa"/>
        <w:jc w:val="center"/>
        <w:tblLayout w:type="fixed"/>
        <w:tblCellMar>
          <w:left w:w="25" w:type="dxa"/>
          <w:right w:w="0" w:type="dxa"/>
        </w:tblCellMar>
        <w:tblLook w:val="0000" w:firstRow="0" w:lastRow="0" w:firstColumn="0" w:lastColumn="0" w:noHBand="0" w:noVBand="0"/>
      </w:tblPr>
      <w:tblGrid>
        <w:gridCol w:w="2556"/>
        <w:gridCol w:w="973"/>
        <w:gridCol w:w="2475"/>
        <w:gridCol w:w="566"/>
        <w:gridCol w:w="566"/>
        <w:gridCol w:w="608"/>
        <w:gridCol w:w="648"/>
        <w:gridCol w:w="657"/>
      </w:tblGrid>
      <w:tr w:rsidR="006160A7" w:rsidRPr="00FE6341" w:rsidTr="00FE6341">
        <w:trPr>
          <w:trHeight w:val="336"/>
          <w:jc w:val="center"/>
        </w:trPr>
        <w:tc>
          <w:tcPr>
            <w:tcW w:w="2556" w:type="dxa"/>
            <w:vMerge w:val="restart"/>
            <w:tcBorders>
              <w:top w:val="single" w:sz="2" w:space="0" w:color="auto"/>
              <w:left w:val="single" w:sz="2" w:space="0" w:color="auto"/>
              <w:bottom w:val="single" w:sz="2" w:space="0" w:color="auto"/>
              <w:right w:val="single" w:sz="2" w:space="0" w:color="auto"/>
            </w:tcBorders>
          </w:tcPr>
          <w:p w:rsidR="005F2E00" w:rsidRPr="00FE6341" w:rsidRDefault="00030D3D" w:rsidP="00B3433C">
            <w:pPr>
              <w:widowControl w:val="0"/>
              <w:autoSpaceDE w:val="0"/>
              <w:autoSpaceDN w:val="0"/>
              <w:adjustRightInd w:val="0"/>
              <w:rPr>
                <w:rFonts w:ascii="Museo Sans 100" w:hAnsi="Museo Sans 100"/>
                <w:sz w:val="14"/>
                <w:szCs w:val="14"/>
              </w:rPr>
            </w:pPr>
            <w:r>
              <w:rPr>
                <w:rFonts w:ascii="Museo Sans 100" w:hAnsi="Museo Sans 100"/>
                <w:sz w:val="14"/>
                <w:szCs w:val="14"/>
              </w:rPr>
              <w:t>----</w:t>
            </w:r>
            <w:r w:rsidR="005F2E00" w:rsidRPr="00FE6341">
              <w:rPr>
                <w:rFonts w:ascii="Museo Sans 100" w:hAnsi="Museo Sans 100"/>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5F2E00" w:rsidRPr="00FE6341" w:rsidRDefault="005F2E00" w:rsidP="00B3433C">
            <w:pPr>
              <w:widowControl w:val="0"/>
              <w:autoSpaceDE w:val="0"/>
              <w:autoSpaceDN w:val="0"/>
              <w:adjustRightInd w:val="0"/>
              <w:rPr>
                <w:rFonts w:ascii="Museo Sans 100" w:hAnsi="Museo Sans 100"/>
                <w:sz w:val="14"/>
                <w:szCs w:val="14"/>
              </w:rPr>
            </w:pPr>
            <w:r w:rsidRPr="00FE6341">
              <w:rPr>
                <w:rFonts w:ascii="Museo Sans 100" w:hAnsi="Museo Sans 100"/>
                <w:sz w:val="14"/>
                <w:szCs w:val="14"/>
              </w:rPr>
              <w:t xml:space="preserve">Lotes: </w:t>
            </w:r>
          </w:p>
          <w:p w:rsidR="005F2E00" w:rsidRPr="00FE6341" w:rsidRDefault="00030D3D" w:rsidP="00B3433C">
            <w:pPr>
              <w:widowControl w:val="0"/>
              <w:autoSpaceDE w:val="0"/>
              <w:autoSpaceDN w:val="0"/>
              <w:adjustRightInd w:val="0"/>
              <w:rPr>
                <w:rFonts w:ascii="Museo Sans 100" w:hAnsi="Museo Sans 100"/>
                <w:sz w:val="14"/>
                <w:szCs w:val="14"/>
              </w:rPr>
            </w:pPr>
            <w:r>
              <w:rPr>
                <w:rFonts w:ascii="Museo Sans 100" w:hAnsi="Museo Sans 100"/>
                <w:sz w:val="14"/>
                <w:szCs w:val="14"/>
              </w:rPr>
              <w:t>----</w:t>
            </w:r>
            <w:r w:rsidR="005F2E00" w:rsidRPr="00FE6341">
              <w:rPr>
                <w:rFonts w:ascii="Museo Sans 100" w:hAnsi="Museo Sans 100"/>
                <w:sz w:val="14"/>
                <w:szCs w:val="14"/>
              </w:rPr>
              <w:t xml:space="preserve">00000 </w:t>
            </w:r>
          </w:p>
          <w:p w:rsidR="005F2E00" w:rsidRPr="00FE6341" w:rsidRDefault="00030D3D" w:rsidP="00B3433C">
            <w:pPr>
              <w:widowControl w:val="0"/>
              <w:autoSpaceDE w:val="0"/>
              <w:autoSpaceDN w:val="0"/>
              <w:adjustRightInd w:val="0"/>
              <w:rPr>
                <w:rFonts w:ascii="Museo Sans 100" w:hAnsi="Museo Sans 100"/>
                <w:sz w:val="14"/>
                <w:szCs w:val="14"/>
              </w:rPr>
            </w:pPr>
            <w:r>
              <w:rPr>
                <w:rFonts w:ascii="Museo Sans 100" w:hAnsi="Museo Sans 100"/>
                <w:sz w:val="14"/>
                <w:szCs w:val="14"/>
              </w:rPr>
              <w:t>----</w:t>
            </w:r>
            <w:r w:rsidR="005F2E00" w:rsidRPr="00FE6341">
              <w:rPr>
                <w:rFonts w:ascii="Museo Sans 100" w:hAnsi="Museo Sans 100"/>
                <w:sz w:val="14"/>
                <w:szCs w:val="14"/>
              </w:rPr>
              <w:t xml:space="preserve">00000 </w:t>
            </w:r>
          </w:p>
        </w:tc>
        <w:tc>
          <w:tcPr>
            <w:tcW w:w="2475" w:type="dxa"/>
            <w:vMerge w:val="restart"/>
            <w:tcBorders>
              <w:top w:val="single" w:sz="2" w:space="0" w:color="auto"/>
              <w:left w:val="single" w:sz="2" w:space="0" w:color="auto"/>
              <w:bottom w:val="single" w:sz="2" w:space="0" w:color="auto"/>
              <w:right w:val="single" w:sz="2" w:space="0" w:color="auto"/>
            </w:tcBorders>
          </w:tcPr>
          <w:p w:rsidR="005F2E00" w:rsidRPr="00FE6341" w:rsidRDefault="005F2E00" w:rsidP="00B3433C">
            <w:pPr>
              <w:widowControl w:val="0"/>
              <w:autoSpaceDE w:val="0"/>
              <w:autoSpaceDN w:val="0"/>
              <w:adjustRightInd w:val="0"/>
              <w:rPr>
                <w:rFonts w:ascii="Museo Sans 100" w:hAnsi="Museo Sans 100"/>
                <w:sz w:val="14"/>
                <w:szCs w:val="14"/>
              </w:rPr>
            </w:pPr>
          </w:p>
          <w:p w:rsidR="005F2E00" w:rsidRPr="00FE6341" w:rsidRDefault="005F2E00" w:rsidP="00B3433C">
            <w:pPr>
              <w:widowControl w:val="0"/>
              <w:autoSpaceDE w:val="0"/>
              <w:autoSpaceDN w:val="0"/>
              <w:adjustRightInd w:val="0"/>
              <w:rPr>
                <w:rFonts w:ascii="Museo Sans 100" w:hAnsi="Museo Sans 100"/>
                <w:sz w:val="14"/>
                <w:szCs w:val="14"/>
              </w:rPr>
            </w:pPr>
            <w:r w:rsidRPr="00FE6341">
              <w:rPr>
                <w:rFonts w:ascii="Museo Sans 100" w:hAnsi="Museo Sans 100"/>
                <w:sz w:val="14"/>
                <w:szCs w:val="14"/>
              </w:rPr>
              <w:t xml:space="preserve">HACIENDA LOS ALMENDROS </w:t>
            </w:r>
          </w:p>
          <w:p w:rsidR="005F2E00" w:rsidRPr="00FE6341" w:rsidRDefault="005F2E00" w:rsidP="00B3433C">
            <w:pPr>
              <w:widowControl w:val="0"/>
              <w:autoSpaceDE w:val="0"/>
              <w:autoSpaceDN w:val="0"/>
              <w:adjustRightInd w:val="0"/>
              <w:rPr>
                <w:rFonts w:ascii="Museo Sans 100" w:hAnsi="Museo Sans 100"/>
                <w:sz w:val="14"/>
                <w:szCs w:val="14"/>
              </w:rPr>
            </w:pPr>
            <w:r w:rsidRPr="00FE6341">
              <w:rPr>
                <w:rFonts w:ascii="Museo Sans 100" w:hAnsi="Museo Sans 100"/>
                <w:sz w:val="14"/>
                <w:szCs w:val="14"/>
              </w:rPr>
              <w:t xml:space="preserve">HACIENDA LOS ALMENDROS </w:t>
            </w:r>
          </w:p>
        </w:tc>
        <w:tc>
          <w:tcPr>
            <w:tcW w:w="566" w:type="dxa"/>
            <w:vMerge w:val="restart"/>
            <w:tcBorders>
              <w:top w:val="single" w:sz="2" w:space="0" w:color="auto"/>
              <w:left w:val="single" w:sz="2" w:space="0" w:color="auto"/>
              <w:bottom w:val="single" w:sz="2" w:space="0" w:color="auto"/>
              <w:right w:val="single" w:sz="2" w:space="0" w:color="auto"/>
            </w:tcBorders>
          </w:tcPr>
          <w:p w:rsidR="005F2E00" w:rsidRPr="00FE6341" w:rsidRDefault="005F2E00" w:rsidP="00B3433C">
            <w:pPr>
              <w:widowControl w:val="0"/>
              <w:autoSpaceDE w:val="0"/>
              <w:autoSpaceDN w:val="0"/>
              <w:adjustRightInd w:val="0"/>
              <w:rPr>
                <w:rFonts w:ascii="Museo Sans 100" w:hAnsi="Museo Sans 100"/>
                <w:sz w:val="14"/>
                <w:szCs w:val="14"/>
              </w:rPr>
            </w:pPr>
          </w:p>
          <w:p w:rsidR="005F2E00" w:rsidRPr="00FE6341" w:rsidRDefault="00030D3D" w:rsidP="00B3433C">
            <w:pPr>
              <w:widowControl w:val="0"/>
              <w:autoSpaceDE w:val="0"/>
              <w:autoSpaceDN w:val="0"/>
              <w:adjustRightInd w:val="0"/>
              <w:rPr>
                <w:rFonts w:ascii="Museo Sans 100" w:hAnsi="Museo Sans 100"/>
                <w:sz w:val="14"/>
                <w:szCs w:val="14"/>
              </w:rPr>
            </w:pPr>
            <w:r>
              <w:rPr>
                <w:rFonts w:ascii="Museo Sans 100" w:hAnsi="Museo Sans 100"/>
                <w:sz w:val="14"/>
                <w:szCs w:val="14"/>
              </w:rPr>
              <w:t>---</w:t>
            </w:r>
          </w:p>
          <w:p w:rsidR="005F2E00" w:rsidRPr="00FE6341" w:rsidRDefault="00030D3D" w:rsidP="00B3433C">
            <w:pPr>
              <w:widowControl w:val="0"/>
              <w:autoSpaceDE w:val="0"/>
              <w:autoSpaceDN w:val="0"/>
              <w:adjustRightInd w:val="0"/>
              <w:rPr>
                <w:rFonts w:ascii="Museo Sans 100" w:hAnsi="Museo Sans 100"/>
                <w:sz w:val="14"/>
                <w:szCs w:val="14"/>
              </w:rPr>
            </w:pPr>
            <w:r>
              <w:rPr>
                <w:rFonts w:ascii="Museo Sans 100" w:hAnsi="Museo Sans 100"/>
                <w:sz w:val="14"/>
                <w:szCs w:val="14"/>
              </w:rPr>
              <w:t>----</w:t>
            </w:r>
            <w:r w:rsidR="005F2E00" w:rsidRPr="00FE6341">
              <w:rPr>
                <w:rFonts w:ascii="Museo Sans 100" w:hAnsi="Museo Sans 100"/>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5F2E00" w:rsidRPr="00FE6341" w:rsidRDefault="005F2E00" w:rsidP="00B3433C">
            <w:pPr>
              <w:widowControl w:val="0"/>
              <w:autoSpaceDE w:val="0"/>
              <w:autoSpaceDN w:val="0"/>
              <w:adjustRightInd w:val="0"/>
              <w:rPr>
                <w:rFonts w:ascii="Museo Sans 100" w:hAnsi="Museo Sans 100"/>
                <w:sz w:val="14"/>
                <w:szCs w:val="14"/>
              </w:rPr>
            </w:pPr>
          </w:p>
          <w:p w:rsidR="005F2E00" w:rsidRPr="00FE6341" w:rsidRDefault="00030D3D" w:rsidP="00B3433C">
            <w:pPr>
              <w:widowControl w:val="0"/>
              <w:autoSpaceDE w:val="0"/>
              <w:autoSpaceDN w:val="0"/>
              <w:adjustRightInd w:val="0"/>
              <w:rPr>
                <w:rFonts w:ascii="Museo Sans 100" w:hAnsi="Museo Sans 100"/>
                <w:sz w:val="14"/>
                <w:szCs w:val="14"/>
              </w:rPr>
            </w:pPr>
            <w:r>
              <w:rPr>
                <w:rFonts w:ascii="Museo Sans 100" w:hAnsi="Museo Sans 100"/>
                <w:sz w:val="14"/>
                <w:szCs w:val="14"/>
              </w:rPr>
              <w:t>---</w:t>
            </w:r>
            <w:r w:rsidR="005F2E00" w:rsidRPr="00FE6341">
              <w:rPr>
                <w:rFonts w:ascii="Museo Sans 100" w:hAnsi="Museo Sans 100"/>
                <w:sz w:val="14"/>
                <w:szCs w:val="14"/>
              </w:rPr>
              <w:t xml:space="preserve"> </w:t>
            </w:r>
          </w:p>
          <w:p w:rsidR="005F2E00" w:rsidRPr="00FE6341" w:rsidRDefault="00030D3D" w:rsidP="00B3433C">
            <w:pPr>
              <w:widowControl w:val="0"/>
              <w:autoSpaceDE w:val="0"/>
              <w:autoSpaceDN w:val="0"/>
              <w:adjustRightInd w:val="0"/>
              <w:rPr>
                <w:rFonts w:ascii="Museo Sans 100" w:hAnsi="Museo Sans 100"/>
                <w:sz w:val="14"/>
                <w:szCs w:val="14"/>
              </w:rPr>
            </w:pPr>
            <w:r>
              <w:rPr>
                <w:rFonts w:ascii="Museo Sans 100" w:hAnsi="Museo Sans 100"/>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5F2E00" w:rsidRPr="00FE6341" w:rsidRDefault="005F2E00" w:rsidP="00B3433C">
            <w:pPr>
              <w:widowControl w:val="0"/>
              <w:autoSpaceDE w:val="0"/>
              <w:autoSpaceDN w:val="0"/>
              <w:adjustRightInd w:val="0"/>
              <w:jc w:val="right"/>
              <w:rPr>
                <w:rFonts w:ascii="Museo Sans 100" w:hAnsi="Museo Sans 100"/>
                <w:sz w:val="14"/>
                <w:szCs w:val="14"/>
              </w:rPr>
            </w:pPr>
          </w:p>
          <w:p w:rsidR="005F2E00" w:rsidRPr="00FE6341" w:rsidRDefault="005F2E00" w:rsidP="00B3433C">
            <w:pPr>
              <w:widowControl w:val="0"/>
              <w:autoSpaceDE w:val="0"/>
              <w:autoSpaceDN w:val="0"/>
              <w:adjustRightInd w:val="0"/>
              <w:jc w:val="right"/>
              <w:rPr>
                <w:rFonts w:ascii="Museo Sans 100" w:hAnsi="Museo Sans 100"/>
                <w:sz w:val="14"/>
                <w:szCs w:val="14"/>
              </w:rPr>
            </w:pPr>
            <w:r w:rsidRPr="00FE6341">
              <w:rPr>
                <w:rFonts w:ascii="Museo Sans 100" w:hAnsi="Museo Sans 100"/>
                <w:sz w:val="14"/>
                <w:szCs w:val="14"/>
              </w:rPr>
              <w:t xml:space="preserve">26601.89 </w:t>
            </w:r>
          </w:p>
          <w:p w:rsidR="005F2E00" w:rsidRPr="00FE6341" w:rsidRDefault="005F2E00" w:rsidP="00B3433C">
            <w:pPr>
              <w:widowControl w:val="0"/>
              <w:autoSpaceDE w:val="0"/>
              <w:autoSpaceDN w:val="0"/>
              <w:adjustRightInd w:val="0"/>
              <w:jc w:val="right"/>
              <w:rPr>
                <w:rFonts w:ascii="Museo Sans 100" w:hAnsi="Museo Sans 100"/>
                <w:sz w:val="14"/>
                <w:szCs w:val="14"/>
              </w:rPr>
            </w:pPr>
            <w:r w:rsidRPr="00FE6341">
              <w:rPr>
                <w:rFonts w:ascii="Museo Sans 100" w:hAnsi="Museo Sans 100"/>
                <w:sz w:val="14"/>
                <w:szCs w:val="14"/>
              </w:rPr>
              <w:t xml:space="preserve">7078.85 </w:t>
            </w:r>
          </w:p>
        </w:tc>
        <w:tc>
          <w:tcPr>
            <w:tcW w:w="648" w:type="dxa"/>
            <w:tcBorders>
              <w:top w:val="single" w:sz="2" w:space="0" w:color="auto"/>
              <w:left w:val="single" w:sz="2" w:space="0" w:color="auto"/>
              <w:bottom w:val="single" w:sz="2" w:space="0" w:color="auto"/>
              <w:right w:val="single" w:sz="2" w:space="0" w:color="auto"/>
            </w:tcBorders>
          </w:tcPr>
          <w:p w:rsidR="005F2E00" w:rsidRPr="00FE6341" w:rsidRDefault="005F2E00" w:rsidP="00B3433C">
            <w:pPr>
              <w:widowControl w:val="0"/>
              <w:autoSpaceDE w:val="0"/>
              <w:autoSpaceDN w:val="0"/>
              <w:adjustRightInd w:val="0"/>
              <w:jc w:val="right"/>
              <w:rPr>
                <w:rFonts w:ascii="Museo Sans 100" w:hAnsi="Museo Sans 100"/>
                <w:sz w:val="14"/>
                <w:szCs w:val="14"/>
              </w:rPr>
            </w:pPr>
          </w:p>
          <w:p w:rsidR="005F2E00" w:rsidRPr="00FE6341" w:rsidRDefault="005F2E00" w:rsidP="00B3433C">
            <w:pPr>
              <w:widowControl w:val="0"/>
              <w:autoSpaceDE w:val="0"/>
              <w:autoSpaceDN w:val="0"/>
              <w:adjustRightInd w:val="0"/>
              <w:jc w:val="right"/>
              <w:rPr>
                <w:rFonts w:ascii="Museo Sans 100" w:hAnsi="Museo Sans 100"/>
                <w:sz w:val="14"/>
                <w:szCs w:val="14"/>
              </w:rPr>
            </w:pPr>
            <w:r w:rsidRPr="00FE6341">
              <w:rPr>
                <w:rFonts w:ascii="Museo Sans 100" w:hAnsi="Museo Sans 100"/>
                <w:sz w:val="14"/>
                <w:szCs w:val="14"/>
              </w:rPr>
              <w:t xml:space="preserve">1680.60 </w:t>
            </w:r>
          </w:p>
          <w:p w:rsidR="005F2E00" w:rsidRPr="00FE6341" w:rsidRDefault="005F2E00" w:rsidP="00B3433C">
            <w:pPr>
              <w:widowControl w:val="0"/>
              <w:autoSpaceDE w:val="0"/>
              <w:autoSpaceDN w:val="0"/>
              <w:adjustRightInd w:val="0"/>
              <w:jc w:val="right"/>
              <w:rPr>
                <w:rFonts w:ascii="Museo Sans 100" w:hAnsi="Museo Sans 100"/>
                <w:sz w:val="14"/>
                <w:szCs w:val="14"/>
              </w:rPr>
            </w:pPr>
            <w:r w:rsidRPr="00FE6341">
              <w:rPr>
                <w:rFonts w:ascii="Museo Sans 100" w:hAnsi="Museo Sans 100"/>
                <w:sz w:val="14"/>
                <w:szCs w:val="14"/>
              </w:rPr>
              <w:t xml:space="preserve">447.21 </w:t>
            </w:r>
          </w:p>
        </w:tc>
        <w:tc>
          <w:tcPr>
            <w:tcW w:w="657" w:type="dxa"/>
            <w:tcBorders>
              <w:top w:val="single" w:sz="2" w:space="0" w:color="auto"/>
              <w:left w:val="single" w:sz="2" w:space="0" w:color="auto"/>
              <w:bottom w:val="single" w:sz="2" w:space="0" w:color="auto"/>
              <w:right w:val="single" w:sz="2" w:space="0" w:color="auto"/>
            </w:tcBorders>
          </w:tcPr>
          <w:p w:rsidR="005F2E00" w:rsidRPr="00FE6341" w:rsidRDefault="005F2E00" w:rsidP="00B3433C">
            <w:pPr>
              <w:widowControl w:val="0"/>
              <w:autoSpaceDE w:val="0"/>
              <w:autoSpaceDN w:val="0"/>
              <w:adjustRightInd w:val="0"/>
              <w:jc w:val="right"/>
              <w:rPr>
                <w:rFonts w:ascii="Museo Sans 100" w:hAnsi="Museo Sans 100"/>
                <w:sz w:val="14"/>
                <w:szCs w:val="14"/>
              </w:rPr>
            </w:pPr>
          </w:p>
          <w:p w:rsidR="005F2E00" w:rsidRPr="00FE6341" w:rsidRDefault="005F2E00" w:rsidP="00B3433C">
            <w:pPr>
              <w:widowControl w:val="0"/>
              <w:autoSpaceDE w:val="0"/>
              <w:autoSpaceDN w:val="0"/>
              <w:adjustRightInd w:val="0"/>
              <w:jc w:val="right"/>
              <w:rPr>
                <w:rFonts w:ascii="Museo Sans 100" w:hAnsi="Museo Sans 100"/>
                <w:sz w:val="14"/>
                <w:szCs w:val="14"/>
              </w:rPr>
            </w:pPr>
            <w:r w:rsidRPr="00FE6341">
              <w:rPr>
                <w:rFonts w:ascii="Museo Sans 100" w:hAnsi="Museo Sans 100"/>
                <w:sz w:val="14"/>
                <w:szCs w:val="14"/>
              </w:rPr>
              <w:t xml:space="preserve">14705.25 </w:t>
            </w:r>
          </w:p>
          <w:p w:rsidR="005F2E00" w:rsidRPr="00FE6341" w:rsidRDefault="005F2E00" w:rsidP="00B3433C">
            <w:pPr>
              <w:widowControl w:val="0"/>
              <w:autoSpaceDE w:val="0"/>
              <w:autoSpaceDN w:val="0"/>
              <w:adjustRightInd w:val="0"/>
              <w:jc w:val="right"/>
              <w:rPr>
                <w:rFonts w:ascii="Museo Sans 100" w:hAnsi="Museo Sans 100"/>
                <w:sz w:val="14"/>
                <w:szCs w:val="14"/>
              </w:rPr>
            </w:pPr>
            <w:r w:rsidRPr="00FE6341">
              <w:rPr>
                <w:rFonts w:ascii="Museo Sans 100" w:hAnsi="Museo Sans 100"/>
                <w:sz w:val="14"/>
                <w:szCs w:val="14"/>
              </w:rPr>
              <w:t xml:space="preserve">3913.09 </w:t>
            </w:r>
          </w:p>
        </w:tc>
      </w:tr>
      <w:tr w:rsidR="006160A7" w:rsidRPr="00FE6341" w:rsidTr="00FE6341">
        <w:trPr>
          <w:trHeight w:val="114"/>
          <w:jc w:val="center"/>
        </w:trPr>
        <w:tc>
          <w:tcPr>
            <w:tcW w:w="2556" w:type="dxa"/>
            <w:vMerge/>
            <w:tcBorders>
              <w:top w:val="single" w:sz="2" w:space="0" w:color="auto"/>
              <w:left w:val="single" w:sz="2" w:space="0" w:color="auto"/>
              <w:bottom w:val="single" w:sz="2" w:space="0" w:color="auto"/>
              <w:right w:val="single" w:sz="2" w:space="0" w:color="auto"/>
            </w:tcBorders>
          </w:tcPr>
          <w:p w:rsidR="005F2E00" w:rsidRPr="00FE6341" w:rsidRDefault="005F2E00" w:rsidP="00B3433C">
            <w:pPr>
              <w:widowControl w:val="0"/>
              <w:autoSpaceDE w:val="0"/>
              <w:autoSpaceDN w:val="0"/>
              <w:adjustRightInd w:val="0"/>
              <w:rPr>
                <w:rFonts w:ascii="Museo Sans 100" w:hAnsi="Museo Sans 100"/>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5F2E00" w:rsidRPr="00FE6341" w:rsidRDefault="005F2E00" w:rsidP="00B3433C">
            <w:pPr>
              <w:widowControl w:val="0"/>
              <w:autoSpaceDE w:val="0"/>
              <w:autoSpaceDN w:val="0"/>
              <w:adjustRightInd w:val="0"/>
              <w:rPr>
                <w:rFonts w:ascii="Museo Sans 100" w:hAnsi="Museo Sans 100"/>
                <w:sz w:val="14"/>
                <w:szCs w:val="14"/>
              </w:rPr>
            </w:pPr>
          </w:p>
        </w:tc>
        <w:tc>
          <w:tcPr>
            <w:tcW w:w="2475" w:type="dxa"/>
            <w:vMerge/>
            <w:tcBorders>
              <w:top w:val="single" w:sz="2" w:space="0" w:color="auto"/>
              <w:left w:val="single" w:sz="2" w:space="0" w:color="auto"/>
              <w:bottom w:val="single" w:sz="2" w:space="0" w:color="auto"/>
              <w:right w:val="single" w:sz="2" w:space="0" w:color="auto"/>
            </w:tcBorders>
          </w:tcPr>
          <w:p w:rsidR="005F2E00" w:rsidRPr="00FE6341" w:rsidRDefault="005F2E00" w:rsidP="00B3433C">
            <w:pPr>
              <w:widowControl w:val="0"/>
              <w:autoSpaceDE w:val="0"/>
              <w:autoSpaceDN w:val="0"/>
              <w:adjustRightInd w:val="0"/>
              <w:rPr>
                <w:rFonts w:ascii="Museo Sans 100" w:hAnsi="Museo Sans 100"/>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5F2E00" w:rsidRPr="00FE6341" w:rsidRDefault="005F2E00" w:rsidP="00B3433C">
            <w:pPr>
              <w:widowControl w:val="0"/>
              <w:autoSpaceDE w:val="0"/>
              <w:autoSpaceDN w:val="0"/>
              <w:adjustRightInd w:val="0"/>
              <w:rPr>
                <w:rFonts w:ascii="Museo Sans 100" w:hAnsi="Museo Sans 100"/>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5F2E00" w:rsidRPr="00FE6341" w:rsidRDefault="005F2E00" w:rsidP="00B3433C">
            <w:pPr>
              <w:widowControl w:val="0"/>
              <w:autoSpaceDE w:val="0"/>
              <w:autoSpaceDN w:val="0"/>
              <w:adjustRightInd w:val="0"/>
              <w:rPr>
                <w:rFonts w:ascii="Museo Sans 100" w:hAnsi="Museo Sans 100"/>
                <w:sz w:val="14"/>
                <w:szCs w:val="14"/>
              </w:rPr>
            </w:pPr>
          </w:p>
        </w:tc>
        <w:tc>
          <w:tcPr>
            <w:tcW w:w="608" w:type="dxa"/>
            <w:tcBorders>
              <w:top w:val="single" w:sz="2" w:space="0" w:color="auto"/>
              <w:left w:val="single" w:sz="2" w:space="0" w:color="auto"/>
              <w:bottom w:val="single" w:sz="2" w:space="0" w:color="auto"/>
              <w:right w:val="single" w:sz="2" w:space="0" w:color="auto"/>
            </w:tcBorders>
          </w:tcPr>
          <w:p w:rsidR="005F2E00" w:rsidRPr="00FE6341" w:rsidRDefault="005F2E00" w:rsidP="00B3433C">
            <w:pPr>
              <w:widowControl w:val="0"/>
              <w:autoSpaceDE w:val="0"/>
              <w:autoSpaceDN w:val="0"/>
              <w:adjustRightInd w:val="0"/>
              <w:jc w:val="right"/>
              <w:rPr>
                <w:rFonts w:ascii="Museo Sans 100" w:hAnsi="Museo Sans 100"/>
                <w:sz w:val="14"/>
                <w:szCs w:val="14"/>
              </w:rPr>
            </w:pPr>
            <w:r w:rsidRPr="00FE6341">
              <w:rPr>
                <w:rFonts w:ascii="Museo Sans 100" w:hAnsi="Museo Sans 100"/>
                <w:sz w:val="14"/>
                <w:szCs w:val="14"/>
              </w:rPr>
              <w:t xml:space="preserve">33680.74 </w:t>
            </w:r>
          </w:p>
        </w:tc>
        <w:tc>
          <w:tcPr>
            <w:tcW w:w="648" w:type="dxa"/>
            <w:tcBorders>
              <w:top w:val="single" w:sz="2" w:space="0" w:color="auto"/>
              <w:left w:val="single" w:sz="2" w:space="0" w:color="auto"/>
              <w:bottom w:val="single" w:sz="2" w:space="0" w:color="auto"/>
              <w:right w:val="single" w:sz="2" w:space="0" w:color="auto"/>
            </w:tcBorders>
          </w:tcPr>
          <w:p w:rsidR="005F2E00" w:rsidRPr="00FE6341" w:rsidRDefault="005F2E00" w:rsidP="00B3433C">
            <w:pPr>
              <w:widowControl w:val="0"/>
              <w:autoSpaceDE w:val="0"/>
              <w:autoSpaceDN w:val="0"/>
              <w:adjustRightInd w:val="0"/>
              <w:jc w:val="right"/>
              <w:rPr>
                <w:rFonts w:ascii="Museo Sans 100" w:hAnsi="Museo Sans 100"/>
                <w:sz w:val="14"/>
                <w:szCs w:val="14"/>
              </w:rPr>
            </w:pPr>
            <w:r w:rsidRPr="00FE6341">
              <w:rPr>
                <w:rFonts w:ascii="Museo Sans 100" w:hAnsi="Museo Sans 100"/>
                <w:sz w:val="14"/>
                <w:szCs w:val="14"/>
              </w:rPr>
              <w:t xml:space="preserve">2127.81 </w:t>
            </w:r>
          </w:p>
        </w:tc>
        <w:tc>
          <w:tcPr>
            <w:tcW w:w="657" w:type="dxa"/>
            <w:tcBorders>
              <w:top w:val="single" w:sz="2" w:space="0" w:color="auto"/>
              <w:left w:val="single" w:sz="2" w:space="0" w:color="auto"/>
              <w:bottom w:val="single" w:sz="2" w:space="0" w:color="auto"/>
              <w:right w:val="single" w:sz="2" w:space="0" w:color="auto"/>
            </w:tcBorders>
          </w:tcPr>
          <w:p w:rsidR="005F2E00" w:rsidRPr="00FE6341" w:rsidRDefault="005F2E00" w:rsidP="00B3433C">
            <w:pPr>
              <w:widowControl w:val="0"/>
              <w:autoSpaceDE w:val="0"/>
              <w:autoSpaceDN w:val="0"/>
              <w:adjustRightInd w:val="0"/>
              <w:jc w:val="right"/>
              <w:rPr>
                <w:rFonts w:ascii="Museo Sans 100" w:hAnsi="Museo Sans 100"/>
                <w:sz w:val="14"/>
                <w:szCs w:val="14"/>
              </w:rPr>
            </w:pPr>
            <w:r w:rsidRPr="00FE6341">
              <w:rPr>
                <w:rFonts w:ascii="Museo Sans 100" w:hAnsi="Museo Sans 100"/>
                <w:sz w:val="14"/>
                <w:szCs w:val="14"/>
              </w:rPr>
              <w:t xml:space="preserve">18618.34 </w:t>
            </w:r>
          </w:p>
        </w:tc>
      </w:tr>
      <w:tr w:rsidR="005F2E00" w:rsidRPr="00FE6341" w:rsidTr="006160A7">
        <w:trPr>
          <w:trHeight w:val="325"/>
          <w:jc w:val="center"/>
        </w:trPr>
        <w:tc>
          <w:tcPr>
            <w:tcW w:w="2556" w:type="dxa"/>
            <w:vMerge/>
            <w:tcBorders>
              <w:top w:val="single" w:sz="2" w:space="0" w:color="auto"/>
              <w:left w:val="single" w:sz="2" w:space="0" w:color="auto"/>
              <w:bottom w:val="single" w:sz="2" w:space="0" w:color="auto"/>
              <w:right w:val="single" w:sz="2" w:space="0" w:color="auto"/>
            </w:tcBorders>
          </w:tcPr>
          <w:p w:rsidR="005F2E00" w:rsidRPr="00FE6341" w:rsidRDefault="005F2E00" w:rsidP="00B3433C">
            <w:pPr>
              <w:widowControl w:val="0"/>
              <w:autoSpaceDE w:val="0"/>
              <w:autoSpaceDN w:val="0"/>
              <w:adjustRightInd w:val="0"/>
              <w:rPr>
                <w:rFonts w:ascii="Museo Sans 100" w:hAnsi="Museo Sans 100"/>
                <w:sz w:val="14"/>
                <w:szCs w:val="14"/>
              </w:rPr>
            </w:pPr>
          </w:p>
        </w:tc>
        <w:tc>
          <w:tcPr>
            <w:tcW w:w="6493" w:type="dxa"/>
            <w:gridSpan w:val="7"/>
            <w:tcBorders>
              <w:top w:val="single" w:sz="2" w:space="0" w:color="auto"/>
              <w:left w:val="single" w:sz="2" w:space="0" w:color="auto"/>
              <w:bottom w:val="single" w:sz="2" w:space="0" w:color="auto"/>
              <w:right w:val="single" w:sz="2" w:space="0" w:color="auto"/>
            </w:tcBorders>
          </w:tcPr>
          <w:p w:rsidR="005F2E00" w:rsidRPr="00FE6341" w:rsidRDefault="001510AB" w:rsidP="00B3433C">
            <w:pPr>
              <w:widowControl w:val="0"/>
              <w:autoSpaceDE w:val="0"/>
              <w:autoSpaceDN w:val="0"/>
              <w:adjustRightInd w:val="0"/>
              <w:jc w:val="center"/>
              <w:rPr>
                <w:rFonts w:ascii="Museo Sans 100" w:hAnsi="Museo Sans 100"/>
                <w:b/>
                <w:bCs/>
                <w:sz w:val="14"/>
                <w:szCs w:val="14"/>
              </w:rPr>
            </w:pPr>
            <w:r w:rsidRPr="00FE6341">
              <w:rPr>
                <w:rFonts w:ascii="Museo Sans 100" w:hAnsi="Museo Sans 100"/>
                <w:b/>
                <w:bCs/>
                <w:sz w:val="14"/>
                <w:szCs w:val="14"/>
              </w:rPr>
              <w:t>Área</w:t>
            </w:r>
            <w:r w:rsidR="005F2E00" w:rsidRPr="00FE6341">
              <w:rPr>
                <w:rFonts w:ascii="Museo Sans 100" w:hAnsi="Museo Sans 100"/>
                <w:b/>
                <w:bCs/>
                <w:sz w:val="14"/>
                <w:szCs w:val="14"/>
              </w:rPr>
              <w:t xml:space="preserve"> Total: 33680.74 </w:t>
            </w:r>
          </w:p>
          <w:p w:rsidR="005F2E00" w:rsidRPr="00FE6341" w:rsidRDefault="005F2E00" w:rsidP="00B3433C">
            <w:pPr>
              <w:widowControl w:val="0"/>
              <w:autoSpaceDE w:val="0"/>
              <w:autoSpaceDN w:val="0"/>
              <w:adjustRightInd w:val="0"/>
              <w:jc w:val="center"/>
              <w:rPr>
                <w:rFonts w:ascii="Museo Sans 100" w:hAnsi="Museo Sans 100"/>
                <w:b/>
                <w:bCs/>
                <w:sz w:val="14"/>
                <w:szCs w:val="14"/>
              </w:rPr>
            </w:pPr>
            <w:r w:rsidRPr="00FE6341">
              <w:rPr>
                <w:rFonts w:ascii="Museo Sans 100" w:hAnsi="Museo Sans 100"/>
                <w:b/>
                <w:bCs/>
                <w:sz w:val="14"/>
                <w:szCs w:val="14"/>
              </w:rPr>
              <w:t xml:space="preserve"> Valor Total ($): 2127.81 </w:t>
            </w:r>
          </w:p>
          <w:p w:rsidR="005F2E00" w:rsidRPr="00FE6341" w:rsidRDefault="005F2E00" w:rsidP="00B3433C">
            <w:pPr>
              <w:widowControl w:val="0"/>
              <w:autoSpaceDE w:val="0"/>
              <w:autoSpaceDN w:val="0"/>
              <w:adjustRightInd w:val="0"/>
              <w:jc w:val="center"/>
              <w:rPr>
                <w:rFonts w:ascii="Museo Sans 100" w:hAnsi="Museo Sans 100"/>
                <w:b/>
                <w:bCs/>
                <w:sz w:val="14"/>
                <w:szCs w:val="14"/>
              </w:rPr>
            </w:pPr>
            <w:r w:rsidRPr="00FE6341">
              <w:rPr>
                <w:rFonts w:ascii="Museo Sans 100" w:hAnsi="Museo Sans 100"/>
                <w:b/>
                <w:bCs/>
                <w:sz w:val="14"/>
                <w:szCs w:val="14"/>
              </w:rPr>
              <w:t xml:space="preserve"> Valor Total (¢): 18618.34 </w:t>
            </w:r>
          </w:p>
        </w:tc>
      </w:tr>
    </w:tbl>
    <w:p w:rsidR="005F2E00" w:rsidRPr="00FE6341" w:rsidRDefault="005F2E00" w:rsidP="005F2E00">
      <w:pPr>
        <w:widowControl w:val="0"/>
        <w:autoSpaceDE w:val="0"/>
        <w:autoSpaceDN w:val="0"/>
        <w:adjustRightInd w:val="0"/>
        <w:rPr>
          <w:rFonts w:ascii="Museo Sans 100" w:hAnsi="Museo Sans 100"/>
          <w:sz w:val="14"/>
          <w:szCs w:val="14"/>
        </w:rPr>
      </w:pPr>
    </w:p>
    <w:tbl>
      <w:tblPr>
        <w:tblW w:w="9034" w:type="dxa"/>
        <w:jc w:val="center"/>
        <w:tblLayout w:type="fixed"/>
        <w:tblCellMar>
          <w:left w:w="25" w:type="dxa"/>
          <w:right w:w="0" w:type="dxa"/>
        </w:tblCellMar>
        <w:tblLook w:val="0000" w:firstRow="0" w:lastRow="0" w:firstColumn="0" w:lastColumn="0" w:noHBand="0" w:noVBand="0"/>
      </w:tblPr>
      <w:tblGrid>
        <w:gridCol w:w="3525"/>
        <w:gridCol w:w="2471"/>
        <w:gridCol w:w="1742"/>
        <w:gridCol w:w="648"/>
        <w:gridCol w:w="648"/>
      </w:tblGrid>
      <w:tr w:rsidR="005F2E00" w:rsidRPr="00FE6341" w:rsidTr="006160A7">
        <w:trPr>
          <w:trHeight w:val="287"/>
          <w:jc w:val="center"/>
        </w:trPr>
        <w:tc>
          <w:tcPr>
            <w:tcW w:w="3525" w:type="dxa"/>
            <w:vMerge w:val="restart"/>
            <w:tcBorders>
              <w:top w:val="single" w:sz="2" w:space="0" w:color="auto"/>
              <w:left w:val="single" w:sz="2" w:space="0" w:color="auto"/>
              <w:bottom w:val="single" w:sz="2" w:space="0" w:color="auto"/>
              <w:right w:val="single" w:sz="2" w:space="0" w:color="auto"/>
            </w:tcBorders>
            <w:shd w:val="clear" w:color="auto" w:fill="DCDCDC"/>
          </w:tcPr>
          <w:p w:rsidR="005F2E00" w:rsidRPr="00FE6341" w:rsidRDefault="005F2E00" w:rsidP="00B3433C">
            <w:pPr>
              <w:widowControl w:val="0"/>
              <w:autoSpaceDE w:val="0"/>
              <w:autoSpaceDN w:val="0"/>
              <w:adjustRightInd w:val="0"/>
              <w:jc w:val="center"/>
              <w:rPr>
                <w:rFonts w:ascii="Museo Sans 100" w:hAnsi="Museo Sans 100"/>
                <w:b/>
                <w:bCs/>
                <w:sz w:val="14"/>
                <w:szCs w:val="14"/>
              </w:rPr>
            </w:pPr>
            <w:r w:rsidRPr="00FE6341">
              <w:rPr>
                <w:rFonts w:ascii="Museo Sans 100" w:hAnsi="Museo Sans 100"/>
                <w:b/>
                <w:bCs/>
                <w:sz w:val="14"/>
                <w:szCs w:val="14"/>
              </w:rPr>
              <w:t xml:space="preserve">TOTAL SOLARES  </w:t>
            </w:r>
          </w:p>
        </w:tc>
        <w:tc>
          <w:tcPr>
            <w:tcW w:w="2471" w:type="dxa"/>
            <w:tcBorders>
              <w:top w:val="single" w:sz="2" w:space="0" w:color="auto"/>
              <w:left w:val="single" w:sz="2" w:space="0" w:color="auto"/>
              <w:bottom w:val="single" w:sz="2" w:space="0" w:color="auto"/>
              <w:right w:val="single" w:sz="2" w:space="0" w:color="auto"/>
            </w:tcBorders>
            <w:shd w:val="clear" w:color="auto" w:fill="DCDCDC"/>
          </w:tcPr>
          <w:p w:rsidR="005F2E00" w:rsidRPr="00FE6341" w:rsidRDefault="005F2E00" w:rsidP="00B3433C">
            <w:pPr>
              <w:widowControl w:val="0"/>
              <w:autoSpaceDE w:val="0"/>
              <w:autoSpaceDN w:val="0"/>
              <w:adjustRightInd w:val="0"/>
              <w:jc w:val="center"/>
              <w:rPr>
                <w:rFonts w:ascii="Museo Sans 100" w:hAnsi="Museo Sans 100"/>
                <w:b/>
                <w:bCs/>
                <w:sz w:val="14"/>
                <w:szCs w:val="14"/>
              </w:rPr>
            </w:pPr>
            <w:r w:rsidRPr="00FE6341">
              <w:rPr>
                <w:rFonts w:ascii="Museo Sans 100" w:hAnsi="Museo Sans 100"/>
                <w:b/>
                <w:bCs/>
                <w:sz w:val="14"/>
                <w:szCs w:val="14"/>
              </w:rPr>
              <w:t xml:space="preserve">0  </w:t>
            </w:r>
          </w:p>
        </w:tc>
        <w:tc>
          <w:tcPr>
            <w:tcW w:w="1742" w:type="dxa"/>
            <w:tcBorders>
              <w:top w:val="single" w:sz="2" w:space="0" w:color="auto"/>
              <w:left w:val="single" w:sz="2" w:space="0" w:color="auto"/>
              <w:bottom w:val="single" w:sz="2" w:space="0" w:color="auto"/>
              <w:right w:val="single" w:sz="2" w:space="0" w:color="auto"/>
            </w:tcBorders>
            <w:shd w:val="clear" w:color="auto" w:fill="DCDCDC"/>
          </w:tcPr>
          <w:p w:rsidR="005F2E00" w:rsidRPr="00FE6341" w:rsidRDefault="005F2E00" w:rsidP="00B3433C">
            <w:pPr>
              <w:widowControl w:val="0"/>
              <w:autoSpaceDE w:val="0"/>
              <w:autoSpaceDN w:val="0"/>
              <w:adjustRightInd w:val="0"/>
              <w:jc w:val="right"/>
              <w:rPr>
                <w:rFonts w:ascii="Museo Sans 100" w:hAnsi="Museo Sans 100"/>
                <w:b/>
                <w:bCs/>
                <w:sz w:val="14"/>
                <w:szCs w:val="14"/>
              </w:rPr>
            </w:pPr>
            <w:r w:rsidRPr="00FE6341">
              <w:rPr>
                <w:rFonts w:ascii="Museo Sans 100" w:hAnsi="Museo Sans 100"/>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5F2E00" w:rsidRPr="00FE6341" w:rsidRDefault="005F2E00" w:rsidP="00B3433C">
            <w:pPr>
              <w:widowControl w:val="0"/>
              <w:autoSpaceDE w:val="0"/>
              <w:autoSpaceDN w:val="0"/>
              <w:adjustRightInd w:val="0"/>
              <w:jc w:val="right"/>
              <w:rPr>
                <w:rFonts w:ascii="Museo Sans 100" w:hAnsi="Museo Sans 100"/>
                <w:b/>
                <w:bCs/>
                <w:sz w:val="14"/>
                <w:szCs w:val="14"/>
              </w:rPr>
            </w:pPr>
            <w:r w:rsidRPr="00FE6341">
              <w:rPr>
                <w:rFonts w:ascii="Museo Sans 100" w:hAnsi="Museo Sans 100"/>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5F2E00" w:rsidRPr="00FE6341" w:rsidRDefault="005F2E00" w:rsidP="00B3433C">
            <w:pPr>
              <w:widowControl w:val="0"/>
              <w:autoSpaceDE w:val="0"/>
              <w:autoSpaceDN w:val="0"/>
              <w:adjustRightInd w:val="0"/>
              <w:jc w:val="right"/>
              <w:rPr>
                <w:rFonts w:ascii="Museo Sans 100" w:hAnsi="Museo Sans 100"/>
                <w:b/>
                <w:bCs/>
                <w:sz w:val="14"/>
                <w:szCs w:val="14"/>
              </w:rPr>
            </w:pPr>
            <w:r w:rsidRPr="00FE6341">
              <w:rPr>
                <w:rFonts w:ascii="Museo Sans 100" w:hAnsi="Museo Sans 100"/>
                <w:b/>
                <w:bCs/>
                <w:sz w:val="14"/>
                <w:szCs w:val="14"/>
              </w:rPr>
              <w:t xml:space="preserve">0 </w:t>
            </w:r>
          </w:p>
        </w:tc>
      </w:tr>
      <w:tr w:rsidR="005F2E00" w:rsidRPr="00FE6341" w:rsidTr="006160A7">
        <w:trPr>
          <w:trHeight w:val="258"/>
          <w:jc w:val="center"/>
        </w:trPr>
        <w:tc>
          <w:tcPr>
            <w:tcW w:w="3525" w:type="dxa"/>
            <w:tcBorders>
              <w:top w:val="single" w:sz="2" w:space="0" w:color="auto"/>
              <w:left w:val="single" w:sz="2" w:space="0" w:color="auto"/>
              <w:bottom w:val="single" w:sz="2" w:space="0" w:color="auto"/>
              <w:right w:val="single" w:sz="2" w:space="0" w:color="auto"/>
            </w:tcBorders>
            <w:shd w:val="clear" w:color="auto" w:fill="DCDCDC"/>
          </w:tcPr>
          <w:p w:rsidR="005F2E00" w:rsidRPr="00FE6341" w:rsidRDefault="005F2E00" w:rsidP="00B3433C">
            <w:pPr>
              <w:widowControl w:val="0"/>
              <w:autoSpaceDE w:val="0"/>
              <w:autoSpaceDN w:val="0"/>
              <w:adjustRightInd w:val="0"/>
              <w:jc w:val="center"/>
              <w:rPr>
                <w:rFonts w:ascii="Museo Sans 100" w:hAnsi="Museo Sans 100"/>
                <w:b/>
                <w:bCs/>
                <w:sz w:val="14"/>
                <w:szCs w:val="14"/>
              </w:rPr>
            </w:pPr>
            <w:r w:rsidRPr="00FE6341">
              <w:rPr>
                <w:rFonts w:ascii="Museo Sans 100" w:hAnsi="Museo Sans 100"/>
                <w:b/>
                <w:bCs/>
                <w:sz w:val="14"/>
                <w:szCs w:val="14"/>
              </w:rPr>
              <w:t xml:space="preserve">TOTAL LOTES  </w:t>
            </w:r>
          </w:p>
        </w:tc>
        <w:tc>
          <w:tcPr>
            <w:tcW w:w="2471" w:type="dxa"/>
            <w:tcBorders>
              <w:top w:val="single" w:sz="2" w:space="0" w:color="auto"/>
              <w:left w:val="single" w:sz="2" w:space="0" w:color="auto"/>
              <w:bottom w:val="single" w:sz="2" w:space="0" w:color="auto"/>
              <w:right w:val="single" w:sz="2" w:space="0" w:color="auto"/>
            </w:tcBorders>
            <w:shd w:val="clear" w:color="auto" w:fill="DCDCDC"/>
          </w:tcPr>
          <w:p w:rsidR="005F2E00" w:rsidRPr="00FE6341" w:rsidRDefault="005F2E00" w:rsidP="00B3433C">
            <w:pPr>
              <w:widowControl w:val="0"/>
              <w:autoSpaceDE w:val="0"/>
              <w:autoSpaceDN w:val="0"/>
              <w:adjustRightInd w:val="0"/>
              <w:jc w:val="center"/>
              <w:rPr>
                <w:rFonts w:ascii="Museo Sans 100" w:hAnsi="Museo Sans 100"/>
                <w:b/>
                <w:bCs/>
                <w:sz w:val="14"/>
                <w:szCs w:val="14"/>
              </w:rPr>
            </w:pPr>
            <w:r w:rsidRPr="00FE6341">
              <w:rPr>
                <w:rFonts w:ascii="Museo Sans 100" w:hAnsi="Museo Sans 100"/>
                <w:b/>
                <w:bCs/>
                <w:sz w:val="14"/>
                <w:szCs w:val="14"/>
              </w:rPr>
              <w:t xml:space="preserve">2 </w:t>
            </w:r>
          </w:p>
        </w:tc>
        <w:tc>
          <w:tcPr>
            <w:tcW w:w="1742" w:type="dxa"/>
            <w:tcBorders>
              <w:top w:val="single" w:sz="2" w:space="0" w:color="auto"/>
              <w:left w:val="single" w:sz="2" w:space="0" w:color="auto"/>
              <w:bottom w:val="single" w:sz="2" w:space="0" w:color="auto"/>
              <w:right w:val="single" w:sz="2" w:space="0" w:color="auto"/>
            </w:tcBorders>
            <w:shd w:val="clear" w:color="auto" w:fill="DCDCDC"/>
          </w:tcPr>
          <w:p w:rsidR="005F2E00" w:rsidRPr="00FE6341" w:rsidRDefault="005F2E00" w:rsidP="00B3433C">
            <w:pPr>
              <w:widowControl w:val="0"/>
              <w:autoSpaceDE w:val="0"/>
              <w:autoSpaceDN w:val="0"/>
              <w:adjustRightInd w:val="0"/>
              <w:jc w:val="right"/>
              <w:rPr>
                <w:rFonts w:ascii="Museo Sans 100" w:hAnsi="Museo Sans 100"/>
                <w:b/>
                <w:bCs/>
                <w:sz w:val="14"/>
                <w:szCs w:val="14"/>
              </w:rPr>
            </w:pPr>
            <w:r w:rsidRPr="00FE6341">
              <w:rPr>
                <w:rFonts w:ascii="Museo Sans 100" w:hAnsi="Museo Sans 100"/>
                <w:b/>
                <w:bCs/>
                <w:sz w:val="14"/>
                <w:szCs w:val="14"/>
              </w:rPr>
              <w:t xml:space="preserve">33680.74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5F2E00" w:rsidRPr="00FE6341" w:rsidRDefault="005F2E00" w:rsidP="00B3433C">
            <w:pPr>
              <w:widowControl w:val="0"/>
              <w:autoSpaceDE w:val="0"/>
              <w:autoSpaceDN w:val="0"/>
              <w:adjustRightInd w:val="0"/>
              <w:jc w:val="right"/>
              <w:rPr>
                <w:rFonts w:ascii="Museo Sans 100" w:hAnsi="Museo Sans 100"/>
                <w:b/>
                <w:bCs/>
                <w:sz w:val="14"/>
                <w:szCs w:val="14"/>
              </w:rPr>
            </w:pPr>
            <w:r w:rsidRPr="00FE6341">
              <w:rPr>
                <w:rFonts w:ascii="Museo Sans 100" w:hAnsi="Museo Sans 100"/>
                <w:b/>
                <w:bCs/>
                <w:sz w:val="14"/>
                <w:szCs w:val="14"/>
              </w:rPr>
              <w:t xml:space="preserve">2127.81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5F2E00" w:rsidRPr="00FE6341" w:rsidRDefault="005F2E00" w:rsidP="00B3433C">
            <w:pPr>
              <w:widowControl w:val="0"/>
              <w:autoSpaceDE w:val="0"/>
              <w:autoSpaceDN w:val="0"/>
              <w:adjustRightInd w:val="0"/>
              <w:jc w:val="right"/>
              <w:rPr>
                <w:rFonts w:ascii="Museo Sans 100" w:hAnsi="Museo Sans 100"/>
                <w:b/>
                <w:bCs/>
                <w:sz w:val="14"/>
                <w:szCs w:val="14"/>
              </w:rPr>
            </w:pPr>
            <w:r w:rsidRPr="00FE6341">
              <w:rPr>
                <w:rFonts w:ascii="Museo Sans 100" w:hAnsi="Museo Sans 100"/>
                <w:b/>
                <w:bCs/>
                <w:sz w:val="14"/>
                <w:szCs w:val="14"/>
              </w:rPr>
              <w:t xml:space="preserve">18618.34 </w:t>
            </w:r>
          </w:p>
        </w:tc>
      </w:tr>
    </w:tbl>
    <w:p w:rsidR="006F3E30" w:rsidRPr="0011793F" w:rsidRDefault="006F3E30" w:rsidP="006F3E30">
      <w:pPr>
        <w:widowControl w:val="0"/>
        <w:autoSpaceDE w:val="0"/>
        <w:autoSpaceDN w:val="0"/>
        <w:adjustRightInd w:val="0"/>
        <w:jc w:val="both"/>
        <w:rPr>
          <w:rFonts w:ascii="Museo Sans 100" w:eastAsiaTheme="minorEastAsia" w:hAnsi="Museo Sans 100"/>
          <w:sz w:val="14"/>
          <w:szCs w:val="14"/>
        </w:rPr>
      </w:pPr>
      <w:r w:rsidRPr="003E30B2">
        <w:rPr>
          <w:rFonts w:ascii="Museo Sans 100" w:eastAsia="Times New Roman" w:hAnsi="Museo Sans 100"/>
          <w:b/>
          <w:sz w:val="24"/>
          <w:szCs w:val="24"/>
          <w:u w:val="single"/>
          <w:lang w:eastAsia="es-ES"/>
        </w:rPr>
        <w:t>SEGUNDO:</w:t>
      </w:r>
      <w:r w:rsidRPr="003E30B2">
        <w:rPr>
          <w:rFonts w:ascii="Museo Sans 100" w:hAnsi="Museo Sans 100"/>
          <w:sz w:val="24"/>
          <w:szCs w:val="24"/>
          <w:lang w:eastAsia="es-ES"/>
        </w:rPr>
        <w:t xml:space="preserve"> </w:t>
      </w:r>
      <w:r w:rsidRPr="003E30B2">
        <w:rPr>
          <w:rFonts w:ascii="Museo Sans 100" w:eastAsia="Times New Roman" w:hAnsi="Museo Sans 100"/>
          <w:sz w:val="24"/>
          <w:szCs w:val="24"/>
          <w:lang w:val="es-ES" w:eastAsia="es-ES"/>
        </w:rPr>
        <w:t xml:space="preserve">Advertir al adjudicatario, a través de una cláusula especial en las escrituras de compraventa de los inmuebles, que deberá implementar las </w:t>
      </w:r>
      <w:r w:rsidRPr="003E30B2">
        <w:rPr>
          <w:rFonts w:ascii="Museo Sans 100" w:hAnsi="Museo Sans 100"/>
          <w:sz w:val="24"/>
          <w:szCs w:val="24"/>
        </w:rPr>
        <w:t>medidas emitidas por la Unidad Ambiental Institucional</w:t>
      </w:r>
      <w:r w:rsidRPr="003E30B2">
        <w:rPr>
          <w:rFonts w:ascii="Museo Sans 100" w:eastAsia="Times New Roman" w:hAnsi="Museo Sans 100"/>
          <w:sz w:val="24"/>
          <w:szCs w:val="24"/>
          <w:lang w:val="es-ES" w:eastAsia="es-ES"/>
        </w:rPr>
        <w:t xml:space="preserve"> relacionadas en el considerando I</w:t>
      </w:r>
      <w:r>
        <w:rPr>
          <w:rFonts w:ascii="Museo Sans 100" w:eastAsia="Times New Roman" w:hAnsi="Museo Sans 100"/>
          <w:sz w:val="24"/>
          <w:szCs w:val="24"/>
          <w:lang w:val="es-ES" w:eastAsia="es-ES"/>
        </w:rPr>
        <w:t>II</w:t>
      </w:r>
      <w:r w:rsidRPr="003E30B2">
        <w:rPr>
          <w:rFonts w:ascii="Museo Sans 100" w:eastAsia="Times New Roman" w:hAnsi="Museo Sans 100"/>
          <w:sz w:val="24"/>
          <w:szCs w:val="24"/>
          <w:lang w:val="es-ES" w:eastAsia="es-ES"/>
        </w:rPr>
        <w:t xml:space="preserve"> del presente punto de acta. </w:t>
      </w:r>
      <w:r w:rsidRPr="003E30B2">
        <w:rPr>
          <w:rFonts w:ascii="Museo Sans 100" w:eastAsia="Times New Roman" w:hAnsi="Museo Sans 100"/>
          <w:b/>
          <w:sz w:val="24"/>
          <w:szCs w:val="24"/>
          <w:u w:val="single"/>
          <w:lang w:eastAsia="es-ES"/>
        </w:rPr>
        <w:t>TERCERO:</w:t>
      </w:r>
      <w:r w:rsidRPr="003E30B2">
        <w:rPr>
          <w:rFonts w:ascii="Museo Sans 100" w:hAnsi="Museo Sans 100"/>
          <w:b/>
          <w:sz w:val="24"/>
          <w:szCs w:val="24"/>
          <w:lang w:eastAsia="es-ES"/>
        </w:rPr>
        <w:t xml:space="preserve"> </w:t>
      </w:r>
      <w:r w:rsidRPr="003E30B2">
        <w:rPr>
          <w:rFonts w:ascii="Museo Sans 100" w:hAnsi="Museo Sans 100"/>
          <w:sz w:val="24"/>
          <w:szCs w:val="24"/>
        </w:rPr>
        <w:t>Comisionar al Departamento de Créditos de este Instituto, para que haga efectivas</w:t>
      </w:r>
      <w:r>
        <w:rPr>
          <w:rFonts w:ascii="Museo Sans 100" w:hAnsi="Museo Sans 100"/>
          <w:sz w:val="24"/>
          <w:szCs w:val="24"/>
        </w:rPr>
        <w:t xml:space="preserve"> la aplicación</w:t>
      </w:r>
      <w:r w:rsidRPr="0011793F">
        <w:rPr>
          <w:rFonts w:ascii="Museo Sans 100" w:hAnsi="Museo Sans 100"/>
          <w:sz w:val="24"/>
          <w:szCs w:val="24"/>
        </w:rPr>
        <w:t xml:space="preserve"> de precios, plazos y forma de pago de conformidad al Acuerdo contenido en el Punto VII del Acta de Sesión Ordinaria Nº 39-99 de fecha 2 de diciembre del año 1999. </w:t>
      </w:r>
      <w:r>
        <w:rPr>
          <w:rFonts w:ascii="Museo Sans 100" w:eastAsia="Times New Roman" w:hAnsi="Museo Sans 100"/>
          <w:b/>
          <w:sz w:val="24"/>
          <w:szCs w:val="24"/>
          <w:u w:val="single"/>
          <w:lang w:eastAsia="es-ES"/>
        </w:rPr>
        <w:t>CUART</w:t>
      </w:r>
      <w:r w:rsidRPr="0011793F">
        <w:rPr>
          <w:rFonts w:ascii="Museo Sans 100" w:eastAsia="Times New Roman" w:hAnsi="Museo Sans 100"/>
          <w:b/>
          <w:sz w:val="24"/>
          <w:szCs w:val="24"/>
          <w:u w:val="single"/>
          <w:lang w:eastAsia="es-ES"/>
        </w:rPr>
        <w:t>O:</w:t>
      </w:r>
      <w:r w:rsidRPr="0011793F">
        <w:rPr>
          <w:rFonts w:ascii="Museo Sans 100" w:hAnsi="Museo Sans 100"/>
          <w:b/>
          <w:sz w:val="24"/>
          <w:szCs w:val="24"/>
          <w:lang w:eastAsia="es-ES"/>
        </w:rPr>
        <w:t xml:space="preserve"> </w:t>
      </w:r>
      <w:r w:rsidRPr="0011793F">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11793F">
        <w:rPr>
          <w:rFonts w:ascii="Museo Sans 100" w:eastAsia="Times New Roman" w:hAnsi="Museo Sans 100"/>
          <w:b/>
          <w:sz w:val="24"/>
          <w:szCs w:val="24"/>
        </w:rPr>
        <w:t xml:space="preserve"> </w:t>
      </w:r>
      <w:r>
        <w:rPr>
          <w:rFonts w:ascii="Museo Sans 100" w:eastAsia="Times New Roman" w:hAnsi="Museo Sans 100"/>
          <w:b/>
          <w:sz w:val="24"/>
          <w:szCs w:val="24"/>
          <w:u w:val="single"/>
        </w:rPr>
        <w:t>QUIN</w:t>
      </w:r>
      <w:r w:rsidRPr="0011793F">
        <w:rPr>
          <w:rFonts w:ascii="Museo Sans 100" w:eastAsia="Times New Roman" w:hAnsi="Museo Sans 100"/>
          <w:b/>
          <w:sz w:val="24"/>
          <w:szCs w:val="24"/>
          <w:u w:val="single"/>
        </w:rPr>
        <w:t>T</w:t>
      </w:r>
      <w:r w:rsidRPr="0011793F">
        <w:rPr>
          <w:rFonts w:ascii="Museo Sans 100" w:eastAsia="Times New Roman" w:hAnsi="Museo Sans 100"/>
          <w:b/>
          <w:sz w:val="24"/>
          <w:szCs w:val="24"/>
          <w:u w:val="single"/>
          <w:lang w:eastAsia="es-ES"/>
        </w:rPr>
        <w:t>O:</w:t>
      </w:r>
      <w:r w:rsidRPr="0011793F">
        <w:rPr>
          <w:rFonts w:ascii="Museo Sans 100" w:eastAsia="Times New Roman" w:hAnsi="Museo Sans 100"/>
          <w:sz w:val="24"/>
          <w:szCs w:val="24"/>
        </w:rPr>
        <w:t xml:space="preserve"> Autorizar a la Gerencia Legal para que a través del Departamento de Escrituración elabore la</w:t>
      </w:r>
      <w:r>
        <w:rPr>
          <w:rFonts w:ascii="Museo Sans 100" w:eastAsia="Times New Roman" w:hAnsi="Museo Sans 100"/>
          <w:sz w:val="24"/>
          <w:szCs w:val="24"/>
        </w:rPr>
        <w:t>s</w:t>
      </w:r>
      <w:r w:rsidRPr="0011793F">
        <w:rPr>
          <w:rFonts w:ascii="Museo Sans 100" w:eastAsia="Times New Roman" w:hAnsi="Museo Sans 100"/>
          <w:sz w:val="24"/>
          <w:szCs w:val="24"/>
        </w:rPr>
        <w:t xml:space="preserve"> respectiva</w:t>
      </w:r>
      <w:r>
        <w:rPr>
          <w:rFonts w:ascii="Museo Sans 100" w:eastAsia="Times New Roman" w:hAnsi="Museo Sans 100"/>
          <w:sz w:val="24"/>
          <w:szCs w:val="24"/>
        </w:rPr>
        <w:t>s</w:t>
      </w:r>
      <w:r w:rsidRPr="0011793F">
        <w:rPr>
          <w:rFonts w:ascii="Museo Sans 100" w:eastAsia="Times New Roman" w:hAnsi="Museo Sans 100"/>
          <w:sz w:val="24"/>
          <w:szCs w:val="24"/>
        </w:rPr>
        <w:t xml:space="preserve"> escritura</w:t>
      </w:r>
      <w:r>
        <w:rPr>
          <w:rFonts w:ascii="Museo Sans 100" w:eastAsia="Times New Roman" w:hAnsi="Museo Sans 100"/>
          <w:sz w:val="24"/>
          <w:szCs w:val="24"/>
        </w:rPr>
        <w:t>s</w:t>
      </w:r>
      <w:r w:rsidRPr="0011793F">
        <w:rPr>
          <w:rFonts w:ascii="Museo Sans 100" w:eastAsia="Times New Roman" w:hAnsi="Museo Sans 100"/>
          <w:sz w:val="24"/>
          <w:szCs w:val="24"/>
        </w:rPr>
        <w:t xml:space="preserve"> y al Departamento de Registro para que realice los trámites de inscripción de la</w:t>
      </w:r>
      <w:r>
        <w:rPr>
          <w:rFonts w:ascii="Museo Sans 100" w:eastAsia="Times New Roman" w:hAnsi="Museo Sans 100"/>
          <w:sz w:val="24"/>
          <w:szCs w:val="24"/>
        </w:rPr>
        <w:t>s</w:t>
      </w:r>
      <w:r w:rsidRPr="0011793F">
        <w:rPr>
          <w:rFonts w:ascii="Museo Sans 100" w:eastAsia="Times New Roman" w:hAnsi="Museo Sans 100"/>
          <w:sz w:val="24"/>
          <w:szCs w:val="24"/>
        </w:rPr>
        <w:t xml:space="preserve"> misma</w:t>
      </w:r>
      <w:r>
        <w:rPr>
          <w:rFonts w:ascii="Museo Sans 100" w:eastAsia="Times New Roman" w:hAnsi="Museo Sans 100"/>
          <w:sz w:val="24"/>
          <w:szCs w:val="24"/>
        </w:rPr>
        <w:t>s</w:t>
      </w:r>
      <w:r w:rsidRPr="0011793F">
        <w:rPr>
          <w:rFonts w:ascii="Museo Sans 100" w:eastAsia="Times New Roman" w:hAnsi="Museo Sans 100"/>
          <w:sz w:val="24"/>
          <w:szCs w:val="24"/>
        </w:rPr>
        <w:t xml:space="preserve">. </w:t>
      </w:r>
      <w:r>
        <w:rPr>
          <w:rFonts w:ascii="Museo Sans 100" w:eastAsia="Times New Roman" w:hAnsi="Museo Sans 100"/>
          <w:b/>
          <w:sz w:val="24"/>
          <w:szCs w:val="24"/>
          <w:u w:val="single"/>
          <w:lang w:eastAsia="es-ES"/>
        </w:rPr>
        <w:t>SEX</w:t>
      </w:r>
      <w:r w:rsidRPr="0011793F">
        <w:rPr>
          <w:rFonts w:ascii="Museo Sans 100" w:eastAsia="Times New Roman" w:hAnsi="Museo Sans 100"/>
          <w:b/>
          <w:sz w:val="24"/>
          <w:szCs w:val="24"/>
          <w:u w:val="single"/>
          <w:lang w:eastAsia="es-ES"/>
        </w:rPr>
        <w:t>TO:</w:t>
      </w:r>
      <w:r w:rsidRPr="0011793F">
        <w:rPr>
          <w:rFonts w:ascii="Museo Sans 100" w:eastAsia="Times New Roman" w:hAnsi="Museo Sans 100"/>
          <w:bCs/>
          <w:sz w:val="24"/>
          <w:szCs w:val="24"/>
          <w:lang w:val="es-ES_tradnl"/>
        </w:rPr>
        <w:t xml:space="preserve"> </w:t>
      </w:r>
      <w:r w:rsidRPr="0011793F">
        <w:rPr>
          <w:rFonts w:ascii="Museo Sans 100" w:eastAsia="Times New Roman" w:hAnsi="Museo Sans 100"/>
          <w:sz w:val="24"/>
          <w:szCs w:val="24"/>
        </w:rPr>
        <w:t>Facultar al señor Presidente para que por sí, o por medio de Apoderado Especial, comparezca al otorgamiento de la</w:t>
      </w:r>
      <w:r>
        <w:rPr>
          <w:rFonts w:ascii="Museo Sans 100" w:eastAsia="Times New Roman" w:hAnsi="Museo Sans 100"/>
          <w:sz w:val="24"/>
          <w:szCs w:val="24"/>
        </w:rPr>
        <w:t>s</w:t>
      </w:r>
      <w:r w:rsidRPr="0011793F">
        <w:rPr>
          <w:rFonts w:ascii="Museo Sans 100" w:eastAsia="Times New Roman" w:hAnsi="Museo Sans 100"/>
          <w:sz w:val="24"/>
          <w:szCs w:val="24"/>
        </w:rPr>
        <w:t xml:space="preserve"> correspondiente</w:t>
      </w:r>
      <w:r>
        <w:rPr>
          <w:rFonts w:ascii="Museo Sans 100" w:eastAsia="Times New Roman" w:hAnsi="Museo Sans 100"/>
          <w:sz w:val="24"/>
          <w:szCs w:val="24"/>
        </w:rPr>
        <w:t>s</w:t>
      </w:r>
      <w:r w:rsidRPr="0011793F">
        <w:rPr>
          <w:rFonts w:ascii="Museo Sans 100" w:eastAsia="Times New Roman" w:hAnsi="Museo Sans 100"/>
          <w:sz w:val="24"/>
          <w:szCs w:val="24"/>
        </w:rPr>
        <w:t xml:space="preserve"> escritura</w:t>
      </w:r>
      <w:r>
        <w:rPr>
          <w:rFonts w:ascii="Museo Sans 100" w:eastAsia="Times New Roman" w:hAnsi="Museo Sans 100"/>
          <w:sz w:val="24"/>
          <w:szCs w:val="24"/>
        </w:rPr>
        <w:t>s</w:t>
      </w:r>
      <w:r w:rsidRPr="0011793F">
        <w:rPr>
          <w:rFonts w:ascii="Museo Sans 100" w:eastAsia="Times New Roman" w:hAnsi="Museo Sans 100"/>
          <w:sz w:val="24"/>
          <w:szCs w:val="24"/>
        </w:rPr>
        <w:t>. Este Acuerdo, queda aprobado y ratificado.  NOTIFIQUESE.””””</w:t>
      </w:r>
    </w:p>
    <w:p w:rsidR="00B3433C" w:rsidRPr="00B111C4" w:rsidRDefault="00B3433C" w:rsidP="00B3433C">
      <w:pPr>
        <w:rPr>
          <w:rFonts w:ascii="Times New Roman" w:hAnsi="Times New Roman"/>
          <w:sz w:val="26"/>
          <w:szCs w:val="26"/>
        </w:rPr>
      </w:pPr>
      <w:r w:rsidRPr="00B111C4">
        <w:rPr>
          <w:rFonts w:ascii="Times New Roman" w:hAnsi="Times New Roman"/>
          <w:sz w:val="26"/>
          <w:szCs w:val="26"/>
        </w:rPr>
        <w:t xml:space="preserve">                                                                                  </w:t>
      </w:r>
    </w:p>
    <w:p w:rsidR="00B3433C" w:rsidRPr="00164893" w:rsidRDefault="00B3433C" w:rsidP="00164893">
      <w:pPr>
        <w:jc w:val="both"/>
        <w:rPr>
          <w:rFonts w:ascii="Museo Sans 100" w:hAnsi="Museo Sans 100"/>
          <w:sz w:val="24"/>
          <w:szCs w:val="24"/>
        </w:rPr>
      </w:pPr>
      <w:r w:rsidRPr="00164893">
        <w:rPr>
          <w:rFonts w:ascii="Museo Sans 100" w:hAnsi="Museo Sans 100"/>
          <w:sz w:val="24"/>
          <w:szCs w:val="24"/>
        </w:rPr>
        <w:t>““”XV) A solicitud de la señora:</w:t>
      </w:r>
      <w:r w:rsidR="00433F5E" w:rsidRPr="00164893">
        <w:rPr>
          <w:rFonts w:ascii="Museo Sans 100" w:hAnsi="Museo Sans 100"/>
          <w:b/>
          <w:sz w:val="24"/>
          <w:szCs w:val="24"/>
        </w:rPr>
        <w:t xml:space="preserve"> PATRICIA RODRIGUEZ,</w:t>
      </w:r>
      <w:r w:rsidR="00433F5E" w:rsidRPr="00164893">
        <w:rPr>
          <w:rFonts w:ascii="Museo Sans 100" w:hAnsi="Museo Sans 100"/>
          <w:sz w:val="24"/>
          <w:szCs w:val="24"/>
        </w:rPr>
        <w:t xml:space="preserve"> de </w:t>
      </w:r>
      <w:r w:rsidR="00030D3D">
        <w:rPr>
          <w:rFonts w:ascii="Museo Sans 100" w:hAnsi="Museo Sans 100"/>
          <w:sz w:val="24"/>
          <w:szCs w:val="24"/>
        </w:rPr>
        <w:t>----</w:t>
      </w:r>
      <w:r w:rsidR="00433F5E" w:rsidRPr="00164893">
        <w:rPr>
          <w:rFonts w:ascii="Museo Sans 100" w:hAnsi="Museo Sans 100"/>
          <w:sz w:val="24"/>
          <w:szCs w:val="24"/>
        </w:rPr>
        <w:t xml:space="preserve"> años de edad, </w:t>
      </w:r>
      <w:r w:rsidR="00030D3D">
        <w:rPr>
          <w:rFonts w:ascii="Museo Sans 100" w:hAnsi="Museo Sans 100"/>
          <w:sz w:val="24"/>
          <w:szCs w:val="24"/>
        </w:rPr>
        <w:t>----</w:t>
      </w:r>
      <w:r w:rsidR="00433F5E" w:rsidRPr="00164893">
        <w:rPr>
          <w:rFonts w:ascii="Museo Sans 100" w:hAnsi="Museo Sans 100"/>
          <w:sz w:val="24"/>
          <w:szCs w:val="24"/>
        </w:rPr>
        <w:t xml:space="preserve">, del domicilio de </w:t>
      </w:r>
      <w:r w:rsidR="00030D3D">
        <w:rPr>
          <w:rFonts w:ascii="Museo Sans 100" w:hAnsi="Museo Sans 100"/>
          <w:sz w:val="24"/>
          <w:szCs w:val="24"/>
        </w:rPr>
        <w:t>----</w:t>
      </w:r>
      <w:r w:rsidR="00433F5E" w:rsidRPr="00164893">
        <w:rPr>
          <w:rFonts w:ascii="Museo Sans 100" w:hAnsi="Museo Sans 100"/>
          <w:sz w:val="24"/>
          <w:szCs w:val="24"/>
        </w:rPr>
        <w:t xml:space="preserve">, departamento de </w:t>
      </w:r>
      <w:r w:rsidR="00030D3D">
        <w:rPr>
          <w:rFonts w:ascii="Museo Sans 100" w:hAnsi="Museo Sans 100"/>
          <w:sz w:val="24"/>
          <w:szCs w:val="24"/>
        </w:rPr>
        <w:t>----</w:t>
      </w:r>
      <w:r w:rsidR="00433F5E" w:rsidRPr="00164893">
        <w:rPr>
          <w:rFonts w:ascii="Museo Sans 100" w:hAnsi="Museo Sans 100"/>
          <w:sz w:val="24"/>
          <w:szCs w:val="24"/>
        </w:rPr>
        <w:t xml:space="preserve">, con Documento Único de Identidad número </w:t>
      </w:r>
      <w:r w:rsidR="00030D3D">
        <w:rPr>
          <w:rFonts w:ascii="Museo Sans 100" w:hAnsi="Museo Sans 100"/>
          <w:sz w:val="24"/>
          <w:szCs w:val="24"/>
        </w:rPr>
        <w:t>----</w:t>
      </w:r>
      <w:r w:rsidR="00433F5E" w:rsidRPr="00164893">
        <w:rPr>
          <w:rFonts w:ascii="Museo Sans 100" w:hAnsi="Museo Sans 100"/>
          <w:sz w:val="24"/>
          <w:szCs w:val="24"/>
        </w:rPr>
        <w:t xml:space="preserve">, menor </w:t>
      </w:r>
      <w:r w:rsidR="00030D3D">
        <w:rPr>
          <w:rFonts w:ascii="Museo Sans 100" w:hAnsi="Museo Sans 100"/>
          <w:b/>
          <w:sz w:val="24"/>
          <w:szCs w:val="24"/>
        </w:rPr>
        <w:t>----</w:t>
      </w:r>
      <w:r w:rsidRPr="00164893">
        <w:rPr>
          <w:rFonts w:ascii="Museo Sans 100" w:hAnsi="Museo Sans 100"/>
          <w:sz w:val="24"/>
          <w:szCs w:val="24"/>
        </w:rPr>
        <w:t>;</w:t>
      </w:r>
      <w:r w:rsidRPr="00164893">
        <w:rPr>
          <w:rFonts w:ascii="Museo Sans 100" w:eastAsia="Times New Roman" w:hAnsi="Museo Sans 100"/>
          <w:sz w:val="24"/>
          <w:szCs w:val="24"/>
          <w:lang w:val="es-ES_tradnl"/>
        </w:rPr>
        <w:t xml:space="preserve"> el</w:t>
      </w:r>
      <w:r w:rsidRPr="00164893">
        <w:rPr>
          <w:rFonts w:ascii="Museo Sans 100" w:hAnsi="Museo Sans 100"/>
          <w:sz w:val="24"/>
          <w:szCs w:val="24"/>
        </w:rPr>
        <w:t xml:space="preserve"> señor Presidente somete a consideración de Junta Directiva, dictamen jurídico 254, relacionado con la adjudicación en venta de 01 solar para vivienda, </w:t>
      </w:r>
      <w:r w:rsidRPr="00164893">
        <w:rPr>
          <w:rFonts w:ascii="Museo Sans 100" w:eastAsia="Times New Roman" w:hAnsi="Museo Sans 100"/>
          <w:sz w:val="24"/>
          <w:szCs w:val="24"/>
        </w:rPr>
        <w:t>ubicado en el</w:t>
      </w:r>
      <w:r w:rsidR="00433F5E" w:rsidRPr="00164893">
        <w:rPr>
          <w:rFonts w:ascii="Museo Sans 100" w:eastAsia="Times New Roman" w:hAnsi="Museo Sans 100"/>
          <w:sz w:val="24"/>
          <w:szCs w:val="24"/>
        </w:rPr>
        <w:t xml:space="preserve"> </w:t>
      </w:r>
      <w:r w:rsidR="00433F5E" w:rsidRPr="00164893">
        <w:rPr>
          <w:rFonts w:ascii="Museo Sans 100" w:hAnsi="Museo Sans 100"/>
          <w:bCs/>
          <w:sz w:val="24"/>
          <w:szCs w:val="24"/>
        </w:rPr>
        <w:t xml:space="preserve">Proyecto de </w:t>
      </w:r>
      <w:r w:rsidR="00433F5E" w:rsidRPr="00164893">
        <w:rPr>
          <w:rFonts w:ascii="Museo Sans 100" w:hAnsi="Museo Sans 100"/>
          <w:sz w:val="24"/>
          <w:szCs w:val="24"/>
        </w:rPr>
        <w:t xml:space="preserve">Asentamiento Comunitario  desarrollado en el inmueble identificado como </w:t>
      </w:r>
      <w:r w:rsidR="00433F5E" w:rsidRPr="00164893">
        <w:rPr>
          <w:rFonts w:ascii="Museo Sans 100" w:hAnsi="Museo Sans 100"/>
          <w:b/>
          <w:sz w:val="24"/>
          <w:szCs w:val="24"/>
        </w:rPr>
        <w:t xml:space="preserve">HACIENDA SANTA MARTA PORCION SEGUNDA, </w:t>
      </w:r>
      <w:r w:rsidR="00433F5E" w:rsidRPr="00164893">
        <w:rPr>
          <w:rFonts w:ascii="Museo Sans 100" w:hAnsi="Museo Sans 100"/>
          <w:sz w:val="24"/>
          <w:szCs w:val="24"/>
        </w:rPr>
        <w:t xml:space="preserve">ubicada registralmente en cantón Santa Marta, jurisdicción de Victoria, departamento de Cabañas, y según Plano en jurisdicción de Victoria, departamento de Cabañas, </w:t>
      </w:r>
      <w:r w:rsidR="00433F5E" w:rsidRPr="00164893">
        <w:rPr>
          <w:rFonts w:ascii="Museo Sans 100" w:hAnsi="Museo Sans 100"/>
          <w:b/>
          <w:sz w:val="24"/>
          <w:szCs w:val="24"/>
        </w:rPr>
        <w:t>código de SIIE 090804, SSE 1888, entrega 02</w:t>
      </w:r>
      <w:r w:rsidRPr="00164893">
        <w:rPr>
          <w:rFonts w:ascii="Museo Sans 100" w:eastAsia="Times New Roman" w:hAnsi="Museo Sans 100"/>
          <w:color w:val="000000"/>
          <w:sz w:val="24"/>
          <w:szCs w:val="24"/>
        </w:rPr>
        <w:t xml:space="preserve">, </w:t>
      </w:r>
      <w:r w:rsidRPr="00164893">
        <w:rPr>
          <w:rFonts w:ascii="Museo Sans 100" w:hAnsi="Museo Sans 100"/>
          <w:sz w:val="24"/>
          <w:szCs w:val="24"/>
        </w:rPr>
        <w:t>en el cual la Gerencia Legal hace las siguientes consideraciones:</w:t>
      </w:r>
    </w:p>
    <w:p w:rsidR="00B3433C" w:rsidRPr="00164893" w:rsidRDefault="00B3433C" w:rsidP="00164893">
      <w:pPr>
        <w:jc w:val="both"/>
        <w:rPr>
          <w:rFonts w:ascii="Museo Sans 100" w:eastAsia="Times New Roman" w:hAnsi="Museo Sans 100"/>
          <w:sz w:val="24"/>
          <w:szCs w:val="24"/>
        </w:rPr>
      </w:pPr>
    </w:p>
    <w:p w:rsidR="00433F5E" w:rsidRPr="00164893" w:rsidRDefault="00433F5E" w:rsidP="00164893">
      <w:pPr>
        <w:pStyle w:val="Prrafodelista"/>
        <w:numPr>
          <w:ilvl w:val="0"/>
          <w:numId w:val="41"/>
        </w:numPr>
        <w:ind w:left="1134" w:hanging="708"/>
        <w:contextualSpacing/>
        <w:jc w:val="both"/>
        <w:rPr>
          <w:rFonts w:ascii="Museo Sans 100" w:eastAsia="Times New Roman" w:hAnsi="Museo Sans 100"/>
          <w:sz w:val="24"/>
          <w:szCs w:val="24"/>
          <w:lang w:val="es-ES" w:eastAsia="es-ES"/>
        </w:rPr>
      </w:pPr>
      <w:r w:rsidRPr="00164893">
        <w:rPr>
          <w:rFonts w:ascii="Museo Sans 100" w:eastAsia="Times New Roman" w:hAnsi="Museo Sans 100"/>
          <w:sz w:val="24"/>
          <w:szCs w:val="24"/>
          <w:lang w:val="es-ES" w:eastAsia="es-ES"/>
        </w:rPr>
        <w:t xml:space="preserve">El ISTA adquirió mediante Compraventa, por parte de la señora María Magdalena Reyes de Villalvazo, conocida tributariamente por María Magdalena Reyes Beltrán, dos inmuebles de las siguientes áreas: 1) 107,379.53 </w:t>
      </w:r>
      <w:r w:rsidRPr="00164893">
        <w:rPr>
          <w:rFonts w:ascii="Museo Sans 100" w:hAnsi="Museo Sans 100"/>
          <w:bCs/>
          <w:sz w:val="24"/>
          <w:szCs w:val="24"/>
        </w:rPr>
        <w:t>Mts.²</w:t>
      </w:r>
      <w:r w:rsidRPr="00164893">
        <w:rPr>
          <w:rFonts w:ascii="Museo Sans 100" w:eastAsia="Times New Roman" w:hAnsi="Museo Sans 100"/>
          <w:sz w:val="24"/>
          <w:szCs w:val="24"/>
          <w:lang w:val="es-ES" w:eastAsia="es-ES"/>
        </w:rPr>
        <w:t xml:space="preserve">, ubicada en HACIENDA SANTA MARTA, PORC. 1RA REUNION (I.G.) REMED y 2) 58,935.92 </w:t>
      </w:r>
      <w:r w:rsidRPr="00164893">
        <w:rPr>
          <w:rFonts w:ascii="Museo Sans 100" w:hAnsi="Museo Sans 100"/>
          <w:bCs/>
          <w:sz w:val="24"/>
          <w:szCs w:val="24"/>
        </w:rPr>
        <w:t>Mts.²</w:t>
      </w:r>
      <w:r w:rsidRPr="00164893">
        <w:rPr>
          <w:rFonts w:ascii="Museo Sans 100" w:eastAsia="Times New Roman" w:hAnsi="Museo Sans 100"/>
          <w:bCs/>
          <w:sz w:val="24"/>
          <w:szCs w:val="24"/>
        </w:rPr>
        <w:t xml:space="preserve">, ubicada en </w:t>
      </w:r>
      <w:r w:rsidRPr="00164893">
        <w:rPr>
          <w:rFonts w:ascii="Museo Sans 100" w:eastAsia="Times New Roman" w:hAnsi="Museo Sans 100"/>
          <w:sz w:val="24"/>
          <w:szCs w:val="24"/>
          <w:lang w:val="es-ES" w:eastAsia="es-ES"/>
        </w:rPr>
        <w:t xml:space="preserve">HACIENDA SANTA MARTA, PORC. 2DA REUNION (I.G.) REMED, con un área total de: 166,315.45 </w:t>
      </w:r>
      <w:r w:rsidRPr="00164893">
        <w:rPr>
          <w:rFonts w:ascii="Museo Sans 100" w:hAnsi="Museo Sans 100"/>
          <w:bCs/>
          <w:sz w:val="24"/>
          <w:szCs w:val="24"/>
        </w:rPr>
        <w:t>Mts.²</w:t>
      </w:r>
      <w:r w:rsidRPr="00164893">
        <w:rPr>
          <w:rFonts w:ascii="Museo Sans 100" w:eastAsia="Times New Roman" w:hAnsi="Museo Sans 100"/>
          <w:sz w:val="24"/>
          <w:szCs w:val="24"/>
          <w:lang w:val="es-ES" w:eastAsia="es-ES"/>
        </w:rPr>
        <w:t>, por el Valor de $</w:t>
      </w:r>
      <w:r w:rsidRPr="00164893">
        <w:rPr>
          <w:rFonts w:ascii="Museo Sans 100" w:eastAsia="Times New Roman" w:hAnsi="Museo Sans 100"/>
          <w:bCs/>
          <w:iCs/>
          <w:sz w:val="24"/>
          <w:szCs w:val="24"/>
          <w:lang w:val="es-ES" w:eastAsia="es-ES"/>
        </w:rPr>
        <w:t>80,000.00</w:t>
      </w:r>
      <w:r w:rsidRPr="00164893">
        <w:rPr>
          <w:rFonts w:ascii="Museo Sans 100" w:eastAsia="Times New Roman" w:hAnsi="Museo Sans 100"/>
          <w:sz w:val="24"/>
          <w:szCs w:val="24"/>
          <w:lang w:val="es-ES" w:eastAsia="es-ES"/>
        </w:rPr>
        <w:t>; ambas situadas en jurisdicción de Victoria, departamento de Cabañas, según consta en el Punto XI del Acta de Sesión Ordinaria  34-2011, de fecha 28 de septiembre de 2011</w:t>
      </w:r>
      <w:r w:rsidRPr="00164893">
        <w:rPr>
          <w:rFonts w:ascii="Museo Sans 100" w:eastAsia="Times New Roman" w:hAnsi="Museo Sans 100"/>
          <w:bCs/>
          <w:iCs/>
          <w:sz w:val="24"/>
          <w:szCs w:val="24"/>
          <w:lang w:val="es-ES" w:eastAsia="es-ES"/>
        </w:rPr>
        <w:t xml:space="preserve">, </w:t>
      </w:r>
      <w:r w:rsidRPr="00164893">
        <w:rPr>
          <w:rFonts w:ascii="Museo Sans 100" w:eastAsia="Times New Roman" w:hAnsi="Museo Sans 100"/>
          <w:sz w:val="24"/>
          <w:szCs w:val="24"/>
          <w:lang w:val="es-ES" w:eastAsia="es-ES"/>
        </w:rPr>
        <w:t xml:space="preserve">materializada en escritura pública de Compraventa </w:t>
      </w:r>
      <w:r w:rsidRPr="00164893">
        <w:rPr>
          <w:rFonts w:ascii="Museo Sans 100" w:hAnsi="Museo Sans 100"/>
          <w:sz w:val="24"/>
          <w:szCs w:val="24"/>
        </w:rPr>
        <w:t xml:space="preserve">número </w:t>
      </w:r>
      <w:r w:rsidR="00030D3D">
        <w:rPr>
          <w:rFonts w:ascii="Museo Sans 100" w:hAnsi="Museo Sans 100"/>
          <w:sz w:val="24"/>
          <w:szCs w:val="24"/>
        </w:rPr>
        <w:t>---</w:t>
      </w:r>
      <w:r w:rsidRPr="00164893">
        <w:rPr>
          <w:rFonts w:ascii="Museo Sans 100" w:hAnsi="Museo Sans 100"/>
          <w:sz w:val="24"/>
          <w:szCs w:val="24"/>
        </w:rPr>
        <w:t xml:space="preserve"> del Libro </w:t>
      </w:r>
      <w:r w:rsidR="00030D3D">
        <w:rPr>
          <w:rFonts w:ascii="Museo Sans 100" w:hAnsi="Museo Sans 100"/>
          <w:sz w:val="24"/>
          <w:szCs w:val="24"/>
        </w:rPr>
        <w:t>---</w:t>
      </w:r>
      <w:r w:rsidRPr="00164893">
        <w:rPr>
          <w:rFonts w:ascii="Museo Sans 100" w:hAnsi="Museo Sans 100"/>
          <w:sz w:val="24"/>
          <w:szCs w:val="24"/>
        </w:rPr>
        <w:t xml:space="preserve"> ante los oficios de la notaria Marisol Pastora Sandino, de fecha 30 de septiembre de 2011</w:t>
      </w:r>
      <w:r w:rsidRPr="00164893">
        <w:rPr>
          <w:rFonts w:ascii="Museo Sans 100" w:eastAsia="Times New Roman" w:hAnsi="Museo Sans 100"/>
          <w:sz w:val="24"/>
          <w:szCs w:val="24"/>
          <w:lang w:val="es-ES" w:eastAsia="es-ES"/>
        </w:rPr>
        <w:t xml:space="preserve">, las cuales fueron </w:t>
      </w:r>
      <w:r w:rsidRPr="00164893">
        <w:rPr>
          <w:rFonts w:ascii="Museo Sans 100" w:hAnsi="Museo Sans 100"/>
          <w:sz w:val="24"/>
          <w:szCs w:val="24"/>
        </w:rPr>
        <w:t>inscritas respectivamente a favo</w:t>
      </w:r>
      <w:r w:rsidR="00B432E0">
        <w:rPr>
          <w:rFonts w:ascii="Museo Sans 100" w:hAnsi="Museo Sans 100"/>
          <w:sz w:val="24"/>
          <w:szCs w:val="24"/>
        </w:rPr>
        <w:t>r de este Instituto, a las matrí</w:t>
      </w:r>
      <w:r w:rsidRPr="00164893">
        <w:rPr>
          <w:rFonts w:ascii="Museo Sans 100" w:hAnsi="Museo Sans 100"/>
          <w:sz w:val="24"/>
          <w:szCs w:val="24"/>
        </w:rPr>
        <w:t xml:space="preserve">culas </w:t>
      </w:r>
      <w:r w:rsidR="00030D3D">
        <w:rPr>
          <w:rFonts w:ascii="Museo Sans 100" w:hAnsi="Museo Sans 100"/>
          <w:sz w:val="24"/>
          <w:szCs w:val="24"/>
        </w:rPr>
        <w:t>----</w:t>
      </w:r>
      <w:r w:rsidRPr="00164893">
        <w:rPr>
          <w:rFonts w:ascii="Museo Sans 100" w:hAnsi="Museo Sans 100"/>
          <w:sz w:val="24"/>
          <w:szCs w:val="24"/>
        </w:rPr>
        <w:t xml:space="preserve">-00000 y </w:t>
      </w:r>
      <w:r w:rsidR="00030D3D">
        <w:rPr>
          <w:rFonts w:ascii="Museo Sans 100" w:hAnsi="Museo Sans 100"/>
          <w:sz w:val="24"/>
          <w:szCs w:val="24"/>
        </w:rPr>
        <w:t>----</w:t>
      </w:r>
      <w:r w:rsidRPr="00164893">
        <w:rPr>
          <w:rFonts w:ascii="Museo Sans 100" w:hAnsi="Museo Sans 100"/>
          <w:sz w:val="24"/>
          <w:szCs w:val="24"/>
        </w:rPr>
        <w:t>-00000, ambas del Registro de la Propiedad Raíz e Hipotecas de la Séptima Sección del Centro, departamento de Cabañas.</w:t>
      </w:r>
    </w:p>
    <w:p w:rsidR="00433F5E" w:rsidRPr="00164893" w:rsidRDefault="00433F5E" w:rsidP="00164893">
      <w:pPr>
        <w:pStyle w:val="Prrafodelista"/>
        <w:jc w:val="both"/>
        <w:rPr>
          <w:rFonts w:ascii="Museo Sans 100" w:eastAsia="Times New Roman" w:hAnsi="Museo Sans 100"/>
          <w:sz w:val="24"/>
          <w:szCs w:val="24"/>
          <w:lang w:val="es-ES" w:eastAsia="es-ES"/>
        </w:rPr>
      </w:pPr>
    </w:p>
    <w:p w:rsidR="00433F5E" w:rsidRPr="00164893" w:rsidRDefault="00433F5E" w:rsidP="00164893">
      <w:pPr>
        <w:ind w:left="1134"/>
        <w:jc w:val="both"/>
        <w:rPr>
          <w:rFonts w:ascii="Museo Sans 100" w:hAnsi="Museo Sans 100"/>
          <w:sz w:val="24"/>
          <w:szCs w:val="24"/>
        </w:rPr>
      </w:pPr>
      <w:r w:rsidRPr="00164893">
        <w:rPr>
          <w:rFonts w:ascii="Museo Sans 100" w:hAnsi="Museo Sans 100"/>
          <w:sz w:val="24"/>
          <w:szCs w:val="24"/>
        </w:rPr>
        <w:t>Las porciones adquiridas fueron remedidas, según detalle siguiente:</w:t>
      </w:r>
    </w:p>
    <w:p w:rsidR="00433F5E" w:rsidRPr="00164893" w:rsidRDefault="00433F5E" w:rsidP="00164893">
      <w:pPr>
        <w:ind w:left="360"/>
        <w:jc w:val="both"/>
        <w:rPr>
          <w:rFonts w:ascii="Museo Sans 100" w:eastAsia="Times New Roman" w:hAnsi="Museo Sans 100"/>
          <w:sz w:val="24"/>
          <w:szCs w:val="24"/>
          <w:lang w:val="es-ES" w:eastAsia="es-ES"/>
        </w:rPr>
      </w:pPr>
    </w:p>
    <w:p w:rsidR="00433F5E" w:rsidRPr="00164893" w:rsidRDefault="00433F5E" w:rsidP="00164893">
      <w:pPr>
        <w:pStyle w:val="Prrafodelista"/>
        <w:numPr>
          <w:ilvl w:val="0"/>
          <w:numId w:val="42"/>
        </w:numPr>
        <w:ind w:left="1134" w:firstLine="0"/>
        <w:contextualSpacing/>
        <w:jc w:val="both"/>
        <w:rPr>
          <w:rFonts w:ascii="Museo Sans 100" w:hAnsi="Museo Sans 100"/>
          <w:sz w:val="24"/>
          <w:szCs w:val="24"/>
        </w:rPr>
      </w:pPr>
      <w:r w:rsidRPr="00164893">
        <w:rPr>
          <w:rFonts w:ascii="Museo Sans 100" w:eastAsia="Times New Roman" w:hAnsi="Museo Sans 100"/>
          <w:b/>
          <w:sz w:val="24"/>
          <w:szCs w:val="24"/>
          <w:lang w:val="es-ES" w:eastAsia="es-ES"/>
        </w:rPr>
        <w:t>PORCION PRIMERA REUNION (I.G.) REMEDICIÓN.</w:t>
      </w:r>
    </w:p>
    <w:p w:rsidR="00433F5E" w:rsidRPr="00164893" w:rsidRDefault="00433F5E" w:rsidP="00164893">
      <w:pPr>
        <w:pStyle w:val="Prrafodelista"/>
        <w:ind w:left="1134"/>
        <w:jc w:val="both"/>
        <w:rPr>
          <w:rFonts w:ascii="Museo Sans 100" w:hAnsi="Museo Sans 100"/>
          <w:sz w:val="24"/>
          <w:szCs w:val="24"/>
        </w:rPr>
      </w:pPr>
      <w:r w:rsidRPr="00164893">
        <w:rPr>
          <w:rFonts w:ascii="Museo Sans 100" w:hAnsi="Museo Sans 100"/>
          <w:sz w:val="24"/>
          <w:szCs w:val="24"/>
        </w:rPr>
        <w:t xml:space="preserve">Remedida según </w:t>
      </w:r>
      <w:r w:rsidRPr="00164893">
        <w:rPr>
          <w:rFonts w:ascii="Museo Sans 100" w:eastAsia="Times New Roman" w:hAnsi="Museo Sans 100"/>
          <w:sz w:val="24"/>
          <w:szCs w:val="24"/>
          <w:lang w:val="es-ES" w:eastAsia="es-ES"/>
        </w:rPr>
        <w:t xml:space="preserve">Escritura Pública de Protocolización de Resolución Final de Diligencias de Remedición número </w:t>
      </w:r>
      <w:r w:rsidR="007705D3">
        <w:rPr>
          <w:rFonts w:ascii="Museo Sans 100" w:eastAsia="Times New Roman" w:hAnsi="Museo Sans 100"/>
          <w:sz w:val="24"/>
          <w:szCs w:val="24"/>
          <w:lang w:val="es-ES" w:eastAsia="es-ES"/>
        </w:rPr>
        <w:t>---</w:t>
      </w:r>
      <w:r w:rsidRPr="00164893">
        <w:rPr>
          <w:rFonts w:ascii="Museo Sans 100" w:eastAsia="Times New Roman" w:hAnsi="Museo Sans 100"/>
          <w:sz w:val="24"/>
          <w:szCs w:val="24"/>
          <w:lang w:val="es-ES" w:eastAsia="es-ES"/>
        </w:rPr>
        <w:t xml:space="preserve">, Libro </w:t>
      </w:r>
      <w:r w:rsidR="007705D3">
        <w:rPr>
          <w:rFonts w:ascii="Museo Sans 100" w:eastAsia="Times New Roman" w:hAnsi="Museo Sans 100"/>
          <w:sz w:val="24"/>
          <w:szCs w:val="24"/>
          <w:lang w:val="es-ES" w:eastAsia="es-ES"/>
        </w:rPr>
        <w:t>---</w:t>
      </w:r>
      <w:r w:rsidRPr="00164893">
        <w:rPr>
          <w:rFonts w:ascii="Museo Sans 100" w:eastAsia="Times New Roman" w:hAnsi="Museo Sans 100"/>
          <w:sz w:val="24"/>
          <w:szCs w:val="24"/>
          <w:lang w:val="es-ES" w:eastAsia="es-ES"/>
        </w:rPr>
        <w:t xml:space="preserve">, otorgada ante los oficios de la Notaria Leticia Osegueda de Henríquez, el día 1 de febrero de 2019, resultando el área de: </w:t>
      </w:r>
      <w:r w:rsidRPr="00164893">
        <w:rPr>
          <w:rFonts w:ascii="Museo Sans 100" w:eastAsia="Times New Roman" w:hAnsi="Museo Sans 100"/>
          <w:b/>
          <w:sz w:val="24"/>
          <w:szCs w:val="24"/>
          <w:lang w:val="es-ES" w:eastAsia="es-ES"/>
        </w:rPr>
        <w:t>10 Hás. 51 Ás. 88.39 Cás.,</w:t>
      </w:r>
      <w:r w:rsidRPr="00164893">
        <w:rPr>
          <w:rFonts w:ascii="Museo Sans 100" w:eastAsia="Times New Roman" w:hAnsi="Museo Sans 100"/>
          <w:sz w:val="24"/>
          <w:szCs w:val="24"/>
          <w:lang w:val="es-ES" w:eastAsia="es-ES"/>
        </w:rPr>
        <w:t xml:space="preserve"> equivalente a </w:t>
      </w:r>
      <w:r w:rsidRPr="00164893">
        <w:rPr>
          <w:rFonts w:ascii="Museo Sans 100" w:eastAsia="Times New Roman" w:hAnsi="Museo Sans 100"/>
          <w:b/>
          <w:sz w:val="24"/>
          <w:szCs w:val="24"/>
          <w:lang w:val="es-ES" w:eastAsia="es-ES"/>
        </w:rPr>
        <w:t>105,188.39</w:t>
      </w:r>
      <w:r w:rsidRPr="00164893">
        <w:rPr>
          <w:rFonts w:ascii="Museo Sans 100" w:eastAsia="Times New Roman" w:hAnsi="Museo Sans 100"/>
          <w:sz w:val="24"/>
          <w:szCs w:val="24"/>
          <w:lang w:val="es-ES" w:eastAsia="es-ES"/>
        </w:rPr>
        <w:t xml:space="preserve"> </w:t>
      </w:r>
      <w:r w:rsidRPr="00164893">
        <w:rPr>
          <w:rFonts w:ascii="Museo Sans 100" w:hAnsi="Museo Sans 100"/>
          <w:bCs/>
          <w:sz w:val="24"/>
          <w:szCs w:val="24"/>
        </w:rPr>
        <w:t>Mts.²</w:t>
      </w:r>
      <w:r w:rsidR="00AE49BB" w:rsidRPr="00164893">
        <w:rPr>
          <w:rFonts w:ascii="Museo Sans 100" w:hAnsi="Museo Sans 100"/>
          <w:bCs/>
          <w:sz w:val="24"/>
          <w:szCs w:val="24"/>
        </w:rPr>
        <w:t>.</w:t>
      </w:r>
      <w:r w:rsidRPr="00164893">
        <w:rPr>
          <w:rFonts w:ascii="Museo Sans 100" w:eastAsia="Times New Roman" w:hAnsi="Museo Sans 100"/>
          <w:sz w:val="24"/>
          <w:szCs w:val="24"/>
          <w:lang w:val="es-ES" w:eastAsia="es-ES"/>
        </w:rPr>
        <w:t>, en la que se hizo además 3 segregaciones por estar partida por la calle,</w:t>
      </w:r>
      <w:r w:rsidRPr="00164893">
        <w:rPr>
          <w:rFonts w:ascii="Museo Sans 100" w:hAnsi="Museo Sans 100"/>
          <w:bCs/>
          <w:iCs/>
          <w:sz w:val="24"/>
          <w:szCs w:val="24"/>
        </w:rPr>
        <w:t xml:space="preserve"> </w:t>
      </w:r>
      <w:r w:rsidRPr="00164893">
        <w:rPr>
          <w:rFonts w:ascii="Museo Sans 100" w:hAnsi="Museo Sans 100"/>
          <w:sz w:val="24"/>
          <w:szCs w:val="24"/>
        </w:rPr>
        <w:t xml:space="preserve">generándose así 3 porciones según detalle: </w:t>
      </w:r>
    </w:p>
    <w:p w:rsidR="00433F5E" w:rsidRDefault="00433F5E" w:rsidP="00433F5E">
      <w:pPr>
        <w:pStyle w:val="Prrafodelista"/>
        <w:ind w:left="284"/>
        <w:jc w:val="both"/>
        <w:rPr>
          <w:rFonts w:ascii="Times New Roman" w:hAnsi="Times New Roman"/>
          <w:sz w:val="28"/>
          <w:szCs w:val="28"/>
        </w:rPr>
      </w:pPr>
    </w:p>
    <w:tbl>
      <w:tblPr>
        <w:tblStyle w:val="Tablaconcuadrcula"/>
        <w:tblW w:w="0" w:type="auto"/>
        <w:tblInd w:w="1161" w:type="dxa"/>
        <w:tblLook w:val="04A0" w:firstRow="1" w:lastRow="0" w:firstColumn="1" w:lastColumn="0" w:noHBand="0" w:noVBand="1"/>
      </w:tblPr>
      <w:tblGrid>
        <w:gridCol w:w="3351"/>
        <w:gridCol w:w="2272"/>
        <w:gridCol w:w="2278"/>
      </w:tblGrid>
      <w:tr w:rsidR="00433F5E" w:rsidRPr="00F61490" w:rsidTr="00AE49BB">
        <w:trPr>
          <w:trHeight w:val="335"/>
        </w:trPr>
        <w:tc>
          <w:tcPr>
            <w:tcW w:w="7901" w:type="dxa"/>
            <w:gridSpan w:val="3"/>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hideMark/>
          </w:tcPr>
          <w:p w:rsidR="00433F5E" w:rsidRPr="00164893" w:rsidRDefault="00433F5E" w:rsidP="008E5E81">
            <w:pPr>
              <w:jc w:val="center"/>
              <w:rPr>
                <w:rFonts w:ascii="Museo Sans 100" w:eastAsia="Times New Roman" w:hAnsi="Museo Sans 100"/>
                <w:b/>
                <w:i/>
                <w:sz w:val="18"/>
                <w:szCs w:val="18"/>
                <w:lang w:val="en-US" w:eastAsia="es-ES"/>
              </w:rPr>
            </w:pPr>
            <w:r w:rsidRPr="00164893">
              <w:rPr>
                <w:rFonts w:ascii="Museo Sans 100" w:hAnsi="Museo Sans 100"/>
                <w:b/>
                <w:i/>
                <w:sz w:val="18"/>
                <w:szCs w:val="18"/>
                <w:lang w:val="en-US"/>
              </w:rPr>
              <w:t>H A C I E N D A   S A N T A   M A R T A</w:t>
            </w:r>
          </w:p>
        </w:tc>
      </w:tr>
      <w:tr w:rsidR="00433F5E" w:rsidRPr="00164893" w:rsidTr="00AE49BB">
        <w:tc>
          <w:tcPr>
            <w:tcW w:w="3351" w:type="dxa"/>
            <w:tcBorders>
              <w:top w:val="double" w:sz="4" w:space="0" w:color="auto"/>
              <w:left w:val="single" w:sz="4" w:space="0" w:color="auto"/>
              <w:bottom w:val="double" w:sz="4" w:space="0" w:color="auto"/>
              <w:right w:val="double" w:sz="4" w:space="0" w:color="auto"/>
            </w:tcBorders>
            <w:vAlign w:val="center"/>
            <w:hideMark/>
          </w:tcPr>
          <w:p w:rsidR="00433F5E" w:rsidRPr="00164893" w:rsidRDefault="00433F5E" w:rsidP="008E5E81">
            <w:pPr>
              <w:jc w:val="center"/>
              <w:rPr>
                <w:rFonts w:ascii="Museo Sans 100" w:eastAsia="Times New Roman" w:hAnsi="Museo Sans 100"/>
                <w:b/>
                <w:sz w:val="18"/>
                <w:szCs w:val="18"/>
                <w:lang w:val="es-ES" w:eastAsia="es-ES"/>
              </w:rPr>
            </w:pPr>
            <w:r w:rsidRPr="00164893">
              <w:rPr>
                <w:rFonts w:ascii="Museo Sans 100" w:hAnsi="Museo Sans 100"/>
                <w:b/>
                <w:sz w:val="18"/>
                <w:szCs w:val="18"/>
              </w:rPr>
              <w:t>I N M U E B L E</w:t>
            </w:r>
          </w:p>
        </w:tc>
        <w:tc>
          <w:tcPr>
            <w:tcW w:w="2272" w:type="dxa"/>
            <w:tcBorders>
              <w:top w:val="double" w:sz="4" w:space="0" w:color="auto"/>
              <w:left w:val="double" w:sz="4" w:space="0" w:color="auto"/>
              <w:bottom w:val="double" w:sz="4" w:space="0" w:color="auto"/>
              <w:right w:val="nil"/>
            </w:tcBorders>
            <w:vAlign w:val="center"/>
            <w:hideMark/>
          </w:tcPr>
          <w:p w:rsidR="00433F5E" w:rsidRPr="00164893" w:rsidRDefault="00433F5E" w:rsidP="008E5E81">
            <w:pPr>
              <w:jc w:val="center"/>
              <w:rPr>
                <w:rFonts w:ascii="Museo Sans 100" w:eastAsia="Times New Roman" w:hAnsi="Museo Sans 100"/>
                <w:b/>
                <w:sz w:val="18"/>
                <w:szCs w:val="18"/>
                <w:lang w:val="es-ES" w:eastAsia="es-ES"/>
              </w:rPr>
            </w:pPr>
            <w:r w:rsidRPr="00164893">
              <w:rPr>
                <w:rFonts w:ascii="Museo Sans 100" w:hAnsi="Museo Sans 100"/>
                <w:b/>
                <w:sz w:val="18"/>
                <w:szCs w:val="18"/>
              </w:rPr>
              <w:t>AREA (</w:t>
            </w:r>
            <w:r w:rsidRPr="00164893">
              <w:rPr>
                <w:rFonts w:ascii="Museo Sans 100" w:hAnsi="Museo Sans 100"/>
                <w:bCs/>
                <w:sz w:val="18"/>
                <w:szCs w:val="18"/>
              </w:rPr>
              <w:t>Mts.²</w:t>
            </w:r>
            <w:r w:rsidRPr="00164893">
              <w:rPr>
                <w:rFonts w:ascii="Museo Sans 100" w:hAnsi="Museo Sans 100"/>
                <w:b/>
                <w:sz w:val="18"/>
                <w:szCs w:val="18"/>
              </w:rPr>
              <w:t>)</w:t>
            </w:r>
          </w:p>
        </w:tc>
        <w:tc>
          <w:tcPr>
            <w:tcW w:w="2278" w:type="dxa"/>
            <w:tcBorders>
              <w:top w:val="double" w:sz="4" w:space="0" w:color="auto"/>
              <w:left w:val="double" w:sz="4" w:space="0" w:color="auto"/>
              <w:bottom w:val="double" w:sz="4" w:space="0" w:color="auto"/>
              <w:right w:val="single" w:sz="4" w:space="0" w:color="auto"/>
            </w:tcBorders>
            <w:vAlign w:val="center"/>
            <w:hideMark/>
          </w:tcPr>
          <w:p w:rsidR="00433F5E" w:rsidRPr="00164893" w:rsidRDefault="00433F5E" w:rsidP="008E5E81">
            <w:pPr>
              <w:jc w:val="center"/>
              <w:rPr>
                <w:rFonts w:ascii="Museo Sans 100" w:eastAsia="Times New Roman" w:hAnsi="Museo Sans 100"/>
                <w:b/>
                <w:sz w:val="18"/>
                <w:szCs w:val="18"/>
                <w:lang w:val="es-ES" w:eastAsia="es-ES"/>
              </w:rPr>
            </w:pPr>
            <w:r w:rsidRPr="00164893">
              <w:rPr>
                <w:rFonts w:ascii="Museo Sans 100" w:hAnsi="Museo Sans 100"/>
                <w:b/>
                <w:sz w:val="18"/>
                <w:szCs w:val="18"/>
              </w:rPr>
              <w:t>MATRICULA</w:t>
            </w:r>
          </w:p>
        </w:tc>
      </w:tr>
      <w:tr w:rsidR="00433F5E" w:rsidRPr="00164893" w:rsidTr="00AE49BB">
        <w:tc>
          <w:tcPr>
            <w:tcW w:w="3351" w:type="dxa"/>
            <w:tcBorders>
              <w:top w:val="double" w:sz="4" w:space="0" w:color="auto"/>
              <w:left w:val="single" w:sz="4" w:space="0" w:color="auto"/>
              <w:bottom w:val="dotted" w:sz="4" w:space="0" w:color="auto"/>
              <w:right w:val="double" w:sz="4" w:space="0" w:color="auto"/>
            </w:tcBorders>
            <w:vAlign w:val="center"/>
            <w:hideMark/>
          </w:tcPr>
          <w:p w:rsidR="00433F5E" w:rsidRPr="00164893" w:rsidRDefault="00433F5E" w:rsidP="008E5E81">
            <w:pPr>
              <w:jc w:val="center"/>
              <w:rPr>
                <w:rFonts w:ascii="Museo Sans 100" w:eastAsia="Times New Roman" w:hAnsi="Museo Sans 100"/>
                <w:sz w:val="18"/>
                <w:szCs w:val="18"/>
                <w:lang w:val="es-ES" w:eastAsia="es-ES"/>
              </w:rPr>
            </w:pPr>
            <w:r w:rsidRPr="00164893">
              <w:rPr>
                <w:rFonts w:ascii="Museo Sans 100" w:hAnsi="Museo Sans 100"/>
                <w:sz w:val="18"/>
                <w:szCs w:val="18"/>
              </w:rPr>
              <w:t xml:space="preserve">PORCION UNO </w:t>
            </w:r>
          </w:p>
        </w:tc>
        <w:tc>
          <w:tcPr>
            <w:tcW w:w="2272" w:type="dxa"/>
            <w:tcBorders>
              <w:top w:val="double" w:sz="4" w:space="0" w:color="auto"/>
              <w:left w:val="double" w:sz="4" w:space="0" w:color="auto"/>
              <w:bottom w:val="dotted" w:sz="4" w:space="0" w:color="auto"/>
              <w:right w:val="nil"/>
            </w:tcBorders>
            <w:vAlign w:val="center"/>
            <w:hideMark/>
          </w:tcPr>
          <w:p w:rsidR="00433F5E" w:rsidRPr="00164893" w:rsidRDefault="00433F5E" w:rsidP="008E5E81">
            <w:pPr>
              <w:jc w:val="center"/>
              <w:rPr>
                <w:rFonts w:ascii="Museo Sans 100" w:eastAsia="Times New Roman" w:hAnsi="Museo Sans 100"/>
                <w:sz w:val="18"/>
                <w:szCs w:val="18"/>
                <w:lang w:val="es-ES" w:eastAsia="es-ES"/>
              </w:rPr>
            </w:pPr>
            <w:r w:rsidRPr="00164893">
              <w:rPr>
                <w:rFonts w:ascii="Museo Sans 100" w:hAnsi="Museo Sans 100"/>
                <w:sz w:val="18"/>
                <w:szCs w:val="18"/>
              </w:rPr>
              <w:t>3,308.72</w:t>
            </w:r>
          </w:p>
        </w:tc>
        <w:tc>
          <w:tcPr>
            <w:tcW w:w="2278" w:type="dxa"/>
            <w:tcBorders>
              <w:top w:val="double" w:sz="4" w:space="0" w:color="auto"/>
              <w:left w:val="double" w:sz="4" w:space="0" w:color="auto"/>
              <w:bottom w:val="dotted" w:sz="4" w:space="0" w:color="auto"/>
              <w:right w:val="single" w:sz="4" w:space="0" w:color="auto"/>
            </w:tcBorders>
            <w:vAlign w:val="center"/>
            <w:hideMark/>
          </w:tcPr>
          <w:p w:rsidR="00433F5E" w:rsidRPr="00164893" w:rsidRDefault="00030D3D" w:rsidP="008E5E81">
            <w:pPr>
              <w:jc w:val="center"/>
              <w:rPr>
                <w:rFonts w:ascii="Museo Sans 100" w:eastAsia="Times New Roman" w:hAnsi="Museo Sans 100"/>
                <w:sz w:val="18"/>
                <w:szCs w:val="18"/>
                <w:lang w:val="es-ES" w:eastAsia="es-ES"/>
              </w:rPr>
            </w:pPr>
            <w:r>
              <w:rPr>
                <w:rFonts w:ascii="Museo Sans 100" w:hAnsi="Museo Sans 100"/>
                <w:sz w:val="18"/>
                <w:szCs w:val="18"/>
              </w:rPr>
              <w:t>----</w:t>
            </w:r>
            <w:r w:rsidR="00433F5E" w:rsidRPr="00164893">
              <w:rPr>
                <w:rFonts w:ascii="Museo Sans 100" w:hAnsi="Museo Sans 100"/>
                <w:sz w:val="18"/>
                <w:szCs w:val="18"/>
              </w:rPr>
              <w:t>-</w:t>
            </w:r>
            <w:r>
              <w:rPr>
                <w:rFonts w:ascii="Museo Sans 100" w:hAnsi="Museo Sans 100"/>
                <w:sz w:val="18"/>
                <w:szCs w:val="18"/>
              </w:rPr>
              <w:t xml:space="preserve"> </w:t>
            </w:r>
            <w:r w:rsidR="00433F5E" w:rsidRPr="00164893">
              <w:rPr>
                <w:rFonts w:ascii="Museo Sans 100" w:hAnsi="Museo Sans 100"/>
                <w:sz w:val="18"/>
                <w:szCs w:val="18"/>
              </w:rPr>
              <w:t>00000*</w:t>
            </w:r>
          </w:p>
        </w:tc>
      </w:tr>
      <w:tr w:rsidR="00433F5E" w:rsidRPr="00164893" w:rsidTr="00AE49BB">
        <w:tc>
          <w:tcPr>
            <w:tcW w:w="3351" w:type="dxa"/>
            <w:tcBorders>
              <w:top w:val="dotted" w:sz="4" w:space="0" w:color="auto"/>
              <w:left w:val="single" w:sz="4" w:space="0" w:color="auto"/>
              <w:bottom w:val="double" w:sz="4" w:space="0" w:color="auto"/>
              <w:right w:val="double" w:sz="4" w:space="0" w:color="auto"/>
            </w:tcBorders>
            <w:vAlign w:val="center"/>
            <w:hideMark/>
          </w:tcPr>
          <w:p w:rsidR="00433F5E" w:rsidRPr="00164893" w:rsidRDefault="00433F5E" w:rsidP="008E5E81">
            <w:pPr>
              <w:jc w:val="center"/>
              <w:rPr>
                <w:rFonts w:ascii="Museo Sans 100" w:eastAsia="Times New Roman" w:hAnsi="Museo Sans 100"/>
                <w:sz w:val="18"/>
                <w:szCs w:val="18"/>
                <w:lang w:val="es-ES" w:eastAsia="es-ES"/>
              </w:rPr>
            </w:pPr>
            <w:r w:rsidRPr="00164893">
              <w:rPr>
                <w:rFonts w:ascii="Museo Sans 100" w:hAnsi="Museo Sans 100"/>
                <w:sz w:val="18"/>
                <w:szCs w:val="18"/>
              </w:rPr>
              <w:t>PORCION DOS</w:t>
            </w:r>
          </w:p>
        </w:tc>
        <w:tc>
          <w:tcPr>
            <w:tcW w:w="2272" w:type="dxa"/>
            <w:tcBorders>
              <w:top w:val="dotted" w:sz="4" w:space="0" w:color="auto"/>
              <w:left w:val="double" w:sz="4" w:space="0" w:color="auto"/>
              <w:bottom w:val="double" w:sz="4" w:space="0" w:color="auto"/>
              <w:right w:val="nil"/>
            </w:tcBorders>
            <w:vAlign w:val="center"/>
            <w:hideMark/>
          </w:tcPr>
          <w:p w:rsidR="00433F5E" w:rsidRPr="00164893" w:rsidRDefault="00433F5E" w:rsidP="008E5E81">
            <w:pPr>
              <w:jc w:val="center"/>
              <w:rPr>
                <w:rFonts w:ascii="Museo Sans 100" w:eastAsia="Times New Roman" w:hAnsi="Museo Sans 100"/>
                <w:sz w:val="18"/>
                <w:szCs w:val="18"/>
                <w:lang w:val="es-ES" w:eastAsia="es-ES"/>
              </w:rPr>
            </w:pPr>
            <w:r w:rsidRPr="00164893">
              <w:rPr>
                <w:rFonts w:ascii="Museo Sans 100" w:hAnsi="Museo Sans 100"/>
                <w:sz w:val="18"/>
                <w:szCs w:val="18"/>
              </w:rPr>
              <w:t>100,274.01</w:t>
            </w:r>
          </w:p>
        </w:tc>
        <w:tc>
          <w:tcPr>
            <w:tcW w:w="2278" w:type="dxa"/>
            <w:tcBorders>
              <w:top w:val="dotted" w:sz="4" w:space="0" w:color="auto"/>
              <w:left w:val="double" w:sz="4" w:space="0" w:color="auto"/>
              <w:bottom w:val="double" w:sz="4" w:space="0" w:color="auto"/>
              <w:right w:val="single" w:sz="4" w:space="0" w:color="auto"/>
            </w:tcBorders>
            <w:vAlign w:val="center"/>
            <w:hideMark/>
          </w:tcPr>
          <w:p w:rsidR="00433F5E" w:rsidRPr="00164893" w:rsidRDefault="00030D3D" w:rsidP="008E5E81">
            <w:pPr>
              <w:jc w:val="center"/>
              <w:rPr>
                <w:rFonts w:ascii="Museo Sans 100" w:eastAsia="Times New Roman" w:hAnsi="Museo Sans 100"/>
                <w:sz w:val="18"/>
                <w:szCs w:val="18"/>
                <w:lang w:val="es-ES" w:eastAsia="es-ES"/>
              </w:rPr>
            </w:pPr>
            <w:r>
              <w:rPr>
                <w:rFonts w:ascii="Museo Sans 100" w:hAnsi="Museo Sans 100"/>
                <w:sz w:val="18"/>
                <w:szCs w:val="18"/>
              </w:rPr>
              <w:t>----</w:t>
            </w:r>
            <w:r w:rsidR="00433F5E" w:rsidRPr="00164893">
              <w:rPr>
                <w:rFonts w:ascii="Museo Sans 100" w:hAnsi="Museo Sans 100"/>
                <w:sz w:val="18"/>
                <w:szCs w:val="18"/>
              </w:rPr>
              <w:t>-00000</w:t>
            </w:r>
          </w:p>
        </w:tc>
      </w:tr>
      <w:tr w:rsidR="00433F5E" w:rsidRPr="00164893" w:rsidTr="00AE49BB">
        <w:tc>
          <w:tcPr>
            <w:tcW w:w="3351" w:type="dxa"/>
            <w:tcBorders>
              <w:top w:val="dotted" w:sz="4" w:space="0" w:color="auto"/>
              <w:left w:val="single" w:sz="4" w:space="0" w:color="auto"/>
              <w:bottom w:val="double" w:sz="4" w:space="0" w:color="auto"/>
              <w:right w:val="double" w:sz="4" w:space="0" w:color="auto"/>
            </w:tcBorders>
            <w:vAlign w:val="center"/>
          </w:tcPr>
          <w:p w:rsidR="00433F5E" w:rsidRPr="00164893" w:rsidRDefault="00433F5E" w:rsidP="008E5E81">
            <w:pPr>
              <w:jc w:val="center"/>
              <w:rPr>
                <w:rFonts w:ascii="Museo Sans 100" w:hAnsi="Museo Sans 100"/>
                <w:sz w:val="18"/>
                <w:szCs w:val="18"/>
              </w:rPr>
            </w:pPr>
            <w:r w:rsidRPr="00164893">
              <w:rPr>
                <w:rFonts w:ascii="Museo Sans 100" w:hAnsi="Museo Sans 100"/>
                <w:sz w:val="18"/>
                <w:szCs w:val="18"/>
              </w:rPr>
              <w:t>PORCION TRES</w:t>
            </w:r>
          </w:p>
        </w:tc>
        <w:tc>
          <w:tcPr>
            <w:tcW w:w="2272" w:type="dxa"/>
            <w:tcBorders>
              <w:top w:val="dotted" w:sz="4" w:space="0" w:color="auto"/>
              <w:left w:val="double" w:sz="4" w:space="0" w:color="auto"/>
              <w:bottom w:val="double" w:sz="4" w:space="0" w:color="auto"/>
              <w:right w:val="nil"/>
            </w:tcBorders>
            <w:vAlign w:val="center"/>
          </w:tcPr>
          <w:p w:rsidR="00433F5E" w:rsidRPr="00164893" w:rsidRDefault="00433F5E" w:rsidP="008E5E81">
            <w:pPr>
              <w:jc w:val="center"/>
              <w:rPr>
                <w:rFonts w:ascii="Museo Sans 100" w:hAnsi="Museo Sans 100"/>
                <w:sz w:val="18"/>
                <w:szCs w:val="18"/>
              </w:rPr>
            </w:pPr>
            <w:r w:rsidRPr="00164893">
              <w:rPr>
                <w:rFonts w:ascii="Museo Sans 100" w:hAnsi="Museo Sans 100"/>
                <w:sz w:val="18"/>
                <w:szCs w:val="18"/>
              </w:rPr>
              <w:t>1,605.66</w:t>
            </w:r>
          </w:p>
        </w:tc>
        <w:tc>
          <w:tcPr>
            <w:tcW w:w="2278" w:type="dxa"/>
            <w:tcBorders>
              <w:top w:val="dotted" w:sz="4" w:space="0" w:color="auto"/>
              <w:left w:val="double" w:sz="4" w:space="0" w:color="auto"/>
              <w:bottom w:val="double" w:sz="4" w:space="0" w:color="auto"/>
              <w:right w:val="single" w:sz="4" w:space="0" w:color="auto"/>
            </w:tcBorders>
            <w:vAlign w:val="center"/>
          </w:tcPr>
          <w:p w:rsidR="00433F5E" w:rsidRPr="00164893" w:rsidRDefault="00030D3D" w:rsidP="008E5E81">
            <w:pPr>
              <w:jc w:val="center"/>
              <w:rPr>
                <w:rFonts w:ascii="Museo Sans 100" w:hAnsi="Museo Sans 100"/>
                <w:sz w:val="18"/>
                <w:szCs w:val="18"/>
              </w:rPr>
            </w:pPr>
            <w:r>
              <w:rPr>
                <w:rFonts w:ascii="Museo Sans 100" w:hAnsi="Museo Sans 100"/>
                <w:sz w:val="18"/>
                <w:szCs w:val="18"/>
              </w:rPr>
              <w:t>----</w:t>
            </w:r>
            <w:r w:rsidR="00433F5E" w:rsidRPr="00164893">
              <w:rPr>
                <w:rFonts w:ascii="Museo Sans 100" w:hAnsi="Museo Sans 100"/>
                <w:sz w:val="18"/>
                <w:szCs w:val="18"/>
              </w:rPr>
              <w:t>-00000</w:t>
            </w:r>
          </w:p>
        </w:tc>
      </w:tr>
      <w:tr w:rsidR="00433F5E" w:rsidRPr="00164893" w:rsidTr="00AE49BB">
        <w:tc>
          <w:tcPr>
            <w:tcW w:w="3351" w:type="dxa"/>
            <w:tcBorders>
              <w:top w:val="double" w:sz="4" w:space="0" w:color="auto"/>
              <w:left w:val="single" w:sz="4" w:space="0" w:color="auto"/>
              <w:bottom w:val="single" w:sz="4" w:space="0" w:color="auto"/>
              <w:right w:val="double" w:sz="4" w:space="0" w:color="auto"/>
            </w:tcBorders>
            <w:shd w:val="clear" w:color="auto" w:fill="F2F2F2" w:themeFill="background1" w:themeFillShade="F2"/>
            <w:vAlign w:val="center"/>
            <w:hideMark/>
          </w:tcPr>
          <w:p w:rsidR="00433F5E" w:rsidRPr="00164893" w:rsidRDefault="00433F5E" w:rsidP="008E5E81">
            <w:pPr>
              <w:jc w:val="center"/>
              <w:rPr>
                <w:rFonts w:ascii="Museo Sans 100" w:eastAsia="Times New Roman" w:hAnsi="Museo Sans 100"/>
                <w:b/>
                <w:sz w:val="18"/>
                <w:szCs w:val="18"/>
                <w:lang w:val="es-ES" w:eastAsia="es-ES"/>
              </w:rPr>
            </w:pPr>
            <w:r w:rsidRPr="00164893">
              <w:rPr>
                <w:rFonts w:ascii="Museo Sans 100" w:hAnsi="Museo Sans 100"/>
                <w:b/>
                <w:sz w:val="18"/>
                <w:szCs w:val="18"/>
              </w:rPr>
              <w:t>AREA TOTAL</w:t>
            </w:r>
          </w:p>
        </w:tc>
        <w:tc>
          <w:tcPr>
            <w:tcW w:w="2272" w:type="dxa"/>
            <w:tcBorders>
              <w:top w:val="double" w:sz="4" w:space="0" w:color="auto"/>
              <w:left w:val="double" w:sz="4" w:space="0" w:color="auto"/>
              <w:bottom w:val="single" w:sz="4" w:space="0" w:color="auto"/>
              <w:right w:val="nil"/>
            </w:tcBorders>
            <w:shd w:val="clear" w:color="auto" w:fill="F2F2F2" w:themeFill="background1" w:themeFillShade="F2"/>
            <w:vAlign w:val="center"/>
            <w:hideMark/>
          </w:tcPr>
          <w:p w:rsidR="00433F5E" w:rsidRPr="00164893" w:rsidRDefault="00433F5E" w:rsidP="008E5E81">
            <w:pPr>
              <w:jc w:val="center"/>
              <w:rPr>
                <w:rFonts w:ascii="Museo Sans 100" w:eastAsia="Times New Roman" w:hAnsi="Museo Sans 100"/>
                <w:b/>
                <w:sz w:val="18"/>
                <w:szCs w:val="18"/>
                <w:lang w:val="es-ES" w:eastAsia="es-ES"/>
              </w:rPr>
            </w:pPr>
            <w:r w:rsidRPr="00164893">
              <w:rPr>
                <w:rFonts w:ascii="Museo Sans 100" w:hAnsi="Museo Sans 100"/>
                <w:b/>
                <w:sz w:val="18"/>
                <w:szCs w:val="18"/>
              </w:rPr>
              <w:t>105,188.39</w:t>
            </w:r>
          </w:p>
        </w:tc>
        <w:tc>
          <w:tcPr>
            <w:tcW w:w="2278" w:type="dxa"/>
            <w:tcBorders>
              <w:top w:val="double" w:sz="4" w:space="0" w:color="auto"/>
              <w:left w:val="double" w:sz="4" w:space="0" w:color="auto"/>
              <w:bottom w:val="single" w:sz="4" w:space="0" w:color="auto"/>
              <w:right w:val="single" w:sz="4" w:space="0" w:color="auto"/>
            </w:tcBorders>
            <w:shd w:val="clear" w:color="auto" w:fill="F2F2F2" w:themeFill="background1" w:themeFillShade="F2"/>
            <w:vAlign w:val="center"/>
          </w:tcPr>
          <w:p w:rsidR="00433F5E" w:rsidRPr="00164893" w:rsidRDefault="00433F5E" w:rsidP="008E5E81">
            <w:pPr>
              <w:jc w:val="center"/>
              <w:rPr>
                <w:rFonts w:ascii="Museo Sans 100" w:eastAsia="Times New Roman" w:hAnsi="Museo Sans 100"/>
                <w:b/>
                <w:sz w:val="18"/>
                <w:szCs w:val="18"/>
                <w:lang w:val="es-ES" w:eastAsia="es-ES"/>
              </w:rPr>
            </w:pPr>
          </w:p>
        </w:tc>
      </w:tr>
    </w:tbl>
    <w:p w:rsidR="00433F5E" w:rsidRPr="00164893" w:rsidRDefault="00433F5E" w:rsidP="00164893">
      <w:pPr>
        <w:ind w:left="1134"/>
        <w:jc w:val="both"/>
        <w:rPr>
          <w:rFonts w:ascii="Museo Sans 100" w:hAnsi="Museo Sans 100"/>
        </w:rPr>
      </w:pPr>
      <w:r w:rsidRPr="00164893">
        <w:rPr>
          <w:rFonts w:ascii="Museo Sans 100" w:eastAsia="Times New Roman" w:hAnsi="Museo Sans 100"/>
          <w:lang w:val="es-ES" w:eastAsia="es-ES"/>
        </w:rPr>
        <w:t xml:space="preserve">*Se aclara que en el Punto </w:t>
      </w:r>
      <w:r w:rsidRPr="00164893">
        <w:rPr>
          <w:rFonts w:ascii="Museo Sans 100" w:hAnsi="Museo Sans 100"/>
        </w:rPr>
        <w:t xml:space="preserve">XXI del Acta de Sesión Ordinaria 06-2019 de fecha 22 de marzo de 2019, aparece que la matrícula de esta Porción es la </w:t>
      </w:r>
      <w:r w:rsidR="00030D3D">
        <w:rPr>
          <w:rFonts w:ascii="Museo Sans 100" w:hAnsi="Museo Sans 100"/>
        </w:rPr>
        <w:t>----</w:t>
      </w:r>
      <w:r w:rsidRPr="00164893">
        <w:rPr>
          <w:rFonts w:ascii="Museo Sans 100" w:hAnsi="Museo Sans 100"/>
        </w:rPr>
        <w:t xml:space="preserve">-00000, siendo lo correcto </w:t>
      </w:r>
      <w:r w:rsidR="00030D3D">
        <w:rPr>
          <w:rFonts w:ascii="Museo Sans 100" w:hAnsi="Museo Sans 100"/>
        </w:rPr>
        <w:t>-----</w:t>
      </w:r>
      <w:r w:rsidRPr="00164893">
        <w:rPr>
          <w:rFonts w:ascii="Museo Sans 100" w:hAnsi="Museo Sans 100"/>
        </w:rPr>
        <w:t>-00000.</w:t>
      </w:r>
    </w:p>
    <w:p w:rsidR="00164893" w:rsidRPr="00164893" w:rsidRDefault="00164893" w:rsidP="00164893">
      <w:pPr>
        <w:ind w:left="1134"/>
        <w:jc w:val="both"/>
        <w:rPr>
          <w:rFonts w:ascii="Times New Roman" w:hAnsi="Times New Roman"/>
        </w:rPr>
      </w:pPr>
    </w:p>
    <w:p w:rsidR="00433F5E" w:rsidRPr="009E4D69" w:rsidRDefault="00433F5E" w:rsidP="009E4D69">
      <w:pPr>
        <w:pStyle w:val="Prrafodelista"/>
        <w:numPr>
          <w:ilvl w:val="0"/>
          <w:numId w:val="42"/>
        </w:numPr>
        <w:tabs>
          <w:tab w:val="left" w:pos="0"/>
        </w:tabs>
        <w:ind w:left="426" w:firstLine="708"/>
        <w:contextualSpacing/>
        <w:rPr>
          <w:rFonts w:ascii="Museo Sans 100" w:eastAsia="Times New Roman" w:hAnsi="Museo Sans 100"/>
          <w:b/>
          <w:sz w:val="24"/>
          <w:szCs w:val="24"/>
          <w:lang w:val="es-ES" w:eastAsia="es-ES"/>
        </w:rPr>
      </w:pPr>
      <w:r w:rsidRPr="009E4D69">
        <w:rPr>
          <w:rFonts w:ascii="Museo Sans 100" w:eastAsia="Times New Roman" w:hAnsi="Museo Sans 100"/>
          <w:b/>
          <w:sz w:val="24"/>
          <w:szCs w:val="24"/>
          <w:lang w:val="es-ES" w:eastAsia="es-ES"/>
        </w:rPr>
        <w:t>PORCION SEGUNDA REUNION (I.G.) REMEDICIÓN</w:t>
      </w:r>
      <w:r w:rsidRPr="009E4D69">
        <w:rPr>
          <w:rFonts w:ascii="Museo Sans 100" w:hAnsi="Museo Sans 100"/>
          <w:b/>
          <w:sz w:val="24"/>
          <w:szCs w:val="24"/>
        </w:rPr>
        <w:t>.</w:t>
      </w:r>
    </w:p>
    <w:p w:rsidR="00433F5E" w:rsidRPr="009E4D69" w:rsidRDefault="00433F5E" w:rsidP="009E4D69">
      <w:pPr>
        <w:pStyle w:val="Prrafodelista"/>
        <w:ind w:left="1134"/>
        <w:jc w:val="both"/>
        <w:rPr>
          <w:rFonts w:ascii="Museo Sans 100" w:eastAsia="Times New Roman" w:hAnsi="Museo Sans 100"/>
          <w:sz w:val="24"/>
          <w:szCs w:val="24"/>
          <w:lang w:val="es-ES" w:eastAsia="es-ES"/>
        </w:rPr>
      </w:pPr>
      <w:r w:rsidRPr="009E4D69">
        <w:rPr>
          <w:rFonts w:ascii="Museo Sans 100" w:hAnsi="Museo Sans 100"/>
          <w:sz w:val="24"/>
          <w:szCs w:val="24"/>
        </w:rPr>
        <w:t xml:space="preserve">Remedida según </w:t>
      </w:r>
      <w:r w:rsidRPr="009E4D69">
        <w:rPr>
          <w:rFonts w:ascii="Museo Sans 100" w:eastAsia="Times New Roman" w:hAnsi="Museo Sans 100"/>
          <w:sz w:val="24"/>
          <w:szCs w:val="24"/>
          <w:lang w:val="es-ES" w:eastAsia="es-ES"/>
        </w:rPr>
        <w:t xml:space="preserve">Escritura Pública de Protocolización de Resolución Final de Diligencias de Remedición número </w:t>
      </w:r>
      <w:r w:rsidR="00030D3D">
        <w:rPr>
          <w:rFonts w:ascii="Museo Sans 100" w:eastAsia="Times New Roman" w:hAnsi="Museo Sans 100"/>
          <w:sz w:val="24"/>
          <w:szCs w:val="24"/>
          <w:lang w:val="es-ES" w:eastAsia="es-ES"/>
        </w:rPr>
        <w:t>----</w:t>
      </w:r>
      <w:r w:rsidRPr="009E4D69">
        <w:rPr>
          <w:rFonts w:ascii="Museo Sans 100" w:eastAsia="Times New Roman" w:hAnsi="Museo Sans 100"/>
          <w:sz w:val="24"/>
          <w:szCs w:val="24"/>
          <w:lang w:val="es-ES" w:eastAsia="es-ES"/>
        </w:rPr>
        <w:t xml:space="preserve">, Libro </w:t>
      </w:r>
      <w:r w:rsidR="00030D3D">
        <w:rPr>
          <w:rFonts w:ascii="Museo Sans 100" w:eastAsia="Times New Roman" w:hAnsi="Museo Sans 100"/>
          <w:sz w:val="24"/>
          <w:szCs w:val="24"/>
          <w:lang w:val="es-ES" w:eastAsia="es-ES"/>
        </w:rPr>
        <w:t>---</w:t>
      </w:r>
      <w:r w:rsidRPr="009E4D69">
        <w:rPr>
          <w:rFonts w:ascii="Museo Sans 100" w:eastAsia="Times New Roman" w:hAnsi="Museo Sans 100"/>
          <w:sz w:val="24"/>
          <w:szCs w:val="24"/>
          <w:lang w:val="es-ES" w:eastAsia="es-ES"/>
        </w:rPr>
        <w:t xml:space="preserve">, otorgada ante los oficios de la Notaria Leticia Osegueda de Henríquez, el día </w:t>
      </w:r>
      <w:r w:rsidR="007705D3">
        <w:rPr>
          <w:rFonts w:ascii="Museo Sans 100" w:eastAsia="Times New Roman" w:hAnsi="Museo Sans 100"/>
          <w:sz w:val="24"/>
          <w:szCs w:val="24"/>
          <w:lang w:val="es-ES" w:eastAsia="es-ES"/>
        </w:rPr>
        <w:t>---</w:t>
      </w:r>
      <w:r w:rsidRPr="009E4D69">
        <w:rPr>
          <w:rFonts w:ascii="Museo Sans 100" w:eastAsia="Times New Roman" w:hAnsi="Museo Sans 100"/>
          <w:sz w:val="24"/>
          <w:szCs w:val="24"/>
          <w:lang w:val="es-ES" w:eastAsia="es-ES"/>
        </w:rPr>
        <w:t xml:space="preserve"> de </w:t>
      </w:r>
      <w:r w:rsidR="007705D3">
        <w:rPr>
          <w:rFonts w:ascii="Museo Sans 100" w:eastAsia="Times New Roman" w:hAnsi="Museo Sans 100"/>
          <w:sz w:val="24"/>
          <w:szCs w:val="24"/>
          <w:lang w:val="es-ES" w:eastAsia="es-ES"/>
        </w:rPr>
        <w:t>---</w:t>
      </w:r>
      <w:r w:rsidRPr="009E4D69">
        <w:rPr>
          <w:rFonts w:ascii="Museo Sans 100" w:eastAsia="Times New Roman" w:hAnsi="Museo Sans 100"/>
          <w:sz w:val="24"/>
          <w:szCs w:val="24"/>
          <w:lang w:val="es-ES" w:eastAsia="es-ES"/>
        </w:rPr>
        <w:t xml:space="preserve"> de </w:t>
      </w:r>
      <w:r w:rsidR="007705D3">
        <w:rPr>
          <w:rFonts w:ascii="Museo Sans 100" w:eastAsia="Times New Roman" w:hAnsi="Museo Sans 100"/>
          <w:sz w:val="24"/>
          <w:szCs w:val="24"/>
          <w:lang w:val="es-ES" w:eastAsia="es-ES"/>
        </w:rPr>
        <w:t>----</w:t>
      </w:r>
      <w:r w:rsidRPr="009E4D69">
        <w:rPr>
          <w:rFonts w:ascii="Museo Sans 100" w:eastAsia="Times New Roman" w:hAnsi="Museo Sans 100"/>
          <w:sz w:val="24"/>
          <w:szCs w:val="24"/>
          <w:lang w:val="es-ES" w:eastAsia="es-ES"/>
        </w:rPr>
        <w:t>, resultando el área de: 05 Hás. 89 Ás. 89.67 Cá</w:t>
      </w:r>
      <w:r w:rsidR="00AE49BB" w:rsidRPr="009E4D69">
        <w:rPr>
          <w:rFonts w:ascii="Museo Sans 100" w:eastAsia="Times New Roman" w:hAnsi="Museo Sans 100"/>
          <w:sz w:val="24"/>
          <w:szCs w:val="24"/>
          <w:lang w:val="es-ES" w:eastAsia="es-ES"/>
        </w:rPr>
        <w:t>s., equivalente a 58,989.67 Mts</w:t>
      </w:r>
      <w:r w:rsidRPr="009E4D69">
        <w:rPr>
          <w:rFonts w:ascii="Museo Sans 100" w:eastAsia="Times New Roman" w:hAnsi="Museo Sans 100"/>
          <w:sz w:val="24"/>
          <w:szCs w:val="24"/>
          <w:lang w:val="es-ES" w:eastAsia="es-ES"/>
        </w:rPr>
        <w:t xml:space="preserve">². </w:t>
      </w:r>
    </w:p>
    <w:p w:rsidR="00433F5E" w:rsidRPr="009E4D69" w:rsidRDefault="00433F5E" w:rsidP="009E4D69">
      <w:pPr>
        <w:tabs>
          <w:tab w:val="left" w:pos="0"/>
          <w:tab w:val="left" w:pos="1134"/>
        </w:tabs>
        <w:ind w:left="1134"/>
        <w:jc w:val="both"/>
        <w:rPr>
          <w:rFonts w:ascii="Museo Sans 100" w:hAnsi="Museo Sans 100"/>
          <w:sz w:val="24"/>
          <w:szCs w:val="24"/>
        </w:rPr>
      </w:pPr>
      <w:r w:rsidRPr="009E4D69">
        <w:rPr>
          <w:rFonts w:ascii="Museo Sans 100" w:hAnsi="Museo Sans 100"/>
          <w:sz w:val="24"/>
          <w:szCs w:val="24"/>
        </w:rPr>
        <w:t>Haciendo un á</w:t>
      </w:r>
      <w:r w:rsidR="00AE49BB" w:rsidRPr="009E4D69">
        <w:rPr>
          <w:rFonts w:ascii="Museo Sans 100" w:hAnsi="Museo Sans 100"/>
          <w:sz w:val="24"/>
          <w:szCs w:val="24"/>
        </w:rPr>
        <w:t>rea total de ambas porciones de</w:t>
      </w:r>
      <w:r w:rsidRPr="009E4D69">
        <w:rPr>
          <w:rFonts w:ascii="Museo Sans 100" w:hAnsi="Museo Sans 100"/>
          <w:sz w:val="24"/>
          <w:szCs w:val="24"/>
        </w:rPr>
        <w:t xml:space="preserve"> </w:t>
      </w:r>
      <w:r w:rsidRPr="009E4D69">
        <w:rPr>
          <w:rFonts w:ascii="Museo Sans 100" w:eastAsia="Times New Roman" w:hAnsi="Museo Sans 100"/>
          <w:sz w:val="24"/>
          <w:szCs w:val="24"/>
          <w:lang w:val="es-ES" w:eastAsia="es-ES"/>
        </w:rPr>
        <w:t xml:space="preserve">16 Hás. 41 Ás. 78.06 Cás., equivalente a 164,178.06 </w:t>
      </w:r>
      <w:r w:rsidRPr="009E4D69">
        <w:rPr>
          <w:rFonts w:ascii="Museo Sans 100" w:hAnsi="Museo Sans 100"/>
          <w:bCs/>
          <w:sz w:val="24"/>
          <w:szCs w:val="24"/>
        </w:rPr>
        <w:t xml:space="preserve">Mts.², </w:t>
      </w:r>
      <w:r w:rsidR="00AE49BB" w:rsidRPr="009E4D69">
        <w:rPr>
          <w:rFonts w:ascii="Museo Sans 100" w:hAnsi="Museo Sans 100"/>
          <w:bCs/>
          <w:iCs/>
          <w:sz w:val="24"/>
          <w:szCs w:val="24"/>
        </w:rPr>
        <w:t>a razón de un precio por h</w:t>
      </w:r>
      <w:r w:rsidRPr="009E4D69">
        <w:rPr>
          <w:rFonts w:ascii="Museo Sans 100" w:hAnsi="Museo Sans 100"/>
          <w:bCs/>
          <w:iCs/>
          <w:sz w:val="24"/>
          <w:szCs w:val="24"/>
        </w:rPr>
        <w:t>ectárea de $4,872.76 y por metro cuadrado de $0.487276.</w:t>
      </w:r>
    </w:p>
    <w:p w:rsidR="00433F5E" w:rsidRPr="009E4D69" w:rsidRDefault="00433F5E" w:rsidP="009E4D69">
      <w:pPr>
        <w:tabs>
          <w:tab w:val="left" w:pos="0"/>
          <w:tab w:val="left" w:pos="284"/>
        </w:tabs>
        <w:ind w:left="284"/>
        <w:jc w:val="both"/>
        <w:rPr>
          <w:rFonts w:ascii="Museo Sans 100" w:hAnsi="Museo Sans 100"/>
          <w:sz w:val="24"/>
          <w:szCs w:val="24"/>
        </w:rPr>
      </w:pPr>
    </w:p>
    <w:p w:rsidR="00433F5E" w:rsidRPr="009E4D69" w:rsidRDefault="00433F5E" w:rsidP="009E4D69">
      <w:pPr>
        <w:pStyle w:val="Prrafodelista"/>
        <w:numPr>
          <w:ilvl w:val="0"/>
          <w:numId w:val="41"/>
        </w:numPr>
        <w:ind w:left="1134" w:hanging="708"/>
        <w:contextualSpacing/>
        <w:jc w:val="both"/>
        <w:rPr>
          <w:rFonts w:ascii="Museo Sans 100" w:eastAsia="Times New Roman" w:hAnsi="Museo Sans 100"/>
          <w:sz w:val="24"/>
          <w:szCs w:val="24"/>
          <w:lang w:val="es-ES" w:eastAsia="es-ES"/>
        </w:rPr>
      </w:pPr>
      <w:r w:rsidRPr="009E4D69">
        <w:rPr>
          <w:rFonts w:ascii="Museo Sans 100" w:hAnsi="Museo Sans 100"/>
          <w:sz w:val="24"/>
          <w:szCs w:val="24"/>
        </w:rPr>
        <w:t xml:space="preserve">Mediante el Punto XXI del Acta de Sesión Ordinaria 06-2019 de fecha 22 de marzo de 2019, se aprobó entre otros el </w:t>
      </w:r>
      <w:r w:rsidRPr="009E4D69">
        <w:rPr>
          <w:rFonts w:ascii="Museo Sans 100" w:hAnsi="Museo Sans 100"/>
          <w:bCs/>
          <w:sz w:val="24"/>
          <w:szCs w:val="24"/>
        </w:rPr>
        <w:t xml:space="preserve">Proyecto de </w:t>
      </w:r>
      <w:r w:rsidRPr="009E4D69">
        <w:rPr>
          <w:rFonts w:ascii="Museo Sans 100" w:hAnsi="Museo Sans 100"/>
          <w:sz w:val="24"/>
          <w:szCs w:val="24"/>
        </w:rPr>
        <w:t xml:space="preserve">Asentamiento Comunitario desarrollado en el inmueble identificado como </w:t>
      </w:r>
      <w:r w:rsidRPr="009E4D69">
        <w:rPr>
          <w:rFonts w:ascii="Museo Sans 100" w:hAnsi="Museo Sans 100"/>
          <w:b/>
          <w:sz w:val="24"/>
          <w:szCs w:val="24"/>
        </w:rPr>
        <w:t xml:space="preserve">HACIENDA SANTA MARTA PORCION SEGUNDA, </w:t>
      </w:r>
      <w:r w:rsidRPr="009E4D69">
        <w:rPr>
          <w:rFonts w:ascii="Museo Sans 100" w:hAnsi="Museo Sans 100"/>
          <w:sz w:val="24"/>
          <w:szCs w:val="24"/>
        </w:rPr>
        <w:t>ubicada registralmente en cantón Santa Marta, jurisdicción de Victoria, departamento de Cabañas, y según Plano en jurisdicción de Victoria, departamento de Cabañas</w:t>
      </w:r>
      <w:r w:rsidRPr="009E4D69">
        <w:rPr>
          <w:rFonts w:ascii="Museo Sans 100" w:hAnsi="Museo Sans 100"/>
          <w:b/>
          <w:sz w:val="24"/>
          <w:szCs w:val="24"/>
        </w:rPr>
        <w:t xml:space="preserve">, </w:t>
      </w:r>
      <w:r w:rsidRPr="009E4D69">
        <w:rPr>
          <w:rFonts w:ascii="Museo Sans 100" w:hAnsi="Museo Sans 100"/>
          <w:bCs/>
          <w:sz w:val="24"/>
          <w:szCs w:val="24"/>
        </w:rPr>
        <w:t>con un área total de</w:t>
      </w:r>
      <w:r w:rsidRPr="009E4D69">
        <w:rPr>
          <w:rFonts w:ascii="Museo Sans 100" w:hAnsi="Museo Sans 100"/>
          <w:b/>
          <w:bCs/>
          <w:sz w:val="24"/>
          <w:szCs w:val="24"/>
        </w:rPr>
        <w:t xml:space="preserve"> </w:t>
      </w:r>
      <w:r w:rsidRPr="009E4D69">
        <w:rPr>
          <w:rFonts w:ascii="Museo Sans 100" w:hAnsi="Museo Sans 100"/>
          <w:b/>
          <w:sz w:val="24"/>
          <w:szCs w:val="24"/>
        </w:rPr>
        <w:t>58,989.67</w:t>
      </w:r>
      <w:r w:rsidR="00AE49BB" w:rsidRPr="009E4D69">
        <w:rPr>
          <w:rFonts w:ascii="Museo Sans 100" w:hAnsi="Museo Sans 100"/>
          <w:b/>
          <w:sz w:val="24"/>
          <w:szCs w:val="24"/>
        </w:rPr>
        <w:t xml:space="preserve"> Mts</w:t>
      </w:r>
      <w:r w:rsidRPr="009E4D69">
        <w:rPr>
          <w:rFonts w:ascii="Museo Sans 100" w:hAnsi="Museo Sans 100"/>
          <w:b/>
          <w:sz w:val="24"/>
          <w:szCs w:val="24"/>
          <w:vertAlign w:val="superscript"/>
        </w:rPr>
        <w:t>2</w:t>
      </w:r>
      <w:r w:rsidR="00AE49BB" w:rsidRPr="009E4D69">
        <w:rPr>
          <w:rFonts w:ascii="Museo Sans 100" w:hAnsi="Museo Sans 100"/>
          <w:b/>
          <w:sz w:val="24"/>
          <w:szCs w:val="24"/>
          <w:vertAlign w:val="superscript"/>
        </w:rPr>
        <w:t>.</w:t>
      </w:r>
      <w:r w:rsidRPr="009E4D69">
        <w:rPr>
          <w:rFonts w:ascii="Museo Sans 100" w:hAnsi="Museo Sans 100"/>
          <w:b/>
          <w:bCs/>
          <w:sz w:val="24"/>
          <w:szCs w:val="24"/>
        </w:rPr>
        <w:t xml:space="preserve">, </w:t>
      </w:r>
      <w:r w:rsidRPr="009E4D69">
        <w:rPr>
          <w:rFonts w:ascii="Museo Sans 100" w:hAnsi="Museo Sans 100"/>
          <w:sz w:val="24"/>
          <w:szCs w:val="24"/>
        </w:rPr>
        <w:t xml:space="preserve">inscrita a la Matrícula </w:t>
      </w:r>
      <w:r w:rsidR="00030D3D">
        <w:rPr>
          <w:rFonts w:ascii="Museo Sans 100" w:hAnsi="Museo Sans 100"/>
          <w:bCs/>
          <w:sz w:val="24"/>
          <w:szCs w:val="24"/>
        </w:rPr>
        <w:t>----</w:t>
      </w:r>
      <w:r w:rsidRPr="009E4D69">
        <w:rPr>
          <w:rFonts w:ascii="Museo Sans 100" w:hAnsi="Museo Sans 100"/>
          <w:bCs/>
          <w:sz w:val="24"/>
          <w:szCs w:val="24"/>
        </w:rPr>
        <w:t xml:space="preserve">-00000 </w:t>
      </w:r>
      <w:r w:rsidRPr="009E4D69">
        <w:rPr>
          <w:rFonts w:ascii="Museo Sans 100" w:hAnsi="Museo Sans 100"/>
          <w:sz w:val="24"/>
          <w:szCs w:val="24"/>
        </w:rPr>
        <w:t xml:space="preserve">del Registro de la Propiedad Raíz e Hipotecas de la Séptima Sección del Centro, departamento de Cabañas, que comprende: </w:t>
      </w:r>
      <w:r w:rsidR="00030D3D">
        <w:rPr>
          <w:rFonts w:ascii="Museo Sans 100" w:hAnsi="Museo Sans 100"/>
          <w:sz w:val="24"/>
          <w:szCs w:val="24"/>
        </w:rPr>
        <w:t>---</w:t>
      </w:r>
      <w:r w:rsidRPr="009E4D69">
        <w:rPr>
          <w:rFonts w:ascii="Museo Sans 100" w:hAnsi="Museo Sans 100"/>
          <w:sz w:val="24"/>
          <w:szCs w:val="24"/>
        </w:rPr>
        <w:t>.</w:t>
      </w:r>
      <w:r w:rsidRPr="009E4D69">
        <w:rPr>
          <w:rFonts w:ascii="Museo Sans 100" w:hAnsi="Museo Sans 100"/>
          <w:bCs/>
          <w:sz w:val="24"/>
          <w:szCs w:val="24"/>
        </w:rPr>
        <w:t xml:space="preserve"> Es de mencionar, que las áreas que han sido identificadas como zonas verdes, conservarán su uso como tal y no serán parceladas debido a su tipificación y características. </w:t>
      </w:r>
      <w:r w:rsidRPr="009E4D69">
        <w:rPr>
          <w:rFonts w:ascii="Museo Sans 100" w:hAnsi="Museo Sans 100"/>
          <w:sz w:val="24"/>
          <w:szCs w:val="24"/>
        </w:rPr>
        <w:t>Aprobándo</w:t>
      </w:r>
      <w:r w:rsidR="00AE49BB" w:rsidRPr="009E4D69">
        <w:rPr>
          <w:rFonts w:ascii="Museo Sans 100" w:hAnsi="Museo Sans 100"/>
          <w:sz w:val="24"/>
          <w:szCs w:val="24"/>
        </w:rPr>
        <w:t>se los Valores Base de Venta de</w:t>
      </w:r>
      <w:r w:rsidRPr="009E4D69">
        <w:rPr>
          <w:rFonts w:ascii="Museo Sans 100" w:hAnsi="Museo Sans 100"/>
          <w:sz w:val="24"/>
          <w:szCs w:val="24"/>
        </w:rPr>
        <w:t xml:space="preserve"> $ 0.84 por metro cuadrado pa</w:t>
      </w:r>
      <w:r w:rsidR="00AE49BB" w:rsidRPr="009E4D69">
        <w:rPr>
          <w:rFonts w:ascii="Museo Sans 100" w:hAnsi="Museo Sans 100"/>
          <w:sz w:val="24"/>
          <w:szCs w:val="24"/>
        </w:rPr>
        <w:t>ra los solares de v</w:t>
      </w:r>
      <w:r w:rsidRPr="009E4D69">
        <w:rPr>
          <w:rFonts w:ascii="Museo Sans 100" w:hAnsi="Museo Sans 100"/>
          <w:sz w:val="24"/>
          <w:szCs w:val="24"/>
        </w:rPr>
        <w:t xml:space="preserve">ivienda, </w:t>
      </w:r>
      <w:r w:rsidRPr="009E4D69">
        <w:rPr>
          <w:rFonts w:ascii="Museo Sans 100" w:eastAsia="Times New Roman" w:hAnsi="Museo Sans 100"/>
          <w:sz w:val="24"/>
          <w:szCs w:val="24"/>
          <w:lang w:val="es-ES"/>
        </w:rPr>
        <w:t xml:space="preserve">por lo que se </w:t>
      </w:r>
      <w:r w:rsidRPr="009E4D69">
        <w:rPr>
          <w:rFonts w:ascii="Museo Sans 100" w:hAnsi="Museo Sans 100"/>
          <w:sz w:val="24"/>
          <w:szCs w:val="24"/>
        </w:rPr>
        <w:t>recomienda el precio de venta para éste de: $1.29</w:t>
      </w:r>
      <w:r w:rsidR="00AE49BB" w:rsidRPr="009E4D69">
        <w:rPr>
          <w:rFonts w:ascii="Museo Sans 100" w:hAnsi="Museo Sans 100"/>
          <w:sz w:val="24"/>
          <w:szCs w:val="24"/>
        </w:rPr>
        <w:t>0000, por metro cuadrado;</w:t>
      </w:r>
      <w:r w:rsidRPr="009E4D69">
        <w:rPr>
          <w:rFonts w:ascii="Museo Sans 100" w:hAnsi="Museo Sans 100"/>
          <w:sz w:val="24"/>
          <w:szCs w:val="24"/>
        </w:rPr>
        <w:t xml:space="preserve"> </w:t>
      </w:r>
      <w:r w:rsidR="00AE49BB" w:rsidRPr="009E4D69">
        <w:rPr>
          <w:rFonts w:ascii="Museo Sans 100" w:hAnsi="Museo Sans 100"/>
          <w:sz w:val="24"/>
          <w:szCs w:val="24"/>
        </w:rPr>
        <w:t>d</w:t>
      </w:r>
      <w:r w:rsidRPr="009E4D69">
        <w:rPr>
          <w:rFonts w:ascii="Museo Sans 100" w:hAnsi="Museo Sans 100"/>
          <w:sz w:val="24"/>
          <w:szCs w:val="24"/>
        </w:rPr>
        <w:t xml:space="preserve">e </w:t>
      </w:r>
      <w:r w:rsidR="00AE49BB" w:rsidRPr="009E4D69">
        <w:rPr>
          <w:rFonts w:ascii="Museo Sans 100" w:hAnsi="Museo Sans 100"/>
          <w:sz w:val="24"/>
          <w:szCs w:val="24"/>
        </w:rPr>
        <w:t xml:space="preserve">conformidad </w:t>
      </w:r>
      <w:r w:rsidRPr="009E4D69">
        <w:rPr>
          <w:rFonts w:ascii="Museo Sans 100" w:hAnsi="Museo Sans 100"/>
          <w:sz w:val="24"/>
          <w:szCs w:val="24"/>
        </w:rPr>
        <w:t xml:space="preserve">al procedimiento establecido en el Instructivo “Criterios de Avalúos para la Transferencia de Inmuebles Propiedad de ISTA”, aprobado en el Punto XV del Acta de Sesión Ordinaria 03-2015 de fecha 21 de enero de 2015. </w:t>
      </w:r>
      <w:r w:rsidRPr="009E4D69">
        <w:rPr>
          <w:rFonts w:ascii="Museo Sans 100" w:eastAsia="Times New Roman" w:hAnsi="Museo Sans 100"/>
          <w:bCs/>
          <w:sz w:val="24"/>
          <w:szCs w:val="24"/>
        </w:rPr>
        <w:t>Dentro del Proyecto relacionado se encuentra</w:t>
      </w:r>
      <w:r w:rsidR="00AE49BB" w:rsidRPr="009E4D69">
        <w:rPr>
          <w:rFonts w:ascii="Museo Sans 100" w:eastAsia="Times New Roman" w:hAnsi="Museo Sans 100"/>
          <w:bCs/>
          <w:sz w:val="24"/>
          <w:szCs w:val="24"/>
        </w:rPr>
        <w:t xml:space="preserve"> el inmueble objeto</w:t>
      </w:r>
      <w:r w:rsidRPr="009E4D69">
        <w:rPr>
          <w:rFonts w:ascii="Museo Sans 100" w:eastAsia="Times New Roman" w:hAnsi="Museo Sans 100"/>
          <w:bCs/>
          <w:sz w:val="24"/>
          <w:szCs w:val="24"/>
        </w:rPr>
        <w:t xml:space="preserve"> del presente </w:t>
      </w:r>
      <w:r w:rsidR="00AE49BB" w:rsidRPr="009E4D69">
        <w:rPr>
          <w:rFonts w:ascii="Museo Sans 100" w:eastAsia="Times New Roman" w:hAnsi="Museo Sans 100"/>
          <w:bCs/>
          <w:sz w:val="24"/>
          <w:szCs w:val="24"/>
        </w:rPr>
        <w:t>punto de acta</w:t>
      </w:r>
      <w:r w:rsidRPr="009E4D69">
        <w:rPr>
          <w:rFonts w:ascii="Museo Sans 100" w:eastAsia="Times New Roman" w:hAnsi="Museo Sans 100"/>
          <w:bCs/>
          <w:sz w:val="24"/>
          <w:szCs w:val="24"/>
        </w:rPr>
        <w:t xml:space="preserve">. </w:t>
      </w:r>
    </w:p>
    <w:p w:rsidR="00164893" w:rsidRPr="009E4D69" w:rsidRDefault="00164893" w:rsidP="009E4D69">
      <w:pPr>
        <w:pStyle w:val="Prrafodelista"/>
        <w:jc w:val="both"/>
        <w:rPr>
          <w:rFonts w:ascii="Museo Sans 100" w:eastAsia="Times New Roman" w:hAnsi="Museo Sans 100"/>
          <w:sz w:val="24"/>
          <w:szCs w:val="24"/>
          <w:lang w:val="es-ES" w:eastAsia="es-ES"/>
        </w:rPr>
      </w:pPr>
    </w:p>
    <w:p w:rsidR="00433F5E" w:rsidRPr="009E4D69" w:rsidRDefault="00433F5E" w:rsidP="009E4D69">
      <w:pPr>
        <w:pStyle w:val="Prrafodelista"/>
        <w:numPr>
          <w:ilvl w:val="0"/>
          <w:numId w:val="41"/>
        </w:numPr>
        <w:ind w:left="1134" w:hanging="708"/>
        <w:contextualSpacing/>
        <w:jc w:val="both"/>
        <w:rPr>
          <w:rFonts w:ascii="Museo Sans 100" w:eastAsia="Times New Roman" w:hAnsi="Museo Sans 100"/>
          <w:sz w:val="24"/>
          <w:szCs w:val="24"/>
          <w:lang w:val="es-ES" w:eastAsia="es-ES"/>
        </w:rPr>
      </w:pPr>
      <w:r w:rsidRPr="009E4D69">
        <w:rPr>
          <w:rFonts w:ascii="Museo Sans 100" w:eastAsia="Times New Roman" w:hAnsi="Museo Sans 100"/>
          <w:sz w:val="24"/>
          <w:szCs w:val="24"/>
          <w:lang w:eastAsia="es-ES"/>
        </w:rPr>
        <w:t xml:space="preserve">Es necesario </w:t>
      </w:r>
      <w:r w:rsidRPr="009E4D69">
        <w:rPr>
          <w:rFonts w:ascii="Museo Sans 100" w:eastAsia="Times New Roman" w:hAnsi="Museo Sans 100"/>
          <w:sz w:val="24"/>
          <w:szCs w:val="24"/>
          <w:lang w:val="es-ES" w:eastAsia="es-ES"/>
        </w:rPr>
        <w:t xml:space="preserve">advertir a la adjudicataria, a través de una cláusula especial en la escritura correspondiente de compraventa del inmueble que deberá </w:t>
      </w:r>
      <w:r w:rsidRPr="009E4D69">
        <w:rPr>
          <w:rFonts w:ascii="Museo Sans 100" w:hAnsi="Museo Sans 100"/>
          <w:sz w:val="24"/>
          <w:szCs w:val="24"/>
        </w:rPr>
        <w:t>cumplir las medidas ambientales</w:t>
      </w:r>
      <w:r w:rsidRPr="009E4D69">
        <w:rPr>
          <w:rFonts w:ascii="Museo Sans 100" w:eastAsia="Times New Roman" w:hAnsi="Museo Sans 100"/>
          <w:sz w:val="24"/>
          <w:szCs w:val="24"/>
          <w:lang w:val="es-ES" w:eastAsia="es-ES"/>
        </w:rPr>
        <w:t xml:space="preserve"> emitidas por la Unidad Ambiental Institucional, referentes a:</w:t>
      </w:r>
    </w:p>
    <w:p w:rsidR="00433F5E" w:rsidRPr="00945789" w:rsidRDefault="00433F5E" w:rsidP="00433F5E">
      <w:pPr>
        <w:pStyle w:val="Prrafodelista"/>
        <w:spacing w:line="120" w:lineRule="auto"/>
        <w:ind w:left="357"/>
        <w:jc w:val="both"/>
        <w:rPr>
          <w:rFonts w:ascii="Times New Roman" w:hAnsi="Times New Roman"/>
          <w:bCs/>
          <w:sz w:val="28"/>
          <w:szCs w:val="28"/>
        </w:rPr>
      </w:pPr>
    </w:p>
    <w:p w:rsidR="00433F5E" w:rsidRPr="009E4D69" w:rsidRDefault="00433F5E" w:rsidP="009E4D69">
      <w:pPr>
        <w:numPr>
          <w:ilvl w:val="0"/>
          <w:numId w:val="40"/>
        </w:numPr>
        <w:ind w:left="1418" w:hanging="284"/>
        <w:contextualSpacing/>
        <w:jc w:val="both"/>
        <w:rPr>
          <w:rFonts w:ascii="Museo Sans 100" w:eastAsia="Times New Roman" w:hAnsi="Museo Sans 100"/>
          <w:lang w:val="es-ES" w:eastAsia="es-ES"/>
        </w:rPr>
      </w:pPr>
      <w:r w:rsidRPr="009E4D69">
        <w:rPr>
          <w:rFonts w:ascii="Museo Sans 100" w:eastAsia="Times New Roman" w:hAnsi="Museo Sans 100"/>
          <w:bCs/>
          <w:lang w:val="es-ES"/>
        </w:rPr>
        <w:t>Minimizar el uso de agroquímicos.</w:t>
      </w:r>
    </w:p>
    <w:p w:rsidR="00433F5E" w:rsidRPr="009E4D69" w:rsidRDefault="00433F5E" w:rsidP="009E4D69">
      <w:pPr>
        <w:numPr>
          <w:ilvl w:val="0"/>
          <w:numId w:val="40"/>
        </w:numPr>
        <w:ind w:left="1418" w:hanging="284"/>
        <w:contextualSpacing/>
        <w:jc w:val="both"/>
        <w:rPr>
          <w:rFonts w:ascii="Museo Sans 100" w:eastAsia="Times New Roman" w:hAnsi="Museo Sans 100"/>
          <w:lang w:val="es-ES" w:eastAsia="es-ES"/>
        </w:rPr>
      </w:pPr>
      <w:r w:rsidRPr="009E4D69">
        <w:rPr>
          <w:rFonts w:ascii="Museo Sans 100" w:eastAsia="Times New Roman" w:hAnsi="Museo Sans 100"/>
          <w:bCs/>
          <w:lang w:val="es-ES"/>
        </w:rPr>
        <w:t>Evitar la quema de rastrojos y de todos los desechos sólidos.</w:t>
      </w:r>
    </w:p>
    <w:p w:rsidR="00433F5E" w:rsidRPr="009E4D69" w:rsidRDefault="00433F5E" w:rsidP="009E4D69">
      <w:pPr>
        <w:numPr>
          <w:ilvl w:val="0"/>
          <w:numId w:val="40"/>
        </w:numPr>
        <w:ind w:left="1418" w:hanging="284"/>
        <w:contextualSpacing/>
        <w:jc w:val="both"/>
        <w:rPr>
          <w:rFonts w:ascii="Museo Sans 100" w:eastAsia="Times New Roman" w:hAnsi="Museo Sans 100"/>
          <w:lang w:val="es-ES" w:eastAsia="es-ES"/>
        </w:rPr>
      </w:pPr>
      <w:r w:rsidRPr="009E4D69">
        <w:rPr>
          <w:rFonts w:ascii="Museo Sans 100" w:eastAsia="Times New Roman" w:hAnsi="Museo Sans 100"/>
          <w:bCs/>
          <w:lang w:val="es-ES"/>
        </w:rPr>
        <w:t>Que la comunidad coordine con las autoridades municipales para la implementación de un manejo de los desechos sólidos y de las aguas residuales.</w:t>
      </w:r>
    </w:p>
    <w:p w:rsidR="00433F5E" w:rsidRPr="009E4D69" w:rsidRDefault="00433F5E" w:rsidP="009E4D69">
      <w:pPr>
        <w:ind w:left="1134"/>
        <w:jc w:val="both"/>
        <w:rPr>
          <w:rFonts w:ascii="Museo Sans 100" w:hAnsi="Museo Sans 100"/>
          <w:sz w:val="24"/>
          <w:szCs w:val="24"/>
        </w:rPr>
      </w:pPr>
      <w:r w:rsidRPr="009E4D69">
        <w:rPr>
          <w:rFonts w:ascii="Museo Sans 100" w:eastAsia="Times New Roman" w:hAnsi="Museo Sans 100"/>
          <w:sz w:val="24"/>
          <w:szCs w:val="24"/>
          <w:lang w:val="es-ES" w:eastAsia="es-ES"/>
        </w:rPr>
        <w:t xml:space="preserve">Lo anterior, de conformidad a lo establecido en el Acuerdo Segundo del Punto </w:t>
      </w:r>
      <w:r w:rsidRPr="009E4D69">
        <w:rPr>
          <w:rFonts w:ascii="Museo Sans 100" w:hAnsi="Museo Sans 100"/>
          <w:sz w:val="24"/>
          <w:szCs w:val="24"/>
        </w:rPr>
        <w:t>XXI del Acta de Sesión Ordinaria 06-2019 de fecha 22 de marzo de 2019.</w:t>
      </w:r>
    </w:p>
    <w:p w:rsidR="000B12C1" w:rsidRDefault="000B12C1" w:rsidP="009E4D69">
      <w:pPr>
        <w:jc w:val="both"/>
        <w:rPr>
          <w:rFonts w:ascii="Museo Sans 100" w:hAnsi="Museo Sans 100"/>
          <w:sz w:val="24"/>
          <w:szCs w:val="24"/>
        </w:rPr>
      </w:pPr>
    </w:p>
    <w:p w:rsidR="00433F5E" w:rsidRPr="009E4D69" w:rsidRDefault="00433F5E" w:rsidP="009E4D69">
      <w:pPr>
        <w:pStyle w:val="Prrafodelista"/>
        <w:numPr>
          <w:ilvl w:val="0"/>
          <w:numId w:val="41"/>
        </w:numPr>
        <w:tabs>
          <w:tab w:val="left" w:pos="1134"/>
        </w:tabs>
        <w:ind w:left="1134" w:hanging="567"/>
        <w:contextualSpacing/>
        <w:jc w:val="both"/>
        <w:rPr>
          <w:rFonts w:ascii="Museo Sans 100" w:hAnsi="Museo Sans 100"/>
          <w:sz w:val="24"/>
          <w:szCs w:val="24"/>
        </w:rPr>
      </w:pPr>
      <w:r w:rsidRPr="009E4D69">
        <w:rPr>
          <w:rFonts w:ascii="Museo Sans 100" w:hAnsi="Museo Sans 100"/>
          <w:sz w:val="24"/>
          <w:szCs w:val="24"/>
        </w:rPr>
        <w:t xml:space="preserve">Según valúo de fecha 6 de mayo de 2019, realizado por el Departamento de Asignación Individual y Avalúos, se recomienda el precio de venta para el inmueble, según detalle consignado en el cuadro de valores y extensiones que se relacionará en el Acuerdo Primero del presente </w:t>
      </w:r>
      <w:r w:rsidR="000B12C1" w:rsidRPr="009E4D69">
        <w:rPr>
          <w:rFonts w:ascii="Museo Sans 100" w:hAnsi="Museo Sans 100"/>
          <w:sz w:val="24"/>
          <w:szCs w:val="24"/>
        </w:rPr>
        <w:t>punto de acta</w:t>
      </w:r>
      <w:r w:rsidRPr="009E4D69">
        <w:rPr>
          <w:rFonts w:ascii="Museo Sans 100" w:hAnsi="Museo Sans 100"/>
          <w:sz w:val="24"/>
          <w:szCs w:val="24"/>
        </w:rPr>
        <w:t xml:space="preserve">, y que ha sido requerido por la solicitante calificada </w:t>
      </w:r>
      <w:r w:rsidR="000B12C1" w:rsidRPr="009E4D69">
        <w:rPr>
          <w:rFonts w:ascii="Museo Sans 100" w:hAnsi="Museo Sans 100"/>
          <w:sz w:val="24"/>
          <w:szCs w:val="24"/>
        </w:rPr>
        <w:t>dentro del Programa Campesinos S</w:t>
      </w:r>
      <w:r w:rsidRPr="009E4D69">
        <w:rPr>
          <w:rFonts w:ascii="Museo Sans 100" w:hAnsi="Museo Sans 100"/>
          <w:sz w:val="24"/>
          <w:szCs w:val="24"/>
        </w:rPr>
        <w:t xml:space="preserve">in Tierra. </w:t>
      </w:r>
    </w:p>
    <w:p w:rsidR="00433F5E" w:rsidRDefault="00433F5E" w:rsidP="009E4D69">
      <w:pPr>
        <w:pStyle w:val="Prrafodelista"/>
        <w:tabs>
          <w:tab w:val="left" w:pos="284"/>
        </w:tabs>
        <w:ind w:left="284"/>
        <w:jc w:val="both"/>
        <w:rPr>
          <w:rFonts w:ascii="Museo Sans 100" w:hAnsi="Museo Sans 100"/>
          <w:sz w:val="24"/>
          <w:szCs w:val="24"/>
        </w:rPr>
      </w:pPr>
    </w:p>
    <w:p w:rsidR="00433F5E" w:rsidRPr="009E4D69" w:rsidRDefault="00433F5E" w:rsidP="009E4D69">
      <w:pPr>
        <w:pStyle w:val="Prrafodelista"/>
        <w:numPr>
          <w:ilvl w:val="0"/>
          <w:numId w:val="41"/>
        </w:numPr>
        <w:tabs>
          <w:tab w:val="left" w:pos="1134"/>
        </w:tabs>
        <w:ind w:left="1134" w:hanging="567"/>
        <w:contextualSpacing/>
        <w:jc w:val="both"/>
        <w:rPr>
          <w:rFonts w:ascii="Museo Sans 100" w:hAnsi="Museo Sans 100"/>
          <w:sz w:val="24"/>
          <w:szCs w:val="24"/>
        </w:rPr>
      </w:pPr>
      <w:r w:rsidRPr="009E4D69">
        <w:rPr>
          <w:rFonts w:ascii="Museo Sans 100" w:eastAsia="Times New Roman" w:hAnsi="Museo Sans 100"/>
          <w:sz w:val="24"/>
          <w:szCs w:val="24"/>
        </w:rPr>
        <w:t xml:space="preserve">Según el Informe Técnico con referencia SGD-02-0878-19 de fecha 25 de junio de 2019, emitido por el Departamento de Asignación Individual y Avalúos, la solicitante no ejerce la posesión material del inmueble, por lo que se verificó en los sistemas informáticos de registro de beneficiarios que lleva la Institución y se constató que éste, no ha sido adjudicado a favor de ninguna persona, encontrándose disponible para </w:t>
      </w:r>
      <w:r w:rsidRPr="009E4D69">
        <w:rPr>
          <w:rFonts w:ascii="Museo Sans 100" w:eastAsia="Times New Roman" w:hAnsi="Museo Sans 100"/>
          <w:color w:val="000000" w:themeColor="text1"/>
          <w:sz w:val="24"/>
          <w:szCs w:val="24"/>
        </w:rPr>
        <w:t xml:space="preserve">su adjudicación.  </w:t>
      </w:r>
    </w:p>
    <w:p w:rsidR="00433F5E" w:rsidRDefault="00433F5E" w:rsidP="009E4D69">
      <w:pPr>
        <w:pStyle w:val="Prrafodelista"/>
        <w:tabs>
          <w:tab w:val="left" w:pos="284"/>
        </w:tabs>
        <w:ind w:left="284"/>
        <w:jc w:val="both"/>
        <w:rPr>
          <w:rFonts w:ascii="Museo Sans 100" w:hAnsi="Museo Sans 100"/>
          <w:sz w:val="24"/>
          <w:szCs w:val="24"/>
        </w:rPr>
      </w:pPr>
    </w:p>
    <w:p w:rsidR="00433F5E" w:rsidRPr="009E4D69" w:rsidRDefault="00433F5E" w:rsidP="009E4D69">
      <w:pPr>
        <w:pStyle w:val="Prrafodelista"/>
        <w:numPr>
          <w:ilvl w:val="0"/>
          <w:numId w:val="41"/>
        </w:numPr>
        <w:ind w:left="1134" w:hanging="567"/>
        <w:contextualSpacing/>
        <w:jc w:val="both"/>
        <w:rPr>
          <w:rFonts w:ascii="Museo Sans 100" w:hAnsi="Museo Sans 100"/>
          <w:sz w:val="24"/>
          <w:szCs w:val="24"/>
        </w:rPr>
      </w:pPr>
      <w:r w:rsidRPr="009E4D69">
        <w:rPr>
          <w:rFonts w:ascii="Museo Sans 100" w:hAnsi="Museo Sans 100"/>
          <w:sz w:val="24"/>
          <w:szCs w:val="24"/>
        </w:rPr>
        <w:t>De acuerdo a declaración simple contenida en la solicitud de adjudicación de inmueble de fecha 15 de enero de 2019, la peticionaria manifiesta que ni ella ni el integrante de su grupo familiar son empleados del ISTA; situación robustecida de conformidad a la consulta realizada en la Base de Datos de Empleados de este Instituto.</w:t>
      </w:r>
    </w:p>
    <w:p w:rsidR="00164893" w:rsidRDefault="00164893" w:rsidP="009E4D69">
      <w:pPr>
        <w:jc w:val="both"/>
        <w:rPr>
          <w:rFonts w:ascii="Museo Sans 100" w:eastAsia="Times New Roman" w:hAnsi="Museo Sans 100"/>
          <w:sz w:val="24"/>
          <w:szCs w:val="24"/>
        </w:rPr>
      </w:pPr>
    </w:p>
    <w:p w:rsidR="00164893" w:rsidRDefault="00164893" w:rsidP="009E4D69">
      <w:pPr>
        <w:jc w:val="both"/>
        <w:rPr>
          <w:rFonts w:ascii="Museo Sans 100" w:eastAsia="Times New Roman" w:hAnsi="Museo Sans 100"/>
          <w:sz w:val="24"/>
          <w:szCs w:val="24"/>
        </w:rPr>
      </w:pPr>
    </w:p>
    <w:p w:rsidR="00164893" w:rsidRDefault="00164893" w:rsidP="009E4D69">
      <w:pPr>
        <w:jc w:val="both"/>
        <w:rPr>
          <w:rFonts w:ascii="Museo Sans 100" w:eastAsia="Times New Roman" w:hAnsi="Museo Sans 100"/>
          <w:sz w:val="24"/>
          <w:szCs w:val="24"/>
        </w:rPr>
      </w:pPr>
    </w:p>
    <w:p w:rsidR="00224514" w:rsidRDefault="00224514" w:rsidP="009E4D69">
      <w:pPr>
        <w:jc w:val="both"/>
        <w:rPr>
          <w:rFonts w:ascii="Museo Sans 100" w:eastAsia="Times New Roman" w:hAnsi="Museo Sans 100"/>
          <w:sz w:val="24"/>
          <w:szCs w:val="24"/>
        </w:rPr>
      </w:pPr>
    </w:p>
    <w:p w:rsidR="00164893" w:rsidRDefault="00164893" w:rsidP="009E4D69">
      <w:pPr>
        <w:jc w:val="both"/>
        <w:rPr>
          <w:rFonts w:ascii="Museo Sans 100" w:eastAsia="Times New Roman" w:hAnsi="Museo Sans 100"/>
          <w:sz w:val="24"/>
          <w:szCs w:val="24"/>
        </w:rPr>
      </w:pPr>
    </w:p>
    <w:p w:rsidR="00B3433C" w:rsidRPr="009E4D69" w:rsidRDefault="00B3433C" w:rsidP="009E4D69">
      <w:pPr>
        <w:jc w:val="both"/>
        <w:rPr>
          <w:rFonts w:ascii="Museo Sans 100" w:eastAsia="Times New Roman" w:hAnsi="Museo Sans 100"/>
          <w:sz w:val="24"/>
          <w:szCs w:val="24"/>
        </w:rPr>
      </w:pPr>
      <w:r w:rsidRPr="009E4D69">
        <w:rPr>
          <w:rFonts w:ascii="Museo Sans 100" w:eastAsia="Times New Roman" w:hAnsi="Museo Sans 100"/>
          <w:sz w:val="24"/>
          <w:szCs w:val="24"/>
        </w:rPr>
        <w:t>Se ha tenido a la vista:</w:t>
      </w:r>
      <w:r w:rsidR="00433F5E" w:rsidRPr="009E4D69">
        <w:rPr>
          <w:rFonts w:ascii="Museo Sans 100" w:eastAsia="Times New Roman" w:hAnsi="Museo Sans 100"/>
          <w:sz w:val="24"/>
          <w:szCs w:val="24"/>
        </w:rPr>
        <w:t xml:space="preserve"> Informe Técnico del Departamento de Asignación Individual y Avalúos, Cuadro de Valores y Extensiones, reporte de valúo por solar, reporte de búsqueda de solicitante para adjudicación generado por la Oficina Regional Paracentral, y los departamentos de Asignación Individual y Avalúos y Análisis Jurídico, solicitud de adjudicación de inmueble, propuesta de inmueble, acuerdos de Junta Directiva, Razón y Constancia de Inscripción de Desmembración en Cabeza de su Dueño a favor del ISTA, copia de documento único de identidad, y de tarjetas de identificación tributaria, certificación de partida de nacimiento, y carencia de bienes</w:t>
      </w:r>
      <w:r w:rsidRPr="009E4D69">
        <w:rPr>
          <w:rFonts w:ascii="Museo Sans 100" w:eastAsia="Times New Roman" w:hAnsi="Museo Sans 100"/>
          <w:sz w:val="24"/>
          <w:szCs w:val="24"/>
        </w:rPr>
        <w:t>; c</w:t>
      </w:r>
      <w:r w:rsidRPr="009E4D69">
        <w:rPr>
          <w:rFonts w:ascii="Museo Sans 100" w:hAnsi="Museo Sans 100"/>
          <w:sz w:val="24"/>
          <w:szCs w:val="24"/>
        </w:rPr>
        <w:t xml:space="preserve">on lo que se justifican las circunstancias legales para sustentar dicha petición y que además la beneficiaria cumple con los requisitos necesarios para la adjudicación, por lo que la Gerencia Legal recomienda aprobar lo solicitado. </w:t>
      </w:r>
    </w:p>
    <w:p w:rsidR="00164893" w:rsidRDefault="00164893" w:rsidP="009E4D69">
      <w:pPr>
        <w:jc w:val="both"/>
        <w:rPr>
          <w:rFonts w:ascii="Museo Sans 100" w:hAnsi="Museo Sans 100"/>
          <w:sz w:val="24"/>
          <w:szCs w:val="24"/>
        </w:rPr>
      </w:pPr>
    </w:p>
    <w:p w:rsidR="00B3433C" w:rsidRDefault="00B3433C" w:rsidP="009E4D69">
      <w:pPr>
        <w:jc w:val="both"/>
        <w:rPr>
          <w:rFonts w:ascii="Museo Sans 100" w:eastAsia="Times New Roman" w:hAnsi="Museo Sans 100"/>
          <w:sz w:val="24"/>
          <w:szCs w:val="24"/>
        </w:rPr>
      </w:pPr>
      <w:r w:rsidRPr="009E4D69">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9E4D69">
        <w:rPr>
          <w:rFonts w:ascii="Museo Sans 100" w:hAnsi="Museo Sans 100"/>
          <w:bCs/>
          <w:sz w:val="24"/>
          <w:szCs w:val="24"/>
        </w:rPr>
        <w:t>Ley del Régimen Especial de la Tierra en Propiedad de Las Asociaciones Cooperativas, Comunales y Comunitarias Campesinas  Beneficiarios de la Reforma Agraria</w:t>
      </w:r>
      <w:r w:rsidRPr="009E4D69">
        <w:rPr>
          <w:rFonts w:ascii="Museo Sans 100" w:hAnsi="Museo Sans 100"/>
          <w:sz w:val="24"/>
          <w:szCs w:val="24"/>
        </w:rPr>
        <w:t xml:space="preserve">, la Junta Directiva, </w:t>
      </w:r>
      <w:r w:rsidRPr="009E4D69">
        <w:rPr>
          <w:rFonts w:ascii="Museo Sans 100" w:hAnsi="Museo Sans 100"/>
          <w:b/>
          <w:sz w:val="24"/>
          <w:szCs w:val="24"/>
          <w:u w:val="single"/>
        </w:rPr>
        <w:t>ACUERDA: PRIMERO:</w:t>
      </w:r>
      <w:r w:rsidRPr="009E4D69">
        <w:rPr>
          <w:rFonts w:ascii="Museo Sans 100" w:hAnsi="Museo Sans 100"/>
          <w:b/>
          <w:sz w:val="24"/>
          <w:szCs w:val="24"/>
        </w:rPr>
        <w:t xml:space="preserve"> </w:t>
      </w:r>
      <w:r w:rsidRPr="009E4D69">
        <w:rPr>
          <w:rFonts w:ascii="Museo Sans 100" w:hAnsi="Museo Sans 100"/>
          <w:sz w:val="24"/>
          <w:szCs w:val="24"/>
        </w:rPr>
        <w:t>Aprobar la adjudicación y transferencia por compraventa</w:t>
      </w:r>
      <w:r w:rsidRPr="009E4D69">
        <w:rPr>
          <w:rFonts w:ascii="Museo Sans 100" w:eastAsia="Times New Roman" w:hAnsi="Museo Sans 100"/>
          <w:sz w:val="24"/>
          <w:szCs w:val="24"/>
        </w:rPr>
        <w:t xml:space="preserve"> de 01 solar para vivienda </w:t>
      </w:r>
      <w:r w:rsidRPr="009E4D69">
        <w:rPr>
          <w:rFonts w:ascii="Museo Sans 100" w:hAnsi="Museo Sans 100"/>
          <w:sz w:val="24"/>
          <w:szCs w:val="24"/>
        </w:rPr>
        <w:t>a favor de la señora:</w:t>
      </w:r>
      <w:r w:rsidR="00433F5E" w:rsidRPr="009E4D69">
        <w:rPr>
          <w:rFonts w:ascii="Museo Sans 100" w:hAnsi="Museo Sans 100"/>
          <w:b/>
          <w:sz w:val="24"/>
          <w:szCs w:val="24"/>
        </w:rPr>
        <w:t xml:space="preserve"> PATRICIA RODRIGUEZ,</w:t>
      </w:r>
      <w:r w:rsidR="00433F5E" w:rsidRPr="009E4D69">
        <w:rPr>
          <w:rFonts w:ascii="Museo Sans 100" w:hAnsi="Museo Sans 100"/>
          <w:sz w:val="24"/>
          <w:szCs w:val="24"/>
        </w:rPr>
        <w:t xml:space="preserve"> menor </w:t>
      </w:r>
      <w:r w:rsidR="00631414">
        <w:rPr>
          <w:rFonts w:ascii="Museo Sans 100" w:hAnsi="Museo Sans 100"/>
          <w:b/>
          <w:sz w:val="24"/>
          <w:szCs w:val="24"/>
        </w:rPr>
        <w:t>----</w:t>
      </w:r>
      <w:r w:rsidR="00433F5E" w:rsidRPr="009E4D69">
        <w:rPr>
          <w:rFonts w:ascii="Museo Sans 100" w:eastAsia="Times New Roman" w:hAnsi="Museo Sans 100"/>
          <w:b/>
          <w:sz w:val="24"/>
          <w:szCs w:val="24"/>
        </w:rPr>
        <w:t>;</w:t>
      </w:r>
      <w:r w:rsidR="00433F5E" w:rsidRPr="009E4D69">
        <w:rPr>
          <w:rFonts w:ascii="Museo Sans 100" w:hAnsi="Museo Sans 100"/>
          <w:sz w:val="24"/>
          <w:szCs w:val="24"/>
          <w:lang w:val="es-ES"/>
        </w:rPr>
        <w:t xml:space="preserve"> </w:t>
      </w:r>
      <w:r w:rsidR="00433F5E" w:rsidRPr="009E4D69">
        <w:rPr>
          <w:rFonts w:ascii="Museo Sans 100" w:hAnsi="Museo Sans 100"/>
          <w:sz w:val="24"/>
          <w:szCs w:val="24"/>
        </w:rPr>
        <w:t xml:space="preserve">de </w:t>
      </w:r>
      <w:r w:rsidR="009E4D69" w:rsidRPr="009E4D69">
        <w:rPr>
          <w:rFonts w:ascii="Museo Sans 100" w:hAnsi="Museo Sans 100"/>
          <w:sz w:val="24"/>
          <w:szCs w:val="24"/>
        </w:rPr>
        <w:t xml:space="preserve">las </w:t>
      </w:r>
      <w:r w:rsidR="00433F5E" w:rsidRPr="009E4D69">
        <w:rPr>
          <w:rFonts w:ascii="Museo Sans 100" w:hAnsi="Museo Sans 100"/>
          <w:sz w:val="24"/>
          <w:szCs w:val="24"/>
        </w:rPr>
        <w:t>generales antes expresadas,</w:t>
      </w:r>
      <w:r w:rsidR="00433F5E" w:rsidRPr="009E4D69">
        <w:rPr>
          <w:rFonts w:ascii="Museo Sans 100" w:eastAsia="Times New Roman" w:hAnsi="Museo Sans 100"/>
          <w:sz w:val="24"/>
          <w:szCs w:val="24"/>
          <w:lang w:eastAsia="es-ES"/>
        </w:rPr>
        <w:t xml:space="preserve"> ubicado en el</w:t>
      </w:r>
      <w:r w:rsidR="00433F5E" w:rsidRPr="009E4D69">
        <w:rPr>
          <w:rFonts w:ascii="Museo Sans 100" w:eastAsia="Times New Roman" w:hAnsi="Museo Sans 100"/>
          <w:b/>
          <w:sz w:val="24"/>
          <w:szCs w:val="24"/>
          <w:lang w:eastAsia="es-ES"/>
        </w:rPr>
        <w:t xml:space="preserve"> </w:t>
      </w:r>
      <w:r w:rsidR="00433F5E" w:rsidRPr="009E4D69">
        <w:rPr>
          <w:rFonts w:ascii="Museo Sans 100" w:hAnsi="Museo Sans 100"/>
          <w:bCs/>
          <w:sz w:val="24"/>
          <w:szCs w:val="24"/>
        </w:rPr>
        <w:t xml:space="preserve">Proyecto de </w:t>
      </w:r>
      <w:r w:rsidR="00433F5E" w:rsidRPr="009E4D69">
        <w:rPr>
          <w:rFonts w:ascii="Museo Sans 100" w:hAnsi="Museo Sans 100"/>
          <w:sz w:val="24"/>
          <w:szCs w:val="24"/>
        </w:rPr>
        <w:t xml:space="preserve">Asentamiento Comunitario  desarrollado en el inmueble identificado  como  </w:t>
      </w:r>
      <w:r w:rsidR="00433F5E" w:rsidRPr="009E4D69">
        <w:rPr>
          <w:rFonts w:ascii="Museo Sans 100" w:hAnsi="Museo Sans 100"/>
          <w:b/>
          <w:sz w:val="24"/>
          <w:szCs w:val="24"/>
        </w:rPr>
        <w:t xml:space="preserve">HACIENDA SANTA MARTA PORCION SEGUNDA, </w:t>
      </w:r>
      <w:r w:rsidR="009E4D69" w:rsidRPr="009E4D69">
        <w:rPr>
          <w:rFonts w:ascii="Museo Sans 100" w:hAnsi="Museo Sans 100"/>
          <w:sz w:val="24"/>
          <w:szCs w:val="24"/>
        </w:rPr>
        <w:t>situ</w:t>
      </w:r>
      <w:r w:rsidR="00433F5E" w:rsidRPr="009E4D69">
        <w:rPr>
          <w:rFonts w:ascii="Museo Sans 100" w:hAnsi="Museo Sans 100"/>
          <w:sz w:val="24"/>
          <w:szCs w:val="24"/>
        </w:rPr>
        <w:t>ada registralmente en cantón Santa Marta, jurisdicción de Victoria, departamento de Cabañas, y según Plano en jurisdicción de Victoria, departamento de Cabañas</w:t>
      </w:r>
      <w:r w:rsidRPr="009E4D69">
        <w:rPr>
          <w:rFonts w:ascii="Museo Sans 100" w:eastAsia="Times New Roman" w:hAnsi="Museo Sans 100"/>
          <w:sz w:val="24"/>
          <w:szCs w:val="24"/>
        </w:rPr>
        <w:t>,</w:t>
      </w:r>
      <w:r w:rsidRPr="009E4D69">
        <w:rPr>
          <w:rFonts w:ascii="Museo Sans 100" w:eastAsia="Times New Roman" w:hAnsi="Museo Sans 100"/>
          <w:b/>
          <w:sz w:val="24"/>
          <w:szCs w:val="24"/>
        </w:rPr>
        <w:t xml:space="preserve"> </w:t>
      </w:r>
      <w:r w:rsidRPr="009E4D69">
        <w:rPr>
          <w:rFonts w:ascii="Museo Sans 100" w:eastAsia="Times New Roman" w:hAnsi="Museo Sans 100"/>
          <w:sz w:val="24"/>
          <w:szCs w:val="24"/>
        </w:rPr>
        <w:t>quedando la adjudicación conforme al cuadro de valores y extensiones siguiente:</w:t>
      </w:r>
    </w:p>
    <w:p w:rsidR="00164893" w:rsidRPr="009E4D69" w:rsidRDefault="00164893" w:rsidP="009E4D69">
      <w:pPr>
        <w:jc w:val="both"/>
        <w:rPr>
          <w:rFonts w:ascii="Museo Sans 100" w:eastAsia="Times New Roman" w:hAnsi="Museo Sans 100"/>
          <w:sz w:val="24"/>
          <w:szCs w:val="24"/>
        </w:rPr>
      </w:pPr>
    </w:p>
    <w:tbl>
      <w:tblPr>
        <w:tblW w:w="9002" w:type="dxa"/>
        <w:jc w:val="center"/>
        <w:tblLayout w:type="fixed"/>
        <w:tblCellMar>
          <w:left w:w="25" w:type="dxa"/>
          <w:right w:w="0" w:type="dxa"/>
        </w:tblCellMar>
        <w:tblLook w:val="0000" w:firstRow="0" w:lastRow="0" w:firstColumn="0" w:lastColumn="0" w:noHBand="0" w:noVBand="0"/>
      </w:tblPr>
      <w:tblGrid>
        <w:gridCol w:w="2544"/>
        <w:gridCol w:w="968"/>
        <w:gridCol w:w="2465"/>
        <w:gridCol w:w="564"/>
        <w:gridCol w:w="566"/>
        <w:gridCol w:w="605"/>
        <w:gridCol w:w="645"/>
        <w:gridCol w:w="645"/>
      </w:tblGrid>
      <w:tr w:rsidR="00433F5E" w:rsidRPr="009E4D69" w:rsidTr="009E4D69">
        <w:trPr>
          <w:trHeight w:val="271"/>
          <w:jc w:val="center"/>
        </w:trPr>
        <w:tc>
          <w:tcPr>
            <w:tcW w:w="2544" w:type="dxa"/>
            <w:vMerge w:val="restart"/>
            <w:tcBorders>
              <w:top w:val="single" w:sz="2" w:space="0" w:color="auto"/>
              <w:left w:val="single" w:sz="2" w:space="0" w:color="auto"/>
              <w:bottom w:val="single" w:sz="2" w:space="0" w:color="auto"/>
              <w:right w:val="single" w:sz="2" w:space="0" w:color="auto"/>
            </w:tcBorders>
            <w:shd w:val="clear" w:color="auto" w:fill="DCDCDC"/>
          </w:tcPr>
          <w:p w:rsidR="00433F5E" w:rsidRPr="009E4D69" w:rsidRDefault="00433F5E" w:rsidP="008E5E81">
            <w:pPr>
              <w:widowControl w:val="0"/>
              <w:autoSpaceDE w:val="0"/>
              <w:autoSpaceDN w:val="0"/>
              <w:adjustRightInd w:val="0"/>
              <w:rPr>
                <w:rFonts w:ascii="Museo Sans 100" w:eastAsiaTheme="minorEastAsia" w:hAnsi="Museo Sans 100"/>
                <w:b/>
                <w:bCs/>
                <w:sz w:val="14"/>
                <w:szCs w:val="14"/>
              </w:rPr>
            </w:pPr>
            <w:r w:rsidRPr="009E4D69">
              <w:rPr>
                <w:rFonts w:ascii="Museo Sans 100" w:eastAsiaTheme="minorEastAsia" w:hAnsi="Museo Sans 100"/>
                <w:b/>
                <w:bCs/>
                <w:sz w:val="14"/>
                <w:szCs w:val="14"/>
              </w:rPr>
              <w:t xml:space="preserve">D.U.I.     PROGRAMA </w:t>
            </w:r>
          </w:p>
        </w:tc>
        <w:tc>
          <w:tcPr>
            <w:tcW w:w="3433" w:type="dxa"/>
            <w:gridSpan w:val="2"/>
            <w:tcBorders>
              <w:top w:val="single" w:sz="2" w:space="0" w:color="auto"/>
              <w:left w:val="single" w:sz="2" w:space="0" w:color="auto"/>
              <w:bottom w:val="single" w:sz="2" w:space="0" w:color="auto"/>
              <w:right w:val="single" w:sz="2" w:space="0" w:color="auto"/>
            </w:tcBorders>
            <w:shd w:val="clear" w:color="auto" w:fill="DCDCDC"/>
          </w:tcPr>
          <w:p w:rsidR="00433F5E" w:rsidRPr="009E4D69" w:rsidRDefault="00433F5E" w:rsidP="008E5E81">
            <w:pPr>
              <w:widowControl w:val="0"/>
              <w:autoSpaceDE w:val="0"/>
              <w:autoSpaceDN w:val="0"/>
              <w:adjustRightInd w:val="0"/>
              <w:jc w:val="center"/>
              <w:rPr>
                <w:rFonts w:ascii="Museo Sans 100" w:eastAsiaTheme="minorEastAsia" w:hAnsi="Museo Sans 100"/>
                <w:b/>
                <w:bCs/>
                <w:sz w:val="14"/>
                <w:szCs w:val="14"/>
              </w:rPr>
            </w:pPr>
            <w:r w:rsidRPr="009E4D69">
              <w:rPr>
                <w:rFonts w:ascii="Museo Sans 100" w:eastAsiaTheme="minorEastAsia" w:hAnsi="Museo Sans 100"/>
                <w:b/>
                <w:bCs/>
                <w:sz w:val="14"/>
                <w:szCs w:val="14"/>
              </w:rPr>
              <w:t xml:space="preserve">SOLAR / A COMP. Y LOTES </w:t>
            </w:r>
          </w:p>
        </w:tc>
        <w:tc>
          <w:tcPr>
            <w:tcW w:w="1130"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433F5E" w:rsidRPr="009E4D69" w:rsidRDefault="00433F5E" w:rsidP="008E5E81">
            <w:pPr>
              <w:widowControl w:val="0"/>
              <w:autoSpaceDE w:val="0"/>
              <w:autoSpaceDN w:val="0"/>
              <w:adjustRightInd w:val="0"/>
              <w:rPr>
                <w:rFonts w:ascii="Museo Sans 100" w:eastAsiaTheme="minorEastAsia" w:hAnsi="Museo Sans 100"/>
                <w:b/>
                <w:bCs/>
                <w:sz w:val="14"/>
                <w:szCs w:val="14"/>
              </w:rPr>
            </w:pPr>
          </w:p>
        </w:tc>
        <w:tc>
          <w:tcPr>
            <w:tcW w:w="605" w:type="dxa"/>
            <w:vMerge w:val="restart"/>
            <w:tcBorders>
              <w:top w:val="single" w:sz="2" w:space="0" w:color="auto"/>
              <w:left w:val="single" w:sz="2" w:space="0" w:color="auto"/>
              <w:bottom w:val="single" w:sz="2" w:space="0" w:color="auto"/>
              <w:right w:val="single" w:sz="2" w:space="0" w:color="auto"/>
            </w:tcBorders>
            <w:shd w:val="clear" w:color="auto" w:fill="DCDCDC"/>
          </w:tcPr>
          <w:p w:rsidR="00433F5E" w:rsidRPr="009E4D69" w:rsidRDefault="00433F5E" w:rsidP="008E5E81">
            <w:pPr>
              <w:widowControl w:val="0"/>
              <w:autoSpaceDE w:val="0"/>
              <w:autoSpaceDN w:val="0"/>
              <w:adjustRightInd w:val="0"/>
              <w:jc w:val="center"/>
              <w:rPr>
                <w:rFonts w:ascii="Museo Sans 100" w:eastAsiaTheme="minorEastAsia" w:hAnsi="Museo Sans 100"/>
                <w:b/>
                <w:bCs/>
                <w:sz w:val="14"/>
                <w:szCs w:val="14"/>
              </w:rPr>
            </w:pPr>
            <w:r w:rsidRPr="009E4D69">
              <w:rPr>
                <w:rFonts w:ascii="Museo Sans 100" w:eastAsiaTheme="minorEastAsia" w:hAnsi="Museo Sans 100"/>
                <w:b/>
                <w:bCs/>
                <w:sz w:val="14"/>
                <w:szCs w:val="14"/>
              </w:rPr>
              <w:t xml:space="preserve">AREA (MTS) </w:t>
            </w:r>
          </w:p>
        </w:tc>
        <w:tc>
          <w:tcPr>
            <w:tcW w:w="645" w:type="dxa"/>
            <w:vMerge w:val="restart"/>
            <w:tcBorders>
              <w:top w:val="single" w:sz="2" w:space="0" w:color="auto"/>
              <w:left w:val="single" w:sz="2" w:space="0" w:color="auto"/>
              <w:bottom w:val="single" w:sz="2" w:space="0" w:color="auto"/>
              <w:right w:val="single" w:sz="2" w:space="0" w:color="auto"/>
            </w:tcBorders>
            <w:shd w:val="clear" w:color="auto" w:fill="DCDCDC"/>
          </w:tcPr>
          <w:p w:rsidR="00433F5E" w:rsidRPr="009E4D69" w:rsidRDefault="00433F5E" w:rsidP="008E5E81">
            <w:pPr>
              <w:widowControl w:val="0"/>
              <w:autoSpaceDE w:val="0"/>
              <w:autoSpaceDN w:val="0"/>
              <w:adjustRightInd w:val="0"/>
              <w:jc w:val="center"/>
              <w:rPr>
                <w:rFonts w:ascii="Museo Sans 100" w:eastAsiaTheme="minorEastAsia" w:hAnsi="Museo Sans 100"/>
                <w:b/>
                <w:bCs/>
                <w:sz w:val="14"/>
                <w:szCs w:val="14"/>
              </w:rPr>
            </w:pPr>
            <w:r w:rsidRPr="009E4D69">
              <w:rPr>
                <w:rFonts w:ascii="Museo Sans 100" w:eastAsiaTheme="minorEastAsia" w:hAnsi="Museo Sans 100"/>
                <w:b/>
                <w:bCs/>
                <w:sz w:val="14"/>
                <w:szCs w:val="14"/>
              </w:rPr>
              <w:t xml:space="preserve">VALOR ($) </w:t>
            </w:r>
          </w:p>
        </w:tc>
        <w:tc>
          <w:tcPr>
            <w:tcW w:w="645" w:type="dxa"/>
            <w:vMerge w:val="restart"/>
            <w:tcBorders>
              <w:top w:val="single" w:sz="2" w:space="0" w:color="auto"/>
              <w:left w:val="single" w:sz="2" w:space="0" w:color="auto"/>
              <w:bottom w:val="single" w:sz="2" w:space="0" w:color="auto"/>
              <w:right w:val="single" w:sz="2" w:space="0" w:color="auto"/>
            </w:tcBorders>
            <w:shd w:val="clear" w:color="auto" w:fill="DCDCDC"/>
          </w:tcPr>
          <w:p w:rsidR="00433F5E" w:rsidRPr="009E4D69" w:rsidRDefault="00433F5E" w:rsidP="008E5E81">
            <w:pPr>
              <w:widowControl w:val="0"/>
              <w:autoSpaceDE w:val="0"/>
              <w:autoSpaceDN w:val="0"/>
              <w:adjustRightInd w:val="0"/>
              <w:jc w:val="center"/>
              <w:rPr>
                <w:rFonts w:ascii="Museo Sans 100" w:eastAsiaTheme="minorEastAsia" w:hAnsi="Museo Sans 100"/>
                <w:b/>
                <w:bCs/>
                <w:sz w:val="14"/>
                <w:szCs w:val="14"/>
              </w:rPr>
            </w:pPr>
            <w:r w:rsidRPr="009E4D69">
              <w:rPr>
                <w:rFonts w:ascii="Museo Sans 100" w:eastAsiaTheme="minorEastAsia" w:hAnsi="Museo Sans 100"/>
                <w:b/>
                <w:bCs/>
                <w:sz w:val="14"/>
                <w:szCs w:val="14"/>
              </w:rPr>
              <w:t xml:space="preserve">VALOR (¢) </w:t>
            </w:r>
          </w:p>
        </w:tc>
      </w:tr>
      <w:tr w:rsidR="009E4D69" w:rsidRPr="009E4D69" w:rsidTr="009E4D69">
        <w:trPr>
          <w:trHeight w:val="243"/>
          <w:jc w:val="center"/>
        </w:trPr>
        <w:tc>
          <w:tcPr>
            <w:tcW w:w="2544" w:type="dxa"/>
            <w:tcBorders>
              <w:top w:val="single" w:sz="2" w:space="0" w:color="auto"/>
              <w:left w:val="single" w:sz="2" w:space="0" w:color="auto"/>
              <w:bottom w:val="single" w:sz="2" w:space="0" w:color="auto"/>
              <w:right w:val="single" w:sz="2" w:space="0" w:color="auto"/>
            </w:tcBorders>
            <w:shd w:val="clear" w:color="auto" w:fill="DCDCDC"/>
          </w:tcPr>
          <w:p w:rsidR="00433F5E" w:rsidRPr="009E4D69" w:rsidRDefault="00433F5E" w:rsidP="008E5E81">
            <w:pPr>
              <w:widowControl w:val="0"/>
              <w:autoSpaceDE w:val="0"/>
              <w:autoSpaceDN w:val="0"/>
              <w:adjustRightInd w:val="0"/>
              <w:rPr>
                <w:rFonts w:ascii="Museo Sans 100" w:eastAsiaTheme="minorEastAsia" w:hAnsi="Museo Sans 100"/>
                <w:b/>
                <w:bCs/>
                <w:sz w:val="14"/>
                <w:szCs w:val="14"/>
              </w:rPr>
            </w:pPr>
            <w:r w:rsidRPr="009E4D69">
              <w:rPr>
                <w:rFonts w:ascii="Museo Sans 100" w:eastAsiaTheme="minorEastAsia" w:hAnsi="Museo Sans 100"/>
                <w:b/>
                <w:bCs/>
                <w:sz w:val="14"/>
                <w:szCs w:val="14"/>
              </w:rPr>
              <w:t xml:space="preserve">BENEFICIARIO </w:t>
            </w:r>
          </w:p>
        </w:tc>
        <w:tc>
          <w:tcPr>
            <w:tcW w:w="968" w:type="dxa"/>
            <w:tcBorders>
              <w:top w:val="single" w:sz="2" w:space="0" w:color="auto"/>
              <w:left w:val="single" w:sz="2" w:space="0" w:color="auto"/>
              <w:bottom w:val="single" w:sz="2" w:space="0" w:color="auto"/>
              <w:right w:val="single" w:sz="2" w:space="0" w:color="auto"/>
            </w:tcBorders>
            <w:shd w:val="clear" w:color="auto" w:fill="DCDCDC"/>
          </w:tcPr>
          <w:p w:rsidR="00433F5E" w:rsidRPr="009E4D69" w:rsidRDefault="00433F5E" w:rsidP="008E5E81">
            <w:pPr>
              <w:widowControl w:val="0"/>
              <w:autoSpaceDE w:val="0"/>
              <w:autoSpaceDN w:val="0"/>
              <w:adjustRightInd w:val="0"/>
              <w:rPr>
                <w:rFonts w:ascii="Museo Sans 100" w:eastAsiaTheme="minorEastAsia" w:hAnsi="Museo Sans 100"/>
                <w:b/>
                <w:bCs/>
                <w:sz w:val="14"/>
                <w:szCs w:val="14"/>
              </w:rPr>
            </w:pPr>
            <w:r w:rsidRPr="009E4D69">
              <w:rPr>
                <w:rFonts w:ascii="Museo Sans 100" w:eastAsiaTheme="minorEastAsia" w:hAnsi="Museo Sans 100"/>
                <w:b/>
                <w:bCs/>
                <w:sz w:val="14"/>
                <w:szCs w:val="14"/>
              </w:rPr>
              <w:t xml:space="preserve">MATRICULA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rsidR="00433F5E" w:rsidRPr="009E4D69" w:rsidRDefault="00433F5E" w:rsidP="008E5E81">
            <w:pPr>
              <w:widowControl w:val="0"/>
              <w:autoSpaceDE w:val="0"/>
              <w:autoSpaceDN w:val="0"/>
              <w:adjustRightInd w:val="0"/>
              <w:rPr>
                <w:rFonts w:ascii="Museo Sans 100" w:eastAsiaTheme="minorEastAsia" w:hAnsi="Museo Sans 100"/>
                <w:b/>
                <w:bCs/>
                <w:sz w:val="14"/>
                <w:szCs w:val="14"/>
              </w:rPr>
            </w:pPr>
            <w:r w:rsidRPr="009E4D69">
              <w:rPr>
                <w:rFonts w:ascii="Museo Sans 100" w:eastAsiaTheme="minorEastAsia" w:hAnsi="Museo Sans 100"/>
                <w:b/>
                <w:bCs/>
                <w:sz w:val="14"/>
                <w:szCs w:val="14"/>
              </w:rPr>
              <w:t xml:space="preserve">PORCION </w:t>
            </w:r>
          </w:p>
        </w:tc>
        <w:tc>
          <w:tcPr>
            <w:tcW w:w="564" w:type="dxa"/>
            <w:tcBorders>
              <w:top w:val="single" w:sz="2" w:space="0" w:color="auto"/>
              <w:left w:val="single" w:sz="2" w:space="0" w:color="auto"/>
              <w:bottom w:val="single" w:sz="2" w:space="0" w:color="auto"/>
              <w:right w:val="single" w:sz="2" w:space="0" w:color="auto"/>
            </w:tcBorders>
            <w:shd w:val="clear" w:color="auto" w:fill="DCDCDC"/>
          </w:tcPr>
          <w:p w:rsidR="00433F5E" w:rsidRPr="009E4D69" w:rsidRDefault="00433F5E" w:rsidP="008E5E81">
            <w:pPr>
              <w:widowControl w:val="0"/>
              <w:autoSpaceDE w:val="0"/>
              <w:autoSpaceDN w:val="0"/>
              <w:adjustRightInd w:val="0"/>
              <w:rPr>
                <w:rFonts w:ascii="Museo Sans 100" w:eastAsiaTheme="minorEastAsia" w:hAnsi="Museo Sans 100"/>
                <w:b/>
                <w:bCs/>
                <w:sz w:val="14"/>
                <w:szCs w:val="14"/>
              </w:rPr>
            </w:pPr>
            <w:r w:rsidRPr="009E4D69">
              <w:rPr>
                <w:rFonts w:ascii="Museo Sans 100" w:eastAsiaTheme="minorEastAsia" w:hAnsi="Museo Sans 100"/>
                <w:b/>
                <w:bCs/>
                <w:sz w:val="14"/>
                <w:szCs w:val="14"/>
              </w:rPr>
              <w:t xml:space="preserve">POL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rsidR="00433F5E" w:rsidRPr="009E4D69" w:rsidRDefault="00433F5E" w:rsidP="008E5E81">
            <w:pPr>
              <w:widowControl w:val="0"/>
              <w:autoSpaceDE w:val="0"/>
              <w:autoSpaceDN w:val="0"/>
              <w:adjustRightInd w:val="0"/>
              <w:rPr>
                <w:rFonts w:ascii="Museo Sans 100" w:eastAsiaTheme="minorEastAsia" w:hAnsi="Museo Sans 100"/>
                <w:b/>
                <w:bCs/>
                <w:sz w:val="14"/>
                <w:szCs w:val="14"/>
              </w:rPr>
            </w:pPr>
            <w:r w:rsidRPr="009E4D69">
              <w:rPr>
                <w:rFonts w:ascii="Museo Sans 100" w:eastAsiaTheme="minorEastAsia" w:hAnsi="Museo Sans 100"/>
                <w:b/>
                <w:bCs/>
                <w:sz w:val="14"/>
                <w:szCs w:val="14"/>
              </w:rPr>
              <w:t xml:space="preserve">No </w:t>
            </w:r>
          </w:p>
        </w:tc>
        <w:tc>
          <w:tcPr>
            <w:tcW w:w="605" w:type="dxa"/>
            <w:vMerge/>
            <w:tcBorders>
              <w:top w:val="single" w:sz="2" w:space="0" w:color="auto"/>
              <w:left w:val="single" w:sz="2" w:space="0" w:color="auto"/>
              <w:bottom w:val="single" w:sz="2" w:space="0" w:color="auto"/>
              <w:right w:val="single" w:sz="2" w:space="0" w:color="auto"/>
            </w:tcBorders>
            <w:shd w:val="clear" w:color="auto" w:fill="DCDCDC"/>
          </w:tcPr>
          <w:p w:rsidR="00433F5E" w:rsidRPr="009E4D69" w:rsidRDefault="00433F5E" w:rsidP="008E5E81">
            <w:pPr>
              <w:widowControl w:val="0"/>
              <w:autoSpaceDE w:val="0"/>
              <w:autoSpaceDN w:val="0"/>
              <w:adjustRightInd w:val="0"/>
              <w:rPr>
                <w:rFonts w:ascii="Museo Sans 100" w:eastAsiaTheme="minorEastAsia" w:hAnsi="Museo Sans 100"/>
                <w:b/>
                <w:bCs/>
                <w:sz w:val="14"/>
                <w:szCs w:val="14"/>
              </w:rPr>
            </w:pPr>
          </w:p>
        </w:tc>
        <w:tc>
          <w:tcPr>
            <w:tcW w:w="645" w:type="dxa"/>
            <w:vMerge/>
            <w:tcBorders>
              <w:top w:val="single" w:sz="2" w:space="0" w:color="auto"/>
              <w:left w:val="single" w:sz="2" w:space="0" w:color="auto"/>
              <w:bottom w:val="single" w:sz="2" w:space="0" w:color="auto"/>
              <w:right w:val="single" w:sz="2" w:space="0" w:color="auto"/>
            </w:tcBorders>
            <w:shd w:val="clear" w:color="auto" w:fill="DCDCDC"/>
          </w:tcPr>
          <w:p w:rsidR="00433F5E" w:rsidRPr="009E4D69" w:rsidRDefault="00433F5E" w:rsidP="008E5E81">
            <w:pPr>
              <w:widowControl w:val="0"/>
              <w:autoSpaceDE w:val="0"/>
              <w:autoSpaceDN w:val="0"/>
              <w:adjustRightInd w:val="0"/>
              <w:rPr>
                <w:rFonts w:ascii="Museo Sans 100" w:eastAsiaTheme="minorEastAsia" w:hAnsi="Museo Sans 100"/>
                <w:b/>
                <w:bCs/>
                <w:sz w:val="14"/>
                <w:szCs w:val="14"/>
              </w:rPr>
            </w:pPr>
          </w:p>
        </w:tc>
        <w:tc>
          <w:tcPr>
            <w:tcW w:w="645" w:type="dxa"/>
            <w:vMerge/>
            <w:tcBorders>
              <w:top w:val="single" w:sz="2" w:space="0" w:color="auto"/>
              <w:left w:val="single" w:sz="2" w:space="0" w:color="auto"/>
              <w:bottom w:val="single" w:sz="2" w:space="0" w:color="auto"/>
              <w:right w:val="single" w:sz="2" w:space="0" w:color="auto"/>
            </w:tcBorders>
            <w:shd w:val="clear" w:color="auto" w:fill="DCDCDC"/>
          </w:tcPr>
          <w:p w:rsidR="00433F5E" w:rsidRPr="009E4D69" w:rsidRDefault="00433F5E" w:rsidP="008E5E81">
            <w:pPr>
              <w:widowControl w:val="0"/>
              <w:autoSpaceDE w:val="0"/>
              <w:autoSpaceDN w:val="0"/>
              <w:adjustRightInd w:val="0"/>
              <w:rPr>
                <w:rFonts w:ascii="Museo Sans 100" w:eastAsiaTheme="minorEastAsia" w:hAnsi="Museo Sans 100"/>
                <w:b/>
                <w:bCs/>
                <w:sz w:val="14"/>
                <w:szCs w:val="14"/>
              </w:rPr>
            </w:pPr>
          </w:p>
        </w:tc>
      </w:tr>
    </w:tbl>
    <w:p w:rsidR="00433F5E" w:rsidRPr="009E4D69" w:rsidRDefault="00433F5E" w:rsidP="00433F5E">
      <w:pPr>
        <w:widowControl w:val="0"/>
        <w:autoSpaceDE w:val="0"/>
        <w:autoSpaceDN w:val="0"/>
        <w:adjustRightInd w:val="0"/>
        <w:rPr>
          <w:rFonts w:ascii="Museo Sans 100" w:eastAsiaTheme="minorEastAsia" w:hAnsi="Museo Sans 100"/>
          <w:sz w:val="14"/>
          <w:szCs w:val="14"/>
        </w:rPr>
      </w:pPr>
    </w:p>
    <w:tbl>
      <w:tblPr>
        <w:tblpPr w:leftFromText="141" w:rightFromText="141" w:vertAnchor="text" w:horzAnchor="margin" w:tblpY="-70"/>
        <w:tblW w:w="0" w:type="auto"/>
        <w:tblLayout w:type="fixed"/>
        <w:tblCellMar>
          <w:left w:w="25" w:type="dxa"/>
          <w:right w:w="0" w:type="dxa"/>
        </w:tblCellMar>
        <w:tblLook w:val="0000" w:firstRow="0" w:lastRow="0" w:firstColumn="0" w:lastColumn="0" w:noHBand="0" w:noVBand="0"/>
      </w:tblPr>
      <w:tblGrid>
        <w:gridCol w:w="2600"/>
      </w:tblGrid>
      <w:tr w:rsidR="009E4D69" w:rsidRPr="009E4D69" w:rsidTr="009E4D69">
        <w:tc>
          <w:tcPr>
            <w:tcW w:w="2600" w:type="dxa"/>
            <w:tcBorders>
              <w:top w:val="single" w:sz="2" w:space="0" w:color="auto"/>
              <w:left w:val="single" w:sz="2" w:space="0" w:color="auto"/>
              <w:bottom w:val="single" w:sz="2" w:space="0" w:color="auto"/>
              <w:right w:val="single" w:sz="2" w:space="0" w:color="auto"/>
            </w:tcBorders>
          </w:tcPr>
          <w:p w:rsidR="009E4D69" w:rsidRPr="009E4D69" w:rsidRDefault="009E4D69" w:rsidP="009E4D69">
            <w:pPr>
              <w:widowControl w:val="0"/>
              <w:autoSpaceDE w:val="0"/>
              <w:autoSpaceDN w:val="0"/>
              <w:adjustRightInd w:val="0"/>
              <w:rPr>
                <w:rFonts w:ascii="Museo Sans 100" w:eastAsiaTheme="minorEastAsia" w:hAnsi="Museo Sans 100"/>
                <w:b/>
                <w:bCs/>
                <w:sz w:val="14"/>
                <w:szCs w:val="14"/>
              </w:rPr>
            </w:pPr>
            <w:r w:rsidRPr="009E4D69">
              <w:rPr>
                <w:rFonts w:ascii="Museo Sans 100" w:eastAsiaTheme="minorEastAsia" w:hAnsi="Museo Sans 100"/>
                <w:b/>
                <w:bCs/>
                <w:sz w:val="14"/>
                <w:szCs w:val="14"/>
              </w:rPr>
              <w:t xml:space="preserve">No DE ENTREGA: 02 </w:t>
            </w:r>
          </w:p>
        </w:tc>
      </w:tr>
    </w:tbl>
    <w:p w:rsidR="00433F5E" w:rsidRPr="009E4D69" w:rsidRDefault="00433F5E" w:rsidP="00433F5E">
      <w:pPr>
        <w:widowControl w:val="0"/>
        <w:autoSpaceDE w:val="0"/>
        <w:autoSpaceDN w:val="0"/>
        <w:adjustRightInd w:val="0"/>
        <w:jc w:val="center"/>
        <w:rPr>
          <w:rFonts w:ascii="Museo Sans 100" w:eastAsiaTheme="minorEastAsia" w:hAnsi="Museo Sans 100"/>
          <w:b/>
          <w:bCs/>
          <w:sz w:val="14"/>
          <w:szCs w:val="14"/>
        </w:rPr>
      </w:pPr>
      <w:r w:rsidRPr="009E4D69">
        <w:rPr>
          <w:rFonts w:ascii="Museo Sans 100" w:eastAsiaTheme="minorEastAsia" w:hAnsi="Museo Sans 100"/>
          <w:b/>
          <w:bCs/>
          <w:sz w:val="14"/>
          <w:szCs w:val="14"/>
        </w:rPr>
        <w:t xml:space="preserve">TASA DE INTERES 6% </w:t>
      </w:r>
    </w:p>
    <w:tbl>
      <w:tblPr>
        <w:tblW w:w="9020" w:type="dxa"/>
        <w:jc w:val="center"/>
        <w:tblLayout w:type="fixed"/>
        <w:tblCellMar>
          <w:left w:w="25" w:type="dxa"/>
          <w:right w:w="0" w:type="dxa"/>
        </w:tblCellMar>
        <w:tblLook w:val="0000" w:firstRow="0" w:lastRow="0" w:firstColumn="0" w:lastColumn="0" w:noHBand="0" w:noVBand="0"/>
      </w:tblPr>
      <w:tblGrid>
        <w:gridCol w:w="2548"/>
        <w:gridCol w:w="970"/>
        <w:gridCol w:w="2467"/>
        <w:gridCol w:w="566"/>
        <w:gridCol w:w="566"/>
        <w:gridCol w:w="605"/>
        <w:gridCol w:w="646"/>
        <w:gridCol w:w="652"/>
      </w:tblGrid>
      <w:tr w:rsidR="00433F5E" w:rsidRPr="009E4D69" w:rsidTr="009E4D69">
        <w:trPr>
          <w:trHeight w:val="260"/>
          <w:jc w:val="center"/>
        </w:trPr>
        <w:tc>
          <w:tcPr>
            <w:tcW w:w="2548" w:type="dxa"/>
            <w:vMerge w:val="restart"/>
            <w:tcBorders>
              <w:top w:val="single" w:sz="2" w:space="0" w:color="auto"/>
              <w:left w:val="single" w:sz="2" w:space="0" w:color="auto"/>
              <w:bottom w:val="single" w:sz="2" w:space="0" w:color="auto"/>
              <w:right w:val="single" w:sz="2" w:space="0" w:color="auto"/>
            </w:tcBorders>
          </w:tcPr>
          <w:p w:rsidR="00433F5E" w:rsidRPr="009E4D69" w:rsidRDefault="00631414" w:rsidP="008E5E81">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433F5E" w:rsidRPr="009E4D69">
              <w:rPr>
                <w:rFonts w:ascii="Museo Sans 100" w:eastAsiaTheme="minorEastAsia" w:hAnsi="Museo Sans 100"/>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433F5E" w:rsidRPr="009E4D69" w:rsidRDefault="00433F5E" w:rsidP="008E5E81">
            <w:pPr>
              <w:widowControl w:val="0"/>
              <w:autoSpaceDE w:val="0"/>
              <w:autoSpaceDN w:val="0"/>
              <w:adjustRightInd w:val="0"/>
              <w:rPr>
                <w:rFonts w:ascii="Museo Sans 100" w:eastAsiaTheme="minorEastAsia" w:hAnsi="Museo Sans 100"/>
                <w:sz w:val="14"/>
                <w:szCs w:val="14"/>
              </w:rPr>
            </w:pPr>
            <w:r w:rsidRPr="009E4D69">
              <w:rPr>
                <w:rFonts w:ascii="Museo Sans 100" w:eastAsiaTheme="minorEastAsia" w:hAnsi="Museo Sans 100"/>
                <w:sz w:val="14"/>
                <w:szCs w:val="14"/>
              </w:rPr>
              <w:t xml:space="preserve">Solares: </w:t>
            </w:r>
          </w:p>
          <w:p w:rsidR="00433F5E" w:rsidRPr="009E4D69" w:rsidRDefault="00631414" w:rsidP="008E5E81">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433F5E" w:rsidRPr="009E4D69">
              <w:rPr>
                <w:rFonts w:ascii="Museo Sans 100" w:eastAsiaTheme="minorEastAsia" w:hAnsi="Museo Sans 100"/>
                <w:sz w:val="14"/>
                <w:szCs w:val="14"/>
              </w:rPr>
              <w:t xml:space="preserve">00000 </w:t>
            </w:r>
          </w:p>
        </w:tc>
        <w:tc>
          <w:tcPr>
            <w:tcW w:w="2467" w:type="dxa"/>
            <w:vMerge w:val="restart"/>
            <w:tcBorders>
              <w:top w:val="single" w:sz="2" w:space="0" w:color="auto"/>
              <w:left w:val="single" w:sz="2" w:space="0" w:color="auto"/>
              <w:bottom w:val="single" w:sz="2" w:space="0" w:color="auto"/>
              <w:right w:val="single" w:sz="2" w:space="0" w:color="auto"/>
            </w:tcBorders>
          </w:tcPr>
          <w:p w:rsidR="00433F5E" w:rsidRPr="009E4D69" w:rsidRDefault="00433F5E" w:rsidP="008E5E81">
            <w:pPr>
              <w:widowControl w:val="0"/>
              <w:autoSpaceDE w:val="0"/>
              <w:autoSpaceDN w:val="0"/>
              <w:adjustRightInd w:val="0"/>
              <w:rPr>
                <w:rFonts w:ascii="Museo Sans 100" w:eastAsiaTheme="minorEastAsia" w:hAnsi="Museo Sans 100"/>
                <w:sz w:val="14"/>
                <w:szCs w:val="14"/>
              </w:rPr>
            </w:pPr>
          </w:p>
          <w:p w:rsidR="00433F5E" w:rsidRPr="009E4D69" w:rsidRDefault="00433F5E" w:rsidP="008E5E81">
            <w:pPr>
              <w:widowControl w:val="0"/>
              <w:autoSpaceDE w:val="0"/>
              <w:autoSpaceDN w:val="0"/>
              <w:adjustRightInd w:val="0"/>
              <w:rPr>
                <w:rFonts w:ascii="Museo Sans 100" w:eastAsiaTheme="minorEastAsia" w:hAnsi="Museo Sans 100"/>
                <w:sz w:val="14"/>
                <w:szCs w:val="14"/>
              </w:rPr>
            </w:pPr>
            <w:r w:rsidRPr="009E4D69">
              <w:rPr>
                <w:rFonts w:ascii="Museo Sans 100" w:eastAsiaTheme="minorEastAsia" w:hAnsi="Museo Sans 100"/>
                <w:sz w:val="14"/>
                <w:szCs w:val="14"/>
              </w:rPr>
              <w:t xml:space="preserve">SANTA MARTA PORCION SEGUNDA </w:t>
            </w:r>
          </w:p>
        </w:tc>
        <w:tc>
          <w:tcPr>
            <w:tcW w:w="566" w:type="dxa"/>
            <w:vMerge w:val="restart"/>
            <w:tcBorders>
              <w:top w:val="single" w:sz="2" w:space="0" w:color="auto"/>
              <w:left w:val="single" w:sz="2" w:space="0" w:color="auto"/>
              <w:bottom w:val="single" w:sz="2" w:space="0" w:color="auto"/>
              <w:right w:val="single" w:sz="2" w:space="0" w:color="auto"/>
            </w:tcBorders>
          </w:tcPr>
          <w:p w:rsidR="00433F5E" w:rsidRPr="009E4D69" w:rsidRDefault="00433F5E" w:rsidP="008E5E81">
            <w:pPr>
              <w:widowControl w:val="0"/>
              <w:autoSpaceDE w:val="0"/>
              <w:autoSpaceDN w:val="0"/>
              <w:adjustRightInd w:val="0"/>
              <w:rPr>
                <w:rFonts w:ascii="Museo Sans 100" w:eastAsiaTheme="minorEastAsia" w:hAnsi="Museo Sans 100"/>
                <w:sz w:val="14"/>
                <w:szCs w:val="14"/>
              </w:rPr>
            </w:pPr>
          </w:p>
          <w:p w:rsidR="00433F5E" w:rsidRPr="009E4D69" w:rsidRDefault="00631414" w:rsidP="008E5E81">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433F5E" w:rsidRPr="009E4D69" w:rsidRDefault="00433F5E" w:rsidP="008E5E81">
            <w:pPr>
              <w:widowControl w:val="0"/>
              <w:autoSpaceDE w:val="0"/>
              <w:autoSpaceDN w:val="0"/>
              <w:adjustRightInd w:val="0"/>
              <w:rPr>
                <w:rFonts w:ascii="Museo Sans 100" w:eastAsiaTheme="minorEastAsia" w:hAnsi="Museo Sans 100"/>
                <w:sz w:val="14"/>
                <w:szCs w:val="14"/>
              </w:rPr>
            </w:pPr>
          </w:p>
          <w:p w:rsidR="00433F5E" w:rsidRPr="009E4D69" w:rsidRDefault="00631414" w:rsidP="008E5E81">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rsidR="00433F5E" w:rsidRPr="009E4D69" w:rsidRDefault="00433F5E" w:rsidP="008E5E81">
            <w:pPr>
              <w:widowControl w:val="0"/>
              <w:autoSpaceDE w:val="0"/>
              <w:autoSpaceDN w:val="0"/>
              <w:adjustRightInd w:val="0"/>
              <w:jc w:val="right"/>
              <w:rPr>
                <w:rFonts w:ascii="Museo Sans 100" w:eastAsiaTheme="minorEastAsia" w:hAnsi="Museo Sans 100"/>
                <w:sz w:val="14"/>
                <w:szCs w:val="14"/>
              </w:rPr>
            </w:pPr>
          </w:p>
          <w:p w:rsidR="00433F5E" w:rsidRPr="009E4D69" w:rsidRDefault="00433F5E" w:rsidP="008E5E81">
            <w:pPr>
              <w:widowControl w:val="0"/>
              <w:autoSpaceDE w:val="0"/>
              <w:autoSpaceDN w:val="0"/>
              <w:adjustRightInd w:val="0"/>
              <w:jc w:val="right"/>
              <w:rPr>
                <w:rFonts w:ascii="Museo Sans 100" w:eastAsiaTheme="minorEastAsia" w:hAnsi="Museo Sans 100"/>
                <w:sz w:val="14"/>
                <w:szCs w:val="14"/>
              </w:rPr>
            </w:pPr>
            <w:r w:rsidRPr="009E4D69">
              <w:rPr>
                <w:rFonts w:ascii="Museo Sans 100" w:eastAsiaTheme="minorEastAsia" w:hAnsi="Museo Sans 100"/>
                <w:sz w:val="14"/>
                <w:szCs w:val="14"/>
              </w:rPr>
              <w:t xml:space="preserve">441.64 </w:t>
            </w:r>
          </w:p>
        </w:tc>
        <w:tc>
          <w:tcPr>
            <w:tcW w:w="646" w:type="dxa"/>
            <w:tcBorders>
              <w:top w:val="single" w:sz="2" w:space="0" w:color="auto"/>
              <w:left w:val="single" w:sz="2" w:space="0" w:color="auto"/>
              <w:bottom w:val="single" w:sz="2" w:space="0" w:color="auto"/>
              <w:right w:val="single" w:sz="2" w:space="0" w:color="auto"/>
            </w:tcBorders>
          </w:tcPr>
          <w:p w:rsidR="00433F5E" w:rsidRPr="009E4D69" w:rsidRDefault="00433F5E" w:rsidP="008E5E81">
            <w:pPr>
              <w:widowControl w:val="0"/>
              <w:autoSpaceDE w:val="0"/>
              <w:autoSpaceDN w:val="0"/>
              <w:adjustRightInd w:val="0"/>
              <w:jc w:val="right"/>
              <w:rPr>
                <w:rFonts w:ascii="Museo Sans 100" w:eastAsiaTheme="minorEastAsia" w:hAnsi="Museo Sans 100"/>
                <w:sz w:val="14"/>
                <w:szCs w:val="14"/>
              </w:rPr>
            </w:pPr>
          </w:p>
          <w:p w:rsidR="00433F5E" w:rsidRPr="009E4D69" w:rsidRDefault="00433F5E" w:rsidP="008E5E81">
            <w:pPr>
              <w:widowControl w:val="0"/>
              <w:autoSpaceDE w:val="0"/>
              <w:autoSpaceDN w:val="0"/>
              <w:adjustRightInd w:val="0"/>
              <w:jc w:val="right"/>
              <w:rPr>
                <w:rFonts w:ascii="Museo Sans 100" w:eastAsiaTheme="minorEastAsia" w:hAnsi="Museo Sans 100"/>
                <w:sz w:val="14"/>
                <w:szCs w:val="14"/>
              </w:rPr>
            </w:pPr>
            <w:r w:rsidRPr="009E4D69">
              <w:rPr>
                <w:rFonts w:ascii="Museo Sans 100" w:eastAsiaTheme="minorEastAsia" w:hAnsi="Museo Sans 100"/>
                <w:sz w:val="14"/>
                <w:szCs w:val="14"/>
              </w:rPr>
              <w:t xml:space="preserve">569.72 </w:t>
            </w:r>
          </w:p>
        </w:tc>
        <w:tc>
          <w:tcPr>
            <w:tcW w:w="649" w:type="dxa"/>
            <w:tcBorders>
              <w:top w:val="single" w:sz="2" w:space="0" w:color="auto"/>
              <w:left w:val="single" w:sz="2" w:space="0" w:color="auto"/>
              <w:bottom w:val="single" w:sz="2" w:space="0" w:color="auto"/>
              <w:right w:val="single" w:sz="2" w:space="0" w:color="auto"/>
            </w:tcBorders>
          </w:tcPr>
          <w:p w:rsidR="00433F5E" w:rsidRPr="009E4D69" w:rsidRDefault="00433F5E" w:rsidP="008E5E81">
            <w:pPr>
              <w:widowControl w:val="0"/>
              <w:autoSpaceDE w:val="0"/>
              <w:autoSpaceDN w:val="0"/>
              <w:adjustRightInd w:val="0"/>
              <w:jc w:val="right"/>
              <w:rPr>
                <w:rFonts w:ascii="Museo Sans 100" w:eastAsiaTheme="minorEastAsia" w:hAnsi="Museo Sans 100"/>
                <w:sz w:val="14"/>
                <w:szCs w:val="14"/>
              </w:rPr>
            </w:pPr>
          </w:p>
          <w:p w:rsidR="00433F5E" w:rsidRPr="009E4D69" w:rsidRDefault="00433F5E" w:rsidP="008E5E81">
            <w:pPr>
              <w:widowControl w:val="0"/>
              <w:autoSpaceDE w:val="0"/>
              <w:autoSpaceDN w:val="0"/>
              <w:adjustRightInd w:val="0"/>
              <w:jc w:val="right"/>
              <w:rPr>
                <w:rFonts w:ascii="Museo Sans 100" w:eastAsiaTheme="minorEastAsia" w:hAnsi="Museo Sans 100"/>
                <w:sz w:val="14"/>
                <w:szCs w:val="14"/>
              </w:rPr>
            </w:pPr>
            <w:r w:rsidRPr="009E4D69">
              <w:rPr>
                <w:rFonts w:ascii="Museo Sans 100" w:eastAsiaTheme="minorEastAsia" w:hAnsi="Museo Sans 100"/>
                <w:sz w:val="14"/>
                <w:szCs w:val="14"/>
              </w:rPr>
              <w:t xml:space="preserve">4985.05 </w:t>
            </w:r>
          </w:p>
        </w:tc>
      </w:tr>
      <w:tr w:rsidR="00433F5E" w:rsidRPr="009E4D69" w:rsidTr="009E4D69">
        <w:trPr>
          <w:trHeight w:val="136"/>
          <w:jc w:val="center"/>
        </w:trPr>
        <w:tc>
          <w:tcPr>
            <w:tcW w:w="2548" w:type="dxa"/>
            <w:vMerge/>
            <w:tcBorders>
              <w:top w:val="single" w:sz="2" w:space="0" w:color="auto"/>
              <w:left w:val="single" w:sz="2" w:space="0" w:color="auto"/>
              <w:bottom w:val="single" w:sz="2" w:space="0" w:color="auto"/>
              <w:right w:val="single" w:sz="2" w:space="0" w:color="auto"/>
            </w:tcBorders>
          </w:tcPr>
          <w:p w:rsidR="00433F5E" w:rsidRPr="009E4D69" w:rsidRDefault="00433F5E" w:rsidP="008E5E81">
            <w:pPr>
              <w:widowControl w:val="0"/>
              <w:autoSpaceDE w:val="0"/>
              <w:autoSpaceDN w:val="0"/>
              <w:adjustRightInd w:val="0"/>
              <w:rPr>
                <w:rFonts w:ascii="Museo Sans 100" w:eastAsiaTheme="minorEastAsia" w:hAnsi="Museo Sans 100"/>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433F5E" w:rsidRPr="009E4D69" w:rsidRDefault="00433F5E" w:rsidP="008E5E81">
            <w:pPr>
              <w:widowControl w:val="0"/>
              <w:autoSpaceDE w:val="0"/>
              <w:autoSpaceDN w:val="0"/>
              <w:adjustRightInd w:val="0"/>
              <w:rPr>
                <w:rFonts w:ascii="Museo Sans 100" w:eastAsiaTheme="minorEastAsia" w:hAnsi="Museo Sans 100"/>
                <w:sz w:val="14"/>
                <w:szCs w:val="14"/>
              </w:rPr>
            </w:pPr>
          </w:p>
        </w:tc>
        <w:tc>
          <w:tcPr>
            <w:tcW w:w="2467" w:type="dxa"/>
            <w:vMerge/>
            <w:tcBorders>
              <w:top w:val="single" w:sz="2" w:space="0" w:color="auto"/>
              <w:left w:val="single" w:sz="2" w:space="0" w:color="auto"/>
              <w:bottom w:val="single" w:sz="2" w:space="0" w:color="auto"/>
              <w:right w:val="single" w:sz="2" w:space="0" w:color="auto"/>
            </w:tcBorders>
          </w:tcPr>
          <w:p w:rsidR="00433F5E" w:rsidRPr="009E4D69" w:rsidRDefault="00433F5E" w:rsidP="008E5E81">
            <w:pPr>
              <w:widowControl w:val="0"/>
              <w:autoSpaceDE w:val="0"/>
              <w:autoSpaceDN w:val="0"/>
              <w:adjustRightInd w:val="0"/>
              <w:rPr>
                <w:rFonts w:ascii="Museo Sans 100" w:eastAsiaTheme="minorEastAsia" w:hAnsi="Museo Sans 100"/>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433F5E" w:rsidRPr="009E4D69" w:rsidRDefault="00433F5E" w:rsidP="008E5E81">
            <w:pPr>
              <w:widowControl w:val="0"/>
              <w:autoSpaceDE w:val="0"/>
              <w:autoSpaceDN w:val="0"/>
              <w:adjustRightInd w:val="0"/>
              <w:rPr>
                <w:rFonts w:ascii="Museo Sans 100" w:eastAsiaTheme="minorEastAsia" w:hAnsi="Museo Sans 100"/>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433F5E" w:rsidRPr="009E4D69" w:rsidRDefault="00433F5E" w:rsidP="008E5E81">
            <w:pPr>
              <w:widowControl w:val="0"/>
              <w:autoSpaceDE w:val="0"/>
              <w:autoSpaceDN w:val="0"/>
              <w:adjustRightInd w:val="0"/>
              <w:rPr>
                <w:rFonts w:ascii="Museo Sans 100" w:eastAsiaTheme="minorEastAsia" w:hAnsi="Museo Sans 100"/>
                <w:sz w:val="14"/>
                <w:szCs w:val="14"/>
              </w:rPr>
            </w:pPr>
          </w:p>
        </w:tc>
        <w:tc>
          <w:tcPr>
            <w:tcW w:w="605" w:type="dxa"/>
            <w:tcBorders>
              <w:top w:val="single" w:sz="2" w:space="0" w:color="auto"/>
              <w:left w:val="single" w:sz="2" w:space="0" w:color="auto"/>
              <w:bottom w:val="single" w:sz="2" w:space="0" w:color="auto"/>
              <w:right w:val="single" w:sz="2" w:space="0" w:color="auto"/>
            </w:tcBorders>
          </w:tcPr>
          <w:p w:rsidR="00433F5E" w:rsidRPr="009E4D69" w:rsidRDefault="00433F5E" w:rsidP="008E5E81">
            <w:pPr>
              <w:widowControl w:val="0"/>
              <w:autoSpaceDE w:val="0"/>
              <w:autoSpaceDN w:val="0"/>
              <w:adjustRightInd w:val="0"/>
              <w:jc w:val="right"/>
              <w:rPr>
                <w:rFonts w:ascii="Museo Sans 100" w:eastAsiaTheme="minorEastAsia" w:hAnsi="Museo Sans 100"/>
                <w:sz w:val="14"/>
                <w:szCs w:val="14"/>
              </w:rPr>
            </w:pPr>
            <w:r w:rsidRPr="009E4D69">
              <w:rPr>
                <w:rFonts w:ascii="Museo Sans 100" w:eastAsiaTheme="minorEastAsia" w:hAnsi="Museo Sans 100"/>
                <w:sz w:val="14"/>
                <w:szCs w:val="14"/>
              </w:rPr>
              <w:t xml:space="preserve">441.64 </w:t>
            </w:r>
          </w:p>
        </w:tc>
        <w:tc>
          <w:tcPr>
            <w:tcW w:w="646" w:type="dxa"/>
            <w:tcBorders>
              <w:top w:val="single" w:sz="2" w:space="0" w:color="auto"/>
              <w:left w:val="single" w:sz="2" w:space="0" w:color="auto"/>
              <w:bottom w:val="single" w:sz="2" w:space="0" w:color="auto"/>
              <w:right w:val="single" w:sz="2" w:space="0" w:color="auto"/>
            </w:tcBorders>
          </w:tcPr>
          <w:p w:rsidR="00433F5E" w:rsidRPr="009E4D69" w:rsidRDefault="00433F5E" w:rsidP="008E5E81">
            <w:pPr>
              <w:widowControl w:val="0"/>
              <w:autoSpaceDE w:val="0"/>
              <w:autoSpaceDN w:val="0"/>
              <w:adjustRightInd w:val="0"/>
              <w:jc w:val="right"/>
              <w:rPr>
                <w:rFonts w:ascii="Museo Sans 100" w:eastAsiaTheme="minorEastAsia" w:hAnsi="Museo Sans 100"/>
                <w:sz w:val="14"/>
                <w:szCs w:val="14"/>
              </w:rPr>
            </w:pPr>
            <w:r w:rsidRPr="009E4D69">
              <w:rPr>
                <w:rFonts w:ascii="Museo Sans 100" w:eastAsiaTheme="minorEastAsia" w:hAnsi="Museo Sans 100"/>
                <w:sz w:val="14"/>
                <w:szCs w:val="14"/>
              </w:rPr>
              <w:t xml:space="preserve">569.72 </w:t>
            </w:r>
          </w:p>
        </w:tc>
        <w:tc>
          <w:tcPr>
            <w:tcW w:w="649" w:type="dxa"/>
            <w:tcBorders>
              <w:top w:val="single" w:sz="2" w:space="0" w:color="auto"/>
              <w:left w:val="single" w:sz="2" w:space="0" w:color="auto"/>
              <w:bottom w:val="single" w:sz="2" w:space="0" w:color="auto"/>
              <w:right w:val="single" w:sz="2" w:space="0" w:color="auto"/>
            </w:tcBorders>
          </w:tcPr>
          <w:p w:rsidR="00433F5E" w:rsidRPr="009E4D69" w:rsidRDefault="00433F5E" w:rsidP="008E5E81">
            <w:pPr>
              <w:widowControl w:val="0"/>
              <w:autoSpaceDE w:val="0"/>
              <w:autoSpaceDN w:val="0"/>
              <w:adjustRightInd w:val="0"/>
              <w:jc w:val="right"/>
              <w:rPr>
                <w:rFonts w:ascii="Museo Sans 100" w:eastAsiaTheme="minorEastAsia" w:hAnsi="Museo Sans 100"/>
                <w:sz w:val="14"/>
                <w:szCs w:val="14"/>
              </w:rPr>
            </w:pPr>
            <w:r w:rsidRPr="009E4D69">
              <w:rPr>
                <w:rFonts w:ascii="Museo Sans 100" w:eastAsiaTheme="minorEastAsia" w:hAnsi="Museo Sans 100"/>
                <w:sz w:val="14"/>
                <w:szCs w:val="14"/>
              </w:rPr>
              <w:t xml:space="preserve">4985.05 </w:t>
            </w:r>
          </w:p>
        </w:tc>
      </w:tr>
      <w:tr w:rsidR="00433F5E" w:rsidRPr="009E4D69" w:rsidTr="009E4D69">
        <w:trPr>
          <w:trHeight w:val="397"/>
          <w:jc w:val="center"/>
        </w:trPr>
        <w:tc>
          <w:tcPr>
            <w:tcW w:w="2548" w:type="dxa"/>
            <w:vMerge/>
            <w:tcBorders>
              <w:top w:val="single" w:sz="2" w:space="0" w:color="auto"/>
              <w:left w:val="single" w:sz="2" w:space="0" w:color="auto"/>
              <w:bottom w:val="single" w:sz="2" w:space="0" w:color="auto"/>
              <w:right w:val="single" w:sz="2" w:space="0" w:color="auto"/>
            </w:tcBorders>
          </w:tcPr>
          <w:p w:rsidR="00433F5E" w:rsidRPr="009E4D69" w:rsidRDefault="00433F5E" w:rsidP="008E5E81">
            <w:pPr>
              <w:widowControl w:val="0"/>
              <w:autoSpaceDE w:val="0"/>
              <w:autoSpaceDN w:val="0"/>
              <w:adjustRightInd w:val="0"/>
              <w:rPr>
                <w:rFonts w:ascii="Museo Sans 100" w:eastAsiaTheme="minorEastAsia" w:hAnsi="Museo Sans 100"/>
                <w:sz w:val="14"/>
                <w:szCs w:val="14"/>
              </w:rPr>
            </w:pPr>
          </w:p>
        </w:tc>
        <w:tc>
          <w:tcPr>
            <w:tcW w:w="6472" w:type="dxa"/>
            <w:gridSpan w:val="7"/>
            <w:tcBorders>
              <w:top w:val="single" w:sz="2" w:space="0" w:color="auto"/>
              <w:left w:val="single" w:sz="2" w:space="0" w:color="auto"/>
              <w:bottom w:val="single" w:sz="2" w:space="0" w:color="auto"/>
              <w:right w:val="single" w:sz="2" w:space="0" w:color="auto"/>
            </w:tcBorders>
          </w:tcPr>
          <w:p w:rsidR="00433F5E" w:rsidRPr="009E4D69" w:rsidRDefault="001510AB" w:rsidP="008E5E81">
            <w:pPr>
              <w:widowControl w:val="0"/>
              <w:autoSpaceDE w:val="0"/>
              <w:autoSpaceDN w:val="0"/>
              <w:adjustRightInd w:val="0"/>
              <w:jc w:val="center"/>
              <w:rPr>
                <w:rFonts w:ascii="Museo Sans 100" w:eastAsiaTheme="minorEastAsia" w:hAnsi="Museo Sans 100"/>
                <w:b/>
                <w:bCs/>
                <w:sz w:val="14"/>
                <w:szCs w:val="14"/>
              </w:rPr>
            </w:pPr>
            <w:r w:rsidRPr="009E4D69">
              <w:rPr>
                <w:rFonts w:ascii="Museo Sans 100" w:eastAsiaTheme="minorEastAsia" w:hAnsi="Museo Sans 100"/>
                <w:b/>
                <w:bCs/>
                <w:sz w:val="14"/>
                <w:szCs w:val="14"/>
              </w:rPr>
              <w:t>Área</w:t>
            </w:r>
            <w:r w:rsidR="00433F5E" w:rsidRPr="009E4D69">
              <w:rPr>
                <w:rFonts w:ascii="Museo Sans 100" w:eastAsiaTheme="minorEastAsia" w:hAnsi="Museo Sans 100"/>
                <w:b/>
                <w:bCs/>
                <w:sz w:val="14"/>
                <w:szCs w:val="14"/>
              </w:rPr>
              <w:t xml:space="preserve"> Total: 441.64 </w:t>
            </w:r>
          </w:p>
          <w:p w:rsidR="00433F5E" w:rsidRPr="009E4D69" w:rsidRDefault="00433F5E" w:rsidP="008E5E81">
            <w:pPr>
              <w:widowControl w:val="0"/>
              <w:autoSpaceDE w:val="0"/>
              <w:autoSpaceDN w:val="0"/>
              <w:adjustRightInd w:val="0"/>
              <w:jc w:val="center"/>
              <w:rPr>
                <w:rFonts w:ascii="Museo Sans 100" w:eastAsiaTheme="minorEastAsia" w:hAnsi="Museo Sans 100"/>
                <w:b/>
                <w:bCs/>
                <w:sz w:val="14"/>
                <w:szCs w:val="14"/>
              </w:rPr>
            </w:pPr>
            <w:r w:rsidRPr="009E4D69">
              <w:rPr>
                <w:rFonts w:ascii="Museo Sans 100" w:eastAsiaTheme="minorEastAsia" w:hAnsi="Museo Sans 100"/>
                <w:b/>
                <w:bCs/>
                <w:sz w:val="14"/>
                <w:szCs w:val="14"/>
              </w:rPr>
              <w:t xml:space="preserve"> Valor Total ($): 569.72 </w:t>
            </w:r>
          </w:p>
          <w:p w:rsidR="00433F5E" w:rsidRPr="009E4D69" w:rsidRDefault="00433F5E" w:rsidP="008E5E81">
            <w:pPr>
              <w:widowControl w:val="0"/>
              <w:autoSpaceDE w:val="0"/>
              <w:autoSpaceDN w:val="0"/>
              <w:adjustRightInd w:val="0"/>
              <w:jc w:val="center"/>
              <w:rPr>
                <w:rFonts w:ascii="Museo Sans 100" w:eastAsiaTheme="minorEastAsia" w:hAnsi="Museo Sans 100"/>
                <w:b/>
                <w:bCs/>
                <w:sz w:val="14"/>
                <w:szCs w:val="14"/>
              </w:rPr>
            </w:pPr>
            <w:r w:rsidRPr="009E4D69">
              <w:rPr>
                <w:rFonts w:ascii="Museo Sans 100" w:eastAsiaTheme="minorEastAsia" w:hAnsi="Museo Sans 100"/>
                <w:b/>
                <w:bCs/>
                <w:sz w:val="14"/>
                <w:szCs w:val="14"/>
              </w:rPr>
              <w:t xml:space="preserve"> Valor Total (¢): 4985.05 </w:t>
            </w:r>
          </w:p>
        </w:tc>
      </w:tr>
    </w:tbl>
    <w:p w:rsidR="00433F5E" w:rsidRPr="009E4D69" w:rsidRDefault="00433F5E" w:rsidP="00433F5E">
      <w:pPr>
        <w:widowControl w:val="0"/>
        <w:autoSpaceDE w:val="0"/>
        <w:autoSpaceDN w:val="0"/>
        <w:adjustRightInd w:val="0"/>
        <w:rPr>
          <w:rFonts w:ascii="Museo Sans 100" w:eastAsiaTheme="minorEastAsia" w:hAnsi="Museo Sans 100"/>
          <w:sz w:val="14"/>
          <w:szCs w:val="14"/>
        </w:rPr>
      </w:pPr>
    </w:p>
    <w:tbl>
      <w:tblPr>
        <w:tblW w:w="9048" w:type="dxa"/>
        <w:jc w:val="center"/>
        <w:tblLayout w:type="fixed"/>
        <w:tblCellMar>
          <w:left w:w="25" w:type="dxa"/>
          <w:right w:w="0" w:type="dxa"/>
        </w:tblCellMar>
        <w:tblLook w:val="0000" w:firstRow="0" w:lastRow="0" w:firstColumn="0" w:lastColumn="0" w:noHBand="0" w:noVBand="0"/>
      </w:tblPr>
      <w:tblGrid>
        <w:gridCol w:w="3531"/>
        <w:gridCol w:w="2475"/>
        <w:gridCol w:w="1744"/>
        <w:gridCol w:w="649"/>
        <w:gridCol w:w="649"/>
      </w:tblGrid>
      <w:tr w:rsidR="00433F5E" w:rsidRPr="009E4D69" w:rsidTr="009E4D69">
        <w:trPr>
          <w:trHeight w:val="287"/>
          <w:jc w:val="center"/>
        </w:trPr>
        <w:tc>
          <w:tcPr>
            <w:tcW w:w="3531" w:type="dxa"/>
            <w:vMerge w:val="restart"/>
            <w:tcBorders>
              <w:top w:val="single" w:sz="2" w:space="0" w:color="auto"/>
              <w:left w:val="single" w:sz="2" w:space="0" w:color="auto"/>
              <w:bottom w:val="single" w:sz="2" w:space="0" w:color="auto"/>
              <w:right w:val="single" w:sz="2" w:space="0" w:color="auto"/>
            </w:tcBorders>
            <w:shd w:val="clear" w:color="auto" w:fill="DCDCDC"/>
          </w:tcPr>
          <w:p w:rsidR="00433F5E" w:rsidRPr="009E4D69" w:rsidRDefault="00433F5E" w:rsidP="008E5E81">
            <w:pPr>
              <w:widowControl w:val="0"/>
              <w:autoSpaceDE w:val="0"/>
              <w:autoSpaceDN w:val="0"/>
              <w:adjustRightInd w:val="0"/>
              <w:jc w:val="center"/>
              <w:rPr>
                <w:rFonts w:ascii="Museo Sans 100" w:eastAsiaTheme="minorEastAsia" w:hAnsi="Museo Sans 100"/>
                <w:b/>
                <w:bCs/>
                <w:sz w:val="14"/>
                <w:szCs w:val="14"/>
              </w:rPr>
            </w:pPr>
            <w:r w:rsidRPr="009E4D69">
              <w:rPr>
                <w:rFonts w:ascii="Museo Sans 100" w:eastAsiaTheme="minorEastAsia" w:hAnsi="Museo Sans 100"/>
                <w:b/>
                <w:bCs/>
                <w:sz w:val="14"/>
                <w:szCs w:val="14"/>
              </w:rPr>
              <w:t xml:space="preserve">TOTAL SOLARES  </w:t>
            </w:r>
          </w:p>
        </w:tc>
        <w:tc>
          <w:tcPr>
            <w:tcW w:w="2475" w:type="dxa"/>
            <w:tcBorders>
              <w:top w:val="single" w:sz="2" w:space="0" w:color="auto"/>
              <w:left w:val="single" w:sz="2" w:space="0" w:color="auto"/>
              <w:bottom w:val="single" w:sz="2" w:space="0" w:color="auto"/>
              <w:right w:val="single" w:sz="2" w:space="0" w:color="auto"/>
            </w:tcBorders>
            <w:shd w:val="clear" w:color="auto" w:fill="DCDCDC"/>
          </w:tcPr>
          <w:p w:rsidR="00433F5E" w:rsidRPr="009E4D69" w:rsidRDefault="00433F5E" w:rsidP="008E5E81">
            <w:pPr>
              <w:widowControl w:val="0"/>
              <w:autoSpaceDE w:val="0"/>
              <w:autoSpaceDN w:val="0"/>
              <w:adjustRightInd w:val="0"/>
              <w:jc w:val="center"/>
              <w:rPr>
                <w:rFonts w:ascii="Museo Sans 100" w:eastAsiaTheme="minorEastAsia" w:hAnsi="Museo Sans 100"/>
                <w:b/>
                <w:bCs/>
                <w:sz w:val="14"/>
                <w:szCs w:val="14"/>
              </w:rPr>
            </w:pPr>
            <w:r w:rsidRPr="009E4D69">
              <w:rPr>
                <w:rFonts w:ascii="Museo Sans 100" w:eastAsiaTheme="minorEastAsia" w:hAnsi="Museo Sans 100"/>
                <w:b/>
                <w:bCs/>
                <w:sz w:val="14"/>
                <w:szCs w:val="14"/>
              </w:rPr>
              <w:t xml:space="preserve">1  </w:t>
            </w:r>
          </w:p>
        </w:tc>
        <w:tc>
          <w:tcPr>
            <w:tcW w:w="1744" w:type="dxa"/>
            <w:tcBorders>
              <w:top w:val="single" w:sz="2" w:space="0" w:color="auto"/>
              <w:left w:val="single" w:sz="2" w:space="0" w:color="auto"/>
              <w:bottom w:val="single" w:sz="2" w:space="0" w:color="auto"/>
              <w:right w:val="single" w:sz="2" w:space="0" w:color="auto"/>
            </w:tcBorders>
            <w:shd w:val="clear" w:color="auto" w:fill="DCDCDC"/>
          </w:tcPr>
          <w:p w:rsidR="00433F5E" w:rsidRPr="009E4D69" w:rsidRDefault="00433F5E" w:rsidP="008E5E81">
            <w:pPr>
              <w:widowControl w:val="0"/>
              <w:autoSpaceDE w:val="0"/>
              <w:autoSpaceDN w:val="0"/>
              <w:adjustRightInd w:val="0"/>
              <w:jc w:val="right"/>
              <w:rPr>
                <w:rFonts w:ascii="Museo Sans 100" w:eastAsiaTheme="minorEastAsia" w:hAnsi="Museo Sans 100"/>
                <w:b/>
                <w:bCs/>
                <w:sz w:val="14"/>
                <w:szCs w:val="14"/>
              </w:rPr>
            </w:pPr>
            <w:r w:rsidRPr="009E4D69">
              <w:rPr>
                <w:rFonts w:ascii="Museo Sans 100" w:eastAsiaTheme="minorEastAsia" w:hAnsi="Museo Sans 100"/>
                <w:b/>
                <w:bCs/>
                <w:sz w:val="14"/>
                <w:szCs w:val="14"/>
              </w:rPr>
              <w:t xml:space="preserve">441.64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433F5E" w:rsidRPr="009E4D69" w:rsidRDefault="00433F5E" w:rsidP="008E5E81">
            <w:pPr>
              <w:widowControl w:val="0"/>
              <w:autoSpaceDE w:val="0"/>
              <w:autoSpaceDN w:val="0"/>
              <w:adjustRightInd w:val="0"/>
              <w:jc w:val="right"/>
              <w:rPr>
                <w:rFonts w:ascii="Museo Sans 100" w:eastAsiaTheme="minorEastAsia" w:hAnsi="Museo Sans 100"/>
                <w:b/>
                <w:bCs/>
                <w:sz w:val="14"/>
                <w:szCs w:val="14"/>
              </w:rPr>
            </w:pPr>
            <w:r w:rsidRPr="009E4D69">
              <w:rPr>
                <w:rFonts w:ascii="Museo Sans 100" w:eastAsiaTheme="minorEastAsia" w:hAnsi="Museo Sans 100"/>
                <w:b/>
                <w:bCs/>
                <w:sz w:val="14"/>
                <w:szCs w:val="14"/>
              </w:rPr>
              <w:t xml:space="preserve">569.72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433F5E" w:rsidRPr="009E4D69" w:rsidRDefault="00433F5E" w:rsidP="008E5E81">
            <w:pPr>
              <w:widowControl w:val="0"/>
              <w:autoSpaceDE w:val="0"/>
              <w:autoSpaceDN w:val="0"/>
              <w:adjustRightInd w:val="0"/>
              <w:jc w:val="right"/>
              <w:rPr>
                <w:rFonts w:ascii="Museo Sans 100" w:eastAsiaTheme="minorEastAsia" w:hAnsi="Museo Sans 100"/>
                <w:b/>
                <w:bCs/>
                <w:sz w:val="14"/>
                <w:szCs w:val="14"/>
              </w:rPr>
            </w:pPr>
            <w:r w:rsidRPr="009E4D69">
              <w:rPr>
                <w:rFonts w:ascii="Museo Sans 100" w:eastAsiaTheme="minorEastAsia" w:hAnsi="Museo Sans 100"/>
                <w:b/>
                <w:bCs/>
                <w:sz w:val="14"/>
                <w:szCs w:val="14"/>
              </w:rPr>
              <w:t xml:space="preserve">4985.05 </w:t>
            </w:r>
          </w:p>
        </w:tc>
      </w:tr>
      <w:tr w:rsidR="00433F5E" w:rsidRPr="009E4D69" w:rsidTr="009E4D69">
        <w:trPr>
          <w:trHeight w:val="258"/>
          <w:jc w:val="center"/>
        </w:trPr>
        <w:tc>
          <w:tcPr>
            <w:tcW w:w="3531" w:type="dxa"/>
            <w:tcBorders>
              <w:top w:val="single" w:sz="2" w:space="0" w:color="auto"/>
              <w:left w:val="single" w:sz="2" w:space="0" w:color="auto"/>
              <w:bottom w:val="single" w:sz="2" w:space="0" w:color="auto"/>
              <w:right w:val="single" w:sz="2" w:space="0" w:color="auto"/>
            </w:tcBorders>
            <w:shd w:val="clear" w:color="auto" w:fill="DCDCDC"/>
          </w:tcPr>
          <w:p w:rsidR="00433F5E" w:rsidRPr="009E4D69" w:rsidRDefault="00433F5E" w:rsidP="008E5E81">
            <w:pPr>
              <w:widowControl w:val="0"/>
              <w:autoSpaceDE w:val="0"/>
              <w:autoSpaceDN w:val="0"/>
              <w:adjustRightInd w:val="0"/>
              <w:jc w:val="center"/>
              <w:rPr>
                <w:rFonts w:ascii="Museo Sans 100" w:eastAsiaTheme="minorEastAsia" w:hAnsi="Museo Sans 100"/>
                <w:b/>
                <w:bCs/>
                <w:sz w:val="14"/>
                <w:szCs w:val="14"/>
              </w:rPr>
            </w:pPr>
            <w:r w:rsidRPr="009E4D69">
              <w:rPr>
                <w:rFonts w:ascii="Museo Sans 100" w:eastAsiaTheme="minorEastAsia" w:hAnsi="Museo Sans 100"/>
                <w:b/>
                <w:bCs/>
                <w:sz w:val="14"/>
                <w:szCs w:val="14"/>
              </w:rPr>
              <w:t xml:space="preserve">TOTAL LOTES  </w:t>
            </w:r>
          </w:p>
        </w:tc>
        <w:tc>
          <w:tcPr>
            <w:tcW w:w="2475" w:type="dxa"/>
            <w:tcBorders>
              <w:top w:val="single" w:sz="2" w:space="0" w:color="auto"/>
              <w:left w:val="single" w:sz="2" w:space="0" w:color="auto"/>
              <w:bottom w:val="single" w:sz="2" w:space="0" w:color="auto"/>
              <w:right w:val="single" w:sz="2" w:space="0" w:color="auto"/>
            </w:tcBorders>
            <w:shd w:val="clear" w:color="auto" w:fill="DCDCDC"/>
          </w:tcPr>
          <w:p w:rsidR="00433F5E" w:rsidRPr="009E4D69" w:rsidRDefault="00433F5E" w:rsidP="008E5E81">
            <w:pPr>
              <w:widowControl w:val="0"/>
              <w:autoSpaceDE w:val="0"/>
              <w:autoSpaceDN w:val="0"/>
              <w:adjustRightInd w:val="0"/>
              <w:jc w:val="center"/>
              <w:rPr>
                <w:rFonts w:ascii="Museo Sans 100" w:eastAsiaTheme="minorEastAsia" w:hAnsi="Museo Sans 100"/>
                <w:b/>
                <w:bCs/>
                <w:sz w:val="14"/>
                <w:szCs w:val="14"/>
              </w:rPr>
            </w:pPr>
            <w:r w:rsidRPr="009E4D69">
              <w:rPr>
                <w:rFonts w:ascii="Museo Sans 100" w:eastAsiaTheme="minorEastAsia" w:hAnsi="Museo Sans 100"/>
                <w:b/>
                <w:bCs/>
                <w:sz w:val="14"/>
                <w:szCs w:val="14"/>
              </w:rPr>
              <w:t xml:space="preserve">0 </w:t>
            </w:r>
          </w:p>
        </w:tc>
        <w:tc>
          <w:tcPr>
            <w:tcW w:w="1744" w:type="dxa"/>
            <w:tcBorders>
              <w:top w:val="single" w:sz="2" w:space="0" w:color="auto"/>
              <w:left w:val="single" w:sz="2" w:space="0" w:color="auto"/>
              <w:bottom w:val="single" w:sz="2" w:space="0" w:color="auto"/>
              <w:right w:val="single" w:sz="2" w:space="0" w:color="auto"/>
            </w:tcBorders>
            <w:shd w:val="clear" w:color="auto" w:fill="DCDCDC"/>
          </w:tcPr>
          <w:p w:rsidR="00433F5E" w:rsidRPr="009E4D69" w:rsidRDefault="00433F5E" w:rsidP="008E5E81">
            <w:pPr>
              <w:widowControl w:val="0"/>
              <w:autoSpaceDE w:val="0"/>
              <w:autoSpaceDN w:val="0"/>
              <w:adjustRightInd w:val="0"/>
              <w:jc w:val="right"/>
              <w:rPr>
                <w:rFonts w:ascii="Museo Sans 100" w:eastAsiaTheme="minorEastAsia" w:hAnsi="Museo Sans 100"/>
                <w:b/>
                <w:bCs/>
                <w:sz w:val="14"/>
                <w:szCs w:val="14"/>
              </w:rPr>
            </w:pPr>
            <w:r w:rsidRPr="009E4D69">
              <w:rPr>
                <w:rFonts w:ascii="Museo Sans 100" w:eastAsiaTheme="minorEastAsia" w:hAnsi="Museo Sans 100"/>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433F5E" w:rsidRPr="009E4D69" w:rsidRDefault="00433F5E" w:rsidP="008E5E81">
            <w:pPr>
              <w:widowControl w:val="0"/>
              <w:autoSpaceDE w:val="0"/>
              <w:autoSpaceDN w:val="0"/>
              <w:adjustRightInd w:val="0"/>
              <w:jc w:val="right"/>
              <w:rPr>
                <w:rFonts w:ascii="Museo Sans 100" w:eastAsiaTheme="minorEastAsia" w:hAnsi="Museo Sans 100"/>
                <w:b/>
                <w:bCs/>
                <w:sz w:val="14"/>
                <w:szCs w:val="14"/>
              </w:rPr>
            </w:pPr>
            <w:r w:rsidRPr="009E4D69">
              <w:rPr>
                <w:rFonts w:ascii="Museo Sans 100" w:eastAsiaTheme="minorEastAsia" w:hAnsi="Museo Sans 100"/>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433F5E" w:rsidRPr="009E4D69" w:rsidRDefault="00433F5E" w:rsidP="008E5E81">
            <w:pPr>
              <w:widowControl w:val="0"/>
              <w:autoSpaceDE w:val="0"/>
              <w:autoSpaceDN w:val="0"/>
              <w:adjustRightInd w:val="0"/>
              <w:jc w:val="right"/>
              <w:rPr>
                <w:rFonts w:ascii="Museo Sans 100" w:eastAsiaTheme="minorEastAsia" w:hAnsi="Museo Sans 100"/>
                <w:b/>
                <w:bCs/>
                <w:sz w:val="14"/>
                <w:szCs w:val="14"/>
              </w:rPr>
            </w:pPr>
            <w:r w:rsidRPr="009E4D69">
              <w:rPr>
                <w:rFonts w:ascii="Museo Sans 100" w:eastAsiaTheme="minorEastAsia" w:hAnsi="Museo Sans 100"/>
                <w:b/>
                <w:bCs/>
                <w:sz w:val="14"/>
                <w:szCs w:val="14"/>
              </w:rPr>
              <w:t xml:space="preserve">0 </w:t>
            </w:r>
          </w:p>
        </w:tc>
      </w:tr>
    </w:tbl>
    <w:p w:rsidR="00164893" w:rsidRDefault="00164893" w:rsidP="00B3433C">
      <w:pPr>
        <w:jc w:val="both"/>
        <w:rPr>
          <w:rFonts w:ascii="Museo Sans 100" w:eastAsia="Times New Roman" w:hAnsi="Museo Sans 100"/>
          <w:b/>
          <w:sz w:val="24"/>
          <w:szCs w:val="24"/>
          <w:u w:val="single"/>
          <w:lang w:eastAsia="es-ES"/>
        </w:rPr>
      </w:pPr>
    </w:p>
    <w:p w:rsidR="00B3433C" w:rsidRPr="008A2271" w:rsidRDefault="00B3433C" w:rsidP="00B3433C">
      <w:pPr>
        <w:jc w:val="both"/>
        <w:rPr>
          <w:rFonts w:ascii="Times New Roman" w:eastAsia="Times New Roman" w:hAnsi="Times New Roman"/>
          <w:b/>
          <w:sz w:val="26"/>
          <w:szCs w:val="26"/>
        </w:rPr>
      </w:pPr>
      <w:r w:rsidRPr="008A2271">
        <w:rPr>
          <w:rFonts w:ascii="Museo Sans 100" w:eastAsia="Times New Roman" w:hAnsi="Museo Sans 100"/>
          <w:b/>
          <w:sz w:val="24"/>
          <w:szCs w:val="24"/>
          <w:u w:val="single"/>
          <w:lang w:eastAsia="es-ES"/>
        </w:rPr>
        <w:t>SEGUNDO:</w:t>
      </w:r>
      <w:r w:rsidRPr="008A2271">
        <w:rPr>
          <w:rFonts w:ascii="Museo Sans 100" w:eastAsia="Times New Roman" w:hAnsi="Museo Sans 100"/>
          <w:sz w:val="24"/>
          <w:szCs w:val="24"/>
          <w:lang w:eastAsia="es-ES"/>
        </w:rPr>
        <w:t xml:space="preserve"> </w:t>
      </w:r>
      <w:r w:rsidRPr="008A2271">
        <w:rPr>
          <w:rFonts w:ascii="Museo Sans 100" w:eastAsia="Times New Roman" w:hAnsi="Museo Sans 100"/>
          <w:sz w:val="24"/>
          <w:szCs w:val="24"/>
          <w:lang w:val="es-ES" w:eastAsia="es-ES"/>
        </w:rPr>
        <w:t xml:space="preserve">Advertir a la adjudicataria, a través de una cláusula especial en la escritura correspondiente de compraventa del inmueble, que deberá </w:t>
      </w:r>
      <w:r>
        <w:rPr>
          <w:rFonts w:ascii="Museo Sans 100" w:eastAsia="Times New Roman" w:hAnsi="Museo Sans 100"/>
          <w:sz w:val="24"/>
          <w:szCs w:val="24"/>
          <w:lang w:val="es-ES" w:eastAsia="es-ES"/>
        </w:rPr>
        <w:t xml:space="preserve">implementar </w:t>
      </w:r>
      <w:r w:rsidR="00164893">
        <w:rPr>
          <w:rFonts w:ascii="Museo Sans 100" w:eastAsia="Times New Roman" w:hAnsi="Museo Sans 100"/>
          <w:sz w:val="24"/>
          <w:szCs w:val="24"/>
          <w:lang w:val="es-ES" w:eastAsia="es-ES"/>
        </w:rPr>
        <w:t xml:space="preserve">las medidas </w:t>
      </w:r>
      <w:r>
        <w:rPr>
          <w:rFonts w:ascii="Museo Sans 100" w:eastAsia="Times New Roman" w:hAnsi="Museo Sans 100"/>
          <w:sz w:val="24"/>
          <w:szCs w:val="24"/>
          <w:lang w:val="es-ES" w:eastAsia="es-ES"/>
        </w:rPr>
        <w:t xml:space="preserve">emitidas por la Unidad Ambiental Institucional, </w:t>
      </w:r>
      <w:r w:rsidRPr="008A2271">
        <w:rPr>
          <w:rFonts w:ascii="Museo Sans 100" w:eastAsia="Times New Roman" w:hAnsi="Museo Sans 100"/>
          <w:sz w:val="24"/>
          <w:szCs w:val="24"/>
          <w:lang w:val="es-ES" w:eastAsia="es-ES"/>
        </w:rPr>
        <w:t>relacionadas en el considerando I</w:t>
      </w:r>
      <w:r>
        <w:rPr>
          <w:rFonts w:ascii="Museo Sans 100" w:eastAsia="Times New Roman" w:hAnsi="Museo Sans 100"/>
          <w:sz w:val="24"/>
          <w:szCs w:val="24"/>
          <w:lang w:val="es-ES" w:eastAsia="es-ES"/>
        </w:rPr>
        <w:t>II</w:t>
      </w:r>
      <w:r w:rsidRPr="008A2271">
        <w:rPr>
          <w:rFonts w:ascii="Museo Sans 100" w:eastAsia="Times New Roman" w:hAnsi="Museo Sans 100"/>
          <w:sz w:val="24"/>
          <w:szCs w:val="24"/>
          <w:lang w:val="es-ES" w:eastAsia="es-ES"/>
        </w:rPr>
        <w:t xml:space="preserve"> del presente punto de acta.</w:t>
      </w:r>
      <w:r w:rsidRPr="008A2271">
        <w:rPr>
          <w:rFonts w:ascii="Museo Sans 100" w:eastAsia="Times New Roman" w:hAnsi="Museo Sans 100"/>
          <w:b/>
          <w:sz w:val="24"/>
          <w:szCs w:val="24"/>
        </w:rPr>
        <w:t xml:space="preserve"> </w:t>
      </w:r>
      <w:r w:rsidRPr="008A2271">
        <w:rPr>
          <w:rFonts w:ascii="Museo Sans 100" w:eastAsia="Times New Roman" w:hAnsi="Museo Sans 100"/>
          <w:b/>
          <w:sz w:val="24"/>
          <w:szCs w:val="24"/>
          <w:u w:val="single"/>
          <w:lang w:eastAsia="es-ES"/>
        </w:rPr>
        <w:t>TERCERO:</w:t>
      </w:r>
      <w:r w:rsidRPr="008A2271">
        <w:rPr>
          <w:rFonts w:ascii="Museo Sans 100" w:hAnsi="Museo Sans 100"/>
          <w:b/>
          <w:sz w:val="24"/>
          <w:szCs w:val="24"/>
          <w:lang w:eastAsia="es-ES"/>
        </w:rPr>
        <w:t xml:space="preserve"> </w:t>
      </w:r>
      <w:r w:rsidRPr="008A2271">
        <w:rPr>
          <w:rFonts w:ascii="Museo Sans 100" w:hAnsi="Museo Sans 100"/>
          <w:sz w:val="24"/>
          <w:szCs w:val="24"/>
        </w:rPr>
        <w:t>Comisionar al Departamento de Créditos de este Instituto</w:t>
      </w:r>
      <w:r w:rsidRPr="00022009">
        <w:rPr>
          <w:rFonts w:ascii="Museo Sans 100" w:hAnsi="Museo Sans 100"/>
          <w:sz w:val="24"/>
          <w:szCs w:val="24"/>
        </w:rPr>
        <w:t xml:space="preserve">, para que haga efectivas las aplicaciones de precios, plazos y forma de pago de conformidad al Acuerdo contenido en el Punto VII del Acta de Sesión Ordinaria Nº 39-99 de fecha 2 de diciembre del año 1999. </w:t>
      </w:r>
      <w:r>
        <w:rPr>
          <w:rFonts w:ascii="Museo Sans 100" w:eastAsia="Times New Roman" w:hAnsi="Museo Sans 100"/>
          <w:b/>
          <w:sz w:val="24"/>
          <w:szCs w:val="24"/>
          <w:u w:val="single"/>
          <w:lang w:eastAsia="es-ES"/>
        </w:rPr>
        <w:t>CUART</w:t>
      </w:r>
      <w:r w:rsidRPr="00022009">
        <w:rPr>
          <w:rFonts w:ascii="Museo Sans 100" w:eastAsia="Times New Roman" w:hAnsi="Museo Sans 100"/>
          <w:b/>
          <w:sz w:val="24"/>
          <w:szCs w:val="24"/>
          <w:u w:val="single"/>
          <w:lang w:eastAsia="es-ES"/>
        </w:rPr>
        <w:t>O:</w:t>
      </w:r>
      <w:r w:rsidRPr="00022009">
        <w:rPr>
          <w:rFonts w:ascii="Museo Sans 100" w:hAnsi="Museo Sans 100"/>
          <w:b/>
          <w:sz w:val="24"/>
          <w:szCs w:val="24"/>
          <w:lang w:eastAsia="es-ES"/>
        </w:rPr>
        <w:t xml:space="preserve"> </w:t>
      </w:r>
      <w:r w:rsidRPr="00022009">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022009">
        <w:rPr>
          <w:rFonts w:ascii="Museo Sans 100" w:eastAsia="Times New Roman" w:hAnsi="Museo Sans 100"/>
          <w:b/>
          <w:sz w:val="24"/>
          <w:szCs w:val="24"/>
        </w:rPr>
        <w:t xml:space="preserve"> </w:t>
      </w:r>
      <w:r>
        <w:rPr>
          <w:rFonts w:ascii="Museo Sans 100" w:eastAsia="Times New Roman" w:hAnsi="Museo Sans 100"/>
          <w:b/>
          <w:sz w:val="24"/>
          <w:szCs w:val="24"/>
          <w:u w:val="single"/>
        </w:rPr>
        <w:t>QUIN</w:t>
      </w:r>
      <w:r w:rsidRPr="00022009">
        <w:rPr>
          <w:rFonts w:ascii="Museo Sans 100" w:eastAsia="Times New Roman" w:hAnsi="Museo Sans 100"/>
          <w:b/>
          <w:sz w:val="24"/>
          <w:szCs w:val="24"/>
          <w:u w:val="single"/>
        </w:rPr>
        <w:t>T</w:t>
      </w:r>
      <w:r w:rsidRPr="00022009">
        <w:rPr>
          <w:rFonts w:ascii="Museo Sans 100" w:eastAsia="Times New Roman" w:hAnsi="Museo Sans 100"/>
          <w:b/>
          <w:sz w:val="24"/>
          <w:szCs w:val="24"/>
          <w:u w:val="single"/>
          <w:lang w:eastAsia="es-ES"/>
        </w:rPr>
        <w:t>O:</w:t>
      </w:r>
      <w:r w:rsidRPr="00022009">
        <w:rPr>
          <w:rFonts w:ascii="Museo Sans 100" w:eastAsia="Times New Roman" w:hAnsi="Museo Sans 100"/>
          <w:sz w:val="24"/>
          <w:szCs w:val="24"/>
        </w:rPr>
        <w:t xml:space="preserve"> Autorizar a la Gerencia Legal para que a través del Departamento de Escrituración elabore la respectiva escritura y al Departamento de Registro para que realice los trámites de inscripción de la misma. </w:t>
      </w:r>
      <w:r>
        <w:rPr>
          <w:rFonts w:ascii="Museo Sans 100" w:eastAsia="Times New Roman" w:hAnsi="Museo Sans 100"/>
          <w:b/>
          <w:sz w:val="24"/>
          <w:szCs w:val="24"/>
          <w:u w:val="single"/>
          <w:lang w:eastAsia="es-ES"/>
        </w:rPr>
        <w:t>SEX</w:t>
      </w:r>
      <w:r w:rsidRPr="00022009">
        <w:rPr>
          <w:rFonts w:ascii="Museo Sans 100" w:eastAsia="Times New Roman" w:hAnsi="Museo Sans 100"/>
          <w:b/>
          <w:sz w:val="24"/>
          <w:szCs w:val="24"/>
          <w:u w:val="single"/>
          <w:lang w:eastAsia="es-ES"/>
        </w:rPr>
        <w:t>TO:</w:t>
      </w:r>
      <w:r w:rsidRPr="00022009">
        <w:rPr>
          <w:rFonts w:ascii="Museo Sans 100" w:eastAsia="Times New Roman" w:hAnsi="Museo Sans 100"/>
          <w:sz w:val="24"/>
          <w:szCs w:val="24"/>
          <w:lang w:eastAsia="es-ES"/>
        </w:rPr>
        <w:t xml:space="preserve"> </w:t>
      </w:r>
      <w:r w:rsidRPr="00022009">
        <w:rPr>
          <w:rFonts w:ascii="Museo Sans 100" w:eastAsia="Times New Roman" w:hAnsi="Museo Sans 100"/>
          <w:sz w:val="24"/>
          <w:szCs w:val="24"/>
        </w:rPr>
        <w:t>Facultar al señor Presidente para que por sí, o por medio de Apoderado Especial, comparezca al otorgamiento de la correspondiente escritura. Este Acuerdo, queda aprobado y ratificado.  NOTIFIQUESE.””””</w:t>
      </w:r>
    </w:p>
    <w:p w:rsidR="00020BE8" w:rsidRPr="00B111C4" w:rsidRDefault="00020BE8" w:rsidP="00020BE8">
      <w:pPr>
        <w:rPr>
          <w:rFonts w:ascii="Times New Roman" w:hAnsi="Times New Roman"/>
          <w:sz w:val="26"/>
          <w:szCs w:val="26"/>
        </w:rPr>
      </w:pPr>
      <w:r w:rsidRPr="00B111C4">
        <w:rPr>
          <w:rFonts w:ascii="Times New Roman" w:hAnsi="Times New Roman"/>
          <w:sz w:val="26"/>
          <w:szCs w:val="26"/>
        </w:rPr>
        <w:t xml:space="preserve">                                                                                  </w:t>
      </w:r>
    </w:p>
    <w:p w:rsidR="00020BE8" w:rsidRPr="005C539C" w:rsidRDefault="00020BE8" w:rsidP="005C539C">
      <w:pPr>
        <w:jc w:val="both"/>
        <w:rPr>
          <w:rFonts w:ascii="Museo Sans 100" w:hAnsi="Museo Sans 100"/>
          <w:sz w:val="24"/>
          <w:szCs w:val="24"/>
        </w:rPr>
      </w:pPr>
      <w:r w:rsidRPr="005C539C">
        <w:rPr>
          <w:rFonts w:ascii="Museo Sans 100" w:hAnsi="Museo Sans 100"/>
          <w:sz w:val="24"/>
          <w:szCs w:val="24"/>
        </w:rPr>
        <w:t>““”XVI) A solicitud de la señora:</w:t>
      </w:r>
      <w:r w:rsidR="00E44333" w:rsidRPr="005C539C">
        <w:rPr>
          <w:rFonts w:ascii="Museo Sans 100" w:eastAsia="Times New Roman" w:hAnsi="Museo Sans 100"/>
          <w:b/>
          <w:sz w:val="24"/>
          <w:szCs w:val="24"/>
        </w:rPr>
        <w:t xml:space="preserve"> MAYRA LISETTE CUNZA MARTINEZ, </w:t>
      </w:r>
      <w:r w:rsidR="00E44333" w:rsidRPr="005C539C">
        <w:rPr>
          <w:rFonts w:ascii="Museo Sans 100" w:eastAsia="Times New Roman" w:hAnsi="Museo Sans 100"/>
          <w:sz w:val="24"/>
          <w:szCs w:val="24"/>
        </w:rPr>
        <w:t xml:space="preserve">de </w:t>
      </w:r>
      <w:r w:rsidR="008949E0">
        <w:rPr>
          <w:rFonts w:ascii="Museo Sans 100" w:eastAsia="Times New Roman" w:hAnsi="Museo Sans 100"/>
          <w:sz w:val="24"/>
          <w:szCs w:val="24"/>
        </w:rPr>
        <w:t>----</w:t>
      </w:r>
      <w:r w:rsidR="00E44333" w:rsidRPr="005C539C">
        <w:rPr>
          <w:rFonts w:ascii="Museo Sans 100" w:eastAsia="Times New Roman" w:hAnsi="Museo Sans 100"/>
          <w:sz w:val="24"/>
          <w:szCs w:val="24"/>
        </w:rPr>
        <w:t xml:space="preserve"> años de edad, </w:t>
      </w:r>
      <w:r w:rsidR="008949E0">
        <w:rPr>
          <w:rFonts w:ascii="Museo Sans 100" w:eastAsia="Times New Roman" w:hAnsi="Museo Sans 100"/>
          <w:sz w:val="24"/>
          <w:szCs w:val="24"/>
        </w:rPr>
        <w:t>----</w:t>
      </w:r>
      <w:r w:rsidR="00E44333" w:rsidRPr="005C539C">
        <w:rPr>
          <w:rFonts w:ascii="Museo Sans 100" w:eastAsia="Times New Roman" w:hAnsi="Museo Sans 100"/>
          <w:sz w:val="24"/>
          <w:szCs w:val="24"/>
        </w:rPr>
        <w:t xml:space="preserve">, del domicilio de </w:t>
      </w:r>
      <w:r w:rsidR="008949E0">
        <w:rPr>
          <w:rFonts w:ascii="Museo Sans 100" w:eastAsia="Times New Roman" w:hAnsi="Museo Sans 100"/>
          <w:sz w:val="24"/>
          <w:szCs w:val="24"/>
        </w:rPr>
        <w:t>----</w:t>
      </w:r>
      <w:r w:rsidR="00E44333" w:rsidRPr="005C539C">
        <w:rPr>
          <w:rFonts w:ascii="Museo Sans 100" w:eastAsia="Times New Roman" w:hAnsi="Museo Sans 100"/>
          <w:sz w:val="24"/>
          <w:szCs w:val="24"/>
        </w:rPr>
        <w:t xml:space="preserve">, departamento de </w:t>
      </w:r>
      <w:r w:rsidR="008949E0">
        <w:rPr>
          <w:rFonts w:ascii="Museo Sans 100" w:eastAsia="Times New Roman" w:hAnsi="Museo Sans 100"/>
          <w:sz w:val="24"/>
          <w:szCs w:val="24"/>
        </w:rPr>
        <w:t>----</w:t>
      </w:r>
      <w:r w:rsidR="00E44333" w:rsidRPr="005C539C">
        <w:rPr>
          <w:rFonts w:ascii="Museo Sans 100" w:eastAsia="Times New Roman" w:hAnsi="Museo Sans 100"/>
          <w:sz w:val="24"/>
          <w:szCs w:val="24"/>
        </w:rPr>
        <w:t xml:space="preserve">, con Documento Único de Identidad número </w:t>
      </w:r>
      <w:r w:rsidR="008949E0">
        <w:rPr>
          <w:rFonts w:ascii="Museo Sans 100" w:eastAsia="Times New Roman" w:hAnsi="Museo Sans 100"/>
          <w:sz w:val="24"/>
          <w:szCs w:val="24"/>
        </w:rPr>
        <w:t>----</w:t>
      </w:r>
      <w:r w:rsidR="00E44333" w:rsidRPr="005C539C">
        <w:rPr>
          <w:rFonts w:ascii="Museo Sans 100" w:eastAsia="Times New Roman" w:hAnsi="Museo Sans 100"/>
          <w:sz w:val="24"/>
          <w:szCs w:val="24"/>
        </w:rPr>
        <w:t xml:space="preserve">, y </w:t>
      </w:r>
      <w:r w:rsidR="008949E0">
        <w:rPr>
          <w:rFonts w:ascii="Museo Sans 100" w:eastAsia="Times New Roman" w:hAnsi="Museo Sans 100"/>
          <w:sz w:val="24"/>
          <w:szCs w:val="24"/>
        </w:rPr>
        <w:t>----</w:t>
      </w:r>
      <w:r w:rsidR="00E44333" w:rsidRPr="005C539C">
        <w:rPr>
          <w:rFonts w:ascii="Museo Sans 100" w:eastAsia="Times New Roman" w:hAnsi="Museo Sans 100"/>
          <w:sz w:val="24"/>
          <w:szCs w:val="24"/>
        </w:rPr>
        <w:t xml:space="preserve"> </w:t>
      </w:r>
      <w:r w:rsidR="00E44333" w:rsidRPr="005C539C">
        <w:rPr>
          <w:rFonts w:ascii="Museo Sans 100" w:eastAsia="Times New Roman" w:hAnsi="Museo Sans 100"/>
          <w:b/>
          <w:sz w:val="24"/>
          <w:szCs w:val="24"/>
        </w:rPr>
        <w:t xml:space="preserve">CRISTOBAL ISAI MURCIA PINTO, </w:t>
      </w:r>
      <w:r w:rsidR="00E44333" w:rsidRPr="005C539C">
        <w:rPr>
          <w:rFonts w:ascii="Museo Sans 100" w:eastAsia="Times New Roman" w:hAnsi="Museo Sans 100"/>
          <w:sz w:val="24"/>
          <w:szCs w:val="24"/>
        </w:rPr>
        <w:t xml:space="preserve">de </w:t>
      </w:r>
      <w:r w:rsidR="008949E0">
        <w:rPr>
          <w:rFonts w:ascii="Museo Sans 100" w:eastAsia="Times New Roman" w:hAnsi="Museo Sans 100"/>
          <w:sz w:val="24"/>
          <w:szCs w:val="24"/>
        </w:rPr>
        <w:t>----</w:t>
      </w:r>
      <w:r w:rsidR="00E44333" w:rsidRPr="005C539C">
        <w:rPr>
          <w:rFonts w:ascii="Museo Sans 100" w:eastAsia="Times New Roman" w:hAnsi="Museo Sans 100"/>
          <w:sz w:val="24"/>
          <w:szCs w:val="24"/>
        </w:rPr>
        <w:t xml:space="preserve"> años de edad, </w:t>
      </w:r>
      <w:r w:rsidR="008949E0">
        <w:rPr>
          <w:rFonts w:ascii="Museo Sans 100" w:eastAsia="Times New Roman" w:hAnsi="Museo Sans 100"/>
          <w:sz w:val="24"/>
          <w:szCs w:val="24"/>
        </w:rPr>
        <w:t>----</w:t>
      </w:r>
      <w:r w:rsidR="00E44333" w:rsidRPr="005C539C">
        <w:rPr>
          <w:rFonts w:ascii="Museo Sans 100" w:eastAsia="Times New Roman" w:hAnsi="Museo Sans 100"/>
          <w:sz w:val="24"/>
          <w:szCs w:val="24"/>
        </w:rPr>
        <w:t xml:space="preserve">, del domicilio de </w:t>
      </w:r>
      <w:r w:rsidR="008949E0">
        <w:rPr>
          <w:rFonts w:ascii="Museo Sans 100" w:eastAsia="Times New Roman" w:hAnsi="Museo Sans 100"/>
          <w:sz w:val="24"/>
          <w:szCs w:val="24"/>
        </w:rPr>
        <w:t>----</w:t>
      </w:r>
      <w:r w:rsidR="00E44333" w:rsidRPr="005C539C">
        <w:rPr>
          <w:rFonts w:ascii="Museo Sans 100" w:eastAsia="Times New Roman" w:hAnsi="Museo Sans 100"/>
          <w:sz w:val="24"/>
          <w:szCs w:val="24"/>
        </w:rPr>
        <w:t xml:space="preserve">, departamento de </w:t>
      </w:r>
      <w:r w:rsidR="008949E0">
        <w:rPr>
          <w:rFonts w:ascii="Museo Sans 100" w:eastAsia="Times New Roman" w:hAnsi="Museo Sans 100"/>
          <w:sz w:val="24"/>
          <w:szCs w:val="24"/>
        </w:rPr>
        <w:t>---</w:t>
      </w:r>
      <w:r w:rsidR="00E44333" w:rsidRPr="005C539C">
        <w:rPr>
          <w:rFonts w:ascii="Museo Sans 100" w:eastAsia="Times New Roman" w:hAnsi="Museo Sans 100"/>
          <w:sz w:val="24"/>
          <w:szCs w:val="24"/>
        </w:rPr>
        <w:t xml:space="preserve">, con Documento Único de Identidad número </w:t>
      </w:r>
      <w:r w:rsidR="008949E0">
        <w:rPr>
          <w:rFonts w:ascii="Museo Sans 100" w:eastAsia="Times New Roman" w:hAnsi="Museo Sans 100"/>
          <w:sz w:val="24"/>
          <w:szCs w:val="24"/>
        </w:rPr>
        <w:t>----</w:t>
      </w:r>
      <w:r w:rsidRPr="005C539C">
        <w:rPr>
          <w:rFonts w:ascii="Museo Sans 100" w:hAnsi="Museo Sans 100"/>
          <w:sz w:val="24"/>
          <w:szCs w:val="24"/>
        </w:rPr>
        <w:t>;</w:t>
      </w:r>
      <w:r w:rsidRPr="005C539C">
        <w:rPr>
          <w:rFonts w:ascii="Museo Sans 100" w:eastAsia="Times New Roman" w:hAnsi="Museo Sans 100"/>
          <w:sz w:val="24"/>
          <w:szCs w:val="24"/>
          <w:lang w:val="es-ES_tradnl"/>
        </w:rPr>
        <w:t xml:space="preserve"> el</w:t>
      </w:r>
      <w:r w:rsidRPr="005C539C">
        <w:rPr>
          <w:rFonts w:ascii="Museo Sans 100" w:hAnsi="Museo Sans 100"/>
          <w:sz w:val="24"/>
          <w:szCs w:val="24"/>
        </w:rPr>
        <w:t xml:space="preserve"> señor Presidente somete a consideración de Junta Directiva, dictamen jurídico 255, relacionado con la adjudicación en venta de 01 solar para vivienda, </w:t>
      </w:r>
      <w:r w:rsidRPr="005C539C">
        <w:rPr>
          <w:rFonts w:ascii="Museo Sans 100" w:eastAsia="Times New Roman" w:hAnsi="Museo Sans 100"/>
          <w:sz w:val="24"/>
          <w:szCs w:val="24"/>
        </w:rPr>
        <w:t>ubicado en el</w:t>
      </w:r>
      <w:r w:rsidR="00E44333" w:rsidRPr="005C539C">
        <w:rPr>
          <w:rFonts w:ascii="Museo Sans 100" w:eastAsia="Times New Roman" w:hAnsi="Museo Sans 100"/>
          <w:sz w:val="24"/>
          <w:szCs w:val="24"/>
        </w:rPr>
        <w:t xml:space="preserve"> Proyecto de Asentamiento Comunitario y Lotificación Agrícola desarrollado en el inmueble identificado como </w:t>
      </w:r>
      <w:r w:rsidR="00E44333" w:rsidRPr="005C539C">
        <w:rPr>
          <w:rFonts w:ascii="Museo Sans 100" w:eastAsia="Times New Roman" w:hAnsi="Museo Sans 100"/>
          <w:b/>
          <w:sz w:val="24"/>
          <w:szCs w:val="24"/>
        </w:rPr>
        <w:t xml:space="preserve">HACIENDA SAN LUIS, </w:t>
      </w:r>
      <w:r w:rsidR="00E44333" w:rsidRPr="005C539C">
        <w:rPr>
          <w:rFonts w:ascii="Museo Sans 100" w:eastAsia="Times New Roman" w:hAnsi="Museo Sans 100"/>
          <w:sz w:val="24"/>
          <w:szCs w:val="24"/>
        </w:rPr>
        <w:t>conocida administrativamente como</w:t>
      </w:r>
      <w:r w:rsidR="00E44333" w:rsidRPr="005C539C">
        <w:rPr>
          <w:rFonts w:ascii="Museo Sans 100" w:eastAsia="Times New Roman" w:hAnsi="Museo Sans 100"/>
          <w:b/>
          <w:sz w:val="24"/>
          <w:szCs w:val="24"/>
        </w:rPr>
        <w:t xml:space="preserve"> HACIENDA SAN LUIS PORCION 3-ISTA (FINCA LOS CONTRERAS), </w:t>
      </w:r>
      <w:r w:rsidR="00B418A3" w:rsidRPr="005C539C">
        <w:rPr>
          <w:rFonts w:ascii="Museo Sans 100" w:eastAsia="Times New Roman" w:hAnsi="Museo Sans 100"/>
          <w:sz w:val="24"/>
          <w:szCs w:val="24"/>
        </w:rPr>
        <w:t>situada en cantón Piedras Pachas, jurisdicción de Izalco, d</w:t>
      </w:r>
      <w:r w:rsidR="00E44333" w:rsidRPr="005C539C">
        <w:rPr>
          <w:rFonts w:ascii="Museo Sans 100" w:eastAsia="Times New Roman" w:hAnsi="Museo Sans 100"/>
          <w:sz w:val="24"/>
          <w:szCs w:val="24"/>
        </w:rPr>
        <w:t>epartamento de Sonsonate,</w:t>
      </w:r>
      <w:r w:rsidR="00E44333" w:rsidRPr="005C539C">
        <w:rPr>
          <w:rFonts w:ascii="Museo Sans 100" w:eastAsia="Times New Roman" w:hAnsi="Museo Sans 100"/>
          <w:b/>
          <w:sz w:val="24"/>
          <w:szCs w:val="24"/>
        </w:rPr>
        <w:t xml:space="preserve"> </w:t>
      </w:r>
      <w:r w:rsidR="00B418A3" w:rsidRPr="005C539C">
        <w:rPr>
          <w:rFonts w:ascii="Museo Sans 100" w:eastAsia="Times New Roman" w:hAnsi="Museo Sans 100"/>
          <w:b/>
          <w:sz w:val="24"/>
          <w:szCs w:val="24"/>
        </w:rPr>
        <w:t>código de p</w:t>
      </w:r>
      <w:r w:rsidR="00E44333" w:rsidRPr="005C539C">
        <w:rPr>
          <w:rFonts w:ascii="Museo Sans 100" w:eastAsia="Times New Roman" w:hAnsi="Museo Sans 100"/>
          <w:b/>
          <w:sz w:val="24"/>
          <w:szCs w:val="24"/>
        </w:rPr>
        <w:t xml:space="preserve">royecto 030607, </w:t>
      </w:r>
      <w:r w:rsidR="00B418A3" w:rsidRPr="005C539C">
        <w:rPr>
          <w:rFonts w:ascii="Museo Sans 100" w:eastAsia="Times New Roman" w:hAnsi="Museo Sans 100"/>
          <w:b/>
          <w:sz w:val="24"/>
          <w:szCs w:val="24"/>
        </w:rPr>
        <w:t>SSE 203, e</w:t>
      </w:r>
      <w:r w:rsidR="00E44333" w:rsidRPr="005C539C">
        <w:rPr>
          <w:rFonts w:ascii="Museo Sans 100" w:eastAsia="Times New Roman" w:hAnsi="Museo Sans 100"/>
          <w:b/>
          <w:sz w:val="24"/>
          <w:szCs w:val="24"/>
        </w:rPr>
        <w:t>ntrega 45</w:t>
      </w:r>
      <w:r w:rsidRPr="005C539C">
        <w:rPr>
          <w:rFonts w:ascii="Museo Sans 100" w:eastAsia="Times New Roman" w:hAnsi="Museo Sans 100"/>
          <w:color w:val="000000"/>
          <w:sz w:val="24"/>
          <w:szCs w:val="24"/>
        </w:rPr>
        <w:t xml:space="preserve">, </w:t>
      </w:r>
      <w:r w:rsidRPr="005C539C">
        <w:rPr>
          <w:rFonts w:ascii="Museo Sans 100" w:hAnsi="Museo Sans 100"/>
          <w:sz w:val="24"/>
          <w:szCs w:val="24"/>
        </w:rPr>
        <w:t>en el cual la Gerencia Legal hace las siguientes consideraciones:</w:t>
      </w:r>
    </w:p>
    <w:p w:rsidR="00020BE8" w:rsidRPr="005C539C" w:rsidRDefault="00020BE8" w:rsidP="005C539C">
      <w:pPr>
        <w:jc w:val="both"/>
        <w:rPr>
          <w:rFonts w:ascii="Museo Sans 100" w:eastAsia="Times New Roman" w:hAnsi="Museo Sans 100"/>
          <w:sz w:val="24"/>
          <w:szCs w:val="24"/>
        </w:rPr>
      </w:pPr>
    </w:p>
    <w:p w:rsidR="00E44333" w:rsidRPr="005C539C" w:rsidRDefault="00E44333" w:rsidP="005C539C">
      <w:pPr>
        <w:numPr>
          <w:ilvl w:val="0"/>
          <w:numId w:val="43"/>
        </w:numPr>
        <w:tabs>
          <w:tab w:val="clear" w:pos="540"/>
          <w:tab w:val="num" w:pos="1134"/>
        </w:tabs>
        <w:ind w:left="1134" w:hanging="567"/>
        <w:jc w:val="both"/>
        <w:rPr>
          <w:rFonts w:ascii="Museo Sans 100" w:eastAsia="Times New Roman" w:hAnsi="Museo Sans 100"/>
          <w:sz w:val="24"/>
          <w:szCs w:val="24"/>
        </w:rPr>
      </w:pPr>
      <w:r w:rsidRPr="005C539C">
        <w:rPr>
          <w:rFonts w:ascii="Museo Sans 100" w:eastAsia="Times New Roman" w:hAnsi="Museo Sans 100"/>
          <w:sz w:val="24"/>
          <w:szCs w:val="24"/>
        </w:rPr>
        <w:t>La Hacienda San Luís, fue adquirida por el ISTA mediante Compraventa, de conformidad al Punto XXXIX de</w:t>
      </w:r>
      <w:r w:rsidR="00115BCE" w:rsidRPr="005C539C">
        <w:rPr>
          <w:rFonts w:ascii="Museo Sans 100" w:eastAsia="Times New Roman" w:hAnsi="Museo Sans 100"/>
          <w:sz w:val="24"/>
          <w:szCs w:val="24"/>
        </w:rPr>
        <w:t>l Acta de</w:t>
      </w:r>
      <w:r w:rsidRPr="005C539C">
        <w:rPr>
          <w:rFonts w:ascii="Museo Sans 100" w:eastAsia="Times New Roman" w:hAnsi="Museo Sans 100"/>
          <w:sz w:val="24"/>
          <w:szCs w:val="24"/>
        </w:rPr>
        <w:t xml:space="preserve"> Sesión Ordinaria 10-2004 de fecha 11 de marzo de 2004, con un área de 298 Hás. 15 As. 48.78 Cás, por </w:t>
      </w:r>
      <w:r w:rsidR="00115BCE" w:rsidRPr="005C539C">
        <w:rPr>
          <w:rFonts w:ascii="Museo Sans 100" w:eastAsia="Times New Roman" w:hAnsi="Museo Sans 100"/>
          <w:sz w:val="24"/>
          <w:szCs w:val="24"/>
        </w:rPr>
        <w:t>un precio de adquisición de $1,</w:t>
      </w:r>
      <w:r w:rsidRPr="005C539C">
        <w:rPr>
          <w:rFonts w:ascii="Museo Sans 100" w:eastAsia="Times New Roman" w:hAnsi="Museo Sans 100"/>
          <w:sz w:val="24"/>
          <w:szCs w:val="24"/>
        </w:rPr>
        <w:t xml:space="preserve">173,150.00, a razón de </w:t>
      </w:r>
      <w:r w:rsidRPr="005C539C">
        <w:rPr>
          <w:rFonts w:ascii="Museo Sans 100" w:eastAsia="Times New Roman" w:hAnsi="Museo Sans 100"/>
          <w:color w:val="000000" w:themeColor="text1"/>
          <w:sz w:val="24"/>
          <w:szCs w:val="24"/>
        </w:rPr>
        <w:t xml:space="preserve">$3,934.70 </w:t>
      </w:r>
      <w:r w:rsidRPr="005C539C">
        <w:rPr>
          <w:rFonts w:ascii="Museo Sans 100" w:eastAsia="Times New Roman" w:hAnsi="Museo Sans 100"/>
          <w:sz w:val="24"/>
          <w:szCs w:val="24"/>
        </w:rPr>
        <w:t>por hectárea y de $</w:t>
      </w:r>
      <w:r w:rsidRPr="005C539C">
        <w:rPr>
          <w:rFonts w:ascii="Museo Sans 100" w:eastAsia="Times New Roman" w:hAnsi="Museo Sans 100"/>
          <w:color w:val="000000" w:themeColor="text1"/>
          <w:sz w:val="24"/>
          <w:szCs w:val="24"/>
        </w:rPr>
        <w:t xml:space="preserve">0.39347 </w:t>
      </w:r>
      <w:r w:rsidRPr="005C539C">
        <w:rPr>
          <w:rFonts w:ascii="Museo Sans 100" w:eastAsia="Times New Roman" w:hAnsi="Museo Sans 100"/>
          <w:sz w:val="24"/>
          <w:szCs w:val="24"/>
        </w:rPr>
        <w:t xml:space="preserve">por metro cuadrado. </w:t>
      </w:r>
    </w:p>
    <w:p w:rsidR="00E44333" w:rsidRPr="005C539C" w:rsidRDefault="00E44333" w:rsidP="005C539C">
      <w:pPr>
        <w:ind w:left="357"/>
        <w:jc w:val="both"/>
        <w:rPr>
          <w:rFonts w:ascii="Museo Sans 100" w:eastAsia="Times New Roman" w:hAnsi="Museo Sans 100"/>
          <w:color w:val="FF0000"/>
          <w:sz w:val="24"/>
          <w:szCs w:val="24"/>
        </w:rPr>
      </w:pPr>
    </w:p>
    <w:p w:rsidR="00E44333" w:rsidRPr="005C539C" w:rsidRDefault="00E44333" w:rsidP="005C539C">
      <w:pPr>
        <w:numPr>
          <w:ilvl w:val="0"/>
          <w:numId w:val="43"/>
        </w:numPr>
        <w:tabs>
          <w:tab w:val="clear" w:pos="540"/>
          <w:tab w:val="num" w:pos="1134"/>
        </w:tabs>
        <w:ind w:left="1134" w:hanging="567"/>
        <w:jc w:val="both"/>
        <w:rPr>
          <w:rFonts w:ascii="Museo Sans 100" w:eastAsia="Times New Roman" w:hAnsi="Museo Sans 100"/>
          <w:color w:val="000000" w:themeColor="text1"/>
          <w:sz w:val="24"/>
          <w:szCs w:val="24"/>
        </w:rPr>
      </w:pPr>
      <w:r w:rsidRPr="005C539C">
        <w:rPr>
          <w:rFonts w:ascii="Museo Sans 100" w:eastAsia="Times New Roman" w:hAnsi="Museo Sans 100"/>
          <w:sz w:val="24"/>
          <w:szCs w:val="24"/>
        </w:rPr>
        <w:t>Mediante el Punto X de</w:t>
      </w:r>
      <w:r w:rsidR="00115BCE" w:rsidRPr="005C539C">
        <w:rPr>
          <w:rFonts w:ascii="Museo Sans 100" w:eastAsia="Times New Roman" w:hAnsi="Museo Sans 100"/>
          <w:sz w:val="24"/>
          <w:szCs w:val="24"/>
        </w:rPr>
        <w:t>l Acta de</w:t>
      </w:r>
      <w:r w:rsidRPr="005C539C">
        <w:rPr>
          <w:rFonts w:ascii="Museo Sans 100" w:eastAsia="Times New Roman" w:hAnsi="Museo Sans 100"/>
          <w:sz w:val="24"/>
          <w:szCs w:val="24"/>
        </w:rPr>
        <w:t xml:space="preserve"> Sesión Ordinaria 05-2009 de fecha 04 de febrero de 2009</w:t>
      </w:r>
      <w:r w:rsidRPr="005C539C">
        <w:rPr>
          <w:rFonts w:ascii="Museo Sans 100" w:eastAsia="Times New Roman" w:hAnsi="Museo Sans 100"/>
          <w:bCs/>
          <w:sz w:val="24"/>
          <w:szCs w:val="24"/>
        </w:rPr>
        <w:t>, se aprobó el Proyecto de Asentamiento Comunitario y Lotificación Agrícola desarrollado en el inmueble antes relacionado,</w:t>
      </w:r>
      <w:r w:rsidRPr="005C539C">
        <w:rPr>
          <w:rFonts w:ascii="Museo Sans 100" w:eastAsia="Times New Roman" w:hAnsi="Museo Sans 100"/>
          <w:b/>
          <w:bCs/>
          <w:sz w:val="24"/>
          <w:szCs w:val="24"/>
        </w:rPr>
        <w:t xml:space="preserve"> </w:t>
      </w:r>
      <w:r w:rsidRPr="005C539C">
        <w:rPr>
          <w:rFonts w:ascii="Museo Sans 100" w:eastAsia="Times New Roman" w:hAnsi="Museo Sans 100"/>
          <w:bCs/>
          <w:sz w:val="24"/>
          <w:szCs w:val="24"/>
        </w:rPr>
        <w:t xml:space="preserve">con un área de 36 Hás. 53 As. 42.69 Cás., que incluye. Dentro del proyecto relacionado se encuentra el inmueble objeto del presente </w:t>
      </w:r>
      <w:r w:rsidR="00115BCE" w:rsidRPr="005C539C">
        <w:rPr>
          <w:rFonts w:ascii="Museo Sans 100" w:eastAsia="Times New Roman" w:hAnsi="Museo Sans 100"/>
          <w:bCs/>
          <w:sz w:val="24"/>
          <w:szCs w:val="24"/>
        </w:rPr>
        <w:t>punto de acta</w:t>
      </w:r>
      <w:r w:rsidRPr="005C539C">
        <w:rPr>
          <w:rFonts w:ascii="Museo Sans 100" w:eastAsia="Times New Roman" w:hAnsi="Museo Sans 100"/>
          <w:bCs/>
          <w:color w:val="000000" w:themeColor="text1"/>
          <w:sz w:val="24"/>
          <w:szCs w:val="24"/>
        </w:rPr>
        <w:t>.</w:t>
      </w:r>
      <w:r w:rsidRPr="005C539C">
        <w:rPr>
          <w:rFonts w:ascii="Museo Sans 100" w:eastAsia="Times New Roman" w:hAnsi="Museo Sans 100"/>
          <w:color w:val="000000" w:themeColor="text1"/>
          <w:sz w:val="24"/>
          <w:szCs w:val="24"/>
        </w:rPr>
        <w:t xml:space="preserve"> </w:t>
      </w:r>
    </w:p>
    <w:p w:rsidR="00E44333" w:rsidRPr="005C539C" w:rsidRDefault="00E44333" w:rsidP="005C539C">
      <w:pPr>
        <w:pStyle w:val="Prrafodelista"/>
        <w:rPr>
          <w:rFonts w:ascii="Museo Sans 100" w:hAnsi="Museo Sans 100"/>
          <w:sz w:val="24"/>
          <w:szCs w:val="24"/>
        </w:rPr>
      </w:pPr>
    </w:p>
    <w:p w:rsidR="00E44333" w:rsidRPr="005C539C" w:rsidRDefault="00E44333" w:rsidP="005C539C">
      <w:pPr>
        <w:numPr>
          <w:ilvl w:val="0"/>
          <w:numId w:val="43"/>
        </w:numPr>
        <w:tabs>
          <w:tab w:val="clear" w:pos="540"/>
          <w:tab w:val="num" w:pos="1134"/>
        </w:tabs>
        <w:ind w:left="1134" w:hanging="567"/>
        <w:jc w:val="both"/>
        <w:rPr>
          <w:rFonts w:ascii="Museo Sans 100" w:hAnsi="Museo Sans 100"/>
          <w:sz w:val="24"/>
          <w:szCs w:val="24"/>
        </w:rPr>
      </w:pPr>
      <w:r w:rsidRPr="005C539C">
        <w:rPr>
          <w:rFonts w:ascii="Museo Sans 100" w:hAnsi="Museo Sans 100"/>
          <w:sz w:val="24"/>
          <w:szCs w:val="24"/>
        </w:rPr>
        <w:t xml:space="preserve">Según valúo de fecha 08 de julio de 2019, realizado por el Departamento de Asignación Individual y Avalúos, se recomienda el precio de venta por metro cuadrado de $5.1780, para el solar de vivienda, requerido por el solicitante calificado dentro del Programa de Campesinos Sin Tierra, por lo que dicho Departamento ha sugerido el precio relacionado. Es de mencionar que los criterios utilizados por el </w:t>
      </w:r>
      <w:r w:rsidR="00115BCE" w:rsidRPr="005C539C">
        <w:rPr>
          <w:rFonts w:ascii="Museo Sans 100" w:hAnsi="Museo Sans 100"/>
          <w:sz w:val="24"/>
          <w:szCs w:val="24"/>
        </w:rPr>
        <w:t xml:space="preserve">referido </w:t>
      </w:r>
      <w:r w:rsidRPr="005C539C">
        <w:rPr>
          <w:rFonts w:ascii="Museo Sans 100" w:hAnsi="Museo Sans 100"/>
          <w:sz w:val="24"/>
          <w:szCs w:val="24"/>
        </w:rPr>
        <w:t xml:space="preserve">Departamento para recomendar el precio de venta son los aprobados en el Punto IX del Acta de Sesión Ordinaria 42-2007 de fecha 7 de noviembre de 2007, criterios </w:t>
      </w:r>
      <w:r w:rsidR="00115BCE" w:rsidRPr="005C539C">
        <w:rPr>
          <w:rFonts w:ascii="Museo Sans 100" w:hAnsi="Museo Sans 100"/>
          <w:sz w:val="24"/>
          <w:szCs w:val="24"/>
        </w:rPr>
        <w:t xml:space="preserve">que </w:t>
      </w:r>
      <w:r w:rsidRPr="005C539C">
        <w:rPr>
          <w:rFonts w:ascii="Museo Sans 100" w:hAnsi="Museo Sans 100"/>
          <w:sz w:val="24"/>
          <w:szCs w:val="24"/>
        </w:rPr>
        <w:t>no obstante estar modificados, se siguen aplicando para los inmuebles ubicados en los proyectos aprobados con anterioridad a que éstos se modificaran por la Junta Directiva.</w:t>
      </w:r>
    </w:p>
    <w:p w:rsidR="00E44333" w:rsidRPr="005C539C" w:rsidRDefault="00E44333" w:rsidP="005C539C">
      <w:pPr>
        <w:numPr>
          <w:ilvl w:val="0"/>
          <w:numId w:val="43"/>
        </w:numPr>
        <w:tabs>
          <w:tab w:val="clear" w:pos="540"/>
          <w:tab w:val="num" w:pos="1134"/>
        </w:tabs>
        <w:ind w:left="1134" w:hanging="567"/>
        <w:jc w:val="both"/>
        <w:rPr>
          <w:rFonts w:ascii="Museo Sans 100" w:hAnsi="Museo Sans 100"/>
          <w:sz w:val="24"/>
          <w:szCs w:val="24"/>
        </w:rPr>
      </w:pPr>
      <w:r w:rsidRPr="005C539C">
        <w:rPr>
          <w:rFonts w:ascii="Museo Sans 100" w:eastAsia="Times New Roman" w:hAnsi="Museo Sans 100"/>
          <w:sz w:val="24"/>
          <w:szCs w:val="24"/>
        </w:rPr>
        <w:t>Según el Informe Técnico con referencia SGD-02-0999-19 de fecha 09 de julio de 2019, emitido por el Departamento de Asignación Individual y Avalúos, la solicitante no ejerce la posesión material del inmueble, por lo que se verificó en los sistemas informáticos de registro de beneficiarios que lleva la</w:t>
      </w:r>
      <w:r w:rsidR="00115BCE" w:rsidRPr="005C539C">
        <w:rPr>
          <w:rFonts w:ascii="Museo Sans 100" w:eastAsia="Times New Roman" w:hAnsi="Museo Sans 100"/>
          <w:sz w:val="24"/>
          <w:szCs w:val="24"/>
        </w:rPr>
        <w:t xml:space="preserve"> Institución y se constató que é</w:t>
      </w:r>
      <w:r w:rsidRPr="005C539C">
        <w:rPr>
          <w:rFonts w:ascii="Museo Sans 100" w:eastAsia="Times New Roman" w:hAnsi="Museo Sans 100"/>
          <w:sz w:val="24"/>
          <w:szCs w:val="24"/>
        </w:rPr>
        <w:t>ste, no ha sido adjudicado a favor de ninguna persona, encontrándose disponible para su adjudicación.</w:t>
      </w:r>
    </w:p>
    <w:p w:rsidR="00E44333" w:rsidRPr="005C539C" w:rsidRDefault="00E44333" w:rsidP="005C539C">
      <w:pPr>
        <w:pStyle w:val="Prrafodelista"/>
        <w:rPr>
          <w:rFonts w:ascii="Museo Sans 100" w:eastAsia="Times New Roman" w:hAnsi="Museo Sans 100"/>
          <w:sz w:val="24"/>
          <w:szCs w:val="24"/>
        </w:rPr>
      </w:pPr>
    </w:p>
    <w:p w:rsidR="00E44333" w:rsidRPr="005C539C" w:rsidRDefault="00E44333" w:rsidP="005C539C">
      <w:pPr>
        <w:numPr>
          <w:ilvl w:val="0"/>
          <w:numId w:val="43"/>
        </w:numPr>
        <w:tabs>
          <w:tab w:val="clear" w:pos="540"/>
          <w:tab w:val="num" w:pos="1134"/>
        </w:tabs>
        <w:ind w:left="1134" w:hanging="567"/>
        <w:jc w:val="both"/>
        <w:rPr>
          <w:rFonts w:ascii="Museo Sans 100" w:eastAsia="Times New Roman" w:hAnsi="Museo Sans 100"/>
          <w:sz w:val="24"/>
          <w:szCs w:val="24"/>
        </w:rPr>
      </w:pPr>
      <w:r w:rsidRPr="005C539C">
        <w:rPr>
          <w:rFonts w:ascii="Museo Sans 100" w:eastAsia="Times New Roman" w:hAnsi="Museo Sans 100"/>
          <w:sz w:val="24"/>
          <w:szCs w:val="24"/>
        </w:rPr>
        <w:t xml:space="preserve">De acuerdo a Declaración Simple contenida en la Solicitud de Adjudicación de Inmueble de fecha 12 de junio de 2019, la solicitante manifiesta que ni ella ni el integrante de su grupo familiar son empleados del ISTA; situación robustecida de conformidad a la consulta realizada en la Base de Datos de Empleados de este Instituto. </w:t>
      </w:r>
    </w:p>
    <w:p w:rsidR="00020BE8" w:rsidRPr="005C539C" w:rsidRDefault="00020BE8" w:rsidP="005C539C">
      <w:pPr>
        <w:jc w:val="both"/>
        <w:rPr>
          <w:rFonts w:ascii="Museo Sans 100" w:eastAsia="Times New Roman" w:hAnsi="Museo Sans 100"/>
          <w:sz w:val="24"/>
          <w:szCs w:val="24"/>
        </w:rPr>
      </w:pPr>
    </w:p>
    <w:p w:rsidR="00020BE8" w:rsidRPr="005C539C" w:rsidRDefault="00020BE8" w:rsidP="005C539C">
      <w:pPr>
        <w:jc w:val="both"/>
        <w:rPr>
          <w:rFonts w:ascii="Museo Sans 100" w:eastAsia="Times New Roman" w:hAnsi="Museo Sans 100"/>
          <w:sz w:val="24"/>
          <w:szCs w:val="24"/>
        </w:rPr>
      </w:pPr>
      <w:r w:rsidRPr="005C539C">
        <w:rPr>
          <w:rFonts w:ascii="Museo Sans 100" w:eastAsia="Times New Roman" w:hAnsi="Museo Sans 100"/>
          <w:sz w:val="24"/>
          <w:szCs w:val="24"/>
        </w:rPr>
        <w:t>Se ha tenido a la vista:</w:t>
      </w:r>
      <w:r w:rsidR="00643E38" w:rsidRPr="005C539C">
        <w:rPr>
          <w:rFonts w:ascii="Museo Sans 100" w:eastAsia="Times New Roman" w:hAnsi="Museo Sans 100"/>
          <w:sz w:val="24"/>
          <w:szCs w:val="24"/>
        </w:rPr>
        <w:t xml:space="preserve"> Informe Técnico proveniente del Departamento de Asignación Individual y Avalúos, Cuadro de Valores y Extensiones, Reporte de valúo por solar, reportes de búsqueda de solicitantes para adjudicación generados por la Oficina Regional Occidental, departamentos de Asignación Individual y Avalúos y Análisis Jurídico, acuerdos de Junta Directiva, Razón y Constancia de Inscripción de Desmembración en Cabeza de su Dueño a favor del ISTA, Solicitud de Adjudicación de Inmueble, Propuesta de Adjudicación de Inmueble, copias de documentos únicos de identidad, tarjetas de identificación tributaria, y carencias de bienes</w:t>
      </w:r>
      <w:r w:rsidRPr="005C539C">
        <w:rPr>
          <w:rFonts w:ascii="Museo Sans 100" w:eastAsia="Times New Roman" w:hAnsi="Museo Sans 100"/>
          <w:sz w:val="24"/>
          <w:szCs w:val="24"/>
        </w:rPr>
        <w:t>; c</w:t>
      </w:r>
      <w:r w:rsidRPr="005C539C">
        <w:rPr>
          <w:rFonts w:ascii="Museo Sans 100" w:hAnsi="Museo Sans 100"/>
          <w:sz w:val="24"/>
          <w:szCs w:val="24"/>
        </w:rPr>
        <w:t xml:space="preserve">on lo que se justifican las circunstancias legales para sustentar dicha petición y que además la beneficiaria cumple con los requisitos necesarios para la adjudicación, por lo que la Gerencia Legal recomienda aprobar lo solicitado. </w:t>
      </w:r>
    </w:p>
    <w:p w:rsidR="00020BE8" w:rsidRPr="005C539C" w:rsidRDefault="00020BE8" w:rsidP="005C539C">
      <w:pPr>
        <w:jc w:val="both"/>
        <w:rPr>
          <w:rFonts w:ascii="Museo Sans 100" w:hAnsi="Museo Sans 100"/>
          <w:sz w:val="24"/>
          <w:szCs w:val="24"/>
        </w:rPr>
      </w:pPr>
    </w:p>
    <w:p w:rsidR="00020BE8" w:rsidRPr="005C539C" w:rsidRDefault="00020BE8" w:rsidP="005C539C">
      <w:pPr>
        <w:jc w:val="both"/>
        <w:rPr>
          <w:rFonts w:ascii="Museo Sans 100" w:eastAsia="Times New Roman" w:hAnsi="Museo Sans 100"/>
          <w:sz w:val="24"/>
          <w:szCs w:val="24"/>
        </w:rPr>
      </w:pPr>
      <w:r w:rsidRPr="005C539C">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5C539C">
        <w:rPr>
          <w:rFonts w:ascii="Museo Sans 100" w:hAnsi="Museo Sans 100"/>
          <w:bCs/>
          <w:sz w:val="24"/>
          <w:szCs w:val="24"/>
        </w:rPr>
        <w:t>Ley del Régimen Especial de la Tierra en Propiedad de Las Asociaciones Cooperativas, Comunales y Comunitarias Campesinas  Beneficiarios de la Reforma Agraria</w:t>
      </w:r>
      <w:r w:rsidRPr="005C539C">
        <w:rPr>
          <w:rFonts w:ascii="Museo Sans 100" w:hAnsi="Museo Sans 100"/>
          <w:sz w:val="24"/>
          <w:szCs w:val="24"/>
        </w:rPr>
        <w:t xml:space="preserve">, la Junta Directiva, </w:t>
      </w:r>
      <w:r w:rsidRPr="005C539C">
        <w:rPr>
          <w:rFonts w:ascii="Museo Sans 100" w:hAnsi="Museo Sans 100"/>
          <w:b/>
          <w:sz w:val="24"/>
          <w:szCs w:val="24"/>
          <w:u w:val="single"/>
        </w:rPr>
        <w:t>ACUERDA: PRIMERO:</w:t>
      </w:r>
      <w:r w:rsidRPr="005C539C">
        <w:rPr>
          <w:rFonts w:ascii="Museo Sans 100" w:hAnsi="Museo Sans 100"/>
          <w:b/>
          <w:sz w:val="24"/>
          <w:szCs w:val="24"/>
        </w:rPr>
        <w:t xml:space="preserve"> </w:t>
      </w:r>
      <w:r w:rsidRPr="005C539C">
        <w:rPr>
          <w:rFonts w:ascii="Museo Sans 100" w:hAnsi="Museo Sans 100"/>
          <w:sz w:val="24"/>
          <w:szCs w:val="24"/>
        </w:rPr>
        <w:t>Aprobar la adjudicación y transferencia por compraventa</w:t>
      </w:r>
      <w:r w:rsidRPr="005C539C">
        <w:rPr>
          <w:rFonts w:ascii="Museo Sans 100" w:eastAsia="Times New Roman" w:hAnsi="Museo Sans 100"/>
          <w:sz w:val="24"/>
          <w:szCs w:val="24"/>
        </w:rPr>
        <w:t xml:space="preserve"> de 01 solar para vivienda </w:t>
      </w:r>
      <w:r w:rsidRPr="005C539C">
        <w:rPr>
          <w:rFonts w:ascii="Museo Sans 100" w:hAnsi="Museo Sans 100"/>
          <w:sz w:val="24"/>
          <w:szCs w:val="24"/>
        </w:rPr>
        <w:t>a favor de la señora:</w:t>
      </w:r>
      <w:r w:rsidR="00B418A3" w:rsidRPr="005C539C">
        <w:rPr>
          <w:rFonts w:ascii="Museo Sans 100" w:eastAsia="Times New Roman" w:hAnsi="Museo Sans 100"/>
          <w:b/>
          <w:sz w:val="24"/>
          <w:szCs w:val="24"/>
        </w:rPr>
        <w:t xml:space="preserve"> MAYRA LISETTE CUNZA MARTINEZ, </w:t>
      </w:r>
      <w:r w:rsidR="00B418A3" w:rsidRPr="005C539C">
        <w:rPr>
          <w:rFonts w:ascii="Museo Sans 100" w:eastAsia="Times New Roman" w:hAnsi="Museo Sans 100"/>
          <w:sz w:val="24"/>
          <w:szCs w:val="24"/>
        </w:rPr>
        <w:t xml:space="preserve">y </w:t>
      </w:r>
      <w:r w:rsidR="0024252D">
        <w:rPr>
          <w:rFonts w:ascii="Museo Sans 100" w:eastAsia="Times New Roman" w:hAnsi="Museo Sans 100"/>
          <w:sz w:val="24"/>
          <w:szCs w:val="24"/>
        </w:rPr>
        <w:t>----</w:t>
      </w:r>
      <w:r w:rsidR="00B418A3" w:rsidRPr="005C539C">
        <w:rPr>
          <w:rFonts w:ascii="Museo Sans 100" w:eastAsia="Times New Roman" w:hAnsi="Museo Sans 100"/>
          <w:sz w:val="24"/>
          <w:szCs w:val="24"/>
        </w:rPr>
        <w:t xml:space="preserve"> </w:t>
      </w:r>
      <w:r w:rsidR="00B418A3" w:rsidRPr="005C539C">
        <w:rPr>
          <w:rFonts w:ascii="Museo Sans 100" w:eastAsia="Times New Roman" w:hAnsi="Museo Sans 100"/>
          <w:b/>
          <w:sz w:val="24"/>
          <w:szCs w:val="24"/>
        </w:rPr>
        <w:t xml:space="preserve">CRISTOBAL ISAI MURCIA PINTO; </w:t>
      </w:r>
      <w:r w:rsidR="00B418A3" w:rsidRPr="005C539C">
        <w:rPr>
          <w:rFonts w:ascii="Museo Sans 100" w:eastAsia="Times New Roman" w:hAnsi="Museo Sans 100"/>
          <w:color w:val="000000"/>
          <w:sz w:val="24"/>
          <w:szCs w:val="24"/>
          <w:lang w:val="es-ES"/>
        </w:rPr>
        <w:t xml:space="preserve">de </w:t>
      </w:r>
      <w:r w:rsidR="00115BCE" w:rsidRPr="005C539C">
        <w:rPr>
          <w:rFonts w:ascii="Museo Sans 100" w:eastAsia="Times New Roman" w:hAnsi="Museo Sans 100"/>
          <w:color w:val="000000"/>
          <w:sz w:val="24"/>
          <w:szCs w:val="24"/>
          <w:lang w:val="es-ES"/>
        </w:rPr>
        <w:t xml:space="preserve">las </w:t>
      </w:r>
      <w:r w:rsidR="00B418A3" w:rsidRPr="005C539C">
        <w:rPr>
          <w:rFonts w:ascii="Museo Sans 100" w:eastAsia="Times New Roman" w:hAnsi="Museo Sans 100"/>
          <w:color w:val="000000"/>
          <w:sz w:val="24"/>
          <w:szCs w:val="24"/>
          <w:lang w:val="es-ES"/>
        </w:rPr>
        <w:t xml:space="preserve">generales antes expresadas, </w:t>
      </w:r>
      <w:r w:rsidR="00115BCE" w:rsidRPr="005C539C">
        <w:rPr>
          <w:rFonts w:ascii="Museo Sans 100" w:eastAsia="Times New Roman" w:hAnsi="Museo Sans 100"/>
          <w:color w:val="000000"/>
          <w:sz w:val="24"/>
          <w:szCs w:val="24"/>
          <w:lang w:val="es-ES"/>
        </w:rPr>
        <w:t xml:space="preserve">ubicado </w:t>
      </w:r>
      <w:r w:rsidR="00B418A3" w:rsidRPr="005C539C">
        <w:rPr>
          <w:rFonts w:ascii="Museo Sans 100" w:eastAsia="Times New Roman" w:hAnsi="Museo Sans 100"/>
          <w:color w:val="000000"/>
          <w:sz w:val="24"/>
          <w:szCs w:val="24"/>
          <w:lang w:val="es-ES"/>
        </w:rPr>
        <w:t>en el Proyecto de Asentamiento Comunitario y Lotificación Agrícola desarrollado en el inmueble identificado como</w:t>
      </w:r>
      <w:r w:rsidR="00B418A3" w:rsidRPr="005C539C">
        <w:rPr>
          <w:rFonts w:ascii="Museo Sans 100" w:eastAsia="Times New Roman" w:hAnsi="Museo Sans 100"/>
          <w:color w:val="FF0000"/>
          <w:sz w:val="24"/>
          <w:szCs w:val="24"/>
          <w:lang w:val="es-ES"/>
        </w:rPr>
        <w:t xml:space="preserve"> </w:t>
      </w:r>
      <w:r w:rsidR="00B418A3" w:rsidRPr="005C539C">
        <w:rPr>
          <w:rFonts w:ascii="Museo Sans 100" w:eastAsia="Times New Roman" w:hAnsi="Museo Sans 100"/>
          <w:b/>
          <w:color w:val="000000"/>
          <w:sz w:val="24"/>
          <w:szCs w:val="24"/>
          <w:lang w:val="es-ES"/>
        </w:rPr>
        <w:t xml:space="preserve">HACIENDA </w:t>
      </w:r>
      <w:r w:rsidR="00B418A3" w:rsidRPr="005C539C">
        <w:rPr>
          <w:rFonts w:ascii="Museo Sans 100" w:eastAsia="Times New Roman" w:hAnsi="Museo Sans 100"/>
          <w:b/>
          <w:color w:val="000000"/>
          <w:sz w:val="24"/>
          <w:szCs w:val="24"/>
        </w:rPr>
        <w:t xml:space="preserve">SAN LUIS, </w:t>
      </w:r>
      <w:r w:rsidR="00B418A3" w:rsidRPr="005C539C">
        <w:rPr>
          <w:rFonts w:ascii="Museo Sans 100" w:eastAsia="Times New Roman" w:hAnsi="Museo Sans 100"/>
          <w:color w:val="000000"/>
          <w:sz w:val="24"/>
          <w:szCs w:val="24"/>
        </w:rPr>
        <w:t>conocida administrativamente como</w:t>
      </w:r>
      <w:r w:rsidR="00B418A3" w:rsidRPr="005C539C">
        <w:rPr>
          <w:rFonts w:ascii="Museo Sans 100" w:eastAsia="Times New Roman" w:hAnsi="Museo Sans 100"/>
          <w:b/>
          <w:color w:val="000000"/>
          <w:sz w:val="24"/>
          <w:szCs w:val="24"/>
        </w:rPr>
        <w:t xml:space="preserve"> HACIENDA SAN LUIS PORCION 3-ISTA (FINCA LOS CONTRERAS), </w:t>
      </w:r>
      <w:r w:rsidR="005C539C" w:rsidRPr="005C539C">
        <w:rPr>
          <w:rFonts w:ascii="Museo Sans 100" w:eastAsia="Times New Roman" w:hAnsi="Museo Sans 100"/>
          <w:color w:val="000000"/>
          <w:sz w:val="24"/>
          <w:szCs w:val="24"/>
        </w:rPr>
        <w:t xml:space="preserve">situada en cantón Piedras Pachas, jurisdicción de </w:t>
      </w:r>
      <w:proofErr w:type="spellStart"/>
      <w:r w:rsidR="005C539C" w:rsidRPr="005C539C">
        <w:rPr>
          <w:rFonts w:ascii="Museo Sans 100" w:eastAsia="Times New Roman" w:hAnsi="Museo Sans 100"/>
          <w:color w:val="000000"/>
          <w:sz w:val="24"/>
          <w:szCs w:val="24"/>
        </w:rPr>
        <w:t>Izalco</w:t>
      </w:r>
      <w:proofErr w:type="spellEnd"/>
      <w:r w:rsidR="005C539C" w:rsidRPr="005C539C">
        <w:rPr>
          <w:rFonts w:ascii="Museo Sans 100" w:eastAsia="Times New Roman" w:hAnsi="Museo Sans 100"/>
          <w:color w:val="000000"/>
          <w:sz w:val="24"/>
          <w:szCs w:val="24"/>
        </w:rPr>
        <w:t>, d</w:t>
      </w:r>
      <w:r w:rsidR="00B418A3" w:rsidRPr="005C539C">
        <w:rPr>
          <w:rFonts w:ascii="Museo Sans 100" w:eastAsia="Times New Roman" w:hAnsi="Museo Sans 100"/>
          <w:color w:val="000000"/>
          <w:sz w:val="24"/>
          <w:szCs w:val="24"/>
        </w:rPr>
        <w:t>epartamento de Sonsonate</w:t>
      </w:r>
      <w:r w:rsidRPr="005C539C">
        <w:rPr>
          <w:rFonts w:ascii="Museo Sans 100" w:eastAsia="Times New Roman" w:hAnsi="Museo Sans 100"/>
          <w:sz w:val="24"/>
          <w:szCs w:val="24"/>
        </w:rPr>
        <w:t>,</w:t>
      </w:r>
      <w:r w:rsidRPr="005C539C">
        <w:rPr>
          <w:rFonts w:ascii="Museo Sans 100" w:eastAsia="Times New Roman" w:hAnsi="Museo Sans 100"/>
          <w:b/>
          <w:sz w:val="24"/>
          <w:szCs w:val="24"/>
        </w:rPr>
        <w:t xml:space="preserve"> </w:t>
      </w:r>
      <w:r w:rsidRPr="005C539C">
        <w:rPr>
          <w:rFonts w:ascii="Museo Sans 100" w:eastAsia="Times New Roman" w:hAnsi="Museo Sans 100"/>
          <w:sz w:val="24"/>
          <w:szCs w:val="24"/>
        </w:rPr>
        <w:t>quedando la adjudicación conforme al cuadro de valores y extensiones siguiente:</w:t>
      </w:r>
    </w:p>
    <w:p w:rsidR="00020BE8" w:rsidRDefault="00020BE8" w:rsidP="00020BE8">
      <w:pPr>
        <w:jc w:val="both"/>
        <w:rPr>
          <w:rFonts w:ascii="Museo Sans 100" w:eastAsia="Times New Roman" w:hAnsi="Museo Sans 100"/>
          <w:sz w:val="24"/>
          <w:szCs w:val="24"/>
        </w:rPr>
      </w:pPr>
    </w:p>
    <w:p w:rsidR="0024252D" w:rsidRDefault="0024252D" w:rsidP="00020BE8">
      <w:pPr>
        <w:jc w:val="both"/>
        <w:rPr>
          <w:rFonts w:ascii="Museo Sans 100" w:eastAsia="Times New Roman" w:hAnsi="Museo Sans 100"/>
          <w:sz w:val="24"/>
          <w:szCs w:val="24"/>
        </w:rPr>
      </w:pPr>
    </w:p>
    <w:p w:rsidR="0024252D" w:rsidRDefault="0024252D" w:rsidP="00020BE8">
      <w:pPr>
        <w:jc w:val="both"/>
        <w:rPr>
          <w:rFonts w:ascii="Museo Sans 100" w:eastAsia="Times New Roman" w:hAnsi="Museo Sans 100"/>
          <w:sz w:val="24"/>
          <w:szCs w:val="24"/>
        </w:rPr>
      </w:pPr>
    </w:p>
    <w:p w:rsidR="0024252D" w:rsidRDefault="0024252D" w:rsidP="00020BE8">
      <w:pPr>
        <w:jc w:val="both"/>
        <w:rPr>
          <w:rFonts w:ascii="Museo Sans 100" w:eastAsia="Times New Roman" w:hAnsi="Museo Sans 100"/>
          <w:sz w:val="24"/>
          <w:szCs w:val="24"/>
        </w:rPr>
      </w:pPr>
    </w:p>
    <w:p w:rsidR="0024252D" w:rsidRDefault="0024252D" w:rsidP="00020BE8">
      <w:pPr>
        <w:jc w:val="both"/>
        <w:rPr>
          <w:rFonts w:ascii="Museo Sans 100" w:eastAsia="Times New Roman" w:hAnsi="Museo Sans 100"/>
          <w:sz w:val="24"/>
          <w:szCs w:val="24"/>
        </w:rPr>
      </w:pPr>
    </w:p>
    <w:p w:rsidR="0024252D" w:rsidRDefault="0024252D" w:rsidP="00020BE8">
      <w:pPr>
        <w:jc w:val="both"/>
        <w:rPr>
          <w:rFonts w:ascii="Museo Sans 100" w:eastAsia="Times New Roman" w:hAnsi="Museo Sans 100"/>
          <w:sz w:val="24"/>
          <w:szCs w:val="24"/>
        </w:rPr>
      </w:pPr>
    </w:p>
    <w:p w:rsidR="0024252D" w:rsidRDefault="0024252D" w:rsidP="00020BE8">
      <w:pPr>
        <w:jc w:val="both"/>
        <w:rPr>
          <w:rFonts w:ascii="Museo Sans 100" w:eastAsia="Times New Roman" w:hAnsi="Museo Sans 100"/>
          <w:sz w:val="24"/>
          <w:szCs w:val="24"/>
        </w:rPr>
      </w:pPr>
    </w:p>
    <w:tbl>
      <w:tblPr>
        <w:tblW w:w="9076" w:type="dxa"/>
        <w:jc w:val="center"/>
        <w:tblLayout w:type="fixed"/>
        <w:tblCellMar>
          <w:left w:w="25" w:type="dxa"/>
          <w:right w:w="0" w:type="dxa"/>
        </w:tblCellMar>
        <w:tblLook w:val="0000" w:firstRow="0" w:lastRow="0" w:firstColumn="0" w:lastColumn="0" w:noHBand="0" w:noVBand="0"/>
      </w:tblPr>
      <w:tblGrid>
        <w:gridCol w:w="2564"/>
        <w:gridCol w:w="977"/>
        <w:gridCol w:w="2484"/>
        <w:gridCol w:w="569"/>
        <w:gridCol w:w="570"/>
        <w:gridCol w:w="610"/>
        <w:gridCol w:w="651"/>
        <w:gridCol w:w="651"/>
      </w:tblGrid>
      <w:tr w:rsidR="00B418A3" w:rsidRPr="00392F8E" w:rsidTr="005C539C">
        <w:trPr>
          <w:trHeight w:val="271"/>
          <w:jc w:val="center"/>
        </w:trPr>
        <w:tc>
          <w:tcPr>
            <w:tcW w:w="2564" w:type="dxa"/>
            <w:vMerge w:val="restart"/>
            <w:tcBorders>
              <w:top w:val="single" w:sz="2" w:space="0" w:color="auto"/>
              <w:left w:val="single" w:sz="2" w:space="0" w:color="auto"/>
              <w:bottom w:val="single" w:sz="2" w:space="0" w:color="auto"/>
              <w:right w:val="single" w:sz="2" w:space="0" w:color="auto"/>
            </w:tcBorders>
            <w:shd w:val="clear" w:color="auto" w:fill="DCDCDC"/>
          </w:tcPr>
          <w:p w:rsidR="00B418A3" w:rsidRPr="00392F8E" w:rsidRDefault="00B418A3" w:rsidP="008E5E81">
            <w:pPr>
              <w:widowControl w:val="0"/>
              <w:autoSpaceDE w:val="0"/>
              <w:autoSpaceDN w:val="0"/>
              <w:adjustRightInd w:val="0"/>
              <w:rPr>
                <w:rFonts w:ascii="Times New Roman" w:eastAsiaTheme="minorEastAsia" w:hAnsi="Times New Roman"/>
                <w:b/>
                <w:bCs/>
                <w:sz w:val="14"/>
                <w:szCs w:val="14"/>
              </w:rPr>
            </w:pPr>
            <w:r w:rsidRPr="00392F8E">
              <w:rPr>
                <w:rFonts w:ascii="Times New Roman" w:eastAsiaTheme="minorEastAsia" w:hAnsi="Times New Roman"/>
                <w:b/>
                <w:bCs/>
                <w:sz w:val="14"/>
                <w:szCs w:val="14"/>
              </w:rPr>
              <w:t xml:space="preserve">D.U.I.     PROGRAMA </w:t>
            </w:r>
          </w:p>
        </w:tc>
        <w:tc>
          <w:tcPr>
            <w:tcW w:w="3461" w:type="dxa"/>
            <w:gridSpan w:val="2"/>
            <w:tcBorders>
              <w:top w:val="single" w:sz="2" w:space="0" w:color="auto"/>
              <w:left w:val="single" w:sz="2" w:space="0" w:color="auto"/>
              <w:bottom w:val="single" w:sz="2" w:space="0" w:color="auto"/>
              <w:right w:val="single" w:sz="2" w:space="0" w:color="auto"/>
            </w:tcBorders>
            <w:shd w:val="clear" w:color="auto" w:fill="DCDCDC"/>
          </w:tcPr>
          <w:p w:rsidR="00B418A3" w:rsidRPr="00392F8E" w:rsidRDefault="00B418A3" w:rsidP="008E5E81">
            <w:pPr>
              <w:widowControl w:val="0"/>
              <w:autoSpaceDE w:val="0"/>
              <w:autoSpaceDN w:val="0"/>
              <w:adjustRightInd w:val="0"/>
              <w:jc w:val="center"/>
              <w:rPr>
                <w:rFonts w:ascii="Times New Roman" w:eastAsiaTheme="minorEastAsia" w:hAnsi="Times New Roman"/>
                <w:b/>
                <w:bCs/>
                <w:sz w:val="14"/>
                <w:szCs w:val="14"/>
              </w:rPr>
            </w:pPr>
            <w:r w:rsidRPr="00392F8E">
              <w:rPr>
                <w:rFonts w:ascii="Times New Roman" w:eastAsiaTheme="minorEastAsia" w:hAnsi="Times New Roman"/>
                <w:b/>
                <w:bCs/>
                <w:sz w:val="14"/>
                <w:szCs w:val="14"/>
              </w:rPr>
              <w:t xml:space="preserve">SOLAR / A COMP. Y LOTES </w:t>
            </w:r>
          </w:p>
        </w:tc>
        <w:tc>
          <w:tcPr>
            <w:tcW w:w="1139"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B418A3" w:rsidRPr="00392F8E" w:rsidRDefault="00B418A3" w:rsidP="008E5E81">
            <w:pPr>
              <w:widowControl w:val="0"/>
              <w:autoSpaceDE w:val="0"/>
              <w:autoSpaceDN w:val="0"/>
              <w:adjustRightInd w:val="0"/>
              <w:rPr>
                <w:rFonts w:ascii="Times New Roman" w:eastAsiaTheme="minorEastAsia" w:hAnsi="Times New Roman"/>
                <w:b/>
                <w:bCs/>
                <w:sz w:val="14"/>
                <w:szCs w:val="14"/>
              </w:rPr>
            </w:pPr>
          </w:p>
        </w:tc>
        <w:tc>
          <w:tcPr>
            <w:tcW w:w="610" w:type="dxa"/>
            <w:vMerge w:val="restart"/>
            <w:tcBorders>
              <w:top w:val="single" w:sz="2" w:space="0" w:color="auto"/>
              <w:left w:val="single" w:sz="2" w:space="0" w:color="auto"/>
              <w:bottom w:val="single" w:sz="2" w:space="0" w:color="auto"/>
              <w:right w:val="single" w:sz="2" w:space="0" w:color="auto"/>
            </w:tcBorders>
            <w:shd w:val="clear" w:color="auto" w:fill="DCDCDC"/>
          </w:tcPr>
          <w:p w:rsidR="00B418A3" w:rsidRPr="00392F8E" w:rsidRDefault="00B418A3" w:rsidP="008E5E81">
            <w:pPr>
              <w:widowControl w:val="0"/>
              <w:autoSpaceDE w:val="0"/>
              <w:autoSpaceDN w:val="0"/>
              <w:adjustRightInd w:val="0"/>
              <w:jc w:val="center"/>
              <w:rPr>
                <w:rFonts w:ascii="Times New Roman" w:eastAsiaTheme="minorEastAsia" w:hAnsi="Times New Roman"/>
                <w:b/>
                <w:bCs/>
                <w:sz w:val="14"/>
                <w:szCs w:val="14"/>
              </w:rPr>
            </w:pPr>
            <w:r w:rsidRPr="00392F8E">
              <w:rPr>
                <w:rFonts w:ascii="Times New Roman" w:eastAsiaTheme="minorEastAsia" w:hAnsi="Times New Roman"/>
                <w:b/>
                <w:bCs/>
                <w:sz w:val="14"/>
                <w:szCs w:val="14"/>
              </w:rPr>
              <w:t xml:space="preserve">AREA (MTS)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B418A3" w:rsidRPr="00392F8E" w:rsidRDefault="00B418A3" w:rsidP="008E5E81">
            <w:pPr>
              <w:widowControl w:val="0"/>
              <w:autoSpaceDE w:val="0"/>
              <w:autoSpaceDN w:val="0"/>
              <w:adjustRightInd w:val="0"/>
              <w:jc w:val="center"/>
              <w:rPr>
                <w:rFonts w:ascii="Times New Roman" w:eastAsiaTheme="minorEastAsia" w:hAnsi="Times New Roman"/>
                <w:b/>
                <w:bCs/>
                <w:sz w:val="14"/>
                <w:szCs w:val="14"/>
              </w:rPr>
            </w:pPr>
            <w:r w:rsidRPr="00392F8E">
              <w:rPr>
                <w:rFonts w:ascii="Times New Roman" w:eastAsiaTheme="minorEastAsia" w:hAnsi="Times New Roman"/>
                <w:b/>
                <w:bCs/>
                <w:sz w:val="14"/>
                <w:szCs w:val="14"/>
              </w:rPr>
              <w:t xml:space="preserve">VALOR ($)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B418A3" w:rsidRPr="00392F8E" w:rsidRDefault="00B418A3" w:rsidP="008E5E81">
            <w:pPr>
              <w:widowControl w:val="0"/>
              <w:autoSpaceDE w:val="0"/>
              <w:autoSpaceDN w:val="0"/>
              <w:adjustRightInd w:val="0"/>
              <w:jc w:val="center"/>
              <w:rPr>
                <w:rFonts w:ascii="Times New Roman" w:eastAsiaTheme="minorEastAsia" w:hAnsi="Times New Roman"/>
                <w:b/>
                <w:bCs/>
                <w:sz w:val="14"/>
                <w:szCs w:val="14"/>
              </w:rPr>
            </w:pPr>
            <w:r w:rsidRPr="00392F8E">
              <w:rPr>
                <w:rFonts w:ascii="Times New Roman" w:eastAsiaTheme="minorEastAsia" w:hAnsi="Times New Roman"/>
                <w:b/>
                <w:bCs/>
                <w:sz w:val="14"/>
                <w:szCs w:val="14"/>
              </w:rPr>
              <w:t xml:space="preserve">VALOR (¢) </w:t>
            </w:r>
          </w:p>
        </w:tc>
      </w:tr>
      <w:tr w:rsidR="005C539C" w:rsidRPr="00392F8E" w:rsidTr="0024252D">
        <w:trPr>
          <w:trHeight w:val="243"/>
          <w:jc w:val="center"/>
        </w:trPr>
        <w:tc>
          <w:tcPr>
            <w:tcW w:w="2564" w:type="dxa"/>
            <w:tcBorders>
              <w:top w:val="single" w:sz="2" w:space="0" w:color="auto"/>
              <w:left w:val="single" w:sz="2" w:space="0" w:color="auto"/>
              <w:bottom w:val="single" w:sz="2" w:space="0" w:color="auto"/>
              <w:right w:val="single" w:sz="2" w:space="0" w:color="auto"/>
            </w:tcBorders>
            <w:shd w:val="clear" w:color="auto" w:fill="DCDCDC"/>
          </w:tcPr>
          <w:p w:rsidR="00B418A3" w:rsidRPr="00392F8E" w:rsidRDefault="00B418A3" w:rsidP="008E5E81">
            <w:pPr>
              <w:widowControl w:val="0"/>
              <w:autoSpaceDE w:val="0"/>
              <w:autoSpaceDN w:val="0"/>
              <w:adjustRightInd w:val="0"/>
              <w:rPr>
                <w:rFonts w:ascii="Times New Roman" w:eastAsiaTheme="minorEastAsia" w:hAnsi="Times New Roman"/>
                <w:b/>
                <w:bCs/>
                <w:sz w:val="14"/>
                <w:szCs w:val="14"/>
              </w:rPr>
            </w:pPr>
            <w:r w:rsidRPr="00392F8E">
              <w:rPr>
                <w:rFonts w:ascii="Times New Roman" w:eastAsiaTheme="minorEastAsia" w:hAnsi="Times New Roman"/>
                <w:b/>
                <w:bCs/>
                <w:sz w:val="14"/>
                <w:szCs w:val="14"/>
              </w:rPr>
              <w:t xml:space="preserve">BENEFICIARIO </w:t>
            </w:r>
          </w:p>
        </w:tc>
        <w:tc>
          <w:tcPr>
            <w:tcW w:w="977" w:type="dxa"/>
            <w:tcBorders>
              <w:top w:val="single" w:sz="2" w:space="0" w:color="auto"/>
              <w:left w:val="single" w:sz="2" w:space="0" w:color="auto"/>
              <w:bottom w:val="single" w:sz="2" w:space="0" w:color="auto"/>
              <w:right w:val="single" w:sz="2" w:space="0" w:color="auto"/>
            </w:tcBorders>
            <w:shd w:val="clear" w:color="auto" w:fill="DCDCDC"/>
          </w:tcPr>
          <w:p w:rsidR="00B418A3" w:rsidRPr="00392F8E" w:rsidRDefault="00B418A3" w:rsidP="008E5E81">
            <w:pPr>
              <w:widowControl w:val="0"/>
              <w:autoSpaceDE w:val="0"/>
              <w:autoSpaceDN w:val="0"/>
              <w:adjustRightInd w:val="0"/>
              <w:rPr>
                <w:rFonts w:ascii="Times New Roman" w:eastAsiaTheme="minorEastAsia" w:hAnsi="Times New Roman"/>
                <w:b/>
                <w:bCs/>
                <w:sz w:val="14"/>
                <w:szCs w:val="14"/>
              </w:rPr>
            </w:pPr>
            <w:r w:rsidRPr="00392F8E">
              <w:rPr>
                <w:rFonts w:ascii="Times New Roman" w:eastAsiaTheme="minorEastAsia" w:hAnsi="Times New Roman"/>
                <w:b/>
                <w:bCs/>
                <w:sz w:val="14"/>
                <w:szCs w:val="14"/>
              </w:rPr>
              <w:t xml:space="preserve">MATRICULA </w:t>
            </w:r>
          </w:p>
        </w:tc>
        <w:tc>
          <w:tcPr>
            <w:tcW w:w="2484" w:type="dxa"/>
            <w:tcBorders>
              <w:top w:val="single" w:sz="2" w:space="0" w:color="auto"/>
              <w:left w:val="single" w:sz="2" w:space="0" w:color="auto"/>
              <w:bottom w:val="single" w:sz="2" w:space="0" w:color="auto"/>
              <w:right w:val="single" w:sz="2" w:space="0" w:color="auto"/>
            </w:tcBorders>
            <w:shd w:val="clear" w:color="auto" w:fill="DCDCDC"/>
          </w:tcPr>
          <w:p w:rsidR="00B418A3" w:rsidRPr="00392F8E" w:rsidRDefault="00B418A3" w:rsidP="008E5E81">
            <w:pPr>
              <w:widowControl w:val="0"/>
              <w:autoSpaceDE w:val="0"/>
              <w:autoSpaceDN w:val="0"/>
              <w:adjustRightInd w:val="0"/>
              <w:rPr>
                <w:rFonts w:ascii="Times New Roman" w:eastAsiaTheme="minorEastAsia" w:hAnsi="Times New Roman"/>
                <w:b/>
                <w:bCs/>
                <w:sz w:val="14"/>
                <w:szCs w:val="14"/>
              </w:rPr>
            </w:pPr>
            <w:r w:rsidRPr="00392F8E">
              <w:rPr>
                <w:rFonts w:ascii="Times New Roman" w:eastAsiaTheme="minorEastAsia" w:hAnsi="Times New Roman"/>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B418A3" w:rsidRPr="00392F8E" w:rsidRDefault="00B418A3" w:rsidP="008E5E81">
            <w:pPr>
              <w:widowControl w:val="0"/>
              <w:autoSpaceDE w:val="0"/>
              <w:autoSpaceDN w:val="0"/>
              <w:adjustRightInd w:val="0"/>
              <w:rPr>
                <w:rFonts w:ascii="Times New Roman" w:eastAsiaTheme="minorEastAsia" w:hAnsi="Times New Roman"/>
                <w:b/>
                <w:bCs/>
                <w:sz w:val="14"/>
                <w:szCs w:val="14"/>
              </w:rPr>
            </w:pPr>
            <w:r w:rsidRPr="00392F8E">
              <w:rPr>
                <w:rFonts w:ascii="Times New Roman" w:eastAsiaTheme="minorEastAsia" w:hAnsi="Times New Roman"/>
                <w:b/>
                <w:bCs/>
                <w:sz w:val="14"/>
                <w:szCs w:val="14"/>
              </w:rPr>
              <w:t xml:space="preserve">POL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B418A3" w:rsidRPr="00392F8E" w:rsidRDefault="00B418A3" w:rsidP="008E5E81">
            <w:pPr>
              <w:widowControl w:val="0"/>
              <w:autoSpaceDE w:val="0"/>
              <w:autoSpaceDN w:val="0"/>
              <w:adjustRightInd w:val="0"/>
              <w:rPr>
                <w:rFonts w:ascii="Times New Roman" w:eastAsiaTheme="minorEastAsia" w:hAnsi="Times New Roman"/>
                <w:b/>
                <w:bCs/>
                <w:sz w:val="14"/>
                <w:szCs w:val="14"/>
              </w:rPr>
            </w:pPr>
            <w:r w:rsidRPr="00392F8E">
              <w:rPr>
                <w:rFonts w:ascii="Times New Roman" w:eastAsiaTheme="minorEastAsia" w:hAnsi="Times New Roman"/>
                <w:b/>
                <w:bCs/>
                <w:sz w:val="14"/>
                <w:szCs w:val="14"/>
              </w:rPr>
              <w:t xml:space="preserve">No </w:t>
            </w:r>
          </w:p>
        </w:tc>
        <w:tc>
          <w:tcPr>
            <w:tcW w:w="610" w:type="dxa"/>
            <w:vMerge/>
            <w:tcBorders>
              <w:top w:val="single" w:sz="2" w:space="0" w:color="auto"/>
              <w:left w:val="single" w:sz="2" w:space="0" w:color="auto"/>
              <w:bottom w:val="single" w:sz="2" w:space="0" w:color="auto"/>
              <w:right w:val="single" w:sz="2" w:space="0" w:color="auto"/>
            </w:tcBorders>
            <w:shd w:val="clear" w:color="auto" w:fill="DCDCDC"/>
          </w:tcPr>
          <w:p w:rsidR="00B418A3" w:rsidRPr="00392F8E" w:rsidRDefault="00B418A3" w:rsidP="008E5E81">
            <w:pPr>
              <w:widowControl w:val="0"/>
              <w:autoSpaceDE w:val="0"/>
              <w:autoSpaceDN w:val="0"/>
              <w:adjustRightInd w:val="0"/>
              <w:rPr>
                <w:rFonts w:ascii="Times New Roman" w:eastAsiaTheme="minorEastAsia" w:hAnsi="Times New Roman"/>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B418A3" w:rsidRPr="00392F8E" w:rsidRDefault="00B418A3" w:rsidP="008E5E81">
            <w:pPr>
              <w:widowControl w:val="0"/>
              <w:autoSpaceDE w:val="0"/>
              <w:autoSpaceDN w:val="0"/>
              <w:adjustRightInd w:val="0"/>
              <w:rPr>
                <w:rFonts w:ascii="Times New Roman" w:eastAsiaTheme="minorEastAsia" w:hAnsi="Times New Roman"/>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B418A3" w:rsidRPr="00392F8E" w:rsidRDefault="00B418A3" w:rsidP="008E5E81">
            <w:pPr>
              <w:widowControl w:val="0"/>
              <w:autoSpaceDE w:val="0"/>
              <w:autoSpaceDN w:val="0"/>
              <w:adjustRightInd w:val="0"/>
              <w:rPr>
                <w:rFonts w:ascii="Times New Roman" w:eastAsiaTheme="minorEastAsia" w:hAnsi="Times New Roman"/>
                <w:b/>
                <w:bCs/>
                <w:sz w:val="14"/>
                <w:szCs w:val="14"/>
              </w:rPr>
            </w:pPr>
          </w:p>
        </w:tc>
      </w:tr>
    </w:tbl>
    <w:p w:rsidR="00B418A3" w:rsidRPr="00392F8E" w:rsidRDefault="00B418A3" w:rsidP="00B418A3">
      <w:pPr>
        <w:widowControl w:val="0"/>
        <w:autoSpaceDE w:val="0"/>
        <w:autoSpaceDN w:val="0"/>
        <w:adjustRightInd w:val="0"/>
        <w:rPr>
          <w:rFonts w:ascii="Times New Roman" w:eastAsiaTheme="minorEastAsia" w:hAnsi="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B418A3" w:rsidRPr="00392F8E" w:rsidTr="005C539C">
        <w:tc>
          <w:tcPr>
            <w:tcW w:w="2600" w:type="dxa"/>
            <w:tcBorders>
              <w:top w:val="single" w:sz="2" w:space="0" w:color="auto"/>
              <w:left w:val="single" w:sz="2" w:space="0" w:color="auto"/>
              <w:bottom w:val="single" w:sz="2" w:space="0" w:color="auto"/>
              <w:right w:val="single" w:sz="2" w:space="0" w:color="auto"/>
            </w:tcBorders>
          </w:tcPr>
          <w:p w:rsidR="00B418A3" w:rsidRPr="00392F8E" w:rsidRDefault="00B418A3" w:rsidP="008E5E81">
            <w:pPr>
              <w:widowControl w:val="0"/>
              <w:autoSpaceDE w:val="0"/>
              <w:autoSpaceDN w:val="0"/>
              <w:adjustRightInd w:val="0"/>
              <w:rPr>
                <w:rFonts w:ascii="Times New Roman" w:eastAsiaTheme="minorEastAsia" w:hAnsi="Times New Roman"/>
                <w:b/>
                <w:bCs/>
                <w:sz w:val="14"/>
                <w:szCs w:val="14"/>
              </w:rPr>
            </w:pPr>
            <w:r w:rsidRPr="00392F8E">
              <w:rPr>
                <w:rFonts w:ascii="Times New Roman" w:eastAsiaTheme="minorEastAsia" w:hAnsi="Times New Roman"/>
                <w:b/>
                <w:bCs/>
                <w:sz w:val="14"/>
                <w:szCs w:val="14"/>
              </w:rPr>
              <w:t xml:space="preserve">No DE ENTREGA: 45 </w:t>
            </w:r>
          </w:p>
        </w:tc>
      </w:tr>
    </w:tbl>
    <w:p w:rsidR="00B418A3" w:rsidRPr="00392F8E" w:rsidRDefault="00B418A3" w:rsidP="00B418A3">
      <w:pPr>
        <w:widowControl w:val="0"/>
        <w:autoSpaceDE w:val="0"/>
        <w:autoSpaceDN w:val="0"/>
        <w:adjustRightInd w:val="0"/>
        <w:jc w:val="center"/>
        <w:rPr>
          <w:rFonts w:ascii="Times New Roman" w:eastAsiaTheme="minorEastAsia" w:hAnsi="Times New Roman"/>
          <w:b/>
          <w:bCs/>
          <w:sz w:val="14"/>
          <w:szCs w:val="14"/>
        </w:rPr>
      </w:pPr>
      <w:r w:rsidRPr="00392F8E">
        <w:rPr>
          <w:rFonts w:ascii="Times New Roman" w:eastAsiaTheme="minorEastAsia" w:hAnsi="Times New Roman"/>
          <w:b/>
          <w:bCs/>
          <w:sz w:val="14"/>
          <w:szCs w:val="14"/>
        </w:rPr>
        <w:t xml:space="preserve">TASA DE INTERES 6% </w:t>
      </w:r>
    </w:p>
    <w:tbl>
      <w:tblPr>
        <w:tblW w:w="9050" w:type="dxa"/>
        <w:jc w:val="center"/>
        <w:tblLayout w:type="fixed"/>
        <w:tblCellMar>
          <w:left w:w="25" w:type="dxa"/>
          <w:right w:w="0" w:type="dxa"/>
        </w:tblCellMar>
        <w:tblLook w:val="0000" w:firstRow="0" w:lastRow="0" w:firstColumn="0" w:lastColumn="0" w:noHBand="0" w:noVBand="0"/>
      </w:tblPr>
      <w:tblGrid>
        <w:gridCol w:w="2556"/>
        <w:gridCol w:w="973"/>
        <w:gridCol w:w="2475"/>
        <w:gridCol w:w="568"/>
        <w:gridCol w:w="568"/>
        <w:gridCol w:w="607"/>
        <w:gridCol w:w="648"/>
        <w:gridCol w:w="655"/>
      </w:tblGrid>
      <w:tr w:rsidR="00B418A3" w:rsidRPr="00392F8E" w:rsidTr="005C539C">
        <w:trPr>
          <w:trHeight w:val="260"/>
          <w:jc w:val="center"/>
        </w:trPr>
        <w:tc>
          <w:tcPr>
            <w:tcW w:w="2556" w:type="dxa"/>
            <w:vMerge w:val="restart"/>
            <w:tcBorders>
              <w:top w:val="single" w:sz="2" w:space="0" w:color="auto"/>
              <w:left w:val="single" w:sz="2" w:space="0" w:color="auto"/>
              <w:bottom w:val="single" w:sz="2" w:space="0" w:color="auto"/>
              <w:right w:val="single" w:sz="2" w:space="0" w:color="auto"/>
            </w:tcBorders>
          </w:tcPr>
          <w:p w:rsidR="00B418A3" w:rsidRPr="00392F8E" w:rsidRDefault="0024252D" w:rsidP="008E5E8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B418A3" w:rsidRPr="00392F8E">
              <w:rPr>
                <w:rFonts w:ascii="Times New Roman" w:eastAsiaTheme="minorEastAsia"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B418A3" w:rsidRPr="00392F8E" w:rsidRDefault="00B418A3" w:rsidP="008E5E81">
            <w:pPr>
              <w:widowControl w:val="0"/>
              <w:autoSpaceDE w:val="0"/>
              <w:autoSpaceDN w:val="0"/>
              <w:adjustRightInd w:val="0"/>
              <w:rPr>
                <w:rFonts w:ascii="Times New Roman" w:eastAsiaTheme="minorEastAsia" w:hAnsi="Times New Roman"/>
                <w:sz w:val="14"/>
                <w:szCs w:val="14"/>
              </w:rPr>
            </w:pPr>
            <w:r w:rsidRPr="00392F8E">
              <w:rPr>
                <w:rFonts w:ascii="Times New Roman" w:eastAsiaTheme="minorEastAsia" w:hAnsi="Times New Roman"/>
                <w:sz w:val="14"/>
                <w:szCs w:val="14"/>
              </w:rPr>
              <w:t xml:space="preserve">Solares: </w:t>
            </w:r>
          </w:p>
          <w:p w:rsidR="00B418A3" w:rsidRPr="00392F8E" w:rsidRDefault="0024252D" w:rsidP="008E5E8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B418A3" w:rsidRPr="00392F8E">
              <w:rPr>
                <w:rFonts w:ascii="Times New Roman" w:eastAsiaTheme="minorEastAsia" w:hAnsi="Times New Roman"/>
                <w:sz w:val="14"/>
                <w:szCs w:val="14"/>
              </w:rPr>
              <w:t xml:space="preserve">00000 </w:t>
            </w:r>
          </w:p>
        </w:tc>
        <w:tc>
          <w:tcPr>
            <w:tcW w:w="2475" w:type="dxa"/>
            <w:vMerge w:val="restart"/>
            <w:tcBorders>
              <w:top w:val="single" w:sz="2" w:space="0" w:color="auto"/>
              <w:left w:val="single" w:sz="2" w:space="0" w:color="auto"/>
              <w:bottom w:val="single" w:sz="2" w:space="0" w:color="auto"/>
              <w:right w:val="single" w:sz="2" w:space="0" w:color="auto"/>
            </w:tcBorders>
          </w:tcPr>
          <w:p w:rsidR="00B418A3" w:rsidRPr="00392F8E" w:rsidRDefault="00B418A3" w:rsidP="008E5E81">
            <w:pPr>
              <w:widowControl w:val="0"/>
              <w:autoSpaceDE w:val="0"/>
              <w:autoSpaceDN w:val="0"/>
              <w:adjustRightInd w:val="0"/>
              <w:rPr>
                <w:rFonts w:ascii="Times New Roman" w:eastAsiaTheme="minorEastAsia" w:hAnsi="Times New Roman"/>
                <w:sz w:val="14"/>
                <w:szCs w:val="14"/>
              </w:rPr>
            </w:pPr>
          </w:p>
          <w:p w:rsidR="00B418A3" w:rsidRPr="00392F8E" w:rsidRDefault="00B418A3" w:rsidP="008E5E81">
            <w:pPr>
              <w:widowControl w:val="0"/>
              <w:autoSpaceDE w:val="0"/>
              <w:autoSpaceDN w:val="0"/>
              <w:adjustRightInd w:val="0"/>
              <w:rPr>
                <w:rFonts w:ascii="Times New Roman" w:eastAsiaTheme="minorEastAsia" w:hAnsi="Times New Roman"/>
                <w:sz w:val="14"/>
                <w:szCs w:val="14"/>
              </w:rPr>
            </w:pPr>
            <w:r w:rsidRPr="00392F8E">
              <w:rPr>
                <w:rFonts w:ascii="Times New Roman" w:eastAsiaTheme="minorEastAsia" w:hAnsi="Times New Roman"/>
                <w:sz w:val="14"/>
                <w:szCs w:val="14"/>
              </w:rPr>
              <w:t xml:space="preserve">PORCION 3 - CONTRERAS </w:t>
            </w:r>
          </w:p>
        </w:tc>
        <w:tc>
          <w:tcPr>
            <w:tcW w:w="568" w:type="dxa"/>
            <w:vMerge w:val="restart"/>
            <w:tcBorders>
              <w:top w:val="single" w:sz="2" w:space="0" w:color="auto"/>
              <w:left w:val="single" w:sz="2" w:space="0" w:color="auto"/>
              <w:bottom w:val="single" w:sz="2" w:space="0" w:color="auto"/>
              <w:right w:val="single" w:sz="2" w:space="0" w:color="auto"/>
            </w:tcBorders>
          </w:tcPr>
          <w:p w:rsidR="00B418A3" w:rsidRPr="00392F8E" w:rsidRDefault="00B418A3" w:rsidP="008E5E81">
            <w:pPr>
              <w:widowControl w:val="0"/>
              <w:autoSpaceDE w:val="0"/>
              <w:autoSpaceDN w:val="0"/>
              <w:adjustRightInd w:val="0"/>
              <w:rPr>
                <w:rFonts w:ascii="Times New Roman" w:eastAsiaTheme="minorEastAsia" w:hAnsi="Times New Roman"/>
                <w:sz w:val="14"/>
                <w:szCs w:val="14"/>
              </w:rPr>
            </w:pPr>
          </w:p>
          <w:p w:rsidR="00B418A3" w:rsidRPr="00392F8E" w:rsidRDefault="0024252D" w:rsidP="008E5E8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B418A3" w:rsidRPr="00392F8E" w:rsidRDefault="00B418A3" w:rsidP="008E5E81">
            <w:pPr>
              <w:widowControl w:val="0"/>
              <w:autoSpaceDE w:val="0"/>
              <w:autoSpaceDN w:val="0"/>
              <w:adjustRightInd w:val="0"/>
              <w:rPr>
                <w:rFonts w:ascii="Times New Roman" w:eastAsiaTheme="minorEastAsia" w:hAnsi="Times New Roman"/>
                <w:sz w:val="14"/>
                <w:szCs w:val="14"/>
              </w:rPr>
            </w:pPr>
          </w:p>
          <w:p w:rsidR="00B418A3" w:rsidRPr="00392F8E" w:rsidRDefault="0024252D" w:rsidP="008E5E8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B418A3" w:rsidRPr="00392F8E">
              <w:rPr>
                <w:rFonts w:ascii="Times New Roman" w:eastAsiaTheme="minorEastAsia"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rsidR="00B418A3" w:rsidRPr="00392F8E" w:rsidRDefault="00B418A3" w:rsidP="008E5E81">
            <w:pPr>
              <w:widowControl w:val="0"/>
              <w:autoSpaceDE w:val="0"/>
              <w:autoSpaceDN w:val="0"/>
              <w:adjustRightInd w:val="0"/>
              <w:jc w:val="right"/>
              <w:rPr>
                <w:rFonts w:ascii="Times New Roman" w:eastAsiaTheme="minorEastAsia" w:hAnsi="Times New Roman"/>
                <w:sz w:val="14"/>
                <w:szCs w:val="14"/>
              </w:rPr>
            </w:pPr>
          </w:p>
          <w:p w:rsidR="00B418A3" w:rsidRPr="00392F8E" w:rsidRDefault="00B418A3" w:rsidP="008E5E81">
            <w:pPr>
              <w:widowControl w:val="0"/>
              <w:autoSpaceDE w:val="0"/>
              <w:autoSpaceDN w:val="0"/>
              <w:adjustRightInd w:val="0"/>
              <w:jc w:val="right"/>
              <w:rPr>
                <w:rFonts w:ascii="Times New Roman" w:eastAsiaTheme="minorEastAsia" w:hAnsi="Times New Roman"/>
                <w:sz w:val="14"/>
                <w:szCs w:val="14"/>
              </w:rPr>
            </w:pPr>
            <w:r w:rsidRPr="00392F8E">
              <w:rPr>
                <w:rFonts w:ascii="Times New Roman" w:eastAsiaTheme="minorEastAsia" w:hAnsi="Times New Roman"/>
                <w:sz w:val="14"/>
                <w:szCs w:val="14"/>
              </w:rPr>
              <w:t xml:space="preserve">210.00 </w:t>
            </w:r>
          </w:p>
        </w:tc>
        <w:tc>
          <w:tcPr>
            <w:tcW w:w="648" w:type="dxa"/>
            <w:tcBorders>
              <w:top w:val="single" w:sz="2" w:space="0" w:color="auto"/>
              <w:left w:val="single" w:sz="2" w:space="0" w:color="auto"/>
              <w:bottom w:val="single" w:sz="2" w:space="0" w:color="auto"/>
              <w:right w:val="single" w:sz="2" w:space="0" w:color="auto"/>
            </w:tcBorders>
          </w:tcPr>
          <w:p w:rsidR="00B418A3" w:rsidRPr="00392F8E" w:rsidRDefault="00B418A3" w:rsidP="008E5E81">
            <w:pPr>
              <w:widowControl w:val="0"/>
              <w:autoSpaceDE w:val="0"/>
              <w:autoSpaceDN w:val="0"/>
              <w:adjustRightInd w:val="0"/>
              <w:jc w:val="right"/>
              <w:rPr>
                <w:rFonts w:ascii="Times New Roman" w:eastAsiaTheme="minorEastAsia" w:hAnsi="Times New Roman"/>
                <w:sz w:val="14"/>
                <w:szCs w:val="14"/>
              </w:rPr>
            </w:pPr>
          </w:p>
          <w:p w:rsidR="00B418A3" w:rsidRPr="00392F8E" w:rsidRDefault="00B418A3" w:rsidP="008E5E81">
            <w:pPr>
              <w:widowControl w:val="0"/>
              <w:autoSpaceDE w:val="0"/>
              <w:autoSpaceDN w:val="0"/>
              <w:adjustRightInd w:val="0"/>
              <w:jc w:val="right"/>
              <w:rPr>
                <w:rFonts w:ascii="Times New Roman" w:eastAsiaTheme="minorEastAsia" w:hAnsi="Times New Roman"/>
                <w:sz w:val="14"/>
                <w:szCs w:val="14"/>
              </w:rPr>
            </w:pPr>
            <w:r w:rsidRPr="00392F8E">
              <w:rPr>
                <w:rFonts w:ascii="Times New Roman" w:eastAsiaTheme="minorEastAsia" w:hAnsi="Times New Roman"/>
                <w:sz w:val="14"/>
                <w:szCs w:val="14"/>
              </w:rPr>
              <w:t xml:space="preserve">1087.38 </w:t>
            </w:r>
          </w:p>
        </w:tc>
        <w:tc>
          <w:tcPr>
            <w:tcW w:w="651" w:type="dxa"/>
            <w:tcBorders>
              <w:top w:val="single" w:sz="2" w:space="0" w:color="auto"/>
              <w:left w:val="single" w:sz="2" w:space="0" w:color="auto"/>
              <w:bottom w:val="single" w:sz="2" w:space="0" w:color="auto"/>
              <w:right w:val="single" w:sz="2" w:space="0" w:color="auto"/>
            </w:tcBorders>
          </w:tcPr>
          <w:p w:rsidR="00B418A3" w:rsidRPr="00392F8E" w:rsidRDefault="00B418A3" w:rsidP="008E5E81">
            <w:pPr>
              <w:widowControl w:val="0"/>
              <w:autoSpaceDE w:val="0"/>
              <w:autoSpaceDN w:val="0"/>
              <w:adjustRightInd w:val="0"/>
              <w:jc w:val="right"/>
              <w:rPr>
                <w:rFonts w:ascii="Times New Roman" w:eastAsiaTheme="minorEastAsia" w:hAnsi="Times New Roman"/>
                <w:sz w:val="14"/>
                <w:szCs w:val="14"/>
              </w:rPr>
            </w:pPr>
          </w:p>
          <w:p w:rsidR="00B418A3" w:rsidRPr="00392F8E" w:rsidRDefault="00B418A3" w:rsidP="008E5E81">
            <w:pPr>
              <w:widowControl w:val="0"/>
              <w:autoSpaceDE w:val="0"/>
              <w:autoSpaceDN w:val="0"/>
              <w:adjustRightInd w:val="0"/>
              <w:jc w:val="right"/>
              <w:rPr>
                <w:rFonts w:ascii="Times New Roman" w:eastAsiaTheme="minorEastAsia" w:hAnsi="Times New Roman"/>
                <w:sz w:val="14"/>
                <w:szCs w:val="14"/>
              </w:rPr>
            </w:pPr>
            <w:r w:rsidRPr="00392F8E">
              <w:rPr>
                <w:rFonts w:ascii="Times New Roman" w:eastAsiaTheme="minorEastAsia" w:hAnsi="Times New Roman"/>
                <w:sz w:val="14"/>
                <w:szCs w:val="14"/>
              </w:rPr>
              <w:t xml:space="preserve">9514.58 </w:t>
            </w:r>
          </w:p>
        </w:tc>
      </w:tr>
      <w:tr w:rsidR="00B418A3" w:rsidRPr="00392F8E" w:rsidTr="005C539C">
        <w:trPr>
          <w:trHeight w:val="137"/>
          <w:jc w:val="center"/>
        </w:trPr>
        <w:tc>
          <w:tcPr>
            <w:tcW w:w="2556" w:type="dxa"/>
            <w:vMerge/>
            <w:tcBorders>
              <w:top w:val="single" w:sz="2" w:space="0" w:color="auto"/>
              <w:left w:val="single" w:sz="2" w:space="0" w:color="auto"/>
              <w:bottom w:val="single" w:sz="2" w:space="0" w:color="auto"/>
              <w:right w:val="single" w:sz="2" w:space="0" w:color="auto"/>
            </w:tcBorders>
          </w:tcPr>
          <w:p w:rsidR="00B418A3" w:rsidRPr="00392F8E" w:rsidRDefault="00B418A3" w:rsidP="008E5E81">
            <w:pPr>
              <w:widowControl w:val="0"/>
              <w:autoSpaceDE w:val="0"/>
              <w:autoSpaceDN w:val="0"/>
              <w:adjustRightInd w:val="0"/>
              <w:rPr>
                <w:rFonts w:ascii="Times New Roman" w:eastAsiaTheme="minorEastAsia"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B418A3" w:rsidRPr="00392F8E" w:rsidRDefault="00B418A3" w:rsidP="008E5E81">
            <w:pPr>
              <w:widowControl w:val="0"/>
              <w:autoSpaceDE w:val="0"/>
              <w:autoSpaceDN w:val="0"/>
              <w:adjustRightInd w:val="0"/>
              <w:rPr>
                <w:rFonts w:ascii="Times New Roman" w:eastAsiaTheme="minorEastAsia" w:hAnsi="Times New Roman"/>
                <w:sz w:val="14"/>
                <w:szCs w:val="14"/>
              </w:rPr>
            </w:pPr>
          </w:p>
        </w:tc>
        <w:tc>
          <w:tcPr>
            <w:tcW w:w="2475" w:type="dxa"/>
            <w:vMerge/>
            <w:tcBorders>
              <w:top w:val="single" w:sz="2" w:space="0" w:color="auto"/>
              <w:left w:val="single" w:sz="2" w:space="0" w:color="auto"/>
              <w:bottom w:val="single" w:sz="2" w:space="0" w:color="auto"/>
              <w:right w:val="single" w:sz="2" w:space="0" w:color="auto"/>
            </w:tcBorders>
          </w:tcPr>
          <w:p w:rsidR="00B418A3" w:rsidRPr="00392F8E" w:rsidRDefault="00B418A3" w:rsidP="008E5E81">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B418A3" w:rsidRPr="00392F8E" w:rsidRDefault="00B418A3" w:rsidP="008E5E81">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B418A3" w:rsidRPr="00392F8E" w:rsidRDefault="00B418A3" w:rsidP="008E5E81">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B418A3" w:rsidRPr="00392F8E" w:rsidRDefault="00B418A3" w:rsidP="008E5E81">
            <w:pPr>
              <w:widowControl w:val="0"/>
              <w:autoSpaceDE w:val="0"/>
              <w:autoSpaceDN w:val="0"/>
              <w:adjustRightInd w:val="0"/>
              <w:jc w:val="right"/>
              <w:rPr>
                <w:rFonts w:ascii="Times New Roman" w:eastAsiaTheme="minorEastAsia" w:hAnsi="Times New Roman"/>
                <w:sz w:val="14"/>
                <w:szCs w:val="14"/>
              </w:rPr>
            </w:pPr>
            <w:r w:rsidRPr="00392F8E">
              <w:rPr>
                <w:rFonts w:ascii="Times New Roman" w:eastAsiaTheme="minorEastAsia" w:hAnsi="Times New Roman"/>
                <w:sz w:val="14"/>
                <w:szCs w:val="14"/>
              </w:rPr>
              <w:t xml:space="preserve">210.00 </w:t>
            </w:r>
          </w:p>
        </w:tc>
        <w:tc>
          <w:tcPr>
            <w:tcW w:w="648" w:type="dxa"/>
            <w:tcBorders>
              <w:top w:val="single" w:sz="2" w:space="0" w:color="auto"/>
              <w:left w:val="single" w:sz="2" w:space="0" w:color="auto"/>
              <w:bottom w:val="single" w:sz="2" w:space="0" w:color="auto"/>
              <w:right w:val="single" w:sz="2" w:space="0" w:color="auto"/>
            </w:tcBorders>
          </w:tcPr>
          <w:p w:rsidR="00B418A3" w:rsidRPr="00392F8E" w:rsidRDefault="00B418A3" w:rsidP="008E5E81">
            <w:pPr>
              <w:widowControl w:val="0"/>
              <w:autoSpaceDE w:val="0"/>
              <w:autoSpaceDN w:val="0"/>
              <w:adjustRightInd w:val="0"/>
              <w:jc w:val="right"/>
              <w:rPr>
                <w:rFonts w:ascii="Times New Roman" w:eastAsiaTheme="minorEastAsia" w:hAnsi="Times New Roman"/>
                <w:sz w:val="14"/>
                <w:szCs w:val="14"/>
              </w:rPr>
            </w:pPr>
            <w:r w:rsidRPr="00392F8E">
              <w:rPr>
                <w:rFonts w:ascii="Times New Roman" w:eastAsiaTheme="minorEastAsia" w:hAnsi="Times New Roman"/>
                <w:sz w:val="14"/>
                <w:szCs w:val="14"/>
              </w:rPr>
              <w:t xml:space="preserve">1087.38 </w:t>
            </w:r>
          </w:p>
        </w:tc>
        <w:tc>
          <w:tcPr>
            <w:tcW w:w="651" w:type="dxa"/>
            <w:tcBorders>
              <w:top w:val="single" w:sz="2" w:space="0" w:color="auto"/>
              <w:left w:val="single" w:sz="2" w:space="0" w:color="auto"/>
              <w:bottom w:val="single" w:sz="2" w:space="0" w:color="auto"/>
              <w:right w:val="single" w:sz="2" w:space="0" w:color="auto"/>
            </w:tcBorders>
          </w:tcPr>
          <w:p w:rsidR="00B418A3" w:rsidRPr="00392F8E" w:rsidRDefault="00B418A3" w:rsidP="008E5E81">
            <w:pPr>
              <w:widowControl w:val="0"/>
              <w:autoSpaceDE w:val="0"/>
              <w:autoSpaceDN w:val="0"/>
              <w:adjustRightInd w:val="0"/>
              <w:jc w:val="right"/>
              <w:rPr>
                <w:rFonts w:ascii="Times New Roman" w:eastAsiaTheme="minorEastAsia" w:hAnsi="Times New Roman"/>
                <w:sz w:val="14"/>
                <w:szCs w:val="14"/>
              </w:rPr>
            </w:pPr>
            <w:r w:rsidRPr="00392F8E">
              <w:rPr>
                <w:rFonts w:ascii="Times New Roman" w:eastAsiaTheme="minorEastAsia" w:hAnsi="Times New Roman"/>
                <w:sz w:val="14"/>
                <w:szCs w:val="14"/>
              </w:rPr>
              <w:t xml:space="preserve">9514.58 </w:t>
            </w:r>
          </w:p>
        </w:tc>
      </w:tr>
      <w:tr w:rsidR="00B418A3" w:rsidRPr="00392F8E" w:rsidTr="005C539C">
        <w:trPr>
          <w:trHeight w:val="397"/>
          <w:jc w:val="center"/>
        </w:trPr>
        <w:tc>
          <w:tcPr>
            <w:tcW w:w="2556" w:type="dxa"/>
            <w:vMerge/>
            <w:tcBorders>
              <w:top w:val="single" w:sz="2" w:space="0" w:color="auto"/>
              <w:left w:val="single" w:sz="2" w:space="0" w:color="auto"/>
              <w:bottom w:val="single" w:sz="2" w:space="0" w:color="auto"/>
              <w:right w:val="single" w:sz="2" w:space="0" w:color="auto"/>
            </w:tcBorders>
          </w:tcPr>
          <w:p w:rsidR="00B418A3" w:rsidRPr="00392F8E" w:rsidRDefault="00B418A3" w:rsidP="008E5E81">
            <w:pPr>
              <w:widowControl w:val="0"/>
              <w:autoSpaceDE w:val="0"/>
              <w:autoSpaceDN w:val="0"/>
              <w:adjustRightInd w:val="0"/>
              <w:rPr>
                <w:rFonts w:ascii="Times New Roman" w:eastAsiaTheme="minorEastAsia"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B418A3" w:rsidRPr="00392F8E" w:rsidRDefault="001510AB" w:rsidP="008E5E81">
            <w:pPr>
              <w:widowControl w:val="0"/>
              <w:autoSpaceDE w:val="0"/>
              <w:autoSpaceDN w:val="0"/>
              <w:adjustRightInd w:val="0"/>
              <w:jc w:val="center"/>
              <w:rPr>
                <w:rFonts w:ascii="Times New Roman" w:eastAsiaTheme="minorEastAsia" w:hAnsi="Times New Roman"/>
                <w:b/>
                <w:bCs/>
                <w:sz w:val="14"/>
                <w:szCs w:val="14"/>
              </w:rPr>
            </w:pPr>
            <w:r w:rsidRPr="00392F8E">
              <w:rPr>
                <w:rFonts w:ascii="Times New Roman" w:eastAsiaTheme="minorEastAsia" w:hAnsi="Times New Roman"/>
                <w:b/>
                <w:bCs/>
                <w:sz w:val="14"/>
                <w:szCs w:val="14"/>
              </w:rPr>
              <w:t>Área</w:t>
            </w:r>
            <w:r w:rsidR="00B418A3" w:rsidRPr="00392F8E">
              <w:rPr>
                <w:rFonts w:ascii="Times New Roman" w:eastAsiaTheme="minorEastAsia" w:hAnsi="Times New Roman"/>
                <w:b/>
                <w:bCs/>
                <w:sz w:val="14"/>
                <w:szCs w:val="14"/>
              </w:rPr>
              <w:t xml:space="preserve"> Total: 210.00 </w:t>
            </w:r>
          </w:p>
          <w:p w:rsidR="00B418A3" w:rsidRPr="00392F8E" w:rsidRDefault="00B418A3" w:rsidP="008E5E81">
            <w:pPr>
              <w:widowControl w:val="0"/>
              <w:autoSpaceDE w:val="0"/>
              <w:autoSpaceDN w:val="0"/>
              <w:adjustRightInd w:val="0"/>
              <w:jc w:val="center"/>
              <w:rPr>
                <w:rFonts w:ascii="Times New Roman" w:eastAsiaTheme="minorEastAsia" w:hAnsi="Times New Roman"/>
                <w:b/>
                <w:bCs/>
                <w:sz w:val="14"/>
                <w:szCs w:val="14"/>
              </w:rPr>
            </w:pPr>
            <w:r w:rsidRPr="00392F8E">
              <w:rPr>
                <w:rFonts w:ascii="Times New Roman" w:eastAsiaTheme="minorEastAsia" w:hAnsi="Times New Roman"/>
                <w:b/>
                <w:bCs/>
                <w:sz w:val="14"/>
                <w:szCs w:val="14"/>
              </w:rPr>
              <w:t xml:space="preserve"> Valor Total ($): 1087.38 </w:t>
            </w:r>
          </w:p>
          <w:p w:rsidR="00B418A3" w:rsidRPr="00392F8E" w:rsidRDefault="00B418A3" w:rsidP="008E5E81">
            <w:pPr>
              <w:widowControl w:val="0"/>
              <w:autoSpaceDE w:val="0"/>
              <w:autoSpaceDN w:val="0"/>
              <w:adjustRightInd w:val="0"/>
              <w:jc w:val="center"/>
              <w:rPr>
                <w:rFonts w:ascii="Times New Roman" w:eastAsiaTheme="minorEastAsia" w:hAnsi="Times New Roman"/>
                <w:b/>
                <w:bCs/>
                <w:sz w:val="14"/>
                <w:szCs w:val="14"/>
              </w:rPr>
            </w:pPr>
            <w:r w:rsidRPr="00392F8E">
              <w:rPr>
                <w:rFonts w:ascii="Times New Roman" w:eastAsiaTheme="minorEastAsia" w:hAnsi="Times New Roman"/>
                <w:b/>
                <w:bCs/>
                <w:sz w:val="14"/>
                <w:szCs w:val="14"/>
              </w:rPr>
              <w:t xml:space="preserve"> Valor Total (¢): 9514.58 </w:t>
            </w:r>
          </w:p>
        </w:tc>
      </w:tr>
    </w:tbl>
    <w:p w:rsidR="00B418A3" w:rsidRPr="00392F8E" w:rsidRDefault="00B418A3" w:rsidP="00B418A3">
      <w:pPr>
        <w:widowControl w:val="0"/>
        <w:autoSpaceDE w:val="0"/>
        <w:autoSpaceDN w:val="0"/>
        <w:adjustRightInd w:val="0"/>
        <w:rPr>
          <w:rFonts w:ascii="Times New Roman" w:eastAsiaTheme="minorEastAsia" w:hAnsi="Times New Roman"/>
          <w:sz w:val="14"/>
          <w:szCs w:val="14"/>
        </w:rPr>
      </w:pPr>
    </w:p>
    <w:tbl>
      <w:tblPr>
        <w:tblW w:w="9069" w:type="dxa"/>
        <w:jc w:val="center"/>
        <w:tblLayout w:type="fixed"/>
        <w:tblCellMar>
          <w:left w:w="25" w:type="dxa"/>
          <w:right w:w="0" w:type="dxa"/>
        </w:tblCellMar>
        <w:tblLook w:val="0000" w:firstRow="0" w:lastRow="0" w:firstColumn="0" w:lastColumn="0" w:noHBand="0" w:noVBand="0"/>
      </w:tblPr>
      <w:tblGrid>
        <w:gridCol w:w="3502"/>
        <w:gridCol w:w="2455"/>
        <w:gridCol w:w="1731"/>
        <w:gridCol w:w="644"/>
        <w:gridCol w:w="737"/>
      </w:tblGrid>
      <w:tr w:rsidR="00B418A3" w:rsidRPr="00392F8E" w:rsidTr="005C539C">
        <w:trPr>
          <w:trHeight w:val="256"/>
          <w:jc w:val="center"/>
        </w:trPr>
        <w:tc>
          <w:tcPr>
            <w:tcW w:w="3502" w:type="dxa"/>
            <w:tcBorders>
              <w:top w:val="single" w:sz="2" w:space="0" w:color="auto"/>
              <w:left w:val="single" w:sz="2" w:space="0" w:color="auto"/>
              <w:bottom w:val="single" w:sz="2" w:space="0" w:color="auto"/>
              <w:right w:val="single" w:sz="2" w:space="0" w:color="auto"/>
            </w:tcBorders>
            <w:shd w:val="clear" w:color="auto" w:fill="DCDCDC"/>
          </w:tcPr>
          <w:p w:rsidR="00B418A3" w:rsidRPr="00392F8E" w:rsidRDefault="00B418A3" w:rsidP="008E5E81">
            <w:pPr>
              <w:widowControl w:val="0"/>
              <w:autoSpaceDE w:val="0"/>
              <w:autoSpaceDN w:val="0"/>
              <w:adjustRightInd w:val="0"/>
              <w:jc w:val="center"/>
              <w:rPr>
                <w:rFonts w:ascii="Times New Roman" w:eastAsiaTheme="minorEastAsia" w:hAnsi="Times New Roman"/>
                <w:b/>
                <w:bCs/>
                <w:sz w:val="14"/>
                <w:szCs w:val="14"/>
              </w:rPr>
            </w:pPr>
            <w:r w:rsidRPr="00392F8E">
              <w:rPr>
                <w:rFonts w:ascii="Times New Roman" w:eastAsiaTheme="minorEastAsia" w:hAnsi="Times New Roman"/>
                <w:b/>
                <w:bCs/>
                <w:sz w:val="14"/>
                <w:szCs w:val="14"/>
              </w:rPr>
              <w:t xml:space="preserve">TOTAL SOLARES  </w:t>
            </w:r>
          </w:p>
        </w:tc>
        <w:tc>
          <w:tcPr>
            <w:tcW w:w="2455" w:type="dxa"/>
            <w:tcBorders>
              <w:top w:val="single" w:sz="2" w:space="0" w:color="auto"/>
              <w:left w:val="single" w:sz="2" w:space="0" w:color="auto"/>
              <w:bottom w:val="single" w:sz="2" w:space="0" w:color="auto"/>
              <w:right w:val="single" w:sz="2" w:space="0" w:color="auto"/>
            </w:tcBorders>
            <w:shd w:val="clear" w:color="auto" w:fill="DCDCDC"/>
          </w:tcPr>
          <w:p w:rsidR="00B418A3" w:rsidRPr="00392F8E" w:rsidRDefault="00B418A3" w:rsidP="008E5E81">
            <w:pPr>
              <w:widowControl w:val="0"/>
              <w:autoSpaceDE w:val="0"/>
              <w:autoSpaceDN w:val="0"/>
              <w:adjustRightInd w:val="0"/>
              <w:jc w:val="center"/>
              <w:rPr>
                <w:rFonts w:ascii="Times New Roman" w:eastAsiaTheme="minorEastAsia" w:hAnsi="Times New Roman"/>
                <w:b/>
                <w:bCs/>
                <w:sz w:val="14"/>
                <w:szCs w:val="14"/>
              </w:rPr>
            </w:pPr>
            <w:r w:rsidRPr="00392F8E">
              <w:rPr>
                <w:rFonts w:ascii="Times New Roman" w:eastAsiaTheme="minorEastAsia" w:hAnsi="Times New Roman"/>
                <w:b/>
                <w:bCs/>
                <w:sz w:val="14"/>
                <w:szCs w:val="14"/>
              </w:rPr>
              <w:t xml:space="preserve">1  </w:t>
            </w:r>
          </w:p>
        </w:tc>
        <w:tc>
          <w:tcPr>
            <w:tcW w:w="1731" w:type="dxa"/>
            <w:tcBorders>
              <w:top w:val="single" w:sz="2" w:space="0" w:color="auto"/>
              <w:left w:val="single" w:sz="2" w:space="0" w:color="auto"/>
              <w:bottom w:val="single" w:sz="2" w:space="0" w:color="auto"/>
              <w:right w:val="single" w:sz="2" w:space="0" w:color="auto"/>
            </w:tcBorders>
            <w:shd w:val="clear" w:color="auto" w:fill="DCDCDC"/>
          </w:tcPr>
          <w:p w:rsidR="00B418A3" w:rsidRPr="00392F8E" w:rsidRDefault="00B418A3" w:rsidP="008E5E81">
            <w:pPr>
              <w:widowControl w:val="0"/>
              <w:autoSpaceDE w:val="0"/>
              <w:autoSpaceDN w:val="0"/>
              <w:adjustRightInd w:val="0"/>
              <w:jc w:val="right"/>
              <w:rPr>
                <w:rFonts w:ascii="Times New Roman" w:eastAsiaTheme="minorEastAsia" w:hAnsi="Times New Roman"/>
                <w:b/>
                <w:bCs/>
                <w:sz w:val="14"/>
                <w:szCs w:val="14"/>
              </w:rPr>
            </w:pPr>
            <w:r w:rsidRPr="00392F8E">
              <w:rPr>
                <w:rFonts w:ascii="Times New Roman" w:eastAsiaTheme="minorEastAsia" w:hAnsi="Times New Roman"/>
                <w:b/>
                <w:bCs/>
                <w:sz w:val="14"/>
                <w:szCs w:val="14"/>
              </w:rPr>
              <w:t xml:space="preserve">210.00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B418A3" w:rsidRPr="00392F8E" w:rsidRDefault="00B418A3" w:rsidP="008E5E81">
            <w:pPr>
              <w:widowControl w:val="0"/>
              <w:autoSpaceDE w:val="0"/>
              <w:autoSpaceDN w:val="0"/>
              <w:adjustRightInd w:val="0"/>
              <w:jc w:val="right"/>
              <w:rPr>
                <w:rFonts w:ascii="Times New Roman" w:eastAsiaTheme="minorEastAsia" w:hAnsi="Times New Roman"/>
                <w:b/>
                <w:bCs/>
                <w:sz w:val="14"/>
                <w:szCs w:val="14"/>
              </w:rPr>
            </w:pPr>
            <w:r w:rsidRPr="00392F8E">
              <w:rPr>
                <w:rFonts w:ascii="Times New Roman" w:eastAsiaTheme="minorEastAsia" w:hAnsi="Times New Roman"/>
                <w:b/>
                <w:bCs/>
                <w:sz w:val="14"/>
                <w:szCs w:val="14"/>
              </w:rPr>
              <w:t xml:space="preserve">1087.38 </w:t>
            </w:r>
          </w:p>
        </w:tc>
        <w:tc>
          <w:tcPr>
            <w:tcW w:w="737" w:type="dxa"/>
            <w:tcBorders>
              <w:top w:val="single" w:sz="2" w:space="0" w:color="auto"/>
              <w:left w:val="single" w:sz="2" w:space="0" w:color="auto"/>
              <w:bottom w:val="single" w:sz="2" w:space="0" w:color="auto"/>
              <w:right w:val="single" w:sz="2" w:space="0" w:color="auto"/>
            </w:tcBorders>
            <w:shd w:val="clear" w:color="auto" w:fill="DCDCDC"/>
          </w:tcPr>
          <w:p w:rsidR="00B418A3" w:rsidRPr="00392F8E" w:rsidRDefault="00B418A3" w:rsidP="008E5E81">
            <w:pPr>
              <w:widowControl w:val="0"/>
              <w:autoSpaceDE w:val="0"/>
              <w:autoSpaceDN w:val="0"/>
              <w:adjustRightInd w:val="0"/>
              <w:jc w:val="right"/>
              <w:rPr>
                <w:rFonts w:ascii="Times New Roman" w:eastAsiaTheme="minorEastAsia" w:hAnsi="Times New Roman"/>
                <w:b/>
                <w:bCs/>
                <w:sz w:val="14"/>
                <w:szCs w:val="14"/>
              </w:rPr>
            </w:pPr>
            <w:r w:rsidRPr="00392F8E">
              <w:rPr>
                <w:rFonts w:ascii="Times New Roman" w:eastAsiaTheme="minorEastAsia" w:hAnsi="Times New Roman"/>
                <w:b/>
                <w:bCs/>
                <w:sz w:val="14"/>
                <w:szCs w:val="14"/>
              </w:rPr>
              <w:t xml:space="preserve">9514.58 </w:t>
            </w:r>
          </w:p>
        </w:tc>
      </w:tr>
      <w:tr w:rsidR="00B418A3" w:rsidRPr="00392F8E" w:rsidTr="005C539C">
        <w:trPr>
          <w:trHeight w:val="230"/>
          <w:jc w:val="center"/>
        </w:trPr>
        <w:tc>
          <w:tcPr>
            <w:tcW w:w="3502" w:type="dxa"/>
            <w:tcBorders>
              <w:top w:val="single" w:sz="2" w:space="0" w:color="auto"/>
              <w:left w:val="single" w:sz="2" w:space="0" w:color="auto"/>
              <w:bottom w:val="single" w:sz="2" w:space="0" w:color="auto"/>
              <w:right w:val="single" w:sz="2" w:space="0" w:color="auto"/>
            </w:tcBorders>
            <w:shd w:val="clear" w:color="auto" w:fill="DCDCDC"/>
          </w:tcPr>
          <w:p w:rsidR="00B418A3" w:rsidRPr="00392F8E" w:rsidRDefault="00B418A3" w:rsidP="008E5E81">
            <w:pPr>
              <w:widowControl w:val="0"/>
              <w:autoSpaceDE w:val="0"/>
              <w:autoSpaceDN w:val="0"/>
              <w:adjustRightInd w:val="0"/>
              <w:jc w:val="center"/>
              <w:rPr>
                <w:rFonts w:ascii="Times New Roman" w:eastAsiaTheme="minorEastAsia" w:hAnsi="Times New Roman"/>
                <w:b/>
                <w:bCs/>
                <w:sz w:val="14"/>
                <w:szCs w:val="14"/>
              </w:rPr>
            </w:pPr>
            <w:r w:rsidRPr="00392F8E">
              <w:rPr>
                <w:rFonts w:ascii="Times New Roman" w:eastAsiaTheme="minorEastAsia" w:hAnsi="Times New Roman"/>
                <w:b/>
                <w:bCs/>
                <w:sz w:val="14"/>
                <w:szCs w:val="14"/>
              </w:rPr>
              <w:t xml:space="preserve">TOTAL LOTES  </w:t>
            </w:r>
          </w:p>
        </w:tc>
        <w:tc>
          <w:tcPr>
            <w:tcW w:w="2455" w:type="dxa"/>
            <w:tcBorders>
              <w:top w:val="single" w:sz="2" w:space="0" w:color="auto"/>
              <w:left w:val="single" w:sz="2" w:space="0" w:color="auto"/>
              <w:bottom w:val="single" w:sz="2" w:space="0" w:color="auto"/>
              <w:right w:val="single" w:sz="2" w:space="0" w:color="auto"/>
            </w:tcBorders>
            <w:shd w:val="clear" w:color="auto" w:fill="DCDCDC"/>
          </w:tcPr>
          <w:p w:rsidR="00B418A3" w:rsidRPr="00392F8E" w:rsidRDefault="00B418A3" w:rsidP="008E5E81">
            <w:pPr>
              <w:widowControl w:val="0"/>
              <w:autoSpaceDE w:val="0"/>
              <w:autoSpaceDN w:val="0"/>
              <w:adjustRightInd w:val="0"/>
              <w:jc w:val="center"/>
              <w:rPr>
                <w:rFonts w:ascii="Times New Roman" w:eastAsiaTheme="minorEastAsia" w:hAnsi="Times New Roman"/>
                <w:b/>
                <w:bCs/>
                <w:sz w:val="14"/>
                <w:szCs w:val="14"/>
              </w:rPr>
            </w:pPr>
            <w:r w:rsidRPr="00392F8E">
              <w:rPr>
                <w:rFonts w:ascii="Times New Roman" w:eastAsiaTheme="minorEastAsia" w:hAnsi="Times New Roman"/>
                <w:b/>
                <w:bCs/>
                <w:sz w:val="14"/>
                <w:szCs w:val="14"/>
              </w:rPr>
              <w:t xml:space="preserve">0 </w:t>
            </w:r>
          </w:p>
        </w:tc>
        <w:tc>
          <w:tcPr>
            <w:tcW w:w="1731" w:type="dxa"/>
            <w:tcBorders>
              <w:top w:val="single" w:sz="2" w:space="0" w:color="auto"/>
              <w:left w:val="single" w:sz="2" w:space="0" w:color="auto"/>
              <w:bottom w:val="single" w:sz="2" w:space="0" w:color="auto"/>
              <w:right w:val="single" w:sz="2" w:space="0" w:color="auto"/>
            </w:tcBorders>
            <w:shd w:val="clear" w:color="auto" w:fill="DCDCDC"/>
          </w:tcPr>
          <w:p w:rsidR="00B418A3" w:rsidRPr="00392F8E" w:rsidRDefault="00B418A3" w:rsidP="008E5E81">
            <w:pPr>
              <w:widowControl w:val="0"/>
              <w:autoSpaceDE w:val="0"/>
              <w:autoSpaceDN w:val="0"/>
              <w:adjustRightInd w:val="0"/>
              <w:jc w:val="right"/>
              <w:rPr>
                <w:rFonts w:ascii="Times New Roman" w:eastAsiaTheme="minorEastAsia" w:hAnsi="Times New Roman"/>
                <w:b/>
                <w:bCs/>
                <w:sz w:val="14"/>
                <w:szCs w:val="14"/>
              </w:rPr>
            </w:pPr>
            <w:r w:rsidRPr="00392F8E">
              <w:rPr>
                <w:rFonts w:ascii="Times New Roman" w:eastAsiaTheme="minorEastAsia" w:hAnsi="Times New Roman"/>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B418A3" w:rsidRPr="00392F8E" w:rsidRDefault="00B418A3" w:rsidP="008E5E81">
            <w:pPr>
              <w:widowControl w:val="0"/>
              <w:autoSpaceDE w:val="0"/>
              <w:autoSpaceDN w:val="0"/>
              <w:adjustRightInd w:val="0"/>
              <w:jc w:val="right"/>
              <w:rPr>
                <w:rFonts w:ascii="Times New Roman" w:eastAsiaTheme="minorEastAsia" w:hAnsi="Times New Roman"/>
                <w:b/>
                <w:bCs/>
                <w:sz w:val="14"/>
                <w:szCs w:val="14"/>
              </w:rPr>
            </w:pPr>
            <w:r w:rsidRPr="00392F8E">
              <w:rPr>
                <w:rFonts w:ascii="Times New Roman" w:eastAsiaTheme="minorEastAsia" w:hAnsi="Times New Roman"/>
                <w:b/>
                <w:bCs/>
                <w:sz w:val="14"/>
                <w:szCs w:val="14"/>
              </w:rPr>
              <w:t xml:space="preserve">0 </w:t>
            </w:r>
          </w:p>
        </w:tc>
        <w:tc>
          <w:tcPr>
            <w:tcW w:w="737" w:type="dxa"/>
            <w:tcBorders>
              <w:top w:val="single" w:sz="2" w:space="0" w:color="auto"/>
              <w:left w:val="single" w:sz="2" w:space="0" w:color="auto"/>
              <w:bottom w:val="single" w:sz="2" w:space="0" w:color="auto"/>
              <w:right w:val="single" w:sz="2" w:space="0" w:color="auto"/>
            </w:tcBorders>
            <w:shd w:val="clear" w:color="auto" w:fill="DCDCDC"/>
          </w:tcPr>
          <w:p w:rsidR="00B418A3" w:rsidRPr="00392F8E" w:rsidRDefault="00B418A3" w:rsidP="008E5E81">
            <w:pPr>
              <w:widowControl w:val="0"/>
              <w:autoSpaceDE w:val="0"/>
              <w:autoSpaceDN w:val="0"/>
              <w:adjustRightInd w:val="0"/>
              <w:jc w:val="right"/>
              <w:rPr>
                <w:rFonts w:ascii="Times New Roman" w:eastAsiaTheme="minorEastAsia" w:hAnsi="Times New Roman"/>
                <w:b/>
                <w:bCs/>
                <w:sz w:val="14"/>
                <w:szCs w:val="14"/>
              </w:rPr>
            </w:pPr>
            <w:r w:rsidRPr="00392F8E">
              <w:rPr>
                <w:rFonts w:ascii="Times New Roman" w:eastAsiaTheme="minorEastAsia" w:hAnsi="Times New Roman"/>
                <w:b/>
                <w:bCs/>
                <w:sz w:val="14"/>
                <w:szCs w:val="14"/>
              </w:rPr>
              <w:t xml:space="preserve">0 </w:t>
            </w:r>
          </w:p>
        </w:tc>
      </w:tr>
    </w:tbl>
    <w:p w:rsidR="00B418A3" w:rsidRPr="00B418A3" w:rsidRDefault="00B418A3" w:rsidP="00B418A3">
      <w:pPr>
        <w:jc w:val="both"/>
        <w:rPr>
          <w:rFonts w:ascii="Times New Roman" w:hAnsi="Times New Roman"/>
          <w:b/>
          <w:sz w:val="14"/>
          <w:szCs w:val="14"/>
        </w:rPr>
      </w:pPr>
    </w:p>
    <w:p w:rsidR="00020BE8" w:rsidRPr="008A2271" w:rsidRDefault="00020BE8" w:rsidP="00020BE8">
      <w:pPr>
        <w:jc w:val="both"/>
        <w:rPr>
          <w:rFonts w:ascii="Times New Roman" w:eastAsia="Times New Roman" w:hAnsi="Times New Roman"/>
          <w:b/>
          <w:sz w:val="26"/>
          <w:szCs w:val="26"/>
        </w:rPr>
      </w:pPr>
      <w:r w:rsidRPr="008A2271">
        <w:rPr>
          <w:rFonts w:ascii="Museo Sans 100" w:eastAsia="Times New Roman" w:hAnsi="Museo Sans 100"/>
          <w:b/>
          <w:sz w:val="24"/>
          <w:szCs w:val="24"/>
          <w:u w:val="single"/>
          <w:lang w:eastAsia="es-ES"/>
        </w:rPr>
        <w:t>SEGUNDO:</w:t>
      </w:r>
      <w:r w:rsidRPr="008A2271">
        <w:rPr>
          <w:rFonts w:ascii="Museo Sans 100" w:eastAsia="Times New Roman" w:hAnsi="Museo Sans 100"/>
          <w:sz w:val="24"/>
          <w:szCs w:val="24"/>
          <w:lang w:eastAsia="es-ES"/>
        </w:rPr>
        <w:t xml:space="preserve"> </w:t>
      </w:r>
      <w:r w:rsidRPr="008A2271">
        <w:rPr>
          <w:rFonts w:ascii="Museo Sans 100" w:hAnsi="Museo Sans 100"/>
          <w:sz w:val="24"/>
          <w:szCs w:val="24"/>
        </w:rPr>
        <w:t>Comisionar al Departamento de Créditos de este Instituto</w:t>
      </w:r>
      <w:r w:rsidRPr="00022009">
        <w:rPr>
          <w:rFonts w:ascii="Museo Sans 100" w:hAnsi="Museo Sans 100"/>
          <w:sz w:val="24"/>
          <w:szCs w:val="24"/>
        </w:rPr>
        <w:t xml:space="preserve">, para que haga efectivas las aplicaciones de precios, plazos y forma de pago de conformidad al Acuerdo contenido en el Punto VII del Acta de Sesión Ordinaria Nº 39-99 de fecha 2 de diciembre del año 1999. </w:t>
      </w:r>
      <w:r w:rsidR="00E44333" w:rsidRPr="008A2271">
        <w:rPr>
          <w:rFonts w:ascii="Museo Sans 100" w:eastAsia="Times New Roman" w:hAnsi="Museo Sans 100"/>
          <w:b/>
          <w:sz w:val="24"/>
          <w:szCs w:val="24"/>
          <w:u w:val="single"/>
          <w:lang w:eastAsia="es-ES"/>
        </w:rPr>
        <w:t>TERCERO:</w:t>
      </w:r>
      <w:r w:rsidR="00E44333" w:rsidRPr="008A2271">
        <w:rPr>
          <w:rFonts w:ascii="Museo Sans 100" w:hAnsi="Museo Sans 100"/>
          <w:b/>
          <w:sz w:val="24"/>
          <w:szCs w:val="24"/>
          <w:lang w:eastAsia="es-ES"/>
        </w:rPr>
        <w:t xml:space="preserve"> </w:t>
      </w:r>
      <w:r w:rsidRPr="00022009">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022009">
        <w:rPr>
          <w:rFonts w:ascii="Museo Sans 100" w:eastAsia="Times New Roman" w:hAnsi="Museo Sans 100"/>
          <w:b/>
          <w:sz w:val="24"/>
          <w:szCs w:val="24"/>
        </w:rPr>
        <w:t xml:space="preserve"> </w:t>
      </w:r>
      <w:r w:rsidR="00E44333">
        <w:rPr>
          <w:rFonts w:ascii="Museo Sans 100" w:eastAsia="Times New Roman" w:hAnsi="Museo Sans 100"/>
          <w:b/>
          <w:sz w:val="24"/>
          <w:szCs w:val="24"/>
          <w:u w:val="single"/>
          <w:lang w:eastAsia="es-ES"/>
        </w:rPr>
        <w:t>CUART</w:t>
      </w:r>
      <w:r w:rsidR="00E44333" w:rsidRPr="00022009">
        <w:rPr>
          <w:rFonts w:ascii="Museo Sans 100" w:eastAsia="Times New Roman" w:hAnsi="Museo Sans 100"/>
          <w:b/>
          <w:sz w:val="24"/>
          <w:szCs w:val="24"/>
          <w:u w:val="single"/>
          <w:lang w:eastAsia="es-ES"/>
        </w:rPr>
        <w:t>O:</w:t>
      </w:r>
      <w:r w:rsidR="00E44333" w:rsidRPr="00022009">
        <w:rPr>
          <w:rFonts w:ascii="Museo Sans 100" w:hAnsi="Museo Sans 100"/>
          <w:b/>
          <w:sz w:val="24"/>
          <w:szCs w:val="24"/>
          <w:lang w:eastAsia="es-ES"/>
        </w:rPr>
        <w:t xml:space="preserve"> </w:t>
      </w:r>
      <w:r w:rsidRPr="00022009">
        <w:rPr>
          <w:rFonts w:ascii="Museo Sans 100" w:eastAsia="Times New Roman" w:hAnsi="Museo Sans 100"/>
          <w:sz w:val="24"/>
          <w:szCs w:val="24"/>
        </w:rPr>
        <w:t xml:space="preserve">Autorizar a la Gerencia Legal para que a través del Departamento de Escrituración elabore la respectiva escritura y al Departamento de Registro para que realice los trámites de inscripción de la misma. </w:t>
      </w:r>
      <w:r w:rsidR="00E44333">
        <w:rPr>
          <w:rFonts w:ascii="Museo Sans 100" w:eastAsia="Times New Roman" w:hAnsi="Museo Sans 100"/>
          <w:b/>
          <w:sz w:val="24"/>
          <w:szCs w:val="24"/>
          <w:u w:val="single"/>
        </w:rPr>
        <w:t>QUIN</w:t>
      </w:r>
      <w:r w:rsidR="00E44333" w:rsidRPr="00022009">
        <w:rPr>
          <w:rFonts w:ascii="Museo Sans 100" w:eastAsia="Times New Roman" w:hAnsi="Museo Sans 100"/>
          <w:b/>
          <w:sz w:val="24"/>
          <w:szCs w:val="24"/>
          <w:u w:val="single"/>
        </w:rPr>
        <w:t>T</w:t>
      </w:r>
      <w:r w:rsidR="00E44333" w:rsidRPr="00022009">
        <w:rPr>
          <w:rFonts w:ascii="Museo Sans 100" w:eastAsia="Times New Roman" w:hAnsi="Museo Sans 100"/>
          <w:b/>
          <w:sz w:val="24"/>
          <w:szCs w:val="24"/>
          <w:u w:val="single"/>
          <w:lang w:eastAsia="es-ES"/>
        </w:rPr>
        <w:t>O:</w:t>
      </w:r>
      <w:r w:rsidR="00E44333" w:rsidRPr="00022009">
        <w:rPr>
          <w:rFonts w:ascii="Museo Sans 100" w:eastAsia="Times New Roman" w:hAnsi="Museo Sans 100"/>
          <w:sz w:val="24"/>
          <w:szCs w:val="24"/>
        </w:rPr>
        <w:t xml:space="preserve"> </w:t>
      </w:r>
      <w:r w:rsidRPr="00022009">
        <w:rPr>
          <w:rFonts w:ascii="Museo Sans 100" w:eastAsia="Times New Roman" w:hAnsi="Museo Sans 100"/>
          <w:sz w:val="24"/>
          <w:szCs w:val="24"/>
        </w:rPr>
        <w:t>Facultar al señor Presidente para que por sí, o por medio de Apoderado Especial, comparezca al otorgamiento de la correspondiente escritura. Este Acuerdo, queda aprobado y ratificado.  NOTIFIQUESE.””””</w:t>
      </w:r>
    </w:p>
    <w:p w:rsidR="00020BE8" w:rsidRPr="00022009" w:rsidRDefault="00020BE8" w:rsidP="00020BE8">
      <w:pPr>
        <w:rPr>
          <w:rFonts w:ascii="Museo Sans 100" w:eastAsia="Times New Roman" w:hAnsi="Museo Sans 100"/>
          <w:sz w:val="24"/>
          <w:szCs w:val="24"/>
        </w:rPr>
      </w:pPr>
    </w:p>
    <w:p w:rsidR="005C539C" w:rsidRPr="0078350B" w:rsidRDefault="005C539C" w:rsidP="0078350B">
      <w:pPr>
        <w:jc w:val="both"/>
        <w:rPr>
          <w:rFonts w:ascii="Museo Sans 100" w:hAnsi="Museo Sans 100"/>
          <w:sz w:val="24"/>
          <w:szCs w:val="24"/>
        </w:rPr>
      </w:pPr>
      <w:r w:rsidRPr="0078350B">
        <w:rPr>
          <w:rFonts w:ascii="Museo Sans 100" w:hAnsi="Museo Sans 100"/>
          <w:sz w:val="24"/>
          <w:szCs w:val="24"/>
        </w:rPr>
        <w:t xml:space="preserve"> ““”</w:t>
      </w:r>
      <w:r w:rsidR="00FA2666" w:rsidRPr="0078350B">
        <w:rPr>
          <w:rFonts w:ascii="Museo Sans 100" w:hAnsi="Museo Sans 100"/>
          <w:sz w:val="24"/>
          <w:szCs w:val="24"/>
        </w:rPr>
        <w:t>X</w:t>
      </w:r>
      <w:r w:rsidRPr="0078350B">
        <w:rPr>
          <w:rFonts w:ascii="Museo Sans 100" w:hAnsi="Museo Sans 100"/>
          <w:sz w:val="24"/>
          <w:szCs w:val="24"/>
        </w:rPr>
        <w:t>VII) A solicitud del señor:</w:t>
      </w:r>
      <w:r w:rsidR="00FA2666" w:rsidRPr="0078350B">
        <w:rPr>
          <w:rFonts w:ascii="Museo Sans 100" w:eastAsia="Times New Roman" w:hAnsi="Museo Sans 100"/>
          <w:b/>
          <w:sz w:val="24"/>
          <w:szCs w:val="24"/>
        </w:rPr>
        <w:t xml:space="preserve"> CESAR JOSE AVALOS GONZALEZ, </w:t>
      </w:r>
      <w:r w:rsidR="00FA2666" w:rsidRPr="0078350B">
        <w:rPr>
          <w:rFonts w:ascii="Museo Sans 100" w:eastAsia="Times New Roman" w:hAnsi="Museo Sans 100"/>
          <w:sz w:val="24"/>
          <w:szCs w:val="24"/>
        </w:rPr>
        <w:t xml:space="preserve">de </w:t>
      </w:r>
      <w:r w:rsidR="0024252D">
        <w:rPr>
          <w:rFonts w:ascii="Museo Sans 100" w:eastAsia="Times New Roman" w:hAnsi="Museo Sans 100"/>
          <w:sz w:val="24"/>
          <w:szCs w:val="24"/>
        </w:rPr>
        <w:t>----</w:t>
      </w:r>
      <w:r w:rsidR="00FA2666" w:rsidRPr="0078350B">
        <w:rPr>
          <w:rFonts w:ascii="Museo Sans 100" w:eastAsia="Times New Roman" w:hAnsi="Museo Sans 100"/>
          <w:sz w:val="24"/>
          <w:szCs w:val="24"/>
        </w:rPr>
        <w:t xml:space="preserve"> años de edad, </w:t>
      </w:r>
      <w:r w:rsidR="0024252D">
        <w:rPr>
          <w:rFonts w:ascii="Museo Sans 100" w:eastAsia="Times New Roman" w:hAnsi="Museo Sans 100"/>
          <w:sz w:val="24"/>
          <w:szCs w:val="24"/>
        </w:rPr>
        <w:t>----</w:t>
      </w:r>
      <w:r w:rsidR="00FA2666" w:rsidRPr="0078350B">
        <w:rPr>
          <w:rFonts w:ascii="Museo Sans 100" w:eastAsia="Times New Roman" w:hAnsi="Museo Sans 100"/>
          <w:sz w:val="24"/>
          <w:szCs w:val="24"/>
        </w:rPr>
        <w:t xml:space="preserve">, del domicilio de </w:t>
      </w:r>
      <w:r w:rsidR="0024252D">
        <w:rPr>
          <w:rFonts w:ascii="Museo Sans 100" w:eastAsia="Times New Roman" w:hAnsi="Museo Sans 100"/>
          <w:sz w:val="24"/>
          <w:szCs w:val="24"/>
        </w:rPr>
        <w:t>----</w:t>
      </w:r>
      <w:r w:rsidR="00FA2666" w:rsidRPr="0078350B">
        <w:rPr>
          <w:rFonts w:ascii="Museo Sans 100" w:eastAsia="Times New Roman" w:hAnsi="Museo Sans 100"/>
          <w:sz w:val="24"/>
          <w:szCs w:val="24"/>
        </w:rPr>
        <w:t xml:space="preserve">, departamento de </w:t>
      </w:r>
      <w:r w:rsidR="0024252D">
        <w:rPr>
          <w:rFonts w:ascii="Museo Sans 100" w:eastAsia="Times New Roman" w:hAnsi="Museo Sans 100"/>
          <w:sz w:val="24"/>
          <w:szCs w:val="24"/>
        </w:rPr>
        <w:t>----</w:t>
      </w:r>
      <w:r w:rsidR="00FA2666" w:rsidRPr="0078350B">
        <w:rPr>
          <w:rFonts w:ascii="Museo Sans 100" w:eastAsia="Times New Roman" w:hAnsi="Museo Sans 100"/>
          <w:sz w:val="24"/>
          <w:szCs w:val="24"/>
        </w:rPr>
        <w:t xml:space="preserve">, con Documento </w:t>
      </w:r>
      <w:r w:rsidR="0024252D">
        <w:rPr>
          <w:rFonts w:ascii="Museo Sans 100" w:eastAsia="Times New Roman" w:hAnsi="Museo Sans 100"/>
          <w:sz w:val="24"/>
          <w:szCs w:val="24"/>
        </w:rPr>
        <w:t>Único de Identidad número</w:t>
      </w:r>
      <w:r w:rsidR="00FA2666" w:rsidRPr="0078350B">
        <w:rPr>
          <w:rFonts w:ascii="Museo Sans 100" w:eastAsia="Times New Roman" w:hAnsi="Museo Sans 100"/>
          <w:sz w:val="24"/>
          <w:szCs w:val="24"/>
        </w:rPr>
        <w:t xml:space="preserve"> </w:t>
      </w:r>
      <w:r w:rsidR="0024252D">
        <w:rPr>
          <w:rFonts w:ascii="Museo Sans 100" w:eastAsia="Times New Roman" w:hAnsi="Museo Sans 100"/>
          <w:sz w:val="24"/>
          <w:szCs w:val="24"/>
        </w:rPr>
        <w:t>----</w:t>
      </w:r>
      <w:r w:rsidR="00FA2666" w:rsidRPr="0078350B">
        <w:rPr>
          <w:rFonts w:ascii="Museo Sans 100" w:eastAsia="Times New Roman" w:hAnsi="Museo Sans 100"/>
          <w:sz w:val="24"/>
          <w:szCs w:val="24"/>
        </w:rPr>
        <w:t xml:space="preserve">, y </w:t>
      </w:r>
      <w:r w:rsidR="00763848">
        <w:rPr>
          <w:rFonts w:ascii="Museo Sans 100" w:eastAsia="Times New Roman" w:hAnsi="Museo Sans 100"/>
          <w:sz w:val="24"/>
          <w:szCs w:val="24"/>
        </w:rPr>
        <w:t>----</w:t>
      </w:r>
      <w:r w:rsidR="00FA2666" w:rsidRPr="0078350B">
        <w:rPr>
          <w:rFonts w:ascii="Museo Sans 100" w:eastAsia="Times New Roman" w:hAnsi="Museo Sans 100"/>
          <w:sz w:val="24"/>
          <w:szCs w:val="24"/>
        </w:rPr>
        <w:t xml:space="preserve"> </w:t>
      </w:r>
      <w:r w:rsidR="00FA2666" w:rsidRPr="0078350B">
        <w:rPr>
          <w:rFonts w:ascii="Museo Sans 100" w:eastAsia="Times New Roman" w:hAnsi="Museo Sans 100"/>
          <w:b/>
          <w:sz w:val="24"/>
          <w:szCs w:val="24"/>
        </w:rPr>
        <w:t xml:space="preserve">CLAUDIA ELIZABETH AREVALO DE AVALOS, </w:t>
      </w:r>
      <w:r w:rsidR="00FA2666" w:rsidRPr="0078350B">
        <w:rPr>
          <w:rFonts w:ascii="Museo Sans 100" w:eastAsia="Times New Roman" w:hAnsi="Museo Sans 100"/>
          <w:sz w:val="24"/>
          <w:szCs w:val="24"/>
        </w:rPr>
        <w:t xml:space="preserve">de </w:t>
      </w:r>
      <w:r w:rsidR="00763848">
        <w:rPr>
          <w:rFonts w:ascii="Museo Sans 100" w:eastAsia="Times New Roman" w:hAnsi="Museo Sans 100"/>
          <w:sz w:val="24"/>
          <w:szCs w:val="24"/>
        </w:rPr>
        <w:t>-----</w:t>
      </w:r>
      <w:r w:rsidR="00FA2666" w:rsidRPr="0078350B">
        <w:rPr>
          <w:rFonts w:ascii="Museo Sans 100" w:eastAsia="Times New Roman" w:hAnsi="Museo Sans 100"/>
          <w:sz w:val="24"/>
          <w:szCs w:val="24"/>
        </w:rPr>
        <w:t xml:space="preserve"> años de edad, </w:t>
      </w:r>
      <w:r w:rsidR="00763848">
        <w:rPr>
          <w:rFonts w:ascii="Museo Sans 100" w:eastAsia="Times New Roman" w:hAnsi="Museo Sans 100"/>
          <w:sz w:val="24"/>
          <w:szCs w:val="24"/>
        </w:rPr>
        <w:t>----</w:t>
      </w:r>
      <w:r w:rsidR="00FA2666" w:rsidRPr="0078350B">
        <w:rPr>
          <w:rFonts w:ascii="Museo Sans 100" w:eastAsia="Times New Roman" w:hAnsi="Museo Sans 100"/>
          <w:sz w:val="24"/>
          <w:szCs w:val="24"/>
        </w:rPr>
        <w:t xml:space="preserve">, del domicilio de </w:t>
      </w:r>
      <w:r w:rsidR="00763848">
        <w:rPr>
          <w:rFonts w:ascii="Museo Sans 100" w:eastAsia="Times New Roman" w:hAnsi="Museo Sans 100"/>
          <w:sz w:val="24"/>
          <w:szCs w:val="24"/>
        </w:rPr>
        <w:t>----</w:t>
      </w:r>
      <w:r w:rsidR="00FA2666" w:rsidRPr="0078350B">
        <w:rPr>
          <w:rFonts w:ascii="Museo Sans 100" w:eastAsia="Times New Roman" w:hAnsi="Museo Sans 100"/>
          <w:sz w:val="24"/>
          <w:szCs w:val="24"/>
        </w:rPr>
        <w:t xml:space="preserve">, departamento de  </w:t>
      </w:r>
      <w:r w:rsidR="00763848">
        <w:rPr>
          <w:rFonts w:ascii="Museo Sans 100" w:eastAsia="Times New Roman" w:hAnsi="Museo Sans 100"/>
          <w:sz w:val="24"/>
          <w:szCs w:val="24"/>
        </w:rPr>
        <w:t>----</w:t>
      </w:r>
      <w:r w:rsidR="00FA2666" w:rsidRPr="0078350B">
        <w:rPr>
          <w:rFonts w:ascii="Museo Sans 100" w:eastAsia="Times New Roman" w:hAnsi="Museo Sans 100"/>
          <w:sz w:val="24"/>
          <w:szCs w:val="24"/>
        </w:rPr>
        <w:t>, con Documento Único de</w:t>
      </w:r>
      <w:r w:rsidR="00763848">
        <w:rPr>
          <w:rFonts w:ascii="Museo Sans 100" w:eastAsia="Times New Roman" w:hAnsi="Museo Sans 100"/>
          <w:sz w:val="24"/>
          <w:szCs w:val="24"/>
        </w:rPr>
        <w:t xml:space="preserve"> Identidad número</w:t>
      </w:r>
      <w:r w:rsidR="00FA2666" w:rsidRPr="0078350B">
        <w:rPr>
          <w:rFonts w:ascii="Museo Sans 100" w:eastAsia="Times New Roman" w:hAnsi="Museo Sans 100"/>
          <w:sz w:val="24"/>
          <w:szCs w:val="24"/>
        </w:rPr>
        <w:t xml:space="preserve"> </w:t>
      </w:r>
      <w:r w:rsidR="00763848">
        <w:rPr>
          <w:rFonts w:ascii="Museo Sans 100" w:eastAsia="Times New Roman" w:hAnsi="Museo Sans 100"/>
          <w:sz w:val="24"/>
          <w:szCs w:val="24"/>
        </w:rPr>
        <w:t>----</w:t>
      </w:r>
      <w:r w:rsidRPr="0078350B">
        <w:rPr>
          <w:rFonts w:ascii="Museo Sans 100" w:hAnsi="Museo Sans 100"/>
          <w:sz w:val="24"/>
          <w:szCs w:val="24"/>
        </w:rPr>
        <w:t>;</w:t>
      </w:r>
      <w:r w:rsidRPr="0078350B">
        <w:rPr>
          <w:rFonts w:ascii="Museo Sans 100" w:eastAsia="Times New Roman" w:hAnsi="Museo Sans 100"/>
          <w:sz w:val="24"/>
          <w:szCs w:val="24"/>
          <w:lang w:val="es-ES_tradnl"/>
        </w:rPr>
        <w:t xml:space="preserve"> el</w:t>
      </w:r>
      <w:r w:rsidRPr="0078350B">
        <w:rPr>
          <w:rFonts w:ascii="Museo Sans 100" w:hAnsi="Museo Sans 100"/>
          <w:sz w:val="24"/>
          <w:szCs w:val="24"/>
        </w:rPr>
        <w:t xml:space="preserve"> señor Presidente somete a consideración de Junta Directiva, dictamen jurídico 2</w:t>
      </w:r>
      <w:r w:rsidR="00FA2666" w:rsidRPr="0078350B">
        <w:rPr>
          <w:rFonts w:ascii="Museo Sans 100" w:hAnsi="Museo Sans 100"/>
          <w:sz w:val="24"/>
          <w:szCs w:val="24"/>
        </w:rPr>
        <w:t>5</w:t>
      </w:r>
      <w:r w:rsidRPr="0078350B">
        <w:rPr>
          <w:rFonts w:ascii="Museo Sans 100" w:hAnsi="Museo Sans 100"/>
          <w:sz w:val="24"/>
          <w:szCs w:val="24"/>
        </w:rPr>
        <w:t xml:space="preserve">6, relacionado con la adjudicación en venta de 01 solar para vivienda, </w:t>
      </w:r>
      <w:r w:rsidRPr="0078350B">
        <w:rPr>
          <w:rFonts w:ascii="Museo Sans 100" w:eastAsia="Times New Roman" w:hAnsi="Museo Sans 100"/>
          <w:sz w:val="24"/>
          <w:szCs w:val="24"/>
        </w:rPr>
        <w:t>ubicado en el</w:t>
      </w:r>
      <w:r w:rsidR="00FA2666" w:rsidRPr="0078350B">
        <w:rPr>
          <w:rFonts w:ascii="Museo Sans 100" w:eastAsia="Times New Roman" w:hAnsi="Museo Sans 100"/>
          <w:sz w:val="24"/>
          <w:szCs w:val="24"/>
        </w:rPr>
        <w:t xml:space="preserve"> </w:t>
      </w:r>
      <w:r w:rsidR="00FA2666" w:rsidRPr="0078350B">
        <w:rPr>
          <w:rFonts w:ascii="Museo Sans 100" w:hAnsi="Museo Sans 100"/>
          <w:sz w:val="24"/>
          <w:szCs w:val="24"/>
        </w:rPr>
        <w:t xml:space="preserve">Proyecto de Asentamiento Comunitario desarrollado en el inmueble denominado como </w:t>
      </w:r>
      <w:r w:rsidR="00FA2666" w:rsidRPr="0078350B">
        <w:rPr>
          <w:rFonts w:ascii="Museo Sans 100" w:hAnsi="Museo Sans 100"/>
          <w:b/>
          <w:sz w:val="24"/>
          <w:szCs w:val="24"/>
        </w:rPr>
        <w:t>HACIENDA SITIO DEL NIÑO PORCION 17, FLOR AMARILLA</w:t>
      </w:r>
      <w:r w:rsidR="00FA2666" w:rsidRPr="0078350B">
        <w:rPr>
          <w:rFonts w:ascii="Museo Sans 100" w:hAnsi="Museo Sans 100"/>
          <w:sz w:val="24"/>
          <w:szCs w:val="24"/>
        </w:rPr>
        <w:t xml:space="preserve">, situada en caserío Flor Amarilla, cantón Veracruz, jurisdicción de Ciudad Arce, departamento de La Libertad, </w:t>
      </w:r>
      <w:r w:rsidR="00FA2666" w:rsidRPr="0078350B">
        <w:rPr>
          <w:rFonts w:ascii="Museo Sans 100" w:hAnsi="Museo Sans 100"/>
          <w:b/>
          <w:sz w:val="24"/>
          <w:szCs w:val="24"/>
        </w:rPr>
        <w:t>código de proyecto 051534, SSE 1256,</w:t>
      </w:r>
      <w:r w:rsidR="00FA2666" w:rsidRPr="0078350B">
        <w:rPr>
          <w:rFonts w:ascii="Museo Sans 100" w:hAnsi="Museo Sans 100"/>
          <w:sz w:val="24"/>
          <w:szCs w:val="24"/>
        </w:rPr>
        <w:t xml:space="preserve"> </w:t>
      </w:r>
      <w:r w:rsidR="00FA2666" w:rsidRPr="0078350B">
        <w:rPr>
          <w:rFonts w:ascii="Museo Sans 100" w:hAnsi="Museo Sans 100"/>
          <w:b/>
          <w:sz w:val="24"/>
          <w:szCs w:val="24"/>
        </w:rPr>
        <w:t>entrega 86</w:t>
      </w:r>
      <w:r w:rsidRPr="0078350B">
        <w:rPr>
          <w:rFonts w:ascii="Museo Sans 100" w:eastAsia="Times New Roman" w:hAnsi="Museo Sans 100"/>
          <w:color w:val="000000"/>
          <w:sz w:val="24"/>
          <w:szCs w:val="24"/>
        </w:rPr>
        <w:t xml:space="preserve">, </w:t>
      </w:r>
      <w:r w:rsidRPr="0078350B">
        <w:rPr>
          <w:rFonts w:ascii="Museo Sans 100" w:hAnsi="Museo Sans 100"/>
          <w:sz w:val="24"/>
          <w:szCs w:val="24"/>
        </w:rPr>
        <w:t>en el cual la Gerencia Legal hace las siguientes consideraciones:</w:t>
      </w:r>
    </w:p>
    <w:p w:rsidR="005C539C" w:rsidRPr="0078350B" w:rsidRDefault="005C539C" w:rsidP="0078350B">
      <w:pPr>
        <w:jc w:val="both"/>
        <w:rPr>
          <w:rFonts w:ascii="Museo Sans 100" w:eastAsia="Times New Roman" w:hAnsi="Museo Sans 100"/>
          <w:sz w:val="24"/>
          <w:szCs w:val="24"/>
        </w:rPr>
      </w:pPr>
    </w:p>
    <w:p w:rsidR="00FA2666" w:rsidRPr="0078350B" w:rsidRDefault="00FA2666" w:rsidP="0078350B">
      <w:pPr>
        <w:pStyle w:val="Prrafodelista"/>
        <w:numPr>
          <w:ilvl w:val="0"/>
          <w:numId w:val="45"/>
        </w:numPr>
        <w:ind w:left="1134" w:hanging="708"/>
        <w:contextualSpacing/>
        <w:jc w:val="both"/>
        <w:rPr>
          <w:rFonts w:ascii="Museo Sans 100" w:hAnsi="Museo Sans 100"/>
          <w:b/>
          <w:sz w:val="24"/>
          <w:szCs w:val="24"/>
        </w:rPr>
      </w:pPr>
      <w:r w:rsidRPr="0078350B">
        <w:rPr>
          <w:rFonts w:ascii="Museo Sans 100" w:hAnsi="Museo Sans 100"/>
          <w:sz w:val="24"/>
          <w:szCs w:val="24"/>
        </w:rPr>
        <w:t xml:space="preserve">La Hacienda Sitio del Niño fue adquirida en dos porciones por el Estado y Gobierno de El Salvador, mediante escritura pública de Compraventa número </w:t>
      </w:r>
      <w:r w:rsidR="00763848">
        <w:rPr>
          <w:rFonts w:ascii="Museo Sans 100" w:hAnsi="Museo Sans 100"/>
          <w:sz w:val="24"/>
          <w:szCs w:val="24"/>
        </w:rPr>
        <w:t>----</w:t>
      </w:r>
      <w:r w:rsidRPr="0078350B">
        <w:rPr>
          <w:rFonts w:ascii="Museo Sans 100" w:hAnsi="Museo Sans 100"/>
          <w:sz w:val="24"/>
          <w:szCs w:val="24"/>
        </w:rPr>
        <w:t xml:space="preserve"> del Libro </w:t>
      </w:r>
      <w:r w:rsidR="00763848">
        <w:rPr>
          <w:rFonts w:ascii="Museo Sans 100" w:hAnsi="Museo Sans 100"/>
          <w:sz w:val="24"/>
          <w:szCs w:val="24"/>
        </w:rPr>
        <w:t>----</w:t>
      </w:r>
      <w:r w:rsidRPr="0078350B">
        <w:rPr>
          <w:rFonts w:ascii="Museo Sans 100" w:hAnsi="Museo Sans 100"/>
          <w:sz w:val="24"/>
          <w:szCs w:val="24"/>
        </w:rPr>
        <w:t xml:space="preserve"> de Protocolo del Notario Oliverio Valle, otorgada por el señor Francisco Dueñas, el día </w:t>
      </w:r>
      <w:r w:rsidR="00763848">
        <w:rPr>
          <w:rFonts w:ascii="Museo Sans 100" w:hAnsi="Museo Sans 100"/>
          <w:sz w:val="24"/>
          <w:szCs w:val="24"/>
        </w:rPr>
        <w:t>----</w:t>
      </w:r>
      <w:r w:rsidRPr="0078350B">
        <w:rPr>
          <w:rFonts w:ascii="Museo Sans 100" w:hAnsi="Museo Sans 100"/>
          <w:sz w:val="24"/>
          <w:szCs w:val="24"/>
        </w:rPr>
        <w:t xml:space="preserve"> de </w:t>
      </w:r>
      <w:r w:rsidR="00763848">
        <w:rPr>
          <w:rFonts w:ascii="Museo Sans 100" w:hAnsi="Museo Sans 100"/>
          <w:sz w:val="24"/>
          <w:szCs w:val="24"/>
        </w:rPr>
        <w:t>----</w:t>
      </w:r>
      <w:r w:rsidRPr="0078350B">
        <w:rPr>
          <w:rFonts w:ascii="Museo Sans 100" w:hAnsi="Museo Sans 100"/>
          <w:sz w:val="24"/>
          <w:szCs w:val="24"/>
        </w:rPr>
        <w:t xml:space="preserve"> de </w:t>
      </w:r>
      <w:r w:rsidR="00763848">
        <w:rPr>
          <w:rFonts w:ascii="Museo Sans 100" w:hAnsi="Museo Sans 100"/>
          <w:sz w:val="24"/>
          <w:szCs w:val="24"/>
        </w:rPr>
        <w:t>---</w:t>
      </w:r>
      <w:r w:rsidRPr="0078350B">
        <w:rPr>
          <w:rFonts w:ascii="Museo Sans 100" w:hAnsi="Museo Sans 100"/>
          <w:sz w:val="24"/>
          <w:szCs w:val="24"/>
        </w:rPr>
        <w:t xml:space="preserve">, inscrita bajo el sistema de Folio Personal al Número </w:t>
      </w:r>
      <w:r w:rsidR="00763848">
        <w:rPr>
          <w:rFonts w:ascii="Museo Sans 100" w:hAnsi="Museo Sans 100"/>
          <w:sz w:val="24"/>
          <w:szCs w:val="24"/>
        </w:rPr>
        <w:t>----</w:t>
      </w:r>
      <w:r w:rsidRPr="0078350B">
        <w:rPr>
          <w:rFonts w:ascii="Museo Sans 100" w:hAnsi="Museo Sans 100"/>
          <w:sz w:val="24"/>
          <w:szCs w:val="24"/>
        </w:rPr>
        <w:t xml:space="preserve"> del Libro </w:t>
      </w:r>
      <w:r w:rsidR="00763848">
        <w:rPr>
          <w:rFonts w:ascii="Museo Sans 100" w:hAnsi="Museo Sans 100"/>
          <w:sz w:val="24"/>
          <w:szCs w:val="24"/>
        </w:rPr>
        <w:t>----</w:t>
      </w:r>
      <w:r w:rsidRPr="0078350B">
        <w:rPr>
          <w:rFonts w:ascii="Museo Sans 100" w:hAnsi="Museo Sans 100"/>
          <w:sz w:val="24"/>
          <w:szCs w:val="24"/>
        </w:rPr>
        <w:t xml:space="preserve"> Propiedad del departamento de La Libertad, con un área de 1,137 </w:t>
      </w:r>
      <w:proofErr w:type="spellStart"/>
      <w:r w:rsidRPr="0078350B">
        <w:rPr>
          <w:rFonts w:ascii="Museo Sans 100" w:hAnsi="Museo Sans 100"/>
          <w:sz w:val="24"/>
          <w:szCs w:val="24"/>
        </w:rPr>
        <w:t>Hás</w:t>
      </w:r>
      <w:proofErr w:type="spellEnd"/>
      <w:r w:rsidRPr="0078350B">
        <w:rPr>
          <w:rFonts w:ascii="Museo Sans 100" w:hAnsi="Museo Sans 100"/>
          <w:sz w:val="24"/>
          <w:szCs w:val="24"/>
        </w:rPr>
        <w:t>. 40 Ás. 00.00 Cás., por un precio de $37,182.25, a razón de $ 32.69 por Hectárea y $ 0.003269 por metro cuadrado, de la siguiente forma:</w:t>
      </w:r>
    </w:p>
    <w:p w:rsidR="0078350B" w:rsidRPr="0078350B" w:rsidRDefault="0078350B" w:rsidP="0078350B">
      <w:pPr>
        <w:pStyle w:val="Prrafodelista"/>
        <w:ind w:left="1134"/>
        <w:contextualSpacing/>
        <w:jc w:val="both"/>
        <w:rPr>
          <w:rFonts w:ascii="Museo Sans 100" w:hAnsi="Museo Sans 100"/>
          <w:b/>
          <w:sz w:val="24"/>
          <w:szCs w:val="24"/>
        </w:rPr>
      </w:pPr>
    </w:p>
    <w:tbl>
      <w:tblPr>
        <w:tblStyle w:val="Tabladecuadrcula4-nfasis61"/>
        <w:tblpPr w:leftFromText="141" w:rightFromText="141" w:vertAnchor="text" w:horzAnchor="margin" w:tblpXSpec="right" w:tblpY="140"/>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255"/>
        <w:gridCol w:w="2397"/>
        <w:gridCol w:w="1513"/>
        <w:gridCol w:w="2126"/>
      </w:tblGrid>
      <w:tr w:rsidR="00FA2666" w:rsidRPr="00505618" w:rsidTr="00FA2666">
        <w:trPr>
          <w:cnfStyle w:val="100000000000" w:firstRow="1" w:lastRow="0" w:firstColumn="0" w:lastColumn="0" w:oddVBand="0" w:evenVBand="0" w:oddHBand="0"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1255" w:type="dxa"/>
            <w:tcBorders>
              <w:top w:val="single" w:sz="4" w:space="0" w:color="auto"/>
              <w:left w:val="single" w:sz="4" w:space="0" w:color="auto"/>
              <w:right w:val="single" w:sz="4" w:space="0" w:color="auto"/>
            </w:tcBorders>
            <w:shd w:val="clear" w:color="auto" w:fill="D9D9D9" w:themeFill="background1" w:themeFillShade="D9"/>
            <w:vAlign w:val="center"/>
          </w:tcPr>
          <w:p w:rsidR="00FA2666" w:rsidRPr="0078350B" w:rsidRDefault="00FA2666" w:rsidP="00FA2666">
            <w:pPr>
              <w:spacing w:line="360" w:lineRule="auto"/>
              <w:jc w:val="both"/>
              <w:rPr>
                <w:rFonts w:ascii="Museo Sans 100" w:hAnsi="Museo Sans 100"/>
                <w:color w:val="auto"/>
              </w:rPr>
            </w:pPr>
            <w:r w:rsidRPr="0078350B">
              <w:rPr>
                <w:rFonts w:ascii="Museo Sans 100" w:hAnsi="Museo Sans 100"/>
                <w:color w:val="auto"/>
              </w:rPr>
              <w:t>PORCIÓN</w:t>
            </w:r>
          </w:p>
        </w:tc>
        <w:tc>
          <w:tcPr>
            <w:tcW w:w="2397" w:type="dxa"/>
            <w:tcBorders>
              <w:top w:val="single" w:sz="4" w:space="0" w:color="auto"/>
              <w:left w:val="single" w:sz="4" w:space="0" w:color="auto"/>
              <w:right w:val="single" w:sz="4" w:space="0" w:color="auto"/>
            </w:tcBorders>
            <w:shd w:val="clear" w:color="auto" w:fill="D9D9D9" w:themeFill="background1" w:themeFillShade="D9"/>
            <w:vAlign w:val="center"/>
          </w:tcPr>
          <w:p w:rsidR="00FA2666" w:rsidRPr="0078350B" w:rsidRDefault="00FA2666" w:rsidP="00FA2666">
            <w:pPr>
              <w:spacing w:line="360" w:lineRule="auto"/>
              <w:jc w:val="both"/>
              <w:cnfStyle w:val="100000000000" w:firstRow="1" w:lastRow="0" w:firstColumn="0" w:lastColumn="0" w:oddVBand="0" w:evenVBand="0" w:oddHBand="0" w:evenHBand="0" w:firstRowFirstColumn="0" w:firstRowLastColumn="0" w:lastRowFirstColumn="0" w:lastRowLastColumn="0"/>
              <w:rPr>
                <w:rFonts w:ascii="Museo Sans 100" w:hAnsi="Museo Sans 100"/>
                <w:color w:val="auto"/>
              </w:rPr>
            </w:pPr>
            <w:r w:rsidRPr="0078350B">
              <w:rPr>
                <w:rFonts w:ascii="Museo Sans 100" w:hAnsi="Museo Sans 100"/>
                <w:color w:val="auto"/>
              </w:rPr>
              <w:t>CONSTITUIDA POR</w:t>
            </w:r>
          </w:p>
        </w:tc>
        <w:tc>
          <w:tcPr>
            <w:tcW w:w="1513" w:type="dxa"/>
            <w:tcBorders>
              <w:top w:val="single" w:sz="4" w:space="0" w:color="auto"/>
              <w:left w:val="single" w:sz="4" w:space="0" w:color="auto"/>
              <w:right w:val="single" w:sz="4" w:space="0" w:color="auto"/>
            </w:tcBorders>
            <w:shd w:val="clear" w:color="auto" w:fill="D9D9D9" w:themeFill="background1" w:themeFillShade="D9"/>
            <w:vAlign w:val="center"/>
          </w:tcPr>
          <w:p w:rsidR="00FA2666" w:rsidRPr="0078350B" w:rsidRDefault="00FA2666" w:rsidP="00FA2666">
            <w:pPr>
              <w:spacing w:line="360" w:lineRule="auto"/>
              <w:jc w:val="both"/>
              <w:cnfStyle w:val="100000000000" w:firstRow="1" w:lastRow="0" w:firstColumn="0" w:lastColumn="0" w:oddVBand="0" w:evenVBand="0" w:oddHBand="0" w:evenHBand="0" w:firstRowFirstColumn="0" w:firstRowLastColumn="0" w:lastRowFirstColumn="0" w:lastRowLastColumn="0"/>
              <w:rPr>
                <w:rFonts w:ascii="Museo Sans 100" w:hAnsi="Museo Sans 100"/>
                <w:color w:val="auto"/>
              </w:rPr>
            </w:pPr>
            <w:r w:rsidRPr="0078350B">
              <w:rPr>
                <w:rFonts w:ascii="Museo Sans 100" w:hAnsi="Museo Sans 100"/>
                <w:color w:val="auto"/>
              </w:rPr>
              <w:t>ÁREA HÁS</w:t>
            </w:r>
          </w:p>
        </w:tc>
        <w:tc>
          <w:tcPr>
            <w:tcW w:w="2126" w:type="dxa"/>
            <w:tcBorders>
              <w:top w:val="single" w:sz="4" w:space="0" w:color="auto"/>
              <w:left w:val="single" w:sz="4" w:space="0" w:color="auto"/>
              <w:right w:val="single" w:sz="4" w:space="0" w:color="auto"/>
            </w:tcBorders>
            <w:shd w:val="clear" w:color="auto" w:fill="D9D9D9" w:themeFill="background1" w:themeFillShade="D9"/>
            <w:vAlign w:val="center"/>
          </w:tcPr>
          <w:p w:rsidR="00FA2666" w:rsidRPr="0078350B" w:rsidRDefault="00FA2666" w:rsidP="0078350B">
            <w:pPr>
              <w:spacing w:line="360" w:lineRule="auto"/>
              <w:jc w:val="center"/>
              <w:cnfStyle w:val="100000000000" w:firstRow="1" w:lastRow="0" w:firstColumn="0" w:lastColumn="0" w:oddVBand="0" w:evenVBand="0" w:oddHBand="0" w:evenHBand="0" w:firstRowFirstColumn="0" w:firstRowLastColumn="0" w:lastRowFirstColumn="0" w:lastRowLastColumn="0"/>
              <w:rPr>
                <w:rFonts w:ascii="Museo Sans 100" w:hAnsi="Museo Sans 100"/>
                <w:color w:val="auto"/>
              </w:rPr>
            </w:pPr>
            <w:r w:rsidRPr="0078350B">
              <w:rPr>
                <w:rFonts w:ascii="Museo Sans 100" w:hAnsi="Museo Sans 100"/>
                <w:color w:val="auto"/>
              </w:rPr>
              <w:t>ÁREA M²</w:t>
            </w:r>
          </w:p>
        </w:tc>
      </w:tr>
      <w:tr w:rsidR="00FA2666" w:rsidRPr="00505618" w:rsidTr="00FA2666">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vAlign w:val="center"/>
          </w:tcPr>
          <w:p w:rsidR="00FA2666" w:rsidRPr="0078350B" w:rsidRDefault="00FA2666" w:rsidP="00FA2666">
            <w:pPr>
              <w:spacing w:line="360" w:lineRule="auto"/>
              <w:jc w:val="both"/>
              <w:rPr>
                <w:rFonts w:ascii="Museo Sans 100" w:hAnsi="Museo Sans 100"/>
              </w:rPr>
            </w:pPr>
            <w:r w:rsidRPr="0078350B">
              <w:rPr>
                <w:rFonts w:ascii="Museo Sans 100" w:hAnsi="Museo Sans 100"/>
              </w:rPr>
              <w:t>UNO</w:t>
            </w:r>
          </w:p>
        </w:tc>
        <w:tc>
          <w:tcPr>
            <w:tcW w:w="2397" w:type="dxa"/>
            <w:shd w:val="clear" w:color="auto" w:fill="auto"/>
            <w:vAlign w:val="center"/>
          </w:tcPr>
          <w:p w:rsidR="00FA2666" w:rsidRPr="0078350B" w:rsidRDefault="00FA2666" w:rsidP="00FA2666">
            <w:pPr>
              <w:spacing w:line="360" w:lineRule="auto"/>
              <w:jc w:val="both"/>
              <w:cnfStyle w:val="000000100000" w:firstRow="0" w:lastRow="0" w:firstColumn="0" w:lastColumn="0" w:oddVBand="0" w:evenVBand="0" w:oddHBand="1" w:evenHBand="0" w:firstRowFirstColumn="0" w:firstRowLastColumn="0" w:lastRowFirstColumn="0" w:lastRowLastColumn="0"/>
              <w:rPr>
                <w:rFonts w:ascii="Museo Sans 100" w:hAnsi="Museo Sans 100"/>
              </w:rPr>
            </w:pPr>
            <w:r w:rsidRPr="0078350B">
              <w:rPr>
                <w:rFonts w:ascii="Museo Sans 100" w:hAnsi="Museo Sans 100"/>
              </w:rPr>
              <w:t>POLÍGONOS 2 y 3</w:t>
            </w:r>
          </w:p>
        </w:tc>
        <w:tc>
          <w:tcPr>
            <w:tcW w:w="1513" w:type="dxa"/>
            <w:shd w:val="clear" w:color="auto" w:fill="auto"/>
            <w:vAlign w:val="center"/>
          </w:tcPr>
          <w:p w:rsidR="00FA2666" w:rsidRPr="0078350B" w:rsidRDefault="00FA2666" w:rsidP="00FA2666">
            <w:pPr>
              <w:spacing w:line="360" w:lineRule="auto"/>
              <w:jc w:val="both"/>
              <w:cnfStyle w:val="000000100000" w:firstRow="0" w:lastRow="0" w:firstColumn="0" w:lastColumn="0" w:oddVBand="0" w:evenVBand="0" w:oddHBand="1" w:evenHBand="0" w:firstRowFirstColumn="0" w:firstRowLastColumn="0" w:lastRowFirstColumn="0" w:lastRowLastColumn="0"/>
              <w:rPr>
                <w:rFonts w:ascii="Museo Sans 100" w:hAnsi="Museo Sans 100"/>
              </w:rPr>
            </w:pPr>
            <w:r w:rsidRPr="0078350B">
              <w:rPr>
                <w:rFonts w:ascii="Museo Sans 100" w:hAnsi="Museo Sans 100"/>
              </w:rPr>
              <w:t>721.730000</w:t>
            </w:r>
          </w:p>
        </w:tc>
        <w:tc>
          <w:tcPr>
            <w:tcW w:w="2126" w:type="dxa"/>
            <w:shd w:val="clear" w:color="auto" w:fill="auto"/>
            <w:vAlign w:val="center"/>
          </w:tcPr>
          <w:p w:rsidR="00FA2666" w:rsidRPr="0078350B" w:rsidRDefault="00FA2666" w:rsidP="00FA2666">
            <w:pPr>
              <w:spacing w:line="360" w:lineRule="auto"/>
              <w:jc w:val="right"/>
              <w:cnfStyle w:val="000000100000" w:firstRow="0" w:lastRow="0" w:firstColumn="0" w:lastColumn="0" w:oddVBand="0" w:evenVBand="0" w:oddHBand="1" w:evenHBand="0" w:firstRowFirstColumn="0" w:firstRowLastColumn="0" w:lastRowFirstColumn="0" w:lastRowLastColumn="0"/>
              <w:rPr>
                <w:rFonts w:ascii="Museo Sans 100" w:hAnsi="Museo Sans 100"/>
              </w:rPr>
            </w:pPr>
            <w:r w:rsidRPr="0078350B">
              <w:rPr>
                <w:rFonts w:ascii="Museo Sans 100" w:hAnsi="Museo Sans 100"/>
              </w:rPr>
              <w:t>7,217,300.00</w:t>
            </w:r>
          </w:p>
        </w:tc>
      </w:tr>
      <w:tr w:rsidR="00FA2666" w:rsidRPr="00505618" w:rsidTr="00FA2666">
        <w:trPr>
          <w:trHeight w:val="410"/>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vAlign w:val="center"/>
          </w:tcPr>
          <w:p w:rsidR="00FA2666" w:rsidRPr="0078350B" w:rsidRDefault="00FA2666" w:rsidP="00FA2666">
            <w:pPr>
              <w:spacing w:line="360" w:lineRule="auto"/>
              <w:jc w:val="both"/>
              <w:rPr>
                <w:rFonts w:ascii="Museo Sans 100" w:hAnsi="Museo Sans 100"/>
              </w:rPr>
            </w:pPr>
            <w:r w:rsidRPr="0078350B">
              <w:rPr>
                <w:rFonts w:ascii="Museo Sans 100" w:hAnsi="Museo Sans 100"/>
              </w:rPr>
              <w:t>DOS</w:t>
            </w:r>
          </w:p>
        </w:tc>
        <w:tc>
          <w:tcPr>
            <w:tcW w:w="2397" w:type="dxa"/>
            <w:shd w:val="clear" w:color="auto" w:fill="auto"/>
            <w:vAlign w:val="center"/>
          </w:tcPr>
          <w:p w:rsidR="00FA2666" w:rsidRPr="0078350B" w:rsidRDefault="00FA2666" w:rsidP="00FA2666">
            <w:pPr>
              <w:spacing w:line="360" w:lineRule="auto"/>
              <w:jc w:val="both"/>
              <w:cnfStyle w:val="000000000000" w:firstRow="0" w:lastRow="0" w:firstColumn="0" w:lastColumn="0" w:oddVBand="0" w:evenVBand="0" w:oddHBand="0" w:evenHBand="0" w:firstRowFirstColumn="0" w:firstRowLastColumn="0" w:lastRowFirstColumn="0" w:lastRowLastColumn="0"/>
              <w:rPr>
                <w:rFonts w:ascii="Museo Sans 100" w:hAnsi="Museo Sans 100"/>
              </w:rPr>
            </w:pPr>
            <w:r w:rsidRPr="0078350B">
              <w:rPr>
                <w:rFonts w:ascii="Museo Sans 100" w:hAnsi="Museo Sans 100"/>
              </w:rPr>
              <w:t>POLÍGONO 1</w:t>
            </w:r>
          </w:p>
        </w:tc>
        <w:tc>
          <w:tcPr>
            <w:tcW w:w="1513" w:type="dxa"/>
            <w:shd w:val="clear" w:color="auto" w:fill="auto"/>
            <w:vAlign w:val="center"/>
          </w:tcPr>
          <w:p w:rsidR="00FA2666" w:rsidRPr="0078350B" w:rsidRDefault="00FA2666" w:rsidP="00FA2666">
            <w:pPr>
              <w:spacing w:line="360" w:lineRule="auto"/>
              <w:jc w:val="both"/>
              <w:cnfStyle w:val="000000000000" w:firstRow="0" w:lastRow="0" w:firstColumn="0" w:lastColumn="0" w:oddVBand="0" w:evenVBand="0" w:oddHBand="0" w:evenHBand="0" w:firstRowFirstColumn="0" w:firstRowLastColumn="0" w:lastRowFirstColumn="0" w:lastRowLastColumn="0"/>
              <w:rPr>
                <w:rFonts w:ascii="Museo Sans 100" w:hAnsi="Museo Sans 100"/>
              </w:rPr>
            </w:pPr>
            <w:r w:rsidRPr="0078350B">
              <w:rPr>
                <w:rFonts w:ascii="Museo Sans 100" w:hAnsi="Museo Sans 100"/>
              </w:rPr>
              <w:t>415.670000</w:t>
            </w:r>
          </w:p>
        </w:tc>
        <w:tc>
          <w:tcPr>
            <w:tcW w:w="2126" w:type="dxa"/>
            <w:shd w:val="clear" w:color="auto" w:fill="auto"/>
            <w:vAlign w:val="center"/>
          </w:tcPr>
          <w:p w:rsidR="00FA2666" w:rsidRPr="0078350B" w:rsidRDefault="00FA2666" w:rsidP="00FA2666">
            <w:pPr>
              <w:spacing w:line="360" w:lineRule="auto"/>
              <w:jc w:val="right"/>
              <w:cnfStyle w:val="000000000000" w:firstRow="0" w:lastRow="0" w:firstColumn="0" w:lastColumn="0" w:oddVBand="0" w:evenVBand="0" w:oddHBand="0" w:evenHBand="0" w:firstRowFirstColumn="0" w:firstRowLastColumn="0" w:lastRowFirstColumn="0" w:lastRowLastColumn="0"/>
              <w:rPr>
                <w:rFonts w:ascii="Museo Sans 100" w:hAnsi="Museo Sans 100"/>
              </w:rPr>
            </w:pPr>
            <w:r w:rsidRPr="0078350B">
              <w:rPr>
                <w:rFonts w:ascii="Museo Sans 100" w:hAnsi="Museo Sans 100"/>
              </w:rPr>
              <w:t>4,156,700.00</w:t>
            </w:r>
          </w:p>
        </w:tc>
      </w:tr>
      <w:tr w:rsidR="00FA2666" w:rsidRPr="00505618" w:rsidTr="00FA2666">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auto"/>
            <w:vAlign w:val="center"/>
          </w:tcPr>
          <w:p w:rsidR="00FA2666" w:rsidRPr="0078350B" w:rsidRDefault="00FA2666" w:rsidP="00FA2666">
            <w:pPr>
              <w:spacing w:line="360" w:lineRule="auto"/>
              <w:jc w:val="both"/>
              <w:rPr>
                <w:rFonts w:ascii="Museo Sans 100" w:hAnsi="Museo Sans 100"/>
              </w:rPr>
            </w:pPr>
            <w:r w:rsidRPr="0078350B">
              <w:rPr>
                <w:rFonts w:ascii="Museo Sans 100" w:hAnsi="Museo Sans 100"/>
              </w:rPr>
              <w:t>TOTAL</w:t>
            </w:r>
          </w:p>
        </w:tc>
        <w:tc>
          <w:tcPr>
            <w:tcW w:w="1513" w:type="dxa"/>
            <w:shd w:val="clear" w:color="auto" w:fill="auto"/>
            <w:vAlign w:val="center"/>
          </w:tcPr>
          <w:p w:rsidR="00FA2666" w:rsidRPr="0078350B" w:rsidRDefault="00FA2666" w:rsidP="00FA2666">
            <w:pPr>
              <w:spacing w:line="360" w:lineRule="auto"/>
              <w:jc w:val="both"/>
              <w:cnfStyle w:val="000000100000" w:firstRow="0" w:lastRow="0" w:firstColumn="0" w:lastColumn="0" w:oddVBand="0" w:evenVBand="0" w:oddHBand="1" w:evenHBand="0" w:firstRowFirstColumn="0" w:firstRowLastColumn="0" w:lastRowFirstColumn="0" w:lastRowLastColumn="0"/>
              <w:rPr>
                <w:rFonts w:ascii="Museo Sans 100" w:hAnsi="Museo Sans 100"/>
                <w:b/>
              </w:rPr>
            </w:pPr>
            <w:r w:rsidRPr="0078350B">
              <w:rPr>
                <w:rFonts w:ascii="Museo Sans 100" w:hAnsi="Museo Sans 100"/>
                <w:b/>
              </w:rPr>
              <w:t>1,137.4000</w:t>
            </w:r>
          </w:p>
        </w:tc>
        <w:tc>
          <w:tcPr>
            <w:tcW w:w="2126" w:type="dxa"/>
            <w:shd w:val="clear" w:color="auto" w:fill="auto"/>
            <w:vAlign w:val="center"/>
          </w:tcPr>
          <w:p w:rsidR="00FA2666" w:rsidRPr="0078350B" w:rsidRDefault="00FA2666" w:rsidP="00FA2666">
            <w:pPr>
              <w:spacing w:line="360" w:lineRule="auto"/>
              <w:jc w:val="right"/>
              <w:cnfStyle w:val="000000100000" w:firstRow="0" w:lastRow="0" w:firstColumn="0" w:lastColumn="0" w:oddVBand="0" w:evenVBand="0" w:oddHBand="1" w:evenHBand="0" w:firstRowFirstColumn="0" w:firstRowLastColumn="0" w:lastRowFirstColumn="0" w:lastRowLastColumn="0"/>
              <w:rPr>
                <w:rFonts w:ascii="Museo Sans 100" w:hAnsi="Museo Sans 100"/>
                <w:b/>
              </w:rPr>
            </w:pPr>
            <w:r w:rsidRPr="0078350B">
              <w:rPr>
                <w:rFonts w:ascii="Museo Sans 100" w:hAnsi="Museo Sans 100"/>
                <w:b/>
              </w:rPr>
              <w:t>11,374,000.00</w:t>
            </w:r>
          </w:p>
        </w:tc>
      </w:tr>
    </w:tbl>
    <w:p w:rsidR="00FA2666" w:rsidRDefault="00FA2666" w:rsidP="00FA2666">
      <w:pPr>
        <w:pStyle w:val="Prrafodelista"/>
        <w:spacing w:line="360" w:lineRule="auto"/>
        <w:jc w:val="both"/>
        <w:rPr>
          <w:rFonts w:ascii="Times New Roman" w:hAnsi="Times New Roman"/>
          <w:bCs/>
          <w:iCs/>
          <w:sz w:val="28"/>
          <w:szCs w:val="28"/>
        </w:rPr>
      </w:pPr>
      <w:r w:rsidRPr="00505618">
        <w:rPr>
          <w:rFonts w:ascii="Times New Roman" w:hAnsi="Times New Roman"/>
          <w:bCs/>
          <w:iCs/>
          <w:sz w:val="28"/>
          <w:szCs w:val="28"/>
        </w:rPr>
        <w:t xml:space="preserve">  </w:t>
      </w:r>
    </w:p>
    <w:p w:rsidR="0078350B" w:rsidRPr="00505618" w:rsidRDefault="0078350B" w:rsidP="00FA2666">
      <w:pPr>
        <w:pStyle w:val="Prrafodelista"/>
        <w:spacing w:line="360" w:lineRule="auto"/>
        <w:jc w:val="both"/>
        <w:rPr>
          <w:rFonts w:ascii="Times New Roman" w:hAnsi="Times New Roman"/>
          <w:sz w:val="28"/>
          <w:szCs w:val="28"/>
        </w:rPr>
      </w:pPr>
    </w:p>
    <w:p w:rsidR="00FA2666" w:rsidRPr="00505618" w:rsidRDefault="00FA2666" w:rsidP="00FA2666">
      <w:pPr>
        <w:pStyle w:val="Prrafodelista"/>
        <w:spacing w:line="360" w:lineRule="auto"/>
        <w:jc w:val="both"/>
        <w:rPr>
          <w:rFonts w:ascii="Times New Roman" w:hAnsi="Times New Roman"/>
          <w:sz w:val="28"/>
          <w:szCs w:val="28"/>
        </w:rPr>
      </w:pPr>
    </w:p>
    <w:p w:rsidR="00FA2666" w:rsidRPr="00B815C0" w:rsidRDefault="00FA2666" w:rsidP="00FA2666">
      <w:pPr>
        <w:spacing w:line="360" w:lineRule="auto"/>
        <w:ind w:left="426"/>
        <w:jc w:val="both"/>
        <w:rPr>
          <w:rFonts w:ascii="Times New Roman" w:eastAsia="Times New Roman" w:hAnsi="Times New Roman"/>
          <w:sz w:val="28"/>
          <w:szCs w:val="28"/>
          <w:lang w:val="es-ES" w:eastAsia="es-ES"/>
        </w:rPr>
      </w:pPr>
      <w:r>
        <w:rPr>
          <w:rFonts w:ascii="Times New Roman" w:eastAsia="Times New Roman" w:hAnsi="Times New Roman"/>
          <w:sz w:val="28"/>
          <w:szCs w:val="28"/>
          <w:lang w:val="es-ES" w:eastAsia="es-ES"/>
        </w:rPr>
        <w:t xml:space="preserve">               </w:t>
      </w:r>
    </w:p>
    <w:p w:rsidR="00FA2666" w:rsidRPr="0078350B" w:rsidRDefault="00FA2666" w:rsidP="0078350B">
      <w:pPr>
        <w:ind w:left="1134"/>
        <w:jc w:val="both"/>
        <w:rPr>
          <w:rFonts w:ascii="Museo Sans 100" w:eastAsia="Times New Roman" w:hAnsi="Museo Sans 100"/>
          <w:sz w:val="24"/>
          <w:szCs w:val="24"/>
          <w:lang w:val="es-ES" w:eastAsia="es-ES"/>
        </w:rPr>
      </w:pPr>
      <w:r w:rsidRPr="0078350B">
        <w:rPr>
          <w:rFonts w:ascii="Museo Sans 100" w:eastAsia="Times New Roman" w:hAnsi="Museo Sans 100"/>
          <w:sz w:val="24"/>
          <w:szCs w:val="24"/>
          <w:lang w:val="es-ES" w:eastAsia="es-ES"/>
        </w:rPr>
        <w:t xml:space="preserve">Acto seguido, el Estado de El Salvador traspasa a favor de Mejoramiento Social por inscripción Número </w:t>
      </w:r>
      <w:r w:rsidR="00763848">
        <w:rPr>
          <w:rFonts w:ascii="Museo Sans 100" w:eastAsia="Times New Roman" w:hAnsi="Museo Sans 100"/>
          <w:sz w:val="24"/>
          <w:szCs w:val="24"/>
          <w:lang w:val="es-ES" w:eastAsia="es-ES"/>
        </w:rPr>
        <w:t>----</w:t>
      </w:r>
      <w:r w:rsidRPr="0078350B">
        <w:rPr>
          <w:rFonts w:ascii="Museo Sans 100" w:eastAsia="Times New Roman" w:hAnsi="Museo Sans 100"/>
          <w:sz w:val="24"/>
          <w:szCs w:val="24"/>
          <w:lang w:val="es-ES" w:eastAsia="es-ES"/>
        </w:rPr>
        <w:t xml:space="preserve"> del Libro </w:t>
      </w:r>
      <w:r w:rsidR="00763848">
        <w:rPr>
          <w:rFonts w:ascii="Museo Sans 100" w:eastAsia="Times New Roman" w:hAnsi="Museo Sans 100"/>
          <w:sz w:val="24"/>
          <w:szCs w:val="24"/>
          <w:lang w:val="es-ES" w:eastAsia="es-ES"/>
        </w:rPr>
        <w:t>----</w:t>
      </w:r>
      <w:r w:rsidRPr="0078350B">
        <w:rPr>
          <w:rFonts w:ascii="Museo Sans 100" w:eastAsia="Times New Roman" w:hAnsi="Museo Sans 100"/>
          <w:sz w:val="24"/>
          <w:szCs w:val="24"/>
          <w:lang w:val="es-ES" w:eastAsia="es-ES"/>
        </w:rPr>
        <w:t xml:space="preserve"> Propiedad del mismo departamento; quien posteriormente transfiere al Instituto de Colonización Rural (ICR) según inscripción Número </w:t>
      </w:r>
      <w:r w:rsidR="00763848">
        <w:rPr>
          <w:rFonts w:ascii="Museo Sans 100" w:eastAsia="Times New Roman" w:hAnsi="Museo Sans 100"/>
          <w:sz w:val="24"/>
          <w:szCs w:val="24"/>
          <w:lang w:val="es-ES" w:eastAsia="es-ES"/>
        </w:rPr>
        <w:t>----</w:t>
      </w:r>
      <w:r w:rsidRPr="0078350B">
        <w:rPr>
          <w:rFonts w:ascii="Museo Sans 100" w:eastAsia="Times New Roman" w:hAnsi="Museo Sans 100"/>
          <w:sz w:val="24"/>
          <w:szCs w:val="24"/>
          <w:lang w:val="es-ES" w:eastAsia="es-ES"/>
        </w:rPr>
        <w:t xml:space="preserve"> del Libro </w:t>
      </w:r>
      <w:r w:rsidR="00763848">
        <w:rPr>
          <w:rFonts w:ascii="Museo Sans 100" w:eastAsia="Times New Roman" w:hAnsi="Museo Sans 100"/>
          <w:sz w:val="24"/>
          <w:szCs w:val="24"/>
          <w:lang w:val="es-ES" w:eastAsia="es-ES"/>
        </w:rPr>
        <w:t>----</w:t>
      </w:r>
      <w:r w:rsidRPr="0078350B">
        <w:rPr>
          <w:rFonts w:ascii="Museo Sans 100" w:eastAsia="Times New Roman" w:hAnsi="Museo Sans 100"/>
          <w:sz w:val="24"/>
          <w:szCs w:val="24"/>
          <w:lang w:val="es-ES" w:eastAsia="es-ES"/>
        </w:rPr>
        <w:t xml:space="preserve"> Propiedad; ahora inscrita a favor del ISTA bajo el Número </w:t>
      </w:r>
      <w:r w:rsidR="00763848">
        <w:rPr>
          <w:rFonts w:ascii="Museo Sans 100" w:eastAsia="Times New Roman" w:hAnsi="Museo Sans 100"/>
          <w:sz w:val="24"/>
          <w:szCs w:val="24"/>
          <w:lang w:val="es-ES" w:eastAsia="es-ES"/>
        </w:rPr>
        <w:t>----</w:t>
      </w:r>
      <w:r w:rsidRPr="0078350B">
        <w:rPr>
          <w:rFonts w:ascii="Museo Sans 100" w:eastAsia="Times New Roman" w:hAnsi="Museo Sans 100"/>
          <w:sz w:val="24"/>
          <w:szCs w:val="24"/>
          <w:lang w:val="es-ES" w:eastAsia="es-ES"/>
        </w:rPr>
        <w:t xml:space="preserve"> del Libro </w:t>
      </w:r>
      <w:r w:rsidR="00763848">
        <w:rPr>
          <w:rFonts w:ascii="Museo Sans 100" w:eastAsia="Times New Roman" w:hAnsi="Museo Sans 100"/>
          <w:sz w:val="24"/>
          <w:szCs w:val="24"/>
          <w:lang w:val="es-ES" w:eastAsia="es-ES"/>
        </w:rPr>
        <w:t>----</w:t>
      </w:r>
      <w:r w:rsidRPr="0078350B">
        <w:rPr>
          <w:rFonts w:ascii="Museo Sans 100" w:eastAsia="Times New Roman" w:hAnsi="Museo Sans 100"/>
          <w:sz w:val="24"/>
          <w:szCs w:val="24"/>
          <w:lang w:val="es-ES" w:eastAsia="es-ES"/>
        </w:rPr>
        <w:t xml:space="preserve"> y repetida al Número </w:t>
      </w:r>
      <w:r w:rsidR="00763848">
        <w:rPr>
          <w:rFonts w:ascii="Museo Sans 100" w:eastAsia="Times New Roman" w:hAnsi="Museo Sans 100"/>
          <w:sz w:val="24"/>
          <w:szCs w:val="24"/>
          <w:lang w:val="es-ES" w:eastAsia="es-ES"/>
        </w:rPr>
        <w:t>----</w:t>
      </w:r>
      <w:r w:rsidRPr="0078350B">
        <w:rPr>
          <w:rFonts w:ascii="Museo Sans 100" w:eastAsia="Times New Roman" w:hAnsi="Museo Sans 100"/>
          <w:sz w:val="24"/>
          <w:szCs w:val="24"/>
          <w:lang w:val="es-ES" w:eastAsia="es-ES"/>
        </w:rPr>
        <w:t xml:space="preserve"> del Libro </w:t>
      </w:r>
      <w:r w:rsidR="00763848">
        <w:rPr>
          <w:rFonts w:ascii="Museo Sans 100" w:eastAsia="Times New Roman" w:hAnsi="Museo Sans 100"/>
          <w:sz w:val="24"/>
          <w:szCs w:val="24"/>
          <w:lang w:val="es-ES" w:eastAsia="es-ES"/>
        </w:rPr>
        <w:t>---</w:t>
      </w:r>
      <w:r w:rsidRPr="0078350B">
        <w:rPr>
          <w:rFonts w:ascii="Museo Sans 100" w:eastAsia="Times New Roman" w:hAnsi="Museo Sans 100"/>
          <w:sz w:val="24"/>
          <w:szCs w:val="24"/>
          <w:lang w:val="es-ES" w:eastAsia="es-ES"/>
        </w:rPr>
        <w:t xml:space="preserve"> del departamento de La Libertad, ambas porciones están separadas entre sí y al ser trasladadas a la Matrícula </w:t>
      </w:r>
      <w:proofErr w:type="spellStart"/>
      <w:r w:rsidRPr="0078350B">
        <w:rPr>
          <w:rFonts w:ascii="Museo Sans 100" w:eastAsia="Times New Roman" w:hAnsi="Museo Sans 100"/>
          <w:sz w:val="24"/>
          <w:szCs w:val="24"/>
          <w:lang w:val="es-ES" w:eastAsia="es-ES"/>
        </w:rPr>
        <w:t>SIRyC</w:t>
      </w:r>
      <w:proofErr w:type="spellEnd"/>
      <w:r w:rsidRPr="0078350B">
        <w:rPr>
          <w:rFonts w:ascii="Museo Sans 100" w:eastAsia="Times New Roman" w:hAnsi="Museo Sans 100"/>
          <w:sz w:val="24"/>
          <w:szCs w:val="24"/>
          <w:lang w:val="es-ES" w:eastAsia="es-ES"/>
        </w:rPr>
        <w:t xml:space="preserve"> </w:t>
      </w:r>
      <w:r w:rsidR="00763848">
        <w:rPr>
          <w:rFonts w:ascii="Museo Sans 100" w:eastAsia="Times New Roman" w:hAnsi="Museo Sans 100"/>
          <w:sz w:val="24"/>
          <w:szCs w:val="24"/>
          <w:lang w:val="es-ES" w:eastAsia="es-ES"/>
        </w:rPr>
        <w:t>----</w:t>
      </w:r>
      <w:r w:rsidRPr="0078350B">
        <w:rPr>
          <w:rFonts w:ascii="Museo Sans 100" w:eastAsia="Times New Roman" w:hAnsi="Museo Sans 100"/>
          <w:sz w:val="24"/>
          <w:szCs w:val="24"/>
          <w:lang w:val="es-ES" w:eastAsia="es-ES"/>
        </w:rPr>
        <w:t xml:space="preserve">-00000, se debieron crear dos Matrículas (una para cada porción), lo anterior motivó a realizar el estudio registral en fecha 14 de agosto de 2014, emitido por la Dirección de Registros de la Propiedad Raíz e Hipotecas, donde concluyeron que efectivamente la propiedad está compuesta por dos porciones quedando estas inscritas de forma separada de la siguiente manera: </w:t>
      </w:r>
    </w:p>
    <w:p w:rsidR="00FA2666" w:rsidRPr="0078350B" w:rsidRDefault="00FA2666" w:rsidP="0078350B">
      <w:pPr>
        <w:jc w:val="both"/>
        <w:rPr>
          <w:rFonts w:ascii="Museo Sans 100" w:eastAsia="Times New Roman" w:hAnsi="Museo Sans 100"/>
          <w:sz w:val="24"/>
          <w:szCs w:val="24"/>
          <w:lang w:val="es-ES" w:eastAsia="es-ES"/>
        </w:rPr>
      </w:pPr>
    </w:p>
    <w:p w:rsidR="00FA2666" w:rsidRPr="0078350B" w:rsidRDefault="00FA2666" w:rsidP="0078350B">
      <w:pPr>
        <w:numPr>
          <w:ilvl w:val="0"/>
          <w:numId w:val="46"/>
        </w:numPr>
        <w:ind w:left="1418" w:hanging="284"/>
        <w:contextualSpacing/>
        <w:jc w:val="both"/>
        <w:rPr>
          <w:rFonts w:ascii="Museo Sans 100" w:eastAsia="Times New Roman" w:hAnsi="Museo Sans 100"/>
          <w:sz w:val="24"/>
          <w:szCs w:val="24"/>
          <w:lang w:val="es-ES" w:eastAsia="es-ES"/>
        </w:rPr>
      </w:pPr>
      <w:r w:rsidRPr="0078350B">
        <w:rPr>
          <w:rFonts w:ascii="Museo Sans 100" w:eastAsia="Times New Roman" w:hAnsi="Museo Sans 100"/>
          <w:sz w:val="24"/>
          <w:szCs w:val="24"/>
          <w:lang w:val="es-ES" w:eastAsia="es-ES"/>
        </w:rPr>
        <w:t xml:space="preserve">Matrícula </w:t>
      </w:r>
      <w:r w:rsidR="00763848">
        <w:rPr>
          <w:rFonts w:ascii="Museo Sans 100" w:eastAsia="Times New Roman" w:hAnsi="Museo Sans 100"/>
          <w:sz w:val="24"/>
          <w:szCs w:val="24"/>
          <w:lang w:val="es-ES" w:eastAsia="es-ES"/>
        </w:rPr>
        <w:t>----</w:t>
      </w:r>
      <w:r w:rsidRPr="0078350B">
        <w:rPr>
          <w:rFonts w:ascii="Museo Sans 100" w:eastAsia="Times New Roman" w:hAnsi="Museo Sans 100"/>
          <w:sz w:val="24"/>
          <w:szCs w:val="24"/>
          <w:lang w:val="es-ES" w:eastAsia="es-ES"/>
        </w:rPr>
        <w:t xml:space="preserve">-00000 del Registro de la Propiedad Raíz e Hipotecas de la Cuarta Sección del Centro, departamento de La Libertad, correspondiente a la </w:t>
      </w:r>
      <w:r w:rsidRPr="0078350B">
        <w:rPr>
          <w:rFonts w:ascii="Museo Sans 100" w:eastAsia="Times New Roman" w:hAnsi="Museo Sans 100"/>
          <w:b/>
          <w:sz w:val="24"/>
          <w:szCs w:val="24"/>
          <w:lang w:val="es-ES" w:eastAsia="es-ES"/>
        </w:rPr>
        <w:t>PORCION UNO</w:t>
      </w:r>
      <w:r w:rsidRPr="0078350B">
        <w:rPr>
          <w:rFonts w:ascii="Museo Sans 100" w:eastAsia="Times New Roman" w:hAnsi="Museo Sans 100"/>
          <w:sz w:val="24"/>
          <w:szCs w:val="24"/>
          <w:lang w:val="es-ES" w:eastAsia="es-ES"/>
        </w:rPr>
        <w:t xml:space="preserve">, de un área original de  721 Hás. 73 Ás. 00.00 Cás., (7,217,300.00 Mt²), la cual a la fecha de la emisión del estudio técnico-registral resulta con un resto registral de </w:t>
      </w:r>
      <w:r w:rsidRPr="0078350B">
        <w:rPr>
          <w:rFonts w:ascii="Museo Sans 100" w:eastAsia="Times New Roman" w:hAnsi="Museo Sans 100"/>
          <w:b/>
          <w:sz w:val="24"/>
          <w:szCs w:val="24"/>
          <w:lang w:val="es-ES" w:eastAsia="es-ES"/>
        </w:rPr>
        <w:t xml:space="preserve">4, 573,403.00 Mt². </w:t>
      </w:r>
      <w:r w:rsidRPr="0078350B">
        <w:rPr>
          <w:rFonts w:ascii="Museo Sans 100" w:eastAsia="Times New Roman" w:hAnsi="Museo Sans 100"/>
          <w:sz w:val="24"/>
          <w:szCs w:val="24"/>
          <w:lang w:val="es-ES" w:eastAsia="es-ES"/>
        </w:rPr>
        <w:t xml:space="preserve">Siendo este de donde se desmembró la porción objeto del presente </w:t>
      </w:r>
      <w:r w:rsidR="0078350B" w:rsidRPr="0078350B">
        <w:rPr>
          <w:rFonts w:ascii="Museo Sans 100" w:eastAsia="Times New Roman" w:hAnsi="Museo Sans 100"/>
          <w:sz w:val="24"/>
          <w:szCs w:val="24"/>
          <w:lang w:val="es-ES" w:eastAsia="es-ES"/>
        </w:rPr>
        <w:t>punto de acta</w:t>
      </w:r>
      <w:r w:rsidRPr="0078350B">
        <w:rPr>
          <w:rFonts w:ascii="Museo Sans 100" w:eastAsia="Times New Roman" w:hAnsi="Museo Sans 100"/>
          <w:sz w:val="24"/>
          <w:szCs w:val="24"/>
          <w:lang w:val="es-ES" w:eastAsia="es-ES"/>
        </w:rPr>
        <w:t>, que quedó reducido a 4,292,859.77 Mt².</w:t>
      </w:r>
    </w:p>
    <w:p w:rsidR="00FA2666" w:rsidRPr="0078350B" w:rsidRDefault="00FA2666" w:rsidP="0078350B">
      <w:pPr>
        <w:ind w:left="1066"/>
        <w:contextualSpacing/>
        <w:jc w:val="both"/>
        <w:rPr>
          <w:rFonts w:ascii="Museo Sans 100" w:eastAsia="Times New Roman" w:hAnsi="Museo Sans 100"/>
          <w:sz w:val="24"/>
          <w:szCs w:val="24"/>
          <w:lang w:val="es-ES" w:eastAsia="es-ES"/>
        </w:rPr>
      </w:pPr>
    </w:p>
    <w:p w:rsidR="00FA2666" w:rsidRPr="0078350B" w:rsidRDefault="00FA2666" w:rsidP="0078350B">
      <w:pPr>
        <w:numPr>
          <w:ilvl w:val="0"/>
          <w:numId w:val="46"/>
        </w:numPr>
        <w:ind w:left="1418" w:hanging="284"/>
        <w:contextualSpacing/>
        <w:jc w:val="both"/>
        <w:rPr>
          <w:rFonts w:ascii="Museo Sans 100" w:eastAsia="Times New Roman" w:hAnsi="Museo Sans 100"/>
          <w:sz w:val="24"/>
          <w:szCs w:val="24"/>
          <w:lang w:val="es-ES" w:eastAsia="es-ES"/>
        </w:rPr>
      </w:pPr>
      <w:r w:rsidRPr="0078350B">
        <w:rPr>
          <w:rFonts w:ascii="Museo Sans 100" w:eastAsia="Times New Roman" w:hAnsi="Museo Sans 100"/>
          <w:sz w:val="24"/>
          <w:szCs w:val="24"/>
          <w:lang w:val="es-ES" w:eastAsia="es-ES"/>
        </w:rPr>
        <w:t xml:space="preserve">Matrícula </w:t>
      </w:r>
      <w:r w:rsidR="00763848">
        <w:rPr>
          <w:rFonts w:ascii="Museo Sans 100" w:eastAsia="Times New Roman" w:hAnsi="Museo Sans 100"/>
          <w:sz w:val="24"/>
          <w:szCs w:val="24"/>
          <w:lang w:val="es-ES" w:eastAsia="es-ES"/>
        </w:rPr>
        <w:t>----</w:t>
      </w:r>
      <w:r w:rsidRPr="0078350B">
        <w:rPr>
          <w:rFonts w:ascii="Museo Sans 100" w:eastAsia="Times New Roman" w:hAnsi="Museo Sans 100"/>
          <w:sz w:val="24"/>
          <w:szCs w:val="24"/>
          <w:lang w:val="es-ES" w:eastAsia="es-ES"/>
        </w:rPr>
        <w:t xml:space="preserve">-00000, del Registro de la Propiedad Raíz e Hipotecas de la Cuarta Sección del Centro, departamento de La Libertad, correspondiente a la </w:t>
      </w:r>
      <w:r w:rsidRPr="0078350B">
        <w:rPr>
          <w:rFonts w:ascii="Museo Sans 100" w:eastAsia="Times New Roman" w:hAnsi="Museo Sans 100"/>
          <w:b/>
          <w:sz w:val="24"/>
          <w:szCs w:val="24"/>
          <w:lang w:val="es-ES" w:eastAsia="es-ES"/>
        </w:rPr>
        <w:t>PORCION DOS,</w:t>
      </w:r>
      <w:r w:rsidRPr="0078350B">
        <w:rPr>
          <w:rFonts w:ascii="Museo Sans 100" w:eastAsia="Times New Roman" w:hAnsi="Museo Sans 100"/>
          <w:sz w:val="24"/>
          <w:szCs w:val="24"/>
          <w:lang w:val="es-ES" w:eastAsia="es-ES"/>
        </w:rPr>
        <w:t xml:space="preserve"> de un área original de 415 Hás. 67 Ás. 00.00 Cás., (4,156.700.00 Mt²), se han inscrito 518 lotes, cuya área total de las segregaciones suman 3</w:t>
      </w:r>
      <w:proofErr w:type="gramStart"/>
      <w:r w:rsidRPr="0078350B">
        <w:rPr>
          <w:rFonts w:ascii="Museo Sans 100" w:eastAsia="Times New Roman" w:hAnsi="Museo Sans 100"/>
          <w:sz w:val="24"/>
          <w:szCs w:val="24"/>
          <w:lang w:val="es-ES" w:eastAsia="es-ES"/>
        </w:rPr>
        <w:t>,525,299.28</w:t>
      </w:r>
      <w:proofErr w:type="gramEnd"/>
      <w:r w:rsidRPr="0078350B">
        <w:rPr>
          <w:rFonts w:ascii="Museo Sans 100" w:eastAsia="Times New Roman" w:hAnsi="Museo Sans 100"/>
          <w:sz w:val="24"/>
          <w:szCs w:val="24"/>
          <w:lang w:val="es-ES" w:eastAsia="es-ES"/>
        </w:rPr>
        <w:t xml:space="preserve"> Mts.², por lo que a la fecha de la emisión del estudio técnico-registral resultó un resto registral de </w:t>
      </w:r>
      <w:r w:rsidRPr="0078350B">
        <w:rPr>
          <w:rFonts w:ascii="Museo Sans 100" w:eastAsia="Times New Roman" w:hAnsi="Museo Sans 100"/>
          <w:b/>
          <w:sz w:val="24"/>
          <w:szCs w:val="24"/>
          <w:lang w:val="es-ES" w:eastAsia="es-ES"/>
        </w:rPr>
        <w:t>631,400.72 Mt².</w:t>
      </w:r>
      <w:r w:rsidRPr="0078350B">
        <w:rPr>
          <w:rFonts w:ascii="Museo Sans 100" w:eastAsia="Times New Roman" w:hAnsi="Museo Sans 100"/>
          <w:sz w:val="24"/>
          <w:szCs w:val="24"/>
          <w:lang w:val="es-ES" w:eastAsia="es-ES"/>
        </w:rPr>
        <w:t xml:space="preserve"> </w:t>
      </w:r>
    </w:p>
    <w:p w:rsidR="00FA2666" w:rsidRPr="0078350B" w:rsidRDefault="00FA2666" w:rsidP="0078350B">
      <w:pPr>
        <w:pStyle w:val="Prrafodelista"/>
        <w:jc w:val="both"/>
        <w:rPr>
          <w:rFonts w:ascii="Museo Sans 100" w:eastAsia="Times New Roman" w:hAnsi="Museo Sans 100"/>
          <w:sz w:val="24"/>
          <w:szCs w:val="24"/>
          <w:lang w:val="es-ES" w:eastAsia="es-ES"/>
        </w:rPr>
      </w:pPr>
    </w:p>
    <w:p w:rsidR="00FA2666" w:rsidRPr="0078350B" w:rsidRDefault="00FA2666" w:rsidP="0078350B">
      <w:pPr>
        <w:pStyle w:val="Prrafodelista"/>
        <w:numPr>
          <w:ilvl w:val="0"/>
          <w:numId w:val="45"/>
        </w:numPr>
        <w:ind w:left="1134" w:hanging="708"/>
        <w:contextualSpacing/>
        <w:jc w:val="both"/>
        <w:rPr>
          <w:rFonts w:ascii="Museo Sans 100" w:eastAsia="Times New Roman" w:hAnsi="Museo Sans 100"/>
          <w:sz w:val="24"/>
          <w:szCs w:val="24"/>
        </w:rPr>
      </w:pPr>
      <w:r w:rsidRPr="0078350B">
        <w:rPr>
          <w:rFonts w:ascii="Museo Sans 100" w:hAnsi="Museo Sans 100"/>
          <w:sz w:val="24"/>
          <w:szCs w:val="24"/>
        </w:rPr>
        <w:t xml:space="preserve">Mediante el Punto XVI del Acta de Sesión Ordinaria 15-2015, de fecha 22 de abril de 2015, se aprobó el Proyecto de Asentamiento Comunitario desarrollado en el inmueble denominado como </w:t>
      </w:r>
      <w:r w:rsidRPr="0078350B">
        <w:rPr>
          <w:rFonts w:ascii="Museo Sans 100" w:hAnsi="Museo Sans 100"/>
          <w:b/>
          <w:sz w:val="24"/>
          <w:szCs w:val="24"/>
        </w:rPr>
        <w:t>HACIENDA SITIO DEL NIÑO PORCION 17, FLOR AMARILLA</w:t>
      </w:r>
      <w:r w:rsidRPr="0078350B">
        <w:rPr>
          <w:rFonts w:ascii="Museo Sans 100" w:hAnsi="Museo Sans 100"/>
          <w:sz w:val="24"/>
          <w:szCs w:val="24"/>
        </w:rPr>
        <w:t xml:space="preserve">, ubicado en caserío Flor Amarilla, cantón Veracruz, jurisdicción de Ciudad Arce, departamento de La Libertad, inscrito a favor de este Instituto a la Matrícula </w:t>
      </w:r>
      <w:r w:rsidR="00763848">
        <w:rPr>
          <w:rFonts w:ascii="Museo Sans 100" w:hAnsi="Museo Sans 100"/>
          <w:sz w:val="24"/>
          <w:szCs w:val="24"/>
        </w:rPr>
        <w:t>----</w:t>
      </w:r>
      <w:r w:rsidRPr="0078350B">
        <w:rPr>
          <w:rFonts w:ascii="Museo Sans 100" w:hAnsi="Museo Sans 100"/>
          <w:sz w:val="24"/>
          <w:szCs w:val="24"/>
        </w:rPr>
        <w:t xml:space="preserve">-00000 del Registro de la Propiedad Raíz e Hipotecas de la Cuarta Sección del Centro, departamento de La Libertad, con un área de </w:t>
      </w:r>
      <w:r w:rsidRPr="0078350B">
        <w:rPr>
          <w:rFonts w:ascii="Museo Sans 100" w:hAnsi="Museo Sans 100"/>
          <w:bCs/>
          <w:sz w:val="24"/>
          <w:szCs w:val="24"/>
        </w:rPr>
        <w:t>28 Hás. 05 Ás. 43.23 Cás.,</w:t>
      </w:r>
      <w:r w:rsidRPr="0078350B">
        <w:rPr>
          <w:rFonts w:ascii="Museo Sans 100" w:hAnsi="Museo Sans 100"/>
          <w:b/>
          <w:bCs/>
          <w:sz w:val="24"/>
          <w:szCs w:val="24"/>
        </w:rPr>
        <w:t xml:space="preserve"> </w:t>
      </w:r>
      <w:r w:rsidRPr="0078350B">
        <w:rPr>
          <w:rFonts w:ascii="Museo Sans 100" w:hAnsi="Museo Sans 100"/>
          <w:sz w:val="24"/>
          <w:szCs w:val="24"/>
        </w:rPr>
        <w:t>que comprende: Aprobándose el precio de venta base de $8.5848 por Mt</w:t>
      </w:r>
      <w:r w:rsidRPr="0078350B">
        <w:rPr>
          <w:rFonts w:ascii="Museo Sans 100" w:hAnsi="Museo Sans 100"/>
          <w:sz w:val="24"/>
          <w:szCs w:val="24"/>
          <w:vertAlign w:val="superscript"/>
        </w:rPr>
        <w:t>2</w:t>
      </w:r>
      <w:r w:rsidR="0078350B" w:rsidRPr="0078350B">
        <w:rPr>
          <w:rFonts w:ascii="Museo Sans 100" w:hAnsi="Museo Sans 100"/>
          <w:sz w:val="24"/>
          <w:szCs w:val="24"/>
          <w:vertAlign w:val="superscript"/>
        </w:rPr>
        <w:t>.</w:t>
      </w:r>
      <w:r w:rsidRPr="0078350B">
        <w:rPr>
          <w:rFonts w:ascii="Museo Sans 100" w:hAnsi="Museo Sans 100"/>
          <w:sz w:val="24"/>
          <w:szCs w:val="24"/>
          <w:vertAlign w:val="superscript"/>
        </w:rPr>
        <w:t xml:space="preserve">  </w:t>
      </w:r>
      <w:r w:rsidRPr="0078350B">
        <w:rPr>
          <w:rFonts w:ascii="Museo Sans 100" w:hAnsi="Museo Sans 100"/>
          <w:sz w:val="24"/>
          <w:szCs w:val="24"/>
        </w:rPr>
        <w:t xml:space="preserve">para los solares de vivienda, por lo que se recomienda un precio de venta para </w:t>
      </w:r>
      <w:r w:rsidR="0078350B" w:rsidRPr="0078350B">
        <w:rPr>
          <w:rFonts w:ascii="Museo Sans 100" w:hAnsi="Museo Sans 100"/>
          <w:sz w:val="24"/>
          <w:szCs w:val="24"/>
        </w:rPr>
        <w:t>éste</w:t>
      </w:r>
      <w:r w:rsidRPr="0078350B">
        <w:rPr>
          <w:rFonts w:ascii="Museo Sans 100" w:hAnsi="Museo Sans 100"/>
          <w:sz w:val="24"/>
          <w:szCs w:val="24"/>
        </w:rPr>
        <w:t xml:space="preserve"> de $7.63 por Mt</w:t>
      </w:r>
      <w:r w:rsidR="0078350B" w:rsidRPr="0078350B">
        <w:rPr>
          <w:rFonts w:ascii="Museo Sans 100" w:hAnsi="Museo Sans 100"/>
          <w:sz w:val="24"/>
          <w:szCs w:val="24"/>
        </w:rPr>
        <w:t>s</w:t>
      </w:r>
      <w:r w:rsidRPr="0078350B">
        <w:rPr>
          <w:rFonts w:ascii="Museo Sans 100" w:hAnsi="Museo Sans 100"/>
          <w:sz w:val="24"/>
          <w:szCs w:val="24"/>
          <w:vertAlign w:val="superscript"/>
        </w:rPr>
        <w:t>2</w:t>
      </w:r>
      <w:r w:rsidR="0078350B" w:rsidRPr="0078350B">
        <w:rPr>
          <w:rFonts w:ascii="Museo Sans 100" w:hAnsi="Museo Sans 100"/>
          <w:sz w:val="24"/>
          <w:szCs w:val="24"/>
          <w:vertAlign w:val="superscript"/>
        </w:rPr>
        <w:t>.</w:t>
      </w:r>
      <w:r w:rsidRPr="0078350B">
        <w:rPr>
          <w:rFonts w:ascii="Museo Sans 100" w:hAnsi="Museo Sans 100"/>
          <w:sz w:val="24"/>
          <w:szCs w:val="24"/>
        </w:rPr>
        <w:t xml:space="preserve">, de acuerdo al procedimiento establecido en el Instructivo “Criterios de Avalúos para la Transferencia de Inmuebles Propiedad de ISTA”, aprobado en el Punto XV del Acta de Sesión Ordinaria 03-2015 de fecha 21 de enero de 2015. </w:t>
      </w:r>
      <w:r w:rsidRPr="0078350B">
        <w:rPr>
          <w:rFonts w:ascii="Museo Sans 100" w:eastAsia="Times New Roman" w:hAnsi="Museo Sans 100"/>
          <w:bCs/>
          <w:sz w:val="24"/>
          <w:szCs w:val="24"/>
        </w:rPr>
        <w:t xml:space="preserve">Dentro del Proyecto relacionado se encuentra el inmueble objeto del presente </w:t>
      </w:r>
      <w:r w:rsidR="0078350B" w:rsidRPr="0078350B">
        <w:rPr>
          <w:rFonts w:ascii="Museo Sans 100" w:eastAsia="Times New Roman" w:hAnsi="Museo Sans 100"/>
          <w:bCs/>
          <w:sz w:val="24"/>
          <w:szCs w:val="24"/>
        </w:rPr>
        <w:t>punto de acta</w:t>
      </w:r>
      <w:r w:rsidRPr="0078350B">
        <w:rPr>
          <w:rFonts w:ascii="Museo Sans 100" w:eastAsia="Times New Roman" w:hAnsi="Museo Sans 100"/>
          <w:bCs/>
          <w:sz w:val="24"/>
          <w:szCs w:val="24"/>
        </w:rPr>
        <w:t>.</w:t>
      </w:r>
    </w:p>
    <w:p w:rsidR="00FA2666" w:rsidRPr="0078350B" w:rsidRDefault="00FA2666" w:rsidP="0078350B">
      <w:pPr>
        <w:pStyle w:val="Prrafodelista"/>
        <w:ind w:left="567"/>
        <w:jc w:val="both"/>
        <w:rPr>
          <w:rFonts w:ascii="Museo Sans 100" w:eastAsia="Times New Roman" w:hAnsi="Museo Sans 100"/>
          <w:color w:val="FF0000"/>
          <w:sz w:val="24"/>
          <w:szCs w:val="24"/>
        </w:rPr>
      </w:pPr>
    </w:p>
    <w:p w:rsidR="00FA2666" w:rsidRPr="0078350B" w:rsidRDefault="00FA2666" w:rsidP="0078350B">
      <w:pPr>
        <w:pStyle w:val="Prrafodelista"/>
        <w:numPr>
          <w:ilvl w:val="0"/>
          <w:numId w:val="45"/>
        </w:numPr>
        <w:tabs>
          <w:tab w:val="left" w:pos="1134"/>
        </w:tabs>
        <w:ind w:left="1134" w:hanging="708"/>
        <w:contextualSpacing/>
        <w:jc w:val="both"/>
        <w:rPr>
          <w:rFonts w:ascii="Museo Sans 100" w:eastAsia="Times New Roman" w:hAnsi="Museo Sans 100"/>
          <w:sz w:val="24"/>
          <w:szCs w:val="24"/>
        </w:rPr>
      </w:pPr>
      <w:r w:rsidRPr="0078350B">
        <w:rPr>
          <w:rFonts w:ascii="Museo Sans 100" w:hAnsi="Museo Sans 100"/>
          <w:sz w:val="24"/>
          <w:szCs w:val="24"/>
        </w:rPr>
        <w:t xml:space="preserve">Según valúo de fecha 20 de junio de 2019, realizado por el Departamento de Asignación Individual y Avalúos, se recomienda el precio de venta para el inmueble, según detalle consignado en el cuadro de valores y extensiones que se relacionará en el Acuerdo Primero del presente </w:t>
      </w:r>
      <w:r w:rsidR="0078350B" w:rsidRPr="0078350B">
        <w:rPr>
          <w:rFonts w:ascii="Museo Sans 100" w:hAnsi="Museo Sans 100"/>
          <w:sz w:val="24"/>
          <w:szCs w:val="24"/>
        </w:rPr>
        <w:t>punto de acta</w:t>
      </w:r>
      <w:r w:rsidRPr="0078350B">
        <w:rPr>
          <w:rFonts w:ascii="Museo Sans 100" w:hAnsi="Museo Sans 100"/>
          <w:sz w:val="24"/>
          <w:szCs w:val="24"/>
        </w:rPr>
        <w:t>, y que ha sido requerido por el solicitante calificado dentro del Programa de Solidaridad Rural como Campesinos sin Tierra.</w:t>
      </w:r>
    </w:p>
    <w:p w:rsidR="00FA2666" w:rsidRPr="0078350B" w:rsidRDefault="00FA2666" w:rsidP="0078350B">
      <w:pPr>
        <w:pStyle w:val="Prrafodelista"/>
        <w:rPr>
          <w:rFonts w:ascii="Museo Sans 100" w:eastAsia="Times New Roman" w:hAnsi="Museo Sans 100"/>
          <w:sz w:val="24"/>
          <w:szCs w:val="24"/>
        </w:rPr>
      </w:pPr>
    </w:p>
    <w:p w:rsidR="00FA2666" w:rsidRPr="0078350B" w:rsidRDefault="00FA2666" w:rsidP="0078350B">
      <w:pPr>
        <w:pStyle w:val="Prrafodelista"/>
        <w:numPr>
          <w:ilvl w:val="0"/>
          <w:numId w:val="45"/>
        </w:numPr>
        <w:tabs>
          <w:tab w:val="left" w:pos="1134"/>
        </w:tabs>
        <w:ind w:left="1134" w:hanging="708"/>
        <w:contextualSpacing/>
        <w:jc w:val="both"/>
        <w:rPr>
          <w:rFonts w:ascii="Museo Sans 100" w:eastAsia="Times New Roman" w:hAnsi="Museo Sans 100"/>
          <w:sz w:val="24"/>
          <w:szCs w:val="24"/>
        </w:rPr>
      </w:pPr>
      <w:r w:rsidRPr="0078350B">
        <w:rPr>
          <w:rFonts w:ascii="Museo Sans 100" w:eastAsia="Times New Roman" w:hAnsi="Museo Sans 100"/>
          <w:sz w:val="24"/>
          <w:szCs w:val="24"/>
        </w:rPr>
        <w:t>Según el Informe Técnico con referencia SGD-02-0874-19 de fecha 25 de junio de 2019, emitido por el Departamento de Asignación Individual y Avalúos, el solicitante no ejerce la posesión material del inmueble, por lo que se verificó en los sistemas informáticos de registro de beneficiarios que lleva la Institución y se constató que éste, no ha sido adjudicado a favor de ninguna persona, encontrándose disponible para su adjudicación.</w:t>
      </w:r>
    </w:p>
    <w:p w:rsidR="00FA2666" w:rsidRPr="0078350B" w:rsidRDefault="00FA2666" w:rsidP="0078350B">
      <w:pPr>
        <w:jc w:val="both"/>
        <w:rPr>
          <w:rFonts w:ascii="Museo Sans 100" w:eastAsia="Times New Roman" w:hAnsi="Museo Sans 100"/>
          <w:sz w:val="24"/>
          <w:szCs w:val="24"/>
        </w:rPr>
      </w:pPr>
    </w:p>
    <w:p w:rsidR="00FA2666" w:rsidRPr="0078350B" w:rsidRDefault="00FA2666" w:rsidP="0078350B">
      <w:pPr>
        <w:pStyle w:val="Prrafodelista"/>
        <w:numPr>
          <w:ilvl w:val="0"/>
          <w:numId w:val="45"/>
        </w:numPr>
        <w:tabs>
          <w:tab w:val="left" w:pos="1134"/>
        </w:tabs>
        <w:ind w:left="1134" w:hanging="708"/>
        <w:contextualSpacing/>
        <w:jc w:val="both"/>
        <w:rPr>
          <w:rFonts w:ascii="Museo Sans 100" w:hAnsi="Museo Sans 100"/>
          <w:sz w:val="24"/>
          <w:szCs w:val="24"/>
        </w:rPr>
      </w:pPr>
      <w:r w:rsidRPr="0078350B">
        <w:rPr>
          <w:rFonts w:ascii="Museo Sans 100" w:hAnsi="Museo Sans 100"/>
          <w:sz w:val="24"/>
          <w:szCs w:val="24"/>
        </w:rPr>
        <w:t>De acuerdo a la declaración simple contenida en la Solicitud de Adjudicación de Inmueble de fecha 10 de junio de 2019, el peticionario  manifiesta que ni él ni la integrante de su grupo familiar son empleados  del ISTA; situación robustecida de conformidad a la consulta realizada en la Base de Datos de Empleados de este Instituto.</w:t>
      </w:r>
    </w:p>
    <w:p w:rsidR="00FA2666" w:rsidRPr="0078350B" w:rsidRDefault="00FA2666" w:rsidP="0078350B">
      <w:pPr>
        <w:jc w:val="both"/>
        <w:rPr>
          <w:rFonts w:ascii="Museo Sans 100" w:eastAsia="Times New Roman" w:hAnsi="Museo Sans 100"/>
          <w:sz w:val="24"/>
          <w:szCs w:val="24"/>
        </w:rPr>
      </w:pPr>
    </w:p>
    <w:p w:rsidR="005C539C" w:rsidRPr="0078350B" w:rsidRDefault="005C539C" w:rsidP="0078350B">
      <w:pPr>
        <w:jc w:val="both"/>
        <w:rPr>
          <w:rFonts w:ascii="Museo Sans 100" w:hAnsi="Museo Sans 100"/>
          <w:sz w:val="24"/>
          <w:szCs w:val="24"/>
        </w:rPr>
      </w:pPr>
      <w:r w:rsidRPr="0078350B">
        <w:rPr>
          <w:rFonts w:ascii="Museo Sans 100" w:eastAsia="Times New Roman" w:hAnsi="Museo Sans 100"/>
          <w:sz w:val="24"/>
          <w:szCs w:val="24"/>
        </w:rPr>
        <w:t>Se ha tenido a la vista:</w:t>
      </w:r>
      <w:r w:rsidR="00FA2666" w:rsidRPr="0078350B">
        <w:rPr>
          <w:rFonts w:ascii="Museo Sans 100" w:eastAsia="Times New Roman" w:hAnsi="Museo Sans 100"/>
          <w:sz w:val="24"/>
          <w:szCs w:val="24"/>
        </w:rPr>
        <w:t xml:space="preserve"> Informe Técnico del Departamento de Asignación Individual y Avalúos, Cuadro de Valores y Extensiones, reporte de valúo del solar, reportes de búsqueda de solicitantes para adjudicaciones generados por la Oficina Regional Central, y los departamentos de Asignación Individual y Avalúos y Análisis Jurídico, copia Simple de Escritura Pública de Compraventa, Acuerdo de Junta Directiva, Razón y Constancia de Inscripción de Desmembración en Cabeza de su Dueño a favor del ISTA, Solicitud de Adjudicación de Inmueble, Propuesta de Adjudicación del inmueble, copias de documentos únicos de identidad y tarjetas de identificación tributaria y carencias de bienes</w:t>
      </w:r>
      <w:r w:rsidRPr="0078350B">
        <w:rPr>
          <w:rFonts w:ascii="Museo Sans 100" w:eastAsia="Times New Roman" w:hAnsi="Museo Sans 100"/>
          <w:sz w:val="24"/>
          <w:szCs w:val="24"/>
        </w:rPr>
        <w:t>; c</w:t>
      </w:r>
      <w:r w:rsidRPr="0078350B">
        <w:rPr>
          <w:rFonts w:ascii="Museo Sans 100" w:hAnsi="Museo Sans 100"/>
          <w:sz w:val="24"/>
          <w:szCs w:val="24"/>
        </w:rPr>
        <w:t xml:space="preserve">on lo que se justifican las circunstancias legales para sustentar dicha petición y que además el beneficiario cumple con los requisitos necesarios para la adjudicación, por lo que la Gerencia Legal recomienda aprobar lo solicitado. </w:t>
      </w:r>
    </w:p>
    <w:p w:rsidR="00FA2666" w:rsidRPr="0078350B" w:rsidRDefault="00FA2666" w:rsidP="0078350B">
      <w:pPr>
        <w:jc w:val="both"/>
        <w:rPr>
          <w:rFonts w:ascii="Museo Sans 100" w:hAnsi="Museo Sans 100"/>
          <w:sz w:val="24"/>
          <w:szCs w:val="24"/>
        </w:rPr>
      </w:pPr>
    </w:p>
    <w:p w:rsidR="005C539C" w:rsidRPr="00763848" w:rsidRDefault="005C539C" w:rsidP="0078350B">
      <w:pPr>
        <w:jc w:val="both"/>
        <w:rPr>
          <w:rFonts w:ascii="Museo Sans 100" w:hAnsi="Museo Sans 100"/>
          <w:sz w:val="24"/>
          <w:szCs w:val="24"/>
        </w:rPr>
      </w:pPr>
      <w:r w:rsidRPr="0078350B">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78350B">
        <w:rPr>
          <w:rFonts w:ascii="Museo Sans 100" w:hAnsi="Museo Sans 100"/>
          <w:bCs/>
          <w:sz w:val="24"/>
          <w:szCs w:val="24"/>
        </w:rPr>
        <w:t>Ley del Régimen Especial de la Tierra en Propiedad de Las Asociaciones Cooperativas, Comunales y Comunitarias Campesinas  Beneficiarios de la Reforma Agraria</w:t>
      </w:r>
      <w:r w:rsidRPr="0078350B">
        <w:rPr>
          <w:rFonts w:ascii="Museo Sans 100" w:hAnsi="Museo Sans 100"/>
          <w:sz w:val="24"/>
          <w:szCs w:val="24"/>
        </w:rPr>
        <w:t xml:space="preserve">, la Junta Directiva, </w:t>
      </w:r>
      <w:r w:rsidRPr="0078350B">
        <w:rPr>
          <w:rFonts w:ascii="Museo Sans 100" w:hAnsi="Museo Sans 100"/>
          <w:b/>
          <w:sz w:val="24"/>
          <w:szCs w:val="24"/>
          <w:u w:val="single"/>
        </w:rPr>
        <w:t>ACUERDA: PRIMERO:</w:t>
      </w:r>
      <w:r w:rsidRPr="0078350B">
        <w:rPr>
          <w:rFonts w:ascii="Museo Sans 100" w:hAnsi="Museo Sans 100"/>
          <w:b/>
          <w:sz w:val="24"/>
          <w:szCs w:val="24"/>
        </w:rPr>
        <w:t xml:space="preserve"> </w:t>
      </w:r>
      <w:r w:rsidRPr="0078350B">
        <w:rPr>
          <w:rFonts w:ascii="Museo Sans 100" w:hAnsi="Museo Sans 100"/>
          <w:sz w:val="24"/>
          <w:szCs w:val="24"/>
        </w:rPr>
        <w:t>Aprobar la adjudicación y transferencia por compraventa</w:t>
      </w:r>
      <w:r w:rsidRPr="0078350B">
        <w:rPr>
          <w:rFonts w:ascii="Museo Sans 100" w:eastAsia="Times New Roman" w:hAnsi="Museo Sans 100"/>
          <w:sz w:val="24"/>
          <w:szCs w:val="24"/>
        </w:rPr>
        <w:t xml:space="preserve"> de 01 solar para vivienda </w:t>
      </w:r>
      <w:r w:rsidRPr="0078350B">
        <w:rPr>
          <w:rFonts w:ascii="Museo Sans 100" w:hAnsi="Museo Sans 100"/>
          <w:sz w:val="24"/>
          <w:szCs w:val="24"/>
        </w:rPr>
        <w:t>a favor del señor:</w:t>
      </w:r>
      <w:r w:rsidR="00FA2666" w:rsidRPr="0078350B">
        <w:rPr>
          <w:rFonts w:ascii="Museo Sans 100" w:eastAsia="Times New Roman" w:hAnsi="Museo Sans 100"/>
          <w:b/>
          <w:sz w:val="24"/>
          <w:szCs w:val="24"/>
        </w:rPr>
        <w:t xml:space="preserve"> CESAR JOSE AVALOS GONZALEZ,</w:t>
      </w:r>
      <w:r w:rsidR="00FA2666" w:rsidRPr="0078350B">
        <w:rPr>
          <w:rFonts w:ascii="Museo Sans 100" w:eastAsia="Times New Roman" w:hAnsi="Museo Sans 100"/>
          <w:sz w:val="24"/>
          <w:szCs w:val="24"/>
        </w:rPr>
        <w:t xml:space="preserve">  y </w:t>
      </w:r>
      <w:r w:rsidR="00763848">
        <w:rPr>
          <w:rFonts w:ascii="Museo Sans 100" w:eastAsia="Times New Roman" w:hAnsi="Museo Sans 100"/>
          <w:sz w:val="24"/>
          <w:szCs w:val="24"/>
        </w:rPr>
        <w:t>----</w:t>
      </w:r>
      <w:r w:rsidR="00FA2666" w:rsidRPr="0078350B">
        <w:rPr>
          <w:rFonts w:ascii="Museo Sans 100" w:eastAsia="Times New Roman" w:hAnsi="Museo Sans 100"/>
          <w:sz w:val="24"/>
          <w:szCs w:val="24"/>
        </w:rPr>
        <w:t xml:space="preserve"> </w:t>
      </w:r>
      <w:r w:rsidR="00FA2666" w:rsidRPr="0078350B">
        <w:rPr>
          <w:rFonts w:ascii="Museo Sans 100" w:eastAsia="Times New Roman" w:hAnsi="Museo Sans 100"/>
          <w:b/>
          <w:sz w:val="24"/>
          <w:szCs w:val="24"/>
        </w:rPr>
        <w:t xml:space="preserve">CLAUDIA ELIZABETH AREVALO DE AVALOS, </w:t>
      </w:r>
      <w:r w:rsidR="00FA2666" w:rsidRPr="0078350B">
        <w:rPr>
          <w:rFonts w:ascii="Museo Sans 100" w:hAnsi="Museo Sans 100"/>
          <w:sz w:val="24"/>
          <w:szCs w:val="24"/>
        </w:rPr>
        <w:t xml:space="preserve">de </w:t>
      </w:r>
      <w:r w:rsidR="0078350B" w:rsidRPr="0078350B">
        <w:rPr>
          <w:rFonts w:ascii="Museo Sans 100" w:hAnsi="Museo Sans 100"/>
          <w:sz w:val="24"/>
          <w:szCs w:val="24"/>
        </w:rPr>
        <w:t xml:space="preserve">las </w:t>
      </w:r>
      <w:r w:rsidR="00FA2666" w:rsidRPr="0078350B">
        <w:rPr>
          <w:rFonts w:ascii="Museo Sans 100" w:hAnsi="Museo Sans 100"/>
          <w:sz w:val="24"/>
          <w:szCs w:val="24"/>
        </w:rPr>
        <w:t xml:space="preserve">generales antes expresadas, </w:t>
      </w:r>
      <w:r w:rsidR="0078350B" w:rsidRPr="0078350B">
        <w:rPr>
          <w:rFonts w:ascii="Museo Sans 100" w:hAnsi="Museo Sans 100"/>
          <w:sz w:val="24"/>
          <w:szCs w:val="24"/>
        </w:rPr>
        <w:t xml:space="preserve">ubicado </w:t>
      </w:r>
      <w:r w:rsidR="00FA2666" w:rsidRPr="0078350B">
        <w:rPr>
          <w:rFonts w:ascii="Museo Sans 100" w:eastAsia="Times New Roman" w:hAnsi="Museo Sans 100"/>
          <w:sz w:val="24"/>
          <w:szCs w:val="24"/>
          <w:lang w:val="es-ES"/>
        </w:rPr>
        <w:t xml:space="preserve">en el </w:t>
      </w:r>
      <w:r w:rsidR="00FA2666" w:rsidRPr="0078350B">
        <w:rPr>
          <w:rFonts w:ascii="Museo Sans 100" w:hAnsi="Museo Sans 100"/>
          <w:sz w:val="24"/>
          <w:szCs w:val="24"/>
        </w:rPr>
        <w:t xml:space="preserve">Proyecto de Asentamiento Comunitario desarrollado en el inmueble denominado como </w:t>
      </w:r>
      <w:r w:rsidR="00FA2666" w:rsidRPr="0078350B">
        <w:rPr>
          <w:rFonts w:ascii="Museo Sans 100" w:hAnsi="Museo Sans 100"/>
          <w:b/>
          <w:sz w:val="24"/>
          <w:szCs w:val="24"/>
        </w:rPr>
        <w:t>HACIENDA SITIO DEL NIÑO PORCION 17, FLOR AMARILLA</w:t>
      </w:r>
      <w:r w:rsidR="00FA2666" w:rsidRPr="0078350B">
        <w:rPr>
          <w:rFonts w:ascii="Museo Sans 100" w:hAnsi="Museo Sans 100"/>
          <w:sz w:val="24"/>
          <w:szCs w:val="24"/>
        </w:rPr>
        <w:t xml:space="preserve">, </w:t>
      </w:r>
      <w:r w:rsidR="0078350B" w:rsidRPr="0078350B">
        <w:rPr>
          <w:rFonts w:ascii="Museo Sans 100" w:hAnsi="Museo Sans 100"/>
          <w:sz w:val="24"/>
          <w:szCs w:val="24"/>
        </w:rPr>
        <w:t>situada</w:t>
      </w:r>
      <w:r w:rsidR="00FA2666" w:rsidRPr="0078350B">
        <w:rPr>
          <w:rFonts w:ascii="Museo Sans 100" w:hAnsi="Museo Sans 100"/>
          <w:sz w:val="24"/>
          <w:szCs w:val="24"/>
        </w:rPr>
        <w:t xml:space="preserve"> en caserío Flor Amarilla, cantón Veracruz, jurisdicción de Ciudad Arce, departamento de La Libertad</w:t>
      </w:r>
      <w:r w:rsidRPr="0078350B">
        <w:rPr>
          <w:rFonts w:ascii="Museo Sans 100" w:eastAsia="Times New Roman" w:hAnsi="Museo Sans 100"/>
          <w:sz w:val="24"/>
          <w:szCs w:val="24"/>
        </w:rPr>
        <w:t>,</w:t>
      </w:r>
      <w:r w:rsidRPr="0078350B">
        <w:rPr>
          <w:rFonts w:ascii="Museo Sans 100" w:eastAsia="Times New Roman" w:hAnsi="Museo Sans 100"/>
          <w:b/>
          <w:sz w:val="24"/>
          <w:szCs w:val="24"/>
        </w:rPr>
        <w:t xml:space="preserve"> </w:t>
      </w:r>
      <w:r w:rsidRPr="0078350B">
        <w:rPr>
          <w:rFonts w:ascii="Museo Sans 100" w:eastAsia="Times New Roman" w:hAnsi="Museo Sans 100"/>
          <w:sz w:val="24"/>
          <w:szCs w:val="24"/>
        </w:rPr>
        <w:t>quedando la adjudicación conforme al cuadro de valores y extensiones siguiente:</w:t>
      </w:r>
    </w:p>
    <w:p w:rsidR="00FA2666" w:rsidRPr="00AD1E5F" w:rsidRDefault="00FA2666" w:rsidP="005C539C">
      <w:pPr>
        <w:jc w:val="both"/>
        <w:rPr>
          <w:rFonts w:ascii="Museo Sans 100" w:eastAsia="Times New Roman" w:hAnsi="Museo Sans 100"/>
          <w:sz w:val="24"/>
          <w:szCs w:val="24"/>
        </w:rPr>
      </w:pPr>
    </w:p>
    <w:tbl>
      <w:tblPr>
        <w:tblW w:w="0" w:type="auto"/>
        <w:jc w:val="center"/>
        <w:tblLayout w:type="fixed"/>
        <w:tblCellMar>
          <w:left w:w="25" w:type="dxa"/>
          <w:right w:w="0" w:type="dxa"/>
        </w:tblCellMar>
        <w:tblLook w:val="0000" w:firstRow="0" w:lastRow="0" w:firstColumn="0" w:lastColumn="0" w:noHBand="0" w:noVBand="0"/>
      </w:tblPr>
      <w:tblGrid>
        <w:gridCol w:w="2561"/>
        <w:gridCol w:w="975"/>
        <w:gridCol w:w="2481"/>
        <w:gridCol w:w="569"/>
        <w:gridCol w:w="569"/>
        <w:gridCol w:w="609"/>
        <w:gridCol w:w="650"/>
        <w:gridCol w:w="650"/>
      </w:tblGrid>
      <w:tr w:rsidR="00FA2666" w:rsidRPr="004B4B24" w:rsidTr="0078350B">
        <w:trPr>
          <w:trHeight w:val="234"/>
          <w:jc w:val="center"/>
        </w:trPr>
        <w:tc>
          <w:tcPr>
            <w:tcW w:w="2561" w:type="dxa"/>
            <w:vMerge w:val="restart"/>
            <w:tcBorders>
              <w:top w:val="single" w:sz="2" w:space="0" w:color="auto"/>
              <w:left w:val="single" w:sz="2" w:space="0" w:color="auto"/>
              <w:bottom w:val="single" w:sz="2" w:space="0" w:color="auto"/>
              <w:right w:val="single" w:sz="2" w:space="0" w:color="auto"/>
            </w:tcBorders>
            <w:shd w:val="clear" w:color="auto" w:fill="DCDCDC"/>
          </w:tcPr>
          <w:p w:rsidR="00FA2666" w:rsidRPr="004B4B24" w:rsidRDefault="00FA2666" w:rsidP="008E5E81">
            <w:pPr>
              <w:widowControl w:val="0"/>
              <w:autoSpaceDE w:val="0"/>
              <w:autoSpaceDN w:val="0"/>
              <w:adjustRightInd w:val="0"/>
              <w:rPr>
                <w:rFonts w:ascii="Times New Roman" w:eastAsiaTheme="minorEastAsia" w:hAnsi="Times New Roman"/>
                <w:b/>
                <w:bCs/>
                <w:sz w:val="14"/>
                <w:szCs w:val="14"/>
              </w:rPr>
            </w:pPr>
            <w:r w:rsidRPr="004B4B24">
              <w:rPr>
                <w:rFonts w:ascii="Times New Roman" w:eastAsiaTheme="minorEastAsia" w:hAnsi="Times New Roman"/>
                <w:b/>
                <w:bCs/>
                <w:sz w:val="14"/>
                <w:szCs w:val="14"/>
              </w:rPr>
              <w:t xml:space="preserve">D.U.I.     PROGRAMA </w:t>
            </w:r>
          </w:p>
        </w:tc>
        <w:tc>
          <w:tcPr>
            <w:tcW w:w="3456" w:type="dxa"/>
            <w:gridSpan w:val="2"/>
            <w:tcBorders>
              <w:top w:val="single" w:sz="2" w:space="0" w:color="auto"/>
              <w:left w:val="single" w:sz="2" w:space="0" w:color="auto"/>
              <w:bottom w:val="single" w:sz="2" w:space="0" w:color="auto"/>
              <w:right w:val="single" w:sz="2" w:space="0" w:color="auto"/>
            </w:tcBorders>
            <w:shd w:val="clear" w:color="auto" w:fill="DCDCDC"/>
          </w:tcPr>
          <w:p w:rsidR="00FA2666" w:rsidRPr="004B4B24" w:rsidRDefault="00FA2666" w:rsidP="008E5E81">
            <w:pPr>
              <w:widowControl w:val="0"/>
              <w:autoSpaceDE w:val="0"/>
              <w:autoSpaceDN w:val="0"/>
              <w:adjustRightInd w:val="0"/>
              <w:jc w:val="center"/>
              <w:rPr>
                <w:rFonts w:ascii="Times New Roman" w:eastAsiaTheme="minorEastAsia" w:hAnsi="Times New Roman"/>
                <w:b/>
                <w:bCs/>
                <w:sz w:val="14"/>
                <w:szCs w:val="14"/>
              </w:rPr>
            </w:pPr>
            <w:r w:rsidRPr="004B4B24">
              <w:rPr>
                <w:rFonts w:ascii="Times New Roman" w:eastAsiaTheme="minorEastAsia" w:hAnsi="Times New Roman"/>
                <w:b/>
                <w:bCs/>
                <w:sz w:val="14"/>
                <w:szCs w:val="14"/>
              </w:rPr>
              <w:t xml:space="preserve">SOLAR / A COMP. Y LOTES </w:t>
            </w:r>
          </w:p>
        </w:tc>
        <w:tc>
          <w:tcPr>
            <w:tcW w:w="1138"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FA2666" w:rsidRPr="004B4B24" w:rsidRDefault="00FA2666" w:rsidP="008E5E81">
            <w:pPr>
              <w:widowControl w:val="0"/>
              <w:autoSpaceDE w:val="0"/>
              <w:autoSpaceDN w:val="0"/>
              <w:adjustRightInd w:val="0"/>
              <w:rPr>
                <w:rFonts w:ascii="Times New Roman" w:eastAsiaTheme="minorEastAsia" w:hAnsi="Times New Roman"/>
                <w:b/>
                <w:bCs/>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tcPr>
          <w:p w:rsidR="00FA2666" w:rsidRPr="004B4B24" w:rsidRDefault="00FA2666" w:rsidP="008E5E81">
            <w:pPr>
              <w:widowControl w:val="0"/>
              <w:autoSpaceDE w:val="0"/>
              <w:autoSpaceDN w:val="0"/>
              <w:adjustRightInd w:val="0"/>
              <w:jc w:val="center"/>
              <w:rPr>
                <w:rFonts w:ascii="Times New Roman" w:eastAsiaTheme="minorEastAsia" w:hAnsi="Times New Roman"/>
                <w:b/>
                <w:bCs/>
                <w:sz w:val="14"/>
                <w:szCs w:val="14"/>
              </w:rPr>
            </w:pPr>
            <w:r w:rsidRPr="004B4B24">
              <w:rPr>
                <w:rFonts w:ascii="Times New Roman" w:eastAsiaTheme="minorEastAsia" w:hAnsi="Times New Roman"/>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FA2666" w:rsidRPr="004B4B24" w:rsidRDefault="00FA2666" w:rsidP="008E5E81">
            <w:pPr>
              <w:widowControl w:val="0"/>
              <w:autoSpaceDE w:val="0"/>
              <w:autoSpaceDN w:val="0"/>
              <w:adjustRightInd w:val="0"/>
              <w:jc w:val="center"/>
              <w:rPr>
                <w:rFonts w:ascii="Times New Roman" w:eastAsiaTheme="minorEastAsia" w:hAnsi="Times New Roman"/>
                <w:b/>
                <w:bCs/>
                <w:sz w:val="14"/>
                <w:szCs w:val="14"/>
              </w:rPr>
            </w:pPr>
            <w:r w:rsidRPr="004B4B24">
              <w:rPr>
                <w:rFonts w:ascii="Times New Roman" w:eastAsiaTheme="minorEastAsia" w:hAnsi="Times New Roman"/>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FA2666" w:rsidRPr="004B4B24" w:rsidRDefault="00FA2666" w:rsidP="008E5E81">
            <w:pPr>
              <w:widowControl w:val="0"/>
              <w:autoSpaceDE w:val="0"/>
              <w:autoSpaceDN w:val="0"/>
              <w:adjustRightInd w:val="0"/>
              <w:jc w:val="center"/>
              <w:rPr>
                <w:rFonts w:ascii="Times New Roman" w:eastAsiaTheme="minorEastAsia" w:hAnsi="Times New Roman"/>
                <w:b/>
                <w:bCs/>
                <w:sz w:val="14"/>
                <w:szCs w:val="14"/>
              </w:rPr>
            </w:pPr>
            <w:r w:rsidRPr="004B4B24">
              <w:rPr>
                <w:rFonts w:ascii="Times New Roman" w:eastAsiaTheme="minorEastAsia" w:hAnsi="Times New Roman"/>
                <w:b/>
                <w:bCs/>
                <w:sz w:val="14"/>
                <w:szCs w:val="14"/>
              </w:rPr>
              <w:t xml:space="preserve">VALOR (¢) </w:t>
            </w:r>
          </w:p>
        </w:tc>
      </w:tr>
      <w:tr w:rsidR="00FA2666" w:rsidRPr="004B4B24" w:rsidTr="0078350B">
        <w:trPr>
          <w:trHeight w:val="210"/>
          <w:jc w:val="center"/>
        </w:trPr>
        <w:tc>
          <w:tcPr>
            <w:tcW w:w="2561" w:type="dxa"/>
            <w:tcBorders>
              <w:top w:val="single" w:sz="2" w:space="0" w:color="auto"/>
              <w:left w:val="single" w:sz="2" w:space="0" w:color="auto"/>
              <w:bottom w:val="single" w:sz="2" w:space="0" w:color="auto"/>
              <w:right w:val="single" w:sz="2" w:space="0" w:color="auto"/>
            </w:tcBorders>
            <w:shd w:val="clear" w:color="auto" w:fill="DCDCDC"/>
          </w:tcPr>
          <w:p w:rsidR="00FA2666" w:rsidRPr="004B4B24" w:rsidRDefault="00FA2666" w:rsidP="008E5E81">
            <w:pPr>
              <w:widowControl w:val="0"/>
              <w:autoSpaceDE w:val="0"/>
              <w:autoSpaceDN w:val="0"/>
              <w:adjustRightInd w:val="0"/>
              <w:rPr>
                <w:rFonts w:ascii="Times New Roman" w:eastAsiaTheme="minorEastAsia" w:hAnsi="Times New Roman"/>
                <w:b/>
                <w:bCs/>
                <w:sz w:val="14"/>
                <w:szCs w:val="14"/>
              </w:rPr>
            </w:pPr>
            <w:r w:rsidRPr="004B4B24">
              <w:rPr>
                <w:rFonts w:ascii="Times New Roman" w:eastAsiaTheme="minorEastAsia" w:hAnsi="Times New Roman"/>
                <w:b/>
                <w:bCs/>
                <w:sz w:val="14"/>
                <w:szCs w:val="14"/>
              </w:rPr>
              <w:t xml:space="preserve">BENEFICIARIO </w:t>
            </w:r>
          </w:p>
        </w:tc>
        <w:tc>
          <w:tcPr>
            <w:tcW w:w="975" w:type="dxa"/>
            <w:tcBorders>
              <w:top w:val="single" w:sz="2" w:space="0" w:color="auto"/>
              <w:left w:val="single" w:sz="2" w:space="0" w:color="auto"/>
              <w:bottom w:val="single" w:sz="2" w:space="0" w:color="auto"/>
              <w:right w:val="single" w:sz="2" w:space="0" w:color="auto"/>
            </w:tcBorders>
            <w:shd w:val="clear" w:color="auto" w:fill="DCDCDC"/>
          </w:tcPr>
          <w:p w:rsidR="00FA2666" w:rsidRPr="004B4B24" w:rsidRDefault="00FA2666" w:rsidP="008E5E81">
            <w:pPr>
              <w:widowControl w:val="0"/>
              <w:autoSpaceDE w:val="0"/>
              <w:autoSpaceDN w:val="0"/>
              <w:adjustRightInd w:val="0"/>
              <w:rPr>
                <w:rFonts w:ascii="Times New Roman" w:eastAsiaTheme="minorEastAsia" w:hAnsi="Times New Roman"/>
                <w:b/>
                <w:bCs/>
                <w:sz w:val="14"/>
                <w:szCs w:val="14"/>
              </w:rPr>
            </w:pPr>
            <w:r w:rsidRPr="004B4B24">
              <w:rPr>
                <w:rFonts w:ascii="Times New Roman" w:eastAsiaTheme="minorEastAsia" w:hAnsi="Times New Roman"/>
                <w:b/>
                <w:bCs/>
                <w:sz w:val="14"/>
                <w:szCs w:val="14"/>
              </w:rPr>
              <w:t xml:space="preserve">MATRICULA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FA2666" w:rsidRPr="004B4B24" w:rsidRDefault="00FA2666" w:rsidP="008E5E81">
            <w:pPr>
              <w:widowControl w:val="0"/>
              <w:autoSpaceDE w:val="0"/>
              <w:autoSpaceDN w:val="0"/>
              <w:adjustRightInd w:val="0"/>
              <w:rPr>
                <w:rFonts w:ascii="Times New Roman" w:eastAsiaTheme="minorEastAsia" w:hAnsi="Times New Roman"/>
                <w:b/>
                <w:bCs/>
                <w:sz w:val="14"/>
                <w:szCs w:val="14"/>
              </w:rPr>
            </w:pPr>
            <w:r w:rsidRPr="004B4B24">
              <w:rPr>
                <w:rFonts w:ascii="Times New Roman" w:eastAsiaTheme="minorEastAsia" w:hAnsi="Times New Roman"/>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FA2666" w:rsidRPr="004B4B24" w:rsidRDefault="00FA2666" w:rsidP="008E5E81">
            <w:pPr>
              <w:widowControl w:val="0"/>
              <w:autoSpaceDE w:val="0"/>
              <w:autoSpaceDN w:val="0"/>
              <w:adjustRightInd w:val="0"/>
              <w:rPr>
                <w:rFonts w:ascii="Times New Roman" w:eastAsiaTheme="minorEastAsia" w:hAnsi="Times New Roman"/>
                <w:b/>
                <w:bCs/>
                <w:sz w:val="14"/>
                <w:szCs w:val="14"/>
              </w:rPr>
            </w:pPr>
            <w:r w:rsidRPr="004B4B24">
              <w:rPr>
                <w:rFonts w:ascii="Times New Roman" w:eastAsiaTheme="minorEastAsia" w:hAnsi="Times New Roman"/>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FA2666" w:rsidRPr="004B4B24" w:rsidRDefault="00FA2666" w:rsidP="008E5E81">
            <w:pPr>
              <w:widowControl w:val="0"/>
              <w:autoSpaceDE w:val="0"/>
              <w:autoSpaceDN w:val="0"/>
              <w:adjustRightInd w:val="0"/>
              <w:rPr>
                <w:rFonts w:ascii="Times New Roman" w:eastAsiaTheme="minorEastAsia" w:hAnsi="Times New Roman"/>
                <w:b/>
                <w:bCs/>
                <w:sz w:val="14"/>
                <w:szCs w:val="14"/>
              </w:rPr>
            </w:pPr>
            <w:r w:rsidRPr="004B4B24">
              <w:rPr>
                <w:rFonts w:ascii="Times New Roman" w:eastAsiaTheme="minorEastAsia" w:hAnsi="Times New Roman"/>
                <w:b/>
                <w:bCs/>
                <w:sz w:val="14"/>
                <w:szCs w:val="14"/>
              </w:rPr>
              <w:t xml:space="preserve">No </w:t>
            </w:r>
          </w:p>
        </w:tc>
        <w:tc>
          <w:tcPr>
            <w:tcW w:w="609" w:type="dxa"/>
            <w:vMerge/>
            <w:tcBorders>
              <w:top w:val="single" w:sz="2" w:space="0" w:color="auto"/>
              <w:left w:val="single" w:sz="2" w:space="0" w:color="auto"/>
              <w:bottom w:val="single" w:sz="2" w:space="0" w:color="auto"/>
              <w:right w:val="single" w:sz="2" w:space="0" w:color="auto"/>
            </w:tcBorders>
            <w:shd w:val="clear" w:color="auto" w:fill="DCDCDC"/>
          </w:tcPr>
          <w:p w:rsidR="00FA2666" w:rsidRPr="004B4B24" w:rsidRDefault="00FA2666" w:rsidP="008E5E81">
            <w:pPr>
              <w:widowControl w:val="0"/>
              <w:autoSpaceDE w:val="0"/>
              <w:autoSpaceDN w:val="0"/>
              <w:adjustRightInd w:val="0"/>
              <w:rPr>
                <w:rFonts w:ascii="Times New Roman" w:eastAsiaTheme="minorEastAsia"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FA2666" w:rsidRPr="004B4B24" w:rsidRDefault="00FA2666" w:rsidP="008E5E81">
            <w:pPr>
              <w:widowControl w:val="0"/>
              <w:autoSpaceDE w:val="0"/>
              <w:autoSpaceDN w:val="0"/>
              <w:adjustRightInd w:val="0"/>
              <w:rPr>
                <w:rFonts w:ascii="Times New Roman" w:eastAsiaTheme="minorEastAsia"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FA2666" w:rsidRPr="004B4B24" w:rsidRDefault="00FA2666" w:rsidP="008E5E81">
            <w:pPr>
              <w:widowControl w:val="0"/>
              <w:autoSpaceDE w:val="0"/>
              <w:autoSpaceDN w:val="0"/>
              <w:adjustRightInd w:val="0"/>
              <w:rPr>
                <w:rFonts w:ascii="Times New Roman" w:eastAsiaTheme="minorEastAsia" w:hAnsi="Times New Roman"/>
                <w:b/>
                <w:bCs/>
                <w:sz w:val="14"/>
                <w:szCs w:val="14"/>
              </w:rPr>
            </w:pPr>
          </w:p>
        </w:tc>
      </w:tr>
    </w:tbl>
    <w:p w:rsidR="00FA2666" w:rsidRPr="004B4B24" w:rsidRDefault="00FA2666" w:rsidP="00FA2666">
      <w:pPr>
        <w:widowControl w:val="0"/>
        <w:autoSpaceDE w:val="0"/>
        <w:autoSpaceDN w:val="0"/>
        <w:adjustRightInd w:val="0"/>
        <w:rPr>
          <w:rFonts w:ascii="Times New Roman" w:eastAsiaTheme="minorEastAsia" w:hAnsi="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FA2666" w:rsidRPr="004B4B24" w:rsidTr="0078350B">
        <w:tc>
          <w:tcPr>
            <w:tcW w:w="2600" w:type="dxa"/>
            <w:tcBorders>
              <w:top w:val="single" w:sz="2" w:space="0" w:color="auto"/>
              <w:left w:val="single" w:sz="2" w:space="0" w:color="auto"/>
              <w:bottom w:val="single" w:sz="2" w:space="0" w:color="auto"/>
              <w:right w:val="single" w:sz="2" w:space="0" w:color="auto"/>
            </w:tcBorders>
          </w:tcPr>
          <w:p w:rsidR="00FA2666" w:rsidRPr="004B4B24" w:rsidRDefault="00FA2666" w:rsidP="008E5E81">
            <w:pPr>
              <w:widowControl w:val="0"/>
              <w:autoSpaceDE w:val="0"/>
              <w:autoSpaceDN w:val="0"/>
              <w:adjustRightInd w:val="0"/>
              <w:rPr>
                <w:rFonts w:ascii="Times New Roman" w:eastAsiaTheme="minorEastAsia" w:hAnsi="Times New Roman"/>
                <w:b/>
                <w:bCs/>
                <w:sz w:val="14"/>
                <w:szCs w:val="14"/>
              </w:rPr>
            </w:pPr>
            <w:r w:rsidRPr="004B4B24">
              <w:rPr>
                <w:rFonts w:ascii="Times New Roman" w:eastAsiaTheme="minorEastAsia" w:hAnsi="Times New Roman"/>
                <w:b/>
                <w:bCs/>
                <w:sz w:val="14"/>
                <w:szCs w:val="14"/>
              </w:rPr>
              <w:t xml:space="preserve">No DE ENTREGA: 86 </w:t>
            </w:r>
          </w:p>
        </w:tc>
      </w:tr>
    </w:tbl>
    <w:p w:rsidR="00FA2666" w:rsidRPr="004B4B24" w:rsidRDefault="00FA2666" w:rsidP="00FA2666">
      <w:pPr>
        <w:widowControl w:val="0"/>
        <w:autoSpaceDE w:val="0"/>
        <w:autoSpaceDN w:val="0"/>
        <w:adjustRightInd w:val="0"/>
        <w:jc w:val="center"/>
        <w:rPr>
          <w:rFonts w:ascii="Times New Roman" w:eastAsiaTheme="minorEastAsia" w:hAnsi="Times New Roman"/>
          <w:b/>
          <w:bCs/>
          <w:sz w:val="14"/>
          <w:szCs w:val="14"/>
        </w:rPr>
      </w:pPr>
      <w:r w:rsidRPr="004B4B24">
        <w:rPr>
          <w:rFonts w:ascii="Times New Roman" w:eastAsiaTheme="minorEastAsia" w:hAnsi="Times New Roman"/>
          <w:b/>
          <w:bCs/>
          <w:sz w:val="14"/>
          <w:szCs w:val="14"/>
        </w:rPr>
        <w:t xml:space="preserve">TASA DE INTERES 6% </w:t>
      </w:r>
    </w:p>
    <w:tbl>
      <w:tblPr>
        <w:tblW w:w="9064" w:type="dxa"/>
        <w:jc w:val="center"/>
        <w:tblLayout w:type="fixed"/>
        <w:tblCellMar>
          <w:left w:w="25" w:type="dxa"/>
          <w:right w:w="0" w:type="dxa"/>
        </w:tblCellMar>
        <w:tblLook w:val="0000" w:firstRow="0" w:lastRow="0" w:firstColumn="0" w:lastColumn="0" w:noHBand="0" w:noVBand="0"/>
      </w:tblPr>
      <w:tblGrid>
        <w:gridCol w:w="2561"/>
        <w:gridCol w:w="975"/>
        <w:gridCol w:w="2479"/>
        <w:gridCol w:w="568"/>
        <w:gridCol w:w="568"/>
        <w:gridCol w:w="607"/>
        <w:gridCol w:w="649"/>
        <w:gridCol w:w="657"/>
      </w:tblGrid>
      <w:tr w:rsidR="0078350B" w:rsidRPr="004B4B24" w:rsidTr="0078350B">
        <w:trPr>
          <w:trHeight w:val="245"/>
          <w:jc w:val="center"/>
        </w:trPr>
        <w:tc>
          <w:tcPr>
            <w:tcW w:w="2561" w:type="dxa"/>
            <w:vMerge w:val="restart"/>
            <w:tcBorders>
              <w:top w:val="single" w:sz="2" w:space="0" w:color="auto"/>
              <w:left w:val="single" w:sz="2" w:space="0" w:color="auto"/>
              <w:bottom w:val="single" w:sz="2" w:space="0" w:color="auto"/>
              <w:right w:val="single" w:sz="2" w:space="0" w:color="auto"/>
            </w:tcBorders>
          </w:tcPr>
          <w:p w:rsidR="00FA2666" w:rsidRPr="004B4B24" w:rsidRDefault="00763848" w:rsidP="008E5E8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A2666" w:rsidRPr="004B4B24">
              <w:rPr>
                <w:rFonts w:ascii="Times New Roman" w:eastAsiaTheme="minorEastAsia" w:hAnsi="Times New Roman"/>
                <w:sz w:val="14"/>
                <w:szCs w:val="14"/>
              </w:rPr>
              <w:t xml:space="preserve"> </w:t>
            </w:r>
          </w:p>
        </w:tc>
        <w:tc>
          <w:tcPr>
            <w:tcW w:w="975" w:type="dxa"/>
            <w:vMerge w:val="restart"/>
            <w:tcBorders>
              <w:top w:val="single" w:sz="2" w:space="0" w:color="auto"/>
              <w:left w:val="single" w:sz="2" w:space="0" w:color="auto"/>
              <w:bottom w:val="single" w:sz="2" w:space="0" w:color="auto"/>
              <w:right w:val="single" w:sz="2" w:space="0" w:color="auto"/>
            </w:tcBorders>
          </w:tcPr>
          <w:p w:rsidR="00FA2666" w:rsidRPr="004B4B24" w:rsidRDefault="00FA2666" w:rsidP="008E5E81">
            <w:pPr>
              <w:widowControl w:val="0"/>
              <w:autoSpaceDE w:val="0"/>
              <w:autoSpaceDN w:val="0"/>
              <w:adjustRightInd w:val="0"/>
              <w:rPr>
                <w:rFonts w:ascii="Times New Roman" w:eastAsiaTheme="minorEastAsia" w:hAnsi="Times New Roman"/>
                <w:sz w:val="14"/>
                <w:szCs w:val="14"/>
              </w:rPr>
            </w:pPr>
            <w:r w:rsidRPr="004B4B24">
              <w:rPr>
                <w:rFonts w:ascii="Times New Roman" w:eastAsiaTheme="minorEastAsia" w:hAnsi="Times New Roman"/>
                <w:sz w:val="14"/>
                <w:szCs w:val="14"/>
              </w:rPr>
              <w:t xml:space="preserve">Solares: </w:t>
            </w:r>
          </w:p>
          <w:p w:rsidR="00FA2666" w:rsidRPr="004B4B24" w:rsidRDefault="00763848" w:rsidP="008E5E8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A2666" w:rsidRPr="004B4B24">
              <w:rPr>
                <w:rFonts w:ascii="Times New Roman" w:eastAsiaTheme="minorEastAsia" w:hAnsi="Times New Roman"/>
                <w:sz w:val="14"/>
                <w:szCs w:val="14"/>
              </w:rPr>
              <w:t xml:space="preserve">00000 </w:t>
            </w:r>
          </w:p>
        </w:tc>
        <w:tc>
          <w:tcPr>
            <w:tcW w:w="2479" w:type="dxa"/>
            <w:vMerge w:val="restart"/>
            <w:tcBorders>
              <w:top w:val="single" w:sz="2" w:space="0" w:color="auto"/>
              <w:left w:val="single" w:sz="2" w:space="0" w:color="auto"/>
              <w:bottom w:val="single" w:sz="2" w:space="0" w:color="auto"/>
              <w:right w:val="single" w:sz="2" w:space="0" w:color="auto"/>
            </w:tcBorders>
          </w:tcPr>
          <w:p w:rsidR="00FA2666" w:rsidRPr="004B4B24" w:rsidRDefault="00FA2666" w:rsidP="008E5E81">
            <w:pPr>
              <w:widowControl w:val="0"/>
              <w:autoSpaceDE w:val="0"/>
              <w:autoSpaceDN w:val="0"/>
              <w:adjustRightInd w:val="0"/>
              <w:rPr>
                <w:rFonts w:ascii="Times New Roman" w:eastAsiaTheme="minorEastAsia" w:hAnsi="Times New Roman"/>
                <w:sz w:val="14"/>
                <w:szCs w:val="14"/>
              </w:rPr>
            </w:pPr>
          </w:p>
          <w:p w:rsidR="00FA2666" w:rsidRPr="004B4B24" w:rsidRDefault="00FA2666" w:rsidP="008E5E81">
            <w:pPr>
              <w:widowControl w:val="0"/>
              <w:autoSpaceDE w:val="0"/>
              <w:autoSpaceDN w:val="0"/>
              <w:adjustRightInd w:val="0"/>
              <w:rPr>
                <w:rFonts w:ascii="Times New Roman" w:eastAsiaTheme="minorEastAsia" w:hAnsi="Times New Roman"/>
                <w:sz w:val="14"/>
                <w:szCs w:val="14"/>
              </w:rPr>
            </w:pPr>
            <w:r w:rsidRPr="004B4B24">
              <w:rPr>
                <w:rFonts w:ascii="Times New Roman" w:eastAsiaTheme="minorEastAsia" w:hAnsi="Times New Roman"/>
                <w:sz w:val="14"/>
                <w:szCs w:val="14"/>
              </w:rPr>
              <w:t xml:space="preserve">PORCION 17 </w:t>
            </w:r>
          </w:p>
        </w:tc>
        <w:tc>
          <w:tcPr>
            <w:tcW w:w="568" w:type="dxa"/>
            <w:vMerge w:val="restart"/>
            <w:tcBorders>
              <w:top w:val="single" w:sz="2" w:space="0" w:color="auto"/>
              <w:left w:val="single" w:sz="2" w:space="0" w:color="auto"/>
              <w:bottom w:val="single" w:sz="2" w:space="0" w:color="auto"/>
              <w:right w:val="single" w:sz="2" w:space="0" w:color="auto"/>
            </w:tcBorders>
          </w:tcPr>
          <w:p w:rsidR="00FA2666" w:rsidRPr="004B4B24" w:rsidRDefault="00FA2666" w:rsidP="008E5E81">
            <w:pPr>
              <w:widowControl w:val="0"/>
              <w:autoSpaceDE w:val="0"/>
              <w:autoSpaceDN w:val="0"/>
              <w:adjustRightInd w:val="0"/>
              <w:rPr>
                <w:rFonts w:ascii="Times New Roman" w:eastAsiaTheme="minorEastAsia" w:hAnsi="Times New Roman"/>
                <w:sz w:val="14"/>
                <w:szCs w:val="14"/>
              </w:rPr>
            </w:pPr>
          </w:p>
          <w:p w:rsidR="00FA2666" w:rsidRPr="004B4B24" w:rsidRDefault="00763848" w:rsidP="008E5E8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A2666" w:rsidRPr="004B4B24">
              <w:rPr>
                <w:rFonts w:ascii="Times New Roman" w:eastAsiaTheme="minorEastAsia"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rsidR="00FA2666" w:rsidRPr="004B4B24" w:rsidRDefault="00FA2666" w:rsidP="008E5E81">
            <w:pPr>
              <w:widowControl w:val="0"/>
              <w:autoSpaceDE w:val="0"/>
              <w:autoSpaceDN w:val="0"/>
              <w:adjustRightInd w:val="0"/>
              <w:rPr>
                <w:rFonts w:ascii="Times New Roman" w:eastAsiaTheme="minorEastAsia" w:hAnsi="Times New Roman"/>
                <w:sz w:val="14"/>
                <w:szCs w:val="14"/>
              </w:rPr>
            </w:pPr>
          </w:p>
          <w:p w:rsidR="00FA2666" w:rsidRPr="004B4B24" w:rsidRDefault="00763848" w:rsidP="008E5E8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FA2666" w:rsidRPr="004B4B24" w:rsidRDefault="00FA2666" w:rsidP="008E5E81">
            <w:pPr>
              <w:widowControl w:val="0"/>
              <w:autoSpaceDE w:val="0"/>
              <w:autoSpaceDN w:val="0"/>
              <w:adjustRightInd w:val="0"/>
              <w:jc w:val="right"/>
              <w:rPr>
                <w:rFonts w:ascii="Times New Roman" w:eastAsiaTheme="minorEastAsia" w:hAnsi="Times New Roman"/>
                <w:sz w:val="14"/>
                <w:szCs w:val="14"/>
              </w:rPr>
            </w:pPr>
          </w:p>
          <w:p w:rsidR="00FA2666" w:rsidRPr="004B4B24" w:rsidRDefault="00FA2666" w:rsidP="008E5E81">
            <w:pPr>
              <w:widowControl w:val="0"/>
              <w:autoSpaceDE w:val="0"/>
              <w:autoSpaceDN w:val="0"/>
              <w:adjustRightInd w:val="0"/>
              <w:jc w:val="right"/>
              <w:rPr>
                <w:rFonts w:ascii="Times New Roman" w:eastAsiaTheme="minorEastAsia" w:hAnsi="Times New Roman"/>
                <w:sz w:val="14"/>
                <w:szCs w:val="14"/>
              </w:rPr>
            </w:pPr>
            <w:r w:rsidRPr="004B4B24">
              <w:rPr>
                <w:rFonts w:ascii="Times New Roman" w:eastAsiaTheme="minorEastAsia" w:hAnsi="Times New Roman"/>
                <w:sz w:val="14"/>
                <w:szCs w:val="14"/>
              </w:rPr>
              <w:t xml:space="preserve">212.05 </w:t>
            </w:r>
          </w:p>
        </w:tc>
        <w:tc>
          <w:tcPr>
            <w:tcW w:w="649" w:type="dxa"/>
            <w:tcBorders>
              <w:top w:val="single" w:sz="2" w:space="0" w:color="auto"/>
              <w:left w:val="single" w:sz="2" w:space="0" w:color="auto"/>
              <w:bottom w:val="single" w:sz="2" w:space="0" w:color="auto"/>
              <w:right w:val="single" w:sz="2" w:space="0" w:color="auto"/>
            </w:tcBorders>
          </w:tcPr>
          <w:p w:rsidR="00FA2666" w:rsidRPr="004B4B24" w:rsidRDefault="00FA2666" w:rsidP="008E5E81">
            <w:pPr>
              <w:widowControl w:val="0"/>
              <w:autoSpaceDE w:val="0"/>
              <w:autoSpaceDN w:val="0"/>
              <w:adjustRightInd w:val="0"/>
              <w:jc w:val="right"/>
              <w:rPr>
                <w:rFonts w:ascii="Times New Roman" w:eastAsiaTheme="minorEastAsia" w:hAnsi="Times New Roman"/>
                <w:sz w:val="14"/>
                <w:szCs w:val="14"/>
              </w:rPr>
            </w:pPr>
          </w:p>
          <w:p w:rsidR="00FA2666" w:rsidRPr="004B4B24" w:rsidRDefault="00FA2666" w:rsidP="008E5E81">
            <w:pPr>
              <w:widowControl w:val="0"/>
              <w:autoSpaceDE w:val="0"/>
              <w:autoSpaceDN w:val="0"/>
              <w:adjustRightInd w:val="0"/>
              <w:jc w:val="right"/>
              <w:rPr>
                <w:rFonts w:ascii="Times New Roman" w:eastAsiaTheme="minorEastAsia" w:hAnsi="Times New Roman"/>
                <w:sz w:val="14"/>
                <w:szCs w:val="14"/>
              </w:rPr>
            </w:pPr>
            <w:r w:rsidRPr="004B4B24">
              <w:rPr>
                <w:rFonts w:ascii="Times New Roman" w:eastAsiaTheme="minorEastAsia" w:hAnsi="Times New Roman"/>
                <w:sz w:val="14"/>
                <w:szCs w:val="14"/>
              </w:rPr>
              <w:t xml:space="preserve">1617.94 </w:t>
            </w:r>
          </w:p>
        </w:tc>
        <w:tc>
          <w:tcPr>
            <w:tcW w:w="654" w:type="dxa"/>
            <w:tcBorders>
              <w:top w:val="single" w:sz="2" w:space="0" w:color="auto"/>
              <w:left w:val="single" w:sz="2" w:space="0" w:color="auto"/>
              <w:bottom w:val="single" w:sz="2" w:space="0" w:color="auto"/>
              <w:right w:val="single" w:sz="2" w:space="0" w:color="auto"/>
            </w:tcBorders>
          </w:tcPr>
          <w:p w:rsidR="00FA2666" w:rsidRPr="004B4B24" w:rsidRDefault="00FA2666" w:rsidP="008E5E81">
            <w:pPr>
              <w:widowControl w:val="0"/>
              <w:autoSpaceDE w:val="0"/>
              <w:autoSpaceDN w:val="0"/>
              <w:adjustRightInd w:val="0"/>
              <w:jc w:val="right"/>
              <w:rPr>
                <w:rFonts w:ascii="Times New Roman" w:eastAsiaTheme="minorEastAsia" w:hAnsi="Times New Roman"/>
                <w:sz w:val="14"/>
                <w:szCs w:val="14"/>
              </w:rPr>
            </w:pPr>
          </w:p>
          <w:p w:rsidR="00FA2666" w:rsidRPr="004B4B24" w:rsidRDefault="00FA2666" w:rsidP="008E5E81">
            <w:pPr>
              <w:widowControl w:val="0"/>
              <w:autoSpaceDE w:val="0"/>
              <w:autoSpaceDN w:val="0"/>
              <w:adjustRightInd w:val="0"/>
              <w:jc w:val="right"/>
              <w:rPr>
                <w:rFonts w:ascii="Times New Roman" w:eastAsiaTheme="minorEastAsia" w:hAnsi="Times New Roman"/>
                <w:sz w:val="14"/>
                <w:szCs w:val="14"/>
              </w:rPr>
            </w:pPr>
            <w:r w:rsidRPr="004B4B24">
              <w:rPr>
                <w:rFonts w:ascii="Times New Roman" w:eastAsiaTheme="minorEastAsia" w:hAnsi="Times New Roman"/>
                <w:sz w:val="14"/>
                <w:szCs w:val="14"/>
              </w:rPr>
              <w:t xml:space="preserve">14156.98 </w:t>
            </w:r>
          </w:p>
        </w:tc>
      </w:tr>
      <w:tr w:rsidR="0078350B" w:rsidRPr="004B4B24" w:rsidTr="0078350B">
        <w:trPr>
          <w:trHeight w:val="127"/>
          <w:jc w:val="center"/>
        </w:trPr>
        <w:tc>
          <w:tcPr>
            <w:tcW w:w="2561" w:type="dxa"/>
            <w:vMerge/>
            <w:tcBorders>
              <w:top w:val="single" w:sz="2" w:space="0" w:color="auto"/>
              <w:left w:val="single" w:sz="2" w:space="0" w:color="auto"/>
              <w:bottom w:val="single" w:sz="2" w:space="0" w:color="auto"/>
              <w:right w:val="single" w:sz="2" w:space="0" w:color="auto"/>
            </w:tcBorders>
          </w:tcPr>
          <w:p w:rsidR="00FA2666" w:rsidRPr="004B4B24" w:rsidRDefault="00FA2666" w:rsidP="008E5E81">
            <w:pPr>
              <w:widowControl w:val="0"/>
              <w:autoSpaceDE w:val="0"/>
              <w:autoSpaceDN w:val="0"/>
              <w:adjustRightInd w:val="0"/>
              <w:rPr>
                <w:rFonts w:ascii="Times New Roman" w:eastAsiaTheme="minorEastAsia" w:hAnsi="Times New Roman"/>
                <w:sz w:val="14"/>
                <w:szCs w:val="14"/>
              </w:rPr>
            </w:pPr>
          </w:p>
        </w:tc>
        <w:tc>
          <w:tcPr>
            <w:tcW w:w="975" w:type="dxa"/>
            <w:vMerge/>
            <w:tcBorders>
              <w:top w:val="single" w:sz="2" w:space="0" w:color="auto"/>
              <w:left w:val="single" w:sz="2" w:space="0" w:color="auto"/>
              <w:bottom w:val="single" w:sz="2" w:space="0" w:color="auto"/>
              <w:right w:val="single" w:sz="2" w:space="0" w:color="auto"/>
            </w:tcBorders>
          </w:tcPr>
          <w:p w:rsidR="00FA2666" w:rsidRPr="004B4B24" w:rsidRDefault="00FA2666" w:rsidP="008E5E81">
            <w:pPr>
              <w:widowControl w:val="0"/>
              <w:autoSpaceDE w:val="0"/>
              <w:autoSpaceDN w:val="0"/>
              <w:adjustRightInd w:val="0"/>
              <w:rPr>
                <w:rFonts w:ascii="Times New Roman" w:eastAsiaTheme="minorEastAsia" w:hAnsi="Times New Roman"/>
                <w:sz w:val="14"/>
                <w:szCs w:val="14"/>
              </w:rPr>
            </w:pPr>
          </w:p>
        </w:tc>
        <w:tc>
          <w:tcPr>
            <w:tcW w:w="2479" w:type="dxa"/>
            <w:vMerge/>
            <w:tcBorders>
              <w:top w:val="single" w:sz="2" w:space="0" w:color="auto"/>
              <w:left w:val="single" w:sz="2" w:space="0" w:color="auto"/>
              <w:bottom w:val="single" w:sz="2" w:space="0" w:color="auto"/>
              <w:right w:val="single" w:sz="2" w:space="0" w:color="auto"/>
            </w:tcBorders>
          </w:tcPr>
          <w:p w:rsidR="00FA2666" w:rsidRPr="004B4B24" w:rsidRDefault="00FA2666" w:rsidP="008E5E81">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FA2666" w:rsidRPr="004B4B24" w:rsidRDefault="00FA2666" w:rsidP="008E5E81">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FA2666" w:rsidRPr="004B4B24" w:rsidRDefault="00FA2666" w:rsidP="008E5E81">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FA2666" w:rsidRPr="004B4B24" w:rsidRDefault="00FA2666" w:rsidP="008E5E81">
            <w:pPr>
              <w:widowControl w:val="0"/>
              <w:autoSpaceDE w:val="0"/>
              <w:autoSpaceDN w:val="0"/>
              <w:adjustRightInd w:val="0"/>
              <w:jc w:val="right"/>
              <w:rPr>
                <w:rFonts w:ascii="Times New Roman" w:eastAsiaTheme="minorEastAsia" w:hAnsi="Times New Roman"/>
                <w:sz w:val="14"/>
                <w:szCs w:val="14"/>
              </w:rPr>
            </w:pPr>
            <w:r w:rsidRPr="004B4B24">
              <w:rPr>
                <w:rFonts w:ascii="Times New Roman" w:eastAsiaTheme="minorEastAsia" w:hAnsi="Times New Roman"/>
                <w:sz w:val="14"/>
                <w:szCs w:val="14"/>
              </w:rPr>
              <w:t xml:space="preserve">212.05 </w:t>
            </w:r>
          </w:p>
        </w:tc>
        <w:tc>
          <w:tcPr>
            <w:tcW w:w="649" w:type="dxa"/>
            <w:tcBorders>
              <w:top w:val="single" w:sz="2" w:space="0" w:color="auto"/>
              <w:left w:val="single" w:sz="2" w:space="0" w:color="auto"/>
              <w:bottom w:val="single" w:sz="2" w:space="0" w:color="auto"/>
              <w:right w:val="single" w:sz="2" w:space="0" w:color="auto"/>
            </w:tcBorders>
          </w:tcPr>
          <w:p w:rsidR="00FA2666" w:rsidRPr="004B4B24" w:rsidRDefault="00FA2666" w:rsidP="008E5E81">
            <w:pPr>
              <w:widowControl w:val="0"/>
              <w:autoSpaceDE w:val="0"/>
              <w:autoSpaceDN w:val="0"/>
              <w:adjustRightInd w:val="0"/>
              <w:jc w:val="right"/>
              <w:rPr>
                <w:rFonts w:ascii="Times New Roman" w:eastAsiaTheme="minorEastAsia" w:hAnsi="Times New Roman"/>
                <w:sz w:val="14"/>
                <w:szCs w:val="14"/>
              </w:rPr>
            </w:pPr>
            <w:r w:rsidRPr="004B4B24">
              <w:rPr>
                <w:rFonts w:ascii="Times New Roman" w:eastAsiaTheme="minorEastAsia" w:hAnsi="Times New Roman"/>
                <w:sz w:val="14"/>
                <w:szCs w:val="14"/>
              </w:rPr>
              <w:t xml:space="preserve">1617.94 </w:t>
            </w:r>
          </w:p>
        </w:tc>
        <w:tc>
          <w:tcPr>
            <w:tcW w:w="654" w:type="dxa"/>
            <w:tcBorders>
              <w:top w:val="single" w:sz="2" w:space="0" w:color="auto"/>
              <w:left w:val="single" w:sz="2" w:space="0" w:color="auto"/>
              <w:bottom w:val="single" w:sz="2" w:space="0" w:color="auto"/>
              <w:right w:val="single" w:sz="2" w:space="0" w:color="auto"/>
            </w:tcBorders>
          </w:tcPr>
          <w:p w:rsidR="00FA2666" w:rsidRPr="004B4B24" w:rsidRDefault="00FA2666" w:rsidP="008E5E81">
            <w:pPr>
              <w:widowControl w:val="0"/>
              <w:autoSpaceDE w:val="0"/>
              <w:autoSpaceDN w:val="0"/>
              <w:adjustRightInd w:val="0"/>
              <w:jc w:val="right"/>
              <w:rPr>
                <w:rFonts w:ascii="Times New Roman" w:eastAsiaTheme="minorEastAsia" w:hAnsi="Times New Roman"/>
                <w:sz w:val="14"/>
                <w:szCs w:val="14"/>
              </w:rPr>
            </w:pPr>
            <w:r w:rsidRPr="004B4B24">
              <w:rPr>
                <w:rFonts w:ascii="Times New Roman" w:eastAsiaTheme="minorEastAsia" w:hAnsi="Times New Roman"/>
                <w:sz w:val="14"/>
                <w:szCs w:val="14"/>
              </w:rPr>
              <w:t xml:space="preserve">14156.98 </w:t>
            </w:r>
          </w:p>
        </w:tc>
      </w:tr>
      <w:tr w:rsidR="00FA2666" w:rsidRPr="004B4B24" w:rsidTr="0078350B">
        <w:trPr>
          <w:trHeight w:val="374"/>
          <w:jc w:val="center"/>
        </w:trPr>
        <w:tc>
          <w:tcPr>
            <w:tcW w:w="2561" w:type="dxa"/>
            <w:vMerge/>
            <w:tcBorders>
              <w:top w:val="single" w:sz="2" w:space="0" w:color="auto"/>
              <w:left w:val="single" w:sz="2" w:space="0" w:color="auto"/>
              <w:bottom w:val="single" w:sz="2" w:space="0" w:color="auto"/>
              <w:right w:val="single" w:sz="2" w:space="0" w:color="auto"/>
            </w:tcBorders>
          </w:tcPr>
          <w:p w:rsidR="00FA2666" w:rsidRPr="004B4B24" w:rsidRDefault="00FA2666" w:rsidP="008E5E81">
            <w:pPr>
              <w:widowControl w:val="0"/>
              <w:autoSpaceDE w:val="0"/>
              <w:autoSpaceDN w:val="0"/>
              <w:adjustRightInd w:val="0"/>
              <w:rPr>
                <w:rFonts w:ascii="Times New Roman" w:eastAsiaTheme="minorEastAsia" w:hAnsi="Times New Roman"/>
                <w:sz w:val="14"/>
                <w:szCs w:val="14"/>
              </w:rPr>
            </w:pPr>
          </w:p>
        </w:tc>
        <w:tc>
          <w:tcPr>
            <w:tcW w:w="6503" w:type="dxa"/>
            <w:gridSpan w:val="7"/>
            <w:tcBorders>
              <w:top w:val="single" w:sz="2" w:space="0" w:color="auto"/>
              <w:left w:val="single" w:sz="2" w:space="0" w:color="auto"/>
              <w:bottom w:val="single" w:sz="2" w:space="0" w:color="auto"/>
              <w:right w:val="single" w:sz="2" w:space="0" w:color="auto"/>
            </w:tcBorders>
          </w:tcPr>
          <w:p w:rsidR="00FA2666" w:rsidRPr="004B4B24" w:rsidRDefault="001510AB" w:rsidP="008E5E81">
            <w:pPr>
              <w:widowControl w:val="0"/>
              <w:autoSpaceDE w:val="0"/>
              <w:autoSpaceDN w:val="0"/>
              <w:adjustRightInd w:val="0"/>
              <w:jc w:val="center"/>
              <w:rPr>
                <w:rFonts w:ascii="Times New Roman" w:eastAsiaTheme="minorEastAsia" w:hAnsi="Times New Roman"/>
                <w:b/>
                <w:bCs/>
                <w:sz w:val="14"/>
                <w:szCs w:val="14"/>
              </w:rPr>
            </w:pPr>
            <w:r w:rsidRPr="004B4B24">
              <w:rPr>
                <w:rFonts w:ascii="Times New Roman" w:eastAsiaTheme="minorEastAsia" w:hAnsi="Times New Roman"/>
                <w:b/>
                <w:bCs/>
                <w:sz w:val="14"/>
                <w:szCs w:val="14"/>
              </w:rPr>
              <w:t>Área</w:t>
            </w:r>
            <w:r w:rsidR="00FA2666" w:rsidRPr="004B4B24">
              <w:rPr>
                <w:rFonts w:ascii="Times New Roman" w:eastAsiaTheme="minorEastAsia" w:hAnsi="Times New Roman"/>
                <w:b/>
                <w:bCs/>
                <w:sz w:val="14"/>
                <w:szCs w:val="14"/>
              </w:rPr>
              <w:t xml:space="preserve"> Total: 212.05 </w:t>
            </w:r>
          </w:p>
          <w:p w:rsidR="00FA2666" w:rsidRPr="004B4B24" w:rsidRDefault="00FA2666" w:rsidP="008E5E81">
            <w:pPr>
              <w:widowControl w:val="0"/>
              <w:autoSpaceDE w:val="0"/>
              <w:autoSpaceDN w:val="0"/>
              <w:adjustRightInd w:val="0"/>
              <w:jc w:val="center"/>
              <w:rPr>
                <w:rFonts w:ascii="Times New Roman" w:eastAsiaTheme="minorEastAsia" w:hAnsi="Times New Roman"/>
                <w:b/>
                <w:bCs/>
                <w:sz w:val="14"/>
                <w:szCs w:val="14"/>
              </w:rPr>
            </w:pPr>
            <w:r w:rsidRPr="004B4B24">
              <w:rPr>
                <w:rFonts w:ascii="Times New Roman" w:eastAsiaTheme="minorEastAsia" w:hAnsi="Times New Roman"/>
                <w:b/>
                <w:bCs/>
                <w:sz w:val="14"/>
                <w:szCs w:val="14"/>
              </w:rPr>
              <w:t xml:space="preserve"> Valor Total ($): 1617.94 </w:t>
            </w:r>
          </w:p>
          <w:p w:rsidR="00FA2666" w:rsidRPr="004B4B24" w:rsidRDefault="00FA2666" w:rsidP="008E5E81">
            <w:pPr>
              <w:widowControl w:val="0"/>
              <w:autoSpaceDE w:val="0"/>
              <w:autoSpaceDN w:val="0"/>
              <w:adjustRightInd w:val="0"/>
              <w:jc w:val="center"/>
              <w:rPr>
                <w:rFonts w:ascii="Times New Roman" w:eastAsiaTheme="minorEastAsia" w:hAnsi="Times New Roman"/>
                <w:b/>
                <w:bCs/>
                <w:sz w:val="14"/>
                <w:szCs w:val="14"/>
              </w:rPr>
            </w:pPr>
            <w:r w:rsidRPr="004B4B24">
              <w:rPr>
                <w:rFonts w:ascii="Times New Roman" w:eastAsiaTheme="minorEastAsia" w:hAnsi="Times New Roman"/>
                <w:b/>
                <w:bCs/>
                <w:sz w:val="14"/>
                <w:szCs w:val="14"/>
              </w:rPr>
              <w:t xml:space="preserve"> Valor Total (¢): 14156.98 </w:t>
            </w:r>
          </w:p>
        </w:tc>
      </w:tr>
    </w:tbl>
    <w:p w:rsidR="00FA2666" w:rsidRPr="004B4B24" w:rsidRDefault="00FA2666" w:rsidP="00FA2666">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31"/>
        <w:gridCol w:w="2476"/>
        <w:gridCol w:w="1745"/>
        <w:gridCol w:w="649"/>
        <w:gridCol w:w="649"/>
      </w:tblGrid>
      <w:tr w:rsidR="00FA2666" w:rsidRPr="004B4B24" w:rsidTr="0078350B">
        <w:trPr>
          <w:trHeight w:val="256"/>
          <w:jc w:val="center"/>
        </w:trPr>
        <w:tc>
          <w:tcPr>
            <w:tcW w:w="3531" w:type="dxa"/>
            <w:vMerge w:val="restart"/>
            <w:tcBorders>
              <w:top w:val="single" w:sz="2" w:space="0" w:color="auto"/>
              <w:left w:val="single" w:sz="2" w:space="0" w:color="auto"/>
              <w:bottom w:val="single" w:sz="2" w:space="0" w:color="auto"/>
              <w:right w:val="single" w:sz="2" w:space="0" w:color="auto"/>
            </w:tcBorders>
            <w:shd w:val="clear" w:color="auto" w:fill="DCDCDC"/>
          </w:tcPr>
          <w:p w:rsidR="00FA2666" w:rsidRPr="004B4B24" w:rsidRDefault="00FA2666" w:rsidP="008E5E81">
            <w:pPr>
              <w:widowControl w:val="0"/>
              <w:autoSpaceDE w:val="0"/>
              <w:autoSpaceDN w:val="0"/>
              <w:adjustRightInd w:val="0"/>
              <w:jc w:val="center"/>
              <w:rPr>
                <w:rFonts w:ascii="Times New Roman" w:eastAsiaTheme="minorEastAsia" w:hAnsi="Times New Roman"/>
                <w:b/>
                <w:bCs/>
                <w:sz w:val="14"/>
                <w:szCs w:val="14"/>
              </w:rPr>
            </w:pPr>
            <w:r w:rsidRPr="004B4B24">
              <w:rPr>
                <w:rFonts w:ascii="Times New Roman" w:eastAsiaTheme="minorEastAsia" w:hAnsi="Times New Roman"/>
                <w:b/>
                <w:bCs/>
                <w:sz w:val="14"/>
                <w:szCs w:val="14"/>
              </w:rPr>
              <w:t xml:space="preserve">TOTAL SOLARES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FA2666" w:rsidRPr="004B4B24" w:rsidRDefault="00FA2666" w:rsidP="008E5E81">
            <w:pPr>
              <w:widowControl w:val="0"/>
              <w:autoSpaceDE w:val="0"/>
              <w:autoSpaceDN w:val="0"/>
              <w:adjustRightInd w:val="0"/>
              <w:jc w:val="center"/>
              <w:rPr>
                <w:rFonts w:ascii="Times New Roman" w:eastAsiaTheme="minorEastAsia" w:hAnsi="Times New Roman"/>
                <w:b/>
                <w:bCs/>
                <w:sz w:val="14"/>
                <w:szCs w:val="14"/>
              </w:rPr>
            </w:pPr>
            <w:r w:rsidRPr="004B4B24">
              <w:rPr>
                <w:rFonts w:ascii="Times New Roman" w:eastAsiaTheme="minorEastAsia" w:hAnsi="Times New Roman"/>
                <w:b/>
                <w:bCs/>
                <w:sz w:val="14"/>
                <w:szCs w:val="14"/>
              </w:rPr>
              <w:t xml:space="preserve">1  </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rsidR="00FA2666" w:rsidRPr="004B4B24" w:rsidRDefault="00FA2666" w:rsidP="008E5E81">
            <w:pPr>
              <w:widowControl w:val="0"/>
              <w:autoSpaceDE w:val="0"/>
              <w:autoSpaceDN w:val="0"/>
              <w:adjustRightInd w:val="0"/>
              <w:jc w:val="right"/>
              <w:rPr>
                <w:rFonts w:ascii="Times New Roman" w:eastAsiaTheme="minorEastAsia" w:hAnsi="Times New Roman"/>
                <w:b/>
                <w:bCs/>
                <w:sz w:val="14"/>
                <w:szCs w:val="14"/>
              </w:rPr>
            </w:pPr>
            <w:r w:rsidRPr="004B4B24">
              <w:rPr>
                <w:rFonts w:ascii="Times New Roman" w:eastAsiaTheme="minorEastAsia" w:hAnsi="Times New Roman"/>
                <w:b/>
                <w:bCs/>
                <w:sz w:val="14"/>
                <w:szCs w:val="14"/>
              </w:rPr>
              <w:t xml:space="preserve">212.05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FA2666" w:rsidRPr="004B4B24" w:rsidRDefault="00FA2666" w:rsidP="008E5E81">
            <w:pPr>
              <w:widowControl w:val="0"/>
              <w:autoSpaceDE w:val="0"/>
              <w:autoSpaceDN w:val="0"/>
              <w:adjustRightInd w:val="0"/>
              <w:jc w:val="right"/>
              <w:rPr>
                <w:rFonts w:ascii="Times New Roman" w:eastAsiaTheme="minorEastAsia" w:hAnsi="Times New Roman"/>
                <w:b/>
                <w:bCs/>
                <w:sz w:val="14"/>
                <w:szCs w:val="14"/>
              </w:rPr>
            </w:pPr>
            <w:r w:rsidRPr="004B4B24">
              <w:rPr>
                <w:rFonts w:ascii="Times New Roman" w:eastAsiaTheme="minorEastAsia" w:hAnsi="Times New Roman"/>
                <w:b/>
                <w:bCs/>
                <w:sz w:val="14"/>
                <w:szCs w:val="14"/>
              </w:rPr>
              <w:t xml:space="preserve">1617.94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FA2666" w:rsidRPr="004B4B24" w:rsidRDefault="00FA2666" w:rsidP="008E5E81">
            <w:pPr>
              <w:widowControl w:val="0"/>
              <w:autoSpaceDE w:val="0"/>
              <w:autoSpaceDN w:val="0"/>
              <w:adjustRightInd w:val="0"/>
              <w:jc w:val="right"/>
              <w:rPr>
                <w:rFonts w:ascii="Times New Roman" w:eastAsiaTheme="minorEastAsia" w:hAnsi="Times New Roman"/>
                <w:b/>
                <w:bCs/>
                <w:sz w:val="14"/>
                <w:szCs w:val="14"/>
              </w:rPr>
            </w:pPr>
            <w:r w:rsidRPr="004B4B24">
              <w:rPr>
                <w:rFonts w:ascii="Times New Roman" w:eastAsiaTheme="minorEastAsia" w:hAnsi="Times New Roman"/>
                <w:b/>
                <w:bCs/>
                <w:sz w:val="14"/>
                <w:szCs w:val="14"/>
              </w:rPr>
              <w:t xml:space="preserve">14156.98 </w:t>
            </w:r>
          </w:p>
        </w:tc>
      </w:tr>
      <w:tr w:rsidR="00FA2666" w:rsidRPr="004B4B24" w:rsidTr="0078350B">
        <w:trPr>
          <w:trHeight w:val="230"/>
          <w:jc w:val="center"/>
        </w:trPr>
        <w:tc>
          <w:tcPr>
            <w:tcW w:w="3531" w:type="dxa"/>
            <w:tcBorders>
              <w:top w:val="single" w:sz="2" w:space="0" w:color="auto"/>
              <w:left w:val="single" w:sz="2" w:space="0" w:color="auto"/>
              <w:bottom w:val="single" w:sz="2" w:space="0" w:color="auto"/>
              <w:right w:val="single" w:sz="2" w:space="0" w:color="auto"/>
            </w:tcBorders>
            <w:shd w:val="clear" w:color="auto" w:fill="DCDCDC"/>
          </w:tcPr>
          <w:p w:rsidR="00FA2666" w:rsidRPr="004B4B24" w:rsidRDefault="00FA2666" w:rsidP="008E5E81">
            <w:pPr>
              <w:widowControl w:val="0"/>
              <w:autoSpaceDE w:val="0"/>
              <w:autoSpaceDN w:val="0"/>
              <w:adjustRightInd w:val="0"/>
              <w:jc w:val="center"/>
              <w:rPr>
                <w:rFonts w:ascii="Times New Roman" w:eastAsiaTheme="minorEastAsia" w:hAnsi="Times New Roman"/>
                <w:b/>
                <w:bCs/>
                <w:sz w:val="14"/>
                <w:szCs w:val="14"/>
              </w:rPr>
            </w:pPr>
            <w:r w:rsidRPr="004B4B24">
              <w:rPr>
                <w:rFonts w:ascii="Times New Roman" w:eastAsiaTheme="minorEastAsia" w:hAnsi="Times New Roman"/>
                <w:b/>
                <w:bCs/>
                <w:sz w:val="14"/>
                <w:szCs w:val="14"/>
              </w:rPr>
              <w:t xml:space="preserve">TOTAL LOTES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FA2666" w:rsidRPr="004B4B24" w:rsidRDefault="00FA2666" w:rsidP="008E5E81">
            <w:pPr>
              <w:widowControl w:val="0"/>
              <w:autoSpaceDE w:val="0"/>
              <w:autoSpaceDN w:val="0"/>
              <w:adjustRightInd w:val="0"/>
              <w:jc w:val="center"/>
              <w:rPr>
                <w:rFonts w:ascii="Times New Roman" w:eastAsiaTheme="minorEastAsia" w:hAnsi="Times New Roman"/>
                <w:b/>
                <w:bCs/>
                <w:sz w:val="14"/>
                <w:szCs w:val="14"/>
              </w:rPr>
            </w:pPr>
            <w:r w:rsidRPr="004B4B24">
              <w:rPr>
                <w:rFonts w:ascii="Times New Roman" w:eastAsiaTheme="minorEastAsia" w:hAnsi="Times New Roman"/>
                <w:b/>
                <w:bCs/>
                <w:sz w:val="14"/>
                <w:szCs w:val="14"/>
              </w:rPr>
              <w:t xml:space="preserve">0 </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rsidR="00FA2666" w:rsidRPr="004B4B24" w:rsidRDefault="00FA2666" w:rsidP="008E5E81">
            <w:pPr>
              <w:widowControl w:val="0"/>
              <w:autoSpaceDE w:val="0"/>
              <w:autoSpaceDN w:val="0"/>
              <w:adjustRightInd w:val="0"/>
              <w:jc w:val="right"/>
              <w:rPr>
                <w:rFonts w:ascii="Times New Roman" w:eastAsiaTheme="minorEastAsia" w:hAnsi="Times New Roman"/>
                <w:b/>
                <w:bCs/>
                <w:sz w:val="14"/>
                <w:szCs w:val="14"/>
              </w:rPr>
            </w:pPr>
            <w:r w:rsidRPr="004B4B24">
              <w:rPr>
                <w:rFonts w:ascii="Times New Roman" w:eastAsiaTheme="minorEastAsia" w:hAnsi="Times New Roman"/>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FA2666" w:rsidRPr="004B4B24" w:rsidRDefault="00FA2666" w:rsidP="008E5E81">
            <w:pPr>
              <w:widowControl w:val="0"/>
              <w:autoSpaceDE w:val="0"/>
              <w:autoSpaceDN w:val="0"/>
              <w:adjustRightInd w:val="0"/>
              <w:jc w:val="right"/>
              <w:rPr>
                <w:rFonts w:ascii="Times New Roman" w:eastAsiaTheme="minorEastAsia" w:hAnsi="Times New Roman"/>
                <w:b/>
                <w:bCs/>
                <w:sz w:val="14"/>
                <w:szCs w:val="14"/>
              </w:rPr>
            </w:pPr>
            <w:r w:rsidRPr="004B4B24">
              <w:rPr>
                <w:rFonts w:ascii="Times New Roman" w:eastAsiaTheme="minorEastAsia" w:hAnsi="Times New Roman"/>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FA2666" w:rsidRPr="004B4B24" w:rsidRDefault="00FA2666" w:rsidP="008E5E81">
            <w:pPr>
              <w:widowControl w:val="0"/>
              <w:autoSpaceDE w:val="0"/>
              <w:autoSpaceDN w:val="0"/>
              <w:adjustRightInd w:val="0"/>
              <w:jc w:val="right"/>
              <w:rPr>
                <w:rFonts w:ascii="Times New Roman" w:eastAsiaTheme="minorEastAsia" w:hAnsi="Times New Roman"/>
                <w:b/>
                <w:bCs/>
                <w:sz w:val="14"/>
                <w:szCs w:val="14"/>
              </w:rPr>
            </w:pPr>
            <w:r w:rsidRPr="004B4B24">
              <w:rPr>
                <w:rFonts w:ascii="Times New Roman" w:eastAsiaTheme="minorEastAsia" w:hAnsi="Times New Roman"/>
                <w:b/>
                <w:bCs/>
                <w:sz w:val="14"/>
                <w:szCs w:val="14"/>
              </w:rPr>
              <w:t xml:space="preserve">0 </w:t>
            </w:r>
          </w:p>
        </w:tc>
      </w:tr>
    </w:tbl>
    <w:p w:rsidR="00FA2666" w:rsidRPr="00AB2D04" w:rsidRDefault="00FA2666" w:rsidP="00FA2666">
      <w:pPr>
        <w:rPr>
          <w:rFonts w:eastAsiaTheme="minorEastAsia"/>
        </w:rPr>
      </w:pPr>
    </w:p>
    <w:p w:rsidR="005C539C" w:rsidRPr="0011793F" w:rsidRDefault="005C539C" w:rsidP="005C539C">
      <w:pPr>
        <w:widowControl w:val="0"/>
        <w:autoSpaceDE w:val="0"/>
        <w:autoSpaceDN w:val="0"/>
        <w:adjustRightInd w:val="0"/>
        <w:jc w:val="both"/>
        <w:rPr>
          <w:rFonts w:ascii="Museo Sans 100" w:eastAsiaTheme="minorEastAsia" w:hAnsi="Museo Sans 100"/>
          <w:sz w:val="14"/>
          <w:szCs w:val="14"/>
        </w:rPr>
      </w:pPr>
      <w:r w:rsidRPr="00FC0C02">
        <w:rPr>
          <w:rFonts w:ascii="Museo Sans 100" w:eastAsia="Times New Roman" w:hAnsi="Museo Sans 100"/>
          <w:b/>
          <w:sz w:val="24"/>
          <w:szCs w:val="24"/>
          <w:u w:val="single"/>
          <w:lang w:eastAsia="es-ES"/>
        </w:rPr>
        <w:t>SEGUNDO:</w:t>
      </w:r>
      <w:r w:rsidRPr="00FC0C02">
        <w:rPr>
          <w:rFonts w:ascii="Museo Sans 100" w:hAnsi="Museo Sans 100"/>
          <w:b/>
          <w:sz w:val="24"/>
          <w:szCs w:val="24"/>
          <w:lang w:eastAsia="es-ES"/>
        </w:rPr>
        <w:t xml:space="preserve"> </w:t>
      </w:r>
      <w:r w:rsidRPr="0011793F">
        <w:rPr>
          <w:rFonts w:ascii="Museo Sans 100" w:hAnsi="Museo Sans 100"/>
          <w:sz w:val="24"/>
          <w:szCs w:val="24"/>
        </w:rPr>
        <w:t>Comisionar al Departamento de Créditos de este Instit</w:t>
      </w:r>
      <w:r>
        <w:rPr>
          <w:rFonts w:ascii="Museo Sans 100" w:hAnsi="Museo Sans 100"/>
          <w:sz w:val="24"/>
          <w:szCs w:val="24"/>
        </w:rPr>
        <w:t>uto, para que haga efectivas la aplicación</w:t>
      </w:r>
      <w:r w:rsidRPr="0011793F">
        <w:rPr>
          <w:rFonts w:ascii="Museo Sans 100" w:hAnsi="Museo Sans 100"/>
          <w:sz w:val="24"/>
          <w:szCs w:val="24"/>
        </w:rPr>
        <w:t xml:space="preserve"> de precios, plazos y forma de pago de conformidad al Acuerdo contenido en el Punto VII del Acta de Sesión Ordinaria Nº 39-99 de fecha 2 de diciembre del año 1999. </w:t>
      </w:r>
      <w:r w:rsidRPr="0011793F">
        <w:rPr>
          <w:rFonts w:ascii="Museo Sans 100" w:eastAsia="Times New Roman" w:hAnsi="Museo Sans 100"/>
          <w:b/>
          <w:sz w:val="24"/>
          <w:szCs w:val="24"/>
          <w:u w:val="single"/>
          <w:lang w:eastAsia="es-ES"/>
        </w:rPr>
        <w:t>TERCERO:</w:t>
      </w:r>
      <w:r w:rsidRPr="0011793F">
        <w:rPr>
          <w:rFonts w:ascii="Museo Sans 100" w:hAnsi="Museo Sans 100"/>
          <w:b/>
          <w:sz w:val="24"/>
          <w:szCs w:val="24"/>
          <w:lang w:eastAsia="es-ES"/>
        </w:rPr>
        <w:t xml:space="preserve"> </w:t>
      </w:r>
      <w:r w:rsidRPr="0011793F">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11793F">
        <w:rPr>
          <w:rFonts w:ascii="Museo Sans 100" w:eastAsia="Times New Roman" w:hAnsi="Museo Sans 100"/>
          <w:b/>
          <w:sz w:val="24"/>
          <w:szCs w:val="24"/>
        </w:rPr>
        <w:t xml:space="preserve"> </w:t>
      </w:r>
      <w:r w:rsidRPr="0011793F">
        <w:rPr>
          <w:rFonts w:ascii="Museo Sans 100" w:eastAsia="Times New Roman" w:hAnsi="Museo Sans 100"/>
          <w:b/>
          <w:sz w:val="24"/>
          <w:szCs w:val="24"/>
          <w:u w:val="single"/>
        </w:rPr>
        <w:t>CUART</w:t>
      </w:r>
      <w:r w:rsidRPr="0011793F">
        <w:rPr>
          <w:rFonts w:ascii="Museo Sans 100" w:eastAsia="Times New Roman" w:hAnsi="Museo Sans 100"/>
          <w:b/>
          <w:sz w:val="24"/>
          <w:szCs w:val="24"/>
          <w:u w:val="single"/>
          <w:lang w:eastAsia="es-ES"/>
        </w:rPr>
        <w:t>O:</w:t>
      </w:r>
      <w:r w:rsidRPr="0011793F">
        <w:rPr>
          <w:rFonts w:ascii="Museo Sans 100" w:eastAsia="Times New Roman" w:hAnsi="Museo Sans 100"/>
          <w:sz w:val="24"/>
          <w:szCs w:val="24"/>
        </w:rPr>
        <w:t xml:space="preserve"> Autorizar a la Gerencia Legal para que a través del Departamento de Escrituración elabore la respectiva escritura y al Departamento de Registro para que realice los trámites de inscripción de la misma. </w:t>
      </w:r>
      <w:r w:rsidRPr="0011793F">
        <w:rPr>
          <w:rFonts w:ascii="Museo Sans 100" w:eastAsia="Times New Roman" w:hAnsi="Museo Sans 100"/>
          <w:b/>
          <w:sz w:val="24"/>
          <w:szCs w:val="24"/>
          <w:u w:val="single"/>
          <w:lang w:eastAsia="es-ES"/>
        </w:rPr>
        <w:t>QUINTO:</w:t>
      </w:r>
      <w:r w:rsidRPr="0011793F">
        <w:rPr>
          <w:rFonts w:ascii="Museo Sans 100" w:eastAsia="Times New Roman" w:hAnsi="Museo Sans 100"/>
          <w:bCs/>
          <w:sz w:val="24"/>
          <w:szCs w:val="24"/>
          <w:lang w:val="es-ES_tradnl"/>
        </w:rPr>
        <w:t xml:space="preserve"> </w:t>
      </w:r>
      <w:r w:rsidRPr="0011793F">
        <w:rPr>
          <w:rFonts w:ascii="Museo Sans 100" w:eastAsia="Times New Roman" w:hAnsi="Museo Sans 100"/>
          <w:sz w:val="24"/>
          <w:szCs w:val="24"/>
        </w:rPr>
        <w:t>Facultar al señor Presidente para que por sí, o por medio de Apoderado Especial, comparezca al otorgamiento de la correspondiente escritura. Este Acuerdo, queda aprobado y ratificado.  NOTIFIQUESE.””””</w:t>
      </w:r>
    </w:p>
    <w:p w:rsidR="00FF6F16" w:rsidRPr="00B111C4" w:rsidRDefault="00FF6F16" w:rsidP="00FF6F16">
      <w:pPr>
        <w:rPr>
          <w:rFonts w:ascii="Times New Roman" w:hAnsi="Times New Roman"/>
          <w:sz w:val="26"/>
          <w:szCs w:val="26"/>
        </w:rPr>
      </w:pPr>
      <w:r w:rsidRPr="00B111C4">
        <w:rPr>
          <w:rFonts w:ascii="Times New Roman" w:hAnsi="Times New Roman"/>
          <w:sz w:val="26"/>
          <w:szCs w:val="26"/>
        </w:rPr>
        <w:t xml:space="preserve">                                                                                 </w:t>
      </w:r>
    </w:p>
    <w:p w:rsidR="00FF6F16" w:rsidRPr="005B3815" w:rsidRDefault="00FF6F16" w:rsidP="00BB201F">
      <w:pPr>
        <w:jc w:val="both"/>
        <w:rPr>
          <w:rFonts w:ascii="Museo Sans 100" w:hAnsi="Museo Sans 100"/>
          <w:sz w:val="24"/>
          <w:szCs w:val="24"/>
        </w:rPr>
      </w:pPr>
      <w:r w:rsidRPr="00BB201F">
        <w:rPr>
          <w:rFonts w:ascii="Museo Sans 100" w:hAnsi="Museo Sans 100"/>
          <w:sz w:val="24"/>
          <w:szCs w:val="24"/>
        </w:rPr>
        <w:t>““””XVIII) A solicitud de los señores:</w:t>
      </w:r>
      <w:r w:rsidRPr="00BB201F">
        <w:rPr>
          <w:rFonts w:ascii="Museo Sans 100" w:eastAsia="Times New Roman" w:hAnsi="Museo Sans 100"/>
          <w:b/>
          <w:sz w:val="24"/>
          <w:szCs w:val="24"/>
        </w:rPr>
        <w:t xml:space="preserve"> 1)</w:t>
      </w:r>
      <w:r w:rsidRPr="00BB201F">
        <w:rPr>
          <w:rFonts w:ascii="Museo Sans 100" w:hAnsi="Museo Sans 100"/>
          <w:b/>
          <w:sz w:val="24"/>
          <w:szCs w:val="24"/>
        </w:rPr>
        <w:t xml:space="preserve"> ANA ROSALIA RIVAS DE MARTINEZ, </w:t>
      </w:r>
      <w:r w:rsidRPr="00BB201F">
        <w:rPr>
          <w:rFonts w:ascii="Museo Sans 100" w:hAnsi="Museo Sans 100"/>
          <w:sz w:val="24"/>
          <w:szCs w:val="24"/>
        </w:rPr>
        <w:t xml:space="preserve">de </w:t>
      </w:r>
      <w:r w:rsidR="00763848">
        <w:rPr>
          <w:rFonts w:ascii="Museo Sans 100" w:hAnsi="Museo Sans 100"/>
          <w:sz w:val="24"/>
          <w:szCs w:val="24"/>
        </w:rPr>
        <w:t>----</w:t>
      </w:r>
      <w:r w:rsidRPr="00BB201F">
        <w:rPr>
          <w:rFonts w:ascii="Museo Sans 100" w:hAnsi="Museo Sans 100"/>
          <w:sz w:val="24"/>
          <w:szCs w:val="24"/>
        </w:rPr>
        <w:t xml:space="preserve">  años de edad, </w:t>
      </w:r>
      <w:r w:rsidR="00763848">
        <w:rPr>
          <w:rFonts w:ascii="Museo Sans 100" w:hAnsi="Museo Sans 100"/>
          <w:sz w:val="24"/>
          <w:szCs w:val="24"/>
        </w:rPr>
        <w:t>----</w:t>
      </w:r>
      <w:r w:rsidRPr="00BB201F">
        <w:rPr>
          <w:rFonts w:ascii="Museo Sans 100" w:hAnsi="Museo Sans 100"/>
          <w:sz w:val="24"/>
          <w:szCs w:val="24"/>
        </w:rPr>
        <w:t xml:space="preserve">, del domicilio de la ciudad y departamento de </w:t>
      </w:r>
      <w:r w:rsidR="00763848">
        <w:rPr>
          <w:rFonts w:ascii="Museo Sans 100" w:hAnsi="Museo Sans 100"/>
          <w:sz w:val="24"/>
          <w:szCs w:val="24"/>
        </w:rPr>
        <w:t>----</w:t>
      </w:r>
      <w:r w:rsidRPr="00BB201F">
        <w:rPr>
          <w:rFonts w:ascii="Museo Sans 100" w:hAnsi="Museo Sans 100"/>
          <w:sz w:val="24"/>
          <w:szCs w:val="24"/>
        </w:rPr>
        <w:t xml:space="preserve">, con Documento Único de Identidad número </w:t>
      </w:r>
      <w:r w:rsidR="00763848">
        <w:rPr>
          <w:rFonts w:ascii="Museo Sans 100" w:hAnsi="Museo Sans 100"/>
          <w:sz w:val="24"/>
          <w:szCs w:val="24"/>
        </w:rPr>
        <w:t>----</w:t>
      </w:r>
      <w:r w:rsidRPr="00BB201F">
        <w:rPr>
          <w:rFonts w:ascii="Museo Sans 100" w:hAnsi="Museo Sans 100"/>
          <w:sz w:val="24"/>
          <w:szCs w:val="24"/>
        </w:rPr>
        <w:t xml:space="preserve">, y </w:t>
      </w:r>
      <w:r w:rsidR="00763848">
        <w:rPr>
          <w:rFonts w:ascii="Museo Sans 100" w:hAnsi="Museo Sans 100"/>
          <w:sz w:val="24"/>
          <w:szCs w:val="24"/>
        </w:rPr>
        <w:t>----</w:t>
      </w:r>
      <w:r w:rsidRPr="00BB201F">
        <w:rPr>
          <w:rFonts w:ascii="Museo Sans 100" w:hAnsi="Museo Sans 100"/>
          <w:sz w:val="24"/>
          <w:szCs w:val="24"/>
        </w:rPr>
        <w:t xml:space="preserve"> </w:t>
      </w:r>
      <w:r w:rsidRPr="00BB201F">
        <w:rPr>
          <w:rFonts w:ascii="Museo Sans 100" w:hAnsi="Museo Sans 100"/>
          <w:b/>
          <w:sz w:val="24"/>
          <w:szCs w:val="24"/>
        </w:rPr>
        <w:t xml:space="preserve">ANA ROSARIO MARTINEZ RIVAS, </w:t>
      </w:r>
      <w:r w:rsidRPr="00BB201F">
        <w:rPr>
          <w:rFonts w:ascii="Museo Sans 100" w:hAnsi="Museo Sans 100"/>
          <w:sz w:val="24"/>
          <w:szCs w:val="24"/>
        </w:rPr>
        <w:t xml:space="preserve">de </w:t>
      </w:r>
      <w:r w:rsidR="00763848">
        <w:rPr>
          <w:rFonts w:ascii="Museo Sans 100" w:hAnsi="Museo Sans 100"/>
          <w:sz w:val="24"/>
          <w:szCs w:val="24"/>
        </w:rPr>
        <w:t>----</w:t>
      </w:r>
      <w:r w:rsidRPr="00BB201F">
        <w:rPr>
          <w:rFonts w:ascii="Museo Sans 100" w:hAnsi="Museo Sans 100"/>
          <w:sz w:val="24"/>
          <w:szCs w:val="24"/>
        </w:rPr>
        <w:t xml:space="preserve"> años de edad, </w:t>
      </w:r>
      <w:r w:rsidR="00763848">
        <w:rPr>
          <w:rFonts w:ascii="Museo Sans 100" w:hAnsi="Museo Sans 100"/>
          <w:sz w:val="24"/>
          <w:szCs w:val="24"/>
        </w:rPr>
        <w:t>----</w:t>
      </w:r>
      <w:r w:rsidRPr="00BB201F">
        <w:rPr>
          <w:rFonts w:ascii="Museo Sans 100" w:hAnsi="Museo Sans 100"/>
          <w:sz w:val="24"/>
          <w:szCs w:val="24"/>
        </w:rPr>
        <w:t xml:space="preserve">, del domicilio de la ciudad y departamento de </w:t>
      </w:r>
      <w:r w:rsidR="00763848">
        <w:rPr>
          <w:rFonts w:ascii="Museo Sans 100" w:hAnsi="Museo Sans 100"/>
          <w:sz w:val="24"/>
          <w:szCs w:val="24"/>
        </w:rPr>
        <w:t>---</w:t>
      </w:r>
      <w:r w:rsidRPr="00BB201F">
        <w:rPr>
          <w:rFonts w:ascii="Museo Sans 100" w:hAnsi="Museo Sans 100"/>
          <w:sz w:val="24"/>
          <w:szCs w:val="24"/>
        </w:rPr>
        <w:t xml:space="preserve">, con Documento Único de Identidad número </w:t>
      </w:r>
      <w:r w:rsidR="00763848">
        <w:rPr>
          <w:rFonts w:ascii="Museo Sans 100" w:hAnsi="Museo Sans 100"/>
          <w:sz w:val="24"/>
          <w:szCs w:val="24"/>
        </w:rPr>
        <w:t>----</w:t>
      </w:r>
      <w:r w:rsidRPr="00BB201F">
        <w:rPr>
          <w:rFonts w:ascii="Museo Sans 100" w:hAnsi="Museo Sans 100"/>
          <w:sz w:val="24"/>
          <w:szCs w:val="24"/>
        </w:rPr>
        <w:t xml:space="preserve">; </w:t>
      </w:r>
      <w:r w:rsidRPr="00BB201F">
        <w:rPr>
          <w:rFonts w:ascii="Museo Sans 100" w:hAnsi="Museo Sans 100"/>
          <w:b/>
          <w:sz w:val="24"/>
          <w:szCs w:val="24"/>
        </w:rPr>
        <w:t xml:space="preserve">2) CLAUDIA ESMERALDA VILLALOBOS GARCIA, </w:t>
      </w:r>
      <w:r w:rsidRPr="00BB201F">
        <w:rPr>
          <w:rFonts w:ascii="Museo Sans 100" w:hAnsi="Museo Sans 100"/>
          <w:sz w:val="24"/>
          <w:szCs w:val="24"/>
        </w:rPr>
        <w:t xml:space="preserve">de </w:t>
      </w:r>
      <w:r w:rsidR="00763848">
        <w:rPr>
          <w:rFonts w:ascii="Museo Sans 100" w:hAnsi="Museo Sans 100"/>
          <w:sz w:val="24"/>
          <w:szCs w:val="24"/>
        </w:rPr>
        <w:t>----</w:t>
      </w:r>
      <w:r w:rsidRPr="00BB201F">
        <w:rPr>
          <w:rFonts w:ascii="Museo Sans 100" w:hAnsi="Museo Sans 100"/>
          <w:sz w:val="24"/>
          <w:szCs w:val="24"/>
        </w:rPr>
        <w:t xml:space="preserve"> años de edad, </w:t>
      </w:r>
      <w:r w:rsidR="00763848">
        <w:rPr>
          <w:rFonts w:ascii="Museo Sans 100" w:hAnsi="Museo Sans 100"/>
          <w:sz w:val="24"/>
          <w:szCs w:val="24"/>
        </w:rPr>
        <w:t>----</w:t>
      </w:r>
      <w:r w:rsidRPr="00BB201F">
        <w:rPr>
          <w:rFonts w:ascii="Museo Sans 100" w:hAnsi="Museo Sans 100"/>
          <w:sz w:val="24"/>
          <w:szCs w:val="24"/>
        </w:rPr>
        <w:t xml:space="preserve">, del domicilio de </w:t>
      </w:r>
      <w:r w:rsidR="00763848">
        <w:rPr>
          <w:rFonts w:ascii="Museo Sans 100" w:hAnsi="Museo Sans 100"/>
          <w:sz w:val="24"/>
          <w:szCs w:val="24"/>
        </w:rPr>
        <w:t>----</w:t>
      </w:r>
      <w:r w:rsidRPr="00BB201F">
        <w:rPr>
          <w:rFonts w:ascii="Museo Sans 100" w:hAnsi="Museo Sans 100"/>
          <w:sz w:val="24"/>
          <w:szCs w:val="24"/>
        </w:rPr>
        <w:t xml:space="preserve">, departamento de </w:t>
      </w:r>
      <w:r w:rsidR="00763848">
        <w:rPr>
          <w:rFonts w:ascii="Museo Sans 100" w:hAnsi="Museo Sans 100"/>
          <w:sz w:val="24"/>
          <w:szCs w:val="24"/>
        </w:rPr>
        <w:t>----</w:t>
      </w:r>
      <w:r w:rsidRPr="00BB201F">
        <w:rPr>
          <w:rFonts w:ascii="Museo Sans 100" w:hAnsi="Museo Sans 100"/>
          <w:sz w:val="24"/>
          <w:szCs w:val="24"/>
        </w:rPr>
        <w:t xml:space="preserve">, con Documento Único de Identidad número </w:t>
      </w:r>
      <w:r w:rsidR="00763848">
        <w:rPr>
          <w:rFonts w:ascii="Museo Sans 100" w:hAnsi="Museo Sans 100"/>
          <w:sz w:val="24"/>
          <w:szCs w:val="24"/>
        </w:rPr>
        <w:t>----</w:t>
      </w:r>
      <w:r w:rsidRPr="00BB201F">
        <w:rPr>
          <w:rFonts w:ascii="Museo Sans 100" w:hAnsi="Museo Sans 100"/>
          <w:sz w:val="24"/>
          <w:szCs w:val="24"/>
        </w:rPr>
        <w:t xml:space="preserve">, menor </w:t>
      </w:r>
      <w:r w:rsidR="00763848">
        <w:rPr>
          <w:rFonts w:ascii="Museo Sans 100" w:hAnsi="Museo Sans 100"/>
          <w:b/>
          <w:sz w:val="24"/>
          <w:szCs w:val="24"/>
        </w:rPr>
        <w:t>---</w:t>
      </w:r>
      <w:r w:rsidRPr="00BB201F">
        <w:rPr>
          <w:rFonts w:ascii="Museo Sans 100" w:hAnsi="Museo Sans 100"/>
          <w:b/>
          <w:sz w:val="24"/>
          <w:szCs w:val="24"/>
        </w:rPr>
        <w:t xml:space="preserve">; 3) DAVID ERNESTO QUINTANILLA ORELLANA, </w:t>
      </w:r>
      <w:r w:rsidRPr="00BB201F">
        <w:rPr>
          <w:rFonts w:ascii="Museo Sans 100" w:hAnsi="Museo Sans 100"/>
          <w:sz w:val="24"/>
          <w:szCs w:val="24"/>
        </w:rPr>
        <w:t xml:space="preserve">de </w:t>
      </w:r>
      <w:r w:rsidR="00763848">
        <w:rPr>
          <w:rFonts w:ascii="Museo Sans 100" w:hAnsi="Museo Sans 100"/>
          <w:sz w:val="24"/>
          <w:szCs w:val="24"/>
        </w:rPr>
        <w:t>----</w:t>
      </w:r>
      <w:r w:rsidRPr="00BB201F">
        <w:rPr>
          <w:rFonts w:ascii="Museo Sans 100" w:hAnsi="Museo Sans 100"/>
          <w:sz w:val="24"/>
          <w:szCs w:val="24"/>
        </w:rPr>
        <w:t xml:space="preserve"> años de edad, </w:t>
      </w:r>
      <w:r w:rsidR="00763848">
        <w:rPr>
          <w:rFonts w:ascii="Museo Sans 100" w:hAnsi="Museo Sans 100"/>
          <w:sz w:val="24"/>
          <w:szCs w:val="24"/>
        </w:rPr>
        <w:t>----</w:t>
      </w:r>
      <w:r w:rsidRPr="00BB201F">
        <w:rPr>
          <w:rFonts w:ascii="Museo Sans 100" w:hAnsi="Museo Sans 100"/>
          <w:sz w:val="24"/>
          <w:szCs w:val="24"/>
        </w:rPr>
        <w:t xml:space="preserve">, del domicilio de </w:t>
      </w:r>
      <w:r w:rsidR="00763848">
        <w:rPr>
          <w:rFonts w:ascii="Museo Sans 100" w:hAnsi="Museo Sans 100"/>
          <w:sz w:val="24"/>
          <w:szCs w:val="24"/>
        </w:rPr>
        <w:t>----</w:t>
      </w:r>
      <w:r w:rsidRPr="00BB201F">
        <w:rPr>
          <w:rFonts w:ascii="Museo Sans 100" w:hAnsi="Museo Sans 100"/>
          <w:sz w:val="24"/>
          <w:szCs w:val="24"/>
        </w:rPr>
        <w:t xml:space="preserve">, departamento de </w:t>
      </w:r>
      <w:r w:rsidR="00763848">
        <w:rPr>
          <w:rFonts w:ascii="Museo Sans 100" w:hAnsi="Museo Sans 100"/>
          <w:sz w:val="24"/>
          <w:szCs w:val="24"/>
        </w:rPr>
        <w:t>----,</w:t>
      </w:r>
      <w:r w:rsidRPr="00BB201F">
        <w:rPr>
          <w:rFonts w:ascii="Museo Sans 100" w:hAnsi="Museo Sans 100"/>
          <w:sz w:val="24"/>
          <w:szCs w:val="24"/>
        </w:rPr>
        <w:t xml:space="preserve"> con Documento Único de Identidad número </w:t>
      </w:r>
      <w:r w:rsidR="00763848">
        <w:rPr>
          <w:rFonts w:ascii="Museo Sans 100" w:hAnsi="Museo Sans 100"/>
          <w:sz w:val="24"/>
          <w:szCs w:val="24"/>
        </w:rPr>
        <w:t>----</w:t>
      </w:r>
      <w:r w:rsidRPr="00BB201F">
        <w:rPr>
          <w:rFonts w:ascii="Museo Sans 100" w:hAnsi="Museo Sans 100"/>
          <w:sz w:val="24"/>
          <w:szCs w:val="24"/>
        </w:rPr>
        <w:t xml:space="preserve">, </w:t>
      </w:r>
      <w:r w:rsidR="00763848">
        <w:rPr>
          <w:rFonts w:ascii="Museo Sans 100" w:hAnsi="Museo Sans 100"/>
          <w:sz w:val="24"/>
          <w:szCs w:val="24"/>
        </w:rPr>
        <w:t>---</w:t>
      </w:r>
      <w:r w:rsidRPr="00BB201F">
        <w:rPr>
          <w:rFonts w:ascii="Museo Sans 100" w:hAnsi="Museo Sans 100"/>
          <w:sz w:val="24"/>
          <w:szCs w:val="24"/>
        </w:rPr>
        <w:t xml:space="preserve"> </w:t>
      </w:r>
      <w:r w:rsidRPr="00BB201F">
        <w:rPr>
          <w:rFonts w:ascii="Museo Sans 100" w:hAnsi="Museo Sans 100"/>
          <w:b/>
          <w:sz w:val="24"/>
          <w:szCs w:val="24"/>
        </w:rPr>
        <w:t xml:space="preserve">ROSA DEL CARMEN CRUZ DIAZ, </w:t>
      </w:r>
      <w:r w:rsidRPr="00BB201F">
        <w:rPr>
          <w:rFonts w:ascii="Museo Sans 100" w:hAnsi="Museo Sans 100"/>
          <w:sz w:val="24"/>
          <w:szCs w:val="24"/>
        </w:rPr>
        <w:t xml:space="preserve">de </w:t>
      </w:r>
      <w:r w:rsidR="00763848">
        <w:rPr>
          <w:rFonts w:ascii="Museo Sans 100" w:hAnsi="Museo Sans 100"/>
          <w:sz w:val="24"/>
          <w:szCs w:val="24"/>
        </w:rPr>
        <w:t>----</w:t>
      </w:r>
      <w:r w:rsidRPr="00BB201F">
        <w:rPr>
          <w:rFonts w:ascii="Museo Sans 100" w:hAnsi="Museo Sans 100"/>
          <w:sz w:val="24"/>
          <w:szCs w:val="24"/>
        </w:rPr>
        <w:t xml:space="preserve"> años de edad, </w:t>
      </w:r>
      <w:r w:rsidR="00763848">
        <w:rPr>
          <w:rFonts w:ascii="Museo Sans 100" w:hAnsi="Museo Sans 100"/>
          <w:sz w:val="24"/>
          <w:szCs w:val="24"/>
        </w:rPr>
        <w:t>----</w:t>
      </w:r>
      <w:r w:rsidRPr="00BB201F">
        <w:rPr>
          <w:rFonts w:ascii="Museo Sans 100" w:hAnsi="Museo Sans 100"/>
          <w:sz w:val="24"/>
          <w:szCs w:val="24"/>
        </w:rPr>
        <w:t xml:space="preserve">, del domicilio de </w:t>
      </w:r>
      <w:r w:rsidR="00763848">
        <w:rPr>
          <w:rFonts w:ascii="Museo Sans 100" w:hAnsi="Museo Sans 100"/>
          <w:sz w:val="24"/>
          <w:szCs w:val="24"/>
        </w:rPr>
        <w:t>----</w:t>
      </w:r>
      <w:r w:rsidRPr="00BB201F">
        <w:rPr>
          <w:rFonts w:ascii="Museo Sans 100" w:hAnsi="Museo Sans 100"/>
          <w:sz w:val="24"/>
          <w:szCs w:val="24"/>
        </w:rPr>
        <w:t xml:space="preserve"> departamento de </w:t>
      </w:r>
      <w:r w:rsidR="00763848">
        <w:rPr>
          <w:rFonts w:ascii="Museo Sans 100" w:hAnsi="Museo Sans 100"/>
          <w:sz w:val="24"/>
          <w:szCs w:val="24"/>
        </w:rPr>
        <w:t>----</w:t>
      </w:r>
      <w:r w:rsidRPr="00BB201F">
        <w:rPr>
          <w:rFonts w:ascii="Museo Sans 100" w:hAnsi="Museo Sans 100"/>
          <w:sz w:val="24"/>
          <w:szCs w:val="24"/>
        </w:rPr>
        <w:t xml:space="preserve">, con Documento Único de Identidad número </w:t>
      </w:r>
      <w:r w:rsidR="00763848">
        <w:rPr>
          <w:rFonts w:ascii="Museo Sans 100" w:hAnsi="Museo Sans 100"/>
          <w:sz w:val="24"/>
          <w:szCs w:val="24"/>
        </w:rPr>
        <w:t>----</w:t>
      </w:r>
      <w:r w:rsidRPr="00BB201F">
        <w:rPr>
          <w:rFonts w:ascii="Museo Sans 100" w:hAnsi="Museo Sans 100"/>
          <w:sz w:val="24"/>
          <w:szCs w:val="24"/>
        </w:rPr>
        <w:t xml:space="preserve">, menor </w:t>
      </w:r>
      <w:r w:rsidR="00763848">
        <w:rPr>
          <w:rFonts w:ascii="Museo Sans 100" w:hAnsi="Museo Sans 100"/>
          <w:b/>
          <w:sz w:val="24"/>
          <w:szCs w:val="24"/>
        </w:rPr>
        <w:t>----</w:t>
      </w:r>
      <w:r w:rsidRPr="00BB201F">
        <w:rPr>
          <w:rFonts w:ascii="Museo Sans 100" w:hAnsi="Museo Sans 100"/>
          <w:b/>
          <w:sz w:val="24"/>
          <w:szCs w:val="24"/>
        </w:rPr>
        <w:t>;</w:t>
      </w:r>
      <w:r w:rsidRPr="00BB201F">
        <w:rPr>
          <w:rFonts w:ascii="Museo Sans 100" w:hAnsi="Museo Sans 100"/>
          <w:sz w:val="24"/>
          <w:szCs w:val="24"/>
        </w:rPr>
        <w:t xml:space="preserve"> </w:t>
      </w:r>
      <w:r w:rsidRPr="00BB201F">
        <w:rPr>
          <w:rFonts w:ascii="Museo Sans 100" w:hAnsi="Museo Sans 100"/>
          <w:b/>
          <w:sz w:val="24"/>
          <w:szCs w:val="24"/>
        </w:rPr>
        <w:t xml:space="preserve">4) ELMER DAVID MACHADO ALBERTO, </w:t>
      </w:r>
      <w:r w:rsidRPr="00BB201F">
        <w:rPr>
          <w:rFonts w:ascii="Museo Sans 100" w:hAnsi="Museo Sans 100"/>
          <w:sz w:val="24"/>
          <w:szCs w:val="24"/>
        </w:rPr>
        <w:t xml:space="preserve">de </w:t>
      </w:r>
      <w:r w:rsidR="00763848">
        <w:rPr>
          <w:rFonts w:ascii="Museo Sans 100" w:hAnsi="Museo Sans 100"/>
          <w:sz w:val="24"/>
          <w:szCs w:val="24"/>
        </w:rPr>
        <w:t>----</w:t>
      </w:r>
      <w:r w:rsidRPr="00BB201F">
        <w:rPr>
          <w:rFonts w:ascii="Museo Sans 100" w:hAnsi="Museo Sans 100"/>
          <w:sz w:val="24"/>
          <w:szCs w:val="24"/>
        </w:rPr>
        <w:t xml:space="preserve"> años de edad, </w:t>
      </w:r>
      <w:r w:rsidR="00763848">
        <w:rPr>
          <w:rFonts w:ascii="Museo Sans 100" w:hAnsi="Museo Sans 100"/>
          <w:sz w:val="24"/>
          <w:szCs w:val="24"/>
        </w:rPr>
        <w:t>----</w:t>
      </w:r>
      <w:r w:rsidRPr="00BB201F">
        <w:rPr>
          <w:rFonts w:ascii="Museo Sans 100" w:hAnsi="Museo Sans 100"/>
          <w:sz w:val="24"/>
          <w:szCs w:val="24"/>
        </w:rPr>
        <w:t xml:space="preserve">, del domicilio de </w:t>
      </w:r>
      <w:r w:rsidR="00763848">
        <w:rPr>
          <w:rFonts w:ascii="Museo Sans 100" w:hAnsi="Museo Sans 100"/>
          <w:sz w:val="24"/>
          <w:szCs w:val="24"/>
        </w:rPr>
        <w:t>----</w:t>
      </w:r>
      <w:r w:rsidRPr="00BB201F">
        <w:rPr>
          <w:rFonts w:ascii="Museo Sans 100" w:hAnsi="Museo Sans 100"/>
          <w:sz w:val="24"/>
          <w:szCs w:val="24"/>
        </w:rPr>
        <w:t xml:space="preserve">, departamento de </w:t>
      </w:r>
      <w:r w:rsidR="00763848">
        <w:rPr>
          <w:rFonts w:ascii="Museo Sans 100" w:hAnsi="Museo Sans 100"/>
          <w:sz w:val="24"/>
          <w:szCs w:val="24"/>
        </w:rPr>
        <w:t>----</w:t>
      </w:r>
      <w:r w:rsidRPr="00BB201F">
        <w:rPr>
          <w:rFonts w:ascii="Museo Sans 100" w:hAnsi="Museo Sans 100"/>
          <w:sz w:val="24"/>
          <w:szCs w:val="24"/>
        </w:rPr>
        <w:t xml:space="preserve">, con Documento Único de Identidad número </w:t>
      </w:r>
      <w:r w:rsidR="00763848">
        <w:rPr>
          <w:rFonts w:ascii="Museo Sans 100" w:hAnsi="Museo Sans 100"/>
          <w:sz w:val="24"/>
          <w:szCs w:val="24"/>
        </w:rPr>
        <w:t>----</w:t>
      </w:r>
      <w:r w:rsidRPr="00BB201F">
        <w:rPr>
          <w:rFonts w:ascii="Museo Sans 100" w:hAnsi="Museo Sans 100"/>
          <w:sz w:val="24"/>
          <w:szCs w:val="24"/>
        </w:rPr>
        <w:t xml:space="preserve">, </w:t>
      </w:r>
      <w:r w:rsidR="00763848">
        <w:rPr>
          <w:rFonts w:ascii="Museo Sans 100" w:hAnsi="Museo Sans 100"/>
          <w:sz w:val="24"/>
          <w:szCs w:val="24"/>
        </w:rPr>
        <w:t>----</w:t>
      </w:r>
      <w:r w:rsidRPr="00BB201F">
        <w:rPr>
          <w:rFonts w:ascii="Museo Sans 100" w:hAnsi="Museo Sans 100"/>
          <w:sz w:val="24"/>
          <w:szCs w:val="24"/>
        </w:rPr>
        <w:t xml:space="preserve"> </w:t>
      </w:r>
      <w:r w:rsidRPr="00BB201F">
        <w:rPr>
          <w:rFonts w:ascii="Museo Sans 100" w:hAnsi="Museo Sans 100"/>
          <w:b/>
          <w:sz w:val="24"/>
          <w:szCs w:val="24"/>
        </w:rPr>
        <w:t>LAURA DEL CARMEN ZELAYA DE MACHADO,</w:t>
      </w:r>
      <w:r w:rsidRPr="00BB201F">
        <w:rPr>
          <w:rFonts w:ascii="Museo Sans 100" w:hAnsi="Museo Sans 100"/>
          <w:sz w:val="24"/>
          <w:szCs w:val="24"/>
        </w:rPr>
        <w:t xml:space="preserve"> de </w:t>
      </w:r>
      <w:r w:rsidR="00763848">
        <w:rPr>
          <w:rFonts w:ascii="Museo Sans 100" w:hAnsi="Museo Sans 100"/>
          <w:sz w:val="24"/>
          <w:szCs w:val="24"/>
        </w:rPr>
        <w:t>----</w:t>
      </w:r>
      <w:r w:rsidRPr="00BB201F">
        <w:rPr>
          <w:rFonts w:ascii="Museo Sans 100" w:hAnsi="Museo Sans 100"/>
          <w:sz w:val="24"/>
          <w:szCs w:val="24"/>
        </w:rPr>
        <w:t xml:space="preserve"> años de edad, </w:t>
      </w:r>
      <w:r w:rsidR="00763848">
        <w:rPr>
          <w:rFonts w:ascii="Museo Sans 100" w:hAnsi="Museo Sans 100"/>
          <w:sz w:val="24"/>
          <w:szCs w:val="24"/>
        </w:rPr>
        <w:t>----</w:t>
      </w:r>
      <w:r w:rsidRPr="00BB201F">
        <w:rPr>
          <w:rFonts w:ascii="Museo Sans 100" w:hAnsi="Museo Sans 100"/>
          <w:sz w:val="24"/>
          <w:szCs w:val="24"/>
        </w:rPr>
        <w:t xml:space="preserve">, del domicilio de </w:t>
      </w:r>
      <w:r w:rsidR="00763848">
        <w:rPr>
          <w:rFonts w:ascii="Museo Sans 100" w:hAnsi="Museo Sans 100"/>
          <w:sz w:val="24"/>
          <w:szCs w:val="24"/>
        </w:rPr>
        <w:t>----</w:t>
      </w:r>
      <w:r w:rsidRPr="00BB201F">
        <w:rPr>
          <w:rFonts w:ascii="Museo Sans 100" w:hAnsi="Museo Sans 100"/>
          <w:sz w:val="24"/>
          <w:szCs w:val="24"/>
        </w:rPr>
        <w:t xml:space="preserve">, departamento de </w:t>
      </w:r>
      <w:r w:rsidR="00763848">
        <w:rPr>
          <w:rFonts w:ascii="Museo Sans 100" w:hAnsi="Museo Sans 100"/>
          <w:sz w:val="24"/>
          <w:szCs w:val="24"/>
        </w:rPr>
        <w:t>---</w:t>
      </w:r>
      <w:r w:rsidRPr="00BB201F">
        <w:rPr>
          <w:rFonts w:ascii="Museo Sans 100" w:hAnsi="Museo Sans 100"/>
          <w:sz w:val="24"/>
          <w:szCs w:val="24"/>
        </w:rPr>
        <w:t xml:space="preserve">, con Documento Único de Identidad número </w:t>
      </w:r>
      <w:r w:rsidR="00763848">
        <w:rPr>
          <w:rFonts w:ascii="Museo Sans 100" w:hAnsi="Museo Sans 100"/>
          <w:sz w:val="24"/>
          <w:szCs w:val="24"/>
        </w:rPr>
        <w:t>----</w:t>
      </w:r>
      <w:r w:rsidRPr="00BB201F">
        <w:rPr>
          <w:rFonts w:ascii="Museo Sans 100" w:hAnsi="Museo Sans 100"/>
          <w:sz w:val="24"/>
          <w:szCs w:val="24"/>
        </w:rPr>
        <w:t xml:space="preserve">, menor </w:t>
      </w:r>
      <w:r w:rsidR="00763848">
        <w:rPr>
          <w:rFonts w:ascii="Museo Sans 100" w:hAnsi="Museo Sans 100"/>
          <w:b/>
          <w:sz w:val="24"/>
          <w:szCs w:val="24"/>
        </w:rPr>
        <w:t>----</w:t>
      </w:r>
      <w:r w:rsidRPr="00BB201F">
        <w:rPr>
          <w:rFonts w:ascii="Museo Sans 100" w:hAnsi="Museo Sans 100"/>
          <w:b/>
          <w:sz w:val="24"/>
          <w:szCs w:val="24"/>
        </w:rPr>
        <w:t>;</w:t>
      </w:r>
      <w:r w:rsidRPr="00BB201F">
        <w:rPr>
          <w:rFonts w:ascii="Museo Sans 100" w:hAnsi="Museo Sans 100"/>
          <w:sz w:val="24"/>
          <w:szCs w:val="24"/>
        </w:rPr>
        <w:t xml:space="preserve"> </w:t>
      </w:r>
      <w:r w:rsidRPr="00BB201F">
        <w:rPr>
          <w:rFonts w:ascii="Museo Sans 100" w:hAnsi="Museo Sans 100"/>
          <w:b/>
          <w:sz w:val="24"/>
          <w:szCs w:val="24"/>
        </w:rPr>
        <w:t xml:space="preserve">5) ESDRAS JOSUE SANCHEZ VENTURA, </w:t>
      </w:r>
      <w:r w:rsidRPr="00BB201F">
        <w:rPr>
          <w:rFonts w:ascii="Museo Sans 100" w:hAnsi="Museo Sans 100"/>
          <w:sz w:val="24"/>
          <w:szCs w:val="24"/>
        </w:rPr>
        <w:t xml:space="preserve">de </w:t>
      </w:r>
      <w:r w:rsidR="00763848">
        <w:rPr>
          <w:rFonts w:ascii="Museo Sans 100" w:hAnsi="Museo Sans 100"/>
          <w:sz w:val="24"/>
          <w:szCs w:val="24"/>
        </w:rPr>
        <w:t>----</w:t>
      </w:r>
      <w:r w:rsidRPr="00BB201F">
        <w:rPr>
          <w:rFonts w:ascii="Museo Sans 100" w:hAnsi="Museo Sans 100"/>
          <w:sz w:val="24"/>
          <w:szCs w:val="24"/>
        </w:rPr>
        <w:t xml:space="preserve"> años de edad, </w:t>
      </w:r>
      <w:r w:rsidR="00763848">
        <w:rPr>
          <w:rFonts w:ascii="Museo Sans 100" w:hAnsi="Museo Sans 100"/>
          <w:sz w:val="24"/>
          <w:szCs w:val="24"/>
        </w:rPr>
        <w:t>----</w:t>
      </w:r>
      <w:r w:rsidRPr="00BB201F">
        <w:rPr>
          <w:rFonts w:ascii="Museo Sans 100" w:hAnsi="Museo Sans 100"/>
          <w:sz w:val="24"/>
          <w:szCs w:val="24"/>
        </w:rPr>
        <w:t xml:space="preserve">, del domicilio de </w:t>
      </w:r>
      <w:r w:rsidR="00763848">
        <w:rPr>
          <w:rFonts w:ascii="Museo Sans 100" w:hAnsi="Museo Sans 100"/>
          <w:sz w:val="24"/>
          <w:szCs w:val="24"/>
        </w:rPr>
        <w:t>----</w:t>
      </w:r>
      <w:r w:rsidRPr="00BB201F">
        <w:rPr>
          <w:rFonts w:ascii="Museo Sans 100" w:hAnsi="Museo Sans 100"/>
          <w:sz w:val="24"/>
          <w:szCs w:val="24"/>
        </w:rPr>
        <w:t xml:space="preserve">, departamento de </w:t>
      </w:r>
      <w:r w:rsidR="00763848">
        <w:rPr>
          <w:rFonts w:ascii="Museo Sans 100" w:hAnsi="Museo Sans 100"/>
          <w:sz w:val="24"/>
          <w:szCs w:val="24"/>
        </w:rPr>
        <w:t>----</w:t>
      </w:r>
      <w:r w:rsidRPr="00BB201F">
        <w:rPr>
          <w:rFonts w:ascii="Museo Sans 100" w:hAnsi="Museo Sans 100"/>
          <w:sz w:val="24"/>
          <w:szCs w:val="24"/>
        </w:rPr>
        <w:t xml:space="preserve">, con Documento Único de Identidad número </w:t>
      </w:r>
      <w:r w:rsidR="00763848">
        <w:rPr>
          <w:rFonts w:ascii="Museo Sans 100" w:hAnsi="Museo Sans 100"/>
          <w:sz w:val="24"/>
          <w:szCs w:val="24"/>
        </w:rPr>
        <w:t>----</w:t>
      </w:r>
      <w:r w:rsidRPr="00BB201F">
        <w:rPr>
          <w:rFonts w:ascii="Museo Sans 100" w:hAnsi="Museo Sans 100"/>
          <w:sz w:val="24"/>
          <w:szCs w:val="24"/>
        </w:rPr>
        <w:t xml:space="preserve">, y </w:t>
      </w:r>
      <w:r w:rsidR="00763848">
        <w:rPr>
          <w:rFonts w:ascii="Museo Sans 100" w:hAnsi="Museo Sans 100"/>
          <w:sz w:val="24"/>
          <w:szCs w:val="24"/>
        </w:rPr>
        <w:t>----</w:t>
      </w:r>
      <w:r w:rsidRPr="00BB201F">
        <w:rPr>
          <w:rFonts w:ascii="Museo Sans 100" w:hAnsi="Museo Sans 100"/>
          <w:sz w:val="24"/>
          <w:szCs w:val="24"/>
        </w:rPr>
        <w:t xml:space="preserve"> </w:t>
      </w:r>
      <w:r w:rsidRPr="00BB201F">
        <w:rPr>
          <w:rFonts w:ascii="Museo Sans 100" w:hAnsi="Museo Sans 100"/>
          <w:b/>
          <w:sz w:val="24"/>
          <w:szCs w:val="24"/>
        </w:rPr>
        <w:t>SUSI MAGDALENA SANCHEZ VENTURA,</w:t>
      </w:r>
      <w:r w:rsidRPr="00BB201F">
        <w:rPr>
          <w:rFonts w:ascii="Museo Sans 100" w:hAnsi="Museo Sans 100"/>
          <w:sz w:val="24"/>
          <w:szCs w:val="24"/>
        </w:rPr>
        <w:t xml:space="preserve"> de </w:t>
      </w:r>
      <w:r w:rsidR="00276FEE">
        <w:rPr>
          <w:rFonts w:ascii="Museo Sans 100" w:hAnsi="Museo Sans 100"/>
          <w:sz w:val="24"/>
          <w:szCs w:val="24"/>
        </w:rPr>
        <w:t>----</w:t>
      </w:r>
      <w:r w:rsidRPr="00BB201F">
        <w:rPr>
          <w:rFonts w:ascii="Museo Sans 100" w:hAnsi="Museo Sans 100"/>
          <w:sz w:val="24"/>
          <w:szCs w:val="24"/>
        </w:rPr>
        <w:t xml:space="preserve"> años de edad, </w:t>
      </w:r>
      <w:r w:rsidR="00276FEE">
        <w:rPr>
          <w:rFonts w:ascii="Museo Sans 100" w:hAnsi="Museo Sans 100"/>
          <w:sz w:val="24"/>
          <w:szCs w:val="24"/>
        </w:rPr>
        <w:t>----</w:t>
      </w:r>
      <w:r w:rsidRPr="00BB201F">
        <w:rPr>
          <w:rFonts w:ascii="Museo Sans 100" w:hAnsi="Museo Sans 100"/>
          <w:sz w:val="24"/>
          <w:szCs w:val="24"/>
        </w:rPr>
        <w:t xml:space="preserve">, del domicilio de </w:t>
      </w:r>
      <w:r w:rsidR="00276FEE">
        <w:rPr>
          <w:rFonts w:ascii="Museo Sans 100" w:hAnsi="Museo Sans 100"/>
          <w:sz w:val="24"/>
          <w:szCs w:val="24"/>
        </w:rPr>
        <w:t>----</w:t>
      </w:r>
      <w:r w:rsidRPr="00BB201F">
        <w:rPr>
          <w:rFonts w:ascii="Museo Sans 100" w:hAnsi="Museo Sans 100"/>
          <w:sz w:val="24"/>
          <w:szCs w:val="24"/>
        </w:rPr>
        <w:t xml:space="preserve">, departamento de </w:t>
      </w:r>
      <w:r w:rsidR="00276FEE">
        <w:rPr>
          <w:rFonts w:ascii="Museo Sans 100" w:hAnsi="Museo Sans 100"/>
          <w:sz w:val="24"/>
          <w:szCs w:val="24"/>
        </w:rPr>
        <w:t>----</w:t>
      </w:r>
      <w:r w:rsidRPr="00BB201F">
        <w:rPr>
          <w:rFonts w:ascii="Museo Sans 100" w:hAnsi="Museo Sans 100"/>
          <w:sz w:val="24"/>
          <w:szCs w:val="24"/>
        </w:rPr>
        <w:t xml:space="preserve">, con Documento Único de Identidad número </w:t>
      </w:r>
      <w:r w:rsidR="00276FEE">
        <w:rPr>
          <w:rFonts w:ascii="Museo Sans 100" w:hAnsi="Museo Sans 100"/>
          <w:sz w:val="24"/>
          <w:szCs w:val="24"/>
        </w:rPr>
        <w:t>----</w:t>
      </w:r>
      <w:r w:rsidRPr="00BB201F">
        <w:rPr>
          <w:rFonts w:ascii="Museo Sans 100" w:hAnsi="Museo Sans 100"/>
          <w:sz w:val="24"/>
          <w:szCs w:val="24"/>
        </w:rPr>
        <w:t xml:space="preserve">; </w:t>
      </w:r>
      <w:r w:rsidRPr="00BB201F">
        <w:rPr>
          <w:rFonts w:ascii="Museo Sans 100" w:hAnsi="Museo Sans 100"/>
          <w:b/>
          <w:sz w:val="24"/>
          <w:szCs w:val="24"/>
        </w:rPr>
        <w:t xml:space="preserve">6) JOSE ANDRES GONZALEZ QUINTANILLA, </w:t>
      </w:r>
      <w:r w:rsidRPr="00BB201F">
        <w:rPr>
          <w:rFonts w:ascii="Museo Sans 100" w:hAnsi="Museo Sans 100"/>
          <w:sz w:val="24"/>
          <w:szCs w:val="24"/>
        </w:rPr>
        <w:t xml:space="preserve">de </w:t>
      </w:r>
      <w:r w:rsidR="00276FEE">
        <w:rPr>
          <w:rFonts w:ascii="Museo Sans 100" w:hAnsi="Museo Sans 100"/>
          <w:sz w:val="24"/>
          <w:szCs w:val="24"/>
        </w:rPr>
        <w:t>----</w:t>
      </w:r>
      <w:r w:rsidRPr="00BB201F">
        <w:rPr>
          <w:rFonts w:ascii="Museo Sans 100" w:hAnsi="Museo Sans 100"/>
          <w:sz w:val="24"/>
          <w:szCs w:val="24"/>
        </w:rPr>
        <w:t xml:space="preserve"> años de edad, </w:t>
      </w:r>
      <w:r w:rsidR="00276FEE">
        <w:rPr>
          <w:rFonts w:ascii="Museo Sans 100" w:hAnsi="Museo Sans 100"/>
          <w:sz w:val="24"/>
          <w:szCs w:val="24"/>
        </w:rPr>
        <w:t>----</w:t>
      </w:r>
      <w:r w:rsidRPr="00BB201F">
        <w:rPr>
          <w:rFonts w:ascii="Museo Sans 100" w:hAnsi="Museo Sans 100"/>
          <w:sz w:val="24"/>
          <w:szCs w:val="24"/>
        </w:rPr>
        <w:t xml:space="preserve">, del domicilio de </w:t>
      </w:r>
      <w:r w:rsidR="00276FEE">
        <w:rPr>
          <w:rFonts w:ascii="Museo Sans 100" w:hAnsi="Museo Sans 100"/>
          <w:sz w:val="24"/>
          <w:szCs w:val="24"/>
        </w:rPr>
        <w:t>----</w:t>
      </w:r>
      <w:r w:rsidRPr="00BB201F">
        <w:rPr>
          <w:rFonts w:ascii="Museo Sans 100" w:hAnsi="Museo Sans 100"/>
          <w:sz w:val="24"/>
          <w:szCs w:val="24"/>
        </w:rPr>
        <w:t xml:space="preserve">, departamento de </w:t>
      </w:r>
      <w:r w:rsidR="00276FEE">
        <w:rPr>
          <w:rFonts w:ascii="Museo Sans 100" w:hAnsi="Museo Sans 100"/>
          <w:sz w:val="24"/>
          <w:szCs w:val="24"/>
        </w:rPr>
        <w:t>----</w:t>
      </w:r>
      <w:r w:rsidRPr="00BB201F">
        <w:rPr>
          <w:rFonts w:ascii="Museo Sans 100" w:hAnsi="Museo Sans 100"/>
          <w:sz w:val="24"/>
          <w:szCs w:val="24"/>
        </w:rPr>
        <w:t xml:space="preserve">, con Documento Único de Identidad número </w:t>
      </w:r>
      <w:r w:rsidR="00276FEE">
        <w:rPr>
          <w:rFonts w:ascii="Museo Sans 100" w:hAnsi="Museo Sans 100"/>
          <w:sz w:val="24"/>
          <w:szCs w:val="24"/>
        </w:rPr>
        <w:t>----</w:t>
      </w:r>
      <w:r w:rsidRPr="00BB201F">
        <w:rPr>
          <w:rFonts w:ascii="Museo Sans 100" w:hAnsi="Museo Sans 100"/>
          <w:sz w:val="24"/>
          <w:szCs w:val="24"/>
        </w:rPr>
        <w:t xml:space="preserve">,  menor </w:t>
      </w:r>
      <w:r w:rsidR="00276FEE">
        <w:rPr>
          <w:rFonts w:ascii="Museo Sans 100" w:hAnsi="Museo Sans 100"/>
          <w:b/>
          <w:sz w:val="24"/>
          <w:szCs w:val="24"/>
        </w:rPr>
        <w:t>----</w:t>
      </w:r>
      <w:r w:rsidRPr="00BB201F">
        <w:rPr>
          <w:rFonts w:ascii="Museo Sans 100" w:hAnsi="Museo Sans 100"/>
          <w:b/>
          <w:sz w:val="24"/>
          <w:szCs w:val="24"/>
        </w:rPr>
        <w:t>; 7)</w:t>
      </w:r>
      <w:r w:rsidRPr="00BB201F">
        <w:rPr>
          <w:rFonts w:ascii="Museo Sans 100" w:hAnsi="Museo Sans 100"/>
          <w:sz w:val="24"/>
          <w:szCs w:val="24"/>
        </w:rPr>
        <w:t xml:space="preserve"> </w:t>
      </w:r>
      <w:r w:rsidRPr="00BB201F">
        <w:rPr>
          <w:rFonts w:ascii="Museo Sans 100" w:hAnsi="Museo Sans 100"/>
          <w:b/>
          <w:sz w:val="24"/>
          <w:szCs w:val="24"/>
        </w:rPr>
        <w:t xml:space="preserve">JUAN MANUEL TEOS GONZALEZ, </w:t>
      </w:r>
      <w:r w:rsidRPr="00BB201F">
        <w:rPr>
          <w:rFonts w:ascii="Museo Sans 100" w:hAnsi="Museo Sans 100"/>
          <w:sz w:val="24"/>
          <w:szCs w:val="24"/>
        </w:rPr>
        <w:t xml:space="preserve">de </w:t>
      </w:r>
      <w:r w:rsidR="00276FEE">
        <w:rPr>
          <w:rFonts w:ascii="Museo Sans 100" w:hAnsi="Museo Sans 100"/>
          <w:sz w:val="24"/>
          <w:szCs w:val="24"/>
        </w:rPr>
        <w:t>----</w:t>
      </w:r>
      <w:r w:rsidRPr="00BB201F">
        <w:rPr>
          <w:rFonts w:ascii="Museo Sans 100" w:hAnsi="Museo Sans 100"/>
          <w:sz w:val="24"/>
          <w:szCs w:val="24"/>
        </w:rPr>
        <w:t xml:space="preserve"> años de edad, </w:t>
      </w:r>
      <w:r w:rsidR="00276FEE">
        <w:rPr>
          <w:rFonts w:ascii="Museo Sans 100" w:hAnsi="Museo Sans 100"/>
          <w:sz w:val="24"/>
          <w:szCs w:val="24"/>
        </w:rPr>
        <w:t>----</w:t>
      </w:r>
      <w:r w:rsidRPr="00BB201F">
        <w:rPr>
          <w:rFonts w:ascii="Museo Sans 100" w:hAnsi="Museo Sans 100"/>
          <w:sz w:val="24"/>
          <w:szCs w:val="24"/>
        </w:rPr>
        <w:t xml:space="preserve">, del domicilio de </w:t>
      </w:r>
      <w:r w:rsidR="00276FEE">
        <w:rPr>
          <w:rFonts w:ascii="Museo Sans 100" w:hAnsi="Museo Sans 100"/>
          <w:sz w:val="24"/>
          <w:szCs w:val="24"/>
        </w:rPr>
        <w:t>----</w:t>
      </w:r>
      <w:r w:rsidRPr="00BB201F">
        <w:rPr>
          <w:rFonts w:ascii="Museo Sans 100" w:hAnsi="Museo Sans 100"/>
          <w:sz w:val="24"/>
          <w:szCs w:val="24"/>
        </w:rPr>
        <w:t xml:space="preserve">, departamento de </w:t>
      </w:r>
      <w:r w:rsidR="00276FEE">
        <w:rPr>
          <w:rFonts w:ascii="Museo Sans 100" w:hAnsi="Museo Sans 100"/>
          <w:sz w:val="24"/>
          <w:szCs w:val="24"/>
        </w:rPr>
        <w:t>---</w:t>
      </w:r>
      <w:r w:rsidRPr="00BB201F">
        <w:rPr>
          <w:rFonts w:ascii="Museo Sans 100" w:hAnsi="Museo Sans 100"/>
          <w:sz w:val="24"/>
          <w:szCs w:val="24"/>
        </w:rPr>
        <w:t xml:space="preserve">, con Documento Único de Identidad número </w:t>
      </w:r>
      <w:r w:rsidR="00276FEE">
        <w:rPr>
          <w:rFonts w:ascii="Museo Sans 100" w:hAnsi="Museo Sans 100"/>
          <w:sz w:val="24"/>
          <w:szCs w:val="24"/>
        </w:rPr>
        <w:t>----</w:t>
      </w:r>
      <w:r w:rsidRPr="00BB201F">
        <w:rPr>
          <w:rFonts w:ascii="Museo Sans 100" w:hAnsi="Museo Sans 100"/>
          <w:sz w:val="24"/>
          <w:szCs w:val="24"/>
        </w:rPr>
        <w:t xml:space="preserve">, menor  </w:t>
      </w:r>
      <w:r w:rsidR="00276FEE">
        <w:rPr>
          <w:rFonts w:ascii="Museo Sans 100" w:hAnsi="Museo Sans 100"/>
          <w:b/>
          <w:sz w:val="24"/>
          <w:szCs w:val="24"/>
        </w:rPr>
        <w:t>---</w:t>
      </w:r>
      <w:r w:rsidRPr="00BB201F">
        <w:rPr>
          <w:rFonts w:ascii="Museo Sans 100" w:hAnsi="Museo Sans 100"/>
          <w:b/>
          <w:sz w:val="24"/>
          <w:szCs w:val="24"/>
        </w:rPr>
        <w:t xml:space="preserve">; 8) LEONOR CASTILLO VIUDA DE SANCHEZ, </w:t>
      </w:r>
      <w:r w:rsidRPr="00BB201F">
        <w:rPr>
          <w:rFonts w:ascii="Museo Sans 100" w:hAnsi="Museo Sans 100"/>
          <w:sz w:val="24"/>
          <w:szCs w:val="24"/>
        </w:rPr>
        <w:t xml:space="preserve">de </w:t>
      </w:r>
      <w:r w:rsidR="00276FEE">
        <w:rPr>
          <w:rFonts w:ascii="Museo Sans 100" w:hAnsi="Museo Sans 100"/>
          <w:sz w:val="24"/>
          <w:szCs w:val="24"/>
        </w:rPr>
        <w:t>----</w:t>
      </w:r>
      <w:r w:rsidRPr="00BB201F">
        <w:rPr>
          <w:rFonts w:ascii="Museo Sans 100" w:hAnsi="Museo Sans 100"/>
          <w:sz w:val="24"/>
          <w:szCs w:val="24"/>
        </w:rPr>
        <w:t xml:space="preserve"> años de edad, </w:t>
      </w:r>
      <w:r w:rsidR="00276FEE">
        <w:rPr>
          <w:rFonts w:ascii="Museo Sans 100" w:hAnsi="Museo Sans 100"/>
          <w:sz w:val="24"/>
          <w:szCs w:val="24"/>
        </w:rPr>
        <w:t>----</w:t>
      </w:r>
      <w:r w:rsidRPr="00BB201F">
        <w:rPr>
          <w:rFonts w:ascii="Museo Sans 100" w:hAnsi="Museo Sans 100"/>
          <w:sz w:val="24"/>
          <w:szCs w:val="24"/>
        </w:rPr>
        <w:t xml:space="preserve">, del domicilio de </w:t>
      </w:r>
      <w:r w:rsidR="00276FEE">
        <w:rPr>
          <w:rFonts w:ascii="Museo Sans 100" w:hAnsi="Museo Sans 100"/>
          <w:sz w:val="24"/>
          <w:szCs w:val="24"/>
        </w:rPr>
        <w:t>---</w:t>
      </w:r>
      <w:r w:rsidRPr="00BB201F">
        <w:rPr>
          <w:rFonts w:ascii="Museo Sans 100" w:hAnsi="Museo Sans 100"/>
          <w:sz w:val="24"/>
          <w:szCs w:val="24"/>
        </w:rPr>
        <w:t xml:space="preserve">, departamento de Usulután, con Documento Único de Identidad número </w:t>
      </w:r>
      <w:r w:rsidR="00276FEE">
        <w:rPr>
          <w:rFonts w:ascii="Museo Sans 100" w:hAnsi="Museo Sans 100"/>
          <w:sz w:val="24"/>
          <w:szCs w:val="24"/>
        </w:rPr>
        <w:t>----</w:t>
      </w:r>
      <w:r w:rsidRPr="00BB201F">
        <w:rPr>
          <w:rFonts w:ascii="Museo Sans 100" w:hAnsi="Museo Sans 100"/>
          <w:sz w:val="24"/>
          <w:szCs w:val="24"/>
        </w:rPr>
        <w:t xml:space="preserve">, y </w:t>
      </w:r>
      <w:r w:rsidR="00276FEE">
        <w:rPr>
          <w:rFonts w:ascii="Museo Sans 100" w:hAnsi="Museo Sans 100"/>
          <w:sz w:val="24"/>
          <w:szCs w:val="24"/>
        </w:rPr>
        <w:t>----</w:t>
      </w:r>
      <w:r w:rsidRPr="00BB201F">
        <w:rPr>
          <w:rFonts w:ascii="Museo Sans 100" w:hAnsi="Museo Sans 100"/>
          <w:sz w:val="24"/>
          <w:szCs w:val="24"/>
        </w:rPr>
        <w:t xml:space="preserve"> </w:t>
      </w:r>
      <w:r w:rsidRPr="00BB201F">
        <w:rPr>
          <w:rFonts w:ascii="Museo Sans 100" w:hAnsi="Museo Sans 100"/>
          <w:b/>
          <w:sz w:val="24"/>
          <w:szCs w:val="24"/>
        </w:rPr>
        <w:t xml:space="preserve">PABLO SANCHEZ CASTILLO, </w:t>
      </w:r>
      <w:r w:rsidRPr="00BB201F">
        <w:rPr>
          <w:rFonts w:ascii="Museo Sans 100" w:hAnsi="Museo Sans 100"/>
          <w:sz w:val="24"/>
          <w:szCs w:val="24"/>
        </w:rPr>
        <w:t xml:space="preserve">de </w:t>
      </w:r>
      <w:r w:rsidR="00276FEE">
        <w:rPr>
          <w:rFonts w:ascii="Museo Sans 100" w:hAnsi="Museo Sans 100"/>
          <w:sz w:val="24"/>
          <w:szCs w:val="24"/>
        </w:rPr>
        <w:t>----</w:t>
      </w:r>
      <w:r w:rsidRPr="00BB201F">
        <w:rPr>
          <w:rFonts w:ascii="Museo Sans 100" w:hAnsi="Museo Sans 100"/>
          <w:sz w:val="24"/>
          <w:szCs w:val="24"/>
        </w:rPr>
        <w:t xml:space="preserve"> años de edad, </w:t>
      </w:r>
      <w:r w:rsidR="00276FEE">
        <w:rPr>
          <w:rFonts w:ascii="Museo Sans 100" w:hAnsi="Museo Sans 100"/>
          <w:sz w:val="24"/>
          <w:szCs w:val="24"/>
        </w:rPr>
        <w:t>----</w:t>
      </w:r>
      <w:r w:rsidRPr="00BB201F">
        <w:rPr>
          <w:rFonts w:ascii="Museo Sans 100" w:hAnsi="Museo Sans 100"/>
          <w:sz w:val="24"/>
          <w:szCs w:val="24"/>
        </w:rPr>
        <w:t xml:space="preserve">, del domicilio de </w:t>
      </w:r>
      <w:r w:rsidR="00276FEE">
        <w:rPr>
          <w:rFonts w:ascii="Museo Sans 100" w:hAnsi="Museo Sans 100"/>
          <w:sz w:val="24"/>
          <w:szCs w:val="24"/>
        </w:rPr>
        <w:t>----</w:t>
      </w:r>
      <w:r w:rsidRPr="00BB201F">
        <w:rPr>
          <w:rFonts w:ascii="Museo Sans 100" w:hAnsi="Museo Sans 100"/>
          <w:sz w:val="24"/>
          <w:szCs w:val="24"/>
        </w:rPr>
        <w:t xml:space="preserve">, departamento de </w:t>
      </w:r>
      <w:r w:rsidR="00276FEE">
        <w:rPr>
          <w:rFonts w:ascii="Museo Sans 100" w:hAnsi="Museo Sans 100"/>
          <w:sz w:val="24"/>
          <w:szCs w:val="24"/>
        </w:rPr>
        <w:t>----</w:t>
      </w:r>
      <w:r w:rsidRPr="00BB201F">
        <w:rPr>
          <w:rFonts w:ascii="Museo Sans 100" w:hAnsi="Museo Sans 100"/>
          <w:sz w:val="24"/>
          <w:szCs w:val="24"/>
        </w:rPr>
        <w:t xml:space="preserve">, con Documento Único de Identidad número </w:t>
      </w:r>
      <w:r w:rsidR="00276FEE">
        <w:rPr>
          <w:rFonts w:ascii="Museo Sans 100" w:hAnsi="Museo Sans 100"/>
          <w:sz w:val="24"/>
          <w:szCs w:val="24"/>
        </w:rPr>
        <w:t>----</w:t>
      </w:r>
      <w:r w:rsidRPr="00BB201F">
        <w:rPr>
          <w:rFonts w:ascii="Museo Sans 100" w:hAnsi="Museo Sans 100"/>
          <w:sz w:val="24"/>
          <w:szCs w:val="24"/>
        </w:rPr>
        <w:t xml:space="preserve">; </w:t>
      </w:r>
      <w:r w:rsidRPr="00BB201F">
        <w:rPr>
          <w:rFonts w:ascii="Museo Sans 100" w:hAnsi="Museo Sans 100"/>
          <w:b/>
          <w:sz w:val="24"/>
          <w:szCs w:val="24"/>
        </w:rPr>
        <w:t xml:space="preserve">9) MAIRA ELIZABETH GONZALEZ, </w:t>
      </w:r>
      <w:r w:rsidRPr="00BB201F">
        <w:rPr>
          <w:rFonts w:ascii="Museo Sans 100" w:hAnsi="Museo Sans 100"/>
          <w:sz w:val="24"/>
          <w:szCs w:val="24"/>
        </w:rPr>
        <w:t xml:space="preserve">de </w:t>
      </w:r>
      <w:r w:rsidR="00276FEE">
        <w:rPr>
          <w:rFonts w:ascii="Museo Sans 100" w:hAnsi="Museo Sans 100"/>
          <w:sz w:val="24"/>
          <w:szCs w:val="24"/>
        </w:rPr>
        <w:t>----</w:t>
      </w:r>
      <w:r w:rsidRPr="00BB201F">
        <w:rPr>
          <w:rFonts w:ascii="Museo Sans 100" w:hAnsi="Museo Sans 100"/>
          <w:sz w:val="24"/>
          <w:szCs w:val="24"/>
        </w:rPr>
        <w:t xml:space="preserve"> años de edad, </w:t>
      </w:r>
      <w:r w:rsidR="00276FEE">
        <w:rPr>
          <w:rFonts w:ascii="Museo Sans 100" w:hAnsi="Museo Sans 100"/>
          <w:sz w:val="24"/>
          <w:szCs w:val="24"/>
        </w:rPr>
        <w:t>----</w:t>
      </w:r>
      <w:r w:rsidRPr="00BB201F">
        <w:rPr>
          <w:rFonts w:ascii="Museo Sans 100" w:hAnsi="Museo Sans 100"/>
          <w:sz w:val="24"/>
          <w:szCs w:val="24"/>
        </w:rPr>
        <w:t xml:space="preserve">, del domicilio de </w:t>
      </w:r>
      <w:r w:rsidR="00276FEE">
        <w:rPr>
          <w:rFonts w:ascii="Museo Sans 100" w:hAnsi="Museo Sans 100"/>
          <w:sz w:val="24"/>
          <w:szCs w:val="24"/>
        </w:rPr>
        <w:t>----</w:t>
      </w:r>
      <w:r w:rsidRPr="00BB201F">
        <w:rPr>
          <w:rFonts w:ascii="Museo Sans 100" w:hAnsi="Museo Sans 100"/>
          <w:sz w:val="24"/>
          <w:szCs w:val="24"/>
        </w:rPr>
        <w:t xml:space="preserve">, departamento de </w:t>
      </w:r>
      <w:r w:rsidR="00276FEE">
        <w:rPr>
          <w:rFonts w:ascii="Museo Sans 100" w:hAnsi="Museo Sans 100"/>
          <w:sz w:val="24"/>
          <w:szCs w:val="24"/>
        </w:rPr>
        <w:t>----</w:t>
      </w:r>
      <w:r w:rsidRPr="00BB201F">
        <w:rPr>
          <w:rFonts w:ascii="Museo Sans 100" w:hAnsi="Museo Sans 100"/>
          <w:sz w:val="24"/>
          <w:szCs w:val="24"/>
        </w:rPr>
        <w:t xml:space="preserve">, con Documento Único de Identidad número </w:t>
      </w:r>
      <w:r w:rsidR="00276FEE">
        <w:rPr>
          <w:rFonts w:ascii="Museo Sans 100" w:hAnsi="Museo Sans 100"/>
          <w:sz w:val="24"/>
          <w:szCs w:val="24"/>
        </w:rPr>
        <w:t>----</w:t>
      </w:r>
      <w:r w:rsidRPr="00BB201F">
        <w:rPr>
          <w:rFonts w:ascii="Museo Sans 100" w:hAnsi="Museo Sans 100"/>
          <w:sz w:val="24"/>
          <w:szCs w:val="24"/>
        </w:rPr>
        <w:t xml:space="preserve">, y </w:t>
      </w:r>
      <w:r w:rsidR="00276FEE">
        <w:rPr>
          <w:rFonts w:ascii="Museo Sans 100" w:hAnsi="Museo Sans 100"/>
          <w:sz w:val="24"/>
          <w:szCs w:val="24"/>
        </w:rPr>
        <w:t>----</w:t>
      </w:r>
      <w:r w:rsidRPr="00BB201F">
        <w:rPr>
          <w:rFonts w:ascii="Museo Sans 100" w:hAnsi="Museo Sans 100"/>
          <w:sz w:val="24"/>
          <w:szCs w:val="24"/>
        </w:rPr>
        <w:t xml:space="preserve"> </w:t>
      </w:r>
      <w:r w:rsidRPr="00BB201F">
        <w:rPr>
          <w:rFonts w:ascii="Museo Sans 100" w:hAnsi="Museo Sans 100"/>
          <w:b/>
          <w:sz w:val="24"/>
          <w:szCs w:val="24"/>
        </w:rPr>
        <w:t xml:space="preserve">CARLOS ALBERTO ALVARADO GONZALEZ, </w:t>
      </w:r>
      <w:r w:rsidRPr="00BB201F">
        <w:rPr>
          <w:rFonts w:ascii="Museo Sans 100" w:hAnsi="Museo Sans 100"/>
          <w:sz w:val="24"/>
          <w:szCs w:val="24"/>
        </w:rPr>
        <w:t xml:space="preserve">de </w:t>
      </w:r>
      <w:r w:rsidR="00276FEE">
        <w:rPr>
          <w:rFonts w:ascii="Museo Sans 100" w:hAnsi="Museo Sans 100"/>
          <w:sz w:val="24"/>
          <w:szCs w:val="24"/>
        </w:rPr>
        <w:t>----</w:t>
      </w:r>
      <w:r w:rsidRPr="00BB201F">
        <w:rPr>
          <w:rFonts w:ascii="Museo Sans 100" w:hAnsi="Museo Sans 100"/>
          <w:sz w:val="24"/>
          <w:szCs w:val="24"/>
        </w:rPr>
        <w:t xml:space="preserve"> años de edad, </w:t>
      </w:r>
      <w:r w:rsidR="00276FEE">
        <w:rPr>
          <w:rFonts w:ascii="Museo Sans 100" w:hAnsi="Museo Sans 100"/>
          <w:sz w:val="24"/>
          <w:szCs w:val="24"/>
        </w:rPr>
        <w:t>----</w:t>
      </w:r>
      <w:r w:rsidRPr="00BB201F">
        <w:rPr>
          <w:rFonts w:ascii="Museo Sans 100" w:hAnsi="Museo Sans 100"/>
          <w:sz w:val="24"/>
          <w:szCs w:val="24"/>
        </w:rPr>
        <w:t xml:space="preserve">, del domicilio de </w:t>
      </w:r>
      <w:r w:rsidR="00276FEE">
        <w:rPr>
          <w:rFonts w:ascii="Museo Sans 100" w:hAnsi="Museo Sans 100"/>
          <w:sz w:val="24"/>
          <w:szCs w:val="24"/>
        </w:rPr>
        <w:t>----</w:t>
      </w:r>
      <w:r w:rsidRPr="00BB201F">
        <w:rPr>
          <w:rFonts w:ascii="Museo Sans 100" w:hAnsi="Museo Sans 100"/>
          <w:sz w:val="24"/>
          <w:szCs w:val="24"/>
        </w:rPr>
        <w:t xml:space="preserve">, departamento de </w:t>
      </w:r>
      <w:r w:rsidR="00276FEE">
        <w:rPr>
          <w:rFonts w:ascii="Museo Sans 100" w:hAnsi="Museo Sans 100"/>
          <w:sz w:val="24"/>
          <w:szCs w:val="24"/>
        </w:rPr>
        <w:t>---</w:t>
      </w:r>
      <w:r w:rsidRPr="00BB201F">
        <w:rPr>
          <w:rFonts w:ascii="Museo Sans 100" w:hAnsi="Museo Sans 100"/>
          <w:sz w:val="24"/>
          <w:szCs w:val="24"/>
        </w:rPr>
        <w:t xml:space="preserve">, con Documento Único de Identidad número </w:t>
      </w:r>
      <w:r w:rsidR="00276FEE">
        <w:rPr>
          <w:rFonts w:ascii="Museo Sans 100" w:hAnsi="Museo Sans 100"/>
          <w:sz w:val="24"/>
          <w:szCs w:val="24"/>
        </w:rPr>
        <w:t>----</w:t>
      </w:r>
      <w:r w:rsidRPr="00BB201F">
        <w:rPr>
          <w:rFonts w:ascii="Museo Sans 100" w:hAnsi="Museo Sans 100"/>
          <w:sz w:val="24"/>
          <w:szCs w:val="24"/>
        </w:rPr>
        <w:t xml:space="preserve">; </w:t>
      </w:r>
      <w:r w:rsidRPr="00BB201F">
        <w:rPr>
          <w:rFonts w:ascii="Museo Sans 100" w:hAnsi="Museo Sans 100"/>
          <w:b/>
          <w:sz w:val="24"/>
          <w:szCs w:val="24"/>
        </w:rPr>
        <w:t xml:space="preserve">10) MARIA DEL TRANSITO RIVERA ROMERO, </w:t>
      </w:r>
      <w:r w:rsidRPr="00BB201F">
        <w:rPr>
          <w:rFonts w:ascii="Museo Sans 100" w:hAnsi="Museo Sans 100"/>
          <w:sz w:val="24"/>
          <w:szCs w:val="24"/>
        </w:rPr>
        <w:t xml:space="preserve">de </w:t>
      </w:r>
      <w:r w:rsidR="009452D3">
        <w:rPr>
          <w:rFonts w:ascii="Museo Sans 100" w:hAnsi="Museo Sans 100"/>
          <w:sz w:val="24"/>
          <w:szCs w:val="24"/>
        </w:rPr>
        <w:t>----</w:t>
      </w:r>
      <w:r w:rsidRPr="00BB201F">
        <w:rPr>
          <w:rFonts w:ascii="Museo Sans 100" w:hAnsi="Museo Sans 100"/>
          <w:sz w:val="24"/>
          <w:szCs w:val="24"/>
        </w:rPr>
        <w:t xml:space="preserve"> años de edad, </w:t>
      </w:r>
      <w:r w:rsidR="009452D3">
        <w:rPr>
          <w:rFonts w:ascii="Museo Sans 100" w:hAnsi="Museo Sans 100"/>
          <w:sz w:val="24"/>
          <w:szCs w:val="24"/>
        </w:rPr>
        <w:t>----</w:t>
      </w:r>
      <w:r w:rsidRPr="00BB201F">
        <w:rPr>
          <w:rFonts w:ascii="Museo Sans 100" w:hAnsi="Museo Sans 100"/>
          <w:sz w:val="24"/>
          <w:szCs w:val="24"/>
        </w:rPr>
        <w:t xml:space="preserve">, del domicilio de </w:t>
      </w:r>
      <w:r w:rsidR="009452D3">
        <w:rPr>
          <w:rFonts w:ascii="Museo Sans 100" w:hAnsi="Museo Sans 100"/>
          <w:sz w:val="24"/>
          <w:szCs w:val="24"/>
        </w:rPr>
        <w:t>----</w:t>
      </w:r>
      <w:r w:rsidRPr="00BB201F">
        <w:rPr>
          <w:rFonts w:ascii="Museo Sans 100" w:hAnsi="Museo Sans 100"/>
          <w:sz w:val="24"/>
          <w:szCs w:val="24"/>
        </w:rPr>
        <w:t xml:space="preserve">, departamento de </w:t>
      </w:r>
      <w:r w:rsidR="009452D3">
        <w:rPr>
          <w:rFonts w:ascii="Museo Sans 100" w:hAnsi="Museo Sans 100"/>
          <w:sz w:val="24"/>
          <w:szCs w:val="24"/>
        </w:rPr>
        <w:t>----</w:t>
      </w:r>
      <w:r w:rsidRPr="00BB201F">
        <w:rPr>
          <w:rFonts w:ascii="Museo Sans 100" w:hAnsi="Museo Sans 100"/>
          <w:sz w:val="24"/>
          <w:szCs w:val="24"/>
        </w:rPr>
        <w:t xml:space="preserve">, con Documento Único de Identidad número </w:t>
      </w:r>
      <w:r w:rsidR="009452D3">
        <w:rPr>
          <w:rFonts w:ascii="Museo Sans 100" w:hAnsi="Museo Sans 100"/>
          <w:sz w:val="24"/>
          <w:szCs w:val="24"/>
        </w:rPr>
        <w:t>----</w:t>
      </w:r>
      <w:r w:rsidRPr="00BB201F">
        <w:rPr>
          <w:rFonts w:ascii="Museo Sans 100" w:hAnsi="Museo Sans 100"/>
          <w:sz w:val="24"/>
          <w:szCs w:val="24"/>
        </w:rPr>
        <w:t xml:space="preserve">, y </w:t>
      </w:r>
      <w:r w:rsidR="009452D3">
        <w:rPr>
          <w:rFonts w:ascii="Museo Sans 100" w:hAnsi="Museo Sans 100"/>
          <w:sz w:val="24"/>
          <w:szCs w:val="24"/>
        </w:rPr>
        <w:t>----</w:t>
      </w:r>
      <w:r w:rsidRPr="00BB201F">
        <w:rPr>
          <w:rFonts w:ascii="Museo Sans 100" w:hAnsi="Museo Sans 100"/>
          <w:sz w:val="24"/>
          <w:szCs w:val="24"/>
        </w:rPr>
        <w:t xml:space="preserve"> </w:t>
      </w:r>
      <w:r w:rsidRPr="00BB201F">
        <w:rPr>
          <w:rFonts w:ascii="Museo Sans 100" w:hAnsi="Museo Sans 100"/>
          <w:b/>
          <w:sz w:val="24"/>
          <w:szCs w:val="24"/>
        </w:rPr>
        <w:t xml:space="preserve">JUAN ESTEBAN SORIANO COREAS, </w:t>
      </w:r>
      <w:r w:rsidRPr="00BB201F">
        <w:rPr>
          <w:rFonts w:ascii="Museo Sans 100" w:hAnsi="Museo Sans 100"/>
          <w:sz w:val="24"/>
          <w:szCs w:val="24"/>
        </w:rPr>
        <w:t xml:space="preserve">de </w:t>
      </w:r>
      <w:r w:rsidR="009452D3">
        <w:rPr>
          <w:rFonts w:ascii="Museo Sans 100" w:hAnsi="Museo Sans 100"/>
          <w:sz w:val="24"/>
          <w:szCs w:val="24"/>
        </w:rPr>
        <w:t>----</w:t>
      </w:r>
      <w:r w:rsidRPr="00BB201F">
        <w:rPr>
          <w:rFonts w:ascii="Museo Sans 100" w:hAnsi="Museo Sans 100"/>
          <w:sz w:val="24"/>
          <w:szCs w:val="24"/>
        </w:rPr>
        <w:t xml:space="preserve"> años de edad, </w:t>
      </w:r>
      <w:r w:rsidR="009452D3">
        <w:rPr>
          <w:rFonts w:ascii="Museo Sans 100" w:hAnsi="Museo Sans 100"/>
          <w:sz w:val="24"/>
          <w:szCs w:val="24"/>
        </w:rPr>
        <w:t>----</w:t>
      </w:r>
      <w:r w:rsidRPr="00BB201F">
        <w:rPr>
          <w:rFonts w:ascii="Museo Sans 100" w:hAnsi="Museo Sans 100"/>
          <w:sz w:val="24"/>
          <w:szCs w:val="24"/>
        </w:rPr>
        <w:t xml:space="preserve">, del domicilio de </w:t>
      </w:r>
      <w:r w:rsidR="009452D3">
        <w:rPr>
          <w:rFonts w:ascii="Museo Sans 100" w:hAnsi="Museo Sans 100"/>
          <w:sz w:val="24"/>
          <w:szCs w:val="24"/>
        </w:rPr>
        <w:t>----</w:t>
      </w:r>
      <w:r w:rsidRPr="00BB201F">
        <w:rPr>
          <w:rFonts w:ascii="Museo Sans 100" w:hAnsi="Museo Sans 100"/>
          <w:sz w:val="24"/>
          <w:szCs w:val="24"/>
        </w:rPr>
        <w:t xml:space="preserve">, departamento de </w:t>
      </w:r>
      <w:r w:rsidR="009452D3">
        <w:rPr>
          <w:rFonts w:ascii="Museo Sans 100" w:hAnsi="Museo Sans 100"/>
          <w:sz w:val="24"/>
          <w:szCs w:val="24"/>
        </w:rPr>
        <w:t>----</w:t>
      </w:r>
      <w:r w:rsidRPr="00BB201F">
        <w:rPr>
          <w:rFonts w:ascii="Museo Sans 100" w:hAnsi="Museo Sans 100"/>
          <w:sz w:val="24"/>
          <w:szCs w:val="24"/>
        </w:rPr>
        <w:t xml:space="preserve">, con Documento Único de Identidad número </w:t>
      </w:r>
      <w:r w:rsidR="009452D3">
        <w:rPr>
          <w:rFonts w:ascii="Museo Sans 100" w:hAnsi="Museo Sans 100"/>
          <w:sz w:val="24"/>
          <w:szCs w:val="24"/>
        </w:rPr>
        <w:t>----</w:t>
      </w:r>
      <w:r w:rsidRPr="00BB201F">
        <w:rPr>
          <w:rFonts w:ascii="Museo Sans 100" w:hAnsi="Museo Sans 100"/>
          <w:sz w:val="24"/>
          <w:szCs w:val="24"/>
        </w:rPr>
        <w:t xml:space="preserve">; </w:t>
      </w:r>
      <w:r w:rsidRPr="00BB201F">
        <w:rPr>
          <w:rFonts w:ascii="Museo Sans 100" w:hAnsi="Museo Sans 100"/>
          <w:b/>
          <w:sz w:val="24"/>
          <w:szCs w:val="24"/>
        </w:rPr>
        <w:t xml:space="preserve">11) MARIA ELIZABETH SANCHEZ, </w:t>
      </w:r>
      <w:r w:rsidRPr="00BB201F">
        <w:rPr>
          <w:rFonts w:ascii="Museo Sans 100" w:hAnsi="Museo Sans 100"/>
          <w:sz w:val="24"/>
          <w:szCs w:val="24"/>
        </w:rPr>
        <w:t xml:space="preserve">de </w:t>
      </w:r>
      <w:r w:rsidR="009452D3">
        <w:rPr>
          <w:rFonts w:ascii="Museo Sans 100" w:hAnsi="Museo Sans 100"/>
          <w:sz w:val="24"/>
          <w:szCs w:val="24"/>
        </w:rPr>
        <w:t>----</w:t>
      </w:r>
      <w:r w:rsidRPr="00BB201F">
        <w:rPr>
          <w:rFonts w:ascii="Museo Sans 100" w:hAnsi="Museo Sans 100"/>
          <w:sz w:val="24"/>
          <w:szCs w:val="24"/>
        </w:rPr>
        <w:t xml:space="preserve"> años de edad, </w:t>
      </w:r>
      <w:r w:rsidR="009452D3">
        <w:rPr>
          <w:rFonts w:ascii="Museo Sans 100" w:hAnsi="Museo Sans 100"/>
          <w:sz w:val="24"/>
          <w:szCs w:val="24"/>
        </w:rPr>
        <w:t>----</w:t>
      </w:r>
      <w:r w:rsidRPr="00BB201F">
        <w:rPr>
          <w:rFonts w:ascii="Museo Sans 100" w:hAnsi="Museo Sans 100"/>
          <w:sz w:val="24"/>
          <w:szCs w:val="24"/>
        </w:rPr>
        <w:t xml:space="preserve">, del domicilio de </w:t>
      </w:r>
      <w:r w:rsidR="009452D3">
        <w:rPr>
          <w:rFonts w:ascii="Museo Sans 100" w:hAnsi="Museo Sans 100"/>
          <w:sz w:val="24"/>
          <w:szCs w:val="24"/>
        </w:rPr>
        <w:t>----</w:t>
      </w:r>
      <w:r w:rsidRPr="00BB201F">
        <w:rPr>
          <w:rFonts w:ascii="Museo Sans 100" w:hAnsi="Museo Sans 100"/>
          <w:sz w:val="24"/>
          <w:szCs w:val="24"/>
        </w:rPr>
        <w:t xml:space="preserve">, departamento de </w:t>
      </w:r>
      <w:r w:rsidR="009452D3">
        <w:rPr>
          <w:rFonts w:ascii="Museo Sans 100" w:hAnsi="Museo Sans 100"/>
          <w:sz w:val="24"/>
          <w:szCs w:val="24"/>
        </w:rPr>
        <w:t>----</w:t>
      </w:r>
      <w:r w:rsidRPr="00BB201F">
        <w:rPr>
          <w:rFonts w:ascii="Museo Sans 100" w:hAnsi="Museo Sans 100"/>
          <w:sz w:val="24"/>
          <w:szCs w:val="24"/>
        </w:rPr>
        <w:t xml:space="preserve">, con Documento Único de Identidad número </w:t>
      </w:r>
      <w:r w:rsidR="009452D3">
        <w:rPr>
          <w:rFonts w:ascii="Museo Sans 100" w:hAnsi="Museo Sans 100"/>
          <w:sz w:val="24"/>
          <w:szCs w:val="24"/>
        </w:rPr>
        <w:t>----</w:t>
      </w:r>
      <w:r w:rsidRPr="00BB201F">
        <w:rPr>
          <w:rFonts w:ascii="Museo Sans 100" w:hAnsi="Museo Sans 100"/>
          <w:sz w:val="24"/>
          <w:szCs w:val="24"/>
        </w:rPr>
        <w:t xml:space="preserve">, y </w:t>
      </w:r>
      <w:r w:rsidR="009452D3">
        <w:rPr>
          <w:rFonts w:ascii="Museo Sans 100" w:hAnsi="Museo Sans 100"/>
          <w:sz w:val="24"/>
          <w:szCs w:val="24"/>
        </w:rPr>
        <w:t>----</w:t>
      </w:r>
      <w:r w:rsidRPr="00BB201F">
        <w:rPr>
          <w:rFonts w:ascii="Museo Sans 100" w:hAnsi="Museo Sans 100"/>
          <w:sz w:val="24"/>
          <w:szCs w:val="24"/>
        </w:rPr>
        <w:t xml:space="preserve"> </w:t>
      </w:r>
      <w:r w:rsidRPr="00BB201F">
        <w:rPr>
          <w:rFonts w:ascii="Museo Sans 100" w:hAnsi="Museo Sans 100"/>
          <w:b/>
          <w:sz w:val="24"/>
          <w:szCs w:val="24"/>
        </w:rPr>
        <w:t>ROXANA ELIZABETH SANCHEZ COREAS,</w:t>
      </w:r>
      <w:r w:rsidRPr="00BB201F">
        <w:rPr>
          <w:rFonts w:ascii="Museo Sans 100" w:hAnsi="Museo Sans 100"/>
          <w:sz w:val="24"/>
          <w:szCs w:val="24"/>
        </w:rPr>
        <w:t xml:space="preserve"> de </w:t>
      </w:r>
      <w:r w:rsidR="009452D3">
        <w:rPr>
          <w:rFonts w:ascii="Museo Sans 100" w:hAnsi="Museo Sans 100"/>
          <w:sz w:val="24"/>
          <w:szCs w:val="24"/>
        </w:rPr>
        <w:t>----</w:t>
      </w:r>
      <w:r w:rsidRPr="00BB201F">
        <w:rPr>
          <w:rFonts w:ascii="Museo Sans 100" w:hAnsi="Museo Sans 100"/>
          <w:sz w:val="24"/>
          <w:szCs w:val="24"/>
        </w:rPr>
        <w:t xml:space="preserve"> años de edad, </w:t>
      </w:r>
      <w:r w:rsidR="009452D3">
        <w:rPr>
          <w:rFonts w:ascii="Museo Sans 100" w:hAnsi="Museo Sans 100"/>
          <w:sz w:val="24"/>
          <w:szCs w:val="24"/>
        </w:rPr>
        <w:t>----</w:t>
      </w:r>
      <w:r w:rsidRPr="00BB201F">
        <w:rPr>
          <w:rFonts w:ascii="Museo Sans 100" w:hAnsi="Museo Sans 100"/>
          <w:sz w:val="24"/>
          <w:szCs w:val="24"/>
        </w:rPr>
        <w:t xml:space="preserve">, del domicilio de </w:t>
      </w:r>
      <w:r w:rsidR="009452D3">
        <w:rPr>
          <w:rFonts w:ascii="Museo Sans 100" w:hAnsi="Museo Sans 100"/>
          <w:sz w:val="24"/>
          <w:szCs w:val="24"/>
        </w:rPr>
        <w:t>----</w:t>
      </w:r>
      <w:r w:rsidRPr="00BB201F">
        <w:rPr>
          <w:rFonts w:ascii="Museo Sans 100" w:hAnsi="Museo Sans 100"/>
          <w:sz w:val="24"/>
          <w:szCs w:val="24"/>
        </w:rPr>
        <w:t xml:space="preserve">, departamento de </w:t>
      </w:r>
      <w:r w:rsidR="009452D3">
        <w:rPr>
          <w:rFonts w:ascii="Museo Sans 100" w:hAnsi="Museo Sans 100"/>
          <w:sz w:val="24"/>
          <w:szCs w:val="24"/>
        </w:rPr>
        <w:t>----</w:t>
      </w:r>
      <w:r w:rsidRPr="00BB201F">
        <w:rPr>
          <w:rFonts w:ascii="Museo Sans 100" w:hAnsi="Museo Sans 100"/>
          <w:sz w:val="24"/>
          <w:szCs w:val="24"/>
        </w:rPr>
        <w:t xml:space="preserve">, con Documento Único de Identidad número </w:t>
      </w:r>
      <w:r w:rsidR="009452D3">
        <w:rPr>
          <w:rFonts w:ascii="Museo Sans 100" w:hAnsi="Museo Sans 100"/>
          <w:sz w:val="24"/>
          <w:szCs w:val="24"/>
        </w:rPr>
        <w:t>----</w:t>
      </w:r>
      <w:r w:rsidRPr="00BB201F">
        <w:rPr>
          <w:rFonts w:ascii="Museo Sans 100" w:hAnsi="Museo Sans 100"/>
          <w:sz w:val="24"/>
          <w:szCs w:val="24"/>
        </w:rPr>
        <w:t xml:space="preserve">; </w:t>
      </w:r>
      <w:r w:rsidRPr="00BB201F">
        <w:rPr>
          <w:rFonts w:ascii="Museo Sans 100" w:hAnsi="Museo Sans 100"/>
          <w:b/>
          <w:sz w:val="24"/>
          <w:szCs w:val="24"/>
        </w:rPr>
        <w:t>12) MARIA SANTOS OLLA SORIANO,</w:t>
      </w:r>
      <w:r w:rsidRPr="00BB201F">
        <w:rPr>
          <w:rFonts w:ascii="Museo Sans 100" w:hAnsi="Museo Sans 100"/>
          <w:sz w:val="24"/>
          <w:szCs w:val="24"/>
        </w:rPr>
        <w:t xml:space="preserve"> de </w:t>
      </w:r>
      <w:r w:rsidR="009452D3">
        <w:rPr>
          <w:rFonts w:ascii="Museo Sans 100" w:hAnsi="Museo Sans 100"/>
          <w:sz w:val="24"/>
          <w:szCs w:val="24"/>
        </w:rPr>
        <w:t>----</w:t>
      </w:r>
      <w:r w:rsidRPr="00BB201F">
        <w:rPr>
          <w:rFonts w:ascii="Museo Sans 100" w:hAnsi="Museo Sans 100"/>
          <w:sz w:val="24"/>
          <w:szCs w:val="24"/>
        </w:rPr>
        <w:t xml:space="preserve"> años de edad, </w:t>
      </w:r>
      <w:r w:rsidR="009452D3">
        <w:rPr>
          <w:rFonts w:ascii="Museo Sans 100" w:hAnsi="Museo Sans 100"/>
          <w:sz w:val="24"/>
          <w:szCs w:val="24"/>
        </w:rPr>
        <w:t>----</w:t>
      </w:r>
      <w:r w:rsidRPr="00BB201F">
        <w:rPr>
          <w:rFonts w:ascii="Museo Sans 100" w:hAnsi="Museo Sans 100"/>
          <w:sz w:val="24"/>
          <w:szCs w:val="24"/>
        </w:rPr>
        <w:t xml:space="preserve">, del domicilio de </w:t>
      </w:r>
      <w:r w:rsidR="009452D3">
        <w:rPr>
          <w:rFonts w:ascii="Museo Sans 100" w:hAnsi="Museo Sans 100"/>
          <w:sz w:val="24"/>
          <w:szCs w:val="24"/>
        </w:rPr>
        <w:t>----</w:t>
      </w:r>
      <w:r w:rsidRPr="00BB201F">
        <w:rPr>
          <w:rFonts w:ascii="Museo Sans 100" w:hAnsi="Museo Sans 100"/>
          <w:sz w:val="24"/>
          <w:szCs w:val="24"/>
        </w:rPr>
        <w:t xml:space="preserve">, departamento de </w:t>
      </w:r>
      <w:r w:rsidR="009452D3">
        <w:rPr>
          <w:rFonts w:ascii="Museo Sans 100" w:hAnsi="Museo Sans 100"/>
          <w:sz w:val="24"/>
          <w:szCs w:val="24"/>
        </w:rPr>
        <w:t>----</w:t>
      </w:r>
      <w:r w:rsidRPr="00BB201F">
        <w:rPr>
          <w:rFonts w:ascii="Museo Sans 100" w:hAnsi="Museo Sans 100"/>
          <w:sz w:val="24"/>
          <w:szCs w:val="24"/>
        </w:rPr>
        <w:t xml:space="preserve">, con Documento Único de Identidad número </w:t>
      </w:r>
      <w:r w:rsidR="009452D3">
        <w:rPr>
          <w:rFonts w:ascii="Museo Sans 100" w:hAnsi="Museo Sans 100"/>
          <w:sz w:val="24"/>
          <w:szCs w:val="24"/>
        </w:rPr>
        <w:t>----</w:t>
      </w:r>
      <w:r w:rsidRPr="00BB201F">
        <w:rPr>
          <w:rFonts w:ascii="Museo Sans 100" w:hAnsi="Museo Sans 100"/>
          <w:sz w:val="24"/>
          <w:szCs w:val="24"/>
        </w:rPr>
        <w:t xml:space="preserve">, menor </w:t>
      </w:r>
      <w:r w:rsidR="009452D3">
        <w:rPr>
          <w:rFonts w:ascii="Museo Sans 100" w:hAnsi="Museo Sans 100"/>
          <w:b/>
          <w:sz w:val="24"/>
          <w:szCs w:val="24"/>
        </w:rPr>
        <w:t>----</w:t>
      </w:r>
      <w:r w:rsidRPr="00BB201F">
        <w:rPr>
          <w:rFonts w:ascii="Museo Sans 100" w:hAnsi="Museo Sans 100"/>
          <w:b/>
          <w:sz w:val="24"/>
          <w:szCs w:val="24"/>
        </w:rPr>
        <w:t xml:space="preserve">; 13) PEDRO ANTONIO LARA MEJIA, </w:t>
      </w:r>
      <w:r w:rsidRPr="00BB201F">
        <w:rPr>
          <w:rFonts w:ascii="Museo Sans 100" w:hAnsi="Museo Sans 100"/>
          <w:sz w:val="24"/>
          <w:szCs w:val="24"/>
        </w:rPr>
        <w:t xml:space="preserve">de </w:t>
      </w:r>
      <w:r w:rsidR="009452D3">
        <w:rPr>
          <w:rFonts w:ascii="Museo Sans 100" w:hAnsi="Museo Sans 100"/>
          <w:sz w:val="24"/>
          <w:szCs w:val="24"/>
        </w:rPr>
        <w:t>----</w:t>
      </w:r>
      <w:r w:rsidRPr="00BB201F">
        <w:rPr>
          <w:rFonts w:ascii="Museo Sans 100" w:hAnsi="Museo Sans 100"/>
          <w:sz w:val="24"/>
          <w:szCs w:val="24"/>
        </w:rPr>
        <w:t xml:space="preserve"> años de edad, </w:t>
      </w:r>
      <w:r w:rsidR="009452D3">
        <w:rPr>
          <w:rFonts w:ascii="Museo Sans 100" w:hAnsi="Museo Sans 100"/>
          <w:sz w:val="24"/>
          <w:szCs w:val="24"/>
        </w:rPr>
        <w:t>----</w:t>
      </w:r>
      <w:r w:rsidRPr="00BB201F">
        <w:rPr>
          <w:rFonts w:ascii="Museo Sans 100" w:hAnsi="Museo Sans 100"/>
          <w:sz w:val="24"/>
          <w:szCs w:val="24"/>
        </w:rPr>
        <w:t xml:space="preserve">, del domicilio de </w:t>
      </w:r>
      <w:r w:rsidR="009452D3">
        <w:rPr>
          <w:rFonts w:ascii="Museo Sans 100" w:hAnsi="Museo Sans 100"/>
          <w:sz w:val="24"/>
          <w:szCs w:val="24"/>
        </w:rPr>
        <w:t>----</w:t>
      </w:r>
      <w:r w:rsidRPr="00BB201F">
        <w:rPr>
          <w:rFonts w:ascii="Museo Sans 100" w:hAnsi="Museo Sans 100"/>
          <w:sz w:val="24"/>
          <w:szCs w:val="24"/>
        </w:rPr>
        <w:t xml:space="preserve">, departamento de </w:t>
      </w:r>
      <w:r w:rsidR="009452D3">
        <w:rPr>
          <w:rFonts w:ascii="Museo Sans 100" w:hAnsi="Museo Sans 100"/>
          <w:sz w:val="24"/>
          <w:szCs w:val="24"/>
        </w:rPr>
        <w:t>----</w:t>
      </w:r>
      <w:r w:rsidRPr="00BB201F">
        <w:rPr>
          <w:rFonts w:ascii="Museo Sans 100" w:hAnsi="Museo Sans 100"/>
          <w:sz w:val="24"/>
          <w:szCs w:val="24"/>
        </w:rPr>
        <w:t xml:space="preserve">, con Documento Único de Identidad número </w:t>
      </w:r>
      <w:r w:rsidR="005B3815">
        <w:rPr>
          <w:rFonts w:ascii="Museo Sans 100" w:hAnsi="Museo Sans 100"/>
          <w:sz w:val="24"/>
          <w:szCs w:val="24"/>
        </w:rPr>
        <w:t>----</w:t>
      </w:r>
      <w:r w:rsidRPr="00BB201F">
        <w:rPr>
          <w:rFonts w:ascii="Museo Sans 100" w:hAnsi="Museo Sans 100"/>
          <w:sz w:val="24"/>
          <w:szCs w:val="24"/>
        </w:rPr>
        <w:t xml:space="preserve">, y </w:t>
      </w:r>
      <w:r w:rsidR="005B3815">
        <w:rPr>
          <w:rFonts w:ascii="Museo Sans 100" w:hAnsi="Museo Sans 100"/>
          <w:sz w:val="24"/>
          <w:szCs w:val="24"/>
        </w:rPr>
        <w:t>----</w:t>
      </w:r>
      <w:r w:rsidRPr="00BB201F">
        <w:rPr>
          <w:rFonts w:ascii="Museo Sans 100" w:hAnsi="Museo Sans 100"/>
          <w:sz w:val="24"/>
          <w:szCs w:val="24"/>
        </w:rPr>
        <w:t xml:space="preserve"> </w:t>
      </w:r>
      <w:r w:rsidRPr="00BB201F">
        <w:rPr>
          <w:rFonts w:ascii="Museo Sans 100" w:hAnsi="Museo Sans 100"/>
          <w:b/>
          <w:sz w:val="24"/>
          <w:szCs w:val="24"/>
        </w:rPr>
        <w:t xml:space="preserve">JOSE GABRIEL LARA MEJIA, </w:t>
      </w:r>
      <w:r w:rsidRPr="00BB201F">
        <w:rPr>
          <w:rFonts w:ascii="Museo Sans 100" w:hAnsi="Museo Sans 100"/>
          <w:sz w:val="24"/>
          <w:szCs w:val="24"/>
        </w:rPr>
        <w:t xml:space="preserve">de </w:t>
      </w:r>
      <w:r w:rsidR="005B3815">
        <w:rPr>
          <w:rFonts w:ascii="Museo Sans 100" w:hAnsi="Museo Sans 100"/>
          <w:sz w:val="24"/>
          <w:szCs w:val="24"/>
        </w:rPr>
        <w:t>----</w:t>
      </w:r>
      <w:r w:rsidRPr="00BB201F">
        <w:rPr>
          <w:rFonts w:ascii="Museo Sans 100" w:hAnsi="Museo Sans 100"/>
          <w:sz w:val="24"/>
          <w:szCs w:val="24"/>
        </w:rPr>
        <w:t xml:space="preserve"> años de edad, </w:t>
      </w:r>
      <w:r w:rsidR="005B3815">
        <w:rPr>
          <w:rFonts w:ascii="Museo Sans 100" w:hAnsi="Museo Sans 100"/>
          <w:sz w:val="24"/>
          <w:szCs w:val="24"/>
        </w:rPr>
        <w:t>----</w:t>
      </w:r>
      <w:r w:rsidRPr="00BB201F">
        <w:rPr>
          <w:rFonts w:ascii="Museo Sans 100" w:hAnsi="Museo Sans 100"/>
          <w:sz w:val="24"/>
          <w:szCs w:val="24"/>
        </w:rPr>
        <w:t xml:space="preserve">, del domicilio de </w:t>
      </w:r>
      <w:r w:rsidR="005B3815">
        <w:rPr>
          <w:rFonts w:ascii="Museo Sans 100" w:hAnsi="Museo Sans 100"/>
          <w:sz w:val="24"/>
          <w:szCs w:val="24"/>
        </w:rPr>
        <w:t>----</w:t>
      </w:r>
      <w:r w:rsidRPr="00BB201F">
        <w:rPr>
          <w:rFonts w:ascii="Museo Sans 100" w:hAnsi="Museo Sans 100"/>
          <w:sz w:val="24"/>
          <w:szCs w:val="24"/>
        </w:rPr>
        <w:t xml:space="preserve">, departamento de </w:t>
      </w:r>
      <w:r w:rsidR="005B3815">
        <w:rPr>
          <w:rFonts w:ascii="Museo Sans 100" w:hAnsi="Museo Sans 100"/>
          <w:sz w:val="24"/>
          <w:szCs w:val="24"/>
        </w:rPr>
        <w:t>----</w:t>
      </w:r>
      <w:r w:rsidRPr="00BB201F">
        <w:rPr>
          <w:rFonts w:ascii="Museo Sans 100" w:hAnsi="Museo Sans 100"/>
          <w:sz w:val="24"/>
          <w:szCs w:val="24"/>
        </w:rPr>
        <w:t xml:space="preserve">, con Documento Único de Identidad número </w:t>
      </w:r>
      <w:r w:rsidR="005B3815">
        <w:rPr>
          <w:rFonts w:ascii="Museo Sans 100" w:hAnsi="Museo Sans 100"/>
          <w:sz w:val="24"/>
          <w:szCs w:val="24"/>
        </w:rPr>
        <w:t>----</w:t>
      </w:r>
      <w:r w:rsidRPr="00BB201F">
        <w:rPr>
          <w:rFonts w:ascii="Museo Sans 100" w:hAnsi="Museo Sans 100"/>
          <w:sz w:val="24"/>
          <w:szCs w:val="24"/>
        </w:rPr>
        <w:t xml:space="preserve">; </w:t>
      </w:r>
      <w:r w:rsidRPr="00BB201F">
        <w:rPr>
          <w:rFonts w:ascii="Museo Sans 100" w:hAnsi="Museo Sans 100"/>
          <w:b/>
          <w:sz w:val="24"/>
          <w:szCs w:val="24"/>
        </w:rPr>
        <w:t xml:space="preserve">14) RAMON ABDALA CAMPOS, </w:t>
      </w:r>
      <w:r w:rsidRPr="00BB201F">
        <w:rPr>
          <w:rFonts w:ascii="Museo Sans 100" w:hAnsi="Museo Sans 100"/>
          <w:sz w:val="24"/>
          <w:szCs w:val="24"/>
        </w:rPr>
        <w:t xml:space="preserve">de </w:t>
      </w:r>
      <w:r w:rsidR="005B3815">
        <w:rPr>
          <w:rFonts w:ascii="Museo Sans 100" w:hAnsi="Museo Sans 100"/>
          <w:sz w:val="24"/>
          <w:szCs w:val="24"/>
        </w:rPr>
        <w:t>----</w:t>
      </w:r>
      <w:r w:rsidRPr="00BB201F">
        <w:rPr>
          <w:rFonts w:ascii="Museo Sans 100" w:hAnsi="Museo Sans 100"/>
          <w:sz w:val="24"/>
          <w:szCs w:val="24"/>
        </w:rPr>
        <w:t xml:space="preserve"> años de edad, </w:t>
      </w:r>
      <w:r w:rsidR="005B3815">
        <w:rPr>
          <w:rFonts w:ascii="Museo Sans 100" w:hAnsi="Museo Sans 100"/>
          <w:sz w:val="24"/>
          <w:szCs w:val="24"/>
        </w:rPr>
        <w:t>---</w:t>
      </w:r>
      <w:r w:rsidRPr="00BB201F">
        <w:rPr>
          <w:rFonts w:ascii="Museo Sans 100" w:hAnsi="Museo Sans 100"/>
          <w:sz w:val="24"/>
          <w:szCs w:val="24"/>
        </w:rPr>
        <w:t xml:space="preserve">, del domicilio de </w:t>
      </w:r>
      <w:r w:rsidR="005B3815">
        <w:rPr>
          <w:rFonts w:ascii="Museo Sans 100" w:hAnsi="Museo Sans 100"/>
          <w:sz w:val="24"/>
          <w:szCs w:val="24"/>
        </w:rPr>
        <w:t>---</w:t>
      </w:r>
      <w:r w:rsidRPr="00BB201F">
        <w:rPr>
          <w:rFonts w:ascii="Museo Sans 100" w:hAnsi="Museo Sans 100"/>
          <w:sz w:val="24"/>
          <w:szCs w:val="24"/>
        </w:rPr>
        <w:t xml:space="preserve">, departamento de </w:t>
      </w:r>
      <w:r w:rsidR="005B3815">
        <w:rPr>
          <w:rFonts w:ascii="Museo Sans 100" w:hAnsi="Museo Sans 100"/>
          <w:sz w:val="24"/>
          <w:szCs w:val="24"/>
        </w:rPr>
        <w:t>----</w:t>
      </w:r>
      <w:r w:rsidRPr="00BB201F">
        <w:rPr>
          <w:rFonts w:ascii="Museo Sans 100" w:hAnsi="Museo Sans 100"/>
          <w:sz w:val="24"/>
          <w:szCs w:val="24"/>
        </w:rPr>
        <w:t xml:space="preserve">, con Documento Único de Identidad número </w:t>
      </w:r>
      <w:r w:rsidR="005B3815">
        <w:rPr>
          <w:rFonts w:ascii="Museo Sans 100" w:hAnsi="Museo Sans 100"/>
          <w:sz w:val="24"/>
          <w:szCs w:val="24"/>
        </w:rPr>
        <w:t>---</w:t>
      </w:r>
      <w:r w:rsidRPr="00BB201F">
        <w:rPr>
          <w:rFonts w:ascii="Museo Sans 100" w:hAnsi="Museo Sans 100"/>
          <w:sz w:val="24"/>
          <w:szCs w:val="24"/>
        </w:rPr>
        <w:t xml:space="preserve">, y </w:t>
      </w:r>
      <w:r w:rsidR="005B3815">
        <w:rPr>
          <w:rFonts w:ascii="Museo Sans 100" w:hAnsi="Museo Sans 100"/>
          <w:sz w:val="24"/>
          <w:szCs w:val="24"/>
        </w:rPr>
        <w:t>----</w:t>
      </w:r>
      <w:r w:rsidRPr="00BB201F">
        <w:rPr>
          <w:rFonts w:ascii="Museo Sans 100" w:hAnsi="Museo Sans 100"/>
          <w:sz w:val="24"/>
          <w:szCs w:val="24"/>
        </w:rPr>
        <w:t xml:space="preserve"> </w:t>
      </w:r>
      <w:r w:rsidRPr="00BB201F">
        <w:rPr>
          <w:rFonts w:ascii="Museo Sans 100" w:hAnsi="Museo Sans 100"/>
          <w:b/>
          <w:sz w:val="24"/>
          <w:szCs w:val="24"/>
        </w:rPr>
        <w:t xml:space="preserve">ROSA DEL CARMEN CAMPOS ALVAREZ, </w:t>
      </w:r>
      <w:r w:rsidRPr="00BB201F">
        <w:rPr>
          <w:rFonts w:ascii="Museo Sans 100" w:hAnsi="Museo Sans 100"/>
          <w:sz w:val="24"/>
          <w:szCs w:val="24"/>
        </w:rPr>
        <w:t xml:space="preserve">de </w:t>
      </w:r>
      <w:r w:rsidR="005B3815">
        <w:rPr>
          <w:rFonts w:ascii="Museo Sans 100" w:hAnsi="Museo Sans 100"/>
          <w:sz w:val="24"/>
          <w:szCs w:val="24"/>
        </w:rPr>
        <w:t>----</w:t>
      </w:r>
      <w:r w:rsidRPr="00BB201F">
        <w:rPr>
          <w:rFonts w:ascii="Museo Sans 100" w:hAnsi="Museo Sans 100"/>
          <w:sz w:val="24"/>
          <w:szCs w:val="24"/>
        </w:rPr>
        <w:t xml:space="preserve"> años de edad, </w:t>
      </w:r>
      <w:r w:rsidR="005B3815">
        <w:rPr>
          <w:rFonts w:ascii="Museo Sans 100" w:hAnsi="Museo Sans 100"/>
          <w:sz w:val="24"/>
          <w:szCs w:val="24"/>
        </w:rPr>
        <w:t>----</w:t>
      </w:r>
      <w:r w:rsidRPr="00BB201F">
        <w:rPr>
          <w:rFonts w:ascii="Museo Sans 100" w:hAnsi="Museo Sans 100"/>
          <w:sz w:val="24"/>
          <w:szCs w:val="24"/>
        </w:rPr>
        <w:t xml:space="preserve">, del domicilio de </w:t>
      </w:r>
      <w:r w:rsidR="005B3815">
        <w:rPr>
          <w:rFonts w:ascii="Museo Sans 100" w:hAnsi="Museo Sans 100"/>
          <w:sz w:val="24"/>
          <w:szCs w:val="24"/>
        </w:rPr>
        <w:t>----</w:t>
      </w:r>
      <w:r w:rsidRPr="00BB201F">
        <w:rPr>
          <w:rFonts w:ascii="Museo Sans 100" w:hAnsi="Museo Sans 100"/>
          <w:sz w:val="24"/>
          <w:szCs w:val="24"/>
        </w:rPr>
        <w:t xml:space="preserve">, departamento de </w:t>
      </w:r>
      <w:r w:rsidR="005B3815">
        <w:rPr>
          <w:rFonts w:ascii="Museo Sans 100" w:hAnsi="Museo Sans 100"/>
          <w:sz w:val="24"/>
          <w:szCs w:val="24"/>
        </w:rPr>
        <w:t>----</w:t>
      </w:r>
      <w:r w:rsidRPr="00BB201F">
        <w:rPr>
          <w:rFonts w:ascii="Museo Sans 100" w:hAnsi="Museo Sans 100"/>
          <w:sz w:val="24"/>
          <w:szCs w:val="24"/>
        </w:rPr>
        <w:t xml:space="preserve">, con Documento Único de Identidad número </w:t>
      </w:r>
      <w:r w:rsidR="005B3815">
        <w:rPr>
          <w:rFonts w:ascii="Museo Sans 100" w:hAnsi="Museo Sans 100"/>
          <w:sz w:val="24"/>
          <w:szCs w:val="24"/>
        </w:rPr>
        <w:t>----</w:t>
      </w:r>
      <w:r w:rsidRPr="00BB201F">
        <w:rPr>
          <w:rFonts w:ascii="Museo Sans 100" w:hAnsi="Museo Sans 100"/>
          <w:sz w:val="24"/>
          <w:szCs w:val="24"/>
        </w:rPr>
        <w:t xml:space="preserve">; </w:t>
      </w:r>
      <w:r w:rsidRPr="00BB201F">
        <w:rPr>
          <w:rFonts w:ascii="Museo Sans 100" w:hAnsi="Museo Sans 100"/>
          <w:b/>
          <w:sz w:val="24"/>
          <w:szCs w:val="24"/>
        </w:rPr>
        <w:t xml:space="preserve">15) REINA DEL CARMEN LARA MEJIA, </w:t>
      </w:r>
      <w:r w:rsidRPr="00BB201F">
        <w:rPr>
          <w:rFonts w:ascii="Museo Sans 100" w:hAnsi="Museo Sans 100"/>
          <w:sz w:val="24"/>
          <w:szCs w:val="24"/>
        </w:rPr>
        <w:t xml:space="preserve">de </w:t>
      </w:r>
      <w:r w:rsidR="005B3815">
        <w:rPr>
          <w:rFonts w:ascii="Museo Sans 100" w:hAnsi="Museo Sans 100"/>
          <w:sz w:val="24"/>
          <w:szCs w:val="24"/>
        </w:rPr>
        <w:t>----</w:t>
      </w:r>
      <w:r w:rsidRPr="00BB201F">
        <w:rPr>
          <w:rFonts w:ascii="Museo Sans 100" w:hAnsi="Museo Sans 100"/>
          <w:sz w:val="24"/>
          <w:szCs w:val="24"/>
        </w:rPr>
        <w:t xml:space="preserve"> años de edad, </w:t>
      </w:r>
      <w:r w:rsidR="005B3815">
        <w:rPr>
          <w:rFonts w:ascii="Museo Sans 100" w:hAnsi="Museo Sans 100"/>
          <w:sz w:val="24"/>
          <w:szCs w:val="24"/>
        </w:rPr>
        <w:t>----</w:t>
      </w:r>
      <w:r w:rsidRPr="00BB201F">
        <w:rPr>
          <w:rFonts w:ascii="Museo Sans 100" w:hAnsi="Museo Sans 100"/>
          <w:sz w:val="24"/>
          <w:szCs w:val="24"/>
        </w:rPr>
        <w:t xml:space="preserve">, del domicilio de </w:t>
      </w:r>
      <w:r w:rsidR="005B3815">
        <w:rPr>
          <w:rFonts w:ascii="Museo Sans 100" w:hAnsi="Museo Sans 100"/>
          <w:sz w:val="24"/>
          <w:szCs w:val="24"/>
        </w:rPr>
        <w:t>----</w:t>
      </w:r>
      <w:r w:rsidRPr="00BB201F">
        <w:rPr>
          <w:rFonts w:ascii="Museo Sans 100" w:hAnsi="Museo Sans 100"/>
          <w:sz w:val="24"/>
          <w:szCs w:val="24"/>
        </w:rPr>
        <w:t xml:space="preserve">, departamento de </w:t>
      </w:r>
      <w:r w:rsidR="005B3815">
        <w:rPr>
          <w:rFonts w:ascii="Museo Sans 100" w:hAnsi="Museo Sans 100"/>
          <w:sz w:val="24"/>
          <w:szCs w:val="24"/>
        </w:rPr>
        <w:t>----</w:t>
      </w:r>
      <w:r w:rsidRPr="00BB201F">
        <w:rPr>
          <w:rFonts w:ascii="Museo Sans 100" w:hAnsi="Museo Sans 100"/>
          <w:sz w:val="24"/>
          <w:szCs w:val="24"/>
        </w:rPr>
        <w:t xml:space="preserve">, con Documento Único de Identidad número </w:t>
      </w:r>
      <w:r w:rsidR="005B3815">
        <w:rPr>
          <w:rFonts w:ascii="Museo Sans 100" w:hAnsi="Museo Sans 100"/>
          <w:sz w:val="24"/>
          <w:szCs w:val="24"/>
        </w:rPr>
        <w:t>----</w:t>
      </w:r>
      <w:r w:rsidRPr="00BB201F">
        <w:rPr>
          <w:rFonts w:ascii="Museo Sans 100" w:hAnsi="Museo Sans 100"/>
          <w:sz w:val="24"/>
          <w:szCs w:val="24"/>
        </w:rPr>
        <w:t xml:space="preserve">, y </w:t>
      </w:r>
      <w:r w:rsidR="005B3815">
        <w:rPr>
          <w:rFonts w:ascii="Museo Sans 100" w:hAnsi="Museo Sans 100"/>
          <w:sz w:val="24"/>
          <w:szCs w:val="24"/>
        </w:rPr>
        <w:t>----</w:t>
      </w:r>
      <w:r w:rsidRPr="00BB201F">
        <w:rPr>
          <w:rFonts w:ascii="Museo Sans 100" w:hAnsi="Museo Sans 100"/>
          <w:sz w:val="24"/>
          <w:szCs w:val="24"/>
        </w:rPr>
        <w:t xml:space="preserve"> </w:t>
      </w:r>
      <w:r w:rsidRPr="00BB201F">
        <w:rPr>
          <w:rFonts w:ascii="Museo Sans 100" w:hAnsi="Museo Sans 100"/>
          <w:b/>
          <w:sz w:val="24"/>
          <w:szCs w:val="24"/>
        </w:rPr>
        <w:t xml:space="preserve">TERESA DE JESUS LARA DE QUINTEROS, </w:t>
      </w:r>
      <w:r w:rsidRPr="00BB201F">
        <w:rPr>
          <w:rFonts w:ascii="Museo Sans 100" w:hAnsi="Museo Sans 100"/>
          <w:sz w:val="24"/>
          <w:szCs w:val="24"/>
        </w:rPr>
        <w:t xml:space="preserve">de </w:t>
      </w:r>
      <w:r w:rsidR="005B3815">
        <w:rPr>
          <w:rFonts w:ascii="Museo Sans 100" w:hAnsi="Museo Sans 100"/>
          <w:sz w:val="24"/>
          <w:szCs w:val="24"/>
        </w:rPr>
        <w:t>----</w:t>
      </w:r>
      <w:r w:rsidRPr="00BB201F">
        <w:rPr>
          <w:rFonts w:ascii="Museo Sans 100" w:hAnsi="Museo Sans 100"/>
          <w:sz w:val="24"/>
          <w:szCs w:val="24"/>
        </w:rPr>
        <w:t xml:space="preserve"> años de edad, </w:t>
      </w:r>
      <w:r w:rsidR="005B3815">
        <w:rPr>
          <w:rFonts w:ascii="Museo Sans 100" w:hAnsi="Museo Sans 100"/>
          <w:sz w:val="24"/>
          <w:szCs w:val="24"/>
        </w:rPr>
        <w:t>----</w:t>
      </w:r>
      <w:r w:rsidRPr="00BB201F">
        <w:rPr>
          <w:rFonts w:ascii="Museo Sans 100" w:hAnsi="Museo Sans 100"/>
          <w:sz w:val="24"/>
          <w:szCs w:val="24"/>
        </w:rPr>
        <w:t xml:space="preserve">, del domicilio de </w:t>
      </w:r>
      <w:r w:rsidR="005B3815">
        <w:rPr>
          <w:rFonts w:ascii="Museo Sans 100" w:hAnsi="Museo Sans 100"/>
          <w:sz w:val="24"/>
          <w:szCs w:val="24"/>
        </w:rPr>
        <w:t>----</w:t>
      </w:r>
      <w:r w:rsidRPr="00BB201F">
        <w:rPr>
          <w:rFonts w:ascii="Museo Sans 100" w:hAnsi="Museo Sans 100"/>
          <w:sz w:val="24"/>
          <w:szCs w:val="24"/>
        </w:rPr>
        <w:t xml:space="preserve">, departamento de </w:t>
      </w:r>
      <w:r w:rsidR="005B3815">
        <w:rPr>
          <w:rFonts w:ascii="Museo Sans 100" w:hAnsi="Museo Sans 100"/>
          <w:sz w:val="24"/>
          <w:szCs w:val="24"/>
        </w:rPr>
        <w:t>----</w:t>
      </w:r>
      <w:r w:rsidRPr="00BB201F">
        <w:rPr>
          <w:rFonts w:ascii="Museo Sans 100" w:hAnsi="Museo Sans 100"/>
          <w:sz w:val="24"/>
          <w:szCs w:val="24"/>
        </w:rPr>
        <w:t xml:space="preserve">, con Documento Único de Identidad número </w:t>
      </w:r>
      <w:r w:rsidR="005B3815">
        <w:rPr>
          <w:rFonts w:ascii="Museo Sans 100" w:hAnsi="Museo Sans 100"/>
          <w:sz w:val="24"/>
          <w:szCs w:val="24"/>
        </w:rPr>
        <w:t>----</w:t>
      </w:r>
      <w:r w:rsidRPr="00BB201F">
        <w:rPr>
          <w:rFonts w:ascii="Museo Sans 100" w:hAnsi="Museo Sans 100"/>
          <w:sz w:val="24"/>
          <w:szCs w:val="24"/>
        </w:rPr>
        <w:t xml:space="preserve">; y </w:t>
      </w:r>
      <w:r w:rsidRPr="00BB201F">
        <w:rPr>
          <w:rFonts w:ascii="Museo Sans 100" w:hAnsi="Museo Sans 100"/>
          <w:b/>
          <w:sz w:val="24"/>
          <w:szCs w:val="24"/>
        </w:rPr>
        <w:t xml:space="preserve">16) ROSALIA FLORES ALVARADO, </w:t>
      </w:r>
      <w:r w:rsidRPr="00BB201F">
        <w:rPr>
          <w:rFonts w:ascii="Museo Sans 100" w:hAnsi="Museo Sans 100"/>
          <w:sz w:val="24"/>
          <w:szCs w:val="24"/>
        </w:rPr>
        <w:t xml:space="preserve">de </w:t>
      </w:r>
      <w:r w:rsidR="005B3815">
        <w:rPr>
          <w:rFonts w:ascii="Museo Sans 100" w:hAnsi="Museo Sans 100"/>
          <w:sz w:val="24"/>
          <w:szCs w:val="24"/>
        </w:rPr>
        <w:t>----</w:t>
      </w:r>
      <w:r w:rsidRPr="00BB201F">
        <w:rPr>
          <w:rFonts w:ascii="Museo Sans 100" w:hAnsi="Museo Sans 100"/>
          <w:sz w:val="24"/>
          <w:szCs w:val="24"/>
        </w:rPr>
        <w:t xml:space="preserve"> años de edad, </w:t>
      </w:r>
      <w:r w:rsidR="005B3815">
        <w:rPr>
          <w:rFonts w:ascii="Museo Sans 100" w:hAnsi="Museo Sans 100"/>
          <w:sz w:val="24"/>
          <w:szCs w:val="24"/>
        </w:rPr>
        <w:t>---</w:t>
      </w:r>
      <w:r w:rsidRPr="00BB201F">
        <w:rPr>
          <w:rFonts w:ascii="Museo Sans 100" w:hAnsi="Museo Sans 100"/>
          <w:sz w:val="24"/>
          <w:szCs w:val="24"/>
        </w:rPr>
        <w:t xml:space="preserve">, del domicilio de </w:t>
      </w:r>
      <w:r w:rsidR="005B3815">
        <w:rPr>
          <w:rFonts w:ascii="Museo Sans 100" w:hAnsi="Museo Sans 100"/>
          <w:sz w:val="24"/>
          <w:szCs w:val="24"/>
        </w:rPr>
        <w:t>----</w:t>
      </w:r>
      <w:r w:rsidRPr="00BB201F">
        <w:rPr>
          <w:rFonts w:ascii="Museo Sans 100" w:hAnsi="Museo Sans 100"/>
          <w:sz w:val="24"/>
          <w:szCs w:val="24"/>
        </w:rPr>
        <w:t xml:space="preserve">, departamento de </w:t>
      </w:r>
      <w:r w:rsidR="005B3815">
        <w:rPr>
          <w:rFonts w:ascii="Museo Sans 100" w:hAnsi="Museo Sans 100"/>
          <w:sz w:val="24"/>
          <w:szCs w:val="24"/>
        </w:rPr>
        <w:t>----</w:t>
      </w:r>
      <w:r w:rsidRPr="00BB201F">
        <w:rPr>
          <w:rFonts w:ascii="Museo Sans 100" w:hAnsi="Museo Sans 100"/>
          <w:sz w:val="24"/>
          <w:szCs w:val="24"/>
        </w:rPr>
        <w:t xml:space="preserve">, con Documento Único de Identidad número </w:t>
      </w:r>
      <w:r w:rsidR="005B3815">
        <w:rPr>
          <w:rFonts w:ascii="Museo Sans 100" w:hAnsi="Museo Sans 100"/>
          <w:sz w:val="24"/>
          <w:szCs w:val="24"/>
        </w:rPr>
        <w:t>----</w:t>
      </w:r>
      <w:r w:rsidRPr="00BB201F">
        <w:rPr>
          <w:rFonts w:ascii="Museo Sans 100" w:hAnsi="Museo Sans 100"/>
          <w:sz w:val="24"/>
          <w:szCs w:val="24"/>
        </w:rPr>
        <w:t xml:space="preserve">, menor </w:t>
      </w:r>
      <w:r w:rsidR="005B3815">
        <w:rPr>
          <w:rFonts w:ascii="Museo Sans 100" w:hAnsi="Museo Sans 100"/>
          <w:b/>
          <w:sz w:val="24"/>
          <w:szCs w:val="24"/>
        </w:rPr>
        <w:t>----</w:t>
      </w:r>
      <w:r w:rsidRPr="00BB201F">
        <w:rPr>
          <w:rFonts w:ascii="Museo Sans 100" w:hAnsi="Museo Sans 100"/>
          <w:b/>
          <w:sz w:val="24"/>
          <w:szCs w:val="24"/>
        </w:rPr>
        <w:t xml:space="preserve">, </w:t>
      </w:r>
      <w:r w:rsidRPr="00BB201F">
        <w:rPr>
          <w:rFonts w:ascii="Museo Sans 100" w:eastAsia="Times New Roman" w:hAnsi="Museo Sans 100"/>
          <w:sz w:val="24"/>
          <w:szCs w:val="24"/>
          <w:lang w:val="es-ES_tradnl"/>
        </w:rPr>
        <w:t>el</w:t>
      </w:r>
      <w:r w:rsidRPr="00BB201F">
        <w:rPr>
          <w:rFonts w:ascii="Museo Sans 100" w:hAnsi="Museo Sans 100"/>
          <w:sz w:val="24"/>
          <w:szCs w:val="24"/>
        </w:rPr>
        <w:t xml:space="preserve"> señor Presidente somete a consideración de Junta Directiva, dictamen jurídico 257, relacionado con la adjudicación en venta de 17 lotes agrícolas, </w:t>
      </w:r>
      <w:r w:rsidRPr="00BB201F">
        <w:rPr>
          <w:rFonts w:ascii="Museo Sans 100" w:eastAsia="Times New Roman" w:hAnsi="Museo Sans 100"/>
          <w:sz w:val="24"/>
          <w:szCs w:val="24"/>
        </w:rPr>
        <w:t xml:space="preserve">ubicados en el </w:t>
      </w:r>
      <w:r w:rsidR="008E5E81" w:rsidRPr="00BB201F">
        <w:rPr>
          <w:rFonts w:ascii="Museo Sans 100" w:hAnsi="Museo Sans 100"/>
          <w:sz w:val="24"/>
          <w:szCs w:val="24"/>
        </w:rPr>
        <w:t>Proyecto</w:t>
      </w:r>
      <w:r w:rsidRPr="00BB201F">
        <w:rPr>
          <w:rFonts w:ascii="Museo Sans 100" w:hAnsi="Museo Sans 100"/>
          <w:b/>
          <w:sz w:val="24"/>
          <w:szCs w:val="24"/>
        </w:rPr>
        <w:t xml:space="preserve"> </w:t>
      </w:r>
      <w:r w:rsidRPr="00BB201F">
        <w:rPr>
          <w:rFonts w:ascii="Museo Sans 100" w:hAnsi="Museo Sans 100"/>
          <w:sz w:val="24"/>
          <w:szCs w:val="24"/>
        </w:rPr>
        <w:t xml:space="preserve">denominado </w:t>
      </w:r>
      <w:r w:rsidRPr="00BB201F">
        <w:rPr>
          <w:rFonts w:ascii="Museo Sans 100" w:hAnsi="Museo Sans 100"/>
          <w:b/>
          <w:sz w:val="24"/>
          <w:szCs w:val="24"/>
        </w:rPr>
        <w:t xml:space="preserve">LOTIFICACION AGRICOLA, </w:t>
      </w:r>
      <w:r w:rsidRPr="00BB201F">
        <w:rPr>
          <w:rFonts w:ascii="Museo Sans 100" w:hAnsi="Museo Sans 100"/>
          <w:sz w:val="24"/>
          <w:szCs w:val="24"/>
        </w:rPr>
        <w:t xml:space="preserve">desarrollado en el inmueble identificado como </w:t>
      </w:r>
      <w:r w:rsidRPr="00BB201F">
        <w:rPr>
          <w:rFonts w:ascii="Museo Sans 100" w:hAnsi="Museo Sans 100"/>
          <w:b/>
          <w:sz w:val="24"/>
          <w:szCs w:val="24"/>
        </w:rPr>
        <w:t xml:space="preserve">HACIENDA EL TERCIO P 3-2, </w:t>
      </w:r>
      <w:r w:rsidRPr="00BB201F">
        <w:rPr>
          <w:rFonts w:ascii="Museo Sans 100" w:hAnsi="Museo Sans 100"/>
          <w:sz w:val="24"/>
          <w:szCs w:val="24"/>
        </w:rPr>
        <w:t xml:space="preserve">y según Plano como </w:t>
      </w:r>
      <w:r w:rsidRPr="00BB201F">
        <w:rPr>
          <w:rFonts w:ascii="Museo Sans 100" w:hAnsi="Museo Sans 100"/>
          <w:b/>
          <w:sz w:val="24"/>
          <w:szCs w:val="24"/>
        </w:rPr>
        <w:t xml:space="preserve">HACIENDA EL TERCIO PORCION 3-2, PORCION 1, </w:t>
      </w:r>
      <w:r w:rsidR="008E5E81" w:rsidRPr="00BB201F">
        <w:rPr>
          <w:rFonts w:ascii="Museo Sans 100" w:hAnsi="Museo Sans 100"/>
          <w:sz w:val="24"/>
          <w:szCs w:val="24"/>
        </w:rPr>
        <w:t>situada</w:t>
      </w:r>
      <w:r w:rsidRPr="00BB201F">
        <w:rPr>
          <w:rFonts w:ascii="Museo Sans 100" w:hAnsi="Museo Sans 100"/>
          <w:sz w:val="24"/>
          <w:szCs w:val="24"/>
        </w:rPr>
        <w:t xml:space="preserve"> en jurisdicción de Puerto El Triunfo, departamento de Usulután, </w:t>
      </w:r>
      <w:r w:rsidR="008E5E81" w:rsidRPr="00BB201F">
        <w:rPr>
          <w:rFonts w:ascii="Museo Sans 100" w:hAnsi="Museo Sans 100"/>
          <w:b/>
          <w:sz w:val="24"/>
          <w:szCs w:val="24"/>
        </w:rPr>
        <w:t>c</w:t>
      </w:r>
      <w:r w:rsidRPr="00BB201F">
        <w:rPr>
          <w:rFonts w:ascii="Museo Sans 100" w:hAnsi="Museo Sans 100"/>
          <w:b/>
          <w:sz w:val="24"/>
          <w:szCs w:val="24"/>
        </w:rPr>
        <w:t xml:space="preserve">ódigo de SIIE 111414, </w:t>
      </w:r>
      <w:r w:rsidR="008E5E81" w:rsidRPr="00BB201F">
        <w:rPr>
          <w:rFonts w:ascii="Museo Sans 100" w:hAnsi="Museo Sans 100"/>
          <w:b/>
          <w:sz w:val="24"/>
          <w:szCs w:val="24"/>
        </w:rPr>
        <w:t>SSE 1838, e</w:t>
      </w:r>
      <w:r w:rsidRPr="00BB201F">
        <w:rPr>
          <w:rFonts w:ascii="Museo Sans 100" w:hAnsi="Museo Sans 100"/>
          <w:b/>
          <w:sz w:val="24"/>
          <w:szCs w:val="24"/>
        </w:rPr>
        <w:t xml:space="preserve">ntrega 07, </w:t>
      </w:r>
      <w:r w:rsidRPr="00BB201F">
        <w:rPr>
          <w:rFonts w:ascii="Museo Sans 100" w:hAnsi="Museo Sans 100"/>
          <w:sz w:val="24"/>
          <w:szCs w:val="24"/>
        </w:rPr>
        <w:t>en el cual la Gerencia Legal hace las siguientes consideraciones:</w:t>
      </w:r>
    </w:p>
    <w:p w:rsidR="00FF6F16" w:rsidRPr="00BB201F" w:rsidRDefault="00FF6F16" w:rsidP="00BB201F">
      <w:pPr>
        <w:jc w:val="both"/>
        <w:rPr>
          <w:rFonts w:ascii="Museo Sans 100" w:hAnsi="Museo Sans 100"/>
          <w:sz w:val="24"/>
          <w:szCs w:val="24"/>
        </w:rPr>
      </w:pPr>
    </w:p>
    <w:p w:rsidR="00FF6F16" w:rsidRPr="00BB201F" w:rsidRDefault="008E5E81" w:rsidP="00BB201F">
      <w:pPr>
        <w:pStyle w:val="Prrafodelista"/>
        <w:ind w:left="1134" w:hanging="708"/>
        <w:contextualSpacing/>
        <w:jc w:val="both"/>
        <w:rPr>
          <w:rFonts w:ascii="Museo Sans 100" w:hAnsi="Museo Sans 100"/>
          <w:bCs/>
          <w:sz w:val="24"/>
          <w:szCs w:val="24"/>
        </w:rPr>
      </w:pPr>
      <w:r w:rsidRPr="00BB201F">
        <w:rPr>
          <w:rFonts w:ascii="Museo Sans 100" w:hAnsi="Museo Sans 100"/>
          <w:sz w:val="24"/>
          <w:szCs w:val="24"/>
        </w:rPr>
        <w:t>I.</w:t>
      </w:r>
      <w:r w:rsidRPr="00BB201F">
        <w:rPr>
          <w:rFonts w:ascii="Museo Sans 100" w:hAnsi="Museo Sans 100"/>
          <w:sz w:val="24"/>
          <w:szCs w:val="24"/>
        </w:rPr>
        <w:tab/>
      </w:r>
      <w:r w:rsidR="00FF6F16" w:rsidRPr="00BB201F">
        <w:rPr>
          <w:rFonts w:ascii="Museo Sans 100" w:hAnsi="Museo Sans 100"/>
          <w:sz w:val="24"/>
          <w:szCs w:val="24"/>
        </w:rPr>
        <w:t xml:space="preserve">Según el Punto XXXV del Acta de Sesión Ordinaria  33-2017, de fecha 8 de diciembre de 2017, el ISTA adquirió por Compraventa, el inmueble identificado como </w:t>
      </w:r>
      <w:r w:rsidR="00FF6F16" w:rsidRPr="00BB201F">
        <w:rPr>
          <w:rFonts w:ascii="Museo Sans 100" w:hAnsi="Museo Sans 100"/>
          <w:b/>
          <w:sz w:val="24"/>
          <w:szCs w:val="24"/>
        </w:rPr>
        <w:t>PORCION 3-2</w:t>
      </w:r>
      <w:r w:rsidRPr="00BB201F">
        <w:rPr>
          <w:rFonts w:ascii="Museo Sans 100" w:hAnsi="Museo Sans 100"/>
          <w:sz w:val="24"/>
          <w:szCs w:val="24"/>
        </w:rPr>
        <w:t>, ubicado en c</w:t>
      </w:r>
      <w:r w:rsidR="00FF6F16" w:rsidRPr="00BB201F">
        <w:rPr>
          <w:rFonts w:ascii="Museo Sans 100" w:hAnsi="Museo Sans 100"/>
          <w:sz w:val="24"/>
          <w:szCs w:val="24"/>
        </w:rPr>
        <w:t>antón San José, jurisdicción de Jiquilisco, departa</w:t>
      </w:r>
      <w:r w:rsidRPr="00BB201F">
        <w:rPr>
          <w:rFonts w:ascii="Museo Sans 100" w:hAnsi="Museo Sans 100"/>
          <w:sz w:val="24"/>
          <w:szCs w:val="24"/>
        </w:rPr>
        <w:t>mento de Usulután, el cual formó</w:t>
      </w:r>
      <w:r w:rsidR="00FF6F16" w:rsidRPr="00BB201F">
        <w:rPr>
          <w:rFonts w:ascii="Museo Sans 100" w:hAnsi="Museo Sans 100"/>
          <w:sz w:val="24"/>
          <w:szCs w:val="24"/>
        </w:rPr>
        <w:t xml:space="preserve"> parte de la </w:t>
      </w:r>
      <w:r w:rsidR="00FF6F16" w:rsidRPr="00BB201F">
        <w:rPr>
          <w:rFonts w:ascii="Museo Sans 100" w:hAnsi="Museo Sans 100"/>
          <w:b/>
          <w:sz w:val="24"/>
          <w:szCs w:val="24"/>
        </w:rPr>
        <w:t>HACIENDA EL TERCIO</w:t>
      </w:r>
      <w:r w:rsidR="00FF6F16" w:rsidRPr="00BB201F">
        <w:rPr>
          <w:rFonts w:ascii="Museo Sans 100" w:hAnsi="Museo Sans 100"/>
          <w:sz w:val="24"/>
          <w:szCs w:val="24"/>
        </w:rPr>
        <w:t>, que era propiedad de la Asociación Cooperativa de Producción Agropecuaria “El Tercio”, de Responsabilidad Limitada, con un área de 13 Hás. 73 Ás. 65.57</w:t>
      </w:r>
      <w:r w:rsidR="00FF6F16" w:rsidRPr="00BB201F">
        <w:rPr>
          <w:rFonts w:ascii="Museo Sans 100" w:hAnsi="Museo Sans 100"/>
          <w:bCs/>
          <w:sz w:val="24"/>
          <w:szCs w:val="24"/>
        </w:rPr>
        <w:t xml:space="preserve"> Cás</w:t>
      </w:r>
      <w:r w:rsidR="00FF6F16" w:rsidRPr="00BB201F">
        <w:rPr>
          <w:rFonts w:ascii="Museo Sans 100" w:hAnsi="Museo Sans 100"/>
          <w:sz w:val="24"/>
          <w:szCs w:val="24"/>
        </w:rPr>
        <w:t xml:space="preserve">., por un </w:t>
      </w:r>
      <w:r w:rsidR="00FF6F16" w:rsidRPr="00BB201F">
        <w:rPr>
          <w:rFonts w:ascii="Museo Sans 100" w:hAnsi="Museo Sans 100"/>
          <w:bCs/>
          <w:sz w:val="24"/>
          <w:szCs w:val="24"/>
        </w:rPr>
        <w:t xml:space="preserve">precio de $ 77,814.00, </w:t>
      </w:r>
      <w:r w:rsidR="00FF6F16" w:rsidRPr="00BB201F">
        <w:rPr>
          <w:rFonts w:ascii="Museo Sans 100" w:hAnsi="Museo Sans 100"/>
          <w:sz w:val="24"/>
          <w:szCs w:val="24"/>
        </w:rPr>
        <w:t xml:space="preserve">según consta en Escritura Pública de Compraventa N° </w:t>
      </w:r>
      <w:r w:rsidR="005B3815">
        <w:rPr>
          <w:rFonts w:ascii="Museo Sans 100" w:hAnsi="Museo Sans 100"/>
          <w:sz w:val="24"/>
          <w:szCs w:val="24"/>
        </w:rPr>
        <w:t>---</w:t>
      </w:r>
      <w:r w:rsidR="00FF6F16" w:rsidRPr="00BB201F">
        <w:rPr>
          <w:rFonts w:ascii="Museo Sans 100" w:hAnsi="Museo Sans 100"/>
          <w:sz w:val="24"/>
          <w:szCs w:val="24"/>
        </w:rPr>
        <w:t xml:space="preserve"> del Libro </w:t>
      </w:r>
      <w:r w:rsidR="005B3815">
        <w:rPr>
          <w:rFonts w:ascii="Museo Sans 100" w:hAnsi="Museo Sans 100"/>
          <w:sz w:val="24"/>
          <w:szCs w:val="24"/>
        </w:rPr>
        <w:t>----</w:t>
      </w:r>
      <w:r w:rsidR="00FF6F16" w:rsidRPr="00BB201F">
        <w:rPr>
          <w:rFonts w:ascii="Museo Sans 100" w:hAnsi="Museo Sans 100"/>
          <w:sz w:val="24"/>
          <w:szCs w:val="24"/>
        </w:rPr>
        <w:t xml:space="preserve"> </w:t>
      </w:r>
      <w:r w:rsidR="00FF6F16" w:rsidRPr="00BB201F">
        <w:rPr>
          <w:rFonts w:ascii="Museo Sans 100" w:hAnsi="Museo Sans 100"/>
          <w:bCs/>
          <w:sz w:val="24"/>
          <w:szCs w:val="24"/>
        </w:rPr>
        <w:t>de Protocolo otorgada</w:t>
      </w:r>
      <w:r w:rsidR="00FF6F16" w:rsidRPr="00BB201F">
        <w:rPr>
          <w:rFonts w:ascii="Museo Sans 100" w:hAnsi="Museo Sans 100"/>
          <w:sz w:val="24"/>
          <w:szCs w:val="24"/>
        </w:rPr>
        <w:t xml:space="preserve"> el día </w:t>
      </w:r>
      <w:r w:rsidR="005B3815">
        <w:rPr>
          <w:rFonts w:ascii="Museo Sans 100" w:hAnsi="Museo Sans 100"/>
          <w:sz w:val="24"/>
          <w:szCs w:val="24"/>
        </w:rPr>
        <w:t>---</w:t>
      </w:r>
      <w:r w:rsidR="00FF6F16" w:rsidRPr="00BB201F">
        <w:rPr>
          <w:rFonts w:ascii="Museo Sans 100" w:hAnsi="Museo Sans 100"/>
          <w:sz w:val="24"/>
          <w:szCs w:val="24"/>
        </w:rPr>
        <w:t xml:space="preserve"> de </w:t>
      </w:r>
      <w:r w:rsidR="005B3815">
        <w:rPr>
          <w:rFonts w:ascii="Museo Sans 100" w:hAnsi="Museo Sans 100"/>
          <w:sz w:val="24"/>
          <w:szCs w:val="24"/>
        </w:rPr>
        <w:t>----</w:t>
      </w:r>
      <w:r w:rsidR="00FF6F16" w:rsidRPr="00BB201F">
        <w:rPr>
          <w:rFonts w:ascii="Museo Sans 100" w:hAnsi="Museo Sans 100"/>
          <w:sz w:val="24"/>
          <w:szCs w:val="24"/>
        </w:rPr>
        <w:t xml:space="preserve"> de </w:t>
      </w:r>
      <w:r w:rsidR="005B3815">
        <w:rPr>
          <w:rFonts w:ascii="Museo Sans 100" w:hAnsi="Museo Sans 100"/>
          <w:sz w:val="24"/>
          <w:szCs w:val="24"/>
        </w:rPr>
        <w:t>---</w:t>
      </w:r>
      <w:r w:rsidR="00FF6F16" w:rsidRPr="00BB201F">
        <w:rPr>
          <w:rFonts w:ascii="Museo Sans 100" w:hAnsi="Museo Sans 100"/>
          <w:sz w:val="24"/>
          <w:szCs w:val="24"/>
        </w:rPr>
        <w:t>,</w:t>
      </w:r>
      <w:r w:rsidR="00FF6F16" w:rsidRPr="00BB201F">
        <w:rPr>
          <w:rFonts w:ascii="Museo Sans 100" w:hAnsi="Museo Sans 100"/>
          <w:bCs/>
          <w:sz w:val="24"/>
          <w:szCs w:val="24"/>
        </w:rPr>
        <w:t xml:space="preserve"> por </w:t>
      </w:r>
      <w:r w:rsidR="00FF6F16" w:rsidRPr="00BB201F">
        <w:rPr>
          <w:rFonts w:ascii="Museo Sans 100" w:hAnsi="Museo Sans 100"/>
          <w:sz w:val="24"/>
          <w:szCs w:val="24"/>
        </w:rPr>
        <w:t>el señor Sixto David González Pacheco</w:t>
      </w:r>
      <w:r w:rsidR="00FF6F16" w:rsidRPr="00BB201F">
        <w:rPr>
          <w:rFonts w:ascii="Museo Sans 100" w:hAnsi="Museo Sans 100"/>
          <w:bCs/>
          <w:sz w:val="24"/>
          <w:szCs w:val="24"/>
        </w:rPr>
        <w:t xml:space="preserve">, ante los oficios del Notario Balbino Santos Figueroa, </w:t>
      </w:r>
      <w:r w:rsidR="00FF6F16" w:rsidRPr="00BB201F">
        <w:rPr>
          <w:rFonts w:ascii="Museo Sans 100" w:hAnsi="Museo Sans 100"/>
          <w:sz w:val="24"/>
          <w:szCs w:val="24"/>
        </w:rPr>
        <w:t xml:space="preserve">inscribiéndose a favor del ISTA a la Matrícula </w:t>
      </w:r>
      <w:r w:rsidR="005B3815">
        <w:rPr>
          <w:rFonts w:ascii="Museo Sans 100" w:hAnsi="Museo Sans 100"/>
          <w:bCs/>
          <w:sz w:val="24"/>
          <w:szCs w:val="24"/>
        </w:rPr>
        <w:t>----</w:t>
      </w:r>
      <w:r w:rsidR="00FF6F16" w:rsidRPr="00BB201F">
        <w:rPr>
          <w:rFonts w:ascii="Museo Sans 100" w:hAnsi="Museo Sans 100"/>
          <w:bCs/>
          <w:sz w:val="24"/>
          <w:szCs w:val="24"/>
        </w:rPr>
        <w:t>00000</w:t>
      </w:r>
      <w:r w:rsidR="00FF6F16" w:rsidRPr="00BB201F">
        <w:rPr>
          <w:rFonts w:ascii="Museo Sans 100" w:hAnsi="Museo Sans 100"/>
          <w:color w:val="000000"/>
          <w:sz w:val="24"/>
          <w:szCs w:val="24"/>
        </w:rPr>
        <w:t>, del Registro de la Propiedad Raíz e Hipotecas</w:t>
      </w:r>
      <w:r w:rsidR="00FF6F16" w:rsidRPr="00BB201F">
        <w:rPr>
          <w:rFonts w:ascii="Museo Sans 100" w:hAnsi="Museo Sans 100"/>
          <w:sz w:val="24"/>
          <w:szCs w:val="24"/>
        </w:rPr>
        <w:t xml:space="preserve"> de la Segunda Sección de Oriente, departamento de Usulután, </w:t>
      </w:r>
      <w:r w:rsidR="00FF6F16" w:rsidRPr="00BB201F">
        <w:rPr>
          <w:rFonts w:ascii="Museo Sans 100" w:hAnsi="Museo Sans 100"/>
          <w:bCs/>
          <w:sz w:val="24"/>
          <w:szCs w:val="24"/>
        </w:rPr>
        <w:t xml:space="preserve">a razón de </w:t>
      </w:r>
      <w:r w:rsidR="00FF6F16" w:rsidRPr="00BB201F">
        <w:rPr>
          <w:rFonts w:ascii="Museo Sans 100" w:hAnsi="Museo Sans 100"/>
          <w:sz w:val="24"/>
          <w:szCs w:val="24"/>
        </w:rPr>
        <w:t xml:space="preserve">$ </w:t>
      </w:r>
      <w:r w:rsidRPr="00BB201F">
        <w:rPr>
          <w:rFonts w:ascii="Museo Sans 100" w:hAnsi="Museo Sans 100"/>
          <w:bCs/>
          <w:sz w:val="24"/>
          <w:szCs w:val="24"/>
        </w:rPr>
        <w:t>5,664.74 por h</w:t>
      </w:r>
      <w:r w:rsidR="00FF6F16" w:rsidRPr="00BB201F">
        <w:rPr>
          <w:rFonts w:ascii="Museo Sans 100" w:hAnsi="Museo Sans 100"/>
          <w:bCs/>
          <w:sz w:val="24"/>
          <w:szCs w:val="24"/>
        </w:rPr>
        <w:t xml:space="preserve">ectárea y  $0.566474 por metro cuadrado. </w:t>
      </w:r>
    </w:p>
    <w:p w:rsidR="008E5E81" w:rsidRPr="00BB201F" w:rsidRDefault="008E5E81" w:rsidP="00BB201F">
      <w:pPr>
        <w:pStyle w:val="Prrafodelista"/>
        <w:ind w:left="1134" w:hanging="708"/>
        <w:contextualSpacing/>
        <w:jc w:val="both"/>
        <w:rPr>
          <w:rFonts w:ascii="Museo Sans 100" w:hAnsi="Museo Sans 100"/>
          <w:bCs/>
          <w:sz w:val="24"/>
          <w:szCs w:val="24"/>
        </w:rPr>
      </w:pPr>
    </w:p>
    <w:p w:rsidR="00FF6F16" w:rsidRPr="005B3815" w:rsidRDefault="008E5E81" w:rsidP="00BB201F">
      <w:pPr>
        <w:pStyle w:val="Prrafodelista"/>
        <w:ind w:left="1134" w:hanging="708"/>
        <w:contextualSpacing/>
        <w:jc w:val="both"/>
        <w:rPr>
          <w:rFonts w:ascii="Museo Sans 100" w:hAnsi="Museo Sans 100"/>
          <w:sz w:val="24"/>
          <w:szCs w:val="24"/>
        </w:rPr>
      </w:pPr>
      <w:r w:rsidRPr="00BB201F">
        <w:rPr>
          <w:rFonts w:ascii="Museo Sans 100" w:hAnsi="Museo Sans 100"/>
          <w:bCs/>
          <w:sz w:val="24"/>
          <w:szCs w:val="24"/>
        </w:rPr>
        <w:t>II.</w:t>
      </w:r>
      <w:r w:rsidRPr="00BB201F">
        <w:rPr>
          <w:rFonts w:ascii="Museo Sans 100" w:hAnsi="Museo Sans 100"/>
          <w:bCs/>
          <w:sz w:val="24"/>
          <w:szCs w:val="24"/>
        </w:rPr>
        <w:tab/>
      </w:r>
      <w:r w:rsidR="00FF6F16" w:rsidRPr="00BB201F">
        <w:rPr>
          <w:rFonts w:ascii="Museo Sans 100" w:hAnsi="Museo Sans 100"/>
          <w:sz w:val="24"/>
          <w:szCs w:val="24"/>
        </w:rPr>
        <w:t xml:space="preserve">Mediante el Punto VI del Acta de Sesión Ordinaria 05-2019, de fecha 4 de marzo de 2019, se aprobó el </w:t>
      </w:r>
      <w:r w:rsidRPr="00BB201F">
        <w:rPr>
          <w:rFonts w:ascii="Museo Sans 100" w:hAnsi="Museo Sans 100"/>
          <w:sz w:val="24"/>
          <w:szCs w:val="24"/>
        </w:rPr>
        <w:t>Proyecto</w:t>
      </w:r>
      <w:r w:rsidR="00FF6F16" w:rsidRPr="00BB201F">
        <w:rPr>
          <w:rFonts w:ascii="Museo Sans 100" w:hAnsi="Museo Sans 100"/>
          <w:b/>
          <w:sz w:val="24"/>
          <w:szCs w:val="24"/>
        </w:rPr>
        <w:t xml:space="preserve"> </w:t>
      </w:r>
      <w:r w:rsidR="00FF6F16" w:rsidRPr="00BB201F">
        <w:rPr>
          <w:rFonts w:ascii="Museo Sans 100" w:hAnsi="Museo Sans 100"/>
          <w:sz w:val="24"/>
          <w:szCs w:val="24"/>
        </w:rPr>
        <w:t xml:space="preserve">denominado </w:t>
      </w:r>
      <w:r w:rsidR="00FF6F16" w:rsidRPr="00BB201F">
        <w:rPr>
          <w:rFonts w:ascii="Museo Sans 100" w:hAnsi="Museo Sans 100"/>
          <w:b/>
          <w:sz w:val="24"/>
          <w:szCs w:val="24"/>
        </w:rPr>
        <w:t xml:space="preserve">LOTIFICACION AGRICOLA, </w:t>
      </w:r>
      <w:r w:rsidR="00FF6F16" w:rsidRPr="00BB201F">
        <w:rPr>
          <w:rFonts w:ascii="Museo Sans 100" w:hAnsi="Museo Sans 100"/>
          <w:sz w:val="24"/>
          <w:szCs w:val="24"/>
        </w:rPr>
        <w:t xml:space="preserve">desarrollado en el inmueble identificado como </w:t>
      </w:r>
      <w:r w:rsidR="00FF6F16" w:rsidRPr="00BB201F">
        <w:rPr>
          <w:rFonts w:ascii="Museo Sans 100" w:hAnsi="Museo Sans 100"/>
          <w:b/>
          <w:sz w:val="24"/>
          <w:szCs w:val="24"/>
        </w:rPr>
        <w:t xml:space="preserve">HACIENDA EL TERCIO P 3-2, </w:t>
      </w:r>
      <w:r w:rsidR="00FF6F16" w:rsidRPr="00BB201F">
        <w:rPr>
          <w:rFonts w:ascii="Museo Sans 100" w:hAnsi="Museo Sans 100"/>
          <w:sz w:val="24"/>
          <w:szCs w:val="24"/>
        </w:rPr>
        <w:t xml:space="preserve">y según Plano como </w:t>
      </w:r>
      <w:r w:rsidR="00FF6F16" w:rsidRPr="00BB201F">
        <w:rPr>
          <w:rFonts w:ascii="Museo Sans 100" w:hAnsi="Museo Sans 100"/>
          <w:b/>
          <w:sz w:val="24"/>
          <w:szCs w:val="24"/>
        </w:rPr>
        <w:t xml:space="preserve">HACIENDA EL TERCIO PORCION 3-2, PORCION 1, </w:t>
      </w:r>
      <w:r w:rsidR="00FF6F16" w:rsidRPr="00BB201F">
        <w:rPr>
          <w:rFonts w:ascii="Museo Sans 100" w:hAnsi="Museo Sans 100"/>
          <w:sz w:val="24"/>
          <w:szCs w:val="24"/>
        </w:rPr>
        <w:t>ubicado en jurisdicción de Puerto El Triunfo, departamento de Usulután,</w:t>
      </w:r>
      <w:r w:rsidR="00FF6F16" w:rsidRPr="00BB201F">
        <w:rPr>
          <w:rFonts w:ascii="Museo Sans 100" w:hAnsi="Museo Sans 100"/>
          <w:b/>
          <w:sz w:val="24"/>
          <w:szCs w:val="24"/>
        </w:rPr>
        <w:t xml:space="preserve"> </w:t>
      </w:r>
      <w:r w:rsidR="00FF6F16" w:rsidRPr="00BB201F">
        <w:rPr>
          <w:rFonts w:ascii="Museo Sans 100" w:hAnsi="Museo Sans 100"/>
          <w:bCs/>
          <w:sz w:val="24"/>
          <w:szCs w:val="24"/>
        </w:rPr>
        <w:t>con un área total de</w:t>
      </w:r>
      <w:r w:rsidR="00FF6F16" w:rsidRPr="00BB201F">
        <w:rPr>
          <w:rFonts w:ascii="Museo Sans 100" w:hAnsi="Museo Sans 100"/>
          <w:b/>
          <w:bCs/>
          <w:sz w:val="24"/>
          <w:szCs w:val="24"/>
        </w:rPr>
        <w:t xml:space="preserve"> </w:t>
      </w:r>
      <w:r w:rsidR="00FF6F16" w:rsidRPr="00BB201F">
        <w:rPr>
          <w:rFonts w:ascii="Museo Sans 100" w:hAnsi="Museo Sans 100"/>
          <w:sz w:val="24"/>
          <w:szCs w:val="24"/>
        </w:rPr>
        <w:t xml:space="preserve">11 </w:t>
      </w:r>
      <w:r w:rsidR="00FF6F16" w:rsidRPr="00BB201F">
        <w:rPr>
          <w:rFonts w:ascii="Museo Sans 100" w:hAnsi="Museo Sans 100"/>
          <w:bCs/>
          <w:sz w:val="24"/>
          <w:szCs w:val="24"/>
        </w:rPr>
        <w:t>Hás.</w:t>
      </w:r>
      <w:r w:rsidR="00FF6F16" w:rsidRPr="00BB201F">
        <w:rPr>
          <w:rFonts w:ascii="Museo Sans 100" w:hAnsi="Museo Sans 100"/>
          <w:sz w:val="24"/>
          <w:szCs w:val="24"/>
        </w:rPr>
        <w:t xml:space="preserve"> 19 Ás. 43.04 </w:t>
      </w:r>
      <w:r w:rsidR="00FF6F16" w:rsidRPr="00BB201F">
        <w:rPr>
          <w:rFonts w:ascii="Museo Sans 100" w:hAnsi="Museo Sans 100"/>
          <w:bCs/>
          <w:sz w:val="24"/>
          <w:szCs w:val="24"/>
        </w:rPr>
        <w:t xml:space="preserve">Cás., </w:t>
      </w:r>
      <w:r w:rsidR="00FF6F16" w:rsidRPr="00BB201F">
        <w:rPr>
          <w:rFonts w:ascii="Museo Sans 100" w:hAnsi="Museo Sans 100"/>
          <w:sz w:val="24"/>
          <w:szCs w:val="24"/>
        </w:rPr>
        <w:t xml:space="preserve">inscrita a la Matrícula </w:t>
      </w:r>
      <w:r w:rsidR="005B3815">
        <w:rPr>
          <w:rFonts w:ascii="Museo Sans 100" w:hAnsi="Museo Sans 100"/>
          <w:bCs/>
          <w:sz w:val="24"/>
          <w:szCs w:val="24"/>
        </w:rPr>
        <w:t>----</w:t>
      </w:r>
      <w:r w:rsidR="00FF6F16" w:rsidRPr="00BB201F">
        <w:rPr>
          <w:rFonts w:ascii="Museo Sans 100" w:hAnsi="Museo Sans 100"/>
          <w:bCs/>
          <w:sz w:val="24"/>
          <w:szCs w:val="24"/>
        </w:rPr>
        <w:t xml:space="preserve">-00000 </w:t>
      </w:r>
      <w:r w:rsidR="00FF6F16" w:rsidRPr="00BB201F">
        <w:rPr>
          <w:rFonts w:ascii="Museo Sans 100" w:hAnsi="Museo Sans 100"/>
          <w:sz w:val="24"/>
          <w:szCs w:val="24"/>
        </w:rPr>
        <w:t xml:space="preserve">del Registro de la Propiedad Raíz e Hipotecas de la Segunda Sección de Oriente, departamento de Usulután, que comprende: </w:t>
      </w:r>
      <w:r w:rsidR="005B3815">
        <w:rPr>
          <w:rFonts w:ascii="Museo Sans 100" w:hAnsi="Museo Sans 100"/>
          <w:sz w:val="24"/>
          <w:szCs w:val="24"/>
        </w:rPr>
        <w:t>----</w:t>
      </w:r>
      <w:r w:rsidR="00FF6F16" w:rsidRPr="00BB201F">
        <w:rPr>
          <w:rFonts w:ascii="Museo Sans 100" w:hAnsi="Museo Sans 100"/>
          <w:sz w:val="24"/>
          <w:szCs w:val="24"/>
        </w:rPr>
        <w:t>.</w:t>
      </w:r>
      <w:r w:rsidR="00FF6F16" w:rsidRPr="00BB201F">
        <w:rPr>
          <w:rFonts w:ascii="Museo Sans 100" w:hAnsi="Museo Sans 100"/>
          <w:bCs/>
          <w:sz w:val="24"/>
          <w:szCs w:val="24"/>
        </w:rPr>
        <w:t xml:space="preserve"> </w:t>
      </w:r>
      <w:r w:rsidR="00FF6F16" w:rsidRPr="00BB201F">
        <w:rPr>
          <w:rFonts w:ascii="Museo Sans 100" w:hAnsi="Museo Sans 100"/>
          <w:sz w:val="24"/>
          <w:szCs w:val="24"/>
        </w:rPr>
        <w:t xml:space="preserve">Aprobándose los Valores Base de Venta por Hectárea de $8,782.80 para los lotes agrícolas con clase de suelo IIIh, y de $7,465.38 para los lotes agrícolas con clase de suelo IIIhs; </w:t>
      </w:r>
      <w:r w:rsidR="00FF6F16" w:rsidRPr="00BB201F">
        <w:rPr>
          <w:rFonts w:ascii="Museo Sans 100" w:eastAsia="Times New Roman" w:hAnsi="Museo Sans 100"/>
          <w:sz w:val="24"/>
          <w:szCs w:val="24"/>
          <w:lang w:val="es-ES"/>
        </w:rPr>
        <w:t xml:space="preserve">por lo que se </w:t>
      </w:r>
      <w:r w:rsidRPr="00BB201F">
        <w:rPr>
          <w:rFonts w:ascii="Museo Sans 100" w:hAnsi="Museo Sans 100"/>
          <w:sz w:val="24"/>
          <w:szCs w:val="24"/>
        </w:rPr>
        <w:t>recomienda</w:t>
      </w:r>
      <w:r w:rsidR="00FF6F16" w:rsidRPr="00BB201F">
        <w:rPr>
          <w:rFonts w:ascii="Museo Sans 100" w:hAnsi="Museo Sans 100"/>
          <w:sz w:val="24"/>
          <w:szCs w:val="24"/>
        </w:rPr>
        <w:t xml:space="preserve"> </w:t>
      </w:r>
      <w:r w:rsidRPr="00BB201F">
        <w:rPr>
          <w:rFonts w:ascii="Museo Sans 100" w:hAnsi="Museo Sans 100"/>
          <w:sz w:val="24"/>
          <w:szCs w:val="24"/>
        </w:rPr>
        <w:t>el precio</w:t>
      </w:r>
      <w:r w:rsidR="00FF6F16" w:rsidRPr="00BB201F">
        <w:rPr>
          <w:rFonts w:ascii="Museo Sans 100" w:hAnsi="Museo Sans 100"/>
          <w:sz w:val="24"/>
          <w:szCs w:val="24"/>
        </w:rPr>
        <w:t xml:space="preserve"> de venta para éstos de: $13,262.03 y $19,936.</w:t>
      </w:r>
      <w:r w:rsidRPr="00BB201F">
        <w:rPr>
          <w:rFonts w:ascii="Museo Sans 100" w:hAnsi="Museo Sans 100"/>
          <w:sz w:val="24"/>
          <w:szCs w:val="24"/>
        </w:rPr>
        <w:t>96 por h</w:t>
      </w:r>
      <w:r w:rsidR="00FF6F16" w:rsidRPr="00BB201F">
        <w:rPr>
          <w:rFonts w:ascii="Museo Sans 100" w:hAnsi="Museo Sans 100"/>
          <w:sz w:val="24"/>
          <w:szCs w:val="24"/>
        </w:rPr>
        <w:t>ectárea para los lotes agrícolas con clase de suelo IIIh y de $</w:t>
      </w:r>
      <w:r w:rsidRPr="00BB201F">
        <w:rPr>
          <w:rFonts w:ascii="Museo Sans 100" w:hAnsi="Museo Sans 100"/>
          <w:sz w:val="24"/>
          <w:szCs w:val="24"/>
        </w:rPr>
        <w:t>7,390.73 por h</w:t>
      </w:r>
      <w:r w:rsidR="00FF6F16" w:rsidRPr="00BB201F">
        <w:rPr>
          <w:rFonts w:ascii="Museo Sans 100" w:hAnsi="Museo Sans 100"/>
          <w:sz w:val="24"/>
          <w:szCs w:val="24"/>
        </w:rPr>
        <w:t>ectárea para los lotes agrícolas con clase de suelo IIIhs.</w:t>
      </w:r>
      <w:r w:rsidRPr="00BB201F">
        <w:rPr>
          <w:rFonts w:ascii="Museo Sans 100" w:hAnsi="Museo Sans 100"/>
          <w:sz w:val="24"/>
          <w:szCs w:val="24"/>
        </w:rPr>
        <w:t>,</w:t>
      </w:r>
      <w:r w:rsidR="00FF6F16" w:rsidRPr="00BB201F">
        <w:rPr>
          <w:rFonts w:ascii="Museo Sans 100" w:hAnsi="Museo Sans 100"/>
          <w:sz w:val="24"/>
          <w:szCs w:val="24"/>
        </w:rPr>
        <w:t xml:space="preserve"> </w:t>
      </w:r>
      <w:r w:rsidRPr="00BB201F">
        <w:rPr>
          <w:rFonts w:ascii="Museo Sans 100" w:hAnsi="Museo Sans 100"/>
          <w:sz w:val="24"/>
          <w:szCs w:val="24"/>
        </w:rPr>
        <w:t>d</w:t>
      </w:r>
      <w:r w:rsidR="00FF6F16" w:rsidRPr="00BB201F">
        <w:rPr>
          <w:rFonts w:ascii="Museo Sans 100" w:hAnsi="Museo Sans 100"/>
          <w:sz w:val="24"/>
          <w:szCs w:val="24"/>
        </w:rPr>
        <w:t xml:space="preserve">e </w:t>
      </w:r>
      <w:r w:rsidRPr="00BB201F">
        <w:rPr>
          <w:rFonts w:ascii="Museo Sans 100" w:hAnsi="Museo Sans 100"/>
          <w:sz w:val="24"/>
          <w:szCs w:val="24"/>
        </w:rPr>
        <w:t xml:space="preserve">conformidad </w:t>
      </w:r>
      <w:r w:rsidR="00FF6F16" w:rsidRPr="00BB201F">
        <w:rPr>
          <w:rFonts w:ascii="Museo Sans 100" w:hAnsi="Museo Sans 100"/>
          <w:sz w:val="24"/>
          <w:szCs w:val="24"/>
        </w:rPr>
        <w:t xml:space="preserve">al procedimiento establecido en el Instructivo “Criterios de Avalúos para la Transferencia de Inmuebles Propiedad de ISTA”, aprobado en el Punto XV del Acta de Sesión Ordinaria 03-2015 de fecha 21 de enero de 2015. </w:t>
      </w:r>
      <w:r w:rsidR="00FF6F16" w:rsidRPr="00BB201F">
        <w:rPr>
          <w:rFonts w:ascii="Museo Sans 100" w:eastAsia="Times New Roman" w:hAnsi="Museo Sans 100"/>
          <w:bCs/>
          <w:sz w:val="24"/>
          <w:szCs w:val="24"/>
        </w:rPr>
        <w:t>Dentro del Proyecto relacionado se encuentran los inmuebles objeto del presente</w:t>
      </w:r>
      <w:r w:rsidRPr="00BB201F">
        <w:rPr>
          <w:rFonts w:ascii="Museo Sans 100" w:eastAsia="Times New Roman" w:hAnsi="Museo Sans 100"/>
          <w:bCs/>
          <w:sz w:val="24"/>
          <w:szCs w:val="24"/>
        </w:rPr>
        <w:t xml:space="preserve"> punto de acta</w:t>
      </w:r>
      <w:r w:rsidR="00FF6F16" w:rsidRPr="00BB201F">
        <w:rPr>
          <w:rFonts w:ascii="Museo Sans 100" w:eastAsia="Times New Roman" w:hAnsi="Museo Sans 100"/>
          <w:bCs/>
          <w:sz w:val="24"/>
          <w:szCs w:val="24"/>
        </w:rPr>
        <w:t xml:space="preserve">. </w:t>
      </w:r>
    </w:p>
    <w:p w:rsidR="00FF6F16" w:rsidRPr="00BB201F" w:rsidRDefault="00FF6F16" w:rsidP="00BB201F">
      <w:pPr>
        <w:pStyle w:val="Prrafodelista"/>
        <w:ind w:left="357"/>
        <w:jc w:val="both"/>
        <w:rPr>
          <w:rFonts w:ascii="Museo Sans 100" w:hAnsi="Museo Sans 100"/>
          <w:bCs/>
          <w:sz w:val="24"/>
          <w:szCs w:val="24"/>
        </w:rPr>
      </w:pPr>
    </w:p>
    <w:p w:rsidR="00FF6F16" w:rsidRPr="00BB201F" w:rsidRDefault="008E5E81" w:rsidP="00BB201F">
      <w:pPr>
        <w:pStyle w:val="Prrafodelista"/>
        <w:ind w:left="1134" w:hanging="774"/>
        <w:contextualSpacing/>
        <w:jc w:val="both"/>
        <w:rPr>
          <w:rFonts w:ascii="Museo Sans 100" w:hAnsi="Museo Sans 100"/>
          <w:bCs/>
          <w:sz w:val="24"/>
          <w:szCs w:val="24"/>
        </w:rPr>
      </w:pPr>
      <w:r w:rsidRPr="00BB201F">
        <w:rPr>
          <w:rFonts w:ascii="Museo Sans 100" w:eastAsia="Times New Roman" w:hAnsi="Museo Sans 100"/>
          <w:sz w:val="24"/>
          <w:szCs w:val="24"/>
          <w:lang w:eastAsia="es-ES"/>
        </w:rPr>
        <w:t>III.</w:t>
      </w:r>
      <w:r w:rsidRPr="00BB201F">
        <w:rPr>
          <w:rFonts w:ascii="Museo Sans 100" w:eastAsia="Times New Roman" w:hAnsi="Museo Sans 100"/>
          <w:sz w:val="24"/>
          <w:szCs w:val="24"/>
          <w:lang w:eastAsia="es-ES"/>
        </w:rPr>
        <w:tab/>
      </w:r>
      <w:r w:rsidR="00FF6F16" w:rsidRPr="00BB201F">
        <w:rPr>
          <w:rFonts w:ascii="Museo Sans 100" w:eastAsia="Times New Roman" w:hAnsi="Museo Sans 100"/>
          <w:sz w:val="24"/>
          <w:szCs w:val="24"/>
          <w:lang w:eastAsia="es-ES"/>
        </w:rPr>
        <w:t xml:space="preserve">Es necesario </w:t>
      </w:r>
      <w:r w:rsidR="00FF6F16" w:rsidRPr="00BB201F">
        <w:rPr>
          <w:rFonts w:ascii="Museo Sans 100" w:eastAsia="Times New Roman" w:hAnsi="Museo Sans 100"/>
          <w:sz w:val="24"/>
          <w:szCs w:val="24"/>
          <w:lang w:val="es-ES" w:eastAsia="es-ES"/>
        </w:rPr>
        <w:t xml:space="preserve">advertir a los adjudicatarios, a través de una cláusula especial en las escrituras correspondientes de compraventa de los inmuebles que deberán </w:t>
      </w:r>
      <w:r w:rsidR="00FF6F16" w:rsidRPr="00BB201F">
        <w:rPr>
          <w:rFonts w:ascii="Museo Sans 100" w:hAnsi="Museo Sans 100"/>
          <w:sz w:val="24"/>
          <w:szCs w:val="24"/>
        </w:rPr>
        <w:t>cumplir las medidas ambientales</w:t>
      </w:r>
      <w:r w:rsidR="00FF6F16" w:rsidRPr="00BB201F">
        <w:rPr>
          <w:rFonts w:ascii="Museo Sans 100" w:eastAsia="Times New Roman" w:hAnsi="Museo Sans 100"/>
          <w:sz w:val="24"/>
          <w:szCs w:val="24"/>
          <w:lang w:val="es-ES" w:eastAsia="es-ES"/>
        </w:rPr>
        <w:t xml:space="preserve"> emitidas por la Unidad Ambiental Institucional, referentes a:</w:t>
      </w:r>
    </w:p>
    <w:p w:rsidR="00FF6F16" w:rsidRPr="00AC6C6B" w:rsidRDefault="00FF6F16" w:rsidP="00FF6F16">
      <w:pPr>
        <w:pStyle w:val="Prrafodelista"/>
        <w:spacing w:line="120" w:lineRule="auto"/>
        <w:ind w:left="357"/>
        <w:jc w:val="both"/>
        <w:rPr>
          <w:rFonts w:ascii="Times New Roman" w:hAnsi="Times New Roman"/>
          <w:bCs/>
          <w:color w:val="FF0000"/>
          <w:sz w:val="28"/>
          <w:szCs w:val="28"/>
        </w:rPr>
      </w:pPr>
    </w:p>
    <w:p w:rsidR="00FF6F16" w:rsidRPr="00BB201F" w:rsidRDefault="00FF6F16" w:rsidP="00BB201F">
      <w:pPr>
        <w:pStyle w:val="Prrafodelista"/>
        <w:numPr>
          <w:ilvl w:val="0"/>
          <w:numId w:val="47"/>
        </w:numPr>
        <w:ind w:left="1423" w:hanging="289"/>
        <w:contextualSpacing/>
        <w:jc w:val="both"/>
        <w:rPr>
          <w:rFonts w:ascii="Museo Sans 100" w:eastAsia="Times New Roman" w:hAnsi="Museo Sans 100"/>
          <w:bCs/>
          <w:lang w:val="es-ES"/>
        </w:rPr>
      </w:pPr>
      <w:r w:rsidRPr="00BB201F">
        <w:rPr>
          <w:rFonts w:ascii="Museo Sans 100" w:eastAsia="Times New Roman" w:hAnsi="Museo Sans 100"/>
          <w:bCs/>
          <w:lang w:val="es-ES"/>
        </w:rPr>
        <w:t>Evitar la tala de árboles en las áreas de bosque.</w:t>
      </w:r>
    </w:p>
    <w:p w:rsidR="00FF6F16" w:rsidRPr="00BB201F" w:rsidRDefault="00FF6F16" w:rsidP="00BB201F">
      <w:pPr>
        <w:pStyle w:val="Prrafodelista"/>
        <w:numPr>
          <w:ilvl w:val="0"/>
          <w:numId w:val="47"/>
        </w:numPr>
        <w:ind w:left="1423" w:hanging="289"/>
        <w:contextualSpacing/>
        <w:jc w:val="both"/>
        <w:rPr>
          <w:rFonts w:ascii="Museo Sans 100" w:eastAsia="Times New Roman" w:hAnsi="Museo Sans 100"/>
          <w:bCs/>
          <w:lang w:val="es-ES"/>
        </w:rPr>
      </w:pPr>
      <w:r w:rsidRPr="00BB201F">
        <w:rPr>
          <w:rFonts w:ascii="Museo Sans 100" w:eastAsia="Times New Roman" w:hAnsi="Museo Sans 100"/>
          <w:bCs/>
          <w:lang w:val="es-ES"/>
        </w:rPr>
        <w:t>Protección de los bosques de galería y salado.</w:t>
      </w:r>
    </w:p>
    <w:p w:rsidR="00FF6F16" w:rsidRPr="00BB201F" w:rsidRDefault="00FF6F16" w:rsidP="00BB201F">
      <w:pPr>
        <w:pStyle w:val="Prrafodelista"/>
        <w:numPr>
          <w:ilvl w:val="0"/>
          <w:numId w:val="47"/>
        </w:numPr>
        <w:ind w:left="1423" w:hanging="289"/>
        <w:contextualSpacing/>
        <w:jc w:val="both"/>
        <w:rPr>
          <w:rFonts w:ascii="Museo Sans 100" w:eastAsia="Times New Roman" w:hAnsi="Museo Sans 100"/>
          <w:bCs/>
          <w:lang w:val="es-ES"/>
        </w:rPr>
      </w:pPr>
      <w:r w:rsidRPr="00BB201F">
        <w:rPr>
          <w:rFonts w:ascii="Museo Sans 100" w:eastAsia="Times New Roman" w:hAnsi="Museo Sans 100"/>
          <w:bCs/>
          <w:lang w:val="es-ES"/>
        </w:rPr>
        <w:t>Delimitar las zonas de protección del rio, canaleta y océano.</w:t>
      </w:r>
    </w:p>
    <w:p w:rsidR="00FF6F16" w:rsidRPr="00BB201F" w:rsidRDefault="00FF6F16" w:rsidP="00BB201F">
      <w:pPr>
        <w:pStyle w:val="Prrafodelista"/>
        <w:numPr>
          <w:ilvl w:val="0"/>
          <w:numId w:val="47"/>
        </w:numPr>
        <w:ind w:left="1423" w:hanging="289"/>
        <w:contextualSpacing/>
        <w:jc w:val="both"/>
        <w:rPr>
          <w:rFonts w:ascii="Museo Sans 100" w:eastAsia="Times New Roman" w:hAnsi="Museo Sans 100"/>
          <w:bCs/>
          <w:lang w:val="es-ES"/>
        </w:rPr>
      </w:pPr>
      <w:r w:rsidRPr="00BB201F">
        <w:rPr>
          <w:rFonts w:ascii="Museo Sans 100" w:eastAsia="Times New Roman" w:hAnsi="Museo Sans 100"/>
          <w:bCs/>
          <w:lang w:val="es-ES"/>
        </w:rPr>
        <w:t>Compensación por tala de árboles (por cada árbol talado sembrar un número mayor).</w:t>
      </w:r>
    </w:p>
    <w:p w:rsidR="00FF6F16" w:rsidRPr="00BB201F" w:rsidRDefault="00FF6F16" w:rsidP="00BB201F">
      <w:pPr>
        <w:pStyle w:val="Prrafodelista"/>
        <w:numPr>
          <w:ilvl w:val="0"/>
          <w:numId w:val="47"/>
        </w:numPr>
        <w:ind w:left="1423" w:hanging="289"/>
        <w:contextualSpacing/>
        <w:jc w:val="both"/>
        <w:rPr>
          <w:rFonts w:ascii="Museo Sans 100" w:eastAsia="Times New Roman" w:hAnsi="Museo Sans 100"/>
          <w:bCs/>
          <w:lang w:val="es-ES"/>
        </w:rPr>
      </w:pPr>
      <w:r w:rsidRPr="00BB201F">
        <w:rPr>
          <w:rFonts w:ascii="Museo Sans 100" w:eastAsia="Times New Roman" w:hAnsi="Museo Sans 100"/>
          <w:bCs/>
          <w:lang w:val="es-ES"/>
        </w:rPr>
        <w:t>Manejo adecuado de aguas residuales.</w:t>
      </w:r>
    </w:p>
    <w:p w:rsidR="00FF6F16" w:rsidRPr="00BB201F" w:rsidRDefault="00FF6F16" w:rsidP="00BB201F">
      <w:pPr>
        <w:pStyle w:val="Prrafodelista"/>
        <w:numPr>
          <w:ilvl w:val="0"/>
          <w:numId w:val="47"/>
        </w:numPr>
        <w:ind w:left="1423" w:hanging="289"/>
        <w:contextualSpacing/>
        <w:jc w:val="both"/>
        <w:rPr>
          <w:rFonts w:ascii="Museo Sans 100" w:eastAsia="Times New Roman" w:hAnsi="Museo Sans 100"/>
          <w:bCs/>
          <w:lang w:val="es-ES"/>
        </w:rPr>
      </w:pPr>
      <w:r w:rsidRPr="00BB201F">
        <w:rPr>
          <w:rFonts w:ascii="Museo Sans 100" w:eastAsia="Times New Roman" w:hAnsi="Museo Sans 100"/>
          <w:bCs/>
          <w:lang w:val="es-ES"/>
        </w:rPr>
        <w:t>Control en el uso de agroquímicos (utilizar productos orgánicos).</w:t>
      </w:r>
    </w:p>
    <w:p w:rsidR="00FF6F16" w:rsidRPr="00BB201F" w:rsidRDefault="00FF6F16" w:rsidP="00BB201F">
      <w:pPr>
        <w:ind w:left="1134"/>
        <w:jc w:val="both"/>
        <w:rPr>
          <w:rFonts w:ascii="Museo Sans 100" w:hAnsi="Museo Sans 100"/>
          <w:sz w:val="24"/>
          <w:szCs w:val="24"/>
        </w:rPr>
      </w:pPr>
      <w:r w:rsidRPr="00BB201F">
        <w:rPr>
          <w:rFonts w:ascii="Museo Sans 100" w:eastAsia="Times New Roman" w:hAnsi="Museo Sans 100"/>
          <w:sz w:val="24"/>
          <w:szCs w:val="24"/>
          <w:lang w:val="es-ES" w:eastAsia="es-ES"/>
        </w:rPr>
        <w:t xml:space="preserve">Lo anterior, de conformidad a lo establecido en el Acuerdo Segundo del Punto </w:t>
      </w:r>
      <w:r w:rsidRPr="00BB201F">
        <w:rPr>
          <w:rFonts w:ascii="Museo Sans 100" w:hAnsi="Museo Sans 100"/>
          <w:sz w:val="24"/>
          <w:szCs w:val="24"/>
        </w:rPr>
        <w:t>VI del Acta de Sesión Ordinaria 05-2019 de fecha 04 de marzo de 2019.</w:t>
      </w:r>
    </w:p>
    <w:p w:rsidR="00FF6F16" w:rsidRPr="00BB201F" w:rsidRDefault="00FF6F16" w:rsidP="00BB201F">
      <w:pPr>
        <w:jc w:val="both"/>
        <w:rPr>
          <w:rFonts w:ascii="Museo Sans 100" w:hAnsi="Museo Sans 100"/>
          <w:sz w:val="24"/>
          <w:szCs w:val="24"/>
        </w:rPr>
      </w:pPr>
    </w:p>
    <w:p w:rsidR="00FF6F16" w:rsidRPr="00BB201F" w:rsidRDefault="008E5E81" w:rsidP="00BB201F">
      <w:pPr>
        <w:pStyle w:val="Prrafodelista"/>
        <w:ind w:left="1134" w:hanging="774"/>
        <w:contextualSpacing/>
        <w:jc w:val="both"/>
        <w:rPr>
          <w:rFonts w:ascii="Museo Sans 100" w:hAnsi="Museo Sans 100"/>
          <w:sz w:val="24"/>
          <w:szCs w:val="24"/>
        </w:rPr>
      </w:pPr>
      <w:r w:rsidRPr="00BB201F">
        <w:rPr>
          <w:rFonts w:ascii="Museo Sans 100" w:hAnsi="Museo Sans 100"/>
          <w:sz w:val="24"/>
          <w:szCs w:val="24"/>
        </w:rPr>
        <w:t>IV.</w:t>
      </w:r>
      <w:r w:rsidRPr="00BB201F">
        <w:rPr>
          <w:rFonts w:ascii="Museo Sans 100" w:hAnsi="Museo Sans 100"/>
          <w:sz w:val="24"/>
          <w:szCs w:val="24"/>
        </w:rPr>
        <w:tab/>
      </w:r>
      <w:r w:rsidR="00FF6F16" w:rsidRPr="00BB201F">
        <w:rPr>
          <w:rFonts w:ascii="Museo Sans 100" w:hAnsi="Museo Sans 100"/>
          <w:sz w:val="24"/>
          <w:szCs w:val="24"/>
        </w:rPr>
        <w:t xml:space="preserve">Según valúos de fechas 26 de abril 26 y 29 de julio de 2019, realizados por el Departamento de Asignación Individual y Avalúos, se recomienda </w:t>
      </w:r>
      <w:r w:rsidRPr="00BB201F">
        <w:rPr>
          <w:rFonts w:ascii="Museo Sans 100" w:hAnsi="Museo Sans 100"/>
          <w:sz w:val="24"/>
          <w:szCs w:val="24"/>
        </w:rPr>
        <w:t>el precio</w:t>
      </w:r>
      <w:r w:rsidR="00FF6F16" w:rsidRPr="00BB201F">
        <w:rPr>
          <w:rFonts w:ascii="Museo Sans 100" w:hAnsi="Museo Sans 100"/>
          <w:sz w:val="24"/>
          <w:szCs w:val="24"/>
        </w:rPr>
        <w:t xml:space="preserve"> de venta para los inmuebles, según detalle consignado en el cuadro de valores y extensiones que se relacionará en el Acuerdo Primero del presente </w:t>
      </w:r>
      <w:r w:rsidRPr="00BB201F">
        <w:rPr>
          <w:rFonts w:ascii="Museo Sans 100" w:hAnsi="Museo Sans 100"/>
          <w:sz w:val="24"/>
          <w:szCs w:val="24"/>
        </w:rPr>
        <w:t>punto de acta</w:t>
      </w:r>
      <w:r w:rsidR="00FF6F16" w:rsidRPr="00BB201F">
        <w:rPr>
          <w:rFonts w:ascii="Museo Sans 100" w:hAnsi="Museo Sans 100"/>
          <w:sz w:val="24"/>
          <w:szCs w:val="24"/>
        </w:rPr>
        <w:t xml:space="preserve">, y que han sido requeridos por los solicitantes calificados dentro del Programa Campesinos sin Tierra. </w:t>
      </w:r>
    </w:p>
    <w:p w:rsidR="00FF6F16" w:rsidRPr="00BB201F" w:rsidRDefault="00FF6F16" w:rsidP="00BB201F">
      <w:pPr>
        <w:jc w:val="both"/>
        <w:rPr>
          <w:rFonts w:ascii="Museo Sans 100" w:hAnsi="Museo Sans 100"/>
          <w:sz w:val="24"/>
          <w:szCs w:val="24"/>
        </w:rPr>
      </w:pPr>
    </w:p>
    <w:p w:rsidR="00FF6F16" w:rsidRPr="00BB201F" w:rsidRDefault="00CE3D24" w:rsidP="00BB201F">
      <w:pPr>
        <w:pStyle w:val="Prrafodelista"/>
        <w:ind w:left="1134" w:hanging="774"/>
        <w:contextualSpacing/>
        <w:jc w:val="both"/>
        <w:rPr>
          <w:rFonts w:ascii="Museo Sans 100" w:hAnsi="Museo Sans 100"/>
          <w:sz w:val="24"/>
          <w:szCs w:val="24"/>
        </w:rPr>
      </w:pPr>
      <w:r w:rsidRPr="00BB201F">
        <w:rPr>
          <w:rFonts w:ascii="Museo Sans 100" w:hAnsi="Museo Sans 100"/>
          <w:sz w:val="24"/>
          <w:szCs w:val="24"/>
        </w:rPr>
        <w:t>V.</w:t>
      </w:r>
      <w:r w:rsidRPr="00BB201F">
        <w:rPr>
          <w:rFonts w:ascii="Museo Sans 100" w:hAnsi="Museo Sans 100"/>
          <w:sz w:val="24"/>
          <w:szCs w:val="24"/>
        </w:rPr>
        <w:tab/>
      </w:r>
      <w:r w:rsidR="00FF6F16" w:rsidRPr="00BB201F">
        <w:rPr>
          <w:rFonts w:ascii="Museo Sans 100" w:hAnsi="Museo Sans 100"/>
          <w:sz w:val="24"/>
          <w:szCs w:val="24"/>
        </w:rPr>
        <w:t>El Informe Técnico con referencia SGD-02-1147-19, de fecha 30 de julio de 2019, emitido por el Departamento de Asignación Individual y Avalúos, hace mención que los solicitantes se encuentran poseyendo los inmuebles de forma quieta, pacífica y sin interrupción, de acuerdo al cuadro siguiente:</w:t>
      </w:r>
    </w:p>
    <w:tbl>
      <w:tblPr>
        <w:tblW w:w="8067" w:type="dxa"/>
        <w:tblInd w:w="988" w:type="dxa"/>
        <w:tblLayout w:type="fixed"/>
        <w:tblCellMar>
          <w:left w:w="70" w:type="dxa"/>
          <w:right w:w="70" w:type="dxa"/>
        </w:tblCellMar>
        <w:tblLook w:val="04A0" w:firstRow="1" w:lastRow="0" w:firstColumn="1" w:lastColumn="0" w:noHBand="0" w:noVBand="1"/>
      </w:tblPr>
      <w:tblGrid>
        <w:gridCol w:w="425"/>
        <w:gridCol w:w="2594"/>
        <w:gridCol w:w="1517"/>
        <w:gridCol w:w="1417"/>
        <w:gridCol w:w="2114"/>
      </w:tblGrid>
      <w:tr w:rsidR="00FF6F16" w:rsidTr="00EB37FA">
        <w:trPr>
          <w:trHeight w:val="818"/>
        </w:trPr>
        <w:tc>
          <w:tcPr>
            <w:tcW w:w="4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F6F16" w:rsidRPr="00CE3D24" w:rsidRDefault="00FF6F16" w:rsidP="008E5E81">
            <w:pPr>
              <w:jc w:val="center"/>
              <w:rPr>
                <w:rFonts w:ascii="Museo Sans 100" w:eastAsia="Times New Roman" w:hAnsi="Museo Sans 100"/>
                <w:b/>
                <w:bCs/>
                <w:sz w:val="18"/>
                <w:szCs w:val="18"/>
              </w:rPr>
            </w:pPr>
            <w:r w:rsidRPr="00CE3D24">
              <w:rPr>
                <w:rFonts w:ascii="Museo Sans 100" w:eastAsia="Times New Roman" w:hAnsi="Museo Sans 100"/>
                <w:b/>
                <w:bCs/>
                <w:sz w:val="18"/>
                <w:szCs w:val="18"/>
              </w:rPr>
              <w:t>N°</w:t>
            </w:r>
          </w:p>
        </w:tc>
        <w:tc>
          <w:tcPr>
            <w:tcW w:w="259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F6F16" w:rsidRPr="00CE3D24" w:rsidRDefault="00FF6F16" w:rsidP="008E5E81">
            <w:pPr>
              <w:jc w:val="center"/>
              <w:rPr>
                <w:rFonts w:ascii="Museo Sans 100" w:eastAsia="Times New Roman" w:hAnsi="Museo Sans 100"/>
                <w:b/>
                <w:bCs/>
                <w:sz w:val="18"/>
                <w:szCs w:val="18"/>
              </w:rPr>
            </w:pPr>
            <w:r w:rsidRPr="00CE3D24">
              <w:rPr>
                <w:rFonts w:ascii="Museo Sans 100" w:eastAsia="Times New Roman" w:hAnsi="Museo Sans 100"/>
                <w:b/>
                <w:bCs/>
                <w:sz w:val="18"/>
                <w:szCs w:val="18"/>
              </w:rPr>
              <w:t>NOMBRE DEL BENEFICIARIO</w:t>
            </w:r>
          </w:p>
        </w:tc>
        <w:tc>
          <w:tcPr>
            <w:tcW w:w="1517"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FF6F16" w:rsidRPr="00EB37FA" w:rsidRDefault="00FF6F16" w:rsidP="008E5E81">
            <w:pPr>
              <w:jc w:val="center"/>
              <w:rPr>
                <w:rFonts w:ascii="Museo Sans 100" w:eastAsia="Times New Roman" w:hAnsi="Museo Sans 100"/>
                <w:b/>
                <w:bCs/>
                <w:sz w:val="16"/>
                <w:szCs w:val="16"/>
              </w:rPr>
            </w:pPr>
            <w:r w:rsidRPr="00EB37FA">
              <w:rPr>
                <w:rFonts w:ascii="Museo Sans 100" w:eastAsia="Times New Roman" w:hAnsi="Museo Sans 100"/>
                <w:b/>
                <w:bCs/>
                <w:sz w:val="16"/>
                <w:szCs w:val="16"/>
              </w:rPr>
              <w:t>FECHA DE LEVANTAMIENTO DE ACTA DE POSESIÓN</w:t>
            </w:r>
          </w:p>
        </w:tc>
        <w:tc>
          <w:tcPr>
            <w:tcW w:w="1417"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FF6F16" w:rsidRPr="00CE3D24" w:rsidRDefault="00FF6F16" w:rsidP="008E5E81">
            <w:pPr>
              <w:jc w:val="center"/>
              <w:rPr>
                <w:rFonts w:ascii="Museo Sans 100" w:eastAsia="Times New Roman" w:hAnsi="Museo Sans 100"/>
                <w:b/>
                <w:bCs/>
                <w:sz w:val="18"/>
                <w:szCs w:val="18"/>
              </w:rPr>
            </w:pPr>
            <w:r w:rsidRPr="00CE3D24">
              <w:rPr>
                <w:rFonts w:ascii="Museo Sans 100" w:eastAsia="Times New Roman" w:hAnsi="Museo Sans 100"/>
                <w:b/>
                <w:bCs/>
                <w:sz w:val="18"/>
                <w:szCs w:val="18"/>
              </w:rPr>
              <w:t xml:space="preserve">PERIODO DE POSESION </w:t>
            </w:r>
          </w:p>
          <w:p w:rsidR="00FF6F16" w:rsidRPr="00CE3D24" w:rsidRDefault="00FF6F16" w:rsidP="008E5E81">
            <w:pPr>
              <w:jc w:val="center"/>
              <w:rPr>
                <w:rFonts w:ascii="Museo Sans 100" w:eastAsia="Times New Roman" w:hAnsi="Museo Sans 100"/>
                <w:b/>
                <w:bCs/>
                <w:sz w:val="18"/>
                <w:szCs w:val="18"/>
              </w:rPr>
            </w:pPr>
            <w:r w:rsidRPr="00CE3D24">
              <w:rPr>
                <w:rFonts w:ascii="Museo Sans 100" w:eastAsia="Times New Roman" w:hAnsi="Museo Sans 100"/>
                <w:b/>
                <w:bCs/>
                <w:sz w:val="18"/>
                <w:szCs w:val="18"/>
              </w:rPr>
              <w:t>(EN AÑOS)</w:t>
            </w:r>
          </w:p>
        </w:tc>
        <w:tc>
          <w:tcPr>
            <w:tcW w:w="211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FF6F16" w:rsidRPr="00CE3D24" w:rsidRDefault="00FF6F16" w:rsidP="008E5E81">
            <w:pPr>
              <w:jc w:val="center"/>
              <w:rPr>
                <w:rFonts w:ascii="Museo Sans 100" w:eastAsia="Times New Roman" w:hAnsi="Museo Sans 100"/>
                <w:b/>
                <w:bCs/>
                <w:sz w:val="18"/>
                <w:szCs w:val="18"/>
              </w:rPr>
            </w:pPr>
            <w:r w:rsidRPr="00CE3D24">
              <w:rPr>
                <w:rFonts w:ascii="Museo Sans 100" w:eastAsia="Times New Roman" w:hAnsi="Museo Sans 100"/>
                <w:b/>
                <w:bCs/>
                <w:sz w:val="18"/>
                <w:szCs w:val="18"/>
              </w:rPr>
              <w:t>TECNICO  DE LA OFICINA REGIONAL USULUTAN</w:t>
            </w:r>
          </w:p>
        </w:tc>
      </w:tr>
      <w:tr w:rsidR="00FF6F16" w:rsidTr="00EB37FA">
        <w:trPr>
          <w:trHeight w:val="20"/>
        </w:trPr>
        <w:tc>
          <w:tcPr>
            <w:tcW w:w="425" w:type="dxa"/>
            <w:tcBorders>
              <w:top w:val="single" w:sz="4" w:space="0" w:color="auto"/>
              <w:left w:val="single" w:sz="4" w:space="0" w:color="auto"/>
              <w:bottom w:val="single" w:sz="4" w:space="0" w:color="auto"/>
              <w:right w:val="single" w:sz="4" w:space="0" w:color="auto"/>
            </w:tcBorders>
          </w:tcPr>
          <w:p w:rsidR="00FF6F16" w:rsidRPr="00CE3D24" w:rsidRDefault="00FF6F16" w:rsidP="008E5E81">
            <w:pPr>
              <w:jc w:val="center"/>
              <w:rPr>
                <w:rFonts w:ascii="Museo Sans 100" w:eastAsia="Times New Roman" w:hAnsi="Museo Sans 100"/>
                <w:sz w:val="14"/>
                <w:szCs w:val="14"/>
              </w:rPr>
            </w:pPr>
            <w:r w:rsidRPr="00CE3D24">
              <w:rPr>
                <w:rFonts w:ascii="Museo Sans 100" w:eastAsia="Times New Roman" w:hAnsi="Museo Sans 100"/>
                <w:sz w:val="14"/>
                <w:szCs w:val="14"/>
              </w:rPr>
              <w:t>1</w:t>
            </w:r>
          </w:p>
        </w:tc>
        <w:tc>
          <w:tcPr>
            <w:tcW w:w="2594" w:type="dxa"/>
            <w:tcBorders>
              <w:top w:val="single" w:sz="4" w:space="0" w:color="auto"/>
              <w:left w:val="single" w:sz="4" w:space="0" w:color="auto"/>
              <w:bottom w:val="single" w:sz="4" w:space="0" w:color="auto"/>
              <w:right w:val="single" w:sz="4" w:space="0" w:color="auto"/>
            </w:tcBorders>
            <w:vAlign w:val="center"/>
            <w:hideMark/>
          </w:tcPr>
          <w:p w:rsidR="00FF6F16" w:rsidRPr="00CE3D24" w:rsidRDefault="00FF6F16" w:rsidP="008E5E81">
            <w:pPr>
              <w:jc w:val="both"/>
              <w:rPr>
                <w:rFonts w:ascii="Museo Sans 100" w:eastAsia="Times New Roman" w:hAnsi="Museo Sans 100"/>
                <w:sz w:val="14"/>
                <w:szCs w:val="14"/>
              </w:rPr>
            </w:pPr>
            <w:r w:rsidRPr="00CE3D24">
              <w:rPr>
                <w:rFonts w:ascii="Museo Sans 100" w:eastAsia="Times New Roman" w:hAnsi="Museo Sans 100"/>
                <w:sz w:val="14"/>
                <w:szCs w:val="14"/>
              </w:rPr>
              <w:t>Ana Rosalía Rivas de Martínez</w:t>
            </w:r>
          </w:p>
        </w:tc>
        <w:tc>
          <w:tcPr>
            <w:tcW w:w="1517" w:type="dxa"/>
            <w:tcBorders>
              <w:top w:val="single" w:sz="4" w:space="0" w:color="auto"/>
              <w:left w:val="single" w:sz="4" w:space="0" w:color="auto"/>
              <w:bottom w:val="single" w:sz="4" w:space="0" w:color="auto"/>
              <w:right w:val="single" w:sz="4" w:space="0" w:color="auto"/>
            </w:tcBorders>
            <w:vAlign w:val="center"/>
            <w:hideMark/>
          </w:tcPr>
          <w:p w:rsidR="00FF6F16" w:rsidRPr="00CE3D24" w:rsidRDefault="00FF6F16" w:rsidP="008E5E81">
            <w:pPr>
              <w:jc w:val="center"/>
              <w:rPr>
                <w:rFonts w:ascii="Museo Sans 100" w:eastAsia="Times New Roman" w:hAnsi="Museo Sans 100"/>
                <w:sz w:val="14"/>
                <w:szCs w:val="14"/>
              </w:rPr>
            </w:pPr>
            <w:r w:rsidRPr="00CE3D24">
              <w:rPr>
                <w:rFonts w:ascii="Museo Sans 100" w:eastAsia="Times New Roman" w:hAnsi="Museo Sans 100"/>
                <w:sz w:val="14"/>
                <w:szCs w:val="14"/>
              </w:rPr>
              <w:t>03/07/2019</w:t>
            </w:r>
          </w:p>
        </w:tc>
        <w:tc>
          <w:tcPr>
            <w:tcW w:w="1417" w:type="dxa"/>
            <w:tcBorders>
              <w:top w:val="single" w:sz="4" w:space="0" w:color="auto"/>
              <w:left w:val="single" w:sz="4" w:space="0" w:color="auto"/>
              <w:bottom w:val="single" w:sz="4" w:space="0" w:color="auto"/>
              <w:right w:val="single" w:sz="4" w:space="0" w:color="auto"/>
            </w:tcBorders>
            <w:vAlign w:val="center"/>
            <w:hideMark/>
          </w:tcPr>
          <w:p w:rsidR="00FF6F16" w:rsidRPr="00CE3D24" w:rsidRDefault="00FF6F16" w:rsidP="008E5E81">
            <w:pPr>
              <w:jc w:val="center"/>
              <w:rPr>
                <w:rFonts w:ascii="Museo Sans 100" w:eastAsia="Times New Roman" w:hAnsi="Museo Sans 100"/>
                <w:sz w:val="14"/>
                <w:szCs w:val="14"/>
              </w:rPr>
            </w:pPr>
            <w:r w:rsidRPr="00CE3D24">
              <w:rPr>
                <w:rFonts w:ascii="Museo Sans 100" w:eastAsia="Times New Roman" w:hAnsi="Museo Sans 100"/>
                <w:sz w:val="14"/>
                <w:szCs w:val="14"/>
              </w:rPr>
              <w:t>1</w:t>
            </w:r>
          </w:p>
        </w:tc>
        <w:tc>
          <w:tcPr>
            <w:tcW w:w="2114" w:type="dxa"/>
            <w:tcBorders>
              <w:top w:val="single" w:sz="4" w:space="0" w:color="auto"/>
              <w:left w:val="single" w:sz="4" w:space="0" w:color="auto"/>
              <w:bottom w:val="single" w:sz="4" w:space="0" w:color="auto"/>
              <w:right w:val="single" w:sz="4" w:space="0" w:color="auto"/>
            </w:tcBorders>
            <w:vAlign w:val="center"/>
            <w:hideMark/>
          </w:tcPr>
          <w:p w:rsidR="00FF6F16" w:rsidRPr="00CE3D24" w:rsidRDefault="00FF6F16" w:rsidP="008E5E81">
            <w:pPr>
              <w:jc w:val="center"/>
              <w:rPr>
                <w:rFonts w:ascii="Museo Sans 100" w:eastAsia="Times New Roman" w:hAnsi="Museo Sans 100"/>
                <w:sz w:val="14"/>
                <w:szCs w:val="14"/>
              </w:rPr>
            </w:pPr>
            <w:r w:rsidRPr="00CE3D24">
              <w:rPr>
                <w:rFonts w:ascii="Museo Sans 100" w:eastAsia="Times New Roman" w:hAnsi="Museo Sans 100"/>
                <w:sz w:val="14"/>
                <w:szCs w:val="14"/>
              </w:rPr>
              <w:t>Ramón Antonio Bonilla</w:t>
            </w:r>
          </w:p>
        </w:tc>
      </w:tr>
      <w:tr w:rsidR="00FF6F16" w:rsidTr="00EB37FA">
        <w:trPr>
          <w:trHeight w:val="20"/>
        </w:trPr>
        <w:tc>
          <w:tcPr>
            <w:tcW w:w="425" w:type="dxa"/>
            <w:tcBorders>
              <w:top w:val="single" w:sz="4" w:space="0" w:color="auto"/>
              <w:left w:val="single" w:sz="4" w:space="0" w:color="auto"/>
              <w:bottom w:val="single" w:sz="4" w:space="0" w:color="auto"/>
              <w:right w:val="single" w:sz="4" w:space="0" w:color="auto"/>
            </w:tcBorders>
          </w:tcPr>
          <w:p w:rsidR="00FF6F16" w:rsidRPr="00CE3D24" w:rsidRDefault="00FF6F16" w:rsidP="008E5E81">
            <w:pPr>
              <w:jc w:val="center"/>
              <w:rPr>
                <w:rFonts w:ascii="Museo Sans 100" w:eastAsia="Times New Roman" w:hAnsi="Museo Sans 100"/>
                <w:sz w:val="14"/>
                <w:szCs w:val="14"/>
              </w:rPr>
            </w:pPr>
            <w:r w:rsidRPr="00CE3D24">
              <w:rPr>
                <w:rFonts w:ascii="Museo Sans 100" w:eastAsia="Times New Roman" w:hAnsi="Museo Sans 100"/>
                <w:sz w:val="14"/>
                <w:szCs w:val="14"/>
              </w:rPr>
              <w:t>2</w:t>
            </w:r>
          </w:p>
        </w:tc>
        <w:tc>
          <w:tcPr>
            <w:tcW w:w="2594" w:type="dxa"/>
            <w:tcBorders>
              <w:top w:val="single" w:sz="4" w:space="0" w:color="auto"/>
              <w:left w:val="single" w:sz="4" w:space="0" w:color="auto"/>
              <w:bottom w:val="single" w:sz="4" w:space="0" w:color="auto"/>
              <w:right w:val="single" w:sz="4" w:space="0" w:color="auto"/>
            </w:tcBorders>
            <w:vAlign w:val="center"/>
            <w:hideMark/>
          </w:tcPr>
          <w:p w:rsidR="00FF6F16" w:rsidRPr="00CE3D24" w:rsidRDefault="00FF6F16" w:rsidP="008E5E81">
            <w:pPr>
              <w:jc w:val="both"/>
              <w:rPr>
                <w:rFonts w:ascii="Museo Sans 100" w:eastAsia="Times New Roman" w:hAnsi="Museo Sans 100"/>
                <w:sz w:val="14"/>
                <w:szCs w:val="14"/>
              </w:rPr>
            </w:pPr>
            <w:r w:rsidRPr="00CE3D24">
              <w:rPr>
                <w:rFonts w:ascii="Museo Sans 100" w:eastAsia="Times New Roman" w:hAnsi="Museo Sans 100"/>
                <w:sz w:val="14"/>
                <w:szCs w:val="14"/>
              </w:rPr>
              <w:t>Claudia Esmeralda Villalobos García</w:t>
            </w:r>
          </w:p>
        </w:tc>
        <w:tc>
          <w:tcPr>
            <w:tcW w:w="1517" w:type="dxa"/>
            <w:tcBorders>
              <w:top w:val="single" w:sz="4" w:space="0" w:color="auto"/>
              <w:left w:val="single" w:sz="4" w:space="0" w:color="auto"/>
              <w:bottom w:val="single" w:sz="4" w:space="0" w:color="auto"/>
              <w:right w:val="single" w:sz="4" w:space="0" w:color="auto"/>
            </w:tcBorders>
            <w:vAlign w:val="center"/>
            <w:hideMark/>
          </w:tcPr>
          <w:p w:rsidR="00FF6F16" w:rsidRPr="00CE3D24" w:rsidRDefault="00FF6F16" w:rsidP="008E5E81">
            <w:pPr>
              <w:jc w:val="center"/>
              <w:rPr>
                <w:rFonts w:ascii="Museo Sans 100" w:eastAsia="Times New Roman" w:hAnsi="Museo Sans 100"/>
                <w:sz w:val="14"/>
                <w:szCs w:val="14"/>
              </w:rPr>
            </w:pPr>
            <w:r w:rsidRPr="00CE3D24">
              <w:rPr>
                <w:rFonts w:ascii="Museo Sans 100" w:eastAsia="Times New Roman" w:hAnsi="Museo Sans 100"/>
                <w:sz w:val="14"/>
                <w:szCs w:val="14"/>
              </w:rPr>
              <w:t>10/09/2018</w:t>
            </w:r>
          </w:p>
        </w:tc>
        <w:tc>
          <w:tcPr>
            <w:tcW w:w="1417" w:type="dxa"/>
            <w:tcBorders>
              <w:top w:val="single" w:sz="4" w:space="0" w:color="auto"/>
              <w:left w:val="single" w:sz="4" w:space="0" w:color="auto"/>
              <w:bottom w:val="single" w:sz="4" w:space="0" w:color="auto"/>
              <w:right w:val="single" w:sz="4" w:space="0" w:color="auto"/>
            </w:tcBorders>
            <w:vAlign w:val="center"/>
            <w:hideMark/>
          </w:tcPr>
          <w:p w:rsidR="00FF6F16" w:rsidRPr="00CE3D24" w:rsidRDefault="00FF6F16" w:rsidP="008E5E81">
            <w:pPr>
              <w:jc w:val="center"/>
              <w:rPr>
                <w:rFonts w:ascii="Museo Sans 100" w:eastAsia="Times New Roman" w:hAnsi="Museo Sans 100"/>
                <w:sz w:val="14"/>
                <w:szCs w:val="14"/>
              </w:rPr>
            </w:pPr>
            <w:r w:rsidRPr="00CE3D24">
              <w:rPr>
                <w:rFonts w:ascii="Museo Sans 100" w:eastAsia="Times New Roman" w:hAnsi="Museo Sans 100"/>
                <w:sz w:val="14"/>
                <w:szCs w:val="14"/>
              </w:rPr>
              <w:t>1</w:t>
            </w:r>
          </w:p>
        </w:tc>
        <w:tc>
          <w:tcPr>
            <w:tcW w:w="2114" w:type="dxa"/>
            <w:tcBorders>
              <w:top w:val="single" w:sz="4" w:space="0" w:color="auto"/>
              <w:left w:val="single" w:sz="4" w:space="0" w:color="auto"/>
              <w:bottom w:val="single" w:sz="4" w:space="0" w:color="auto"/>
              <w:right w:val="single" w:sz="4" w:space="0" w:color="auto"/>
            </w:tcBorders>
            <w:vAlign w:val="center"/>
            <w:hideMark/>
          </w:tcPr>
          <w:p w:rsidR="00FF6F16" w:rsidRPr="00CE3D24" w:rsidRDefault="00FF6F16" w:rsidP="008E5E81">
            <w:pPr>
              <w:jc w:val="center"/>
              <w:rPr>
                <w:rFonts w:ascii="Museo Sans 100" w:eastAsia="Times New Roman" w:hAnsi="Museo Sans 100"/>
                <w:sz w:val="14"/>
                <w:szCs w:val="14"/>
              </w:rPr>
            </w:pPr>
            <w:r w:rsidRPr="00CE3D24">
              <w:rPr>
                <w:rFonts w:ascii="Museo Sans 100" w:eastAsia="Times New Roman" w:hAnsi="Museo Sans 100"/>
                <w:sz w:val="14"/>
                <w:szCs w:val="14"/>
              </w:rPr>
              <w:t>Rafael Antonio Méndez S.</w:t>
            </w:r>
          </w:p>
        </w:tc>
      </w:tr>
      <w:tr w:rsidR="00FF6F16" w:rsidTr="00EB37FA">
        <w:trPr>
          <w:trHeight w:val="20"/>
        </w:trPr>
        <w:tc>
          <w:tcPr>
            <w:tcW w:w="425" w:type="dxa"/>
            <w:tcBorders>
              <w:top w:val="single" w:sz="4" w:space="0" w:color="auto"/>
              <w:left w:val="single" w:sz="4" w:space="0" w:color="auto"/>
              <w:bottom w:val="single" w:sz="4" w:space="0" w:color="auto"/>
              <w:right w:val="single" w:sz="4" w:space="0" w:color="auto"/>
            </w:tcBorders>
          </w:tcPr>
          <w:p w:rsidR="00FF6F16" w:rsidRPr="00CE3D24" w:rsidRDefault="00FF6F16" w:rsidP="008E5E81">
            <w:pPr>
              <w:jc w:val="center"/>
              <w:rPr>
                <w:rFonts w:ascii="Museo Sans 100" w:eastAsia="Times New Roman" w:hAnsi="Museo Sans 100"/>
                <w:sz w:val="14"/>
                <w:szCs w:val="14"/>
              </w:rPr>
            </w:pPr>
            <w:r w:rsidRPr="00CE3D24">
              <w:rPr>
                <w:rFonts w:ascii="Museo Sans 100" w:eastAsia="Times New Roman" w:hAnsi="Museo Sans 100"/>
                <w:sz w:val="14"/>
                <w:szCs w:val="14"/>
              </w:rPr>
              <w:t>3</w:t>
            </w:r>
          </w:p>
        </w:tc>
        <w:tc>
          <w:tcPr>
            <w:tcW w:w="2594" w:type="dxa"/>
            <w:tcBorders>
              <w:top w:val="single" w:sz="4" w:space="0" w:color="auto"/>
              <w:left w:val="single" w:sz="4" w:space="0" w:color="auto"/>
              <w:bottom w:val="single" w:sz="4" w:space="0" w:color="auto"/>
              <w:right w:val="single" w:sz="4" w:space="0" w:color="auto"/>
            </w:tcBorders>
            <w:vAlign w:val="center"/>
            <w:hideMark/>
          </w:tcPr>
          <w:p w:rsidR="00FF6F16" w:rsidRPr="00CE3D24" w:rsidRDefault="00FF6F16" w:rsidP="008E5E81">
            <w:pPr>
              <w:rPr>
                <w:rFonts w:ascii="Museo Sans 100" w:eastAsia="Times New Roman" w:hAnsi="Museo Sans 100"/>
                <w:sz w:val="14"/>
                <w:szCs w:val="14"/>
              </w:rPr>
            </w:pPr>
            <w:r w:rsidRPr="00CE3D24">
              <w:rPr>
                <w:rFonts w:ascii="Museo Sans 100" w:eastAsia="Times New Roman" w:hAnsi="Museo Sans 100"/>
                <w:sz w:val="14"/>
                <w:szCs w:val="14"/>
              </w:rPr>
              <w:t>David Ernesto Quintanilla Orellana</w:t>
            </w:r>
          </w:p>
        </w:tc>
        <w:tc>
          <w:tcPr>
            <w:tcW w:w="1517" w:type="dxa"/>
            <w:tcBorders>
              <w:top w:val="single" w:sz="4" w:space="0" w:color="auto"/>
              <w:left w:val="single" w:sz="4" w:space="0" w:color="auto"/>
              <w:bottom w:val="single" w:sz="4" w:space="0" w:color="auto"/>
              <w:right w:val="single" w:sz="4" w:space="0" w:color="auto"/>
            </w:tcBorders>
            <w:vAlign w:val="center"/>
            <w:hideMark/>
          </w:tcPr>
          <w:p w:rsidR="00FF6F16" w:rsidRPr="00CE3D24" w:rsidRDefault="00FF6F16" w:rsidP="008E5E81">
            <w:pPr>
              <w:jc w:val="center"/>
              <w:rPr>
                <w:rFonts w:ascii="Museo Sans 100" w:eastAsia="Times New Roman" w:hAnsi="Museo Sans 100"/>
                <w:sz w:val="14"/>
                <w:szCs w:val="14"/>
              </w:rPr>
            </w:pPr>
            <w:r w:rsidRPr="00CE3D24">
              <w:rPr>
                <w:rFonts w:ascii="Museo Sans 100" w:eastAsia="Times New Roman" w:hAnsi="Museo Sans 100"/>
                <w:sz w:val="14"/>
                <w:szCs w:val="14"/>
              </w:rPr>
              <w:t>17/09/2018</w:t>
            </w:r>
          </w:p>
        </w:tc>
        <w:tc>
          <w:tcPr>
            <w:tcW w:w="1417" w:type="dxa"/>
            <w:tcBorders>
              <w:top w:val="single" w:sz="4" w:space="0" w:color="auto"/>
              <w:left w:val="single" w:sz="4" w:space="0" w:color="auto"/>
              <w:bottom w:val="single" w:sz="4" w:space="0" w:color="auto"/>
              <w:right w:val="single" w:sz="4" w:space="0" w:color="auto"/>
            </w:tcBorders>
            <w:vAlign w:val="center"/>
            <w:hideMark/>
          </w:tcPr>
          <w:p w:rsidR="00FF6F16" w:rsidRPr="00CE3D24" w:rsidRDefault="00FF6F16" w:rsidP="008E5E81">
            <w:pPr>
              <w:jc w:val="center"/>
              <w:rPr>
                <w:rFonts w:ascii="Museo Sans 100" w:eastAsia="Times New Roman" w:hAnsi="Museo Sans 100"/>
                <w:sz w:val="14"/>
                <w:szCs w:val="14"/>
              </w:rPr>
            </w:pPr>
            <w:r w:rsidRPr="00CE3D24">
              <w:rPr>
                <w:rFonts w:ascii="Museo Sans 100" w:eastAsia="Times New Roman" w:hAnsi="Museo Sans 100"/>
                <w:sz w:val="14"/>
                <w:szCs w:val="14"/>
              </w:rPr>
              <w:t>1</w:t>
            </w:r>
          </w:p>
        </w:tc>
        <w:tc>
          <w:tcPr>
            <w:tcW w:w="2114" w:type="dxa"/>
            <w:tcBorders>
              <w:top w:val="single" w:sz="4" w:space="0" w:color="auto"/>
              <w:left w:val="single" w:sz="4" w:space="0" w:color="auto"/>
              <w:bottom w:val="single" w:sz="4" w:space="0" w:color="auto"/>
              <w:right w:val="single" w:sz="4" w:space="0" w:color="auto"/>
            </w:tcBorders>
            <w:vAlign w:val="center"/>
            <w:hideMark/>
          </w:tcPr>
          <w:p w:rsidR="00FF6F16" w:rsidRPr="00CE3D24" w:rsidRDefault="00FF6F16" w:rsidP="008E5E81">
            <w:pPr>
              <w:jc w:val="center"/>
              <w:rPr>
                <w:rFonts w:ascii="Museo Sans 100" w:eastAsia="Times New Roman" w:hAnsi="Museo Sans 100"/>
                <w:sz w:val="14"/>
                <w:szCs w:val="14"/>
              </w:rPr>
            </w:pPr>
            <w:r w:rsidRPr="00CE3D24">
              <w:rPr>
                <w:rFonts w:ascii="Museo Sans 100" w:eastAsia="Times New Roman" w:hAnsi="Museo Sans 100"/>
                <w:sz w:val="14"/>
                <w:szCs w:val="14"/>
              </w:rPr>
              <w:t>Héctor Virgilio Lazo C.</w:t>
            </w:r>
          </w:p>
        </w:tc>
      </w:tr>
      <w:tr w:rsidR="00FF6F16" w:rsidTr="00EB37FA">
        <w:trPr>
          <w:trHeight w:val="20"/>
        </w:trPr>
        <w:tc>
          <w:tcPr>
            <w:tcW w:w="425" w:type="dxa"/>
            <w:tcBorders>
              <w:top w:val="single" w:sz="4" w:space="0" w:color="auto"/>
              <w:left w:val="single" w:sz="4" w:space="0" w:color="auto"/>
              <w:bottom w:val="single" w:sz="4" w:space="0" w:color="auto"/>
              <w:right w:val="single" w:sz="4" w:space="0" w:color="auto"/>
            </w:tcBorders>
          </w:tcPr>
          <w:p w:rsidR="00FF6F16" w:rsidRPr="00CE3D24" w:rsidRDefault="00FF6F16" w:rsidP="008E5E81">
            <w:pPr>
              <w:jc w:val="center"/>
              <w:rPr>
                <w:rFonts w:ascii="Museo Sans 100" w:eastAsia="Times New Roman" w:hAnsi="Museo Sans 100"/>
                <w:sz w:val="14"/>
                <w:szCs w:val="14"/>
              </w:rPr>
            </w:pPr>
            <w:r w:rsidRPr="00CE3D24">
              <w:rPr>
                <w:rFonts w:ascii="Museo Sans 100" w:eastAsia="Times New Roman" w:hAnsi="Museo Sans 100"/>
                <w:sz w:val="14"/>
                <w:szCs w:val="14"/>
              </w:rPr>
              <w:t>4</w:t>
            </w:r>
          </w:p>
        </w:tc>
        <w:tc>
          <w:tcPr>
            <w:tcW w:w="2594" w:type="dxa"/>
            <w:tcBorders>
              <w:top w:val="single" w:sz="4" w:space="0" w:color="auto"/>
              <w:left w:val="single" w:sz="4" w:space="0" w:color="auto"/>
              <w:bottom w:val="single" w:sz="4" w:space="0" w:color="auto"/>
              <w:right w:val="single" w:sz="4" w:space="0" w:color="auto"/>
            </w:tcBorders>
            <w:vAlign w:val="center"/>
            <w:hideMark/>
          </w:tcPr>
          <w:p w:rsidR="00FF6F16" w:rsidRPr="00CE3D24" w:rsidRDefault="00FF6F16" w:rsidP="008E5E81">
            <w:pPr>
              <w:rPr>
                <w:rFonts w:ascii="Museo Sans 100" w:eastAsia="Times New Roman" w:hAnsi="Museo Sans 100"/>
                <w:sz w:val="14"/>
                <w:szCs w:val="14"/>
              </w:rPr>
            </w:pPr>
            <w:r w:rsidRPr="00CE3D24">
              <w:rPr>
                <w:rFonts w:ascii="Museo Sans 100" w:eastAsia="Times New Roman" w:hAnsi="Museo Sans 100"/>
                <w:sz w:val="14"/>
                <w:szCs w:val="14"/>
              </w:rPr>
              <w:t>Elmer David Machado Alberto</w:t>
            </w:r>
          </w:p>
        </w:tc>
        <w:tc>
          <w:tcPr>
            <w:tcW w:w="1517" w:type="dxa"/>
            <w:tcBorders>
              <w:top w:val="single" w:sz="4" w:space="0" w:color="auto"/>
              <w:left w:val="single" w:sz="4" w:space="0" w:color="auto"/>
              <w:bottom w:val="single" w:sz="4" w:space="0" w:color="auto"/>
              <w:right w:val="single" w:sz="4" w:space="0" w:color="auto"/>
            </w:tcBorders>
            <w:vAlign w:val="center"/>
            <w:hideMark/>
          </w:tcPr>
          <w:p w:rsidR="00FF6F16" w:rsidRPr="00CE3D24" w:rsidRDefault="00FF6F16" w:rsidP="008E5E81">
            <w:pPr>
              <w:jc w:val="center"/>
              <w:rPr>
                <w:rFonts w:ascii="Museo Sans 100" w:eastAsia="Times New Roman" w:hAnsi="Museo Sans 100"/>
                <w:sz w:val="14"/>
                <w:szCs w:val="14"/>
              </w:rPr>
            </w:pPr>
            <w:r w:rsidRPr="00CE3D24">
              <w:rPr>
                <w:rFonts w:ascii="Museo Sans 100" w:eastAsia="Times New Roman" w:hAnsi="Museo Sans 100"/>
                <w:sz w:val="14"/>
                <w:szCs w:val="14"/>
              </w:rPr>
              <w:t>13/09/2018</w:t>
            </w:r>
          </w:p>
        </w:tc>
        <w:tc>
          <w:tcPr>
            <w:tcW w:w="1417" w:type="dxa"/>
            <w:tcBorders>
              <w:top w:val="single" w:sz="4" w:space="0" w:color="auto"/>
              <w:left w:val="single" w:sz="4" w:space="0" w:color="auto"/>
              <w:bottom w:val="single" w:sz="4" w:space="0" w:color="auto"/>
              <w:right w:val="single" w:sz="4" w:space="0" w:color="auto"/>
            </w:tcBorders>
            <w:vAlign w:val="center"/>
            <w:hideMark/>
          </w:tcPr>
          <w:p w:rsidR="00FF6F16" w:rsidRPr="00CE3D24" w:rsidRDefault="00FF6F16" w:rsidP="008E5E81">
            <w:pPr>
              <w:jc w:val="center"/>
              <w:rPr>
                <w:rFonts w:ascii="Museo Sans 100" w:eastAsia="Times New Roman" w:hAnsi="Museo Sans 100"/>
                <w:sz w:val="14"/>
                <w:szCs w:val="14"/>
              </w:rPr>
            </w:pPr>
            <w:r w:rsidRPr="00CE3D24">
              <w:rPr>
                <w:rFonts w:ascii="Museo Sans 100" w:eastAsia="Times New Roman" w:hAnsi="Museo Sans 100"/>
                <w:sz w:val="14"/>
                <w:szCs w:val="14"/>
              </w:rPr>
              <w:t>1</w:t>
            </w:r>
          </w:p>
        </w:tc>
        <w:tc>
          <w:tcPr>
            <w:tcW w:w="2114" w:type="dxa"/>
            <w:tcBorders>
              <w:top w:val="single" w:sz="4" w:space="0" w:color="auto"/>
              <w:left w:val="single" w:sz="4" w:space="0" w:color="auto"/>
              <w:bottom w:val="single" w:sz="4" w:space="0" w:color="auto"/>
              <w:right w:val="single" w:sz="4" w:space="0" w:color="auto"/>
            </w:tcBorders>
            <w:vAlign w:val="center"/>
            <w:hideMark/>
          </w:tcPr>
          <w:p w:rsidR="00FF6F16" w:rsidRPr="00CE3D24" w:rsidRDefault="00FF6F16" w:rsidP="008E5E81">
            <w:pPr>
              <w:jc w:val="center"/>
              <w:rPr>
                <w:rFonts w:ascii="Museo Sans 100" w:eastAsia="Times New Roman" w:hAnsi="Museo Sans 100"/>
                <w:sz w:val="14"/>
                <w:szCs w:val="14"/>
              </w:rPr>
            </w:pPr>
            <w:r w:rsidRPr="00CE3D24">
              <w:rPr>
                <w:rFonts w:ascii="Museo Sans 100" w:eastAsia="Times New Roman" w:hAnsi="Museo Sans 100"/>
                <w:sz w:val="14"/>
                <w:szCs w:val="14"/>
              </w:rPr>
              <w:t>Edson Roberto Rivas Saravia</w:t>
            </w:r>
          </w:p>
        </w:tc>
      </w:tr>
      <w:tr w:rsidR="00FF6F16" w:rsidTr="00EB37FA">
        <w:trPr>
          <w:trHeight w:val="20"/>
        </w:trPr>
        <w:tc>
          <w:tcPr>
            <w:tcW w:w="425" w:type="dxa"/>
            <w:tcBorders>
              <w:top w:val="single" w:sz="4" w:space="0" w:color="auto"/>
              <w:left w:val="single" w:sz="4" w:space="0" w:color="auto"/>
              <w:bottom w:val="single" w:sz="4" w:space="0" w:color="auto"/>
              <w:right w:val="single" w:sz="4" w:space="0" w:color="auto"/>
            </w:tcBorders>
          </w:tcPr>
          <w:p w:rsidR="00FF6F16" w:rsidRPr="00CE3D24" w:rsidRDefault="00FF6F16" w:rsidP="008E5E81">
            <w:pPr>
              <w:jc w:val="center"/>
              <w:rPr>
                <w:rFonts w:ascii="Museo Sans 100" w:eastAsia="Times New Roman" w:hAnsi="Museo Sans 100"/>
                <w:sz w:val="14"/>
                <w:szCs w:val="14"/>
              </w:rPr>
            </w:pPr>
            <w:r w:rsidRPr="00CE3D24">
              <w:rPr>
                <w:rFonts w:ascii="Museo Sans 100" w:eastAsia="Times New Roman" w:hAnsi="Museo Sans 100"/>
                <w:sz w:val="14"/>
                <w:szCs w:val="14"/>
              </w:rPr>
              <w:t>5</w:t>
            </w:r>
          </w:p>
        </w:tc>
        <w:tc>
          <w:tcPr>
            <w:tcW w:w="2594" w:type="dxa"/>
            <w:tcBorders>
              <w:top w:val="single" w:sz="4" w:space="0" w:color="auto"/>
              <w:left w:val="single" w:sz="4" w:space="0" w:color="auto"/>
              <w:bottom w:val="single" w:sz="4" w:space="0" w:color="auto"/>
              <w:right w:val="single" w:sz="4" w:space="0" w:color="auto"/>
            </w:tcBorders>
            <w:vAlign w:val="center"/>
            <w:hideMark/>
          </w:tcPr>
          <w:p w:rsidR="00FF6F16" w:rsidRPr="00CE3D24" w:rsidRDefault="00FF6F16" w:rsidP="008E5E81">
            <w:pPr>
              <w:rPr>
                <w:rFonts w:ascii="Museo Sans 100" w:eastAsia="Times New Roman" w:hAnsi="Museo Sans 100"/>
                <w:sz w:val="14"/>
                <w:szCs w:val="14"/>
              </w:rPr>
            </w:pPr>
            <w:r w:rsidRPr="00CE3D24">
              <w:rPr>
                <w:rFonts w:ascii="Museo Sans 100" w:eastAsia="Times New Roman" w:hAnsi="Museo Sans 100"/>
                <w:sz w:val="14"/>
                <w:szCs w:val="14"/>
              </w:rPr>
              <w:t>Esdras Josué Sánchez Ventura</w:t>
            </w:r>
          </w:p>
        </w:tc>
        <w:tc>
          <w:tcPr>
            <w:tcW w:w="1517" w:type="dxa"/>
            <w:tcBorders>
              <w:top w:val="single" w:sz="4" w:space="0" w:color="auto"/>
              <w:left w:val="single" w:sz="4" w:space="0" w:color="auto"/>
              <w:bottom w:val="single" w:sz="4" w:space="0" w:color="auto"/>
              <w:right w:val="single" w:sz="4" w:space="0" w:color="auto"/>
            </w:tcBorders>
            <w:vAlign w:val="center"/>
            <w:hideMark/>
          </w:tcPr>
          <w:p w:rsidR="00FF6F16" w:rsidRPr="00CE3D24" w:rsidRDefault="00FF6F16" w:rsidP="008E5E81">
            <w:pPr>
              <w:jc w:val="center"/>
              <w:rPr>
                <w:rFonts w:ascii="Museo Sans 100" w:eastAsia="Times New Roman" w:hAnsi="Museo Sans 100"/>
                <w:sz w:val="14"/>
                <w:szCs w:val="14"/>
              </w:rPr>
            </w:pPr>
            <w:r w:rsidRPr="00CE3D24">
              <w:rPr>
                <w:rFonts w:ascii="Museo Sans 100" w:eastAsia="Times New Roman" w:hAnsi="Museo Sans 100"/>
                <w:sz w:val="14"/>
                <w:szCs w:val="14"/>
              </w:rPr>
              <w:t>18/01/2019</w:t>
            </w:r>
          </w:p>
        </w:tc>
        <w:tc>
          <w:tcPr>
            <w:tcW w:w="1417" w:type="dxa"/>
            <w:tcBorders>
              <w:top w:val="single" w:sz="4" w:space="0" w:color="auto"/>
              <w:left w:val="single" w:sz="4" w:space="0" w:color="auto"/>
              <w:bottom w:val="single" w:sz="4" w:space="0" w:color="auto"/>
              <w:right w:val="single" w:sz="4" w:space="0" w:color="auto"/>
            </w:tcBorders>
            <w:vAlign w:val="center"/>
            <w:hideMark/>
          </w:tcPr>
          <w:p w:rsidR="00FF6F16" w:rsidRPr="00CE3D24" w:rsidRDefault="00FF6F16" w:rsidP="008E5E81">
            <w:pPr>
              <w:jc w:val="center"/>
              <w:rPr>
                <w:rFonts w:ascii="Museo Sans 100" w:eastAsia="Times New Roman" w:hAnsi="Museo Sans 100"/>
                <w:sz w:val="14"/>
                <w:szCs w:val="14"/>
              </w:rPr>
            </w:pPr>
            <w:r w:rsidRPr="00CE3D24">
              <w:rPr>
                <w:rFonts w:ascii="Museo Sans 100" w:eastAsia="Times New Roman" w:hAnsi="Museo Sans 100"/>
                <w:sz w:val="14"/>
                <w:szCs w:val="14"/>
              </w:rPr>
              <w:t>1</w:t>
            </w:r>
          </w:p>
        </w:tc>
        <w:tc>
          <w:tcPr>
            <w:tcW w:w="2114" w:type="dxa"/>
            <w:tcBorders>
              <w:top w:val="single" w:sz="4" w:space="0" w:color="auto"/>
              <w:left w:val="single" w:sz="4" w:space="0" w:color="auto"/>
              <w:bottom w:val="single" w:sz="4" w:space="0" w:color="auto"/>
              <w:right w:val="single" w:sz="4" w:space="0" w:color="auto"/>
            </w:tcBorders>
            <w:vAlign w:val="center"/>
            <w:hideMark/>
          </w:tcPr>
          <w:p w:rsidR="00FF6F16" w:rsidRPr="00CE3D24" w:rsidRDefault="00FF6F16" w:rsidP="008E5E81">
            <w:pPr>
              <w:jc w:val="center"/>
              <w:rPr>
                <w:rFonts w:ascii="Museo Sans 100" w:eastAsia="Times New Roman" w:hAnsi="Museo Sans 100"/>
                <w:sz w:val="14"/>
                <w:szCs w:val="14"/>
              </w:rPr>
            </w:pPr>
            <w:r w:rsidRPr="00CE3D24">
              <w:rPr>
                <w:rFonts w:ascii="Museo Sans 100" w:eastAsia="Times New Roman" w:hAnsi="Museo Sans 100"/>
                <w:sz w:val="14"/>
                <w:szCs w:val="14"/>
              </w:rPr>
              <w:t>Héctor Virgilio Lazo C.</w:t>
            </w:r>
          </w:p>
        </w:tc>
      </w:tr>
      <w:tr w:rsidR="00FF6F16" w:rsidTr="00EB37FA">
        <w:trPr>
          <w:trHeight w:val="20"/>
        </w:trPr>
        <w:tc>
          <w:tcPr>
            <w:tcW w:w="425" w:type="dxa"/>
            <w:tcBorders>
              <w:top w:val="single" w:sz="4" w:space="0" w:color="auto"/>
              <w:left w:val="single" w:sz="4" w:space="0" w:color="auto"/>
              <w:bottom w:val="single" w:sz="4" w:space="0" w:color="auto"/>
              <w:right w:val="single" w:sz="4" w:space="0" w:color="auto"/>
            </w:tcBorders>
          </w:tcPr>
          <w:p w:rsidR="00FF6F16" w:rsidRPr="00CE3D24" w:rsidRDefault="00FF6F16" w:rsidP="008E5E81">
            <w:pPr>
              <w:jc w:val="center"/>
              <w:rPr>
                <w:rFonts w:ascii="Museo Sans 100" w:eastAsia="Times New Roman" w:hAnsi="Museo Sans 100"/>
                <w:sz w:val="14"/>
                <w:szCs w:val="14"/>
              </w:rPr>
            </w:pPr>
            <w:r w:rsidRPr="00CE3D24">
              <w:rPr>
                <w:rFonts w:ascii="Museo Sans 100" w:eastAsia="Times New Roman" w:hAnsi="Museo Sans 100"/>
                <w:sz w:val="14"/>
                <w:szCs w:val="14"/>
              </w:rPr>
              <w:t>6</w:t>
            </w:r>
          </w:p>
        </w:tc>
        <w:tc>
          <w:tcPr>
            <w:tcW w:w="2594" w:type="dxa"/>
            <w:tcBorders>
              <w:top w:val="single" w:sz="4" w:space="0" w:color="auto"/>
              <w:left w:val="single" w:sz="4" w:space="0" w:color="auto"/>
              <w:bottom w:val="single" w:sz="4" w:space="0" w:color="auto"/>
              <w:right w:val="single" w:sz="4" w:space="0" w:color="auto"/>
            </w:tcBorders>
            <w:vAlign w:val="center"/>
            <w:hideMark/>
          </w:tcPr>
          <w:p w:rsidR="00FF6F16" w:rsidRPr="00CE3D24" w:rsidRDefault="00FF6F16" w:rsidP="008E5E81">
            <w:pPr>
              <w:rPr>
                <w:rFonts w:ascii="Museo Sans 100" w:eastAsia="Times New Roman" w:hAnsi="Museo Sans 100"/>
                <w:sz w:val="14"/>
                <w:szCs w:val="14"/>
              </w:rPr>
            </w:pPr>
            <w:r w:rsidRPr="00CE3D24">
              <w:rPr>
                <w:rFonts w:ascii="Museo Sans 100" w:eastAsia="Times New Roman" w:hAnsi="Museo Sans 100"/>
                <w:sz w:val="14"/>
                <w:szCs w:val="14"/>
              </w:rPr>
              <w:t>José Andrés González Quintanilla</w:t>
            </w:r>
          </w:p>
        </w:tc>
        <w:tc>
          <w:tcPr>
            <w:tcW w:w="1517" w:type="dxa"/>
            <w:tcBorders>
              <w:top w:val="single" w:sz="4" w:space="0" w:color="auto"/>
              <w:left w:val="single" w:sz="4" w:space="0" w:color="auto"/>
              <w:bottom w:val="single" w:sz="4" w:space="0" w:color="auto"/>
              <w:right w:val="single" w:sz="4" w:space="0" w:color="auto"/>
            </w:tcBorders>
            <w:vAlign w:val="center"/>
            <w:hideMark/>
          </w:tcPr>
          <w:p w:rsidR="00FF6F16" w:rsidRPr="00CE3D24" w:rsidRDefault="00FF6F16" w:rsidP="008E5E81">
            <w:pPr>
              <w:jc w:val="center"/>
              <w:rPr>
                <w:rFonts w:ascii="Museo Sans 100" w:eastAsia="Times New Roman" w:hAnsi="Museo Sans 100"/>
                <w:sz w:val="14"/>
                <w:szCs w:val="14"/>
              </w:rPr>
            </w:pPr>
            <w:r w:rsidRPr="00CE3D24">
              <w:rPr>
                <w:rFonts w:ascii="Museo Sans 100" w:eastAsia="Times New Roman" w:hAnsi="Museo Sans 100"/>
                <w:sz w:val="14"/>
                <w:szCs w:val="14"/>
              </w:rPr>
              <w:t>20/05/2019</w:t>
            </w:r>
          </w:p>
        </w:tc>
        <w:tc>
          <w:tcPr>
            <w:tcW w:w="1417" w:type="dxa"/>
            <w:tcBorders>
              <w:top w:val="single" w:sz="4" w:space="0" w:color="auto"/>
              <w:left w:val="single" w:sz="4" w:space="0" w:color="auto"/>
              <w:bottom w:val="single" w:sz="4" w:space="0" w:color="auto"/>
              <w:right w:val="single" w:sz="4" w:space="0" w:color="auto"/>
            </w:tcBorders>
            <w:vAlign w:val="center"/>
            <w:hideMark/>
          </w:tcPr>
          <w:p w:rsidR="00FF6F16" w:rsidRPr="00CE3D24" w:rsidRDefault="00FF6F16" w:rsidP="008E5E81">
            <w:pPr>
              <w:jc w:val="center"/>
              <w:rPr>
                <w:rFonts w:ascii="Museo Sans 100" w:eastAsia="Times New Roman" w:hAnsi="Museo Sans 100"/>
                <w:sz w:val="14"/>
                <w:szCs w:val="14"/>
              </w:rPr>
            </w:pPr>
            <w:r w:rsidRPr="00CE3D24">
              <w:rPr>
                <w:rFonts w:ascii="Museo Sans 100" w:eastAsia="Times New Roman" w:hAnsi="Museo Sans 100"/>
                <w:sz w:val="14"/>
                <w:szCs w:val="14"/>
              </w:rPr>
              <w:t>1</w:t>
            </w:r>
          </w:p>
        </w:tc>
        <w:tc>
          <w:tcPr>
            <w:tcW w:w="2114" w:type="dxa"/>
            <w:tcBorders>
              <w:top w:val="single" w:sz="4" w:space="0" w:color="auto"/>
              <w:left w:val="single" w:sz="4" w:space="0" w:color="auto"/>
              <w:bottom w:val="single" w:sz="4" w:space="0" w:color="auto"/>
              <w:right w:val="single" w:sz="4" w:space="0" w:color="auto"/>
            </w:tcBorders>
            <w:vAlign w:val="center"/>
            <w:hideMark/>
          </w:tcPr>
          <w:p w:rsidR="00FF6F16" w:rsidRPr="00CE3D24" w:rsidRDefault="00FF6F16" w:rsidP="008E5E81">
            <w:pPr>
              <w:jc w:val="center"/>
              <w:rPr>
                <w:rFonts w:ascii="Museo Sans 100" w:eastAsia="Times New Roman" w:hAnsi="Museo Sans 100"/>
                <w:sz w:val="14"/>
                <w:szCs w:val="14"/>
              </w:rPr>
            </w:pPr>
            <w:r w:rsidRPr="00CE3D24">
              <w:rPr>
                <w:rFonts w:ascii="Museo Sans 100" w:eastAsia="Times New Roman" w:hAnsi="Museo Sans 100"/>
                <w:sz w:val="14"/>
                <w:szCs w:val="14"/>
              </w:rPr>
              <w:t>Héctor Virgilio Lazo C.</w:t>
            </w:r>
          </w:p>
        </w:tc>
      </w:tr>
      <w:tr w:rsidR="00FF6F16" w:rsidTr="00EB37FA">
        <w:trPr>
          <w:trHeight w:val="20"/>
        </w:trPr>
        <w:tc>
          <w:tcPr>
            <w:tcW w:w="425" w:type="dxa"/>
            <w:tcBorders>
              <w:top w:val="single" w:sz="4" w:space="0" w:color="auto"/>
              <w:left w:val="single" w:sz="4" w:space="0" w:color="auto"/>
              <w:bottom w:val="single" w:sz="4" w:space="0" w:color="auto"/>
              <w:right w:val="single" w:sz="4" w:space="0" w:color="auto"/>
            </w:tcBorders>
          </w:tcPr>
          <w:p w:rsidR="00FF6F16" w:rsidRPr="00CE3D24" w:rsidRDefault="00FF6F16" w:rsidP="008E5E81">
            <w:pPr>
              <w:jc w:val="center"/>
              <w:rPr>
                <w:rFonts w:ascii="Museo Sans 100" w:eastAsia="Times New Roman" w:hAnsi="Museo Sans 100"/>
                <w:sz w:val="14"/>
                <w:szCs w:val="14"/>
              </w:rPr>
            </w:pPr>
            <w:r w:rsidRPr="00CE3D24">
              <w:rPr>
                <w:rFonts w:ascii="Museo Sans 100" w:eastAsia="Times New Roman" w:hAnsi="Museo Sans 100"/>
                <w:sz w:val="14"/>
                <w:szCs w:val="14"/>
              </w:rPr>
              <w:t>7</w:t>
            </w:r>
          </w:p>
        </w:tc>
        <w:tc>
          <w:tcPr>
            <w:tcW w:w="2594" w:type="dxa"/>
            <w:tcBorders>
              <w:top w:val="single" w:sz="4" w:space="0" w:color="auto"/>
              <w:left w:val="single" w:sz="4" w:space="0" w:color="auto"/>
              <w:bottom w:val="single" w:sz="4" w:space="0" w:color="auto"/>
              <w:right w:val="single" w:sz="4" w:space="0" w:color="auto"/>
            </w:tcBorders>
            <w:vAlign w:val="center"/>
            <w:hideMark/>
          </w:tcPr>
          <w:p w:rsidR="00FF6F16" w:rsidRPr="00CE3D24" w:rsidRDefault="00FF6F16" w:rsidP="008E5E81">
            <w:pPr>
              <w:rPr>
                <w:rFonts w:ascii="Museo Sans 100" w:eastAsia="Times New Roman" w:hAnsi="Museo Sans 100"/>
                <w:sz w:val="14"/>
                <w:szCs w:val="14"/>
              </w:rPr>
            </w:pPr>
            <w:r w:rsidRPr="00CE3D24">
              <w:rPr>
                <w:rFonts w:ascii="Museo Sans 100" w:eastAsia="Times New Roman" w:hAnsi="Museo Sans 100"/>
                <w:sz w:val="14"/>
                <w:szCs w:val="14"/>
              </w:rPr>
              <w:t>Juan Manuel Teos González</w:t>
            </w:r>
          </w:p>
        </w:tc>
        <w:tc>
          <w:tcPr>
            <w:tcW w:w="1517" w:type="dxa"/>
            <w:tcBorders>
              <w:top w:val="single" w:sz="4" w:space="0" w:color="auto"/>
              <w:left w:val="single" w:sz="4" w:space="0" w:color="auto"/>
              <w:bottom w:val="single" w:sz="4" w:space="0" w:color="auto"/>
              <w:right w:val="single" w:sz="4" w:space="0" w:color="auto"/>
            </w:tcBorders>
            <w:vAlign w:val="center"/>
            <w:hideMark/>
          </w:tcPr>
          <w:p w:rsidR="00FF6F16" w:rsidRPr="00CE3D24" w:rsidRDefault="00FF6F16" w:rsidP="008E5E81">
            <w:pPr>
              <w:jc w:val="center"/>
              <w:rPr>
                <w:rFonts w:ascii="Museo Sans 100" w:eastAsia="Times New Roman" w:hAnsi="Museo Sans 100"/>
                <w:sz w:val="14"/>
                <w:szCs w:val="14"/>
              </w:rPr>
            </w:pPr>
            <w:r w:rsidRPr="00CE3D24">
              <w:rPr>
                <w:rFonts w:ascii="Museo Sans 100" w:eastAsia="Times New Roman" w:hAnsi="Museo Sans 100"/>
                <w:sz w:val="14"/>
                <w:szCs w:val="14"/>
              </w:rPr>
              <w:t>24/09/2018</w:t>
            </w:r>
          </w:p>
        </w:tc>
        <w:tc>
          <w:tcPr>
            <w:tcW w:w="1417" w:type="dxa"/>
            <w:tcBorders>
              <w:top w:val="single" w:sz="4" w:space="0" w:color="auto"/>
              <w:left w:val="single" w:sz="4" w:space="0" w:color="auto"/>
              <w:bottom w:val="single" w:sz="4" w:space="0" w:color="auto"/>
              <w:right w:val="single" w:sz="4" w:space="0" w:color="auto"/>
            </w:tcBorders>
            <w:vAlign w:val="center"/>
            <w:hideMark/>
          </w:tcPr>
          <w:p w:rsidR="00FF6F16" w:rsidRPr="00CE3D24" w:rsidRDefault="00FF6F16" w:rsidP="008E5E81">
            <w:pPr>
              <w:jc w:val="center"/>
              <w:rPr>
                <w:rFonts w:ascii="Museo Sans 100" w:eastAsia="Times New Roman" w:hAnsi="Museo Sans 100"/>
                <w:sz w:val="14"/>
                <w:szCs w:val="14"/>
              </w:rPr>
            </w:pPr>
            <w:r w:rsidRPr="00CE3D24">
              <w:rPr>
                <w:rFonts w:ascii="Museo Sans 100" w:eastAsia="Times New Roman" w:hAnsi="Museo Sans 100"/>
                <w:sz w:val="14"/>
                <w:szCs w:val="14"/>
              </w:rPr>
              <w:t>1</w:t>
            </w:r>
          </w:p>
        </w:tc>
        <w:tc>
          <w:tcPr>
            <w:tcW w:w="2114" w:type="dxa"/>
            <w:tcBorders>
              <w:top w:val="single" w:sz="4" w:space="0" w:color="auto"/>
              <w:left w:val="single" w:sz="4" w:space="0" w:color="auto"/>
              <w:bottom w:val="single" w:sz="4" w:space="0" w:color="auto"/>
              <w:right w:val="single" w:sz="4" w:space="0" w:color="auto"/>
            </w:tcBorders>
            <w:vAlign w:val="center"/>
            <w:hideMark/>
          </w:tcPr>
          <w:p w:rsidR="00FF6F16" w:rsidRPr="00CE3D24" w:rsidRDefault="00FF6F16" w:rsidP="008E5E81">
            <w:pPr>
              <w:jc w:val="center"/>
              <w:rPr>
                <w:rFonts w:ascii="Museo Sans 100" w:eastAsia="Times New Roman" w:hAnsi="Museo Sans 100"/>
                <w:sz w:val="14"/>
                <w:szCs w:val="14"/>
              </w:rPr>
            </w:pPr>
            <w:r w:rsidRPr="00CE3D24">
              <w:rPr>
                <w:rFonts w:ascii="Museo Sans 100" w:eastAsia="Times New Roman" w:hAnsi="Museo Sans 100"/>
                <w:sz w:val="14"/>
                <w:szCs w:val="14"/>
              </w:rPr>
              <w:t>Ramón Ant. Bonilla R.</w:t>
            </w:r>
          </w:p>
        </w:tc>
      </w:tr>
      <w:tr w:rsidR="00FF6F16" w:rsidTr="00EB37FA">
        <w:trPr>
          <w:trHeight w:val="20"/>
        </w:trPr>
        <w:tc>
          <w:tcPr>
            <w:tcW w:w="425" w:type="dxa"/>
            <w:tcBorders>
              <w:top w:val="single" w:sz="4" w:space="0" w:color="auto"/>
              <w:left w:val="single" w:sz="4" w:space="0" w:color="auto"/>
              <w:bottom w:val="single" w:sz="4" w:space="0" w:color="auto"/>
              <w:right w:val="single" w:sz="4" w:space="0" w:color="auto"/>
            </w:tcBorders>
          </w:tcPr>
          <w:p w:rsidR="00FF6F16" w:rsidRPr="00CE3D24" w:rsidRDefault="00FF6F16" w:rsidP="008E5E81">
            <w:pPr>
              <w:jc w:val="center"/>
              <w:rPr>
                <w:rFonts w:ascii="Museo Sans 100" w:eastAsia="Times New Roman" w:hAnsi="Museo Sans 100"/>
                <w:sz w:val="14"/>
                <w:szCs w:val="14"/>
              </w:rPr>
            </w:pPr>
            <w:r w:rsidRPr="00CE3D24">
              <w:rPr>
                <w:rFonts w:ascii="Museo Sans 100" w:eastAsia="Times New Roman" w:hAnsi="Museo Sans 100"/>
                <w:sz w:val="14"/>
                <w:szCs w:val="14"/>
              </w:rPr>
              <w:t>8</w:t>
            </w:r>
          </w:p>
        </w:tc>
        <w:tc>
          <w:tcPr>
            <w:tcW w:w="2594" w:type="dxa"/>
            <w:tcBorders>
              <w:top w:val="single" w:sz="4" w:space="0" w:color="auto"/>
              <w:left w:val="single" w:sz="4" w:space="0" w:color="auto"/>
              <w:bottom w:val="single" w:sz="4" w:space="0" w:color="auto"/>
              <w:right w:val="single" w:sz="4" w:space="0" w:color="auto"/>
            </w:tcBorders>
            <w:vAlign w:val="center"/>
          </w:tcPr>
          <w:p w:rsidR="00FF6F16" w:rsidRPr="00CE3D24" w:rsidRDefault="00FF6F16" w:rsidP="008E5E81">
            <w:pPr>
              <w:rPr>
                <w:rFonts w:ascii="Museo Sans 100" w:eastAsia="Times New Roman" w:hAnsi="Museo Sans 100"/>
                <w:sz w:val="14"/>
                <w:szCs w:val="14"/>
              </w:rPr>
            </w:pPr>
            <w:r w:rsidRPr="00CE3D24">
              <w:rPr>
                <w:rFonts w:ascii="Museo Sans 100" w:eastAsia="Times New Roman" w:hAnsi="Museo Sans 100"/>
                <w:sz w:val="14"/>
                <w:szCs w:val="14"/>
              </w:rPr>
              <w:t>Leonor Castillo Vda. de Sánchez</w:t>
            </w:r>
          </w:p>
        </w:tc>
        <w:tc>
          <w:tcPr>
            <w:tcW w:w="1517" w:type="dxa"/>
            <w:tcBorders>
              <w:top w:val="single" w:sz="4" w:space="0" w:color="auto"/>
              <w:left w:val="single" w:sz="4" w:space="0" w:color="auto"/>
              <w:bottom w:val="single" w:sz="4" w:space="0" w:color="auto"/>
              <w:right w:val="single" w:sz="4" w:space="0" w:color="auto"/>
            </w:tcBorders>
            <w:vAlign w:val="center"/>
          </w:tcPr>
          <w:p w:rsidR="00FF6F16" w:rsidRPr="00CE3D24" w:rsidRDefault="00FF6F16" w:rsidP="008E5E81">
            <w:pPr>
              <w:jc w:val="center"/>
              <w:rPr>
                <w:rFonts w:ascii="Museo Sans 100" w:eastAsia="Times New Roman" w:hAnsi="Museo Sans 100"/>
                <w:sz w:val="14"/>
                <w:szCs w:val="14"/>
              </w:rPr>
            </w:pPr>
            <w:r w:rsidRPr="00CE3D24">
              <w:rPr>
                <w:rFonts w:ascii="Museo Sans 100" w:eastAsia="Times New Roman" w:hAnsi="Museo Sans 100"/>
                <w:sz w:val="14"/>
                <w:szCs w:val="14"/>
              </w:rPr>
              <w:t>21/02/2018</w:t>
            </w:r>
          </w:p>
        </w:tc>
        <w:tc>
          <w:tcPr>
            <w:tcW w:w="1417" w:type="dxa"/>
            <w:tcBorders>
              <w:top w:val="single" w:sz="4" w:space="0" w:color="auto"/>
              <w:left w:val="single" w:sz="4" w:space="0" w:color="auto"/>
              <w:bottom w:val="single" w:sz="4" w:space="0" w:color="auto"/>
              <w:right w:val="single" w:sz="4" w:space="0" w:color="auto"/>
            </w:tcBorders>
            <w:vAlign w:val="center"/>
          </w:tcPr>
          <w:p w:rsidR="00FF6F16" w:rsidRPr="00CE3D24" w:rsidRDefault="00FF6F16" w:rsidP="008E5E81">
            <w:pPr>
              <w:jc w:val="center"/>
              <w:rPr>
                <w:rFonts w:ascii="Museo Sans 100" w:eastAsia="Times New Roman" w:hAnsi="Museo Sans 100"/>
                <w:sz w:val="14"/>
                <w:szCs w:val="14"/>
              </w:rPr>
            </w:pPr>
            <w:r w:rsidRPr="00CE3D24">
              <w:rPr>
                <w:rFonts w:ascii="Museo Sans 100" w:eastAsia="Times New Roman" w:hAnsi="Museo Sans 100"/>
                <w:sz w:val="14"/>
                <w:szCs w:val="14"/>
              </w:rPr>
              <w:t>1</w:t>
            </w:r>
          </w:p>
        </w:tc>
        <w:tc>
          <w:tcPr>
            <w:tcW w:w="2114" w:type="dxa"/>
            <w:tcBorders>
              <w:top w:val="single" w:sz="4" w:space="0" w:color="auto"/>
              <w:left w:val="single" w:sz="4" w:space="0" w:color="auto"/>
              <w:bottom w:val="single" w:sz="4" w:space="0" w:color="auto"/>
              <w:right w:val="single" w:sz="4" w:space="0" w:color="auto"/>
            </w:tcBorders>
            <w:vAlign w:val="center"/>
          </w:tcPr>
          <w:p w:rsidR="00FF6F16" w:rsidRPr="00CE3D24" w:rsidRDefault="00FF6F16" w:rsidP="008E5E81">
            <w:pPr>
              <w:jc w:val="center"/>
              <w:rPr>
                <w:rFonts w:ascii="Museo Sans 100" w:eastAsia="Times New Roman" w:hAnsi="Museo Sans 100"/>
                <w:sz w:val="14"/>
                <w:szCs w:val="14"/>
              </w:rPr>
            </w:pPr>
            <w:r w:rsidRPr="00CE3D24">
              <w:rPr>
                <w:rFonts w:ascii="Museo Sans 100" w:eastAsia="Times New Roman" w:hAnsi="Museo Sans 100"/>
                <w:sz w:val="14"/>
                <w:szCs w:val="14"/>
              </w:rPr>
              <w:t>Héctor Virgilio Lazo C.</w:t>
            </w:r>
          </w:p>
        </w:tc>
      </w:tr>
      <w:tr w:rsidR="00FF6F16" w:rsidTr="00EB37FA">
        <w:trPr>
          <w:trHeight w:val="20"/>
        </w:trPr>
        <w:tc>
          <w:tcPr>
            <w:tcW w:w="425" w:type="dxa"/>
            <w:tcBorders>
              <w:top w:val="single" w:sz="4" w:space="0" w:color="auto"/>
              <w:left w:val="single" w:sz="4" w:space="0" w:color="auto"/>
              <w:bottom w:val="single" w:sz="4" w:space="0" w:color="auto"/>
              <w:right w:val="single" w:sz="4" w:space="0" w:color="auto"/>
            </w:tcBorders>
          </w:tcPr>
          <w:p w:rsidR="00FF6F16" w:rsidRPr="00CE3D24" w:rsidRDefault="00FF6F16" w:rsidP="008E5E81">
            <w:pPr>
              <w:jc w:val="center"/>
              <w:rPr>
                <w:rFonts w:ascii="Museo Sans 100" w:eastAsia="Times New Roman" w:hAnsi="Museo Sans 100"/>
                <w:sz w:val="14"/>
                <w:szCs w:val="14"/>
              </w:rPr>
            </w:pPr>
            <w:r w:rsidRPr="00CE3D24">
              <w:rPr>
                <w:rFonts w:ascii="Museo Sans 100" w:eastAsia="Times New Roman" w:hAnsi="Museo Sans 100"/>
                <w:sz w:val="14"/>
                <w:szCs w:val="14"/>
              </w:rPr>
              <w:t>9</w:t>
            </w:r>
          </w:p>
        </w:tc>
        <w:tc>
          <w:tcPr>
            <w:tcW w:w="2594" w:type="dxa"/>
            <w:tcBorders>
              <w:top w:val="single" w:sz="4" w:space="0" w:color="auto"/>
              <w:left w:val="single" w:sz="4" w:space="0" w:color="auto"/>
              <w:bottom w:val="single" w:sz="4" w:space="0" w:color="auto"/>
              <w:right w:val="single" w:sz="4" w:space="0" w:color="auto"/>
            </w:tcBorders>
            <w:vAlign w:val="center"/>
            <w:hideMark/>
          </w:tcPr>
          <w:p w:rsidR="00FF6F16" w:rsidRPr="00CE3D24" w:rsidRDefault="00FF6F16" w:rsidP="008E5E81">
            <w:pPr>
              <w:rPr>
                <w:rFonts w:ascii="Museo Sans 100" w:eastAsia="Times New Roman" w:hAnsi="Museo Sans 100"/>
                <w:sz w:val="14"/>
                <w:szCs w:val="14"/>
              </w:rPr>
            </w:pPr>
            <w:r w:rsidRPr="00CE3D24">
              <w:rPr>
                <w:rFonts w:ascii="Museo Sans 100" w:eastAsia="Times New Roman" w:hAnsi="Museo Sans 100"/>
                <w:sz w:val="14"/>
                <w:szCs w:val="14"/>
              </w:rPr>
              <w:t>Maira Elizabeth González</w:t>
            </w:r>
          </w:p>
        </w:tc>
        <w:tc>
          <w:tcPr>
            <w:tcW w:w="1517" w:type="dxa"/>
            <w:tcBorders>
              <w:top w:val="single" w:sz="4" w:space="0" w:color="auto"/>
              <w:left w:val="single" w:sz="4" w:space="0" w:color="auto"/>
              <w:bottom w:val="single" w:sz="4" w:space="0" w:color="auto"/>
              <w:right w:val="single" w:sz="4" w:space="0" w:color="auto"/>
            </w:tcBorders>
            <w:vAlign w:val="center"/>
            <w:hideMark/>
          </w:tcPr>
          <w:p w:rsidR="00FF6F16" w:rsidRPr="00CE3D24" w:rsidRDefault="00FF6F16" w:rsidP="008E5E81">
            <w:pPr>
              <w:jc w:val="center"/>
              <w:rPr>
                <w:rFonts w:ascii="Museo Sans 100" w:eastAsia="Times New Roman" w:hAnsi="Museo Sans 100"/>
                <w:sz w:val="14"/>
                <w:szCs w:val="14"/>
              </w:rPr>
            </w:pPr>
            <w:r w:rsidRPr="00CE3D24">
              <w:rPr>
                <w:rFonts w:ascii="Museo Sans 100" w:eastAsia="Times New Roman" w:hAnsi="Museo Sans 100"/>
                <w:sz w:val="14"/>
                <w:szCs w:val="14"/>
              </w:rPr>
              <w:t>18/09/2018</w:t>
            </w:r>
          </w:p>
        </w:tc>
        <w:tc>
          <w:tcPr>
            <w:tcW w:w="1417" w:type="dxa"/>
            <w:tcBorders>
              <w:top w:val="single" w:sz="4" w:space="0" w:color="auto"/>
              <w:left w:val="single" w:sz="4" w:space="0" w:color="auto"/>
              <w:bottom w:val="single" w:sz="4" w:space="0" w:color="auto"/>
              <w:right w:val="single" w:sz="4" w:space="0" w:color="auto"/>
            </w:tcBorders>
            <w:vAlign w:val="center"/>
            <w:hideMark/>
          </w:tcPr>
          <w:p w:rsidR="00FF6F16" w:rsidRPr="00CE3D24" w:rsidRDefault="00FF6F16" w:rsidP="008E5E81">
            <w:pPr>
              <w:jc w:val="center"/>
              <w:rPr>
                <w:rFonts w:ascii="Museo Sans 100" w:eastAsia="Times New Roman" w:hAnsi="Museo Sans 100"/>
                <w:sz w:val="14"/>
                <w:szCs w:val="14"/>
              </w:rPr>
            </w:pPr>
            <w:r w:rsidRPr="00CE3D24">
              <w:rPr>
                <w:rFonts w:ascii="Museo Sans 100" w:eastAsia="Times New Roman" w:hAnsi="Museo Sans 100"/>
                <w:sz w:val="14"/>
                <w:szCs w:val="14"/>
              </w:rPr>
              <w:t>1</w:t>
            </w:r>
          </w:p>
        </w:tc>
        <w:tc>
          <w:tcPr>
            <w:tcW w:w="2114" w:type="dxa"/>
            <w:tcBorders>
              <w:top w:val="single" w:sz="4" w:space="0" w:color="auto"/>
              <w:left w:val="single" w:sz="4" w:space="0" w:color="auto"/>
              <w:bottom w:val="single" w:sz="4" w:space="0" w:color="auto"/>
              <w:right w:val="single" w:sz="4" w:space="0" w:color="auto"/>
            </w:tcBorders>
            <w:vAlign w:val="center"/>
            <w:hideMark/>
          </w:tcPr>
          <w:p w:rsidR="00FF6F16" w:rsidRPr="00CE3D24" w:rsidRDefault="00FF6F16" w:rsidP="008E5E81">
            <w:pPr>
              <w:jc w:val="center"/>
              <w:rPr>
                <w:rFonts w:ascii="Museo Sans 100" w:eastAsia="Times New Roman" w:hAnsi="Museo Sans 100"/>
                <w:sz w:val="14"/>
                <w:szCs w:val="14"/>
              </w:rPr>
            </w:pPr>
            <w:r w:rsidRPr="00CE3D24">
              <w:rPr>
                <w:rFonts w:ascii="Museo Sans 100" w:eastAsia="Times New Roman" w:hAnsi="Museo Sans 100"/>
                <w:sz w:val="14"/>
                <w:szCs w:val="14"/>
              </w:rPr>
              <w:t>Edson Roberto Rivas Saravia</w:t>
            </w:r>
          </w:p>
        </w:tc>
      </w:tr>
      <w:tr w:rsidR="00FF6F16" w:rsidTr="00EB37FA">
        <w:trPr>
          <w:trHeight w:val="20"/>
        </w:trPr>
        <w:tc>
          <w:tcPr>
            <w:tcW w:w="425" w:type="dxa"/>
            <w:tcBorders>
              <w:top w:val="single" w:sz="4" w:space="0" w:color="auto"/>
              <w:left w:val="single" w:sz="4" w:space="0" w:color="auto"/>
              <w:bottom w:val="single" w:sz="4" w:space="0" w:color="auto"/>
              <w:right w:val="single" w:sz="4" w:space="0" w:color="auto"/>
            </w:tcBorders>
          </w:tcPr>
          <w:p w:rsidR="00FF6F16" w:rsidRPr="00CE3D24" w:rsidRDefault="00FF6F16" w:rsidP="008E5E81">
            <w:pPr>
              <w:jc w:val="center"/>
              <w:rPr>
                <w:rFonts w:ascii="Museo Sans 100" w:eastAsia="Times New Roman" w:hAnsi="Museo Sans 100"/>
                <w:sz w:val="14"/>
                <w:szCs w:val="14"/>
              </w:rPr>
            </w:pPr>
            <w:r w:rsidRPr="00CE3D24">
              <w:rPr>
                <w:rFonts w:ascii="Museo Sans 100" w:eastAsia="Times New Roman" w:hAnsi="Museo Sans 100"/>
                <w:sz w:val="14"/>
                <w:szCs w:val="14"/>
              </w:rPr>
              <w:t>10</w:t>
            </w:r>
          </w:p>
        </w:tc>
        <w:tc>
          <w:tcPr>
            <w:tcW w:w="2594" w:type="dxa"/>
            <w:tcBorders>
              <w:top w:val="single" w:sz="4" w:space="0" w:color="auto"/>
              <w:left w:val="single" w:sz="4" w:space="0" w:color="auto"/>
              <w:bottom w:val="single" w:sz="4" w:space="0" w:color="auto"/>
              <w:right w:val="single" w:sz="4" w:space="0" w:color="auto"/>
            </w:tcBorders>
            <w:vAlign w:val="center"/>
            <w:hideMark/>
          </w:tcPr>
          <w:p w:rsidR="00FF6F16" w:rsidRPr="00CE3D24" w:rsidRDefault="00FF6F16" w:rsidP="008E5E81">
            <w:pPr>
              <w:rPr>
                <w:rFonts w:ascii="Museo Sans 100" w:eastAsia="Times New Roman" w:hAnsi="Museo Sans 100"/>
                <w:sz w:val="14"/>
                <w:szCs w:val="14"/>
              </w:rPr>
            </w:pPr>
            <w:r w:rsidRPr="00CE3D24">
              <w:rPr>
                <w:rFonts w:ascii="Museo Sans 100" w:eastAsia="Times New Roman" w:hAnsi="Museo Sans 100"/>
                <w:sz w:val="14"/>
                <w:szCs w:val="14"/>
              </w:rPr>
              <w:t>María del Tránsito Rivera Romero</w:t>
            </w:r>
          </w:p>
        </w:tc>
        <w:tc>
          <w:tcPr>
            <w:tcW w:w="1517" w:type="dxa"/>
            <w:tcBorders>
              <w:top w:val="single" w:sz="4" w:space="0" w:color="auto"/>
              <w:left w:val="single" w:sz="4" w:space="0" w:color="auto"/>
              <w:bottom w:val="single" w:sz="4" w:space="0" w:color="auto"/>
              <w:right w:val="single" w:sz="4" w:space="0" w:color="auto"/>
            </w:tcBorders>
            <w:vAlign w:val="center"/>
            <w:hideMark/>
          </w:tcPr>
          <w:p w:rsidR="00FF6F16" w:rsidRPr="00CE3D24" w:rsidRDefault="00FF6F16" w:rsidP="008E5E81">
            <w:pPr>
              <w:jc w:val="center"/>
              <w:rPr>
                <w:rFonts w:ascii="Museo Sans 100" w:eastAsia="Times New Roman" w:hAnsi="Museo Sans 100"/>
                <w:sz w:val="14"/>
                <w:szCs w:val="14"/>
              </w:rPr>
            </w:pPr>
            <w:r w:rsidRPr="00CE3D24">
              <w:rPr>
                <w:rFonts w:ascii="Museo Sans 100" w:eastAsia="Times New Roman" w:hAnsi="Museo Sans 100"/>
                <w:sz w:val="14"/>
                <w:szCs w:val="14"/>
              </w:rPr>
              <w:t>16/09/2018</w:t>
            </w:r>
          </w:p>
        </w:tc>
        <w:tc>
          <w:tcPr>
            <w:tcW w:w="1417" w:type="dxa"/>
            <w:tcBorders>
              <w:top w:val="single" w:sz="4" w:space="0" w:color="auto"/>
              <w:left w:val="single" w:sz="4" w:space="0" w:color="auto"/>
              <w:bottom w:val="single" w:sz="4" w:space="0" w:color="auto"/>
              <w:right w:val="single" w:sz="4" w:space="0" w:color="auto"/>
            </w:tcBorders>
            <w:vAlign w:val="center"/>
            <w:hideMark/>
          </w:tcPr>
          <w:p w:rsidR="00FF6F16" w:rsidRPr="00CE3D24" w:rsidRDefault="00FF6F16" w:rsidP="008E5E81">
            <w:pPr>
              <w:jc w:val="center"/>
              <w:rPr>
                <w:rFonts w:ascii="Museo Sans 100" w:eastAsia="Times New Roman" w:hAnsi="Museo Sans 100"/>
                <w:sz w:val="14"/>
                <w:szCs w:val="14"/>
              </w:rPr>
            </w:pPr>
            <w:r w:rsidRPr="00CE3D24">
              <w:rPr>
                <w:rFonts w:ascii="Museo Sans 100" w:eastAsia="Times New Roman" w:hAnsi="Museo Sans 100"/>
                <w:sz w:val="14"/>
                <w:szCs w:val="14"/>
              </w:rPr>
              <w:t>1</w:t>
            </w:r>
          </w:p>
        </w:tc>
        <w:tc>
          <w:tcPr>
            <w:tcW w:w="2114" w:type="dxa"/>
            <w:tcBorders>
              <w:top w:val="single" w:sz="4" w:space="0" w:color="auto"/>
              <w:left w:val="single" w:sz="4" w:space="0" w:color="auto"/>
              <w:bottom w:val="single" w:sz="4" w:space="0" w:color="auto"/>
              <w:right w:val="single" w:sz="4" w:space="0" w:color="auto"/>
            </w:tcBorders>
            <w:vAlign w:val="center"/>
            <w:hideMark/>
          </w:tcPr>
          <w:p w:rsidR="00FF6F16" w:rsidRPr="00CE3D24" w:rsidRDefault="00FF6F16" w:rsidP="008E5E81">
            <w:pPr>
              <w:jc w:val="center"/>
              <w:rPr>
                <w:rFonts w:ascii="Museo Sans 100" w:eastAsia="Times New Roman" w:hAnsi="Museo Sans 100"/>
                <w:sz w:val="14"/>
                <w:szCs w:val="14"/>
              </w:rPr>
            </w:pPr>
            <w:r w:rsidRPr="00CE3D24">
              <w:rPr>
                <w:rFonts w:ascii="Museo Sans 100" w:eastAsia="Times New Roman" w:hAnsi="Museo Sans 100"/>
                <w:sz w:val="14"/>
                <w:szCs w:val="14"/>
              </w:rPr>
              <w:t>Héctor Virgilio Lazo C.</w:t>
            </w:r>
          </w:p>
        </w:tc>
      </w:tr>
      <w:tr w:rsidR="00FF6F16" w:rsidTr="00EB37FA">
        <w:trPr>
          <w:trHeight w:val="20"/>
        </w:trPr>
        <w:tc>
          <w:tcPr>
            <w:tcW w:w="425" w:type="dxa"/>
            <w:tcBorders>
              <w:top w:val="single" w:sz="4" w:space="0" w:color="auto"/>
              <w:left w:val="single" w:sz="4" w:space="0" w:color="auto"/>
              <w:bottom w:val="single" w:sz="4" w:space="0" w:color="auto"/>
              <w:right w:val="single" w:sz="4" w:space="0" w:color="auto"/>
            </w:tcBorders>
          </w:tcPr>
          <w:p w:rsidR="00FF6F16" w:rsidRPr="00CE3D24" w:rsidRDefault="00FF6F16" w:rsidP="008E5E81">
            <w:pPr>
              <w:jc w:val="center"/>
              <w:rPr>
                <w:rFonts w:ascii="Museo Sans 100" w:eastAsia="Times New Roman" w:hAnsi="Museo Sans 100"/>
                <w:sz w:val="14"/>
                <w:szCs w:val="14"/>
              </w:rPr>
            </w:pPr>
            <w:r w:rsidRPr="00CE3D24">
              <w:rPr>
                <w:rFonts w:ascii="Museo Sans 100" w:eastAsia="Times New Roman" w:hAnsi="Museo Sans 100"/>
                <w:sz w:val="14"/>
                <w:szCs w:val="14"/>
              </w:rPr>
              <w:t>11</w:t>
            </w:r>
          </w:p>
        </w:tc>
        <w:tc>
          <w:tcPr>
            <w:tcW w:w="2594" w:type="dxa"/>
            <w:tcBorders>
              <w:top w:val="single" w:sz="4" w:space="0" w:color="auto"/>
              <w:left w:val="single" w:sz="4" w:space="0" w:color="auto"/>
              <w:bottom w:val="single" w:sz="4" w:space="0" w:color="auto"/>
              <w:right w:val="single" w:sz="4" w:space="0" w:color="auto"/>
            </w:tcBorders>
            <w:vAlign w:val="center"/>
            <w:hideMark/>
          </w:tcPr>
          <w:p w:rsidR="00FF6F16" w:rsidRPr="00CE3D24" w:rsidRDefault="00FF6F16" w:rsidP="008E5E81">
            <w:pPr>
              <w:rPr>
                <w:rFonts w:ascii="Museo Sans 100" w:eastAsia="Times New Roman" w:hAnsi="Museo Sans 100"/>
                <w:sz w:val="14"/>
                <w:szCs w:val="14"/>
              </w:rPr>
            </w:pPr>
            <w:r w:rsidRPr="00CE3D24">
              <w:rPr>
                <w:rFonts w:ascii="Museo Sans 100" w:eastAsia="Times New Roman" w:hAnsi="Museo Sans 100"/>
                <w:sz w:val="14"/>
                <w:szCs w:val="14"/>
              </w:rPr>
              <w:t>María Elizabeth Sánchez</w:t>
            </w:r>
          </w:p>
        </w:tc>
        <w:tc>
          <w:tcPr>
            <w:tcW w:w="1517" w:type="dxa"/>
            <w:tcBorders>
              <w:top w:val="single" w:sz="4" w:space="0" w:color="auto"/>
              <w:left w:val="single" w:sz="4" w:space="0" w:color="auto"/>
              <w:bottom w:val="single" w:sz="4" w:space="0" w:color="auto"/>
              <w:right w:val="single" w:sz="4" w:space="0" w:color="auto"/>
            </w:tcBorders>
            <w:vAlign w:val="center"/>
            <w:hideMark/>
          </w:tcPr>
          <w:p w:rsidR="00FF6F16" w:rsidRPr="00CE3D24" w:rsidRDefault="00FF6F16" w:rsidP="008E5E81">
            <w:pPr>
              <w:jc w:val="center"/>
              <w:rPr>
                <w:rFonts w:ascii="Museo Sans 100" w:eastAsia="Times New Roman" w:hAnsi="Museo Sans 100"/>
                <w:sz w:val="14"/>
                <w:szCs w:val="14"/>
              </w:rPr>
            </w:pPr>
            <w:r w:rsidRPr="00CE3D24">
              <w:rPr>
                <w:rFonts w:ascii="Museo Sans 100" w:eastAsia="Times New Roman" w:hAnsi="Museo Sans 100"/>
                <w:sz w:val="14"/>
                <w:szCs w:val="14"/>
              </w:rPr>
              <w:t>14/09/2018</w:t>
            </w:r>
          </w:p>
        </w:tc>
        <w:tc>
          <w:tcPr>
            <w:tcW w:w="1417" w:type="dxa"/>
            <w:tcBorders>
              <w:top w:val="single" w:sz="4" w:space="0" w:color="auto"/>
              <w:left w:val="single" w:sz="4" w:space="0" w:color="auto"/>
              <w:bottom w:val="single" w:sz="4" w:space="0" w:color="auto"/>
              <w:right w:val="single" w:sz="4" w:space="0" w:color="auto"/>
            </w:tcBorders>
            <w:vAlign w:val="center"/>
            <w:hideMark/>
          </w:tcPr>
          <w:p w:rsidR="00FF6F16" w:rsidRPr="00CE3D24" w:rsidRDefault="00FF6F16" w:rsidP="008E5E81">
            <w:pPr>
              <w:jc w:val="center"/>
              <w:rPr>
                <w:rFonts w:ascii="Museo Sans 100" w:eastAsia="Times New Roman" w:hAnsi="Museo Sans 100"/>
                <w:sz w:val="14"/>
                <w:szCs w:val="14"/>
              </w:rPr>
            </w:pPr>
            <w:r w:rsidRPr="00CE3D24">
              <w:rPr>
                <w:rFonts w:ascii="Museo Sans 100" w:eastAsia="Times New Roman" w:hAnsi="Museo Sans 100"/>
                <w:sz w:val="14"/>
                <w:szCs w:val="14"/>
              </w:rPr>
              <w:t>1</w:t>
            </w:r>
          </w:p>
        </w:tc>
        <w:tc>
          <w:tcPr>
            <w:tcW w:w="2114" w:type="dxa"/>
            <w:tcBorders>
              <w:top w:val="single" w:sz="4" w:space="0" w:color="auto"/>
              <w:left w:val="single" w:sz="4" w:space="0" w:color="auto"/>
              <w:bottom w:val="single" w:sz="4" w:space="0" w:color="auto"/>
              <w:right w:val="single" w:sz="4" w:space="0" w:color="auto"/>
            </w:tcBorders>
            <w:vAlign w:val="center"/>
            <w:hideMark/>
          </w:tcPr>
          <w:p w:rsidR="00FF6F16" w:rsidRPr="00CE3D24" w:rsidRDefault="00FF6F16" w:rsidP="008E5E81">
            <w:pPr>
              <w:jc w:val="center"/>
              <w:rPr>
                <w:rFonts w:ascii="Museo Sans 100" w:eastAsia="Times New Roman" w:hAnsi="Museo Sans 100"/>
                <w:sz w:val="14"/>
                <w:szCs w:val="14"/>
              </w:rPr>
            </w:pPr>
            <w:r w:rsidRPr="00CE3D24">
              <w:rPr>
                <w:rFonts w:ascii="Museo Sans 100" w:eastAsia="Times New Roman" w:hAnsi="Museo Sans 100"/>
                <w:sz w:val="14"/>
                <w:szCs w:val="14"/>
              </w:rPr>
              <w:t>Ramón Ant. Bonilla R.</w:t>
            </w:r>
          </w:p>
        </w:tc>
      </w:tr>
      <w:tr w:rsidR="00FF6F16" w:rsidTr="00EB37FA">
        <w:trPr>
          <w:trHeight w:val="20"/>
        </w:trPr>
        <w:tc>
          <w:tcPr>
            <w:tcW w:w="425" w:type="dxa"/>
            <w:tcBorders>
              <w:top w:val="single" w:sz="4" w:space="0" w:color="auto"/>
              <w:left w:val="single" w:sz="4" w:space="0" w:color="auto"/>
              <w:bottom w:val="single" w:sz="4" w:space="0" w:color="auto"/>
              <w:right w:val="single" w:sz="4" w:space="0" w:color="auto"/>
            </w:tcBorders>
          </w:tcPr>
          <w:p w:rsidR="00FF6F16" w:rsidRPr="00CE3D24" w:rsidRDefault="00FF6F16" w:rsidP="008E5E81">
            <w:pPr>
              <w:jc w:val="center"/>
              <w:rPr>
                <w:rFonts w:ascii="Museo Sans 100" w:eastAsia="Times New Roman" w:hAnsi="Museo Sans 100"/>
                <w:sz w:val="14"/>
                <w:szCs w:val="14"/>
              </w:rPr>
            </w:pPr>
            <w:r w:rsidRPr="00CE3D24">
              <w:rPr>
                <w:rFonts w:ascii="Museo Sans 100" w:eastAsia="Times New Roman" w:hAnsi="Museo Sans 100"/>
                <w:sz w:val="14"/>
                <w:szCs w:val="14"/>
              </w:rPr>
              <w:t>12</w:t>
            </w:r>
          </w:p>
        </w:tc>
        <w:tc>
          <w:tcPr>
            <w:tcW w:w="2594" w:type="dxa"/>
            <w:tcBorders>
              <w:top w:val="single" w:sz="4" w:space="0" w:color="auto"/>
              <w:left w:val="single" w:sz="4" w:space="0" w:color="auto"/>
              <w:bottom w:val="single" w:sz="4" w:space="0" w:color="auto"/>
              <w:right w:val="single" w:sz="4" w:space="0" w:color="auto"/>
            </w:tcBorders>
            <w:vAlign w:val="center"/>
            <w:hideMark/>
          </w:tcPr>
          <w:p w:rsidR="00FF6F16" w:rsidRPr="00CE3D24" w:rsidRDefault="00FF6F16" w:rsidP="008E5E81">
            <w:pPr>
              <w:rPr>
                <w:rFonts w:ascii="Museo Sans 100" w:eastAsia="Times New Roman" w:hAnsi="Museo Sans 100"/>
                <w:sz w:val="14"/>
                <w:szCs w:val="14"/>
              </w:rPr>
            </w:pPr>
            <w:r w:rsidRPr="00CE3D24">
              <w:rPr>
                <w:rFonts w:ascii="Museo Sans 100" w:eastAsia="Times New Roman" w:hAnsi="Museo Sans 100"/>
                <w:sz w:val="14"/>
                <w:szCs w:val="14"/>
              </w:rPr>
              <w:t>María Santos Olla Soriano</w:t>
            </w:r>
          </w:p>
        </w:tc>
        <w:tc>
          <w:tcPr>
            <w:tcW w:w="1517" w:type="dxa"/>
            <w:tcBorders>
              <w:top w:val="single" w:sz="4" w:space="0" w:color="auto"/>
              <w:left w:val="single" w:sz="4" w:space="0" w:color="auto"/>
              <w:bottom w:val="single" w:sz="4" w:space="0" w:color="auto"/>
              <w:right w:val="single" w:sz="4" w:space="0" w:color="auto"/>
            </w:tcBorders>
            <w:vAlign w:val="center"/>
            <w:hideMark/>
          </w:tcPr>
          <w:p w:rsidR="00FF6F16" w:rsidRPr="00CE3D24" w:rsidRDefault="00FF6F16" w:rsidP="008E5E81">
            <w:pPr>
              <w:jc w:val="center"/>
              <w:rPr>
                <w:rFonts w:ascii="Museo Sans 100" w:eastAsia="Times New Roman" w:hAnsi="Museo Sans 100"/>
                <w:sz w:val="14"/>
                <w:szCs w:val="14"/>
              </w:rPr>
            </w:pPr>
            <w:r w:rsidRPr="00CE3D24">
              <w:rPr>
                <w:rFonts w:ascii="Museo Sans 100" w:eastAsia="Times New Roman" w:hAnsi="Museo Sans 100"/>
                <w:sz w:val="14"/>
                <w:szCs w:val="14"/>
              </w:rPr>
              <w:t>11/09/2018</w:t>
            </w:r>
          </w:p>
        </w:tc>
        <w:tc>
          <w:tcPr>
            <w:tcW w:w="1417" w:type="dxa"/>
            <w:tcBorders>
              <w:top w:val="single" w:sz="4" w:space="0" w:color="auto"/>
              <w:left w:val="single" w:sz="4" w:space="0" w:color="auto"/>
              <w:bottom w:val="single" w:sz="4" w:space="0" w:color="auto"/>
              <w:right w:val="single" w:sz="4" w:space="0" w:color="auto"/>
            </w:tcBorders>
            <w:vAlign w:val="center"/>
            <w:hideMark/>
          </w:tcPr>
          <w:p w:rsidR="00FF6F16" w:rsidRPr="00CE3D24" w:rsidRDefault="00FF6F16" w:rsidP="008E5E81">
            <w:pPr>
              <w:jc w:val="center"/>
              <w:rPr>
                <w:rFonts w:ascii="Museo Sans 100" w:eastAsia="Times New Roman" w:hAnsi="Museo Sans 100"/>
                <w:sz w:val="14"/>
                <w:szCs w:val="14"/>
              </w:rPr>
            </w:pPr>
            <w:r w:rsidRPr="00CE3D24">
              <w:rPr>
                <w:rFonts w:ascii="Museo Sans 100" w:eastAsia="Times New Roman" w:hAnsi="Museo Sans 100"/>
                <w:sz w:val="14"/>
                <w:szCs w:val="14"/>
              </w:rPr>
              <w:t>1</w:t>
            </w:r>
          </w:p>
        </w:tc>
        <w:tc>
          <w:tcPr>
            <w:tcW w:w="2114" w:type="dxa"/>
            <w:tcBorders>
              <w:top w:val="single" w:sz="4" w:space="0" w:color="auto"/>
              <w:left w:val="single" w:sz="4" w:space="0" w:color="auto"/>
              <w:bottom w:val="single" w:sz="4" w:space="0" w:color="auto"/>
              <w:right w:val="single" w:sz="4" w:space="0" w:color="auto"/>
            </w:tcBorders>
            <w:vAlign w:val="center"/>
            <w:hideMark/>
          </w:tcPr>
          <w:p w:rsidR="00FF6F16" w:rsidRPr="00CE3D24" w:rsidRDefault="00FF6F16" w:rsidP="008E5E81">
            <w:pPr>
              <w:jc w:val="center"/>
              <w:rPr>
                <w:rFonts w:ascii="Museo Sans 100" w:eastAsia="Times New Roman" w:hAnsi="Museo Sans 100"/>
                <w:sz w:val="14"/>
                <w:szCs w:val="14"/>
              </w:rPr>
            </w:pPr>
            <w:r w:rsidRPr="00CE3D24">
              <w:rPr>
                <w:rFonts w:ascii="Museo Sans 100" w:eastAsia="Times New Roman" w:hAnsi="Museo Sans 100"/>
                <w:sz w:val="14"/>
                <w:szCs w:val="14"/>
              </w:rPr>
              <w:t>Edson Roberto Rivas Saravia</w:t>
            </w:r>
          </w:p>
        </w:tc>
      </w:tr>
      <w:tr w:rsidR="00FF6F16" w:rsidTr="00EB37FA">
        <w:trPr>
          <w:trHeight w:val="20"/>
        </w:trPr>
        <w:tc>
          <w:tcPr>
            <w:tcW w:w="425" w:type="dxa"/>
            <w:tcBorders>
              <w:top w:val="single" w:sz="4" w:space="0" w:color="auto"/>
              <w:left w:val="single" w:sz="4" w:space="0" w:color="auto"/>
              <w:bottom w:val="single" w:sz="4" w:space="0" w:color="auto"/>
              <w:right w:val="single" w:sz="4" w:space="0" w:color="auto"/>
            </w:tcBorders>
          </w:tcPr>
          <w:p w:rsidR="00FF6F16" w:rsidRPr="00CE3D24" w:rsidRDefault="00FF6F16" w:rsidP="008E5E81">
            <w:pPr>
              <w:jc w:val="center"/>
              <w:rPr>
                <w:rFonts w:ascii="Museo Sans 100" w:eastAsia="Times New Roman" w:hAnsi="Museo Sans 100"/>
                <w:sz w:val="14"/>
                <w:szCs w:val="14"/>
              </w:rPr>
            </w:pPr>
            <w:r w:rsidRPr="00CE3D24">
              <w:rPr>
                <w:rFonts w:ascii="Museo Sans 100" w:eastAsia="Times New Roman" w:hAnsi="Museo Sans 100"/>
                <w:sz w:val="14"/>
                <w:szCs w:val="14"/>
              </w:rPr>
              <w:t>13</w:t>
            </w:r>
          </w:p>
        </w:tc>
        <w:tc>
          <w:tcPr>
            <w:tcW w:w="2594" w:type="dxa"/>
            <w:tcBorders>
              <w:top w:val="single" w:sz="4" w:space="0" w:color="auto"/>
              <w:left w:val="single" w:sz="4" w:space="0" w:color="auto"/>
              <w:bottom w:val="single" w:sz="4" w:space="0" w:color="auto"/>
              <w:right w:val="single" w:sz="4" w:space="0" w:color="auto"/>
            </w:tcBorders>
            <w:vAlign w:val="center"/>
          </w:tcPr>
          <w:p w:rsidR="00FF6F16" w:rsidRPr="00CE3D24" w:rsidRDefault="00FF6F16" w:rsidP="008E5E81">
            <w:pPr>
              <w:rPr>
                <w:rFonts w:ascii="Museo Sans 100" w:eastAsia="Times New Roman" w:hAnsi="Museo Sans 100"/>
                <w:sz w:val="14"/>
                <w:szCs w:val="14"/>
              </w:rPr>
            </w:pPr>
            <w:r w:rsidRPr="00CE3D24">
              <w:rPr>
                <w:rFonts w:ascii="Museo Sans 100" w:eastAsia="Times New Roman" w:hAnsi="Museo Sans 100"/>
                <w:sz w:val="14"/>
                <w:szCs w:val="14"/>
              </w:rPr>
              <w:t>Pedro Antonio Lara Mejía</w:t>
            </w:r>
          </w:p>
        </w:tc>
        <w:tc>
          <w:tcPr>
            <w:tcW w:w="1517" w:type="dxa"/>
            <w:tcBorders>
              <w:top w:val="single" w:sz="4" w:space="0" w:color="auto"/>
              <w:left w:val="single" w:sz="4" w:space="0" w:color="auto"/>
              <w:bottom w:val="single" w:sz="4" w:space="0" w:color="auto"/>
              <w:right w:val="single" w:sz="4" w:space="0" w:color="auto"/>
            </w:tcBorders>
            <w:vAlign w:val="center"/>
          </w:tcPr>
          <w:p w:rsidR="00FF6F16" w:rsidRPr="00CE3D24" w:rsidRDefault="00FF6F16" w:rsidP="008E5E81">
            <w:pPr>
              <w:jc w:val="center"/>
              <w:rPr>
                <w:rFonts w:ascii="Museo Sans 100" w:eastAsia="Times New Roman" w:hAnsi="Museo Sans 100"/>
                <w:sz w:val="14"/>
                <w:szCs w:val="14"/>
              </w:rPr>
            </w:pPr>
            <w:r w:rsidRPr="00CE3D24">
              <w:rPr>
                <w:rFonts w:ascii="Museo Sans 100" w:eastAsia="Times New Roman" w:hAnsi="Museo Sans 100"/>
                <w:sz w:val="14"/>
                <w:szCs w:val="14"/>
              </w:rPr>
              <w:t>07/01/2018</w:t>
            </w:r>
          </w:p>
        </w:tc>
        <w:tc>
          <w:tcPr>
            <w:tcW w:w="1417" w:type="dxa"/>
            <w:tcBorders>
              <w:top w:val="single" w:sz="4" w:space="0" w:color="auto"/>
              <w:left w:val="single" w:sz="4" w:space="0" w:color="auto"/>
              <w:bottom w:val="single" w:sz="4" w:space="0" w:color="auto"/>
              <w:right w:val="single" w:sz="4" w:space="0" w:color="auto"/>
            </w:tcBorders>
            <w:vAlign w:val="center"/>
          </w:tcPr>
          <w:p w:rsidR="00FF6F16" w:rsidRPr="00CE3D24" w:rsidRDefault="00FF6F16" w:rsidP="008E5E81">
            <w:pPr>
              <w:jc w:val="center"/>
              <w:rPr>
                <w:rFonts w:ascii="Museo Sans 100" w:eastAsia="Times New Roman" w:hAnsi="Museo Sans 100"/>
                <w:sz w:val="14"/>
                <w:szCs w:val="14"/>
              </w:rPr>
            </w:pPr>
            <w:r w:rsidRPr="00CE3D24">
              <w:rPr>
                <w:rFonts w:ascii="Museo Sans 100" w:eastAsia="Times New Roman" w:hAnsi="Museo Sans 100"/>
                <w:sz w:val="14"/>
                <w:szCs w:val="14"/>
              </w:rPr>
              <w:t>1</w:t>
            </w:r>
          </w:p>
        </w:tc>
        <w:tc>
          <w:tcPr>
            <w:tcW w:w="2114" w:type="dxa"/>
            <w:tcBorders>
              <w:top w:val="single" w:sz="4" w:space="0" w:color="auto"/>
              <w:left w:val="single" w:sz="4" w:space="0" w:color="auto"/>
              <w:bottom w:val="single" w:sz="4" w:space="0" w:color="auto"/>
              <w:right w:val="single" w:sz="4" w:space="0" w:color="auto"/>
            </w:tcBorders>
            <w:vAlign w:val="center"/>
          </w:tcPr>
          <w:p w:rsidR="00FF6F16" w:rsidRPr="00CE3D24" w:rsidRDefault="00FF6F16" w:rsidP="008E5E81">
            <w:pPr>
              <w:jc w:val="center"/>
              <w:rPr>
                <w:rFonts w:ascii="Museo Sans 100" w:eastAsia="Times New Roman" w:hAnsi="Museo Sans 100"/>
                <w:sz w:val="14"/>
                <w:szCs w:val="14"/>
              </w:rPr>
            </w:pPr>
            <w:r w:rsidRPr="00CE3D24">
              <w:rPr>
                <w:rFonts w:ascii="Museo Sans 100" w:eastAsia="Times New Roman" w:hAnsi="Museo Sans 100"/>
                <w:sz w:val="14"/>
                <w:szCs w:val="14"/>
              </w:rPr>
              <w:t>Ramón Ant. Bonilla R.</w:t>
            </w:r>
          </w:p>
        </w:tc>
      </w:tr>
      <w:tr w:rsidR="00FF6F16" w:rsidTr="00EB37FA">
        <w:trPr>
          <w:trHeight w:val="20"/>
        </w:trPr>
        <w:tc>
          <w:tcPr>
            <w:tcW w:w="425" w:type="dxa"/>
            <w:tcBorders>
              <w:top w:val="single" w:sz="4" w:space="0" w:color="auto"/>
              <w:left w:val="single" w:sz="4" w:space="0" w:color="auto"/>
              <w:bottom w:val="single" w:sz="4" w:space="0" w:color="auto"/>
              <w:right w:val="single" w:sz="4" w:space="0" w:color="auto"/>
            </w:tcBorders>
          </w:tcPr>
          <w:p w:rsidR="00FF6F16" w:rsidRPr="00CE3D24" w:rsidRDefault="00FF6F16" w:rsidP="008E5E81">
            <w:pPr>
              <w:jc w:val="center"/>
              <w:rPr>
                <w:rFonts w:ascii="Museo Sans 100" w:eastAsia="Times New Roman" w:hAnsi="Museo Sans 100"/>
                <w:sz w:val="14"/>
                <w:szCs w:val="14"/>
              </w:rPr>
            </w:pPr>
            <w:r w:rsidRPr="00CE3D24">
              <w:rPr>
                <w:rFonts w:ascii="Museo Sans 100" w:eastAsia="Times New Roman" w:hAnsi="Museo Sans 100"/>
                <w:sz w:val="14"/>
                <w:szCs w:val="14"/>
              </w:rPr>
              <w:t>14</w:t>
            </w:r>
          </w:p>
        </w:tc>
        <w:tc>
          <w:tcPr>
            <w:tcW w:w="2594" w:type="dxa"/>
            <w:tcBorders>
              <w:top w:val="single" w:sz="4" w:space="0" w:color="auto"/>
              <w:left w:val="single" w:sz="4" w:space="0" w:color="auto"/>
              <w:bottom w:val="single" w:sz="4" w:space="0" w:color="auto"/>
              <w:right w:val="single" w:sz="4" w:space="0" w:color="auto"/>
            </w:tcBorders>
            <w:vAlign w:val="center"/>
          </w:tcPr>
          <w:p w:rsidR="00FF6F16" w:rsidRPr="00CE3D24" w:rsidRDefault="00FF6F16" w:rsidP="008E5E81">
            <w:pPr>
              <w:rPr>
                <w:rFonts w:ascii="Museo Sans 100" w:eastAsia="Times New Roman" w:hAnsi="Museo Sans 100"/>
                <w:sz w:val="14"/>
                <w:szCs w:val="14"/>
              </w:rPr>
            </w:pPr>
            <w:r w:rsidRPr="00CE3D24">
              <w:rPr>
                <w:rFonts w:ascii="Museo Sans 100" w:eastAsia="Times New Roman" w:hAnsi="Museo Sans 100"/>
                <w:sz w:val="14"/>
                <w:szCs w:val="14"/>
              </w:rPr>
              <w:t>Ramón Abdalá Campos</w:t>
            </w:r>
          </w:p>
        </w:tc>
        <w:tc>
          <w:tcPr>
            <w:tcW w:w="1517" w:type="dxa"/>
            <w:tcBorders>
              <w:top w:val="single" w:sz="4" w:space="0" w:color="auto"/>
              <w:left w:val="single" w:sz="4" w:space="0" w:color="auto"/>
              <w:bottom w:val="single" w:sz="4" w:space="0" w:color="auto"/>
              <w:right w:val="single" w:sz="4" w:space="0" w:color="auto"/>
            </w:tcBorders>
            <w:vAlign w:val="center"/>
          </w:tcPr>
          <w:p w:rsidR="00FF6F16" w:rsidRPr="00CE3D24" w:rsidRDefault="00FF6F16" w:rsidP="008E5E81">
            <w:pPr>
              <w:jc w:val="center"/>
              <w:rPr>
                <w:rFonts w:ascii="Museo Sans 100" w:eastAsia="Times New Roman" w:hAnsi="Museo Sans 100"/>
                <w:sz w:val="14"/>
                <w:szCs w:val="14"/>
              </w:rPr>
            </w:pPr>
            <w:r w:rsidRPr="00CE3D24">
              <w:rPr>
                <w:rFonts w:ascii="Museo Sans 100" w:eastAsia="Times New Roman" w:hAnsi="Museo Sans 100"/>
                <w:sz w:val="14"/>
                <w:szCs w:val="14"/>
              </w:rPr>
              <w:t>02/10/2018</w:t>
            </w:r>
          </w:p>
        </w:tc>
        <w:tc>
          <w:tcPr>
            <w:tcW w:w="1417" w:type="dxa"/>
            <w:tcBorders>
              <w:top w:val="single" w:sz="4" w:space="0" w:color="auto"/>
              <w:left w:val="single" w:sz="4" w:space="0" w:color="auto"/>
              <w:bottom w:val="single" w:sz="4" w:space="0" w:color="auto"/>
              <w:right w:val="single" w:sz="4" w:space="0" w:color="auto"/>
            </w:tcBorders>
            <w:vAlign w:val="center"/>
          </w:tcPr>
          <w:p w:rsidR="00FF6F16" w:rsidRPr="00CE3D24" w:rsidRDefault="00FF6F16" w:rsidP="008E5E81">
            <w:pPr>
              <w:jc w:val="center"/>
              <w:rPr>
                <w:rFonts w:ascii="Museo Sans 100" w:eastAsia="Times New Roman" w:hAnsi="Museo Sans 100"/>
                <w:sz w:val="14"/>
                <w:szCs w:val="14"/>
              </w:rPr>
            </w:pPr>
            <w:r w:rsidRPr="00CE3D24">
              <w:rPr>
                <w:rFonts w:ascii="Museo Sans 100" w:eastAsia="Times New Roman" w:hAnsi="Museo Sans 100"/>
                <w:sz w:val="14"/>
                <w:szCs w:val="14"/>
              </w:rPr>
              <w:t>1</w:t>
            </w:r>
          </w:p>
        </w:tc>
        <w:tc>
          <w:tcPr>
            <w:tcW w:w="2114" w:type="dxa"/>
            <w:tcBorders>
              <w:top w:val="single" w:sz="4" w:space="0" w:color="auto"/>
              <w:left w:val="single" w:sz="4" w:space="0" w:color="auto"/>
              <w:bottom w:val="single" w:sz="4" w:space="0" w:color="auto"/>
              <w:right w:val="single" w:sz="4" w:space="0" w:color="auto"/>
            </w:tcBorders>
            <w:vAlign w:val="center"/>
          </w:tcPr>
          <w:p w:rsidR="00FF6F16" w:rsidRPr="00CE3D24" w:rsidRDefault="00FF6F16" w:rsidP="008E5E81">
            <w:pPr>
              <w:jc w:val="center"/>
              <w:rPr>
                <w:rFonts w:ascii="Museo Sans 100" w:eastAsia="Times New Roman" w:hAnsi="Museo Sans 100"/>
                <w:sz w:val="14"/>
                <w:szCs w:val="14"/>
              </w:rPr>
            </w:pPr>
            <w:r w:rsidRPr="00CE3D24">
              <w:rPr>
                <w:rFonts w:ascii="Museo Sans 100" w:eastAsia="Times New Roman" w:hAnsi="Museo Sans 100"/>
                <w:sz w:val="14"/>
                <w:szCs w:val="14"/>
              </w:rPr>
              <w:t>Edson Roberto Rivas Saravia</w:t>
            </w:r>
          </w:p>
        </w:tc>
      </w:tr>
      <w:tr w:rsidR="00FF6F16" w:rsidTr="00EB37FA">
        <w:trPr>
          <w:trHeight w:val="20"/>
        </w:trPr>
        <w:tc>
          <w:tcPr>
            <w:tcW w:w="425" w:type="dxa"/>
            <w:tcBorders>
              <w:top w:val="single" w:sz="4" w:space="0" w:color="auto"/>
              <w:left w:val="single" w:sz="4" w:space="0" w:color="auto"/>
              <w:bottom w:val="single" w:sz="4" w:space="0" w:color="auto"/>
              <w:right w:val="single" w:sz="4" w:space="0" w:color="auto"/>
            </w:tcBorders>
          </w:tcPr>
          <w:p w:rsidR="00FF6F16" w:rsidRPr="00CE3D24" w:rsidRDefault="00FF6F16" w:rsidP="008E5E81">
            <w:pPr>
              <w:jc w:val="center"/>
              <w:rPr>
                <w:rFonts w:ascii="Museo Sans 100" w:eastAsia="Times New Roman" w:hAnsi="Museo Sans 100"/>
                <w:sz w:val="14"/>
                <w:szCs w:val="14"/>
              </w:rPr>
            </w:pPr>
            <w:r w:rsidRPr="00CE3D24">
              <w:rPr>
                <w:rFonts w:ascii="Museo Sans 100" w:eastAsia="Times New Roman" w:hAnsi="Museo Sans 100"/>
                <w:sz w:val="14"/>
                <w:szCs w:val="14"/>
              </w:rPr>
              <w:t>15</w:t>
            </w:r>
          </w:p>
        </w:tc>
        <w:tc>
          <w:tcPr>
            <w:tcW w:w="2594" w:type="dxa"/>
            <w:tcBorders>
              <w:top w:val="single" w:sz="4" w:space="0" w:color="auto"/>
              <w:left w:val="single" w:sz="4" w:space="0" w:color="auto"/>
              <w:bottom w:val="single" w:sz="4" w:space="0" w:color="auto"/>
              <w:right w:val="single" w:sz="4" w:space="0" w:color="auto"/>
            </w:tcBorders>
            <w:vAlign w:val="center"/>
          </w:tcPr>
          <w:p w:rsidR="00FF6F16" w:rsidRPr="00CE3D24" w:rsidRDefault="00FF6F16" w:rsidP="008E5E81">
            <w:pPr>
              <w:rPr>
                <w:rFonts w:ascii="Museo Sans 100" w:eastAsia="Times New Roman" w:hAnsi="Museo Sans 100"/>
                <w:sz w:val="14"/>
                <w:szCs w:val="14"/>
              </w:rPr>
            </w:pPr>
            <w:r w:rsidRPr="00CE3D24">
              <w:rPr>
                <w:rFonts w:ascii="Museo Sans 100" w:eastAsia="Times New Roman" w:hAnsi="Museo Sans 100"/>
                <w:sz w:val="14"/>
                <w:szCs w:val="14"/>
              </w:rPr>
              <w:t>Reina del Carmen Lara Mejía</w:t>
            </w:r>
          </w:p>
        </w:tc>
        <w:tc>
          <w:tcPr>
            <w:tcW w:w="1517" w:type="dxa"/>
            <w:tcBorders>
              <w:top w:val="single" w:sz="4" w:space="0" w:color="auto"/>
              <w:left w:val="single" w:sz="4" w:space="0" w:color="auto"/>
              <w:bottom w:val="single" w:sz="4" w:space="0" w:color="auto"/>
              <w:right w:val="single" w:sz="4" w:space="0" w:color="auto"/>
            </w:tcBorders>
            <w:vAlign w:val="center"/>
          </w:tcPr>
          <w:p w:rsidR="00FF6F16" w:rsidRPr="00CE3D24" w:rsidRDefault="00FF6F16" w:rsidP="008E5E81">
            <w:pPr>
              <w:jc w:val="center"/>
              <w:rPr>
                <w:rFonts w:ascii="Museo Sans 100" w:eastAsia="Times New Roman" w:hAnsi="Museo Sans 100"/>
                <w:sz w:val="14"/>
                <w:szCs w:val="14"/>
              </w:rPr>
            </w:pPr>
            <w:r w:rsidRPr="00CE3D24">
              <w:rPr>
                <w:rFonts w:ascii="Museo Sans 100" w:eastAsia="Times New Roman" w:hAnsi="Museo Sans 100"/>
                <w:sz w:val="14"/>
                <w:szCs w:val="14"/>
              </w:rPr>
              <w:t>08/01/2019</w:t>
            </w:r>
          </w:p>
        </w:tc>
        <w:tc>
          <w:tcPr>
            <w:tcW w:w="1417" w:type="dxa"/>
            <w:tcBorders>
              <w:top w:val="single" w:sz="4" w:space="0" w:color="auto"/>
              <w:left w:val="single" w:sz="4" w:space="0" w:color="auto"/>
              <w:bottom w:val="single" w:sz="4" w:space="0" w:color="auto"/>
              <w:right w:val="single" w:sz="4" w:space="0" w:color="auto"/>
            </w:tcBorders>
            <w:vAlign w:val="center"/>
          </w:tcPr>
          <w:p w:rsidR="00FF6F16" w:rsidRPr="00CE3D24" w:rsidRDefault="00FF6F16" w:rsidP="008E5E81">
            <w:pPr>
              <w:jc w:val="center"/>
              <w:rPr>
                <w:rFonts w:ascii="Museo Sans 100" w:eastAsia="Times New Roman" w:hAnsi="Museo Sans 100"/>
                <w:sz w:val="14"/>
                <w:szCs w:val="14"/>
              </w:rPr>
            </w:pPr>
            <w:r w:rsidRPr="00CE3D24">
              <w:rPr>
                <w:rFonts w:ascii="Museo Sans 100" w:eastAsia="Times New Roman" w:hAnsi="Museo Sans 100"/>
                <w:sz w:val="14"/>
                <w:szCs w:val="14"/>
              </w:rPr>
              <w:t>1</w:t>
            </w:r>
          </w:p>
        </w:tc>
        <w:tc>
          <w:tcPr>
            <w:tcW w:w="2114" w:type="dxa"/>
            <w:tcBorders>
              <w:top w:val="single" w:sz="4" w:space="0" w:color="auto"/>
              <w:left w:val="single" w:sz="4" w:space="0" w:color="auto"/>
              <w:bottom w:val="single" w:sz="4" w:space="0" w:color="auto"/>
              <w:right w:val="single" w:sz="4" w:space="0" w:color="auto"/>
            </w:tcBorders>
            <w:vAlign w:val="center"/>
          </w:tcPr>
          <w:p w:rsidR="00FF6F16" w:rsidRPr="00CE3D24" w:rsidRDefault="00FF6F16" w:rsidP="008E5E81">
            <w:pPr>
              <w:jc w:val="center"/>
              <w:rPr>
                <w:rFonts w:ascii="Museo Sans 100" w:eastAsia="Times New Roman" w:hAnsi="Museo Sans 100"/>
                <w:sz w:val="14"/>
                <w:szCs w:val="14"/>
              </w:rPr>
            </w:pPr>
            <w:r w:rsidRPr="00CE3D24">
              <w:rPr>
                <w:rFonts w:ascii="Museo Sans 100" w:eastAsia="Times New Roman" w:hAnsi="Museo Sans 100"/>
                <w:sz w:val="14"/>
                <w:szCs w:val="14"/>
              </w:rPr>
              <w:t>Héctor Virgilio Lazo C.</w:t>
            </w:r>
          </w:p>
        </w:tc>
      </w:tr>
      <w:tr w:rsidR="00FF6F16" w:rsidTr="00EB37FA">
        <w:trPr>
          <w:trHeight w:val="20"/>
        </w:trPr>
        <w:tc>
          <w:tcPr>
            <w:tcW w:w="425" w:type="dxa"/>
            <w:tcBorders>
              <w:top w:val="single" w:sz="4" w:space="0" w:color="auto"/>
              <w:left w:val="single" w:sz="4" w:space="0" w:color="auto"/>
              <w:bottom w:val="single" w:sz="4" w:space="0" w:color="auto"/>
              <w:right w:val="single" w:sz="4" w:space="0" w:color="auto"/>
            </w:tcBorders>
          </w:tcPr>
          <w:p w:rsidR="00FF6F16" w:rsidRPr="00CE3D24" w:rsidRDefault="00FF6F16" w:rsidP="008E5E81">
            <w:pPr>
              <w:jc w:val="center"/>
              <w:rPr>
                <w:rFonts w:ascii="Museo Sans 100" w:eastAsia="Times New Roman" w:hAnsi="Museo Sans 100"/>
                <w:sz w:val="14"/>
                <w:szCs w:val="14"/>
              </w:rPr>
            </w:pPr>
            <w:r w:rsidRPr="00CE3D24">
              <w:rPr>
                <w:rFonts w:ascii="Museo Sans 100" w:eastAsia="Times New Roman" w:hAnsi="Museo Sans 100"/>
                <w:sz w:val="14"/>
                <w:szCs w:val="14"/>
              </w:rPr>
              <w:t>16</w:t>
            </w:r>
          </w:p>
        </w:tc>
        <w:tc>
          <w:tcPr>
            <w:tcW w:w="2594" w:type="dxa"/>
            <w:tcBorders>
              <w:top w:val="single" w:sz="4" w:space="0" w:color="auto"/>
              <w:left w:val="single" w:sz="4" w:space="0" w:color="auto"/>
              <w:bottom w:val="single" w:sz="4" w:space="0" w:color="auto"/>
              <w:right w:val="single" w:sz="4" w:space="0" w:color="auto"/>
            </w:tcBorders>
            <w:vAlign w:val="center"/>
          </w:tcPr>
          <w:p w:rsidR="00FF6F16" w:rsidRPr="00CE3D24" w:rsidRDefault="00FF6F16" w:rsidP="008E5E81">
            <w:pPr>
              <w:rPr>
                <w:rFonts w:ascii="Museo Sans 100" w:eastAsia="Times New Roman" w:hAnsi="Museo Sans 100"/>
                <w:sz w:val="14"/>
                <w:szCs w:val="14"/>
              </w:rPr>
            </w:pPr>
            <w:r w:rsidRPr="00CE3D24">
              <w:rPr>
                <w:rFonts w:ascii="Museo Sans 100" w:eastAsia="Times New Roman" w:hAnsi="Museo Sans 100"/>
                <w:sz w:val="14"/>
                <w:szCs w:val="14"/>
              </w:rPr>
              <w:t>Rosalía Flores Alvarado</w:t>
            </w:r>
          </w:p>
        </w:tc>
        <w:tc>
          <w:tcPr>
            <w:tcW w:w="1517" w:type="dxa"/>
            <w:tcBorders>
              <w:top w:val="single" w:sz="4" w:space="0" w:color="auto"/>
              <w:left w:val="single" w:sz="4" w:space="0" w:color="auto"/>
              <w:bottom w:val="single" w:sz="4" w:space="0" w:color="auto"/>
              <w:right w:val="single" w:sz="4" w:space="0" w:color="auto"/>
            </w:tcBorders>
            <w:vAlign w:val="center"/>
          </w:tcPr>
          <w:p w:rsidR="00FF6F16" w:rsidRPr="00CE3D24" w:rsidRDefault="00FF6F16" w:rsidP="008E5E81">
            <w:pPr>
              <w:jc w:val="center"/>
              <w:rPr>
                <w:rFonts w:ascii="Museo Sans 100" w:eastAsia="Times New Roman" w:hAnsi="Museo Sans 100"/>
                <w:sz w:val="14"/>
                <w:szCs w:val="14"/>
              </w:rPr>
            </w:pPr>
            <w:r w:rsidRPr="00CE3D24">
              <w:rPr>
                <w:rFonts w:ascii="Museo Sans 100" w:eastAsia="Times New Roman" w:hAnsi="Museo Sans 100"/>
                <w:sz w:val="14"/>
                <w:szCs w:val="14"/>
              </w:rPr>
              <w:t>04/12/2018</w:t>
            </w:r>
          </w:p>
        </w:tc>
        <w:tc>
          <w:tcPr>
            <w:tcW w:w="1417" w:type="dxa"/>
            <w:tcBorders>
              <w:top w:val="single" w:sz="4" w:space="0" w:color="auto"/>
              <w:left w:val="single" w:sz="4" w:space="0" w:color="auto"/>
              <w:bottom w:val="single" w:sz="4" w:space="0" w:color="auto"/>
              <w:right w:val="single" w:sz="4" w:space="0" w:color="auto"/>
            </w:tcBorders>
            <w:vAlign w:val="center"/>
          </w:tcPr>
          <w:p w:rsidR="00FF6F16" w:rsidRPr="00CE3D24" w:rsidRDefault="00FF6F16" w:rsidP="008E5E81">
            <w:pPr>
              <w:jc w:val="center"/>
              <w:rPr>
                <w:rFonts w:ascii="Museo Sans 100" w:eastAsia="Times New Roman" w:hAnsi="Museo Sans 100"/>
                <w:sz w:val="14"/>
                <w:szCs w:val="14"/>
              </w:rPr>
            </w:pPr>
            <w:r w:rsidRPr="00CE3D24">
              <w:rPr>
                <w:rFonts w:ascii="Museo Sans 100" w:eastAsia="Times New Roman" w:hAnsi="Museo Sans 100"/>
                <w:sz w:val="14"/>
                <w:szCs w:val="14"/>
              </w:rPr>
              <w:t>6 meses</w:t>
            </w:r>
          </w:p>
        </w:tc>
        <w:tc>
          <w:tcPr>
            <w:tcW w:w="2114" w:type="dxa"/>
            <w:tcBorders>
              <w:top w:val="single" w:sz="4" w:space="0" w:color="auto"/>
              <w:left w:val="single" w:sz="4" w:space="0" w:color="auto"/>
              <w:bottom w:val="single" w:sz="4" w:space="0" w:color="auto"/>
              <w:right w:val="single" w:sz="4" w:space="0" w:color="auto"/>
            </w:tcBorders>
            <w:vAlign w:val="center"/>
          </w:tcPr>
          <w:p w:rsidR="00FF6F16" w:rsidRPr="00CE3D24" w:rsidRDefault="00FF6F16" w:rsidP="008E5E81">
            <w:pPr>
              <w:jc w:val="center"/>
              <w:rPr>
                <w:rFonts w:ascii="Museo Sans 100" w:eastAsia="Times New Roman" w:hAnsi="Museo Sans 100"/>
                <w:sz w:val="14"/>
                <w:szCs w:val="14"/>
              </w:rPr>
            </w:pPr>
            <w:r w:rsidRPr="00CE3D24">
              <w:rPr>
                <w:rFonts w:ascii="Museo Sans 100" w:eastAsia="Times New Roman" w:hAnsi="Museo Sans 100"/>
                <w:sz w:val="14"/>
                <w:szCs w:val="14"/>
              </w:rPr>
              <w:t xml:space="preserve">Héctor Virgilio Lazo </w:t>
            </w:r>
          </w:p>
        </w:tc>
      </w:tr>
    </w:tbl>
    <w:p w:rsidR="00FF6F16" w:rsidRDefault="00FF6F16" w:rsidP="00FF6F16">
      <w:pPr>
        <w:jc w:val="both"/>
        <w:rPr>
          <w:rFonts w:ascii="Times New Roman" w:hAnsi="Times New Roman"/>
          <w:sz w:val="28"/>
          <w:szCs w:val="28"/>
        </w:rPr>
      </w:pPr>
    </w:p>
    <w:p w:rsidR="00FF6F16" w:rsidRPr="00BB201F" w:rsidRDefault="00CE3D24" w:rsidP="00BB201F">
      <w:pPr>
        <w:pStyle w:val="Prrafodelista"/>
        <w:ind w:left="1134" w:hanging="774"/>
        <w:contextualSpacing/>
        <w:jc w:val="both"/>
        <w:rPr>
          <w:rFonts w:ascii="Museo Sans 100" w:hAnsi="Museo Sans 100"/>
          <w:sz w:val="24"/>
          <w:szCs w:val="24"/>
        </w:rPr>
      </w:pPr>
      <w:r w:rsidRPr="00B4375F">
        <w:rPr>
          <w:rFonts w:ascii="Museo Sans 100" w:hAnsi="Museo Sans 100"/>
          <w:sz w:val="24"/>
          <w:szCs w:val="24"/>
        </w:rPr>
        <w:t>VI.</w:t>
      </w:r>
      <w:r>
        <w:rPr>
          <w:rFonts w:ascii="Times New Roman" w:hAnsi="Times New Roman"/>
          <w:sz w:val="28"/>
          <w:szCs w:val="28"/>
        </w:rPr>
        <w:tab/>
      </w:r>
      <w:r w:rsidR="00FF6F16" w:rsidRPr="00BB201F">
        <w:rPr>
          <w:rFonts w:ascii="Museo Sans 100" w:hAnsi="Museo Sans 100"/>
          <w:sz w:val="24"/>
          <w:szCs w:val="24"/>
        </w:rPr>
        <w:t>De acuerdo a declaraciones simples contenidas en las solicitudes de adjudicación de inmueble de fechas 07 de enero; 21 de febrero; 10, 11, 13, 14, 17, 18 y 24 de septiembre; 02 de octubre y 04 de diciembre del año 2018; 08 y 18 de enero; 20 de mayo y 03 de julio de 2019, los peticionarios manifiestan que ni ellos ni los integrantes de su grupo familiar son empleados del ISTA; situación robustecida de conformidad a la consulta realizada en la Base de Datos de Empleados de este Instituto.</w:t>
      </w:r>
    </w:p>
    <w:p w:rsidR="00BB201F" w:rsidRDefault="00BB201F" w:rsidP="00BB201F">
      <w:pPr>
        <w:jc w:val="both"/>
        <w:rPr>
          <w:rFonts w:ascii="Museo Sans 100" w:eastAsia="Times New Roman" w:hAnsi="Museo Sans 100"/>
          <w:sz w:val="24"/>
          <w:szCs w:val="24"/>
        </w:rPr>
      </w:pPr>
    </w:p>
    <w:p w:rsidR="00FF6F16" w:rsidRPr="00BB201F" w:rsidRDefault="00FF6F16" w:rsidP="00BB201F">
      <w:pPr>
        <w:jc w:val="both"/>
        <w:rPr>
          <w:rFonts w:ascii="Museo Sans 100" w:eastAsia="Times New Roman" w:hAnsi="Museo Sans 100"/>
          <w:sz w:val="24"/>
          <w:szCs w:val="24"/>
        </w:rPr>
      </w:pPr>
      <w:r w:rsidRPr="00BB201F">
        <w:rPr>
          <w:rFonts w:ascii="Museo Sans 100" w:eastAsia="Times New Roman" w:hAnsi="Museo Sans 100"/>
          <w:sz w:val="24"/>
          <w:szCs w:val="24"/>
        </w:rPr>
        <w:t>Se ha tenido a la vista: Informe Técnico del Departamento de Asignación Individual y Avalúos, Cuadro de Valores y Extensiones, reportes de valúo por lote, reportes de búsqueda de solicitantes para adjudicaciones generados por la Oficina Regional Usulután, y los departamentos de Asignación Individual y Avalúos y Análisis Jurídico, Acuerdos de Junta Directiva, Razón y Constancia de Inscripción de Desmembración en Cabeza de su Dueño a favor del ISTA, solicitudes de adjudicación de inmueble, actas de posesión material, copias de documentos únicos de identidad y tarjetas de identificación tributaria, certificaciones de partidas de nacimiento y de Cédula de Identidad Personal, y carencias de bienes; c</w:t>
      </w:r>
      <w:r w:rsidRPr="00BB201F">
        <w:rPr>
          <w:rFonts w:ascii="Museo Sans 100" w:hAnsi="Museo Sans 100"/>
          <w:sz w:val="24"/>
          <w:szCs w:val="24"/>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FF6F16" w:rsidRPr="00BB201F" w:rsidRDefault="00FF6F16" w:rsidP="00BB201F">
      <w:pPr>
        <w:jc w:val="both"/>
        <w:rPr>
          <w:rFonts w:ascii="Museo Sans 100" w:hAnsi="Museo Sans 100"/>
          <w:sz w:val="24"/>
          <w:szCs w:val="24"/>
        </w:rPr>
      </w:pPr>
    </w:p>
    <w:p w:rsidR="00FF6F16" w:rsidRPr="00BB201F" w:rsidRDefault="00FF6F16" w:rsidP="00BB201F">
      <w:pPr>
        <w:jc w:val="both"/>
        <w:rPr>
          <w:rFonts w:ascii="Museo Sans 100" w:eastAsia="Times New Roman" w:hAnsi="Museo Sans 100"/>
          <w:sz w:val="24"/>
          <w:szCs w:val="24"/>
        </w:rPr>
      </w:pPr>
      <w:r w:rsidRPr="00BB201F">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BB201F">
        <w:rPr>
          <w:rFonts w:ascii="Museo Sans 100" w:hAnsi="Museo Sans 100"/>
          <w:bCs/>
          <w:sz w:val="24"/>
          <w:szCs w:val="24"/>
        </w:rPr>
        <w:t>Ley del Régimen Especial de la Tierra en Propiedad de Las Asociaciones Cooperativas, Comunales y Comunitarias Campesinas  Beneficiarios de la Reforma Agraria</w:t>
      </w:r>
      <w:r w:rsidRPr="00BB201F">
        <w:rPr>
          <w:rFonts w:ascii="Museo Sans 100" w:hAnsi="Museo Sans 100"/>
          <w:sz w:val="24"/>
          <w:szCs w:val="24"/>
        </w:rPr>
        <w:t xml:space="preserve">, la Junta Directiva, </w:t>
      </w:r>
      <w:r w:rsidRPr="00BB201F">
        <w:rPr>
          <w:rFonts w:ascii="Museo Sans 100" w:hAnsi="Museo Sans 100"/>
          <w:b/>
          <w:sz w:val="24"/>
          <w:szCs w:val="24"/>
          <w:u w:val="single"/>
        </w:rPr>
        <w:t>ACUERDA: PRIMERO:</w:t>
      </w:r>
      <w:r w:rsidRPr="00BB201F">
        <w:rPr>
          <w:rFonts w:ascii="Museo Sans 100" w:hAnsi="Museo Sans 100"/>
          <w:b/>
          <w:sz w:val="24"/>
          <w:szCs w:val="24"/>
        </w:rPr>
        <w:t xml:space="preserve"> </w:t>
      </w:r>
      <w:r w:rsidRPr="00BB201F">
        <w:rPr>
          <w:rFonts w:ascii="Museo Sans 100" w:hAnsi="Museo Sans 100"/>
          <w:sz w:val="24"/>
          <w:szCs w:val="24"/>
        </w:rPr>
        <w:t>Aprobar la adjudicación y transferencia por compraventa</w:t>
      </w:r>
      <w:r w:rsidRPr="00BB201F">
        <w:rPr>
          <w:rFonts w:ascii="Museo Sans 100" w:eastAsia="Times New Roman" w:hAnsi="Museo Sans 100"/>
          <w:sz w:val="24"/>
          <w:szCs w:val="24"/>
        </w:rPr>
        <w:t xml:space="preserve"> de 17 lotes agrícolas </w:t>
      </w:r>
      <w:r w:rsidRPr="00BB201F">
        <w:rPr>
          <w:rFonts w:ascii="Museo Sans 100" w:hAnsi="Museo Sans 100"/>
          <w:sz w:val="24"/>
          <w:szCs w:val="24"/>
        </w:rPr>
        <w:t>a favor de los señores:</w:t>
      </w:r>
      <w:r w:rsidRPr="00BB201F">
        <w:rPr>
          <w:rFonts w:ascii="Museo Sans 100" w:eastAsia="Times New Roman" w:hAnsi="Museo Sans 100"/>
          <w:b/>
          <w:sz w:val="24"/>
          <w:szCs w:val="24"/>
        </w:rPr>
        <w:t xml:space="preserve"> 1)</w:t>
      </w:r>
      <w:r w:rsidRPr="00BB201F">
        <w:rPr>
          <w:rFonts w:ascii="Museo Sans 100" w:hAnsi="Museo Sans 100"/>
          <w:b/>
          <w:sz w:val="24"/>
          <w:szCs w:val="24"/>
        </w:rPr>
        <w:t xml:space="preserve"> ANA ROSALIA RIVAS DE MARTINEZ, </w:t>
      </w:r>
      <w:r w:rsidRPr="00BB201F">
        <w:rPr>
          <w:rFonts w:ascii="Museo Sans 100" w:hAnsi="Museo Sans 100"/>
          <w:sz w:val="24"/>
          <w:szCs w:val="24"/>
        </w:rPr>
        <w:t xml:space="preserve">y </w:t>
      </w:r>
      <w:r w:rsidR="005B3815">
        <w:rPr>
          <w:rFonts w:ascii="Museo Sans 100" w:hAnsi="Museo Sans 100"/>
          <w:sz w:val="24"/>
          <w:szCs w:val="24"/>
        </w:rPr>
        <w:t>----</w:t>
      </w:r>
      <w:r w:rsidRPr="00BB201F">
        <w:rPr>
          <w:rFonts w:ascii="Museo Sans 100" w:hAnsi="Museo Sans 100"/>
          <w:sz w:val="24"/>
          <w:szCs w:val="24"/>
        </w:rPr>
        <w:t xml:space="preserve"> </w:t>
      </w:r>
      <w:r w:rsidRPr="00BB201F">
        <w:rPr>
          <w:rFonts w:ascii="Museo Sans 100" w:hAnsi="Museo Sans 100"/>
          <w:b/>
          <w:sz w:val="24"/>
          <w:szCs w:val="24"/>
        </w:rPr>
        <w:t>ANA ROSARIO MARTINEZ RIVAS</w:t>
      </w:r>
      <w:r w:rsidRPr="00BB201F">
        <w:rPr>
          <w:rFonts w:ascii="Museo Sans 100" w:hAnsi="Museo Sans 100"/>
          <w:sz w:val="24"/>
          <w:szCs w:val="24"/>
        </w:rPr>
        <w:t xml:space="preserve">; </w:t>
      </w:r>
      <w:r w:rsidRPr="00BB201F">
        <w:rPr>
          <w:rFonts w:ascii="Museo Sans 100" w:hAnsi="Museo Sans 100"/>
          <w:b/>
          <w:sz w:val="24"/>
          <w:szCs w:val="24"/>
        </w:rPr>
        <w:t xml:space="preserve">2) CLAUDIA ESMERALDA VILLALOBOS GARCIA, </w:t>
      </w:r>
      <w:r w:rsidRPr="00BB201F">
        <w:rPr>
          <w:rFonts w:ascii="Museo Sans 100" w:hAnsi="Museo Sans 100"/>
          <w:sz w:val="24"/>
          <w:szCs w:val="24"/>
        </w:rPr>
        <w:t xml:space="preserve">menor </w:t>
      </w:r>
      <w:r w:rsidR="005B3815">
        <w:rPr>
          <w:rFonts w:ascii="Museo Sans 100" w:hAnsi="Museo Sans 100"/>
          <w:b/>
          <w:sz w:val="24"/>
          <w:szCs w:val="24"/>
        </w:rPr>
        <w:t>----</w:t>
      </w:r>
      <w:r w:rsidRPr="00BB201F">
        <w:rPr>
          <w:rFonts w:ascii="Museo Sans 100" w:hAnsi="Museo Sans 100"/>
          <w:b/>
          <w:sz w:val="24"/>
          <w:szCs w:val="24"/>
        </w:rPr>
        <w:t xml:space="preserve">; 3) DAVID ERNESTO QUINTANILLA ORELLANA, </w:t>
      </w:r>
      <w:r w:rsidR="005B3815">
        <w:rPr>
          <w:rFonts w:ascii="Museo Sans 100" w:hAnsi="Museo Sans 100"/>
          <w:sz w:val="24"/>
          <w:szCs w:val="24"/>
        </w:rPr>
        <w:t>----</w:t>
      </w:r>
      <w:r w:rsidRPr="00BB201F">
        <w:rPr>
          <w:rFonts w:ascii="Museo Sans 100" w:hAnsi="Museo Sans 100"/>
          <w:sz w:val="24"/>
          <w:szCs w:val="24"/>
        </w:rPr>
        <w:t xml:space="preserve"> </w:t>
      </w:r>
      <w:r w:rsidRPr="00BB201F">
        <w:rPr>
          <w:rFonts w:ascii="Museo Sans 100" w:hAnsi="Museo Sans 100"/>
          <w:b/>
          <w:sz w:val="24"/>
          <w:szCs w:val="24"/>
        </w:rPr>
        <w:t xml:space="preserve">ROSA DEL CARMEN CRUZ DIAZ, </w:t>
      </w:r>
      <w:r w:rsidRPr="00BB201F">
        <w:rPr>
          <w:rFonts w:ascii="Museo Sans 100" w:hAnsi="Museo Sans 100"/>
          <w:sz w:val="24"/>
          <w:szCs w:val="24"/>
        </w:rPr>
        <w:t xml:space="preserve">menor </w:t>
      </w:r>
      <w:r w:rsidR="005B3815">
        <w:rPr>
          <w:rFonts w:ascii="Museo Sans 100" w:hAnsi="Museo Sans 100"/>
          <w:b/>
          <w:sz w:val="24"/>
          <w:szCs w:val="24"/>
        </w:rPr>
        <w:t>----</w:t>
      </w:r>
      <w:r w:rsidRPr="00BB201F">
        <w:rPr>
          <w:rFonts w:ascii="Museo Sans 100" w:hAnsi="Museo Sans 100"/>
          <w:b/>
          <w:sz w:val="24"/>
          <w:szCs w:val="24"/>
        </w:rPr>
        <w:t>;</w:t>
      </w:r>
      <w:r w:rsidRPr="00BB201F">
        <w:rPr>
          <w:rFonts w:ascii="Museo Sans 100" w:hAnsi="Museo Sans 100"/>
          <w:sz w:val="24"/>
          <w:szCs w:val="24"/>
        </w:rPr>
        <w:t xml:space="preserve"> </w:t>
      </w:r>
      <w:r w:rsidRPr="00BB201F">
        <w:rPr>
          <w:rFonts w:ascii="Museo Sans 100" w:hAnsi="Museo Sans 100"/>
          <w:b/>
          <w:sz w:val="24"/>
          <w:szCs w:val="24"/>
        </w:rPr>
        <w:t xml:space="preserve">4) ELMER DAVID MACHADO ALBERTO, </w:t>
      </w:r>
      <w:r w:rsidR="005B3815">
        <w:rPr>
          <w:rFonts w:ascii="Museo Sans 100" w:hAnsi="Museo Sans 100"/>
          <w:sz w:val="24"/>
          <w:szCs w:val="24"/>
        </w:rPr>
        <w:t>----</w:t>
      </w:r>
      <w:r w:rsidRPr="00BB201F">
        <w:rPr>
          <w:rFonts w:ascii="Museo Sans 100" w:hAnsi="Museo Sans 100"/>
          <w:sz w:val="24"/>
          <w:szCs w:val="24"/>
        </w:rPr>
        <w:t xml:space="preserve"> </w:t>
      </w:r>
      <w:r w:rsidRPr="00BB201F">
        <w:rPr>
          <w:rFonts w:ascii="Museo Sans 100" w:hAnsi="Museo Sans 100"/>
          <w:b/>
          <w:sz w:val="24"/>
          <w:szCs w:val="24"/>
        </w:rPr>
        <w:t>LAURA DEL CARMEN ZELAYA DE MACHADO,</w:t>
      </w:r>
      <w:r w:rsidRPr="00BB201F">
        <w:rPr>
          <w:rFonts w:ascii="Museo Sans 100" w:hAnsi="Museo Sans 100"/>
          <w:sz w:val="24"/>
          <w:szCs w:val="24"/>
        </w:rPr>
        <w:t xml:space="preserve"> menor </w:t>
      </w:r>
      <w:r w:rsidR="005B3815">
        <w:rPr>
          <w:rFonts w:ascii="Museo Sans 100" w:hAnsi="Museo Sans 100"/>
          <w:b/>
          <w:sz w:val="24"/>
          <w:szCs w:val="24"/>
        </w:rPr>
        <w:t>---</w:t>
      </w:r>
      <w:r w:rsidRPr="00BB201F">
        <w:rPr>
          <w:rFonts w:ascii="Museo Sans 100" w:hAnsi="Museo Sans 100"/>
          <w:b/>
          <w:sz w:val="24"/>
          <w:szCs w:val="24"/>
        </w:rPr>
        <w:t>;</w:t>
      </w:r>
      <w:r w:rsidRPr="00BB201F">
        <w:rPr>
          <w:rFonts w:ascii="Museo Sans 100" w:hAnsi="Museo Sans 100"/>
          <w:sz w:val="24"/>
          <w:szCs w:val="24"/>
        </w:rPr>
        <w:t xml:space="preserve"> </w:t>
      </w:r>
      <w:r w:rsidRPr="00BB201F">
        <w:rPr>
          <w:rFonts w:ascii="Museo Sans 100" w:hAnsi="Museo Sans 100"/>
          <w:b/>
          <w:sz w:val="24"/>
          <w:szCs w:val="24"/>
        </w:rPr>
        <w:t xml:space="preserve">5) ESDRAS JOSUE SANCHEZ VENTURA, </w:t>
      </w:r>
      <w:r w:rsidRPr="00BB201F">
        <w:rPr>
          <w:rFonts w:ascii="Museo Sans 100" w:hAnsi="Museo Sans 100"/>
          <w:sz w:val="24"/>
          <w:szCs w:val="24"/>
        </w:rPr>
        <w:t xml:space="preserve">y </w:t>
      </w:r>
      <w:r w:rsidR="005B3815">
        <w:rPr>
          <w:rFonts w:ascii="Museo Sans 100" w:hAnsi="Museo Sans 100"/>
          <w:sz w:val="24"/>
          <w:szCs w:val="24"/>
        </w:rPr>
        <w:t>----</w:t>
      </w:r>
      <w:r w:rsidRPr="00BB201F">
        <w:rPr>
          <w:rFonts w:ascii="Museo Sans 100" w:hAnsi="Museo Sans 100"/>
          <w:sz w:val="24"/>
          <w:szCs w:val="24"/>
        </w:rPr>
        <w:t xml:space="preserve"> </w:t>
      </w:r>
      <w:r w:rsidRPr="00BB201F">
        <w:rPr>
          <w:rFonts w:ascii="Museo Sans 100" w:hAnsi="Museo Sans 100"/>
          <w:b/>
          <w:sz w:val="24"/>
          <w:szCs w:val="24"/>
        </w:rPr>
        <w:t>SUSI MAGDALENA SANCHEZ VENTURA</w:t>
      </w:r>
      <w:r w:rsidRPr="00BB201F">
        <w:rPr>
          <w:rFonts w:ascii="Museo Sans 100" w:hAnsi="Museo Sans 100"/>
          <w:sz w:val="24"/>
          <w:szCs w:val="24"/>
        </w:rPr>
        <w:t xml:space="preserve">; </w:t>
      </w:r>
      <w:r w:rsidRPr="00BB201F">
        <w:rPr>
          <w:rFonts w:ascii="Museo Sans 100" w:hAnsi="Museo Sans 100"/>
          <w:b/>
          <w:sz w:val="24"/>
          <w:szCs w:val="24"/>
        </w:rPr>
        <w:t xml:space="preserve">6) JOSE ANDRES GONZALEZ QUINTANILLA, </w:t>
      </w:r>
      <w:r w:rsidRPr="00BB201F">
        <w:rPr>
          <w:rFonts w:ascii="Museo Sans 100" w:hAnsi="Museo Sans 100"/>
          <w:sz w:val="24"/>
          <w:szCs w:val="24"/>
        </w:rPr>
        <w:t xml:space="preserve"> menor  </w:t>
      </w:r>
      <w:r w:rsidR="005B3815">
        <w:rPr>
          <w:rFonts w:ascii="Museo Sans 100" w:hAnsi="Museo Sans 100"/>
          <w:b/>
          <w:sz w:val="24"/>
          <w:szCs w:val="24"/>
        </w:rPr>
        <w:t>----</w:t>
      </w:r>
      <w:r w:rsidRPr="00BB201F">
        <w:rPr>
          <w:rFonts w:ascii="Museo Sans 100" w:hAnsi="Museo Sans 100"/>
          <w:b/>
          <w:sz w:val="24"/>
          <w:szCs w:val="24"/>
        </w:rPr>
        <w:t>; 7)</w:t>
      </w:r>
      <w:r w:rsidRPr="00BB201F">
        <w:rPr>
          <w:rFonts w:ascii="Museo Sans 100" w:hAnsi="Museo Sans 100"/>
          <w:sz w:val="24"/>
          <w:szCs w:val="24"/>
        </w:rPr>
        <w:t xml:space="preserve"> </w:t>
      </w:r>
      <w:r w:rsidRPr="00BB201F">
        <w:rPr>
          <w:rFonts w:ascii="Museo Sans 100" w:hAnsi="Museo Sans 100"/>
          <w:b/>
          <w:sz w:val="24"/>
          <w:szCs w:val="24"/>
        </w:rPr>
        <w:t xml:space="preserve">JUAN MANUEL TEOS GONZALEZ, </w:t>
      </w:r>
      <w:r w:rsidRPr="00BB201F">
        <w:rPr>
          <w:rFonts w:ascii="Museo Sans 100" w:hAnsi="Museo Sans 100"/>
          <w:sz w:val="24"/>
          <w:szCs w:val="24"/>
        </w:rPr>
        <w:t xml:space="preserve">menor </w:t>
      </w:r>
      <w:r w:rsidR="005B3815">
        <w:rPr>
          <w:rFonts w:ascii="Museo Sans 100" w:hAnsi="Museo Sans 100"/>
          <w:b/>
          <w:sz w:val="24"/>
          <w:szCs w:val="24"/>
        </w:rPr>
        <w:t>----</w:t>
      </w:r>
      <w:r w:rsidRPr="00BB201F">
        <w:rPr>
          <w:rFonts w:ascii="Museo Sans 100" w:hAnsi="Museo Sans 100"/>
          <w:b/>
          <w:sz w:val="24"/>
          <w:szCs w:val="24"/>
        </w:rPr>
        <w:t xml:space="preserve">; 8) LEONOR CASTILLO VIUDA DE SANCHEZ, </w:t>
      </w:r>
      <w:r w:rsidRPr="00BB201F">
        <w:rPr>
          <w:rFonts w:ascii="Museo Sans 100" w:hAnsi="Museo Sans 100"/>
          <w:sz w:val="24"/>
          <w:szCs w:val="24"/>
        </w:rPr>
        <w:t xml:space="preserve">y </w:t>
      </w:r>
      <w:r w:rsidR="005B3815">
        <w:rPr>
          <w:rFonts w:ascii="Museo Sans 100" w:hAnsi="Museo Sans 100"/>
          <w:sz w:val="24"/>
          <w:szCs w:val="24"/>
        </w:rPr>
        <w:t>----</w:t>
      </w:r>
      <w:r w:rsidRPr="00BB201F">
        <w:rPr>
          <w:rFonts w:ascii="Museo Sans 100" w:hAnsi="Museo Sans 100"/>
          <w:sz w:val="24"/>
          <w:szCs w:val="24"/>
        </w:rPr>
        <w:t xml:space="preserve"> </w:t>
      </w:r>
      <w:r w:rsidRPr="00BB201F">
        <w:rPr>
          <w:rFonts w:ascii="Museo Sans 100" w:hAnsi="Museo Sans 100"/>
          <w:b/>
          <w:sz w:val="24"/>
          <w:szCs w:val="24"/>
        </w:rPr>
        <w:t>PABLO SANCHEZ CASTILLO</w:t>
      </w:r>
      <w:r w:rsidRPr="00BB201F">
        <w:rPr>
          <w:rFonts w:ascii="Museo Sans 100" w:hAnsi="Museo Sans 100"/>
          <w:sz w:val="24"/>
          <w:szCs w:val="24"/>
        </w:rPr>
        <w:t xml:space="preserve">; </w:t>
      </w:r>
      <w:r w:rsidRPr="00BB201F">
        <w:rPr>
          <w:rFonts w:ascii="Museo Sans 100" w:hAnsi="Museo Sans 100"/>
          <w:b/>
          <w:sz w:val="24"/>
          <w:szCs w:val="24"/>
        </w:rPr>
        <w:t xml:space="preserve">9) MAIRA ELIZABETH GONZALEZ, </w:t>
      </w:r>
      <w:r w:rsidRPr="00BB201F">
        <w:rPr>
          <w:rFonts w:ascii="Museo Sans 100" w:hAnsi="Museo Sans 100"/>
          <w:sz w:val="24"/>
          <w:szCs w:val="24"/>
        </w:rPr>
        <w:t xml:space="preserve">y </w:t>
      </w:r>
      <w:r w:rsidR="005B3815">
        <w:rPr>
          <w:rFonts w:ascii="Museo Sans 100" w:hAnsi="Museo Sans 100"/>
          <w:sz w:val="24"/>
          <w:szCs w:val="24"/>
        </w:rPr>
        <w:t>----</w:t>
      </w:r>
      <w:r w:rsidRPr="00BB201F">
        <w:rPr>
          <w:rFonts w:ascii="Museo Sans 100" w:hAnsi="Museo Sans 100"/>
          <w:sz w:val="24"/>
          <w:szCs w:val="24"/>
        </w:rPr>
        <w:t xml:space="preserve"> </w:t>
      </w:r>
      <w:r w:rsidRPr="00BB201F">
        <w:rPr>
          <w:rFonts w:ascii="Museo Sans 100" w:hAnsi="Museo Sans 100"/>
          <w:b/>
          <w:sz w:val="24"/>
          <w:szCs w:val="24"/>
        </w:rPr>
        <w:t>CARLOS ALBERTO ALVARADO GONZALEZ</w:t>
      </w:r>
      <w:r w:rsidRPr="00BB201F">
        <w:rPr>
          <w:rFonts w:ascii="Museo Sans 100" w:hAnsi="Museo Sans 100"/>
          <w:sz w:val="24"/>
          <w:szCs w:val="24"/>
        </w:rPr>
        <w:t xml:space="preserve">; </w:t>
      </w:r>
      <w:r w:rsidRPr="00BB201F">
        <w:rPr>
          <w:rFonts w:ascii="Museo Sans 100" w:hAnsi="Museo Sans 100"/>
          <w:b/>
          <w:sz w:val="24"/>
          <w:szCs w:val="24"/>
        </w:rPr>
        <w:t xml:space="preserve">10) MARIA DEL TRANSITO RIVERA ROMERO, </w:t>
      </w:r>
      <w:r w:rsidRPr="00BB201F">
        <w:rPr>
          <w:rFonts w:ascii="Museo Sans 100" w:hAnsi="Museo Sans 100"/>
          <w:sz w:val="24"/>
          <w:szCs w:val="24"/>
        </w:rPr>
        <w:t xml:space="preserve">y </w:t>
      </w:r>
      <w:r w:rsidR="005B3815">
        <w:rPr>
          <w:rFonts w:ascii="Museo Sans 100" w:hAnsi="Museo Sans 100"/>
          <w:sz w:val="24"/>
          <w:szCs w:val="24"/>
        </w:rPr>
        <w:t>----</w:t>
      </w:r>
      <w:r w:rsidRPr="00BB201F">
        <w:rPr>
          <w:rFonts w:ascii="Museo Sans 100" w:hAnsi="Museo Sans 100"/>
          <w:sz w:val="24"/>
          <w:szCs w:val="24"/>
        </w:rPr>
        <w:t xml:space="preserve"> </w:t>
      </w:r>
      <w:r w:rsidRPr="00BB201F">
        <w:rPr>
          <w:rFonts w:ascii="Museo Sans 100" w:hAnsi="Museo Sans 100"/>
          <w:b/>
          <w:sz w:val="24"/>
          <w:szCs w:val="24"/>
        </w:rPr>
        <w:t>JUAN ESTEBAN SORIANO COREAS</w:t>
      </w:r>
      <w:r w:rsidRPr="00BB201F">
        <w:rPr>
          <w:rFonts w:ascii="Museo Sans 100" w:hAnsi="Museo Sans 100"/>
          <w:sz w:val="24"/>
          <w:szCs w:val="24"/>
        </w:rPr>
        <w:t xml:space="preserve">; </w:t>
      </w:r>
      <w:r w:rsidRPr="00BB201F">
        <w:rPr>
          <w:rFonts w:ascii="Museo Sans 100" w:hAnsi="Museo Sans 100"/>
          <w:b/>
          <w:sz w:val="24"/>
          <w:szCs w:val="24"/>
        </w:rPr>
        <w:t xml:space="preserve">11) MARIA ELIZABETH SANCHEZ, </w:t>
      </w:r>
      <w:r w:rsidRPr="00BB201F">
        <w:rPr>
          <w:rFonts w:ascii="Museo Sans 100" w:hAnsi="Museo Sans 100"/>
          <w:sz w:val="24"/>
          <w:szCs w:val="24"/>
        </w:rPr>
        <w:t xml:space="preserve">y </w:t>
      </w:r>
      <w:r w:rsidR="005B3815">
        <w:rPr>
          <w:rFonts w:ascii="Museo Sans 100" w:hAnsi="Museo Sans 100"/>
          <w:sz w:val="24"/>
          <w:szCs w:val="24"/>
        </w:rPr>
        <w:t>----</w:t>
      </w:r>
      <w:r w:rsidRPr="00BB201F">
        <w:rPr>
          <w:rFonts w:ascii="Museo Sans 100" w:hAnsi="Museo Sans 100"/>
          <w:sz w:val="24"/>
          <w:szCs w:val="24"/>
        </w:rPr>
        <w:t xml:space="preserve"> </w:t>
      </w:r>
      <w:r w:rsidRPr="00BB201F">
        <w:rPr>
          <w:rFonts w:ascii="Museo Sans 100" w:hAnsi="Museo Sans 100"/>
          <w:b/>
          <w:sz w:val="24"/>
          <w:szCs w:val="24"/>
        </w:rPr>
        <w:t>ROXANA ELIZABETH SANCHEZ COREAS</w:t>
      </w:r>
      <w:r w:rsidRPr="00BB201F">
        <w:rPr>
          <w:rFonts w:ascii="Museo Sans 100" w:hAnsi="Museo Sans 100"/>
          <w:sz w:val="24"/>
          <w:szCs w:val="24"/>
        </w:rPr>
        <w:t xml:space="preserve">; </w:t>
      </w:r>
      <w:r w:rsidRPr="00BB201F">
        <w:rPr>
          <w:rFonts w:ascii="Museo Sans 100" w:hAnsi="Museo Sans 100"/>
          <w:b/>
          <w:sz w:val="24"/>
          <w:szCs w:val="24"/>
        </w:rPr>
        <w:t>12) MARIA SANTOS OLLA SORIANO,</w:t>
      </w:r>
      <w:r w:rsidRPr="00BB201F">
        <w:rPr>
          <w:rFonts w:ascii="Museo Sans 100" w:hAnsi="Museo Sans 100"/>
          <w:sz w:val="24"/>
          <w:szCs w:val="24"/>
        </w:rPr>
        <w:t xml:space="preserve"> menor </w:t>
      </w:r>
      <w:r w:rsidR="005B3815">
        <w:rPr>
          <w:rFonts w:ascii="Museo Sans 100" w:hAnsi="Museo Sans 100"/>
          <w:b/>
          <w:sz w:val="24"/>
          <w:szCs w:val="24"/>
        </w:rPr>
        <w:t>----</w:t>
      </w:r>
      <w:r w:rsidRPr="00BB201F">
        <w:rPr>
          <w:rFonts w:ascii="Museo Sans 100" w:hAnsi="Museo Sans 100"/>
          <w:b/>
          <w:sz w:val="24"/>
          <w:szCs w:val="24"/>
        </w:rPr>
        <w:t xml:space="preserve">; 13) PEDRO ANTONIO LARA MEJIA, </w:t>
      </w:r>
      <w:r w:rsidRPr="00BB201F">
        <w:rPr>
          <w:rFonts w:ascii="Museo Sans 100" w:hAnsi="Museo Sans 100"/>
          <w:sz w:val="24"/>
          <w:szCs w:val="24"/>
        </w:rPr>
        <w:t xml:space="preserve">y </w:t>
      </w:r>
      <w:r w:rsidR="005B3815">
        <w:rPr>
          <w:rFonts w:ascii="Museo Sans 100" w:hAnsi="Museo Sans 100"/>
          <w:sz w:val="24"/>
          <w:szCs w:val="24"/>
        </w:rPr>
        <w:t>----</w:t>
      </w:r>
      <w:r w:rsidRPr="00BB201F">
        <w:rPr>
          <w:rFonts w:ascii="Museo Sans 100" w:hAnsi="Museo Sans 100"/>
          <w:sz w:val="24"/>
          <w:szCs w:val="24"/>
        </w:rPr>
        <w:t xml:space="preserve"> </w:t>
      </w:r>
      <w:r w:rsidRPr="00BB201F">
        <w:rPr>
          <w:rFonts w:ascii="Museo Sans 100" w:hAnsi="Museo Sans 100"/>
          <w:b/>
          <w:sz w:val="24"/>
          <w:szCs w:val="24"/>
        </w:rPr>
        <w:t>JOSE GABRIEL LARA MEJIA</w:t>
      </w:r>
      <w:r w:rsidRPr="00BB201F">
        <w:rPr>
          <w:rFonts w:ascii="Museo Sans 100" w:hAnsi="Museo Sans 100"/>
          <w:sz w:val="24"/>
          <w:szCs w:val="24"/>
        </w:rPr>
        <w:t xml:space="preserve">; </w:t>
      </w:r>
      <w:r w:rsidRPr="00BB201F">
        <w:rPr>
          <w:rFonts w:ascii="Museo Sans 100" w:hAnsi="Museo Sans 100"/>
          <w:b/>
          <w:sz w:val="24"/>
          <w:szCs w:val="24"/>
        </w:rPr>
        <w:t xml:space="preserve">14) RAMON ABDALA CAMPOS, </w:t>
      </w:r>
      <w:r w:rsidRPr="00BB201F">
        <w:rPr>
          <w:rFonts w:ascii="Museo Sans 100" w:hAnsi="Museo Sans 100"/>
          <w:sz w:val="24"/>
          <w:szCs w:val="24"/>
        </w:rPr>
        <w:t xml:space="preserve">y </w:t>
      </w:r>
      <w:r w:rsidR="005B3815">
        <w:rPr>
          <w:rFonts w:ascii="Museo Sans 100" w:hAnsi="Museo Sans 100"/>
          <w:sz w:val="24"/>
          <w:szCs w:val="24"/>
        </w:rPr>
        <w:t>----</w:t>
      </w:r>
      <w:r w:rsidRPr="00BB201F">
        <w:rPr>
          <w:rFonts w:ascii="Museo Sans 100" w:hAnsi="Museo Sans 100"/>
          <w:sz w:val="24"/>
          <w:szCs w:val="24"/>
        </w:rPr>
        <w:t xml:space="preserve"> </w:t>
      </w:r>
      <w:r w:rsidRPr="00BB201F">
        <w:rPr>
          <w:rFonts w:ascii="Museo Sans 100" w:hAnsi="Museo Sans 100"/>
          <w:b/>
          <w:sz w:val="24"/>
          <w:szCs w:val="24"/>
        </w:rPr>
        <w:t>ROSA DEL CARMEN CAMPOS ALVAREZ</w:t>
      </w:r>
      <w:r w:rsidRPr="00BB201F">
        <w:rPr>
          <w:rFonts w:ascii="Museo Sans 100" w:hAnsi="Museo Sans 100"/>
          <w:sz w:val="24"/>
          <w:szCs w:val="24"/>
        </w:rPr>
        <w:t xml:space="preserve">; </w:t>
      </w:r>
      <w:r w:rsidRPr="00BB201F">
        <w:rPr>
          <w:rFonts w:ascii="Museo Sans 100" w:hAnsi="Museo Sans 100"/>
          <w:b/>
          <w:sz w:val="24"/>
          <w:szCs w:val="24"/>
        </w:rPr>
        <w:t xml:space="preserve">15) REINA DEL CARMEN LARA MEJIA, </w:t>
      </w:r>
      <w:r w:rsidRPr="00BB201F">
        <w:rPr>
          <w:rFonts w:ascii="Museo Sans 100" w:hAnsi="Museo Sans 100"/>
          <w:sz w:val="24"/>
          <w:szCs w:val="24"/>
        </w:rPr>
        <w:t xml:space="preserve">y </w:t>
      </w:r>
      <w:r w:rsidR="005B3815">
        <w:rPr>
          <w:rFonts w:ascii="Museo Sans 100" w:hAnsi="Museo Sans 100"/>
          <w:sz w:val="24"/>
          <w:szCs w:val="24"/>
        </w:rPr>
        <w:t>----</w:t>
      </w:r>
      <w:r w:rsidRPr="00BB201F">
        <w:rPr>
          <w:rFonts w:ascii="Museo Sans 100" w:hAnsi="Museo Sans 100"/>
          <w:sz w:val="24"/>
          <w:szCs w:val="24"/>
        </w:rPr>
        <w:t xml:space="preserve"> </w:t>
      </w:r>
      <w:r w:rsidRPr="00BB201F">
        <w:rPr>
          <w:rFonts w:ascii="Museo Sans 100" w:hAnsi="Museo Sans 100"/>
          <w:b/>
          <w:sz w:val="24"/>
          <w:szCs w:val="24"/>
        </w:rPr>
        <w:t>TERESA DE JESUS LARA DE QUINTEROS</w:t>
      </w:r>
      <w:r w:rsidRPr="00BB201F">
        <w:rPr>
          <w:rFonts w:ascii="Museo Sans 100" w:hAnsi="Museo Sans 100"/>
          <w:sz w:val="24"/>
          <w:szCs w:val="24"/>
        </w:rPr>
        <w:t xml:space="preserve">; y </w:t>
      </w:r>
      <w:r w:rsidRPr="00BB201F">
        <w:rPr>
          <w:rFonts w:ascii="Museo Sans 100" w:hAnsi="Museo Sans 100"/>
          <w:b/>
          <w:sz w:val="24"/>
          <w:szCs w:val="24"/>
        </w:rPr>
        <w:t xml:space="preserve">16) ROSALIA FLORES ALVARADO, </w:t>
      </w:r>
      <w:r w:rsidRPr="00BB201F">
        <w:rPr>
          <w:rFonts w:ascii="Museo Sans 100" w:hAnsi="Museo Sans 100"/>
          <w:sz w:val="24"/>
          <w:szCs w:val="24"/>
        </w:rPr>
        <w:t>menor</w:t>
      </w:r>
      <w:r w:rsidR="00D07514">
        <w:rPr>
          <w:rFonts w:ascii="Museo Sans 100" w:hAnsi="Museo Sans 100"/>
          <w:sz w:val="24"/>
          <w:szCs w:val="24"/>
        </w:rPr>
        <w:t>,</w:t>
      </w:r>
      <w:bookmarkStart w:id="0" w:name="_GoBack"/>
      <w:bookmarkEnd w:id="0"/>
      <w:r w:rsidRPr="00BB201F">
        <w:rPr>
          <w:rFonts w:ascii="Museo Sans 100" w:hAnsi="Museo Sans 100"/>
          <w:sz w:val="24"/>
          <w:szCs w:val="24"/>
        </w:rPr>
        <w:t xml:space="preserve"> de </w:t>
      </w:r>
      <w:r w:rsidR="00CE3D24" w:rsidRPr="00BB201F">
        <w:rPr>
          <w:rFonts w:ascii="Museo Sans 100" w:hAnsi="Museo Sans 100"/>
          <w:sz w:val="24"/>
          <w:szCs w:val="24"/>
        </w:rPr>
        <w:t xml:space="preserve">las </w:t>
      </w:r>
      <w:r w:rsidRPr="00BB201F">
        <w:rPr>
          <w:rFonts w:ascii="Museo Sans 100" w:hAnsi="Museo Sans 100"/>
          <w:sz w:val="24"/>
          <w:szCs w:val="24"/>
        </w:rPr>
        <w:t>generales antes expresadas,</w:t>
      </w:r>
      <w:r w:rsidRPr="00BB201F">
        <w:rPr>
          <w:rFonts w:ascii="Museo Sans 100" w:eastAsia="Times New Roman" w:hAnsi="Museo Sans 100"/>
          <w:sz w:val="24"/>
          <w:szCs w:val="24"/>
          <w:lang w:eastAsia="es-ES"/>
        </w:rPr>
        <w:t xml:space="preserve"> ubicados en el</w:t>
      </w:r>
      <w:r w:rsidRPr="00BB201F">
        <w:rPr>
          <w:rFonts w:ascii="Museo Sans 100" w:eastAsia="Times New Roman" w:hAnsi="Museo Sans 100"/>
          <w:b/>
          <w:sz w:val="24"/>
          <w:szCs w:val="24"/>
          <w:lang w:eastAsia="es-ES"/>
        </w:rPr>
        <w:t xml:space="preserve"> </w:t>
      </w:r>
      <w:r w:rsidR="00CE3D24" w:rsidRPr="00BB201F">
        <w:rPr>
          <w:rFonts w:ascii="Museo Sans 100" w:hAnsi="Museo Sans 100"/>
          <w:sz w:val="24"/>
          <w:szCs w:val="24"/>
        </w:rPr>
        <w:t>Proyecto</w:t>
      </w:r>
      <w:r w:rsidRPr="00BB201F">
        <w:rPr>
          <w:rFonts w:ascii="Museo Sans 100" w:hAnsi="Museo Sans 100"/>
          <w:b/>
          <w:sz w:val="24"/>
          <w:szCs w:val="24"/>
        </w:rPr>
        <w:t xml:space="preserve"> </w:t>
      </w:r>
      <w:r w:rsidRPr="00BB201F">
        <w:rPr>
          <w:rFonts w:ascii="Museo Sans 100" w:hAnsi="Museo Sans 100"/>
          <w:sz w:val="24"/>
          <w:szCs w:val="24"/>
        </w:rPr>
        <w:t xml:space="preserve">denominado </w:t>
      </w:r>
      <w:r w:rsidRPr="00BB201F">
        <w:rPr>
          <w:rFonts w:ascii="Museo Sans 100" w:hAnsi="Museo Sans 100"/>
          <w:b/>
          <w:sz w:val="24"/>
          <w:szCs w:val="24"/>
        </w:rPr>
        <w:t xml:space="preserve">LOTIFICACION AGRICOLA, </w:t>
      </w:r>
      <w:r w:rsidRPr="00BB201F">
        <w:rPr>
          <w:rFonts w:ascii="Museo Sans 100" w:hAnsi="Museo Sans 100"/>
          <w:sz w:val="24"/>
          <w:szCs w:val="24"/>
        </w:rPr>
        <w:t xml:space="preserve">desarrollado en el inmueble identificado como </w:t>
      </w:r>
      <w:r w:rsidRPr="00BB201F">
        <w:rPr>
          <w:rFonts w:ascii="Museo Sans 100" w:hAnsi="Museo Sans 100"/>
          <w:b/>
          <w:sz w:val="24"/>
          <w:szCs w:val="24"/>
        </w:rPr>
        <w:t xml:space="preserve">HACIENDA EL TERCIO P 3-2, </w:t>
      </w:r>
      <w:r w:rsidRPr="00BB201F">
        <w:rPr>
          <w:rFonts w:ascii="Museo Sans 100" w:hAnsi="Museo Sans 100"/>
          <w:sz w:val="24"/>
          <w:szCs w:val="24"/>
        </w:rPr>
        <w:t xml:space="preserve">y según Plano como </w:t>
      </w:r>
      <w:r w:rsidRPr="00BB201F">
        <w:rPr>
          <w:rFonts w:ascii="Museo Sans 100" w:hAnsi="Museo Sans 100"/>
          <w:b/>
          <w:sz w:val="24"/>
          <w:szCs w:val="24"/>
        </w:rPr>
        <w:t xml:space="preserve">HACIENDA EL TERCIO PORCION 3-2, PORCION 1, </w:t>
      </w:r>
      <w:r w:rsidR="00CE3D24" w:rsidRPr="00BB201F">
        <w:rPr>
          <w:rFonts w:ascii="Museo Sans 100" w:hAnsi="Museo Sans 100"/>
          <w:sz w:val="24"/>
          <w:szCs w:val="24"/>
        </w:rPr>
        <w:t>situada</w:t>
      </w:r>
      <w:r w:rsidRPr="00BB201F">
        <w:rPr>
          <w:rFonts w:ascii="Museo Sans 100" w:hAnsi="Museo Sans 100"/>
          <w:sz w:val="24"/>
          <w:szCs w:val="24"/>
        </w:rPr>
        <w:t xml:space="preserve"> en jurisdicción de Puerto El Triunfo, departamento de Usulután</w:t>
      </w:r>
      <w:r w:rsidRPr="00BB201F">
        <w:rPr>
          <w:rFonts w:ascii="Museo Sans 100" w:eastAsia="Times New Roman" w:hAnsi="Museo Sans 100"/>
          <w:sz w:val="24"/>
          <w:szCs w:val="24"/>
        </w:rPr>
        <w:t>,</w:t>
      </w:r>
      <w:r w:rsidRPr="00BB201F">
        <w:rPr>
          <w:rFonts w:ascii="Museo Sans 100" w:eastAsia="Times New Roman" w:hAnsi="Museo Sans 100"/>
          <w:b/>
          <w:sz w:val="24"/>
          <w:szCs w:val="24"/>
        </w:rPr>
        <w:t xml:space="preserve"> </w:t>
      </w:r>
      <w:r w:rsidRPr="00BB201F">
        <w:rPr>
          <w:rFonts w:ascii="Museo Sans 100" w:eastAsia="Times New Roman" w:hAnsi="Museo Sans 100"/>
          <w:sz w:val="24"/>
          <w:szCs w:val="24"/>
        </w:rPr>
        <w:t>quedando las adjudicaciones conforme al cuadro de valores y extensiones siguiente:</w:t>
      </w:r>
    </w:p>
    <w:p w:rsidR="00FF6F16" w:rsidRDefault="00FF6F16" w:rsidP="00FF6F16">
      <w:pPr>
        <w:jc w:val="both"/>
        <w:rPr>
          <w:rFonts w:ascii="Times New Roman" w:eastAsia="Times New Roman" w:hAnsi="Times New Roman"/>
          <w:sz w:val="26"/>
          <w:szCs w:val="26"/>
        </w:rPr>
      </w:pPr>
    </w:p>
    <w:tbl>
      <w:tblPr>
        <w:tblW w:w="0" w:type="auto"/>
        <w:jc w:val="center"/>
        <w:tblLayout w:type="fixed"/>
        <w:tblCellMar>
          <w:left w:w="25" w:type="dxa"/>
          <w:right w:w="0" w:type="dxa"/>
        </w:tblCellMar>
        <w:tblLook w:val="0000" w:firstRow="0" w:lastRow="0" w:firstColumn="0" w:lastColumn="0" w:noHBand="0" w:noVBand="0"/>
      </w:tblPr>
      <w:tblGrid>
        <w:gridCol w:w="2556"/>
        <w:gridCol w:w="973"/>
        <w:gridCol w:w="2476"/>
        <w:gridCol w:w="567"/>
        <w:gridCol w:w="569"/>
        <w:gridCol w:w="608"/>
        <w:gridCol w:w="648"/>
        <w:gridCol w:w="648"/>
      </w:tblGrid>
      <w:tr w:rsidR="00FF6F16" w:rsidRPr="00E53499" w:rsidTr="00CE3D24">
        <w:trPr>
          <w:trHeight w:val="271"/>
          <w:jc w:val="center"/>
        </w:trPr>
        <w:tc>
          <w:tcPr>
            <w:tcW w:w="2556" w:type="dxa"/>
            <w:vMerge w:val="restart"/>
            <w:tcBorders>
              <w:top w:val="single" w:sz="2" w:space="0" w:color="auto"/>
              <w:left w:val="single" w:sz="2" w:space="0" w:color="auto"/>
              <w:bottom w:val="single" w:sz="2" w:space="0" w:color="auto"/>
              <w:right w:val="single" w:sz="2" w:space="0" w:color="auto"/>
            </w:tcBorders>
            <w:shd w:val="clear" w:color="auto" w:fill="DCDCDC"/>
          </w:tcPr>
          <w:p w:rsidR="00FF6F16" w:rsidRPr="00E53499" w:rsidRDefault="00FF6F16" w:rsidP="008E5E81">
            <w:pPr>
              <w:widowControl w:val="0"/>
              <w:autoSpaceDE w:val="0"/>
              <w:autoSpaceDN w:val="0"/>
              <w:adjustRightInd w:val="0"/>
              <w:rPr>
                <w:rFonts w:ascii="Times New Roman" w:eastAsiaTheme="minorEastAsia" w:hAnsi="Times New Roman"/>
                <w:b/>
                <w:bCs/>
                <w:sz w:val="14"/>
                <w:szCs w:val="14"/>
              </w:rPr>
            </w:pPr>
            <w:r w:rsidRPr="00E53499">
              <w:rPr>
                <w:rFonts w:ascii="Times New Roman" w:eastAsiaTheme="minorEastAsia" w:hAnsi="Times New Roman"/>
                <w:b/>
                <w:bCs/>
                <w:sz w:val="14"/>
                <w:szCs w:val="14"/>
              </w:rPr>
              <w:t xml:space="preserve">D.U.I.     PROGRAMA </w:t>
            </w:r>
          </w:p>
        </w:tc>
        <w:tc>
          <w:tcPr>
            <w:tcW w:w="3449" w:type="dxa"/>
            <w:gridSpan w:val="2"/>
            <w:tcBorders>
              <w:top w:val="single" w:sz="2" w:space="0" w:color="auto"/>
              <w:left w:val="single" w:sz="2" w:space="0" w:color="auto"/>
              <w:bottom w:val="single" w:sz="2" w:space="0" w:color="auto"/>
              <w:right w:val="single" w:sz="2" w:space="0" w:color="auto"/>
            </w:tcBorders>
            <w:shd w:val="clear" w:color="auto" w:fill="DCDCDC"/>
          </w:tcPr>
          <w:p w:rsidR="00FF6F16" w:rsidRPr="00E53499" w:rsidRDefault="00FF6F16" w:rsidP="008E5E81">
            <w:pPr>
              <w:widowControl w:val="0"/>
              <w:autoSpaceDE w:val="0"/>
              <w:autoSpaceDN w:val="0"/>
              <w:adjustRightInd w:val="0"/>
              <w:jc w:val="center"/>
              <w:rPr>
                <w:rFonts w:ascii="Times New Roman" w:eastAsiaTheme="minorEastAsia" w:hAnsi="Times New Roman"/>
                <w:b/>
                <w:bCs/>
                <w:sz w:val="14"/>
                <w:szCs w:val="14"/>
              </w:rPr>
            </w:pPr>
            <w:r w:rsidRPr="00E53499">
              <w:rPr>
                <w:rFonts w:ascii="Times New Roman" w:eastAsiaTheme="minorEastAsia" w:hAnsi="Times New Roman"/>
                <w:b/>
                <w:bCs/>
                <w:sz w:val="14"/>
                <w:szCs w:val="14"/>
              </w:rPr>
              <w:t xml:space="preserve">SOLAR / A COMP. Y LOTES </w:t>
            </w:r>
          </w:p>
        </w:tc>
        <w:tc>
          <w:tcPr>
            <w:tcW w:w="1136"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FF6F16" w:rsidRPr="00E53499" w:rsidRDefault="00FF6F16" w:rsidP="008E5E81">
            <w:pPr>
              <w:widowControl w:val="0"/>
              <w:autoSpaceDE w:val="0"/>
              <w:autoSpaceDN w:val="0"/>
              <w:adjustRightInd w:val="0"/>
              <w:rPr>
                <w:rFonts w:ascii="Times New Roman" w:eastAsiaTheme="minorEastAsia" w:hAnsi="Times New Roman"/>
                <w:b/>
                <w:bCs/>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tcPr>
          <w:p w:rsidR="00FF6F16" w:rsidRPr="00E53499" w:rsidRDefault="00FF6F16" w:rsidP="008E5E81">
            <w:pPr>
              <w:widowControl w:val="0"/>
              <w:autoSpaceDE w:val="0"/>
              <w:autoSpaceDN w:val="0"/>
              <w:adjustRightInd w:val="0"/>
              <w:jc w:val="center"/>
              <w:rPr>
                <w:rFonts w:ascii="Times New Roman" w:eastAsiaTheme="minorEastAsia" w:hAnsi="Times New Roman"/>
                <w:b/>
                <w:bCs/>
                <w:sz w:val="14"/>
                <w:szCs w:val="14"/>
              </w:rPr>
            </w:pPr>
            <w:r w:rsidRPr="00E53499">
              <w:rPr>
                <w:rFonts w:ascii="Times New Roman" w:eastAsiaTheme="minorEastAsia" w:hAnsi="Times New Roman"/>
                <w:b/>
                <w:bCs/>
                <w:sz w:val="14"/>
                <w:szCs w:val="14"/>
              </w:rPr>
              <w:t xml:space="preserve">AREA (MTS)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FF6F16" w:rsidRPr="00E53499" w:rsidRDefault="00FF6F16" w:rsidP="008E5E81">
            <w:pPr>
              <w:widowControl w:val="0"/>
              <w:autoSpaceDE w:val="0"/>
              <w:autoSpaceDN w:val="0"/>
              <w:adjustRightInd w:val="0"/>
              <w:jc w:val="center"/>
              <w:rPr>
                <w:rFonts w:ascii="Times New Roman" w:eastAsiaTheme="minorEastAsia" w:hAnsi="Times New Roman"/>
                <w:b/>
                <w:bCs/>
                <w:sz w:val="14"/>
                <w:szCs w:val="14"/>
              </w:rPr>
            </w:pPr>
            <w:r w:rsidRPr="00E53499">
              <w:rPr>
                <w:rFonts w:ascii="Times New Roman" w:eastAsiaTheme="minorEastAsia" w:hAnsi="Times New Roman"/>
                <w:b/>
                <w:bCs/>
                <w:sz w:val="14"/>
                <w:szCs w:val="14"/>
              </w:rPr>
              <w:t xml:space="preserve">VALOR ($)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FF6F16" w:rsidRPr="00E53499" w:rsidRDefault="00FF6F16" w:rsidP="008E5E81">
            <w:pPr>
              <w:widowControl w:val="0"/>
              <w:autoSpaceDE w:val="0"/>
              <w:autoSpaceDN w:val="0"/>
              <w:adjustRightInd w:val="0"/>
              <w:jc w:val="center"/>
              <w:rPr>
                <w:rFonts w:ascii="Times New Roman" w:eastAsiaTheme="minorEastAsia" w:hAnsi="Times New Roman"/>
                <w:b/>
                <w:bCs/>
                <w:sz w:val="14"/>
                <w:szCs w:val="14"/>
              </w:rPr>
            </w:pPr>
            <w:r w:rsidRPr="00E53499">
              <w:rPr>
                <w:rFonts w:ascii="Times New Roman" w:eastAsiaTheme="minorEastAsia" w:hAnsi="Times New Roman"/>
                <w:b/>
                <w:bCs/>
                <w:sz w:val="14"/>
                <w:szCs w:val="14"/>
              </w:rPr>
              <w:t xml:space="preserve">VALOR (¢) </w:t>
            </w:r>
          </w:p>
        </w:tc>
      </w:tr>
      <w:tr w:rsidR="00FF6F16" w:rsidRPr="00E53499" w:rsidTr="002259BA">
        <w:trPr>
          <w:trHeight w:val="243"/>
          <w:jc w:val="center"/>
        </w:trPr>
        <w:tc>
          <w:tcPr>
            <w:tcW w:w="2556" w:type="dxa"/>
            <w:tcBorders>
              <w:top w:val="single" w:sz="2" w:space="0" w:color="auto"/>
              <w:left w:val="single" w:sz="2" w:space="0" w:color="auto"/>
              <w:bottom w:val="single" w:sz="2" w:space="0" w:color="auto"/>
              <w:right w:val="single" w:sz="2" w:space="0" w:color="auto"/>
            </w:tcBorders>
            <w:shd w:val="clear" w:color="auto" w:fill="DCDCDC"/>
          </w:tcPr>
          <w:p w:rsidR="00FF6F16" w:rsidRPr="00E53499" w:rsidRDefault="00FF6F16" w:rsidP="008E5E81">
            <w:pPr>
              <w:widowControl w:val="0"/>
              <w:autoSpaceDE w:val="0"/>
              <w:autoSpaceDN w:val="0"/>
              <w:adjustRightInd w:val="0"/>
              <w:rPr>
                <w:rFonts w:ascii="Times New Roman" w:eastAsiaTheme="minorEastAsia" w:hAnsi="Times New Roman"/>
                <w:b/>
                <w:bCs/>
                <w:sz w:val="14"/>
                <w:szCs w:val="14"/>
              </w:rPr>
            </w:pPr>
            <w:r w:rsidRPr="00E53499">
              <w:rPr>
                <w:rFonts w:ascii="Times New Roman" w:eastAsiaTheme="minorEastAsia" w:hAnsi="Times New Roman"/>
                <w:b/>
                <w:bCs/>
                <w:sz w:val="14"/>
                <w:szCs w:val="14"/>
              </w:rPr>
              <w:t xml:space="preserve">BENEFICIARIO </w:t>
            </w:r>
          </w:p>
        </w:tc>
        <w:tc>
          <w:tcPr>
            <w:tcW w:w="973" w:type="dxa"/>
            <w:tcBorders>
              <w:top w:val="single" w:sz="2" w:space="0" w:color="auto"/>
              <w:left w:val="single" w:sz="2" w:space="0" w:color="auto"/>
              <w:bottom w:val="single" w:sz="2" w:space="0" w:color="auto"/>
              <w:right w:val="single" w:sz="2" w:space="0" w:color="auto"/>
            </w:tcBorders>
            <w:shd w:val="clear" w:color="auto" w:fill="DCDCDC"/>
          </w:tcPr>
          <w:p w:rsidR="00FF6F16" w:rsidRPr="00E53499" w:rsidRDefault="00FF6F16" w:rsidP="008E5E81">
            <w:pPr>
              <w:widowControl w:val="0"/>
              <w:autoSpaceDE w:val="0"/>
              <w:autoSpaceDN w:val="0"/>
              <w:adjustRightInd w:val="0"/>
              <w:rPr>
                <w:rFonts w:ascii="Times New Roman" w:eastAsiaTheme="minorEastAsia" w:hAnsi="Times New Roman"/>
                <w:b/>
                <w:bCs/>
                <w:sz w:val="14"/>
                <w:szCs w:val="14"/>
              </w:rPr>
            </w:pPr>
            <w:r w:rsidRPr="00E53499">
              <w:rPr>
                <w:rFonts w:ascii="Times New Roman" w:eastAsiaTheme="minorEastAsia" w:hAnsi="Times New Roman"/>
                <w:b/>
                <w:bCs/>
                <w:sz w:val="14"/>
                <w:szCs w:val="14"/>
              </w:rPr>
              <w:t xml:space="preserve">MATRICULA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FF6F16" w:rsidRPr="00E53499" w:rsidRDefault="00FF6F16" w:rsidP="008E5E81">
            <w:pPr>
              <w:widowControl w:val="0"/>
              <w:autoSpaceDE w:val="0"/>
              <w:autoSpaceDN w:val="0"/>
              <w:adjustRightInd w:val="0"/>
              <w:rPr>
                <w:rFonts w:ascii="Times New Roman" w:eastAsiaTheme="minorEastAsia" w:hAnsi="Times New Roman"/>
                <w:b/>
                <w:bCs/>
                <w:sz w:val="14"/>
                <w:szCs w:val="14"/>
              </w:rPr>
            </w:pPr>
            <w:r w:rsidRPr="00E53499">
              <w:rPr>
                <w:rFonts w:ascii="Times New Roman" w:eastAsiaTheme="minorEastAsia"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FF6F16" w:rsidRPr="00E53499" w:rsidRDefault="00FF6F16" w:rsidP="008E5E81">
            <w:pPr>
              <w:widowControl w:val="0"/>
              <w:autoSpaceDE w:val="0"/>
              <w:autoSpaceDN w:val="0"/>
              <w:adjustRightInd w:val="0"/>
              <w:rPr>
                <w:rFonts w:ascii="Times New Roman" w:eastAsiaTheme="minorEastAsia" w:hAnsi="Times New Roman"/>
                <w:b/>
                <w:bCs/>
                <w:sz w:val="14"/>
                <w:szCs w:val="14"/>
              </w:rPr>
            </w:pPr>
            <w:r w:rsidRPr="00E53499">
              <w:rPr>
                <w:rFonts w:ascii="Times New Roman" w:eastAsiaTheme="minorEastAsia" w:hAnsi="Times New Roman"/>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FF6F16" w:rsidRPr="00E53499" w:rsidRDefault="00FF6F16" w:rsidP="008E5E81">
            <w:pPr>
              <w:widowControl w:val="0"/>
              <w:autoSpaceDE w:val="0"/>
              <w:autoSpaceDN w:val="0"/>
              <w:adjustRightInd w:val="0"/>
              <w:rPr>
                <w:rFonts w:ascii="Times New Roman" w:eastAsiaTheme="minorEastAsia" w:hAnsi="Times New Roman"/>
                <w:b/>
                <w:bCs/>
                <w:sz w:val="14"/>
                <w:szCs w:val="14"/>
              </w:rPr>
            </w:pPr>
            <w:r w:rsidRPr="00E53499">
              <w:rPr>
                <w:rFonts w:ascii="Times New Roman" w:eastAsiaTheme="minorEastAsia" w:hAnsi="Times New Roman"/>
                <w:b/>
                <w:bCs/>
                <w:sz w:val="14"/>
                <w:szCs w:val="14"/>
              </w:rPr>
              <w:t xml:space="preserve">No </w:t>
            </w:r>
          </w:p>
        </w:tc>
        <w:tc>
          <w:tcPr>
            <w:tcW w:w="608" w:type="dxa"/>
            <w:vMerge/>
            <w:tcBorders>
              <w:top w:val="single" w:sz="2" w:space="0" w:color="auto"/>
              <w:left w:val="single" w:sz="2" w:space="0" w:color="auto"/>
              <w:bottom w:val="single" w:sz="2" w:space="0" w:color="auto"/>
              <w:right w:val="single" w:sz="2" w:space="0" w:color="auto"/>
            </w:tcBorders>
            <w:shd w:val="clear" w:color="auto" w:fill="DCDCDC"/>
          </w:tcPr>
          <w:p w:rsidR="00FF6F16" w:rsidRPr="00E53499" w:rsidRDefault="00FF6F16" w:rsidP="008E5E81">
            <w:pPr>
              <w:widowControl w:val="0"/>
              <w:autoSpaceDE w:val="0"/>
              <w:autoSpaceDN w:val="0"/>
              <w:adjustRightInd w:val="0"/>
              <w:rPr>
                <w:rFonts w:ascii="Times New Roman" w:eastAsiaTheme="minorEastAsia"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FF6F16" w:rsidRPr="00E53499" w:rsidRDefault="00FF6F16" w:rsidP="008E5E81">
            <w:pPr>
              <w:widowControl w:val="0"/>
              <w:autoSpaceDE w:val="0"/>
              <w:autoSpaceDN w:val="0"/>
              <w:adjustRightInd w:val="0"/>
              <w:rPr>
                <w:rFonts w:ascii="Times New Roman" w:eastAsiaTheme="minorEastAsia"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FF6F16" w:rsidRPr="00E53499" w:rsidRDefault="00FF6F16" w:rsidP="008E5E81">
            <w:pPr>
              <w:widowControl w:val="0"/>
              <w:autoSpaceDE w:val="0"/>
              <w:autoSpaceDN w:val="0"/>
              <w:adjustRightInd w:val="0"/>
              <w:rPr>
                <w:rFonts w:ascii="Times New Roman" w:eastAsiaTheme="minorEastAsia" w:hAnsi="Times New Roman"/>
                <w:b/>
                <w:bCs/>
                <w:sz w:val="14"/>
                <w:szCs w:val="14"/>
              </w:rPr>
            </w:pPr>
          </w:p>
        </w:tc>
      </w:tr>
    </w:tbl>
    <w:p w:rsidR="00FF6F16" w:rsidRPr="00E53499" w:rsidRDefault="00FF6F16" w:rsidP="00FF6F16">
      <w:pPr>
        <w:widowControl w:val="0"/>
        <w:autoSpaceDE w:val="0"/>
        <w:autoSpaceDN w:val="0"/>
        <w:adjustRightInd w:val="0"/>
        <w:rPr>
          <w:rFonts w:ascii="Times New Roman" w:eastAsiaTheme="minorEastAsia" w:hAnsi="Times New Roman"/>
          <w:sz w:val="14"/>
          <w:szCs w:val="14"/>
        </w:rPr>
      </w:pPr>
    </w:p>
    <w:tbl>
      <w:tblPr>
        <w:tblpPr w:leftFromText="141" w:rightFromText="141" w:vertAnchor="text" w:horzAnchor="margin" w:tblpY="-58"/>
        <w:tblW w:w="0" w:type="auto"/>
        <w:tblLayout w:type="fixed"/>
        <w:tblCellMar>
          <w:left w:w="25" w:type="dxa"/>
          <w:right w:w="0" w:type="dxa"/>
        </w:tblCellMar>
        <w:tblLook w:val="0000" w:firstRow="0" w:lastRow="0" w:firstColumn="0" w:lastColumn="0" w:noHBand="0" w:noVBand="0"/>
      </w:tblPr>
      <w:tblGrid>
        <w:gridCol w:w="2600"/>
      </w:tblGrid>
      <w:tr w:rsidR="00BB201F" w:rsidRPr="00E53499" w:rsidTr="00BB201F">
        <w:tc>
          <w:tcPr>
            <w:tcW w:w="2600" w:type="dxa"/>
            <w:tcBorders>
              <w:top w:val="single" w:sz="2" w:space="0" w:color="auto"/>
              <w:left w:val="single" w:sz="2" w:space="0" w:color="auto"/>
              <w:bottom w:val="single" w:sz="2" w:space="0" w:color="auto"/>
              <w:right w:val="single" w:sz="2" w:space="0" w:color="auto"/>
            </w:tcBorders>
          </w:tcPr>
          <w:p w:rsidR="00BB201F" w:rsidRPr="00E53499" w:rsidRDefault="00BB201F" w:rsidP="00BB201F">
            <w:pPr>
              <w:widowControl w:val="0"/>
              <w:autoSpaceDE w:val="0"/>
              <w:autoSpaceDN w:val="0"/>
              <w:adjustRightInd w:val="0"/>
              <w:rPr>
                <w:rFonts w:ascii="Times New Roman" w:eastAsiaTheme="minorEastAsia" w:hAnsi="Times New Roman"/>
                <w:b/>
                <w:bCs/>
                <w:sz w:val="14"/>
                <w:szCs w:val="14"/>
              </w:rPr>
            </w:pPr>
            <w:r w:rsidRPr="00E53499">
              <w:rPr>
                <w:rFonts w:ascii="Times New Roman" w:eastAsiaTheme="minorEastAsia" w:hAnsi="Times New Roman"/>
                <w:b/>
                <w:bCs/>
                <w:sz w:val="14"/>
                <w:szCs w:val="14"/>
              </w:rPr>
              <w:t xml:space="preserve">No DE ENTREGA: 07 </w:t>
            </w:r>
          </w:p>
        </w:tc>
      </w:tr>
    </w:tbl>
    <w:p w:rsidR="00FF6F16" w:rsidRPr="00E53499" w:rsidRDefault="00FF6F16" w:rsidP="00FF6F16">
      <w:pPr>
        <w:widowControl w:val="0"/>
        <w:autoSpaceDE w:val="0"/>
        <w:autoSpaceDN w:val="0"/>
        <w:adjustRightInd w:val="0"/>
        <w:jc w:val="center"/>
        <w:rPr>
          <w:rFonts w:ascii="Times New Roman" w:eastAsiaTheme="minorEastAsia" w:hAnsi="Times New Roman"/>
          <w:b/>
          <w:bCs/>
          <w:sz w:val="14"/>
          <w:szCs w:val="14"/>
        </w:rPr>
      </w:pPr>
      <w:r w:rsidRPr="00E53499">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8"/>
        <w:gridCol w:w="649"/>
        <w:gridCol w:w="651"/>
      </w:tblGrid>
      <w:tr w:rsidR="00FF6F16" w:rsidRPr="00E53499" w:rsidTr="00CE3D24">
        <w:trPr>
          <w:trHeight w:val="257"/>
          <w:jc w:val="center"/>
        </w:trPr>
        <w:tc>
          <w:tcPr>
            <w:tcW w:w="2557" w:type="dxa"/>
            <w:vMerge w:val="restart"/>
            <w:tcBorders>
              <w:top w:val="single" w:sz="2" w:space="0" w:color="auto"/>
              <w:left w:val="single" w:sz="2" w:space="0" w:color="auto"/>
              <w:bottom w:val="single" w:sz="2" w:space="0" w:color="auto"/>
              <w:right w:val="single" w:sz="2" w:space="0" w:color="auto"/>
            </w:tcBorders>
          </w:tcPr>
          <w:p w:rsidR="00FF6F16" w:rsidRPr="00E53499" w:rsidRDefault="002259BA" w:rsidP="008E5E8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F6F16" w:rsidRPr="00E53499">
              <w:rPr>
                <w:rFonts w:ascii="Times New Roman" w:eastAsiaTheme="minorEastAsia"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r w:rsidRPr="00E53499">
              <w:rPr>
                <w:rFonts w:ascii="Times New Roman" w:eastAsiaTheme="minorEastAsia" w:hAnsi="Times New Roman"/>
                <w:sz w:val="14"/>
                <w:szCs w:val="14"/>
              </w:rPr>
              <w:t xml:space="preserve">Lotes: </w:t>
            </w:r>
          </w:p>
          <w:p w:rsidR="00FF6F16" w:rsidRPr="00E53499" w:rsidRDefault="002259BA" w:rsidP="008E5E8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F6F16" w:rsidRPr="00E53499">
              <w:rPr>
                <w:rFonts w:ascii="Times New Roman" w:eastAsiaTheme="minorEastAsia" w:hAnsi="Times New Roman"/>
                <w:sz w:val="14"/>
                <w:szCs w:val="14"/>
              </w:rPr>
              <w:t xml:space="preserve">00000 </w:t>
            </w:r>
          </w:p>
        </w:tc>
        <w:tc>
          <w:tcPr>
            <w:tcW w:w="2476" w:type="dxa"/>
            <w:vMerge w:val="restart"/>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p w:rsidR="00FF6F16" w:rsidRPr="00E53499" w:rsidRDefault="00FF6F16" w:rsidP="008E5E81">
            <w:pPr>
              <w:widowControl w:val="0"/>
              <w:autoSpaceDE w:val="0"/>
              <w:autoSpaceDN w:val="0"/>
              <w:adjustRightInd w:val="0"/>
              <w:rPr>
                <w:rFonts w:ascii="Times New Roman" w:eastAsiaTheme="minorEastAsia" w:hAnsi="Times New Roman"/>
                <w:sz w:val="14"/>
                <w:szCs w:val="14"/>
              </w:rPr>
            </w:pPr>
            <w:r w:rsidRPr="00E53499">
              <w:rPr>
                <w:rFonts w:ascii="Times New Roman" w:eastAsiaTheme="minorEastAsia" w:hAnsi="Times New Roman"/>
                <w:sz w:val="14"/>
                <w:szCs w:val="14"/>
              </w:rPr>
              <w:t xml:space="preserve">HDA. EL TERCIO PORCION 1 </w:t>
            </w:r>
          </w:p>
        </w:tc>
        <w:tc>
          <w:tcPr>
            <w:tcW w:w="568" w:type="dxa"/>
            <w:vMerge w:val="restart"/>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p w:rsidR="00FF6F16" w:rsidRPr="00E53499" w:rsidRDefault="002259BA" w:rsidP="008E5E8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p w:rsidR="00FF6F16" w:rsidRPr="00E53499" w:rsidRDefault="002259BA" w:rsidP="008E5E8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p>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r w:rsidRPr="00E53499">
              <w:rPr>
                <w:rFonts w:ascii="Times New Roman" w:eastAsiaTheme="minorEastAsia" w:hAnsi="Times New Roman"/>
                <w:sz w:val="14"/>
                <w:szCs w:val="14"/>
              </w:rPr>
              <w:t xml:space="preserve">155.93 </w:t>
            </w:r>
          </w:p>
        </w:tc>
        <w:tc>
          <w:tcPr>
            <w:tcW w:w="649" w:type="dxa"/>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p>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r w:rsidRPr="00E53499">
              <w:rPr>
                <w:rFonts w:ascii="Times New Roman" w:eastAsiaTheme="minorEastAsia" w:hAnsi="Times New Roman"/>
                <w:sz w:val="14"/>
                <w:szCs w:val="14"/>
              </w:rPr>
              <w:t xml:space="preserve">206.79 </w:t>
            </w:r>
          </w:p>
        </w:tc>
        <w:tc>
          <w:tcPr>
            <w:tcW w:w="649" w:type="dxa"/>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p>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r w:rsidRPr="00E53499">
              <w:rPr>
                <w:rFonts w:ascii="Times New Roman" w:eastAsiaTheme="minorEastAsia" w:hAnsi="Times New Roman"/>
                <w:sz w:val="14"/>
                <w:szCs w:val="14"/>
              </w:rPr>
              <w:t xml:space="preserve">1809.41 </w:t>
            </w:r>
          </w:p>
        </w:tc>
      </w:tr>
      <w:tr w:rsidR="00FF6F16" w:rsidRPr="00E53499" w:rsidTr="00CE3D24">
        <w:trPr>
          <w:trHeight w:val="134"/>
          <w:jc w:val="center"/>
        </w:trPr>
        <w:tc>
          <w:tcPr>
            <w:tcW w:w="2557" w:type="dxa"/>
            <w:vMerge/>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r w:rsidRPr="00E53499">
              <w:rPr>
                <w:rFonts w:ascii="Times New Roman" w:eastAsiaTheme="minorEastAsia" w:hAnsi="Times New Roman"/>
                <w:sz w:val="14"/>
                <w:szCs w:val="14"/>
              </w:rPr>
              <w:t xml:space="preserve">155.93 </w:t>
            </w:r>
          </w:p>
        </w:tc>
        <w:tc>
          <w:tcPr>
            <w:tcW w:w="649" w:type="dxa"/>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r w:rsidRPr="00E53499">
              <w:rPr>
                <w:rFonts w:ascii="Times New Roman" w:eastAsiaTheme="minorEastAsia" w:hAnsi="Times New Roman"/>
                <w:sz w:val="14"/>
                <w:szCs w:val="14"/>
              </w:rPr>
              <w:t xml:space="preserve">206.79 </w:t>
            </w:r>
          </w:p>
        </w:tc>
        <w:tc>
          <w:tcPr>
            <w:tcW w:w="649" w:type="dxa"/>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r w:rsidRPr="00E53499">
              <w:rPr>
                <w:rFonts w:ascii="Times New Roman" w:eastAsiaTheme="minorEastAsia" w:hAnsi="Times New Roman"/>
                <w:sz w:val="14"/>
                <w:szCs w:val="14"/>
              </w:rPr>
              <w:t xml:space="preserve">1809.41 </w:t>
            </w:r>
          </w:p>
        </w:tc>
      </w:tr>
      <w:tr w:rsidR="00FF6F16" w:rsidRPr="00E53499" w:rsidTr="00CE3D24">
        <w:trPr>
          <w:trHeight w:val="392"/>
          <w:jc w:val="center"/>
        </w:trPr>
        <w:tc>
          <w:tcPr>
            <w:tcW w:w="2557" w:type="dxa"/>
            <w:vMerge/>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FF6F16" w:rsidRPr="00E53499" w:rsidRDefault="001510AB" w:rsidP="008E5E81">
            <w:pPr>
              <w:widowControl w:val="0"/>
              <w:autoSpaceDE w:val="0"/>
              <w:autoSpaceDN w:val="0"/>
              <w:adjustRightInd w:val="0"/>
              <w:jc w:val="center"/>
              <w:rPr>
                <w:rFonts w:ascii="Times New Roman" w:eastAsiaTheme="minorEastAsia" w:hAnsi="Times New Roman"/>
                <w:b/>
                <w:bCs/>
                <w:sz w:val="14"/>
                <w:szCs w:val="14"/>
              </w:rPr>
            </w:pPr>
            <w:r w:rsidRPr="00E53499">
              <w:rPr>
                <w:rFonts w:ascii="Times New Roman" w:eastAsiaTheme="minorEastAsia" w:hAnsi="Times New Roman"/>
                <w:b/>
                <w:bCs/>
                <w:sz w:val="14"/>
                <w:szCs w:val="14"/>
              </w:rPr>
              <w:t>Área</w:t>
            </w:r>
            <w:r w:rsidR="00FF6F16" w:rsidRPr="00E53499">
              <w:rPr>
                <w:rFonts w:ascii="Times New Roman" w:eastAsiaTheme="minorEastAsia" w:hAnsi="Times New Roman"/>
                <w:b/>
                <w:bCs/>
                <w:sz w:val="14"/>
                <w:szCs w:val="14"/>
              </w:rPr>
              <w:t xml:space="preserve"> Total: 155.93 </w:t>
            </w:r>
          </w:p>
          <w:p w:rsidR="00FF6F16" w:rsidRPr="00E53499" w:rsidRDefault="00FF6F16" w:rsidP="008E5E81">
            <w:pPr>
              <w:widowControl w:val="0"/>
              <w:autoSpaceDE w:val="0"/>
              <w:autoSpaceDN w:val="0"/>
              <w:adjustRightInd w:val="0"/>
              <w:jc w:val="center"/>
              <w:rPr>
                <w:rFonts w:ascii="Times New Roman" w:eastAsiaTheme="minorEastAsia" w:hAnsi="Times New Roman"/>
                <w:b/>
                <w:bCs/>
                <w:sz w:val="14"/>
                <w:szCs w:val="14"/>
              </w:rPr>
            </w:pPr>
            <w:r w:rsidRPr="00E53499">
              <w:rPr>
                <w:rFonts w:ascii="Times New Roman" w:eastAsiaTheme="minorEastAsia" w:hAnsi="Times New Roman"/>
                <w:b/>
                <w:bCs/>
                <w:sz w:val="14"/>
                <w:szCs w:val="14"/>
              </w:rPr>
              <w:t xml:space="preserve"> Valor Total ($): 206.79 </w:t>
            </w:r>
          </w:p>
          <w:p w:rsidR="00FF6F16" w:rsidRPr="00E53499" w:rsidRDefault="00FF6F16" w:rsidP="008E5E81">
            <w:pPr>
              <w:widowControl w:val="0"/>
              <w:autoSpaceDE w:val="0"/>
              <w:autoSpaceDN w:val="0"/>
              <w:adjustRightInd w:val="0"/>
              <w:jc w:val="center"/>
              <w:rPr>
                <w:rFonts w:ascii="Times New Roman" w:eastAsiaTheme="minorEastAsia" w:hAnsi="Times New Roman"/>
                <w:b/>
                <w:bCs/>
                <w:sz w:val="14"/>
                <w:szCs w:val="14"/>
              </w:rPr>
            </w:pPr>
            <w:r w:rsidRPr="00E53499">
              <w:rPr>
                <w:rFonts w:ascii="Times New Roman" w:eastAsiaTheme="minorEastAsia" w:hAnsi="Times New Roman"/>
                <w:b/>
                <w:bCs/>
                <w:sz w:val="14"/>
                <w:szCs w:val="14"/>
              </w:rPr>
              <w:t xml:space="preserve"> Valor Total (¢): 1809.41 </w:t>
            </w:r>
          </w:p>
        </w:tc>
      </w:tr>
    </w:tbl>
    <w:p w:rsidR="00FF6F16" w:rsidRPr="00E53499" w:rsidRDefault="00FF6F16" w:rsidP="00FF6F16">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8"/>
        <w:gridCol w:w="649"/>
        <w:gridCol w:w="651"/>
      </w:tblGrid>
      <w:tr w:rsidR="00FF6F16" w:rsidRPr="00E53499" w:rsidTr="00CE3D24">
        <w:trPr>
          <w:trHeight w:val="257"/>
          <w:jc w:val="center"/>
        </w:trPr>
        <w:tc>
          <w:tcPr>
            <w:tcW w:w="2557" w:type="dxa"/>
            <w:vMerge w:val="restart"/>
            <w:tcBorders>
              <w:top w:val="single" w:sz="2" w:space="0" w:color="auto"/>
              <w:left w:val="single" w:sz="2" w:space="0" w:color="auto"/>
              <w:bottom w:val="single" w:sz="2" w:space="0" w:color="auto"/>
              <w:right w:val="single" w:sz="2" w:space="0" w:color="auto"/>
            </w:tcBorders>
          </w:tcPr>
          <w:p w:rsidR="00FF6F16" w:rsidRPr="00E53499" w:rsidRDefault="002259BA" w:rsidP="008E5E8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F6F16" w:rsidRPr="00E53499">
              <w:rPr>
                <w:rFonts w:ascii="Times New Roman" w:eastAsiaTheme="minorEastAsia"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r w:rsidRPr="00E53499">
              <w:rPr>
                <w:rFonts w:ascii="Times New Roman" w:eastAsiaTheme="minorEastAsia" w:hAnsi="Times New Roman"/>
                <w:sz w:val="14"/>
                <w:szCs w:val="14"/>
              </w:rPr>
              <w:t xml:space="preserve">Lotes: </w:t>
            </w:r>
          </w:p>
          <w:p w:rsidR="00FF6F16" w:rsidRPr="00E53499" w:rsidRDefault="002259BA" w:rsidP="008E5E8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F6F16" w:rsidRPr="00E53499">
              <w:rPr>
                <w:rFonts w:ascii="Times New Roman" w:eastAsiaTheme="minorEastAsia" w:hAnsi="Times New Roman"/>
                <w:sz w:val="14"/>
                <w:szCs w:val="14"/>
              </w:rPr>
              <w:t xml:space="preserve">00000 </w:t>
            </w:r>
          </w:p>
        </w:tc>
        <w:tc>
          <w:tcPr>
            <w:tcW w:w="2476" w:type="dxa"/>
            <w:vMerge w:val="restart"/>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p w:rsidR="00FF6F16" w:rsidRPr="00E53499" w:rsidRDefault="00FF6F16" w:rsidP="008E5E81">
            <w:pPr>
              <w:widowControl w:val="0"/>
              <w:autoSpaceDE w:val="0"/>
              <w:autoSpaceDN w:val="0"/>
              <w:adjustRightInd w:val="0"/>
              <w:rPr>
                <w:rFonts w:ascii="Times New Roman" w:eastAsiaTheme="minorEastAsia" w:hAnsi="Times New Roman"/>
                <w:sz w:val="14"/>
                <w:szCs w:val="14"/>
              </w:rPr>
            </w:pPr>
            <w:r w:rsidRPr="00E53499">
              <w:rPr>
                <w:rFonts w:ascii="Times New Roman" w:eastAsiaTheme="minorEastAsia" w:hAnsi="Times New Roman"/>
                <w:sz w:val="14"/>
                <w:szCs w:val="14"/>
              </w:rPr>
              <w:t xml:space="preserve">HDA. EL TERCIO PORCION 1 </w:t>
            </w:r>
          </w:p>
        </w:tc>
        <w:tc>
          <w:tcPr>
            <w:tcW w:w="568" w:type="dxa"/>
            <w:vMerge w:val="restart"/>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p w:rsidR="00FF6F16" w:rsidRPr="00E53499" w:rsidRDefault="002259BA" w:rsidP="008E5E8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F6F16" w:rsidRPr="00E53499">
              <w:rPr>
                <w:rFonts w:ascii="Times New Roman" w:eastAsiaTheme="minorEastAsia"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p w:rsidR="00FF6F16" w:rsidRPr="00E53499" w:rsidRDefault="002259BA" w:rsidP="008E5E8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p>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r w:rsidRPr="00E53499">
              <w:rPr>
                <w:rFonts w:ascii="Times New Roman" w:eastAsiaTheme="minorEastAsia" w:hAnsi="Times New Roman"/>
                <w:sz w:val="14"/>
                <w:szCs w:val="14"/>
              </w:rPr>
              <w:t xml:space="preserve">196.83 </w:t>
            </w:r>
          </w:p>
        </w:tc>
        <w:tc>
          <w:tcPr>
            <w:tcW w:w="649" w:type="dxa"/>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p>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r w:rsidRPr="00E53499">
              <w:rPr>
                <w:rFonts w:ascii="Times New Roman" w:eastAsiaTheme="minorEastAsia" w:hAnsi="Times New Roman"/>
                <w:sz w:val="14"/>
                <w:szCs w:val="14"/>
              </w:rPr>
              <w:t xml:space="preserve">145.47 </w:t>
            </w:r>
          </w:p>
        </w:tc>
        <w:tc>
          <w:tcPr>
            <w:tcW w:w="649" w:type="dxa"/>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p>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r w:rsidRPr="00E53499">
              <w:rPr>
                <w:rFonts w:ascii="Times New Roman" w:eastAsiaTheme="minorEastAsia" w:hAnsi="Times New Roman"/>
                <w:sz w:val="14"/>
                <w:szCs w:val="14"/>
              </w:rPr>
              <w:t xml:space="preserve">1272.86 </w:t>
            </w:r>
          </w:p>
        </w:tc>
      </w:tr>
      <w:tr w:rsidR="00FF6F16" w:rsidRPr="00E53499" w:rsidTr="00CE3D24">
        <w:trPr>
          <w:trHeight w:val="134"/>
          <w:jc w:val="center"/>
        </w:trPr>
        <w:tc>
          <w:tcPr>
            <w:tcW w:w="2557" w:type="dxa"/>
            <w:vMerge/>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r w:rsidRPr="00E53499">
              <w:rPr>
                <w:rFonts w:ascii="Times New Roman" w:eastAsiaTheme="minorEastAsia" w:hAnsi="Times New Roman"/>
                <w:sz w:val="14"/>
                <w:szCs w:val="14"/>
              </w:rPr>
              <w:t xml:space="preserve">196.83 </w:t>
            </w:r>
          </w:p>
        </w:tc>
        <w:tc>
          <w:tcPr>
            <w:tcW w:w="649" w:type="dxa"/>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r w:rsidRPr="00E53499">
              <w:rPr>
                <w:rFonts w:ascii="Times New Roman" w:eastAsiaTheme="minorEastAsia" w:hAnsi="Times New Roman"/>
                <w:sz w:val="14"/>
                <w:szCs w:val="14"/>
              </w:rPr>
              <w:t xml:space="preserve">145.47 </w:t>
            </w:r>
          </w:p>
        </w:tc>
        <w:tc>
          <w:tcPr>
            <w:tcW w:w="649" w:type="dxa"/>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r w:rsidRPr="00E53499">
              <w:rPr>
                <w:rFonts w:ascii="Times New Roman" w:eastAsiaTheme="minorEastAsia" w:hAnsi="Times New Roman"/>
                <w:sz w:val="14"/>
                <w:szCs w:val="14"/>
              </w:rPr>
              <w:t xml:space="preserve">1272.86 </w:t>
            </w:r>
          </w:p>
        </w:tc>
      </w:tr>
      <w:tr w:rsidR="00FF6F16" w:rsidRPr="00E53499" w:rsidTr="00CE3D24">
        <w:trPr>
          <w:trHeight w:val="392"/>
          <w:jc w:val="center"/>
        </w:trPr>
        <w:tc>
          <w:tcPr>
            <w:tcW w:w="2557" w:type="dxa"/>
            <w:vMerge/>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FF6F16" w:rsidRPr="00E53499" w:rsidRDefault="001510AB" w:rsidP="008E5E81">
            <w:pPr>
              <w:widowControl w:val="0"/>
              <w:autoSpaceDE w:val="0"/>
              <w:autoSpaceDN w:val="0"/>
              <w:adjustRightInd w:val="0"/>
              <w:jc w:val="center"/>
              <w:rPr>
                <w:rFonts w:ascii="Times New Roman" w:eastAsiaTheme="minorEastAsia" w:hAnsi="Times New Roman"/>
                <w:b/>
                <w:bCs/>
                <w:sz w:val="14"/>
                <w:szCs w:val="14"/>
              </w:rPr>
            </w:pPr>
            <w:r w:rsidRPr="00E53499">
              <w:rPr>
                <w:rFonts w:ascii="Times New Roman" w:eastAsiaTheme="minorEastAsia" w:hAnsi="Times New Roman"/>
                <w:b/>
                <w:bCs/>
                <w:sz w:val="14"/>
                <w:szCs w:val="14"/>
              </w:rPr>
              <w:t>Área</w:t>
            </w:r>
            <w:r w:rsidR="00FF6F16" w:rsidRPr="00E53499">
              <w:rPr>
                <w:rFonts w:ascii="Times New Roman" w:eastAsiaTheme="minorEastAsia" w:hAnsi="Times New Roman"/>
                <w:b/>
                <w:bCs/>
                <w:sz w:val="14"/>
                <w:szCs w:val="14"/>
              </w:rPr>
              <w:t xml:space="preserve"> Total: 196.83 </w:t>
            </w:r>
          </w:p>
          <w:p w:rsidR="00FF6F16" w:rsidRPr="00E53499" w:rsidRDefault="00FF6F16" w:rsidP="008E5E81">
            <w:pPr>
              <w:widowControl w:val="0"/>
              <w:autoSpaceDE w:val="0"/>
              <w:autoSpaceDN w:val="0"/>
              <w:adjustRightInd w:val="0"/>
              <w:jc w:val="center"/>
              <w:rPr>
                <w:rFonts w:ascii="Times New Roman" w:eastAsiaTheme="minorEastAsia" w:hAnsi="Times New Roman"/>
                <w:b/>
                <w:bCs/>
                <w:sz w:val="14"/>
                <w:szCs w:val="14"/>
              </w:rPr>
            </w:pPr>
            <w:r w:rsidRPr="00E53499">
              <w:rPr>
                <w:rFonts w:ascii="Times New Roman" w:eastAsiaTheme="minorEastAsia" w:hAnsi="Times New Roman"/>
                <w:b/>
                <w:bCs/>
                <w:sz w:val="14"/>
                <w:szCs w:val="14"/>
              </w:rPr>
              <w:t xml:space="preserve"> Valor Total ($): 145.47 </w:t>
            </w:r>
          </w:p>
          <w:p w:rsidR="00FF6F16" w:rsidRPr="00E53499" w:rsidRDefault="00FF6F16" w:rsidP="008E5E81">
            <w:pPr>
              <w:widowControl w:val="0"/>
              <w:autoSpaceDE w:val="0"/>
              <w:autoSpaceDN w:val="0"/>
              <w:adjustRightInd w:val="0"/>
              <w:jc w:val="center"/>
              <w:rPr>
                <w:rFonts w:ascii="Times New Roman" w:eastAsiaTheme="minorEastAsia" w:hAnsi="Times New Roman"/>
                <w:b/>
                <w:bCs/>
                <w:sz w:val="14"/>
                <w:szCs w:val="14"/>
              </w:rPr>
            </w:pPr>
            <w:r w:rsidRPr="00E53499">
              <w:rPr>
                <w:rFonts w:ascii="Times New Roman" w:eastAsiaTheme="minorEastAsia" w:hAnsi="Times New Roman"/>
                <w:b/>
                <w:bCs/>
                <w:sz w:val="14"/>
                <w:szCs w:val="14"/>
              </w:rPr>
              <w:t xml:space="preserve"> Valor Total (¢): 1272.86 </w:t>
            </w:r>
          </w:p>
        </w:tc>
      </w:tr>
    </w:tbl>
    <w:p w:rsidR="00FF6F16" w:rsidRPr="00E53499" w:rsidRDefault="00FF6F16" w:rsidP="00FF6F16">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6"/>
        <w:gridCol w:w="973"/>
        <w:gridCol w:w="2475"/>
        <w:gridCol w:w="567"/>
        <w:gridCol w:w="567"/>
        <w:gridCol w:w="608"/>
        <w:gridCol w:w="649"/>
        <w:gridCol w:w="655"/>
      </w:tblGrid>
      <w:tr w:rsidR="00FF6F16" w:rsidRPr="00E53499" w:rsidTr="00CE3D24">
        <w:trPr>
          <w:trHeight w:val="253"/>
          <w:jc w:val="center"/>
        </w:trPr>
        <w:tc>
          <w:tcPr>
            <w:tcW w:w="2556" w:type="dxa"/>
            <w:vMerge w:val="restart"/>
            <w:tcBorders>
              <w:top w:val="single" w:sz="2" w:space="0" w:color="auto"/>
              <w:left w:val="single" w:sz="2" w:space="0" w:color="auto"/>
              <w:bottom w:val="single" w:sz="2" w:space="0" w:color="auto"/>
              <w:right w:val="single" w:sz="2" w:space="0" w:color="auto"/>
            </w:tcBorders>
          </w:tcPr>
          <w:p w:rsidR="00FF6F16" w:rsidRPr="00E53499" w:rsidRDefault="002259BA" w:rsidP="008E5E8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F6F16" w:rsidRPr="00E53499">
              <w:rPr>
                <w:rFonts w:ascii="Times New Roman" w:eastAsiaTheme="minorEastAsia"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r w:rsidRPr="00E53499">
              <w:rPr>
                <w:rFonts w:ascii="Times New Roman" w:eastAsiaTheme="minorEastAsia" w:hAnsi="Times New Roman"/>
                <w:sz w:val="14"/>
                <w:szCs w:val="14"/>
              </w:rPr>
              <w:t xml:space="preserve">Lotes: </w:t>
            </w:r>
          </w:p>
          <w:p w:rsidR="00FF6F16" w:rsidRPr="00E53499" w:rsidRDefault="002259BA" w:rsidP="008E5E8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F6F16" w:rsidRPr="00E53499">
              <w:rPr>
                <w:rFonts w:ascii="Times New Roman" w:eastAsiaTheme="minorEastAsia" w:hAnsi="Times New Roman"/>
                <w:sz w:val="14"/>
                <w:szCs w:val="14"/>
              </w:rPr>
              <w:t xml:space="preserve">00000 </w:t>
            </w:r>
          </w:p>
        </w:tc>
        <w:tc>
          <w:tcPr>
            <w:tcW w:w="2475" w:type="dxa"/>
            <w:vMerge w:val="restart"/>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p w:rsidR="00FF6F16" w:rsidRPr="00E53499" w:rsidRDefault="00FF6F16" w:rsidP="008E5E81">
            <w:pPr>
              <w:widowControl w:val="0"/>
              <w:autoSpaceDE w:val="0"/>
              <w:autoSpaceDN w:val="0"/>
              <w:adjustRightInd w:val="0"/>
              <w:rPr>
                <w:rFonts w:ascii="Times New Roman" w:eastAsiaTheme="minorEastAsia" w:hAnsi="Times New Roman"/>
                <w:sz w:val="14"/>
                <w:szCs w:val="14"/>
              </w:rPr>
            </w:pPr>
            <w:r w:rsidRPr="00E53499">
              <w:rPr>
                <w:rFonts w:ascii="Times New Roman" w:eastAsiaTheme="minorEastAsia" w:hAnsi="Times New Roman"/>
                <w:sz w:val="14"/>
                <w:szCs w:val="14"/>
              </w:rPr>
              <w:t xml:space="preserve">HDA. EL TERCIO PORCION 1 </w:t>
            </w:r>
          </w:p>
        </w:tc>
        <w:tc>
          <w:tcPr>
            <w:tcW w:w="567" w:type="dxa"/>
            <w:vMerge w:val="restart"/>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p w:rsidR="00FF6F16" w:rsidRPr="00E53499" w:rsidRDefault="002259BA" w:rsidP="008E5E8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p w:rsidR="00FF6F16" w:rsidRPr="00E53499" w:rsidRDefault="002259BA" w:rsidP="008E5E8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F6F16" w:rsidRPr="00E53499">
              <w:rPr>
                <w:rFonts w:ascii="Times New Roman" w:eastAsiaTheme="minorEastAsia" w:hAnsi="Times New Roman"/>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p>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r w:rsidRPr="00E53499">
              <w:rPr>
                <w:rFonts w:ascii="Times New Roman" w:eastAsiaTheme="minorEastAsia" w:hAnsi="Times New Roman"/>
                <w:sz w:val="14"/>
                <w:szCs w:val="14"/>
              </w:rPr>
              <w:t xml:space="preserve">151.30 </w:t>
            </w:r>
          </w:p>
        </w:tc>
        <w:tc>
          <w:tcPr>
            <w:tcW w:w="649" w:type="dxa"/>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p>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r w:rsidRPr="00E53499">
              <w:rPr>
                <w:rFonts w:ascii="Times New Roman" w:eastAsiaTheme="minorEastAsia" w:hAnsi="Times New Roman"/>
                <w:sz w:val="14"/>
                <w:szCs w:val="14"/>
              </w:rPr>
              <w:t xml:space="preserve">111.82 </w:t>
            </w:r>
          </w:p>
        </w:tc>
        <w:tc>
          <w:tcPr>
            <w:tcW w:w="652" w:type="dxa"/>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p>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r w:rsidRPr="00E53499">
              <w:rPr>
                <w:rFonts w:ascii="Times New Roman" w:eastAsiaTheme="minorEastAsia" w:hAnsi="Times New Roman"/>
                <w:sz w:val="14"/>
                <w:szCs w:val="14"/>
              </w:rPr>
              <w:t xml:space="preserve">978.43 </w:t>
            </w:r>
          </w:p>
        </w:tc>
      </w:tr>
      <w:tr w:rsidR="00FF6F16" w:rsidRPr="00E53499" w:rsidTr="00CE3D24">
        <w:trPr>
          <w:trHeight w:val="132"/>
          <w:jc w:val="center"/>
        </w:trPr>
        <w:tc>
          <w:tcPr>
            <w:tcW w:w="2556" w:type="dxa"/>
            <w:vMerge/>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tc>
        <w:tc>
          <w:tcPr>
            <w:tcW w:w="2475" w:type="dxa"/>
            <w:vMerge/>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r w:rsidRPr="00E53499">
              <w:rPr>
                <w:rFonts w:ascii="Times New Roman" w:eastAsiaTheme="minorEastAsia" w:hAnsi="Times New Roman"/>
                <w:sz w:val="14"/>
                <w:szCs w:val="14"/>
              </w:rPr>
              <w:t xml:space="preserve">151.30 </w:t>
            </w:r>
          </w:p>
        </w:tc>
        <w:tc>
          <w:tcPr>
            <w:tcW w:w="649" w:type="dxa"/>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r w:rsidRPr="00E53499">
              <w:rPr>
                <w:rFonts w:ascii="Times New Roman" w:eastAsiaTheme="minorEastAsia" w:hAnsi="Times New Roman"/>
                <w:sz w:val="14"/>
                <w:szCs w:val="14"/>
              </w:rPr>
              <w:t xml:space="preserve">111.82 </w:t>
            </w:r>
          </w:p>
        </w:tc>
        <w:tc>
          <w:tcPr>
            <w:tcW w:w="652" w:type="dxa"/>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r w:rsidRPr="00E53499">
              <w:rPr>
                <w:rFonts w:ascii="Times New Roman" w:eastAsiaTheme="minorEastAsia" w:hAnsi="Times New Roman"/>
                <w:sz w:val="14"/>
                <w:szCs w:val="14"/>
              </w:rPr>
              <w:t xml:space="preserve">978.43 </w:t>
            </w:r>
          </w:p>
        </w:tc>
      </w:tr>
      <w:tr w:rsidR="00FF6F16" w:rsidRPr="00E53499" w:rsidTr="00CE3D24">
        <w:trPr>
          <w:trHeight w:val="386"/>
          <w:jc w:val="center"/>
        </w:trPr>
        <w:tc>
          <w:tcPr>
            <w:tcW w:w="2556" w:type="dxa"/>
            <w:vMerge/>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FF6F16" w:rsidRPr="00E53499" w:rsidRDefault="001510AB" w:rsidP="008E5E81">
            <w:pPr>
              <w:widowControl w:val="0"/>
              <w:autoSpaceDE w:val="0"/>
              <w:autoSpaceDN w:val="0"/>
              <w:adjustRightInd w:val="0"/>
              <w:jc w:val="center"/>
              <w:rPr>
                <w:rFonts w:ascii="Times New Roman" w:eastAsiaTheme="minorEastAsia" w:hAnsi="Times New Roman"/>
                <w:b/>
                <w:bCs/>
                <w:sz w:val="14"/>
                <w:szCs w:val="14"/>
              </w:rPr>
            </w:pPr>
            <w:r w:rsidRPr="00E53499">
              <w:rPr>
                <w:rFonts w:ascii="Times New Roman" w:eastAsiaTheme="minorEastAsia" w:hAnsi="Times New Roman"/>
                <w:b/>
                <w:bCs/>
                <w:sz w:val="14"/>
                <w:szCs w:val="14"/>
              </w:rPr>
              <w:t>Área</w:t>
            </w:r>
            <w:r w:rsidR="00FF6F16" w:rsidRPr="00E53499">
              <w:rPr>
                <w:rFonts w:ascii="Times New Roman" w:eastAsiaTheme="minorEastAsia" w:hAnsi="Times New Roman"/>
                <w:b/>
                <w:bCs/>
                <w:sz w:val="14"/>
                <w:szCs w:val="14"/>
              </w:rPr>
              <w:t xml:space="preserve"> Total: 151.30 </w:t>
            </w:r>
          </w:p>
          <w:p w:rsidR="00FF6F16" w:rsidRPr="00E53499" w:rsidRDefault="00FF6F16" w:rsidP="008E5E81">
            <w:pPr>
              <w:widowControl w:val="0"/>
              <w:autoSpaceDE w:val="0"/>
              <w:autoSpaceDN w:val="0"/>
              <w:adjustRightInd w:val="0"/>
              <w:jc w:val="center"/>
              <w:rPr>
                <w:rFonts w:ascii="Times New Roman" w:eastAsiaTheme="minorEastAsia" w:hAnsi="Times New Roman"/>
                <w:b/>
                <w:bCs/>
                <w:sz w:val="14"/>
                <w:szCs w:val="14"/>
              </w:rPr>
            </w:pPr>
            <w:r w:rsidRPr="00E53499">
              <w:rPr>
                <w:rFonts w:ascii="Times New Roman" w:eastAsiaTheme="minorEastAsia" w:hAnsi="Times New Roman"/>
                <w:b/>
                <w:bCs/>
                <w:sz w:val="14"/>
                <w:szCs w:val="14"/>
              </w:rPr>
              <w:t xml:space="preserve"> Valor Total ($): 111.82 </w:t>
            </w:r>
          </w:p>
          <w:p w:rsidR="00FF6F16" w:rsidRPr="00E53499" w:rsidRDefault="00FF6F16" w:rsidP="008E5E81">
            <w:pPr>
              <w:widowControl w:val="0"/>
              <w:autoSpaceDE w:val="0"/>
              <w:autoSpaceDN w:val="0"/>
              <w:adjustRightInd w:val="0"/>
              <w:jc w:val="center"/>
              <w:rPr>
                <w:rFonts w:ascii="Times New Roman" w:eastAsiaTheme="minorEastAsia" w:hAnsi="Times New Roman"/>
                <w:b/>
                <w:bCs/>
                <w:sz w:val="14"/>
                <w:szCs w:val="14"/>
              </w:rPr>
            </w:pPr>
            <w:r w:rsidRPr="00E53499">
              <w:rPr>
                <w:rFonts w:ascii="Times New Roman" w:eastAsiaTheme="minorEastAsia" w:hAnsi="Times New Roman"/>
                <w:b/>
                <w:bCs/>
                <w:sz w:val="14"/>
                <w:szCs w:val="14"/>
              </w:rPr>
              <w:t xml:space="preserve"> Valor Total (¢): 978.43 </w:t>
            </w:r>
          </w:p>
        </w:tc>
      </w:tr>
    </w:tbl>
    <w:p w:rsidR="00FF6F16" w:rsidRPr="00E53499" w:rsidRDefault="00FF6F16" w:rsidP="00FF6F16">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8"/>
        <w:gridCol w:w="970"/>
        <w:gridCol w:w="2467"/>
        <w:gridCol w:w="565"/>
        <w:gridCol w:w="565"/>
        <w:gridCol w:w="606"/>
        <w:gridCol w:w="647"/>
        <w:gridCol w:w="652"/>
      </w:tblGrid>
      <w:tr w:rsidR="00FF6F16" w:rsidRPr="00E53499" w:rsidTr="00CE3D24">
        <w:trPr>
          <w:trHeight w:val="265"/>
          <w:jc w:val="center"/>
        </w:trPr>
        <w:tc>
          <w:tcPr>
            <w:tcW w:w="2548" w:type="dxa"/>
            <w:vMerge w:val="restart"/>
            <w:tcBorders>
              <w:top w:val="single" w:sz="2" w:space="0" w:color="auto"/>
              <w:left w:val="single" w:sz="2" w:space="0" w:color="auto"/>
              <w:bottom w:val="single" w:sz="2" w:space="0" w:color="auto"/>
              <w:right w:val="single" w:sz="2" w:space="0" w:color="auto"/>
            </w:tcBorders>
          </w:tcPr>
          <w:p w:rsidR="00FF6F16" w:rsidRPr="00E53499" w:rsidRDefault="002259BA" w:rsidP="008E5E8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F6F16" w:rsidRPr="00E53499">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r w:rsidRPr="00E53499">
              <w:rPr>
                <w:rFonts w:ascii="Times New Roman" w:eastAsiaTheme="minorEastAsia" w:hAnsi="Times New Roman"/>
                <w:sz w:val="14"/>
                <w:szCs w:val="14"/>
              </w:rPr>
              <w:t xml:space="preserve">Lotes: </w:t>
            </w:r>
          </w:p>
          <w:p w:rsidR="00FF6F16" w:rsidRPr="00E53499" w:rsidRDefault="002259BA" w:rsidP="008E5E8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F6F16" w:rsidRPr="00E53499">
              <w:rPr>
                <w:rFonts w:ascii="Times New Roman" w:eastAsiaTheme="minorEastAsia" w:hAnsi="Times New Roman"/>
                <w:sz w:val="14"/>
                <w:szCs w:val="14"/>
              </w:rPr>
              <w:t xml:space="preserve">00000 </w:t>
            </w:r>
          </w:p>
        </w:tc>
        <w:tc>
          <w:tcPr>
            <w:tcW w:w="2467" w:type="dxa"/>
            <w:vMerge w:val="restart"/>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p w:rsidR="00FF6F16" w:rsidRPr="00E53499" w:rsidRDefault="00FF6F16" w:rsidP="008E5E81">
            <w:pPr>
              <w:widowControl w:val="0"/>
              <w:autoSpaceDE w:val="0"/>
              <w:autoSpaceDN w:val="0"/>
              <w:adjustRightInd w:val="0"/>
              <w:rPr>
                <w:rFonts w:ascii="Times New Roman" w:eastAsiaTheme="minorEastAsia" w:hAnsi="Times New Roman"/>
                <w:sz w:val="14"/>
                <w:szCs w:val="14"/>
              </w:rPr>
            </w:pPr>
            <w:r w:rsidRPr="00E53499">
              <w:rPr>
                <w:rFonts w:ascii="Times New Roman" w:eastAsiaTheme="minorEastAsia" w:hAnsi="Times New Roman"/>
                <w:sz w:val="14"/>
                <w:szCs w:val="14"/>
              </w:rPr>
              <w:t xml:space="preserve">HDA. EL TERCIO PORCION 1 </w:t>
            </w:r>
          </w:p>
        </w:tc>
        <w:tc>
          <w:tcPr>
            <w:tcW w:w="565" w:type="dxa"/>
            <w:vMerge w:val="restart"/>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p w:rsidR="00FF6F16" w:rsidRPr="00E53499" w:rsidRDefault="002259BA" w:rsidP="008E5E8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F6F16" w:rsidRPr="00E53499">
              <w:rPr>
                <w:rFonts w:ascii="Times New Roman" w:eastAsiaTheme="minorEastAsia"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p w:rsidR="00FF6F16" w:rsidRPr="00E53499" w:rsidRDefault="002259BA" w:rsidP="008E5E8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p>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r w:rsidRPr="00E53499">
              <w:rPr>
                <w:rFonts w:ascii="Times New Roman" w:eastAsiaTheme="minorEastAsia" w:hAnsi="Times New Roman"/>
                <w:sz w:val="14"/>
                <w:szCs w:val="14"/>
              </w:rPr>
              <w:t xml:space="preserve">155.04 </w:t>
            </w:r>
          </w:p>
        </w:tc>
        <w:tc>
          <w:tcPr>
            <w:tcW w:w="647" w:type="dxa"/>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p>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r w:rsidRPr="00E53499">
              <w:rPr>
                <w:rFonts w:ascii="Times New Roman" w:eastAsiaTheme="minorEastAsia" w:hAnsi="Times New Roman"/>
                <w:sz w:val="14"/>
                <w:szCs w:val="14"/>
              </w:rPr>
              <w:t xml:space="preserve">114.59 </w:t>
            </w:r>
          </w:p>
        </w:tc>
        <w:tc>
          <w:tcPr>
            <w:tcW w:w="649" w:type="dxa"/>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p>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r w:rsidRPr="00E53499">
              <w:rPr>
                <w:rFonts w:ascii="Times New Roman" w:eastAsiaTheme="minorEastAsia" w:hAnsi="Times New Roman"/>
                <w:sz w:val="14"/>
                <w:szCs w:val="14"/>
              </w:rPr>
              <w:t xml:space="preserve">1002.66 </w:t>
            </w:r>
          </w:p>
        </w:tc>
      </w:tr>
      <w:tr w:rsidR="00FF6F16" w:rsidRPr="00E53499" w:rsidTr="00CE3D24">
        <w:trPr>
          <w:trHeight w:val="138"/>
          <w:jc w:val="center"/>
        </w:trPr>
        <w:tc>
          <w:tcPr>
            <w:tcW w:w="2548" w:type="dxa"/>
            <w:vMerge/>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tc>
        <w:tc>
          <w:tcPr>
            <w:tcW w:w="2467" w:type="dxa"/>
            <w:vMerge/>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r w:rsidRPr="00E53499">
              <w:rPr>
                <w:rFonts w:ascii="Times New Roman" w:eastAsiaTheme="minorEastAsia" w:hAnsi="Times New Roman"/>
                <w:sz w:val="14"/>
                <w:szCs w:val="14"/>
              </w:rPr>
              <w:t xml:space="preserve">155.04 </w:t>
            </w:r>
          </w:p>
        </w:tc>
        <w:tc>
          <w:tcPr>
            <w:tcW w:w="647" w:type="dxa"/>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r w:rsidRPr="00E53499">
              <w:rPr>
                <w:rFonts w:ascii="Times New Roman" w:eastAsiaTheme="minorEastAsia" w:hAnsi="Times New Roman"/>
                <w:sz w:val="14"/>
                <w:szCs w:val="14"/>
              </w:rPr>
              <w:t xml:space="preserve">114.59 </w:t>
            </w:r>
          </w:p>
        </w:tc>
        <w:tc>
          <w:tcPr>
            <w:tcW w:w="649" w:type="dxa"/>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r w:rsidRPr="00E53499">
              <w:rPr>
                <w:rFonts w:ascii="Times New Roman" w:eastAsiaTheme="minorEastAsia" w:hAnsi="Times New Roman"/>
                <w:sz w:val="14"/>
                <w:szCs w:val="14"/>
              </w:rPr>
              <w:t xml:space="preserve">1002.66 </w:t>
            </w:r>
          </w:p>
        </w:tc>
      </w:tr>
      <w:tr w:rsidR="00FF6F16" w:rsidRPr="00E53499" w:rsidTr="00CE3D24">
        <w:trPr>
          <w:trHeight w:val="405"/>
          <w:jc w:val="center"/>
        </w:trPr>
        <w:tc>
          <w:tcPr>
            <w:tcW w:w="2548" w:type="dxa"/>
            <w:vMerge/>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tc>
        <w:tc>
          <w:tcPr>
            <w:tcW w:w="6472" w:type="dxa"/>
            <w:gridSpan w:val="7"/>
            <w:tcBorders>
              <w:top w:val="single" w:sz="2" w:space="0" w:color="auto"/>
              <w:left w:val="single" w:sz="2" w:space="0" w:color="auto"/>
              <w:bottom w:val="single" w:sz="2" w:space="0" w:color="auto"/>
              <w:right w:val="single" w:sz="2" w:space="0" w:color="auto"/>
            </w:tcBorders>
          </w:tcPr>
          <w:p w:rsidR="00FF6F16" w:rsidRPr="00E53499" w:rsidRDefault="001510AB" w:rsidP="008E5E81">
            <w:pPr>
              <w:widowControl w:val="0"/>
              <w:autoSpaceDE w:val="0"/>
              <w:autoSpaceDN w:val="0"/>
              <w:adjustRightInd w:val="0"/>
              <w:jc w:val="center"/>
              <w:rPr>
                <w:rFonts w:ascii="Times New Roman" w:eastAsiaTheme="minorEastAsia" w:hAnsi="Times New Roman"/>
                <w:b/>
                <w:bCs/>
                <w:sz w:val="14"/>
                <w:szCs w:val="14"/>
              </w:rPr>
            </w:pPr>
            <w:r w:rsidRPr="00E53499">
              <w:rPr>
                <w:rFonts w:ascii="Times New Roman" w:eastAsiaTheme="minorEastAsia" w:hAnsi="Times New Roman"/>
                <w:b/>
                <w:bCs/>
                <w:sz w:val="14"/>
                <w:szCs w:val="14"/>
              </w:rPr>
              <w:t>Área</w:t>
            </w:r>
            <w:r w:rsidR="00FF6F16" w:rsidRPr="00E53499">
              <w:rPr>
                <w:rFonts w:ascii="Times New Roman" w:eastAsiaTheme="minorEastAsia" w:hAnsi="Times New Roman"/>
                <w:b/>
                <w:bCs/>
                <w:sz w:val="14"/>
                <w:szCs w:val="14"/>
              </w:rPr>
              <w:t xml:space="preserve"> Total: 155.04 </w:t>
            </w:r>
          </w:p>
          <w:p w:rsidR="00FF6F16" w:rsidRPr="00E53499" w:rsidRDefault="00FF6F16" w:rsidP="008E5E81">
            <w:pPr>
              <w:widowControl w:val="0"/>
              <w:autoSpaceDE w:val="0"/>
              <w:autoSpaceDN w:val="0"/>
              <w:adjustRightInd w:val="0"/>
              <w:jc w:val="center"/>
              <w:rPr>
                <w:rFonts w:ascii="Times New Roman" w:eastAsiaTheme="minorEastAsia" w:hAnsi="Times New Roman"/>
                <w:b/>
                <w:bCs/>
                <w:sz w:val="14"/>
                <w:szCs w:val="14"/>
              </w:rPr>
            </w:pPr>
            <w:r w:rsidRPr="00E53499">
              <w:rPr>
                <w:rFonts w:ascii="Times New Roman" w:eastAsiaTheme="minorEastAsia" w:hAnsi="Times New Roman"/>
                <w:b/>
                <w:bCs/>
                <w:sz w:val="14"/>
                <w:szCs w:val="14"/>
              </w:rPr>
              <w:t xml:space="preserve"> Valor Total ($): 114.59 </w:t>
            </w:r>
          </w:p>
          <w:p w:rsidR="00FF6F16" w:rsidRPr="00E53499" w:rsidRDefault="00FF6F16" w:rsidP="008E5E81">
            <w:pPr>
              <w:widowControl w:val="0"/>
              <w:autoSpaceDE w:val="0"/>
              <w:autoSpaceDN w:val="0"/>
              <w:adjustRightInd w:val="0"/>
              <w:jc w:val="center"/>
              <w:rPr>
                <w:rFonts w:ascii="Times New Roman" w:eastAsiaTheme="minorEastAsia" w:hAnsi="Times New Roman"/>
                <w:b/>
                <w:bCs/>
                <w:sz w:val="14"/>
                <w:szCs w:val="14"/>
              </w:rPr>
            </w:pPr>
            <w:r w:rsidRPr="00E53499">
              <w:rPr>
                <w:rFonts w:ascii="Times New Roman" w:eastAsiaTheme="minorEastAsia" w:hAnsi="Times New Roman"/>
                <w:b/>
                <w:bCs/>
                <w:sz w:val="14"/>
                <w:szCs w:val="14"/>
              </w:rPr>
              <w:t xml:space="preserve"> Valor Total (¢): 1002.66 </w:t>
            </w:r>
          </w:p>
        </w:tc>
      </w:tr>
    </w:tbl>
    <w:p w:rsidR="00FF6F16" w:rsidRPr="00E53499" w:rsidRDefault="00FF6F16" w:rsidP="00FF6F16">
      <w:pPr>
        <w:widowControl w:val="0"/>
        <w:autoSpaceDE w:val="0"/>
        <w:autoSpaceDN w:val="0"/>
        <w:adjustRightInd w:val="0"/>
        <w:rPr>
          <w:rFonts w:ascii="Times New Roman" w:eastAsiaTheme="minorEastAsia" w:hAnsi="Times New Roman"/>
          <w:sz w:val="14"/>
          <w:szCs w:val="14"/>
        </w:rPr>
      </w:pPr>
    </w:p>
    <w:tbl>
      <w:tblPr>
        <w:tblW w:w="9034" w:type="dxa"/>
        <w:jc w:val="center"/>
        <w:tblLayout w:type="fixed"/>
        <w:tblCellMar>
          <w:left w:w="25" w:type="dxa"/>
          <w:right w:w="0" w:type="dxa"/>
        </w:tblCellMar>
        <w:tblLook w:val="0000" w:firstRow="0" w:lastRow="0" w:firstColumn="0" w:lastColumn="0" w:noHBand="0" w:noVBand="0"/>
      </w:tblPr>
      <w:tblGrid>
        <w:gridCol w:w="2552"/>
        <w:gridCol w:w="971"/>
        <w:gridCol w:w="2470"/>
        <w:gridCol w:w="566"/>
        <w:gridCol w:w="566"/>
        <w:gridCol w:w="605"/>
        <w:gridCol w:w="646"/>
        <w:gridCol w:w="646"/>
        <w:gridCol w:w="12"/>
      </w:tblGrid>
      <w:tr w:rsidR="00FF6F16" w:rsidRPr="00E53499" w:rsidTr="00CE3D24">
        <w:trPr>
          <w:gridAfter w:val="1"/>
          <w:wAfter w:w="12" w:type="dxa"/>
          <w:trHeight w:val="253"/>
          <w:jc w:val="center"/>
        </w:trPr>
        <w:tc>
          <w:tcPr>
            <w:tcW w:w="2552" w:type="dxa"/>
            <w:vMerge w:val="restart"/>
            <w:tcBorders>
              <w:top w:val="single" w:sz="2" w:space="0" w:color="auto"/>
              <w:left w:val="single" w:sz="2" w:space="0" w:color="auto"/>
              <w:bottom w:val="single" w:sz="2" w:space="0" w:color="auto"/>
              <w:right w:val="single" w:sz="2" w:space="0" w:color="auto"/>
            </w:tcBorders>
          </w:tcPr>
          <w:p w:rsidR="00FF6F16" w:rsidRPr="00E53499" w:rsidRDefault="002259BA" w:rsidP="008E5E8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F6F16" w:rsidRPr="00E53499">
              <w:rPr>
                <w:rFonts w:ascii="Times New Roman" w:eastAsiaTheme="minorEastAsia"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r w:rsidRPr="00E53499">
              <w:rPr>
                <w:rFonts w:ascii="Times New Roman" w:eastAsiaTheme="minorEastAsia" w:hAnsi="Times New Roman"/>
                <w:sz w:val="14"/>
                <w:szCs w:val="14"/>
              </w:rPr>
              <w:t xml:space="preserve">Lotes: </w:t>
            </w:r>
          </w:p>
          <w:p w:rsidR="00FF6F16" w:rsidRPr="00E53499" w:rsidRDefault="002259BA" w:rsidP="008E5E8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F6F16" w:rsidRPr="00E53499">
              <w:rPr>
                <w:rFonts w:ascii="Times New Roman" w:eastAsiaTheme="minorEastAsia" w:hAnsi="Times New Roman"/>
                <w:sz w:val="14"/>
                <w:szCs w:val="14"/>
              </w:rPr>
              <w:t xml:space="preserve">00000 </w:t>
            </w:r>
          </w:p>
        </w:tc>
        <w:tc>
          <w:tcPr>
            <w:tcW w:w="2470" w:type="dxa"/>
            <w:vMerge w:val="restart"/>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p w:rsidR="00FF6F16" w:rsidRPr="00E53499" w:rsidRDefault="00FF6F16" w:rsidP="008E5E81">
            <w:pPr>
              <w:widowControl w:val="0"/>
              <w:autoSpaceDE w:val="0"/>
              <w:autoSpaceDN w:val="0"/>
              <w:adjustRightInd w:val="0"/>
              <w:rPr>
                <w:rFonts w:ascii="Times New Roman" w:eastAsiaTheme="minorEastAsia" w:hAnsi="Times New Roman"/>
                <w:sz w:val="14"/>
                <w:szCs w:val="14"/>
              </w:rPr>
            </w:pPr>
            <w:r w:rsidRPr="00E53499">
              <w:rPr>
                <w:rFonts w:ascii="Times New Roman" w:eastAsiaTheme="minorEastAsia" w:hAnsi="Times New Roman"/>
                <w:sz w:val="14"/>
                <w:szCs w:val="14"/>
              </w:rPr>
              <w:t xml:space="preserve">HDA. EL TERCIO PORCION 1 </w:t>
            </w:r>
          </w:p>
        </w:tc>
        <w:tc>
          <w:tcPr>
            <w:tcW w:w="566" w:type="dxa"/>
            <w:vMerge w:val="restart"/>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p w:rsidR="00FF6F16" w:rsidRPr="00E53499" w:rsidRDefault="002259BA" w:rsidP="008E5E8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F6F16" w:rsidRPr="00E53499">
              <w:rPr>
                <w:rFonts w:ascii="Times New Roman" w:eastAsiaTheme="minorEastAsia"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p w:rsidR="00FF6F16" w:rsidRPr="00E53499" w:rsidRDefault="002259BA" w:rsidP="008E5E8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F6F16" w:rsidRPr="00E53499">
              <w:rPr>
                <w:rFonts w:ascii="Times New Roman" w:eastAsiaTheme="minorEastAsia" w:hAnsi="Times New Roman"/>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p>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r w:rsidRPr="00E53499">
              <w:rPr>
                <w:rFonts w:ascii="Times New Roman" w:eastAsiaTheme="minorEastAsia" w:hAnsi="Times New Roman"/>
                <w:sz w:val="14"/>
                <w:szCs w:val="14"/>
              </w:rPr>
              <w:t xml:space="preserve">196.20 </w:t>
            </w:r>
          </w:p>
        </w:tc>
        <w:tc>
          <w:tcPr>
            <w:tcW w:w="646" w:type="dxa"/>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p>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r w:rsidRPr="00E53499">
              <w:rPr>
                <w:rFonts w:ascii="Times New Roman" w:eastAsiaTheme="minorEastAsia" w:hAnsi="Times New Roman"/>
                <w:sz w:val="14"/>
                <w:szCs w:val="14"/>
              </w:rPr>
              <w:t xml:space="preserve">145.01 </w:t>
            </w:r>
          </w:p>
        </w:tc>
        <w:tc>
          <w:tcPr>
            <w:tcW w:w="646" w:type="dxa"/>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p>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r w:rsidRPr="00E53499">
              <w:rPr>
                <w:rFonts w:ascii="Times New Roman" w:eastAsiaTheme="minorEastAsia" w:hAnsi="Times New Roman"/>
                <w:sz w:val="14"/>
                <w:szCs w:val="14"/>
              </w:rPr>
              <w:t xml:space="preserve">1268.84 </w:t>
            </w:r>
          </w:p>
        </w:tc>
      </w:tr>
      <w:tr w:rsidR="00FF6F16" w:rsidRPr="00E53499" w:rsidTr="00CE3D24">
        <w:trPr>
          <w:gridAfter w:val="1"/>
          <w:wAfter w:w="12" w:type="dxa"/>
          <w:trHeight w:val="131"/>
          <w:jc w:val="center"/>
        </w:trPr>
        <w:tc>
          <w:tcPr>
            <w:tcW w:w="2552" w:type="dxa"/>
            <w:vMerge/>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tc>
        <w:tc>
          <w:tcPr>
            <w:tcW w:w="2470" w:type="dxa"/>
            <w:vMerge/>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r w:rsidRPr="00E53499">
              <w:rPr>
                <w:rFonts w:ascii="Times New Roman" w:eastAsiaTheme="minorEastAsia" w:hAnsi="Times New Roman"/>
                <w:sz w:val="14"/>
                <w:szCs w:val="14"/>
              </w:rPr>
              <w:t xml:space="preserve">196.20 </w:t>
            </w:r>
          </w:p>
        </w:tc>
        <w:tc>
          <w:tcPr>
            <w:tcW w:w="646" w:type="dxa"/>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r w:rsidRPr="00E53499">
              <w:rPr>
                <w:rFonts w:ascii="Times New Roman" w:eastAsiaTheme="minorEastAsia" w:hAnsi="Times New Roman"/>
                <w:sz w:val="14"/>
                <w:szCs w:val="14"/>
              </w:rPr>
              <w:t xml:space="preserve">145.01 </w:t>
            </w:r>
          </w:p>
        </w:tc>
        <w:tc>
          <w:tcPr>
            <w:tcW w:w="646" w:type="dxa"/>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r w:rsidRPr="00E53499">
              <w:rPr>
                <w:rFonts w:ascii="Times New Roman" w:eastAsiaTheme="minorEastAsia" w:hAnsi="Times New Roman"/>
                <w:sz w:val="14"/>
                <w:szCs w:val="14"/>
              </w:rPr>
              <w:t xml:space="preserve">1268.84 </w:t>
            </w:r>
          </w:p>
        </w:tc>
      </w:tr>
      <w:tr w:rsidR="00FF6F16" w:rsidRPr="00E53499" w:rsidTr="00CE3D24">
        <w:trPr>
          <w:trHeight w:val="386"/>
          <w:jc w:val="center"/>
        </w:trPr>
        <w:tc>
          <w:tcPr>
            <w:tcW w:w="2552" w:type="dxa"/>
            <w:vMerge/>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tc>
        <w:tc>
          <w:tcPr>
            <w:tcW w:w="6482" w:type="dxa"/>
            <w:gridSpan w:val="8"/>
            <w:tcBorders>
              <w:top w:val="single" w:sz="2" w:space="0" w:color="auto"/>
              <w:left w:val="single" w:sz="2" w:space="0" w:color="auto"/>
              <w:bottom w:val="single" w:sz="2" w:space="0" w:color="auto"/>
              <w:right w:val="single" w:sz="2" w:space="0" w:color="auto"/>
            </w:tcBorders>
          </w:tcPr>
          <w:p w:rsidR="00FF6F16" w:rsidRPr="00E53499" w:rsidRDefault="001510AB" w:rsidP="008E5E81">
            <w:pPr>
              <w:widowControl w:val="0"/>
              <w:autoSpaceDE w:val="0"/>
              <w:autoSpaceDN w:val="0"/>
              <w:adjustRightInd w:val="0"/>
              <w:jc w:val="center"/>
              <w:rPr>
                <w:rFonts w:ascii="Times New Roman" w:eastAsiaTheme="minorEastAsia" w:hAnsi="Times New Roman"/>
                <w:b/>
                <w:bCs/>
                <w:sz w:val="14"/>
                <w:szCs w:val="14"/>
              </w:rPr>
            </w:pPr>
            <w:r w:rsidRPr="00E53499">
              <w:rPr>
                <w:rFonts w:ascii="Times New Roman" w:eastAsiaTheme="minorEastAsia" w:hAnsi="Times New Roman"/>
                <w:b/>
                <w:bCs/>
                <w:sz w:val="14"/>
                <w:szCs w:val="14"/>
              </w:rPr>
              <w:t>Área</w:t>
            </w:r>
            <w:r w:rsidR="00FF6F16" w:rsidRPr="00E53499">
              <w:rPr>
                <w:rFonts w:ascii="Times New Roman" w:eastAsiaTheme="minorEastAsia" w:hAnsi="Times New Roman"/>
                <w:b/>
                <w:bCs/>
                <w:sz w:val="14"/>
                <w:szCs w:val="14"/>
              </w:rPr>
              <w:t xml:space="preserve"> Total: 196.20 </w:t>
            </w:r>
          </w:p>
          <w:p w:rsidR="00FF6F16" w:rsidRPr="00E53499" w:rsidRDefault="00FF6F16" w:rsidP="008E5E81">
            <w:pPr>
              <w:widowControl w:val="0"/>
              <w:autoSpaceDE w:val="0"/>
              <w:autoSpaceDN w:val="0"/>
              <w:adjustRightInd w:val="0"/>
              <w:jc w:val="center"/>
              <w:rPr>
                <w:rFonts w:ascii="Times New Roman" w:eastAsiaTheme="minorEastAsia" w:hAnsi="Times New Roman"/>
                <w:b/>
                <w:bCs/>
                <w:sz w:val="14"/>
                <w:szCs w:val="14"/>
              </w:rPr>
            </w:pPr>
            <w:r w:rsidRPr="00E53499">
              <w:rPr>
                <w:rFonts w:ascii="Times New Roman" w:eastAsiaTheme="minorEastAsia" w:hAnsi="Times New Roman"/>
                <w:b/>
                <w:bCs/>
                <w:sz w:val="14"/>
                <w:szCs w:val="14"/>
              </w:rPr>
              <w:t xml:space="preserve"> Valor Total ($): 145.01 </w:t>
            </w:r>
          </w:p>
          <w:p w:rsidR="00FF6F16" w:rsidRPr="00E53499" w:rsidRDefault="00FF6F16" w:rsidP="008E5E81">
            <w:pPr>
              <w:widowControl w:val="0"/>
              <w:autoSpaceDE w:val="0"/>
              <w:autoSpaceDN w:val="0"/>
              <w:adjustRightInd w:val="0"/>
              <w:jc w:val="center"/>
              <w:rPr>
                <w:rFonts w:ascii="Times New Roman" w:eastAsiaTheme="minorEastAsia" w:hAnsi="Times New Roman"/>
                <w:b/>
                <w:bCs/>
                <w:sz w:val="14"/>
                <w:szCs w:val="14"/>
              </w:rPr>
            </w:pPr>
            <w:r w:rsidRPr="00E53499">
              <w:rPr>
                <w:rFonts w:ascii="Times New Roman" w:eastAsiaTheme="minorEastAsia" w:hAnsi="Times New Roman"/>
                <w:b/>
                <w:bCs/>
                <w:sz w:val="14"/>
                <w:szCs w:val="14"/>
              </w:rPr>
              <w:t xml:space="preserve"> Valor Total (¢): 1268.84 </w:t>
            </w:r>
          </w:p>
        </w:tc>
      </w:tr>
    </w:tbl>
    <w:p w:rsidR="00FF6F16" w:rsidRPr="00E53499" w:rsidRDefault="00FF6F16" w:rsidP="00FF6F16">
      <w:pPr>
        <w:widowControl w:val="0"/>
        <w:autoSpaceDE w:val="0"/>
        <w:autoSpaceDN w:val="0"/>
        <w:adjustRightInd w:val="0"/>
        <w:rPr>
          <w:rFonts w:ascii="Times New Roman" w:eastAsiaTheme="minorEastAsia" w:hAnsi="Times New Roman"/>
          <w:sz w:val="14"/>
          <w:szCs w:val="14"/>
        </w:rPr>
      </w:pPr>
    </w:p>
    <w:tbl>
      <w:tblPr>
        <w:tblW w:w="9050" w:type="dxa"/>
        <w:jc w:val="center"/>
        <w:tblLayout w:type="fixed"/>
        <w:tblCellMar>
          <w:left w:w="25" w:type="dxa"/>
          <w:right w:w="0" w:type="dxa"/>
        </w:tblCellMar>
        <w:tblLook w:val="0000" w:firstRow="0" w:lastRow="0" w:firstColumn="0" w:lastColumn="0" w:noHBand="0" w:noVBand="0"/>
      </w:tblPr>
      <w:tblGrid>
        <w:gridCol w:w="2556"/>
        <w:gridCol w:w="973"/>
        <w:gridCol w:w="2476"/>
        <w:gridCol w:w="567"/>
        <w:gridCol w:w="567"/>
        <w:gridCol w:w="607"/>
        <w:gridCol w:w="649"/>
        <w:gridCol w:w="655"/>
      </w:tblGrid>
      <w:tr w:rsidR="00FF6F16" w:rsidRPr="00E53499" w:rsidTr="00CE3D24">
        <w:trPr>
          <w:trHeight w:val="245"/>
          <w:jc w:val="center"/>
        </w:trPr>
        <w:tc>
          <w:tcPr>
            <w:tcW w:w="2556" w:type="dxa"/>
            <w:vMerge w:val="restart"/>
            <w:tcBorders>
              <w:top w:val="single" w:sz="2" w:space="0" w:color="auto"/>
              <w:left w:val="single" w:sz="2" w:space="0" w:color="auto"/>
              <w:bottom w:val="single" w:sz="2" w:space="0" w:color="auto"/>
              <w:right w:val="single" w:sz="2" w:space="0" w:color="auto"/>
            </w:tcBorders>
          </w:tcPr>
          <w:p w:rsidR="00FF6F16" w:rsidRPr="00E53499" w:rsidRDefault="002259BA" w:rsidP="008E5E8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F6F16" w:rsidRPr="00E53499">
              <w:rPr>
                <w:rFonts w:ascii="Times New Roman" w:eastAsiaTheme="minorEastAsia"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r w:rsidRPr="00E53499">
              <w:rPr>
                <w:rFonts w:ascii="Times New Roman" w:eastAsiaTheme="minorEastAsia" w:hAnsi="Times New Roman"/>
                <w:sz w:val="14"/>
                <w:szCs w:val="14"/>
              </w:rPr>
              <w:t xml:space="preserve">Lotes: </w:t>
            </w:r>
          </w:p>
          <w:p w:rsidR="00FF6F16" w:rsidRPr="00E53499" w:rsidRDefault="002259BA" w:rsidP="008E5E8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F6F16" w:rsidRPr="00E53499">
              <w:rPr>
                <w:rFonts w:ascii="Times New Roman" w:eastAsiaTheme="minorEastAsia" w:hAnsi="Times New Roman"/>
                <w:sz w:val="14"/>
                <w:szCs w:val="14"/>
              </w:rPr>
              <w:t xml:space="preserve">00000 </w:t>
            </w:r>
          </w:p>
        </w:tc>
        <w:tc>
          <w:tcPr>
            <w:tcW w:w="2476" w:type="dxa"/>
            <w:vMerge w:val="restart"/>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p w:rsidR="00FF6F16" w:rsidRPr="00E53499" w:rsidRDefault="00FF6F16" w:rsidP="008E5E81">
            <w:pPr>
              <w:widowControl w:val="0"/>
              <w:autoSpaceDE w:val="0"/>
              <w:autoSpaceDN w:val="0"/>
              <w:adjustRightInd w:val="0"/>
              <w:rPr>
                <w:rFonts w:ascii="Times New Roman" w:eastAsiaTheme="minorEastAsia" w:hAnsi="Times New Roman"/>
                <w:sz w:val="14"/>
                <w:szCs w:val="14"/>
              </w:rPr>
            </w:pPr>
            <w:r w:rsidRPr="00E53499">
              <w:rPr>
                <w:rFonts w:ascii="Times New Roman" w:eastAsiaTheme="minorEastAsia" w:hAnsi="Times New Roman"/>
                <w:sz w:val="14"/>
                <w:szCs w:val="14"/>
              </w:rPr>
              <w:t xml:space="preserve">HDA. EL TERCIO PORCION 1 </w:t>
            </w:r>
          </w:p>
        </w:tc>
        <w:tc>
          <w:tcPr>
            <w:tcW w:w="567" w:type="dxa"/>
            <w:vMerge w:val="restart"/>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p w:rsidR="00FF6F16" w:rsidRPr="00E53499" w:rsidRDefault="002259BA" w:rsidP="008E5E8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F6F16" w:rsidRPr="00E53499">
              <w:rPr>
                <w:rFonts w:ascii="Times New Roman" w:eastAsiaTheme="minorEastAsia"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p w:rsidR="00FF6F16" w:rsidRPr="00E53499" w:rsidRDefault="002259BA" w:rsidP="008E5E8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p>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r w:rsidRPr="00E53499">
              <w:rPr>
                <w:rFonts w:ascii="Times New Roman" w:eastAsiaTheme="minorEastAsia" w:hAnsi="Times New Roman"/>
                <w:sz w:val="14"/>
                <w:szCs w:val="14"/>
              </w:rPr>
              <w:t xml:space="preserve">157.49 </w:t>
            </w:r>
          </w:p>
        </w:tc>
        <w:tc>
          <w:tcPr>
            <w:tcW w:w="649" w:type="dxa"/>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p>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r w:rsidRPr="00E53499">
              <w:rPr>
                <w:rFonts w:ascii="Times New Roman" w:eastAsiaTheme="minorEastAsia" w:hAnsi="Times New Roman"/>
                <w:sz w:val="14"/>
                <w:szCs w:val="14"/>
              </w:rPr>
              <w:t xml:space="preserve">116.40 </w:t>
            </w:r>
          </w:p>
        </w:tc>
        <w:tc>
          <w:tcPr>
            <w:tcW w:w="652" w:type="dxa"/>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p>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r w:rsidRPr="00E53499">
              <w:rPr>
                <w:rFonts w:ascii="Times New Roman" w:eastAsiaTheme="minorEastAsia" w:hAnsi="Times New Roman"/>
                <w:sz w:val="14"/>
                <w:szCs w:val="14"/>
              </w:rPr>
              <w:t xml:space="preserve">1018.50 </w:t>
            </w:r>
          </w:p>
        </w:tc>
      </w:tr>
      <w:tr w:rsidR="00FF6F16" w:rsidRPr="00E53499" w:rsidTr="00CE3D24">
        <w:trPr>
          <w:trHeight w:val="127"/>
          <w:jc w:val="center"/>
        </w:trPr>
        <w:tc>
          <w:tcPr>
            <w:tcW w:w="2556" w:type="dxa"/>
            <w:vMerge/>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r w:rsidRPr="00E53499">
              <w:rPr>
                <w:rFonts w:ascii="Times New Roman" w:eastAsiaTheme="minorEastAsia" w:hAnsi="Times New Roman"/>
                <w:sz w:val="14"/>
                <w:szCs w:val="14"/>
              </w:rPr>
              <w:t xml:space="preserve">157.49 </w:t>
            </w:r>
          </w:p>
        </w:tc>
        <w:tc>
          <w:tcPr>
            <w:tcW w:w="649" w:type="dxa"/>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r w:rsidRPr="00E53499">
              <w:rPr>
                <w:rFonts w:ascii="Times New Roman" w:eastAsiaTheme="minorEastAsia" w:hAnsi="Times New Roman"/>
                <w:sz w:val="14"/>
                <w:szCs w:val="14"/>
              </w:rPr>
              <w:t xml:space="preserve">116.40 </w:t>
            </w:r>
          </w:p>
        </w:tc>
        <w:tc>
          <w:tcPr>
            <w:tcW w:w="652" w:type="dxa"/>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r w:rsidRPr="00E53499">
              <w:rPr>
                <w:rFonts w:ascii="Times New Roman" w:eastAsiaTheme="minorEastAsia" w:hAnsi="Times New Roman"/>
                <w:sz w:val="14"/>
                <w:szCs w:val="14"/>
              </w:rPr>
              <w:t xml:space="preserve">1018.50 </w:t>
            </w:r>
          </w:p>
        </w:tc>
      </w:tr>
      <w:tr w:rsidR="00FF6F16" w:rsidRPr="00E53499" w:rsidTr="00CE3D24">
        <w:trPr>
          <w:trHeight w:val="374"/>
          <w:jc w:val="center"/>
        </w:trPr>
        <w:tc>
          <w:tcPr>
            <w:tcW w:w="2556" w:type="dxa"/>
            <w:vMerge/>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FF6F16" w:rsidRPr="00E53499" w:rsidRDefault="001510AB" w:rsidP="008E5E81">
            <w:pPr>
              <w:widowControl w:val="0"/>
              <w:autoSpaceDE w:val="0"/>
              <w:autoSpaceDN w:val="0"/>
              <w:adjustRightInd w:val="0"/>
              <w:jc w:val="center"/>
              <w:rPr>
                <w:rFonts w:ascii="Times New Roman" w:eastAsiaTheme="minorEastAsia" w:hAnsi="Times New Roman"/>
                <w:b/>
                <w:bCs/>
                <w:sz w:val="14"/>
                <w:szCs w:val="14"/>
              </w:rPr>
            </w:pPr>
            <w:r w:rsidRPr="00E53499">
              <w:rPr>
                <w:rFonts w:ascii="Times New Roman" w:eastAsiaTheme="minorEastAsia" w:hAnsi="Times New Roman"/>
                <w:b/>
                <w:bCs/>
                <w:sz w:val="14"/>
                <w:szCs w:val="14"/>
              </w:rPr>
              <w:t>Área</w:t>
            </w:r>
            <w:r w:rsidR="00FF6F16" w:rsidRPr="00E53499">
              <w:rPr>
                <w:rFonts w:ascii="Times New Roman" w:eastAsiaTheme="minorEastAsia" w:hAnsi="Times New Roman"/>
                <w:b/>
                <w:bCs/>
                <w:sz w:val="14"/>
                <w:szCs w:val="14"/>
              </w:rPr>
              <w:t xml:space="preserve"> Total: 157.49 </w:t>
            </w:r>
          </w:p>
          <w:p w:rsidR="00FF6F16" w:rsidRPr="00E53499" w:rsidRDefault="00FF6F16" w:rsidP="008E5E81">
            <w:pPr>
              <w:widowControl w:val="0"/>
              <w:autoSpaceDE w:val="0"/>
              <w:autoSpaceDN w:val="0"/>
              <w:adjustRightInd w:val="0"/>
              <w:jc w:val="center"/>
              <w:rPr>
                <w:rFonts w:ascii="Times New Roman" w:eastAsiaTheme="minorEastAsia" w:hAnsi="Times New Roman"/>
                <w:b/>
                <w:bCs/>
                <w:sz w:val="14"/>
                <w:szCs w:val="14"/>
              </w:rPr>
            </w:pPr>
            <w:r w:rsidRPr="00E53499">
              <w:rPr>
                <w:rFonts w:ascii="Times New Roman" w:eastAsiaTheme="minorEastAsia" w:hAnsi="Times New Roman"/>
                <w:b/>
                <w:bCs/>
                <w:sz w:val="14"/>
                <w:szCs w:val="14"/>
              </w:rPr>
              <w:t xml:space="preserve"> Valor Total ($): 116.40 </w:t>
            </w:r>
          </w:p>
          <w:p w:rsidR="00FF6F16" w:rsidRPr="00E53499" w:rsidRDefault="00FF6F16" w:rsidP="008E5E81">
            <w:pPr>
              <w:widowControl w:val="0"/>
              <w:autoSpaceDE w:val="0"/>
              <w:autoSpaceDN w:val="0"/>
              <w:adjustRightInd w:val="0"/>
              <w:jc w:val="center"/>
              <w:rPr>
                <w:rFonts w:ascii="Times New Roman" w:eastAsiaTheme="minorEastAsia" w:hAnsi="Times New Roman"/>
                <w:b/>
                <w:bCs/>
                <w:sz w:val="14"/>
                <w:szCs w:val="14"/>
              </w:rPr>
            </w:pPr>
            <w:r w:rsidRPr="00E53499">
              <w:rPr>
                <w:rFonts w:ascii="Times New Roman" w:eastAsiaTheme="minorEastAsia" w:hAnsi="Times New Roman"/>
                <w:b/>
                <w:bCs/>
                <w:sz w:val="14"/>
                <w:szCs w:val="14"/>
              </w:rPr>
              <w:t xml:space="preserve"> Valor Total (¢): 1018.50 </w:t>
            </w:r>
          </w:p>
        </w:tc>
      </w:tr>
    </w:tbl>
    <w:p w:rsidR="00FF6F16" w:rsidRPr="00E53499" w:rsidRDefault="00FF6F16" w:rsidP="00FF6F16">
      <w:pPr>
        <w:widowControl w:val="0"/>
        <w:autoSpaceDE w:val="0"/>
        <w:autoSpaceDN w:val="0"/>
        <w:adjustRightInd w:val="0"/>
        <w:rPr>
          <w:rFonts w:ascii="Times New Roman" w:eastAsiaTheme="minorEastAsia" w:hAnsi="Times New Roman"/>
          <w:sz w:val="14"/>
          <w:szCs w:val="14"/>
        </w:rPr>
      </w:pPr>
    </w:p>
    <w:tbl>
      <w:tblPr>
        <w:tblW w:w="9035" w:type="dxa"/>
        <w:jc w:val="center"/>
        <w:tblLayout w:type="fixed"/>
        <w:tblCellMar>
          <w:left w:w="25" w:type="dxa"/>
          <w:right w:w="0" w:type="dxa"/>
        </w:tblCellMar>
        <w:tblLook w:val="0000" w:firstRow="0" w:lastRow="0" w:firstColumn="0" w:lastColumn="0" w:noHBand="0" w:noVBand="0"/>
      </w:tblPr>
      <w:tblGrid>
        <w:gridCol w:w="2552"/>
        <w:gridCol w:w="972"/>
        <w:gridCol w:w="2471"/>
        <w:gridCol w:w="566"/>
        <w:gridCol w:w="566"/>
        <w:gridCol w:w="606"/>
        <w:gridCol w:w="647"/>
        <w:gridCol w:w="655"/>
      </w:tblGrid>
      <w:tr w:rsidR="00FF6F16" w:rsidRPr="00E53499" w:rsidTr="00BB201F">
        <w:trPr>
          <w:trHeight w:val="245"/>
          <w:jc w:val="center"/>
        </w:trPr>
        <w:tc>
          <w:tcPr>
            <w:tcW w:w="2552" w:type="dxa"/>
            <w:vMerge w:val="restart"/>
            <w:tcBorders>
              <w:top w:val="single" w:sz="2" w:space="0" w:color="auto"/>
              <w:left w:val="single" w:sz="2" w:space="0" w:color="auto"/>
              <w:bottom w:val="single" w:sz="2" w:space="0" w:color="auto"/>
              <w:right w:val="single" w:sz="2" w:space="0" w:color="auto"/>
            </w:tcBorders>
          </w:tcPr>
          <w:p w:rsidR="00FF6F16" w:rsidRPr="00E53499" w:rsidRDefault="002259BA" w:rsidP="008E5E8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F6F16" w:rsidRPr="00E53499">
              <w:rPr>
                <w:rFonts w:ascii="Times New Roman" w:eastAsiaTheme="minorEastAsia" w:hAnsi="Times New Roman"/>
                <w:sz w:val="14"/>
                <w:szCs w:val="14"/>
              </w:rPr>
              <w:t xml:space="preserve"> </w:t>
            </w:r>
          </w:p>
        </w:tc>
        <w:tc>
          <w:tcPr>
            <w:tcW w:w="972" w:type="dxa"/>
            <w:vMerge w:val="restart"/>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r w:rsidRPr="00E53499">
              <w:rPr>
                <w:rFonts w:ascii="Times New Roman" w:eastAsiaTheme="minorEastAsia" w:hAnsi="Times New Roman"/>
                <w:sz w:val="14"/>
                <w:szCs w:val="14"/>
              </w:rPr>
              <w:t xml:space="preserve">Lotes: </w:t>
            </w:r>
          </w:p>
          <w:p w:rsidR="00FF6F16" w:rsidRPr="00E53499" w:rsidRDefault="002259BA" w:rsidP="008E5E8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F6F16" w:rsidRPr="00E53499">
              <w:rPr>
                <w:rFonts w:ascii="Times New Roman" w:eastAsiaTheme="minorEastAsia" w:hAnsi="Times New Roman"/>
                <w:sz w:val="14"/>
                <w:szCs w:val="14"/>
              </w:rPr>
              <w:t xml:space="preserve">00000 </w:t>
            </w:r>
          </w:p>
        </w:tc>
        <w:tc>
          <w:tcPr>
            <w:tcW w:w="2471" w:type="dxa"/>
            <w:vMerge w:val="restart"/>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p w:rsidR="00FF6F16" w:rsidRPr="00E53499" w:rsidRDefault="00FF6F16" w:rsidP="008E5E81">
            <w:pPr>
              <w:widowControl w:val="0"/>
              <w:autoSpaceDE w:val="0"/>
              <w:autoSpaceDN w:val="0"/>
              <w:adjustRightInd w:val="0"/>
              <w:rPr>
                <w:rFonts w:ascii="Times New Roman" w:eastAsiaTheme="minorEastAsia" w:hAnsi="Times New Roman"/>
                <w:sz w:val="14"/>
                <w:szCs w:val="14"/>
              </w:rPr>
            </w:pPr>
            <w:r w:rsidRPr="00E53499">
              <w:rPr>
                <w:rFonts w:ascii="Times New Roman" w:eastAsiaTheme="minorEastAsia" w:hAnsi="Times New Roman"/>
                <w:sz w:val="14"/>
                <w:szCs w:val="14"/>
              </w:rPr>
              <w:t xml:space="preserve">HDA. EL TERCIO PORCION 1 </w:t>
            </w:r>
          </w:p>
        </w:tc>
        <w:tc>
          <w:tcPr>
            <w:tcW w:w="566" w:type="dxa"/>
            <w:vMerge w:val="restart"/>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p w:rsidR="00FF6F16" w:rsidRPr="00E53499" w:rsidRDefault="002259BA" w:rsidP="008E5E8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p w:rsidR="00FF6F16" w:rsidRPr="00E53499" w:rsidRDefault="002259BA" w:rsidP="008E5E8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p>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r w:rsidRPr="00E53499">
              <w:rPr>
                <w:rFonts w:ascii="Times New Roman" w:eastAsiaTheme="minorEastAsia" w:hAnsi="Times New Roman"/>
                <w:sz w:val="14"/>
                <w:szCs w:val="14"/>
              </w:rPr>
              <w:t xml:space="preserve">194.21 </w:t>
            </w:r>
          </w:p>
        </w:tc>
        <w:tc>
          <w:tcPr>
            <w:tcW w:w="647" w:type="dxa"/>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p>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r w:rsidRPr="00E53499">
              <w:rPr>
                <w:rFonts w:ascii="Times New Roman" w:eastAsiaTheme="minorEastAsia" w:hAnsi="Times New Roman"/>
                <w:sz w:val="14"/>
                <w:szCs w:val="14"/>
              </w:rPr>
              <w:t xml:space="preserve">257.56 </w:t>
            </w:r>
          </w:p>
        </w:tc>
        <w:tc>
          <w:tcPr>
            <w:tcW w:w="652" w:type="dxa"/>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p>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r w:rsidRPr="00E53499">
              <w:rPr>
                <w:rFonts w:ascii="Times New Roman" w:eastAsiaTheme="minorEastAsia" w:hAnsi="Times New Roman"/>
                <w:sz w:val="14"/>
                <w:szCs w:val="14"/>
              </w:rPr>
              <w:t xml:space="preserve">2253.65 </w:t>
            </w:r>
          </w:p>
        </w:tc>
      </w:tr>
      <w:tr w:rsidR="00FF6F16" w:rsidRPr="00E53499" w:rsidTr="00BB201F">
        <w:trPr>
          <w:trHeight w:val="127"/>
          <w:jc w:val="center"/>
        </w:trPr>
        <w:tc>
          <w:tcPr>
            <w:tcW w:w="2552" w:type="dxa"/>
            <w:vMerge/>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tc>
        <w:tc>
          <w:tcPr>
            <w:tcW w:w="972" w:type="dxa"/>
            <w:vMerge/>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tc>
        <w:tc>
          <w:tcPr>
            <w:tcW w:w="2471" w:type="dxa"/>
            <w:vMerge/>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r w:rsidRPr="00E53499">
              <w:rPr>
                <w:rFonts w:ascii="Times New Roman" w:eastAsiaTheme="minorEastAsia" w:hAnsi="Times New Roman"/>
                <w:sz w:val="14"/>
                <w:szCs w:val="14"/>
              </w:rPr>
              <w:t xml:space="preserve">194.21 </w:t>
            </w:r>
          </w:p>
        </w:tc>
        <w:tc>
          <w:tcPr>
            <w:tcW w:w="647" w:type="dxa"/>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r w:rsidRPr="00E53499">
              <w:rPr>
                <w:rFonts w:ascii="Times New Roman" w:eastAsiaTheme="minorEastAsia" w:hAnsi="Times New Roman"/>
                <w:sz w:val="14"/>
                <w:szCs w:val="14"/>
              </w:rPr>
              <w:t xml:space="preserve">257.56 </w:t>
            </w:r>
          </w:p>
        </w:tc>
        <w:tc>
          <w:tcPr>
            <w:tcW w:w="652" w:type="dxa"/>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r w:rsidRPr="00E53499">
              <w:rPr>
                <w:rFonts w:ascii="Times New Roman" w:eastAsiaTheme="minorEastAsia" w:hAnsi="Times New Roman"/>
                <w:sz w:val="14"/>
                <w:szCs w:val="14"/>
              </w:rPr>
              <w:t xml:space="preserve">2253.65 </w:t>
            </w:r>
          </w:p>
        </w:tc>
      </w:tr>
      <w:tr w:rsidR="00FF6F16" w:rsidRPr="00E53499" w:rsidTr="00BB201F">
        <w:trPr>
          <w:trHeight w:val="374"/>
          <w:jc w:val="center"/>
        </w:trPr>
        <w:tc>
          <w:tcPr>
            <w:tcW w:w="2552" w:type="dxa"/>
            <w:vMerge/>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tc>
        <w:tc>
          <w:tcPr>
            <w:tcW w:w="6483" w:type="dxa"/>
            <w:gridSpan w:val="7"/>
            <w:tcBorders>
              <w:top w:val="single" w:sz="2" w:space="0" w:color="auto"/>
              <w:left w:val="single" w:sz="2" w:space="0" w:color="auto"/>
              <w:bottom w:val="single" w:sz="2" w:space="0" w:color="auto"/>
              <w:right w:val="single" w:sz="2" w:space="0" w:color="auto"/>
            </w:tcBorders>
          </w:tcPr>
          <w:p w:rsidR="00FF6F16" w:rsidRPr="00E53499" w:rsidRDefault="001510AB" w:rsidP="008E5E81">
            <w:pPr>
              <w:widowControl w:val="0"/>
              <w:autoSpaceDE w:val="0"/>
              <w:autoSpaceDN w:val="0"/>
              <w:adjustRightInd w:val="0"/>
              <w:jc w:val="center"/>
              <w:rPr>
                <w:rFonts w:ascii="Times New Roman" w:eastAsiaTheme="minorEastAsia" w:hAnsi="Times New Roman"/>
                <w:b/>
                <w:bCs/>
                <w:sz w:val="14"/>
                <w:szCs w:val="14"/>
              </w:rPr>
            </w:pPr>
            <w:r w:rsidRPr="00E53499">
              <w:rPr>
                <w:rFonts w:ascii="Times New Roman" w:eastAsiaTheme="minorEastAsia" w:hAnsi="Times New Roman"/>
                <w:b/>
                <w:bCs/>
                <w:sz w:val="14"/>
                <w:szCs w:val="14"/>
              </w:rPr>
              <w:t>Área</w:t>
            </w:r>
            <w:r w:rsidR="00FF6F16" w:rsidRPr="00E53499">
              <w:rPr>
                <w:rFonts w:ascii="Times New Roman" w:eastAsiaTheme="minorEastAsia" w:hAnsi="Times New Roman"/>
                <w:b/>
                <w:bCs/>
                <w:sz w:val="14"/>
                <w:szCs w:val="14"/>
              </w:rPr>
              <w:t xml:space="preserve"> Total: 194.21 </w:t>
            </w:r>
          </w:p>
          <w:p w:rsidR="00FF6F16" w:rsidRPr="00E53499" w:rsidRDefault="00FF6F16" w:rsidP="008E5E81">
            <w:pPr>
              <w:widowControl w:val="0"/>
              <w:autoSpaceDE w:val="0"/>
              <w:autoSpaceDN w:val="0"/>
              <w:adjustRightInd w:val="0"/>
              <w:jc w:val="center"/>
              <w:rPr>
                <w:rFonts w:ascii="Times New Roman" w:eastAsiaTheme="minorEastAsia" w:hAnsi="Times New Roman"/>
                <w:b/>
                <w:bCs/>
                <w:sz w:val="14"/>
                <w:szCs w:val="14"/>
              </w:rPr>
            </w:pPr>
            <w:r w:rsidRPr="00E53499">
              <w:rPr>
                <w:rFonts w:ascii="Times New Roman" w:eastAsiaTheme="minorEastAsia" w:hAnsi="Times New Roman"/>
                <w:b/>
                <w:bCs/>
                <w:sz w:val="14"/>
                <w:szCs w:val="14"/>
              </w:rPr>
              <w:t xml:space="preserve"> Valor Total ($): 257.56 </w:t>
            </w:r>
          </w:p>
          <w:p w:rsidR="00FF6F16" w:rsidRPr="00E53499" w:rsidRDefault="00FF6F16" w:rsidP="008E5E81">
            <w:pPr>
              <w:widowControl w:val="0"/>
              <w:autoSpaceDE w:val="0"/>
              <w:autoSpaceDN w:val="0"/>
              <w:adjustRightInd w:val="0"/>
              <w:jc w:val="center"/>
              <w:rPr>
                <w:rFonts w:ascii="Times New Roman" w:eastAsiaTheme="minorEastAsia" w:hAnsi="Times New Roman"/>
                <w:b/>
                <w:bCs/>
                <w:sz w:val="14"/>
                <w:szCs w:val="14"/>
              </w:rPr>
            </w:pPr>
            <w:r w:rsidRPr="00E53499">
              <w:rPr>
                <w:rFonts w:ascii="Times New Roman" w:eastAsiaTheme="minorEastAsia" w:hAnsi="Times New Roman"/>
                <w:b/>
                <w:bCs/>
                <w:sz w:val="14"/>
                <w:szCs w:val="14"/>
              </w:rPr>
              <w:t xml:space="preserve"> Valor Total (¢): 2253.65 </w:t>
            </w:r>
          </w:p>
        </w:tc>
      </w:tr>
    </w:tbl>
    <w:p w:rsidR="00FF6F16" w:rsidRDefault="00FF6F16" w:rsidP="00FF6F16">
      <w:pPr>
        <w:widowControl w:val="0"/>
        <w:autoSpaceDE w:val="0"/>
        <w:autoSpaceDN w:val="0"/>
        <w:adjustRightInd w:val="0"/>
        <w:rPr>
          <w:rFonts w:ascii="Times New Roman" w:eastAsiaTheme="minorEastAsia" w:hAnsi="Times New Roman"/>
          <w:sz w:val="14"/>
          <w:szCs w:val="14"/>
        </w:rPr>
      </w:pPr>
    </w:p>
    <w:tbl>
      <w:tblPr>
        <w:tblW w:w="8990" w:type="dxa"/>
        <w:jc w:val="center"/>
        <w:tblLayout w:type="fixed"/>
        <w:tblCellMar>
          <w:left w:w="25" w:type="dxa"/>
          <w:right w:w="0" w:type="dxa"/>
        </w:tblCellMar>
        <w:tblLook w:val="0000" w:firstRow="0" w:lastRow="0" w:firstColumn="0" w:lastColumn="0" w:noHBand="0" w:noVBand="0"/>
      </w:tblPr>
      <w:tblGrid>
        <w:gridCol w:w="2539"/>
        <w:gridCol w:w="966"/>
        <w:gridCol w:w="2459"/>
        <w:gridCol w:w="563"/>
        <w:gridCol w:w="563"/>
        <w:gridCol w:w="604"/>
        <w:gridCol w:w="644"/>
        <w:gridCol w:w="652"/>
      </w:tblGrid>
      <w:tr w:rsidR="00FF6F16" w:rsidRPr="00E53499" w:rsidTr="00BB201F">
        <w:trPr>
          <w:trHeight w:val="257"/>
          <w:jc w:val="center"/>
        </w:trPr>
        <w:tc>
          <w:tcPr>
            <w:tcW w:w="2539" w:type="dxa"/>
            <w:vMerge w:val="restart"/>
            <w:tcBorders>
              <w:top w:val="single" w:sz="2" w:space="0" w:color="auto"/>
              <w:left w:val="single" w:sz="2" w:space="0" w:color="auto"/>
              <w:bottom w:val="single" w:sz="2" w:space="0" w:color="auto"/>
              <w:right w:val="single" w:sz="2" w:space="0" w:color="auto"/>
            </w:tcBorders>
          </w:tcPr>
          <w:p w:rsidR="00FF6F16" w:rsidRPr="00E53499" w:rsidRDefault="002259BA" w:rsidP="008E5E8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F6F16" w:rsidRPr="00E53499">
              <w:rPr>
                <w:rFonts w:ascii="Times New Roman" w:eastAsiaTheme="minorEastAsia" w:hAnsi="Times New Roman"/>
                <w:sz w:val="14"/>
                <w:szCs w:val="14"/>
              </w:rPr>
              <w:t xml:space="preserve"> </w:t>
            </w:r>
          </w:p>
        </w:tc>
        <w:tc>
          <w:tcPr>
            <w:tcW w:w="966" w:type="dxa"/>
            <w:vMerge w:val="restart"/>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r w:rsidRPr="00E53499">
              <w:rPr>
                <w:rFonts w:ascii="Times New Roman" w:eastAsiaTheme="minorEastAsia" w:hAnsi="Times New Roman"/>
                <w:sz w:val="14"/>
                <w:szCs w:val="14"/>
              </w:rPr>
              <w:t xml:space="preserve">Lotes: </w:t>
            </w:r>
          </w:p>
          <w:p w:rsidR="00FF6F16" w:rsidRPr="00E53499" w:rsidRDefault="002259BA" w:rsidP="008E5E8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F6F16" w:rsidRPr="00E53499">
              <w:rPr>
                <w:rFonts w:ascii="Times New Roman" w:eastAsiaTheme="minorEastAsia" w:hAnsi="Times New Roman"/>
                <w:sz w:val="14"/>
                <w:szCs w:val="14"/>
              </w:rPr>
              <w:t xml:space="preserve">00000 </w:t>
            </w:r>
          </w:p>
        </w:tc>
        <w:tc>
          <w:tcPr>
            <w:tcW w:w="2459" w:type="dxa"/>
            <w:vMerge w:val="restart"/>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p w:rsidR="00FF6F16" w:rsidRPr="00E53499" w:rsidRDefault="00FF6F16" w:rsidP="008E5E81">
            <w:pPr>
              <w:widowControl w:val="0"/>
              <w:autoSpaceDE w:val="0"/>
              <w:autoSpaceDN w:val="0"/>
              <w:adjustRightInd w:val="0"/>
              <w:rPr>
                <w:rFonts w:ascii="Times New Roman" w:eastAsiaTheme="minorEastAsia" w:hAnsi="Times New Roman"/>
                <w:sz w:val="14"/>
                <w:szCs w:val="14"/>
              </w:rPr>
            </w:pPr>
            <w:r w:rsidRPr="00E53499">
              <w:rPr>
                <w:rFonts w:ascii="Times New Roman" w:eastAsiaTheme="minorEastAsia" w:hAnsi="Times New Roman"/>
                <w:sz w:val="14"/>
                <w:szCs w:val="14"/>
              </w:rPr>
              <w:t xml:space="preserve">HDA. EL TERCIO PORCION 1 </w:t>
            </w:r>
          </w:p>
        </w:tc>
        <w:tc>
          <w:tcPr>
            <w:tcW w:w="563" w:type="dxa"/>
            <w:vMerge w:val="restart"/>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p w:rsidR="00FF6F16" w:rsidRPr="00E53499" w:rsidRDefault="002259BA" w:rsidP="008E5E8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F6F16" w:rsidRPr="00E53499">
              <w:rPr>
                <w:rFonts w:ascii="Times New Roman" w:eastAsiaTheme="minorEastAsia"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p w:rsidR="00FF6F16" w:rsidRPr="00E53499" w:rsidRDefault="002259BA" w:rsidP="008E5E8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F6F16" w:rsidRPr="00E53499">
              <w:rPr>
                <w:rFonts w:ascii="Times New Roman" w:eastAsiaTheme="minorEastAsia" w:hAnsi="Times New Roman"/>
                <w:sz w:val="14"/>
                <w:szCs w:val="14"/>
              </w:rPr>
              <w:t xml:space="preserve"> </w:t>
            </w:r>
          </w:p>
        </w:tc>
        <w:tc>
          <w:tcPr>
            <w:tcW w:w="604" w:type="dxa"/>
            <w:vMerge w:val="restart"/>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p>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r w:rsidRPr="00E53499">
              <w:rPr>
                <w:rFonts w:ascii="Times New Roman" w:eastAsiaTheme="minorEastAsia" w:hAnsi="Times New Roman"/>
                <w:sz w:val="14"/>
                <w:szCs w:val="14"/>
              </w:rPr>
              <w:t xml:space="preserve">170.67 </w:t>
            </w:r>
          </w:p>
        </w:tc>
        <w:tc>
          <w:tcPr>
            <w:tcW w:w="644" w:type="dxa"/>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p>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r w:rsidRPr="00E53499">
              <w:rPr>
                <w:rFonts w:ascii="Times New Roman" w:eastAsiaTheme="minorEastAsia" w:hAnsi="Times New Roman"/>
                <w:sz w:val="14"/>
                <w:szCs w:val="14"/>
              </w:rPr>
              <w:t xml:space="preserve">340.26 </w:t>
            </w:r>
          </w:p>
        </w:tc>
        <w:tc>
          <w:tcPr>
            <w:tcW w:w="649" w:type="dxa"/>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p>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r w:rsidRPr="00E53499">
              <w:rPr>
                <w:rFonts w:ascii="Times New Roman" w:eastAsiaTheme="minorEastAsia" w:hAnsi="Times New Roman"/>
                <w:sz w:val="14"/>
                <w:szCs w:val="14"/>
              </w:rPr>
              <w:t xml:space="preserve">2977.28 </w:t>
            </w:r>
          </w:p>
        </w:tc>
      </w:tr>
      <w:tr w:rsidR="00FF6F16" w:rsidRPr="00E53499" w:rsidTr="00BB201F">
        <w:trPr>
          <w:trHeight w:val="134"/>
          <w:jc w:val="center"/>
        </w:trPr>
        <w:tc>
          <w:tcPr>
            <w:tcW w:w="2539" w:type="dxa"/>
            <w:vMerge/>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tc>
        <w:tc>
          <w:tcPr>
            <w:tcW w:w="966" w:type="dxa"/>
            <w:vMerge/>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tc>
        <w:tc>
          <w:tcPr>
            <w:tcW w:w="2459" w:type="dxa"/>
            <w:vMerge/>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r w:rsidRPr="00E53499">
              <w:rPr>
                <w:rFonts w:ascii="Times New Roman" w:eastAsiaTheme="minorEastAsia" w:hAnsi="Times New Roman"/>
                <w:sz w:val="14"/>
                <w:szCs w:val="14"/>
              </w:rPr>
              <w:t xml:space="preserve">170.67 </w:t>
            </w:r>
          </w:p>
        </w:tc>
        <w:tc>
          <w:tcPr>
            <w:tcW w:w="644" w:type="dxa"/>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r w:rsidRPr="00E53499">
              <w:rPr>
                <w:rFonts w:ascii="Times New Roman" w:eastAsiaTheme="minorEastAsia" w:hAnsi="Times New Roman"/>
                <w:sz w:val="14"/>
                <w:szCs w:val="14"/>
              </w:rPr>
              <w:t xml:space="preserve">340.26 </w:t>
            </w:r>
          </w:p>
        </w:tc>
        <w:tc>
          <w:tcPr>
            <w:tcW w:w="649" w:type="dxa"/>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r w:rsidRPr="00E53499">
              <w:rPr>
                <w:rFonts w:ascii="Times New Roman" w:eastAsiaTheme="minorEastAsia" w:hAnsi="Times New Roman"/>
                <w:sz w:val="14"/>
                <w:szCs w:val="14"/>
              </w:rPr>
              <w:t xml:space="preserve">2977.28 </w:t>
            </w:r>
          </w:p>
        </w:tc>
      </w:tr>
      <w:tr w:rsidR="00FF6F16" w:rsidRPr="00E53499" w:rsidTr="00BB201F">
        <w:trPr>
          <w:trHeight w:val="392"/>
          <w:jc w:val="center"/>
        </w:trPr>
        <w:tc>
          <w:tcPr>
            <w:tcW w:w="2539" w:type="dxa"/>
            <w:vMerge/>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tc>
        <w:tc>
          <w:tcPr>
            <w:tcW w:w="6451" w:type="dxa"/>
            <w:gridSpan w:val="7"/>
            <w:tcBorders>
              <w:top w:val="single" w:sz="2" w:space="0" w:color="auto"/>
              <w:left w:val="single" w:sz="2" w:space="0" w:color="auto"/>
              <w:bottom w:val="single" w:sz="2" w:space="0" w:color="auto"/>
              <w:right w:val="single" w:sz="2" w:space="0" w:color="auto"/>
            </w:tcBorders>
          </w:tcPr>
          <w:p w:rsidR="00FF6F16" w:rsidRPr="00E53499" w:rsidRDefault="001510AB" w:rsidP="008E5E81">
            <w:pPr>
              <w:widowControl w:val="0"/>
              <w:autoSpaceDE w:val="0"/>
              <w:autoSpaceDN w:val="0"/>
              <w:adjustRightInd w:val="0"/>
              <w:jc w:val="center"/>
              <w:rPr>
                <w:rFonts w:ascii="Times New Roman" w:eastAsiaTheme="minorEastAsia" w:hAnsi="Times New Roman"/>
                <w:b/>
                <w:bCs/>
                <w:sz w:val="14"/>
                <w:szCs w:val="14"/>
              </w:rPr>
            </w:pPr>
            <w:r w:rsidRPr="00E53499">
              <w:rPr>
                <w:rFonts w:ascii="Times New Roman" w:eastAsiaTheme="minorEastAsia" w:hAnsi="Times New Roman"/>
                <w:b/>
                <w:bCs/>
                <w:sz w:val="14"/>
                <w:szCs w:val="14"/>
              </w:rPr>
              <w:t>Área</w:t>
            </w:r>
            <w:r w:rsidR="00FF6F16" w:rsidRPr="00E53499">
              <w:rPr>
                <w:rFonts w:ascii="Times New Roman" w:eastAsiaTheme="minorEastAsia" w:hAnsi="Times New Roman"/>
                <w:b/>
                <w:bCs/>
                <w:sz w:val="14"/>
                <w:szCs w:val="14"/>
              </w:rPr>
              <w:t xml:space="preserve"> Total: 170.67 </w:t>
            </w:r>
          </w:p>
          <w:p w:rsidR="00FF6F16" w:rsidRPr="00E53499" w:rsidRDefault="00FF6F16" w:rsidP="008E5E81">
            <w:pPr>
              <w:widowControl w:val="0"/>
              <w:autoSpaceDE w:val="0"/>
              <w:autoSpaceDN w:val="0"/>
              <w:adjustRightInd w:val="0"/>
              <w:jc w:val="center"/>
              <w:rPr>
                <w:rFonts w:ascii="Times New Roman" w:eastAsiaTheme="minorEastAsia" w:hAnsi="Times New Roman"/>
                <w:b/>
                <w:bCs/>
                <w:sz w:val="14"/>
                <w:szCs w:val="14"/>
              </w:rPr>
            </w:pPr>
            <w:r w:rsidRPr="00E53499">
              <w:rPr>
                <w:rFonts w:ascii="Times New Roman" w:eastAsiaTheme="minorEastAsia" w:hAnsi="Times New Roman"/>
                <w:b/>
                <w:bCs/>
                <w:sz w:val="14"/>
                <w:szCs w:val="14"/>
              </w:rPr>
              <w:t xml:space="preserve"> Valor Total ($): 340.26 </w:t>
            </w:r>
          </w:p>
          <w:p w:rsidR="00FF6F16" w:rsidRPr="00E53499" w:rsidRDefault="00FF6F16" w:rsidP="008E5E81">
            <w:pPr>
              <w:widowControl w:val="0"/>
              <w:autoSpaceDE w:val="0"/>
              <w:autoSpaceDN w:val="0"/>
              <w:adjustRightInd w:val="0"/>
              <w:jc w:val="center"/>
              <w:rPr>
                <w:rFonts w:ascii="Times New Roman" w:eastAsiaTheme="minorEastAsia" w:hAnsi="Times New Roman"/>
                <w:b/>
                <w:bCs/>
                <w:sz w:val="14"/>
                <w:szCs w:val="14"/>
              </w:rPr>
            </w:pPr>
            <w:r w:rsidRPr="00E53499">
              <w:rPr>
                <w:rFonts w:ascii="Times New Roman" w:eastAsiaTheme="minorEastAsia" w:hAnsi="Times New Roman"/>
                <w:b/>
                <w:bCs/>
                <w:sz w:val="14"/>
                <w:szCs w:val="14"/>
              </w:rPr>
              <w:t xml:space="preserve"> Valor Total (¢): 2977.28 </w:t>
            </w:r>
          </w:p>
        </w:tc>
      </w:tr>
    </w:tbl>
    <w:p w:rsidR="00BB201F" w:rsidRPr="00E53499" w:rsidRDefault="00BB201F" w:rsidP="00FF6F16">
      <w:pPr>
        <w:widowControl w:val="0"/>
        <w:autoSpaceDE w:val="0"/>
        <w:autoSpaceDN w:val="0"/>
        <w:adjustRightInd w:val="0"/>
        <w:rPr>
          <w:rFonts w:ascii="Times New Roman" w:eastAsiaTheme="minorEastAsia" w:hAnsi="Times New Roman"/>
          <w:sz w:val="14"/>
          <w:szCs w:val="14"/>
        </w:rPr>
      </w:pPr>
    </w:p>
    <w:tbl>
      <w:tblPr>
        <w:tblW w:w="9020" w:type="dxa"/>
        <w:jc w:val="center"/>
        <w:tblLayout w:type="fixed"/>
        <w:tblCellMar>
          <w:left w:w="25" w:type="dxa"/>
          <w:right w:w="0" w:type="dxa"/>
        </w:tblCellMar>
        <w:tblLook w:val="0000" w:firstRow="0" w:lastRow="0" w:firstColumn="0" w:lastColumn="0" w:noHBand="0" w:noVBand="0"/>
      </w:tblPr>
      <w:tblGrid>
        <w:gridCol w:w="2548"/>
        <w:gridCol w:w="970"/>
        <w:gridCol w:w="2467"/>
        <w:gridCol w:w="566"/>
        <w:gridCol w:w="566"/>
        <w:gridCol w:w="606"/>
        <w:gridCol w:w="646"/>
        <w:gridCol w:w="651"/>
      </w:tblGrid>
      <w:tr w:rsidR="00FF6F16" w:rsidRPr="00E53499" w:rsidTr="00BB201F">
        <w:trPr>
          <w:trHeight w:val="241"/>
          <w:jc w:val="center"/>
        </w:trPr>
        <w:tc>
          <w:tcPr>
            <w:tcW w:w="2548" w:type="dxa"/>
            <w:vMerge w:val="restart"/>
            <w:tcBorders>
              <w:top w:val="single" w:sz="2" w:space="0" w:color="auto"/>
              <w:left w:val="single" w:sz="2" w:space="0" w:color="auto"/>
              <w:bottom w:val="single" w:sz="2" w:space="0" w:color="auto"/>
              <w:right w:val="single" w:sz="2" w:space="0" w:color="auto"/>
            </w:tcBorders>
          </w:tcPr>
          <w:p w:rsidR="00FF6F16" w:rsidRPr="00E53499" w:rsidRDefault="002259BA" w:rsidP="008E5E8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F6F16" w:rsidRPr="00E53499">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r w:rsidRPr="00E53499">
              <w:rPr>
                <w:rFonts w:ascii="Times New Roman" w:eastAsiaTheme="minorEastAsia" w:hAnsi="Times New Roman"/>
                <w:sz w:val="14"/>
                <w:szCs w:val="14"/>
              </w:rPr>
              <w:t xml:space="preserve">Lotes: </w:t>
            </w:r>
          </w:p>
          <w:p w:rsidR="00FF6F16" w:rsidRPr="00E53499" w:rsidRDefault="002259BA" w:rsidP="008E5E8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F6F16" w:rsidRPr="00E53499">
              <w:rPr>
                <w:rFonts w:ascii="Times New Roman" w:eastAsiaTheme="minorEastAsia" w:hAnsi="Times New Roman"/>
                <w:sz w:val="14"/>
                <w:szCs w:val="14"/>
              </w:rPr>
              <w:t xml:space="preserve">00000 </w:t>
            </w:r>
          </w:p>
        </w:tc>
        <w:tc>
          <w:tcPr>
            <w:tcW w:w="2467" w:type="dxa"/>
            <w:vMerge w:val="restart"/>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p w:rsidR="00FF6F16" w:rsidRPr="00E53499" w:rsidRDefault="00FF6F16" w:rsidP="008E5E81">
            <w:pPr>
              <w:widowControl w:val="0"/>
              <w:autoSpaceDE w:val="0"/>
              <w:autoSpaceDN w:val="0"/>
              <w:adjustRightInd w:val="0"/>
              <w:rPr>
                <w:rFonts w:ascii="Times New Roman" w:eastAsiaTheme="minorEastAsia" w:hAnsi="Times New Roman"/>
                <w:sz w:val="14"/>
                <w:szCs w:val="14"/>
              </w:rPr>
            </w:pPr>
            <w:r w:rsidRPr="00E53499">
              <w:rPr>
                <w:rFonts w:ascii="Times New Roman" w:eastAsiaTheme="minorEastAsia" w:hAnsi="Times New Roman"/>
                <w:sz w:val="14"/>
                <w:szCs w:val="14"/>
              </w:rPr>
              <w:t xml:space="preserve">HDA. EL TERCIO PORCION 1 </w:t>
            </w:r>
          </w:p>
        </w:tc>
        <w:tc>
          <w:tcPr>
            <w:tcW w:w="566" w:type="dxa"/>
            <w:vMerge w:val="restart"/>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p w:rsidR="00FF6F16" w:rsidRPr="00E53499" w:rsidRDefault="002259BA" w:rsidP="008E5E8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F6F16" w:rsidRPr="00E53499">
              <w:rPr>
                <w:rFonts w:ascii="Times New Roman" w:eastAsiaTheme="minorEastAsia"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p w:rsidR="00FF6F16" w:rsidRPr="00E53499" w:rsidRDefault="002259BA" w:rsidP="008E5E8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p>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r w:rsidRPr="00E53499">
              <w:rPr>
                <w:rFonts w:ascii="Times New Roman" w:eastAsiaTheme="minorEastAsia" w:hAnsi="Times New Roman"/>
                <w:sz w:val="14"/>
                <w:szCs w:val="14"/>
              </w:rPr>
              <w:t xml:space="preserve">149.65 </w:t>
            </w:r>
          </w:p>
        </w:tc>
        <w:tc>
          <w:tcPr>
            <w:tcW w:w="646" w:type="dxa"/>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p>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r w:rsidRPr="00E53499">
              <w:rPr>
                <w:rFonts w:ascii="Times New Roman" w:eastAsiaTheme="minorEastAsia" w:hAnsi="Times New Roman"/>
                <w:sz w:val="14"/>
                <w:szCs w:val="14"/>
              </w:rPr>
              <w:t xml:space="preserve">198.47 </w:t>
            </w:r>
          </w:p>
        </w:tc>
        <w:tc>
          <w:tcPr>
            <w:tcW w:w="649" w:type="dxa"/>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p>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r w:rsidRPr="00E53499">
              <w:rPr>
                <w:rFonts w:ascii="Times New Roman" w:eastAsiaTheme="minorEastAsia" w:hAnsi="Times New Roman"/>
                <w:sz w:val="14"/>
                <w:szCs w:val="14"/>
              </w:rPr>
              <w:t xml:space="preserve">1736.61 </w:t>
            </w:r>
          </w:p>
        </w:tc>
      </w:tr>
      <w:tr w:rsidR="00FF6F16" w:rsidRPr="00E53499" w:rsidTr="00BB201F">
        <w:trPr>
          <w:trHeight w:val="125"/>
          <w:jc w:val="center"/>
        </w:trPr>
        <w:tc>
          <w:tcPr>
            <w:tcW w:w="2548" w:type="dxa"/>
            <w:vMerge/>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tc>
        <w:tc>
          <w:tcPr>
            <w:tcW w:w="2467" w:type="dxa"/>
            <w:vMerge/>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r w:rsidRPr="00E53499">
              <w:rPr>
                <w:rFonts w:ascii="Times New Roman" w:eastAsiaTheme="minorEastAsia" w:hAnsi="Times New Roman"/>
                <w:sz w:val="14"/>
                <w:szCs w:val="14"/>
              </w:rPr>
              <w:t xml:space="preserve">149.65 </w:t>
            </w:r>
          </w:p>
        </w:tc>
        <w:tc>
          <w:tcPr>
            <w:tcW w:w="646" w:type="dxa"/>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r w:rsidRPr="00E53499">
              <w:rPr>
                <w:rFonts w:ascii="Times New Roman" w:eastAsiaTheme="minorEastAsia" w:hAnsi="Times New Roman"/>
                <w:sz w:val="14"/>
                <w:szCs w:val="14"/>
              </w:rPr>
              <w:t xml:space="preserve">198.47 </w:t>
            </w:r>
          </w:p>
        </w:tc>
        <w:tc>
          <w:tcPr>
            <w:tcW w:w="649" w:type="dxa"/>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r w:rsidRPr="00E53499">
              <w:rPr>
                <w:rFonts w:ascii="Times New Roman" w:eastAsiaTheme="minorEastAsia" w:hAnsi="Times New Roman"/>
                <w:sz w:val="14"/>
                <w:szCs w:val="14"/>
              </w:rPr>
              <w:t xml:space="preserve">1736.61 </w:t>
            </w:r>
          </w:p>
        </w:tc>
      </w:tr>
      <w:tr w:rsidR="00FF6F16" w:rsidRPr="00E53499" w:rsidTr="00BB201F">
        <w:trPr>
          <w:trHeight w:val="368"/>
          <w:jc w:val="center"/>
        </w:trPr>
        <w:tc>
          <w:tcPr>
            <w:tcW w:w="2548" w:type="dxa"/>
            <w:vMerge/>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tc>
        <w:tc>
          <w:tcPr>
            <w:tcW w:w="6472" w:type="dxa"/>
            <w:gridSpan w:val="7"/>
            <w:tcBorders>
              <w:top w:val="single" w:sz="2" w:space="0" w:color="auto"/>
              <w:left w:val="single" w:sz="2" w:space="0" w:color="auto"/>
              <w:bottom w:val="single" w:sz="2" w:space="0" w:color="auto"/>
              <w:right w:val="single" w:sz="2" w:space="0" w:color="auto"/>
            </w:tcBorders>
          </w:tcPr>
          <w:p w:rsidR="00FF6F16" w:rsidRPr="00E53499" w:rsidRDefault="001510AB" w:rsidP="008E5E81">
            <w:pPr>
              <w:widowControl w:val="0"/>
              <w:autoSpaceDE w:val="0"/>
              <w:autoSpaceDN w:val="0"/>
              <w:adjustRightInd w:val="0"/>
              <w:jc w:val="center"/>
              <w:rPr>
                <w:rFonts w:ascii="Times New Roman" w:eastAsiaTheme="minorEastAsia" w:hAnsi="Times New Roman"/>
                <w:b/>
                <w:bCs/>
                <w:sz w:val="14"/>
                <w:szCs w:val="14"/>
              </w:rPr>
            </w:pPr>
            <w:r w:rsidRPr="00E53499">
              <w:rPr>
                <w:rFonts w:ascii="Times New Roman" w:eastAsiaTheme="minorEastAsia" w:hAnsi="Times New Roman"/>
                <w:b/>
                <w:bCs/>
                <w:sz w:val="14"/>
                <w:szCs w:val="14"/>
              </w:rPr>
              <w:t>Área</w:t>
            </w:r>
            <w:r w:rsidR="00FF6F16" w:rsidRPr="00E53499">
              <w:rPr>
                <w:rFonts w:ascii="Times New Roman" w:eastAsiaTheme="minorEastAsia" w:hAnsi="Times New Roman"/>
                <w:b/>
                <w:bCs/>
                <w:sz w:val="14"/>
                <w:szCs w:val="14"/>
              </w:rPr>
              <w:t xml:space="preserve"> Total: 149.65 </w:t>
            </w:r>
          </w:p>
          <w:p w:rsidR="00FF6F16" w:rsidRPr="00E53499" w:rsidRDefault="00FF6F16" w:rsidP="008E5E81">
            <w:pPr>
              <w:widowControl w:val="0"/>
              <w:autoSpaceDE w:val="0"/>
              <w:autoSpaceDN w:val="0"/>
              <w:adjustRightInd w:val="0"/>
              <w:jc w:val="center"/>
              <w:rPr>
                <w:rFonts w:ascii="Times New Roman" w:eastAsiaTheme="minorEastAsia" w:hAnsi="Times New Roman"/>
                <w:b/>
                <w:bCs/>
                <w:sz w:val="14"/>
                <w:szCs w:val="14"/>
              </w:rPr>
            </w:pPr>
            <w:r w:rsidRPr="00E53499">
              <w:rPr>
                <w:rFonts w:ascii="Times New Roman" w:eastAsiaTheme="minorEastAsia" w:hAnsi="Times New Roman"/>
                <w:b/>
                <w:bCs/>
                <w:sz w:val="14"/>
                <w:szCs w:val="14"/>
              </w:rPr>
              <w:t xml:space="preserve"> Valor Total ($): 198.47 </w:t>
            </w:r>
          </w:p>
          <w:p w:rsidR="00FF6F16" w:rsidRPr="00E53499" w:rsidRDefault="00FF6F16" w:rsidP="008E5E81">
            <w:pPr>
              <w:widowControl w:val="0"/>
              <w:autoSpaceDE w:val="0"/>
              <w:autoSpaceDN w:val="0"/>
              <w:adjustRightInd w:val="0"/>
              <w:jc w:val="center"/>
              <w:rPr>
                <w:rFonts w:ascii="Times New Roman" w:eastAsiaTheme="minorEastAsia" w:hAnsi="Times New Roman"/>
                <w:b/>
                <w:bCs/>
                <w:sz w:val="14"/>
                <w:szCs w:val="14"/>
              </w:rPr>
            </w:pPr>
            <w:r w:rsidRPr="00E53499">
              <w:rPr>
                <w:rFonts w:ascii="Times New Roman" w:eastAsiaTheme="minorEastAsia" w:hAnsi="Times New Roman"/>
                <w:b/>
                <w:bCs/>
                <w:sz w:val="14"/>
                <w:szCs w:val="14"/>
              </w:rPr>
              <w:t xml:space="preserve"> Valor Total (¢): 1736.61 </w:t>
            </w:r>
          </w:p>
        </w:tc>
      </w:tr>
    </w:tbl>
    <w:p w:rsidR="00FF6F16" w:rsidRDefault="00FF6F16" w:rsidP="00FF6F16">
      <w:pPr>
        <w:widowControl w:val="0"/>
        <w:autoSpaceDE w:val="0"/>
        <w:autoSpaceDN w:val="0"/>
        <w:adjustRightInd w:val="0"/>
        <w:rPr>
          <w:rFonts w:ascii="Times New Roman" w:eastAsiaTheme="minorEastAsia" w:hAnsi="Times New Roman"/>
          <w:sz w:val="14"/>
          <w:szCs w:val="14"/>
        </w:rPr>
      </w:pPr>
    </w:p>
    <w:tbl>
      <w:tblPr>
        <w:tblW w:w="9080" w:type="dxa"/>
        <w:jc w:val="center"/>
        <w:tblLayout w:type="fixed"/>
        <w:tblCellMar>
          <w:left w:w="25" w:type="dxa"/>
          <w:right w:w="0" w:type="dxa"/>
        </w:tblCellMar>
        <w:tblLook w:val="0000" w:firstRow="0" w:lastRow="0" w:firstColumn="0" w:lastColumn="0" w:noHBand="0" w:noVBand="0"/>
      </w:tblPr>
      <w:tblGrid>
        <w:gridCol w:w="2564"/>
        <w:gridCol w:w="976"/>
        <w:gridCol w:w="2483"/>
        <w:gridCol w:w="569"/>
        <w:gridCol w:w="569"/>
        <w:gridCol w:w="609"/>
        <w:gridCol w:w="651"/>
        <w:gridCol w:w="659"/>
      </w:tblGrid>
      <w:tr w:rsidR="00FF6F16" w:rsidRPr="00E53499" w:rsidTr="002259BA">
        <w:trPr>
          <w:trHeight w:val="265"/>
          <w:jc w:val="center"/>
        </w:trPr>
        <w:tc>
          <w:tcPr>
            <w:tcW w:w="2564" w:type="dxa"/>
            <w:vMerge w:val="restart"/>
            <w:tcBorders>
              <w:top w:val="single" w:sz="2" w:space="0" w:color="auto"/>
              <w:left w:val="single" w:sz="2" w:space="0" w:color="auto"/>
              <w:bottom w:val="single" w:sz="2" w:space="0" w:color="auto"/>
              <w:right w:val="single" w:sz="2" w:space="0" w:color="auto"/>
            </w:tcBorders>
          </w:tcPr>
          <w:p w:rsidR="00FF6F16" w:rsidRPr="00E53499" w:rsidRDefault="002259BA" w:rsidP="008E5E8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b/>
                <w:bCs/>
                <w:sz w:val="14"/>
                <w:szCs w:val="14"/>
              </w:rPr>
              <w:t>-----</w:t>
            </w:r>
            <w:r w:rsidR="00FF6F16" w:rsidRPr="00E53499">
              <w:rPr>
                <w:rFonts w:ascii="Times New Roman" w:eastAsiaTheme="minorEastAsia"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r w:rsidRPr="00E53499">
              <w:rPr>
                <w:rFonts w:ascii="Times New Roman" w:eastAsiaTheme="minorEastAsia" w:hAnsi="Times New Roman"/>
                <w:sz w:val="14"/>
                <w:szCs w:val="14"/>
              </w:rPr>
              <w:t xml:space="preserve">Lotes: </w:t>
            </w:r>
          </w:p>
          <w:p w:rsidR="00FF6F16" w:rsidRPr="00E53499" w:rsidRDefault="002259BA" w:rsidP="008E5E8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F6F16" w:rsidRPr="00E53499">
              <w:rPr>
                <w:rFonts w:ascii="Times New Roman" w:eastAsiaTheme="minorEastAsia" w:hAnsi="Times New Roman"/>
                <w:sz w:val="14"/>
                <w:szCs w:val="14"/>
              </w:rPr>
              <w:t xml:space="preserve">00000 </w:t>
            </w:r>
          </w:p>
        </w:tc>
        <w:tc>
          <w:tcPr>
            <w:tcW w:w="2483" w:type="dxa"/>
            <w:vMerge w:val="restart"/>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p w:rsidR="00FF6F16" w:rsidRPr="00E53499" w:rsidRDefault="00FF6F16" w:rsidP="008E5E81">
            <w:pPr>
              <w:widowControl w:val="0"/>
              <w:autoSpaceDE w:val="0"/>
              <w:autoSpaceDN w:val="0"/>
              <w:adjustRightInd w:val="0"/>
              <w:rPr>
                <w:rFonts w:ascii="Times New Roman" w:eastAsiaTheme="minorEastAsia" w:hAnsi="Times New Roman"/>
                <w:sz w:val="14"/>
                <w:szCs w:val="14"/>
              </w:rPr>
            </w:pPr>
            <w:r w:rsidRPr="00E53499">
              <w:rPr>
                <w:rFonts w:ascii="Times New Roman" w:eastAsiaTheme="minorEastAsia" w:hAnsi="Times New Roman"/>
                <w:sz w:val="14"/>
                <w:szCs w:val="14"/>
              </w:rPr>
              <w:t xml:space="preserve">HDA. EL TERCIO PORCION 1 </w:t>
            </w:r>
          </w:p>
        </w:tc>
        <w:tc>
          <w:tcPr>
            <w:tcW w:w="569" w:type="dxa"/>
            <w:vMerge w:val="restart"/>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p w:rsidR="00FF6F16" w:rsidRPr="00E53499" w:rsidRDefault="002259BA" w:rsidP="008E5E8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p w:rsidR="00FF6F16" w:rsidRPr="00E53499" w:rsidRDefault="002259BA" w:rsidP="008E5E8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p>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r w:rsidRPr="00E53499">
              <w:rPr>
                <w:rFonts w:ascii="Times New Roman" w:eastAsiaTheme="minorEastAsia" w:hAnsi="Times New Roman"/>
                <w:sz w:val="14"/>
                <w:szCs w:val="14"/>
              </w:rPr>
              <w:t xml:space="preserve">196.01 </w:t>
            </w:r>
          </w:p>
        </w:tc>
        <w:tc>
          <w:tcPr>
            <w:tcW w:w="651" w:type="dxa"/>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p>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r w:rsidRPr="00E53499">
              <w:rPr>
                <w:rFonts w:ascii="Times New Roman" w:eastAsiaTheme="minorEastAsia" w:hAnsi="Times New Roman"/>
                <w:sz w:val="14"/>
                <w:szCs w:val="14"/>
              </w:rPr>
              <w:t xml:space="preserve">259.95 </w:t>
            </w:r>
          </w:p>
        </w:tc>
        <w:tc>
          <w:tcPr>
            <w:tcW w:w="659" w:type="dxa"/>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p>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r w:rsidRPr="00E53499">
              <w:rPr>
                <w:rFonts w:ascii="Times New Roman" w:eastAsiaTheme="minorEastAsia" w:hAnsi="Times New Roman"/>
                <w:sz w:val="14"/>
                <w:szCs w:val="14"/>
              </w:rPr>
              <w:t xml:space="preserve">2274.56 </w:t>
            </w:r>
          </w:p>
        </w:tc>
      </w:tr>
      <w:tr w:rsidR="00FF6F16" w:rsidRPr="00E53499" w:rsidTr="002259BA">
        <w:trPr>
          <w:trHeight w:val="139"/>
          <w:jc w:val="center"/>
        </w:trPr>
        <w:tc>
          <w:tcPr>
            <w:tcW w:w="2564" w:type="dxa"/>
            <w:vMerge/>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tc>
        <w:tc>
          <w:tcPr>
            <w:tcW w:w="2483" w:type="dxa"/>
            <w:vMerge/>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r w:rsidRPr="00E53499">
              <w:rPr>
                <w:rFonts w:ascii="Times New Roman" w:eastAsiaTheme="minorEastAsia" w:hAnsi="Times New Roman"/>
                <w:sz w:val="14"/>
                <w:szCs w:val="14"/>
              </w:rPr>
              <w:t xml:space="preserve">196.01 </w:t>
            </w:r>
          </w:p>
        </w:tc>
        <w:tc>
          <w:tcPr>
            <w:tcW w:w="651" w:type="dxa"/>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r w:rsidRPr="00E53499">
              <w:rPr>
                <w:rFonts w:ascii="Times New Roman" w:eastAsiaTheme="minorEastAsia" w:hAnsi="Times New Roman"/>
                <w:sz w:val="14"/>
                <w:szCs w:val="14"/>
              </w:rPr>
              <w:t xml:space="preserve">259.95 </w:t>
            </w:r>
          </w:p>
        </w:tc>
        <w:tc>
          <w:tcPr>
            <w:tcW w:w="659" w:type="dxa"/>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r w:rsidRPr="00E53499">
              <w:rPr>
                <w:rFonts w:ascii="Times New Roman" w:eastAsiaTheme="minorEastAsia" w:hAnsi="Times New Roman"/>
                <w:sz w:val="14"/>
                <w:szCs w:val="14"/>
              </w:rPr>
              <w:t xml:space="preserve">2274.56 </w:t>
            </w:r>
          </w:p>
        </w:tc>
      </w:tr>
      <w:tr w:rsidR="00FF6F16" w:rsidRPr="00E53499" w:rsidTr="00BB201F">
        <w:trPr>
          <w:trHeight w:val="406"/>
          <w:jc w:val="center"/>
        </w:trPr>
        <w:tc>
          <w:tcPr>
            <w:tcW w:w="2564" w:type="dxa"/>
            <w:vMerge/>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tc>
        <w:tc>
          <w:tcPr>
            <w:tcW w:w="6516" w:type="dxa"/>
            <w:gridSpan w:val="7"/>
            <w:tcBorders>
              <w:top w:val="single" w:sz="2" w:space="0" w:color="auto"/>
              <w:left w:val="single" w:sz="2" w:space="0" w:color="auto"/>
              <w:bottom w:val="single" w:sz="2" w:space="0" w:color="auto"/>
              <w:right w:val="single" w:sz="2" w:space="0" w:color="auto"/>
            </w:tcBorders>
          </w:tcPr>
          <w:p w:rsidR="00FF6F16" w:rsidRPr="00E53499" w:rsidRDefault="001510AB" w:rsidP="008E5E81">
            <w:pPr>
              <w:widowControl w:val="0"/>
              <w:autoSpaceDE w:val="0"/>
              <w:autoSpaceDN w:val="0"/>
              <w:adjustRightInd w:val="0"/>
              <w:jc w:val="center"/>
              <w:rPr>
                <w:rFonts w:ascii="Times New Roman" w:eastAsiaTheme="minorEastAsia" w:hAnsi="Times New Roman"/>
                <w:b/>
                <w:bCs/>
                <w:sz w:val="14"/>
                <w:szCs w:val="14"/>
              </w:rPr>
            </w:pPr>
            <w:r w:rsidRPr="00E53499">
              <w:rPr>
                <w:rFonts w:ascii="Times New Roman" w:eastAsiaTheme="minorEastAsia" w:hAnsi="Times New Roman"/>
                <w:b/>
                <w:bCs/>
                <w:sz w:val="14"/>
                <w:szCs w:val="14"/>
              </w:rPr>
              <w:t>Área</w:t>
            </w:r>
            <w:r w:rsidR="00FF6F16" w:rsidRPr="00E53499">
              <w:rPr>
                <w:rFonts w:ascii="Times New Roman" w:eastAsiaTheme="minorEastAsia" w:hAnsi="Times New Roman"/>
                <w:b/>
                <w:bCs/>
                <w:sz w:val="14"/>
                <w:szCs w:val="14"/>
              </w:rPr>
              <w:t xml:space="preserve"> Total: 196.01 </w:t>
            </w:r>
          </w:p>
          <w:p w:rsidR="00FF6F16" w:rsidRPr="00E53499" w:rsidRDefault="00FF6F16" w:rsidP="008E5E81">
            <w:pPr>
              <w:widowControl w:val="0"/>
              <w:autoSpaceDE w:val="0"/>
              <w:autoSpaceDN w:val="0"/>
              <w:adjustRightInd w:val="0"/>
              <w:jc w:val="center"/>
              <w:rPr>
                <w:rFonts w:ascii="Times New Roman" w:eastAsiaTheme="minorEastAsia" w:hAnsi="Times New Roman"/>
                <w:b/>
                <w:bCs/>
                <w:sz w:val="14"/>
                <w:szCs w:val="14"/>
              </w:rPr>
            </w:pPr>
            <w:r w:rsidRPr="00E53499">
              <w:rPr>
                <w:rFonts w:ascii="Times New Roman" w:eastAsiaTheme="minorEastAsia" w:hAnsi="Times New Roman"/>
                <w:b/>
                <w:bCs/>
                <w:sz w:val="14"/>
                <w:szCs w:val="14"/>
              </w:rPr>
              <w:t xml:space="preserve"> Valor Total ($): 259.95 </w:t>
            </w:r>
          </w:p>
          <w:p w:rsidR="00FF6F16" w:rsidRPr="00E53499" w:rsidRDefault="00FF6F16" w:rsidP="008E5E81">
            <w:pPr>
              <w:widowControl w:val="0"/>
              <w:autoSpaceDE w:val="0"/>
              <w:autoSpaceDN w:val="0"/>
              <w:adjustRightInd w:val="0"/>
              <w:jc w:val="center"/>
              <w:rPr>
                <w:rFonts w:ascii="Times New Roman" w:eastAsiaTheme="minorEastAsia" w:hAnsi="Times New Roman"/>
                <w:b/>
                <w:bCs/>
                <w:sz w:val="14"/>
                <w:szCs w:val="14"/>
              </w:rPr>
            </w:pPr>
            <w:r w:rsidRPr="00E53499">
              <w:rPr>
                <w:rFonts w:ascii="Times New Roman" w:eastAsiaTheme="minorEastAsia" w:hAnsi="Times New Roman"/>
                <w:b/>
                <w:bCs/>
                <w:sz w:val="14"/>
                <w:szCs w:val="14"/>
              </w:rPr>
              <w:t xml:space="preserve"> Valor Total (¢): 2274.56 </w:t>
            </w:r>
          </w:p>
        </w:tc>
      </w:tr>
    </w:tbl>
    <w:p w:rsidR="0056389A" w:rsidRPr="00E53499" w:rsidRDefault="0056389A" w:rsidP="00FF6F16">
      <w:pPr>
        <w:widowControl w:val="0"/>
        <w:autoSpaceDE w:val="0"/>
        <w:autoSpaceDN w:val="0"/>
        <w:adjustRightInd w:val="0"/>
        <w:rPr>
          <w:rFonts w:ascii="Times New Roman" w:eastAsiaTheme="minorEastAsia" w:hAnsi="Times New Roman"/>
          <w:sz w:val="14"/>
          <w:szCs w:val="14"/>
        </w:rPr>
      </w:pPr>
    </w:p>
    <w:tbl>
      <w:tblPr>
        <w:tblW w:w="9050" w:type="dxa"/>
        <w:jc w:val="center"/>
        <w:tblLayout w:type="fixed"/>
        <w:tblCellMar>
          <w:left w:w="25" w:type="dxa"/>
          <w:right w:w="0" w:type="dxa"/>
        </w:tblCellMar>
        <w:tblLook w:val="0000" w:firstRow="0" w:lastRow="0" w:firstColumn="0" w:lastColumn="0" w:noHBand="0" w:noVBand="0"/>
      </w:tblPr>
      <w:tblGrid>
        <w:gridCol w:w="2557"/>
        <w:gridCol w:w="973"/>
        <w:gridCol w:w="2475"/>
        <w:gridCol w:w="568"/>
        <w:gridCol w:w="568"/>
        <w:gridCol w:w="607"/>
        <w:gridCol w:w="648"/>
        <w:gridCol w:w="654"/>
      </w:tblGrid>
      <w:tr w:rsidR="00FF6F16" w:rsidRPr="00E53499" w:rsidTr="00BB201F">
        <w:trPr>
          <w:trHeight w:val="253"/>
          <w:jc w:val="center"/>
        </w:trPr>
        <w:tc>
          <w:tcPr>
            <w:tcW w:w="2557" w:type="dxa"/>
            <w:vMerge w:val="restart"/>
            <w:tcBorders>
              <w:top w:val="single" w:sz="2" w:space="0" w:color="auto"/>
              <w:left w:val="single" w:sz="2" w:space="0" w:color="auto"/>
              <w:bottom w:val="single" w:sz="2" w:space="0" w:color="auto"/>
              <w:right w:val="single" w:sz="2" w:space="0" w:color="auto"/>
            </w:tcBorders>
          </w:tcPr>
          <w:p w:rsidR="00FF6F16" w:rsidRPr="00E53499" w:rsidRDefault="002259BA" w:rsidP="008E5E8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F6F16" w:rsidRPr="00E53499">
              <w:rPr>
                <w:rFonts w:ascii="Times New Roman" w:eastAsiaTheme="minorEastAsia"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r w:rsidRPr="00E53499">
              <w:rPr>
                <w:rFonts w:ascii="Times New Roman" w:eastAsiaTheme="minorEastAsia" w:hAnsi="Times New Roman"/>
                <w:sz w:val="14"/>
                <w:szCs w:val="14"/>
              </w:rPr>
              <w:t xml:space="preserve">Lotes: </w:t>
            </w:r>
          </w:p>
          <w:p w:rsidR="00FF6F16" w:rsidRPr="00E53499" w:rsidRDefault="002259BA" w:rsidP="008E5E8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F6F16" w:rsidRPr="00E53499">
              <w:rPr>
                <w:rFonts w:ascii="Times New Roman" w:eastAsiaTheme="minorEastAsia" w:hAnsi="Times New Roman"/>
                <w:sz w:val="14"/>
                <w:szCs w:val="14"/>
              </w:rPr>
              <w:t xml:space="preserve">00000 </w:t>
            </w:r>
          </w:p>
        </w:tc>
        <w:tc>
          <w:tcPr>
            <w:tcW w:w="2475" w:type="dxa"/>
            <w:vMerge w:val="restart"/>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p w:rsidR="00FF6F16" w:rsidRPr="00E53499" w:rsidRDefault="00FF6F16" w:rsidP="008E5E81">
            <w:pPr>
              <w:widowControl w:val="0"/>
              <w:autoSpaceDE w:val="0"/>
              <w:autoSpaceDN w:val="0"/>
              <w:adjustRightInd w:val="0"/>
              <w:rPr>
                <w:rFonts w:ascii="Times New Roman" w:eastAsiaTheme="minorEastAsia" w:hAnsi="Times New Roman"/>
                <w:sz w:val="14"/>
                <w:szCs w:val="14"/>
              </w:rPr>
            </w:pPr>
            <w:r w:rsidRPr="00E53499">
              <w:rPr>
                <w:rFonts w:ascii="Times New Roman" w:eastAsiaTheme="minorEastAsia" w:hAnsi="Times New Roman"/>
                <w:sz w:val="14"/>
                <w:szCs w:val="14"/>
              </w:rPr>
              <w:t xml:space="preserve">HDA. EL TERCIO PORCION 1 </w:t>
            </w:r>
          </w:p>
        </w:tc>
        <w:tc>
          <w:tcPr>
            <w:tcW w:w="568" w:type="dxa"/>
            <w:vMerge w:val="restart"/>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p w:rsidR="00FF6F16" w:rsidRPr="00E53499" w:rsidRDefault="002259BA" w:rsidP="008E5E8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F6F16" w:rsidRPr="00E53499">
              <w:rPr>
                <w:rFonts w:ascii="Times New Roman" w:eastAsiaTheme="minorEastAsia"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p w:rsidR="00FF6F16" w:rsidRPr="00E53499" w:rsidRDefault="002259BA" w:rsidP="008E5E8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F6F16" w:rsidRPr="00E53499">
              <w:rPr>
                <w:rFonts w:ascii="Times New Roman" w:eastAsiaTheme="minorEastAsia"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p>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r w:rsidRPr="00E53499">
              <w:rPr>
                <w:rFonts w:ascii="Times New Roman" w:eastAsiaTheme="minorEastAsia" w:hAnsi="Times New Roman"/>
                <w:sz w:val="14"/>
                <w:szCs w:val="14"/>
              </w:rPr>
              <w:t xml:space="preserve">156.73 </w:t>
            </w:r>
          </w:p>
        </w:tc>
        <w:tc>
          <w:tcPr>
            <w:tcW w:w="648" w:type="dxa"/>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p>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r w:rsidRPr="00E53499">
              <w:rPr>
                <w:rFonts w:ascii="Times New Roman" w:eastAsiaTheme="minorEastAsia" w:hAnsi="Times New Roman"/>
                <w:sz w:val="14"/>
                <w:szCs w:val="14"/>
              </w:rPr>
              <w:t xml:space="preserve">115.83 </w:t>
            </w:r>
          </w:p>
        </w:tc>
        <w:tc>
          <w:tcPr>
            <w:tcW w:w="651" w:type="dxa"/>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p>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r w:rsidRPr="00E53499">
              <w:rPr>
                <w:rFonts w:ascii="Times New Roman" w:eastAsiaTheme="minorEastAsia" w:hAnsi="Times New Roman"/>
                <w:sz w:val="14"/>
                <w:szCs w:val="14"/>
              </w:rPr>
              <w:t xml:space="preserve">1013.51 </w:t>
            </w:r>
          </w:p>
        </w:tc>
      </w:tr>
      <w:tr w:rsidR="00FF6F16" w:rsidRPr="00E53499" w:rsidTr="00BB201F">
        <w:trPr>
          <w:trHeight w:val="131"/>
          <w:jc w:val="center"/>
        </w:trPr>
        <w:tc>
          <w:tcPr>
            <w:tcW w:w="2557" w:type="dxa"/>
            <w:vMerge/>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tc>
        <w:tc>
          <w:tcPr>
            <w:tcW w:w="2475" w:type="dxa"/>
            <w:vMerge/>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r w:rsidRPr="00E53499">
              <w:rPr>
                <w:rFonts w:ascii="Times New Roman" w:eastAsiaTheme="minorEastAsia" w:hAnsi="Times New Roman"/>
                <w:sz w:val="14"/>
                <w:szCs w:val="14"/>
              </w:rPr>
              <w:t xml:space="preserve">156.73 </w:t>
            </w:r>
          </w:p>
        </w:tc>
        <w:tc>
          <w:tcPr>
            <w:tcW w:w="648" w:type="dxa"/>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r w:rsidRPr="00E53499">
              <w:rPr>
                <w:rFonts w:ascii="Times New Roman" w:eastAsiaTheme="minorEastAsia" w:hAnsi="Times New Roman"/>
                <w:sz w:val="14"/>
                <w:szCs w:val="14"/>
              </w:rPr>
              <w:t xml:space="preserve">115.83 </w:t>
            </w:r>
          </w:p>
        </w:tc>
        <w:tc>
          <w:tcPr>
            <w:tcW w:w="651" w:type="dxa"/>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r w:rsidRPr="00E53499">
              <w:rPr>
                <w:rFonts w:ascii="Times New Roman" w:eastAsiaTheme="minorEastAsia" w:hAnsi="Times New Roman"/>
                <w:sz w:val="14"/>
                <w:szCs w:val="14"/>
              </w:rPr>
              <w:t xml:space="preserve">1013.51 </w:t>
            </w:r>
          </w:p>
        </w:tc>
      </w:tr>
      <w:tr w:rsidR="00FF6F16" w:rsidRPr="00E53499" w:rsidTr="00BB201F">
        <w:trPr>
          <w:trHeight w:val="386"/>
          <w:jc w:val="center"/>
        </w:trPr>
        <w:tc>
          <w:tcPr>
            <w:tcW w:w="2557" w:type="dxa"/>
            <w:vMerge/>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tc>
        <w:tc>
          <w:tcPr>
            <w:tcW w:w="6493" w:type="dxa"/>
            <w:gridSpan w:val="7"/>
            <w:tcBorders>
              <w:top w:val="single" w:sz="2" w:space="0" w:color="auto"/>
              <w:left w:val="single" w:sz="2" w:space="0" w:color="auto"/>
              <w:bottom w:val="single" w:sz="2" w:space="0" w:color="auto"/>
              <w:right w:val="single" w:sz="2" w:space="0" w:color="auto"/>
            </w:tcBorders>
          </w:tcPr>
          <w:p w:rsidR="00FF6F16" w:rsidRPr="00E53499" w:rsidRDefault="001510AB" w:rsidP="008E5E81">
            <w:pPr>
              <w:widowControl w:val="0"/>
              <w:autoSpaceDE w:val="0"/>
              <w:autoSpaceDN w:val="0"/>
              <w:adjustRightInd w:val="0"/>
              <w:jc w:val="center"/>
              <w:rPr>
                <w:rFonts w:ascii="Times New Roman" w:eastAsiaTheme="minorEastAsia" w:hAnsi="Times New Roman"/>
                <w:b/>
                <w:bCs/>
                <w:sz w:val="14"/>
                <w:szCs w:val="14"/>
              </w:rPr>
            </w:pPr>
            <w:r w:rsidRPr="00E53499">
              <w:rPr>
                <w:rFonts w:ascii="Times New Roman" w:eastAsiaTheme="minorEastAsia" w:hAnsi="Times New Roman"/>
                <w:b/>
                <w:bCs/>
                <w:sz w:val="14"/>
                <w:szCs w:val="14"/>
              </w:rPr>
              <w:t>Área</w:t>
            </w:r>
            <w:r w:rsidR="00FF6F16" w:rsidRPr="00E53499">
              <w:rPr>
                <w:rFonts w:ascii="Times New Roman" w:eastAsiaTheme="minorEastAsia" w:hAnsi="Times New Roman"/>
                <w:b/>
                <w:bCs/>
                <w:sz w:val="14"/>
                <w:szCs w:val="14"/>
              </w:rPr>
              <w:t xml:space="preserve"> Total: 156.73 </w:t>
            </w:r>
          </w:p>
          <w:p w:rsidR="00FF6F16" w:rsidRPr="00E53499" w:rsidRDefault="00FF6F16" w:rsidP="008E5E81">
            <w:pPr>
              <w:widowControl w:val="0"/>
              <w:autoSpaceDE w:val="0"/>
              <w:autoSpaceDN w:val="0"/>
              <w:adjustRightInd w:val="0"/>
              <w:jc w:val="center"/>
              <w:rPr>
                <w:rFonts w:ascii="Times New Roman" w:eastAsiaTheme="minorEastAsia" w:hAnsi="Times New Roman"/>
                <w:b/>
                <w:bCs/>
                <w:sz w:val="14"/>
                <w:szCs w:val="14"/>
              </w:rPr>
            </w:pPr>
            <w:r w:rsidRPr="00E53499">
              <w:rPr>
                <w:rFonts w:ascii="Times New Roman" w:eastAsiaTheme="minorEastAsia" w:hAnsi="Times New Roman"/>
                <w:b/>
                <w:bCs/>
                <w:sz w:val="14"/>
                <w:szCs w:val="14"/>
              </w:rPr>
              <w:t xml:space="preserve"> Valor Total ($): 115.83 </w:t>
            </w:r>
          </w:p>
          <w:p w:rsidR="00FF6F16" w:rsidRPr="00E53499" w:rsidRDefault="00FF6F16" w:rsidP="008E5E81">
            <w:pPr>
              <w:widowControl w:val="0"/>
              <w:autoSpaceDE w:val="0"/>
              <w:autoSpaceDN w:val="0"/>
              <w:adjustRightInd w:val="0"/>
              <w:jc w:val="center"/>
              <w:rPr>
                <w:rFonts w:ascii="Times New Roman" w:eastAsiaTheme="minorEastAsia" w:hAnsi="Times New Roman"/>
                <w:b/>
                <w:bCs/>
                <w:sz w:val="14"/>
                <w:szCs w:val="14"/>
              </w:rPr>
            </w:pPr>
            <w:r w:rsidRPr="00E53499">
              <w:rPr>
                <w:rFonts w:ascii="Times New Roman" w:eastAsiaTheme="minorEastAsia" w:hAnsi="Times New Roman"/>
                <w:b/>
                <w:bCs/>
                <w:sz w:val="14"/>
                <w:szCs w:val="14"/>
              </w:rPr>
              <w:t xml:space="preserve"> Valor Total (¢): 1013.51 </w:t>
            </w:r>
          </w:p>
        </w:tc>
      </w:tr>
    </w:tbl>
    <w:p w:rsidR="00FF6F16" w:rsidRDefault="00FF6F16" w:rsidP="00FF6F16">
      <w:pPr>
        <w:widowControl w:val="0"/>
        <w:autoSpaceDE w:val="0"/>
        <w:autoSpaceDN w:val="0"/>
        <w:adjustRightInd w:val="0"/>
        <w:rPr>
          <w:rFonts w:ascii="Times New Roman" w:eastAsiaTheme="minorEastAsia" w:hAnsi="Times New Roman"/>
          <w:sz w:val="14"/>
          <w:szCs w:val="14"/>
        </w:rPr>
      </w:pPr>
    </w:p>
    <w:tbl>
      <w:tblPr>
        <w:tblW w:w="9065" w:type="dxa"/>
        <w:jc w:val="center"/>
        <w:tblLayout w:type="fixed"/>
        <w:tblCellMar>
          <w:left w:w="25" w:type="dxa"/>
          <w:right w:w="0" w:type="dxa"/>
        </w:tblCellMar>
        <w:tblLook w:val="0000" w:firstRow="0" w:lastRow="0" w:firstColumn="0" w:lastColumn="0" w:noHBand="0" w:noVBand="0"/>
      </w:tblPr>
      <w:tblGrid>
        <w:gridCol w:w="2560"/>
        <w:gridCol w:w="974"/>
        <w:gridCol w:w="2479"/>
        <w:gridCol w:w="568"/>
        <w:gridCol w:w="568"/>
        <w:gridCol w:w="608"/>
        <w:gridCol w:w="649"/>
        <w:gridCol w:w="649"/>
        <w:gridCol w:w="10"/>
      </w:tblGrid>
      <w:tr w:rsidR="00FF6F16" w:rsidRPr="00E53499" w:rsidTr="00BB201F">
        <w:trPr>
          <w:gridAfter w:val="1"/>
          <w:wAfter w:w="10" w:type="dxa"/>
          <w:trHeight w:val="253"/>
          <w:jc w:val="center"/>
        </w:trPr>
        <w:tc>
          <w:tcPr>
            <w:tcW w:w="2560" w:type="dxa"/>
            <w:vMerge w:val="restart"/>
            <w:tcBorders>
              <w:top w:val="single" w:sz="2" w:space="0" w:color="auto"/>
              <w:left w:val="single" w:sz="2" w:space="0" w:color="auto"/>
              <w:bottom w:val="single" w:sz="2" w:space="0" w:color="auto"/>
              <w:right w:val="single" w:sz="2" w:space="0" w:color="auto"/>
            </w:tcBorders>
          </w:tcPr>
          <w:p w:rsidR="00FF6F16" w:rsidRPr="00E53499" w:rsidRDefault="002259BA" w:rsidP="008E5E8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F6F16" w:rsidRPr="00E53499">
              <w:rPr>
                <w:rFonts w:ascii="Times New Roman" w:eastAsiaTheme="minorEastAsia"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r w:rsidRPr="00E53499">
              <w:rPr>
                <w:rFonts w:ascii="Times New Roman" w:eastAsiaTheme="minorEastAsia" w:hAnsi="Times New Roman"/>
                <w:sz w:val="14"/>
                <w:szCs w:val="14"/>
              </w:rPr>
              <w:t xml:space="preserve">Lotes: </w:t>
            </w:r>
          </w:p>
          <w:p w:rsidR="00FF6F16" w:rsidRPr="00E53499" w:rsidRDefault="002259BA" w:rsidP="008E5E8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F6F16" w:rsidRPr="00E53499">
              <w:rPr>
                <w:rFonts w:ascii="Times New Roman" w:eastAsiaTheme="minorEastAsia" w:hAnsi="Times New Roman"/>
                <w:sz w:val="14"/>
                <w:szCs w:val="14"/>
              </w:rPr>
              <w:t xml:space="preserve">00000 </w:t>
            </w:r>
          </w:p>
        </w:tc>
        <w:tc>
          <w:tcPr>
            <w:tcW w:w="2479" w:type="dxa"/>
            <w:vMerge w:val="restart"/>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p w:rsidR="00FF6F16" w:rsidRPr="00E53499" w:rsidRDefault="00FF6F16" w:rsidP="008E5E81">
            <w:pPr>
              <w:widowControl w:val="0"/>
              <w:autoSpaceDE w:val="0"/>
              <w:autoSpaceDN w:val="0"/>
              <w:adjustRightInd w:val="0"/>
              <w:rPr>
                <w:rFonts w:ascii="Times New Roman" w:eastAsiaTheme="minorEastAsia" w:hAnsi="Times New Roman"/>
                <w:sz w:val="14"/>
                <w:szCs w:val="14"/>
              </w:rPr>
            </w:pPr>
            <w:r w:rsidRPr="00E53499">
              <w:rPr>
                <w:rFonts w:ascii="Times New Roman" w:eastAsiaTheme="minorEastAsia" w:hAnsi="Times New Roman"/>
                <w:sz w:val="14"/>
                <w:szCs w:val="14"/>
              </w:rPr>
              <w:t xml:space="preserve">HDA. EL TERCIO PORCION 1 </w:t>
            </w:r>
          </w:p>
        </w:tc>
        <w:tc>
          <w:tcPr>
            <w:tcW w:w="568" w:type="dxa"/>
            <w:vMerge w:val="restart"/>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p w:rsidR="00FF6F16" w:rsidRPr="00E53499" w:rsidRDefault="002259BA" w:rsidP="008E5E8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F6F16" w:rsidRPr="00E53499">
              <w:rPr>
                <w:rFonts w:ascii="Times New Roman" w:eastAsiaTheme="minorEastAsia"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p w:rsidR="00FF6F16" w:rsidRPr="00E53499" w:rsidRDefault="002259BA" w:rsidP="008E5E8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p>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r w:rsidRPr="00E53499">
              <w:rPr>
                <w:rFonts w:ascii="Times New Roman" w:eastAsiaTheme="minorEastAsia" w:hAnsi="Times New Roman"/>
                <w:sz w:val="14"/>
                <w:szCs w:val="14"/>
              </w:rPr>
              <w:t xml:space="preserve">169.28 </w:t>
            </w:r>
          </w:p>
        </w:tc>
        <w:tc>
          <w:tcPr>
            <w:tcW w:w="649" w:type="dxa"/>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p>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r w:rsidRPr="00E53499">
              <w:rPr>
                <w:rFonts w:ascii="Times New Roman" w:eastAsiaTheme="minorEastAsia" w:hAnsi="Times New Roman"/>
                <w:sz w:val="14"/>
                <w:szCs w:val="14"/>
              </w:rPr>
              <w:t xml:space="preserve">125.11 </w:t>
            </w:r>
          </w:p>
        </w:tc>
        <w:tc>
          <w:tcPr>
            <w:tcW w:w="649" w:type="dxa"/>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p>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r w:rsidRPr="00E53499">
              <w:rPr>
                <w:rFonts w:ascii="Times New Roman" w:eastAsiaTheme="minorEastAsia" w:hAnsi="Times New Roman"/>
                <w:sz w:val="14"/>
                <w:szCs w:val="14"/>
              </w:rPr>
              <w:t xml:space="preserve">1094.71 </w:t>
            </w:r>
          </w:p>
        </w:tc>
      </w:tr>
      <w:tr w:rsidR="00FF6F16" w:rsidRPr="00E53499" w:rsidTr="00BB201F">
        <w:trPr>
          <w:gridAfter w:val="1"/>
          <w:wAfter w:w="10" w:type="dxa"/>
          <w:trHeight w:val="131"/>
          <w:jc w:val="center"/>
        </w:trPr>
        <w:tc>
          <w:tcPr>
            <w:tcW w:w="2560" w:type="dxa"/>
            <w:vMerge/>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tc>
        <w:tc>
          <w:tcPr>
            <w:tcW w:w="2479" w:type="dxa"/>
            <w:vMerge/>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r w:rsidRPr="00E53499">
              <w:rPr>
                <w:rFonts w:ascii="Times New Roman" w:eastAsiaTheme="minorEastAsia" w:hAnsi="Times New Roman"/>
                <w:sz w:val="14"/>
                <w:szCs w:val="14"/>
              </w:rPr>
              <w:t xml:space="preserve">169.28 </w:t>
            </w:r>
          </w:p>
        </w:tc>
        <w:tc>
          <w:tcPr>
            <w:tcW w:w="649" w:type="dxa"/>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r w:rsidRPr="00E53499">
              <w:rPr>
                <w:rFonts w:ascii="Times New Roman" w:eastAsiaTheme="minorEastAsia" w:hAnsi="Times New Roman"/>
                <w:sz w:val="14"/>
                <w:szCs w:val="14"/>
              </w:rPr>
              <w:t xml:space="preserve">125.11 </w:t>
            </w:r>
          </w:p>
        </w:tc>
        <w:tc>
          <w:tcPr>
            <w:tcW w:w="649" w:type="dxa"/>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r w:rsidRPr="00E53499">
              <w:rPr>
                <w:rFonts w:ascii="Times New Roman" w:eastAsiaTheme="minorEastAsia" w:hAnsi="Times New Roman"/>
                <w:sz w:val="14"/>
                <w:szCs w:val="14"/>
              </w:rPr>
              <w:t xml:space="preserve">1094.71 </w:t>
            </w:r>
          </w:p>
        </w:tc>
      </w:tr>
      <w:tr w:rsidR="00FF6F16" w:rsidRPr="00E53499" w:rsidTr="00BB201F">
        <w:trPr>
          <w:trHeight w:val="386"/>
          <w:jc w:val="center"/>
        </w:trPr>
        <w:tc>
          <w:tcPr>
            <w:tcW w:w="2560" w:type="dxa"/>
            <w:vMerge/>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tc>
        <w:tc>
          <w:tcPr>
            <w:tcW w:w="6505" w:type="dxa"/>
            <w:gridSpan w:val="8"/>
            <w:tcBorders>
              <w:top w:val="single" w:sz="2" w:space="0" w:color="auto"/>
              <w:left w:val="single" w:sz="2" w:space="0" w:color="auto"/>
              <w:bottom w:val="single" w:sz="2" w:space="0" w:color="auto"/>
              <w:right w:val="single" w:sz="2" w:space="0" w:color="auto"/>
            </w:tcBorders>
          </w:tcPr>
          <w:p w:rsidR="00FF6F16" w:rsidRPr="00E53499" w:rsidRDefault="001510AB" w:rsidP="008E5E81">
            <w:pPr>
              <w:widowControl w:val="0"/>
              <w:autoSpaceDE w:val="0"/>
              <w:autoSpaceDN w:val="0"/>
              <w:adjustRightInd w:val="0"/>
              <w:jc w:val="center"/>
              <w:rPr>
                <w:rFonts w:ascii="Times New Roman" w:eastAsiaTheme="minorEastAsia" w:hAnsi="Times New Roman"/>
                <w:b/>
                <w:bCs/>
                <w:sz w:val="14"/>
                <w:szCs w:val="14"/>
              </w:rPr>
            </w:pPr>
            <w:r w:rsidRPr="00E53499">
              <w:rPr>
                <w:rFonts w:ascii="Times New Roman" w:eastAsiaTheme="minorEastAsia" w:hAnsi="Times New Roman"/>
                <w:b/>
                <w:bCs/>
                <w:sz w:val="14"/>
                <w:szCs w:val="14"/>
              </w:rPr>
              <w:t>Área</w:t>
            </w:r>
            <w:r w:rsidR="00FF6F16" w:rsidRPr="00E53499">
              <w:rPr>
                <w:rFonts w:ascii="Times New Roman" w:eastAsiaTheme="minorEastAsia" w:hAnsi="Times New Roman"/>
                <w:b/>
                <w:bCs/>
                <w:sz w:val="14"/>
                <w:szCs w:val="14"/>
              </w:rPr>
              <w:t xml:space="preserve"> Total: 169.28 </w:t>
            </w:r>
          </w:p>
          <w:p w:rsidR="00FF6F16" w:rsidRPr="00E53499" w:rsidRDefault="00FF6F16" w:rsidP="008E5E81">
            <w:pPr>
              <w:widowControl w:val="0"/>
              <w:autoSpaceDE w:val="0"/>
              <w:autoSpaceDN w:val="0"/>
              <w:adjustRightInd w:val="0"/>
              <w:jc w:val="center"/>
              <w:rPr>
                <w:rFonts w:ascii="Times New Roman" w:eastAsiaTheme="minorEastAsia" w:hAnsi="Times New Roman"/>
                <w:b/>
                <w:bCs/>
                <w:sz w:val="14"/>
                <w:szCs w:val="14"/>
              </w:rPr>
            </w:pPr>
            <w:r w:rsidRPr="00E53499">
              <w:rPr>
                <w:rFonts w:ascii="Times New Roman" w:eastAsiaTheme="minorEastAsia" w:hAnsi="Times New Roman"/>
                <w:b/>
                <w:bCs/>
                <w:sz w:val="14"/>
                <w:szCs w:val="14"/>
              </w:rPr>
              <w:t xml:space="preserve"> Valor Total ($): 125.11 </w:t>
            </w:r>
          </w:p>
          <w:p w:rsidR="00FF6F16" w:rsidRPr="00E53499" w:rsidRDefault="00FF6F16" w:rsidP="008E5E81">
            <w:pPr>
              <w:widowControl w:val="0"/>
              <w:autoSpaceDE w:val="0"/>
              <w:autoSpaceDN w:val="0"/>
              <w:adjustRightInd w:val="0"/>
              <w:jc w:val="center"/>
              <w:rPr>
                <w:rFonts w:ascii="Times New Roman" w:eastAsiaTheme="minorEastAsia" w:hAnsi="Times New Roman"/>
                <w:b/>
                <w:bCs/>
                <w:sz w:val="14"/>
                <w:szCs w:val="14"/>
              </w:rPr>
            </w:pPr>
            <w:r w:rsidRPr="00E53499">
              <w:rPr>
                <w:rFonts w:ascii="Times New Roman" w:eastAsiaTheme="minorEastAsia" w:hAnsi="Times New Roman"/>
                <w:b/>
                <w:bCs/>
                <w:sz w:val="14"/>
                <w:szCs w:val="14"/>
              </w:rPr>
              <w:t xml:space="preserve"> Valor Total (¢): 1094.71 </w:t>
            </w:r>
          </w:p>
        </w:tc>
      </w:tr>
    </w:tbl>
    <w:p w:rsidR="00FF6F16" w:rsidRDefault="00FF6F16" w:rsidP="00FF6F16">
      <w:pPr>
        <w:widowControl w:val="0"/>
        <w:autoSpaceDE w:val="0"/>
        <w:autoSpaceDN w:val="0"/>
        <w:adjustRightInd w:val="0"/>
        <w:rPr>
          <w:rFonts w:ascii="Times New Roman" w:eastAsiaTheme="minorEastAsia" w:hAnsi="Times New Roman"/>
          <w:sz w:val="14"/>
          <w:szCs w:val="14"/>
        </w:rPr>
      </w:pPr>
    </w:p>
    <w:tbl>
      <w:tblPr>
        <w:tblW w:w="9019" w:type="dxa"/>
        <w:jc w:val="center"/>
        <w:tblLayout w:type="fixed"/>
        <w:tblCellMar>
          <w:left w:w="25" w:type="dxa"/>
          <w:right w:w="0" w:type="dxa"/>
        </w:tblCellMar>
        <w:tblLook w:val="0000" w:firstRow="0" w:lastRow="0" w:firstColumn="0" w:lastColumn="0" w:noHBand="0" w:noVBand="0"/>
      </w:tblPr>
      <w:tblGrid>
        <w:gridCol w:w="2548"/>
        <w:gridCol w:w="970"/>
        <w:gridCol w:w="2466"/>
        <w:gridCol w:w="565"/>
        <w:gridCol w:w="565"/>
        <w:gridCol w:w="605"/>
        <w:gridCol w:w="646"/>
        <w:gridCol w:w="654"/>
      </w:tblGrid>
      <w:tr w:rsidR="00FF6F16" w:rsidRPr="00E53499" w:rsidTr="002259BA">
        <w:trPr>
          <w:trHeight w:val="264"/>
          <w:jc w:val="center"/>
        </w:trPr>
        <w:tc>
          <w:tcPr>
            <w:tcW w:w="2548" w:type="dxa"/>
            <w:vMerge w:val="restart"/>
            <w:tcBorders>
              <w:top w:val="single" w:sz="2" w:space="0" w:color="auto"/>
              <w:left w:val="single" w:sz="2" w:space="0" w:color="auto"/>
              <w:bottom w:val="single" w:sz="2" w:space="0" w:color="auto"/>
              <w:right w:val="single" w:sz="2" w:space="0" w:color="auto"/>
            </w:tcBorders>
          </w:tcPr>
          <w:p w:rsidR="00FF6F16" w:rsidRPr="00E53499" w:rsidRDefault="002259BA" w:rsidP="008E5E8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F6F16" w:rsidRPr="00E53499">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r w:rsidRPr="00E53499">
              <w:rPr>
                <w:rFonts w:ascii="Times New Roman" w:eastAsiaTheme="minorEastAsia" w:hAnsi="Times New Roman"/>
                <w:sz w:val="14"/>
                <w:szCs w:val="14"/>
              </w:rPr>
              <w:t xml:space="preserve">Lotes: </w:t>
            </w:r>
          </w:p>
          <w:p w:rsidR="00FF6F16" w:rsidRPr="00E53499" w:rsidRDefault="002259BA" w:rsidP="008E5E8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F6F16" w:rsidRPr="00E53499">
              <w:rPr>
                <w:rFonts w:ascii="Times New Roman" w:eastAsiaTheme="minorEastAsia" w:hAnsi="Times New Roman"/>
                <w:sz w:val="14"/>
                <w:szCs w:val="14"/>
              </w:rPr>
              <w:t xml:space="preserve">00000 </w:t>
            </w:r>
          </w:p>
        </w:tc>
        <w:tc>
          <w:tcPr>
            <w:tcW w:w="2466" w:type="dxa"/>
            <w:vMerge w:val="restart"/>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p w:rsidR="00FF6F16" w:rsidRPr="00E53499" w:rsidRDefault="00FF6F16" w:rsidP="008E5E81">
            <w:pPr>
              <w:widowControl w:val="0"/>
              <w:autoSpaceDE w:val="0"/>
              <w:autoSpaceDN w:val="0"/>
              <w:adjustRightInd w:val="0"/>
              <w:rPr>
                <w:rFonts w:ascii="Times New Roman" w:eastAsiaTheme="minorEastAsia" w:hAnsi="Times New Roman"/>
                <w:sz w:val="14"/>
                <w:szCs w:val="14"/>
              </w:rPr>
            </w:pPr>
            <w:r w:rsidRPr="00E53499">
              <w:rPr>
                <w:rFonts w:ascii="Times New Roman" w:eastAsiaTheme="minorEastAsia" w:hAnsi="Times New Roman"/>
                <w:sz w:val="14"/>
                <w:szCs w:val="14"/>
              </w:rPr>
              <w:t xml:space="preserve">HDA. EL TERCIO PORCION 1 </w:t>
            </w:r>
          </w:p>
        </w:tc>
        <w:tc>
          <w:tcPr>
            <w:tcW w:w="565" w:type="dxa"/>
            <w:vMerge w:val="restart"/>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p w:rsidR="00FF6F16" w:rsidRPr="00E53499" w:rsidRDefault="002259BA" w:rsidP="008E5E8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p w:rsidR="00FF6F16" w:rsidRPr="00E53499" w:rsidRDefault="002259BA" w:rsidP="008E5E8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p>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r w:rsidRPr="00E53499">
              <w:rPr>
                <w:rFonts w:ascii="Times New Roman" w:eastAsiaTheme="minorEastAsia" w:hAnsi="Times New Roman"/>
                <w:sz w:val="14"/>
                <w:szCs w:val="14"/>
              </w:rPr>
              <w:t xml:space="preserve">327.13 </w:t>
            </w:r>
          </w:p>
        </w:tc>
        <w:tc>
          <w:tcPr>
            <w:tcW w:w="646" w:type="dxa"/>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p>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r w:rsidRPr="00E53499">
              <w:rPr>
                <w:rFonts w:ascii="Times New Roman" w:eastAsiaTheme="minorEastAsia" w:hAnsi="Times New Roman"/>
                <w:sz w:val="14"/>
                <w:szCs w:val="14"/>
              </w:rPr>
              <w:t xml:space="preserve">241.77 </w:t>
            </w:r>
          </w:p>
        </w:tc>
        <w:tc>
          <w:tcPr>
            <w:tcW w:w="654" w:type="dxa"/>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p>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r w:rsidRPr="00E53499">
              <w:rPr>
                <w:rFonts w:ascii="Times New Roman" w:eastAsiaTheme="minorEastAsia" w:hAnsi="Times New Roman"/>
                <w:sz w:val="14"/>
                <w:szCs w:val="14"/>
              </w:rPr>
              <w:t xml:space="preserve">2115.49 </w:t>
            </w:r>
          </w:p>
        </w:tc>
      </w:tr>
      <w:tr w:rsidR="00FF6F16" w:rsidRPr="00E53499" w:rsidTr="002259BA">
        <w:trPr>
          <w:trHeight w:val="138"/>
          <w:jc w:val="center"/>
        </w:trPr>
        <w:tc>
          <w:tcPr>
            <w:tcW w:w="2548" w:type="dxa"/>
            <w:vMerge/>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tc>
        <w:tc>
          <w:tcPr>
            <w:tcW w:w="2466" w:type="dxa"/>
            <w:vMerge/>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r w:rsidRPr="00E53499">
              <w:rPr>
                <w:rFonts w:ascii="Times New Roman" w:eastAsiaTheme="minorEastAsia" w:hAnsi="Times New Roman"/>
                <w:sz w:val="14"/>
                <w:szCs w:val="14"/>
              </w:rPr>
              <w:t xml:space="preserve">327.13 </w:t>
            </w:r>
          </w:p>
        </w:tc>
        <w:tc>
          <w:tcPr>
            <w:tcW w:w="646" w:type="dxa"/>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r w:rsidRPr="00E53499">
              <w:rPr>
                <w:rFonts w:ascii="Times New Roman" w:eastAsiaTheme="minorEastAsia" w:hAnsi="Times New Roman"/>
                <w:sz w:val="14"/>
                <w:szCs w:val="14"/>
              </w:rPr>
              <w:t xml:space="preserve">241.77 </w:t>
            </w:r>
          </w:p>
        </w:tc>
        <w:tc>
          <w:tcPr>
            <w:tcW w:w="654" w:type="dxa"/>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r w:rsidRPr="00E53499">
              <w:rPr>
                <w:rFonts w:ascii="Times New Roman" w:eastAsiaTheme="minorEastAsia" w:hAnsi="Times New Roman"/>
                <w:sz w:val="14"/>
                <w:szCs w:val="14"/>
              </w:rPr>
              <w:t xml:space="preserve">2115.49 </w:t>
            </w:r>
          </w:p>
        </w:tc>
      </w:tr>
      <w:tr w:rsidR="00FF6F16" w:rsidRPr="00E53499" w:rsidTr="00BB201F">
        <w:trPr>
          <w:trHeight w:val="403"/>
          <w:jc w:val="center"/>
        </w:trPr>
        <w:tc>
          <w:tcPr>
            <w:tcW w:w="2548" w:type="dxa"/>
            <w:vMerge/>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tc>
        <w:tc>
          <w:tcPr>
            <w:tcW w:w="6471" w:type="dxa"/>
            <w:gridSpan w:val="7"/>
            <w:tcBorders>
              <w:top w:val="single" w:sz="2" w:space="0" w:color="auto"/>
              <w:left w:val="single" w:sz="2" w:space="0" w:color="auto"/>
              <w:bottom w:val="single" w:sz="2" w:space="0" w:color="auto"/>
              <w:right w:val="single" w:sz="2" w:space="0" w:color="auto"/>
            </w:tcBorders>
          </w:tcPr>
          <w:p w:rsidR="00FF6F16" w:rsidRPr="00E53499" w:rsidRDefault="001510AB" w:rsidP="008E5E81">
            <w:pPr>
              <w:widowControl w:val="0"/>
              <w:autoSpaceDE w:val="0"/>
              <w:autoSpaceDN w:val="0"/>
              <w:adjustRightInd w:val="0"/>
              <w:jc w:val="center"/>
              <w:rPr>
                <w:rFonts w:ascii="Times New Roman" w:eastAsiaTheme="minorEastAsia" w:hAnsi="Times New Roman"/>
                <w:b/>
                <w:bCs/>
                <w:sz w:val="14"/>
                <w:szCs w:val="14"/>
              </w:rPr>
            </w:pPr>
            <w:r w:rsidRPr="00E53499">
              <w:rPr>
                <w:rFonts w:ascii="Times New Roman" w:eastAsiaTheme="minorEastAsia" w:hAnsi="Times New Roman"/>
                <w:b/>
                <w:bCs/>
                <w:sz w:val="14"/>
                <w:szCs w:val="14"/>
              </w:rPr>
              <w:t>Área</w:t>
            </w:r>
            <w:r w:rsidR="00FF6F16" w:rsidRPr="00E53499">
              <w:rPr>
                <w:rFonts w:ascii="Times New Roman" w:eastAsiaTheme="minorEastAsia" w:hAnsi="Times New Roman"/>
                <w:b/>
                <w:bCs/>
                <w:sz w:val="14"/>
                <w:szCs w:val="14"/>
              </w:rPr>
              <w:t xml:space="preserve"> Total: 327.13 </w:t>
            </w:r>
          </w:p>
          <w:p w:rsidR="00FF6F16" w:rsidRPr="00E53499" w:rsidRDefault="00FF6F16" w:rsidP="008E5E81">
            <w:pPr>
              <w:widowControl w:val="0"/>
              <w:autoSpaceDE w:val="0"/>
              <w:autoSpaceDN w:val="0"/>
              <w:adjustRightInd w:val="0"/>
              <w:jc w:val="center"/>
              <w:rPr>
                <w:rFonts w:ascii="Times New Roman" w:eastAsiaTheme="minorEastAsia" w:hAnsi="Times New Roman"/>
                <w:b/>
                <w:bCs/>
                <w:sz w:val="14"/>
                <w:szCs w:val="14"/>
              </w:rPr>
            </w:pPr>
            <w:r w:rsidRPr="00E53499">
              <w:rPr>
                <w:rFonts w:ascii="Times New Roman" w:eastAsiaTheme="minorEastAsia" w:hAnsi="Times New Roman"/>
                <w:b/>
                <w:bCs/>
                <w:sz w:val="14"/>
                <w:szCs w:val="14"/>
              </w:rPr>
              <w:t xml:space="preserve"> Valor Total ($): 241.77 </w:t>
            </w:r>
          </w:p>
          <w:p w:rsidR="00FF6F16" w:rsidRPr="00E53499" w:rsidRDefault="00FF6F16" w:rsidP="008E5E81">
            <w:pPr>
              <w:widowControl w:val="0"/>
              <w:autoSpaceDE w:val="0"/>
              <w:autoSpaceDN w:val="0"/>
              <w:adjustRightInd w:val="0"/>
              <w:jc w:val="center"/>
              <w:rPr>
                <w:rFonts w:ascii="Times New Roman" w:eastAsiaTheme="minorEastAsia" w:hAnsi="Times New Roman"/>
                <w:b/>
                <w:bCs/>
                <w:sz w:val="14"/>
                <w:szCs w:val="14"/>
              </w:rPr>
            </w:pPr>
            <w:r w:rsidRPr="00E53499">
              <w:rPr>
                <w:rFonts w:ascii="Times New Roman" w:eastAsiaTheme="minorEastAsia" w:hAnsi="Times New Roman"/>
                <w:b/>
                <w:bCs/>
                <w:sz w:val="14"/>
                <w:szCs w:val="14"/>
              </w:rPr>
              <w:t xml:space="preserve"> Valor Total (¢): 2115.49 </w:t>
            </w:r>
          </w:p>
        </w:tc>
      </w:tr>
    </w:tbl>
    <w:p w:rsidR="00FF6F16" w:rsidRDefault="00FF6F16" w:rsidP="00FF6F16">
      <w:pPr>
        <w:widowControl w:val="0"/>
        <w:autoSpaceDE w:val="0"/>
        <w:autoSpaceDN w:val="0"/>
        <w:adjustRightInd w:val="0"/>
        <w:rPr>
          <w:rFonts w:ascii="Times New Roman" w:eastAsiaTheme="minorEastAsia" w:hAnsi="Times New Roman"/>
          <w:sz w:val="14"/>
          <w:szCs w:val="14"/>
        </w:rPr>
      </w:pPr>
    </w:p>
    <w:tbl>
      <w:tblPr>
        <w:tblW w:w="9035" w:type="dxa"/>
        <w:jc w:val="center"/>
        <w:tblLayout w:type="fixed"/>
        <w:tblCellMar>
          <w:left w:w="25" w:type="dxa"/>
          <w:right w:w="0" w:type="dxa"/>
        </w:tblCellMar>
        <w:tblLook w:val="0000" w:firstRow="0" w:lastRow="0" w:firstColumn="0" w:lastColumn="0" w:noHBand="0" w:noVBand="0"/>
      </w:tblPr>
      <w:tblGrid>
        <w:gridCol w:w="2552"/>
        <w:gridCol w:w="972"/>
        <w:gridCol w:w="2471"/>
        <w:gridCol w:w="566"/>
        <w:gridCol w:w="566"/>
        <w:gridCol w:w="606"/>
        <w:gridCol w:w="648"/>
        <w:gridCol w:w="654"/>
      </w:tblGrid>
      <w:tr w:rsidR="00FF6F16" w:rsidRPr="00E53499" w:rsidTr="002259BA">
        <w:trPr>
          <w:trHeight w:val="245"/>
          <w:jc w:val="center"/>
        </w:trPr>
        <w:tc>
          <w:tcPr>
            <w:tcW w:w="2552" w:type="dxa"/>
            <w:vMerge w:val="restart"/>
            <w:tcBorders>
              <w:top w:val="single" w:sz="2" w:space="0" w:color="auto"/>
              <w:left w:val="single" w:sz="2" w:space="0" w:color="auto"/>
              <w:bottom w:val="single" w:sz="2" w:space="0" w:color="auto"/>
              <w:right w:val="single" w:sz="2" w:space="0" w:color="auto"/>
            </w:tcBorders>
          </w:tcPr>
          <w:p w:rsidR="00FF6F16" w:rsidRPr="00E53499" w:rsidRDefault="002259BA" w:rsidP="008E5E8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F6F16" w:rsidRPr="00E53499">
              <w:rPr>
                <w:rFonts w:ascii="Times New Roman" w:eastAsiaTheme="minorEastAsia" w:hAnsi="Times New Roman"/>
                <w:sz w:val="14"/>
                <w:szCs w:val="14"/>
              </w:rPr>
              <w:t xml:space="preserve"> </w:t>
            </w:r>
          </w:p>
        </w:tc>
        <w:tc>
          <w:tcPr>
            <w:tcW w:w="972" w:type="dxa"/>
            <w:vMerge w:val="restart"/>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r w:rsidRPr="00E53499">
              <w:rPr>
                <w:rFonts w:ascii="Times New Roman" w:eastAsiaTheme="minorEastAsia" w:hAnsi="Times New Roman"/>
                <w:sz w:val="14"/>
                <w:szCs w:val="14"/>
              </w:rPr>
              <w:t xml:space="preserve">Lotes: </w:t>
            </w:r>
          </w:p>
          <w:p w:rsidR="00FF6F16" w:rsidRPr="00E53499" w:rsidRDefault="002259BA" w:rsidP="008E5E8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F6F16" w:rsidRPr="00E53499">
              <w:rPr>
                <w:rFonts w:ascii="Times New Roman" w:eastAsiaTheme="minorEastAsia" w:hAnsi="Times New Roman"/>
                <w:sz w:val="14"/>
                <w:szCs w:val="14"/>
              </w:rPr>
              <w:t xml:space="preserve">00000 </w:t>
            </w:r>
          </w:p>
        </w:tc>
        <w:tc>
          <w:tcPr>
            <w:tcW w:w="2471" w:type="dxa"/>
            <w:vMerge w:val="restart"/>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p w:rsidR="00FF6F16" w:rsidRPr="00E53499" w:rsidRDefault="00FF6F16" w:rsidP="008E5E81">
            <w:pPr>
              <w:widowControl w:val="0"/>
              <w:autoSpaceDE w:val="0"/>
              <w:autoSpaceDN w:val="0"/>
              <w:adjustRightInd w:val="0"/>
              <w:rPr>
                <w:rFonts w:ascii="Times New Roman" w:eastAsiaTheme="minorEastAsia" w:hAnsi="Times New Roman"/>
                <w:sz w:val="14"/>
                <w:szCs w:val="14"/>
              </w:rPr>
            </w:pPr>
            <w:r w:rsidRPr="00E53499">
              <w:rPr>
                <w:rFonts w:ascii="Times New Roman" w:eastAsiaTheme="minorEastAsia" w:hAnsi="Times New Roman"/>
                <w:sz w:val="14"/>
                <w:szCs w:val="14"/>
              </w:rPr>
              <w:t xml:space="preserve">HDA. EL TERCIO PORCION 1 </w:t>
            </w:r>
          </w:p>
        </w:tc>
        <w:tc>
          <w:tcPr>
            <w:tcW w:w="566" w:type="dxa"/>
            <w:vMerge w:val="restart"/>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p w:rsidR="00FF6F16" w:rsidRPr="00E53499" w:rsidRDefault="002259BA" w:rsidP="008E5E8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F6F16" w:rsidRPr="00E53499">
              <w:rPr>
                <w:rFonts w:ascii="Times New Roman" w:eastAsiaTheme="minorEastAsia"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p w:rsidR="00FF6F16" w:rsidRPr="00E53499" w:rsidRDefault="002259BA" w:rsidP="008E5E8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F6F16" w:rsidRPr="00E53499">
              <w:rPr>
                <w:rFonts w:ascii="Times New Roman" w:eastAsiaTheme="minorEastAsia"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p>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r w:rsidRPr="00E53499">
              <w:rPr>
                <w:rFonts w:ascii="Times New Roman" w:eastAsiaTheme="minorEastAsia" w:hAnsi="Times New Roman"/>
                <w:sz w:val="14"/>
                <w:szCs w:val="14"/>
              </w:rPr>
              <w:t xml:space="preserve">188.10 </w:t>
            </w:r>
          </w:p>
        </w:tc>
        <w:tc>
          <w:tcPr>
            <w:tcW w:w="648" w:type="dxa"/>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p>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r w:rsidRPr="00E53499">
              <w:rPr>
                <w:rFonts w:ascii="Times New Roman" w:eastAsiaTheme="minorEastAsia" w:hAnsi="Times New Roman"/>
                <w:sz w:val="14"/>
                <w:szCs w:val="14"/>
              </w:rPr>
              <w:t xml:space="preserve">375.01 </w:t>
            </w:r>
          </w:p>
        </w:tc>
        <w:tc>
          <w:tcPr>
            <w:tcW w:w="654" w:type="dxa"/>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p>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r w:rsidRPr="00E53499">
              <w:rPr>
                <w:rFonts w:ascii="Times New Roman" w:eastAsiaTheme="minorEastAsia" w:hAnsi="Times New Roman"/>
                <w:sz w:val="14"/>
                <w:szCs w:val="14"/>
              </w:rPr>
              <w:t xml:space="preserve">3281.34 </w:t>
            </w:r>
          </w:p>
        </w:tc>
      </w:tr>
      <w:tr w:rsidR="00FF6F16" w:rsidRPr="00E53499" w:rsidTr="002259BA">
        <w:trPr>
          <w:trHeight w:val="127"/>
          <w:jc w:val="center"/>
        </w:trPr>
        <w:tc>
          <w:tcPr>
            <w:tcW w:w="2552" w:type="dxa"/>
            <w:vMerge/>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tc>
        <w:tc>
          <w:tcPr>
            <w:tcW w:w="972" w:type="dxa"/>
            <w:vMerge/>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tc>
        <w:tc>
          <w:tcPr>
            <w:tcW w:w="2471" w:type="dxa"/>
            <w:vMerge/>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r w:rsidRPr="00E53499">
              <w:rPr>
                <w:rFonts w:ascii="Times New Roman" w:eastAsiaTheme="minorEastAsia" w:hAnsi="Times New Roman"/>
                <w:sz w:val="14"/>
                <w:szCs w:val="14"/>
              </w:rPr>
              <w:t xml:space="preserve">188.10 </w:t>
            </w:r>
          </w:p>
        </w:tc>
        <w:tc>
          <w:tcPr>
            <w:tcW w:w="648" w:type="dxa"/>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r w:rsidRPr="00E53499">
              <w:rPr>
                <w:rFonts w:ascii="Times New Roman" w:eastAsiaTheme="minorEastAsia" w:hAnsi="Times New Roman"/>
                <w:sz w:val="14"/>
                <w:szCs w:val="14"/>
              </w:rPr>
              <w:t xml:space="preserve">375.01 </w:t>
            </w:r>
          </w:p>
        </w:tc>
        <w:tc>
          <w:tcPr>
            <w:tcW w:w="654" w:type="dxa"/>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r w:rsidRPr="00E53499">
              <w:rPr>
                <w:rFonts w:ascii="Times New Roman" w:eastAsiaTheme="minorEastAsia" w:hAnsi="Times New Roman"/>
                <w:sz w:val="14"/>
                <w:szCs w:val="14"/>
              </w:rPr>
              <w:t xml:space="preserve">3281.34 </w:t>
            </w:r>
          </w:p>
        </w:tc>
      </w:tr>
      <w:tr w:rsidR="00FF6F16" w:rsidRPr="00E53499" w:rsidTr="00BB201F">
        <w:trPr>
          <w:trHeight w:val="374"/>
          <w:jc w:val="center"/>
        </w:trPr>
        <w:tc>
          <w:tcPr>
            <w:tcW w:w="2552" w:type="dxa"/>
            <w:vMerge/>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tc>
        <w:tc>
          <w:tcPr>
            <w:tcW w:w="6483" w:type="dxa"/>
            <w:gridSpan w:val="7"/>
            <w:tcBorders>
              <w:top w:val="single" w:sz="2" w:space="0" w:color="auto"/>
              <w:left w:val="single" w:sz="2" w:space="0" w:color="auto"/>
              <w:bottom w:val="single" w:sz="2" w:space="0" w:color="auto"/>
              <w:right w:val="single" w:sz="2" w:space="0" w:color="auto"/>
            </w:tcBorders>
          </w:tcPr>
          <w:p w:rsidR="00FF6F16" w:rsidRPr="00E53499" w:rsidRDefault="001510AB" w:rsidP="008E5E81">
            <w:pPr>
              <w:widowControl w:val="0"/>
              <w:autoSpaceDE w:val="0"/>
              <w:autoSpaceDN w:val="0"/>
              <w:adjustRightInd w:val="0"/>
              <w:jc w:val="center"/>
              <w:rPr>
                <w:rFonts w:ascii="Times New Roman" w:eastAsiaTheme="minorEastAsia" w:hAnsi="Times New Roman"/>
                <w:b/>
                <w:bCs/>
                <w:sz w:val="14"/>
                <w:szCs w:val="14"/>
              </w:rPr>
            </w:pPr>
            <w:r w:rsidRPr="00E53499">
              <w:rPr>
                <w:rFonts w:ascii="Times New Roman" w:eastAsiaTheme="minorEastAsia" w:hAnsi="Times New Roman"/>
                <w:b/>
                <w:bCs/>
                <w:sz w:val="14"/>
                <w:szCs w:val="14"/>
              </w:rPr>
              <w:t>Área</w:t>
            </w:r>
            <w:r w:rsidR="00FF6F16" w:rsidRPr="00E53499">
              <w:rPr>
                <w:rFonts w:ascii="Times New Roman" w:eastAsiaTheme="minorEastAsia" w:hAnsi="Times New Roman"/>
                <w:b/>
                <w:bCs/>
                <w:sz w:val="14"/>
                <w:szCs w:val="14"/>
              </w:rPr>
              <w:t xml:space="preserve"> Total: 188.10 </w:t>
            </w:r>
          </w:p>
          <w:p w:rsidR="00FF6F16" w:rsidRPr="00E53499" w:rsidRDefault="00FF6F16" w:rsidP="008E5E81">
            <w:pPr>
              <w:widowControl w:val="0"/>
              <w:autoSpaceDE w:val="0"/>
              <w:autoSpaceDN w:val="0"/>
              <w:adjustRightInd w:val="0"/>
              <w:jc w:val="center"/>
              <w:rPr>
                <w:rFonts w:ascii="Times New Roman" w:eastAsiaTheme="minorEastAsia" w:hAnsi="Times New Roman"/>
                <w:b/>
                <w:bCs/>
                <w:sz w:val="14"/>
                <w:szCs w:val="14"/>
              </w:rPr>
            </w:pPr>
            <w:r w:rsidRPr="00E53499">
              <w:rPr>
                <w:rFonts w:ascii="Times New Roman" w:eastAsiaTheme="minorEastAsia" w:hAnsi="Times New Roman"/>
                <w:b/>
                <w:bCs/>
                <w:sz w:val="14"/>
                <w:szCs w:val="14"/>
              </w:rPr>
              <w:t xml:space="preserve"> Valor Total ($): 375.01 </w:t>
            </w:r>
          </w:p>
          <w:p w:rsidR="00FF6F16" w:rsidRPr="00E53499" w:rsidRDefault="00FF6F16" w:rsidP="008E5E81">
            <w:pPr>
              <w:widowControl w:val="0"/>
              <w:autoSpaceDE w:val="0"/>
              <w:autoSpaceDN w:val="0"/>
              <w:adjustRightInd w:val="0"/>
              <w:jc w:val="center"/>
              <w:rPr>
                <w:rFonts w:ascii="Times New Roman" w:eastAsiaTheme="minorEastAsia" w:hAnsi="Times New Roman"/>
                <w:b/>
                <w:bCs/>
                <w:sz w:val="14"/>
                <w:szCs w:val="14"/>
              </w:rPr>
            </w:pPr>
            <w:r w:rsidRPr="00E53499">
              <w:rPr>
                <w:rFonts w:ascii="Times New Roman" w:eastAsiaTheme="minorEastAsia" w:hAnsi="Times New Roman"/>
                <w:b/>
                <w:bCs/>
                <w:sz w:val="14"/>
                <w:szCs w:val="14"/>
              </w:rPr>
              <w:t xml:space="preserve"> Valor Total (¢): 3281.34 </w:t>
            </w:r>
          </w:p>
        </w:tc>
      </w:tr>
    </w:tbl>
    <w:p w:rsidR="00FF6F16" w:rsidRDefault="00FF6F16" w:rsidP="00FF6F16">
      <w:pPr>
        <w:widowControl w:val="0"/>
        <w:autoSpaceDE w:val="0"/>
        <w:autoSpaceDN w:val="0"/>
        <w:adjustRightInd w:val="0"/>
        <w:rPr>
          <w:rFonts w:ascii="Times New Roman" w:eastAsiaTheme="minorEastAsia" w:hAnsi="Times New Roman"/>
          <w:sz w:val="14"/>
          <w:szCs w:val="14"/>
        </w:rPr>
      </w:pPr>
    </w:p>
    <w:tbl>
      <w:tblPr>
        <w:tblW w:w="9035" w:type="dxa"/>
        <w:jc w:val="center"/>
        <w:tblLayout w:type="fixed"/>
        <w:tblCellMar>
          <w:left w:w="25" w:type="dxa"/>
          <w:right w:w="0" w:type="dxa"/>
        </w:tblCellMar>
        <w:tblLook w:val="0000" w:firstRow="0" w:lastRow="0" w:firstColumn="0" w:lastColumn="0" w:noHBand="0" w:noVBand="0"/>
      </w:tblPr>
      <w:tblGrid>
        <w:gridCol w:w="2552"/>
        <w:gridCol w:w="971"/>
        <w:gridCol w:w="2471"/>
        <w:gridCol w:w="566"/>
        <w:gridCol w:w="566"/>
        <w:gridCol w:w="606"/>
        <w:gridCol w:w="647"/>
        <w:gridCol w:w="656"/>
      </w:tblGrid>
      <w:tr w:rsidR="00FF6F16" w:rsidRPr="00E53499" w:rsidTr="002259BA">
        <w:trPr>
          <w:trHeight w:val="345"/>
          <w:jc w:val="center"/>
        </w:trPr>
        <w:tc>
          <w:tcPr>
            <w:tcW w:w="2552" w:type="dxa"/>
            <w:vMerge w:val="restart"/>
            <w:tcBorders>
              <w:top w:val="single" w:sz="2" w:space="0" w:color="auto"/>
              <w:left w:val="single" w:sz="2" w:space="0" w:color="auto"/>
              <w:bottom w:val="single" w:sz="2" w:space="0" w:color="auto"/>
              <w:right w:val="single" w:sz="2" w:space="0" w:color="auto"/>
            </w:tcBorders>
          </w:tcPr>
          <w:p w:rsidR="00FF6F16" w:rsidRPr="00E53499" w:rsidRDefault="002259BA" w:rsidP="008E5E8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F6F16" w:rsidRPr="00E53499">
              <w:rPr>
                <w:rFonts w:ascii="Times New Roman" w:eastAsiaTheme="minorEastAsia"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r w:rsidRPr="00E53499">
              <w:rPr>
                <w:rFonts w:ascii="Times New Roman" w:eastAsiaTheme="minorEastAsia" w:hAnsi="Times New Roman"/>
                <w:sz w:val="14"/>
                <w:szCs w:val="14"/>
              </w:rPr>
              <w:t xml:space="preserve">Lotes: </w:t>
            </w:r>
          </w:p>
          <w:p w:rsidR="00FF6F16" w:rsidRPr="00E53499" w:rsidRDefault="002259BA" w:rsidP="008E5E8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F6F16" w:rsidRPr="00E53499">
              <w:rPr>
                <w:rFonts w:ascii="Times New Roman" w:eastAsiaTheme="minorEastAsia" w:hAnsi="Times New Roman"/>
                <w:sz w:val="14"/>
                <w:szCs w:val="14"/>
              </w:rPr>
              <w:t xml:space="preserve">00000 </w:t>
            </w:r>
          </w:p>
          <w:p w:rsidR="00FF6F16" w:rsidRPr="00E53499" w:rsidRDefault="002259BA" w:rsidP="008E5E8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F6F16" w:rsidRPr="00E53499">
              <w:rPr>
                <w:rFonts w:ascii="Times New Roman" w:eastAsiaTheme="minorEastAsia" w:hAnsi="Times New Roman"/>
                <w:sz w:val="14"/>
                <w:szCs w:val="14"/>
              </w:rPr>
              <w:t xml:space="preserve">00000 </w:t>
            </w:r>
          </w:p>
        </w:tc>
        <w:tc>
          <w:tcPr>
            <w:tcW w:w="2471" w:type="dxa"/>
            <w:vMerge w:val="restart"/>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p w:rsidR="00FF6F16" w:rsidRPr="00E53499" w:rsidRDefault="00FF6F16" w:rsidP="008E5E81">
            <w:pPr>
              <w:widowControl w:val="0"/>
              <w:autoSpaceDE w:val="0"/>
              <w:autoSpaceDN w:val="0"/>
              <w:adjustRightInd w:val="0"/>
              <w:rPr>
                <w:rFonts w:ascii="Times New Roman" w:eastAsiaTheme="minorEastAsia" w:hAnsi="Times New Roman"/>
                <w:sz w:val="14"/>
                <w:szCs w:val="14"/>
              </w:rPr>
            </w:pPr>
            <w:r w:rsidRPr="00E53499">
              <w:rPr>
                <w:rFonts w:ascii="Times New Roman" w:eastAsiaTheme="minorEastAsia" w:hAnsi="Times New Roman"/>
                <w:sz w:val="14"/>
                <w:szCs w:val="14"/>
              </w:rPr>
              <w:t xml:space="preserve">HDA. EL TERCIO PORCION 1 </w:t>
            </w:r>
          </w:p>
          <w:p w:rsidR="00FF6F16" w:rsidRPr="00E53499" w:rsidRDefault="00FF6F16" w:rsidP="008E5E81">
            <w:pPr>
              <w:widowControl w:val="0"/>
              <w:autoSpaceDE w:val="0"/>
              <w:autoSpaceDN w:val="0"/>
              <w:adjustRightInd w:val="0"/>
              <w:rPr>
                <w:rFonts w:ascii="Times New Roman" w:eastAsiaTheme="minorEastAsia" w:hAnsi="Times New Roman"/>
                <w:sz w:val="14"/>
                <w:szCs w:val="14"/>
              </w:rPr>
            </w:pPr>
            <w:r w:rsidRPr="00E53499">
              <w:rPr>
                <w:rFonts w:ascii="Times New Roman" w:eastAsiaTheme="minorEastAsia" w:hAnsi="Times New Roman"/>
                <w:sz w:val="14"/>
                <w:szCs w:val="14"/>
              </w:rPr>
              <w:t xml:space="preserve">HDA. EL TERCIO PORCION 1 </w:t>
            </w:r>
          </w:p>
        </w:tc>
        <w:tc>
          <w:tcPr>
            <w:tcW w:w="566" w:type="dxa"/>
            <w:vMerge w:val="restart"/>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p w:rsidR="00FF6F16" w:rsidRPr="00E53499" w:rsidRDefault="002259BA" w:rsidP="008E5E8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F6F16" w:rsidRPr="00E53499">
              <w:rPr>
                <w:rFonts w:ascii="Times New Roman" w:eastAsiaTheme="minorEastAsia" w:hAnsi="Times New Roman"/>
                <w:sz w:val="14"/>
                <w:szCs w:val="14"/>
              </w:rPr>
              <w:t xml:space="preserve"> </w:t>
            </w:r>
          </w:p>
          <w:p w:rsidR="00FF6F16" w:rsidRPr="00E53499" w:rsidRDefault="002259BA" w:rsidP="008E5E8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F6F16" w:rsidRPr="00E53499">
              <w:rPr>
                <w:rFonts w:ascii="Times New Roman" w:eastAsiaTheme="minorEastAsia"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p w:rsidR="00FF6F16" w:rsidRPr="00E53499" w:rsidRDefault="002259BA" w:rsidP="008E5E8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rsidR="00FF6F16" w:rsidRPr="00E53499" w:rsidRDefault="002259BA" w:rsidP="008E5E8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F6F16" w:rsidRPr="00E53499">
              <w:rPr>
                <w:rFonts w:ascii="Times New Roman" w:eastAsiaTheme="minorEastAsia"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p>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r w:rsidRPr="00E53499">
              <w:rPr>
                <w:rFonts w:ascii="Times New Roman" w:eastAsiaTheme="minorEastAsia" w:hAnsi="Times New Roman"/>
                <w:sz w:val="14"/>
                <w:szCs w:val="14"/>
              </w:rPr>
              <w:t xml:space="preserve">110.47 </w:t>
            </w:r>
          </w:p>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r w:rsidRPr="00E53499">
              <w:rPr>
                <w:rFonts w:ascii="Times New Roman" w:eastAsiaTheme="minorEastAsia" w:hAnsi="Times New Roman"/>
                <w:sz w:val="14"/>
                <w:szCs w:val="14"/>
              </w:rPr>
              <w:t xml:space="preserve">66.22 </w:t>
            </w:r>
          </w:p>
        </w:tc>
        <w:tc>
          <w:tcPr>
            <w:tcW w:w="647" w:type="dxa"/>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p>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r w:rsidRPr="00E53499">
              <w:rPr>
                <w:rFonts w:ascii="Times New Roman" w:eastAsiaTheme="minorEastAsia" w:hAnsi="Times New Roman"/>
                <w:sz w:val="14"/>
                <w:szCs w:val="14"/>
              </w:rPr>
              <w:t xml:space="preserve">81.65 </w:t>
            </w:r>
          </w:p>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r w:rsidRPr="00E53499">
              <w:rPr>
                <w:rFonts w:ascii="Times New Roman" w:eastAsiaTheme="minorEastAsia" w:hAnsi="Times New Roman"/>
                <w:sz w:val="14"/>
                <w:szCs w:val="14"/>
              </w:rPr>
              <w:t xml:space="preserve">48.94 </w:t>
            </w:r>
          </w:p>
        </w:tc>
        <w:tc>
          <w:tcPr>
            <w:tcW w:w="656" w:type="dxa"/>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p>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r w:rsidRPr="00E53499">
              <w:rPr>
                <w:rFonts w:ascii="Times New Roman" w:eastAsiaTheme="minorEastAsia" w:hAnsi="Times New Roman"/>
                <w:sz w:val="14"/>
                <w:szCs w:val="14"/>
              </w:rPr>
              <w:t xml:space="preserve">714.44 </w:t>
            </w:r>
          </w:p>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r w:rsidRPr="00E53499">
              <w:rPr>
                <w:rFonts w:ascii="Times New Roman" w:eastAsiaTheme="minorEastAsia" w:hAnsi="Times New Roman"/>
                <w:sz w:val="14"/>
                <w:szCs w:val="14"/>
              </w:rPr>
              <w:t xml:space="preserve">428.23 </w:t>
            </w:r>
          </w:p>
        </w:tc>
      </w:tr>
      <w:tr w:rsidR="00FF6F16" w:rsidRPr="00E53499" w:rsidTr="002259BA">
        <w:trPr>
          <w:trHeight w:val="118"/>
          <w:jc w:val="center"/>
        </w:trPr>
        <w:tc>
          <w:tcPr>
            <w:tcW w:w="2552" w:type="dxa"/>
            <w:vMerge/>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tc>
        <w:tc>
          <w:tcPr>
            <w:tcW w:w="2471" w:type="dxa"/>
            <w:vMerge/>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r w:rsidRPr="00E53499">
              <w:rPr>
                <w:rFonts w:ascii="Times New Roman" w:eastAsiaTheme="minorEastAsia" w:hAnsi="Times New Roman"/>
                <w:sz w:val="14"/>
                <w:szCs w:val="14"/>
              </w:rPr>
              <w:t xml:space="preserve">176.69 </w:t>
            </w:r>
          </w:p>
        </w:tc>
        <w:tc>
          <w:tcPr>
            <w:tcW w:w="647" w:type="dxa"/>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r w:rsidRPr="00E53499">
              <w:rPr>
                <w:rFonts w:ascii="Times New Roman" w:eastAsiaTheme="minorEastAsia" w:hAnsi="Times New Roman"/>
                <w:sz w:val="14"/>
                <w:szCs w:val="14"/>
              </w:rPr>
              <w:t xml:space="preserve">130.59 </w:t>
            </w:r>
          </w:p>
        </w:tc>
        <w:tc>
          <w:tcPr>
            <w:tcW w:w="656" w:type="dxa"/>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r w:rsidRPr="00E53499">
              <w:rPr>
                <w:rFonts w:ascii="Times New Roman" w:eastAsiaTheme="minorEastAsia" w:hAnsi="Times New Roman"/>
                <w:sz w:val="14"/>
                <w:szCs w:val="14"/>
              </w:rPr>
              <w:t xml:space="preserve">1142.66 </w:t>
            </w:r>
          </w:p>
        </w:tc>
      </w:tr>
      <w:tr w:rsidR="00FF6F16" w:rsidRPr="00E53499" w:rsidTr="00BB201F">
        <w:trPr>
          <w:trHeight w:val="335"/>
          <w:jc w:val="center"/>
        </w:trPr>
        <w:tc>
          <w:tcPr>
            <w:tcW w:w="2552" w:type="dxa"/>
            <w:vMerge/>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tc>
        <w:tc>
          <w:tcPr>
            <w:tcW w:w="6483" w:type="dxa"/>
            <w:gridSpan w:val="7"/>
            <w:tcBorders>
              <w:top w:val="single" w:sz="2" w:space="0" w:color="auto"/>
              <w:left w:val="single" w:sz="2" w:space="0" w:color="auto"/>
              <w:bottom w:val="single" w:sz="2" w:space="0" w:color="auto"/>
              <w:right w:val="single" w:sz="2" w:space="0" w:color="auto"/>
            </w:tcBorders>
          </w:tcPr>
          <w:p w:rsidR="00FF6F16" w:rsidRPr="00E53499" w:rsidRDefault="001510AB" w:rsidP="008E5E81">
            <w:pPr>
              <w:widowControl w:val="0"/>
              <w:autoSpaceDE w:val="0"/>
              <w:autoSpaceDN w:val="0"/>
              <w:adjustRightInd w:val="0"/>
              <w:jc w:val="center"/>
              <w:rPr>
                <w:rFonts w:ascii="Times New Roman" w:eastAsiaTheme="minorEastAsia" w:hAnsi="Times New Roman"/>
                <w:b/>
                <w:bCs/>
                <w:sz w:val="14"/>
                <w:szCs w:val="14"/>
              </w:rPr>
            </w:pPr>
            <w:r w:rsidRPr="00E53499">
              <w:rPr>
                <w:rFonts w:ascii="Times New Roman" w:eastAsiaTheme="minorEastAsia" w:hAnsi="Times New Roman"/>
                <w:b/>
                <w:bCs/>
                <w:sz w:val="14"/>
                <w:szCs w:val="14"/>
              </w:rPr>
              <w:t>Área</w:t>
            </w:r>
            <w:r w:rsidR="00FF6F16" w:rsidRPr="00E53499">
              <w:rPr>
                <w:rFonts w:ascii="Times New Roman" w:eastAsiaTheme="minorEastAsia" w:hAnsi="Times New Roman"/>
                <w:b/>
                <w:bCs/>
                <w:sz w:val="14"/>
                <w:szCs w:val="14"/>
              </w:rPr>
              <w:t xml:space="preserve"> Total: 176.69 </w:t>
            </w:r>
          </w:p>
          <w:p w:rsidR="00FF6F16" w:rsidRPr="00E53499" w:rsidRDefault="00FF6F16" w:rsidP="008E5E81">
            <w:pPr>
              <w:widowControl w:val="0"/>
              <w:autoSpaceDE w:val="0"/>
              <w:autoSpaceDN w:val="0"/>
              <w:adjustRightInd w:val="0"/>
              <w:jc w:val="center"/>
              <w:rPr>
                <w:rFonts w:ascii="Times New Roman" w:eastAsiaTheme="minorEastAsia" w:hAnsi="Times New Roman"/>
                <w:b/>
                <w:bCs/>
                <w:sz w:val="14"/>
                <w:szCs w:val="14"/>
              </w:rPr>
            </w:pPr>
            <w:r w:rsidRPr="00E53499">
              <w:rPr>
                <w:rFonts w:ascii="Times New Roman" w:eastAsiaTheme="minorEastAsia" w:hAnsi="Times New Roman"/>
                <w:b/>
                <w:bCs/>
                <w:sz w:val="14"/>
                <w:szCs w:val="14"/>
              </w:rPr>
              <w:t xml:space="preserve"> Valor Total ($): 130.59 </w:t>
            </w:r>
          </w:p>
          <w:p w:rsidR="00FF6F16" w:rsidRPr="00E53499" w:rsidRDefault="00FF6F16" w:rsidP="008E5E81">
            <w:pPr>
              <w:widowControl w:val="0"/>
              <w:autoSpaceDE w:val="0"/>
              <w:autoSpaceDN w:val="0"/>
              <w:adjustRightInd w:val="0"/>
              <w:jc w:val="center"/>
              <w:rPr>
                <w:rFonts w:ascii="Times New Roman" w:eastAsiaTheme="minorEastAsia" w:hAnsi="Times New Roman"/>
                <w:b/>
                <w:bCs/>
                <w:sz w:val="14"/>
                <w:szCs w:val="14"/>
              </w:rPr>
            </w:pPr>
            <w:r w:rsidRPr="00E53499">
              <w:rPr>
                <w:rFonts w:ascii="Times New Roman" w:eastAsiaTheme="minorEastAsia" w:hAnsi="Times New Roman"/>
                <w:b/>
                <w:bCs/>
                <w:sz w:val="14"/>
                <w:szCs w:val="14"/>
              </w:rPr>
              <w:t xml:space="preserve"> Valor Total (¢): 1142.66 </w:t>
            </w:r>
          </w:p>
        </w:tc>
      </w:tr>
    </w:tbl>
    <w:p w:rsidR="00FF6F16" w:rsidRDefault="00FF6F16" w:rsidP="00FF6F16">
      <w:pPr>
        <w:widowControl w:val="0"/>
        <w:autoSpaceDE w:val="0"/>
        <w:autoSpaceDN w:val="0"/>
        <w:adjustRightInd w:val="0"/>
        <w:rPr>
          <w:rFonts w:ascii="Times New Roman" w:eastAsiaTheme="minorEastAsia" w:hAnsi="Times New Roman"/>
          <w:sz w:val="14"/>
          <w:szCs w:val="14"/>
        </w:rPr>
      </w:pPr>
    </w:p>
    <w:tbl>
      <w:tblPr>
        <w:tblW w:w="9049" w:type="dxa"/>
        <w:jc w:val="center"/>
        <w:tblLayout w:type="fixed"/>
        <w:tblCellMar>
          <w:left w:w="25" w:type="dxa"/>
          <w:right w:w="0" w:type="dxa"/>
        </w:tblCellMar>
        <w:tblLook w:val="0000" w:firstRow="0" w:lastRow="0" w:firstColumn="0" w:lastColumn="0" w:noHBand="0" w:noVBand="0"/>
      </w:tblPr>
      <w:tblGrid>
        <w:gridCol w:w="2556"/>
        <w:gridCol w:w="972"/>
        <w:gridCol w:w="2474"/>
        <w:gridCol w:w="567"/>
        <w:gridCol w:w="567"/>
        <w:gridCol w:w="606"/>
        <w:gridCol w:w="647"/>
        <w:gridCol w:w="647"/>
        <w:gridCol w:w="13"/>
      </w:tblGrid>
      <w:tr w:rsidR="00FF6F16" w:rsidRPr="00E53499" w:rsidTr="00BB201F">
        <w:trPr>
          <w:gridAfter w:val="1"/>
          <w:wAfter w:w="13" w:type="dxa"/>
          <w:trHeight w:val="263"/>
          <w:jc w:val="center"/>
        </w:trPr>
        <w:tc>
          <w:tcPr>
            <w:tcW w:w="2556" w:type="dxa"/>
            <w:vMerge w:val="restart"/>
            <w:tcBorders>
              <w:top w:val="single" w:sz="2" w:space="0" w:color="auto"/>
              <w:left w:val="single" w:sz="2" w:space="0" w:color="auto"/>
              <w:bottom w:val="single" w:sz="2" w:space="0" w:color="auto"/>
              <w:right w:val="single" w:sz="2" w:space="0" w:color="auto"/>
            </w:tcBorders>
          </w:tcPr>
          <w:p w:rsidR="00FF6F16" w:rsidRPr="00E53499" w:rsidRDefault="002259BA" w:rsidP="008E5E8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F6F16" w:rsidRPr="00E53499">
              <w:rPr>
                <w:rFonts w:ascii="Times New Roman" w:eastAsiaTheme="minorEastAsia" w:hAnsi="Times New Roman"/>
                <w:sz w:val="14"/>
                <w:szCs w:val="14"/>
              </w:rPr>
              <w:t xml:space="preserve"> </w:t>
            </w:r>
          </w:p>
        </w:tc>
        <w:tc>
          <w:tcPr>
            <w:tcW w:w="972" w:type="dxa"/>
            <w:vMerge w:val="restart"/>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r w:rsidRPr="00E53499">
              <w:rPr>
                <w:rFonts w:ascii="Times New Roman" w:eastAsiaTheme="minorEastAsia" w:hAnsi="Times New Roman"/>
                <w:sz w:val="14"/>
                <w:szCs w:val="14"/>
              </w:rPr>
              <w:t xml:space="preserve">Lotes: </w:t>
            </w:r>
          </w:p>
          <w:p w:rsidR="00FF6F16" w:rsidRPr="00E53499" w:rsidRDefault="002259BA" w:rsidP="008E5E8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F6F16" w:rsidRPr="00E53499">
              <w:rPr>
                <w:rFonts w:ascii="Times New Roman" w:eastAsiaTheme="minorEastAsia" w:hAnsi="Times New Roman"/>
                <w:sz w:val="14"/>
                <w:szCs w:val="14"/>
              </w:rPr>
              <w:t xml:space="preserve">00000 </w:t>
            </w:r>
          </w:p>
        </w:tc>
        <w:tc>
          <w:tcPr>
            <w:tcW w:w="2474" w:type="dxa"/>
            <w:vMerge w:val="restart"/>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p w:rsidR="00FF6F16" w:rsidRPr="00E53499" w:rsidRDefault="00FF6F16" w:rsidP="008E5E81">
            <w:pPr>
              <w:widowControl w:val="0"/>
              <w:autoSpaceDE w:val="0"/>
              <w:autoSpaceDN w:val="0"/>
              <w:adjustRightInd w:val="0"/>
              <w:rPr>
                <w:rFonts w:ascii="Times New Roman" w:eastAsiaTheme="minorEastAsia" w:hAnsi="Times New Roman"/>
                <w:sz w:val="14"/>
                <w:szCs w:val="14"/>
              </w:rPr>
            </w:pPr>
            <w:r w:rsidRPr="00E53499">
              <w:rPr>
                <w:rFonts w:ascii="Times New Roman" w:eastAsiaTheme="minorEastAsia" w:hAnsi="Times New Roman"/>
                <w:sz w:val="14"/>
                <w:szCs w:val="14"/>
              </w:rPr>
              <w:t xml:space="preserve">HDA. EL TERCIO PORCION 1 </w:t>
            </w:r>
          </w:p>
        </w:tc>
        <w:tc>
          <w:tcPr>
            <w:tcW w:w="567" w:type="dxa"/>
            <w:vMerge w:val="restart"/>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p w:rsidR="00FF6F16" w:rsidRPr="00E53499" w:rsidRDefault="002259BA" w:rsidP="008E5E8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p w:rsidR="00FF6F16" w:rsidRPr="00E53499" w:rsidRDefault="002259BA" w:rsidP="008E5E8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p>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r w:rsidRPr="00E53499">
              <w:rPr>
                <w:rFonts w:ascii="Times New Roman" w:eastAsiaTheme="minorEastAsia" w:hAnsi="Times New Roman"/>
                <w:sz w:val="14"/>
                <w:szCs w:val="14"/>
              </w:rPr>
              <w:t xml:space="preserve">189.95 </w:t>
            </w:r>
          </w:p>
        </w:tc>
        <w:tc>
          <w:tcPr>
            <w:tcW w:w="647" w:type="dxa"/>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p>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r w:rsidRPr="00E53499">
              <w:rPr>
                <w:rFonts w:ascii="Times New Roman" w:eastAsiaTheme="minorEastAsia" w:hAnsi="Times New Roman"/>
                <w:sz w:val="14"/>
                <w:szCs w:val="14"/>
              </w:rPr>
              <w:t xml:space="preserve">140.39 </w:t>
            </w:r>
          </w:p>
        </w:tc>
        <w:tc>
          <w:tcPr>
            <w:tcW w:w="647" w:type="dxa"/>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p>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r w:rsidRPr="00E53499">
              <w:rPr>
                <w:rFonts w:ascii="Times New Roman" w:eastAsiaTheme="minorEastAsia" w:hAnsi="Times New Roman"/>
                <w:sz w:val="14"/>
                <w:szCs w:val="14"/>
              </w:rPr>
              <w:t xml:space="preserve">1228.41 </w:t>
            </w:r>
          </w:p>
        </w:tc>
      </w:tr>
      <w:tr w:rsidR="00FF6F16" w:rsidRPr="00E53499" w:rsidTr="00BB201F">
        <w:trPr>
          <w:gridAfter w:val="1"/>
          <w:wAfter w:w="13" w:type="dxa"/>
          <w:trHeight w:val="138"/>
          <w:jc w:val="center"/>
        </w:trPr>
        <w:tc>
          <w:tcPr>
            <w:tcW w:w="2556" w:type="dxa"/>
            <w:vMerge/>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tc>
        <w:tc>
          <w:tcPr>
            <w:tcW w:w="972" w:type="dxa"/>
            <w:vMerge/>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tc>
        <w:tc>
          <w:tcPr>
            <w:tcW w:w="2474" w:type="dxa"/>
            <w:vMerge/>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r w:rsidRPr="00E53499">
              <w:rPr>
                <w:rFonts w:ascii="Times New Roman" w:eastAsiaTheme="minorEastAsia" w:hAnsi="Times New Roman"/>
                <w:sz w:val="14"/>
                <w:szCs w:val="14"/>
              </w:rPr>
              <w:t xml:space="preserve">189.95 </w:t>
            </w:r>
          </w:p>
        </w:tc>
        <w:tc>
          <w:tcPr>
            <w:tcW w:w="647" w:type="dxa"/>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r w:rsidRPr="00E53499">
              <w:rPr>
                <w:rFonts w:ascii="Times New Roman" w:eastAsiaTheme="minorEastAsia" w:hAnsi="Times New Roman"/>
                <w:sz w:val="14"/>
                <w:szCs w:val="14"/>
              </w:rPr>
              <w:t xml:space="preserve">140.39 </w:t>
            </w:r>
          </w:p>
        </w:tc>
        <w:tc>
          <w:tcPr>
            <w:tcW w:w="647" w:type="dxa"/>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jc w:val="right"/>
              <w:rPr>
                <w:rFonts w:ascii="Times New Roman" w:eastAsiaTheme="minorEastAsia" w:hAnsi="Times New Roman"/>
                <w:sz w:val="14"/>
                <w:szCs w:val="14"/>
              </w:rPr>
            </w:pPr>
            <w:r w:rsidRPr="00E53499">
              <w:rPr>
                <w:rFonts w:ascii="Times New Roman" w:eastAsiaTheme="minorEastAsia" w:hAnsi="Times New Roman"/>
                <w:sz w:val="14"/>
                <w:szCs w:val="14"/>
              </w:rPr>
              <w:t xml:space="preserve">1228.41 </w:t>
            </w:r>
          </w:p>
        </w:tc>
      </w:tr>
      <w:tr w:rsidR="00FF6F16" w:rsidRPr="00E53499" w:rsidTr="00BB201F">
        <w:trPr>
          <w:trHeight w:val="403"/>
          <w:jc w:val="center"/>
        </w:trPr>
        <w:tc>
          <w:tcPr>
            <w:tcW w:w="2556" w:type="dxa"/>
            <w:vMerge/>
            <w:tcBorders>
              <w:top w:val="single" w:sz="2" w:space="0" w:color="auto"/>
              <w:left w:val="single" w:sz="2" w:space="0" w:color="auto"/>
              <w:bottom w:val="single" w:sz="2" w:space="0" w:color="auto"/>
              <w:right w:val="single" w:sz="2" w:space="0" w:color="auto"/>
            </w:tcBorders>
          </w:tcPr>
          <w:p w:rsidR="00FF6F16" w:rsidRPr="00E53499" w:rsidRDefault="00FF6F16" w:rsidP="008E5E81">
            <w:pPr>
              <w:widowControl w:val="0"/>
              <w:autoSpaceDE w:val="0"/>
              <w:autoSpaceDN w:val="0"/>
              <w:adjustRightInd w:val="0"/>
              <w:rPr>
                <w:rFonts w:ascii="Times New Roman" w:eastAsiaTheme="minorEastAsia" w:hAnsi="Times New Roman"/>
                <w:sz w:val="14"/>
                <w:szCs w:val="14"/>
              </w:rPr>
            </w:pPr>
          </w:p>
        </w:tc>
        <w:tc>
          <w:tcPr>
            <w:tcW w:w="6493" w:type="dxa"/>
            <w:gridSpan w:val="8"/>
            <w:tcBorders>
              <w:top w:val="single" w:sz="2" w:space="0" w:color="auto"/>
              <w:left w:val="single" w:sz="2" w:space="0" w:color="auto"/>
              <w:bottom w:val="single" w:sz="2" w:space="0" w:color="auto"/>
              <w:right w:val="single" w:sz="2" w:space="0" w:color="auto"/>
            </w:tcBorders>
          </w:tcPr>
          <w:p w:rsidR="00FF6F16" w:rsidRPr="00E53499" w:rsidRDefault="001510AB" w:rsidP="008E5E81">
            <w:pPr>
              <w:widowControl w:val="0"/>
              <w:autoSpaceDE w:val="0"/>
              <w:autoSpaceDN w:val="0"/>
              <w:adjustRightInd w:val="0"/>
              <w:jc w:val="center"/>
              <w:rPr>
                <w:rFonts w:ascii="Times New Roman" w:eastAsiaTheme="minorEastAsia" w:hAnsi="Times New Roman"/>
                <w:b/>
                <w:bCs/>
                <w:sz w:val="14"/>
                <w:szCs w:val="14"/>
              </w:rPr>
            </w:pPr>
            <w:r w:rsidRPr="00E53499">
              <w:rPr>
                <w:rFonts w:ascii="Times New Roman" w:eastAsiaTheme="minorEastAsia" w:hAnsi="Times New Roman"/>
                <w:b/>
                <w:bCs/>
                <w:sz w:val="14"/>
                <w:szCs w:val="14"/>
              </w:rPr>
              <w:t>Área</w:t>
            </w:r>
            <w:r w:rsidR="00FF6F16" w:rsidRPr="00E53499">
              <w:rPr>
                <w:rFonts w:ascii="Times New Roman" w:eastAsiaTheme="minorEastAsia" w:hAnsi="Times New Roman"/>
                <w:b/>
                <w:bCs/>
                <w:sz w:val="14"/>
                <w:szCs w:val="14"/>
              </w:rPr>
              <w:t xml:space="preserve"> Total: 189.95 </w:t>
            </w:r>
          </w:p>
          <w:p w:rsidR="00FF6F16" w:rsidRPr="00E53499" w:rsidRDefault="00FF6F16" w:rsidP="008E5E81">
            <w:pPr>
              <w:widowControl w:val="0"/>
              <w:autoSpaceDE w:val="0"/>
              <w:autoSpaceDN w:val="0"/>
              <w:adjustRightInd w:val="0"/>
              <w:jc w:val="center"/>
              <w:rPr>
                <w:rFonts w:ascii="Times New Roman" w:eastAsiaTheme="minorEastAsia" w:hAnsi="Times New Roman"/>
                <w:b/>
                <w:bCs/>
                <w:sz w:val="14"/>
                <w:szCs w:val="14"/>
              </w:rPr>
            </w:pPr>
            <w:r w:rsidRPr="00E53499">
              <w:rPr>
                <w:rFonts w:ascii="Times New Roman" w:eastAsiaTheme="minorEastAsia" w:hAnsi="Times New Roman"/>
                <w:b/>
                <w:bCs/>
                <w:sz w:val="14"/>
                <w:szCs w:val="14"/>
              </w:rPr>
              <w:t xml:space="preserve"> Valor Total ($): 140.39 </w:t>
            </w:r>
          </w:p>
          <w:p w:rsidR="00FF6F16" w:rsidRPr="00E53499" w:rsidRDefault="00FF6F16" w:rsidP="008E5E81">
            <w:pPr>
              <w:widowControl w:val="0"/>
              <w:autoSpaceDE w:val="0"/>
              <w:autoSpaceDN w:val="0"/>
              <w:adjustRightInd w:val="0"/>
              <w:jc w:val="center"/>
              <w:rPr>
                <w:rFonts w:ascii="Times New Roman" w:eastAsiaTheme="minorEastAsia" w:hAnsi="Times New Roman"/>
                <w:b/>
                <w:bCs/>
                <w:sz w:val="14"/>
                <w:szCs w:val="14"/>
              </w:rPr>
            </w:pPr>
            <w:r w:rsidRPr="00E53499">
              <w:rPr>
                <w:rFonts w:ascii="Times New Roman" w:eastAsiaTheme="minorEastAsia" w:hAnsi="Times New Roman"/>
                <w:b/>
                <w:bCs/>
                <w:sz w:val="14"/>
                <w:szCs w:val="14"/>
              </w:rPr>
              <w:t xml:space="preserve"> Valor Total (¢): 1228.41 </w:t>
            </w:r>
          </w:p>
        </w:tc>
      </w:tr>
    </w:tbl>
    <w:p w:rsidR="00FF6F16" w:rsidRDefault="00FF6F16" w:rsidP="00FF6F16">
      <w:pPr>
        <w:widowControl w:val="0"/>
        <w:autoSpaceDE w:val="0"/>
        <w:autoSpaceDN w:val="0"/>
        <w:adjustRightInd w:val="0"/>
        <w:rPr>
          <w:rFonts w:ascii="Times New Roman" w:eastAsiaTheme="minorEastAsia" w:hAnsi="Times New Roman"/>
          <w:sz w:val="14"/>
          <w:szCs w:val="14"/>
        </w:rPr>
      </w:pPr>
    </w:p>
    <w:tbl>
      <w:tblPr>
        <w:tblW w:w="9060" w:type="dxa"/>
        <w:jc w:val="center"/>
        <w:tblLayout w:type="fixed"/>
        <w:tblCellMar>
          <w:left w:w="25" w:type="dxa"/>
          <w:right w:w="0" w:type="dxa"/>
        </w:tblCellMar>
        <w:tblLook w:val="0000" w:firstRow="0" w:lastRow="0" w:firstColumn="0" w:lastColumn="0" w:noHBand="0" w:noVBand="0"/>
      </w:tblPr>
      <w:tblGrid>
        <w:gridCol w:w="3536"/>
        <w:gridCol w:w="2479"/>
        <w:gridCol w:w="1747"/>
        <w:gridCol w:w="649"/>
        <w:gridCol w:w="649"/>
      </w:tblGrid>
      <w:tr w:rsidR="00FF6F16" w:rsidRPr="00E53499" w:rsidTr="00BB201F">
        <w:trPr>
          <w:trHeight w:val="294"/>
          <w:jc w:val="center"/>
        </w:trPr>
        <w:tc>
          <w:tcPr>
            <w:tcW w:w="3536" w:type="dxa"/>
            <w:vMerge w:val="restart"/>
            <w:tcBorders>
              <w:top w:val="single" w:sz="2" w:space="0" w:color="auto"/>
              <w:left w:val="single" w:sz="2" w:space="0" w:color="auto"/>
              <w:bottom w:val="single" w:sz="2" w:space="0" w:color="auto"/>
              <w:right w:val="single" w:sz="2" w:space="0" w:color="auto"/>
            </w:tcBorders>
            <w:shd w:val="clear" w:color="auto" w:fill="DCDCDC"/>
          </w:tcPr>
          <w:p w:rsidR="00FF6F16" w:rsidRPr="00E53499" w:rsidRDefault="00FF6F16" w:rsidP="008E5E81">
            <w:pPr>
              <w:widowControl w:val="0"/>
              <w:autoSpaceDE w:val="0"/>
              <w:autoSpaceDN w:val="0"/>
              <w:adjustRightInd w:val="0"/>
              <w:jc w:val="center"/>
              <w:rPr>
                <w:rFonts w:ascii="Times New Roman" w:eastAsiaTheme="minorEastAsia" w:hAnsi="Times New Roman"/>
                <w:b/>
                <w:bCs/>
                <w:sz w:val="14"/>
                <w:szCs w:val="14"/>
              </w:rPr>
            </w:pPr>
            <w:r w:rsidRPr="00E53499">
              <w:rPr>
                <w:rFonts w:ascii="Times New Roman" w:eastAsiaTheme="minorEastAsia" w:hAnsi="Times New Roman"/>
                <w:b/>
                <w:bCs/>
                <w:sz w:val="14"/>
                <w:szCs w:val="14"/>
              </w:rPr>
              <w:t xml:space="preserve">TOTAL SOLARES  </w:t>
            </w:r>
          </w:p>
        </w:tc>
        <w:tc>
          <w:tcPr>
            <w:tcW w:w="2479" w:type="dxa"/>
            <w:tcBorders>
              <w:top w:val="single" w:sz="2" w:space="0" w:color="auto"/>
              <w:left w:val="single" w:sz="2" w:space="0" w:color="auto"/>
              <w:bottom w:val="single" w:sz="2" w:space="0" w:color="auto"/>
              <w:right w:val="single" w:sz="2" w:space="0" w:color="auto"/>
            </w:tcBorders>
            <w:shd w:val="clear" w:color="auto" w:fill="DCDCDC"/>
          </w:tcPr>
          <w:p w:rsidR="00FF6F16" w:rsidRPr="00E53499" w:rsidRDefault="00FF6F16" w:rsidP="008E5E81">
            <w:pPr>
              <w:widowControl w:val="0"/>
              <w:autoSpaceDE w:val="0"/>
              <w:autoSpaceDN w:val="0"/>
              <w:adjustRightInd w:val="0"/>
              <w:jc w:val="center"/>
              <w:rPr>
                <w:rFonts w:ascii="Times New Roman" w:eastAsiaTheme="minorEastAsia" w:hAnsi="Times New Roman"/>
                <w:b/>
                <w:bCs/>
                <w:sz w:val="14"/>
                <w:szCs w:val="14"/>
              </w:rPr>
            </w:pPr>
            <w:r w:rsidRPr="00E53499">
              <w:rPr>
                <w:rFonts w:ascii="Times New Roman" w:eastAsiaTheme="minorEastAsia" w:hAnsi="Times New Roman"/>
                <w:b/>
                <w:bCs/>
                <w:sz w:val="14"/>
                <w:szCs w:val="14"/>
              </w:rPr>
              <w:t xml:space="preserve">0  </w:t>
            </w:r>
          </w:p>
        </w:tc>
        <w:tc>
          <w:tcPr>
            <w:tcW w:w="1747" w:type="dxa"/>
            <w:tcBorders>
              <w:top w:val="single" w:sz="2" w:space="0" w:color="auto"/>
              <w:left w:val="single" w:sz="2" w:space="0" w:color="auto"/>
              <w:bottom w:val="single" w:sz="2" w:space="0" w:color="auto"/>
              <w:right w:val="single" w:sz="2" w:space="0" w:color="auto"/>
            </w:tcBorders>
            <w:shd w:val="clear" w:color="auto" w:fill="DCDCDC"/>
          </w:tcPr>
          <w:p w:rsidR="00FF6F16" w:rsidRPr="00E53499" w:rsidRDefault="00FF6F16" w:rsidP="008E5E81">
            <w:pPr>
              <w:widowControl w:val="0"/>
              <w:autoSpaceDE w:val="0"/>
              <w:autoSpaceDN w:val="0"/>
              <w:adjustRightInd w:val="0"/>
              <w:jc w:val="right"/>
              <w:rPr>
                <w:rFonts w:ascii="Times New Roman" w:eastAsiaTheme="minorEastAsia" w:hAnsi="Times New Roman"/>
                <w:b/>
                <w:bCs/>
                <w:sz w:val="14"/>
                <w:szCs w:val="14"/>
              </w:rPr>
            </w:pPr>
            <w:r w:rsidRPr="00E53499">
              <w:rPr>
                <w:rFonts w:ascii="Times New Roman" w:eastAsiaTheme="minorEastAsia" w:hAnsi="Times New Roman"/>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FF6F16" w:rsidRPr="00E53499" w:rsidRDefault="00FF6F16" w:rsidP="008E5E81">
            <w:pPr>
              <w:widowControl w:val="0"/>
              <w:autoSpaceDE w:val="0"/>
              <w:autoSpaceDN w:val="0"/>
              <w:adjustRightInd w:val="0"/>
              <w:jc w:val="right"/>
              <w:rPr>
                <w:rFonts w:ascii="Times New Roman" w:eastAsiaTheme="minorEastAsia" w:hAnsi="Times New Roman"/>
                <w:b/>
                <w:bCs/>
                <w:sz w:val="14"/>
                <w:szCs w:val="14"/>
              </w:rPr>
            </w:pPr>
            <w:r w:rsidRPr="00E53499">
              <w:rPr>
                <w:rFonts w:ascii="Times New Roman" w:eastAsiaTheme="minorEastAsia" w:hAnsi="Times New Roman"/>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FF6F16" w:rsidRPr="00E53499" w:rsidRDefault="00FF6F16" w:rsidP="008E5E81">
            <w:pPr>
              <w:widowControl w:val="0"/>
              <w:autoSpaceDE w:val="0"/>
              <w:autoSpaceDN w:val="0"/>
              <w:adjustRightInd w:val="0"/>
              <w:jc w:val="right"/>
              <w:rPr>
                <w:rFonts w:ascii="Times New Roman" w:eastAsiaTheme="minorEastAsia" w:hAnsi="Times New Roman"/>
                <w:b/>
                <w:bCs/>
                <w:sz w:val="14"/>
                <w:szCs w:val="14"/>
              </w:rPr>
            </w:pPr>
            <w:r w:rsidRPr="00E53499">
              <w:rPr>
                <w:rFonts w:ascii="Times New Roman" w:eastAsiaTheme="minorEastAsia" w:hAnsi="Times New Roman"/>
                <w:b/>
                <w:bCs/>
                <w:sz w:val="14"/>
                <w:szCs w:val="14"/>
              </w:rPr>
              <w:t xml:space="preserve">0 </w:t>
            </w:r>
          </w:p>
        </w:tc>
      </w:tr>
      <w:tr w:rsidR="00FF6F16" w:rsidRPr="00E53499" w:rsidTr="00BB201F">
        <w:trPr>
          <w:trHeight w:val="265"/>
          <w:jc w:val="center"/>
        </w:trPr>
        <w:tc>
          <w:tcPr>
            <w:tcW w:w="3536" w:type="dxa"/>
            <w:tcBorders>
              <w:top w:val="single" w:sz="2" w:space="0" w:color="auto"/>
              <w:left w:val="single" w:sz="2" w:space="0" w:color="auto"/>
              <w:bottom w:val="single" w:sz="2" w:space="0" w:color="auto"/>
              <w:right w:val="single" w:sz="2" w:space="0" w:color="auto"/>
            </w:tcBorders>
            <w:shd w:val="clear" w:color="auto" w:fill="DCDCDC"/>
          </w:tcPr>
          <w:p w:rsidR="00FF6F16" w:rsidRPr="00E53499" w:rsidRDefault="00FF6F16" w:rsidP="008E5E81">
            <w:pPr>
              <w:widowControl w:val="0"/>
              <w:autoSpaceDE w:val="0"/>
              <w:autoSpaceDN w:val="0"/>
              <w:adjustRightInd w:val="0"/>
              <w:jc w:val="center"/>
              <w:rPr>
                <w:rFonts w:ascii="Times New Roman" w:eastAsiaTheme="minorEastAsia" w:hAnsi="Times New Roman"/>
                <w:b/>
                <w:bCs/>
                <w:sz w:val="14"/>
                <w:szCs w:val="14"/>
              </w:rPr>
            </w:pPr>
            <w:r w:rsidRPr="00E53499">
              <w:rPr>
                <w:rFonts w:ascii="Times New Roman" w:eastAsiaTheme="minorEastAsia" w:hAnsi="Times New Roman"/>
                <w:b/>
                <w:bCs/>
                <w:sz w:val="14"/>
                <w:szCs w:val="14"/>
              </w:rPr>
              <w:t xml:space="preserve">TOTAL LOTES  </w:t>
            </w:r>
          </w:p>
        </w:tc>
        <w:tc>
          <w:tcPr>
            <w:tcW w:w="2479" w:type="dxa"/>
            <w:tcBorders>
              <w:top w:val="single" w:sz="2" w:space="0" w:color="auto"/>
              <w:left w:val="single" w:sz="2" w:space="0" w:color="auto"/>
              <w:bottom w:val="single" w:sz="2" w:space="0" w:color="auto"/>
              <w:right w:val="single" w:sz="2" w:space="0" w:color="auto"/>
            </w:tcBorders>
            <w:shd w:val="clear" w:color="auto" w:fill="DCDCDC"/>
          </w:tcPr>
          <w:p w:rsidR="00FF6F16" w:rsidRPr="00E53499" w:rsidRDefault="00FF6F16" w:rsidP="008E5E81">
            <w:pPr>
              <w:widowControl w:val="0"/>
              <w:autoSpaceDE w:val="0"/>
              <w:autoSpaceDN w:val="0"/>
              <w:adjustRightInd w:val="0"/>
              <w:jc w:val="center"/>
              <w:rPr>
                <w:rFonts w:ascii="Times New Roman" w:eastAsiaTheme="minorEastAsia" w:hAnsi="Times New Roman"/>
                <w:b/>
                <w:bCs/>
                <w:sz w:val="14"/>
                <w:szCs w:val="14"/>
              </w:rPr>
            </w:pPr>
            <w:r w:rsidRPr="00E53499">
              <w:rPr>
                <w:rFonts w:ascii="Times New Roman" w:eastAsiaTheme="minorEastAsia" w:hAnsi="Times New Roman"/>
                <w:b/>
                <w:bCs/>
                <w:sz w:val="14"/>
                <w:szCs w:val="14"/>
              </w:rPr>
              <w:t xml:space="preserve">17 </w:t>
            </w:r>
          </w:p>
        </w:tc>
        <w:tc>
          <w:tcPr>
            <w:tcW w:w="1747" w:type="dxa"/>
            <w:tcBorders>
              <w:top w:val="single" w:sz="2" w:space="0" w:color="auto"/>
              <w:left w:val="single" w:sz="2" w:space="0" w:color="auto"/>
              <w:bottom w:val="single" w:sz="2" w:space="0" w:color="auto"/>
              <w:right w:val="single" w:sz="2" w:space="0" w:color="auto"/>
            </w:tcBorders>
            <w:shd w:val="clear" w:color="auto" w:fill="DCDCDC"/>
          </w:tcPr>
          <w:p w:rsidR="00FF6F16" w:rsidRPr="00E53499" w:rsidRDefault="00FF6F16" w:rsidP="008E5E81">
            <w:pPr>
              <w:widowControl w:val="0"/>
              <w:autoSpaceDE w:val="0"/>
              <w:autoSpaceDN w:val="0"/>
              <w:adjustRightInd w:val="0"/>
              <w:jc w:val="right"/>
              <w:rPr>
                <w:rFonts w:ascii="Times New Roman" w:eastAsiaTheme="minorEastAsia" w:hAnsi="Times New Roman"/>
                <w:b/>
                <w:bCs/>
                <w:sz w:val="14"/>
                <w:szCs w:val="14"/>
              </w:rPr>
            </w:pPr>
            <w:r w:rsidRPr="00E53499">
              <w:rPr>
                <w:rFonts w:ascii="Times New Roman" w:eastAsiaTheme="minorEastAsia" w:hAnsi="Times New Roman"/>
                <w:b/>
                <w:bCs/>
                <w:sz w:val="14"/>
                <w:szCs w:val="14"/>
              </w:rPr>
              <w:t xml:space="preserve">2931.21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FF6F16" w:rsidRPr="00E53499" w:rsidRDefault="00FF6F16" w:rsidP="008E5E81">
            <w:pPr>
              <w:widowControl w:val="0"/>
              <w:autoSpaceDE w:val="0"/>
              <w:autoSpaceDN w:val="0"/>
              <w:adjustRightInd w:val="0"/>
              <w:jc w:val="right"/>
              <w:rPr>
                <w:rFonts w:ascii="Times New Roman" w:eastAsiaTheme="minorEastAsia" w:hAnsi="Times New Roman"/>
                <w:b/>
                <w:bCs/>
                <w:sz w:val="14"/>
                <w:szCs w:val="14"/>
              </w:rPr>
            </w:pPr>
            <w:r w:rsidRPr="00E53499">
              <w:rPr>
                <w:rFonts w:ascii="Times New Roman" w:eastAsiaTheme="minorEastAsia" w:hAnsi="Times New Roman"/>
                <w:b/>
                <w:bCs/>
                <w:sz w:val="14"/>
                <w:szCs w:val="14"/>
              </w:rPr>
              <w:t xml:space="preserve">3025.02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FF6F16" w:rsidRPr="00E53499" w:rsidRDefault="00FF6F16" w:rsidP="008E5E81">
            <w:pPr>
              <w:widowControl w:val="0"/>
              <w:autoSpaceDE w:val="0"/>
              <w:autoSpaceDN w:val="0"/>
              <w:adjustRightInd w:val="0"/>
              <w:jc w:val="right"/>
              <w:rPr>
                <w:rFonts w:ascii="Times New Roman" w:eastAsiaTheme="minorEastAsia" w:hAnsi="Times New Roman"/>
                <w:b/>
                <w:bCs/>
                <w:sz w:val="14"/>
                <w:szCs w:val="14"/>
              </w:rPr>
            </w:pPr>
            <w:r w:rsidRPr="00E53499">
              <w:rPr>
                <w:rFonts w:ascii="Times New Roman" w:eastAsiaTheme="minorEastAsia" w:hAnsi="Times New Roman"/>
                <w:b/>
                <w:bCs/>
                <w:sz w:val="14"/>
                <w:szCs w:val="14"/>
              </w:rPr>
              <w:t xml:space="preserve">26468.93 </w:t>
            </w:r>
          </w:p>
        </w:tc>
      </w:tr>
    </w:tbl>
    <w:p w:rsidR="00FF6F16" w:rsidRDefault="00FF6F16" w:rsidP="00FF6F16">
      <w:pPr>
        <w:jc w:val="both"/>
        <w:rPr>
          <w:rFonts w:ascii="Museo Sans 100" w:eastAsia="Times New Roman" w:hAnsi="Museo Sans 100"/>
          <w:b/>
          <w:sz w:val="24"/>
          <w:szCs w:val="24"/>
          <w:u w:val="single"/>
          <w:lang w:eastAsia="es-ES"/>
        </w:rPr>
      </w:pPr>
    </w:p>
    <w:p w:rsidR="00FF6F16" w:rsidRPr="00796205" w:rsidRDefault="00FF6F16" w:rsidP="00FF6F16">
      <w:pPr>
        <w:jc w:val="both"/>
        <w:rPr>
          <w:rFonts w:ascii="Museo Sans 100" w:eastAsia="Times New Roman" w:hAnsi="Museo Sans 100"/>
          <w:sz w:val="24"/>
          <w:szCs w:val="24"/>
        </w:rPr>
      </w:pPr>
      <w:r w:rsidRPr="00796205">
        <w:rPr>
          <w:rFonts w:ascii="Museo Sans 100" w:eastAsia="Times New Roman" w:hAnsi="Museo Sans 100"/>
          <w:b/>
          <w:sz w:val="24"/>
          <w:szCs w:val="24"/>
          <w:u w:val="single"/>
          <w:lang w:eastAsia="es-ES"/>
        </w:rPr>
        <w:t>SEGUNDO:</w:t>
      </w:r>
      <w:r w:rsidRPr="00796205">
        <w:rPr>
          <w:rFonts w:ascii="Museo Sans 100" w:hAnsi="Museo Sans 100"/>
          <w:b/>
          <w:sz w:val="24"/>
          <w:szCs w:val="24"/>
          <w:lang w:eastAsia="es-ES"/>
        </w:rPr>
        <w:t xml:space="preserve"> </w:t>
      </w:r>
      <w:r w:rsidRPr="00796205">
        <w:rPr>
          <w:rFonts w:ascii="Museo Sans 100" w:eastAsia="Times New Roman" w:hAnsi="Museo Sans 100"/>
          <w:sz w:val="24"/>
          <w:szCs w:val="24"/>
          <w:lang w:val="es-ES" w:eastAsia="es-ES"/>
        </w:rPr>
        <w:t>Advertir a los adjudicatarios a través de una cláusula especial en las escrituras de compraventa de los inmuebles, que deberán</w:t>
      </w:r>
      <w:r>
        <w:rPr>
          <w:rFonts w:ascii="Museo Sans 100" w:eastAsia="Times New Roman" w:hAnsi="Museo Sans 100"/>
          <w:sz w:val="24"/>
          <w:szCs w:val="24"/>
          <w:lang w:val="es-ES" w:eastAsia="es-ES"/>
        </w:rPr>
        <w:t xml:space="preserve"> cumplir con </w:t>
      </w:r>
      <w:r w:rsidR="0056389A">
        <w:rPr>
          <w:rFonts w:ascii="Museo Sans 100" w:eastAsia="Times New Roman" w:hAnsi="Museo Sans 100"/>
          <w:sz w:val="24"/>
          <w:szCs w:val="24"/>
          <w:lang w:val="es-ES" w:eastAsia="es-ES"/>
        </w:rPr>
        <w:t xml:space="preserve"> las medidas </w:t>
      </w:r>
      <w:r>
        <w:rPr>
          <w:rFonts w:ascii="Museo Sans 100" w:eastAsia="Times New Roman" w:hAnsi="Museo Sans 100"/>
          <w:sz w:val="24"/>
          <w:szCs w:val="24"/>
          <w:lang w:val="es-ES" w:eastAsia="es-ES"/>
        </w:rPr>
        <w:t xml:space="preserve">ambientales </w:t>
      </w:r>
      <w:r w:rsidRPr="00796205">
        <w:rPr>
          <w:rFonts w:ascii="Museo Sans 100" w:eastAsia="Times New Roman" w:hAnsi="Museo Sans 100"/>
          <w:sz w:val="24"/>
          <w:szCs w:val="24"/>
          <w:lang w:val="es-ES" w:eastAsia="es-ES"/>
        </w:rPr>
        <w:t>relacionadas en el considerado III del presente punto de acta.</w:t>
      </w:r>
      <w:r w:rsidRPr="00796205">
        <w:rPr>
          <w:rFonts w:ascii="Museo Sans 100" w:eastAsia="Times New Roman" w:hAnsi="Museo Sans 100"/>
          <w:sz w:val="24"/>
          <w:szCs w:val="24"/>
        </w:rPr>
        <w:t xml:space="preserve"> </w:t>
      </w:r>
      <w:r w:rsidRPr="00796205">
        <w:rPr>
          <w:rFonts w:ascii="Museo Sans 100" w:eastAsia="Times New Roman" w:hAnsi="Museo Sans 100"/>
          <w:b/>
          <w:sz w:val="24"/>
          <w:szCs w:val="24"/>
          <w:u w:val="single"/>
          <w:lang w:eastAsia="es-ES"/>
        </w:rPr>
        <w:t>TERCER</w:t>
      </w:r>
      <w:r w:rsidRPr="00796205">
        <w:rPr>
          <w:rFonts w:ascii="Museo Sans 100" w:eastAsia="Times New Roman" w:hAnsi="Museo Sans 100"/>
          <w:b/>
          <w:sz w:val="24"/>
          <w:szCs w:val="24"/>
          <w:u w:val="single"/>
          <w:lang w:val="es-ES" w:eastAsia="es-ES"/>
        </w:rPr>
        <w:t>O:</w:t>
      </w:r>
      <w:r w:rsidRPr="00796205">
        <w:rPr>
          <w:rFonts w:ascii="Museo Sans 100" w:eastAsia="Times New Roman" w:hAnsi="Museo Sans 100"/>
          <w:sz w:val="24"/>
          <w:szCs w:val="24"/>
          <w:lang w:val="es-ES" w:eastAsia="es-ES"/>
        </w:rPr>
        <w:t xml:space="preserve"> </w:t>
      </w:r>
      <w:r w:rsidRPr="00796205">
        <w:rPr>
          <w:rFonts w:ascii="Museo Sans 100" w:hAnsi="Museo Sans 100"/>
          <w:sz w:val="24"/>
          <w:szCs w:val="24"/>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796205">
        <w:rPr>
          <w:rFonts w:ascii="Museo Sans 100" w:eastAsia="Times New Roman" w:hAnsi="Museo Sans 100"/>
          <w:b/>
          <w:sz w:val="24"/>
          <w:szCs w:val="24"/>
          <w:u w:val="single"/>
        </w:rPr>
        <w:t>CUART</w:t>
      </w:r>
      <w:r w:rsidRPr="00796205">
        <w:rPr>
          <w:rFonts w:ascii="Museo Sans 100" w:eastAsia="Times New Roman" w:hAnsi="Museo Sans 100"/>
          <w:b/>
          <w:sz w:val="24"/>
          <w:szCs w:val="24"/>
          <w:u w:val="single"/>
          <w:lang w:eastAsia="es-ES"/>
        </w:rPr>
        <w:t>O:</w:t>
      </w:r>
      <w:r w:rsidRPr="00796205">
        <w:rPr>
          <w:rFonts w:ascii="Museo Sans 100" w:eastAsia="Times New Roman" w:hAnsi="Museo Sans 100"/>
          <w:sz w:val="24"/>
          <w:szCs w:val="24"/>
          <w:lang w:eastAsia="es-ES"/>
        </w:rPr>
        <w:t xml:space="preserve"> </w:t>
      </w:r>
      <w:r w:rsidRPr="00796205">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796205">
        <w:rPr>
          <w:rFonts w:ascii="Museo Sans 100" w:eastAsia="Times New Roman" w:hAnsi="Museo Sans 100"/>
          <w:b/>
          <w:sz w:val="24"/>
          <w:szCs w:val="24"/>
        </w:rPr>
        <w:t xml:space="preserve">  </w:t>
      </w:r>
      <w:r w:rsidRPr="00796205">
        <w:rPr>
          <w:rFonts w:ascii="Museo Sans 100" w:eastAsia="Times New Roman" w:hAnsi="Museo Sans 100"/>
          <w:b/>
          <w:sz w:val="24"/>
          <w:szCs w:val="24"/>
          <w:u w:val="single"/>
          <w:lang w:eastAsia="es-ES"/>
        </w:rPr>
        <w:t>QUINTO:</w:t>
      </w:r>
      <w:r w:rsidRPr="00796205">
        <w:rPr>
          <w:rFonts w:ascii="Museo Sans 100" w:eastAsia="Times New Roman" w:hAnsi="Museo Sans 100"/>
          <w:sz w:val="24"/>
          <w:szCs w:val="24"/>
          <w:lang w:eastAsia="es-ES"/>
        </w:rPr>
        <w:t xml:space="preserve"> </w:t>
      </w:r>
      <w:r w:rsidRPr="00796205">
        <w:rPr>
          <w:rFonts w:ascii="Museo Sans 100" w:eastAsia="Times New Roman" w:hAnsi="Museo Sans 100"/>
          <w:sz w:val="24"/>
          <w:szCs w:val="24"/>
        </w:rPr>
        <w:t xml:space="preserve">Autorizar a la Gerencia Legal para que a través del Departamento de Escrituración elabore las respectivas escrituras y al Departamento de Registro para que realice los trámites de inscripción de las mismas. </w:t>
      </w:r>
      <w:r w:rsidRPr="00796205">
        <w:rPr>
          <w:rFonts w:ascii="Museo Sans 100" w:hAnsi="Museo Sans 100"/>
          <w:b/>
          <w:sz w:val="24"/>
          <w:szCs w:val="24"/>
          <w:u w:val="single"/>
        </w:rPr>
        <w:t>SEXT</w:t>
      </w:r>
      <w:r w:rsidRPr="00796205">
        <w:rPr>
          <w:rFonts w:ascii="Museo Sans 100" w:eastAsia="Times New Roman" w:hAnsi="Museo Sans 100"/>
          <w:b/>
          <w:sz w:val="24"/>
          <w:szCs w:val="24"/>
          <w:u w:val="single"/>
        </w:rPr>
        <w:t>O:</w:t>
      </w:r>
      <w:r w:rsidRPr="00796205">
        <w:rPr>
          <w:rFonts w:ascii="Museo Sans 100" w:eastAsia="Times New Roman" w:hAnsi="Museo Sans 100"/>
          <w:bCs/>
          <w:sz w:val="24"/>
          <w:szCs w:val="24"/>
          <w:lang w:val="es-ES_tradnl"/>
        </w:rPr>
        <w:t xml:space="preserve"> </w:t>
      </w:r>
      <w:r w:rsidRPr="00796205">
        <w:rPr>
          <w:rFonts w:ascii="Museo Sans 100" w:eastAsia="Times New Roman" w:hAnsi="Museo Sans 100"/>
          <w:sz w:val="24"/>
          <w:szCs w:val="24"/>
        </w:rPr>
        <w:t>Facultar al señor Presidente para que por sí, o por medio de Apoderado Especial, comparezca al otorgamiento de las correspondientes escrituras. Este Acuerdo, queda aprobado y ratificado.  NOTIFIQUESE.””””</w:t>
      </w:r>
    </w:p>
    <w:p w:rsidR="00FF6F16" w:rsidRPr="00796205" w:rsidRDefault="00FF6F16" w:rsidP="00FF6F16">
      <w:pPr>
        <w:jc w:val="both"/>
        <w:rPr>
          <w:rFonts w:ascii="Museo Sans 100" w:eastAsia="Times New Roman" w:hAnsi="Museo Sans 100"/>
          <w:sz w:val="24"/>
          <w:szCs w:val="24"/>
        </w:rPr>
      </w:pPr>
    </w:p>
    <w:p w:rsidR="009B57C1" w:rsidRPr="009B57C1" w:rsidRDefault="009B57C1" w:rsidP="009B57C1">
      <w:pPr>
        <w:widowControl w:val="0"/>
        <w:autoSpaceDE w:val="0"/>
        <w:autoSpaceDN w:val="0"/>
        <w:adjustRightInd w:val="0"/>
        <w:ind w:right="70" w:firstLine="19"/>
        <w:jc w:val="both"/>
        <w:rPr>
          <w:rFonts w:ascii="Museo Sans 100" w:hAnsi="Museo Sans 100"/>
          <w:sz w:val="24"/>
          <w:szCs w:val="24"/>
        </w:rPr>
      </w:pPr>
      <w:r w:rsidRPr="009B57C1">
        <w:rPr>
          <w:rFonts w:ascii="Museo Sans 100" w:hAnsi="Museo Sans 100"/>
          <w:sz w:val="24"/>
          <w:szCs w:val="24"/>
        </w:rPr>
        <w:t>“””XIX) El señor Presidente somete a consideración de Junta Directiva, dictamen jurídico 258, relacionado con los</w:t>
      </w:r>
      <w:r w:rsidRPr="009B57C1">
        <w:rPr>
          <w:rFonts w:ascii="Museo Sans 100" w:hAnsi="Museo Sans 100"/>
          <w:spacing w:val="33"/>
          <w:sz w:val="24"/>
          <w:szCs w:val="24"/>
        </w:rPr>
        <w:t xml:space="preserve"> </w:t>
      </w:r>
      <w:r w:rsidRPr="009B57C1">
        <w:rPr>
          <w:rFonts w:ascii="Museo Sans 100" w:hAnsi="Museo Sans 100"/>
          <w:sz w:val="24"/>
          <w:szCs w:val="24"/>
        </w:rPr>
        <w:t>acuerdos alcanzados en</w:t>
      </w:r>
      <w:r w:rsidRPr="009B57C1">
        <w:rPr>
          <w:rFonts w:ascii="Museo Sans 100" w:hAnsi="Museo Sans 100"/>
          <w:spacing w:val="28"/>
          <w:sz w:val="24"/>
          <w:szCs w:val="24"/>
        </w:rPr>
        <w:t xml:space="preserve"> </w:t>
      </w:r>
      <w:r w:rsidRPr="009B57C1">
        <w:rPr>
          <w:rFonts w:ascii="Museo Sans 100" w:hAnsi="Museo Sans 100"/>
          <w:sz w:val="24"/>
          <w:szCs w:val="24"/>
        </w:rPr>
        <w:t>la</w:t>
      </w:r>
      <w:r w:rsidRPr="009B57C1">
        <w:rPr>
          <w:rFonts w:ascii="Museo Sans 100" w:hAnsi="Museo Sans 100"/>
          <w:spacing w:val="15"/>
          <w:sz w:val="24"/>
          <w:szCs w:val="24"/>
        </w:rPr>
        <w:t xml:space="preserve"> </w:t>
      </w:r>
      <w:r w:rsidRPr="009B57C1">
        <w:rPr>
          <w:rFonts w:ascii="Museo Sans 100" w:hAnsi="Museo Sans 100"/>
          <w:sz w:val="24"/>
          <w:szCs w:val="24"/>
        </w:rPr>
        <w:t>etapa</w:t>
      </w:r>
      <w:r w:rsidRPr="009B57C1">
        <w:rPr>
          <w:rFonts w:ascii="Museo Sans 100" w:hAnsi="Museo Sans 100"/>
          <w:spacing w:val="57"/>
          <w:sz w:val="24"/>
          <w:szCs w:val="24"/>
        </w:rPr>
        <w:t xml:space="preserve"> </w:t>
      </w:r>
      <w:r w:rsidRPr="009B57C1">
        <w:rPr>
          <w:rFonts w:ascii="Museo Sans 100" w:hAnsi="Museo Sans 100"/>
          <w:sz w:val="24"/>
          <w:szCs w:val="24"/>
        </w:rPr>
        <w:t>de</w:t>
      </w:r>
      <w:r w:rsidRPr="009B57C1">
        <w:rPr>
          <w:rFonts w:ascii="Museo Sans 100" w:hAnsi="Museo Sans 100"/>
          <w:spacing w:val="48"/>
          <w:sz w:val="24"/>
          <w:szCs w:val="24"/>
        </w:rPr>
        <w:t xml:space="preserve"> </w:t>
      </w:r>
      <w:r w:rsidRPr="009B57C1">
        <w:rPr>
          <w:rFonts w:ascii="Museo Sans 100" w:hAnsi="Museo Sans 100"/>
          <w:sz w:val="24"/>
          <w:szCs w:val="24"/>
        </w:rPr>
        <w:t>trato</w:t>
      </w:r>
      <w:r w:rsidRPr="009B57C1">
        <w:rPr>
          <w:rFonts w:ascii="Museo Sans 100" w:hAnsi="Museo Sans 100"/>
          <w:spacing w:val="36"/>
          <w:sz w:val="24"/>
          <w:szCs w:val="24"/>
        </w:rPr>
        <w:t xml:space="preserve"> </w:t>
      </w:r>
      <w:r w:rsidRPr="009B57C1">
        <w:rPr>
          <w:rFonts w:ascii="Museo Sans 100" w:hAnsi="Museo Sans 100"/>
          <w:sz w:val="24"/>
          <w:szCs w:val="24"/>
        </w:rPr>
        <w:t>directo de</w:t>
      </w:r>
      <w:r w:rsidRPr="009B57C1">
        <w:rPr>
          <w:rFonts w:ascii="Museo Sans 100" w:hAnsi="Museo Sans 100"/>
          <w:spacing w:val="48"/>
          <w:sz w:val="24"/>
          <w:szCs w:val="24"/>
        </w:rPr>
        <w:t xml:space="preserve"> </w:t>
      </w:r>
      <w:r w:rsidRPr="009B57C1">
        <w:rPr>
          <w:rFonts w:ascii="Museo Sans 100" w:hAnsi="Museo Sans 100"/>
          <w:sz w:val="24"/>
          <w:szCs w:val="24"/>
        </w:rPr>
        <w:t>la revisión del</w:t>
      </w:r>
      <w:r w:rsidRPr="009B57C1">
        <w:rPr>
          <w:rFonts w:ascii="Museo Sans 100" w:hAnsi="Museo Sans 100"/>
          <w:spacing w:val="31"/>
          <w:sz w:val="24"/>
          <w:szCs w:val="24"/>
        </w:rPr>
        <w:t xml:space="preserve"> </w:t>
      </w:r>
      <w:r w:rsidRPr="009B57C1">
        <w:rPr>
          <w:rFonts w:ascii="Museo Sans 100" w:hAnsi="Museo Sans 100"/>
          <w:sz w:val="24"/>
          <w:szCs w:val="24"/>
        </w:rPr>
        <w:t>Contrato Colectivo de</w:t>
      </w:r>
      <w:r w:rsidRPr="009B57C1">
        <w:rPr>
          <w:rFonts w:ascii="Museo Sans 100" w:hAnsi="Museo Sans 100"/>
          <w:spacing w:val="30"/>
          <w:sz w:val="24"/>
          <w:szCs w:val="24"/>
        </w:rPr>
        <w:t xml:space="preserve"> </w:t>
      </w:r>
      <w:r w:rsidRPr="009B57C1">
        <w:rPr>
          <w:rFonts w:ascii="Museo Sans 100" w:hAnsi="Museo Sans 100"/>
          <w:sz w:val="24"/>
          <w:szCs w:val="24"/>
        </w:rPr>
        <w:t>Trabajo, la</w:t>
      </w:r>
      <w:r w:rsidRPr="009B57C1">
        <w:rPr>
          <w:rFonts w:ascii="Museo Sans 100" w:hAnsi="Museo Sans 100"/>
          <w:spacing w:val="17"/>
          <w:sz w:val="24"/>
          <w:szCs w:val="24"/>
        </w:rPr>
        <w:t xml:space="preserve"> </w:t>
      </w:r>
      <w:r w:rsidRPr="009B57C1">
        <w:rPr>
          <w:rFonts w:ascii="Museo Sans 100" w:hAnsi="Museo Sans 100"/>
          <w:sz w:val="24"/>
          <w:szCs w:val="24"/>
        </w:rPr>
        <w:t>cual</w:t>
      </w:r>
      <w:r w:rsidRPr="009B57C1">
        <w:rPr>
          <w:rFonts w:ascii="Museo Sans 100" w:hAnsi="Museo Sans 100"/>
          <w:spacing w:val="50"/>
          <w:sz w:val="24"/>
          <w:szCs w:val="24"/>
        </w:rPr>
        <w:t xml:space="preserve"> </w:t>
      </w:r>
      <w:r w:rsidRPr="009B57C1">
        <w:rPr>
          <w:rFonts w:ascii="Museo Sans 100" w:hAnsi="Museo Sans 100"/>
          <w:sz w:val="24"/>
          <w:szCs w:val="24"/>
        </w:rPr>
        <w:t>se</w:t>
      </w:r>
      <w:r w:rsidRPr="009B57C1">
        <w:rPr>
          <w:rFonts w:ascii="Museo Sans 100" w:hAnsi="Museo Sans 100"/>
          <w:spacing w:val="9"/>
          <w:sz w:val="24"/>
          <w:szCs w:val="24"/>
        </w:rPr>
        <w:t xml:space="preserve"> </w:t>
      </w:r>
      <w:r w:rsidRPr="009B57C1">
        <w:rPr>
          <w:rFonts w:ascii="Museo Sans 100" w:hAnsi="Museo Sans 100"/>
          <w:sz w:val="24"/>
          <w:szCs w:val="24"/>
        </w:rPr>
        <w:t>ha</w:t>
      </w:r>
      <w:r w:rsidRPr="009B57C1">
        <w:rPr>
          <w:rFonts w:ascii="Museo Sans 100" w:hAnsi="Museo Sans 100"/>
          <w:spacing w:val="21"/>
          <w:sz w:val="24"/>
          <w:szCs w:val="24"/>
        </w:rPr>
        <w:t xml:space="preserve"> </w:t>
      </w:r>
      <w:r w:rsidRPr="009B57C1">
        <w:rPr>
          <w:rFonts w:ascii="Museo Sans 100" w:hAnsi="Museo Sans 100"/>
          <w:sz w:val="24"/>
          <w:szCs w:val="24"/>
        </w:rPr>
        <w:t>promovido por</w:t>
      </w:r>
      <w:r w:rsidRPr="009B57C1">
        <w:rPr>
          <w:rFonts w:ascii="Museo Sans 100" w:hAnsi="Museo Sans 100"/>
          <w:spacing w:val="42"/>
          <w:sz w:val="24"/>
          <w:szCs w:val="24"/>
        </w:rPr>
        <w:t xml:space="preserve"> </w:t>
      </w:r>
      <w:r w:rsidRPr="009B57C1">
        <w:rPr>
          <w:rFonts w:ascii="Museo Sans 100" w:hAnsi="Museo Sans 100"/>
          <w:sz w:val="24"/>
          <w:szCs w:val="24"/>
        </w:rPr>
        <w:t>el</w:t>
      </w:r>
      <w:r w:rsidRPr="009B57C1">
        <w:rPr>
          <w:rFonts w:ascii="Museo Sans 100" w:hAnsi="Museo Sans 100"/>
          <w:spacing w:val="26"/>
          <w:sz w:val="24"/>
          <w:szCs w:val="24"/>
        </w:rPr>
        <w:t xml:space="preserve"> </w:t>
      </w:r>
      <w:r w:rsidRPr="009B57C1">
        <w:rPr>
          <w:rFonts w:ascii="Museo Sans 100" w:hAnsi="Museo Sans 100"/>
          <w:sz w:val="24"/>
          <w:szCs w:val="24"/>
        </w:rPr>
        <w:t>Sindicato de Empresa Trabajadores del</w:t>
      </w:r>
      <w:r w:rsidRPr="009B57C1">
        <w:rPr>
          <w:rFonts w:ascii="Museo Sans 100" w:hAnsi="Museo Sans 100"/>
          <w:spacing w:val="29"/>
          <w:sz w:val="24"/>
          <w:szCs w:val="24"/>
        </w:rPr>
        <w:t xml:space="preserve"> </w:t>
      </w:r>
      <w:r w:rsidRPr="009B57C1">
        <w:rPr>
          <w:rFonts w:ascii="Museo Sans 100" w:hAnsi="Museo Sans 100"/>
          <w:sz w:val="24"/>
          <w:szCs w:val="24"/>
        </w:rPr>
        <w:t>Instituto Salvadoreño de</w:t>
      </w:r>
      <w:r w:rsidRPr="009B57C1">
        <w:rPr>
          <w:rFonts w:ascii="Museo Sans 100" w:hAnsi="Museo Sans 100"/>
          <w:spacing w:val="9"/>
          <w:sz w:val="24"/>
          <w:szCs w:val="24"/>
        </w:rPr>
        <w:t xml:space="preserve"> </w:t>
      </w:r>
      <w:r w:rsidRPr="009B57C1">
        <w:rPr>
          <w:rFonts w:ascii="Museo Sans 100" w:hAnsi="Museo Sans 100"/>
          <w:sz w:val="24"/>
          <w:szCs w:val="24"/>
        </w:rPr>
        <w:t>Transformación Agraria, "SETISTA”,</w:t>
      </w:r>
      <w:r w:rsidRPr="009B57C1">
        <w:rPr>
          <w:rFonts w:ascii="Museo Sans 100" w:hAnsi="Museo Sans 100"/>
          <w:spacing w:val="48"/>
          <w:sz w:val="24"/>
          <w:szCs w:val="24"/>
        </w:rPr>
        <w:t xml:space="preserve"> </w:t>
      </w:r>
      <w:r w:rsidRPr="009B57C1">
        <w:rPr>
          <w:rFonts w:ascii="Museo Sans 100" w:hAnsi="Museo Sans 100"/>
          <w:sz w:val="24"/>
          <w:szCs w:val="24"/>
        </w:rPr>
        <w:t>de acuerdo al</w:t>
      </w:r>
      <w:r w:rsidRPr="009B57C1">
        <w:rPr>
          <w:rFonts w:ascii="Museo Sans 100" w:hAnsi="Museo Sans 100"/>
          <w:spacing w:val="32"/>
          <w:sz w:val="24"/>
          <w:szCs w:val="24"/>
        </w:rPr>
        <w:t xml:space="preserve"> </w:t>
      </w:r>
      <w:r w:rsidRPr="009B57C1">
        <w:rPr>
          <w:rFonts w:ascii="Museo Sans 100" w:hAnsi="Museo Sans 100"/>
          <w:sz w:val="24"/>
          <w:szCs w:val="24"/>
        </w:rPr>
        <w:t>procedimiento establecido en</w:t>
      </w:r>
      <w:r w:rsidRPr="009B57C1">
        <w:rPr>
          <w:rFonts w:ascii="Museo Sans 100" w:hAnsi="Museo Sans 100"/>
          <w:spacing w:val="36"/>
          <w:sz w:val="24"/>
          <w:szCs w:val="24"/>
        </w:rPr>
        <w:t xml:space="preserve"> </w:t>
      </w:r>
      <w:r w:rsidRPr="009B57C1">
        <w:rPr>
          <w:rFonts w:ascii="Museo Sans 100" w:hAnsi="Museo Sans 100"/>
          <w:sz w:val="24"/>
          <w:szCs w:val="24"/>
        </w:rPr>
        <w:t>los</w:t>
      </w:r>
      <w:r w:rsidRPr="009B57C1">
        <w:rPr>
          <w:rFonts w:ascii="Museo Sans 100" w:hAnsi="Museo Sans 100"/>
          <w:spacing w:val="31"/>
          <w:sz w:val="24"/>
          <w:szCs w:val="24"/>
        </w:rPr>
        <w:t xml:space="preserve"> </w:t>
      </w:r>
      <w:r w:rsidRPr="009B57C1">
        <w:rPr>
          <w:rFonts w:ascii="Museo Sans 100" w:hAnsi="Museo Sans 100"/>
          <w:sz w:val="24"/>
          <w:szCs w:val="24"/>
        </w:rPr>
        <w:t>artículos</w:t>
      </w:r>
      <w:r w:rsidRPr="009B57C1">
        <w:rPr>
          <w:rFonts w:ascii="Museo Sans 100" w:hAnsi="Museo Sans 100"/>
          <w:spacing w:val="51"/>
          <w:sz w:val="24"/>
          <w:szCs w:val="24"/>
        </w:rPr>
        <w:t xml:space="preserve"> </w:t>
      </w:r>
      <w:r w:rsidRPr="009B57C1">
        <w:rPr>
          <w:rFonts w:ascii="Museo Sans 100" w:hAnsi="Museo Sans 100"/>
          <w:sz w:val="24"/>
          <w:szCs w:val="24"/>
        </w:rPr>
        <w:t>481</w:t>
      </w:r>
      <w:r w:rsidRPr="009B57C1">
        <w:rPr>
          <w:rFonts w:ascii="Museo Sans 100" w:hAnsi="Museo Sans 100"/>
          <w:spacing w:val="37"/>
          <w:sz w:val="24"/>
          <w:szCs w:val="24"/>
        </w:rPr>
        <w:t xml:space="preserve"> </w:t>
      </w:r>
      <w:r w:rsidRPr="009B57C1">
        <w:rPr>
          <w:rFonts w:ascii="Museo Sans 100" w:hAnsi="Museo Sans 100"/>
          <w:sz w:val="24"/>
          <w:szCs w:val="24"/>
        </w:rPr>
        <w:t>y</w:t>
      </w:r>
      <w:r w:rsidRPr="009B57C1">
        <w:rPr>
          <w:rFonts w:ascii="Museo Sans 100" w:hAnsi="Museo Sans 100"/>
          <w:spacing w:val="3"/>
          <w:sz w:val="24"/>
          <w:szCs w:val="24"/>
        </w:rPr>
        <w:t xml:space="preserve"> </w:t>
      </w:r>
      <w:r w:rsidRPr="009B57C1">
        <w:rPr>
          <w:rFonts w:ascii="Museo Sans 100" w:hAnsi="Museo Sans 100"/>
          <w:sz w:val="24"/>
          <w:szCs w:val="24"/>
        </w:rPr>
        <w:t>siguientes del</w:t>
      </w:r>
      <w:r w:rsidRPr="009B57C1">
        <w:rPr>
          <w:rFonts w:ascii="Museo Sans 100" w:hAnsi="Museo Sans 100"/>
          <w:spacing w:val="27"/>
          <w:sz w:val="24"/>
          <w:szCs w:val="24"/>
        </w:rPr>
        <w:t xml:space="preserve"> </w:t>
      </w:r>
      <w:r w:rsidRPr="009B57C1">
        <w:rPr>
          <w:rFonts w:ascii="Museo Sans 100" w:hAnsi="Museo Sans 100"/>
          <w:sz w:val="24"/>
          <w:szCs w:val="24"/>
        </w:rPr>
        <w:t>Código de Trabajo;</w:t>
      </w:r>
      <w:r w:rsidRPr="009B57C1">
        <w:rPr>
          <w:rFonts w:ascii="Museo Sans 100" w:hAnsi="Museo Sans 100"/>
          <w:spacing w:val="50"/>
          <w:sz w:val="24"/>
          <w:szCs w:val="24"/>
        </w:rPr>
        <w:t xml:space="preserve"> </w:t>
      </w:r>
      <w:r w:rsidRPr="009B57C1">
        <w:rPr>
          <w:rFonts w:ascii="Museo Sans 100" w:hAnsi="Museo Sans 100"/>
          <w:sz w:val="24"/>
          <w:szCs w:val="24"/>
        </w:rPr>
        <w:t>al</w:t>
      </w:r>
      <w:r w:rsidRPr="009B57C1">
        <w:rPr>
          <w:rFonts w:ascii="Museo Sans 100" w:hAnsi="Museo Sans 100"/>
          <w:spacing w:val="7"/>
          <w:sz w:val="24"/>
          <w:szCs w:val="24"/>
        </w:rPr>
        <w:t xml:space="preserve"> </w:t>
      </w:r>
      <w:r w:rsidRPr="009B57C1">
        <w:rPr>
          <w:rFonts w:ascii="Museo Sans 100" w:hAnsi="Museo Sans 100"/>
          <w:sz w:val="24"/>
          <w:szCs w:val="24"/>
        </w:rPr>
        <w:t>respecto</w:t>
      </w:r>
      <w:r w:rsidRPr="009B57C1">
        <w:rPr>
          <w:rFonts w:ascii="Museo Sans 100" w:hAnsi="Museo Sans 100"/>
          <w:spacing w:val="22"/>
          <w:sz w:val="24"/>
          <w:szCs w:val="24"/>
        </w:rPr>
        <w:t xml:space="preserve"> s</w:t>
      </w:r>
      <w:r w:rsidRPr="009B57C1">
        <w:rPr>
          <w:rFonts w:ascii="Museo Sans 100" w:hAnsi="Museo Sans 100"/>
          <w:sz w:val="24"/>
          <w:szCs w:val="24"/>
        </w:rPr>
        <w:t>e</w:t>
      </w:r>
      <w:r w:rsidRPr="009B57C1">
        <w:rPr>
          <w:rFonts w:ascii="Museo Sans 100" w:hAnsi="Museo Sans 100"/>
          <w:spacing w:val="19"/>
          <w:sz w:val="24"/>
          <w:szCs w:val="24"/>
        </w:rPr>
        <w:t xml:space="preserve"> </w:t>
      </w:r>
      <w:r w:rsidRPr="009B57C1">
        <w:rPr>
          <w:rFonts w:ascii="Museo Sans 100" w:hAnsi="Museo Sans 100"/>
          <w:sz w:val="24"/>
          <w:szCs w:val="24"/>
        </w:rPr>
        <w:t>hacen</w:t>
      </w:r>
      <w:r w:rsidRPr="009B57C1">
        <w:rPr>
          <w:rFonts w:ascii="Museo Sans 100" w:hAnsi="Museo Sans 100"/>
          <w:spacing w:val="48"/>
          <w:sz w:val="24"/>
          <w:szCs w:val="24"/>
        </w:rPr>
        <w:t xml:space="preserve"> </w:t>
      </w:r>
      <w:r w:rsidRPr="009B57C1">
        <w:rPr>
          <w:rFonts w:ascii="Museo Sans 100" w:hAnsi="Museo Sans 100"/>
          <w:sz w:val="24"/>
          <w:szCs w:val="24"/>
        </w:rPr>
        <w:t>las</w:t>
      </w:r>
      <w:r w:rsidRPr="009B57C1">
        <w:rPr>
          <w:rFonts w:ascii="Museo Sans 100" w:hAnsi="Museo Sans 100"/>
          <w:spacing w:val="10"/>
          <w:sz w:val="24"/>
          <w:szCs w:val="24"/>
        </w:rPr>
        <w:t xml:space="preserve"> </w:t>
      </w:r>
      <w:r w:rsidRPr="009B57C1">
        <w:rPr>
          <w:rFonts w:ascii="Museo Sans 100" w:hAnsi="Museo Sans 100"/>
          <w:sz w:val="24"/>
          <w:szCs w:val="24"/>
        </w:rPr>
        <w:t>siguientes consideraciones:</w:t>
      </w:r>
    </w:p>
    <w:p w:rsidR="009B57C1" w:rsidRPr="009B57C1" w:rsidRDefault="009B57C1" w:rsidP="009B57C1">
      <w:pPr>
        <w:widowControl w:val="0"/>
        <w:autoSpaceDE w:val="0"/>
        <w:autoSpaceDN w:val="0"/>
        <w:adjustRightInd w:val="0"/>
        <w:spacing w:before="8" w:line="280" w:lineRule="exact"/>
        <w:jc w:val="both"/>
        <w:rPr>
          <w:rFonts w:ascii="Museo Sans 100" w:hAnsi="Museo Sans 100"/>
          <w:sz w:val="24"/>
          <w:szCs w:val="24"/>
        </w:rPr>
      </w:pPr>
    </w:p>
    <w:p w:rsidR="009B57C1" w:rsidRPr="009B57C1" w:rsidRDefault="009B57C1" w:rsidP="00181117">
      <w:pPr>
        <w:widowControl w:val="0"/>
        <w:numPr>
          <w:ilvl w:val="0"/>
          <w:numId w:val="30"/>
        </w:numPr>
        <w:tabs>
          <w:tab w:val="left" w:pos="1134"/>
          <w:tab w:val="left" w:pos="2160"/>
          <w:tab w:val="left" w:pos="2220"/>
          <w:tab w:val="left" w:pos="2600"/>
        </w:tabs>
        <w:autoSpaceDE w:val="0"/>
        <w:autoSpaceDN w:val="0"/>
        <w:adjustRightInd w:val="0"/>
        <w:spacing w:line="252" w:lineRule="auto"/>
        <w:ind w:left="1134" w:right="70" w:hanging="708"/>
        <w:jc w:val="both"/>
        <w:rPr>
          <w:rFonts w:ascii="Museo Sans 100" w:hAnsi="Museo Sans 100"/>
          <w:sz w:val="24"/>
          <w:szCs w:val="24"/>
        </w:rPr>
      </w:pPr>
      <w:r w:rsidRPr="009B57C1">
        <w:rPr>
          <w:rFonts w:ascii="Museo Sans 100" w:hAnsi="Museo Sans 100"/>
          <w:sz w:val="24"/>
          <w:szCs w:val="24"/>
        </w:rPr>
        <w:t xml:space="preserve">El Contrato Colectivo de Trabajo celebrado </w:t>
      </w:r>
      <w:r w:rsidRPr="009B57C1">
        <w:rPr>
          <w:rFonts w:ascii="Museo Sans 100" w:hAnsi="Museo Sans 100"/>
          <w:w w:val="82"/>
          <w:sz w:val="24"/>
          <w:szCs w:val="24"/>
        </w:rPr>
        <w:t xml:space="preserve">y </w:t>
      </w:r>
      <w:r w:rsidRPr="009B57C1">
        <w:rPr>
          <w:rFonts w:ascii="Museo Sans 100" w:hAnsi="Museo Sans 100"/>
          <w:sz w:val="24"/>
          <w:szCs w:val="24"/>
        </w:rPr>
        <w:t>suscrito por el Instituto Salvadoreño de Transformación</w:t>
      </w:r>
      <w:r w:rsidRPr="009B57C1">
        <w:rPr>
          <w:rFonts w:ascii="Museo Sans 100" w:hAnsi="Museo Sans 100"/>
          <w:spacing w:val="4"/>
          <w:sz w:val="24"/>
          <w:szCs w:val="24"/>
        </w:rPr>
        <w:t xml:space="preserve"> </w:t>
      </w:r>
      <w:r w:rsidRPr="009B57C1">
        <w:rPr>
          <w:rFonts w:ascii="Museo Sans 100" w:hAnsi="Museo Sans 100"/>
          <w:sz w:val="24"/>
          <w:szCs w:val="24"/>
        </w:rPr>
        <w:t xml:space="preserve">Agraria "ISTA" </w:t>
      </w:r>
      <w:r w:rsidRPr="009B57C1">
        <w:rPr>
          <w:rFonts w:ascii="Museo Sans 100" w:hAnsi="Museo Sans 100" w:cs="Arial"/>
          <w:sz w:val="24"/>
          <w:szCs w:val="24"/>
        </w:rPr>
        <w:t>y</w:t>
      </w:r>
      <w:r w:rsidRPr="009B57C1">
        <w:rPr>
          <w:rFonts w:ascii="Museo Sans 100" w:hAnsi="Museo Sans 100" w:cs="Arial"/>
          <w:spacing w:val="40"/>
          <w:sz w:val="24"/>
          <w:szCs w:val="24"/>
        </w:rPr>
        <w:t xml:space="preserve"> </w:t>
      </w:r>
      <w:r w:rsidRPr="009B57C1">
        <w:rPr>
          <w:rFonts w:ascii="Museo Sans 100" w:hAnsi="Museo Sans 100"/>
          <w:sz w:val="24"/>
          <w:szCs w:val="24"/>
        </w:rPr>
        <w:t>el</w:t>
      </w:r>
      <w:r w:rsidRPr="009B57C1">
        <w:rPr>
          <w:rFonts w:ascii="Museo Sans 100" w:hAnsi="Museo Sans 100"/>
          <w:spacing w:val="26"/>
          <w:sz w:val="24"/>
          <w:szCs w:val="24"/>
        </w:rPr>
        <w:t xml:space="preserve"> </w:t>
      </w:r>
      <w:r w:rsidRPr="009B57C1">
        <w:rPr>
          <w:rFonts w:ascii="Museo Sans 100" w:hAnsi="Museo Sans 100"/>
          <w:sz w:val="24"/>
          <w:szCs w:val="24"/>
        </w:rPr>
        <w:t>Sindicato de</w:t>
      </w:r>
      <w:r w:rsidRPr="009B57C1">
        <w:rPr>
          <w:rFonts w:ascii="Museo Sans 100" w:hAnsi="Museo Sans 100"/>
          <w:spacing w:val="40"/>
          <w:sz w:val="24"/>
          <w:szCs w:val="24"/>
        </w:rPr>
        <w:t xml:space="preserve"> </w:t>
      </w:r>
      <w:r w:rsidRPr="009B57C1">
        <w:rPr>
          <w:rFonts w:ascii="Museo Sans 100" w:hAnsi="Museo Sans 100"/>
          <w:sz w:val="24"/>
          <w:szCs w:val="24"/>
        </w:rPr>
        <w:t>Empresa Trabajadores del Instituto Salvadoreño de Transformación Agraria, "SETISTA", fue inscrito el día 9</w:t>
      </w:r>
      <w:r w:rsidRPr="009B57C1">
        <w:rPr>
          <w:rFonts w:ascii="Museo Sans 100" w:hAnsi="Museo Sans 100"/>
          <w:spacing w:val="55"/>
          <w:sz w:val="24"/>
          <w:szCs w:val="24"/>
        </w:rPr>
        <w:t xml:space="preserve"> </w:t>
      </w:r>
      <w:r w:rsidRPr="009B57C1">
        <w:rPr>
          <w:rFonts w:ascii="Museo Sans 100" w:hAnsi="Museo Sans 100"/>
          <w:sz w:val="24"/>
          <w:szCs w:val="24"/>
        </w:rPr>
        <w:t>de mayo del año 2016, bajo el</w:t>
      </w:r>
      <w:r w:rsidRPr="009B57C1">
        <w:rPr>
          <w:rFonts w:ascii="Museo Sans 100" w:hAnsi="Museo Sans 100"/>
          <w:spacing w:val="55"/>
          <w:sz w:val="24"/>
          <w:szCs w:val="24"/>
        </w:rPr>
        <w:t xml:space="preserve"> </w:t>
      </w:r>
      <w:r w:rsidRPr="009B57C1">
        <w:rPr>
          <w:rFonts w:ascii="Museo Sans 100" w:hAnsi="Museo Sans 100"/>
          <w:sz w:val="24"/>
          <w:szCs w:val="24"/>
        </w:rPr>
        <w:t>número TRES, de folio NOVENTA Y NUEVE a folio CIENTO SETENTA Y NUEVE FRENTE, del CENTÉSIMO VIGÉSIMO TERCERO Libro de Registro de Contratos Colectivos de</w:t>
      </w:r>
      <w:r w:rsidRPr="009B57C1">
        <w:rPr>
          <w:rFonts w:ascii="Museo Sans 100" w:hAnsi="Museo Sans 100"/>
          <w:spacing w:val="40"/>
          <w:sz w:val="24"/>
          <w:szCs w:val="24"/>
        </w:rPr>
        <w:t xml:space="preserve"> </w:t>
      </w:r>
      <w:r w:rsidRPr="009B57C1">
        <w:rPr>
          <w:rFonts w:ascii="Museo Sans 100" w:hAnsi="Museo Sans 100"/>
          <w:sz w:val="24"/>
          <w:szCs w:val="24"/>
        </w:rPr>
        <w:t>Trabajo, que lleva</w:t>
      </w:r>
      <w:r w:rsidRPr="009B57C1">
        <w:rPr>
          <w:rFonts w:ascii="Museo Sans 100" w:hAnsi="Museo Sans 100"/>
          <w:spacing w:val="50"/>
          <w:sz w:val="24"/>
          <w:szCs w:val="24"/>
        </w:rPr>
        <w:t xml:space="preserve"> </w:t>
      </w:r>
      <w:r w:rsidRPr="009B57C1">
        <w:rPr>
          <w:rFonts w:ascii="Museo Sans 100" w:hAnsi="Museo Sans 100"/>
          <w:sz w:val="24"/>
          <w:szCs w:val="24"/>
        </w:rPr>
        <w:t>el</w:t>
      </w:r>
      <w:r w:rsidRPr="009B57C1">
        <w:rPr>
          <w:rFonts w:ascii="Museo Sans 100" w:hAnsi="Museo Sans 100"/>
          <w:spacing w:val="36"/>
          <w:sz w:val="24"/>
          <w:szCs w:val="24"/>
        </w:rPr>
        <w:t xml:space="preserve"> </w:t>
      </w:r>
      <w:r w:rsidRPr="009B57C1">
        <w:rPr>
          <w:rFonts w:ascii="Museo Sans 100" w:hAnsi="Museo Sans 100"/>
          <w:sz w:val="24"/>
          <w:szCs w:val="24"/>
        </w:rPr>
        <w:t>Departamento Nacional de</w:t>
      </w:r>
      <w:r w:rsidRPr="009B57C1">
        <w:rPr>
          <w:rFonts w:ascii="Museo Sans 100" w:hAnsi="Museo Sans 100"/>
          <w:spacing w:val="50"/>
          <w:sz w:val="24"/>
          <w:szCs w:val="24"/>
        </w:rPr>
        <w:t xml:space="preserve"> </w:t>
      </w:r>
      <w:r w:rsidRPr="009B57C1">
        <w:rPr>
          <w:rFonts w:ascii="Museo Sans 100" w:hAnsi="Museo Sans 100"/>
          <w:sz w:val="24"/>
          <w:szCs w:val="24"/>
        </w:rPr>
        <w:t>Organizaciones Sociales</w:t>
      </w:r>
      <w:r w:rsidRPr="009B57C1">
        <w:rPr>
          <w:rFonts w:ascii="Museo Sans 100" w:hAnsi="Museo Sans 100"/>
          <w:spacing w:val="53"/>
          <w:sz w:val="24"/>
          <w:szCs w:val="24"/>
        </w:rPr>
        <w:t xml:space="preserve"> </w:t>
      </w:r>
      <w:r w:rsidRPr="009B57C1">
        <w:rPr>
          <w:rFonts w:ascii="Museo Sans 100" w:hAnsi="Museo Sans 100"/>
          <w:sz w:val="24"/>
          <w:szCs w:val="24"/>
        </w:rPr>
        <w:t>de</w:t>
      </w:r>
      <w:r w:rsidRPr="009B57C1">
        <w:rPr>
          <w:rFonts w:ascii="Museo Sans 100" w:hAnsi="Museo Sans 100"/>
          <w:spacing w:val="40"/>
          <w:sz w:val="24"/>
          <w:szCs w:val="24"/>
        </w:rPr>
        <w:t xml:space="preserve"> </w:t>
      </w:r>
      <w:r w:rsidRPr="009B57C1">
        <w:rPr>
          <w:rFonts w:ascii="Museo Sans 100" w:hAnsi="Museo Sans 100"/>
          <w:sz w:val="24"/>
          <w:szCs w:val="24"/>
        </w:rPr>
        <w:t>la</w:t>
      </w:r>
      <w:r w:rsidRPr="009B57C1">
        <w:rPr>
          <w:rFonts w:ascii="Museo Sans 100" w:hAnsi="Museo Sans 100"/>
          <w:spacing w:val="7"/>
          <w:sz w:val="24"/>
          <w:szCs w:val="24"/>
        </w:rPr>
        <w:t xml:space="preserve"> </w:t>
      </w:r>
      <w:r w:rsidRPr="009B57C1">
        <w:rPr>
          <w:rFonts w:ascii="Museo Sans 100" w:hAnsi="Museo Sans 100"/>
          <w:sz w:val="24"/>
          <w:szCs w:val="24"/>
        </w:rPr>
        <w:t>Dirección General</w:t>
      </w:r>
      <w:r w:rsidRPr="009B57C1">
        <w:rPr>
          <w:rFonts w:ascii="Museo Sans 100" w:hAnsi="Museo Sans 100"/>
          <w:spacing w:val="55"/>
          <w:sz w:val="24"/>
          <w:szCs w:val="24"/>
        </w:rPr>
        <w:t xml:space="preserve"> </w:t>
      </w:r>
      <w:r w:rsidRPr="009B57C1">
        <w:rPr>
          <w:rFonts w:ascii="Museo Sans 100" w:hAnsi="Museo Sans 100"/>
          <w:sz w:val="24"/>
          <w:szCs w:val="24"/>
        </w:rPr>
        <w:t>de</w:t>
      </w:r>
      <w:r w:rsidRPr="009B57C1">
        <w:rPr>
          <w:rFonts w:ascii="Museo Sans 100" w:hAnsi="Museo Sans 100"/>
          <w:spacing w:val="21"/>
          <w:sz w:val="24"/>
          <w:szCs w:val="24"/>
        </w:rPr>
        <w:t xml:space="preserve"> </w:t>
      </w:r>
      <w:r w:rsidRPr="009B57C1">
        <w:rPr>
          <w:rFonts w:ascii="Museo Sans 100" w:hAnsi="Museo Sans 100"/>
          <w:sz w:val="24"/>
          <w:szCs w:val="24"/>
        </w:rPr>
        <w:t>Trabajo, del Ministerio de Trabajo y Previsión Social.</w:t>
      </w:r>
    </w:p>
    <w:p w:rsidR="009B57C1" w:rsidRPr="009B57C1" w:rsidRDefault="009B57C1" w:rsidP="009B57C1">
      <w:pPr>
        <w:widowControl w:val="0"/>
        <w:autoSpaceDE w:val="0"/>
        <w:autoSpaceDN w:val="0"/>
        <w:adjustRightInd w:val="0"/>
        <w:spacing w:before="5" w:line="110" w:lineRule="exact"/>
        <w:jc w:val="both"/>
        <w:rPr>
          <w:rFonts w:ascii="Museo Sans 100" w:hAnsi="Museo Sans 100"/>
          <w:sz w:val="24"/>
          <w:szCs w:val="24"/>
        </w:rPr>
      </w:pPr>
    </w:p>
    <w:p w:rsidR="009B57C1" w:rsidRPr="009B57C1" w:rsidRDefault="009B57C1" w:rsidP="009B57C1">
      <w:pPr>
        <w:widowControl w:val="0"/>
        <w:autoSpaceDE w:val="0"/>
        <w:autoSpaceDN w:val="0"/>
        <w:adjustRightInd w:val="0"/>
        <w:spacing w:line="200" w:lineRule="exact"/>
        <w:jc w:val="both"/>
        <w:rPr>
          <w:rFonts w:ascii="Museo Sans 100" w:hAnsi="Museo Sans 100"/>
          <w:sz w:val="24"/>
          <w:szCs w:val="24"/>
        </w:rPr>
      </w:pPr>
    </w:p>
    <w:p w:rsidR="009B57C1" w:rsidRPr="009B57C1" w:rsidRDefault="009B57C1" w:rsidP="009B57C1">
      <w:pPr>
        <w:widowControl w:val="0"/>
        <w:autoSpaceDE w:val="0"/>
        <w:autoSpaceDN w:val="0"/>
        <w:adjustRightInd w:val="0"/>
        <w:spacing w:line="258" w:lineRule="auto"/>
        <w:ind w:left="1134" w:right="71"/>
        <w:jc w:val="both"/>
        <w:rPr>
          <w:rFonts w:ascii="Museo Sans 100" w:hAnsi="Museo Sans 100"/>
          <w:sz w:val="24"/>
          <w:szCs w:val="24"/>
        </w:rPr>
      </w:pPr>
      <w:r w:rsidRPr="009B57C1">
        <w:rPr>
          <w:rFonts w:ascii="Museo Sans 100" w:hAnsi="Museo Sans 100"/>
          <w:sz w:val="24"/>
          <w:szCs w:val="24"/>
        </w:rPr>
        <w:t>El</w:t>
      </w:r>
      <w:r w:rsidRPr="009B57C1">
        <w:rPr>
          <w:rFonts w:ascii="Museo Sans 100" w:hAnsi="Museo Sans 100"/>
          <w:spacing w:val="37"/>
          <w:sz w:val="24"/>
          <w:szCs w:val="24"/>
        </w:rPr>
        <w:t xml:space="preserve"> </w:t>
      </w:r>
      <w:r w:rsidRPr="009B57C1">
        <w:rPr>
          <w:rFonts w:ascii="Museo Sans 100" w:hAnsi="Museo Sans 100"/>
          <w:sz w:val="24"/>
          <w:szCs w:val="24"/>
        </w:rPr>
        <w:t>mismo, tiene</w:t>
      </w:r>
      <w:r w:rsidRPr="009B57C1">
        <w:rPr>
          <w:rFonts w:ascii="Museo Sans 100" w:hAnsi="Museo Sans 100"/>
          <w:spacing w:val="34"/>
          <w:sz w:val="24"/>
          <w:szCs w:val="24"/>
        </w:rPr>
        <w:t xml:space="preserve"> </w:t>
      </w:r>
      <w:r w:rsidRPr="009B57C1">
        <w:rPr>
          <w:rFonts w:ascii="Museo Sans 100" w:hAnsi="Museo Sans 100"/>
          <w:sz w:val="24"/>
          <w:szCs w:val="24"/>
        </w:rPr>
        <w:t>por</w:t>
      </w:r>
      <w:r w:rsidRPr="009B57C1">
        <w:rPr>
          <w:rFonts w:ascii="Museo Sans 100" w:hAnsi="Museo Sans 100"/>
          <w:spacing w:val="45"/>
          <w:sz w:val="24"/>
          <w:szCs w:val="24"/>
        </w:rPr>
        <w:t xml:space="preserve"> </w:t>
      </w:r>
      <w:r w:rsidRPr="009B57C1">
        <w:rPr>
          <w:rFonts w:ascii="Museo Sans 100" w:hAnsi="Museo Sans 100"/>
          <w:sz w:val="24"/>
          <w:szCs w:val="24"/>
        </w:rPr>
        <w:t>objeto</w:t>
      </w:r>
      <w:r w:rsidRPr="009B57C1">
        <w:rPr>
          <w:rFonts w:ascii="Museo Sans 100" w:hAnsi="Museo Sans 100"/>
          <w:spacing w:val="44"/>
          <w:sz w:val="24"/>
          <w:szCs w:val="24"/>
        </w:rPr>
        <w:t xml:space="preserve"> </w:t>
      </w:r>
      <w:r w:rsidRPr="009B57C1">
        <w:rPr>
          <w:rFonts w:ascii="Museo Sans 100" w:hAnsi="Museo Sans 100"/>
          <w:sz w:val="24"/>
          <w:szCs w:val="24"/>
        </w:rPr>
        <w:t>regular durante su</w:t>
      </w:r>
      <w:r w:rsidRPr="009B57C1">
        <w:rPr>
          <w:rFonts w:ascii="Museo Sans 100" w:hAnsi="Museo Sans 100"/>
          <w:spacing w:val="17"/>
          <w:sz w:val="24"/>
          <w:szCs w:val="24"/>
        </w:rPr>
        <w:t xml:space="preserve"> </w:t>
      </w:r>
      <w:r w:rsidRPr="009B57C1">
        <w:rPr>
          <w:rFonts w:ascii="Museo Sans 100" w:hAnsi="Museo Sans 100"/>
          <w:sz w:val="24"/>
          <w:szCs w:val="24"/>
        </w:rPr>
        <w:t>vigencia, las</w:t>
      </w:r>
      <w:r w:rsidRPr="009B57C1">
        <w:rPr>
          <w:rFonts w:ascii="Museo Sans 100" w:hAnsi="Museo Sans 100"/>
          <w:spacing w:val="12"/>
          <w:sz w:val="24"/>
          <w:szCs w:val="24"/>
        </w:rPr>
        <w:t xml:space="preserve"> </w:t>
      </w:r>
      <w:r w:rsidRPr="009B57C1">
        <w:rPr>
          <w:rFonts w:ascii="Museo Sans 100" w:hAnsi="Museo Sans 100"/>
          <w:sz w:val="24"/>
          <w:szCs w:val="24"/>
        </w:rPr>
        <w:t>relaciones de</w:t>
      </w:r>
      <w:r w:rsidRPr="009B57C1">
        <w:rPr>
          <w:rFonts w:ascii="Museo Sans 100" w:hAnsi="Museo Sans 100"/>
          <w:spacing w:val="23"/>
          <w:sz w:val="24"/>
          <w:szCs w:val="24"/>
        </w:rPr>
        <w:t xml:space="preserve"> </w:t>
      </w:r>
      <w:r w:rsidRPr="009B57C1">
        <w:rPr>
          <w:rFonts w:ascii="Museo Sans 100" w:hAnsi="Museo Sans 100"/>
          <w:sz w:val="24"/>
          <w:szCs w:val="24"/>
        </w:rPr>
        <w:t>trabajo entre los</w:t>
      </w:r>
      <w:r w:rsidRPr="009B57C1">
        <w:rPr>
          <w:rFonts w:ascii="Museo Sans 100" w:hAnsi="Museo Sans 100"/>
          <w:spacing w:val="54"/>
          <w:sz w:val="24"/>
          <w:szCs w:val="24"/>
        </w:rPr>
        <w:t xml:space="preserve"> </w:t>
      </w:r>
      <w:r w:rsidRPr="009B57C1">
        <w:rPr>
          <w:rFonts w:ascii="Museo Sans 100" w:hAnsi="Museo Sans 100"/>
          <w:sz w:val="24"/>
          <w:szCs w:val="24"/>
        </w:rPr>
        <w:t>trabajadores y</w:t>
      </w:r>
      <w:r w:rsidRPr="009B57C1">
        <w:rPr>
          <w:rFonts w:ascii="Museo Sans 100" w:hAnsi="Museo Sans 100"/>
          <w:spacing w:val="25"/>
          <w:sz w:val="24"/>
          <w:szCs w:val="24"/>
        </w:rPr>
        <w:t xml:space="preserve"> </w:t>
      </w:r>
      <w:r w:rsidRPr="009B57C1">
        <w:rPr>
          <w:rFonts w:ascii="Museo Sans 100" w:hAnsi="Museo Sans 100"/>
          <w:sz w:val="24"/>
          <w:szCs w:val="24"/>
        </w:rPr>
        <w:t>el</w:t>
      </w:r>
      <w:r w:rsidRPr="009B57C1">
        <w:rPr>
          <w:rFonts w:ascii="Museo Sans 100" w:hAnsi="Museo Sans 100"/>
          <w:spacing w:val="46"/>
          <w:sz w:val="24"/>
          <w:szCs w:val="24"/>
        </w:rPr>
        <w:t xml:space="preserve"> </w:t>
      </w:r>
      <w:r w:rsidRPr="009B57C1">
        <w:rPr>
          <w:rFonts w:ascii="Museo Sans 100" w:hAnsi="Museo Sans 100"/>
          <w:sz w:val="24"/>
          <w:szCs w:val="24"/>
        </w:rPr>
        <w:t>Instituto, con la</w:t>
      </w:r>
      <w:r w:rsidRPr="009B57C1">
        <w:rPr>
          <w:rFonts w:ascii="Museo Sans 100" w:hAnsi="Museo Sans 100"/>
          <w:spacing w:val="46"/>
          <w:sz w:val="24"/>
          <w:szCs w:val="24"/>
        </w:rPr>
        <w:t xml:space="preserve"> </w:t>
      </w:r>
      <w:r w:rsidRPr="009B57C1">
        <w:rPr>
          <w:rFonts w:ascii="Museo Sans 100" w:hAnsi="Museo Sans 100"/>
          <w:sz w:val="24"/>
          <w:szCs w:val="24"/>
        </w:rPr>
        <w:t>finalidad de</w:t>
      </w:r>
      <w:r w:rsidRPr="009B57C1">
        <w:rPr>
          <w:rFonts w:ascii="Museo Sans 100" w:hAnsi="Museo Sans 100"/>
          <w:spacing w:val="50"/>
          <w:sz w:val="24"/>
          <w:szCs w:val="24"/>
        </w:rPr>
        <w:t xml:space="preserve"> </w:t>
      </w:r>
      <w:r w:rsidRPr="009B57C1">
        <w:rPr>
          <w:rFonts w:ascii="Museo Sans 100" w:hAnsi="Museo Sans 100"/>
          <w:sz w:val="24"/>
          <w:szCs w:val="24"/>
        </w:rPr>
        <w:t>armonizar y</w:t>
      </w:r>
      <w:r w:rsidRPr="009B57C1">
        <w:rPr>
          <w:rFonts w:ascii="Museo Sans 100" w:hAnsi="Museo Sans 100"/>
          <w:spacing w:val="35"/>
          <w:sz w:val="24"/>
          <w:szCs w:val="24"/>
        </w:rPr>
        <w:t xml:space="preserve"> </w:t>
      </w:r>
      <w:r w:rsidRPr="009B57C1">
        <w:rPr>
          <w:rFonts w:ascii="Museo Sans 100" w:hAnsi="Museo Sans 100"/>
          <w:sz w:val="24"/>
          <w:szCs w:val="24"/>
        </w:rPr>
        <w:t>dignificar las</w:t>
      </w:r>
      <w:r w:rsidRPr="009B57C1">
        <w:rPr>
          <w:rFonts w:ascii="Museo Sans 100" w:hAnsi="Museo Sans 100"/>
          <w:spacing w:val="29"/>
          <w:sz w:val="24"/>
          <w:szCs w:val="24"/>
        </w:rPr>
        <w:t xml:space="preserve"> </w:t>
      </w:r>
      <w:r w:rsidRPr="009B57C1">
        <w:rPr>
          <w:rFonts w:ascii="Museo Sans 100" w:hAnsi="Museo Sans 100"/>
          <w:sz w:val="24"/>
          <w:szCs w:val="24"/>
        </w:rPr>
        <w:t>relaciones laborales, a</w:t>
      </w:r>
      <w:r w:rsidRPr="009B57C1">
        <w:rPr>
          <w:rFonts w:ascii="Museo Sans 100" w:hAnsi="Museo Sans 100"/>
          <w:spacing w:val="26"/>
          <w:sz w:val="24"/>
          <w:szCs w:val="24"/>
        </w:rPr>
        <w:t xml:space="preserve"> </w:t>
      </w:r>
      <w:r w:rsidRPr="009B57C1">
        <w:rPr>
          <w:rFonts w:ascii="Museo Sans 100" w:hAnsi="Museo Sans 100"/>
          <w:sz w:val="24"/>
          <w:szCs w:val="24"/>
        </w:rPr>
        <w:t>través de</w:t>
      </w:r>
      <w:r w:rsidRPr="009B57C1">
        <w:rPr>
          <w:rFonts w:ascii="Museo Sans 100" w:hAnsi="Museo Sans 100"/>
          <w:spacing w:val="30"/>
          <w:sz w:val="24"/>
          <w:szCs w:val="24"/>
        </w:rPr>
        <w:t xml:space="preserve"> </w:t>
      </w:r>
      <w:r w:rsidRPr="009B57C1">
        <w:rPr>
          <w:rFonts w:ascii="Museo Sans 100" w:hAnsi="Museo Sans 100"/>
          <w:sz w:val="24"/>
          <w:szCs w:val="24"/>
        </w:rPr>
        <w:t>sus</w:t>
      </w:r>
      <w:r w:rsidRPr="009B57C1">
        <w:rPr>
          <w:rFonts w:ascii="Museo Sans 100" w:hAnsi="Museo Sans 100"/>
          <w:spacing w:val="56"/>
          <w:sz w:val="24"/>
          <w:szCs w:val="24"/>
        </w:rPr>
        <w:t xml:space="preserve"> </w:t>
      </w:r>
      <w:r w:rsidRPr="009B57C1">
        <w:rPr>
          <w:rFonts w:ascii="Museo Sans 100" w:hAnsi="Museo Sans 100"/>
          <w:sz w:val="24"/>
          <w:szCs w:val="24"/>
        </w:rPr>
        <w:t>63</w:t>
      </w:r>
      <w:r w:rsidRPr="009B57C1">
        <w:rPr>
          <w:rFonts w:ascii="Museo Sans 100" w:hAnsi="Museo Sans 100"/>
          <w:spacing w:val="36"/>
          <w:sz w:val="24"/>
          <w:szCs w:val="24"/>
        </w:rPr>
        <w:t xml:space="preserve"> </w:t>
      </w:r>
      <w:r w:rsidRPr="009B57C1">
        <w:rPr>
          <w:rFonts w:ascii="Museo Sans 100" w:hAnsi="Museo Sans 100"/>
          <w:sz w:val="24"/>
          <w:szCs w:val="24"/>
        </w:rPr>
        <w:t>cláusulas, surtiendo efecto según su texto</w:t>
      </w:r>
      <w:r w:rsidRPr="009B57C1">
        <w:rPr>
          <w:rFonts w:ascii="Museo Sans 100" w:hAnsi="Museo Sans 100"/>
          <w:spacing w:val="27"/>
          <w:sz w:val="24"/>
          <w:szCs w:val="24"/>
        </w:rPr>
        <w:t xml:space="preserve"> </w:t>
      </w:r>
      <w:r w:rsidRPr="009B57C1">
        <w:rPr>
          <w:rFonts w:ascii="Museo Sans 100" w:hAnsi="Museo Sans 100"/>
          <w:sz w:val="24"/>
          <w:szCs w:val="24"/>
        </w:rPr>
        <w:t>a</w:t>
      </w:r>
      <w:r w:rsidRPr="009B57C1">
        <w:rPr>
          <w:rFonts w:ascii="Museo Sans 100" w:hAnsi="Museo Sans 100"/>
          <w:spacing w:val="16"/>
          <w:sz w:val="24"/>
          <w:szCs w:val="24"/>
        </w:rPr>
        <w:t xml:space="preserve"> </w:t>
      </w:r>
      <w:r w:rsidRPr="009B57C1">
        <w:rPr>
          <w:rFonts w:ascii="Museo Sans 100" w:hAnsi="Museo Sans 100"/>
          <w:sz w:val="24"/>
          <w:szCs w:val="24"/>
        </w:rPr>
        <w:t>partir</w:t>
      </w:r>
      <w:r w:rsidRPr="009B57C1">
        <w:rPr>
          <w:rFonts w:ascii="Museo Sans 100" w:hAnsi="Museo Sans 100"/>
          <w:spacing w:val="54"/>
          <w:sz w:val="24"/>
          <w:szCs w:val="24"/>
        </w:rPr>
        <w:t xml:space="preserve"> </w:t>
      </w:r>
      <w:r w:rsidRPr="009B57C1">
        <w:rPr>
          <w:rFonts w:ascii="Museo Sans 100" w:hAnsi="Museo Sans 100"/>
          <w:sz w:val="24"/>
          <w:szCs w:val="24"/>
        </w:rPr>
        <w:t>del</w:t>
      </w:r>
      <w:r w:rsidRPr="009B57C1">
        <w:rPr>
          <w:rFonts w:ascii="Museo Sans 100" w:hAnsi="Museo Sans 100"/>
          <w:spacing w:val="41"/>
          <w:sz w:val="24"/>
          <w:szCs w:val="24"/>
        </w:rPr>
        <w:t xml:space="preserve"> </w:t>
      </w:r>
      <w:r w:rsidRPr="009B57C1">
        <w:rPr>
          <w:rFonts w:ascii="Museo Sans 100" w:hAnsi="Museo Sans 100"/>
          <w:sz w:val="24"/>
          <w:szCs w:val="24"/>
        </w:rPr>
        <w:t>día</w:t>
      </w:r>
      <w:r w:rsidRPr="009B57C1">
        <w:rPr>
          <w:rFonts w:ascii="Museo Sans 100" w:hAnsi="Museo Sans 100"/>
          <w:spacing w:val="31"/>
          <w:sz w:val="24"/>
          <w:szCs w:val="24"/>
        </w:rPr>
        <w:t xml:space="preserve"> </w:t>
      </w:r>
      <w:r w:rsidRPr="009B57C1">
        <w:rPr>
          <w:rFonts w:ascii="Museo Sans 100" w:hAnsi="Museo Sans 100"/>
          <w:sz w:val="24"/>
          <w:szCs w:val="24"/>
        </w:rPr>
        <w:t>uno</w:t>
      </w:r>
      <w:r w:rsidRPr="009B57C1">
        <w:rPr>
          <w:rFonts w:ascii="Museo Sans 100" w:hAnsi="Museo Sans 100"/>
          <w:spacing w:val="31"/>
          <w:sz w:val="24"/>
          <w:szCs w:val="24"/>
        </w:rPr>
        <w:t xml:space="preserve"> </w:t>
      </w:r>
      <w:r w:rsidRPr="009B57C1">
        <w:rPr>
          <w:rFonts w:ascii="Museo Sans 100" w:hAnsi="Museo Sans 100"/>
          <w:sz w:val="24"/>
          <w:szCs w:val="24"/>
        </w:rPr>
        <w:t>de</w:t>
      </w:r>
      <w:r w:rsidRPr="009B57C1">
        <w:rPr>
          <w:rFonts w:ascii="Museo Sans 100" w:hAnsi="Museo Sans 100"/>
          <w:spacing w:val="-8"/>
          <w:sz w:val="24"/>
          <w:szCs w:val="24"/>
        </w:rPr>
        <w:t xml:space="preserve"> </w:t>
      </w:r>
      <w:r w:rsidRPr="009B57C1">
        <w:rPr>
          <w:rFonts w:ascii="Museo Sans 100" w:hAnsi="Museo Sans 100"/>
          <w:sz w:val="24"/>
          <w:szCs w:val="24"/>
        </w:rPr>
        <w:t>junio del</w:t>
      </w:r>
      <w:r w:rsidRPr="009B57C1">
        <w:rPr>
          <w:rFonts w:ascii="Museo Sans 100" w:hAnsi="Museo Sans 100"/>
          <w:spacing w:val="31"/>
          <w:sz w:val="24"/>
          <w:szCs w:val="24"/>
        </w:rPr>
        <w:t xml:space="preserve"> </w:t>
      </w:r>
      <w:r w:rsidRPr="009B57C1">
        <w:rPr>
          <w:rFonts w:ascii="Museo Sans 100" w:hAnsi="Museo Sans 100"/>
          <w:sz w:val="24"/>
          <w:szCs w:val="24"/>
        </w:rPr>
        <w:t>año</w:t>
      </w:r>
      <w:r w:rsidRPr="009B57C1">
        <w:rPr>
          <w:rFonts w:ascii="Museo Sans 100" w:hAnsi="Museo Sans 100"/>
          <w:spacing w:val="26"/>
          <w:sz w:val="24"/>
          <w:szCs w:val="24"/>
        </w:rPr>
        <w:t xml:space="preserve"> </w:t>
      </w:r>
      <w:r w:rsidRPr="009B57C1">
        <w:rPr>
          <w:rFonts w:ascii="Museo Sans 100" w:hAnsi="Museo Sans 100"/>
          <w:sz w:val="24"/>
          <w:szCs w:val="24"/>
        </w:rPr>
        <w:t>2,019,</w:t>
      </w:r>
      <w:r w:rsidRPr="009B57C1">
        <w:rPr>
          <w:rFonts w:ascii="Museo Sans 100" w:hAnsi="Museo Sans 100"/>
          <w:spacing w:val="53"/>
          <w:sz w:val="24"/>
          <w:szCs w:val="24"/>
        </w:rPr>
        <w:t xml:space="preserve"> </w:t>
      </w:r>
      <w:r w:rsidRPr="009B57C1">
        <w:rPr>
          <w:rFonts w:ascii="Museo Sans 100" w:hAnsi="Museo Sans 100"/>
          <w:sz w:val="24"/>
          <w:szCs w:val="24"/>
        </w:rPr>
        <w:t>con</w:t>
      </w:r>
      <w:r w:rsidRPr="009B57C1">
        <w:rPr>
          <w:rFonts w:ascii="Museo Sans 100" w:hAnsi="Museo Sans 100"/>
          <w:spacing w:val="26"/>
          <w:sz w:val="24"/>
          <w:szCs w:val="24"/>
        </w:rPr>
        <w:t xml:space="preserve"> </w:t>
      </w:r>
      <w:r w:rsidRPr="009B57C1">
        <w:rPr>
          <w:rFonts w:ascii="Museo Sans 100" w:hAnsi="Museo Sans 100"/>
          <w:sz w:val="24"/>
          <w:szCs w:val="24"/>
        </w:rPr>
        <w:t>un</w:t>
      </w:r>
      <w:r w:rsidRPr="009B57C1">
        <w:rPr>
          <w:rFonts w:ascii="Museo Sans 100" w:hAnsi="Museo Sans 100"/>
          <w:spacing w:val="7"/>
          <w:sz w:val="24"/>
          <w:szCs w:val="24"/>
        </w:rPr>
        <w:t xml:space="preserve"> </w:t>
      </w:r>
      <w:r w:rsidRPr="009B57C1">
        <w:rPr>
          <w:rFonts w:ascii="Museo Sans 100" w:hAnsi="Museo Sans 100"/>
          <w:sz w:val="24"/>
          <w:szCs w:val="24"/>
        </w:rPr>
        <w:t>plazo</w:t>
      </w:r>
      <w:r w:rsidRPr="009B57C1">
        <w:rPr>
          <w:rFonts w:ascii="Museo Sans 100" w:hAnsi="Museo Sans 100"/>
          <w:spacing w:val="54"/>
          <w:sz w:val="24"/>
          <w:szCs w:val="24"/>
        </w:rPr>
        <w:t xml:space="preserve"> </w:t>
      </w:r>
      <w:r w:rsidRPr="009B57C1">
        <w:rPr>
          <w:rFonts w:ascii="Museo Sans 100" w:hAnsi="Museo Sans 100"/>
          <w:sz w:val="24"/>
          <w:szCs w:val="24"/>
        </w:rPr>
        <w:t>de</w:t>
      </w:r>
      <w:r w:rsidRPr="009B57C1">
        <w:rPr>
          <w:rFonts w:ascii="Museo Sans 100" w:hAnsi="Museo Sans 100"/>
          <w:spacing w:val="30"/>
          <w:sz w:val="24"/>
          <w:szCs w:val="24"/>
        </w:rPr>
        <w:t xml:space="preserve"> </w:t>
      </w:r>
      <w:r w:rsidRPr="009B57C1">
        <w:rPr>
          <w:rFonts w:ascii="Museo Sans 100" w:hAnsi="Museo Sans 100"/>
          <w:sz w:val="24"/>
          <w:szCs w:val="24"/>
        </w:rPr>
        <w:t>vigencia</w:t>
      </w:r>
      <w:r w:rsidRPr="009B57C1">
        <w:rPr>
          <w:rFonts w:ascii="Museo Sans 100" w:hAnsi="Museo Sans 100"/>
          <w:spacing w:val="59"/>
          <w:sz w:val="24"/>
          <w:szCs w:val="24"/>
        </w:rPr>
        <w:t xml:space="preserve"> </w:t>
      </w:r>
      <w:r w:rsidRPr="009B57C1">
        <w:rPr>
          <w:rFonts w:ascii="Museo Sans 100" w:hAnsi="Museo Sans 100"/>
          <w:sz w:val="24"/>
          <w:szCs w:val="24"/>
        </w:rPr>
        <w:t>de</w:t>
      </w:r>
      <w:r w:rsidRPr="009B57C1">
        <w:rPr>
          <w:rFonts w:ascii="Museo Sans 100" w:hAnsi="Museo Sans 100"/>
          <w:spacing w:val="21"/>
          <w:sz w:val="24"/>
          <w:szCs w:val="24"/>
        </w:rPr>
        <w:t xml:space="preserve"> </w:t>
      </w:r>
      <w:r w:rsidRPr="009B57C1">
        <w:rPr>
          <w:rFonts w:ascii="Museo Sans 100" w:hAnsi="Museo Sans 100"/>
          <w:sz w:val="24"/>
          <w:szCs w:val="24"/>
        </w:rPr>
        <w:t>dos años,</w:t>
      </w:r>
      <w:r w:rsidRPr="009B57C1">
        <w:rPr>
          <w:rFonts w:ascii="Museo Sans 100" w:hAnsi="Museo Sans 100"/>
          <w:spacing w:val="54"/>
          <w:sz w:val="24"/>
          <w:szCs w:val="24"/>
        </w:rPr>
        <w:t xml:space="preserve"> </w:t>
      </w:r>
      <w:r w:rsidRPr="009B57C1">
        <w:rPr>
          <w:rFonts w:ascii="Museo Sans 100" w:hAnsi="Museo Sans 100"/>
          <w:sz w:val="24"/>
          <w:szCs w:val="24"/>
        </w:rPr>
        <w:t>los</w:t>
      </w:r>
      <w:r w:rsidRPr="009B57C1">
        <w:rPr>
          <w:rFonts w:ascii="Museo Sans 100" w:hAnsi="Museo Sans 100"/>
          <w:spacing w:val="14"/>
          <w:sz w:val="24"/>
          <w:szCs w:val="24"/>
        </w:rPr>
        <w:t xml:space="preserve"> </w:t>
      </w:r>
      <w:r w:rsidRPr="009B57C1">
        <w:rPr>
          <w:rFonts w:ascii="Museo Sans 100" w:hAnsi="Museo Sans 100"/>
          <w:sz w:val="24"/>
          <w:szCs w:val="24"/>
        </w:rPr>
        <w:t>cuales se</w:t>
      </w:r>
      <w:r w:rsidRPr="009B57C1">
        <w:rPr>
          <w:rFonts w:ascii="Museo Sans 100" w:hAnsi="Museo Sans 100"/>
          <w:spacing w:val="18"/>
          <w:sz w:val="24"/>
          <w:szCs w:val="24"/>
        </w:rPr>
        <w:t xml:space="preserve"> </w:t>
      </w:r>
      <w:r w:rsidRPr="009B57C1">
        <w:rPr>
          <w:rFonts w:ascii="Museo Sans 100" w:hAnsi="Museo Sans 100"/>
          <w:sz w:val="24"/>
          <w:szCs w:val="24"/>
        </w:rPr>
        <w:t>prorrogaran automáticamente por</w:t>
      </w:r>
      <w:r w:rsidRPr="009B57C1">
        <w:rPr>
          <w:rFonts w:ascii="Museo Sans 100" w:hAnsi="Museo Sans 100"/>
          <w:spacing w:val="22"/>
          <w:sz w:val="24"/>
          <w:szCs w:val="24"/>
        </w:rPr>
        <w:t xml:space="preserve"> </w:t>
      </w:r>
      <w:r w:rsidRPr="009B57C1">
        <w:rPr>
          <w:rFonts w:ascii="Museo Sans 100" w:hAnsi="Museo Sans 100"/>
          <w:sz w:val="24"/>
          <w:szCs w:val="24"/>
        </w:rPr>
        <w:t>periodos iguales,</w:t>
      </w:r>
      <w:r w:rsidRPr="009B57C1">
        <w:rPr>
          <w:rFonts w:ascii="Museo Sans 100" w:hAnsi="Museo Sans 100"/>
          <w:spacing w:val="47"/>
          <w:sz w:val="24"/>
          <w:szCs w:val="24"/>
        </w:rPr>
        <w:t xml:space="preserve"> </w:t>
      </w:r>
      <w:r w:rsidRPr="009B57C1">
        <w:rPr>
          <w:rFonts w:ascii="Museo Sans 100" w:hAnsi="Museo Sans 100"/>
          <w:sz w:val="24"/>
          <w:szCs w:val="24"/>
        </w:rPr>
        <w:t>salvo</w:t>
      </w:r>
      <w:r w:rsidRPr="009B57C1">
        <w:rPr>
          <w:rFonts w:ascii="Museo Sans 100" w:hAnsi="Museo Sans 100"/>
          <w:spacing w:val="28"/>
          <w:sz w:val="24"/>
          <w:szCs w:val="24"/>
        </w:rPr>
        <w:t xml:space="preserve"> </w:t>
      </w:r>
      <w:r w:rsidRPr="009B57C1">
        <w:rPr>
          <w:rFonts w:ascii="Museo Sans 100" w:hAnsi="Museo Sans 100"/>
          <w:sz w:val="24"/>
          <w:szCs w:val="24"/>
        </w:rPr>
        <w:t>que cualquiera de</w:t>
      </w:r>
      <w:r w:rsidRPr="009B57C1">
        <w:rPr>
          <w:rFonts w:ascii="Museo Sans 100" w:hAnsi="Museo Sans 100"/>
          <w:spacing w:val="50"/>
          <w:sz w:val="24"/>
          <w:szCs w:val="24"/>
        </w:rPr>
        <w:t xml:space="preserve"> </w:t>
      </w:r>
      <w:r w:rsidRPr="009B57C1">
        <w:rPr>
          <w:rFonts w:ascii="Museo Sans 100" w:hAnsi="Museo Sans 100"/>
          <w:sz w:val="24"/>
          <w:szCs w:val="24"/>
        </w:rPr>
        <w:t>las</w:t>
      </w:r>
      <w:r w:rsidRPr="009B57C1">
        <w:rPr>
          <w:rFonts w:ascii="Museo Sans 100" w:hAnsi="Museo Sans 100"/>
          <w:spacing w:val="39"/>
          <w:sz w:val="24"/>
          <w:szCs w:val="24"/>
        </w:rPr>
        <w:t xml:space="preserve"> </w:t>
      </w:r>
      <w:r w:rsidRPr="009B57C1">
        <w:rPr>
          <w:rFonts w:ascii="Museo Sans 100" w:hAnsi="Museo Sans 100"/>
          <w:sz w:val="24"/>
          <w:szCs w:val="24"/>
        </w:rPr>
        <w:t>partes solicitara su</w:t>
      </w:r>
      <w:r w:rsidRPr="009B57C1">
        <w:rPr>
          <w:rFonts w:ascii="Museo Sans 100" w:hAnsi="Museo Sans 100"/>
          <w:spacing w:val="43"/>
          <w:sz w:val="24"/>
          <w:szCs w:val="24"/>
        </w:rPr>
        <w:t xml:space="preserve"> </w:t>
      </w:r>
      <w:r w:rsidRPr="009B57C1">
        <w:rPr>
          <w:rFonts w:ascii="Museo Sans 100" w:hAnsi="Museo Sans 100"/>
          <w:sz w:val="24"/>
          <w:szCs w:val="24"/>
        </w:rPr>
        <w:t>revisión, siendo</w:t>
      </w:r>
      <w:r w:rsidRPr="009B57C1">
        <w:rPr>
          <w:rFonts w:ascii="Museo Sans 100" w:hAnsi="Museo Sans 100"/>
          <w:spacing w:val="43"/>
          <w:sz w:val="24"/>
          <w:szCs w:val="24"/>
        </w:rPr>
        <w:t xml:space="preserve"> </w:t>
      </w:r>
      <w:r w:rsidRPr="009B57C1">
        <w:rPr>
          <w:rFonts w:ascii="Museo Sans 100" w:hAnsi="Museo Sans 100"/>
          <w:sz w:val="24"/>
          <w:szCs w:val="24"/>
        </w:rPr>
        <w:t>este</w:t>
      </w:r>
      <w:r w:rsidRPr="009B57C1">
        <w:rPr>
          <w:rFonts w:ascii="Museo Sans 100" w:hAnsi="Museo Sans 100"/>
          <w:spacing w:val="48"/>
          <w:sz w:val="24"/>
          <w:szCs w:val="24"/>
        </w:rPr>
        <w:t xml:space="preserve"> </w:t>
      </w:r>
      <w:r w:rsidRPr="009B57C1">
        <w:rPr>
          <w:rFonts w:ascii="Museo Sans 100" w:hAnsi="Museo Sans 100"/>
          <w:sz w:val="24"/>
          <w:szCs w:val="24"/>
        </w:rPr>
        <w:t>último caso</w:t>
      </w:r>
      <w:r w:rsidRPr="009B57C1">
        <w:rPr>
          <w:rFonts w:ascii="Museo Sans 100" w:hAnsi="Museo Sans 100"/>
          <w:spacing w:val="52"/>
          <w:sz w:val="24"/>
          <w:szCs w:val="24"/>
        </w:rPr>
        <w:t xml:space="preserve"> </w:t>
      </w:r>
      <w:r w:rsidRPr="009B57C1">
        <w:rPr>
          <w:rFonts w:ascii="Museo Sans 100" w:hAnsi="Museo Sans 100"/>
          <w:sz w:val="24"/>
          <w:szCs w:val="24"/>
        </w:rPr>
        <w:t>el</w:t>
      </w:r>
      <w:r w:rsidRPr="009B57C1">
        <w:rPr>
          <w:rFonts w:ascii="Museo Sans 100" w:hAnsi="Museo Sans 100"/>
          <w:spacing w:val="36"/>
          <w:sz w:val="24"/>
          <w:szCs w:val="24"/>
        </w:rPr>
        <w:t xml:space="preserve"> </w:t>
      </w:r>
      <w:r w:rsidRPr="009B57C1">
        <w:rPr>
          <w:rFonts w:ascii="Museo Sans 100" w:hAnsi="Museo Sans 100"/>
          <w:sz w:val="24"/>
          <w:szCs w:val="24"/>
        </w:rPr>
        <w:t>objeto del</w:t>
      </w:r>
      <w:r w:rsidRPr="009B57C1">
        <w:rPr>
          <w:rFonts w:ascii="Museo Sans 100" w:hAnsi="Museo Sans 100"/>
          <w:spacing w:val="31"/>
          <w:sz w:val="24"/>
          <w:szCs w:val="24"/>
        </w:rPr>
        <w:t xml:space="preserve"> </w:t>
      </w:r>
      <w:r w:rsidRPr="009B57C1">
        <w:rPr>
          <w:rFonts w:ascii="Museo Sans 100" w:hAnsi="Museo Sans 100"/>
          <w:sz w:val="24"/>
          <w:szCs w:val="24"/>
        </w:rPr>
        <w:t>presente dictamen.</w:t>
      </w:r>
    </w:p>
    <w:p w:rsidR="009B57C1" w:rsidRPr="009B57C1" w:rsidRDefault="009B57C1" w:rsidP="009B57C1">
      <w:pPr>
        <w:widowControl w:val="0"/>
        <w:autoSpaceDE w:val="0"/>
        <w:autoSpaceDN w:val="0"/>
        <w:adjustRightInd w:val="0"/>
        <w:spacing w:before="19" w:line="280" w:lineRule="exact"/>
        <w:jc w:val="both"/>
        <w:rPr>
          <w:rFonts w:ascii="Museo Sans 100" w:hAnsi="Museo Sans 100"/>
          <w:color w:val="FF0000"/>
          <w:sz w:val="24"/>
          <w:szCs w:val="24"/>
        </w:rPr>
      </w:pPr>
    </w:p>
    <w:p w:rsidR="009B57C1" w:rsidRPr="009B57C1" w:rsidRDefault="009B57C1" w:rsidP="00181117">
      <w:pPr>
        <w:widowControl w:val="0"/>
        <w:numPr>
          <w:ilvl w:val="0"/>
          <w:numId w:val="30"/>
        </w:numPr>
        <w:tabs>
          <w:tab w:val="left" w:pos="1134"/>
          <w:tab w:val="left" w:pos="2500"/>
        </w:tabs>
        <w:autoSpaceDE w:val="0"/>
        <w:autoSpaceDN w:val="0"/>
        <w:adjustRightInd w:val="0"/>
        <w:spacing w:line="258" w:lineRule="auto"/>
        <w:ind w:left="1134" w:right="71" w:hanging="708"/>
        <w:jc w:val="both"/>
        <w:rPr>
          <w:rFonts w:ascii="Museo Sans 100" w:hAnsi="Museo Sans 100"/>
          <w:sz w:val="24"/>
          <w:szCs w:val="24"/>
        </w:rPr>
      </w:pPr>
      <w:r w:rsidRPr="009B57C1">
        <w:rPr>
          <w:rFonts w:ascii="Museo Sans 100" w:hAnsi="Museo Sans 100"/>
          <w:sz w:val="24"/>
          <w:szCs w:val="24"/>
        </w:rPr>
        <w:t>Haciendo uso del procedimiento establecido en</w:t>
      </w:r>
      <w:r w:rsidRPr="009B57C1">
        <w:rPr>
          <w:rFonts w:ascii="Museo Sans 100" w:hAnsi="Museo Sans 100"/>
          <w:spacing w:val="50"/>
          <w:sz w:val="24"/>
          <w:szCs w:val="24"/>
        </w:rPr>
        <w:t xml:space="preserve"> </w:t>
      </w:r>
      <w:r w:rsidRPr="009B57C1">
        <w:rPr>
          <w:rFonts w:ascii="Museo Sans 100" w:hAnsi="Museo Sans 100"/>
          <w:sz w:val="24"/>
          <w:szCs w:val="24"/>
        </w:rPr>
        <w:t>los</w:t>
      </w:r>
      <w:r w:rsidRPr="009B57C1">
        <w:rPr>
          <w:rFonts w:ascii="Museo Sans 100" w:hAnsi="Museo Sans 100"/>
          <w:spacing w:val="44"/>
          <w:sz w:val="24"/>
          <w:szCs w:val="24"/>
        </w:rPr>
        <w:t xml:space="preserve"> </w:t>
      </w:r>
      <w:r w:rsidRPr="009B57C1">
        <w:rPr>
          <w:rFonts w:ascii="Museo Sans 100" w:hAnsi="Museo Sans 100"/>
          <w:sz w:val="24"/>
          <w:szCs w:val="24"/>
        </w:rPr>
        <w:t xml:space="preserve">artículos 481 </w:t>
      </w:r>
      <w:r w:rsidRPr="009B57C1">
        <w:rPr>
          <w:rFonts w:ascii="Museo Sans 100" w:hAnsi="Museo Sans 100" w:cs="Arial"/>
          <w:sz w:val="24"/>
          <w:szCs w:val="24"/>
        </w:rPr>
        <w:t>y</w:t>
      </w:r>
      <w:r w:rsidRPr="009B57C1">
        <w:rPr>
          <w:rFonts w:ascii="Museo Sans 100" w:hAnsi="Museo Sans 100" w:cs="Arial"/>
          <w:spacing w:val="60"/>
          <w:sz w:val="24"/>
          <w:szCs w:val="24"/>
        </w:rPr>
        <w:t xml:space="preserve"> </w:t>
      </w:r>
      <w:r w:rsidRPr="009B57C1">
        <w:rPr>
          <w:rFonts w:ascii="Museo Sans 100" w:hAnsi="Museo Sans 100"/>
          <w:sz w:val="24"/>
          <w:szCs w:val="24"/>
        </w:rPr>
        <w:t>siguientes del</w:t>
      </w:r>
      <w:r w:rsidRPr="009B57C1">
        <w:rPr>
          <w:rFonts w:ascii="Museo Sans 100" w:hAnsi="Museo Sans 100"/>
          <w:spacing w:val="11"/>
          <w:sz w:val="24"/>
          <w:szCs w:val="24"/>
        </w:rPr>
        <w:t xml:space="preserve"> </w:t>
      </w:r>
      <w:r w:rsidRPr="009B57C1">
        <w:rPr>
          <w:rFonts w:ascii="Museo Sans 100" w:hAnsi="Museo Sans 100"/>
          <w:sz w:val="24"/>
          <w:szCs w:val="24"/>
        </w:rPr>
        <w:t>Código</w:t>
      </w:r>
      <w:r w:rsidRPr="009B57C1">
        <w:rPr>
          <w:rFonts w:ascii="Museo Sans 100" w:hAnsi="Museo Sans 100"/>
          <w:spacing w:val="58"/>
          <w:sz w:val="24"/>
          <w:szCs w:val="24"/>
        </w:rPr>
        <w:t xml:space="preserve"> </w:t>
      </w:r>
      <w:r w:rsidRPr="009B57C1">
        <w:rPr>
          <w:rFonts w:ascii="Museo Sans 100" w:hAnsi="Museo Sans 100"/>
          <w:sz w:val="24"/>
          <w:szCs w:val="24"/>
        </w:rPr>
        <w:t>de</w:t>
      </w:r>
      <w:r w:rsidRPr="009B57C1">
        <w:rPr>
          <w:rFonts w:ascii="Museo Sans 100" w:hAnsi="Museo Sans 100"/>
          <w:spacing w:val="10"/>
          <w:sz w:val="24"/>
          <w:szCs w:val="24"/>
        </w:rPr>
        <w:t xml:space="preserve"> </w:t>
      </w:r>
      <w:r w:rsidRPr="009B57C1">
        <w:rPr>
          <w:rFonts w:ascii="Museo Sans 100" w:hAnsi="Museo Sans 100"/>
          <w:sz w:val="24"/>
          <w:szCs w:val="24"/>
        </w:rPr>
        <w:t>Trabajo, el</w:t>
      </w:r>
      <w:r w:rsidRPr="009B57C1">
        <w:rPr>
          <w:rFonts w:ascii="Museo Sans 100" w:hAnsi="Museo Sans 100"/>
          <w:spacing w:val="6"/>
          <w:sz w:val="24"/>
          <w:szCs w:val="24"/>
        </w:rPr>
        <w:t xml:space="preserve"> </w:t>
      </w:r>
      <w:r w:rsidRPr="009B57C1">
        <w:rPr>
          <w:rFonts w:ascii="Museo Sans 100" w:hAnsi="Museo Sans 100"/>
          <w:sz w:val="24"/>
          <w:szCs w:val="24"/>
        </w:rPr>
        <w:t>"SETISTA" presentó</w:t>
      </w:r>
      <w:r w:rsidRPr="009B57C1">
        <w:rPr>
          <w:rFonts w:ascii="Museo Sans 100" w:hAnsi="Museo Sans 100"/>
          <w:spacing w:val="38"/>
          <w:sz w:val="24"/>
          <w:szCs w:val="24"/>
        </w:rPr>
        <w:t xml:space="preserve"> </w:t>
      </w:r>
      <w:r w:rsidRPr="009B57C1">
        <w:rPr>
          <w:rFonts w:ascii="Museo Sans 100" w:hAnsi="Museo Sans 100"/>
          <w:sz w:val="24"/>
          <w:szCs w:val="24"/>
        </w:rPr>
        <w:t>el</w:t>
      </w:r>
      <w:r w:rsidRPr="009B57C1">
        <w:rPr>
          <w:rFonts w:ascii="Museo Sans 100" w:hAnsi="Museo Sans 100"/>
          <w:spacing w:val="6"/>
          <w:sz w:val="24"/>
          <w:szCs w:val="24"/>
        </w:rPr>
        <w:t xml:space="preserve"> </w:t>
      </w:r>
      <w:r w:rsidRPr="009B57C1">
        <w:rPr>
          <w:rFonts w:ascii="Museo Sans 100" w:hAnsi="Museo Sans 100"/>
          <w:sz w:val="24"/>
          <w:szCs w:val="24"/>
        </w:rPr>
        <w:t>pliego</w:t>
      </w:r>
      <w:r w:rsidRPr="009B57C1">
        <w:rPr>
          <w:rFonts w:ascii="Museo Sans 100" w:hAnsi="Museo Sans 100"/>
          <w:spacing w:val="50"/>
          <w:sz w:val="24"/>
          <w:szCs w:val="24"/>
        </w:rPr>
        <w:t xml:space="preserve"> </w:t>
      </w:r>
      <w:r w:rsidRPr="009B57C1">
        <w:rPr>
          <w:rFonts w:ascii="Museo Sans 100" w:hAnsi="Museo Sans 100"/>
          <w:sz w:val="24"/>
          <w:szCs w:val="24"/>
        </w:rPr>
        <w:t>de peticiones correspondiente, el</w:t>
      </w:r>
      <w:r w:rsidRPr="009B57C1">
        <w:rPr>
          <w:rFonts w:ascii="Museo Sans 100" w:hAnsi="Museo Sans 100"/>
          <w:spacing w:val="36"/>
          <w:sz w:val="24"/>
          <w:szCs w:val="24"/>
        </w:rPr>
        <w:t xml:space="preserve"> </w:t>
      </w:r>
      <w:r w:rsidRPr="009B57C1">
        <w:rPr>
          <w:rFonts w:ascii="Museo Sans 100" w:hAnsi="Museo Sans 100"/>
          <w:sz w:val="24"/>
          <w:szCs w:val="24"/>
        </w:rPr>
        <w:t>que</w:t>
      </w:r>
      <w:r w:rsidRPr="009B57C1">
        <w:rPr>
          <w:rFonts w:ascii="Museo Sans 100" w:hAnsi="Museo Sans 100"/>
          <w:spacing w:val="45"/>
          <w:sz w:val="24"/>
          <w:szCs w:val="24"/>
        </w:rPr>
        <w:t xml:space="preserve"> </w:t>
      </w:r>
      <w:r w:rsidRPr="009B57C1">
        <w:rPr>
          <w:rFonts w:ascii="Museo Sans 100" w:hAnsi="Museo Sans 100"/>
          <w:sz w:val="24"/>
          <w:szCs w:val="24"/>
        </w:rPr>
        <w:t>contenía la</w:t>
      </w:r>
      <w:r w:rsidRPr="009B57C1">
        <w:rPr>
          <w:rFonts w:ascii="Museo Sans 100" w:hAnsi="Museo Sans 100"/>
          <w:spacing w:val="46"/>
          <w:sz w:val="24"/>
          <w:szCs w:val="24"/>
        </w:rPr>
        <w:t xml:space="preserve"> </w:t>
      </w:r>
      <w:r w:rsidRPr="009B57C1">
        <w:rPr>
          <w:rFonts w:ascii="Museo Sans 100" w:hAnsi="Museo Sans 100"/>
          <w:sz w:val="24"/>
          <w:szCs w:val="24"/>
        </w:rPr>
        <w:t>revisión de</w:t>
      </w:r>
      <w:r w:rsidRPr="009B57C1">
        <w:rPr>
          <w:rFonts w:ascii="Museo Sans 100" w:hAnsi="Museo Sans 100"/>
          <w:spacing w:val="59"/>
          <w:sz w:val="24"/>
          <w:szCs w:val="24"/>
        </w:rPr>
        <w:t xml:space="preserve"> </w:t>
      </w:r>
      <w:r w:rsidRPr="009B57C1">
        <w:rPr>
          <w:rFonts w:ascii="Museo Sans 100" w:hAnsi="Museo Sans 100"/>
          <w:sz w:val="24"/>
          <w:szCs w:val="24"/>
        </w:rPr>
        <w:t>27</w:t>
      </w:r>
      <w:r w:rsidRPr="009B57C1">
        <w:rPr>
          <w:rFonts w:ascii="Museo Sans 100" w:hAnsi="Museo Sans 100"/>
          <w:spacing w:val="-2"/>
          <w:sz w:val="24"/>
          <w:szCs w:val="24"/>
        </w:rPr>
        <w:t xml:space="preserve"> </w:t>
      </w:r>
      <w:r w:rsidRPr="009B57C1">
        <w:rPr>
          <w:rFonts w:ascii="Museo Sans 100" w:hAnsi="Museo Sans 100"/>
          <w:sz w:val="24"/>
          <w:szCs w:val="24"/>
        </w:rPr>
        <w:t>cláusulas del</w:t>
      </w:r>
      <w:r w:rsidRPr="009B57C1">
        <w:rPr>
          <w:rFonts w:ascii="Museo Sans 100" w:hAnsi="Museo Sans 100"/>
          <w:spacing w:val="50"/>
          <w:sz w:val="24"/>
          <w:szCs w:val="24"/>
        </w:rPr>
        <w:t xml:space="preserve"> </w:t>
      </w:r>
      <w:r w:rsidRPr="009B57C1">
        <w:rPr>
          <w:rFonts w:ascii="Museo Sans 100" w:hAnsi="Museo Sans 100"/>
          <w:sz w:val="24"/>
          <w:szCs w:val="24"/>
        </w:rPr>
        <w:t>actual</w:t>
      </w:r>
      <w:r w:rsidRPr="009B57C1">
        <w:rPr>
          <w:rFonts w:ascii="Museo Sans 100" w:hAnsi="Museo Sans 100"/>
          <w:spacing w:val="59"/>
          <w:sz w:val="24"/>
          <w:szCs w:val="24"/>
        </w:rPr>
        <w:t xml:space="preserve"> </w:t>
      </w:r>
      <w:r w:rsidRPr="009B57C1">
        <w:rPr>
          <w:rFonts w:ascii="Museo Sans 100" w:hAnsi="Museo Sans 100"/>
          <w:sz w:val="24"/>
          <w:szCs w:val="24"/>
        </w:rPr>
        <w:t>Contrato Colectivo</w:t>
      </w:r>
      <w:r w:rsidRPr="009B57C1">
        <w:rPr>
          <w:rFonts w:ascii="Museo Sans 100" w:hAnsi="Museo Sans 100"/>
          <w:spacing w:val="41"/>
          <w:sz w:val="24"/>
          <w:szCs w:val="24"/>
        </w:rPr>
        <w:t xml:space="preserve"> </w:t>
      </w:r>
      <w:r w:rsidRPr="009B57C1">
        <w:rPr>
          <w:rFonts w:ascii="Museo Sans 100" w:hAnsi="Museo Sans 100"/>
          <w:sz w:val="24"/>
          <w:szCs w:val="24"/>
        </w:rPr>
        <w:t>de</w:t>
      </w:r>
      <w:r w:rsidRPr="009B57C1">
        <w:rPr>
          <w:rFonts w:ascii="Museo Sans 100" w:hAnsi="Museo Sans 100"/>
          <w:spacing w:val="58"/>
          <w:sz w:val="24"/>
          <w:szCs w:val="24"/>
        </w:rPr>
        <w:t xml:space="preserve"> </w:t>
      </w:r>
      <w:r w:rsidRPr="009B57C1">
        <w:rPr>
          <w:rFonts w:ascii="Museo Sans 100" w:hAnsi="Museo Sans 100"/>
          <w:sz w:val="24"/>
          <w:szCs w:val="24"/>
        </w:rPr>
        <w:t xml:space="preserve">Trabajo </w:t>
      </w:r>
      <w:r w:rsidRPr="009B57C1">
        <w:rPr>
          <w:rFonts w:ascii="Museo Sans 100" w:hAnsi="Museo Sans 100" w:cs="Arial"/>
          <w:sz w:val="24"/>
          <w:szCs w:val="24"/>
        </w:rPr>
        <w:t>y</w:t>
      </w:r>
      <w:r w:rsidRPr="009B57C1">
        <w:rPr>
          <w:rFonts w:ascii="Museo Sans 100" w:hAnsi="Museo Sans 100" w:cs="Arial"/>
          <w:spacing w:val="59"/>
          <w:sz w:val="24"/>
          <w:szCs w:val="24"/>
        </w:rPr>
        <w:t xml:space="preserve"> </w:t>
      </w:r>
      <w:r w:rsidRPr="009B57C1">
        <w:rPr>
          <w:rFonts w:ascii="Museo Sans 100" w:hAnsi="Museo Sans 100"/>
          <w:sz w:val="24"/>
          <w:szCs w:val="24"/>
        </w:rPr>
        <w:t>la</w:t>
      </w:r>
      <w:r w:rsidRPr="009B57C1">
        <w:rPr>
          <w:rFonts w:ascii="Museo Sans 100" w:hAnsi="Museo Sans 100"/>
          <w:spacing w:val="25"/>
          <w:sz w:val="24"/>
          <w:szCs w:val="24"/>
        </w:rPr>
        <w:t xml:space="preserve"> </w:t>
      </w:r>
      <w:r w:rsidRPr="009B57C1">
        <w:rPr>
          <w:rFonts w:ascii="Museo Sans 100" w:hAnsi="Museo Sans 100"/>
          <w:sz w:val="24"/>
          <w:szCs w:val="24"/>
        </w:rPr>
        <w:t>propuesta de</w:t>
      </w:r>
      <w:r w:rsidRPr="009B57C1">
        <w:rPr>
          <w:rFonts w:ascii="Museo Sans 100" w:hAnsi="Museo Sans 100"/>
          <w:spacing w:val="8"/>
          <w:sz w:val="24"/>
          <w:szCs w:val="24"/>
        </w:rPr>
        <w:t xml:space="preserve"> </w:t>
      </w:r>
      <w:r w:rsidRPr="009B57C1">
        <w:rPr>
          <w:rFonts w:ascii="Museo Sans 100" w:hAnsi="Museo Sans 100"/>
          <w:sz w:val="24"/>
          <w:szCs w:val="24"/>
        </w:rPr>
        <w:t>incorporar 8</w:t>
      </w:r>
      <w:r w:rsidRPr="009B57C1">
        <w:rPr>
          <w:rFonts w:ascii="Museo Sans 100" w:hAnsi="Museo Sans 100"/>
          <w:spacing w:val="40"/>
          <w:sz w:val="24"/>
          <w:szCs w:val="24"/>
        </w:rPr>
        <w:t xml:space="preserve"> </w:t>
      </w:r>
      <w:r w:rsidRPr="009B57C1">
        <w:rPr>
          <w:rFonts w:ascii="Museo Sans 100" w:hAnsi="Museo Sans 100"/>
          <w:sz w:val="24"/>
          <w:szCs w:val="24"/>
        </w:rPr>
        <w:t>nuevas, según detalle</w:t>
      </w:r>
      <w:r w:rsidRPr="009B57C1">
        <w:rPr>
          <w:rFonts w:ascii="Museo Sans 100" w:hAnsi="Museo Sans 100"/>
          <w:spacing w:val="9"/>
          <w:sz w:val="24"/>
          <w:szCs w:val="24"/>
        </w:rPr>
        <w:t xml:space="preserve"> </w:t>
      </w:r>
      <w:r w:rsidRPr="009B57C1">
        <w:rPr>
          <w:rFonts w:ascii="Museo Sans 100" w:hAnsi="Museo Sans 100"/>
          <w:sz w:val="24"/>
          <w:szCs w:val="24"/>
        </w:rPr>
        <w:t>las siguientes:</w:t>
      </w:r>
    </w:p>
    <w:p w:rsidR="009B57C1" w:rsidRPr="009B57C1" w:rsidRDefault="009B57C1" w:rsidP="00181117">
      <w:pPr>
        <w:widowControl w:val="0"/>
        <w:numPr>
          <w:ilvl w:val="0"/>
          <w:numId w:val="28"/>
        </w:numPr>
        <w:tabs>
          <w:tab w:val="left" w:pos="567"/>
        </w:tabs>
        <w:autoSpaceDE w:val="0"/>
        <w:autoSpaceDN w:val="0"/>
        <w:adjustRightInd w:val="0"/>
        <w:spacing w:line="258" w:lineRule="auto"/>
        <w:ind w:left="993" w:right="71" w:firstLine="141"/>
        <w:jc w:val="both"/>
        <w:rPr>
          <w:rFonts w:ascii="Museo Sans 100" w:hAnsi="Museo Sans 100"/>
          <w:sz w:val="24"/>
          <w:szCs w:val="24"/>
        </w:rPr>
      </w:pPr>
      <w:r w:rsidRPr="009B57C1">
        <w:rPr>
          <w:rFonts w:ascii="Museo Sans 100" w:hAnsi="Museo Sans 100"/>
          <w:sz w:val="24"/>
          <w:szCs w:val="24"/>
        </w:rPr>
        <w:t>Cláusula 12,</w:t>
      </w:r>
      <w:r w:rsidRPr="009B57C1">
        <w:rPr>
          <w:rFonts w:ascii="Museo Sans 100" w:hAnsi="Museo Sans 100"/>
          <w:spacing w:val="31"/>
          <w:sz w:val="24"/>
          <w:szCs w:val="24"/>
        </w:rPr>
        <w:t xml:space="preserve"> </w:t>
      </w:r>
      <w:r w:rsidRPr="009B57C1">
        <w:rPr>
          <w:rFonts w:ascii="Museo Sans 100" w:hAnsi="Museo Sans 100"/>
          <w:sz w:val="24"/>
          <w:szCs w:val="24"/>
        </w:rPr>
        <w:t>titulada “Horario de Trabajo”;</w:t>
      </w:r>
    </w:p>
    <w:p w:rsidR="009B57C1" w:rsidRPr="009B57C1" w:rsidRDefault="009B57C1" w:rsidP="00181117">
      <w:pPr>
        <w:widowControl w:val="0"/>
        <w:numPr>
          <w:ilvl w:val="0"/>
          <w:numId w:val="28"/>
        </w:numPr>
        <w:tabs>
          <w:tab w:val="left" w:pos="567"/>
          <w:tab w:val="left" w:pos="993"/>
        </w:tabs>
        <w:autoSpaceDE w:val="0"/>
        <w:autoSpaceDN w:val="0"/>
        <w:adjustRightInd w:val="0"/>
        <w:spacing w:line="258" w:lineRule="auto"/>
        <w:ind w:left="993" w:right="71" w:firstLine="141"/>
        <w:jc w:val="both"/>
        <w:rPr>
          <w:rFonts w:ascii="Museo Sans 100" w:hAnsi="Museo Sans 100"/>
          <w:sz w:val="24"/>
          <w:szCs w:val="24"/>
        </w:rPr>
      </w:pPr>
      <w:r w:rsidRPr="009B57C1">
        <w:rPr>
          <w:rFonts w:ascii="Museo Sans 100" w:hAnsi="Museo Sans 100"/>
          <w:sz w:val="24"/>
          <w:szCs w:val="24"/>
        </w:rPr>
        <w:t>Cláusula 13,</w:t>
      </w:r>
      <w:r w:rsidRPr="009B57C1">
        <w:rPr>
          <w:rFonts w:ascii="Museo Sans 100" w:hAnsi="Museo Sans 100"/>
          <w:spacing w:val="31"/>
          <w:sz w:val="24"/>
          <w:szCs w:val="24"/>
        </w:rPr>
        <w:t xml:space="preserve"> </w:t>
      </w:r>
      <w:r w:rsidRPr="009B57C1">
        <w:rPr>
          <w:rFonts w:ascii="Museo Sans 100" w:hAnsi="Museo Sans 100"/>
          <w:sz w:val="24"/>
          <w:szCs w:val="24"/>
        </w:rPr>
        <w:t>titulada “Estabilidad Laboral”;</w:t>
      </w:r>
    </w:p>
    <w:p w:rsidR="009B57C1" w:rsidRPr="009B57C1" w:rsidRDefault="009B57C1" w:rsidP="00181117">
      <w:pPr>
        <w:widowControl w:val="0"/>
        <w:numPr>
          <w:ilvl w:val="0"/>
          <w:numId w:val="28"/>
        </w:numPr>
        <w:tabs>
          <w:tab w:val="left" w:pos="1418"/>
          <w:tab w:val="left" w:pos="1560"/>
          <w:tab w:val="left" w:pos="1985"/>
          <w:tab w:val="left" w:pos="2127"/>
        </w:tabs>
        <w:autoSpaceDE w:val="0"/>
        <w:autoSpaceDN w:val="0"/>
        <w:adjustRightInd w:val="0"/>
        <w:spacing w:line="258" w:lineRule="auto"/>
        <w:ind w:left="1418" w:right="71" w:hanging="284"/>
        <w:jc w:val="both"/>
        <w:rPr>
          <w:rFonts w:ascii="Museo Sans 100" w:hAnsi="Museo Sans 100"/>
          <w:sz w:val="24"/>
          <w:szCs w:val="24"/>
        </w:rPr>
      </w:pPr>
      <w:r w:rsidRPr="009B57C1">
        <w:rPr>
          <w:rFonts w:ascii="Museo Sans 100" w:hAnsi="Museo Sans 100"/>
          <w:sz w:val="24"/>
          <w:szCs w:val="24"/>
        </w:rPr>
        <w:t>Cláusula 14,</w:t>
      </w:r>
      <w:r w:rsidRPr="009B57C1">
        <w:rPr>
          <w:rFonts w:ascii="Museo Sans 100" w:hAnsi="Museo Sans 100"/>
          <w:spacing w:val="31"/>
          <w:sz w:val="24"/>
          <w:szCs w:val="24"/>
        </w:rPr>
        <w:t xml:space="preserve"> </w:t>
      </w:r>
      <w:r w:rsidRPr="009B57C1">
        <w:rPr>
          <w:rFonts w:ascii="Museo Sans 100" w:hAnsi="Museo Sans 100"/>
          <w:sz w:val="24"/>
          <w:szCs w:val="24"/>
        </w:rPr>
        <w:t>titulada “Reconversión Institucional y Capacitación al Personal”;</w:t>
      </w:r>
    </w:p>
    <w:p w:rsidR="009B57C1" w:rsidRDefault="009B57C1" w:rsidP="00181117">
      <w:pPr>
        <w:widowControl w:val="0"/>
        <w:numPr>
          <w:ilvl w:val="0"/>
          <w:numId w:val="28"/>
        </w:numPr>
        <w:tabs>
          <w:tab w:val="left" w:pos="567"/>
          <w:tab w:val="left" w:pos="1560"/>
        </w:tabs>
        <w:autoSpaceDE w:val="0"/>
        <w:autoSpaceDN w:val="0"/>
        <w:adjustRightInd w:val="0"/>
        <w:spacing w:line="258" w:lineRule="auto"/>
        <w:ind w:left="1418" w:right="71" w:hanging="284"/>
        <w:jc w:val="both"/>
        <w:rPr>
          <w:rFonts w:ascii="Museo Sans 100" w:hAnsi="Museo Sans 100"/>
          <w:sz w:val="24"/>
          <w:szCs w:val="24"/>
        </w:rPr>
      </w:pPr>
      <w:r w:rsidRPr="009B57C1">
        <w:rPr>
          <w:rFonts w:ascii="Museo Sans 100" w:hAnsi="Museo Sans 100"/>
          <w:sz w:val="24"/>
          <w:szCs w:val="24"/>
        </w:rPr>
        <w:t>Cláusula 15,</w:t>
      </w:r>
      <w:r w:rsidRPr="009B57C1">
        <w:rPr>
          <w:rFonts w:ascii="Museo Sans 100" w:hAnsi="Museo Sans 100"/>
          <w:spacing w:val="31"/>
          <w:sz w:val="24"/>
          <w:szCs w:val="24"/>
        </w:rPr>
        <w:t xml:space="preserve"> </w:t>
      </w:r>
      <w:r w:rsidRPr="009B57C1">
        <w:rPr>
          <w:rFonts w:ascii="Museo Sans 100" w:hAnsi="Museo Sans 100"/>
          <w:sz w:val="24"/>
          <w:szCs w:val="24"/>
        </w:rPr>
        <w:t>titulada “Cargos Eliminados, Despidos Injustificados, Retiros Voluntarios”;</w:t>
      </w:r>
    </w:p>
    <w:p w:rsidR="003459FF" w:rsidRPr="009B57C1" w:rsidRDefault="003459FF" w:rsidP="003459FF">
      <w:pPr>
        <w:widowControl w:val="0"/>
        <w:tabs>
          <w:tab w:val="left" w:pos="567"/>
          <w:tab w:val="left" w:pos="1560"/>
        </w:tabs>
        <w:autoSpaceDE w:val="0"/>
        <w:autoSpaceDN w:val="0"/>
        <w:adjustRightInd w:val="0"/>
        <w:spacing w:line="258" w:lineRule="auto"/>
        <w:ind w:left="1418" w:right="71"/>
        <w:jc w:val="both"/>
        <w:rPr>
          <w:rFonts w:ascii="Museo Sans 100" w:hAnsi="Museo Sans 100"/>
          <w:sz w:val="24"/>
          <w:szCs w:val="24"/>
        </w:rPr>
      </w:pPr>
    </w:p>
    <w:p w:rsidR="009B57C1" w:rsidRPr="009B57C1" w:rsidRDefault="009B57C1" w:rsidP="00181117">
      <w:pPr>
        <w:widowControl w:val="0"/>
        <w:numPr>
          <w:ilvl w:val="0"/>
          <w:numId w:val="28"/>
        </w:numPr>
        <w:tabs>
          <w:tab w:val="left" w:pos="567"/>
          <w:tab w:val="left" w:pos="1560"/>
        </w:tabs>
        <w:autoSpaceDE w:val="0"/>
        <w:autoSpaceDN w:val="0"/>
        <w:adjustRightInd w:val="0"/>
        <w:spacing w:line="258" w:lineRule="auto"/>
        <w:ind w:left="1560" w:right="71" w:hanging="426"/>
        <w:jc w:val="both"/>
        <w:rPr>
          <w:rFonts w:ascii="Museo Sans 100" w:hAnsi="Museo Sans 100"/>
          <w:sz w:val="24"/>
          <w:szCs w:val="24"/>
        </w:rPr>
      </w:pPr>
      <w:r w:rsidRPr="009B57C1">
        <w:rPr>
          <w:rFonts w:ascii="Museo Sans 100" w:hAnsi="Museo Sans 100"/>
          <w:sz w:val="24"/>
          <w:szCs w:val="24"/>
        </w:rPr>
        <w:t>Cláusula 19,</w:t>
      </w:r>
      <w:r w:rsidRPr="009B57C1">
        <w:rPr>
          <w:rFonts w:ascii="Museo Sans 100" w:hAnsi="Museo Sans 100"/>
          <w:spacing w:val="31"/>
          <w:sz w:val="24"/>
          <w:szCs w:val="24"/>
        </w:rPr>
        <w:t xml:space="preserve"> </w:t>
      </w:r>
      <w:r w:rsidRPr="009B57C1">
        <w:rPr>
          <w:rFonts w:ascii="Museo Sans 100" w:hAnsi="Museo Sans 100"/>
          <w:sz w:val="24"/>
          <w:szCs w:val="24"/>
        </w:rPr>
        <w:t>titulada “Permisos para cumplir Obligaciones de Carácter Público y Particular”;</w:t>
      </w:r>
    </w:p>
    <w:p w:rsidR="009B57C1" w:rsidRPr="009B57C1" w:rsidRDefault="009B57C1" w:rsidP="00181117">
      <w:pPr>
        <w:widowControl w:val="0"/>
        <w:numPr>
          <w:ilvl w:val="0"/>
          <w:numId w:val="28"/>
        </w:numPr>
        <w:tabs>
          <w:tab w:val="left" w:pos="567"/>
          <w:tab w:val="left" w:pos="1560"/>
        </w:tabs>
        <w:autoSpaceDE w:val="0"/>
        <w:autoSpaceDN w:val="0"/>
        <w:adjustRightInd w:val="0"/>
        <w:spacing w:line="258" w:lineRule="auto"/>
        <w:ind w:left="1560" w:right="71" w:hanging="426"/>
        <w:jc w:val="both"/>
        <w:rPr>
          <w:rFonts w:ascii="Museo Sans 100" w:hAnsi="Museo Sans 100"/>
          <w:sz w:val="24"/>
          <w:szCs w:val="24"/>
        </w:rPr>
      </w:pPr>
      <w:r w:rsidRPr="009B57C1">
        <w:rPr>
          <w:rFonts w:ascii="Museo Sans 100" w:hAnsi="Museo Sans 100"/>
          <w:sz w:val="24"/>
          <w:szCs w:val="24"/>
        </w:rPr>
        <w:t>Cláusula 21,</w:t>
      </w:r>
      <w:r w:rsidRPr="009B57C1">
        <w:rPr>
          <w:rFonts w:ascii="Museo Sans 100" w:hAnsi="Museo Sans 100"/>
          <w:spacing w:val="31"/>
          <w:sz w:val="24"/>
          <w:szCs w:val="24"/>
        </w:rPr>
        <w:t xml:space="preserve"> </w:t>
      </w:r>
      <w:r w:rsidRPr="009B57C1">
        <w:rPr>
          <w:rFonts w:ascii="Museo Sans 100" w:hAnsi="Museo Sans 100"/>
          <w:sz w:val="24"/>
          <w:szCs w:val="24"/>
        </w:rPr>
        <w:t>titulada “Permisos y Licencias para cumplir Obligaciones Familiares”;</w:t>
      </w:r>
    </w:p>
    <w:p w:rsidR="009B57C1" w:rsidRPr="009B57C1" w:rsidRDefault="003459FF" w:rsidP="00181117">
      <w:pPr>
        <w:widowControl w:val="0"/>
        <w:numPr>
          <w:ilvl w:val="0"/>
          <w:numId w:val="28"/>
        </w:numPr>
        <w:tabs>
          <w:tab w:val="left" w:pos="567"/>
          <w:tab w:val="left" w:pos="1418"/>
        </w:tabs>
        <w:autoSpaceDE w:val="0"/>
        <w:autoSpaceDN w:val="0"/>
        <w:adjustRightInd w:val="0"/>
        <w:spacing w:line="258" w:lineRule="auto"/>
        <w:ind w:left="1560" w:right="71" w:hanging="426"/>
        <w:jc w:val="both"/>
        <w:rPr>
          <w:rFonts w:ascii="Museo Sans 100" w:hAnsi="Museo Sans 100"/>
          <w:sz w:val="24"/>
          <w:szCs w:val="24"/>
        </w:rPr>
      </w:pPr>
      <w:r>
        <w:rPr>
          <w:rFonts w:ascii="Museo Sans 100" w:hAnsi="Museo Sans 100"/>
          <w:sz w:val="24"/>
          <w:szCs w:val="24"/>
        </w:rPr>
        <w:tab/>
      </w:r>
      <w:r w:rsidR="009B57C1" w:rsidRPr="009B57C1">
        <w:rPr>
          <w:rFonts w:ascii="Museo Sans 100" w:hAnsi="Museo Sans 100"/>
          <w:sz w:val="24"/>
          <w:szCs w:val="24"/>
        </w:rPr>
        <w:t>Cláusula 22, titulada “Permisos y Licencias por enfermedades, maternidad y paternidad”;</w:t>
      </w:r>
    </w:p>
    <w:p w:rsidR="009B57C1" w:rsidRPr="009B57C1" w:rsidRDefault="009B57C1" w:rsidP="00181117">
      <w:pPr>
        <w:widowControl w:val="0"/>
        <w:numPr>
          <w:ilvl w:val="0"/>
          <w:numId w:val="28"/>
        </w:numPr>
        <w:tabs>
          <w:tab w:val="left" w:pos="567"/>
          <w:tab w:val="left" w:pos="1276"/>
        </w:tabs>
        <w:autoSpaceDE w:val="0"/>
        <w:autoSpaceDN w:val="0"/>
        <w:adjustRightInd w:val="0"/>
        <w:spacing w:line="258" w:lineRule="auto"/>
        <w:ind w:left="1560" w:right="71" w:hanging="426"/>
        <w:jc w:val="both"/>
        <w:rPr>
          <w:rFonts w:ascii="Museo Sans 100" w:hAnsi="Museo Sans 100"/>
          <w:sz w:val="24"/>
          <w:szCs w:val="24"/>
        </w:rPr>
      </w:pPr>
      <w:r w:rsidRPr="009B57C1">
        <w:rPr>
          <w:rFonts w:ascii="Museo Sans 100" w:hAnsi="Museo Sans 100"/>
          <w:sz w:val="24"/>
          <w:szCs w:val="24"/>
        </w:rPr>
        <w:t>Cláusula 23,</w:t>
      </w:r>
      <w:r w:rsidRPr="009B57C1">
        <w:rPr>
          <w:rFonts w:ascii="Museo Sans 100" w:hAnsi="Museo Sans 100"/>
          <w:spacing w:val="31"/>
          <w:sz w:val="24"/>
          <w:szCs w:val="24"/>
        </w:rPr>
        <w:t xml:space="preserve"> </w:t>
      </w:r>
      <w:r w:rsidRPr="009B57C1">
        <w:rPr>
          <w:rFonts w:ascii="Museo Sans 100" w:hAnsi="Museo Sans 100"/>
          <w:sz w:val="24"/>
          <w:szCs w:val="24"/>
        </w:rPr>
        <w:t>titulada “Permisos para becas, Capacitación Profesional, Técnica y Sindical”;</w:t>
      </w:r>
    </w:p>
    <w:p w:rsidR="009B57C1" w:rsidRPr="009B57C1" w:rsidRDefault="009B57C1" w:rsidP="00181117">
      <w:pPr>
        <w:widowControl w:val="0"/>
        <w:numPr>
          <w:ilvl w:val="0"/>
          <w:numId w:val="28"/>
        </w:numPr>
        <w:tabs>
          <w:tab w:val="left" w:pos="567"/>
          <w:tab w:val="left" w:pos="1276"/>
        </w:tabs>
        <w:autoSpaceDE w:val="0"/>
        <w:autoSpaceDN w:val="0"/>
        <w:adjustRightInd w:val="0"/>
        <w:spacing w:line="258" w:lineRule="auto"/>
        <w:ind w:left="1560" w:right="71" w:hanging="426"/>
        <w:jc w:val="both"/>
        <w:rPr>
          <w:rFonts w:ascii="Museo Sans 100" w:hAnsi="Museo Sans 100"/>
          <w:sz w:val="24"/>
          <w:szCs w:val="24"/>
        </w:rPr>
      </w:pPr>
      <w:r w:rsidRPr="009B57C1">
        <w:rPr>
          <w:rFonts w:ascii="Museo Sans 100" w:hAnsi="Museo Sans 100"/>
          <w:sz w:val="24"/>
          <w:szCs w:val="24"/>
        </w:rPr>
        <w:t>Cláusula 26,</w:t>
      </w:r>
      <w:r w:rsidRPr="009B57C1">
        <w:rPr>
          <w:rFonts w:ascii="Museo Sans 100" w:hAnsi="Museo Sans 100"/>
          <w:spacing w:val="31"/>
          <w:sz w:val="24"/>
          <w:szCs w:val="24"/>
        </w:rPr>
        <w:t xml:space="preserve"> </w:t>
      </w:r>
      <w:r w:rsidRPr="009B57C1">
        <w:rPr>
          <w:rFonts w:ascii="Museo Sans 100" w:hAnsi="Museo Sans 100"/>
          <w:sz w:val="24"/>
          <w:szCs w:val="24"/>
        </w:rPr>
        <w:t>titulada “Reintegro de las Labores en caso de Enfermedad”;</w:t>
      </w:r>
    </w:p>
    <w:p w:rsidR="009B57C1" w:rsidRPr="009B57C1" w:rsidRDefault="009B57C1" w:rsidP="00181117">
      <w:pPr>
        <w:widowControl w:val="0"/>
        <w:numPr>
          <w:ilvl w:val="0"/>
          <w:numId w:val="28"/>
        </w:numPr>
        <w:tabs>
          <w:tab w:val="left" w:pos="567"/>
          <w:tab w:val="left" w:pos="1276"/>
        </w:tabs>
        <w:autoSpaceDE w:val="0"/>
        <w:autoSpaceDN w:val="0"/>
        <w:adjustRightInd w:val="0"/>
        <w:spacing w:line="258" w:lineRule="auto"/>
        <w:ind w:left="1560" w:right="71" w:hanging="426"/>
        <w:jc w:val="both"/>
        <w:rPr>
          <w:rFonts w:ascii="Museo Sans 100" w:hAnsi="Museo Sans 100"/>
          <w:sz w:val="24"/>
          <w:szCs w:val="24"/>
        </w:rPr>
      </w:pPr>
      <w:r w:rsidRPr="009B57C1">
        <w:rPr>
          <w:rFonts w:ascii="Museo Sans 100" w:hAnsi="Museo Sans 100"/>
          <w:sz w:val="24"/>
          <w:szCs w:val="24"/>
        </w:rPr>
        <w:t>Cláusula 27,</w:t>
      </w:r>
      <w:r w:rsidRPr="009B57C1">
        <w:rPr>
          <w:rFonts w:ascii="Museo Sans 100" w:hAnsi="Museo Sans 100"/>
          <w:spacing w:val="31"/>
          <w:sz w:val="24"/>
          <w:szCs w:val="24"/>
        </w:rPr>
        <w:t xml:space="preserve"> </w:t>
      </w:r>
      <w:r w:rsidRPr="009B57C1">
        <w:rPr>
          <w:rFonts w:ascii="Museo Sans 100" w:hAnsi="Museo Sans 100"/>
          <w:sz w:val="24"/>
          <w:szCs w:val="24"/>
        </w:rPr>
        <w:t>titulada “Transporte al Personal”;</w:t>
      </w:r>
    </w:p>
    <w:p w:rsidR="009B57C1" w:rsidRPr="009B57C1" w:rsidRDefault="009B57C1" w:rsidP="00181117">
      <w:pPr>
        <w:widowControl w:val="0"/>
        <w:numPr>
          <w:ilvl w:val="0"/>
          <w:numId w:val="28"/>
        </w:numPr>
        <w:tabs>
          <w:tab w:val="left" w:pos="567"/>
          <w:tab w:val="left" w:pos="1276"/>
        </w:tabs>
        <w:autoSpaceDE w:val="0"/>
        <w:autoSpaceDN w:val="0"/>
        <w:adjustRightInd w:val="0"/>
        <w:spacing w:line="258" w:lineRule="auto"/>
        <w:ind w:left="1560" w:right="71" w:hanging="426"/>
        <w:jc w:val="both"/>
        <w:rPr>
          <w:rFonts w:ascii="Museo Sans 100" w:hAnsi="Museo Sans 100"/>
          <w:sz w:val="24"/>
          <w:szCs w:val="24"/>
        </w:rPr>
      </w:pPr>
      <w:r w:rsidRPr="009B57C1">
        <w:rPr>
          <w:rFonts w:ascii="Museo Sans 100" w:hAnsi="Museo Sans 100"/>
          <w:sz w:val="24"/>
          <w:szCs w:val="24"/>
        </w:rPr>
        <w:t>Cláusula 28,</w:t>
      </w:r>
      <w:r w:rsidRPr="009B57C1">
        <w:rPr>
          <w:rFonts w:ascii="Museo Sans 100" w:hAnsi="Museo Sans 100"/>
          <w:spacing w:val="31"/>
          <w:sz w:val="24"/>
          <w:szCs w:val="24"/>
        </w:rPr>
        <w:t xml:space="preserve"> </w:t>
      </w:r>
      <w:r w:rsidRPr="009B57C1">
        <w:rPr>
          <w:rFonts w:ascii="Museo Sans 100" w:hAnsi="Museo Sans 100"/>
          <w:sz w:val="24"/>
          <w:szCs w:val="24"/>
        </w:rPr>
        <w:t>titulada “Ayuda en caso de muerte de familiares y de dependientes económicamente”;</w:t>
      </w:r>
    </w:p>
    <w:p w:rsidR="009B57C1" w:rsidRPr="009B57C1" w:rsidRDefault="009B57C1" w:rsidP="00181117">
      <w:pPr>
        <w:widowControl w:val="0"/>
        <w:numPr>
          <w:ilvl w:val="0"/>
          <w:numId w:val="28"/>
        </w:numPr>
        <w:tabs>
          <w:tab w:val="left" w:pos="567"/>
          <w:tab w:val="left" w:pos="1276"/>
        </w:tabs>
        <w:autoSpaceDE w:val="0"/>
        <w:autoSpaceDN w:val="0"/>
        <w:adjustRightInd w:val="0"/>
        <w:spacing w:line="258" w:lineRule="auto"/>
        <w:ind w:left="1560" w:right="71" w:hanging="426"/>
        <w:jc w:val="both"/>
        <w:rPr>
          <w:rFonts w:ascii="Museo Sans 100" w:hAnsi="Museo Sans 100"/>
          <w:sz w:val="24"/>
          <w:szCs w:val="24"/>
        </w:rPr>
      </w:pPr>
      <w:r w:rsidRPr="009B57C1">
        <w:rPr>
          <w:rFonts w:ascii="Museo Sans 100" w:hAnsi="Museo Sans 100"/>
          <w:sz w:val="24"/>
          <w:szCs w:val="24"/>
        </w:rPr>
        <w:t>Cláusula 30,</w:t>
      </w:r>
      <w:r w:rsidRPr="009B57C1">
        <w:rPr>
          <w:rFonts w:ascii="Museo Sans 100" w:hAnsi="Museo Sans 100"/>
          <w:spacing w:val="31"/>
          <w:sz w:val="24"/>
          <w:szCs w:val="24"/>
        </w:rPr>
        <w:t xml:space="preserve"> </w:t>
      </w:r>
      <w:r w:rsidRPr="009B57C1">
        <w:rPr>
          <w:rFonts w:ascii="Museo Sans 100" w:hAnsi="Museo Sans 100"/>
          <w:sz w:val="24"/>
          <w:szCs w:val="24"/>
        </w:rPr>
        <w:t>titulada “Días de Asueto Remunerado”;</w:t>
      </w:r>
    </w:p>
    <w:p w:rsidR="009B57C1" w:rsidRPr="009B57C1" w:rsidRDefault="009B57C1" w:rsidP="00181117">
      <w:pPr>
        <w:widowControl w:val="0"/>
        <w:numPr>
          <w:ilvl w:val="0"/>
          <w:numId w:val="28"/>
        </w:numPr>
        <w:tabs>
          <w:tab w:val="left" w:pos="567"/>
          <w:tab w:val="left" w:pos="1276"/>
        </w:tabs>
        <w:autoSpaceDE w:val="0"/>
        <w:autoSpaceDN w:val="0"/>
        <w:adjustRightInd w:val="0"/>
        <w:spacing w:line="258" w:lineRule="auto"/>
        <w:ind w:left="1560" w:right="71" w:hanging="426"/>
        <w:jc w:val="both"/>
        <w:rPr>
          <w:rFonts w:ascii="Museo Sans 100" w:hAnsi="Museo Sans 100"/>
          <w:sz w:val="24"/>
          <w:szCs w:val="24"/>
        </w:rPr>
      </w:pPr>
      <w:r w:rsidRPr="009B57C1">
        <w:rPr>
          <w:rFonts w:ascii="Museo Sans 100" w:hAnsi="Museo Sans 100"/>
          <w:sz w:val="24"/>
          <w:szCs w:val="24"/>
        </w:rPr>
        <w:t>Cláusula 31,</w:t>
      </w:r>
      <w:r w:rsidRPr="009B57C1">
        <w:rPr>
          <w:rFonts w:ascii="Museo Sans 100" w:hAnsi="Museo Sans 100"/>
          <w:spacing w:val="31"/>
          <w:sz w:val="24"/>
          <w:szCs w:val="24"/>
        </w:rPr>
        <w:t xml:space="preserve"> </w:t>
      </w:r>
      <w:r w:rsidRPr="009B57C1">
        <w:rPr>
          <w:rFonts w:ascii="Museo Sans 100" w:hAnsi="Museo Sans 100"/>
          <w:sz w:val="24"/>
          <w:szCs w:val="24"/>
        </w:rPr>
        <w:t>titulada “Vacaciones”;</w:t>
      </w:r>
    </w:p>
    <w:p w:rsidR="009B57C1" w:rsidRPr="009B57C1" w:rsidRDefault="009B57C1" w:rsidP="00181117">
      <w:pPr>
        <w:widowControl w:val="0"/>
        <w:numPr>
          <w:ilvl w:val="0"/>
          <w:numId w:val="28"/>
        </w:numPr>
        <w:tabs>
          <w:tab w:val="left" w:pos="567"/>
          <w:tab w:val="left" w:pos="1276"/>
        </w:tabs>
        <w:autoSpaceDE w:val="0"/>
        <w:autoSpaceDN w:val="0"/>
        <w:adjustRightInd w:val="0"/>
        <w:spacing w:line="258" w:lineRule="auto"/>
        <w:ind w:left="1560" w:right="71" w:hanging="426"/>
        <w:jc w:val="both"/>
        <w:rPr>
          <w:rFonts w:ascii="Museo Sans 100" w:hAnsi="Museo Sans 100"/>
          <w:sz w:val="24"/>
          <w:szCs w:val="24"/>
        </w:rPr>
      </w:pPr>
      <w:r w:rsidRPr="009B57C1">
        <w:rPr>
          <w:rFonts w:ascii="Museo Sans 100" w:hAnsi="Museo Sans 100"/>
          <w:sz w:val="24"/>
          <w:szCs w:val="24"/>
        </w:rPr>
        <w:t>Cláusula 33,</w:t>
      </w:r>
      <w:r w:rsidRPr="009B57C1">
        <w:rPr>
          <w:rFonts w:ascii="Museo Sans 100" w:hAnsi="Museo Sans 100"/>
          <w:spacing w:val="31"/>
          <w:sz w:val="24"/>
          <w:szCs w:val="24"/>
        </w:rPr>
        <w:t xml:space="preserve"> </w:t>
      </w:r>
      <w:r w:rsidRPr="009B57C1">
        <w:rPr>
          <w:rFonts w:ascii="Museo Sans 100" w:hAnsi="Museo Sans 100"/>
          <w:sz w:val="24"/>
          <w:szCs w:val="24"/>
        </w:rPr>
        <w:t>titulada “Obligaciones del Instituto”;</w:t>
      </w:r>
    </w:p>
    <w:p w:rsidR="009B57C1" w:rsidRPr="009B57C1" w:rsidRDefault="009B57C1" w:rsidP="00181117">
      <w:pPr>
        <w:widowControl w:val="0"/>
        <w:numPr>
          <w:ilvl w:val="0"/>
          <w:numId w:val="28"/>
        </w:numPr>
        <w:tabs>
          <w:tab w:val="left" w:pos="567"/>
          <w:tab w:val="left" w:pos="1276"/>
        </w:tabs>
        <w:autoSpaceDE w:val="0"/>
        <w:autoSpaceDN w:val="0"/>
        <w:adjustRightInd w:val="0"/>
        <w:spacing w:line="258" w:lineRule="auto"/>
        <w:ind w:left="1560" w:right="71" w:hanging="426"/>
        <w:jc w:val="both"/>
        <w:rPr>
          <w:rFonts w:ascii="Museo Sans 100" w:hAnsi="Museo Sans 100"/>
          <w:sz w:val="24"/>
          <w:szCs w:val="24"/>
        </w:rPr>
      </w:pPr>
      <w:r w:rsidRPr="009B57C1">
        <w:rPr>
          <w:rFonts w:ascii="Museo Sans 100" w:hAnsi="Museo Sans 100"/>
          <w:sz w:val="24"/>
          <w:szCs w:val="24"/>
        </w:rPr>
        <w:t>Cláusula 34,</w:t>
      </w:r>
      <w:r w:rsidRPr="009B57C1">
        <w:rPr>
          <w:rFonts w:ascii="Museo Sans 100" w:hAnsi="Museo Sans 100"/>
          <w:spacing w:val="31"/>
          <w:sz w:val="24"/>
          <w:szCs w:val="24"/>
        </w:rPr>
        <w:t xml:space="preserve"> </w:t>
      </w:r>
      <w:r w:rsidRPr="009B57C1">
        <w:rPr>
          <w:rFonts w:ascii="Museo Sans 100" w:hAnsi="Museo Sans 100"/>
          <w:sz w:val="24"/>
          <w:szCs w:val="24"/>
        </w:rPr>
        <w:t>titulada “Trabajadores por Contrato”;</w:t>
      </w:r>
    </w:p>
    <w:p w:rsidR="009B57C1" w:rsidRPr="009B57C1" w:rsidRDefault="009B57C1" w:rsidP="00181117">
      <w:pPr>
        <w:widowControl w:val="0"/>
        <w:numPr>
          <w:ilvl w:val="0"/>
          <w:numId w:val="28"/>
        </w:numPr>
        <w:tabs>
          <w:tab w:val="left" w:pos="567"/>
          <w:tab w:val="left" w:pos="1276"/>
        </w:tabs>
        <w:autoSpaceDE w:val="0"/>
        <w:autoSpaceDN w:val="0"/>
        <w:adjustRightInd w:val="0"/>
        <w:spacing w:line="258" w:lineRule="auto"/>
        <w:ind w:left="1560" w:right="71" w:hanging="426"/>
        <w:jc w:val="both"/>
        <w:rPr>
          <w:rFonts w:ascii="Museo Sans 100" w:hAnsi="Museo Sans 100"/>
          <w:sz w:val="24"/>
          <w:szCs w:val="24"/>
        </w:rPr>
      </w:pPr>
      <w:r w:rsidRPr="009B57C1">
        <w:rPr>
          <w:rFonts w:ascii="Museo Sans 100" w:hAnsi="Museo Sans 100"/>
          <w:sz w:val="24"/>
          <w:szCs w:val="24"/>
        </w:rPr>
        <w:t>Cláusula 35,</w:t>
      </w:r>
      <w:r w:rsidRPr="009B57C1">
        <w:rPr>
          <w:rFonts w:ascii="Museo Sans 100" w:hAnsi="Museo Sans 100"/>
          <w:spacing w:val="31"/>
          <w:sz w:val="24"/>
          <w:szCs w:val="24"/>
        </w:rPr>
        <w:t xml:space="preserve"> </w:t>
      </w:r>
      <w:r w:rsidRPr="009B57C1">
        <w:rPr>
          <w:rFonts w:ascii="Museo Sans 100" w:hAnsi="Museo Sans 100"/>
          <w:sz w:val="24"/>
          <w:szCs w:val="24"/>
        </w:rPr>
        <w:t>titulada “Uniformes”;</w:t>
      </w:r>
    </w:p>
    <w:p w:rsidR="009B57C1" w:rsidRPr="009B57C1" w:rsidRDefault="009B57C1" w:rsidP="00181117">
      <w:pPr>
        <w:widowControl w:val="0"/>
        <w:numPr>
          <w:ilvl w:val="0"/>
          <w:numId w:val="28"/>
        </w:numPr>
        <w:tabs>
          <w:tab w:val="left" w:pos="567"/>
          <w:tab w:val="left" w:pos="1276"/>
        </w:tabs>
        <w:autoSpaceDE w:val="0"/>
        <w:autoSpaceDN w:val="0"/>
        <w:adjustRightInd w:val="0"/>
        <w:spacing w:line="258" w:lineRule="auto"/>
        <w:ind w:left="1560" w:right="71" w:hanging="426"/>
        <w:jc w:val="both"/>
        <w:rPr>
          <w:rFonts w:ascii="Museo Sans 100" w:hAnsi="Museo Sans 100"/>
          <w:sz w:val="24"/>
          <w:szCs w:val="24"/>
        </w:rPr>
      </w:pPr>
      <w:r w:rsidRPr="009B57C1">
        <w:rPr>
          <w:rFonts w:ascii="Museo Sans 100" w:hAnsi="Museo Sans 100"/>
          <w:sz w:val="24"/>
          <w:szCs w:val="24"/>
        </w:rPr>
        <w:t>Cláusula 36,</w:t>
      </w:r>
      <w:r w:rsidRPr="009B57C1">
        <w:rPr>
          <w:rFonts w:ascii="Museo Sans 100" w:hAnsi="Museo Sans 100"/>
          <w:spacing w:val="31"/>
          <w:sz w:val="24"/>
          <w:szCs w:val="24"/>
        </w:rPr>
        <w:t xml:space="preserve"> </w:t>
      </w:r>
      <w:r w:rsidRPr="009B57C1">
        <w:rPr>
          <w:rFonts w:ascii="Museo Sans 100" w:hAnsi="Museo Sans 100"/>
          <w:sz w:val="24"/>
          <w:szCs w:val="24"/>
        </w:rPr>
        <w:t>titulada “Conocimientos, Útiles, Equipos y Material de Trabajo”;</w:t>
      </w:r>
    </w:p>
    <w:p w:rsidR="009B57C1" w:rsidRPr="009B57C1" w:rsidRDefault="009B57C1" w:rsidP="00181117">
      <w:pPr>
        <w:widowControl w:val="0"/>
        <w:numPr>
          <w:ilvl w:val="0"/>
          <w:numId w:val="28"/>
        </w:numPr>
        <w:tabs>
          <w:tab w:val="left" w:pos="567"/>
          <w:tab w:val="left" w:pos="1276"/>
        </w:tabs>
        <w:autoSpaceDE w:val="0"/>
        <w:autoSpaceDN w:val="0"/>
        <w:adjustRightInd w:val="0"/>
        <w:spacing w:line="258" w:lineRule="auto"/>
        <w:ind w:left="1560" w:right="71" w:hanging="426"/>
        <w:jc w:val="both"/>
        <w:rPr>
          <w:rFonts w:ascii="Museo Sans 100" w:hAnsi="Museo Sans 100"/>
          <w:sz w:val="24"/>
          <w:szCs w:val="24"/>
        </w:rPr>
      </w:pPr>
      <w:r w:rsidRPr="009B57C1">
        <w:rPr>
          <w:rFonts w:ascii="Museo Sans 100" w:hAnsi="Museo Sans 100"/>
          <w:sz w:val="24"/>
          <w:szCs w:val="24"/>
        </w:rPr>
        <w:t>Cláusula 37,</w:t>
      </w:r>
      <w:r w:rsidRPr="009B57C1">
        <w:rPr>
          <w:rFonts w:ascii="Museo Sans 100" w:hAnsi="Museo Sans 100"/>
          <w:spacing w:val="31"/>
          <w:sz w:val="24"/>
          <w:szCs w:val="24"/>
        </w:rPr>
        <w:t xml:space="preserve"> </w:t>
      </w:r>
      <w:r w:rsidRPr="009B57C1">
        <w:rPr>
          <w:rFonts w:ascii="Museo Sans 100" w:hAnsi="Museo Sans 100"/>
          <w:sz w:val="24"/>
          <w:szCs w:val="24"/>
        </w:rPr>
        <w:t>titulada “Administración y Uso de Cafetería”;</w:t>
      </w:r>
    </w:p>
    <w:p w:rsidR="009B57C1" w:rsidRPr="009B57C1" w:rsidRDefault="009B57C1" w:rsidP="00181117">
      <w:pPr>
        <w:widowControl w:val="0"/>
        <w:numPr>
          <w:ilvl w:val="0"/>
          <w:numId w:val="28"/>
        </w:numPr>
        <w:tabs>
          <w:tab w:val="left" w:pos="567"/>
          <w:tab w:val="left" w:pos="1276"/>
        </w:tabs>
        <w:autoSpaceDE w:val="0"/>
        <w:autoSpaceDN w:val="0"/>
        <w:adjustRightInd w:val="0"/>
        <w:spacing w:line="258" w:lineRule="auto"/>
        <w:ind w:left="1560" w:right="71" w:hanging="426"/>
        <w:jc w:val="both"/>
        <w:rPr>
          <w:rFonts w:ascii="Museo Sans 100" w:hAnsi="Museo Sans 100"/>
          <w:sz w:val="24"/>
          <w:szCs w:val="24"/>
        </w:rPr>
      </w:pPr>
      <w:r w:rsidRPr="009B57C1">
        <w:rPr>
          <w:rFonts w:ascii="Museo Sans 100" w:hAnsi="Museo Sans 100"/>
          <w:sz w:val="24"/>
          <w:szCs w:val="24"/>
        </w:rPr>
        <w:t>Cláusula 39,</w:t>
      </w:r>
      <w:r w:rsidRPr="009B57C1">
        <w:rPr>
          <w:rFonts w:ascii="Museo Sans 100" w:hAnsi="Museo Sans 100"/>
          <w:spacing w:val="31"/>
          <w:sz w:val="24"/>
          <w:szCs w:val="24"/>
        </w:rPr>
        <w:t xml:space="preserve"> </w:t>
      </w:r>
      <w:r w:rsidRPr="009B57C1">
        <w:rPr>
          <w:rFonts w:ascii="Museo Sans 100" w:hAnsi="Museo Sans 100"/>
          <w:sz w:val="24"/>
          <w:szCs w:val="24"/>
        </w:rPr>
        <w:t>titulada “Viáticos”;</w:t>
      </w:r>
    </w:p>
    <w:p w:rsidR="009B57C1" w:rsidRPr="009B57C1" w:rsidRDefault="009B57C1" w:rsidP="00181117">
      <w:pPr>
        <w:widowControl w:val="0"/>
        <w:numPr>
          <w:ilvl w:val="0"/>
          <w:numId w:val="28"/>
        </w:numPr>
        <w:tabs>
          <w:tab w:val="left" w:pos="567"/>
          <w:tab w:val="left" w:pos="1276"/>
        </w:tabs>
        <w:autoSpaceDE w:val="0"/>
        <w:autoSpaceDN w:val="0"/>
        <w:adjustRightInd w:val="0"/>
        <w:spacing w:line="258" w:lineRule="auto"/>
        <w:ind w:left="1560" w:right="71" w:hanging="426"/>
        <w:jc w:val="both"/>
        <w:rPr>
          <w:rFonts w:ascii="Museo Sans 100" w:hAnsi="Museo Sans 100"/>
          <w:sz w:val="24"/>
          <w:szCs w:val="24"/>
        </w:rPr>
      </w:pPr>
      <w:r w:rsidRPr="009B57C1">
        <w:rPr>
          <w:rFonts w:ascii="Museo Sans 100" w:hAnsi="Museo Sans 100"/>
          <w:sz w:val="24"/>
          <w:szCs w:val="24"/>
        </w:rPr>
        <w:t>Cláusula 43,</w:t>
      </w:r>
      <w:r w:rsidRPr="009B57C1">
        <w:rPr>
          <w:rFonts w:ascii="Museo Sans 100" w:hAnsi="Museo Sans 100"/>
          <w:spacing w:val="31"/>
          <w:sz w:val="24"/>
          <w:szCs w:val="24"/>
        </w:rPr>
        <w:t xml:space="preserve"> </w:t>
      </w:r>
      <w:r w:rsidRPr="009B57C1">
        <w:rPr>
          <w:rFonts w:ascii="Museo Sans 100" w:hAnsi="Museo Sans 100"/>
          <w:sz w:val="24"/>
          <w:szCs w:val="24"/>
        </w:rPr>
        <w:t>titulada “Seguro de Vida Colectivo y Seguro Médico Hospitalario”;</w:t>
      </w:r>
    </w:p>
    <w:p w:rsidR="009B57C1" w:rsidRPr="009B57C1" w:rsidRDefault="009B57C1" w:rsidP="00181117">
      <w:pPr>
        <w:widowControl w:val="0"/>
        <w:numPr>
          <w:ilvl w:val="0"/>
          <w:numId w:val="28"/>
        </w:numPr>
        <w:tabs>
          <w:tab w:val="left" w:pos="567"/>
          <w:tab w:val="left" w:pos="1276"/>
        </w:tabs>
        <w:autoSpaceDE w:val="0"/>
        <w:autoSpaceDN w:val="0"/>
        <w:adjustRightInd w:val="0"/>
        <w:spacing w:line="258" w:lineRule="auto"/>
        <w:ind w:left="1560" w:right="71" w:hanging="426"/>
        <w:jc w:val="both"/>
        <w:rPr>
          <w:rFonts w:ascii="Museo Sans 100" w:hAnsi="Museo Sans 100"/>
          <w:sz w:val="24"/>
          <w:szCs w:val="24"/>
        </w:rPr>
      </w:pPr>
      <w:r w:rsidRPr="009B57C1">
        <w:rPr>
          <w:rFonts w:ascii="Museo Sans 100" w:hAnsi="Museo Sans 100"/>
          <w:sz w:val="24"/>
          <w:szCs w:val="24"/>
        </w:rPr>
        <w:t>Cláusula 44,</w:t>
      </w:r>
      <w:r w:rsidRPr="009B57C1">
        <w:rPr>
          <w:rFonts w:ascii="Museo Sans 100" w:hAnsi="Museo Sans 100"/>
          <w:spacing w:val="31"/>
          <w:sz w:val="24"/>
          <w:szCs w:val="24"/>
        </w:rPr>
        <w:t xml:space="preserve"> </w:t>
      </w:r>
      <w:r w:rsidRPr="009B57C1">
        <w:rPr>
          <w:rFonts w:ascii="Museo Sans 100" w:hAnsi="Museo Sans 100"/>
          <w:sz w:val="24"/>
          <w:szCs w:val="24"/>
        </w:rPr>
        <w:t>titulada “Seguro de Salud Colectivo”;</w:t>
      </w:r>
    </w:p>
    <w:p w:rsidR="009B57C1" w:rsidRPr="009B57C1" w:rsidRDefault="009B57C1" w:rsidP="00181117">
      <w:pPr>
        <w:widowControl w:val="0"/>
        <w:numPr>
          <w:ilvl w:val="0"/>
          <w:numId w:val="28"/>
        </w:numPr>
        <w:tabs>
          <w:tab w:val="left" w:pos="567"/>
          <w:tab w:val="left" w:pos="1276"/>
        </w:tabs>
        <w:autoSpaceDE w:val="0"/>
        <w:autoSpaceDN w:val="0"/>
        <w:adjustRightInd w:val="0"/>
        <w:spacing w:line="258" w:lineRule="auto"/>
        <w:ind w:left="1560" w:right="71" w:hanging="426"/>
        <w:jc w:val="both"/>
        <w:rPr>
          <w:rFonts w:ascii="Museo Sans 100" w:hAnsi="Museo Sans 100"/>
          <w:sz w:val="24"/>
          <w:szCs w:val="24"/>
        </w:rPr>
      </w:pPr>
      <w:r w:rsidRPr="009B57C1">
        <w:rPr>
          <w:rFonts w:ascii="Museo Sans 100" w:hAnsi="Museo Sans 100"/>
          <w:sz w:val="24"/>
          <w:szCs w:val="24"/>
        </w:rPr>
        <w:t>Cláusula 46,</w:t>
      </w:r>
      <w:r w:rsidRPr="009B57C1">
        <w:rPr>
          <w:rFonts w:ascii="Museo Sans 100" w:hAnsi="Museo Sans 100"/>
          <w:spacing w:val="31"/>
          <w:sz w:val="24"/>
          <w:szCs w:val="24"/>
        </w:rPr>
        <w:t xml:space="preserve"> </w:t>
      </w:r>
      <w:r w:rsidRPr="009B57C1">
        <w:rPr>
          <w:rFonts w:ascii="Museo Sans 100" w:hAnsi="Museo Sans 100"/>
          <w:sz w:val="24"/>
          <w:szCs w:val="24"/>
        </w:rPr>
        <w:t>titulada “Mejoras de Salarios sin Recargo de Labores”;</w:t>
      </w:r>
    </w:p>
    <w:p w:rsidR="009B57C1" w:rsidRPr="009B57C1" w:rsidRDefault="009B57C1" w:rsidP="00181117">
      <w:pPr>
        <w:widowControl w:val="0"/>
        <w:numPr>
          <w:ilvl w:val="0"/>
          <w:numId w:val="28"/>
        </w:numPr>
        <w:tabs>
          <w:tab w:val="left" w:pos="567"/>
          <w:tab w:val="left" w:pos="1276"/>
        </w:tabs>
        <w:autoSpaceDE w:val="0"/>
        <w:autoSpaceDN w:val="0"/>
        <w:adjustRightInd w:val="0"/>
        <w:spacing w:line="258" w:lineRule="auto"/>
        <w:ind w:left="1560" w:right="71" w:hanging="426"/>
        <w:jc w:val="both"/>
        <w:rPr>
          <w:rFonts w:ascii="Museo Sans 100" w:hAnsi="Museo Sans 100"/>
          <w:sz w:val="24"/>
          <w:szCs w:val="24"/>
        </w:rPr>
      </w:pPr>
      <w:r w:rsidRPr="009B57C1">
        <w:rPr>
          <w:rFonts w:ascii="Museo Sans 100" w:hAnsi="Museo Sans 100"/>
          <w:sz w:val="24"/>
          <w:szCs w:val="24"/>
        </w:rPr>
        <w:t>Cláusula 47, titulada “Vacantes";</w:t>
      </w:r>
    </w:p>
    <w:p w:rsidR="009B57C1" w:rsidRPr="009B57C1" w:rsidRDefault="009B57C1" w:rsidP="00181117">
      <w:pPr>
        <w:widowControl w:val="0"/>
        <w:numPr>
          <w:ilvl w:val="0"/>
          <w:numId w:val="28"/>
        </w:numPr>
        <w:tabs>
          <w:tab w:val="left" w:pos="567"/>
          <w:tab w:val="left" w:pos="1276"/>
        </w:tabs>
        <w:autoSpaceDE w:val="0"/>
        <w:autoSpaceDN w:val="0"/>
        <w:adjustRightInd w:val="0"/>
        <w:spacing w:line="258" w:lineRule="auto"/>
        <w:ind w:left="1560" w:right="71" w:hanging="426"/>
        <w:jc w:val="both"/>
        <w:rPr>
          <w:rFonts w:ascii="Museo Sans 100" w:hAnsi="Museo Sans 100"/>
          <w:sz w:val="24"/>
          <w:szCs w:val="24"/>
        </w:rPr>
      </w:pPr>
      <w:r w:rsidRPr="009B57C1">
        <w:rPr>
          <w:rFonts w:ascii="Museo Sans 100" w:hAnsi="Museo Sans 100"/>
          <w:sz w:val="24"/>
          <w:szCs w:val="24"/>
        </w:rPr>
        <w:t>Cláusula 48,</w:t>
      </w:r>
      <w:r w:rsidRPr="009B57C1">
        <w:rPr>
          <w:rFonts w:ascii="Museo Sans 100" w:hAnsi="Museo Sans 100"/>
          <w:spacing w:val="31"/>
          <w:sz w:val="24"/>
          <w:szCs w:val="24"/>
        </w:rPr>
        <w:t xml:space="preserve"> </w:t>
      </w:r>
      <w:r w:rsidRPr="009B57C1">
        <w:rPr>
          <w:rFonts w:ascii="Museo Sans 100" w:hAnsi="Museo Sans 100"/>
          <w:sz w:val="24"/>
          <w:szCs w:val="24"/>
        </w:rPr>
        <w:t>titulada “Sustituciones”;</w:t>
      </w:r>
    </w:p>
    <w:p w:rsidR="009B57C1" w:rsidRPr="009B57C1" w:rsidRDefault="009B57C1" w:rsidP="00181117">
      <w:pPr>
        <w:widowControl w:val="0"/>
        <w:numPr>
          <w:ilvl w:val="0"/>
          <w:numId w:val="28"/>
        </w:numPr>
        <w:tabs>
          <w:tab w:val="left" w:pos="567"/>
          <w:tab w:val="left" w:pos="1276"/>
        </w:tabs>
        <w:autoSpaceDE w:val="0"/>
        <w:autoSpaceDN w:val="0"/>
        <w:adjustRightInd w:val="0"/>
        <w:spacing w:line="258" w:lineRule="auto"/>
        <w:ind w:left="1560" w:right="71" w:hanging="426"/>
        <w:jc w:val="both"/>
        <w:rPr>
          <w:rFonts w:ascii="Museo Sans 100" w:hAnsi="Museo Sans 100"/>
          <w:sz w:val="24"/>
          <w:szCs w:val="24"/>
        </w:rPr>
      </w:pPr>
      <w:r w:rsidRPr="009B57C1">
        <w:rPr>
          <w:rFonts w:ascii="Museo Sans 100" w:hAnsi="Museo Sans 100"/>
          <w:sz w:val="24"/>
          <w:szCs w:val="24"/>
        </w:rPr>
        <w:t>Cláusula 52,</w:t>
      </w:r>
      <w:r w:rsidRPr="009B57C1">
        <w:rPr>
          <w:rFonts w:ascii="Museo Sans 100" w:hAnsi="Museo Sans 100"/>
          <w:spacing w:val="31"/>
          <w:sz w:val="24"/>
          <w:szCs w:val="24"/>
        </w:rPr>
        <w:t xml:space="preserve"> </w:t>
      </w:r>
      <w:r w:rsidRPr="009B57C1">
        <w:rPr>
          <w:rFonts w:ascii="Museo Sans 100" w:hAnsi="Museo Sans 100"/>
          <w:sz w:val="24"/>
          <w:szCs w:val="24"/>
        </w:rPr>
        <w:t>titulada “Bonificación Especial”;</w:t>
      </w:r>
    </w:p>
    <w:p w:rsidR="009B57C1" w:rsidRPr="009B57C1" w:rsidRDefault="009B57C1" w:rsidP="00181117">
      <w:pPr>
        <w:widowControl w:val="0"/>
        <w:numPr>
          <w:ilvl w:val="0"/>
          <w:numId w:val="28"/>
        </w:numPr>
        <w:tabs>
          <w:tab w:val="left" w:pos="567"/>
          <w:tab w:val="left" w:pos="1276"/>
        </w:tabs>
        <w:autoSpaceDE w:val="0"/>
        <w:autoSpaceDN w:val="0"/>
        <w:adjustRightInd w:val="0"/>
        <w:spacing w:line="258" w:lineRule="auto"/>
        <w:ind w:left="1560" w:right="71" w:hanging="426"/>
        <w:jc w:val="both"/>
        <w:rPr>
          <w:rFonts w:ascii="Museo Sans 100" w:hAnsi="Museo Sans 100"/>
          <w:sz w:val="24"/>
          <w:szCs w:val="24"/>
        </w:rPr>
      </w:pPr>
      <w:r w:rsidRPr="009B57C1">
        <w:rPr>
          <w:rFonts w:ascii="Museo Sans 100" w:hAnsi="Museo Sans 100"/>
          <w:sz w:val="24"/>
          <w:szCs w:val="24"/>
        </w:rPr>
        <w:t>Cláusula 53,</w:t>
      </w:r>
      <w:r w:rsidRPr="009B57C1">
        <w:rPr>
          <w:rFonts w:ascii="Museo Sans 100" w:hAnsi="Museo Sans 100"/>
          <w:spacing w:val="31"/>
          <w:sz w:val="24"/>
          <w:szCs w:val="24"/>
        </w:rPr>
        <w:t xml:space="preserve"> </w:t>
      </w:r>
      <w:r w:rsidRPr="009B57C1">
        <w:rPr>
          <w:rFonts w:ascii="Museo Sans 100" w:hAnsi="Museo Sans 100"/>
          <w:sz w:val="24"/>
          <w:szCs w:val="24"/>
        </w:rPr>
        <w:t>titulada “Política Salarial”;</w:t>
      </w:r>
    </w:p>
    <w:p w:rsidR="009B57C1" w:rsidRPr="009B57C1" w:rsidRDefault="009B57C1" w:rsidP="00181117">
      <w:pPr>
        <w:widowControl w:val="0"/>
        <w:numPr>
          <w:ilvl w:val="0"/>
          <w:numId w:val="28"/>
        </w:numPr>
        <w:tabs>
          <w:tab w:val="left" w:pos="567"/>
          <w:tab w:val="left" w:pos="1276"/>
        </w:tabs>
        <w:autoSpaceDE w:val="0"/>
        <w:autoSpaceDN w:val="0"/>
        <w:adjustRightInd w:val="0"/>
        <w:spacing w:line="258" w:lineRule="auto"/>
        <w:ind w:left="1560" w:right="71" w:hanging="426"/>
        <w:jc w:val="both"/>
        <w:rPr>
          <w:rFonts w:ascii="Museo Sans 100" w:hAnsi="Museo Sans 100"/>
          <w:sz w:val="24"/>
          <w:szCs w:val="24"/>
        </w:rPr>
      </w:pPr>
      <w:r w:rsidRPr="009B57C1">
        <w:rPr>
          <w:rFonts w:ascii="Museo Sans 100" w:hAnsi="Museo Sans 100"/>
          <w:sz w:val="24"/>
          <w:szCs w:val="24"/>
        </w:rPr>
        <w:t>Cláusula 56,</w:t>
      </w:r>
      <w:r w:rsidRPr="009B57C1">
        <w:rPr>
          <w:rFonts w:ascii="Museo Sans 100" w:hAnsi="Museo Sans 100"/>
          <w:spacing w:val="31"/>
          <w:sz w:val="24"/>
          <w:szCs w:val="24"/>
        </w:rPr>
        <w:t xml:space="preserve"> </w:t>
      </w:r>
      <w:r w:rsidRPr="009B57C1">
        <w:rPr>
          <w:rFonts w:ascii="Museo Sans 100" w:hAnsi="Museo Sans 100"/>
          <w:sz w:val="24"/>
          <w:szCs w:val="24"/>
        </w:rPr>
        <w:t>titulada “Paquete Alimenticio”.</w:t>
      </w:r>
    </w:p>
    <w:p w:rsidR="009B57C1" w:rsidRPr="009B57C1" w:rsidRDefault="009B57C1" w:rsidP="009B57C1">
      <w:pPr>
        <w:widowControl w:val="0"/>
        <w:tabs>
          <w:tab w:val="left" w:pos="567"/>
          <w:tab w:val="left" w:pos="851"/>
        </w:tabs>
        <w:autoSpaceDE w:val="0"/>
        <w:autoSpaceDN w:val="0"/>
        <w:adjustRightInd w:val="0"/>
        <w:spacing w:line="258" w:lineRule="auto"/>
        <w:ind w:left="862" w:right="71"/>
        <w:jc w:val="both"/>
        <w:rPr>
          <w:rFonts w:ascii="Museo Sans 100" w:hAnsi="Museo Sans 100"/>
          <w:sz w:val="24"/>
          <w:szCs w:val="24"/>
        </w:rPr>
      </w:pPr>
    </w:p>
    <w:p w:rsidR="009B57C1" w:rsidRPr="003459FF" w:rsidRDefault="009B57C1" w:rsidP="003459FF">
      <w:pPr>
        <w:widowControl w:val="0"/>
        <w:autoSpaceDE w:val="0"/>
        <w:autoSpaceDN w:val="0"/>
        <w:adjustRightInd w:val="0"/>
        <w:spacing w:before="34"/>
        <w:ind w:left="507" w:firstLine="627"/>
        <w:jc w:val="both"/>
        <w:rPr>
          <w:rFonts w:ascii="Museo Sans 100" w:hAnsi="Museo Sans 100"/>
          <w:b/>
          <w:sz w:val="24"/>
          <w:szCs w:val="24"/>
        </w:rPr>
      </w:pPr>
      <w:r w:rsidRPr="003459FF">
        <w:rPr>
          <w:rFonts w:ascii="Museo Sans 100" w:hAnsi="Museo Sans 100"/>
          <w:b/>
          <w:w w:val="91"/>
          <w:sz w:val="24"/>
          <w:szCs w:val="24"/>
        </w:rPr>
        <w:t>Las</w:t>
      </w:r>
      <w:r w:rsidRPr="003459FF">
        <w:rPr>
          <w:rFonts w:ascii="Museo Sans 100" w:hAnsi="Museo Sans 100"/>
          <w:b/>
          <w:spacing w:val="5"/>
          <w:w w:val="91"/>
          <w:sz w:val="24"/>
          <w:szCs w:val="24"/>
        </w:rPr>
        <w:t xml:space="preserve"> </w:t>
      </w:r>
      <w:r w:rsidRPr="003459FF">
        <w:rPr>
          <w:rFonts w:ascii="Museo Sans 100" w:hAnsi="Museo Sans 100"/>
          <w:b/>
          <w:sz w:val="24"/>
          <w:szCs w:val="24"/>
        </w:rPr>
        <w:t>Cláusulas</w:t>
      </w:r>
      <w:r w:rsidRPr="003459FF">
        <w:rPr>
          <w:rFonts w:ascii="Museo Sans 100" w:hAnsi="Museo Sans 100"/>
          <w:b/>
          <w:spacing w:val="-9"/>
          <w:sz w:val="24"/>
          <w:szCs w:val="24"/>
        </w:rPr>
        <w:t xml:space="preserve"> </w:t>
      </w:r>
      <w:r w:rsidRPr="003459FF">
        <w:rPr>
          <w:rFonts w:ascii="Museo Sans 100" w:hAnsi="Museo Sans 100"/>
          <w:b/>
          <w:sz w:val="24"/>
          <w:szCs w:val="24"/>
        </w:rPr>
        <w:t>nuevas</w:t>
      </w:r>
      <w:r w:rsidRPr="003459FF">
        <w:rPr>
          <w:rFonts w:ascii="Museo Sans 100" w:hAnsi="Museo Sans 100"/>
          <w:b/>
          <w:spacing w:val="-15"/>
          <w:sz w:val="24"/>
          <w:szCs w:val="24"/>
        </w:rPr>
        <w:t xml:space="preserve"> </w:t>
      </w:r>
      <w:r w:rsidRPr="003459FF">
        <w:rPr>
          <w:rFonts w:ascii="Museo Sans 100" w:hAnsi="Museo Sans 100"/>
          <w:b/>
          <w:sz w:val="24"/>
          <w:szCs w:val="24"/>
        </w:rPr>
        <w:t>a</w:t>
      </w:r>
      <w:r w:rsidRPr="003459FF">
        <w:rPr>
          <w:rFonts w:ascii="Museo Sans 100" w:hAnsi="Museo Sans 100"/>
          <w:b/>
          <w:spacing w:val="14"/>
          <w:sz w:val="24"/>
          <w:szCs w:val="24"/>
        </w:rPr>
        <w:t xml:space="preserve"> </w:t>
      </w:r>
      <w:r w:rsidRPr="003459FF">
        <w:rPr>
          <w:rFonts w:ascii="Museo Sans 100" w:hAnsi="Museo Sans 100"/>
          <w:b/>
          <w:sz w:val="24"/>
          <w:szCs w:val="24"/>
        </w:rPr>
        <w:t>incorporar:</w:t>
      </w:r>
    </w:p>
    <w:p w:rsidR="009B57C1" w:rsidRPr="009B57C1" w:rsidRDefault="009B57C1" w:rsidP="00181117">
      <w:pPr>
        <w:widowControl w:val="0"/>
        <w:numPr>
          <w:ilvl w:val="0"/>
          <w:numId w:val="29"/>
        </w:numPr>
        <w:autoSpaceDE w:val="0"/>
        <w:autoSpaceDN w:val="0"/>
        <w:adjustRightInd w:val="0"/>
        <w:spacing w:before="10"/>
        <w:ind w:left="1560" w:hanging="426"/>
        <w:jc w:val="both"/>
        <w:rPr>
          <w:rFonts w:ascii="Museo Sans 100" w:hAnsi="Museo Sans 100"/>
          <w:sz w:val="24"/>
          <w:szCs w:val="24"/>
        </w:rPr>
      </w:pPr>
      <w:r w:rsidRPr="009B57C1">
        <w:rPr>
          <w:rFonts w:ascii="Museo Sans 100" w:hAnsi="Museo Sans 100"/>
          <w:sz w:val="24"/>
          <w:szCs w:val="24"/>
        </w:rPr>
        <w:t>No Discriminación;</w:t>
      </w:r>
    </w:p>
    <w:p w:rsidR="009B57C1" w:rsidRPr="009B57C1" w:rsidRDefault="009B57C1" w:rsidP="00181117">
      <w:pPr>
        <w:widowControl w:val="0"/>
        <w:numPr>
          <w:ilvl w:val="0"/>
          <w:numId w:val="29"/>
        </w:numPr>
        <w:autoSpaceDE w:val="0"/>
        <w:autoSpaceDN w:val="0"/>
        <w:adjustRightInd w:val="0"/>
        <w:spacing w:before="10"/>
        <w:ind w:left="1560" w:hanging="426"/>
        <w:jc w:val="both"/>
        <w:rPr>
          <w:rFonts w:ascii="Museo Sans 100" w:hAnsi="Museo Sans 100"/>
          <w:sz w:val="24"/>
          <w:szCs w:val="24"/>
        </w:rPr>
      </w:pPr>
      <w:r w:rsidRPr="009B57C1">
        <w:rPr>
          <w:rFonts w:ascii="Museo Sans 100" w:hAnsi="Museo Sans 100"/>
          <w:sz w:val="24"/>
          <w:szCs w:val="24"/>
        </w:rPr>
        <w:t>Prescripción de Sanciones Disciplinarias;</w:t>
      </w:r>
    </w:p>
    <w:p w:rsidR="009B57C1" w:rsidRPr="009B57C1" w:rsidRDefault="009B57C1" w:rsidP="00181117">
      <w:pPr>
        <w:widowControl w:val="0"/>
        <w:numPr>
          <w:ilvl w:val="0"/>
          <w:numId w:val="29"/>
        </w:numPr>
        <w:autoSpaceDE w:val="0"/>
        <w:autoSpaceDN w:val="0"/>
        <w:adjustRightInd w:val="0"/>
        <w:spacing w:before="10"/>
        <w:ind w:left="1560" w:hanging="426"/>
        <w:jc w:val="both"/>
        <w:rPr>
          <w:rFonts w:ascii="Museo Sans 100" w:hAnsi="Museo Sans 100"/>
          <w:sz w:val="24"/>
          <w:szCs w:val="24"/>
        </w:rPr>
      </w:pPr>
      <w:r w:rsidRPr="009B57C1">
        <w:rPr>
          <w:rFonts w:ascii="Museo Sans 100" w:hAnsi="Museo Sans 100"/>
          <w:sz w:val="24"/>
          <w:szCs w:val="24"/>
        </w:rPr>
        <w:t>Remuneración del Trabajo en tiempo extraordinario;</w:t>
      </w:r>
    </w:p>
    <w:p w:rsidR="009B57C1" w:rsidRPr="009B57C1" w:rsidRDefault="009B57C1" w:rsidP="00181117">
      <w:pPr>
        <w:widowControl w:val="0"/>
        <w:numPr>
          <w:ilvl w:val="0"/>
          <w:numId w:val="29"/>
        </w:numPr>
        <w:autoSpaceDE w:val="0"/>
        <w:autoSpaceDN w:val="0"/>
        <w:adjustRightInd w:val="0"/>
        <w:spacing w:before="10"/>
        <w:ind w:left="1560" w:hanging="426"/>
        <w:jc w:val="both"/>
        <w:rPr>
          <w:rFonts w:ascii="Museo Sans 100" w:hAnsi="Museo Sans 100"/>
          <w:sz w:val="24"/>
          <w:szCs w:val="24"/>
        </w:rPr>
      </w:pPr>
      <w:r w:rsidRPr="009B57C1">
        <w:rPr>
          <w:rFonts w:ascii="Museo Sans 100" w:hAnsi="Museo Sans 100"/>
          <w:sz w:val="24"/>
          <w:szCs w:val="24"/>
        </w:rPr>
        <w:t>Inspecciones Sindicales;</w:t>
      </w:r>
    </w:p>
    <w:p w:rsidR="009B57C1" w:rsidRPr="009B57C1" w:rsidRDefault="009B57C1" w:rsidP="00181117">
      <w:pPr>
        <w:widowControl w:val="0"/>
        <w:numPr>
          <w:ilvl w:val="0"/>
          <w:numId w:val="29"/>
        </w:numPr>
        <w:autoSpaceDE w:val="0"/>
        <w:autoSpaceDN w:val="0"/>
        <w:adjustRightInd w:val="0"/>
        <w:spacing w:before="10"/>
        <w:ind w:left="1560" w:hanging="426"/>
        <w:jc w:val="both"/>
        <w:rPr>
          <w:rFonts w:ascii="Museo Sans 100" w:hAnsi="Museo Sans 100"/>
          <w:sz w:val="24"/>
          <w:szCs w:val="24"/>
        </w:rPr>
      </w:pPr>
      <w:r w:rsidRPr="009B57C1">
        <w:rPr>
          <w:rFonts w:ascii="Museo Sans 100" w:hAnsi="Museo Sans 100"/>
          <w:sz w:val="24"/>
          <w:szCs w:val="24"/>
        </w:rPr>
        <w:t>Formalidades de los Acuerdos entre el ISTA y el SETISTA;</w:t>
      </w:r>
    </w:p>
    <w:p w:rsidR="009B57C1" w:rsidRPr="009B57C1" w:rsidRDefault="009B57C1" w:rsidP="00181117">
      <w:pPr>
        <w:widowControl w:val="0"/>
        <w:numPr>
          <w:ilvl w:val="0"/>
          <w:numId w:val="29"/>
        </w:numPr>
        <w:autoSpaceDE w:val="0"/>
        <w:autoSpaceDN w:val="0"/>
        <w:adjustRightInd w:val="0"/>
        <w:spacing w:before="10"/>
        <w:ind w:left="1560" w:hanging="426"/>
        <w:jc w:val="both"/>
        <w:rPr>
          <w:rFonts w:ascii="Museo Sans 100" w:hAnsi="Museo Sans 100"/>
          <w:sz w:val="24"/>
          <w:szCs w:val="24"/>
        </w:rPr>
      </w:pPr>
      <w:r w:rsidRPr="009B57C1">
        <w:rPr>
          <w:rFonts w:ascii="Museo Sans 100" w:hAnsi="Museo Sans 100"/>
          <w:sz w:val="24"/>
          <w:szCs w:val="24"/>
        </w:rPr>
        <w:t>Aumento Salarial Anual;</w:t>
      </w:r>
    </w:p>
    <w:p w:rsidR="009B57C1" w:rsidRPr="009B57C1" w:rsidRDefault="009B57C1" w:rsidP="00181117">
      <w:pPr>
        <w:widowControl w:val="0"/>
        <w:numPr>
          <w:ilvl w:val="0"/>
          <w:numId w:val="29"/>
        </w:numPr>
        <w:autoSpaceDE w:val="0"/>
        <w:autoSpaceDN w:val="0"/>
        <w:adjustRightInd w:val="0"/>
        <w:spacing w:before="10"/>
        <w:ind w:left="1560" w:hanging="426"/>
        <w:jc w:val="both"/>
        <w:rPr>
          <w:rFonts w:ascii="Museo Sans 100" w:hAnsi="Museo Sans 100"/>
          <w:sz w:val="24"/>
          <w:szCs w:val="24"/>
        </w:rPr>
      </w:pPr>
      <w:r w:rsidRPr="009B57C1">
        <w:rPr>
          <w:rFonts w:ascii="Museo Sans 100" w:hAnsi="Museo Sans 100"/>
          <w:sz w:val="24"/>
          <w:szCs w:val="24"/>
        </w:rPr>
        <w:t>Aumento Salarial Único;</w:t>
      </w:r>
    </w:p>
    <w:p w:rsidR="009B57C1" w:rsidRPr="009B57C1" w:rsidRDefault="009B57C1" w:rsidP="00181117">
      <w:pPr>
        <w:widowControl w:val="0"/>
        <w:numPr>
          <w:ilvl w:val="0"/>
          <w:numId w:val="29"/>
        </w:numPr>
        <w:autoSpaceDE w:val="0"/>
        <w:autoSpaceDN w:val="0"/>
        <w:adjustRightInd w:val="0"/>
        <w:spacing w:before="10"/>
        <w:ind w:left="1560" w:hanging="426"/>
        <w:jc w:val="both"/>
        <w:rPr>
          <w:rFonts w:ascii="Museo Sans 100" w:hAnsi="Museo Sans 100"/>
          <w:sz w:val="24"/>
          <w:szCs w:val="24"/>
        </w:rPr>
      </w:pPr>
      <w:r w:rsidRPr="009B57C1">
        <w:rPr>
          <w:rFonts w:ascii="Museo Sans 100" w:hAnsi="Museo Sans 100"/>
          <w:sz w:val="24"/>
          <w:szCs w:val="24"/>
        </w:rPr>
        <w:t>Permisos de Estudio.</w:t>
      </w:r>
    </w:p>
    <w:p w:rsidR="009B57C1" w:rsidRPr="009B57C1" w:rsidRDefault="009B57C1" w:rsidP="009B57C1">
      <w:pPr>
        <w:widowControl w:val="0"/>
        <w:autoSpaceDE w:val="0"/>
        <w:autoSpaceDN w:val="0"/>
        <w:adjustRightInd w:val="0"/>
        <w:spacing w:before="10"/>
        <w:ind w:left="1420"/>
        <w:jc w:val="both"/>
        <w:rPr>
          <w:rFonts w:ascii="Museo Sans 100" w:hAnsi="Museo Sans 100"/>
          <w:sz w:val="24"/>
          <w:szCs w:val="24"/>
        </w:rPr>
      </w:pPr>
    </w:p>
    <w:p w:rsidR="009B57C1" w:rsidRPr="009B57C1" w:rsidRDefault="009B57C1" w:rsidP="009B57C1">
      <w:pPr>
        <w:widowControl w:val="0"/>
        <w:autoSpaceDE w:val="0"/>
        <w:autoSpaceDN w:val="0"/>
        <w:adjustRightInd w:val="0"/>
        <w:spacing w:line="200" w:lineRule="exact"/>
        <w:jc w:val="both"/>
        <w:rPr>
          <w:rFonts w:ascii="Museo Sans 100" w:hAnsi="Museo Sans 100"/>
          <w:sz w:val="24"/>
          <w:szCs w:val="24"/>
        </w:rPr>
      </w:pPr>
    </w:p>
    <w:p w:rsidR="009B57C1" w:rsidRPr="009B57C1" w:rsidRDefault="009B57C1" w:rsidP="00181117">
      <w:pPr>
        <w:widowControl w:val="0"/>
        <w:numPr>
          <w:ilvl w:val="0"/>
          <w:numId w:val="30"/>
        </w:numPr>
        <w:tabs>
          <w:tab w:val="left" w:pos="1134"/>
          <w:tab w:val="left" w:pos="1800"/>
          <w:tab w:val="left" w:pos="2080"/>
        </w:tabs>
        <w:autoSpaceDE w:val="0"/>
        <w:autoSpaceDN w:val="0"/>
        <w:adjustRightInd w:val="0"/>
        <w:spacing w:line="266" w:lineRule="auto"/>
        <w:ind w:left="1134" w:right="66" w:hanging="708"/>
        <w:jc w:val="both"/>
        <w:rPr>
          <w:rFonts w:ascii="Museo Sans 100" w:hAnsi="Museo Sans 100"/>
          <w:sz w:val="24"/>
          <w:szCs w:val="24"/>
        </w:rPr>
      </w:pPr>
      <w:r w:rsidRPr="009B57C1">
        <w:rPr>
          <w:rFonts w:ascii="Museo Sans 100" w:hAnsi="Museo Sans 100"/>
          <w:sz w:val="24"/>
          <w:szCs w:val="24"/>
        </w:rPr>
        <w:t>El</w:t>
      </w:r>
      <w:r w:rsidRPr="009B57C1">
        <w:rPr>
          <w:rFonts w:ascii="Museo Sans 100" w:hAnsi="Museo Sans 100"/>
          <w:spacing w:val="36"/>
          <w:sz w:val="24"/>
          <w:szCs w:val="24"/>
        </w:rPr>
        <w:t xml:space="preserve"> </w:t>
      </w:r>
      <w:r w:rsidRPr="009B57C1">
        <w:rPr>
          <w:rFonts w:ascii="Museo Sans 100" w:hAnsi="Museo Sans 100"/>
          <w:sz w:val="24"/>
          <w:szCs w:val="24"/>
        </w:rPr>
        <w:t>pliego de</w:t>
      </w:r>
      <w:r w:rsidRPr="009B57C1">
        <w:rPr>
          <w:rFonts w:ascii="Museo Sans 100" w:hAnsi="Museo Sans 100"/>
          <w:spacing w:val="33"/>
          <w:sz w:val="24"/>
          <w:szCs w:val="24"/>
        </w:rPr>
        <w:t xml:space="preserve"> </w:t>
      </w:r>
      <w:r w:rsidRPr="009B57C1">
        <w:rPr>
          <w:rFonts w:ascii="Museo Sans 100" w:hAnsi="Museo Sans 100"/>
          <w:sz w:val="24"/>
          <w:szCs w:val="24"/>
        </w:rPr>
        <w:t>peticiones fue conocido en</w:t>
      </w:r>
      <w:r w:rsidRPr="009B57C1">
        <w:rPr>
          <w:rFonts w:ascii="Museo Sans 100" w:hAnsi="Museo Sans 100"/>
          <w:spacing w:val="52"/>
          <w:sz w:val="24"/>
          <w:szCs w:val="24"/>
        </w:rPr>
        <w:t xml:space="preserve"> </w:t>
      </w:r>
      <w:r w:rsidRPr="009B57C1">
        <w:rPr>
          <w:rFonts w:ascii="Museo Sans 100" w:hAnsi="Museo Sans 100"/>
          <w:sz w:val="24"/>
          <w:szCs w:val="24"/>
        </w:rPr>
        <w:t>la</w:t>
      </w:r>
      <w:r w:rsidRPr="009B57C1">
        <w:rPr>
          <w:rFonts w:ascii="Museo Sans 100" w:hAnsi="Museo Sans 100"/>
          <w:spacing w:val="34"/>
          <w:sz w:val="24"/>
          <w:szCs w:val="24"/>
        </w:rPr>
        <w:t xml:space="preserve"> </w:t>
      </w:r>
      <w:r w:rsidRPr="009B57C1">
        <w:rPr>
          <w:rFonts w:ascii="Museo Sans 100" w:hAnsi="Museo Sans 100"/>
          <w:sz w:val="24"/>
          <w:szCs w:val="24"/>
        </w:rPr>
        <w:t>etapa de</w:t>
      </w:r>
      <w:r w:rsidRPr="009B57C1">
        <w:rPr>
          <w:rFonts w:ascii="Museo Sans 100" w:hAnsi="Museo Sans 100"/>
          <w:spacing w:val="14"/>
          <w:sz w:val="24"/>
          <w:szCs w:val="24"/>
        </w:rPr>
        <w:t xml:space="preserve"> </w:t>
      </w:r>
      <w:r w:rsidRPr="009B57C1">
        <w:rPr>
          <w:rFonts w:ascii="Museo Sans 100" w:hAnsi="Museo Sans 100"/>
          <w:sz w:val="24"/>
          <w:szCs w:val="24"/>
        </w:rPr>
        <w:t>trato directo por una</w:t>
      </w:r>
      <w:r w:rsidRPr="009B57C1">
        <w:rPr>
          <w:rFonts w:ascii="Museo Sans 100" w:hAnsi="Museo Sans 100"/>
          <w:spacing w:val="47"/>
          <w:sz w:val="24"/>
          <w:szCs w:val="24"/>
        </w:rPr>
        <w:t xml:space="preserve"> </w:t>
      </w:r>
      <w:r w:rsidRPr="009B57C1">
        <w:rPr>
          <w:rFonts w:ascii="Museo Sans 100" w:hAnsi="Museo Sans 100"/>
          <w:sz w:val="24"/>
          <w:szCs w:val="24"/>
        </w:rPr>
        <w:t xml:space="preserve">Comisión encabezada por el Presidente Institucional, </w:t>
      </w:r>
      <w:r w:rsidRPr="009B57C1">
        <w:rPr>
          <w:rFonts w:ascii="Museo Sans 100" w:hAnsi="Museo Sans 100" w:cs="MyriadPro-Bold"/>
          <w:b/>
          <w:bCs/>
          <w:sz w:val="24"/>
          <w:szCs w:val="24"/>
        </w:rPr>
        <w:t>Licenciado Oscar Enrique Guardado Calderón</w:t>
      </w:r>
      <w:r w:rsidRPr="009B57C1">
        <w:rPr>
          <w:rFonts w:ascii="Museo Sans 100" w:hAnsi="Museo Sans 100"/>
          <w:sz w:val="24"/>
          <w:szCs w:val="24"/>
        </w:rPr>
        <w:t>, y en representación del</w:t>
      </w:r>
      <w:r w:rsidRPr="009B57C1">
        <w:rPr>
          <w:rFonts w:ascii="Museo Sans 100" w:hAnsi="Museo Sans 100"/>
          <w:spacing w:val="48"/>
          <w:sz w:val="24"/>
          <w:szCs w:val="24"/>
        </w:rPr>
        <w:t xml:space="preserve"> </w:t>
      </w:r>
      <w:r w:rsidRPr="009B57C1">
        <w:rPr>
          <w:rFonts w:ascii="Museo Sans 100" w:hAnsi="Museo Sans 100"/>
          <w:sz w:val="24"/>
          <w:szCs w:val="24"/>
        </w:rPr>
        <w:t>"SETISTA" en</w:t>
      </w:r>
      <w:r w:rsidRPr="009B57C1">
        <w:rPr>
          <w:rFonts w:ascii="Museo Sans 100" w:hAnsi="Museo Sans 100"/>
          <w:spacing w:val="43"/>
          <w:sz w:val="24"/>
          <w:szCs w:val="24"/>
        </w:rPr>
        <w:t xml:space="preserve"> </w:t>
      </w:r>
      <w:r w:rsidRPr="009B57C1">
        <w:rPr>
          <w:rFonts w:ascii="Museo Sans 100" w:hAnsi="Museo Sans 100"/>
          <w:sz w:val="24"/>
          <w:szCs w:val="24"/>
        </w:rPr>
        <w:t>su</w:t>
      </w:r>
      <w:r w:rsidRPr="009B57C1">
        <w:rPr>
          <w:rFonts w:ascii="Museo Sans 100" w:hAnsi="Museo Sans 100"/>
          <w:spacing w:val="26"/>
          <w:sz w:val="24"/>
          <w:szCs w:val="24"/>
        </w:rPr>
        <w:t xml:space="preserve"> </w:t>
      </w:r>
      <w:r w:rsidRPr="009B57C1">
        <w:rPr>
          <w:rFonts w:ascii="Museo Sans 100" w:hAnsi="Museo Sans 100"/>
          <w:sz w:val="24"/>
          <w:szCs w:val="24"/>
        </w:rPr>
        <w:t>calidad de</w:t>
      </w:r>
      <w:r w:rsidRPr="009B57C1">
        <w:rPr>
          <w:rFonts w:ascii="Museo Sans 100" w:hAnsi="Museo Sans 100"/>
          <w:spacing w:val="52"/>
          <w:sz w:val="24"/>
          <w:szCs w:val="24"/>
        </w:rPr>
        <w:t xml:space="preserve"> </w:t>
      </w:r>
      <w:r w:rsidRPr="009B57C1">
        <w:rPr>
          <w:rFonts w:ascii="Museo Sans 100" w:hAnsi="Museo Sans 100"/>
          <w:sz w:val="24"/>
          <w:szCs w:val="24"/>
        </w:rPr>
        <w:t>Secretaria General,</w:t>
      </w:r>
      <w:r w:rsidRPr="009B57C1">
        <w:rPr>
          <w:rFonts w:ascii="Museo Sans 100" w:hAnsi="Museo Sans 100"/>
          <w:spacing w:val="-8"/>
          <w:sz w:val="24"/>
          <w:szCs w:val="24"/>
        </w:rPr>
        <w:t xml:space="preserve"> </w:t>
      </w:r>
      <w:r w:rsidRPr="009B57C1">
        <w:rPr>
          <w:rFonts w:ascii="Museo Sans 100" w:hAnsi="Museo Sans 100"/>
          <w:sz w:val="24"/>
          <w:szCs w:val="24"/>
        </w:rPr>
        <w:t>la Licenciada Adriana Rocío Mauricio Ramírez,</w:t>
      </w:r>
      <w:r w:rsidRPr="009B57C1">
        <w:rPr>
          <w:rFonts w:ascii="Museo Sans 100" w:hAnsi="Museo Sans 100"/>
          <w:spacing w:val="18"/>
          <w:sz w:val="24"/>
          <w:szCs w:val="24"/>
        </w:rPr>
        <w:t xml:space="preserve"> </w:t>
      </w:r>
      <w:r w:rsidRPr="009B57C1">
        <w:rPr>
          <w:rFonts w:ascii="Museo Sans 100" w:hAnsi="Museo Sans 100"/>
          <w:sz w:val="24"/>
          <w:szCs w:val="24"/>
        </w:rPr>
        <w:t>siendo que al cabo de cinco reuniones, se</w:t>
      </w:r>
      <w:r w:rsidRPr="009B57C1">
        <w:rPr>
          <w:rFonts w:ascii="Museo Sans 100" w:hAnsi="Museo Sans 100"/>
          <w:spacing w:val="38"/>
          <w:sz w:val="24"/>
          <w:szCs w:val="24"/>
        </w:rPr>
        <w:t xml:space="preserve"> </w:t>
      </w:r>
      <w:r w:rsidRPr="009B57C1">
        <w:rPr>
          <w:rFonts w:ascii="Museo Sans 100" w:hAnsi="Museo Sans 100"/>
          <w:sz w:val="24"/>
          <w:szCs w:val="24"/>
        </w:rPr>
        <w:t>abordaron todas las</w:t>
      </w:r>
      <w:r w:rsidRPr="009B57C1">
        <w:rPr>
          <w:rFonts w:ascii="Museo Sans 100" w:hAnsi="Museo Sans 100"/>
          <w:color w:val="FF0000"/>
          <w:spacing w:val="54"/>
          <w:sz w:val="24"/>
          <w:szCs w:val="24"/>
        </w:rPr>
        <w:t xml:space="preserve"> </w:t>
      </w:r>
      <w:r w:rsidRPr="009B57C1">
        <w:rPr>
          <w:rFonts w:ascii="Museo Sans 100" w:hAnsi="Museo Sans 100"/>
          <w:sz w:val="24"/>
          <w:szCs w:val="24"/>
        </w:rPr>
        <w:t>Cláusulas a</w:t>
      </w:r>
      <w:r w:rsidRPr="009B57C1">
        <w:rPr>
          <w:rFonts w:ascii="Museo Sans 100" w:hAnsi="Museo Sans 100"/>
          <w:spacing w:val="29"/>
          <w:sz w:val="24"/>
          <w:szCs w:val="24"/>
        </w:rPr>
        <w:t xml:space="preserve"> </w:t>
      </w:r>
      <w:r w:rsidRPr="009B57C1">
        <w:rPr>
          <w:rFonts w:ascii="Museo Sans 100" w:hAnsi="Museo Sans 100"/>
          <w:sz w:val="24"/>
          <w:szCs w:val="24"/>
        </w:rPr>
        <w:t>revisarse, lográndose acuerdos en</w:t>
      </w:r>
      <w:r w:rsidRPr="009B57C1">
        <w:rPr>
          <w:rFonts w:ascii="Museo Sans 100" w:hAnsi="Museo Sans 100"/>
          <w:spacing w:val="43"/>
          <w:sz w:val="24"/>
          <w:szCs w:val="24"/>
        </w:rPr>
        <w:t xml:space="preserve"> </w:t>
      </w:r>
      <w:r w:rsidRPr="009B57C1">
        <w:rPr>
          <w:rFonts w:ascii="Museo Sans 100" w:hAnsi="Museo Sans 100"/>
          <w:sz w:val="24"/>
          <w:szCs w:val="24"/>
        </w:rPr>
        <w:t>su totalidad; no</w:t>
      </w:r>
      <w:r w:rsidRPr="009B57C1">
        <w:rPr>
          <w:rFonts w:ascii="Museo Sans 100" w:hAnsi="Museo Sans 100"/>
          <w:color w:val="FF0000"/>
          <w:sz w:val="24"/>
          <w:szCs w:val="24"/>
        </w:rPr>
        <w:t xml:space="preserve"> </w:t>
      </w:r>
      <w:r w:rsidRPr="009B57C1">
        <w:rPr>
          <w:rFonts w:ascii="Museo Sans 100" w:hAnsi="Museo Sans 100"/>
          <w:sz w:val="24"/>
          <w:szCs w:val="24"/>
        </w:rPr>
        <w:t>obstante, únicamente serán modificadas 25 de ellas, incorporando 4</w:t>
      </w:r>
      <w:r w:rsidRPr="009B57C1">
        <w:rPr>
          <w:rFonts w:ascii="Museo Sans 100" w:hAnsi="Museo Sans 100"/>
          <w:spacing w:val="50"/>
          <w:sz w:val="24"/>
          <w:szCs w:val="24"/>
        </w:rPr>
        <w:t xml:space="preserve"> </w:t>
      </w:r>
      <w:r w:rsidRPr="009B57C1">
        <w:rPr>
          <w:rFonts w:ascii="Museo Sans 100" w:hAnsi="Museo Sans 100"/>
          <w:sz w:val="24"/>
          <w:szCs w:val="24"/>
        </w:rPr>
        <w:t>de las nuevas Cláusulas propuestas y modificándose 1 y</w:t>
      </w:r>
      <w:r w:rsidRPr="009B57C1">
        <w:rPr>
          <w:rFonts w:ascii="Museo Sans 100" w:hAnsi="Museo Sans 100"/>
          <w:spacing w:val="53"/>
          <w:sz w:val="24"/>
          <w:szCs w:val="24"/>
        </w:rPr>
        <w:t xml:space="preserve"> </w:t>
      </w:r>
      <w:r w:rsidRPr="009B57C1">
        <w:rPr>
          <w:rFonts w:ascii="Museo Sans 100" w:hAnsi="Museo Sans 100"/>
          <w:sz w:val="24"/>
          <w:szCs w:val="24"/>
        </w:rPr>
        <w:t>adicionándose 2 que no se encontraban consignadas en</w:t>
      </w:r>
      <w:r w:rsidRPr="009B57C1">
        <w:rPr>
          <w:rFonts w:ascii="Museo Sans 100" w:hAnsi="Museo Sans 100"/>
          <w:spacing w:val="52"/>
          <w:sz w:val="24"/>
          <w:szCs w:val="24"/>
        </w:rPr>
        <w:t xml:space="preserve"> </w:t>
      </w:r>
      <w:r w:rsidRPr="009B57C1">
        <w:rPr>
          <w:rFonts w:ascii="Museo Sans 100" w:hAnsi="Museo Sans 100"/>
          <w:sz w:val="24"/>
          <w:szCs w:val="24"/>
        </w:rPr>
        <w:t>el</w:t>
      </w:r>
      <w:r w:rsidRPr="009B57C1">
        <w:rPr>
          <w:rFonts w:ascii="Museo Sans 100" w:hAnsi="Museo Sans 100"/>
          <w:spacing w:val="53"/>
          <w:sz w:val="24"/>
          <w:szCs w:val="24"/>
        </w:rPr>
        <w:t xml:space="preserve"> </w:t>
      </w:r>
      <w:r w:rsidRPr="009B57C1">
        <w:rPr>
          <w:rFonts w:ascii="Museo Sans 100" w:hAnsi="Museo Sans 100"/>
          <w:sz w:val="24"/>
          <w:szCs w:val="24"/>
        </w:rPr>
        <w:t>pliego de</w:t>
      </w:r>
      <w:r w:rsidRPr="009B57C1">
        <w:rPr>
          <w:rFonts w:ascii="Museo Sans 100" w:hAnsi="Museo Sans 100"/>
          <w:spacing w:val="43"/>
          <w:sz w:val="24"/>
          <w:szCs w:val="24"/>
        </w:rPr>
        <w:t xml:space="preserve"> </w:t>
      </w:r>
      <w:r w:rsidRPr="009B57C1">
        <w:rPr>
          <w:rFonts w:ascii="Museo Sans 100" w:hAnsi="Museo Sans 100"/>
          <w:sz w:val="24"/>
          <w:szCs w:val="24"/>
        </w:rPr>
        <w:t>peticiones, todo de</w:t>
      </w:r>
      <w:r w:rsidRPr="009B57C1">
        <w:rPr>
          <w:rFonts w:ascii="Museo Sans 100" w:hAnsi="Museo Sans 100"/>
          <w:spacing w:val="52"/>
          <w:sz w:val="24"/>
          <w:szCs w:val="24"/>
        </w:rPr>
        <w:t xml:space="preserve"> </w:t>
      </w:r>
      <w:r w:rsidRPr="009B57C1">
        <w:rPr>
          <w:rFonts w:ascii="Museo Sans 100" w:hAnsi="Museo Sans 100"/>
          <w:sz w:val="24"/>
          <w:szCs w:val="24"/>
        </w:rPr>
        <w:t>acuerdo al principio de</w:t>
      </w:r>
      <w:r w:rsidRPr="009B57C1">
        <w:rPr>
          <w:rFonts w:ascii="Museo Sans 100" w:hAnsi="Museo Sans 100"/>
          <w:spacing w:val="43"/>
          <w:sz w:val="24"/>
          <w:szCs w:val="24"/>
        </w:rPr>
        <w:t xml:space="preserve"> </w:t>
      </w:r>
      <w:r w:rsidRPr="009B57C1">
        <w:rPr>
          <w:rFonts w:ascii="Museo Sans 100" w:hAnsi="Museo Sans 100"/>
          <w:sz w:val="24"/>
          <w:szCs w:val="24"/>
        </w:rPr>
        <w:t>justicia laboral y</w:t>
      </w:r>
      <w:r w:rsidRPr="009B57C1">
        <w:rPr>
          <w:rFonts w:ascii="Museo Sans 100" w:hAnsi="Museo Sans 100"/>
          <w:spacing w:val="24"/>
          <w:sz w:val="24"/>
          <w:szCs w:val="24"/>
        </w:rPr>
        <w:t xml:space="preserve"> </w:t>
      </w:r>
      <w:r w:rsidRPr="009B57C1">
        <w:rPr>
          <w:rFonts w:ascii="Museo Sans 100" w:hAnsi="Museo Sans 100"/>
          <w:sz w:val="24"/>
          <w:szCs w:val="24"/>
        </w:rPr>
        <w:t xml:space="preserve">de </w:t>
      </w:r>
      <w:r w:rsidRPr="009B57C1">
        <w:rPr>
          <w:rFonts w:ascii="Museo Sans 100" w:hAnsi="Museo Sans 100"/>
          <w:spacing w:val="17"/>
          <w:sz w:val="24"/>
          <w:szCs w:val="24"/>
        </w:rPr>
        <w:t xml:space="preserve"> </w:t>
      </w:r>
      <w:r w:rsidRPr="009B57C1">
        <w:rPr>
          <w:rFonts w:ascii="Museo Sans 100" w:hAnsi="Museo Sans 100"/>
          <w:sz w:val="24"/>
          <w:szCs w:val="24"/>
        </w:rPr>
        <w:t xml:space="preserve">la </w:t>
      </w:r>
      <w:r w:rsidRPr="009B57C1">
        <w:rPr>
          <w:rFonts w:ascii="Museo Sans 100" w:hAnsi="Museo Sans 100"/>
          <w:spacing w:val="8"/>
          <w:sz w:val="24"/>
          <w:szCs w:val="24"/>
        </w:rPr>
        <w:t xml:space="preserve"> </w:t>
      </w:r>
      <w:r w:rsidRPr="009B57C1">
        <w:rPr>
          <w:rFonts w:ascii="Museo Sans 100" w:hAnsi="Museo Sans 100"/>
          <w:sz w:val="24"/>
          <w:szCs w:val="24"/>
        </w:rPr>
        <w:t>política de</w:t>
      </w:r>
      <w:r w:rsidRPr="009B57C1">
        <w:rPr>
          <w:rFonts w:ascii="Museo Sans 100" w:hAnsi="Museo Sans 100"/>
          <w:spacing w:val="43"/>
          <w:sz w:val="24"/>
          <w:szCs w:val="24"/>
        </w:rPr>
        <w:t xml:space="preserve"> </w:t>
      </w:r>
      <w:r w:rsidRPr="009B57C1">
        <w:rPr>
          <w:rFonts w:ascii="Museo Sans 100" w:hAnsi="Museo Sans 100"/>
          <w:sz w:val="24"/>
          <w:szCs w:val="24"/>
        </w:rPr>
        <w:t>Austeridad Pública, ratificando en la</w:t>
      </w:r>
      <w:r w:rsidRPr="009B57C1">
        <w:rPr>
          <w:rFonts w:ascii="Museo Sans 100" w:hAnsi="Museo Sans 100"/>
          <w:spacing w:val="34"/>
          <w:sz w:val="24"/>
          <w:szCs w:val="24"/>
        </w:rPr>
        <w:t xml:space="preserve"> </w:t>
      </w:r>
      <w:r w:rsidRPr="009B57C1">
        <w:rPr>
          <w:rFonts w:ascii="Museo Sans 100" w:hAnsi="Museo Sans 100"/>
          <w:sz w:val="24"/>
          <w:szCs w:val="24"/>
        </w:rPr>
        <w:t xml:space="preserve">última </w:t>
      </w:r>
      <w:r w:rsidRPr="009B57C1">
        <w:rPr>
          <w:rFonts w:ascii="Museo Sans 100" w:hAnsi="Museo Sans 100"/>
          <w:spacing w:val="14"/>
          <w:sz w:val="24"/>
          <w:szCs w:val="24"/>
        </w:rPr>
        <w:t xml:space="preserve"> </w:t>
      </w:r>
      <w:r w:rsidRPr="009B57C1">
        <w:rPr>
          <w:rFonts w:ascii="Museo Sans 100" w:hAnsi="Museo Sans 100"/>
          <w:sz w:val="24"/>
          <w:szCs w:val="24"/>
        </w:rPr>
        <w:t xml:space="preserve">jornada las mismas. </w:t>
      </w:r>
    </w:p>
    <w:p w:rsidR="009B57C1" w:rsidRPr="009B57C1" w:rsidRDefault="009B57C1" w:rsidP="009B57C1">
      <w:pPr>
        <w:widowControl w:val="0"/>
        <w:tabs>
          <w:tab w:val="left" w:pos="567"/>
          <w:tab w:val="left" w:pos="1800"/>
          <w:tab w:val="left" w:pos="2080"/>
        </w:tabs>
        <w:autoSpaceDE w:val="0"/>
        <w:autoSpaceDN w:val="0"/>
        <w:adjustRightInd w:val="0"/>
        <w:spacing w:line="266" w:lineRule="auto"/>
        <w:ind w:left="567" w:right="66"/>
        <w:jc w:val="both"/>
        <w:rPr>
          <w:rFonts w:ascii="Museo Sans 100" w:hAnsi="Museo Sans 100"/>
          <w:color w:val="FF0000"/>
          <w:sz w:val="24"/>
          <w:szCs w:val="24"/>
        </w:rPr>
      </w:pPr>
    </w:p>
    <w:p w:rsidR="009B57C1" w:rsidRPr="009B57C1" w:rsidRDefault="009B57C1" w:rsidP="00181117">
      <w:pPr>
        <w:widowControl w:val="0"/>
        <w:numPr>
          <w:ilvl w:val="0"/>
          <w:numId w:val="30"/>
        </w:numPr>
        <w:tabs>
          <w:tab w:val="left" w:pos="1134"/>
          <w:tab w:val="left" w:pos="1800"/>
          <w:tab w:val="left" w:pos="2080"/>
        </w:tabs>
        <w:autoSpaceDE w:val="0"/>
        <w:autoSpaceDN w:val="0"/>
        <w:adjustRightInd w:val="0"/>
        <w:spacing w:line="266" w:lineRule="auto"/>
        <w:ind w:left="1134" w:right="66" w:hanging="708"/>
        <w:jc w:val="both"/>
        <w:rPr>
          <w:rFonts w:ascii="Museo Sans 100" w:hAnsi="Museo Sans 100"/>
          <w:sz w:val="24"/>
          <w:szCs w:val="24"/>
        </w:rPr>
      </w:pPr>
      <w:r w:rsidRPr="009B57C1">
        <w:rPr>
          <w:rFonts w:ascii="Museo Sans 100" w:hAnsi="Museo Sans 100"/>
          <w:sz w:val="24"/>
          <w:szCs w:val="24"/>
        </w:rPr>
        <w:t>En razón de lo anterior, la</w:t>
      </w:r>
      <w:r w:rsidRPr="009B57C1">
        <w:rPr>
          <w:rFonts w:ascii="Museo Sans 100" w:hAnsi="Museo Sans 100"/>
          <w:spacing w:val="25"/>
          <w:sz w:val="24"/>
          <w:szCs w:val="24"/>
        </w:rPr>
        <w:t xml:space="preserve"> </w:t>
      </w:r>
      <w:r w:rsidRPr="009B57C1">
        <w:rPr>
          <w:rFonts w:ascii="Museo Sans 100" w:hAnsi="Museo Sans 100"/>
          <w:sz w:val="24"/>
          <w:szCs w:val="24"/>
        </w:rPr>
        <w:t>numeración de</w:t>
      </w:r>
      <w:r w:rsidRPr="009B57C1">
        <w:rPr>
          <w:rFonts w:ascii="Museo Sans 100" w:hAnsi="Museo Sans 100"/>
          <w:spacing w:val="52"/>
          <w:sz w:val="24"/>
          <w:szCs w:val="24"/>
        </w:rPr>
        <w:t xml:space="preserve"> </w:t>
      </w:r>
      <w:r w:rsidRPr="009B57C1">
        <w:rPr>
          <w:rFonts w:ascii="Museo Sans 100" w:hAnsi="Museo Sans 100"/>
          <w:sz w:val="24"/>
          <w:szCs w:val="24"/>
        </w:rPr>
        <w:t xml:space="preserve">las </w:t>
      </w:r>
      <w:r w:rsidRPr="009B57C1">
        <w:rPr>
          <w:rFonts w:ascii="Museo Sans 100" w:hAnsi="Museo Sans 100"/>
          <w:spacing w:val="9"/>
          <w:sz w:val="24"/>
          <w:szCs w:val="24"/>
        </w:rPr>
        <w:t xml:space="preserve"> </w:t>
      </w:r>
      <w:r w:rsidRPr="009B57C1">
        <w:rPr>
          <w:rFonts w:ascii="Museo Sans 100" w:hAnsi="Museo Sans 100"/>
          <w:sz w:val="24"/>
          <w:szCs w:val="24"/>
        </w:rPr>
        <w:t>Cláusulas que ya</w:t>
      </w:r>
      <w:r w:rsidRPr="009B57C1">
        <w:rPr>
          <w:rFonts w:ascii="Museo Sans 100" w:hAnsi="Museo Sans 100"/>
          <w:spacing w:val="52"/>
          <w:sz w:val="24"/>
          <w:szCs w:val="24"/>
        </w:rPr>
        <w:t xml:space="preserve"> </w:t>
      </w:r>
      <w:r w:rsidRPr="009B57C1">
        <w:rPr>
          <w:rFonts w:ascii="Museo Sans 100" w:hAnsi="Museo Sans 100"/>
          <w:sz w:val="24"/>
          <w:szCs w:val="24"/>
        </w:rPr>
        <w:t>contiene el Contrato Colectivo de Trabajo vigente, ha variado, por tanto tendrá textualmente la redacción que a continuación se detalla:</w:t>
      </w:r>
    </w:p>
    <w:p w:rsidR="009B57C1" w:rsidRPr="009B57C1" w:rsidRDefault="009B57C1" w:rsidP="009B57C1">
      <w:pPr>
        <w:widowControl w:val="0"/>
        <w:tabs>
          <w:tab w:val="left" w:pos="1420"/>
          <w:tab w:val="left" w:pos="1700"/>
          <w:tab w:val="left" w:pos="1800"/>
          <w:tab w:val="left" w:pos="2080"/>
        </w:tabs>
        <w:autoSpaceDE w:val="0"/>
        <w:autoSpaceDN w:val="0"/>
        <w:adjustRightInd w:val="0"/>
        <w:spacing w:line="266" w:lineRule="auto"/>
        <w:ind w:left="574" w:right="66" w:hanging="384"/>
        <w:jc w:val="both"/>
        <w:rPr>
          <w:rFonts w:ascii="Museo Sans 100" w:hAnsi="Museo Sans 100"/>
          <w:sz w:val="24"/>
          <w:szCs w:val="24"/>
        </w:rPr>
      </w:pPr>
    </w:p>
    <w:p w:rsidR="009B57C1" w:rsidRPr="009B57C1" w:rsidRDefault="009B57C1" w:rsidP="009B57C1">
      <w:pPr>
        <w:jc w:val="center"/>
        <w:rPr>
          <w:rFonts w:ascii="Museo Sans 100" w:hAnsi="Museo Sans 100"/>
          <w:b/>
          <w:sz w:val="24"/>
          <w:szCs w:val="24"/>
          <w:lang w:val="es-ES" w:eastAsia="es-ES"/>
        </w:rPr>
      </w:pPr>
      <w:r w:rsidRPr="009B57C1">
        <w:rPr>
          <w:rFonts w:ascii="Museo Sans 100" w:hAnsi="Museo Sans 100"/>
          <w:b/>
          <w:sz w:val="24"/>
          <w:szCs w:val="24"/>
          <w:lang w:val="es-ES" w:eastAsia="es-ES"/>
        </w:rPr>
        <w:t>CLÁUSULA Nº 1</w:t>
      </w:r>
    </w:p>
    <w:p w:rsidR="009B57C1" w:rsidRDefault="009B57C1" w:rsidP="009B57C1">
      <w:pPr>
        <w:jc w:val="center"/>
        <w:rPr>
          <w:rFonts w:ascii="Museo Sans 100" w:hAnsi="Museo Sans 100"/>
          <w:b/>
          <w:sz w:val="24"/>
          <w:szCs w:val="24"/>
          <w:lang w:val="es-ES" w:eastAsia="es-ES"/>
        </w:rPr>
      </w:pPr>
      <w:r w:rsidRPr="009B57C1">
        <w:rPr>
          <w:rFonts w:ascii="Museo Sans 100" w:hAnsi="Museo Sans 100"/>
          <w:b/>
          <w:sz w:val="24"/>
          <w:szCs w:val="24"/>
          <w:lang w:val="es-ES" w:eastAsia="es-ES"/>
        </w:rPr>
        <w:t>OBJETO Y FINALIDAD</w:t>
      </w:r>
    </w:p>
    <w:p w:rsidR="003459FF" w:rsidRPr="009B57C1" w:rsidRDefault="003459FF" w:rsidP="009B57C1">
      <w:pPr>
        <w:jc w:val="center"/>
        <w:rPr>
          <w:rFonts w:ascii="Museo Sans 100" w:hAnsi="Museo Sans 100"/>
          <w:b/>
          <w:sz w:val="24"/>
          <w:szCs w:val="24"/>
          <w:lang w:val="es-ES" w:eastAsia="es-ES"/>
        </w:rPr>
      </w:pPr>
    </w:p>
    <w:p w:rsidR="009B57C1" w:rsidRPr="009B57C1" w:rsidRDefault="009B57C1" w:rsidP="009B57C1">
      <w:pPr>
        <w:jc w:val="both"/>
        <w:rPr>
          <w:rFonts w:ascii="Museo Sans 100" w:hAnsi="Museo Sans 100"/>
          <w:sz w:val="24"/>
          <w:szCs w:val="24"/>
          <w:lang w:val="es-ES" w:eastAsia="es-ES"/>
        </w:rPr>
      </w:pPr>
      <w:r w:rsidRPr="009B57C1">
        <w:rPr>
          <w:rFonts w:ascii="Museo Sans 100" w:hAnsi="Museo Sans 100"/>
          <w:sz w:val="24"/>
          <w:szCs w:val="24"/>
          <w:lang w:val="es-ES" w:eastAsia="es-ES"/>
        </w:rPr>
        <w:t>El presente Contrato Colectivo de Trabajo celebrado entre el Instituto Salvadoreño de Transformación Agraria, entidad oficial autónoma de derecho público, de este domicilio, creado por Decreto Legislativo número trescientos dos, de fecha veintiséis de junio de mil novecientos setenta y cinco, publicado en el Diario Oficial número ciento veinte, Tomo doscientos cuarenta y siete del día treinta de junio del mismo año y sus reformas; y el Sindicato de Empresa Trabajadores del Instituto Salvadoreño de Transformación Agraria, organización jurídica legalmente constituida que representa los intereses de los trabajadores del ISTA, los que en adelante se denominarán Instituto o ISTA, y Sindicato o SETISTA, respectivamente, y tiene por objeto regular durante su vigencia, las relaciones de trabajo entre los trabajadores y el Instituto, todo ello con el fin de armonizar y dignificar las relaciones laborales.</w:t>
      </w:r>
    </w:p>
    <w:p w:rsidR="003459FF" w:rsidRDefault="003459FF" w:rsidP="009B57C1">
      <w:pPr>
        <w:jc w:val="both"/>
        <w:rPr>
          <w:rFonts w:ascii="Museo Sans 100" w:hAnsi="Museo Sans 100"/>
          <w:sz w:val="24"/>
          <w:szCs w:val="24"/>
          <w:lang w:val="es-ES" w:eastAsia="es-ES"/>
        </w:rPr>
      </w:pPr>
    </w:p>
    <w:p w:rsidR="009B57C1" w:rsidRPr="009B57C1" w:rsidRDefault="009B57C1" w:rsidP="009B57C1">
      <w:pPr>
        <w:jc w:val="both"/>
        <w:rPr>
          <w:rFonts w:ascii="Museo Sans 100" w:hAnsi="Museo Sans 100"/>
          <w:sz w:val="24"/>
          <w:szCs w:val="24"/>
          <w:lang w:val="es-ES" w:eastAsia="es-ES"/>
        </w:rPr>
      </w:pPr>
      <w:r w:rsidRPr="009B57C1">
        <w:rPr>
          <w:rFonts w:ascii="Museo Sans 100" w:hAnsi="Museo Sans 100"/>
          <w:sz w:val="24"/>
          <w:szCs w:val="24"/>
          <w:lang w:val="es-ES" w:eastAsia="es-ES"/>
        </w:rPr>
        <w:t>Las partes contratantes se comprometen a dar efectivo cumplimiento a las obligaciones y derechos contraídos en el presente Contrato, a velar por el estricto cumplimiento de las leyes laborales vigentes, Reglamento Interno de Trabajo y demás fuentes de derecho laboral, y a respetar el derecho de los trabajadores de pertenecer o no al Sindicato.</w:t>
      </w:r>
    </w:p>
    <w:p w:rsidR="009B57C1" w:rsidRPr="009B57C1" w:rsidRDefault="009B57C1" w:rsidP="009B57C1">
      <w:pPr>
        <w:widowControl w:val="0"/>
        <w:tabs>
          <w:tab w:val="left" w:pos="1420"/>
          <w:tab w:val="left" w:pos="1700"/>
          <w:tab w:val="left" w:pos="1800"/>
          <w:tab w:val="left" w:pos="2080"/>
        </w:tabs>
        <w:autoSpaceDE w:val="0"/>
        <w:autoSpaceDN w:val="0"/>
        <w:adjustRightInd w:val="0"/>
        <w:spacing w:line="266" w:lineRule="auto"/>
        <w:ind w:left="574" w:right="66" w:hanging="384"/>
        <w:jc w:val="both"/>
        <w:rPr>
          <w:rFonts w:ascii="Museo Sans 100" w:hAnsi="Museo Sans 100"/>
          <w:color w:val="FF0000"/>
          <w:sz w:val="24"/>
          <w:szCs w:val="24"/>
          <w:lang w:val="es-ES"/>
        </w:rPr>
      </w:pPr>
    </w:p>
    <w:p w:rsidR="009B57C1" w:rsidRPr="009B57C1" w:rsidRDefault="009B57C1" w:rsidP="009B57C1">
      <w:pPr>
        <w:jc w:val="center"/>
        <w:rPr>
          <w:rFonts w:ascii="Museo Sans 100" w:hAnsi="Museo Sans 100"/>
          <w:b/>
          <w:sz w:val="24"/>
          <w:szCs w:val="24"/>
          <w:lang w:val="es-ES" w:eastAsia="es-ES"/>
        </w:rPr>
      </w:pPr>
      <w:r w:rsidRPr="009B57C1">
        <w:rPr>
          <w:rFonts w:ascii="Museo Sans 100" w:hAnsi="Museo Sans 100"/>
          <w:b/>
          <w:sz w:val="24"/>
          <w:szCs w:val="24"/>
          <w:lang w:val="es-ES" w:eastAsia="es-ES"/>
        </w:rPr>
        <w:t>CLÁUSULA Nº 2</w:t>
      </w:r>
    </w:p>
    <w:p w:rsidR="009B57C1" w:rsidRPr="009B57C1" w:rsidRDefault="009B57C1" w:rsidP="009B57C1">
      <w:pPr>
        <w:jc w:val="center"/>
        <w:rPr>
          <w:rFonts w:ascii="Museo Sans 100" w:hAnsi="Museo Sans 100"/>
          <w:b/>
          <w:sz w:val="24"/>
          <w:szCs w:val="24"/>
          <w:lang w:val="es-ES" w:eastAsia="es-ES"/>
        </w:rPr>
      </w:pPr>
      <w:r w:rsidRPr="009B57C1">
        <w:rPr>
          <w:rFonts w:ascii="Museo Sans 100" w:hAnsi="Museo Sans 100"/>
          <w:b/>
          <w:sz w:val="24"/>
          <w:szCs w:val="24"/>
          <w:lang w:val="es-ES" w:eastAsia="es-ES"/>
        </w:rPr>
        <w:t xml:space="preserve"> CAMPO DE APLICACIÓN</w:t>
      </w:r>
    </w:p>
    <w:p w:rsidR="009B57C1" w:rsidRPr="009B57C1" w:rsidRDefault="009B57C1" w:rsidP="009B57C1">
      <w:pPr>
        <w:jc w:val="both"/>
        <w:rPr>
          <w:rFonts w:ascii="Museo Sans 100" w:hAnsi="Museo Sans 100"/>
          <w:sz w:val="24"/>
          <w:szCs w:val="24"/>
          <w:lang w:val="es-ES" w:eastAsia="es-ES"/>
        </w:rPr>
      </w:pPr>
      <w:r w:rsidRPr="009B57C1">
        <w:rPr>
          <w:rFonts w:ascii="Museo Sans 100" w:hAnsi="Museo Sans 100"/>
          <w:sz w:val="24"/>
          <w:szCs w:val="24"/>
          <w:lang w:val="es-ES" w:eastAsia="es-ES"/>
        </w:rPr>
        <w:t>Las disposiciones del presente Contrato Colectivo de Trabajo, en adelante CCT, se aplicarán a todos los trabajadores que presten sus servicios para y a la orden del Instituto, cualquiera que fuese la naturaleza de su relación laboral, comprendiendo esta, los sistemas de pago por Ley de Salarios y Contratos.</w:t>
      </w:r>
    </w:p>
    <w:p w:rsidR="009B57C1" w:rsidRPr="009B57C1" w:rsidRDefault="009B57C1" w:rsidP="009B57C1">
      <w:pPr>
        <w:jc w:val="both"/>
        <w:rPr>
          <w:rFonts w:ascii="Museo Sans 100" w:hAnsi="Museo Sans 100"/>
          <w:sz w:val="24"/>
          <w:szCs w:val="24"/>
          <w:lang w:val="es-ES" w:eastAsia="es-ES"/>
        </w:rPr>
      </w:pPr>
    </w:p>
    <w:p w:rsidR="009B57C1" w:rsidRPr="009B57C1" w:rsidRDefault="009B57C1" w:rsidP="009B57C1">
      <w:pPr>
        <w:jc w:val="both"/>
        <w:rPr>
          <w:rFonts w:ascii="Museo Sans 100" w:hAnsi="Museo Sans 100"/>
          <w:sz w:val="24"/>
          <w:szCs w:val="24"/>
          <w:lang w:val="es-ES" w:eastAsia="es-ES"/>
        </w:rPr>
      </w:pPr>
      <w:r w:rsidRPr="009B57C1">
        <w:rPr>
          <w:rFonts w:ascii="Museo Sans 100" w:hAnsi="Museo Sans 100"/>
          <w:sz w:val="24"/>
          <w:szCs w:val="24"/>
          <w:lang w:val="es-ES" w:eastAsia="es-ES"/>
        </w:rPr>
        <w:t>No obstante por las necesidades del ISTA, podrá contratar trabajadores(as) eventuales para actividades específicas o proyectos que demanden este tipo de contratación, estipulando en sus contratos sus condiciones como tal.</w:t>
      </w:r>
    </w:p>
    <w:p w:rsidR="009B57C1" w:rsidRPr="009B57C1" w:rsidRDefault="009B57C1" w:rsidP="009B57C1">
      <w:pPr>
        <w:jc w:val="both"/>
        <w:rPr>
          <w:rFonts w:ascii="Museo Sans 100" w:hAnsi="Museo Sans 100"/>
          <w:sz w:val="24"/>
          <w:szCs w:val="24"/>
          <w:lang w:val="es-ES" w:eastAsia="es-ES"/>
        </w:rPr>
      </w:pPr>
    </w:p>
    <w:p w:rsidR="009B57C1" w:rsidRPr="009B57C1" w:rsidRDefault="009B57C1" w:rsidP="009B57C1">
      <w:pPr>
        <w:jc w:val="both"/>
        <w:rPr>
          <w:rFonts w:ascii="Museo Sans 100" w:hAnsi="Museo Sans 100"/>
          <w:sz w:val="24"/>
          <w:szCs w:val="24"/>
          <w:lang w:val="es-ES" w:eastAsia="es-ES"/>
        </w:rPr>
      </w:pPr>
      <w:r w:rsidRPr="009B57C1">
        <w:rPr>
          <w:rFonts w:ascii="Museo Sans 100" w:hAnsi="Museo Sans 100"/>
          <w:sz w:val="24"/>
          <w:szCs w:val="24"/>
          <w:lang w:val="es-ES" w:eastAsia="es-ES"/>
        </w:rPr>
        <w:t>El vocablo genérico “trabajador”, comprende todo el personal, tanto masculino como femenino que presta servicios a favor del Instituto, en los diferentes sistemas de pago a que se refiere el inciso primero de esta Cláusula.</w:t>
      </w:r>
    </w:p>
    <w:p w:rsidR="009B57C1" w:rsidRPr="009B57C1" w:rsidRDefault="009B57C1" w:rsidP="009B57C1">
      <w:pPr>
        <w:widowControl w:val="0"/>
        <w:tabs>
          <w:tab w:val="left" w:pos="1420"/>
          <w:tab w:val="left" w:pos="1700"/>
          <w:tab w:val="left" w:pos="1800"/>
          <w:tab w:val="left" w:pos="2080"/>
        </w:tabs>
        <w:autoSpaceDE w:val="0"/>
        <w:autoSpaceDN w:val="0"/>
        <w:adjustRightInd w:val="0"/>
        <w:spacing w:line="266" w:lineRule="auto"/>
        <w:ind w:left="574" w:right="66" w:hanging="384"/>
        <w:jc w:val="both"/>
        <w:rPr>
          <w:rFonts w:ascii="Museo Sans 100" w:hAnsi="Museo Sans 100"/>
          <w:color w:val="FF0000"/>
          <w:sz w:val="24"/>
          <w:szCs w:val="24"/>
          <w:lang w:val="es-ES"/>
        </w:rPr>
      </w:pPr>
    </w:p>
    <w:p w:rsidR="009B57C1" w:rsidRPr="009B57C1" w:rsidRDefault="009B57C1" w:rsidP="009B57C1">
      <w:pPr>
        <w:jc w:val="center"/>
        <w:rPr>
          <w:rFonts w:ascii="Museo Sans 100" w:hAnsi="Museo Sans 100"/>
          <w:b/>
          <w:sz w:val="24"/>
          <w:szCs w:val="24"/>
          <w:lang w:val="es-ES" w:eastAsia="es-ES"/>
        </w:rPr>
      </w:pPr>
      <w:r w:rsidRPr="009B57C1">
        <w:rPr>
          <w:rFonts w:ascii="Museo Sans 100" w:hAnsi="Museo Sans 100"/>
          <w:b/>
          <w:sz w:val="24"/>
          <w:szCs w:val="24"/>
          <w:lang w:val="es-ES" w:eastAsia="es-ES"/>
        </w:rPr>
        <w:t>CLÁUSULA Nº 3</w:t>
      </w:r>
    </w:p>
    <w:p w:rsidR="009B57C1" w:rsidRPr="003459FF" w:rsidRDefault="009B57C1" w:rsidP="003459FF">
      <w:pPr>
        <w:jc w:val="center"/>
        <w:rPr>
          <w:rFonts w:ascii="Museo Sans 100" w:hAnsi="Museo Sans 100"/>
          <w:b/>
          <w:sz w:val="24"/>
          <w:szCs w:val="24"/>
          <w:lang w:val="es-ES" w:eastAsia="es-ES"/>
        </w:rPr>
      </w:pPr>
      <w:r w:rsidRPr="009B57C1">
        <w:rPr>
          <w:rFonts w:ascii="Museo Sans 100" w:hAnsi="Museo Sans 100"/>
          <w:b/>
          <w:sz w:val="24"/>
          <w:szCs w:val="24"/>
          <w:lang w:val="es-ES" w:eastAsia="es-ES"/>
        </w:rPr>
        <w:t>RECONOCIMIENTO DEL SINDICATO E IRRENUNCIABILIDAD D</w:t>
      </w:r>
      <w:r w:rsidR="003459FF">
        <w:rPr>
          <w:rFonts w:ascii="Museo Sans 100" w:hAnsi="Museo Sans 100"/>
          <w:b/>
          <w:sz w:val="24"/>
          <w:szCs w:val="24"/>
          <w:lang w:val="es-ES" w:eastAsia="es-ES"/>
        </w:rPr>
        <w:t>E DERECHOS</w:t>
      </w:r>
    </w:p>
    <w:p w:rsidR="009B57C1" w:rsidRPr="009B57C1" w:rsidRDefault="009B57C1" w:rsidP="009B57C1">
      <w:pPr>
        <w:jc w:val="both"/>
        <w:rPr>
          <w:rFonts w:ascii="Museo Sans 100" w:hAnsi="Museo Sans 100"/>
          <w:sz w:val="24"/>
          <w:szCs w:val="24"/>
          <w:lang w:val="es-ES" w:eastAsia="es-ES"/>
        </w:rPr>
      </w:pPr>
      <w:r w:rsidRPr="009B57C1">
        <w:rPr>
          <w:rFonts w:ascii="Museo Sans 100" w:hAnsi="Museo Sans 100"/>
          <w:sz w:val="24"/>
          <w:szCs w:val="24"/>
          <w:lang w:val="es-ES" w:eastAsia="es-ES"/>
        </w:rPr>
        <w:t>El ISTA reconoce sin ninguna reserva, la personalidad jurídica del Sindicato para intervenir como representante de sus afiliados y afiliadas en todas aquellas situaciones que afecten el interés profesional y socioeconómico de los mismos. No obstante lo anterior, el SETISTA podrá representar a un trabajador no afiliado, siempre que este lo solicite por escrito.</w:t>
      </w:r>
    </w:p>
    <w:p w:rsidR="009B57C1" w:rsidRPr="009B57C1" w:rsidRDefault="009B57C1" w:rsidP="009B57C1">
      <w:pPr>
        <w:jc w:val="both"/>
        <w:rPr>
          <w:rFonts w:ascii="Museo Sans 100" w:hAnsi="Museo Sans 100"/>
          <w:sz w:val="24"/>
          <w:szCs w:val="24"/>
          <w:lang w:val="es-ES" w:eastAsia="es-ES"/>
        </w:rPr>
      </w:pPr>
    </w:p>
    <w:p w:rsidR="009B57C1" w:rsidRPr="009B57C1" w:rsidRDefault="009B57C1" w:rsidP="009B57C1">
      <w:pPr>
        <w:jc w:val="both"/>
        <w:rPr>
          <w:rFonts w:ascii="Museo Sans 100" w:hAnsi="Museo Sans 100"/>
          <w:sz w:val="24"/>
          <w:szCs w:val="24"/>
          <w:lang w:val="es-ES" w:eastAsia="es-ES"/>
        </w:rPr>
      </w:pPr>
      <w:r w:rsidRPr="009B57C1">
        <w:rPr>
          <w:rFonts w:ascii="Museo Sans 100" w:hAnsi="Museo Sans 100"/>
          <w:sz w:val="24"/>
          <w:szCs w:val="24"/>
          <w:lang w:val="es-ES" w:eastAsia="es-ES"/>
        </w:rPr>
        <w:t xml:space="preserve">En los casos de interés y de efectos colectivos, el Sindicato representará a todos los trabajadores y trabajadoras ante el Instituto, y los acuerdos a que lleguen las partes serán de aplicación general. Las relaciones entre el ISTA y el SETISTA en lo que se refiere al cumplimiento de este Contrato, se realizarán con los representantes del Sindicato que estén debidamente acreditados y facultados conforme a la Ley, o con el apoderado(a) que el SETISTA nombre. </w:t>
      </w:r>
    </w:p>
    <w:p w:rsidR="009B57C1" w:rsidRPr="009B57C1" w:rsidRDefault="009B57C1" w:rsidP="009B57C1">
      <w:pPr>
        <w:jc w:val="both"/>
        <w:rPr>
          <w:rFonts w:ascii="Museo Sans 100" w:hAnsi="Museo Sans 100"/>
          <w:sz w:val="24"/>
          <w:szCs w:val="24"/>
          <w:lang w:val="es-ES" w:eastAsia="es-ES"/>
        </w:rPr>
      </w:pPr>
    </w:p>
    <w:p w:rsidR="009B57C1" w:rsidRPr="009B57C1" w:rsidRDefault="009B57C1" w:rsidP="009B57C1">
      <w:pPr>
        <w:jc w:val="both"/>
        <w:rPr>
          <w:rFonts w:ascii="Museo Sans 100" w:hAnsi="Museo Sans 100"/>
          <w:sz w:val="24"/>
          <w:szCs w:val="24"/>
          <w:lang w:val="es-ES" w:eastAsia="es-ES"/>
        </w:rPr>
      </w:pPr>
      <w:r w:rsidRPr="009B57C1">
        <w:rPr>
          <w:rFonts w:ascii="Museo Sans 100" w:hAnsi="Museo Sans 100"/>
          <w:sz w:val="24"/>
          <w:szCs w:val="24"/>
          <w:lang w:val="es-ES" w:eastAsia="es-ES"/>
        </w:rPr>
        <w:t>Se tendrán por no escritos y sin ningún valor, los arreglos, transacciones o convenios celebrados directamente entre el Instituto y sus trabajadores y trabajadoras, en todo aquello que contraríe las disposiciones de la Constitución de la República, Contrato Colectivo, leyes laborales vigentes, Reglamento Interno de Trabajo, o que desconozca derechos establecidos a favor del trabajador o trabajadora, y los consagrados por la Costumbre de Empresa.</w:t>
      </w:r>
    </w:p>
    <w:p w:rsidR="009B57C1" w:rsidRPr="009B57C1" w:rsidRDefault="009B57C1" w:rsidP="009B57C1">
      <w:pPr>
        <w:widowControl w:val="0"/>
        <w:tabs>
          <w:tab w:val="left" w:pos="1420"/>
          <w:tab w:val="left" w:pos="1700"/>
          <w:tab w:val="left" w:pos="1800"/>
          <w:tab w:val="left" w:pos="2080"/>
        </w:tabs>
        <w:autoSpaceDE w:val="0"/>
        <w:autoSpaceDN w:val="0"/>
        <w:adjustRightInd w:val="0"/>
        <w:spacing w:line="266" w:lineRule="auto"/>
        <w:ind w:left="574" w:right="66" w:hanging="384"/>
        <w:jc w:val="both"/>
        <w:rPr>
          <w:rFonts w:ascii="Museo Sans 100" w:hAnsi="Museo Sans 100"/>
          <w:color w:val="FF0000"/>
          <w:sz w:val="24"/>
          <w:szCs w:val="24"/>
          <w:lang w:val="es-ES"/>
        </w:rPr>
      </w:pPr>
    </w:p>
    <w:p w:rsidR="009B57C1" w:rsidRPr="009B57C1" w:rsidRDefault="009B57C1" w:rsidP="009B57C1">
      <w:pPr>
        <w:jc w:val="center"/>
        <w:rPr>
          <w:rFonts w:ascii="Museo Sans 100" w:hAnsi="Museo Sans 100"/>
          <w:b/>
          <w:sz w:val="24"/>
          <w:szCs w:val="24"/>
          <w:lang w:val="es-ES" w:eastAsia="es-ES"/>
        </w:rPr>
      </w:pPr>
      <w:r w:rsidRPr="009B57C1">
        <w:rPr>
          <w:rFonts w:ascii="Museo Sans 100" w:hAnsi="Museo Sans 100"/>
          <w:b/>
          <w:sz w:val="24"/>
          <w:szCs w:val="24"/>
          <w:lang w:val="es-ES" w:eastAsia="es-ES"/>
        </w:rPr>
        <w:t>CLÁUSULA Nº 4</w:t>
      </w:r>
    </w:p>
    <w:p w:rsidR="009B57C1" w:rsidRPr="003459FF" w:rsidRDefault="009B57C1" w:rsidP="003459FF">
      <w:pPr>
        <w:jc w:val="center"/>
        <w:rPr>
          <w:rFonts w:ascii="Museo Sans 100" w:hAnsi="Museo Sans 100"/>
          <w:b/>
          <w:sz w:val="24"/>
          <w:szCs w:val="24"/>
          <w:lang w:val="es-ES" w:eastAsia="es-ES"/>
        </w:rPr>
      </w:pPr>
      <w:r w:rsidRPr="009B57C1">
        <w:rPr>
          <w:rFonts w:ascii="Museo Sans 100" w:hAnsi="Museo Sans 100"/>
          <w:b/>
          <w:sz w:val="24"/>
          <w:szCs w:val="24"/>
          <w:lang w:val="es-ES" w:eastAsia="es-ES"/>
        </w:rPr>
        <w:t>INAMOVIL</w:t>
      </w:r>
      <w:r w:rsidR="003459FF">
        <w:rPr>
          <w:rFonts w:ascii="Museo Sans 100" w:hAnsi="Museo Sans 100"/>
          <w:b/>
          <w:sz w:val="24"/>
          <w:szCs w:val="24"/>
          <w:lang w:val="es-ES" w:eastAsia="es-ES"/>
        </w:rPr>
        <w:t>IDAD DE FUNCIONARIOS SINDICALES</w:t>
      </w:r>
    </w:p>
    <w:p w:rsidR="009B57C1" w:rsidRPr="009B57C1" w:rsidRDefault="009B57C1" w:rsidP="009B57C1">
      <w:pPr>
        <w:jc w:val="both"/>
        <w:rPr>
          <w:rFonts w:ascii="Museo Sans 100" w:hAnsi="Museo Sans 100"/>
          <w:sz w:val="24"/>
          <w:szCs w:val="24"/>
          <w:lang w:val="es-ES" w:eastAsia="es-ES"/>
        </w:rPr>
      </w:pPr>
      <w:r w:rsidRPr="009B57C1">
        <w:rPr>
          <w:rFonts w:ascii="Museo Sans 100" w:hAnsi="Museo Sans 100"/>
          <w:sz w:val="24"/>
          <w:szCs w:val="24"/>
          <w:lang w:val="es-ES" w:eastAsia="es-ES"/>
        </w:rPr>
        <w:t xml:space="preserve">Los miembros de la Junta Directiva General del Sindicato; los delegados (as) sindicales regionales, siendo estos dos por cada Región Agraria, como también los miembros(as) de las comisiones de Vigilancia de Fondos Sindicales y la de Honor y Justicia, integradas cada una de ellas por tres afiliados electos como los directivos sindicales, conforme al Código de Trabajo, no podrán ser despedidos, trasladados o desmejorados en sus condiciones de trabajo, ni suspendidos disciplinariamente durante el período de ejercicio de sus cargos o mandatos y hasta después de haber transcurrido un año en el cese de sus funciones, salvo causa legal calificada previamente en la forma que establece la Ley, por la autoridad competente. </w:t>
      </w:r>
    </w:p>
    <w:p w:rsidR="009B57C1" w:rsidRPr="009B57C1" w:rsidRDefault="009B57C1" w:rsidP="009B57C1">
      <w:pPr>
        <w:jc w:val="both"/>
        <w:rPr>
          <w:rFonts w:ascii="Museo Sans 100" w:hAnsi="Museo Sans 100"/>
          <w:sz w:val="24"/>
          <w:szCs w:val="24"/>
          <w:lang w:val="es-ES" w:eastAsia="es-ES"/>
        </w:rPr>
      </w:pPr>
    </w:p>
    <w:p w:rsidR="009B57C1" w:rsidRPr="009B57C1" w:rsidRDefault="009B57C1" w:rsidP="009B57C1">
      <w:pPr>
        <w:jc w:val="both"/>
        <w:rPr>
          <w:rFonts w:ascii="Museo Sans 100" w:hAnsi="Museo Sans 100"/>
          <w:sz w:val="24"/>
          <w:szCs w:val="24"/>
          <w:lang w:val="es-ES" w:eastAsia="es-ES"/>
        </w:rPr>
      </w:pPr>
      <w:r w:rsidRPr="009B57C1">
        <w:rPr>
          <w:rFonts w:ascii="Museo Sans 100" w:hAnsi="Museo Sans 100"/>
          <w:sz w:val="24"/>
          <w:szCs w:val="24"/>
          <w:lang w:val="es-ES" w:eastAsia="es-ES"/>
        </w:rPr>
        <w:t xml:space="preserve">La suspensión a que se refiere el anterior inciso no comprenderá los casos a que alude el Art. 38 del Código de Trabajo, especialmente en lo concerniente al mutuo consentimiento. </w:t>
      </w:r>
    </w:p>
    <w:p w:rsidR="009B57C1" w:rsidRPr="009B57C1" w:rsidRDefault="009B57C1" w:rsidP="009B57C1">
      <w:pPr>
        <w:jc w:val="both"/>
        <w:rPr>
          <w:rFonts w:ascii="Museo Sans 100" w:hAnsi="Museo Sans 100"/>
          <w:sz w:val="24"/>
          <w:szCs w:val="24"/>
          <w:lang w:val="es-ES" w:eastAsia="es-ES"/>
        </w:rPr>
      </w:pPr>
    </w:p>
    <w:p w:rsidR="009B57C1" w:rsidRPr="009B57C1" w:rsidRDefault="009B57C1" w:rsidP="009B57C1">
      <w:pPr>
        <w:jc w:val="both"/>
        <w:rPr>
          <w:rFonts w:ascii="Museo Sans 100" w:hAnsi="Museo Sans 100"/>
          <w:sz w:val="24"/>
          <w:szCs w:val="24"/>
          <w:lang w:val="es-ES" w:eastAsia="es-ES"/>
        </w:rPr>
      </w:pPr>
      <w:r w:rsidRPr="009B57C1">
        <w:rPr>
          <w:rFonts w:ascii="Museo Sans 100" w:hAnsi="Museo Sans 100"/>
          <w:sz w:val="24"/>
          <w:szCs w:val="24"/>
          <w:lang w:val="es-ES" w:eastAsia="es-ES"/>
        </w:rPr>
        <w:t>El SETISTA se compromete a notificar al ISTA, la nómina de las personas que integren su Junta Directiva General, las personas que formen las comisiones de Vigilancia de Fondos Sindicales y la de Honor y Justicia, así como los delegados sindicales regionales con sus respectivas sedes, dentro de los cinco días hábiles después de haber sido electos.</w:t>
      </w:r>
    </w:p>
    <w:p w:rsidR="009B57C1" w:rsidRPr="009B57C1" w:rsidRDefault="009B57C1" w:rsidP="009B57C1">
      <w:pPr>
        <w:widowControl w:val="0"/>
        <w:tabs>
          <w:tab w:val="left" w:pos="1420"/>
          <w:tab w:val="left" w:pos="1700"/>
          <w:tab w:val="left" w:pos="1800"/>
          <w:tab w:val="left" w:pos="2080"/>
        </w:tabs>
        <w:autoSpaceDE w:val="0"/>
        <w:autoSpaceDN w:val="0"/>
        <w:adjustRightInd w:val="0"/>
        <w:spacing w:line="266" w:lineRule="auto"/>
        <w:ind w:left="574" w:right="66" w:hanging="384"/>
        <w:jc w:val="both"/>
        <w:rPr>
          <w:rFonts w:ascii="Museo Sans 100" w:hAnsi="Museo Sans 100"/>
          <w:color w:val="FF0000"/>
          <w:sz w:val="24"/>
          <w:szCs w:val="24"/>
          <w:lang w:val="es-ES"/>
        </w:rPr>
      </w:pPr>
    </w:p>
    <w:p w:rsidR="009B57C1" w:rsidRPr="009B57C1" w:rsidRDefault="009B57C1" w:rsidP="009B57C1">
      <w:pPr>
        <w:jc w:val="center"/>
        <w:rPr>
          <w:rFonts w:ascii="Museo Sans 100" w:hAnsi="Museo Sans 100"/>
          <w:b/>
          <w:sz w:val="24"/>
          <w:szCs w:val="24"/>
          <w:lang w:val="es-ES" w:eastAsia="es-ES"/>
        </w:rPr>
      </w:pPr>
      <w:r w:rsidRPr="009B57C1">
        <w:rPr>
          <w:rFonts w:ascii="Museo Sans 100" w:hAnsi="Museo Sans 100"/>
          <w:b/>
          <w:sz w:val="24"/>
          <w:szCs w:val="24"/>
          <w:lang w:val="es-ES" w:eastAsia="es-ES"/>
        </w:rPr>
        <w:t>CLÁUSULA Nº 5</w:t>
      </w:r>
    </w:p>
    <w:p w:rsidR="009B57C1" w:rsidRPr="003459FF" w:rsidRDefault="009B57C1" w:rsidP="009B57C1">
      <w:pPr>
        <w:jc w:val="center"/>
        <w:rPr>
          <w:rFonts w:ascii="Museo Sans 100" w:hAnsi="Museo Sans 100"/>
          <w:b/>
          <w:sz w:val="24"/>
          <w:szCs w:val="24"/>
          <w:lang w:val="es-ES" w:eastAsia="es-ES"/>
        </w:rPr>
      </w:pPr>
      <w:r w:rsidRPr="009B57C1">
        <w:rPr>
          <w:rFonts w:ascii="Museo Sans 100" w:hAnsi="Museo Sans 100"/>
          <w:b/>
          <w:sz w:val="24"/>
          <w:szCs w:val="24"/>
          <w:lang w:val="es-ES" w:eastAsia="es-ES"/>
        </w:rPr>
        <w:t>C</w:t>
      </w:r>
      <w:r w:rsidR="003459FF">
        <w:rPr>
          <w:rFonts w:ascii="Museo Sans 100" w:hAnsi="Museo Sans 100"/>
          <w:b/>
          <w:sz w:val="24"/>
          <w:szCs w:val="24"/>
          <w:lang w:val="es-ES" w:eastAsia="es-ES"/>
        </w:rPr>
        <w:t>UOTAS SINDICALES Y DE PRÉSTAMOS</w:t>
      </w:r>
    </w:p>
    <w:p w:rsidR="009B57C1" w:rsidRPr="009B57C1" w:rsidRDefault="009B57C1" w:rsidP="009B57C1">
      <w:pPr>
        <w:jc w:val="both"/>
        <w:rPr>
          <w:rFonts w:ascii="Museo Sans 100" w:hAnsi="Museo Sans 100"/>
          <w:sz w:val="24"/>
          <w:szCs w:val="24"/>
          <w:lang w:val="es-ES" w:eastAsia="es-ES"/>
        </w:rPr>
      </w:pPr>
      <w:r w:rsidRPr="009B57C1">
        <w:rPr>
          <w:rFonts w:ascii="Museo Sans 100" w:hAnsi="Museo Sans 100"/>
          <w:sz w:val="24"/>
          <w:szCs w:val="24"/>
          <w:lang w:val="es-ES" w:eastAsia="es-ES"/>
        </w:rPr>
        <w:t xml:space="preserve">El Instituto se compromete a deducir de los sueldos o salarios de las y los trabajadores afiliados al Sindicato, las cuotas sindicales, sean estas ordinarias o extraordinarias. Así mismo el Instituto descontará las cuotas de préstamos concedidos a los afiliados como una prestación social ya que esto no genera ningún interés. Para que el ISTA esté obligado a efectuar las deducciones, ya sean de cuotas sindicales o de préstamos, bastará que el Sindicato comunique la nómina de afiliados y afiliadas, con la especificación de la cuantía deducible. En el caso de préstamos será indispensable presentar la autorización escrita por parte del empleado a la Gerencia de Recursos Humanos. </w:t>
      </w:r>
    </w:p>
    <w:p w:rsidR="009B57C1" w:rsidRPr="009B57C1" w:rsidRDefault="009B57C1" w:rsidP="009B57C1">
      <w:pPr>
        <w:jc w:val="both"/>
        <w:rPr>
          <w:rFonts w:ascii="Museo Sans 100" w:hAnsi="Museo Sans 100"/>
          <w:sz w:val="24"/>
          <w:szCs w:val="24"/>
          <w:lang w:val="es-ES" w:eastAsia="es-ES"/>
        </w:rPr>
      </w:pPr>
      <w:r w:rsidRPr="009B57C1">
        <w:rPr>
          <w:rFonts w:ascii="Museo Sans 100" w:hAnsi="Museo Sans 100"/>
          <w:sz w:val="24"/>
          <w:szCs w:val="24"/>
          <w:lang w:val="es-ES" w:eastAsia="es-ES"/>
        </w:rPr>
        <w:t xml:space="preserve">Tratándose de cuotas extraordinarias, será necesario que el SETISTA en su comunicación haga saber la resolución en que se haya acordado la cuota. </w:t>
      </w:r>
    </w:p>
    <w:p w:rsidR="009B57C1" w:rsidRPr="009B57C1" w:rsidRDefault="009B57C1" w:rsidP="009B57C1">
      <w:pPr>
        <w:jc w:val="both"/>
        <w:rPr>
          <w:rFonts w:ascii="Museo Sans 100" w:hAnsi="Museo Sans 100" w:cs="Arial"/>
          <w:sz w:val="24"/>
          <w:szCs w:val="24"/>
          <w:lang w:val="es-ES" w:eastAsia="es-ES"/>
        </w:rPr>
      </w:pPr>
    </w:p>
    <w:p w:rsidR="009B57C1" w:rsidRPr="009B57C1" w:rsidRDefault="009B57C1" w:rsidP="009B57C1">
      <w:pPr>
        <w:jc w:val="both"/>
        <w:rPr>
          <w:rFonts w:ascii="Museo Sans 100" w:hAnsi="Museo Sans 100"/>
          <w:sz w:val="24"/>
          <w:szCs w:val="24"/>
          <w:lang w:val="es-ES" w:eastAsia="es-ES"/>
        </w:rPr>
      </w:pPr>
      <w:r w:rsidRPr="009B57C1">
        <w:rPr>
          <w:rFonts w:ascii="Museo Sans 100" w:hAnsi="Museo Sans 100"/>
          <w:sz w:val="24"/>
          <w:szCs w:val="24"/>
          <w:lang w:val="es-ES" w:eastAsia="es-ES"/>
        </w:rPr>
        <w:t xml:space="preserve">El monto de las cuotas sindicales será retirado del Instituto, mediante recibos firmados por el Secretario(a) General y el Secretario(a) de Finanzas, respectivamente, a más tardar tres días después de haber sido efectuada la retención. </w:t>
      </w:r>
    </w:p>
    <w:p w:rsidR="009B57C1" w:rsidRPr="009B57C1" w:rsidRDefault="009B57C1" w:rsidP="009B57C1">
      <w:pPr>
        <w:jc w:val="both"/>
        <w:rPr>
          <w:rFonts w:ascii="Museo Sans 100" w:hAnsi="Museo Sans 100" w:cs="Arial"/>
          <w:sz w:val="24"/>
          <w:szCs w:val="24"/>
          <w:lang w:val="es-ES" w:eastAsia="es-ES"/>
        </w:rPr>
      </w:pPr>
    </w:p>
    <w:p w:rsidR="009B57C1" w:rsidRPr="009B57C1" w:rsidRDefault="009B57C1" w:rsidP="009B57C1">
      <w:pPr>
        <w:jc w:val="both"/>
        <w:rPr>
          <w:rFonts w:ascii="Museo Sans 100" w:hAnsi="Museo Sans 100"/>
          <w:sz w:val="24"/>
          <w:szCs w:val="24"/>
          <w:lang w:val="es-ES" w:eastAsia="es-ES"/>
        </w:rPr>
      </w:pPr>
      <w:r w:rsidRPr="009B57C1">
        <w:rPr>
          <w:rFonts w:ascii="Museo Sans 100" w:hAnsi="Museo Sans 100"/>
          <w:sz w:val="24"/>
          <w:szCs w:val="24"/>
          <w:lang w:val="es-ES" w:eastAsia="es-ES"/>
        </w:rPr>
        <w:t xml:space="preserve">El Sindicato deberá comunicar al ISTA, dentro de los primeros cinco días hábiles de cada mes, los nombres de los trabajadores y trabajadoras que han dejado de pertenecer al mismo, así como los de nuevo ingreso y a los que se les haya aprobado préstamo, cuando esto ocurra. </w:t>
      </w:r>
    </w:p>
    <w:p w:rsidR="009B57C1" w:rsidRPr="009B57C1" w:rsidRDefault="009B57C1" w:rsidP="009B57C1">
      <w:pPr>
        <w:jc w:val="both"/>
        <w:rPr>
          <w:rFonts w:ascii="Museo Sans 100" w:hAnsi="Museo Sans 100" w:cs="Arial"/>
          <w:sz w:val="24"/>
          <w:szCs w:val="24"/>
          <w:lang w:val="es-ES" w:eastAsia="es-ES"/>
        </w:rPr>
      </w:pPr>
    </w:p>
    <w:p w:rsidR="009B57C1" w:rsidRPr="009B57C1" w:rsidRDefault="009B57C1" w:rsidP="009B57C1">
      <w:pPr>
        <w:jc w:val="both"/>
        <w:rPr>
          <w:rFonts w:ascii="Museo Sans 100" w:hAnsi="Museo Sans 100"/>
          <w:sz w:val="24"/>
          <w:szCs w:val="24"/>
          <w:lang w:val="es-ES" w:eastAsia="es-ES"/>
        </w:rPr>
      </w:pPr>
      <w:r w:rsidRPr="009B57C1">
        <w:rPr>
          <w:rFonts w:ascii="Museo Sans 100" w:hAnsi="Museo Sans 100"/>
          <w:sz w:val="24"/>
          <w:szCs w:val="24"/>
          <w:lang w:val="es-ES" w:eastAsia="es-ES"/>
        </w:rPr>
        <w:t>Actuando dentro del sistema establecido en la presente Cláusula, el Instituto quedará relevado de toda responsabilidad proveniente de descuentos efectuados en los sueldos y salarios de trabajadores y trabajadoras que no pertenezcan al SETISTA, o que hayan dejado de pertenecer a él.</w:t>
      </w:r>
    </w:p>
    <w:p w:rsidR="009B57C1" w:rsidRPr="009B57C1" w:rsidRDefault="009B57C1" w:rsidP="009B57C1">
      <w:pPr>
        <w:widowControl w:val="0"/>
        <w:tabs>
          <w:tab w:val="left" w:pos="1420"/>
          <w:tab w:val="left" w:pos="1700"/>
          <w:tab w:val="left" w:pos="1800"/>
          <w:tab w:val="left" w:pos="2080"/>
        </w:tabs>
        <w:autoSpaceDE w:val="0"/>
        <w:autoSpaceDN w:val="0"/>
        <w:adjustRightInd w:val="0"/>
        <w:spacing w:line="266" w:lineRule="auto"/>
        <w:ind w:left="574" w:right="66" w:hanging="384"/>
        <w:jc w:val="both"/>
        <w:rPr>
          <w:rFonts w:ascii="Museo Sans 100" w:hAnsi="Museo Sans 100"/>
          <w:color w:val="FF0000"/>
          <w:sz w:val="24"/>
          <w:szCs w:val="24"/>
          <w:lang w:val="es-ES"/>
        </w:rPr>
      </w:pPr>
    </w:p>
    <w:p w:rsidR="009B57C1" w:rsidRPr="009B57C1" w:rsidRDefault="009B57C1" w:rsidP="009B57C1">
      <w:pPr>
        <w:jc w:val="center"/>
        <w:rPr>
          <w:rFonts w:ascii="Museo Sans 100" w:hAnsi="Museo Sans 100"/>
          <w:b/>
          <w:sz w:val="24"/>
          <w:szCs w:val="24"/>
          <w:lang w:val="es-ES" w:eastAsia="es-ES"/>
        </w:rPr>
      </w:pPr>
      <w:r w:rsidRPr="009B57C1">
        <w:rPr>
          <w:rFonts w:ascii="Museo Sans 100" w:hAnsi="Museo Sans 100"/>
          <w:b/>
          <w:sz w:val="24"/>
          <w:szCs w:val="24"/>
          <w:lang w:val="es-ES" w:eastAsia="es-ES"/>
        </w:rPr>
        <w:t>CLÁUSULA Nº 6</w:t>
      </w:r>
    </w:p>
    <w:p w:rsidR="009B57C1" w:rsidRPr="009B57C1" w:rsidRDefault="009B57C1" w:rsidP="009B57C1">
      <w:pPr>
        <w:jc w:val="center"/>
        <w:rPr>
          <w:rFonts w:ascii="Museo Sans 100" w:hAnsi="Museo Sans 100"/>
          <w:b/>
          <w:sz w:val="24"/>
          <w:szCs w:val="24"/>
          <w:lang w:val="es-ES" w:eastAsia="es-ES"/>
        </w:rPr>
      </w:pPr>
      <w:r w:rsidRPr="009B57C1">
        <w:rPr>
          <w:rFonts w:ascii="Museo Sans 100" w:hAnsi="Museo Sans 100"/>
          <w:b/>
          <w:sz w:val="24"/>
          <w:szCs w:val="24"/>
          <w:lang w:val="es-ES" w:eastAsia="es-ES"/>
        </w:rPr>
        <w:t>CORRESPONDENCIA</w:t>
      </w:r>
    </w:p>
    <w:p w:rsidR="009B57C1" w:rsidRPr="009B57C1" w:rsidRDefault="009B57C1" w:rsidP="009B57C1">
      <w:pPr>
        <w:jc w:val="both"/>
        <w:rPr>
          <w:rFonts w:ascii="Museo Sans 100" w:hAnsi="Museo Sans 100"/>
          <w:sz w:val="24"/>
          <w:szCs w:val="24"/>
          <w:lang w:val="es-ES" w:eastAsia="es-ES"/>
        </w:rPr>
      </w:pPr>
      <w:r w:rsidRPr="009B57C1">
        <w:rPr>
          <w:rFonts w:ascii="Museo Sans 100" w:hAnsi="Museo Sans 100"/>
          <w:sz w:val="24"/>
          <w:szCs w:val="24"/>
          <w:lang w:val="es-ES" w:eastAsia="es-ES"/>
        </w:rPr>
        <w:t xml:space="preserve">Las partes contratantes se comprometen a contestar dentro de un plazo no mayor de cuatro días hábiles, aquellas comunicaciones que por su propia naturaleza no ameritan consulta y que requieren respuesta inmediata; pero en aquellos casos que sea necesaria la resolución de la parte respectiva, esta indicará en el acuse de recibo, el plazo dentro del cual resolverá la petición, el que no podrá exceder de ocho días hábiles. </w:t>
      </w:r>
    </w:p>
    <w:p w:rsidR="005628C1" w:rsidRDefault="005628C1" w:rsidP="009B57C1">
      <w:pPr>
        <w:jc w:val="both"/>
        <w:rPr>
          <w:rFonts w:ascii="Museo Sans 100" w:hAnsi="Museo Sans 100"/>
          <w:sz w:val="24"/>
          <w:szCs w:val="24"/>
          <w:lang w:val="es-ES" w:eastAsia="es-ES"/>
        </w:rPr>
      </w:pPr>
    </w:p>
    <w:p w:rsidR="009B57C1" w:rsidRPr="009B57C1" w:rsidRDefault="009B57C1" w:rsidP="009B57C1">
      <w:pPr>
        <w:jc w:val="both"/>
        <w:rPr>
          <w:rFonts w:ascii="Museo Sans 100" w:hAnsi="Museo Sans 100"/>
          <w:sz w:val="24"/>
          <w:szCs w:val="24"/>
          <w:lang w:val="es-ES" w:eastAsia="es-ES"/>
        </w:rPr>
      </w:pPr>
      <w:r w:rsidRPr="009B57C1">
        <w:rPr>
          <w:rFonts w:ascii="Museo Sans 100" w:hAnsi="Museo Sans 100"/>
          <w:sz w:val="24"/>
          <w:szCs w:val="24"/>
          <w:lang w:val="es-ES" w:eastAsia="es-ES"/>
        </w:rPr>
        <w:t>La falta de contestación dentro de los plazos que se estipulan, se entenderá como resolución negativa de lo solicitado.</w:t>
      </w:r>
    </w:p>
    <w:p w:rsidR="005628C1" w:rsidRDefault="005628C1" w:rsidP="009B57C1">
      <w:pPr>
        <w:jc w:val="both"/>
        <w:rPr>
          <w:rFonts w:ascii="Museo Sans 100" w:hAnsi="Museo Sans 100"/>
          <w:sz w:val="24"/>
          <w:szCs w:val="24"/>
          <w:lang w:val="es-ES" w:eastAsia="es-ES"/>
        </w:rPr>
      </w:pPr>
    </w:p>
    <w:p w:rsidR="009B57C1" w:rsidRPr="009B57C1" w:rsidRDefault="009B57C1" w:rsidP="009B57C1">
      <w:pPr>
        <w:jc w:val="both"/>
        <w:rPr>
          <w:rFonts w:ascii="Museo Sans 100" w:hAnsi="Museo Sans 100"/>
          <w:sz w:val="24"/>
          <w:szCs w:val="24"/>
          <w:lang w:val="es-ES" w:eastAsia="es-ES"/>
        </w:rPr>
      </w:pPr>
      <w:r w:rsidRPr="009B57C1">
        <w:rPr>
          <w:rFonts w:ascii="Museo Sans 100" w:hAnsi="Museo Sans 100"/>
          <w:sz w:val="24"/>
          <w:szCs w:val="24"/>
          <w:lang w:val="es-ES" w:eastAsia="es-ES"/>
        </w:rPr>
        <w:t>La fecha de recepción será, salvo prueba en contrario, la que la parte pusiera al final de la copia de la nota o solicitud que reciba, siendo obligación de quien recibe la nota o solicitud, anotar en la copia el día y hora en que la hubiera recibido.</w:t>
      </w:r>
    </w:p>
    <w:p w:rsidR="005628C1" w:rsidRDefault="005628C1" w:rsidP="009B57C1">
      <w:pPr>
        <w:jc w:val="both"/>
        <w:rPr>
          <w:rFonts w:ascii="Museo Sans 100" w:hAnsi="Museo Sans 100"/>
          <w:sz w:val="24"/>
          <w:szCs w:val="24"/>
          <w:lang w:val="es-ES" w:eastAsia="es-ES"/>
        </w:rPr>
      </w:pPr>
    </w:p>
    <w:p w:rsidR="009B57C1" w:rsidRPr="009B57C1" w:rsidRDefault="009B57C1" w:rsidP="009B57C1">
      <w:pPr>
        <w:jc w:val="both"/>
        <w:rPr>
          <w:rFonts w:ascii="Museo Sans 100" w:hAnsi="Museo Sans 100"/>
          <w:sz w:val="24"/>
          <w:szCs w:val="24"/>
          <w:lang w:val="es-ES" w:eastAsia="es-ES"/>
        </w:rPr>
      </w:pPr>
      <w:r w:rsidRPr="009B57C1">
        <w:rPr>
          <w:rFonts w:ascii="Museo Sans 100" w:hAnsi="Museo Sans 100"/>
          <w:sz w:val="24"/>
          <w:szCs w:val="24"/>
          <w:lang w:val="es-ES" w:eastAsia="es-ES"/>
        </w:rPr>
        <w:t>De parte del ISTA la correspondencia se despachará o recibirá por el Presidente o Vicepresidente o por el funcionario(a) que este designe, y de parte del Sindicato, el Secretario(a) General o quien haga sus veces.</w:t>
      </w:r>
    </w:p>
    <w:p w:rsidR="009B57C1" w:rsidRPr="009B57C1" w:rsidRDefault="009B57C1" w:rsidP="009B57C1">
      <w:pPr>
        <w:widowControl w:val="0"/>
        <w:tabs>
          <w:tab w:val="left" w:pos="1420"/>
          <w:tab w:val="left" w:pos="1700"/>
          <w:tab w:val="left" w:pos="1800"/>
          <w:tab w:val="left" w:pos="2080"/>
        </w:tabs>
        <w:autoSpaceDE w:val="0"/>
        <w:autoSpaceDN w:val="0"/>
        <w:adjustRightInd w:val="0"/>
        <w:spacing w:line="266" w:lineRule="auto"/>
        <w:ind w:left="574" w:right="66" w:hanging="384"/>
        <w:jc w:val="both"/>
        <w:rPr>
          <w:rFonts w:ascii="Museo Sans 100" w:hAnsi="Museo Sans 100"/>
          <w:color w:val="FF0000"/>
          <w:sz w:val="24"/>
          <w:szCs w:val="24"/>
          <w:lang w:val="es-ES"/>
        </w:rPr>
      </w:pPr>
    </w:p>
    <w:p w:rsidR="009B57C1" w:rsidRPr="009B57C1" w:rsidRDefault="009B57C1" w:rsidP="009B57C1">
      <w:pPr>
        <w:jc w:val="center"/>
        <w:rPr>
          <w:rFonts w:ascii="Museo Sans 100" w:hAnsi="Museo Sans 100"/>
          <w:b/>
          <w:sz w:val="24"/>
          <w:szCs w:val="24"/>
          <w:lang w:val="es-ES" w:eastAsia="es-ES"/>
        </w:rPr>
      </w:pPr>
      <w:r w:rsidRPr="009B57C1">
        <w:rPr>
          <w:rFonts w:ascii="Museo Sans 100" w:hAnsi="Museo Sans 100"/>
          <w:b/>
          <w:sz w:val="24"/>
          <w:szCs w:val="24"/>
          <w:lang w:val="es-ES" w:eastAsia="es-ES"/>
        </w:rPr>
        <w:t>CLÁUSULA Nº 7</w:t>
      </w:r>
    </w:p>
    <w:p w:rsidR="009B57C1" w:rsidRPr="009B57C1" w:rsidRDefault="009B57C1" w:rsidP="009B57C1">
      <w:pPr>
        <w:jc w:val="center"/>
        <w:rPr>
          <w:rFonts w:ascii="Museo Sans 100" w:hAnsi="Museo Sans 100"/>
          <w:b/>
          <w:sz w:val="24"/>
          <w:szCs w:val="24"/>
          <w:lang w:val="es-ES" w:eastAsia="es-ES"/>
        </w:rPr>
      </w:pPr>
      <w:r w:rsidRPr="009B57C1">
        <w:rPr>
          <w:rFonts w:ascii="Museo Sans 100" w:hAnsi="Museo Sans 100"/>
          <w:b/>
          <w:sz w:val="24"/>
          <w:szCs w:val="24"/>
          <w:lang w:val="es-ES" w:eastAsia="es-ES"/>
        </w:rPr>
        <w:t>SEDES REGIONALES DE TRABAJO</w:t>
      </w:r>
    </w:p>
    <w:p w:rsidR="009B57C1" w:rsidRPr="009B57C1" w:rsidRDefault="009B57C1" w:rsidP="009B57C1">
      <w:pPr>
        <w:jc w:val="both"/>
        <w:rPr>
          <w:rFonts w:ascii="Museo Sans 100" w:hAnsi="Museo Sans 100"/>
          <w:sz w:val="24"/>
          <w:szCs w:val="24"/>
          <w:lang w:val="es-ES" w:eastAsia="es-ES"/>
        </w:rPr>
      </w:pPr>
      <w:r w:rsidRPr="009B57C1">
        <w:rPr>
          <w:rFonts w:ascii="Museo Sans 100" w:hAnsi="Museo Sans 100"/>
          <w:sz w:val="24"/>
          <w:szCs w:val="24"/>
          <w:lang w:val="es-ES" w:eastAsia="es-ES"/>
        </w:rPr>
        <w:t xml:space="preserve">Se define como sedes de trabajo aquellos lugares en los que el trabajador permanentemente preste sus servicios considerándose como tales: Las oficinas centrales ubicadas en San Salvador, así como las localizadas en los lugares siguientes: </w:t>
      </w:r>
    </w:p>
    <w:p w:rsidR="009B57C1" w:rsidRPr="009B57C1" w:rsidRDefault="009B57C1" w:rsidP="009B57C1">
      <w:pPr>
        <w:jc w:val="both"/>
        <w:rPr>
          <w:rFonts w:ascii="Museo Sans 100" w:hAnsi="Museo Sans 100"/>
          <w:sz w:val="24"/>
          <w:szCs w:val="24"/>
          <w:lang w:val="es-ES" w:eastAsia="es-ES"/>
        </w:rPr>
      </w:pPr>
    </w:p>
    <w:p w:rsidR="009B57C1" w:rsidRPr="005628C1" w:rsidRDefault="009B57C1" w:rsidP="009B57C1">
      <w:pPr>
        <w:jc w:val="both"/>
        <w:rPr>
          <w:rFonts w:ascii="Museo Sans 100" w:hAnsi="Museo Sans 100"/>
          <w:b/>
          <w:sz w:val="24"/>
          <w:szCs w:val="24"/>
          <w:lang w:val="es-ES" w:eastAsia="es-ES"/>
        </w:rPr>
      </w:pPr>
      <w:r w:rsidRPr="005628C1">
        <w:rPr>
          <w:rFonts w:ascii="Museo Sans 100" w:hAnsi="Museo Sans 100"/>
          <w:b/>
          <w:sz w:val="24"/>
          <w:szCs w:val="24"/>
          <w:lang w:val="es-ES" w:eastAsia="es-ES"/>
        </w:rPr>
        <w:t>REGIONES                 LOCALIZACIÓN DE OFICINAS</w:t>
      </w:r>
    </w:p>
    <w:p w:rsidR="009B57C1" w:rsidRPr="009B57C1" w:rsidRDefault="009B57C1" w:rsidP="009B57C1">
      <w:pPr>
        <w:jc w:val="both"/>
        <w:rPr>
          <w:rFonts w:ascii="Museo Sans 100" w:hAnsi="Museo Sans 100"/>
          <w:sz w:val="24"/>
          <w:szCs w:val="24"/>
          <w:lang w:val="es-ES" w:eastAsia="es-ES"/>
        </w:rPr>
      </w:pPr>
    </w:p>
    <w:p w:rsidR="009B57C1" w:rsidRPr="009B57C1" w:rsidRDefault="009B57C1" w:rsidP="009B57C1">
      <w:pPr>
        <w:jc w:val="both"/>
        <w:rPr>
          <w:rFonts w:ascii="Museo Sans 100" w:hAnsi="Museo Sans 100"/>
          <w:sz w:val="24"/>
          <w:szCs w:val="24"/>
          <w:lang w:val="es-ES" w:eastAsia="es-ES"/>
        </w:rPr>
      </w:pPr>
      <w:r w:rsidRPr="009B57C1">
        <w:rPr>
          <w:rFonts w:ascii="Museo Sans 100" w:hAnsi="Museo Sans 100"/>
          <w:sz w:val="24"/>
          <w:szCs w:val="24"/>
          <w:lang w:val="es-ES" w:eastAsia="es-ES"/>
        </w:rPr>
        <w:t>Occidental I               Santa Ana</w:t>
      </w:r>
    </w:p>
    <w:p w:rsidR="009B57C1" w:rsidRPr="009B57C1" w:rsidRDefault="009B57C1" w:rsidP="009B57C1">
      <w:pPr>
        <w:jc w:val="both"/>
        <w:rPr>
          <w:rFonts w:ascii="Museo Sans 100" w:hAnsi="Museo Sans 100"/>
          <w:sz w:val="24"/>
          <w:szCs w:val="24"/>
          <w:lang w:val="es-ES" w:eastAsia="es-ES"/>
        </w:rPr>
      </w:pPr>
      <w:r w:rsidRPr="009B57C1">
        <w:rPr>
          <w:rFonts w:ascii="Museo Sans 100" w:hAnsi="Museo Sans 100"/>
          <w:sz w:val="24"/>
          <w:szCs w:val="24"/>
          <w:lang w:val="es-ES" w:eastAsia="es-ES"/>
        </w:rPr>
        <w:t xml:space="preserve">Central II                     San Salvador (Oficina Central) </w:t>
      </w:r>
    </w:p>
    <w:p w:rsidR="009B57C1" w:rsidRPr="009B57C1" w:rsidRDefault="009B57C1" w:rsidP="009B57C1">
      <w:pPr>
        <w:jc w:val="both"/>
        <w:rPr>
          <w:rFonts w:ascii="Museo Sans 100" w:hAnsi="Museo Sans 100"/>
          <w:sz w:val="24"/>
          <w:szCs w:val="24"/>
          <w:lang w:val="es-ES" w:eastAsia="es-ES"/>
        </w:rPr>
      </w:pPr>
      <w:r w:rsidRPr="009B57C1">
        <w:rPr>
          <w:rFonts w:ascii="Museo Sans 100" w:hAnsi="Museo Sans 100"/>
          <w:sz w:val="24"/>
          <w:szCs w:val="24"/>
          <w:lang w:val="es-ES" w:eastAsia="es-ES"/>
        </w:rPr>
        <w:t xml:space="preserve">Paracentral III             San Vicente (Santa Cruz Porrillo) </w:t>
      </w:r>
    </w:p>
    <w:p w:rsidR="009B57C1" w:rsidRPr="009B57C1" w:rsidRDefault="009B57C1" w:rsidP="009B57C1">
      <w:pPr>
        <w:jc w:val="both"/>
        <w:rPr>
          <w:rFonts w:ascii="Museo Sans 100" w:hAnsi="Museo Sans 100"/>
          <w:sz w:val="24"/>
          <w:szCs w:val="24"/>
          <w:lang w:val="es-ES" w:eastAsia="es-ES"/>
        </w:rPr>
      </w:pPr>
      <w:r w:rsidRPr="009B57C1">
        <w:rPr>
          <w:rFonts w:ascii="Museo Sans 100" w:hAnsi="Museo Sans 100"/>
          <w:sz w:val="24"/>
          <w:szCs w:val="24"/>
          <w:lang w:val="es-ES" w:eastAsia="es-ES"/>
        </w:rPr>
        <w:t xml:space="preserve">Oriental IV                  Usulután </w:t>
      </w:r>
    </w:p>
    <w:p w:rsidR="009B57C1" w:rsidRPr="009B57C1" w:rsidRDefault="009B57C1" w:rsidP="009B57C1">
      <w:pPr>
        <w:jc w:val="both"/>
        <w:rPr>
          <w:rFonts w:ascii="Museo Sans 100" w:hAnsi="Museo Sans 100"/>
          <w:sz w:val="24"/>
          <w:szCs w:val="24"/>
          <w:lang w:val="es-ES" w:eastAsia="es-ES"/>
        </w:rPr>
      </w:pPr>
      <w:r w:rsidRPr="009B57C1">
        <w:rPr>
          <w:rFonts w:ascii="Museo Sans 100" w:hAnsi="Museo Sans 100"/>
          <w:sz w:val="24"/>
          <w:szCs w:val="24"/>
          <w:lang w:val="es-ES" w:eastAsia="es-ES"/>
        </w:rPr>
        <w:t xml:space="preserve">Oriental V                   San Miguel </w:t>
      </w:r>
    </w:p>
    <w:p w:rsidR="009B57C1" w:rsidRPr="009B57C1" w:rsidRDefault="009B57C1" w:rsidP="009B57C1">
      <w:pPr>
        <w:jc w:val="both"/>
        <w:rPr>
          <w:rFonts w:ascii="Museo Sans 100" w:hAnsi="Museo Sans 100"/>
          <w:sz w:val="24"/>
          <w:szCs w:val="24"/>
          <w:lang w:val="es-ES" w:eastAsia="es-ES"/>
        </w:rPr>
      </w:pPr>
    </w:p>
    <w:p w:rsidR="009B57C1" w:rsidRPr="009B57C1" w:rsidRDefault="009B57C1" w:rsidP="009B57C1">
      <w:pPr>
        <w:jc w:val="both"/>
        <w:rPr>
          <w:rFonts w:ascii="Museo Sans 100" w:hAnsi="Museo Sans 100"/>
          <w:sz w:val="24"/>
          <w:szCs w:val="24"/>
          <w:lang w:val="es-ES" w:eastAsia="es-ES"/>
        </w:rPr>
      </w:pPr>
      <w:r w:rsidRPr="009B57C1">
        <w:rPr>
          <w:rFonts w:ascii="Museo Sans 100" w:hAnsi="Museo Sans 100"/>
          <w:sz w:val="24"/>
          <w:szCs w:val="24"/>
          <w:lang w:val="es-ES" w:eastAsia="es-ES"/>
        </w:rPr>
        <w:t>La sede podrá cambiarse de común acuerdo con el Sindicato, siempre que no se afecte social y económicamente a los trabajadores y trabajadoras.</w:t>
      </w:r>
    </w:p>
    <w:p w:rsidR="009B57C1" w:rsidRPr="009B57C1" w:rsidRDefault="009B57C1" w:rsidP="009B57C1">
      <w:pPr>
        <w:widowControl w:val="0"/>
        <w:tabs>
          <w:tab w:val="left" w:pos="1420"/>
          <w:tab w:val="left" w:pos="1700"/>
          <w:tab w:val="left" w:pos="1800"/>
          <w:tab w:val="left" w:pos="2080"/>
        </w:tabs>
        <w:autoSpaceDE w:val="0"/>
        <w:autoSpaceDN w:val="0"/>
        <w:adjustRightInd w:val="0"/>
        <w:spacing w:line="266" w:lineRule="auto"/>
        <w:ind w:left="574" w:right="66" w:hanging="384"/>
        <w:jc w:val="both"/>
        <w:rPr>
          <w:rFonts w:ascii="Museo Sans 100" w:hAnsi="Museo Sans 100"/>
          <w:color w:val="FF0000"/>
          <w:sz w:val="24"/>
          <w:szCs w:val="24"/>
          <w:lang w:val="es-ES"/>
        </w:rPr>
      </w:pPr>
    </w:p>
    <w:p w:rsidR="009B57C1" w:rsidRPr="009B57C1" w:rsidRDefault="009B57C1" w:rsidP="009B57C1">
      <w:pPr>
        <w:jc w:val="center"/>
        <w:rPr>
          <w:rFonts w:ascii="Museo Sans 100" w:hAnsi="Museo Sans 100"/>
          <w:b/>
          <w:sz w:val="24"/>
          <w:szCs w:val="24"/>
          <w:lang w:val="es-ES" w:eastAsia="es-ES"/>
        </w:rPr>
      </w:pPr>
      <w:r w:rsidRPr="009B57C1">
        <w:rPr>
          <w:rFonts w:ascii="Museo Sans 100" w:hAnsi="Museo Sans 100"/>
          <w:b/>
          <w:sz w:val="24"/>
          <w:szCs w:val="24"/>
          <w:lang w:val="es-ES" w:eastAsia="es-ES"/>
        </w:rPr>
        <w:t>CLÁUSULA Nº 8</w:t>
      </w:r>
    </w:p>
    <w:p w:rsidR="009B57C1" w:rsidRPr="009B57C1" w:rsidRDefault="009B57C1" w:rsidP="009B57C1">
      <w:pPr>
        <w:jc w:val="center"/>
        <w:rPr>
          <w:rFonts w:ascii="Museo Sans 100" w:hAnsi="Museo Sans 100"/>
          <w:b/>
          <w:sz w:val="24"/>
          <w:szCs w:val="24"/>
          <w:lang w:val="es-ES" w:eastAsia="es-ES"/>
        </w:rPr>
      </w:pPr>
      <w:r w:rsidRPr="009B57C1">
        <w:rPr>
          <w:rFonts w:ascii="Museo Sans 100" w:hAnsi="Museo Sans 100"/>
          <w:b/>
          <w:sz w:val="24"/>
          <w:szCs w:val="24"/>
          <w:lang w:val="es-ES" w:eastAsia="es-ES"/>
        </w:rPr>
        <w:t>ASESORES Y APODERADOS LEGALES</w:t>
      </w:r>
    </w:p>
    <w:p w:rsidR="009B57C1" w:rsidRPr="009B57C1" w:rsidRDefault="009B57C1" w:rsidP="009B57C1">
      <w:pPr>
        <w:jc w:val="both"/>
        <w:rPr>
          <w:rFonts w:ascii="Museo Sans 100" w:hAnsi="Museo Sans 100"/>
          <w:sz w:val="24"/>
          <w:szCs w:val="24"/>
          <w:lang w:val="es-ES" w:eastAsia="es-ES"/>
        </w:rPr>
      </w:pPr>
      <w:r w:rsidRPr="009B57C1">
        <w:rPr>
          <w:rFonts w:ascii="Museo Sans 100" w:hAnsi="Museo Sans 100"/>
          <w:sz w:val="24"/>
          <w:szCs w:val="24"/>
          <w:lang w:val="es-ES" w:eastAsia="es-ES"/>
        </w:rPr>
        <w:t>En los asuntos laborales de carácter colectivo o individual que traten las partes, sus representantes legales podrán hacerse acompañar de asesores o delegar en apoderados o apoderadas.</w:t>
      </w:r>
    </w:p>
    <w:p w:rsidR="009B57C1" w:rsidRPr="009B57C1" w:rsidRDefault="009B57C1" w:rsidP="009B57C1">
      <w:pPr>
        <w:jc w:val="center"/>
        <w:rPr>
          <w:rFonts w:ascii="Museo Sans 100" w:hAnsi="Museo Sans 100"/>
          <w:b/>
          <w:sz w:val="24"/>
          <w:szCs w:val="24"/>
          <w:lang w:val="es-ES" w:eastAsia="es-ES"/>
        </w:rPr>
      </w:pPr>
    </w:p>
    <w:p w:rsidR="009B57C1" w:rsidRPr="009B57C1" w:rsidRDefault="009B57C1" w:rsidP="009B57C1">
      <w:pPr>
        <w:jc w:val="center"/>
        <w:rPr>
          <w:rFonts w:ascii="Museo Sans 100" w:hAnsi="Museo Sans 100"/>
          <w:b/>
          <w:sz w:val="24"/>
          <w:szCs w:val="24"/>
          <w:lang w:val="es-ES" w:eastAsia="es-ES"/>
        </w:rPr>
      </w:pPr>
      <w:r w:rsidRPr="009B57C1">
        <w:rPr>
          <w:rFonts w:ascii="Museo Sans 100" w:hAnsi="Museo Sans 100"/>
          <w:b/>
          <w:sz w:val="24"/>
          <w:szCs w:val="24"/>
          <w:lang w:val="es-ES" w:eastAsia="es-ES"/>
        </w:rPr>
        <w:t>CLÁUSULA Nº 9</w:t>
      </w:r>
    </w:p>
    <w:p w:rsidR="009B57C1" w:rsidRPr="009B57C1" w:rsidRDefault="009B57C1" w:rsidP="009B57C1">
      <w:pPr>
        <w:jc w:val="center"/>
        <w:rPr>
          <w:rFonts w:ascii="Museo Sans 100" w:hAnsi="Museo Sans 100"/>
          <w:b/>
          <w:sz w:val="24"/>
          <w:szCs w:val="24"/>
          <w:lang w:val="es-ES" w:eastAsia="es-ES"/>
        </w:rPr>
      </w:pPr>
      <w:r w:rsidRPr="009B57C1">
        <w:rPr>
          <w:rFonts w:ascii="Museo Sans 100" w:hAnsi="Museo Sans 100"/>
          <w:b/>
          <w:sz w:val="24"/>
          <w:szCs w:val="24"/>
          <w:lang w:val="es-ES" w:eastAsia="es-ES"/>
        </w:rPr>
        <w:t>REGLAMENTO INTERNO DE TRABAJO</w:t>
      </w:r>
    </w:p>
    <w:p w:rsidR="009B57C1" w:rsidRPr="009B57C1" w:rsidRDefault="009B57C1" w:rsidP="009B57C1">
      <w:pPr>
        <w:jc w:val="both"/>
        <w:rPr>
          <w:rFonts w:ascii="Museo Sans 100" w:hAnsi="Museo Sans 100"/>
          <w:sz w:val="24"/>
          <w:szCs w:val="24"/>
          <w:lang w:val="es-ES" w:eastAsia="es-ES"/>
        </w:rPr>
      </w:pPr>
      <w:r w:rsidRPr="009B57C1">
        <w:rPr>
          <w:rFonts w:ascii="Museo Sans 100" w:hAnsi="Museo Sans 100"/>
          <w:sz w:val="24"/>
          <w:szCs w:val="24"/>
          <w:lang w:val="es-ES" w:eastAsia="es-ES"/>
        </w:rPr>
        <w:t>El Reglamento Interno de Trabajo regulará la forma en que los trabajadores (as) del Instituto deberán prestar sus servicios; de igual forma, regulará los derechos, las obligaciones y las sanciones en que puedan incurrir los mismos, por violaciones al régimen disciplinario establecido.</w:t>
      </w:r>
    </w:p>
    <w:p w:rsidR="009B57C1" w:rsidRPr="009B57C1" w:rsidRDefault="009B57C1" w:rsidP="009B57C1">
      <w:pPr>
        <w:jc w:val="both"/>
        <w:rPr>
          <w:rFonts w:ascii="Museo Sans 100" w:hAnsi="Museo Sans 100"/>
          <w:sz w:val="24"/>
          <w:szCs w:val="24"/>
          <w:lang w:val="es-ES" w:eastAsia="es-ES"/>
        </w:rPr>
      </w:pPr>
    </w:p>
    <w:p w:rsidR="009B57C1" w:rsidRPr="009B57C1" w:rsidRDefault="009B57C1" w:rsidP="009B57C1">
      <w:pPr>
        <w:jc w:val="both"/>
        <w:rPr>
          <w:rFonts w:ascii="Museo Sans 100" w:hAnsi="Museo Sans 100"/>
          <w:sz w:val="24"/>
          <w:szCs w:val="24"/>
          <w:lang w:val="es-ES" w:eastAsia="es-ES"/>
        </w:rPr>
      </w:pPr>
      <w:r w:rsidRPr="009B57C1">
        <w:rPr>
          <w:rFonts w:ascii="Museo Sans 100" w:hAnsi="Museo Sans 100"/>
          <w:sz w:val="24"/>
          <w:szCs w:val="24"/>
          <w:lang w:val="es-ES" w:eastAsia="es-ES"/>
        </w:rPr>
        <w:t>El referido Reglamento deberá actualizarse y reformarse de acuerdo con las disposiciones de la Ley de Creación del Instituto Salvadoreño de Transformación Agraria y de su Reglamento; con el Contrato Colectivo de Trabajo y demás leyes laborales vigentes. Mientras el ISTA no tenga nuevo Reglamento Interno de Trabajo aprobado por el Ministerio de Trabajo y Previsión Social, se reconocerá únicamente como empleados de confianza, a las personas que ocupan los cargos siguientes: Presidente, Vicepresidente, asesores, apoderados, gerentes, subgerentes, jefes de oficinas, jefes de departamentos, jefes de zona, jefes de unidades administrativas, jefes de secciones, secretarias de la administración superior hasta el nivel gerencial y todos aquellos que ocupen cargos que por su naturaleza estén obligados a rendir fianza, con base a la legislación vigente.</w:t>
      </w:r>
    </w:p>
    <w:p w:rsidR="009B57C1" w:rsidRPr="009B57C1" w:rsidRDefault="009B57C1" w:rsidP="009B57C1">
      <w:pPr>
        <w:jc w:val="both"/>
        <w:rPr>
          <w:rFonts w:ascii="Museo Sans 100" w:hAnsi="Museo Sans 100"/>
          <w:sz w:val="24"/>
          <w:szCs w:val="24"/>
          <w:lang w:val="es-ES" w:eastAsia="es-ES"/>
        </w:rPr>
      </w:pPr>
    </w:p>
    <w:p w:rsidR="009B57C1" w:rsidRPr="009B57C1" w:rsidRDefault="009B57C1" w:rsidP="009B57C1">
      <w:pPr>
        <w:jc w:val="both"/>
        <w:rPr>
          <w:rFonts w:ascii="Museo Sans 100" w:hAnsi="Museo Sans 100"/>
          <w:sz w:val="24"/>
          <w:szCs w:val="24"/>
          <w:lang w:val="es-ES" w:eastAsia="es-ES"/>
        </w:rPr>
      </w:pPr>
      <w:r w:rsidRPr="009B57C1">
        <w:rPr>
          <w:rFonts w:ascii="Museo Sans 100" w:hAnsi="Museo Sans 100"/>
          <w:sz w:val="24"/>
          <w:szCs w:val="24"/>
          <w:lang w:val="es-ES" w:eastAsia="es-ES"/>
        </w:rPr>
        <w:t>Las personas que ejerzan funciones de la naturaleza antes señaladas, no podrán optar a cargos directivos en el Sindicato.</w:t>
      </w:r>
    </w:p>
    <w:p w:rsidR="009B57C1" w:rsidRPr="009B57C1" w:rsidRDefault="009B57C1" w:rsidP="009B57C1">
      <w:pPr>
        <w:jc w:val="both"/>
        <w:rPr>
          <w:rFonts w:ascii="Museo Sans 100" w:hAnsi="Museo Sans 100"/>
          <w:sz w:val="24"/>
          <w:szCs w:val="24"/>
          <w:lang w:val="es-ES" w:eastAsia="es-ES"/>
        </w:rPr>
      </w:pPr>
    </w:p>
    <w:p w:rsidR="009B57C1" w:rsidRPr="009B57C1" w:rsidRDefault="009B57C1" w:rsidP="009B57C1">
      <w:pPr>
        <w:jc w:val="both"/>
        <w:rPr>
          <w:rFonts w:ascii="Museo Sans 100" w:hAnsi="Museo Sans 100"/>
          <w:sz w:val="24"/>
          <w:szCs w:val="24"/>
          <w:lang w:val="es-ES" w:eastAsia="es-ES"/>
        </w:rPr>
      </w:pPr>
      <w:r w:rsidRPr="009B57C1">
        <w:rPr>
          <w:rFonts w:ascii="Museo Sans 100" w:hAnsi="Museo Sans 100"/>
          <w:sz w:val="24"/>
          <w:szCs w:val="24"/>
          <w:lang w:val="es-ES" w:eastAsia="es-ES"/>
        </w:rPr>
        <w:t>Para efectos de actualizar y reformar el Reglamento Interno de Trabajo, el Instituto se compromete a integrar una comisión a más tardar dentro de los primeros seis meses de la entrada en vigencia de este Contrato, para que se cumpla con este objetivo.</w:t>
      </w:r>
    </w:p>
    <w:p w:rsidR="009B57C1" w:rsidRPr="009B57C1" w:rsidRDefault="009B57C1" w:rsidP="009B57C1">
      <w:pPr>
        <w:jc w:val="both"/>
        <w:rPr>
          <w:rFonts w:ascii="Museo Sans 100" w:hAnsi="Museo Sans 100"/>
          <w:sz w:val="24"/>
          <w:szCs w:val="24"/>
          <w:lang w:val="es-ES" w:eastAsia="es-ES"/>
        </w:rPr>
      </w:pPr>
    </w:p>
    <w:p w:rsidR="009B57C1" w:rsidRPr="009B57C1" w:rsidRDefault="009B57C1" w:rsidP="009B57C1">
      <w:pPr>
        <w:jc w:val="both"/>
        <w:rPr>
          <w:rFonts w:ascii="Museo Sans 100" w:hAnsi="Museo Sans 100"/>
          <w:sz w:val="24"/>
          <w:szCs w:val="24"/>
          <w:lang w:val="es-ES" w:eastAsia="es-ES"/>
        </w:rPr>
      </w:pPr>
      <w:r w:rsidRPr="009B57C1">
        <w:rPr>
          <w:rFonts w:ascii="Museo Sans 100" w:hAnsi="Museo Sans 100"/>
          <w:sz w:val="24"/>
          <w:szCs w:val="24"/>
          <w:lang w:val="es-ES" w:eastAsia="es-ES"/>
        </w:rPr>
        <w:t>El Reglamento Interno de Trabajo, no podrá contener disposiciones que contraríen los derechos irrenunciables a que hace referencia la Cláusula Número 3 de este Contrato, consagrados por La Ley, la Costumbre de Empresa y otras fuentes del derecho laboral, a favor de los trabajadores(as).</w:t>
      </w:r>
    </w:p>
    <w:p w:rsidR="009B57C1" w:rsidRPr="009B57C1" w:rsidRDefault="009B57C1" w:rsidP="009B57C1">
      <w:pPr>
        <w:widowControl w:val="0"/>
        <w:tabs>
          <w:tab w:val="left" w:pos="1420"/>
          <w:tab w:val="left" w:pos="1700"/>
          <w:tab w:val="left" w:pos="1800"/>
          <w:tab w:val="left" w:pos="2080"/>
        </w:tabs>
        <w:autoSpaceDE w:val="0"/>
        <w:autoSpaceDN w:val="0"/>
        <w:adjustRightInd w:val="0"/>
        <w:spacing w:line="266" w:lineRule="auto"/>
        <w:ind w:left="574" w:right="66" w:hanging="384"/>
        <w:jc w:val="both"/>
        <w:rPr>
          <w:rFonts w:ascii="Museo Sans 100" w:hAnsi="Museo Sans 100"/>
          <w:color w:val="FF0000"/>
          <w:sz w:val="24"/>
          <w:szCs w:val="24"/>
          <w:lang w:val="es-ES"/>
        </w:rPr>
      </w:pPr>
    </w:p>
    <w:p w:rsidR="009B57C1" w:rsidRPr="009B57C1" w:rsidRDefault="009B57C1" w:rsidP="009B57C1">
      <w:pPr>
        <w:jc w:val="center"/>
        <w:rPr>
          <w:rFonts w:ascii="Museo Sans 100" w:hAnsi="Museo Sans 100"/>
          <w:b/>
          <w:sz w:val="24"/>
          <w:szCs w:val="24"/>
          <w:lang w:val="es-ES" w:eastAsia="es-ES"/>
        </w:rPr>
      </w:pPr>
      <w:r w:rsidRPr="009B57C1">
        <w:rPr>
          <w:rFonts w:ascii="Museo Sans 100" w:hAnsi="Museo Sans 100"/>
          <w:b/>
          <w:sz w:val="24"/>
          <w:szCs w:val="24"/>
          <w:lang w:val="es-ES" w:eastAsia="es-ES"/>
        </w:rPr>
        <w:t>CLÁUSULA Nº 10</w:t>
      </w:r>
    </w:p>
    <w:p w:rsidR="009B57C1" w:rsidRPr="009B57C1" w:rsidRDefault="009B57C1" w:rsidP="009B57C1">
      <w:pPr>
        <w:jc w:val="center"/>
        <w:rPr>
          <w:rFonts w:ascii="Museo Sans 100" w:hAnsi="Museo Sans 100"/>
          <w:b/>
          <w:sz w:val="24"/>
          <w:szCs w:val="24"/>
          <w:lang w:val="es-ES" w:eastAsia="es-ES"/>
        </w:rPr>
      </w:pPr>
      <w:r w:rsidRPr="009B57C1">
        <w:rPr>
          <w:rFonts w:ascii="Museo Sans 100" w:hAnsi="Museo Sans 100"/>
          <w:b/>
          <w:sz w:val="24"/>
          <w:szCs w:val="24"/>
          <w:lang w:val="es-ES" w:eastAsia="es-ES"/>
        </w:rPr>
        <w:t>NOTIFICACIONES</w:t>
      </w:r>
    </w:p>
    <w:p w:rsidR="009B57C1" w:rsidRPr="009B57C1" w:rsidRDefault="009B57C1" w:rsidP="009B57C1">
      <w:pPr>
        <w:jc w:val="both"/>
        <w:rPr>
          <w:rFonts w:ascii="Museo Sans 100" w:hAnsi="Museo Sans 100"/>
          <w:sz w:val="24"/>
          <w:szCs w:val="24"/>
          <w:lang w:val="es-ES" w:eastAsia="es-ES"/>
        </w:rPr>
      </w:pPr>
      <w:r w:rsidRPr="009B57C1">
        <w:rPr>
          <w:rFonts w:ascii="Museo Sans 100" w:hAnsi="Museo Sans 100"/>
          <w:sz w:val="24"/>
          <w:szCs w:val="24"/>
          <w:lang w:val="es-ES" w:eastAsia="es-ES"/>
        </w:rPr>
        <w:t>Toda disposición de carácter general, parcial o específico que el Instituto deba comunicar al personal con relación al desempeño de sus labores, se dará a conocer mediante circulares canalizadas a través de la Gerencia de Recursos Humanos y/o notas fijadas en tableros de avisos que se instalarán al respecto, según el caso. Copia de tal disposición se enviará al Sindicato.</w:t>
      </w:r>
    </w:p>
    <w:p w:rsidR="009B57C1" w:rsidRPr="009B57C1" w:rsidRDefault="009B57C1" w:rsidP="009B57C1">
      <w:pPr>
        <w:jc w:val="both"/>
        <w:rPr>
          <w:rFonts w:ascii="Museo Sans 100" w:hAnsi="Museo Sans 100"/>
          <w:sz w:val="24"/>
          <w:szCs w:val="24"/>
          <w:lang w:val="es-ES" w:eastAsia="es-ES"/>
        </w:rPr>
      </w:pPr>
    </w:p>
    <w:p w:rsidR="009B57C1" w:rsidRPr="009B57C1" w:rsidRDefault="009B57C1" w:rsidP="009B57C1">
      <w:pPr>
        <w:jc w:val="both"/>
        <w:rPr>
          <w:rFonts w:ascii="Museo Sans 100" w:hAnsi="Museo Sans 100"/>
          <w:sz w:val="24"/>
          <w:szCs w:val="24"/>
          <w:lang w:val="es-ES" w:eastAsia="es-ES"/>
        </w:rPr>
      </w:pPr>
      <w:r w:rsidRPr="009B57C1">
        <w:rPr>
          <w:rFonts w:ascii="Museo Sans 100" w:hAnsi="Museo Sans 100"/>
          <w:sz w:val="24"/>
          <w:szCs w:val="24"/>
          <w:lang w:val="es-ES" w:eastAsia="es-ES"/>
        </w:rPr>
        <w:t>El personal estará obligado a acatar las disposiciones a que se refiere el inciso anterior, siempre que no contraríen el presente Contrato Colectivo, el Reglamento Interno de Trabajo y otras fuentes del derecho laboral.</w:t>
      </w:r>
    </w:p>
    <w:p w:rsidR="009B57C1" w:rsidRPr="009B57C1" w:rsidRDefault="009B57C1" w:rsidP="009B57C1">
      <w:pPr>
        <w:widowControl w:val="0"/>
        <w:tabs>
          <w:tab w:val="left" w:pos="1420"/>
          <w:tab w:val="left" w:pos="1700"/>
          <w:tab w:val="left" w:pos="1800"/>
          <w:tab w:val="left" w:pos="2080"/>
        </w:tabs>
        <w:autoSpaceDE w:val="0"/>
        <w:autoSpaceDN w:val="0"/>
        <w:adjustRightInd w:val="0"/>
        <w:spacing w:line="266" w:lineRule="auto"/>
        <w:ind w:left="574" w:right="66" w:hanging="384"/>
        <w:jc w:val="both"/>
        <w:rPr>
          <w:rFonts w:ascii="Museo Sans 100" w:hAnsi="Museo Sans 100"/>
          <w:color w:val="FF0000"/>
          <w:sz w:val="24"/>
          <w:szCs w:val="24"/>
        </w:rPr>
      </w:pPr>
    </w:p>
    <w:p w:rsidR="009B57C1" w:rsidRPr="009B57C1" w:rsidRDefault="009B57C1" w:rsidP="009B57C1">
      <w:pPr>
        <w:jc w:val="center"/>
        <w:rPr>
          <w:rFonts w:ascii="Museo Sans 100" w:hAnsi="Museo Sans 100"/>
          <w:b/>
          <w:sz w:val="24"/>
          <w:szCs w:val="24"/>
          <w:lang w:val="es-ES" w:eastAsia="es-ES"/>
        </w:rPr>
      </w:pPr>
      <w:r w:rsidRPr="009B57C1">
        <w:rPr>
          <w:rFonts w:ascii="Museo Sans 100" w:hAnsi="Museo Sans 100"/>
          <w:b/>
          <w:sz w:val="24"/>
          <w:szCs w:val="24"/>
          <w:lang w:val="es-ES" w:eastAsia="es-ES"/>
        </w:rPr>
        <w:t>CLÁUSULA Nº 11</w:t>
      </w:r>
    </w:p>
    <w:p w:rsidR="009B57C1" w:rsidRPr="009B57C1" w:rsidRDefault="009B57C1" w:rsidP="009B57C1">
      <w:pPr>
        <w:jc w:val="center"/>
        <w:rPr>
          <w:rFonts w:ascii="Museo Sans 100" w:hAnsi="Museo Sans 100"/>
          <w:b/>
          <w:sz w:val="24"/>
          <w:szCs w:val="24"/>
          <w:lang w:val="es-ES" w:eastAsia="es-ES"/>
        </w:rPr>
      </w:pPr>
      <w:r w:rsidRPr="009B57C1">
        <w:rPr>
          <w:rFonts w:ascii="Museo Sans 100" w:hAnsi="Museo Sans 100"/>
          <w:b/>
          <w:sz w:val="24"/>
          <w:szCs w:val="24"/>
          <w:lang w:val="es-ES" w:eastAsia="es-ES"/>
        </w:rPr>
        <w:t>ASISTENCIA</w:t>
      </w:r>
    </w:p>
    <w:p w:rsidR="009B57C1" w:rsidRPr="009B57C1" w:rsidRDefault="009B57C1" w:rsidP="009B57C1">
      <w:pPr>
        <w:jc w:val="both"/>
        <w:rPr>
          <w:rFonts w:ascii="Museo Sans 100" w:hAnsi="Museo Sans 100" w:cs="Arial"/>
          <w:sz w:val="24"/>
          <w:szCs w:val="24"/>
          <w:lang w:val="es-ES" w:eastAsia="es-ES"/>
        </w:rPr>
      </w:pPr>
      <w:r w:rsidRPr="009B57C1">
        <w:rPr>
          <w:rFonts w:ascii="Museo Sans 100" w:hAnsi="Museo Sans 100" w:cs="Arial"/>
          <w:sz w:val="24"/>
          <w:szCs w:val="24"/>
          <w:lang w:val="es-ES" w:eastAsia="es-ES"/>
        </w:rPr>
        <w:t xml:space="preserve">Los trabajadores y trabajadoras tienen la obligación de presentarse a sus labores a la hora señalada en sus respectivos horarios de trabajo, pero se les concederá un período de gracia de cinco minutos posteriores al inicio de los mismos, sin perder el derecho a la remuneración completa. </w:t>
      </w:r>
    </w:p>
    <w:p w:rsidR="009B57C1" w:rsidRPr="009B57C1" w:rsidRDefault="009B57C1" w:rsidP="009B57C1">
      <w:pPr>
        <w:jc w:val="both"/>
        <w:rPr>
          <w:rFonts w:ascii="Museo Sans 100" w:hAnsi="Museo Sans 100" w:cs="Arial"/>
          <w:sz w:val="24"/>
          <w:szCs w:val="24"/>
          <w:lang w:val="es-ES" w:eastAsia="es-ES"/>
        </w:rPr>
      </w:pPr>
    </w:p>
    <w:p w:rsidR="009B57C1" w:rsidRPr="009B57C1" w:rsidRDefault="009B57C1" w:rsidP="009B57C1">
      <w:pPr>
        <w:jc w:val="both"/>
        <w:rPr>
          <w:rFonts w:ascii="Museo Sans 100" w:hAnsi="Museo Sans 100" w:cs="Arial"/>
          <w:sz w:val="24"/>
          <w:szCs w:val="24"/>
          <w:lang w:val="es-ES" w:eastAsia="es-ES"/>
        </w:rPr>
      </w:pPr>
      <w:r w:rsidRPr="009B57C1">
        <w:rPr>
          <w:rFonts w:ascii="Museo Sans 100" w:hAnsi="Museo Sans 100" w:cs="Arial"/>
          <w:sz w:val="24"/>
          <w:szCs w:val="24"/>
          <w:lang w:val="es-ES" w:eastAsia="es-ES"/>
        </w:rPr>
        <w:t xml:space="preserve">Ningún trabajador o trabajadora perderá el derecho al séptimo día por llegadas tardías, debiéndose descontar únicamente el excedente de los veinticinco minutos semanales a que se hace relación en el inciso anterior. </w:t>
      </w:r>
    </w:p>
    <w:p w:rsidR="009B57C1" w:rsidRPr="009B57C1" w:rsidRDefault="009B57C1" w:rsidP="009B57C1">
      <w:pPr>
        <w:jc w:val="both"/>
        <w:rPr>
          <w:rFonts w:ascii="Museo Sans 100" w:hAnsi="Museo Sans 100" w:cs="Arial"/>
          <w:sz w:val="24"/>
          <w:szCs w:val="24"/>
          <w:lang w:val="es-ES" w:eastAsia="es-ES"/>
        </w:rPr>
      </w:pPr>
    </w:p>
    <w:p w:rsidR="009B57C1" w:rsidRPr="009B57C1" w:rsidRDefault="009B57C1" w:rsidP="009B57C1">
      <w:pPr>
        <w:jc w:val="both"/>
        <w:rPr>
          <w:rFonts w:ascii="Museo Sans 100" w:hAnsi="Museo Sans 100" w:cs="Arial"/>
          <w:sz w:val="24"/>
          <w:szCs w:val="24"/>
          <w:lang w:val="es-ES" w:eastAsia="es-ES"/>
        </w:rPr>
      </w:pPr>
      <w:r w:rsidRPr="009B57C1">
        <w:rPr>
          <w:rFonts w:ascii="Museo Sans 100" w:hAnsi="Museo Sans 100" w:cs="Arial"/>
          <w:sz w:val="24"/>
          <w:szCs w:val="24"/>
          <w:lang w:val="es-ES" w:eastAsia="es-ES"/>
        </w:rPr>
        <w:t xml:space="preserve">De igual manera, no se descontará cuando la ausencia sea causada por falta de marcación, lo cual podrá el trabajador justificar con documentos que validen el trabajo durante el día o con una nota del Jefe Inmediato dirigida a Recursos Humanos. </w:t>
      </w:r>
    </w:p>
    <w:p w:rsidR="009B57C1" w:rsidRPr="009B57C1" w:rsidRDefault="009B57C1" w:rsidP="009B57C1">
      <w:pPr>
        <w:jc w:val="both"/>
        <w:rPr>
          <w:rFonts w:ascii="Museo Sans 100" w:hAnsi="Museo Sans 100" w:cs="Arial"/>
          <w:b/>
          <w:sz w:val="24"/>
          <w:szCs w:val="24"/>
          <w:u w:val="single"/>
          <w:lang w:val="es-ES" w:eastAsia="es-ES"/>
        </w:rPr>
      </w:pPr>
    </w:p>
    <w:p w:rsidR="009B57C1" w:rsidRPr="009B57C1" w:rsidRDefault="009B57C1" w:rsidP="009B57C1">
      <w:pPr>
        <w:jc w:val="both"/>
        <w:rPr>
          <w:rFonts w:ascii="Museo Sans 100" w:hAnsi="Museo Sans 100"/>
          <w:sz w:val="24"/>
          <w:szCs w:val="24"/>
          <w:lang w:val="es-ES" w:eastAsia="es-ES"/>
        </w:rPr>
      </w:pPr>
      <w:r w:rsidRPr="009B57C1">
        <w:rPr>
          <w:rFonts w:ascii="Museo Sans 100" w:hAnsi="Museo Sans 100" w:cs="Arial"/>
          <w:sz w:val="24"/>
          <w:szCs w:val="24"/>
          <w:lang w:val="es-ES" w:eastAsia="es-ES"/>
        </w:rPr>
        <w:t xml:space="preserve">Cuando la hora de llegada tardía excediera de las ocho horas y fuesen dos veces consecutivas, se aplicará el descuento respectivo y la sanción disciplinaria correspondiente, excepto si estas se derivan de la falta de transporte que obligatoriamente debe proporcionar el ISTA, </w:t>
      </w:r>
      <w:r w:rsidRPr="009B57C1">
        <w:rPr>
          <w:rFonts w:ascii="Museo Sans 100" w:hAnsi="Museo Sans 100"/>
          <w:sz w:val="24"/>
          <w:szCs w:val="24"/>
          <w:lang w:val="es-ES" w:eastAsia="es-ES"/>
        </w:rPr>
        <w:t>si al personal que lo utiliza no se le hubiera comunicado tal circunstancia.</w:t>
      </w:r>
    </w:p>
    <w:p w:rsidR="009B57C1" w:rsidRPr="009B57C1" w:rsidRDefault="009B57C1" w:rsidP="009B57C1">
      <w:pPr>
        <w:widowControl w:val="0"/>
        <w:tabs>
          <w:tab w:val="left" w:pos="1420"/>
          <w:tab w:val="left" w:pos="1700"/>
          <w:tab w:val="left" w:pos="1800"/>
          <w:tab w:val="left" w:pos="2080"/>
        </w:tabs>
        <w:autoSpaceDE w:val="0"/>
        <w:autoSpaceDN w:val="0"/>
        <w:adjustRightInd w:val="0"/>
        <w:spacing w:line="266" w:lineRule="auto"/>
        <w:ind w:left="574" w:right="66" w:hanging="384"/>
        <w:jc w:val="both"/>
        <w:rPr>
          <w:rFonts w:ascii="Museo Sans 100" w:hAnsi="Museo Sans 100"/>
          <w:color w:val="FF0000"/>
          <w:sz w:val="24"/>
          <w:szCs w:val="24"/>
          <w:lang w:val="es-ES"/>
        </w:rPr>
      </w:pPr>
    </w:p>
    <w:p w:rsidR="009B57C1" w:rsidRPr="009B57C1" w:rsidRDefault="009B57C1" w:rsidP="009B57C1">
      <w:pPr>
        <w:jc w:val="center"/>
        <w:rPr>
          <w:rFonts w:ascii="Museo Sans 100" w:hAnsi="Museo Sans 100"/>
          <w:b/>
          <w:sz w:val="24"/>
          <w:szCs w:val="24"/>
          <w:lang w:eastAsia="es-ES"/>
        </w:rPr>
      </w:pPr>
      <w:r w:rsidRPr="009B57C1">
        <w:rPr>
          <w:rFonts w:ascii="Museo Sans 100" w:hAnsi="Museo Sans 100"/>
          <w:b/>
          <w:sz w:val="24"/>
          <w:szCs w:val="24"/>
          <w:lang w:eastAsia="es-ES"/>
        </w:rPr>
        <w:t>CLÁUSULA Nº</w:t>
      </w:r>
      <w:r w:rsidRPr="009B57C1">
        <w:rPr>
          <w:rFonts w:ascii="Museo Sans 100" w:hAnsi="Museo Sans 100"/>
          <w:sz w:val="24"/>
          <w:szCs w:val="24"/>
          <w:lang w:eastAsia="es-ES"/>
        </w:rPr>
        <w:t xml:space="preserve"> </w:t>
      </w:r>
      <w:r w:rsidRPr="009B57C1">
        <w:rPr>
          <w:rFonts w:ascii="Museo Sans 100" w:hAnsi="Museo Sans 100"/>
          <w:b/>
          <w:sz w:val="24"/>
          <w:szCs w:val="24"/>
          <w:lang w:eastAsia="es-ES"/>
        </w:rPr>
        <w:t>12</w:t>
      </w:r>
    </w:p>
    <w:p w:rsidR="009B57C1" w:rsidRPr="009B57C1" w:rsidRDefault="009B57C1" w:rsidP="009B57C1">
      <w:pPr>
        <w:jc w:val="center"/>
        <w:rPr>
          <w:rFonts w:ascii="Museo Sans 100" w:hAnsi="Museo Sans 100"/>
          <w:b/>
          <w:sz w:val="24"/>
          <w:szCs w:val="24"/>
          <w:lang w:eastAsia="es-ES"/>
        </w:rPr>
      </w:pPr>
      <w:r w:rsidRPr="009B57C1">
        <w:rPr>
          <w:rFonts w:ascii="Museo Sans 100" w:hAnsi="Museo Sans 100"/>
          <w:b/>
          <w:sz w:val="24"/>
          <w:szCs w:val="24"/>
          <w:lang w:eastAsia="es-ES"/>
        </w:rPr>
        <w:t>HORARIO DE TRABAJO</w:t>
      </w:r>
    </w:p>
    <w:p w:rsidR="009B57C1" w:rsidRPr="009B57C1" w:rsidRDefault="009B57C1" w:rsidP="009B57C1">
      <w:pPr>
        <w:jc w:val="both"/>
        <w:rPr>
          <w:rFonts w:ascii="Museo Sans 100" w:hAnsi="Museo Sans 100"/>
          <w:sz w:val="24"/>
          <w:szCs w:val="24"/>
          <w:lang w:eastAsia="es-ES"/>
        </w:rPr>
      </w:pPr>
      <w:r w:rsidRPr="009B57C1">
        <w:rPr>
          <w:rFonts w:ascii="Museo Sans 100" w:hAnsi="Museo Sans 100"/>
          <w:sz w:val="24"/>
          <w:szCs w:val="24"/>
          <w:lang w:eastAsia="es-ES"/>
        </w:rPr>
        <w:t xml:space="preserve">El horario para los trabajadores y trabajadoras del Instituto será en general, el mismo que rige a los servidores públicos, de la manera siguiente: ocho horas diarias de lunes a viernes de las </w:t>
      </w:r>
      <w:r w:rsidRPr="009B57C1">
        <w:rPr>
          <w:rFonts w:ascii="Museo Sans 100" w:hAnsi="Museo Sans 100"/>
          <w:sz w:val="24"/>
          <w:szCs w:val="24"/>
          <w:u w:val="single"/>
          <w:lang w:eastAsia="es-ES"/>
        </w:rPr>
        <w:t>7:30 a las 15:30 horas</w:t>
      </w:r>
      <w:r w:rsidRPr="009B57C1">
        <w:rPr>
          <w:rFonts w:ascii="Museo Sans 100" w:hAnsi="Museo Sans 100"/>
          <w:sz w:val="24"/>
          <w:szCs w:val="24"/>
          <w:lang w:eastAsia="es-ES"/>
        </w:rPr>
        <w:t xml:space="preserve">, se exceptúan de la regla anterior a los siguientes: porteros y vigilantes diurnos y nocturnos, cuyo horario será como se describe: </w:t>
      </w:r>
    </w:p>
    <w:p w:rsidR="009B57C1" w:rsidRPr="009B57C1" w:rsidRDefault="009B57C1" w:rsidP="009B57C1">
      <w:pPr>
        <w:jc w:val="both"/>
        <w:rPr>
          <w:rFonts w:ascii="Museo Sans 100" w:hAnsi="Museo Sans 100"/>
          <w:sz w:val="24"/>
          <w:szCs w:val="24"/>
          <w:lang w:eastAsia="es-ES"/>
        </w:rPr>
      </w:pPr>
    </w:p>
    <w:p w:rsidR="009B57C1" w:rsidRPr="009B57C1" w:rsidRDefault="009B57C1" w:rsidP="009B57C1">
      <w:pPr>
        <w:jc w:val="both"/>
        <w:rPr>
          <w:rFonts w:ascii="Museo Sans 100" w:hAnsi="Museo Sans 100"/>
          <w:sz w:val="24"/>
          <w:szCs w:val="24"/>
          <w:lang w:eastAsia="es-ES"/>
        </w:rPr>
      </w:pPr>
      <w:r w:rsidRPr="009B57C1">
        <w:rPr>
          <w:rFonts w:ascii="Museo Sans 100" w:hAnsi="Museo Sans 100"/>
          <w:b/>
          <w:sz w:val="24"/>
          <w:szCs w:val="24"/>
          <w:lang w:eastAsia="es-ES"/>
        </w:rPr>
        <w:t>Porteros y vigilantes diurnos, dos jornadas así:</w:t>
      </w:r>
      <w:r w:rsidRPr="009B57C1">
        <w:rPr>
          <w:rFonts w:ascii="Museo Sans 100" w:hAnsi="Museo Sans 100"/>
          <w:sz w:val="24"/>
          <w:szCs w:val="24"/>
          <w:lang w:eastAsia="es-ES"/>
        </w:rPr>
        <w:t xml:space="preserve"> </w:t>
      </w:r>
    </w:p>
    <w:p w:rsidR="009B57C1" w:rsidRPr="009B57C1" w:rsidRDefault="009B57C1" w:rsidP="009B57C1">
      <w:pPr>
        <w:jc w:val="both"/>
        <w:rPr>
          <w:rFonts w:ascii="Museo Sans 100" w:hAnsi="Museo Sans 100"/>
          <w:sz w:val="24"/>
          <w:szCs w:val="24"/>
          <w:lang w:eastAsia="es-ES"/>
        </w:rPr>
      </w:pPr>
      <w:r w:rsidRPr="009B57C1">
        <w:rPr>
          <w:rFonts w:ascii="Museo Sans 100" w:hAnsi="Museo Sans 100"/>
          <w:sz w:val="24"/>
          <w:szCs w:val="24"/>
          <w:lang w:eastAsia="es-ES"/>
        </w:rPr>
        <w:t xml:space="preserve">Primera: De las 8:00 a las 16:00 horas. </w:t>
      </w:r>
    </w:p>
    <w:p w:rsidR="009B57C1" w:rsidRPr="009B57C1" w:rsidRDefault="009B57C1" w:rsidP="009B57C1">
      <w:pPr>
        <w:jc w:val="both"/>
        <w:rPr>
          <w:rFonts w:ascii="Museo Sans 100" w:hAnsi="Museo Sans 100"/>
          <w:sz w:val="24"/>
          <w:szCs w:val="24"/>
          <w:lang w:eastAsia="es-ES"/>
        </w:rPr>
      </w:pPr>
      <w:r w:rsidRPr="009B57C1">
        <w:rPr>
          <w:rFonts w:ascii="Museo Sans 100" w:hAnsi="Museo Sans 100"/>
          <w:sz w:val="24"/>
          <w:szCs w:val="24"/>
          <w:lang w:eastAsia="es-ES"/>
        </w:rPr>
        <w:t xml:space="preserve">Segunda: De las 10:00 a las 18:00 horas. </w:t>
      </w:r>
    </w:p>
    <w:p w:rsidR="009B57C1" w:rsidRPr="009B57C1" w:rsidRDefault="009B57C1" w:rsidP="009B57C1">
      <w:pPr>
        <w:jc w:val="both"/>
        <w:rPr>
          <w:rFonts w:ascii="Museo Sans 100" w:hAnsi="Museo Sans 100"/>
          <w:sz w:val="24"/>
          <w:szCs w:val="24"/>
          <w:lang w:eastAsia="es-ES"/>
        </w:rPr>
      </w:pPr>
    </w:p>
    <w:p w:rsidR="009B57C1" w:rsidRPr="009B57C1" w:rsidRDefault="009B57C1" w:rsidP="009B57C1">
      <w:pPr>
        <w:jc w:val="both"/>
        <w:rPr>
          <w:rFonts w:ascii="Museo Sans 100" w:hAnsi="Museo Sans 100"/>
          <w:sz w:val="24"/>
          <w:szCs w:val="24"/>
          <w:lang w:eastAsia="es-ES"/>
        </w:rPr>
      </w:pPr>
      <w:r w:rsidRPr="009B57C1">
        <w:rPr>
          <w:rFonts w:ascii="Museo Sans 100" w:hAnsi="Museo Sans 100"/>
          <w:b/>
          <w:sz w:val="24"/>
          <w:szCs w:val="24"/>
          <w:lang w:eastAsia="es-ES"/>
        </w:rPr>
        <w:t>Porteros y vigilantes nocturnos, dos jornadas así:</w:t>
      </w:r>
      <w:r w:rsidRPr="009B57C1">
        <w:rPr>
          <w:rFonts w:ascii="Museo Sans 100" w:hAnsi="Museo Sans 100"/>
          <w:sz w:val="24"/>
          <w:szCs w:val="24"/>
          <w:lang w:eastAsia="es-ES"/>
        </w:rPr>
        <w:t xml:space="preserve"> </w:t>
      </w:r>
    </w:p>
    <w:p w:rsidR="009B57C1" w:rsidRPr="009B57C1" w:rsidRDefault="009B57C1" w:rsidP="009B57C1">
      <w:pPr>
        <w:jc w:val="both"/>
        <w:rPr>
          <w:rFonts w:ascii="Museo Sans 100" w:hAnsi="Museo Sans 100"/>
          <w:sz w:val="24"/>
          <w:szCs w:val="24"/>
          <w:lang w:eastAsia="es-ES"/>
        </w:rPr>
      </w:pPr>
      <w:r w:rsidRPr="009B57C1">
        <w:rPr>
          <w:rFonts w:ascii="Museo Sans 100" w:hAnsi="Museo Sans 100"/>
          <w:sz w:val="24"/>
          <w:szCs w:val="24"/>
          <w:lang w:eastAsia="es-ES"/>
        </w:rPr>
        <w:t xml:space="preserve">Primera: De las 18:00 a las 01:00 horas. </w:t>
      </w:r>
    </w:p>
    <w:p w:rsidR="009B57C1" w:rsidRPr="009B57C1" w:rsidRDefault="009B57C1" w:rsidP="009B57C1">
      <w:pPr>
        <w:jc w:val="both"/>
        <w:rPr>
          <w:rFonts w:ascii="Museo Sans 100" w:hAnsi="Museo Sans 100"/>
          <w:sz w:val="24"/>
          <w:szCs w:val="24"/>
          <w:lang w:eastAsia="es-ES"/>
        </w:rPr>
      </w:pPr>
      <w:r w:rsidRPr="009B57C1">
        <w:rPr>
          <w:rFonts w:ascii="Museo Sans 100" w:hAnsi="Museo Sans 100"/>
          <w:sz w:val="24"/>
          <w:szCs w:val="24"/>
          <w:lang w:eastAsia="es-ES"/>
        </w:rPr>
        <w:t xml:space="preserve">Segunda: De las 01:00 a las 8:00 horas. </w:t>
      </w:r>
    </w:p>
    <w:p w:rsidR="009B57C1" w:rsidRPr="009B57C1" w:rsidRDefault="009B57C1" w:rsidP="009B57C1">
      <w:pPr>
        <w:jc w:val="both"/>
        <w:rPr>
          <w:rFonts w:ascii="Museo Sans 100" w:hAnsi="Museo Sans 100"/>
          <w:sz w:val="24"/>
          <w:szCs w:val="24"/>
          <w:lang w:eastAsia="es-ES"/>
        </w:rPr>
      </w:pPr>
    </w:p>
    <w:p w:rsidR="009B57C1" w:rsidRPr="009B57C1" w:rsidRDefault="009B57C1" w:rsidP="009B57C1">
      <w:pPr>
        <w:jc w:val="both"/>
        <w:rPr>
          <w:rFonts w:ascii="Museo Sans 100" w:hAnsi="Museo Sans 100"/>
          <w:sz w:val="24"/>
          <w:szCs w:val="24"/>
          <w:lang w:eastAsia="es-ES"/>
        </w:rPr>
      </w:pPr>
      <w:r w:rsidRPr="009B57C1">
        <w:rPr>
          <w:rFonts w:ascii="Museo Sans 100" w:hAnsi="Museo Sans 100"/>
          <w:sz w:val="24"/>
          <w:szCs w:val="24"/>
          <w:lang w:eastAsia="es-ES"/>
        </w:rPr>
        <w:t xml:space="preserve">Estos horarios podrán modificarse previa justificación y de común acuerdo con el Instituto y el Sindicato. </w:t>
      </w:r>
    </w:p>
    <w:p w:rsidR="009B57C1" w:rsidRPr="009B57C1" w:rsidRDefault="009B57C1" w:rsidP="009B57C1">
      <w:pPr>
        <w:jc w:val="both"/>
        <w:rPr>
          <w:rFonts w:ascii="Museo Sans 100" w:hAnsi="Museo Sans 100"/>
          <w:sz w:val="24"/>
          <w:szCs w:val="24"/>
          <w:lang w:eastAsia="es-ES"/>
        </w:rPr>
      </w:pPr>
    </w:p>
    <w:p w:rsidR="009B57C1" w:rsidRPr="009B57C1" w:rsidRDefault="009B57C1" w:rsidP="009B57C1">
      <w:pPr>
        <w:jc w:val="both"/>
        <w:rPr>
          <w:rFonts w:ascii="Museo Sans 100" w:hAnsi="Museo Sans 100"/>
          <w:sz w:val="24"/>
          <w:szCs w:val="24"/>
          <w:lang w:eastAsia="es-ES"/>
        </w:rPr>
      </w:pPr>
      <w:r w:rsidRPr="009B57C1">
        <w:rPr>
          <w:rFonts w:ascii="Museo Sans 100" w:hAnsi="Museo Sans 100"/>
          <w:sz w:val="24"/>
          <w:szCs w:val="24"/>
          <w:lang w:eastAsia="es-ES"/>
        </w:rPr>
        <w:t xml:space="preserve">Todo trabajador y trabajadora que efectúe labores nocturnas le serán pagados un recargo del noventa por ciento sobre su salario ordinario como mínimo por cada jornada, entendiéndose que el Instituto pagará esa prestación en forma mensual a más tardar dentro de los cinco días hábiles del siguiente mes. </w:t>
      </w:r>
    </w:p>
    <w:p w:rsidR="009B57C1" w:rsidRPr="009B57C1" w:rsidRDefault="009B57C1" w:rsidP="009B57C1">
      <w:pPr>
        <w:jc w:val="both"/>
        <w:rPr>
          <w:rFonts w:ascii="Museo Sans 100" w:hAnsi="Museo Sans 100"/>
          <w:sz w:val="24"/>
          <w:szCs w:val="24"/>
          <w:lang w:eastAsia="es-ES"/>
        </w:rPr>
      </w:pPr>
    </w:p>
    <w:p w:rsidR="009B57C1" w:rsidRPr="009B57C1" w:rsidRDefault="009B57C1" w:rsidP="009B57C1">
      <w:pPr>
        <w:jc w:val="both"/>
        <w:rPr>
          <w:rFonts w:ascii="Museo Sans 100" w:hAnsi="Museo Sans 100"/>
          <w:sz w:val="24"/>
          <w:szCs w:val="24"/>
          <w:lang w:eastAsia="es-ES"/>
        </w:rPr>
      </w:pPr>
      <w:r w:rsidRPr="009B57C1">
        <w:rPr>
          <w:rFonts w:ascii="Museo Sans 100" w:hAnsi="Museo Sans 100"/>
          <w:sz w:val="24"/>
          <w:szCs w:val="24"/>
          <w:lang w:eastAsia="es-ES"/>
        </w:rPr>
        <w:t xml:space="preserve">Para el personal de campo que labora en las regiones, podrá establecerse un horario especial regulable a conveniencia del Instituto; según las necesidades del trabajo que se esté efectuando, las estaciones del año, clima y lugar. Pero en ningún caso el trabajo excederá de las ocho horas diarias ni de cuarenta semanales, sin desconocer al trabajador los derechos establecidos en la legislación laboral y de este Contrato. </w:t>
      </w:r>
    </w:p>
    <w:p w:rsidR="009B57C1" w:rsidRPr="009B57C1" w:rsidRDefault="009B57C1" w:rsidP="009B57C1">
      <w:pPr>
        <w:jc w:val="both"/>
        <w:rPr>
          <w:rFonts w:ascii="Museo Sans 100" w:hAnsi="Museo Sans 100"/>
          <w:sz w:val="24"/>
          <w:szCs w:val="24"/>
          <w:lang w:eastAsia="es-ES"/>
        </w:rPr>
      </w:pPr>
    </w:p>
    <w:p w:rsidR="009B57C1" w:rsidRPr="009B57C1" w:rsidRDefault="009B57C1" w:rsidP="009B57C1">
      <w:pPr>
        <w:jc w:val="both"/>
        <w:rPr>
          <w:rFonts w:ascii="Museo Sans 100" w:hAnsi="Museo Sans 100"/>
          <w:sz w:val="24"/>
          <w:szCs w:val="24"/>
          <w:lang w:val="es-ES" w:eastAsia="es-ES"/>
        </w:rPr>
      </w:pPr>
      <w:r w:rsidRPr="009B57C1">
        <w:rPr>
          <w:rFonts w:ascii="Museo Sans 100" w:hAnsi="Museo Sans 100"/>
          <w:sz w:val="24"/>
          <w:szCs w:val="24"/>
          <w:lang w:eastAsia="es-ES"/>
        </w:rPr>
        <w:t>El Instituto establecerá durante los días de asueto y descanso semanal de conformidad a sus necesidades, los turnos que crea convenientes cuando la vigilancia sea prestada por la Institución. Para ello se regirá por las normas que establecen las leyes laborales, y demás regulaciones en esta materia que más favorezcan al trabajador.</w:t>
      </w:r>
    </w:p>
    <w:p w:rsidR="009B57C1" w:rsidRPr="009B57C1" w:rsidRDefault="009B57C1" w:rsidP="009B57C1">
      <w:pPr>
        <w:widowControl w:val="0"/>
        <w:tabs>
          <w:tab w:val="left" w:pos="1420"/>
          <w:tab w:val="left" w:pos="1700"/>
          <w:tab w:val="left" w:pos="1800"/>
          <w:tab w:val="left" w:pos="2080"/>
        </w:tabs>
        <w:autoSpaceDE w:val="0"/>
        <w:autoSpaceDN w:val="0"/>
        <w:adjustRightInd w:val="0"/>
        <w:spacing w:line="266" w:lineRule="auto"/>
        <w:ind w:left="574" w:right="66" w:hanging="384"/>
        <w:jc w:val="both"/>
        <w:rPr>
          <w:rFonts w:ascii="Museo Sans 100" w:hAnsi="Museo Sans 100"/>
          <w:color w:val="FF0000"/>
          <w:sz w:val="24"/>
          <w:szCs w:val="24"/>
        </w:rPr>
      </w:pPr>
    </w:p>
    <w:p w:rsidR="009B57C1" w:rsidRPr="009B57C1" w:rsidRDefault="009B57C1" w:rsidP="009B57C1">
      <w:pPr>
        <w:jc w:val="center"/>
        <w:rPr>
          <w:rFonts w:ascii="Museo Sans 100" w:hAnsi="Museo Sans 100"/>
          <w:b/>
          <w:sz w:val="24"/>
          <w:szCs w:val="24"/>
          <w:lang w:eastAsia="es-ES"/>
        </w:rPr>
      </w:pPr>
      <w:r w:rsidRPr="009B57C1">
        <w:rPr>
          <w:rFonts w:ascii="Museo Sans 100" w:hAnsi="Museo Sans 100"/>
          <w:b/>
          <w:sz w:val="24"/>
          <w:szCs w:val="24"/>
          <w:lang w:eastAsia="es-ES"/>
        </w:rPr>
        <w:t>CLÁUSULA Nº 13</w:t>
      </w:r>
    </w:p>
    <w:p w:rsidR="009B57C1" w:rsidRPr="009B57C1" w:rsidRDefault="009B57C1" w:rsidP="009B57C1">
      <w:pPr>
        <w:jc w:val="center"/>
        <w:rPr>
          <w:rFonts w:ascii="Museo Sans 100" w:hAnsi="Museo Sans 100"/>
          <w:b/>
          <w:sz w:val="24"/>
          <w:szCs w:val="24"/>
          <w:lang w:eastAsia="es-ES"/>
        </w:rPr>
      </w:pPr>
      <w:r w:rsidRPr="009B57C1">
        <w:rPr>
          <w:rFonts w:ascii="Museo Sans 100" w:hAnsi="Museo Sans 100"/>
          <w:b/>
          <w:sz w:val="24"/>
          <w:szCs w:val="24"/>
          <w:lang w:eastAsia="es-ES"/>
        </w:rPr>
        <w:t>ESTABILIDAD LABORAL</w:t>
      </w:r>
    </w:p>
    <w:p w:rsidR="009B57C1" w:rsidRPr="009B57C1" w:rsidRDefault="009B57C1" w:rsidP="009B57C1">
      <w:pPr>
        <w:jc w:val="both"/>
        <w:rPr>
          <w:rFonts w:ascii="Museo Sans 100" w:hAnsi="Museo Sans 100"/>
          <w:sz w:val="24"/>
          <w:szCs w:val="24"/>
          <w:lang w:val="es-ES" w:eastAsia="es-ES"/>
        </w:rPr>
      </w:pPr>
      <w:r w:rsidRPr="009B57C1">
        <w:rPr>
          <w:rFonts w:ascii="Museo Sans 100" w:hAnsi="Museo Sans 100" w:cs="Calibri Light"/>
          <w:sz w:val="24"/>
          <w:szCs w:val="24"/>
        </w:rPr>
        <w:t>Los trabajadores/as gozaran de estabilidad en los cargos y no podrán ser despedidos, ni desmejorados en sus condiciones de trabajo, salvo por causa legalmente justificada, conforme a la Ley, Contrato Colectivo de Trabajo, Reglamento Interno de Trabajo, la costumbre de empresa y disposiciones que las partes acuerden al respecto. Cuando se trate de ascensos o movimientos en general por sus méritos, los trabajadores/as pueden optar a cargos superiores o iguales en relación a los cargos funcionales internos, respetándose los aspectos de: horas contratadas, antigüedad, méritos profesionales, conducta, desempeño en los puestos de trabajo, entre otros.</w:t>
      </w:r>
    </w:p>
    <w:p w:rsidR="009B57C1" w:rsidRPr="009B57C1" w:rsidRDefault="009B57C1" w:rsidP="009B57C1">
      <w:pPr>
        <w:widowControl w:val="0"/>
        <w:tabs>
          <w:tab w:val="left" w:pos="1420"/>
          <w:tab w:val="left" w:pos="1700"/>
          <w:tab w:val="left" w:pos="1800"/>
          <w:tab w:val="left" w:pos="2080"/>
        </w:tabs>
        <w:autoSpaceDE w:val="0"/>
        <w:autoSpaceDN w:val="0"/>
        <w:adjustRightInd w:val="0"/>
        <w:spacing w:line="266" w:lineRule="auto"/>
        <w:ind w:left="574" w:right="66" w:hanging="384"/>
        <w:jc w:val="both"/>
        <w:rPr>
          <w:rFonts w:ascii="Museo Sans 100" w:hAnsi="Museo Sans 100"/>
          <w:color w:val="FF0000"/>
          <w:sz w:val="24"/>
          <w:szCs w:val="24"/>
          <w:lang w:val="es-ES"/>
        </w:rPr>
      </w:pPr>
    </w:p>
    <w:p w:rsidR="009B57C1" w:rsidRPr="009B57C1" w:rsidRDefault="009B57C1" w:rsidP="009B57C1">
      <w:pPr>
        <w:jc w:val="center"/>
        <w:rPr>
          <w:rFonts w:ascii="Museo Sans 100" w:hAnsi="Museo Sans 100" w:cs="Calibri Light"/>
          <w:b/>
          <w:sz w:val="24"/>
          <w:szCs w:val="24"/>
        </w:rPr>
      </w:pPr>
      <w:r w:rsidRPr="009B57C1">
        <w:rPr>
          <w:rFonts w:ascii="Museo Sans 100" w:hAnsi="Museo Sans 100" w:cs="Calibri Light"/>
          <w:b/>
          <w:sz w:val="24"/>
          <w:szCs w:val="24"/>
        </w:rPr>
        <w:t>CLÁUSULA N° 14</w:t>
      </w:r>
    </w:p>
    <w:p w:rsidR="009B57C1" w:rsidRPr="009B57C1" w:rsidRDefault="009B57C1" w:rsidP="009B57C1">
      <w:pPr>
        <w:jc w:val="center"/>
        <w:rPr>
          <w:rFonts w:ascii="Museo Sans 100" w:hAnsi="Museo Sans 100" w:cs="Calibri Light"/>
          <w:b/>
          <w:sz w:val="24"/>
          <w:szCs w:val="24"/>
        </w:rPr>
      </w:pPr>
      <w:r w:rsidRPr="009B57C1">
        <w:rPr>
          <w:rFonts w:ascii="Museo Sans 100" w:hAnsi="Museo Sans 100" w:cs="Calibri Light"/>
          <w:b/>
          <w:sz w:val="24"/>
          <w:szCs w:val="24"/>
        </w:rPr>
        <w:t>RECONVERSIÓN INSTITUCIONAL Y CAPACITACIÓN AL PERSONAL.</w:t>
      </w:r>
    </w:p>
    <w:p w:rsidR="009B57C1" w:rsidRPr="009B57C1" w:rsidRDefault="009B57C1" w:rsidP="009B57C1">
      <w:pPr>
        <w:jc w:val="both"/>
        <w:rPr>
          <w:rFonts w:ascii="Museo Sans 100" w:hAnsi="Museo Sans 100" w:cs="Calibri Light"/>
          <w:sz w:val="24"/>
          <w:szCs w:val="24"/>
        </w:rPr>
      </w:pPr>
      <w:r w:rsidRPr="009B57C1">
        <w:rPr>
          <w:rFonts w:ascii="Museo Sans 100" w:hAnsi="Museo Sans 100" w:cs="Calibri Light"/>
          <w:sz w:val="24"/>
          <w:szCs w:val="24"/>
        </w:rPr>
        <w:t xml:space="preserve">Con la finalidad de fortalecer y mantener la estabilidad laboral de los trabajadores/as del ISTA, dentro del nuevo entorno económico social y los requerimientos de las nuevas políticas agropecuarias para la reactivación económica y social del sector agropecuario del ISTA, con la participación del SETISTA, de acuerdo con los principios y objetivos de su Ley de creación, permanentemente mantendrán un proceso de planeamiento estratégico de corto, mediano y largo plazo, que permita la reconversión institucional, así como la capacitación del personal, con el fin de asegurar la eficiencia y productividad de sus servicios, para el logro de los objetivos institucionales. </w:t>
      </w:r>
    </w:p>
    <w:p w:rsidR="005628C1" w:rsidRDefault="005628C1" w:rsidP="009B57C1">
      <w:pPr>
        <w:jc w:val="both"/>
        <w:rPr>
          <w:rFonts w:ascii="Museo Sans 100" w:hAnsi="Museo Sans 100" w:cs="Calibri Light"/>
          <w:sz w:val="24"/>
          <w:szCs w:val="24"/>
        </w:rPr>
      </w:pPr>
    </w:p>
    <w:p w:rsidR="009B57C1" w:rsidRPr="009B57C1" w:rsidRDefault="009B57C1" w:rsidP="009B57C1">
      <w:pPr>
        <w:jc w:val="both"/>
        <w:rPr>
          <w:rFonts w:ascii="Museo Sans 100" w:hAnsi="Museo Sans 100" w:cs="Calibri Light"/>
          <w:sz w:val="24"/>
          <w:szCs w:val="24"/>
        </w:rPr>
      </w:pPr>
      <w:r w:rsidRPr="009B57C1">
        <w:rPr>
          <w:rFonts w:ascii="Museo Sans 100" w:hAnsi="Museo Sans 100" w:cs="Calibri Light"/>
          <w:sz w:val="24"/>
          <w:szCs w:val="24"/>
        </w:rPr>
        <w:t xml:space="preserve">Por tanto el Instituto impartirá y gestionará para el desarrollo intelectual, técnico y de destrezas de los trabajadores/as jornadas de capacitación, adiestramiento, actualización, y orientación a los mismos, según las necesidades de capacitación y desarrollo. Los trabajadores/as cuando sean seleccionados podrán asistir a los eventos que por su naturaleza le signifique una ayuda para mejorar su rendimiento en las tareas específicas que desempeñe. Las capacitaciones y adiestramientos que reciban los trabajadores/as servirán de crédito a su favor para optar a puestos nuevos y vacantes. </w:t>
      </w:r>
    </w:p>
    <w:p w:rsidR="009B57C1" w:rsidRPr="009B57C1" w:rsidRDefault="009B57C1" w:rsidP="009B57C1">
      <w:pPr>
        <w:jc w:val="both"/>
        <w:rPr>
          <w:rFonts w:ascii="Museo Sans 100" w:hAnsi="Museo Sans 100" w:cs="Calibri Light"/>
          <w:sz w:val="24"/>
          <w:szCs w:val="24"/>
        </w:rPr>
      </w:pPr>
    </w:p>
    <w:p w:rsidR="009B57C1" w:rsidRPr="009B57C1" w:rsidRDefault="009B57C1" w:rsidP="009B57C1">
      <w:pPr>
        <w:jc w:val="both"/>
        <w:rPr>
          <w:rFonts w:ascii="Museo Sans 100" w:hAnsi="Museo Sans 100" w:cs="Calibri Light"/>
          <w:sz w:val="24"/>
          <w:szCs w:val="24"/>
        </w:rPr>
      </w:pPr>
      <w:r w:rsidRPr="009B57C1">
        <w:rPr>
          <w:rFonts w:ascii="Museo Sans 100" w:hAnsi="Museo Sans 100" w:cs="Calibri Light"/>
          <w:sz w:val="24"/>
          <w:szCs w:val="24"/>
        </w:rPr>
        <w:t xml:space="preserve">La Gerencia de Recursos Humanos por medio del Área de Capacitaciones, llevará un registro actualizado de las participaciones de los trabajadores/as en los diferentes eventos, así como dejará constancia en el correspondiente expediente de personal, según corresponda. </w:t>
      </w:r>
    </w:p>
    <w:p w:rsidR="009B57C1" w:rsidRPr="009B57C1" w:rsidRDefault="009B57C1" w:rsidP="009B57C1">
      <w:pPr>
        <w:jc w:val="both"/>
        <w:rPr>
          <w:rFonts w:ascii="Museo Sans 100" w:hAnsi="Museo Sans 100" w:cs="Calibri Light"/>
          <w:sz w:val="24"/>
          <w:szCs w:val="24"/>
        </w:rPr>
      </w:pPr>
    </w:p>
    <w:p w:rsidR="009B57C1" w:rsidRPr="009B57C1" w:rsidRDefault="009B57C1" w:rsidP="009B57C1">
      <w:pPr>
        <w:jc w:val="both"/>
        <w:rPr>
          <w:rFonts w:ascii="Museo Sans 100" w:hAnsi="Museo Sans 100" w:cs="Calibri Light"/>
          <w:sz w:val="24"/>
          <w:szCs w:val="24"/>
        </w:rPr>
      </w:pPr>
      <w:r w:rsidRPr="009B57C1">
        <w:rPr>
          <w:rFonts w:ascii="Museo Sans 100" w:hAnsi="Museo Sans 100" w:cs="Calibri Light"/>
          <w:sz w:val="24"/>
          <w:szCs w:val="24"/>
        </w:rPr>
        <w:t>Así también el Instituto deberá impartir o gestionar preferentemente las capacitaciones, adiestramientos u orientaciones a los trabajadores/as durante la jornada normal de trabajo, y de manera excepcional y de mutuo acuerdo entre la jefatura y el trabajador los fines de semana, a fin de asegurar la eficiencia, productividad y objetivos institucionales.</w:t>
      </w:r>
    </w:p>
    <w:p w:rsidR="009B57C1" w:rsidRPr="009B57C1" w:rsidRDefault="009B57C1" w:rsidP="009B57C1">
      <w:pPr>
        <w:widowControl w:val="0"/>
        <w:tabs>
          <w:tab w:val="left" w:pos="1420"/>
          <w:tab w:val="left" w:pos="1700"/>
          <w:tab w:val="left" w:pos="1800"/>
          <w:tab w:val="left" w:pos="2080"/>
        </w:tabs>
        <w:autoSpaceDE w:val="0"/>
        <w:autoSpaceDN w:val="0"/>
        <w:adjustRightInd w:val="0"/>
        <w:spacing w:line="266" w:lineRule="auto"/>
        <w:ind w:left="574" w:right="66" w:hanging="384"/>
        <w:jc w:val="both"/>
        <w:rPr>
          <w:rFonts w:ascii="Museo Sans 100" w:hAnsi="Museo Sans 100"/>
          <w:color w:val="FF0000"/>
          <w:sz w:val="24"/>
          <w:szCs w:val="24"/>
        </w:rPr>
      </w:pPr>
    </w:p>
    <w:p w:rsidR="009B57C1" w:rsidRPr="009B57C1" w:rsidRDefault="009B57C1" w:rsidP="009B57C1">
      <w:pPr>
        <w:widowControl w:val="0"/>
        <w:autoSpaceDE w:val="0"/>
        <w:autoSpaceDN w:val="0"/>
        <w:adjustRightInd w:val="0"/>
        <w:spacing w:before="20" w:line="280" w:lineRule="exact"/>
        <w:jc w:val="both"/>
        <w:rPr>
          <w:rFonts w:ascii="Museo Sans 100" w:hAnsi="Museo Sans 100"/>
          <w:color w:val="FF0000"/>
          <w:sz w:val="24"/>
          <w:szCs w:val="24"/>
        </w:rPr>
      </w:pPr>
    </w:p>
    <w:p w:rsidR="009B57C1" w:rsidRPr="009B57C1" w:rsidRDefault="009B57C1" w:rsidP="009B57C1">
      <w:pPr>
        <w:jc w:val="center"/>
        <w:rPr>
          <w:rFonts w:ascii="Museo Sans 100" w:hAnsi="Museo Sans 100"/>
          <w:b/>
          <w:bCs/>
          <w:sz w:val="24"/>
          <w:szCs w:val="24"/>
          <w:lang w:eastAsia="es-ES"/>
        </w:rPr>
      </w:pPr>
      <w:r w:rsidRPr="009B57C1">
        <w:rPr>
          <w:rFonts w:ascii="Museo Sans 100" w:hAnsi="Museo Sans 100"/>
          <w:b/>
          <w:bCs/>
          <w:sz w:val="24"/>
          <w:szCs w:val="24"/>
          <w:lang w:eastAsia="es-ES"/>
        </w:rPr>
        <w:t>CLÁUSULA Nº 15</w:t>
      </w:r>
    </w:p>
    <w:p w:rsidR="009B57C1" w:rsidRPr="009B57C1" w:rsidRDefault="009B57C1" w:rsidP="009B57C1">
      <w:pPr>
        <w:jc w:val="center"/>
        <w:rPr>
          <w:rFonts w:ascii="Museo Sans 100" w:hAnsi="Museo Sans 100"/>
          <w:b/>
          <w:bCs/>
          <w:sz w:val="24"/>
          <w:szCs w:val="24"/>
          <w:lang w:eastAsia="es-ES"/>
        </w:rPr>
      </w:pPr>
      <w:r w:rsidRPr="009B57C1">
        <w:rPr>
          <w:rFonts w:ascii="Museo Sans 100" w:hAnsi="Museo Sans 100"/>
          <w:b/>
          <w:bCs/>
          <w:sz w:val="24"/>
          <w:szCs w:val="24"/>
          <w:lang w:eastAsia="es-ES"/>
        </w:rPr>
        <w:t>CARGOS ELIMINADOS, DESPIDOS INJUSTIFICADOS, RENUNCIA Y RETIROS VOLUNTARIOS</w:t>
      </w:r>
    </w:p>
    <w:p w:rsidR="009B57C1" w:rsidRPr="009B57C1" w:rsidRDefault="009B57C1" w:rsidP="009B57C1">
      <w:pPr>
        <w:jc w:val="both"/>
        <w:rPr>
          <w:rFonts w:ascii="Museo Sans 100" w:hAnsi="Museo Sans 100" w:cs="Arial"/>
          <w:bCs/>
          <w:sz w:val="24"/>
          <w:szCs w:val="24"/>
          <w:lang w:eastAsia="es-ES"/>
        </w:rPr>
      </w:pPr>
      <w:r w:rsidRPr="009B57C1">
        <w:rPr>
          <w:rFonts w:ascii="Museo Sans 100" w:hAnsi="Museo Sans 100" w:cs="Arial"/>
          <w:bCs/>
          <w:sz w:val="24"/>
          <w:szCs w:val="24"/>
          <w:lang w:eastAsia="es-ES"/>
        </w:rPr>
        <w:t xml:space="preserve">Cuando los trabajadores y trabajadoras cesaren en sus funciones por supresión de plaza o por despido de hecho, el Instituto pagará a estos la indemnización y demás prestaciones establecidas en el artículo cincuenta y ocho del Código de Trabajo, o lo que establezcan futuras reformas, garantizándose como mínimo las cuantías ya establecidas en el mismo. </w:t>
      </w:r>
    </w:p>
    <w:p w:rsidR="009B57C1" w:rsidRPr="009B57C1" w:rsidRDefault="009B57C1" w:rsidP="009B57C1">
      <w:pPr>
        <w:jc w:val="both"/>
        <w:rPr>
          <w:rFonts w:ascii="Museo Sans 100" w:hAnsi="Museo Sans 100" w:cs="Arial"/>
          <w:bCs/>
          <w:sz w:val="24"/>
          <w:szCs w:val="24"/>
          <w:lang w:eastAsia="es-ES"/>
        </w:rPr>
      </w:pPr>
    </w:p>
    <w:p w:rsidR="009B57C1" w:rsidRPr="009B57C1" w:rsidRDefault="009B57C1" w:rsidP="009B57C1">
      <w:pPr>
        <w:jc w:val="both"/>
        <w:rPr>
          <w:rFonts w:ascii="Museo Sans 100" w:hAnsi="Museo Sans 100" w:cs="Arial"/>
          <w:bCs/>
          <w:sz w:val="24"/>
          <w:szCs w:val="24"/>
          <w:lang w:eastAsia="es-ES"/>
        </w:rPr>
      </w:pPr>
      <w:r w:rsidRPr="009B57C1">
        <w:rPr>
          <w:rFonts w:ascii="Museo Sans 100" w:hAnsi="Museo Sans 100" w:cs="Arial"/>
          <w:bCs/>
          <w:sz w:val="24"/>
          <w:szCs w:val="24"/>
          <w:lang w:eastAsia="es-ES"/>
        </w:rPr>
        <w:t>No obstante lo dispuesto en el precitado artículo, para efectos de cálculos y pago de la indemnización se establece como base el cien por ciento del salario básico de un mes por cada año de servicio, hasta un máximo de cuatro veces el salario mínimo legal vigente. Esta obligación será efectivamente cumplida en un solo pago</w:t>
      </w:r>
      <w:r w:rsidRPr="009B57C1">
        <w:rPr>
          <w:rFonts w:ascii="Museo Sans 100" w:hAnsi="Museo Sans 100" w:cs="Arial"/>
          <w:b/>
          <w:bCs/>
          <w:sz w:val="24"/>
          <w:szCs w:val="24"/>
          <w:lang w:eastAsia="es-ES"/>
        </w:rPr>
        <w:t xml:space="preserve"> </w:t>
      </w:r>
      <w:r w:rsidRPr="009B57C1">
        <w:rPr>
          <w:rFonts w:ascii="Museo Sans 100" w:hAnsi="Museo Sans 100" w:cs="Arial"/>
          <w:bCs/>
          <w:sz w:val="24"/>
          <w:szCs w:val="24"/>
          <w:lang w:eastAsia="es-ES"/>
        </w:rPr>
        <w:t xml:space="preserve">dentro de los quince días después de haber notificado el despido del trabajador, en caso contrario la supresión de plaza o el despido de hecho quedará sin efecto. </w:t>
      </w:r>
    </w:p>
    <w:p w:rsidR="009B57C1" w:rsidRPr="009B57C1" w:rsidRDefault="009B57C1" w:rsidP="009B57C1">
      <w:pPr>
        <w:jc w:val="both"/>
        <w:rPr>
          <w:rFonts w:ascii="Museo Sans 100" w:hAnsi="Museo Sans 100" w:cs="Arial"/>
          <w:bCs/>
          <w:sz w:val="24"/>
          <w:szCs w:val="24"/>
          <w:lang w:eastAsia="es-ES"/>
        </w:rPr>
      </w:pPr>
    </w:p>
    <w:p w:rsidR="009B57C1" w:rsidRPr="009B57C1" w:rsidRDefault="009B57C1" w:rsidP="009B57C1">
      <w:pPr>
        <w:jc w:val="both"/>
        <w:rPr>
          <w:rFonts w:ascii="Museo Sans 100" w:hAnsi="Museo Sans 100" w:cs="Arial"/>
          <w:bCs/>
          <w:sz w:val="24"/>
          <w:szCs w:val="24"/>
          <w:lang w:eastAsia="es-ES"/>
        </w:rPr>
      </w:pPr>
      <w:r w:rsidRPr="009B57C1">
        <w:rPr>
          <w:rFonts w:ascii="Museo Sans 100" w:hAnsi="Museo Sans 100" w:cs="Arial"/>
          <w:bCs/>
          <w:sz w:val="24"/>
          <w:szCs w:val="24"/>
          <w:lang w:eastAsia="es-ES"/>
        </w:rPr>
        <w:t xml:space="preserve">La indemnización por motivo de renuncia o retiro voluntario se normará de acuerdo con las siguientes regulaciones: </w:t>
      </w:r>
    </w:p>
    <w:p w:rsidR="009B57C1" w:rsidRPr="009B57C1" w:rsidRDefault="009B57C1" w:rsidP="009B57C1">
      <w:pPr>
        <w:jc w:val="both"/>
        <w:rPr>
          <w:rFonts w:ascii="Museo Sans 100" w:hAnsi="Museo Sans 100" w:cs="Arial"/>
          <w:bCs/>
          <w:sz w:val="24"/>
          <w:szCs w:val="24"/>
          <w:lang w:eastAsia="es-ES"/>
        </w:rPr>
      </w:pPr>
    </w:p>
    <w:p w:rsidR="009B57C1" w:rsidRPr="00074330" w:rsidRDefault="009B57C1" w:rsidP="005628C1">
      <w:pPr>
        <w:pStyle w:val="Prrafodelista"/>
        <w:numPr>
          <w:ilvl w:val="0"/>
          <w:numId w:val="20"/>
        </w:numPr>
        <w:jc w:val="both"/>
        <w:rPr>
          <w:rFonts w:ascii="Museo Sans 100" w:hAnsi="Museo Sans 100"/>
          <w:i/>
          <w:sz w:val="24"/>
          <w:szCs w:val="24"/>
        </w:rPr>
      </w:pPr>
      <w:r w:rsidRPr="009B57C1">
        <w:rPr>
          <w:rFonts w:ascii="Museo Sans 100" w:hAnsi="Museo Sans 100" w:cs="Arial"/>
          <w:bCs/>
          <w:sz w:val="24"/>
          <w:szCs w:val="24"/>
        </w:rPr>
        <w:t xml:space="preserve">Se considera que existe dentro del ISTA, personal técnico y demás recursos humanos necesarios cuyas funciones son indispensables para el logro de sus objetivos, por lo que aquellos que soliciten su indemnización por retiro voluntario deberán hacerlo con un mínimo de quince días de anticipación a efecto que el Instituto dentro de ese período obtenga y disponga de los </w:t>
      </w:r>
      <w:r w:rsidRPr="00074330">
        <w:rPr>
          <w:rFonts w:ascii="Museo Sans 100" w:hAnsi="Museo Sans 100" w:cs="Arial"/>
          <w:bCs/>
          <w:sz w:val="24"/>
          <w:szCs w:val="24"/>
        </w:rPr>
        <w:t xml:space="preserve">recursos económicos necesarios para el pago de dichas indemnizaciones, seleccione y contrate al personal idóneo para la respectiva sustitución. </w:t>
      </w:r>
    </w:p>
    <w:p w:rsidR="009B57C1" w:rsidRPr="009B57C1" w:rsidRDefault="009B57C1" w:rsidP="009B57C1">
      <w:pPr>
        <w:pStyle w:val="Prrafodelista"/>
        <w:ind w:left="720"/>
        <w:jc w:val="both"/>
        <w:rPr>
          <w:rFonts w:ascii="Museo Sans 100" w:hAnsi="Museo Sans 100"/>
          <w:i/>
          <w:sz w:val="24"/>
          <w:szCs w:val="24"/>
        </w:rPr>
      </w:pPr>
    </w:p>
    <w:p w:rsidR="009B57C1" w:rsidRPr="009B57C1" w:rsidRDefault="009B57C1" w:rsidP="00181117">
      <w:pPr>
        <w:pStyle w:val="Prrafodelista"/>
        <w:numPr>
          <w:ilvl w:val="0"/>
          <w:numId w:val="20"/>
        </w:numPr>
        <w:jc w:val="both"/>
        <w:rPr>
          <w:rFonts w:ascii="Museo Sans 100" w:hAnsi="Museo Sans 100"/>
          <w:i/>
          <w:sz w:val="24"/>
          <w:szCs w:val="24"/>
        </w:rPr>
      </w:pPr>
      <w:r w:rsidRPr="009B57C1">
        <w:rPr>
          <w:rFonts w:ascii="Museo Sans 100" w:hAnsi="Museo Sans 100" w:cs="Arial"/>
          <w:bCs/>
          <w:sz w:val="24"/>
          <w:szCs w:val="24"/>
        </w:rPr>
        <w:t xml:space="preserve">Ambas partes convienen en fijar en el cien por ciento, el monto de la indemnización por retiro voluntario, cálculo que deberá hacerse en la forma establecida en el inciso segundo de la presente Cláusula. Todo trámite de indemnización se hará en coordinación con el Sindicato y el Ministerio de Trabajo y Previsión Social para los efectos legales correspondientes. </w:t>
      </w:r>
    </w:p>
    <w:p w:rsidR="009B57C1" w:rsidRPr="009B57C1" w:rsidRDefault="009B57C1" w:rsidP="009B57C1">
      <w:pPr>
        <w:pStyle w:val="Prrafodelista"/>
        <w:rPr>
          <w:rFonts w:ascii="Museo Sans 100" w:hAnsi="Museo Sans 100" w:cs="Arial"/>
          <w:bCs/>
          <w:sz w:val="24"/>
          <w:szCs w:val="24"/>
        </w:rPr>
      </w:pPr>
    </w:p>
    <w:p w:rsidR="009B57C1" w:rsidRPr="009B57C1" w:rsidRDefault="009B57C1" w:rsidP="009B57C1">
      <w:pPr>
        <w:jc w:val="both"/>
        <w:rPr>
          <w:rFonts w:ascii="Museo Sans 100" w:hAnsi="Museo Sans 100" w:cs="Arial"/>
          <w:bCs/>
          <w:sz w:val="24"/>
          <w:szCs w:val="24"/>
          <w:lang w:eastAsia="es-ES"/>
        </w:rPr>
      </w:pPr>
      <w:r w:rsidRPr="009B57C1">
        <w:rPr>
          <w:rFonts w:ascii="Museo Sans 100" w:hAnsi="Museo Sans 100" w:cs="Arial"/>
          <w:bCs/>
          <w:sz w:val="24"/>
          <w:szCs w:val="24"/>
          <w:lang w:eastAsia="es-ES"/>
        </w:rPr>
        <w:t xml:space="preserve">Las partes acuerdan que durante la vigencia del presente contrato, esta Cláusula podrá ser sometida a revisión regulándose en actas administrativas los acuerdos que se tomen, los que se harán del conocimiento del Ministerio de Trabajo y Previsión Social, para los efectos legales correspondientes. </w:t>
      </w:r>
    </w:p>
    <w:p w:rsidR="009B57C1" w:rsidRPr="009B57C1" w:rsidRDefault="009B57C1" w:rsidP="009B57C1">
      <w:pPr>
        <w:jc w:val="both"/>
        <w:rPr>
          <w:rFonts w:ascii="Museo Sans 100" w:hAnsi="Museo Sans 100" w:cs="Arial"/>
          <w:bCs/>
          <w:sz w:val="24"/>
          <w:szCs w:val="24"/>
          <w:lang w:eastAsia="es-ES"/>
        </w:rPr>
      </w:pPr>
    </w:p>
    <w:p w:rsidR="009B57C1" w:rsidRPr="009B57C1" w:rsidRDefault="009B57C1" w:rsidP="009B57C1">
      <w:pPr>
        <w:jc w:val="both"/>
        <w:rPr>
          <w:rFonts w:ascii="Museo Sans 100" w:hAnsi="Museo Sans 100" w:cs="Arial"/>
          <w:bCs/>
          <w:sz w:val="24"/>
          <w:szCs w:val="24"/>
          <w:lang w:eastAsia="es-ES"/>
        </w:rPr>
      </w:pPr>
      <w:r w:rsidRPr="009B57C1">
        <w:rPr>
          <w:rFonts w:ascii="Museo Sans 100" w:hAnsi="Museo Sans 100" w:cs="Arial"/>
          <w:bCs/>
          <w:sz w:val="24"/>
          <w:szCs w:val="24"/>
          <w:lang w:eastAsia="es-ES"/>
        </w:rPr>
        <w:t>Sin perjuicio a lo establecido en la presente Cláusula, el Instituto podrá realizar despidos por las causales comprobadas que indican los artículos cuarenta y ocho y cincuenta del Código de Trabajo, y en la forma que disponga el Reglamento Interno de Trabajo al respecto.</w:t>
      </w:r>
    </w:p>
    <w:p w:rsidR="009B57C1" w:rsidRPr="009B57C1" w:rsidRDefault="009B57C1" w:rsidP="009B57C1">
      <w:pPr>
        <w:widowControl w:val="0"/>
        <w:autoSpaceDE w:val="0"/>
        <w:autoSpaceDN w:val="0"/>
        <w:adjustRightInd w:val="0"/>
        <w:spacing w:before="15" w:line="280" w:lineRule="exact"/>
        <w:jc w:val="both"/>
        <w:rPr>
          <w:rFonts w:ascii="Museo Sans 100" w:hAnsi="Museo Sans 100"/>
          <w:color w:val="FF0000"/>
          <w:sz w:val="24"/>
          <w:szCs w:val="24"/>
        </w:rPr>
      </w:pPr>
    </w:p>
    <w:p w:rsidR="009B57C1" w:rsidRPr="009B57C1" w:rsidRDefault="009B57C1" w:rsidP="009B57C1">
      <w:pPr>
        <w:jc w:val="center"/>
        <w:rPr>
          <w:rFonts w:ascii="Museo Sans 100" w:hAnsi="Museo Sans 100"/>
          <w:b/>
          <w:sz w:val="24"/>
          <w:szCs w:val="24"/>
          <w:lang w:val="es-ES" w:eastAsia="es-ES"/>
        </w:rPr>
      </w:pPr>
      <w:r w:rsidRPr="009B57C1">
        <w:rPr>
          <w:rFonts w:ascii="Museo Sans 100" w:hAnsi="Museo Sans 100"/>
          <w:b/>
          <w:sz w:val="24"/>
          <w:szCs w:val="24"/>
          <w:lang w:val="es-ES" w:eastAsia="es-ES"/>
        </w:rPr>
        <w:t>CLÁUSULA Nº 16</w:t>
      </w:r>
    </w:p>
    <w:p w:rsidR="009B57C1" w:rsidRPr="009B57C1" w:rsidRDefault="009B57C1" w:rsidP="009B57C1">
      <w:pPr>
        <w:jc w:val="center"/>
        <w:rPr>
          <w:rFonts w:ascii="Museo Sans 100" w:hAnsi="Museo Sans 100"/>
          <w:b/>
          <w:sz w:val="24"/>
          <w:szCs w:val="24"/>
          <w:lang w:val="es-ES" w:eastAsia="es-ES"/>
        </w:rPr>
      </w:pPr>
      <w:r w:rsidRPr="009B57C1">
        <w:rPr>
          <w:rFonts w:ascii="Museo Sans 100" w:hAnsi="Museo Sans 100"/>
          <w:b/>
          <w:sz w:val="24"/>
          <w:szCs w:val="24"/>
          <w:lang w:val="es-ES" w:eastAsia="es-ES"/>
        </w:rPr>
        <w:t>TIEMPO DE TRABAJO EFECTIVO</w:t>
      </w:r>
    </w:p>
    <w:p w:rsidR="009B57C1" w:rsidRPr="009B57C1" w:rsidRDefault="009B57C1" w:rsidP="009B57C1">
      <w:pPr>
        <w:jc w:val="both"/>
        <w:rPr>
          <w:rFonts w:ascii="Museo Sans 100" w:hAnsi="Museo Sans 100" w:cs="Arial"/>
          <w:sz w:val="24"/>
          <w:szCs w:val="24"/>
          <w:lang w:val="es-ES" w:eastAsia="es-ES"/>
        </w:rPr>
      </w:pPr>
      <w:r w:rsidRPr="009B57C1">
        <w:rPr>
          <w:rFonts w:ascii="Museo Sans 100" w:hAnsi="Museo Sans 100" w:cs="Arial"/>
          <w:sz w:val="24"/>
          <w:szCs w:val="24"/>
          <w:lang w:val="es-ES" w:eastAsia="es-ES"/>
        </w:rPr>
        <w:t>Se entenderá como trabajo efectivo, todo el tiempo durante la jornada ordinaria de trabajo en el cual el trabajador y trabajadora permanezca a disposición del Instituto.</w:t>
      </w:r>
    </w:p>
    <w:p w:rsidR="009B57C1" w:rsidRPr="009B57C1" w:rsidRDefault="009B57C1" w:rsidP="009B57C1">
      <w:pPr>
        <w:jc w:val="both"/>
        <w:rPr>
          <w:rFonts w:ascii="Museo Sans 100" w:hAnsi="Museo Sans 100" w:cs="Arial"/>
          <w:sz w:val="24"/>
          <w:szCs w:val="24"/>
          <w:lang w:val="es-ES" w:eastAsia="es-ES"/>
        </w:rPr>
      </w:pPr>
    </w:p>
    <w:p w:rsidR="009B57C1" w:rsidRPr="009B57C1" w:rsidRDefault="009B57C1" w:rsidP="009B57C1">
      <w:pPr>
        <w:jc w:val="both"/>
        <w:rPr>
          <w:rFonts w:ascii="Museo Sans 100" w:hAnsi="Museo Sans 100" w:cs="Arial"/>
          <w:sz w:val="24"/>
          <w:szCs w:val="24"/>
          <w:lang w:val="es-ES" w:eastAsia="es-ES"/>
        </w:rPr>
      </w:pPr>
      <w:r w:rsidRPr="009B57C1">
        <w:rPr>
          <w:rFonts w:ascii="Museo Sans 100" w:hAnsi="Museo Sans 100" w:cs="Arial"/>
          <w:sz w:val="24"/>
          <w:szCs w:val="24"/>
          <w:lang w:val="es-ES" w:eastAsia="es-ES"/>
        </w:rPr>
        <w:t>También se tomará como trabajo efectivo, el tiempo que el trabajador y trabajadora permanezca inactivo dentro de su horario de trabajo cuando este sea por causa imputable al Instituto, no así cuando esta inactividad sea por negligencia del trabajador o trabajadora.</w:t>
      </w:r>
    </w:p>
    <w:p w:rsidR="009B57C1" w:rsidRPr="009B57C1" w:rsidRDefault="009B57C1" w:rsidP="009B57C1">
      <w:pPr>
        <w:jc w:val="both"/>
        <w:rPr>
          <w:rFonts w:ascii="Museo Sans 100" w:hAnsi="Museo Sans 100" w:cs="Arial"/>
          <w:sz w:val="24"/>
          <w:szCs w:val="24"/>
          <w:lang w:val="es-ES" w:eastAsia="es-ES"/>
        </w:rPr>
      </w:pPr>
    </w:p>
    <w:p w:rsidR="009B57C1" w:rsidRPr="009B57C1" w:rsidRDefault="009B57C1" w:rsidP="009B57C1">
      <w:pPr>
        <w:jc w:val="both"/>
        <w:rPr>
          <w:rFonts w:ascii="Museo Sans 100" w:hAnsi="Museo Sans 100" w:cs="Arial"/>
          <w:sz w:val="24"/>
          <w:szCs w:val="24"/>
          <w:lang w:val="es-ES" w:eastAsia="es-ES"/>
        </w:rPr>
      </w:pPr>
      <w:r w:rsidRPr="009B57C1">
        <w:rPr>
          <w:rFonts w:ascii="Museo Sans 100" w:hAnsi="Museo Sans 100" w:cs="Arial"/>
          <w:sz w:val="24"/>
          <w:szCs w:val="24"/>
          <w:lang w:val="es-ES" w:eastAsia="es-ES"/>
        </w:rPr>
        <w:t>Se computará como trabajo efectivo el tiempo que emplee el trabajador y trabajadora en tomar sus alimentos, el cual será de cuarenta minutos para el almuerzo, y diez minutos para un refrigerio durante la jornada de la mañana.</w:t>
      </w:r>
      <w:r w:rsidRPr="009B57C1">
        <w:rPr>
          <w:rFonts w:ascii="Museo Sans 100" w:hAnsi="Museo Sans 100" w:cs="Arial"/>
          <w:color w:val="FF0000"/>
          <w:sz w:val="24"/>
          <w:szCs w:val="24"/>
          <w:lang w:val="es-ES" w:eastAsia="es-ES"/>
        </w:rPr>
        <w:t xml:space="preserve"> </w:t>
      </w:r>
    </w:p>
    <w:p w:rsidR="009B57C1" w:rsidRPr="009B57C1" w:rsidRDefault="009B57C1" w:rsidP="009B57C1">
      <w:pPr>
        <w:jc w:val="both"/>
        <w:rPr>
          <w:rFonts w:ascii="Museo Sans 100" w:hAnsi="Museo Sans 100" w:cs="Arial"/>
          <w:sz w:val="24"/>
          <w:szCs w:val="24"/>
          <w:lang w:val="es-ES" w:eastAsia="es-ES"/>
        </w:rPr>
      </w:pPr>
    </w:p>
    <w:p w:rsidR="009B57C1" w:rsidRPr="009B57C1" w:rsidRDefault="009B57C1" w:rsidP="009B57C1">
      <w:pPr>
        <w:jc w:val="both"/>
        <w:rPr>
          <w:rFonts w:ascii="Museo Sans 100" w:hAnsi="Museo Sans 100" w:cs="Arial"/>
          <w:sz w:val="24"/>
          <w:szCs w:val="24"/>
          <w:lang w:val="es-ES" w:eastAsia="es-ES"/>
        </w:rPr>
      </w:pPr>
      <w:r w:rsidRPr="009B57C1">
        <w:rPr>
          <w:rFonts w:ascii="Museo Sans 100" w:hAnsi="Museo Sans 100" w:cs="Arial"/>
          <w:sz w:val="24"/>
          <w:szCs w:val="24"/>
          <w:lang w:val="es-ES" w:eastAsia="es-ES"/>
        </w:rPr>
        <w:t>Cuando un trabajador o una trabajadora tenga que prestar sus servicios fuera del lugar habitual en que desempeña sus labores, además del tiempo que efectivamente emplee en el trabajo encomendado, se contará como de trabajo efectivo, el tiempo prudencial y lógico que emplee en ir y venir del local en que ocupa su sede, al lugar que efectivamente debe prestar sus servicios, cuando estas salidas sean determinadas por las autoridades superiores del Instituto o jefe inmediato con la autorización de aquellos, y cuando las necesidades del servicio lo demanden.</w:t>
      </w:r>
    </w:p>
    <w:p w:rsidR="009B57C1" w:rsidRPr="009B57C1" w:rsidRDefault="009B57C1" w:rsidP="009B57C1">
      <w:pPr>
        <w:widowControl w:val="0"/>
        <w:autoSpaceDE w:val="0"/>
        <w:autoSpaceDN w:val="0"/>
        <w:adjustRightInd w:val="0"/>
        <w:spacing w:before="15" w:line="280" w:lineRule="exact"/>
        <w:jc w:val="both"/>
        <w:rPr>
          <w:rFonts w:ascii="Museo Sans 100" w:hAnsi="Museo Sans 100"/>
          <w:color w:val="FF0000"/>
          <w:sz w:val="24"/>
          <w:szCs w:val="24"/>
          <w:lang w:val="es-ES"/>
        </w:rPr>
      </w:pPr>
    </w:p>
    <w:p w:rsidR="009B57C1" w:rsidRPr="009B57C1" w:rsidRDefault="009B57C1" w:rsidP="009B57C1">
      <w:pPr>
        <w:widowControl w:val="0"/>
        <w:autoSpaceDE w:val="0"/>
        <w:autoSpaceDN w:val="0"/>
        <w:adjustRightInd w:val="0"/>
        <w:spacing w:before="15" w:line="280" w:lineRule="exact"/>
        <w:jc w:val="both"/>
        <w:rPr>
          <w:rFonts w:ascii="Museo Sans 100" w:hAnsi="Museo Sans 100"/>
          <w:color w:val="FF0000"/>
          <w:sz w:val="24"/>
          <w:szCs w:val="24"/>
        </w:rPr>
      </w:pPr>
    </w:p>
    <w:p w:rsidR="009B57C1" w:rsidRPr="009B57C1" w:rsidRDefault="009B57C1" w:rsidP="009B57C1">
      <w:pPr>
        <w:jc w:val="center"/>
        <w:rPr>
          <w:rFonts w:ascii="Museo Sans 100" w:hAnsi="Museo Sans 100"/>
          <w:b/>
          <w:sz w:val="24"/>
          <w:szCs w:val="24"/>
          <w:lang w:eastAsia="es-ES"/>
        </w:rPr>
      </w:pPr>
      <w:r w:rsidRPr="009B57C1">
        <w:rPr>
          <w:rFonts w:ascii="Museo Sans 100" w:hAnsi="Museo Sans 100"/>
          <w:b/>
          <w:sz w:val="24"/>
          <w:szCs w:val="24"/>
          <w:lang w:eastAsia="es-ES"/>
        </w:rPr>
        <w:t>CLÁUSULA Nº 17</w:t>
      </w:r>
    </w:p>
    <w:p w:rsidR="009B57C1" w:rsidRPr="009B57C1" w:rsidRDefault="009B57C1" w:rsidP="009B57C1">
      <w:pPr>
        <w:jc w:val="center"/>
        <w:rPr>
          <w:rFonts w:ascii="Museo Sans 100" w:hAnsi="Museo Sans 100"/>
          <w:b/>
          <w:sz w:val="24"/>
          <w:szCs w:val="24"/>
          <w:lang w:eastAsia="en-US"/>
        </w:rPr>
      </w:pPr>
      <w:r w:rsidRPr="009B57C1">
        <w:rPr>
          <w:rFonts w:ascii="Museo Sans 100" w:hAnsi="Museo Sans 100"/>
          <w:b/>
          <w:sz w:val="24"/>
          <w:szCs w:val="24"/>
        </w:rPr>
        <w:t>REMUNERACIÓN DEL TRABAJO EN TIEMPO EXTRAORDINARIO.</w:t>
      </w:r>
    </w:p>
    <w:p w:rsidR="009B57C1" w:rsidRPr="009B57C1" w:rsidRDefault="009B57C1" w:rsidP="009B57C1">
      <w:pPr>
        <w:jc w:val="both"/>
        <w:rPr>
          <w:rFonts w:ascii="Museo Sans 100" w:hAnsi="Museo Sans 100"/>
          <w:sz w:val="24"/>
          <w:szCs w:val="24"/>
        </w:rPr>
      </w:pPr>
      <w:r w:rsidRPr="009B57C1">
        <w:rPr>
          <w:rFonts w:ascii="Museo Sans 100" w:hAnsi="Museo Sans 100" w:cs="Arial"/>
          <w:sz w:val="24"/>
          <w:szCs w:val="24"/>
          <w:lang w:eastAsia="es-ES"/>
        </w:rPr>
        <w:t xml:space="preserve">El trabajo en horas extraordinarias solo podrá pactarse en forma ocasional, cuando circunstancias imprevistas especiales o necesarias así lo exijan, como en los casos de aquellos trabajadores y trabajadoras que participan en las actividades del Instituto en exceso de la jornada ordinaria; o durante los fines de semana y su pago se </w:t>
      </w:r>
      <w:r w:rsidRPr="009B57C1">
        <w:rPr>
          <w:rFonts w:ascii="Museo Sans 100" w:hAnsi="Museo Sans 100"/>
          <w:sz w:val="24"/>
          <w:szCs w:val="24"/>
        </w:rPr>
        <w:t>reconocerá de las siguientes formas</w:t>
      </w:r>
      <w:r w:rsidRPr="009B57C1">
        <w:rPr>
          <w:rFonts w:ascii="Museo Sans 100" w:hAnsi="Museo Sans 100"/>
          <w:b/>
          <w:sz w:val="24"/>
          <w:szCs w:val="24"/>
        </w:rPr>
        <w:t>: a) Pago de la hora extraordinaria, y b) Concesión de tiempo compensatorio (solo en caso excepcional).</w:t>
      </w:r>
      <w:r w:rsidRPr="009B57C1">
        <w:rPr>
          <w:rFonts w:ascii="Museo Sans 100" w:hAnsi="Museo Sans 100"/>
          <w:sz w:val="24"/>
          <w:szCs w:val="24"/>
        </w:rPr>
        <w:t xml:space="preserve"> </w:t>
      </w:r>
    </w:p>
    <w:p w:rsidR="009B57C1" w:rsidRPr="009B57C1" w:rsidRDefault="009B57C1" w:rsidP="009B57C1">
      <w:pPr>
        <w:jc w:val="both"/>
        <w:rPr>
          <w:rFonts w:ascii="Museo Sans 100" w:hAnsi="Museo Sans 100"/>
          <w:sz w:val="24"/>
          <w:szCs w:val="24"/>
        </w:rPr>
      </w:pPr>
    </w:p>
    <w:p w:rsidR="009B57C1" w:rsidRPr="009B57C1" w:rsidRDefault="009B57C1" w:rsidP="009B57C1">
      <w:pPr>
        <w:jc w:val="both"/>
        <w:rPr>
          <w:rFonts w:ascii="Museo Sans 100" w:hAnsi="Museo Sans 100"/>
          <w:sz w:val="24"/>
          <w:szCs w:val="24"/>
        </w:rPr>
      </w:pPr>
      <w:r w:rsidRPr="009B57C1">
        <w:rPr>
          <w:rFonts w:ascii="Museo Sans 100" w:hAnsi="Museo Sans 100"/>
          <w:sz w:val="24"/>
          <w:szCs w:val="24"/>
        </w:rPr>
        <w:t xml:space="preserve">El pago del día de trabajo extraordinario fuera de las horas de audiencia y sin perjuicio del emolumento que los trabajadores o trabajadoras ya reciben, en dichas fechas, se calculará con el cien por ciento en relación a la jornada laboral ordinaria, exceptuando el día domingo que se calculará con el ciento cincuenta por ciento. Para el caso de la hora de nocturnidad se pagará con un equivalente del ciento cincuenta por ciento, tomando como parámetro el pago de la hora ordinaria diurna. </w:t>
      </w:r>
    </w:p>
    <w:p w:rsidR="009B57C1" w:rsidRPr="009B57C1" w:rsidRDefault="009B57C1" w:rsidP="009B57C1">
      <w:pPr>
        <w:jc w:val="both"/>
        <w:rPr>
          <w:rFonts w:ascii="Museo Sans 100" w:hAnsi="Museo Sans 100"/>
          <w:sz w:val="24"/>
          <w:szCs w:val="24"/>
        </w:rPr>
      </w:pPr>
    </w:p>
    <w:p w:rsidR="009B57C1" w:rsidRPr="009B57C1" w:rsidRDefault="009B57C1" w:rsidP="009B57C1">
      <w:pPr>
        <w:jc w:val="both"/>
        <w:rPr>
          <w:rFonts w:ascii="Museo Sans 100" w:hAnsi="Museo Sans 100"/>
          <w:sz w:val="24"/>
          <w:szCs w:val="24"/>
        </w:rPr>
      </w:pPr>
      <w:r w:rsidRPr="009B57C1">
        <w:rPr>
          <w:rFonts w:ascii="Museo Sans 100" w:hAnsi="Museo Sans 100"/>
          <w:sz w:val="24"/>
          <w:szCs w:val="24"/>
        </w:rPr>
        <w:t xml:space="preserve">Durante calamidades naturales, casos fortuitos, desastres ocasionados por el ser humano, los trabajos realizados serán remunerados como jomada ordinaria. Se entenderán dichos trabajos como los encaminados a facilitar la recepción de ayuda humanitaria o servicio de voluntariado para brindar auxilio a la población salvadoreña. </w:t>
      </w:r>
    </w:p>
    <w:p w:rsidR="009B57C1" w:rsidRPr="009B57C1" w:rsidRDefault="009B57C1" w:rsidP="009B57C1">
      <w:pPr>
        <w:jc w:val="both"/>
        <w:rPr>
          <w:rFonts w:ascii="Museo Sans 100" w:hAnsi="Museo Sans 100"/>
          <w:sz w:val="24"/>
          <w:szCs w:val="24"/>
        </w:rPr>
      </w:pPr>
    </w:p>
    <w:p w:rsidR="009B57C1" w:rsidRPr="009B57C1" w:rsidRDefault="009B57C1" w:rsidP="009B57C1">
      <w:pPr>
        <w:jc w:val="both"/>
        <w:rPr>
          <w:rFonts w:ascii="Museo Sans 100" w:hAnsi="Museo Sans 100" w:cs="Arial"/>
          <w:sz w:val="24"/>
          <w:szCs w:val="24"/>
          <w:lang w:val="es-ES" w:eastAsia="es-ES"/>
        </w:rPr>
      </w:pPr>
      <w:r w:rsidRPr="009B57C1">
        <w:rPr>
          <w:rFonts w:ascii="Museo Sans 100" w:hAnsi="Museo Sans 100"/>
          <w:sz w:val="24"/>
          <w:szCs w:val="24"/>
        </w:rPr>
        <w:t xml:space="preserve">El pago del tiempo extraordinario, deberá hacerse efectivo a más tardar dentro los </w:t>
      </w:r>
      <w:r w:rsidRPr="009B57C1">
        <w:rPr>
          <w:rFonts w:ascii="Museo Sans 100" w:hAnsi="Museo Sans 100"/>
          <w:b/>
          <w:sz w:val="24"/>
          <w:szCs w:val="24"/>
        </w:rPr>
        <w:t>ocho días del mes siguiente laborado</w:t>
      </w:r>
      <w:r w:rsidRPr="009B57C1">
        <w:rPr>
          <w:rFonts w:ascii="Museo Sans 100" w:hAnsi="Museo Sans 100"/>
          <w:sz w:val="24"/>
          <w:szCs w:val="24"/>
        </w:rPr>
        <w:t xml:space="preserve">, para lo cual los trabajadores y trabajadoras, y las Jefaturas inmediatas serán los responsables de completar y validar la documentación. </w:t>
      </w:r>
      <w:r w:rsidRPr="009B57C1">
        <w:rPr>
          <w:rFonts w:ascii="Museo Sans 100" w:hAnsi="Museo Sans 100" w:cs="Arial"/>
          <w:sz w:val="24"/>
          <w:szCs w:val="24"/>
          <w:lang w:eastAsia="es-ES"/>
        </w:rPr>
        <w:t>Para el cumplimiento del pago de horas extraordinarias, se deberá gestionar previamente la autorización de las partidas presupuestarias en los Presupuestos Institucionales; en tales casos, el tiempo de trabajo extraordinario se remunerará de acuerdo con lo que en esta materia establece el Código de Trabajo. Es importante destacar que los permisos de cualquier naturaleza que sean y las llegadas tardías, no limitarán el derecho a trabajar horas extras cuando la Jefatura inmediata lo requiera. Por lo antes citado, el ISTA podrá efectuar el descuento correspondiente al trabajador y trabajadora (en caso de llegadas tardías).</w:t>
      </w:r>
    </w:p>
    <w:p w:rsidR="005628C1" w:rsidRPr="009B57C1" w:rsidRDefault="005628C1" w:rsidP="009B57C1">
      <w:pPr>
        <w:widowControl w:val="0"/>
        <w:autoSpaceDE w:val="0"/>
        <w:autoSpaceDN w:val="0"/>
        <w:adjustRightInd w:val="0"/>
        <w:spacing w:before="15" w:line="280" w:lineRule="exact"/>
        <w:jc w:val="both"/>
        <w:rPr>
          <w:rFonts w:ascii="Museo Sans 100" w:hAnsi="Museo Sans 100"/>
          <w:color w:val="FF0000"/>
          <w:sz w:val="24"/>
          <w:szCs w:val="24"/>
          <w:lang w:val="es-ES"/>
        </w:rPr>
      </w:pPr>
    </w:p>
    <w:p w:rsidR="009B57C1" w:rsidRPr="009B57C1" w:rsidRDefault="009B57C1" w:rsidP="009B57C1">
      <w:pPr>
        <w:jc w:val="center"/>
        <w:rPr>
          <w:rFonts w:ascii="Museo Sans 100" w:hAnsi="Museo Sans 100"/>
          <w:b/>
          <w:sz w:val="24"/>
          <w:szCs w:val="24"/>
          <w:lang w:val="es-ES" w:eastAsia="es-ES"/>
        </w:rPr>
      </w:pPr>
      <w:r w:rsidRPr="009B57C1">
        <w:rPr>
          <w:rFonts w:ascii="Museo Sans 100" w:hAnsi="Museo Sans 100"/>
          <w:b/>
          <w:sz w:val="24"/>
          <w:szCs w:val="24"/>
          <w:lang w:val="es-ES" w:eastAsia="es-ES"/>
        </w:rPr>
        <w:t>CLÁUSULA Nº 18</w:t>
      </w:r>
    </w:p>
    <w:p w:rsidR="009B57C1" w:rsidRPr="009B57C1" w:rsidRDefault="009B57C1" w:rsidP="009B57C1">
      <w:pPr>
        <w:jc w:val="center"/>
        <w:rPr>
          <w:rFonts w:ascii="Museo Sans 100" w:hAnsi="Museo Sans 100"/>
          <w:b/>
          <w:sz w:val="24"/>
          <w:szCs w:val="24"/>
          <w:lang w:val="es-ES" w:eastAsia="es-ES"/>
        </w:rPr>
      </w:pPr>
      <w:r w:rsidRPr="009B57C1">
        <w:rPr>
          <w:rFonts w:ascii="Museo Sans 100" w:hAnsi="Museo Sans 100"/>
          <w:b/>
          <w:sz w:val="24"/>
          <w:szCs w:val="24"/>
          <w:lang w:val="es-ES" w:eastAsia="es-ES"/>
        </w:rPr>
        <w:t>SOLICITUD DE PERMISOS</w:t>
      </w:r>
    </w:p>
    <w:p w:rsidR="009B57C1" w:rsidRPr="009B57C1" w:rsidRDefault="009B57C1" w:rsidP="009B57C1">
      <w:pPr>
        <w:jc w:val="both"/>
        <w:rPr>
          <w:rFonts w:ascii="Museo Sans 100" w:hAnsi="Museo Sans 100"/>
          <w:sz w:val="24"/>
          <w:szCs w:val="24"/>
          <w:lang w:val="es-ES" w:eastAsia="es-ES"/>
        </w:rPr>
      </w:pPr>
      <w:r w:rsidRPr="009B57C1">
        <w:rPr>
          <w:rFonts w:ascii="Museo Sans 100" w:hAnsi="Museo Sans 100"/>
          <w:sz w:val="24"/>
          <w:szCs w:val="24"/>
          <w:lang w:val="es-ES" w:eastAsia="es-ES"/>
        </w:rPr>
        <w:t>Todo permiso solicitado para que los trabajadores(as) se ausenten de sus labores o para faltar al desempeño de las mismas hasta por un día, se solicitará al Jefe de la Unidad, o en su ausencia al Jefe de Departamento o Sección respectiva, o a las personas designadas por la Presidencia o Vicepresidencia del Instituto en los diferentes lugares de trabajo. En todo caso, los permisos deberán solicitarse y concederse por escrito en los formularios respectivos, la calificación de si el permiso es con goce de salario o no, corresponderá al Gerente de Recursos Humanos.</w:t>
      </w:r>
    </w:p>
    <w:p w:rsidR="009B57C1" w:rsidRPr="009B57C1" w:rsidRDefault="009B57C1" w:rsidP="009B57C1">
      <w:pPr>
        <w:jc w:val="both"/>
        <w:rPr>
          <w:rFonts w:ascii="Museo Sans 100" w:hAnsi="Museo Sans 100"/>
          <w:sz w:val="24"/>
          <w:szCs w:val="24"/>
          <w:lang w:val="es-ES" w:eastAsia="es-ES"/>
        </w:rPr>
      </w:pPr>
    </w:p>
    <w:p w:rsidR="009B57C1" w:rsidRPr="009B57C1" w:rsidRDefault="009B57C1" w:rsidP="009B57C1">
      <w:pPr>
        <w:jc w:val="both"/>
        <w:rPr>
          <w:rFonts w:ascii="Museo Sans 100" w:hAnsi="Museo Sans 100"/>
          <w:sz w:val="24"/>
          <w:szCs w:val="24"/>
          <w:lang w:val="es-ES" w:eastAsia="es-ES"/>
        </w:rPr>
      </w:pPr>
      <w:r w:rsidRPr="009B57C1">
        <w:rPr>
          <w:rFonts w:ascii="Museo Sans 100" w:hAnsi="Museo Sans 100"/>
          <w:sz w:val="24"/>
          <w:szCs w:val="24"/>
          <w:lang w:val="es-ES" w:eastAsia="es-ES"/>
        </w:rPr>
        <w:t>Los permisos por más de un día, seguirán el proceso establecido en el Reglamento Interno y leyes pertinentes.</w:t>
      </w:r>
    </w:p>
    <w:p w:rsidR="009B57C1" w:rsidRPr="009B57C1" w:rsidRDefault="009B57C1" w:rsidP="009B57C1">
      <w:pPr>
        <w:jc w:val="both"/>
        <w:rPr>
          <w:rFonts w:ascii="Museo Sans 100" w:hAnsi="Museo Sans 100"/>
          <w:sz w:val="24"/>
          <w:szCs w:val="24"/>
          <w:lang w:val="es-ES" w:eastAsia="es-ES"/>
        </w:rPr>
      </w:pPr>
    </w:p>
    <w:p w:rsidR="009B57C1" w:rsidRPr="009B57C1" w:rsidRDefault="009B57C1" w:rsidP="009B57C1">
      <w:pPr>
        <w:widowControl w:val="0"/>
        <w:autoSpaceDE w:val="0"/>
        <w:autoSpaceDN w:val="0"/>
        <w:adjustRightInd w:val="0"/>
        <w:spacing w:before="15" w:line="280" w:lineRule="exact"/>
        <w:jc w:val="both"/>
        <w:rPr>
          <w:rFonts w:ascii="Museo Sans 100" w:hAnsi="Museo Sans 100"/>
          <w:color w:val="FF0000"/>
          <w:sz w:val="24"/>
          <w:szCs w:val="24"/>
          <w:lang w:val="es-ES"/>
        </w:rPr>
      </w:pPr>
    </w:p>
    <w:p w:rsidR="009B57C1" w:rsidRPr="009B57C1" w:rsidRDefault="009B57C1" w:rsidP="009B57C1">
      <w:pPr>
        <w:jc w:val="center"/>
        <w:rPr>
          <w:rFonts w:ascii="Museo Sans 100" w:hAnsi="Museo Sans 100"/>
          <w:b/>
          <w:sz w:val="24"/>
          <w:szCs w:val="24"/>
          <w:lang w:eastAsia="es-ES"/>
        </w:rPr>
      </w:pPr>
      <w:r w:rsidRPr="009B57C1">
        <w:rPr>
          <w:rFonts w:ascii="Museo Sans 100" w:hAnsi="Museo Sans 100"/>
          <w:b/>
          <w:sz w:val="24"/>
          <w:szCs w:val="24"/>
          <w:lang w:eastAsia="es-ES"/>
        </w:rPr>
        <w:t>CLÁUSULA Nº 19</w:t>
      </w:r>
    </w:p>
    <w:p w:rsidR="009B57C1" w:rsidRPr="009B57C1" w:rsidRDefault="009B57C1" w:rsidP="009B57C1">
      <w:pPr>
        <w:jc w:val="center"/>
        <w:rPr>
          <w:rFonts w:ascii="Museo Sans 100" w:hAnsi="Museo Sans 100"/>
          <w:b/>
          <w:sz w:val="24"/>
          <w:szCs w:val="24"/>
          <w:lang w:eastAsia="es-ES"/>
        </w:rPr>
      </w:pPr>
      <w:r w:rsidRPr="009B57C1">
        <w:rPr>
          <w:rFonts w:ascii="Museo Sans 100" w:hAnsi="Museo Sans 100"/>
          <w:b/>
          <w:sz w:val="24"/>
          <w:szCs w:val="24"/>
          <w:lang w:eastAsia="es-ES"/>
        </w:rPr>
        <w:t>PERMISOS Y LICENCIAS PARA CUMPLIR OBLIGACIONES DE CARÁCTER PÚBLICO Y PARTICULAR.</w:t>
      </w:r>
    </w:p>
    <w:p w:rsidR="009B57C1" w:rsidRPr="009B57C1" w:rsidRDefault="009B57C1" w:rsidP="009B57C1">
      <w:pPr>
        <w:jc w:val="both"/>
        <w:rPr>
          <w:rFonts w:ascii="Museo Sans 100" w:hAnsi="Museo Sans 100"/>
          <w:sz w:val="24"/>
          <w:szCs w:val="24"/>
          <w:lang w:eastAsia="es-ES"/>
        </w:rPr>
      </w:pPr>
      <w:r w:rsidRPr="009B57C1">
        <w:rPr>
          <w:rFonts w:ascii="Museo Sans 100" w:hAnsi="Museo Sans 100"/>
          <w:sz w:val="24"/>
          <w:szCs w:val="24"/>
          <w:lang w:eastAsia="es-ES"/>
        </w:rPr>
        <w:t xml:space="preserve">El Instituto concederá licencia a trabajadores/as para que puedan cumplir con las obligaciones inexcusables de carácter público impuestas por la Ley o por la autoridad competente. La licencia será con goce de salario por todo el tiempo que fuere necesario. En estos casos el trabajador y trabajadora deberán acreditar su ausencia por cualquier medio fehaciente emanado por la autoridad o funcionario ante quien debió cumplirse la obligación. </w:t>
      </w:r>
    </w:p>
    <w:p w:rsidR="009B57C1" w:rsidRPr="009B57C1" w:rsidRDefault="009B57C1" w:rsidP="009B57C1">
      <w:pPr>
        <w:jc w:val="both"/>
        <w:rPr>
          <w:rFonts w:ascii="Museo Sans 100" w:hAnsi="Museo Sans 100"/>
          <w:sz w:val="24"/>
          <w:szCs w:val="24"/>
          <w:lang w:eastAsia="es-ES"/>
        </w:rPr>
      </w:pPr>
    </w:p>
    <w:p w:rsidR="009B57C1" w:rsidRPr="009B57C1" w:rsidRDefault="009B57C1" w:rsidP="009B57C1">
      <w:pPr>
        <w:jc w:val="both"/>
        <w:rPr>
          <w:rFonts w:ascii="Museo Sans 100" w:hAnsi="Museo Sans 100"/>
          <w:sz w:val="24"/>
          <w:szCs w:val="24"/>
          <w:lang w:eastAsia="es-ES"/>
        </w:rPr>
      </w:pPr>
      <w:r w:rsidRPr="009B57C1">
        <w:rPr>
          <w:rFonts w:ascii="Museo Sans 100" w:hAnsi="Museo Sans 100"/>
          <w:sz w:val="24"/>
          <w:szCs w:val="24"/>
          <w:lang w:eastAsia="es-ES"/>
        </w:rPr>
        <w:t xml:space="preserve">También el Instituto concederá en carácter de permisos particulares, </w:t>
      </w:r>
      <w:r w:rsidRPr="009B57C1">
        <w:rPr>
          <w:rFonts w:ascii="Museo Sans 100" w:hAnsi="Museo Sans 100"/>
          <w:b/>
          <w:sz w:val="24"/>
          <w:szCs w:val="24"/>
          <w:lang w:eastAsia="es-ES"/>
        </w:rPr>
        <w:t>80</w:t>
      </w:r>
      <w:r w:rsidRPr="009B57C1">
        <w:rPr>
          <w:rFonts w:ascii="Museo Sans 100" w:hAnsi="Museo Sans 100"/>
          <w:sz w:val="24"/>
          <w:szCs w:val="24"/>
          <w:lang w:eastAsia="es-ES"/>
        </w:rPr>
        <w:t xml:space="preserve"> horas anuales para los trabajadores/as. Estos permisos particulares no podrán aplicarse a las llegadas tardías a que se refiere la Cláusula Número Once del presente Contrato, </w:t>
      </w:r>
      <w:r w:rsidRPr="009B57C1">
        <w:rPr>
          <w:rFonts w:ascii="Museo Sans 100" w:hAnsi="Museo Sans 100"/>
          <w:b/>
          <w:sz w:val="24"/>
          <w:szCs w:val="24"/>
          <w:u w:val="single"/>
          <w:lang w:eastAsia="es-ES"/>
        </w:rPr>
        <w:t>ni podrán ser cuestionados por tratarse de asuntos de índole personal</w:t>
      </w:r>
      <w:r w:rsidRPr="009B57C1">
        <w:rPr>
          <w:rFonts w:ascii="Museo Sans 100" w:hAnsi="Museo Sans 100"/>
          <w:sz w:val="24"/>
          <w:szCs w:val="24"/>
          <w:u w:val="single"/>
          <w:lang w:eastAsia="es-ES"/>
        </w:rPr>
        <w:t xml:space="preserve">. </w:t>
      </w:r>
    </w:p>
    <w:p w:rsidR="009B57C1" w:rsidRPr="009B57C1" w:rsidRDefault="009B57C1" w:rsidP="009B57C1">
      <w:pPr>
        <w:jc w:val="both"/>
        <w:rPr>
          <w:rFonts w:ascii="Museo Sans 100" w:hAnsi="Museo Sans 100"/>
          <w:sz w:val="24"/>
          <w:szCs w:val="24"/>
          <w:lang w:eastAsia="es-ES"/>
        </w:rPr>
      </w:pPr>
    </w:p>
    <w:p w:rsidR="009B57C1" w:rsidRPr="009B57C1" w:rsidRDefault="009B57C1" w:rsidP="009B57C1">
      <w:pPr>
        <w:jc w:val="both"/>
        <w:rPr>
          <w:rFonts w:ascii="Museo Sans 100" w:hAnsi="Museo Sans 100"/>
          <w:sz w:val="24"/>
          <w:szCs w:val="24"/>
          <w:lang w:eastAsia="es-ES"/>
        </w:rPr>
      </w:pPr>
      <w:r w:rsidRPr="009B57C1">
        <w:rPr>
          <w:rFonts w:ascii="Museo Sans 100" w:hAnsi="Museo Sans 100"/>
          <w:sz w:val="24"/>
          <w:szCs w:val="24"/>
          <w:lang w:eastAsia="es-ES"/>
        </w:rPr>
        <w:t xml:space="preserve">Los trabajadores/as que tuvieren por lo menos seis meses o más de laborar para y bajo las órdenes del Instituto, tendrán derecho de que se les conceda licencia sin goce de salario por motivos personales durante un periodo de hasta dos (2) meses calendario. </w:t>
      </w:r>
    </w:p>
    <w:p w:rsidR="009B57C1" w:rsidRPr="009B57C1" w:rsidRDefault="009B57C1" w:rsidP="009B57C1">
      <w:pPr>
        <w:jc w:val="both"/>
        <w:rPr>
          <w:rFonts w:ascii="Museo Sans 100" w:hAnsi="Museo Sans 100"/>
          <w:sz w:val="24"/>
          <w:szCs w:val="24"/>
          <w:lang w:eastAsia="es-ES"/>
        </w:rPr>
      </w:pPr>
    </w:p>
    <w:p w:rsidR="009B57C1" w:rsidRPr="00074330" w:rsidRDefault="009B57C1" w:rsidP="009B57C1">
      <w:pPr>
        <w:jc w:val="both"/>
        <w:rPr>
          <w:rFonts w:ascii="Museo Sans 100" w:hAnsi="Museo Sans 100"/>
          <w:sz w:val="24"/>
          <w:szCs w:val="24"/>
          <w:lang w:eastAsia="es-ES"/>
        </w:rPr>
      </w:pPr>
      <w:r w:rsidRPr="009B57C1">
        <w:rPr>
          <w:rFonts w:ascii="Museo Sans 100" w:hAnsi="Museo Sans 100"/>
          <w:sz w:val="24"/>
          <w:szCs w:val="24"/>
          <w:lang w:eastAsia="es-ES"/>
        </w:rPr>
        <w:t xml:space="preserve">En caso que el trabajador/a necesitare prolongar este periodo se concederá excepcionalmente y con causa justificada hasta cuatro meses más sin goce de sueldo, de forma continua, el cual será autorizado por la administración, debiendo resolver esta en un plazo de tres (3) días hábiles después de la presentación de la licencia respectiva. Para el otorgamiento de la prórroga de la licencia solicitado deberán prevalecer </w:t>
      </w:r>
      <w:r w:rsidRPr="009B57C1">
        <w:rPr>
          <w:rFonts w:ascii="Museo Sans 100" w:hAnsi="Museo Sans 100"/>
          <w:b/>
          <w:sz w:val="24"/>
          <w:szCs w:val="24"/>
          <w:lang w:eastAsia="es-ES"/>
        </w:rPr>
        <w:t>criterios de naturaleza humanitaria y familiar</w:t>
      </w:r>
      <w:r w:rsidRPr="009B57C1">
        <w:rPr>
          <w:rFonts w:ascii="Museo Sans 100" w:hAnsi="Museo Sans 100"/>
          <w:sz w:val="24"/>
          <w:szCs w:val="24"/>
          <w:lang w:eastAsia="es-ES"/>
        </w:rPr>
        <w:t xml:space="preserve">. Si la trabajadora o trabajador decidiera reincorporarse a sus labores antes de la fecha de vencimiento de la licencia otorgada informará a la Gerencia de Recursos Humanos y a su jefe respectivo en un plazo de cinco (5) días hábiles previo a su reincorporación. </w:t>
      </w:r>
      <w:r w:rsidRPr="009B57C1">
        <w:rPr>
          <w:rFonts w:ascii="Museo Sans 100" w:hAnsi="Museo Sans 100" w:cs="Calibri Light"/>
          <w:sz w:val="24"/>
          <w:szCs w:val="24"/>
        </w:rPr>
        <w:t>Tampoco se privará al trabajador/a de su paquete alimenticio, uniforme, bonificación especial, aguinaldo y demás prestaciones y beneficios contempladas en este Contrato, cuando las incapacidades sean por periodos prolongados.</w:t>
      </w:r>
    </w:p>
    <w:p w:rsidR="009B57C1" w:rsidRPr="009B57C1" w:rsidRDefault="009B57C1" w:rsidP="009B57C1">
      <w:pPr>
        <w:widowControl w:val="0"/>
        <w:autoSpaceDE w:val="0"/>
        <w:autoSpaceDN w:val="0"/>
        <w:adjustRightInd w:val="0"/>
        <w:spacing w:before="15" w:line="280" w:lineRule="exact"/>
        <w:jc w:val="both"/>
        <w:rPr>
          <w:rFonts w:ascii="Museo Sans 100" w:hAnsi="Museo Sans 100"/>
          <w:color w:val="FF0000"/>
          <w:sz w:val="24"/>
          <w:szCs w:val="24"/>
        </w:rPr>
      </w:pPr>
    </w:p>
    <w:p w:rsidR="009B57C1" w:rsidRPr="009B57C1" w:rsidRDefault="009B57C1" w:rsidP="009B57C1">
      <w:pPr>
        <w:jc w:val="center"/>
        <w:rPr>
          <w:rFonts w:ascii="Museo Sans 100" w:hAnsi="Museo Sans 100"/>
          <w:b/>
          <w:sz w:val="24"/>
          <w:szCs w:val="24"/>
          <w:lang w:val="es-ES" w:eastAsia="es-ES"/>
        </w:rPr>
      </w:pPr>
      <w:r w:rsidRPr="009B57C1">
        <w:rPr>
          <w:rFonts w:ascii="Museo Sans 100" w:hAnsi="Museo Sans 100"/>
          <w:b/>
          <w:sz w:val="24"/>
          <w:szCs w:val="24"/>
          <w:lang w:val="es-ES" w:eastAsia="es-ES"/>
        </w:rPr>
        <w:t>CLÁUSULA Nº 20</w:t>
      </w:r>
    </w:p>
    <w:p w:rsidR="009B57C1" w:rsidRPr="009B57C1" w:rsidRDefault="009B57C1" w:rsidP="009B57C1">
      <w:pPr>
        <w:jc w:val="center"/>
        <w:rPr>
          <w:rFonts w:ascii="Museo Sans 100" w:hAnsi="Museo Sans 100"/>
          <w:b/>
          <w:sz w:val="24"/>
          <w:szCs w:val="24"/>
          <w:lang w:val="es-ES" w:eastAsia="es-ES"/>
        </w:rPr>
      </w:pPr>
      <w:r w:rsidRPr="009B57C1">
        <w:rPr>
          <w:rFonts w:ascii="Museo Sans 100" w:hAnsi="Museo Sans 100"/>
          <w:b/>
          <w:sz w:val="24"/>
          <w:szCs w:val="24"/>
          <w:lang w:val="es-ES" w:eastAsia="es-ES"/>
        </w:rPr>
        <w:t>PERMISO PARA ASUNTOS SINDICALES</w:t>
      </w:r>
    </w:p>
    <w:p w:rsidR="009B57C1" w:rsidRPr="009B57C1" w:rsidRDefault="009B57C1" w:rsidP="009B57C1">
      <w:pPr>
        <w:jc w:val="both"/>
        <w:rPr>
          <w:rFonts w:ascii="Museo Sans 100" w:hAnsi="Museo Sans 100"/>
          <w:sz w:val="24"/>
          <w:szCs w:val="24"/>
          <w:lang w:val="es-ES" w:eastAsia="es-ES"/>
        </w:rPr>
      </w:pPr>
      <w:r w:rsidRPr="009B57C1">
        <w:rPr>
          <w:rFonts w:ascii="Museo Sans 100" w:hAnsi="Museo Sans 100"/>
          <w:sz w:val="24"/>
          <w:szCs w:val="24"/>
          <w:lang w:val="es-ES" w:eastAsia="es-ES"/>
        </w:rPr>
        <w:t>El Instituto concederá los permisos necesarios para que los directivos sindicales y delegados sindicales regionales, puedan cumplir con las obligaciones inherentes al ejercicio de sus cargos. Los permisos deberán solicitarse por escrito, en duplicado y con la debida anticipación a su jefe inmediato, con copia a la Gerencia de Recursos Humanos. Se exceptúan de la regla anterior a los representantes judiciales y extrajudiciales del Sindicato, quienes continuarán gozando de los permisos según la Costumbre de Empresa regulados en actas administrativas de negociaciones anteriores.</w:t>
      </w:r>
    </w:p>
    <w:p w:rsidR="009B57C1" w:rsidRPr="009B57C1" w:rsidRDefault="009B57C1" w:rsidP="009B57C1">
      <w:pPr>
        <w:jc w:val="both"/>
        <w:rPr>
          <w:rFonts w:ascii="Museo Sans 100" w:hAnsi="Museo Sans 100"/>
          <w:sz w:val="24"/>
          <w:szCs w:val="24"/>
          <w:lang w:val="es-ES" w:eastAsia="es-ES"/>
        </w:rPr>
      </w:pPr>
    </w:p>
    <w:p w:rsidR="009B57C1" w:rsidRPr="009B57C1" w:rsidRDefault="009B57C1" w:rsidP="009B57C1">
      <w:pPr>
        <w:jc w:val="both"/>
        <w:rPr>
          <w:rFonts w:ascii="Museo Sans 100" w:hAnsi="Museo Sans 100"/>
          <w:sz w:val="24"/>
          <w:szCs w:val="24"/>
          <w:lang w:val="es-ES" w:eastAsia="es-ES"/>
        </w:rPr>
      </w:pPr>
      <w:r w:rsidRPr="009B57C1">
        <w:rPr>
          <w:rFonts w:ascii="Museo Sans 100" w:hAnsi="Museo Sans 100"/>
          <w:sz w:val="24"/>
          <w:szCs w:val="24"/>
          <w:lang w:val="es-ES" w:eastAsia="es-ES"/>
        </w:rPr>
        <w:t>Cuando el permiso sea para asistir a las oficinas del Ministerio de Trabajo y Previsión social o cualquier otra oficina Gubernamental o Sindical, el Directivo deberá acreditar su ausencia con una constancia extendida por la autoridad, funcionario o empleado que le hubiere atendido.</w:t>
      </w:r>
    </w:p>
    <w:p w:rsidR="009B57C1" w:rsidRPr="009B57C1" w:rsidRDefault="009B57C1" w:rsidP="009B57C1">
      <w:pPr>
        <w:jc w:val="center"/>
        <w:rPr>
          <w:rFonts w:ascii="Museo Sans 100" w:hAnsi="Museo Sans 100"/>
          <w:b/>
          <w:sz w:val="24"/>
          <w:szCs w:val="24"/>
          <w:lang w:val="es-ES" w:eastAsia="es-ES"/>
        </w:rPr>
      </w:pPr>
    </w:p>
    <w:p w:rsidR="009B57C1" w:rsidRPr="009B57C1" w:rsidRDefault="009B57C1" w:rsidP="009B57C1">
      <w:pPr>
        <w:jc w:val="center"/>
        <w:rPr>
          <w:rFonts w:ascii="Museo Sans 100" w:hAnsi="Museo Sans 100"/>
          <w:b/>
          <w:sz w:val="24"/>
          <w:szCs w:val="24"/>
          <w:lang w:val="es-ES" w:eastAsia="es-ES"/>
        </w:rPr>
      </w:pPr>
      <w:r w:rsidRPr="009B57C1">
        <w:rPr>
          <w:rFonts w:ascii="Museo Sans 100" w:hAnsi="Museo Sans 100"/>
          <w:b/>
          <w:sz w:val="24"/>
          <w:szCs w:val="24"/>
          <w:lang w:val="es-ES" w:eastAsia="es-ES"/>
        </w:rPr>
        <w:t>CLÁUSULA Nº 21</w:t>
      </w:r>
    </w:p>
    <w:p w:rsidR="009B57C1" w:rsidRPr="009B57C1" w:rsidRDefault="009B57C1" w:rsidP="009B57C1">
      <w:pPr>
        <w:jc w:val="center"/>
        <w:rPr>
          <w:rFonts w:ascii="Museo Sans 100" w:hAnsi="Museo Sans 100"/>
          <w:b/>
          <w:sz w:val="24"/>
          <w:szCs w:val="24"/>
          <w:lang w:val="es-ES" w:eastAsia="es-ES"/>
        </w:rPr>
      </w:pPr>
      <w:r w:rsidRPr="009B57C1">
        <w:rPr>
          <w:rFonts w:ascii="Museo Sans 100" w:hAnsi="Museo Sans 100"/>
          <w:b/>
          <w:sz w:val="24"/>
          <w:szCs w:val="24"/>
          <w:lang w:val="es-ES" w:eastAsia="es-ES"/>
        </w:rPr>
        <w:t>PERMISOS Y LICENCIAS PARA CUMPLIR OBLIGACIONES FAMILIARES</w:t>
      </w:r>
    </w:p>
    <w:p w:rsidR="009B57C1" w:rsidRPr="009B57C1" w:rsidRDefault="009B57C1" w:rsidP="009B57C1">
      <w:pPr>
        <w:jc w:val="both"/>
        <w:rPr>
          <w:rFonts w:ascii="Museo Sans 100" w:hAnsi="Museo Sans 100"/>
          <w:sz w:val="24"/>
          <w:szCs w:val="24"/>
          <w:lang w:val="es-ES" w:eastAsia="es-ES"/>
        </w:rPr>
      </w:pPr>
      <w:r w:rsidRPr="009B57C1">
        <w:rPr>
          <w:rFonts w:ascii="Museo Sans 100" w:hAnsi="Museo Sans 100"/>
          <w:sz w:val="24"/>
          <w:szCs w:val="24"/>
          <w:lang w:val="es-ES" w:eastAsia="es-ES"/>
        </w:rPr>
        <w:t xml:space="preserve">El Instituto concederá permisos y licencias al trabajador/a para que pueda cumplir con las obligaciones familiares que racionalmente reclamen su presencia, como en los casos de muerte o enfermedad de su cónyuge o compañero/a de vida, de sus padres, hijos y hermanos, así como de sus ascendientes y descendientes. Cuando se trate de trabajadores/as que por circunstancias especiales no tengan grupo familiar básico, estos podrán nominar un máximo de cinco personas a quienes reconocen como parte de su grupo familiar, así como por ejemplo sus abuelos, padres, tíos y hermanos, y cuyos nombres deberán estar inscritos en los registros del ISTA, sean estos manuales o digitales. Los trabajadores/as podrán hacer uso de esta prestación así: </w:t>
      </w:r>
    </w:p>
    <w:p w:rsidR="009B57C1" w:rsidRPr="00074330" w:rsidRDefault="009B57C1" w:rsidP="00252633">
      <w:pPr>
        <w:pStyle w:val="Prrafodelista"/>
        <w:numPr>
          <w:ilvl w:val="0"/>
          <w:numId w:val="21"/>
        </w:numPr>
        <w:ind w:left="1418" w:hanging="284"/>
        <w:jc w:val="both"/>
        <w:rPr>
          <w:rFonts w:ascii="Museo Sans 100" w:hAnsi="Museo Sans 100"/>
          <w:sz w:val="24"/>
          <w:szCs w:val="24"/>
        </w:rPr>
      </w:pPr>
      <w:r w:rsidRPr="009B57C1">
        <w:rPr>
          <w:rFonts w:ascii="Museo Sans 100" w:hAnsi="Museo Sans 100" w:cs="Calibri Light"/>
          <w:sz w:val="24"/>
          <w:szCs w:val="24"/>
        </w:rPr>
        <w:t xml:space="preserve">En los permisos por el tiempo necesario que requiera el trabajador/a para atender las obligaciones familiares a que se refiere el anterior inciso, únicamente tendrá derecho al goce de salario a un límite </w:t>
      </w:r>
      <w:r w:rsidRPr="00074330">
        <w:rPr>
          <w:rFonts w:ascii="Museo Sans 100" w:hAnsi="Museo Sans 100" w:cs="Calibri Light"/>
          <w:sz w:val="24"/>
          <w:szCs w:val="24"/>
        </w:rPr>
        <w:t xml:space="preserve">máximo de cinco días en cada mes calendario. Dichos permisos en ningún caso podrán tratarse en forma acumulativa para efectos de su utilización; y se consideran como tales los siguientes: </w:t>
      </w:r>
    </w:p>
    <w:p w:rsidR="005628C1" w:rsidRPr="009B57C1" w:rsidRDefault="005628C1" w:rsidP="005628C1">
      <w:pPr>
        <w:pStyle w:val="Prrafodelista"/>
        <w:ind w:left="1418"/>
        <w:jc w:val="both"/>
        <w:rPr>
          <w:rFonts w:ascii="Museo Sans 100" w:hAnsi="Museo Sans 100"/>
          <w:sz w:val="24"/>
          <w:szCs w:val="24"/>
        </w:rPr>
      </w:pPr>
    </w:p>
    <w:p w:rsidR="009B57C1" w:rsidRPr="009B57C1" w:rsidRDefault="009B57C1" w:rsidP="00181117">
      <w:pPr>
        <w:pStyle w:val="Prrafodelista"/>
        <w:numPr>
          <w:ilvl w:val="0"/>
          <w:numId w:val="22"/>
        </w:numPr>
        <w:ind w:left="1701" w:hanging="283"/>
        <w:jc w:val="both"/>
        <w:rPr>
          <w:rFonts w:ascii="Museo Sans 100" w:hAnsi="Museo Sans 100"/>
          <w:sz w:val="24"/>
          <w:szCs w:val="24"/>
        </w:rPr>
      </w:pPr>
      <w:r w:rsidRPr="009B57C1">
        <w:rPr>
          <w:rFonts w:ascii="Museo Sans 100" w:hAnsi="Museo Sans 100" w:cs="Calibri Light"/>
          <w:sz w:val="24"/>
          <w:szCs w:val="24"/>
        </w:rPr>
        <w:t xml:space="preserve">Enfermedad de Familiar o tratamientos médicos de (abuelos, padres, esposos, compañero/a de vida, tíos, hijos y hermanos u otros que el designe). </w:t>
      </w:r>
    </w:p>
    <w:p w:rsidR="009B57C1" w:rsidRPr="009B57C1" w:rsidRDefault="009B57C1" w:rsidP="00181117">
      <w:pPr>
        <w:pStyle w:val="Prrafodelista"/>
        <w:numPr>
          <w:ilvl w:val="0"/>
          <w:numId w:val="22"/>
        </w:numPr>
        <w:ind w:left="1701" w:hanging="283"/>
        <w:jc w:val="both"/>
        <w:rPr>
          <w:rFonts w:ascii="Museo Sans 100" w:hAnsi="Museo Sans 100"/>
          <w:sz w:val="24"/>
          <w:szCs w:val="24"/>
        </w:rPr>
      </w:pPr>
      <w:r w:rsidRPr="009B57C1">
        <w:rPr>
          <w:rFonts w:ascii="Museo Sans 100" w:hAnsi="Museo Sans 100" w:cs="Calibri Light"/>
          <w:sz w:val="24"/>
          <w:szCs w:val="24"/>
        </w:rPr>
        <w:t xml:space="preserve">Fallecimiento de Familiar (abuelos, padres, esposos, compañero/a de vida, tíos, hijos y hermanos u otros que el designe), para este tipo de permisos tendrá derecho el trabajador o trabajadora a cinco días hábiles. </w:t>
      </w:r>
    </w:p>
    <w:p w:rsidR="009B57C1" w:rsidRPr="009B57C1" w:rsidRDefault="009B57C1" w:rsidP="00181117">
      <w:pPr>
        <w:pStyle w:val="Prrafodelista"/>
        <w:numPr>
          <w:ilvl w:val="0"/>
          <w:numId w:val="22"/>
        </w:numPr>
        <w:ind w:left="1701" w:hanging="283"/>
        <w:jc w:val="both"/>
        <w:rPr>
          <w:rFonts w:ascii="Museo Sans 100" w:hAnsi="Museo Sans 100"/>
          <w:sz w:val="24"/>
          <w:szCs w:val="24"/>
        </w:rPr>
      </w:pPr>
      <w:r w:rsidRPr="009B57C1">
        <w:rPr>
          <w:rFonts w:ascii="Museo Sans 100" w:hAnsi="Museo Sans 100" w:cs="Calibri Light"/>
          <w:sz w:val="24"/>
          <w:szCs w:val="24"/>
        </w:rPr>
        <w:t xml:space="preserve">Consulta médica, siempre y cuando sea comprobable (abuelos, padres, esposos, compañero/a de vida, tíos, hijos y hermanos u otros que el designe). </w:t>
      </w:r>
    </w:p>
    <w:p w:rsidR="009B57C1" w:rsidRPr="009B57C1" w:rsidRDefault="009B57C1" w:rsidP="00181117">
      <w:pPr>
        <w:pStyle w:val="Prrafodelista"/>
        <w:numPr>
          <w:ilvl w:val="0"/>
          <w:numId w:val="22"/>
        </w:numPr>
        <w:ind w:left="1701" w:hanging="283"/>
        <w:jc w:val="both"/>
        <w:rPr>
          <w:rFonts w:ascii="Museo Sans 100" w:hAnsi="Museo Sans 100"/>
          <w:sz w:val="24"/>
          <w:szCs w:val="24"/>
        </w:rPr>
      </w:pPr>
      <w:r w:rsidRPr="009B57C1">
        <w:rPr>
          <w:rFonts w:ascii="Museo Sans 100" w:hAnsi="Museo Sans 100" w:cs="Calibri Light"/>
          <w:sz w:val="24"/>
          <w:szCs w:val="24"/>
        </w:rPr>
        <w:t xml:space="preserve">Reunión de padres de familia, actividades de campo o cualquier otra actividad que requieran la presencia obligatoria de uno de ellos, siempre y cuando se extienda citatorio o convocatoria, en caso de existir en la institución empleados con hijos en común, podrá asistir uno de ellos a dicha actividad. </w:t>
      </w:r>
    </w:p>
    <w:p w:rsidR="009B57C1" w:rsidRPr="009B57C1" w:rsidRDefault="009B57C1" w:rsidP="00181117">
      <w:pPr>
        <w:pStyle w:val="Prrafodelista"/>
        <w:numPr>
          <w:ilvl w:val="0"/>
          <w:numId w:val="22"/>
        </w:numPr>
        <w:ind w:left="1701" w:hanging="283"/>
        <w:jc w:val="both"/>
        <w:rPr>
          <w:rFonts w:ascii="Museo Sans 100" w:hAnsi="Museo Sans 100"/>
          <w:sz w:val="24"/>
          <w:szCs w:val="24"/>
        </w:rPr>
      </w:pPr>
      <w:r w:rsidRPr="009B57C1">
        <w:rPr>
          <w:rFonts w:ascii="Museo Sans 100" w:hAnsi="Museo Sans 100" w:cs="Calibri Light"/>
          <w:sz w:val="24"/>
          <w:szCs w:val="24"/>
        </w:rPr>
        <w:t xml:space="preserve">Asuntos judiciales de Familia en los que tenga interés el trabajador, siempre y cuando esto sea comprobable (juzgados, Procuraduría y Fiscalía). </w:t>
      </w:r>
    </w:p>
    <w:p w:rsidR="009B57C1" w:rsidRPr="009B57C1" w:rsidRDefault="009B57C1" w:rsidP="009B57C1">
      <w:pPr>
        <w:pStyle w:val="Prrafodelista"/>
        <w:ind w:left="1440"/>
        <w:jc w:val="both"/>
        <w:rPr>
          <w:rFonts w:ascii="Museo Sans 100" w:hAnsi="Museo Sans 100"/>
          <w:sz w:val="24"/>
          <w:szCs w:val="24"/>
        </w:rPr>
      </w:pPr>
    </w:p>
    <w:p w:rsidR="009B57C1" w:rsidRPr="009B57C1" w:rsidRDefault="009B57C1" w:rsidP="00181117">
      <w:pPr>
        <w:pStyle w:val="Prrafodelista"/>
        <w:numPr>
          <w:ilvl w:val="0"/>
          <w:numId w:val="21"/>
        </w:numPr>
        <w:ind w:left="1418" w:hanging="284"/>
        <w:jc w:val="both"/>
        <w:rPr>
          <w:rFonts w:ascii="Museo Sans 100" w:hAnsi="Museo Sans 100"/>
          <w:sz w:val="24"/>
          <w:szCs w:val="24"/>
        </w:rPr>
      </w:pPr>
      <w:r w:rsidRPr="009B57C1">
        <w:rPr>
          <w:rFonts w:ascii="Museo Sans 100" w:hAnsi="Museo Sans 100" w:cs="Calibri Light"/>
          <w:sz w:val="24"/>
          <w:szCs w:val="24"/>
        </w:rPr>
        <w:t>Las licencias por el tiempo que solicite el trabajador/a, para atender las obligaciones a que se refiere el primer inciso, se concederán con goce de salario por un límite máximo de veinte días en el año, pudiendo hacer uso de estas licencias de una sola vez o en forma fraccionada; en ambos casos, para que el Instituto le reconozca goce de salario, deberá el trabajador comprobar las causas que den lugar al permiso o licencia, exceptuando los casos fortuitos o de fuerza mayor que tendrán un tratamiento especial, previo acuerdo de las partes.</w:t>
      </w:r>
    </w:p>
    <w:p w:rsidR="009B57C1" w:rsidRPr="009B57C1" w:rsidRDefault="009B57C1" w:rsidP="009B57C1">
      <w:pPr>
        <w:widowControl w:val="0"/>
        <w:autoSpaceDE w:val="0"/>
        <w:autoSpaceDN w:val="0"/>
        <w:adjustRightInd w:val="0"/>
        <w:spacing w:before="15" w:line="280" w:lineRule="exact"/>
        <w:jc w:val="both"/>
        <w:rPr>
          <w:rFonts w:ascii="Museo Sans 100" w:hAnsi="Museo Sans 100"/>
          <w:color w:val="FF0000"/>
          <w:sz w:val="24"/>
          <w:szCs w:val="24"/>
        </w:rPr>
      </w:pPr>
    </w:p>
    <w:p w:rsidR="009B57C1" w:rsidRPr="009B57C1" w:rsidRDefault="009B57C1" w:rsidP="009B57C1">
      <w:pPr>
        <w:jc w:val="center"/>
        <w:rPr>
          <w:rFonts w:ascii="Museo Sans 100" w:hAnsi="Museo Sans 100" w:cs="Arial"/>
          <w:b/>
          <w:sz w:val="24"/>
          <w:szCs w:val="24"/>
          <w:lang w:eastAsia="es-ES"/>
        </w:rPr>
      </w:pPr>
      <w:r w:rsidRPr="009B57C1">
        <w:rPr>
          <w:rFonts w:ascii="Museo Sans 100" w:hAnsi="Museo Sans 100" w:cs="Arial"/>
          <w:b/>
          <w:sz w:val="24"/>
          <w:szCs w:val="24"/>
          <w:lang w:eastAsia="es-ES"/>
        </w:rPr>
        <w:t>CLÁUSULA Nº 22</w:t>
      </w:r>
    </w:p>
    <w:p w:rsidR="009B57C1" w:rsidRPr="009B57C1" w:rsidRDefault="009B57C1" w:rsidP="009B57C1">
      <w:pPr>
        <w:jc w:val="center"/>
        <w:rPr>
          <w:rFonts w:ascii="Museo Sans 100" w:hAnsi="Museo Sans 100" w:cs="Arial"/>
          <w:b/>
          <w:sz w:val="24"/>
          <w:szCs w:val="24"/>
          <w:lang w:eastAsia="es-ES"/>
        </w:rPr>
      </w:pPr>
      <w:r w:rsidRPr="009B57C1">
        <w:rPr>
          <w:rFonts w:ascii="Museo Sans 100" w:hAnsi="Museo Sans 100" w:cs="Arial"/>
          <w:b/>
          <w:sz w:val="24"/>
          <w:szCs w:val="24"/>
          <w:lang w:eastAsia="es-ES"/>
        </w:rPr>
        <w:t>PERMISOS Y LICENCIAS POR ENFERMEDADES, MATERNIDAD Y PATERNIDAD.</w:t>
      </w:r>
    </w:p>
    <w:p w:rsidR="009B57C1" w:rsidRPr="009B57C1" w:rsidRDefault="009B57C1" w:rsidP="009B57C1">
      <w:pPr>
        <w:jc w:val="both"/>
        <w:rPr>
          <w:rFonts w:ascii="Museo Sans 100" w:hAnsi="Museo Sans 100" w:cs="Arial"/>
          <w:sz w:val="24"/>
          <w:szCs w:val="24"/>
          <w:lang w:eastAsia="es-ES"/>
        </w:rPr>
      </w:pPr>
      <w:r w:rsidRPr="009B57C1">
        <w:rPr>
          <w:rFonts w:ascii="Museo Sans 100" w:hAnsi="Museo Sans 100" w:cs="Arial"/>
          <w:sz w:val="24"/>
          <w:szCs w:val="24"/>
          <w:lang w:eastAsia="es-ES"/>
        </w:rPr>
        <w:t xml:space="preserve">Todo permiso por enfermedad o previa cita médica, será concedido inmediatamente, siendo los médicos que prestan sus servicios en el Instituto Salvadoreño del Seguro Social (ISSS) a nivel nacional, en cada zona o lugar destinado por este, quienes determinen los días de incapacidad que sean necesarios, excepto en los casos fortuitos o de fuerza mayor no imputable al trabajador o trabajadora, en cuyo caso cualquier médico extenderá las incapacidades, lo cual podrá ser comprobado por los medios que estime conveniente el Instituto. Para comprobar la asistencia del trabajador a la consulta médica, bastara que presente hoja de cita médica (o contraseña) sellada por el establecimiento donde fue atendido en el que conste la entrada y salida. </w:t>
      </w:r>
    </w:p>
    <w:p w:rsidR="009B57C1" w:rsidRPr="009B57C1" w:rsidRDefault="009B57C1" w:rsidP="009B57C1">
      <w:pPr>
        <w:jc w:val="both"/>
        <w:rPr>
          <w:rFonts w:ascii="Museo Sans 100" w:hAnsi="Museo Sans 100" w:cs="Arial"/>
          <w:sz w:val="24"/>
          <w:szCs w:val="24"/>
          <w:lang w:eastAsia="es-ES"/>
        </w:rPr>
      </w:pPr>
    </w:p>
    <w:p w:rsidR="009B57C1" w:rsidRPr="009B57C1" w:rsidRDefault="009B57C1" w:rsidP="009B57C1">
      <w:pPr>
        <w:jc w:val="both"/>
        <w:rPr>
          <w:rFonts w:ascii="Museo Sans 100" w:hAnsi="Museo Sans 100" w:cs="Arial"/>
          <w:sz w:val="24"/>
          <w:szCs w:val="24"/>
          <w:lang w:eastAsia="es-ES"/>
        </w:rPr>
      </w:pPr>
      <w:r w:rsidRPr="009B57C1">
        <w:rPr>
          <w:rFonts w:ascii="Museo Sans 100" w:hAnsi="Museo Sans 100" w:cs="Arial"/>
          <w:sz w:val="24"/>
          <w:szCs w:val="24"/>
          <w:lang w:eastAsia="es-ES"/>
        </w:rPr>
        <w:t>En caso de enfermedades, accidentes o riesgos profesionales, el Instituto pagará al trabajador incapacitado una prestación del</w:t>
      </w:r>
      <w:r w:rsidRPr="009B57C1">
        <w:rPr>
          <w:rFonts w:ascii="Museo Sans 100" w:hAnsi="Museo Sans 100" w:cs="Arial"/>
          <w:b/>
          <w:sz w:val="24"/>
          <w:szCs w:val="24"/>
          <w:lang w:eastAsia="es-ES"/>
        </w:rPr>
        <w:t xml:space="preserve"> </w:t>
      </w:r>
      <w:r w:rsidRPr="009B57C1">
        <w:rPr>
          <w:rFonts w:ascii="Museo Sans 100" w:hAnsi="Museo Sans 100" w:cs="Arial"/>
          <w:sz w:val="24"/>
          <w:szCs w:val="24"/>
          <w:lang w:eastAsia="es-ES"/>
        </w:rPr>
        <w:t xml:space="preserve">100% de su salario mensual hasta un máximo de 52 semanas a partir del inicio de la relación laboral para y a la orden del Instituto. </w:t>
      </w:r>
    </w:p>
    <w:p w:rsidR="009B57C1" w:rsidRPr="009B57C1" w:rsidRDefault="009B57C1" w:rsidP="009B57C1">
      <w:pPr>
        <w:jc w:val="both"/>
        <w:rPr>
          <w:rFonts w:ascii="Museo Sans 100" w:hAnsi="Museo Sans 100" w:cs="Arial"/>
          <w:sz w:val="24"/>
          <w:szCs w:val="24"/>
          <w:lang w:eastAsia="es-ES"/>
        </w:rPr>
      </w:pPr>
    </w:p>
    <w:p w:rsidR="009B57C1" w:rsidRPr="009B57C1" w:rsidRDefault="009B57C1" w:rsidP="009B57C1">
      <w:pPr>
        <w:jc w:val="both"/>
        <w:rPr>
          <w:rFonts w:ascii="Museo Sans 100" w:hAnsi="Museo Sans 100" w:cs="Arial"/>
          <w:sz w:val="24"/>
          <w:szCs w:val="24"/>
          <w:lang w:eastAsia="es-ES"/>
        </w:rPr>
      </w:pPr>
      <w:r w:rsidRPr="009B57C1">
        <w:rPr>
          <w:rFonts w:ascii="Museo Sans 100" w:hAnsi="Museo Sans 100" w:cs="Arial"/>
          <w:sz w:val="24"/>
          <w:szCs w:val="24"/>
          <w:lang w:eastAsia="es-ES"/>
        </w:rPr>
        <w:t xml:space="preserve">Para que el trabajador/a reciba el tratamiento prescrito por el médico correspondiente, tales como, "fisioterapias, quimioterapias y sus efectos, diálisis, entre otros, se concederá el tiempo necesario, lo que se comprobará con la referencia o prescripción del profesional de la medicina. </w:t>
      </w:r>
    </w:p>
    <w:p w:rsidR="009B57C1" w:rsidRPr="009B57C1" w:rsidRDefault="009B57C1" w:rsidP="009B57C1">
      <w:pPr>
        <w:jc w:val="both"/>
        <w:rPr>
          <w:rFonts w:ascii="Museo Sans 100" w:hAnsi="Museo Sans 100" w:cs="Arial"/>
          <w:sz w:val="24"/>
          <w:szCs w:val="24"/>
          <w:lang w:eastAsia="es-ES"/>
        </w:rPr>
      </w:pPr>
    </w:p>
    <w:p w:rsidR="009B57C1" w:rsidRPr="009B57C1" w:rsidRDefault="009B57C1" w:rsidP="009B57C1">
      <w:pPr>
        <w:jc w:val="both"/>
        <w:rPr>
          <w:rFonts w:ascii="Museo Sans 100" w:hAnsi="Museo Sans 100" w:cs="Arial"/>
          <w:sz w:val="24"/>
          <w:szCs w:val="24"/>
          <w:lang w:eastAsia="es-ES"/>
        </w:rPr>
      </w:pPr>
      <w:r w:rsidRPr="009B57C1">
        <w:rPr>
          <w:rFonts w:ascii="Museo Sans 100" w:hAnsi="Museo Sans 100" w:cs="Arial"/>
          <w:sz w:val="24"/>
          <w:szCs w:val="24"/>
          <w:lang w:eastAsia="es-ES"/>
        </w:rPr>
        <w:t xml:space="preserve">En todo caso de licencias por maternidad, cualquiera que fuera la procedencia profesional de la Constancia o certificación que justifique el hecho, el Instituto concederá a sus trabajadoras </w:t>
      </w:r>
      <w:r w:rsidRPr="009B57C1">
        <w:rPr>
          <w:rFonts w:ascii="Museo Sans 100" w:hAnsi="Museo Sans 100" w:cs="Arial"/>
          <w:b/>
          <w:sz w:val="24"/>
          <w:szCs w:val="24"/>
          <w:lang w:eastAsia="es-ES"/>
        </w:rPr>
        <w:t>ciento veinte días</w:t>
      </w:r>
      <w:r w:rsidRPr="009B57C1">
        <w:rPr>
          <w:rFonts w:ascii="Museo Sans 100" w:hAnsi="Museo Sans 100" w:cs="Arial"/>
          <w:sz w:val="24"/>
          <w:szCs w:val="24"/>
          <w:lang w:eastAsia="es-ES"/>
        </w:rPr>
        <w:t xml:space="preserve"> de licencia con goce de salario, antes o después del parto en la forma que prefiera la interesada; y además tendrá derecho a una interrupción a la jornada laboral de hasta una hora diaria, para amantar a su hijo o su hija, esta interrupción, podrá ser fraccionada en dos pausas o las veces que hayan acordado las partes, durante los primeros seis meses post parto. </w:t>
      </w:r>
    </w:p>
    <w:p w:rsidR="009B57C1" w:rsidRPr="009B57C1" w:rsidRDefault="009B57C1" w:rsidP="009B57C1">
      <w:pPr>
        <w:jc w:val="both"/>
        <w:rPr>
          <w:rFonts w:ascii="Museo Sans 100" w:hAnsi="Museo Sans 100" w:cs="Arial"/>
          <w:sz w:val="24"/>
          <w:szCs w:val="24"/>
          <w:lang w:eastAsia="es-ES"/>
        </w:rPr>
      </w:pPr>
    </w:p>
    <w:p w:rsidR="009B57C1" w:rsidRPr="009B57C1" w:rsidRDefault="009B57C1" w:rsidP="009B57C1">
      <w:pPr>
        <w:jc w:val="both"/>
        <w:rPr>
          <w:rFonts w:ascii="Museo Sans 100" w:hAnsi="Museo Sans 100" w:cs="Arial"/>
          <w:sz w:val="24"/>
          <w:szCs w:val="24"/>
          <w:lang w:eastAsia="es-ES"/>
        </w:rPr>
      </w:pPr>
      <w:r w:rsidRPr="009B57C1">
        <w:rPr>
          <w:rFonts w:ascii="Museo Sans 100" w:hAnsi="Museo Sans 100" w:cs="Arial"/>
          <w:sz w:val="24"/>
          <w:szCs w:val="24"/>
          <w:lang w:eastAsia="es-ES"/>
        </w:rPr>
        <w:t xml:space="preserve">En los casos de licencias por paternidad ya sea en caso de nacimientos o adopción el Instituto de conformidad al Decreto Trecientos Treinta y Dos de fecha catorce de marzo de dos mil trece, concederá al trabajador una licencia por tres días hábiles, que se concederán a su elección desde el día de nacimiento en forma continua o distribuida dentro de los primeros quince días. </w:t>
      </w:r>
    </w:p>
    <w:p w:rsidR="009B57C1" w:rsidRPr="009B57C1" w:rsidRDefault="009B57C1" w:rsidP="009B57C1">
      <w:pPr>
        <w:jc w:val="both"/>
        <w:rPr>
          <w:rFonts w:ascii="Museo Sans 100" w:hAnsi="Museo Sans 100" w:cs="Arial"/>
          <w:sz w:val="24"/>
          <w:szCs w:val="24"/>
          <w:lang w:eastAsia="es-ES"/>
        </w:rPr>
      </w:pPr>
    </w:p>
    <w:p w:rsidR="009B57C1" w:rsidRPr="009B57C1" w:rsidRDefault="009B57C1" w:rsidP="009B57C1">
      <w:pPr>
        <w:jc w:val="both"/>
        <w:rPr>
          <w:rFonts w:ascii="Museo Sans 100" w:hAnsi="Museo Sans 100" w:cs="Arial"/>
          <w:sz w:val="24"/>
          <w:szCs w:val="24"/>
          <w:lang w:val="es-ES" w:eastAsia="es-ES"/>
        </w:rPr>
      </w:pPr>
      <w:r w:rsidRPr="009B57C1">
        <w:rPr>
          <w:rFonts w:ascii="Museo Sans 100" w:hAnsi="Museo Sans 100" w:cs="Arial"/>
          <w:sz w:val="24"/>
          <w:szCs w:val="24"/>
          <w:lang w:eastAsia="es-ES"/>
        </w:rPr>
        <w:t>En el caso de la adopción a partir de la fecha en que se firme la sentencia de adopción respectiva. El instituto no está obligado a pagar las prestaciones anteriores, cuando la enfermedad o su gravedad pueda imputarse a culpa o negligencia del trabajador, lo cual será determinado por la autoridad competente.</w:t>
      </w:r>
    </w:p>
    <w:p w:rsidR="00252633" w:rsidRDefault="00252633" w:rsidP="009B57C1">
      <w:pPr>
        <w:jc w:val="center"/>
        <w:rPr>
          <w:rFonts w:ascii="Museo Sans 100" w:hAnsi="Museo Sans 100"/>
          <w:b/>
          <w:sz w:val="24"/>
          <w:szCs w:val="24"/>
          <w:lang w:eastAsia="es-ES"/>
        </w:rPr>
      </w:pPr>
    </w:p>
    <w:p w:rsidR="009B57C1" w:rsidRPr="009B57C1" w:rsidRDefault="009B57C1" w:rsidP="009B57C1">
      <w:pPr>
        <w:jc w:val="center"/>
        <w:rPr>
          <w:rFonts w:ascii="Museo Sans 100" w:hAnsi="Museo Sans 100"/>
          <w:b/>
          <w:sz w:val="24"/>
          <w:szCs w:val="24"/>
          <w:lang w:eastAsia="es-ES"/>
        </w:rPr>
      </w:pPr>
      <w:r w:rsidRPr="009B57C1">
        <w:rPr>
          <w:rFonts w:ascii="Museo Sans 100" w:hAnsi="Museo Sans 100"/>
          <w:b/>
          <w:sz w:val="24"/>
          <w:szCs w:val="24"/>
          <w:lang w:eastAsia="es-ES"/>
        </w:rPr>
        <w:t>CLÁUSULA Nº 23</w:t>
      </w:r>
    </w:p>
    <w:p w:rsidR="009B57C1" w:rsidRPr="009B57C1" w:rsidRDefault="009B57C1" w:rsidP="009B57C1">
      <w:pPr>
        <w:jc w:val="center"/>
        <w:rPr>
          <w:rFonts w:ascii="Museo Sans 100" w:hAnsi="Museo Sans 100"/>
          <w:b/>
          <w:sz w:val="24"/>
          <w:szCs w:val="24"/>
          <w:lang w:eastAsia="es-ES"/>
        </w:rPr>
      </w:pPr>
      <w:r w:rsidRPr="009B57C1">
        <w:rPr>
          <w:rFonts w:ascii="Museo Sans 100" w:hAnsi="Museo Sans 100"/>
          <w:b/>
          <w:sz w:val="24"/>
          <w:szCs w:val="24"/>
          <w:lang w:eastAsia="es-ES"/>
        </w:rPr>
        <w:t>PERMISOS PARA BECAS, CAPACITACIÓN PROFESIONAL, TÉCNICA Y SINDICAL.</w:t>
      </w:r>
    </w:p>
    <w:p w:rsidR="009B57C1" w:rsidRPr="009B57C1" w:rsidRDefault="009B57C1" w:rsidP="009B57C1">
      <w:pPr>
        <w:jc w:val="both"/>
        <w:rPr>
          <w:rFonts w:ascii="Museo Sans 100" w:hAnsi="Museo Sans 100"/>
          <w:sz w:val="24"/>
          <w:szCs w:val="24"/>
          <w:lang w:eastAsia="en-US"/>
        </w:rPr>
      </w:pPr>
      <w:r w:rsidRPr="009B57C1">
        <w:rPr>
          <w:rFonts w:ascii="Museo Sans 100" w:hAnsi="Museo Sans 100"/>
          <w:sz w:val="24"/>
          <w:szCs w:val="24"/>
          <w:lang w:eastAsia="es-ES"/>
        </w:rPr>
        <w:t xml:space="preserve">El instituto podrá otorgar becas a sus trabajadores/as ya sea por sí o por medio de instituciones que otorguen las mismas todo ello para cualquiera de las finalidades siguientes: a) </w:t>
      </w:r>
      <w:r w:rsidRPr="009B57C1">
        <w:rPr>
          <w:rFonts w:ascii="Museo Sans 100" w:hAnsi="Museo Sans 100"/>
          <w:sz w:val="24"/>
          <w:szCs w:val="24"/>
        </w:rPr>
        <w:t xml:space="preserve">Formar los especialistas necesarios para prestar los servicios que proporciona; y b) Aumentar los conocimientos y elevar el rendimiento de su personal. </w:t>
      </w:r>
    </w:p>
    <w:p w:rsidR="009B57C1" w:rsidRPr="009B57C1" w:rsidRDefault="009B57C1" w:rsidP="009B57C1">
      <w:pPr>
        <w:jc w:val="both"/>
        <w:rPr>
          <w:rFonts w:ascii="Museo Sans 100" w:hAnsi="Museo Sans 100"/>
          <w:sz w:val="24"/>
          <w:szCs w:val="24"/>
          <w:lang w:eastAsia="es-ES"/>
        </w:rPr>
      </w:pPr>
      <w:r w:rsidRPr="009B57C1">
        <w:rPr>
          <w:rFonts w:ascii="Museo Sans 100" w:hAnsi="Museo Sans 100"/>
          <w:sz w:val="24"/>
          <w:szCs w:val="24"/>
          <w:lang w:eastAsia="es-ES"/>
        </w:rPr>
        <w:t xml:space="preserve">Para lograr este objetivo se formara una comisión de Becas, la cual estará integrada por tres miembros de la Administración así: dos miembros de la Gerencia de Recursos Humanos y la jefatura inmediata del postulante a la beca y tres miembros del SETISTA. </w:t>
      </w:r>
    </w:p>
    <w:p w:rsidR="009B57C1" w:rsidRPr="009B57C1" w:rsidRDefault="009B57C1" w:rsidP="009B57C1">
      <w:pPr>
        <w:jc w:val="both"/>
        <w:rPr>
          <w:rFonts w:ascii="Museo Sans 100" w:hAnsi="Museo Sans 100"/>
          <w:sz w:val="24"/>
          <w:szCs w:val="24"/>
          <w:lang w:eastAsia="es-ES"/>
        </w:rPr>
      </w:pPr>
      <w:r w:rsidRPr="009B57C1">
        <w:rPr>
          <w:rFonts w:ascii="Museo Sans 100" w:hAnsi="Museo Sans 100"/>
          <w:sz w:val="24"/>
          <w:szCs w:val="24"/>
          <w:lang w:eastAsia="es-ES"/>
        </w:rPr>
        <w:t xml:space="preserve">Cuando la capacitación profesional, técnica y sindical sea dentro del país, el Instituto concederá el permiso con goce de salario por el tiempo que dure el curso siempre y cuando este se desarrolle dentro del horario de trabajo. Cuando los estudios para capacitación profesional, técnica y sindical se realicen fuera del país, el Instituto concederá permiso con goce de salario completo por el tiempo que dure la beca. </w:t>
      </w:r>
    </w:p>
    <w:p w:rsidR="009B57C1" w:rsidRPr="009B57C1" w:rsidRDefault="009B57C1" w:rsidP="009B57C1">
      <w:pPr>
        <w:jc w:val="both"/>
        <w:rPr>
          <w:rFonts w:ascii="Museo Sans 100" w:hAnsi="Museo Sans 100"/>
          <w:sz w:val="24"/>
          <w:szCs w:val="24"/>
          <w:lang w:eastAsia="es-ES"/>
        </w:rPr>
      </w:pPr>
      <w:r w:rsidRPr="009B57C1">
        <w:rPr>
          <w:rFonts w:ascii="Museo Sans 100" w:hAnsi="Museo Sans 100"/>
          <w:sz w:val="24"/>
          <w:szCs w:val="24"/>
          <w:lang w:eastAsia="es-ES"/>
        </w:rPr>
        <w:t xml:space="preserve">En todo caso tratándose de aspectos sindicales, dichos permisos serán solicitados a través de la Junta Directiva del Sindicato. De no ser así se tomara lo establecido en la cláusula 25 Permisos de Estudio. </w:t>
      </w:r>
    </w:p>
    <w:p w:rsidR="009B57C1" w:rsidRPr="009B57C1" w:rsidRDefault="009B57C1" w:rsidP="009B57C1">
      <w:pPr>
        <w:jc w:val="both"/>
        <w:rPr>
          <w:rFonts w:ascii="Museo Sans 100" w:hAnsi="Museo Sans 100"/>
          <w:sz w:val="24"/>
          <w:szCs w:val="24"/>
          <w:lang w:eastAsia="es-ES"/>
        </w:rPr>
      </w:pPr>
      <w:r w:rsidRPr="009B57C1">
        <w:rPr>
          <w:rFonts w:ascii="Museo Sans 100" w:hAnsi="Museo Sans 100"/>
          <w:sz w:val="24"/>
          <w:szCs w:val="24"/>
          <w:lang w:eastAsia="es-ES"/>
        </w:rPr>
        <w:t xml:space="preserve">Con esta clase de becas antes de comenzar sus estudios deberá firmar un contrato en el cual se obliga al regresar, a prestar sus servicios al ISTA por lo menos por un período igual al tiempo de duración de sus estudios o capacitación; si no cumpliere con la obligación contraída pagará los gastos efectuados por el Instituto. </w:t>
      </w:r>
    </w:p>
    <w:p w:rsidR="009B57C1" w:rsidRPr="009B57C1" w:rsidRDefault="009B57C1" w:rsidP="009B57C1">
      <w:pPr>
        <w:jc w:val="both"/>
        <w:rPr>
          <w:rFonts w:ascii="Museo Sans 100" w:hAnsi="Museo Sans 100"/>
          <w:sz w:val="24"/>
          <w:szCs w:val="24"/>
          <w:lang w:eastAsia="es-ES"/>
        </w:rPr>
      </w:pPr>
      <w:r w:rsidRPr="009B57C1">
        <w:rPr>
          <w:rFonts w:ascii="Museo Sans 100" w:hAnsi="Museo Sans 100"/>
          <w:sz w:val="24"/>
          <w:szCs w:val="24"/>
          <w:lang w:eastAsia="es-ES"/>
        </w:rPr>
        <w:t xml:space="preserve">En todos los casos, el Sindicato podrá presentar ternas de candidatos para gozar de las becas relacionadas en esta cláusula; tratándose de capacitación profesional y técnica, el empleado deberá presentar una exposición de los beneficios del curso o beca; para justificar su ausencia y presentar los documentos fehacientes que prueben la asistencia a dicho curso o beca, para su aprobación de parte del Instituto a la comisión. </w:t>
      </w:r>
    </w:p>
    <w:p w:rsidR="009B57C1" w:rsidRPr="009B57C1" w:rsidRDefault="009B57C1" w:rsidP="009B57C1">
      <w:pPr>
        <w:jc w:val="both"/>
        <w:rPr>
          <w:rFonts w:ascii="Museo Sans 100" w:hAnsi="Museo Sans 100"/>
          <w:sz w:val="24"/>
          <w:szCs w:val="24"/>
          <w:lang w:eastAsia="es-ES"/>
        </w:rPr>
      </w:pPr>
    </w:p>
    <w:p w:rsidR="009B57C1" w:rsidRPr="009B57C1" w:rsidRDefault="009B57C1" w:rsidP="009B57C1">
      <w:pPr>
        <w:jc w:val="center"/>
        <w:rPr>
          <w:rFonts w:ascii="Museo Sans 100" w:hAnsi="Museo Sans 100"/>
          <w:b/>
          <w:sz w:val="24"/>
          <w:szCs w:val="24"/>
          <w:lang w:eastAsia="es-ES"/>
        </w:rPr>
      </w:pPr>
      <w:r w:rsidRPr="009B57C1">
        <w:rPr>
          <w:rFonts w:ascii="Museo Sans 100" w:hAnsi="Museo Sans 100"/>
          <w:b/>
          <w:sz w:val="24"/>
          <w:szCs w:val="24"/>
          <w:lang w:eastAsia="es-ES"/>
        </w:rPr>
        <w:t>CLÁUSULA N° 24</w:t>
      </w:r>
    </w:p>
    <w:p w:rsidR="009B57C1" w:rsidRPr="009B57C1" w:rsidRDefault="009B57C1" w:rsidP="009B57C1">
      <w:pPr>
        <w:jc w:val="center"/>
        <w:rPr>
          <w:rFonts w:ascii="Museo Sans 100" w:hAnsi="Museo Sans 100"/>
          <w:b/>
          <w:sz w:val="24"/>
          <w:szCs w:val="24"/>
          <w:lang w:eastAsia="es-ES"/>
        </w:rPr>
      </w:pPr>
      <w:r w:rsidRPr="009B57C1">
        <w:rPr>
          <w:rFonts w:ascii="Museo Sans 100" w:hAnsi="Museo Sans 100"/>
          <w:b/>
          <w:sz w:val="24"/>
          <w:szCs w:val="24"/>
          <w:lang w:eastAsia="es-ES"/>
        </w:rPr>
        <w:t>PERMISOS EN CASOS DE MATRIMONIO</w:t>
      </w:r>
    </w:p>
    <w:p w:rsidR="009B57C1" w:rsidRPr="009B57C1" w:rsidRDefault="009B57C1" w:rsidP="009B57C1">
      <w:pPr>
        <w:jc w:val="both"/>
        <w:rPr>
          <w:rFonts w:ascii="Museo Sans 100" w:hAnsi="Museo Sans 100" w:cs="Arial"/>
          <w:sz w:val="24"/>
          <w:szCs w:val="24"/>
          <w:lang w:val="es-ES"/>
        </w:rPr>
      </w:pPr>
      <w:r w:rsidRPr="009B57C1">
        <w:rPr>
          <w:rFonts w:ascii="Museo Sans 100" w:hAnsi="Museo Sans 100" w:cs="Arial"/>
          <w:sz w:val="24"/>
          <w:szCs w:val="24"/>
          <w:lang w:val="es-ES"/>
        </w:rPr>
        <w:t>En el caso de los trabajadores y trabajadoras que contraigan nupcias, gozarán de cinco días hábiles de licencia con goce de salario ordinario, siempre y cuando compruebe al Instituto tal hecho, con la respectiva Certificación de la Partida de Matrimonio o con el Documento extendido por el funcionario Público que autorice el matrimonio.</w:t>
      </w:r>
    </w:p>
    <w:p w:rsidR="009B57C1" w:rsidRPr="009B57C1" w:rsidRDefault="009B57C1" w:rsidP="009B57C1">
      <w:pPr>
        <w:jc w:val="both"/>
        <w:rPr>
          <w:rFonts w:ascii="Museo Sans 100" w:hAnsi="Museo Sans 100" w:cs="Arial"/>
          <w:sz w:val="24"/>
          <w:szCs w:val="24"/>
          <w:lang w:val="es-ES"/>
        </w:rPr>
      </w:pPr>
      <w:r w:rsidRPr="009B57C1">
        <w:rPr>
          <w:rFonts w:ascii="Museo Sans 100" w:hAnsi="Museo Sans 100" w:cs="Arial"/>
          <w:sz w:val="24"/>
          <w:szCs w:val="24"/>
          <w:lang w:val="es-ES"/>
        </w:rPr>
        <w:t>Queda a discreción del trabajador o trabajadora si toma la licencia para el matrimonio civil o religioso.</w:t>
      </w:r>
    </w:p>
    <w:p w:rsidR="009B57C1" w:rsidRPr="009B57C1" w:rsidRDefault="009B57C1" w:rsidP="009B57C1">
      <w:pPr>
        <w:jc w:val="center"/>
        <w:rPr>
          <w:rFonts w:ascii="Museo Sans 100" w:hAnsi="Museo Sans 100"/>
          <w:sz w:val="24"/>
          <w:szCs w:val="24"/>
          <w:lang w:val="es-ES"/>
        </w:rPr>
      </w:pPr>
    </w:p>
    <w:p w:rsidR="009B57C1" w:rsidRPr="009B57C1" w:rsidRDefault="009B57C1" w:rsidP="009B57C1">
      <w:pPr>
        <w:jc w:val="center"/>
        <w:rPr>
          <w:rFonts w:ascii="Museo Sans 100" w:hAnsi="Museo Sans 100" w:cs="Calibri"/>
          <w:b/>
          <w:sz w:val="24"/>
          <w:szCs w:val="24"/>
        </w:rPr>
      </w:pPr>
      <w:r w:rsidRPr="009B57C1">
        <w:rPr>
          <w:rFonts w:ascii="Museo Sans 100" w:hAnsi="Museo Sans 100" w:cs="Calibri"/>
          <w:b/>
          <w:sz w:val="24"/>
          <w:szCs w:val="24"/>
        </w:rPr>
        <w:t>CLÁUSULA Nº 25</w:t>
      </w:r>
    </w:p>
    <w:p w:rsidR="009B57C1" w:rsidRPr="009B57C1" w:rsidRDefault="009B57C1" w:rsidP="009B57C1">
      <w:pPr>
        <w:jc w:val="center"/>
        <w:rPr>
          <w:rFonts w:ascii="Museo Sans 100" w:hAnsi="Museo Sans 100" w:cs="Calibri"/>
          <w:b/>
          <w:sz w:val="24"/>
          <w:szCs w:val="24"/>
        </w:rPr>
      </w:pPr>
      <w:r w:rsidRPr="009B57C1">
        <w:rPr>
          <w:rFonts w:ascii="Museo Sans 100" w:hAnsi="Museo Sans 100" w:cs="Calibri"/>
          <w:b/>
          <w:sz w:val="24"/>
          <w:szCs w:val="24"/>
        </w:rPr>
        <w:t>PERMISO DE ESTUDIO</w:t>
      </w:r>
    </w:p>
    <w:p w:rsidR="009B57C1" w:rsidRPr="009B57C1" w:rsidRDefault="009B57C1" w:rsidP="009B57C1">
      <w:pPr>
        <w:jc w:val="both"/>
        <w:rPr>
          <w:rFonts w:ascii="Museo Sans 100" w:hAnsi="Museo Sans 100" w:cs="Calibri"/>
          <w:sz w:val="24"/>
          <w:szCs w:val="24"/>
          <w:lang w:eastAsia="es-ES"/>
        </w:rPr>
      </w:pPr>
      <w:r w:rsidRPr="009B57C1">
        <w:rPr>
          <w:rFonts w:ascii="Museo Sans 100" w:hAnsi="Museo Sans 100" w:cs="Calibri"/>
          <w:sz w:val="24"/>
          <w:szCs w:val="24"/>
          <w:lang w:eastAsia="es-ES"/>
        </w:rPr>
        <w:t xml:space="preserve">Los/as trabajadores/as que cursen estudios universitarios o técnicos, gozarán de permiso remunerado hasta por tres horas diarias para asistir a sus clases, siempre y cuando el interesado justifique la necesidad del mismo y lo presenten a la jefatura inmediata y a la Gerencia de Recursos Humanos dentro de los quince días posteriores a la fecha de inicio de clases. </w:t>
      </w:r>
    </w:p>
    <w:p w:rsidR="009B57C1" w:rsidRPr="009B57C1" w:rsidRDefault="009B57C1" w:rsidP="009B57C1">
      <w:pPr>
        <w:jc w:val="both"/>
        <w:rPr>
          <w:rFonts w:ascii="Museo Sans 100" w:hAnsi="Museo Sans 100" w:cs="Calibri"/>
          <w:sz w:val="24"/>
          <w:szCs w:val="24"/>
          <w:lang w:eastAsia="es-ES"/>
        </w:rPr>
      </w:pPr>
    </w:p>
    <w:p w:rsidR="009B57C1" w:rsidRPr="009B57C1" w:rsidRDefault="009B57C1" w:rsidP="009B57C1">
      <w:pPr>
        <w:jc w:val="both"/>
        <w:rPr>
          <w:rFonts w:ascii="Museo Sans 100" w:hAnsi="Museo Sans 100" w:cs="Calibri"/>
          <w:sz w:val="24"/>
          <w:szCs w:val="24"/>
          <w:lang w:eastAsia="es-ES"/>
        </w:rPr>
      </w:pPr>
      <w:r w:rsidRPr="009B57C1">
        <w:rPr>
          <w:rFonts w:ascii="Museo Sans 100" w:hAnsi="Museo Sans 100" w:cs="Calibri"/>
          <w:sz w:val="24"/>
          <w:szCs w:val="24"/>
          <w:lang w:eastAsia="es-ES"/>
        </w:rPr>
        <w:t xml:space="preserve">Se entenderá por estudios universitarios, superiores o cursos técnicos aquellos que tengan como prerrequisito, título de bachiller y que sean impartidos en instituciones universitarias o centros de estudios tecnológicos o de estudios superiores debidamente acreditados por el Ministerio de Educación. </w:t>
      </w:r>
    </w:p>
    <w:p w:rsidR="009B57C1" w:rsidRPr="009B57C1" w:rsidRDefault="009B57C1" w:rsidP="009B57C1">
      <w:pPr>
        <w:jc w:val="both"/>
        <w:rPr>
          <w:rFonts w:ascii="Museo Sans 100" w:hAnsi="Museo Sans 100" w:cs="Calibri"/>
          <w:sz w:val="24"/>
          <w:szCs w:val="24"/>
          <w:lang w:eastAsia="es-ES"/>
        </w:rPr>
      </w:pPr>
      <w:r w:rsidRPr="009B57C1">
        <w:rPr>
          <w:rFonts w:ascii="Museo Sans 100" w:hAnsi="Museo Sans 100" w:cs="Calibri"/>
          <w:sz w:val="24"/>
          <w:szCs w:val="24"/>
          <w:lang w:eastAsia="es-ES"/>
        </w:rPr>
        <w:t xml:space="preserve">Para gozar de esta prestación, el o la trabajador/a deberá estar nombrado en carácter permanente, con una jornada mínima de seis horas diarias, en ley de salarios o contrato, y podrá hacer uso de la misma desde el inicio de la relación laboral. </w:t>
      </w:r>
    </w:p>
    <w:p w:rsidR="009B57C1" w:rsidRPr="009B57C1" w:rsidRDefault="009B57C1" w:rsidP="009B57C1">
      <w:pPr>
        <w:jc w:val="both"/>
        <w:rPr>
          <w:rFonts w:ascii="Museo Sans 100" w:hAnsi="Museo Sans 100" w:cs="Calibri"/>
          <w:sz w:val="24"/>
          <w:szCs w:val="24"/>
          <w:lang w:eastAsia="es-ES"/>
        </w:rPr>
      </w:pPr>
    </w:p>
    <w:p w:rsidR="009B57C1" w:rsidRPr="009B57C1" w:rsidRDefault="009B57C1" w:rsidP="009B57C1">
      <w:pPr>
        <w:jc w:val="both"/>
        <w:rPr>
          <w:rFonts w:ascii="Museo Sans 100" w:hAnsi="Museo Sans 100" w:cs="Calibri"/>
          <w:sz w:val="24"/>
          <w:szCs w:val="24"/>
          <w:lang w:eastAsia="es-ES"/>
        </w:rPr>
      </w:pPr>
      <w:r w:rsidRPr="009B57C1">
        <w:rPr>
          <w:rFonts w:ascii="Museo Sans 100" w:hAnsi="Museo Sans 100" w:cs="Calibri"/>
          <w:sz w:val="24"/>
          <w:szCs w:val="24"/>
          <w:lang w:eastAsia="es-ES"/>
        </w:rPr>
        <w:t xml:space="preserve">Así también los trabajadores que hubieren aprobado el noveno grado de educación básica, el Instituto concederá dos horas diarias de permiso remunerado cuando les corresponda laborar en el turno en que quede comprendido su horario de clases, y ello, únicamente en los días en que se impartan estas. </w:t>
      </w:r>
    </w:p>
    <w:p w:rsidR="009B57C1" w:rsidRPr="009B57C1" w:rsidRDefault="009B57C1" w:rsidP="009B57C1">
      <w:pPr>
        <w:jc w:val="both"/>
        <w:rPr>
          <w:rFonts w:ascii="Museo Sans 100" w:hAnsi="Museo Sans 100" w:cs="Calibri"/>
          <w:sz w:val="24"/>
          <w:szCs w:val="24"/>
          <w:lang w:eastAsia="es-ES"/>
        </w:rPr>
      </w:pPr>
    </w:p>
    <w:p w:rsidR="009B57C1" w:rsidRPr="009B57C1" w:rsidRDefault="009B57C1" w:rsidP="009B57C1">
      <w:pPr>
        <w:jc w:val="both"/>
        <w:rPr>
          <w:rFonts w:ascii="Museo Sans 100" w:hAnsi="Museo Sans 100" w:cs="Calibri"/>
          <w:sz w:val="24"/>
          <w:szCs w:val="24"/>
          <w:lang w:eastAsia="es-ES"/>
        </w:rPr>
      </w:pPr>
      <w:r w:rsidRPr="009B57C1">
        <w:rPr>
          <w:rFonts w:ascii="Museo Sans 100" w:hAnsi="Museo Sans 100" w:cs="Calibri"/>
          <w:sz w:val="24"/>
          <w:szCs w:val="24"/>
          <w:lang w:eastAsia="es-ES"/>
        </w:rPr>
        <w:t xml:space="preserve">Los permisos indicados en los incisos anteriores se concederán al principio o al final de la jornada de trabajo. Los/as trabajadores/as, en general, que hagan uso de este permiso, se les concederá licencia con goce de salario para atender sus correspondientes evaluaciones, debiendo probar a la jefatura inmediata y a la Gerencia de Recursos Humanos la realización de las mismas por medio de una programación extendida por el centro de estudios. </w:t>
      </w:r>
    </w:p>
    <w:p w:rsidR="009B57C1" w:rsidRPr="009B57C1" w:rsidRDefault="009B57C1" w:rsidP="009B57C1">
      <w:pPr>
        <w:jc w:val="both"/>
        <w:rPr>
          <w:rFonts w:ascii="Museo Sans 100" w:hAnsi="Museo Sans 100" w:cs="Calibri"/>
          <w:sz w:val="24"/>
          <w:szCs w:val="24"/>
          <w:lang w:eastAsia="es-ES"/>
        </w:rPr>
      </w:pPr>
    </w:p>
    <w:p w:rsidR="009B57C1" w:rsidRPr="009B57C1" w:rsidRDefault="009B57C1" w:rsidP="009B57C1">
      <w:pPr>
        <w:jc w:val="both"/>
        <w:rPr>
          <w:rFonts w:ascii="Museo Sans 100" w:hAnsi="Museo Sans 100"/>
          <w:sz w:val="24"/>
          <w:szCs w:val="24"/>
          <w:lang w:eastAsia="es-ES"/>
        </w:rPr>
      </w:pPr>
      <w:r w:rsidRPr="009B57C1">
        <w:rPr>
          <w:rFonts w:ascii="Museo Sans 100" w:hAnsi="Museo Sans 100"/>
          <w:sz w:val="24"/>
          <w:szCs w:val="24"/>
          <w:lang w:eastAsia="es-ES"/>
        </w:rPr>
        <w:t>Para obtener los permisos a que se refiere esta cláusula, los/as trabajadores/as deberán comprobar su condición de estudiante, los horarios de estudio, que las materias inscritas no se imparten fuera de las horas de la respectiva jornada de trabajo, y en su caso, las fechas y horas de la realización de sus evaluaciones, debiendo presentar a su jefe inmediato, constancia de haber finalizado ciclo de estudio y el resultado del mismo, dentro de los quince días hábiles posteriores.</w:t>
      </w:r>
    </w:p>
    <w:p w:rsidR="009B57C1" w:rsidRDefault="009B57C1" w:rsidP="009B57C1">
      <w:pPr>
        <w:jc w:val="both"/>
        <w:rPr>
          <w:rFonts w:ascii="Museo Sans 100" w:hAnsi="Museo Sans 100"/>
          <w:sz w:val="24"/>
          <w:szCs w:val="24"/>
          <w:lang w:eastAsia="es-ES"/>
        </w:rPr>
      </w:pPr>
    </w:p>
    <w:p w:rsidR="009B57C1" w:rsidRPr="009B57C1" w:rsidRDefault="009B57C1" w:rsidP="009B57C1">
      <w:pPr>
        <w:jc w:val="center"/>
        <w:rPr>
          <w:rFonts w:ascii="Museo Sans 100" w:hAnsi="Museo Sans 100"/>
          <w:b/>
          <w:sz w:val="24"/>
          <w:szCs w:val="24"/>
          <w:lang w:val="es-ES" w:eastAsia="es-ES"/>
        </w:rPr>
      </w:pPr>
      <w:r w:rsidRPr="009B57C1">
        <w:rPr>
          <w:rFonts w:ascii="Museo Sans 100" w:hAnsi="Museo Sans 100"/>
          <w:b/>
          <w:sz w:val="24"/>
          <w:szCs w:val="24"/>
          <w:lang w:val="es-ES" w:eastAsia="es-ES"/>
        </w:rPr>
        <w:t>CLÁUSULA Nº 26</w:t>
      </w:r>
    </w:p>
    <w:p w:rsidR="009B57C1" w:rsidRPr="009B57C1" w:rsidRDefault="009B57C1" w:rsidP="009B57C1">
      <w:pPr>
        <w:jc w:val="center"/>
        <w:rPr>
          <w:rFonts w:ascii="Museo Sans 100" w:hAnsi="Museo Sans 100"/>
          <w:b/>
          <w:sz w:val="24"/>
          <w:szCs w:val="24"/>
          <w:lang w:val="es-ES" w:eastAsia="es-ES"/>
        </w:rPr>
      </w:pPr>
      <w:r w:rsidRPr="009B57C1">
        <w:rPr>
          <w:rFonts w:ascii="Museo Sans 100" w:hAnsi="Museo Sans 100"/>
          <w:b/>
          <w:sz w:val="24"/>
          <w:szCs w:val="24"/>
          <w:lang w:val="es-ES" w:eastAsia="es-ES"/>
        </w:rPr>
        <w:t>AVISO POR AUSENCIAS IMPREVISTAS</w:t>
      </w:r>
    </w:p>
    <w:p w:rsidR="009B57C1" w:rsidRPr="009B57C1" w:rsidRDefault="009B57C1" w:rsidP="009B57C1">
      <w:pPr>
        <w:jc w:val="both"/>
        <w:rPr>
          <w:rFonts w:ascii="Museo Sans 100" w:hAnsi="Museo Sans 100"/>
          <w:sz w:val="24"/>
          <w:szCs w:val="24"/>
          <w:lang w:val="es-ES" w:eastAsia="es-ES"/>
        </w:rPr>
      </w:pPr>
      <w:r w:rsidRPr="009B57C1">
        <w:rPr>
          <w:rFonts w:ascii="Museo Sans 100" w:hAnsi="Museo Sans 100"/>
          <w:sz w:val="24"/>
          <w:szCs w:val="24"/>
          <w:lang w:val="es-ES" w:eastAsia="es-ES"/>
        </w:rPr>
        <w:t>El trabajador o trabajadora, que de manera imprevista no pudiera presentarse a sus labores por cualquier motivo, deberá dar aviso a su Jefatura inmediata, a más tardar dentro de los dos días hábiles de ausencia, ya sea personalmente, por medio de un familiar o por medio del SETISTA, o por cualquier medio de comunicación; en todo caso, deberá justificar en su oportunidad, su ausencia, exceptuándose los casos fortuitos o de fuerza mayor que serán resueltos de común acuerdo entre las partes que suscriben este Contrato.</w:t>
      </w:r>
    </w:p>
    <w:p w:rsidR="009B57C1" w:rsidRPr="009B57C1" w:rsidRDefault="009B57C1" w:rsidP="009B57C1">
      <w:pPr>
        <w:jc w:val="both"/>
        <w:rPr>
          <w:rFonts w:ascii="Museo Sans 100" w:hAnsi="Museo Sans 100"/>
          <w:sz w:val="24"/>
          <w:szCs w:val="24"/>
          <w:lang w:val="es-ES" w:eastAsia="es-ES"/>
        </w:rPr>
      </w:pPr>
    </w:p>
    <w:p w:rsidR="009B57C1" w:rsidRPr="009B57C1" w:rsidRDefault="009B57C1" w:rsidP="009B57C1">
      <w:pPr>
        <w:jc w:val="center"/>
        <w:rPr>
          <w:rFonts w:ascii="Museo Sans 100" w:hAnsi="Museo Sans 100" w:cs="Calibri Light"/>
          <w:b/>
          <w:sz w:val="24"/>
          <w:szCs w:val="24"/>
        </w:rPr>
      </w:pPr>
      <w:r w:rsidRPr="009B57C1">
        <w:rPr>
          <w:rFonts w:ascii="Museo Sans 100" w:hAnsi="Museo Sans 100" w:cs="Calibri Light"/>
          <w:b/>
          <w:sz w:val="24"/>
          <w:szCs w:val="24"/>
        </w:rPr>
        <w:t>CLÁUSULA N° 27</w:t>
      </w:r>
    </w:p>
    <w:p w:rsidR="009B57C1" w:rsidRPr="009B57C1" w:rsidRDefault="009B57C1" w:rsidP="009B57C1">
      <w:pPr>
        <w:jc w:val="center"/>
        <w:rPr>
          <w:rFonts w:ascii="Museo Sans 100" w:hAnsi="Museo Sans 100" w:cs="Calibri Light"/>
          <w:b/>
          <w:sz w:val="24"/>
          <w:szCs w:val="24"/>
        </w:rPr>
      </w:pPr>
      <w:r w:rsidRPr="009B57C1">
        <w:rPr>
          <w:rFonts w:ascii="Museo Sans 100" w:hAnsi="Museo Sans 100" w:cs="Calibri Light"/>
          <w:b/>
          <w:sz w:val="24"/>
          <w:szCs w:val="24"/>
        </w:rPr>
        <w:t>REINCORPORACION A LAS LABORES Y REASIGNACION DE FUNCIONES EN CASO DE ENFERMEDAD</w:t>
      </w:r>
    </w:p>
    <w:p w:rsidR="009B57C1" w:rsidRPr="009B57C1" w:rsidRDefault="009B57C1" w:rsidP="009B57C1">
      <w:pPr>
        <w:jc w:val="both"/>
        <w:rPr>
          <w:rFonts w:ascii="Museo Sans 100" w:hAnsi="Museo Sans 100" w:cs="Calibri Light"/>
          <w:sz w:val="24"/>
          <w:szCs w:val="24"/>
        </w:rPr>
      </w:pPr>
      <w:r w:rsidRPr="009B57C1">
        <w:rPr>
          <w:rFonts w:ascii="Museo Sans 100" w:hAnsi="Museo Sans 100" w:cs="Calibri Light"/>
          <w:sz w:val="24"/>
          <w:szCs w:val="24"/>
        </w:rPr>
        <w:t xml:space="preserve">El trabajador o trabajadora que se encuentra restablecido de la enfermedad que lo incapacitó para el desempeño de sus labores, deberá presentarse a su trabajo el día siguiente de haber terminado aquella incapacidad. </w:t>
      </w:r>
    </w:p>
    <w:p w:rsidR="009B57C1" w:rsidRPr="009B57C1" w:rsidRDefault="009B57C1" w:rsidP="009B57C1">
      <w:pPr>
        <w:jc w:val="both"/>
        <w:rPr>
          <w:rFonts w:ascii="Museo Sans 100" w:hAnsi="Museo Sans 100" w:cs="Calibri Light"/>
          <w:sz w:val="24"/>
          <w:szCs w:val="24"/>
        </w:rPr>
      </w:pPr>
    </w:p>
    <w:p w:rsidR="009B57C1" w:rsidRPr="009B57C1" w:rsidRDefault="009B57C1" w:rsidP="009B57C1">
      <w:pPr>
        <w:jc w:val="both"/>
        <w:rPr>
          <w:rFonts w:ascii="Museo Sans 100" w:hAnsi="Museo Sans 100"/>
          <w:sz w:val="24"/>
          <w:szCs w:val="24"/>
          <w:lang w:val="es-ES" w:eastAsia="es-ES"/>
        </w:rPr>
      </w:pPr>
      <w:r w:rsidRPr="009B57C1">
        <w:rPr>
          <w:rFonts w:ascii="Museo Sans 100" w:hAnsi="Museo Sans 100" w:cs="Calibri Light"/>
          <w:sz w:val="24"/>
          <w:szCs w:val="24"/>
        </w:rPr>
        <w:t>Sin embargo, cuando el médico que le dio atención o mediante informe de medicina del trabajo se dictamine que el trabajador/a no está apto/a para el desempeño de su trabajo habitual, podrá ser destinado/a temporalmente por el Instituto a otro cargo que sea compatible con su estado de salud, sin que esto implique desmejoras salariales, contractuales y en las prestaciones y beneficios a las que tiene derecho como trabajador/a del ISTA, tampoco significa la creación de una plaza.</w:t>
      </w:r>
    </w:p>
    <w:p w:rsidR="00252633" w:rsidRDefault="00252633" w:rsidP="009B57C1">
      <w:pPr>
        <w:jc w:val="center"/>
        <w:rPr>
          <w:rFonts w:ascii="Museo Sans 100" w:hAnsi="Museo Sans 100" w:cs="Arial"/>
          <w:b/>
          <w:sz w:val="24"/>
          <w:szCs w:val="24"/>
        </w:rPr>
      </w:pPr>
    </w:p>
    <w:p w:rsidR="00252633" w:rsidRPr="009B57C1" w:rsidRDefault="00252633" w:rsidP="009B57C1">
      <w:pPr>
        <w:jc w:val="center"/>
        <w:rPr>
          <w:rFonts w:ascii="Museo Sans 100" w:hAnsi="Museo Sans 100" w:cs="Arial"/>
          <w:b/>
          <w:sz w:val="24"/>
          <w:szCs w:val="24"/>
        </w:rPr>
      </w:pPr>
    </w:p>
    <w:p w:rsidR="009B57C1" w:rsidRPr="009B57C1" w:rsidRDefault="009B57C1" w:rsidP="009B57C1">
      <w:pPr>
        <w:jc w:val="center"/>
        <w:rPr>
          <w:rFonts w:ascii="Museo Sans 100" w:hAnsi="Museo Sans 100" w:cs="Arial"/>
          <w:b/>
          <w:sz w:val="24"/>
          <w:szCs w:val="24"/>
        </w:rPr>
      </w:pPr>
      <w:r w:rsidRPr="009B57C1">
        <w:rPr>
          <w:rFonts w:ascii="Museo Sans 100" w:hAnsi="Museo Sans 100" w:cs="Arial"/>
          <w:b/>
          <w:sz w:val="24"/>
          <w:szCs w:val="24"/>
        </w:rPr>
        <w:t>CLÁUSULA Nº 28</w:t>
      </w:r>
    </w:p>
    <w:p w:rsidR="009B57C1" w:rsidRPr="009B57C1" w:rsidRDefault="009B57C1" w:rsidP="009B57C1">
      <w:pPr>
        <w:jc w:val="center"/>
        <w:rPr>
          <w:rFonts w:ascii="Museo Sans 100" w:hAnsi="Museo Sans 100" w:cs="Arial"/>
          <w:b/>
          <w:sz w:val="24"/>
          <w:szCs w:val="24"/>
        </w:rPr>
      </w:pPr>
      <w:r w:rsidRPr="009B57C1">
        <w:rPr>
          <w:rFonts w:ascii="Museo Sans 100" w:hAnsi="Museo Sans 100" w:cs="Arial"/>
          <w:b/>
          <w:sz w:val="24"/>
          <w:szCs w:val="24"/>
        </w:rPr>
        <w:t>TRANSPORTE AL PERSONAL</w:t>
      </w:r>
    </w:p>
    <w:p w:rsidR="009B57C1" w:rsidRPr="009B57C1" w:rsidRDefault="009B57C1" w:rsidP="009B57C1">
      <w:pPr>
        <w:jc w:val="both"/>
        <w:rPr>
          <w:rFonts w:ascii="Museo Sans 100" w:hAnsi="Museo Sans 100" w:cs="Arial"/>
          <w:sz w:val="24"/>
          <w:szCs w:val="24"/>
        </w:rPr>
      </w:pPr>
      <w:r w:rsidRPr="009B57C1">
        <w:rPr>
          <w:rFonts w:ascii="Museo Sans 100" w:hAnsi="Museo Sans 100" w:cs="Arial"/>
          <w:b/>
          <w:sz w:val="24"/>
          <w:szCs w:val="24"/>
        </w:rPr>
        <w:t xml:space="preserve"> </w:t>
      </w:r>
      <w:r w:rsidRPr="009B57C1">
        <w:rPr>
          <w:rFonts w:ascii="Museo Sans 100" w:hAnsi="Museo Sans 100" w:cs="Arial"/>
          <w:sz w:val="24"/>
          <w:szCs w:val="24"/>
        </w:rPr>
        <w:t xml:space="preserve">El Instituto proporcionará el transporte en forma colectiva al personal del ISTA, antes del inicio y al finalizar la jornada diaria; para ello pondrá a disposición las unidades de transporte colectivo que sean necesarias, en buenas condiciones de funcionamiento, comodidad y seguridad; este servicio será de carácter permanente y de manera gratuita. </w:t>
      </w:r>
    </w:p>
    <w:p w:rsidR="009B57C1" w:rsidRPr="009B57C1" w:rsidRDefault="009B57C1" w:rsidP="009B57C1">
      <w:pPr>
        <w:jc w:val="both"/>
        <w:rPr>
          <w:rFonts w:ascii="Museo Sans 100" w:hAnsi="Museo Sans 100" w:cs="Arial"/>
          <w:sz w:val="24"/>
          <w:szCs w:val="24"/>
        </w:rPr>
      </w:pPr>
    </w:p>
    <w:p w:rsidR="009B57C1" w:rsidRPr="009B57C1" w:rsidRDefault="009B57C1" w:rsidP="009B57C1">
      <w:pPr>
        <w:jc w:val="both"/>
        <w:rPr>
          <w:rFonts w:ascii="Museo Sans 100" w:hAnsi="Museo Sans 100" w:cs="Arial"/>
          <w:sz w:val="24"/>
          <w:szCs w:val="24"/>
        </w:rPr>
      </w:pPr>
      <w:r w:rsidRPr="009B57C1">
        <w:rPr>
          <w:rFonts w:ascii="Museo Sans 100" w:hAnsi="Museo Sans 100" w:cs="Arial"/>
          <w:sz w:val="24"/>
          <w:szCs w:val="24"/>
        </w:rPr>
        <w:t xml:space="preserve">Cuando por razones de mantenimiento o reparación de las unidades de transporte; o por cualquier otra causa, éstas no pudieren utilizarse para el cumplimiento de la prestación, el ISTA transportará al personal en otros vehículos de su propiedad o contratará transporte externo para dar cumplimiento a lo establecido en esta cláusula y siempre y cuando sea sobre las rutas pactadas. </w:t>
      </w:r>
    </w:p>
    <w:p w:rsidR="009B57C1" w:rsidRPr="009B57C1" w:rsidRDefault="009B57C1" w:rsidP="009B57C1">
      <w:pPr>
        <w:jc w:val="both"/>
        <w:rPr>
          <w:rFonts w:ascii="Museo Sans 100" w:hAnsi="Museo Sans 100" w:cs="Arial"/>
          <w:sz w:val="24"/>
          <w:szCs w:val="24"/>
        </w:rPr>
      </w:pPr>
    </w:p>
    <w:p w:rsidR="009B57C1" w:rsidRPr="009B57C1" w:rsidRDefault="009B57C1" w:rsidP="009B57C1">
      <w:pPr>
        <w:jc w:val="both"/>
        <w:rPr>
          <w:rFonts w:ascii="Museo Sans 100" w:hAnsi="Museo Sans 100" w:cs="Arial"/>
          <w:sz w:val="24"/>
          <w:szCs w:val="24"/>
        </w:rPr>
      </w:pPr>
      <w:r w:rsidRPr="009B57C1">
        <w:rPr>
          <w:rFonts w:ascii="Museo Sans 100" w:hAnsi="Museo Sans 100" w:cs="Arial"/>
          <w:sz w:val="24"/>
          <w:szCs w:val="24"/>
        </w:rPr>
        <w:t>Para la regulación y mejoramiento de la prestación anterior, Instituto y Sindicato de acuerdo a la demanda razonable, establecerán las rutas que deberán cubrir las unidades de transporte, lo que se hará del conocimiento de los trabajadores por los medios de comunicación establecidos en este Contrato. También el Instituto gestionará ante los organismos correspondientes la obtención de recursos para la adquisición de unidades de transporte colectivo.</w:t>
      </w:r>
    </w:p>
    <w:p w:rsidR="009B57C1" w:rsidRPr="009B57C1" w:rsidRDefault="009B57C1" w:rsidP="009B57C1">
      <w:pPr>
        <w:jc w:val="both"/>
        <w:rPr>
          <w:rFonts w:ascii="Museo Sans 100" w:hAnsi="Museo Sans 100" w:cs="Arial"/>
          <w:sz w:val="24"/>
          <w:szCs w:val="24"/>
        </w:rPr>
      </w:pPr>
    </w:p>
    <w:p w:rsidR="009B57C1" w:rsidRPr="009B57C1" w:rsidRDefault="009B57C1" w:rsidP="009B57C1">
      <w:pPr>
        <w:jc w:val="both"/>
        <w:rPr>
          <w:rFonts w:ascii="Museo Sans 100" w:hAnsi="Museo Sans 100" w:cs="Arial"/>
          <w:sz w:val="24"/>
          <w:szCs w:val="24"/>
        </w:rPr>
      </w:pPr>
      <w:r w:rsidRPr="009B57C1">
        <w:rPr>
          <w:rFonts w:ascii="Museo Sans 100" w:hAnsi="Museo Sans 100" w:cs="Arial"/>
          <w:sz w:val="24"/>
          <w:szCs w:val="24"/>
        </w:rPr>
        <w:t xml:space="preserve">No obstante lo expuesto todos los empleados que no gocen de la prestación de transporte por falta de Unidades asignadas a cualquieras de las oficinas regionales o en el caso de las oficinas centrales los usuarios consuetudinarios de las unidades que no gocen de dicha prestación, el Instituto deberá pagar un </w:t>
      </w:r>
      <w:r w:rsidRPr="009B57C1">
        <w:rPr>
          <w:rFonts w:ascii="Museo Sans 100" w:hAnsi="Museo Sans 100" w:cs="Arial"/>
          <w:b/>
          <w:sz w:val="24"/>
          <w:szCs w:val="24"/>
        </w:rPr>
        <w:t>subsidio</w:t>
      </w:r>
      <w:r w:rsidRPr="009B57C1">
        <w:rPr>
          <w:rFonts w:ascii="Museo Sans 100" w:hAnsi="Museo Sans 100" w:cs="Arial"/>
          <w:sz w:val="24"/>
          <w:szCs w:val="24"/>
        </w:rPr>
        <w:t xml:space="preserve"> de transporte de acuerdo a la distancia que recorre cada usuario para lo cual SETISTA y Administración estudiaran cada caso en concreto. </w:t>
      </w:r>
    </w:p>
    <w:p w:rsidR="009B57C1" w:rsidRPr="009B57C1" w:rsidRDefault="009B57C1" w:rsidP="009B57C1">
      <w:pPr>
        <w:jc w:val="both"/>
        <w:rPr>
          <w:rFonts w:ascii="Museo Sans 100" w:hAnsi="Museo Sans 100" w:cs="Arial"/>
          <w:sz w:val="24"/>
          <w:szCs w:val="24"/>
        </w:rPr>
      </w:pPr>
    </w:p>
    <w:p w:rsidR="009B57C1" w:rsidRPr="009B57C1" w:rsidRDefault="009B57C1" w:rsidP="009B57C1">
      <w:pPr>
        <w:jc w:val="both"/>
        <w:rPr>
          <w:rFonts w:ascii="Museo Sans 100" w:hAnsi="Museo Sans 100"/>
          <w:b/>
          <w:sz w:val="24"/>
          <w:szCs w:val="24"/>
          <w:lang w:eastAsia="es-ES"/>
        </w:rPr>
      </w:pPr>
      <w:r w:rsidRPr="009B57C1">
        <w:rPr>
          <w:rFonts w:ascii="Museo Sans 100" w:hAnsi="Museo Sans 100" w:cs="Arial"/>
          <w:sz w:val="24"/>
          <w:szCs w:val="24"/>
        </w:rPr>
        <w:t>Es obligación del Instituto transportar inmediatamente al ISSS, o a un Centro Asistencial dependiente del Ministerio de Salud Pública y Asistencia Social más cercano, al trabajador(a) que sufriere algún accidente de trabajo o enfermedad en horas laborales; así como también transportará a su casa al trabajador(a) en el momento de ser dado de alta, siempre que se notifique al Instituto sobre tal situación y que se trate de horas laborales. Si en cumplimiento de esta obligación, por caso fortuito, el enfermo y/o accidentado se gravare, el Instituto no será responsable.</w:t>
      </w:r>
    </w:p>
    <w:p w:rsidR="009B57C1" w:rsidRPr="009B57C1" w:rsidRDefault="009B57C1" w:rsidP="009B57C1">
      <w:pPr>
        <w:rPr>
          <w:rFonts w:ascii="Museo Sans 100" w:hAnsi="Museo Sans 100"/>
          <w:sz w:val="24"/>
          <w:szCs w:val="24"/>
          <w:lang w:val="es-ES"/>
        </w:rPr>
      </w:pPr>
    </w:p>
    <w:p w:rsidR="009B57C1" w:rsidRPr="009B57C1" w:rsidRDefault="009B57C1" w:rsidP="009B57C1">
      <w:pPr>
        <w:rPr>
          <w:rFonts w:ascii="Museo Sans 100" w:hAnsi="Museo Sans 100"/>
          <w:sz w:val="24"/>
          <w:szCs w:val="24"/>
          <w:lang w:val="es-ES"/>
        </w:rPr>
      </w:pPr>
    </w:p>
    <w:p w:rsidR="009B57C1" w:rsidRPr="009B57C1" w:rsidRDefault="009B57C1" w:rsidP="009B57C1">
      <w:pPr>
        <w:jc w:val="center"/>
        <w:rPr>
          <w:rFonts w:ascii="Museo Sans 100" w:hAnsi="Museo Sans 100" w:cs="Arial"/>
          <w:b/>
          <w:sz w:val="24"/>
          <w:szCs w:val="24"/>
        </w:rPr>
      </w:pPr>
      <w:r w:rsidRPr="009B57C1">
        <w:rPr>
          <w:rFonts w:ascii="Museo Sans 100" w:hAnsi="Museo Sans 100" w:cs="Arial"/>
          <w:b/>
          <w:sz w:val="24"/>
          <w:szCs w:val="24"/>
        </w:rPr>
        <w:t>CLÁUSULA Nº 29</w:t>
      </w:r>
    </w:p>
    <w:p w:rsidR="009B57C1" w:rsidRPr="009B57C1" w:rsidRDefault="009B57C1" w:rsidP="009B57C1">
      <w:pPr>
        <w:jc w:val="center"/>
        <w:rPr>
          <w:rFonts w:ascii="Museo Sans 100" w:hAnsi="Museo Sans 100" w:cs="Arial"/>
          <w:b/>
          <w:sz w:val="24"/>
          <w:szCs w:val="24"/>
        </w:rPr>
      </w:pPr>
      <w:r w:rsidRPr="009B57C1">
        <w:rPr>
          <w:rFonts w:ascii="Museo Sans 100" w:hAnsi="Museo Sans 100" w:cs="Arial"/>
          <w:b/>
          <w:sz w:val="24"/>
          <w:szCs w:val="24"/>
        </w:rPr>
        <w:t>AYUDA EN CASO DE MUERTE DE FAMILIARES Y DE DEPENDIENTES ECONÓMICAMENTE.</w:t>
      </w:r>
    </w:p>
    <w:p w:rsidR="009B57C1" w:rsidRPr="009B57C1" w:rsidRDefault="009B57C1" w:rsidP="009B57C1">
      <w:pPr>
        <w:jc w:val="both"/>
        <w:rPr>
          <w:rFonts w:ascii="Museo Sans 100" w:hAnsi="Museo Sans 100" w:cs="Calibri Light"/>
          <w:sz w:val="24"/>
          <w:szCs w:val="24"/>
        </w:rPr>
      </w:pPr>
      <w:r w:rsidRPr="009B57C1">
        <w:rPr>
          <w:rFonts w:ascii="Museo Sans 100" w:hAnsi="Museo Sans 100" w:cs="Calibri Light"/>
          <w:sz w:val="24"/>
          <w:szCs w:val="24"/>
        </w:rPr>
        <w:t xml:space="preserve"> El Instituto se compromete a colaborar para gastos de sepelio del cónyuge o compañero/a de vida, de sus padres, hijos y hermanos, así como de sus ascendientes y descendientes que aparezcan mencionados en el grupo básico familiar en el expediente o registro del trabajador y trabajadora, con la cantidad de un mil cien dólares ($1,100.00). </w:t>
      </w:r>
    </w:p>
    <w:p w:rsidR="009B57C1" w:rsidRPr="009B57C1" w:rsidRDefault="009B57C1" w:rsidP="009B57C1">
      <w:pPr>
        <w:jc w:val="both"/>
        <w:rPr>
          <w:rFonts w:ascii="Museo Sans 100" w:hAnsi="Museo Sans 100" w:cs="Calibri Light"/>
          <w:sz w:val="24"/>
          <w:szCs w:val="24"/>
        </w:rPr>
      </w:pPr>
    </w:p>
    <w:p w:rsidR="009B57C1" w:rsidRPr="009B57C1" w:rsidRDefault="009B57C1" w:rsidP="009B57C1">
      <w:pPr>
        <w:jc w:val="both"/>
        <w:rPr>
          <w:rFonts w:ascii="Museo Sans 100" w:hAnsi="Museo Sans 100" w:cs="Calibri Light"/>
          <w:sz w:val="24"/>
          <w:szCs w:val="24"/>
        </w:rPr>
      </w:pPr>
      <w:r w:rsidRPr="009B57C1">
        <w:rPr>
          <w:rFonts w:ascii="Museo Sans 100" w:hAnsi="Museo Sans 100" w:cs="Calibri Light"/>
          <w:sz w:val="24"/>
          <w:szCs w:val="24"/>
        </w:rPr>
        <w:t>Cuando el trabajador o trabajadora, por cualquier circunstancia, no tenga grupo básico familiar completo, como lo indica el inciso anterior, tendrá derecho a nominar en el expediente o registro respectivo, a cinco personas que reconocen como parte de su grupo familiar. Esta obligación de un mil cien dólares ($1,100.00), la reconocerá y pagará el Instituto al momento que sea comprobado el fallecimiento y parentesco o relación con el trabajador o trabajadora interesado, debiéndose comprender en el concepto de padre, madre, o los que aparezcan mencionados como tales en el grupo familiar integrado por el trabajador, esta prestación estará sujeta a liquidación, (factura, recibo, o declaración jurada).</w:t>
      </w:r>
    </w:p>
    <w:p w:rsidR="009B57C1" w:rsidRPr="009B57C1" w:rsidRDefault="009B57C1" w:rsidP="009B57C1">
      <w:pPr>
        <w:jc w:val="both"/>
        <w:rPr>
          <w:rFonts w:ascii="Museo Sans 100" w:hAnsi="Museo Sans 100" w:cs="Calibri Light"/>
          <w:sz w:val="24"/>
          <w:szCs w:val="24"/>
        </w:rPr>
      </w:pPr>
    </w:p>
    <w:p w:rsidR="009B57C1" w:rsidRPr="009B57C1" w:rsidRDefault="009B57C1" w:rsidP="009B57C1">
      <w:pPr>
        <w:jc w:val="both"/>
        <w:rPr>
          <w:rFonts w:ascii="Museo Sans 100" w:hAnsi="Museo Sans 100" w:cs="Calibri Light"/>
          <w:sz w:val="24"/>
          <w:szCs w:val="24"/>
        </w:rPr>
      </w:pPr>
      <w:r w:rsidRPr="009B57C1">
        <w:rPr>
          <w:rFonts w:ascii="Museo Sans 100" w:hAnsi="Museo Sans 100" w:cs="Calibri Light"/>
          <w:sz w:val="24"/>
          <w:szCs w:val="24"/>
        </w:rPr>
        <w:t xml:space="preserve">Cuando al nacimiento de un hijo del trabajador, este falleciere, la prestación se hará efectiva, bastando la comprobación del parentesco a través de la Certificación de la Partida de Defunción respectiva. </w:t>
      </w:r>
    </w:p>
    <w:p w:rsidR="009B57C1" w:rsidRPr="009B57C1" w:rsidRDefault="009B57C1" w:rsidP="009B57C1">
      <w:pPr>
        <w:jc w:val="both"/>
        <w:rPr>
          <w:rFonts w:ascii="Museo Sans 100" w:hAnsi="Museo Sans 100" w:cs="Calibri Light"/>
          <w:sz w:val="24"/>
          <w:szCs w:val="24"/>
        </w:rPr>
      </w:pPr>
    </w:p>
    <w:p w:rsidR="009B57C1" w:rsidRPr="009B57C1" w:rsidRDefault="009B57C1" w:rsidP="009B57C1">
      <w:pPr>
        <w:jc w:val="both"/>
        <w:rPr>
          <w:rFonts w:ascii="Museo Sans 100" w:hAnsi="Museo Sans 100" w:cs="Calibri Light"/>
          <w:sz w:val="24"/>
          <w:szCs w:val="24"/>
        </w:rPr>
      </w:pPr>
      <w:r w:rsidRPr="009B57C1">
        <w:rPr>
          <w:rFonts w:ascii="Museo Sans 100" w:hAnsi="Museo Sans 100" w:cs="Calibri Light"/>
          <w:sz w:val="24"/>
          <w:szCs w:val="24"/>
        </w:rPr>
        <w:t xml:space="preserve">Para el reclamo de esta prestación el trabajador deberá actualizar periódicamente su expediente, al menos una vez al año, ante la Gerencia de Recursos Humanos del Instituto. La circunstancia de no haber actualizado dicho expediente por la razón que sea, no será obstáculo para que el trabajador reclame el beneficio de esta. </w:t>
      </w:r>
    </w:p>
    <w:p w:rsidR="009B57C1" w:rsidRPr="009B57C1" w:rsidRDefault="009B57C1" w:rsidP="009B57C1">
      <w:pPr>
        <w:jc w:val="both"/>
        <w:rPr>
          <w:rFonts w:ascii="Museo Sans 100" w:hAnsi="Museo Sans 100" w:cs="Calibri Light"/>
          <w:sz w:val="24"/>
          <w:szCs w:val="24"/>
        </w:rPr>
      </w:pPr>
    </w:p>
    <w:p w:rsidR="009B57C1" w:rsidRPr="009B57C1" w:rsidRDefault="009B57C1" w:rsidP="009B57C1">
      <w:pPr>
        <w:jc w:val="both"/>
        <w:rPr>
          <w:rFonts w:ascii="Museo Sans 100" w:hAnsi="Museo Sans 100" w:cs="Calibri Light"/>
          <w:sz w:val="24"/>
          <w:szCs w:val="24"/>
        </w:rPr>
      </w:pPr>
      <w:r w:rsidRPr="009B57C1">
        <w:rPr>
          <w:rFonts w:ascii="Museo Sans 100" w:hAnsi="Museo Sans 100" w:cs="Calibri Light"/>
          <w:sz w:val="24"/>
          <w:szCs w:val="24"/>
        </w:rPr>
        <w:t xml:space="preserve">Será obligación de la Gerencia de Recursos Humanos mantener actualizados los expedientes de todos los trabajadores (as) del ISTA. </w:t>
      </w:r>
    </w:p>
    <w:p w:rsidR="009B57C1" w:rsidRPr="009B57C1" w:rsidRDefault="009B57C1" w:rsidP="009B57C1">
      <w:pPr>
        <w:jc w:val="both"/>
        <w:rPr>
          <w:rFonts w:ascii="Museo Sans 100" w:hAnsi="Museo Sans 100" w:cs="Arial"/>
          <w:sz w:val="24"/>
          <w:szCs w:val="24"/>
        </w:rPr>
      </w:pPr>
    </w:p>
    <w:p w:rsidR="009B57C1" w:rsidRPr="009B57C1" w:rsidRDefault="009B57C1" w:rsidP="009B57C1">
      <w:pPr>
        <w:jc w:val="both"/>
        <w:rPr>
          <w:rFonts w:ascii="Museo Sans 100" w:hAnsi="Museo Sans 100" w:cs="Arial"/>
          <w:sz w:val="24"/>
          <w:szCs w:val="24"/>
        </w:rPr>
      </w:pPr>
    </w:p>
    <w:p w:rsidR="009B57C1" w:rsidRPr="009B57C1" w:rsidRDefault="009B57C1" w:rsidP="009B57C1">
      <w:pPr>
        <w:jc w:val="center"/>
        <w:rPr>
          <w:rFonts w:ascii="Museo Sans 100" w:hAnsi="Museo Sans 100" w:cs="Arial"/>
          <w:b/>
          <w:bCs/>
          <w:sz w:val="24"/>
          <w:szCs w:val="24"/>
        </w:rPr>
      </w:pPr>
      <w:r w:rsidRPr="009B57C1">
        <w:rPr>
          <w:rFonts w:ascii="Museo Sans 100" w:hAnsi="Museo Sans 100" w:cs="Arial"/>
          <w:b/>
          <w:bCs/>
          <w:sz w:val="24"/>
          <w:szCs w:val="24"/>
        </w:rPr>
        <w:t>CLÁUSULA Nº 30</w:t>
      </w:r>
    </w:p>
    <w:p w:rsidR="009B57C1" w:rsidRPr="009B57C1" w:rsidRDefault="009B57C1" w:rsidP="009B57C1">
      <w:pPr>
        <w:jc w:val="center"/>
        <w:rPr>
          <w:rFonts w:ascii="Museo Sans 100" w:hAnsi="Museo Sans 100" w:cs="Arial"/>
          <w:b/>
          <w:bCs/>
          <w:sz w:val="24"/>
          <w:szCs w:val="24"/>
        </w:rPr>
      </w:pPr>
      <w:r w:rsidRPr="009B57C1">
        <w:rPr>
          <w:rFonts w:ascii="Museo Sans 100" w:hAnsi="Museo Sans 100" w:cs="Arial"/>
          <w:b/>
          <w:bCs/>
          <w:sz w:val="24"/>
          <w:szCs w:val="24"/>
        </w:rPr>
        <w:t>PRESTACIONES EN CASO DE DEFUNCIÓN DEL TRABAJADOR</w:t>
      </w:r>
    </w:p>
    <w:p w:rsidR="009B57C1" w:rsidRPr="009B57C1" w:rsidRDefault="009B57C1" w:rsidP="009B57C1">
      <w:pPr>
        <w:jc w:val="both"/>
        <w:rPr>
          <w:rFonts w:ascii="Museo Sans 100" w:hAnsi="Museo Sans 100" w:cs="Arial"/>
          <w:bCs/>
          <w:sz w:val="24"/>
          <w:szCs w:val="24"/>
        </w:rPr>
      </w:pPr>
      <w:r w:rsidRPr="009B57C1">
        <w:rPr>
          <w:rFonts w:ascii="Museo Sans 100" w:hAnsi="Museo Sans 100" w:cs="Arial"/>
          <w:bCs/>
          <w:sz w:val="24"/>
          <w:szCs w:val="24"/>
        </w:rPr>
        <w:t>En caso de defunción de un trabajador o trabajadora, el Instituto entregará a las personas que aparezcan nominadas en su expediente o registro personal como beneficiarios del seguro de vida del trabajador, el equivalente a ciento cincuenta días de salario, para lo cual se tomará como base para el cálculo el cien por ciento del salario básico mensual hasta un máximo de salario mensual de quinientos cincuenta dólares ($550.00).</w:t>
      </w:r>
    </w:p>
    <w:p w:rsidR="009B57C1" w:rsidRPr="009B57C1" w:rsidRDefault="009B57C1" w:rsidP="009B57C1">
      <w:pPr>
        <w:jc w:val="both"/>
        <w:rPr>
          <w:rFonts w:ascii="Museo Sans 100" w:hAnsi="Museo Sans 100" w:cs="Arial"/>
          <w:bCs/>
          <w:sz w:val="24"/>
          <w:szCs w:val="24"/>
        </w:rPr>
      </w:pPr>
      <w:r w:rsidRPr="009B57C1">
        <w:rPr>
          <w:rFonts w:ascii="Museo Sans 100" w:hAnsi="Museo Sans 100" w:cs="Arial"/>
          <w:bCs/>
          <w:sz w:val="24"/>
          <w:szCs w:val="24"/>
        </w:rPr>
        <w:t>La prestación anterior la hará efectiva el ISTA inmediatamente que se presente a la Gerencia de Recursos Humanos, la certificación de la Partida de Defunción respectiva y el comprobante de los gastos del sepelio. En el caso que las personas particulares o ajenas a los nominados como beneficiarios del Seguro de Vida del trabajador, efectúen gastos del sepelio, el Instituto les pagará siempre que comprueben los gastos correspondientes en que incurrieron, y la presentación de la certificación de la Partida de Defunción respectiva, para lo cual la Gerencia de Recursos Humanos conjuntamente con el Sindicato emitirán el visto bueno.</w:t>
      </w:r>
    </w:p>
    <w:p w:rsidR="009B57C1" w:rsidRPr="009B57C1" w:rsidRDefault="009B57C1" w:rsidP="009B57C1">
      <w:pPr>
        <w:jc w:val="both"/>
        <w:rPr>
          <w:rFonts w:ascii="Museo Sans 100" w:hAnsi="Museo Sans 100" w:cs="Arial"/>
          <w:bCs/>
          <w:sz w:val="24"/>
          <w:szCs w:val="24"/>
        </w:rPr>
      </w:pPr>
      <w:r w:rsidRPr="009B57C1">
        <w:rPr>
          <w:rFonts w:ascii="Museo Sans 100" w:hAnsi="Museo Sans 100" w:cs="Arial"/>
          <w:bCs/>
          <w:sz w:val="24"/>
          <w:szCs w:val="24"/>
        </w:rPr>
        <w:t>Así mismo, el ISTA responderá a solicitud de los interesados, por los trámites, pagos o créditos hasta por el valor establecido en el inciso primero, con las empresas funerarias, debiendo deducirse de la prestación mencionada los gastos comprobados que resulten del sepelio.</w:t>
      </w:r>
    </w:p>
    <w:p w:rsidR="009B57C1" w:rsidRPr="009B57C1" w:rsidRDefault="009B57C1" w:rsidP="009B57C1">
      <w:pPr>
        <w:jc w:val="both"/>
        <w:rPr>
          <w:rFonts w:ascii="Museo Sans 100" w:hAnsi="Museo Sans 100" w:cs="Arial"/>
          <w:bCs/>
          <w:sz w:val="24"/>
          <w:szCs w:val="24"/>
        </w:rPr>
      </w:pPr>
      <w:r w:rsidRPr="009B57C1">
        <w:rPr>
          <w:rFonts w:ascii="Museo Sans 100" w:hAnsi="Museo Sans 100" w:cs="Arial"/>
          <w:bCs/>
          <w:sz w:val="24"/>
          <w:szCs w:val="24"/>
        </w:rPr>
        <w:t>En caso que no se comprueben los gastos funerales, o exista algún remanente económico, este será distribuido de conformidad a los porcentajes entre las personas designadas oportunamente por el trabajador fallecido como beneficiarios del Seguro de Vida, inscritos en el expediente personal.</w:t>
      </w:r>
    </w:p>
    <w:p w:rsidR="009B57C1" w:rsidRPr="009B57C1" w:rsidRDefault="009B57C1" w:rsidP="009B57C1">
      <w:pPr>
        <w:jc w:val="center"/>
        <w:rPr>
          <w:rFonts w:ascii="Museo Sans 100" w:hAnsi="Museo Sans 100" w:cs="Calibri Light"/>
          <w:b/>
          <w:sz w:val="24"/>
          <w:szCs w:val="24"/>
        </w:rPr>
      </w:pPr>
    </w:p>
    <w:p w:rsidR="009B57C1" w:rsidRPr="009B57C1" w:rsidRDefault="009B57C1" w:rsidP="009B57C1">
      <w:pPr>
        <w:jc w:val="center"/>
        <w:rPr>
          <w:rFonts w:ascii="Museo Sans 100" w:hAnsi="Museo Sans 100" w:cs="Calibri Light"/>
          <w:b/>
          <w:sz w:val="24"/>
          <w:szCs w:val="24"/>
        </w:rPr>
      </w:pPr>
      <w:r w:rsidRPr="009B57C1">
        <w:rPr>
          <w:rFonts w:ascii="Museo Sans 100" w:hAnsi="Museo Sans 100" w:cs="Calibri Light"/>
          <w:b/>
          <w:sz w:val="24"/>
          <w:szCs w:val="24"/>
        </w:rPr>
        <w:t>CLÁUSULA N° 31</w:t>
      </w:r>
    </w:p>
    <w:p w:rsidR="009B57C1" w:rsidRPr="009B57C1" w:rsidRDefault="009B57C1" w:rsidP="009B57C1">
      <w:pPr>
        <w:jc w:val="center"/>
        <w:rPr>
          <w:rFonts w:ascii="Museo Sans 100" w:hAnsi="Museo Sans 100" w:cs="Calibri Light"/>
          <w:b/>
          <w:sz w:val="24"/>
          <w:szCs w:val="24"/>
        </w:rPr>
      </w:pPr>
      <w:r w:rsidRPr="009B57C1">
        <w:rPr>
          <w:rFonts w:ascii="Museo Sans 100" w:hAnsi="Museo Sans 100" w:cs="Calibri Light"/>
          <w:b/>
          <w:sz w:val="24"/>
          <w:szCs w:val="24"/>
        </w:rPr>
        <w:t>DÍAS DE ASUETO REMUNERADO</w:t>
      </w:r>
    </w:p>
    <w:p w:rsidR="009B57C1" w:rsidRDefault="009B57C1" w:rsidP="009B57C1">
      <w:pPr>
        <w:jc w:val="both"/>
        <w:rPr>
          <w:rFonts w:ascii="Museo Sans 100" w:hAnsi="Museo Sans 100" w:cs="Calibri Light"/>
          <w:sz w:val="24"/>
          <w:szCs w:val="24"/>
        </w:rPr>
      </w:pPr>
      <w:r w:rsidRPr="009B57C1">
        <w:rPr>
          <w:rFonts w:ascii="Museo Sans 100" w:hAnsi="Museo Sans 100" w:cs="Calibri Light"/>
          <w:sz w:val="24"/>
          <w:szCs w:val="24"/>
        </w:rPr>
        <w:t xml:space="preserve">El Instituto concederá a sus trabajadores y trabajadoras, asuetos remunerados de conformidad a las leyes respectivas y a este Contrato, en los días indicados a continuación: </w:t>
      </w:r>
    </w:p>
    <w:p w:rsidR="00252633" w:rsidRPr="009B57C1" w:rsidRDefault="00252633" w:rsidP="009B57C1">
      <w:pPr>
        <w:jc w:val="both"/>
        <w:rPr>
          <w:rFonts w:ascii="Museo Sans 100" w:hAnsi="Museo Sans 100" w:cs="Calibri Light"/>
          <w:sz w:val="24"/>
          <w:szCs w:val="24"/>
        </w:rPr>
      </w:pPr>
    </w:p>
    <w:p w:rsidR="009B57C1" w:rsidRPr="009B57C1" w:rsidRDefault="009B57C1" w:rsidP="00181117">
      <w:pPr>
        <w:pStyle w:val="Prrafodelista"/>
        <w:numPr>
          <w:ilvl w:val="0"/>
          <w:numId w:val="23"/>
        </w:numPr>
        <w:ind w:left="1134" w:hanging="425"/>
        <w:jc w:val="both"/>
        <w:rPr>
          <w:rFonts w:ascii="Museo Sans 100" w:hAnsi="Museo Sans 100" w:cs="Calibri Light"/>
          <w:i/>
          <w:sz w:val="24"/>
          <w:szCs w:val="24"/>
        </w:rPr>
      </w:pPr>
      <w:r w:rsidRPr="009B57C1">
        <w:rPr>
          <w:rFonts w:ascii="Museo Sans 100" w:hAnsi="Museo Sans 100" w:cs="Calibri Light"/>
          <w:sz w:val="24"/>
          <w:szCs w:val="24"/>
        </w:rPr>
        <w:t xml:space="preserve">Uno de enero </w:t>
      </w:r>
    </w:p>
    <w:p w:rsidR="009B57C1" w:rsidRPr="009B57C1" w:rsidRDefault="009B57C1" w:rsidP="00181117">
      <w:pPr>
        <w:pStyle w:val="Prrafodelista"/>
        <w:numPr>
          <w:ilvl w:val="0"/>
          <w:numId w:val="23"/>
        </w:numPr>
        <w:ind w:left="1134" w:hanging="425"/>
        <w:jc w:val="both"/>
        <w:rPr>
          <w:rFonts w:ascii="Museo Sans 100" w:hAnsi="Museo Sans 100" w:cs="Calibri Light"/>
          <w:i/>
          <w:sz w:val="24"/>
          <w:szCs w:val="24"/>
        </w:rPr>
      </w:pPr>
      <w:r w:rsidRPr="009B57C1">
        <w:rPr>
          <w:rFonts w:ascii="Museo Sans 100" w:hAnsi="Museo Sans 100" w:cs="Calibri Light"/>
          <w:sz w:val="24"/>
          <w:szCs w:val="24"/>
        </w:rPr>
        <w:t xml:space="preserve">Jueves, viernes y sábado de Semana Santa </w:t>
      </w:r>
    </w:p>
    <w:p w:rsidR="009B57C1" w:rsidRPr="009B57C1" w:rsidRDefault="009B57C1" w:rsidP="00181117">
      <w:pPr>
        <w:pStyle w:val="Prrafodelista"/>
        <w:numPr>
          <w:ilvl w:val="0"/>
          <w:numId w:val="23"/>
        </w:numPr>
        <w:ind w:left="1134" w:hanging="425"/>
        <w:jc w:val="both"/>
        <w:rPr>
          <w:rFonts w:ascii="Museo Sans 100" w:hAnsi="Museo Sans 100" w:cs="Calibri Light"/>
          <w:i/>
          <w:sz w:val="24"/>
          <w:szCs w:val="24"/>
        </w:rPr>
      </w:pPr>
      <w:r w:rsidRPr="009B57C1">
        <w:rPr>
          <w:rFonts w:ascii="Museo Sans 100" w:hAnsi="Museo Sans 100" w:cs="Calibri Light"/>
          <w:sz w:val="24"/>
          <w:szCs w:val="24"/>
        </w:rPr>
        <w:t xml:space="preserve">Uno de mayo (Día del Trabajo) </w:t>
      </w:r>
    </w:p>
    <w:p w:rsidR="009B57C1" w:rsidRPr="009B57C1" w:rsidRDefault="009B57C1" w:rsidP="00181117">
      <w:pPr>
        <w:pStyle w:val="Prrafodelista"/>
        <w:numPr>
          <w:ilvl w:val="0"/>
          <w:numId w:val="23"/>
        </w:numPr>
        <w:ind w:left="1134" w:hanging="425"/>
        <w:jc w:val="both"/>
        <w:rPr>
          <w:rFonts w:ascii="Museo Sans 100" w:hAnsi="Museo Sans 100" w:cs="Calibri Light"/>
          <w:i/>
          <w:sz w:val="24"/>
          <w:szCs w:val="24"/>
        </w:rPr>
      </w:pPr>
      <w:r w:rsidRPr="009B57C1">
        <w:rPr>
          <w:rFonts w:ascii="Museo Sans 100" w:hAnsi="Museo Sans 100" w:cs="Calibri Light"/>
          <w:sz w:val="24"/>
          <w:szCs w:val="24"/>
        </w:rPr>
        <w:t xml:space="preserve">Diez de mayo (Día de la Madre) </w:t>
      </w:r>
    </w:p>
    <w:p w:rsidR="009B57C1" w:rsidRPr="009B57C1" w:rsidRDefault="009B57C1" w:rsidP="00181117">
      <w:pPr>
        <w:pStyle w:val="Prrafodelista"/>
        <w:numPr>
          <w:ilvl w:val="0"/>
          <w:numId w:val="23"/>
        </w:numPr>
        <w:ind w:left="1134" w:hanging="425"/>
        <w:jc w:val="both"/>
        <w:rPr>
          <w:rFonts w:ascii="Museo Sans 100" w:hAnsi="Museo Sans 100" w:cs="Calibri Light"/>
          <w:i/>
          <w:sz w:val="24"/>
          <w:szCs w:val="24"/>
        </w:rPr>
      </w:pPr>
      <w:r w:rsidRPr="009B57C1">
        <w:rPr>
          <w:rFonts w:ascii="Museo Sans 100" w:hAnsi="Museo Sans 100" w:cs="Calibri Light"/>
          <w:sz w:val="24"/>
          <w:szCs w:val="24"/>
        </w:rPr>
        <w:t xml:space="preserve">Veintisiete de mayo (Día de Aniversario de Constitución del Sindicato) </w:t>
      </w:r>
    </w:p>
    <w:p w:rsidR="009B57C1" w:rsidRPr="009B57C1" w:rsidRDefault="009B57C1" w:rsidP="00181117">
      <w:pPr>
        <w:pStyle w:val="Prrafodelista"/>
        <w:numPr>
          <w:ilvl w:val="0"/>
          <w:numId w:val="23"/>
        </w:numPr>
        <w:ind w:left="1134" w:hanging="425"/>
        <w:jc w:val="both"/>
        <w:rPr>
          <w:rFonts w:ascii="Museo Sans 100" w:hAnsi="Museo Sans 100" w:cs="Calibri Light"/>
          <w:i/>
          <w:sz w:val="24"/>
          <w:szCs w:val="24"/>
        </w:rPr>
      </w:pPr>
      <w:r w:rsidRPr="009B57C1">
        <w:rPr>
          <w:rFonts w:ascii="Museo Sans 100" w:hAnsi="Museo Sans 100" w:cs="Calibri Light"/>
          <w:b/>
          <w:sz w:val="24"/>
          <w:szCs w:val="24"/>
        </w:rPr>
        <w:t xml:space="preserve">Diecisiete de junio (Día del Padre) </w:t>
      </w:r>
    </w:p>
    <w:p w:rsidR="009B57C1" w:rsidRPr="009B57C1" w:rsidRDefault="009B57C1" w:rsidP="00181117">
      <w:pPr>
        <w:pStyle w:val="Prrafodelista"/>
        <w:numPr>
          <w:ilvl w:val="0"/>
          <w:numId w:val="23"/>
        </w:numPr>
        <w:ind w:left="1134" w:hanging="425"/>
        <w:jc w:val="both"/>
        <w:rPr>
          <w:rFonts w:ascii="Museo Sans 100" w:hAnsi="Museo Sans 100" w:cs="Calibri Light"/>
          <w:i/>
          <w:sz w:val="24"/>
          <w:szCs w:val="24"/>
        </w:rPr>
      </w:pPr>
      <w:r w:rsidRPr="009B57C1">
        <w:rPr>
          <w:rFonts w:ascii="Museo Sans 100" w:hAnsi="Museo Sans 100" w:cs="Calibri Light"/>
          <w:sz w:val="24"/>
          <w:szCs w:val="24"/>
        </w:rPr>
        <w:t xml:space="preserve">Veintidós de junio (Día del Maestro) </w:t>
      </w:r>
    </w:p>
    <w:p w:rsidR="009B57C1" w:rsidRPr="009B57C1" w:rsidRDefault="009B57C1" w:rsidP="00181117">
      <w:pPr>
        <w:pStyle w:val="Prrafodelista"/>
        <w:numPr>
          <w:ilvl w:val="0"/>
          <w:numId w:val="23"/>
        </w:numPr>
        <w:ind w:left="1134" w:hanging="425"/>
        <w:jc w:val="both"/>
        <w:rPr>
          <w:rFonts w:ascii="Museo Sans 100" w:hAnsi="Museo Sans 100" w:cs="Calibri Light"/>
          <w:i/>
          <w:sz w:val="24"/>
          <w:szCs w:val="24"/>
        </w:rPr>
      </w:pPr>
      <w:r w:rsidRPr="009B57C1">
        <w:rPr>
          <w:rFonts w:ascii="Museo Sans 100" w:hAnsi="Museo Sans 100" w:cs="Calibri Light"/>
          <w:sz w:val="24"/>
          <w:szCs w:val="24"/>
        </w:rPr>
        <w:t xml:space="preserve">Tres, cuatro, cinco, seis y </w:t>
      </w:r>
      <w:r w:rsidRPr="009B57C1">
        <w:rPr>
          <w:rFonts w:ascii="Museo Sans 100" w:hAnsi="Museo Sans 100" w:cs="Calibri Light"/>
          <w:b/>
          <w:sz w:val="24"/>
          <w:szCs w:val="24"/>
        </w:rPr>
        <w:t>siete</w:t>
      </w:r>
      <w:r w:rsidRPr="009B57C1">
        <w:rPr>
          <w:rFonts w:ascii="Museo Sans 100" w:hAnsi="Museo Sans 100" w:cs="Calibri Light"/>
          <w:sz w:val="24"/>
          <w:szCs w:val="24"/>
        </w:rPr>
        <w:t xml:space="preserve"> de agosto (Fiestas Patronales de San Salvador) </w:t>
      </w:r>
    </w:p>
    <w:p w:rsidR="009B57C1" w:rsidRPr="009B57C1" w:rsidRDefault="009B57C1" w:rsidP="00181117">
      <w:pPr>
        <w:pStyle w:val="Prrafodelista"/>
        <w:numPr>
          <w:ilvl w:val="0"/>
          <w:numId w:val="23"/>
        </w:numPr>
        <w:ind w:left="1134" w:hanging="425"/>
        <w:jc w:val="both"/>
        <w:rPr>
          <w:rFonts w:ascii="Museo Sans 100" w:hAnsi="Museo Sans 100" w:cs="Calibri Light"/>
          <w:i/>
          <w:sz w:val="24"/>
          <w:szCs w:val="24"/>
        </w:rPr>
      </w:pPr>
      <w:r w:rsidRPr="009B57C1">
        <w:rPr>
          <w:rFonts w:ascii="Museo Sans 100" w:hAnsi="Museo Sans 100" w:cs="Calibri Light"/>
          <w:sz w:val="24"/>
          <w:szCs w:val="24"/>
        </w:rPr>
        <w:t xml:space="preserve">Quince de septiembre (Aniversario de Independencia) </w:t>
      </w:r>
    </w:p>
    <w:p w:rsidR="009B57C1" w:rsidRPr="009B57C1" w:rsidRDefault="009B57C1" w:rsidP="00181117">
      <w:pPr>
        <w:pStyle w:val="Prrafodelista"/>
        <w:numPr>
          <w:ilvl w:val="0"/>
          <w:numId w:val="23"/>
        </w:numPr>
        <w:ind w:left="1134" w:hanging="425"/>
        <w:jc w:val="both"/>
        <w:rPr>
          <w:rFonts w:ascii="Museo Sans 100" w:hAnsi="Museo Sans 100" w:cs="Calibri Light"/>
          <w:i/>
          <w:sz w:val="24"/>
          <w:szCs w:val="24"/>
        </w:rPr>
      </w:pPr>
      <w:r w:rsidRPr="009B57C1">
        <w:rPr>
          <w:rFonts w:ascii="Museo Sans 100" w:hAnsi="Museo Sans 100" w:cs="Calibri Light"/>
          <w:sz w:val="24"/>
          <w:szCs w:val="24"/>
        </w:rPr>
        <w:t xml:space="preserve">Doce de octubre (Día de la Raza) - Dos de noviembre (Día de los Difuntos) </w:t>
      </w:r>
    </w:p>
    <w:p w:rsidR="009B57C1" w:rsidRPr="009B57C1" w:rsidRDefault="009B57C1" w:rsidP="00181117">
      <w:pPr>
        <w:pStyle w:val="Prrafodelista"/>
        <w:numPr>
          <w:ilvl w:val="0"/>
          <w:numId w:val="23"/>
        </w:numPr>
        <w:ind w:left="1134" w:hanging="425"/>
        <w:jc w:val="both"/>
        <w:rPr>
          <w:rFonts w:ascii="Museo Sans 100" w:hAnsi="Museo Sans 100" w:cs="Calibri Light"/>
          <w:i/>
          <w:sz w:val="24"/>
          <w:szCs w:val="24"/>
        </w:rPr>
      </w:pPr>
      <w:r w:rsidRPr="009B57C1">
        <w:rPr>
          <w:rFonts w:ascii="Museo Sans 100" w:hAnsi="Museo Sans 100" w:cs="Calibri Light"/>
          <w:sz w:val="24"/>
          <w:szCs w:val="24"/>
        </w:rPr>
        <w:t>Cinco de noviembre ( Aniversario del Primer Grito de Independencia)</w:t>
      </w:r>
    </w:p>
    <w:p w:rsidR="009B57C1" w:rsidRPr="009B57C1" w:rsidRDefault="009B57C1" w:rsidP="00181117">
      <w:pPr>
        <w:pStyle w:val="Prrafodelista"/>
        <w:numPr>
          <w:ilvl w:val="0"/>
          <w:numId w:val="23"/>
        </w:numPr>
        <w:ind w:left="1134" w:hanging="425"/>
        <w:jc w:val="both"/>
        <w:rPr>
          <w:rFonts w:ascii="Museo Sans 100" w:hAnsi="Museo Sans 100" w:cs="Calibri Light"/>
          <w:i/>
          <w:sz w:val="24"/>
          <w:szCs w:val="24"/>
        </w:rPr>
      </w:pPr>
      <w:r w:rsidRPr="009B57C1">
        <w:rPr>
          <w:rFonts w:ascii="Museo Sans 100" w:hAnsi="Museo Sans 100" w:cs="Calibri Light"/>
          <w:sz w:val="24"/>
          <w:szCs w:val="24"/>
        </w:rPr>
        <w:t xml:space="preserve">Veinticinco de diciembre (Navidad) </w:t>
      </w:r>
    </w:p>
    <w:p w:rsidR="009B57C1" w:rsidRPr="009B57C1" w:rsidRDefault="009B57C1" w:rsidP="009B57C1">
      <w:pPr>
        <w:ind w:left="360"/>
        <w:jc w:val="both"/>
        <w:rPr>
          <w:rFonts w:ascii="Museo Sans 100" w:hAnsi="Museo Sans 100" w:cs="Calibri Light"/>
          <w:sz w:val="24"/>
          <w:szCs w:val="24"/>
        </w:rPr>
      </w:pPr>
    </w:p>
    <w:p w:rsidR="009B57C1" w:rsidRPr="009B57C1" w:rsidRDefault="009B57C1" w:rsidP="00252633">
      <w:pPr>
        <w:jc w:val="both"/>
        <w:rPr>
          <w:rFonts w:ascii="Museo Sans 100" w:hAnsi="Museo Sans 100" w:cs="Calibri Light"/>
          <w:i/>
          <w:sz w:val="24"/>
          <w:szCs w:val="24"/>
        </w:rPr>
      </w:pPr>
      <w:r w:rsidRPr="009B57C1">
        <w:rPr>
          <w:rFonts w:ascii="Museo Sans 100" w:hAnsi="Museo Sans 100" w:cs="Calibri Light"/>
          <w:sz w:val="24"/>
          <w:szCs w:val="24"/>
        </w:rPr>
        <w:t>Cuando la fecha de Constitución del Sindicato fuere sábado o domingo, o en un día intermedio de la semana, ésta se trasladará al día viernes o lunes según conveniencia.</w:t>
      </w:r>
    </w:p>
    <w:p w:rsidR="009B57C1" w:rsidRPr="009B57C1" w:rsidRDefault="009B57C1" w:rsidP="009B57C1">
      <w:pPr>
        <w:rPr>
          <w:rFonts w:ascii="Museo Sans 100" w:hAnsi="Museo Sans 100" w:cs="Arial"/>
          <w:b/>
          <w:bCs/>
          <w:sz w:val="24"/>
          <w:szCs w:val="24"/>
        </w:rPr>
      </w:pPr>
    </w:p>
    <w:p w:rsidR="009B57C1" w:rsidRPr="009B57C1" w:rsidRDefault="009B57C1" w:rsidP="009B57C1">
      <w:pPr>
        <w:jc w:val="center"/>
        <w:rPr>
          <w:rFonts w:ascii="Museo Sans 100" w:hAnsi="Museo Sans 100" w:cs="Arial"/>
          <w:b/>
          <w:bCs/>
          <w:sz w:val="24"/>
          <w:szCs w:val="24"/>
          <w:lang w:val="pt-BR"/>
        </w:rPr>
      </w:pPr>
      <w:r w:rsidRPr="009B57C1">
        <w:rPr>
          <w:rFonts w:ascii="Museo Sans 100" w:hAnsi="Museo Sans 100" w:cs="Arial"/>
          <w:b/>
          <w:bCs/>
          <w:sz w:val="24"/>
          <w:szCs w:val="24"/>
        </w:rPr>
        <w:t>C</w:t>
      </w:r>
      <w:r w:rsidRPr="009B57C1">
        <w:rPr>
          <w:rFonts w:ascii="Museo Sans 100" w:hAnsi="Museo Sans 100" w:cs="Arial"/>
          <w:b/>
          <w:bCs/>
          <w:sz w:val="24"/>
          <w:szCs w:val="24"/>
          <w:lang w:val="pt-BR"/>
        </w:rPr>
        <w:t>LÁUSULA Nº 32</w:t>
      </w:r>
    </w:p>
    <w:p w:rsidR="009B57C1" w:rsidRPr="009B57C1" w:rsidRDefault="009B57C1" w:rsidP="009B57C1">
      <w:pPr>
        <w:jc w:val="center"/>
        <w:rPr>
          <w:rFonts w:ascii="Museo Sans 100" w:hAnsi="Museo Sans 100" w:cs="Arial"/>
          <w:b/>
          <w:bCs/>
          <w:sz w:val="24"/>
          <w:szCs w:val="24"/>
        </w:rPr>
      </w:pPr>
      <w:r w:rsidRPr="009B57C1">
        <w:rPr>
          <w:rFonts w:ascii="Museo Sans 100" w:hAnsi="Museo Sans 100" w:cs="Arial"/>
          <w:b/>
          <w:bCs/>
          <w:sz w:val="24"/>
          <w:szCs w:val="24"/>
        </w:rPr>
        <w:t>VACACIONES</w:t>
      </w:r>
    </w:p>
    <w:p w:rsidR="009B57C1" w:rsidRPr="009B57C1" w:rsidRDefault="009B57C1" w:rsidP="009B57C1">
      <w:pPr>
        <w:jc w:val="both"/>
        <w:rPr>
          <w:rFonts w:ascii="Museo Sans 100" w:hAnsi="Museo Sans 100" w:cs="Arial"/>
          <w:bCs/>
          <w:sz w:val="24"/>
          <w:szCs w:val="24"/>
        </w:rPr>
      </w:pPr>
      <w:r w:rsidRPr="009B57C1">
        <w:rPr>
          <w:rFonts w:ascii="Museo Sans 100" w:hAnsi="Museo Sans 100" w:cs="Arial"/>
          <w:bCs/>
          <w:sz w:val="24"/>
          <w:szCs w:val="24"/>
        </w:rPr>
        <w:t xml:space="preserve">Los empleados de las oficinas centrales y regionales del ISTA, ya sea por el sistema de Ley de Salarios o Contratos, tendrán derecho a sus vacaciones según determina la Ley de Asuetos, Vacaciones y Licencias de los Empleados Públicos de la manera siguiente: Un período de ocho días durante la Semana Santa; uno de </w:t>
      </w:r>
      <w:r w:rsidRPr="009B57C1">
        <w:rPr>
          <w:rFonts w:ascii="Museo Sans 100" w:hAnsi="Museo Sans 100" w:cs="Arial"/>
          <w:b/>
          <w:bCs/>
          <w:sz w:val="24"/>
          <w:szCs w:val="24"/>
        </w:rPr>
        <w:t>siete</w:t>
      </w:r>
      <w:r w:rsidRPr="009B57C1">
        <w:rPr>
          <w:rFonts w:ascii="Museo Sans 100" w:hAnsi="Museo Sans 100" w:cs="Arial"/>
          <w:bCs/>
          <w:sz w:val="24"/>
          <w:szCs w:val="24"/>
        </w:rPr>
        <w:t xml:space="preserve"> días del uno al </w:t>
      </w:r>
      <w:r w:rsidRPr="009B57C1">
        <w:rPr>
          <w:rFonts w:ascii="Museo Sans 100" w:hAnsi="Museo Sans 100" w:cs="Arial"/>
          <w:b/>
          <w:bCs/>
          <w:sz w:val="24"/>
          <w:szCs w:val="24"/>
        </w:rPr>
        <w:t xml:space="preserve">siete </w:t>
      </w:r>
      <w:r w:rsidRPr="009B57C1">
        <w:rPr>
          <w:rFonts w:ascii="Museo Sans 100" w:hAnsi="Museo Sans 100" w:cs="Arial"/>
          <w:bCs/>
          <w:sz w:val="24"/>
          <w:szCs w:val="24"/>
        </w:rPr>
        <w:t>de agosto</w:t>
      </w:r>
      <w:r w:rsidRPr="009B57C1">
        <w:rPr>
          <w:rFonts w:ascii="Museo Sans 100" w:hAnsi="Museo Sans 100" w:cs="Arial"/>
          <w:b/>
          <w:bCs/>
          <w:sz w:val="24"/>
          <w:szCs w:val="24"/>
        </w:rPr>
        <w:t xml:space="preserve"> inclusive</w:t>
      </w:r>
      <w:r w:rsidRPr="009B57C1">
        <w:rPr>
          <w:rFonts w:ascii="Museo Sans 100" w:hAnsi="Museo Sans 100" w:cs="Arial"/>
          <w:bCs/>
          <w:sz w:val="24"/>
          <w:szCs w:val="24"/>
        </w:rPr>
        <w:t xml:space="preserve">; y uno de diez días del veinticuatro de diciembre al dos de enero, inclusive. </w:t>
      </w:r>
    </w:p>
    <w:p w:rsidR="009B57C1" w:rsidRPr="009B57C1" w:rsidRDefault="009B57C1" w:rsidP="009B57C1">
      <w:pPr>
        <w:jc w:val="both"/>
        <w:rPr>
          <w:rFonts w:ascii="Museo Sans 100" w:hAnsi="Museo Sans 100" w:cs="Arial"/>
          <w:bCs/>
          <w:sz w:val="24"/>
          <w:szCs w:val="24"/>
        </w:rPr>
      </w:pPr>
    </w:p>
    <w:p w:rsidR="009B57C1" w:rsidRPr="009B57C1" w:rsidRDefault="009B57C1" w:rsidP="009B57C1">
      <w:pPr>
        <w:jc w:val="both"/>
        <w:rPr>
          <w:rFonts w:ascii="Museo Sans 100" w:hAnsi="Museo Sans 100" w:cs="Arial"/>
          <w:bCs/>
          <w:sz w:val="24"/>
          <w:szCs w:val="24"/>
        </w:rPr>
      </w:pPr>
      <w:r w:rsidRPr="009B57C1">
        <w:rPr>
          <w:rFonts w:ascii="Museo Sans 100" w:hAnsi="Museo Sans 100" w:cs="Arial"/>
          <w:bCs/>
          <w:sz w:val="24"/>
          <w:szCs w:val="24"/>
        </w:rPr>
        <w:t xml:space="preserve">Se exceptúan de las anteriores disposiciones, los serenos, vigilantes o personas que por la índole de su trabajo tengan que desempeñar labores sujetas a horarios y fechas distintas. Estos empleados no gozarán de las vacaciones en la forma a que se refiere el inciso anterior, pero en cambio tendrán derecho a </w:t>
      </w:r>
      <w:r w:rsidRPr="009B57C1">
        <w:rPr>
          <w:rFonts w:ascii="Museo Sans 100" w:hAnsi="Museo Sans 100" w:cs="Arial"/>
          <w:b/>
          <w:bCs/>
          <w:sz w:val="24"/>
          <w:szCs w:val="24"/>
        </w:rPr>
        <w:t>veinticinco</w:t>
      </w:r>
      <w:r w:rsidRPr="009B57C1">
        <w:rPr>
          <w:rFonts w:ascii="Museo Sans 100" w:hAnsi="Museo Sans 100" w:cs="Arial"/>
          <w:bCs/>
          <w:sz w:val="24"/>
          <w:szCs w:val="24"/>
        </w:rPr>
        <w:t xml:space="preserve"> días de licencia a título de vacaciones durante el año, las cuales se concederán en el tiempo que sea más oportuno a juicio del Gerente de Recursos Humanos y del Jefe de la Unidad Organizativa a cuyo servicio se encuentran dichas personas.</w:t>
      </w:r>
    </w:p>
    <w:p w:rsidR="009B57C1" w:rsidRPr="009B57C1" w:rsidRDefault="009B57C1" w:rsidP="009B57C1">
      <w:pPr>
        <w:jc w:val="both"/>
        <w:rPr>
          <w:rFonts w:ascii="Museo Sans 100" w:hAnsi="Museo Sans 100" w:cs="Arial"/>
          <w:bCs/>
          <w:sz w:val="24"/>
          <w:szCs w:val="24"/>
        </w:rPr>
      </w:pPr>
    </w:p>
    <w:p w:rsidR="009B57C1" w:rsidRPr="009B57C1" w:rsidRDefault="009B57C1" w:rsidP="009B57C1">
      <w:pPr>
        <w:jc w:val="both"/>
        <w:rPr>
          <w:rFonts w:ascii="Museo Sans 100" w:hAnsi="Museo Sans 100" w:cs="Arial"/>
          <w:sz w:val="24"/>
          <w:szCs w:val="24"/>
          <w:lang w:val="es-ES_tradnl"/>
        </w:rPr>
      </w:pPr>
      <w:r w:rsidRPr="009B57C1">
        <w:rPr>
          <w:rFonts w:ascii="Museo Sans 100" w:hAnsi="Museo Sans 100" w:cs="Arial"/>
          <w:bCs/>
          <w:sz w:val="24"/>
          <w:szCs w:val="24"/>
        </w:rPr>
        <w:t>Los trabajadores y trabajadoras que prestan sus servicios por cualquier tipo de sistema de pago, en todo caso serán remunerados con una prestación equivalente al cien por ciento sobre veinticinco días, porcentajes que se cancelarán antes de comenzar cada período de vacaciones así: la primera de ocho días, la segunda de nueve días y una última de ocho días.</w:t>
      </w:r>
    </w:p>
    <w:p w:rsidR="009B57C1" w:rsidRPr="009B57C1" w:rsidRDefault="009B57C1" w:rsidP="009B57C1">
      <w:pPr>
        <w:rPr>
          <w:rFonts w:ascii="Museo Sans 100" w:hAnsi="Museo Sans 100"/>
          <w:sz w:val="24"/>
          <w:szCs w:val="24"/>
          <w:lang w:val="es-ES_tradnl"/>
        </w:rPr>
      </w:pPr>
    </w:p>
    <w:p w:rsidR="009B57C1" w:rsidRPr="009B57C1" w:rsidRDefault="009B57C1" w:rsidP="009B57C1">
      <w:pPr>
        <w:jc w:val="center"/>
        <w:rPr>
          <w:rFonts w:ascii="Museo Sans 100" w:hAnsi="Museo Sans 100"/>
          <w:b/>
          <w:sz w:val="24"/>
          <w:szCs w:val="24"/>
          <w:lang w:val="es-ES" w:eastAsia="es-ES"/>
        </w:rPr>
      </w:pPr>
      <w:r w:rsidRPr="009B57C1">
        <w:rPr>
          <w:rFonts w:ascii="Museo Sans 100" w:hAnsi="Museo Sans 100"/>
          <w:b/>
          <w:sz w:val="24"/>
          <w:szCs w:val="24"/>
          <w:lang w:val="es-ES" w:eastAsia="es-ES"/>
        </w:rPr>
        <w:t>CLÁUSULA Nº 33</w:t>
      </w:r>
    </w:p>
    <w:p w:rsidR="009B57C1" w:rsidRPr="009B57C1" w:rsidRDefault="009B57C1" w:rsidP="009B57C1">
      <w:pPr>
        <w:jc w:val="center"/>
        <w:rPr>
          <w:rFonts w:ascii="Museo Sans 100" w:hAnsi="Museo Sans 100"/>
          <w:b/>
          <w:sz w:val="24"/>
          <w:szCs w:val="24"/>
          <w:lang w:val="es-ES" w:eastAsia="es-ES"/>
        </w:rPr>
      </w:pPr>
      <w:r w:rsidRPr="009B57C1">
        <w:rPr>
          <w:rFonts w:ascii="Museo Sans 100" w:hAnsi="Museo Sans 100"/>
          <w:b/>
          <w:sz w:val="24"/>
          <w:szCs w:val="24"/>
          <w:lang w:val="es-ES" w:eastAsia="es-ES"/>
        </w:rPr>
        <w:t>OBLIGACIONES DE LOS TRABAJADORES</w:t>
      </w:r>
    </w:p>
    <w:p w:rsidR="009B57C1" w:rsidRPr="009B57C1" w:rsidRDefault="009B57C1" w:rsidP="009B57C1">
      <w:pPr>
        <w:jc w:val="center"/>
        <w:rPr>
          <w:rFonts w:ascii="Museo Sans 100" w:hAnsi="Museo Sans 100"/>
          <w:sz w:val="24"/>
          <w:szCs w:val="24"/>
          <w:lang w:val="es-ES" w:eastAsia="es-ES"/>
        </w:rPr>
      </w:pPr>
    </w:p>
    <w:p w:rsidR="009B57C1" w:rsidRPr="009B57C1" w:rsidRDefault="009B57C1" w:rsidP="009B57C1">
      <w:pPr>
        <w:jc w:val="both"/>
        <w:rPr>
          <w:rFonts w:ascii="Museo Sans 100" w:hAnsi="Museo Sans 100"/>
          <w:sz w:val="24"/>
          <w:szCs w:val="24"/>
          <w:lang w:val="es-ES_tradnl" w:eastAsia="es-ES"/>
        </w:rPr>
      </w:pPr>
      <w:r w:rsidRPr="009B57C1">
        <w:rPr>
          <w:rFonts w:ascii="Museo Sans 100" w:hAnsi="Museo Sans 100"/>
          <w:sz w:val="24"/>
          <w:szCs w:val="24"/>
          <w:lang w:val="es-ES_tradnl" w:eastAsia="es-ES"/>
        </w:rPr>
        <w:t>Serán obligaciones de los trabajadores:</w:t>
      </w:r>
    </w:p>
    <w:p w:rsidR="009B57C1" w:rsidRPr="009B57C1" w:rsidRDefault="009B57C1" w:rsidP="009B57C1">
      <w:pPr>
        <w:jc w:val="both"/>
        <w:rPr>
          <w:rFonts w:ascii="Museo Sans 100" w:hAnsi="Museo Sans 100"/>
          <w:sz w:val="24"/>
          <w:szCs w:val="24"/>
          <w:lang w:val="es-ES_tradnl" w:eastAsia="es-ES"/>
        </w:rPr>
      </w:pPr>
    </w:p>
    <w:p w:rsidR="009B57C1" w:rsidRPr="009B57C1" w:rsidRDefault="009B57C1" w:rsidP="00181117">
      <w:pPr>
        <w:numPr>
          <w:ilvl w:val="0"/>
          <w:numId w:val="24"/>
        </w:numPr>
        <w:jc w:val="both"/>
        <w:rPr>
          <w:rFonts w:ascii="Museo Sans 100" w:hAnsi="Museo Sans 100"/>
          <w:sz w:val="24"/>
          <w:szCs w:val="24"/>
          <w:lang w:val="es-ES_tradnl" w:eastAsia="es-ES"/>
        </w:rPr>
      </w:pPr>
      <w:r w:rsidRPr="009B57C1">
        <w:rPr>
          <w:rFonts w:ascii="Museo Sans 100" w:hAnsi="Museo Sans 100"/>
          <w:sz w:val="24"/>
          <w:szCs w:val="24"/>
          <w:lang w:val="es-ES_tradnl" w:eastAsia="es-ES"/>
        </w:rPr>
        <w:t>Guardar el debido respeto y consideraciones a sus jefes, compañeros y subalternos, absteniéndose de cometer actos o hacer bromas que perturben la disciplina, ofenda la moral o alteren el normal desarrollo de las labores.</w:t>
      </w:r>
    </w:p>
    <w:p w:rsidR="009B57C1" w:rsidRPr="009B57C1" w:rsidRDefault="009B57C1" w:rsidP="009B57C1">
      <w:pPr>
        <w:ind w:left="360"/>
        <w:jc w:val="both"/>
        <w:rPr>
          <w:rFonts w:ascii="Museo Sans 100" w:hAnsi="Museo Sans 100"/>
          <w:sz w:val="24"/>
          <w:szCs w:val="24"/>
          <w:lang w:val="es-ES_tradnl" w:eastAsia="es-ES"/>
        </w:rPr>
      </w:pPr>
    </w:p>
    <w:p w:rsidR="009B57C1" w:rsidRPr="009B57C1" w:rsidRDefault="009B57C1" w:rsidP="00181117">
      <w:pPr>
        <w:numPr>
          <w:ilvl w:val="0"/>
          <w:numId w:val="24"/>
        </w:numPr>
        <w:jc w:val="both"/>
        <w:rPr>
          <w:rFonts w:ascii="Museo Sans 100" w:hAnsi="Museo Sans 100"/>
          <w:sz w:val="24"/>
          <w:szCs w:val="24"/>
          <w:lang w:val="es-ES_tradnl" w:eastAsia="es-ES"/>
        </w:rPr>
      </w:pPr>
      <w:r w:rsidRPr="009B57C1">
        <w:rPr>
          <w:rFonts w:ascii="Museo Sans 100" w:hAnsi="Museo Sans 100"/>
          <w:sz w:val="24"/>
          <w:szCs w:val="24"/>
          <w:lang w:val="es-ES_tradnl" w:eastAsia="es-ES"/>
        </w:rPr>
        <w:t>Proporcionar a</w:t>
      </w:r>
      <w:r w:rsidRPr="009B57C1">
        <w:rPr>
          <w:rFonts w:ascii="Museo Sans 100" w:hAnsi="Museo Sans 100"/>
          <w:sz w:val="24"/>
          <w:szCs w:val="24"/>
          <w:lang w:val="es-ES" w:eastAsia="es-ES"/>
        </w:rPr>
        <w:t xml:space="preserve"> la Gerencia</w:t>
      </w:r>
      <w:r w:rsidRPr="009B57C1">
        <w:rPr>
          <w:rFonts w:ascii="Museo Sans 100" w:hAnsi="Museo Sans 100"/>
          <w:sz w:val="24"/>
          <w:szCs w:val="24"/>
          <w:lang w:val="es-ES_tradnl" w:eastAsia="es-ES"/>
        </w:rPr>
        <w:t xml:space="preserve"> de Recursos</w:t>
      </w:r>
      <w:r w:rsidRPr="009B57C1">
        <w:rPr>
          <w:rFonts w:ascii="Museo Sans 100" w:hAnsi="Museo Sans 100"/>
          <w:sz w:val="24"/>
          <w:szCs w:val="24"/>
          <w:lang w:val="es-ES" w:eastAsia="es-ES"/>
        </w:rPr>
        <w:t xml:space="preserve"> Humanos o a la persona que esta</w:t>
      </w:r>
      <w:r w:rsidRPr="009B57C1">
        <w:rPr>
          <w:rFonts w:ascii="Museo Sans 100" w:hAnsi="Museo Sans 100"/>
          <w:sz w:val="24"/>
          <w:szCs w:val="24"/>
          <w:lang w:val="es-ES_tradnl" w:eastAsia="es-ES"/>
        </w:rPr>
        <w:t xml:space="preserve"> delegue, la información necesaria para mantener actualizado su expediente personal, notificar cuantas veces sea necesario y dentro de los próximos treinta días de ocurrido cualquier cambio de su estado civil, nacimiento o fallecimiento de ascendientes o descendientes, cambios de domicilio y dirección de su residencia, estudios realizados durante el año y/o título obtenidos y en general toda la información que el ISTA considere pertinente.</w:t>
      </w:r>
    </w:p>
    <w:p w:rsidR="009B57C1" w:rsidRPr="009B57C1" w:rsidRDefault="009B57C1" w:rsidP="009B57C1">
      <w:pPr>
        <w:ind w:left="360"/>
        <w:jc w:val="both"/>
        <w:rPr>
          <w:rFonts w:ascii="Museo Sans 100" w:hAnsi="Museo Sans 100"/>
          <w:sz w:val="24"/>
          <w:szCs w:val="24"/>
          <w:lang w:val="es-ES_tradnl" w:eastAsia="es-ES"/>
        </w:rPr>
      </w:pPr>
    </w:p>
    <w:p w:rsidR="009B57C1" w:rsidRPr="009B57C1" w:rsidRDefault="009B57C1" w:rsidP="00181117">
      <w:pPr>
        <w:numPr>
          <w:ilvl w:val="0"/>
          <w:numId w:val="24"/>
        </w:numPr>
        <w:jc w:val="both"/>
        <w:rPr>
          <w:rFonts w:ascii="Museo Sans 100" w:hAnsi="Museo Sans 100"/>
          <w:sz w:val="24"/>
          <w:szCs w:val="24"/>
          <w:lang w:val="es-ES_tradnl" w:eastAsia="es-ES"/>
        </w:rPr>
      </w:pPr>
      <w:r w:rsidRPr="009B57C1">
        <w:rPr>
          <w:rFonts w:ascii="Museo Sans 100" w:hAnsi="Museo Sans 100"/>
          <w:sz w:val="24"/>
          <w:szCs w:val="24"/>
          <w:lang w:val="es-ES_tradnl" w:eastAsia="es-ES"/>
        </w:rPr>
        <w:t>Desempeñar el trabajo convenido, a falta de instrucciones escritas que correspondan a su cargo, las que los representantes del Instituto le indiquen; siempre que sea compatible con sus conocimientos y con los fines del mismo.</w:t>
      </w:r>
    </w:p>
    <w:p w:rsidR="009B57C1" w:rsidRPr="009B57C1" w:rsidRDefault="009B57C1" w:rsidP="009B57C1">
      <w:pPr>
        <w:ind w:left="360"/>
        <w:jc w:val="both"/>
        <w:rPr>
          <w:rFonts w:ascii="Museo Sans 100" w:hAnsi="Museo Sans 100"/>
          <w:sz w:val="24"/>
          <w:szCs w:val="24"/>
          <w:lang w:val="es-ES_tradnl" w:eastAsia="es-ES"/>
        </w:rPr>
      </w:pPr>
    </w:p>
    <w:p w:rsidR="009B57C1" w:rsidRPr="009B57C1" w:rsidRDefault="009B57C1" w:rsidP="00181117">
      <w:pPr>
        <w:numPr>
          <w:ilvl w:val="0"/>
          <w:numId w:val="24"/>
        </w:numPr>
        <w:jc w:val="both"/>
        <w:rPr>
          <w:rFonts w:ascii="Museo Sans 100" w:hAnsi="Museo Sans 100"/>
          <w:sz w:val="24"/>
          <w:szCs w:val="24"/>
          <w:lang w:val="es-ES" w:eastAsia="es-ES"/>
        </w:rPr>
      </w:pPr>
      <w:r w:rsidRPr="009B57C1">
        <w:rPr>
          <w:rFonts w:ascii="Museo Sans 100" w:hAnsi="Museo Sans 100"/>
          <w:sz w:val="24"/>
          <w:szCs w:val="24"/>
          <w:lang w:val="es-ES_tradnl" w:eastAsia="es-ES"/>
        </w:rPr>
        <w:t>Atender las instrucciones verbales o escritas y desempeñar el trabajo o comisiones ordenadas por sus jefes, con la eficiencia apropiada y en forma, tiempo y lugar que se le indique; siempre que la prestación del servicio esté de acuerdo con las actividades de competencia del Instituto y/o apoyo interinstitucional.</w:t>
      </w:r>
    </w:p>
    <w:p w:rsidR="009B57C1" w:rsidRPr="009B57C1" w:rsidRDefault="009B57C1" w:rsidP="009B57C1">
      <w:pPr>
        <w:jc w:val="both"/>
        <w:rPr>
          <w:rFonts w:ascii="Museo Sans 100" w:hAnsi="Museo Sans 100"/>
          <w:sz w:val="24"/>
          <w:szCs w:val="24"/>
          <w:lang w:val="es-ES_tradnl" w:eastAsia="es-ES"/>
        </w:rPr>
      </w:pPr>
    </w:p>
    <w:p w:rsidR="009B57C1" w:rsidRPr="00FA2ECA" w:rsidRDefault="009B57C1" w:rsidP="00252633">
      <w:pPr>
        <w:numPr>
          <w:ilvl w:val="0"/>
          <w:numId w:val="24"/>
        </w:numPr>
        <w:jc w:val="both"/>
        <w:rPr>
          <w:rFonts w:ascii="Museo Sans 100" w:hAnsi="Museo Sans 100"/>
          <w:sz w:val="24"/>
          <w:szCs w:val="24"/>
          <w:lang w:val="es-ES_tradnl" w:eastAsia="es-ES"/>
        </w:rPr>
      </w:pPr>
      <w:r w:rsidRPr="009B57C1">
        <w:rPr>
          <w:rFonts w:ascii="Museo Sans 100" w:hAnsi="Museo Sans 100"/>
          <w:sz w:val="24"/>
          <w:szCs w:val="24"/>
          <w:lang w:val="es-ES" w:eastAsia="es-ES"/>
        </w:rPr>
        <w:t>Ac</w:t>
      </w:r>
      <w:r w:rsidRPr="009B57C1">
        <w:rPr>
          <w:rFonts w:ascii="Museo Sans 100" w:hAnsi="Museo Sans 100"/>
          <w:sz w:val="24"/>
          <w:szCs w:val="24"/>
          <w:lang w:val="es-ES_tradnl" w:eastAsia="es-ES"/>
        </w:rPr>
        <w:t>eptar los cambios y traslados internos que efectúe el Instituto por medio de</w:t>
      </w:r>
      <w:r w:rsidRPr="009B57C1">
        <w:rPr>
          <w:rFonts w:ascii="Museo Sans 100" w:hAnsi="Museo Sans 100"/>
          <w:sz w:val="24"/>
          <w:szCs w:val="24"/>
          <w:lang w:val="es-ES" w:eastAsia="es-ES"/>
        </w:rPr>
        <w:t xml:space="preserve"> la Gerencia de</w:t>
      </w:r>
      <w:r w:rsidRPr="009B57C1">
        <w:rPr>
          <w:rFonts w:ascii="Museo Sans 100" w:hAnsi="Museo Sans 100"/>
          <w:sz w:val="24"/>
          <w:szCs w:val="24"/>
          <w:lang w:val="es-ES_tradnl" w:eastAsia="es-ES"/>
        </w:rPr>
        <w:t xml:space="preserve"> Recursos Humanos para efectos de rotación y movilidad, </w:t>
      </w:r>
      <w:r w:rsidRPr="00FA2ECA">
        <w:rPr>
          <w:rFonts w:ascii="Museo Sans 100" w:hAnsi="Museo Sans 100"/>
          <w:sz w:val="24"/>
          <w:szCs w:val="24"/>
          <w:lang w:val="es-ES_tradnl" w:eastAsia="es-ES"/>
        </w:rPr>
        <w:t>siempre que no perjudiquen los intereses económicos y sociales del trabajador.</w:t>
      </w:r>
    </w:p>
    <w:p w:rsidR="009B57C1" w:rsidRPr="009B57C1" w:rsidRDefault="009B57C1" w:rsidP="009B57C1">
      <w:pPr>
        <w:ind w:left="360"/>
        <w:jc w:val="both"/>
        <w:rPr>
          <w:rFonts w:ascii="Museo Sans 100" w:hAnsi="Museo Sans 100"/>
          <w:sz w:val="24"/>
          <w:szCs w:val="24"/>
          <w:lang w:val="es-ES_tradnl" w:eastAsia="es-ES"/>
        </w:rPr>
      </w:pPr>
    </w:p>
    <w:p w:rsidR="009B57C1" w:rsidRPr="009B57C1" w:rsidRDefault="009B57C1" w:rsidP="00181117">
      <w:pPr>
        <w:numPr>
          <w:ilvl w:val="0"/>
          <w:numId w:val="24"/>
        </w:numPr>
        <w:jc w:val="both"/>
        <w:rPr>
          <w:rFonts w:ascii="Museo Sans 100" w:hAnsi="Museo Sans 100"/>
          <w:sz w:val="24"/>
          <w:szCs w:val="24"/>
          <w:lang w:val="es-ES_tradnl" w:eastAsia="es-ES"/>
        </w:rPr>
      </w:pPr>
      <w:r w:rsidRPr="009B57C1">
        <w:rPr>
          <w:rFonts w:ascii="Museo Sans 100" w:hAnsi="Museo Sans 100"/>
          <w:sz w:val="24"/>
          <w:szCs w:val="24"/>
          <w:lang w:val="es-ES_tradnl" w:eastAsia="es-ES"/>
        </w:rPr>
        <w:t>Observar buena conducta, pública y privada en beneficio de su prestigio personal y del Instituto, principalmente en el lugar de trabajo o en el desempeño de sus funciones. Y cumplir con las normas contenidas en el Reglamento Interno del ISTA, en este Contrato Colectivo, el Código de Trabajo y leyes pertinentes.</w:t>
      </w:r>
    </w:p>
    <w:p w:rsidR="009B57C1" w:rsidRPr="009B57C1" w:rsidRDefault="009B57C1" w:rsidP="009B57C1">
      <w:pPr>
        <w:jc w:val="both"/>
        <w:rPr>
          <w:rFonts w:ascii="Museo Sans 100" w:hAnsi="Museo Sans 100"/>
          <w:sz w:val="24"/>
          <w:szCs w:val="24"/>
          <w:lang w:val="es-ES_tradnl" w:eastAsia="es-ES"/>
        </w:rPr>
      </w:pPr>
    </w:p>
    <w:p w:rsidR="009B57C1" w:rsidRPr="009B57C1" w:rsidRDefault="009B57C1" w:rsidP="00181117">
      <w:pPr>
        <w:numPr>
          <w:ilvl w:val="0"/>
          <w:numId w:val="24"/>
        </w:numPr>
        <w:jc w:val="both"/>
        <w:rPr>
          <w:rFonts w:ascii="Museo Sans 100" w:hAnsi="Museo Sans 100"/>
          <w:sz w:val="24"/>
          <w:szCs w:val="24"/>
          <w:lang w:val="es-ES_tradnl" w:eastAsia="es-ES"/>
        </w:rPr>
      </w:pPr>
      <w:r w:rsidRPr="009B57C1">
        <w:rPr>
          <w:rFonts w:ascii="Museo Sans 100" w:hAnsi="Museo Sans 100"/>
          <w:sz w:val="24"/>
          <w:szCs w:val="24"/>
          <w:lang w:val="es-ES_tradnl" w:eastAsia="es-ES"/>
        </w:rPr>
        <w:t>Someterse a todos los eventos de formación o de readiestramiento que el Instituto programe a efecto de garantizar la eficacia y productividad institucional.</w:t>
      </w:r>
    </w:p>
    <w:p w:rsidR="009B57C1" w:rsidRPr="009B57C1" w:rsidRDefault="009B57C1" w:rsidP="009B57C1">
      <w:pPr>
        <w:rPr>
          <w:rFonts w:ascii="Museo Sans 100" w:hAnsi="Museo Sans 100"/>
          <w:sz w:val="24"/>
          <w:szCs w:val="24"/>
          <w:lang w:val="es-ES_tradnl" w:eastAsia="en-US"/>
        </w:rPr>
      </w:pPr>
    </w:p>
    <w:p w:rsidR="009B57C1" w:rsidRPr="009B57C1" w:rsidRDefault="009B57C1" w:rsidP="009B57C1">
      <w:pPr>
        <w:jc w:val="center"/>
        <w:rPr>
          <w:rFonts w:ascii="Museo Sans 100" w:hAnsi="Museo Sans 100"/>
          <w:b/>
          <w:sz w:val="24"/>
          <w:szCs w:val="24"/>
          <w:lang w:val="es-ES_tradnl" w:eastAsia="es-ES"/>
        </w:rPr>
      </w:pPr>
      <w:r w:rsidRPr="009B57C1">
        <w:rPr>
          <w:rFonts w:ascii="Museo Sans 100" w:hAnsi="Museo Sans 100"/>
          <w:b/>
          <w:sz w:val="24"/>
          <w:szCs w:val="24"/>
          <w:lang w:val="es-ES_tradnl" w:eastAsia="es-ES"/>
        </w:rPr>
        <w:t>CLÁUSULA Nº 34</w:t>
      </w:r>
    </w:p>
    <w:p w:rsidR="009B57C1" w:rsidRPr="009B57C1" w:rsidRDefault="009B57C1" w:rsidP="009B57C1">
      <w:pPr>
        <w:jc w:val="center"/>
        <w:rPr>
          <w:rFonts w:ascii="Museo Sans 100" w:hAnsi="Museo Sans 100"/>
          <w:b/>
          <w:sz w:val="24"/>
          <w:szCs w:val="24"/>
          <w:lang w:val="es-ES_tradnl" w:eastAsia="es-ES"/>
        </w:rPr>
      </w:pPr>
      <w:r w:rsidRPr="009B57C1">
        <w:rPr>
          <w:rFonts w:ascii="Museo Sans 100" w:hAnsi="Museo Sans 100"/>
          <w:b/>
          <w:sz w:val="24"/>
          <w:szCs w:val="24"/>
          <w:lang w:val="es-ES_tradnl" w:eastAsia="es-ES"/>
        </w:rPr>
        <w:t>OBLIGACIONES DEL INSTITUTO</w:t>
      </w:r>
    </w:p>
    <w:p w:rsidR="009B57C1" w:rsidRPr="009B57C1" w:rsidRDefault="009B57C1" w:rsidP="00181117">
      <w:pPr>
        <w:pStyle w:val="Prrafodelista"/>
        <w:numPr>
          <w:ilvl w:val="0"/>
          <w:numId w:val="25"/>
        </w:numPr>
        <w:jc w:val="both"/>
        <w:rPr>
          <w:rFonts w:ascii="Museo Sans 100" w:hAnsi="Museo Sans 100"/>
          <w:i/>
          <w:sz w:val="24"/>
          <w:szCs w:val="24"/>
          <w:lang w:val="es-ES_tradnl"/>
        </w:rPr>
      </w:pPr>
      <w:r w:rsidRPr="009B57C1">
        <w:rPr>
          <w:rFonts w:ascii="Museo Sans 100" w:hAnsi="Museo Sans 100"/>
          <w:sz w:val="24"/>
          <w:szCs w:val="24"/>
          <w:lang w:val="es-ES_tradnl"/>
        </w:rPr>
        <w:t xml:space="preserve">Pagar al trabajador su salario en la forma, cuantía, fecha y lugar establecidos en las leyes pertinentes. </w:t>
      </w:r>
    </w:p>
    <w:p w:rsidR="009B57C1" w:rsidRPr="009B57C1" w:rsidRDefault="009B57C1" w:rsidP="009B57C1">
      <w:pPr>
        <w:pStyle w:val="Prrafodelista"/>
        <w:ind w:left="780"/>
        <w:jc w:val="both"/>
        <w:rPr>
          <w:rFonts w:ascii="Museo Sans 100" w:hAnsi="Museo Sans 100"/>
          <w:i/>
          <w:sz w:val="24"/>
          <w:szCs w:val="24"/>
          <w:lang w:val="es-ES_tradnl"/>
        </w:rPr>
      </w:pPr>
    </w:p>
    <w:p w:rsidR="009B57C1" w:rsidRPr="009B57C1" w:rsidRDefault="009B57C1" w:rsidP="00181117">
      <w:pPr>
        <w:pStyle w:val="Prrafodelista"/>
        <w:numPr>
          <w:ilvl w:val="0"/>
          <w:numId w:val="25"/>
        </w:numPr>
        <w:jc w:val="both"/>
        <w:rPr>
          <w:rFonts w:ascii="Museo Sans 100" w:hAnsi="Museo Sans 100"/>
          <w:i/>
          <w:sz w:val="24"/>
          <w:szCs w:val="24"/>
          <w:lang w:val="es-ES_tradnl"/>
        </w:rPr>
      </w:pPr>
      <w:r w:rsidRPr="009B57C1">
        <w:rPr>
          <w:rFonts w:ascii="Museo Sans 100" w:hAnsi="Museo Sans 100"/>
          <w:sz w:val="24"/>
          <w:szCs w:val="24"/>
          <w:lang w:val="es-ES_tradnl"/>
        </w:rPr>
        <w:t xml:space="preserve">Pagar al trabajador una prestación pecuniaria equivalente al salario ordinario que habría devengado durante el tiempo que dejare de trabajar por causa imputable al Instituto. </w:t>
      </w:r>
    </w:p>
    <w:p w:rsidR="009B57C1" w:rsidRPr="009B57C1" w:rsidRDefault="009B57C1" w:rsidP="009B57C1">
      <w:pPr>
        <w:pStyle w:val="Prrafodelista"/>
        <w:rPr>
          <w:rFonts w:ascii="Museo Sans 100" w:hAnsi="Museo Sans 100"/>
          <w:sz w:val="24"/>
          <w:szCs w:val="24"/>
          <w:lang w:val="es-ES_tradnl"/>
        </w:rPr>
      </w:pPr>
    </w:p>
    <w:p w:rsidR="009B57C1" w:rsidRPr="009B57C1" w:rsidRDefault="009B57C1" w:rsidP="00181117">
      <w:pPr>
        <w:pStyle w:val="Prrafodelista"/>
        <w:numPr>
          <w:ilvl w:val="0"/>
          <w:numId w:val="25"/>
        </w:numPr>
        <w:jc w:val="both"/>
        <w:rPr>
          <w:rFonts w:ascii="Museo Sans 100" w:hAnsi="Museo Sans 100"/>
          <w:i/>
          <w:sz w:val="24"/>
          <w:szCs w:val="24"/>
          <w:lang w:val="es-ES_tradnl"/>
        </w:rPr>
      </w:pPr>
      <w:r w:rsidRPr="009B57C1">
        <w:rPr>
          <w:rFonts w:ascii="Museo Sans 100" w:hAnsi="Museo Sans 100"/>
          <w:sz w:val="24"/>
          <w:szCs w:val="24"/>
          <w:lang w:val="es-ES_tradnl"/>
        </w:rPr>
        <w:t xml:space="preserve">Proporcionar al trabajador los materiales necesarios para el trabajo así como también las herramientas y útiles, adecuados para el desempeño de sus labores. </w:t>
      </w:r>
    </w:p>
    <w:p w:rsidR="009B57C1" w:rsidRPr="009B57C1" w:rsidRDefault="009B57C1" w:rsidP="009B57C1">
      <w:pPr>
        <w:pStyle w:val="Prrafodelista"/>
        <w:rPr>
          <w:rFonts w:ascii="Museo Sans 100" w:hAnsi="Museo Sans 100"/>
          <w:sz w:val="24"/>
          <w:szCs w:val="24"/>
          <w:lang w:val="es-ES_tradnl"/>
        </w:rPr>
      </w:pPr>
    </w:p>
    <w:p w:rsidR="009B57C1" w:rsidRPr="009B57C1" w:rsidRDefault="009B57C1" w:rsidP="00181117">
      <w:pPr>
        <w:pStyle w:val="Prrafodelista"/>
        <w:numPr>
          <w:ilvl w:val="0"/>
          <w:numId w:val="25"/>
        </w:numPr>
        <w:jc w:val="both"/>
        <w:rPr>
          <w:rFonts w:ascii="Museo Sans 100" w:hAnsi="Museo Sans 100"/>
          <w:i/>
          <w:sz w:val="24"/>
          <w:szCs w:val="24"/>
          <w:lang w:val="es-ES_tradnl"/>
        </w:rPr>
      </w:pPr>
      <w:r w:rsidRPr="009B57C1">
        <w:rPr>
          <w:rFonts w:ascii="Museo Sans 100" w:hAnsi="Museo Sans 100"/>
          <w:sz w:val="24"/>
          <w:szCs w:val="24"/>
          <w:lang w:val="es-ES_tradnl"/>
        </w:rPr>
        <w:t xml:space="preserve">Proporcionar lugar seguro para guardar las herramientas y útiles de trabajo, cuando estos necesariamente deban mantenerse en el lugar donde se prestan los servicios. En este caso el inventario de herramientas y útiles deberán hacerse siempre que cualquiera de las partes lo soliciten. </w:t>
      </w:r>
    </w:p>
    <w:p w:rsidR="009B57C1" w:rsidRPr="009B57C1" w:rsidRDefault="009B57C1" w:rsidP="009B57C1">
      <w:pPr>
        <w:pStyle w:val="Prrafodelista"/>
        <w:rPr>
          <w:rFonts w:ascii="Museo Sans 100" w:hAnsi="Museo Sans 100"/>
          <w:sz w:val="24"/>
          <w:szCs w:val="24"/>
          <w:lang w:val="es-ES_tradnl"/>
        </w:rPr>
      </w:pPr>
    </w:p>
    <w:p w:rsidR="009B57C1" w:rsidRPr="009B57C1" w:rsidRDefault="009B57C1" w:rsidP="00181117">
      <w:pPr>
        <w:pStyle w:val="Prrafodelista"/>
        <w:numPr>
          <w:ilvl w:val="0"/>
          <w:numId w:val="25"/>
        </w:numPr>
        <w:jc w:val="both"/>
        <w:rPr>
          <w:rFonts w:ascii="Museo Sans 100" w:hAnsi="Museo Sans 100"/>
          <w:i/>
          <w:sz w:val="24"/>
          <w:szCs w:val="24"/>
          <w:lang w:val="es-ES_tradnl"/>
        </w:rPr>
      </w:pPr>
      <w:r w:rsidRPr="009B57C1">
        <w:rPr>
          <w:rFonts w:ascii="Museo Sans 100" w:hAnsi="Museo Sans 100"/>
          <w:sz w:val="24"/>
          <w:szCs w:val="24"/>
          <w:lang w:val="es-ES_tradnl"/>
        </w:rPr>
        <w:t xml:space="preserve">Guardar el respeto y la debida consideración a los trabajadores/as absteniéndose de maltratos de obra o de palabra. </w:t>
      </w:r>
    </w:p>
    <w:p w:rsidR="009B57C1" w:rsidRPr="009B57C1" w:rsidRDefault="009B57C1" w:rsidP="009B57C1">
      <w:pPr>
        <w:pStyle w:val="Prrafodelista"/>
        <w:rPr>
          <w:rFonts w:ascii="Museo Sans 100" w:hAnsi="Museo Sans 100"/>
          <w:sz w:val="24"/>
          <w:szCs w:val="24"/>
          <w:lang w:val="es-ES_tradnl"/>
        </w:rPr>
      </w:pPr>
    </w:p>
    <w:p w:rsidR="009B57C1" w:rsidRPr="009B57C1" w:rsidRDefault="009B57C1" w:rsidP="00181117">
      <w:pPr>
        <w:pStyle w:val="Prrafodelista"/>
        <w:numPr>
          <w:ilvl w:val="0"/>
          <w:numId w:val="25"/>
        </w:numPr>
        <w:jc w:val="both"/>
        <w:rPr>
          <w:rFonts w:ascii="Museo Sans 100" w:hAnsi="Museo Sans 100"/>
          <w:i/>
          <w:sz w:val="24"/>
          <w:szCs w:val="24"/>
          <w:lang w:val="es-ES_tradnl"/>
        </w:rPr>
      </w:pPr>
      <w:r w:rsidRPr="009B57C1">
        <w:rPr>
          <w:rFonts w:ascii="Museo Sans 100" w:hAnsi="Museo Sans 100"/>
          <w:sz w:val="24"/>
          <w:szCs w:val="24"/>
          <w:lang w:val="es-ES_tradnl"/>
        </w:rPr>
        <w:t xml:space="preserve">Conceder licencia al trabajador/a en los casos ya establecidos en las leyes y reglamentos respectivos y en este Contrato Colectivo. </w:t>
      </w:r>
    </w:p>
    <w:p w:rsidR="009B57C1" w:rsidRDefault="009B57C1" w:rsidP="009B57C1">
      <w:pPr>
        <w:pStyle w:val="Prrafodelista"/>
        <w:rPr>
          <w:rFonts w:ascii="Museo Sans 100" w:hAnsi="Museo Sans 100"/>
          <w:sz w:val="24"/>
          <w:szCs w:val="24"/>
        </w:rPr>
      </w:pPr>
    </w:p>
    <w:p w:rsidR="009B57C1" w:rsidRPr="009B57C1" w:rsidRDefault="009B57C1" w:rsidP="00181117">
      <w:pPr>
        <w:pStyle w:val="Prrafodelista"/>
        <w:numPr>
          <w:ilvl w:val="0"/>
          <w:numId w:val="25"/>
        </w:numPr>
        <w:jc w:val="both"/>
        <w:rPr>
          <w:rFonts w:ascii="Museo Sans 100" w:hAnsi="Museo Sans 100"/>
          <w:i/>
          <w:sz w:val="24"/>
          <w:szCs w:val="24"/>
          <w:lang w:val="es-ES_tradnl"/>
        </w:rPr>
      </w:pPr>
      <w:r w:rsidRPr="009B57C1">
        <w:rPr>
          <w:rFonts w:ascii="Museo Sans 100" w:hAnsi="Museo Sans 100"/>
          <w:sz w:val="24"/>
          <w:szCs w:val="24"/>
        </w:rPr>
        <w:t>Mantener</w:t>
      </w:r>
      <w:r w:rsidRPr="009B57C1">
        <w:rPr>
          <w:rFonts w:ascii="Museo Sans 100" w:hAnsi="Museo Sans 100"/>
          <w:sz w:val="24"/>
          <w:szCs w:val="24"/>
          <w:lang w:val="es-ES_tradnl"/>
        </w:rPr>
        <w:t xml:space="preserve"> el número suficiente de asientos o sillas así como del equipo y demás mobiliario necesario a disposición de los trabajadores/as en las instalaciones del Instituto. </w:t>
      </w:r>
    </w:p>
    <w:p w:rsidR="009B57C1" w:rsidRPr="009B57C1" w:rsidRDefault="009B57C1" w:rsidP="009B57C1">
      <w:pPr>
        <w:pStyle w:val="Prrafodelista"/>
        <w:rPr>
          <w:rFonts w:ascii="Museo Sans 100" w:hAnsi="Museo Sans 100"/>
          <w:sz w:val="24"/>
          <w:szCs w:val="24"/>
          <w:lang w:val="es-ES_tradnl"/>
        </w:rPr>
      </w:pPr>
    </w:p>
    <w:p w:rsidR="009B57C1" w:rsidRPr="009B57C1" w:rsidRDefault="009B57C1" w:rsidP="00181117">
      <w:pPr>
        <w:pStyle w:val="Prrafodelista"/>
        <w:numPr>
          <w:ilvl w:val="0"/>
          <w:numId w:val="25"/>
        </w:numPr>
        <w:jc w:val="both"/>
        <w:rPr>
          <w:rFonts w:ascii="Museo Sans 100" w:hAnsi="Museo Sans 100"/>
          <w:i/>
          <w:sz w:val="24"/>
          <w:szCs w:val="24"/>
          <w:lang w:val="es-ES_tradnl"/>
        </w:rPr>
      </w:pPr>
      <w:r w:rsidRPr="009B57C1">
        <w:rPr>
          <w:rFonts w:ascii="Museo Sans 100" w:hAnsi="Museo Sans 100"/>
          <w:sz w:val="24"/>
          <w:szCs w:val="24"/>
          <w:lang w:val="es-ES_tradnl"/>
        </w:rPr>
        <w:t xml:space="preserve">Pagar al trabajador/as los gastos de ida y vuelta cuando por razones de servicio, tenga que trasladarse a un lugar distinto de su residencia. </w:t>
      </w:r>
    </w:p>
    <w:p w:rsidR="009B57C1" w:rsidRDefault="009B57C1" w:rsidP="009B57C1">
      <w:pPr>
        <w:pStyle w:val="Prrafodelista"/>
        <w:rPr>
          <w:rFonts w:ascii="Museo Sans 100" w:hAnsi="Museo Sans 100"/>
          <w:sz w:val="24"/>
          <w:szCs w:val="24"/>
        </w:rPr>
      </w:pPr>
    </w:p>
    <w:p w:rsidR="00252633" w:rsidRPr="009B57C1" w:rsidRDefault="00252633" w:rsidP="009B57C1">
      <w:pPr>
        <w:pStyle w:val="Prrafodelista"/>
        <w:rPr>
          <w:rFonts w:ascii="Museo Sans 100" w:hAnsi="Museo Sans 100"/>
          <w:sz w:val="24"/>
          <w:szCs w:val="24"/>
        </w:rPr>
      </w:pPr>
    </w:p>
    <w:p w:rsidR="009B57C1" w:rsidRPr="009B57C1" w:rsidRDefault="009B57C1" w:rsidP="00181117">
      <w:pPr>
        <w:pStyle w:val="Prrafodelista"/>
        <w:numPr>
          <w:ilvl w:val="0"/>
          <w:numId w:val="25"/>
        </w:numPr>
        <w:jc w:val="both"/>
        <w:rPr>
          <w:rFonts w:ascii="Museo Sans 100" w:hAnsi="Museo Sans 100"/>
          <w:i/>
          <w:sz w:val="24"/>
          <w:szCs w:val="24"/>
          <w:lang w:val="es-ES_tradnl"/>
        </w:rPr>
      </w:pPr>
      <w:r w:rsidRPr="009B57C1">
        <w:rPr>
          <w:rFonts w:ascii="Museo Sans 100" w:hAnsi="Museo Sans 100"/>
          <w:sz w:val="24"/>
          <w:szCs w:val="24"/>
          <w:lang w:val="es-ES_tradnl"/>
        </w:rPr>
        <w:t xml:space="preserve">El Instituto proporcionará a sus trabajadores/as, de conformidad con la naturaleza de sus funciones y de las condiciones en que realice su trabajo, los implementos necesarios para el desarrollo del mismo de acuerdo a lo estipulado en la Ley General de Prevención de Riesgos en los Lugares de Trabajo y otras leyes normativas vigentes, considerando a su vez las especificaciones recomendadas por el Comité de Seguridad y Salud Ocupacional y las Normas Internacionales de Seguridad e Higiene Ocupacional, que les permita ejecutar con la debida eficiencia, eficacia y seguridad las labores asignadas. </w:t>
      </w:r>
    </w:p>
    <w:p w:rsidR="009B57C1" w:rsidRPr="009B57C1" w:rsidRDefault="009B57C1" w:rsidP="009B57C1">
      <w:pPr>
        <w:pStyle w:val="Prrafodelista"/>
        <w:rPr>
          <w:rFonts w:ascii="Museo Sans 100" w:hAnsi="Museo Sans 100"/>
          <w:sz w:val="24"/>
          <w:szCs w:val="24"/>
          <w:lang w:val="es-ES_tradnl"/>
        </w:rPr>
      </w:pPr>
    </w:p>
    <w:p w:rsidR="009B57C1" w:rsidRPr="009B57C1" w:rsidRDefault="009B57C1" w:rsidP="00181117">
      <w:pPr>
        <w:pStyle w:val="Prrafodelista"/>
        <w:numPr>
          <w:ilvl w:val="0"/>
          <w:numId w:val="25"/>
        </w:numPr>
        <w:jc w:val="both"/>
        <w:rPr>
          <w:rFonts w:ascii="Museo Sans 100" w:hAnsi="Museo Sans 100"/>
          <w:i/>
          <w:sz w:val="24"/>
          <w:szCs w:val="24"/>
          <w:lang w:val="es-ES_tradnl"/>
        </w:rPr>
      </w:pPr>
      <w:r w:rsidRPr="009B57C1">
        <w:rPr>
          <w:rFonts w:ascii="Museo Sans 100" w:hAnsi="Museo Sans 100"/>
          <w:sz w:val="24"/>
          <w:szCs w:val="24"/>
          <w:lang w:val="es-ES_tradnl"/>
        </w:rPr>
        <w:t xml:space="preserve">Además El Instituto Proporcionará un Botiquín de primeros auxilios a cada una de las cuadrillas y los técnicos de la Unidad Ambiental que salen a campo además de tener la obligación de capacitarlos en cuanto a brindar primeros auxilios. </w:t>
      </w:r>
    </w:p>
    <w:p w:rsidR="009B57C1" w:rsidRPr="009B57C1" w:rsidRDefault="009B57C1" w:rsidP="009B57C1">
      <w:pPr>
        <w:pStyle w:val="Prrafodelista"/>
        <w:rPr>
          <w:rFonts w:ascii="Museo Sans 100" w:hAnsi="Museo Sans 100"/>
          <w:sz w:val="24"/>
          <w:szCs w:val="24"/>
          <w:lang w:val="es-ES_tradnl"/>
        </w:rPr>
      </w:pPr>
    </w:p>
    <w:p w:rsidR="009B57C1" w:rsidRPr="009B57C1" w:rsidRDefault="009B57C1" w:rsidP="00181117">
      <w:pPr>
        <w:pStyle w:val="Prrafodelista"/>
        <w:numPr>
          <w:ilvl w:val="0"/>
          <w:numId w:val="25"/>
        </w:numPr>
        <w:jc w:val="both"/>
        <w:rPr>
          <w:rFonts w:ascii="Museo Sans 100" w:hAnsi="Museo Sans 100"/>
          <w:i/>
          <w:sz w:val="24"/>
          <w:szCs w:val="24"/>
          <w:lang w:val="es-ES_tradnl"/>
        </w:rPr>
      </w:pPr>
      <w:r w:rsidRPr="009B57C1">
        <w:rPr>
          <w:rFonts w:ascii="Museo Sans 100" w:hAnsi="Museo Sans 100"/>
          <w:sz w:val="24"/>
          <w:szCs w:val="24"/>
          <w:lang w:val="es-ES_tradnl"/>
        </w:rPr>
        <w:t xml:space="preserve">cumplir con el correspondiente Reglamento Interno de Trabajo. </w:t>
      </w:r>
    </w:p>
    <w:p w:rsidR="009B57C1" w:rsidRPr="009B57C1" w:rsidRDefault="009B57C1" w:rsidP="009B57C1">
      <w:pPr>
        <w:pStyle w:val="Prrafodelista"/>
        <w:rPr>
          <w:rFonts w:ascii="Museo Sans 100" w:hAnsi="Museo Sans 100"/>
          <w:sz w:val="24"/>
          <w:szCs w:val="24"/>
        </w:rPr>
      </w:pPr>
    </w:p>
    <w:p w:rsidR="009B57C1" w:rsidRPr="009B57C1" w:rsidRDefault="009B57C1" w:rsidP="00181117">
      <w:pPr>
        <w:pStyle w:val="Prrafodelista"/>
        <w:numPr>
          <w:ilvl w:val="0"/>
          <w:numId w:val="25"/>
        </w:numPr>
        <w:jc w:val="both"/>
        <w:rPr>
          <w:rFonts w:ascii="Museo Sans 100" w:hAnsi="Museo Sans 100"/>
          <w:i/>
          <w:sz w:val="24"/>
          <w:szCs w:val="24"/>
          <w:lang w:val="es-ES_tradnl"/>
        </w:rPr>
      </w:pPr>
      <w:r w:rsidRPr="009B57C1">
        <w:rPr>
          <w:rFonts w:ascii="Museo Sans 100" w:hAnsi="Museo Sans 100"/>
          <w:sz w:val="24"/>
          <w:szCs w:val="24"/>
        </w:rPr>
        <w:t>T</w:t>
      </w:r>
      <w:r w:rsidRPr="009B57C1">
        <w:rPr>
          <w:rFonts w:ascii="Museo Sans 100" w:hAnsi="Museo Sans 100"/>
          <w:sz w:val="24"/>
          <w:szCs w:val="24"/>
          <w:lang w:val="es-ES_tradnl"/>
        </w:rPr>
        <w:t>odas las que imponga este Contrato Colectivo y demás fuentes de obligaciones laborales.</w:t>
      </w:r>
    </w:p>
    <w:p w:rsidR="009B57C1" w:rsidRPr="009B57C1" w:rsidRDefault="009B57C1" w:rsidP="009B57C1">
      <w:pPr>
        <w:pStyle w:val="Prrafodelista"/>
        <w:rPr>
          <w:rFonts w:ascii="Museo Sans 100" w:hAnsi="Museo Sans 100"/>
          <w:i/>
          <w:sz w:val="24"/>
          <w:szCs w:val="24"/>
          <w:lang w:val="es-ES_tradnl"/>
        </w:rPr>
      </w:pPr>
    </w:p>
    <w:p w:rsidR="009B57C1" w:rsidRPr="009B57C1" w:rsidRDefault="009B57C1" w:rsidP="009B57C1">
      <w:pPr>
        <w:jc w:val="both"/>
        <w:rPr>
          <w:rFonts w:ascii="Museo Sans 100" w:hAnsi="Museo Sans 100"/>
          <w:i/>
          <w:sz w:val="24"/>
          <w:szCs w:val="24"/>
          <w:lang w:val="es-ES_tradnl"/>
        </w:rPr>
      </w:pPr>
    </w:p>
    <w:p w:rsidR="009B57C1" w:rsidRPr="009B57C1" w:rsidRDefault="009B57C1" w:rsidP="009B57C1">
      <w:pPr>
        <w:jc w:val="center"/>
        <w:rPr>
          <w:rFonts w:ascii="Museo Sans 100" w:hAnsi="Museo Sans 100"/>
          <w:b/>
          <w:sz w:val="24"/>
          <w:szCs w:val="24"/>
          <w:lang w:val="es-ES_tradnl" w:eastAsia="es-ES"/>
        </w:rPr>
      </w:pPr>
      <w:r w:rsidRPr="009B57C1">
        <w:rPr>
          <w:rFonts w:ascii="Museo Sans 100" w:hAnsi="Museo Sans 100"/>
          <w:b/>
          <w:sz w:val="24"/>
          <w:szCs w:val="24"/>
          <w:lang w:val="es-ES_tradnl" w:eastAsia="es-ES"/>
        </w:rPr>
        <w:t>CLÁSULA N° 35</w:t>
      </w:r>
    </w:p>
    <w:p w:rsidR="009B57C1" w:rsidRPr="009B57C1" w:rsidRDefault="009B57C1" w:rsidP="009B57C1">
      <w:pPr>
        <w:jc w:val="center"/>
        <w:rPr>
          <w:rFonts w:ascii="Museo Sans 100" w:hAnsi="Museo Sans 100" w:cs="Arial"/>
          <w:b/>
          <w:sz w:val="24"/>
          <w:szCs w:val="24"/>
        </w:rPr>
      </w:pPr>
      <w:r w:rsidRPr="009B57C1">
        <w:rPr>
          <w:rFonts w:ascii="Museo Sans 100" w:hAnsi="Museo Sans 100" w:cs="Arial"/>
          <w:b/>
          <w:sz w:val="24"/>
          <w:szCs w:val="24"/>
        </w:rPr>
        <w:t>TRABAJADORES POR CONTRATO</w:t>
      </w:r>
    </w:p>
    <w:p w:rsidR="009B57C1" w:rsidRPr="009B57C1" w:rsidRDefault="009B57C1" w:rsidP="009B57C1">
      <w:pPr>
        <w:jc w:val="both"/>
        <w:rPr>
          <w:rFonts w:ascii="Museo Sans 100" w:hAnsi="Museo Sans 100" w:cs="Arial"/>
          <w:sz w:val="24"/>
          <w:szCs w:val="24"/>
        </w:rPr>
      </w:pPr>
      <w:r w:rsidRPr="009B57C1">
        <w:rPr>
          <w:rFonts w:ascii="Museo Sans 100" w:hAnsi="Museo Sans 100" w:cs="Arial"/>
          <w:sz w:val="24"/>
          <w:szCs w:val="24"/>
        </w:rPr>
        <w:t xml:space="preserve">Los contratos individuales de trabajo, relativos a labores que por su naturaleza sean permanentes en el Instituto, se consideran celebrados por tiempo indefinido, aunque en ellos se señale plazo para su terminación. El trabajador por contrato con plaza permanente sólo firmará el Contrato al inicio de su Contratación, prorrogándose éste de forma automática cada año. </w:t>
      </w:r>
    </w:p>
    <w:p w:rsidR="009B57C1" w:rsidRPr="009B57C1" w:rsidRDefault="009B57C1" w:rsidP="009B57C1">
      <w:pPr>
        <w:jc w:val="both"/>
        <w:rPr>
          <w:rFonts w:ascii="Museo Sans 100" w:hAnsi="Museo Sans 100" w:cs="Arial"/>
          <w:sz w:val="24"/>
          <w:szCs w:val="24"/>
        </w:rPr>
      </w:pPr>
    </w:p>
    <w:p w:rsidR="009B57C1" w:rsidRDefault="009B57C1" w:rsidP="009B57C1">
      <w:pPr>
        <w:jc w:val="both"/>
        <w:rPr>
          <w:rFonts w:ascii="Museo Sans 100" w:hAnsi="Museo Sans 100" w:cs="Arial"/>
          <w:sz w:val="24"/>
          <w:szCs w:val="24"/>
        </w:rPr>
      </w:pPr>
      <w:r w:rsidRPr="009B57C1">
        <w:rPr>
          <w:rFonts w:ascii="Museo Sans 100" w:hAnsi="Museo Sans 100" w:cs="Arial"/>
          <w:sz w:val="24"/>
          <w:szCs w:val="24"/>
        </w:rPr>
        <w:t xml:space="preserve">La estipulación de plazo sólo tendrá validez en los casos siguientes: </w:t>
      </w:r>
    </w:p>
    <w:p w:rsidR="00252633" w:rsidRDefault="00252633" w:rsidP="009B57C1">
      <w:pPr>
        <w:jc w:val="both"/>
        <w:rPr>
          <w:rFonts w:ascii="Museo Sans 100" w:hAnsi="Museo Sans 100" w:cs="Arial"/>
          <w:sz w:val="24"/>
          <w:szCs w:val="24"/>
        </w:rPr>
      </w:pPr>
    </w:p>
    <w:p w:rsidR="009B57C1" w:rsidRPr="009B57C1" w:rsidRDefault="009B57C1" w:rsidP="00181117">
      <w:pPr>
        <w:pStyle w:val="Prrafodelista"/>
        <w:numPr>
          <w:ilvl w:val="1"/>
          <w:numId w:val="22"/>
        </w:numPr>
        <w:ind w:left="709"/>
        <w:jc w:val="both"/>
        <w:rPr>
          <w:rFonts w:ascii="Museo Sans 100" w:hAnsi="Museo Sans 100" w:cs="Arial"/>
          <w:sz w:val="24"/>
          <w:szCs w:val="24"/>
        </w:rPr>
      </w:pPr>
      <w:r w:rsidRPr="009B57C1">
        <w:rPr>
          <w:rFonts w:ascii="Museo Sans 100" w:hAnsi="Museo Sans 100" w:cs="Arial"/>
          <w:sz w:val="24"/>
          <w:szCs w:val="24"/>
        </w:rPr>
        <w:t xml:space="preserve">Cuando por las circunstancias objetivas que motivaron el Contrato, las labores a realizarse puedan ser calificadas de transitorias, temporales o eventuales; </w:t>
      </w:r>
    </w:p>
    <w:p w:rsidR="009B57C1" w:rsidRPr="009B57C1" w:rsidRDefault="009B57C1" w:rsidP="009B57C1">
      <w:pPr>
        <w:pStyle w:val="Prrafodelista"/>
        <w:ind w:left="709"/>
        <w:jc w:val="both"/>
        <w:rPr>
          <w:rFonts w:ascii="Museo Sans 100" w:hAnsi="Museo Sans 100" w:cs="Arial"/>
          <w:sz w:val="24"/>
          <w:szCs w:val="24"/>
        </w:rPr>
      </w:pPr>
    </w:p>
    <w:p w:rsidR="009B57C1" w:rsidRPr="009B57C1" w:rsidRDefault="009B57C1" w:rsidP="00181117">
      <w:pPr>
        <w:pStyle w:val="Prrafodelista"/>
        <w:numPr>
          <w:ilvl w:val="1"/>
          <w:numId w:val="22"/>
        </w:numPr>
        <w:ind w:left="709"/>
        <w:jc w:val="both"/>
        <w:rPr>
          <w:rFonts w:ascii="Museo Sans 100" w:hAnsi="Museo Sans 100" w:cs="Arial"/>
          <w:sz w:val="24"/>
          <w:szCs w:val="24"/>
        </w:rPr>
      </w:pPr>
      <w:r w:rsidRPr="009B57C1">
        <w:rPr>
          <w:rFonts w:ascii="Museo Sans 100" w:hAnsi="Museo Sans 100" w:cs="Arial"/>
          <w:sz w:val="24"/>
          <w:szCs w:val="24"/>
        </w:rPr>
        <w:t xml:space="preserve">Siempre que para contratar se hayan tomado en cuenta circunstancias o acontecimientos que traigan como consecuencia la terminación total o parcial de las labores, de manera integral o sucesiva. </w:t>
      </w:r>
    </w:p>
    <w:p w:rsidR="009B57C1" w:rsidRPr="009B57C1" w:rsidRDefault="009B57C1" w:rsidP="009B57C1">
      <w:pPr>
        <w:pStyle w:val="Prrafodelista"/>
        <w:rPr>
          <w:rFonts w:ascii="Museo Sans 100" w:hAnsi="Museo Sans 100" w:cs="Arial"/>
          <w:sz w:val="24"/>
          <w:szCs w:val="24"/>
        </w:rPr>
      </w:pPr>
    </w:p>
    <w:p w:rsidR="009B57C1" w:rsidRPr="009B57C1" w:rsidRDefault="009B57C1" w:rsidP="009B57C1">
      <w:pPr>
        <w:jc w:val="both"/>
        <w:rPr>
          <w:rFonts w:ascii="Museo Sans 100" w:hAnsi="Museo Sans 100"/>
          <w:sz w:val="24"/>
          <w:szCs w:val="24"/>
        </w:rPr>
      </w:pPr>
      <w:r w:rsidRPr="009B57C1">
        <w:rPr>
          <w:rFonts w:ascii="Museo Sans 100" w:hAnsi="Museo Sans 100" w:cs="Arial"/>
          <w:sz w:val="24"/>
          <w:szCs w:val="24"/>
        </w:rPr>
        <w:t>A falta de estipulación en el caso de las letras anteriores, el Contrato se presume celebrado por tiempo indefinido.</w:t>
      </w:r>
      <w:r w:rsidRPr="009B57C1">
        <w:rPr>
          <w:rFonts w:ascii="Museo Sans 100" w:hAnsi="Museo Sans 100"/>
          <w:sz w:val="24"/>
          <w:szCs w:val="24"/>
        </w:rPr>
        <w:t xml:space="preserve"> </w:t>
      </w:r>
    </w:p>
    <w:p w:rsidR="009B57C1" w:rsidRPr="009B57C1" w:rsidRDefault="009B57C1" w:rsidP="009B57C1">
      <w:pPr>
        <w:jc w:val="both"/>
        <w:rPr>
          <w:rFonts w:ascii="Museo Sans 100" w:hAnsi="Museo Sans 100"/>
          <w:sz w:val="24"/>
          <w:szCs w:val="24"/>
        </w:rPr>
      </w:pPr>
    </w:p>
    <w:p w:rsidR="009B57C1" w:rsidRPr="009B57C1" w:rsidRDefault="009B57C1" w:rsidP="009B57C1">
      <w:pPr>
        <w:jc w:val="both"/>
        <w:rPr>
          <w:rFonts w:ascii="Museo Sans 100" w:hAnsi="Museo Sans 100" w:cs="Arial"/>
          <w:sz w:val="24"/>
          <w:szCs w:val="24"/>
        </w:rPr>
      </w:pPr>
      <w:r w:rsidRPr="009B57C1">
        <w:rPr>
          <w:rFonts w:ascii="Museo Sans 100" w:hAnsi="Museo Sans 100"/>
          <w:sz w:val="24"/>
          <w:szCs w:val="24"/>
          <w:lang w:val="es-ES_tradnl"/>
        </w:rPr>
        <w:t xml:space="preserve">El Instituto, en forma progresiva durante la vigencia del presente contrato pasará a todos los trabajadores y las trabajadoras que no ostenten puestos considerados legalmente de confianza y que estén en el sistema de pago por contratos, al sistema de Ley de Salarios. </w:t>
      </w:r>
    </w:p>
    <w:p w:rsidR="009B57C1" w:rsidRPr="009B57C1" w:rsidRDefault="009B57C1" w:rsidP="009B57C1">
      <w:pPr>
        <w:rPr>
          <w:rFonts w:ascii="Museo Sans 100" w:hAnsi="Museo Sans 100" w:cs="Arial"/>
          <w:b/>
          <w:bCs/>
          <w:sz w:val="24"/>
          <w:szCs w:val="24"/>
        </w:rPr>
      </w:pPr>
    </w:p>
    <w:p w:rsidR="009B57C1" w:rsidRPr="009B57C1" w:rsidRDefault="009B57C1" w:rsidP="009B57C1">
      <w:pPr>
        <w:jc w:val="center"/>
        <w:rPr>
          <w:rFonts w:ascii="Museo Sans 100" w:hAnsi="Museo Sans 100" w:cs="Calibri Light"/>
          <w:b/>
          <w:sz w:val="24"/>
          <w:szCs w:val="24"/>
        </w:rPr>
      </w:pPr>
      <w:r w:rsidRPr="009B57C1">
        <w:rPr>
          <w:rFonts w:ascii="Museo Sans 100" w:hAnsi="Museo Sans 100" w:cs="Calibri Light"/>
          <w:b/>
          <w:sz w:val="24"/>
          <w:szCs w:val="24"/>
        </w:rPr>
        <w:t>CLÁUSULA N° 36</w:t>
      </w:r>
    </w:p>
    <w:p w:rsidR="009B57C1" w:rsidRPr="009B57C1" w:rsidRDefault="009B57C1" w:rsidP="009B57C1">
      <w:pPr>
        <w:jc w:val="center"/>
        <w:rPr>
          <w:rFonts w:ascii="Museo Sans 100" w:hAnsi="Museo Sans 100" w:cs="Calibri Light"/>
          <w:b/>
          <w:sz w:val="24"/>
          <w:szCs w:val="24"/>
        </w:rPr>
      </w:pPr>
      <w:r w:rsidRPr="009B57C1">
        <w:rPr>
          <w:rFonts w:ascii="Museo Sans 100" w:hAnsi="Museo Sans 100" w:cs="Calibri Light"/>
          <w:b/>
          <w:sz w:val="24"/>
          <w:szCs w:val="24"/>
        </w:rPr>
        <w:t>UNIFORMES.</w:t>
      </w:r>
    </w:p>
    <w:p w:rsidR="009B57C1" w:rsidRPr="009B57C1" w:rsidRDefault="009B57C1" w:rsidP="009B57C1">
      <w:pPr>
        <w:jc w:val="both"/>
        <w:rPr>
          <w:rFonts w:ascii="Museo Sans 100" w:hAnsi="Museo Sans 100"/>
          <w:sz w:val="24"/>
          <w:szCs w:val="24"/>
          <w:lang w:val="es-ES_tradnl" w:eastAsia="es-ES"/>
        </w:rPr>
      </w:pPr>
      <w:r w:rsidRPr="009B57C1">
        <w:rPr>
          <w:rFonts w:ascii="Museo Sans 100" w:hAnsi="Museo Sans 100"/>
          <w:sz w:val="24"/>
          <w:szCs w:val="24"/>
          <w:lang w:val="es-ES_tradnl" w:eastAsia="es-ES"/>
        </w:rPr>
        <w:t xml:space="preserve">El instituto, dentro de los dos primeros meses de cada año de vigencia de este Contrato, proporcionará cuatro uniformes nuevos, a la medida, de buena calidad y sin costo alguno a todo su personal, ya sean que labore este en su Oficina Central o en cualquier otra zona de trabajo. </w:t>
      </w:r>
    </w:p>
    <w:p w:rsidR="009B57C1" w:rsidRPr="009B57C1" w:rsidRDefault="009B57C1" w:rsidP="009B57C1">
      <w:pPr>
        <w:jc w:val="both"/>
        <w:rPr>
          <w:rFonts w:ascii="Museo Sans 100" w:hAnsi="Museo Sans 100"/>
          <w:sz w:val="24"/>
          <w:szCs w:val="24"/>
          <w:lang w:val="es-ES_tradnl" w:eastAsia="es-ES"/>
        </w:rPr>
      </w:pPr>
    </w:p>
    <w:p w:rsidR="009B57C1" w:rsidRPr="009B57C1" w:rsidRDefault="009B57C1" w:rsidP="009B57C1">
      <w:pPr>
        <w:jc w:val="both"/>
        <w:rPr>
          <w:rFonts w:ascii="Museo Sans 100" w:hAnsi="Museo Sans 100"/>
          <w:sz w:val="24"/>
          <w:szCs w:val="24"/>
          <w:lang w:val="es-ES_tradnl" w:eastAsia="es-ES"/>
        </w:rPr>
      </w:pPr>
      <w:r w:rsidRPr="009B57C1">
        <w:rPr>
          <w:rFonts w:ascii="Museo Sans 100" w:hAnsi="Museo Sans 100"/>
          <w:sz w:val="24"/>
          <w:szCs w:val="24"/>
          <w:lang w:val="es-ES_tradnl" w:eastAsia="es-ES"/>
        </w:rPr>
        <w:t xml:space="preserve">Dichos uniformes se compondrán de camisas y pantalones para el personal masculino, a excepción del personal de mantenimiento y talleres, a quienes se les proporcionará cuatro pantalones, </w:t>
      </w:r>
      <w:r w:rsidRPr="009B57C1">
        <w:rPr>
          <w:rFonts w:ascii="Museo Sans 100" w:hAnsi="Museo Sans 100"/>
          <w:b/>
          <w:sz w:val="24"/>
          <w:szCs w:val="24"/>
          <w:lang w:val="es-ES_tradnl" w:eastAsia="es-ES"/>
        </w:rPr>
        <w:t>cuatro t-shirt (camiseta) y cuatro gabachas</w:t>
      </w:r>
      <w:r w:rsidRPr="009B57C1">
        <w:rPr>
          <w:rFonts w:ascii="Museo Sans 100" w:hAnsi="Museo Sans 100"/>
          <w:sz w:val="24"/>
          <w:szCs w:val="24"/>
          <w:lang w:val="es-ES_tradnl" w:eastAsia="es-ES"/>
        </w:rPr>
        <w:t xml:space="preserve">. El uniforme del personal femenino estará compuesto por: blusas, faldas/pantalón y para el personal secretarial podrá estar integrado por chaqueta (manga larga o manga corta), blusa, pantalón/falda o solo por blusa, pantalón o falda. Estos uniformes serán de uso obligatorio. </w:t>
      </w:r>
    </w:p>
    <w:p w:rsidR="009B57C1" w:rsidRPr="009B57C1" w:rsidRDefault="009B57C1" w:rsidP="009B57C1">
      <w:pPr>
        <w:jc w:val="both"/>
        <w:rPr>
          <w:rFonts w:ascii="Museo Sans 100" w:hAnsi="Museo Sans 100"/>
          <w:sz w:val="24"/>
          <w:szCs w:val="24"/>
          <w:lang w:val="es-ES_tradnl" w:eastAsia="es-ES"/>
        </w:rPr>
      </w:pPr>
    </w:p>
    <w:p w:rsidR="009B57C1" w:rsidRDefault="009B57C1" w:rsidP="009B57C1">
      <w:pPr>
        <w:jc w:val="both"/>
        <w:rPr>
          <w:rFonts w:ascii="Museo Sans 100" w:hAnsi="Museo Sans 100"/>
          <w:sz w:val="24"/>
          <w:szCs w:val="24"/>
          <w:lang w:val="es-ES_tradnl" w:eastAsia="es-ES"/>
        </w:rPr>
      </w:pPr>
      <w:r w:rsidRPr="009B57C1">
        <w:rPr>
          <w:rFonts w:ascii="Museo Sans 100" w:hAnsi="Museo Sans 100"/>
          <w:sz w:val="24"/>
          <w:szCs w:val="24"/>
          <w:lang w:val="es-ES_tradnl" w:eastAsia="es-ES"/>
        </w:rPr>
        <w:t xml:space="preserve">Con el propósito de evitar el incumplimiento a esta obligación de adquisición y entrega de uniformes, ambas partes se comprometen a integrar una Comisión conjunta, la cual tendrán la responsabilidad de todo este proceso, incluyendo la apertura de los sobres de los ofertantes, teniendo la facultad para recomendar a la Presidencia del Instituto, la mejor oferta de las empresas concursantes, quien lo someterá a conocimiento y aprobación de la Junta Directiva del ISTA. Las partes, para el cumplimiento de esta cláusula, sesenta días antes elaborarán el listado con los cargos funcionales y normarán la forma más apropiada para la entrega de los uniformes, siendo dicha comisión la encargada de realizarla. </w:t>
      </w:r>
    </w:p>
    <w:p w:rsidR="00252633" w:rsidRPr="009B57C1" w:rsidRDefault="00252633" w:rsidP="009B57C1">
      <w:pPr>
        <w:jc w:val="both"/>
        <w:rPr>
          <w:rFonts w:ascii="Museo Sans 100" w:hAnsi="Museo Sans 100"/>
          <w:sz w:val="24"/>
          <w:szCs w:val="24"/>
          <w:lang w:val="es-ES_tradnl" w:eastAsia="es-ES"/>
        </w:rPr>
      </w:pPr>
    </w:p>
    <w:p w:rsidR="009B57C1" w:rsidRPr="009B57C1" w:rsidRDefault="009B57C1" w:rsidP="009B57C1">
      <w:pPr>
        <w:jc w:val="both"/>
        <w:rPr>
          <w:rFonts w:ascii="Museo Sans 100" w:hAnsi="Museo Sans 100"/>
          <w:sz w:val="24"/>
          <w:szCs w:val="24"/>
          <w:lang w:val="es-ES_tradnl" w:eastAsia="es-ES"/>
        </w:rPr>
      </w:pPr>
      <w:r w:rsidRPr="009B57C1">
        <w:rPr>
          <w:rFonts w:ascii="Museo Sans 100" w:hAnsi="Museo Sans 100"/>
          <w:sz w:val="24"/>
          <w:szCs w:val="24"/>
          <w:lang w:val="es-ES_tradnl" w:eastAsia="es-ES"/>
        </w:rPr>
        <w:t xml:space="preserve">Así también y con las mismas condiciones, el Instituto otorgará al personal operativo (Técnicas/os de Campo, Mecánicos, Técnicas/os de Mantenimiento, Ordenanzas (masculino y femenino), Motoristas (masculino y femenino), topógrafos y cadeneros, etc.) se les otorgará un par de zapatos adecuados para el trabajo respectivo por cada año de vigencia del presente Contrato. </w:t>
      </w:r>
    </w:p>
    <w:p w:rsidR="009B57C1" w:rsidRPr="009B57C1" w:rsidRDefault="009B57C1" w:rsidP="009B57C1">
      <w:pPr>
        <w:jc w:val="both"/>
        <w:rPr>
          <w:rFonts w:ascii="Museo Sans 100" w:hAnsi="Museo Sans 100"/>
          <w:sz w:val="24"/>
          <w:szCs w:val="24"/>
          <w:lang w:val="es-ES_tradnl" w:eastAsia="es-ES"/>
        </w:rPr>
      </w:pPr>
      <w:r w:rsidRPr="009B57C1">
        <w:rPr>
          <w:rFonts w:ascii="Museo Sans 100" w:hAnsi="Museo Sans 100"/>
          <w:sz w:val="24"/>
          <w:szCs w:val="24"/>
          <w:lang w:val="es-ES_tradnl" w:eastAsia="es-ES"/>
        </w:rPr>
        <w:t xml:space="preserve">Así mismo el Instituto otorgará al personal que no cuenta con la prestación de calzado (Jefaturas de departamento, unidades y secciones Supervisoras/res, Coordinadoras/es, Secretarias, Asistentes Técnicas/os Administrativas/os, Colaboradoras/es Jurídicas/os) </w:t>
      </w:r>
      <w:r w:rsidRPr="009B57C1">
        <w:rPr>
          <w:rFonts w:ascii="Museo Sans 100" w:hAnsi="Museo Sans 100"/>
          <w:b/>
          <w:sz w:val="24"/>
          <w:szCs w:val="24"/>
          <w:lang w:val="es-ES_tradnl" w:eastAsia="es-ES"/>
        </w:rPr>
        <w:t>un vale por el valor de $20.00</w:t>
      </w:r>
      <w:r w:rsidRPr="009B57C1">
        <w:rPr>
          <w:rFonts w:ascii="Museo Sans 100" w:hAnsi="Museo Sans 100"/>
          <w:sz w:val="24"/>
          <w:szCs w:val="24"/>
          <w:lang w:val="es-ES_tradnl" w:eastAsia="es-ES"/>
        </w:rPr>
        <w:t xml:space="preserve"> dólares para compra de zapatos, por cada año de vigencia del presente Contrato.</w:t>
      </w:r>
    </w:p>
    <w:p w:rsidR="009B57C1" w:rsidRPr="009B57C1" w:rsidRDefault="009B57C1" w:rsidP="009B57C1">
      <w:pPr>
        <w:jc w:val="center"/>
        <w:rPr>
          <w:rFonts w:ascii="Museo Sans 100" w:hAnsi="Museo Sans 100"/>
          <w:sz w:val="24"/>
          <w:szCs w:val="24"/>
        </w:rPr>
      </w:pPr>
    </w:p>
    <w:p w:rsidR="009B57C1" w:rsidRPr="009B57C1" w:rsidRDefault="009B57C1" w:rsidP="009B57C1">
      <w:pPr>
        <w:jc w:val="center"/>
        <w:rPr>
          <w:rFonts w:ascii="Museo Sans 100" w:hAnsi="Museo Sans 100"/>
          <w:b/>
          <w:sz w:val="24"/>
          <w:szCs w:val="24"/>
          <w:lang w:eastAsia="es-ES"/>
        </w:rPr>
      </w:pPr>
      <w:r w:rsidRPr="009B57C1">
        <w:rPr>
          <w:rFonts w:ascii="Museo Sans 100" w:hAnsi="Museo Sans 100"/>
          <w:b/>
          <w:sz w:val="24"/>
          <w:szCs w:val="24"/>
          <w:lang w:eastAsia="es-ES"/>
        </w:rPr>
        <w:t>CLÁUSULA Nº 37</w:t>
      </w:r>
    </w:p>
    <w:p w:rsidR="009B57C1" w:rsidRPr="009B57C1" w:rsidRDefault="009B57C1" w:rsidP="009B57C1">
      <w:pPr>
        <w:jc w:val="center"/>
        <w:rPr>
          <w:rFonts w:ascii="Museo Sans 100" w:hAnsi="Museo Sans 100"/>
          <w:b/>
          <w:sz w:val="24"/>
          <w:szCs w:val="24"/>
          <w:lang w:val="es-ES_tradnl" w:eastAsia="es-ES"/>
        </w:rPr>
      </w:pPr>
      <w:r w:rsidRPr="009B57C1">
        <w:rPr>
          <w:rFonts w:ascii="Museo Sans 100" w:hAnsi="Museo Sans 100"/>
          <w:b/>
          <w:sz w:val="24"/>
          <w:szCs w:val="24"/>
          <w:lang w:val="es-ES_tradnl" w:eastAsia="es-ES"/>
        </w:rPr>
        <w:t>CONOCIMIENTOS, ÚTILES, EQUIPOS Y MATERIAL DE TRABAJO</w:t>
      </w:r>
    </w:p>
    <w:p w:rsidR="009B57C1" w:rsidRPr="009B57C1" w:rsidRDefault="009B57C1" w:rsidP="009B57C1">
      <w:pPr>
        <w:jc w:val="both"/>
        <w:rPr>
          <w:rFonts w:ascii="Museo Sans 100" w:hAnsi="Museo Sans 100"/>
          <w:b/>
          <w:i/>
          <w:sz w:val="24"/>
          <w:szCs w:val="24"/>
          <w:lang w:val="es-ES_tradnl" w:eastAsia="es-ES"/>
        </w:rPr>
      </w:pPr>
      <w:r w:rsidRPr="009B57C1">
        <w:rPr>
          <w:rFonts w:ascii="Museo Sans 100" w:hAnsi="Museo Sans 100"/>
          <w:sz w:val="24"/>
          <w:szCs w:val="24"/>
          <w:lang w:val="es-ES_tradnl" w:eastAsia="es-ES"/>
        </w:rPr>
        <w:t xml:space="preserve">El Instituto se obliga a proporcionar la capacitación necesaria a sus trabajadores, los útiles, herramientas, equipos, instrumentos y materiales que sean necesarios y adecuados para ejecutar con la debida seguridad y eficiencia el trabajo que les haya sido encomendado; los trabajadores no serán responsables por demoras y deficiencias resultantes de la falta de conocimientos, de herramientas, equipos y materiales, pero están obligados a conservar limpios y en buen estado de funcionamiento los útiles, los instrumentos, maquinarias, herramientas, muebles o inmuebles que les proporcione el Instituto, aunque en ningún caso responderán por el deterioro ocasionado por el uso normal de ellos, ni por caso fortuito o de fuerza mayor. En este último caso, si los útiles, los instrumentos, maquinarias, herramientas, muebles o inmuebles que les proporcione el Instituto, resultaren deteriorados, dañados, destruidos, extraviados o perdidos por causa de caso fortuito o fuerza mayor, será la compañía aseguradora contratada por el Instituto, quien deberá resarcir al ISTA sin ningún deducible para el trabajador. En cuanto a la compra de útiles, herramientas o instrumentos de trabajo será necesario la creación de una comisión integrada por representantes de la Administración, trabajadores y el sindicato, con el fin de verificar que las compras cumplan con el criterio de buena calidad. </w:t>
      </w:r>
    </w:p>
    <w:p w:rsidR="009B57C1" w:rsidRPr="009B57C1" w:rsidRDefault="009B57C1" w:rsidP="009B57C1">
      <w:pPr>
        <w:jc w:val="center"/>
        <w:rPr>
          <w:rFonts w:ascii="Museo Sans 100" w:hAnsi="Museo Sans 100"/>
          <w:b/>
          <w:i/>
          <w:sz w:val="24"/>
          <w:szCs w:val="24"/>
          <w:lang w:val="es-ES_tradnl" w:eastAsia="es-ES"/>
        </w:rPr>
      </w:pPr>
    </w:p>
    <w:p w:rsidR="009B57C1" w:rsidRPr="009B57C1" w:rsidRDefault="009B57C1" w:rsidP="009B57C1">
      <w:pPr>
        <w:jc w:val="center"/>
        <w:rPr>
          <w:rFonts w:ascii="Museo Sans 100" w:hAnsi="Museo Sans 100" w:cs="Arial"/>
          <w:b/>
          <w:sz w:val="24"/>
          <w:szCs w:val="24"/>
        </w:rPr>
      </w:pPr>
      <w:r w:rsidRPr="009B57C1">
        <w:rPr>
          <w:rFonts w:ascii="Museo Sans 100" w:hAnsi="Museo Sans 100" w:cs="Arial"/>
          <w:b/>
          <w:sz w:val="24"/>
          <w:szCs w:val="24"/>
        </w:rPr>
        <w:t>CLÁUSULA N° 38</w:t>
      </w:r>
    </w:p>
    <w:p w:rsidR="009B57C1" w:rsidRPr="009B57C1" w:rsidRDefault="009B57C1" w:rsidP="009B57C1">
      <w:pPr>
        <w:jc w:val="center"/>
        <w:rPr>
          <w:rFonts w:ascii="Museo Sans 100" w:hAnsi="Museo Sans 100" w:cs="Arial"/>
          <w:b/>
          <w:sz w:val="24"/>
          <w:szCs w:val="24"/>
        </w:rPr>
      </w:pPr>
      <w:r w:rsidRPr="009B57C1">
        <w:rPr>
          <w:rFonts w:ascii="Museo Sans 100" w:hAnsi="Museo Sans 100" w:cs="Arial"/>
          <w:b/>
          <w:sz w:val="24"/>
          <w:szCs w:val="24"/>
        </w:rPr>
        <w:t>ADMINISTRACIÓN Y USO DE CAFETERIA</w:t>
      </w:r>
    </w:p>
    <w:p w:rsidR="009B57C1" w:rsidRPr="009B57C1" w:rsidRDefault="009B57C1" w:rsidP="009B57C1">
      <w:pPr>
        <w:jc w:val="both"/>
        <w:rPr>
          <w:rFonts w:ascii="Museo Sans 100" w:hAnsi="Museo Sans 100" w:cs="Calibri"/>
          <w:sz w:val="24"/>
          <w:szCs w:val="24"/>
        </w:rPr>
      </w:pPr>
      <w:r w:rsidRPr="009B57C1">
        <w:rPr>
          <w:rFonts w:ascii="Museo Sans 100" w:hAnsi="Museo Sans 100" w:cs="Calibri"/>
          <w:sz w:val="24"/>
          <w:szCs w:val="24"/>
        </w:rPr>
        <w:t xml:space="preserve">El Instituto y Sindicato son los encargados de verificar la adjudicación, el arrendamiento y funcionamiento de la cafetería que tendrá la venta de alimentos preparados para consumo de las trabajadoras/es a bajo costo. </w:t>
      </w:r>
    </w:p>
    <w:p w:rsidR="009B57C1" w:rsidRDefault="009B57C1" w:rsidP="009B57C1">
      <w:pPr>
        <w:jc w:val="both"/>
        <w:rPr>
          <w:rFonts w:ascii="Museo Sans 100" w:hAnsi="Museo Sans 100" w:cs="Calibri"/>
          <w:sz w:val="24"/>
          <w:szCs w:val="24"/>
        </w:rPr>
      </w:pPr>
    </w:p>
    <w:p w:rsidR="009B57C1" w:rsidRPr="009B57C1" w:rsidRDefault="009B57C1" w:rsidP="009B57C1">
      <w:pPr>
        <w:jc w:val="both"/>
        <w:rPr>
          <w:rFonts w:ascii="Museo Sans 100" w:hAnsi="Museo Sans 100" w:cs="Calibri"/>
          <w:sz w:val="24"/>
          <w:szCs w:val="24"/>
        </w:rPr>
      </w:pPr>
      <w:r w:rsidRPr="009B57C1">
        <w:rPr>
          <w:rFonts w:ascii="Museo Sans 100" w:hAnsi="Museo Sans 100" w:cs="Calibri"/>
          <w:sz w:val="24"/>
          <w:szCs w:val="24"/>
        </w:rPr>
        <w:t xml:space="preserve">La Administración y el sindicato por medio de una comisión formada por dos miembros de cada una de las partes, recomendará la adjudicación del arrendamiento a la persona más idónea para el manejo de la cafetería, señalará al arrendatario la obligación de observar orden, nutrición e higiene y cobrar precios bajos en comparación con el precio de mercado para beneficio de los trabajadores/as de este Instituto. </w:t>
      </w:r>
    </w:p>
    <w:p w:rsidR="009B57C1" w:rsidRPr="009B57C1" w:rsidRDefault="009B57C1" w:rsidP="009B57C1">
      <w:pPr>
        <w:jc w:val="both"/>
        <w:rPr>
          <w:rFonts w:ascii="Museo Sans 100" w:hAnsi="Museo Sans 100" w:cs="Calibri"/>
          <w:sz w:val="24"/>
          <w:szCs w:val="24"/>
        </w:rPr>
      </w:pPr>
    </w:p>
    <w:p w:rsidR="009B57C1" w:rsidRPr="009B57C1" w:rsidRDefault="009B57C1" w:rsidP="009B57C1">
      <w:pPr>
        <w:jc w:val="both"/>
        <w:rPr>
          <w:rFonts w:ascii="Museo Sans 100" w:hAnsi="Museo Sans 100" w:cs="Calibri"/>
          <w:sz w:val="24"/>
          <w:szCs w:val="24"/>
        </w:rPr>
      </w:pPr>
      <w:r w:rsidRPr="009B57C1">
        <w:rPr>
          <w:rFonts w:ascii="Museo Sans 100" w:hAnsi="Museo Sans 100" w:cs="Calibri"/>
          <w:sz w:val="24"/>
          <w:szCs w:val="24"/>
        </w:rPr>
        <w:t xml:space="preserve">Se evaluará mensualmente la observancia de tales condiciones por parte de la Clínica Empresarial en materia de nutrición e higiene. </w:t>
      </w:r>
    </w:p>
    <w:p w:rsidR="009B57C1" w:rsidRPr="009B57C1" w:rsidRDefault="009B57C1" w:rsidP="009B57C1">
      <w:pPr>
        <w:jc w:val="both"/>
        <w:rPr>
          <w:rFonts w:ascii="Museo Sans 100" w:hAnsi="Museo Sans 100" w:cs="Calibri"/>
          <w:sz w:val="24"/>
          <w:szCs w:val="24"/>
        </w:rPr>
      </w:pPr>
    </w:p>
    <w:p w:rsidR="009B57C1" w:rsidRPr="009B57C1" w:rsidRDefault="009B57C1" w:rsidP="009B57C1">
      <w:pPr>
        <w:jc w:val="both"/>
        <w:rPr>
          <w:rFonts w:ascii="Museo Sans 100" w:hAnsi="Museo Sans 100" w:cs="Arial"/>
          <w:sz w:val="24"/>
          <w:szCs w:val="24"/>
        </w:rPr>
      </w:pPr>
      <w:r w:rsidRPr="009B57C1">
        <w:rPr>
          <w:rFonts w:ascii="Museo Sans 100" w:hAnsi="Museo Sans 100" w:cs="Calibri"/>
          <w:sz w:val="24"/>
          <w:szCs w:val="24"/>
        </w:rPr>
        <w:t>El Sindicato podrá verificar las condiciones y consultar los resultados de las evaluaciones en mención, cuando lo requieran, además de realizar las recomendaciones que estimen pertinentes. Si después de dos evaluaciones realizadas no cumpliere con las condiciones pactadas podrá darse por finalizada la adjudicación.</w:t>
      </w:r>
    </w:p>
    <w:p w:rsidR="009B57C1" w:rsidRPr="009B57C1" w:rsidRDefault="009B57C1" w:rsidP="009B57C1">
      <w:pPr>
        <w:jc w:val="center"/>
        <w:rPr>
          <w:rFonts w:ascii="Museo Sans 100" w:hAnsi="Museo Sans 100"/>
          <w:sz w:val="24"/>
          <w:szCs w:val="24"/>
          <w:lang w:val="es-ES_tradnl"/>
        </w:rPr>
      </w:pPr>
    </w:p>
    <w:p w:rsidR="009B57C1" w:rsidRPr="009B57C1" w:rsidRDefault="009B57C1" w:rsidP="009B57C1">
      <w:pPr>
        <w:jc w:val="center"/>
        <w:rPr>
          <w:rFonts w:ascii="Museo Sans 100" w:hAnsi="Museo Sans 100"/>
          <w:b/>
          <w:bCs/>
          <w:sz w:val="24"/>
          <w:szCs w:val="24"/>
          <w:lang w:val="es-ES" w:eastAsia="es-ES"/>
        </w:rPr>
      </w:pPr>
      <w:r w:rsidRPr="009B57C1">
        <w:rPr>
          <w:rFonts w:ascii="Museo Sans 100" w:hAnsi="Museo Sans 100"/>
          <w:b/>
          <w:bCs/>
          <w:sz w:val="24"/>
          <w:szCs w:val="24"/>
          <w:lang w:val="es-ES" w:eastAsia="es-ES"/>
        </w:rPr>
        <w:t>CLÁUSULA Nº 39</w:t>
      </w:r>
    </w:p>
    <w:p w:rsidR="009B57C1" w:rsidRPr="009B57C1" w:rsidRDefault="009B57C1" w:rsidP="009B57C1">
      <w:pPr>
        <w:jc w:val="center"/>
        <w:rPr>
          <w:rFonts w:ascii="Museo Sans 100" w:hAnsi="Museo Sans 100"/>
          <w:b/>
          <w:bCs/>
          <w:sz w:val="24"/>
          <w:szCs w:val="24"/>
          <w:lang w:val="es-ES" w:eastAsia="es-ES"/>
        </w:rPr>
      </w:pPr>
      <w:r w:rsidRPr="009B57C1">
        <w:rPr>
          <w:rFonts w:ascii="Museo Sans 100" w:hAnsi="Museo Sans 100"/>
          <w:b/>
          <w:bCs/>
          <w:sz w:val="24"/>
          <w:szCs w:val="24"/>
          <w:lang w:val="es-ES" w:eastAsia="es-ES"/>
        </w:rPr>
        <w:t>EJEMPLARES DEL CONTRATO Y CARNET</w:t>
      </w:r>
    </w:p>
    <w:p w:rsidR="009B57C1" w:rsidRPr="009B57C1" w:rsidRDefault="009B57C1" w:rsidP="009B57C1">
      <w:pPr>
        <w:jc w:val="both"/>
        <w:rPr>
          <w:rFonts w:ascii="Museo Sans 100" w:hAnsi="Museo Sans 100"/>
          <w:bCs/>
          <w:sz w:val="24"/>
          <w:szCs w:val="24"/>
          <w:lang w:val="es-ES" w:eastAsia="es-ES"/>
        </w:rPr>
      </w:pPr>
      <w:r w:rsidRPr="009B57C1">
        <w:rPr>
          <w:rFonts w:ascii="Museo Sans 100" w:hAnsi="Museo Sans 100"/>
          <w:bCs/>
          <w:sz w:val="24"/>
          <w:szCs w:val="24"/>
          <w:lang w:val="es-ES" w:eastAsia="es-ES"/>
        </w:rPr>
        <w:t>El Instituto entregará a la Junta Directiva General del Sindicato, dentro de los dos primeros meses de vigencia de este Contrato, la cantidad de dinero equivalente al costo del número de ejemplares impresos y empastados para que sean distribuidos entre cada uno de los trabajadores, y extenderá a cada trabajador un carnet de identificación que lo acredite como tal.</w:t>
      </w:r>
    </w:p>
    <w:p w:rsidR="009B57C1" w:rsidRPr="009B57C1" w:rsidRDefault="009B57C1" w:rsidP="009B57C1">
      <w:pPr>
        <w:rPr>
          <w:rFonts w:ascii="Museo Sans 100" w:hAnsi="Museo Sans 100"/>
          <w:sz w:val="24"/>
          <w:szCs w:val="24"/>
          <w:lang w:val="es-ES"/>
        </w:rPr>
      </w:pPr>
    </w:p>
    <w:p w:rsidR="009B57C1" w:rsidRPr="009B57C1" w:rsidRDefault="009B57C1" w:rsidP="009B57C1">
      <w:pPr>
        <w:jc w:val="center"/>
        <w:rPr>
          <w:rFonts w:ascii="Museo Sans 100" w:hAnsi="Museo Sans 100" w:cs="Arial Narrow"/>
          <w:b/>
          <w:sz w:val="24"/>
          <w:szCs w:val="24"/>
        </w:rPr>
      </w:pPr>
      <w:r w:rsidRPr="009B57C1">
        <w:rPr>
          <w:rFonts w:ascii="Museo Sans 100" w:hAnsi="Museo Sans 100" w:cs="Arial Narrow"/>
          <w:b/>
          <w:sz w:val="24"/>
          <w:szCs w:val="24"/>
        </w:rPr>
        <w:t>CLÁUSULA N° 40</w:t>
      </w:r>
    </w:p>
    <w:p w:rsidR="009B57C1" w:rsidRPr="009B57C1" w:rsidRDefault="009B57C1" w:rsidP="009B57C1">
      <w:pPr>
        <w:jc w:val="center"/>
        <w:rPr>
          <w:rFonts w:ascii="Museo Sans 100" w:hAnsi="Museo Sans 100" w:cs="Arial Narrow"/>
          <w:b/>
          <w:sz w:val="24"/>
          <w:szCs w:val="24"/>
        </w:rPr>
      </w:pPr>
      <w:r w:rsidRPr="009B57C1">
        <w:rPr>
          <w:rFonts w:ascii="Museo Sans 100" w:hAnsi="Museo Sans 100" w:cs="Arial Narrow"/>
          <w:b/>
          <w:sz w:val="24"/>
          <w:szCs w:val="24"/>
        </w:rPr>
        <w:t>VIÁTICOS</w:t>
      </w:r>
    </w:p>
    <w:p w:rsidR="009B57C1" w:rsidRPr="009B57C1" w:rsidRDefault="009B57C1" w:rsidP="009B57C1">
      <w:pPr>
        <w:jc w:val="both"/>
        <w:rPr>
          <w:rFonts w:ascii="Museo Sans 100" w:hAnsi="Museo Sans 100" w:cs="Arial Narrow"/>
          <w:sz w:val="24"/>
          <w:szCs w:val="24"/>
        </w:rPr>
      </w:pPr>
      <w:r w:rsidRPr="009B57C1">
        <w:rPr>
          <w:rFonts w:ascii="Museo Sans 100" w:hAnsi="Museo Sans 100" w:cs="Arial Narrow"/>
          <w:sz w:val="24"/>
          <w:szCs w:val="24"/>
        </w:rPr>
        <w:t>El ISTA pagará viáticos al personal permanente sujeto a este Contrato, cuando se les destine a realizar labores fuera de la sede de trabajo, de acuerdo a la siguiente regulación:</w:t>
      </w:r>
    </w:p>
    <w:p w:rsidR="009B57C1" w:rsidRPr="009B57C1" w:rsidRDefault="009B57C1" w:rsidP="009B57C1">
      <w:pPr>
        <w:rPr>
          <w:rFonts w:ascii="Museo Sans 100" w:hAnsi="Museo Sans 100" w:cs="Arial Narrow"/>
          <w:sz w:val="24"/>
          <w:szCs w:val="24"/>
        </w:rPr>
      </w:pPr>
    </w:p>
    <w:p w:rsidR="009B57C1" w:rsidRPr="009B57C1" w:rsidRDefault="009B57C1" w:rsidP="00181117">
      <w:pPr>
        <w:pStyle w:val="Prrafodelista"/>
        <w:numPr>
          <w:ilvl w:val="0"/>
          <w:numId w:val="26"/>
        </w:numPr>
        <w:contextualSpacing/>
        <w:jc w:val="both"/>
        <w:rPr>
          <w:rFonts w:ascii="Museo Sans 100" w:hAnsi="Museo Sans 100" w:cs="Arial Narrow"/>
          <w:sz w:val="24"/>
          <w:szCs w:val="24"/>
        </w:rPr>
      </w:pPr>
      <w:r w:rsidRPr="009B57C1">
        <w:rPr>
          <w:rFonts w:ascii="Museo Sans 100" w:hAnsi="Museo Sans 100" w:cs="Arial Narrow"/>
          <w:sz w:val="24"/>
          <w:szCs w:val="24"/>
        </w:rPr>
        <w:t xml:space="preserve"> Por el día de salida de la sede de trabajo, y por cada día laboral que se permanezca fuera de la sede, se devengarán diez dólares ($ 10.00); por el día de regreso de la misión de trabajo, se devengarán ocho dólares ($ 8.00).</w:t>
      </w:r>
    </w:p>
    <w:p w:rsidR="009B57C1" w:rsidRPr="009B57C1" w:rsidRDefault="009B57C1" w:rsidP="009B57C1">
      <w:pPr>
        <w:pStyle w:val="Prrafodelista"/>
        <w:rPr>
          <w:rFonts w:ascii="Museo Sans 100" w:hAnsi="Museo Sans 100" w:cs="Arial Narrow"/>
          <w:sz w:val="24"/>
          <w:szCs w:val="24"/>
        </w:rPr>
      </w:pPr>
    </w:p>
    <w:p w:rsidR="009B57C1" w:rsidRPr="009B57C1" w:rsidRDefault="009B57C1" w:rsidP="00181117">
      <w:pPr>
        <w:pStyle w:val="Prrafodelista"/>
        <w:numPr>
          <w:ilvl w:val="0"/>
          <w:numId w:val="26"/>
        </w:numPr>
        <w:contextualSpacing/>
        <w:jc w:val="both"/>
        <w:rPr>
          <w:rFonts w:ascii="Museo Sans 100" w:hAnsi="Museo Sans 100" w:cs="Arial Narrow"/>
          <w:sz w:val="24"/>
          <w:szCs w:val="24"/>
        </w:rPr>
      </w:pPr>
      <w:r w:rsidRPr="009B57C1">
        <w:rPr>
          <w:rFonts w:ascii="Museo Sans 100" w:hAnsi="Museo Sans 100" w:cs="Arial Narrow"/>
          <w:sz w:val="24"/>
          <w:szCs w:val="24"/>
        </w:rPr>
        <w:t>Cuando la salida y el regreso se efectúe en el mismo día, se devengarán ocho dólares ($ 8.00). Cuando las misiones correspondan al desarrollo de los programas que el ISTA ejecute, se tendrá derecho al pago de viáticos aunque la misión se realice en un radio menor de cuarenta kilómetros.</w:t>
      </w:r>
    </w:p>
    <w:p w:rsidR="009B57C1" w:rsidRPr="009B57C1" w:rsidRDefault="009B57C1" w:rsidP="009B57C1">
      <w:pPr>
        <w:widowControl w:val="0"/>
        <w:autoSpaceDE w:val="0"/>
        <w:autoSpaceDN w:val="0"/>
        <w:adjustRightInd w:val="0"/>
        <w:spacing w:before="10" w:line="280" w:lineRule="exact"/>
        <w:jc w:val="both"/>
        <w:rPr>
          <w:rFonts w:ascii="Museo Sans 100" w:hAnsi="Museo Sans 100"/>
          <w:color w:val="FF0000"/>
          <w:sz w:val="24"/>
          <w:szCs w:val="24"/>
        </w:rPr>
      </w:pPr>
    </w:p>
    <w:p w:rsidR="009B57C1" w:rsidRPr="009B57C1" w:rsidRDefault="009B57C1" w:rsidP="009B57C1">
      <w:pPr>
        <w:jc w:val="center"/>
        <w:rPr>
          <w:rFonts w:ascii="Museo Sans 100" w:hAnsi="Museo Sans 100"/>
          <w:b/>
          <w:sz w:val="24"/>
          <w:szCs w:val="24"/>
          <w:lang w:val="es-ES" w:eastAsia="es-ES"/>
        </w:rPr>
      </w:pPr>
      <w:r w:rsidRPr="009B57C1">
        <w:rPr>
          <w:rFonts w:ascii="Museo Sans 100" w:hAnsi="Museo Sans 100"/>
          <w:b/>
          <w:sz w:val="24"/>
          <w:szCs w:val="24"/>
          <w:lang w:val="es-ES" w:eastAsia="es-ES"/>
        </w:rPr>
        <w:t>CLÁUSULA Nº 41</w:t>
      </w:r>
    </w:p>
    <w:p w:rsidR="009B57C1" w:rsidRPr="009B57C1" w:rsidRDefault="009B57C1" w:rsidP="009B57C1">
      <w:pPr>
        <w:jc w:val="center"/>
        <w:rPr>
          <w:rFonts w:ascii="Museo Sans 100" w:hAnsi="Museo Sans 100"/>
          <w:b/>
          <w:sz w:val="24"/>
          <w:szCs w:val="24"/>
          <w:lang w:val="es-ES" w:eastAsia="es-ES"/>
        </w:rPr>
      </w:pPr>
      <w:r w:rsidRPr="009B57C1">
        <w:rPr>
          <w:rFonts w:ascii="Museo Sans 100" w:hAnsi="Museo Sans 100"/>
          <w:b/>
          <w:sz w:val="24"/>
          <w:szCs w:val="24"/>
          <w:lang w:val="es-ES" w:eastAsia="es-ES"/>
        </w:rPr>
        <w:t>CONDICIONES DE HIGIENE Y PREVISIÓN DE ACCIDENTES</w:t>
      </w:r>
    </w:p>
    <w:p w:rsidR="009B57C1" w:rsidRPr="009B57C1" w:rsidRDefault="009B57C1" w:rsidP="009B57C1">
      <w:pPr>
        <w:jc w:val="both"/>
        <w:rPr>
          <w:rFonts w:ascii="Museo Sans 100" w:hAnsi="Museo Sans 100"/>
          <w:sz w:val="24"/>
          <w:szCs w:val="24"/>
          <w:lang w:val="es-ES" w:eastAsia="es-ES"/>
        </w:rPr>
      </w:pPr>
    </w:p>
    <w:p w:rsidR="009B57C1" w:rsidRPr="009B57C1" w:rsidRDefault="009B57C1" w:rsidP="009B57C1">
      <w:pPr>
        <w:jc w:val="both"/>
        <w:rPr>
          <w:rFonts w:ascii="Museo Sans 100" w:hAnsi="Museo Sans 100"/>
          <w:sz w:val="24"/>
          <w:szCs w:val="24"/>
          <w:lang w:val="es-ES" w:eastAsia="es-ES"/>
        </w:rPr>
      </w:pPr>
      <w:r w:rsidRPr="009B57C1">
        <w:rPr>
          <w:rFonts w:ascii="Museo Sans 100" w:hAnsi="Museo Sans 100"/>
          <w:sz w:val="24"/>
          <w:szCs w:val="24"/>
          <w:lang w:val="es-ES" w:eastAsia="es-ES"/>
        </w:rPr>
        <w:t>El Instituto se obliga:</w:t>
      </w:r>
    </w:p>
    <w:p w:rsidR="009B57C1" w:rsidRPr="009B57C1" w:rsidRDefault="009B57C1" w:rsidP="009B57C1">
      <w:pPr>
        <w:jc w:val="both"/>
        <w:rPr>
          <w:rFonts w:ascii="Museo Sans 100" w:hAnsi="Museo Sans 100"/>
          <w:sz w:val="24"/>
          <w:szCs w:val="24"/>
          <w:lang w:val="es-ES" w:eastAsia="es-ES"/>
        </w:rPr>
      </w:pPr>
    </w:p>
    <w:p w:rsidR="009B57C1" w:rsidRPr="009B57C1" w:rsidRDefault="009B57C1" w:rsidP="00181117">
      <w:pPr>
        <w:numPr>
          <w:ilvl w:val="0"/>
          <w:numId w:val="27"/>
        </w:numPr>
        <w:jc w:val="both"/>
        <w:rPr>
          <w:rFonts w:ascii="Museo Sans 100" w:hAnsi="Museo Sans 100"/>
          <w:sz w:val="24"/>
          <w:szCs w:val="24"/>
          <w:lang w:val="es-ES" w:eastAsia="es-ES"/>
        </w:rPr>
      </w:pPr>
      <w:r w:rsidRPr="009B57C1">
        <w:rPr>
          <w:rFonts w:ascii="Museo Sans 100" w:hAnsi="Museo Sans 100"/>
          <w:sz w:val="24"/>
          <w:szCs w:val="24"/>
          <w:lang w:val="es-ES" w:eastAsia="es-ES"/>
        </w:rPr>
        <w:t>A colocar en cada uno de los lugares accesibles duchas, mingitorios o inodoros, con las debidas condiciones de higiene y buen servicio; además el Instituto le entregará a cada trabajador(a) dos rollos de papel higiénico mensualmente.</w:t>
      </w:r>
    </w:p>
    <w:p w:rsidR="009B57C1" w:rsidRPr="009B57C1" w:rsidRDefault="009B57C1" w:rsidP="009B57C1">
      <w:pPr>
        <w:ind w:left="360"/>
        <w:jc w:val="both"/>
        <w:rPr>
          <w:rFonts w:ascii="Museo Sans 100" w:hAnsi="Museo Sans 100"/>
          <w:sz w:val="24"/>
          <w:szCs w:val="24"/>
          <w:lang w:val="es-ES" w:eastAsia="es-ES"/>
        </w:rPr>
      </w:pPr>
    </w:p>
    <w:p w:rsidR="009B57C1" w:rsidRPr="009B57C1" w:rsidRDefault="009B57C1" w:rsidP="00181117">
      <w:pPr>
        <w:numPr>
          <w:ilvl w:val="0"/>
          <w:numId w:val="27"/>
        </w:numPr>
        <w:jc w:val="both"/>
        <w:rPr>
          <w:rFonts w:ascii="Museo Sans 100" w:hAnsi="Museo Sans 100"/>
          <w:sz w:val="24"/>
          <w:szCs w:val="24"/>
          <w:lang w:val="es-ES" w:eastAsia="es-ES"/>
        </w:rPr>
      </w:pPr>
      <w:r w:rsidRPr="009B57C1">
        <w:rPr>
          <w:rFonts w:ascii="Museo Sans 100" w:hAnsi="Museo Sans 100"/>
          <w:sz w:val="24"/>
          <w:szCs w:val="24"/>
          <w:lang w:val="es-ES" w:eastAsia="es-ES"/>
        </w:rPr>
        <w:t>A construir casilleros para que guarden su ropa los trabajadores que lo necesiten.</w:t>
      </w:r>
    </w:p>
    <w:p w:rsidR="009B57C1" w:rsidRPr="009B57C1" w:rsidRDefault="009B57C1" w:rsidP="009B57C1">
      <w:pPr>
        <w:ind w:left="360"/>
        <w:jc w:val="both"/>
        <w:rPr>
          <w:rFonts w:ascii="Museo Sans 100" w:hAnsi="Museo Sans 100"/>
          <w:sz w:val="24"/>
          <w:szCs w:val="24"/>
          <w:lang w:val="es-ES" w:eastAsia="es-ES"/>
        </w:rPr>
      </w:pPr>
    </w:p>
    <w:p w:rsidR="009B57C1" w:rsidRPr="009B57C1" w:rsidRDefault="009B57C1" w:rsidP="00181117">
      <w:pPr>
        <w:numPr>
          <w:ilvl w:val="0"/>
          <w:numId w:val="27"/>
        </w:numPr>
        <w:jc w:val="both"/>
        <w:rPr>
          <w:rFonts w:ascii="Museo Sans 100" w:hAnsi="Museo Sans 100"/>
          <w:sz w:val="24"/>
          <w:szCs w:val="24"/>
          <w:lang w:val="es-ES" w:eastAsia="es-ES"/>
        </w:rPr>
      </w:pPr>
      <w:r w:rsidRPr="009B57C1">
        <w:rPr>
          <w:rFonts w:ascii="Museo Sans 100" w:hAnsi="Museo Sans 100"/>
          <w:sz w:val="24"/>
          <w:szCs w:val="24"/>
          <w:lang w:val="es-ES" w:eastAsia="es-ES"/>
        </w:rPr>
        <w:t>A proveer agua potable suficiente para todo el personal.</w:t>
      </w:r>
    </w:p>
    <w:p w:rsidR="009B57C1" w:rsidRPr="009B57C1" w:rsidRDefault="009B57C1" w:rsidP="009B57C1">
      <w:pPr>
        <w:jc w:val="both"/>
        <w:rPr>
          <w:rFonts w:ascii="Museo Sans 100" w:hAnsi="Museo Sans 100"/>
          <w:sz w:val="24"/>
          <w:szCs w:val="24"/>
          <w:lang w:val="es-ES" w:eastAsia="es-ES"/>
        </w:rPr>
      </w:pPr>
    </w:p>
    <w:p w:rsidR="009B57C1" w:rsidRPr="009B57C1" w:rsidRDefault="009B57C1" w:rsidP="009B57C1">
      <w:pPr>
        <w:jc w:val="both"/>
        <w:rPr>
          <w:rFonts w:ascii="Museo Sans 100" w:hAnsi="Museo Sans 100"/>
          <w:sz w:val="24"/>
          <w:szCs w:val="24"/>
          <w:lang w:val="es-ES" w:eastAsia="es-ES"/>
        </w:rPr>
      </w:pPr>
      <w:r w:rsidRPr="009B57C1">
        <w:rPr>
          <w:rFonts w:ascii="Museo Sans 100" w:hAnsi="Museo Sans 100"/>
          <w:sz w:val="24"/>
          <w:szCs w:val="24"/>
          <w:lang w:val="es-ES" w:eastAsia="es-ES"/>
        </w:rPr>
        <w:t>Ningún trabajador(a) podrá ser obligado(a) a cargar, transportar o levantar por su sola fuerza física, herramientas, equipos, materiales o productos cuyo peso exceda de cien libras; tampoco podrán ser obligados a transportar en dicha forma esos mismos objetos cuando su transporte resulte fatigoso, en razón de la distancia y del peso combinados, aun cuando este último no exceda del límite antes indicado.</w:t>
      </w:r>
    </w:p>
    <w:p w:rsidR="009B57C1" w:rsidRPr="009B57C1" w:rsidRDefault="009B57C1" w:rsidP="009B57C1">
      <w:pPr>
        <w:rPr>
          <w:rFonts w:ascii="Museo Sans 100" w:hAnsi="Museo Sans 100"/>
          <w:sz w:val="24"/>
          <w:szCs w:val="24"/>
          <w:lang w:val="es-ES"/>
        </w:rPr>
      </w:pPr>
    </w:p>
    <w:p w:rsidR="009B57C1" w:rsidRPr="009B57C1" w:rsidRDefault="009B57C1" w:rsidP="009B57C1">
      <w:pPr>
        <w:jc w:val="center"/>
        <w:rPr>
          <w:rFonts w:ascii="Museo Sans 100" w:hAnsi="Museo Sans 100"/>
          <w:b/>
          <w:sz w:val="24"/>
          <w:szCs w:val="24"/>
          <w:lang w:val="es-ES" w:eastAsia="es-ES"/>
        </w:rPr>
      </w:pPr>
      <w:r w:rsidRPr="009B57C1">
        <w:rPr>
          <w:rFonts w:ascii="Museo Sans 100" w:hAnsi="Museo Sans 100"/>
          <w:b/>
          <w:sz w:val="24"/>
          <w:szCs w:val="24"/>
          <w:lang w:val="es-ES" w:eastAsia="es-ES"/>
        </w:rPr>
        <w:t>CLÁUSULA Nº 42</w:t>
      </w:r>
    </w:p>
    <w:p w:rsidR="009B57C1" w:rsidRPr="009B57C1" w:rsidRDefault="009B57C1" w:rsidP="009B57C1">
      <w:pPr>
        <w:jc w:val="center"/>
        <w:rPr>
          <w:rFonts w:ascii="Museo Sans 100" w:hAnsi="Museo Sans 100"/>
          <w:b/>
          <w:sz w:val="24"/>
          <w:szCs w:val="24"/>
          <w:lang w:val="es-ES" w:eastAsia="es-ES"/>
        </w:rPr>
      </w:pPr>
      <w:r w:rsidRPr="009B57C1">
        <w:rPr>
          <w:rFonts w:ascii="Museo Sans 100" w:hAnsi="Museo Sans 100"/>
          <w:b/>
          <w:sz w:val="24"/>
          <w:szCs w:val="24"/>
          <w:lang w:val="es-ES" w:eastAsia="es-ES"/>
        </w:rPr>
        <w:t>COMITÉ DE SEGURIDAD E HIGIENE</w:t>
      </w:r>
    </w:p>
    <w:p w:rsidR="009B57C1" w:rsidRPr="009B57C1" w:rsidRDefault="009B57C1" w:rsidP="009B57C1">
      <w:pPr>
        <w:jc w:val="both"/>
        <w:rPr>
          <w:rFonts w:ascii="Museo Sans 100" w:hAnsi="Museo Sans 100"/>
          <w:sz w:val="24"/>
          <w:szCs w:val="24"/>
          <w:lang w:val="es-ES" w:eastAsia="es-ES"/>
        </w:rPr>
      </w:pPr>
      <w:r w:rsidRPr="009B57C1">
        <w:rPr>
          <w:rFonts w:ascii="Museo Sans 100" w:hAnsi="Museo Sans 100"/>
          <w:sz w:val="24"/>
          <w:szCs w:val="24"/>
          <w:lang w:val="es-ES_tradnl" w:eastAsia="es-ES"/>
        </w:rPr>
        <w:t>Con el objeto de prevenir los riesgos profesionales y de velar porque se adopten las medidas de seguridad e higiene que estimen convenientes, el Instituto y el Sindicato se obligan a organizar el Comité de Seguridad e Higiene, que estará integrado por cinco representantes designados por el Instituto y cinco nombrados por la Junta Directiva del Sindicato. Además de sus atribuciones propias, el Comité estará especialmente encargado de velar por el aseo y mantenimiento adecuado en las instalaciones y servicios de las distintas secciones de trabajo.</w:t>
      </w:r>
      <w:r w:rsidRPr="009B57C1">
        <w:rPr>
          <w:rFonts w:ascii="Museo Sans 100" w:hAnsi="Museo Sans 100"/>
          <w:sz w:val="24"/>
          <w:szCs w:val="24"/>
          <w:lang w:val="es-ES" w:eastAsia="es-ES"/>
        </w:rPr>
        <w:t xml:space="preserve"> </w:t>
      </w:r>
    </w:p>
    <w:p w:rsidR="009B57C1" w:rsidRPr="009B57C1" w:rsidRDefault="009B57C1" w:rsidP="009B57C1">
      <w:pPr>
        <w:jc w:val="both"/>
        <w:rPr>
          <w:rFonts w:ascii="Museo Sans 100" w:hAnsi="Museo Sans 100"/>
          <w:sz w:val="24"/>
          <w:szCs w:val="24"/>
          <w:lang w:val="es-ES" w:eastAsia="es-ES"/>
        </w:rPr>
      </w:pPr>
    </w:p>
    <w:p w:rsidR="009B57C1" w:rsidRPr="009B57C1" w:rsidRDefault="009B57C1" w:rsidP="009B57C1">
      <w:pPr>
        <w:jc w:val="both"/>
        <w:rPr>
          <w:rFonts w:ascii="Museo Sans 100" w:hAnsi="Museo Sans 100"/>
          <w:sz w:val="24"/>
          <w:szCs w:val="24"/>
          <w:lang w:val="es-ES_tradnl" w:eastAsia="es-ES"/>
        </w:rPr>
      </w:pPr>
      <w:r w:rsidRPr="009B57C1">
        <w:rPr>
          <w:rFonts w:ascii="Museo Sans 100" w:hAnsi="Museo Sans 100"/>
          <w:sz w:val="24"/>
          <w:szCs w:val="24"/>
          <w:lang w:val="es-ES_tradnl" w:eastAsia="es-ES"/>
        </w:rPr>
        <w:t>El Comité deberá integrarse dentro de los primeros treinta días de vigencia del presente Contrato; sesionará cuando lo estime conveniente, debiendo hacerlo una vez al mes por lo menos. El Instituto dará facilidades indispensables para que el Comité pueda cumplir su cometido.</w:t>
      </w:r>
    </w:p>
    <w:p w:rsidR="009B57C1" w:rsidRPr="009B57C1" w:rsidRDefault="009B57C1" w:rsidP="009B57C1">
      <w:pPr>
        <w:jc w:val="both"/>
        <w:rPr>
          <w:rFonts w:ascii="Museo Sans 100" w:hAnsi="Museo Sans 100"/>
          <w:sz w:val="24"/>
          <w:szCs w:val="24"/>
          <w:lang w:val="es-ES_tradnl" w:eastAsia="es-ES"/>
        </w:rPr>
      </w:pPr>
    </w:p>
    <w:p w:rsidR="009B57C1" w:rsidRPr="009B57C1" w:rsidRDefault="009B57C1" w:rsidP="009B57C1">
      <w:pPr>
        <w:jc w:val="both"/>
        <w:rPr>
          <w:rFonts w:ascii="Museo Sans 100" w:hAnsi="Museo Sans 100"/>
          <w:sz w:val="24"/>
          <w:szCs w:val="24"/>
          <w:lang w:val="es-ES_tradnl" w:eastAsia="es-ES"/>
        </w:rPr>
      </w:pPr>
      <w:r w:rsidRPr="009B57C1">
        <w:rPr>
          <w:rFonts w:ascii="Museo Sans 100" w:hAnsi="Museo Sans 100"/>
          <w:sz w:val="24"/>
          <w:szCs w:val="24"/>
          <w:lang w:val="es-ES_tradnl" w:eastAsia="es-ES"/>
        </w:rPr>
        <w:t xml:space="preserve">La actividad del Comité será esencialmente de carácter preventivo y su función principal la de hacer recomendaciones a la Gerencia </w:t>
      </w:r>
      <w:r w:rsidRPr="009B57C1">
        <w:rPr>
          <w:rFonts w:ascii="Museo Sans 100" w:hAnsi="Museo Sans 100"/>
          <w:sz w:val="24"/>
          <w:szCs w:val="24"/>
          <w:lang w:val="es-ES" w:eastAsia="es-ES"/>
        </w:rPr>
        <w:t>de Operaciones</w:t>
      </w:r>
      <w:r w:rsidRPr="009B57C1">
        <w:rPr>
          <w:rFonts w:ascii="Museo Sans 100" w:hAnsi="Museo Sans 100"/>
          <w:sz w:val="24"/>
          <w:szCs w:val="24"/>
          <w:lang w:val="es-ES_tradnl" w:eastAsia="es-ES"/>
        </w:rPr>
        <w:t>, quien coordinará el trabajo del Comité e implementará las medidas de seguridad e higiene que sean necesarias.</w:t>
      </w:r>
    </w:p>
    <w:p w:rsidR="009B57C1" w:rsidRPr="009B57C1" w:rsidRDefault="009B57C1" w:rsidP="009B57C1">
      <w:pPr>
        <w:rPr>
          <w:rFonts w:ascii="Museo Sans 100" w:hAnsi="Museo Sans 100"/>
          <w:sz w:val="24"/>
          <w:szCs w:val="24"/>
          <w:lang w:val="es-ES_tradnl"/>
        </w:rPr>
      </w:pPr>
    </w:p>
    <w:p w:rsidR="009B57C1" w:rsidRPr="009B57C1" w:rsidRDefault="009B57C1" w:rsidP="009B57C1">
      <w:pPr>
        <w:jc w:val="center"/>
        <w:rPr>
          <w:rFonts w:ascii="Museo Sans 100" w:hAnsi="Museo Sans 100"/>
          <w:b/>
          <w:bCs/>
          <w:sz w:val="24"/>
          <w:szCs w:val="24"/>
          <w:lang w:val="es-ES" w:eastAsia="es-ES"/>
        </w:rPr>
      </w:pPr>
      <w:r w:rsidRPr="009B57C1">
        <w:rPr>
          <w:rFonts w:ascii="Museo Sans 100" w:hAnsi="Museo Sans 100"/>
          <w:b/>
          <w:bCs/>
          <w:sz w:val="24"/>
          <w:szCs w:val="24"/>
          <w:lang w:val="es-ES" w:eastAsia="es-ES"/>
        </w:rPr>
        <w:t>CLÁUSULA Nº 43</w:t>
      </w:r>
    </w:p>
    <w:p w:rsidR="009B57C1" w:rsidRPr="009B57C1" w:rsidRDefault="009B57C1" w:rsidP="009B57C1">
      <w:pPr>
        <w:jc w:val="center"/>
        <w:rPr>
          <w:rFonts w:ascii="Museo Sans 100" w:hAnsi="Museo Sans 100"/>
          <w:b/>
          <w:bCs/>
          <w:sz w:val="24"/>
          <w:szCs w:val="24"/>
          <w:lang w:val="es-ES" w:eastAsia="es-ES"/>
        </w:rPr>
      </w:pPr>
      <w:r w:rsidRPr="009B57C1">
        <w:rPr>
          <w:rFonts w:ascii="Museo Sans 100" w:hAnsi="Museo Sans 100"/>
          <w:b/>
          <w:bCs/>
          <w:sz w:val="24"/>
          <w:szCs w:val="24"/>
          <w:lang w:val="es-ES" w:eastAsia="es-ES"/>
        </w:rPr>
        <w:t>CONTRIBUCIONES PARA FINES CULTURALES, DEPORTIVOS Y ASISTENCIA SOCIAL</w:t>
      </w:r>
    </w:p>
    <w:p w:rsidR="009B57C1" w:rsidRPr="009B57C1" w:rsidRDefault="009B57C1" w:rsidP="009B57C1">
      <w:pPr>
        <w:jc w:val="both"/>
        <w:rPr>
          <w:rFonts w:ascii="Museo Sans 100" w:hAnsi="Museo Sans 100"/>
          <w:bCs/>
          <w:sz w:val="24"/>
          <w:szCs w:val="24"/>
          <w:lang w:val="es-ES" w:eastAsia="es-ES"/>
        </w:rPr>
      </w:pPr>
      <w:r w:rsidRPr="009B57C1">
        <w:rPr>
          <w:rFonts w:ascii="Museo Sans 100" w:hAnsi="Museo Sans 100"/>
          <w:bCs/>
          <w:sz w:val="24"/>
          <w:szCs w:val="24"/>
          <w:lang w:val="es-ES" w:eastAsia="es-ES"/>
        </w:rPr>
        <w:t>Con el fin de promover actividades culturales, deportivas y asistenciales del Sindicato a favor de sus miembros, el ISTA se compromete a entregar al SETISTA por cada año de vigencia del presente Contrato, la cantidad de tres mil quinientos dólares ($3,500.00), equivalentes a treinta mil seiscientos veinticinco colones (¢30,625.00), la que será retirada por cuotas proporcionales cada mes, mediante recibos firmados por el Secretario General y Secretario de Finanzas del Sindicato; además, el Instituto entregará al SETISTA la cantidad de dos mil seiscientos dólares ($2,600.00), equivalentes a veintidós mil setecientos cincuenta colones (¢22,750.00), para gastos de celebración del Día de Aniversario de la Constitución del Sindicato.</w:t>
      </w:r>
    </w:p>
    <w:p w:rsidR="009B57C1" w:rsidRPr="009B57C1" w:rsidRDefault="009B57C1" w:rsidP="009B57C1">
      <w:pPr>
        <w:jc w:val="both"/>
        <w:rPr>
          <w:rFonts w:ascii="Museo Sans 100" w:hAnsi="Museo Sans 100"/>
          <w:bCs/>
          <w:sz w:val="24"/>
          <w:szCs w:val="24"/>
          <w:lang w:val="es-ES" w:eastAsia="es-ES"/>
        </w:rPr>
      </w:pPr>
    </w:p>
    <w:p w:rsidR="009B57C1" w:rsidRPr="009B57C1" w:rsidRDefault="009B57C1" w:rsidP="009B57C1">
      <w:pPr>
        <w:jc w:val="both"/>
        <w:rPr>
          <w:rFonts w:ascii="Museo Sans 100" w:hAnsi="Museo Sans 100"/>
          <w:bCs/>
          <w:sz w:val="24"/>
          <w:szCs w:val="24"/>
          <w:lang w:val="es-ES" w:eastAsia="es-ES"/>
        </w:rPr>
      </w:pPr>
      <w:r w:rsidRPr="009B57C1">
        <w:rPr>
          <w:rFonts w:ascii="Museo Sans 100" w:hAnsi="Museo Sans 100"/>
          <w:bCs/>
          <w:sz w:val="24"/>
          <w:szCs w:val="24"/>
          <w:lang w:val="es-ES" w:eastAsia="es-ES"/>
        </w:rPr>
        <w:t>La Junta Directiva del SETISTA, decidirá y aprobará la forma en que se gastarán los fondos que aportará el ISTA según el inciso anterior, y estos gastos solamente podrán circunscribirse a realizar actividades sociales, culturales, deportivas y / o asistenciales, procediendo a la rendición de cuentas al ser requerida por la instancia correspondiente.</w:t>
      </w:r>
    </w:p>
    <w:p w:rsidR="009B57C1" w:rsidRPr="009B57C1" w:rsidRDefault="009B57C1" w:rsidP="009B57C1">
      <w:pPr>
        <w:rPr>
          <w:rFonts w:ascii="Museo Sans 100" w:hAnsi="Museo Sans 100"/>
          <w:sz w:val="24"/>
          <w:szCs w:val="24"/>
          <w:lang w:val="es-ES"/>
        </w:rPr>
      </w:pPr>
    </w:p>
    <w:p w:rsidR="009B57C1" w:rsidRPr="009B57C1" w:rsidRDefault="009B57C1" w:rsidP="009B57C1">
      <w:pPr>
        <w:jc w:val="center"/>
        <w:rPr>
          <w:rFonts w:ascii="Museo Sans 100" w:hAnsi="Museo Sans 100"/>
          <w:b/>
          <w:bCs/>
          <w:sz w:val="24"/>
          <w:szCs w:val="24"/>
          <w:lang w:val="pt-BR" w:eastAsia="es-ES"/>
        </w:rPr>
      </w:pPr>
      <w:r w:rsidRPr="009B57C1">
        <w:rPr>
          <w:rFonts w:ascii="Museo Sans 100" w:hAnsi="Museo Sans 100"/>
          <w:b/>
          <w:bCs/>
          <w:sz w:val="24"/>
          <w:szCs w:val="24"/>
          <w:lang w:eastAsia="es-ES"/>
        </w:rPr>
        <w:t>C</w:t>
      </w:r>
      <w:r w:rsidRPr="009B57C1">
        <w:rPr>
          <w:rFonts w:ascii="Museo Sans 100" w:hAnsi="Museo Sans 100"/>
          <w:b/>
          <w:bCs/>
          <w:sz w:val="24"/>
          <w:szCs w:val="24"/>
          <w:lang w:val="pt-BR" w:eastAsia="es-ES"/>
        </w:rPr>
        <w:t xml:space="preserve">LÁUSULA </w:t>
      </w:r>
      <w:r w:rsidRPr="009B57C1">
        <w:rPr>
          <w:rFonts w:ascii="Museo Sans 100" w:hAnsi="Museo Sans 100"/>
          <w:b/>
          <w:bCs/>
          <w:sz w:val="24"/>
          <w:szCs w:val="24"/>
          <w:lang w:eastAsia="es-ES"/>
        </w:rPr>
        <w:t xml:space="preserve">Nº </w:t>
      </w:r>
      <w:r w:rsidRPr="009B57C1">
        <w:rPr>
          <w:rFonts w:ascii="Museo Sans 100" w:hAnsi="Museo Sans 100"/>
          <w:b/>
          <w:bCs/>
          <w:sz w:val="24"/>
          <w:szCs w:val="24"/>
          <w:lang w:val="pt-BR" w:eastAsia="es-ES"/>
        </w:rPr>
        <w:t>44</w:t>
      </w:r>
    </w:p>
    <w:p w:rsidR="009B57C1" w:rsidRPr="009B57C1" w:rsidRDefault="009B57C1" w:rsidP="009B57C1">
      <w:pPr>
        <w:jc w:val="center"/>
        <w:rPr>
          <w:rFonts w:ascii="Museo Sans 100" w:hAnsi="Museo Sans 100"/>
          <w:b/>
          <w:bCs/>
          <w:sz w:val="24"/>
          <w:szCs w:val="24"/>
          <w:lang w:val="pt-BR" w:eastAsia="es-ES"/>
        </w:rPr>
      </w:pPr>
      <w:r w:rsidRPr="009B57C1">
        <w:rPr>
          <w:rFonts w:ascii="Museo Sans 100" w:hAnsi="Museo Sans 100"/>
          <w:b/>
          <w:bCs/>
          <w:sz w:val="24"/>
          <w:szCs w:val="24"/>
          <w:lang w:val="pt-BR" w:eastAsia="es-ES"/>
        </w:rPr>
        <w:t>SEGURO DE VIDA COLECTIVO.</w:t>
      </w:r>
    </w:p>
    <w:p w:rsidR="009B57C1" w:rsidRPr="009B57C1" w:rsidRDefault="009B57C1" w:rsidP="009B57C1">
      <w:pPr>
        <w:jc w:val="both"/>
        <w:rPr>
          <w:rFonts w:ascii="Museo Sans 100" w:hAnsi="Museo Sans 100"/>
          <w:b/>
          <w:bCs/>
          <w:sz w:val="24"/>
          <w:szCs w:val="24"/>
          <w:lang w:eastAsia="es-ES"/>
        </w:rPr>
      </w:pPr>
      <w:r w:rsidRPr="009B57C1">
        <w:rPr>
          <w:rFonts w:ascii="Museo Sans 100" w:hAnsi="Museo Sans 100"/>
          <w:bCs/>
          <w:sz w:val="24"/>
          <w:szCs w:val="24"/>
          <w:lang w:val="pt-BR" w:eastAsia="es-ES"/>
        </w:rPr>
        <w:t>El</w:t>
      </w:r>
      <w:r w:rsidRPr="009B57C1">
        <w:rPr>
          <w:rFonts w:ascii="Museo Sans 100" w:hAnsi="Museo Sans 100"/>
          <w:bCs/>
          <w:sz w:val="24"/>
          <w:szCs w:val="24"/>
          <w:lang w:eastAsia="es-ES"/>
        </w:rPr>
        <w:t xml:space="preserve"> Instituto asegurará la vida de cada uno de sus trabajadores y trabajadoras permanentes, por la cantidad de veinte mil dólares ($20,000.00) en caso de fallecimiento</w:t>
      </w:r>
      <w:r w:rsidRPr="009B57C1">
        <w:rPr>
          <w:rFonts w:ascii="Museo Sans 100" w:hAnsi="Museo Sans 100"/>
          <w:b/>
          <w:bCs/>
          <w:sz w:val="24"/>
          <w:szCs w:val="24"/>
          <w:lang w:eastAsia="es-ES"/>
        </w:rPr>
        <w:t xml:space="preserve">. </w:t>
      </w:r>
    </w:p>
    <w:p w:rsidR="009B57C1" w:rsidRPr="009B57C1" w:rsidRDefault="009B57C1" w:rsidP="009B57C1">
      <w:pPr>
        <w:jc w:val="both"/>
        <w:rPr>
          <w:rFonts w:ascii="Museo Sans 100" w:hAnsi="Museo Sans 100"/>
          <w:b/>
          <w:bCs/>
          <w:sz w:val="24"/>
          <w:szCs w:val="24"/>
          <w:lang w:eastAsia="es-ES"/>
        </w:rPr>
      </w:pPr>
    </w:p>
    <w:p w:rsidR="009B57C1" w:rsidRPr="009B57C1" w:rsidRDefault="009B57C1" w:rsidP="009B57C1">
      <w:pPr>
        <w:jc w:val="both"/>
        <w:rPr>
          <w:rFonts w:ascii="Museo Sans 100" w:hAnsi="Museo Sans 100"/>
          <w:bCs/>
          <w:sz w:val="24"/>
          <w:szCs w:val="24"/>
          <w:lang w:eastAsia="es-ES"/>
        </w:rPr>
      </w:pPr>
      <w:r w:rsidRPr="009B57C1">
        <w:rPr>
          <w:rFonts w:ascii="Museo Sans 100" w:hAnsi="Museo Sans 100"/>
          <w:bCs/>
          <w:sz w:val="24"/>
          <w:szCs w:val="24"/>
          <w:lang w:eastAsia="es-ES"/>
        </w:rPr>
        <w:t xml:space="preserve">El ISTA pagará el seguro de vida al beneficiario(os) que hubiere designado el trabajador en su expediente o registro personal, inmediatamente después de comprobar el fallecimiento y la presentación de la documentación respectiva en la Gerencia de Recurso Humanos. Igualmente entregara a los beneficiarios el </w:t>
      </w:r>
      <w:r w:rsidRPr="009B57C1">
        <w:rPr>
          <w:rFonts w:ascii="Museo Sans 100" w:hAnsi="Museo Sans 100"/>
          <w:b/>
          <w:bCs/>
          <w:sz w:val="24"/>
          <w:szCs w:val="24"/>
          <w:lang w:eastAsia="es-ES"/>
        </w:rPr>
        <w:t>pasivo laboral</w:t>
      </w:r>
      <w:r w:rsidRPr="009B57C1">
        <w:rPr>
          <w:rFonts w:ascii="Museo Sans 100" w:hAnsi="Museo Sans 100"/>
          <w:bCs/>
          <w:sz w:val="24"/>
          <w:szCs w:val="24"/>
          <w:lang w:eastAsia="es-ES"/>
        </w:rPr>
        <w:t xml:space="preserve"> que se adeude al trabajador fallecido. </w:t>
      </w:r>
    </w:p>
    <w:p w:rsidR="009B57C1" w:rsidRPr="009B57C1" w:rsidRDefault="009B57C1" w:rsidP="009B57C1">
      <w:pPr>
        <w:jc w:val="both"/>
        <w:rPr>
          <w:rFonts w:ascii="Museo Sans 100" w:hAnsi="Museo Sans 100"/>
          <w:bCs/>
          <w:sz w:val="24"/>
          <w:szCs w:val="24"/>
          <w:lang w:eastAsia="es-ES"/>
        </w:rPr>
      </w:pPr>
    </w:p>
    <w:p w:rsidR="009B57C1" w:rsidRDefault="009B57C1" w:rsidP="009B57C1">
      <w:pPr>
        <w:jc w:val="both"/>
        <w:rPr>
          <w:rFonts w:ascii="Museo Sans 100" w:hAnsi="Museo Sans 100"/>
          <w:bCs/>
          <w:sz w:val="24"/>
          <w:szCs w:val="24"/>
          <w:lang w:eastAsia="es-ES"/>
        </w:rPr>
      </w:pPr>
      <w:r w:rsidRPr="009B57C1">
        <w:rPr>
          <w:rFonts w:ascii="Museo Sans 100" w:hAnsi="Museo Sans 100"/>
          <w:bCs/>
          <w:sz w:val="24"/>
          <w:szCs w:val="24"/>
          <w:lang w:eastAsia="es-ES"/>
        </w:rPr>
        <w:t xml:space="preserve">Para garantizar el cumplimiento de esta prestación, el Instituto establecerá anualmente dentro del presupuesto especial, las reservas presupuestarias de acuerdo con las asignaciones aprobadas por la Dirección General del Presupuesto. </w:t>
      </w:r>
    </w:p>
    <w:p w:rsidR="00FF0DEB" w:rsidRPr="009B57C1" w:rsidRDefault="00FF0DEB" w:rsidP="00FF0DEB">
      <w:pPr>
        <w:jc w:val="both"/>
        <w:rPr>
          <w:rFonts w:ascii="Museo Sans 100" w:hAnsi="Museo Sans 100"/>
          <w:bCs/>
          <w:sz w:val="24"/>
          <w:szCs w:val="24"/>
          <w:lang w:eastAsia="es-ES"/>
        </w:rPr>
      </w:pPr>
    </w:p>
    <w:p w:rsidR="009B57C1" w:rsidRPr="009B57C1" w:rsidRDefault="009B57C1" w:rsidP="009B57C1">
      <w:pPr>
        <w:jc w:val="both"/>
        <w:rPr>
          <w:rFonts w:ascii="Museo Sans 100" w:hAnsi="Museo Sans 100"/>
          <w:bCs/>
          <w:sz w:val="24"/>
          <w:szCs w:val="24"/>
          <w:lang w:val="es-ES" w:eastAsia="es-ES"/>
        </w:rPr>
      </w:pPr>
      <w:r w:rsidRPr="009B57C1">
        <w:rPr>
          <w:rFonts w:ascii="Museo Sans 100" w:hAnsi="Museo Sans 100"/>
          <w:bCs/>
          <w:sz w:val="24"/>
          <w:szCs w:val="24"/>
          <w:lang w:eastAsia="es-ES"/>
        </w:rPr>
        <w:t>En el caso de que se diera un incremento en el monto de esta prestación a empleados públicos, se aplicará como pago del seguro de vida lo que más favorezca a los trabajadores del ISTA.</w:t>
      </w:r>
    </w:p>
    <w:p w:rsidR="009B57C1" w:rsidRPr="009B57C1" w:rsidRDefault="009B57C1" w:rsidP="009B57C1">
      <w:pPr>
        <w:rPr>
          <w:rFonts w:ascii="Museo Sans 100" w:hAnsi="Museo Sans 100"/>
          <w:sz w:val="24"/>
          <w:szCs w:val="24"/>
          <w:lang w:val="es-ES"/>
        </w:rPr>
      </w:pPr>
    </w:p>
    <w:p w:rsidR="009B57C1" w:rsidRPr="009B57C1" w:rsidRDefault="009B57C1" w:rsidP="009B57C1">
      <w:pPr>
        <w:jc w:val="center"/>
        <w:rPr>
          <w:rFonts w:ascii="Museo Sans 100" w:hAnsi="Museo Sans 100"/>
          <w:b/>
          <w:sz w:val="24"/>
          <w:szCs w:val="24"/>
          <w:lang w:eastAsia="es-ES"/>
        </w:rPr>
      </w:pPr>
      <w:r w:rsidRPr="009B57C1">
        <w:rPr>
          <w:rFonts w:ascii="Museo Sans 100" w:hAnsi="Museo Sans 100"/>
          <w:b/>
          <w:sz w:val="24"/>
          <w:szCs w:val="24"/>
          <w:lang w:eastAsia="es-ES"/>
        </w:rPr>
        <w:t>CLÁUSULA N° 45</w:t>
      </w:r>
    </w:p>
    <w:p w:rsidR="009B57C1" w:rsidRPr="009B57C1" w:rsidRDefault="009B57C1" w:rsidP="009B57C1">
      <w:pPr>
        <w:jc w:val="center"/>
        <w:rPr>
          <w:rFonts w:ascii="Museo Sans 100" w:hAnsi="Museo Sans 100"/>
          <w:b/>
          <w:sz w:val="24"/>
          <w:szCs w:val="24"/>
          <w:lang w:eastAsia="es-ES"/>
        </w:rPr>
      </w:pPr>
      <w:r w:rsidRPr="009B57C1">
        <w:rPr>
          <w:rFonts w:ascii="Museo Sans 100" w:hAnsi="Museo Sans 100"/>
          <w:b/>
          <w:sz w:val="24"/>
          <w:szCs w:val="24"/>
          <w:lang w:eastAsia="es-ES"/>
        </w:rPr>
        <w:t>SEGURO DE SALUD COLECTIVO</w:t>
      </w:r>
    </w:p>
    <w:p w:rsidR="009B57C1" w:rsidRPr="009B57C1" w:rsidRDefault="009B57C1" w:rsidP="009B57C1">
      <w:pPr>
        <w:jc w:val="both"/>
        <w:rPr>
          <w:rFonts w:ascii="Museo Sans 100" w:hAnsi="Museo Sans 100"/>
          <w:sz w:val="24"/>
          <w:szCs w:val="24"/>
          <w:lang w:eastAsia="es-ES"/>
        </w:rPr>
      </w:pPr>
      <w:r w:rsidRPr="009B57C1">
        <w:rPr>
          <w:rFonts w:ascii="Museo Sans 100" w:hAnsi="Museo Sans 100"/>
          <w:sz w:val="24"/>
          <w:szCs w:val="24"/>
          <w:lang w:eastAsia="es-ES"/>
        </w:rPr>
        <w:t xml:space="preserve">El personal del Instituto está incorporado al Régimen de Salud del Instituto Salvadoreño del Seguro Social o ISSS, por lo que la obligación de la prestación de salud de los trabajadores/as corre a cargo de éste Instituto. </w:t>
      </w:r>
    </w:p>
    <w:p w:rsidR="009B57C1" w:rsidRPr="009B57C1" w:rsidRDefault="009B57C1" w:rsidP="009B57C1">
      <w:pPr>
        <w:jc w:val="both"/>
        <w:rPr>
          <w:rFonts w:ascii="Museo Sans 100" w:hAnsi="Museo Sans 100"/>
          <w:sz w:val="24"/>
          <w:szCs w:val="24"/>
          <w:lang w:eastAsia="es-ES"/>
        </w:rPr>
      </w:pPr>
    </w:p>
    <w:p w:rsidR="009B57C1" w:rsidRPr="009B57C1" w:rsidRDefault="009B57C1" w:rsidP="009B57C1">
      <w:pPr>
        <w:jc w:val="both"/>
        <w:rPr>
          <w:rFonts w:ascii="Museo Sans 100" w:hAnsi="Museo Sans 100"/>
          <w:sz w:val="24"/>
          <w:szCs w:val="24"/>
          <w:lang w:eastAsia="es-ES"/>
        </w:rPr>
      </w:pPr>
      <w:r w:rsidRPr="009B57C1">
        <w:rPr>
          <w:rFonts w:ascii="Museo Sans 100" w:hAnsi="Museo Sans 100"/>
          <w:sz w:val="24"/>
          <w:szCs w:val="24"/>
          <w:lang w:eastAsia="es-ES"/>
        </w:rPr>
        <w:t xml:space="preserve">No obstante lo anterior, si por disposiciones emanadas del antes mencionado Instituto, negligencia, falta de atención comprobada o malicia del personal de éste, se impidiera la atención de la salud de los trabajadores/as, el ISTA y el Sindicato de común acuerdo, coordinaran las acciones legales correspondientes que fueran necesarias ante las autoridades competentes, para deducir responsabilidades y garantizar la prestación de salud garantizada en ésta cláusula. </w:t>
      </w:r>
    </w:p>
    <w:p w:rsidR="009B57C1" w:rsidRPr="009B57C1" w:rsidRDefault="009B57C1" w:rsidP="009B57C1">
      <w:pPr>
        <w:jc w:val="both"/>
        <w:rPr>
          <w:rFonts w:ascii="Museo Sans 100" w:hAnsi="Museo Sans 100"/>
          <w:sz w:val="24"/>
          <w:szCs w:val="24"/>
          <w:lang w:eastAsia="es-ES"/>
        </w:rPr>
      </w:pPr>
    </w:p>
    <w:p w:rsidR="009B57C1" w:rsidRPr="009B57C1" w:rsidRDefault="009B57C1" w:rsidP="009B57C1">
      <w:pPr>
        <w:jc w:val="both"/>
        <w:rPr>
          <w:rFonts w:ascii="Museo Sans 100" w:hAnsi="Museo Sans 100"/>
          <w:sz w:val="24"/>
          <w:szCs w:val="24"/>
          <w:lang w:eastAsia="es-ES"/>
        </w:rPr>
      </w:pPr>
      <w:r w:rsidRPr="009B57C1">
        <w:rPr>
          <w:rFonts w:ascii="Museo Sans 100" w:hAnsi="Museo Sans 100"/>
          <w:sz w:val="24"/>
          <w:szCs w:val="24"/>
          <w:lang w:eastAsia="es-ES"/>
        </w:rPr>
        <w:t xml:space="preserve">Si por incumplimiento en el pago de las cuotas patronales al ISSS, o por caso fortuito o de fuerza mayor, se negara la atención médico hospitalaria a los trabajadores, el Instituto y el SETISTA regularan la atención de estos, constituyéndose para ello la obligación del ISTA en los casos de enfermedad común, profesional y accidentes que requieran tratamientos médicos u hospitalarios, a pagar a los centros asistenciales que otorgaran el servicio hasta por la cantidad de tres mil quinientos dólares ($3,500.00), en cada año de vigencia de este contrato para cubrir los gastos médicos o de hospitalización del trabajador/a si ocurre lo previsto en el presente inciso. </w:t>
      </w:r>
    </w:p>
    <w:p w:rsidR="009B57C1" w:rsidRPr="009B57C1" w:rsidRDefault="009B57C1" w:rsidP="009B57C1">
      <w:pPr>
        <w:jc w:val="both"/>
        <w:rPr>
          <w:rFonts w:ascii="Museo Sans 100" w:hAnsi="Museo Sans 100"/>
          <w:sz w:val="24"/>
          <w:szCs w:val="24"/>
          <w:lang w:eastAsia="es-ES"/>
        </w:rPr>
      </w:pPr>
    </w:p>
    <w:p w:rsidR="009B57C1" w:rsidRPr="009B57C1" w:rsidRDefault="009B57C1" w:rsidP="009B57C1">
      <w:pPr>
        <w:jc w:val="both"/>
        <w:rPr>
          <w:rFonts w:ascii="Museo Sans 100" w:hAnsi="Museo Sans 100"/>
          <w:sz w:val="24"/>
          <w:szCs w:val="24"/>
          <w:lang w:val="es-ES_tradnl" w:eastAsia="es-ES"/>
        </w:rPr>
      </w:pPr>
      <w:r w:rsidRPr="009B57C1">
        <w:rPr>
          <w:rFonts w:ascii="Museo Sans 100" w:hAnsi="Museo Sans 100"/>
          <w:sz w:val="24"/>
          <w:szCs w:val="24"/>
          <w:lang w:eastAsia="es-ES"/>
        </w:rPr>
        <w:t>Así mismo, por deficiencias comprobadas por parte del ISSS, en la atención a los trabajadores/as en lo referente a la medicina preventiva, el instituto y sindicato gestionaran para la implementación de una farmacia y además mantendrá la clínica médica que funciona en su oficina central y asignará la cantidad de mil dólares ($1,000.00) trimestrales para la compra de medicamentos esenciales que le ayuden a resolver la problemática de los trabajadores/as. La cuota asignada será retirada al inicio de cada trimestre con la supervisión del Sindicato a través de la Secretaría de Asistencia Social, y se atenderá la consulta externa de los hijos de los trabajadores/as.</w:t>
      </w:r>
    </w:p>
    <w:p w:rsidR="009B57C1" w:rsidRDefault="009B57C1" w:rsidP="009B57C1">
      <w:pPr>
        <w:jc w:val="center"/>
        <w:rPr>
          <w:rFonts w:ascii="Museo Sans 100" w:hAnsi="Museo Sans 100"/>
          <w:sz w:val="24"/>
          <w:szCs w:val="24"/>
          <w:lang w:val="es-ES_tradnl" w:eastAsia="es-ES"/>
        </w:rPr>
      </w:pPr>
    </w:p>
    <w:p w:rsidR="009B57C1" w:rsidRPr="009B57C1" w:rsidRDefault="009B57C1" w:rsidP="009B57C1">
      <w:pPr>
        <w:jc w:val="center"/>
        <w:rPr>
          <w:rFonts w:ascii="Museo Sans 100" w:hAnsi="Museo Sans 100"/>
          <w:b/>
          <w:sz w:val="24"/>
          <w:szCs w:val="24"/>
          <w:lang w:val="es-ES_tradnl" w:eastAsia="es-ES"/>
        </w:rPr>
      </w:pPr>
      <w:r w:rsidRPr="009B57C1">
        <w:rPr>
          <w:rFonts w:ascii="Museo Sans 100" w:hAnsi="Museo Sans 100"/>
          <w:b/>
          <w:sz w:val="24"/>
          <w:szCs w:val="24"/>
          <w:lang w:val="es-ES_tradnl" w:eastAsia="es-ES"/>
        </w:rPr>
        <w:t>CLÁUSULA Nº 46</w:t>
      </w:r>
    </w:p>
    <w:p w:rsidR="009B57C1" w:rsidRPr="009B57C1" w:rsidRDefault="009B57C1" w:rsidP="009B57C1">
      <w:pPr>
        <w:jc w:val="center"/>
        <w:rPr>
          <w:rFonts w:ascii="Museo Sans 100" w:hAnsi="Museo Sans 100"/>
          <w:b/>
          <w:sz w:val="24"/>
          <w:szCs w:val="24"/>
          <w:lang w:val="es-ES_tradnl" w:eastAsia="es-ES"/>
        </w:rPr>
      </w:pPr>
      <w:r w:rsidRPr="009B57C1">
        <w:rPr>
          <w:rFonts w:ascii="Museo Sans 100" w:hAnsi="Museo Sans 100"/>
          <w:b/>
          <w:sz w:val="24"/>
          <w:szCs w:val="24"/>
          <w:lang w:val="es-ES_tradnl" w:eastAsia="es-ES"/>
        </w:rPr>
        <w:t>AGUINALDOS</w:t>
      </w:r>
    </w:p>
    <w:p w:rsidR="009B57C1" w:rsidRPr="009B57C1" w:rsidRDefault="009B57C1" w:rsidP="009B57C1">
      <w:pPr>
        <w:jc w:val="both"/>
        <w:rPr>
          <w:rFonts w:ascii="Museo Sans 100" w:hAnsi="Museo Sans 100"/>
          <w:sz w:val="24"/>
          <w:szCs w:val="24"/>
          <w:lang w:val="es-ES" w:eastAsia="es-ES"/>
        </w:rPr>
      </w:pPr>
      <w:r w:rsidRPr="009B57C1">
        <w:rPr>
          <w:rFonts w:ascii="Museo Sans 100" w:hAnsi="Museo Sans 100"/>
          <w:sz w:val="24"/>
          <w:szCs w:val="24"/>
          <w:lang w:val="es-ES" w:eastAsia="es-ES"/>
        </w:rPr>
        <w:t>Todos los trabajadores del Instituto tendrán derecho al goce del aguinaldo en la forma siguiente:</w:t>
      </w:r>
    </w:p>
    <w:p w:rsidR="009B57C1" w:rsidRPr="009B57C1" w:rsidRDefault="009B57C1" w:rsidP="009B57C1">
      <w:pPr>
        <w:jc w:val="both"/>
        <w:rPr>
          <w:rFonts w:ascii="Museo Sans 100" w:hAnsi="Museo Sans 100"/>
          <w:sz w:val="24"/>
          <w:szCs w:val="24"/>
          <w:lang w:val="es-ES" w:eastAsia="es-ES"/>
        </w:rPr>
      </w:pPr>
    </w:p>
    <w:p w:rsidR="009B57C1" w:rsidRPr="009B57C1" w:rsidRDefault="009B57C1" w:rsidP="009B57C1">
      <w:pPr>
        <w:jc w:val="both"/>
        <w:rPr>
          <w:rFonts w:ascii="Museo Sans 100" w:hAnsi="Museo Sans 100"/>
          <w:sz w:val="24"/>
          <w:szCs w:val="24"/>
          <w:lang w:val="es-ES_tradnl" w:eastAsia="es-ES"/>
        </w:rPr>
      </w:pPr>
      <w:r w:rsidRPr="009B57C1">
        <w:rPr>
          <w:rFonts w:ascii="Museo Sans 100" w:hAnsi="Museo Sans 100"/>
          <w:sz w:val="24"/>
          <w:szCs w:val="24"/>
          <w:lang w:val="es-ES_tradnl" w:eastAsia="es-ES"/>
        </w:rPr>
        <w:t>Para quienes tuvieran seis meses o más de prestar sus servicios, el aguinaldo será el equivalente al salario mensual y para quienes tuvieran menos de seis meses de prestarlos, será proporcional.</w:t>
      </w:r>
    </w:p>
    <w:p w:rsidR="009B57C1" w:rsidRPr="009B57C1" w:rsidRDefault="009B57C1" w:rsidP="009B57C1">
      <w:pPr>
        <w:jc w:val="center"/>
        <w:rPr>
          <w:rFonts w:ascii="Museo Sans 100" w:hAnsi="Museo Sans 100"/>
          <w:b/>
          <w:bCs/>
          <w:sz w:val="24"/>
          <w:szCs w:val="24"/>
          <w:lang w:eastAsia="es-ES"/>
        </w:rPr>
      </w:pPr>
    </w:p>
    <w:p w:rsidR="009B57C1" w:rsidRPr="009B57C1" w:rsidRDefault="009B57C1" w:rsidP="009B57C1">
      <w:pPr>
        <w:jc w:val="center"/>
        <w:rPr>
          <w:rFonts w:ascii="Museo Sans 100" w:hAnsi="Museo Sans 100" w:cs="Arial Narrow"/>
          <w:b/>
          <w:sz w:val="24"/>
          <w:szCs w:val="24"/>
        </w:rPr>
      </w:pPr>
      <w:r w:rsidRPr="009B57C1">
        <w:rPr>
          <w:rFonts w:ascii="Museo Sans 100" w:hAnsi="Museo Sans 100" w:cs="Arial Narrow"/>
          <w:b/>
          <w:sz w:val="24"/>
          <w:szCs w:val="24"/>
        </w:rPr>
        <w:t>CLÁUSULA N°47</w:t>
      </w:r>
    </w:p>
    <w:p w:rsidR="009B57C1" w:rsidRPr="009B57C1" w:rsidRDefault="009B57C1" w:rsidP="009B57C1">
      <w:pPr>
        <w:spacing w:line="254" w:lineRule="auto"/>
        <w:jc w:val="center"/>
        <w:rPr>
          <w:rFonts w:ascii="Museo Sans 100" w:hAnsi="Museo Sans 100" w:cs="Arial Narrow"/>
          <w:b/>
          <w:sz w:val="24"/>
          <w:szCs w:val="24"/>
        </w:rPr>
      </w:pPr>
      <w:r w:rsidRPr="009B57C1">
        <w:rPr>
          <w:rFonts w:ascii="Museo Sans 100" w:hAnsi="Museo Sans 100" w:cs="Arial Narrow"/>
          <w:b/>
          <w:sz w:val="24"/>
          <w:szCs w:val="24"/>
        </w:rPr>
        <w:t>MEJORAS DE SALARIOS SIN RECARGO DE LABORES</w:t>
      </w:r>
    </w:p>
    <w:p w:rsidR="009B57C1" w:rsidRPr="009B57C1" w:rsidRDefault="009B57C1" w:rsidP="009B57C1">
      <w:pPr>
        <w:spacing w:line="254" w:lineRule="auto"/>
        <w:jc w:val="both"/>
        <w:rPr>
          <w:rFonts w:ascii="Museo Sans 100" w:hAnsi="Museo Sans 100"/>
          <w:sz w:val="24"/>
          <w:szCs w:val="24"/>
        </w:rPr>
      </w:pPr>
      <w:r w:rsidRPr="009B57C1">
        <w:rPr>
          <w:rFonts w:ascii="Museo Sans 100" w:hAnsi="Museo Sans 100" w:cs="Arial Narrow"/>
          <w:sz w:val="24"/>
          <w:szCs w:val="24"/>
        </w:rPr>
        <w:t>Los trabajadores/as del Instituto invierten su trabajo, dedicación, esfuerzo personal, conocimientos y habilidades para recibir una retribución justa. Por tanto el Instituto se compromete cada dos años a crear y ejecutar un Plan de Remuneraciones con el fin de mejorar salarialmente a los/as ocupantes de las plazas, y entre los criterios a considerar están: - Equilibrio interno frente a equilibrio externo: El plan de remuneración debe percibir como un plan justo dentro del Instituto, o como justo en comparación con el salario de otras instituciones. - Evaluación y clasificación de los puestos. Desempeño y antigüedad.</w:t>
      </w:r>
    </w:p>
    <w:p w:rsidR="009B57C1" w:rsidRPr="009B57C1" w:rsidRDefault="009B57C1" w:rsidP="009B57C1">
      <w:pPr>
        <w:rPr>
          <w:rFonts w:ascii="Museo Sans 100" w:hAnsi="Museo Sans 100"/>
          <w:sz w:val="24"/>
          <w:szCs w:val="24"/>
          <w:lang w:val="es-ES_tradnl"/>
        </w:rPr>
      </w:pPr>
    </w:p>
    <w:p w:rsidR="009B57C1" w:rsidRPr="009B57C1" w:rsidRDefault="009B57C1" w:rsidP="009B57C1">
      <w:pPr>
        <w:jc w:val="center"/>
        <w:rPr>
          <w:rFonts w:ascii="Museo Sans 100" w:hAnsi="Museo Sans 100"/>
          <w:b/>
          <w:sz w:val="24"/>
          <w:szCs w:val="24"/>
          <w:lang w:eastAsia="es-ES"/>
        </w:rPr>
      </w:pPr>
      <w:r w:rsidRPr="009B57C1">
        <w:rPr>
          <w:rFonts w:ascii="Museo Sans 100" w:hAnsi="Museo Sans 100"/>
          <w:b/>
          <w:sz w:val="24"/>
          <w:szCs w:val="24"/>
          <w:lang w:eastAsia="es-ES"/>
        </w:rPr>
        <w:t>CLÁUSULA Nº 48</w:t>
      </w:r>
    </w:p>
    <w:p w:rsidR="009B57C1" w:rsidRPr="009B57C1" w:rsidRDefault="009B57C1" w:rsidP="009B57C1">
      <w:pPr>
        <w:jc w:val="center"/>
        <w:rPr>
          <w:rFonts w:ascii="Museo Sans 100" w:hAnsi="Museo Sans 100"/>
          <w:b/>
          <w:sz w:val="24"/>
          <w:szCs w:val="24"/>
          <w:lang w:val="es-ES_tradnl" w:eastAsia="es-ES"/>
        </w:rPr>
      </w:pPr>
      <w:r w:rsidRPr="009B57C1">
        <w:rPr>
          <w:rFonts w:ascii="Museo Sans 100" w:hAnsi="Museo Sans 100"/>
          <w:b/>
          <w:sz w:val="24"/>
          <w:szCs w:val="24"/>
          <w:lang w:val="es-ES_tradnl" w:eastAsia="es-ES"/>
        </w:rPr>
        <w:t>VACANTES</w:t>
      </w:r>
    </w:p>
    <w:p w:rsidR="009B57C1" w:rsidRPr="009B57C1" w:rsidRDefault="009B57C1" w:rsidP="009B57C1">
      <w:pPr>
        <w:jc w:val="both"/>
        <w:rPr>
          <w:rFonts w:ascii="Museo Sans 100" w:hAnsi="Museo Sans 100"/>
          <w:sz w:val="24"/>
          <w:szCs w:val="24"/>
          <w:lang w:val="es-ES_tradnl" w:eastAsia="es-ES"/>
        </w:rPr>
      </w:pPr>
      <w:r w:rsidRPr="009B57C1">
        <w:rPr>
          <w:rFonts w:ascii="Museo Sans 100" w:hAnsi="Museo Sans 100"/>
          <w:sz w:val="24"/>
          <w:szCs w:val="24"/>
          <w:lang w:val="es-ES_tradnl" w:eastAsia="es-ES"/>
        </w:rPr>
        <w:t xml:space="preserve">Se entiende que un puesto de trabajo ha quedado vacante, cuando el trabajador permanente que lo desempeñaba lo ha dejado en forma definitiva. En este caso el SETISTA y la Gerencia de Recursos Humanos propondrán ternas de candidatos para que de ellos se seleccione quien llenará la vacante. </w:t>
      </w:r>
    </w:p>
    <w:p w:rsidR="009B57C1" w:rsidRPr="009B57C1" w:rsidRDefault="009B57C1" w:rsidP="009B57C1">
      <w:pPr>
        <w:jc w:val="both"/>
        <w:rPr>
          <w:rFonts w:ascii="Museo Sans 100" w:hAnsi="Museo Sans 100"/>
          <w:sz w:val="24"/>
          <w:szCs w:val="24"/>
          <w:lang w:val="es-ES_tradnl" w:eastAsia="es-ES"/>
        </w:rPr>
      </w:pPr>
    </w:p>
    <w:p w:rsidR="009B57C1" w:rsidRPr="009B57C1" w:rsidRDefault="009B57C1" w:rsidP="009B57C1">
      <w:pPr>
        <w:jc w:val="both"/>
        <w:rPr>
          <w:rFonts w:ascii="Museo Sans 100" w:hAnsi="Museo Sans 100"/>
          <w:sz w:val="24"/>
          <w:szCs w:val="24"/>
          <w:lang w:val="es-ES_tradnl" w:eastAsia="es-ES"/>
        </w:rPr>
      </w:pPr>
      <w:r w:rsidRPr="009B57C1">
        <w:rPr>
          <w:rFonts w:ascii="Museo Sans 100" w:hAnsi="Museo Sans 100"/>
          <w:sz w:val="24"/>
          <w:szCs w:val="24"/>
          <w:lang w:val="es-ES_tradnl" w:eastAsia="es-ES"/>
        </w:rPr>
        <w:t>El ISTA deberá llenar las vacantes que ocurran cuando se presentan los casos de conformidad a lo establecido en el inciso tercero de esta Cláusula; para evitar atrasos en las labores o recargos en las que realizan los demás trabajadores.</w:t>
      </w:r>
    </w:p>
    <w:p w:rsidR="009B57C1" w:rsidRPr="009B57C1" w:rsidRDefault="009B57C1" w:rsidP="009B57C1">
      <w:pPr>
        <w:jc w:val="both"/>
        <w:rPr>
          <w:rFonts w:ascii="Museo Sans 100" w:hAnsi="Museo Sans 100"/>
          <w:sz w:val="24"/>
          <w:szCs w:val="24"/>
          <w:lang w:val="es-ES_tradnl" w:eastAsia="es-ES"/>
        </w:rPr>
      </w:pPr>
    </w:p>
    <w:p w:rsidR="009B57C1" w:rsidRPr="009B57C1" w:rsidRDefault="009B57C1" w:rsidP="009B57C1">
      <w:pPr>
        <w:jc w:val="both"/>
        <w:rPr>
          <w:rFonts w:ascii="Museo Sans 100" w:hAnsi="Museo Sans 100"/>
          <w:sz w:val="24"/>
          <w:szCs w:val="24"/>
          <w:lang w:val="es-ES_tradnl" w:eastAsia="es-ES"/>
        </w:rPr>
      </w:pPr>
      <w:r w:rsidRPr="009B57C1">
        <w:rPr>
          <w:rFonts w:ascii="Museo Sans 100" w:hAnsi="Museo Sans 100"/>
          <w:sz w:val="24"/>
          <w:szCs w:val="24"/>
          <w:lang w:val="es-ES_tradnl" w:eastAsia="es-ES"/>
        </w:rPr>
        <w:t xml:space="preserve">Cuando las vacantes deban llenarse de conformidad a lo dispuesto en el inciso anterior, </w:t>
      </w:r>
      <w:r w:rsidRPr="009B57C1">
        <w:rPr>
          <w:rFonts w:ascii="Museo Sans 100" w:hAnsi="Museo Sans 100"/>
          <w:sz w:val="24"/>
          <w:szCs w:val="24"/>
          <w:lang w:eastAsia="es-ES"/>
        </w:rPr>
        <w:t>la Gerencia</w:t>
      </w:r>
      <w:r w:rsidRPr="009B57C1">
        <w:rPr>
          <w:rFonts w:ascii="Museo Sans 100" w:hAnsi="Museo Sans 100"/>
          <w:sz w:val="24"/>
          <w:szCs w:val="24"/>
          <w:lang w:val="es-ES_tradnl" w:eastAsia="es-ES"/>
        </w:rPr>
        <w:t xml:space="preserve"> de Recursos Humanos y el Sindicato presentarán ternas de candidatos, los que servirán de base para la adjudicación definitiva de la plaza, por parte de la Junta Directiva del Instituto, siempre que dentro del ISTA haya personas que reúnan los requisitos necesarios. </w:t>
      </w:r>
    </w:p>
    <w:p w:rsidR="009B57C1" w:rsidRPr="009B57C1" w:rsidRDefault="009B57C1" w:rsidP="009B57C1">
      <w:pPr>
        <w:jc w:val="both"/>
        <w:rPr>
          <w:rFonts w:ascii="Museo Sans 100" w:hAnsi="Museo Sans 100"/>
          <w:sz w:val="24"/>
          <w:szCs w:val="24"/>
          <w:lang w:val="es-ES_tradnl" w:eastAsia="es-ES"/>
        </w:rPr>
      </w:pPr>
      <w:r w:rsidRPr="009B57C1">
        <w:rPr>
          <w:rFonts w:ascii="Museo Sans 100" w:hAnsi="Museo Sans 100"/>
          <w:sz w:val="24"/>
          <w:szCs w:val="24"/>
          <w:lang w:val="es-ES_tradnl" w:eastAsia="es-ES"/>
        </w:rPr>
        <w:t xml:space="preserve">Para las plazas vacantes o nuevas se dará preferencia a los empleados que trabajen en el Instituto, dándoles oportunidades para mejorar su plaza y ascender siguiendo el procedimiento establecido en el Reglamento Interno del ISTA. Cuando se trate de un técnico, será el jefe respectivo quien lo calificará; en ambos casos el “SETISTA” tendrá conocimiento y de inmediato procederá a proponer las ternas de trabajadores para optar a ocupar la plaza de que se trate. </w:t>
      </w:r>
      <w:r w:rsidRPr="009B57C1">
        <w:rPr>
          <w:rFonts w:ascii="Museo Sans 100" w:hAnsi="Museo Sans 100"/>
          <w:sz w:val="24"/>
          <w:szCs w:val="24"/>
          <w:lang w:eastAsia="es-ES"/>
        </w:rPr>
        <w:t>S</w:t>
      </w:r>
      <w:r w:rsidRPr="009B57C1">
        <w:rPr>
          <w:rFonts w:ascii="Museo Sans 100" w:hAnsi="Museo Sans 100"/>
          <w:sz w:val="24"/>
          <w:szCs w:val="24"/>
          <w:lang w:val="es-ES_tradnl" w:eastAsia="es-ES"/>
        </w:rPr>
        <w:t>i no se presentaren candidatos de entre los trabajadores(as) al servicio del Instituto o si se presentaren, y ninguno llene los requisitos mínimos, el ISTA seleccionará candidatos de fuera.</w:t>
      </w:r>
    </w:p>
    <w:p w:rsidR="009B57C1" w:rsidRPr="009B57C1" w:rsidRDefault="009B57C1" w:rsidP="009B57C1">
      <w:pPr>
        <w:jc w:val="both"/>
        <w:rPr>
          <w:rFonts w:ascii="Museo Sans 100" w:hAnsi="Museo Sans 100"/>
          <w:sz w:val="24"/>
          <w:szCs w:val="24"/>
          <w:lang w:val="es-ES_tradnl" w:eastAsia="es-ES"/>
        </w:rPr>
      </w:pPr>
    </w:p>
    <w:p w:rsidR="009B57C1" w:rsidRPr="009B57C1" w:rsidRDefault="009B57C1" w:rsidP="009B57C1">
      <w:pPr>
        <w:jc w:val="both"/>
        <w:rPr>
          <w:rFonts w:ascii="Museo Sans 100" w:hAnsi="Museo Sans 100"/>
          <w:sz w:val="24"/>
          <w:szCs w:val="24"/>
          <w:lang w:val="es-ES_tradnl" w:eastAsia="es-ES"/>
        </w:rPr>
      </w:pPr>
      <w:r w:rsidRPr="009B57C1">
        <w:rPr>
          <w:rFonts w:ascii="Museo Sans 100" w:hAnsi="Museo Sans 100"/>
          <w:sz w:val="24"/>
          <w:szCs w:val="24"/>
          <w:lang w:val="es-ES_tradnl" w:eastAsia="es-ES"/>
        </w:rPr>
        <w:t>Si para llenar una vacante o una plaza nueva se seleccionara a un trabajador que ya se encuentra al servicio del Instituto, este ocupará su nuevo cargo por un período inicial de treinta días; si a juicio del ISTA su trabajo no fuera satisfactorio dentro del período, regresará a su cargo y salario anterior, de lo contrario asumirá la responsabilidad permanente y adquirirá los derechos correspondientes. También dentro de este término, el trabajador podrá solicitar por escrito que se reinstale en su anterior cargo y salario, si así lo creyere conveniente.</w:t>
      </w:r>
    </w:p>
    <w:p w:rsidR="009B57C1" w:rsidRDefault="009B57C1" w:rsidP="009B57C1">
      <w:pPr>
        <w:jc w:val="center"/>
        <w:rPr>
          <w:rFonts w:ascii="Museo Sans 100" w:hAnsi="Museo Sans 100"/>
          <w:sz w:val="24"/>
          <w:szCs w:val="24"/>
          <w:lang w:val="es-ES_tradnl"/>
        </w:rPr>
      </w:pPr>
    </w:p>
    <w:p w:rsidR="00FF0DEB" w:rsidRPr="009B57C1" w:rsidRDefault="00FF0DEB" w:rsidP="009B57C1">
      <w:pPr>
        <w:jc w:val="center"/>
        <w:rPr>
          <w:rFonts w:ascii="Museo Sans 100" w:hAnsi="Museo Sans 100"/>
          <w:sz w:val="24"/>
          <w:szCs w:val="24"/>
          <w:lang w:val="es-ES_tradnl"/>
        </w:rPr>
      </w:pPr>
    </w:p>
    <w:p w:rsidR="009B57C1" w:rsidRPr="009B57C1" w:rsidRDefault="009B57C1" w:rsidP="009B57C1">
      <w:pPr>
        <w:jc w:val="center"/>
        <w:rPr>
          <w:rFonts w:ascii="Museo Sans 100" w:hAnsi="Museo Sans 100"/>
          <w:b/>
          <w:sz w:val="24"/>
          <w:szCs w:val="24"/>
          <w:lang w:val="es-ES_tradnl" w:eastAsia="es-ES"/>
        </w:rPr>
      </w:pPr>
      <w:r w:rsidRPr="009B57C1">
        <w:rPr>
          <w:rFonts w:ascii="Museo Sans 100" w:hAnsi="Museo Sans 100"/>
          <w:b/>
          <w:sz w:val="24"/>
          <w:szCs w:val="24"/>
          <w:lang w:val="es-ES_tradnl" w:eastAsia="es-ES"/>
        </w:rPr>
        <w:t>CLÁUSULA Nº 49</w:t>
      </w:r>
    </w:p>
    <w:p w:rsidR="009B57C1" w:rsidRPr="009B57C1" w:rsidRDefault="009B57C1" w:rsidP="009B57C1">
      <w:pPr>
        <w:jc w:val="center"/>
        <w:rPr>
          <w:rFonts w:ascii="Museo Sans 100" w:hAnsi="Museo Sans 100"/>
          <w:b/>
          <w:sz w:val="24"/>
          <w:szCs w:val="24"/>
          <w:lang w:eastAsia="es-ES"/>
        </w:rPr>
      </w:pPr>
      <w:r w:rsidRPr="009B57C1">
        <w:rPr>
          <w:rFonts w:ascii="Museo Sans 100" w:hAnsi="Museo Sans 100"/>
          <w:b/>
          <w:sz w:val="24"/>
          <w:szCs w:val="24"/>
          <w:lang w:val="es-ES_tradnl" w:eastAsia="es-ES"/>
        </w:rPr>
        <w:t>S</w:t>
      </w:r>
      <w:r w:rsidRPr="009B57C1">
        <w:rPr>
          <w:rFonts w:ascii="Museo Sans 100" w:hAnsi="Museo Sans 100"/>
          <w:b/>
          <w:sz w:val="24"/>
          <w:szCs w:val="24"/>
          <w:lang w:eastAsia="es-ES"/>
        </w:rPr>
        <w:t>USTITUCIONES</w:t>
      </w:r>
    </w:p>
    <w:p w:rsidR="009B57C1" w:rsidRPr="009B57C1" w:rsidRDefault="009B57C1" w:rsidP="009B57C1">
      <w:pPr>
        <w:jc w:val="both"/>
        <w:rPr>
          <w:rFonts w:ascii="Museo Sans 100" w:hAnsi="Museo Sans 100"/>
          <w:sz w:val="24"/>
          <w:szCs w:val="24"/>
          <w:lang w:val="es-ES_tradnl" w:eastAsia="es-ES"/>
        </w:rPr>
      </w:pPr>
      <w:r w:rsidRPr="009B57C1">
        <w:rPr>
          <w:rFonts w:ascii="Museo Sans 100" w:hAnsi="Museo Sans 100"/>
          <w:sz w:val="24"/>
          <w:szCs w:val="24"/>
          <w:lang w:val="es-ES_tradnl" w:eastAsia="es-ES"/>
        </w:rPr>
        <w:t xml:space="preserve">Se entenderá que un trabajador(a) sustituye a otro (a), cuando transitoriamente desempeñe las labores de este(a) durante su ausencia temporal o definitiva, antes de que la vacante sea llenada de una manera permanente. </w:t>
      </w:r>
    </w:p>
    <w:p w:rsidR="009B57C1" w:rsidRPr="009B57C1" w:rsidRDefault="009B57C1" w:rsidP="009B57C1">
      <w:pPr>
        <w:jc w:val="both"/>
        <w:rPr>
          <w:rFonts w:ascii="Museo Sans 100" w:hAnsi="Museo Sans 100"/>
          <w:sz w:val="24"/>
          <w:szCs w:val="24"/>
          <w:lang w:val="es-ES_tradnl" w:eastAsia="es-ES"/>
        </w:rPr>
      </w:pPr>
    </w:p>
    <w:p w:rsidR="009B57C1" w:rsidRPr="009B57C1" w:rsidRDefault="009B57C1" w:rsidP="009B57C1">
      <w:pPr>
        <w:jc w:val="both"/>
        <w:rPr>
          <w:rFonts w:ascii="Museo Sans 100" w:hAnsi="Museo Sans 100"/>
          <w:sz w:val="24"/>
          <w:szCs w:val="24"/>
          <w:lang w:val="es-ES_tradnl" w:eastAsia="es-ES"/>
        </w:rPr>
      </w:pPr>
      <w:r w:rsidRPr="009B57C1">
        <w:rPr>
          <w:rFonts w:ascii="Museo Sans 100" w:hAnsi="Museo Sans 100"/>
          <w:sz w:val="24"/>
          <w:szCs w:val="24"/>
          <w:lang w:val="es-ES_tradnl" w:eastAsia="es-ES"/>
        </w:rPr>
        <w:t xml:space="preserve">Al ocurrir un caso de sustitución el Instituto deberá nombrar de inmediato al candidato de forma interina (interno o externo) o contratarlo, para no atrasar las labores y no recargar el trabajo a los demás trabajadores. </w:t>
      </w:r>
    </w:p>
    <w:p w:rsidR="009B57C1" w:rsidRPr="009B57C1" w:rsidRDefault="009B57C1" w:rsidP="009B57C1">
      <w:pPr>
        <w:jc w:val="both"/>
        <w:rPr>
          <w:rFonts w:ascii="Museo Sans 100" w:hAnsi="Museo Sans 100"/>
          <w:sz w:val="24"/>
          <w:szCs w:val="24"/>
          <w:lang w:val="es-ES_tradnl" w:eastAsia="es-ES"/>
        </w:rPr>
      </w:pPr>
    </w:p>
    <w:p w:rsidR="009B57C1" w:rsidRPr="009B57C1" w:rsidRDefault="009B57C1" w:rsidP="009B57C1">
      <w:pPr>
        <w:jc w:val="both"/>
        <w:rPr>
          <w:rFonts w:ascii="Museo Sans 100" w:hAnsi="Museo Sans 100"/>
          <w:sz w:val="24"/>
          <w:szCs w:val="24"/>
          <w:lang w:val="es-ES_tradnl" w:eastAsia="es-ES"/>
        </w:rPr>
      </w:pPr>
      <w:r w:rsidRPr="009B57C1">
        <w:rPr>
          <w:rFonts w:ascii="Museo Sans 100" w:hAnsi="Museo Sans 100"/>
          <w:sz w:val="24"/>
          <w:szCs w:val="24"/>
          <w:lang w:val="es-ES_tradnl" w:eastAsia="es-ES"/>
        </w:rPr>
        <w:t xml:space="preserve">El trabajador(a) que desempeña interinamente un cargo, devengará un salario igual al de la persona que estuvo ocupando la plaza de que se trate a partir del primer día en que opera la sustitución, salvo que su propio salario fuera mayor, conservará este último. </w:t>
      </w:r>
    </w:p>
    <w:p w:rsidR="009B57C1" w:rsidRPr="009B57C1" w:rsidRDefault="009B57C1" w:rsidP="009B57C1">
      <w:pPr>
        <w:jc w:val="both"/>
        <w:rPr>
          <w:rFonts w:ascii="Museo Sans 100" w:hAnsi="Museo Sans 100"/>
          <w:sz w:val="24"/>
          <w:szCs w:val="24"/>
          <w:lang w:val="es-ES_tradnl" w:eastAsia="es-ES"/>
        </w:rPr>
      </w:pPr>
    </w:p>
    <w:p w:rsidR="009B57C1" w:rsidRPr="009B57C1" w:rsidRDefault="009B57C1" w:rsidP="009B57C1">
      <w:pPr>
        <w:jc w:val="both"/>
        <w:rPr>
          <w:rFonts w:ascii="Museo Sans 100" w:hAnsi="Museo Sans 100"/>
          <w:sz w:val="24"/>
          <w:szCs w:val="24"/>
          <w:lang w:val="es-ES_tradnl" w:eastAsia="es-ES"/>
        </w:rPr>
      </w:pPr>
      <w:r w:rsidRPr="009B57C1">
        <w:rPr>
          <w:rFonts w:ascii="Museo Sans 100" w:hAnsi="Museo Sans 100"/>
          <w:sz w:val="24"/>
          <w:szCs w:val="24"/>
          <w:lang w:val="es-ES_tradnl" w:eastAsia="es-ES"/>
        </w:rPr>
        <w:t xml:space="preserve">Se entenderá que no hay sustitución cuando un trabajador(a) ocupe el lugar de otro(a) con el objeto de atender funciones más elementales del cargo con el fin de practicar o adquirir experiencia en un puesto distinto al que normalmente desempeña. Para que se entienda que no existe sustitución, dicho trabajador(a) no podrá estar </w:t>
      </w:r>
      <w:r w:rsidRPr="009B57C1">
        <w:rPr>
          <w:rFonts w:ascii="Museo Sans 100" w:hAnsi="Museo Sans 100"/>
          <w:sz w:val="24"/>
          <w:szCs w:val="24"/>
          <w:lang w:eastAsia="es-ES"/>
        </w:rPr>
        <w:t>más</w:t>
      </w:r>
      <w:r w:rsidRPr="009B57C1">
        <w:rPr>
          <w:rFonts w:ascii="Museo Sans 100" w:hAnsi="Museo Sans 100"/>
          <w:sz w:val="24"/>
          <w:szCs w:val="24"/>
          <w:lang w:val="es-ES_tradnl" w:eastAsia="es-ES"/>
        </w:rPr>
        <w:t xml:space="preserve"> de treinta días en el cargo; de lo contrario, tendrá derecho a que se le pague el salario de la plaza y se le asigne el cargo como tal.</w:t>
      </w:r>
    </w:p>
    <w:p w:rsidR="009B57C1" w:rsidRDefault="009B57C1" w:rsidP="009B57C1">
      <w:pPr>
        <w:jc w:val="center"/>
        <w:rPr>
          <w:rFonts w:ascii="Museo Sans 100" w:hAnsi="Museo Sans 100"/>
          <w:sz w:val="24"/>
          <w:szCs w:val="24"/>
          <w:lang w:val="es-ES_tradnl"/>
        </w:rPr>
      </w:pPr>
      <w:r w:rsidRPr="009B57C1">
        <w:rPr>
          <w:rFonts w:ascii="Museo Sans 100" w:hAnsi="Museo Sans 100"/>
          <w:sz w:val="24"/>
          <w:szCs w:val="24"/>
          <w:lang w:val="es-ES_tradnl"/>
        </w:rPr>
        <w:t xml:space="preserve"> </w:t>
      </w:r>
    </w:p>
    <w:p w:rsidR="009B57C1" w:rsidRPr="009B57C1" w:rsidRDefault="009B57C1" w:rsidP="009B57C1">
      <w:pPr>
        <w:jc w:val="center"/>
        <w:rPr>
          <w:rFonts w:ascii="Museo Sans 100" w:hAnsi="Museo Sans 100"/>
          <w:b/>
          <w:sz w:val="24"/>
          <w:szCs w:val="24"/>
          <w:lang w:val="es-ES_tradnl" w:eastAsia="es-ES"/>
        </w:rPr>
      </w:pPr>
      <w:r w:rsidRPr="009B57C1">
        <w:rPr>
          <w:rFonts w:ascii="Museo Sans 100" w:hAnsi="Museo Sans 100"/>
          <w:b/>
          <w:sz w:val="24"/>
          <w:szCs w:val="24"/>
          <w:lang w:val="es-ES" w:eastAsia="es-ES"/>
        </w:rPr>
        <w:t>C</w:t>
      </w:r>
      <w:r w:rsidRPr="009B57C1">
        <w:rPr>
          <w:rFonts w:ascii="Museo Sans 100" w:hAnsi="Museo Sans 100"/>
          <w:b/>
          <w:sz w:val="24"/>
          <w:szCs w:val="24"/>
          <w:lang w:val="es-ES_tradnl" w:eastAsia="es-ES"/>
        </w:rPr>
        <w:t>LÁUSULA Nº 50</w:t>
      </w:r>
    </w:p>
    <w:p w:rsidR="009B57C1" w:rsidRPr="009B57C1" w:rsidRDefault="009B57C1" w:rsidP="009B57C1">
      <w:pPr>
        <w:jc w:val="center"/>
        <w:rPr>
          <w:rFonts w:ascii="Museo Sans 100" w:hAnsi="Museo Sans 100"/>
          <w:b/>
          <w:sz w:val="24"/>
          <w:szCs w:val="24"/>
          <w:lang w:val="es-ES_tradnl" w:eastAsia="es-ES"/>
        </w:rPr>
      </w:pPr>
      <w:r w:rsidRPr="009B57C1">
        <w:rPr>
          <w:rFonts w:ascii="Museo Sans 100" w:hAnsi="Museo Sans 100"/>
          <w:b/>
          <w:sz w:val="24"/>
          <w:szCs w:val="24"/>
          <w:lang w:val="es-ES_tradnl" w:eastAsia="es-ES"/>
        </w:rPr>
        <w:t>PROBLEMAS DE INTERPRETACI</w:t>
      </w:r>
      <w:r w:rsidRPr="009B57C1">
        <w:rPr>
          <w:rFonts w:ascii="Museo Sans 100" w:hAnsi="Museo Sans 100"/>
          <w:b/>
          <w:sz w:val="24"/>
          <w:szCs w:val="24"/>
          <w:lang w:val="es-ES" w:eastAsia="es-ES"/>
        </w:rPr>
        <w:t>O</w:t>
      </w:r>
      <w:r w:rsidRPr="009B57C1">
        <w:rPr>
          <w:rFonts w:ascii="Museo Sans 100" w:hAnsi="Museo Sans 100"/>
          <w:b/>
          <w:sz w:val="24"/>
          <w:szCs w:val="24"/>
          <w:lang w:val="es-ES_tradnl" w:eastAsia="es-ES"/>
        </w:rPr>
        <w:t>N Y SOLUCI</w:t>
      </w:r>
      <w:r w:rsidRPr="009B57C1">
        <w:rPr>
          <w:rFonts w:ascii="Museo Sans 100" w:hAnsi="Museo Sans 100"/>
          <w:b/>
          <w:sz w:val="24"/>
          <w:szCs w:val="24"/>
          <w:lang w:val="es-ES" w:eastAsia="es-ES"/>
        </w:rPr>
        <w:t>Ó</w:t>
      </w:r>
      <w:r w:rsidRPr="009B57C1">
        <w:rPr>
          <w:rFonts w:ascii="Museo Sans 100" w:hAnsi="Museo Sans 100"/>
          <w:b/>
          <w:sz w:val="24"/>
          <w:szCs w:val="24"/>
          <w:lang w:val="es-ES_tradnl" w:eastAsia="es-ES"/>
        </w:rPr>
        <w:t>N DE CONFLICTOS</w:t>
      </w:r>
    </w:p>
    <w:p w:rsidR="009B57C1" w:rsidRPr="009B57C1" w:rsidRDefault="009B57C1" w:rsidP="009B57C1">
      <w:pPr>
        <w:jc w:val="both"/>
        <w:rPr>
          <w:rFonts w:ascii="Museo Sans 100" w:hAnsi="Museo Sans 100"/>
          <w:sz w:val="24"/>
          <w:szCs w:val="24"/>
          <w:lang w:val="es-ES_tradnl" w:eastAsia="es-ES"/>
        </w:rPr>
      </w:pPr>
      <w:r w:rsidRPr="009B57C1">
        <w:rPr>
          <w:rFonts w:ascii="Museo Sans 100" w:hAnsi="Museo Sans 100"/>
          <w:sz w:val="24"/>
          <w:szCs w:val="24"/>
          <w:lang w:val="es-ES_tradnl" w:eastAsia="es-ES"/>
        </w:rPr>
        <w:t xml:space="preserve">En caso de conflictos o dudas, derivadas de la interpretación y alcance de cualquiera de las disposiciones legales de este </w:t>
      </w:r>
      <w:r w:rsidRPr="009B57C1">
        <w:rPr>
          <w:rFonts w:ascii="Museo Sans 100" w:hAnsi="Museo Sans 100"/>
          <w:sz w:val="24"/>
          <w:szCs w:val="24"/>
          <w:lang w:val="es-ES" w:eastAsia="es-ES"/>
        </w:rPr>
        <w:t>C</w:t>
      </w:r>
      <w:r w:rsidRPr="009B57C1">
        <w:rPr>
          <w:rFonts w:ascii="Museo Sans 100" w:hAnsi="Museo Sans 100"/>
          <w:sz w:val="24"/>
          <w:szCs w:val="24"/>
          <w:lang w:val="es-ES_tradnl" w:eastAsia="es-ES"/>
        </w:rPr>
        <w:t>ontrato, o de alguna ley laboral vigente, se aplicará la más favorable al trabajador(a). Si las disposiciones en conflicto se refieren a determinada prestación o condición de trabajo, se considera como más favorable la que en conjunto sea más beneficiosa para el trabajador(a).</w:t>
      </w:r>
    </w:p>
    <w:p w:rsidR="009B57C1" w:rsidRPr="009B57C1" w:rsidRDefault="009B57C1" w:rsidP="009B57C1">
      <w:pPr>
        <w:rPr>
          <w:rFonts w:ascii="Museo Sans 100" w:hAnsi="Museo Sans 100"/>
          <w:sz w:val="24"/>
          <w:szCs w:val="24"/>
          <w:lang w:val="es-ES_tradnl"/>
        </w:rPr>
      </w:pPr>
    </w:p>
    <w:p w:rsidR="009B57C1" w:rsidRPr="009B57C1" w:rsidRDefault="009B57C1" w:rsidP="009B57C1">
      <w:pPr>
        <w:jc w:val="center"/>
        <w:rPr>
          <w:rFonts w:ascii="Museo Sans 100" w:hAnsi="Museo Sans 100"/>
          <w:b/>
          <w:sz w:val="24"/>
          <w:szCs w:val="24"/>
          <w:lang w:val="es-ES_tradnl" w:eastAsia="es-ES"/>
        </w:rPr>
      </w:pPr>
      <w:r w:rsidRPr="009B57C1">
        <w:rPr>
          <w:rFonts w:ascii="Museo Sans 100" w:hAnsi="Museo Sans 100"/>
          <w:b/>
          <w:sz w:val="24"/>
          <w:szCs w:val="24"/>
          <w:lang w:val="es-ES_tradnl" w:eastAsia="es-ES"/>
        </w:rPr>
        <w:t>CLÁUSULA Nº 51</w:t>
      </w:r>
    </w:p>
    <w:p w:rsidR="009B57C1" w:rsidRPr="009B57C1" w:rsidRDefault="009B57C1" w:rsidP="009B57C1">
      <w:pPr>
        <w:jc w:val="center"/>
        <w:rPr>
          <w:rFonts w:ascii="Museo Sans 100" w:hAnsi="Museo Sans 100"/>
          <w:b/>
          <w:sz w:val="24"/>
          <w:szCs w:val="24"/>
          <w:lang w:val="es-ES_tradnl" w:eastAsia="es-ES"/>
        </w:rPr>
      </w:pPr>
      <w:r w:rsidRPr="009B57C1">
        <w:rPr>
          <w:rFonts w:ascii="Museo Sans 100" w:hAnsi="Museo Sans 100"/>
          <w:b/>
          <w:sz w:val="24"/>
          <w:szCs w:val="24"/>
          <w:lang w:val="es-ES" w:eastAsia="es-ES"/>
        </w:rPr>
        <w:t>D</w:t>
      </w:r>
      <w:r w:rsidRPr="009B57C1">
        <w:rPr>
          <w:rFonts w:ascii="Museo Sans 100" w:hAnsi="Museo Sans 100"/>
          <w:b/>
          <w:sz w:val="24"/>
          <w:szCs w:val="24"/>
          <w:lang w:val="es-ES_tradnl" w:eastAsia="es-ES"/>
        </w:rPr>
        <w:t>E LO NO PREVISTO</w:t>
      </w:r>
    </w:p>
    <w:p w:rsidR="009B57C1" w:rsidRPr="009B57C1" w:rsidRDefault="009B57C1" w:rsidP="009B57C1">
      <w:pPr>
        <w:jc w:val="both"/>
        <w:rPr>
          <w:rFonts w:ascii="Museo Sans 100" w:hAnsi="Museo Sans 100"/>
          <w:sz w:val="24"/>
          <w:szCs w:val="24"/>
          <w:lang w:val="es-ES_tradnl" w:eastAsia="es-ES"/>
        </w:rPr>
      </w:pPr>
      <w:r w:rsidRPr="009B57C1">
        <w:rPr>
          <w:rFonts w:ascii="Museo Sans 100" w:hAnsi="Museo Sans 100"/>
          <w:sz w:val="24"/>
          <w:szCs w:val="24"/>
          <w:lang w:val="es-ES_tradnl" w:eastAsia="es-ES"/>
        </w:rPr>
        <w:t xml:space="preserve">Lo que no estuviere previsto en </w:t>
      </w:r>
      <w:r w:rsidRPr="009B57C1">
        <w:rPr>
          <w:rFonts w:ascii="Museo Sans 100" w:hAnsi="Museo Sans 100"/>
          <w:sz w:val="24"/>
          <w:szCs w:val="24"/>
          <w:lang w:val="es-ES" w:eastAsia="es-ES"/>
        </w:rPr>
        <w:t>el</w:t>
      </w:r>
      <w:r w:rsidRPr="009B57C1">
        <w:rPr>
          <w:rFonts w:ascii="Museo Sans 100" w:hAnsi="Museo Sans 100"/>
          <w:sz w:val="24"/>
          <w:szCs w:val="24"/>
          <w:lang w:val="es-ES_tradnl" w:eastAsia="es-ES"/>
        </w:rPr>
        <w:t xml:space="preserve"> presente </w:t>
      </w:r>
      <w:r w:rsidRPr="009B57C1">
        <w:rPr>
          <w:rFonts w:ascii="Museo Sans 100" w:hAnsi="Museo Sans 100"/>
          <w:sz w:val="24"/>
          <w:szCs w:val="24"/>
          <w:lang w:val="es-ES" w:eastAsia="es-ES"/>
        </w:rPr>
        <w:t>C</w:t>
      </w:r>
      <w:r w:rsidRPr="009B57C1">
        <w:rPr>
          <w:rFonts w:ascii="Museo Sans 100" w:hAnsi="Museo Sans 100"/>
          <w:sz w:val="24"/>
          <w:szCs w:val="24"/>
          <w:lang w:val="es-ES_tradnl" w:eastAsia="es-ES"/>
        </w:rPr>
        <w:t>ontrato, se resolverá de acuerdo a lo establecido en la</w:t>
      </w:r>
      <w:r w:rsidRPr="009B57C1">
        <w:rPr>
          <w:rFonts w:ascii="Museo Sans 100" w:hAnsi="Museo Sans 100"/>
          <w:sz w:val="24"/>
          <w:szCs w:val="24"/>
          <w:lang w:val="es-ES" w:eastAsia="es-ES"/>
        </w:rPr>
        <w:t xml:space="preserve"> Constitución de la República, leyes laborales vigentes, Costumbre de Empresa</w:t>
      </w:r>
      <w:r w:rsidRPr="009B57C1">
        <w:rPr>
          <w:rFonts w:ascii="Museo Sans 100" w:hAnsi="Museo Sans 100"/>
          <w:sz w:val="24"/>
          <w:szCs w:val="24"/>
          <w:lang w:val="es-ES_tradnl" w:eastAsia="es-ES"/>
        </w:rPr>
        <w:t>, Ley de Creación del Instituto Salvadoreño de Transformación Agraria, Reglamento Interno de Trabajo del Instituto y Convenios Internacionales de Trabajo aplicables.</w:t>
      </w:r>
    </w:p>
    <w:p w:rsidR="009B57C1" w:rsidRPr="009B57C1" w:rsidRDefault="009B57C1" w:rsidP="009B57C1">
      <w:pPr>
        <w:rPr>
          <w:rFonts w:ascii="Museo Sans 100" w:hAnsi="Museo Sans 100"/>
          <w:sz w:val="24"/>
          <w:szCs w:val="24"/>
          <w:lang w:val="es-ES_tradnl"/>
        </w:rPr>
      </w:pPr>
    </w:p>
    <w:p w:rsidR="009B57C1" w:rsidRPr="009B57C1" w:rsidRDefault="009B57C1" w:rsidP="009B57C1">
      <w:pPr>
        <w:jc w:val="center"/>
        <w:rPr>
          <w:rFonts w:ascii="Museo Sans 100" w:hAnsi="Museo Sans 100"/>
          <w:b/>
          <w:sz w:val="24"/>
          <w:szCs w:val="24"/>
          <w:lang w:val="es-ES_tradnl" w:eastAsia="es-ES"/>
        </w:rPr>
      </w:pPr>
      <w:r w:rsidRPr="009B57C1">
        <w:rPr>
          <w:rFonts w:ascii="Museo Sans 100" w:hAnsi="Museo Sans 100"/>
          <w:b/>
          <w:sz w:val="24"/>
          <w:szCs w:val="24"/>
          <w:lang w:val="es-ES_tradnl" w:eastAsia="es-ES"/>
        </w:rPr>
        <w:t>CLÁUSULA Nº 52</w:t>
      </w:r>
    </w:p>
    <w:p w:rsidR="009B57C1" w:rsidRPr="009B57C1" w:rsidRDefault="009B57C1" w:rsidP="009B57C1">
      <w:pPr>
        <w:jc w:val="center"/>
        <w:rPr>
          <w:rFonts w:ascii="Museo Sans 100" w:hAnsi="Museo Sans 100"/>
          <w:b/>
          <w:sz w:val="24"/>
          <w:szCs w:val="24"/>
          <w:lang w:val="es-ES_tradnl" w:eastAsia="es-ES"/>
        </w:rPr>
      </w:pPr>
      <w:r w:rsidRPr="009B57C1">
        <w:rPr>
          <w:rFonts w:ascii="Museo Sans 100" w:hAnsi="Museo Sans 100"/>
          <w:b/>
          <w:sz w:val="24"/>
          <w:szCs w:val="24"/>
          <w:lang w:val="es-ES_tradnl" w:eastAsia="es-ES"/>
        </w:rPr>
        <w:t>SALARIOS</w:t>
      </w:r>
    </w:p>
    <w:p w:rsidR="009B57C1" w:rsidRPr="009B57C1" w:rsidRDefault="009B57C1" w:rsidP="009B57C1">
      <w:pPr>
        <w:jc w:val="both"/>
        <w:rPr>
          <w:rFonts w:ascii="Museo Sans 100" w:hAnsi="Museo Sans 100"/>
          <w:sz w:val="24"/>
          <w:szCs w:val="24"/>
          <w:lang w:val="es-ES_tradnl" w:eastAsia="es-ES"/>
        </w:rPr>
      </w:pPr>
      <w:r w:rsidRPr="009B57C1">
        <w:rPr>
          <w:rFonts w:ascii="Museo Sans 100" w:hAnsi="Museo Sans 100"/>
          <w:sz w:val="24"/>
          <w:szCs w:val="24"/>
          <w:lang w:val="es-ES_tradnl" w:eastAsia="es-ES"/>
        </w:rPr>
        <w:t xml:space="preserve">El instituto en su financiamiento depende de las subvenciones que asigne anualmente el gobierno en los diferentes programas presupuestarios que se ejecutan internamente, por tal motivo el ISTA en su sistema de salario, está incluido y supeditado a la política salarial, que a nivel general se defina para cada año fiscal. No obstante, a lo anterior; considerando el esfuerzo y la multiplicación de obligaciones laborales, y conociendo la difícil situación económica, en que se encuentra la mayoría de los trabajadores(as), como consecuencia del aumento en el costo de la vida, el Instituto, permanentemente, dentro de sus posibilidades, buscará la retribución justa de los trabajadores(as). El ISTA como un reconocimiento, del trabajo que desempeñan todos sus trabajadores(as), en beneficio del proceso de reactivación del sector agropecuario, considera justo y razonable establecer una bonificación anual, equivalente a un mes de salario básico, que deberá pagarse a más tardar el treinta de junio de cada año; para tener derecho a esta prestación los trabajadores y trabajadoras deberán haber completado un año al servicio del ISTA, contado a partir de su ingreso a la Institución. </w:t>
      </w:r>
    </w:p>
    <w:p w:rsidR="009B57C1" w:rsidRPr="009B57C1" w:rsidRDefault="009B57C1" w:rsidP="009B57C1">
      <w:pPr>
        <w:jc w:val="both"/>
        <w:rPr>
          <w:rFonts w:ascii="Museo Sans 100" w:hAnsi="Museo Sans 100"/>
          <w:sz w:val="24"/>
          <w:szCs w:val="24"/>
          <w:lang w:val="es-ES_tradnl" w:eastAsia="es-ES"/>
        </w:rPr>
      </w:pPr>
    </w:p>
    <w:p w:rsidR="009B57C1" w:rsidRPr="009B57C1" w:rsidRDefault="009B57C1" w:rsidP="009B57C1">
      <w:pPr>
        <w:jc w:val="both"/>
        <w:rPr>
          <w:rFonts w:ascii="Museo Sans 100" w:hAnsi="Museo Sans 100"/>
          <w:sz w:val="24"/>
          <w:szCs w:val="24"/>
          <w:lang w:val="es-ES_tradnl" w:eastAsia="es-ES"/>
        </w:rPr>
      </w:pPr>
      <w:r w:rsidRPr="009B57C1">
        <w:rPr>
          <w:rFonts w:ascii="Museo Sans 100" w:hAnsi="Museo Sans 100"/>
          <w:sz w:val="24"/>
          <w:szCs w:val="24"/>
          <w:lang w:val="es-ES_tradnl" w:eastAsia="es-ES"/>
        </w:rPr>
        <w:t xml:space="preserve">Aquellos empleados, que tuvieran menor tiempo de servicio al señalado en el inciso anterior tendrán derecho a la parte proporcional al tiempo de servicio acumulado. </w:t>
      </w:r>
    </w:p>
    <w:p w:rsidR="009B57C1" w:rsidRPr="009B57C1" w:rsidRDefault="009B57C1" w:rsidP="009B57C1">
      <w:pPr>
        <w:jc w:val="both"/>
        <w:rPr>
          <w:rFonts w:ascii="Museo Sans 100" w:hAnsi="Museo Sans 100"/>
          <w:sz w:val="24"/>
          <w:szCs w:val="24"/>
          <w:lang w:val="es-ES_tradnl" w:eastAsia="es-ES"/>
        </w:rPr>
      </w:pPr>
    </w:p>
    <w:p w:rsidR="009B57C1" w:rsidRPr="009B57C1" w:rsidRDefault="009B57C1" w:rsidP="009B57C1">
      <w:pPr>
        <w:jc w:val="both"/>
        <w:rPr>
          <w:rFonts w:ascii="Museo Sans 100" w:hAnsi="Museo Sans 100"/>
          <w:sz w:val="24"/>
          <w:szCs w:val="24"/>
          <w:lang w:val="es-ES_tradnl" w:eastAsia="es-ES"/>
        </w:rPr>
      </w:pPr>
      <w:r w:rsidRPr="009B57C1">
        <w:rPr>
          <w:rFonts w:ascii="Museo Sans 100" w:hAnsi="Museo Sans 100"/>
          <w:sz w:val="24"/>
          <w:szCs w:val="24"/>
          <w:lang w:val="es-ES_tradnl" w:eastAsia="es-ES"/>
        </w:rPr>
        <w:t xml:space="preserve">Asimismo con el propósito de fortalecer la gestión operativa del ISTA, que le permita cumplir con mayor eficiencia sus metas y objetivos; todos los empleados cuyo salario sea igual o menor a MIL CIEN DOLARES ($1,100.00), gozarán de un bono en el mes de junio de TRESCIENTOS VEINTICINCO DOLARES EN EFECTIVO. </w:t>
      </w:r>
    </w:p>
    <w:p w:rsidR="009B57C1" w:rsidRPr="009B57C1" w:rsidRDefault="009B57C1" w:rsidP="009B57C1">
      <w:pPr>
        <w:jc w:val="both"/>
        <w:rPr>
          <w:rFonts w:ascii="Museo Sans 100" w:hAnsi="Museo Sans 100"/>
          <w:sz w:val="24"/>
          <w:szCs w:val="24"/>
          <w:lang w:val="es-ES_tradnl" w:eastAsia="es-ES"/>
        </w:rPr>
      </w:pPr>
    </w:p>
    <w:p w:rsidR="009B57C1" w:rsidRPr="009B57C1" w:rsidRDefault="009B57C1" w:rsidP="009B57C1">
      <w:pPr>
        <w:jc w:val="both"/>
        <w:rPr>
          <w:rFonts w:ascii="Museo Sans 100" w:hAnsi="Museo Sans 100"/>
          <w:b/>
          <w:sz w:val="24"/>
          <w:szCs w:val="24"/>
        </w:rPr>
      </w:pPr>
      <w:r w:rsidRPr="009B57C1">
        <w:rPr>
          <w:rFonts w:ascii="Museo Sans 100" w:hAnsi="Museo Sans 100" w:cs="Arial"/>
          <w:sz w:val="24"/>
          <w:szCs w:val="24"/>
          <w:lang w:val="es-ES_tradnl"/>
        </w:rPr>
        <w:t xml:space="preserve">Las partes acuerdan que la prestación citada en el inciso anterior, será otorgada de acuerdo a lo establecido en la cláusula denominada </w:t>
      </w:r>
      <w:r w:rsidRPr="009B57C1">
        <w:rPr>
          <w:rFonts w:ascii="Museo Sans 100" w:hAnsi="Museo Sans 100"/>
          <w:b/>
          <w:sz w:val="24"/>
          <w:szCs w:val="24"/>
        </w:rPr>
        <w:t>CUOTA ADICIONAL EN EFECTIVO.</w:t>
      </w:r>
    </w:p>
    <w:p w:rsidR="009B57C1" w:rsidRPr="009B57C1" w:rsidRDefault="009B57C1" w:rsidP="009B57C1">
      <w:pPr>
        <w:jc w:val="both"/>
        <w:rPr>
          <w:rFonts w:ascii="Museo Sans 100" w:hAnsi="Museo Sans 100"/>
          <w:b/>
          <w:sz w:val="24"/>
          <w:szCs w:val="24"/>
        </w:rPr>
      </w:pPr>
    </w:p>
    <w:p w:rsidR="009B57C1" w:rsidRPr="009B57C1" w:rsidRDefault="009B57C1" w:rsidP="009B57C1">
      <w:pPr>
        <w:jc w:val="center"/>
        <w:rPr>
          <w:rFonts w:ascii="Museo Sans 100" w:hAnsi="Museo Sans 100" w:cs="Arial"/>
          <w:b/>
          <w:sz w:val="24"/>
          <w:szCs w:val="24"/>
          <w:lang w:val="es-ES_tradnl"/>
        </w:rPr>
      </w:pPr>
      <w:r w:rsidRPr="009B57C1">
        <w:rPr>
          <w:rFonts w:ascii="Museo Sans 100" w:hAnsi="Museo Sans 100" w:cs="Arial"/>
          <w:b/>
          <w:sz w:val="24"/>
          <w:szCs w:val="24"/>
          <w:lang w:val="es-ES_tradnl"/>
        </w:rPr>
        <w:t>CLÁUSULA Nº 53</w:t>
      </w:r>
    </w:p>
    <w:p w:rsidR="009B57C1" w:rsidRPr="009B57C1" w:rsidRDefault="009B57C1" w:rsidP="009B57C1">
      <w:pPr>
        <w:jc w:val="center"/>
        <w:rPr>
          <w:rFonts w:ascii="Museo Sans 100" w:hAnsi="Museo Sans 100" w:cs="Arial"/>
          <w:b/>
          <w:sz w:val="24"/>
          <w:szCs w:val="24"/>
        </w:rPr>
      </w:pPr>
      <w:r w:rsidRPr="009B57C1">
        <w:rPr>
          <w:rFonts w:ascii="Museo Sans 100" w:hAnsi="Museo Sans 100" w:cs="Arial"/>
          <w:b/>
          <w:sz w:val="24"/>
          <w:szCs w:val="24"/>
          <w:lang w:val="es-ES_tradnl"/>
        </w:rPr>
        <w:t>B</w:t>
      </w:r>
      <w:r w:rsidRPr="009B57C1">
        <w:rPr>
          <w:rFonts w:ascii="Museo Sans 100" w:hAnsi="Museo Sans 100" w:cs="Arial"/>
          <w:b/>
          <w:sz w:val="24"/>
          <w:szCs w:val="24"/>
        </w:rPr>
        <w:t>ONIFICACIÓN ESPECIAL</w:t>
      </w:r>
    </w:p>
    <w:p w:rsidR="009B57C1" w:rsidRPr="009B57C1" w:rsidRDefault="009B57C1" w:rsidP="009B57C1">
      <w:pPr>
        <w:jc w:val="both"/>
        <w:rPr>
          <w:rFonts w:ascii="Museo Sans 100" w:hAnsi="Museo Sans 100"/>
          <w:sz w:val="24"/>
          <w:szCs w:val="24"/>
          <w:lang w:val="es-ES_tradnl" w:eastAsia="es-ES"/>
        </w:rPr>
      </w:pPr>
      <w:r w:rsidRPr="009B57C1">
        <w:rPr>
          <w:rFonts w:ascii="Museo Sans 100" w:hAnsi="Museo Sans 100" w:cs="Arial"/>
          <w:sz w:val="24"/>
          <w:szCs w:val="24"/>
          <w:lang w:val="es-ES_tradnl"/>
        </w:rPr>
        <w:t xml:space="preserve">A todos los trabajadores del Instituto se les entregará un certificado de supermercado por una cantidad de SETENTA Y CINCO DÓLARES ($75.00), en los meses de junio y diciembre de cada año, el primero en compensación por la celebración del día del empleado del ISTA y el segundo, como un incentivo por el trabajo realizado durante el año. </w:t>
      </w:r>
      <w:r w:rsidRPr="009B57C1">
        <w:rPr>
          <w:rFonts w:ascii="Museo Sans 100" w:hAnsi="Museo Sans 100"/>
          <w:sz w:val="24"/>
          <w:szCs w:val="24"/>
          <w:lang w:val="es-ES_tradnl" w:eastAsia="es-ES"/>
        </w:rPr>
        <w:t xml:space="preserve">La cantidad anterior puede ser modificada de acuerdo al valor adquisitivo de la moneda en curso. </w:t>
      </w:r>
    </w:p>
    <w:p w:rsidR="009B57C1" w:rsidRPr="009B57C1" w:rsidRDefault="009B57C1" w:rsidP="009B57C1">
      <w:pPr>
        <w:jc w:val="both"/>
        <w:rPr>
          <w:rFonts w:ascii="Museo Sans 100" w:hAnsi="Museo Sans 100"/>
          <w:sz w:val="24"/>
          <w:szCs w:val="24"/>
          <w:lang w:val="es-ES_tradnl" w:eastAsia="es-ES"/>
        </w:rPr>
      </w:pPr>
    </w:p>
    <w:p w:rsidR="009B57C1" w:rsidRPr="009B57C1" w:rsidRDefault="009B57C1" w:rsidP="009B57C1">
      <w:pPr>
        <w:jc w:val="both"/>
        <w:rPr>
          <w:rFonts w:ascii="Museo Sans 100" w:hAnsi="Museo Sans 100"/>
          <w:b/>
          <w:sz w:val="24"/>
          <w:szCs w:val="24"/>
          <w:lang w:eastAsia="en-US"/>
        </w:rPr>
      </w:pPr>
      <w:r w:rsidRPr="009B57C1">
        <w:rPr>
          <w:rFonts w:ascii="Museo Sans 100" w:hAnsi="Museo Sans 100" w:cs="Arial"/>
          <w:sz w:val="24"/>
          <w:szCs w:val="24"/>
          <w:lang w:val="es-ES_tradnl"/>
        </w:rPr>
        <w:t xml:space="preserve">Las partes acuerdan que la prestación citada en esta cláusula, será otorgada de acuerdo a lo establecido en la cláusula denominada </w:t>
      </w:r>
      <w:r w:rsidRPr="009B57C1">
        <w:rPr>
          <w:rFonts w:ascii="Museo Sans 100" w:hAnsi="Museo Sans 100"/>
          <w:b/>
          <w:sz w:val="24"/>
          <w:szCs w:val="24"/>
        </w:rPr>
        <w:t>CUOTA ADICIONAL EN EFECTIVO.</w:t>
      </w:r>
    </w:p>
    <w:p w:rsidR="009B57C1" w:rsidRPr="009B57C1" w:rsidRDefault="009B57C1" w:rsidP="009B57C1">
      <w:pPr>
        <w:rPr>
          <w:rFonts w:ascii="Museo Sans 100" w:hAnsi="Museo Sans 100"/>
          <w:b/>
          <w:sz w:val="24"/>
          <w:szCs w:val="24"/>
        </w:rPr>
      </w:pPr>
    </w:p>
    <w:p w:rsidR="009B57C1" w:rsidRPr="009B57C1" w:rsidRDefault="009B57C1" w:rsidP="009B57C1">
      <w:pPr>
        <w:jc w:val="center"/>
        <w:rPr>
          <w:rFonts w:ascii="Museo Sans 100" w:hAnsi="Museo Sans 100"/>
          <w:b/>
          <w:sz w:val="24"/>
          <w:szCs w:val="24"/>
        </w:rPr>
      </w:pPr>
      <w:r w:rsidRPr="009B57C1">
        <w:rPr>
          <w:rFonts w:ascii="Museo Sans 100" w:hAnsi="Museo Sans 100"/>
          <w:b/>
          <w:sz w:val="24"/>
          <w:szCs w:val="24"/>
        </w:rPr>
        <w:t>CLÁUSULA Nº 54</w:t>
      </w:r>
    </w:p>
    <w:p w:rsidR="009B57C1" w:rsidRPr="009B57C1" w:rsidRDefault="009B57C1" w:rsidP="009B57C1">
      <w:pPr>
        <w:jc w:val="center"/>
        <w:rPr>
          <w:rFonts w:ascii="Museo Sans 100" w:hAnsi="Museo Sans 100"/>
          <w:b/>
          <w:sz w:val="24"/>
          <w:szCs w:val="24"/>
        </w:rPr>
      </w:pPr>
      <w:r w:rsidRPr="009B57C1">
        <w:rPr>
          <w:rFonts w:ascii="Museo Sans 100" w:hAnsi="Museo Sans 100"/>
          <w:b/>
          <w:sz w:val="24"/>
          <w:szCs w:val="24"/>
        </w:rPr>
        <w:t>CUOTA ADICIONAL EN EFECTIVO</w:t>
      </w:r>
    </w:p>
    <w:p w:rsidR="009B57C1" w:rsidRPr="009B57C1" w:rsidRDefault="009B57C1" w:rsidP="009B57C1">
      <w:pPr>
        <w:jc w:val="both"/>
        <w:rPr>
          <w:rFonts w:ascii="Museo Sans 100" w:hAnsi="Museo Sans 100"/>
          <w:sz w:val="24"/>
          <w:szCs w:val="24"/>
        </w:rPr>
      </w:pPr>
      <w:r w:rsidRPr="009B57C1">
        <w:rPr>
          <w:rFonts w:ascii="Museo Sans 100" w:hAnsi="Museo Sans 100"/>
          <w:sz w:val="24"/>
          <w:szCs w:val="24"/>
        </w:rPr>
        <w:t>El Instituto otorgará la cantidad mensual de cincuenta dólares (USD $50.00) a sus trabajadores/as cuyo salario sea menor o igual a un mil cien dólares (USD $1,100.00). Los fondos para el cumplimiento de la presente cláusula, son los establecidos en la cláusula SALARIOS inciso final y la cláusula BONIFICACION ESPECIAL. Así también para aquellos trabajadores y trabajadoras cuyo salario sea mayor a un mil cien dólares, únicamente se les entregara mensualmente la cantidad de $12.50, que corresponde a la redistribución de la prestación referida en la cláusula BONIFICACION ESPECIAL. La percepción de dicho monto no será objeto de retención alguna.</w:t>
      </w:r>
    </w:p>
    <w:p w:rsidR="009B57C1" w:rsidRPr="009B57C1" w:rsidRDefault="009B57C1" w:rsidP="009B57C1">
      <w:pPr>
        <w:jc w:val="both"/>
        <w:rPr>
          <w:rFonts w:ascii="Museo Sans 100" w:hAnsi="Museo Sans 100"/>
          <w:sz w:val="24"/>
          <w:szCs w:val="24"/>
        </w:rPr>
      </w:pPr>
      <w:r w:rsidRPr="009B57C1">
        <w:rPr>
          <w:rFonts w:ascii="Museo Sans 100" w:hAnsi="Museo Sans 100"/>
          <w:sz w:val="24"/>
          <w:szCs w:val="24"/>
        </w:rPr>
        <w:t>Por acuerdo de las partes contratantes, la prestación antes acordada se hará efectiva a partir del mes de enero del año dos mil veinte; independientemente de la fecha de inscripción de este contrato, considerando que los fondos requeridos, ya forman parte del presupuesto del Instituto.</w:t>
      </w:r>
    </w:p>
    <w:p w:rsidR="00FF0DEB" w:rsidRPr="009B57C1" w:rsidRDefault="00FF0DEB" w:rsidP="00FF0DEB">
      <w:pPr>
        <w:jc w:val="both"/>
        <w:rPr>
          <w:rFonts w:ascii="Museo Sans 100" w:hAnsi="Museo Sans 100"/>
          <w:sz w:val="24"/>
          <w:szCs w:val="24"/>
        </w:rPr>
      </w:pPr>
    </w:p>
    <w:p w:rsidR="009B57C1" w:rsidRPr="009B57C1" w:rsidRDefault="009B57C1" w:rsidP="009B57C1">
      <w:pPr>
        <w:jc w:val="center"/>
        <w:rPr>
          <w:rFonts w:ascii="Museo Sans 100" w:hAnsi="Museo Sans 100"/>
          <w:b/>
          <w:sz w:val="24"/>
          <w:szCs w:val="24"/>
          <w:lang w:val="es-ES_tradnl" w:eastAsia="es-ES"/>
        </w:rPr>
      </w:pPr>
      <w:r w:rsidRPr="009B57C1">
        <w:rPr>
          <w:rFonts w:ascii="Museo Sans 100" w:hAnsi="Museo Sans 100"/>
          <w:b/>
          <w:sz w:val="24"/>
          <w:szCs w:val="24"/>
          <w:lang w:val="es-ES_tradnl" w:eastAsia="es-ES"/>
        </w:rPr>
        <w:t>CLÁUSULA Nº 55</w:t>
      </w:r>
    </w:p>
    <w:p w:rsidR="009B57C1" w:rsidRPr="009B57C1" w:rsidRDefault="009B57C1" w:rsidP="009B57C1">
      <w:pPr>
        <w:jc w:val="center"/>
        <w:rPr>
          <w:rFonts w:ascii="Museo Sans 100" w:hAnsi="Museo Sans 100"/>
          <w:b/>
          <w:sz w:val="24"/>
          <w:szCs w:val="24"/>
          <w:lang w:val="es-ES_tradnl" w:eastAsia="es-ES"/>
        </w:rPr>
      </w:pPr>
      <w:r w:rsidRPr="009B57C1">
        <w:rPr>
          <w:rFonts w:ascii="Museo Sans 100" w:hAnsi="Museo Sans 100"/>
          <w:b/>
          <w:sz w:val="24"/>
          <w:szCs w:val="24"/>
          <w:lang w:val="es-ES_tradnl" w:eastAsia="es-ES"/>
        </w:rPr>
        <w:t>POLITICA SALARIAL</w:t>
      </w:r>
    </w:p>
    <w:p w:rsidR="009B57C1" w:rsidRPr="009B57C1" w:rsidRDefault="009B57C1" w:rsidP="009B57C1">
      <w:pPr>
        <w:jc w:val="both"/>
        <w:rPr>
          <w:rFonts w:ascii="Museo Sans 100" w:hAnsi="Museo Sans 100"/>
          <w:sz w:val="24"/>
          <w:szCs w:val="24"/>
          <w:lang w:val="es-ES_tradnl" w:eastAsia="es-ES"/>
        </w:rPr>
      </w:pPr>
      <w:r w:rsidRPr="009B57C1">
        <w:rPr>
          <w:rFonts w:ascii="Museo Sans 100" w:hAnsi="Museo Sans 100"/>
          <w:sz w:val="24"/>
          <w:szCs w:val="24"/>
          <w:lang w:val="es-ES_tradnl" w:eastAsia="es-ES"/>
        </w:rPr>
        <w:t>De conformidad a la Constitución de la República y al Código de Trabajo, a igual trabajo debe corresponder igual categoría de salario, cualquiera que sea su sexo, raza, credo o nacionalidad. En consecuencia, los trabajadores del ISTA que desempeñen una misma función, tendrán derecho a que se les nivele su salario de acuerdo la estructura salarial de cada Unidad Organizativa.</w:t>
      </w:r>
    </w:p>
    <w:p w:rsidR="009B57C1" w:rsidRPr="009B57C1" w:rsidRDefault="009B57C1" w:rsidP="009B57C1">
      <w:pPr>
        <w:jc w:val="both"/>
        <w:rPr>
          <w:rFonts w:ascii="Museo Sans 100" w:hAnsi="Museo Sans 100"/>
          <w:sz w:val="24"/>
          <w:szCs w:val="24"/>
          <w:lang w:val="es-ES_tradnl" w:eastAsia="es-ES"/>
        </w:rPr>
      </w:pPr>
    </w:p>
    <w:p w:rsidR="009B57C1" w:rsidRPr="009B57C1" w:rsidRDefault="009B57C1" w:rsidP="009B57C1">
      <w:pPr>
        <w:jc w:val="both"/>
        <w:rPr>
          <w:rFonts w:ascii="Museo Sans 100" w:hAnsi="Museo Sans 100"/>
          <w:sz w:val="24"/>
          <w:szCs w:val="24"/>
          <w:lang w:val="es-ES_tradnl" w:eastAsia="es-ES"/>
        </w:rPr>
      </w:pPr>
      <w:r w:rsidRPr="009B57C1">
        <w:rPr>
          <w:rFonts w:ascii="Museo Sans 100" w:hAnsi="Museo Sans 100"/>
          <w:sz w:val="24"/>
          <w:szCs w:val="24"/>
          <w:lang w:val="es-ES_tradnl" w:eastAsia="es-ES"/>
        </w:rPr>
        <w:t>Para dar cumplimiento a lo anterior, el Sindicato comunicará al Instituto los nombres de los trabajadores que se encuentren en tal situación, en cuyo caso el ISTA, a través de la Gerencia de Recursos Humanos, realizará las acciones pertinentes que correspondan a fin de hacer efectiva la nivelación, de cuyos resultados el Instituto entregará una copia al SETISTA.</w:t>
      </w:r>
    </w:p>
    <w:p w:rsidR="009B57C1" w:rsidRPr="009B57C1" w:rsidRDefault="009B57C1" w:rsidP="009B57C1">
      <w:pPr>
        <w:jc w:val="both"/>
        <w:rPr>
          <w:rFonts w:ascii="Museo Sans 100" w:hAnsi="Museo Sans 100"/>
          <w:sz w:val="24"/>
          <w:szCs w:val="24"/>
          <w:lang w:val="es-ES_tradnl" w:eastAsia="es-ES"/>
        </w:rPr>
      </w:pPr>
    </w:p>
    <w:p w:rsidR="009B57C1" w:rsidRPr="009B57C1" w:rsidRDefault="009B57C1" w:rsidP="009B57C1">
      <w:pPr>
        <w:jc w:val="center"/>
        <w:rPr>
          <w:rFonts w:ascii="Museo Sans 100" w:hAnsi="Museo Sans 100"/>
          <w:b/>
          <w:sz w:val="24"/>
          <w:szCs w:val="24"/>
          <w:lang w:val="es-ES_tradnl" w:eastAsia="es-ES"/>
        </w:rPr>
      </w:pPr>
      <w:r w:rsidRPr="009B57C1">
        <w:rPr>
          <w:rFonts w:ascii="Museo Sans 100" w:hAnsi="Museo Sans 100"/>
          <w:b/>
          <w:sz w:val="24"/>
          <w:szCs w:val="24"/>
          <w:lang w:val="es-ES_tradnl" w:eastAsia="es-ES"/>
        </w:rPr>
        <w:t>CLÁUSULA Nº 56</w:t>
      </w:r>
    </w:p>
    <w:p w:rsidR="009B57C1" w:rsidRPr="009B57C1" w:rsidRDefault="009B57C1" w:rsidP="009B57C1">
      <w:pPr>
        <w:jc w:val="center"/>
        <w:rPr>
          <w:rFonts w:ascii="Museo Sans 100" w:hAnsi="Museo Sans 100"/>
          <w:b/>
          <w:sz w:val="24"/>
          <w:szCs w:val="24"/>
          <w:lang w:val="es-ES" w:eastAsia="es-ES"/>
        </w:rPr>
      </w:pPr>
      <w:r w:rsidRPr="009B57C1">
        <w:rPr>
          <w:rFonts w:ascii="Museo Sans 100" w:hAnsi="Museo Sans 100"/>
          <w:b/>
          <w:sz w:val="24"/>
          <w:szCs w:val="24"/>
          <w:lang w:val="es-ES_tradnl" w:eastAsia="es-ES"/>
        </w:rPr>
        <w:t>TRANSPORTE PARA MOVILIZACIÓN Y ASISTENCIA SOCIAL DE LOS TRABAJADORES</w:t>
      </w:r>
    </w:p>
    <w:p w:rsidR="009B57C1" w:rsidRPr="009B57C1" w:rsidRDefault="009B57C1" w:rsidP="009B57C1">
      <w:pPr>
        <w:jc w:val="both"/>
        <w:rPr>
          <w:rFonts w:ascii="Museo Sans 100" w:hAnsi="Museo Sans 100"/>
          <w:sz w:val="24"/>
          <w:szCs w:val="24"/>
          <w:lang w:val="es-ES_tradnl" w:eastAsia="es-ES"/>
        </w:rPr>
      </w:pPr>
      <w:r w:rsidRPr="009B57C1">
        <w:rPr>
          <w:rFonts w:ascii="Museo Sans 100" w:hAnsi="Museo Sans 100"/>
          <w:sz w:val="24"/>
          <w:szCs w:val="24"/>
          <w:lang w:val="es-ES_tradnl" w:eastAsia="es-ES"/>
        </w:rPr>
        <w:t>El Instituto pondrá a disposición del Sindicato, el transporte necesario para garantizar el servicio de movilización a las distintas regiones, a fin de dar asistencia laboral, social y sindical a los trabajadores(as) que laboren en ellas.</w:t>
      </w:r>
    </w:p>
    <w:p w:rsidR="009B57C1" w:rsidRPr="009B57C1" w:rsidRDefault="009B57C1" w:rsidP="009B57C1">
      <w:pPr>
        <w:jc w:val="both"/>
        <w:rPr>
          <w:rFonts w:ascii="Museo Sans 100" w:hAnsi="Museo Sans 100"/>
          <w:sz w:val="24"/>
          <w:szCs w:val="24"/>
          <w:lang w:val="es-ES_tradnl" w:eastAsia="es-ES"/>
        </w:rPr>
      </w:pPr>
    </w:p>
    <w:p w:rsidR="009B57C1" w:rsidRPr="009B57C1" w:rsidRDefault="009B57C1" w:rsidP="009B57C1">
      <w:pPr>
        <w:jc w:val="both"/>
        <w:rPr>
          <w:rFonts w:ascii="Museo Sans 100" w:hAnsi="Museo Sans 100"/>
          <w:sz w:val="24"/>
          <w:szCs w:val="24"/>
          <w:lang w:val="es-ES_tradnl" w:eastAsia="es-ES"/>
        </w:rPr>
      </w:pPr>
      <w:r w:rsidRPr="009B57C1">
        <w:rPr>
          <w:rFonts w:ascii="Museo Sans 100" w:hAnsi="Museo Sans 100"/>
          <w:sz w:val="24"/>
          <w:szCs w:val="24"/>
          <w:lang w:val="es-ES_tradnl" w:eastAsia="es-ES"/>
        </w:rPr>
        <w:t xml:space="preserve">Este apoyo se regulará de conformidad con los procedimientos administrativos establecidos, y lo convenido por las partes en actas administrativas de administraciones anteriores y que </w:t>
      </w:r>
      <w:r w:rsidRPr="009B57C1">
        <w:rPr>
          <w:rFonts w:ascii="Museo Sans 100" w:hAnsi="Museo Sans 100"/>
          <w:sz w:val="24"/>
          <w:szCs w:val="24"/>
          <w:lang w:val="es-ES" w:eastAsia="es-ES"/>
        </w:rPr>
        <w:t xml:space="preserve">forman parte integral de este </w:t>
      </w:r>
      <w:r w:rsidRPr="009B57C1">
        <w:rPr>
          <w:rFonts w:ascii="Museo Sans 100" w:hAnsi="Museo Sans 100"/>
          <w:sz w:val="24"/>
          <w:szCs w:val="24"/>
          <w:lang w:val="es-ES_tradnl" w:eastAsia="es-ES"/>
        </w:rPr>
        <w:t>Contrato.</w:t>
      </w:r>
    </w:p>
    <w:p w:rsidR="009B57C1" w:rsidRPr="009B57C1" w:rsidRDefault="009B57C1" w:rsidP="009B57C1">
      <w:pPr>
        <w:rPr>
          <w:rFonts w:ascii="Museo Sans 100" w:hAnsi="Museo Sans 100"/>
          <w:sz w:val="24"/>
          <w:szCs w:val="24"/>
          <w:lang w:val="es-ES_tradnl"/>
        </w:rPr>
      </w:pPr>
    </w:p>
    <w:p w:rsidR="009B57C1" w:rsidRPr="009B57C1" w:rsidRDefault="009B57C1" w:rsidP="009B57C1">
      <w:pPr>
        <w:jc w:val="center"/>
        <w:rPr>
          <w:rFonts w:ascii="Museo Sans 100" w:hAnsi="Museo Sans 100"/>
          <w:b/>
          <w:sz w:val="24"/>
          <w:szCs w:val="24"/>
          <w:lang w:val="es-ES" w:eastAsia="es-ES"/>
        </w:rPr>
      </w:pPr>
      <w:r w:rsidRPr="009B57C1">
        <w:rPr>
          <w:rFonts w:ascii="Museo Sans 100" w:hAnsi="Museo Sans 100"/>
          <w:b/>
          <w:sz w:val="24"/>
          <w:szCs w:val="24"/>
          <w:lang w:val="es-ES_tradnl" w:eastAsia="es-ES"/>
        </w:rPr>
        <w:t>C</w:t>
      </w:r>
      <w:r w:rsidRPr="009B57C1">
        <w:rPr>
          <w:rFonts w:ascii="Museo Sans 100" w:hAnsi="Museo Sans 100"/>
          <w:b/>
          <w:sz w:val="24"/>
          <w:szCs w:val="24"/>
          <w:lang w:val="es-ES" w:eastAsia="es-ES"/>
        </w:rPr>
        <w:t>LÁUSULA Nº 57</w:t>
      </w:r>
    </w:p>
    <w:p w:rsidR="009B57C1" w:rsidRPr="009B57C1" w:rsidRDefault="009B57C1" w:rsidP="009B57C1">
      <w:pPr>
        <w:jc w:val="center"/>
        <w:rPr>
          <w:rFonts w:ascii="Museo Sans 100" w:hAnsi="Museo Sans 100"/>
          <w:b/>
          <w:sz w:val="24"/>
          <w:szCs w:val="24"/>
          <w:lang w:val="es-ES" w:eastAsia="es-ES"/>
        </w:rPr>
      </w:pPr>
      <w:r w:rsidRPr="009B57C1">
        <w:rPr>
          <w:rFonts w:ascii="Museo Sans 100" w:hAnsi="Museo Sans 100"/>
          <w:b/>
          <w:sz w:val="24"/>
          <w:szCs w:val="24"/>
          <w:lang w:val="es-ES" w:eastAsia="es-ES"/>
        </w:rPr>
        <w:t>COSTUMBRE DE EMPRESA</w:t>
      </w:r>
    </w:p>
    <w:p w:rsidR="009B57C1" w:rsidRPr="009B57C1" w:rsidRDefault="009B57C1" w:rsidP="009B57C1">
      <w:pPr>
        <w:jc w:val="both"/>
        <w:rPr>
          <w:rFonts w:ascii="Museo Sans 100" w:hAnsi="Museo Sans 100"/>
          <w:sz w:val="24"/>
          <w:szCs w:val="24"/>
          <w:lang w:val="es-ES" w:eastAsia="es-ES"/>
        </w:rPr>
      </w:pPr>
      <w:r w:rsidRPr="009B57C1">
        <w:rPr>
          <w:rFonts w:ascii="Museo Sans 100" w:hAnsi="Museo Sans 100"/>
          <w:sz w:val="24"/>
          <w:szCs w:val="24"/>
          <w:lang w:val="es-ES" w:eastAsia="es-ES"/>
        </w:rPr>
        <w:t>El ISTA se compromete a respetar permanentemente todas aquellas prestaciones que por Costumbre de Empresa se otorgan al Sindicato y a los trabajadores en general, las que podrán mejorarse de común acuerdo entre las partes.</w:t>
      </w:r>
    </w:p>
    <w:p w:rsidR="009B57C1" w:rsidRPr="009B57C1" w:rsidRDefault="009B57C1" w:rsidP="009B57C1">
      <w:pPr>
        <w:jc w:val="both"/>
        <w:rPr>
          <w:rFonts w:ascii="Museo Sans 100" w:hAnsi="Museo Sans 100"/>
          <w:sz w:val="24"/>
          <w:szCs w:val="24"/>
          <w:lang w:val="es-ES" w:eastAsia="es-ES"/>
        </w:rPr>
      </w:pPr>
    </w:p>
    <w:p w:rsidR="009B57C1" w:rsidRPr="009B57C1" w:rsidRDefault="009B57C1" w:rsidP="009B57C1">
      <w:pPr>
        <w:jc w:val="both"/>
        <w:rPr>
          <w:rFonts w:ascii="Museo Sans 100" w:hAnsi="Museo Sans 100"/>
          <w:sz w:val="24"/>
          <w:szCs w:val="24"/>
          <w:lang w:val="es-ES" w:eastAsia="es-ES"/>
        </w:rPr>
      </w:pPr>
      <w:r w:rsidRPr="009B57C1">
        <w:rPr>
          <w:rFonts w:ascii="Museo Sans 100" w:hAnsi="Museo Sans 100"/>
          <w:sz w:val="24"/>
          <w:szCs w:val="24"/>
          <w:lang w:val="es-ES" w:eastAsia="es-ES"/>
        </w:rPr>
        <w:t>Además, el Instituto reconoce que por Costumbre de Empresa, y de conformidad a lo pactado en Actas administrativas de administraciones anteriores y que forman parte integral del Contrato Colectivo, el Sindicato goza permanentemente de las prestaciones: Local con su equipamiento de oficina, vehículo en buen estado y combustible mensualmente asignado.</w:t>
      </w:r>
    </w:p>
    <w:p w:rsidR="009B57C1" w:rsidRPr="009B57C1" w:rsidRDefault="009B57C1" w:rsidP="009B57C1">
      <w:pPr>
        <w:jc w:val="center"/>
        <w:rPr>
          <w:rFonts w:ascii="Museo Sans 100" w:hAnsi="Museo Sans 100"/>
          <w:sz w:val="24"/>
          <w:szCs w:val="24"/>
          <w:lang w:val="es-ES"/>
        </w:rPr>
      </w:pPr>
    </w:p>
    <w:p w:rsidR="009B57C1" w:rsidRPr="009B57C1" w:rsidRDefault="009B57C1" w:rsidP="009B57C1">
      <w:pPr>
        <w:jc w:val="center"/>
        <w:rPr>
          <w:rFonts w:ascii="Museo Sans 100" w:hAnsi="Museo Sans 100"/>
          <w:b/>
          <w:sz w:val="24"/>
          <w:szCs w:val="24"/>
          <w:lang w:val="es-ES" w:eastAsia="es-ES"/>
        </w:rPr>
      </w:pPr>
      <w:r w:rsidRPr="009B57C1">
        <w:rPr>
          <w:rFonts w:ascii="Museo Sans 100" w:hAnsi="Museo Sans 100"/>
          <w:b/>
          <w:sz w:val="24"/>
          <w:szCs w:val="24"/>
          <w:lang w:val="es-ES_tradnl" w:eastAsia="es-ES"/>
        </w:rPr>
        <w:t>C</w:t>
      </w:r>
      <w:r w:rsidRPr="009B57C1">
        <w:rPr>
          <w:rFonts w:ascii="Museo Sans 100" w:hAnsi="Museo Sans 100"/>
          <w:b/>
          <w:sz w:val="24"/>
          <w:szCs w:val="24"/>
          <w:lang w:val="es-ES" w:eastAsia="es-ES"/>
        </w:rPr>
        <w:t>LÁUSULA Nº 58</w:t>
      </w:r>
    </w:p>
    <w:p w:rsidR="009B57C1" w:rsidRPr="009B57C1" w:rsidRDefault="009B57C1" w:rsidP="009B57C1">
      <w:pPr>
        <w:jc w:val="center"/>
        <w:rPr>
          <w:rFonts w:ascii="Museo Sans 100" w:hAnsi="Museo Sans 100"/>
          <w:b/>
          <w:sz w:val="24"/>
          <w:szCs w:val="24"/>
          <w:lang w:val="es-ES" w:eastAsia="es-ES"/>
        </w:rPr>
      </w:pPr>
      <w:r w:rsidRPr="009B57C1">
        <w:rPr>
          <w:rFonts w:ascii="Museo Sans 100" w:hAnsi="Museo Sans 100"/>
          <w:b/>
          <w:sz w:val="24"/>
          <w:szCs w:val="24"/>
          <w:lang w:val="es-ES" w:eastAsia="es-ES"/>
        </w:rPr>
        <w:t>PAQUETE ALIMENTICIO</w:t>
      </w:r>
    </w:p>
    <w:p w:rsidR="009B57C1" w:rsidRPr="009B57C1" w:rsidRDefault="009B57C1" w:rsidP="009B57C1">
      <w:pPr>
        <w:jc w:val="both"/>
        <w:rPr>
          <w:rFonts w:ascii="Museo Sans 100" w:hAnsi="Museo Sans 100" w:cs="Arial"/>
          <w:sz w:val="24"/>
          <w:szCs w:val="24"/>
        </w:rPr>
      </w:pPr>
      <w:r w:rsidRPr="009B57C1">
        <w:rPr>
          <w:rFonts w:ascii="Museo Sans 100" w:hAnsi="Museo Sans 100" w:cs="Arial"/>
          <w:sz w:val="24"/>
          <w:szCs w:val="24"/>
        </w:rPr>
        <w:t>El Instituto entregará a todos sus empleados y empleadas, un paquete alimenticio por un valor de SESENTA DOLARES ($60.00) mensuales.</w:t>
      </w:r>
    </w:p>
    <w:p w:rsidR="009B57C1" w:rsidRPr="009B57C1" w:rsidRDefault="009B57C1" w:rsidP="009B57C1">
      <w:pPr>
        <w:jc w:val="both"/>
        <w:rPr>
          <w:rFonts w:ascii="Museo Sans 100" w:hAnsi="Museo Sans 100" w:cs="Arial"/>
          <w:sz w:val="24"/>
          <w:szCs w:val="24"/>
        </w:rPr>
      </w:pPr>
      <w:r w:rsidRPr="009B57C1">
        <w:rPr>
          <w:rFonts w:ascii="Museo Sans 100" w:hAnsi="Museo Sans 100" w:cs="Arial"/>
          <w:sz w:val="24"/>
          <w:szCs w:val="24"/>
        </w:rPr>
        <w:t>Los productos que conformarán el paquete antes mencionado serán evaluados por una comisión integrada por ambas partes y el mismo podrá ser revisado periódicamente, a fin de incrementar el presupuesto; haciendo anualmente un estudio de mercado, que permita actualizar el costo de los productos y el valor real de los mismos.</w:t>
      </w:r>
    </w:p>
    <w:p w:rsidR="009B57C1" w:rsidRPr="009B57C1" w:rsidRDefault="009B57C1" w:rsidP="009B57C1">
      <w:pPr>
        <w:rPr>
          <w:rFonts w:ascii="Museo Sans 100" w:hAnsi="Museo Sans 100" w:cs="Arial"/>
          <w:i/>
          <w:sz w:val="24"/>
          <w:szCs w:val="24"/>
        </w:rPr>
      </w:pPr>
    </w:p>
    <w:p w:rsidR="009B57C1" w:rsidRPr="009B57C1" w:rsidRDefault="009B57C1" w:rsidP="009B57C1">
      <w:pPr>
        <w:jc w:val="center"/>
        <w:rPr>
          <w:rFonts w:ascii="Museo Sans 100" w:hAnsi="Museo Sans 100"/>
          <w:b/>
          <w:sz w:val="24"/>
          <w:szCs w:val="24"/>
        </w:rPr>
      </w:pPr>
      <w:r w:rsidRPr="009B57C1">
        <w:rPr>
          <w:rFonts w:ascii="Museo Sans 100" w:hAnsi="Museo Sans 100"/>
          <w:b/>
          <w:sz w:val="24"/>
          <w:szCs w:val="24"/>
        </w:rPr>
        <w:t>CLÁUSULA Nº 59</w:t>
      </w:r>
    </w:p>
    <w:p w:rsidR="009B57C1" w:rsidRPr="009B57C1" w:rsidRDefault="009B57C1" w:rsidP="009B57C1">
      <w:pPr>
        <w:jc w:val="center"/>
        <w:rPr>
          <w:rFonts w:ascii="Museo Sans 100" w:hAnsi="Museo Sans 100"/>
          <w:b/>
          <w:sz w:val="24"/>
          <w:szCs w:val="24"/>
        </w:rPr>
      </w:pPr>
      <w:r w:rsidRPr="009B57C1">
        <w:rPr>
          <w:rFonts w:ascii="Museo Sans 100" w:hAnsi="Museo Sans 100"/>
          <w:b/>
          <w:sz w:val="24"/>
          <w:szCs w:val="24"/>
        </w:rPr>
        <w:t>PRESCRIPCIÓN DE SANCIONES DISCIPLINARIAS.</w:t>
      </w:r>
    </w:p>
    <w:p w:rsidR="009B57C1" w:rsidRPr="009B57C1" w:rsidRDefault="009B57C1" w:rsidP="009B57C1">
      <w:pPr>
        <w:jc w:val="both"/>
        <w:rPr>
          <w:rFonts w:ascii="Museo Sans 100" w:hAnsi="Museo Sans 100"/>
          <w:sz w:val="24"/>
          <w:szCs w:val="24"/>
        </w:rPr>
      </w:pPr>
      <w:r w:rsidRPr="009B57C1">
        <w:rPr>
          <w:rFonts w:ascii="Museo Sans 100" w:hAnsi="Museo Sans 100"/>
          <w:sz w:val="24"/>
          <w:szCs w:val="24"/>
        </w:rPr>
        <w:t xml:space="preserve">El Instituto al momento de imponer al trabajador o trabajadora una sanción, no tomará en cuenta las infracciones anteriores, cuando haya permanecido en el transcurso de un año sin cometer nuevas faltas, por considerarse prescritas las mismas. </w:t>
      </w:r>
    </w:p>
    <w:p w:rsidR="009B57C1" w:rsidRPr="009B57C1" w:rsidRDefault="009B57C1" w:rsidP="009B57C1">
      <w:pPr>
        <w:jc w:val="both"/>
        <w:rPr>
          <w:rFonts w:ascii="Museo Sans 100" w:hAnsi="Museo Sans 100"/>
          <w:sz w:val="24"/>
          <w:szCs w:val="24"/>
        </w:rPr>
      </w:pPr>
    </w:p>
    <w:p w:rsidR="009B57C1" w:rsidRPr="009B57C1" w:rsidRDefault="009B57C1" w:rsidP="009B57C1">
      <w:pPr>
        <w:jc w:val="both"/>
        <w:rPr>
          <w:rFonts w:ascii="Museo Sans 100" w:hAnsi="Museo Sans 100"/>
          <w:sz w:val="24"/>
          <w:szCs w:val="24"/>
        </w:rPr>
      </w:pPr>
      <w:r w:rsidRPr="009B57C1">
        <w:rPr>
          <w:rFonts w:ascii="Museo Sans 100" w:hAnsi="Museo Sans 100"/>
          <w:sz w:val="24"/>
          <w:szCs w:val="24"/>
        </w:rPr>
        <w:t xml:space="preserve">Si las faltas que hubiesen sido sancionadas por el Instituto, fuesen dispensadas, únicamente aparecerán en el expediente del trabajador o trabajadora por un año contado a partir de la fecha en que se cometieron, salvo lo dispuesto en el inciso último de esta cláusula. Se considera como causa atenuante el haber permanecido el trabajador o trabajadora durante el transcurso de un año sin cometer falta. </w:t>
      </w:r>
    </w:p>
    <w:p w:rsidR="009B57C1" w:rsidRPr="009B57C1" w:rsidRDefault="009B57C1" w:rsidP="009B57C1">
      <w:pPr>
        <w:jc w:val="both"/>
        <w:rPr>
          <w:rFonts w:ascii="Museo Sans 100" w:hAnsi="Museo Sans 100"/>
          <w:sz w:val="24"/>
          <w:szCs w:val="24"/>
        </w:rPr>
      </w:pPr>
    </w:p>
    <w:p w:rsidR="009B57C1" w:rsidRPr="009B57C1" w:rsidRDefault="009B57C1" w:rsidP="009B57C1">
      <w:pPr>
        <w:jc w:val="both"/>
        <w:rPr>
          <w:rFonts w:ascii="Museo Sans 100" w:hAnsi="Museo Sans 100"/>
          <w:sz w:val="24"/>
          <w:szCs w:val="24"/>
        </w:rPr>
      </w:pPr>
      <w:r w:rsidRPr="009B57C1">
        <w:rPr>
          <w:rFonts w:ascii="Museo Sans 100" w:hAnsi="Museo Sans 100"/>
          <w:sz w:val="24"/>
          <w:szCs w:val="24"/>
        </w:rPr>
        <w:t xml:space="preserve">La Gerencia de Recursos Humanos retirará el folio en que conste la sanción y la sustituirá por un formato que contendrá únicamente el número de folio, la fecha y una razón que diga: en cumplimiento de la cláusula denominada “PRESCRIPCION DE SANCIONES DISCIPLINARIAS”. La amonestación antes citada será devuelta al trabajador/a al momento de realizar la sustitución del folio. </w:t>
      </w:r>
    </w:p>
    <w:p w:rsidR="009B57C1" w:rsidRPr="009B57C1" w:rsidRDefault="009B57C1" w:rsidP="009B57C1">
      <w:pPr>
        <w:jc w:val="center"/>
        <w:rPr>
          <w:rFonts w:ascii="Museo Sans 100" w:hAnsi="Museo Sans 100"/>
          <w:b/>
          <w:sz w:val="24"/>
          <w:szCs w:val="24"/>
        </w:rPr>
      </w:pPr>
    </w:p>
    <w:p w:rsidR="009B57C1" w:rsidRPr="009B57C1" w:rsidRDefault="009B57C1" w:rsidP="009B57C1">
      <w:pPr>
        <w:jc w:val="center"/>
        <w:rPr>
          <w:rFonts w:ascii="Museo Sans 100" w:hAnsi="Museo Sans 100"/>
          <w:b/>
          <w:sz w:val="24"/>
          <w:szCs w:val="24"/>
        </w:rPr>
      </w:pPr>
      <w:r w:rsidRPr="009B57C1">
        <w:rPr>
          <w:rFonts w:ascii="Museo Sans 100" w:hAnsi="Museo Sans 100"/>
          <w:b/>
          <w:sz w:val="24"/>
          <w:szCs w:val="24"/>
        </w:rPr>
        <w:t>CLÁUSULA Nº 60</w:t>
      </w:r>
    </w:p>
    <w:p w:rsidR="009B57C1" w:rsidRPr="009B57C1" w:rsidRDefault="009B57C1" w:rsidP="009B57C1">
      <w:pPr>
        <w:jc w:val="center"/>
        <w:rPr>
          <w:rFonts w:ascii="Museo Sans 100" w:hAnsi="Museo Sans 100"/>
          <w:b/>
          <w:sz w:val="24"/>
          <w:szCs w:val="24"/>
        </w:rPr>
      </w:pPr>
      <w:r w:rsidRPr="009B57C1">
        <w:rPr>
          <w:rFonts w:ascii="Museo Sans 100" w:hAnsi="Museo Sans 100"/>
          <w:b/>
          <w:sz w:val="24"/>
          <w:szCs w:val="24"/>
        </w:rPr>
        <w:t>INSPECCIONES SINDICALES.</w:t>
      </w:r>
    </w:p>
    <w:p w:rsidR="009B57C1" w:rsidRPr="009B57C1" w:rsidRDefault="009B57C1" w:rsidP="009B57C1">
      <w:pPr>
        <w:jc w:val="both"/>
        <w:rPr>
          <w:rFonts w:ascii="Museo Sans 100" w:hAnsi="Museo Sans 100"/>
          <w:sz w:val="24"/>
          <w:szCs w:val="24"/>
        </w:rPr>
      </w:pPr>
      <w:r w:rsidRPr="009B57C1">
        <w:rPr>
          <w:rFonts w:ascii="Museo Sans 100" w:hAnsi="Museo Sans 100"/>
          <w:sz w:val="24"/>
          <w:szCs w:val="24"/>
        </w:rPr>
        <w:t xml:space="preserve">El Instituto permitirá que los Representantes Judiciales y Extrajudiciales o los que estos deleguen de la Junta Directiva del Sindicato o sus representantes sindicales, visiten a los trabajadores y trabajadoras, dentro de las instalaciones donde laboran con la finalidad de constatar la existencia o no de una infracción a sus derechos laborales o transmitir información importante al personal de dichas dependencias. Además les concederá reuniones con los empleados previa solicitud sea de forma verbal o escrita. </w:t>
      </w:r>
    </w:p>
    <w:p w:rsidR="009B57C1" w:rsidRPr="009B57C1" w:rsidRDefault="009B57C1" w:rsidP="009B57C1">
      <w:pPr>
        <w:rPr>
          <w:rFonts w:ascii="Museo Sans 100" w:hAnsi="Museo Sans 100"/>
          <w:sz w:val="24"/>
          <w:szCs w:val="24"/>
        </w:rPr>
      </w:pPr>
    </w:p>
    <w:p w:rsidR="009B57C1" w:rsidRPr="009B57C1" w:rsidRDefault="009B57C1" w:rsidP="009B57C1">
      <w:pPr>
        <w:jc w:val="center"/>
        <w:rPr>
          <w:rFonts w:ascii="Museo Sans 100" w:hAnsi="Museo Sans 100"/>
          <w:b/>
          <w:sz w:val="24"/>
          <w:szCs w:val="24"/>
        </w:rPr>
      </w:pPr>
      <w:r w:rsidRPr="009B57C1">
        <w:rPr>
          <w:rFonts w:ascii="Museo Sans 100" w:hAnsi="Museo Sans 100"/>
          <w:b/>
          <w:sz w:val="24"/>
          <w:szCs w:val="24"/>
        </w:rPr>
        <w:t>CLÁUSULA Nº 61</w:t>
      </w:r>
    </w:p>
    <w:p w:rsidR="009B57C1" w:rsidRPr="009B57C1" w:rsidRDefault="009B57C1" w:rsidP="009B57C1">
      <w:pPr>
        <w:jc w:val="center"/>
        <w:rPr>
          <w:rFonts w:ascii="Museo Sans 100" w:hAnsi="Museo Sans 100"/>
          <w:b/>
          <w:sz w:val="24"/>
          <w:szCs w:val="24"/>
        </w:rPr>
      </w:pPr>
      <w:r w:rsidRPr="009B57C1">
        <w:rPr>
          <w:rFonts w:ascii="Museo Sans 100" w:hAnsi="Museo Sans 100"/>
          <w:b/>
          <w:sz w:val="24"/>
          <w:szCs w:val="24"/>
        </w:rPr>
        <w:t>FORMALIDADES DE LOS ACUERDOS ENTRE EL ISTA Y EL SETISTA.</w:t>
      </w:r>
    </w:p>
    <w:p w:rsidR="009B57C1" w:rsidRPr="009B57C1" w:rsidRDefault="009B57C1" w:rsidP="009B57C1">
      <w:pPr>
        <w:jc w:val="both"/>
        <w:rPr>
          <w:rFonts w:ascii="Museo Sans 100" w:hAnsi="Museo Sans 100"/>
          <w:sz w:val="24"/>
          <w:szCs w:val="24"/>
        </w:rPr>
      </w:pPr>
      <w:r w:rsidRPr="009B57C1">
        <w:rPr>
          <w:rFonts w:ascii="Museo Sans 100" w:hAnsi="Museo Sans 100"/>
          <w:sz w:val="24"/>
          <w:szCs w:val="24"/>
        </w:rPr>
        <w:t xml:space="preserve">Los acuerdos entre el ISTA y el Sindicato, deberán constar en acta, la que será redactada conjuntamente y firmada por el Titular del Instituto o sus representantes legales, apoderados/as de aquel y el Secretario/a General de éste, o las Secretarías de Organización y Estadística y Primera de Conflictos de forma inmediata. Los acuerdos firmados por ambas partes serán comunicados a las dependencias correspondientes, dentro de los tres (3) días hábiles posteriores a la suscripción, para los efectos pertinentes. </w:t>
      </w:r>
    </w:p>
    <w:p w:rsidR="009B57C1" w:rsidRPr="009B57C1" w:rsidRDefault="009B57C1" w:rsidP="009B57C1">
      <w:pPr>
        <w:rPr>
          <w:rFonts w:ascii="Museo Sans 100" w:hAnsi="Museo Sans 100"/>
          <w:sz w:val="24"/>
          <w:szCs w:val="24"/>
        </w:rPr>
      </w:pPr>
    </w:p>
    <w:p w:rsidR="009B57C1" w:rsidRPr="009B57C1" w:rsidRDefault="009B57C1" w:rsidP="009B57C1">
      <w:pPr>
        <w:jc w:val="center"/>
        <w:rPr>
          <w:rFonts w:ascii="Museo Sans 100" w:hAnsi="Museo Sans 100"/>
          <w:b/>
          <w:sz w:val="24"/>
          <w:szCs w:val="24"/>
        </w:rPr>
      </w:pPr>
      <w:r w:rsidRPr="009B57C1">
        <w:rPr>
          <w:rFonts w:ascii="Museo Sans 100" w:hAnsi="Museo Sans 100"/>
          <w:b/>
          <w:sz w:val="24"/>
          <w:szCs w:val="24"/>
        </w:rPr>
        <w:t>CLÁUSULA Nº 62</w:t>
      </w:r>
    </w:p>
    <w:p w:rsidR="009B57C1" w:rsidRPr="009B57C1" w:rsidRDefault="009B57C1" w:rsidP="009B57C1">
      <w:pPr>
        <w:jc w:val="center"/>
        <w:rPr>
          <w:rFonts w:ascii="Museo Sans 100" w:hAnsi="Museo Sans 100" w:cs="Calibri"/>
          <w:b/>
          <w:sz w:val="24"/>
          <w:szCs w:val="24"/>
          <w:lang w:eastAsia="es-ES"/>
        </w:rPr>
      </w:pPr>
      <w:r w:rsidRPr="009B57C1">
        <w:rPr>
          <w:rFonts w:ascii="Museo Sans 100" w:hAnsi="Museo Sans 100" w:cs="Calibri"/>
          <w:b/>
          <w:sz w:val="24"/>
          <w:szCs w:val="24"/>
          <w:lang w:eastAsia="es-ES"/>
        </w:rPr>
        <w:t>ACCESO A LA INFORMACIÓN Y PARTICIPACIÓN SINDICAL</w:t>
      </w:r>
    </w:p>
    <w:p w:rsidR="009B57C1" w:rsidRPr="009B57C1" w:rsidRDefault="009B57C1" w:rsidP="009B57C1">
      <w:pPr>
        <w:jc w:val="both"/>
        <w:rPr>
          <w:rFonts w:ascii="Museo Sans 100" w:hAnsi="Museo Sans 100" w:cs="Calibri"/>
          <w:sz w:val="24"/>
          <w:szCs w:val="24"/>
          <w:lang w:eastAsia="es-ES"/>
        </w:rPr>
      </w:pPr>
      <w:r w:rsidRPr="009B57C1">
        <w:rPr>
          <w:rFonts w:ascii="Museo Sans 100" w:hAnsi="Museo Sans 100" w:cs="Calibri"/>
          <w:sz w:val="24"/>
          <w:szCs w:val="24"/>
          <w:lang w:eastAsia="es-ES"/>
        </w:rPr>
        <w:t xml:space="preserve">En vista que de conformidad a la Ley y este Contrato, el Sindicato representa a todos los trabajadores del Instituto, por ostentar la Titularidad; por tanto, el SETISTA tendrá acceso a la información laboral de los trabajadores previo consentimiento del trabajador o trabajadora para poder representarlos dignamente, por lo que, el Instituto se compromete a brindar dicha información cuando el sindicato lo requiera y en caso lo amerite. </w:t>
      </w:r>
    </w:p>
    <w:p w:rsidR="009B57C1" w:rsidRPr="009B57C1" w:rsidRDefault="009B57C1" w:rsidP="009B57C1">
      <w:pPr>
        <w:jc w:val="both"/>
        <w:rPr>
          <w:rFonts w:ascii="Museo Sans 100" w:hAnsi="Museo Sans 100" w:cs="Calibri"/>
          <w:sz w:val="24"/>
          <w:szCs w:val="24"/>
          <w:lang w:eastAsia="es-ES"/>
        </w:rPr>
      </w:pPr>
    </w:p>
    <w:p w:rsidR="009B57C1" w:rsidRPr="009B57C1" w:rsidRDefault="009B57C1" w:rsidP="009B57C1">
      <w:pPr>
        <w:jc w:val="both"/>
        <w:rPr>
          <w:rFonts w:ascii="Museo Sans 100" w:hAnsi="Museo Sans 100" w:cs="Arial"/>
          <w:sz w:val="24"/>
          <w:szCs w:val="24"/>
          <w:lang w:eastAsia="en-US"/>
        </w:rPr>
      </w:pPr>
      <w:r w:rsidRPr="009B57C1">
        <w:rPr>
          <w:rFonts w:ascii="Museo Sans 100" w:hAnsi="Museo Sans 100" w:cs="Calibri"/>
          <w:sz w:val="24"/>
          <w:szCs w:val="24"/>
          <w:lang w:eastAsia="es-ES"/>
        </w:rPr>
        <w:t>Así mismo, el SETISTA por medio de sus representantes judiciales y extrajudiciales o por quienes estos deleguen, tendrá participación en todos aquellos casos que deriven o generen problemática o conflictos laborales para los trabajadores en cualquiera de las oficinas en que estuvieren asignados. Todo esto con el propósito de contribuir a la prevención y resolución de conflictos laborales.</w:t>
      </w:r>
    </w:p>
    <w:p w:rsidR="009B57C1" w:rsidRPr="009B57C1" w:rsidRDefault="009B57C1" w:rsidP="009B57C1">
      <w:pPr>
        <w:rPr>
          <w:rFonts w:ascii="Museo Sans 100" w:hAnsi="Museo Sans 100"/>
          <w:sz w:val="24"/>
          <w:szCs w:val="24"/>
        </w:rPr>
      </w:pPr>
    </w:p>
    <w:p w:rsidR="009B57C1" w:rsidRPr="009B57C1" w:rsidRDefault="009B57C1" w:rsidP="009B57C1">
      <w:pPr>
        <w:jc w:val="center"/>
        <w:rPr>
          <w:rFonts w:ascii="Museo Sans 100" w:hAnsi="Museo Sans 100" w:cs="Arial"/>
          <w:b/>
          <w:sz w:val="24"/>
          <w:szCs w:val="24"/>
          <w:lang w:val="es-ES_tradnl"/>
        </w:rPr>
      </w:pPr>
      <w:r w:rsidRPr="009B57C1">
        <w:rPr>
          <w:rFonts w:ascii="Museo Sans 100" w:hAnsi="Museo Sans 100" w:cs="Arial"/>
          <w:b/>
          <w:sz w:val="24"/>
          <w:szCs w:val="24"/>
          <w:lang w:val="es-ES_tradnl"/>
        </w:rPr>
        <w:t>CLÁUSULA Nº 63</w:t>
      </w:r>
    </w:p>
    <w:p w:rsidR="009B57C1" w:rsidRPr="009B57C1" w:rsidRDefault="009B57C1" w:rsidP="009B57C1">
      <w:pPr>
        <w:jc w:val="center"/>
        <w:rPr>
          <w:rFonts w:ascii="Museo Sans 100" w:hAnsi="Museo Sans 100" w:cs="Arial"/>
          <w:b/>
          <w:sz w:val="24"/>
          <w:szCs w:val="24"/>
          <w:lang w:val="es-ES_tradnl"/>
        </w:rPr>
      </w:pPr>
      <w:r w:rsidRPr="009B57C1">
        <w:rPr>
          <w:rFonts w:ascii="Museo Sans 100" w:hAnsi="Museo Sans 100" w:cs="Arial"/>
          <w:b/>
          <w:sz w:val="24"/>
          <w:szCs w:val="24"/>
          <w:lang w:val="es-ES_tradnl"/>
        </w:rPr>
        <w:t>VIGENCIA Y PLAZOS DEL CONTRATO</w:t>
      </w:r>
    </w:p>
    <w:p w:rsidR="009B57C1" w:rsidRPr="009B57C1" w:rsidRDefault="009B57C1" w:rsidP="00FF0DEB">
      <w:pPr>
        <w:jc w:val="both"/>
        <w:rPr>
          <w:rFonts w:ascii="Museo Sans 100" w:hAnsi="Museo Sans 100" w:cs="Calibri"/>
          <w:sz w:val="24"/>
          <w:szCs w:val="24"/>
          <w:lang w:eastAsia="es-ES"/>
        </w:rPr>
      </w:pPr>
      <w:r w:rsidRPr="009B57C1">
        <w:rPr>
          <w:rFonts w:ascii="Museo Sans 100" w:hAnsi="Museo Sans 100" w:cs="Calibri"/>
          <w:sz w:val="24"/>
          <w:szCs w:val="24"/>
          <w:lang w:eastAsia="es-ES"/>
        </w:rPr>
        <w:t xml:space="preserve">La vigencia del presente Contrato Colectivo de Trabajo, comienza a surtir efecto a partir del día uno de junio de dos mil diecinueve. La duración será de dos años prorrogándose automáticamente por períodos iguales siempre que ninguna de las partes pida la revisión del contrato a más tardar, dentro de los últimos dos meses de la finalización del mismo o </w:t>
      </w:r>
      <w:r w:rsidR="00FF0DEB">
        <w:rPr>
          <w:rFonts w:ascii="Museo Sans 100" w:hAnsi="Museo Sans 100" w:cs="Calibri"/>
          <w:sz w:val="24"/>
          <w:szCs w:val="24"/>
          <w:lang w:eastAsia="es-ES"/>
        </w:rPr>
        <w:t>de cualquiera de sus prórrogas.</w:t>
      </w:r>
    </w:p>
    <w:p w:rsidR="009B57C1" w:rsidRPr="009B57C1" w:rsidRDefault="009B57C1" w:rsidP="00FF0DEB">
      <w:pPr>
        <w:jc w:val="both"/>
        <w:rPr>
          <w:rFonts w:ascii="Museo Sans 100" w:hAnsi="Museo Sans 100" w:cs="Calibri"/>
          <w:sz w:val="24"/>
          <w:szCs w:val="24"/>
          <w:lang w:eastAsia="es-ES"/>
        </w:rPr>
      </w:pPr>
      <w:r w:rsidRPr="009B57C1">
        <w:rPr>
          <w:rFonts w:ascii="Museo Sans 100" w:hAnsi="Museo Sans 100" w:cs="Calibri"/>
          <w:sz w:val="24"/>
          <w:szCs w:val="24"/>
          <w:lang w:eastAsia="es-ES"/>
        </w:rPr>
        <w:t>De acuerdo al Artículo Cuarenta y Siete de la Constitución de la República, las modificaciones incorporadas en el proceso de revisión, comenzarán a surtir efectos el primer día del año fiscal siguiente al de su celebración</w:t>
      </w:r>
      <w:r w:rsidR="00FF0DEB">
        <w:rPr>
          <w:rFonts w:ascii="Museo Sans 100" w:hAnsi="Museo Sans 100" w:cs="Calibri"/>
          <w:sz w:val="24"/>
          <w:szCs w:val="24"/>
          <w:lang w:eastAsia="es-ES"/>
        </w:rPr>
        <w:t>.</w:t>
      </w:r>
    </w:p>
    <w:p w:rsidR="009B57C1" w:rsidRPr="009B57C1" w:rsidRDefault="009B57C1" w:rsidP="00FA2ECA">
      <w:pPr>
        <w:widowControl w:val="0"/>
        <w:autoSpaceDE w:val="0"/>
        <w:autoSpaceDN w:val="0"/>
        <w:adjustRightInd w:val="0"/>
        <w:ind w:right="101"/>
        <w:jc w:val="both"/>
        <w:rPr>
          <w:rFonts w:ascii="Museo Sans 100" w:hAnsi="Museo Sans 100"/>
          <w:sz w:val="24"/>
          <w:szCs w:val="24"/>
        </w:rPr>
      </w:pPr>
      <w:r w:rsidRPr="009B57C1">
        <w:rPr>
          <w:rFonts w:ascii="Museo Sans 100" w:hAnsi="Museo Sans 100"/>
          <w:sz w:val="24"/>
          <w:szCs w:val="24"/>
        </w:rPr>
        <w:t xml:space="preserve">Por </w:t>
      </w:r>
      <w:r w:rsidRPr="009B57C1">
        <w:rPr>
          <w:rFonts w:ascii="Museo Sans 100" w:hAnsi="Museo Sans 100"/>
          <w:spacing w:val="16"/>
          <w:sz w:val="24"/>
          <w:szCs w:val="24"/>
        </w:rPr>
        <w:t xml:space="preserve"> </w:t>
      </w:r>
      <w:r w:rsidRPr="009B57C1">
        <w:rPr>
          <w:rFonts w:ascii="Museo Sans 100" w:hAnsi="Museo Sans 100"/>
          <w:sz w:val="24"/>
          <w:szCs w:val="24"/>
        </w:rPr>
        <w:t>lo</w:t>
      </w:r>
      <w:r w:rsidRPr="009B57C1">
        <w:rPr>
          <w:rFonts w:ascii="Museo Sans 100" w:hAnsi="Museo Sans 100"/>
          <w:spacing w:val="52"/>
          <w:sz w:val="24"/>
          <w:szCs w:val="24"/>
        </w:rPr>
        <w:t xml:space="preserve"> </w:t>
      </w:r>
      <w:r w:rsidRPr="009B57C1">
        <w:rPr>
          <w:rFonts w:ascii="Museo Sans 100" w:hAnsi="Museo Sans 100"/>
          <w:sz w:val="24"/>
          <w:szCs w:val="24"/>
        </w:rPr>
        <w:t xml:space="preserve">antes </w:t>
      </w:r>
      <w:r w:rsidRPr="009B57C1">
        <w:rPr>
          <w:rFonts w:ascii="Museo Sans 100" w:hAnsi="Museo Sans 100"/>
          <w:spacing w:val="43"/>
          <w:sz w:val="24"/>
          <w:szCs w:val="24"/>
        </w:rPr>
        <w:t xml:space="preserve"> </w:t>
      </w:r>
      <w:r w:rsidRPr="009B57C1">
        <w:rPr>
          <w:rFonts w:ascii="Museo Sans 100" w:hAnsi="Museo Sans 100"/>
          <w:sz w:val="24"/>
          <w:szCs w:val="24"/>
        </w:rPr>
        <w:t xml:space="preserve">expuesto  </w:t>
      </w:r>
      <w:r w:rsidRPr="009B57C1">
        <w:rPr>
          <w:rFonts w:ascii="Museo Sans 100" w:hAnsi="Museo Sans 100"/>
          <w:spacing w:val="42"/>
          <w:sz w:val="24"/>
          <w:szCs w:val="24"/>
        </w:rPr>
        <w:t xml:space="preserve"> </w:t>
      </w:r>
      <w:r w:rsidRPr="009B57C1">
        <w:rPr>
          <w:rFonts w:ascii="Museo Sans 100" w:hAnsi="Museo Sans 100"/>
          <w:sz w:val="24"/>
          <w:szCs w:val="24"/>
        </w:rPr>
        <w:t>se</w:t>
      </w:r>
      <w:r w:rsidRPr="009B57C1">
        <w:rPr>
          <w:rFonts w:ascii="Museo Sans 100" w:hAnsi="Museo Sans 100"/>
          <w:spacing w:val="50"/>
          <w:sz w:val="24"/>
          <w:szCs w:val="24"/>
        </w:rPr>
        <w:t xml:space="preserve"> </w:t>
      </w:r>
      <w:r w:rsidRPr="009B57C1">
        <w:rPr>
          <w:rFonts w:ascii="Museo Sans 100" w:hAnsi="Museo Sans 100"/>
          <w:sz w:val="24"/>
          <w:szCs w:val="24"/>
        </w:rPr>
        <w:t xml:space="preserve">concluye, que </w:t>
      </w:r>
      <w:r w:rsidRPr="009B57C1">
        <w:rPr>
          <w:rFonts w:ascii="Museo Sans 100" w:hAnsi="Museo Sans 100"/>
          <w:spacing w:val="24"/>
          <w:sz w:val="24"/>
          <w:szCs w:val="24"/>
        </w:rPr>
        <w:t xml:space="preserve"> </w:t>
      </w:r>
      <w:r w:rsidRPr="009B57C1">
        <w:rPr>
          <w:rFonts w:ascii="Museo Sans 100" w:hAnsi="Museo Sans 100"/>
          <w:sz w:val="24"/>
          <w:szCs w:val="24"/>
        </w:rPr>
        <w:t>habiéndose  llegado a</w:t>
      </w:r>
      <w:r w:rsidRPr="009B57C1">
        <w:rPr>
          <w:rFonts w:ascii="Museo Sans 100" w:hAnsi="Museo Sans 100"/>
          <w:spacing w:val="30"/>
          <w:sz w:val="24"/>
          <w:szCs w:val="24"/>
        </w:rPr>
        <w:t xml:space="preserve"> </w:t>
      </w:r>
      <w:r w:rsidRPr="009B57C1">
        <w:rPr>
          <w:rFonts w:ascii="Museo Sans 100" w:hAnsi="Museo Sans 100"/>
          <w:sz w:val="24"/>
          <w:szCs w:val="24"/>
        </w:rPr>
        <w:t>común acuerdo entre las partes, en la</w:t>
      </w:r>
      <w:r w:rsidRPr="009B57C1">
        <w:rPr>
          <w:rFonts w:ascii="Museo Sans 100" w:hAnsi="Museo Sans 100"/>
          <w:spacing w:val="27"/>
          <w:sz w:val="24"/>
          <w:szCs w:val="24"/>
        </w:rPr>
        <w:t xml:space="preserve"> </w:t>
      </w:r>
      <w:r w:rsidRPr="009B57C1">
        <w:rPr>
          <w:rFonts w:ascii="Museo Sans 100" w:hAnsi="Museo Sans 100"/>
          <w:sz w:val="24"/>
          <w:szCs w:val="24"/>
        </w:rPr>
        <w:t>etapa de</w:t>
      </w:r>
      <w:r w:rsidRPr="009B57C1">
        <w:rPr>
          <w:rFonts w:ascii="Museo Sans 100" w:hAnsi="Museo Sans 100"/>
          <w:spacing w:val="54"/>
          <w:sz w:val="24"/>
          <w:szCs w:val="24"/>
        </w:rPr>
        <w:t xml:space="preserve"> </w:t>
      </w:r>
      <w:r w:rsidRPr="009B57C1">
        <w:rPr>
          <w:rFonts w:ascii="Museo Sans 100" w:hAnsi="Museo Sans 100"/>
          <w:sz w:val="24"/>
          <w:szCs w:val="24"/>
        </w:rPr>
        <w:t>trato directo de</w:t>
      </w:r>
      <w:r w:rsidRPr="009B57C1">
        <w:rPr>
          <w:rFonts w:ascii="Museo Sans 100" w:hAnsi="Museo Sans 100"/>
          <w:spacing w:val="54"/>
          <w:sz w:val="24"/>
          <w:szCs w:val="24"/>
        </w:rPr>
        <w:t xml:space="preserve"> </w:t>
      </w:r>
      <w:r w:rsidRPr="009B57C1">
        <w:rPr>
          <w:rFonts w:ascii="Museo Sans 100" w:hAnsi="Museo Sans 100"/>
          <w:sz w:val="24"/>
          <w:szCs w:val="24"/>
        </w:rPr>
        <w:t>la</w:t>
      </w:r>
      <w:r w:rsidRPr="009B57C1">
        <w:rPr>
          <w:rFonts w:ascii="Museo Sans 100" w:hAnsi="Museo Sans 100"/>
          <w:spacing w:val="36"/>
          <w:sz w:val="24"/>
          <w:szCs w:val="24"/>
        </w:rPr>
        <w:t xml:space="preserve"> </w:t>
      </w:r>
      <w:r w:rsidRPr="009B57C1">
        <w:rPr>
          <w:rFonts w:ascii="Museo Sans 100" w:hAnsi="Museo Sans 100"/>
          <w:sz w:val="24"/>
          <w:szCs w:val="24"/>
        </w:rPr>
        <w:t>revisión del Contrato Colectivo de</w:t>
      </w:r>
      <w:r w:rsidRPr="009B57C1">
        <w:rPr>
          <w:rFonts w:ascii="Museo Sans 100" w:hAnsi="Museo Sans 100"/>
          <w:spacing w:val="45"/>
          <w:sz w:val="24"/>
          <w:szCs w:val="24"/>
        </w:rPr>
        <w:t xml:space="preserve"> </w:t>
      </w:r>
      <w:r w:rsidRPr="009B57C1">
        <w:rPr>
          <w:rFonts w:ascii="Museo Sans 100" w:hAnsi="Museo Sans 100"/>
          <w:sz w:val="24"/>
          <w:szCs w:val="24"/>
        </w:rPr>
        <w:t>Trabajo, la cual cómo se mencionó al inicio fue promovida por el Sindicato de Empresa Trabajadores del Instituto Salvadoreño de Transformación Agraria, siendo una obligación del Patrono y del</w:t>
      </w:r>
      <w:r w:rsidRPr="009B57C1">
        <w:rPr>
          <w:rFonts w:ascii="Museo Sans 100" w:hAnsi="Museo Sans 100" w:cs="Arial"/>
          <w:i/>
          <w:iCs/>
          <w:sz w:val="24"/>
          <w:szCs w:val="24"/>
        </w:rPr>
        <w:t xml:space="preserve"> </w:t>
      </w:r>
      <w:r w:rsidRPr="009B57C1">
        <w:rPr>
          <w:rFonts w:ascii="Museo Sans 100" w:hAnsi="Museo Sans 100"/>
          <w:sz w:val="24"/>
          <w:szCs w:val="24"/>
        </w:rPr>
        <w:t>Sindicato negociar, celebrar y</w:t>
      </w:r>
      <w:r w:rsidRPr="009B57C1">
        <w:rPr>
          <w:rFonts w:ascii="Museo Sans 100" w:hAnsi="Museo Sans 100" w:cs="Arial"/>
          <w:sz w:val="24"/>
          <w:szCs w:val="24"/>
        </w:rPr>
        <w:t xml:space="preserve"> </w:t>
      </w:r>
      <w:r w:rsidRPr="009B57C1">
        <w:rPr>
          <w:rFonts w:ascii="Museo Sans 100" w:hAnsi="Museo Sans 100"/>
          <w:sz w:val="24"/>
          <w:szCs w:val="24"/>
        </w:rPr>
        <w:t xml:space="preserve">revisar el Contrato Colectivo de Trabajo y tomando en cuenta que las modificaciones relacionadas significan para este </w:t>
      </w:r>
      <w:r w:rsidRPr="009B57C1">
        <w:rPr>
          <w:rFonts w:ascii="Museo Sans 100" w:hAnsi="Museo Sans 100"/>
          <w:spacing w:val="29"/>
          <w:sz w:val="24"/>
          <w:szCs w:val="24"/>
        </w:rPr>
        <w:t xml:space="preserve"> </w:t>
      </w:r>
      <w:r w:rsidRPr="009B57C1">
        <w:rPr>
          <w:rFonts w:ascii="Museo Sans 100" w:hAnsi="Museo Sans 100"/>
          <w:sz w:val="24"/>
          <w:szCs w:val="24"/>
        </w:rPr>
        <w:t>Instituto erogaciones adicionales que afectarán el patrimonio del ISTA, se considera procedente someter a</w:t>
      </w:r>
      <w:r w:rsidRPr="009B57C1">
        <w:rPr>
          <w:rFonts w:ascii="Museo Sans 100" w:hAnsi="Museo Sans 100"/>
          <w:spacing w:val="49"/>
          <w:sz w:val="24"/>
          <w:szCs w:val="24"/>
        </w:rPr>
        <w:t xml:space="preserve"> </w:t>
      </w:r>
      <w:r w:rsidRPr="009B57C1">
        <w:rPr>
          <w:rFonts w:ascii="Museo Sans 100" w:hAnsi="Museo Sans 100"/>
          <w:sz w:val="24"/>
          <w:szCs w:val="24"/>
        </w:rPr>
        <w:t xml:space="preserve">conocimiento </w:t>
      </w:r>
      <w:r w:rsidRPr="009B57C1">
        <w:rPr>
          <w:rFonts w:ascii="Museo Sans 100" w:hAnsi="Museo Sans 100" w:cs="Arial"/>
          <w:sz w:val="24"/>
          <w:szCs w:val="24"/>
        </w:rPr>
        <w:t>y</w:t>
      </w:r>
      <w:r w:rsidRPr="009B57C1">
        <w:rPr>
          <w:rFonts w:ascii="Museo Sans 100" w:hAnsi="Museo Sans 100" w:cs="Arial"/>
          <w:spacing w:val="41"/>
          <w:sz w:val="24"/>
          <w:szCs w:val="24"/>
        </w:rPr>
        <w:t xml:space="preserve"> </w:t>
      </w:r>
      <w:r w:rsidRPr="009B57C1">
        <w:rPr>
          <w:rFonts w:ascii="Museo Sans 100" w:hAnsi="Museo Sans 100"/>
          <w:sz w:val="24"/>
          <w:szCs w:val="24"/>
        </w:rPr>
        <w:t xml:space="preserve">ratificación de la máxima autoridad de este Instituto las  </w:t>
      </w:r>
      <w:r w:rsidRPr="009B57C1">
        <w:rPr>
          <w:rFonts w:ascii="Museo Sans 100" w:hAnsi="Museo Sans 100"/>
          <w:spacing w:val="33"/>
          <w:sz w:val="24"/>
          <w:szCs w:val="24"/>
        </w:rPr>
        <w:t xml:space="preserve"> </w:t>
      </w:r>
      <w:r w:rsidRPr="009B57C1">
        <w:rPr>
          <w:rFonts w:ascii="Museo Sans 100" w:hAnsi="Museo Sans 100"/>
          <w:sz w:val="24"/>
          <w:szCs w:val="24"/>
        </w:rPr>
        <w:t>modificaciones introducidas al precitado cuerpo normativo.</w:t>
      </w:r>
    </w:p>
    <w:p w:rsidR="009B57C1" w:rsidRPr="009B57C1" w:rsidRDefault="009B57C1" w:rsidP="00FF0DEB">
      <w:pPr>
        <w:widowControl w:val="0"/>
        <w:autoSpaceDE w:val="0"/>
        <w:autoSpaceDN w:val="0"/>
        <w:adjustRightInd w:val="0"/>
        <w:jc w:val="both"/>
        <w:rPr>
          <w:rFonts w:ascii="Museo Sans 100" w:hAnsi="Museo Sans 100"/>
          <w:sz w:val="24"/>
          <w:szCs w:val="24"/>
        </w:rPr>
      </w:pPr>
    </w:p>
    <w:p w:rsidR="009B57C1" w:rsidRPr="009B57C1" w:rsidRDefault="009B57C1" w:rsidP="00FF0DEB">
      <w:pPr>
        <w:widowControl w:val="0"/>
        <w:autoSpaceDE w:val="0"/>
        <w:autoSpaceDN w:val="0"/>
        <w:adjustRightInd w:val="0"/>
        <w:ind w:right="114"/>
        <w:jc w:val="both"/>
        <w:rPr>
          <w:rFonts w:ascii="Museo Sans 100" w:hAnsi="Museo Sans 100"/>
          <w:sz w:val="24"/>
          <w:szCs w:val="24"/>
        </w:rPr>
      </w:pPr>
      <w:r w:rsidRPr="009B57C1">
        <w:rPr>
          <w:rFonts w:ascii="Museo Sans 100" w:hAnsi="Museo Sans 100"/>
          <w:b/>
          <w:sz w:val="24"/>
          <w:szCs w:val="24"/>
        </w:rPr>
        <w:t>POR TANTO:</w:t>
      </w:r>
      <w:r w:rsidRPr="009B57C1">
        <w:rPr>
          <w:rFonts w:ascii="Museo Sans 100" w:hAnsi="Museo Sans 100"/>
          <w:sz w:val="24"/>
          <w:szCs w:val="24"/>
        </w:rPr>
        <w:t xml:space="preserve"> De conformidad a las disposiciones legales  contenidas, la</w:t>
      </w:r>
      <w:r w:rsidRPr="009B57C1">
        <w:rPr>
          <w:rFonts w:ascii="Museo Sans 100" w:hAnsi="Museo Sans 100"/>
          <w:spacing w:val="10"/>
          <w:sz w:val="24"/>
          <w:szCs w:val="24"/>
        </w:rPr>
        <w:t xml:space="preserve"> </w:t>
      </w:r>
      <w:r w:rsidRPr="009B57C1">
        <w:rPr>
          <w:rFonts w:ascii="Museo Sans 100" w:hAnsi="Museo Sans 100"/>
          <w:sz w:val="24"/>
          <w:szCs w:val="24"/>
        </w:rPr>
        <w:t>Gerencia Legal recomienda aprobar los</w:t>
      </w:r>
      <w:r w:rsidRPr="009B57C1">
        <w:rPr>
          <w:rFonts w:ascii="Museo Sans 100" w:hAnsi="Museo Sans 100"/>
          <w:spacing w:val="44"/>
          <w:sz w:val="24"/>
          <w:szCs w:val="24"/>
        </w:rPr>
        <w:t xml:space="preserve"> </w:t>
      </w:r>
      <w:r w:rsidRPr="009B57C1">
        <w:rPr>
          <w:rFonts w:ascii="Museo Sans 100" w:hAnsi="Museo Sans 100"/>
          <w:sz w:val="24"/>
          <w:szCs w:val="24"/>
        </w:rPr>
        <w:t xml:space="preserve">acuerdos  </w:t>
      </w:r>
      <w:r w:rsidRPr="009B57C1">
        <w:rPr>
          <w:rFonts w:ascii="Museo Sans 100" w:hAnsi="Museo Sans 100"/>
          <w:spacing w:val="33"/>
          <w:sz w:val="24"/>
          <w:szCs w:val="24"/>
        </w:rPr>
        <w:t xml:space="preserve"> </w:t>
      </w:r>
      <w:r w:rsidRPr="009B57C1">
        <w:rPr>
          <w:rFonts w:ascii="Museo Sans 100" w:hAnsi="Museo Sans 100"/>
          <w:sz w:val="24"/>
          <w:szCs w:val="24"/>
        </w:rPr>
        <w:t>obtenidos entre el</w:t>
      </w:r>
      <w:r w:rsidRPr="009B57C1">
        <w:rPr>
          <w:rFonts w:ascii="Museo Sans 100" w:hAnsi="Museo Sans 100"/>
          <w:spacing w:val="17"/>
          <w:sz w:val="24"/>
          <w:szCs w:val="24"/>
        </w:rPr>
        <w:t xml:space="preserve"> </w:t>
      </w:r>
      <w:r w:rsidRPr="009B57C1">
        <w:rPr>
          <w:rFonts w:ascii="Museo Sans 100" w:hAnsi="Museo Sans 100"/>
          <w:sz w:val="24"/>
          <w:szCs w:val="24"/>
        </w:rPr>
        <w:t>Instituto y</w:t>
      </w:r>
      <w:r w:rsidRPr="009B57C1">
        <w:rPr>
          <w:rFonts w:ascii="Museo Sans 100" w:hAnsi="Museo Sans 100"/>
          <w:spacing w:val="37"/>
          <w:sz w:val="24"/>
          <w:szCs w:val="24"/>
        </w:rPr>
        <w:t xml:space="preserve"> </w:t>
      </w:r>
      <w:r w:rsidRPr="009B57C1">
        <w:rPr>
          <w:rFonts w:ascii="Museo Sans 100" w:hAnsi="Museo Sans 100"/>
          <w:sz w:val="24"/>
          <w:szCs w:val="24"/>
        </w:rPr>
        <w:t>el</w:t>
      </w:r>
      <w:r w:rsidRPr="009B57C1">
        <w:rPr>
          <w:rFonts w:ascii="Museo Sans 100" w:hAnsi="Museo Sans 100"/>
          <w:spacing w:val="46"/>
          <w:sz w:val="24"/>
          <w:szCs w:val="24"/>
        </w:rPr>
        <w:t xml:space="preserve"> </w:t>
      </w:r>
      <w:r w:rsidRPr="009B57C1">
        <w:rPr>
          <w:rFonts w:ascii="Museo Sans 100" w:hAnsi="Museo Sans 100"/>
          <w:sz w:val="24"/>
          <w:szCs w:val="24"/>
        </w:rPr>
        <w:t>Setista, por lo que la</w:t>
      </w:r>
      <w:r w:rsidRPr="009B57C1">
        <w:rPr>
          <w:rFonts w:ascii="Museo Sans 100" w:hAnsi="Museo Sans 100"/>
          <w:spacing w:val="27"/>
          <w:sz w:val="24"/>
          <w:szCs w:val="24"/>
        </w:rPr>
        <w:t xml:space="preserve"> </w:t>
      </w:r>
      <w:r w:rsidRPr="009B57C1">
        <w:rPr>
          <w:rFonts w:ascii="Museo Sans 100" w:hAnsi="Museo Sans 100"/>
          <w:sz w:val="24"/>
          <w:szCs w:val="24"/>
        </w:rPr>
        <w:t xml:space="preserve">Junta </w:t>
      </w:r>
      <w:r w:rsidRPr="009B57C1">
        <w:rPr>
          <w:rFonts w:ascii="Museo Sans 100" w:hAnsi="Museo Sans 100"/>
          <w:spacing w:val="40"/>
          <w:sz w:val="24"/>
          <w:szCs w:val="24"/>
        </w:rPr>
        <w:t xml:space="preserve"> </w:t>
      </w:r>
      <w:r w:rsidRPr="009B57C1">
        <w:rPr>
          <w:rFonts w:ascii="Museo Sans 100" w:hAnsi="Museo Sans 100"/>
          <w:sz w:val="24"/>
          <w:szCs w:val="24"/>
        </w:rPr>
        <w:t>Directiva en uso</w:t>
      </w:r>
      <w:r w:rsidRPr="009B57C1">
        <w:rPr>
          <w:rFonts w:ascii="Museo Sans 100" w:hAnsi="Museo Sans 100"/>
          <w:spacing w:val="52"/>
          <w:sz w:val="24"/>
          <w:szCs w:val="24"/>
        </w:rPr>
        <w:t xml:space="preserve"> </w:t>
      </w:r>
      <w:r w:rsidRPr="009B57C1">
        <w:rPr>
          <w:rFonts w:ascii="Museo Sans 100" w:hAnsi="Museo Sans 100"/>
          <w:sz w:val="24"/>
          <w:szCs w:val="24"/>
        </w:rPr>
        <w:t>de</w:t>
      </w:r>
      <w:r w:rsidRPr="009B57C1">
        <w:rPr>
          <w:rFonts w:ascii="Museo Sans 100" w:hAnsi="Museo Sans 100"/>
          <w:spacing w:val="-4"/>
          <w:sz w:val="24"/>
          <w:szCs w:val="24"/>
        </w:rPr>
        <w:t xml:space="preserve"> </w:t>
      </w:r>
      <w:r w:rsidRPr="009B57C1">
        <w:rPr>
          <w:rFonts w:ascii="Museo Sans 100" w:hAnsi="Museo Sans 100"/>
          <w:sz w:val="24"/>
          <w:szCs w:val="24"/>
        </w:rPr>
        <w:t>sus facultades y</w:t>
      </w:r>
      <w:r w:rsidRPr="009B57C1">
        <w:rPr>
          <w:rFonts w:ascii="Museo Sans 100" w:hAnsi="Museo Sans 100"/>
          <w:spacing w:val="27"/>
          <w:sz w:val="24"/>
          <w:szCs w:val="24"/>
        </w:rPr>
        <w:t xml:space="preserve"> </w:t>
      </w:r>
      <w:r w:rsidRPr="009B57C1">
        <w:rPr>
          <w:rFonts w:ascii="Museo Sans 100" w:hAnsi="Museo Sans 100"/>
          <w:sz w:val="24"/>
          <w:szCs w:val="24"/>
        </w:rPr>
        <w:t>de</w:t>
      </w:r>
      <w:r w:rsidRPr="009B57C1">
        <w:rPr>
          <w:rFonts w:ascii="Museo Sans 100" w:hAnsi="Museo Sans 100"/>
          <w:spacing w:val="45"/>
          <w:sz w:val="24"/>
          <w:szCs w:val="24"/>
        </w:rPr>
        <w:t xml:space="preserve"> </w:t>
      </w:r>
      <w:r w:rsidRPr="009B57C1">
        <w:rPr>
          <w:rFonts w:ascii="Museo Sans 100" w:hAnsi="Museo Sans 100"/>
          <w:sz w:val="24"/>
          <w:szCs w:val="24"/>
        </w:rPr>
        <w:t>conformidad a</w:t>
      </w:r>
      <w:r w:rsidRPr="009B57C1">
        <w:rPr>
          <w:rFonts w:ascii="Museo Sans 100" w:hAnsi="Museo Sans 100"/>
          <w:spacing w:val="30"/>
          <w:sz w:val="24"/>
          <w:szCs w:val="24"/>
        </w:rPr>
        <w:t xml:space="preserve"> </w:t>
      </w:r>
      <w:r w:rsidRPr="009B57C1">
        <w:rPr>
          <w:rFonts w:ascii="Museo Sans 100" w:hAnsi="Museo Sans 100"/>
          <w:sz w:val="24"/>
          <w:szCs w:val="24"/>
        </w:rPr>
        <w:t xml:space="preserve">los </w:t>
      </w:r>
      <w:r w:rsidRPr="009B57C1">
        <w:rPr>
          <w:rFonts w:ascii="Museo Sans 100" w:hAnsi="Museo Sans 100"/>
          <w:spacing w:val="8"/>
          <w:sz w:val="24"/>
          <w:szCs w:val="24"/>
        </w:rPr>
        <w:t xml:space="preserve"> </w:t>
      </w:r>
      <w:r w:rsidRPr="009B57C1">
        <w:rPr>
          <w:rFonts w:ascii="Museo Sans 100" w:hAnsi="Museo Sans 100"/>
          <w:sz w:val="24"/>
          <w:szCs w:val="24"/>
        </w:rPr>
        <w:t>artículos 271 y 287 del</w:t>
      </w:r>
      <w:r w:rsidRPr="009B57C1">
        <w:rPr>
          <w:rFonts w:ascii="Museo Sans 100" w:hAnsi="Museo Sans 100"/>
          <w:spacing w:val="51"/>
          <w:sz w:val="24"/>
          <w:szCs w:val="24"/>
        </w:rPr>
        <w:t xml:space="preserve"> </w:t>
      </w:r>
      <w:r w:rsidRPr="009B57C1">
        <w:rPr>
          <w:rFonts w:ascii="Museo Sans 100" w:hAnsi="Museo Sans 100"/>
          <w:sz w:val="24"/>
          <w:szCs w:val="24"/>
        </w:rPr>
        <w:t>Código de</w:t>
      </w:r>
      <w:r w:rsidRPr="009B57C1">
        <w:rPr>
          <w:rFonts w:ascii="Museo Sans 100" w:hAnsi="Museo Sans 100"/>
          <w:spacing w:val="45"/>
          <w:sz w:val="24"/>
          <w:szCs w:val="24"/>
        </w:rPr>
        <w:t xml:space="preserve"> </w:t>
      </w:r>
      <w:r w:rsidRPr="009B57C1">
        <w:rPr>
          <w:rFonts w:ascii="Museo Sans 100" w:hAnsi="Museo Sans 100"/>
          <w:sz w:val="24"/>
          <w:szCs w:val="24"/>
        </w:rPr>
        <w:t xml:space="preserve">Trabajo, </w:t>
      </w:r>
      <w:r w:rsidRPr="00FF0DEB">
        <w:rPr>
          <w:rFonts w:ascii="Museo Sans 100" w:hAnsi="Museo Sans 100"/>
          <w:b/>
          <w:sz w:val="24"/>
          <w:szCs w:val="24"/>
          <w:u w:val="single"/>
        </w:rPr>
        <w:t>ACUERDA:</w:t>
      </w:r>
      <w:r w:rsidRPr="00FF0DEB">
        <w:rPr>
          <w:rFonts w:ascii="Museo Sans 100" w:hAnsi="Museo Sans 100"/>
          <w:b/>
          <w:spacing w:val="28"/>
          <w:sz w:val="24"/>
          <w:szCs w:val="24"/>
          <w:u w:val="single"/>
        </w:rPr>
        <w:t xml:space="preserve"> </w:t>
      </w:r>
      <w:r w:rsidRPr="00FF0DEB">
        <w:rPr>
          <w:rFonts w:ascii="Museo Sans 100" w:hAnsi="Museo Sans 100"/>
          <w:b/>
          <w:sz w:val="24"/>
          <w:szCs w:val="24"/>
          <w:u w:val="single"/>
        </w:rPr>
        <w:t>PRIMERO:</w:t>
      </w:r>
      <w:r w:rsidRPr="009B57C1">
        <w:rPr>
          <w:rFonts w:ascii="Museo Sans 100" w:hAnsi="Museo Sans 100"/>
          <w:sz w:val="24"/>
          <w:szCs w:val="24"/>
        </w:rPr>
        <w:t xml:space="preserve"> </w:t>
      </w:r>
      <w:r w:rsidRPr="009B57C1">
        <w:rPr>
          <w:rFonts w:ascii="Museo Sans 100" w:hAnsi="Museo Sans 100"/>
          <w:spacing w:val="25"/>
          <w:sz w:val="24"/>
          <w:szCs w:val="24"/>
        </w:rPr>
        <w:t xml:space="preserve"> </w:t>
      </w:r>
      <w:r w:rsidRPr="009B57C1">
        <w:rPr>
          <w:rFonts w:ascii="Museo Sans 100" w:hAnsi="Museo Sans 100"/>
          <w:sz w:val="24"/>
          <w:szCs w:val="24"/>
        </w:rPr>
        <w:t>Darse por enterada y</w:t>
      </w:r>
      <w:r w:rsidRPr="009B57C1">
        <w:rPr>
          <w:rFonts w:ascii="Museo Sans 100" w:hAnsi="Museo Sans 100"/>
          <w:spacing w:val="27"/>
          <w:sz w:val="24"/>
          <w:szCs w:val="24"/>
        </w:rPr>
        <w:t xml:space="preserve"> </w:t>
      </w:r>
      <w:r w:rsidRPr="009B57C1">
        <w:rPr>
          <w:rFonts w:ascii="Museo Sans 100" w:hAnsi="Museo Sans 100"/>
          <w:sz w:val="24"/>
          <w:szCs w:val="24"/>
        </w:rPr>
        <w:t>ratificar las</w:t>
      </w:r>
      <w:r w:rsidRPr="009B57C1">
        <w:rPr>
          <w:rFonts w:ascii="Museo Sans 100" w:hAnsi="Museo Sans 100"/>
          <w:spacing w:val="26"/>
          <w:sz w:val="24"/>
          <w:szCs w:val="24"/>
        </w:rPr>
        <w:t xml:space="preserve"> </w:t>
      </w:r>
      <w:r w:rsidRPr="009B57C1">
        <w:rPr>
          <w:rFonts w:ascii="Museo Sans 100" w:hAnsi="Museo Sans 100"/>
          <w:sz w:val="24"/>
          <w:szCs w:val="24"/>
        </w:rPr>
        <w:t>modificaciones acordadas en</w:t>
      </w:r>
      <w:r w:rsidRPr="009B57C1">
        <w:rPr>
          <w:rFonts w:ascii="Museo Sans 100" w:hAnsi="Museo Sans 100"/>
          <w:spacing w:val="38"/>
          <w:sz w:val="24"/>
          <w:szCs w:val="24"/>
        </w:rPr>
        <w:t xml:space="preserve"> </w:t>
      </w:r>
      <w:r w:rsidRPr="009B57C1">
        <w:rPr>
          <w:rFonts w:ascii="Museo Sans 100" w:hAnsi="Museo Sans 100" w:cs="Arial"/>
          <w:iCs/>
          <w:sz w:val="24"/>
          <w:szCs w:val="24"/>
        </w:rPr>
        <w:t>la</w:t>
      </w:r>
      <w:r w:rsidRPr="009B57C1">
        <w:rPr>
          <w:rFonts w:ascii="Museo Sans 100" w:hAnsi="Museo Sans 100" w:cs="Arial"/>
          <w:iCs/>
          <w:spacing w:val="14"/>
          <w:sz w:val="24"/>
          <w:szCs w:val="24"/>
        </w:rPr>
        <w:t xml:space="preserve"> </w:t>
      </w:r>
      <w:r w:rsidRPr="009B57C1">
        <w:rPr>
          <w:rFonts w:ascii="Museo Sans 100" w:hAnsi="Museo Sans 100"/>
          <w:sz w:val="24"/>
          <w:szCs w:val="24"/>
        </w:rPr>
        <w:t>etapa</w:t>
      </w:r>
      <w:r w:rsidRPr="009B57C1">
        <w:rPr>
          <w:rFonts w:ascii="Museo Sans 100" w:hAnsi="Museo Sans 100"/>
          <w:spacing w:val="54"/>
          <w:sz w:val="24"/>
          <w:szCs w:val="24"/>
        </w:rPr>
        <w:t xml:space="preserve"> </w:t>
      </w:r>
      <w:r w:rsidRPr="009B57C1">
        <w:rPr>
          <w:rFonts w:ascii="Museo Sans 100" w:hAnsi="Museo Sans 100"/>
          <w:sz w:val="24"/>
          <w:szCs w:val="24"/>
        </w:rPr>
        <w:t>de</w:t>
      </w:r>
      <w:r w:rsidRPr="009B57C1">
        <w:rPr>
          <w:rFonts w:ascii="Museo Sans 100" w:hAnsi="Museo Sans 100"/>
          <w:spacing w:val="28"/>
          <w:sz w:val="24"/>
          <w:szCs w:val="24"/>
        </w:rPr>
        <w:t xml:space="preserve"> </w:t>
      </w:r>
      <w:r w:rsidRPr="009B57C1">
        <w:rPr>
          <w:rFonts w:ascii="Museo Sans 100" w:hAnsi="Museo Sans 100"/>
          <w:sz w:val="24"/>
          <w:szCs w:val="24"/>
        </w:rPr>
        <w:t>trato</w:t>
      </w:r>
      <w:r w:rsidRPr="009B57C1">
        <w:rPr>
          <w:rFonts w:ascii="Museo Sans 100" w:hAnsi="Museo Sans 100"/>
          <w:spacing w:val="44"/>
          <w:sz w:val="24"/>
          <w:szCs w:val="24"/>
        </w:rPr>
        <w:t xml:space="preserve"> </w:t>
      </w:r>
      <w:r w:rsidRPr="009B57C1">
        <w:rPr>
          <w:rFonts w:ascii="Museo Sans 100" w:hAnsi="Museo Sans 100"/>
          <w:sz w:val="24"/>
          <w:szCs w:val="24"/>
        </w:rPr>
        <w:t>directo</w:t>
      </w:r>
      <w:r w:rsidRPr="009B57C1">
        <w:rPr>
          <w:rFonts w:ascii="Museo Sans 100" w:hAnsi="Museo Sans 100"/>
          <w:spacing w:val="55"/>
          <w:sz w:val="24"/>
          <w:szCs w:val="24"/>
        </w:rPr>
        <w:t xml:space="preserve"> </w:t>
      </w:r>
      <w:r w:rsidRPr="009B57C1">
        <w:rPr>
          <w:rFonts w:ascii="Museo Sans 100" w:hAnsi="Museo Sans 100"/>
          <w:sz w:val="24"/>
          <w:szCs w:val="24"/>
        </w:rPr>
        <w:t>en</w:t>
      </w:r>
      <w:r w:rsidRPr="009B57C1">
        <w:rPr>
          <w:rFonts w:ascii="Museo Sans 100" w:hAnsi="Museo Sans 100"/>
          <w:spacing w:val="28"/>
          <w:sz w:val="24"/>
          <w:szCs w:val="24"/>
        </w:rPr>
        <w:t xml:space="preserve"> </w:t>
      </w:r>
      <w:r w:rsidRPr="009B57C1">
        <w:rPr>
          <w:rFonts w:ascii="Museo Sans 100" w:hAnsi="Museo Sans 100"/>
          <w:sz w:val="24"/>
          <w:szCs w:val="24"/>
        </w:rPr>
        <w:t>virtud</w:t>
      </w:r>
      <w:r w:rsidRPr="009B57C1">
        <w:rPr>
          <w:rFonts w:ascii="Museo Sans 100" w:hAnsi="Museo Sans 100"/>
          <w:spacing w:val="52"/>
          <w:sz w:val="24"/>
          <w:szCs w:val="24"/>
        </w:rPr>
        <w:t xml:space="preserve"> </w:t>
      </w:r>
      <w:r w:rsidRPr="009B57C1">
        <w:rPr>
          <w:rFonts w:ascii="Museo Sans 100" w:hAnsi="Museo Sans 100"/>
          <w:sz w:val="24"/>
          <w:szCs w:val="24"/>
        </w:rPr>
        <w:t>de</w:t>
      </w:r>
      <w:r w:rsidRPr="009B57C1">
        <w:rPr>
          <w:rFonts w:ascii="Museo Sans 100" w:hAnsi="Museo Sans 100"/>
          <w:spacing w:val="38"/>
          <w:sz w:val="24"/>
          <w:szCs w:val="24"/>
        </w:rPr>
        <w:t xml:space="preserve"> </w:t>
      </w:r>
      <w:r w:rsidRPr="009B57C1">
        <w:rPr>
          <w:rFonts w:ascii="Museo Sans 100" w:hAnsi="Museo Sans 100"/>
          <w:sz w:val="24"/>
          <w:szCs w:val="24"/>
        </w:rPr>
        <w:t>la</w:t>
      </w:r>
      <w:r w:rsidRPr="009B57C1">
        <w:rPr>
          <w:rFonts w:ascii="Museo Sans 100" w:hAnsi="Museo Sans 100"/>
          <w:spacing w:val="5"/>
          <w:sz w:val="24"/>
          <w:szCs w:val="24"/>
        </w:rPr>
        <w:t xml:space="preserve"> </w:t>
      </w:r>
      <w:r w:rsidRPr="009B57C1">
        <w:rPr>
          <w:rFonts w:ascii="Museo Sans 100" w:hAnsi="Museo Sans 100"/>
          <w:sz w:val="24"/>
          <w:szCs w:val="24"/>
        </w:rPr>
        <w:t xml:space="preserve">revisión </w:t>
      </w:r>
      <w:r w:rsidRPr="009B57C1">
        <w:rPr>
          <w:rFonts w:ascii="Museo Sans 100" w:hAnsi="Museo Sans 100"/>
          <w:w w:val="99"/>
          <w:sz w:val="24"/>
          <w:szCs w:val="24"/>
        </w:rPr>
        <w:t xml:space="preserve">del </w:t>
      </w:r>
      <w:r w:rsidRPr="009B57C1">
        <w:rPr>
          <w:rFonts w:ascii="Museo Sans 100" w:hAnsi="Museo Sans 100"/>
          <w:sz w:val="24"/>
          <w:szCs w:val="24"/>
        </w:rPr>
        <w:t xml:space="preserve">Contrato </w:t>
      </w:r>
      <w:r w:rsidRPr="009B57C1">
        <w:rPr>
          <w:rFonts w:ascii="Museo Sans 100" w:hAnsi="Museo Sans 100"/>
          <w:spacing w:val="41"/>
          <w:sz w:val="24"/>
          <w:szCs w:val="24"/>
        </w:rPr>
        <w:t xml:space="preserve"> </w:t>
      </w:r>
      <w:r w:rsidRPr="009B57C1">
        <w:rPr>
          <w:rFonts w:ascii="Museo Sans 100" w:hAnsi="Museo Sans 100"/>
          <w:sz w:val="24"/>
          <w:szCs w:val="24"/>
        </w:rPr>
        <w:t>Colectivo de Trabajo)</w:t>
      </w:r>
      <w:r w:rsidRPr="009B57C1">
        <w:rPr>
          <w:rFonts w:ascii="Museo Sans 100" w:hAnsi="Museo Sans 100"/>
          <w:spacing w:val="45"/>
          <w:sz w:val="24"/>
          <w:szCs w:val="24"/>
        </w:rPr>
        <w:t xml:space="preserve"> </w:t>
      </w:r>
      <w:r w:rsidRPr="009B57C1">
        <w:rPr>
          <w:rFonts w:ascii="Museo Sans 100" w:hAnsi="Museo Sans 100"/>
          <w:sz w:val="24"/>
          <w:szCs w:val="24"/>
        </w:rPr>
        <w:t xml:space="preserve">que ha sido celebrado </w:t>
      </w:r>
      <w:r w:rsidRPr="009B57C1">
        <w:rPr>
          <w:rFonts w:ascii="Museo Sans 100" w:hAnsi="Museo Sans 100" w:cs="Arial"/>
          <w:sz w:val="24"/>
          <w:szCs w:val="24"/>
        </w:rPr>
        <w:t xml:space="preserve">y </w:t>
      </w:r>
      <w:r w:rsidRPr="009B57C1">
        <w:rPr>
          <w:rFonts w:ascii="Museo Sans 100" w:hAnsi="Museo Sans 100"/>
          <w:sz w:val="24"/>
          <w:szCs w:val="24"/>
        </w:rPr>
        <w:t xml:space="preserve">suscrito por el </w:t>
      </w:r>
      <w:r w:rsidRPr="009B57C1">
        <w:rPr>
          <w:rFonts w:ascii="Museo Sans 100" w:hAnsi="Museo Sans 100"/>
          <w:spacing w:val="3"/>
          <w:sz w:val="24"/>
          <w:szCs w:val="24"/>
        </w:rPr>
        <w:t xml:space="preserve"> </w:t>
      </w:r>
      <w:r w:rsidRPr="009B57C1">
        <w:rPr>
          <w:rFonts w:ascii="Museo Sans 100" w:hAnsi="Museo Sans 100"/>
          <w:w w:val="99"/>
          <w:sz w:val="24"/>
          <w:szCs w:val="24"/>
        </w:rPr>
        <w:t xml:space="preserve">Instituto </w:t>
      </w:r>
      <w:r w:rsidRPr="009B57C1">
        <w:rPr>
          <w:rFonts w:ascii="Museo Sans 100" w:hAnsi="Museo Sans 100"/>
          <w:sz w:val="24"/>
          <w:szCs w:val="24"/>
        </w:rPr>
        <w:t>Salvadoreño de</w:t>
      </w:r>
      <w:r w:rsidRPr="009B57C1">
        <w:rPr>
          <w:rFonts w:ascii="Museo Sans 100" w:hAnsi="Museo Sans 100"/>
          <w:spacing w:val="38"/>
          <w:sz w:val="24"/>
          <w:szCs w:val="24"/>
        </w:rPr>
        <w:t xml:space="preserve"> </w:t>
      </w:r>
      <w:r w:rsidRPr="009B57C1">
        <w:rPr>
          <w:rFonts w:ascii="Museo Sans 100" w:hAnsi="Museo Sans 100"/>
          <w:sz w:val="24"/>
          <w:szCs w:val="24"/>
        </w:rPr>
        <w:t xml:space="preserve">Transformación Agraria </w:t>
      </w:r>
      <w:r w:rsidRPr="009B57C1">
        <w:rPr>
          <w:rFonts w:ascii="Museo Sans 100" w:hAnsi="Museo Sans 100" w:cs="Arial"/>
          <w:sz w:val="24"/>
          <w:szCs w:val="24"/>
        </w:rPr>
        <w:t>y</w:t>
      </w:r>
      <w:r w:rsidRPr="009B57C1">
        <w:rPr>
          <w:rFonts w:ascii="Museo Sans 100" w:hAnsi="Museo Sans 100" w:cs="Arial"/>
          <w:spacing w:val="39"/>
          <w:sz w:val="24"/>
          <w:szCs w:val="24"/>
        </w:rPr>
        <w:t xml:space="preserve"> </w:t>
      </w:r>
      <w:r w:rsidRPr="009B57C1">
        <w:rPr>
          <w:rFonts w:ascii="Museo Sans 100" w:hAnsi="Museo Sans 100"/>
          <w:sz w:val="24"/>
          <w:szCs w:val="24"/>
        </w:rPr>
        <w:t>el</w:t>
      </w:r>
      <w:r w:rsidRPr="009B57C1">
        <w:rPr>
          <w:rFonts w:ascii="Museo Sans 100" w:hAnsi="Museo Sans 100"/>
          <w:spacing w:val="44"/>
          <w:sz w:val="24"/>
          <w:szCs w:val="24"/>
        </w:rPr>
        <w:t xml:space="preserve"> </w:t>
      </w:r>
      <w:r w:rsidRPr="009B57C1">
        <w:rPr>
          <w:rFonts w:ascii="Museo Sans 100" w:hAnsi="Museo Sans 100"/>
          <w:sz w:val="24"/>
          <w:szCs w:val="24"/>
        </w:rPr>
        <w:t xml:space="preserve">Sindicato </w:t>
      </w:r>
      <w:r w:rsidRPr="009B57C1">
        <w:rPr>
          <w:rFonts w:ascii="Museo Sans 100" w:hAnsi="Museo Sans 100"/>
          <w:spacing w:val="12"/>
          <w:sz w:val="24"/>
          <w:szCs w:val="24"/>
        </w:rPr>
        <w:t xml:space="preserve"> </w:t>
      </w:r>
      <w:r w:rsidRPr="009B57C1">
        <w:rPr>
          <w:rFonts w:ascii="Museo Sans 100" w:hAnsi="Museo Sans 100"/>
          <w:sz w:val="24"/>
          <w:szCs w:val="24"/>
        </w:rPr>
        <w:t>de</w:t>
      </w:r>
      <w:r w:rsidRPr="009B57C1">
        <w:rPr>
          <w:rFonts w:ascii="Museo Sans 100" w:hAnsi="Museo Sans 100"/>
          <w:spacing w:val="28"/>
          <w:sz w:val="24"/>
          <w:szCs w:val="24"/>
        </w:rPr>
        <w:t xml:space="preserve"> </w:t>
      </w:r>
      <w:r w:rsidRPr="009B57C1">
        <w:rPr>
          <w:rFonts w:ascii="Museo Sans 100" w:hAnsi="Museo Sans 100"/>
          <w:sz w:val="24"/>
          <w:szCs w:val="24"/>
        </w:rPr>
        <w:t xml:space="preserve">Empresa </w:t>
      </w:r>
      <w:r w:rsidRPr="009B57C1">
        <w:rPr>
          <w:rFonts w:ascii="Museo Sans 100" w:hAnsi="Museo Sans 100"/>
          <w:w w:val="99"/>
          <w:sz w:val="24"/>
          <w:szCs w:val="24"/>
        </w:rPr>
        <w:t xml:space="preserve">Trabajadores </w:t>
      </w:r>
      <w:r w:rsidRPr="009B57C1">
        <w:rPr>
          <w:rFonts w:ascii="Museo Sans 100" w:hAnsi="Museo Sans 100"/>
          <w:sz w:val="24"/>
          <w:szCs w:val="24"/>
        </w:rPr>
        <w:t xml:space="preserve">del Instituto Salvadoreño de  </w:t>
      </w:r>
      <w:r w:rsidRPr="009B57C1">
        <w:rPr>
          <w:rFonts w:ascii="Museo Sans 100" w:hAnsi="Museo Sans 100"/>
          <w:spacing w:val="14"/>
          <w:sz w:val="24"/>
          <w:szCs w:val="24"/>
        </w:rPr>
        <w:t xml:space="preserve"> </w:t>
      </w:r>
      <w:r w:rsidRPr="009B57C1">
        <w:rPr>
          <w:rFonts w:ascii="Museo Sans 100" w:hAnsi="Museo Sans 100"/>
          <w:sz w:val="24"/>
          <w:szCs w:val="24"/>
        </w:rPr>
        <w:t xml:space="preserve">Transformación Agraria, el cual comprende </w:t>
      </w:r>
      <w:r w:rsidRPr="009B57C1">
        <w:rPr>
          <w:rFonts w:ascii="Museo Sans 100" w:hAnsi="Museo Sans 100"/>
          <w:w w:val="99"/>
          <w:sz w:val="24"/>
          <w:szCs w:val="24"/>
        </w:rPr>
        <w:t xml:space="preserve">la </w:t>
      </w:r>
      <w:r w:rsidRPr="009B57C1">
        <w:rPr>
          <w:rFonts w:ascii="Museo Sans 100" w:hAnsi="Museo Sans 100"/>
          <w:sz w:val="24"/>
          <w:szCs w:val="24"/>
        </w:rPr>
        <w:t>modificación de</w:t>
      </w:r>
      <w:r w:rsidRPr="009B57C1">
        <w:rPr>
          <w:rFonts w:ascii="Museo Sans 100" w:hAnsi="Museo Sans 100"/>
          <w:spacing w:val="48"/>
          <w:sz w:val="24"/>
          <w:szCs w:val="24"/>
        </w:rPr>
        <w:t xml:space="preserve"> </w:t>
      </w:r>
      <w:r w:rsidRPr="009B57C1">
        <w:rPr>
          <w:rFonts w:ascii="Museo Sans 100" w:hAnsi="Museo Sans 100"/>
          <w:sz w:val="24"/>
          <w:szCs w:val="24"/>
        </w:rPr>
        <w:t>25 de ellas, incorporando 4 de las nuevas cláusulas propuestas,  modificándose 1 y</w:t>
      </w:r>
      <w:r w:rsidRPr="009B57C1">
        <w:rPr>
          <w:rFonts w:ascii="Museo Sans 100" w:hAnsi="Museo Sans 100"/>
          <w:spacing w:val="53"/>
          <w:sz w:val="24"/>
          <w:szCs w:val="24"/>
        </w:rPr>
        <w:t xml:space="preserve"> </w:t>
      </w:r>
      <w:r w:rsidRPr="009B57C1">
        <w:rPr>
          <w:rFonts w:ascii="Museo Sans 100" w:hAnsi="Museo Sans 100"/>
          <w:sz w:val="24"/>
          <w:szCs w:val="24"/>
        </w:rPr>
        <w:t>adicionándose 2 que no se encontraban consignadas en</w:t>
      </w:r>
      <w:r w:rsidRPr="009B57C1">
        <w:rPr>
          <w:rFonts w:ascii="Museo Sans 100" w:hAnsi="Museo Sans 100"/>
          <w:spacing w:val="52"/>
          <w:sz w:val="24"/>
          <w:szCs w:val="24"/>
        </w:rPr>
        <w:t xml:space="preserve"> </w:t>
      </w:r>
      <w:r w:rsidRPr="009B57C1">
        <w:rPr>
          <w:rFonts w:ascii="Museo Sans 100" w:hAnsi="Museo Sans 100"/>
          <w:sz w:val="24"/>
          <w:szCs w:val="24"/>
        </w:rPr>
        <w:t>el</w:t>
      </w:r>
      <w:r w:rsidRPr="009B57C1">
        <w:rPr>
          <w:rFonts w:ascii="Museo Sans 100" w:hAnsi="Museo Sans 100"/>
          <w:spacing w:val="53"/>
          <w:sz w:val="24"/>
          <w:szCs w:val="24"/>
        </w:rPr>
        <w:t xml:space="preserve"> </w:t>
      </w:r>
      <w:r w:rsidRPr="009B57C1">
        <w:rPr>
          <w:rFonts w:ascii="Museo Sans 100" w:hAnsi="Museo Sans 100"/>
          <w:sz w:val="24"/>
          <w:szCs w:val="24"/>
        </w:rPr>
        <w:t>pliego de</w:t>
      </w:r>
      <w:r w:rsidRPr="009B57C1">
        <w:rPr>
          <w:rFonts w:ascii="Museo Sans 100" w:hAnsi="Museo Sans 100"/>
          <w:spacing w:val="43"/>
          <w:sz w:val="24"/>
          <w:szCs w:val="24"/>
        </w:rPr>
        <w:t xml:space="preserve"> </w:t>
      </w:r>
      <w:r w:rsidRPr="009B57C1">
        <w:rPr>
          <w:rFonts w:ascii="Museo Sans 100" w:hAnsi="Museo Sans 100"/>
          <w:sz w:val="24"/>
          <w:szCs w:val="24"/>
        </w:rPr>
        <w:t xml:space="preserve">peticiones, </w:t>
      </w:r>
      <w:r w:rsidRPr="009B57C1">
        <w:rPr>
          <w:rFonts w:ascii="Museo Sans 100" w:hAnsi="Museo Sans 100"/>
          <w:w w:val="81"/>
          <w:sz w:val="24"/>
          <w:szCs w:val="24"/>
        </w:rPr>
        <w:t>y</w:t>
      </w:r>
      <w:r w:rsidRPr="009B57C1">
        <w:rPr>
          <w:rFonts w:ascii="Museo Sans 100" w:hAnsi="Museo Sans 100"/>
          <w:spacing w:val="52"/>
          <w:w w:val="81"/>
          <w:sz w:val="24"/>
          <w:szCs w:val="24"/>
        </w:rPr>
        <w:t xml:space="preserve"> </w:t>
      </w:r>
      <w:r w:rsidRPr="009B57C1">
        <w:rPr>
          <w:rFonts w:ascii="Museo Sans 100" w:hAnsi="Museo Sans 100"/>
          <w:sz w:val="24"/>
          <w:szCs w:val="24"/>
        </w:rPr>
        <w:t>que</w:t>
      </w:r>
      <w:r w:rsidRPr="009B57C1">
        <w:rPr>
          <w:rFonts w:ascii="Museo Sans 100" w:hAnsi="Museo Sans 100"/>
          <w:spacing w:val="42"/>
          <w:sz w:val="24"/>
          <w:szCs w:val="24"/>
        </w:rPr>
        <w:t xml:space="preserve"> </w:t>
      </w:r>
      <w:r w:rsidRPr="009B57C1">
        <w:rPr>
          <w:rFonts w:ascii="Museo Sans 100" w:hAnsi="Museo Sans 100"/>
          <w:sz w:val="24"/>
          <w:szCs w:val="24"/>
        </w:rPr>
        <w:t>comenzó a</w:t>
      </w:r>
      <w:r w:rsidRPr="009B57C1">
        <w:rPr>
          <w:rFonts w:ascii="Museo Sans 100" w:hAnsi="Museo Sans 100"/>
          <w:spacing w:val="25"/>
          <w:sz w:val="24"/>
          <w:szCs w:val="24"/>
        </w:rPr>
        <w:t xml:space="preserve"> </w:t>
      </w:r>
      <w:r w:rsidRPr="009B57C1">
        <w:rPr>
          <w:rFonts w:ascii="Museo Sans 100" w:hAnsi="Museo Sans 100"/>
          <w:w w:val="99"/>
          <w:sz w:val="24"/>
          <w:szCs w:val="24"/>
        </w:rPr>
        <w:t xml:space="preserve">surtir </w:t>
      </w:r>
      <w:r w:rsidRPr="009B57C1">
        <w:rPr>
          <w:rFonts w:ascii="Museo Sans 100" w:hAnsi="Museo Sans 100"/>
          <w:sz w:val="24"/>
          <w:szCs w:val="24"/>
        </w:rPr>
        <w:t>efectos a</w:t>
      </w:r>
      <w:r w:rsidRPr="009B57C1">
        <w:rPr>
          <w:rFonts w:ascii="Museo Sans 100" w:hAnsi="Museo Sans 100"/>
          <w:spacing w:val="34"/>
          <w:sz w:val="24"/>
          <w:szCs w:val="24"/>
        </w:rPr>
        <w:t xml:space="preserve"> </w:t>
      </w:r>
      <w:r w:rsidRPr="009B57C1">
        <w:rPr>
          <w:rFonts w:ascii="Museo Sans 100" w:hAnsi="Museo Sans 100"/>
          <w:sz w:val="24"/>
          <w:szCs w:val="24"/>
        </w:rPr>
        <w:t>partir del</w:t>
      </w:r>
      <w:r w:rsidRPr="009B57C1">
        <w:rPr>
          <w:rFonts w:ascii="Museo Sans 100" w:hAnsi="Museo Sans 100"/>
          <w:spacing w:val="57"/>
          <w:sz w:val="24"/>
          <w:szCs w:val="24"/>
        </w:rPr>
        <w:t xml:space="preserve"> </w:t>
      </w:r>
      <w:r w:rsidRPr="009B57C1">
        <w:rPr>
          <w:rFonts w:ascii="Museo Sans 100" w:hAnsi="Museo Sans 100"/>
          <w:sz w:val="24"/>
          <w:szCs w:val="24"/>
        </w:rPr>
        <w:t>día</w:t>
      </w:r>
      <w:r w:rsidRPr="009B57C1">
        <w:rPr>
          <w:rFonts w:ascii="Museo Sans 100" w:hAnsi="Museo Sans 100"/>
          <w:spacing w:val="57"/>
          <w:sz w:val="24"/>
          <w:szCs w:val="24"/>
        </w:rPr>
        <w:t xml:space="preserve"> </w:t>
      </w:r>
      <w:r w:rsidRPr="009B57C1">
        <w:rPr>
          <w:rFonts w:ascii="Museo Sans 100" w:hAnsi="Museo Sans 100"/>
          <w:sz w:val="24"/>
          <w:szCs w:val="24"/>
        </w:rPr>
        <w:t>uno de</w:t>
      </w:r>
      <w:r w:rsidRPr="009B57C1">
        <w:rPr>
          <w:rFonts w:ascii="Museo Sans 100" w:hAnsi="Museo Sans 100"/>
          <w:spacing w:val="19"/>
          <w:sz w:val="24"/>
          <w:szCs w:val="24"/>
        </w:rPr>
        <w:t xml:space="preserve"> </w:t>
      </w:r>
      <w:r w:rsidRPr="009B57C1">
        <w:rPr>
          <w:rFonts w:ascii="Museo Sans 100" w:hAnsi="Museo Sans 100"/>
          <w:sz w:val="24"/>
          <w:szCs w:val="24"/>
        </w:rPr>
        <w:t>junio de</w:t>
      </w:r>
      <w:r w:rsidRPr="009B57C1">
        <w:rPr>
          <w:rFonts w:ascii="Museo Sans 100" w:hAnsi="Museo Sans 100"/>
          <w:spacing w:val="48"/>
          <w:sz w:val="24"/>
          <w:szCs w:val="24"/>
        </w:rPr>
        <w:t xml:space="preserve"> </w:t>
      </w:r>
      <w:r w:rsidRPr="009B57C1">
        <w:rPr>
          <w:rFonts w:ascii="Museo Sans 100" w:hAnsi="Museo Sans 100"/>
          <w:sz w:val="24"/>
          <w:szCs w:val="24"/>
        </w:rPr>
        <w:t>dos</w:t>
      </w:r>
      <w:r w:rsidRPr="009B57C1">
        <w:rPr>
          <w:rFonts w:ascii="Museo Sans 100" w:hAnsi="Museo Sans 100"/>
          <w:spacing w:val="55"/>
          <w:sz w:val="24"/>
          <w:szCs w:val="24"/>
        </w:rPr>
        <w:t xml:space="preserve"> </w:t>
      </w:r>
      <w:r w:rsidRPr="009B57C1">
        <w:rPr>
          <w:rFonts w:ascii="Museo Sans 100" w:hAnsi="Museo Sans 100"/>
          <w:sz w:val="24"/>
          <w:szCs w:val="24"/>
        </w:rPr>
        <w:t>mil</w:t>
      </w:r>
      <w:r w:rsidRPr="009B57C1">
        <w:rPr>
          <w:rFonts w:ascii="Museo Sans 100" w:hAnsi="Museo Sans 100"/>
          <w:spacing w:val="59"/>
          <w:sz w:val="24"/>
          <w:szCs w:val="24"/>
        </w:rPr>
        <w:t xml:space="preserve"> </w:t>
      </w:r>
      <w:r w:rsidRPr="009B57C1">
        <w:rPr>
          <w:rFonts w:ascii="Museo Sans 100" w:hAnsi="Museo Sans 100"/>
          <w:sz w:val="24"/>
          <w:szCs w:val="24"/>
        </w:rPr>
        <w:t>diecinueve, cuya</w:t>
      </w:r>
      <w:r w:rsidRPr="009B57C1">
        <w:rPr>
          <w:rFonts w:ascii="Museo Sans 100" w:hAnsi="Museo Sans 100"/>
          <w:spacing w:val="58"/>
          <w:sz w:val="24"/>
          <w:szCs w:val="24"/>
        </w:rPr>
        <w:t xml:space="preserve"> </w:t>
      </w:r>
      <w:r w:rsidRPr="009B57C1">
        <w:rPr>
          <w:rFonts w:ascii="Museo Sans 100" w:hAnsi="Museo Sans 100"/>
          <w:sz w:val="24"/>
          <w:szCs w:val="24"/>
        </w:rPr>
        <w:t>duración será</w:t>
      </w:r>
      <w:r w:rsidRPr="009B57C1">
        <w:rPr>
          <w:rFonts w:ascii="Museo Sans 100" w:hAnsi="Museo Sans 100"/>
          <w:spacing w:val="59"/>
          <w:sz w:val="24"/>
          <w:szCs w:val="24"/>
        </w:rPr>
        <w:t xml:space="preserve"> </w:t>
      </w:r>
      <w:r w:rsidRPr="009B57C1">
        <w:rPr>
          <w:rFonts w:ascii="Museo Sans 100" w:hAnsi="Museo Sans 100"/>
          <w:sz w:val="24"/>
          <w:szCs w:val="24"/>
        </w:rPr>
        <w:t>de</w:t>
      </w:r>
      <w:r w:rsidRPr="009B57C1">
        <w:rPr>
          <w:rFonts w:ascii="Museo Sans 100" w:hAnsi="Museo Sans 100"/>
          <w:spacing w:val="38"/>
          <w:sz w:val="24"/>
          <w:szCs w:val="24"/>
        </w:rPr>
        <w:t xml:space="preserve"> </w:t>
      </w:r>
      <w:r w:rsidRPr="009B57C1">
        <w:rPr>
          <w:rFonts w:ascii="Museo Sans 100" w:hAnsi="Museo Sans 100"/>
          <w:w w:val="99"/>
          <w:sz w:val="24"/>
          <w:szCs w:val="24"/>
        </w:rPr>
        <w:t xml:space="preserve">dos </w:t>
      </w:r>
      <w:r w:rsidRPr="009B57C1">
        <w:rPr>
          <w:rFonts w:ascii="Museo Sans 100" w:hAnsi="Museo Sans 100"/>
          <w:sz w:val="24"/>
          <w:szCs w:val="24"/>
        </w:rPr>
        <w:t>años,</w:t>
      </w:r>
      <w:r w:rsidRPr="009B57C1">
        <w:rPr>
          <w:rFonts w:ascii="Museo Sans 100" w:hAnsi="Museo Sans 100"/>
          <w:spacing w:val="40"/>
          <w:sz w:val="24"/>
          <w:szCs w:val="24"/>
        </w:rPr>
        <w:t xml:space="preserve"> </w:t>
      </w:r>
      <w:r w:rsidRPr="009B57C1">
        <w:rPr>
          <w:rFonts w:ascii="Museo Sans 100" w:hAnsi="Museo Sans 100"/>
          <w:sz w:val="24"/>
          <w:szCs w:val="24"/>
        </w:rPr>
        <w:t>prorrogándose automáticamente por</w:t>
      </w:r>
      <w:r w:rsidRPr="009B57C1">
        <w:rPr>
          <w:rFonts w:ascii="Museo Sans 100" w:hAnsi="Museo Sans 100"/>
          <w:spacing w:val="59"/>
          <w:sz w:val="24"/>
          <w:szCs w:val="24"/>
        </w:rPr>
        <w:t xml:space="preserve"> </w:t>
      </w:r>
      <w:r w:rsidRPr="009B57C1">
        <w:rPr>
          <w:rFonts w:ascii="Museo Sans 100" w:hAnsi="Museo Sans 100"/>
          <w:sz w:val="24"/>
          <w:szCs w:val="24"/>
        </w:rPr>
        <w:t>periodos iguales</w:t>
      </w:r>
      <w:r w:rsidRPr="009B57C1">
        <w:rPr>
          <w:rFonts w:ascii="Museo Sans 100" w:hAnsi="Museo Sans 100"/>
          <w:spacing w:val="51"/>
          <w:sz w:val="24"/>
          <w:szCs w:val="24"/>
        </w:rPr>
        <w:t xml:space="preserve"> </w:t>
      </w:r>
      <w:r w:rsidRPr="009B57C1">
        <w:rPr>
          <w:rFonts w:ascii="Museo Sans 100" w:hAnsi="Museo Sans 100"/>
          <w:sz w:val="24"/>
          <w:szCs w:val="24"/>
        </w:rPr>
        <w:t>siempre que</w:t>
      </w:r>
      <w:r w:rsidRPr="009B57C1">
        <w:rPr>
          <w:rFonts w:ascii="Museo Sans 100" w:hAnsi="Museo Sans 100"/>
          <w:spacing w:val="51"/>
          <w:sz w:val="24"/>
          <w:szCs w:val="24"/>
        </w:rPr>
        <w:t xml:space="preserve"> </w:t>
      </w:r>
      <w:r w:rsidRPr="009B57C1">
        <w:rPr>
          <w:rFonts w:ascii="Museo Sans 100" w:hAnsi="Museo Sans 100"/>
          <w:sz w:val="24"/>
          <w:szCs w:val="24"/>
        </w:rPr>
        <w:t xml:space="preserve">ninguna </w:t>
      </w:r>
      <w:r w:rsidRPr="009B57C1">
        <w:rPr>
          <w:rFonts w:ascii="Museo Sans 100" w:hAnsi="Museo Sans 100"/>
          <w:w w:val="99"/>
          <w:sz w:val="24"/>
          <w:szCs w:val="24"/>
        </w:rPr>
        <w:t xml:space="preserve">de </w:t>
      </w:r>
      <w:r w:rsidRPr="009B57C1">
        <w:rPr>
          <w:rFonts w:ascii="Museo Sans 100" w:hAnsi="Museo Sans 100"/>
          <w:sz w:val="24"/>
          <w:szCs w:val="24"/>
        </w:rPr>
        <w:t>las</w:t>
      </w:r>
      <w:r w:rsidRPr="009B57C1">
        <w:rPr>
          <w:rFonts w:ascii="Museo Sans 100" w:hAnsi="Museo Sans 100"/>
          <w:spacing w:val="36"/>
          <w:sz w:val="24"/>
          <w:szCs w:val="24"/>
        </w:rPr>
        <w:t xml:space="preserve"> </w:t>
      </w:r>
      <w:r w:rsidRPr="009B57C1">
        <w:rPr>
          <w:rFonts w:ascii="Museo Sans 100" w:hAnsi="Museo Sans 100"/>
          <w:sz w:val="24"/>
          <w:szCs w:val="24"/>
        </w:rPr>
        <w:t xml:space="preserve">partes pida una revisión del Contrato a más tardar) dentro de los últimos </w:t>
      </w:r>
      <w:r w:rsidRPr="009B57C1">
        <w:rPr>
          <w:rFonts w:ascii="Museo Sans 100" w:hAnsi="Museo Sans 100"/>
          <w:w w:val="99"/>
          <w:sz w:val="24"/>
          <w:szCs w:val="24"/>
        </w:rPr>
        <w:t xml:space="preserve">dos </w:t>
      </w:r>
      <w:r w:rsidRPr="009B57C1">
        <w:rPr>
          <w:rFonts w:ascii="Museo Sans 100" w:hAnsi="Museo Sans 100"/>
          <w:sz w:val="24"/>
          <w:szCs w:val="24"/>
        </w:rPr>
        <w:t>meses</w:t>
      </w:r>
      <w:r w:rsidRPr="009B57C1">
        <w:rPr>
          <w:rFonts w:ascii="Museo Sans 100" w:hAnsi="Museo Sans 100"/>
          <w:spacing w:val="59"/>
          <w:sz w:val="24"/>
          <w:szCs w:val="24"/>
        </w:rPr>
        <w:t xml:space="preserve"> </w:t>
      </w:r>
      <w:r w:rsidRPr="009B57C1">
        <w:rPr>
          <w:rFonts w:ascii="Museo Sans 100" w:hAnsi="Museo Sans 100"/>
          <w:sz w:val="24"/>
          <w:szCs w:val="24"/>
        </w:rPr>
        <w:t>de</w:t>
      </w:r>
      <w:r w:rsidRPr="009B57C1">
        <w:rPr>
          <w:rFonts w:ascii="Museo Sans 100" w:hAnsi="Museo Sans 100"/>
          <w:spacing w:val="28"/>
          <w:sz w:val="24"/>
          <w:szCs w:val="24"/>
        </w:rPr>
        <w:t xml:space="preserve"> </w:t>
      </w:r>
      <w:r w:rsidRPr="009B57C1">
        <w:rPr>
          <w:rFonts w:ascii="Museo Sans 100" w:hAnsi="Museo Sans 100"/>
          <w:sz w:val="24"/>
          <w:szCs w:val="24"/>
        </w:rPr>
        <w:t>su</w:t>
      </w:r>
      <w:r w:rsidRPr="009B57C1">
        <w:rPr>
          <w:rFonts w:ascii="Museo Sans 100" w:hAnsi="Museo Sans 100"/>
          <w:spacing w:val="32"/>
          <w:sz w:val="24"/>
          <w:szCs w:val="24"/>
        </w:rPr>
        <w:t xml:space="preserve"> </w:t>
      </w:r>
      <w:r w:rsidRPr="009B57C1">
        <w:rPr>
          <w:rFonts w:ascii="Museo Sans 100" w:hAnsi="Museo Sans 100"/>
          <w:sz w:val="24"/>
          <w:szCs w:val="24"/>
        </w:rPr>
        <w:t>finalización o</w:t>
      </w:r>
      <w:r w:rsidRPr="009B57C1">
        <w:rPr>
          <w:rFonts w:ascii="Museo Sans 100" w:hAnsi="Museo Sans 100"/>
          <w:spacing w:val="30"/>
          <w:sz w:val="24"/>
          <w:szCs w:val="24"/>
        </w:rPr>
        <w:t xml:space="preserve"> </w:t>
      </w:r>
      <w:r w:rsidRPr="009B57C1">
        <w:rPr>
          <w:rFonts w:ascii="Museo Sans 100" w:hAnsi="Museo Sans 100"/>
          <w:sz w:val="24"/>
          <w:szCs w:val="24"/>
        </w:rPr>
        <w:t>de</w:t>
      </w:r>
      <w:r w:rsidRPr="009B57C1">
        <w:rPr>
          <w:rFonts w:ascii="Museo Sans 100" w:hAnsi="Museo Sans 100"/>
          <w:spacing w:val="38"/>
          <w:sz w:val="24"/>
          <w:szCs w:val="24"/>
        </w:rPr>
        <w:t xml:space="preserve"> </w:t>
      </w:r>
      <w:r w:rsidRPr="009B57C1">
        <w:rPr>
          <w:rFonts w:ascii="Museo Sans 100" w:hAnsi="Museo Sans 100"/>
          <w:sz w:val="24"/>
          <w:szCs w:val="24"/>
        </w:rPr>
        <w:t>cualquiera de</w:t>
      </w:r>
      <w:r w:rsidRPr="009B57C1">
        <w:rPr>
          <w:rFonts w:ascii="Museo Sans 100" w:hAnsi="Museo Sans 100"/>
          <w:spacing w:val="28"/>
          <w:sz w:val="24"/>
          <w:szCs w:val="24"/>
        </w:rPr>
        <w:t xml:space="preserve"> </w:t>
      </w:r>
      <w:r w:rsidRPr="009B57C1">
        <w:rPr>
          <w:rFonts w:ascii="Museo Sans 100" w:hAnsi="Museo Sans 100"/>
          <w:sz w:val="24"/>
          <w:szCs w:val="24"/>
        </w:rPr>
        <w:t>sus</w:t>
      </w:r>
      <w:r w:rsidRPr="009B57C1">
        <w:rPr>
          <w:rFonts w:ascii="Museo Sans 100" w:hAnsi="Museo Sans 100"/>
          <w:spacing w:val="24"/>
          <w:sz w:val="24"/>
          <w:szCs w:val="24"/>
        </w:rPr>
        <w:t xml:space="preserve"> </w:t>
      </w:r>
      <w:r w:rsidRPr="009B57C1">
        <w:rPr>
          <w:rFonts w:ascii="Museo Sans 100" w:hAnsi="Museo Sans 100"/>
          <w:sz w:val="24"/>
          <w:szCs w:val="24"/>
        </w:rPr>
        <w:t>prórrogas, tal</w:t>
      </w:r>
      <w:r w:rsidRPr="009B57C1">
        <w:rPr>
          <w:rFonts w:ascii="Museo Sans 100" w:hAnsi="Museo Sans 100"/>
          <w:spacing w:val="35"/>
          <w:sz w:val="24"/>
          <w:szCs w:val="24"/>
        </w:rPr>
        <w:t xml:space="preserve"> </w:t>
      </w:r>
      <w:r w:rsidRPr="009B57C1">
        <w:rPr>
          <w:rFonts w:ascii="Museo Sans 100" w:hAnsi="Museo Sans 100"/>
          <w:sz w:val="24"/>
          <w:szCs w:val="24"/>
        </w:rPr>
        <w:t>como</w:t>
      </w:r>
      <w:r w:rsidRPr="009B57C1">
        <w:rPr>
          <w:rFonts w:ascii="Museo Sans 100" w:hAnsi="Museo Sans 100"/>
          <w:spacing w:val="55"/>
          <w:sz w:val="24"/>
          <w:szCs w:val="24"/>
        </w:rPr>
        <w:t xml:space="preserve"> </w:t>
      </w:r>
      <w:r w:rsidRPr="009B57C1">
        <w:rPr>
          <w:rFonts w:ascii="Museo Sans 100" w:hAnsi="Museo Sans 100"/>
          <w:sz w:val="24"/>
          <w:szCs w:val="24"/>
        </w:rPr>
        <w:t>se</w:t>
      </w:r>
      <w:r w:rsidRPr="009B57C1">
        <w:rPr>
          <w:rFonts w:ascii="Museo Sans 100" w:hAnsi="Museo Sans 100"/>
          <w:spacing w:val="26"/>
          <w:sz w:val="24"/>
          <w:szCs w:val="24"/>
        </w:rPr>
        <w:t xml:space="preserve"> </w:t>
      </w:r>
      <w:r w:rsidRPr="009B57C1">
        <w:rPr>
          <w:rFonts w:ascii="Museo Sans 100" w:hAnsi="Museo Sans 100"/>
          <w:sz w:val="24"/>
          <w:szCs w:val="24"/>
        </w:rPr>
        <w:t>estipula en</w:t>
      </w:r>
      <w:r w:rsidRPr="009B57C1">
        <w:rPr>
          <w:rFonts w:ascii="Museo Sans 100" w:hAnsi="Museo Sans 100"/>
          <w:spacing w:val="28"/>
          <w:sz w:val="24"/>
          <w:szCs w:val="24"/>
        </w:rPr>
        <w:t xml:space="preserve"> </w:t>
      </w:r>
      <w:r w:rsidRPr="009B57C1">
        <w:rPr>
          <w:rFonts w:ascii="Museo Sans 100" w:hAnsi="Museo Sans 100"/>
          <w:w w:val="99"/>
          <w:sz w:val="24"/>
          <w:szCs w:val="24"/>
        </w:rPr>
        <w:t xml:space="preserve">la </w:t>
      </w:r>
      <w:r w:rsidRPr="009B57C1">
        <w:rPr>
          <w:rFonts w:ascii="Museo Sans 100" w:hAnsi="Museo Sans 100"/>
          <w:sz w:val="24"/>
          <w:szCs w:val="24"/>
        </w:rPr>
        <w:t>Cláusula 63;</w:t>
      </w:r>
      <w:r w:rsidRPr="009B57C1">
        <w:rPr>
          <w:rFonts w:ascii="Museo Sans 100" w:hAnsi="Museo Sans 100"/>
          <w:spacing w:val="34"/>
          <w:sz w:val="24"/>
          <w:szCs w:val="24"/>
        </w:rPr>
        <w:t xml:space="preserve"> </w:t>
      </w:r>
      <w:r w:rsidRPr="009B57C1">
        <w:rPr>
          <w:rFonts w:ascii="Museo Sans 100" w:hAnsi="Museo Sans 100"/>
          <w:sz w:val="24"/>
          <w:szCs w:val="24"/>
        </w:rPr>
        <w:t>así</w:t>
      </w:r>
      <w:r w:rsidRPr="009B57C1">
        <w:rPr>
          <w:rFonts w:ascii="Museo Sans 100" w:hAnsi="Museo Sans 100"/>
          <w:spacing w:val="45"/>
          <w:sz w:val="24"/>
          <w:szCs w:val="24"/>
        </w:rPr>
        <w:t xml:space="preserve"> </w:t>
      </w:r>
      <w:r w:rsidRPr="009B57C1">
        <w:rPr>
          <w:rFonts w:ascii="Museo Sans 100" w:hAnsi="Museo Sans 100"/>
          <w:sz w:val="24"/>
          <w:szCs w:val="24"/>
        </w:rPr>
        <w:t>mismo,</w:t>
      </w:r>
      <w:r w:rsidRPr="009B57C1">
        <w:rPr>
          <w:rFonts w:ascii="Museo Sans 100" w:hAnsi="Museo Sans 100"/>
          <w:spacing w:val="55"/>
          <w:sz w:val="24"/>
          <w:szCs w:val="24"/>
        </w:rPr>
        <w:t xml:space="preserve"> </w:t>
      </w:r>
      <w:r w:rsidRPr="009B57C1">
        <w:rPr>
          <w:rFonts w:ascii="Museo Sans 100" w:hAnsi="Museo Sans 100"/>
          <w:sz w:val="24"/>
          <w:szCs w:val="24"/>
        </w:rPr>
        <w:t>de</w:t>
      </w:r>
      <w:r w:rsidRPr="009B57C1">
        <w:rPr>
          <w:rFonts w:ascii="Museo Sans 100" w:hAnsi="Museo Sans 100"/>
          <w:spacing w:val="38"/>
          <w:sz w:val="24"/>
          <w:szCs w:val="24"/>
        </w:rPr>
        <w:t xml:space="preserve"> </w:t>
      </w:r>
      <w:r w:rsidRPr="009B57C1">
        <w:rPr>
          <w:rFonts w:ascii="Museo Sans 100" w:hAnsi="Museo Sans 100"/>
          <w:sz w:val="24"/>
          <w:szCs w:val="24"/>
        </w:rPr>
        <w:t>acuerdo al</w:t>
      </w:r>
      <w:r w:rsidRPr="009B57C1">
        <w:rPr>
          <w:rFonts w:ascii="Museo Sans 100" w:hAnsi="Museo Sans 100"/>
          <w:spacing w:val="24"/>
          <w:sz w:val="24"/>
          <w:szCs w:val="24"/>
        </w:rPr>
        <w:t xml:space="preserve"> </w:t>
      </w:r>
      <w:r w:rsidRPr="009B57C1">
        <w:rPr>
          <w:rFonts w:ascii="Museo Sans 100" w:hAnsi="Museo Sans 100"/>
          <w:sz w:val="24"/>
          <w:szCs w:val="24"/>
        </w:rPr>
        <w:t>artículo cuarenta</w:t>
      </w:r>
      <w:r w:rsidRPr="009B57C1">
        <w:rPr>
          <w:rFonts w:ascii="Museo Sans 100" w:hAnsi="Museo Sans 100"/>
          <w:spacing w:val="52"/>
          <w:sz w:val="24"/>
          <w:szCs w:val="24"/>
        </w:rPr>
        <w:t xml:space="preserve"> </w:t>
      </w:r>
      <w:r w:rsidRPr="009B57C1">
        <w:rPr>
          <w:rFonts w:ascii="Museo Sans 100" w:hAnsi="Museo Sans 100"/>
          <w:sz w:val="24"/>
          <w:szCs w:val="24"/>
        </w:rPr>
        <w:t>y</w:t>
      </w:r>
      <w:r w:rsidRPr="009B57C1">
        <w:rPr>
          <w:rFonts w:ascii="Museo Sans 100" w:hAnsi="Museo Sans 100"/>
          <w:spacing w:val="5"/>
          <w:sz w:val="24"/>
          <w:szCs w:val="24"/>
        </w:rPr>
        <w:t xml:space="preserve"> </w:t>
      </w:r>
      <w:r w:rsidRPr="009B57C1">
        <w:rPr>
          <w:rFonts w:ascii="Museo Sans 100" w:hAnsi="Museo Sans 100"/>
          <w:sz w:val="24"/>
          <w:szCs w:val="24"/>
        </w:rPr>
        <w:t>siete</w:t>
      </w:r>
      <w:r w:rsidRPr="009B57C1">
        <w:rPr>
          <w:rFonts w:ascii="Museo Sans 100" w:hAnsi="Museo Sans 100"/>
          <w:spacing w:val="44"/>
          <w:sz w:val="24"/>
          <w:szCs w:val="24"/>
        </w:rPr>
        <w:t xml:space="preserve"> </w:t>
      </w:r>
      <w:r w:rsidRPr="009B57C1">
        <w:rPr>
          <w:rFonts w:ascii="Museo Sans 100" w:hAnsi="Museo Sans 100"/>
          <w:sz w:val="24"/>
          <w:szCs w:val="24"/>
        </w:rPr>
        <w:t>de</w:t>
      </w:r>
      <w:r w:rsidRPr="009B57C1">
        <w:rPr>
          <w:rFonts w:ascii="Museo Sans 100" w:hAnsi="Museo Sans 100"/>
          <w:spacing w:val="38"/>
          <w:sz w:val="24"/>
          <w:szCs w:val="24"/>
        </w:rPr>
        <w:t xml:space="preserve"> </w:t>
      </w:r>
      <w:r w:rsidRPr="009B57C1">
        <w:rPr>
          <w:rFonts w:ascii="Museo Sans 100" w:hAnsi="Museo Sans 100"/>
          <w:sz w:val="24"/>
          <w:szCs w:val="24"/>
        </w:rPr>
        <w:t>la</w:t>
      </w:r>
      <w:r w:rsidRPr="009B57C1">
        <w:rPr>
          <w:rFonts w:ascii="Museo Sans 100" w:hAnsi="Museo Sans 100"/>
          <w:spacing w:val="15"/>
          <w:sz w:val="24"/>
          <w:szCs w:val="24"/>
        </w:rPr>
        <w:t xml:space="preserve"> </w:t>
      </w:r>
      <w:r w:rsidRPr="009B57C1">
        <w:rPr>
          <w:rFonts w:ascii="Museo Sans 100" w:hAnsi="Museo Sans 100"/>
          <w:sz w:val="24"/>
          <w:szCs w:val="24"/>
        </w:rPr>
        <w:t xml:space="preserve">Constitución </w:t>
      </w:r>
      <w:r w:rsidRPr="009B57C1">
        <w:rPr>
          <w:rFonts w:ascii="Museo Sans 100" w:hAnsi="Museo Sans 100"/>
          <w:w w:val="99"/>
          <w:sz w:val="24"/>
          <w:szCs w:val="24"/>
        </w:rPr>
        <w:t>de la</w:t>
      </w:r>
      <w:r w:rsidRPr="009B57C1">
        <w:rPr>
          <w:rFonts w:ascii="Museo Sans 100" w:hAnsi="Museo Sans 100"/>
          <w:sz w:val="24"/>
          <w:szCs w:val="24"/>
        </w:rPr>
        <w:t xml:space="preserve"> República de El </w:t>
      </w:r>
      <w:r w:rsidRPr="009B57C1">
        <w:rPr>
          <w:rFonts w:ascii="Museo Sans 100" w:hAnsi="Museo Sans 100"/>
          <w:spacing w:val="40"/>
          <w:sz w:val="24"/>
          <w:szCs w:val="24"/>
        </w:rPr>
        <w:t xml:space="preserve"> </w:t>
      </w:r>
      <w:r w:rsidRPr="009B57C1">
        <w:rPr>
          <w:rFonts w:ascii="Museo Sans 100" w:hAnsi="Museo Sans 100"/>
          <w:sz w:val="24"/>
          <w:szCs w:val="24"/>
        </w:rPr>
        <w:t xml:space="preserve">Salvador, las modificaciones incorporadas en el proceso </w:t>
      </w:r>
      <w:r w:rsidRPr="009B57C1">
        <w:rPr>
          <w:rFonts w:ascii="Museo Sans 100" w:hAnsi="Museo Sans 100"/>
          <w:w w:val="99"/>
          <w:sz w:val="24"/>
          <w:szCs w:val="24"/>
        </w:rPr>
        <w:t xml:space="preserve">de </w:t>
      </w:r>
      <w:r w:rsidRPr="009B57C1">
        <w:rPr>
          <w:rFonts w:ascii="Museo Sans 100" w:hAnsi="Museo Sans 100"/>
          <w:sz w:val="24"/>
          <w:szCs w:val="24"/>
        </w:rPr>
        <w:t>revisión, comenzarán a</w:t>
      </w:r>
      <w:r w:rsidRPr="009B57C1">
        <w:rPr>
          <w:rFonts w:ascii="Museo Sans 100" w:hAnsi="Museo Sans 100"/>
          <w:spacing w:val="44"/>
          <w:sz w:val="24"/>
          <w:szCs w:val="24"/>
        </w:rPr>
        <w:t xml:space="preserve"> </w:t>
      </w:r>
      <w:r w:rsidRPr="009B57C1">
        <w:rPr>
          <w:rFonts w:ascii="Museo Sans 100" w:hAnsi="Museo Sans 100"/>
          <w:sz w:val="24"/>
          <w:szCs w:val="24"/>
        </w:rPr>
        <w:t>surtir efecto el</w:t>
      </w:r>
      <w:r w:rsidRPr="009B57C1">
        <w:rPr>
          <w:rFonts w:ascii="Museo Sans 100" w:hAnsi="Museo Sans 100"/>
          <w:spacing w:val="44"/>
          <w:sz w:val="24"/>
          <w:szCs w:val="24"/>
        </w:rPr>
        <w:t xml:space="preserve"> </w:t>
      </w:r>
      <w:r w:rsidRPr="009B57C1">
        <w:rPr>
          <w:rFonts w:ascii="Museo Sans 100" w:hAnsi="Museo Sans 100"/>
          <w:sz w:val="24"/>
          <w:szCs w:val="24"/>
        </w:rPr>
        <w:t>primer día</w:t>
      </w:r>
      <w:r w:rsidRPr="009B57C1">
        <w:rPr>
          <w:rFonts w:ascii="Museo Sans 100" w:hAnsi="Museo Sans 100"/>
          <w:spacing w:val="57"/>
          <w:sz w:val="24"/>
          <w:szCs w:val="24"/>
        </w:rPr>
        <w:t xml:space="preserve"> </w:t>
      </w:r>
      <w:r w:rsidRPr="009B57C1">
        <w:rPr>
          <w:rFonts w:ascii="Museo Sans 100" w:hAnsi="Museo Sans 100"/>
          <w:sz w:val="24"/>
          <w:szCs w:val="24"/>
        </w:rPr>
        <w:t>del</w:t>
      </w:r>
      <w:r w:rsidRPr="009B57C1">
        <w:rPr>
          <w:rFonts w:ascii="Museo Sans 100" w:hAnsi="Museo Sans 100"/>
          <w:spacing w:val="47"/>
          <w:sz w:val="24"/>
          <w:szCs w:val="24"/>
        </w:rPr>
        <w:t xml:space="preserve"> </w:t>
      </w:r>
      <w:r w:rsidRPr="009B57C1">
        <w:rPr>
          <w:rFonts w:ascii="Museo Sans 100" w:hAnsi="Museo Sans 100"/>
          <w:sz w:val="24"/>
          <w:szCs w:val="24"/>
        </w:rPr>
        <w:t>año fiscal</w:t>
      </w:r>
      <w:r w:rsidRPr="009B57C1">
        <w:rPr>
          <w:rFonts w:ascii="Museo Sans 100" w:hAnsi="Museo Sans 100"/>
          <w:spacing w:val="59"/>
          <w:sz w:val="24"/>
          <w:szCs w:val="24"/>
        </w:rPr>
        <w:t xml:space="preserve"> </w:t>
      </w:r>
      <w:r w:rsidRPr="009B57C1">
        <w:rPr>
          <w:rFonts w:ascii="Museo Sans 100" w:hAnsi="Museo Sans 100"/>
          <w:sz w:val="24"/>
          <w:szCs w:val="24"/>
        </w:rPr>
        <w:t>siguiente al</w:t>
      </w:r>
      <w:r w:rsidRPr="009B57C1">
        <w:rPr>
          <w:rFonts w:ascii="Museo Sans 100" w:hAnsi="Museo Sans 100"/>
          <w:spacing w:val="44"/>
          <w:sz w:val="24"/>
          <w:szCs w:val="24"/>
        </w:rPr>
        <w:t xml:space="preserve"> </w:t>
      </w:r>
      <w:r w:rsidRPr="009B57C1">
        <w:rPr>
          <w:rFonts w:ascii="Museo Sans 100" w:hAnsi="Museo Sans 100"/>
          <w:sz w:val="24"/>
          <w:szCs w:val="24"/>
        </w:rPr>
        <w:t>de</w:t>
      </w:r>
      <w:r w:rsidRPr="009B57C1">
        <w:rPr>
          <w:rFonts w:ascii="Museo Sans 100" w:hAnsi="Museo Sans 100"/>
          <w:spacing w:val="48"/>
          <w:sz w:val="24"/>
          <w:szCs w:val="24"/>
        </w:rPr>
        <w:t xml:space="preserve"> </w:t>
      </w:r>
      <w:r w:rsidRPr="009B57C1">
        <w:rPr>
          <w:rFonts w:ascii="Museo Sans 100" w:hAnsi="Museo Sans 100"/>
          <w:w w:val="99"/>
          <w:sz w:val="24"/>
          <w:szCs w:val="24"/>
        </w:rPr>
        <w:t xml:space="preserve">su </w:t>
      </w:r>
      <w:r w:rsidRPr="009B57C1">
        <w:rPr>
          <w:rFonts w:ascii="Museo Sans 100" w:hAnsi="Museo Sans 100"/>
          <w:sz w:val="24"/>
          <w:szCs w:val="24"/>
        </w:rPr>
        <w:t>celebración. Todo lo</w:t>
      </w:r>
      <w:r w:rsidRPr="009B57C1">
        <w:rPr>
          <w:rFonts w:ascii="Museo Sans 100" w:hAnsi="Museo Sans 100"/>
          <w:spacing w:val="40"/>
          <w:sz w:val="24"/>
          <w:szCs w:val="24"/>
        </w:rPr>
        <w:t xml:space="preserve"> </w:t>
      </w:r>
      <w:r w:rsidRPr="009B57C1">
        <w:rPr>
          <w:rFonts w:ascii="Museo Sans 100" w:hAnsi="Museo Sans 100"/>
          <w:sz w:val="24"/>
          <w:szCs w:val="24"/>
        </w:rPr>
        <w:t>anterior, en</w:t>
      </w:r>
      <w:r w:rsidRPr="009B57C1">
        <w:rPr>
          <w:rFonts w:ascii="Museo Sans 100" w:hAnsi="Museo Sans 100"/>
          <w:spacing w:val="48"/>
          <w:sz w:val="24"/>
          <w:szCs w:val="24"/>
        </w:rPr>
        <w:t xml:space="preserve"> </w:t>
      </w:r>
      <w:r w:rsidRPr="009B57C1">
        <w:rPr>
          <w:rFonts w:ascii="Museo Sans 100" w:hAnsi="Museo Sans 100"/>
          <w:sz w:val="24"/>
          <w:szCs w:val="24"/>
        </w:rPr>
        <w:t>el</w:t>
      </w:r>
      <w:r w:rsidRPr="009B57C1">
        <w:rPr>
          <w:rFonts w:ascii="Museo Sans 100" w:hAnsi="Museo Sans 100"/>
          <w:spacing w:val="34"/>
          <w:sz w:val="24"/>
          <w:szCs w:val="24"/>
        </w:rPr>
        <w:t xml:space="preserve"> </w:t>
      </w:r>
      <w:r w:rsidRPr="009B57C1">
        <w:rPr>
          <w:rFonts w:ascii="Museo Sans 100" w:hAnsi="Museo Sans 100"/>
          <w:sz w:val="24"/>
          <w:szCs w:val="24"/>
        </w:rPr>
        <w:t xml:space="preserve">entendido </w:t>
      </w:r>
      <w:r w:rsidRPr="009B57C1">
        <w:rPr>
          <w:rFonts w:ascii="Museo Sans 100" w:hAnsi="Museo Sans 100"/>
          <w:spacing w:val="29"/>
          <w:sz w:val="24"/>
          <w:szCs w:val="24"/>
        </w:rPr>
        <w:t xml:space="preserve"> </w:t>
      </w:r>
      <w:r w:rsidRPr="009B57C1">
        <w:rPr>
          <w:rFonts w:ascii="Museo Sans 100" w:hAnsi="Museo Sans 100"/>
          <w:sz w:val="24"/>
          <w:szCs w:val="24"/>
        </w:rPr>
        <w:t>que</w:t>
      </w:r>
      <w:r w:rsidRPr="009B57C1">
        <w:rPr>
          <w:rFonts w:ascii="Museo Sans 100" w:hAnsi="Museo Sans 100"/>
          <w:spacing w:val="51"/>
          <w:sz w:val="24"/>
          <w:szCs w:val="24"/>
        </w:rPr>
        <w:t xml:space="preserve"> </w:t>
      </w:r>
      <w:r w:rsidRPr="009B57C1">
        <w:rPr>
          <w:rFonts w:ascii="Museo Sans 100" w:hAnsi="Museo Sans 100"/>
          <w:sz w:val="24"/>
          <w:szCs w:val="24"/>
        </w:rPr>
        <w:t>deberá</w:t>
      </w:r>
      <w:r w:rsidRPr="009B57C1">
        <w:rPr>
          <w:rFonts w:ascii="Museo Sans 100" w:hAnsi="Museo Sans 100"/>
          <w:spacing w:val="54"/>
          <w:sz w:val="24"/>
          <w:szCs w:val="24"/>
        </w:rPr>
        <w:t xml:space="preserve"> </w:t>
      </w:r>
      <w:r w:rsidRPr="009B57C1">
        <w:rPr>
          <w:rFonts w:ascii="Museo Sans 100" w:hAnsi="Museo Sans 100"/>
          <w:sz w:val="24"/>
          <w:szCs w:val="24"/>
        </w:rPr>
        <w:t>remitirse al</w:t>
      </w:r>
      <w:r w:rsidRPr="009B57C1">
        <w:rPr>
          <w:rFonts w:ascii="Museo Sans 100" w:hAnsi="Museo Sans 100"/>
          <w:spacing w:val="34"/>
          <w:sz w:val="24"/>
          <w:szCs w:val="24"/>
        </w:rPr>
        <w:t xml:space="preserve"> </w:t>
      </w:r>
      <w:r w:rsidRPr="009B57C1">
        <w:rPr>
          <w:rFonts w:ascii="Museo Sans 100" w:hAnsi="Museo Sans 100"/>
          <w:sz w:val="24"/>
          <w:szCs w:val="24"/>
        </w:rPr>
        <w:t xml:space="preserve">Ministerio </w:t>
      </w:r>
      <w:r w:rsidRPr="009B57C1">
        <w:rPr>
          <w:rFonts w:ascii="Museo Sans 100" w:hAnsi="Museo Sans 100"/>
          <w:w w:val="99"/>
          <w:sz w:val="24"/>
          <w:szCs w:val="24"/>
        </w:rPr>
        <w:t xml:space="preserve">de </w:t>
      </w:r>
      <w:r w:rsidRPr="009B57C1">
        <w:rPr>
          <w:rFonts w:ascii="Museo Sans 100" w:hAnsi="Museo Sans 100"/>
          <w:sz w:val="24"/>
          <w:szCs w:val="24"/>
        </w:rPr>
        <w:t xml:space="preserve">Hacienda </w:t>
      </w:r>
      <w:r w:rsidRPr="009B57C1">
        <w:rPr>
          <w:rFonts w:ascii="Museo Sans 100" w:hAnsi="Museo Sans 100" w:cs="Arial"/>
          <w:sz w:val="24"/>
          <w:szCs w:val="24"/>
        </w:rPr>
        <w:t>y</w:t>
      </w:r>
      <w:r w:rsidRPr="009B57C1">
        <w:rPr>
          <w:rFonts w:ascii="Museo Sans 100" w:hAnsi="Museo Sans 100" w:cs="Arial"/>
          <w:spacing w:val="49"/>
          <w:sz w:val="24"/>
          <w:szCs w:val="24"/>
        </w:rPr>
        <w:t xml:space="preserve"> </w:t>
      </w:r>
      <w:r w:rsidRPr="009B57C1">
        <w:rPr>
          <w:rFonts w:ascii="Museo Sans 100" w:hAnsi="Museo Sans 100"/>
          <w:sz w:val="24"/>
          <w:szCs w:val="24"/>
        </w:rPr>
        <w:t>Ministerio de</w:t>
      </w:r>
      <w:r w:rsidRPr="009B57C1">
        <w:rPr>
          <w:rFonts w:ascii="Museo Sans 100" w:hAnsi="Museo Sans 100"/>
          <w:spacing w:val="38"/>
          <w:sz w:val="24"/>
          <w:szCs w:val="24"/>
        </w:rPr>
        <w:t xml:space="preserve"> </w:t>
      </w:r>
      <w:r w:rsidRPr="009B57C1">
        <w:rPr>
          <w:rFonts w:ascii="Museo Sans 100" w:hAnsi="Museo Sans 100"/>
          <w:sz w:val="24"/>
          <w:szCs w:val="24"/>
        </w:rPr>
        <w:t>Agricultura y</w:t>
      </w:r>
      <w:r w:rsidRPr="009B57C1">
        <w:rPr>
          <w:rFonts w:ascii="Museo Sans 100" w:hAnsi="Museo Sans 100"/>
          <w:spacing w:val="30"/>
          <w:sz w:val="24"/>
          <w:szCs w:val="24"/>
        </w:rPr>
        <w:t xml:space="preserve"> </w:t>
      </w:r>
      <w:r w:rsidRPr="009B57C1">
        <w:rPr>
          <w:rFonts w:ascii="Museo Sans 100" w:hAnsi="Museo Sans 100"/>
          <w:sz w:val="24"/>
          <w:szCs w:val="24"/>
        </w:rPr>
        <w:t>Ganadería, la</w:t>
      </w:r>
      <w:r w:rsidRPr="009B57C1">
        <w:rPr>
          <w:rFonts w:ascii="Museo Sans 100" w:hAnsi="Museo Sans 100"/>
          <w:spacing w:val="24"/>
          <w:sz w:val="24"/>
          <w:szCs w:val="24"/>
        </w:rPr>
        <w:t xml:space="preserve"> </w:t>
      </w:r>
      <w:r w:rsidRPr="009B57C1">
        <w:rPr>
          <w:rFonts w:ascii="Museo Sans 100" w:hAnsi="Museo Sans 100"/>
          <w:sz w:val="24"/>
          <w:szCs w:val="24"/>
        </w:rPr>
        <w:t>nueva redacción del</w:t>
      </w:r>
      <w:r w:rsidRPr="009B57C1">
        <w:rPr>
          <w:rFonts w:ascii="Museo Sans 100" w:hAnsi="Museo Sans 100"/>
          <w:spacing w:val="38"/>
          <w:sz w:val="24"/>
          <w:szCs w:val="24"/>
        </w:rPr>
        <w:t xml:space="preserve"> </w:t>
      </w:r>
      <w:r w:rsidRPr="009B57C1">
        <w:rPr>
          <w:rFonts w:ascii="Museo Sans 100" w:hAnsi="Museo Sans 100"/>
          <w:w w:val="99"/>
          <w:sz w:val="24"/>
          <w:szCs w:val="24"/>
        </w:rPr>
        <w:t xml:space="preserve">Contrato </w:t>
      </w:r>
      <w:r w:rsidRPr="009B57C1">
        <w:rPr>
          <w:rFonts w:ascii="Museo Sans 100" w:hAnsi="Museo Sans 100"/>
          <w:sz w:val="24"/>
          <w:szCs w:val="24"/>
        </w:rPr>
        <w:t xml:space="preserve">Colectivo de Trabajo, a fin de obtener su opinión favorable, esto, previo a </w:t>
      </w:r>
      <w:r w:rsidRPr="009B57C1">
        <w:rPr>
          <w:rFonts w:ascii="Museo Sans 100" w:hAnsi="Museo Sans 100"/>
          <w:w w:val="99"/>
          <w:sz w:val="24"/>
          <w:szCs w:val="24"/>
        </w:rPr>
        <w:t xml:space="preserve">su </w:t>
      </w:r>
      <w:r w:rsidRPr="009B57C1">
        <w:rPr>
          <w:rFonts w:ascii="Museo Sans 100" w:hAnsi="Museo Sans 100"/>
          <w:sz w:val="24"/>
          <w:szCs w:val="24"/>
        </w:rPr>
        <w:t>inscripción en</w:t>
      </w:r>
      <w:r w:rsidRPr="009B57C1">
        <w:rPr>
          <w:rFonts w:ascii="Museo Sans 100" w:hAnsi="Museo Sans 100"/>
          <w:spacing w:val="28"/>
          <w:sz w:val="24"/>
          <w:szCs w:val="24"/>
        </w:rPr>
        <w:t xml:space="preserve"> el </w:t>
      </w:r>
      <w:r w:rsidRPr="009B57C1">
        <w:rPr>
          <w:rFonts w:ascii="Museo Sans 100" w:hAnsi="Museo Sans 100"/>
          <w:sz w:val="24"/>
          <w:szCs w:val="24"/>
        </w:rPr>
        <w:t>Departamento Nacional de</w:t>
      </w:r>
      <w:r w:rsidRPr="009B57C1">
        <w:rPr>
          <w:rFonts w:ascii="Museo Sans 100" w:hAnsi="Museo Sans 100"/>
          <w:spacing w:val="38"/>
          <w:sz w:val="24"/>
          <w:szCs w:val="24"/>
        </w:rPr>
        <w:t xml:space="preserve"> </w:t>
      </w:r>
      <w:r w:rsidRPr="009B57C1">
        <w:rPr>
          <w:rFonts w:ascii="Museo Sans 100" w:hAnsi="Museo Sans 100"/>
          <w:sz w:val="24"/>
          <w:szCs w:val="24"/>
        </w:rPr>
        <w:t>Organizaciones Sociales</w:t>
      </w:r>
      <w:r w:rsidRPr="009B57C1">
        <w:rPr>
          <w:rFonts w:ascii="Museo Sans 100" w:hAnsi="Museo Sans 100"/>
          <w:spacing w:val="55"/>
          <w:sz w:val="24"/>
          <w:szCs w:val="24"/>
        </w:rPr>
        <w:t xml:space="preserve"> </w:t>
      </w:r>
      <w:r w:rsidRPr="009B57C1">
        <w:rPr>
          <w:rFonts w:ascii="Museo Sans 100" w:hAnsi="Museo Sans 100"/>
          <w:sz w:val="24"/>
          <w:szCs w:val="24"/>
        </w:rPr>
        <w:t>de</w:t>
      </w:r>
      <w:r w:rsidRPr="009B57C1">
        <w:rPr>
          <w:rFonts w:ascii="Museo Sans 100" w:hAnsi="Museo Sans 100"/>
          <w:spacing w:val="38"/>
          <w:sz w:val="24"/>
          <w:szCs w:val="24"/>
        </w:rPr>
        <w:t xml:space="preserve"> </w:t>
      </w:r>
      <w:r w:rsidRPr="009B57C1">
        <w:rPr>
          <w:rFonts w:ascii="Museo Sans 100" w:hAnsi="Museo Sans 100"/>
          <w:sz w:val="24"/>
          <w:szCs w:val="24"/>
        </w:rPr>
        <w:t>la</w:t>
      </w:r>
      <w:r w:rsidRPr="009B57C1">
        <w:rPr>
          <w:rFonts w:ascii="Museo Sans 100" w:hAnsi="Museo Sans 100"/>
          <w:spacing w:val="-4"/>
          <w:sz w:val="24"/>
          <w:szCs w:val="24"/>
        </w:rPr>
        <w:t xml:space="preserve"> </w:t>
      </w:r>
      <w:r w:rsidRPr="009B57C1">
        <w:rPr>
          <w:rFonts w:ascii="Museo Sans 100" w:hAnsi="Museo Sans 100"/>
          <w:w w:val="99"/>
          <w:sz w:val="24"/>
          <w:szCs w:val="24"/>
        </w:rPr>
        <w:t xml:space="preserve">Dirección </w:t>
      </w:r>
      <w:r w:rsidRPr="009B57C1">
        <w:rPr>
          <w:rFonts w:ascii="Museo Sans 100" w:hAnsi="Museo Sans 100"/>
          <w:sz w:val="24"/>
          <w:szCs w:val="24"/>
        </w:rPr>
        <w:t xml:space="preserve">General de Trabajo del Ministerio de Trabajo. </w:t>
      </w:r>
      <w:r w:rsidRPr="00FF0DEB">
        <w:rPr>
          <w:rFonts w:ascii="Museo Sans 100" w:hAnsi="Museo Sans 100"/>
          <w:b/>
          <w:bCs/>
          <w:sz w:val="24"/>
          <w:szCs w:val="24"/>
          <w:u w:val="single"/>
        </w:rPr>
        <w:t xml:space="preserve">SEGUNDO: </w:t>
      </w:r>
      <w:r w:rsidRPr="009B57C1">
        <w:rPr>
          <w:rFonts w:ascii="Museo Sans 100" w:hAnsi="Museo Sans 100"/>
          <w:sz w:val="24"/>
          <w:szCs w:val="24"/>
        </w:rPr>
        <w:t xml:space="preserve">Delegar al </w:t>
      </w:r>
      <w:r w:rsidRPr="009B57C1">
        <w:rPr>
          <w:rFonts w:ascii="Museo Sans 100" w:hAnsi="Museo Sans 100"/>
          <w:w w:val="99"/>
          <w:sz w:val="24"/>
          <w:szCs w:val="24"/>
        </w:rPr>
        <w:t xml:space="preserve">señor </w:t>
      </w:r>
      <w:r w:rsidRPr="009B57C1">
        <w:rPr>
          <w:rFonts w:ascii="Museo Sans 100" w:hAnsi="Museo Sans 100"/>
          <w:sz w:val="24"/>
          <w:szCs w:val="24"/>
        </w:rPr>
        <w:t>Presidente para que</w:t>
      </w:r>
      <w:r w:rsidRPr="009B57C1">
        <w:rPr>
          <w:rFonts w:ascii="Museo Sans 100" w:hAnsi="Museo Sans 100"/>
          <w:spacing w:val="51"/>
          <w:sz w:val="24"/>
          <w:szCs w:val="24"/>
        </w:rPr>
        <w:t xml:space="preserve"> </w:t>
      </w:r>
      <w:r w:rsidRPr="009B57C1">
        <w:rPr>
          <w:rFonts w:ascii="Museo Sans 100" w:hAnsi="Museo Sans 100"/>
          <w:sz w:val="24"/>
          <w:szCs w:val="24"/>
        </w:rPr>
        <w:t>gire las</w:t>
      </w:r>
      <w:r w:rsidRPr="009B57C1">
        <w:rPr>
          <w:rFonts w:ascii="Museo Sans 100" w:hAnsi="Museo Sans 100"/>
          <w:spacing w:val="45"/>
          <w:sz w:val="24"/>
          <w:szCs w:val="24"/>
        </w:rPr>
        <w:t xml:space="preserve"> </w:t>
      </w:r>
      <w:r w:rsidRPr="009B57C1">
        <w:rPr>
          <w:rFonts w:ascii="Museo Sans 100" w:hAnsi="Museo Sans 100"/>
          <w:sz w:val="24"/>
          <w:szCs w:val="24"/>
        </w:rPr>
        <w:t>instrucciones según considere pertinente, a</w:t>
      </w:r>
      <w:r w:rsidRPr="009B57C1">
        <w:rPr>
          <w:rFonts w:ascii="Museo Sans 100" w:hAnsi="Museo Sans 100"/>
          <w:spacing w:val="44"/>
          <w:sz w:val="24"/>
          <w:szCs w:val="24"/>
        </w:rPr>
        <w:t xml:space="preserve"> </w:t>
      </w:r>
      <w:r w:rsidRPr="009B57C1">
        <w:rPr>
          <w:rFonts w:ascii="Museo Sans 100" w:hAnsi="Museo Sans 100" w:cs="Arial"/>
          <w:sz w:val="24"/>
          <w:szCs w:val="24"/>
        </w:rPr>
        <w:t>fin</w:t>
      </w:r>
      <w:r w:rsidRPr="009B57C1">
        <w:rPr>
          <w:rFonts w:ascii="Museo Sans 100" w:hAnsi="Museo Sans 100" w:cs="Arial"/>
          <w:spacing w:val="42"/>
          <w:sz w:val="24"/>
          <w:szCs w:val="24"/>
        </w:rPr>
        <w:t xml:space="preserve"> </w:t>
      </w:r>
      <w:r w:rsidRPr="009B57C1">
        <w:rPr>
          <w:rFonts w:ascii="Museo Sans 100" w:hAnsi="Museo Sans 100"/>
          <w:sz w:val="24"/>
          <w:szCs w:val="24"/>
        </w:rPr>
        <w:t>de</w:t>
      </w:r>
      <w:r w:rsidRPr="009B57C1">
        <w:rPr>
          <w:rFonts w:ascii="Museo Sans 100" w:hAnsi="Museo Sans 100"/>
          <w:spacing w:val="38"/>
          <w:sz w:val="24"/>
          <w:szCs w:val="24"/>
        </w:rPr>
        <w:t xml:space="preserve"> </w:t>
      </w:r>
      <w:r w:rsidRPr="009B57C1">
        <w:rPr>
          <w:rFonts w:ascii="Museo Sans 100" w:hAnsi="Museo Sans 100"/>
          <w:w w:val="99"/>
          <w:sz w:val="24"/>
          <w:szCs w:val="24"/>
        </w:rPr>
        <w:t xml:space="preserve">darle </w:t>
      </w:r>
      <w:r w:rsidRPr="009B57C1">
        <w:rPr>
          <w:rFonts w:ascii="Museo Sans 100" w:hAnsi="Museo Sans 100"/>
          <w:sz w:val="24"/>
          <w:szCs w:val="24"/>
        </w:rPr>
        <w:t>cumplimiento a</w:t>
      </w:r>
      <w:r w:rsidRPr="009B57C1">
        <w:rPr>
          <w:rFonts w:ascii="Museo Sans 100" w:hAnsi="Museo Sans 100"/>
          <w:spacing w:val="44"/>
          <w:sz w:val="24"/>
          <w:szCs w:val="24"/>
        </w:rPr>
        <w:t xml:space="preserve"> </w:t>
      </w:r>
      <w:r w:rsidRPr="009B57C1">
        <w:rPr>
          <w:rFonts w:ascii="Museo Sans 100" w:hAnsi="Museo Sans 100"/>
          <w:sz w:val="24"/>
          <w:szCs w:val="24"/>
        </w:rPr>
        <w:t>lo</w:t>
      </w:r>
      <w:r w:rsidRPr="009B57C1">
        <w:rPr>
          <w:rFonts w:ascii="Museo Sans 100" w:hAnsi="Museo Sans 100"/>
          <w:spacing w:val="30"/>
          <w:sz w:val="24"/>
          <w:szCs w:val="24"/>
        </w:rPr>
        <w:t xml:space="preserve"> </w:t>
      </w:r>
      <w:r w:rsidRPr="009B57C1">
        <w:rPr>
          <w:rFonts w:ascii="Museo Sans 100" w:hAnsi="Museo Sans 100"/>
          <w:sz w:val="24"/>
          <w:szCs w:val="24"/>
        </w:rPr>
        <w:t>establecido en</w:t>
      </w:r>
      <w:r w:rsidRPr="009B57C1">
        <w:rPr>
          <w:rFonts w:ascii="Museo Sans 100" w:hAnsi="Museo Sans 100"/>
          <w:spacing w:val="38"/>
          <w:sz w:val="24"/>
          <w:szCs w:val="24"/>
        </w:rPr>
        <w:t xml:space="preserve"> </w:t>
      </w:r>
      <w:r w:rsidRPr="009B57C1">
        <w:rPr>
          <w:rFonts w:ascii="Museo Sans 100" w:hAnsi="Museo Sans 100"/>
          <w:sz w:val="24"/>
          <w:szCs w:val="24"/>
        </w:rPr>
        <w:t>el</w:t>
      </w:r>
      <w:r w:rsidRPr="009B57C1">
        <w:rPr>
          <w:rFonts w:ascii="Museo Sans 100" w:hAnsi="Museo Sans 100"/>
          <w:spacing w:val="44"/>
          <w:sz w:val="24"/>
          <w:szCs w:val="24"/>
        </w:rPr>
        <w:t xml:space="preserve"> </w:t>
      </w:r>
      <w:r w:rsidRPr="009B57C1">
        <w:rPr>
          <w:rFonts w:ascii="Museo Sans 100" w:hAnsi="Museo Sans 100"/>
          <w:sz w:val="24"/>
          <w:szCs w:val="24"/>
        </w:rPr>
        <w:t>Art.</w:t>
      </w:r>
      <w:r w:rsidRPr="009B57C1">
        <w:rPr>
          <w:rFonts w:ascii="Museo Sans 100" w:hAnsi="Museo Sans 100"/>
          <w:spacing w:val="46"/>
          <w:sz w:val="24"/>
          <w:szCs w:val="24"/>
        </w:rPr>
        <w:t xml:space="preserve"> </w:t>
      </w:r>
      <w:r w:rsidRPr="009B57C1">
        <w:rPr>
          <w:rFonts w:ascii="Museo Sans 100" w:hAnsi="Museo Sans 100"/>
          <w:sz w:val="24"/>
          <w:szCs w:val="24"/>
        </w:rPr>
        <w:t>287</w:t>
      </w:r>
      <w:r w:rsidRPr="009B57C1">
        <w:rPr>
          <w:rFonts w:ascii="Museo Sans 100" w:hAnsi="Museo Sans 100"/>
          <w:spacing w:val="56"/>
          <w:sz w:val="24"/>
          <w:szCs w:val="24"/>
        </w:rPr>
        <w:t xml:space="preserve"> </w:t>
      </w:r>
      <w:r w:rsidRPr="009B57C1">
        <w:rPr>
          <w:rFonts w:ascii="Museo Sans 100" w:hAnsi="Museo Sans 100"/>
          <w:sz w:val="24"/>
          <w:szCs w:val="24"/>
        </w:rPr>
        <w:t>del</w:t>
      </w:r>
      <w:r w:rsidRPr="009B57C1">
        <w:rPr>
          <w:rFonts w:ascii="Museo Sans 100" w:hAnsi="Museo Sans 100"/>
          <w:spacing w:val="47"/>
          <w:sz w:val="24"/>
          <w:szCs w:val="24"/>
        </w:rPr>
        <w:t xml:space="preserve"> </w:t>
      </w:r>
      <w:r w:rsidRPr="009B57C1">
        <w:rPr>
          <w:rFonts w:ascii="Museo Sans 100" w:hAnsi="Museo Sans 100"/>
          <w:sz w:val="24"/>
          <w:szCs w:val="24"/>
        </w:rPr>
        <w:t xml:space="preserve">Código </w:t>
      </w:r>
      <w:r w:rsidRPr="009B57C1">
        <w:rPr>
          <w:rFonts w:ascii="Museo Sans 100" w:hAnsi="Museo Sans 100"/>
          <w:spacing w:val="2"/>
          <w:sz w:val="24"/>
          <w:szCs w:val="24"/>
        </w:rPr>
        <w:t xml:space="preserve"> </w:t>
      </w:r>
      <w:r w:rsidRPr="009B57C1">
        <w:rPr>
          <w:rFonts w:ascii="Museo Sans 100" w:hAnsi="Museo Sans 100"/>
          <w:sz w:val="24"/>
          <w:szCs w:val="24"/>
        </w:rPr>
        <w:t>de</w:t>
      </w:r>
      <w:r w:rsidRPr="009B57C1">
        <w:rPr>
          <w:rFonts w:ascii="Museo Sans 100" w:hAnsi="Museo Sans 100"/>
          <w:spacing w:val="28"/>
          <w:sz w:val="24"/>
          <w:szCs w:val="24"/>
        </w:rPr>
        <w:t xml:space="preserve"> </w:t>
      </w:r>
      <w:r w:rsidRPr="009B57C1">
        <w:rPr>
          <w:rFonts w:ascii="Museo Sans 100" w:hAnsi="Museo Sans 100"/>
          <w:sz w:val="24"/>
          <w:szCs w:val="24"/>
        </w:rPr>
        <w:t xml:space="preserve">Trabajo. Este </w:t>
      </w:r>
      <w:r w:rsidRPr="009B57C1">
        <w:rPr>
          <w:rFonts w:ascii="Museo Sans 100" w:hAnsi="Museo Sans 100"/>
          <w:w w:val="99"/>
          <w:sz w:val="24"/>
          <w:szCs w:val="24"/>
        </w:rPr>
        <w:t xml:space="preserve">Acuerdo, </w:t>
      </w:r>
      <w:r w:rsidRPr="009B57C1">
        <w:rPr>
          <w:rFonts w:ascii="Museo Sans 100" w:hAnsi="Museo Sans 100"/>
          <w:position w:val="-2"/>
          <w:sz w:val="24"/>
          <w:szCs w:val="24"/>
        </w:rPr>
        <w:t>queda</w:t>
      </w:r>
      <w:r w:rsidRPr="009B57C1">
        <w:rPr>
          <w:rFonts w:ascii="Museo Sans 100" w:hAnsi="Museo Sans 100"/>
          <w:spacing w:val="43"/>
          <w:position w:val="-2"/>
          <w:sz w:val="24"/>
          <w:szCs w:val="24"/>
        </w:rPr>
        <w:t xml:space="preserve"> </w:t>
      </w:r>
      <w:r w:rsidRPr="009B57C1">
        <w:rPr>
          <w:rFonts w:ascii="Museo Sans 100" w:hAnsi="Museo Sans 100"/>
          <w:position w:val="-2"/>
          <w:sz w:val="24"/>
          <w:szCs w:val="24"/>
        </w:rPr>
        <w:t>aprobado</w:t>
      </w:r>
      <w:r w:rsidRPr="009B57C1">
        <w:rPr>
          <w:rFonts w:ascii="Museo Sans 100" w:hAnsi="Museo Sans 100"/>
          <w:spacing w:val="56"/>
          <w:position w:val="-2"/>
          <w:sz w:val="24"/>
          <w:szCs w:val="24"/>
        </w:rPr>
        <w:t xml:space="preserve"> </w:t>
      </w:r>
      <w:r w:rsidRPr="009B57C1">
        <w:rPr>
          <w:rFonts w:ascii="Museo Sans 100" w:hAnsi="Museo Sans 100" w:cs="Arial"/>
          <w:position w:val="-2"/>
          <w:sz w:val="24"/>
          <w:szCs w:val="24"/>
        </w:rPr>
        <w:t>y</w:t>
      </w:r>
      <w:r w:rsidRPr="009B57C1">
        <w:rPr>
          <w:rFonts w:ascii="Museo Sans 100" w:hAnsi="Museo Sans 100" w:cs="Arial"/>
          <w:spacing w:val="20"/>
          <w:position w:val="-2"/>
          <w:sz w:val="24"/>
          <w:szCs w:val="24"/>
        </w:rPr>
        <w:t xml:space="preserve"> </w:t>
      </w:r>
      <w:r w:rsidRPr="009B57C1">
        <w:rPr>
          <w:rFonts w:ascii="Museo Sans 100" w:hAnsi="Museo Sans 100"/>
          <w:position w:val="-2"/>
          <w:sz w:val="24"/>
          <w:szCs w:val="24"/>
        </w:rPr>
        <w:t xml:space="preserve">ratificado. </w:t>
      </w:r>
      <w:r w:rsidRPr="009B57C1">
        <w:rPr>
          <w:rFonts w:ascii="Museo Sans 100" w:hAnsi="Museo Sans 100"/>
          <w:spacing w:val="15"/>
          <w:position w:val="-2"/>
          <w:sz w:val="24"/>
          <w:szCs w:val="24"/>
        </w:rPr>
        <w:t xml:space="preserve"> </w:t>
      </w:r>
      <w:r w:rsidRPr="009B57C1">
        <w:rPr>
          <w:rFonts w:ascii="Museo Sans 100" w:hAnsi="Museo Sans 100"/>
          <w:position w:val="-2"/>
          <w:sz w:val="24"/>
          <w:szCs w:val="24"/>
        </w:rPr>
        <w:t>NOTIFIQUESE."''''''''</w:t>
      </w:r>
    </w:p>
    <w:p w:rsidR="00BE7EED" w:rsidRDefault="00BE7EED" w:rsidP="008C0924">
      <w:pPr>
        <w:tabs>
          <w:tab w:val="left" w:pos="1440"/>
        </w:tabs>
        <w:jc w:val="center"/>
        <w:rPr>
          <w:rFonts w:ascii="Museo Sans 100" w:hAnsi="Museo Sans 100"/>
          <w:sz w:val="24"/>
          <w:szCs w:val="24"/>
        </w:rPr>
      </w:pPr>
    </w:p>
    <w:p w:rsidR="00C93F35" w:rsidRDefault="00C93F35" w:rsidP="00C93F35">
      <w:pPr>
        <w:tabs>
          <w:tab w:val="left" w:pos="1440"/>
        </w:tabs>
        <w:jc w:val="both"/>
        <w:rPr>
          <w:rFonts w:ascii="Museo Sans 100" w:hAnsi="Museo Sans 100"/>
          <w:sz w:val="24"/>
          <w:szCs w:val="24"/>
        </w:rPr>
      </w:pPr>
      <w:r>
        <w:rPr>
          <w:rFonts w:ascii="Museo Sans 100" w:hAnsi="Museo Sans 100"/>
          <w:sz w:val="24"/>
          <w:szCs w:val="24"/>
        </w:rPr>
        <w:t xml:space="preserve">“”””Varios 1) El señor presidente hace del conocimiento de la Junta Directiva, que a las catorce horas con cincuenta y cinco minutos del día once de septiembre del presente año, la Unidad de Asistencia a Junta Directiva recibió oficio con referencia SGL-08-00637-19, de fecha 10 de septiembre del año que transcurre, mediante el cual el señor Noé Pineda Aguirre, manifiesta que desde hace más de 28 años trabaja y tiene posesión material de un inmueble de naturaleza agrícola, ubicado en HDA. LA LABOR, del municipio y departamento de Ahuachapán, el cual obtuvo según cesión de derecho de tres lotes, los que manifiesta haber adquirido mediante compra (anexa copias simples de compraventa) a la señora Juana García de López, conocida como Gladis García de López. Que no obstante desde hace dos años la Empresa Salazar Romero, le está  vulnerando su derecho, aduciendo que dicho inmueble ha sido comprado por ellos, pero que no presentan documento que les ampare. Por lo que solicita que este Instituto  le extienda constancia de asignación a su favor en base a cesión de derecho adquirido; señalando para recibir notificaciones el número telefónico  </w:t>
      </w:r>
      <w:r w:rsidR="00FA2ECA">
        <w:rPr>
          <w:rFonts w:ascii="Museo Sans 100" w:hAnsi="Museo Sans 100"/>
          <w:sz w:val="24"/>
          <w:szCs w:val="24"/>
        </w:rPr>
        <w:t>-----</w:t>
      </w:r>
      <w:r>
        <w:rPr>
          <w:rFonts w:ascii="Museo Sans 100" w:hAnsi="Museo Sans 100"/>
          <w:sz w:val="24"/>
          <w:szCs w:val="24"/>
        </w:rPr>
        <w:t>, La Junta Directiva, después de conocer la solicitud del señor Pineda Aguirre, en uso de sus facultades</w:t>
      </w:r>
      <w:r w:rsidR="004B4FC5">
        <w:rPr>
          <w:rFonts w:ascii="Museo Sans 100" w:hAnsi="Museo Sans 100"/>
          <w:sz w:val="24"/>
          <w:szCs w:val="24"/>
        </w:rPr>
        <w:t>,</w:t>
      </w:r>
      <w:r>
        <w:rPr>
          <w:rFonts w:ascii="Museo Sans 100" w:hAnsi="Museo Sans 100"/>
          <w:sz w:val="24"/>
          <w:szCs w:val="24"/>
        </w:rPr>
        <w:t xml:space="preserve"> </w:t>
      </w:r>
      <w:r w:rsidRPr="00DE54D3">
        <w:rPr>
          <w:rFonts w:ascii="Museo Sans 100" w:hAnsi="Museo Sans 100"/>
          <w:b/>
          <w:sz w:val="24"/>
          <w:szCs w:val="24"/>
          <w:u w:val="single"/>
        </w:rPr>
        <w:t>ACUERDA:</w:t>
      </w:r>
      <w:r>
        <w:rPr>
          <w:rFonts w:ascii="Museo Sans 100" w:hAnsi="Museo Sans 100"/>
          <w:sz w:val="24"/>
          <w:szCs w:val="24"/>
        </w:rPr>
        <w:t xml:space="preserve"> Darse por enterada y remite el caso a la Gerencia de Desarrollo Rural, para el trámite respectivo. Este Acuerdo, queda aprobado y ratificado. NOTIFIQUESE.”””””””</w:t>
      </w:r>
    </w:p>
    <w:p w:rsidR="00871C07" w:rsidRDefault="00871C07" w:rsidP="00BE7EED">
      <w:pPr>
        <w:tabs>
          <w:tab w:val="left" w:pos="1440"/>
        </w:tabs>
        <w:jc w:val="both"/>
        <w:rPr>
          <w:rFonts w:ascii="Museo Sans 100" w:hAnsi="Museo Sans 100"/>
          <w:sz w:val="24"/>
          <w:szCs w:val="24"/>
        </w:rPr>
      </w:pPr>
    </w:p>
    <w:p w:rsidR="00871C07" w:rsidRDefault="00871C07" w:rsidP="00BE7EED">
      <w:pPr>
        <w:tabs>
          <w:tab w:val="left" w:pos="1440"/>
        </w:tabs>
        <w:jc w:val="both"/>
        <w:rPr>
          <w:rFonts w:ascii="Museo Sans 100" w:hAnsi="Museo Sans 100"/>
          <w:sz w:val="24"/>
          <w:szCs w:val="24"/>
        </w:rPr>
      </w:pPr>
    </w:p>
    <w:p w:rsidR="00871C07" w:rsidRDefault="00871C07" w:rsidP="00BE7EED">
      <w:pPr>
        <w:tabs>
          <w:tab w:val="left" w:pos="1440"/>
        </w:tabs>
        <w:jc w:val="both"/>
        <w:rPr>
          <w:rFonts w:ascii="Museo Sans 100" w:hAnsi="Museo Sans 100"/>
          <w:sz w:val="24"/>
          <w:szCs w:val="24"/>
        </w:rPr>
      </w:pPr>
    </w:p>
    <w:p w:rsidR="00871C07" w:rsidRDefault="00871C07" w:rsidP="00BE7EED">
      <w:pPr>
        <w:tabs>
          <w:tab w:val="left" w:pos="1440"/>
        </w:tabs>
        <w:jc w:val="both"/>
        <w:rPr>
          <w:rFonts w:ascii="Museo Sans 100" w:hAnsi="Museo Sans 100"/>
          <w:sz w:val="24"/>
          <w:szCs w:val="24"/>
        </w:rPr>
      </w:pPr>
    </w:p>
    <w:p w:rsidR="00871C07" w:rsidRDefault="00871C07" w:rsidP="00BE7EED">
      <w:pPr>
        <w:tabs>
          <w:tab w:val="left" w:pos="1440"/>
        </w:tabs>
        <w:jc w:val="both"/>
        <w:rPr>
          <w:rFonts w:ascii="Museo Sans 100" w:hAnsi="Museo Sans 100"/>
          <w:sz w:val="24"/>
          <w:szCs w:val="24"/>
        </w:rPr>
      </w:pPr>
    </w:p>
    <w:p w:rsidR="00871C07" w:rsidRDefault="00871C07" w:rsidP="00BE7EED">
      <w:pPr>
        <w:tabs>
          <w:tab w:val="left" w:pos="1440"/>
        </w:tabs>
        <w:jc w:val="both"/>
        <w:rPr>
          <w:rFonts w:ascii="Museo Sans 100" w:hAnsi="Museo Sans 100"/>
          <w:sz w:val="24"/>
          <w:szCs w:val="24"/>
        </w:rPr>
      </w:pPr>
    </w:p>
    <w:p w:rsidR="00A23707" w:rsidRDefault="00A23707" w:rsidP="00A23707">
      <w:pPr>
        <w:tabs>
          <w:tab w:val="left" w:pos="1440"/>
        </w:tabs>
        <w:jc w:val="both"/>
        <w:rPr>
          <w:rFonts w:ascii="Museo Sans 100" w:hAnsi="Museo Sans 100"/>
          <w:sz w:val="24"/>
          <w:szCs w:val="24"/>
        </w:rPr>
      </w:pPr>
      <w:r>
        <w:rPr>
          <w:rFonts w:ascii="Museo Sans 100" w:hAnsi="Museo Sans 100"/>
          <w:sz w:val="24"/>
          <w:szCs w:val="24"/>
        </w:rPr>
        <w:t xml:space="preserve">“”””Varios 2) El señor presidente hace del conocimiento de la Junta Directiva, que a las catorce horas con cincuenta y cinco minutos del día once de septiembre del presente año, la Unidad de Asistencia a Junta Directiva recibió escrito con referencia OI-01-2905-14, de fecha 11 de septiembre del año que transcurre, dirigido al Secretario Interino de la Junta Directiva, Licenciado Carlos Arturo Jovel Murcia, mediante el cual el señor Carlos Justiniano Rengifo Orellana, actuando por sí y según consigna, como Representante Legal de la Sociedad Justiniano Rengifo y Compañía, solicita: "" </w:t>
      </w:r>
      <w:r w:rsidRPr="00276129">
        <w:rPr>
          <w:rFonts w:ascii="Museo Sans 100" w:hAnsi="Museo Sans 100"/>
          <w:b/>
          <w:sz w:val="24"/>
          <w:szCs w:val="24"/>
        </w:rPr>
        <w:t xml:space="preserve">QUE SE RECTIFIQUE EL ACTA DE JUNTA DIRECTIVA, SESIÓN ORDINARIA NÚMERO 20, </w:t>
      </w:r>
      <w:r>
        <w:rPr>
          <w:rFonts w:ascii="Museo Sans 100" w:hAnsi="Museo Sans 100"/>
          <w:b/>
          <w:sz w:val="24"/>
          <w:szCs w:val="24"/>
        </w:rPr>
        <w:t>de</w:t>
      </w:r>
      <w:r w:rsidRPr="00276129">
        <w:rPr>
          <w:rFonts w:ascii="Museo Sans 100" w:hAnsi="Museo Sans 100"/>
          <w:b/>
          <w:sz w:val="24"/>
          <w:szCs w:val="24"/>
        </w:rPr>
        <w:t xml:space="preserve"> </w:t>
      </w:r>
      <w:r>
        <w:rPr>
          <w:rFonts w:ascii="Museo Sans 100" w:hAnsi="Museo Sans 100"/>
          <w:b/>
          <w:sz w:val="24"/>
          <w:szCs w:val="24"/>
        </w:rPr>
        <w:t>fecha</w:t>
      </w:r>
      <w:r w:rsidRPr="00276129">
        <w:rPr>
          <w:rFonts w:ascii="Museo Sans 100" w:hAnsi="Museo Sans 100"/>
          <w:b/>
          <w:sz w:val="24"/>
          <w:szCs w:val="24"/>
        </w:rPr>
        <w:t xml:space="preserve"> 20 </w:t>
      </w:r>
      <w:r>
        <w:rPr>
          <w:rFonts w:ascii="Museo Sans 100" w:hAnsi="Museo Sans 100"/>
          <w:b/>
          <w:sz w:val="24"/>
          <w:szCs w:val="24"/>
        </w:rPr>
        <w:t>de agosto de 2019, parte VARIOS..</w:t>
      </w:r>
      <w:r>
        <w:rPr>
          <w:rFonts w:ascii="Museo Sans 100" w:hAnsi="Museo Sans 100"/>
          <w:sz w:val="24"/>
          <w:szCs w:val="24"/>
        </w:rPr>
        <w:t xml:space="preserve">"" lo anterior, debido a que en la línea nueve de dicho Punto de Acta se estableció que la extensión superficial del inmueble del cual reclama el pago es de 69 manzanas, siendo lo correcto 96 manzanas 1.001V2. Y señala para oír notificaciones el telefax </w:t>
      </w:r>
      <w:r w:rsidR="00FA2ECA">
        <w:rPr>
          <w:rFonts w:ascii="Museo Sans 100" w:hAnsi="Museo Sans 100"/>
          <w:sz w:val="24"/>
          <w:szCs w:val="24"/>
        </w:rPr>
        <w:t>-----</w:t>
      </w:r>
      <w:r>
        <w:rPr>
          <w:rFonts w:ascii="Museo Sans 100" w:hAnsi="Museo Sans 100"/>
          <w:sz w:val="24"/>
          <w:szCs w:val="24"/>
        </w:rPr>
        <w:t>.</w:t>
      </w:r>
    </w:p>
    <w:p w:rsidR="00A23707" w:rsidRDefault="00A23707" w:rsidP="00A23707">
      <w:pPr>
        <w:tabs>
          <w:tab w:val="left" w:pos="1440"/>
        </w:tabs>
        <w:jc w:val="both"/>
        <w:rPr>
          <w:rFonts w:ascii="Museo Sans 100" w:hAnsi="Museo Sans 100"/>
          <w:sz w:val="24"/>
          <w:szCs w:val="24"/>
        </w:rPr>
      </w:pPr>
    </w:p>
    <w:p w:rsidR="00A23707" w:rsidRDefault="00A23707" w:rsidP="00A23707">
      <w:pPr>
        <w:tabs>
          <w:tab w:val="left" w:pos="1440"/>
        </w:tabs>
        <w:jc w:val="both"/>
        <w:rPr>
          <w:rFonts w:ascii="Museo Sans 100" w:hAnsi="Museo Sans 100"/>
          <w:sz w:val="24"/>
          <w:szCs w:val="24"/>
        </w:rPr>
      </w:pPr>
      <w:r>
        <w:rPr>
          <w:rFonts w:ascii="Museo Sans 100" w:hAnsi="Museo Sans 100"/>
          <w:sz w:val="24"/>
          <w:szCs w:val="24"/>
        </w:rPr>
        <w:t>Habiéndose verificado lo manifestado por el peticionario, la Junta Directiva hace las siguientes consideraciones:</w:t>
      </w:r>
    </w:p>
    <w:p w:rsidR="00A23707" w:rsidRDefault="00A23707" w:rsidP="00A23707">
      <w:pPr>
        <w:tabs>
          <w:tab w:val="left" w:pos="1440"/>
        </w:tabs>
        <w:jc w:val="both"/>
        <w:rPr>
          <w:rFonts w:ascii="Museo Sans 100" w:hAnsi="Museo Sans 100"/>
          <w:sz w:val="24"/>
          <w:szCs w:val="24"/>
        </w:rPr>
      </w:pPr>
    </w:p>
    <w:p w:rsidR="00A23707" w:rsidRDefault="00A23707" w:rsidP="00A23707">
      <w:pPr>
        <w:tabs>
          <w:tab w:val="left" w:pos="1440"/>
        </w:tabs>
        <w:jc w:val="both"/>
        <w:rPr>
          <w:rFonts w:ascii="Museo Sans 100" w:hAnsi="Museo Sans 100"/>
          <w:sz w:val="24"/>
          <w:szCs w:val="24"/>
        </w:rPr>
      </w:pPr>
      <w:r>
        <w:rPr>
          <w:rFonts w:ascii="Museo Sans 100" w:hAnsi="Museo Sans 100"/>
          <w:sz w:val="24"/>
          <w:szCs w:val="24"/>
        </w:rPr>
        <w:t xml:space="preserve">1) Que el Punto Varios del Acta de Sesión Ordinaria No. 20-2019, de la cual el peticionario solicita rectificación, es de fecha </w:t>
      </w:r>
      <w:r w:rsidRPr="00D12811">
        <w:rPr>
          <w:rFonts w:ascii="Museo Sans 100" w:hAnsi="Museo Sans 100"/>
          <w:b/>
          <w:sz w:val="24"/>
          <w:szCs w:val="24"/>
        </w:rPr>
        <w:t>28 de agosto de 2019</w:t>
      </w:r>
      <w:r>
        <w:rPr>
          <w:rFonts w:ascii="Museo Sans 100" w:hAnsi="Museo Sans 100"/>
          <w:sz w:val="24"/>
          <w:szCs w:val="24"/>
        </w:rPr>
        <w:t xml:space="preserve">, y no de fecha 20 de agosto de 2019, como erróneamente lo ha citado el señor Rengifo. </w:t>
      </w:r>
    </w:p>
    <w:p w:rsidR="00A23707" w:rsidRDefault="00A23707" w:rsidP="00A23707">
      <w:pPr>
        <w:tabs>
          <w:tab w:val="left" w:pos="1440"/>
        </w:tabs>
        <w:jc w:val="both"/>
        <w:rPr>
          <w:rFonts w:ascii="Museo Sans 100" w:hAnsi="Museo Sans 100"/>
          <w:sz w:val="24"/>
          <w:szCs w:val="24"/>
        </w:rPr>
      </w:pPr>
    </w:p>
    <w:p w:rsidR="00A23707" w:rsidRDefault="00A23707" w:rsidP="00A23707">
      <w:pPr>
        <w:tabs>
          <w:tab w:val="left" w:pos="1440"/>
        </w:tabs>
        <w:jc w:val="both"/>
        <w:rPr>
          <w:rFonts w:ascii="Museo Sans 100" w:hAnsi="Museo Sans 100"/>
          <w:sz w:val="24"/>
          <w:szCs w:val="24"/>
        </w:rPr>
      </w:pPr>
      <w:r>
        <w:rPr>
          <w:rFonts w:ascii="Museo Sans 100" w:hAnsi="Museo Sans 100"/>
          <w:sz w:val="24"/>
          <w:szCs w:val="24"/>
        </w:rPr>
        <w:t xml:space="preserve">2) Que se ha revisado el Punto de Acta en cuestión, así como el </w:t>
      </w:r>
      <w:r w:rsidRPr="00D12811">
        <w:rPr>
          <w:rFonts w:ascii="Museo Sans 100" w:hAnsi="Museo Sans 100"/>
          <w:sz w:val="24"/>
          <w:szCs w:val="24"/>
        </w:rPr>
        <w:t>escrito con referencia EX - 01-01-2905-14 (SEGUIMIENTO) del señor Carlos Justiniano Rengifo Orellana, quien dice actuar en su carácter personal y en representación de la Sociedad “Justiniano Rengifo y Compañía”, en el que solicita que se continúe con el trámite de pago  de 96 Manzanas 1.001 v2 equivalentes a 67 Hectáreas 20 áreas en Hacien</w:t>
      </w:r>
      <w:r w:rsidR="008128F8">
        <w:rPr>
          <w:rFonts w:ascii="Museo Sans 100" w:hAnsi="Museo Sans 100"/>
          <w:sz w:val="24"/>
          <w:szCs w:val="24"/>
        </w:rPr>
        <w:t>da EL PUERTO NUEVO. Situada en c</w:t>
      </w:r>
      <w:r w:rsidRPr="00D12811">
        <w:rPr>
          <w:rFonts w:ascii="Museo Sans 100" w:hAnsi="Museo Sans 100"/>
          <w:sz w:val="24"/>
          <w:szCs w:val="24"/>
        </w:rPr>
        <w:t>antón El Nara</w:t>
      </w:r>
      <w:r w:rsidR="008128F8">
        <w:rPr>
          <w:rFonts w:ascii="Museo Sans 100" w:hAnsi="Museo Sans 100"/>
          <w:sz w:val="24"/>
          <w:szCs w:val="24"/>
        </w:rPr>
        <w:t xml:space="preserve">njo, jurisdicción de </w:t>
      </w:r>
      <w:proofErr w:type="spellStart"/>
      <w:r w:rsidR="008128F8">
        <w:rPr>
          <w:rFonts w:ascii="Museo Sans 100" w:hAnsi="Museo Sans 100"/>
          <w:sz w:val="24"/>
          <w:szCs w:val="24"/>
        </w:rPr>
        <w:t>Tecoluca</w:t>
      </w:r>
      <w:proofErr w:type="spellEnd"/>
      <w:r w:rsidR="008128F8">
        <w:rPr>
          <w:rFonts w:ascii="Museo Sans 100" w:hAnsi="Museo Sans 100"/>
          <w:sz w:val="24"/>
          <w:szCs w:val="24"/>
        </w:rPr>
        <w:t>, d</w:t>
      </w:r>
      <w:r w:rsidRPr="00D12811">
        <w:rPr>
          <w:rFonts w:ascii="Museo Sans 100" w:hAnsi="Museo Sans 100"/>
          <w:sz w:val="24"/>
          <w:szCs w:val="24"/>
        </w:rPr>
        <w:t>epartamento de San Vicente.</w:t>
      </w:r>
    </w:p>
    <w:p w:rsidR="00A23707" w:rsidRDefault="00A23707" w:rsidP="00A23707">
      <w:pPr>
        <w:tabs>
          <w:tab w:val="left" w:pos="1440"/>
        </w:tabs>
        <w:jc w:val="both"/>
        <w:rPr>
          <w:rFonts w:ascii="Museo Sans 100" w:hAnsi="Museo Sans 100"/>
          <w:sz w:val="24"/>
          <w:szCs w:val="24"/>
        </w:rPr>
      </w:pPr>
    </w:p>
    <w:p w:rsidR="00A23707" w:rsidRDefault="00A23707" w:rsidP="00A23707">
      <w:pPr>
        <w:tabs>
          <w:tab w:val="left" w:pos="1440"/>
        </w:tabs>
        <w:jc w:val="both"/>
        <w:rPr>
          <w:rFonts w:ascii="Museo Sans 100" w:hAnsi="Museo Sans 100"/>
          <w:sz w:val="24"/>
          <w:szCs w:val="24"/>
        </w:rPr>
      </w:pPr>
      <w:r>
        <w:rPr>
          <w:rFonts w:ascii="Museo Sans 100" w:hAnsi="Museo Sans 100"/>
          <w:sz w:val="24"/>
          <w:szCs w:val="24"/>
        </w:rPr>
        <w:t>3) Que efectivamente existe error en el área consignada en dicho Punto de Acta, respecto a lo manifestado en el escrito relacionado supra, ya que el peticionario solicita el pago de ""</w:t>
      </w:r>
      <w:r w:rsidRPr="00D12811">
        <w:rPr>
          <w:rFonts w:ascii="Museo Sans 100" w:hAnsi="Museo Sans 100"/>
          <w:sz w:val="24"/>
          <w:szCs w:val="24"/>
        </w:rPr>
        <w:t>96 Manzanas 1.001 v2 equivalentes a 67 Hectáreas 20 áreas</w:t>
      </w:r>
      <w:r>
        <w:rPr>
          <w:rFonts w:ascii="Museo Sans 100" w:hAnsi="Museo Sans 100"/>
          <w:sz w:val="24"/>
          <w:szCs w:val="24"/>
        </w:rPr>
        <w:t>"" y no de 69 Manzanas.</w:t>
      </w:r>
    </w:p>
    <w:p w:rsidR="00A23707" w:rsidRDefault="00A23707" w:rsidP="00A23707">
      <w:pPr>
        <w:tabs>
          <w:tab w:val="left" w:pos="1440"/>
        </w:tabs>
        <w:jc w:val="both"/>
        <w:rPr>
          <w:rFonts w:ascii="Museo Sans 100" w:hAnsi="Museo Sans 100"/>
          <w:sz w:val="24"/>
          <w:szCs w:val="24"/>
        </w:rPr>
      </w:pPr>
    </w:p>
    <w:p w:rsidR="00A23707" w:rsidRPr="00D12811" w:rsidRDefault="00A23707" w:rsidP="00A23707">
      <w:pPr>
        <w:tabs>
          <w:tab w:val="left" w:pos="1440"/>
        </w:tabs>
        <w:jc w:val="both"/>
        <w:rPr>
          <w:rFonts w:ascii="Museo Sans 100" w:hAnsi="Museo Sans 100"/>
          <w:sz w:val="24"/>
          <w:szCs w:val="24"/>
        </w:rPr>
      </w:pPr>
      <w:r>
        <w:rPr>
          <w:rFonts w:ascii="Museo Sans 100" w:hAnsi="Museo Sans 100"/>
          <w:sz w:val="24"/>
          <w:szCs w:val="24"/>
        </w:rPr>
        <w:t>4) Que además de solicitar la rectificación objeto del presente Punto de Acta, el señor Carlos Justiniano Rengifo Orellana, en el número IV de su escrito, solicita audiencia con el Gerente Legal, por lo que es importante señalar que no es atribución de la Junta Directiva decidir sobre las audiencias que en el desempeño de sus funciones brinda el Gerente Legal.</w:t>
      </w:r>
    </w:p>
    <w:p w:rsidR="00A23707" w:rsidRPr="00D12811" w:rsidRDefault="00A23707" w:rsidP="00A23707">
      <w:pPr>
        <w:tabs>
          <w:tab w:val="left" w:pos="1440"/>
        </w:tabs>
        <w:jc w:val="both"/>
        <w:rPr>
          <w:rFonts w:ascii="Times New Roman" w:hAnsi="Times New Roman"/>
          <w:sz w:val="24"/>
          <w:szCs w:val="24"/>
        </w:rPr>
      </w:pPr>
    </w:p>
    <w:p w:rsidR="00A23707" w:rsidRDefault="00A23707" w:rsidP="00A23707">
      <w:pPr>
        <w:tabs>
          <w:tab w:val="left" w:pos="1440"/>
        </w:tabs>
        <w:jc w:val="both"/>
        <w:rPr>
          <w:rFonts w:ascii="Museo Sans 100" w:hAnsi="Museo Sans 100"/>
          <w:sz w:val="24"/>
          <w:szCs w:val="24"/>
        </w:rPr>
      </w:pPr>
      <w:r>
        <w:rPr>
          <w:rFonts w:ascii="Museo Sans 100" w:hAnsi="Museo Sans 100"/>
          <w:sz w:val="24"/>
          <w:szCs w:val="24"/>
        </w:rPr>
        <w:t xml:space="preserve">Por todo lo anterior, la Junta Directiva, en uso de sus facultades </w:t>
      </w:r>
      <w:r w:rsidRPr="00EC33F8">
        <w:rPr>
          <w:rFonts w:ascii="Museo Sans 100" w:hAnsi="Museo Sans 100"/>
          <w:b/>
          <w:sz w:val="24"/>
          <w:szCs w:val="24"/>
          <w:u w:val="single"/>
        </w:rPr>
        <w:t>ACUERDA:</w:t>
      </w:r>
      <w:r>
        <w:rPr>
          <w:rFonts w:ascii="Museo Sans 100" w:hAnsi="Museo Sans 100"/>
          <w:b/>
          <w:sz w:val="24"/>
          <w:szCs w:val="24"/>
          <w:u w:val="single"/>
        </w:rPr>
        <w:t xml:space="preserve"> PRIMERO:</w:t>
      </w:r>
      <w:r>
        <w:rPr>
          <w:rFonts w:ascii="Museo Sans 100" w:hAnsi="Museo Sans 100"/>
          <w:sz w:val="24"/>
          <w:szCs w:val="24"/>
        </w:rPr>
        <w:t xml:space="preserve"> Rectificar el Punto Varios, del Acta de Sesión Ordinaria No.20-2019 de fecha 28 de agosto de 2019, únicamente en el sentido de aclarar que el área a la que hace mención el señor Carlos Justiniano Rengifo Orellana en su </w:t>
      </w:r>
      <w:r w:rsidRPr="00D12811">
        <w:rPr>
          <w:rFonts w:ascii="Museo Sans 100" w:hAnsi="Museo Sans 100"/>
          <w:sz w:val="24"/>
          <w:szCs w:val="24"/>
        </w:rPr>
        <w:t xml:space="preserve">escrito </w:t>
      </w:r>
      <w:r>
        <w:rPr>
          <w:rFonts w:ascii="Museo Sans 100" w:hAnsi="Museo Sans 100"/>
          <w:sz w:val="24"/>
          <w:szCs w:val="24"/>
        </w:rPr>
        <w:t xml:space="preserve">recibido el día 26 de agosto de 2019, en la Unidad de Asistencia a Junta Directiva, </w:t>
      </w:r>
      <w:r w:rsidRPr="00D12811">
        <w:rPr>
          <w:rFonts w:ascii="Museo Sans 100" w:hAnsi="Museo Sans 100"/>
          <w:sz w:val="24"/>
          <w:szCs w:val="24"/>
        </w:rPr>
        <w:t xml:space="preserve">con referencia </w:t>
      </w:r>
      <w:r>
        <w:rPr>
          <w:rFonts w:ascii="Museo Sans 100" w:hAnsi="Museo Sans 100"/>
          <w:sz w:val="24"/>
          <w:szCs w:val="24"/>
        </w:rPr>
        <w:t>EX-</w:t>
      </w:r>
      <w:r w:rsidRPr="00D12811">
        <w:rPr>
          <w:rFonts w:ascii="Museo Sans 100" w:hAnsi="Museo Sans 100"/>
          <w:sz w:val="24"/>
          <w:szCs w:val="24"/>
        </w:rPr>
        <w:t>01-01-2905-14 (SEGUIMIENTO)</w:t>
      </w:r>
      <w:r>
        <w:rPr>
          <w:rFonts w:ascii="Museo Sans 100" w:hAnsi="Museo Sans 100"/>
          <w:sz w:val="24"/>
          <w:szCs w:val="24"/>
        </w:rPr>
        <w:t xml:space="preserve">, es de </w:t>
      </w:r>
      <w:r w:rsidRPr="00D12811">
        <w:rPr>
          <w:rFonts w:ascii="Museo Sans 100" w:hAnsi="Museo Sans 100"/>
          <w:sz w:val="24"/>
          <w:szCs w:val="24"/>
        </w:rPr>
        <w:t>96 Manzanas 1.001 v2 equivalentes a 67 Hectáreas 20 áreas</w:t>
      </w:r>
      <w:r>
        <w:rPr>
          <w:rFonts w:ascii="Museo Sans 100" w:hAnsi="Museo Sans 100"/>
          <w:sz w:val="24"/>
          <w:szCs w:val="24"/>
        </w:rPr>
        <w:t xml:space="preserve">, y no de 69 Manzanas como erróneamente se consignó en dicho Punto de Acta. </w:t>
      </w:r>
      <w:r>
        <w:rPr>
          <w:rFonts w:ascii="Museo Sans 100" w:hAnsi="Museo Sans 100"/>
          <w:b/>
          <w:sz w:val="24"/>
          <w:szCs w:val="24"/>
          <w:u w:val="single"/>
        </w:rPr>
        <w:t>SEGUNDO:</w:t>
      </w:r>
      <w:r>
        <w:rPr>
          <w:rFonts w:ascii="Museo Sans 100" w:hAnsi="Museo Sans 100"/>
          <w:sz w:val="24"/>
          <w:szCs w:val="24"/>
        </w:rPr>
        <w:t xml:space="preserve"> Ratificar en todo lo demás, el Punto Varios del Acta de Sesión Ordinaria No. 20-2019 de fecha 28 de agosto de 2019. Este Acuerdo, queda aprobado y ratificado. NOTIFIQUESE.”””””””</w:t>
      </w:r>
    </w:p>
    <w:p w:rsidR="00A23707" w:rsidRDefault="00A23707" w:rsidP="00A23707">
      <w:pPr>
        <w:tabs>
          <w:tab w:val="left" w:pos="1440"/>
        </w:tabs>
        <w:jc w:val="both"/>
        <w:rPr>
          <w:rFonts w:ascii="Museo Sans 100" w:hAnsi="Museo Sans 100"/>
          <w:sz w:val="24"/>
          <w:szCs w:val="24"/>
        </w:rPr>
      </w:pPr>
    </w:p>
    <w:p w:rsidR="00E97382" w:rsidRPr="005B404C" w:rsidRDefault="00E97382" w:rsidP="00E97382">
      <w:pPr>
        <w:tabs>
          <w:tab w:val="left" w:pos="1080"/>
        </w:tabs>
        <w:jc w:val="both"/>
        <w:rPr>
          <w:rFonts w:ascii="Museo Sans 100" w:hAnsi="Museo Sans 100"/>
          <w:sz w:val="24"/>
          <w:szCs w:val="24"/>
        </w:rPr>
      </w:pPr>
      <w:r w:rsidRPr="005B404C">
        <w:rPr>
          <w:rFonts w:ascii="Museo Sans 100" w:hAnsi="Museo Sans 100"/>
          <w:sz w:val="24"/>
          <w:szCs w:val="24"/>
        </w:rPr>
        <w:t xml:space="preserve">No habiendo más que hacer constar, se levanta la sesión ordinaria número </w:t>
      </w:r>
      <w:r w:rsidR="00576DB8" w:rsidRPr="005B404C">
        <w:rPr>
          <w:rFonts w:ascii="Museo Sans 100" w:hAnsi="Museo Sans 100"/>
          <w:sz w:val="24"/>
          <w:szCs w:val="24"/>
        </w:rPr>
        <w:t>veinti</w:t>
      </w:r>
      <w:r w:rsidR="0056389A">
        <w:rPr>
          <w:rFonts w:ascii="Museo Sans 100" w:hAnsi="Museo Sans 100"/>
          <w:sz w:val="24"/>
          <w:szCs w:val="24"/>
        </w:rPr>
        <w:t>trés</w:t>
      </w:r>
      <w:r w:rsidRPr="005B404C">
        <w:rPr>
          <w:rFonts w:ascii="Museo Sans 100" w:hAnsi="Museo Sans 100"/>
          <w:sz w:val="24"/>
          <w:szCs w:val="24"/>
        </w:rPr>
        <w:t xml:space="preserve"> dos mil diecinueve, de fecha </w:t>
      </w:r>
      <w:r w:rsidR="0056389A">
        <w:rPr>
          <w:rFonts w:ascii="Museo Sans 100" w:hAnsi="Museo Sans 100"/>
          <w:sz w:val="24"/>
          <w:szCs w:val="24"/>
        </w:rPr>
        <w:t>veinte</w:t>
      </w:r>
      <w:r w:rsidRPr="005B404C">
        <w:rPr>
          <w:rFonts w:ascii="Museo Sans 100" w:hAnsi="Museo Sans 100"/>
          <w:sz w:val="24"/>
          <w:szCs w:val="24"/>
        </w:rPr>
        <w:t xml:space="preserve"> de </w:t>
      </w:r>
      <w:r w:rsidR="00DD30D5" w:rsidRPr="005B404C">
        <w:rPr>
          <w:rFonts w:ascii="Museo Sans 100" w:hAnsi="Museo Sans 100"/>
          <w:sz w:val="24"/>
          <w:szCs w:val="24"/>
        </w:rPr>
        <w:t>septiembre</w:t>
      </w:r>
      <w:r w:rsidRPr="005B404C">
        <w:rPr>
          <w:rFonts w:ascii="Museo Sans 100" w:hAnsi="Museo Sans 100"/>
          <w:sz w:val="24"/>
          <w:szCs w:val="24"/>
        </w:rPr>
        <w:t xml:space="preserve"> de dos mil diecinueve, a las </w:t>
      </w:r>
      <w:r w:rsidR="00BE7EED">
        <w:rPr>
          <w:rFonts w:ascii="Museo Sans 100" w:hAnsi="Museo Sans 100"/>
          <w:sz w:val="24"/>
          <w:szCs w:val="24"/>
        </w:rPr>
        <w:t xml:space="preserve">dieciséis </w:t>
      </w:r>
      <w:r w:rsidR="00576DB8">
        <w:rPr>
          <w:rFonts w:ascii="Museo Sans 100" w:hAnsi="Museo Sans 100"/>
          <w:sz w:val="24"/>
          <w:szCs w:val="24"/>
        </w:rPr>
        <w:t>horas</w:t>
      </w:r>
      <w:r w:rsidRPr="005B404C">
        <w:rPr>
          <w:rFonts w:ascii="Museo Sans 100" w:hAnsi="Museo Sans 100"/>
          <w:sz w:val="24"/>
          <w:szCs w:val="24"/>
        </w:rPr>
        <w:t xml:space="preserve">, firmando los presentes: </w:t>
      </w:r>
    </w:p>
    <w:p w:rsidR="00E97382" w:rsidRPr="005B404C" w:rsidRDefault="00E97382" w:rsidP="00E97382">
      <w:pPr>
        <w:tabs>
          <w:tab w:val="left" w:pos="1080"/>
        </w:tabs>
        <w:jc w:val="center"/>
        <w:rPr>
          <w:rFonts w:ascii="Museo Sans 100" w:hAnsi="Museo Sans 100"/>
          <w:sz w:val="24"/>
          <w:szCs w:val="24"/>
        </w:rPr>
      </w:pPr>
    </w:p>
    <w:p w:rsidR="00E97382" w:rsidRPr="005B404C" w:rsidRDefault="00E97382" w:rsidP="00E97382">
      <w:pPr>
        <w:tabs>
          <w:tab w:val="left" w:pos="1080"/>
        </w:tabs>
        <w:jc w:val="center"/>
        <w:rPr>
          <w:rFonts w:ascii="Museo Sans 100" w:hAnsi="Museo Sans 100"/>
          <w:sz w:val="24"/>
          <w:szCs w:val="24"/>
        </w:rPr>
      </w:pPr>
    </w:p>
    <w:p w:rsidR="00E97382" w:rsidRPr="005B404C" w:rsidRDefault="00E97382" w:rsidP="00E97382">
      <w:pPr>
        <w:tabs>
          <w:tab w:val="left" w:pos="1080"/>
        </w:tabs>
        <w:jc w:val="center"/>
        <w:rPr>
          <w:rFonts w:ascii="Museo Sans 100" w:hAnsi="Museo Sans 100"/>
          <w:sz w:val="24"/>
          <w:szCs w:val="24"/>
        </w:rPr>
      </w:pPr>
    </w:p>
    <w:p w:rsidR="00E97382" w:rsidRPr="005B404C" w:rsidRDefault="00E97382" w:rsidP="00E97382">
      <w:pPr>
        <w:tabs>
          <w:tab w:val="left" w:pos="1080"/>
        </w:tabs>
        <w:jc w:val="center"/>
        <w:rPr>
          <w:rFonts w:ascii="Museo Sans 100" w:hAnsi="Museo Sans 100"/>
          <w:sz w:val="24"/>
          <w:szCs w:val="24"/>
        </w:rPr>
      </w:pPr>
    </w:p>
    <w:p w:rsidR="00E97382" w:rsidRPr="005B404C" w:rsidRDefault="00E97382" w:rsidP="00E97382">
      <w:pPr>
        <w:tabs>
          <w:tab w:val="left" w:pos="1080"/>
        </w:tabs>
        <w:jc w:val="center"/>
        <w:rPr>
          <w:rFonts w:ascii="Museo Sans 100" w:hAnsi="Museo Sans 100"/>
          <w:sz w:val="24"/>
          <w:szCs w:val="24"/>
        </w:rPr>
      </w:pPr>
    </w:p>
    <w:p w:rsidR="00E97382" w:rsidRPr="005B404C" w:rsidRDefault="00E97382" w:rsidP="00E97382">
      <w:pPr>
        <w:tabs>
          <w:tab w:val="left" w:pos="1080"/>
        </w:tabs>
        <w:jc w:val="center"/>
        <w:rPr>
          <w:rFonts w:ascii="Museo Sans 100" w:hAnsi="Museo Sans 100"/>
          <w:sz w:val="24"/>
          <w:szCs w:val="24"/>
        </w:rPr>
      </w:pPr>
      <w:r w:rsidRPr="005B404C">
        <w:rPr>
          <w:rFonts w:ascii="Museo Sans 100" w:hAnsi="Museo Sans 100"/>
          <w:sz w:val="24"/>
          <w:szCs w:val="24"/>
        </w:rPr>
        <w:t xml:space="preserve">      LIC. OSCAR ENRIQUE GUARDADO CALDERON</w:t>
      </w:r>
    </w:p>
    <w:p w:rsidR="00E97382" w:rsidRPr="005B404C" w:rsidRDefault="00E97382" w:rsidP="00E97382">
      <w:pPr>
        <w:tabs>
          <w:tab w:val="left" w:pos="1080"/>
        </w:tabs>
        <w:jc w:val="center"/>
        <w:rPr>
          <w:rFonts w:ascii="Museo Sans 100" w:hAnsi="Museo Sans 100"/>
          <w:sz w:val="24"/>
          <w:szCs w:val="24"/>
        </w:rPr>
      </w:pPr>
      <w:r w:rsidRPr="005B404C">
        <w:rPr>
          <w:rFonts w:ascii="Museo Sans 100" w:hAnsi="Museo Sans 100"/>
          <w:sz w:val="24"/>
          <w:szCs w:val="24"/>
        </w:rPr>
        <w:t xml:space="preserve">   PRESIDENTE</w:t>
      </w:r>
    </w:p>
    <w:p w:rsidR="00E97382" w:rsidRPr="005B404C" w:rsidRDefault="00E97382" w:rsidP="00E97382">
      <w:pPr>
        <w:tabs>
          <w:tab w:val="left" w:pos="1080"/>
        </w:tabs>
        <w:jc w:val="center"/>
        <w:rPr>
          <w:rFonts w:ascii="Museo Sans 100" w:hAnsi="Museo Sans 100"/>
          <w:sz w:val="24"/>
          <w:szCs w:val="24"/>
        </w:rPr>
      </w:pPr>
    </w:p>
    <w:p w:rsidR="00E97382" w:rsidRPr="005B404C" w:rsidRDefault="00E97382" w:rsidP="00E97382">
      <w:pPr>
        <w:tabs>
          <w:tab w:val="left" w:pos="1080"/>
        </w:tabs>
        <w:jc w:val="center"/>
        <w:rPr>
          <w:rFonts w:ascii="Museo Sans 100" w:hAnsi="Museo Sans 100"/>
          <w:sz w:val="24"/>
          <w:szCs w:val="24"/>
        </w:rPr>
      </w:pPr>
    </w:p>
    <w:p w:rsidR="00E97382" w:rsidRPr="005B404C" w:rsidRDefault="00E97382" w:rsidP="00E97382">
      <w:pPr>
        <w:tabs>
          <w:tab w:val="left" w:pos="1080"/>
        </w:tabs>
        <w:jc w:val="center"/>
        <w:rPr>
          <w:rFonts w:ascii="Museo Sans 100" w:hAnsi="Museo Sans 100"/>
          <w:sz w:val="24"/>
          <w:szCs w:val="24"/>
        </w:rPr>
      </w:pPr>
    </w:p>
    <w:p w:rsidR="00E97382" w:rsidRPr="005B404C" w:rsidRDefault="00E97382" w:rsidP="00E97382">
      <w:pPr>
        <w:tabs>
          <w:tab w:val="left" w:pos="1080"/>
        </w:tabs>
        <w:jc w:val="center"/>
        <w:rPr>
          <w:rFonts w:ascii="Museo Sans 100" w:hAnsi="Museo Sans 100"/>
          <w:sz w:val="24"/>
          <w:szCs w:val="24"/>
        </w:rPr>
      </w:pPr>
    </w:p>
    <w:p w:rsidR="00E97382" w:rsidRPr="005B404C" w:rsidRDefault="00E97382" w:rsidP="00E97382">
      <w:pPr>
        <w:tabs>
          <w:tab w:val="left" w:pos="1080"/>
        </w:tabs>
        <w:jc w:val="center"/>
        <w:rPr>
          <w:rFonts w:ascii="Museo Sans 100" w:hAnsi="Museo Sans 100"/>
          <w:sz w:val="24"/>
          <w:szCs w:val="24"/>
        </w:rPr>
      </w:pPr>
      <w:r w:rsidRPr="005B404C">
        <w:rPr>
          <w:rFonts w:ascii="Museo Sans 100" w:hAnsi="Museo Sans 100"/>
          <w:sz w:val="24"/>
          <w:szCs w:val="24"/>
        </w:rPr>
        <w:t xml:space="preserve">         LIC. </w:t>
      </w:r>
      <w:r w:rsidR="00AD1F93" w:rsidRPr="005B404C">
        <w:rPr>
          <w:rFonts w:ascii="Museo Sans 100" w:hAnsi="Museo Sans 100"/>
          <w:sz w:val="24"/>
          <w:szCs w:val="24"/>
        </w:rPr>
        <w:t xml:space="preserve">CARLOS ARTURO JOVEL MURCIA   </w:t>
      </w:r>
      <w:r w:rsidR="004756FC" w:rsidRPr="005B404C">
        <w:rPr>
          <w:rFonts w:ascii="Museo Sans 100" w:hAnsi="Museo Sans 100"/>
          <w:sz w:val="24"/>
          <w:szCs w:val="24"/>
        </w:rPr>
        <w:t xml:space="preserve"> </w:t>
      </w:r>
    </w:p>
    <w:p w:rsidR="00E97382" w:rsidRPr="005B404C" w:rsidRDefault="00E97382" w:rsidP="00E97382">
      <w:pPr>
        <w:tabs>
          <w:tab w:val="left" w:pos="1080"/>
        </w:tabs>
        <w:jc w:val="center"/>
        <w:rPr>
          <w:rFonts w:ascii="Museo Sans 100" w:hAnsi="Museo Sans 100"/>
          <w:sz w:val="24"/>
          <w:szCs w:val="24"/>
        </w:rPr>
      </w:pPr>
      <w:r w:rsidRPr="005B404C">
        <w:rPr>
          <w:rFonts w:ascii="Museo Sans 100" w:hAnsi="Museo Sans 100"/>
          <w:sz w:val="24"/>
          <w:szCs w:val="24"/>
        </w:rPr>
        <w:t xml:space="preserve">       </w:t>
      </w:r>
      <w:r w:rsidR="00101725" w:rsidRPr="005B404C">
        <w:rPr>
          <w:rFonts w:ascii="Museo Sans 100" w:hAnsi="Museo Sans 100"/>
          <w:sz w:val="24"/>
          <w:szCs w:val="24"/>
        </w:rPr>
        <w:t xml:space="preserve"> </w:t>
      </w:r>
      <w:r w:rsidRPr="005B404C">
        <w:rPr>
          <w:rFonts w:ascii="Museo Sans 100" w:hAnsi="Museo Sans 100"/>
          <w:sz w:val="24"/>
          <w:szCs w:val="24"/>
        </w:rPr>
        <w:t>SECRETARIO INTERINO</w:t>
      </w:r>
    </w:p>
    <w:p w:rsidR="00E97382" w:rsidRPr="005B404C" w:rsidRDefault="00E97382" w:rsidP="00E97382">
      <w:pPr>
        <w:tabs>
          <w:tab w:val="left" w:pos="1080"/>
        </w:tabs>
        <w:jc w:val="center"/>
        <w:rPr>
          <w:rFonts w:ascii="Museo Sans 100" w:hAnsi="Museo Sans 100"/>
          <w:sz w:val="24"/>
          <w:szCs w:val="24"/>
        </w:rPr>
      </w:pPr>
    </w:p>
    <w:p w:rsidR="00FD7B3D" w:rsidRPr="005B404C" w:rsidRDefault="00FD7B3D" w:rsidP="00E97382">
      <w:pPr>
        <w:tabs>
          <w:tab w:val="left" w:pos="1080"/>
        </w:tabs>
        <w:jc w:val="center"/>
        <w:rPr>
          <w:rFonts w:ascii="Museo Sans 100" w:hAnsi="Museo Sans 100"/>
          <w:sz w:val="24"/>
          <w:szCs w:val="24"/>
        </w:rPr>
      </w:pPr>
    </w:p>
    <w:p w:rsidR="00E97382" w:rsidRPr="005B404C" w:rsidRDefault="00E97382" w:rsidP="00E97382">
      <w:pPr>
        <w:tabs>
          <w:tab w:val="left" w:pos="1080"/>
        </w:tabs>
        <w:jc w:val="center"/>
        <w:rPr>
          <w:rFonts w:ascii="Museo Sans 100" w:hAnsi="Museo Sans 100"/>
          <w:b/>
          <w:sz w:val="24"/>
          <w:szCs w:val="24"/>
        </w:rPr>
      </w:pPr>
      <w:r w:rsidRPr="005B404C">
        <w:rPr>
          <w:rFonts w:ascii="Museo Sans 100" w:hAnsi="Museo Sans 100"/>
          <w:b/>
          <w:sz w:val="24"/>
          <w:szCs w:val="24"/>
        </w:rPr>
        <w:t xml:space="preserve">  DIRECTORES </w:t>
      </w:r>
    </w:p>
    <w:p w:rsidR="00E97382" w:rsidRPr="005B404C" w:rsidRDefault="00E97382" w:rsidP="00E97382">
      <w:pPr>
        <w:tabs>
          <w:tab w:val="left" w:pos="1080"/>
        </w:tabs>
        <w:jc w:val="center"/>
        <w:rPr>
          <w:rFonts w:ascii="Museo Sans 100" w:hAnsi="Museo Sans 100"/>
          <w:sz w:val="24"/>
          <w:szCs w:val="24"/>
        </w:rPr>
      </w:pPr>
    </w:p>
    <w:p w:rsidR="00E97382" w:rsidRDefault="00E97382" w:rsidP="00E97382">
      <w:pPr>
        <w:tabs>
          <w:tab w:val="left" w:pos="1080"/>
        </w:tabs>
        <w:rPr>
          <w:rFonts w:ascii="Museo Sans 100" w:hAnsi="Museo Sans 100"/>
          <w:sz w:val="24"/>
          <w:szCs w:val="24"/>
        </w:rPr>
      </w:pPr>
    </w:p>
    <w:p w:rsidR="005B404C" w:rsidRDefault="005B404C" w:rsidP="00E97382">
      <w:pPr>
        <w:tabs>
          <w:tab w:val="left" w:pos="1080"/>
        </w:tabs>
        <w:rPr>
          <w:rFonts w:ascii="Museo Sans 100" w:hAnsi="Museo Sans 100"/>
          <w:sz w:val="24"/>
          <w:szCs w:val="24"/>
        </w:rPr>
      </w:pPr>
    </w:p>
    <w:p w:rsidR="005B404C" w:rsidRDefault="005B404C" w:rsidP="00E97382">
      <w:pPr>
        <w:tabs>
          <w:tab w:val="left" w:pos="1080"/>
        </w:tabs>
        <w:rPr>
          <w:rFonts w:ascii="Museo Sans 100" w:hAnsi="Museo Sans 100"/>
          <w:sz w:val="24"/>
          <w:szCs w:val="24"/>
        </w:rPr>
      </w:pPr>
    </w:p>
    <w:p w:rsidR="005B404C" w:rsidRPr="005B404C" w:rsidRDefault="005B404C" w:rsidP="00E97382">
      <w:pPr>
        <w:tabs>
          <w:tab w:val="left" w:pos="1080"/>
        </w:tabs>
        <w:rPr>
          <w:rFonts w:ascii="Museo Sans 100" w:hAnsi="Museo Sans 100"/>
          <w:sz w:val="24"/>
          <w:szCs w:val="24"/>
        </w:rPr>
      </w:pPr>
    </w:p>
    <w:p w:rsidR="00E97382" w:rsidRPr="005B404C" w:rsidRDefault="00BE7EED" w:rsidP="00DD30D5">
      <w:pPr>
        <w:tabs>
          <w:tab w:val="left" w:pos="1080"/>
        </w:tabs>
        <w:jc w:val="center"/>
        <w:rPr>
          <w:rFonts w:ascii="Museo Sans 100" w:hAnsi="Museo Sans 100"/>
          <w:sz w:val="24"/>
          <w:szCs w:val="24"/>
        </w:rPr>
      </w:pPr>
      <w:r>
        <w:rPr>
          <w:rFonts w:ascii="Museo Sans 100" w:hAnsi="Museo Sans 100"/>
          <w:sz w:val="24"/>
          <w:szCs w:val="24"/>
        </w:rPr>
        <w:t xml:space="preserve">        LIC</w:t>
      </w:r>
      <w:r w:rsidR="00DD30D5" w:rsidRPr="005B404C">
        <w:rPr>
          <w:rFonts w:ascii="Museo Sans 100" w:hAnsi="Museo Sans 100"/>
          <w:sz w:val="24"/>
          <w:szCs w:val="24"/>
        </w:rPr>
        <w:t xml:space="preserve">. </w:t>
      </w:r>
      <w:r>
        <w:rPr>
          <w:rFonts w:ascii="Museo Sans 100" w:hAnsi="Museo Sans 100"/>
          <w:sz w:val="24"/>
          <w:szCs w:val="24"/>
        </w:rPr>
        <w:t>CESAR MANUEL TURCIOS AYESTAS</w:t>
      </w:r>
    </w:p>
    <w:p w:rsidR="00E97382" w:rsidRPr="005B404C" w:rsidRDefault="00E97382" w:rsidP="00E97382">
      <w:pPr>
        <w:tabs>
          <w:tab w:val="left" w:pos="1080"/>
        </w:tabs>
        <w:rPr>
          <w:rFonts w:ascii="Museo Sans 100" w:hAnsi="Museo Sans 100"/>
          <w:sz w:val="24"/>
          <w:szCs w:val="24"/>
        </w:rPr>
      </w:pPr>
    </w:p>
    <w:p w:rsidR="00E97382" w:rsidRPr="005B404C" w:rsidRDefault="00E97382" w:rsidP="00E97382">
      <w:pPr>
        <w:tabs>
          <w:tab w:val="left" w:pos="1080"/>
        </w:tabs>
        <w:rPr>
          <w:rFonts w:ascii="Museo Sans 100" w:hAnsi="Museo Sans 100"/>
          <w:sz w:val="24"/>
          <w:szCs w:val="24"/>
        </w:rPr>
      </w:pPr>
    </w:p>
    <w:p w:rsidR="00DD30D5" w:rsidRDefault="00DD30D5" w:rsidP="00E97382">
      <w:pPr>
        <w:tabs>
          <w:tab w:val="left" w:pos="1080"/>
        </w:tabs>
        <w:rPr>
          <w:rFonts w:ascii="Museo Sans 100" w:hAnsi="Museo Sans 100"/>
          <w:sz w:val="24"/>
          <w:szCs w:val="24"/>
        </w:rPr>
      </w:pPr>
    </w:p>
    <w:p w:rsidR="005B404C" w:rsidRPr="005B404C" w:rsidRDefault="005B404C" w:rsidP="00E97382">
      <w:pPr>
        <w:tabs>
          <w:tab w:val="left" w:pos="1080"/>
        </w:tabs>
        <w:rPr>
          <w:rFonts w:ascii="Museo Sans 100" w:hAnsi="Museo Sans 100"/>
          <w:sz w:val="24"/>
          <w:szCs w:val="24"/>
        </w:rPr>
      </w:pPr>
    </w:p>
    <w:p w:rsidR="00DD30D5" w:rsidRPr="005B404C" w:rsidRDefault="00DD30D5" w:rsidP="00E97382">
      <w:pPr>
        <w:tabs>
          <w:tab w:val="left" w:pos="1080"/>
        </w:tabs>
        <w:rPr>
          <w:rFonts w:ascii="Museo Sans 100" w:hAnsi="Museo Sans 100"/>
          <w:sz w:val="24"/>
          <w:szCs w:val="24"/>
        </w:rPr>
      </w:pPr>
    </w:p>
    <w:p w:rsidR="00E97382" w:rsidRPr="005B404C" w:rsidRDefault="00E97382" w:rsidP="00E97382">
      <w:pPr>
        <w:tabs>
          <w:tab w:val="left" w:pos="1080"/>
        </w:tabs>
        <w:rPr>
          <w:rFonts w:ascii="Museo Sans 100" w:hAnsi="Museo Sans 100"/>
          <w:sz w:val="24"/>
          <w:szCs w:val="24"/>
        </w:rPr>
      </w:pPr>
      <w:r w:rsidRPr="005B404C">
        <w:rPr>
          <w:rFonts w:ascii="Museo Sans 100" w:hAnsi="Museo Sans 100"/>
          <w:sz w:val="24"/>
          <w:szCs w:val="24"/>
        </w:rPr>
        <w:tab/>
        <w:t xml:space="preserve">   </w:t>
      </w:r>
      <w:r w:rsidR="00FD7B3D" w:rsidRPr="005B404C">
        <w:rPr>
          <w:rFonts w:ascii="Museo Sans 100" w:hAnsi="Museo Sans 100"/>
          <w:sz w:val="24"/>
          <w:szCs w:val="24"/>
        </w:rPr>
        <w:t xml:space="preserve">    </w:t>
      </w:r>
      <w:r w:rsidRPr="005B404C">
        <w:rPr>
          <w:rFonts w:ascii="Museo Sans 100" w:hAnsi="Museo Sans 100"/>
          <w:sz w:val="24"/>
          <w:szCs w:val="24"/>
        </w:rPr>
        <w:t xml:space="preserve">   </w:t>
      </w:r>
      <w:r w:rsidR="005B404C">
        <w:rPr>
          <w:rFonts w:ascii="Museo Sans 100" w:hAnsi="Museo Sans 100"/>
          <w:sz w:val="24"/>
          <w:szCs w:val="24"/>
        </w:rPr>
        <w:t xml:space="preserve">   </w:t>
      </w:r>
      <w:r w:rsidRPr="005B404C">
        <w:rPr>
          <w:rFonts w:ascii="Museo Sans 100" w:hAnsi="Museo Sans 100"/>
          <w:sz w:val="24"/>
          <w:szCs w:val="24"/>
        </w:rPr>
        <w:t>LCDA. CÁNDIDA MARICELA SÁNCHEZ DE MARTÍNEZ</w:t>
      </w:r>
    </w:p>
    <w:p w:rsidR="00E97382" w:rsidRPr="005B404C" w:rsidRDefault="00E97382" w:rsidP="00E97382">
      <w:pPr>
        <w:tabs>
          <w:tab w:val="left" w:pos="1080"/>
        </w:tabs>
        <w:rPr>
          <w:rFonts w:ascii="Museo Sans 100" w:hAnsi="Museo Sans 100"/>
          <w:sz w:val="24"/>
          <w:szCs w:val="24"/>
        </w:rPr>
      </w:pPr>
    </w:p>
    <w:p w:rsidR="004756FC" w:rsidRPr="005B404C" w:rsidRDefault="004756FC">
      <w:pPr>
        <w:rPr>
          <w:rFonts w:ascii="Museo Sans 100" w:hAnsi="Museo Sans 100"/>
          <w:sz w:val="24"/>
          <w:szCs w:val="24"/>
        </w:rPr>
      </w:pPr>
    </w:p>
    <w:p w:rsidR="005B404C" w:rsidRPr="005B404C" w:rsidRDefault="005B404C">
      <w:pPr>
        <w:rPr>
          <w:rFonts w:ascii="Museo Sans 100" w:hAnsi="Museo Sans 100"/>
          <w:sz w:val="24"/>
          <w:szCs w:val="24"/>
        </w:rPr>
      </w:pPr>
    </w:p>
    <w:p w:rsidR="004756FC" w:rsidRPr="005B404C" w:rsidRDefault="004756FC">
      <w:pPr>
        <w:rPr>
          <w:rFonts w:ascii="Museo Sans 100" w:hAnsi="Museo Sans 100"/>
          <w:sz w:val="24"/>
          <w:szCs w:val="24"/>
        </w:rPr>
      </w:pPr>
    </w:p>
    <w:p w:rsidR="00101725" w:rsidRPr="005B404C" w:rsidRDefault="00101725">
      <w:pPr>
        <w:rPr>
          <w:rFonts w:ascii="Museo Sans 100" w:hAnsi="Museo Sans 100"/>
          <w:sz w:val="24"/>
          <w:szCs w:val="24"/>
        </w:rPr>
      </w:pPr>
    </w:p>
    <w:p w:rsidR="00101725" w:rsidRPr="005B404C" w:rsidRDefault="00101725">
      <w:pPr>
        <w:rPr>
          <w:rFonts w:ascii="Museo Sans 100" w:hAnsi="Museo Sans 100"/>
          <w:sz w:val="24"/>
          <w:szCs w:val="24"/>
        </w:rPr>
      </w:pPr>
      <w:r w:rsidRPr="005B404C">
        <w:rPr>
          <w:rFonts w:ascii="Museo Sans 100" w:hAnsi="Museo Sans 100"/>
          <w:sz w:val="24"/>
          <w:szCs w:val="24"/>
        </w:rPr>
        <w:tab/>
      </w:r>
      <w:r w:rsidRPr="005B404C">
        <w:rPr>
          <w:rFonts w:ascii="Museo Sans 100" w:hAnsi="Museo Sans 100"/>
          <w:sz w:val="24"/>
          <w:szCs w:val="24"/>
        </w:rPr>
        <w:tab/>
      </w:r>
      <w:r w:rsidRPr="005B404C">
        <w:rPr>
          <w:rFonts w:ascii="Museo Sans 100" w:hAnsi="Museo Sans 100"/>
          <w:sz w:val="24"/>
          <w:szCs w:val="24"/>
        </w:rPr>
        <w:tab/>
      </w:r>
      <w:r w:rsidR="00F72ED1" w:rsidRPr="005B404C">
        <w:rPr>
          <w:rFonts w:ascii="Museo Sans 100" w:hAnsi="Museo Sans 100"/>
          <w:sz w:val="24"/>
          <w:szCs w:val="24"/>
        </w:rPr>
        <w:t xml:space="preserve"> </w:t>
      </w:r>
      <w:r w:rsidR="004756FC" w:rsidRPr="005B404C">
        <w:rPr>
          <w:rFonts w:ascii="Museo Sans 100" w:hAnsi="Museo Sans 100"/>
          <w:sz w:val="24"/>
          <w:szCs w:val="24"/>
        </w:rPr>
        <w:t xml:space="preserve">    </w:t>
      </w:r>
      <w:r w:rsidR="00DD30D5" w:rsidRPr="005B404C">
        <w:rPr>
          <w:rFonts w:ascii="Museo Sans 100" w:hAnsi="Museo Sans 100"/>
          <w:sz w:val="24"/>
          <w:szCs w:val="24"/>
        </w:rPr>
        <w:t xml:space="preserve">  </w:t>
      </w:r>
      <w:r w:rsidR="004756FC" w:rsidRPr="005B404C">
        <w:rPr>
          <w:rFonts w:ascii="Museo Sans 100" w:hAnsi="Museo Sans 100"/>
          <w:sz w:val="24"/>
          <w:szCs w:val="24"/>
        </w:rPr>
        <w:t xml:space="preserve"> LIC. JOSÉ AGUSTÍN VENTURA HERRERA</w:t>
      </w:r>
    </w:p>
    <w:sectPr w:rsidR="00101725" w:rsidRPr="005B404C" w:rsidSect="00333F05">
      <w:headerReference w:type="default" r:id="rId8"/>
      <w:pgSz w:w="12240" w:h="15840"/>
      <w:pgMar w:top="1417" w:right="1467"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3F34" w:rsidRDefault="00703F34" w:rsidP="007705D3">
      <w:r>
        <w:separator/>
      </w:r>
    </w:p>
  </w:endnote>
  <w:endnote w:type="continuationSeparator" w:id="0">
    <w:p w:rsidR="00703F34" w:rsidRDefault="00703F34" w:rsidP="00770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 w:name="Museo Sans 100">
    <w:panose1 w:val="00000000000000000000"/>
    <w:charset w:val="00"/>
    <w:family w:val="modern"/>
    <w:notTrueType/>
    <w:pitch w:val="variable"/>
    <w:sig w:usb0="A00000AF" w:usb1="4000004A"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Bembo Std">
    <w:panose1 w:val="00000000000000000000"/>
    <w:charset w:val="00"/>
    <w:family w:val="roman"/>
    <w:notTrueType/>
    <w:pitch w:val="variable"/>
    <w:sig w:usb0="800000AF" w:usb1="5000205B" w:usb2="00000000" w:usb3="00000000" w:csb0="00000001" w:csb1="00000000"/>
  </w:font>
  <w:font w:name="MyriadPro-Bold">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3F34" w:rsidRDefault="00703F34" w:rsidP="007705D3">
      <w:r>
        <w:separator/>
      </w:r>
    </w:p>
  </w:footnote>
  <w:footnote w:type="continuationSeparator" w:id="0">
    <w:p w:rsidR="00703F34" w:rsidRDefault="00703F34" w:rsidP="007705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5D3" w:rsidRDefault="007705D3" w:rsidP="007705D3">
    <w:pPr>
      <w:pStyle w:val="Encabezado"/>
      <w:jc w:val="both"/>
      <w:rPr>
        <w:sz w:val="18"/>
        <w:szCs w:val="18"/>
        <w:lang w:val="es-ES"/>
      </w:rPr>
    </w:pPr>
    <w:r>
      <w:rPr>
        <w:sz w:val="18"/>
        <w:szCs w:val="18"/>
        <w:lang w:val="es-ES"/>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209AF65E"/>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9"/>
    <w:multiLevelType w:val="singleLevel"/>
    <w:tmpl w:val="EA1CEB34"/>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4FC7120"/>
    <w:multiLevelType w:val="hybridMultilevel"/>
    <w:tmpl w:val="485670B6"/>
    <w:lvl w:ilvl="0" w:tplc="440A0017">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nsid w:val="09564BDC"/>
    <w:multiLevelType w:val="hybridMultilevel"/>
    <w:tmpl w:val="5CE63A44"/>
    <w:lvl w:ilvl="0" w:tplc="BA4C9220">
      <w:start w:val="1"/>
      <w:numFmt w:val="decimal"/>
      <w:lvlText w:val="%1)"/>
      <w:lvlJc w:val="left"/>
      <w:pPr>
        <w:ind w:left="1440" w:hanging="360"/>
      </w:pPr>
      <w:rPr>
        <w:rFonts w:cs="Calibri Light"/>
        <w:b/>
      </w:rPr>
    </w:lvl>
    <w:lvl w:ilvl="1" w:tplc="EAFAFA22">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start w:val="1"/>
      <w:numFmt w:val="lowerRoman"/>
      <w:lvlText w:val="%6."/>
      <w:lvlJc w:val="right"/>
      <w:pPr>
        <w:ind w:left="5040" w:hanging="180"/>
      </w:pPr>
    </w:lvl>
    <w:lvl w:ilvl="6" w:tplc="440A000F">
      <w:start w:val="1"/>
      <w:numFmt w:val="decimal"/>
      <w:lvlText w:val="%7."/>
      <w:lvlJc w:val="left"/>
      <w:pPr>
        <w:ind w:left="5760" w:hanging="360"/>
      </w:pPr>
    </w:lvl>
    <w:lvl w:ilvl="7" w:tplc="440A0019">
      <w:start w:val="1"/>
      <w:numFmt w:val="lowerLetter"/>
      <w:lvlText w:val="%8."/>
      <w:lvlJc w:val="left"/>
      <w:pPr>
        <w:ind w:left="6480" w:hanging="360"/>
      </w:pPr>
    </w:lvl>
    <w:lvl w:ilvl="8" w:tplc="440A001B">
      <w:start w:val="1"/>
      <w:numFmt w:val="lowerRoman"/>
      <w:lvlText w:val="%9."/>
      <w:lvlJc w:val="right"/>
      <w:pPr>
        <w:ind w:left="7200" w:hanging="180"/>
      </w:pPr>
    </w:lvl>
  </w:abstractNum>
  <w:abstractNum w:abstractNumId="4">
    <w:nsid w:val="0B47600F"/>
    <w:multiLevelType w:val="hybridMultilevel"/>
    <w:tmpl w:val="267AA024"/>
    <w:lvl w:ilvl="0" w:tplc="29D40EC2">
      <w:start w:val="1"/>
      <w:numFmt w:val="lowerLetter"/>
      <w:lvlText w:val="%1)"/>
      <w:lvlJc w:val="left"/>
      <w:pPr>
        <w:ind w:left="1080"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nsid w:val="0E9E03AB"/>
    <w:multiLevelType w:val="hybridMultilevel"/>
    <w:tmpl w:val="28FE112E"/>
    <w:lvl w:ilvl="0" w:tplc="50D0B894">
      <w:start w:val="1"/>
      <w:numFmt w:val="lowerLetter"/>
      <w:lvlText w:val="%1)"/>
      <w:lvlJc w:val="left"/>
      <w:pPr>
        <w:ind w:left="1068" w:hanging="360"/>
      </w:pPr>
      <w:rPr>
        <w:rFonts w:hint="default"/>
        <w:b w:val="0"/>
        <w:sz w:val="20"/>
        <w:szCs w:val="2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
    <w:nsid w:val="0F9917C4"/>
    <w:multiLevelType w:val="hybridMultilevel"/>
    <w:tmpl w:val="EA2AD5B0"/>
    <w:lvl w:ilvl="0" w:tplc="3D3EBC6E">
      <w:start w:val="1"/>
      <w:numFmt w:val="upperRoman"/>
      <w:lvlText w:val="%1."/>
      <w:lvlJc w:val="right"/>
      <w:pPr>
        <w:ind w:left="360" w:hanging="360"/>
      </w:pPr>
      <w:rPr>
        <w:b w:val="0"/>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9AD2A72"/>
    <w:multiLevelType w:val="hybridMultilevel"/>
    <w:tmpl w:val="1FE26D44"/>
    <w:lvl w:ilvl="0" w:tplc="43B63312">
      <w:start w:val="1"/>
      <w:numFmt w:val="upperLetter"/>
      <w:lvlText w:val="%1)"/>
      <w:lvlJc w:val="left"/>
      <w:pPr>
        <w:ind w:left="1080" w:hanging="360"/>
      </w:pPr>
      <w:rPr>
        <w:rFonts w:eastAsiaTheme="minorHAnsi" w:hint="default"/>
        <w:color w:val="auto"/>
        <w:u w:val="none"/>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nsid w:val="1A3B7C9E"/>
    <w:multiLevelType w:val="hybridMultilevel"/>
    <w:tmpl w:val="2D7C588A"/>
    <w:lvl w:ilvl="0" w:tplc="FFD0677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1B013002"/>
    <w:multiLevelType w:val="hybridMultilevel"/>
    <w:tmpl w:val="F90E173E"/>
    <w:lvl w:ilvl="0" w:tplc="1A046080">
      <w:start w:val="1"/>
      <w:numFmt w:val="lowerLetter"/>
      <w:lvlText w:val="%1)"/>
      <w:lvlJc w:val="left"/>
      <w:pPr>
        <w:ind w:left="1800" w:hanging="360"/>
      </w:pPr>
      <w:rPr>
        <w:b/>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0">
    <w:nsid w:val="1DE45DD3"/>
    <w:multiLevelType w:val="hybridMultilevel"/>
    <w:tmpl w:val="A4CA5BFE"/>
    <w:lvl w:ilvl="0" w:tplc="93E65A68">
      <w:start w:val="1"/>
      <w:numFmt w:val="upperRoman"/>
      <w:lvlText w:val="%1."/>
      <w:lvlJc w:val="right"/>
      <w:pPr>
        <w:ind w:left="360" w:hanging="360"/>
      </w:pPr>
      <w:rPr>
        <w:b w:val="0"/>
        <w:i w:val="0"/>
        <w:caps w:val="0"/>
        <w:strike w:val="0"/>
        <w:dstrike w:val="0"/>
        <w:vanish w:val="0"/>
        <w:webHidden w:val="0"/>
        <w:color w:val="auto"/>
        <w:ker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1">
    <w:nsid w:val="1EAB4CB2"/>
    <w:multiLevelType w:val="hybridMultilevel"/>
    <w:tmpl w:val="005C0D24"/>
    <w:lvl w:ilvl="0" w:tplc="8B106534">
      <w:start w:val="1"/>
      <w:numFmt w:val="upperRoman"/>
      <w:lvlText w:val="%1."/>
      <w:lvlJc w:val="left"/>
      <w:pPr>
        <w:ind w:left="360" w:hanging="360"/>
      </w:pPr>
      <w:rPr>
        <w:rFonts w:ascii="Museo Sans 100" w:hAnsi="Museo Sans 100" w:cs="Times New Roman" w:hint="default"/>
        <w:b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16557CA"/>
    <w:multiLevelType w:val="hybridMultilevel"/>
    <w:tmpl w:val="2ED27B0A"/>
    <w:lvl w:ilvl="0" w:tplc="8A14A31C">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
    <w:nsid w:val="22A01351"/>
    <w:multiLevelType w:val="hybridMultilevel"/>
    <w:tmpl w:val="2D7C588A"/>
    <w:lvl w:ilvl="0" w:tplc="FFD0677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26926AC7"/>
    <w:multiLevelType w:val="hybridMultilevel"/>
    <w:tmpl w:val="3A66A7DA"/>
    <w:lvl w:ilvl="0" w:tplc="440A000F">
      <w:start w:val="1"/>
      <w:numFmt w:val="decimal"/>
      <w:lvlText w:val="%1."/>
      <w:lvlJc w:val="left"/>
      <w:pPr>
        <w:ind w:left="780" w:hanging="360"/>
      </w:pPr>
    </w:lvl>
    <w:lvl w:ilvl="1" w:tplc="440A0019">
      <w:start w:val="1"/>
      <w:numFmt w:val="lowerLetter"/>
      <w:lvlText w:val="%2."/>
      <w:lvlJc w:val="left"/>
      <w:pPr>
        <w:ind w:left="1500" w:hanging="360"/>
      </w:pPr>
    </w:lvl>
    <w:lvl w:ilvl="2" w:tplc="440A001B">
      <w:start w:val="1"/>
      <w:numFmt w:val="lowerRoman"/>
      <w:lvlText w:val="%3."/>
      <w:lvlJc w:val="right"/>
      <w:pPr>
        <w:ind w:left="2220" w:hanging="180"/>
      </w:pPr>
    </w:lvl>
    <w:lvl w:ilvl="3" w:tplc="440A000F">
      <w:start w:val="1"/>
      <w:numFmt w:val="decimal"/>
      <w:lvlText w:val="%4."/>
      <w:lvlJc w:val="left"/>
      <w:pPr>
        <w:ind w:left="2940" w:hanging="360"/>
      </w:pPr>
    </w:lvl>
    <w:lvl w:ilvl="4" w:tplc="440A0019">
      <w:start w:val="1"/>
      <w:numFmt w:val="lowerLetter"/>
      <w:lvlText w:val="%5."/>
      <w:lvlJc w:val="left"/>
      <w:pPr>
        <w:ind w:left="3660" w:hanging="360"/>
      </w:pPr>
    </w:lvl>
    <w:lvl w:ilvl="5" w:tplc="440A001B">
      <w:start w:val="1"/>
      <w:numFmt w:val="lowerRoman"/>
      <w:lvlText w:val="%6."/>
      <w:lvlJc w:val="right"/>
      <w:pPr>
        <w:ind w:left="4380" w:hanging="180"/>
      </w:pPr>
    </w:lvl>
    <w:lvl w:ilvl="6" w:tplc="440A000F">
      <w:start w:val="1"/>
      <w:numFmt w:val="decimal"/>
      <w:lvlText w:val="%7."/>
      <w:lvlJc w:val="left"/>
      <w:pPr>
        <w:ind w:left="5100" w:hanging="360"/>
      </w:pPr>
    </w:lvl>
    <w:lvl w:ilvl="7" w:tplc="440A0019">
      <w:start w:val="1"/>
      <w:numFmt w:val="lowerLetter"/>
      <w:lvlText w:val="%8."/>
      <w:lvlJc w:val="left"/>
      <w:pPr>
        <w:ind w:left="5820" w:hanging="360"/>
      </w:pPr>
    </w:lvl>
    <w:lvl w:ilvl="8" w:tplc="440A001B">
      <w:start w:val="1"/>
      <w:numFmt w:val="lowerRoman"/>
      <w:lvlText w:val="%9."/>
      <w:lvlJc w:val="right"/>
      <w:pPr>
        <w:ind w:left="6540" w:hanging="180"/>
      </w:pPr>
    </w:lvl>
  </w:abstractNum>
  <w:abstractNum w:abstractNumId="15">
    <w:nsid w:val="2781430C"/>
    <w:multiLevelType w:val="hybridMultilevel"/>
    <w:tmpl w:val="6E16DF8A"/>
    <w:lvl w:ilvl="0" w:tplc="0C0A0017">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6">
    <w:nsid w:val="2D832692"/>
    <w:multiLevelType w:val="hybridMultilevel"/>
    <w:tmpl w:val="EA2AD5B0"/>
    <w:lvl w:ilvl="0" w:tplc="3D3EBC6E">
      <w:start w:val="1"/>
      <w:numFmt w:val="upperRoman"/>
      <w:lvlText w:val="%1."/>
      <w:lvlJc w:val="right"/>
      <w:pPr>
        <w:ind w:left="360" w:hanging="360"/>
      </w:pPr>
      <w:rPr>
        <w:b w:val="0"/>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12B0D15"/>
    <w:multiLevelType w:val="hybridMultilevel"/>
    <w:tmpl w:val="9D5A0C22"/>
    <w:lvl w:ilvl="0" w:tplc="0B6C9B4E">
      <w:start w:val="1"/>
      <w:numFmt w:val="decimal"/>
      <w:lvlText w:val="%1."/>
      <w:lvlJc w:val="left"/>
      <w:pPr>
        <w:ind w:left="720" w:hanging="360"/>
      </w:pPr>
      <w:rPr>
        <w:rFonts w:ascii="Century Gothic" w:hAnsi="Century Gothic" w:cs="Arial" w:hint="default"/>
        <w:i w:val="0"/>
        <w:sz w:val="23"/>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
    <w:nsid w:val="386F3B35"/>
    <w:multiLevelType w:val="hybridMultilevel"/>
    <w:tmpl w:val="9AA4347E"/>
    <w:lvl w:ilvl="0" w:tplc="54025A58">
      <w:start w:val="1"/>
      <w:numFmt w:val="upperRoman"/>
      <w:lvlText w:val="%1."/>
      <w:lvlJc w:val="right"/>
      <w:pPr>
        <w:ind w:left="720" w:hanging="360"/>
      </w:pPr>
      <w:rPr>
        <w:b w:val="0"/>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40E12F3A"/>
    <w:multiLevelType w:val="hybridMultilevel"/>
    <w:tmpl w:val="FCA4CF84"/>
    <w:lvl w:ilvl="0" w:tplc="DDACC8AC">
      <w:start w:val="1"/>
      <w:numFmt w:val="upperRoman"/>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432C2AEA"/>
    <w:multiLevelType w:val="hybridMultilevel"/>
    <w:tmpl w:val="D7624BA0"/>
    <w:lvl w:ilvl="0" w:tplc="A6E05DA8">
      <w:start w:val="1"/>
      <w:numFmt w:val="lowerLetter"/>
      <w:lvlText w:val="%1)"/>
      <w:lvlJc w:val="left"/>
      <w:pPr>
        <w:ind w:left="1080" w:hanging="360"/>
      </w:pPr>
      <w:rPr>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1">
    <w:nsid w:val="43A547BF"/>
    <w:multiLevelType w:val="hybridMultilevel"/>
    <w:tmpl w:val="6FDCC21A"/>
    <w:lvl w:ilvl="0" w:tplc="AE0EED6E">
      <w:start w:val="1"/>
      <w:numFmt w:val="lowerLetter"/>
      <w:lvlText w:val="%1)"/>
      <w:lvlJc w:val="left"/>
      <w:pPr>
        <w:ind w:left="1080" w:hanging="360"/>
      </w:pPr>
      <w:rPr>
        <w:rFonts w:cs="Calibri Light"/>
        <w:sz w:val="22"/>
      </w:r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22">
    <w:nsid w:val="45B15BBD"/>
    <w:multiLevelType w:val="hybridMultilevel"/>
    <w:tmpl w:val="64A0C380"/>
    <w:lvl w:ilvl="0" w:tplc="A84CE180">
      <w:start w:val="1"/>
      <w:numFmt w:val="lowerLetter"/>
      <w:lvlText w:val="%1)"/>
      <w:lvlJc w:val="left"/>
      <w:pPr>
        <w:ind w:left="72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3">
    <w:nsid w:val="467B0F60"/>
    <w:multiLevelType w:val="hybridMultilevel"/>
    <w:tmpl w:val="40985A72"/>
    <w:lvl w:ilvl="0" w:tplc="1E84F612">
      <w:start w:val="1"/>
      <w:numFmt w:val="upperRoman"/>
      <w:lvlText w:val="%1."/>
      <w:lvlJc w:val="right"/>
      <w:pPr>
        <w:ind w:left="360" w:hanging="360"/>
      </w:pPr>
      <w:rPr>
        <w:rFonts w:ascii="Museo Sans 100" w:hAnsi="Museo Sans 100" w:cs="Times New Roman" w:hint="default"/>
        <w:b w:val="0"/>
        <w:sz w:val="24"/>
        <w:szCs w:val="24"/>
      </w:rPr>
    </w:lvl>
    <w:lvl w:ilvl="1" w:tplc="440A0019">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24">
    <w:nsid w:val="495F75A1"/>
    <w:multiLevelType w:val="hybridMultilevel"/>
    <w:tmpl w:val="2F08B706"/>
    <w:lvl w:ilvl="0" w:tplc="EA14BC52">
      <w:numFmt w:val="bullet"/>
      <w:lvlText w:val="-"/>
      <w:lvlJc w:val="left"/>
      <w:pPr>
        <w:ind w:left="720" w:hanging="360"/>
      </w:pPr>
      <w:rPr>
        <w:rFonts w:ascii="Century Gothic" w:eastAsia="Calibri" w:hAnsi="Century Gothic" w:cs="Calibri Light" w:hint="default"/>
        <w:i w:val="0"/>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5">
    <w:nsid w:val="49BC6A14"/>
    <w:multiLevelType w:val="hybridMultilevel"/>
    <w:tmpl w:val="2C984B44"/>
    <w:lvl w:ilvl="0" w:tplc="440A0017">
      <w:start w:val="1"/>
      <w:numFmt w:val="lowerLetter"/>
      <w:lvlText w:val="%1)"/>
      <w:lvlJc w:val="left"/>
      <w:pPr>
        <w:ind w:left="1495" w:hanging="360"/>
      </w:pPr>
      <w:rPr>
        <w:b/>
      </w:rPr>
    </w:lvl>
    <w:lvl w:ilvl="1" w:tplc="440A0019" w:tentative="1">
      <w:start w:val="1"/>
      <w:numFmt w:val="lowerLetter"/>
      <w:lvlText w:val="%2."/>
      <w:lvlJc w:val="left"/>
      <w:pPr>
        <w:ind w:left="2215" w:hanging="360"/>
      </w:pPr>
    </w:lvl>
    <w:lvl w:ilvl="2" w:tplc="440A001B" w:tentative="1">
      <w:start w:val="1"/>
      <w:numFmt w:val="lowerRoman"/>
      <w:lvlText w:val="%3."/>
      <w:lvlJc w:val="right"/>
      <w:pPr>
        <w:ind w:left="2935" w:hanging="180"/>
      </w:pPr>
    </w:lvl>
    <w:lvl w:ilvl="3" w:tplc="440A000F" w:tentative="1">
      <w:start w:val="1"/>
      <w:numFmt w:val="decimal"/>
      <w:lvlText w:val="%4."/>
      <w:lvlJc w:val="left"/>
      <w:pPr>
        <w:ind w:left="3655" w:hanging="360"/>
      </w:pPr>
    </w:lvl>
    <w:lvl w:ilvl="4" w:tplc="440A0019" w:tentative="1">
      <w:start w:val="1"/>
      <w:numFmt w:val="lowerLetter"/>
      <w:lvlText w:val="%5."/>
      <w:lvlJc w:val="left"/>
      <w:pPr>
        <w:ind w:left="4375" w:hanging="360"/>
      </w:pPr>
    </w:lvl>
    <w:lvl w:ilvl="5" w:tplc="440A001B" w:tentative="1">
      <w:start w:val="1"/>
      <w:numFmt w:val="lowerRoman"/>
      <w:lvlText w:val="%6."/>
      <w:lvlJc w:val="right"/>
      <w:pPr>
        <w:ind w:left="5095" w:hanging="180"/>
      </w:pPr>
    </w:lvl>
    <w:lvl w:ilvl="6" w:tplc="440A000F" w:tentative="1">
      <w:start w:val="1"/>
      <w:numFmt w:val="decimal"/>
      <w:lvlText w:val="%7."/>
      <w:lvlJc w:val="left"/>
      <w:pPr>
        <w:ind w:left="5815" w:hanging="360"/>
      </w:pPr>
    </w:lvl>
    <w:lvl w:ilvl="7" w:tplc="440A0019" w:tentative="1">
      <w:start w:val="1"/>
      <w:numFmt w:val="lowerLetter"/>
      <w:lvlText w:val="%8."/>
      <w:lvlJc w:val="left"/>
      <w:pPr>
        <w:ind w:left="6535" w:hanging="360"/>
      </w:pPr>
    </w:lvl>
    <w:lvl w:ilvl="8" w:tplc="440A001B" w:tentative="1">
      <w:start w:val="1"/>
      <w:numFmt w:val="lowerRoman"/>
      <w:lvlText w:val="%9."/>
      <w:lvlJc w:val="right"/>
      <w:pPr>
        <w:ind w:left="7255" w:hanging="180"/>
      </w:pPr>
    </w:lvl>
  </w:abstractNum>
  <w:abstractNum w:abstractNumId="26">
    <w:nsid w:val="49BE4F72"/>
    <w:multiLevelType w:val="multilevel"/>
    <w:tmpl w:val="440A0021"/>
    <w:lvl w:ilvl="0">
      <w:start w:val="1"/>
      <w:numFmt w:val="bullet"/>
      <w:lvlText w:val=""/>
      <w:lvlJc w:val="left"/>
      <w:pPr>
        <w:ind w:left="502" w:hanging="360"/>
      </w:pPr>
      <w:rPr>
        <w:rFonts w:ascii="Wingdings" w:hAnsi="Wingdings" w:hint="default"/>
      </w:rPr>
    </w:lvl>
    <w:lvl w:ilvl="1">
      <w:start w:val="1"/>
      <w:numFmt w:val="bullet"/>
      <w:lvlText w:val=""/>
      <w:lvlJc w:val="left"/>
      <w:pPr>
        <w:ind w:left="862" w:hanging="360"/>
      </w:pPr>
      <w:rPr>
        <w:rFonts w:ascii="Wingdings" w:hAnsi="Wingdings" w:hint="default"/>
      </w:rPr>
    </w:lvl>
    <w:lvl w:ilvl="2">
      <w:start w:val="1"/>
      <w:numFmt w:val="bullet"/>
      <w:lvlText w:val=""/>
      <w:lvlJc w:val="left"/>
      <w:pPr>
        <w:ind w:left="1222" w:hanging="360"/>
      </w:pPr>
      <w:rPr>
        <w:rFonts w:ascii="Wingdings" w:hAnsi="Wingdings" w:hint="default"/>
      </w:rPr>
    </w:lvl>
    <w:lvl w:ilvl="3">
      <w:start w:val="1"/>
      <w:numFmt w:val="bullet"/>
      <w:lvlText w:val=""/>
      <w:lvlJc w:val="left"/>
      <w:pPr>
        <w:ind w:left="1582" w:hanging="360"/>
      </w:pPr>
      <w:rPr>
        <w:rFonts w:ascii="Symbol" w:hAnsi="Symbol" w:hint="default"/>
      </w:rPr>
    </w:lvl>
    <w:lvl w:ilvl="4">
      <w:start w:val="1"/>
      <w:numFmt w:val="bullet"/>
      <w:lvlText w:val=""/>
      <w:lvlJc w:val="left"/>
      <w:pPr>
        <w:ind w:left="1942" w:hanging="360"/>
      </w:pPr>
      <w:rPr>
        <w:rFonts w:ascii="Symbol" w:hAnsi="Symbol" w:hint="default"/>
      </w:rPr>
    </w:lvl>
    <w:lvl w:ilvl="5">
      <w:start w:val="1"/>
      <w:numFmt w:val="bullet"/>
      <w:lvlText w:val=""/>
      <w:lvlJc w:val="left"/>
      <w:pPr>
        <w:ind w:left="2302" w:hanging="360"/>
      </w:pPr>
      <w:rPr>
        <w:rFonts w:ascii="Wingdings" w:hAnsi="Wingdings" w:hint="default"/>
      </w:rPr>
    </w:lvl>
    <w:lvl w:ilvl="6">
      <w:start w:val="1"/>
      <w:numFmt w:val="bullet"/>
      <w:lvlText w:val=""/>
      <w:lvlJc w:val="left"/>
      <w:pPr>
        <w:ind w:left="2662" w:hanging="360"/>
      </w:pPr>
      <w:rPr>
        <w:rFonts w:ascii="Wingdings" w:hAnsi="Wingdings" w:hint="default"/>
      </w:rPr>
    </w:lvl>
    <w:lvl w:ilvl="7">
      <w:start w:val="1"/>
      <w:numFmt w:val="bullet"/>
      <w:lvlText w:val=""/>
      <w:lvlJc w:val="left"/>
      <w:pPr>
        <w:ind w:left="3022" w:hanging="360"/>
      </w:pPr>
      <w:rPr>
        <w:rFonts w:ascii="Symbol" w:hAnsi="Symbol" w:hint="default"/>
      </w:rPr>
    </w:lvl>
    <w:lvl w:ilvl="8">
      <w:start w:val="1"/>
      <w:numFmt w:val="bullet"/>
      <w:lvlText w:val=""/>
      <w:lvlJc w:val="left"/>
      <w:pPr>
        <w:ind w:left="3382" w:hanging="360"/>
      </w:pPr>
      <w:rPr>
        <w:rFonts w:ascii="Symbol" w:hAnsi="Symbol" w:hint="default"/>
      </w:rPr>
    </w:lvl>
  </w:abstractNum>
  <w:abstractNum w:abstractNumId="27">
    <w:nsid w:val="4A415722"/>
    <w:multiLevelType w:val="hybridMultilevel"/>
    <w:tmpl w:val="5EB6EB72"/>
    <w:lvl w:ilvl="0" w:tplc="3BB6057E">
      <w:start w:val="1"/>
      <w:numFmt w:val="upperRoman"/>
      <w:lvlText w:val="%1."/>
      <w:lvlJc w:val="left"/>
      <w:pPr>
        <w:ind w:left="720" w:hanging="360"/>
      </w:pPr>
      <w:rPr>
        <w:rFonts w:hint="default"/>
        <w:b w:val="0"/>
        <w:strike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4EFF4589"/>
    <w:multiLevelType w:val="hybridMultilevel"/>
    <w:tmpl w:val="E39C53C8"/>
    <w:lvl w:ilvl="0" w:tplc="C4269CB8">
      <w:start w:val="1"/>
      <w:numFmt w:val="decimal"/>
      <w:lvlText w:val="%1)"/>
      <w:lvlJc w:val="left"/>
      <w:pPr>
        <w:ind w:left="1420" w:hanging="510"/>
      </w:pPr>
      <w:rPr>
        <w:rFonts w:hint="default"/>
      </w:rPr>
    </w:lvl>
    <w:lvl w:ilvl="1" w:tplc="440A0019" w:tentative="1">
      <w:start w:val="1"/>
      <w:numFmt w:val="lowerLetter"/>
      <w:lvlText w:val="%2."/>
      <w:lvlJc w:val="left"/>
      <w:pPr>
        <w:ind w:left="1990" w:hanging="360"/>
      </w:pPr>
    </w:lvl>
    <w:lvl w:ilvl="2" w:tplc="440A001B" w:tentative="1">
      <w:start w:val="1"/>
      <w:numFmt w:val="lowerRoman"/>
      <w:lvlText w:val="%3."/>
      <w:lvlJc w:val="right"/>
      <w:pPr>
        <w:ind w:left="2710" w:hanging="180"/>
      </w:pPr>
    </w:lvl>
    <w:lvl w:ilvl="3" w:tplc="440A000F" w:tentative="1">
      <w:start w:val="1"/>
      <w:numFmt w:val="decimal"/>
      <w:lvlText w:val="%4."/>
      <w:lvlJc w:val="left"/>
      <w:pPr>
        <w:ind w:left="3430" w:hanging="360"/>
      </w:pPr>
    </w:lvl>
    <w:lvl w:ilvl="4" w:tplc="440A0019" w:tentative="1">
      <w:start w:val="1"/>
      <w:numFmt w:val="lowerLetter"/>
      <w:lvlText w:val="%5."/>
      <w:lvlJc w:val="left"/>
      <w:pPr>
        <w:ind w:left="4150" w:hanging="360"/>
      </w:pPr>
    </w:lvl>
    <w:lvl w:ilvl="5" w:tplc="440A001B" w:tentative="1">
      <w:start w:val="1"/>
      <w:numFmt w:val="lowerRoman"/>
      <w:lvlText w:val="%6."/>
      <w:lvlJc w:val="right"/>
      <w:pPr>
        <w:ind w:left="4870" w:hanging="180"/>
      </w:pPr>
    </w:lvl>
    <w:lvl w:ilvl="6" w:tplc="440A000F" w:tentative="1">
      <w:start w:val="1"/>
      <w:numFmt w:val="decimal"/>
      <w:lvlText w:val="%7."/>
      <w:lvlJc w:val="left"/>
      <w:pPr>
        <w:ind w:left="5590" w:hanging="360"/>
      </w:pPr>
    </w:lvl>
    <w:lvl w:ilvl="7" w:tplc="440A0019" w:tentative="1">
      <w:start w:val="1"/>
      <w:numFmt w:val="lowerLetter"/>
      <w:lvlText w:val="%8."/>
      <w:lvlJc w:val="left"/>
      <w:pPr>
        <w:ind w:left="6310" w:hanging="360"/>
      </w:pPr>
    </w:lvl>
    <w:lvl w:ilvl="8" w:tplc="440A001B" w:tentative="1">
      <w:start w:val="1"/>
      <w:numFmt w:val="lowerRoman"/>
      <w:lvlText w:val="%9."/>
      <w:lvlJc w:val="right"/>
      <w:pPr>
        <w:ind w:left="7030" w:hanging="180"/>
      </w:pPr>
    </w:lvl>
  </w:abstractNum>
  <w:abstractNum w:abstractNumId="29">
    <w:nsid w:val="50686C03"/>
    <w:multiLevelType w:val="hybridMultilevel"/>
    <w:tmpl w:val="3DECDC34"/>
    <w:lvl w:ilvl="0" w:tplc="3B7088CA">
      <w:start w:val="1"/>
      <w:numFmt w:val="lowerLetter"/>
      <w:lvlText w:val="%1)"/>
      <w:lvlJc w:val="left"/>
      <w:pPr>
        <w:ind w:left="1428" w:hanging="360"/>
      </w:pPr>
      <w:rPr>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30">
    <w:nsid w:val="50E103E6"/>
    <w:multiLevelType w:val="hybridMultilevel"/>
    <w:tmpl w:val="232A4FB0"/>
    <w:lvl w:ilvl="0" w:tplc="7728CFC8">
      <w:start w:val="1"/>
      <w:numFmt w:val="upperRoman"/>
      <w:lvlText w:val="%1."/>
      <w:lvlJc w:val="right"/>
      <w:pPr>
        <w:tabs>
          <w:tab w:val="num" w:pos="720"/>
        </w:tabs>
        <w:ind w:left="720" w:hanging="180"/>
      </w:pPr>
      <w:rPr>
        <w:b w:val="0"/>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nsid w:val="512C3A5D"/>
    <w:multiLevelType w:val="hybridMultilevel"/>
    <w:tmpl w:val="F9A6E650"/>
    <w:lvl w:ilvl="0" w:tplc="0C0A0017">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32">
    <w:nsid w:val="51376862"/>
    <w:multiLevelType w:val="hybridMultilevel"/>
    <w:tmpl w:val="3030E920"/>
    <w:lvl w:ilvl="0" w:tplc="0494EDD0">
      <w:start w:val="1"/>
      <w:numFmt w:val="upperRoman"/>
      <w:lvlText w:val="%1."/>
      <w:lvlJc w:val="left"/>
      <w:pPr>
        <w:ind w:left="720" w:hanging="720"/>
      </w:pPr>
      <w:rPr>
        <w:rFonts w:ascii="Museo Sans 100" w:hAnsi="Museo Sans 100" w:cs="Times New Roman" w:hint="default"/>
        <w:b w:val="0"/>
        <w:color w:val="auto"/>
        <w:sz w:val="24"/>
        <w:szCs w:val="24"/>
      </w:rPr>
    </w:lvl>
    <w:lvl w:ilvl="1" w:tplc="440A0019">
      <w:start w:val="1"/>
      <w:numFmt w:val="lowerLetter"/>
      <w:lvlText w:val="%2."/>
      <w:lvlJc w:val="left"/>
      <w:pPr>
        <w:ind w:left="1506" w:hanging="360"/>
      </w:pPr>
    </w:lvl>
    <w:lvl w:ilvl="2" w:tplc="440A001B">
      <w:start w:val="1"/>
      <w:numFmt w:val="lowerRoman"/>
      <w:lvlText w:val="%3."/>
      <w:lvlJc w:val="right"/>
      <w:pPr>
        <w:ind w:left="2226" w:hanging="180"/>
      </w:pPr>
    </w:lvl>
    <w:lvl w:ilvl="3" w:tplc="440A000F">
      <w:start w:val="1"/>
      <w:numFmt w:val="decimal"/>
      <w:lvlText w:val="%4."/>
      <w:lvlJc w:val="left"/>
      <w:pPr>
        <w:ind w:left="2946" w:hanging="360"/>
      </w:pPr>
    </w:lvl>
    <w:lvl w:ilvl="4" w:tplc="440A0019">
      <w:start w:val="1"/>
      <w:numFmt w:val="lowerLetter"/>
      <w:lvlText w:val="%5."/>
      <w:lvlJc w:val="left"/>
      <w:pPr>
        <w:ind w:left="3666" w:hanging="360"/>
      </w:pPr>
    </w:lvl>
    <w:lvl w:ilvl="5" w:tplc="440A001B">
      <w:start w:val="1"/>
      <w:numFmt w:val="lowerRoman"/>
      <w:lvlText w:val="%6."/>
      <w:lvlJc w:val="right"/>
      <w:pPr>
        <w:ind w:left="4386" w:hanging="180"/>
      </w:pPr>
    </w:lvl>
    <w:lvl w:ilvl="6" w:tplc="440A000F">
      <w:start w:val="1"/>
      <w:numFmt w:val="decimal"/>
      <w:lvlText w:val="%7."/>
      <w:lvlJc w:val="left"/>
      <w:pPr>
        <w:ind w:left="5106" w:hanging="360"/>
      </w:pPr>
    </w:lvl>
    <w:lvl w:ilvl="7" w:tplc="440A0019">
      <w:start w:val="1"/>
      <w:numFmt w:val="lowerLetter"/>
      <w:lvlText w:val="%8."/>
      <w:lvlJc w:val="left"/>
      <w:pPr>
        <w:ind w:left="5826" w:hanging="360"/>
      </w:pPr>
    </w:lvl>
    <w:lvl w:ilvl="8" w:tplc="440A001B">
      <w:start w:val="1"/>
      <w:numFmt w:val="lowerRoman"/>
      <w:lvlText w:val="%9."/>
      <w:lvlJc w:val="right"/>
      <w:pPr>
        <w:ind w:left="6546" w:hanging="180"/>
      </w:pPr>
    </w:lvl>
  </w:abstractNum>
  <w:abstractNum w:abstractNumId="33">
    <w:nsid w:val="51E27F8B"/>
    <w:multiLevelType w:val="hybridMultilevel"/>
    <w:tmpl w:val="2D7C588A"/>
    <w:lvl w:ilvl="0" w:tplc="FFD0677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53B167AC"/>
    <w:multiLevelType w:val="hybridMultilevel"/>
    <w:tmpl w:val="A7F4A6CA"/>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5">
    <w:nsid w:val="5537739A"/>
    <w:multiLevelType w:val="hybridMultilevel"/>
    <w:tmpl w:val="34D0762A"/>
    <w:lvl w:ilvl="0" w:tplc="9C4A6D12">
      <w:start w:val="1"/>
      <w:numFmt w:val="upperRoman"/>
      <w:lvlText w:val="%1."/>
      <w:lvlJc w:val="left"/>
      <w:pPr>
        <w:ind w:left="360" w:hanging="360"/>
      </w:pPr>
      <w:rPr>
        <w:rFonts w:ascii="Museo Sans 100" w:hAnsi="Museo Sans 100" w:cs="Times New Roman" w:hint="default"/>
        <w:b w:val="0"/>
        <w:i w:val="0"/>
        <w:color w:val="auto"/>
        <w:sz w:val="24"/>
        <w:szCs w:val="24"/>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5D4A1D86"/>
    <w:multiLevelType w:val="hybridMultilevel"/>
    <w:tmpl w:val="4CCA586A"/>
    <w:lvl w:ilvl="0" w:tplc="58ECA7C2">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F120EEC"/>
    <w:multiLevelType w:val="hybridMultilevel"/>
    <w:tmpl w:val="9AA4347E"/>
    <w:lvl w:ilvl="0" w:tplc="54025A58">
      <w:start w:val="1"/>
      <w:numFmt w:val="upperRoman"/>
      <w:lvlText w:val="%1."/>
      <w:lvlJc w:val="right"/>
      <w:pPr>
        <w:ind w:left="720" w:hanging="360"/>
      </w:pPr>
      <w:rPr>
        <w:b w:val="0"/>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6042034C"/>
    <w:multiLevelType w:val="hybridMultilevel"/>
    <w:tmpl w:val="2D7C588A"/>
    <w:lvl w:ilvl="0" w:tplc="FFD0677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nsid w:val="64C07188"/>
    <w:multiLevelType w:val="hybridMultilevel"/>
    <w:tmpl w:val="91C00922"/>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40">
    <w:nsid w:val="64CF380D"/>
    <w:multiLevelType w:val="hybridMultilevel"/>
    <w:tmpl w:val="6CCA21A2"/>
    <w:lvl w:ilvl="0" w:tplc="BB787086">
      <w:start w:val="1"/>
      <w:numFmt w:val="decimal"/>
      <w:lvlText w:val="%1)"/>
      <w:lvlJc w:val="left"/>
      <w:pPr>
        <w:ind w:left="1080" w:hanging="360"/>
      </w:pPr>
      <w:rPr>
        <w:rFonts w:eastAsia="Times New Roman"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1">
    <w:nsid w:val="66CC6200"/>
    <w:multiLevelType w:val="hybridMultilevel"/>
    <w:tmpl w:val="C5BAFB7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nsid w:val="688918CE"/>
    <w:multiLevelType w:val="hybridMultilevel"/>
    <w:tmpl w:val="A964E484"/>
    <w:lvl w:ilvl="0" w:tplc="56184DFA">
      <w:start w:val="1"/>
      <w:numFmt w:val="decimal"/>
      <w:lvlText w:val="%1)"/>
      <w:lvlJc w:val="left"/>
      <w:pPr>
        <w:ind w:left="862" w:hanging="360"/>
      </w:pPr>
      <w:rPr>
        <w:rFonts w:hint="default"/>
        <w:b/>
        <w:i w:val="0"/>
        <w:sz w:val="22"/>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43">
    <w:nsid w:val="6A7E2FD2"/>
    <w:multiLevelType w:val="hybridMultilevel"/>
    <w:tmpl w:val="C2BADA3E"/>
    <w:lvl w:ilvl="0" w:tplc="0A1EA532">
      <w:start w:val="1"/>
      <w:numFmt w:val="upperRoman"/>
      <w:lvlText w:val="%1."/>
      <w:lvlJc w:val="right"/>
      <w:pPr>
        <w:ind w:left="720" w:hanging="360"/>
      </w:pPr>
      <w:rPr>
        <w:rFonts w:hint="default"/>
        <w:b w:val="0"/>
        <w:i w:val="0"/>
        <w:caps w:val="0"/>
        <w:strike w:val="0"/>
        <w:dstrike w:val="0"/>
        <w:shadow w:val="0"/>
        <w:emboss w:val="0"/>
        <w:imprint w:val="0"/>
        <w:vanish w:val="0"/>
        <w:color w:val="auto"/>
        <w:kern w:val="0"/>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nsid w:val="6B1F5B88"/>
    <w:multiLevelType w:val="hybridMultilevel"/>
    <w:tmpl w:val="A950073C"/>
    <w:lvl w:ilvl="0" w:tplc="D49E3FA2">
      <w:start w:val="1"/>
      <w:numFmt w:val="upperRoman"/>
      <w:lvlText w:val="%1."/>
      <w:lvlJc w:val="right"/>
      <w:pPr>
        <w:ind w:left="360" w:hanging="360"/>
      </w:pPr>
      <w:rPr>
        <w:rFonts w:ascii="Museo Sans 100" w:hAnsi="Museo Sans 100" w:cs="Times New Roman" w:hint="default"/>
        <w:b w:val="0"/>
        <w:i w:val="0"/>
        <w:caps w:val="0"/>
        <w:strike w:val="0"/>
        <w:dstrike w:val="0"/>
        <w:vanish w:val="0"/>
        <w:webHidden w:val="0"/>
        <w:color w:val="auto"/>
        <w:ker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nsid w:val="6B672125"/>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6">
    <w:nsid w:val="73F37ABF"/>
    <w:multiLevelType w:val="hybridMultilevel"/>
    <w:tmpl w:val="4364B358"/>
    <w:lvl w:ilvl="0" w:tplc="E26AA650">
      <w:start w:val="1"/>
      <w:numFmt w:val="upperRoman"/>
      <w:lvlText w:val="%1."/>
      <w:lvlJc w:val="right"/>
      <w:pPr>
        <w:ind w:left="720" w:hanging="360"/>
      </w:pPr>
      <w:rPr>
        <w:b w:val="0"/>
        <w:i w:val="0"/>
        <w:strike w:val="0"/>
        <w:dstrike w:val="0"/>
        <w:color w:val="auto"/>
        <w:u w:val="none" w:color="FFFFFF" w:themeColor="background1"/>
        <w:effect w:val="none"/>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7">
    <w:nsid w:val="77C9309B"/>
    <w:multiLevelType w:val="hybridMultilevel"/>
    <w:tmpl w:val="C41AC6A0"/>
    <w:lvl w:ilvl="0" w:tplc="440A000B">
      <w:start w:val="1"/>
      <w:numFmt w:val="bullet"/>
      <w:lvlText w:val=""/>
      <w:lvlJc w:val="left"/>
      <w:pPr>
        <w:ind w:left="1080" w:hanging="360"/>
      </w:pPr>
      <w:rPr>
        <w:rFonts w:ascii="Wingdings" w:hAnsi="Wingdings" w:hint="default"/>
      </w:rPr>
    </w:lvl>
    <w:lvl w:ilvl="1" w:tplc="440A0003">
      <w:start w:val="1"/>
      <w:numFmt w:val="bullet"/>
      <w:lvlText w:val="o"/>
      <w:lvlJc w:val="left"/>
      <w:pPr>
        <w:ind w:left="1800" w:hanging="360"/>
      </w:pPr>
      <w:rPr>
        <w:rFonts w:ascii="Courier New" w:hAnsi="Courier New" w:cs="Courier New" w:hint="default"/>
      </w:rPr>
    </w:lvl>
    <w:lvl w:ilvl="2" w:tplc="440A0005">
      <w:start w:val="1"/>
      <w:numFmt w:val="bullet"/>
      <w:lvlText w:val=""/>
      <w:lvlJc w:val="left"/>
      <w:pPr>
        <w:ind w:left="2520" w:hanging="360"/>
      </w:pPr>
      <w:rPr>
        <w:rFonts w:ascii="Wingdings" w:hAnsi="Wingdings" w:hint="default"/>
      </w:rPr>
    </w:lvl>
    <w:lvl w:ilvl="3" w:tplc="440A0001">
      <w:start w:val="1"/>
      <w:numFmt w:val="bullet"/>
      <w:lvlText w:val=""/>
      <w:lvlJc w:val="left"/>
      <w:pPr>
        <w:ind w:left="3240" w:hanging="360"/>
      </w:pPr>
      <w:rPr>
        <w:rFonts w:ascii="Symbol" w:hAnsi="Symbol" w:hint="default"/>
      </w:rPr>
    </w:lvl>
    <w:lvl w:ilvl="4" w:tplc="440A0003">
      <w:start w:val="1"/>
      <w:numFmt w:val="bullet"/>
      <w:lvlText w:val="o"/>
      <w:lvlJc w:val="left"/>
      <w:pPr>
        <w:ind w:left="3960" w:hanging="360"/>
      </w:pPr>
      <w:rPr>
        <w:rFonts w:ascii="Courier New" w:hAnsi="Courier New" w:cs="Courier New" w:hint="default"/>
      </w:rPr>
    </w:lvl>
    <w:lvl w:ilvl="5" w:tplc="440A0005">
      <w:start w:val="1"/>
      <w:numFmt w:val="bullet"/>
      <w:lvlText w:val=""/>
      <w:lvlJc w:val="left"/>
      <w:pPr>
        <w:ind w:left="4680" w:hanging="360"/>
      </w:pPr>
      <w:rPr>
        <w:rFonts w:ascii="Wingdings" w:hAnsi="Wingdings" w:hint="default"/>
      </w:rPr>
    </w:lvl>
    <w:lvl w:ilvl="6" w:tplc="440A0001">
      <w:start w:val="1"/>
      <w:numFmt w:val="bullet"/>
      <w:lvlText w:val=""/>
      <w:lvlJc w:val="left"/>
      <w:pPr>
        <w:ind w:left="5400" w:hanging="360"/>
      </w:pPr>
      <w:rPr>
        <w:rFonts w:ascii="Symbol" w:hAnsi="Symbol" w:hint="default"/>
      </w:rPr>
    </w:lvl>
    <w:lvl w:ilvl="7" w:tplc="440A0003">
      <w:start w:val="1"/>
      <w:numFmt w:val="bullet"/>
      <w:lvlText w:val="o"/>
      <w:lvlJc w:val="left"/>
      <w:pPr>
        <w:ind w:left="6120" w:hanging="360"/>
      </w:pPr>
      <w:rPr>
        <w:rFonts w:ascii="Courier New" w:hAnsi="Courier New" w:cs="Courier New" w:hint="default"/>
      </w:rPr>
    </w:lvl>
    <w:lvl w:ilvl="8" w:tplc="440A0005">
      <w:start w:val="1"/>
      <w:numFmt w:val="bullet"/>
      <w:lvlText w:val=""/>
      <w:lvlJc w:val="left"/>
      <w:pPr>
        <w:ind w:left="6840" w:hanging="360"/>
      </w:pPr>
      <w:rPr>
        <w:rFonts w:ascii="Wingdings" w:hAnsi="Wingdings" w:hint="default"/>
      </w:rPr>
    </w:lvl>
  </w:abstractNum>
  <w:abstractNum w:abstractNumId="48">
    <w:nsid w:val="7F45477C"/>
    <w:multiLevelType w:val="hybridMultilevel"/>
    <w:tmpl w:val="4A004174"/>
    <w:lvl w:ilvl="0" w:tplc="6186B1D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0"/>
  </w:num>
  <w:num w:numId="3">
    <w:abstractNumId w:val="38"/>
  </w:num>
  <w:num w:numId="4">
    <w:abstractNumId w:val="20"/>
  </w:num>
  <w:num w:numId="5">
    <w:abstractNumId w:val="10"/>
  </w:num>
  <w:num w:numId="6">
    <w:abstractNumId w:val="2"/>
  </w:num>
  <w:num w:numId="7">
    <w:abstractNumId w:val="19"/>
  </w:num>
  <w:num w:numId="8">
    <w:abstractNumId w:val="7"/>
  </w:num>
  <w:num w:numId="9">
    <w:abstractNumId w:val="36"/>
  </w:num>
  <w:num w:numId="10">
    <w:abstractNumId w:val="4"/>
  </w:num>
  <w:num w:numId="11">
    <w:abstractNumId w:val="25"/>
  </w:num>
  <w:num w:numId="12">
    <w:abstractNumId w:val="46"/>
  </w:num>
  <w:num w:numId="13">
    <w:abstractNumId w:val="11"/>
  </w:num>
  <w:num w:numId="14">
    <w:abstractNumId w:val="33"/>
  </w:num>
  <w:num w:numId="15">
    <w:abstractNumId w:val="48"/>
  </w:num>
  <w:num w:numId="16">
    <w:abstractNumId w:val="47"/>
  </w:num>
  <w:num w:numId="17">
    <w:abstractNumId w:val="27"/>
  </w:num>
  <w:num w:numId="18">
    <w:abstractNumId w:val="6"/>
  </w:num>
  <w:num w:numId="19">
    <w:abstractNumId w:val="30"/>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2"/>
  </w:num>
  <w:num w:numId="29">
    <w:abstractNumId w:val="28"/>
  </w:num>
  <w:num w:numId="30">
    <w:abstractNumId w:val="43"/>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26"/>
  </w:num>
  <w:num w:numId="34">
    <w:abstractNumId w:val="13"/>
  </w:num>
  <w:num w:numId="35">
    <w:abstractNumId w:val="37"/>
  </w:num>
  <w:num w:numId="36">
    <w:abstractNumId w:val="18"/>
  </w:num>
  <w:num w:numId="37">
    <w:abstractNumId w:val="5"/>
  </w:num>
  <w:num w:numId="38">
    <w:abstractNumId w:val="23"/>
  </w:num>
  <w:num w:numId="39">
    <w:abstractNumId w:val="9"/>
  </w:num>
  <w:num w:numId="40">
    <w:abstractNumId w:val="12"/>
  </w:num>
  <w:num w:numId="41">
    <w:abstractNumId w:val="44"/>
  </w:num>
  <w:num w:numId="42">
    <w:abstractNumId w:val="40"/>
  </w:num>
  <w:num w:numId="43">
    <w:abstractNumId w:val="8"/>
  </w:num>
  <w:num w:numId="44">
    <w:abstractNumId w:val="16"/>
  </w:num>
  <w:num w:numId="45">
    <w:abstractNumId w:val="35"/>
  </w:num>
  <w:num w:numId="46">
    <w:abstractNumId w:val="45"/>
  </w:num>
  <w:num w:numId="47">
    <w:abstractNumId w:val="29"/>
  </w:num>
  <w:num w:numId="48">
    <w:abstractNumId w:val="39"/>
  </w:num>
  <w:num w:numId="49">
    <w:abstractNumId w:val="4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pt-BR" w:vendorID="64" w:dllVersion="131078" w:nlCheck="1" w:checkStyle="0"/>
  <w:activeWritingStyle w:appName="MSWord" w:lang="es-SV"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s-CL"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F05"/>
    <w:rsid w:val="0000727D"/>
    <w:rsid w:val="000147F4"/>
    <w:rsid w:val="000149AB"/>
    <w:rsid w:val="000209C4"/>
    <w:rsid w:val="00020BE8"/>
    <w:rsid w:val="000211AA"/>
    <w:rsid w:val="00022009"/>
    <w:rsid w:val="0002283A"/>
    <w:rsid w:val="00025E3E"/>
    <w:rsid w:val="000274CD"/>
    <w:rsid w:val="00030D3D"/>
    <w:rsid w:val="000358A8"/>
    <w:rsid w:val="000400DE"/>
    <w:rsid w:val="00043D57"/>
    <w:rsid w:val="00044B56"/>
    <w:rsid w:val="000453B7"/>
    <w:rsid w:val="00045F4B"/>
    <w:rsid w:val="00053637"/>
    <w:rsid w:val="000635C2"/>
    <w:rsid w:val="00074330"/>
    <w:rsid w:val="00074892"/>
    <w:rsid w:val="00076536"/>
    <w:rsid w:val="00095C3B"/>
    <w:rsid w:val="00097A87"/>
    <w:rsid w:val="000A656E"/>
    <w:rsid w:val="000A777D"/>
    <w:rsid w:val="000B12C1"/>
    <w:rsid w:val="000C2168"/>
    <w:rsid w:val="000C3EEA"/>
    <w:rsid w:val="000C6731"/>
    <w:rsid w:val="000D713B"/>
    <w:rsid w:val="000E2255"/>
    <w:rsid w:val="000E5E2E"/>
    <w:rsid w:val="000E7781"/>
    <w:rsid w:val="000F07F2"/>
    <w:rsid w:val="000F12FB"/>
    <w:rsid w:val="000F51C0"/>
    <w:rsid w:val="000F5915"/>
    <w:rsid w:val="000F671B"/>
    <w:rsid w:val="000F67BB"/>
    <w:rsid w:val="000F795F"/>
    <w:rsid w:val="00100941"/>
    <w:rsid w:val="00101725"/>
    <w:rsid w:val="001107E5"/>
    <w:rsid w:val="001137E1"/>
    <w:rsid w:val="001138B1"/>
    <w:rsid w:val="00113E5E"/>
    <w:rsid w:val="00115BCE"/>
    <w:rsid w:val="001173CA"/>
    <w:rsid w:val="0011793F"/>
    <w:rsid w:val="00131D5C"/>
    <w:rsid w:val="001342E6"/>
    <w:rsid w:val="0015093F"/>
    <w:rsid w:val="001510AB"/>
    <w:rsid w:val="00151BA4"/>
    <w:rsid w:val="00164893"/>
    <w:rsid w:val="00167811"/>
    <w:rsid w:val="00170AA3"/>
    <w:rsid w:val="00173E34"/>
    <w:rsid w:val="00181117"/>
    <w:rsid w:val="001823E1"/>
    <w:rsid w:val="00182F96"/>
    <w:rsid w:val="001841C0"/>
    <w:rsid w:val="00193260"/>
    <w:rsid w:val="001A4EA6"/>
    <w:rsid w:val="001B2E2C"/>
    <w:rsid w:val="001B3C98"/>
    <w:rsid w:val="001B4033"/>
    <w:rsid w:val="001B5075"/>
    <w:rsid w:val="001B7E83"/>
    <w:rsid w:val="001C15A4"/>
    <w:rsid w:val="001C3966"/>
    <w:rsid w:val="001C7546"/>
    <w:rsid w:val="001D3B9E"/>
    <w:rsid w:val="001F0F3D"/>
    <w:rsid w:val="001F2858"/>
    <w:rsid w:val="001F5418"/>
    <w:rsid w:val="001F726C"/>
    <w:rsid w:val="001F7AF7"/>
    <w:rsid w:val="00204288"/>
    <w:rsid w:val="0021650D"/>
    <w:rsid w:val="002169C2"/>
    <w:rsid w:val="00220E79"/>
    <w:rsid w:val="0022231B"/>
    <w:rsid w:val="00224514"/>
    <w:rsid w:val="00225343"/>
    <w:rsid w:val="002259BA"/>
    <w:rsid w:val="002278A8"/>
    <w:rsid w:val="00236C57"/>
    <w:rsid w:val="00236E68"/>
    <w:rsid w:val="00237A46"/>
    <w:rsid w:val="0024174D"/>
    <w:rsid w:val="0024252D"/>
    <w:rsid w:val="00252633"/>
    <w:rsid w:val="00257204"/>
    <w:rsid w:val="00262DA0"/>
    <w:rsid w:val="00274425"/>
    <w:rsid w:val="00276FEE"/>
    <w:rsid w:val="002800AE"/>
    <w:rsid w:val="0028036D"/>
    <w:rsid w:val="00290626"/>
    <w:rsid w:val="00290646"/>
    <w:rsid w:val="002912CC"/>
    <w:rsid w:val="00294701"/>
    <w:rsid w:val="00295114"/>
    <w:rsid w:val="002A1704"/>
    <w:rsid w:val="002A205D"/>
    <w:rsid w:val="002A417C"/>
    <w:rsid w:val="002B1540"/>
    <w:rsid w:val="002B1BF1"/>
    <w:rsid w:val="002C06F2"/>
    <w:rsid w:val="002C135D"/>
    <w:rsid w:val="002C68FD"/>
    <w:rsid w:val="002C7E27"/>
    <w:rsid w:val="002D6D9C"/>
    <w:rsid w:val="002D6F93"/>
    <w:rsid w:val="002F36B8"/>
    <w:rsid w:val="002F4139"/>
    <w:rsid w:val="002F6FFC"/>
    <w:rsid w:val="003005C1"/>
    <w:rsid w:val="00304642"/>
    <w:rsid w:val="00315B83"/>
    <w:rsid w:val="00317352"/>
    <w:rsid w:val="00330E8B"/>
    <w:rsid w:val="00332536"/>
    <w:rsid w:val="003328DF"/>
    <w:rsid w:val="0033361E"/>
    <w:rsid w:val="00333F05"/>
    <w:rsid w:val="0033463B"/>
    <w:rsid w:val="003459FF"/>
    <w:rsid w:val="00355C52"/>
    <w:rsid w:val="00357F94"/>
    <w:rsid w:val="00371E72"/>
    <w:rsid w:val="00373615"/>
    <w:rsid w:val="00374CED"/>
    <w:rsid w:val="0037606E"/>
    <w:rsid w:val="00385050"/>
    <w:rsid w:val="00394C69"/>
    <w:rsid w:val="003B0C79"/>
    <w:rsid w:val="003B5AB6"/>
    <w:rsid w:val="003B6AA9"/>
    <w:rsid w:val="003B6D53"/>
    <w:rsid w:val="003C1236"/>
    <w:rsid w:val="003C507F"/>
    <w:rsid w:val="003D02C3"/>
    <w:rsid w:val="003D07EA"/>
    <w:rsid w:val="003E30B2"/>
    <w:rsid w:val="003E3908"/>
    <w:rsid w:val="003E71B4"/>
    <w:rsid w:val="003F2717"/>
    <w:rsid w:val="003F3F27"/>
    <w:rsid w:val="003F557E"/>
    <w:rsid w:val="003F5D2D"/>
    <w:rsid w:val="003F64C4"/>
    <w:rsid w:val="003F69B8"/>
    <w:rsid w:val="003F7491"/>
    <w:rsid w:val="0040228A"/>
    <w:rsid w:val="004024F3"/>
    <w:rsid w:val="00403D07"/>
    <w:rsid w:val="00413435"/>
    <w:rsid w:val="004156C5"/>
    <w:rsid w:val="00424549"/>
    <w:rsid w:val="00433F5E"/>
    <w:rsid w:val="00436CF6"/>
    <w:rsid w:val="004375FC"/>
    <w:rsid w:val="00451D42"/>
    <w:rsid w:val="00453483"/>
    <w:rsid w:val="0045785D"/>
    <w:rsid w:val="004679B0"/>
    <w:rsid w:val="004756FC"/>
    <w:rsid w:val="004762A0"/>
    <w:rsid w:val="00480968"/>
    <w:rsid w:val="00483446"/>
    <w:rsid w:val="0048737B"/>
    <w:rsid w:val="00487EEE"/>
    <w:rsid w:val="00490A50"/>
    <w:rsid w:val="00497029"/>
    <w:rsid w:val="0049749A"/>
    <w:rsid w:val="004A2706"/>
    <w:rsid w:val="004A4205"/>
    <w:rsid w:val="004B4B69"/>
    <w:rsid w:val="004B4FC5"/>
    <w:rsid w:val="004C5E63"/>
    <w:rsid w:val="004C618F"/>
    <w:rsid w:val="004D216D"/>
    <w:rsid w:val="004E4A1F"/>
    <w:rsid w:val="004F218F"/>
    <w:rsid w:val="004F256B"/>
    <w:rsid w:val="004F560B"/>
    <w:rsid w:val="005015F8"/>
    <w:rsid w:val="0050402C"/>
    <w:rsid w:val="005056B7"/>
    <w:rsid w:val="00505F9A"/>
    <w:rsid w:val="00505FED"/>
    <w:rsid w:val="00507431"/>
    <w:rsid w:val="00520B41"/>
    <w:rsid w:val="005273FC"/>
    <w:rsid w:val="00541058"/>
    <w:rsid w:val="00546C49"/>
    <w:rsid w:val="005628C1"/>
    <w:rsid w:val="00562C3A"/>
    <w:rsid w:val="0056389A"/>
    <w:rsid w:val="005649D0"/>
    <w:rsid w:val="00572D76"/>
    <w:rsid w:val="00575508"/>
    <w:rsid w:val="00576DB8"/>
    <w:rsid w:val="00577F3B"/>
    <w:rsid w:val="00586EAE"/>
    <w:rsid w:val="005916D3"/>
    <w:rsid w:val="00593609"/>
    <w:rsid w:val="0059395C"/>
    <w:rsid w:val="00596A15"/>
    <w:rsid w:val="005977EF"/>
    <w:rsid w:val="005A411B"/>
    <w:rsid w:val="005B3815"/>
    <w:rsid w:val="005B404C"/>
    <w:rsid w:val="005B6508"/>
    <w:rsid w:val="005C1221"/>
    <w:rsid w:val="005C480E"/>
    <w:rsid w:val="005C539C"/>
    <w:rsid w:val="005F2E00"/>
    <w:rsid w:val="00603A6C"/>
    <w:rsid w:val="006160A7"/>
    <w:rsid w:val="006236A8"/>
    <w:rsid w:val="00631414"/>
    <w:rsid w:val="0063494F"/>
    <w:rsid w:val="00640B73"/>
    <w:rsid w:val="00643015"/>
    <w:rsid w:val="00643E38"/>
    <w:rsid w:val="006445AA"/>
    <w:rsid w:val="0064745D"/>
    <w:rsid w:val="00650969"/>
    <w:rsid w:val="00652651"/>
    <w:rsid w:val="00665838"/>
    <w:rsid w:val="0066647D"/>
    <w:rsid w:val="00667F85"/>
    <w:rsid w:val="00674AF8"/>
    <w:rsid w:val="00675A9C"/>
    <w:rsid w:val="00675FFF"/>
    <w:rsid w:val="00682EA4"/>
    <w:rsid w:val="00686C6D"/>
    <w:rsid w:val="00692DC4"/>
    <w:rsid w:val="0069402F"/>
    <w:rsid w:val="0069545E"/>
    <w:rsid w:val="006A70A7"/>
    <w:rsid w:val="006B0168"/>
    <w:rsid w:val="006B425A"/>
    <w:rsid w:val="006C1DDE"/>
    <w:rsid w:val="006C6788"/>
    <w:rsid w:val="006D1B31"/>
    <w:rsid w:val="006D2F4F"/>
    <w:rsid w:val="006D45BB"/>
    <w:rsid w:val="006D581C"/>
    <w:rsid w:val="006E1212"/>
    <w:rsid w:val="006E30B3"/>
    <w:rsid w:val="006E7514"/>
    <w:rsid w:val="006F3E30"/>
    <w:rsid w:val="00703431"/>
    <w:rsid w:val="00703F34"/>
    <w:rsid w:val="00706B39"/>
    <w:rsid w:val="0071056A"/>
    <w:rsid w:val="007108BC"/>
    <w:rsid w:val="007125DA"/>
    <w:rsid w:val="007212B6"/>
    <w:rsid w:val="00723238"/>
    <w:rsid w:val="00740BA8"/>
    <w:rsid w:val="007455C5"/>
    <w:rsid w:val="00746E11"/>
    <w:rsid w:val="00746FC4"/>
    <w:rsid w:val="007479B2"/>
    <w:rsid w:val="00753AD1"/>
    <w:rsid w:val="007558BB"/>
    <w:rsid w:val="00761342"/>
    <w:rsid w:val="00763848"/>
    <w:rsid w:val="007705D3"/>
    <w:rsid w:val="00772A76"/>
    <w:rsid w:val="007735EE"/>
    <w:rsid w:val="00777C30"/>
    <w:rsid w:val="0078350B"/>
    <w:rsid w:val="0078476E"/>
    <w:rsid w:val="007914CB"/>
    <w:rsid w:val="00792185"/>
    <w:rsid w:val="00796205"/>
    <w:rsid w:val="007A3C96"/>
    <w:rsid w:val="007A4550"/>
    <w:rsid w:val="007A5D29"/>
    <w:rsid w:val="007C02D8"/>
    <w:rsid w:val="007C675E"/>
    <w:rsid w:val="007D140A"/>
    <w:rsid w:val="007D2589"/>
    <w:rsid w:val="007E0925"/>
    <w:rsid w:val="007E60FA"/>
    <w:rsid w:val="007E6CD8"/>
    <w:rsid w:val="007F0518"/>
    <w:rsid w:val="00801B90"/>
    <w:rsid w:val="00806A4C"/>
    <w:rsid w:val="008128F8"/>
    <w:rsid w:val="00812F63"/>
    <w:rsid w:val="008142C4"/>
    <w:rsid w:val="00817C48"/>
    <w:rsid w:val="00821444"/>
    <w:rsid w:val="008243F8"/>
    <w:rsid w:val="008262C6"/>
    <w:rsid w:val="00827091"/>
    <w:rsid w:val="00831040"/>
    <w:rsid w:val="00832515"/>
    <w:rsid w:val="00833549"/>
    <w:rsid w:val="00835252"/>
    <w:rsid w:val="00840C9B"/>
    <w:rsid w:val="008447EF"/>
    <w:rsid w:val="00845B8A"/>
    <w:rsid w:val="0084737B"/>
    <w:rsid w:val="00851210"/>
    <w:rsid w:val="00851ACA"/>
    <w:rsid w:val="00857CAB"/>
    <w:rsid w:val="00871C07"/>
    <w:rsid w:val="00873376"/>
    <w:rsid w:val="00873D12"/>
    <w:rsid w:val="00874924"/>
    <w:rsid w:val="00874DD7"/>
    <w:rsid w:val="00892294"/>
    <w:rsid w:val="008949E0"/>
    <w:rsid w:val="00894E0F"/>
    <w:rsid w:val="00896BA0"/>
    <w:rsid w:val="00897445"/>
    <w:rsid w:val="008A2271"/>
    <w:rsid w:val="008A283C"/>
    <w:rsid w:val="008A5FFD"/>
    <w:rsid w:val="008B1558"/>
    <w:rsid w:val="008B1E78"/>
    <w:rsid w:val="008C0924"/>
    <w:rsid w:val="008C24F1"/>
    <w:rsid w:val="008C619D"/>
    <w:rsid w:val="008D031B"/>
    <w:rsid w:val="008D2AF9"/>
    <w:rsid w:val="008D3359"/>
    <w:rsid w:val="008D70BA"/>
    <w:rsid w:val="008E38EA"/>
    <w:rsid w:val="008E5E81"/>
    <w:rsid w:val="009069D9"/>
    <w:rsid w:val="00911893"/>
    <w:rsid w:val="00917C42"/>
    <w:rsid w:val="00923663"/>
    <w:rsid w:val="0092774F"/>
    <w:rsid w:val="00932989"/>
    <w:rsid w:val="00942F09"/>
    <w:rsid w:val="009452D3"/>
    <w:rsid w:val="0096572B"/>
    <w:rsid w:val="00973AF2"/>
    <w:rsid w:val="00975698"/>
    <w:rsid w:val="00981074"/>
    <w:rsid w:val="009914AD"/>
    <w:rsid w:val="00991516"/>
    <w:rsid w:val="00994EF7"/>
    <w:rsid w:val="00995C53"/>
    <w:rsid w:val="00997DC8"/>
    <w:rsid w:val="009A76A6"/>
    <w:rsid w:val="009B0E66"/>
    <w:rsid w:val="009B3F2B"/>
    <w:rsid w:val="009B4E06"/>
    <w:rsid w:val="009B57C1"/>
    <w:rsid w:val="009C5AC5"/>
    <w:rsid w:val="009D47DC"/>
    <w:rsid w:val="009E2FA9"/>
    <w:rsid w:val="009E43A8"/>
    <w:rsid w:val="009E4D69"/>
    <w:rsid w:val="009E66A4"/>
    <w:rsid w:val="009E680D"/>
    <w:rsid w:val="009E6CD2"/>
    <w:rsid w:val="009F3380"/>
    <w:rsid w:val="009F35D4"/>
    <w:rsid w:val="009F5452"/>
    <w:rsid w:val="00A062C2"/>
    <w:rsid w:val="00A113A6"/>
    <w:rsid w:val="00A14343"/>
    <w:rsid w:val="00A176CD"/>
    <w:rsid w:val="00A17C5C"/>
    <w:rsid w:val="00A22A33"/>
    <w:rsid w:val="00A23707"/>
    <w:rsid w:val="00A3275C"/>
    <w:rsid w:val="00A32868"/>
    <w:rsid w:val="00A417D3"/>
    <w:rsid w:val="00A463C4"/>
    <w:rsid w:val="00A515FB"/>
    <w:rsid w:val="00A61081"/>
    <w:rsid w:val="00A61196"/>
    <w:rsid w:val="00A61F50"/>
    <w:rsid w:val="00A650CF"/>
    <w:rsid w:val="00A7030B"/>
    <w:rsid w:val="00A721E9"/>
    <w:rsid w:val="00A74351"/>
    <w:rsid w:val="00A80475"/>
    <w:rsid w:val="00A95362"/>
    <w:rsid w:val="00A971D0"/>
    <w:rsid w:val="00A97A40"/>
    <w:rsid w:val="00AA17CE"/>
    <w:rsid w:val="00AA4593"/>
    <w:rsid w:val="00AA47C4"/>
    <w:rsid w:val="00AA64B3"/>
    <w:rsid w:val="00AC0914"/>
    <w:rsid w:val="00AC160E"/>
    <w:rsid w:val="00AD1E5F"/>
    <w:rsid w:val="00AD1F93"/>
    <w:rsid w:val="00AD2D69"/>
    <w:rsid w:val="00AE3256"/>
    <w:rsid w:val="00AE49BB"/>
    <w:rsid w:val="00AE64AF"/>
    <w:rsid w:val="00AF5A15"/>
    <w:rsid w:val="00B0049A"/>
    <w:rsid w:val="00B02959"/>
    <w:rsid w:val="00B02CBA"/>
    <w:rsid w:val="00B12FD6"/>
    <w:rsid w:val="00B14A58"/>
    <w:rsid w:val="00B17824"/>
    <w:rsid w:val="00B20872"/>
    <w:rsid w:val="00B2193C"/>
    <w:rsid w:val="00B21B8C"/>
    <w:rsid w:val="00B3433C"/>
    <w:rsid w:val="00B418A3"/>
    <w:rsid w:val="00B432E0"/>
    <w:rsid w:val="00B4375F"/>
    <w:rsid w:val="00B46BFB"/>
    <w:rsid w:val="00B47810"/>
    <w:rsid w:val="00B50B23"/>
    <w:rsid w:val="00B51EC2"/>
    <w:rsid w:val="00B60399"/>
    <w:rsid w:val="00B66ECF"/>
    <w:rsid w:val="00B66FA7"/>
    <w:rsid w:val="00B709D2"/>
    <w:rsid w:val="00B72104"/>
    <w:rsid w:val="00B746BB"/>
    <w:rsid w:val="00B81A8D"/>
    <w:rsid w:val="00B829F0"/>
    <w:rsid w:val="00B90CDD"/>
    <w:rsid w:val="00B92BFE"/>
    <w:rsid w:val="00B97CDC"/>
    <w:rsid w:val="00BA0C6D"/>
    <w:rsid w:val="00BA1204"/>
    <w:rsid w:val="00BA1A16"/>
    <w:rsid w:val="00BB201F"/>
    <w:rsid w:val="00BB3BCE"/>
    <w:rsid w:val="00BB5999"/>
    <w:rsid w:val="00BB7BF5"/>
    <w:rsid w:val="00BC4AEF"/>
    <w:rsid w:val="00BC61EF"/>
    <w:rsid w:val="00BC64EF"/>
    <w:rsid w:val="00BC7A43"/>
    <w:rsid w:val="00BD3B2A"/>
    <w:rsid w:val="00BD40D3"/>
    <w:rsid w:val="00BE7EED"/>
    <w:rsid w:val="00BF650D"/>
    <w:rsid w:val="00C0140D"/>
    <w:rsid w:val="00C038A8"/>
    <w:rsid w:val="00C10327"/>
    <w:rsid w:val="00C11E24"/>
    <w:rsid w:val="00C1350B"/>
    <w:rsid w:val="00C166C2"/>
    <w:rsid w:val="00C223DE"/>
    <w:rsid w:val="00C225C6"/>
    <w:rsid w:val="00C30A33"/>
    <w:rsid w:val="00C342F4"/>
    <w:rsid w:val="00C3739D"/>
    <w:rsid w:val="00C41050"/>
    <w:rsid w:val="00C45674"/>
    <w:rsid w:val="00C50FA7"/>
    <w:rsid w:val="00C708A7"/>
    <w:rsid w:val="00C71410"/>
    <w:rsid w:val="00C73CBA"/>
    <w:rsid w:val="00C76836"/>
    <w:rsid w:val="00C84193"/>
    <w:rsid w:val="00C84CF8"/>
    <w:rsid w:val="00C8524B"/>
    <w:rsid w:val="00C93F35"/>
    <w:rsid w:val="00C94C25"/>
    <w:rsid w:val="00CA0519"/>
    <w:rsid w:val="00CA19AD"/>
    <w:rsid w:val="00CA7CED"/>
    <w:rsid w:val="00CB134D"/>
    <w:rsid w:val="00CB3268"/>
    <w:rsid w:val="00CB5F57"/>
    <w:rsid w:val="00CE08D7"/>
    <w:rsid w:val="00CE1900"/>
    <w:rsid w:val="00CE3D24"/>
    <w:rsid w:val="00CE5673"/>
    <w:rsid w:val="00CE7677"/>
    <w:rsid w:val="00CF0865"/>
    <w:rsid w:val="00D024D3"/>
    <w:rsid w:val="00D07514"/>
    <w:rsid w:val="00D12CC7"/>
    <w:rsid w:val="00D22258"/>
    <w:rsid w:val="00D30451"/>
    <w:rsid w:val="00D310A1"/>
    <w:rsid w:val="00D37DD8"/>
    <w:rsid w:val="00D415A5"/>
    <w:rsid w:val="00D45198"/>
    <w:rsid w:val="00D46263"/>
    <w:rsid w:val="00D50FA4"/>
    <w:rsid w:val="00D6062F"/>
    <w:rsid w:val="00D61102"/>
    <w:rsid w:val="00D62C71"/>
    <w:rsid w:val="00D71B1F"/>
    <w:rsid w:val="00D72E60"/>
    <w:rsid w:val="00D730F1"/>
    <w:rsid w:val="00D73810"/>
    <w:rsid w:val="00D829FF"/>
    <w:rsid w:val="00D84232"/>
    <w:rsid w:val="00D9032B"/>
    <w:rsid w:val="00D91190"/>
    <w:rsid w:val="00D94454"/>
    <w:rsid w:val="00DA034A"/>
    <w:rsid w:val="00DA1F2D"/>
    <w:rsid w:val="00DB70D5"/>
    <w:rsid w:val="00DD11CA"/>
    <w:rsid w:val="00DD30D5"/>
    <w:rsid w:val="00DD5E5C"/>
    <w:rsid w:val="00DE5284"/>
    <w:rsid w:val="00DE54D3"/>
    <w:rsid w:val="00DF4319"/>
    <w:rsid w:val="00E00C4F"/>
    <w:rsid w:val="00E0492B"/>
    <w:rsid w:val="00E06C3A"/>
    <w:rsid w:val="00E0731B"/>
    <w:rsid w:val="00E14417"/>
    <w:rsid w:val="00E14738"/>
    <w:rsid w:val="00E22719"/>
    <w:rsid w:val="00E2544B"/>
    <w:rsid w:val="00E25525"/>
    <w:rsid w:val="00E30D59"/>
    <w:rsid w:val="00E4202B"/>
    <w:rsid w:val="00E4279B"/>
    <w:rsid w:val="00E439B0"/>
    <w:rsid w:val="00E44333"/>
    <w:rsid w:val="00E46483"/>
    <w:rsid w:val="00E568EA"/>
    <w:rsid w:val="00E57D28"/>
    <w:rsid w:val="00E640C6"/>
    <w:rsid w:val="00E669B1"/>
    <w:rsid w:val="00E70923"/>
    <w:rsid w:val="00E723D7"/>
    <w:rsid w:val="00E756DA"/>
    <w:rsid w:val="00E87DF0"/>
    <w:rsid w:val="00E913C3"/>
    <w:rsid w:val="00E91F31"/>
    <w:rsid w:val="00E928AF"/>
    <w:rsid w:val="00E97382"/>
    <w:rsid w:val="00EA58C3"/>
    <w:rsid w:val="00EB37FA"/>
    <w:rsid w:val="00EC191C"/>
    <w:rsid w:val="00ED2284"/>
    <w:rsid w:val="00ED656A"/>
    <w:rsid w:val="00EE067B"/>
    <w:rsid w:val="00EE7469"/>
    <w:rsid w:val="00EF25E8"/>
    <w:rsid w:val="00F03064"/>
    <w:rsid w:val="00F05F53"/>
    <w:rsid w:val="00F12902"/>
    <w:rsid w:val="00F172F8"/>
    <w:rsid w:val="00F20882"/>
    <w:rsid w:val="00F31010"/>
    <w:rsid w:val="00F41824"/>
    <w:rsid w:val="00F4675C"/>
    <w:rsid w:val="00F4684D"/>
    <w:rsid w:val="00F51819"/>
    <w:rsid w:val="00F60240"/>
    <w:rsid w:val="00F60A9D"/>
    <w:rsid w:val="00F61490"/>
    <w:rsid w:val="00F64D0D"/>
    <w:rsid w:val="00F72ED1"/>
    <w:rsid w:val="00F74534"/>
    <w:rsid w:val="00F82A50"/>
    <w:rsid w:val="00F86454"/>
    <w:rsid w:val="00F8769A"/>
    <w:rsid w:val="00F93B52"/>
    <w:rsid w:val="00FA2666"/>
    <w:rsid w:val="00FA2ECA"/>
    <w:rsid w:val="00FA3107"/>
    <w:rsid w:val="00FB5265"/>
    <w:rsid w:val="00FC0C02"/>
    <w:rsid w:val="00FC19A2"/>
    <w:rsid w:val="00FC631A"/>
    <w:rsid w:val="00FD34B6"/>
    <w:rsid w:val="00FD6B5E"/>
    <w:rsid w:val="00FD7B3D"/>
    <w:rsid w:val="00FD7B6A"/>
    <w:rsid w:val="00FE1F78"/>
    <w:rsid w:val="00FE6341"/>
    <w:rsid w:val="00FE78D4"/>
    <w:rsid w:val="00FE7D56"/>
    <w:rsid w:val="00FF0DEB"/>
    <w:rsid w:val="00FF54EB"/>
    <w:rsid w:val="00FF5F57"/>
    <w:rsid w:val="00FF6F1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F3F7D2-AB18-45B4-93FA-A8581A5A2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F05"/>
    <w:pPr>
      <w:spacing w:after="0" w:line="240" w:lineRule="auto"/>
    </w:pPr>
    <w:rPr>
      <w:rFonts w:ascii="Calibri" w:eastAsia="Calibri" w:hAnsi="Calibri" w:cs="Times New Roman"/>
      <w:sz w:val="20"/>
      <w:szCs w:val="20"/>
      <w:lang w:eastAsia="es-SV"/>
    </w:rPr>
  </w:style>
  <w:style w:type="paragraph" w:styleId="Ttulo1">
    <w:name w:val="heading 1"/>
    <w:basedOn w:val="Normal"/>
    <w:next w:val="Normal"/>
    <w:link w:val="Ttulo1Car"/>
    <w:uiPriority w:val="99"/>
    <w:qFormat/>
    <w:rsid w:val="00333F05"/>
    <w:pPr>
      <w:keepNext/>
      <w:outlineLvl w:val="0"/>
    </w:pPr>
    <w:rPr>
      <w:rFonts w:ascii="Arial" w:eastAsia="SimSun" w:hAnsi="Arial" w:cs="Arial"/>
      <w:b/>
      <w:bCs/>
      <w:lang w:val="es-ES_tradnl"/>
    </w:rPr>
  </w:style>
  <w:style w:type="paragraph" w:styleId="Ttulo2">
    <w:name w:val="heading 2"/>
    <w:basedOn w:val="Normal"/>
    <w:next w:val="Normal"/>
    <w:link w:val="Ttulo2Car"/>
    <w:uiPriority w:val="99"/>
    <w:qFormat/>
    <w:rsid w:val="00333F05"/>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uiPriority w:val="99"/>
    <w:qFormat/>
    <w:rsid w:val="00333F05"/>
    <w:pPr>
      <w:keepNext/>
      <w:jc w:val="both"/>
      <w:outlineLvl w:val="2"/>
    </w:pPr>
    <w:rPr>
      <w:rFonts w:ascii="Arial Narrow" w:eastAsia="Times New Roman" w:hAnsi="Arial Narrow"/>
      <w:b/>
      <w:bCs/>
      <w:sz w:val="22"/>
      <w:lang w:val="x-none" w:eastAsia="x-none"/>
    </w:rPr>
  </w:style>
  <w:style w:type="paragraph" w:styleId="Ttulo5">
    <w:name w:val="heading 5"/>
    <w:basedOn w:val="Normal"/>
    <w:next w:val="Normal"/>
    <w:link w:val="Ttulo5Car"/>
    <w:uiPriority w:val="9"/>
    <w:semiHidden/>
    <w:unhideWhenUsed/>
    <w:qFormat/>
    <w:rsid w:val="00333F05"/>
    <w:pPr>
      <w:spacing w:before="240" w:after="60" w:line="276" w:lineRule="auto"/>
      <w:outlineLvl w:val="4"/>
    </w:pPr>
    <w:rPr>
      <w:rFonts w:eastAsia="Times New Roman"/>
      <w:b/>
      <w:bCs/>
      <w:i/>
      <w:iCs/>
      <w:sz w:val="26"/>
      <w:szCs w:val="26"/>
      <w:lang w:val="x-none" w:eastAsia="x-none"/>
    </w:rPr>
  </w:style>
  <w:style w:type="paragraph" w:styleId="Ttulo8">
    <w:name w:val="heading 8"/>
    <w:basedOn w:val="Normal"/>
    <w:next w:val="Normal"/>
    <w:link w:val="Ttulo8Car"/>
    <w:uiPriority w:val="9"/>
    <w:semiHidden/>
    <w:unhideWhenUsed/>
    <w:qFormat/>
    <w:rsid w:val="00333F05"/>
    <w:pPr>
      <w:spacing w:before="240" w:after="60" w:line="276" w:lineRule="auto"/>
      <w:outlineLvl w:val="7"/>
    </w:pPr>
    <w:rPr>
      <w:rFonts w:eastAsia="Times New Roman"/>
      <w:i/>
      <w:iCs/>
      <w:sz w:val="24"/>
      <w:szCs w:val="24"/>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33F05"/>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titulo 2"/>
    <w:basedOn w:val="Normal"/>
    <w:link w:val="PrrafodelistaCar"/>
    <w:uiPriority w:val="34"/>
    <w:qFormat/>
    <w:rsid w:val="00333F05"/>
    <w:pPr>
      <w:ind w:left="708"/>
    </w:pPr>
  </w:style>
  <w:style w:type="character" w:customStyle="1" w:styleId="PrrafodelistaCar">
    <w:name w:val="Párrafo de lista Car"/>
    <w:aliases w:val="titulo 2 Car"/>
    <w:link w:val="Prrafodelista"/>
    <w:uiPriority w:val="34"/>
    <w:rsid w:val="00333F05"/>
    <w:rPr>
      <w:rFonts w:ascii="Calibri" w:eastAsia="Calibri" w:hAnsi="Calibri" w:cs="Times New Roman"/>
      <w:sz w:val="20"/>
      <w:szCs w:val="20"/>
      <w:lang w:eastAsia="es-SV"/>
    </w:rPr>
  </w:style>
  <w:style w:type="character" w:customStyle="1" w:styleId="Ttulo1Car">
    <w:name w:val="Título 1 Car"/>
    <w:basedOn w:val="Fuentedeprrafopredeter"/>
    <w:link w:val="Ttulo1"/>
    <w:uiPriority w:val="99"/>
    <w:rsid w:val="00333F05"/>
    <w:rPr>
      <w:rFonts w:ascii="Arial" w:eastAsia="SimSun" w:hAnsi="Arial" w:cs="Arial"/>
      <w:b/>
      <w:bCs/>
      <w:sz w:val="20"/>
      <w:szCs w:val="20"/>
      <w:lang w:val="es-ES_tradnl" w:eastAsia="es-SV"/>
    </w:rPr>
  </w:style>
  <w:style w:type="character" w:customStyle="1" w:styleId="Ttulo2Car">
    <w:name w:val="Título 2 Car"/>
    <w:basedOn w:val="Fuentedeprrafopredeter"/>
    <w:link w:val="Ttulo2"/>
    <w:uiPriority w:val="99"/>
    <w:rsid w:val="00333F05"/>
    <w:rPr>
      <w:rFonts w:ascii="Arial Narrow" w:eastAsia="Times New Roman" w:hAnsi="Arial Narrow" w:cs="Times New Roman"/>
      <w:b/>
      <w:bCs/>
      <w:sz w:val="20"/>
      <w:szCs w:val="20"/>
      <w:lang w:val="x-none" w:eastAsia="x-none"/>
    </w:rPr>
  </w:style>
  <w:style w:type="character" w:customStyle="1" w:styleId="Ttulo3Car">
    <w:name w:val="Título 3 Car"/>
    <w:basedOn w:val="Fuentedeprrafopredeter"/>
    <w:link w:val="Ttulo3"/>
    <w:uiPriority w:val="99"/>
    <w:rsid w:val="00333F05"/>
    <w:rPr>
      <w:rFonts w:ascii="Arial Narrow" w:eastAsia="Times New Roman" w:hAnsi="Arial Narrow" w:cs="Times New Roman"/>
      <w:b/>
      <w:bCs/>
      <w:szCs w:val="20"/>
      <w:lang w:val="x-none" w:eastAsia="x-none"/>
    </w:rPr>
  </w:style>
  <w:style w:type="character" w:customStyle="1" w:styleId="Ttulo5Car">
    <w:name w:val="Título 5 Car"/>
    <w:basedOn w:val="Fuentedeprrafopredeter"/>
    <w:link w:val="Ttulo5"/>
    <w:uiPriority w:val="9"/>
    <w:semiHidden/>
    <w:rsid w:val="00333F05"/>
    <w:rPr>
      <w:rFonts w:ascii="Calibri" w:eastAsia="Times New Roman" w:hAnsi="Calibri" w:cs="Times New Roman"/>
      <w:b/>
      <w:bCs/>
      <w:i/>
      <w:iCs/>
      <w:sz w:val="26"/>
      <w:szCs w:val="26"/>
      <w:lang w:val="x-none" w:eastAsia="x-none"/>
    </w:rPr>
  </w:style>
  <w:style w:type="character" w:customStyle="1" w:styleId="Ttulo8Car">
    <w:name w:val="Título 8 Car"/>
    <w:basedOn w:val="Fuentedeprrafopredeter"/>
    <w:link w:val="Ttulo8"/>
    <w:uiPriority w:val="9"/>
    <w:semiHidden/>
    <w:rsid w:val="00333F05"/>
    <w:rPr>
      <w:rFonts w:ascii="Calibri" w:eastAsia="Times New Roman" w:hAnsi="Calibri" w:cs="Times New Roman"/>
      <w:i/>
      <w:iCs/>
      <w:sz w:val="24"/>
      <w:szCs w:val="24"/>
      <w:lang w:val="x-none" w:eastAsia="x-none"/>
    </w:rPr>
  </w:style>
  <w:style w:type="paragraph" w:customStyle="1" w:styleId="msonormal1">
    <w:name w:val="msonormal1"/>
    <w:rsid w:val="00333F05"/>
    <w:pPr>
      <w:spacing w:after="0" w:line="240" w:lineRule="auto"/>
    </w:pPr>
    <w:rPr>
      <w:rFonts w:ascii="Times New Roman" w:eastAsia="MS Mincho" w:hAnsi="Times New Roman" w:cs="Times New Roman"/>
      <w:sz w:val="24"/>
      <w:szCs w:val="24"/>
      <w:lang w:eastAsia="es-SV"/>
    </w:rPr>
  </w:style>
  <w:style w:type="paragraph" w:styleId="Textoindependiente">
    <w:name w:val="Body Text"/>
    <w:aliases w:val=" Car"/>
    <w:basedOn w:val="Normal"/>
    <w:link w:val="TextoindependienteCar"/>
    <w:uiPriority w:val="99"/>
    <w:rsid w:val="00333F05"/>
    <w:pPr>
      <w:spacing w:line="360" w:lineRule="auto"/>
      <w:jc w:val="both"/>
    </w:pPr>
    <w:rPr>
      <w:rFonts w:ascii="Bookman Old Style" w:hAnsi="Bookman Old Style"/>
      <w:sz w:val="22"/>
    </w:rPr>
  </w:style>
  <w:style w:type="character" w:customStyle="1" w:styleId="TextoindependienteCar">
    <w:name w:val="Texto independiente Car"/>
    <w:aliases w:val=" Car Car"/>
    <w:basedOn w:val="Fuentedeprrafopredeter"/>
    <w:link w:val="Textoindependiente"/>
    <w:uiPriority w:val="99"/>
    <w:rsid w:val="00333F05"/>
    <w:rPr>
      <w:rFonts w:ascii="Bookman Old Style" w:eastAsia="Calibri" w:hAnsi="Bookman Old Style" w:cs="Times New Roman"/>
      <w:szCs w:val="20"/>
      <w:lang w:eastAsia="es-SV"/>
    </w:rPr>
  </w:style>
  <w:style w:type="paragraph" w:customStyle="1" w:styleId="Normal12ptCar">
    <w:name w:val="Normal + 12 pt Car"/>
    <w:basedOn w:val="Normal"/>
    <w:link w:val="Normal12ptCarCar"/>
    <w:rsid w:val="00333F05"/>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333F05"/>
    <w:rPr>
      <w:rFonts w:ascii="Bookman Old Style" w:eastAsia="SimSun" w:hAnsi="Bookman Old Style" w:cs="Times New Roman"/>
      <w:lang w:eastAsia="es-SV"/>
    </w:rPr>
  </w:style>
  <w:style w:type="paragraph" w:styleId="Listaconvietas">
    <w:name w:val="List Bullet"/>
    <w:basedOn w:val="Normal"/>
    <w:rsid w:val="00333F05"/>
    <w:pPr>
      <w:numPr>
        <w:numId w:val="1"/>
      </w:numPr>
    </w:pPr>
  </w:style>
  <w:style w:type="paragraph" w:styleId="Lista2">
    <w:name w:val="List 2"/>
    <w:basedOn w:val="Normal"/>
    <w:uiPriority w:val="99"/>
    <w:rsid w:val="00333F05"/>
    <w:pPr>
      <w:ind w:left="566" w:hanging="283"/>
    </w:pPr>
    <w:rPr>
      <w:rFonts w:ascii="Bookman Old Style" w:hAnsi="Bookman Old Style"/>
      <w:sz w:val="18"/>
    </w:rPr>
  </w:style>
  <w:style w:type="paragraph" w:styleId="NormalWeb">
    <w:name w:val="Normal (Web)"/>
    <w:basedOn w:val="Normal"/>
    <w:uiPriority w:val="99"/>
    <w:rsid w:val="00333F05"/>
    <w:pPr>
      <w:spacing w:before="100" w:beforeAutospacing="1" w:after="100" w:afterAutospacing="1"/>
    </w:pPr>
    <w:rPr>
      <w:rFonts w:eastAsia="Times New Roman"/>
      <w:lang w:val="en-US" w:eastAsia="en-US"/>
    </w:rPr>
  </w:style>
  <w:style w:type="paragraph" w:styleId="Textoindependiente2">
    <w:name w:val="Body Text 2"/>
    <w:basedOn w:val="Normal"/>
    <w:link w:val="Textoindependiente2Car"/>
    <w:rsid w:val="00333F05"/>
    <w:pPr>
      <w:spacing w:after="120" w:line="480" w:lineRule="auto"/>
    </w:pPr>
  </w:style>
  <w:style w:type="character" w:customStyle="1" w:styleId="Textoindependiente2Car">
    <w:name w:val="Texto independiente 2 Car"/>
    <w:basedOn w:val="Fuentedeprrafopredeter"/>
    <w:link w:val="Textoindependiente2"/>
    <w:rsid w:val="00333F05"/>
    <w:rPr>
      <w:rFonts w:ascii="Calibri" w:eastAsia="Calibri" w:hAnsi="Calibri" w:cs="Times New Roman"/>
      <w:sz w:val="20"/>
      <w:szCs w:val="20"/>
      <w:lang w:eastAsia="es-SV"/>
    </w:rPr>
  </w:style>
  <w:style w:type="paragraph" w:styleId="Textodeglobo">
    <w:name w:val="Balloon Text"/>
    <w:basedOn w:val="Normal"/>
    <w:link w:val="TextodegloboCar"/>
    <w:uiPriority w:val="99"/>
    <w:unhideWhenUsed/>
    <w:rsid w:val="00333F05"/>
    <w:rPr>
      <w:rFonts w:ascii="Tahoma" w:hAnsi="Tahoma" w:cs="Tahoma"/>
      <w:sz w:val="16"/>
      <w:szCs w:val="16"/>
    </w:rPr>
  </w:style>
  <w:style w:type="character" w:customStyle="1" w:styleId="TextodegloboCar">
    <w:name w:val="Texto de globo Car"/>
    <w:basedOn w:val="Fuentedeprrafopredeter"/>
    <w:link w:val="Textodeglobo"/>
    <w:uiPriority w:val="99"/>
    <w:rsid w:val="00333F05"/>
    <w:rPr>
      <w:rFonts w:ascii="Tahoma" w:eastAsia="Calibri" w:hAnsi="Tahoma" w:cs="Tahoma"/>
      <w:sz w:val="16"/>
      <w:szCs w:val="16"/>
      <w:lang w:eastAsia="es-SV"/>
    </w:rPr>
  </w:style>
  <w:style w:type="paragraph" w:customStyle="1" w:styleId="Normal12pt">
    <w:name w:val="Normal + 12 pt"/>
    <w:basedOn w:val="Normal"/>
    <w:rsid w:val="00333F05"/>
    <w:pPr>
      <w:spacing w:line="360" w:lineRule="auto"/>
      <w:jc w:val="both"/>
    </w:pPr>
    <w:rPr>
      <w:rFonts w:ascii="Bookman Old Style" w:eastAsia="Times New Roman" w:hAnsi="Bookman Old Style"/>
      <w:sz w:val="22"/>
      <w:szCs w:val="22"/>
    </w:rPr>
  </w:style>
  <w:style w:type="paragraph" w:styleId="Encabezado">
    <w:name w:val="header"/>
    <w:basedOn w:val="Normal"/>
    <w:link w:val="EncabezadoCar"/>
    <w:uiPriority w:val="99"/>
    <w:unhideWhenUsed/>
    <w:rsid w:val="00333F05"/>
    <w:pPr>
      <w:tabs>
        <w:tab w:val="center" w:pos="4419"/>
        <w:tab w:val="right" w:pos="8838"/>
      </w:tabs>
    </w:pPr>
  </w:style>
  <w:style w:type="character" w:customStyle="1" w:styleId="EncabezadoCar">
    <w:name w:val="Encabezado Car"/>
    <w:basedOn w:val="Fuentedeprrafopredeter"/>
    <w:link w:val="Encabezado"/>
    <w:uiPriority w:val="99"/>
    <w:rsid w:val="00333F05"/>
    <w:rPr>
      <w:rFonts w:ascii="Calibri" w:eastAsia="Calibri" w:hAnsi="Calibri" w:cs="Times New Roman"/>
      <w:sz w:val="20"/>
      <w:szCs w:val="20"/>
      <w:lang w:eastAsia="es-SV"/>
    </w:rPr>
  </w:style>
  <w:style w:type="paragraph" w:styleId="Piedepgina">
    <w:name w:val="footer"/>
    <w:basedOn w:val="Normal"/>
    <w:link w:val="PiedepginaCar"/>
    <w:uiPriority w:val="99"/>
    <w:unhideWhenUsed/>
    <w:rsid w:val="00333F05"/>
    <w:pPr>
      <w:tabs>
        <w:tab w:val="center" w:pos="4419"/>
        <w:tab w:val="right" w:pos="8838"/>
      </w:tabs>
    </w:pPr>
  </w:style>
  <w:style w:type="character" w:customStyle="1" w:styleId="PiedepginaCar">
    <w:name w:val="Pie de página Car"/>
    <w:basedOn w:val="Fuentedeprrafopredeter"/>
    <w:link w:val="Piedepgina"/>
    <w:uiPriority w:val="99"/>
    <w:rsid w:val="00333F05"/>
    <w:rPr>
      <w:rFonts w:ascii="Calibri" w:eastAsia="Calibri" w:hAnsi="Calibri" w:cs="Times New Roman"/>
      <w:sz w:val="20"/>
      <w:szCs w:val="20"/>
      <w:lang w:eastAsia="es-SV"/>
    </w:rPr>
  </w:style>
  <w:style w:type="paragraph" w:styleId="Puesto">
    <w:name w:val="Title"/>
    <w:basedOn w:val="Normal"/>
    <w:next w:val="Normal"/>
    <w:link w:val="PuestoCar"/>
    <w:qFormat/>
    <w:rsid w:val="00333F05"/>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PuestoCar">
    <w:name w:val="Puesto Car"/>
    <w:basedOn w:val="Fuentedeprrafopredeter"/>
    <w:link w:val="Puesto"/>
    <w:rsid w:val="00333F05"/>
    <w:rPr>
      <w:rFonts w:ascii="Cambria" w:eastAsia="Times New Roman" w:hAnsi="Cambria" w:cs="Times New Roman"/>
      <w:color w:val="323231"/>
      <w:spacing w:val="5"/>
      <w:kern w:val="28"/>
      <w:sz w:val="52"/>
      <w:szCs w:val="52"/>
      <w:lang w:eastAsia="es-SV"/>
    </w:rPr>
  </w:style>
  <w:style w:type="paragraph" w:styleId="Sinespaciado">
    <w:name w:val="No Spacing"/>
    <w:link w:val="SinespaciadoCar"/>
    <w:uiPriority w:val="1"/>
    <w:qFormat/>
    <w:rsid w:val="00333F05"/>
    <w:pPr>
      <w:spacing w:after="0" w:line="240" w:lineRule="auto"/>
    </w:pPr>
    <w:rPr>
      <w:rFonts w:ascii="Times New Roman" w:eastAsia="MS Mincho" w:hAnsi="Times New Roman" w:cs="Times New Roman"/>
      <w:sz w:val="24"/>
      <w:szCs w:val="24"/>
      <w:lang w:val="es-ES" w:eastAsia="es-ES"/>
    </w:rPr>
  </w:style>
  <w:style w:type="character" w:styleId="Nmerodepgina">
    <w:name w:val="page number"/>
    <w:basedOn w:val="Fuentedeprrafopredeter"/>
    <w:uiPriority w:val="99"/>
    <w:rsid w:val="00333F05"/>
  </w:style>
  <w:style w:type="paragraph" w:styleId="Revisin">
    <w:name w:val="Revision"/>
    <w:hidden/>
    <w:uiPriority w:val="99"/>
    <w:semiHidden/>
    <w:rsid w:val="00333F05"/>
    <w:pPr>
      <w:spacing w:after="0" w:line="240" w:lineRule="auto"/>
    </w:pPr>
    <w:rPr>
      <w:rFonts w:ascii="Times New Roman" w:eastAsia="MS Mincho" w:hAnsi="Times New Roman" w:cs="Times New Roman"/>
      <w:sz w:val="24"/>
      <w:szCs w:val="24"/>
      <w:lang w:val="es-ES" w:eastAsia="es-ES"/>
    </w:rPr>
  </w:style>
  <w:style w:type="character" w:styleId="Refdecomentario">
    <w:name w:val="annotation reference"/>
    <w:uiPriority w:val="99"/>
    <w:unhideWhenUsed/>
    <w:rsid w:val="00333F05"/>
    <w:rPr>
      <w:sz w:val="16"/>
      <w:szCs w:val="16"/>
    </w:rPr>
  </w:style>
  <w:style w:type="paragraph" w:styleId="Textocomentario">
    <w:name w:val="annotation text"/>
    <w:basedOn w:val="Normal"/>
    <w:link w:val="TextocomentarioCar"/>
    <w:uiPriority w:val="99"/>
    <w:unhideWhenUsed/>
    <w:rsid w:val="00333F05"/>
  </w:style>
  <w:style w:type="character" w:customStyle="1" w:styleId="TextocomentarioCar">
    <w:name w:val="Texto comentario Car"/>
    <w:basedOn w:val="Fuentedeprrafopredeter"/>
    <w:link w:val="Textocomentario"/>
    <w:uiPriority w:val="99"/>
    <w:rsid w:val="00333F05"/>
    <w:rPr>
      <w:rFonts w:ascii="Calibri" w:eastAsia="Calibri" w:hAnsi="Calibri" w:cs="Times New Roman"/>
      <w:sz w:val="20"/>
      <w:szCs w:val="20"/>
      <w:lang w:eastAsia="es-SV"/>
    </w:rPr>
  </w:style>
  <w:style w:type="paragraph" w:styleId="Asuntodelcomentario">
    <w:name w:val="annotation subject"/>
    <w:basedOn w:val="Textocomentario"/>
    <w:next w:val="Textocomentario"/>
    <w:link w:val="AsuntodelcomentarioCar"/>
    <w:uiPriority w:val="99"/>
    <w:unhideWhenUsed/>
    <w:rsid w:val="00333F05"/>
    <w:rPr>
      <w:b/>
      <w:bCs/>
    </w:rPr>
  </w:style>
  <w:style w:type="character" w:customStyle="1" w:styleId="AsuntodelcomentarioCar">
    <w:name w:val="Asunto del comentario Car"/>
    <w:basedOn w:val="TextocomentarioCar"/>
    <w:link w:val="Asuntodelcomentario"/>
    <w:uiPriority w:val="99"/>
    <w:rsid w:val="00333F05"/>
    <w:rPr>
      <w:rFonts w:ascii="Calibri" w:eastAsia="Calibri" w:hAnsi="Calibri" w:cs="Times New Roman"/>
      <w:b/>
      <w:bCs/>
      <w:sz w:val="20"/>
      <w:szCs w:val="20"/>
      <w:lang w:eastAsia="es-SV"/>
    </w:rPr>
  </w:style>
  <w:style w:type="table" w:styleId="Sombreadoclaro-nfasis1">
    <w:name w:val="Light Shading Accent 1"/>
    <w:basedOn w:val="Tablanormal"/>
    <w:uiPriority w:val="60"/>
    <w:rsid w:val="00333F05"/>
    <w:pPr>
      <w:spacing w:after="0" w:line="240" w:lineRule="auto"/>
    </w:pPr>
    <w:rPr>
      <w:rFonts w:ascii="Calibri" w:eastAsia="SimSun" w:hAnsi="Calibri" w:cs="Times New Roman"/>
      <w:color w:val="5A5C5E"/>
      <w:sz w:val="20"/>
      <w:szCs w:val="20"/>
      <w:lang w:eastAsia="es-SV"/>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333F05"/>
  </w:style>
  <w:style w:type="character" w:styleId="Nmerodelnea">
    <w:name w:val="line number"/>
    <w:basedOn w:val="Fuentedeprrafopredeter"/>
    <w:uiPriority w:val="99"/>
    <w:semiHidden/>
    <w:unhideWhenUsed/>
    <w:rsid w:val="00333F05"/>
  </w:style>
  <w:style w:type="numbering" w:customStyle="1" w:styleId="Sinlista2">
    <w:name w:val="Sin lista2"/>
    <w:next w:val="Sinlista"/>
    <w:uiPriority w:val="99"/>
    <w:semiHidden/>
    <w:unhideWhenUsed/>
    <w:rsid w:val="00333F05"/>
  </w:style>
  <w:style w:type="numbering" w:customStyle="1" w:styleId="Sinlista3">
    <w:name w:val="Sin lista3"/>
    <w:next w:val="Sinlista"/>
    <w:uiPriority w:val="99"/>
    <w:semiHidden/>
    <w:unhideWhenUsed/>
    <w:rsid w:val="00333F05"/>
  </w:style>
  <w:style w:type="paragraph" w:styleId="Sangra3detindependiente">
    <w:name w:val="Body Text Indent 3"/>
    <w:basedOn w:val="Normal"/>
    <w:link w:val="Sangra3detindependienteCar"/>
    <w:uiPriority w:val="99"/>
    <w:rsid w:val="00333F0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333F05"/>
    <w:rPr>
      <w:rFonts w:ascii="Calibri" w:eastAsia="Calibri" w:hAnsi="Calibri" w:cs="Times New Roman"/>
      <w:sz w:val="16"/>
      <w:szCs w:val="16"/>
      <w:lang w:eastAsia="es-SV"/>
    </w:rPr>
  </w:style>
  <w:style w:type="character" w:styleId="Textoennegrita">
    <w:name w:val="Strong"/>
    <w:uiPriority w:val="22"/>
    <w:qFormat/>
    <w:rsid w:val="00333F05"/>
    <w:rPr>
      <w:b/>
      <w:bCs/>
    </w:rPr>
  </w:style>
  <w:style w:type="table" w:customStyle="1" w:styleId="Tablaconcuadrcula1">
    <w:name w:val="Tabla con cuadrícula1"/>
    <w:basedOn w:val="Tablanormal"/>
    <w:next w:val="Tablaconcuadrcula"/>
    <w:uiPriority w:val="99"/>
    <w:rsid w:val="00333F05"/>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333F05"/>
    <w:rPr>
      <w:color w:val="0000FF"/>
      <w:u w:val="single"/>
    </w:rPr>
  </w:style>
  <w:style w:type="character" w:styleId="Hipervnculovisitado">
    <w:name w:val="FollowedHyperlink"/>
    <w:uiPriority w:val="99"/>
    <w:unhideWhenUsed/>
    <w:rsid w:val="00333F05"/>
    <w:rPr>
      <w:color w:val="800080"/>
      <w:u w:val="single"/>
    </w:rPr>
  </w:style>
  <w:style w:type="paragraph" w:customStyle="1" w:styleId="xl67">
    <w:name w:val="xl67"/>
    <w:basedOn w:val="Normal"/>
    <w:rsid w:val="00333F05"/>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333F05"/>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333F05"/>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333F05"/>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333F05"/>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333F05"/>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333F05"/>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333F05"/>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333F05"/>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333F05"/>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333F05"/>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333F05"/>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333F05"/>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333F05"/>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333F05"/>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333F05"/>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333F05"/>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333F05"/>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333F05"/>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333F05"/>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333F05"/>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333F05"/>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333F05"/>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333F05"/>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333F05"/>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333F05"/>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333F05"/>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333F05"/>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333F05"/>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333F05"/>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333F05"/>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333F05"/>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333F05"/>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333F05"/>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333F05"/>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333F05"/>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333F05"/>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333F05"/>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333F05"/>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333F05"/>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333F05"/>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333F05"/>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333F05"/>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333F05"/>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333F05"/>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333F05"/>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333F05"/>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333F05"/>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333F05"/>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333F0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333F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333F05"/>
    <w:pPr>
      <w:spacing w:after="60"/>
      <w:jc w:val="center"/>
      <w:outlineLvl w:val="1"/>
    </w:pPr>
    <w:rPr>
      <w:rFonts w:ascii="Cambria" w:eastAsia="Times New Roman" w:hAnsi="Cambria"/>
      <w:lang w:val="es-CL" w:eastAsia="es-CL"/>
    </w:rPr>
  </w:style>
  <w:style w:type="character" w:customStyle="1" w:styleId="SubttuloCar">
    <w:name w:val="Subtítulo Car"/>
    <w:basedOn w:val="Fuentedeprrafopredeter"/>
    <w:link w:val="Subttulo"/>
    <w:rsid w:val="00333F05"/>
    <w:rPr>
      <w:rFonts w:ascii="Cambria" w:eastAsia="Times New Roman" w:hAnsi="Cambria" w:cs="Times New Roman"/>
      <w:sz w:val="20"/>
      <w:szCs w:val="20"/>
      <w:lang w:val="es-CL" w:eastAsia="es-CL"/>
    </w:rPr>
  </w:style>
  <w:style w:type="numbering" w:customStyle="1" w:styleId="Sinlista11">
    <w:name w:val="Sin lista11"/>
    <w:next w:val="Sinlista"/>
    <w:uiPriority w:val="99"/>
    <w:semiHidden/>
    <w:unhideWhenUsed/>
    <w:rsid w:val="00333F05"/>
  </w:style>
  <w:style w:type="paragraph" w:customStyle="1" w:styleId="Default">
    <w:name w:val="Default"/>
    <w:rsid w:val="00333F05"/>
    <w:pPr>
      <w:autoSpaceDE w:val="0"/>
      <w:autoSpaceDN w:val="0"/>
      <w:adjustRightInd w:val="0"/>
      <w:spacing w:after="0" w:line="240" w:lineRule="auto"/>
    </w:pPr>
    <w:rPr>
      <w:rFonts w:ascii="Arial" w:eastAsia="Times New Roman" w:hAnsi="Arial" w:cs="Arial"/>
      <w:color w:val="000000"/>
      <w:sz w:val="24"/>
      <w:szCs w:val="24"/>
      <w:lang w:eastAsia="es-SV"/>
    </w:rPr>
  </w:style>
  <w:style w:type="paragraph" w:styleId="TtulodeTDC">
    <w:name w:val="TOC Heading"/>
    <w:basedOn w:val="Ttulo1"/>
    <w:next w:val="Normal"/>
    <w:uiPriority w:val="39"/>
    <w:semiHidden/>
    <w:unhideWhenUsed/>
    <w:qFormat/>
    <w:rsid w:val="00333F05"/>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333F05"/>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333F05"/>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333F05"/>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333F05"/>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333F05"/>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333F05"/>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333F05"/>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333F05"/>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333F05"/>
    <w:pPr>
      <w:spacing w:after="100" w:line="276" w:lineRule="auto"/>
      <w:ind w:left="1760"/>
    </w:pPr>
    <w:rPr>
      <w:rFonts w:eastAsia="Times New Roman"/>
      <w:sz w:val="22"/>
      <w:szCs w:val="22"/>
    </w:rPr>
  </w:style>
  <w:style w:type="table" w:styleId="Listaoscura-nfasis4">
    <w:name w:val="Dark List Accent 4"/>
    <w:basedOn w:val="Tablanormal"/>
    <w:uiPriority w:val="70"/>
    <w:rsid w:val="00333F05"/>
    <w:pPr>
      <w:spacing w:after="0" w:line="240" w:lineRule="auto"/>
    </w:pPr>
    <w:rPr>
      <w:rFonts w:ascii="Calibri" w:eastAsia="SimSun" w:hAnsi="Calibri" w:cs="Times New Roman"/>
      <w:color w:val="FFFFFF"/>
      <w:sz w:val="20"/>
      <w:szCs w:val="20"/>
      <w:lang w:val="en-US" w:eastAsia="es-SV"/>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333F05"/>
    <w:rPr>
      <w:rFonts w:eastAsia="Times New Roman"/>
      <w:lang w:val="es-ES_tradnl" w:eastAsia="es-ES_tradnl"/>
    </w:rPr>
  </w:style>
  <w:style w:type="character" w:customStyle="1" w:styleId="TextonotapieCar">
    <w:name w:val="Texto nota pie Car"/>
    <w:basedOn w:val="Fuentedeprrafopredeter"/>
    <w:link w:val="Textonotapie"/>
    <w:semiHidden/>
    <w:rsid w:val="00333F05"/>
    <w:rPr>
      <w:rFonts w:ascii="Calibri" w:eastAsia="Times New Roman" w:hAnsi="Calibri" w:cs="Times New Roman"/>
      <w:sz w:val="20"/>
      <w:szCs w:val="20"/>
      <w:lang w:val="es-ES_tradnl" w:eastAsia="es-ES_tradnl"/>
    </w:rPr>
  </w:style>
  <w:style w:type="character" w:styleId="Refdenotaalpie">
    <w:name w:val="footnote reference"/>
    <w:semiHidden/>
    <w:rsid w:val="00333F05"/>
    <w:rPr>
      <w:vertAlign w:val="superscript"/>
    </w:rPr>
  </w:style>
  <w:style w:type="table" w:styleId="Listaclara">
    <w:name w:val="Light List"/>
    <w:basedOn w:val="Tablanormal"/>
    <w:uiPriority w:val="61"/>
    <w:rsid w:val="00333F05"/>
    <w:pPr>
      <w:spacing w:after="0" w:line="240" w:lineRule="auto"/>
    </w:pPr>
    <w:rPr>
      <w:rFonts w:ascii="Calibri" w:eastAsia="Times New Roman" w:hAnsi="Calibri" w:cs="Times New Roman"/>
      <w:sz w:val="20"/>
      <w:szCs w:val="20"/>
      <w:lang w:eastAsia="es-SV"/>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333F05"/>
  </w:style>
  <w:style w:type="table" w:customStyle="1" w:styleId="Tabladecuadrcula5oscura-nfasis21">
    <w:name w:val="Tabla de cuadrícula 5 oscura - Énfasis 21"/>
    <w:basedOn w:val="Tablanormal"/>
    <w:uiPriority w:val="50"/>
    <w:rsid w:val="00333F05"/>
    <w:pPr>
      <w:spacing w:after="0" w:line="240" w:lineRule="auto"/>
      <w:jc w:val="both"/>
    </w:pPr>
    <w:rPr>
      <w:rFonts w:ascii="Calibri" w:eastAsia="Calibri" w:hAnsi="Calibri" w:cs="Times New Roman"/>
      <w:sz w:val="20"/>
      <w:szCs w:val="20"/>
      <w:lang w:eastAsia="es-SV"/>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333F05"/>
    <w:pPr>
      <w:spacing w:after="0" w:line="240" w:lineRule="auto"/>
    </w:pPr>
    <w:rPr>
      <w:rFonts w:ascii="Calibri" w:eastAsia="Calibri" w:hAnsi="Calibri" w:cs="Times New Roman"/>
      <w:sz w:val="20"/>
      <w:szCs w:val="20"/>
      <w:lang w:eastAsia="es-SV"/>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333F05"/>
    <w:pPr>
      <w:spacing w:after="0" w:line="240" w:lineRule="auto"/>
    </w:pPr>
    <w:rPr>
      <w:rFonts w:ascii="Calibri" w:eastAsia="Calibri" w:hAnsi="Calibri" w:cs="Times New Roman"/>
      <w:sz w:val="20"/>
      <w:szCs w:val="20"/>
      <w:lang w:eastAsia="es-SV"/>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333F05"/>
    <w:pPr>
      <w:spacing w:after="0" w:line="240" w:lineRule="auto"/>
    </w:pPr>
    <w:rPr>
      <w:rFonts w:ascii="Calibri" w:eastAsia="Calibri" w:hAnsi="Calibri" w:cs="Times New Roman"/>
      <w:sz w:val="20"/>
      <w:szCs w:val="20"/>
      <w:lang w:eastAsia="es-SV"/>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333F05"/>
  </w:style>
  <w:style w:type="character" w:customStyle="1" w:styleId="SinespaciadoCar">
    <w:name w:val="Sin espaciado Car"/>
    <w:link w:val="Sinespaciado"/>
    <w:uiPriority w:val="1"/>
    <w:rsid w:val="00333F05"/>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333F05"/>
  </w:style>
  <w:style w:type="table" w:styleId="Listamedia1">
    <w:name w:val="Medium List 1"/>
    <w:basedOn w:val="Tablanormal"/>
    <w:uiPriority w:val="65"/>
    <w:rsid w:val="00333F05"/>
    <w:pPr>
      <w:spacing w:after="0" w:line="240" w:lineRule="auto"/>
    </w:pPr>
    <w:rPr>
      <w:rFonts w:ascii="Calibri" w:eastAsia="Calibri" w:hAnsi="Calibri" w:cs="Times New Roman"/>
      <w:color w:val="000000"/>
      <w:sz w:val="20"/>
      <w:szCs w:val="20"/>
      <w:lang w:eastAsia="es-SV"/>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entury Gothic" w:eastAsia="Times New Roman" w:hAnsi="Century Gothi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333F05"/>
    <w:rPr>
      <w:color w:val="808080"/>
    </w:rPr>
  </w:style>
  <w:style w:type="paragraph" w:customStyle="1" w:styleId="Piedepgina1">
    <w:name w:val="Pie de página1"/>
    <w:basedOn w:val="Normal"/>
    <w:next w:val="Piedepgina"/>
    <w:uiPriority w:val="99"/>
    <w:unhideWhenUsed/>
    <w:rsid w:val="00333F05"/>
    <w:pPr>
      <w:tabs>
        <w:tab w:val="center" w:pos="4419"/>
        <w:tab w:val="right" w:pos="8838"/>
      </w:tabs>
    </w:pPr>
    <w:rPr>
      <w:sz w:val="22"/>
      <w:szCs w:val="22"/>
      <w:lang w:eastAsia="en-US"/>
    </w:rPr>
  </w:style>
  <w:style w:type="character" w:customStyle="1" w:styleId="PiedepginaCar1">
    <w:name w:val="Pie de página Car1"/>
    <w:uiPriority w:val="99"/>
    <w:semiHidden/>
    <w:rsid w:val="00333F05"/>
  </w:style>
  <w:style w:type="table" w:customStyle="1" w:styleId="Tabladecuadrcula4-nfasis21">
    <w:name w:val="Tabla de cuadrícula 4 - Énfasis 21"/>
    <w:basedOn w:val="Tablanormal"/>
    <w:uiPriority w:val="49"/>
    <w:rsid w:val="00333F05"/>
    <w:pPr>
      <w:spacing w:after="0" w:line="240" w:lineRule="auto"/>
    </w:pPr>
    <w:rPr>
      <w:rFonts w:ascii="Calibri" w:eastAsia="Calibri" w:hAnsi="Calibri" w:cs="Times New Roman"/>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Estilo">
    <w:name w:val="Estilo"/>
    <w:rsid w:val="00333F05"/>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table" w:customStyle="1" w:styleId="Tabladecuadrcula4-nfasis61">
    <w:name w:val="Tabla de cuadrícula 4 - Énfasis 61"/>
    <w:basedOn w:val="Tablanormal"/>
    <w:uiPriority w:val="49"/>
    <w:rsid w:val="00333F05"/>
    <w:pPr>
      <w:spacing w:after="0" w:line="240" w:lineRule="auto"/>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decuadrcula4-nfasis612">
    <w:name w:val="Tabla de cuadrícula 4 - Énfasis 612"/>
    <w:basedOn w:val="Tablanormal"/>
    <w:uiPriority w:val="49"/>
    <w:rsid w:val="00333F05"/>
    <w:pPr>
      <w:spacing w:after="0" w:line="240" w:lineRule="auto"/>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Listaconvietas3">
    <w:name w:val="List Bullet 3"/>
    <w:basedOn w:val="Normal"/>
    <w:uiPriority w:val="99"/>
    <w:semiHidden/>
    <w:unhideWhenUsed/>
    <w:rsid w:val="00333F05"/>
    <w:pPr>
      <w:numPr>
        <w:numId w:val="2"/>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333F05"/>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333F05"/>
    <w:rPr>
      <w:rFonts w:ascii="Calibri" w:eastAsia="Times New Roman" w:hAnsi="Calibri" w:cs="Times New Roman"/>
      <w:lang w:eastAsia="es-SV"/>
    </w:rPr>
  </w:style>
  <w:style w:type="paragraph" w:styleId="Saludo">
    <w:name w:val="Salutation"/>
    <w:basedOn w:val="Normal"/>
    <w:next w:val="Normal"/>
    <w:link w:val="SaludoCar"/>
    <w:uiPriority w:val="99"/>
    <w:unhideWhenUsed/>
    <w:rsid w:val="00333F05"/>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333F05"/>
    <w:rPr>
      <w:rFonts w:ascii="Calibri" w:eastAsia="Times New Roman" w:hAnsi="Calibri" w:cs="Times New Roman"/>
      <w:lang w:eastAsia="es-SV"/>
    </w:rPr>
  </w:style>
  <w:style w:type="paragraph" w:styleId="Textoindependienteprimerasangra">
    <w:name w:val="Body Text First Indent"/>
    <w:basedOn w:val="Textoindependiente"/>
    <w:link w:val="TextoindependienteprimerasangraCar"/>
    <w:uiPriority w:val="99"/>
    <w:semiHidden/>
    <w:unhideWhenUsed/>
    <w:rsid w:val="00333F05"/>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semiHidden/>
    <w:rsid w:val="00333F05"/>
    <w:rPr>
      <w:rFonts w:ascii="Calibri" w:eastAsia="Times New Roman" w:hAnsi="Calibri" w:cs="Times New Roman"/>
      <w:szCs w:val="20"/>
      <w:lang w:eastAsia="es-SV"/>
    </w:rPr>
  </w:style>
  <w:style w:type="paragraph" w:styleId="Textoindependienteprimerasangra2">
    <w:name w:val="Body Text First Indent 2"/>
    <w:basedOn w:val="Sangradetextonormal"/>
    <w:link w:val="Textoindependienteprimerasangra2Car"/>
    <w:uiPriority w:val="99"/>
    <w:semiHidden/>
    <w:unhideWhenUsed/>
    <w:rsid w:val="00333F05"/>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333F05"/>
    <w:rPr>
      <w:rFonts w:ascii="Calibri" w:eastAsia="Times New Roman" w:hAnsi="Calibri" w:cs="Times New Roman"/>
      <w:lang w:eastAsia="es-SV"/>
    </w:rPr>
  </w:style>
  <w:style w:type="numbering" w:customStyle="1" w:styleId="Sinlista6">
    <w:name w:val="Sin lista6"/>
    <w:next w:val="Sinlista"/>
    <w:uiPriority w:val="99"/>
    <w:semiHidden/>
    <w:unhideWhenUsed/>
    <w:rsid w:val="00333F05"/>
  </w:style>
  <w:style w:type="table" w:customStyle="1" w:styleId="Tabladecuadrcula4-nfasis611">
    <w:name w:val="Tabla de cuadrícula 4 - Énfasis 611"/>
    <w:basedOn w:val="Tablanormal"/>
    <w:uiPriority w:val="49"/>
    <w:rsid w:val="00333F05"/>
    <w:pPr>
      <w:spacing w:after="0" w:line="240" w:lineRule="auto"/>
      <w:jc w:val="both"/>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font5">
    <w:name w:val="font5"/>
    <w:basedOn w:val="Normal"/>
    <w:rsid w:val="00333F05"/>
    <w:pPr>
      <w:spacing w:before="100" w:beforeAutospacing="1" w:after="100" w:afterAutospacing="1"/>
    </w:pPr>
    <w:rPr>
      <w:rFonts w:eastAsia="Times New Roman"/>
      <w:color w:val="000000"/>
      <w:sz w:val="18"/>
      <w:szCs w:val="18"/>
    </w:rPr>
  </w:style>
  <w:style w:type="character" w:customStyle="1" w:styleId="TextodegloboCar1">
    <w:name w:val="Texto de globo Car1"/>
    <w:uiPriority w:val="99"/>
    <w:semiHidden/>
    <w:rsid w:val="00333F05"/>
    <w:rPr>
      <w:rFonts w:ascii="Tahoma" w:hAnsi="Tahoma" w:cs="Tahoma"/>
      <w:sz w:val="16"/>
      <w:szCs w:val="16"/>
    </w:rPr>
  </w:style>
  <w:style w:type="table" w:customStyle="1" w:styleId="Tabladecuadrcula4-nfasis11">
    <w:name w:val="Tabla de cuadrícula 4 - Énfasis 11"/>
    <w:basedOn w:val="Tablanormal"/>
    <w:uiPriority w:val="49"/>
    <w:rsid w:val="00333F05"/>
    <w:pPr>
      <w:spacing w:after="0" w:line="240" w:lineRule="auto"/>
    </w:pPr>
    <w:rPr>
      <w:rFonts w:ascii="Calibri" w:eastAsia="Calibri" w:hAnsi="Calibri" w:cs="Times New Roman"/>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CharacterStyle1">
    <w:name w:val="Character Style 1"/>
    <w:rsid w:val="00333F05"/>
    <w:rPr>
      <w:rFonts w:ascii="Bookman Old Style" w:hAnsi="Bookman Old Style" w:hint="default"/>
      <w:sz w:val="24"/>
    </w:rPr>
  </w:style>
  <w:style w:type="paragraph" w:customStyle="1" w:styleId="Style2">
    <w:name w:val="Style 2"/>
    <w:rsid w:val="00333F05"/>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paragraph" w:customStyle="1" w:styleId="Style4">
    <w:name w:val="Style 4"/>
    <w:rsid w:val="00333F05"/>
    <w:pPr>
      <w:widowControl w:val="0"/>
      <w:autoSpaceDE w:val="0"/>
      <w:autoSpaceDN w:val="0"/>
      <w:spacing w:after="0" w:line="312" w:lineRule="auto"/>
      <w:ind w:left="72"/>
    </w:pPr>
    <w:rPr>
      <w:rFonts w:ascii="Bookman Old Style" w:eastAsia="Times New Roman" w:hAnsi="Bookman Old Style" w:cs="Bookman Old Style"/>
      <w:sz w:val="24"/>
      <w:szCs w:val="24"/>
      <w:lang w:val="en-US" w:eastAsia="es-ES"/>
    </w:rPr>
  </w:style>
  <w:style w:type="paragraph" w:customStyle="1" w:styleId="Style13">
    <w:name w:val="Style 13"/>
    <w:rsid w:val="00333F05"/>
    <w:pPr>
      <w:widowControl w:val="0"/>
      <w:autoSpaceDE w:val="0"/>
      <w:autoSpaceDN w:val="0"/>
      <w:spacing w:after="0" w:line="360" w:lineRule="auto"/>
      <w:ind w:right="72"/>
      <w:jc w:val="both"/>
    </w:pPr>
    <w:rPr>
      <w:rFonts w:ascii="Bookman Old Style" w:eastAsia="Times New Roman" w:hAnsi="Bookman Old Style" w:cs="Bookman Old Style"/>
      <w:sz w:val="24"/>
      <w:szCs w:val="24"/>
      <w:lang w:val="en-US" w:eastAsia="es-ES"/>
    </w:rPr>
  </w:style>
  <w:style w:type="paragraph" w:customStyle="1" w:styleId="Style5">
    <w:name w:val="Style 5"/>
    <w:rsid w:val="00333F05"/>
    <w:pPr>
      <w:widowControl w:val="0"/>
      <w:autoSpaceDE w:val="0"/>
      <w:autoSpaceDN w:val="0"/>
      <w:spacing w:before="432" w:after="36" w:line="360" w:lineRule="auto"/>
      <w:ind w:firstLine="72"/>
      <w:jc w:val="both"/>
    </w:pPr>
    <w:rPr>
      <w:rFonts w:ascii="Bookman Old Style" w:eastAsia="Times New Roman" w:hAnsi="Bookman Old Style" w:cs="Bookman Old Style"/>
      <w:sz w:val="24"/>
      <w:szCs w:val="24"/>
      <w:lang w:val="en-US" w:eastAsia="es-ES"/>
    </w:rPr>
  </w:style>
  <w:style w:type="paragraph" w:customStyle="1" w:styleId="Style6">
    <w:name w:val="Style 6"/>
    <w:rsid w:val="00333F05"/>
    <w:pPr>
      <w:widowControl w:val="0"/>
      <w:autoSpaceDE w:val="0"/>
      <w:autoSpaceDN w:val="0"/>
      <w:spacing w:before="36" w:after="0" w:line="360" w:lineRule="auto"/>
      <w:ind w:left="792" w:right="72" w:hanging="360"/>
      <w:jc w:val="both"/>
    </w:pPr>
    <w:rPr>
      <w:rFonts w:ascii="Bookman Old Style" w:eastAsia="Times New Roman" w:hAnsi="Bookman Old Style" w:cs="Bookman Old Style"/>
      <w:sz w:val="24"/>
      <w:szCs w:val="24"/>
      <w:lang w:val="en-US" w:eastAsia="es-ES"/>
    </w:rPr>
  </w:style>
  <w:style w:type="paragraph" w:customStyle="1" w:styleId="Style7">
    <w:name w:val="Style 7"/>
    <w:rsid w:val="00333F05"/>
    <w:pPr>
      <w:widowControl w:val="0"/>
      <w:autoSpaceDE w:val="0"/>
      <w:autoSpaceDN w:val="0"/>
      <w:spacing w:before="432" w:after="0" w:line="360" w:lineRule="auto"/>
      <w:ind w:right="72"/>
    </w:pPr>
    <w:rPr>
      <w:rFonts w:ascii="Bookman Old Style" w:eastAsia="Times New Roman" w:hAnsi="Bookman Old Style" w:cs="Bookman Old Style"/>
      <w:sz w:val="24"/>
      <w:szCs w:val="24"/>
      <w:lang w:val="en-US" w:eastAsia="es-ES"/>
    </w:rPr>
  </w:style>
  <w:style w:type="paragraph" w:customStyle="1" w:styleId="Prrafodelista1">
    <w:name w:val="Párrafo de lista1"/>
    <w:basedOn w:val="Normal"/>
    <w:rsid w:val="00333F05"/>
    <w:pPr>
      <w:spacing w:after="160" w:line="256" w:lineRule="auto"/>
      <w:ind w:left="720"/>
    </w:pPr>
    <w:rPr>
      <w:rFonts w:eastAsia="Times New Roman" w:cs="Calibri"/>
      <w:sz w:val="22"/>
      <w:szCs w:val="22"/>
      <w:lang w:eastAsia="en-US"/>
    </w:rPr>
  </w:style>
  <w:style w:type="paragraph" w:customStyle="1" w:styleId="Direccininterior">
    <w:name w:val="Dirección interior"/>
    <w:basedOn w:val="Normal"/>
    <w:uiPriority w:val="99"/>
    <w:rsid w:val="00333F05"/>
    <w:rPr>
      <w:rFonts w:ascii="Times New Roman" w:eastAsia="MS Mincho" w:hAnsi="Times New Roman"/>
      <w:sz w:val="24"/>
      <w:szCs w:val="24"/>
      <w:lang w:val="es-ES" w:eastAsia="es-ES"/>
    </w:rPr>
  </w:style>
  <w:style w:type="paragraph" w:customStyle="1" w:styleId="Instruccionesenvocorreo">
    <w:name w:val="Instrucciones envío correo"/>
    <w:basedOn w:val="Normal"/>
    <w:uiPriority w:val="99"/>
    <w:rsid w:val="00333F05"/>
    <w:rPr>
      <w:rFonts w:ascii="Times New Roman" w:eastAsia="MS Mincho" w:hAnsi="Times New Roman"/>
      <w:sz w:val="24"/>
      <w:szCs w:val="24"/>
      <w:lang w:val="es-ES" w:eastAsia="es-ES"/>
    </w:rPr>
  </w:style>
  <w:style w:type="paragraph" w:customStyle="1" w:styleId="Lneadereferencia">
    <w:name w:val="Línea de referencia"/>
    <w:basedOn w:val="Textoindependiente"/>
    <w:uiPriority w:val="99"/>
    <w:rsid w:val="00333F05"/>
    <w:pPr>
      <w:spacing w:after="120" w:line="240" w:lineRule="auto"/>
      <w:jc w:val="left"/>
    </w:pPr>
    <w:rPr>
      <w:rFonts w:ascii="Times New Roman" w:eastAsia="MS Mincho" w:hAnsi="Times New Roman"/>
      <w:sz w:val="24"/>
      <w:szCs w:val="24"/>
      <w:lang w:val="es-ES" w:eastAsia="es-ES"/>
    </w:rPr>
  </w:style>
  <w:style w:type="table" w:styleId="Tablamoderna">
    <w:name w:val="Table Contemporary"/>
    <w:basedOn w:val="Tablanormal"/>
    <w:uiPriority w:val="99"/>
    <w:rsid w:val="00333F05"/>
    <w:pPr>
      <w:spacing w:after="0" w:line="240" w:lineRule="auto"/>
    </w:pPr>
    <w:rPr>
      <w:rFonts w:ascii="Times New Roman" w:eastAsia="MS Mincho" w:hAnsi="Times New Roman" w:cs="Times New Roman"/>
      <w:sz w:val="20"/>
      <w:szCs w:val="20"/>
      <w:lang w:eastAsia="es-SV"/>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333F05"/>
    <w:pPr>
      <w:spacing w:after="200" w:line="276" w:lineRule="auto"/>
    </w:pPr>
    <w:rPr>
      <w:rFonts w:ascii="Calibri" w:eastAsia="Calibri" w:hAnsi="Calibri" w:cs="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333F05"/>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333F05"/>
    <w:pPr>
      <w:spacing w:before="100" w:beforeAutospacing="1" w:after="100" w:afterAutospacing="1"/>
    </w:pPr>
    <w:rPr>
      <w:rFonts w:ascii="Arial" w:eastAsia="Times New Roman" w:hAnsi="Arial" w:cs="Arial"/>
      <w:sz w:val="24"/>
      <w:szCs w:val="24"/>
    </w:rPr>
  </w:style>
  <w:style w:type="paragraph" w:customStyle="1" w:styleId="xl64">
    <w:name w:val="xl64"/>
    <w:basedOn w:val="Normal"/>
    <w:rsid w:val="00333F05"/>
    <w:pPr>
      <w:spacing w:before="100" w:beforeAutospacing="1" w:after="100" w:afterAutospacing="1"/>
    </w:pPr>
    <w:rPr>
      <w:rFonts w:ascii="Arial" w:eastAsia="Times New Roman" w:hAnsi="Arial" w:cs="Arial"/>
      <w:sz w:val="24"/>
      <w:szCs w:val="24"/>
    </w:rPr>
  </w:style>
  <w:style w:type="numbering" w:customStyle="1" w:styleId="Estilo1">
    <w:name w:val="Estilo1"/>
    <w:uiPriority w:val="99"/>
    <w:rsid w:val="00333F05"/>
  </w:style>
  <w:style w:type="numbering" w:customStyle="1" w:styleId="Sinlista12">
    <w:name w:val="Sin lista12"/>
    <w:next w:val="Sinlista"/>
    <w:uiPriority w:val="99"/>
    <w:semiHidden/>
    <w:unhideWhenUsed/>
    <w:rsid w:val="00333F05"/>
  </w:style>
  <w:style w:type="numbering" w:customStyle="1" w:styleId="Sinlista21">
    <w:name w:val="Sin lista21"/>
    <w:next w:val="Sinlista"/>
    <w:uiPriority w:val="99"/>
    <w:semiHidden/>
    <w:unhideWhenUsed/>
    <w:rsid w:val="00333F05"/>
  </w:style>
  <w:style w:type="numbering" w:customStyle="1" w:styleId="Sinlista111">
    <w:name w:val="Sin lista111"/>
    <w:next w:val="Sinlista"/>
    <w:uiPriority w:val="99"/>
    <w:semiHidden/>
    <w:unhideWhenUsed/>
    <w:rsid w:val="00333F05"/>
  </w:style>
  <w:style w:type="numbering" w:customStyle="1" w:styleId="Sinlista1111">
    <w:name w:val="Sin lista1111"/>
    <w:next w:val="Sinlista"/>
    <w:uiPriority w:val="99"/>
    <w:semiHidden/>
    <w:unhideWhenUsed/>
    <w:rsid w:val="00333F05"/>
  </w:style>
  <w:style w:type="table" w:customStyle="1" w:styleId="Tablaconcuadrcula11">
    <w:name w:val="Tabla con cuadrícula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333F05"/>
  </w:style>
  <w:style w:type="numbering" w:customStyle="1" w:styleId="Sinlista121">
    <w:name w:val="Sin lista121"/>
    <w:next w:val="Sinlista"/>
    <w:uiPriority w:val="99"/>
    <w:semiHidden/>
    <w:unhideWhenUsed/>
    <w:rsid w:val="00333F05"/>
  </w:style>
  <w:style w:type="numbering" w:customStyle="1" w:styleId="Sinlista13">
    <w:name w:val="Sin lista13"/>
    <w:next w:val="Sinlista"/>
    <w:uiPriority w:val="99"/>
    <w:semiHidden/>
    <w:unhideWhenUsed/>
    <w:rsid w:val="00333F05"/>
  </w:style>
  <w:style w:type="numbering" w:customStyle="1" w:styleId="Sinlista22">
    <w:name w:val="Sin lista22"/>
    <w:next w:val="Sinlista"/>
    <w:uiPriority w:val="99"/>
    <w:semiHidden/>
    <w:unhideWhenUsed/>
    <w:rsid w:val="00333F05"/>
  </w:style>
  <w:style w:type="numbering" w:customStyle="1" w:styleId="Sinlista31">
    <w:name w:val="Sin lista31"/>
    <w:next w:val="Sinlista"/>
    <w:uiPriority w:val="99"/>
    <w:semiHidden/>
    <w:unhideWhenUsed/>
    <w:rsid w:val="00333F05"/>
  </w:style>
  <w:style w:type="numbering" w:customStyle="1" w:styleId="Sinlista112">
    <w:name w:val="Sin lista112"/>
    <w:next w:val="Sinlista"/>
    <w:uiPriority w:val="99"/>
    <w:semiHidden/>
    <w:unhideWhenUsed/>
    <w:rsid w:val="00333F05"/>
  </w:style>
  <w:style w:type="numbering" w:customStyle="1" w:styleId="Sinlista1112">
    <w:name w:val="Sin lista1112"/>
    <w:next w:val="Sinlista"/>
    <w:uiPriority w:val="99"/>
    <w:semiHidden/>
    <w:unhideWhenUsed/>
    <w:rsid w:val="00333F05"/>
  </w:style>
  <w:style w:type="numbering" w:customStyle="1" w:styleId="Sinlista212">
    <w:name w:val="Sin lista212"/>
    <w:next w:val="Sinlista"/>
    <w:uiPriority w:val="99"/>
    <w:semiHidden/>
    <w:unhideWhenUsed/>
    <w:rsid w:val="00333F05"/>
  </w:style>
  <w:style w:type="numbering" w:customStyle="1" w:styleId="Sinlista122">
    <w:name w:val="Sin lista122"/>
    <w:next w:val="Sinlista"/>
    <w:uiPriority w:val="99"/>
    <w:semiHidden/>
    <w:unhideWhenUsed/>
    <w:rsid w:val="00333F05"/>
  </w:style>
  <w:style w:type="paragraph" w:styleId="Sangra2detindependiente">
    <w:name w:val="Body Text Indent 2"/>
    <w:basedOn w:val="Normal"/>
    <w:link w:val="Sangra2detindependienteCar"/>
    <w:rsid w:val="00333F05"/>
    <w:pPr>
      <w:spacing w:after="120" w:line="480" w:lineRule="auto"/>
      <w:ind w:left="283"/>
    </w:pPr>
    <w:rPr>
      <w:rFonts w:ascii="Times New Roman" w:eastAsia="Times New Roman" w:hAnsi="Times New Roman"/>
      <w:lang w:val="x-none" w:eastAsia="en-US"/>
    </w:rPr>
  </w:style>
  <w:style w:type="character" w:customStyle="1" w:styleId="Sangra2detindependienteCar">
    <w:name w:val="Sangría 2 de t. independiente Car"/>
    <w:basedOn w:val="Fuentedeprrafopredeter"/>
    <w:link w:val="Sangra2detindependiente"/>
    <w:rsid w:val="00333F05"/>
    <w:rPr>
      <w:rFonts w:ascii="Times New Roman" w:eastAsia="Times New Roman" w:hAnsi="Times New Roman" w:cs="Times New Roman"/>
      <w:sz w:val="20"/>
      <w:szCs w:val="20"/>
      <w:lang w:val="x-none"/>
    </w:rPr>
  </w:style>
  <w:style w:type="numbering" w:customStyle="1" w:styleId="Sinlista14">
    <w:name w:val="Sin lista14"/>
    <w:next w:val="Sinlista"/>
    <w:uiPriority w:val="99"/>
    <w:semiHidden/>
    <w:unhideWhenUsed/>
    <w:rsid w:val="00333F05"/>
  </w:style>
  <w:style w:type="numbering" w:customStyle="1" w:styleId="Sinlista23">
    <w:name w:val="Sin lista23"/>
    <w:next w:val="Sinlista"/>
    <w:uiPriority w:val="99"/>
    <w:semiHidden/>
    <w:unhideWhenUsed/>
    <w:rsid w:val="00333F05"/>
  </w:style>
  <w:style w:type="numbering" w:customStyle="1" w:styleId="Sinlista32">
    <w:name w:val="Sin lista32"/>
    <w:next w:val="Sinlista"/>
    <w:uiPriority w:val="99"/>
    <w:semiHidden/>
    <w:unhideWhenUsed/>
    <w:rsid w:val="00333F05"/>
  </w:style>
  <w:style w:type="numbering" w:customStyle="1" w:styleId="Sinlista113">
    <w:name w:val="Sin lista113"/>
    <w:next w:val="Sinlista"/>
    <w:uiPriority w:val="99"/>
    <w:semiHidden/>
    <w:unhideWhenUsed/>
    <w:rsid w:val="00333F05"/>
  </w:style>
  <w:style w:type="numbering" w:customStyle="1" w:styleId="Sinlista1113">
    <w:name w:val="Sin lista1113"/>
    <w:next w:val="Sinlista"/>
    <w:uiPriority w:val="99"/>
    <w:semiHidden/>
    <w:unhideWhenUsed/>
    <w:rsid w:val="00333F05"/>
  </w:style>
  <w:style w:type="numbering" w:customStyle="1" w:styleId="Sinlista213">
    <w:name w:val="Sin lista213"/>
    <w:next w:val="Sinlista"/>
    <w:uiPriority w:val="99"/>
    <w:semiHidden/>
    <w:unhideWhenUsed/>
    <w:rsid w:val="00333F05"/>
  </w:style>
  <w:style w:type="numbering" w:customStyle="1" w:styleId="Sinlista123">
    <w:name w:val="Sin lista123"/>
    <w:next w:val="Sinlista"/>
    <w:uiPriority w:val="99"/>
    <w:semiHidden/>
    <w:unhideWhenUsed/>
    <w:rsid w:val="00333F05"/>
  </w:style>
  <w:style w:type="numbering" w:customStyle="1" w:styleId="Estilo11">
    <w:name w:val="Estilo11"/>
    <w:uiPriority w:val="99"/>
    <w:rsid w:val="00333F05"/>
  </w:style>
  <w:style w:type="numbering" w:customStyle="1" w:styleId="Estilo111">
    <w:name w:val="Estilo111"/>
    <w:uiPriority w:val="99"/>
    <w:rsid w:val="00333F05"/>
  </w:style>
  <w:style w:type="table" w:customStyle="1" w:styleId="Tablaconcuadrcula4">
    <w:name w:val="Tabla con cuadrícula4"/>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1">
    <w:name w:val="Estilo1111"/>
    <w:uiPriority w:val="99"/>
    <w:rsid w:val="00333F05"/>
  </w:style>
  <w:style w:type="table" w:customStyle="1" w:styleId="Tablaconcuadrcula41">
    <w:name w:val="Tabla con cuadrícula4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333F05"/>
  </w:style>
  <w:style w:type="numbering" w:customStyle="1" w:styleId="Sinlista15">
    <w:name w:val="Sin lista15"/>
    <w:next w:val="Sinlista"/>
    <w:uiPriority w:val="99"/>
    <w:semiHidden/>
    <w:unhideWhenUsed/>
    <w:rsid w:val="00333F05"/>
  </w:style>
  <w:style w:type="numbering" w:customStyle="1" w:styleId="Sinlista24">
    <w:name w:val="Sin lista24"/>
    <w:next w:val="Sinlista"/>
    <w:uiPriority w:val="99"/>
    <w:semiHidden/>
    <w:unhideWhenUsed/>
    <w:rsid w:val="00333F05"/>
  </w:style>
  <w:style w:type="numbering" w:customStyle="1" w:styleId="Sinlista33">
    <w:name w:val="Sin lista33"/>
    <w:next w:val="Sinlista"/>
    <w:uiPriority w:val="99"/>
    <w:semiHidden/>
    <w:unhideWhenUsed/>
    <w:rsid w:val="00333F05"/>
  </w:style>
  <w:style w:type="numbering" w:customStyle="1" w:styleId="Sinlista114">
    <w:name w:val="Sin lista114"/>
    <w:next w:val="Sinlista"/>
    <w:uiPriority w:val="99"/>
    <w:semiHidden/>
    <w:unhideWhenUsed/>
    <w:rsid w:val="00333F05"/>
  </w:style>
  <w:style w:type="numbering" w:customStyle="1" w:styleId="Sinlista1114">
    <w:name w:val="Sin lista1114"/>
    <w:next w:val="Sinlista"/>
    <w:uiPriority w:val="99"/>
    <w:semiHidden/>
    <w:unhideWhenUsed/>
    <w:rsid w:val="00333F05"/>
  </w:style>
  <w:style w:type="numbering" w:customStyle="1" w:styleId="Sinlista214">
    <w:name w:val="Sin lista214"/>
    <w:next w:val="Sinlista"/>
    <w:uiPriority w:val="99"/>
    <w:semiHidden/>
    <w:unhideWhenUsed/>
    <w:rsid w:val="00333F05"/>
  </w:style>
  <w:style w:type="numbering" w:customStyle="1" w:styleId="Sinlista124">
    <w:name w:val="Sin lista124"/>
    <w:next w:val="Sinlista"/>
    <w:uiPriority w:val="99"/>
    <w:semiHidden/>
    <w:unhideWhenUsed/>
    <w:rsid w:val="00333F05"/>
  </w:style>
  <w:style w:type="numbering" w:customStyle="1" w:styleId="Estilo13">
    <w:name w:val="Estilo13"/>
    <w:uiPriority w:val="99"/>
    <w:rsid w:val="00333F05"/>
  </w:style>
  <w:style w:type="numbering" w:customStyle="1" w:styleId="Estilo112">
    <w:name w:val="Estilo112"/>
    <w:uiPriority w:val="99"/>
    <w:rsid w:val="00333F05"/>
  </w:style>
  <w:style w:type="numbering" w:customStyle="1" w:styleId="Estilo1112">
    <w:name w:val="Estilo1112"/>
    <w:uiPriority w:val="99"/>
    <w:rsid w:val="00333F05"/>
  </w:style>
  <w:style w:type="numbering" w:customStyle="1" w:styleId="Estilo121">
    <w:name w:val="Estilo121"/>
    <w:uiPriority w:val="99"/>
    <w:rsid w:val="00333F05"/>
  </w:style>
  <w:style w:type="numbering" w:customStyle="1" w:styleId="Sinlista7">
    <w:name w:val="Sin lista7"/>
    <w:next w:val="Sinlista"/>
    <w:uiPriority w:val="99"/>
    <w:semiHidden/>
    <w:unhideWhenUsed/>
    <w:rsid w:val="00333F05"/>
  </w:style>
  <w:style w:type="numbering" w:customStyle="1" w:styleId="Sinlista16">
    <w:name w:val="Sin lista16"/>
    <w:next w:val="Sinlista"/>
    <w:uiPriority w:val="99"/>
    <w:semiHidden/>
    <w:unhideWhenUsed/>
    <w:rsid w:val="00333F05"/>
  </w:style>
  <w:style w:type="table" w:customStyle="1" w:styleId="Tablaconcuadrcula5">
    <w:name w:val="Tabla con cuadrícula5"/>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333F05"/>
  </w:style>
  <w:style w:type="numbering" w:customStyle="1" w:styleId="Sinlista34">
    <w:name w:val="Sin lista34"/>
    <w:next w:val="Sinlista"/>
    <w:uiPriority w:val="99"/>
    <w:semiHidden/>
    <w:unhideWhenUsed/>
    <w:rsid w:val="00333F05"/>
  </w:style>
  <w:style w:type="table" w:customStyle="1" w:styleId="Tablaconcuadrcula13">
    <w:name w:val="Tabla con cuadrícula13"/>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333F05"/>
  </w:style>
  <w:style w:type="numbering" w:customStyle="1" w:styleId="Sinlista1115">
    <w:name w:val="Sin lista1115"/>
    <w:next w:val="Sinlista"/>
    <w:uiPriority w:val="99"/>
    <w:semiHidden/>
    <w:unhideWhenUsed/>
    <w:rsid w:val="00333F05"/>
  </w:style>
  <w:style w:type="table" w:customStyle="1" w:styleId="Tablaconcuadrcula113">
    <w:name w:val="Tabla con cuadrícula113"/>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5">
    <w:name w:val="Sin lista215"/>
    <w:next w:val="Sinlista"/>
    <w:uiPriority w:val="99"/>
    <w:semiHidden/>
    <w:unhideWhenUsed/>
    <w:rsid w:val="00333F05"/>
  </w:style>
  <w:style w:type="numbering" w:customStyle="1" w:styleId="Sinlista125">
    <w:name w:val="Sin lista125"/>
    <w:next w:val="Sinlista"/>
    <w:uiPriority w:val="99"/>
    <w:semiHidden/>
    <w:unhideWhenUsed/>
    <w:rsid w:val="00333F05"/>
  </w:style>
  <w:style w:type="table" w:customStyle="1" w:styleId="Tablaconcuadrcula21">
    <w:name w:val="Tabla con cuadrícula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333F05"/>
  </w:style>
  <w:style w:type="table" w:customStyle="1" w:styleId="Tablaconcuadrcula31">
    <w:name w:val="Tabla con cuadrícula31"/>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
    <w:name w:val="Estilo113"/>
    <w:uiPriority w:val="99"/>
    <w:rsid w:val="00333F05"/>
  </w:style>
  <w:style w:type="table" w:customStyle="1" w:styleId="Tablaconcuadrcula42">
    <w:name w:val="Tabla con cuadrícula42"/>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3">
    <w:name w:val="Estilo1113"/>
    <w:uiPriority w:val="99"/>
    <w:rsid w:val="00333F05"/>
  </w:style>
  <w:style w:type="table" w:customStyle="1" w:styleId="Tablaconcuadrcula411">
    <w:name w:val="Tabla con cuadrícula4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2">
    <w:name w:val="Estilo122"/>
    <w:uiPriority w:val="99"/>
    <w:rsid w:val="00333F05"/>
  </w:style>
  <w:style w:type="numbering" w:customStyle="1" w:styleId="Estilo131">
    <w:name w:val="Estilo131"/>
    <w:uiPriority w:val="99"/>
    <w:rsid w:val="00333F05"/>
  </w:style>
  <w:style w:type="table" w:customStyle="1" w:styleId="Tablaconcuadrcula51">
    <w:name w:val="Tabla con cuadrícula51"/>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1">
    <w:name w:val="Estilo1121"/>
    <w:uiPriority w:val="99"/>
    <w:rsid w:val="00333F05"/>
  </w:style>
  <w:style w:type="table" w:customStyle="1" w:styleId="Tablaconcuadrcula421">
    <w:name w:val="Tabla con cuadrícula4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1">
    <w:name w:val="Tabla con cuadrícula12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1">
    <w:name w:val="Estilo1211"/>
    <w:uiPriority w:val="99"/>
    <w:rsid w:val="00333F05"/>
  </w:style>
  <w:style w:type="numbering" w:customStyle="1" w:styleId="Sinlista8">
    <w:name w:val="Sin lista8"/>
    <w:next w:val="Sinlista"/>
    <w:uiPriority w:val="99"/>
    <w:semiHidden/>
    <w:unhideWhenUsed/>
    <w:rsid w:val="00333F05"/>
  </w:style>
  <w:style w:type="numbering" w:customStyle="1" w:styleId="Sinlista17">
    <w:name w:val="Sin lista17"/>
    <w:next w:val="Sinlista"/>
    <w:uiPriority w:val="99"/>
    <w:semiHidden/>
    <w:unhideWhenUsed/>
    <w:rsid w:val="00333F05"/>
  </w:style>
  <w:style w:type="numbering" w:customStyle="1" w:styleId="Sinlista26">
    <w:name w:val="Sin lista26"/>
    <w:next w:val="Sinlista"/>
    <w:uiPriority w:val="99"/>
    <w:semiHidden/>
    <w:unhideWhenUsed/>
    <w:rsid w:val="00333F05"/>
  </w:style>
  <w:style w:type="numbering" w:customStyle="1" w:styleId="Sinlista35">
    <w:name w:val="Sin lista35"/>
    <w:next w:val="Sinlista"/>
    <w:uiPriority w:val="99"/>
    <w:semiHidden/>
    <w:unhideWhenUsed/>
    <w:rsid w:val="00333F05"/>
  </w:style>
  <w:style w:type="numbering" w:customStyle="1" w:styleId="Sinlista116">
    <w:name w:val="Sin lista116"/>
    <w:next w:val="Sinlista"/>
    <w:uiPriority w:val="99"/>
    <w:semiHidden/>
    <w:unhideWhenUsed/>
    <w:rsid w:val="00333F05"/>
  </w:style>
  <w:style w:type="numbering" w:customStyle="1" w:styleId="Sinlista1116">
    <w:name w:val="Sin lista1116"/>
    <w:next w:val="Sinlista"/>
    <w:uiPriority w:val="99"/>
    <w:semiHidden/>
    <w:unhideWhenUsed/>
    <w:rsid w:val="00333F05"/>
  </w:style>
  <w:style w:type="numbering" w:customStyle="1" w:styleId="Sinlista216">
    <w:name w:val="Sin lista216"/>
    <w:next w:val="Sinlista"/>
    <w:uiPriority w:val="99"/>
    <w:semiHidden/>
    <w:unhideWhenUsed/>
    <w:rsid w:val="00333F05"/>
  </w:style>
  <w:style w:type="numbering" w:customStyle="1" w:styleId="Sinlista126">
    <w:name w:val="Sin lista126"/>
    <w:next w:val="Sinlista"/>
    <w:uiPriority w:val="99"/>
    <w:semiHidden/>
    <w:unhideWhenUsed/>
    <w:rsid w:val="00333F05"/>
  </w:style>
  <w:style w:type="numbering" w:customStyle="1" w:styleId="Estilo15">
    <w:name w:val="Estilo15"/>
    <w:uiPriority w:val="99"/>
    <w:rsid w:val="00333F05"/>
  </w:style>
  <w:style w:type="numbering" w:customStyle="1" w:styleId="Estilo114">
    <w:name w:val="Estilo114"/>
    <w:uiPriority w:val="99"/>
    <w:rsid w:val="00333F05"/>
  </w:style>
  <w:style w:type="numbering" w:customStyle="1" w:styleId="Estilo1114">
    <w:name w:val="Estilo1114"/>
    <w:uiPriority w:val="99"/>
    <w:rsid w:val="00333F05"/>
  </w:style>
  <w:style w:type="numbering" w:customStyle="1" w:styleId="Estilo123">
    <w:name w:val="Estilo123"/>
    <w:uiPriority w:val="99"/>
    <w:rsid w:val="00333F05"/>
  </w:style>
  <w:style w:type="numbering" w:customStyle="1" w:styleId="Estilo132">
    <w:name w:val="Estilo132"/>
    <w:uiPriority w:val="99"/>
    <w:rsid w:val="00333F05"/>
  </w:style>
  <w:style w:type="table" w:customStyle="1" w:styleId="Tablaconcuadrcula52">
    <w:name w:val="Tabla con cuadrícula52"/>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2">
    <w:name w:val="Estilo1122"/>
    <w:uiPriority w:val="99"/>
    <w:rsid w:val="00333F05"/>
  </w:style>
  <w:style w:type="table" w:customStyle="1" w:styleId="Tablaconcuadrcula422">
    <w:name w:val="Tabla con cuadrícula42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2">
    <w:name w:val="Tabla con cuadrícula122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2">
    <w:name w:val="Estilo1212"/>
    <w:uiPriority w:val="99"/>
    <w:rsid w:val="00333F05"/>
  </w:style>
  <w:style w:type="paragraph" w:customStyle="1" w:styleId="xmsonormal">
    <w:name w:val="x_msonormal"/>
    <w:basedOn w:val="Normal"/>
    <w:rsid w:val="00333F05"/>
    <w:rPr>
      <w:rFonts w:ascii="Times New Roman" w:hAnsi="Times New Roman"/>
      <w:sz w:val="24"/>
      <w:szCs w:val="24"/>
    </w:rPr>
  </w:style>
  <w:style w:type="character" w:customStyle="1" w:styleId="TextocomentarioCar1">
    <w:name w:val="Texto comentario Car1"/>
    <w:uiPriority w:val="99"/>
    <w:semiHidden/>
    <w:rsid w:val="00333F05"/>
    <w:rPr>
      <w:sz w:val="20"/>
      <w:szCs w:val="20"/>
    </w:rPr>
  </w:style>
  <w:style w:type="character" w:customStyle="1" w:styleId="AsuntodelcomentarioCar1">
    <w:name w:val="Asunto del comentario Car1"/>
    <w:uiPriority w:val="99"/>
    <w:semiHidden/>
    <w:rsid w:val="00333F05"/>
    <w:rPr>
      <w:b/>
      <w:bCs/>
      <w:sz w:val="20"/>
      <w:szCs w:val="20"/>
    </w:rPr>
  </w:style>
  <w:style w:type="table" w:styleId="Tablaconcuadrcula10">
    <w:name w:val="Table Grid 1"/>
    <w:basedOn w:val="Tablanormal"/>
    <w:rsid w:val="00D71B1F"/>
    <w:pPr>
      <w:spacing w:after="0" w:line="240" w:lineRule="auto"/>
    </w:pPr>
    <w:rPr>
      <w:rFonts w:ascii="Times New Roman" w:eastAsia="Times New Roman" w:hAnsi="Times New Roman" w:cs="Times New Roman"/>
      <w:sz w:val="20"/>
      <w:szCs w:val="20"/>
      <w:lang w:eastAsia="es-SV"/>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383562">
      <w:bodyDiv w:val="1"/>
      <w:marLeft w:val="0"/>
      <w:marRight w:val="0"/>
      <w:marTop w:val="0"/>
      <w:marBottom w:val="0"/>
      <w:divBdr>
        <w:top w:val="none" w:sz="0" w:space="0" w:color="auto"/>
        <w:left w:val="none" w:sz="0" w:space="0" w:color="auto"/>
        <w:bottom w:val="none" w:sz="0" w:space="0" w:color="auto"/>
        <w:right w:val="none" w:sz="0" w:space="0" w:color="auto"/>
      </w:divBdr>
    </w:div>
    <w:div w:id="127521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04B2E-2827-40AA-8E37-729329CC0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102</Pages>
  <Words>40790</Words>
  <Characters>224350</Characters>
  <Application>Microsoft Office Word</Application>
  <DocSecurity>0</DocSecurity>
  <Lines>1869</Lines>
  <Paragraphs>529</Paragraphs>
  <ScaleCrop>false</ScaleCrop>
  <HeadingPairs>
    <vt:vector size="2" baseType="variant">
      <vt:variant>
        <vt:lpstr>Título</vt:lpstr>
      </vt:variant>
      <vt:variant>
        <vt:i4>1</vt:i4>
      </vt:variant>
    </vt:vector>
  </HeadingPairs>
  <TitlesOfParts>
    <vt:vector size="1" baseType="lpstr">
      <vt:lpstr/>
    </vt:vector>
  </TitlesOfParts>
  <Company>ISTA</Company>
  <LinksUpToDate>false</LinksUpToDate>
  <CharactersWithSpaces>264611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Yanira Herrera</cp:lastModifiedBy>
  <cp:revision>2</cp:revision>
  <cp:lastPrinted>2019-09-30T17:32:00Z</cp:lastPrinted>
  <dcterms:created xsi:type="dcterms:W3CDTF">2019-10-14T19:45:00Z</dcterms:created>
  <dcterms:modified xsi:type="dcterms:W3CDTF">2019-10-14T19:45:00Z</dcterms:modified>
</cp:coreProperties>
</file>