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82" w:rsidRPr="005B404C" w:rsidRDefault="00E97382" w:rsidP="00B3550E">
      <w:pPr>
        <w:rPr>
          <w:rFonts w:ascii="Bembo Std" w:hAnsi="Bembo Std"/>
          <w:sz w:val="24"/>
          <w:szCs w:val="24"/>
        </w:rPr>
      </w:pPr>
      <w:r w:rsidRPr="005B404C">
        <w:rPr>
          <w:rFonts w:ascii="Bembo Std" w:hAnsi="Bembo Std"/>
          <w:sz w:val="24"/>
          <w:szCs w:val="24"/>
        </w:rPr>
        <w:t xml:space="preserve">  </w:t>
      </w:r>
      <w:r w:rsidR="00B3550E">
        <w:rPr>
          <w:rFonts w:ascii="Bembo Std" w:hAnsi="Bembo Std"/>
          <w:sz w:val="24"/>
          <w:szCs w:val="24"/>
        </w:rPr>
        <w:t xml:space="preserve">                               </w:t>
      </w:r>
    </w:p>
    <w:p w:rsidR="00E97382" w:rsidRPr="005B404C" w:rsidRDefault="00E97382" w:rsidP="00E97382">
      <w:pPr>
        <w:jc w:val="center"/>
        <w:rPr>
          <w:rFonts w:ascii="Bembo Std" w:hAnsi="Bembo Std"/>
          <w:sz w:val="24"/>
          <w:szCs w:val="24"/>
        </w:rPr>
      </w:pPr>
      <w:r w:rsidRPr="005B404C">
        <w:rPr>
          <w:rFonts w:ascii="Bembo Std" w:hAnsi="Bembo Std"/>
          <w:sz w:val="24"/>
          <w:szCs w:val="24"/>
        </w:rPr>
        <w:t xml:space="preserve">  SESIÓN ORDINARIA No. </w:t>
      </w:r>
      <w:r w:rsidR="00831040" w:rsidRPr="005B404C">
        <w:rPr>
          <w:rFonts w:ascii="Bembo Std" w:hAnsi="Bembo Std"/>
          <w:sz w:val="24"/>
          <w:szCs w:val="24"/>
        </w:rPr>
        <w:t>2</w:t>
      </w:r>
      <w:r w:rsidR="001841C0" w:rsidRPr="005B404C">
        <w:rPr>
          <w:rFonts w:ascii="Bembo Std" w:hAnsi="Bembo Std"/>
          <w:sz w:val="24"/>
          <w:szCs w:val="24"/>
        </w:rPr>
        <w:t>1</w:t>
      </w:r>
      <w:r w:rsidRPr="005B404C">
        <w:rPr>
          <w:rFonts w:ascii="Bembo Std" w:hAnsi="Bembo Std"/>
          <w:sz w:val="24"/>
          <w:szCs w:val="24"/>
        </w:rPr>
        <w:t xml:space="preserve"> – 2019        FECHA: </w:t>
      </w:r>
      <w:r w:rsidR="001841C0" w:rsidRPr="005B404C">
        <w:rPr>
          <w:rFonts w:ascii="Bembo Std" w:hAnsi="Bembo Std"/>
          <w:sz w:val="24"/>
          <w:szCs w:val="24"/>
        </w:rPr>
        <w:t>04</w:t>
      </w:r>
      <w:r w:rsidRPr="005B404C">
        <w:rPr>
          <w:rFonts w:ascii="Bembo Std" w:hAnsi="Bembo Std"/>
          <w:sz w:val="24"/>
          <w:szCs w:val="24"/>
        </w:rPr>
        <w:t xml:space="preserve"> DE </w:t>
      </w:r>
      <w:r w:rsidR="001841C0" w:rsidRPr="005B404C">
        <w:rPr>
          <w:rFonts w:ascii="Bembo Std" w:hAnsi="Bembo Std"/>
          <w:sz w:val="24"/>
          <w:szCs w:val="24"/>
        </w:rPr>
        <w:t xml:space="preserve">SEPTIEMBRE </w:t>
      </w:r>
      <w:r w:rsidRPr="005B404C">
        <w:rPr>
          <w:rFonts w:ascii="Bembo Std" w:hAnsi="Bembo Std"/>
          <w:sz w:val="24"/>
          <w:szCs w:val="24"/>
        </w:rPr>
        <w:t>DE 2019</w:t>
      </w:r>
    </w:p>
    <w:p w:rsidR="00E97382" w:rsidRPr="005B404C" w:rsidRDefault="00E97382" w:rsidP="00E97382">
      <w:pPr>
        <w:jc w:val="both"/>
        <w:rPr>
          <w:rFonts w:ascii="Museo Sans 100" w:hAnsi="Museo Sans 100"/>
          <w:sz w:val="24"/>
          <w:szCs w:val="24"/>
        </w:rPr>
      </w:pPr>
    </w:p>
    <w:p w:rsidR="00E97382" w:rsidRPr="005B404C" w:rsidRDefault="00E97382" w:rsidP="00E97382">
      <w:pPr>
        <w:tabs>
          <w:tab w:val="left" w:pos="7714"/>
        </w:tabs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ab/>
      </w:r>
    </w:p>
    <w:p w:rsidR="00E97382" w:rsidRDefault="00E97382" w:rsidP="00B3550E">
      <w:pPr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En el salón de sesiones de la Junta Directiva del Instituto Salvadoreño de Transformación Agraria, a las </w:t>
      </w:r>
      <w:r w:rsidR="001841C0" w:rsidRPr="005B404C">
        <w:rPr>
          <w:rFonts w:ascii="Museo Sans 100" w:hAnsi="Museo Sans 100"/>
          <w:sz w:val="24"/>
          <w:szCs w:val="24"/>
        </w:rPr>
        <w:t>dieciséis</w:t>
      </w:r>
      <w:r w:rsidRPr="005B404C">
        <w:rPr>
          <w:rFonts w:ascii="Museo Sans 100" w:hAnsi="Museo Sans 100"/>
          <w:sz w:val="24"/>
          <w:szCs w:val="24"/>
        </w:rPr>
        <w:t xml:space="preserve"> horas del día </w:t>
      </w:r>
      <w:r w:rsidR="001841C0" w:rsidRPr="005B404C">
        <w:rPr>
          <w:rFonts w:ascii="Museo Sans 100" w:hAnsi="Museo Sans 100"/>
          <w:sz w:val="24"/>
          <w:szCs w:val="24"/>
        </w:rPr>
        <w:t>cuatro</w:t>
      </w:r>
      <w:r w:rsidRPr="005B404C">
        <w:rPr>
          <w:rFonts w:ascii="Museo Sans 100" w:hAnsi="Museo Sans 100"/>
          <w:sz w:val="24"/>
          <w:szCs w:val="24"/>
        </w:rPr>
        <w:t xml:space="preserve"> de </w:t>
      </w:r>
      <w:r w:rsidR="001841C0" w:rsidRPr="005B404C">
        <w:rPr>
          <w:rFonts w:ascii="Museo Sans 100" w:hAnsi="Museo Sans 100"/>
          <w:sz w:val="24"/>
          <w:szCs w:val="24"/>
        </w:rPr>
        <w:t>septiembre</w:t>
      </w:r>
      <w:r w:rsidRPr="005B404C">
        <w:rPr>
          <w:rFonts w:ascii="Museo Sans 100" w:hAnsi="Museo Sans 100"/>
          <w:sz w:val="24"/>
          <w:szCs w:val="24"/>
        </w:rPr>
        <w:t xml:space="preserve"> de dos mil diecinueve, reunidos los señores miembros de la Junta Directiva, Licenciado Oscar </w:t>
      </w:r>
      <w:bookmarkStart w:id="0" w:name="_GoBack"/>
      <w:bookmarkEnd w:id="0"/>
      <w:r w:rsidRPr="005B404C">
        <w:rPr>
          <w:rFonts w:ascii="Museo Sans 100" w:hAnsi="Museo Sans 100"/>
          <w:sz w:val="24"/>
          <w:szCs w:val="24"/>
        </w:rPr>
        <w:t>Enrique Guardado Calderón, Presidente</w:t>
      </w:r>
      <w:r w:rsidR="00490A50" w:rsidRPr="005B404C">
        <w:rPr>
          <w:rFonts w:ascii="Museo Sans 100" w:hAnsi="Museo Sans 100"/>
          <w:sz w:val="24"/>
          <w:szCs w:val="24"/>
        </w:rPr>
        <w:t xml:space="preserve">; </w:t>
      </w:r>
      <w:r w:rsidR="001841C0" w:rsidRPr="005B404C">
        <w:rPr>
          <w:rFonts w:ascii="Museo Sans 100" w:hAnsi="Museo Sans 100"/>
          <w:sz w:val="24"/>
          <w:szCs w:val="24"/>
        </w:rPr>
        <w:t xml:space="preserve">Licenciada Rebeca Aracely Santos de González, Directora Propietaria por parte del Ministerio de Agricultura y Ganadería;  </w:t>
      </w:r>
      <w:r w:rsidRPr="005B404C">
        <w:rPr>
          <w:rFonts w:ascii="Museo Sans 100" w:hAnsi="Museo Sans 100"/>
          <w:sz w:val="24"/>
          <w:szCs w:val="24"/>
        </w:rPr>
        <w:t>Licenciada Cándida Maricela Sánchez de Martínez, Directora Propietaria por parte del Centro Nacional de Registros;</w:t>
      </w:r>
      <w:r w:rsidR="00490A50" w:rsidRPr="005B404C">
        <w:rPr>
          <w:rFonts w:ascii="Museo Sans 100" w:hAnsi="Museo Sans 100"/>
          <w:sz w:val="24"/>
          <w:szCs w:val="24"/>
        </w:rPr>
        <w:t xml:space="preserve"> Licenciad</w:t>
      </w:r>
      <w:r w:rsidR="000F51C0" w:rsidRPr="005B404C">
        <w:rPr>
          <w:rFonts w:ascii="Museo Sans 100" w:hAnsi="Museo Sans 100"/>
          <w:sz w:val="24"/>
          <w:szCs w:val="24"/>
        </w:rPr>
        <w:t>o José Agustín Ventura Herrera, Director Propietario por parte del Banco Central de Reserva</w:t>
      </w:r>
      <w:r w:rsidRPr="005B404C">
        <w:rPr>
          <w:rFonts w:ascii="Museo Sans 100" w:hAnsi="Museo Sans 100"/>
          <w:sz w:val="24"/>
          <w:szCs w:val="24"/>
        </w:rPr>
        <w:t xml:space="preserve">  </w:t>
      </w:r>
      <w:r w:rsidR="005649D0" w:rsidRPr="005B404C">
        <w:rPr>
          <w:rFonts w:ascii="Museo Sans 100" w:hAnsi="Museo Sans 100"/>
          <w:sz w:val="24"/>
          <w:szCs w:val="24"/>
        </w:rPr>
        <w:t xml:space="preserve">y el Licenciado Carlos Arturo Jovel Murcia, actuando como Secretario Interino y Director Propietario por parte del Banco de Fomento Agropecuario. </w:t>
      </w:r>
    </w:p>
    <w:p w:rsidR="00B3550E" w:rsidRPr="00B3550E" w:rsidRDefault="00B3550E" w:rsidP="00B3550E">
      <w:pPr>
        <w:jc w:val="both"/>
        <w:rPr>
          <w:rFonts w:ascii="Museo Sans 100" w:hAnsi="Museo Sans 100"/>
          <w:sz w:val="24"/>
          <w:szCs w:val="24"/>
        </w:rPr>
      </w:pPr>
    </w:p>
    <w:p w:rsidR="00E97382" w:rsidRPr="006C0B66" w:rsidRDefault="00E97382" w:rsidP="00E97382">
      <w:pPr>
        <w:jc w:val="both"/>
        <w:rPr>
          <w:rFonts w:ascii="Times New Roman" w:hAnsi="Times New Roman"/>
          <w:sz w:val="26"/>
          <w:szCs w:val="26"/>
        </w:rPr>
      </w:pPr>
    </w:p>
    <w:p w:rsidR="00E97382" w:rsidRPr="005B404C" w:rsidRDefault="00E97382" w:rsidP="00E97382">
      <w:pPr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El  señor Presidente somete a consideración de la Junta Directiva, la Agenda para la presente Sesión, la cual consta de los siguientes puntos: </w:t>
      </w:r>
    </w:p>
    <w:p w:rsidR="00761342" w:rsidRDefault="00761342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5B404C" w:rsidRPr="005B404C" w:rsidRDefault="005B404C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5B404C" w:rsidRPr="005B404C" w:rsidRDefault="005B404C" w:rsidP="005B404C">
      <w:pPr>
        <w:numPr>
          <w:ilvl w:val="0"/>
          <w:numId w:val="24"/>
        </w:numPr>
        <w:tabs>
          <w:tab w:val="num" w:pos="851"/>
          <w:tab w:val="num" w:pos="1560"/>
        </w:tabs>
        <w:ind w:hanging="1002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  <w:r w:rsidRPr="005B404C">
        <w:rPr>
          <w:rFonts w:ascii="Museo Sans 100" w:eastAsia="MS Mincho" w:hAnsi="Museo Sans 100"/>
          <w:sz w:val="24"/>
          <w:szCs w:val="24"/>
          <w:lang w:val="es-CL" w:eastAsia="es-ES"/>
        </w:rPr>
        <w:tab/>
        <w:t>Comprobación del quórum y apertura.</w:t>
      </w:r>
    </w:p>
    <w:p w:rsidR="005B404C" w:rsidRPr="005B404C" w:rsidRDefault="005B404C" w:rsidP="005B404C">
      <w:pPr>
        <w:tabs>
          <w:tab w:val="num" w:pos="1560"/>
        </w:tabs>
        <w:ind w:left="1428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</w:p>
    <w:p w:rsidR="005B404C" w:rsidRPr="005B404C" w:rsidRDefault="005B404C" w:rsidP="005B404C">
      <w:pPr>
        <w:numPr>
          <w:ilvl w:val="0"/>
          <w:numId w:val="24"/>
        </w:numPr>
        <w:ind w:hanging="1002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  <w:r w:rsidRPr="005B404C">
        <w:rPr>
          <w:rFonts w:ascii="Museo Sans 100" w:eastAsia="MS Mincho" w:hAnsi="Museo Sans 100"/>
          <w:sz w:val="24"/>
          <w:szCs w:val="24"/>
          <w:lang w:val="es-CL" w:eastAsia="es-ES"/>
        </w:rPr>
        <w:t>Lectura, aprobación o modificación de la agenda.</w:t>
      </w:r>
    </w:p>
    <w:p w:rsidR="005B404C" w:rsidRPr="005B404C" w:rsidRDefault="005B404C" w:rsidP="005B404C">
      <w:pPr>
        <w:ind w:left="1428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</w:p>
    <w:p w:rsidR="005B404C" w:rsidRPr="005B404C" w:rsidRDefault="005B404C" w:rsidP="005B404C">
      <w:pPr>
        <w:ind w:left="1428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</w:p>
    <w:p w:rsidR="005B404C" w:rsidRPr="005B404C" w:rsidRDefault="005B404C" w:rsidP="005B404C">
      <w:pPr>
        <w:ind w:left="1428" w:hanging="1428"/>
        <w:jc w:val="both"/>
        <w:rPr>
          <w:rFonts w:ascii="Museo Sans 100" w:eastAsia="MS Mincho" w:hAnsi="Museo Sans 100"/>
          <w:b/>
          <w:sz w:val="24"/>
          <w:szCs w:val="24"/>
          <w:u w:val="single"/>
          <w:lang w:val="es-CL" w:eastAsia="es-ES"/>
        </w:rPr>
      </w:pPr>
      <w:r w:rsidRPr="005B404C">
        <w:rPr>
          <w:rFonts w:ascii="Museo Sans 100" w:eastAsia="MS Mincho" w:hAnsi="Museo Sans 100"/>
          <w:b/>
          <w:sz w:val="24"/>
          <w:szCs w:val="24"/>
          <w:u w:val="single"/>
          <w:lang w:val="es-CL" w:eastAsia="es-ES"/>
        </w:rPr>
        <w:t>GERENCIA LEGAL</w:t>
      </w:r>
    </w:p>
    <w:p w:rsidR="005B404C" w:rsidRPr="005B404C" w:rsidRDefault="005B404C" w:rsidP="005B404C">
      <w:pPr>
        <w:ind w:left="1428" w:hanging="1428"/>
        <w:jc w:val="both"/>
        <w:rPr>
          <w:rFonts w:ascii="Museo Sans 100" w:eastAsia="MS Mincho" w:hAnsi="Museo Sans 100"/>
          <w:b/>
          <w:sz w:val="24"/>
          <w:szCs w:val="24"/>
          <w:u w:val="single"/>
          <w:lang w:val="es-CL" w:eastAsia="es-ES"/>
        </w:rPr>
      </w:pPr>
    </w:p>
    <w:p w:rsidR="005B404C" w:rsidRPr="005B404C" w:rsidRDefault="005B404C" w:rsidP="005B404C">
      <w:pPr>
        <w:ind w:left="1428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</w:p>
    <w:p w:rsidR="005B404C" w:rsidRPr="005B404C" w:rsidRDefault="005B404C" w:rsidP="005B404C">
      <w:pPr>
        <w:numPr>
          <w:ilvl w:val="0"/>
          <w:numId w:val="24"/>
        </w:numPr>
        <w:ind w:hanging="1002"/>
        <w:jc w:val="both"/>
        <w:rPr>
          <w:rFonts w:ascii="Museo Sans 100" w:eastAsia="MS Mincho" w:hAnsi="Museo Sans 100"/>
          <w:sz w:val="24"/>
          <w:szCs w:val="24"/>
          <w:lang w:val="es-CL" w:eastAsia="es-ES"/>
        </w:rPr>
      </w:pPr>
      <w:r w:rsidRPr="005B404C">
        <w:rPr>
          <w:rFonts w:ascii="Museo Sans 100" w:eastAsia="MS Mincho" w:hAnsi="Museo Sans 100"/>
          <w:sz w:val="24"/>
          <w:szCs w:val="24"/>
          <w:lang w:val="es-CL" w:eastAsia="es-ES"/>
        </w:rPr>
        <w:t xml:space="preserve">Dictamen jurídico  231, referente a la donación de un inmueble a favor del Estado y Gobierno de El Salvador en el Ramo de Justicia y Seguridad Pública, en HDA. SITIO DEL NIÑO, PORCIÓN UNO, departamento de La Libertad.  </w:t>
      </w:r>
    </w:p>
    <w:p w:rsidR="005B404C" w:rsidRPr="005B404C" w:rsidRDefault="005B404C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5B404C" w:rsidRPr="005B404C" w:rsidRDefault="005B404C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5B404C" w:rsidRPr="005B404C" w:rsidRDefault="005B404C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5B404C" w:rsidRPr="005B404C" w:rsidRDefault="005B404C" w:rsidP="00761342">
      <w:pPr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:rsidR="00D22258" w:rsidRPr="005B404C" w:rsidRDefault="00D22258" w:rsidP="00E97382">
      <w:pPr>
        <w:tabs>
          <w:tab w:val="num" w:pos="0"/>
          <w:tab w:val="num" w:pos="1560"/>
        </w:tabs>
        <w:jc w:val="both"/>
        <w:rPr>
          <w:rFonts w:ascii="Museo Sans 100" w:hAnsi="Museo Sans 100"/>
          <w:sz w:val="24"/>
          <w:szCs w:val="24"/>
          <w:lang w:val="es-CL"/>
        </w:rPr>
      </w:pPr>
    </w:p>
    <w:p w:rsidR="00E97382" w:rsidRPr="005B404C" w:rsidRDefault="00E97382" w:rsidP="00E97382">
      <w:pPr>
        <w:tabs>
          <w:tab w:val="num" w:pos="0"/>
          <w:tab w:val="num" w:pos="1560"/>
        </w:tabs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  <w:lang w:val="es-CL"/>
        </w:rPr>
        <w:t>L</w:t>
      </w:r>
      <w:r w:rsidRPr="005B404C">
        <w:rPr>
          <w:rFonts w:ascii="Museo Sans 100" w:hAnsi="Museo Sans 100"/>
          <w:sz w:val="24"/>
          <w:szCs w:val="24"/>
        </w:rPr>
        <w:t xml:space="preserve">a Junta Directiva, habiendo comprobado la asistencia de quórum </w:t>
      </w:r>
      <w:r w:rsidRPr="005B404C">
        <w:rPr>
          <w:rFonts w:ascii="Museo Sans 100" w:hAnsi="Museo Sans 100"/>
          <w:b/>
          <w:sz w:val="24"/>
          <w:szCs w:val="24"/>
          <w:u w:val="single"/>
        </w:rPr>
        <w:t>ACUERDA:</w:t>
      </w:r>
      <w:r w:rsidRPr="005B404C">
        <w:rPr>
          <w:rFonts w:ascii="Museo Sans 100" w:hAnsi="Museo Sans 100"/>
          <w:sz w:val="24"/>
          <w:szCs w:val="24"/>
        </w:rPr>
        <w:t xml:space="preserve"> Aprobar la agenda. </w:t>
      </w:r>
    </w:p>
    <w:p w:rsidR="00AA17CE" w:rsidRPr="005B404C" w:rsidRDefault="00AA17CE" w:rsidP="00B3550E">
      <w:pPr>
        <w:rPr>
          <w:rFonts w:ascii="Museo 100" w:hAnsi="Museo 100"/>
          <w:sz w:val="24"/>
          <w:szCs w:val="24"/>
        </w:rPr>
      </w:pPr>
    </w:p>
    <w:p w:rsidR="001841C0" w:rsidRPr="005B404C" w:rsidRDefault="00AA17CE" w:rsidP="009069D9">
      <w:pPr>
        <w:jc w:val="both"/>
        <w:rPr>
          <w:rFonts w:ascii="Museo Sans 100" w:hAnsi="Museo Sans 100"/>
          <w:b/>
          <w:sz w:val="24"/>
          <w:szCs w:val="24"/>
          <w:lang w:val="es-ES_tradnl"/>
        </w:rPr>
      </w:pPr>
      <w:r w:rsidRPr="005B404C">
        <w:rPr>
          <w:rFonts w:ascii="Museo Sans 100" w:hAnsi="Museo Sans 100"/>
          <w:sz w:val="24"/>
          <w:szCs w:val="24"/>
        </w:rPr>
        <w:t xml:space="preserve">“”””III) El señor Presidente somete a consideración de Junta Directiva, dictamen jurídico </w:t>
      </w:r>
      <w:r w:rsidR="001841C0" w:rsidRPr="005B404C">
        <w:rPr>
          <w:rFonts w:ascii="Museo Sans 100" w:hAnsi="Museo Sans 100"/>
          <w:sz w:val="24"/>
          <w:szCs w:val="24"/>
        </w:rPr>
        <w:t>231</w:t>
      </w:r>
      <w:r w:rsidRPr="005B404C">
        <w:rPr>
          <w:rFonts w:ascii="Museo Sans 100" w:hAnsi="Museo Sans 100"/>
          <w:sz w:val="24"/>
          <w:szCs w:val="24"/>
        </w:rPr>
        <w:t xml:space="preserve">,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en atención a la petición de fecha 29 de agosto de 2019, suscrita por el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lastRenderedPageBreak/>
        <w:t xml:space="preserve">señor Rogelio Eduardo Rivas Polanco, actuando en su calidad de Ministro de Justicia y Seguridad Pública, y en tal carácter solicita la transferencia por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DONACIÓN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a favor del Estado y Gobierno de El Salvador, en el Ramo de Justicia y Seguridad Pública, de una Porción de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1,645.39</w:t>
      </w:r>
      <w:r w:rsidR="00682EA4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M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ts.</w:t>
      </w:r>
      <w:r w:rsidR="001841C0" w:rsidRPr="005B404C">
        <w:rPr>
          <w:rFonts w:ascii="Museo Sans 100" w:hAnsi="Museo Sans 100"/>
          <w:b/>
          <w:sz w:val="24"/>
          <w:szCs w:val="24"/>
          <w:vertAlign w:val="superscript"/>
          <w:lang w:val="es-ES_tradnl"/>
        </w:rPr>
        <w:t>2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del inmueble </w:t>
      </w:r>
      <w:r w:rsidR="001841C0" w:rsidRPr="005B404C">
        <w:rPr>
          <w:rFonts w:ascii="Museo Sans 100" w:hAnsi="Museo Sans 100"/>
          <w:sz w:val="24"/>
          <w:szCs w:val="24"/>
        </w:rPr>
        <w:t xml:space="preserve">identificado administrativamente como </w:t>
      </w:r>
      <w:r w:rsidR="001841C0" w:rsidRPr="005B404C">
        <w:rPr>
          <w:rFonts w:ascii="Museo Sans 100" w:hAnsi="Museo Sans 100"/>
          <w:b/>
          <w:sz w:val="24"/>
          <w:szCs w:val="24"/>
        </w:rPr>
        <w:t>PLANTEL</w:t>
      </w:r>
      <w:r w:rsidR="001841C0" w:rsidRPr="005B404C">
        <w:rPr>
          <w:rFonts w:ascii="Museo Sans 100" w:hAnsi="Museo Sans 100"/>
          <w:sz w:val="24"/>
          <w:szCs w:val="24"/>
        </w:rPr>
        <w:t xml:space="preserve">, y que forma parte de la </w:t>
      </w:r>
      <w:r w:rsidR="001841C0" w:rsidRPr="005B404C">
        <w:rPr>
          <w:rFonts w:ascii="Museo Sans 100" w:hAnsi="Museo Sans 100"/>
          <w:b/>
          <w:sz w:val="24"/>
          <w:szCs w:val="24"/>
        </w:rPr>
        <w:t>HACIENDA SITIO DEL NIÑO, PORCION UNO</w:t>
      </w:r>
      <w:r w:rsidR="001841C0" w:rsidRPr="005B404C">
        <w:rPr>
          <w:rFonts w:ascii="Museo Sans 100" w:hAnsi="Museo Sans 100"/>
          <w:sz w:val="24"/>
          <w:szCs w:val="24"/>
        </w:rPr>
        <w:t xml:space="preserve">, </w:t>
      </w:r>
      <w:r w:rsidR="001841C0" w:rsidRPr="005B404C">
        <w:rPr>
          <w:rFonts w:ascii="Museo Sans 100" w:hAnsi="Museo Sans 100"/>
          <w:b/>
          <w:sz w:val="24"/>
          <w:szCs w:val="24"/>
        </w:rPr>
        <w:t>POLIGONO DOS LOTE 40,</w:t>
      </w:r>
      <w:r w:rsidR="001841C0" w:rsidRPr="005B404C">
        <w:rPr>
          <w:rFonts w:ascii="Museo Sans 100" w:hAnsi="Museo Sans 100"/>
          <w:sz w:val="24"/>
          <w:szCs w:val="24"/>
        </w:rPr>
        <w:t xml:space="preserve"> situada en jurisdicción de San Juan Opico, departamento de La Libertad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>, el cual es propiedad de este Instituto,</w:t>
      </w:r>
      <w:r w:rsidR="00682EA4" w:rsidRPr="005B404C">
        <w:rPr>
          <w:rFonts w:ascii="Museo Sans 100" w:hAnsi="Museo Sans 100"/>
          <w:sz w:val="24"/>
          <w:szCs w:val="24"/>
          <w:lang w:val="es-ES_tradnl"/>
        </w:rPr>
        <w:t xml:space="preserve"> </w:t>
      </w:r>
      <w:r w:rsidR="00682EA4" w:rsidRPr="005B404C">
        <w:rPr>
          <w:rFonts w:ascii="Museo Sans 100" w:hAnsi="Museo Sans 100"/>
          <w:sz w:val="24"/>
          <w:szCs w:val="24"/>
        </w:rPr>
        <w:t xml:space="preserve">con un área total de </w:t>
      </w:r>
      <w:r w:rsidR="00682EA4" w:rsidRPr="005B404C">
        <w:rPr>
          <w:rFonts w:ascii="Museo Sans 100" w:hAnsi="Museo Sans 100"/>
          <w:b/>
          <w:sz w:val="24"/>
          <w:szCs w:val="24"/>
        </w:rPr>
        <w:t>8,183.51</w:t>
      </w:r>
      <w:r w:rsidR="00682EA4" w:rsidRPr="005B404C">
        <w:rPr>
          <w:rFonts w:ascii="Museo Sans 100" w:hAnsi="Museo Sans 100"/>
          <w:sz w:val="24"/>
          <w:szCs w:val="24"/>
        </w:rPr>
        <w:t xml:space="preserve"> </w:t>
      </w:r>
      <w:r w:rsidR="00682EA4" w:rsidRPr="005B404C">
        <w:rPr>
          <w:rFonts w:ascii="Museo Sans 100" w:eastAsia="Times New Roman" w:hAnsi="Museo Sans 100"/>
          <w:b/>
          <w:sz w:val="24"/>
          <w:szCs w:val="24"/>
        </w:rPr>
        <w:t>Mts.²,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e inscrito su antecedente </w:t>
      </w:r>
      <w:r w:rsidR="001841C0" w:rsidRPr="005B404C">
        <w:rPr>
          <w:rFonts w:ascii="Museo Sans 100" w:hAnsi="Museo Sans 100"/>
          <w:sz w:val="24"/>
          <w:szCs w:val="24"/>
        </w:rPr>
        <w:t xml:space="preserve">bajo la Matrícula: </w:t>
      </w:r>
      <w:r w:rsidR="00B3550E">
        <w:rPr>
          <w:rFonts w:ascii="Museo Sans 100" w:hAnsi="Museo Sans 100"/>
          <w:b/>
          <w:sz w:val="24"/>
          <w:szCs w:val="24"/>
        </w:rPr>
        <w:t xml:space="preserve">--- </w:t>
      </w:r>
      <w:r w:rsidR="001841C0" w:rsidRPr="005B404C">
        <w:rPr>
          <w:rFonts w:ascii="Museo Sans 100" w:hAnsi="Museo Sans 100"/>
          <w:b/>
          <w:sz w:val="24"/>
          <w:szCs w:val="24"/>
        </w:rPr>
        <w:t>-00000</w:t>
      </w:r>
      <w:r w:rsidR="001841C0" w:rsidRPr="005B404C">
        <w:rPr>
          <w:rFonts w:ascii="Museo Sans 100" w:hAnsi="Museo Sans 100"/>
          <w:sz w:val="24"/>
          <w:szCs w:val="24"/>
        </w:rPr>
        <w:t xml:space="preserve">, del Registro de la Propiedad Raíz e Hipotecas de la Cuarta Sección del Centro, departamento de La Libertad.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Al respecto la Gerencia Legal hace las siguientes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consideraciones:</w:t>
      </w:r>
    </w:p>
    <w:p w:rsidR="001841C0" w:rsidRPr="005B404C" w:rsidRDefault="001841C0" w:rsidP="009069D9">
      <w:pPr>
        <w:jc w:val="both"/>
        <w:rPr>
          <w:rFonts w:ascii="Museo Sans 100" w:hAnsi="Museo Sans 100"/>
          <w:b/>
          <w:sz w:val="24"/>
          <w:szCs w:val="24"/>
          <w:lang w:val="es-ES_tradnl"/>
        </w:rPr>
      </w:pPr>
    </w:p>
    <w:p w:rsidR="001841C0" w:rsidRPr="005B404C" w:rsidRDefault="001841C0" w:rsidP="009069D9">
      <w:pPr>
        <w:pStyle w:val="Prrafodelista"/>
        <w:numPr>
          <w:ilvl w:val="0"/>
          <w:numId w:val="19"/>
        </w:numPr>
        <w:ind w:left="1134" w:hanging="708"/>
        <w:contextualSpacing/>
        <w:jc w:val="both"/>
        <w:rPr>
          <w:rFonts w:ascii="Museo Sans 100" w:hAnsi="Museo Sans 100"/>
          <w:b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La Hacienda Sitio del Niño fue adquirida en dos porciones por el Estado y Gobierno de El Salvador, mediante escritura pública de Compraventa número </w:t>
      </w:r>
      <w:r w:rsidR="00B3550E">
        <w:rPr>
          <w:rFonts w:ascii="Museo Sans 100" w:hAnsi="Museo Sans 100"/>
          <w:sz w:val="24"/>
          <w:szCs w:val="24"/>
        </w:rPr>
        <w:t>--</w:t>
      </w:r>
      <w:r w:rsidRPr="005B404C">
        <w:rPr>
          <w:rFonts w:ascii="Museo Sans 100" w:hAnsi="Museo Sans 100"/>
          <w:sz w:val="24"/>
          <w:szCs w:val="24"/>
        </w:rPr>
        <w:t xml:space="preserve"> del Libro </w:t>
      </w:r>
      <w:r w:rsidR="00B3550E">
        <w:rPr>
          <w:rFonts w:ascii="Museo Sans 100" w:hAnsi="Museo Sans 100"/>
          <w:sz w:val="24"/>
          <w:szCs w:val="24"/>
        </w:rPr>
        <w:t>--</w:t>
      </w:r>
      <w:r w:rsidRPr="005B404C">
        <w:rPr>
          <w:rFonts w:ascii="Museo Sans 100" w:hAnsi="Museo Sans 100"/>
          <w:sz w:val="24"/>
          <w:szCs w:val="24"/>
        </w:rPr>
        <w:t xml:space="preserve"> de Protocolo del Notario Oliverio Valle, otorgada por el señor Francisco Dueñas, el día </w:t>
      </w:r>
      <w:r w:rsidR="00B3550E">
        <w:rPr>
          <w:rFonts w:ascii="Museo Sans 100" w:hAnsi="Museo Sans 100"/>
          <w:sz w:val="24"/>
          <w:szCs w:val="24"/>
        </w:rPr>
        <w:t xml:space="preserve">-- </w:t>
      </w:r>
      <w:r w:rsidRPr="005B404C">
        <w:rPr>
          <w:rFonts w:ascii="Museo Sans 100" w:hAnsi="Museo Sans 100"/>
          <w:sz w:val="24"/>
          <w:szCs w:val="24"/>
        </w:rPr>
        <w:t xml:space="preserve">de </w:t>
      </w:r>
      <w:r w:rsidR="00B3550E">
        <w:rPr>
          <w:rFonts w:ascii="Museo Sans 100" w:hAnsi="Museo Sans 100"/>
          <w:sz w:val="24"/>
          <w:szCs w:val="24"/>
        </w:rPr>
        <w:t>---</w:t>
      </w:r>
      <w:r w:rsidRPr="005B404C">
        <w:rPr>
          <w:rFonts w:ascii="Museo Sans 100" w:hAnsi="Museo Sans 100"/>
          <w:sz w:val="24"/>
          <w:szCs w:val="24"/>
        </w:rPr>
        <w:t xml:space="preserve"> de </w:t>
      </w:r>
      <w:r w:rsidR="00B3550E">
        <w:rPr>
          <w:rFonts w:ascii="Museo Sans 100" w:hAnsi="Museo Sans 100"/>
          <w:sz w:val="24"/>
          <w:szCs w:val="24"/>
        </w:rPr>
        <w:t>---</w:t>
      </w:r>
      <w:r w:rsidRPr="005B404C">
        <w:rPr>
          <w:rFonts w:ascii="Museo Sans 100" w:hAnsi="Museo Sans 100"/>
          <w:sz w:val="24"/>
          <w:szCs w:val="24"/>
        </w:rPr>
        <w:t xml:space="preserve">, inscrita bajo el sistema de Folio Personal al Número </w:t>
      </w:r>
      <w:r w:rsidR="00B3550E">
        <w:rPr>
          <w:rFonts w:ascii="Museo Sans 100" w:hAnsi="Museo Sans 100"/>
          <w:sz w:val="24"/>
          <w:szCs w:val="24"/>
        </w:rPr>
        <w:t>---</w:t>
      </w:r>
      <w:r w:rsidRPr="005B404C">
        <w:rPr>
          <w:rFonts w:ascii="Museo Sans 100" w:hAnsi="Museo Sans 100"/>
          <w:sz w:val="24"/>
          <w:szCs w:val="24"/>
        </w:rPr>
        <w:t xml:space="preserve"> del Libro </w:t>
      </w:r>
      <w:r w:rsidR="00B3550E">
        <w:rPr>
          <w:rFonts w:ascii="Museo Sans 100" w:hAnsi="Museo Sans 100"/>
          <w:sz w:val="24"/>
          <w:szCs w:val="24"/>
        </w:rPr>
        <w:t>---</w:t>
      </w:r>
      <w:r w:rsidRPr="005B404C">
        <w:rPr>
          <w:rFonts w:ascii="Museo Sans 100" w:hAnsi="Museo Sans 100"/>
          <w:sz w:val="24"/>
          <w:szCs w:val="24"/>
        </w:rPr>
        <w:t xml:space="preserve"> Propiedad del departamento de La Libertad, con un área de 1,137 </w:t>
      </w:r>
      <w:proofErr w:type="spellStart"/>
      <w:r w:rsidRPr="005B404C">
        <w:rPr>
          <w:rFonts w:ascii="Museo Sans 100" w:hAnsi="Museo Sans 100"/>
          <w:sz w:val="24"/>
          <w:szCs w:val="24"/>
        </w:rPr>
        <w:t>Hás</w:t>
      </w:r>
      <w:proofErr w:type="spellEnd"/>
      <w:r w:rsidRPr="005B404C">
        <w:rPr>
          <w:rFonts w:ascii="Museo Sans 100" w:hAnsi="Museo Sans 100"/>
          <w:sz w:val="24"/>
          <w:szCs w:val="24"/>
        </w:rPr>
        <w:t xml:space="preserve">. 40 </w:t>
      </w:r>
      <w:proofErr w:type="spellStart"/>
      <w:r w:rsidRPr="005B404C">
        <w:rPr>
          <w:rFonts w:ascii="Museo Sans 100" w:hAnsi="Museo Sans 100"/>
          <w:sz w:val="24"/>
          <w:szCs w:val="24"/>
        </w:rPr>
        <w:t>Ás</w:t>
      </w:r>
      <w:proofErr w:type="spellEnd"/>
      <w:r w:rsidRPr="005B404C">
        <w:rPr>
          <w:rFonts w:ascii="Museo Sans 100" w:hAnsi="Museo Sans 100"/>
          <w:sz w:val="24"/>
          <w:szCs w:val="24"/>
        </w:rPr>
        <w:t xml:space="preserve">. 00.00 </w:t>
      </w:r>
      <w:proofErr w:type="spellStart"/>
      <w:r w:rsidRPr="005B404C">
        <w:rPr>
          <w:rFonts w:ascii="Museo Sans 100" w:hAnsi="Museo Sans 100"/>
          <w:sz w:val="24"/>
          <w:szCs w:val="24"/>
        </w:rPr>
        <w:t>Cás</w:t>
      </w:r>
      <w:proofErr w:type="spellEnd"/>
      <w:r w:rsidRPr="005B404C">
        <w:rPr>
          <w:rFonts w:ascii="Museo Sans 100" w:hAnsi="Museo Sans 100"/>
          <w:sz w:val="24"/>
          <w:szCs w:val="24"/>
        </w:rPr>
        <w:t>., por un precio de $37,182.25</w:t>
      </w:r>
      <w:r w:rsidR="00682EA4" w:rsidRPr="005B404C">
        <w:rPr>
          <w:rFonts w:ascii="Museo Sans 100" w:hAnsi="Museo Sans 100"/>
          <w:sz w:val="24"/>
          <w:szCs w:val="24"/>
        </w:rPr>
        <w:t>, a razón de $32.69 por h</w:t>
      </w:r>
      <w:r w:rsidRPr="005B404C">
        <w:rPr>
          <w:rFonts w:ascii="Museo Sans 100" w:hAnsi="Museo Sans 100"/>
          <w:sz w:val="24"/>
          <w:szCs w:val="24"/>
        </w:rPr>
        <w:t>ectárea y $ 0.003269 por metro cuadrado, de la siguiente forma:</w:t>
      </w:r>
    </w:p>
    <w:tbl>
      <w:tblPr>
        <w:tblStyle w:val="Tabladecuadrcula4-nfasis61"/>
        <w:tblpPr w:leftFromText="141" w:rightFromText="141" w:vertAnchor="text" w:horzAnchor="margin" w:tblpXSpec="right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2554"/>
        <w:gridCol w:w="1733"/>
        <w:gridCol w:w="1877"/>
      </w:tblGrid>
      <w:tr w:rsidR="001841C0" w:rsidRPr="005B404C" w:rsidTr="00682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1C0" w:rsidRPr="005B404C" w:rsidRDefault="001841C0" w:rsidP="009069D9">
            <w:pPr>
              <w:jc w:val="both"/>
              <w:rPr>
                <w:rFonts w:ascii="Museo Sans 100" w:hAnsi="Museo Sans 100"/>
                <w:color w:val="auto"/>
                <w:sz w:val="24"/>
                <w:szCs w:val="24"/>
              </w:rPr>
            </w:pPr>
            <w:r w:rsidRPr="005B404C">
              <w:rPr>
                <w:rFonts w:ascii="Museo Sans 100" w:hAnsi="Museo Sans 100"/>
                <w:color w:val="auto"/>
                <w:sz w:val="24"/>
                <w:szCs w:val="24"/>
              </w:rPr>
              <w:t>PORCIÓN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1C0" w:rsidRPr="005B404C" w:rsidRDefault="001841C0" w:rsidP="009069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auto"/>
                <w:sz w:val="24"/>
                <w:szCs w:val="24"/>
              </w:rPr>
            </w:pPr>
            <w:r w:rsidRPr="005B404C">
              <w:rPr>
                <w:rFonts w:ascii="Museo Sans 100" w:hAnsi="Museo Sans 100"/>
                <w:color w:val="auto"/>
                <w:sz w:val="24"/>
                <w:szCs w:val="24"/>
              </w:rPr>
              <w:t>CONSTITUIDA POR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1C0" w:rsidRPr="005B404C" w:rsidRDefault="001841C0" w:rsidP="009069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auto"/>
                <w:sz w:val="24"/>
                <w:szCs w:val="24"/>
              </w:rPr>
            </w:pPr>
            <w:r w:rsidRPr="005B404C">
              <w:rPr>
                <w:rFonts w:ascii="Museo Sans 100" w:hAnsi="Museo Sans 100"/>
                <w:color w:val="auto"/>
                <w:sz w:val="24"/>
                <w:szCs w:val="24"/>
              </w:rPr>
              <w:t>ÁREA HÁS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1C0" w:rsidRPr="005B404C" w:rsidRDefault="001841C0" w:rsidP="009069D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color w:val="auto"/>
                <w:sz w:val="24"/>
                <w:szCs w:val="24"/>
              </w:rPr>
            </w:pPr>
            <w:r w:rsidRPr="005B404C">
              <w:rPr>
                <w:rFonts w:ascii="Museo Sans 100" w:hAnsi="Museo Sans 100"/>
                <w:color w:val="auto"/>
                <w:sz w:val="24"/>
                <w:szCs w:val="24"/>
              </w:rPr>
              <w:t>ÁREA M²</w:t>
            </w:r>
          </w:p>
        </w:tc>
      </w:tr>
      <w:tr w:rsidR="001841C0" w:rsidRPr="005B404C" w:rsidTr="00682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UNO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POLÍGONOS 2 y 3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721.730000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7,217,300.00</w:t>
            </w:r>
          </w:p>
        </w:tc>
      </w:tr>
      <w:tr w:rsidR="001841C0" w:rsidRPr="005B404C" w:rsidTr="00682EA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DOS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POLÍGONO 1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415.670000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4,156,700.00</w:t>
            </w:r>
          </w:p>
        </w:tc>
      </w:tr>
      <w:tr w:rsidR="001841C0" w:rsidRPr="005B404C" w:rsidTr="00682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5B404C">
              <w:rPr>
                <w:rFonts w:ascii="Museo Sans 100" w:hAnsi="Museo Sans 100"/>
                <w:sz w:val="24"/>
                <w:szCs w:val="24"/>
              </w:rPr>
              <w:t>TOTAL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sz w:val="24"/>
                <w:szCs w:val="24"/>
              </w:rPr>
            </w:pPr>
            <w:r w:rsidRPr="005B404C">
              <w:rPr>
                <w:rFonts w:ascii="Museo Sans 100" w:hAnsi="Museo Sans 100"/>
                <w:b/>
                <w:sz w:val="24"/>
                <w:szCs w:val="24"/>
              </w:rPr>
              <w:t>1,137.4000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1841C0" w:rsidRPr="005B404C" w:rsidRDefault="001841C0" w:rsidP="009069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100" w:hAnsi="Museo Sans 100"/>
                <w:b/>
                <w:sz w:val="24"/>
                <w:szCs w:val="24"/>
              </w:rPr>
            </w:pPr>
            <w:r w:rsidRPr="005B404C">
              <w:rPr>
                <w:rFonts w:ascii="Museo Sans 100" w:hAnsi="Museo Sans 100"/>
                <w:b/>
                <w:sz w:val="24"/>
                <w:szCs w:val="24"/>
              </w:rPr>
              <w:t>11,374,000.00</w:t>
            </w:r>
          </w:p>
        </w:tc>
      </w:tr>
    </w:tbl>
    <w:p w:rsidR="001841C0" w:rsidRPr="005B404C" w:rsidRDefault="001841C0" w:rsidP="001841C0">
      <w:pPr>
        <w:pStyle w:val="Prrafodelista"/>
        <w:spacing w:line="360" w:lineRule="auto"/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bCs/>
          <w:iCs/>
          <w:sz w:val="24"/>
          <w:szCs w:val="24"/>
        </w:rPr>
        <w:t xml:space="preserve">  </w:t>
      </w:r>
    </w:p>
    <w:p w:rsidR="00682EA4" w:rsidRPr="005B404C" w:rsidRDefault="00682EA4" w:rsidP="001841C0">
      <w:pPr>
        <w:spacing w:line="360" w:lineRule="auto"/>
        <w:ind w:left="426"/>
        <w:jc w:val="both"/>
        <w:rPr>
          <w:rFonts w:ascii="Museo Sans 100" w:eastAsia="Times New Roman" w:hAnsi="Museo Sans 100"/>
          <w:sz w:val="24"/>
          <w:szCs w:val="24"/>
        </w:rPr>
      </w:pPr>
    </w:p>
    <w:p w:rsidR="00682EA4" w:rsidRPr="005B404C" w:rsidRDefault="00682EA4" w:rsidP="001841C0">
      <w:pPr>
        <w:spacing w:line="360" w:lineRule="auto"/>
        <w:ind w:left="426"/>
        <w:jc w:val="both"/>
        <w:rPr>
          <w:rFonts w:ascii="Museo Sans 100" w:eastAsia="Times New Roman" w:hAnsi="Museo Sans 100"/>
          <w:sz w:val="24"/>
          <w:szCs w:val="24"/>
        </w:rPr>
      </w:pPr>
    </w:p>
    <w:p w:rsidR="00682EA4" w:rsidRPr="005B404C" w:rsidRDefault="00682EA4" w:rsidP="001841C0">
      <w:pPr>
        <w:spacing w:line="360" w:lineRule="auto"/>
        <w:ind w:left="426"/>
        <w:jc w:val="both"/>
        <w:rPr>
          <w:rFonts w:ascii="Museo Sans 100" w:eastAsia="Times New Roman" w:hAnsi="Museo Sans 100"/>
          <w:sz w:val="24"/>
          <w:szCs w:val="24"/>
        </w:rPr>
      </w:pPr>
    </w:p>
    <w:p w:rsidR="00682EA4" w:rsidRPr="005B404C" w:rsidRDefault="00682EA4" w:rsidP="001841C0">
      <w:pPr>
        <w:spacing w:line="360" w:lineRule="auto"/>
        <w:ind w:left="426"/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ind w:left="1134"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eastAsia="Times New Roman" w:hAnsi="Museo Sans 100"/>
          <w:sz w:val="24"/>
          <w:szCs w:val="24"/>
        </w:rPr>
        <w:t xml:space="preserve">Ambas porciones están separadas entre sí quedando inscritas de la siguiente manera: </w:t>
      </w:r>
    </w:p>
    <w:p w:rsidR="001841C0" w:rsidRPr="005B404C" w:rsidRDefault="001841C0" w:rsidP="009069D9">
      <w:pPr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B3550E" w:rsidRDefault="001841C0" w:rsidP="00B3550E">
      <w:pPr>
        <w:numPr>
          <w:ilvl w:val="0"/>
          <w:numId w:val="26"/>
        </w:numPr>
        <w:ind w:left="1418" w:hanging="284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eastAsia="Times New Roman" w:hAnsi="Museo Sans 100"/>
          <w:sz w:val="24"/>
          <w:szCs w:val="24"/>
        </w:rPr>
        <w:t xml:space="preserve">Matrícula </w:t>
      </w:r>
      <w:r w:rsidR="00B3550E">
        <w:rPr>
          <w:rFonts w:ascii="Museo Sans 100" w:eastAsia="Times New Roman" w:hAnsi="Museo Sans 100"/>
          <w:sz w:val="24"/>
          <w:szCs w:val="24"/>
        </w:rPr>
        <w:t xml:space="preserve">--- </w:t>
      </w:r>
      <w:r w:rsidRPr="005B404C">
        <w:rPr>
          <w:rFonts w:ascii="Museo Sans 100" w:eastAsia="Times New Roman" w:hAnsi="Museo Sans 100"/>
          <w:sz w:val="24"/>
          <w:szCs w:val="24"/>
        </w:rPr>
        <w:t xml:space="preserve">-00000 del Registro de la Propiedad Raíz e Hipotecas de la Cuarta Sección del Centro, departamento de La Libertad, correspondiente a la </w:t>
      </w:r>
      <w:r w:rsidRPr="005B404C">
        <w:rPr>
          <w:rFonts w:ascii="Museo Sans 100" w:eastAsia="Times New Roman" w:hAnsi="Museo Sans 100"/>
          <w:b/>
          <w:sz w:val="24"/>
          <w:szCs w:val="24"/>
        </w:rPr>
        <w:t>PORCION UNO</w:t>
      </w:r>
      <w:r w:rsidRPr="005B404C">
        <w:rPr>
          <w:rFonts w:ascii="Museo Sans 100" w:eastAsia="Times New Roman" w:hAnsi="Museo Sans 100"/>
          <w:sz w:val="24"/>
          <w:szCs w:val="24"/>
        </w:rPr>
        <w:t xml:space="preserve">, de un área original de  721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Hás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 xml:space="preserve">. 73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 xml:space="preserve">. 00.00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Cás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>., (7</w:t>
      </w:r>
      <w:proofErr w:type="gramStart"/>
      <w:r w:rsidRPr="005B404C">
        <w:rPr>
          <w:rFonts w:ascii="Museo Sans 100" w:eastAsia="Times New Roman" w:hAnsi="Museo Sans 100"/>
          <w:sz w:val="24"/>
          <w:szCs w:val="24"/>
        </w:rPr>
        <w:t>,217,300.00</w:t>
      </w:r>
      <w:proofErr w:type="gramEnd"/>
      <w:r w:rsidRPr="005B404C">
        <w:rPr>
          <w:rFonts w:ascii="Museo Sans 100" w:eastAsia="Times New Roman" w:hAnsi="Museo Sans 100"/>
          <w:sz w:val="24"/>
          <w:szCs w:val="24"/>
        </w:rPr>
        <w:t xml:space="preserve"> Mt²), la cual por desmembraciones hechas con anterioridad, a la fecha  tiene un resto registral de </w:t>
      </w:r>
      <w:r w:rsidRPr="005B404C">
        <w:rPr>
          <w:rFonts w:ascii="Museo Sans 100" w:eastAsia="Times New Roman" w:hAnsi="Museo Sans 100"/>
          <w:b/>
          <w:sz w:val="24"/>
          <w:szCs w:val="24"/>
        </w:rPr>
        <w:t xml:space="preserve">4,292,859.77 Mt². Se aclara que dentro de una de las </w:t>
      </w:r>
      <w:r w:rsidRPr="00B3550E">
        <w:rPr>
          <w:rFonts w:ascii="Museo Sans 100" w:eastAsia="Times New Roman" w:hAnsi="Museo Sans 100"/>
          <w:b/>
          <w:sz w:val="24"/>
          <w:szCs w:val="24"/>
        </w:rPr>
        <w:t xml:space="preserve">desmembraciones se encuentra el área que es objeto del presente </w:t>
      </w:r>
      <w:r w:rsidR="00FF54EB" w:rsidRPr="00B3550E">
        <w:rPr>
          <w:rFonts w:ascii="Museo Sans 100" w:eastAsia="Times New Roman" w:hAnsi="Museo Sans 100"/>
          <w:b/>
          <w:sz w:val="24"/>
          <w:szCs w:val="24"/>
        </w:rPr>
        <w:t>punto de acta.</w:t>
      </w:r>
    </w:p>
    <w:p w:rsidR="001841C0" w:rsidRPr="005B404C" w:rsidRDefault="001841C0" w:rsidP="009069D9">
      <w:pPr>
        <w:ind w:left="1066"/>
        <w:contextualSpacing/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numPr>
          <w:ilvl w:val="0"/>
          <w:numId w:val="26"/>
        </w:numPr>
        <w:ind w:left="1418" w:hanging="284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eastAsia="Times New Roman" w:hAnsi="Museo Sans 100"/>
          <w:sz w:val="24"/>
          <w:szCs w:val="24"/>
        </w:rPr>
        <w:t xml:space="preserve">Matrícula </w:t>
      </w:r>
      <w:r w:rsidR="00B3550E">
        <w:rPr>
          <w:rFonts w:ascii="Museo Sans 100" w:eastAsia="Times New Roman" w:hAnsi="Museo Sans 100"/>
          <w:sz w:val="24"/>
          <w:szCs w:val="24"/>
        </w:rPr>
        <w:t xml:space="preserve">--- </w:t>
      </w:r>
      <w:r w:rsidRPr="005B404C">
        <w:rPr>
          <w:rFonts w:ascii="Museo Sans 100" w:eastAsia="Times New Roman" w:hAnsi="Museo Sans 100"/>
          <w:sz w:val="24"/>
          <w:szCs w:val="24"/>
        </w:rPr>
        <w:t xml:space="preserve">-00000, del Registro de la Propiedad Raíz e Hipotecas de la Cuarta Sección del Centro, departamento de La Libertad, correspondiente a la </w:t>
      </w:r>
      <w:r w:rsidRPr="005B404C">
        <w:rPr>
          <w:rFonts w:ascii="Museo Sans 100" w:eastAsia="Times New Roman" w:hAnsi="Museo Sans 100"/>
          <w:b/>
          <w:sz w:val="24"/>
          <w:szCs w:val="24"/>
        </w:rPr>
        <w:t>PORCION DOS,</w:t>
      </w:r>
      <w:r w:rsidRPr="005B404C">
        <w:rPr>
          <w:rFonts w:ascii="Museo Sans 100" w:eastAsia="Times New Roman" w:hAnsi="Museo Sans 100"/>
          <w:sz w:val="24"/>
          <w:szCs w:val="24"/>
        </w:rPr>
        <w:t xml:space="preserve"> de un área original de 415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Hás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 xml:space="preserve">. </w:t>
      </w:r>
      <w:r w:rsidRPr="005B404C">
        <w:rPr>
          <w:rFonts w:ascii="Museo Sans 100" w:eastAsia="Times New Roman" w:hAnsi="Museo Sans 100"/>
          <w:sz w:val="24"/>
          <w:szCs w:val="24"/>
        </w:rPr>
        <w:lastRenderedPageBreak/>
        <w:t xml:space="preserve">67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 xml:space="preserve">. 00.00 </w:t>
      </w:r>
      <w:proofErr w:type="spellStart"/>
      <w:r w:rsidRPr="005B404C">
        <w:rPr>
          <w:rFonts w:ascii="Museo Sans 100" w:eastAsia="Times New Roman" w:hAnsi="Museo Sans 100"/>
          <w:sz w:val="24"/>
          <w:szCs w:val="24"/>
        </w:rPr>
        <w:t>Cás</w:t>
      </w:r>
      <w:proofErr w:type="spellEnd"/>
      <w:r w:rsidRPr="005B404C">
        <w:rPr>
          <w:rFonts w:ascii="Museo Sans 100" w:eastAsia="Times New Roman" w:hAnsi="Museo Sans 100"/>
          <w:sz w:val="24"/>
          <w:szCs w:val="24"/>
        </w:rPr>
        <w:t xml:space="preserve">., (4,156.700.00 Mt²), la cual a la fecha resulta con un resto registral de </w:t>
      </w:r>
      <w:r w:rsidRPr="005B404C">
        <w:rPr>
          <w:rFonts w:ascii="Museo Sans 100" w:eastAsia="Times New Roman" w:hAnsi="Museo Sans 100"/>
          <w:b/>
          <w:sz w:val="24"/>
          <w:szCs w:val="24"/>
        </w:rPr>
        <w:t xml:space="preserve">631,400.72 Mt². </w:t>
      </w:r>
    </w:p>
    <w:p w:rsidR="001841C0" w:rsidRPr="005B404C" w:rsidRDefault="001841C0" w:rsidP="009069D9">
      <w:pPr>
        <w:contextualSpacing/>
        <w:jc w:val="both"/>
        <w:rPr>
          <w:rFonts w:ascii="Museo Sans 100" w:eastAsia="Times New Roman" w:hAnsi="Museo Sans 100"/>
          <w:b/>
          <w:sz w:val="24"/>
          <w:szCs w:val="24"/>
          <w:highlight w:val="yellow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>El trámite de transferencia por Donación favor del Ministerio de Justicia y Seguridad Pública, fue iniciado conforme a la petición contenida en el escrito de fecha 29 de agosto de 2019, suscrita por el señor Rogelio Eduardo Rivas Polanco, actuando en su calidad de Ministro de Justicia y Seguridad Pública, mediante la cual solicitó la DONACIÓN del inmueble con el objeto de recuperar el tejido social a nivel territorial, con el apoyo de otras instituciones gubernamentales, y para tal efecto tiene proyectado la construcción de una biblioteca, lo cual forma parte del Sistema de Bibliotecas Cubo que se está ejecutando a nivel nacional.</w:t>
      </w:r>
    </w:p>
    <w:p w:rsidR="001841C0" w:rsidRPr="005B404C" w:rsidRDefault="001841C0" w:rsidP="009069D9">
      <w:pPr>
        <w:pStyle w:val="Prrafodelista"/>
        <w:ind w:left="284"/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FF54EB" w:rsidP="009069D9">
      <w:pPr>
        <w:pStyle w:val="Prrafodelista"/>
        <w:ind w:left="1134"/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En razón a ello, </w:t>
      </w:r>
      <w:r w:rsidRPr="005B404C">
        <w:rPr>
          <w:rFonts w:ascii="Museo Sans 100" w:hAnsi="Museo Sans 100"/>
          <w:sz w:val="24"/>
          <w:szCs w:val="24"/>
          <w:lang w:val="es-ES_tradnl"/>
        </w:rPr>
        <w:t>este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Instituto habiendo realizado el estudio respectivo, ha determinado que la Porción  objeto de la Donación se encuentra ubicada en el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inmueble general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identificado </w:t>
      </w:r>
      <w:r w:rsidR="001841C0" w:rsidRPr="005B404C">
        <w:rPr>
          <w:rFonts w:ascii="Museo Sans 100" w:hAnsi="Museo Sans 100"/>
          <w:sz w:val="24"/>
          <w:szCs w:val="24"/>
        </w:rPr>
        <w:t>administrativamente como PLANTEL y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registralmente como </w:t>
      </w:r>
      <w:r w:rsidR="001841C0" w:rsidRPr="005B404C">
        <w:rPr>
          <w:rFonts w:ascii="Museo Sans 100" w:hAnsi="Museo Sans 100"/>
          <w:b/>
          <w:sz w:val="24"/>
          <w:szCs w:val="24"/>
        </w:rPr>
        <w:t>HACIENDA SITIO DEL NIÑO, PORCION UNO</w:t>
      </w:r>
      <w:r w:rsidR="001841C0" w:rsidRPr="005B404C">
        <w:rPr>
          <w:rFonts w:ascii="Museo Sans 100" w:hAnsi="Museo Sans 100"/>
          <w:sz w:val="24"/>
          <w:szCs w:val="24"/>
        </w:rPr>
        <w:t>,</w:t>
      </w:r>
      <w:r w:rsidR="001841C0" w:rsidRPr="005B404C">
        <w:rPr>
          <w:rFonts w:ascii="Museo Sans 100" w:hAnsi="Museo Sans 100"/>
          <w:b/>
          <w:sz w:val="24"/>
          <w:szCs w:val="24"/>
        </w:rPr>
        <w:t xml:space="preserve"> POLIGONO DOS LOTE 40,</w:t>
      </w:r>
      <w:r w:rsidR="001841C0" w:rsidRPr="005B404C">
        <w:rPr>
          <w:rFonts w:ascii="Museo Sans 100" w:hAnsi="Museo Sans 100"/>
          <w:sz w:val="24"/>
          <w:szCs w:val="24"/>
        </w:rPr>
        <w:t xml:space="preserve"> situada en jurisdicción de San Juan Opico, departamento de La Libertad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, el cual es propiedad de este Instituto, </w:t>
      </w:r>
      <w:r w:rsidRPr="005B404C">
        <w:rPr>
          <w:rFonts w:ascii="Museo Sans 100" w:hAnsi="Museo Sans 100"/>
          <w:sz w:val="24"/>
          <w:szCs w:val="24"/>
        </w:rPr>
        <w:t xml:space="preserve">con un área de </w:t>
      </w:r>
      <w:r w:rsidRPr="005B404C">
        <w:rPr>
          <w:rFonts w:ascii="Museo Sans 100" w:hAnsi="Museo Sans 100"/>
          <w:b/>
          <w:sz w:val="24"/>
          <w:szCs w:val="24"/>
        </w:rPr>
        <w:t>8,183.51</w:t>
      </w:r>
      <w:r w:rsidRPr="005B404C">
        <w:rPr>
          <w:rFonts w:ascii="Museo Sans 100" w:eastAsia="Times New Roman" w:hAnsi="Museo Sans 100"/>
          <w:b/>
          <w:sz w:val="24"/>
          <w:szCs w:val="24"/>
        </w:rPr>
        <w:t xml:space="preserve"> </w:t>
      </w:r>
      <w:r w:rsidRPr="005B404C">
        <w:rPr>
          <w:rFonts w:ascii="Museo Sans 100" w:hAnsi="Museo Sans 100"/>
          <w:b/>
          <w:sz w:val="24"/>
          <w:szCs w:val="24"/>
        </w:rPr>
        <w:t>Mts.</w:t>
      </w:r>
      <w:r w:rsidRPr="005B404C">
        <w:rPr>
          <w:rFonts w:ascii="Museo Sans 100" w:hAnsi="Museo Sans 100"/>
          <w:b/>
          <w:sz w:val="24"/>
          <w:szCs w:val="24"/>
          <w:vertAlign w:val="superscript"/>
        </w:rPr>
        <w:t>2</w:t>
      </w:r>
      <w:r w:rsidRPr="005B404C">
        <w:rPr>
          <w:rFonts w:ascii="Museo Sans 100" w:eastAsia="Times New Roman" w:hAnsi="Museo Sans 100"/>
          <w:b/>
          <w:sz w:val="24"/>
          <w:szCs w:val="24"/>
        </w:rPr>
        <w:t xml:space="preserve">,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e inscrito </w:t>
      </w:r>
      <w:r w:rsidR="001841C0" w:rsidRPr="005B404C">
        <w:rPr>
          <w:rFonts w:ascii="Museo Sans 100" w:hAnsi="Museo Sans 100"/>
          <w:sz w:val="24"/>
          <w:szCs w:val="24"/>
        </w:rPr>
        <w:t xml:space="preserve">bajo </w:t>
      </w:r>
      <w:r w:rsidRPr="005B404C">
        <w:rPr>
          <w:rFonts w:ascii="Museo Sans 100" w:hAnsi="Museo Sans 100"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</w:rPr>
        <w:t xml:space="preserve">la Matrícula: </w:t>
      </w:r>
      <w:r w:rsidR="00B3550E">
        <w:rPr>
          <w:rFonts w:ascii="Museo Sans 100" w:hAnsi="Museo Sans 100"/>
          <w:b/>
          <w:sz w:val="24"/>
          <w:szCs w:val="24"/>
        </w:rPr>
        <w:t xml:space="preserve">--- </w:t>
      </w:r>
      <w:r w:rsidR="001841C0" w:rsidRPr="005B404C">
        <w:rPr>
          <w:rFonts w:ascii="Museo Sans 100" w:hAnsi="Museo Sans 100"/>
          <w:b/>
          <w:sz w:val="24"/>
          <w:szCs w:val="24"/>
        </w:rPr>
        <w:t>-00000</w:t>
      </w:r>
      <w:r w:rsidR="001841C0" w:rsidRPr="005B404C">
        <w:rPr>
          <w:rFonts w:ascii="Museo Sans 100" w:hAnsi="Museo Sans 100"/>
          <w:sz w:val="24"/>
          <w:szCs w:val="24"/>
        </w:rPr>
        <w:t>, del Registro de la Propiedad Raíz e Hipotecas de la Cuarta Sección del Centro</w:t>
      </w:r>
      <w:r w:rsidRPr="005B404C">
        <w:rPr>
          <w:rFonts w:ascii="Museo Sans 100" w:eastAsia="Times New Roman" w:hAnsi="Museo Sans 100"/>
          <w:sz w:val="24"/>
          <w:szCs w:val="24"/>
        </w:rPr>
        <w:t xml:space="preserve">, departamento de La Libertad. </w:t>
      </w:r>
    </w:p>
    <w:p w:rsidR="001841C0" w:rsidRPr="005B404C" w:rsidRDefault="001841C0" w:rsidP="009069D9">
      <w:pPr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Es necesario aclarar que del inmueble general antes relacionado, y que, como ya se mencionó está plenamente identificado, se segregará una porción de </w:t>
      </w:r>
      <w:r w:rsidR="00577F3B" w:rsidRPr="005B404C">
        <w:rPr>
          <w:rFonts w:ascii="Museo Sans 100" w:hAnsi="Museo Sans 100"/>
          <w:b/>
          <w:sz w:val="24"/>
          <w:szCs w:val="24"/>
          <w:lang w:val="es-ES_tradnl"/>
        </w:rPr>
        <w:t>1,645.39 M</w:t>
      </w:r>
      <w:r w:rsidRPr="005B404C">
        <w:rPr>
          <w:rFonts w:ascii="Museo Sans 100" w:hAnsi="Museo Sans 100"/>
          <w:b/>
          <w:sz w:val="24"/>
          <w:szCs w:val="24"/>
          <w:lang w:val="es-ES_tradnl"/>
        </w:rPr>
        <w:t>ts.</w:t>
      </w:r>
      <w:r w:rsidRPr="005B404C">
        <w:rPr>
          <w:rFonts w:ascii="Museo Sans 100" w:hAnsi="Museo Sans 100"/>
          <w:b/>
          <w:sz w:val="24"/>
          <w:szCs w:val="24"/>
          <w:vertAlign w:val="superscript"/>
          <w:lang w:val="es-ES_tradnl"/>
        </w:rPr>
        <w:t>2</w:t>
      </w:r>
      <w:r w:rsidR="00577F3B" w:rsidRPr="005B404C">
        <w:rPr>
          <w:rFonts w:ascii="Museo Sans 100" w:hAnsi="Museo Sans 100"/>
          <w:b/>
          <w:sz w:val="24"/>
          <w:szCs w:val="24"/>
          <w:vertAlign w:val="superscript"/>
          <w:lang w:val="es-ES_tradnl"/>
        </w:rPr>
        <w:t xml:space="preserve"> </w:t>
      </w:r>
      <w:r w:rsidRPr="005B404C">
        <w:rPr>
          <w:rFonts w:ascii="Museo Sans 100" w:hAnsi="Museo Sans 100"/>
          <w:sz w:val="24"/>
          <w:szCs w:val="24"/>
        </w:rPr>
        <w:t xml:space="preserve">por lo que este Instituto deberá realizar todos los actos técnicos y jurídicos necesarios, a efecto de materializar la transferencia de dicha área, mediante la figura jurídica de la Donación a favor del </w:t>
      </w:r>
      <w:r w:rsidRPr="005B404C">
        <w:rPr>
          <w:rFonts w:ascii="Museo Sans 100" w:hAnsi="Museo Sans 100"/>
          <w:sz w:val="24"/>
          <w:szCs w:val="24"/>
          <w:lang w:val="es-ES_tradnl"/>
        </w:rPr>
        <w:t>Estado y Gobierno de El Salvador, en el Ramo de Justicia y Seguridad Pública.</w:t>
      </w:r>
    </w:p>
    <w:p w:rsidR="005B404C" w:rsidRPr="00B3550E" w:rsidRDefault="005B404C" w:rsidP="00B3550E">
      <w:pPr>
        <w:contextualSpacing/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>En informe con referencia SGD-07-0575-19,</w:t>
      </w:r>
      <w:r w:rsidR="00577F3B" w:rsidRPr="005B404C">
        <w:rPr>
          <w:rFonts w:ascii="Museo Sans 100" w:hAnsi="Museo Sans 100"/>
          <w:sz w:val="24"/>
          <w:szCs w:val="24"/>
          <w:lang w:val="es-ES_tradnl"/>
        </w:rPr>
        <w:t xml:space="preserve"> 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de fecha 3 de septiembre de 2019, proveniente de la Oficina Regional Central, el Jefe de la misma, Ingeniero Tomas Gómez Artola, manifestó haber realizado inspección de campo en el inmueble objeto del presente </w:t>
      </w:r>
      <w:r w:rsidR="00577F3B" w:rsidRPr="005B404C">
        <w:rPr>
          <w:rFonts w:ascii="Museo Sans 100" w:hAnsi="Museo Sans 100"/>
          <w:sz w:val="24"/>
          <w:szCs w:val="24"/>
          <w:lang w:val="es-ES_tradnl"/>
        </w:rPr>
        <w:t>punto de acta</w:t>
      </w:r>
      <w:r w:rsidRPr="005B404C">
        <w:rPr>
          <w:rFonts w:ascii="Museo Sans 100" w:hAnsi="Museo Sans 100"/>
          <w:sz w:val="24"/>
          <w:szCs w:val="24"/>
          <w:lang w:val="es-ES_tradnl"/>
        </w:rPr>
        <w:t>,</w:t>
      </w:r>
      <w:r w:rsidRPr="005B404C">
        <w:rPr>
          <w:rFonts w:ascii="Museo Sans 100" w:hAnsi="Museo Sans 100"/>
          <w:sz w:val="24"/>
          <w:szCs w:val="24"/>
        </w:rPr>
        <w:t xml:space="preserve"> determinando que la posesión del mismo la ejerce el ISTA, y que no existe construcción dentro del área a donar, considerando además que no se afecta el normal desarrollo de las actividades que en el resto del inmueble se llevan a cabo, siendo viable la Donación </w:t>
      </w:r>
      <w:r w:rsidR="00577F3B" w:rsidRPr="005B404C">
        <w:rPr>
          <w:rFonts w:ascii="Museo Sans 100" w:hAnsi="Museo Sans 100"/>
          <w:sz w:val="24"/>
          <w:szCs w:val="24"/>
        </w:rPr>
        <w:t xml:space="preserve">del caso </w:t>
      </w:r>
      <w:r w:rsidRPr="005B404C">
        <w:rPr>
          <w:rFonts w:ascii="Museo Sans 100" w:hAnsi="Museo Sans 100"/>
          <w:sz w:val="24"/>
          <w:szCs w:val="24"/>
        </w:rPr>
        <w:t xml:space="preserve">con el objetivo que se </w:t>
      </w:r>
      <w:r w:rsidRPr="005B404C">
        <w:rPr>
          <w:rFonts w:ascii="Museo Sans 100" w:hAnsi="Museo Sans 100"/>
          <w:sz w:val="24"/>
          <w:szCs w:val="24"/>
          <w:lang w:val="es-ES_tradnl"/>
        </w:rPr>
        <w:t>lleve a cabo la construcción de una biblioteca, lo cual forma parte del Sistema de Bibliotecas Cubo que se está ejecutando a nivel nacional por parte de varias instituciones gubernamentales.</w:t>
      </w:r>
    </w:p>
    <w:p w:rsidR="001841C0" w:rsidRPr="005B404C" w:rsidRDefault="001841C0" w:rsidP="009069D9">
      <w:pPr>
        <w:pStyle w:val="Prrafodelista"/>
        <w:ind w:left="284"/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577F3B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eastAsia="Times New Roman" w:hAnsi="Museo Sans 100"/>
          <w:sz w:val="24"/>
          <w:szCs w:val="24"/>
        </w:rPr>
        <w:t xml:space="preserve">El </w:t>
      </w:r>
      <w:r w:rsidR="001841C0" w:rsidRPr="005B404C">
        <w:rPr>
          <w:rFonts w:ascii="Museo Sans 100" w:eastAsia="Times New Roman" w:hAnsi="Museo Sans 100"/>
          <w:sz w:val="24"/>
          <w:szCs w:val="24"/>
        </w:rPr>
        <w:t xml:space="preserve">informe de fecha 4 de septiembre de 2019, con referencia </w:t>
      </w:r>
      <w:r w:rsidR="001841C0" w:rsidRPr="005B404C">
        <w:rPr>
          <w:rFonts w:ascii="Museo Sans 100" w:hAnsi="Museo Sans 100"/>
          <w:sz w:val="24"/>
          <w:szCs w:val="24"/>
        </w:rPr>
        <w:t>UAM-00-0195-19,</w:t>
      </w:r>
      <w:r w:rsidR="001841C0" w:rsidRPr="005B404C">
        <w:rPr>
          <w:rFonts w:ascii="Museo Sans 100" w:hAnsi="Museo Sans 100"/>
          <w:b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</w:rPr>
        <w:t xml:space="preserve">emitido por la Unidad Ambiental Institucional, menciona que </w:t>
      </w:r>
      <w:r w:rsidRPr="005B404C">
        <w:rPr>
          <w:rFonts w:ascii="Museo Sans 100" w:hAnsi="Museo Sans 100"/>
          <w:sz w:val="24"/>
          <w:szCs w:val="24"/>
        </w:rPr>
        <w:t xml:space="preserve">se </w:t>
      </w:r>
      <w:r w:rsidR="00A95362" w:rsidRPr="005B404C">
        <w:rPr>
          <w:rFonts w:ascii="Museo Sans 100" w:hAnsi="Museo Sans 100"/>
          <w:sz w:val="24"/>
          <w:szCs w:val="24"/>
        </w:rPr>
        <w:t>realizó</w:t>
      </w:r>
      <w:r w:rsidR="001841C0" w:rsidRPr="005B404C">
        <w:rPr>
          <w:rFonts w:ascii="Museo Sans 100" w:hAnsi="Museo Sans 100"/>
          <w:sz w:val="24"/>
          <w:szCs w:val="24"/>
        </w:rPr>
        <w:t xml:space="preserve"> inspección de campo en la Porción de terreno que ha sido solicitada estableciendo que son tierras aptas para el desarrollo de cualquier tipo de Proyecto, y por estar dentro de una zona semiurbana, se puede aprovechar para el establecimiento de construcciones e infraestructura, concluyéndose que es factible la donación del inmueble en mención, debido a que con dicho acto jurídico no existe afectación de los recursos naturales.</w:t>
      </w:r>
    </w:p>
    <w:p w:rsidR="00827091" w:rsidRPr="005B404C" w:rsidRDefault="00827091" w:rsidP="009069D9">
      <w:pPr>
        <w:pStyle w:val="Prrafodelista"/>
        <w:rPr>
          <w:rFonts w:ascii="Museo Sans 100" w:hAnsi="Museo Sans 100"/>
          <w:sz w:val="24"/>
          <w:szCs w:val="24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Según 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reporte de Valúo de fecha 3 de septiembre de 2019, realizado por el Departamento de Asignación Individual y Avalúos, se ha establecido </w:t>
      </w:r>
      <w:r w:rsidR="00A721E9" w:rsidRPr="005B404C">
        <w:rPr>
          <w:rFonts w:ascii="Museo Sans 100" w:hAnsi="Museo Sans 100"/>
          <w:sz w:val="24"/>
          <w:szCs w:val="24"/>
          <w:lang w:val="es-ES_tradnl"/>
        </w:rPr>
        <w:t>el valor total, para dicha área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 </w:t>
      </w:r>
      <w:r w:rsidR="00577F3B" w:rsidRPr="005B404C">
        <w:rPr>
          <w:rFonts w:ascii="Museo Sans 100" w:hAnsi="Museo Sans 100"/>
          <w:sz w:val="24"/>
          <w:szCs w:val="24"/>
          <w:lang w:val="es-ES_tradnl"/>
        </w:rPr>
        <w:t>en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 </w:t>
      </w:r>
      <w:r w:rsidRPr="005B404C">
        <w:rPr>
          <w:rFonts w:ascii="Museo Sans 100" w:hAnsi="Museo Sans 100"/>
          <w:b/>
          <w:sz w:val="24"/>
          <w:szCs w:val="24"/>
          <w:lang w:val="es-ES_tradnl"/>
        </w:rPr>
        <w:t>$87,913.88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, a razón de $53.43 por Mt². De conformidad al </w:t>
      </w:r>
      <w:r w:rsidR="00A95362" w:rsidRPr="005B404C">
        <w:rPr>
          <w:rFonts w:ascii="Museo Sans 100" w:hAnsi="Museo Sans 100"/>
          <w:sz w:val="24"/>
          <w:szCs w:val="24"/>
          <w:lang w:val="es-ES_tradnl"/>
        </w:rPr>
        <w:t xml:space="preserve">procedimiento establecido en el </w:t>
      </w:r>
      <w:r w:rsidRPr="005B404C">
        <w:rPr>
          <w:rFonts w:ascii="Museo Sans 100" w:hAnsi="Museo Sans 100"/>
          <w:sz w:val="24"/>
          <w:szCs w:val="24"/>
          <w:lang w:val="es-ES_tradnl"/>
        </w:rPr>
        <w:t>Instructivo “Criterios de Avalúos para la transferencia de Inmuebles Propiedad de ISTA”, aprobado en el Punto XV del Acta de Sesión Ordinaria 03-2015 de fecha 21 de enero de 2015.</w:t>
      </w:r>
      <w:r w:rsidRPr="005B404C">
        <w:rPr>
          <w:rFonts w:ascii="Museo Sans 100" w:eastAsia="Times New Roman" w:hAnsi="Museo Sans 100"/>
          <w:bCs/>
          <w:sz w:val="24"/>
          <w:szCs w:val="24"/>
        </w:rPr>
        <w:t xml:space="preserve"> Manifestando además que la Porción del inmueble general objeto de donación, está disponible y puede ser adjudicada.</w:t>
      </w:r>
    </w:p>
    <w:p w:rsidR="001841C0" w:rsidRPr="005B404C" w:rsidRDefault="001841C0" w:rsidP="009069D9">
      <w:pPr>
        <w:pStyle w:val="Prrafodelista"/>
        <w:ind w:left="426"/>
        <w:jc w:val="both"/>
        <w:rPr>
          <w:rFonts w:ascii="Museo Sans 100" w:eastAsia="Times New Roman" w:hAnsi="Museo Sans 100"/>
          <w:sz w:val="24"/>
          <w:szCs w:val="24"/>
          <w:highlight w:val="yellow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hAnsi="Museo Sans 100"/>
          <w:sz w:val="24"/>
          <w:szCs w:val="24"/>
          <w:lang w:val="es-ES_tradnl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>En razón a la habilitación del Art. 1,350 del Código Civil, en el instrumento público de Donación se establecerá una Cláusula de Condición Resolutoria expresa, a fin de que el área donada no se destine para otro fin diferente del solicitado, de lo contrario pasará nuevamente al dominio del ISTA.</w:t>
      </w:r>
    </w:p>
    <w:p w:rsidR="005B404C" w:rsidRPr="00B3550E" w:rsidRDefault="005B404C" w:rsidP="00B3550E">
      <w:pPr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pStyle w:val="Prrafodelista"/>
        <w:numPr>
          <w:ilvl w:val="0"/>
          <w:numId w:val="27"/>
        </w:numPr>
        <w:ind w:left="1134" w:hanging="708"/>
        <w:contextualSpacing/>
        <w:jc w:val="both"/>
        <w:rPr>
          <w:rFonts w:ascii="Museo Sans 100" w:eastAsia="Times New Roman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>Que de conformidad al Artículo 18 letras “k” y “p”, inciso 1° de la Ley de Creación del Instituto Salvadoreño de Transformación Agraria, el ISTA a través de la Junta Directiva está facultada para determinar los inmuebles que no están destinados para los fines del Proceso de Transformación Agraria, y el Art. 48 Inc. 2° de la referida Ley expresa:</w:t>
      </w:r>
      <w:r w:rsidRPr="005B404C">
        <w:rPr>
          <w:rFonts w:ascii="Museo Sans 100" w:hAnsi="Museo Sans 100"/>
          <w:sz w:val="24"/>
          <w:szCs w:val="24"/>
        </w:rPr>
        <w:t xml:space="preserve"> “Dentro de las áreas de los Proyectos de Transformación Agraria, el ISTA podrá donar al Estado o entidades de utilidad general, parcelas de tierra para su empleo en fines comunes, tales como centros de investigación agrícola, pecuaria o piscícola, servicios de salud, cementerios, canchas deportivas, escuelas, casas comunales y otros fines similares.”</w:t>
      </w:r>
    </w:p>
    <w:p w:rsidR="001841C0" w:rsidRPr="005B404C" w:rsidRDefault="001841C0" w:rsidP="009069D9">
      <w:pPr>
        <w:jc w:val="both"/>
        <w:rPr>
          <w:rFonts w:ascii="Museo Sans 100" w:eastAsia="Times New Roman" w:hAnsi="Museo Sans 100"/>
          <w:sz w:val="24"/>
          <w:szCs w:val="24"/>
        </w:rPr>
      </w:pPr>
    </w:p>
    <w:p w:rsidR="001841C0" w:rsidRPr="005B404C" w:rsidRDefault="001841C0" w:rsidP="009069D9">
      <w:pPr>
        <w:pStyle w:val="Prrafodelista"/>
        <w:ind w:left="1134"/>
        <w:jc w:val="both"/>
        <w:rPr>
          <w:rFonts w:ascii="Museo Sans 100" w:hAnsi="Museo Sans 100"/>
          <w:sz w:val="24"/>
          <w:szCs w:val="24"/>
          <w:lang w:val="es-ES_tradnl"/>
        </w:rPr>
      </w:pPr>
      <w:r w:rsidRPr="005B404C">
        <w:rPr>
          <w:rFonts w:ascii="Museo Sans 100" w:hAnsi="Museo Sans 100"/>
          <w:sz w:val="24"/>
          <w:szCs w:val="24"/>
        </w:rPr>
        <w:t>E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n ese sentido, debido a que el área objeto del presente </w:t>
      </w:r>
      <w:r w:rsidR="00A95362" w:rsidRPr="005B404C">
        <w:rPr>
          <w:rFonts w:ascii="Museo Sans 100" w:hAnsi="Museo Sans 100"/>
          <w:sz w:val="24"/>
          <w:szCs w:val="24"/>
          <w:lang w:val="es-ES_tradnl"/>
        </w:rPr>
        <w:t>punto de acta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, y que se ubica en el inmueble </w:t>
      </w:r>
      <w:r w:rsidRPr="005B404C">
        <w:rPr>
          <w:rFonts w:ascii="Museo Sans 100" w:hAnsi="Museo Sans 100"/>
          <w:sz w:val="24"/>
          <w:szCs w:val="24"/>
        </w:rPr>
        <w:t xml:space="preserve">identificado administrativamente como </w:t>
      </w:r>
      <w:r w:rsidRPr="005B404C">
        <w:rPr>
          <w:rFonts w:ascii="Museo Sans 100" w:hAnsi="Museo Sans 100"/>
          <w:b/>
          <w:sz w:val="24"/>
          <w:szCs w:val="24"/>
        </w:rPr>
        <w:t>PLANTEL</w:t>
      </w:r>
      <w:r w:rsidRPr="005B404C">
        <w:rPr>
          <w:rFonts w:ascii="Museo Sans 100" w:hAnsi="Museo Sans 100"/>
          <w:sz w:val="24"/>
          <w:szCs w:val="24"/>
        </w:rPr>
        <w:t xml:space="preserve">, y que forma parte de la </w:t>
      </w:r>
      <w:r w:rsidRPr="005B404C">
        <w:rPr>
          <w:rFonts w:ascii="Museo Sans 100" w:hAnsi="Museo Sans 100"/>
          <w:b/>
          <w:sz w:val="24"/>
          <w:szCs w:val="24"/>
        </w:rPr>
        <w:t>HACIENDA SITIO DEL NIÑO, PORCION UNO</w:t>
      </w:r>
      <w:r w:rsidRPr="005B404C">
        <w:rPr>
          <w:rFonts w:ascii="Museo Sans 100" w:hAnsi="Museo Sans 100"/>
          <w:sz w:val="24"/>
          <w:szCs w:val="24"/>
        </w:rPr>
        <w:t>,</w:t>
      </w:r>
      <w:r w:rsidRPr="005B404C">
        <w:rPr>
          <w:rFonts w:ascii="Museo Sans 100" w:hAnsi="Museo Sans 100"/>
          <w:b/>
          <w:sz w:val="24"/>
          <w:szCs w:val="24"/>
        </w:rPr>
        <w:t xml:space="preserve"> POLIGONO DOS LOTE 40, </w:t>
      </w:r>
      <w:r w:rsidRPr="005B404C">
        <w:rPr>
          <w:rFonts w:ascii="Museo Sans 100" w:hAnsi="Museo Sans 100"/>
          <w:sz w:val="24"/>
          <w:szCs w:val="24"/>
        </w:rPr>
        <w:t xml:space="preserve">situada en jurisdicción de San Juan Opico, departamento de La Libertad, ha sido solicitada, 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con el objeto </w:t>
      </w:r>
      <w:r w:rsidR="00A95362" w:rsidRPr="005B404C">
        <w:rPr>
          <w:rFonts w:ascii="Museo Sans 100" w:hAnsi="Museo Sans 100"/>
          <w:sz w:val="24"/>
          <w:szCs w:val="24"/>
          <w:lang w:val="es-ES_tradnl"/>
        </w:rPr>
        <w:t xml:space="preserve">de 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recuperar el tejido social a nivel territorial, con el apoyo de otras instituciones gubernamentales, y para tal efecto se  tiene proyectado la construcción de una biblioteca, lo cual forma parte del Sistema de Bibliotecas Cubo que se está ejecutando a nivel nacional; se recomienda procedente que sea excluido de dicho proceso y transferirlo bajo la figura jurídica de DONACIÓN, a favor del  Estado y Gobierno de El Salvador, en el Ramo de Justicia y Seguridad Pública. </w:t>
      </w:r>
    </w:p>
    <w:p w:rsidR="001841C0" w:rsidRPr="005B404C" w:rsidRDefault="001841C0" w:rsidP="009069D9">
      <w:pPr>
        <w:jc w:val="both"/>
        <w:rPr>
          <w:rFonts w:ascii="Museo Sans 100" w:hAnsi="Museo Sans 100"/>
          <w:sz w:val="24"/>
          <w:szCs w:val="24"/>
        </w:rPr>
      </w:pPr>
    </w:p>
    <w:p w:rsidR="001841C0" w:rsidRPr="005B404C" w:rsidRDefault="001841C0" w:rsidP="009069D9">
      <w:pPr>
        <w:jc w:val="both"/>
        <w:rPr>
          <w:rFonts w:ascii="Museo Sans 100" w:hAnsi="Museo Sans 100"/>
          <w:sz w:val="24"/>
          <w:szCs w:val="24"/>
          <w:lang w:val="es-ES_tradnl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 xml:space="preserve">Tomando en cuenta los considerandos expuestos y habiendo tenido a la vista: Solicitud de Donación suscrita por señor Rogelio Eduardo Rivas Polanco, actuando en su calidad de Ministro de Justicia y Seguridad Pública, copia de Testimonio de Escritura Pública de Compraventa, informes emitidos por el Departamento de Asignación Individual y Avalúos, Unidad Ambiental y Oficina Regional Central, Consulta Virtual del Centro Nacional de Registros, Plano, Descripción Técnica, Reporte de Valúo; en consecuencia, se estima procedente resolver favorablemente a lo solicitado. </w:t>
      </w:r>
    </w:p>
    <w:p w:rsidR="001841C0" w:rsidRPr="005B404C" w:rsidRDefault="001841C0" w:rsidP="009069D9">
      <w:pPr>
        <w:ind w:left="720"/>
        <w:jc w:val="both"/>
        <w:rPr>
          <w:rFonts w:ascii="Museo Sans 100" w:hAnsi="Museo Sans 100"/>
          <w:sz w:val="24"/>
          <w:szCs w:val="24"/>
          <w:lang w:val="es-ES_tradnl"/>
        </w:rPr>
      </w:pPr>
    </w:p>
    <w:p w:rsidR="001841C0" w:rsidRPr="00B3550E" w:rsidRDefault="00A95362" w:rsidP="009069D9">
      <w:pPr>
        <w:jc w:val="both"/>
        <w:rPr>
          <w:rFonts w:ascii="Museo Sans 100" w:hAnsi="Museo Sans 100"/>
          <w:b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  <w:lang w:val="es-ES_tradnl"/>
        </w:rPr>
        <w:t>Estando c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onforme </w:t>
      </w:r>
      <w:r w:rsidRPr="005B404C">
        <w:rPr>
          <w:rFonts w:ascii="Museo Sans 100" w:hAnsi="Museo Sans 100"/>
          <w:sz w:val="24"/>
          <w:szCs w:val="24"/>
          <w:lang w:val="es-ES_tradnl"/>
        </w:rPr>
        <w:t xml:space="preserve">a Derecho la documentación correspondiente, la Gerencia Legal recomienda aprobar lo solicitado, por lo que la Junta Directiva en uso de sus facultades, y de conformidad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>a los artículos 104 de la Constitución de la República de El Salvador, 18 letras “g” “h” “k” y “p” y 48  de la Ley de Creación del Instituto Salvadoreño de Transformación Agraria</w:t>
      </w:r>
      <w:r w:rsidR="001841C0" w:rsidRPr="005B404C">
        <w:rPr>
          <w:rFonts w:ascii="Museo Sans 100" w:hAnsi="Museo Sans 100"/>
          <w:sz w:val="24"/>
          <w:szCs w:val="24"/>
        </w:rPr>
        <w:t xml:space="preserve">, </w:t>
      </w:r>
      <w:r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ACUERDA: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 xml:space="preserve"> PRIMERO: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Excluir del Proceso de la Reforma Agraria una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Porción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de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>1,645.39 Mts.</w:t>
      </w:r>
      <w:r w:rsidR="001841C0" w:rsidRPr="005B404C">
        <w:rPr>
          <w:rFonts w:ascii="Museo Sans 100" w:hAnsi="Museo Sans 100"/>
          <w:b/>
          <w:sz w:val="24"/>
          <w:szCs w:val="24"/>
          <w:vertAlign w:val="superscript"/>
          <w:lang w:val="es-ES_tradnl"/>
        </w:rPr>
        <w:t>2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del inmueble </w:t>
      </w:r>
      <w:r w:rsidR="001841C0" w:rsidRPr="005B404C">
        <w:rPr>
          <w:rFonts w:ascii="Museo Sans 100" w:hAnsi="Museo Sans 100"/>
          <w:sz w:val="24"/>
          <w:szCs w:val="24"/>
        </w:rPr>
        <w:t xml:space="preserve">identificado administrativamente como </w:t>
      </w:r>
      <w:r w:rsidR="001841C0" w:rsidRPr="005B404C">
        <w:rPr>
          <w:rFonts w:ascii="Museo Sans 100" w:hAnsi="Museo Sans 100"/>
          <w:b/>
          <w:sz w:val="24"/>
          <w:szCs w:val="24"/>
        </w:rPr>
        <w:t>PLANTEL</w:t>
      </w:r>
      <w:r w:rsidR="001841C0" w:rsidRPr="005B404C">
        <w:rPr>
          <w:rFonts w:ascii="Museo Sans 100" w:hAnsi="Museo Sans 100"/>
          <w:sz w:val="24"/>
          <w:szCs w:val="24"/>
        </w:rPr>
        <w:t xml:space="preserve">, y que forma parte de la </w:t>
      </w:r>
      <w:r w:rsidR="001841C0" w:rsidRPr="005B404C">
        <w:rPr>
          <w:rFonts w:ascii="Museo Sans 100" w:hAnsi="Museo Sans 100"/>
          <w:b/>
          <w:sz w:val="24"/>
          <w:szCs w:val="24"/>
        </w:rPr>
        <w:t>HACIENDA SITIO DEL NIÑO, PORCION UNO</w:t>
      </w:r>
      <w:r w:rsidR="001841C0" w:rsidRPr="005B404C">
        <w:rPr>
          <w:rFonts w:ascii="Museo Sans 100" w:hAnsi="Museo Sans 100"/>
          <w:sz w:val="24"/>
          <w:szCs w:val="24"/>
        </w:rPr>
        <w:t>, situada en jurisdicción de San Juan Opico, departamento de La Libertad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, por no estar destinado a los fines mismos del referido proceso, ya que tiene como objeto recuperar el tejido social a nivel territorial, con el apoyo de otras instituciones gubernamentales, y para tal efecto tiene proyectado la construcción de una biblioteca, lo cual forma parte del Sistema de Bibliotecas Cubo que se está ejecutando a nivel nacional; </w:t>
      </w:r>
      <w:r w:rsidR="001841C0" w:rsidRPr="005B404C">
        <w:rPr>
          <w:rFonts w:ascii="Museo Sans 100" w:hAnsi="Museo Sans 100"/>
          <w:b/>
          <w:sz w:val="24"/>
          <w:szCs w:val="24"/>
          <w:u w:val="single"/>
        </w:rPr>
        <w:t>SEGUNDO:</w:t>
      </w:r>
      <w:r w:rsidR="001841C0" w:rsidRPr="005B404C">
        <w:rPr>
          <w:rFonts w:ascii="Museo Sans 100" w:hAnsi="Museo Sans 100"/>
          <w:b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Aprobar la transferencia por Donación a favor del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ESTADO Y GOBIERNO DE EL SALVADOR EN EL RAMO DE JUSTICIA Y SEGURIDAD PUBLICA,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>de una Porción de 1,645.39 Mts.</w:t>
      </w:r>
      <w:r w:rsidR="001841C0" w:rsidRPr="005B404C">
        <w:rPr>
          <w:rFonts w:ascii="Museo Sans 100" w:hAnsi="Museo Sans 100"/>
          <w:sz w:val="24"/>
          <w:szCs w:val="24"/>
          <w:vertAlign w:val="superscript"/>
          <w:lang w:val="es-ES_tradnl"/>
        </w:rPr>
        <w:t>2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, la cual será desmembrada </w:t>
      </w:r>
      <w:r w:rsidR="001841C0" w:rsidRPr="005B404C">
        <w:rPr>
          <w:rFonts w:ascii="Museo Sans 100" w:hAnsi="Museo Sans 100"/>
          <w:sz w:val="24"/>
          <w:szCs w:val="24"/>
        </w:rPr>
        <w:t xml:space="preserve">de la </w:t>
      </w:r>
      <w:r w:rsidR="001841C0" w:rsidRPr="005B404C">
        <w:rPr>
          <w:rFonts w:ascii="Museo Sans 100" w:hAnsi="Museo Sans 100"/>
          <w:b/>
          <w:sz w:val="24"/>
          <w:szCs w:val="24"/>
        </w:rPr>
        <w:t>HACIENDA SITIO DEL NIÑO, PORCION UNO,</w:t>
      </w:r>
      <w:r w:rsidR="001841C0" w:rsidRPr="005B404C">
        <w:rPr>
          <w:rFonts w:ascii="Museo Sans 100" w:hAnsi="Museo Sans 100"/>
          <w:sz w:val="24"/>
          <w:szCs w:val="24"/>
        </w:rPr>
        <w:t xml:space="preserve"> situada en jurisdicción de San Juan Opico, departamento de La Libertad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propiedad de este </w:t>
      </w:r>
      <w:r w:rsidR="009069D9" w:rsidRPr="005B404C">
        <w:rPr>
          <w:rFonts w:ascii="Museo Sans 100" w:hAnsi="Museo Sans 100"/>
          <w:sz w:val="24"/>
          <w:szCs w:val="24"/>
          <w:lang w:val="es-ES_tradnl"/>
        </w:rPr>
        <w:t xml:space="preserve">Instituto </w:t>
      </w:r>
      <w:r w:rsidR="009069D9" w:rsidRPr="005B404C">
        <w:rPr>
          <w:rFonts w:ascii="Museo Sans 100" w:hAnsi="Museo Sans 100"/>
          <w:sz w:val="24"/>
          <w:szCs w:val="24"/>
        </w:rPr>
        <w:t xml:space="preserve">con un área total de </w:t>
      </w:r>
      <w:r w:rsidR="009069D9" w:rsidRPr="005B404C">
        <w:rPr>
          <w:rFonts w:ascii="Museo Sans 100" w:hAnsi="Museo Sans 100"/>
          <w:b/>
          <w:sz w:val="24"/>
          <w:szCs w:val="24"/>
        </w:rPr>
        <w:t>8,183.51</w:t>
      </w:r>
      <w:r w:rsidR="009069D9" w:rsidRPr="005B404C">
        <w:rPr>
          <w:rFonts w:ascii="Museo Sans 100" w:hAnsi="Museo Sans 100"/>
          <w:sz w:val="24"/>
          <w:szCs w:val="24"/>
        </w:rPr>
        <w:t xml:space="preserve"> </w:t>
      </w:r>
      <w:r w:rsidR="009069D9" w:rsidRPr="005B404C">
        <w:rPr>
          <w:rFonts w:ascii="Museo Sans 100" w:eastAsia="Times New Roman" w:hAnsi="Museo Sans 100"/>
          <w:b/>
          <w:sz w:val="24"/>
          <w:szCs w:val="24"/>
        </w:rPr>
        <w:t xml:space="preserve">Mts.²,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inscrita </w:t>
      </w:r>
      <w:r w:rsidR="001841C0" w:rsidRPr="005B404C">
        <w:rPr>
          <w:rFonts w:ascii="Museo Sans 100" w:hAnsi="Museo Sans 100"/>
          <w:sz w:val="24"/>
          <w:szCs w:val="24"/>
        </w:rPr>
        <w:t>a la Matrícula:</w:t>
      </w:r>
      <w:r w:rsidR="001841C0" w:rsidRPr="005B404C">
        <w:rPr>
          <w:rFonts w:ascii="Museo Sans 100" w:hAnsi="Museo Sans 100"/>
          <w:b/>
          <w:sz w:val="24"/>
          <w:szCs w:val="24"/>
        </w:rPr>
        <w:t xml:space="preserve"> </w:t>
      </w:r>
      <w:r w:rsidR="00B3550E">
        <w:rPr>
          <w:rFonts w:ascii="Museo Sans 100" w:hAnsi="Museo Sans 100"/>
          <w:b/>
          <w:sz w:val="24"/>
          <w:szCs w:val="24"/>
        </w:rPr>
        <w:t xml:space="preserve">--- </w:t>
      </w:r>
      <w:r w:rsidR="001841C0" w:rsidRPr="005B404C">
        <w:rPr>
          <w:rFonts w:ascii="Museo Sans 100" w:hAnsi="Museo Sans 100"/>
          <w:b/>
          <w:sz w:val="24"/>
          <w:szCs w:val="24"/>
        </w:rPr>
        <w:t>-00000</w:t>
      </w:r>
      <w:r w:rsidR="001841C0" w:rsidRPr="005B404C">
        <w:rPr>
          <w:rFonts w:ascii="Museo Sans 100" w:hAnsi="Museo Sans 100"/>
          <w:sz w:val="24"/>
          <w:szCs w:val="24"/>
        </w:rPr>
        <w:t>, del Registro de la Propiedad Raíz e Hipotecas de la Cuarta Sección del Centro, departamento de La Libertad;</w:t>
      </w:r>
      <w:r w:rsidR="009069D9" w:rsidRPr="005B404C">
        <w:rPr>
          <w:rFonts w:ascii="Museo Sans 100" w:hAnsi="Museo Sans 100"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TERCERO: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Instruir </w:t>
      </w:r>
      <w:r w:rsidR="001841C0" w:rsidRPr="005B404C">
        <w:rPr>
          <w:rFonts w:ascii="Museo Sans 100" w:hAnsi="Museo Sans 100"/>
          <w:sz w:val="24"/>
          <w:szCs w:val="24"/>
        </w:rPr>
        <w:t xml:space="preserve">a la Gerencia de </w:t>
      </w:r>
      <w:r w:rsidR="00CE7677" w:rsidRPr="005B404C">
        <w:rPr>
          <w:rFonts w:ascii="Museo Sans 100" w:hAnsi="Museo Sans 100"/>
          <w:sz w:val="24"/>
          <w:szCs w:val="24"/>
        </w:rPr>
        <w:t>Desarrollo Rural, para que de manera inmediata</w:t>
      </w:r>
      <w:r w:rsidR="005B404C">
        <w:rPr>
          <w:rFonts w:ascii="Museo Sans 100" w:hAnsi="Museo Sans 100"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</w:rPr>
        <w:t xml:space="preserve">y mediante las áreas correspondientes, se realicen los trámites necesarios para materializar la segregación del área que será transferida mediante Donación. </w:t>
      </w:r>
      <w:r w:rsidR="001841C0" w:rsidRPr="005B404C">
        <w:rPr>
          <w:rFonts w:ascii="Museo Sans 100" w:hAnsi="Museo Sans 100"/>
          <w:b/>
          <w:sz w:val="24"/>
          <w:szCs w:val="24"/>
          <w:u w:val="single"/>
        </w:rPr>
        <w:t>CUARTO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: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Comunicar a la Unidad Financiera Institucional que el valor nominal del inmueble donado al Ministerio de Justicia y Seguridad Pública es de 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OCHENTA Y SIETE MIL NOVECIENTOS TRECE </w:t>
      </w:r>
      <w:r w:rsidR="00CE7677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DOLARES CON OCHENTA Y OCHO CENTAVOS DE DÓLAR </w:t>
      </w:r>
      <w:r w:rsidR="009069D9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b/>
          <w:color w:val="000000" w:themeColor="text1"/>
          <w:sz w:val="24"/>
          <w:szCs w:val="24"/>
          <w:lang w:val="es-ES_tradnl"/>
        </w:rPr>
        <w:t>DE LOS ESTADOS UNIDOS DE AMERICA ($87,913.88)</w:t>
      </w:r>
      <w:r w:rsidR="001841C0" w:rsidRPr="005B404C">
        <w:rPr>
          <w:rFonts w:ascii="Museo Sans 100" w:eastAsia="Times New Roman" w:hAnsi="Museo Sans 100"/>
          <w:b/>
          <w:color w:val="000000" w:themeColor="text1"/>
          <w:sz w:val="24"/>
          <w:szCs w:val="24"/>
        </w:rPr>
        <w:t>,</w:t>
      </w:r>
      <w:r w:rsidR="001841C0" w:rsidRPr="005B404C">
        <w:rPr>
          <w:rFonts w:ascii="Museo Sans 100" w:hAnsi="Museo Sans 100"/>
          <w:b/>
          <w:color w:val="000000" w:themeColor="text1"/>
          <w:sz w:val="24"/>
          <w:szCs w:val="24"/>
        </w:rPr>
        <w:t xml:space="preserve"> </w:t>
      </w:r>
      <w:r w:rsidR="001841C0" w:rsidRPr="005B404C">
        <w:rPr>
          <w:rFonts w:ascii="Museo Sans 100" w:hAnsi="Museo Sans 100"/>
          <w:color w:val="000000" w:themeColor="text1"/>
          <w:sz w:val="24"/>
          <w:szCs w:val="24"/>
          <w:lang w:val="es-ES_tradnl"/>
        </w:rPr>
        <w:t xml:space="preserve">cantidad que tendrá que 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incluirse conforme al descargo contable que debe aplicarse; 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QUINTO: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</w:rPr>
        <w:t>Instruir a la Gerencia de Desarrollo Rural para que a través de la Sección de Cobros, realice las gestiones correspondientes para el cobro en concepto de gastos administrativos;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SEXTO: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Prevenir al Ministerio de Justicia y Seguridad Pública, que el inmueble a donarse, no podrá utilizarse para un fin distinto, ya que de lo contrario pasará nuevamente al dominio de este Instituto, lo cual deberá constar en el instrumento público correspondiente;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SÉPTIMO:</w:t>
      </w:r>
      <w:r w:rsidR="001841C0" w:rsidRPr="005B404C">
        <w:rPr>
          <w:rFonts w:ascii="Museo Sans 100" w:hAnsi="Museo Sans 100"/>
          <w:sz w:val="24"/>
          <w:szCs w:val="24"/>
          <w:lang w:val="es-ES_tradnl"/>
        </w:rPr>
        <w:t xml:space="preserve"> Instruir a la Gerencia Legal para que a través del Departamento de Escrituración elabore el instrumento público de Donación, y al Departamento de Registro para realizar los trámites de inscripción del mismo; </w:t>
      </w:r>
      <w:r w:rsidR="001841C0" w:rsidRPr="005B404C">
        <w:rPr>
          <w:rFonts w:ascii="Museo Sans 100" w:hAnsi="Museo Sans 100"/>
          <w:b/>
          <w:sz w:val="24"/>
          <w:szCs w:val="24"/>
          <w:u w:val="single"/>
          <w:lang w:val="es-ES_tradnl"/>
        </w:rPr>
        <w:t>OCTAVO:</w:t>
      </w:r>
      <w:r w:rsidR="001841C0" w:rsidRPr="005B404C">
        <w:rPr>
          <w:rFonts w:ascii="Museo Sans 100" w:hAnsi="Museo Sans 100"/>
          <w:b/>
          <w:sz w:val="24"/>
          <w:szCs w:val="24"/>
          <w:lang w:val="es-ES_tradnl"/>
        </w:rPr>
        <w:t xml:space="preserve"> </w:t>
      </w:r>
      <w:r w:rsidR="001841C0" w:rsidRPr="005B404C">
        <w:rPr>
          <w:rFonts w:ascii="Museo Sans 100" w:hAnsi="Museo Sans 100"/>
          <w:sz w:val="24"/>
          <w:szCs w:val="24"/>
        </w:rPr>
        <w:t xml:space="preserve">Facultar al </w:t>
      </w:r>
      <w:r w:rsidR="009069D9" w:rsidRPr="005B404C">
        <w:rPr>
          <w:rFonts w:ascii="Museo Sans 100" w:hAnsi="Museo Sans 100"/>
          <w:sz w:val="24"/>
          <w:szCs w:val="24"/>
        </w:rPr>
        <w:t xml:space="preserve">señor </w:t>
      </w:r>
      <w:r w:rsidR="001841C0" w:rsidRPr="005B404C">
        <w:rPr>
          <w:rFonts w:ascii="Museo Sans 100" w:hAnsi="Museo Sans 100"/>
          <w:sz w:val="24"/>
          <w:szCs w:val="24"/>
        </w:rPr>
        <w:t>Presidente para que por sí</w:t>
      </w:r>
      <w:r w:rsidR="009069D9" w:rsidRPr="005B404C">
        <w:rPr>
          <w:rFonts w:ascii="Museo Sans 100" w:hAnsi="Museo Sans 100"/>
          <w:sz w:val="24"/>
          <w:szCs w:val="24"/>
        </w:rPr>
        <w:t>,</w:t>
      </w:r>
      <w:r w:rsidR="001841C0" w:rsidRPr="005B404C">
        <w:rPr>
          <w:rFonts w:ascii="Museo Sans 100" w:hAnsi="Museo Sans 100"/>
          <w:sz w:val="24"/>
          <w:szCs w:val="24"/>
        </w:rPr>
        <w:t xml:space="preserve"> o por medio de Apoderado Especial, comparezca al otorgamiento de la correspondiente escritura</w:t>
      </w:r>
      <w:r w:rsidR="009069D9" w:rsidRPr="005B404C">
        <w:rPr>
          <w:rFonts w:ascii="Museo Sans 100" w:hAnsi="Museo Sans 100"/>
          <w:sz w:val="24"/>
          <w:szCs w:val="24"/>
          <w:lang w:val="es-ES_tradnl"/>
        </w:rPr>
        <w:t>. Este Acuerdo, queda aprobado y ratificado</w:t>
      </w:r>
      <w:r w:rsidR="001841C0" w:rsidRPr="005B404C">
        <w:rPr>
          <w:rFonts w:ascii="Museo Sans 100" w:eastAsia="Times New Roman" w:hAnsi="Museo Sans 100"/>
          <w:sz w:val="24"/>
          <w:szCs w:val="24"/>
        </w:rPr>
        <w:t xml:space="preserve">. </w:t>
      </w:r>
      <w:r w:rsidR="00827091" w:rsidRPr="005B404C">
        <w:rPr>
          <w:rFonts w:ascii="Museo Sans 100" w:hAnsi="Museo Sans 100"/>
          <w:sz w:val="24"/>
          <w:szCs w:val="24"/>
          <w:lang w:val="es-ES_tradnl"/>
        </w:rPr>
        <w:t>NOTIFIQUESE.””””””</w:t>
      </w:r>
    </w:p>
    <w:p w:rsidR="00B3550E" w:rsidRPr="005B404C" w:rsidRDefault="00B3550E" w:rsidP="00B3550E">
      <w:pPr>
        <w:jc w:val="both"/>
        <w:rPr>
          <w:rFonts w:ascii="Museo Sans 100" w:hAnsi="Museo Sans 100"/>
          <w:sz w:val="24"/>
          <w:szCs w:val="24"/>
        </w:rPr>
      </w:pPr>
      <w:r>
        <w:rPr>
          <w:rFonts w:ascii="Museo Sans 100" w:hAnsi="Museo Sans 100"/>
          <w:sz w:val="24"/>
          <w:szCs w:val="24"/>
        </w:rPr>
        <w:tab/>
      </w:r>
    </w:p>
    <w:p w:rsidR="00236C57" w:rsidRPr="005B404C" w:rsidRDefault="00236C57" w:rsidP="009069D9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</w:p>
    <w:p w:rsidR="00E97382" w:rsidRPr="005B404C" w:rsidRDefault="00E97382" w:rsidP="00E97382">
      <w:pPr>
        <w:tabs>
          <w:tab w:val="left" w:pos="1080"/>
        </w:tabs>
        <w:jc w:val="both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No habiendo más que hacer constar, se levanta la sesión ordinaria número </w:t>
      </w:r>
      <w:r w:rsidR="00DD30D5" w:rsidRPr="005B404C">
        <w:rPr>
          <w:rFonts w:ascii="Museo Sans 100" w:hAnsi="Museo Sans 100"/>
          <w:sz w:val="24"/>
          <w:szCs w:val="24"/>
        </w:rPr>
        <w:t>veintiuno</w:t>
      </w:r>
      <w:r w:rsidRPr="005B404C">
        <w:rPr>
          <w:rFonts w:ascii="Museo Sans 100" w:hAnsi="Museo Sans 100"/>
          <w:sz w:val="24"/>
          <w:szCs w:val="24"/>
        </w:rPr>
        <w:t xml:space="preserve"> dos mil diecinueve, de fecha </w:t>
      </w:r>
      <w:r w:rsidR="00DD30D5" w:rsidRPr="005B404C">
        <w:rPr>
          <w:rFonts w:ascii="Museo Sans 100" w:hAnsi="Museo Sans 100"/>
          <w:sz w:val="24"/>
          <w:szCs w:val="24"/>
        </w:rPr>
        <w:t>cuatro</w:t>
      </w:r>
      <w:r w:rsidRPr="005B404C">
        <w:rPr>
          <w:rFonts w:ascii="Museo Sans 100" w:hAnsi="Museo Sans 100"/>
          <w:sz w:val="24"/>
          <w:szCs w:val="24"/>
        </w:rPr>
        <w:t xml:space="preserve"> de </w:t>
      </w:r>
      <w:r w:rsidR="00DD30D5" w:rsidRPr="005B404C">
        <w:rPr>
          <w:rFonts w:ascii="Museo Sans 100" w:hAnsi="Museo Sans 100"/>
          <w:sz w:val="24"/>
          <w:szCs w:val="24"/>
        </w:rPr>
        <w:t>septiembre</w:t>
      </w:r>
      <w:r w:rsidRPr="005B404C">
        <w:rPr>
          <w:rFonts w:ascii="Museo Sans 100" w:hAnsi="Museo Sans 100"/>
          <w:sz w:val="24"/>
          <w:szCs w:val="24"/>
        </w:rPr>
        <w:t xml:space="preserve"> de dos mil diecinueve, a las </w:t>
      </w:r>
      <w:r w:rsidR="00DD30D5" w:rsidRPr="005B404C">
        <w:rPr>
          <w:rFonts w:ascii="Museo Sans 100" w:hAnsi="Museo Sans 100"/>
          <w:sz w:val="24"/>
          <w:szCs w:val="24"/>
        </w:rPr>
        <w:t xml:space="preserve">dieciséis </w:t>
      </w:r>
      <w:r w:rsidRPr="005B404C">
        <w:rPr>
          <w:rFonts w:ascii="Museo Sans 100" w:hAnsi="Museo Sans 100"/>
          <w:sz w:val="24"/>
          <w:szCs w:val="24"/>
        </w:rPr>
        <w:t xml:space="preserve">horas con </w:t>
      </w:r>
      <w:r w:rsidR="00DD30D5" w:rsidRPr="005B404C">
        <w:rPr>
          <w:rFonts w:ascii="Museo Sans 100" w:hAnsi="Museo Sans 100"/>
          <w:sz w:val="24"/>
          <w:szCs w:val="24"/>
        </w:rPr>
        <w:t xml:space="preserve">cuarenta </w:t>
      </w:r>
      <w:r w:rsidRPr="005B404C">
        <w:rPr>
          <w:rFonts w:ascii="Museo Sans 100" w:hAnsi="Museo Sans 100"/>
          <w:sz w:val="24"/>
          <w:szCs w:val="24"/>
        </w:rPr>
        <w:t xml:space="preserve">minutos, firmando los presentes: </w:t>
      </w: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</w:p>
    <w:p w:rsidR="00E97382" w:rsidRPr="005B404C" w:rsidRDefault="00E97382" w:rsidP="00B3550E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E97382" w:rsidRPr="005B404C" w:rsidRDefault="00E97382" w:rsidP="00B3550E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      LIC. OSCAR ENRIQUE GUARDADO CALDERON</w:t>
      </w: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   PRESIDENTE</w:t>
      </w:r>
    </w:p>
    <w:p w:rsidR="00E97382" w:rsidRDefault="00E97382" w:rsidP="00B3550E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59232C" w:rsidRPr="005B404C" w:rsidRDefault="0059232C" w:rsidP="00B3550E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         LIC. </w:t>
      </w:r>
      <w:r w:rsidR="00AD1F93" w:rsidRPr="005B404C">
        <w:rPr>
          <w:rFonts w:ascii="Museo Sans 100" w:hAnsi="Museo Sans 100"/>
          <w:sz w:val="24"/>
          <w:szCs w:val="24"/>
        </w:rPr>
        <w:t xml:space="preserve">CARLOS ARTURO JOVEL MURCIA   </w:t>
      </w:r>
      <w:r w:rsidR="004756FC" w:rsidRPr="005B404C">
        <w:rPr>
          <w:rFonts w:ascii="Museo Sans 100" w:hAnsi="Museo Sans 100"/>
          <w:sz w:val="24"/>
          <w:szCs w:val="24"/>
        </w:rPr>
        <w:t xml:space="preserve"> </w:t>
      </w: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       </w:t>
      </w:r>
      <w:r w:rsidR="00101725" w:rsidRPr="005B404C">
        <w:rPr>
          <w:rFonts w:ascii="Museo Sans 100" w:hAnsi="Museo Sans 100"/>
          <w:sz w:val="24"/>
          <w:szCs w:val="24"/>
        </w:rPr>
        <w:t xml:space="preserve"> </w:t>
      </w:r>
      <w:r w:rsidRPr="005B404C">
        <w:rPr>
          <w:rFonts w:ascii="Museo Sans 100" w:hAnsi="Museo Sans 100"/>
          <w:sz w:val="24"/>
          <w:szCs w:val="24"/>
        </w:rPr>
        <w:t>SECRETARIO INTERINO</w:t>
      </w:r>
    </w:p>
    <w:p w:rsidR="00E97382" w:rsidRDefault="00E97382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</w:p>
    <w:p w:rsidR="0059232C" w:rsidRPr="005B404C" w:rsidRDefault="0059232C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</w:p>
    <w:p w:rsidR="00FD7B3D" w:rsidRPr="005B404C" w:rsidRDefault="00FD7B3D" w:rsidP="00E97382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</w:p>
    <w:p w:rsidR="00E97382" w:rsidRPr="005B404C" w:rsidRDefault="00E97382" w:rsidP="00E97382">
      <w:pPr>
        <w:tabs>
          <w:tab w:val="left" w:pos="1080"/>
        </w:tabs>
        <w:jc w:val="center"/>
        <w:rPr>
          <w:rFonts w:ascii="Museo Sans 100" w:hAnsi="Museo Sans 100"/>
          <w:b/>
          <w:sz w:val="24"/>
          <w:szCs w:val="24"/>
        </w:rPr>
      </w:pPr>
      <w:r w:rsidRPr="005B404C">
        <w:rPr>
          <w:rFonts w:ascii="Museo Sans 100" w:hAnsi="Museo Sans 100"/>
          <w:b/>
          <w:sz w:val="24"/>
          <w:szCs w:val="24"/>
        </w:rPr>
        <w:t xml:space="preserve">  DIRECTORES </w:t>
      </w:r>
    </w:p>
    <w:p w:rsidR="005B404C" w:rsidRDefault="005B404C" w:rsidP="00E97382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5B404C" w:rsidRPr="005B404C" w:rsidRDefault="005B404C" w:rsidP="00E97382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E97382" w:rsidRPr="005B404C" w:rsidRDefault="00DD30D5" w:rsidP="00DD30D5">
      <w:pPr>
        <w:tabs>
          <w:tab w:val="left" w:pos="1080"/>
        </w:tabs>
        <w:jc w:val="center"/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 xml:space="preserve">           LCDA. REBECA ARACELY SANTOS DE GONZÁLEZ</w:t>
      </w:r>
    </w:p>
    <w:p w:rsidR="0059232C" w:rsidRPr="005B404C" w:rsidRDefault="0059232C" w:rsidP="00E97382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DD30D5" w:rsidRPr="005B404C" w:rsidRDefault="00DD30D5" w:rsidP="00E97382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</w:p>
    <w:p w:rsidR="004756FC" w:rsidRDefault="00E97382" w:rsidP="00B3550E">
      <w:pPr>
        <w:tabs>
          <w:tab w:val="left" w:pos="1080"/>
        </w:tabs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ab/>
        <w:t xml:space="preserve">   </w:t>
      </w:r>
      <w:r w:rsidR="00FD7B3D" w:rsidRPr="005B404C">
        <w:rPr>
          <w:rFonts w:ascii="Museo Sans 100" w:hAnsi="Museo Sans 100"/>
          <w:sz w:val="24"/>
          <w:szCs w:val="24"/>
        </w:rPr>
        <w:t xml:space="preserve">    </w:t>
      </w:r>
      <w:r w:rsidRPr="005B404C">
        <w:rPr>
          <w:rFonts w:ascii="Museo Sans 100" w:hAnsi="Museo Sans 100"/>
          <w:sz w:val="24"/>
          <w:szCs w:val="24"/>
        </w:rPr>
        <w:t xml:space="preserve">   </w:t>
      </w:r>
      <w:r w:rsidR="005B404C">
        <w:rPr>
          <w:rFonts w:ascii="Museo Sans 100" w:hAnsi="Museo Sans 100"/>
          <w:sz w:val="24"/>
          <w:szCs w:val="24"/>
        </w:rPr>
        <w:t xml:space="preserve">   </w:t>
      </w:r>
      <w:r w:rsidRPr="005B404C">
        <w:rPr>
          <w:rFonts w:ascii="Museo Sans 100" w:hAnsi="Museo Sans 100"/>
          <w:sz w:val="24"/>
          <w:szCs w:val="24"/>
        </w:rPr>
        <w:t>LCDA. CÁNDIDA MARICELA SÁNCHEZ DE MARTÍNEZ</w:t>
      </w:r>
    </w:p>
    <w:p w:rsidR="0059232C" w:rsidRDefault="0059232C">
      <w:pPr>
        <w:rPr>
          <w:rFonts w:ascii="Museo Sans 100" w:hAnsi="Museo Sans 100"/>
          <w:sz w:val="24"/>
          <w:szCs w:val="24"/>
        </w:rPr>
      </w:pPr>
    </w:p>
    <w:p w:rsidR="0059232C" w:rsidRPr="005B404C" w:rsidRDefault="0059232C">
      <w:pPr>
        <w:rPr>
          <w:rFonts w:ascii="Museo Sans 100" w:hAnsi="Museo Sans 100"/>
          <w:sz w:val="24"/>
          <w:szCs w:val="24"/>
        </w:rPr>
      </w:pPr>
    </w:p>
    <w:p w:rsidR="00101725" w:rsidRPr="005B404C" w:rsidRDefault="00101725">
      <w:pPr>
        <w:rPr>
          <w:rFonts w:ascii="Museo Sans 100" w:hAnsi="Museo Sans 100"/>
          <w:sz w:val="24"/>
          <w:szCs w:val="24"/>
        </w:rPr>
      </w:pPr>
      <w:r w:rsidRPr="005B404C">
        <w:rPr>
          <w:rFonts w:ascii="Museo Sans 100" w:hAnsi="Museo Sans 100"/>
          <w:sz w:val="24"/>
          <w:szCs w:val="24"/>
        </w:rPr>
        <w:tab/>
      </w:r>
      <w:r w:rsidRPr="005B404C">
        <w:rPr>
          <w:rFonts w:ascii="Museo Sans 100" w:hAnsi="Museo Sans 100"/>
          <w:sz w:val="24"/>
          <w:szCs w:val="24"/>
        </w:rPr>
        <w:tab/>
      </w:r>
      <w:r w:rsidRPr="005B404C">
        <w:rPr>
          <w:rFonts w:ascii="Museo Sans 100" w:hAnsi="Museo Sans 100"/>
          <w:sz w:val="24"/>
          <w:szCs w:val="24"/>
        </w:rPr>
        <w:tab/>
      </w:r>
      <w:r w:rsidR="00F72ED1" w:rsidRPr="005B404C">
        <w:rPr>
          <w:rFonts w:ascii="Museo Sans 100" w:hAnsi="Museo Sans 100"/>
          <w:sz w:val="24"/>
          <w:szCs w:val="24"/>
        </w:rPr>
        <w:t xml:space="preserve"> </w:t>
      </w:r>
      <w:r w:rsidR="004756FC" w:rsidRPr="005B404C">
        <w:rPr>
          <w:rFonts w:ascii="Museo Sans 100" w:hAnsi="Museo Sans 100"/>
          <w:sz w:val="24"/>
          <w:szCs w:val="24"/>
        </w:rPr>
        <w:t xml:space="preserve">    </w:t>
      </w:r>
      <w:r w:rsidR="00DD30D5" w:rsidRPr="005B404C">
        <w:rPr>
          <w:rFonts w:ascii="Museo Sans 100" w:hAnsi="Museo Sans 100"/>
          <w:sz w:val="24"/>
          <w:szCs w:val="24"/>
        </w:rPr>
        <w:t xml:space="preserve">  </w:t>
      </w:r>
      <w:r w:rsidR="004756FC" w:rsidRPr="005B404C">
        <w:rPr>
          <w:rFonts w:ascii="Museo Sans 100" w:hAnsi="Museo Sans 100"/>
          <w:sz w:val="24"/>
          <w:szCs w:val="24"/>
        </w:rPr>
        <w:t xml:space="preserve"> LIC. JOSÉ AGUSTÍN VENTURA HERRERA</w:t>
      </w:r>
    </w:p>
    <w:sectPr w:rsidR="00101725" w:rsidRPr="005B404C" w:rsidSect="00333F05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03" w:rsidRDefault="00E65503" w:rsidP="00B3550E">
      <w:r>
        <w:separator/>
      </w:r>
    </w:p>
  </w:endnote>
  <w:endnote w:type="continuationSeparator" w:id="0">
    <w:p w:rsidR="00E65503" w:rsidRDefault="00E65503" w:rsidP="00B3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03" w:rsidRDefault="00E65503" w:rsidP="00B3550E">
      <w:r>
        <w:separator/>
      </w:r>
    </w:p>
  </w:footnote>
  <w:footnote w:type="continuationSeparator" w:id="0">
    <w:p w:rsidR="00E65503" w:rsidRDefault="00E65503" w:rsidP="00B3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0E" w:rsidRDefault="00B3550E" w:rsidP="00B3550E">
    <w:pPr>
      <w:pStyle w:val="Encabezado"/>
      <w:jc w:val="both"/>
      <w:rPr>
        <w:sz w:val="18"/>
        <w:szCs w:val="18"/>
        <w:lang w:val="es-ES"/>
      </w:rPr>
    </w:pPr>
    <w:r>
      <w:rPr>
        <w:sz w:val="18"/>
        <w:szCs w:val="18"/>
        <w:lang w:val="es-ES"/>
      </w:rPr>
      <w:t>Versión pública de conformidad al Art. 30 de la Ley de Acceso a la Información Pública, ha sido suprimida la información confidencial relativa al patrimonio y domicilio-número de lotes, solares y matrículas- e información de los menores de edad (Art. 6 letra a y 24 letra a, c), así como la información reservada relativa a lotes y solares de los proyectos pendientes de escriturar-Declaratorias de la 1 a la 7 del Índice de Información Reservada (Art.19 letra h)</w:t>
    </w:r>
  </w:p>
  <w:p w:rsidR="00B3550E" w:rsidRPr="00B3550E" w:rsidRDefault="00B3550E">
    <w:pPr>
      <w:pStyle w:val="Encabezado"/>
      <w:rPr>
        <w:lang w:val="es-ES"/>
      </w:rPr>
    </w:pPr>
  </w:p>
  <w:p w:rsidR="00B3550E" w:rsidRDefault="00B355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09AF65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A1CEB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03716D"/>
    <w:multiLevelType w:val="hybridMultilevel"/>
    <w:tmpl w:val="603434B8"/>
    <w:lvl w:ilvl="0" w:tplc="B57E45F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02B4E"/>
    <w:multiLevelType w:val="hybridMultilevel"/>
    <w:tmpl w:val="9D6017E2"/>
    <w:lvl w:ilvl="0" w:tplc="AB7AF30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036FFC"/>
    <w:multiLevelType w:val="hybridMultilevel"/>
    <w:tmpl w:val="EE12B6C0"/>
    <w:lvl w:ilvl="0" w:tplc="95A0A20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E3B73"/>
    <w:multiLevelType w:val="hybridMultilevel"/>
    <w:tmpl w:val="CEE48588"/>
    <w:lvl w:ilvl="0" w:tplc="51D0255C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09DC"/>
    <w:multiLevelType w:val="hybridMultilevel"/>
    <w:tmpl w:val="ABBE04F4"/>
    <w:lvl w:ilvl="0" w:tplc="60228D5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717A79"/>
    <w:multiLevelType w:val="hybridMultilevel"/>
    <w:tmpl w:val="1F206AEA"/>
    <w:lvl w:ilvl="0" w:tplc="2272B3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743DF"/>
    <w:multiLevelType w:val="hybridMultilevel"/>
    <w:tmpl w:val="A972FBD6"/>
    <w:lvl w:ilvl="0" w:tplc="E06638B8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1386F"/>
    <w:multiLevelType w:val="hybridMultilevel"/>
    <w:tmpl w:val="EDB840D0"/>
    <w:lvl w:ilvl="0" w:tplc="CFAA218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6008B"/>
    <w:multiLevelType w:val="hybridMultilevel"/>
    <w:tmpl w:val="8DCA2156"/>
    <w:lvl w:ilvl="0" w:tplc="24AA106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D118E"/>
    <w:multiLevelType w:val="hybridMultilevel"/>
    <w:tmpl w:val="8F1A80D8"/>
    <w:lvl w:ilvl="0" w:tplc="53F41424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color w:val="auto"/>
        <w:sz w:val="28"/>
        <w:szCs w:val="21"/>
      </w:rPr>
    </w:lvl>
    <w:lvl w:ilvl="1" w:tplc="440A0019" w:tentative="1">
      <w:start w:val="1"/>
      <w:numFmt w:val="lowerLetter"/>
      <w:lvlText w:val="%2."/>
      <w:lvlJc w:val="left"/>
      <w:pPr>
        <w:ind w:left="1941" w:hanging="360"/>
      </w:pPr>
    </w:lvl>
    <w:lvl w:ilvl="2" w:tplc="440A001B" w:tentative="1">
      <w:start w:val="1"/>
      <w:numFmt w:val="lowerRoman"/>
      <w:lvlText w:val="%3."/>
      <w:lvlJc w:val="right"/>
      <w:pPr>
        <w:ind w:left="2661" w:hanging="180"/>
      </w:pPr>
    </w:lvl>
    <w:lvl w:ilvl="3" w:tplc="440A000F" w:tentative="1">
      <w:start w:val="1"/>
      <w:numFmt w:val="decimal"/>
      <w:lvlText w:val="%4."/>
      <w:lvlJc w:val="left"/>
      <w:pPr>
        <w:ind w:left="3381" w:hanging="360"/>
      </w:pPr>
    </w:lvl>
    <w:lvl w:ilvl="4" w:tplc="440A0019" w:tentative="1">
      <w:start w:val="1"/>
      <w:numFmt w:val="lowerLetter"/>
      <w:lvlText w:val="%5."/>
      <w:lvlJc w:val="left"/>
      <w:pPr>
        <w:ind w:left="4101" w:hanging="360"/>
      </w:pPr>
    </w:lvl>
    <w:lvl w:ilvl="5" w:tplc="440A001B" w:tentative="1">
      <w:start w:val="1"/>
      <w:numFmt w:val="lowerRoman"/>
      <w:lvlText w:val="%6."/>
      <w:lvlJc w:val="right"/>
      <w:pPr>
        <w:ind w:left="4821" w:hanging="180"/>
      </w:pPr>
    </w:lvl>
    <w:lvl w:ilvl="6" w:tplc="440A000F" w:tentative="1">
      <w:start w:val="1"/>
      <w:numFmt w:val="decimal"/>
      <w:lvlText w:val="%7."/>
      <w:lvlJc w:val="left"/>
      <w:pPr>
        <w:ind w:left="5541" w:hanging="360"/>
      </w:pPr>
    </w:lvl>
    <w:lvl w:ilvl="7" w:tplc="440A0019" w:tentative="1">
      <w:start w:val="1"/>
      <w:numFmt w:val="lowerLetter"/>
      <w:lvlText w:val="%8."/>
      <w:lvlJc w:val="left"/>
      <w:pPr>
        <w:ind w:left="6261" w:hanging="360"/>
      </w:pPr>
    </w:lvl>
    <w:lvl w:ilvl="8" w:tplc="44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>
    <w:nsid w:val="44BE7127"/>
    <w:multiLevelType w:val="hybridMultilevel"/>
    <w:tmpl w:val="05E68544"/>
    <w:lvl w:ilvl="0" w:tplc="21DC5412">
      <w:start w:val="2"/>
      <w:numFmt w:val="upperRoman"/>
      <w:lvlText w:val="%1."/>
      <w:lvlJc w:val="right"/>
      <w:pPr>
        <w:ind w:left="360" w:hanging="360"/>
      </w:pPr>
      <w:rPr>
        <w:rFonts w:ascii="Museo 100" w:hAnsi="Museo 100" w:cs="Times New Roman" w:hint="default"/>
        <w:b w:val="0"/>
        <w:sz w:val="28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7739A"/>
    <w:multiLevelType w:val="hybridMultilevel"/>
    <w:tmpl w:val="31783786"/>
    <w:lvl w:ilvl="0" w:tplc="6A0484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A6C"/>
    <w:multiLevelType w:val="hybridMultilevel"/>
    <w:tmpl w:val="8DCA2156"/>
    <w:lvl w:ilvl="0" w:tplc="24AA106A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2034C"/>
    <w:multiLevelType w:val="hybridMultilevel"/>
    <w:tmpl w:val="2D7C588A"/>
    <w:lvl w:ilvl="0" w:tplc="FFD0677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07188"/>
    <w:multiLevelType w:val="hybridMultilevel"/>
    <w:tmpl w:val="92705734"/>
    <w:lvl w:ilvl="0" w:tplc="B4F83C7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7">
    <w:nsid w:val="661B5A8F"/>
    <w:multiLevelType w:val="hybridMultilevel"/>
    <w:tmpl w:val="1EA89B72"/>
    <w:lvl w:ilvl="0" w:tplc="0502A0F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672125"/>
    <w:multiLevelType w:val="hybridMultilevel"/>
    <w:tmpl w:val="F8349F98"/>
    <w:lvl w:ilvl="0" w:tplc="22F44E7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0D03424"/>
    <w:multiLevelType w:val="hybridMultilevel"/>
    <w:tmpl w:val="203022F8"/>
    <w:lvl w:ilvl="0" w:tplc="41966FCE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4BC11A8"/>
    <w:multiLevelType w:val="hybridMultilevel"/>
    <w:tmpl w:val="43A0CB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C9309B"/>
    <w:multiLevelType w:val="hybridMultilevel"/>
    <w:tmpl w:val="C41AC6A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BA1A49"/>
    <w:multiLevelType w:val="hybridMultilevel"/>
    <w:tmpl w:val="744C288C"/>
    <w:lvl w:ilvl="0" w:tplc="CE1A66A2">
      <w:start w:val="1"/>
      <w:numFmt w:val="upperRoman"/>
      <w:lvlText w:val="%1."/>
      <w:lvlJc w:val="right"/>
      <w:pPr>
        <w:tabs>
          <w:tab w:val="num" w:pos="7463"/>
        </w:tabs>
        <w:ind w:left="7463" w:hanging="180"/>
      </w:pPr>
      <w:rPr>
        <w:rFonts w:hint="default"/>
        <w:b w:val="0"/>
        <w:strike w:val="0"/>
        <w:color w:val="auto"/>
        <w:sz w:val="26"/>
        <w:szCs w:val="26"/>
      </w:rPr>
    </w:lvl>
    <w:lvl w:ilvl="1" w:tplc="440A0019">
      <w:start w:val="1"/>
      <w:numFmt w:val="lowerLetter"/>
      <w:lvlText w:val="%2."/>
      <w:lvlJc w:val="left"/>
      <w:pPr>
        <w:tabs>
          <w:tab w:val="num" w:pos="8183"/>
        </w:tabs>
        <w:ind w:left="8183" w:hanging="360"/>
      </w:pPr>
    </w:lvl>
    <w:lvl w:ilvl="2" w:tplc="440A001B">
      <w:start w:val="1"/>
      <w:numFmt w:val="lowerRoman"/>
      <w:lvlText w:val="%3."/>
      <w:lvlJc w:val="right"/>
      <w:pPr>
        <w:tabs>
          <w:tab w:val="num" w:pos="8903"/>
        </w:tabs>
        <w:ind w:left="8903" w:hanging="180"/>
      </w:pPr>
    </w:lvl>
    <w:lvl w:ilvl="3" w:tplc="440A000F">
      <w:start w:val="1"/>
      <w:numFmt w:val="decimal"/>
      <w:lvlText w:val="%4."/>
      <w:lvlJc w:val="left"/>
      <w:pPr>
        <w:tabs>
          <w:tab w:val="num" w:pos="9623"/>
        </w:tabs>
        <w:ind w:left="9623" w:hanging="360"/>
      </w:pPr>
    </w:lvl>
    <w:lvl w:ilvl="4" w:tplc="440A0019">
      <w:start w:val="1"/>
      <w:numFmt w:val="lowerLetter"/>
      <w:lvlText w:val="%5."/>
      <w:lvlJc w:val="left"/>
      <w:pPr>
        <w:tabs>
          <w:tab w:val="num" w:pos="10343"/>
        </w:tabs>
        <w:ind w:left="10343" w:hanging="360"/>
      </w:pPr>
    </w:lvl>
    <w:lvl w:ilvl="5" w:tplc="440A001B">
      <w:start w:val="1"/>
      <w:numFmt w:val="lowerRoman"/>
      <w:lvlText w:val="%6."/>
      <w:lvlJc w:val="right"/>
      <w:pPr>
        <w:tabs>
          <w:tab w:val="num" w:pos="11063"/>
        </w:tabs>
        <w:ind w:left="11063" w:hanging="180"/>
      </w:pPr>
    </w:lvl>
    <w:lvl w:ilvl="6" w:tplc="440A000F">
      <w:start w:val="1"/>
      <w:numFmt w:val="decimal"/>
      <w:lvlText w:val="%7."/>
      <w:lvlJc w:val="left"/>
      <w:pPr>
        <w:tabs>
          <w:tab w:val="num" w:pos="11783"/>
        </w:tabs>
        <w:ind w:left="11783" w:hanging="360"/>
      </w:pPr>
    </w:lvl>
    <w:lvl w:ilvl="7" w:tplc="440A0019">
      <w:start w:val="1"/>
      <w:numFmt w:val="lowerLetter"/>
      <w:lvlText w:val="%8."/>
      <w:lvlJc w:val="left"/>
      <w:pPr>
        <w:tabs>
          <w:tab w:val="num" w:pos="12503"/>
        </w:tabs>
        <w:ind w:left="12503" w:hanging="360"/>
      </w:pPr>
    </w:lvl>
    <w:lvl w:ilvl="8" w:tplc="440A001B">
      <w:start w:val="1"/>
      <w:numFmt w:val="lowerRoman"/>
      <w:lvlText w:val="%9."/>
      <w:lvlJc w:val="right"/>
      <w:pPr>
        <w:tabs>
          <w:tab w:val="num" w:pos="13223"/>
        </w:tabs>
        <w:ind w:left="13223" w:hanging="180"/>
      </w:pPr>
    </w:lvl>
  </w:abstractNum>
  <w:abstractNum w:abstractNumId="23">
    <w:nsid w:val="7AC765F6"/>
    <w:multiLevelType w:val="hybridMultilevel"/>
    <w:tmpl w:val="3B5E00A0"/>
    <w:lvl w:ilvl="0" w:tplc="61AEE90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763DF4"/>
    <w:multiLevelType w:val="hybridMultilevel"/>
    <w:tmpl w:val="54EC5182"/>
    <w:lvl w:ilvl="0" w:tplc="55620F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4305E"/>
    <w:multiLevelType w:val="hybridMultilevel"/>
    <w:tmpl w:val="6D4A21F4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20"/>
  </w:num>
  <w:num w:numId="5">
    <w:abstractNumId w:val="24"/>
  </w:num>
  <w:num w:numId="6">
    <w:abstractNumId w:val="23"/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1"/>
  </w:num>
  <w:num w:numId="11">
    <w:abstractNumId w:val="8"/>
  </w:num>
  <w:num w:numId="12">
    <w:abstractNumId w:val="17"/>
  </w:num>
  <w:num w:numId="13">
    <w:abstractNumId w:val="9"/>
  </w:num>
  <w:num w:numId="14">
    <w:abstractNumId w:val="25"/>
  </w:num>
  <w:num w:numId="15">
    <w:abstractNumId w:val="19"/>
  </w:num>
  <w:num w:numId="16">
    <w:abstractNumId w:val="14"/>
  </w:num>
  <w:num w:numId="17">
    <w:abstractNumId w:val="10"/>
  </w:num>
  <w:num w:numId="18">
    <w:abstractNumId w:val="7"/>
  </w:num>
  <w:num w:numId="19">
    <w:abstractNumId w:val="13"/>
  </w:num>
  <w:num w:numId="20">
    <w:abstractNumId w:val="2"/>
  </w:num>
  <w:num w:numId="21">
    <w:abstractNumId w:val="6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1"/>
  </w:num>
  <w:num w:numId="26">
    <w:abstractNumId w:val="18"/>
  </w:num>
  <w:num w:numId="2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05"/>
    <w:rsid w:val="0000727D"/>
    <w:rsid w:val="000209C4"/>
    <w:rsid w:val="000274CD"/>
    <w:rsid w:val="000358A8"/>
    <w:rsid w:val="000400DE"/>
    <w:rsid w:val="000635C2"/>
    <w:rsid w:val="00074892"/>
    <w:rsid w:val="00095C3B"/>
    <w:rsid w:val="00097A87"/>
    <w:rsid w:val="000A656E"/>
    <w:rsid w:val="000C6731"/>
    <w:rsid w:val="000E2255"/>
    <w:rsid w:val="000E7781"/>
    <w:rsid w:val="000F07F2"/>
    <w:rsid w:val="000F51C0"/>
    <w:rsid w:val="000F5915"/>
    <w:rsid w:val="000F671B"/>
    <w:rsid w:val="000F67BB"/>
    <w:rsid w:val="00101725"/>
    <w:rsid w:val="0015093F"/>
    <w:rsid w:val="00151BA4"/>
    <w:rsid w:val="00170AA3"/>
    <w:rsid w:val="00173E34"/>
    <w:rsid w:val="001823E1"/>
    <w:rsid w:val="00182F96"/>
    <w:rsid w:val="001841C0"/>
    <w:rsid w:val="001A4EA6"/>
    <w:rsid w:val="001B5075"/>
    <w:rsid w:val="001B7E83"/>
    <w:rsid w:val="001C3966"/>
    <w:rsid w:val="001C7546"/>
    <w:rsid w:val="001F0F3D"/>
    <w:rsid w:val="001F726C"/>
    <w:rsid w:val="001F7AF7"/>
    <w:rsid w:val="00204288"/>
    <w:rsid w:val="00220E79"/>
    <w:rsid w:val="002278A8"/>
    <w:rsid w:val="00236C57"/>
    <w:rsid w:val="0024174D"/>
    <w:rsid w:val="00257204"/>
    <w:rsid w:val="00262DA0"/>
    <w:rsid w:val="00274425"/>
    <w:rsid w:val="00290626"/>
    <w:rsid w:val="00290646"/>
    <w:rsid w:val="002912CC"/>
    <w:rsid w:val="002A417C"/>
    <w:rsid w:val="002B1BF1"/>
    <w:rsid w:val="002C135D"/>
    <w:rsid w:val="002D6D9C"/>
    <w:rsid w:val="002F36B8"/>
    <w:rsid w:val="002F4139"/>
    <w:rsid w:val="002F6FFC"/>
    <w:rsid w:val="0033361E"/>
    <w:rsid w:val="00333F05"/>
    <w:rsid w:val="00355C52"/>
    <w:rsid w:val="00385050"/>
    <w:rsid w:val="003B0C79"/>
    <w:rsid w:val="003B6D53"/>
    <w:rsid w:val="003C1236"/>
    <w:rsid w:val="003D07EA"/>
    <w:rsid w:val="003F557E"/>
    <w:rsid w:val="003F5D2D"/>
    <w:rsid w:val="003F64C4"/>
    <w:rsid w:val="003F69B8"/>
    <w:rsid w:val="0040228A"/>
    <w:rsid w:val="004024F3"/>
    <w:rsid w:val="00403D07"/>
    <w:rsid w:val="004156C5"/>
    <w:rsid w:val="00424549"/>
    <w:rsid w:val="00436CF6"/>
    <w:rsid w:val="00453483"/>
    <w:rsid w:val="0045785D"/>
    <w:rsid w:val="004756FC"/>
    <w:rsid w:val="004762A0"/>
    <w:rsid w:val="00480968"/>
    <w:rsid w:val="00483446"/>
    <w:rsid w:val="0048737B"/>
    <w:rsid w:val="00487EEE"/>
    <w:rsid w:val="00490A50"/>
    <w:rsid w:val="004A2706"/>
    <w:rsid w:val="004A4205"/>
    <w:rsid w:val="004B4B69"/>
    <w:rsid w:val="004C5E63"/>
    <w:rsid w:val="004E6607"/>
    <w:rsid w:val="004F256B"/>
    <w:rsid w:val="005015F8"/>
    <w:rsid w:val="0050402C"/>
    <w:rsid w:val="005056B7"/>
    <w:rsid w:val="00505F9A"/>
    <w:rsid w:val="00541058"/>
    <w:rsid w:val="005649D0"/>
    <w:rsid w:val="00572D76"/>
    <w:rsid w:val="00575508"/>
    <w:rsid w:val="00577F3B"/>
    <w:rsid w:val="0059232C"/>
    <w:rsid w:val="00593609"/>
    <w:rsid w:val="00596A15"/>
    <w:rsid w:val="005977EF"/>
    <w:rsid w:val="005B404C"/>
    <w:rsid w:val="005C1221"/>
    <w:rsid w:val="005C480E"/>
    <w:rsid w:val="00603A6C"/>
    <w:rsid w:val="0064745D"/>
    <w:rsid w:val="0066647D"/>
    <w:rsid w:val="00667F85"/>
    <w:rsid w:val="00675FFF"/>
    <w:rsid w:val="00682EA4"/>
    <w:rsid w:val="00686C6D"/>
    <w:rsid w:val="00692DC4"/>
    <w:rsid w:val="0069402F"/>
    <w:rsid w:val="0069545E"/>
    <w:rsid w:val="006B0168"/>
    <w:rsid w:val="006C1DDE"/>
    <w:rsid w:val="006D2F4F"/>
    <w:rsid w:val="006D45BB"/>
    <w:rsid w:val="006D581C"/>
    <w:rsid w:val="006E30B3"/>
    <w:rsid w:val="00706B39"/>
    <w:rsid w:val="0071056A"/>
    <w:rsid w:val="007108BC"/>
    <w:rsid w:val="00723238"/>
    <w:rsid w:val="007479B2"/>
    <w:rsid w:val="007558BB"/>
    <w:rsid w:val="00761342"/>
    <w:rsid w:val="007735EE"/>
    <w:rsid w:val="007A3C96"/>
    <w:rsid w:val="007A5D29"/>
    <w:rsid w:val="007C02D8"/>
    <w:rsid w:val="007C675E"/>
    <w:rsid w:val="007D140A"/>
    <w:rsid w:val="007E6CD8"/>
    <w:rsid w:val="007F0518"/>
    <w:rsid w:val="00806A4C"/>
    <w:rsid w:val="008142C4"/>
    <w:rsid w:val="00817C48"/>
    <w:rsid w:val="00827091"/>
    <w:rsid w:val="00831040"/>
    <w:rsid w:val="00832515"/>
    <w:rsid w:val="00833549"/>
    <w:rsid w:val="00835252"/>
    <w:rsid w:val="00840C9B"/>
    <w:rsid w:val="008447EF"/>
    <w:rsid w:val="00845B8A"/>
    <w:rsid w:val="0084737B"/>
    <w:rsid w:val="00851210"/>
    <w:rsid w:val="00853265"/>
    <w:rsid w:val="00873D12"/>
    <w:rsid w:val="00874924"/>
    <w:rsid w:val="00894E0F"/>
    <w:rsid w:val="008A5FFD"/>
    <w:rsid w:val="008B1558"/>
    <w:rsid w:val="008C24F1"/>
    <w:rsid w:val="008C619D"/>
    <w:rsid w:val="008D031B"/>
    <w:rsid w:val="008D70BA"/>
    <w:rsid w:val="009069D9"/>
    <w:rsid w:val="00917C42"/>
    <w:rsid w:val="00923663"/>
    <w:rsid w:val="0092774F"/>
    <w:rsid w:val="00932989"/>
    <w:rsid w:val="00942F09"/>
    <w:rsid w:val="0096572B"/>
    <w:rsid w:val="00973AF2"/>
    <w:rsid w:val="00975698"/>
    <w:rsid w:val="00991516"/>
    <w:rsid w:val="009B6286"/>
    <w:rsid w:val="009C5AC5"/>
    <w:rsid w:val="009E2FA9"/>
    <w:rsid w:val="009E66A4"/>
    <w:rsid w:val="009E6CD2"/>
    <w:rsid w:val="009F3380"/>
    <w:rsid w:val="009F5452"/>
    <w:rsid w:val="00A062C2"/>
    <w:rsid w:val="00A113A6"/>
    <w:rsid w:val="00A14343"/>
    <w:rsid w:val="00A176CD"/>
    <w:rsid w:val="00A22A33"/>
    <w:rsid w:val="00A3275C"/>
    <w:rsid w:val="00A32868"/>
    <w:rsid w:val="00A515FB"/>
    <w:rsid w:val="00A61081"/>
    <w:rsid w:val="00A7030B"/>
    <w:rsid w:val="00A721E9"/>
    <w:rsid w:val="00A95362"/>
    <w:rsid w:val="00A971D0"/>
    <w:rsid w:val="00A97A40"/>
    <w:rsid w:val="00AA17CE"/>
    <w:rsid w:val="00AA4593"/>
    <w:rsid w:val="00AA47C4"/>
    <w:rsid w:val="00AC0914"/>
    <w:rsid w:val="00AC160E"/>
    <w:rsid w:val="00AD1F93"/>
    <w:rsid w:val="00AD2D69"/>
    <w:rsid w:val="00AE3256"/>
    <w:rsid w:val="00AE64AF"/>
    <w:rsid w:val="00B0049A"/>
    <w:rsid w:val="00B02959"/>
    <w:rsid w:val="00B02CBA"/>
    <w:rsid w:val="00B14A58"/>
    <w:rsid w:val="00B2193C"/>
    <w:rsid w:val="00B21B8C"/>
    <w:rsid w:val="00B3550E"/>
    <w:rsid w:val="00B47810"/>
    <w:rsid w:val="00B60399"/>
    <w:rsid w:val="00B66FA7"/>
    <w:rsid w:val="00B72104"/>
    <w:rsid w:val="00B829F0"/>
    <w:rsid w:val="00B90CDD"/>
    <w:rsid w:val="00B97CDC"/>
    <w:rsid w:val="00BB3BCE"/>
    <w:rsid w:val="00BB7BF5"/>
    <w:rsid w:val="00BC4AEF"/>
    <w:rsid w:val="00BC61EF"/>
    <w:rsid w:val="00BC7A43"/>
    <w:rsid w:val="00BD3B2A"/>
    <w:rsid w:val="00BF650D"/>
    <w:rsid w:val="00C1350B"/>
    <w:rsid w:val="00C166C2"/>
    <w:rsid w:val="00C30A33"/>
    <w:rsid w:val="00C342F4"/>
    <w:rsid w:val="00C45674"/>
    <w:rsid w:val="00C76836"/>
    <w:rsid w:val="00C8524B"/>
    <w:rsid w:val="00CA0519"/>
    <w:rsid w:val="00CA19AD"/>
    <w:rsid w:val="00CB3268"/>
    <w:rsid w:val="00CB5F57"/>
    <w:rsid w:val="00CE08D7"/>
    <w:rsid w:val="00CE7677"/>
    <w:rsid w:val="00CF0865"/>
    <w:rsid w:val="00D024D3"/>
    <w:rsid w:val="00D22258"/>
    <w:rsid w:val="00D30451"/>
    <w:rsid w:val="00D37DD8"/>
    <w:rsid w:val="00D415A5"/>
    <w:rsid w:val="00D62C71"/>
    <w:rsid w:val="00D71B1F"/>
    <w:rsid w:val="00D73810"/>
    <w:rsid w:val="00D829FF"/>
    <w:rsid w:val="00D91190"/>
    <w:rsid w:val="00D94454"/>
    <w:rsid w:val="00DA034A"/>
    <w:rsid w:val="00DD30D5"/>
    <w:rsid w:val="00DD5E5C"/>
    <w:rsid w:val="00E06C3A"/>
    <w:rsid w:val="00E0731B"/>
    <w:rsid w:val="00E22719"/>
    <w:rsid w:val="00E2544B"/>
    <w:rsid w:val="00E25525"/>
    <w:rsid w:val="00E30D59"/>
    <w:rsid w:val="00E4202B"/>
    <w:rsid w:val="00E46483"/>
    <w:rsid w:val="00E57D28"/>
    <w:rsid w:val="00E65503"/>
    <w:rsid w:val="00E723D7"/>
    <w:rsid w:val="00E87DF0"/>
    <w:rsid w:val="00E928AF"/>
    <w:rsid w:val="00E97382"/>
    <w:rsid w:val="00EA58C3"/>
    <w:rsid w:val="00ED2284"/>
    <w:rsid w:val="00ED656A"/>
    <w:rsid w:val="00EE7469"/>
    <w:rsid w:val="00EF25E8"/>
    <w:rsid w:val="00F05F53"/>
    <w:rsid w:val="00F31010"/>
    <w:rsid w:val="00F41824"/>
    <w:rsid w:val="00F4675C"/>
    <w:rsid w:val="00F60240"/>
    <w:rsid w:val="00F60A9D"/>
    <w:rsid w:val="00F64D0D"/>
    <w:rsid w:val="00F72ED1"/>
    <w:rsid w:val="00F74534"/>
    <w:rsid w:val="00FA3107"/>
    <w:rsid w:val="00FB5265"/>
    <w:rsid w:val="00FC631A"/>
    <w:rsid w:val="00FD7B3D"/>
    <w:rsid w:val="00FE1F78"/>
    <w:rsid w:val="00FE78D4"/>
    <w:rsid w:val="00FE7D56"/>
    <w:rsid w:val="00FF54EB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81F03-49EF-4021-855C-946B0C8A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333F05"/>
    <w:pPr>
      <w:keepNext/>
      <w:outlineLvl w:val="0"/>
    </w:pPr>
    <w:rPr>
      <w:rFonts w:ascii="Arial" w:eastAsia="SimSun" w:hAnsi="Arial" w:cs="Arial"/>
      <w:b/>
      <w:bCs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333F05"/>
    <w:pPr>
      <w:keepNext/>
      <w:jc w:val="both"/>
      <w:outlineLvl w:val="1"/>
    </w:pPr>
    <w:rPr>
      <w:rFonts w:ascii="Arial Narrow" w:eastAsia="Times New Roman" w:hAnsi="Arial Narrow"/>
      <w:b/>
      <w:bCs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333F05"/>
    <w:pPr>
      <w:keepNext/>
      <w:jc w:val="both"/>
      <w:outlineLvl w:val="2"/>
    </w:pPr>
    <w:rPr>
      <w:rFonts w:ascii="Arial Narrow" w:eastAsia="Times New Roman" w:hAnsi="Arial Narrow"/>
      <w:b/>
      <w:bCs/>
      <w:sz w:val="22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3F05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3F05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3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2"/>
    <w:basedOn w:val="Normal"/>
    <w:link w:val="PrrafodelistaCar"/>
    <w:uiPriority w:val="34"/>
    <w:qFormat/>
    <w:rsid w:val="00333F05"/>
    <w:pPr>
      <w:ind w:left="708"/>
    </w:pPr>
  </w:style>
  <w:style w:type="character" w:customStyle="1" w:styleId="PrrafodelistaCar">
    <w:name w:val="Párrafo de lista Car"/>
    <w:aliases w:val="titulo 2 Car"/>
    <w:link w:val="Prrafodelista"/>
    <w:uiPriority w:val="34"/>
    <w:rsid w:val="00333F05"/>
    <w:rPr>
      <w:rFonts w:ascii="Calibri" w:eastAsia="Calibri" w:hAnsi="Calibri" w:cs="Times New Roman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9"/>
    <w:rsid w:val="00333F05"/>
    <w:rPr>
      <w:rFonts w:ascii="Arial" w:eastAsia="SimSun" w:hAnsi="Arial" w:cs="Arial"/>
      <w:b/>
      <w:bCs/>
      <w:sz w:val="20"/>
      <w:szCs w:val="20"/>
      <w:lang w:val="es-ES_tradnl" w:eastAsia="es-SV"/>
    </w:rPr>
  </w:style>
  <w:style w:type="character" w:customStyle="1" w:styleId="Ttulo2Car">
    <w:name w:val="Título 2 Car"/>
    <w:basedOn w:val="Fuentedeprrafopredeter"/>
    <w:link w:val="Ttulo2"/>
    <w:uiPriority w:val="99"/>
    <w:rsid w:val="00333F05"/>
    <w:rPr>
      <w:rFonts w:ascii="Arial Narrow" w:eastAsia="Times New Roman" w:hAnsi="Arial Narrow" w:cs="Times New Roman"/>
      <w:b/>
      <w:bCs/>
      <w:sz w:val="2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9"/>
    <w:rsid w:val="00333F05"/>
    <w:rPr>
      <w:rFonts w:ascii="Arial Narrow" w:eastAsia="Times New Roman" w:hAnsi="Arial Narrow" w:cs="Times New Roman"/>
      <w:b/>
      <w:bCs/>
      <w:szCs w:val="20"/>
      <w:lang w:val="x-none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3F0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3F0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msonormal1">
    <w:name w:val="msonormal1"/>
    <w:rsid w:val="00333F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SV"/>
    </w:rPr>
  </w:style>
  <w:style w:type="paragraph" w:styleId="Textoindependiente">
    <w:name w:val="Body Text"/>
    <w:aliases w:val=" Car"/>
    <w:basedOn w:val="Normal"/>
    <w:link w:val="TextoindependienteCar"/>
    <w:uiPriority w:val="99"/>
    <w:rsid w:val="00333F05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99"/>
    <w:rsid w:val="00333F05"/>
    <w:rPr>
      <w:rFonts w:ascii="Bookman Old Style" w:eastAsia="Calibri" w:hAnsi="Bookman Old Style" w:cs="Times New Roman"/>
      <w:szCs w:val="20"/>
      <w:lang w:eastAsia="es-SV"/>
    </w:rPr>
  </w:style>
  <w:style w:type="paragraph" w:customStyle="1" w:styleId="Normal12ptCar">
    <w:name w:val="Normal + 12 pt Car"/>
    <w:basedOn w:val="Normal"/>
    <w:link w:val="Normal12ptCarCar"/>
    <w:rsid w:val="00333F05"/>
    <w:pPr>
      <w:spacing w:line="360" w:lineRule="auto"/>
      <w:jc w:val="both"/>
    </w:pPr>
    <w:rPr>
      <w:rFonts w:ascii="Bookman Old Style" w:eastAsia="SimSun" w:hAnsi="Bookman Old Style"/>
      <w:sz w:val="22"/>
      <w:szCs w:val="22"/>
    </w:rPr>
  </w:style>
  <w:style w:type="character" w:customStyle="1" w:styleId="Normal12ptCarCar">
    <w:name w:val="Normal + 12 pt Car Car"/>
    <w:link w:val="Normal12ptCar"/>
    <w:rsid w:val="00333F05"/>
    <w:rPr>
      <w:rFonts w:ascii="Bookman Old Style" w:eastAsia="SimSun" w:hAnsi="Bookman Old Style" w:cs="Times New Roman"/>
      <w:lang w:eastAsia="es-SV"/>
    </w:rPr>
  </w:style>
  <w:style w:type="paragraph" w:styleId="Listaconvietas">
    <w:name w:val="List Bullet"/>
    <w:basedOn w:val="Normal"/>
    <w:rsid w:val="00333F05"/>
    <w:pPr>
      <w:numPr>
        <w:numId w:val="1"/>
      </w:numPr>
    </w:pPr>
  </w:style>
  <w:style w:type="paragraph" w:styleId="Lista2">
    <w:name w:val="List 2"/>
    <w:basedOn w:val="Normal"/>
    <w:uiPriority w:val="99"/>
    <w:rsid w:val="00333F05"/>
    <w:pPr>
      <w:ind w:left="566" w:hanging="283"/>
    </w:pPr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rsid w:val="00333F05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Textoindependiente2">
    <w:name w:val="Body Text 2"/>
    <w:basedOn w:val="Normal"/>
    <w:link w:val="Textoindependiente2Car"/>
    <w:rsid w:val="00333F0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33F05"/>
    <w:rPr>
      <w:rFonts w:ascii="Calibri" w:eastAsia="Calibri" w:hAnsi="Calibri" w:cs="Times New Roman"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unhideWhenUsed/>
    <w:rsid w:val="00333F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3F05"/>
    <w:rPr>
      <w:rFonts w:ascii="Tahoma" w:eastAsia="Calibri" w:hAnsi="Tahoma" w:cs="Tahoma"/>
      <w:sz w:val="16"/>
      <w:szCs w:val="16"/>
      <w:lang w:eastAsia="es-SV"/>
    </w:rPr>
  </w:style>
  <w:style w:type="paragraph" w:customStyle="1" w:styleId="Normal12pt">
    <w:name w:val="Normal + 12 pt"/>
    <w:basedOn w:val="Normal"/>
    <w:rsid w:val="00333F05"/>
    <w:pPr>
      <w:spacing w:line="360" w:lineRule="auto"/>
      <w:jc w:val="both"/>
    </w:pPr>
    <w:rPr>
      <w:rFonts w:ascii="Bookman Old Style" w:eastAsia="Times New Roman" w:hAnsi="Bookman Old Style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33F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F05"/>
    <w:rPr>
      <w:rFonts w:ascii="Calibri" w:eastAsia="Calibri" w:hAnsi="Calibri" w:cs="Times New Roman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33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05"/>
    <w:rPr>
      <w:rFonts w:ascii="Calibri" w:eastAsia="Calibri" w:hAnsi="Calibri" w:cs="Times New Roman"/>
      <w:sz w:val="20"/>
      <w:szCs w:val="20"/>
      <w:lang w:eastAsia="es-SV"/>
    </w:rPr>
  </w:style>
  <w:style w:type="paragraph" w:styleId="Puesto">
    <w:name w:val="Title"/>
    <w:basedOn w:val="Normal"/>
    <w:next w:val="Normal"/>
    <w:link w:val="PuestoCar"/>
    <w:qFormat/>
    <w:rsid w:val="00333F05"/>
    <w:pPr>
      <w:pBdr>
        <w:bottom w:val="single" w:sz="8" w:space="4" w:color="797B7E"/>
      </w:pBdr>
      <w:spacing w:after="300"/>
      <w:contextualSpacing/>
    </w:pPr>
    <w:rPr>
      <w:rFonts w:ascii="Cambria" w:eastAsia="Times New Roman" w:hAnsi="Cambria"/>
      <w:color w:val="323231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333F05"/>
    <w:rPr>
      <w:rFonts w:ascii="Cambria" w:eastAsia="Times New Roman" w:hAnsi="Cambria" w:cs="Times New Roman"/>
      <w:color w:val="323231"/>
      <w:spacing w:val="5"/>
      <w:kern w:val="28"/>
      <w:sz w:val="52"/>
      <w:szCs w:val="52"/>
      <w:lang w:eastAsia="es-SV"/>
    </w:rPr>
  </w:style>
  <w:style w:type="paragraph" w:styleId="Sinespaciado">
    <w:name w:val="No Spacing"/>
    <w:link w:val="SinespaciadoCar"/>
    <w:uiPriority w:val="1"/>
    <w:qFormat/>
    <w:rsid w:val="00333F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333F05"/>
  </w:style>
  <w:style w:type="paragraph" w:styleId="Revisin">
    <w:name w:val="Revision"/>
    <w:hidden/>
    <w:uiPriority w:val="99"/>
    <w:semiHidden/>
    <w:rsid w:val="00333F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unhideWhenUsed/>
    <w:rsid w:val="00333F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3F05"/>
  </w:style>
  <w:style w:type="character" w:customStyle="1" w:styleId="TextocomentarioCar">
    <w:name w:val="Texto comentario Car"/>
    <w:basedOn w:val="Fuentedeprrafopredeter"/>
    <w:link w:val="Textocomentario"/>
    <w:uiPriority w:val="99"/>
    <w:rsid w:val="00333F05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33F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33F05"/>
    <w:rPr>
      <w:rFonts w:ascii="Calibri" w:eastAsia="Calibri" w:hAnsi="Calibri" w:cs="Times New Roman"/>
      <w:b/>
      <w:bCs/>
      <w:sz w:val="20"/>
      <w:szCs w:val="20"/>
      <w:lang w:eastAsia="es-SV"/>
    </w:rPr>
  </w:style>
  <w:style w:type="table" w:styleId="Sombreadoclaro-nfasis1">
    <w:name w:val="Light Shading Accent 1"/>
    <w:basedOn w:val="Tablanormal"/>
    <w:uiPriority w:val="60"/>
    <w:rsid w:val="00333F05"/>
    <w:pPr>
      <w:spacing w:after="0" w:line="240" w:lineRule="auto"/>
    </w:pPr>
    <w:rPr>
      <w:rFonts w:ascii="Calibri" w:eastAsia="SimSun" w:hAnsi="Calibri" w:cs="Times New Roman"/>
      <w:color w:val="5A5C5E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797B7E"/>
        <w:bottom w:val="single" w:sz="8" w:space="0" w:color="797B7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333F05"/>
  </w:style>
  <w:style w:type="character" w:styleId="Nmerodelnea">
    <w:name w:val="line number"/>
    <w:basedOn w:val="Fuentedeprrafopredeter"/>
    <w:uiPriority w:val="99"/>
    <w:semiHidden/>
    <w:unhideWhenUsed/>
    <w:rsid w:val="00333F05"/>
  </w:style>
  <w:style w:type="numbering" w:customStyle="1" w:styleId="Sinlista2">
    <w:name w:val="Sin lista2"/>
    <w:next w:val="Sinlista"/>
    <w:uiPriority w:val="99"/>
    <w:semiHidden/>
    <w:unhideWhenUsed/>
    <w:rsid w:val="00333F05"/>
  </w:style>
  <w:style w:type="numbering" w:customStyle="1" w:styleId="Sinlista3">
    <w:name w:val="Sin lista3"/>
    <w:next w:val="Sinlista"/>
    <w:uiPriority w:val="99"/>
    <w:semiHidden/>
    <w:unhideWhenUsed/>
    <w:rsid w:val="00333F05"/>
  </w:style>
  <w:style w:type="paragraph" w:styleId="Sangra3detindependiente">
    <w:name w:val="Body Text Indent 3"/>
    <w:basedOn w:val="Normal"/>
    <w:link w:val="Sangra3detindependienteCar"/>
    <w:uiPriority w:val="99"/>
    <w:rsid w:val="00333F0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33F05"/>
    <w:rPr>
      <w:rFonts w:ascii="Calibri" w:eastAsia="Calibri" w:hAnsi="Calibri" w:cs="Times New Roman"/>
      <w:sz w:val="16"/>
      <w:szCs w:val="16"/>
      <w:lang w:eastAsia="es-SV"/>
    </w:rPr>
  </w:style>
  <w:style w:type="character" w:styleId="Textoennegrita">
    <w:name w:val="Strong"/>
    <w:uiPriority w:val="22"/>
    <w:qFormat/>
    <w:rsid w:val="00333F05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3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33F05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333F05"/>
    <w:rPr>
      <w:color w:val="800080"/>
      <w:u w:val="single"/>
    </w:rPr>
  </w:style>
  <w:style w:type="paragraph" w:customStyle="1" w:styleId="xl67">
    <w:name w:val="xl67"/>
    <w:basedOn w:val="Normal"/>
    <w:rsid w:val="00333F05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8">
    <w:name w:val="xl68"/>
    <w:basedOn w:val="Normal"/>
    <w:rsid w:val="00333F05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9">
    <w:name w:val="xl69"/>
    <w:basedOn w:val="Normal"/>
    <w:rsid w:val="00333F05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0">
    <w:name w:val="xl70"/>
    <w:basedOn w:val="Normal"/>
    <w:rsid w:val="00333F05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1">
    <w:name w:val="xl71"/>
    <w:basedOn w:val="Normal"/>
    <w:rsid w:val="00333F05"/>
    <w:pPr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72">
    <w:name w:val="xl72"/>
    <w:basedOn w:val="Normal"/>
    <w:rsid w:val="00333F0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333F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333F0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333F05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333F0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333F05"/>
    <w:pPr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8">
    <w:name w:val="xl78"/>
    <w:basedOn w:val="Normal"/>
    <w:rsid w:val="00333F0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333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333F05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4">
    <w:name w:val="xl84"/>
    <w:basedOn w:val="Normal"/>
    <w:rsid w:val="00333F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6">
    <w:name w:val="xl86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7">
    <w:name w:val="xl87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8">
    <w:name w:val="xl88"/>
    <w:basedOn w:val="Normal"/>
    <w:rsid w:val="00333F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9">
    <w:name w:val="xl89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1">
    <w:name w:val="xl91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2">
    <w:name w:val="xl92"/>
    <w:basedOn w:val="Normal"/>
    <w:rsid w:val="00333F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3">
    <w:name w:val="xl93"/>
    <w:basedOn w:val="Normal"/>
    <w:rsid w:val="00333F05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94">
    <w:name w:val="xl94"/>
    <w:basedOn w:val="Normal"/>
    <w:rsid w:val="00333F05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5">
    <w:name w:val="xl95"/>
    <w:basedOn w:val="Normal"/>
    <w:rsid w:val="00333F0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6">
    <w:name w:val="xl96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7">
    <w:name w:val="xl97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8">
    <w:name w:val="xl98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9">
    <w:name w:val="xl99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0">
    <w:name w:val="xl100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1">
    <w:name w:val="xl101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2">
    <w:name w:val="xl102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3">
    <w:name w:val="xl103"/>
    <w:basedOn w:val="Normal"/>
    <w:rsid w:val="00333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4">
    <w:name w:val="xl104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6">
    <w:name w:val="xl106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7">
    <w:name w:val="xl107"/>
    <w:basedOn w:val="Normal"/>
    <w:rsid w:val="00333F0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9">
    <w:name w:val="xl109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0">
    <w:name w:val="xl110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1">
    <w:name w:val="xl111"/>
    <w:basedOn w:val="Normal"/>
    <w:rsid w:val="00333F05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2">
    <w:name w:val="xl112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3">
    <w:name w:val="xl113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4">
    <w:name w:val="xl114"/>
    <w:basedOn w:val="Normal"/>
    <w:rsid w:val="00333F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5">
    <w:name w:val="xl115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6">
    <w:name w:val="xl116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7">
    <w:name w:val="xl117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8">
    <w:name w:val="xl118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9">
    <w:name w:val="xl119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0">
    <w:name w:val="xl120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1">
    <w:name w:val="xl121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2">
    <w:name w:val="xl122"/>
    <w:basedOn w:val="Normal"/>
    <w:rsid w:val="00333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3">
    <w:name w:val="xl123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4">
    <w:name w:val="xl124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sz w:val="16"/>
      <w:szCs w:val="16"/>
    </w:rPr>
  </w:style>
  <w:style w:type="paragraph" w:customStyle="1" w:styleId="xl125">
    <w:name w:val="xl125"/>
    <w:basedOn w:val="Normal"/>
    <w:rsid w:val="00333F05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6">
    <w:name w:val="xl126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27">
    <w:name w:val="xl127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8">
    <w:name w:val="xl128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9">
    <w:name w:val="xl129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0">
    <w:name w:val="xl130"/>
    <w:basedOn w:val="Normal"/>
    <w:rsid w:val="00333F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1">
    <w:name w:val="xl131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32">
    <w:name w:val="xl132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3">
    <w:name w:val="xl133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4">
    <w:name w:val="xl134"/>
    <w:basedOn w:val="Normal"/>
    <w:rsid w:val="00333F0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5">
    <w:name w:val="xl135"/>
    <w:basedOn w:val="Normal"/>
    <w:rsid w:val="00333F05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6">
    <w:name w:val="xl136"/>
    <w:basedOn w:val="Normal"/>
    <w:rsid w:val="00333F05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7">
    <w:name w:val="xl137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8">
    <w:name w:val="xl138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9">
    <w:name w:val="xl139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0">
    <w:name w:val="xl140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1">
    <w:name w:val="xl141"/>
    <w:basedOn w:val="Normal"/>
    <w:rsid w:val="00333F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2">
    <w:name w:val="xl142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3">
    <w:name w:val="xl143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4">
    <w:name w:val="xl144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5">
    <w:name w:val="xl145"/>
    <w:basedOn w:val="Normal"/>
    <w:rsid w:val="00333F0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6">
    <w:name w:val="xl146"/>
    <w:basedOn w:val="Normal"/>
    <w:rsid w:val="00333F05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7">
    <w:name w:val="xl147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8">
    <w:name w:val="xl148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9">
    <w:name w:val="xl149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0">
    <w:name w:val="xl150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1">
    <w:name w:val="xl151"/>
    <w:basedOn w:val="Normal"/>
    <w:rsid w:val="00333F0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2">
    <w:name w:val="xl152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3">
    <w:name w:val="xl153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4">
    <w:name w:val="xl154"/>
    <w:basedOn w:val="Normal"/>
    <w:rsid w:val="00333F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5">
    <w:name w:val="xl155"/>
    <w:basedOn w:val="Normal"/>
    <w:rsid w:val="00333F05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6">
    <w:name w:val="xl156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7">
    <w:name w:val="xl157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8">
    <w:name w:val="xl158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9">
    <w:name w:val="xl159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0">
    <w:name w:val="xl160"/>
    <w:basedOn w:val="Normal"/>
    <w:rsid w:val="00333F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1">
    <w:name w:val="xl161"/>
    <w:basedOn w:val="Normal"/>
    <w:rsid w:val="00333F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2">
    <w:name w:val="xl162"/>
    <w:basedOn w:val="Normal"/>
    <w:rsid w:val="00333F05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3">
    <w:name w:val="xl163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4">
    <w:name w:val="xl164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5">
    <w:name w:val="xl165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6">
    <w:name w:val="xl166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7">
    <w:name w:val="xl167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8">
    <w:name w:val="xl168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9">
    <w:name w:val="xl169"/>
    <w:basedOn w:val="Normal"/>
    <w:rsid w:val="00333F0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70">
    <w:name w:val="xl170"/>
    <w:basedOn w:val="Normal"/>
    <w:rsid w:val="00333F0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3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3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333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6">
    <w:name w:val="xl66"/>
    <w:basedOn w:val="Normal"/>
    <w:rsid w:val="00333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styleId="Subttulo">
    <w:name w:val="Subtitle"/>
    <w:basedOn w:val="Normal"/>
    <w:next w:val="Normal"/>
    <w:link w:val="SubttuloCar"/>
    <w:qFormat/>
    <w:rsid w:val="00333F05"/>
    <w:pPr>
      <w:spacing w:after="60"/>
      <w:jc w:val="center"/>
      <w:outlineLvl w:val="1"/>
    </w:pPr>
    <w:rPr>
      <w:rFonts w:ascii="Cambria" w:eastAsia="Times New Roman" w:hAnsi="Cambria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333F05"/>
    <w:rPr>
      <w:rFonts w:ascii="Cambria" w:eastAsia="Times New Roman" w:hAnsi="Cambria" w:cs="Times New Roman"/>
      <w:sz w:val="20"/>
      <w:szCs w:val="20"/>
      <w:lang w:val="es-CL" w:eastAsia="es-CL"/>
    </w:rPr>
  </w:style>
  <w:style w:type="numbering" w:customStyle="1" w:styleId="Sinlista11">
    <w:name w:val="Sin lista11"/>
    <w:next w:val="Sinlista"/>
    <w:uiPriority w:val="99"/>
    <w:semiHidden/>
    <w:unhideWhenUsed/>
    <w:rsid w:val="00333F05"/>
  </w:style>
  <w:style w:type="paragraph" w:customStyle="1" w:styleId="Default">
    <w:name w:val="Default"/>
    <w:rsid w:val="00333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SV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3F05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val="es-SV"/>
    </w:rPr>
  </w:style>
  <w:style w:type="paragraph" w:styleId="TDC1">
    <w:name w:val="toc 1"/>
    <w:basedOn w:val="Normal"/>
    <w:next w:val="Normal"/>
    <w:autoRedefine/>
    <w:uiPriority w:val="39"/>
    <w:unhideWhenUsed/>
    <w:rsid w:val="00333F05"/>
    <w:pPr>
      <w:tabs>
        <w:tab w:val="right" w:leader="dot" w:pos="9470"/>
      </w:tabs>
      <w:spacing w:after="200" w:line="276" w:lineRule="auto"/>
      <w:ind w:left="142"/>
    </w:pPr>
    <w:rPr>
      <w:rFonts w:eastAsia="Times New Roman"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333F05"/>
    <w:pPr>
      <w:spacing w:after="200" w:line="276" w:lineRule="auto"/>
      <w:ind w:left="220"/>
    </w:pPr>
    <w:rPr>
      <w:rFonts w:eastAsia="Times New Roman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333F05"/>
    <w:pPr>
      <w:tabs>
        <w:tab w:val="right" w:leader="dot" w:pos="9470"/>
      </w:tabs>
      <w:spacing w:after="200" w:line="276" w:lineRule="auto"/>
    </w:pPr>
    <w:rPr>
      <w:rFonts w:eastAsia="Times New Roman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333F05"/>
    <w:pPr>
      <w:spacing w:after="100" w:line="276" w:lineRule="auto"/>
      <w:ind w:left="660"/>
    </w:pPr>
    <w:rPr>
      <w:rFonts w:eastAsia="Times New Roman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333F05"/>
    <w:pPr>
      <w:spacing w:after="100" w:line="276" w:lineRule="auto"/>
      <w:ind w:left="880"/>
    </w:pPr>
    <w:rPr>
      <w:rFonts w:eastAsia="Times New Roman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33F05"/>
    <w:pPr>
      <w:spacing w:after="100" w:line="276" w:lineRule="auto"/>
      <w:ind w:left="1100"/>
    </w:pPr>
    <w:rPr>
      <w:rFonts w:eastAsia="Times New Roman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33F05"/>
    <w:pPr>
      <w:spacing w:after="100" w:line="276" w:lineRule="auto"/>
      <w:ind w:left="1320"/>
    </w:pPr>
    <w:rPr>
      <w:rFonts w:eastAsia="Times New Roman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33F05"/>
    <w:pPr>
      <w:spacing w:after="100" w:line="276" w:lineRule="auto"/>
      <w:ind w:left="1540"/>
    </w:pPr>
    <w:rPr>
      <w:rFonts w:eastAsia="Times New Roman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33F05"/>
    <w:pPr>
      <w:spacing w:after="100" w:line="276" w:lineRule="auto"/>
      <w:ind w:left="1760"/>
    </w:pPr>
    <w:rPr>
      <w:rFonts w:eastAsia="Times New Roman"/>
      <w:sz w:val="22"/>
      <w:szCs w:val="22"/>
    </w:rPr>
  </w:style>
  <w:style w:type="table" w:styleId="Listaoscura-nfasis4">
    <w:name w:val="Dark List Accent 4"/>
    <w:basedOn w:val="Tablanormal"/>
    <w:uiPriority w:val="70"/>
    <w:rsid w:val="00333F05"/>
    <w:pPr>
      <w:spacing w:after="0" w:line="240" w:lineRule="auto"/>
    </w:pPr>
    <w:rPr>
      <w:rFonts w:ascii="Calibri" w:eastAsia="SimSun" w:hAnsi="Calibri" w:cs="Times New Roman"/>
      <w:color w:val="FFFFFF"/>
      <w:sz w:val="20"/>
      <w:szCs w:val="20"/>
      <w:lang w:val="en-US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984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D4B2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C713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</w:style>
  <w:style w:type="paragraph" w:styleId="Textonotapie">
    <w:name w:val="footnote text"/>
    <w:basedOn w:val="Normal"/>
    <w:link w:val="TextonotapieCar"/>
    <w:semiHidden/>
    <w:rsid w:val="00333F05"/>
    <w:rPr>
      <w:rFonts w:eastAsia="Times New Roman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33F05"/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character" w:styleId="Refdenotaalpie">
    <w:name w:val="footnote reference"/>
    <w:semiHidden/>
    <w:rsid w:val="00333F05"/>
    <w:rPr>
      <w:vertAlign w:val="superscript"/>
    </w:rPr>
  </w:style>
  <w:style w:type="table" w:styleId="Listaclara">
    <w:name w:val="Light List"/>
    <w:basedOn w:val="Tablanormal"/>
    <w:uiPriority w:val="61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333F05"/>
  </w:style>
  <w:style w:type="table" w:customStyle="1" w:styleId="Tabladecuadrcula5oscura-nfasis21">
    <w:name w:val="Tabla de cuadrícula 5 oscura - Énfasis 21"/>
    <w:basedOn w:val="Tablanormal"/>
    <w:uiPriority w:val="50"/>
    <w:rsid w:val="00333F0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333F05"/>
  </w:style>
  <w:style w:type="character" w:customStyle="1" w:styleId="SinespaciadoCar">
    <w:name w:val="Sin espaciado Car"/>
    <w:link w:val="Sinespaciado"/>
    <w:uiPriority w:val="1"/>
    <w:rsid w:val="00333F05"/>
    <w:rPr>
      <w:rFonts w:ascii="Times New Roman" w:eastAsia="MS Mincho" w:hAnsi="Times New Roman" w:cs="Times New Roman"/>
      <w:sz w:val="24"/>
      <w:szCs w:val="24"/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333F05"/>
  </w:style>
  <w:style w:type="table" w:styleId="Listamedia1">
    <w:name w:val="Medium List 1"/>
    <w:basedOn w:val="Tablanormal"/>
    <w:uiPriority w:val="65"/>
    <w:rsid w:val="00333F0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Textodelmarcadordeposicin">
    <w:name w:val="Placeholder Text"/>
    <w:uiPriority w:val="99"/>
    <w:semiHidden/>
    <w:rsid w:val="00333F05"/>
    <w:rPr>
      <w:color w:val="808080"/>
    </w:rPr>
  </w:style>
  <w:style w:type="paragraph" w:customStyle="1" w:styleId="Piedepgina1">
    <w:name w:val="Pie de página1"/>
    <w:basedOn w:val="Normal"/>
    <w:next w:val="Piedepgina"/>
    <w:uiPriority w:val="99"/>
    <w:unhideWhenUsed/>
    <w:rsid w:val="00333F05"/>
    <w:pPr>
      <w:tabs>
        <w:tab w:val="center" w:pos="4419"/>
        <w:tab w:val="right" w:pos="8838"/>
      </w:tabs>
    </w:pPr>
    <w:rPr>
      <w:sz w:val="22"/>
      <w:szCs w:val="22"/>
      <w:lang w:eastAsia="en-US"/>
    </w:rPr>
  </w:style>
  <w:style w:type="character" w:customStyle="1" w:styleId="PiedepginaCar1">
    <w:name w:val="Pie de página Car1"/>
    <w:uiPriority w:val="99"/>
    <w:semiHidden/>
    <w:rsid w:val="00333F05"/>
  </w:style>
  <w:style w:type="table" w:customStyle="1" w:styleId="Tabladecuadrcula4-nfasis21">
    <w:name w:val="Tabla de cuadrícula 4 - Énfasis 21"/>
    <w:basedOn w:val="Tablanormal"/>
    <w:uiPriority w:val="49"/>
    <w:rsid w:val="00333F0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Estilo">
    <w:name w:val="Estilo"/>
    <w:rsid w:val="00333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4-nfasis61">
    <w:name w:val="Tabla de cuadrícula 4 - Énfasis 61"/>
    <w:basedOn w:val="Tablanormal"/>
    <w:uiPriority w:val="49"/>
    <w:rsid w:val="00333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4-nfasis612">
    <w:name w:val="Tabla de cuadrícula 4 - Énfasis 612"/>
    <w:basedOn w:val="Tablanormal"/>
    <w:uiPriority w:val="49"/>
    <w:rsid w:val="00333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Listaconvietas3">
    <w:name w:val="List Bullet 3"/>
    <w:basedOn w:val="Normal"/>
    <w:uiPriority w:val="99"/>
    <w:semiHidden/>
    <w:unhideWhenUsed/>
    <w:rsid w:val="00333F05"/>
    <w:pPr>
      <w:numPr>
        <w:numId w:val="3"/>
      </w:numPr>
      <w:spacing w:after="200" w:line="276" w:lineRule="auto"/>
      <w:contextualSpacing/>
    </w:pPr>
    <w:rPr>
      <w:rFonts w:eastAsia="Times New Roman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3F05"/>
    <w:pPr>
      <w:spacing w:after="120" w:line="276" w:lineRule="auto"/>
      <w:ind w:left="283"/>
    </w:pPr>
    <w:rPr>
      <w:rFonts w:eastAsia="Times New Roman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3F05"/>
    <w:rPr>
      <w:rFonts w:ascii="Calibri" w:eastAsia="Times New Roman" w:hAnsi="Calibri" w:cs="Times New Roman"/>
      <w:lang w:eastAsia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33F05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SaludoCar">
    <w:name w:val="Saludo Car"/>
    <w:basedOn w:val="Fuentedeprrafopredeter"/>
    <w:link w:val="Saludo"/>
    <w:uiPriority w:val="99"/>
    <w:rsid w:val="00333F05"/>
    <w:rPr>
      <w:rFonts w:ascii="Calibri" w:eastAsia="Times New Roman" w:hAnsi="Calibri" w:cs="Times New Roman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33F05"/>
    <w:pPr>
      <w:spacing w:after="200" w:line="276" w:lineRule="auto"/>
      <w:ind w:firstLine="360"/>
      <w:jc w:val="left"/>
    </w:pPr>
    <w:rPr>
      <w:rFonts w:ascii="Calibri" w:eastAsia="Times New Roman" w:hAnsi="Calibri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333F05"/>
    <w:rPr>
      <w:rFonts w:ascii="Calibri" w:eastAsia="Times New Roman" w:hAnsi="Calibri" w:cs="Times New Roman"/>
      <w:szCs w:val="20"/>
      <w:lang w:eastAsia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33F0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333F05"/>
    <w:rPr>
      <w:rFonts w:ascii="Calibri" w:eastAsia="Times New Roman" w:hAnsi="Calibri" w:cs="Times New Roman"/>
      <w:lang w:eastAsia="es-SV"/>
    </w:rPr>
  </w:style>
  <w:style w:type="numbering" w:customStyle="1" w:styleId="Sinlista6">
    <w:name w:val="Sin lista6"/>
    <w:next w:val="Sinlista"/>
    <w:uiPriority w:val="99"/>
    <w:semiHidden/>
    <w:unhideWhenUsed/>
    <w:rsid w:val="00333F05"/>
  </w:style>
  <w:style w:type="table" w:customStyle="1" w:styleId="Tabladecuadrcula4-nfasis611">
    <w:name w:val="Tabla de cuadrícula 4 - Énfasis 611"/>
    <w:basedOn w:val="Tablanormal"/>
    <w:uiPriority w:val="49"/>
    <w:rsid w:val="00333F05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font5">
    <w:name w:val="font5"/>
    <w:basedOn w:val="Normal"/>
    <w:rsid w:val="00333F05"/>
    <w:pP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character" w:customStyle="1" w:styleId="TextodegloboCar1">
    <w:name w:val="Texto de globo Car1"/>
    <w:uiPriority w:val="99"/>
    <w:semiHidden/>
    <w:rsid w:val="00333F05"/>
    <w:rPr>
      <w:rFonts w:ascii="Tahoma" w:hAnsi="Tahoma" w:cs="Tahoma"/>
      <w:sz w:val="16"/>
      <w:szCs w:val="16"/>
    </w:rPr>
  </w:style>
  <w:style w:type="table" w:customStyle="1" w:styleId="Tabladecuadrcula4-nfasis11">
    <w:name w:val="Tabla de cuadrícula 4 - Énfasis 11"/>
    <w:basedOn w:val="Tablanormal"/>
    <w:uiPriority w:val="49"/>
    <w:rsid w:val="00333F0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haracterStyle1">
    <w:name w:val="Character Style 1"/>
    <w:rsid w:val="00333F05"/>
    <w:rPr>
      <w:rFonts w:ascii="Bookman Old Style" w:hAnsi="Bookman Old Style" w:hint="default"/>
      <w:sz w:val="24"/>
    </w:rPr>
  </w:style>
  <w:style w:type="paragraph" w:customStyle="1" w:styleId="Style2">
    <w:name w:val="Style 2"/>
    <w:rsid w:val="00333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Style4">
    <w:name w:val="Style 4"/>
    <w:rsid w:val="00333F05"/>
    <w:pPr>
      <w:widowControl w:val="0"/>
      <w:autoSpaceDE w:val="0"/>
      <w:autoSpaceDN w:val="0"/>
      <w:spacing w:after="0" w:line="312" w:lineRule="auto"/>
      <w:ind w:left="72"/>
    </w:pPr>
    <w:rPr>
      <w:rFonts w:ascii="Bookman Old Style" w:eastAsia="Times New Roman" w:hAnsi="Bookman Old Style" w:cs="Bookman Old Style"/>
      <w:sz w:val="24"/>
      <w:szCs w:val="24"/>
      <w:lang w:val="en-US" w:eastAsia="es-ES"/>
    </w:rPr>
  </w:style>
  <w:style w:type="paragraph" w:customStyle="1" w:styleId="Style13">
    <w:name w:val="Style 13"/>
    <w:rsid w:val="00333F05"/>
    <w:pPr>
      <w:widowControl w:val="0"/>
      <w:autoSpaceDE w:val="0"/>
      <w:autoSpaceDN w:val="0"/>
      <w:spacing w:after="0" w:line="360" w:lineRule="auto"/>
      <w:ind w:right="72"/>
      <w:jc w:val="both"/>
    </w:pPr>
    <w:rPr>
      <w:rFonts w:ascii="Bookman Old Style" w:eastAsia="Times New Roman" w:hAnsi="Bookman Old Style" w:cs="Bookman Old Style"/>
      <w:sz w:val="24"/>
      <w:szCs w:val="24"/>
      <w:lang w:val="en-US" w:eastAsia="es-ES"/>
    </w:rPr>
  </w:style>
  <w:style w:type="paragraph" w:customStyle="1" w:styleId="Style5">
    <w:name w:val="Style 5"/>
    <w:rsid w:val="00333F05"/>
    <w:pPr>
      <w:widowControl w:val="0"/>
      <w:autoSpaceDE w:val="0"/>
      <w:autoSpaceDN w:val="0"/>
      <w:spacing w:before="432" w:after="36" w:line="360" w:lineRule="auto"/>
      <w:ind w:firstLine="72"/>
      <w:jc w:val="both"/>
    </w:pPr>
    <w:rPr>
      <w:rFonts w:ascii="Bookman Old Style" w:eastAsia="Times New Roman" w:hAnsi="Bookman Old Style" w:cs="Bookman Old Style"/>
      <w:sz w:val="24"/>
      <w:szCs w:val="24"/>
      <w:lang w:val="en-US" w:eastAsia="es-ES"/>
    </w:rPr>
  </w:style>
  <w:style w:type="paragraph" w:customStyle="1" w:styleId="Style6">
    <w:name w:val="Style 6"/>
    <w:rsid w:val="00333F05"/>
    <w:pPr>
      <w:widowControl w:val="0"/>
      <w:autoSpaceDE w:val="0"/>
      <w:autoSpaceDN w:val="0"/>
      <w:spacing w:before="36" w:after="0" w:line="360" w:lineRule="auto"/>
      <w:ind w:left="792" w:right="72" w:hanging="360"/>
      <w:jc w:val="both"/>
    </w:pPr>
    <w:rPr>
      <w:rFonts w:ascii="Bookman Old Style" w:eastAsia="Times New Roman" w:hAnsi="Bookman Old Style" w:cs="Bookman Old Style"/>
      <w:sz w:val="24"/>
      <w:szCs w:val="24"/>
      <w:lang w:val="en-US" w:eastAsia="es-ES"/>
    </w:rPr>
  </w:style>
  <w:style w:type="paragraph" w:customStyle="1" w:styleId="Style7">
    <w:name w:val="Style 7"/>
    <w:rsid w:val="00333F05"/>
    <w:pPr>
      <w:widowControl w:val="0"/>
      <w:autoSpaceDE w:val="0"/>
      <w:autoSpaceDN w:val="0"/>
      <w:spacing w:before="432" w:after="0" w:line="360" w:lineRule="auto"/>
      <w:ind w:right="72"/>
    </w:pPr>
    <w:rPr>
      <w:rFonts w:ascii="Bookman Old Style" w:eastAsia="Times New Roman" w:hAnsi="Bookman Old Style" w:cs="Bookman Old Style"/>
      <w:sz w:val="24"/>
      <w:szCs w:val="24"/>
      <w:lang w:val="en-US" w:eastAsia="es-ES"/>
    </w:rPr>
  </w:style>
  <w:style w:type="paragraph" w:customStyle="1" w:styleId="Prrafodelista1">
    <w:name w:val="Párrafo de lista1"/>
    <w:basedOn w:val="Normal"/>
    <w:rsid w:val="00333F05"/>
    <w:pPr>
      <w:spacing w:after="160" w:line="25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customStyle="1" w:styleId="Direccininterior">
    <w:name w:val="Dirección interior"/>
    <w:basedOn w:val="Normal"/>
    <w:uiPriority w:val="99"/>
    <w:rsid w:val="00333F05"/>
    <w:rPr>
      <w:rFonts w:ascii="Times New Roman" w:eastAsia="MS Mincho" w:hAnsi="Times New Roman"/>
      <w:sz w:val="24"/>
      <w:szCs w:val="24"/>
      <w:lang w:val="es-ES" w:eastAsia="es-ES"/>
    </w:rPr>
  </w:style>
  <w:style w:type="paragraph" w:customStyle="1" w:styleId="Instruccionesenvocorreo">
    <w:name w:val="Instrucciones envío correo"/>
    <w:basedOn w:val="Normal"/>
    <w:uiPriority w:val="99"/>
    <w:rsid w:val="00333F05"/>
    <w:rPr>
      <w:rFonts w:ascii="Times New Roman" w:eastAsia="MS Mincho" w:hAnsi="Times New Roman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uiPriority w:val="99"/>
    <w:rsid w:val="00333F05"/>
    <w:pPr>
      <w:spacing w:after="120" w:line="240" w:lineRule="auto"/>
      <w:jc w:val="left"/>
    </w:pPr>
    <w:rPr>
      <w:rFonts w:ascii="Times New Roman" w:eastAsia="MS Mincho" w:hAnsi="Times New Roman"/>
      <w:sz w:val="24"/>
      <w:szCs w:val="24"/>
      <w:lang w:val="es-ES" w:eastAsia="es-ES"/>
    </w:rPr>
  </w:style>
  <w:style w:type="table" w:styleId="Tablamoderna">
    <w:name w:val="Table Contemporary"/>
    <w:basedOn w:val="Tablanormal"/>
    <w:uiPriority w:val="99"/>
    <w:rsid w:val="00333F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SV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web3">
    <w:name w:val="Table Web 3"/>
    <w:basedOn w:val="Tablanormal"/>
    <w:uiPriority w:val="99"/>
    <w:semiHidden/>
    <w:unhideWhenUsed/>
    <w:rsid w:val="00333F05"/>
    <w:pPr>
      <w:spacing w:after="200" w:line="276" w:lineRule="auto"/>
    </w:pPr>
    <w:rPr>
      <w:rFonts w:ascii="Calibri" w:eastAsia="Calibri" w:hAnsi="Calibri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Normal"/>
    <w:rsid w:val="00333F0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333F0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333F0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numbering" w:customStyle="1" w:styleId="Estilo1">
    <w:name w:val="Estilo1"/>
    <w:uiPriority w:val="99"/>
    <w:rsid w:val="00333F05"/>
  </w:style>
  <w:style w:type="numbering" w:customStyle="1" w:styleId="Sinlista12">
    <w:name w:val="Sin lista12"/>
    <w:next w:val="Sinlista"/>
    <w:uiPriority w:val="99"/>
    <w:semiHidden/>
    <w:unhideWhenUsed/>
    <w:rsid w:val="00333F05"/>
  </w:style>
  <w:style w:type="numbering" w:customStyle="1" w:styleId="Sinlista21">
    <w:name w:val="Sin lista21"/>
    <w:next w:val="Sinlista"/>
    <w:uiPriority w:val="99"/>
    <w:semiHidden/>
    <w:unhideWhenUsed/>
    <w:rsid w:val="00333F05"/>
  </w:style>
  <w:style w:type="numbering" w:customStyle="1" w:styleId="Sinlista111">
    <w:name w:val="Sin lista111"/>
    <w:next w:val="Sinlista"/>
    <w:uiPriority w:val="99"/>
    <w:semiHidden/>
    <w:unhideWhenUsed/>
    <w:rsid w:val="00333F05"/>
  </w:style>
  <w:style w:type="numbering" w:customStyle="1" w:styleId="Sinlista1111">
    <w:name w:val="Sin lista1111"/>
    <w:next w:val="Sinlista"/>
    <w:uiPriority w:val="99"/>
    <w:semiHidden/>
    <w:unhideWhenUsed/>
    <w:rsid w:val="00333F05"/>
  </w:style>
  <w:style w:type="table" w:customStyle="1" w:styleId="Tablaconcuadrcula11">
    <w:name w:val="Tabla con cuadrícula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">
    <w:name w:val="Sin lista211"/>
    <w:next w:val="Sinlista"/>
    <w:uiPriority w:val="99"/>
    <w:semiHidden/>
    <w:unhideWhenUsed/>
    <w:rsid w:val="00333F05"/>
  </w:style>
  <w:style w:type="numbering" w:customStyle="1" w:styleId="Sinlista121">
    <w:name w:val="Sin lista121"/>
    <w:next w:val="Sinlista"/>
    <w:uiPriority w:val="99"/>
    <w:semiHidden/>
    <w:unhideWhenUsed/>
    <w:rsid w:val="00333F05"/>
  </w:style>
  <w:style w:type="numbering" w:customStyle="1" w:styleId="Sinlista13">
    <w:name w:val="Sin lista13"/>
    <w:next w:val="Sinlista"/>
    <w:uiPriority w:val="99"/>
    <w:semiHidden/>
    <w:unhideWhenUsed/>
    <w:rsid w:val="00333F05"/>
  </w:style>
  <w:style w:type="numbering" w:customStyle="1" w:styleId="Sinlista22">
    <w:name w:val="Sin lista22"/>
    <w:next w:val="Sinlista"/>
    <w:uiPriority w:val="99"/>
    <w:semiHidden/>
    <w:unhideWhenUsed/>
    <w:rsid w:val="00333F05"/>
  </w:style>
  <w:style w:type="numbering" w:customStyle="1" w:styleId="Sinlista31">
    <w:name w:val="Sin lista31"/>
    <w:next w:val="Sinlista"/>
    <w:uiPriority w:val="99"/>
    <w:semiHidden/>
    <w:unhideWhenUsed/>
    <w:rsid w:val="00333F05"/>
  </w:style>
  <w:style w:type="numbering" w:customStyle="1" w:styleId="Sinlista112">
    <w:name w:val="Sin lista112"/>
    <w:next w:val="Sinlista"/>
    <w:uiPriority w:val="99"/>
    <w:semiHidden/>
    <w:unhideWhenUsed/>
    <w:rsid w:val="00333F05"/>
  </w:style>
  <w:style w:type="numbering" w:customStyle="1" w:styleId="Sinlista1112">
    <w:name w:val="Sin lista1112"/>
    <w:next w:val="Sinlista"/>
    <w:uiPriority w:val="99"/>
    <w:semiHidden/>
    <w:unhideWhenUsed/>
    <w:rsid w:val="00333F05"/>
  </w:style>
  <w:style w:type="numbering" w:customStyle="1" w:styleId="Sinlista212">
    <w:name w:val="Sin lista212"/>
    <w:next w:val="Sinlista"/>
    <w:uiPriority w:val="99"/>
    <w:semiHidden/>
    <w:unhideWhenUsed/>
    <w:rsid w:val="00333F05"/>
  </w:style>
  <w:style w:type="numbering" w:customStyle="1" w:styleId="Sinlista122">
    <w:name w:val="Sin lista122"/>
    <w:next w:val="Sinlista"/>
    <w:uiPriority w:val="99"/>
    <w:semiHidden/>
    <w:unhideWhenUsed/>
    <w:rsid w:val="00333F05"/>
  </w:style>
  <w:style w:type="paragraph" w:styleId="Sangra2detindependiente">
    <w:name w:val="Body Text Indent 2"/>
    <w:basedOn w:val="Normal"/>
    <w:link w:val="Sangra2detindependienteCar"/>
    <w:rsid w:val="00333F05"/>
    <w:pPr>
      <w:spacing w:after="120" w:line="480" w:lineRule="auto"/>
      <w:ind w:left="283"/>
    </w:pPr>
    <w:rPr>
      <w:rFonts w:ascii="Times New Roman" w:eastAsia="Times New Roman" w:hAnsi="Times New Roman"/>
      <w:lang w:val="x-none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33F05"/>
    <w:rPr>
      <w:rFonts w:ascii="Times New Roman" w:eastAsia="Times New Roman" w:hAnsi="Times New Roman" w:cs="Times New Roman"/>
      <w:sz w:val="20"/>
      <w:szCs w:val="20"/>
      <w:lang w:val="x-none"/>
    </w:rPr>
  </w:style>
  <w:style w:type="numbering" w:customStyle="1" w:styleId="Sinlista14">
    <w:name w:val="Sin lista14"/>
    <w:next w:val="Sinlista"/>
    <w:uiPriority w:val="99"/>
    <w:semiHidden/>
    <w:unhideWhenUsed/>
    <w:rsid w:val="00333F05"/>
  </w:style>
  <w:style w:type="numbering" w:customStyle="1" w:styleId="Sinlista23">
    <w:name w:val="Sin lista23"/>
    <w:next w:val="Sinlista"/>
    <w:uiPriority w:val="99"/>
    <w:semiHidden/>
    <w:unhideWhenUsed/>
    <w:rsid w:val="00333F05"/>
  </w:style>
  <w:style w:type="numbering" w:customStyle="1" w:styleId="Sinlista32">
    <w:name w:val="Sin lista32"/>
    <w:next w:val="Sinlista"/>
    <w:uiPriority w:val="99"/>
    <w:semiHidden/>
    <w:unhideWhenUsed/>
    <w:rsid w:val="00333F05"/>
  </w:style>
  <w:style w:type="numbering" w:customStyle="1" w:styleId="Sinlista113">
    <w:name w:val="Sin lista113"/>
    <w:next w:val="Sinlista"/>
    <w:uiPriority w:val="99"/>
    <w:semiHidden/>
    <w:unhideWhenUsed/>
    <w:rsid w:val="00333F05"/>
  </w:style>
  <w:style w:type="numbering" w:customStyle="1" w:styleId="Sinlista1113">
    <w:name w:val="Sin lista1113"/>
    <w:next w:val="Sinlista"/>
    <w:uiPriority w:val="99"/>
    <w:semiHidden/>
    <w:unhideWhenUsed/>
    <w:rsid w:val="00333F05"/>
  </w:style>
  <w:style w:type="numbering" w:customStyle="1" w:styleId="Sinlista213">
    <w:name w:val="Sin lista213"/>
    <w:next w:val="Sinlista"/>
    <w:uiPriority w:val="99"/>
    <w:semiHidden/>
    <w:unhideWhenUsed/>
    <w:rsid w:val="00333F05"/>
  </w:style>
  <w:style w:type="numbering" w:customStyle="1" w:styleId="Sinlista123">
    <w:name w:val="Sin lista123"/>
    <w:next w:val="Sinlista"/>
    <w:uiPriority w:val="99"/>
    <w:semiHidden/>
    <w:unhideWhenUsed/>
    <w:rsid w:val="00333F05"/>
  </w:style>
  <w:style w:type="numbering" w:customStyle="1" w:styleId="Estilo11">
    <w:name w:val="Estilo11"/>
    <w:uiPriority w:val="99"/>
    <w:rsid w:val="00333F05"/>
  </w:style>
  <w:style w:type="numbering" w:customStyle="1" w:styleId="Estilo111">
    <w:name w:val="Estilo111"/>
    <w:uiPriority w:val="99"/>
    <w:rsid w:val="00333F05"/>
  </w:style>
  <w:style w:type="table" w:customStyle="1" w:styleId="Tablaconcuadrcula4">
    <w:name w:val="Tabla con cuadrícula4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1">
    <w:name w:val="Estilo1111"/>
    <w:uiPriority w:val="99"/>
    <w:rsid w:val="00333F05"/>
  </w:style>
  <w:style w:type="table" w:customStyle="1" w:styleId="Tablaconcuadrcula41">
    <w:name w:val="Tabla con cuadrícula4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">
    <w:name w:val="Estilo12"/>
    <w:uiPriority w:val="99"/>
    <w:rsid w:val="00333F05"/>
  </w:style>
  <w:style w:type="numbering" w:customStyle="1" w:styleId="Sinlista15">
    <w:name w:val="Sin lista15"/>
    <w:next w:val="Sinlista"/>
    <w:uiPriority w:val="99"/>
    <w:semiHidden/>
    <w:unhideWhenUsed/>
    <w:rsid w:val="00333F05"/>
  </w:style>
  <w:style w:type="numbering" w:customStyle="1" w:styleId="Sinlista24">
    <w:name w:val="Sin lista24"/>
    <w:next w:val="Sinlista"/>
    <w:uiPriority w:val="99"/>
    <w:semiHidden/>
    <w:unhideWhenUsed/>
    <w:rsid w:val="00333F05"/>
  </w:style>
  <w:style w:type="numbering" w:customStyle="1" w:styleId="Sinlista33">
    <w:name w:val="Sin lista33"/>
    <w:next w:val="Sinlista"/>
    <w:uiPriority w:val="99"/>
    <w:semiHidden/>
    <w:unhideWhenUsed/>
    <w:rsid w:val="00333F05"/>
  </w:style>
  <w:style w:type="numbering" w:customStyle="1" w:styleId="Sinlista114">
    <w:name w:val="Sin lista114"/>
    <w:next w:val="Sinlista"/>
    <w:uiPriority w:val="99"/>
    <w:semiHidden/>
    <w:unhideWhenUsed/>
    <w:rsid w:val="00333F05"/>
  </w:style>
  <w:style w:type="numbering" w:customStyle="1" w:styleId="Sinlista1114">
    <w:name w:val="Sin lista1114"/>
    <w:next w:val="Sinlista"/>
    <w:uiPriority w:val="99"/>
    <w:semiHidden/>
    <w:unhideWhenUsed/>
    <w:rsid w:val="00333F05"/>
  </w:style>
  <w:style w:type="numbering" w:customStyle="1" w:styleId="Sinlista214">
    <w:name w:val="Sin lista214"/>
    <w:next w:val="Sinlista"/>
    <w:uiPriority w:val="99"/>
    <w:semiHidden/>
    <w:unhideWhenUsed/>
    <w:rsid w:val="00333F05"/>
  </w:style>
  <w:style w:type="numbering" w:customStyle="1" w:styleId="Sinlista124">
    <w:name w:val="Sin lista124"/>
    <w:next w:val="Sinlista"/>
    <w:uiPriority w:val="99"/>
    <w:semiHidden/>
    <w:unhideWhenUsed/>
    <w:rsid w:val="00333F05"/>
  </w:style>
  <w:style w:type="numbering" w:customStyle="1" w:styleId="Estilo13">
    <w:name w:val="Estilo13"/>
    <w:uiPriority w:val="99"/>
    <w:rsid w:val="00333F05"/>
  </w:style>
  <w:style w:type="numbering" w:customStyle="1" w:styleId="Estilo112">
    <w:name w:val="Estilo112"/>
    <w:uiPriority w:val="99"/>
    <w:rsid w:val="00333F05"/>
  </w:style>
  <w:style w:type="numbering" w:customStyle="1" w:styleId="Estilo1112">
    <w:name w:val="Estilo1112"/>
    <w:uiPriority w:val="99"/>
    <w:rsid w:val="00333F05"/>
  </w:style>
  <w:style w:type="numbering" w:customStyle="1" w:styleId="Estilo121">
    <w:name w:val="Estilo121"/>
    <w:uiPriority w:val="99"/>
    <w:rsid w:val="00333F05"/>
  </w:style>
  <w:style w:type="numbering" w:customStyle="1" w:styleId="Sinlista7">
    <w:name w:val="Sin lista7"/>
    <w:next w:val="Sinlista"/>
    <w:uiPriority w:val="99"/>
    <w:semiHidden/>
    <w:unhideWhenUsed/>
    <w:rsid w:val="00333F05"/>
  </w:style>
  <w:style w:type="numbering" w:customStyle="1" w:styleId="Sinlista16">
    <w:name w:val="Sin lista16"/>
    <w:next w:val="Sinlista"/>
    <w:uiPriority w:val="99"/>
    <w:semiHidden/>
    <w:unhideWhenUsed/>
    <w:rsid w:val="00333F05"/>
  </w:style>
  <w:style w:type="table" w:customStyle="1" w:styleId="Tablaconcuadrcula5">
    <w:name w:val="Tabla con cuadrícula5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333F05"/>
  </w:style>
  <w:style w:type="numbering" w:customStyle="1" w:styleId="Sinlista34">
    <w:name w:val="Sin lista34"/>
    <w:next w:val="Sinlista"/>
    <w:uiPriority w:val="99"/>
    <w:semiHidden/>
    <w:unhideWhenUsed/>
    <w:rsid w:val="00333F05"/>
  </w:style>
  <w:style w:type="table" w:customStyle="1" w:styleId="Tablaconcuadrcula13">
    <w:name w:val="Tabla con cuadrícula13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5">
    <w:name w:val="Sin lista115"/>
    <w:next w:val="Sinlista"/>
    <w:uiPriority w:val="99"/>
    <w:semiHidden/>
    <w:unhideWhenUsed/>
    <w:rsid w:val="00333F05"/>
  </w:style>
  <w:style w:type="numbering" w:customStyle="1" w:styleId="Sinlista1115">
    <w:name w:val="Sin lista1115"/>
    <w:next w:val="Sinlista"/>
    <w:uiPriority w:val="99"/>
    <w:semiHidden/>
    <w:unhideWhenUsed/>
    <w:rsid w:val="00333F05"/>
  </w:style>
  <w:style w:type="table" w:customStyle="1" w:styleId="Tablaconcuadrcula113">
    <w:name w:val="Tabla con cuadrícula113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5">
    <w:name w:val="Sin lista215"/>
    <w:next w:val="Sinlista"/>
    <w:uiPriority w:val="99"/>
    <w:semiHidden/>
    <w:unhideWhenUsed/>
    <w:rsid w:val="00333F05"/>
  </w:style>
  <w:style w:type="numbering" w:customStyle="1" w:styleId="Sinlista125">
    <w:name w:val="Sin lista125"/>
    <w:next w:val="Sinlista"/>
    <w:uiPriority w:val="99"/>
    <w:semiHidden/>
    <w:unhideWhenUsed/>
    <w:rsid w:val="00333F05"/>
  </w:style>
  <w:style w:type="table" w:customStyle="1" w:styleId="Tablaconcuadrcula21">
    <w:name w:val="Tabla con cuadrícula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333F05"/>
  </w:style>
  <w:style w:type="table" w:customStyle="1" w:styleId="Tablaconcuadrcula31">
    <w:name w:val="Tabla con cuadrícula3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333F05"/>
  </w:style>
  <w:style w:type="table" w:customStyle="1" w:styleId="Tablaconcuadrcula42">
    <w:name w:val="Tabla con cuadrícula4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3">
    <w:name w:val="Estilo1113"/>
    <w:uiPriority w:val="99"/>
    <w:rsid w:val="00333F05"/>
  </w:style>
  <w:style w:type="table" w:customStyle="1" w:styleId="Tablaconcuadrcula411">
    <w:name w:val="Tabla con cuadrícula4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2">
    <w:name w:val="Estilo122"/>
    <w:uiPriority w:val="99"/>
    <w:rsid w:val="00333F05"/>
  </w:style>
  <w:style w:type="numbering" w:customStyle="1" w:styleId="Estilo131">
    <w:name w:val="Estilo131"/>
    <w:uiPriority w:val="99"/>
    <w:rsid w:val="00333F05"/>
  </w:style>
  <w:style w:type="table" w:customStyle="1" w:styleId="Tablaconcuadrcula51">
    <w:name w:val="Tabla con cuadrícula5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1">
    <w:name w:val="Estilo1121"/>
    <w:uiPriority w:val="99"/>
    <w:rsid w:val="00333F05"/>
  </w:style>
  <w:style w:type="table" w:customStyle="1" w:styleId="Tablaconcuadrcula421">
    <w:name w:val="Tabla con cuadrícula4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1">
    <w:name w:val="Estilo1211"/>
    <w:uiPriority w:val="99"/>
    <w:rsid w:val="00333F05"/>
  </w:style>
  <w:style w:type="numbering" w:customStyle="1" w:styleId="Sinlista8">
    <w:name w:val="Sin lista8"/>
    <w:next w:val="Sinlista"/>
    <w:uiPriority w:val="99"/>
    <w:semiHidden/>
    <w:unhideWhenUsed/>
    <w:rsid w:val="00333F05"/>
  </w:style>
  <w:style w:type="numbering" w:customStyle="1" w:styleId="Sinlista17">
    <w:name w:val="Sin lista17"/>
    <w:next w:val="Sinlista"/>
    <w:uiPriority w:val="99"/>
    <w:semiHidden/>
    <w:unhideWhenUsed/>
    <w:rsid w:val="00333F05"/>
  </w:style>
  <w:style w:type="numbering" w:customStyle="1" w:styleId="Sinlista26">
    <w:name w:val="Sin lista26"/>
    <w:next w:val="Sinlista"/>
    <w:uiPriority w:val="99"/>
    <w:semiHidden/>
    <w:unhideWhenUsed/>
    <w:rsid w:val="00333F05"/>
  </w:style>
  <w:style w:type="numbering" w:customStyle="1" w:styleId="Sinlista35">
    <w:name w:val="Sin lista35"/>
    <w:next w:val="Sinlista"/>
    <w:uiPriority w:val="99"/>
    <w:semiHidden/>
    <w:unhideWhenUsed/>
    <w:rsid w:val="00333F05"/>
  </w:style>
  <w:style w:type="numbering" w:customStyle="1" w:styleId="Sinlista116">
    <w:name w:val="Sin lista116"/>
    <w:next w:val="Sinlista"/>
    <w:uiPriority w:val="99"/>
    <w:semiHidden/>
    <w:unhideWhenUsed/>
    <w:rsid w:val="00333F05"/>
  </w:style>
  <w:style w:type="numbering" w:customStyle="1" w:styleId="Sinlista1116">
    <w:name w:val="Sin lista1116"/>
    <w:next w:val="Sinlista"/>
    <w:uiPriority w:val="99"/>
    <w:semiHidden/>
    <w:unhideWhenUsed/>
    <w:rsid w:val="00333F05"/>
  </w:style>
  <w:style w:type="numbering" w:customStyle="1" w:styleId="Sinlista216">
    <w:name w:val="Sin lista216"/>
    <w:next w:val="Sinlista"/>
    <w:uiPriority w:val="99"/>
    <w:semiHidden/>
    <w:unhideWhenUsed/>
    <w:rsid w:val="00333F05"/>
  </w:style>
  <w:style w:type="numbering" w:customStyle="1" w:styleId="Sinlista126">
    <w:name w:val="Sin lista126"/>
    <w:next w:val="Sinlista"/>
    <w:uiPriority w:val="99"/>
    <w:semiHidden/>
    <w:unhideWhenUsed/>
    <w:rsid w:val="00333F05"/>
  </w:style>
  <w:style w:type="numbering" w:customStyle="1" w:styleId="Estilo15">
    <w:name w:val="Estilo15"/>
    <w:uiPriority w:val="99"/>
    <w:rsid w:val="00333F05"/>
  </w:style>
  <w:style w:type="numbering" w:customStyle="1" w:styleId="Estilo114">
    <w:name w:val="Estilo114"/>
    <w:uiPriority w:val="99"/>
    <w:rsid w:val="00333F05"/>
  </w:style>
  <w:style w:type="numbering" w:customStyle="1" w:styleId="Estilo1114">
    <w:name w:val="Estilo1114"/>
    <w:uiPriority w:val="99"/>
    <w:rsid w:val="00333F05"/>
  </w:style>
  <w:style w:type="numbering" w:customStyle="1" w:styleId="Estilo123">
    <w:name w:val="Estilo123"/>
    <w:uiPriority w:val="99"/>
    <w:rsid w:val="00333F05"/>
  </w:style>
  <w:style w:type="numbering" w:customStyle="1" w:styleId="Estilo132">
    <w:name w:val="Estilo132"/>
    <w:uiPriority w:val="99"/>
    <w:rsid w:val="00333F05"/>
  </w:style>
  <w:style w:type="table" w:customStyle="1" w:styleId="Tablaconcuadrcula52">
    <w:name w:val="Tabla con cuadrícula5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2">
    <w:name w:val="Estilo1122"/>
    <w:uiPriority w:val="99"/>
    <w:rsid w:val="00333F05"/>
  </w:style>
  <w:style w:type="table" w:customStyle="1" w:styleId="Tablaconcuadrcula422">
    <w:name w:val="Tabla con cuadrícula42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333F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2">
    <w:name w:val="Estilo1212"/>
    <w:uiPriority w:val="99"/>
    <w:rsid w:val="00333F05"/>
  </w:style>
  <w:style w:type="paragraph" w:customStyle="1" w:styleId="xmsonormal">
    <w:name w:val="x_msonormal"/>
    <w:basedOn w:val="Normal"/>
    <w:rsid w:val="00333F05"/>
    <w:rPr>
      <w:rFonts w:ascii="Times New Roman" w:hAnsi="Times New Roman"/>
      <w:sz w:val="24"/>
      <w:szCs w:val="24"/>
    </w:rPr>
  </w:style>
  <w:style w:type="character" w:customStyle="1" w:styleId="TextocomentarioCar1">
    <w:name w:val="Texto comentario Car1"/>
    <w:uiPriority w:val="99"/>
    <w:semiHidden/>
    <w:rsid w:val="00333F05"/>
    <w:rPr>
      <w:sz w:val="20"/>
      <w:szCs w:val="20"/>
    </w:rPr>
  </w:style>
  <w:style w:type="character" w:customStyle="1" w:styleId="AsuntodelcomentarioCar1">
    <w:name w:val="Asunto del comentario Car1"/>
    <w:uiPriority w:val="99"/>
    <w:semiHidden/>
    <w:rsid w:val="00333F05"/>
    <w:rPr>
      <w:b/>
      <w:bCs/>
      <w:sz w:val="20"/>
      <w:szCs w:val="20"/>
    </w:rPr>
  </w:style>
  <w:style w:type="table" w:styleId="Tablaconcuadrcula10">
    <w:name w:val="Table Grid 1"/>
    <w:basedOn w:val="Tablanormal"/>
    <w:rsid w:val="00D7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A02B-48C7-4581-9534-96E40307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2076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ISTA</Company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de Leiva</dc:creator>
  <cp:keywords/>
  <dc:description/>
  <cp:lastModifiedBy>Yanira Herrera</cp:lastModifiedBy>
  <cp:revision>2</cp:revision>
  <cp:lastPrinted>2019-09-06T15:57:00Z</cp:lastPrinted>
  <dcterms:created xsi:type="dcterms:W3CDTF">2019-10-14T16:11:00Z</dcterms:created>
  <dcterms:modified xsi:type="dcterms:W3CDTF">2019-10-14T16:11:00Z</dcterms:modified>
</cp:coreProperties>
</file>