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2F199" w14:textId="77777777" w:rsidR="00327A8F" w:rsidRDefault="006C33D2" w:rsidP="00BE06FB">
      <w:pPr>
        <w:tabs>
          <w:tab w:val="left" w:pos="1440"/>
        </w:tabs>
        <w:ind w:left="1440" w:hanging="1440"/>
        <w:jc w:val="center"/>
        <w:rPr>
          <w:rFonts w:ascii="Times New Roman" w:hAnsi="Times New Roman"/>
          <w:sz w:val="26"/>
          <w:szCs w:val="26"/>
        </w:rPr>
      </w:pPr>
      <w:commentRangeStart w:id="0"/>
      <w:commentRangeStart w:id="1"/>
      <w:r w:rsidRPr="00B111C4">
        <w:rPr>
          <w:rStyle w:val="Refdecomentario"/>
          <w:rFonts w:ascii="Times New Roman" w:hAnsi="Times New Roman"/>
        </w:rPr>
        <w:commentReference w:id="2"/>
      </w:r>
      <w:commentRangeEnd w:id="0"/>
      <w:commentRangeEnd w:id="1"/>
    </w:p>
    <w:p w14:paraId="217B25F8" w14:textId="77777777" w:rsidR="00F80FA6" w:rsidRPr="00B111C4" w:rsidRDefault="001F0E4B" w:rsidP="00BE06FB">
      <w:pPr>
        <w:tabs>
          <w:tab w:val="left" w:pos="1440"/>
        </w:tabs>
        <w:ind w:left="1440" w:hanging="1440"/>
        <w:jc w:val="center"/>
        <w:rPr>
          <w:rFonts w:ascii="Times New Roman" w:hAnsi="Times New Roman"/>
          <w:sz w:val="26"/>
          <w:szCs w:val="26"/>
        </w:rPr>
      </w:pPr>
      <w:r w:rsidRPr="00B111C4">
        <w:rPr>
          <w:rStyle w:val="Refdecomentario"/>
          <w:rFonts w:ascii="Times New Roman" w:hAnsi="Times New Roman"/>
        </w:rPr>
        <w:commentReference w:id="0"/>
      </w:r>
      <w:r w:rsidR="00BA0127" w:rsidRPr="00B111C4">
        <w:rPr>
          <w:rStyle w:val="Refdecomentario"/>
          <w:rFonts w:ascii="Times New Roman" w:hAnsi="Times New Roman"/>
        </w:rPr>
        <w:commentReference w:id="1"/>
      </w:r>
      <w:r w:rsidR="006C33D2" w:rsidRPr="00B111C4">
        <w:rPr>
          <w:rStyle w:val="Refdecomentario"/>
          <w:rFonts w:ascii="Times New Roman" w:hAnsi="Times New Roman"/>
        </w:rPr>
        <w:commentReference w:id="3"/>
      </w:r>
      <w:r w:rsidR="00792D8F" w:rsidRPr="00B111C4">
        <w:rPr>
          <w:rFonts w:ascii="Times New Roman" w:hAnsi="Times New Roman"/>
          <w:sz w:val="26"/>
          <w:szCs w:val="26"/>
        </w:rPr>
        <w:t xml:space="preserve"> </w:t>
      </w:r>
      <w:r w:rsidR="00BE06FB" w:rsidRPr="00B111C4">
        <w:rPr>
          <w:rFonts w:ascii="Times New Roman" w:hAnsi="Times New Roman"/>
          <w:sz w:val="26"/>
          <w:szCs w:val="26"/>
        </w:rPr>
        <w:t xml:space="preserve"> </w:t>
      </w:r>
      <w:r w:rsidR="00F80FA6" w:rsidRPr="00B111C4">
        <w:rPr>
          <w:rFonts w:ascii="Times New Roman" w:hAnsi="Times New Roman"/>
          <w:sz w:val="26"/>
          <w:szCs w:val="26"/>
        </w:rPr>
        <w:t>INSTITUTO SALVADOREÑO DE TRANSFORMACION AGRARIA</w:t>
      </w:r>
    </w:p>
    <w:p w14:paraId="0C6C5517" w14:textId="77777777" w:rsidR="00F80FA6" w:rsidRPr="00B111C4" w:rsidRDefault="001C03AF" w:rsidP="00F80FA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14:paraId="33091D76" w14:textId="77777777" w:rsidR="00B356AB" w:rsidRDefault="00B356AB" w:rsidP="00BE06FB">
      <w:pPr>
        <w:jc w:val="center"/>
        <w:rPr>
          <w:rFonts w:ascii="Times New Roman" w:hAnsi="Times New Roman"/>
          <w:sz w:val="26"/>
          <w:szCs w:val="26"/>
        </w:rPr>
      </w:pPr>
    </w:p>
    <w:p w14:paraId="7FBC03FE" w14:textId="77777777" w:rsidR="00F80FA6" w:rsidRPr="00B111C4" w:rsidRDefault="00236A77" w:rsidP="00BE06FB">
      <w:pPr>
        <w:jc w:val="center"/>
        <w:rPr>
          <w:rFonts w:ascii="Times New Roman" w:hAnsi="Times New Roman"/>
          <w:sz w:val="26"/>
          <w:szCs w:val="26"/>
        </w:rPr>
      </w:pPr>
      <w:r w:rsidRPr="00B111C4">
        <w:rPr>
          <w:rFonts w:ascii="Times New Roman" w:hAnsi="Times New Roman"/>
          <w:sz w:val="26"/>
          <w:szCs w:val="26"/>
        </w:rPr>
        <w:t>SESIÓ</w:t>
      </w:r>
      <w:r w:rsidR="00F80FA6" w:rsidRPr="00B111C4">
        <w:rPr>
          <w:rFonts w:ascii="Times New Roman" w:hAnsi="Times New Roman"/>
          <w:sz w:val="26"/>
          <w:szCs w:val="26"/>
        </w:rPr>
        <w:t xml:space="preserve">N </w:t>
      </w:r>
      <w:r w:rsidR="006D77B7">
        <w:rPr>
          <w:rFonts w:ascii="Times New Roman" w:hAnsi="Times New Roman"/>
          <w:sz w:val="26"/>
          <w:szCs w:val="26"/>
        </w:rPr>
        <w:t>EXTRA</w:t>
      </w:r>
      <w:r w:rsidR="00F80FA6" w:rsidRPr="00B111C4">
        <w:rPr>
          <w:rFonts w:ascii="Times New Roman" w:hAnsi="Times New Roman"/>
          <w:sz w:val="26"/>
          <w:szCs w:val="26"/>
        </w:rPr>
        <w:t xml:space="preserve">ORDINARIA No. </w:t>
      </w:r>
      <w:r w:rsidR="00070EEE">
        <w:rPr>
          <w:rFonts w:ascii="Times New Roman" w:hAnsi="Times New Roman"/>
          <w:sz w:val="26"/>
          <w:szCs w:val="26"/>
        </w:rPr>
        <w:t>0</w:t>
      </w:r>
      <w:r w:rsidR="006D77B7">
        <w:rPr>
          <w:rFonts w:ascii="Times New Roman" w:hAnsi="Times New Roman"/>
          <w:sz w:val="26"/>
          <w:szCs w:val="26"/>
        </w:rPr>
        <w:t>1</w:t>
      </w:r>
      <w:r w:rsidR="005A639B" w:rsidRPr="00B111C4">
        <w:rPr>
          <w:rFonts w:ascii="Times New Roman" w:hAnsi="Times New Roman"/>
          <w:sz w:val="26"/>
          <w:szCs w:val="26"/>
        </w:rPr>
        <w:t xml:space="preserve"> – 201</w:t>
      </w:r>
      <w:r w:rsidR="00070EEE">
        <w:rPr>
          <w:rFonts w:ascii="Times New Roman" w:hAnsi="Times New Roman"/>
          <w:sz w:val="26"/>
          <w:szCs w:val="26"/>
        </w:rPr>
        <w:t>9</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0E61C3">
        <w:rPr>
          <w:rFonts w:ascii="Times New Roman" w:hAnsi="Times New Roman"/>
          <w:sz w:val="26"/>
          <w:szCs w:val="26"/>
        </w:rPr>
        <w:t xml:space="preserve">: </w:t>
      </w:r>
      <w:r w:rsidR="0089300F">
        <w:rPr>
          <w:rFonts w:ascii="Times New Roman" w:hAnsi="Times New Roman"/>
          <w:sz w:val="26"/>
          <w:szCs w:val="26"/>
        </w:rPr>
        <w:t>0</w:t>
      </w:r>
      <w:r w:rsidR="006D77B7">
        <w:rPr>
          <w:rFonts w:ascii="Times New Roman" w:hAnsi="Times New Roman"/>
          <w:sz w:val="26"/>
          <w:szCs w:val="26"/>
        </w:rPr>
        <w:t>8</w:t>
      </w:r>
      <w:r w:rsidR="0089300F">
        <w:rPr>
          <w:rFonts w:ascii="Times New Roman" w:hAnsi="Times New Roman"/>
          <w:sz w:val="26"/>
          <w:szCs w:val="26"/>
        </w:rPr>
        <w:t xml:space="preserve"> </w:t>
      </w:r>
      <w:r w:rsidR="00D31D95">
        <w:rPr>
          <w:rFonts w:ascii="Times New Roman" w:hAnsi="Times New Roman"/>
          <w:sz w:val="26"/>
          <w:szCs w:val="26"/>
        </w:rPr>
        <w:t xml:space="preserve">DE </w:t>
      </w:r>
      <w:r w:rsidR="0089300F">
        <w:rPr>
          <w:rFonts w:ascii="Times New Roman" w:hAnsi="Times New Roman"/>
          <w:sz w:val="26"/>
          <w:szCs w:val="26"/>
        </w:rPr>
        <w:t>MARZO</w:t>
      </w:r>
      <w:r w:rsidR="0012587E">
        <w:rPr>
          <w:rFonts w:ascii="Times New Roman" w:hAnsi="Times New Roman"/>
          <w:sz w:val="26"/>
          <w:szCs w:val="26"/>
        </w:rPr>
        <w:t xml:space="preserve"> </w:t>
      </w:r>
      <w:r w:rsidR="00F80FA6" w:rsidRPr="00B111C4">
        <w:rPr>
          <w:rFonts w:ascii="Times New Roman" w:hAnsi="Times New Roman"/>
          <w:sz w:val="26"/>
          <w:szCs w:val="26"/>
        </w:rPr>
        <w:t xml:space="preserve">DE </w:t>
      </w:r>
      <w:commentRangeStart w:id="4"/>
      <w:r w:rsidR="00F80FA6" w:rsidRPr="00B111C4">
        <w:rPr>
          <w:rFonts w:ascii="Times New Roman" w:hAnsi="Times New Roman"/>
          <w:sz w:val="26"/>
          <w:szCs w:val="26"/>
        </w:rPr>
        <w:t>201</w:t>
      </w:r>
      <w:commentRangeEnd w:id="4"/>
      <w:r w:rsidR="00367A96" w:rsidRPr="00B111C4">
        <w:rPr>
          <w:rStyle w:val="Refdecomentario"/>
          <w:rFonts w:ascii="Times New Roman" w:hAnsi="Times New Roman"/>
        </w:rPr>
        <w:commentReference w:id="4"/>
      </w:r>
      <w:r w:rsidR="00070EEE">
        <w:rPr>
          <w:rFonts w:ascii="Times New Roman" w:hAnsi="Times New Roman"/>
          <w:sz w:val="26"/>
          <w:szCs w:val="26"/>
        </w:rPr>
        <w:t>9</w:t>
      </w:r>
    </w:p>
    <w:p w14:paraId="6AF21617" w14:textId="77777777" w:rsidR="007F4D0A" w:rsidRDefault="007F4D0A" w:rsidP="007F4D0A">
      <w:pPr>
        <w:jc w:val="both"/>
        <w:rPr>
          <w:rFonts w:ascii="Times New Roman" w:hAnsi="Times New Roman"/>
          <w:sz w:val="26"/>
          <w:szCs w:val="26"/>
        </w:rPr>
      </w:pPr>
    </w:p>
    <w:p w14:paraId="64466312" w14:textId="77777777" w:rsidR="00006B25" w:rsidRDefault="00006B25" w:rsidP="007F4D0A">
      <w:pPr>
        <w:jc w:val="both"/>
        <w:rPr>
          <w:rFonts w:ascii="Times New Roman" w:hAnsi="Times New Roman"/>
          <w:sz w:val="26"/>
          <w:szCs w:val="26"/>
        </w:rPr>
      </w:pPr>
    </w:p>
    <w:p w14:paraId="7B5386F9" w14:textId="77777777" w:rsidR="00C500C6" w:rsidRPr="00B111C4" w:rsidRDefault="00E64E74" w:rsidP="007F4D0A">
      <w:pPr>
        <w:jc w:val="both"/>
        <w:rPr>
          <w:rFonts w:ascii="Times New Roman" w:hAnsi="Times New Roman"/>
          <w:sz w:val="26"/>
          <w:szCs w:val="26"/>
        </w:rPr>
      </w:pPr>
      <w:r>
        <w:rPr>
          <w:rFonts w:ascii="Times New Roman" w:hAnsi="Times New Roman"/>
          <w:sz w:val="26"/>
          <w:szCs w:val="26"/>
        </w:rPr>
        <w:t xml:space="preserve"> </w:t>
      </w:r>
    </w:p>
    <w:p w14:paraId="4E6DEBB4" w14:textId="77777777" w:rsidR="00DB7980" w:rsidRDefault="00F80FA6" w:rsidP="007E0072">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7A1B3F">
        <w:rPr>
          <w:rFonts w:ascii="Times New Roman" w:hAnsi="Times New Roman"/>
          <w:sz w:val="26"/>
          <w:szCs w:val="26"/>
        </w:rPr>
        <w:t>diez</w:t>
      </w:r>
      <w:r w:rsidR="0012587E">
        <w:rPr>
          <w:rFonts w:ascii="Times New Roman" w:hAnsi="Times New Roman"/>
          <w:sz w:val="26"/>
          <w:szCs w:val="26"/>
        </w:rPr>
        <w:t xml:space="preserve"> </w:t>
      </w:r>
      <w:r w:rsidR="00A678E8">
        <w:rPr>
          <w:rFonts w:ascii="Times New Roman" w:hAnsi="Times New Roman"/>
          <w:sz w:val="26"/>
          <w:szCs w:val="26"/>
        </w:rPr>
        <w:t xml:space="preserve">horas </w:t>
      </w:r>
      <w:r w:rsidRPr="00B111C4">
        <w:rPr>
          <w:rFonts w:ascii="Times New Roman" w:hAnsi="Times New Roman"/>
          <w:sz w:val="26"/>
          <w:szCs w:val="26"/>
        </w:rPr>
        <w:t>del día</w:t>
      </w:r>
      <w:r w:rsidR="00C42472">
        <w:rPr>
          <w:rFonts w:ascii="Times New Roman" w:hAnsi="Times New Roman"/>
          <w:sz w:val="26"/>
          <w:szCs w:val="26"/>
        </w:rPr>
        <w:t xml:space="preserve"> </w:t>
      </w:r>
      <w:r w:rsidR="006D77B7">
        <w:rPr>
          <w:rFonts w:ascii="Times New Roman" w:hAnsi="Times New Roman"/>
          <w:sz w:val="26"/>
          <w:szCs w:val="26"/>
        </w:rPr>
        <w:t>ocho</w:t>
      </w:r>
      <w:r w:rsidR="0012587E">
        <w:rPr>
          <w:rFonts w:ascii="Times New Roman" w:hAnsi="Times New Roman"/>
          <w:sz w:val="26"/>
          <w:szCs w:val="26"/>
        </w:rPr>
        <w:t xml:space="preserve"> </w:t>
      </w:r>
      <w:r w:rsidR="00A335F9">
        <w:rPr>
          <w:rFonts w:ascii="Times New Roman" w:hAnsi="Times New Roman"/>
          <w:sz w:val="26"/>
          <w:szCs w:val="26"/>
        </w:rPr>
        <w:t>de</w:t>
      </w:r>
      <w:r w:rsidR="007A1B3F">
        <w:rPr>
          <w:rFonts w:ascii="Times New Roman" w:hAnsi="Times New Roman"/>
          <w:sz w:val="26"/>
          <w:szCs w:val="26"/>
        </w:rPr>
        <w:t xml:space="preserve"> </w:t>
      </w:r>
      <w:r w:rsidR="00544A73">
        <w:rPr>
          <w:rFonts w:ascii="Times New Roman" w:hAnsi="Times New Roman"/>
          <w:sz w:val="26"/>
          <w:szCs w:val="26"/>
        </w:rPr>
        <w:t>marzo</w:t>
      </w:r>
      <w:r w:rsidR="0012587E">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w:t>
      </w:r>
      <w:r w:rsidR="00070EEE">
        <w:rPr>
          <w:rFonts w:ascii="Times New Roman" w:hAnsi="Times New Roman"/>
          <w:sz w:val="26"/>
          <w:szCs w:val="26"/>
        </w:rPr>
        <w:t>inueve</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w:t>
      </w:r>
      <w:r w:rsidR="002073F9">
        <w:rPr>
          <w:rFonts w:ascii="Times New Roman" w:hAnsi="Times New Roman"/>
          <w:sz w:val="26"/>
          <w:szCs w:val="26"/>
        </w:rPr>
        <w:t>Carlos Rivera, c/p Carlos Rodríguez Rivera, Director</w:t>
      </w:r>
      <w:r w:rsidR="00D570B0">
        <w:rPr>
          <w:rFonts w:ascii="Times New Roman" w:hAnsi="Times New Roman"/>
          <w:sz w:val="26"/>
          <w:szCs w:val="26"/>
        </w:rPr>
        <w:t xml:space="preserve"> </w:t>
      </w:r>
      <w:r w:rsidR="00115B87">
        <w:rPr>
          <w:rFonts w:ascii="Times New Roman" w:hAnsi="Times New Roman"/>
          <w:sz w:val="26"/>
          <w:szCs w:val="26"/>
        </w:rPr>
        <w:t>Propietario por parte del Ministerio de Agricultura y Ganadería</w:t>
      </w:r>
      <w:r w:rsidR="004466CF">
        <w:rPr>
          <w:rFonts w:ascii="Times New Roman" w:hAnsi="Times New Roman"/>
          <w:sz w:val="26"/>
          <w:szCs w:val="26"/>
        </w:rPr>
        <w:t xml:space="preserve">; </w:t>
      </w:r>
      <w:r w:rsidR="00A0282C">
        <w:rPr>
          <w:rFonts w:ascii="Times New Roman" w:hAnsi="Times New Roman"/>
          <w:sz w:val="26"/>
          <w:szCs w:val="26"/>
        </w:rPr>
        <w:t>Licenciado José Agustín Ventura Herrera, Director Propietario por parte del Banco Central de Reserva,</w:t>
      </w:r>
      <w:r w:rsidR="00E43410">
        <w:rPr>
          <w:rFonts w:ascii="Times New Roman" w:hAnsi="Times New Roman"/>
          <w:sz w:val="26"/>
          <w:szCs w:val="26"/>
        </w:rPr>
        <w:t xml:space="preserve"> </w:t>
      </w:r>
      <w:r w:rsidR="00DB7980">
        <w:rPr>
          <w:rFonts w:ascii="Times New Roman" w:hAnsi="Times New Roman"/>
          <w:sz w:val="26"/>
          <w:szCs w:val="26"/>
        </w:rPr>
        <w:t xml:space="preserve"> </w:t>
      </w:r>
      <w:r w:rsidR="003765FE">
        <w:rPr>
          <w:rFonts w:ascii="Times New Roman" w:hAnsi="Times New Roman"/>
          <w:sz w:val="26"/>
          <w:szCs w:val="26"/>
        </w:rPr>
        <w:t>Licenciado José Ángel Villeda Castillo, Director Propietario por parte d</w:t>
      </w:r>
      <w:r w:rsidR="007E381B">
        <w:rPr>
          <w:rFonts w:ascii="Times New Roman" w:hAnsi="Times New Roman"/>
          <w:sz w:val="26"/>
          <w:szCs w:val="26"/>
        </w:rPr>
        <w:t xml:space="preserve">el Centro Nacional de Registros, y el Licenciado Carlos Arturo Jovel Murcia, Director Propietario por parte del Banco de Fomento Agropecuario. </w:t>
      </w:r>
      <w:r w:rsidR="003765FE">
        <w:rPr>
          <w:rFonts w:ascii="Times New Roman" w:hAnsi="Times New Roman"/>
          <w:sz w:val="26"/>
          <w:szCs w:val="26"/>
        </w:rPr>
        <w:t xml:space="preserve"> </w:t>
      </w:r>
    </w:p>
    <w:p w14:paraId="69F82BEF" w14:textId="77777777" w:rsidR="00C21C92" w:rsidRPr="000A7652" w:rsidRDefault="00C21C92" w:rsidP="00500B6E">
      <w:pPr>
        <w:tabs>
          <w:tab w:val="left" w:pos="1440"/>
        </w:tabs>
        <w:rPr>
          <w:rFonts w:ascii="Times New Roman" w:hAnsi="Times New Roman"/>
          <w:sz w:val="26"/>
          <w:szCs w:val="26"/>
        </w:rPr>
      </w:pPr>
    </w:p>
    <w:p w14:paraId="70BA5DF7" w14:textId="77777777" w:rsidR="00221A89" w:rsidRPr="000A7652" w:rsidRDefault="00221A89" w:rsidP="00C21C92">
      <w:pPr>
        <w:jc w:val="both"/>
        <w:rPr>
          <w:rFonts w:ascii="Times New Roman" w:hAnsi="Times New Roman"/>
          <w:sz w:val="26"/>
          <w:szCs w:val="26"/>
        </w:rPr>
      </w:pPr>
    </w:p>
    <w:p w14:paraId="38B3CD62" w14:textId="77777777" w:rsidR="00C21C92" w:rsidRPr="000A7652" w:rsidRDefault="00C21C92" w:rsidP="00C21C92">
      <w:pPr>
        <w:jc w:val="both"/>
        <w:rPr>
          <w:rFonts w:ascii="Times New Roman" w:hAnsi="Times New Roman"/>
          <w:sz w:val="26"/>
          <w:szCs w:val="26"/>
        </w:rPr>
      </w:pPr>
      <w:r w:rsidRPr="000A7652">
        <w:rPr>
          <w:rFonts w:ascii="Times New Roman" w:hAnsi="Times New Roman"/>
          <w:sz w:val="26"/>
          <w:szCs w:val="26"/>
        </w:rPr>
        <w:t xml:space="preserve">La señora Presidenta somete a consideración de la Junta Directiva, la Agenda para la presente Sesión, la cual consta de los siguientes puntos: </w:t>
      </w:r>
    </w:p>
    <w:p w14:paraId="64DAFDCB" w14:textId="77777777" w:rsidR="00E7639D" w:rsidRPr="000A7652" w:rsidRDefault="00E7639D" w:rsidP="00E7639D">
      <w:pPr>
        <w:numPr>
          <w:ilvl w:val="0"/>
          <w:numId w:val="98"/>
        </w:numPr>
        <w:tabs>
          <w:tab w:val="num" w:pos="851"/>
          <w:tab w:val="num" w:pos="1560"/>
        </w:tabs>
        <w:spacing w:before="100" w:beforeAutospacing="1" w:line="360" w:lineRule="auto"/>
        <w:ind w:left="1428" w:hanging="1002"/>
        <w:jc w:val="both"/>
        <w:rPr>
          <w:rFonts w:ascii="Times New Roman" w:eastAsia="MS Mincho" w:hAnsi="Times New Roman"/>
          <w:sz w:val="26"/>
          <w:szCs w:val="26"/>
          <w:lang w:val="es-CL" w:eastAsia="es-ES"/>
        </w:rPr>
      </w:pPr>
      <w:r w:rsidRPr="000A7652">
        <w:rPr>
          <w:rFonts w:ascii="Times New Roman" w:eastAsia="MS Mincho" w:hAnsi="Times New Roman"/>
          <w:sz w:val="26"/>
          <w:szCs w:val="26"/>
          <w:lang w:val="es-CL" w:eastAsia="es-ES"/>
        </w:rPr>
        <w:tab/>
        <w:t>Comprobación del quórum y apertura.</w:t>
      </w:r>
    </w:p>
    <w:p w14:paraId="404742BE" w14:textId="77777777" w:rsidR="00E7639D" w:rsidRPr="000A7652" w:rsidRDefault="00E7639D" w:rsidP="000A7652">
      <w:pPr>
        <w:numPr>
          <w:ilvl w:val="0"/>
          <w:numId w:val="98"/>
        </w:numPr>
        <w:spacing w:before="100" w:beforeAutospacing="1"/>
        <w:ind w:left="1429" w:hanging="1002"/>
        <w:jc w:val="both"/>
        <w:rPr>
          <w:rFonts w:ascii="Times New Roman" w:eastAsia="MS Mincho" w:hAnsi="Times New Roman"/>
          <w:sz w:val="26"/>
          <w:szCs w:val="26"/>
          <w:lang w:val="es-CL" w:eastAsia="es-ES"/>
        </w:rPr>
      </w:pPr>
      <w:r w:rsidRPr="000A7652">
        <w:rPr>
          <w:rFonts w:ascii="Times New Roman" w:eastAsia="MS Mincho" w:hAnsi="Times New Roman"/>
          <w:sz w:val="26"/>
          <w:szCs w:val="26"/>
          <w:lang w:val="es-CL" w:eastAsia="es-ES"/>
        </w:rPr>
        <w:t>Lectura, aprobación o modificación de la agenda.</w:t>
      </w:r>
    </w:p>
    <w:p w14:paraId="08D83F61" w14:textId="77777777" w:rsidR="000A7652" w:rsidRDefault="000A7652" w:rsidP="000A7652">
      <w:pPr>
        <w:ind w:left="1429" w:hanging="1428"/>
        <w:jc w:val="both"/>
        <w:rPr>
          <w:rFonts w:ascii="Times New Roman" w:eastAsia="MS Mincho" w:hAnsi="Times New Roman"/>
          <w:b/>
          <w:sz w:val="26"/>
          <w:szCs w:val="26"/>
          <w:u w:val="single"/>
          <w:lang w:val="es-CL" w:eastAsia="es-ES"/>
        </w:rPr>
      </w:pPr>
    </w:p>
    <w:p w14:paraId="6B04233C" w14:textId="77777777" w:rsidR="00E7639D" w:rsidRDefault="00E7639D" w:rsidP="000A7652">
      <w:pPr>
        <w:ind w:left="1429" w:hanging="1428"/>
        <w:jc w:val="both"/>
        <w:rPr>
          <w:rFonts w:ascii="Times New Roman" w:eastAsia="MS Mincho" w:hAnsi="Times New Roman"/>
          <w:b/>
          <w:sz w:val="26"/>
          <w:szCs w:val="26"/>
          <w:u w:val="single"/>
          <w:lang w:val="es-CL" w:eastAsia="es-ES"/>
        </w:rPr>
      </w:pPr>
      <w:r w:rsidRPr="000A7652">
        <w:rPr>
          <w:rFonts w:ascii="Times New Roman" w:eastAsia="MS Mincho" w:hAnsi="Times New Roman"/>
          <w:b/>
          <w:sz w:val="26"/>
          <w:szCs w:val="26"/>
          <w:u w:val="single"/>
          <w:lang w:val="es-CL" w:eastAsia="es-ES"/>
        </w:rPr>
        <w:t>UNIDAD DE PLANIFICACIÓN</w:t>
      </w:r>
    </w:p>
    <w:p w14:paraId="18C89B14" w14:textId="77777777" w:rsidR="000A7652" w:rsidRDefault="000A7652" w:rsidP="000A7652">
      <w:pPr>
        <w:ind w:left="1429" w:hanging="1428"/>
        <w:jc w:val="both"/>
        <w:rPr>
          <w:rFonts w:ascii="Times New Roman" w:eastAsia="MS Mincho" w:hAnsi="Times New Roman"/>
          <w:b/>
          <w:sz w:val="26"/>
          <w:szCs w:val="26"/>
          <w:u w:val="single"/>
          <w:lang w:val="es-CL" w:eastAsia="es-ES"/>
        </w:rPr>
      </w:pPr>
    </w:p>
    <w:p w14:paraId="62F1FF7E" w14:textId="77777777" w:rsidR="00E7639D" w:rsidRPr="000A7652" w:rsidRDefault="00E7639D" w:rsidP="000A7652">
      <w:pPr>
        <w:numPr>
          <w:ilvl w:val="0"/>
          <w:numId w:val="98"/>
        </w:numPr>
        <w:ind w:left="1429" w:hanging="1004"/>
        <w:jc w:val="both"/>
        <w:rPr>
          <w:rFonts w:ascii="Times New Roman" w:eastAsia="MS Mincho" w:hAnsi="Times New Roman"/>
          <w:sz w:val="26"/>
          <w:szCs w:val="26"/>
          <w:lang w:val="es-CL" w:eastAsia="es-ES"/>
        </w:rPr>
      </w:pPr>
      <w:r w:rsidRPr="000A7652">
        <w:rPr>
          <w:rFonts w:ascii="Times New Roman" w:eastAsia="MS Mincho" w:hAnsi="Times New Roman"/>
          <w:sz w:val="26"/>
          <w:szCs w:val="26"/>
          <w:lang w:val="es-CL" w:eastAsia="es-ES"/>
        </w:rPr>
        <w:t xml:space="preserve">Oficio con referencia UPL-00-0014-19, mediante el cual el Jefe de la Unidad de Planificación, solicita la aprobación de la revisión número cuatro del Manual de Políticas Generales del ISTA, en relación a Políticas de Cobro. </w:t>
      </w:r>
    </w:p>
    <w:p w14:paraId="78E36B92" w14:textId="77777777" w:rsidR="00E7639D" w:rsidRPr="000A7652" w:rsidRDefault="00E7639D" w:rsidP="000A7652">
      <w:pPr>
        <w:ind w:left="1429"/>
        <w:jc w:val="both"/>
        <w:rPr>
          <w:rFonts w:ascii="Times New Roman" w:eastAsia="MS Mincho" w:hAnsi="Times New Roman"/>
          <w:sz w:val="26"/>
          <w:szCs w:val="26"/>
          <w:lang w:val="es-CL" w:eastAsia="es-ES"/>
        </w:rPr>
      </w:pPr>
    </w:p>
    <w:p w14:paraId="47A2C855" w14:textId="77777777" w:rsidR="00E7639D" w:rsidRPr="000A7652" w:rsidRDefault="00E7639D" w:rsidP="00E7639D">
      <w:pPr>
        <w:numPr>
          <w:ilvl w:val="0"/>
          <w:numId w:val="98"/>
        </w:numPr>
        <w:ind w:left="1429" w:hanging="1004"/>
        <w:jc w:val="both"/>
        <w:rPr>
          <w:rFonts w:ascii="Times New Roman" w:eastAsia="MS Mincho" w:hAnsi="Times New Roman"/>
          <w:sz w:val="26"/>
          <w:szCs w:val="26"/>
          <w:lang w:val="es-CL" w:eastAsia="es-ES"/>
        </w:rPr>
      </w:pPr>
      <w:r w:rsidRPr="000A7652">
        <w:rPr>
          <w:rFonts w:ascii="Times New Roman" w:eastAsia="MS Mincho" w:hAnsi="Times New Roman"/>
          <w:sz w:val="26"/>
          <w:szCs w:val="26"/>
          <w:lang w:val="es-CL" w:eastAsia="es-ES"/>
        </w:rPr>
        <w:t>Oficio con referencia UPL-00-00</w:t>
      </w:r>
      <w:r w:rsidR="000A7652">
        <w:rPr>
          <w:rFonts w:ascii="Times New Roman" w:eastAsia="MS Mincho" w:hAnsi="Times New Roman"/>
          <w:sz w:val="26"/>
          <w:szCs w:val="26"/>
          <w:lang w:val="es-CL" w:eastAsia="es-ES"/>
        </w:rPr>
        <w:t>15</w:t>
      </w:r>
      <w:r w:rsidRPr="000A7652">
        <w:rPr>
          <w:rFonts w:ascii="Times New Roman" w:eastAsia="MS Mincho" w:hAnsi="Times New Roman"/>
          <w:sz w:val="26"/>
          <w:szCs w:val="26"/>
          <w:lang w:val="es-CL" w:eastAsia="es-ES"/>
        </w:rPr>
        <w:t xml:space="preserve">-19, en el cual presenta informe sobre el comportamiento de los riesgos Institucionales durante el período de julio 2015 a diciembre de 2018. </w:t>
      </w:r>
    </w:p>
    <w:p w14:paraId="4AEC4E4D" w14:textId="77777777" w:rsidR="00E7639D" w:rsidRPr="000A7652" w:rsidRDefault="00E7639D" w:rsidP="00E7639D">
      <w:pPr>
        <w:jc w:val="both"/>
        <w:rPr>
          <w:rFonts w:ascii="Times New Roman" w:eastAsia="MS Mincho" w:hAnsi="Times New Roman"/>
          <w:b/>
          <w:sz w:val="26"/>
          <w:szCs w:val="26"/>
          <w:u w:val="single"/>
          <w:lang w:val="es-CL" w:eastAsia="es-ES"/>
        </w:rPr>
      </w:pPr>
    </w:p>
    <w:p w14:paraId="6684CF9D" w14:textId="77777777" w:rsidR="00E7639D" w:rsidRPr="000A7652" w:rsidRDefault="00E7639D" w:rsidP="00E7639D">
      <w:pPr>
        <w:jc w:val="both"/>
        <w:rPr>
          <w:rFonts w:ascii="Times New Roman" w:eastAsia="MS Mincho" w:hAnsi="Times New Roman"/>
          <w:b/>
          <w:sz w:val="26"/>
          <w:szCs w:val="26"/>
          <w:u w:val="single"/>
          <w:lang w:val="es-CL" w:eastAsia="es-ES"/>
        </w:rPr>
      </w:pPr>
      <w:r w:rsidRPr="000A7652">
        <w:rPr>
          <w:rFonts w:ascii="Times New Roman" w:eastAsia="MS Mincho" w:hAnsi="Times New Roman"/>
          <w:b/>
          <w:sz w:val="26"/>
          <w:szCs w:val="26"/>
          <w:u w:val="single"/>
          <w:lang w:val="es-CL" w:eastAsia="es-ES"/>
        </w:rPr>
        <w:t>GERENCIA LEGAL</w:t>
      </w:r>
    </w:p>
    <w:p w14:paraId="101DAC9B" w14:textId="77777777" w:rsidR="00E7639D" w:rsidRPr="000A7652" w:rsidRDefault="00E7639D" w:rsidP="00E7639D">
      <w:pPr>
        <w:jc w:val="both"/>
        <w:rPr>
          <w:rFonts w:ascii="Times New Roman" w:eastAsia="MS Mincho" w:hAnsi="Times New Roman"/>
          <w:b/>
          <w:sz w:val="26"/>
          <w:szCs w:val="26"/>
          <w:u w:val="single"/>
          <w:lang w:val="es-CL" w:eastAsia="es-ES"/>
        </w:rPr>
      </w:pPr>
    </w:p>
    <w:p w14:paraId="5D735F5E" w14:textId="77777777" w:rsidR="000A7652" w:rsidRDefault="00E7639D" w:rsidP="000A7652">
      <w:pPr>
        <w:numPr>
          <w:ilvl w:val="0"/>
          <w:numId w:val="98"/>
        </w:numPr>
        <w:spacing w:after="200"/>
        <w:ind w:left="1428" w:hanging="1144"/>
        <w:jc w:val="both"/>
        <w:rPr>
          <w:rFonts w:ascii="Times New Roman" w:hAnsi="Times New Roman"/>
          <w:sz w:val="26"/>
          <w:szCs w:val="26"/>
        </w:rPr>
      </w:pPr>
      <w:r w:rsidRPr="000A7652">
        <w:rPr>
          <w:rFonts w:ascii="Times New Roman" w:hAnsi="Times New Roman"/>
          <w:sz w:val="26"/>
          <w:szCs w:val="26"/>
        </w:rPr>
        <w:lastRenderedPageBreak/>
        <w:t xml:space="preserve">Dictamen jurídico 63, referente a </w:t>
      </w:r>
      <w:r w:rsidRPr="000A7652">
        <w:rPr>
          <w:rFonts w:ascii="Times New Roman" w:eastAsia="Times New Roman" w:hAnsi="Times New Roman"/>
          <w:sz w:val="26"/>
          <w:szCs w:val="26"/>
          <w:lang w:eastAsia="es-ES"/>
        </w:rPr>
        <w:t xml:space="preserve">la adjudicación en venta de </w:t>
      </w:r>
      <w:r w:rsidRPr="000A7652">
        <w:rPr>
          <w:rFonts w:ascii="Times New Roman" w:eastAsia="Times New Roman" w:hAnsi="Times New Roman"/>
          <w:b/>
          <w:sz w:val="26"/>
          <w:szCs w:val="26"/>
          <w:lang w:eastAsia="es-ES"/>
        </w:rPr>
        <w:t>11 solares para vivienda,</w:t>
      </w:r>
      <w:r w:rsidRPr="000A7652">
        <w:rPr>
          <w:rFonts w:ascii="Times New Roman" w:eastAsia="Times New Roman" w:hAnsi="Times New Roman"/>
          <w:sz w:val="26"/>
          <w:szCs w:val="26"/>
          <w:lang w:eastAsia="es-ES"/>
        </w:rPr>
        <w:t xml:space="preserve"> en HDA. SIRAMA, PORCIÓN 2 CAPITAN GENERAL GERARDO BARRIOS, departamento de La Unión. ENTREGA 01.</w:t>
      </w:r>
    </w:p>
    <w:p w14:paraId="2E1E87AB" w14:textId="77777777" w:rsidR="000A7652" w:rsidRPr="000A7652" w:rsidRDefault="000A7652" w:rsidP="000A7652">
      <w:pPr>
        <w:spacing w:after="200"/>
        <w:ind w:left="1428"/>
        <w:jc w:val="both"/>
        <w:rPr>
          <w:rFonts w:ascii="Times New Roman" w:hAnsi="Times New Roman"/>
          <w:sz w:val="26"/>
          <w:szCs w:val="26"/>
        </w:rPr>
      </w:pPr>
    </w:p>
    <w:p w14:paraId="644781E3" w14:textId="77777777" w:rsidR="00E7639D" w:rsidRPr="000A7652" w:rsidRDefault="00E7639D" w:rsidP="00E7639D">
      <w:pPr>
        <w:numPr>
          <w:ilvl w:val="0"/>
          <w:numId w:val="98"/>
        </w:numPr>
        <w:spacing w:after="200"/>
        <w:ind w:left="1428" w:hanging="1144"/>
        <w:jc w:val="both"/>
        <w:rPr>
          <w:rFonts w:ascii="Times New Roman" w:hAnsi="Times New Roman"/>
          <w:sz w:val="26"/>
          <w:szCs w:val="26"/>
        </w:rPr>
      </w:pPr>
      <w:r w:rsidRPr="000A7652">
        <w:rPr>
          <w:rFonts w:ascii="Times New Roman" w:eastAsia="Times New Roman" w:hAnsi="Times New Roman"/>
          <w:sz w:val="26"/>
          <w:szCs w:val="26"/>
          <w:lang w:eastAsia="es-ES"/>
        </w:rPr>
        <w:t xml:space="preserve">Dictamen jurídico 64, referente a la adjudicación en venta de </w:t>
      </w:r>
      <w:r w:rsidRPr="000A7652">
        <w:rPr>
          <w:rFonts w:ascii="Times New Roman" w:eastAsia="Times New Roman" w:hAnsi="Times New Roman"/>
          <w:b/>
          <w:sz w:val="26"/>
          <w:szCs w:val="26"/>
          <w:lang w:eastAsia="es-ES"/>
        </w:rPr>
        <w:t>01 solar para vivienda</w:t>
      </w:r>
      <w:r w:rsidRPr="000A7652">
        <w:rPr>
          <w:rFonts w:ascii="Times New Roman" w:eastAsia="Times New Roman" w:hAnsi="Times New Roman"/>
          <w:sz w:val="26"/>
          <w:szCs w:val="26"/>
          <w:lang w:eastAsia="es-ES"/>
        </w:rPr>
        <w:t>, en HDA. LA CAÑADA, PORCIÓN 9, COMUN 15 DE SEPTIEMBRE, departamento de La Unión. ENTREGA 02.</w:t>
      </w:r>
    </w:p>
    <w:p w14:paraId="264EC858" w14:textId="77777777" w:rsidR="000A7652" w:rsidRPr="000A7652" w:rsidRDefault="000A7652" w:rsidP="000A7652">
      <w:pPr>
        <w:spacing w:after="200"/>
        <w:ind w:left="1428"/>
        <w:jc w:val="both"/>
        <w:rPr>
          <w:rFonts w:ascii="Times New Roman" w:hAnsi="Times New Roman"/>
          <w:sz w:val="26"/>
          <w:szCs w:val="26"/>
        </w:rPr>
      </w:pPr>
    </w:p>
    <w:p w14:paraId="37689A82" w14:textId="77777777" w:rsidR="000A7652" w:rsidRPr="00500B6E" w:rsidRDefault="00E7639D" w:rsidP="00500B6E">
      <w:pPr>
        <w:numPr>
          <w:ilvl w:val="0"/>
          <w:numId w:val="98"/>
        </w:numPr>
        <w:spacing w:after="200"/>
        <w:ind w:left="1428" w:hanging="1144"/>
        <w:jc w:val="both"/>
        <w:rPr>
          <w:rFonts w:ascii="Times New Roman" w:hAnsi="Times New Roman"/>
          <w:sz w:val="26"/>
          <w:szCs w:val="26"/>
        </w:rPr>
      </w:pPr>
      <w:r w:rsidRPr="000A7652">
        <w:rPr>
          <w:rFonts w:ascii="Times New Roman" w:eastAsia="Times New Roman" w:hAnsi="Times New Roman"/>
          <w:sz w:val="26"/>
          <w:szCs w:val="26"/>
          <w:lang w:eastAsia="es-ES"/>
        </w:rPr>
        <w:t xml:space="preserve">Dictamen jurídico 65, referente a la adjudicación en venta de </w:t>
      </w:r>
      <w:r w:rsidRPr="000A7652">
        <w:rPr>
          <w:rFonts w:ascii="Times New Roman" w:eastAsia="Times New Roman" w:hAnsi="Times New Roman"/>
          <w:b/>
          <w:sz w:val="26"/>
          <w:szCs w:val="26"/>
          <w:lang w:eastAsia="es-ES"/>
        </w:rPr>
        <w:t>01 solar para vivienda y 3 lotes agrícolas</w:t>
      </w:r>
      <w:r w:rsidRPr="000A7652">
        <w:rPr>
          <w:rFonts w:ascii="Times New Roman" w:eastAsia="Times New Roman" w:hAnsi="Times New Roman"/>
          <w:sz w:val="26"/>
          <w:szCs w:val="26"/>
          <w:lang w:eastAsia="es-ES"/>
        </w:rPr>
        <w:t xml:space="preserve"> en, HDA MECHOTIQUE EXCEDENTE HIJUELA 3, POLÍGONO 1, departamento de Usulután. ENTREGA 06.</w:t>
      </w:r>
    </w:p>
    <w:p w14:paraId="42FC2C17" w14:textId="77777777" w:rsidR="000A7652" w:rsidRPr="00500B6E" w:rsidRDefault="00E7639D" w:rsidP="00500B6E">
      <w:pPr>
        <w:numPr>
          <w:ilvl w:val="0"/>
          <w:numId w:val="98"/>
        </w:numPr>
        <w:spacing w:after="200"/>
        <w:ind w:left="1428" w:hanging="1144"/>
        <w:jc w:val="both"/>
        <w:rPr>
          <w:rFonts w:ascii="Times New Roman" w:hAnsi="Times New Roman"/>
          <w:sz w:val="26"/>
          <w:szCs w:val="26"/>
        </w:rPr>
      </w:pPr>
      <w:r w:rsidRPr="000A7652">
        <w:rPr>
          <w:rFonts w:ascii="Times New Roman" w:eastAsia="Times New Roman" w:hAnsi="Times New Roman"/>
          <w:sz w:val="26"/>
          <w:szCs w:val="26"/>
          <w:lang w:eastAsia="es-ES"/>
        </w:rPr>
        <w:t xml:space="preserve">Dictamen jurídico 66, referente a la adjudicación en venta de </w:t>
      </w:r>
      <w:r w:rsidRPr="000A7652">
        <w:rPr>
          <w:rFonts w:ascii="Times New Roman" w:eastAsia="Times New Roman" w:hAnsi="Times New Roman"/>
          <w:b/>
          <w:sz w:val="26"/>
          <w:szCs w:val="26"/>
          <w:lang w:eastAsia="es-ES"/>
        </w:rPr>
        <w:t>02 solares para vivienda y 02 lotes agrícolas</w:t>
      </w:r>
      <w:r w:rsidRPr="000A7652">
        <w:rPr>
          <w:rFonts w:ascii="Times New Roman" w:eastAsia="Times New Roman" w:hAnsi="Times New Roman"/>
          <w:sz w:val="26"/>
          <w:szCs w:val="26"/>
          <w:lang w:eastAsia="es-ES"/>
        </w:rPr>
        <w:t>, en HDA. MECHOTIQUE PORCIÓN 3, departamento de Usulután. ENTREGA 07.</w:t>
      </w:r>
    </w:p>
    <w:p w14:paraId="5F345767" w14:textId="77777777" w:rsidR="000A7652" w:rsidRPr="00500B6E" w:rsidRDefault="00E7639D" w:rsidP="00500B6E">
      <w:pPr>
        <w:numPr>
          <w:ilvl w:val="0"/>
          <w:numId w:val="98"/>
        </w:numPr>
        <w:spacing w:after="200"/>
        <w:ind w:left="1428" w:hanging="1144"/>
        <w:jc w:val="both"/>
        <w:rPr>
          <w:rFonts w:ascii="Times New Roman" w:hAnsi="Times New Roman"/>
          <w:sz w:val="26"/>
          <w:szCs w:val="26"/>
        </w:rPr>
      </w:pPr>
      <w:r w:rsidRPr="000A7652">
        <w:rPr>
          <w:rFonts w:ascii="Times New Roman" w:eastAsia="Times New Roman" w:hAnsi="Times New Roman"/>
          <w:sz w:val="26"/>
          <w:szCs w:val="26"/>
          <w:lang w:eastAsia="es-ES"/>
        </w:rPr>
        <w:t xml:space="preserve">Dictamen jurídico 67, referente a la adjudicación en venta de </w:t>
      </w:r>
      <w:r w:rsidRPr="000A7652">
        <w:rPr>
          <w:rFonts w:ascii="Times New Roman" w:eastAsia="Times New Roman" w:hAnsi="Times New Roman"/>
          <w:b/>
          <w:sz w:val="26"/>
          <w:szCs w:val="26"/>
          <w:lang w:eastAsia="es-ES"/>
        </w:rPr>
        <w:t>02 solares para vivienda</w:t>
      </w:r>
      <w:r w:rsidRPr="000A7652">
        <w:rPr>
          <w:rFonts w:ascii="Times New Roman" w:eastAsia="Times New Roman" w:hAnsi="Times New Roman"/>
          <w:sz w:val="26"/>
          <w:szCs w:val="26"/>
          <w:lang w:eastAsia="es-ES"/>
        </w:rPr>
        <w:t>, en HDA. EL SINGUIL PORCIÓN 1 y HDA. EL SINGUIL PORCIÓN SANTA RITA PORCIÓN 3, departamento de Santa Ana. ENTREGA 16.</w:t>
      </w:r>
    </w:p>
    <w:p w14:paraId="7609FD94" w14:textId="77777777" w:rsidR="000A7652" w:rsidRPr="00500B6E" w:rsidRDefault="00E7639D" w:rsidP="00500B6E">
      <w:pPr>
        <w:numPr>
          <w:ilvl w:val="0"/>
          <w:numId w:val="98"/>
        </w:numPr>
        <w:spacing w:after="200"/>
        <w:ind w:left="1428" w:hanging="1144"/>
        <w:jc w:val="both"/>
        <w:rPr>
          <w:rFonts w:ascii="Times New Roman" w:hAnsi="Times New Roman"/>
          <w:sz w:val="26"/>
          <w:szCs w:val="26"/>
        </w:rPr>
      </w:pPr>
      <w:r w:rsidRPr="000A7652">
        <w:rPr>
          <w:rFonts w:ascii="Times New Roman" w:eastAsia="Times New Roman" w:hAnsi="Times New Roman"/>
          <w:sz w:val="26"/>
          <w:szCs w:val="26"/>
          <w:lang w:eastAsia="es-ES"/>
        </w:rPr>
        <w:t xml:space="preserve">Dictamen jurídico 68, referente a la adjudicación en venta de </w:t>
      </w:r>
      <w:r w:rsidRPr="000A7652">
        <w:rPr>
          <w:rFonts w:ascii="Times New Roman" w:eastAsia="Times New Roman" w:hAnsi="Times New Roman"/>
          <w:b/>
          <w:sz w:val="26"/>
          <w:szCs w:val="26"/>
          <w:lang w:eastAsia="es-ES"/>
        </w:rPr>
        <w:t>01 solar para vivienda y 01 lote agrícola</w:t>
      </w:r>
      <w:r w:rsidRPr="000A7652">
        <w:rPr>
          <w:rFonts w:ascii="Times New Roman" w:eastAsia="Times New Roman" w:hAnsi="Times New Roman"/>
          <w:sz w:val="26"/>
          <w:szCs w:val="26"/>
          <w:lang w:eastAsia="es-ES"/>
        </w:rPr>
        <w:t>, en HDA. LA ÁNIMAS, departamento de Cuscatlán.  ENTREGA 24.</w:t>
      </w:r>
    </w:p>
    <w:p w14:paraId="78521DEF" w14:textId="77777777" w:rsidR="000A7652" w:rsidRPr="00500B6E" w:rsidRDefault="00E7639D" w:rsidP="00500B6E">
      <w:pPr>
        <w:numPr>
          <w:ilvl w:val="0"/>
          <w:numId w:val="98"/>
        </w:numPr>
        <w:spacing w:after="200"/>
        <w:ind w:left="1428" w:hanging="1144"/>
        <w:jc w:val="both"/>
        <w:rPr>
          <w:rFonts w:ascii="Times New Roman" w:hAnsi="Times New Roman"/>
          <w:sz w:val="26"/>
          <w:szCs w:val="26"/>
        </w:rPr>
      </w:pPr>
      <w:r w:rsidRPr="000A7652">
        <w:rPr>
          <w:rFonts w:ascii="Times New Roman" w:eastAsia="Times New Roman" w:hAnsi="Times New Roman"/>
          <w:sz w:val="26"/>
          <w:szCs w:val="26"/>
          <w:lang w:eastAsia="es-ES"/>
        </w:rPr>
        <w:t xml:space="preserve">Dictamen jurídico 69, referente a la modificación del Punto XX del Acta de Sesión Ordinaria 22-96, por corrección  de nomenclatura, área e inclusión de beneficiario, respecto a </w:t>
      </w:r>
      <w:r w:rsidRPr="000A7652">
        <w:rPr>
          <w:rFonts w:ascii="Times New Roman" w:eastAsia="Times New Roman" w:hAnsi="Times New Roman"/>
          <w:b/>
          <w:sz w:val="26"/>
          <w:szCs w:val="26"/>
          <w:lang w:eastAsia="es-ES"/>
        </w:rPr>
        <w:t>01 lote agrícola</w:t>
      </w:r>
      <w:r w:rsidRPr="000A7652">
        <w:rPr>
          <w:rFonts w:ascii="Times New Roman" w:eastAsia="Times New Roman" w:hAnsi="Times New Roman"/>
          <w:sz w:val="26"/>
          <w:szCs w:val="26"/>
          <w:lang w:eastAsia="es-ES"/>
        </w:rPr>
        <w:t xml:space="preserve">, en HDA. CORRAL DE MULAS UNO, departamento de Usulután. ENTREGA 35. </w:t>
      </w:r>
    </w:p>
    <w:p w14:paraId="01534DBE" w14:textId="77777777" w:rsidR="000A7652" w:rsidRPr="00500B6E" w:rsidRDefault="00E7639D" w:rsidP="00500B6E">
      <w:pPr>
        <w:numPr>
          <w:ilvl w:val="0"/>
          <w:numId w:val="98"/>
        </w:numPr>
        <w:spacing w:after="200"/>
        <w:ind w:left="1428" w:hanging="1144"/>
        <w:jc w:val="both"/>
        <w:rPr>
          <w:rFonts w:ascii="Times New Roman" w:hAnsi="Times New Roman"/>
          <w:sz w:val="26"/>
          <w:szCs w:val="26"/>
        </w:rPr>
      </w:pPr>
      <w:r w:rsidRPr="000A7652">
        <w:rPr>
          <w:rFonts w:ascii="Times New Roman" w:eastAsia="Times New Roman" w:hAnsi="Times New Roman"/>
          <w:sz w:val="26"/>
          <w:szCs w:val="26"/>
          <w:lang w:eastAsia="es-ES"/>
        </w:rPr>
        <w:t xml:space="preserve">Dictamen jurídico 70, referente a la adjudicación en venta de </w:t>
      </w:r>
      <w:r w:rsidRPr="000A7652">
        <w:rPr>
          <w:rFonts w:ascii="Times New Roman" w:eastAsia="Times New Roman" w:hAnsi="Times New Roman"/>
          <w:b/>
          <w:sz w:val="26"/>
          <w:szCs w:val="26"/>
          <w:lang w:eastAsia="es-ES"/>
        </w:rPr>
        <w:t>01 solar para vivienda</w:t>
      </w:r>
      <w:r w:rsidRPr="000A7652">
        <w:rPr>
          <w:rFonts w:ascii="Times New Roman" w:eastAsia="Times New Roman" w:hAnsi="Times New Roman"/>
          <w:sz w:val="26"/>
          <w:szCs w:val="26"/>
          <w:lang w:eastAsia="es-ES"/>
        </w:rPr>
        <w:t>, en HDA. SAN JACINTO, PORCIÓN 1, departamento de San Miguel. ENTREGA 18.</w:t>
      </w:r>
    </w:p>
    <w:p w14:paraId="73DA257F" w14:textId="77777777" w:rsidR="000A7652" w:rsidRPr="00500B6E" w:rsidRDefault="00E7639D" w:rsidP="00500B6E">
      <w:pPr>
        <w:numPr>
          <w:ilvl w:val="0"/>
          <w:numId w:val="98"/>
        </w:numPr>
        <w:spacing w:after="200"/>
        <w:ind w:left="1428" w:hanging="1144"/>
        <w:jc w:val="both"/>
        <w:rPr>
          <w:rFonts w:ascii="Times New Roman" w:hAnsi="Times New Roman"/>
          <w:sz w:val="26"/>
          <w:szCs w:val="26"/>
        </w:rPr>
      </w:pPr>
      <w:r w:rsidRPr="000A7652">
        <w:rPr>
          <w:rFonts w:ascii="Times New Roman" w:eastAsia="Times New Roman" w:hAnsi="Times New Roman"/>
          <w:sz w:val="26"/>
          <w:szCs w:val="26"/>
          <w:lang w:eastAsia="es-ES"/>
        </w:rPr>
        <w:t xml:space="preserve">Dictamen jurídico 71, referente a la adjudicación en venta de </w:t>
      </w:r>
      <w:r w:rsidRPr="000A7652">
        <w:rPr>
          <w:rFonts w:ascii="Times New Roman" w:eastAsia="Times New Roman" w:hAnsi="Times New Roman"/>
          <w:b/>
          <w:sz w:val="26"/>
          <w:szCs w:val="26"/>
          <w:lang w:eastAsia="es-ES"/>
        </w:rPr>
        <w:t>01 solar para vivienda y 01 lote agrícola</w:t>
      </w:r>
      <w:r w:rsidRPr="000A7652">
        <w:rPr>
          <w:rFonts w:ascii="Times New Roman" w:eastAsia="Times New Roman" w:hAnsi="Times New Roman"/>
          <w:sz w:val="26"/>
          <w:szCs w:val="26"/>
          <w:lang w:eastAsia="es-ES"/>
        </w:rPr>
        <w:t>, en HDA. LOS ALMENDROS, departamento de San Vicente. ENTREGA 08.</w:t>
      </w:r>
    </w:p>
    <w:p w14:paraId="12DD712D" w14:textId="77777777" w:rsidR="000A7652" w:rsidRPr="00500B6E" w:rsidRDefault="00E7639D" w:rsidP="00500B6E">
      <w:pPr>
        <w:numPr>
          <w:ilvl w:val="0"/>
          <w:numId w:val="98"/>
        </w:numPr>
        <w:spacing w:after="200"/>
        <w:ind w:left="1428" w:hanging="1144"/>
        <w:jc w:val="both"/>
        <w:rPr>
          <w:rFonts w:ascii="Times New Roman" w:hAnsi="Times New Roman"/>
          <w:sz w:val="26"/>
          <w:szCs w:val="26"/>
        </w:rPr>
      </w:pPr>
      <w:r w:rsidRPr="000A7652">
        <w:rPr>
          <w:rFonts w:ascii="Times New Roman" w:eastAsia="Times New Roman" w:hAnsi="Times New Roman"/>
          <w:sz w:val="26"/>
          <w:szCs w:val="26"/>
          <w:lang w:eastAsia="es-ES"/>
        </w:rPr>
        <w:lastRenderedPageBreak/>
        <w:t xml:space="preserve">Dictamen jurídico 72, referente a la adjudicación en venta de </w:t>
      </w:r>
      <w:r w:rsidRPr="000A7652">
        <w:rPr>
          <w:rFonts w:ascii="Times New Roman" w:eastAsia="Times New Roman" w:hAnsi="Times New Roman"/>
          <w:b/>
          <w:sz w:val="26"/>
          <w:szCs w:val="26"/>
          <w:lang w:eastAsia="es-ES"/>
        </w:rPr>
        <w:t>01 solar para vivienda,</w:t>
      </w:r>
      <w:r w:rsidRPr="000A7652">
        <w:rPr>
          <w:rFonts w:ascii="Times New Roman" w:eastAsia="Times New Roman" w:hAnsi="Times New Roman"/>
          <w:sz w:val="26"/>
          <w:szCs w:val="26"/>
          <w:lang w:eastAsia="es-ES"/>
        </w:rPr>
        <w:t xml:space="preserve"> en HDA. COLIMITA ASENTAMIENTO COMUNITARIO, departamento de Cuscatlán. ENTREGA 26.</w:t>
      </w:r>
    </w:p>
    <w:p w14:paraId="544B89E9" w14:textId="77777777" w:rsidR="000A7652" w:rsidRPr="00500B6E" w:rsidRDefault="00E7639D" w:rsidP="00500B6E">
      <w:pPr>
        <w:numPr>
          <w:ilvl w:val="0"/>
          <w:numId w:val="98"/>
        </w:numPr>
        <w:spacing w:after="200"/>
        <w:ind w:left="1428" w:hanging="1144"/>
        <w:jc w:val="both"/>
        <w:rPr>
          <w:rFonts w:ascii="Times New Roman" w:hAnsi="Times New Roman"/>
          <w:sz w:val="26"/>
          <w:szCs w:val="26"/>
        </w:rPr>
      </w:pPr>
      <w:r w:rsidRPr="000A7652">
        <w:rPr>
          <w:rFonts w:ascii="Times New Roman" w:eastAsia="Times New Roman" w:hAnsi="Times New Roman"/>
          <w:sz w:val="26"/>
          <w:szCs w:val="26"/>
          <w:lang w:eastAsia="es-ES"/>
        </w:rPr>
        <w:t xml:space="preserve">Dictamen jurídico 73, referente a la adjudicación en venta de </w:t>
      </w:r>
      <w:r w:rsidRPr="000A7652">
        <w:rPr>
          <w:rFonts w:ascii="Times New Roman" w:eastAsia="Times New Roman" w:hAnsi="Times New Roman"/>
          <w:b/>
          <w:sz w:val="26"/>
          <w:szCs w:val="26"/>
          <w:lang w:eastAsia="es-ES"/>
        </w:rPr>
        <w:t>01 solar para vivienda</w:t>
      </w:r>
      <w:r w:rsidRPr="000A7652">
        <w:rPr>
          <w:rFonts w:ascii="Times New Roman" w:eastAsia="Times New Roman" w:hAnsi="Times New Roman"/>
          <w:sz w:val="26"/>
          <w:szCs w:val="26"/>
          <w:lang w:eastAsia="es-ES"/>
        </w:rPr>
        <w:t>, en HDA. SANTA BARBARA II, PORCIÓN 2 ASENTAMIENTO COMUNITARIO CASCO, departamento de Morazán. ENTREGA 04.</w:t>
      </w:r>
    </w:p>
    <w:p w14:paraId="70F6A32E" w14:textId="77777777" w:rsidR="004C4FA1" w:rsidRPr="00500B6E" w:rsidRDefault="00E7639D" w:rsidP="00500B6E">
      <w:pPr>
        <w:numPr>
          <w:ilvl w:val="0"/>
          <w:numId w:val="98"/>
        </w:numPr>
        <w:spacing w:after="200"/>
        <w:ind w:left="1428" w:hanging="1144"/>
        <w:jc w:val="both"/>
        <w:rPr>
          <w:rFonts w:ascii="Times New Roman" w:hAnsi="Times New Roman"/>
          <w:sz w:val="26"/>
          <w:szCs w:val="26"/>
        </w:rPr>
      </w:pPr>
      <w:r w:rsidRPr="000A7652">
        <w:rPr>
          <w:rFonts w:ascii="Times New Roman" w:eastAsia="Times New Roman" w:hAnsi="Times New Roman"/>
          <w:sz w:val="26"/>
          <w:szCs w:val="26"/>
          <w:lang w:eastAsia="es-ES"/>
        </w:rPr>
        <w:t xml:space="preserve">Dictamen jurídico 74, referente a la modificación del Punto XIII del Acta de Sesión Ordinaria 40-2016, por corrección de nombre, excusión e inclusión de beneficiario, respecto a </w:t>
      </w:r>
      <w:r w:rsidRPr="000A7652">
        <w:rPr>
          <w:rFonts w:ascii="Times New Roman" w:eastAsia="Times New Roman" w:hAnsi="Times New Roman"/>
          <w:b/>
          <w:sz w:val="26"/>
          <w:szCs w:val="26"/>
          <w:lang w:eastAsia="es-ES"/>
        </w:rPr>
        <w:t>01 lote agrícola</w:t>
      </w:r>
      <w:r w:rsidRPr="000A7652">
        <w:rPr>
          <w:rFonts w:ascii="Times New Roman" w:eastAsia="Times New Roman" w:hAnsi="Times New Roman"/>
          <w:sz w:val="26"/>
          <w:szCs w:val="26"/>
          <w:lang w:eastAsia="es-ES"/>
        </w:rPr>
        <w:t>, en HDA. RINCON DE ARENA, departamento de San Vicente. ENTREGA 26.</w:t>
      </w:r>
    </w:p>
    <w:p w14:paraId="40DF1F5C" w14:textId="77777777" w:rsidR="000A7652" w:rsidRPr="00500B6E" w:rsidRDefault="00E7639D" w:rsidP="00500B6E">
      <w:pPr>
        <w:numPr>
          <w:ilvl w:val="0"/>
          <w:numId w:val="98"/>
        </w:numPr>
        <w:spacing w:after="200"/>
        <w:ind w:left="1428" w:hanging="1144"/>
        <w:jc w:val="both"/>
        <w:rPr>
          <w:rFonts w:ascii="Times New Roman" w:hAnsi="Times New Roman"/>
          <w:sz w:val="26"/>
          <w:szCs w:val="26"/>
        </w:rPr>
      </w:pPr>
      <w:r w:rsidRPr="000A7652">
        <w:rPr>
          <w:rFonts w:ascii="Times New Roman" w:eastAsia="Times New Roman" w:hAnsi="Times New Roman"/>
          <w:sz w:val="26"/>
          <w:szCs w:val="26"/>
          <w:lang w:eastAsia="es-ES"/>
        </w:rPr>
        <w:t xml:space="preserve">Dictamen jurídico 75, referente a la adjudicación en venta de </w:t>
      </w:r>
      <w:r w:rsidRPr="000A7652">
        <w:rPr>
          <w:rFonts w:ascii="Times New Roman" w:eastAsia="Times New Roman" w:hAnsi="Times New Roman"/>
          <w:b/>
          <w:sz w:val="26"/>
          <w:szCs w:val="26"/>
          <w:lang w:eastAsia="es-ES"/>
        </w:rPr>
        <w:t>03 solares para vivienda</w:t>
      </w:r>
      <w:r w:rsidRPr="000A7652">
        <w:rPr>
          <w:rFonts w:ascii="Times New Roman" w:eastAsia="Times New Roman" w:hAnsi="Times New Roman"/>
          <w:sz w:val="26"/>
          <w:szCs w:val="26"/>
          <w:lang w:eastAsia="es-ES"/>
        </w:rPr>
        <w:t>, en HDA. SANTA BARBARA II, PORCIÓN 2 ASENTAMIENTO COMUNITARIO CASCO, departamento de Morazán.  ENTREGA 05.</w:t>
      </w:r>
    </w:p>
    <w:p w14:paraId="4AC2EBCE" w14:textId="77777777" w:rsidR="000A7652" w:rsidRPr="00500B6E" w:rsidRDefault="00E7639D" w:rsidP="00500B6E">
      <w:pPr>
        <w:numPr>
          <w:ilvl w:val="0"/>
          <w:numId w:val="98"/>
        </w:numPr>
        <w:spacing w:after="200"/>
        <w:ind w:left="1428" w:hanging="1144"/>
        <w:jc w:val="both"/>
        <w:rPr>
          <w:rFonts w:ascii="Times New Roman" w:hAnsi="Times New Roman"/>
          <w:sz w:val="26"/>
          <w:szCs w:val="26"/>
        </w:rPr>
      </w:pPr>
      <w:r w:rsidRPr="000A7652">
        <w:rPr>
          <w:rFonts w:ascii="Times New Roman" w:eastAsia="Times New Roman" w:hAnsi="Times New Roman"/>
          <w:sz w:val="26"/>
          <w:szCs w:val="26"/>
          <w:lang w:eastAsia="es-ES"/>
        </w:rPr>
        <w:t xml:space="preserve">Dictamen jurídico 76, referente a la adjudicación en venta de </w:t>
      </w:r>
      <w:r w:rsidRPr="000A7652">
        <w:rPr>
          <w:rFonts w:ascii="Times New Roman" w:eastAsia="Times New Roman" w:hAnsi="Times New Roman"/>
          <w:b/>
          <w:sz w:val="26"/>
          <w:szCs w:val="26"/>
          <w:lang w:eastAsia="es-ES"/>
        </w:rPr>
        <w:t>01 solar para vivienda,</w:t>
      </w:r>
      <w:r w:rsidRPr="000A7652">
        <w:rPr>
          <w:rFonts w:ascii="Times New Roman" w:eastAsia="Times New Roman" w:hAnsi="Times New Roman"/>
          <w:sz w:val="26"/>
          <w:szCs w:val="26"/>
          <w:lang w:eastAsia="es-ES"/>
        </w:rPr>
        <w:t xml:space="preserve"> en HDA. MECHOTIQUE, PORCIÓN 2, departamento de Usulután. ENTREGA 03.</w:t>
      </w:r>
    </w:p>
    <w:p w14:paraId="32DD2071" w14:textId="77777777" w:rsidR="00E7639D" w:rsidRPr="000A7652" w:rsidRDefault="00E7639D" w:rsidP="00E7639D">
      <w:pPr>
        <w:numPr>
          <w:ilvl w:val="0"/>
          <w:numId w:val="98"/>
        </w:numPr>
        <w:spacing w:after="200"/>
        <w:ind w:left="1428" w:hanging="1144"/>
        <w:jc w:val="both"/>
        <w:rPr>
          <w:rFonts w:ascii="Times New Roman" w:hAnsi="Times New Roman"/>
          <w:sz w:val="26"/>
          <w:szCs w:val="26"/>
        </w:rPr>
      </w:pPr>
      <w:r w:rsidRPr="000A7652">
        <w:rPr>
          <w:rFonts w:ascii="Times New Roman" w:eastAsia="Times New Roman" w:hAnsi="Times New Roman"/>
          <w:sz w:val="26"/>
          <w:szCs w:val="26"/>
          <w:lang w:eastAsia="es-ES"/>
        </w:rPr>
        <w:t xml:space="preserve">Dictamen jurídico 77, referente </w:t>
      </w:r>
      <w:r w:rsidRPr="000A7652">
        <w:rPr>
          <w:rFonts w:ascii="Times New Roman" w:eastAsia="Times New Roman" w:hAnsi="Times New Roman"/>
          <w:b/>
          <w:sz w:val="26"/>
          <w:szCs w:val="26"/>
          <w:lang w:eastAsia="es-ES"/>
        </w:rPr>
        <w:t>a dejar sin efecto la adjudicación</w:t>
      </w:r>
      <w:r w:rsidRPr="000A7652">
        <w:rPr>
          <w:rFonts w:ascii="Times New Roman" w:eastAsia="Times New Roman" w:hAnsi="Times New Roman"/>
          <w:sz w:val="26"/>
          <w:szCs w:val="26"/>
          <w:lang w:eastAsia="es-ES"/>
        </w:rPr>
        <w:t xml:space="preserve"> del solar 04, polígono P, por renuncia, aprobado en el Punto IV del acta ordinaria 40-92, en HDA. EL ANGEL, departamento de San Salvador.  </w:t>
      </w:r>
    </w:p>
    <w:p w14:paraId="68326A63" w14:textId="77777777" w:rsidR="000A7652" w:rsidRDefault="000A7652" w:rsidP="00544EAB">
      <w:pPr>
        <w:spacing w:after="200"/>
        <w:jc w:val="both"/>
        <w:rPr>
          <w:rFonts w:ascii="Times New Roman" w:hAnsi="Times New Roman"/>
          <w:sz w:val="26"/>
          <w:szCs w:val="26"/>
          <w:lang w:val="es-CL"/>
        </w:rPr>
      </w:pPr>
    </w:p>
    <w:p w14:paraId="712841E9" w14:textId="77777777" w:rsidR="00C21C92" w:rsidRPr="000A7652" w:rsidRDefault="008E126F" w:rsidP="00544EAB">
      <w:pPr>
        <w:spacing w:after="200"/>
        <w:jc w:val="both"/>
        <w:rPr>
          <w:rFonts w:ascii="Times New Roman" w:hAnsi="Times New Roman"/>
          <w:sz w:val="26"/>
          <w:szCs w:val="26"/>
        </w:rPr>
      </w:pPr>
      <w:r w:rsidRPr="000A7652">
        <w:rPr>
          <w:rFonts w:ascii="Times New Roman" w:hAnsi="Times New Roman"/>
          <w:sz w:val="26"/>
          <w:szCs w:val="26"/>
          <w:lang w:val="es-CL"/>
        </w:rPr>
        <w:t>L</w:t>
      </w:r>
      <w:r w:rsidR="00C21C92" w:rsidRPr="000A7652">
        <w:rPr>
          <w:rFonts w:ascii="Times New Roman" w:hAnsi="Times New Roman"/>
          <w:sz w:val="26"/>
          <w:szCs w:val="26"/>
        </w:rPr>
        <w:t xml:space="preserve">a Junta Directiva, habiendo comprobado la asistencia de quórum </w:t>
      </w:r>
      <w:r w:rsidR="00C21C92" w:rsidRPr="000A7652">
        <w:rPr>
          <w:rFonts w:ascii="Times New Roman" w:hAnsi="Times New Roman"/>
          <w:b/>
          <w:sz w:val="26"/>
          <w:szCs w:val="26"/>
          <w:u w:val="single"/>
        </w:rPr>
        <w:t>ACUERDA:</w:t>
      </w:r>
      <w:r w:rsidR="00C21C92" w:rsidRPr="000A7652">
        <w:rPr>
          <w:rFonts w:ascii="Times New Roman" w:hAnsi="Times New Roman"/>
          <w:sz w:val="26"/>
          <w:szCs w:val="26"/>
        </w:rPr>
        <w:t xml:space="preserve"> Aprobar la agenda.”””””</w:t>
      </w:r>
    </w:p>
    <w:p w14:paraId="307581B4" w14:textId="77777777" w:rsidR="00500B6E" w:rsidRDefault="00500B6E" w:rsidP="00500B6E">
      <w:pPr>
        <w:tabs>
          <w:tab w:val="left" w:pos="1440"/>
        </w:tabs>
        <w:rPr>
          <w:rFonts w:ascii="Times New Roman" w:hAnsi="Times New Roman"/>
          <w:sz w:val="26"/>
          <w:szCs w:val="26"/>
        </w:rPr>
      </w:pPr>
    </w:p>
    <w:p w14:paraId="26FDAC2F" w14:textId="77777777" w:rsidR="00873F16" w:rsidRDefault="006D77B7" w:rsidP="00873F16">
      <w:pPr>
        <w:tabs>
          <w:tab w:val="left" w:pos="1440"/>
        </w:tabs>
        <w:jc w:val="both"/>
        <w:rPr>
          <w:rFonts w:ascii="Times New Roman" w:hAnsi="Times New Roman"/>
          <w:sz w:val="26"/>
          <w:szCs w:val="26"/>
        </w:rPr>
      </w:pPr>
      <w:r>
        <w:rPr>
          <w:rFonts w:ascii="Times New Roman" w:hAnsi="Times New Roman"/>
          <w:sz w:val="26"/>
          <w:szCs w:val="26"/>
        </w:rPr>
        <w:t>“”””III) La señora Presidenta somete a consideración de Junta Directiva, Oficio con referencia UPL-00-0014-19, de fecha 07 de marzo de</w:t>
      </w:r>
      <w:r w:rsidR="00817EF4">
        <w:rPr>
          <w:rFonts w:ascii="Times New Roman" w:hAnsi="Times New Roman"/>
          <w:sz w:val="26"/>
          <w:szCs w:val="26"/>
        </w:rPr>
        <w:t>l</w:t>
      </w:r>
      <w:r>
        <w:rPr>
          <w:rFonts w:ascii="Times New Roman" w:hAnsi="Times New Roman"/>
          <w:sz w:val="26"/>
          <w:szCs w:val="26"/>
        </w:rPr>
        <w:t xml:space="preserve"> presente año, mediante </w:t>
      </w:r>
      <w:r w:rsidR="00817EF4">
        <w:rPr>
          <w:rFonts w:ascii="Times New Roman" w:hAnsi="Times New Roman"/>
          <w:sz w:val="26"/>
          <w:szCs w:val="26"/>
        </w:rPr>
        <w:t>e</w:t>
      </w:r>
      <w:r>
        <w:rPr>
          <w:rFonts w:ascii="Times New Roman" w:hAnsi="Times New Roman"/>
          <w:sz w:val="26"/>
          <w:szCs w:val="26"/>
        </w:rPr>
        <w:t>l cual el Jefe de la Unidad de Planificación, Ingeniero Alcides Augusto Ramírez Martínez, requiere la aprobación y ratificación de la Revisión Número 4, del Manual de Políticas Generales de este Instituto, la cual consiste en la integración del numeral 9.2.6.1 Políticas de Cobro</w:t>
      </w:r>
      <w:r w:rsidR="004C35C6">
        <w:rPr>
          <w:rFonts w:ascii="Times New Roman" w:hAnsi="Times New Roman"/>
          <w:sz w:val="26"/>
          <w:szCs w:val="26"/>
        </w:rPr>
        <w:t xml:space="preserve"> inmersas en el apartado 9.2.6 Políticas de Desarrollo Rural; lo anterior a solicitud de la Encargada de la Sección de Cobros, con la aprobación del Gerente de Desarrollo Rural, mediante oficio GDR-01-001-19, de fecha 06 de marzo del año que trascurre, para dar cumplimiento a la observación de la Auditoría Seis de la Corte de Cuentas de la República</w:t>
      </w:r>
      <w:r w:rsidR="00C13058">
        <w:rPr>
          <w:rFonts w:ascii="Times New Roman" w:hAnsi="Times New Roman"/>
          <w:sz w:val="26"/>
          <w:szCs w:val="26"/>
        </w:rPr>
        <w:t>,</w:t>
      </w:r>
      <w:r w:rsidR="00817EF4">
        <w:rPr>
          <w:rFonts w:ascii="Times New Roman" w:hAnsi="Times New Roman"/>
          <w:sz w:val="26"/>
          <w:szCs w:val="26"/>
        </w:rPr>
        <w:t xml:space="preserve"> en relación</w:t>
      </w:r>
      <w:r w:rsidR="004C35C6">
        <w:rPr>
          <w:rFonts w:ascii="Times New Roman" w:hAnsi="Times New Roman"/>
          <w:sz w:val="26"/>
          <w:szCs w:val="26"/>
        </w:rPr>
        <w:t xml:space="preserve"> al Borrador del Informe “</w:t>
      </w:r>
      <w:r w:rsidR="00C13058">
        <w:rPr>
          <w:rFonts w:ascii="Times New Roman" w:hAnsi="Times New Roman"/>
          <w:sz w:val="26"/>
          <w:szCs w:val="26"/>
        </w:rPr>
        <w:t>Examen</w:t>
      </w:r>
      <w:r w:rsidR="004C35C6">
        <w:rPr>
          <w:rFonts w:ascii="Times New Roman" w:hAnsi="Times New Roman"/>
          <w:sz w:val="26"/>
          <w:szCs w:val="26"/>
        </w:rPr>
        <w:t xml:space="preserve"> Especial al Instituto Salvadoreño de Transformación Agraria, en relación al Subgrupo 224 Inversiones a Préstamos a Largo Plazo, período del 01 de enero de 2015 al 31 de Diciembre de 2017, en el cual se señala que es necesario una política de co</w:t>
      </w:r>
      <w:r w:rsidR="00540D0D">
        <w:rPr>
          <w:rFonts w:ascii="Times New Roman" w:hAnsi="Times New Roman"/>
          <w:sz w:val="26"/>
          <w:szCs w:val="26"/>
        </w:rPr>
        <w:t>bro para la cartera crediticia. Dada la importancia de l</w:t>
      </w:r>
      <w:r w:rsidR="00843B6E">
        <w:rPr>
          <w:rFonts w:ascii="Times New Roman" w:hAnsi="Times New Roman"/>
          <w:sz w:val="26"/>
          <w:szCs w:val="26"/>
        </w:rPr>
        <w:t xml:space="preserve">a observación se anexa copia del numeral 9.2.6.1 Políticas de Cobro, inmersas en el apartado 9.2.6 Políticas de Desarrollo Rural, a integrarse al Manual de Políticas Generales del Instituto Salvadoreño de Transformación Agraria, la cual forma parte del presente Punto de Acta.  La Junta Directiva en uso de sus facultades, </w:t>
      </w:r>
      <w:r w:rsidR="00843B6E" w:rsidRPr="00C13058">
        <w:rPr>
          <w:rFonts w:ascii="Times New Roman" w:hAnsi="Times New Roman"/>
          <w:b/>
          <w:sz w:val="26"/>
          <w:szCs w:val="26"/>
          <w:u w:val="single"/>
        </w:rPr>
        <w:t>ACUERDA:</w:t>
      </w:r>
      <w:r w:rsidR="00843B6E">
        <w:rPr>
          <w:rFonts w:ascii="Times New Roman" w:hAnsi="Times New Roman"/>
          <w:sz w:val="26"/>
          <w:szCs w:val="26"/>
        </w:rPr>
        <w:t xml:space="preserve"> Aprobar y ratificar l</w:t>
      </w:r>
      <w:r w:rsidR="00EF4AAD">
        <w:rPr>
          <w:rFonts w:ascii="Times New Roman" w:hAnsi="Times New Roman"/>
          <w:sz w:val="26"/>
          <w:szCs w:val="26"/>
        </w:rPr>
        <w:t>a modificación propuesta en la Revisión N</w:t>
      </w:r>
      <w:r w:rsidR="00843B6E">
        <w:rPr>
          <w:rFonts w:ascii="Times New Roman" w:hAnsi="Times New Roman"/>
          <w:sz w:val="26"/>
          <w:szCs w:val="26"/>
        </w:rPr>
        <w:t>úmero 4, del Manual de Políticas Generales del Instituto Salvadoreño de Transformación Agraria, en relación a las Políticas de Cobro. Este Acuerdo, queda aprobado</w:t>
      </w:r>
      <w:r w:rsidR="00500B6E">
        <w:rPr>
          <w:rFonts w:ascii="Times New Roman" w:hAnsi="Times New Roman"/>
          <w:sz w:val="26"/>
          <w:szCs w:val="26"/>
        </w:rPr>
        <w:t xml:space="preserve"> y ratificado. NOTIFIQUESE.””””</w:t>
      </w:r>
    </w:p>
    <w:p w14:paraId="6CC36016" w14:textId="77777777" w:rsidR="00500B6E" w:rsidRDefault="00500B6E" w:rsidP="00873F16">
      <w:pPr>
        <w:tabs>
          <w:tab w:val="left" w:pos="1440"/>
        </w:tabs>
        <w:jc w:val="both"/>
        <w:rPr>
          <w:rFonts w:ascii="Times New Roman" w:hAnsi="Times New Roman"/>
          <w:sz w:val="26"/>
          <w:szCs w:val="26"/>
        </w:rPr>
      </w:pPr>
    </w:p>
    <w:p w14:paraId="1E4A241B" w14:textId="77777777" w:rsidR="002317CB" w:rsidRDefault="002317CB" w:rsidP="00873F16">
      <w:pPr>
        <w:tabs>
          <w:tab w:val="left" w:pos="1440"/>
        </w:tabs>
        <w:jc w:val="both"/>
        <w:rPr>
          <w:rFonts w:ascii="Times New Roman" w:hAnsi="Times New Roman"/>
          <w:sz w:val="26"/>
          <w:szCs w:val="26"/>
        </w:rPr>
      </w:pPr>
      <w:r>
        <w:rPr>
          <w:rFonts w:ascii="Times New Roman" w:hAnsi="Times New Roman"/>
          <w:sz w:val="26"/>
          <w:szCs w:val="26"/>
        </w:rPr>
        <w:t xml:space="preserve">“”””IV) La señora Presidenta somete a consideración de Junta Directiva, oficio con referencia UPL-00-0015-19, de fecha 07 de marzo del año que transcurre, mediante el cual el Administrador de Riesgos presenta el informe sobre el Comportamiento de los Riesgos Institucionales correspondiente al período </w:t>
      </w:r>
      <w:r w:rsidR="00873F16">
        <w:rPr>
          <w:rFonts w:ascii="Times New Roman" w:hAnsi="Times New Roman"/>
          <w:sz w:val="26"/>
          <w:szCs w:val="26"/>
        </w:rPr>
        <w:t xml:space="preserve">Julio 2015 a Diciembre 2018. Después de conocer </w:t>
      </w:r>
      <w:r w:rsidR="000B2826">
        <w:rPr>
          <w:rFonts w:ascii="Times New Roman" w:hAnsi="Times New Roman"/>
          <w:sz w:val="26"/>
          <w:szCs w:val="26"/>
        </w:rPr>
        <w:t xml:space="preserve">el </w:t>
      </w:r>
      <w:r w:rsidR="00873F16">
        <w:rPr>
          <w:rFonts w:ascii="Times New Roman" w:hAnsi="Times New Roman"/>
          <w:sz w:val="26"/>
          <w:szCs w:val="26"/>
        </w:rPr>
        <w:t xml:space="preserve">contenido del mismo, la Junta Directiva en uso de sus facultades, </w:t>
      </w:r>
      <w:r w:rsidR="00873F16" w:rsidRPr="00873F16">
        <w:rPr>
          <w:rFonts w:ascii="Times New Roman" w:hAnsi="Times New Roman"/>
          <w:b/>
          <w:sz w:val="26"/>
          <w:szCs w:val="26"/>
          <w:u w:val="single"/>
        </w:rPr>
        <w:t>ACUERDA:</w:t>
      </w:r>
      <w:r w:rsidR="00873F16">
        <w:rPr>
          <w:rFonts w:ascii="Times New Roman" w:hAnsi="Times New Roman"/>
          <w:sz w:val="26"/>
          <w:szCs w:val="26"/>
        </w:rPr>
        <w:t xml:space="preserve"> Darse por enterada del informe impreso sobre el Comportamiento de los Riesgos Institucionales período de Julio 2015 a Diciembre  2018, el cual forma parte del presente punto de acta.  Este Acuerdo, queda aprobado y ratificado.  NOTIFIQUESE.””””</w:t>
      </w:r>
    </w:p>
    <w:p w14:paraId="1D57D9E1" w14:textId="77777777" w:rsidR="002317CB" w:rsidRDefault="002317CB" w:rsidP="00423D3B">
      <w:pPr>
        <w:tabs>
          <w:tab w:val="left" w:pos="1440"/>
        </w:tabs>
        <w:jc w:val="center"/>
        <w:rPr>
          <w:rFonts w:ascii="Times New Roman" w:hAnsi="Times New Roman"/>
          <w:sz w:val="26"/>
          <w:szCs w:val="26"/>
        </w:rPr>
      </w:pPr>
    </w:p>
    <w:p w14:paraId="4E4E5DCF" w14:textId="77777777" w:rsidR="00F63B1C" w:rsidRPr="00B111C4" w:rsidRDefault="00F63B1C" w:rsidP="00F63B1C">
      <w:pPr>
        <w:rPr>
          <w:rFonts w:ascii="Times New Roman" w:hAnsi="Times New Roman"/>
          <w:sz w:val="26"/>
          <w:szCs w:val="26"/>
        </w:rPr>
      </w:pPr>
      <w:r w:rsidRPr="00B111C4">
        <w:rPr>
          <w:rFonts w:ascii="Times New Roman" w:hAnsi="Times New Roman"/>
          <w:sz w:val="26"/>
          <w:szCs w:val="26"/>
        </w:rPr>
        <w:t xml:space="preserve">                                                                                   </w:t>
      </w:r>
    </w:p>
    <w:p w14:paraId="2F71BC92" w14:textId="4A9B3BFA" w:rsidR="00F63B1C" w:rsidRPr="00F44CE2" w:rsidRDefault="00F63B1C" w:rsidP="00211A47">
      <w:pPr>
        <w:jc w:val="both"/>
        <w:rPr>
          <w:rFonts w:ascii="Times New Roman" w:eastAsia="Times New Roman" w:hAnsi="Times New Roman"/>
          <w:sz w:val="26"/>
          <w:szCs w:val="26"/>
        </w:rPr>
      </w:pPr>
      <w:r w:rsidRPr="00211A47">
        <w:rPr>
          <w:rFonts w:ascii="Times New Roman" w:hAnsi="Times New Roman"/>
          <w:sz w:val="26"/>
          <w:szCs w:val="26"/>
        </w:rPr>
        <w:t>““””V) A solicitud de los señores:</w:t>
      </w:r>
      <w:r w:rsidR="00BE60F4" w:rsidRPr="00211A47">
        <w:rPr>
          <w:rFonts w:ascii="Times New Roman" w:hAnsi="Times New Roman"/>
          <w:b/>
          <w:sz w:val="26"/>
          <w:szCs w:val="26"/>
          <w:lang w:eastAsia="es-ES"/>
        </w:rPr>
        <w:t xml:space="preserve"> 1) CARLOS ALBERTO VELASQUEZ</w:t>
      </w:r>
      <w:r w:rsidR="00BE60F4" w:rsidRPr="00211A47">
        <w:rPr>
          <w:rFonts w:ascii="Times New Roman" w:eastAsia="Times New Roman" w:hAnsi="Times New Roman"/>
          <w:b/>
          <w:sz w:val="26"/>
          <w:szCs w:val="26"/>
        </w:rPr>
        <w:t xml:space="preserve">, </w:t>
      </w:r>
      <w:r w:rsidR="00BE60F4" w:rsidRPr="00211A47">
        <w:rPr>
          <w:rFonts w:ascii="Times New Roman" w:eastAsia="Times New Roman" w:hAnsi="Times New Roman"/>
          <w:sz w:val="26"/>
          <w:szCs w:val="26"/>
        </w:rPr>
        <w:t xml:space="preserve">de </w:t>
      </w:r>
      <w:r w:rsidR="00500B6E">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500B6E">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500B6E">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500B6E">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y </w:t>
      </w:r>
      <w:r w:rsidR="00500B6E">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ULISES DANIEL VELASQUEZ VANEGAS, </w:t>
      </w:r>
      <w:r w:rsidR="00BE60F4" w:rsidRPr="00211A47">
        <w:rPr>
          <w:rFonts w:ascii="Times New Roman" w:eastAsia="Times New Roman" w:hAnsi="Times New Roman"/>
          <w:sz w:val="26"/>
          <w:szCs w:val="26"/>
        </w:rPr>
        <w:t xml:space="preserve">de </w:t>
      </w:r>
      <w:r w:rsidR="00500B6E">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500B6E">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500B6E">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500B6E">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2) ELIDA AZUCENA GRANADOS, </w:t>
      </w:r>
      <w:r w:rsidR="00BE60F4" w:rsidRPr="00211A47">
        <w:rPr>
          <w:rFonts w:ascii="Times New Roman" w:eastAsia="Times New Roman" w:hAnsi="Times New Roman"/>
          <w:sz w:val="26"/>
          <w:szCs w:val="26"/>
        </w:rPr>
        <w:t xml:space="preserve">de </w:t>
      </w:r>
      <w:r w:rsidR="00500B6E">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500B6E">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500B6E">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500B6E">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y </w:t>
      </w:r>
      <w:r w:rsidR="00500B6E">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EMMA LIDIA GRANADOS SANDOVAL, </w:t>
      </w:r>
      <w:r w:rsidR="00BE60F4" w:rsidRPr="00211A47">
        <w:rPr>
          <w:rFonts w:ascii="Times New Roman" w:eastAsia="Times New Roman" w:hAnsi="Times New Roman"/>
          <w:sz w:val="26"/>
          <w:szCs w:val="26"/>
        </w:rPr>
        <w:t xml:space="preserve">de </w:t>
      </w:r>
      <w:r w:rsidR="00500B6E">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500B6E">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3) HUMBERTO ANTONIO VELASQUEZ, </w:t>
      </w:r>
      <w:r w:rsidR="00BE60F4" w:rsidRPr="00211A47">
        <w:rPr>
          <w:rFonts w:ascii="Times New Roman" w:eastAsia="Times New Roman" w:hAnsi="Times New Roman"/>
          <w:sz w:val="26"/>
          <w:szCs w:val="26"/>
        </w:rPr>
        <w:t xml:space="preserve">de </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F44CE2">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y </w:t>
      </w:r>
      <w:r w:rsidR="00F44CE2">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MARIA LUISA VENTURA ALVAREZ, </w:t>
      </w:r>
      <w:r w:rsidR="00BE60F4" w:rsidRPr="00211A47">
        <w:rPr>
          <w:rFonts w:ascii="Times New Roman" w:eastAsia="Times New Roman" w:hAnsi="Times New Roman"/>
          <w:sz w:val="26"/>
          <w:szCs w:val="26"/>
        </w:rPr>
        <w:t xml:space="preserve">de </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F44CE2">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4) JULIA ORTEZ, </w:t>
      </w:r>
      <w:r w:rsidR="00BE60F4" w:rsidRPr="00211A47">
        <w:rPr>
          <w:rFonts w:ascii="Times New Roman" w:eastAsia="Times New Roman" w:hAnsi="Times New Roman"/>
          <w:sz w:val="26"/>
          <w:szCs w:val="26"/>
        </w:rPr>
        <w:t xml:space="preserve">de </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F44CE2">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y </w:t>
      </w:r>
      <w:r w:rsidR="00F44CE2">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DORA MABEL ALVAREZ ORTEZ, </w:t>
      </w:r>
      <w:r w:rsidR="00BE60F4" w:rsidRPr="00211A47">
        <w:rPr>
          <w:rFonts w:ascii="Times New Roman" w:eastAsia="Times New Roman" w:hAnsi="Times New Roman"/>
          <w:sz w:val="26"/>
          <w:szCs w:val="26"/>
        </w:rPr>
        <w:t xml:space="preserve">de </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F44CE2">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5) LIDIA ROSA PAZ ALVAREZ, </w:t>
      </w:r>
      <w:r w:rsidR="00BE60F4" w:rsidRPr="00211A47">
        <w:rPr>
          <w:rFonts w:ascii="Times New Roman" w:eastAsia="Times New Roman" w:hAnsi="Times New Roman"/>
          <w:sz w:val="26"/>
          <w:szCs w:val="26"/>
        </w:rPr>
        <w:t xml:space="preserve">de </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F44CE2">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y </w:t>
      </w:r>
      <w:r w:rsidR="00F44CE2">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VICTOR MANUEL PAZ ALVAREZ, </w:t>
      </w:r>
      <w:r w:rsidR="00BE60F4" w:rsidRPr="00211A47">
        <w:rPr>
          <w:rFonts w:ascii="Times New Roman" w:eastAsia="Times New Roman" w:hAnsi="Times New Roman"/>
          <w:sz w:val="26"/>
          <w:szCs w:val="26"/>
        </w:rPr>
        <w:t xml:space="preserve">de </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F44CE2">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6) MAGDALENO CUEVA VILLATORO, </w:t>
      </w:r>
      <w:r w:rsidR="00BE60F4" w:rsidRPr="00211A47">
        <w:rPr>
          <w:rFonts w:ascii="Times New Roman" w:eastAsia="Times New Roman" w:hAnsi="Times New Roman"/>
          <w:sz w:val="26"/>
          <w:szCs w:val="26"/>
        </w:rPr>
        <w:t xml:space="preserve">de </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F44CE2">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y </w:t>
      </w:r>
      <w:r w:rsidR="00F44CE2">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ENA NOHEMY GARCIA DE CUEVA,</w:t>
      </w:r>
      <w:r w:rsidR="00BE60F4" w:rsidRPr="00211A47">
        <w:rPr>
          <w:rFonts w:ascii="Times New Roman" w:eastAsia="Times New Roman" w:hAnsi="Times New Roman"/>
          <w:sz w:val="26"/>
          <w:szCs w:val="26"/>
        </w:rPr>
        <w:t xml:space="preserve"> de </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F44CE2">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7) MARIA LEONCIA GUEVARA RIVERA, </w:t>
      </w:r>
      <w:r w:rsidR="00BE60F4" w:rsidRPr="00211A47">
        <w:rPr>
          <w:rFonts w:ascii="Times New Roman" w:eastAsia="Times New Roman" w:hAnsi="Times New Roman"/>
          <w:sz w:val="26"/>
          <w:szCs w:val="26"/>
        </w:rPr>
        <w:t xml:space="preserve">de </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F44CE2">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y </w:t>
      </w:r>
      <w:r w:rsidR="00F44CE2">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MARICRUZ BONILLA GUEVARA, </w:t>
      </w:r>
      <w:r w:rsidR="00BE60F4" w:rsidRPr="00211A47">
        <w:rPr>
          <w:rFonts w:ascii="Times New Roman" w:eastAsia="Times New Roman" w:hAnsi="Times New Roman"/>
          <w:sz w:val="26"/>
          <w:szCs w:val="26"/>
        </w:rPr>
        <w:t xml:space="preserve">de </w:t>
      </w:r>
      <w:r w:rsidR="00F44CE2">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F44CE2">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8) MAURO BONILLA, </w:t>
      </w:r>
      <w:r w:rsidR="00BE60F4" w:rsidRPr="00211A47">
        <w:rPr>
          <w:rFonts w:ascii="Times New Roman" w:eastAsia="Times New Roman" w:hAnsi="Times New Roman"/>
          <w:sz w:val="26"/>
          <w:szCs w:val="26"/>
        </w:rPr>
        <w:t xml:space="preserve">de </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A257F3">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y </w:t>
      </w:r>
      <w:r w:rsidR="00A257F3">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JULIA REYES DE BONILLA, </w:t>
      </w:r>
      <w:r w:rsidR="00BE60F4" w:rsidRPr="00211A47">
        <w:rPr>
          <w:rFonts w:ascii="Times New Roman" w:eastAsia="Times New Roman" w:hAnsi="Times New Roman"/>
          <w:sz w:val="26"/>
          <w:szCs w:val="26"/>
        </w:rPr>
        <w:t xml:space="preserve">de </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A257F3">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9) ROSARIO JACKELINE HERNANDEZ DE GUEVARA, </w:t>
      </w:r>
      <w:r w:rsidR="00BE60F4" w:rsidRPr="00211A47">
        <w:rPr>
          <w:rFonts w:ascii="Times New Roman" w:eastAsia="Times New Roman" w:hAnsi="Times New Roman"/>
          <w:sz w:val="26"/>
          <w:szCs w:val="26"/>
        </w:rPr>
        <w:t xml:space="preserve">de </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A257F3">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y </w:t>
      </w:r>
      <w:r w:rsidR="00A257F3">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ZULEYMA ARELY GUEVARA HERNANDEZ, </w:t>
      </w:r>
      <w:r w:rsidR="00BE60F4" w:rsidRPr="00211A47">
        <w:rPr>
          <w:rFonts w:ascii="Times New Roman" w:eastAsia="Times New Roman" w:hAnsi="Times New Roman"/>
          <w:sz w:val="26"/>
          <w:szCs w:val="26"/>
        </w:rPr>
        <w:t xml:space="preserve">de </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A257F3">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10) RUTH IDALIA FUENTES GUEVARA, </w:t>
      </w:r>
      <w:r w:rsidR="00BE60F4" w:rsidRPr="00211A47">
        <w:rPr>
          <w:rFonts w:ascii="Times New Roman" w:eastAsia="Times New Roman" w:hAnsi="Times New Roman"/>
          <w:sz w:val="26"/>
          <w:szCs w:val="26"/>
        </w:rPr>
        <w:t xml:space="preserve">de </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A257F3">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menores</w:t>
      </w:r>
      <w:r w:rsidR="00A257F3">
        <w:rPr>
          <w:rFonts w:ascii="Times New Roman" w:eastAsia="Times New Roman" w:hAnsi="Times New Roman"/>
          <w:b/>
          <w:sz w:val="26"/>
          <w:szCs w:val="26"/>
        </w:rPr>
        <w:t>---</w:t>
      </w:r>
      <w:r w:rsidR="00BE60F4" w:rsidRPr="00211A47">
        <w:rPr>
          <w:rFonts w:ascii="Times New Roman" w:eastAsia="Times New Roman" w:hAnsi="Times New Roman"/>
          <w:b/>
          <w:sz w:val="26"/>
          <w:szCs w:val="26"/>
        </w:rPr>
        <w:t xml:space="preserve">; </w:t>
      </w:r>
      <w:r w:rsidR="00BE60F4" w:rsidRPr="00211A47">
        <w:rPr>
          <w:rFonts w:ascii="Times New Roman" w:eastAsia="Times New Roman" w:hAnsi="Times New Roman"/>
          <w:sz w:val="26"/>
          <w:szCs w:val="26"/>
        </w:rPr>
        <w:t xml:space="preserve">y </w:t>
      </w:r>
      <w:r w:rsidR="00BE60F4" w:rsidRPr="00211A47">
        <w:rPr>
          <w:rFonts w:ascii="Times New Roman" w:eastAsia="Times New Roman" w:hAnsi="Times New Roman"/>
          <w:b/>
          <w:sz w:val="26"/>
          <w:szCs w:val="26"/>
        </w:rPr>
        <w:t xml:space="preserve">11) WILBER ARMANDO HERNANDEZ ESCOBAR, </w:t>
      </w:r>
      <w:r w:rsidR="00BE60F4" w:rsidRPr="00211A47">
        <w:rPr>
          <w:rFonts w:ascii="Times New Roman" w:eastAsia="Times New Roman" w:hAnsi="Times New Roman"/>
          <w:sz w:val="26"/>
          <w:szCs w:val="26"/>
        </w:rPr>
        <w:t xml:space="preserve">de </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A257F3">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 y </w:t>
      </w:r>
      <w:r w:rsidR="00A257F3">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DINA ESTEFANY FRANCO REYES, </w:t>
      </w:r>
      <w:r w:rsidR="00BE60F4" w:rsidRPr="00211A47">
        <w:rPr>
          <w:rFonts w:ascii="Times New Roman" w:eastAsia="Times New Roman" w:hAnsi="Times New Roman"/>
          <w:sz w:val="26"/>
          <w:szCs w:val="26"/>
        </w:rPr>
        <w:t xml:space="preserve">de </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años de edad, </w:t>
      </w:r>
      <w:r w:rsidR="00A257F3">
        <w:rPr>
          <w:rFonts w:ascii="Times New Roman" w:eastAsia="Times New Roman" w:hAnsi="Times New Roman"/>
          <w:sz w:val="26"/>
          <w:szCs w:val="26"/>
        </w:rPr>
        <w:t>---</w:t>
      </w:r>
      <w:r w:rsidR="00BE60F4" w:rsidRPr="00211A47">
        <w:rPr>
          <w:rFonts w:ascii="Times New Roman" w:eastAsia="Times New Roman" w:hAnsi="Times New Roman"/>
          <w:sz w:val="26"/>
          <w:szCs w:val="26"/>
        </w:rPr>
        <w:t>, del domicilio de la ciudad y departamento de</w:t>
      </w:r>
      <w:r w:rsidR="00A257F3">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con Documento Único de Identidad número</w:t>
      </w:r>
      <w:r w:rsidR="00A257F3">
        <w:rPr>
          <w:rFonts w:ascii="Times New Roman" w:eastAsia="Times New Roman" w:hAnsi="Times New Roman"/>
          <w:sz w:val="26"/>
          <w:szCs w:val="26"/>
        </w:rPr>
        <w:t xml:space="preserve"> ---</w:t>
      </w:r>
      <w:r w:rsidRPr="00211A47">
        <w:rPr>
          <w:rFonts w:ascii="Times New Roman" w:hAnsi="Times New Roman"/>
          <w:sz w:val="26"/>
          <w:szCs w:val="26"/>
        </w:rPr>
        <w:t>;</w:t>
      </w:r>
      <w:r w:rsidRPr="00211A47">
        <w:rPr>
          <w:rFonts w:ascii="Times New Roman" w:eastAsia="Times New Roman" w:hAnsi="Times New Roman"/>
          <w:sz w:val="26"/>
          <w:szCs w:val="26"/>
          <w:lang w:val="es-ES_tradnl"/>
        </w:rPr>
        <w:t xml:space="preserve"> la</w:t>
      </w:r>
      <w:r w:rsidRPr="00211A47">
        <w:rPr>
          <w:rFonts w:ascii="Times New Roman" w:hAnsi="Times New Roman"/>
          <w:sz w:val="26"/>
          <w:szCs w:val="26"/>
        </w:rPr>
        <w:t xml:space="preserve"> señora Presidenta somete a consideración de Junta Directiva, dictamen jurídico </w:t>
      </w:r>
      <w:r w:rsidR="00BE60F4" w:rsidRPr="00211A47">
        <w:rPr>
          <w:rFonts w:ascii="Times New Roman" w:hAnsi="Times New Roman"/>
          <w:sz w:val="26"/>
          <w:szCs w:val="26"/>
        </w:rPr>
        <w:t>63</w:t>
      </w:r>
      <w:r w:rsidRPr="00211A47">
        <w:rPr>
          <w:rFonts w:ascii="Times New Roman" w:hAnsi="Times New Roman"/>
          <w:sz w:val="26"/>
          <w:szCs w:val="26"/>
        </w:rPr>
        <w:t xml:space="preserve">, relacionado con la adjudicación en venta de </w:t>
      </w:r>
      <w:r w:rsidR="00BE60F4" w:rsidRPr="00211A47">
        <w:rPr>
          <w:rFonts w:ascii="Times New Roman" w:hAnsi="Times New Roman"/>
          <w:sz w:val="26"/>
          <w:szCs w:val="26"/>
        </w:rPr>
        <w:t>11 solares para vivienda</w:t>
      </w:r>
      <w:r w:rsidRPr="00211A47">
        <w:rPr>
          <w:rFonts w:ascii="Times New Roman" w:hAnsi="Times New Roman"/>
          <w:sz w:val="26"/>
          <w:szCs w:val="26"/>
        </w:rPr>
        <w:t xml:space="preserve">, </w:t>
      </w:r>
      <w:r w:rsidRPr="00211A47">
        <w:rPr>
          <w:rFonts w:ascii="Times New Roman" w:eastAsia="Times New Roman" w:hAnsi="Times New Roman"/>
          <w:sz w:val="26"/>
          <w:szCs w:val="26"/>
        </w:rPr>
        <w:t>ubicados en el</w:t>
      </w:r>
      <w:r w:rsidR="00BE60F4" w:rsidRPr="00211A47">
        <w:rPr>
          <w:rFonts w:ascii="Times New Roman" w:eastAsia="Times New Roman" w:hAnsi="Times New Roman"/>
          <w:sz w:val="26"/>
          <w:szCs w:val="26"/>
        </w:rPr>
        <w:t xml:space="preserve"> Proyecto de </w:t>
      </w:r>
      <w:r w:rsidR="00BE60F4" w:rsidRPr="00211A47">
        <w:rPr>
          <w:rFonts w:ascii="Times New Roman" w:hAnsi="Times New Roman"/>
          <w:b/>
          <w:sz w:val="26"/>
          <w:szCs w:val="26"/>
        </w:rPr>
        <w:t xml:space="preserve">ASENTAMIENTO COMUNITARIO, </w:t>
      </w:r>
      <w:r w:rsidR="00BE60F4" w:rsidRPr="00211A47">
        <w:rPr>
          <w:rFonts w:ascii="Times New Roman" w:hAnsi="Times New Roman"/>
          <w:sz w:val="26"/>
          <w:szCs w:val="26"/>
        </w:rPr>
        <w:t xml:space="preserve">desarrollado en el inmueble identificado como </w:t>
      </w:r>
      <w:r w:rsidR="00BE60F4" w:rsidRPr="00211A47">
        <w:rPr>
          <w:rFonts w:ascii="Times New Roman" w:hAnsi="Times New Roman"/>
          <w:b/>
          <w:sz w:val="26"/>
          <w:szCs w:val="26"/>
        </w:rPr>
        <w:t>HACIENDA SIRAMA</w:t>
      </w:r>
      <w:r w:rsidR="00BE60F4" w:rsidRPr="00211A47">
        <w:rPr>
          <w:rFonts w:ascii="Times New Roman" w:hAnsi="Times New Roman"/>
          <w:sz w:val="26"/>
          <w:szCs w:val="26"/>
        </w:rPr>
        <w:t xml:space="preserve">, y según Plano como </w:t>
      </w:r>
      <w:r w:rsidR="00BE60F4" w:rsidRPr="00211A47">
        <w:rPr>
          <w:rFonts w:ascii="Times New Roman" w:hAnsi="Times New Roman"/>
          <w:b/>
          <w:sz w:val="26"/>
          <w:szCs w:val="26"/>
        </w:rPr>
        <w:t>HACIENDA SIRAMA, PORCION 2 CAPITAN GENERAL GERARDO BARRIOS</w:t>
      </w:r>
      <w:r w:rsidR="00BE60F4" w:rsidRPr="00211A47">
        <w:rPr>
          <w:rFonts w:ascii="Times New Roman" w:eastAsia="Times New Roman" w:hAnsi="Times New Roman"/>
          <w:b/>
          <w:sz w:val="26"/>
          <w:szCs w:val="26"/>
        </w:rPr>
        <w:t xml:space="preserve">, </w:t>
      </w:r>
      <w:r w:rsidR="00BE60F4" w:rsidRPr="00211A47">
        <w:rPr>
          <w:rFonts w:ascii="Times New Roman" w:eastAsia="Times New Roman" w:hAnsi="Times New Roman"/>
          <w:sz w:val="26"/>
          <w:szCs w:val="26"/>
        </w:rPr>
        <w:t xml:space="preserve">situada en </w:t>
      </w:r>
      <w:r w:rsidR="00BE60F4" w:rsidRPr="00211A47">
        <w:rPr>
          <w:rFonts w:ascii="Times New Roman" w:hAnsi="Times New Roman"/>
          <w:sz w:val="26"/>
          <w:szCs w:val="26"/>
        </w:rPr>
        <w:t>cantón Sirama, jurisdicción y departamento de La Unión</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código de SIIE 140825, SSE 1784, entrega 01</w:t>
      </w:r>
      <w:r w:rsidRPr="00211A47">
        <w:rPr>
          <w:rFonts w:ascii="Times New Roman" w:eastAsia="Times New Roman" w:hAnsi="Times New Roman"/>
          <w:color w:val="000000" w:themeColor="text1"/>
          <w:sz w:val="26"/>
          <w:szCs w:val="26"/>
        </w:rPr>
        <w:t xml:space="preserve">, </w:t>
      </w:r>
      <w:r w:rsidRPr="00211A47">
        <w:rPr>
          <w:rFonts w:ascii="Times New Roman" w:hAnsi="Times New Roman"/>
          <w:sz w:val="26"/>
          <w:szCs w:val="26"/>
        </w:rPr>
        <w:t>en el cual se hacen las siguientes consideraciones:</w:t>
      </w:r>
    </w:p>
    <w:p w14:paraId="395BF5DF" w14:textId="77777777" w:rsidR="00F63B1C" w:rsidRPr="00211A47" w:rsidRDefault="00F63B1C" w:rsidP="00211A47">
      <w:pPr>
        <w:jc w:val="both"/>
        <w:rPr>
          <w:rFonts w:ascii="Times New Roman" w:hAnsi="Times New Roman"/>
          <w:sz w:val="26"/>
          <w:szCs w:val="26"/>
        </w:rPr>
      </w:pPr>
    </w:p>
    <w:p w14:paraId="17F434C5" w14:textId="77777777" w:rsidR="00BE60F4" w:rsidRPr="00211A47" w:rsidRDefault="00BE60F4" w:rsidP="00A257F3">
      <w:pPr>
        <w:ind w:left="1134" w:hanging="774"/>
        <w:contextualSpacing/>
        <w:jc w:val="both"/>
        <w:rPr>
          <w:rFonts w:ascii="Times New Roman" w:eastAsia="Times New Roman" w:hAnsi="Times New Roman"/>
          <w:bCs/>
          <w:sz w:val="26"/>
          <w:szCs w:val="26"/>
          <w:lang w:val="es-ES" w:eastAsia="es-ES"/>
        </w:rPr>
      </w:pPr>
      <w:r w:rsidRPr="00211A47">
        <w:rPr>
          <w:rFonts w:ascii="Times New Roman" w:eastAsia="Times New Roman" w:hAnsi="Times New Roman"/>
          <w:sz w:val="26"/>
          <w:szCs w:val="26"/>
          <w:lang w:val="es-ES" w:eastAsia="es-ES"/>
        </w:rPr>
        <w:t>I.</w:t>
      </w:r>
      <w:r w:rsidRPr="00211A47">
        <w:rPr>
          <w:rFonts w:ascii="Times New Roman" w:eastAsia="Times New Roman" w:hAnsi="Times New Roman"/>
          <w:sz w:val="26"/>
          <w:szCs w:val="26"/>
          <w:lang w:val="es-ES" w:eastAsia="es-ES"/>
        </w:rPr>
        <w:tab/>
        <w:t xml:space="preserve">La </w:t>
      </w:r>
      <w:r w:rsidRPr="00211A47">
        <w:rPr>
          <w:rFonts w:ascii="Times New Roman" w:eastAsia="Times New Roman" w:hAnsi="Times New Roman"/>
          <w:b/>
          <w:sz w:val="26"/>
          <w:szCs w:val="26"/>
          <w:lang w:val="es-ES" w:eastAsia="es-ES"/>
        </w:rPr>
        <w:t>HACIENDA SIRAMA</w:t>
      </w:r>
      <w:r w:rsidRPr="00211A47">
        <w:rPr>
          <w:rFonts w:ascii="Times New Roman" w:eastAsia="Times New Roman" w:hAnsi="Times New Roman"/>
          <w:sz w:val="26"/>
          <w:szCs w:val="26"/>
          <w:lang w:val="es-ES" w:eastAsia="es-ES"/>
        </w:rPr>
        <w:t xml:space="preserve"> fue adquirida por el </w:t>
      </w:r>
      <w:r w:rsidRPr="00211A47">
        <w:rPr>
          <w:rFonts w:ascii="Times New Roman" w:eastAsia="Times New Roman" w:hAnsi="Times New Roman"/>
          <w:bCs/>
          <w:sz w:val="26"/>
          <w:szCs w:val="26"/>
          <w:lang w:val="es-ES" w:eastAsia="es-ES"/>
        </w:rPr>
        <w:t>extinto</w:t>
      </w:r>
      <w:r w:rsidRPr="00211A47">
        <w:rPr>
          <w:rFonts w:ascii="Times New Roman" w:eastAsia="Times New Roman" w:hAnsi="Times New Roman"/>
          <w:sz w:val="26"/>
          <w:szCs w:val="26"/>
          <w:lang w:val="es-ES" w:eastAsia="es-ES"/>
        </w:rPr>
        <w:t xml:space="preserve"> Instituto de Colonización Rural el día 13 de mayo de 1968*, según Testimonio de Escritura de Compraventa N° </w:t>
      </w:r>
      <w:r w:rsidR="00A257F3">
        <w:rPr>
          <w:rFonts w:ascii="Times New Roman" w:eastAsia="Times New Roman" w:hAnsi="Times New Roman"/>
          <w:sz w:val="26"/>
          <w:szCs w:val="26"/>
          <w:lang w:val="es-ES" w:eastAsia="es-ES"/>
        </w:rPr>
        <w:t>---</w:t>
      </w:r>
      <w:r w:rsidRPr="00211A47">
        <w:rPr>
          <w:rFonts w:ascii="Times New Roman" w:eastAsia="Times New Roman" w:hAnsi="Times New Roman"/>
          <w:sz w:val="26"/>
          <w:szCs w:val="26"/>
          <w:lang w:val="es-ES" w:eastAsia="es-ES"/>
        </w:rPr>
        <w:t xml:space="preserve"> del </w:t>
      </w:r>
      <w:r w:rsidRPr="00211A47">
        <w:rPr>
          <w:rFonts w:ascii="Times New Roman" w:eastAsia="Times New Roman" w:hAnsi="Times New Roman"/>
          <w:bCs/>
          <w:sz w:val="26"/>
          <w:szCs w:val="26"/>
          <w:lang w:val="es-ES" w:eastAsia="es-ES"/>
        </w:rPr>
        <w:t xml:space="preserve">Libro </w:t>
      </w:r>
      <w:r w:rsidR="00A257F3">
        <w:rPr>
          <w:rFonts w:ascii="Times New Roman" w:eastAsia="Times New Roman" w:hAnsi="Times New Roman"/>
          <w:bCs/>
          <w:sz w:val="26"/>
          <w:szCs w:val="26"/>
          <w:lang w:val="es-ES" w:eastAsia="es-ES"/>
        </w:rPr>
        <w:t>---</w:t>
      </w:r>
      <w:r w:rsidRPr="00211A47">
        <w:rPr>
          <w:rFonts w:ascii="Times New Roman" w:eastAsia="Times New Roman" w:hAnsi="Times New Roman"/>
          <w:bCs/>
          <w:sz w:val="26"/>
          <w:szCs w:val="26"/>
          <w:lang w:val="es-ES" w:eastAsia="es-ES"/>
        </w:rPr>
        <w:t xml:space="preserve"> de Protocolo otorgada por </w:t>
      </w:r>
      <w:r w:rsidRPr="00211A47">
        <w:rPr>
          <w:rFonts w:ascii="Times New Roman" w:eastAsia="Times New Roman" w:hAnsi="Times New Roman"/>
          <w:sz w:val="26"/>
          <w:szCs w:val="26"/>
          <w:lang w:val="es-ES" w:eastAsia="es-ES"/>
        </w:rPr>
        <w:t>doña María Ester Romero de Castro</w:t>
      </w:r>
      <w:r w:rsidRPr="00211A47">
        <w:rPr>
          <w:rFonts w:ascii="Times New Roman" w:eastAsia="Times New Roman" w:hAnsi="Times New Roman"/>
          <w:bCs/>
          <w:sz w:val="26"/>
          <w:szCs w:val="26"/>
          <w:lang w:val="es-ES" w:eastAsia="es-ES"/>
        </w:rPr>
        <w:t>, ante</w:t>
      </w:r>
      <w:r w:rsidR="00A257F3">
        <w:rPr>
          <w:rFonts w:ascii="Times New Roman" w:eastAsia="Times New Roman" w:hAnsi="Times New Roman"/>
          <w:bCs/>
          <w:sz w:val="26"/>
          <w:szCs w:val="26"/>
          <w:lang w:val="es-ES" w:eastAsia="es-ES"/>
        </w:rPr>
        <w:t xml:space="preserve"> los oficios del Notario Carlos </w:t>
      </w:r>
      <w:r w:rsidRPr="00211A47">
        <w:rPr>
          <w:rFonts w:ascii="Times New Roman" w:eastAsia="Times New Roman" w:hAnsi="Times New Roman"/>
          <w:bCs/>
          <w:sz w:val="26"/>
          <w:szCs w:val="26"/>
          <w:lang w:val="es-ES" w:eastAsia="es-ES"/>
        </w:rPr>
        <w:t xml:space="preserve">Kafie Parada, con un área de </w:t>
      </w:r>
      <w:r w:rsidRPr="00211A47">
        <w:rPr>
          <w:rFonts w:ascii="Times New Roman" w:eastAsia="Times New Roman" w:hAnsi="Times New Roman"/>
          <w:sz w:val="26"/>
          <w:szCs w:val="26"/>
          <w:lang w:val="es-ES" w:eastAsia="es-ES"/>
        </w:rPr>
        <w:t xml:space="preserve">1577 Hás. 51 Ás. 13.08 Cás., por un </w:t>
      </w:r>
      <w:r w:rsidRPr="00211A47">
        <w:rPr>
          <w:rFonts w:ascii="Times New Roman" w:eastAsia="Times New Roman" w:hAnsi="Times New Roman"/>
          <w:bCs/>
          <w:sz w:val="26"/>
          <w:szCs w:val="26"/>
          <w:lang w:val="es-ES" w:eastAsia="es-ES"/>
        </w:rPr>
        <w:t xml:space="preserve">precio de ¢225,000.00 equivalente a $25,714.28, a razón de $16.30 por hectárea y de $0.00163 por metro cuadrado, el cual fue contemplado en el Punto </w:t>
      </w:r>
      <w:r w:rsidR="00BA3448">
        <w:rPr>
          <w:rFonts w:ascii="Times New Roman" w:eastAsia="Times New Roman" w:hAnsi="Times New Roman"/>
          <w:bCs/>
          <w:sz w:val="26"/>
          <w:szCs w:val="26"/>
          <w:lang w:val="es-ES" w:eastAsia="es-ES"/>
        </w:rPr>
        <w:t xml:space="preserve">--- </w:t>
      </w:r>
      <w:r w:rsidRPr="00211A47">
        <w:rPr>
          <w:rFonts w:ascii="Times New Roman" w:eastAsia="Times New Roman" w:hAnsi="Times New Roman"/>
          <w:bCs/>
          <w:sz w:val="26"/>
          <w:szCs w:val="26"/>
          <w:lang w:val="es-ES" w:eastAsia="es-ES"/>
        </w:rPr>
        <w:t xml:space="preserve">del Acta </w:t>
      </w:r>
      <w:r w:rsidR="00BA3448">
        <w:rPr>
          <w:rFonts w:ascii="Times New Roman" w:eastAsia="Times New Roman" w:hAnsi="Times New Roman"/>
          <w:bCs/>
          <w:sz w:val="26"/>
          <w:szCs w:val="26"/>
          <w:lang w:val="es-ES" w:eastAsia="es-ES"/>
        </w:rPr>
        <w:t>--- de fecha ---</w:t>
      </w:r>
      <w:r w:rsidRPr="00211A47">
        <w:rPr>
          <w:rFonts w:ascii="Times New Roman" w:eastAsia="Times New Roman" w:hAnsi="Times New Roman"/>
          <w:bCs/>
          <w:sz w:val="26"/>
          <w:szCs w:val="26"/>
          <w:lang w:val="es-ES" w:eastAsia="es-ES"/>
        </w:rPr>
        <w:t xml:space="preserve"> de </w:t>
      </w:r>
      <w:r w:rsidR="00BA3448">
        <w:rPr>
          <w:rFonts w:ascii="Times New Roman" w:eastAsia="Times New Roman" w:hAnsi="Times New Roman"/>
          <w:bCs/>
          <w:sz w:val="26"/>
          <w:szCs w:val="26"/>
          <w:lang w:val="es-ES" w:eastAsia="es-ES"/>
        </w:rPr>
        <w:t>--- de ---</w:t>
      </w:r>
      <w:r w:rsidRPr="00211A47">
        <w:rPr>
          <w:rFonts w:ascii="Times New Roman" w:eastAsia="Times New Roman" w:hAnsi="Times New Roman"/>
          <w:bCs/>
          <w:sz w:val="26"/>
          <w:szCs w:val="26"/>
          <w:lang w:val="es-ES" w:eastAsia="es-ES"/>
        </w:rPr>
        <w:t>.</w:t>
      </w:r>
    </w:p>
    <w:p w14:paraId="0E992B5B" w14:textId="77777777" w:rsidR="00BE60F4" w:rsidRPr="00CA743E" w:rsidRDefault="00BE60F4" w:rsidP="00BE60F4">
      <w:pPr>
        <w:ind w:left="720"/>
        <w:contextualSpacing/>
        <w:jc w:val="both"/>
        <w:rPr>
          <w:rFonts w:ascii="Times New Roman" w:hAnsi="Times New Roman"/>
          <w:sz w:val="28"/>
          <w:szCs w:val="28"/>
        </w:rPr>
      </w:pPr>
    </w:p>
    <w:p w14:paraId="252107F8" w14:textId="77777777" w:rsidR="00BE60F4" w:rsidRPr="00CA743E" w:rsidRDefault="00BE60F4" w:rsidP="00211A47">
      <w:pPr>
        <w:ind w:left="1418" w:hanging="284"/>
        <w:contextualSpacing/>
        <w:jc w:val="both"/>
        <w:rPr>
          <w:rFonts w:ascii="Times New Roman" w:eastAsia="Times New Roman" w:hAnsi="Times New Roman"/>
          <w:bCs/>
          <w:sz w:val="24"/>
          <w:szCs w:val="24"/>
          <w:lang w:val="es-ES" w:eastAsia="es-ES"/>
        </w:rPr>
      </w:pPr>
      <w:r w:rsidRPr="00CA743E">
        <w:rPr>
          <w:rFonts w:ascii="Times New Roman" w:eastAsia="Times New Roman" w:hAnsi="Times New Roman"/>
          <w:bCs/>
          <w:sz w:val="28"/>
          <w:szCs w:val="28"/>
          <w:lang w:eastAsia="es-ES"/>
        </w:rPr>
        <w:t xml:space="preserve">* </w:t>
      </w:r>
      <w:r>
        <w:rPr>
          <w:rFonts w:ascii="Times New Roman" w:eastAsia="Times New Roman" w:hAnsi="Times New Roman"/>
          <w:bCs/>
          <w:sz w:val="24"/>
          <w:szCs w:val="24"/>
          <w:lang w:val="es-ES" w:eastAsia="es-ES"/>
        </w:rPr>
        <w:t>Se aclara</w:t>
      </w:r>
      <w:r w:rsidRPr="00CA743E">
        <w:rPr>
          <w:rFonts w:ascii="Times New Roman" w:eastAsia="Times New Roman" w:hAnsi="Times New Roman"/>
          <w:bCs/>
          <w:sz w:val="24"/>
          <w:szCs w:val="24"/>
          <w:lang w:val="es-ES" w:eastAsia="es-ES"/>
        </w:rPr>
        <w:t xml:space="preserve"> que en el Punto de la Aprobación del Proyecto, se estableció como fecha de la Escritura de la Adquisición de la referida Hacienda el 13 de mayo de 1968, siendo la correcta 13 de septiembre de 1968.</w:t>
      </w:r>
    </w:p>
    <w:p w14:paraId="7F3B7AA0" w14:textId="77777777" w:rsidR="00BE60F4" w:rsidRPr="00CA743E" w:rsidRDefault="00BE60F4" w:rsidP="00BE60F4">
      <w:pPr>
        <w:ind w:left="284"/>
        <w:contextualSpacing/>
        <w:jc w:val="both"/>
        <w:rPr>
          <w:rFonts w:ascii="Times New Roman" w:eastAsia="Times New Roman" w:hAnsi="Times New Roman"/>
          <w:bCs/>
          <w:sz w:val="28"/>
          <w:szCs w:val="28"/>
          <w:lang w:val="es-ES" w:eastAsia="es-ES"/>
        </w:rPr>
      </w:pPr>
    </w:p>
    <w:p w14:paraId="27DC3B8C" w14:textId="77777777" w:rsidR="00BE60F4" w:rsidRPr="00211A47" w:rsidRDefault="00BE60F4" w:rsidP="00211A47">
      <w:pPr>
        <w:ind w:left="1134"/>
        <w:contextualSpacing/>
        <w:jc w:val="both"/>
        <w:rPr>
          <w:rFonts w:ascii="Times New Roman" w:eastAsia="Times New Roman" w:hAnsi="Times New Roman"/>
          <w:sz w:val="26"/>
          <w:szCs w:val="26"/>
          <w:lang w:val="es-ES" w:eastAsia="es-ES"/>
        </w:rPr>
      </w:pPr>
      <w:r w:rsidRPr="00211A47">
        <w:rPr>
          <w:rFonts w:ascii="Times New Roman" w:eastAsia="Times New Roman" w:hAnsi="Times New Roman"/>
          <w:bCs/>
          <w:sz w:val="26"/>
          <w:szCs w:val="26"/>
          <w:lang w:val="es-ES" w:eastAsia="es-ES"/>
        </w:rPr>
        <w:t xml:space="preserve">Dicha compraventa fue inscrita al número </w:t>
      </w:r>
      <w:r w:rsidR="00BA3448">
        <w:rPr>
          <w:rFonts w:ascii="Times New Roman" w:eastAsia="Times New Roman" w:hAnsi="Times New Roman"/>
          <w:bCs/>
          <w:sz w:val="26"/>
          <w:szCs w:val="26"/>
          <w:lang w:val="es-ES" w:eastAsia="es-ES"/>
        </w:rPr>
        <w:t>--- del Libro ---</w:t>
      </w:r>
      <w:r w:rsidRPr="00211A47">
        <w:rPr>
          <w:rFonts w:ascii="Times New Roman" w:eastAsia="Times New Roman" w:hAnsi="Times New Roman"/>
          <w:bCs/>
          <w:sz w:val="26"/>
          <w:szCs w:val="26"/>
          <w:lang w:val="es-ES" w:eastAsia="es-ES"/>
        </w:rPr>
        <w:t xml:space="preserve"> del Registro de la Propiedad Raíz e Hipotecas, P</w:t>
      </w:r>
      <w:r w:rsidRPr="00211A47">
        <w:rPr>
          <w:rFonts w:ascii="Times New Roman" w:eastAsia="Times New Roman" w:hAnsi="Times New Roman"/>
          <w:sz w:val="26"/>
          <w:szCs w:val="26"/>
          <w:lang w:val="es-ES" w:eastAsia="es-ES"/>
        </w:rPr>
        <w:t>ropiedad de La Unión a favor del Instituto de Colonización Rural, el cual fue transferido por Ministerio de Ley a favor del ISTA, de conformidad al Art. 117 de la Ley de Creación del Instituto Salvadoreño de Transformación Agraria.</w:t>
      </w:r>
    </w:p>
    <w:p w14:paraId="46E5213B" w14:textId="77777777" w:rsidR="00BE60F4" w:rsidRPr="00211A47" w:rsidRDefault="00BE60F4" w:rsidP="00211A47">
      <w:pPr>
        <w:ind w:left="284"/>
        <w:contextualSpacing/>
        <w:jc w:val="both"/>
        <w:rPr>
          <w:rFonts w:ascii="Times New Roman" w:eastAsia="Times New Roman" w:hAnsi="Times New Roman"/>
          <w:sz w:val="26"/>
          <w:szCs w:val="26"/>
          <w:lang w:val="es-ES" w:eastAsia="es-ES"/>
        </w:rPr>
      </w:pPr>
    </w:p>
    <w:p w14:paraId="5F38B730" w14:textId="07550B61" w:rsidR="00BE60F4" w:rsidRPr="00211A47" w:rsidRDefault="0024683E" w:rsidP="00211A47">
      <w:pPr>
        <w:ind w:left="1134" w:hanging="774"/>
        <w:contextualSpacing/>
        <w:jc w:val="both"/>
        <w:rPr>
          <w:rFonts w:ascii="Times New Roman" w:hAnsi="Times New Roman"/>
          <w:sz w:val="26"/>
          <w:szCs w:val="26"/>
          <w:lang w:val="es-ES" w:eastAsia="es-ES"/>
        </w:rPr>
      </w:pPr>
      <w:r w:rsidRPr="00211A47">
        <w:rPr>
          <w:rFonts w:ascii="Times New Roman" w:eastAsia="Times New Roman" w:hAnsi="Times New Roman"/>
          <w:sz w:val="26"/>
          <w:szCs w:val="26"/>
          <w:lang w:val="es-ES" w:eastAsia="es-ES"/>
        </w:rPr>
        <w:t>II.</w:t>
      </w:r>
      <w:r w:rsidRPr="00211A47">
        <w:rPr>
          <w:rFonts w:ascii="Times New Roman" w:eastAsia="Times New Roman" w:hAnsi="Times New Roman"/>
          <w:sz w:val="26"/>
          <w:szCs w:val="26"/>
          <w:lang w:val="es-ES" w:eastAsia="es-ES"/>
        </w:rPr>
        <w:tab/>
      </w:r>
      <w:r w:rsidR="00BE60F4" w:rsidRPr="00211A47">
        <w:rPr>
          <w:rFonts w:ascii="Times New Roman" w:eastAsia="Times New Roman" w:hAnsi="Times New Roman"/>
          <w:sz w:val="26"/>
          <w:szCs w:val="26"/>
          <w:lang w:val="es-ES" w:eastAsia="es-ES"/>
        </w:rPr>
        <w:t>En el Punto XIX del Acta de Sesión Ordinaria 19-2018 de fecha 24 de septiembre de 2018</w:t>
      </w:r>
      <w:r w:rsidR="00BE60F4" w:rsidRPr="00211A47">
        <w:rPr>
          <w:rFonts w:ascii="Times New Roman" w:eastAsia="Times New Roman" w:hAnsi="Times New Roman"/>
          <w:bCs/>
          <w:sz w:val="26"/>
          <w:szCs w:val="26"/>
        </w:rPr>
        <w:t xml:space="preserve">, se aprobó, entre otros, el Proyecto denominado </w:t>
      </w:r>
      <w:r w:rsidR="00BE60F4" w:rsidRPr="00211A47">
        <w:rPr>
          <w:rFonts w:ascii="Times New Roman" w:eastAsia="Times New Roman" w:hAnsi="Times New Roman"/>
          <w:b/>
          <w:sz w:val="26"/>
          <w:szCs w:val="26"/>
          <w:lang w:val="es-ES" w:eastAsia="es-ES"/>
        </w:rPr>
        <w:t>ASENTAMIENTO COMUNITARIO</w:t>
      </w:r>
      <w:r w:rsidR="00BE60F4" w:rsidRPr="00211A47">
        <w:rPr>
          <w:rFonts w:ascii="Times New Roman" w:eastAsia="Times New Roman" w:hAnsi="Times New Roman"/>
          <w:bCs/>
          <w:sz w:val="26"/>
          <w:szCs w:val="26"/>
        </w:rPr>
        <w:t xml:space="preserve"> en el inmueble </w:t>
      </w:r>
      <w:r w:rsidR="00BE60F4" w:rsidRPr="00211A47">
        <w:rPr>
          <w:rFonts w:ascii="Times New Roman" w:eastAsia="Times New Roman" w:hAnsi="Times New Roman"/>
          <w:sz w:val="26"/>
          <w:szCs w:val="26"/>
          <w:lang w:val="es-ES" w:eastAsia="es-ES"/>
        </w:rPr>
        <w:t xml:space="preserve">identificado como </w:t>
      </w:r>
      <w:r w:rsidR="00BE60F4" w:rsidRPr="00211A47">
        <w:rPr>
          <w:rFonts w:ascii="Times New Roman" w:eastAsia="Times New Roman" w:hAnsi="Times New Roman"/>
          <w:b/>
          <w:sz w:val="26"/>
          <w:szCs w:val="26"/>
          <w:lang w:val="es-ES" w:eastAsia="es-ES"/>
        </w:rPr>
        <w:t>HACIENDA SIRAMA</w:t>
      </w:r>
      <w:r w:rsidR="00BE60F4" w:rsidRPr="00211A47">
        <w:rPr>
          <w:rFonts w:ascii="Times New Roman" w:eastAsia="Times New Roman" w:hAnsi="Times New Roman"/>
          <w:sz w:val="26"/>
          <w:szCs w:val="26"/>
          <w:lang w:val="es-ES" w:eastAsia="es-ES"/>
        </w:rPr>
        <w:t xml:space="preserve">, y según Plano como </w:t>
      </w:r>
      <w:r w:rsidR="00BE60F4" w:rsidRPr="00211A47">
        <w:rPr>
          <w:rFonts w:ascii="Times New Roman" w:eastAsia="Times New Roman" w:hAnsi="Times New Roman"/>
          <w:b/>
          <w:sz w:val="26"/>
          <w:szCs w:val="26"/>
          <w:lang w:val="es-ES" w:eastAsia="es-ES"/>
        </w:rPr>
        <w:t xml:space="preserve">HACIENDA SIRAMA, PORCION 2 CAPITAN GENERAL GERARDO BARRIOS, </w:t>
      </w:r>
      <w:r w:rsidR="00BE60F4" w:rsidRPr="00211A47">
        <w:rPr>
          <w:rFonts w:ascii="Times New Roman" w:eastAsia="Times New Roman" w:hAnsi="Times New Roman"/>
          <w:sz w:val="26"/>
          <w:szCs w:val="26"/>
          <w:lang w:val="es-ES" w:eastAsia="es-ES"/>
        </w:rPr>
        <w:t xml:space="preserve">con una extensión superficial de </w:t>
      </w:r>
      <w:r w:rsidR="00BE60F4" w:rsidRPr="00211A47">
        <w:rPr>
          <w:rFonts w:ascii="Times New Roman" w:eastAsia="Times New Roman" w:hAnsi="Times New Roman"/>
          <w:sz w:val="26"/>
          <w:szCs w:val="26"/>
          <w:lang w:val="es-ES"/>
        </w:rPr>
        <w:t xml:space="preserve">04 </w:t>
      </w:r>
      <w:r w:rsidR="00BE60F4" w:rsidRPr="00211A47">
        <w:rPr>
          <w:rFonts w:ascii="Times New Roman" w:eastAsia="Times New Roman" w:hAnsi="Times New Roman"/>
          <w:bCs/>
          <w:sz w:val="26"/>
          <w:szCs w:val="26"/>
        </w:rPr>
        <w:t>Hás.</w:t>
      </w:r>
      <w:r w:rsidR="00BE60F4" w:rsidRPr="00211A47">
        <w:rPr>
          <w:rFonts w:ascii="Times New Roman" w:eastAsia="Times New Roman" w:hAnsi="Times New Roman"/>
          <w:sz w:val="26"/>
          <w:szCs w:val="26"/>
          <w:lang w:val="es-ES"/>
        </w:rPr>
        <w:t xml:space="preserve"> 87 Ás. 56.12 </w:t>
      </w:r>
      <w:r w:rsidR="00BE60F4" w:rsidRPr="00211A47">
        <w:rPr>
          <w:rFonts w:ascii="Times New Roman" w:eastAsia="Times New Roman" w:hAnsi="Times New Roman"/>
          <w:bCs/>
          <w:sz w:val="26"/>
          <w:szCs w:val="26"/>
        </w:rPr>
        <w:t xml:space="preserve">Cás., inscrito a favor </w:t>
      </w:r>
      <w:r w:rsidR="00BA3448">
        <w:rPr>
          <w:rFonts w:ascii="Times New Roman" w:eastAsia="Times New Roman" w:hAnsi="Times New Roman"/>
          <w:bCs/>
          <w:sz w:val="26"/>
          <w:szCs w:val="26"/>
        </w:rPr>
        <w:t xml:space="preserve">del ISTA a la matrícula --- </w:t>
      </w:r>
      <w:r w:rsidR="00BE60F4" w:rsidRPr="00211A47">
        <w:rPr>
          <w:rFonts w:ascii="Times New Roman" w:eastAsia="Times New Roman" w:hAnsi="Times New Roman"/>
          <w:bCs/>
          <w:sz w:val="26"/>
          <w:szCs w:val="26"/>
        </w:rPr>
        <w:t xml:space="preserve">-00000, que incluye </w:t>
      </w:r>
      <w:r w:rsidR="005E004E">
        <w:rPr>
          <w:rFonts w:ascii="Times New Roman" w:eastAsia="Times New Roman" w:hAnsi="Times New Roman"/>
          <w:sz w:val="26"/>
          <w:szCs w:val="26"/>
          <w:lang w:val="es-ES" w:eastAsia="es-ES"/>
        </w:rPr>
        <w:t>---</w:t>
      </w:r>
      <w:r w:rsidR="00BE60F4" w:rsidRPr="00211A47">
        <w:rPr>
          <w:rFonts w:ascii="Times New Roman" w:eastAsia="Times New Roman" w:hAnsi="Times New Roman"/>
          <w:bCs/>
          <w:sz w:val="26"/>
          <w:szCs w:val="26"/>
          <w:lang w:val="es-ES" w:eastAsia="es-ES"/>
        </w:rPr>
        <w:t>;</w:t>
      </w:r>
      <w:r w:rsidR="00BE60F4" w:rsidRPr="00211A47">
        <w:rPr>
          <w:rFonts w:ascii="Times New Roman" w:eastAsia="Times New Roman" w:hAnsi="Times New Roman"/>
          <w:sz w:val="26"/>
          <w:szCs w:val="26"/>
          <w:lang w:val="es-ES" w:eastAsia="es-ES"/>
        </w:rPr>
        <w:t xml:space="preserve"> E</w:t>
      </w:r>
      <w:r w:rsidR="00BE60F4" w:rsidRPr="00211A47">
        <w:rPr>
          <w:rFonts w:ascii="Times New Roman" w:eastAsia="Times New Roman" w:hAnsi="Times New Roman"/>
          <w:bCs/>
          <w:sz w:val="26"/>
          <w:szCs w:val="26"/>
          <w:lang w:val="es-ES" w:eastAsia="es-ES"/>
        </w:rPr>
        <w:t>stableciendo</w:t>
      </w:r>
      <w:r w:rsidR="00BE60F4" w:rsidRPr="00211A47">
        <w:rPr>
          <w:rFonts w:ascii="Times New Roman" w:eastAsia="Times New Roman" w:hAnsi="Times New Roman"/>
          <w:sz w:val="26"/>
          <w:szCs w:val="26"/>
          <w:lang w:val="es-ES" w:eastAsia="es-ES"/>
        </w:rPr>
        <w:t xml:space="preserve"> el Valor Promedio de Referencia de la Zona que se aplicará a las nuevas adjudicaciones de: $4.45 por </w:t>
      </w:r>
      <w:r w:rsidRPr="00211A47">
        <w:rPr>
          <w:rFonts w:ascii="Times New Roman" w:eastAsia="Times New Roman" w:hAnsi="Times New Roman"/>
          <w:sz w:val="26"/>
          <w:szCs w:val="26"/>
          <w:lang w:val="es-ES" w:eastAsia="es-ES"/>
        </w:rPr>
        <w:t>metro c</w:t>
      </w:r>
      <w:r w:rsidR="00BE60F4" w:rsidRPr="00211A47">
        <w:rPr>
          <w:rFonts w:ascii="Times New Roman" w:eastAsia="Times New Roman" w:hAnsi="Times New Roman"/>
          <w:sz w:val="26"/>
          <w:szCs w:val="26"/>
          <w:lang w:val="es-ES" w:eastAsia="es-ES"/>
        </w:rPr>
        <w:t>uadrado para los solares de vivienda</w:t>
      </w:r>
      <w:r w:rsidR="00BE60F4" w:rsidRPr="00211A47">
        <w:rPr>
          <w:sz w:val="26"/>
          <w:szCs w:val="26"/>
        </w:rPr>
        <w:t>,</w:t>
      </w:r>
      <w:r w:rsidR="00BE60F4" w:rsidRPr="00211A47">
        <w:rPr>
          <w:rFonts w:ascii="Times New Roman" w:eastAsia="Times New Roman" w:hAnsi="Times New Roman"/>
          <w:sz w:val="26"/>
          <w:szCs w:val="26"/>
          <w:lang w:val="es-ES" w:eastAsia="es-ES"/>
        </w:rPr>
        <w:t xml:space="preserve"> por lo que se recomiendan los precios de venta para éstos de: $3.33, $3.89, $3.92 y $4.09 por metro cuadrado</w:t>
      </w:r>
      <w:r w:rsidR="00BE60F4" w:rsidRPr="00211A47">
        <w:rPr>
          <w:rFonts w:ascii="Times New Roman" w:hAnsi="Times New Roman"/>
          <w:sz w:val="26"/>
          <w:szCs w:val="26"/>
          <w:lang w:val="es-ES" w:eastAsia="es-ES"/>
        </w:rPr>
        <w:t xml:space="preserve">. </w:t>
      </w:r>
      <w:r w:rsidR="00BE60F4" w:rsidRPr="00211A47">
        <w:rPr>
          <w:rFonts w:ascii="Times New Roman" w:eastAsia="Times New Roman" w:hAnsi="Times New Roman"/>
          <w:sz w:val="26"/>
          <w:szCs w:val="26"/>
          <w:lang w:val="es-ES" w:eastAsia="es-ES"/>
        </w:rPr>
        <w:t xml:space="preserve">De </w:t>
      </w:r>
      <w:r w:rsidRPr="00211A47">
        <w:rPr>
          <w:rFonts w:ascii="Times New Roman" w:eastAsia="Times New Roman" w:hAnsi="Times New Roman"/>
          <w:sz w:val="26"/>
          <w:szCs w:val="26"/>
          <w:lang w:val="es-ES" w:eastAsia="es-ES"/>
        </w:rPr>
        <w:t xml:space="preserve">conformidad </w:t>
      </w:r>
      <w:r w:rsidR="00BE60F4" w:rsidRPr="00211A47">
        <w:rPr>
          <w:rFonts w:ascii="Times New Roman" w:eastAsia="Times New Roman" w:hAnsi="Times New Roman"/>
          <w:sz w:val="26"/>
          <w:szCs w:val="26"/>
          <w:lang w:val="es-ES" w:eastAsia="es-ES"/>
        </w:rPr>
        <w:t xml:space="preserve">al procedimiento establecido en el Instructivo “Criterios de Avalúos para la Transferencia de Inmuebles Propiedad de ISTA”, aprobado en el Punto XV del Acta de Sesión Ordinaria 03-2015 de fecha 21 de enero de 2015. </w:t>
      </w:r>
      <w:r w:rsidR="00BE60F4" w:rsidRPr="00211A47">
        <w:rPr>
          <w:rFonts w:ascii="Times New Roman" w:eastAsia="Times New Roman" w:hAnsi="Times New Roman"/>
          <w:bCs/>
          <w:sz w:val="26"/>
          <w:szCs w:val="26"/>
          <w:lang w:val="es-ES" w:eastAsia="es-ES"/>
        </w:rPr>
        <w:t>Dentro del Proyecto mencionado</w:t>
      </w:r>
      <w:r w:rsidR="00BE60F4" w:rsidRPr="00211A47">
        <w:rPr>
          <w:rFonts w:ascii="Times New Roman" w:eastAsia="Times New Roman" w:hAnsi="Times New Roman"/>
          <w:b/>
          <w:sz w:val="26"/>
          <w:szCs w:val="26"/>
          <w:lang w:val="es-ES" w:eastAsia="es-ES"/>
        </w:rPr>
        <w:t xml:space="preserve">, </w:t>
      </w:r>
      <w:r w:rsidR="00BE60F4" w:rsidRPr="00211A47">
        <w:rPr>
          <w:rFonts w:ascii="Times New Roman" w:eastAsia="Times New Roman" w:hAnsi="Times New Roman"/>
          <w:bCs/>
          <w:sz w:val="26"/>
          <w:szCs w:val="26"/>
          <w:lang w:val="es-ES" w:eastAsia="es-ES"/>
        </w:rPr>
        <w:t xml:space="preserve">se encuentran los inmuebles objeto del presente </w:t>
      </w:r>
      <w:r w:rsidRPr="00211A47">
        <w:rPr>
          <w:rFonts w:ascii="Times New Roman" w:eastAsia="Times New Roman" w:hAnsi="Times New Roman"/>
          <w:bCs/>
          <w:sz w:val="26"/>
          <w:szCs w:val="26"/>
          <w:lang w:val="es-ES" w:eastAsia="es-ES"/>
        </w:rPr>
        <w:t>punto de acta</w:t>
      </w:r>
      <w:r w:rsidR="00BE60F4" w:rsidRPr="00211A47">
        <w:rPr>
          <w:rFonts w:ascii="Times New Roman" w:eastAsia="Times New Roman" w:hAnsi="Times New Roman"/>
          <w:bCs/>
          <w:sz w:val="26"/>
          <w:szCs w:val="26"/>
          <w:lang w:val="es-ES" w:eastAsia="es-ES"/>
        </w:rPr>
        <w:t xml:space="preserve">.  </w:t>
      </w:r>
    </w:p>
    <w:p w14:paraId="1DD895B7" w14:textId="77777777" w:rsidR="00BE60F4" w:rsidRPr="00211A47" w:rsidRDefault="00BE60F4" w:rsidP="00211A47">
      <w:pPr>
        <w:ind w:left="720"/>
        <w:contextualSpacing/>
        <w:rPr>
          <w:rFonts w:ascii="Times New Roman" w:eastAsia="Times New Roman" w:hAnsi="Times New Roman"/>
          <w:sz w:val="26"/>
          <w:szCs w:val="26"/>
          <w:lang w:val="es-ES" w:eastAsia="es-ES"/>
        </w:rPr>
      </w:pPr>
    </w:p>
    <w:p w14:paraId="18F448D4" w14:textId="77777777" w:rsidR="00BE60F4" w:rsidRPr="00211A47" w:rsidRDefault="0024683E" w:rsidP="00211A47">
      <w:pPr>
        <w:ind w:left="1134" w:hanging="850"/>
        <w:contextualSpacing/>
        <w:jc w:val="both"/>
        <w:rPr>
          <w:rFonts w:ascii="Times New Roman" w:eastAsia="Times New Roman" w:hAnsi="Times New Roman"/>
          <w:sz w:val="26"/>
          <w:szCs w:val="26"/>
          <w:lang w:val="es-ES" w:eastAsia="es-ES"/>
        </w:rPr>
      </w:pPr>
      <w:r w:rsidRPr="00211A47">
        <w:rPr>
          <w:rFonts w:ascii="Times New Roman" w:eastAsia="Times New Roman" w:hAnsi="Times New Roman"/>
          <w:sz w:val="26"/>
          <w:szCs w:val="26"/>
          <w:lang w:eastAsia="es-ES"/>
        </w:rPr>
        <w:t>III.</w:t>
      </w:r>
      <w:r w:rsidRPr="00211A47">
        <w:rPr>
          <w:rFonts w:ascii="Times New Roman" w:eastAsia="Times New Roman" w:hAnsi="Times New Roman"/>
          <w:sz w:val="26"/>
          <w:szCs w:val="26"/>
          <w:lang w:eastAsia="es-ES"/>
        </w:rPr>
        <w:tab/>
      </w:r>
      <w:r w:rsidR="00BE60F4" w:rsidRPr="00211A47">
        <w:rPr>
          <w:rFonts w:ascii="Times New Roman" w:eastAsia="Times New Roman" w:hAnsi="Times New Roman"/>
          <w:sz w:val="26"/>
          <w:szCs w:val="26"/>
          <w:lang w:eastAsia="es-ES"/>
        </w:rPr>
        <w:t xml:space="preserve">Es necesario </w:t>
      </w:r>
      <w:r w:rsidR="00BE60F4" w:rsidRPr="00211A47">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BE60F4" w:rsidRPr="00211A47">
        <w:rPr>
          <w:rFonts w:ascii="Times New Roman" w:hAnsi="Times New Roman"/>
          <w:sz w:val="26"/>
          <w:szCs w:val="26"/>
        </w:rPr>
        <w:t>cumplir las medidas ambientales</w:t>
      </w:r>
      <w:r w:rsidR="00BE60F4" w:rsidRPr="00211A47">
        <w:rPr>
          <w:rFonts w:ascii="Times New Roman" w:eastAsia="Times New Roman" w:hAnsi="Times New Roman"/>
          <w:sz w:val="26"/>
          <w:szCs w:val="26"/>
          <w:lang w:val="es-ES" w:eastAsia="es-ES"/>
        </w:rPr>
        <w:t xml:space="preserve"> emitidas por la Unidad Ambiental Institucional, referentes a:</w:t>
      </w:r>
    </w:p>
    <w:p w14:paraId="6E9A9B18" w14:textId="77777777" w:rsidR="0072077F" w:rsidRPr="00211A47" w:rsidRDefault="005E004E" w:rsidP="005E004E">
      <w:pPr>
        <w:contextualSpacing/>
        <w:jc w:val="both"/>
        <w:rPr>
          <w:rFonts w:ascii="Times New Roman" w:hAnsi="Times New Roman"/>
          <w:sz w:val="26"/>
          <w:szCs w:val="26"/>
        </w:rPr>
      </w:pPr>
      <w:r>
        <w:rPr>
          <w:rFonts w:ascii="Times New Roman" w:hAnsi="Times New Roman"/>
          <w:sz w:val="26"/>
          <w:szCs w:val="26"/>
        </w:rPr>
        <w:t xml:space="preserve"> </w:t>
      </w:r>
    </w:p>
    <w:p w14:paraId="3C3CDCC2" w14:textId="77777777" w:rsidR="00BE60F4" w:rsidRPr="0024683E" w:rsidRDefault="0024683E" w:rsidP="0024683E">
      <w:pPr>
        <w:ind w:left="1080" w:firstLine="54"/>
        <w:contextualSpacing/>
        <w:jc w:val="both"/>
        <w:rPr>
          <w:rFonts w:ascii="Times New Roman" w:eastAsia="Times New Roman" w:hAnsi="Times New Roman"/>
          <w:sz w:val="22"/>
          <w:szCs w:val="22"/>
          <w:lang w:val="es-ES" w:eastAsia="es-ES"/>
        </w:rPr>
      </w:pPr>
      <w:r w:rsidRPr="0024683E">
        <w:rPr>
          <w:rFonts w:ascii="Times New Roman" w:eastAsia="Times New Roman" w:hAnsi="Times New Roman"/>
          <w:b/>
          <w:sz w:val="22"/>
          <w:szCs w:val="22"/>
          <w:lang w:val="es-ES" w:eastAsia="es-ES"/>
        </w:rPr>
        <w:t>a)</w:t>
      </w:r>
      <w:r w:rsidRPr="0024683E">
        <w:rPr>
          <w:rFonts w:ascii="Times New Roman" w:eastAsia="Times New Roman" w:hAnsi="Times New Roman"/>
          <w:sz w:val="22"/>
          <w:szCs w:val="22"/>
          <w:lang w:val="es-ES" w:eastAsia="es-ES"/>
        </w:rPr>
        <w:t xml:space="preserve"> </w:t>
      </w:r>
      <w:r w:rsidR="00BE60F4" w:rsidRPr="0024683E">
        <w:rPr>
          <w:rFonts w:ascii="Times New Roman" w:eastAsia="Times New Roman" w:hAnsi="Times New Roman"/>
          <w:sz w:val="22"/>
          <w:szCs w:val="22"/>
          <w:lang w:val="es-ES" w:eastAsia="es-ES"/>
        </w:rPr>
        <w:t>Evitar la tala de árboles existentes.</w:t>
      </w:r>
    </w:p>
    <w:p w14:paraId="05EDCDD4" w14:textId="77777777" w:rsidR="00BE60F4" w:rsidRPr="0024683E" w:rsidRDefault="0024683E" w:rsidP="0024683E">
      <w:pPr>
        <w:ind w:left="1418" w:hanging="284"/>
        <w:contextualSpacing/>
        <w:jc w:val="both"/>
        <w:rPr>
          <w:rFonts w:ascii="Times New Roman" w:eastAsia="Times New Roman" w:hAnsi="Times New Roman"/>
          <w:sz w:val="22"/>
          <w:szCs w:val="22"/>
          <w:lang w:val="es-ES" w:eastAsia="es-ES"/>
        </w:rPr>
      </w:pPr>
      <w:r w:rsidRPr="0024683E">
        <w:rPr>
          <w:rFonts w:ascii="Times New Roman" w:eastAsia="Times New Roman" w:hAnsi="Times New Roman"/>
          <w:b/>
          <w:sz w:val="22"/>
          <w:szCs w:val="22"/>
          <w:lang w:val="es-ES" w:eastAsia="es-ES"/>
        </w:rPr>
        <w:t>b)</w:t>
      </w:r>
      <w:r w:rsidRPr="0024683E">
        <w:rPr>
          <w:rFonts w:ascii="Times New Roman" w:eastAsia="Times New Roman" w:hAnsi="Times New Roman"/>
          <w:sz w:val="22"/>
          <w:szCs w:val="22"/>
          <w:lang w:val="es-ES" w:eastAsia="es-ES"/>
        </w:rPr>
        <w:t xml:space="preserve"> </w:t>
      </w:r>
      <w:r w:rsidR="00BE60F4" w:rsidRPr="0024683E">
        <w:rPr>
          <w:rFonts w:ascii="Times New Roman" w:eastAsia="Times New Roman" w:hAnsi="Times New Roman"/>
          <w:sz w:val="22"/>
          <w:szCs w:val="22"/>
          <w:lang w:val="es-ES" w:eastAsia="es-ES"/>
        </w:rPr>
        <w:t>Reforestar con árboles nativos la ribera del rio que haya sido deforestada.</w:t>
      </w:r>
    </w:p>
    <w:p w14:paraId="0EFDFF35" w14:textId="77777777" w:rsidR="00BE60F4" w:rsidRPr="0024683E" w:rsidRDefault="0024683E" w:rsidP="0024683E">
      <w:pPr>
        <w:ind w:left="1080" w:firstLine="54"/>
        <w:contextualSpacing/>
        <w:jc w:val="both"/>
        <w:rPr>
          <w:rFonts w:ascii="Times New Roman" w:eastAsia="Times New Roman" w:hAnsi="Times New Roman"/>
          <w:sz w:val="22"/>
          <w:szCs w:val="22"/>
          <w:lang w:val="es-ES" w:eastAsia="es-ES"/>
        </w:rPr>
      </w:pPr>
      <w:r w:rsidRPr="0024683E">
        <w:rPr>
          <w:rFonts w:ascii="Times New Roman" w:eastAsia="Times New Roman" w:hAnsi="Times New Roman"/>
          <w:b/>
          <w:sz w:val="22"/>
          <w:szCs w:val="22"/>
          <w:lang w:val="es-ES" w:eastAsia="es-ES"/>
        </w:rPr>
        <w:t>c)</w:t>
      </w:r>
      <w:r w:rsidRPr="0024683E">
        <w:rPr>
          <w:rFonts w:ascii="Times New Roman" w:eastAsia="Times New Roman" w:hAnsi="Times New Roman"/>
          <w:sz w:val="22"/>
          <w:szCs w:val="22"/>
          <w:lang w:val="es-ES" w:eastAsia="es-ES"/>
        </w:rPr>
        <w:t xml:space="preserve"> </w:t>
      </w:r>
      <w:r w:rsidR="00BE60F4" w:rsidRPr="0024683E">
        <w:rPr>
          <w:rFonts w:ascii="Times New Roman" w:eastAsia="Times New Roman" w:hAnsi="Times New Roman"/>
          <w:sz w:val="22"/>
          <w:szCs w:val="22"/>
          <w:lang w:val="es-ES" w:eastAsia="es-ES"/>
        </w:rPr>
        <w:t>Reforestar áreas aledañas a las viviendas</w:t>
      </w:r>
    </w:p>
    <w:p w14:paraId="413448C7" w14:textId="77777777" w:rsidR="00BE60F4" w:rsidRPr="0024683E" w:rsidRDefault="0024683E" w:rsidP="0024683E">
      <w:pPr>
        <w:ind w:left="1080" w:firstLine="54"/>
        <w:contextualSpacing/>
        <w:jc w:val="both"/>
        <w:rPr>
          <w:rFonts w:ascii="Times New Roman" w:eastAsia="Times New Roman" w:hAnsi="Times New Roman"/>
          <w:sz w:val="22"/>
          <w:szCs w:val="22"/>
          <w:lang w:val="es-ES" w:eastAsia="es-ES"/>
        </w:rPr>
      </w:pPr>
      <w:r w:rsidRPr="0024683E">
        <w:rPr>
          <w:rFonts w:ascii="Times New Roman" w:eastAsia="Times New Roman" w:hAnsi="Times New Roman"/>
          <w:b/>
          <w:sz w:val="22"/>
          <w:szCs w:val="22"/>
          <w:lang w:val="es-ES" w:eastAsia="es-ES"/>
        </w:rPr>
        <w:t>d)</w:t>
      </w:r>
      <w:r w:rsidRPr="0024683E">
        <w:rPr>
          <w:rFonts w:ascii="Times New Roman" w:eastAsia="Times New Roman" w:hAnsi="Times New Roman"/>
          <w:sz w:val="22"/>
          <w:szCs w:val="22"/>
          <w:lang w:val="es-ES" w:eastAsia="es-ES"/>
        </w:rPr>
        <w:t xml:space="preserve"> </w:t>
      </w:r>
      <w:r w:rsidR="00BE60F4" w:rsidRPr="0024683E">
        <w:rPr>
          <w:rFonts w:ascii="Times New Roman" w:eastAsia="Times New Roman" w:hAnsi="Times New Roman"/>
          <w:sz w:val="22"/>
          <w:szCs w:val="22"/>
          <w:lang w:val="es-ES" w:eastAsia="es-ES"/>
        </w:rPr>
        <w:t>Buen manejo y disposición de los desechos sólidos</w:t>
      </w:r>
    </w:p>
    <w:p w14:paraId="0DD8E0CC" w14:textId="77777777" w:rsidR="00BE60F4" w:rsidRPr="0024683E" w:rsidRDefault="0024683E" w:rsidP="0024683E">
      <w:pPr>
        <w:ind w:left="1418" w:hanging="284"/>
        <w:contextualSpacing/>
        <w:jc w:val="both"/>
        <w:rPr>
          <w:rFonts w:ascii="Times New Roman" w:eastAsia="Times New Roman" w:hAnsi="Times New Roman"/>
          <w:sz w:val="22"/>
          <w:szCs w:val="22"/>
          <w:lang w:val="es-ES" w:eastAsia="es-ES"/>
        </w:rPr>
      </w:pPr>
      <w:r w:rsidRPr="0024683E">
        <w:rPr>
          <w:rFonts w:ascii="Times New Roman" w:eastAsia="Times New Roman" w:hAnsi="Times New Roman"/>
          <w:b/>
          <w:sz w:val="22"/>
          <w:szCs w:val="22"/>
          <w:lang w:val="es-ES" w:eastAsia="es-ES"/>
        </w:rPr>
        <w:t>e)</w:t>
      </w:r>
      <w:r w:rsidRPr="0024683E">
        <w:rPr>
          <w:rFonts w:ascii="Times New Roman" w:eastAsia="Times New Roman" w:hAnsi="Times New Roman"/>
          <w:sz w:val="22"/>
          <w:szCs w:val="22"/>
          <w:lang w:val="es-ES" w:eastAsia="es-ES"/>
        </w:rPr>
        <w:t xml:space="preserve"> </w:t>
      </w:r>
      <w:r w:rsidR="00BE60F4" w:rsidRPr="0024683E">
        <w:rPr>
          <w:rFonts w:ascii="Times New Roman" w:eastAsia="Times New Roman" w:hAnsi="Times New Roman"/>
          <w:sz w:val="22"/>
          <w:szCs w:val="22"/>
          <w:lang w:val="es-ES" w:eastAsia="es-ES"/>
        </w:rPr>
        <w:t>Búsqueda de mecanismos de asociatividad para gestionar ante organismos cooperantes recursos financieros y asistencia técnica para implementar proyectos de letrinas aboneras y sistemas de conducción de aguas negras.</w:t>
      </w:r>
    </w:p>
    <w:p w14:paraId="5434B82B" w14:textId="77777777" w:rsidR="00BE60F4" w:rsidRPr="00211A47" w:rsidRDefault="00BE60F4" w:rsidP="00211A47">
      <w:pPr>
        <w:ind w:left="1134"/>
        <w:contextualSpacing/>
        <w:jc w:val="both"/>
        <w:rPr>
          <w:rFonts w:ascii="Times New Roman" w:hAnsi="Times New Roman"/>
          <w:sz w:val="26"/>
          <w:szCs w:val="26"/>
        </w:rPr>
      </w:pPr>
      <w:r w:rsidRPr="00211A47">
        <w:rPr>
          <w:rFonts w:ascii="Times New Roman" w:eastAsia="Times New Roman" w:hAnsi="Times New Roman"/>
          <w:sz w:val="26"/>
          <w:szCs w:val="26"/>
          <w:lang w:val="es-ES" w:eastAsia="es-ES"/>
        </w:rPr>
        <w:t xml:space="preserve">Lo anterior, de conformidad a lo establecido en el Acuerdo Segundo del Punto </w:t>
      </w:r>
      <w:r w:rsidRPr="00211A47">
        <w:rPr>
          <w:rFonts w:ascii="Times New Roman" w:hAnsi="Times New Roman"/>
          <w:sz w:val="26"/>
          <w:szCs w:val="26"/>
        </w:rPr>
        <w:t>XIX del Acta de Sesión Ordinaria 19-2018 de fecha 24 de septiembre de 2018.</w:t>
      </w:r>
    </w:p>
    <w:p w14:paraId="058A1D18" w14:textId="77777777" w:rsidR="00BE60F4" w:rsidRPr="00211A47" w:rsidRDefault="00BE60F4" w:rsidP="00211A47">
      <w:pPr>
        <w:ind w:left="720"/>
        <w:contextualSpacing/>
        <w:jc w:val="both"/>
        <w:rPr>
          <w:rFonts w:ascii="Times New Roman" w:hAnsi="Times New Roman"/>
          <w:sz w:val="26"/>
          <w:szCs w:val="26"/>
        </w:rPr>
      </w:pPr>
    </w:p>
    <w:p w14:paraId="1E8AE289" w14:textId="77777777" w:rsidR="00BE60F4" w:rsidRPr="00211A47" w:rsidRDefault="0024683E" w:rsidP="00211A47">
      <w:pPr>
        <w:ind w:left="1134" w:hanging="850"/>
        <w:contextualSpacing/>
        <w:jc w:val="both"/>
        <w:rPr>
          <w:rFonts w:ascii="Times New Roman" w:eastAsia="Times New Roman" w:hAnsi="Times New Roman"/>
          <w:sz w:val="26"/>
          <w:szCs w:val="26"/>
          <w:lang w:val="es-ES"/>
        </w:rPr>
      </w:pPr>
      <w:r w:rsidRPr="00211A47">
        <w:rPr>
          <w:rFonts w:ascii="Times New Roman" w:hAnsi="Times New Roman"/>
          <w:sz w:val="26"/>
          <w:szCs w:val="26"/>
        </w:rPr>
        <w:t>IV.</w:t>
      </w:r>
      <w:r w:rsidRPr="00211A47">
        <w:rPr>
          <w:rFonts w:ascii="Times New Roman" w:hAnsi="Times New Roman"/>
          <w:sz w:val="26"/>
          <w:szCs w:val="26"/>
        </w:rPr>
        <w:tab/>
      </w:r>
      <w:r w:rsidR="00BE60F4" w:rsidRPr="00211A47">
        <w:rPr>
          <w:rFonts w:ascii="Times New Roman" w:hAnsi="Times New Roman"/>
          <w:sz w:val="26"/>
          <w:szCs w:val="26"/>
        </w:rPr>
        <w:t xml:space="preserve">Según valúos de fechas 21 de noviembre y 4 de diciembre de 2018 realizados por el Departamento de Asignación Individual y Avalúos, se recomienda los precios de venta para los inmuebles, según detalle consignado en el cuadro de valores y extensiones que se relacionará en el Acuerdo Primero del presente </w:t>
      </w:r>
      <w:r w:rsidRPr="00211A47">
        <w:rPr>
          <w:rFonts w:ascii="Times New Roman" w:hAnsi="Times New Roman"/>
          <w:sz w:val="26"/>
          <w:szCs w:val="26"/>
        </w:rPr>
        <w:t>punto de acta</w:t>
      </w:r>
      <w:r w:rsidR="00BE60F4" w:rsidRPr="00211A47">
        <w:rPr>
          <w:rFonts w:ascii="Times New Roman" w:hAnsi="Times New Roman"/>
          <w:sz w:val="26"/>
          <w:szCs w:val="26"/>
        </w:rPr>
        <w:t xml:space="preserve">, y que han sido requeridos por los solicitantes calificados dentro del Programa Sector Tradicional. </w:t>
      </w:r>
    </w:p>
    <w:p w14:paraId="512159D1" w14:textId="77777777" w:rsidR="00BE60F4" w:rsidRPr="00211A47" w:rsidRDefault="00BE60F4" w:rsidP="00211A47">
      <w:pPr>
        <w:pStyle w:val="Prrafodelista"/>
        <w:jc w:val="both"/>
        <w:rPr>
          <w:sz w:val="26"/>
          <w:szCs w:val="26"/>
        </w:rPr>
      </w:pPr>
    </w:p>
    <w:p w14:paraId="077F7BAC" w14:textId="3302C04E" w:rsidR="00BE60F4" w:rsidRDefault="0024683E" w:rsidP="00211A47">
      <w:pPr>
        <w:pStyle w:val="Prrafodelista"/>
        <w:ind w:left="1134" w:hanging="774"/>
        <w:contextualSpacing/>
        <w:jc w:val="both"/>
        <w:rPr>
          <w:rFonts w:ascii="Times New Roman" w:hAnsi="Times New Roman"/>
          <w:sz w:val="26"/>
          <w:szCs w:val="26"/>
          <w:lang w:val="es-CL"/>
        </w:rPr>
      </w:pPr>
      <w:r w:rsidRPr="00211A47">
        <w:rPr>
          <w:rFonts w:ascii="Times New Roman" w:hAnsi="Times New Roman"/>
          <w:sz w:val="26"/>
          <w:szCs w:val="26"/>
          <w:lang w:val="es-CL"/>
        </w:rPr>
        <w:t>V.</w:t>
      </w:r>
      <w:r w:rsidRPr="00211A47">
        <w:rPr>
          <w:rFonts w:ascii="Times New Roman" w:hAnsi="Times New Roman"/>
          <w:sz w:val="26"/>
          <w:szCs w:val="26"/>
          <w:lang w:val="es-CL"/>
        </w:rPr>
        <w:tab/>
      </w:r>
      <w:r w:rsidR="00BE60F4" w:rsidRPr="00211A47">
        <w:rPr>
          <w:rFonts w:ascii="Times New Roman" w:hAnsi="Times New Roman"/>
          <w:sz w:val="26"/>
          <w:szCs w:val="26"/>
          <w:lang w:val="es-CL"/>
        </w:rPr>
        <w:t>De acuerdo a la Solicitud de Adjudicación de Inmueble 77841 de fecha 27 de septiembre de 2018, se encuentra anexa Declaración Jurada, otorgada en la ciudad y departamento de La Unión, el día 26 de septiembre de 2018, ante los oficios notariales de la Licenciada Yanci Lisseth Rivas de Flores, por la señora RUTH IDALIA FUENTES GUEVARA, en la que manifiesta que</w:t>
      </w:r>
      <w:r w:rsidR="00BE60F4" w:rsidRPr="00211A47">
        <w:rPr>
          <w:rFonts w:ascii="Times New Roman" w:hAnsi="Times New Roman"/>
          <w:sz w:val="26"/>
          <w:szCs w:val="26"/>
        </w:rPr>
        <w:t>; lo anterior, con</w:t>
      </w:r>
      <w:r w:rsidR="00BE60F4" w:rsidRPr="00211A47">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40B839AB" w14:textId="77777777" w:rsidR="00211A47" w:rsidRPr="00211A47" w:rsidRDefault="00211A47" w:rsidP="00211A47">
      <w:pPr>
        <w:pStyle w:val="Prrafodelista"/>
        <w:ind w:left="1134" w:hanging="774"/>
        <w:contextualSpacing/>
        <w:jc w:val="both"/>
        <w:rPr>
          <w:rFonts w:ascii="Times New Roman" w:hAnsi="Times New Roman"/>
          <w:sz w:val="26"/>
          <w:szCs w:val="26"/>
        </w:rPr>
      </w:pPr>
    </w:p>
    <w:p w14:paraId="76893A32" w14:textId="77777777" w:rsidR="0072077F" w:rsidRPr="002A1519" w:rsidRDefault="0024683E" w:rsidP="002A1519">
      <w:pPr>
        <w:ind w:left="1134" w:hanging="850"/>
        <w:contextualSpacing/>
        <w:jc w:val="both"/>
        <w:rPr>
          <w:rFonts w:ascii="Times New Roman" w:hAnsi="Times New Roman"/>
          <w:sz w:val="26"/>
          <w:szCs w:val="26"/>
        </w:rPr>
      </w:pPr>
      <w:r w:rsidRPr="00211A47">
        <w:rPr>
          <w:rFonts w:ascii="Times New Roman" w:eastAsia="Times New Roman" w:hAnsi="Times New Roman"/>
          <w:sz w:val="26"/>
          <w:szCs w:val="26"/>
        </w:rPr>
        <w:t>VI.</w:t>
      </w:r>
      <w:r w:rsidRPr="00211A47">
        <w:rPr>
          <w:rFonts w:ascii="Times New Roman" w:eastAsia="Times New Roman" w:hAnsi="Times New Roman"/>
          <w:sz w:val="26"/>
          <w:szCs w:val="26"/>
        </w:rPr>
        <w:tab/>
      </w:r>
      <w:r w:rsidR="00BE60F4" w:rsidRPr="00211A47">
        <w:rPr>
          <w:rFonts w:ascii="Times New Roman" w:eastAsia="Times New Roman" w:hAnsi="Times New Roman"/>
          <w:sz w:val="26"/>
          <w:szCs w:val="26"/>
        </w:rPr>
        <w:t>Los adjudicatarios se encuentran poseyendo los inmuebles de forma quieta, pacífica y sin interrupción de acuerdo al detalle siguiente:</w:t>
      </w:r>
    </w:p>
    <w:tbl>
      <w:tblPr>
        <w:tblpPr w:leftFromText="142" w:rightFromText="142" w:vertAnchor="text" w:horzAnchor="margin" w:tblpXSpec="right" w:tblpY="103"/>
        <w:tblW w:w="8211" w:type="dxa"/>
        <w:tblCellMar>
          <w:left w:w="70" w:type="dxa"/>
          <w:right w:w="70" w:type="dxa"/>
        </w:tblCellMar>
        <w:tblLook w:val="04A0" w:firstRow="1" w:lastRow="0" w:firstColumn="1" w:lastColumn="0" w:noHBand="0" w:noVBand="1"/>
      </w:tblPr>
      <w:tblGrid>
        <w:gridCol w:w="2562"/>
        <w:gridCol w:w="1809"/>
        <w:gridCol w:w="1738"/>
        <w:gridCol w:w="2102"/>
      </w:tblGrid>
      <w:tr w:rsidR="00BE60F4" w:rsidRPr="00530106" w14:paraId="4159F54F" w14:textId="77777777" w:rsidTr="0024683E">
        <w:trPr>
          <w:trHeight w:val="22"/>
        </w:trPr>
        <w:tc>
          <w:tcPr>
            <w:tcW w:w="256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98A91A5" w14:textId="77777777" w:rsidR="00BE60F4" w:rsidRPr="0024683E" w:rsidRDefault="00BE60F4" w:rsidP="0024683E">
            <w:pPr>
              <w:jc w:val="center"/>
              <w:rPr>
                <w:rFonts w:ascii="Times New Roman" w:eastAsia="Times New Roman" w:hAnsi="Times New Roman"/>
                <w:b/>
                <w:bCs/>
                <w:sz w:val="16"/>
                <w:szCs w:val="16"/>
              </w:rPr>
            </w:pPr>
            <w:r w:rsidRPr="0024683E">
              <w:rPr>
                <w:rFonts w:ascii="Times New Roman" w:eastAsia="Times New Roman" w:hAnsi="Times New Roman"/>
                <w:b/>
                <w:bCs/>
                <w:sz w:val="16"/>
                <w:szCs w:val="16"/>
              </w:rPr>
              <w:t>NOMBRE DEL SOLICITANTE</w:t>
            </w:r>
          </w:p>
        </w:tc>
        <w:tc>
          <w:tcPr>
            <w:tcW w:w="1809" w:type="dxa"/>
            <w:tcBorders>
              <w:top w:val="single" w:sz="4" w:space="0" w:color="auto"/>
              <w:left w:val="nil"/>
              <w:bottom w:val="single" w:sz="4" w:space="0" w:color="auto"/>
              <w:right w:val="single" w:sz="4" w:space="0" w:color="auto"/>
            </w:tcBorders>
            <w:shd w:val="clear" w:color="000000" w:fill="BFBFBF"/>
            <w:vAlign w:val="center"/>
            <w:hideMark/>
          </w:tcPr>
          <w:p w14:paraId="240215A0" w14:textId="77777777" w:rsidR="00BE60F4" w:rsidRPr="0024683E" w:rsidRDefault="00BE60F4" w:rsidP="0024683E">
            <w:pPr>
              <w:jc w:val="center"/>
              <w:rPr>
                <w:rFonts w:ascii="Times New Roman" w:eastAsia="Times New Roman" w:hAnsi="Times New Roman"/>
                <w:b/>
                <w:bCs/>
                <w:sz w:val="16"/>
                <w:szCs w:val="16"/>
              </w:rPr>
            </w:pPr>
            <w:r w:rsidRPr="0024683E">
              <w:rPr>
                <w:rFonts w:ascii="Times New Roman" w:eastAsia="Times New Roman" w:hAnsi="Times New Roman"/>
                <w:b/>
                <w:bCs/>
                <w:sz w:val="16"/>
                <w:szCs w:val="16"/>
              </w:rPr>
              <w:t>FECHA DE LEVANTAMIENTO DE ACTA DE POSESIÓN</w:t>
            </w:r>
          </w:p>
        </w:tc>
        <w:tc>
          <w:tcPr>
            <w:tcW w:w="1738" w:type="dxa"/>
            <w:tcBorders>
              <w:top w:val="single" w:sz="4" w:space="0" w:color="auto"/>
              <w:left w:val="nil"/>
              <w:bottom w:val="single" w:sz="4" w:space="0" w:color="auto"/>
              <w:right w:val="single" w:sz="4" w:space="0" w:color="auto"/>
            </w:tcBorders>
            <w:shd w:val="clear" w:color="000000" w:fill="BFBFBF"/>
            <w:vAlign w:val="center"/>
            <w:hideMark/>
          </w:tcPr>
          <w:p w14:paraId="7F0454D1" w14:textId="77777777" w:rsidR="00BE60F4" w:rsidRPr="0024683E" w:rsidRDefault="00BE60F4" w:rsidP="0024683E">
            <w:pPr>
              <w:jc w:val="center"/>
              <w:rPr>
                <w:rFonts w:ascii="Times New Roman" w:eastAsia="Times New Roman" w:hAnsi="Times New Roman"/>
                <w:b/>
                <w:bCs/>
                <w:sz w:val="16"/>
                <w:szCs w:val="16"/>
              </w:rPr>
            </w:pPr>
            <w:r w:rsidRPr="0024683E">
              <w:rPr>
                <w:rFonts w:ascii="Times New Roman" w:eastAsia="Times New Roman" w:hAnsi="Times New Roman"/>
                <w:b/>
                <w:bCs/>
                <w:sz w:val="16"/>
                <w:szCs w:val="16"/>
              </w:rPr>
              <w:t xml:space="preserve">PERIODO DE POSESIÓN </w:t>
            </w:r>
          </w:p>
          <w:p w14:paraId="6436D0E2" w14:textId="77777777" w:rsidR="00BE60F4" w:rsidRPr="0024683E" w:rsidRDefault="00BE60F4" w:rsidP="0024683E">
            <w:pPr>
              <w:jc w:val="center"/>
              <w:rPr>
                <w:rFonts w:ascii="Times New Roman" w:eastAsia="Times New Roman" w:hAnsi="Times New Roman"/>
                <w:b/>
                <w:bCs/>
                <w:sz w:val="16"/>
                <w:szCs w:val="16"/>
              </w:rPr>
            </w:pPr>
            <w:r w:rsidRPr="0024683E">
              <w:rPr>
                <w:rFonts w:ascii="Times New Roman" w:eastAsia="Times New Roman" w:hAnsi="Times New Roman"/>
                <w:b/>
                <w:bCs/>
                <w:sz w:val="16"/>
                <w:szCs w:val="16"/>
              </w:rPr>
              <w:t>(EN AÑOS SEGÚN ACTA)</w:t>
            </w:r>
          </w:p>
        </w:tc>
        <w:tc>
          <w:tcPr>
            <w:tcW w:w="2102" w:type="dxa"/>
            <w:tcBorders>
              <w:top w:val="single" w:sz="4" w:space="0" w:color="auto"/>
              <w:left w:val="nil"/>
              <w:bottom w:val="single" w:sz="4" w:space="0" w:color="auto"/>
              <w:right w:val="single" w:sz="4" w:space="0" w:color="auto"/>
            </w:tcBorders>
            <w:shd w:val="clear" w:color="000000" w:fill="BFBFBF"/>
            <w:vAlign w:val="center"/>
            <w:hideMark/>
          </w:tcPr>
          <w:p w14:paraId="25F84ACA" w14:textId="77777777" w:rsidR="00BE60F4" w:rsidRPr="0024683E" w:rsidRDefault="00BE60F4" w:rsidP="0024683E">
            <w:pPr>
              <w:jc w:val="center"/>
              <w:rPr>
                <w:rFonts w:ascii="Times New Roman" w:eastAsia="Times New Roman" w:hAnsi="Times New Roman"/>
                <w:b/>
                <w:bCs/>
                <w:sz w:val="16"/>
                <w:szCs w:val="16"/>
              </w:rPr>
            </w:pPr>
            <w:r w:rsidRPr="0024683E">
              <w:rPr>
                <w:rFonts w:ascii="Times New Roman" w:eastAsia="Times New Roman" w:hAnsi="Times New Roman"/>
                <w:b/>
                <w:bCs/>
                <w:sz w:val="16"/>
                <w:szCs w:val="16"/>
              </w:rPr>
              <w:t>TÉCNICO  DE LA REGIONAL ORIENTAL</w:t>
            </w:r>
          </w:p>
        </w:tc>
      </w:tr>
      <w:tr w:rsidR="00BE60F4" w:rsidRPr="00530106" w14:paraId="4CCF64A6" w14:textId="77777777" w:rsidTr="0024683E">
        <w:trPr>
          <w:trHeight w:val="22"/>
        </w:trPr>
        <w:tc>
          <w:tcPr>
            <w:tcW w:w="2562" w:type="dxa"/>
            <w:tcBorders>
              <w:top w:val="nil"/>
              <w:left w:val="single" w:sz="4" w:space="0" w:color="auto"/>
              <w:bottom w:val="single" w:sz="4" w:space="0" w:color="auto"/>
              <w:right w:val="single" w:sz="4" w:space="0" w:color="auto"/>
            </w:tcBorders>
            <w:shd w:val="clear" w:color="auto" w:fill="auto"/>
            <w:vAlign w:val="center"/>
          </w:tcPr>
          <w:p w14:paraId="3324ADF1" w14:textId="77777777" w:rsidR="00BE60F4" w:rsidRPr="0024683E" w:rsidRDefault="00BE60F4" w:rsidP="0024683E">
            <w:pPr>
              <w:rPr>
                <w:rFonts w:ascii="Times New Roman" w:eastAsia="Times New Roman" w:hAnsi="Times New Roman"/>
                <w:sz w:val="16"/>
                <w:szCs w:val="16"/>
              </w:rPr>
            </w:pPr>
            <w:r w:rsidRPr="0024683E">
              <w:rPr>
                <w:rFonts w:ascii="Times New Roman" w:eastAsia="Times New Roman" w:hAnsi="Times New Roman"/>
                <w:sz w:val="16"/>
                <w:szCs w:val="16"/>
              </w:rPr>
              <w:t>Carlos Alberto Velásquez</w:t>
            </w:r>
          </w:p>
        </w:tc>
        <w:tc>
          <w:tcPr>
            <w:tcW w:w="1809" w:type="dxa"/>
            <w:tcBorders>
              <w:top w:val="nil"/>
              <w:left w:val="nil"/>
              <w:bottom w:val="single" w:sz="4" w:space="0" w:color="auto"/>
              <w:right w:val="single" w:sz="4" w:space="0" w:color="auto"/>
            </w:tcBorders>
            <w:shd w:val="clear" w:color="auto" w:fill="auto"/>
            <w:vAlign w:val="center"/>
          </w:tcPr>
          <w:p w14:paraId="2131D304"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20/9/2018</w:t>
            </w:r>
          </w:p>
        </w:tc>
        <w:tc>
          <w:tcPr>
            <w:tcW w:w="1738" w:type="dxa"/>
            <w:tcBorders>
              <w:top w:val="nil"/>
              <w:left w:val="nil"/>
              <w:bottom w:val="single" w:sz="4" w:space="0" w:color="auto"/>
              <w:right w:val="single" w:sz="4" w:space="0" w:color="auto"/>
            </w:tcBorders>
            <w:shd w:val="clear" w:color="auto" w:fill="auto"/>
            <w:vAlign w:val="center"/>
          </w:tcPr>
          <w:p w14:paraId="0F78F97A"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15</w:t>
            </w:r>
          </w:p>
        </w:tc>
        <w:tc>
          <w:tcPr>
            <w:tcW w:w="2102" w:type="dxa"/>
            <w:tcBorders>
              <w:top w:val="nil"/>
              <w:left w:val="nil"/>
              <w:bottom w:val="single" w:sz="4" w:space="0" w:color="auto"/>
              <w:right w:val="single" w:sz="4" w:space="0" w:color="auto"/>
            </w:tcBorders>
            <w:shd w:val="clear" w:color="auto" w:fill="auto"/>
            <w:vAlign w:val="center"/>
          </w:tcPr>
          <w:p w14:paraId="2F077990"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Ing. Juan Antonio Serpas</w:t>
            </w:r>
          </w:p>
        </w:tc>
      </w:tr>
      <w:tr w:rsidR="00BE60F4" w:rsidRPr="00530106" w14:paraId="39AA9E3D" w14:textId="77777777" w:rsidTr="0024683E">
        <w:trPr>
          <w:trHeight w:val="22"/>
        </w:trPr>
        <w:tc>
          <w:tcPr>
            <w:tcW w:w="2562" w:type="dxa"/>
            <w:tcBorders>
              <w:top w:val="nil"/>
              <w:left w:val="single" w:sz="4" w:space="0" w:color="auto"/>
              <w:bottom w:val="single" w:sz="4" w:space="0" w:color="auto"/>
              <w:right w:val="single" w:sz="4" w:space="0" w:color="auto"/>
            </w:tcBorders>
            <w:shd w:val="clear" w:color="auto" w:fill="auto"/>
            <w:vAlign w:val="center"/>
          </w:tcPr>
          <w:p w14:paraId="4B551E41" w14:textId="77777777" w:rsidR="00BE60F4" w:rsidRPr="0024683E" w:rsidRDefault="00BE60F4" w:rsidP="0024683E">
            <w:pPr>
              <w:rPr>
                <w:rFonts w:ascii="Times New Roman" w:eastAsia="Times New Roman" w:hAnsi="Times New Roman"/>
                <w:sz w:val="16"/>
                <w:szCs w:val="16"/>
              </w:rPr>
            </w:pPr>
            <w:r w:rsidRPr="0024683E">
              <w:rPr>
                <w:rFonts w:ascii="Times New Roman" w:eastAsia="Times New Roman" w:hAnsi="Times New Roman"/>
                <w:sz w:val="16"/>
                <w:szCs w:val="16"/>
              </w:rPr>
              <w:t>Elida Azucena Granados</w:t>
            </w:r>
          </w:p>
        </w:tc>
        <w:tc>
          <w:tcPr>
            <w:tcW w:w="1809" w:type="dxa"/>
            <w:tcBorders>
              <w:top w:val="nil"/>
              <w:left w:val="nil"/>
              <w:bottom w:val="single" w:sz="4" w:space="0" w:color="auto"/>
              <w:right w:val="single" w:sz="4" w:space="0" w:color="auto"/>
            </w:tcBorders>
            <w:shd w:val="clear" w:color="auto" w:fill="auto"/>
            <w:vAlign w:val="center"/>
          </w:tcPr>
          <w:p w14:paraId="1B767750"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7/10/2016</w:t>
            </w:r>
          </w:p>
        </w:tc>
        <w:tc>
          <w:tcPr>
            <w:tcW w:w="1738" w:type="dxa"/>
            <w:tcBorders>
              <w:top w:val="nil"/>
              <w:left w:val="nil"/>
              <w:bottom w:val="single" w:sz="4" w:space="0" w:color="auto"/>
              <w:right w:val="single" w:sz="4" w:space="0" w:color="auto"/>
            </w:tcBorders>
            <w:shd w:val="clear" w:color="auto" w:fill="auto"/>
            <w:vAlign w:val="center"/>
          </w:tcPr>
          <w:p w14:paraId="2ACBE76B"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15</w:t>
            </w:r>
          </w:p>
        </w:tc>
        <w:tc>
          <w:tcPr>
            <w:tcW w:w="2102" w:type="dxa"/>
            <w:tcBorders>
              <w:top w:val="nil"/>
              <w:left w:val="nil"/>
              <w:bottom w:val="single" w:sz="4" w:space="0" w:color="auto"/>
              <w:right w:val="single" w:sz="4" w:space="0" w:color="auto"/>
            </w:tcBorders>
            <w:shd w:val="clear" w:color="auto" w:fill="auto"/>
            <w:vAlign w:val="center"/>
          </w:tcPr>
          <w:p w14:paraId="6B79C5EA"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José René Rodríguez</w:t>
            </w:r>
          </w:p>
        </w:tc>
      </w:tr>
      <w:tr w:rsidR="00BE60F4" w:rsidRPr="00530106" w14:paraId="163D9DB2" w14:textId="77777777" w:rsidTr="0024683E">
        <w:trPr>
          <w:trHeight w:val="22"/>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tcPr>
          <w:p w14:paraId="61856A4B" w14:textId="77777777" w:rsidR="00BE60F4" w:rsidRPr="0024683E" w:rsidRDefault="00BE60F4" w:rsidP="0024683E">
            <w:pPr>
              <w:rPr>
                <w:rFonts w:ascii="Times New Roman" w:eastAsia="Times New Roman" w:hAnsi="Times New Roman"/>
                <w:sz w:val="16"/>
                <w:szCs w:val="16"/>
              </w:rPr>
            </w:pPr>
            <w:r w:rsidRPr="0024683E">
              <w:rPr>
                <w:rFonts w:ascii="Times New Roman" w:eastAsia="Times New Roman" w:hAnsi="Times New Roman"/>
                <w:sz w:val="16"/>
                <w:szCs w:val="16"/>
              </w:rPr>
              <w:t>Humberto Antonio Velásquez</w:t>
            </w:r>
          </w:p>
        </w:tc>
        <w:tc>
          <w:tcPr>
            <w:tcW w:w="1809" w:type="dxa"/>
            <w:tcBorders>
              <w:top w:val="single" w:sz="4" w:space="0" w:color="auto"/>
              <w:left w:val="nil"/>
              <w:bottom w:val="single" w:sz="4" w:space="0" w:color="auto"/>
              <w:right w:val="single" w:sz="4" w:space="0" w:color="auto"/>
            </w:tcBorders>
            <w:shd w:val="clear" w:color="auto" w:fill="auto"/>
            <w:vAlign w:val="center"/>
          </w:tcPr>
          <w:p w14:paraId="564B9ACF"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23/9/2016</w:t>
            </w:r>
          </w:p>
        </w:tc>
        <w:tc>
          <w:tcPr>
            <w:tcW w:w="1738" w:type="dxa"/>
            <w:tcBorders>
              <w:top w:val="single" w:sz="4" w:space="0" w:color="auto"/>
              <w:left w:val="nil"/>
              <w:bottom w:val="single" w:sz="4" w:space="0" w:color="auto"/>
              <w:right w:val="single" w:sz="4" w:space="0" w:color="auto"/>
            </w:tcBorders>
            <w:shd w:val="clear" w:color="auto" w:fill="auto"/>
            <w:vAlign w:val="center"/>
          </w:tcPr>
          <w:p w14:paraId="2D7ECFB1"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20</w:t>
            </w:r>
          </w:p>
        </w:tc>
        <w:tc>
          <w:tcPr>
            <w:tcW w:w="2102" w:type="dxa"/>
            <w:tcBorders>
              <w:top w:val="single" w:sz="4" w:space="0" w:color="auto"/>
              <w:left w:val="nil"/>
              <w:bottom w:val="single" w:sz="4" w:space="0" w:color="auto"/>
              <w:right w:val="single" w:sz="4" w:space="0" w:color="auto"/>
            </w:tcBorders>
            <w:shd w:val="clear" w:color="auto" w:fill="auto"/>
            <w:vAlign w:val="center"/>
          </w:tcPr>
          <w:p w14:paraId="74F280A1"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José René Rodríguez</w:t>
            </w:r>
          </w:p>
        </w:tc>
      </w:tr>
      <w:tr w:rsidR="00BE60F4" w:rsidRPr="00530106" w14:paraId="166017FB" w14:textId="77777777" w:rsidTr="0024683E">
        <w:trPr>
          <w:trHeight w:val="22"/>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tcPr>
          <w:p w14:paraId="54D77D38" w14:textId="77777777" w:rsidR="00BE60F4" w:rsidRPr="0024683E" w:rsidRDefault="00BE60F4" w:rsidP="0024683E">
            <w:pPr>
              <w:rPr>
                <w:rFonts w:ascii="Times New Roman" w:eastAsia="Times New Roman" w:hAnsi="Times New Roman"/>
                <w:sz w:val="16"/>
                <w:szCs w:val="16"/>
              </w:rPr>
            </w:pPr>
            <w:r w:rsidRPr="0024683E">
              <w:rPr>
                <w:rFonts w:ascii="Times New Roman" w:eastAsia="Times New Roman" w:hAnsi="Times New Roman"/>
                <w:sz w:val="16"/>
                <w:szCs w:val="16"/>
              </w:rPr>
              <w:t>Julia Ortez</w:t>
            </w:r>
          </w:p>
        </w:tc>
        <w:tc>
          <w:tcPr>
            <w:tcW w:w="1809" w:type="dxa"/>
            <w:tcBorders>
              <w:top w:val="single" w:sz="4" w:space="0" w:color="auto"/>
              <w:left w:val="nil"/>
              <w:bottom w:val="single" w:sz="4" w:space="0" w:color="auto"/>
              <w:right w:val="single" w:sz="4" w:space="0" w:color="auto"/>
            </w:tcBorders>
            <w:shd w:val="clear" w:color="auto" w:fill="auto"/>
            <w:vAlign w:val="center"/>
          </w:tcPr>
          <w:p w14:paraId="69EBB917"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26/9/2016</w:t>
            </w:r>
          </w:p>
        </w:tc>
        <w:tc>
          <w:tcPr>
            <w:tcW w:w="1738" w:type="dxa"/>
            <w:tcBorders>
              <w:top w:val="single" w:sz="4" w:space="0" w:color="auto"/>
              <w:left w:val="nil"/>
              <w:bottom w:val="single" w:sz="4" w:space="0" w:color="auto"/>
              <w:right w:val="single" w:sz="4" w:space="0" w:color="auto"/>
            </w:tcBorders>
            <w:shd w:val="clear" w:color="auto" w:fill="auto"/>
            <w:vAlign w:val="center"/>
          </w:tcPr>
          <w:p w14:paraId="132888D7"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20</w:t>
            </w:r>
          </w:p>
        </w:tc>
        <w:tc>
          <w:tcPr>
            <w:tcW w:w="2102" w:type="dxa"/>
            <w:tcBorders>
              <w:top w:val="single" w:sz="4" w:space="0" w:color="auto"/>
              <w:left w:val="nil"/>
              <w:bottom w:val="single" w:sz="4" w:space="0" w:color="auto"/>
              <w:right w:val="single" w:sz="4" w:space="0" w:color="auto"/>
            </w:tcBorders>
            <w:shd w:val="clear" w:color="auto" w:fill="auto"/>
            <w:vAlign w:val="center"/>
          </w:tcPr>
          <w:p w14:paraId="15165FA6"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José René Rodríguez</w:t>
            </w:r>
          </w:p>
        </w:tc>
      </w:tr>
      <w:tr w:rsidR="00BE60F4" w:rsidRPr="00530106" w14:paraId="5DA6848E" w14:textId="77777777" w:rsidTr="0024683E">
        <w:trPr>
          <w:trHeight w:val="22"/>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tcPr>
          <w:p w14:paraId="7F84C641" w14:textId="77777777" w:rsidR="00BE60F4" w:rsidRPr="0024683E" w:rsidRDefault="00BE60F4" w:rsidP="0024683E">
            <w:pPr>
              <w:rPr>
                <w:rFonts w:ascii="Times New Roman" w:eastAsia="Times New Roman" w:hAnsi="Times New Roman"/>
                <w:sz w:val="16"/>
                <w:szCs w:val="16"/>
              </w:rPr>
            </w:pPr>
            <w:r w:rsidRPr="0024683E">
              <w:rPr>
                <w:rFonts w:ascii="Times New Roman" w:eastAsia="Times New Roman" w:hAnsi="Times New Roman"/>
                <w:sz w:val="16"/>
                <w:szCs w:val="16"/>
              </w:rPr>
              <w:t xml:space="preserve">Lidia Rosa Paz Álvarez </w:t>
            </w:r>
          </w:p>
        </w:tc>
        <w:tc>
          <w:tcPr>
            <w:tcW w:w="1809" w:type="dxa"/>
            <w:tcBorders>
              <w:top w:val="single" w:sz="4" w:space="0" w:color="auto"/>
              <w:left w:val="nil"/>
              <w:bottom w:val="single" w:sz="4" w:space="0" w:color="auto"/>
              <w:right w:val="single" w:sz="4" w:space="0" w:color="auto"/>
            </w:tcBorders>
            <w:shd w:val="clear" w:color="auto" w:fill="auto"/>
            <w:vAlign w:val="center"/>
          </w:tcPr>
          <w:p w14:paraId="23B6B628"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1/12/2016</w:t>
            </w:r>
          </w:p>
        </w:tc>
        <w:tc>
          <w:tcPr>
            <w:tcW w:w="1738" w:type="dxa"/>
            <w:tcBorders>
              <w:top w:val="single" w:sz="4" w:space="0" w:color="auto"/>
              <w:left w:val="nil"/>
              <w:bottom w:val="single" w:sz="4" w:space="0" w:color="auto"/>
              <w:right w:val="single" w:sz="4" w:space="0" w:color="auto"/>
            </w:tcBorders>
            <w:shd w:val="clear" w:color="auto" w:fill="auto"/>
            <w:vAlign w:val="center"/>
          </w:tcPr>
          <w:p w14:paraId="3376F0D4"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15</w:t>
            </w:r>
          </w:p>
        </w:tc>
        <w:tc>
          <w:tcPr>
            <w:tcW w:w="2102" w:type="dxa"/>
            <w:tcBorders>
              <w:top w:val="single" w:sz="4" w:space="0" w:color="auto"/>
              <w:left w:val="nil"/>
              <w:bottom w:val="single" w:sz="4" w:space="0" w:color="auto"/>
              <w:right w:val="single" w:sz="4" w:space="0" w:color="auto"/>
            </w:tcBorders>
            <w:shd w:val="clear" w:color="auto" w:fill="auto"/>
            <w:vAlign w:val="center"/>
          </w:tcPr>
          <w:p w14:paraId="7501B5C0"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José René Rodríguez</w:t>
            </w:r>
          </w:p>
        </w:tc>
      </w:tr>
      <w:tr w:rsidR="00BE60F4" w:rsidRPr="00530106" w14:paraId="03556F35" w14:textId="77777777" w:rsidTr="0024683E">
        <w:trPr>
          <w:trHeight w:val="22"/>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tcPr>
          <w:p w14:paraId="58381486" w14:textId="77777777" w:rsidR="00BE60F4" w:rsidRPr="0024683E" w:rsidRDefault="00BE60F4" w:rsidP="0024683E">
            <w:pPr>
              <w:rPr>
                <w:rFonts w:ascii="Times New Roman" w:eastAsia="Times New Roman" w:hAnsi="Times New Roman"/>
                <w:sz w:val="16"/>
                <w:szCs w:val="16"/>
              </w:rPr>
            </w:pPr>
            <w:r w:rsidRPr="0024683E">
              <w:rPr>
                <w:rFonts w:ascii="Times New Roman" w:eastAsia="Times New Roman" w:hAnsi="Times New Roman"/>
                <w:sz w:val="16"/>
                <w:szCs w:val="16"/>
              </w:rPr>
              <w:t>Magdaleno Cueva Villatoro</w:t>
            </w:r>
          </w:p>
        </w:tc>
        <w:tc>
          <w:tcPr>
            <w:tcW w:w="1809" w:type="dxa"/>
            <w:tcBorders>
              <w:top w:val="single" w:sz="4" w:space="0" w:color="auto"/>
              <w:left w:val="nil"/>
              <w:bottom w:val="single" w:sz="4" w:space="0" w:color="auto"/>
              <w:right w:val="single" w:sz="4" w:space="0" w:color="auto"/>
            </w:tcBorders>
            <w:shd w:val="clear" w:color="auto" w:fill="auto"/>
            <w:vAlign w:val="center"/>
          </w:tcPr>
          <w:p w14:paraId="7A7849D1"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26/9/2016</w:t>
            </w:r>
          </w:p>
        </w:tc>
        <w:tc>
          <w:tcPr>
            <w:tcW w:w="1738" w:type="dxa"/>
            <w:tcBorders>
              <w:top w:val="single" w:sz="4" w:space="0" w:color="auto"/>
              <w:left w:val="nil"/>
              <w:bottom w:val="single" w:sz="4" w:space="0" w:color="auto"/>
              <w:right w:val="single" w:sz="4" w:space="0" w:color="auto"/>
            </w:tcBorders>
            <w:shd w:val="clear" w:color="auto" w:fill="auto"/>
            <w:vAlign w:val="center"/>
          </w:tcPr>
          <w:p w14:paraId="73B4E1C4"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15</w:t>
            </w:r>
          </w:p>
        </w:tc>
        <w:tc>
          <w:tcPr>
            <w:tcW w:w="2102" w:type="dxa"/>
            <w:tcBorders>
              <w:top w:val="single" w:sz="4" w:space="0" w:color="auto"/>
              <w:left w:val="nil"/>
              <w:bottom w:val="single" w:sz="4" w:space="0" w:color="auto"/>
              <w:right w:val="single" w:sz="4" w:space="0" w:color="auto"/>
            </w:tcBorders>
            <w:shd w:val="clear" w:color="auto" w:fill="auto"/>
            <w:vAlign w:val="center"/>
          </w:tcPr>
          <w:p w14:paraId="7D460C5E"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José René Rodríguez</w:t>
            </w:r>
          </w:p>
        </w:tc>
      </w:tr>
      <w:tr w:rsidR="00BE60F4" w:rsidRPr="00530106" w14:paraId="192E2DF3" w14:textId="77777777" w:rsidTr="0024683E">
        <w:trPr>
          <w:trHeight w:val="22"/>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tcPr>
          <w:p w14:paraId="7F97FDDF" w14:textId="77777777" w:rsidR="00BE60F4" w:rsidRPr="0024683E" w:rsidRDefault="00BE60F4" w:rsidP="0024683E">
            <w:pPr>
              <w:rPr>
                <w:rFonts w:ascii="Times New Roman" w:eastAsia="Times New Roman" w:hAnsi="Times New Roman"/>
                <w:sz w:val="16"/>
                <w:szCs w:val="16"/>
              </w:rPr>
            </w:pPr>
            <w:r w:rsidRPr="0024683E">
              <w:rPr>
                <w:rFonts w:ascii="Times New Roman" w:eastAsia="Times New Roman" w:hAnsi="Times New Roman"/>
                <w:sz w:val="16"/>
                <w:szCs w:val="16"/>
              </w:rPr>
              <w:t>María Leoncia Guevara Rivera</w:t>
            </w:r>
          </w:p>
        </w:tc>
        <w:tc>
          <w:tcPr>
            <w:tcW w:w="1809" w:type="dxa"/>
            <w:tcBorders>
              <w:top w:val="single" w:sz="4" w:space="0" w:color="auto"/>
              <w:left w:val="nil"/>
              <w:bottom w:val="single" w:sz="4" w:space="0" w:color="auto"/>
              <w:right w:val="single" w:sz="4" w:space="0" w:color="auto"/>
            </w:tcBorders>
            <w:shd w:val="clear" w:color="auto" w:fill="auto"/>
            <w:vAlign w:val="center"/>
          </w:tcPr>
          <w:p w14:paraId="04F34802"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27/9/2018</w:t>
            </w:r>
          </w:p>
        </w:tc>
        <w:tc>
          <w:tcPr>
            <w:tcW w:w="1738" w:type="dxa"/>
            <w:tcBorders>
              <w:top w:val="single" w:sz="4" w:space="0" w:color="auto"/>
              <w:left w:val="nil"/>
              <w:bottom w:val="single" w:sz="4" w:space="0" w:color="auto"/>
              <w:right w:val="single" w:sz="4" w:space="0" w:color="auto"/>
            </w:tcBorders>
            <w:shd w:val="clear" w:color="auto" w:fill="auto"/>
            <w:vAlign w:val="center"/>
          </w:tcPr>
          <w:p w14:paraId="041E1FD0"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20</w:t>
            </w:r>
          </w:p>
        </w:tc>
        <w:tc>
          <w:tcPr>
            <w:tcW w:w="2102" w:type="dxa"/>
            <w:tcBorders>
              <w:top w:val="single" w:sz="4" w:space="0" w:color="auto"/>
              <w:left w:val="nil"/>
              <w:bottom w:val="single" w:sz="4" w:space="0" w:color="auto"/>
              <w:right w:val="single" w:sz="4" w:space="0" w:color="auto"/>
            </w:tcBorders>
            <w:shd w:val="clear" w:color="auto" w:fill="auto"/>
            <w:vAlign w:val="center"/>
          </w:tcPr>
          <w:p w14:paraId="12B7330D"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Roger Vásquez</w:t>
            </w:r>
          </w:p>
        </w:tc>
      </w:tr>
      <w:tr w:rsidR="00BE60F4" w:rsidRPr="00530106" w14:paraId="15F5DE49" w14:textId="77777777" w:rsidTr="0024683E">
        <w:trPr>
          <w:trHeight w:val="22"/>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tcPr>
          <w:p w14:paraId="1BA58DE9" w14:textId="77777777" w:rsidR="00BE60F4" w:rsidRPr="0024683E" w:rsidRDefault="00BE60F4" w:rsidP="0024683E">
            <w:pPr>
              <w:rPr>
                <w:rFonts w:ascii="Times New Roman" w:eastAsia="Times New Roman" w:hAnsi="Times New Roman"/>
                <w:sz w:val="16"/>
                <w:szCs w:val="16"/>
              </w:rPr>
            </w:pPr>
            <w:r w:rsidRPr="0024683E">
              <w:rPr>
                <w:rFonts w:ascii="Times New Roman" w:eastAsia="Times New Roman" w:hAnsi="Times New Roman"/>
                <w:sz w:val="16"/>
                <w:szCs w:val="16"/>
              </w:rPr>
              <w:t>Mauro Bonilla</w:t>
            </w:r>
          </w:p>
        </w:tc>
        <w:tc>
          <w:tcPr>
            <w:tcW w:w="1809" w:type="dxa"/>
            <w:tcBorders>
              <w:top w:val="single" w:sz="4" w:space="0" w:color="auto"/>
              <w:left w:val="nil"/>
              <w:bottom w:val="single" w:sz="4" w:space="0" w:color="auto"/>
              <w:right w:val="single" w:sz="4" w:space="0" w:color="auto"/>
            </w:tcBorders>
            <w:shd w:val="clear" w:color="auto" w:fill="auto"/>
            <w:vAlign w:val="center"/>
          </w:tcPr>
          <w:p w14:paraId="3941D3D3"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23/9/2016</w:t>
            </w:r>
          </w:p>
        </w:tc>
        <w:tc>
          <w:tcPr>
            <w:tcW w:w="1738" w:type="dxa"/>
            <w:tcBorders>
              <w:top w:val="single" w:sz="4" w:space="0" w:color="auto"/>
              <w:left w:val="nil"/>
              <w:bottom w:val="single" w:sz="4" w:space="0" w:color="auto"/>
              <w:right w:val="single" w:sz="4" w:space="0" w:color="auto"/>
            </w:tcBorders>
            <w:shd w:val="clear" w:color="auto" w:fill="auto"/>
            <w:vAlign w:val="center"/>
          </w:tcPr>
          <w:p w14:paraId="2D6817A0"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20</w:t>
            </w:r>
          </w:p>
        </w:tc>
        <w:tc>
          <w:tcPr>
            <w:tcW w:w="2102" w:type="dxa"/>
            <w:tcBorders>
              <w:top w:val="single" w:sz="4" w:space="0" w:color="auto"/>
              <w:left w:val="nil"/>
              <w:bottom w:val="single" w:sz="4" w:space="0" w:color="auto"/>
              <w:right w:val="single" w:sz="4" w:space="0" w:color="auto"/>
            </w:tcBorders>
            <w:shd w:val="clear" w:color="auto" w:fill="auto"/>
            <w:vAlign w:val="center"/>
          </w:tcPr>
          <w:p w14:paraId="0D5F2407"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José René Rodríguez</w:t>
            </w:r>
          </w:p>
        </w:tc>
      </w:tr>
      <w:tr w:rsidR="00BE60F4" w:rsidRPr="00530106" w14:paraId="58C4B7D1" w14:textId="77777777" w:rsidTr="0024683E">
        <w:trPr>
          <w:trHeight w:val="22"/>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tcPr>
          <w:p w14:paraId="145D63C6" w14:textId="77777777" w:rsidR="00BE60F4" w:rsidRPr="0024683E" w:rsidRDefault="00BE60F4" w:rsidP="0024683E">
            <w:pPr>
              <w:rPr>
                <w:rFonts w:ascii="Times New Roman" w:eastAsia="Times New Roman" w:hAnsi="Times New Roman"/>
                <w:sz w:val="14"/>
                <w:szCs w:val="14"/>
              </w:rPr>
            </w:pPr>
            <w:r w:rsidRPr="0024683E">
              <w:rPr>
                <w:rFonts w:ascii="Times New Roman" w:eastAsia="Times New Roman" w:hAnsi="Times New Roman"/>
                <w:sz w:val="14"/>
                <w:szCs w:val="14"/>
              </w:rPr>
              <w:t>Rosario Jackeline Hernández de Guevara</w:t>
            </w:r>
          </w:p>
        </w:tc>
        <w:tc>
          <w:tcPr>
            <w:tcW w:w="1809" w:type="dxa"/>
            <w:tcBorders>
              <w:top w:val="single" w:sz="4" w:space="0" w:color="auto"/>
              <w:left w:val="nil"/>
              <w:bottom w:val="single" w:sz="4" w:space="0" w:color="auto"/>
              <w:right w:val="single" w:sz="4" w:space="0" w:color="auto"/>
            </w:tcBorders>
            <w:shd w:val="clear" w:color="auto" w:fill="auto"/>
            <w:vAlign w:val="center"/>
          </w:tcPr>
          <w:p w14:paraId="5DC960D2"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20/9/2018</w:t>
            </w:r>
          </w:p>
        </w:tc>
        <w:tc>
          <w:tcPr>
            <w:tcW w:w="1738" w:type="dxa"/>
            <w:tcBorders>
              <w:top w:val="single" w:sz="4" w:space="0" w:color="auto"/>
              <w:left w:val="nil"/>
              <w:bottom w:val="single" w:sz="4" w:space="0" w:color="auto"/>
              <w:right w:val="single" w:sz="4" w:space="0" w:color="auto"/>
            </w:tcBorders>
            <w:shd w:val="clear" w:color="auto" w:fill="auto"/>
            <w:vAlign w:val="center"/>
          </w:tcPr>
          <w:p w14:paraId="1194337B"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15</w:t>
            </w:r>
          </w:p>
        </w:tc>
        <w:tc>
          <w:tcPr>
            <w:tcW w:w="2102" w:type="dxa"/>
            <w:tcBorders>
              <w:top w:val="single" w:sz="4" w:space="0" w:color="auto"/>
              <w:left w:val="nil"/>
              <w:bottom w:val="single" w:sz="4" w:space="0" w:color="auto"/>
              <w:right w:val="single" w:sz="4" w:space="0" w:color="auto"/>
            </w:tcBorders>
            <w:shd w:val="clear" w:color="auto" w:fill="auto"/>
            <w:vAlign w:val="center"/>
          </w:tcPr>
          <w:p w14:paraId="7D87AB54"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Ing. Juan Antonio Serpas</w:t>
            </w:r>
          </w:p>
        </w:tc>
      </w:tr>
      <w:tr w:rsidR="00BE60F4" w:rsidRPr="00530106" w14:paraId="2DCE590B" w14:textId="77777777" w:rsidTr="0024683E">
        <w:trPr>
          <w:trHeight w:val="22"/>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tcPr>
          <w:p w14:paraId="0DCCA1F9" w14:textId="77777777" w:rsidR="00BE60F4" w:rsidRPr="0024683E" w:rsidRDefault="00BE60F4" w:rsidP="0024683E">
            <w:pPr>
              <w:rPr>
                <w:rFonts w:ascii="Times New Roman" w:eastAsia="Times New Roman" w:hAnsi="Times New Roman"/>
                <w:sz w:val="16"/>
                <w:szCs w:val="16"/>
              </w:rPr>
            </w:pPr>
            <w:r w:rsidRPr="0024683E">
              <w:rPr>
                <w:rFonts w:ascii="Times New Roman" w:eastAsia="Times New Roman" w:hAnsi="Times New Roman"/>
                <w:sz w:val="16"/>
                <w:szCs w:val="16"/>
              </w:rPr>
              <w:t>Ruth Idalia Fuentes Guevara</w:t>
            </w:r>
          </w:p>
        </w:tc>
        <w:tc>
          <w:tcPr>
            <w:tcW w:w="1809" w:type="dxa"/>
            <w:tcBorders>
              <w:top w:val="single" w:sz="4" w:space="0" w:color="auto"/>
              <w:left w:val="nil"/>
              <w:bottom w:val="single" w:sz="4" w:space="0" w:color="auto"/>
              <w:right w:val="single" w:sz="4" w:space="0" w:color="auto"/>
            </w:tcBorders>
            <w:shd w:val="clear" w:color="auto" w:fill="auto"/>
            <w:vAlign w:val="center"/>
          </w:tcPr>
          <w:p w14:paraId="7E6E8726"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27/9/2018</w:t>
            </w:r>
          </w:p>
        </w:tc>
        <w:tc>
          <w:tcPr>
            <w:tcW w:w="1738" w:type="dxa"/>
            <w:tcBorders>
              <w:top w:val="single" w:sz="4" w:space="0" w:color="auto"/>
              <w:left w:val="nil"/>
              <w:bottom w:val="single" w:sz="4" w:space="0" w:color="auto"/>
              <w:right w:val="single" w:sz="4" w:space="0" w:color="auto"/>
            </w:tcBorders>
            <w:shd w:val="clear" w:color="auto" w:fill="auto"/>
            <w:vAlign w:val="center"/>
          </w:tcPr>
          <w:p w14:paraId="7143B7C2"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14</w:t>
            </w:r>
          </w:p>
        </w:tc>
        <w:tc>
          <w:tcPr>
            <w:tcW w:w="2102" w:type="dxa"/>
            <w:tcBorders>
              <w:top w:val="single" w:sz="4" w:space="0" w:color="auto"/>
              <w:left w:val="nil"/>
              <w:bottom w:val="single" w:sz="4" w:space="0" w:color="auto"/>
              <w:right w:val="single" w:sz="4" w:space="0" w:color="auto"/>
            </w:tcBorders>
            <w:shd w:val="clear" w:color="auto" w:fill="auto"/>
            <w:vAlign w:val="center"/>
          </w:tcPr>
          <w:p w14:paraId="4DED9087"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Roger Vásquez</w:t>
            </w:r>
          </w:p>
        </w:tc>
      </w:tr>
      <w:tr w:rsidR="00BE60F4" w:rsidRPr="00530106" w14:paraId="1C040704" w14:textId="77777777" w:rsidTr="0024683E">
        <w:trPr>
          <w:trHeight w:val="22"/>
        </w:trPr>
        <w:tc>
          <w:tcPr>
            <w:tcW w:w="2562" w:type="dxa"/>
            <w:tcBorders>
              <w:top w:val="single" w:sz="4" w:space="0" w:color="auto"/>
              <w:left w:val="single" w:sz="4" w:space="0" w:color="auto"/>
              <w:bottom w:val="single" w:sz="4" w:space="0" w:color="auto"/>
              <w:right w:val="single" w:sz="4" w:space="0" w:color="auto"/>
            </w:tcBorders>
            <w:shd w:val="clear" w:color="auto" w:fill="auto"/>
            <w:vAlign w:val="center"/>
          </w:tcPr>
          <w:p w14:paraId="603AD835" w14:textId="77777777" w:rsidR="00BE60F4" w:rsidRPr="0024683E" w:rsidRDefault="00BE60F4" w:rsidP="0024683E">
            <w:pPr>
              <w:rPr>
                <w:rFonts w:ascii="Times New Roman" w:eastAsia="Times New Roman" w:hAnsi="Times New Roman"/>
                <w:sz w:val="16"/>
                <w:szCs w:val="16"/>
              </w:rPr>
            </w:pPr>
            <w:r w:rsidRPr="0024683E">
              <w:rPr>
                <w:rFonts w:ascii="Times New Roman" w:eastAsia="Times New Roman" w:hAnsi="Times New Roman"/>
                <w:sz w:val="16"/>
                <w:szCs w:val="16"/>
              </w:rPr>
              <w:t>Wilber Armando Hernández Escobar</w:t>
            </w:r>
          </w:p>
        </w:tc>
        <w:tc>
          <w:tcPr>
            <w:tcW w:w="1809" w:type="dxa"/>
            <w:tcBorders>
              <w:top w:val="single" w:sz="4" w:space="0" w:color="auto"/>
              <w:left w:val="nil"/>
              <w:bottom w:val="single" w:sz="4" w:space="0" w:color="auto"/>
              <w:right w:val="single" w:sz="4" w:space="0" w:color="auto"/>
            </w:tcBorders>
            <w:shd w:val="clear" w:color="auto" w:fill="auto"/>
            <w:vAlign w:val="center"/>
          </w:tcPr>
          <w:p w14:paraId="4C854198"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23/10/2018</w:t>
            </w:r>
          </w:p>
        </w:tc>
        <w:tc>
          <w:tcPr>
            <w:tcW w:w="1738" w:type="dxa"/>
            <w:tcBorders>
              <w:top w:val="single" w:sz="4" w:space="0" w:color="auto"/>
              <w:left w:val="nil"/>
              <w:bottom w:val="single" w:sz="4" w:space="0" w:color="auto"/>
              <w:right w:val="single" w:sz="4" w:space="0" w:color="auto"/>
            </w:tcBorders>
            <w:shd w:val="clear" w:color="auto" w:fill="auto"/>
            <w:vAlign w:val="center"/>
          </w:tcPr>
          <w:p w14:paraId="2F3243FA"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3</w:t>
            </w:r>
          </w:p>
        </w:tc>
        <w:tc>
          <w:tcPr>
            <w:tcW w:w="2102" w:type="dxa"/>
            <w:tcBorders>
              <w:top w:val="single" w:sz="4" w:space="0" w:color="auto"/>
              <w:left w:val="nil"/>
              <w:bottom w:val="single" w:sz="4" w:space="0" w:color="auto"/>
              <w:right w:val="single" w:sz="4" w:space="0" w:color="auto"/>
            </w:tcBorders>
            <w:shd w:val="clear" w:color="auto" w:fill="auto"/>
            <w:vAlign w:val="center"/>
          </w:tcPr>
          <w:p w14:paraId="3666ACE8" w14:textId="77777777" w:rsidR="00BE60F4" w:rsidRPr="0024683E" w:rsidRDefault="00BE60F4" w:rsidP="0024683E">
            <w:pPr>
              <w:jc w:val="center"/>
              <w:rPr>
                <w:rFonts w:ascii="Times New Roman" w:eastAsia="Times New Roman" w:hAnsi="Times New Roman"/>
                <w:sz w:val="16"/>
                <w:szCs w:val="16"/>
              </w:rPr>
            </w:pPr>
            <w:r w:rsidRPr="0024683E">
              <w:rPr>
                <w:rFonts w:ascii="Times New Roman" w:eastAsia="Times New Roman" w:hAnsi="Times New Roman"/>
                <w:sz w:val="16"/>
                <w:szCs w:val="16"/>
              </w:rPr>
              <w:t>Ing. Juan Antonio Serpas</w:t>
            </w:r>
          </w:p>
        </w:tc>
      </w:tr>
    </w:tbl>
    <w:p w14:paraId="618DE9E9" w14:textId="77777777" w:rsidR="00BE60F4" w:rsidRPr="00A13C4A" w:rsidRDefault="00BE60F4" w:rsidP="00BE60F4">
      <w:pPr>
        <w:spacing w:line="360" w:lineRule="auto"/>
        <w:ind w:left="720"/>
        <w:contextualSpacing/>
        <w:jc w:val="both"/>
        <w:rPr>
          <w:rFonts w:ascii="Times New Roman" w:hAnsi="Times New Roman"/>
          <w:sz w:val="28"/>
          <w:szCs w:val="28"/>
        </w:rPr>
      </w:pPr>
    </w:p>
    <w:p w14:paraId="1C537819" w14:textId="77777777" w:rsidR="0024683E" w:rsidRDefault="0024683E" w:rsidP="00BE60F4">
      <w:pPr>
        <w:spacing w:after="200" w:line="360" w:lineRule="auto"/>
        <w:ind w:left="720" w:hanging="578"/>
        <w:contextualSpacing/>
        <w:jc w:val="both"/>
        <w:rPr>
          <w:rFonts w:ascii="Times New Roman" w:hAnsi="Times New Roman"/>
          <w:sz w:val="28"/>
          <w:szCs w:val="28"/>
        </w:rPr>
      </w:pPr>
    </w:p>
    <w:p w14:paraId="49331280" w14:textId="77777777" w:rsidR="0024683E" w:rsidRDefault="0024683E" w:rsidP="00BE60F4">
      <w:pPr>
        <w:spacing w:after="200" w:line="360" w:lineRule="auto"/>
        <w:ind w:left="720" w:hanging="578"/>
        <w:contextualSpacing/>
        <w:jc w:val="both"/>
        <w:rPr>
          <w:rFonts w:ascii="Times New Roman" w:hAnsi="Times New Roman"/>
          <w:sz w:val="28"/>
          <w:szCs w:val="28"/>
        </w:rPr>
      </w:pPr>
    </w:p>
    <w:p w14:paraId="475993EA" w14:textId="77777777" w:rsidR="0024683E" w:rsidRDefault="0024683E" w:rsidP="00BE60F4">
      <w:pPr>
        <w:spacing w:after="200" w:line="360" w:lineRule="auto"/>
        <w:ind w:left="720" w:hanging="578"/>
        <w:contextualSpacing/>
        <w:jc w:val="both"/>
        <w:rPr>
          <w:rFonts w:ascii="Times New Roman" w:hAnsi="Times New Roman"/>
          <w:sz w:val="28"/>
          <w:szCs w:val="28"/>
        </w:rPr>
      </w:pPr>
    </w:p>
    <w:p w14:paraId="528C4290" w14:textId="77777777" w:rsidR="0024683E" w:rsidRDefault="0024683E" w:rsidP="00BE60F4">
      <w:pPr>
        <w:spacing w:after="200" w:line="360" w:lineRule="auto"/>
        <w:ind w:left="720" w:hanging="578"/>
        <w:contextualSpacing/>
        <w:jc w:val="both"/>
        <w:rPr>
          <w:rFonts w:ascii="Times New Roman" w:hAnsi="Times New Roman"/>
          <w:sz w:val="28"/>
          <w:szCs w:val="28"/>
        </w:rPr>
      </w:pPr>
    </w:p>
    <w:p w14:paraId="69E25DE2" w14:textId="77777777" w:rsidR="0024683E" w:rsidRDefault="0024683E" w:rsidP="00BE60F4">
      <w:pPr>
        <w:spacing w:after="200" w:line="360" w:lineRule="auto"/>
        <w:ind w:left="720" w:hanging="578"/>
        <w:contextualSpacing/>
        <w:jc w:val="both"/>
        <w:rPr>
          <w:rFonts w:ascii="Times New Roman" w:hAnsi="Times New Roman"/>
          <w:sz w:val="28"/>
          <w:szCs w:val="28"/>
        </w:rPr>
      </w:pPr>
    </w:p>
    <w:p w14:paraId="2C38A38F" w14:textId="77777777" w:rsidR="0024683E" w:rsidRDefault="0024683E" w:rsidP="00BE60F4">
      <w:pPr>
        <w:spacing w:after="200" w:line="360" w:lineRule="auto"/>
        <w:ind w:left="720" w:hanging="578"/>
        <w:contextualSpacing/>
        <w:jc w:val="both"/>
        <w:rPr>
          <w:rFonts w:ascii="Times New Roman" w:hAnsi="Times New Roman"/>
          <w:sz w:val="28"/>
          <w:szCs w:val="28"/>
        </w:rPr>
      </w:pPr>
    </w:p>
    <w:p w14:paraId="13E7737A" w14:textId="77777777" w:rsidR="00BE60F4" w:rsidRPr="00211A47" w:rsidRDefault="0024683E" w:rsidP="00211A47">
      <w:pPr>
        <w:ind w:left="1134" w:hanging="992"/>
        <w:contextualSpacing/>
        <w:jc w:val="both"/>
        <w:rPr>
          <w:rFonts w:ascii="Times New Roman" w:hAnsi="Times New Roman"/>
          <w:sz w:val="26"/>
          <w:szCs w:val="26"/>
        </w:rPr>
      </w:pPr>
      <w:r>
        <w:rPr>
          <w:rFonts w:ascii="Times New Roman" w:hAnsi="Times New Roman"/>
          <w:sz w:val="28"/>
          <w:szCs w:val="28"/>
        </w:rPr>
        <w:t>VII.</w:t>
      </w:r>
      <w:r>
        <w:rPr>
          <w:rFonts w:ascii="Times New Roman" w:hAnsi="Times New Roman"/>
          <w:sz w:val="28"/>
          <w:szCs w:val="28"/>
        </w:rPr>
        <w:tab/>
      </w:r>
      <w:r w:rsidR="00BE60F4" w:rsidRPr="00211A47">
        <w:rPr>
          <w:rFonts w:ascii="Times New Roman" w:hAnsi="Times New Roman"/>
          <w:sz w:val="26"/>
          <w:szCs w:val="26"/>
        </w:rPr>
        <w:t>De acuerdo a declaraciones simples contenidas en las solicitudes de adjudicación de inmueble de fechas 23, 26 de septiembre, 7 de octubre, 1 de diciembre de 2016; 19, 20 y 27 de septiembre, y 23 de octubre de 2018, los peticionarios manifiestan que ni ellos ni los integrantes de su grupo familiar son empleados del ISTA; situación robustecida de conformidad a la consulta realizada en la Base de Datos de Empleados de este Instituto.</w:t>
      </w:r>
    </w:p>
    <w:p w14:paraId="3145D096" w14:textId="77777777" w:rsidR="00BE60F4" w:rsidRPr="00211A47" w:rsidRDefault="00BE60F4" w:rsidP="00211A47">
      <w:pPr>
        <w:jc w:val="both"/>
        <w:rPr>
          <w:rFonts w:ascii="Times New Roman" w:eastAsia="Times New Roman" w:hAnsi="Times New Roman"/>
          <w:sz w:val="26"/>
          <w:szCs w:val="26"/>
        </w:rPr>
      </w:pPr>
    </w:p>
    <w:p w14:paraId="5E5FC5FC" w14:textId="77777777" w:rsidR="00F63B1C" w:rsidRPr="00211A47" w:rsidRDefault="00F63B1C" w:rsidP="00211A47">
      <w:pPr>
        <w:jc w:val="both"/>
        <w:rPr>
          <w:rFonts w:ascii="Times New Roman" w:eastAsia="Times New Roman" w:hAnsi="Times New Roman"/>
          <w:sz w:val="26"/>
          <w:szCs w:val="26"/>
        </w:rPr>
      </w:pPr>
      <w:r w:rsidRPr="00211A47">
        <w:rPr>
          <w:rFonts w:ascii="Times New Roman" w:eastAsia="Times New Roman" w:hAnsi="Times New Roman"/>
          <w:sz w:val="26"/>
          <w:szCs w:val="26"/>
        </w:rPr>
        <w:t>Se ha tenido a la vista:</w:t>
      </w:r>
      <w:r w:rsidR="00BE60F4" w:rsidRPr="00211A47">
        <w:rPr>
          <w:rFonts w:ascii="Times New Roman" w:eastAsia="Times New Roman" w:hAnsi="Times New Roman"/>
          <w:sz w:val="26"/>
          <w:szCs w:val="26"/>
        </w:rPr>
        <w:t xml:space="preserve"> Informe Técnico emitido por el Departamento de Asignación Individual y Avalúos, Cuadro de Valores y Extensiones, reportes de valúo por solar, reportes de búsqueda de solicitantes para adjudicaciones emitidos por la Oficina Regional Oriental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de tarjetas de identificación tributaria, certificaciones de partidas de nacimiento, Testimonio de Escritura Pública de Compraventa,. Certificación Extractada, Declaración Jurada, y carencias de bienes</w:t>
      </w:r>
      <w:r w:rsidRPr="00211A47">
        <w:rPr>
          <w:rFonts w:ascii="Times New Roman" w:eastAsia="Times New Roman" w:hAnsi="Times New Roman"/>
          <w:sz w:val="26"/>
          <w:szCs w:val="26"/>
        </w:rPr>
        <w:t>;</w:t>
      </w:r>
      <w:r w:rsidR="00EB78C8" w:rsidRPr="00211A47">
        <w:rPr>
          <w:rFonts w:ascii="Times New Roman" w:eastAsia="Times New Roman" w:hAnsi="Times New Roman"/>
          <w:sz w:val="26"/>
          <w:szCs w:val="26"/>
        </w:rPr>
        <w:t xml:space="preserve"> </w:t>
      </w:r>
      <w:r w:rsidRPr="00211A47">
        <w:rPr>
          <w:rFonts w:ascii="Times New Roman" w:eastAsia="Times New Roman" w:hAnsi="Times New Roman"/>
          <w:sz w:val="26"/>
          <w:szCs w:val="26"/>
        </w:rPr>
        <w:t>c</w:t>
      </w:r>
      <w:r w:rsidRPr="00211A47">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1B3B36EE" w14:textId="77777777" w:rsidR="00F63B1C" w:rsidRPr="00211A47" w:rsidRDefault="00F63B1C" w:rsidP="00211A47">
      <w:pPr>
        <w:jc w:val="both"/>
        <w:rPr>
          <w:rFonts w:ascii="Times New Roman" w:hAnsi="Times New Roman"/>
          <w:sz w:val="26"/>
          <w:szCs w:val="26"/>
        </w:rPr>
      </w:pPr>
    </w:p>
    <w:p w14:paraId="49B70EE5" w14:textId="249C6C64" w:rsidR="00F63B1C" w:rsidRPr="00ED7E40" w:rsidRDefault="00F63B1C" w:rsidP="00211A47">
      <w:pPr>
        <w:jc w:val="both"/>
        <w:rPr>
          <w:rFonts w:ascii="Times New Roman" w:hAnsi="Times New Roman"/>
          <w:sz w:val="26"/>
          <w:szCs w:val="26"/>
        </w:rPr>
      </w:pPr>
      <w:r w:rsidRPr="00211A4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11A47">
        <w:rPr>
          <w:rFonts w:ascii="Times New Roman" w:hAnsi="Times New Roman"/>
          <w:bCs/>
          <w:sz w:val="26"/>
          <w:szCs w:val="26"/>
        </w:rPr>
        <w:t>Ley del Régimen Especial de la Tierra en Propiedad de Las Asociaciones Cooperativas, Comunales y Comunitarias Campesinas  Beneficiarios de la Reforma Agraria</w:t>
      </w:r>
      <w:r w:rsidRPr="00211A47">
        <w:rPr>
          <w:rFonts w:ascii="Times New Roman" w:hAnsi="Times New Roman"/>
          <w:sz w:val="26"/>
          <w:szCs w:val="26"/>
        </w:rPr>
        <w:t xml:space="preserve">, la Junta Directiva, </w:t>
      </w:r>
      <w:r w:rsidRPr="00211A47">
        <w:rPr>
          <w:rFonts w:ascii="Times New Roman" w:hAnsi="Times New Roman"/>
          <w:b/>
          <w:sz w:val="26"/>
          <w:szCs w:val="26"/>
          <w:u w:val="single"/>
        </w:rPr>
        <w:t>ACUERDA: PRIMERO:</w:t>
      </w:r>
      <w:r w:rsidRPr="00211A47">
        <w:rPr>
          <w:rFonts w:ascii="Times New Roman" w:hAnsi="Times New Roman"/>
          <w:b/>
          <w:sz w:val="26"/>
          <w:szCs w:val="26"/>
        </w:rPr>
        <w:t xml:space="preserve"> </w:t>
      </w:r>
      <w:r w:rsidRPr="00211A47">
        <w:rPr>
          <w:rFonts w:ascii="Times New Roman" w:hAnsi="Times New Roman"/>
          <w:sz w:val="26"/>
          <w:szCs w:val="26"/>
        </w:rPr>
        <w:t>Aprobar la adjudicación y transferencia por compraventa</w:t>
      </w:r>
      <w:r w:rsidRPr="00211A47">
        <w:rPr>
          <w:rFonts w:ascii="Times New Roman" w:eastAsia="Times New Roman" w:hAnsi="Times New Roman"/>
          <w:sz w:val="26"/>
          <w:szCs w:val="26"/>
        </w:rPr>
        <w:t xml:space="preserve"> de </w:t>
      </w:r>
      <w:r w:rsidR="00BE60F4" w:rsidRPr="00211A47">
        <w:rPr>
          <w:rFonts w:ascii="Times New Roman" w:eastAsia="Times New Roman" w:hAnsi="Times New Roman"/>
          <w:sz w:val="26"/>
          <w:szCs w:val="26"/>
        </w:rPr>
        <w:t>11</w:t>
      </w:r>
      <w:r w:rsidRPr="00211A47">
        <w:rPr>
          <w:rFonts w:ascii="Times New Roman" w:eastAsia="Times New Roman" w:hAnsi="Times New Roman"/>
          <w:sz w:val="26"/>
          <w:szCs w:val="26"/>
        </w:rPr>
        <w:t xml:space="preserve"> </w:t>
      </w:r>
      <w:r w:rsidR="00BE60F4" w:rsidRPr="00211A47">
        <w:rPr>
          <w:rFonts w:ascii="Times New Roman" w:eastAsia="Times New Roman" w:hAnsi="Times New Roman"/>
          <w:sz w:val="26"/>
          <w:szCs w:val="26"/>
        </w:rPr>
        <w:t xml:space="preserve">solares para vivienda </w:t>
      </w:r>
      <w:r w:rsidRPr="00211A47">
        <w:rPr>
          <w:rFonts w:ascii="Times New Roman" w:hAnsi="Times New Roman"/>
          <w:sz w:val="26"/>
          <w:szCs w:val="26"/>
        </w:rPr>
        <w:t>a favor de los señores:</w:t>
      </w:r>
      <w:r w:rsidR="00BE60F4" w:rsidRPr="00211A47">
        <w:rPr>
          <w:rFonts w:ascii="Times New Roman" w:hAnsi="Times New Roman"/>
          <w:b/>
          <w:sz w:val="26"/>
          <w:szCs w:val="26"/>
          <w:lang w:eastAsia="es-ES"/>
        </w:rPr>
        <w:t xml:space="preserve"> 1) CARLOS ALBERTO VELASQUEZ</w:t>
      </w:r>
      <w:r w:rsidR="00BE60F4" w:rsidRPr="00211A47">
        <w:rPr>
          <w:rFonts w:ascii="Times New Roman" w:eastAsia="Times New Roman" w:hAnsi="Times New Roman"/>
          <w:b/>
          <w:sz w:val="26"/>
          <w:szCs w:val="26"/>
        </w:rPr>
        <w:t xml:space="preserve">, </w:t>
      </w:r>
      <w:r w:rsidR="00BE60F4" w:rsidRPr="00211A47">
        <w:rPr>
          <w:rFonts w:ascii="Times New Roman" w:eastAsia="Times New Roman" w:hAnsi="Times New Roman"/>
          <w:sz w:val="26"/>
          <w:szCs w:val="26"/>
        </w:rPr>
        <w:t xml:space="preserve">y </w:t>
      </w:r>
      <w:r w:rsidR="00ED7E40">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ULISES DANIEL VELASQUEZ VANEGAS</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2) ELIDA AZUCENA GRANADOS, </w:t>
      </w:r>
      <w:r w:rsidR="00BE60F4" w:rsidRPr="00211A47">
        <w:rPr>
          <w:rFonts w:ascii="Times New Roman" w:eastAsia="Times New Roman" w:hAnsi="Times New Roman"/>
          <w:sz w:val="26"/>
          <w:szCs w:val="26"/>
        </w:rPr>
        <w:t xml:space="preserve">y </w:t>
      </w:r>
      <w:r w:rsidR="0029396A">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EMMA LIDIA GRANADOS SANDOVAL</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3) HUMBERTO ANTONIO VELASQUEZ, </w:t>
      </w:r>
      <w:r w:rsidR="00BE60F4" w:rsidRPr="00211A47">
        <w:rPr>
          <w:rFonts w:ascii="Times New Roman" w:eastAsia="Times New Roman" w:hAnsi="Times New Roman"/>
          <w:sz w:val="26"/>
          <w:szCs w:val="26"/>
        </w:rPr>
        <w:t xml:space="preserve">y </w:t>
      </w:r>
      <w:r w:rsidR="0029396A">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MARIA LUISA VENTURA ALVAREZ</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4) JULIA ORTEZ, </w:t>
      </w:r>
      <w:r w:rsidR="00BE60F4" w:rsidRPr="00211A47">
        <w:rPr>
          <w:rFonts w:ascii="Times New Roman" w:eastAsia="Times New Roman" w:hAnsi="Times New Roman"/>
          <w:sz w:val="26"/>
          <w:szCs w:val="26"/>
        </w:rPr>
        <w:t xml:space="preserve">y </w:t>
      </w:r>
      <w:r w:rsidR="0029396A">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DORA MABEL ALVAREZ ORTEZ</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5) LIDIA ROSA PAZ ALVAREZ, </w:t>
      </w:r>
      <w:r w:rsidR="00BE60F4" w:rsidRPr="00211A47">
        <w:rPr>
          <w:rFonts w:ascii="Times New Roman" w:eastAsia="Times New Roman" w:hAnsi="Times New Roman"/>
          <w:sz w:val="26"/>
          <w:szCs w:val="26"/>
        </w:rPr>
        <w:t xml:space="preserve">y </w:t>
      </w:r>
      <w:r w:rsidR="0029396A">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VICTOR MANUEL PAZ ALVAREZ</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6) MAGDALENO CUEVA VILLATORO, </w:t>
      </w:r>
      <w:r w:rsidR="00BE60F4" w:rsidRPr="00211A47">
        <w:rPr>
          <w:rFonts w:ascii="Times New Roman" w:eastAsia="Times New Roman" w:hAnsi="Times New Roman"/>
          <w:sz w:val="26"/>
          <w:szCs w:val="26"/>
        </w:rPr>
        <w:t xml:space="preserve">y </w:t>
      </w:r>
      <w:r w:rsidR="0029396A">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ENA NOHEMY GARCIA DE CUEVA</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7) MARIA LEONCIA GUEVARA RIVERA, </w:t>
      </w:r>
      <w:r w:rsidR="00BE60F4" w:rsidRPr="00211A47">
        <w:rPr>
          <w:rFonts w:ascii="Times New Roman" w:eastAsia="Times New Roman" w:hAnsi="Times New Roman"/>
          <w:sz w:val="26"/>
          <w:szCs w:val="26"/>
        </w:rPr>
        <w:t xml:space="preserve">y </w:t>
      </w:r>
      <w:r w:rsidR="0029396A">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MARICRUZ BONILLA GUEVARA</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8) MAURO BONILLA, </w:t>
      </w:r>
      <w:r w:rsidR="00BE60F4" w:rsidRPr="00211A47">
        <w:rPr>
          <w:rFonts w:ascii="Times New Roman" w:eastAsia="Times New Roman" w:hAnsi="Times New Roman"/>
          <w:sz w:val="26"/>
          <w:szCs w:val="26"/>
        </w:rPr>
        <w:t xml:space="preserve">y </w:t>
      </w:r>
      <w:r w:rsidR="00CF7915">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JULIA REYES DE BONILLA</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9) ROSARIO JACKELINE HERNANDEZ DE GUEVARA, </w:t>
      </w:r>
      <w:r w:rsidR="00BE60F4" w:rsidRPr="00211A47">
        <w:rPr>
          <w:rFonts w:ascii="Times New Roman" w:eastAsia="Times New Roman" w:hAnsi="Times New Roman"/>
          <w:sz w:val="26"/>
          <w:szCs w:val="26"/>
        </w:rPr>
        <w:t xml:space="preserve">y </w:t>
      </w:r>
      <w:r w:rsidR="00CF7915">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ZULEYMA ARELY GUEVARA HERNANDEZ</w:t>
      </w:r>
      <w:r w:rsidR="00BE60F4" w:rsidRPr="00211A47">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 xml:space="preserve">10) RUTH IDALIA FUENTES GUEVARA, </w:t>
      </w:r>
      <w:r w:rsidR="00BE60F4" w:rsidRPr="00211A47">
        <w:rPr>
          <w:rFonts w:ascii="Times New Roman" w:eastAsia="Times New Roman" w:hAnsi="Times New Roman"/>
          <w:sz w:val="26"/>
          <w:szCs w:val="26"/>
        </w:rPr>
        <w:t xml:space="preserve">menores </w:t>
      </w:r>
      <w:r w:rsidR="00CF7915">
        <w:rPr>
          <w:rFonts w:ascii="Times New Roman" w:eastAsia="Times New Roman" w:hAnsi="Times New Roman"/>
          <w:b/>
          <w:sz w:val="26"/>
          <w:szCs w:val="26"/>
        </w:rPr>
        <w:t>---</w:t>
      </w:r>
      <w:r w:rsidR="00BE60F4" w:rsidRPr="00211A47">
        <w:rPr>
          <w:rFonts w:ascii="Times New Roman" w:eastAsia="Times New Roman" w:hAnsi="Times New Roman"/>
          <w:b/>
          <w:sz w:val="26"/>
          <w:szCs w:val="26"/>
        </w:rPr>
        <w:t xml:space="preserve">; </w:t>
      </w:r>
      <w:r w:rsidR="00BE60F4" w:rsidRPr="00211A47">
        <w:rPr>
          <w:rFonts w:ascii="Times New Roman" w:eastAsia="Times New Roman" w:hAnsi="Times New Roman"/>
          <w:sz w:val="26"/>
          <w:szCs w:val="26"/>
        </w:rPr>
        <w:t xml:space="preserve">y </w:t>
      </w:r>
      <w:r w:rsidR="00BE60F4" w:rsidRPr="00211A47">
        <w:rPr>
          <w:rFonts w:ascii="Times New Roman" w:eastAsia="Times New Roman" w:hAnsi="Times New Roman"/>
          <w:b/>
          <w:sz w:val="26"/>
          <w:szCs w:val="26"/>
        </w:rPr>
        <w:t xml:space="preserve">11) WILBER ARMANDO HERNANDEZ ESCOBAR, </w:t>
      </w:r>
      <w:r w:rsidR="00BE60F4" w:rsidRPr="00211A47">
        <w:rPr>
          <w:rFonts w:ascii="Times New Roman" w:eastAsia="Times New Roman" w:hAnsi="Times New Roman"/>
          <w:sz w:val="26"/>
          <w:szCs w:val="26"/>
        </w:rPr>
        <w:t xml:space="preserve">y </w:t>
      </w:r>
      <w:r w:rsidR="00CF7915">
        <w:rPr>
          <w:rFonts w:ascii="Times New Roman" w:eastAsia="Times New Roman" w:hAnsi="Times New Roman"/>
          <w:sz w:val="26"/>
          <w:szCs w:val="26"/>
        </w:rPr>
        <w:t xml:space="preserve">--- </w:t>
      </w:r>
      <w:r w:rsidR="00BE60F4" w:rsidRPr="00211A47">
        <w:rPr>
          <w:rFonts w:ascii="Times New Roman" w:eastAsia="Times New Roman" w:hAnsi="Times New Roman"/>
          <w:b/>
          <w:sz w:val="26"/>
          <w:szCs w:val="26"/>
        </w:rPr>
        <w:t>DINA ESTEFANY FRANCO REYES</w:t>
      </w:r>
      <w:r w:rsidR="00BE60F4" w:rsidRPr="00211A47">
        <w:rPr>
          <w:rFonts w:ascii="Times New Roman" w:eastAsia="Times New Roman" w:hAnsi="Times New Roman"/>
          <w:sz w:val="26"/>
          <w:szCs w:val="26"/>
        </w:rPr>
        <w:t>,</w:t>
      </w:r>
      <w:r w:rsidR="00BE60F4" w:rsidRPr="00211A47">
        <w:rPr>
          <w:rFonts w:ascii="Times New Roman" w:hAnsi="Times New Roman"/>
          <w:b/>
          <w:sz w:val="26"/>
          <w:szCs w:val="26"/>
          <w:lang w:eastAsia="es-ES"/>
        </w:rPr>
        <w:t xml:space="preserve"> </w:t>
      </w:r>
      <w:r w:rsidR="00BE60F4" w:rsidRPr="00211A47">
        <w:rPr>
          <w:rFonts w:ascii="Times New Roman" w:eastAsia="Times New Roman" w:hAnsi="Times New Roman"/>
          <w:sz w:val="26"/>
          <w:szCs w:val="26"/>
          <w:lang w:val="es-ES"/>
        </w:rPr>
        <w:t xml:space="preserve">de las generales antes expresadas, </w:t>
      </w:r>
      <w:r w:rsidR="00BE60F4" w:rsidRPr="00211A47">
        <w:rPr>
          <w:rFonts w:ascii="Times New Roman" w:eastAsia="Times New Roman" w:hAnsi="Times New Roman"/>
          <w:sz w:val="26"/>
          <w:szCs w:val="26"/>
        </w:rPr>
        <w:t xml:space="preserve">ubicados en el Proyecto de </w:t>
      </w:r>
      <w:r w:rsidR="00BE60F4" w:rsidRPr="00211A47">
        <w:rPr>
          <w:rFonts w:ascii="Times New Roman" w:hAnsi="Times New Roman"/>
          <w:b/>
          <w:sz w:val="26"/>
          <w:szCs w:val="26"/>
        </w:rPr>
        <w:t xml:space="preserve">ASENTAMIENTO COMUNITARIO, </w:t>
      </w:r>
      <w:r w:rsidR="00BE60F4" w:rsidRPr="00211A47">
        <w:rPr>
          <w:rFonts w:ascii="Times New Roman" w:hAnsi="Times New Roman"/>
          <w:sz w:val="26"/>
          <w:szCs w:val="26"/>
        </w:rPr>
        <w:t xml:space="preserve">desarrollado en el inmueble identificado como </w:t>
      </w:r>
      <w:r w:rsidR="00BE60F4" w:rsidRPr="00211A47">
        <w:rPr>
          <w:rFonts w:ascii="Times New Roman" w:hAnsi="Times New Roman"/>
          <w:b/>
          <w:sz w:val="26"/>
          <w:szCs w:val="26"/>
        </w:rPr>
        <w:t>HACIENDA SIRAMA</w:t>
      </w:r>
      <w:r w:rsidR="00BE60F4" w:rsidRPr="00211A47">
        <w:rPr>
          <w:rFonts w:ascii="Times New Roman" w:hAnsi="Times New Roman"/>
          <w:sz w:val="26"/>
          <w:szCs w:val="26"/>
        </w:rPr>
        <w:t xml:space="preserve">, y según Plano como </w:t>
      </w:r>
      <w:r w:rsidR="00BE60F4" w:rsidRPr="00211A47">
        <w:rPr>
          <w:rFonts w:ascii="Times New Roman" w:hAnsi="Times New Roman"/>
          <w:b/>
          <w:sz w:val="26"/>
          <w:szCs w:val="26"/>
        </w:rPr>
        <w:t>HACIENDA SIRAMA, PORCION 2 CAPITAN GENERAL GERARDO BARRIOS</w:t>
      </w:r>
      <w:r w:rsidR="00BE60F4" w:rsidRPr="00211A47">
        <w:rPr>
          <w:rFonts w:ascii="Times New Roman" w:eastAsia="Times New Roman" w:hAnsi="Times New Roman"/>
          <w:b/>
          <w:sz w:val="26"/>
          <w:szCs w:val="26"/>
        </w:rPr>
        <w:t xml:space="preserve">, </w:t>
      </w:r>
      <w:r w:rsidR="00BE60F4" w:rsidRPr="00211A47">
        <w:rPr>
          <w:rFonts w:ascii="Times New Roman" w:eastAsia="Times New Roman" w:hAnsi="Times New Roman"/>
          <w:sz w:val="26"/>
          <w:szCs w:val="26"/>
        </w:rPr>
        <w:t xml:space="preserve">situada en </w:t>
      </w:r>
      <w:r w:rsidR="00BE60F4" w:rsidRPr="00211A47">
        <w:rPr>
          <w:rFonts w:ascii="Times New Roman" w:hAnsi="Times New Roman"/>
          <w:sz w:val="26"/>
          <w:szCs w:val="26"/>
        </w:rPr>
        <w:t>cantón Sirama, jurisdicción y departamento de La Unión</w:t>
      </w:r>
      <w:r w:rsidRPr="00211A47">
        <w:rPr>
          <w:rFonts w:ascii="Times New Roman" w:eastAsia="Times New Roman" w:hAnsi="Times New Roman"/>
          <w:sz w:val="26"/>
          <w:szCs w:val="26"/>
        </w:rPr>
        <w:t>,</w:t>
      </w:r>
      <w:r w:rsidRPr="00211A47">
        <w:rPr>
          <w:rFonts w:ascii="Times New Roman" w:eastAsia="Times New Roman" w:hAnsi="Times New Roman"/>
          <w:b/>
          <w:sz w:val="26"/>
          <w:szCs w:val="26"/>
        </w:rPr>
        <w:t xml:space="preserve"> </w:t>
      </w:r>
      <w:r w:rsidRPr="00211A47">
        <w:rPr>
          <w:rFonts w:ascii="Times New Roman" w:eastAsia="Times New Roman" w:hAnsi="Times New Roman"/>
          <w:sz w:val="26"/>
          <w:szCs w:val="26"/>
        </w:rPr>
        <w:t>quedando las adjudicaciones conforme al cuadro de valores y extensiones siguiente:</w:t>
      </w:r>
    </w:p>
    <w:p w14:paraId="0EC33725" w14:textId="77777777" w:rsidR="00BE60F4" w:rsidRPr="00BE60F4" w:rsidRDefault="00BE60F4" w:rsidP="00364A00">
      <w:pPr>
        <w:jc w:val="both"/>
        <w:rPr>
          <w:rFonts w:ascii="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9"/>
        <w:gridCol w:w="975"/>
        <w:gridCol w:w="2478"/>
        <w:gridCol w:w="569"/>
        <w:gridCol w:w="569"/>
        <w:gridCol w:w="609"/>
        <w:gridCol w:w="650"/>
        <w:gridCol w:w="650"/>
      </w:tblGrid>
      <w:tr w:rsidR="00BE60F4" w14:paraId="6F91A894" w14:textId="77777777" w:rsidTr="00211A47">
        <w:trPr>
          <w:trHeight w:val="236"/>
          <w:jc w:val="center"/>
        </w:trPr>
        <w:tc>
          <w:tcPr>
            <w:tcW w:w="2559" w:type="dxa"/>
            <w:vMerge w:val="restart"/>
            <w:tcBorders>
              <w:top w:val="single" w:sz="2" w:space="0" w:color="auto"/>
              <w:left w:val="single" w:sz="2" w:space="0" w:color="auto"/>
              <w:bottom w:val="single" w:sz="2" w:space="0" w:color="auto"/>
              <w:right w:val="single" w:sz="2" w:space="0" w:color="auto"/>
            </w:tcBorders>
            <w:shd w:val="clear" w:color="auto" w:fill="DCDCDC"/>
          </w:tcPr>
          <w:p w14:paraId="722732A5" w14:textId="77777777" w:rsidR="00BE60F4" w:rsidRDefault="00BE60F4" w:rsidP="00BE60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3" w:type="dxa"/>
            <w:gridSpan w:val="2"/>
            <w:tcBorders>
              <w:top w:val="single" w:sz="2" w:space="0" w:color="auto"/>
              <w:left w:val="single" w:sz="2" w:space="0" w:color="auto"/>
              <w:bottom w:val="single" w:sz="2" w:space="0" w:color="auto"/>
              <w:right w:val="single" w:sz="2" w:space="0" w:color="auto"/>
            </w:tcBorders>
            <w:shd w:val="clear" w:color="auto" w:fill="DCDCDC"/>
          </w:tcPr>
          <w:p w14:paraId="64CEEA96"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10A6610" w14:textId="77777777" w:rsidR="00BE60F4" w:rsidRDefault="00BE60F4" w:rsidP="00BE60F4">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14:paraId="36FA7165"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40DCF3A7"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777C1DD7"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E60F4" w14:paraId="44653E7E" w14:textId="77777777" w:rsidTr="00211A47">
        <w:trPr>
          <w:trHeight w:val="236"/>
          <w:jc w:val="center"/>
        </w:trPr>
        <w:tc>
          <w:tcPr>
            <w:tcW w:w="2559" w:type="dxa"/>
            <w:tcBorders>
              <w:top w:val="single" w:sz="2" w:space="0" w:color="auto"/>
              <w:left w:val="single" w:sz="2" w:space="0" w:color="auto"/>
              <w:bottom w:val="single" w:sz="2" w:space="0" w:color="auto"/>
              <w:right w:val="single" w:sz="2" w:space="0" w:color="auto"/>
            </w:tcBorders>
            <w:shd w:val="clear" w:color="auto" w:fill="DCDCDC"/>
          </w:tcPr>
          <w:p w14:paraId="41FD3020" w14:textId="77777777" w:rsidR="00BE60F4" w:rsidRDefault="00BE60F4" w:rsidP="00BE60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14:paraId="292C06EE" w14:textId="77777777" w:rsidR="00BE60F4" w:rsidRDefault="00BE60F4" w:rsidP="00BE60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14:paraId="1912A0FF" w14:textId="77777777" w:rsidR="00BE60F4" w:rsidRDefault="00BE60F4" w:rsidP="00BE60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7AB70384" w14:textId="77777777" w:rsidR="00BE60F4" w:rsidRDefault="00BE60F4" w:rsidP="00BE60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5A0ED796" w14:textId="77777777" w:rsidR="00BE60F4" w:rsidRDefault="00BE60F4" w:rsidP="00BE60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14:paraId="0671806B" w14:textId="77777777" w:rsidR="00BE60F4" w:rsidRDefault="00BE60F4" w:rsidP="00BE60F4">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4B584410" w14:textId="77777777" w:rsidR="00BE60F4" w:rsidRDefault="00BE60F4" w:rsidP="00BE60F4">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143806B0" w14:textId="77777777" w:rsidR="00BE60F4" w:rsidRDefault="00BE60F4" w:rsidP="00BE60F4">
            <w:pPr>
              <w:widowControl w:val="0"/>
              <w:autoSpaceDE w:val="0"/>
              <w:autoSpaceDN w:val="0"/>
              <w:adjustRightInd w:val="0"/>
              <w:rPr>
                <w:rFonts w:ascii="Times New Roman" w:hAnsi="Times New Roman"/>
                <w:b/>
                <w:bCs/>
                <w:sz w:val="14"/>
                <w:szCs w:val="14"/>
              </w:rPr>
            </w:pPr>
          </w:p>
        </w:tc>
      </w:tr>
    </w:tbl>
    <w:p w14:paraId="7B1B3638" w14:textId="77777777" w:rsidR="00BE60F4" w:rsidRDefault="00BE60F4" w:rsidP="00BE60F4">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BE60F4" w14:paraId="29001AEA" w14:textId="77777777" w:rsidTr="00211A47">
        <w:tc>
          <w:tcPr>
            <w:tcW w:w="2600" w:type="dxa"/>
            <w:tcBorders>
              <w:top w:val="single" w:sz="2" w:space="0" w:color="auto"/>
              <w:left w:val="single" w:sz="2" w:space="0" w:color="auto"/>
              <w:bottom w:val="single" w:sz="2" w:space="0" w:color="auto"/>
              <w:right w:val="single" w:sz="2" w:space="0" w:color="auto"/>
            </w:tcBorders>
          </w:tcPr>
          <w:p w14:paraId="5DFC095D" w14:textId="77777777" w:rsidR="00BE60F4" w:rsidRDefault="00BE60F4" w:rsidP="00BE60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04154C97"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6"/>
        <w:gridCol w:w="974"/>
        <w:gridCol w:w="2475"/>
        <w:gridCol w:w="568"/>
        <w:gridCol w:w="568"/>
        <w:gridCol w:w="609"/>
        <w:gridCol w:w="649"/>
        <w:gridCol w:w="649"/>
      </w:tblGrid>
      <w:tr w:rsidR="00BE60F4" w14:paraId="5194B854" w14:textId="77777777" w:rsidTr="00211A47">
        <w:trPr>
          <w:trHeight w:val="370"/>
          <w:jc w:val="center"/>
        </w:trPr>
        <w:tc>
          <w:tcPr>
            <w:tcW w:w="2556" w:type="dxa"/>
            <w:vMerge w:val="restart"/>
            <w:tcBorders>
              <w:top w:val="single" w:sz="2" w:space="0" w:color="auto"/>
              <w:left w:val="single" w:sz="2" w:space="0" w:color="auto"/>
              <w:bottom w:val="single" w:sz="2" w:space="0" w:color="auto"/>
              <w:right w:val="single" w:sz="2" w:space="0" w:color="auto"/>
            </w:tcBorders>
          </w:tcPr>
          <w:p w14:paraId="4027FE91"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60F4">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595DE5FA"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24C97D8"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5" w:type="dxa"/>
            <w:vMerge w:val="restart"/>
            <w:tcBorders>
              <w:top w:val="single" w:sz="2" w:space="0" w:color="auto"/>
              <w:left w:val="single" w:sz="2" w:space="0" w:color="auto"/>
              <w:bottom w:val="single" w:sz="2" w:space="0" w:color="auto"/>
              <w:right w:val="single" w:sz="2" w:space="0" w:color="auto"/>
            </w:tcBorders>
          </w:tcPr>
          <w:p w14:paraId="4F69DBC9" w14:textId="77777777" w:rsidR="00BE60F4" w:rsidRDefault="00BE60F4" w:rsidP="00BE60F4">
            <w:pPr>
              <w:widowControl w:val="0"/>
              <w:autoSpaceDE w:val="0"/>
              <w:autoSpaceDN w:val="0"/>
              <w:adjustRightInd w:val="0"/>
              <w:rPr>
                <w:rFonts w:ascii="Times New Roman" w:hAnsi="Times New Roman"/>
                <w:sz w:val="14"/>
                <w:szCs w:val="14"/>
              </w:rPr>
            </w:pPr>
          </w:p>
          <w:p w14:paraId="2B218F35"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2 CAPITAN GENERAL GERARDO BARRIOS </w:t>
            </w:r>
          </w:p>
        </w:tc>
        <w:tc>
          <w:tcPr>
            <w:tcW w:w="568" w:type="dxa"/>
            <w:vMerge w:val="restart"/>
            <w:tcBorders>
              <w:top w:val="single" w:sz="2" w:space="0" w:color="auto"/>
              <w:left w:val="single" w:sz="2" w:space="0" w:color="auto"/>
              <w:bottom w:val="single" w:sz="2" w:space="0" w:color="auto"/>
              <w:right w:val="single" w:sz="2" w:space="0" w:color="auto"/>
            </w:tcBorders>
          </w:tcPr>
          <w:p w14:paraId="417F9EEC" w14:textId="77777777" w:rsidR="00BE60F4" w:rsidRDefault="00BE60F4" w:rsidP="00BE60F4">
            <w:pPr>
              <w:widowControl w:val="0"/>
              <w:autoSpaceDE w:val="0"/>
              <w:autoSpaceDN w:val="0"/>
              <w:adjustRightInd w:val="0"/>
              <w:rPr>
                <w:rFonts w:ascii="Times New Roman" w:hAnsi="Times New Roman"/>
                <w:sz w:val="14"/>
                <w:szCs w:val="14"/>
              </w:rPr>
            </w:pPr>
          </w:p>
          <w:p w14:paraId="5800A630"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2BF47334" w14:textId="77777777" w:rsidR="00BE60F4" w:rsidRDefault="00BE60F4" w:rsidP="00BE60F4">
            <w:pPr>
              <w:widowControl w:val="0"/>
              <w:autoSpaceDE w:val="0"/>
              <w:autoSpaceDN w:val="0"/>
              <w:adjustRightInd w:val="0"/>
              <w:rPr>
                <w:rFonts w:ascii="Times New Roman" w:hAnsi="Times New Roman"/>
                <w:sz w:val="14"/>
                <w:szCs w:val="14"/>
              </w:rPr>
            </w:pPr>
          </w:p>
          <w:p w14:paraId="5BF45DB7"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48BC2ECA" w14:textId="77777777" w:rsidR="00BE60F4" w:rsidRDefault="00BE60F4" w:rsidP="00BE60F4">
            <w:pPr>
              <w:widowControl w:val="0"/>
              <w:autoSpaceDE w:val="0"/>
              <w:autoSpaceDN w:val="0"/>
              <w:adjustRightInd w:val="0"/>
              <w:jc w:val="right"/>
              <w:rPr>
                <w:rFonts w:ascii="Times New Roman" w:hAnsi="Times New Roman"/>
                <w:sz w:val="14"/>
                <w:szCs w:val="14"/>
              </w:rPr>
            </w:pPr>
          </w:p>
          <w:p w14:paraId="765BD824"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974.08 </w:t>
            </w:r>
          </w:p>
        </w:tc>
        <w:tc>
          <w:tcPr>
            <w:tcW w:w="649" w:type="dxa"/>
            <w:tcBorders>
              <w:top w:val="single" w:sz="2" w:space="0" w:color="auto"/>
              <w:left w:val="single" w:sz="2" w:space="0" w:color="auto"/>
              <w:bottom w:val="single" w:sz="2" w:space="0" w:color="auto"/>
              <w:right w:val="single" w:sz="2" w:space="0" w:color="auto"/>
            </w:tcBorders>
          </w:tcPr>
          <w:p w14:paraId="3C7FD856" w14:textId="77777777" w:rsidR="00BE60F4" w:rsidRDefault="00BE60F4" w:rsidP="00BE60F4">
            <w:pPr>
              <w:widowControl w:val="0"/>
              <w:autoSpaceDE w:val="0"/>
              <w:autoSpaceDN w:val="0"/>
              <w:adjustRightInd w:val="0"/>
              <w:jc w:val="right"/>
              <w:rPr>
                <w:rFonts w:ascii="Times New Roman" w:hAnsi="Times New Roman"/>
                <w:sz w:val="14"/>
                <w:szCs w:val="14"/>
              </w:rPr>
            </w:pPr>
          </w:p>
          <w:p w14:paraId="0F9B2D71"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3983.99 </w:t>
            </w:r>
          </w:p>
        </w:tc>
        <w:tc>
          <w:tcPr>
            <w:tcW w:w="649" w:type="dxa"/>
            <w:tcBorders>
              <w:top w:val="single" w:sz="2" w:space="0" w:color="auto"/>
              <w:left w:val="single" w:sz="2" w:space="0" w:color="auto"/>
              <w:bottom w:val="single" w:sz="2" w:space="0" w:color="auto"/>
              <w:right w:val="single" w:sz="2" w:space="0" w:color="auto"/>
            </w:tcBorders>
          </w:tcPr>
          <w:p w14:paraId="4F2B057E" w14:textId="77777777" w:rsidR="00BE60F4" w:rsidRDefault="00BE60F4" w:rsidP="00BE60F4">
            <w:pPr>
              <w:widowControl w:val="0"/>
              <w:autoSpaceDE w:val="0"/>
              <w:autoSpaceDN w:val="0"/>
              <w:adjustRightInd w:val="0"/>
              <w:jc w:val="right"/>
              <w:rPr>
                <w:rFonts w:ascii="Times New Roman" w:hAnsi="Times New Roman"/>
                <w:sz w:val="14"/>
                <w:szCs w:val="14"/>
              </w:rPr>
            </w:pPr>
          </w:p>
          <w:p w14:paraId="407E8A84"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34859.91 </w:t>
            </w:r>
          </w:p>
        </w:tc>
      </w:tr>
      <w:tr w:rsidR="00BE60F4" w14:paraId="5EA12201" w14:textId="77777777" w:rsidTr="00211A47">
        <w:trPr>
          <w:trHeight w:val="165"/>
          <w:jc w:val="center"/>
        </w:trPr>
        <w:tc>
          <w:tcPr>
            <w:tcW w:w="2556" w:type="dxa"/>
            <w:vMerge/>
            <w:tcBorders>
              <w:top w:val="single" w:sz="2" w:space="0" w:color="auto"/>
              <w:left w:val="single" w:sz="2" w:space="0" w:color="auto"/>
              <w:bottom w:val="single" w:sz="2" w:space="0" w:color="auto"/>
              <w:right w:val="single" w:sz="2" w:space="0" w:color="auto"/>
            </w:tcBorders>
          </w:tcPr>
          <w:p w14:paraId="51704834" w14:textId="77777777" w:rsidR="00BE60F4" w:rsidRDefault="00BE60F4" w:rsidP="00BE60F4">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5B8EDCFD" w14:textId="77777777" w:rsidR="00BE60F4" w:rsidRDefault="00BE60F4" w:rsidP="00BE60F4">
            <w:pPr>
              <w:widowControl w:val="0"/>
              <w:autoSpaceDE w:val="0"/>
              <w:autoSpaceDN w:val="0"/>
              <w:adjustRightInd w:val="0"/>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12C0B78B" w14:textId="77777777" w:rsidR="00BE60F4" w:rsidRDefault="00BE60F4" w:rsidP="00BE60F4">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64E1CFA" w14:textId="77777777" w:rsidR="00BE60F4" w:rsidRDefault="00BE60F4" w:rsidP="00BE60F4">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DBA4F40" w14:textId="77777777" w:rsidR="00BE60F4" w:rsidRDefault="00BE60F4" w:rsidP="00BE60F4">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6F7F3F6F"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974.08 </w:t>
            </w:r>
          </w:p>
        </w:tc>
        <w:tc>
          <w:tcPr>
            <w:tcW w:w="649" w:type="dxa"/>
            <w:tcBorders>
              <w:top w:val="single" w:sz="2" w:space="0" w:color="auto"/>
              <w:left w:val="single" w:sz="2" w:space="0" w:color="auto"/>
              <w:bottom w:val="single" w:sz="2" w:space="0" w:color="auto"/>
              <w:right w:val="single" w:sz="2" w:space="0" w:color="auto"/>
            </w:tcBorders>
          </w:tcPr>
          <w:p w14:paraId="7FB188D2"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3983.99 </w:t>
            </w:r>
          </w:p>
        </w:tc>
        <w:tc>
          <w:tcPr>
            <w:tcW w:w="649" w:type="dxa"/>
            <w:tcBorders>
              <w:top w:val="single" w:sz="2" w:space="0" w:color="auto"/>
              <w:left w:val="single" w:sz="2" w:space="0" w:color="auto"/>
              <w:bottom w:val="single" w:sz="2" w:space="0" w:color="auto"/>
              <w:right w:val="single" w:sz="2" w:space="0" w:color="auto"/>
            </w:tcBorders>
          </w:tcPr>
          <w:p w14:paraId="58DAD819"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34859.91 </w:t>
            </w:r>
          </w:p>
        </w:tc>
      </w:tr>
      <w:tr w:rsidR="00BE60F4" w14:paraId="2861863C" w14:textId="77777777" w:rsidTr="00211A47">
        <w:trPr>
          <w:trHeight w:val="165"/>
          <w:jc w:val="center"/>
        </w:trPr>
        <w:tc>
          <w:tcPr>
            <w:tcW w:w="2556" w:type="dxa"/>
            <w:vMerge/>
            <w:tcBorders>
              <w:top w:val="single" w:sz="2" w:space="0" w:color="auto"/>
              <w:left w:val="single" w:sz="2" w:space="0" w:color="auto"/>
              <w:bottom w:val="single" w:sz="2" w:space="0" w:color="auto"/>
              <w:right w:val="single" w:sz="2" w:space="0" w:color="auto"/>
            </w:tcBorders>
          </w:tcPr>
          <w:p w14:paraId="66A261EB" w14:textId="77777777" w:rsidR="00BE60F4" w:rsidRDefault="00BE60F4" w:rsidP="00BE60F4">
            <w:pPr>
              <w:widowControl w:val="0"/>
              <w:autoSpaceDE w:val="0"/>
              <w:autoSpaceDN w:val="0"/>
              <w:adjustRightInd w:val="0"/>
              <w:rPr>
                <w:rFonts w:ascii="Times New Roman"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14:paraId="7E93613D" w14:textId="77777777" w:rsidR="00BE60F4" w:rsidRDefault="00E7639D"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E60F4">
              <w:rPr>
                <w:rFonts w:ascii="Times New Roman" w:hAnsi="Times New Roman"/>
                <w:b/>
                <w:bCs/>
                <w:sz w:val="14"/>
                <w:szCs w:val="14"/>
              </w:rPr>
              <w:t xml:space="preserve"> Total: 974.08 </w:t>
            </w:r>
          </w:p>
          <w:p w14:paraId="77065E70"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3983.99 </w:t>
            </w:r>
          </w:p>
          <w:p w14:paraId="4A61E380"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34859.91 </w:t>
            </w:r>
          </w:p>
        </w:tc>
      </w:tr>
    </w:tbl>
    <w:p w14:paraId="40677261" w14:textId="77777777" w:rsidR="00BE60F4" w:rsidRDefault="00BE60F4" w:rsidP="00BE60F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8"/>
        <w:gridCol w:w="566"/>
        <w:gridCol w:w="566"/>
        <w:gridCol w:w="607"/>
        <w:gridCol w:w="647"/>
        <w:gridCol w:w="649"/>
      </w:tblGrid>
      <w:tr w:rsidR="00BE60F4" w14:paraId="72EFD568" w14:textId="77777777" w:rsidTr="00211A47">
        <w:trPr>
          <w:trHeight w:val="351"/>
          <w:jc w:val="center"/>
        </w:trPr>
        <w:tc>
          <w:tcPr>
            <w:tcW w:w="2549" w:type="dxa"/>
            <w:vMerge w:val="restart"/>
            <w:tcBorders>
              <w:top w:val="single" w:sz="2" w:space="0" w:color="auto"/>
              <w:left w:val="single" w:sz="2" w:space="0" w:color="auto"/>
              <w:bottom w:val="single" w:sz="2" w:space="0" w:color="auto"/>
              <w:right w:val="single" w:sz="2" w:space="0" w:color="auto"/>
            </w:tcBorders>
          </w:tcPr>
          <w:p w14:paraId="5B9BD11F"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60F4">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03B282F5"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256ABAC"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8" w:type="dxa"/>
            <w:vMerge w:val="restart"/>
            <w:tcBorders>
              <w:top w:val="single" w:sz="2" w:space="0" w:color="auto"/>
              <w:left w:val="single" w:sz="2" w:space="0" w:color="auto"/>
              <w:bottom w:val="single" w:sz="2" w:space="0" w:color="auto"/>
              <w:right w:val="single" w:sz="2" w:space="0" w:color="auto"/>
            </w:tcBorders>
          </w:tcPr>
          <w:p w14:paraId="0204C7F2" w14:textId="77777777" w:rsidR="00BE60F4" w:rsidRDefault="00BE60F4" w:rsidP="00BE60F4">
            <w:pPr>
              <w:widowControl w:val="0"/>
              <w:autoSpaceDE w:val="0"/>
              <w:autoSpaceDN w:val="0"/>
              <w:adjustRightInd w:val="0"/>
              <w:rPr>
                <w:rFonts w:ascii="Times New Roman" w:hAnsi="Times New Roman"/>
                <w:sz w:val="14"/>
                <w:szCs w:val="14"/>
              </w:rPr>
            </w:pPr>
          </w:p>
          <w:p w14:paraId="0C77361B"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2 CAPITAN GENERAL GERARDO BARRIOS </w:t>
            </w:r>
          </w:p>
        </w:tc>
        <w:tc>
          <w:tcPr>
            <w:tcW w:w="566" w:type="dxa"/>
            <w:vMerge w:val="restart"/>
            <w:tcBorders>
              <w:top w:val="single" w:sz="2" w:space="0" w:color="auto"/>
              <w:left w:val="single" w:sz="2" w:space="0" w:color="auto"/>
              <w:bottom w:val="single" w:sz="2" w:space="0" w:color="auto"/>
              <w:right w:val="single" w:sz="2" w:space="0" w:color="auto"/>
            </w:tcBorders>
          </w:tcPr>
          <w:p w14:paraId="54635D36" w14:textId="77777777" w:rsidR="00BE60F4" w:rsidRDefault="00BE60F4" w:rsidP="00BE60F4">
            <w:pPr>
              <w:widowControl w:val="0"/>
              <w:autoSpaceDE w:val="0"/>
              <w:autoSpaceDN w:val="0"/>
              <w:adjustRightInd w:val="0"/>
              <w:rPr>
                <w:rFonts w:ascii="Times New Roman" w:hAnsi="Times New Roman"/>
                <w:sz w:val="14"/>
                <w:szCs w:val="14"/>
              </w:rPr>
            </w:pPr>
          </w:p>
          <w:p w14:paraId="02FBC252"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0F5A6297" w14:textId="77777777" w:rsidR="00BE60F4" w:rsidRDefault="00BE60F4" w:rsidP="00BE60F4">
            <w:pPr>
              <w:widowControl w:val="0"/>
              <w:autoSpaceDE w:val="0"/>
              <w:autoSpaceDN w:val="0"/>
              <w:adjustRightInd w:val="0"/>
              <w:rPr>
                <w:rFonts w:ascii="Times New Roman" w:hAnsi="Times New Roman"/>
                <w:sz w:val="14"/>
                <w:szCs w:val="14"/>
              </w:rPr>
            </w:pPr>
          </w:p>
          <w:p w14:paraId="1984E113"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60F4">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19BB5272" w14:textId="77777777" w:rsidR="00BE60F4" w:rsidRDefault="00BE60F4" w:rsidP="00BE60F4">
            <w:pPr>
              <w:widowControl w:val="0"/>
              <w:autoSpaceDE w:val="0"/>
              <w:autoSpaceDN w:val="0"/>
              <w:adjustRightInd w:val="0"/>
              <w:jc w:val="right"/>
              <w:rPr>
                <w:rFonts w:ascii="Times New Roman" w:hAnsi="Times New Roman"/>
                <w:sz w:val="14"/>
                <w:szCs w:val="14"/>
              </w:rPr>
            </w:pPr>
          </w:p>
          <w:p w14:paraId="4256B043"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1066.20 </w:t>
            </w:r>
          </w:p>
        </w:tc>
        <w:tc>
          <w:tcPr>
            <w:tcW w:w="647" w:type="dxa"/>
            <w:tcBorders>
              <w:top w:val="single" w:sz="2" w:space="0" w:color="auto"/>
              <w:left w:val="single" w:sz="2" w:space="0" w:color="auto"/>
              <w:bottom w:val="single" w:sz="2" w:space="0" w:color="auto"/>
              <w:right w:val="single" w:sz="2" w:space="0" w:color="auto"/>
            </w:tcBorders>
          </w:tcPr>
          <w:p w14:paraId="12B4D3CF" w14:textId="77777777" w:rsidR="00BE60F4" w:rsidRDefault="00BE60F4" w:rsidP="00BE60F4">
            <w:pPr>
              <w:widowControl w:val="0"/>
              <w:autoSpaceDE w:val="0"/>
              <w:autoSpaceDN w:val="0"/>
              <w:adjustRightInd w:val="0"/>
              <w:jc w:val="right"/>
              <w:rPr>
                <w:rFonts w:ascii="Times New Roman" w:hAnsi="Times New Roman"/>
                <w:sz w:val="14"/>
                <w:szCs w:val="14"/>
              </w:rPr>
            </w:pPr>
          </w:p>
          <w:p w14:paraId="3E2E5B08"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4179.50 </w:t>
            </w:r>
          </w:p>
        </w:tc>
        <w:tc>
          <w:tcPr>
            <w:tcW w:w="647" w:type="dxa"/>
            <w:tcBorders>
              <w:top w:val="single" w:sz="2" w:space="0" w:color="auto"/>
              <w:left w:val="single" w:sz="2" w:space="0" w:color="auto"/>
              <w:bottom w:val="single" w:sz="2" w:space="0" w:color="auto"/>
              <w:right w:val="single" w:sz="2" w:space="0" w:color="auto"/>
            </w:tcBorders>
          </w:tcPr>
          <w:p w14:paraId="1367098A" w14:textId="77777777" w:rsidR="00BE60F4" w:rsidRDefault="00BE60F4" w:rsidP="00BE60F4">
            <w:pPr>
              <w:widowControl w:val="0"/>
              <w:autoSpaceDE w:val="0"/>
              <w:autoSpaceDN w:val="0"/>
              <w:adjustRightInd w:val="0"/>
              <w:jc w:val="right"/>
              <w:rPr>
                <w:rFonts w:ascii="Times New Roman" w:hAnsi="Times New Roman"/>
                <w:sz w:val="14"/>
                <w:szCs w:val="14"/>
              </w:rPr>
            </w:pPr>
          </w:p>
          <w:p w14:paraId="72E5BF7B"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36570.63 </w:t>
            </w:r>
          </w:p>
        </w:tc>
      </w:tr>
      <w:tr w:rsidR="00BE60F4" w14:paraId="38105B89" w14:textId="77777777" w:rsidTr="00211A47">
        <w:trPr>
          <w:trHeight w:val="156"/>
          <w:jc w:val="center"/>
        </w:trPr>
        <w:tc>
          <w:tcPr>
            <w:tcW w:w="2549" w:type="dxa"/>
            <w:vMerge/>
            <w:tcBorders>
              <w:top w:val="single" w:sz="2" w:space="0" w:color="auto"/>
              <w:left w:val="single" w:sz="2" w:space="0" w:color="auto"/>
              <w:bottom w:val="single" w:sz="2" w:space="0" w:color="auto"/>
              <w:right w:val="single" w:sz="2" w:space="0" w:color="auto"/>
            </w:tcBorders>
          </w:tcPr>
          <w:p w14:paraId="75DADD35" w14:textId="77777777" w:rsidR="00BE60F4" w:rsidRDefault="00BE60F4" w:rsidP="00BE60F4">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68651FC8" w14:textId="77777777" w:rsidR="00BE60F4" w:rsidRDefault="00BE60F4" w:rsidP="00BE60F4">
            <w:pPr>
              <w:widowControl w:val="0"/>
              <w:autoSpaceDE w:val="0"/>
              <w:autoSpaceDN w:val="0"/>
              <w:adjustRightInd w:val="0"/>
              <w:rPr>
                <w:rFonts w:ascii="Times New Roman" w:hAnsi="Times New Roman"/>
                <w:sz w:val="14"/>
                <w:szCs w:val="14"/>
              </w:rPr>
            </w:pPr>
          </w:p>
        </w:tc>
        <w:tc>
          <w:tcPr>
            <w:tcW w:w="2468" w:type="dxa"/>
            <w:vMerge/>
            <w:tcBorders>
              <w:top w:val="single" w:sz="2" w:space="0" w:color="auto"/>
              <w:left w:val="single" w:sz="2" w:space="0" w:color="auto"/>
              <w:bottom w:val="single" w:sz="2" w:space="0" w:color="auto"/>
              <w:right w:val="single" w:sz="2" w:space="0" w:color="auto"/>
            </w:tcBorders>
          </w:tcPr>
          <w:p w14:paraId="0A811A4B" w14:textId="77777777" w:rsidR="00BE60F4" w:rsidRDefault="00BE60F4" w:rsidP="00BE60F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5DA7289" w14:textId="77777777" w:rsidR="00BE60F4" w:rsidRDefault="00BE60F4" w:rsidP="00BE60F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868A997" w14:textId="77777777" w:rsidR="00BE60F4" w:rsidRDefault="00BE60F4" w:rsidP="00BE60F4">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623EEC0E"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1066.20 </w:t>
            </w:r>
          </w:p>
        </w:tc>
        <w:tc>
          <w:tcPr>
            <w:tcW w:w="647" w:type="dxa"/>
            <w:tcBorders>
              <w:top w:val="single" w:sz="2" w:space="0" w:color="auto"/>
              <w:left w:val="single" w:sz="2" w:space="0" w:color="auto"/>
              <w:bottom w:val="single" w:sz="2" w:space="0" w:color="auto"/>
              <w:right w:val="single" w:sz="2" w:space="0" w:color="auto"/>
            </w:tcBorders>
          </w:tcPr>
          <w:p w14:paraId="22F2CC00"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4179.50 </w:t>
            </w:r>
          </w:p>
        </w:tc>
        <w:tc>
          <w:tcPr>
            <w:tcW w:w="647" w:type="dxa"/>
            <w:tcBorders>
              <w:top w:val="single" w:sz="2" w:space="0" w:color="auto"/>
              <w:left w:val="single" w:sz="2" w:space="0" w:color="auto"/>
              <w:bottom w:val="single" w:sz="2" w:space="0" w:color="auto"/>
              <w:right w:val="single" w:sz="2" w:space="0" w:color="auto"/>
            </w:tcBorders>
          </w:tcPr>
          <w:p w14:paraId="5788D997"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36570.63 </w:t>
            </w:r>
          </w:p>
        </w:tc>
      </w:tr>
      <w:tr w:rsidR="00BE60F4" w14:paraId="4B15C003" w14:textId="77777777" w:rsidTr="00211A47">
        <w:trPr>
          <w:trHeight w:val="156"/>
          <w:jc w:val="center"/>
        </w:trPr>
        <w:tc>
          <w:tcPr>
            <w:tcW w:w="2549" w:type="dxa"/>
            <w:vMerge/>
            <w:tcBorders>
              <w:top w:val="single" w:sz="2" w:space="0" w:color="auto"/>
              <w:left w:val="single" w:sz="2" w:space="0" w:color="auto"/>
              <w:bottom w:val="single" w:sz="2" w:space="0" w:color="auto"/>
              <w:right w:val="single" w:sz="2" w:space="0" w:color="auto"/>
            </w:tcBorders>
          </w:tcPr>
          <w:p w14:paraId="66945CE6" w14:textId="77777777" w:rsidR="00BE60F4" w:rsidRDefault="00BE60F4" w:rsidP="00BE60F4">
            <w:pPr>
              <w:widowControl w:val="0"/>
              <w:autoSpaceDE w:val="0"/>
              <w:autoSpaceDN w:val="0"/>
              <w:adjustRightInd w:val="0"/>
              <w:rPr>
                <w:rFonts w:ascii="Times New Roman" w:hAnsi="Times New Roman"/>
                <w:sz w:val="14"/>
                <w:szCs w:val="14"/>
              </w:rPr>
            </w:pPr>
          </w:p>
        </w:tc>
        <w:tc>
          <w:tcPr>
            <w:tcW w:w="6474" w:type="dxa"/>
            <w:gridSpan w:val="7"/>
            <w:tcBorders>
              <w:top w:val="single" w:sz="2" w:space="0" w:color="auto"/>
              <w:left w:val="single" w:sz="2" w:space="0" w:color="auto"/>
              <w:bottom w:val="single" w:sz="2" w:space="0" w:color="auto"/>
              <w:right w:val="single" w:sz="2" w:space="0" w:color="auto"/>
            </w:tcBorders>
          </w:tcPr>
          <w:p w14:paraId="64BCE45B" w14:textId="77777777" w:rsidR="00BE60F4" w:rsidRDefault="00E7639D"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E60F4">
              <w:rPr>
                <w:rFonts w:ascii="Times New Roman" w:hAnsi="Times New Roman"/>
                <w:b/>
                <w:bCs/>
                <w:sz w:val="14"/>
                <w:szCs w:val="14"/>
              </w:rPr>
              <w:t xml:space="preserve"> Total: 1066.20 </w:t>
            </w:r>
          </w:p>
          <w:p w14:paraId="3D915A1D"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4179.50 </w:t>
            </w:r>
          </w:p>
          <w:p w14:paraId="0C3AE953"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36570.63 </w:t>
            </w:r>
          </w:p>
        </w:tc>
      </w:tr>
    </w:tbl>
    <w:p w14:paraId="1C740909" w14:textId="77777777" w:rsidR="00BE60F4" w:rsidRDefault="00BE60F4" w:rsidP="00BE60F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BE60F4" w14:paraId="3DBEA4EE" w14:textId="77777777" w:rsidTr="00211A47">
        <w:trPr>
          <w:trHeight w:val="331"/>
          <w:jc w:val="center"/>
        </w:trPr>
        <w:tc>
          <w:tcPr>
            <w:tcW w:w="2546" w:type="dxa"/>
            <w:vMerge w:val="restart"/>
            <w:tcBorders>
              <w:top w:val="single" w:sz="2" w:space="0" w:color="auto"/>
              <w:left w:val="single" w:sz="2" w:space="0" w:color="auto"/>
              <w:bottom w:val="single" w:sz="2" w:space="0" w:color="auto"/>
              <w:right w:val="single" w:sz="2" w:space="0" w:color="auto"/>
            </w:tcBorders>
          </w:tcPr>
          <w:p w14:paraId="2A8B5EDC"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60F4">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3FC2E76D"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33521B5"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185ADFD1" w14:textId="77777777" w:rsidR="00BE60F4" w:rsidRDefault="00BE60F4" w:rsidP="00BE60F4">
            <w:pPr>
              <w:widowControl w:val="0"/>
              <w:autoSpaceDE w:val="0"/>
              <w:autoSpaceDN w:val="0"/>
              <w:adjustRightInd w:val="0"/>
              <w:rPr>
                <w:rFonts w:ascii="Times New Roman" w:hAnsi="Times New Roman"/>
                <w:sz w:val="14"/>
                <w:szCs w:val="14"/>
              </w:rPr>
            </w:pPr>
          </w:p>
          <w:p w14:paraId="71491E34"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2 CAPITAN GENERAL GERARDO BARRIOS </w:t>
            </w:r>
          </w:p>
        </w:tc>
        <w:tc>
          <w:tcPr>
            <w:tcW w:w="566" w:type="dxa"/>
            <w:vMerge w:val="restart"/>
            <w:tcBorders>
              <w:top w:val="single" w:sz="2" w:space="0" w:color="auto"/>
              <w:left w:val="single" w:sz="2" w:space="0" w:color="auto"/>
              <w:bottom w:val="single" w:sz="2" w:space="0" w:color="auto"/>
              <w:right w:val="single" w:sz="2" w:space="0" w:color="auto"/>
            </w:tcBorders>
          </w:tcPr>
          <w:p w14:paraId="1D18A375" w14:textId="77777777" w:rsidR="00BE60F4" w:rsidRDefault="00BE60F4" w:rsidP="00BE60F4">
            <w:pPr>
              <w:widowControl w:val="0"/>
              <w:autoSpaceDE w:val="0"/>
              <w:autoSpaceDN w:val="0"/>
              <w:adjustRightInd w:val="0"/>
              <w:rPr>
                <w:rFonts w:ascii="Times New Roman" w:hAnsi="Times New Roman"/>
                <w:sz w:val="14"/>
                <w:szCs w:val="14"/>
              </w:rPr>
            </w:pPr>
          </w:p>
          <w:p w14:paraId="55438F00"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1BD1E87D" w14:textId="77777777" w:rsidR="00BE60F4" w:rsidRDefault="00BE60F4" w:rsidP="00BE60F4">
            <w:pPr>
              <w:widowControl w:val="0"/>
              <w:autoSpaceDE w:val="0"/>
              <w:autoSpaceDN w:val="0"/>
              <w:adjustRightInd w:val="0"/>
              <w:rPr>
                <w:rFonts w:ascii="Times New Roman" w:hAnsi="Times New Roman"/>
                <w:sz w:val="14"/>
                <w:szCs w:val="14"/>
              </w:rPr>
            </w:pPr>
          </w:p>
          <w:p w14:paraId="5ED0D60E"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60F4">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0CB0BE57" w14:textId="77777777" w:rsidR="00BE60F4" w:rsidRDefault="00BE60F4" w:rsidP="00BE60F4">
            <w:pPr>
              <w:widowControl w:val="0"/>
              <w:autoSpaceDE w:val="0"/>
              <w:autoSpaceDN w:val="0"/>
              <w:adjustRightInd w:val="0"/>
              <w:jc w:val="right"/>
              <w:rPr>
                <w:rFonts w:ascii="Times New Roman" w:hAnsi="Times New Roman"/>
                <w:sz w:val="14"/>
                <w:szCs w:val="14"/>
              </w:rPr>
            </w:pPr>
          </w:p>
          <w:p w14:paraId="7382CE9E"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1137.99 </w:t>
            </w:r>
          </w:p>
        </w:tc>
        <w:tc>
          <w:tcPr>
            <w:tcW w:w="647" w:type="dxa"/>
            <w:tcBorders>
              <w:top w:val="single" w:sz="2" w:space="0" w:color="auto"/>
              <w:left w:val="single" w:sz="2" w:space="0" w:color="auto"/>
              <w:bottom w:val="single" w:sz="2" w:space="0" w:color="auto"/>
              <w:right w:val="single" w:sz="2" w:space="0" w:color="auto"/>
            </w:tcBorders>
          </w:tcPr>
          <w:p w14:paraId="7C3D7A62" w14:textId="77777777" w:rsidR="00BE60F4" w:rsidRDefault="00BE60F4" w:rsidP="00BE60F4">
            <w:pPr>
              <w:widowControl w:val="0"/>
              <w:autoSpaceDE w:val="0"/>
              <w:autoSpaceDN w:val="0"/>
              <w:adjustRightInd w:val="0"/>
              <w:jc w:val="right"/>
              <w:rPr>
                <w:rFonts w:ascii="Times New Roman" w:hAnsi="Times New Roman"/>
                <w:sz w:val="14"/>
                <w:szCs w:val="14"/>
              </w:rPr>
            </w:pPr>
          </w:p>
          <w:p w14:paraId="5D8CEC86"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4460.92 </w:t>
            </w:r>
          </w:p>
        </w:tc>
        <w:tc>
          <w:tcPr>
            <w:tcW w:w="647" w:type="dxa"/>
            <w:tcBorders>
              <w:top w:val="single" w:sz="2" w:space="0" w:color="auto"/>
              <w:left w:val="single" w:sz="2" w:space="0" w:color="auto"/>
              <w:bottom w:val="single" w:sz="2" w:space="0" w:color="auto"/>
              <w:right w:val="single" w:sz="2" w:space="0" w:color="auto"/>
            </w:tcBorders>
          </w:tcPr>
          <w:p w14:paraId="025AB251" w14:textId="77777777" w:rsidR="00BE60F4" w:rsidRDefault="00BE60F4" w:rsidP="00BE60F4">
            <w:pPr>
              <w:widowControl w:val="0"/>
              <w:autoSpaceDE w:val="0"/>
              <w:autoSpaceDN w:val="0"/>
              <w:adjustRightInd w:val="0"/>
              <w:jc w:val="right"/>
              <w:rPr>
                <w:rFonts w:ascii="Times New Roman" w:hAnsi="Times New Roman"/>
                <w:sz w:val="14"/>
                <w:szCs w:val="14"/>
              </w:rPr>
            </w:pPr>
          </w:p>
          <w:p w14:paraId="6C777489"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39033.05 </w:t>
            </w:r>
          </w:p>
        </w:tc>
      </w:tr>
      <w:tr w:rsidR="00BE60F4" w14:paraId="6679A480" w14:textId="77777777" w:rsidTr="00211A47">
        <w:trPr>
          <w:trHeight w:val="153"/>
          <w:jc w:val="center"/>
        </w:trPr>
        <w:tc>
          <w:tcPr>
            <w:tcW w:w="2546" w:type="dxa"/>
            <w:vMerge/>
            <w:tcBorders>
              <w:top w:val="single" w:sz="2" w:space="0" w:color="auto"/>
              <w:left w:val="single" w:sz="2" w:space="0" w:color="auto"/>
              <w:bottom w:val="single" w:sz="2" w:space="0" w:color="auto"/>
              <w:right w:val="single" w:sz="2" w:space="0" w:color="auto"/>
            </w:tcBorders>
          </w:tcPr>
          <w:p w14:paraId="55CA244A" w14:textId="77777777" w:rsidR="00BE60F4" w:rsidRDefault="00BE60F4" w:rsidP="00BE60F4">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46DEFEF4" w14:textId="77777777" w:rsidR="00BE60F4" w:rsidRDefault="00BE60F4" w:rsidP="00BE60F4">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73E7A8D6" w14:textId="77777777" w:rsidR="00BE60F4" w:rsidRDefault="00BE60F4" w:rsidP="00BE60F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944FD8D" w14:textId="77777777" w:rsidR="00BE60F4" w:rsidRDefault="00BE60F4" w:rsidP="00BE60F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6BFBB9B" w14:textId="77777777" w:rsidR="00BE60F4" w:rsidRDefault="00BE60F4" w:rsidP="00BE60F4">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048CD153"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1137.99 </w:t>
            </w:r>
          </w:p>
        </w:tc>
        <w:tc>
          <w:tcPr>
            <w:tcW w:w="647" w:type="dxa"/>
            <w:tcBorders>
              <w:top w:val="single" w:sz="2" w:space="0" w:color="auto"/>
              <w:left w:val="single" w:sz="2" w:space="0" w:color="auto"/>
              <w:bottom w:val="single" w:sz="2" w:space="0" w:color="auto"/>
              <w:right w:val="single" w:sz="2" w:space="0" w:color="auto"/>
            </w:tcBorders>
          </w:tcPr>
          <w:p w14:paraId="2947107B"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4460.92 </w:t>
            </w:r>
          </w:p>
        </w:tc>
        <w:tc>
          <w:tcPr>
            <w:tcW w:w="647" w:type="dxa"/>
            <w:tcBorders>
              <w:top w:val="single" w:sz="2" w:space="0" w:color="auto"/>
              <w:left w:val="single" w:sz="2" w:space="0" w:color="auto"/>
              <w:bottom w:val="single" w:sz="2" w:space="0" w:color="auto"/>
              <w:right w:val="single" w:sz="2" w:space="0" w:color="auto"/>
            </w:tcBorders>
          </w:tcPr>
          <w:p w14:paraId="2650026C"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39033.05 </w:t>
            </w:r>
          </w:p>
        </w:tc>
      </w:tr>
      <w:tr w:rsidR="00BE60F4" w14:paraId="2E46DFC5" w14:textId="77777777" w:rsidTr="00211A47">
        <w:trPr>
          <w:trHeight w:val="153"/>
          <w:jc w:val="center"/>
        </w:trPr>
        <w:tc>
          <w:tcPr>
            <w:tcW w:w="2546" w:type="dxa"/>
            <w:vMerge/>
            <w:tcBorders>
              <w:top w:val="single" w:sz="2" w:space="0" w:color="auto"/>
              <w:left w:val="single" w:sz="2" w:space="0" w:color="auto"/>
              <w:bottom w:val="single" w:sz="2" w:space="0" w:color="auto"/>
              <w:right w:val="single" w:sz="2" w:space="0" w:color="auto"/>
            </w:tcBorders>
          </w:tcPr>
          <w:p w14:paraId="63A8B656" w14:textId="77777777" w:rsidR="00BE60F4" w:rsidRDefault="00BE60F4" w:rsidP="00BE60F4">
            <w:pPr>
              <w:widowControl w:val="0"/>
              <w:autoSpaceDE w:val="0"/>
              <w:autoSpaceDN w:val="0"/>
              <w:adjustRightInd w:val="0"/>
              <w:rPr>
                <w:rFonts w:ascii="Times New Roman" w:hAnsi="Times New Roman"/>
                <w:sz w:val="14"/>
                <w:szCs w:val="14"/>
              </w:rPr>
            </w:pPr>
          </w:p>
        </w:tc>
        <w:tc>
          <w:tcPr>
            <w:tcW w:w="6466" w:type="dxa"/>
            <w:gridSpan w:val="7"/>
            <w:tcBorders>
              <w:top w:val="single" w:sz="2" w:space="0" w:color="auto"/>
              <w:left w:val="single" w:sz="2" w:space="0" w:color="auto"/>
              <w:bottom w:val="single" w:sz="2" w:space="0" w:color="auto"/>
              <w:right w:val="single" w:sz="2" w:space="0" w:color="auto"/>
            </w:tcBorders>
          </w:tcPr>
          <w:p w14:paraId="5A67FA66" w14:textId="77777777" w:rsidR="00BE60F4" w:rsidRDefault="00E7639D"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E60F4">
              <w:rPr>
                <w:rFonts w:ascii="Times New Roman" w:hAnsi="Times New Roman"/>
                <w:b/>
                <w:bCs/>
                <w:sz w:val="14"/>
                <w:szCs w:val="14"/>
              </w:rPr>
              <w:t xml:space="preserve"> Total: 1137.99 </w:t>
            </w:r>
          </w:p>
          <w:p w14:paraId="61FE103E"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4460.92 </w:t>
            </w:r>
          </w:p>
          <w:p w14:paraId="6AC1F7A8"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39033.05 </w:t>
            </w:r>
          </w:p>
        </w:tc>
      </w:tr>
    </w:tbl>
    <w:p w14:paraId="70034614" w14:textId="77777777" w:rsidR="00131A8B" w:rsidRDefault="00131A8B" w:rsidP="00131A8B">
      <w:pPr>
        <w:jc w:val="both"/>
        <w:rPr>
          <w:rFonts w:ascii="Times New Roman" w:eastAsia="Times New Roman" w:hAnsi="Times New Roman"/>
          <w:sz w:val="26"/>
          <w:szCs w:val="26"/>
        </w:rPr>
      </w:pPr>
    </w:p>
    <w:p w14:paraId="48A47257" w14:textId="77777777" w:rsidR="00131A8B" w:rsidRDefault="00131A8B" w:rsidP="00BE60F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BE60F4" w14:paraId="09DC2B02" w14:textId="77777777" w:rsidTr="00211A47">
        <w:trPr>
          <w:trHeight w:val="331"/>
          <w:jc w:val="center"/>
        </w:trPr>
        <w:tc>
          <w:tcPr>
            <w:tcW w:w="2546" w:type="dxa"/>
            <w:vMerge w:val="restart"/>
            <w:tcBorders>
              <w:top w:val="single" w:sz="2" w:space="0" w:color="auto"/>
              <w:left w:val="single" w:sz="2" w:space="0" w:color="auto"/>
              <w:bottom w:val="single" w:sz="2" w:space="0" w:color="auto"/>
              <w:right w:val="single" w:sz="2" w:space="0" w:color="auto"/>
            </w:tcBorders>
          </w:tcPr>
          <w:p w14:paraId="67C33DDB" w14:textId="77777777" w:rsidR="00BE60F4" w:rsidRDefault="00CF7915" w:rsidP="00CF791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14:paraId="4828FAFC"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7317C1F"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7073A4A6" w14:textId="77777777" w:rsidR="00BE60F4" w:rsidRDefault="00BE60F4" w:rsidP="00BE60F4">
            <w:pPr>
              <w:widowControl w:val="0"/>
              <w:autoSpaceDE w:val="0"/>
              <w:autoSpaceDN w:val="0"/>
              <w:adjustRightInd w:val="0"/>
              <w:rPr>
                <w:rFonts w:ascii="Times New Roman" w:hAnsi="Times New Roman"/>
                <w:sz w:val="14"/>
                <w:szCs w:val="14"/>
              </w:rPr>
            </w:pPr>
          </w:p>
          <w:p w14:paraId="1F806A05"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2 CAPITAN GENERAL GERARDO BARRIOS </w:t>
            </w:r>
          </w:p>
        </w:tc>
        <w:tc>
          <w:tcPr>
            <w:tcW w:w="566" w:type="dxa"/>
            <w:vMerge w:val="restart"/>
            <w:tcBorders>
              <w:top w:val="single" w:sz="2" w:space="0" w:color="auto"/>
              <w:left w:val="single" w:sz="2" w:space="0" w:color="auto"/>
              <w:bottom w:val="single" w:sz="2" w:space="0" w:color="auto"/>
              <w:right w:val="single" w:sz="2" w:space="0" w:color="auto"/>
            </w:tcBorders>
          </w:tcPr>
          <w:p w14:paraId="1C700315" w14:textId="77777777" w:rsidR="00BE60F4" w:rsidRDefault="00BE60F4" w:rsidP="00BE60F4">
            <w:pPr>
              <w:widowControl w:val="0"/>
              <w:autoSpaceDE w:val="0"/>
              <w:autoSpaceDN w:val="0"/>
              <w:adjustRightInd w:val="0"/>
              <w:rPr>
                <w:rFonts w:ascii="Times New Roman" w:hAnsi="Times New Roman"/>
                <w:sz w:val="14"/>
                <w:szCs w:val="14"/>
              </w:rPr>
            </w:pPr>
          </w:p>
          <w:p w14:paraId="1032F820"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0E659FA5" w14:textId="77777777" w:rsidR="00BE60F4" w:rsidRDefault="00BE60F4" w:rsidP="00BE60F4">
            <w:pPr>
              <w:widowControl w:val="0"/>
              <w:autoSpaceDE w:val="0"/>
              <w:autoSpaceDN w:val="0"/>
              <w:adjustRightInd w:val="0"/>
              <w:rPr>
                <w:rFonts w:ascii="Times New Roman" w:hAnsi="Times New Roman"/>
                <w:sz w:val="14"/>
                <w:szCs w:val="14"/>
              </w:rPr>
            </w:pPr>
          </w:p>
          <w:p w14:paraId="6BAA435F"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60F4">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7DE789D2" w14:textId="77777777" w:rsidR="00BE60F4" w:rsidRDefault="00BE60F4" w:rsidP="00BE60F4">
            <w:pPr>
              <w:widowControl w:val="0"/>
              <w:autoSpaceDE w:val="0"/>
              <w:autoSpaceDN w:val="0"/>
              <w:adjustRightInd w:val="0"/>
              <w:jc w:val="right"/>
              <w:rPr>
                <w:rFonts w:ascii="Times New Roman" w:hAnsi="Times New Roman"/>
                <w:sz w:val="14"/>
                <w:szCs w:val="14"/>
              </w:rPr>
            </w:pPr>
          </w:p>
          <w:p w14:paraId="369F364D"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1095.96 </w:t>
            </w:r>
          </w:p>
        </w:tc>
        <w:tc>
          <w:tcPr>
            <w:tcW w:w="647" w:type="dxa"/>
            <w:tcBorders>
              <w:top w:val="single" w:sz="2" w:space="0" w:color="auto"/>
              <w:left w:val="single" w:sz="2" w:space="0" w:color="auto"/>
              <w:bottom w:val="single" w:sz="2" w:space="0" w:color="auto"/>
              <w:right w:val="single" w:sz="2" w:space="0" w:color="auto"/>
            </w:tcBorders>
          </w:tcPr>
          <w:p w14:paraId="14F2E8F0" w14:textId="77777777" w:rsidR="00BE60F4" w:rsidRDefault="00BE60F4" w:rsidP="00BE60F4">
            <w:pPr>
              <w:widowControl w:val="0"/>
              <w:autoSpaceDE w:val="0"/>
              <w:autoSpaceDN w:val="0"/>
              <w:adjustRightInd w:val="0"/>
              <w:jc w:val="right"/>
              <w:rPr>
                <w:rFonts w:ascii="Times New Roman" w:hAnsi="Times New Roman"/>
                <w:sz w:val="14"/>
                <w:szCs w:val="14"/>
              </w:rPr>
            </w:pPr>
          </w:p>
          <w:p w14:paraId="45DF052C"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4296.16 </w:t>
            </w:r>
          </w:p>
        </w:tc>
        <w:tc>
          <w:tcPr>
            <w:tcW w:w="647" w:type="dxa"/>
            <w:tcBorders>
              <w:top w:val="single" w:sz="2" w:space="0" w:color="auto"/>
              <w:left w:val="single" w:sz="2" w:space="0" w:color="auto"/>
              <w:bottom w:val="single" w:sz="2" w:space="0" w:color="auto"/>
              <w:right w:val="single" w:sz="2" w:space="0" w:color="auto"/>
            </w:tcBorders>
          </w:tcPr>
          <w:p w14:paraId="17D6357D" w14:textId="77777777" w:rsidR="00BE60F4" w:rsidRDefault="00BE60F4" w:rsidP="00BE60F4">
            <w:pPr>
              <w:widowControl w:val="0"/>
              <w:autoSpaceDE w:val="0"/>
              <w:autoSpaceDN w:val="0"/>
              <w:adjustRightInd w:val="0"/>
              <w:jc w:val="right"/>
              <w:rPr>
                <w:rFonts w:ascii="Times New Roman" w:hAnsi="Times New Roman"/>
                <w:sz w:val="14"/>
                <w:szCs w:val="14"/>
              </w:rPr>
            </w:pPr>
          </w:p>
          <w:p w14:paraId="0FCEC159"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37591.40 </w:t>
            </w:r>
          </w:p>
        </w:tc>
      </w:tr>
      <w:tr w:rsidR="00BE60F4" w14:paraId="4E0F9586" w14:textId="77777777" w:rsidTr="00211A47">
        <w:trPr>
          <w:trHeight w:val="153"/>
          <w:jc w:val="center"/>
        </w:trPr>
        <w:tc>
          <w:tcPr>
            <w:tcW w:w="2546" w:type="dxa"/>
            <w:vMerge/>
            <w:tcBorders>
              <w:top w:val="single" w:sz="2" w:space="0" w:color="auto"/>
              <w:left w:val="single" w:sz="2" w:space="0" w:color="auto"/>
              <w:bottom w:val="single" w:sz="2" w:space="0" w:color="auto"/>
              <w:right w:val="single" w:sz="2" w:space="0" w:color="auto"/>
            </w:tcBorders>
          </w:tcPr>
          <w:p w14:paraId="5E6A9DA1" w14:textId="77777777" w:rsidR="00BE60F4" w:rsidRDefault="00BE60F4" w:rsidP="00BE60F4">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3B2E0247" w14:textId="77777777" w:rsidR="00BE60F4" w:rsidRDefault="00BE60F4" w:rsidP="00BE60F4">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6F1A40FF" w14:textId="77777777" w:rsidR="00BE60F4" w:rsidRDefault="00BE60F4" w:rsidP="00BE60F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D3C635B" w14:textId="77777777" w:rsidR="00BE60F4" w:rsidRDefault="00BE60F4" w:rsidP="00BE60F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0BC8979" w14:textId="77777777" w:rsidR="00BE60F4" w:rsidRDefault="00BE60F4" w:rsidP="00BE60F4">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0BF2EAFC"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1095.96 </w:t>
            </w:r>
          </w:p>
        </w:tc>
        <w:tc>
          <w:tcPr>
            <w:tcW w:w="647" w:type="dxa"/>
            <w:tcBorders>
              <w:top w:val="single" w:sz="2" w:space="0" w:color="auto"/>
              <w:left w:val="single" w:sz="2" w:space="0" w:color="auto"/>
              <w:bottom w:val="single" w:sz="2" w:space="0" w:color="auto"/>
              <w:right w:val="single" w:sz="2" w:space="0" w:color="auto"/>
            </w:tcBorders>
          </w:tcPr>
          <w:p w14:paraId="012D7B20"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4296.16 </w:t>
            </w:r>
          </w:p>
        </w:tc>
        <w:tc>
          <w:tcPr>
            <w:tcW w:w="647" w:type="dxa"/>
            <w:tcBorders>
              <w:top w:val="single" w:sz="2" w:space="0" w:color="auto"/>
              <w:left w:val="single" w:sz="2" w:space="0" w:color="auto"/>
              <w:bottom w:val="single" w:sz="2" w:space="0" w:color="auto"/>
              <w:right w:val="single" w:sz="2" w:space="0" w:color="auto"/>
            </w:tcBorders>
          </w:tcPr>
          <w:p w14:paraId="48D9293B"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37591.40 </w:t>
            </w:r>
          </w:p>
        </w:tc>
      </w:tr>
      <w:tr w:rsidR="00BE60F4" w14:paraId="1FDB965A" w14:textId="77777777" w:rsidTr="00211A47">
        <w:trPr>
          <w:trHeight w:val="153"/>
          <w:jc w:val="center"/>
        </w:trPr>
        <w:tc>
          <w:tcPr>
            <w:tcW w:w="2546" w:type="dxa"/>
            <w:vMerge/>
            <w:tcBorders>
              <w:top w:val="single" w:sz="2" w:space="0" w:color="auto"/>
              <w:left w:val="single" w:sz="2" w:space="0" w:color="auto"/>
              <w:bottom w:val="single" w:sz="2" w:space="0" w:color="auto"/>
              <w:right w:val="single" w:sz="2" w:space="0" w:color="auto"/>
            </w:tcBorders>
          </w:tcPr>
          <w:p w14:paraId="46E819DC" w14:textId="77777777" w:rsidR="00BE60F4" w:rsidRDefault="00BE60F4" w:rsidP="00BE60F4">
            <w:pPr>
              <w:widowControl w:val="0"/>
              <w:autoSpaceDE w:val="0"/>
              <w:autoSpaceDN w:val="0"/>
              <w:adjustRightInd w:val="0"/>
              <w:rPr>
                <w:rFonts w:ascii="Times New Roman" w:hAnsi="Times New Roman"/>
                <w:sz w:val="14"/>
                <w:szCs w:val="14"/>
              </w:rPr>
            </w:pPr>
          </w:p>
        </w:tc>
        <w:tc>
          <w:tcPr>
            <w:tcW w:w="6466" w:type="dxa"/>
            <w:gridSpan w:val="7"/>
            <w:tcBorders>
              <w:top w:val="single" w:sz="2" w:space="0" w:color="auto"/>
              <w:left w:val="single" w:sz="2" w:space="0" w:color="auto"/>
              <w:bottom w:val="single" w:sz="2" w:space="0" w:color="auto"/>
              <w:right w:val="single" w:sz="2" w:space="0" w:color="auto"/>
            </w:tcBorders>
          </w:tcPr>
          <w:p w14:paraId="5134E124" w14:textId="77777777" w:rsidR="00BE60F4" w:rsidRDefault="00E7639D"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E60F4">
              <w:rPr>
                <w:rFonts w:ascii="Times New Roman" w:hAnsi="Times New Roman"/>
                <w:b/>
                <w:bCs/>
                <w:sz w:val="14"/>
                <w:szCs w:val="14"/>
              </w:rPr>
              <w:t xml:space="preserve"> Total: 1095.96 </w:t>
            </w:r>
          </w:p>
          <w:p w14:paraId="74AE0235"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4296.16 </w:t>
            </w:r>
          </w:p>
          <w:p w14:paraId="5297AD2E"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37591.40 </w:t>
            </w:r>
          </w:p>
        </w:tc>
      </w:tr>
    </w:tbl>
    <w:p w14:paraId="4623CFF7" w14:textId="77777777" w:rsidR="00BE60F4" w:rsidRDefault="00BE60F4" w:rsidP="00BE60F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8"/>
        <w:gridCol w:w="648"/>
        <w:gridCol w:w="649"/>
      </w:tblGrid>
      <w:tr w:rsidR="00BE60F4" w14:paraId="5D328390" w14:textId="77777777" w:rsidTr="00211A47">
        <w:trPr>
          <w:trHeight w:val="339"/>
          <w:jc w:val="center"/>
        </w:trPr>
        <w:tc>
          <w:tcPr>
            <w:tcW w:w="2553" w:type="dxa"/>
            <w:vMerge w:val="restart"/>
            <w:tcBorders>
              <w:top w:val="single" w:sz="2" w:space="0" w:color="auto"/>
              <w:left w:val="single" w:sz="2" w:space="0" w:color="auto"/>
              <w:bottom w:val="single" w:sz="2" w:space="0" w:color="auto"/>
              <w:right w:val="single" w:sz="2" w:space="0" w:color="auto"/>
            </w:tcBorders>
          </w:tcPr>
          <w:p w14:paraId="66EE0554"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2" w:type="dxa"/>
            <w:vMerge w:val="restart"/>
            <w:tcBorders>
              <w:top w:val="single" w:sz="2" w:space="0" w:color="auto"/>
              <w:left w:val="single" w:sz="2" w:space="0" w:color="auto"/>
              <w:bottom w:val="single" w:sz="2" w:space="0" w:color="auto"/>
              <w:right w:val="single" w:sz="2" w:space="0" w:color="auto"/>
            </w:tcBorders>
          </w:tcPr>
          <w:p w14:paraId="544F561C"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2A74DE9"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14:paraId="6764A009" w14:textId="77777777" w:rsidR="00BE60F4" w:rsidRDefault="00BE60F4" w:rsidP="00BE60F4">
            <w:pPr>
              <w:widowControl w:val="0"/>
              <w:autoSpaceDE w:val="0"/>
              <w:autoSpaceDN w:val="0"/>
              <w:adjustRightInd w:val="0"/>
              <w:rPr>
                <w:rFonts w:ascii="Times New Roman" w:hAnsi="Times New Roman"/>
                <w:sz w:val="14"/>
                <w:szCs w:val="14"/>
              </w:rPr>
            </w:pPr>
          </w:p>
          <w:p w14:paraId="1A5C628C"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2 CAPITAN GENERAL GERARDO BARRIOS </w:t>
            </w:r>
          </w:p>
        </w:tc>
        <w:tc>
          <w:tcPr>
            <w:tcW w:w="567" w:type="dxa"/>
            <w:vMerge w:val="restart"/>
            <w:tcBorders>
              <w:top w:val="single" w:sz="2" w:space="0" w:color="auto"/>
              <w:left w:val="single" w:sz="2" w:space="0" w:color="auto"/>
              <w:bottom w:val="single" w:sz="2" w:space="0" w:color="auto"/>
              <w:right w:val="single" w:sz="2" w:space="0" w:color="auto"/>
            </w:tcBorders>
          </w:tcPr>
          <w:p w14:paraId="653D6734" w14:textId="77777777" w:rsidR="00CF7915" w:rsidRDefault="00CF7915" w:rsidP="00BE60F4">
            <w:pPr>
              <w:widowControl w:val="0"/>
              <w:autoSpaceDE w:val="0"/>
              <w:autoSpaceDN w:val="0"/>
              <w:adjustRightInd w:val="0"/>
              <w:rPr>
                <w:rFonts w:ascii="Times New Roman" w:hAnsi="Times New Roman"/>
                <w:sz w:val="14"/>
                <w:szCs w:val="14"/>
              </w:rPr>
            </w:pPr>
          </w:p>
          <w:p w14:paraId="7FAD27A1"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30D6415A" w14:textId="77777777" w:rsidR="00BE60F4" w:rsidRDefault="00BE60F4" w:rsidP="00BE60F4">
            <w:pPr>
              <w:widowControl w:val="0"/>
              <w:autoSpaceDE w:val="0"/>
              <w:autoSpaceDN w:val="0"/>
              <w:adjustRightInd w:val="0"/>
              <w:rPr>
                <w:rFonts w:ascii="Times New Roman" w:hAnsi="Times New Roman"/>
                <w:sz w:val="14"/>
                <w:szCs w:val="14"/>
              </w:rPr>
            </w:pPr>
          </w:p>
          <w:p w14:paraId="2695E8E5"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60F4">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601472CE" w14:textId="77777777" w:rsidR="00BE60F4" w:rsidRDefault="00BE60F4" w:rsidP="00BE60F4">
            <w:pPr>
              <w:widowControl w:val="0"/>
              <w:autoSpaceDE w:val="0"/>
              <w:autoSpaceDN w:val="0"/>
              <w:adjustRightInd w:val="0"/>
              <w:jc w:val="right"/>
              <w:rPr>
                <w:rFonts w:ascii="Times New Roman" w:hAnsi="Times New Roman"/>
                <w:sz w:val="14"/>
                <w:szCs w:val="14"/>
              </w:rPr>
            </w:pPr>
          </w:p>
          <w:p w14:paraId="0B852BF8"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1043.58 </w:t>
            </w:r>
          </w:p>
        </w:tc>
        <w:tc>
          <w:tcPr>
            <w:tcW w:w="648" w:type="dxa"/>
            <w:tcBorders>
              <w:top w:val="single" w:sz="2" w:space="0" w:color="auto"/>
              <w:left w:val="single" w:sz="2" w:space="0" w:color="auto"/>
              <w:bottom w:val="single" w:sz="2" w:space="0" w:color="auto"/>
              <w:right w:val="single" w:sz="2" w:space="0" w:color="auto"/>
            </w:tcBorders>
          </w:tcPr>
          <w:p w14:paraId="0EF4887D" w14:textId="77777777" w:rsidR="00BE60F4" w:rsidRDefault="00BE60F4" w:rsidP="00BE60F4">
            <w:pPr>
              <w:widowControl w:val="0"/>
              <w:autoSpaceDE w:val="0"/>
              <w:autoSpaceDN w:val="0"/>
              <w:adjustRightInd w:val="0"/>
              <w:jc w:val="right"/>
              <w:rPr>
                <w:rFonts w:ascii="Times New Roman" w:hAnsi="Times New Roman"/>
                <w:sz w:val="14"/>
                <w:szCs w:val="14"/>
              </w:rPr>
            </w:pPr>
          </w:p>
          <w:p w14:paraId="5624CA26"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4090.83 </w:t>
            </w:r>
          </w:p>
        </w:tc>
        <w:tc>
          <w:tcPr>
            <w:tcW w:w="648" w:type="dxa"/>
            <w:tcBorders>
              <w:top w:val="single" w:sz="2" w:space="0" w:color="auto"/>
              <w:left w:val="single" w:sz="2" w:space="0" w:color="auto"/>
              <w:bottom w:val="single" w:sz="2" w:space="0" w:color="auto"/>
              <w:right w:val="single" w:sz="2" w:space="0" w:color="auto"/>
            </w:tcBorders>
          </w:tcPr>
          <w:p w14:paraId="5C6BEA1F" w14:textId="77777777" w:rsidR="00BE60F4" w:rsidRDefault="00BE60F4" w:rsidP="00BE60F4">
            <w:pPr>
              <w:widowControl w:val="0"/>
              <w:autoSpaceDE w:val="0"/>
              <w:autoSpaceDN w:val="0"/>
              <w:adjustRightInd w:val="0"/>
              <w:jc w:val="right"/>
              <w:rPr>
                <w:rFonts w:ascii="Times New Roman" w:hAnsi="Times New Roman"/>
                <w:sz w:val="14"/>
                <w:szCs w:val="14"/>
              </w:rPr>
            </w:pPr>
          </w:p>
          <w:p w14:paraId="33018AB1"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35794.76 </w:t>
            </w:r>
          </w:p>
        </w:tc>
      </w:tr>
      <w:tr w:rsidR="00BE60F4" w14:paraId="0CE96D71" w14:textId="77777777" w:rsidTr="00211A47">
        <w:trPr>
          <w:trHeight w:val="151"/>
          <w:jc w:val="center"/>
        </w:trPr>
        <w:tc>
          <w:tcPr>
            <w:tcW w:w="2553" w:type="dxa"/>
            <w:vMerge/>
            <w:tcBorders>
              <w:top w:val="single" w:sz="2" w:space="0" w:color="auto"/>
              <w:left w:val="single" w:sz="2" w:space="0" w:color="auto"/>
              <w:bottom w:val="single" w:sz="2" w:space="0" w:color="auto"/>
              <w:right w:val="single" w:sz="2" w:space="0" w:color="auto"/>
            </w:tcBorders>
          </w:tcPr>
          <w:p w14:paraId="75EE0E4A" w14:textId="77777777" w:rsidR="00BE60F4" w:rsidRDefault="00BE60F4" w:rsidP="00BE60F4">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48A72B10" w14:textId="77777777" w:rsidR="00BE60F4" w:rsidRDefault="00BE60F4" w:rsidP="00BE60F4">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502BDA28" w14:textId="77777777" w:rsidR="00BE60F4" w:rsidRDefault="00BE60F4" w:rsidP="00BE60F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D5D061A" w14:textId="77777777" w:rsidR="00BE60F4" w:rsidRDefault="00BE60F4" w:rsidP="00BE60F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4BFD78E" w14:textId="77777777" w:rsidR="00BE60F4" w:rsidRDefault="00BE60F4" w:rsidP="00BE60F4">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3EBD40B2"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1043.58 </w:t>
            </w:r>
          </w:p>
        </w:tc>
        <w:tc>
          <w:tcPr>
            <w:tcW w:w="648" w:type="dxa"/>
            <w:tcBorders>
              <w:top w:val="single" w:sz="2" w:space="0" w:color="auto"/>
              <w:left w:val="single" w:sz="2" w:space="0" w:color="auto"/>
              <w:bottom w:val="single" w:sz="2" w:space="0" w:color="auto"/>
              <w:right w:val="single" w:sz="2" w:space="0" w:color="auto"/>
            </w:tcBorders>
          </w:tcPr>
          <w:p w14:paraId="7D67CBE5"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4090.83 </w:t>
            </w:r>
          </w:p>
        </w:tc>
        <w:tc>
          <w:tcPr>
            <w:tcW w:w="648" w:type="dxa"/>
            <w:tcBorders>
              <w:top w:val="single" w:sz="2" w:space="0" w:color="auto"/>
              <w:left w:val="single" w:sz="2" w:space="0" w:color="auto"/>
              <w:bottom w:val="single" w:sz="2" w:space="0" w:color="auto"/>
              <w:right w:val="single" w:sz="2" w:space="0" w:color="auto"/>
            </w:tcBorders>
          </w:tcPr>
          <w:p w14:paraId="12060B3A"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35794.76 </w:t>
            </w:r>
          </w:p>
        </w:tc>
      </w:tr>
      <w:tr w:rsidR="00BE60F4" w14:paraId="2EB0D728" w14:textId="77777777" w:rsidTr="00211A47">
        <w:trPr>
          <w:trHeight w:val="151"/>
          <w:jc w:val="center"/>
        </w:trPr>
        <w:tc>
          <w:tcPr>
            <w:tcW w:w="2553" w:type="dxa"/>
            <w:vMerge/>
            <w:tcBorders>
              <w:top w:val="single" w:sz="2" w:space="0" w:color="auto"/>
              <w:left w:val="single" w:sz="2" w:space="0" w:color="auto"/>
              <w:bottom w:val="single" w:sz="2" w:space="0" w:color="auto"/>
              <w:right w:val="single" w:sz="2" w:space="0" w:color="auto"/>
            </w:tcBorders>
          </w:tcPr>
          <w:p w14:paraId="72183275" w14:textId="77777777" w:rsidR="00BE60F4" w:rsidRDefault="00BE60F4" w:rsidP="00BE60F4">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14:paraId="2554AB5D" w14:textId="77777777" w:rsidR="00BE60F4" w:rsidRDefault="00E7639D"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E60F4">
              <w:rPr>
                <w:rFonts w:ascii="Times New Roman" w:hAnsi="Times New Roman"/>
                <w:b/>
                <w:bCs/>
                <w:sz w:val="14"/>
                <w:szCs w:val="14"/>
              </w:rPr>
              <w:t xml:space="preserve"> Total: 1043.58 </w:t>
            </w:r>
          </w:p>
          <w:p w14:paraId="3C3EE82D"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4090.83 </w:t>
            </w:r>
          </w:p>
          <w:p w14:paraId="545DD492"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35794.76 </w:t>
            </w:r>
          </w:p>
        </w:tc>
      </w:tr>
    </w:tbl>
    <w:p w14:paraId="513AE582" w14:textId="77777777" w:rsidR="00BE60F4" w:rsidRDefault="00BE60F4" w:rsidP="00BE60F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8"/>
        <w:gridCol w:w="566"/>
        <w:gridCol w:w="566"/>
        <w:gridCol w:w="607"/>
        <w:gridCol w:w="647"/>
        <w:gridCol w:w="649"/>
      </w:tblGrid>
      <w:tr w:rsidR="00BE60F4" w14:paraId="20A7772E" w14:textId="77777777" w:rsidTr="00211A47">
        <w:trPr>
          <w:trHeight w:val="320"/>
          <w:jc w:val="center"/>
        </w:trPr>
        <w:tc>
          <w:tcPr>
            <w:tcW w:w="2549" w:type="dxa"/>
            <w:vMerge w:val="restart"/>
            <w:tcBorders>
              <w:top w:val="single" w:sz="2" w:space="0" w:color="auto"/>
              <w:left w:val="single" w:sz="2" w:space="0" w:color="auto"/>
              <w:bottom w:val="single" w:sz="2" w:space="0" w:color="auto"/>
              <w:right w:val="single" w:sz="2" w:space="0" w:color="auto"/>
            </w:tcBorders>
          </w:tcPr>
          <w:p w14:paraId="5B838D1C"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60F4">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60C93FB0"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39D3EF2"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8" w:type="dxa"/>
            <w:vMerge w:val="restart"/>
            <w:tcBorders>
              <w:top w:val="single" w:sz="2" w:space="0" w:color="auto"/>
              <w:left w:val="single" w:sz="2" w:space="0" w:color="auto"/>
              <w:bottom w:val="single" w:sz="2" w:space="0" w:color="auto"/>
              <w:right w:val="single" w:sz="2" w:space="0" w:color="auto"/>
            </w:tcBorders>
          </w:tcPr>
          <w:p w14:paraId="628494FE" w14:textId="77777777" w:rsidR="00BE60F4" w:rsidRDefault="00BE60F4" w:rsidP="00BE60F4">
            <w:pPr>
              <w:widowControl w:val="0"/>
              <w:autoSpaceDE w:val="0"/>
              <w:autoSpaceDN w:val="0"/>
              <w:adjustRightInd w:val="0"/>
              <w:rPr>
                <w:rFonts w:ascii="Times New Roman" w:hAnsi="Times New Roman"/>
                <w:sz w:val="14"/>
                <w:szCs w:val="14"/>
              </w:rPr>
            </w:pPr>
          </w:p>
          <w:p w14:paraId="1354AE44"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2 CAPITAN GENERAL GERARDO BARRIOS </w:t>
            </w:r>
          </w:p>
        </w:tc>
        <w:tc>
          <w:tcPr>
            <w:tcW w:w="566" w:type="dxa"/>
            <w:vMerge w:val="restart"/>
            <w:tcBorders>
              <w:top w:val="single" w:sz="2" w:space="0" w:color="auto"/>
              <w:left w:val="single" w:sz="2" w:space="0" w:color="auto"/>
              <w:bottom w:val="single" w:sz="2" w:space="0" w:color="auto"/>
              <w:right w:val="single" w:sz="2" w:space="0" w:color="auto"/>
            </w:tcBorders>
          </w:tcPr>
          <w:p w14:paraId="32AE1FF3" w14:textId="77777777" w:rsidR="00BE60F4" w:rsidRDefault="00BE60F4" w:rsidP="00BE60F4">
            <w:pPr>
              <w:widowControl w:val="0"/>
              <w:autoSpaceDE w:val="0"/>
              <w:autoSpaceDN w:val="0"/>
              <w:adjustRightInd w:val="0"/>
              <w:rPr>
                <w:rFonts w:ascii="Times New Roman" w:hAnsi="Times New Roman"/>
                <w:sz w:val="14"/>
                <w:szCs w:val="14"/>
              </w:rPr>
            </w:pPr>
          </w:p>
          <w:p w14:paraId="5D0C7E6C"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435AEA92" w14:textId="77777777" w:rsidR="00BE60F4" w:rsidRDefault="00BE60F4" w:rsidP="00BE60F4">
            <w:pPr>
              <w:widowControl w:val="0"/>
              <w:autoSpaceDE w:val="0"/>
              <w:autoSpaceDN w:val="0"/>
              <w:adjustRightInd w:val="0"/>
              <w:rPr>
                <w:rFonts w:ascii="Times New Roman" w:hAnsi="Times New Roman"/>
                <w:sz w:val="14"/>
                <w:szCs w:val="14"/>
              </w:rPr>
            </w:pPr>
          </w:p>
          <w:p w14:paraId="11E5CE1D"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60F4">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3820F7AA" w14:textId="77777777" w:rsidR="00BE60F4" w:rsidRDefault="00BE60F4" w:rsidP="00BE60F4">
            <w:pPr>
              <w:widowControl w:val="0"/>
              <w:autoSpaceDE w:val="0"/>
              <w:autoSpaceDN w:val="0"/>
              <w:adjustRightInd w:val="0"/>
              <w:jc w:val="right"/>
              <w:rPr>
                <w:rFonts w:ascii="Times New Roman" w:hAnsi="Times New Roman"/>
                <w:sz w:val="14"/>
                <w:szCs w:val="14"/>
              </w:rPr>
            </w:pPr>
          </w:p>
          <w:p w14:paraId="63CA1962"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898.05 </w:t>
            </w:r>
          </w:p>
        </w:tc>
        <w:tc>
          <w:tcPr>
            <w:tcW w:w="647" w:type="dxa"/>
            <w:tcBorders>
              <w:top w:val="single" w:sz="2" w:space="0" w:color="auto"/>
              <w:left w:val="single" w:sz="2" w:space="0" w:color="auto"/>
              <w:bottom w:val="single" w:sz="2" w:space="0" w:color="auto"/>
              <w:right w:val="single" w:sz="2" w:space="0" w:color="auto"/>
            </w:tcBorders>
          </w:tcPr>
          <w:p w14:paraId="5B3CC2A1" w14:textId="77777777" w:rsidR="00BE60F4" w:rsidRDefault="00BE60F4" w:rsidP="00BE60F4">
            <w:pPr>
              <w:widowControl w:val="0"/>
              <w:autoSpaceDE w:val="0"/>
              <w:autoSpaceDN w:val="0"/>
              <w:adjustRightInd w:val="0"/>
              <w:jc w:val="right"/>
              <w:rPr>
                <w:rFonts w:ascii="Times New Roman" w:hAnsi="Times New Roman"/>
                <w:sz w:val="14"/>
                <w:szCs w:val="14"/>
              </w:rPr>
            </w:pPr>
          </w:p>
          <w:p w14:paraId="45038842"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3673.02 </w:t>
            </w:r>
          </w:p>
        </w:tc>
        <w:tc>
          <w:tcPr>
            <w:tcW w:w="647" w:type="dxa"/>
            <w:tcBorders>
              <w:top w:val="single" w:sz="2" w:space="0" w:color="auto"/>
              <w:left w:val="single" w:sz="2" w:space="0" w:color="auto"/>
              <w:bottom w:val="single" w:sz="2" w:space="0" w:color="auto"/>
              <w:right w:val="single" w:sz="2" w:space="0" w:color="auto"/>
            </w:tcBorders>
          </w:tcPr>
          <w:p w14:paraId="338F29CA" w14:textId="77777777" w:rsidR="00BE60F4" w:rsidRDefault="00BE60F4" w:rsidP="00BE60F4">
            <w:pPr>
              <w:widowControl w:val="0"/>
              <w:autoSpaceDE w:val="0"/>
              <w:autoSpaceDN w:val="0"/>
              <w:adjustRightInd w:val="0"/>
              <w:jc w:val="right"/>
              <w:rPr>
                <w:rFonts w:ascii="Times New Roman" w:hAnsi="Times New Roman"/>
                <w:sz w:val="14"/>
                <w:szCs w:val="14"/>
              </w:rPr>
            </w:pPr>
          </w:p>
          <w:p w14:paraId="1642EDBF"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32138.93 </w:t>
            </w:r>
          </w:p>
        </w:tc>
      </w:tr>
      <w:tr w:rsidR="00BE60F4" w14:paraId="790F821C" w14:textId="77777777" w:rsidTr="00211A47">
        <w:trPr>
          <w:trHeight w:val="142"/>
          <w:jc w:val="center"/>
        </w:trPr>
        <w:tc>
          <w:tcPr>
            <w:tcW w:w="2549" w:type="dxa"/>
            <w:vMerge/>
            <w:tcBorders>
              <w:top w:val="single" w:sz="2" w:space="0" w:color="auto"/>
              <w:left w:val="single" w:sz="2" w:space="0" w:color="auto"/>
              <w:bottom w:val="single" w:sz="2" w:space="0" w:color="auto"/>
              <w:right w:val="single" w:sz="2" w:space="0" w:color="auto"/>
            </w:tcBorders>
          </w:tcPr>
          <w:p w14:paraId="5393DB6E" w14:textId="77777777" w:rsidR="00BE60F4" w:rsidRDefault="00BE60F4" w:rsidP="00BE60F4">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6A55DBE2" w14:textId="77777777" w:rsidR="00BE60F4" w:rsidRDefault="00BE60F4" w:rsidP="00BE60F4">
            <w:pPr>
              <w:widowControl w:val="0"/>
              <w:autoSpaceDE w:val="0"/>
              <w:autoSpaceDN w:val="0"/>
              <w:adjustRightInd w:val="0"/>
              <w:rPr>
                <w:rFonts w:ascii="Times New Roman" w:hAnsi="Times New Roman"/>
                <w:sz w:val="14"/>
                <w:szCs w:val="14"/>
              </w:rPr>
            </w:pPr>
          </w:p>
        </w:tc>
        <w:tc>
          <w:tcPr>
            <w:tcW w:w="2468" w:type="dxa"/>
            <w:vMerge/>
            <w:tcBorders>
              <w:top w:val="single" w:sz="2" w:space="0" w:color="auto"/>
              <w:left w:val="single" w:sz="2" w:space="0" w:color="auto"/>
              <w:bottom w:val="single" w:sz="2" w:space="0" w:color="auto"/>
              <w:right w:val="single" w:sz="2" w:space="0" w:color="auto"/>
            </w:tcBorders>
          </w:tcPr>
          <w:p w14:paraId="7AE14D88" w14:textId="77777777" w:rsidR="00BE60F4" w:rsidRDefault="00BE60F4" w:rsidP="00BE60F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06851D8" w14:textId="77777777" w:rsidR="00BE60F4" w:rsidRDefault="00BE60F4" w:rsidP="00BE60F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D1893A0" w14:textId="77777777" w:rsidR="00BE60F4" w:rsidRDefault="00BE60F4" w:rsidP="00BE60F4">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22E437E5"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898.05 </w:t>
            </w:r>
          </w:p>
        </w:tc>
        <w:tc>
          <w:tcPr>
            <w:tcW w:w="647" w:type="dxa"/>
            <w:tcBorders>
              <w:top w:val="single" w:sz="2" w:space="0" w:color="auto"/>
              <w:left w:val="single" w:sz="2" w:space="0" w:color="auto"/>
              <w:bottom w:val="single" w:sz="2" w:space="0" w:color="auto"/>
              <w:right w:val="single" w:sz="2" w:space="0" w:color="auto"/>
            </w:tcBorders>
          </w:tcPr>
          <w:p w14:paraId="28410CB5"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3673.02 </w:t>
            </w:r>
          </w:p>
        </w:tc>
        <w:tc>
          <w:tcPr>
            <w:tcW w:w="647" w:type="dxa"/>
            <w:tcBorders>
              <w:top w:val="single" w:sz="2" w:space="0" w:color="auto"/>
              <w:left w:val="single" w:sz="2" w:space="0" w:color="auto"/>
              <w:bottom w:val="single" w:sz="2" w:space="0" w:color="auto"/>
              <w:right w:val="single" w:sz="2" w:space="0" w:color="auto"/>
            </w:tcBorders>
          </w:tcPr>
          <w:p w14:paraId="62913E4A"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32138.93 </w:t>
            </w:r>
          </w:p>
        </w:tc>
      </w:tr>
      <w:tr w:rsidR="00BE60F4" w14:paraId="79F0D432" w14:textId="77777777" w:rsidTr="00211A47">
        <w:trPr>
          <w:trHeight w:val="142"/>
          <w:jc w:val="center"/>
        </w:trPr>
        <w:tc>
          <w:tcPr>
            <w:tcW w:w="2549" w:type="dxa"/>
            <w:vMerge/>
            <w:tcBorders>
              <w:top w:val="single" w:sz="2" w:space="0" w:color="auto"/>
              <w:left w:val="single" w:sz="2" w:space="0" w:color="auto"/>
              <w:bottom w:val="single" w:sz="2" w:space="0" w:color="auto"/>
              <w:right w:val="single" w:sz="2" w:space="0" w:color="auto"/>
            </w:tcBorders>
          </w:tcPr>
          <w:p w14:paraId="62FF5538" w14:textId="77777777" w:rsidR="00BE60F4" w:rsidRDefault="00BE60F4" w:rsidP="00BE60F4">
            <w:pPr>
              <w:widowControl w:val="0"/>
              <w:autoSpaceDE w:val="0"/>
              <w:autoSpaceDN w:val="0"/>
              <w:adjustRightInd w:val="0"/>
              <w:rPr>
                <w:rFonts w:ascii="Times New Roman" w:hAnsi="Times New Roman"/>
                <w:sz w:val="14"/>
                <w:szCs w:val="14"/>
              </w:rPr>
            </w:pPr>
          </w:p>
        </w:tc>
        <w:tc>
          <w:tcPr>
            <w:tcW w:w="6474" w:type="dxa"/>
            <w:gridSpan w:val="7"/>
            <w:tcBorders>
              <w:top w:val="single" w:sz="2" w:space="0" w:color="auto"/>
              <w:left w:val="single" w:sz="2" w:space="0" w:color="auto"/>
              <w:bottom w:val="single" w:sz="2" w:space="0" w:color="auto"/>
              <w:right w:val="single" w:sz="2" w:space="0" w:color="auto"/>
            </w:tcBorders>
          </w:tcPr>
          <w:p w14:paraId="787538A8" w14:textId="77777777" w:rsidR="00BE60F4" w:rsidRDefault="00E7639D"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E60F4">
              <w:rPr>
                <w:rFonts w:ascii="Times New Roman" w:hAnsi="Times New Roman"/>
                <w:b/>
                <w:bCs/>
                <w:sz w:val="14"/>
                <w:szCs w:val="14"/>
              </w:rPr>
              <w:t xml:space="preserve"> Total: 898.05 </w:t>
            </w:r>
          </w:p>
          <w:p w14:paraId="440B73C6"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3673.02 </w:t>
            </w:r>
          </w:p>
          <w:p w14:paraId="06655EC1"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32138.93 </w:t>
            </w:r>
          </w:p>
        </w:tc>
      </w:tr>
    </w:tbl>
    <w:p w14:paraId="27098A50" w14:textId="77777777" w:rsidR="00BE60F4" w:rsidRDefault="00BE60F4" w:rsidP="00BE60F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8"/>
        <w:gridCol w:w="648"/>
        <w:gridCol w:w="649"/>
      </w:tblGrid>
      <w:tr w:rsidR="00BE60F4" w14:paraId="5A1975A5" w14:textId="77777777" w:rsidTr="00211A47">
        <w:trPr>
          <w:trHeight w:val="338"/>
          <w:jc w:val="center"/>
        </w:trPr>
        <w:tc>
          <w:tcPr>
            <w:tcW w:w="2553" w:type="dxa"/>
            <w:vMerge w:val="restart"/>
            <w:tcBorders>
              <w:top w:val="single" w:sz="2" w:space="0" w:color="auto"/>
              <w:left w:val="single" w:sz="2" w:space="0" w:color="auto"/>
              <w:bottom w:val="single" w:sz="2" w:space="0" w:color="auto"/>
              <w:right w:val="single" w:sz="2" w:space="0" w:color="auto"/>
            </w:tcBorders>
          </w:tcPr>
          <w:p w14:paraId="340BD430"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60F4">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44D806F6"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E8FD6D2"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14:paraId="5F310CC1" w14:textId="77777777" w:rsidR="00BE60F4" w:rsidRDefault="00BE60F4" w:rsidP="00BE60F4">
            <w:pPr>
              <w:widowControl w:val="0"/>
              <w:autoSpaceDE w:val="0"/>
              <w:autoSpaceDN w:val="0"/>
              <w:adjustRightInd w:val="0"/>
              <w:rPr>
                <w:rFonts w:ascii="Times New Roman" w:hAnsi="Times New Roman"/>
                <w:sz w:val="14"/>
                <w:szCs w:val="14"/>
              </w:rPr>
            </w:pPr>
          </w:p>
          <w:p w14:paraId="77C3397A"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2 CAPITAN GENERAL GERARDO BARRIOS </w:t>
            </w:r>
          </w:p>
        </w:tc>
        <w:tc>
          <w:tcPr>
            <w:tcW w:w="567" w:type="dxa"/>
            <w:vMerge w:val="restart"/>
            <w:tcBorders>
              <w:top w:val="single" w:sz="2" w:space="0" w:color="auto"/>
              <w:left w:val="single" w:sz="2" w:space="0" w:color="auto"/>
              <w:bottom w:val="single" w:sz="2" w:space="0" w:color="auto"/>
              <w:right w:val="single" w:sz="2" w:space="0" w:color="auto"/>
            </w:tcBorders>
          </w:tcPr>
          <w:p w14:paraId="1780F6B5" w14:textId="77777777" w:rsidR="00BE60F4" w:rsidRDefault="00BE60F4" w:rsidP="00BE60F4">
            <w:pPr>
              <w:widowControl w:val="0"/>
              <w:autoSpaceDE w:val="0"/>
              <w:autoSpaceDN w:val="0"/>
              <w:adjustRightInd w:val="0"/>
              <w:rPr>
                <w:rFonts w:ascii="Times New Roman" w:hAnsi="Times New Roman"/>
                <w:sz w:val="14"/>
                <w:szCs w:val="14"/>
              </w:rPr>
            </w:pPr>
          </w:p>
          <w:p w14:paraId="49853B1F"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1739E50A" w14:textId="77777777" w:rsidR="00BE60F4" w:rsidRDefault="00BE60F4" w:rsidP="00BE60F4">
            <w:pPr>
              <w:widowControl w:val="0"/>
              <w:autoSpaceDE w:val="0"/>
              <w:autoSpaceDN w:val="0"/>
              <w:adjustRightInd w:val="0"/>
              <w:rPr>
                <w:rFonts w:ascii="Times New Roman" w:hAnsi="Times New Roman"/>
                <w:sz w:val="14"/>
                <w:szCs w:val="14"/>
              </w:rPr>
            </w:pPr>
          </w:p>
          <w:p w14:paraId="23145CC5"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60F4">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5F37A484" w14:textId="77777777" w:rsidR="00BE60F4" w:rsidRDefault="00BE60F4" w:rsidP="00BE60F4">
            <w:pPr>
              <w:widowControl w:val="0"/>
              <w:autoSpaceDE w:val="0"/>
              <w:autoSpaceDN w:val="0"/>
              <w:adjustRightInd w:val="0"/>
              <w:jc w:val="right"/>
              <w:rPr>
                <w:rFonts w:ascii="Times New Roman" w:hAnsi="Times New Roman"/>
                <w:sz w:val="14"/>
                <w:szCs w:val="14"/>
              </w:rPr>
            </w:pPr>
          </w:p>
          <w:p w14:paraId="74AF4992"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1248.96 </w:t>
            </w:r>
          </w:p>
        </w:tc>
        <w:tc>
          <w:tcPr>
            <w:tcW w:w="648" w:type="dxa"/>
            <w:tcBorders>
              <w:top w:val="single" w:sz="2" w:space="0" w:color="auto"/>
              <w:left w:val="single" w:sz="2" w:space="0" w:color="auto"/>
              <w:bottom w:val="single" w:sz="2" w:space="0" w:color="auto"/>
              <w:right w:val="single" w:sz="2" w:space="0" w:color="auto"/>
            </w:tcBorders>
          </w:tcPr>
          <w:p w14:paraId="03A65C48" w14:textId="77777777" w:rsidR="00BE60F4" w:rsidRDefault="00BE60F4" w:rsidP="00BE60F4">
            <w:pPr>
              <w:widowControl w:val="0"/>
              <w:autoSpaceDE w:val="0"/>
              <w:autoSpaceDN w:val="0"/>
              <w:adjustRightInd w:val="0"/>
              <w:jc w:val="right"/>
              <w:rPr>
                <w:rFonts w:ascii="Times New Roman" w:hAnsi="Times New Roman"/>
                <w:sz w:val="14"/>
                <w:szCs w:val="14"/>
              </w:rPr>
            </w:pPr>
          </w:p>
          <w:p w14:paraId="202EDB8C"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4895.92 </w:t>
            </w:r>
          </w:p>
        </w:tc>
        <w:tc>
          <w:tcPr>
            <w:tcW w:w="648" w:type="dxa"/>
            <w:tcBorders>
              <w:top w:val="single" w:sz="2" w:space="0" w:color="auto"/>
              <w:left w:val="single" w:sz="2" w:space="0" w:color="auto"/>
              <w:bottom w:val="single" w:sz="2" w:space="0" w:color="auto"/>
              <w:right w:val="single" w:sz="2" w:space="0" w:color="auto"/>
            </w:tcBorders>
          </w:tcPr>
          <w:p w14:paraId="40A955D6" w14:textId="77777777" w:rsidR="00BE60F4" w:rsidRDefault="00BE60F4" w:rsidP="00BE60F4">
            <w:pPr>
              <w:widowControl w:val="0"/>
              <w:autoSpaceDE w:val="0"/>
              <w:autoSpaceDN w:val="0"/>
              <w:adjustRightInd w:val="0"/>
              <w:jc w:val="right"/>
              <w:rPr>
                <w:rFonts w:ascii="Times New Roman" w:hAnsi="Times New Roman"/>
                <w:sz w:val="14"/>
                <w:szCs w:val="14"/>
              </w:rPr>
            </w:pPr>
          </w:p>
          <w:p w14:paraId="3B4ED3A0"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42839.30 </w:t>
            </w:r>
          </w:p>
        </w:tc>
      </w:tr>
      <w:tr w:rsidR="00BE60F4" w14:paraId="5C795187" w14:textId="77777777" w:rsidTr="00211A47">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14:paraId="1DC31096" w14:textId="77777777" w:rsidR="00BE60F4" w:rsidRDefault="00BE60F4" w:rsidP="00BE60F4">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5F601592" w14:textId="77777777" w:rsidR="00BE60F4" w:rsidRDefault="00BE60F4" w:rsidP="00BE60F4">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04285C08" w14:textId="77777777" w:rsidR="00BE60F4" w:rsidRDefault="00BE60F4" w:rsidP="00BE60F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B5F5827" w14:textId="77777777" w:rsidR="00BE60F4" w:rsidRDefault="00BE60F4" w:rsidP="00BE60F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3C5A151" w14:textId="77777777" w:rsidR="00BE60F4" w:rsidRDefault="00BE60F4" w:rsidP="00BE60F4">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3FCA6F67"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1248.96 </w:t>
            </w:r>
          </w:p>
        </w:tc>
        <w:tc>
          <w:tcPr>
            <w:tcW w:w="648" w:type="dxa"/>
            <w:tcBorders>
              <w:top w:val="single" w:sz="2" w:space="0" w:color="auto"/>
              <w:left w:val="single" w:sz="2" w:space="0" w:color="auto"/>
              <w:bottom w:val="single" w:sz="2" w:space="0" w:color="auto"/>
              <w:right w:val="single" w:sz="2" w:space="0" w:color="auto"/>
            </w:tcBorders>
          </w:tcPr>
          <w:p w14:paraId="54208720"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4895.92 </w:t>
            </w:r>
          </w:p>
        </w:tc>
        <w:tc>
          <w:tcPr>
            <w:tcW w:w="648" w:type="dxa"/>
            <w:tcBorders>
              <w:top w:val="single" w:sz="2" w:space="0" w:color="auto"/>
              <w:left w:val="single" w:sz="2" w:space="0" w:color="auto"/>
              <w:bottom w:val="single" w:sz="2" w:space="0" w:color="auto"/>
              <w:right w:val="single" w:sz="2" w:space="0" w:color="auto"/>
            </w:tcBorders>
          </w:tcPr>
          <w:p w14:paraId="7EECC61D"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42839.30 </w:t>
            </w:r>
          </w:p>
        </w:tc>
      </w:tr>
      <w:tr w:rsidR="00BE60F4" w14:paraId="5B3497BE" w14:textId="77777777" w:rsidTr="00211A47">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14:paraId="35397FC9" w14:textId="77777777" w:rsidR="00BE60F4" w:rsidRDefault="00BE60F4" w:rsidP="00BE60F4">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14:paraId="79E81064" w14:textId="77777777" w:rsidR="00BE60F4" w:rsidRDefault="00E7639D"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E60F4">
              <w:rPr>
                <w:rFonts w:ascii="Times New Roman" w:hAnsi="Times New Roman"/>
                <w:b/>
                <w:bCs/>
                <w:sz w:val="14"/>
                <w:szCs w:val="14"/>
              </w:rPr>
              <w:t xml:space="preserve"> Total: 1248.96 </w:t>
            </w:r>
          </w:p>
          <w:p w14:paraId="56C9CC61"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4895.92 </w:t>
            </w:r>
          </w:p>
          <w:p w14:paraId="16B28F6A"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42839.30 </w:t>
            </w:r>
          </w:p>
        </w:tc>
      </w:tr>
    </w:tbl>
    <w:p w14:paraId="0BAE43BF" w14:textId="77777777" w:rsidR="00BE60F4" w:rsidRDefault="00BE60F4" w:rsidP="00BE60F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3"/>
        <w:gridCol w:w="969"/>
        <w:gridCol w:w="2462"/>
        <w:gridCol w:w="565"/>
        <w:gridCol w:w="565"/>
        <w:gridCol w:w="605"/>
        <w:gridCol w:w="646"/>
        <w:gridCol w:w="646"/>
      </w:tblGrid>
      <w:tr w:rsidR="00BE60F4" w14:paraId="29B084A9" w14:textId="77777777" w:rsidTr="00211A47">
        <w:trPr>
          <w:trHeight w:val="323"/>
          <w:jc w:val="center"/>
        </w:trPr>
        <w:tc>
          <w:tcPr>
            <w:tcW w:w="2543" w:type="dxa"/>
            <w:vMerge w:val="restart"/>
            <w:tcBorders>
              <w:top w:val="single" w:sz="2" w:space="0" w:color="auto"/>
              <w:left w:val="single" w:sz="2" w:space="0" w:color="auto"/>
              <w:bottom w:val="single" w:sz="2" w:space="0" w:color="auto"/>
              <w:right w:val="single" w:sz="2" w:space="0" w:color="auto"/>
            </w:tcBorders>
          </w:tcPr>
          <w:p w14:paraId="3769A332"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9" w:type="dxa"/>
            <w:vMerge w:val="restart"/>
            <w:tcBorders>
              <w:top w:val="single" w:sz="2" w:space="0" w:color="auto"/>
              <w:left w:val="single" w:sz="2" w:space="0" w:color="auto"/>
              <w:bottom w:val="single" w:sz="2" w:space="0" w:color="auto"/>
              <w:right w:val="single" w:sz="2" w:space="0" w:color="auto"/>
            </w:tcBorders>
          </w:tcPr>
          <w:p w14:paraId="6AA68077"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09B4421"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2" w:type="dxa"/>
            <w:vMerge w:val="restart"/>
            <w:tcBorders>
              <w:top w:val="single" w:sz="2" w:space="0" w:color="auto"/>
              <w:left w:val="single" w:sz="2" w:space="0" w:color="auto"/>
              <w:bottom w:val="single" w:sz="2" w:space="0" w:color="auto"/>
              <w:right w:val="single" w:sz="2" w:space="0" w:color="auto"/>
            </w:tcBorders>
          </w:tcPr>
          <w:p w14:paraId="2F9152DF" w14:textId="77777777" w:rsidR="00BE60F4" w:rsidRDefault="00BE60F4" w:rsidP="00BE60F4">
            <w:pPr>
              <w:widowControl w:val="0"/>
              <w:autoSpaceDE w:val="0"/>
              <w:autoSpaceDN w:val="0"/>
              <w:adjustRightInd w:val="0"/>
              <w:rPr>
                <w:rFonts w:ascii="Times New Roman" w:hAnsi="Times New Roman"/>
                <w:sz w:val="14"/>
                <w:szCs w:val="14"/>
              </w:rPr>
            </w:pPr>
          </w:p>
          <w:p w14:paraId="75250748"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2 CAPITAN GENERAL GERARDO BARRIOS </w:t>
            </w:r>
          </w:p>
        </w:tc>
        <w:tc>
          <w:tcPr>
            <w:tcW w:w="565" w:type="dxa"/>
            <w:vMerge w:val="restart"/>
            <w:tcBorders>
              <w:top w:val="single" w:sz="2" w:space="0" w:color="auto"/>
              <w:left w:val="single" w:sz="2" w:space="0" w:color="auto"/>
              <w:bottom w:val="single" w:sz="2" w:space="0" w:color="auto"/>
              <w:right w:val="single" w:sz="2" w:space="0" w:color="auto"/>
            </w:tcBorders>
          </w:tcPr>
          <w:p w14:paraId="28953FEE" w14:textId="77777777" w:rsidR="00BE60F4" w:rsidRDefault="00BE60F4" w:rsidP="00BE60F4">
            <w:pPr>
              <w:widowControl w:val="0"/>
              <w:autoSpaceDE w:val="0"/>
              <w:autoSpaceDN w:val="0"/>
              <w:adjustRightInd w:val="0"/>
              <w:rPr>
                <w:rFonts w:ascii="Times New Roman" w:hAnsi="Times New Roman"/>
                <w:sz w:val="14"/>
                <w:szCs w:val="14"/>
              </w:rPr>
            </w:pPr>
          </w:p>
          <w:p w14:paraId="00C26129"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3C161140" w14:textId="77777777" w:rsidR="00CF7915" w:rsidRDefault="00CF7915" w:rsidP="00BE60F4">
            <w:pPr>
              <w:widowControl w:val="0"/>
              <w:autoSpaceDE w:val="0"/>
              <w:autoSpaceDN w:val="0"/>
              <w:adjustRightInd w:val="0"/>
              <w:rPr>
                <w:rFonts w:ascii="Times New Roman" w:hAnsi="Times New Roman"/>
                <w:sz w:val="14"/>
                <w:szCs w:val="14"/>
              </w:rPr>
            </w:pPr>
          </w:p>
          <w:p w14:paraId="35A0964C"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60F4">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6CB2C2F0" w14:textId="77777777" w:rsidR="00BE60F4" w:rsidRDefault="00BE60F4" w:rsidP="00BE60F4">
            <w:pPr>
              <w:widowControl w:val="0"/>
              <w:autoSpaceDE w:val="0"/>
              <w:autoSpaceDN w:val="0"/>
              <w:adjustRightInd w:val="0"/>
              <w:jc w:val="right"/>
              <w:rPr>
                <w:rFonts w:ascii="Times New Roman" w:hAnsi="Times New Roman"/>
                <w:sz w:val="14"/>
                <w:szCs w:val="14"/>
              </w:rPr>
            </w:pPr>
          </w:p>
          <w:p w14:paraId="20ED6F85"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2166.48 </w:t>
            </w:r>
          </w:p>
        </w:tc>
        <w:tc>
          <w:tcPr>
            <w:tcW w:w="646" w:type="dxa"/>
            <w:tcBorders>
              <w:top w:val="single" w:sz="2" w:space="0" w:color="auto"/>
              <w:left w:val="single" w:sz="2" w:space="0" w:color="auto"/>
              <w:bottom w:val="single" w:sz="2" w:space="0" w:color="auto"/>
              <w:right w:val="single" w:sz="2" w:space="0" w:color="auto"/>
            </w:tcBorders>
          </w:tcPr>
          <w:p w14:paraId="4FDBFE62" w14:textId="77777777" w:rsidR="00BE60F4" w:rsidRDefault="00BE60F4" w:rsidP="00BE60F4">
            <w:pPr>
              <w:widowControl w:val="0"/>
              <w:autoSpaceDE w:val="0"/>
              <w:autoSpaceDN w:val="0"/>
              <w:adjustRightInd w:val="0"/>
              <w:jc w:val="right"/>
              <w:rPr>
                <w:rFonts w:ascii="Times New Roman" w:hAnsi="Times New Roman"/>
                <w:sz w:val="14"/>
                <w:szCs w:val="14"/>
              </w:rPr>
            </w:pPr>
          </w:p>
          <w:p w14:paraId="45BAD0DD"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7214.38 </w:t>
            </w:r>
          </w:p>
        </w:tc>
        <w:tc>
          <w:tcPr>
            <w:tcW w:w="646" w:type="dxa"/>
            <w:tcBorders>
              <w:top w:val="single" w:sz="2" w:space="0" w:color="auto"/>
              <w:left w:val="single" w:sz="2" w:space="0" w:color="auto"/>
              <w:bottom w:val="single" w:sz="2" w:space="0" w:color="auto"/>
              <w:right w:val="single" w:sz="2" w:space="0" w:color="auto"/>
            </w:tcBorders>
          </w:tcPr>
          <w:p w14:paraId="2AEB9144" w14:textId="77777777" w:rsidR="00BE60F4" w:rsidRDefault="00BE60F4" w:rsidP="00BE60F4">
            <w:pPr>
              <w:widowControl w:val="0"/>
              <w:autoSpaceDE w:val="0"/>
              <w:autoSpaceDN w:val="0"/>
              <w:adjustRightInd w:val="0"/>
              <w:jc w:val="right"/>
              <w:rPr>
                <w:rFonts w:ascii="Times New Roman" w:hAnsi="Times New Roman"/>
                <w:sz w:val="14"/>
                <w:szCs w:val="14"/>
              </w:rPr>
            </w:pPr>
          </w:p>
          <w:p w14:paraId="2A30B585"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63125.83 </w:t>
            </w:r>
          </w:p>
        </w:tc>
      </w:tr>
      <w:tr w:rsidR="00BE60F4" w14:paraId="7599947C" w14:textId="77777777" w:rsidTr="00211A47">
        <w:trPr>
          <w:trHeight w:val="149"/>
          <w:jc w:val="center"/>
        </w:trPr>
        <w:tc>
          <w:tcPr>
            <w:tcW w:w="2543" w:type="dxa"/>
            <w:vMerge/>
            <w:tcBorders>
              <w:top w:val="single" w:sz="2" w:space="0" w:color="auto"/>
              <w:left w:val="single" w:sz="2" w:space="0" w:color="auto"/>
              <w:bottom w:val="single" w:sz="2" w:space="0" w:color="auto"/>
              <w:right w:val="single" w:sz="2" w:space="0" w:color="auto"/>
            </w:tcBorders>
          </w:tcPr>
          <w:p w14:paraId="73DE1CF6" w14:textId="77777777" w:rsidR="00BE60F4" w:rsidRDefault="00BE60F4" w:rsidP="00BE60F4">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2B09F3D8" w14:textId="77777777" w:rsidR="00BE60F4" w:rsidRDefault="00BE60F4" w:rsidP="00BE60F4">
            <w:pPr>
              <w:widowControl w:val="0"/>
              <w:autoSpaceDE w:val="0"/>
              <w:autoSpaceDN w:val="0"/>
              <w:adjustRightInd w:val="0"/>
              <w:rPr>
                <w:rFonts w:ascii="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14:paraId="37DC5D4B" w14:textId="77777777" w:rsidR="00BE60F4" w:rsidRDefault="00BE60F4" w:rsidP="00BE60F4">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BF3C616" w14:textId="77777777" w:rsidR="00BE60F4" w:rsidRDefault="00BE60F4" w:rsidP="00BE60F4">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2030A8A" w14:textId="77777777" w:rsidR="00BE60F4" w:rsidRDefault="00BE60F4" w:rsidP="00BE60F4">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79B83415"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2166.48 </w:t>
            </w:r>
          </w:p>
        </w:tc>
        <w:tc>
          <w:tcPr>
            <w:tcW w:w="646" w:type="dxa"/>
            <w:tcBorders>
              <w:top w:val="single" w:sz="2" w:space="0" w:color="auto"/>
              <w:left w:val="single" w:sz="2" w:space="0" w:color="auto"/>
              <w:bottom w:val="single" w:sz="2" w:space="0" w:color="auto"/>
              <w:right w:val="single" w:sz="2" w:space="0" w:color="auto"/>
            </w:tcBorders>
          </w:tcPr>
          <w:p w14:paraId="2AB315D2"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7214.38 </w:t>
            </w:r>
          </w:p>
        </w:tc>
        <w:tc>
          <w:tcPr>
            <w:tcW w:w="646" w:type="dxa"/>
            <w:tcBorders>
              <w:top w:val="single" w:sz="2" w:space="0" w:color="auto"/>
              <w:left w:val="single" w:sz="2" w:space="0" w:color="auto"/>
              <w:bottom w:val="single" w:sz="2" w:space="0" w:color="auto"/>
              <w:right w:val="single" w:sz="2" w:space="0" w:color="auto"/>
            </w:tcBorders>
          </w:tcPr>
          <w:p w14:paraId="3358ED6F"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63125.83 </w:t>
            </w:r>
          </w:p>
        </w:tc>
      </w:tr>
      <w:tr w:rsidR="00BE60F4" w14:paraId="0A55DAF0" w14:textId="77777777" w:rsidTr="00211A47">
        <w:trPr>
          <w:trHeight w:val="149"/>
          <w:jc w:val="center"/>
        </w:trPr>
        <w:tc>
          <w:tcPr>
            <w:tcW w:w="2543" w:type="dxa"/>
            <w:vMerge/>
            <w:tcBorders>
              <w:top w:val="single" w:sz="2" w:space="0" w:color="auto"/>
              <w:left w:val="single" w:sz="2" w:space="0" w:color="auto"/>
              <w:bottom w:val="single" w:sz="2" w:space="0" w:color="auto"/>
              <w:right w:val="single" w:sz="2" w:space="0" w:color="auto"/>
            </w:tcBorders>
          </w:tcPr>
          <w:p w14:paraId="1FE25F19" w14:textId="77777777" w:rsidR="00BE60F4" w:rsidRDefault="00BE60F4" w:rsidP="00BE60F4">
            <w:pPr>
              <w:widowControl w:val="0"/>
              <w:autoSpaceDE w:val="0"/>
              <w:autoSpaceDN w:val="0"/>
              <w:adjustRightInd w:val="0"/>
              <w:rPr>
                <w:rFonts w:ascii="Times New Roman" w:hAnsi="Times New Roman"/>
                <w:sz w:val="14"/>
                <w:szCs w:val="14"/>
              </w:rPr>
            </w:pPr>
          </w:p>
        </w:tc>
        <w:tc>
          <w:tcPr>
            <w:tcW w:w="6458" w:type="dxa"/>
            <w:gridSpan w:val="7"/>
            <w:tcBorders>
              <w:top w:val="single" w:sz="2" w:space="0" w:color="auto"/>
              <w:left w:val="single" w:sz="2" w:space="0" w:color="auto"/>
              <w:bottom w:val="single" w:sz="2" w:space="0" w:color="auto"/>
              <w:right w:val="single" w:sz="2" w:space="0" w:color="auto"/>
            </w:tcBorders>
          </w:tcPr>
          <w:p w14:paraId="4A66F3E9" w14:textId="77777777" w:rsidR="00BE60F4" w:rsidRDefault="00E7639D"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E60F4">
              <w:rPr>
                <w:rFonts w:ascii="Times New Roman" w:hAnsi="Times New Roman"/>
                <w:b/>
                <w:bCs/>
                <w:sz w:val="14"/>
                <w:szCs w:val="14"/>
              </w:rPr>
              <w:t xml:space="preserve"> Total: 2166.48 </w:t>
            </w:r>
          </w:p>
          <w:p w14:paraId="6AA80377"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7214.38 </w:t>
            </w:r>
          </w:p>
          <w:p w14:paraId="4A99D38E"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63125.83 </w:t>
            </w:r>
          </w:p>
        </w:tc>
      </w:tr>
    </w:tbl>
    <w:p w14:paraId="1ABCCF54" w14:textId="77777777" w:rsidR="00BE60F4" w:rsidRDefault="00BE60F4" w:rsidP="00BE60F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9"/>
        <w:gridCol w:w="2462"/>
        <w:gridCol w:w="565"/>
        <w:gridCol w:w="565"/>
        <w:gridCol w:w="605"/>
        <w:gridCol w:w="646"/>
        <w:gridCol w:w="646"/>
      </w:tblGrid>
      <w:tr w:rsidR="00BE60F4" w14:paraId="7B4E9C6D" w14:textId="77777777" w:rsidTr="00211A47">
        <w:trPr>
          <w:trHeight w:val="327"/>
          <w:jc w:val="center"/>
        </w:trPr>
        <w:tc>
          <w:tcPr>
            <w:tcW w:w="2542" w:type="dxa"/>
            <w:vMerge w:val="restart"/>
            <w:tcBorders>
              <w:top w:val="single" w:sz="2" w:space="0" w:color="auto"/>
              <w:left w:val="single" w:sz="2" w:space="0" w:color="auto"/>
              <w:bottom w:val="single" w:sz="2" w:space="0" w:color="auto"/>
              <w:right w:val="single" w:sz="2" w:space="0" w:color="auto"/>
            </w:tcBorders>
          </w:tcPr>
          <w:p w14:paraId="586A8E73"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60F4">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0AE7AFD1"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55096D3"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2" w:type="dxa"/>
            <w:vMerge w:val="restart"/>
            <w:tcBorders>
              <w:top w:val="single" w:sz="2" w:space="0" w:color="auto"/>
              <w:left w:val="single" w:sz="2" w:space="0" w:color="auto"/>
              <w:bottom w:val="single" w:sz="2" w:space="0" w:color="auto"/>
              <w:right w:val="single" w:sz="2" w:space="0" w:color="auto"/>
            </w:tcBorders>
          </w:tcPr>
          <w:p w14:paraId="2FB71BCF" w14:textId="77777777" w:rsidR="00BE60F4" w:rsidRDefault="00BE60F4" w:rsidP="00BE60F4">
            <w:pPr>
              <w:widowControl w:val="0"/>
              <w:autoSpaceDE w:val="0"/>
              <w:autoSpaceDN w:val="0"/>
              <w:adjustRightInd w:val="0"/>
              <w:rPr>
                <w:rFonts w:ascii="Times New Roman" w:hAnsi="Times New Roman"/>
                <w:sz w:val="14"/>
                <w:szCs w:val="14"/>
              </w:rPr>
            </w:pPr>
          </w:p>
          <w:p w14:paraId="1EB2911E"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2 CAPITAN GENERAL GERARDO BARRIOS </w:t>
            </w:r>
          </w:p>
        </w:tc>
        <w:tc>
          <w:tcPr>
            <w:tcW w:w="565" w:type="dxa"/>
            <w:vMerge w:val="restart"/>
            <w:tcBorders>
              <w:top w:val="single" w:sz="2" w:space="0" w:color="auto"/>
              <w:left w:val="single" w:sz="2" w:space="0" w:color="auto"/>
              <w:bottom w:val="single" w:sz="2" w:space="0" w:color="auto"/>
              <w:right w:val="single" w:sz="2" w:space="0" w:color="auto"/>
            </w:tcBorders>
          </w:tcPr>
          <w:p w14:paraId="4375F939" w14:textId="77777777" w:rsidR="00BE60F4" w:rsidRDefault="00BE60F4" w:rsidP="00BE60F4">
            <w:pPr>
              <w:widowControl w:val="0"/>
              <w:autoSpaceDE w:val="0"/>
              <w:autoSpaceDN w:val="0"/>
              <w:adjustRightInd w:val="0"/>
              <w:rPr>
                <w:rFonts w:ascii="Times New Roman" w:hAnsi="Times New Roman"/>
                <w:sz w:val="14"/>
                <w:szCs w:val="14"/>
              </w:rPr>
            </w:pPr>
          </w:p>
          <w:p w14:paraId="1FE6EAEF"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78CF8386" w14:textId="77777777" w:rsidR="00BE60F4" w:rsidRDefault="00BE60F4" w:rsidP="00BE60F4">
            <w:pPr>
              <w:widowControl w:val="0"/>
              <w:autoSpaceDE w:val="0"/>
              <w:autoSpaceDN w:val="0"/>
              <w:adjustRightInd w:val="0"/>
              <w:rPr>
                <w:rFonts w:ascii="Times New Roman" w:hAnsi="Times New Roman"/>
                <w:sz w:val="14"/>
                <w:szCs w:val="14"/>
              </w:rPr>
            </w:pPr>
          </w:p>
          <w:p w14:paraId="4BF5AE6E"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60F4">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2B318A74" w14:textId="77777777" w:rsidR="00BE60F4" w:rsidRDefault="00BE60F4" w:rsidP="00BE60F4">
            <w:pPr>
              <w:widowControl w:val="0"/>
              <w:autoSpaceDE w:val="0"/>
              <w:autoSpaceDN w:val="0"/>
              <w:adjustRightInd w:val="0"/>
              <w:jc w:val="right"/>
              <w:rPr>
                <w:rFonts w:ascii="Times New Roman" w:hAnsi="Times New Roman"/>
                <w:sz w:val="14"/>
                <w:szCs w:val="14"/>
              </w:rPr>
            </w:pPr>
          </w:p>
          <w:p w14:paraId="26994B79"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1064.59 </w:t>
            </w:r>
          </w:p>
        </w:tc>
        <w:tc>
          <w:tcPr>
            <w:tcW w:w="646" w:type="dxa"/>
            <w:tcBorders>
              <w:top w:val="single" w:sz="2" w:space="0" w:color="auto"/>
              <w:left w:val="single" w:sz="2" w:space="0" w:color="auto"/>
              <w:bottom w:val="single" w:sz="2" w:space="0" w:color="auto"/>
              <w:right w:val="single" w:sz="2" w:space="0" w:color="auto"/>
            </w:tcBorders>
          </w:tcPr>
          <w:p w14:paraId="61F137CC" w14:textId="77777777" w:rsidR="00BE60F4" w:rsidRDefault="00BE60F4" w:rsidP="00BE60F4">
            <w:pPr>
              <w:widowControl w:val="0"/>
              <w:autoSpaceDE w:val="0"/>
              <w:autoSpaceDN w:val="0"/>
              <w:adjustRightInd w:val="0"/>
              <w:jc w:val="right"/>
              <w:rPr>
                <w:rFonts w:ascii="Times New Roman" w:hAnsi="Times New Roman"/>
                <w:sz w:val="14"/>
                <w:szCs w:val="14"/>
              </w:rPr>
            </w:pPr>
          </w:p>
          <w:p w14:paraId="7DF67AF3"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4173.19 </w:t>
            </w:r>
          </w:p>
        </w:tc>
        <w:tc>
          <w:tcPr>
            <w:tcW w:w="646" w:type="dxa"/>
            <w:tcBorders>
              <w:top w:val="single" w:sz="2" w:space="0" w:color="auto"/>
              <w:left w:val="single" w:sz="2" w:space="0" w:color="auto"/>
              <w:bottom w:val="single" w:sz="2" w:space="0" w:color="auto"/>
              <w:right w:val="single" w:sz="2" w:space="0" w:color="auto"/>
            </w:tcBorders>
          </w:tcPr>
          <w:p w14:paraId="73D7C76B" w14:textId="77777777" w:rsidR="00BE60F4" w:rsidRDefault="00BE60F4" w:rsidP="00BE60F4">
            <w:pPr>
              <w:widowControl w:val="0"/>
              <w:autoSpaceDE w:val="0"/>
              <w:autoSpaceDN w:val="0"/>
              <w:adjustRightInd w:val="0"/>
              <w:jc w:val="right"/>
              <w:rPr>
                <w:rFonts w:ascii="Times New Roman" w:hAnsi="Times New Roman"/>
                <w:sz w:val="14"/>
                <w:szCs w:val="14"/>
              </w:rPr>
            </w:pPr>
          </w:p>
          <w:p w14:paraId="380A398D"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36515.41 </w:t>
            </w:r>
          </w:p>
        </w:tc>
      </w:tr>
      <w:tr w:rsidR="00BE60F4" w14:paraId="0416F1D3" w14:textId="77777777" w:rsidTr="00211A47">
        <w:trPr>
          <w:trHeight w:val="151"/>
          <w:jc w:val="center"/>
        </w:trPr>
        <w:tc>
          <w:tcPr>
            <w:tcW w:w="2542" w:type="dxa"/>
            <w:vMerge/>
            <w:tcBorders>
              <w:top w:val="single" w:sz="2" w:space="0" w:color="auto"/>
              <w:left w:val="single" w:sz="2" w:space="0" w:color="auto"/>
              <w:bottom w:val="single" w:sz="2" w:space="0" w:color="auto"/>
              <w:right w:val="single" w:sz="2" w:space="0" w:color="auto"/>
            </w:tcBorders>
          </w:tcPr>
          <w:p w14:paraId="11D4095F" w14:textId="77777777" w:rsidR="00BE60F4" w:rsidRDefault="00BE60F4" w:rsidP="00BE60F4">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0E783A16" w14:textId="77777777" w:rsidR="00BE60F4" w:rsidRDefault="00BE60F4" w:rsidP="00BE60F4">
            <w:pPr>
              <w:widowControl w:val="0"/>
              <w:autoSpaceDE w:val="0"/>
              <w:autoSpaceDN w:val="0"/>
              <w:adjustRightInd w:val="0"/>
              <w:rPr>
                <w:rFonts w:ascii="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14:paraId="355916CA" w14:textId="77777777" w:rsidR="00BE60F4" w:rsidRDefault="00BE60F4" w:rsidP="00BE60F4">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35CC1116" w14:textId="77777777" w:rsidR="00BE60F4" w:rsidRDefault="00BE60F4" w:rsidP="00BE60F4">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0B83A54" w14:textId="77777777" w:rsidR="00BE60F4" w:rsidRDefault="00BE60F4" w:rsidP="00BE60F4">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66A29157"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1064.59 </w:t>
            </w:r>
          </w:p>
        </w:tc>
        <w:tc>
          <w:tcPr>
            <w:tcW w:w="646" w:type="dxa"/>
            <w:tcBorders>
              <w:top w:val="single" w:sz="2" w:space="0" w:color="auto"/>
              <w:left w:val="single" w:sz="2" w:space="0" w:color="auto"/>
              <w:bottom w:val="single" w:sz="2" w:space="0" w:color="auto"/>
              <w:right w:val="single" w:sz="2" w:space="0" w:color="auto"/>
            </w:tcBorders>
          </w:tcPr>
          <w:p w14:paraId="05AE94F2"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4173.19 </w:t>
            </w:r>
          </w:p>
        </w:tc>
        <w:tc>
          <w:tcPr>
            <w:tcW w:w="646" w:type="dxa"/>
            <w:tcBorders>
              <w:top w:val="single" w:sz="2" w:space="0" w:color="auto"/>
              <w:left w:val="single" w:sz="2" w:space="0" w:color="auto"/>
              <w:bottom w:val="single" w:sz="2" w:space="0" w:color="auto"/>
              <w:right w:val="single" w:sz="2" w:space="0" w:color="auto"/>
            </w:tcBorders>
          </w:tcPr>
          <w:p w14:paraId="1594AF54"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36515.41 </w:t>
            </w:r>
          </w:p>
        </w:tc>
      </w:tr>
      <w:tr w:rsidR="00BE60F4" w14:paraId="30C82609" w14:textId="77777777" w:rsidTr="00211A47">
        <w:trPr>
          <w:trHeight w:val="151"/>
          <w:jc w:val="center"/>
        </w:trPr>
        <w:tc>
          <w:tcPr>
            <w:tcW w:w="2542" w:type="dxa"/>
            <w:vMerge/>
            <w:tcBorders>
              <w:top w:val="single" w:sz="2" w:space="0" w:color="auto"/>
              <w:left w:val="single" w:sz="2" w:space="0" w:color="auto"/>
              <w:bottom w:val="single" w:sz="2" w:space="0" w:color="auto"/>
              <w:right w:val="single" w:sz="2" w:space="0" w:color="auto"/>
            </w:tcBorders>
          </w:tcPr>
          <w:p w14:paraId="7F47E9FD" w14:textId="77777777" w:rsidR="00BE60F4" w:rsidRDefault="00BE60F4" w:rsidP="00BE60F4">
            <w:pPr>
              <w:widowControl w:val="0"/>
              <w:autoSpaceDE w:val="0"/>
              <w:autoSpaceDN w:val="0"/>
              <w:adjustRightInd w:val="0"/>
              <w:rPr>
                <w:rFonts w:ascii="Times New Roman" w:hAnsi="Times New Roman"/>
                <w:sz w:val="14"/>
                <w:szCs w:val="14"/>
              </w:rPr>
            </w:pPr>
          </w:p>
        </w:tc>
        <w:tc>
          <w:tcPr>
            <w:tcW w:w="6457" w:type="dxa"/>
            <w:gridSpan w:val="7"/>
            <w:tcBorders>
              <w:top w:val="single" w:sz="2" w:space="0" w:color="auto"/>
              <w:left w:val="single" w:sz="2" w:space="0" w:color="auto"/>
              <w:bottom w:val="single" w:sz="2" w:space="0" w:color="auto"/>
              <w:right w:val="single" w:sz="2" w:space="0" w:color="auto"/>
            </w:tcBorders>
          </w:tcPr>
          <w:p w14:paraId="04E893E9" w14:textId="77777777" w:rsidR="00BE60F4" w:rsidRDefault="00E7639D"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E60F4">
              <w:rPr>
                <w:rFonts w:ascii="Times New Roman" w:hAnsi="Times New Roman"/>
                <w:b/>
                <w:bCs/>
                <w:sz w:val="14"/>
                <w:szCs w:val="14"/>
              </w:rPr>
              <w:t xml:space="preserve"> Total: 1064.59 </w:t>
            </w:r>
          </w:p>
          <w:p w14:paraId="697F1501"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4173.19 </w:t>
            </w:r>
          </w:p>
          <w:p w14:paraId="4B55AC84"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36515.41 </w:t>
            </w:r>
          </w:p>
        </w:tc>
      </w:tr>
    </w:tbl>
    <w:p w14:paraId="0967F832" w14:textId="77777777" w:rsidR="00BE60F4" w:rsidRDefault="00BE60F4" w:rsidP="00BE60F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6"/>
        <w:gridCol w:w="974"/>
        <w:gridCol w:w="2475"/>
        <w:gridCol w:w="568"/>
        <w:gridCol w:w="568"/>
        <w:gridCol w:w="609"/>
        <w:gridCol w:w="649"/>
        <w:gridCol w:w="649"/>
      </w:tblGrid>
      <w:tr w:rsidR="00BE60F4" w14:paraId="51C7812E" w14:textId="77777777" w:rsidTr="00211A47">
        <w:trPr>
          <w:trHeight w:val="342"/>
          <w:jc w:val="center"/>
        </w:trPr>
        <w:tc>
          <w:tcPr>
            <w:tcW w:w="2556" w:type="dxa"/>
            <w:vMerge w:val="restart"/>
            <w:tcBorders>
              <w:top w:val="single" w:sz="2" w:space="0" w:color="auto"/>
              <w:left w:val="single" w:sz="2" w:space="0" w:color="auto"/>
              <w:bottom w:val="single" w:sz="2" w:space="0" w:color="auto"/>
              <w:right w:val="single" w:sz="2" w:space="0" w:color="auto"/>
            </w:tcBorders>
          </w:tcPr>
          <w:p w14:paraId="74A9503B"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14:paraId="1E77DEDF"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7ADD92A"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5" w:type="dxa"/>
            <w:vMerge w:val="restart"/>
            <w:tcBorders>
              <w:top w:val="single" w:sz="2" w:space="0" w:color="auto"/>
              <w:left w:val="single" w:sz="2" w:space="0" w:color="auto"/>
              <w:bottom w:val="single" w:sz="2" w:space="0" w:color="auto"/>
              <w:right w:val="single" w:sz="2" w:space="0" w:color="auto"/>
            </w:tcBorders>
          </w:tcPr>
          <w:p w14:paraId="63711D63" w14:textId="77777777" w:rsidR="00BE60F4" w:rsidRDefault="00BE60F4" w:rsidP="00BE60F4">
            <w:pPr>
              <w:widowControl w:val="0"/>
              <w:autoSpaceDE w:val="0"/>
              <w:autoSpaceDN w:val="0"/>
              <w:adjustRightInd w:val="0"/>
              <w:rPr>
                <w:rFonts w:ascii="Times New Roman" w:hAnsi="Times New Roman"/>
                <w:sz w:val="14"/>
                <w:szCs w:val="14"/>
              </w:rPr>
            </w:pPr>
          </w:p>
          <w:p w14:paraId="058145FF"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2 CAPITAN GENERAL GERARDO BARRIOS </w:t>
            </w:r>
          </w:p>
        </w:tc>
        <w:tc>
          <w:tcPr>
            <w:tcW w:w="568" w:type="dxa"/>
            <w:vMerge w:val="restart"/>
            <w:tcBorders>
              <w:top w:val="single" w:sz="2" w:space="0" w:color="auto"/>
              <w:left w:val="single" w:sz="2" w:space="0" w:color="auto"/>
              <w:bottom w:val="single" w:sz="2" w:space="0" w:color="auto"/>
              <w:right w:val="single" w:sz="2" w:space="0" w:color="auto"/>
            </w:tcBorders>
          </w:tcPr>
          <w:p w14:paraId="4B66F1BF" w14:textId="77777777" w:rsidR="00BE60F4" w:rsidRDefault="00BE60F4" w:rsidP="00BE60F4">
            <w:pPr>
              <w:widowControl w:val="0"/>
              <w:autoSpaceDE w:val="0"/>
              <w:autoSpaceDN w:val="0"/>
              <w:adjustRightInd w:val="0"/>
              <w:rPr>
                <w:rFonts w:ascii="Times New Roman" w:hAnsi="Times New Roman"/>
                <w:sz w:val="14"/>
                <w:szCs w:val="14"/>
              </w:rPr>
            </w:pPr>
          </w:p>
          <w:p w14:paraId="4755095F"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24556B50" w14:textId="77777777" w:rsidR="00BE60F4" w:rsidRDefault="00BE60F4" w:rsidP="00BE60F4">
            <w:pPr>
              <w:widowControl w:val="0"/>
              <w:autoSpaceDE w:val="0"/>
              <w:autoSpaceDN w:val="0"/>
              <w:adjustRightInd w:val="0"/>
              <w:rPr>
                <w:rFonts w:ascii="Times New Roman" w:hAnsi="Times New Roman"/>
                <w:sz w:val="14"/>
                <w:szCs w:val="14"/>
              </w:rPr>
            </w:pPr>
          </w:p>
          <w:p w14:paraId="7C02A1D1"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60F4">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0C06D341" w14:textId="77777777" w:rsidR="00BE60F4" w:rsidRDefault="00BE60F4" w:rsidP="00BE60F4">
            <w:pPr>
              <w:widowControl w:val="0"/>
              <w:autoSpaceDE w:val="0"/>
              <w:autoSpaceDN w:val="0"/>
              <w:adjustRightInd w:val="0"/>
              <w:jc w:val="right"/>
              <w:rPr>
                <w:rFonts w:ascii="Times New Roman" w:hAnsi="Times New Roman"/>
                <w:sz w:val="14"/>
                <w:szCs w:val="14"/>
              </w:rPr>
            </w:pPr>
          </w:p>
          <w:p w14:paraId="7CE30FB2"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726.35 </w:t>
            </w:r>
          </w:p>
        </w:tc>
        <w:tc>
          <w:tcPr>
            <w:tcW w:w="649" w:type="dxa"/>
            <w:tcBorders>
              <w:top w:val="single" w:sz="2" w:space="0" w:color="auto"/>
              <w:left w:val="single" w:sz="2" w:space="0" w:color="auto"/>
              <w:bottom w:val="single" w:sz="2" w:space="0" w:color="auto"/>
              <w:right w:val="single" w:sz="2" w:space="0" w:color="auto"/>
            </w:tcBorders>
          </w:tcPr>
          <w:p w14:paraId="2DDE0A83" w14:textId="77777777" w:rsidR="00BE60F4" w:rsidRDefault="00BE60F4" w:rsidP="00BE60F4">
            <w:pPr>
              <w:widowControl w:val="0"/>
              <w:autoSpaceDE w:val="0"/>
              <w:autoSpaceDN w:val="0"/>
              <w:adjustRightInd w:val="0"/>
              <w:jc w:val="right"/>
              <w:rPr>
                <w:rFonts w:ascii="Times New Roman" w:hAnsi="Times New Roman"/>
                <w:sz w:val="14"/>
                <w:szCs w:val="14"/>
              </w:rPr>
            </w:pPr>
          </w:p>
          <w:p w14:paraId="3A461E54"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2825.50 </w:t>
            </w:r>
          </w:p>
        </w:tc>
        <w:tc>
          <w:tcPr>
            <w:tcW w:w="649" w:type="dxa"/>
            <w:tcBorders>
              <w:top w:val="single" w:sz="2" w:space="0" w:color="auto"/>
              <w:left w:val="single" w:sz="2" w:space="0" w:color="auto"/>
              <w:bottom w:val="single" w:sz="2" w:space="0" w:color="auto"/>
              <w:right w:val="single" w:sz="2" w:space="0" w:color="auto"/>
            </w:tcBorders>
          </w:tcPr>
          <w:p w14:paraId="2F065515" w14:textId="77777777" w:rsidR="00BE60F4" w:rsidRDefault="00BE60F4" w:rsidP="00BE60F4">
            <w:pPr>
              <w:widowControl w:val="0"/>
              <w:autoSpaceDE w:val="0"/>
              <w:autoSpaceDN w:val="0"/>
              <w:adjustRightInd w:val="0"/>
              <w:jc w:val="right"/>
              <w:rPr>
                <w:rFonts w:ascii="Times New Roman" w:hAnsi="Times New Roman"/>
                <w:sz w:val="14"/>
                <w:szCs w:val="14"/>
              </w:rPr>
            </w:pPr>
          </w:p>
          <w:p w14:paraId="20FAD4EE"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24723.13 </w:t>
            </w:r>
          </w:p>
        </w:tc>
      </w:tr>
      <w:tr w:rsidR="00BE60F4" w14:paraId="7721396A" w14:textId="77777777" w:rsidTr="00211A47">
        <w:trPr>
          <w:trHeight w:val="158"/>
          <w:jc w:val="center"/>
        </w:trPr>
        <w:tc>
          <w:tcPr>
            <w:tcW w:w="2556" w:type="dxa"/>
            <w:vMerge/>
            <w:tcBorders>
              <w:top w:val="single" w:sz="2" w:space="0" w:color="auto"/>
              <w:left w:val="single" w:sz="2" w:space="0" w:color="auto"/>
              <w:bottom w:val="single" w:sz="2" w:space="0" w:color="auto"/>
              <w:right w:val="single" w:sz="2" w:space="0" w:color="auto"/>
            </w:tcBorders>
          </w:tcPr>
          <w:p w14:paraId="6DB3AFEE" w14:textId="77777777" w:rsidR="00BE60F4" w:rsidRDefault="00BE60F4" w:rsidP="00BE60F4">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21711EB8" w14:textId="77777777" w:rsidR="00BE60F4" w:rsidRDefault="00BE60F4" w:rsidP="00BE60F4">
            <w:pPr>
              <w:widowControl w:val="0"/>
              <w:autoSpaceDE w:val="0"/>
              <w:autoSpaceDN w:val="0"/>
              <w:adjustRightInd w:val="0"/>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0BB449FF" w14:textId="77777777" w:rsidR="00BE60F4" w:rsidRDefault="00BE60F4" w:rsidP="00BE60F4">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1E876440" w14:textId="77777777" w:rsidR="00BE60F4" w:rsidRDefault="00BE60F4" w:rsidP="00BE60F4">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B1DAFF5" w14:textId="77777777" w:rsidR="00BE60F4" w:rsidRDefault="00BE60F4" w:rsidP="00BE60F4">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4CF4397F"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726.35 </w:t>
            </w:r>
          </w:p>
        </w:tc>
        <w:tc>
          <w:tcPr>
            <w:tcW w:w="649" w:type="dxa"/>
            <w:tcBorders>
              <w:top w:val="single" w:sz="2" w:space="0" w:color="auto"/>
              <w:left w:val="single" w:sz="2" w:space="0" w:color="auto"/>
              <w:bottom w:val="single" w:sz="2" w:space="0" w:color="auto"/>
              <w:right w:val="single" w:sz="2" w:space="0" w:color="auto"/>
            </w:tcBorders>
          </w:tcPr>
          <w:p w14:paraId="504EA1C4"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2825.50 </w:t>
            </w:r>
          </w:p>
        </w:tc>
        <w:tc>
          <w:tcPr>
            <w:tcW w:w="649" w:type="dxa"/>
            <w:tcBorders>
              <w:top w:val="single" w:sz="2" w:space="0" w:color="auto"/>
              <w:left w:val="single" w:sz="2" w:space="0" w:color="auto"/>
              <w:bottom w:val="single" w:sz="2" w:space="0" w:color="auto"/>
              <w:right w:val="single" w:sz="2" w:space="0" w:color="auto"/>
            </w:tcBorders>
          </w:tcPr>
          <w:p w14:paraId="73A0B3DE"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24723.13 </w:t>
            </w:r>
          </w:p>
        </w:tc>
      </w:tr>
      <w:tr w:rsidR="00BE60F4" w14:paraId="7AB82269" w14:textId="77777777" w:rsidTr="00211A47">
        <w:trPr>
          <w:trHeight w:val="158"/>
          <w:jc w:val="center"/>
        </w:trPr>
        <w:tc>
          <w:tcPr>
            <w:tcW w:w="2556" w:type="dxa"/>
            <w:vMerge/>
            <w:tcBorders>
              <w:top w:val="single" w:sz="2" w:space="0" w:color="auto"/>
              <w:left w:val="single" w:sz="2" w:space="0" w:color="auto"/>
              <w:bottom w:val="single" w:sz="2" w:space="0" w:color="auto"/>
              <w:right w:val="single" w:sz="2" w:space="0" w:color="auto"/>
            </w:tcBorders>
          </w:tcPr>
          <w:p w14:paraId="50A49BC1" w14:textId="77777777" w:rsidR="00BE60F4" w:rsidRDefault="00BE60F4" w:rsidP="00BE60F4">
            <w:pPr>
              <w:widowControl w:val="0"/>
              <w:autoSpaceDE w:val="0"/>
              <w:autoSpaceDN w:val="0"/>
              <w:adjustRightInd w:val="0"/>
              <w:rPr>
                <w:rFonts w:ascii="Times New Roman"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14:paraId="55F82BE1" w14:textId="77777777" w:rsidR="00BE60F4" w:rsidRDefault="00E7639D"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E60F4">
              <w:rPr>
                <w:rFonts w:ascii="Times New Roman" w:hAnsi="Times New Roman"/>
                <w:b/>
                <w:bCs/>
                <w:sz w:val="14"/>
                <w:szCs w:val="14"/>
              </w:rPr>
              <w:t xml:space="preserve"> Total: 726.35 </w:t>
            </w:r>
          </w:p>
          <w:p w14:paraId="2CB83EBE"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2825.50 </w:t>
            </w:r>
          </w:p>
          <w:p w14:paraId="334BB6FF"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24723.13 </w:t>
            </w:r>
          </w:p>
        </w:tc>
      </w:tr>
    </w:tbl>
    <w:p w14:paraId="050D04D1" w14:textId="77777777" w:rsidR="00BE60F4" w:rsidRDefault="00BE60F4" w:rsidP="00BE60F4">
      <w:pPr>
        <w:widowControl w:val="0"/>
        <w:autoSpaceDE w:val="0"/>
        <w:autoSpaceDN w:val="0"/>
        <w:adjustRightInd w:val="0"/>
        <w:rPr>
          <w:rFonts w:ascii="Times New Roman" w:hAnsi="Times New Roman"/>
          <w:sz w:val="14"/>
          <w:szCs w:val="14"/>
        </w:rPr>
      </w:pPr>
    </w:p>
    <w:tbl>
      <w:tblPr>
        <w:tblW w:w="9036" w:type="dxa"/>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8"/>
        <w:gridCol w:w="648"/>
        <w:gridCol w:w="649"/>
      </w:tblGrid>
      <w:tr w:rsidR="00BE60F4" w14:paraId="64578623" w14:textId="77777777" w:rsidTr="00211A47">
        <w:trPr>
          <w:trHeight w:val="335"/>
          <w:jc w:val="center"/>
        </w:trPr>
        <w:tc>
          <w:tcPr>
            <w:tcW w:w="2553" w:type="dxa"/>
            <w:vMerge w:val="restart"/>
            <w:tcBorders>
              <w:top w:val="single" w:sz="2" w:space="0" w:color="auto"/>
              <w:left w:val="single" w:sz="2" w:space="0" w:color="auto"/>
              <w:bottom w:val="single" w:sz="2" w:space="0" w:color="auto"/>
              <w:right w:val="single" w:sz="2" w:space="0" w:color="auto"/>
            </w:tcBorders>
          </w:tcPr>
          <w:p w14:paraId="5F7E8457"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60F4">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13A7E336"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AC44DC9"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14:paraId="47E8D037" w14:textId="77777777" w:rsidR="00BE60F4" w:rsidRDefault="00BE60F4" w:rsidP="00BE60F4">
            <w:pPr>
              <w:widowControl w:val="0"/>
              <w:autoSpaceDE w:val="0"/>
              <w:autoSpaceDN w:val="0"/>
              <w:adjustRightInd w:val="0"/>
              <w:rPr>
                <w:rFonts w:ascii="Times New Roman" w:hAnsi="Times New Roman"/>
                <w:sz w:val="14"/>
                <w:szCs w:val="14"/>
              </w:rPr>
            </w:pPr>
          </w:p>
          <w:p w14:paraId="4988B0A9" w14:textId="77777777" w:rsidR="00BE60F4" w:rsidRDefault="00BE60F4"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2 CAPITAN GENERAL GERARDO BARRIOS </w:t>
            </w:r>
          </w:p>
        </w:tc>
        <w:tc>
          <w:tcPr>
            <w:tcW w:w="567" w:type="dxa"/>
            <w:vMerge w:val="restart"/>
            <w:tcBorders>
              <w:top w:val="single" w:sz="2" w:space="0" w:color="auto"/>
              <w:left w:val="single" w:sz="2" w:space="0" w:color="auto"/>
              <w:bottom w:val="single" w:sz="2" w:space="0" w:color="auto"/>
              <w:right w:val="single" w:sz="2" w:space="0" w:color="auto"/>
            </w:tcBorders>
          </w:tcPr>
          <w:p w14:paraId="1BEE25B4" w14:textId="77777777" w:rsidR="00BE60F4" w:rsidRDefault="00BE60F4" w:rsidP="00BE60F4">
            <w:pPr>
              <w:widowControl w:val="0"/>
              <w:autoSpaceDE w:val="0"/>
              <w:autoSpaceDN w:val="0"/>
              <w:adjustRightInd w:val="0"/>
              <w:rPr>
                <w:rFonts w:ascii="Times New Roman" w:hAnsi="Times New Roman"/>
                <w:sz w:val="14"/>
                <w:szCs w:val="14"/>
              </w:rPr>
            </w:pPr>
          </w:p>
          <w:p w14:paraId="1A2929DC"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38378AA1" w14:textId="77777777" w:rsidR="00BE60F4" w:rsidRDefault="00BE60F4" w:rsidP="00BE60F4">
            <w:pPr>
              <w:widowControl w:val="0"/>
              <w:autoSpaceDE w:val="0"/>
              <w:autoSpaceDN w:val="0"/>
              <w:adjustRightInd w:val="0"/>
              <w:rPr>
                <w:rFonts w:ascii="Times New Roman" w:hAnsi="Times New Roman"/>
                <w:sz w:val="14"/>
                <w:szCs w:val="14"/>
              </w:rPr>
            </w:pPr>
          </w:p>
          <w:p w14:paraId="45CE14AF" w14:textId="77777777" w:rsidR="00BE60F4" w:rsidRDefault="00CF7915" w:rsidP="00BE6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E60F4">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0DFC6162" w14:textId="77777777" w:rsidR="00BE60F4" w:rsidRDefault="00BE60F4" w:rsidP="00BE60F4">
            <w:pPr>
              <w:widowControl w:val="0"/>
              <w:autoSpaceDE w:val="0"/>
              <w:autoSpaceDN w:val="0"/>
              <w:adjustRightInd w:val="0"/>
              <w:jc w:val="right"/>
              <w:rPr>
                <w:rFonts w:ascii="Times New Roman" w:hAnsi="Times New Roman"/>
                <w:sz w:val="14"/>
                <w:szCs w:val="14"/>
              </w:rPr>
            </w:pPr>
          </w:p>
          <w:p w14:paraId="26309DFB"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916.27 </w:t>
            </w:r>
          </w:p>
        </w:tc>
        <w:tc>
          <w:tcPr>
            <w:tcW w:w="648" w:type="dxa"/>
            <w:tcBorders>
              <w:top w:val="single" w:sz="2" w:space="0" w:color="auto"/>
              <w:left w:val="single" w:sz="2" w:space="0" w:color="auto"/>
              <w:bottom w:val="single" w:sz="2" w:space="0" w:color="auto"/>
              <w:right w:val="single" w:sz="2" w:space="0" w:color="auto"/>
            </w:tcBorders>
          </w:tcPr>
          <w:p w14:paraId="3229748F" w14:textId="77777777" w:rsidR="00BE60F4" w:rsidRDefault="00BE60F4" w:rsidP="00BE60F4">
            <w:pPr>
              <w:widowControl w:val="0"/>
              <w:autoSpaceDE w:val="0"/>
              <w:autoSpaceDN w:val="0"/>
              <w:adjustRightInd w:val="0"/>
              <w:jc w:val="right"/>
              <w:rPr>
                <w:rFonts w:ascii="Times New Roman" w:hAnsi="Times New Roman"/>
                <w:sz w:val="14"/>
                <w:szCs w:val="14"/>
              </w:rPr>
            </w:pPr>
          </w:p>
          <w:p w14:paraId="7B696BA3"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3747.54 </w:t>
            </w:r>
          </w:p>
        </w:tc>
        <w:tc>
          <w:tcPr>
            <w:tcW w:w="648" w:type="dxa"/>
            <w:tcBorders>
              <w:top w:val="single" w:sz="2" w:space="0" w:color="auto"/>
              <w:left w:val="single" w:sz="2" w:space="0" w:color="auto"/>
              <w:bottom w:val="single" w:sz="2" w:space="0" w:color="auto"/>
              <w:right w:val="single" w:sz="2" w:space="0" w:color="auto"/>
            </w:tcBorders>
          </w:tcPr>
          <w:p w14:paraId="16533651" w14:textId="77777777" w:rsidR="00BE60F4" w:rsidRDefault="00BE60F4" w:rsidP="00BE60F4">
            <w:pPr>
              <w:widowControl w:val="0"/>
              <w:autoSpaceDE w:val="0"/>
              <w:autoSpaceDN w:val="0"/>
              <w:adjustRightInd w:val="0"/>
              <w:jc w:val="right"/>
              <w:rPr>
                <w:rFonts w:ascii="Times New Roman" w:hAnsi="Times New Roman"/>
                <w:sz w:val="14"/>
                <w:szCs w:val="14"/>
              </w:rPr>
            </w:pPr>
          </w:p>
          <w:p w14:paraId="11577CB2"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32790.98 </w:t>
            </w:r>
          </w:p>
        </w:tc>
      </w:tr>
      <w:tr w:rsidR="00BE60F4" w14:paraId="747DAB38" w14:textId="77777777" w:rsidTr="00211A47">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14:paraId="0CC1E5E1" w14:textId="77777777" w:rsidR="00BE60F4" w:rsidRDefault="00BE60F4" w:rsidP="00BE60F4">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059C9134" w14:textId="77777777" w:rsidR="00BE60F4" w:rsidRDefault="00BE60F4" w:rsidP="00BE60F4">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627B2EA9" w14:textId="77777777" w:rsidR="00BE60F4" w:rsidRDefault="00BE60F4" w:rsidP="00BE60F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ABA0122" w14:textId="77777777" w:rsidR="00BE60F4" w:rsidRDefault="00BE60F4" w:rsidP="00BE60F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CCA32DE" w14:textId="77777777" w:rsidR="00BE60F4" w:rsidRDefault="00BE60F4" w:rsidP="00BE60F4">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340E4D5C"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916.27 </w:t>
            </w:r>
          </w:p>
        </w:tc>
        <w:tc>
          <w:tcPr>
            <w:tcW w:w="648" w:type="dxa"/>
            <w:tcBorders>
              <w:top w:val="single" w:sz="2" w:space="0" w:color="auto"/>
              <w:left w:val="single" w:sz="2" w:space="0" w:color="auto"/>
              <w:bottom w:val="single" w:sz="2" w:space="0" w:color="auto"/>
              <w:right w:val="single" w:sz="2" w:space="0" w:color="auto"/>
            </w:tcBorders>
          </w:tcPr>
          <w:p w14:paraId="23BA8CAE"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3747.54 </w:t>
            </w:r>
          </w:p>
        </w:tc>
        <w:tc>
          <w:tcPr>
            <w:tcW w:w="648" w:type="dxa"/>
            <w:tcBorders>
              <w:top w:val="single" w:sz="2" w:space="0" w:color="auto"/>
              <w:left w:val="single" w:sz="2" w:space="0" w:color="auto"/>
              <w:bottom w:val="single" w:sz="2" w:space="0" w:color="auto"/>
              <w:right w:val="single" w:sz="2" w:space="0" w:color="auto"/>
            </w:tcBorders>
          </w:tcPr>
          <w:p w14:paraId="46B3A2E9" w14:textId="77777777" w:rsidR="00BE60F4" w:rsidRDefault="00BE60F4" w:rsidP="00BE6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32790.98 </w:t>
            </w:r>
          </w:p>
        </w:tc>
      </w:tr>
      <w:tr w:rsidR="00BE60F4" w14:paraId="3E40EBA3" w14:textId="77777777" w:rsidTr="00211A47">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14:paraId="141E76BC" w14:textId="77777777" w:rsidR="00BE60F4" w:rsidRDefault="00BE60F4" w:rsidP="00BE60F4">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14:paraId="6FBDD9A5" w14:textId="77777777" w:rsidR="00BE60F4" w:rsidRDefault="00E7639D"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E60F4">
              <w:rPr>
                <w:rFonts w:ascii="Times New Roman" w:hAnsi="Times New Roman"/>
                <w:b/>
                <w:bCs/>
                <w:sz w:val="14"/>
                <w:szCs w:val="14"/>
              </w:rPr>
              <w:t xml:space="preserve"> Total: 916.27 </w:t>
            </w:r>
          </w:p>
          <w:p w14:paraId="6153767E"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3747.54 </w:t>
            </w:r>
          </w:p>
          <w:p w14:paraId="59F59ACF"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32790.98 </w:t>
            </w:r>
          </w:p>
        </w:tc>
      </w:tr>
    </w:tbl>
    <w:p w14:paraId="5B9CB065" w14:textId="77777777" w:rsidR="00BE60F4" w:rsidRDefault="00BE60F4" w:rsidP="00BE60F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5"/>
        <w:gridCol w:w="2472"/>
        <w:gridCol w:w="1742"/>
        <w:gridCol w:w="649"/>
        <w:gridCol w:w="649"/>
      </w:tblGrid>
      <w:tr w:rsidR="00BE60F4" w14:paraId="2B8034EE" w14:textId="77777777" w:rsidTr="00211A47">
        <w:trPr>
          <w:trHeight w:val="272"/>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14:paraId="2527E6EA"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06D258C8"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14:paraId="4EA4A5DB" w14:textId="77777777" w:rsidR="00BE60F4" w:rsidRDefault="00BE60F4" w:rsidP="00BE60F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12338.51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1D7B9B0D" w14:textId="77777777" w:rsidR="00BE60F4" w:rsidRDefault="00BE60F4" w:rsidP="00BE60F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47540.95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29F8090E" w14:textId="77777777" w:rsidR="00BE60F4" w:rsidRDefault="00BE60F4" w:rsidP="00BE60F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415983.31 </w:t>
            </w:r>
          </w:p>
        </w:tc>
      </w:tr>
      <w:tr w:rsidR="00BE60F4" w14:paraId="4AF8586A" w14:textId="77777777" w:rsidTr="00211A47">
        <w:trPr>
          <w:trHeight w:val="294"/>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14:paraId="707B55F1"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469CE354" w14:textId="77777777" w:rsidR="00BE60F4" w:rsidRDefault="00BE60F4" w:rsidP="00BE6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14:paraId="0BC9F332" w14:textId="77777777" w:rsidR="00BE60F4" w:rsidRDefault="00BE60F4" w:rsidP="00BE60F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5D838B4C" w14:textId="77777777" w:rsidR="00BE60F4" w:rsidRDefault="00BE60F4" w:rsidP="00BE60F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1A83BD0D" w14:textId="77777777" w:rsidR="00BE60F4" w:rsidRDefault="00BE60F4" w:rsidP="00BE60F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3464B94B" w14:textId="77777777" w:rsidR="00131A8B" w:rsidRDefault="00131A8B" w:rsidP="00F63B1C">
      <w:pPr>
        <w:jc w:val="both"/>
        <w:rPr>
          <w:rFonts w:ascii="Times New Roman" w:eastAsia="Times New Roman" w:hAnsi="Times New Roman"/>
          <w:b/>
          <w:sz w:val="26"/>
          <w:szCs w:val="26"/>
          <w:u w:val="single"/>
          <w:lang w:eastAsia="es-ES"/>
        </w:rPr>
      </w:pPr>
    </w:p>
    <w:p w14:paraId="17254379" w14:textId="77777777" w:rsidR="00F63B1C" w:rsidRPr="002314E7" w:rsidRDefault="002314E7" w:rsidP="00F63B1C">
      <w:pPr>
        <w:jc w:val="both"/>
        <w:rPr>
          <w:rFonts w:ascii="Times New Roman" w:eastAsia="Times New Roman" w:hAnsi="Times New Roman"/>
          <w:b/>
          <w:sz w:val="26"/>
          <w:szCs w:val="26"/>
          <w:u w:val="single"/>
          <w:lang w:eastAsia="es-ES"/>
        </w:rPr>
      </w:pPr>
      <w:r w:rsidRPr="002314E7">
        <w:rPr>
          <w:rFonts w:ascii="Times New Roman" w:eastAsia="Times New Roman" w:hAnsi="Times New Roman"/>
          <w:b/>
          <w:sz w:val="26"/>
          <w:szCs w:val="26"/>
          <w:u w:val="single"/>
          <w:lang w:eastAsia="es-ES"/>
        </w:rPr>
        <w:t>SEGUNDO:</w:t>
      </w:r>
      <w:r w:rsidRPr="002314E7">
        <w:rPr>
          <w:rFonts w:ascii="Times New Roman" w:eastAsia="Times New Roman" w:hAnsi="Times New Roman"/>
          <w:sz w:val="26"/>
          <w:szCs w:val="26"/>
          <w:lang w:eastAsia="es-ES"/>
        </w:rPr>
        <w:t xml:space="preserve"> </w:t>
      </w:r>
      <w:r w:rsidRPr="002314E7">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deberán </w:t>
      </w:r>
      <w:r w:rsidR="00BE60F4">
        <w:rPr>
          <w:rFonts w:ascii="Times New Roman" w:eastAsia="Times New Roman" w:hAnsi="Times New Roman"/>
          <w:sz w:val="26"/>
          <w:szCs w:val="26"/>
          <w:lang w:val="es-ES" w:eastAsia="es-ES"/>
        </w:rPr>
        <w:t xml:space="preserve">implementar </w:t>
      </w:r>
      <w:r w:rsidRPr="002314E7">
        <w:rPr>
          <w:rFonts w:ascii="Times New Roman" w:eastAsia="Times New Roman" w:hAnsi="Times New Roman"/>
          <w:sz w:val="26"/>
          <w:szCs w:val="26"/>
          <w:lang w:val="es-ES" w:eastAsia="es-ES"/>
        </w:rPr>
        <w:t xml:space="preserve">las medidas emitidas por la Unidad Ambiental Institucional, relacionadas en el considerando III del presente </w:t>
      </w:r>
      <w:r>
        <w:rPr>
          <w:rFonts w:ascii="Times New Roman" w:eastAsia="Times New Roman" w:hAnsi="Times New Roman"/>
          <w:sz w:val="26"/>
          <w:szCs w:val="26"/>
          <w:lang w:val="es-ES" w:eastAsia="es-ES"/>
        </w:rPr>
        <w:t>punto de acta</w:t>
      </w:r>
      <w:r w:rsidRPr="002314E7">
        <w:rPr>
          <w:rFonts w:ascii="Times New Roman" w:eastAsia="Times New Roman" w:hAnsi="Times New Roman"/>
          <w:sz w:val="26"/>
          <w:szCs w:val="26"/>
          <w:lang w:val="es-ES" w:eastAsia="es-ES"/>
        </w:rPr>
        <w:t>.</w:t>
      </w:r>
      <w:r w:rsidRPr="002314E7">
        <w:rPr>
          <w:rFonts w:ascii="Times New Roman" w:eastAsia="Times New Roman" w:hAnsi="Times New Roman"/>
          <w:b/>
          <w:sz w:val="26"/>
          <w:szCs w:val="26"/>
          <w:lang w:eastAsia="es-ES"/>
        </w:rPr>
        <w:t xml:space="preserve"> </w:t>
      </w:r>
      <w:r>
        <w:rPr>
          <w:rFonts w:ascii="Times New Roman" w:eastAsia="Times New Roman" w:hAnsi="Times New Roman"/>
          <w:b/>
          <w:sz w:val="26"/>
          <w:szCs w:val="26"/>
          <w:u w:val="single"/>
          <w:lang w:eastAsia="es-ES"/>
        </w:rPr>
        <w:t>TERCER</w:t>
      </w:r>
      <w:r w:rsidR="00F63B1C" w:rsidRPr="00ED1ACC">
        <w:rPr>
          <w:rFonts w:ascii="Times New Roman" w:eastAsia="Times New Roman" w:hAnsi="Times New Roman"/>
          <w:b/>
          <w:sz w:val="26"/>
          <w:szCs w:val="26"/>
          <w:u w:val="single"/>
          <w:lang w:eastAsia="es-ES"/>
        </w:rPr>
        <w:t>O:</w:t>
      </w:r>
      <w:r w:rsidR="00F63B1C" w:rsidRPr="00ED1ACC">
        <w:rPr>
          <w:rFonts w:ascii="Times New Roman" w:eastAsia="Times New Roman" w:hAnsi="Times New Roman"/>
          <w:sz w:val="26"/>
          <w:szCs w:val="26"/>
          <w:lang w:eastAsia="es-ES"/>
        </w:rPr>
        <w:t xml:space="preserve"> </w:t>
      </w:r>
      <w:r w:rsidR="00F63B1C" w:rsidRPr="00ED1ACC">
        <w:rPr>
          <w:rFonts w:ascii="Times New Roman" w:hAnsi="Times New Roman"/>
          <w:sz w:val="26"/>
          <w:szCs w:val="26"/>
        </w:rPr>
        <w:t>Comisionar al Departamento de Créditos</w:t>
      </w:r>
      <w:r w:rsidR="00F63B1C" w:rsidRPr="001C6832">
        <w:rPr>
          <w:rFonts w:ascii="Times New Roman" w:hAnsi="Times New Roman"/>
          <w:sz w:val="26"/>
          <w:szCs w:val="26"/>
        </w:rPr>
        <w:t xml:space="preserve"> de este Instituto, para que haga efectivas las aplicaciones de precios, plazos y forma de </w:t>
      </w:r>
      <w:r w:rsidR="00F63B1C" w:rsidRPr="00B111C4">
        <w:rPr>
          <w:rFonts w:ascii="Times New Roman" w:hAnsi="Times New Roman"/>
          <w:sz w:val="26"/>
          <w:szCs w:val="26"/>
        </w:rPr>
        <w:t xml:space="preserve">pago de conformidad al Acuerdo contenido en el Punto VII del Acta de Sesión Ordinaria Nº 39-99 de fecha 2 de diciembre del año 1999. </w:t>
      </w:r>
      <w:r w:rsidRPr="002314E7">
        <w:rPr>
          <w:rFonts w:ascii="Times New Roman" w:hAnsi="Times New Roman"/>
          <w:b/>
          <w:sz w:val="26"/>
          <w:szCs w:val="26"/>
          <w:u w:val="single"/>
        </w:rPr>
        <w:t>CUART</w:t>
      </w:r>
      <w:r w:rsidR="00F63B1C" w:rsidRPr="002314E7">
        <w:rPr>
          <w:rFonts w:ascii="Times New Roman" w:eastAsia="Times New Roman" w:hAnsi="Times New Roman"/>
          <w:b/>
          <w:sz w:val="26"/>
          <w:szCs w:val="26"/>
          <w:u w:val="single"/>
        </w:rPr>
        <w:t>O</w:t>
      </w:r>
      <w:r w:rsidR="00F63B1C" w:rsidRPr="00ED1ACC">
        <w:rPr>
          <w:rFonts w:ascii="Times New Roman" w:eastAsia="Times New Roman" w:hAnsi="Times New Roman"/>
          <w:b/>
          <w:sz w:val="26"/>
          <w:szCs w:val="26"/>
          <w:u w:val="single"/>
        </w:rPr>
        <w:t>:</w:t>
      </w:r>
      <w:r w:rsidR="00F63B1C" w:rsidRPr="00ED1ACC">
        <w:rPr>
          <w:rFonts w:ascii="Times New Roman" w:eastAsia="Times New Roman" w:hAnsi="Times New Roman"/>
          <w:bCs/>
          <w:sz w:val="26"/>
          <w:szCs w:val="26"/>
          <w:lang w:val="es-ES_tradnl"/>
        </w:rPr>
        <w:t xml:space="preserve"> </w:t>
      </w:r>
      <w:r w:rsidR="00F63B1C"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F63B1C"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F63B1C">
        <w:rPr>
          <w:rFonts w:ascii="Times New Roman" w:eastAsia="Times New Roman" w:hAnsi="Times New Roman"/>
          <w:b/>
          <w:sz w:val="26"/>
          <w:szCs w:val="26"/>
          <w:u w:val="single"/>
          <w:lang w:eastAsia="es-ES"/>
        </w:rPr>
        <w:t>T</w:t>
      </w:r>
      <w:r w:rsidR="00F63B1C" w:rsidRPr="001C6832">
        <w:rPr>
          <w:rFonts w:ascii="Times New Roman" w:eastAsia="Times New Roman" w:hAnsi="Times New Roman"/>
          <w:b/>
          <w:sz w:val="26"/>
          <w:szCs w:val="26"/>
          <w:u w:val="single"/>
          <w:lang w:eastAsia="es-ES"/>
        </w:rPr>
        <w:t>O:</w:t>
      </w:r>
      <w:r w:rsidR="00F63B1C" w:rsidRPr="001C6832">
        <w:rPr>
          <w:rFonts w:ascii="Times New Roman" w:eastAsia="Times New Roman" w:hAnsi="Times New Roman"/>
          <w:sz w:val="26"/>
          <w:szCs w:val="26"/>
          <w:lang w:eastAsia="es-ES"/>
        </w:rPr>
        <w:t xml:space="preserve"> </w:t>
      </w:r>
      <w:r w:rsidR="00F63B1C" w:rsidRPr="00B111C4">
        <w:rPr>
          <w:rFonts w:ascii="Times New Roman" w:eastAsia="Times New Roman" w:hAnsi="Times New Roman"/>
          <w:sz w:val="26"/>
          <w:szCs w:val="26"/>
        </w:rPr>
        <w:t>Autorizar a la Gerencia Legal para que a través del Departamento de Escrituración elabore la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xml:space="preserve"> respectiva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xml:space="preserve"> escritura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xml:space="preserve"> y al Departamento de Registro para que realice los trámites de inscripción de la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xml:space="preserve"> misma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w:t>
      </w:r>
      <w:r w:rsidR="00F63B1C">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w:t>
      </w:r>
      <w:r w:rsidR="00F63B1C">
        <w:rPr>
          <w:rFonts w:ascii="Times New Roman" w:eastAsia="Times New Roman" w:hAnsi="Times New Roman"/>
          <w:b/>
          <w:sz w:val="26"/>
          <w:szCs w:val="26"/>
          <w:u w:val="single"/>
          <w:lang w:eastAsia="es-ES"/>
        </w:rPr>
        <w:t>T</w:t>
      </w:r>
      <w:r w:rsidR="00F63B1C" w:rsidRPr="00EA26D8">
        <w:rPr>
          <w:rFonts w:ascii="Times New Roman" w:eastAsia="Times New Roman" w:hAnsi="Times New Roman"/>
          <w:b/>
          <w:sz w:val="26"/>
          <w:szCs w:val="26"/>
          <w:u w:val="single"/>
          <w:lang w:eastAsia="es-ES"/>
        </w:rPr>
        <w:t>O:</w:t>
      </w:r>
      <w:r w:rsidR="00F63B1C" w:rsidRPr="00EA26D8">
        <w:rPr>
          <w:rFonts w:ascii="Times New Roman" w:eastAsia="Times New Roman" w:hAnsi="Times New Roman"/>
          <w:sz w:val="26"/>
          <w:szCs w:val="26"/>
          <w:lang w:eastAsia="es-ES"/>
        </w:rPr>
        <w:t xml:space="preserve"> </w:t>
      </w:r>
      <w:r w:rsidR="00F63B1C">
        <w:rPr>
          <w:rFonts w:ascii="Times New Roman" w:eastAsia="Times New Roman" w:hAnsi="Times New Roman"/>
          <w:sz w:val="26"/>
          <w:szCs w:val="26"/>
        </w:rPr>
        <w:t>Facultar</w:t>
      </w:r>
      <w:r w:rsidR="00F63B1C" w:rsidRPr="00B111C4">
        <w:rPr>
          <w:rFonts w:ascii="Times New Roman" w:eastAsia="Times New Roman" w:hAnsi="Times New Roman"/>
          <w:sz w:val="26"/>
          <w:szCs w:val="26"/>
        </w:rPr>
        <w:t xml:space="preserve"> a la señora Presidenta para que por sí, o por medio de Apoderado Especial, comparezca al otorgamiento de la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xml:space="preserve"> correspondiente</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xml:space="preserve"> escritura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Este Acuerdo, queda aprobado y ratificado.  NOTIFIQUESE.””””</w:t>
      </w:r>
    </w:p>
    <w:p w14:paraId="0B9A288A" w14:textId="77777777" w:rsidR="00F63B1C" w:rsidRDefault="00F63B1C" w:rsidP="00F63B1C">
      <w:pPr>
        <w:rPr>
          <w:rFonts w:ascii="Times New Roman" w:eastAsia="Times New Roman" w:hAnsi="Times New Roman"/>
          <w:sz w:val="26"/>
          <w:szCs w:val="26"/>
        </w:rPr>
      </w:pPr>
    </w:p>
    <w:p w14:paraId="3411F6B9" w14:textId="77777777" w:rsidR="003E6F37" w:rsidRDefault="003E6F37" w:rsidP="003E6F37">
      <w:pPr>
        <w:rPr>
          <w:rFonts w:ascii="Times New Roman" w:hAnsi="Times New Roman"/>
          <w:sz w:val="26"/>
          <w:szCs w:val="26"/>
        </w:rPr>
      </w:pPr>
    </w:p>
    <w:p w14:paraId="3032E0B7" w14:textId="4D0DF7EE" w:rsidR="003E6F37" w:rsidRPr="00BA3950" w:rsidRDefault="003E6F37" w:rsidP="00BA3950">
      <w:pPr>
        <w:jc w:val="both"/>
        <w:rPr>
          <w:rFonts w:ascii="Times New Roman" w:hAnsi="Times New Roman"/>
          <w:sz w:val="26"/>
          <w:szCs w:val="26"/>
        </w:rPr>
      </w:pPr>
      <w:r w:rsidRPr="00BA3950">
        <w:rPr>
          <w:rFonts w:ascii="Times New Roman" w:hAnsi="Times New Roman"/>
          <w:sz w:val="26"/>
          <w:szCs w:val="26"/>
        </w:rPr>
        <w:t>“”””V</w:t>
      </w:r>
      <w:r w:rsidR="001F7BA4" w:rsidRPr="00BA3950">
        <w:rPr>
          <w:rFonts w:ascii="Times New Roman" w:hAnsi="Times New Roman"/>
          <w:sz w:val="26"/>
          <w:szCs w:val="26"/>
        </w:rPr>
        <w:t>I</w:t>
      </w:r>
      <w:r w:rsidRPr="00BA3950">
        <w:rPr>
          <w:rFonts w:ascii="Times New Roman" w:hAnsi="Times New Roman"/>
          <w:sz w:val="26"/>
          <w:szCs w:val="26"/>
        </w:rPr>
        <w:t>) A solicitud de la señora:</w:t>
      </w:r>
      <w:r w:rsidR="001F7BA4" w:rsidRPr="00BA3950">
        <w:rPr>
          <w:rFonts w:ascii="Times New Roman" w:eastAsia="Times New Roman" w:hAnsi="Times New Roman"/>
          <w:b/>
          <w:sz w:val="26"/>
          <w:szCs w:val="26"/>
          <w:lang w:val="es-ES" w:eastAsia="es-ES"/>
        </w:rPr>
        <w:t xml:space="preserve"> MARIA IGNACIA VILLATORO REYES, </w:t>
      </w:r>
      <w:r w:rsidR="001F7BA4" w:rsidRPr="00BA3950">
        <w:rPr>
          <w:rFonts w:ascii="Times New Roman" w:eastAsia="Times New Roman" w:hAnsi="Times New Roman"/>
          <w:sz w:val="26"/>
          <w:szCs w:val="26"/>
          <w:lang w:val="es-ES" w:eastAsia="es-ES"/>
        </w:rPr>
        <w:t xml:space="preserve">de </w:t>
      </w:r>
      <w:r w:rsidR="00CF7915">
        <w:rPr>
          <w:rFonts w:ascii="Times New Roman" w:eastAsia="Times New Roman" w:hAnsi="Times New Roman"/>
          <w:sz w:val="26"/>
          <w:szCs w:val="26"/>
          <w:lang w:val="es-ES" w:eastAsia="es-ES"/>
        </w:rPr>
        <w:t xml:space="preserve">--- </w:t>
      </w:r>
      <w:r w:rsidR="001F7BA4" w:rsidRPr="00BA3950">
        <w:rPr>
          <w:rFonts w:ascii="Times New Roman" w:eastAsia="Times New Roman" w:hAnsi="Times New Roman"/>
          <w:sz w:val="26"/>
          <w:szCs w:val="26"/>
          <w:lang w:val="es-ES" w:eastAsia="es-ES"/>
        </w:rPr>
        <w:t xml:space="preserve">años de edad, </w:t>
      </w:r>
      <w:r w:rsidR="00CF7915">
        <w:rPr>
          <w:rFonts w:ascii="Times New Roman" w:eastAsia="Times New Roman" w:hAnsi="Times New Roman"/>
          <w:sz w:val="26"/>
          <w:szCs w:val="26"/>
          <w:lang w:val="es-ES" w:eastAsia="es-ES"/>
        </w:rPr>
        <w:t>---</w:t>
      </w:r>
      <w:r w:rsidR="001F7BA4" w:rsidRPr="00BA3950">
        <w:rPr>
          <w:rFonts w:ascii="Times New Roman" w:eastAsia="Times New Roman" w:hAnsi="Times New Roman"/>
          <w:sz w:val="26"/>
          <w:szCs w:val="26"/>
          <w:lang w:val="es-ES" w:eastAsia="es-ES"/>
        </w:rPr>
        <w:t>, del domicilio de</w:t>
      </w:r>
      <w:r w:rsidR="00CF7915">
        <w:rPr>
          <w:rFonts w:ascii="Times New Roman" w:eastAsia="Times New Roman" w:hAnsi="Times New Roman"/>
          <w:sz w:val="26"/>
          <w:szCs w:val="26"/>
          <w:lang w:val="es-ES" w:eastAsia="es-ES"/>
        </w:rPr>
        <w:t xml:space="preserve"> ---</w:t>
      </w:r>
      <w:r w:rsidR="001F7BA4" w:rsidRPr="00BA3950">
        <w:rPr>
          <w:rFonts w:ascii="Times New Roman" w:eastAsia="Times New Roman" w:hAnsi="Times New Roman"/>
          <w:sz w:val="26"/>
          <w:szCs w:val="26"/>
          <w:lang w:val="es-ES" w:eastAsia="es-ES"/>
        </w:rPr>
        <w:t>, departamento de</w:t>
      </w:r>
      <w:r w:rsidR="00CF7915">
        <w:rPr>
          <w:rFonts w:ascii="Times New Roman" w:eastAsia="Times New Roman" w:hAnsi="Times New Roman"/>
          <w:sz w:val="26"/>
          <w:szCs w:val="26"/>
          <w:lang w:val="es-ES" w:eastAsia="es-ES"/>
        </w:rPr>
        <w:t xml:space="preserve"> ---</w:t>
      </w:r>
      <w:r w:rsidR="001F7BA4" w:rsidRPr="00BA3950">
        <w:rPr>
          <w:rFonts w:ascii="Times New Roman" w:eastAsia="Times New Roman" w:hAnsi="Times New Roman"/>
          <w:sz w:val="26"/>
          <w:szCs w:val="26"/>
          <w:lang w:val="es-ES" w:eastAsia="es-ES"/>
        </w:rPr>
        <w:t>, con Documento Único de Identidad número</w:t>
      </w:r>
      <w:r w:rsidR="00CF7915">
        <w:rPr>
          <w:rFonts w:ascii="Times New Roman" w:eastAsia="Times New Roman" w:hAnsi="Times New Roman"/>
          <w:sz w:val="26"/>
          <w:szCs w:val="26"/>
          <w:lang w:val="es-ES" w:eastAsia="es-ES"/>
        </w:rPr>
        <w:t xml:space="preserve"> ---</w:t>
      </w:r>
      <w:r w:rsidR="001F7BA4" w:rsidRPr="00BA3950">
        <w:rPr>
          <w:rFonts w:ascii="Times New Roman" w:eastAsia="Times New Roman" w:hAnsi="Times New Roman"/>
          <w:sz w:val="26"/>
          <w:szCs w:val="26"/>
          <w:lang w:val="es-ES" w:eastAsia="es-ES"/>
        </w:rPr>
        <w:t xml:space="preserve">, menor </w:t>
      </w:r>
      <w:r w:rsidR="00CF7915">
        <w:rPr>
          <w:rFonts w:ascii="Times New Roman" w:eastAsia="Times New Roman" w:hAnsi="Times New Roman"/>
          <w:b/>
          <w:sz w:val="26"/>
          <w:szCs w:val="26"/>
          <w:lang w:val="es-ES" w:eastAsia="es-ES"/>
        </w:rPr>
        <w:t>---</w:t>
      </w:r>
      <w:r w:rsidRPr="00BA3950">
        <w:rPr>
          <w:rFonts w:ascii="Times New Roman" w:hAnsi="Times New Roman"/>
          <w:sz w:val="26"/>
          <w:szCs w:val="26"/>
        </w:rPr>
        <w:t>;</w:t>
      </w:r>
      <w:r w:rsidRPr="00BA3950">
        <w:rPr>
          <w:rFonts w:ascii="Times New Roman" w:eastAsia="Times New Roman" w:hAnsi="Times New Roman"/>
          <w:sz w:val="26"/>
          <w:szCs w:val="26"/>
          <w:lang w:val="es-ES_tradnl"/>
        </w:rPr>
        <w:t xml:space="preserve"> la</w:t>
      </w:r>
      <w:r w:rsidRPr="00BA3950">
        <w:rPr>
          <w:rFonts w:ascii="Times New Roman" w:hAnsi="Times New Roman"/>
          <w:sz w:val="26"/>
          <w:szCs w:val="26"/>
        </w:rPr>
        <w:t xml:space="preserve"> señora Presidenta somete a consideración de Junta</w:t>
      </w:r>
      <w:r w:rsidR="0033775C" w:rsidRPr="00BA3950">
        <w:rPr>
          <w:rFonts w:ascii="Times New Roman" w:hAnsi="Times New Roman"/>
          <w:sz w:val="26"/>
          <w:szCs w:val="26"/>
        </w:rPr>
        <w:t xml:space="preserve"> </w:t>
      </w:r>
      <w:r w:rsidR="001F7BA4" w:rsidRPr="00BA3950">
        <w:rPr>
          <w:rFonts w:ascii="Times New Roman" w:hAnsi="Times New Roman"/>
          <w:sz w:val="26"/>
          <w:szCs w:val="26"/>
        </w:rPr>
        <w:t>Directiva, dictamen  jurídico 64</w:t>
      </w:r>
      <w:r w:rsidRPr="00BA3950">
        <w:rPr>
          <w:rFonts w:ascii="Times New Roman" w:hAnsi="Times New Roman"/>
          <w:sz w:val="26"/>
          <w:szCs w:val="26"/>
        </w:rPr>
        <w:t xml:space="preserve">, relacionado con la adjudicación en venta de 1 solar para vivienda, </w:t>
      </w:r>
      <w:r w:rsidRPr="00BA3950">
        <w:rPr>
          <w:rFonts w:ascii="Times New Roman" w:eastAsia="Times New Roman" w:hAnsi="Times New Roman"/>
          <w:sz w:val="26"/>
          <w:szCs w:val="26"/>
        </w:rPr>
        <w:t>ubicado en el</w:t>
      </w:r>
      <w:r w:rsidR="001F7BA4" w:rsidRPr="00BA3950">
        <w:rPr>
          <w:rFonts w:ascii="Times New Roman" w:eastAsia="Times New Roman" w:hAnsi="Times New Roman"/>
          <w:sz w:val="26"/>
          <w:szCs w:val="26"/>
        </w:rPr>
        <w:t xml:space="preserve"> </w:t>
      </w:r>
      <w:r w:rsidR="007F65B8" w:rsidRPr="00BA3950">
        <w:rPr>
          <w:rFonts w:ascii="Times New Roman" w:eastAsia="Times New Roman" w:hAnsi="Times New Roman"/>
          <w:sz w:val="26"/>
          <w:szCs w:val="26"/>
          <w:lang w:val="es-ES" w:eastAsia="es-ES"/>
        </w:rPr>
        <w:t>Proyecto</w:t>
      </w:r>
      <w:r w:rsidR="001F7BA4" w:rsidRPr="00BA3950">
        <w:rPr>
          <w:rFonts w:ascii="Times New Roman" w:eastAsia="Times New Roman" w:hAnsi="Times New Roman"/>
          <w:sz w:val="26"/>
          <w:szCs w:val="26"/>
          <w:lang w:val="es-ES" w:eastAsia="es-ES"/>
        </w:rPr>
        <w:t xml:space="preserve"> denominado </w:t>
      </w:r>
      <w:r w:rsidR="001F7BA4" w:rsidRPr="00BA3950">
        <w:rPr>
          <w:rFonts w:ascii="Times New Roman" w:eastAsia="Times New Roman" w:hAnsi="Times New Roman"/>
          <w:b/>
          <w:sz w:val="26"/>
          <w:szCs w:val="26"/>
          <w:lang w:val="es-ES" w:eastAsia="es-ES"/>
        </w:rPr>
        <w:t xml:space="preserve">ASENTAMIENTO COMUNITARIO Y LOTIFICACION AGRICOLA, </w:t>
      </w:r>
      <w:r w:rsidR="001F7BA4" w:rsidRPr="00BA3950">
        <w:rPr>
          <w:rFonts w:ascii="Times New Roman" w:eastAsia="Times New Roman" w:hAnsi="Times New Roman"/>
          <w:sz w:val="26"/>
          <w:szCs w:val="26"/>
          <w:lang w:val="es-ES" w:eastAsia="es-ES"/>
        </w:rPr>
        <w:t xml:space="preserve">desarrollado en el inmueble identificado como </w:t>
      </w:r>
      <w:r w:rsidR="001F7BA4" w:rsidRPr="00BA3950">
        <w:rPr>
          <w:rFonts w:ascii="Times New Roman" w:eastAsia="Times New Roman" w:hAnsi="Times New Roman"/>
          <w:b/>
          <w:sz w:val="26"/>
          <w:szCs w:val="26"/>
          <w:lang w:val="es-ES" w:eastAsia="es-ES"/>
        </w:rPr>
        <w:t xml:space="preserve">HACIENDA LA CAÑADA, </w:t>
      </w:r>
      <w:r w:rsidR="007F65B8" w:rsidRPr="00BA3950">
        <w:rPr>
          <w:rFonts w:ascii="Times New Roman" w:eastAsia="Times New Roman" w:hAnsi="Times New Roman"/>
          <w:sz w:val="26"/>
          <w:szCs w:val="26"/>
          <w:lang w:val="es-ES" w:eastAsia="es-ES"/>
        </w:rPr>
        <w:t>situada</w:t>
      </w:r>
      <w:r w:rsidR="007F65B8" w:rsidRPr="00BA3950">
        <w:rPr>
          <w:rFonts w:ascii="Times New Roman" w:eastAsia="Times New Roman" w:hAnsi="Times New Roman"/>
          <w:b/>
          <w:sz w:val="26"/>
          <w:szCs w:val="26"/>
          <w:lang w:val="es-ES" w:eastAsia="es-ES"/>
        </w:rPr>
        <w:t xml:space="preserve"> </w:t>
      </w:r>
      <w:r w:rsidR="001F7BA4" w:rsidRPr="00BA3950">
        <w:rPr>
          <w:rFonts w:ascii="Times New Roman" w:eastAsia="Times New Roman" w:hAnsi="Times New Roman"/>
          <w:sz w:val="26"/>
          <w:szCs w:val="26"/>
          <w:lang w:val="es-ES" w:eastAsia="es-ES"/>
        </w:rPr>
        <w:t xml:space="preserve">en cantón Piedra Blanca, jurisdicción de Conchagua, departamento de La Unión, y según Plano como </w:t>
      </w:r>
      <w:r w:rsidR="001F7BA4" w:rsidRPr="00BA3950">
        <w:rPr>
          <w:rFonts w:ascii="Times New Roman" w:eastAsia="Times New Roman" w:hAnsi="Times New Roman"/>
          <w:b/>
          <w:sz w:val="26"/>
          <w:szCs w:val="26"/>
          <w:lang w:val="es-ES" w:eastAsia="es-ES"/>
        </w:rPr>
        <w:t>PORCION 9, COMUN 15 DE SEPTIEMBRE HACIENDA LA CAÑADA</w:t>
      </w:r>
      <w:r w:rsidR="007F65B8" w:rsidRPr="00BA3950">
        <w:rPr>
          <w:rFonts w:ascii="Times New Roman" w:eastAsia="Times New Roman" w:hAnsi="Times New Roman"/>
          <w:b/>
          <w:sz w:val="26"/>
          <w:szCs w:val="26"/>
          <w:lang w:val="es-ES" w:eastAsia="es-ES"/>
        </w:rPr>
        <w:t xml:space="preserve">, </w:t>
      </w:r>
      <w:r w:rsidR="001F7BA4" w:rsidRPr="00BA3950">
        <w:rPr>
          <w:rFonts w:ascii="Times New Roman" w:eastAsia="Times New Roman" w:hAnsi="Times New Roman"/>
          <w:sz w:val="26"/>
          <w:szCs w:val="26"/>
          <w:lang w:val="es-ES" w:eastAsia="es-ES"/>
        </w:rPr>
        <w:t xml:space="preserve"> </w:t>
      </w:r>
      <w:r w:rsidR="007F65B8" w:rsidRPr="00BA3950">
        <w:rPr>
          <w:rFonts w:ascii="Times New Roman" w:eastAsia="Times New Roman" w:hAnsi="Times New Roman"/>
          <w:sz w:val="26"/>
          <w:szCs w:val="26"/>
          <w:lang w:val="es-ES" w:eastAsia="es-ES"/>
        </w:rPr>
        <w:t>de la</w:t>
      </w:r>
      <w:r w:rsidR="001F7BA4" w:rsidRPr="00BA3950">
        <w:rPr>
          <w:rFonts w:ascii="Times New Roman" w:eastAsia="Times New Roman" w:hAnsi="Times New Roman"/>
          <w:sz w:val="26"/>
          <w:szCs w:val="26"/>
          <w:lang w:val="es-ES" w:eastAsia="es-ES"/>
        </w:rPr>
        <w:t xml:space="preserve"> jurisdicción de Conchagua, departamento de La Unión, </w:t>
      </w:r>
      <w:r w:rsidR="007F65B8" w:rsidRPr="00BA3950">
        <w:rPr>
          <w:rFonts w:ascii="Times New Roman" w:eastAsia="Times New Roman" w:hAnsi="Times New Roman"/>
          <w:b/>
          <w:sz w:val="26"/>
          <w:szCs w:val="26"/>
          <w:lang w:val="es-ES" w:eastAsia="es-ES"/>
        </w:rPr>
        <w:t>código de p</w:t>
      </w:r>
      <w:r w:rsidR="001F7BA4" w:rsidRPr="00BA3950">
        <w:rPr>
          <w:rFonts w:ascii="Times New Roman" w:eastAsia="Times New Roman" w:hAnsi="Times New Roman"/>
          <w:b/>
          <w:sz w:val="26"/>
          <w:szCs w:val="26"/>
          <w:lang w:val="es-ES" w:eastAsia="es-ES"/>
        </w:rPr>
        <w:t xml:space="preserve">royecto 140427, </w:t>
      </w:r>
      <w:r w:rsidR="007F65B8" w:rsidRPr="00BA3950">
        <w:rPr>
          <w:rFonts w:ascii="Times New Roman" w:eastAsia="Times New Roman" w:hAnsi="Times New Roman"/>
          <w:b/>
          <w:sz w:val="26"/>
          <w:szCs w:val="26"/>
          <w:lang w:val="es-ES" w:eastAsia="es-ES"/>
        </w:rPr>
        <w:t>SSE 1281, e</w:t>
      </w:r>
      <w:r w:rsidR="001F7BA4" w:rsidRPr="00BA3950">
        <w:rPr>
          <w:rFonts w:ascii="Times New Roman" w:eastAsia="Times New Roman" w:hAnsi="Times New Roman"/>
          <w:b/>
          <w:sz w:val="26"/>
          <w:szCs w:val="26"/>
          <w:lang w:val="es-ES" w:eastAsia="es-ES"/>
        </w:rPr>
        <w:t>ntrega 02</w:t>
      </w:r>
      <w:r w:rsidRPr="00BA3950">
        <w:rPr>
          <w:rFonts w:ascii="Times New Roman" w:eastAsia="Times New Roman" w:hAnsi="Times New Roman"/>
          <w:color w:val="000000" w:themeColor="text1"/>
          <w:sz w:val="26"/>
          <w:szCs w:val="26"/>
        </w:rPr>
        <w:t xml:space="preserve">, </w:t>
      </w:r>
      <w:r w:rsidRPr="00BA3950">
        <w:rPr>
          <w:rFonts w:ascii="Times New Roman" w:hAnsi="Times New Roman"/>
          <w:sz w:val="26"/>
          <w:szCs w:val="26"/>
        </w:rPr>
        <w:t>en el cual se hacen las siguientes consideraciones:</w:t>
      </w:r>
    </w:p>
    <w:p w14:paraId="2AE3873A" w14:textId="77777777" w:rsidR="003E6F37" w:rsidRPr="00BA3950" w:rsidRDefault="003E6F37" w:rsidP="00BA3950">
      <w:pPr>
        <w:jc w:val="both"/>
        <w:rPr>
          <w:rFonts w:ascii="Times New Roman" w:eastAsia="Times New Roman" w:hAnsi="Times New Roman"/>
          <w:color w:val="000000" w:themeColor="text1"/>
          <w:sz w:val="26"/>
          <w:szCs w:val="26"/>
        </w:rPr>
      </w:pPr>
    </w:p>
    <w:p w14:paraId="75C77F21" w14:textId="77777777" w:rsidR="007F65B8" w:rsidRPr="00BA3950" w:rsidRDefault="007F65B8" w:rsidP="00BA3950">
      <w:pPr>
        <w:numPr>
          <w:ilvl w:val="0"/>
          <w:numId w:val="3"/>
        </w:numPr>
        <w:tabs>
          <w:tab w:val="clear" w:pos="7463"/>
          <w:tab w:val="num" w:pos="1134"/>
        </w:tabs>
        <w:ind w:left="1134" w:hanging="594"/>
        <w:jc w:val="both"/>
        <w:rPr>
          <w:rFonts w:ascii="Times New Roman" w:eastAsia="Times New Roman" w:hAnsi="Times New Roman"/>
          <w:sz w:val="26"/>
          <w:szCs w:val="26"/>
          <w:lang w:val="es-ES" w:eastAsia="es-ES"/>
        </w:rPr>
      </w:pPr>
      <w:r w:rsidRPr="00BA3950">
        <w:rPr>
          <w:rFonts w:ascii="Times New Roman" w:eastAsia="Times New Roman" w:hAnsi="Times New Roman"/>
          <w:sz w:val="26"/>
          <w:szCs w:val="26"/>
          <w:lang w:val="es-ES" w:eastAsia="es-ES"/>
        </w:rPr>
        <w:t xml:space="preserve">La Hacienda “LA CAÑADA” fue adquirida por el </w:t>
      </w:r>
      <w:r w:rsidRPr="00BA3950">
        <w:rPr>
          <w:rFonts w:ascii="Times New Roman" w:eastAsia="Times New Roman" w:hAnsi="Times New Roman"/>
          <w:bCs/>
          <w:sz w:val="26"/>
          <w:szCs w:val="26"/>
          <w:lang w:val="es-ES" w:eastAsia="es-ES"/>
        </w:rPr>
        <w:t>extinto</w:t>
      </w:r>
      <w:r w:rsidRPr="00BA3950">
        <w:rPr>
          <w:rFonts w:ascii="Times New Roman" w:eastAsia="Times New Roman" w:hAnsi="Times New Roman"/>
          <w:sz w:val="26"/>
          <w:szCs w:val="26"/>
          <w:lang w:val="es-ES" w:eastAsia="es-ES"/>
        </w:rPr>
        <w:t xml:space="preserve"> Instituto de Colonización Rural el día 13 de mayo de 1969, según Testimoni</w:t>
      </w:r>
      <w:r w:rsidR="00CF7915">
        <w:rPr>
          <w:rFonts w:ascii="Times New Roman" w:eastAsia="Times New Roman" w:hAnsi="Times New Roman"/>
          <w:sz w:val="26"/>
          <w:szCs w:val="26"/>
          <w:lang w:val="es-ES" w:eastAsia="es-ES"/>
        </w:rPr>
        <w:t>o de Escritura compraventa N° ---</w:t>
      </w:r>
      <w:r w:rsidRPr="00BA3950">
        <w:rPr>
          <w:rFonts w:ascii="Times New Roman" w:eastAsia="Times New Roman" w:hAnsi="Times New Roman"/>
          <w:sz w:val="26"/>
          <w:szCs w:val="26"/>
          <w:lang w:val="es-ES" w:eastAsia="es-ES"/>
        </w:rPr>
        <w:t xml:space="preserve"> del </w:t>
      </w:r>
      <w:r w:rsidRPr="00BA3950">
        <w:rPr>
          <w:rFonts w:ascii="Times New Roman" w:eastAsia="Times New Roman" w:hAnsi="Times New Roman"/>
          <w:bCs/>
          <w:sz w:val="26"/>
          <w:szCs w:val="26"/>
          <w:lang w:val="es-ES" w:eastAsia="es-ES"/>
        </w:rPr>
        <w:t xml:space="preserve">Libro </w:t>
      </w:r>
      <w:r w:rsidR="00CF7915">
        <w:rPr>
          <w:rFonts w:ascii="Times New Roman" w:eastAsia="Times New Roman" w:hAnsi="Times New Roman"/>
          <w:bCs/>
          <w:sz w:val="26"/>
          <w:szCs w:val="26"/>
          <w:lang w:val="es-ES" w:eastAsia="es-ES"/>
        </w:rPr>
        <w:t xml:space="preserve">--- </w:t>
      </w:r>
      <w:r w:rsidRPr="00BA3950">
        <w:rPr>
          <w:rFonts w:ascii="Times New Roman" w:eastAsia="Times New Roman" w:hAnsi="Times New Roman"/>
          <w:bCs/>
          <w:sz w:val="26"/>
          <w:szCs w:val="26"/>
          <w:lang w:val="es-ES" w:eastAsia="es-ES"/>
        </w:rPr>
        <w:t xml:space="preserve">de Protocolo otorgada por el señor Francisco Ovidio Bertrand, ante los oficios del Notario Carlos Kafie Parada, con un área de 361 Hás. 85 Ás. 97.75 Cás., </w:t>
      </w:r>
      <w:r w:rsidRPr="00BA3950">
        <w:rPr>
          <w:rFonts w:ascii="Times New Roman" w:eastAsia="Times New Roman" w:hAnsi="Times New Roman"/>
          <w:sz w:val="26"/>
          <w:szCs w:val="26"/>
          <w:lang w:val="es-ES" w:eastAsia="es-ES"/>
        </w:rPr>
        <w:t xml:space="preserve">por un precio de ¢120,000.00 ($ 13,714.29), a razón de $ 37.90 por Hectárea y $ 0.003790 el metro cuadrado, e inscrita al </w:t>
      </w:r>
      <w:r w:rsidR="00CF7915">
        <w:rPr>
          <w:rFonts w:ascii="Times New Roman" w:eastAsia="Times New Roman" w:hAnsi="Times New Roman"/>
          <w:bCs/>
          <w:sz w:val="26"/>
          <w:szCs w:val="26"/>
          <w:lang w:val="es-ES" w:eastAsia="es-ES"/>
        </w:rPr>
        <w:t>número --- del Libro ---</w:t>
      </w:r>
      <w:r w:rsidRPr="00BA3950">
        <w:rPr>
          <w:rFonts w:ascii="Times New Roman" w:eastAsia="Times New Roman" w:hAnsi="Times New Roman"/>
          <w:bCs/>
          <w:sz w:val="26"/>
          <w:szCs w:val="26"/>
          <w:lang w:val="es-ES" w:eastAsia="es-ES"/>
        </w:rPr>
        <w:t xml:space="preserve"> PLU, </w:t>
      </w:r>
      <w:r w:rsidRPr="00BA3950">
        <w:rPr>
          <w:rFonts w:ascii="Times New Roman" w:eastAsia="Times New Roman" w:hAnsi="Times New Roman"/>
          <w:sz w:val="26"/>
          <w:szCs w:val="26"/>
          <w:lang w:val="es-ES" w:eastAsia="es-ES"/>
        </w:rPr>
        <w:t>repetida a los</w:t>
      </w:r>
      <w:r w:rsidR="00CF7915">
        <w:rPr>
          <w:rFonts w:ascii="Times New Roman" w:eastAsia="Times New Roman" w:hAnsi="Times New Roman"/>
          <w:bCs/>
          <w:sz w:val="26"/>
          <w:szCs w:val="26"/>
          <w:lang w:val="es-ES" w:eastAsia="es-ES"/>
        </w:rPr>
        <w:t xml:space="preserve"> números --- del Libro --- PLU y --- del Libro ---</w:t>
      </w:r>
      <w:r w:rsidRPr="00BA3950">
        <w:rPr>
          <w:rFonts w:ascii="Times New Roman" w:eastAsia="Times New Roman" w:hAnsi="Times New Roman"/>
          <w:bCs/>
          <w:sz w:val="26"/>
          <w:szCs w:val="26"/>
          <w:lang w:val="es-ES" w:eastAsia="es-ES"/>
        </w:rPr>
        <w:t xml:space="preserve"> PLU, todas del Registro de la Propiedad Raíz e Hipotecas de la Tercera Sección de Oriente, departamento de La Unión y </w:t>
      </w:r>
      <w:r w:rsidRPr="00BA3950">
        <w:rPr>
          <w:rFonts w:ascii="Times New Roman" w:eastAsia="Times New Roman" w:hAnsi="Times New Roman"/>
          <w:sz w:val="26"/>
          <w:szCs w:val="26"/>
          <w:lang w:val="es-ES" w:eastAsia="es-ES"/>
        </w:rPr>
        <w:t>Punto Tercero, de Acta No. 7 de fecha 17 de febrero de 1969.</w:t>
      </w:r>
    </w:p>
    <w:p w14:paraId="016504A3" w14:textId="77777777" w:rsidR="007F65B8" w:rsidRPr="00BA3950" w:rsidRDefault="007F65B8" w:rsidP="00BA3950">
      <w:pPr>
        <w:jc w:val="both"/>
        <w:rPr>
          <w:rFonts w:ascii="Times New Roman" w:eastAsia="Times New Roman" w:hAnsi="Times New Roman"/>
          <w:sz w:val="26"/>
          <w:szCs w:val="26"/>
          <w:lang w:val="es-ES" w:eastAsia="es-ES"/>
        </w:rPr>
      </w:pPr>
    </w:p>
    <w:p w14:paraId="1B6F8735" w14:textId="77777777" w:rsidR="00BA3950" w:rsidRDefault="007F65B8" w:rsidP="00CF7915">
      <w:pPr>
        <w:ind w:left="1134"/>
        <w:jc w:val="both"/>
        <w:rPr>
          <w:rFonts w:ascii="Times New Roman" w:eastAsia="Times New Roman" w:hAnsi="Times New Roman"/>
          <w:sz w:val="26"/>
          <w:szCs w:val="26"/>
          <w:lang w:val="es-ES" w:eastAsia="es-ES"/>
        </w:rPr>
      </w:pPr>
      <w:r w:rsidRPr="00BA3950">
        <w:rPr>
          <w:rFonts w:ascii="Times New Roman" w:eastAsia="Times New Roman" w:hAnsi="Times New Roman"/>
          <w:bCs/>
          <w:sz w:val="26"/>
          <w:szCs w:val="26"/>
          <w:lang w:val="es-ES" w:eastAsia="es-ES"/>
        </w:rPr>
        <w:t>Posteriormente, se determinó que existen un total de 182 segregaciones del inmueble que corresponden a los asentamientos comunitarios 15 de Septiembre, La Colorada y Los Mangos, pertenecientes al Sector Tradicional, efectuándose</w:t>
      </w:r>
      <w:r w:rsidRPr="00BA3950">
        <w:rPr>
          <w:rFonts w:ascii="Times New Roman" w:eastAsia="Times New Roman" w:hAnsi="Times New Roman"/>
          <w:sz w:val="26"/>
          <w:szCs w:val="26"/>
          <w:lang w:val="es-ES" w:eastAsia="es-ES"/>
        </w:rPr>
        <w:t xml:space="preserve"> el traslado correspondiente de la inscripción </w:t>
      </w:r>
      <w:r w:rsidRPr="00BA3950">
        <w:rPr>
          <w:rFonts w:ascii="Times New Roman" w:eastAsia="Times New Roman" w:hAnsi="Times New Roman"/>
          <w:bCs/>
          <w:sz w:val="26"/>
          <w:szCs w:val="26"/>
          <w:lang w:val="es-ES" w:eastAsia="es-ES"/>
        </w:rPr>
        <w:t xml:space="preserve">No. </w:t>
      </w:r>
      <w:r w:rsidR="00CF7915">
        <w:rPr>
          <w:rFonts w:ascii="Times New Roman" w:eastAsia="Times New Roman" w:hAnsi="Times New Roman"/>
          <w:bCs/>
          <w:sz w:val="26"/>
          <w:szCs w:val="26"/>
          <w:lang w:val="es-ES" w:eastAsia="es-ES"/>
        </w:rPr>
        <w:t>--- Libro ---</w:t>
      </w:r>
      <w:r w:rsidRPr="00BA3950">
        <w:rPr>
          <w:rFonts w:ascii="Times New Roman" w:eastAsia="Times New Roman" w:hAnsi="Times New Roman"/>
          <w:bCs/>
          <w:sz w:val="26"/>
          <w:szCs w:val="26"/>
          <w:lang w:val="es-ES" w:eastAsia="es-ES"/>
        </w:rPr>
        <w:t xml:space="preserve"> de Propiedad, </w:t>
      </w:r>
      <w:r w:rsidRPr="00BA3950">
        <w:rPr>
          <w:rFonts w:ascii="Times New Roman" w:eastAsia="Times New Roman" w:hAnsi="Times New Roman"/>
          <w:sz w:val="26"/>
          <w:szCs w:val="26"/>
          <w:lang w:val="es-ES" w:eastAsia="es-ES"/>
        </w:rPr>
        <w:t xml:space="preserve">al Sistema Integrado Registral y Catastral (SIRYC) bajo la matrícula </w:t>
      </w:r>
      <w:r w:rsidR="00CF7915">
        <w:rPr>
          <w:rFonts w:ascii="Times New Roman" w:eastAsia="Times New Roman" w:hAnsi="Times New Roman"/>
          <w:b/>
          <w:sz w:val="26"/>
          <w:szCs w:val="26"/>
          <w:lang w:val="es-ES" w:eastAsia="es-ES"/>
        </w:rPr>
        <w:t>---</w:t>
      </w:r>
      <w:r w:rsidRPr="00BA3950">
        <w:rPr>
          <w:rFonts w:ascii="Times New Roman" w:eastAsia="Times New Roman" w:hAnsi="Times New Roman"/>
          <w:b/>
          <w:sz w:val="26"/>
          <w:szCs w:val="26"/>
          <w:lang w:val="es-ES" w:eastAsia="es-ES"/>
        </w:rPr>
        <w:t xml:space="preserve">-00000, </w:t>
      </w:r>
      <w:r w:rsidRPr="00BA3950">
        <w:rPr>
          <w:rFonts w:ascii="Times New Roman" w:eastAsia="Times New Roman" w:hAnsi="Times New Roman"/>
          <w:sz w:val="26"/>
          <w:szCs w:val="26"/>
          <w:lang w:val="es-ES" w:eastAsia="es-ES"/>
        </w:rPr>
        <w:t>de la cual se han realizado nuevas segregaciones al inmueble para el desarrollo de pro</w:t>
      </w:r>
      <w:r w:rsidR="00CF7915">
        <w:rPr>
          <w:rFonts w:ascii="Times New Roman" w:eastAsia="Times New Roman" w:hAnsi="Times New Roman"/>
          <w:sz w:val="26"/>
          <w:szCs w:val="26"/>
          <w:lang w:val="es-ES" w:eastAsia="es-ES"/>
        </w:rPr>
        <w:t>yectos, de la siguiente manera:</w:t>
      </w:r>
    </w:p>
    <w:p w14:paraId="20A2B341" w14:textId="77777777" w:rsidR="00CF7915" w:rsidRPr="00CF7915" w:rsidRDefault="00CF7915" w:rsidP="00CF7915">
      <w:pPr>
        <w:jc w:val="both"/>
        <w:rPr>
          <w:rFonts w:ascii="Times New Roman" w:eastAsia="Times New Roman" w:hAnsi="Times New Roman"/>
          <w:sz w:val="26"/>
          <w:szCs w:val="26"/>
          <w:lang w:val="es-ES" w:eastAsia="es-ES"/>
        </w:rPr>
      </w:pPr>
    </w:p>
    <w:tbl>
      <w:tblPr>
        <w:tblpPr w:leftFromText="141" w:rightFromText="141" w:bottomFromText="200" w:vertAnchor="text" w:horzAnchor="margin" w:tblpXSpec="right" w:tblpY="1"/>
        <w:tblW w:w="7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08"/>
        <w:gridCol w:w="1586"/>
        <w:gridCol w:w="1927"/>
        <w:gridCol w:w="1246"/>
        <w:gridCol w:w="1020"/>
      </w:tblGrid>
      <w:tr w:rsidR="007F65B8" w:rsidRPr="009B65B7" w14:paraId="5CC416F8" w14:textId="77777777" w:rsidTr="00194708">
        <w:trPr>
          <w:trHeight w:val="280"/>
        </w:trPr>
        <w:tc>
          <w:tcPr>
            <w:tcW w:w="2208"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1CC39008" w14:textId="77777777" w:rsidR="007F65B8" w:rsidRPr="00194708" w:rsidRDefault="007F65B8" w:rsidP="00194708">
            <w:pPr>
              <w:jc w:val="center"/>
              <w:rPr>
                <w:rFonts w:ascii="Times New Roman" w:eastAsia="Times New Roman" w:hAnsi="Times New Roman"/>
                <w:b/>
                <w:bCs/>
                <w:sz w:val="18"/>
                <w:szCs w:val="18"/>
                <w:lang w:val="es-ES"/>
              </w:rPr>
            </w:pPr>
            <w:r w:rsidRPr="00194708">
              <w:rPr>
                <w:rFonts w:ascii="Times New Roman" w:eastAsia="Times New Roman" w:hAnsi="Times New Roman"/>
                <w:b/>
                <w:bCs/>
                <w:sz w:val="18"/>
                <w:szCs w:val="18"/>
                <w:lang w:val="es-ES"/>
              </w:rPr>
              <w:t>DESCRIPCION</w:t>
            </w:r>
          </w:p>
        </w:tc>
        <w:tc>
          <w:tcPr>
            <w:tcW w:w="1586"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157942B6" w14:textId="77777777" w:rsidR="007F65B8" w:rsidRPr="00194708" w:rsidRDefault="007F65B8" w:rsidP="00194708">
            <w:pPr>
              <w:jc w:val="center"/>
              <w:rPr>
                <w:rFonts w:ascii="Times New Roman" w:eastAsia="Times New Roman" w:hAnsi="Times New Roman"/>
                <w:b/>
                <w:bCs/>
                <w:sz w:val="18"/>
                <w:szCs w:val="18"/>
                <w:lang w:val="es-ES"/>
              </w:rPr>
            </w:pPr>
            <w:r w:rsidRPr="00194708">
              <w:rPr>
                <w:rFonts w:ascii="Times New Roman" w:eastAsia="Times New Roman" w:hAnsi="Times New Roman"/>
                <w:b/>
                <w:bCs/>
                <w:sz w:val="18"/>
                <w:szCs w:val="18"/>
                <w:lang w:val="es-ES"/>
              </w:rPr>
              <w:t>PROYECTO</w:t>
            </w:r>
          </w:p>
        </w:tc>
        <w:tc>
          <w:tcPr>
            <w:tcW w:w="1927"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6800F9FF" w14:textId="77777777" w:rsidR="007F65B8" w:rsidRPr="00194708" w:rsidRDefault="007F65B8" w:rsidP="00194708">
            <w:pPr>
              <w:jc w:val="center"/>
              <w:rPr>
                <w:rFonts w:ascii="Times New Roman" w:eastAsia="Times New Roman" w:hAnsi="Times New Roman"/>
                <w:b/>
                <w:bCs/>
                <w:sz w:val="18"/>
                <w:szCs w:val="18"/>
                <w:lang w:val="es-ES"/>
              </w:rPr>
            </w:pPr>
            <w:r w:rsidRPr="00194708">
              <w:rPr>
                <w:rFonts w:ascii="Times New Roman" w:eastAsia="Times New Roman" w:hAnsi="Times New Roman"/>
                <w:b/>
                <w:bCs/>
                <w:sz w:val="18"/>
                <w:szCs w:val="18"/>
                <w:lang w:val="es-ES"/>
              </w:rPr>
              <w:t>MATRICULA</w:t>
            </w:r>
          </w:p>
        </w:tc>
        <w:tc>
          <w:tcPr>
            <w:tcW w:w="1246"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0883A4D6" w14:textId="77777777" w:rsidR="007F65B8" w:rsidRPr="00194708" w:rsidRDefault="007F65B8" w:rsidP="00194708">
            <w:pPr>
              <w:jc w:val="center"/>
              <w:rPr>
                <w:rFonts w:ascii="Times New Roman" w:eastAsia="Times New Roman" w:hAnsi="Times New Roman"/>
                <w:b/>
                <w:bCs/>
                <w:sz w:val="18"/>
                <w:szCs w:val="18"/>
                <w:lang w:val="es-ES"/>
              </w:rPr>
            </w:pPr>
            <w:r w:rsidRPr="00194708">
              <w:rPr>
                <w:rFonts w:ascii="Times New Roman" w:eastAsia="Times New Roman" w:hAnsi="Times New Roman"/>
                <w:b/>
                <w:bCs/>
                <w:sz w:val="18"/>
                <w:szCs w:val="18"/>
                <w:lang w:val="es-ES"/>
              </w:rPr>
              <w:t>No. DE INMUEBLES</w:t>
            </w:r>
          </w:p>
        </w:tc>
        <w:tc>
          <w:tcPr>
            <w:tcW w:w="1020"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3D5764D5" w14:textId="77777777" w:rsidR="007F65B8" w:rsidRPr="00194708" w:rsidRDefault="007F65B8" w:rsidP="00194708">
            <w:pPr>
              <w:jc w:val="center"/>
              <w:rPr>
                <w:rFonts w:ascii="Times New Roman" w:eastAsia="Times New Roman" w:hAnsi="Times New Roman"/>
                <w:b/>
                <w:bCs/>
                <w:sz w:val="18"/>
                <w:szCs w:val="18"/>
                <w:lang w:val="es-ES"/>
              </w:rPr>
            </w:pPr>
            <w:r w:rsidRPr="00194708">
              <w:rPr>
                <w:rFonts w:ascii="Times New Roman" w:eastAsia="Times New Roman" w:hAnsi="Times New Roman"/>
                <w:b/>
                <w:bCs/>
                <w:sz w:val="18"/>
                <w:szCs w:val="18"/>
                <w:lang w:val="es-ES"/>
              </w:rPr>
              <w:t>AREA (Mt.</w:t>
            </w:r>
            <w:r w:rsidRPr="00194708">
              <w:rPr>
                <w:rFonts w:ascii="Times New Roman" w:eastAsia="Times New Roman" w:hAnsi="Times New Roman"/>
                <w:b/>
                <w:bCs/>
                <w:sz w:val="18"/>
                <w:szCs w:val="18"/>
                <w:vertAlign w:val="superscript"/>
                <w:lang w:val="es-ES"/>
              </w:rPr>
              <w:t>2</w:t>
            </w:r>
            <w:r w:rsidRPr="00194708">
              <w:rPr>
                <w:rFonts w:ascii="Times New Roman" w:eastAsia="Times New Roman" w:hAnsi="Times New Roman"/>
                <w:b/>
                <w:bCs/>
                <w:sz w:val="18"/>
                <w:szCs w:val="18"/>
                <w:lang w:val="es-ES"/>
              </w:rPr>
              <w:t>)</w:t>
            </w:r>
          </w:p>
        </w:tc>
      </w:tr>
      <w:tr w:rsidR="007F65B8" w:rsidRPr="009B65B7" w14:paraId="39AD4E03" w14:textId="77777777" w:rsidTr="00194708">
        <w:trPr>
          <w:trHeight w:val="280"/>
        </w:trPr>
        <w:tc>
          <w:tcPr>
            <w:tcW w:w="2208" w:type="dxa"/>
            <w:tcBorders>
              <w:top w:val="double" w:sz="4" w:space="0" w:color="auto"/>
              <w:left w:val="double" w:sz="4" w:space="0" w:color="auto"/>
              <w:bottom w:val="double" w:sz="4" w:space="0" w:color="auto"/>
              <w:right w:val="double" w:sz="4" w:space="0" w:color="auto"/>
            </w:tcBorders>
            <w:vAlign w:val="center"/>
            <w:hideMark/>
          </w:tcPr>
          <w:p w14:paraId="69B20EE5" w14:textId="77777777" w:rsidR="007F65B8" w:rsidRPr="00194708" w:rsidRDefault="007F65B8" w:rsidP="00194708">
            <w:pPr>
              <w:jc w:val="center"/>
              <w:rPr>
                <w:rFonts w:ascii="Times New Roman" w:eastAsia="Times New Roman" w:hAnsi="Times New Roman"/>
                <w:sz w:val="18"/>
                <w:szCs w:val="18"/>
                <w:lang w:val="es-ES"/>
              </w:rPr>
            </w:pPr>
            <w:r w:rsidRPr="00194708">
              <w:rPr>
                <w:rFonts w:ascii="Times New Roman" w:eastAsia="Times New Roman" w:hAnsi="Times New Roman"/>
                <w:sz w:val="18"/>
                <w:szCs w:val="18"/>
                <w:lang w:val="es-ES"/>
              </w:rPr>
              <w:t>Hacienda La Cañada, Porción El Plan</w:t>
            </w:r>
          </w:p>
        </w:tc>
        <w:tc>
          <w:tcPr>
            <w:tcW w:w="1586" w:type="dxa"/>
            <w:tcBorders>
              <w:top w:val="double" w:sz="4" w:space="0" w:color="auto"/>
              <w:left w:val="double" w:sz="4" w:space="0" w:color="auto"/>
              <w:bottom w:val="double" w:sz="4" w:space="0" w:color="auto"/>
              <w:right w:val="double" w:sz="4" w:space="0" w:color="auto"/>
            </w:tcBorders>
            <w:vAlign w:val="center"/>
            <w:hideMark/>
          </w:tcPr>
          <w:p w14:paraId="6EF2491F" w14:textId="77777777" w:rsidR="007F65B8" w:rsidRPr="00194708" w:rsidRDefault="007F65B8" w:rsidP="00194708">
            <w:pPr>
              <w:jc w:val="center"/>
              <w:rPr>
                <w:rFonts w:ascii="Times New Roman" w:eastAsia="Times New Roman" w:hAnsi="Times New Roman"/>
                <w:sz w:val="18"/>
                <w:szCs w:val="18"/>
                <w:lang w:val="es-ES"/>
              </w:rPr>
            </w:pPr>
            <w:r w:rsidRPr="00194708">
              <w:rPr>
                <w:rFonts w:ascii="Times New Roman" w:eastAsia="Times New Roman" w:hAnsi="Times New Roman"/>
                <w:sz w:val="18"/>
                <w:szCs w:val="18"/>
                <w:lang w:val="es-ES"/>
              </w:rPr>
              <w:t>Asentamiento comunitario</w:t>
            </w:r>
          </w:p>
        </w:tc>
        <w:tc>
          <w:tcPr>
            <w:tcW w:w="1927" w:type="dxa"/>
            <w:tcBorders>
              <w:top w:val="double" w:sz="4" w:space="0" w:color="auto"/>
              <w:left w:val="double" w:sz="4" w:space="0" w:color="auto"/>
              <w:bottom w:val="double" w:sz="4" w:space="0" w:color="auto"/>
              <w:right w:val="double" w:sz="4" w:space="0" w:color="auto"/>
            </w:tcBorders>
            <w:vAlign w:val="center"/>
            <w:hideMark/>
          </w:tcPr>
          <w:p w14:paraId="5FEC139C" w14:textId="77777777" w:rsidR="007F65B8" w:rsidRPr="00194708" w:rsidRDefault="00CF7915" w:rsidP="00194708">
            <w:pPr>
              <w:jc w:val="center"/>
              <w:rPr>
                <w:rFonts w:ascii="Times New Roman" w:eastAsia="Times New Roman" w:hAnsi="Times New Roman"/>
                <w:sz w:val="18"/>
                <w:szCs w:val="18"/>
                <w:lang w:val="es-ES" w:eastAsia="es-ES"/>
              </w:rPr>
            </w:pPr>
            <w:r>
              <w:rPr>
                <w:rFonts w:ascii="Times New Roman" w:eastAsia="Times New Roman" w:hAnsi="Times New Roman"/>
                <w:sz w:val="18"/>
                <w:szCs w:val="18"/>
                <w:lang w:val="es-ES" w:eastAsia="es-ES"/>
              </w:rPr>
              <w:t xml:space="preserve">--- </w:t>
            </w:r>
            <w:r w:rsidR="007F65B8" w:rsidRPr="00194708">
              <w:rPr>
                <w:rFonts w:ascii="Times New Roman" w:eastAsia="Times New Roman" w:hAnsi="Times New Roman"/>
                <w:sz w:val="18"/>
                <w:szCs w:val="18"/>
                <w:lang w:val="es-ES" w:eastAsia="es-ES"/>
              </w:rPr>
              <w:t>-00000</w:t>
            </w:r>
          </w:p>
        </w:tc>
        <w:tc>
          <w:tcPr>
            <w:tcW w:w="1246" w:type="dxa"/>
            <w:tcBorders>
              <w:top w:val="double" w:sz="4" w:space="0" w:color="auto"/>
              <w:left w:val="double" w:sz="4" w:space="0" w:color="auto"/>
              <w:bottom w:val="double" w:sz="4" w:space="0" w:color="auto"/>
              <w:right w:val="double" w:sz="4" w:space="0" w:color="auto"/>
            </w:tcBorders>
            <w:vAlign w:val="center"/>
            <w:hideMark/>
          </w:tcPr>
          <w:p w14:paraId="7EB9307E" w14:textId="77777777" w:rsidR="007F65B8" w:rsidRPr="00194708" w:rsidRDefault="007F65B8" w:rsidP="00194708">
            <w:pPr>
              <w:jc w:val="center"/>
              <w:rPr>
                <w:rFonts w:ascii="Times New Roman" w:eastAsia="Times New Roman" w:hAnsi="Times New Roman"/>
                <w:sz w:val="18"/>
                <w:szCs w:val="18"/>
                <w:lang w:val="es-ES"/>
              </w:rPr>
            </w:pPr>
            <w:r w:rsidRPr="00194708">
              <w:rPr>
                <w:rFonts w:ascii="Times New Roman" w:eastAsia="Times New Roman" w:hAnsi="Times New Roman"/>
                <w:sz w:val="18"/>
                <w:szCs w:val="18"/>
                <w:lang w:val="es-ES"/>
              </w:rPr>
              <w:t>191</w:t>
            </w:r>
          </w:p>
        </w:tc>
        <w:tc>
          <w:tcPr>
            <w:tcW w:w="1020" w:type="dxa"/>
            <w:tcBorders>
              <w:top w:val="double" w:sz="4" w:space="0" w:color="auto"/>
              <w:left w:val="double" w:sz="4" w:space="0" w:color="auto"/>
              <w:bottom w:val="double" w:sz="4" w:space="0" w:color="auto"/>
              <w:right w:val="double" w:sz="4" w:space="0" w:color="auto"/>
            </w:tcBorders>
            <w:vAlign w:val="center"/>
            <w:hideMark/>
          </w:tcPr>
          <w:p w14:paraId="21865666" w14:textId="77777777" w:rsidR="007F65B8" w:rsidRPr="00194708" w:rsidRDefault="007F65B8" w:rsidP="00194708">
            <w:pPr>
              <w:jc w:val="center"/>
              <w:rPr>
                <w:rFonts w:ascii="Times New Roman" w:eastAsia="Times New Roman" w:hAnsi="Times New Roman"/>
                <w:sz w:val="18"/>
                <w:szCs w:val="18"/>
                <w:lang w:val="es-ES"/>
              </w:rPr>
            </w:pPr>
            <w:r w:rsidRPr="00194708">
              <w:rPr>
                <w:rFonts w:ascii="Times New Roman" w:eastAsia="Times New Roman" w:hAnsi="Times New Roman"/>
                <w:sz w:val="18"/>
                <w:szCs w:val="18"/>
                <w:lang w:val="es-ES"/>
              </w:rPr>
              <w:t>67,966.19</w:t>
            </w:r>
          </w:p>
        </w:tc>
      </w:tr>
      <w:tr w:rsidR="007F65B8" w:rsidRPr="009B65B7" w14:paraId="5227524F" w14:textId="77777777" w:rsidTr="00194708">
        <w:trPr>
          <w:trHeight w:val="280"/>
        </w:trPr>
        <w:tc>
          <w:tcPr>
            <w:tcW w:w="2208" w:type="dxa"/>
            <w:tcBorders>
              <w:top w:val="double" w:sz="4" w:space="0" w:color="auto"/>
              <w:left w:val="double" w:sz="4" w:space="0" w:color="auto"/>
              <w:bottom w:val="double" w:sz="4" w:space="0" w:color="auto"/>
              <w:right w:val="double" w:sz="4" w:space="0" w:color="auto"/>
            </w:tcBorders>
            <w:vAlign w:val="center"/>
            <w:hideMark/>
          </w:tcPr>
          <w:p w14:paraId="4896A374" w14:textId="77777777" w:rsidR="007F65B8" w:rsidRPr="00194708" w:rsidRDefault="007F65B8" w:rsidP="00194708">
            <w:pPr>
              <w:jc w:val="center"/>
              <w:rPr>
                <w:rFonts w:ascii="Times New Roman" w:eastAsia="Times New Roman" w:hAnsi="Times New Roman"/>
                <w:sz w:val="18"/>
                <w:szCs w:val="18"/>
                <w:lang w:val="es-ES"/>
              </w:rPr>
            </w:pPr>
            <w:r w:rsidRPr="00194708">
              <w:rPr>
                <w:rFonts w:ascii="Times New Roman" w:eastAsia="Times New Roman" w:hAnsi="Times New Roman"/>
                <w:sz w:val="18"/>
                <w:szCs w:val="18"/>
                <w:lang w:val="es-ES"/>
              </w:rPr>
              <w:t>Hacienda La Cañada, Porción Uno, Común 15 de Septiembre</w:t>
            </w:r>
          </w:p>
        </w:tc>
        <w:tc>
          <w:tcPr>
            <w:tcW w:w="1586" w:type="dxa"/>
            <w:tcBorders>
              <w:top w:val="double" w:sz="4" w:space="0" w:color="auto"/>
              <w:left w:val="double" w:sz="4" w:space="0" w:color="auto"/>
              <w:bottom w:val="double" w:sz="4" w:space="0" w:color="auto"/>
              <w:right w:val="double" w:sz="4" w:space="0" w:color="auto"/>
            </w:tcBorders>
            <w:vAlign w:val="center"/>
            <w:hideMark/>
          </w:tcPr>
          <w:p w14:paraId="5609753A" w14:textId="77777777" w:rsidR="007F65B8" w:rsidRPr="00194708" w:rsidRDefault="007F65B8" w:rsidP="00194708">
            <w:pPr>
              <w:jc w:val="center"/>
              <w:rPr>
                <w:rFonts w:ascii="Times New Roman" w:eastAsia="Times New Roman" w:hAnsi="Times New Roman"/>
                <w:sz w:val="18"/>
                <w:szCs w:val="18"/>
                <w:lang w:val="es-ES"/>
              </w:rPr>
            </w:pPr>
            <w:r w:rsidRPr="00194708">
              <w:rPr>
                <w:rFonts w:ascii="Times New Roman" w:eastAsia="Times New Roman" w:hAnsi="Times New Roman"/>
                <w:sz w:val="18"/>
                <w:szCs w:val="18"/>
                <w:lang w:val="es-ES"/>
              </w:rPr>
              <w:t>Lotificación Agrícola</w:t>
            </w:r>
          </w:p>
        </w:tc>
        <w:tc>
          <w:tcPr>
            <w:tcW w:w="1927" w:type="dxa"/>
            <w:tcBorders>
              <w:top w:val="double" w:sz="4" w:space="0" w:color="auto"/>
              <w:left w:val="double" w:sz="4" w:space="0" w:color="auto"/>
              <w:bottom w:val="double" w:sz="4" w:space="0" w:color="auto"/>
              <w:right w:val="double" w:sz="4" w:space="0" w:color="auto"/>
            </w:tcBorders>
            <w:vAlign w:val="center"/>
            <w:hideMark/>
          </w:tcPr>
          <w:p w14:paraId="43E314FA" w14:textId="77777777" w:rsidR="007F65B8" w:rsidRPr="00194708" w:rsidRDefault="00CF7915" w:rsidP="00194708">
            <w:pPr>
              <w:jc w:val="center"/>
              <w:rPr>
                <w:rFonts w:ascii="Times New Roman" w:eastAsia="Times New Roman" w:hAnsi="Times New Roman"/>
                <w:sz w:val="18"/>
                <w:szCs w:val="18"/>
                <w:lang w:val="es-ES"/>
              </w:rPr>
            </w:pPr>
            <w:r>
              <w:rPr>
                <w:rFonts w:ascii="Times New Roman" w:eastAsia="Times New Roman" w:hAnsi="Times New Roman"/>
                <w:sz w:val="18"/>
                <w:szCs w:val="18"/>
                <w:lang w:val="es-ES" w:eastAsia="es-ES"/>
              </w:rPr>
              <w:t xml:space="preserve">--- </w:t>
            </w:r>
            <w:r w:rsidR="007F65B8" w:rsidRPr="00194708">
              <w:rPr>
                <w:rFonts w:ascii="Times New Roman" w:eastAsia="Times New Roman" w:hAnsi="Times New Roman"/>
                <w:sz w:val="18"/>
                <w:szCs w:val="18"/>
                <w:lang w:val="es-ES" w:eastAsia="es-ES"/>
              </w:rPr>
              <w:t>-00000</w:t>
            </w:r>
          </w:p>
        </w:tc>
        <w:tc>
          <w:tcPr>
            <w:tcW w:w="1246" w:type="dxa"/>
            <w:tcBorders>
              <w:top w:val="double" w:sz="4" w:space="0" w:color="auto"/>
              <w:left w:val="double" w:sz="4" w:space="0" w:color="auto"/>
              <w:bottom w:val="double" w:sz="4" w:space="0" w:color="auto"/>
              <w:right w:val="double" w:sz="4" w:space="0" w:color="auto"/>
            </w:tcBorders>
            <w:vAlign w:val="center"/>
            <w:hideMark/>
          </w:tcPr>
          <w:p w14:paraId="79A88BAA" w14:textId="77777777" w:rsidR="007F65B8" w:rsidRPr="00194708" w:rsidRDefault="007F65B8" w:rsidP="00194708">
            <w:pPr>
              <w:jc w:val="center"/>
              <w:rPr>
                <w:rFonts w:ascii="Times New Roman" w:eastAsia="Times New Roman" w:hAnsi="Times New Roman"/>
                <w:sz w:val="18"/>
                <w:szCs w:val="18"/>
                <w:lang w:val="es-ES"/>
              </w:rPr>
            </w:pPr>
            <w:r w:rsidRPr="00194708">
              <w:rPr>
                <w:rFonts w:ascii="Times New Roman" w:eastAsia="Times New Roman" w:hAnsi="Times New Roman"/>
                <w:sz w:val="18"/>
                <w:szCs w:val="18"/>
                <w:lang w:val="es-ES"/>
              </w:rPr>
              <w:t>4</w:t>
            </w:r>
          </w:p>
        </w:tc>
        <w:tc>
          <w:tcPr>
            <w:tcW w:w="1020" w:type="dxa"/>
            <w:tcBorders>
              <w:top w:val="double" w:sz="4" w:space="0" w:color="auto"/>
              <w:left w:val="double" w:sz="4" w:space="0" w:color="auto"/>
              <w:bottom w:val="double" w:sz="4" w:space="0" w:color="auto"/>
              <w:right w:val="double" w:sz="4" w:space="0" w:color="auto"/>
            </w:tcBorders>
            <w:vAlign w:val="center"/>
          </w:tcPr>
          <w:p w14:paraId="5202F896" w14:textId="77777777" w:rsidR="007F65B8" w:rsidRPr="00194708" w:rsidRDefault="007F65B8" w:rsidP="00194708">
            <w:pPr>
              <w:jc w:val="center"/>
              <w:rPr>
                <w:rFonts w:ascii="Times New Roman" w:eastAsia="Times New Roman" w:hAnsi="Times New Roman"/>
                <w:sz w:val="18"/>
                <w:szCs w:val="18"/>
                <w:lang w:val="es-ES"/>
              </w:rPr>
            </w:pPr>
          </w:p>
          <w:p w14:paraId="570767D6" w14:textId="77777777" w:rsidR="007F65B8" w:rsidRPr="00194708" w:rsidRDefault="007F65B8" w:rsidP="00194708">
            <w:pPr>
              <w:jc w:val="center"/>
              <w:rPr>
                <w:rFonts w:ascii="Times New Roman" w:eastAsia="Times New Roman" w:hAnsi="Times New Roman"/>
                <w:sz w:val="18"/>
                <w:szCs w:val="18"/>
                <w:lang w:val="es-ES"/>
              </w:rPr>
            </w:pPr>
            <w:r w:rsidRPr="00194708">
              <w:rPr>
                <w:rFonts w:ascii="Times New Roman" w:eastAsia="Times New Roman" w:hAnsi="Times New Roman"/>
                <w:sz w:val="18"/>
                <w:szCs w:val="18"/>
                <w:lang w:val="es-ES"/>
              </w:rPr>
              <w:t>2,666.38</w:t>
            </w:r>
          </w:p>
        </w:tc>
      </w:tr>
      <w:tr w:rsidR="007F65B8" w:rsidRPr="009B65B7" w14:paraId="77CDC3FD" w14:textId="77777777" w:rsidTr="00194708">
        <w:trPr>
          <w:trHeight w:val="280"/>
        </w:trPr>
        <w:tc>
          <w:tcPr>
            <w:tcW w:w="2208" w:type="dxa"/>
            <w:tcBorders>
              <w:top w:val="double" w:sz="4" w:space="0" w:color="auto"/>
              <w:left w:val="double" w:sz="4" w:space="0" w:color="auto"/>
              <w:bottom w:val="double" w:sz="4" w:space="0" w:color="auto"/>
              <w:right w:val="double" w:sz="4" w:space="0" w:color="auto"/>
            </w:tcBorders>
            <w:vAlign w:val="center"/>
            <w:hideMark/>
          </w:tcPr>
          <w:p w14:paraId="498D8B2C" w14:textId="77777777" w:rsidR="007F65B8" w:rsidRPr="00194708" w:rsidRDefault="007F65B8" w:rsidP="00194708">
            <w:pPr>
              <w:jc w:val="center"/>
              <w:rPr>
                <w:rFonts w:ascii="Times New Roman" w:eastAsia="Times New Roman" w:hAnsi="Times New Roman"/>
                <w:sz w:val="18"/>
                <w:szCs w:val="18"/>
                <w:lang w:val="es-ES"/>
              </w:rPr>
            </w:pPr>
            <w:r w:rsidRPr="00194708">
              <w:rPr>
                <w:rFonts w:ascii="Times New Roman" w:eastAsia="Times New Roman" w:hAnsi="Times New Roman"/>
                <w:sz w:val="18"/>
                <w:szCs w:val="18"/>
                <w:lang w:val="es-ES"/>
              </w:rPr>
              <w:t>Hacienda La Cañada, Porción 2, Común 15 de Septiembre</w:t>
            </w:r>
          </w:p>
        </w:tc>
        <w:tc>
          <w:tcPr>
            <w:tcW w:w="1586" w:type="dxa"/>
            <w:tcBorders>
              <w:top w:val="double" w:sz="4" w:space="0" w:color="auto"/>
              <w:left w:val="double" w:sz="4" w:space="0" w:color="auto"/>
              <w:bottom w:val="double" w:sz="4" w:space="0" w:color="auto"/>
              <w:right w:val="double" w:sz="4" w:space="0" w:color="auto"/>
            </w:tcBorders>
            <w:vAlign w:val="center"/>
            <w:hideMark/>
          </w:tcPr>
          <w:p w14:paraId="5620F518" w14:textId="77777777" w:rsidR="007F65B8" w:rsidRPr="00194708" w:rsidRDefault="007F65B8" w:rsidP="00194708">
            <w:pPr>
              <w:jc w:val="center"/>
              <w:rPr>
                <w:rFonts w:ascii="Times New Roman" w:eastAsia="Times New Roman" w:hAnsi="Times New Roman"/>
                <w:sz w:val="18"/>
                <w:szCs w:val="18"/>
                <w:lang w:val="es-ES"/>
              </w:rPr>
            </w:pPr>
            <w:r w:rsidRPr="00194708">
              <w:rPr>
                <w:rFonts w:ascii="Times New Roman" w:eastAsia="Times New Roman" w:hAnsi="Times New Roman"/>
                <w:sz w:val="18"/>
                <w:szCs w:val="18"/>
                <w:lang w:val="es-ES"/>
              </w:rPr>
              <w:t>Lotificación Agrícola</w:t>
            </w:r>
          </w:p>
        </w:tc>
        <w:tc>
          <w:tcPr>
            <w:tcW w:w="1927" w:type="dxa"/>
            <w:tcBorders>
              <w:top w:val="double" w:sz="4" w:space="0" w:color="auto"/>
              <w:left w:val="double" w:sz="4" w:space="0" w:color="auto"/>
              <w:bottom w:val="double" w:sz="4" w:space="0" w:color="auto"/>
              <w:right w:val="double" w:sz="4" w:space="0" w:color="auto"/>
            </w:tcBorders>
            <w:vAlign w:val="center"/>
            <w:hideMark/>
          </w:tcPr>
          <w:p w14:paraId="496778F4" w14:textId="77777777" w:rsidR="007F65B8" w:rsidRPr="00194708" w:rsidRDefault="00CF7915" w:rsidP="00194708">
            <w:pPr>
              <w:jc w:val="center"/>
              <w:rPr>
                <w:rFonts w:ascii="Times New Roman" w:eastAsia="Times New Roman" w:hAnsi="Times New Roman"/>
                <w:sz w:val="18"/>
                <w:szCs w:val="18"/>
                <w:lang w:val="es-ES"/>
              </w:rPr>
            </w:pPr>
            <w:r>
              <w:rPr>
                <w:rFonts w:ascii="Times New Roman" w:eastAsia="Times New Roman" w:hAnsi="Times New Roman"/>
                <w:sz w:val="18"/>
                <w:szCs w:val="18"/>
                <w:lang w:val="es-ES" w:eastAsia="es-ES"/>
              </w:rPr>
              <w:t xml:space="preserve">--- </w:t>
            </w:r>
            <w:r w:rsidR="007F65B8" w:rsidRPr="00194708">
              <w:rPr>
                <w:rFonts w:ascii="Times New Roman" w:eastAsia="Times New Roman" w:hAnsi="Times New Roman"/>
                <w:sz w:val="18"/>
                <w:szCs w:val="18"/>
                <w:lang w:val="es-ES" w:eastAsia="es-ES"/>
              </w:rPr>
              <w:t>-00000</w:t>
            </w:r>
          </w:p>
        </w:tc>
        <w:tc>
          <w:tcPr>
            <w:tcW w:w="1246" w:type="dxa"/>
            <w:tcBorders>
              <w:top w:val="double" w:sz="4" w:space="0" w:color="auto"/>
              <w:left w:val="double" w:sz="4" w:space="0" w:color="auto"/>
              <w:bottom w:val="single" w:sz="4" w:space="0" w:color="auto"/>
              <w:right w:val="double" w:sz="4" w:space="0" w:color="auto"/>
            </w:tcBorders>
            <w:vAlign w:val="center"/>
            <w:hideMark/>
          </w:tcPr>
          <w:p w14:paraId="2197FD50" w14:textId="77777777" w:rsidR="007F65B8" w:rsidRPr="00194708" w:rsidRDefault="007F65B8" w:rsidP="00194708">
            <w:pPr>
              <w:jc w:val="center"/>
              <w:rPr>
                <w:rFonts w:ascii="Times New Roman" w:eastAsia="Times New Roman" w:hAnsi="Times New Roman"/>
                <w:sz w:val="18"/>
                <w:szCs w:val="18"/>
                <w:lang w:val="es-ES"/>
              </w:rPr>
            </w:pPr>
            <w:r w:rsidRPr="00194708">
              <w:rPr>
                <w:rFonts w:ascii="Times New Roman" w:eastAsia="Times New Roman" w:hAnsi="Times New Roman"/>
                <w:sz w:val="18"/>
                <w:szCs w:val="18"/>
                <w:lang w:val="es-ES"/>
              </w:rPr>
              <w:t>4</w:t>
            </w:r>
          </w:p>
        </w:tc>
        <w:tc>
          <w:tcPr>
            <w:tcW w:w="1020" w:type="dxa"/>
            <w:tcBorders>
              <w:top w:val="double" w:sz="4" w:space="0" w:color="auto"/>
              <w:left w:val="double" w:sz="4" w:space="0" w:color="auto"/>
              <w:bottom w:val="single" w:sz="4" w:space="0" w:color="auto"/>
              <w:right w:val="double" w:sz="4" w:space="0" w:color="auto"/>
            </w:tcBorders>
            <w:vAlign w:val="center"/>
            <w:hideMark/>
          </w:tcPr>
          <w:p w14:paraId="5EDDA347" w14:textId="77777777" w:rsidR="007F65B8" w:rsidRPr="00194708" w:rsidRDefault="007F65B8" w:rsidP="00194708">
            <w:pPr>
              <w:jc w:val="center"/>
              <w:rPr>
                <w:rFonts w:ascii="Times New Roman" w:eastAsia="Times New Roman" w:hAnsi="Times New Roman"/>
                <w:sz w:val="18"/>
                <w:szCs w:val="18"/>
                <w:lang w:val="es-ES"/>
              </w:rPr>
            </w:pPr>
            <w:r w:rsidRPr="00194708">
              <w:rPr>
                <w:rFonts w:ascii="Times New Roman" w:eastAsia="Times New Roman" w:hAnsi="Times New Roman"/>
                <w:sz w:val="18"/>
                <w:szCs w:val="18"/>
                <w:lang w:val="es-ES"/>
              </w:rPr>
              <w:t>4,154.66</w:t>
            </w:r>
          </w:p>
        </w:tc>
      </w:tr>
      <w:tr w:rsidR="007F65B8" w:rsidRPr="009B65B7" w14:paraId="0544D57F" w14:textId="77777777" w:rsidTr="00194708">
        <w:trPr>
          <w:trHeight w:val="280"/>
        </w:trPr>
        <w:tc>
          <w:tcPr>
            <w:tcW w:w="5721" w:type="dxa"/>
            <w:gridSpan w:val="3"/>
            <w:tcBorders>
              <w:top w:val="sing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2BE4C203" w14:textId="77777777" w:rsidR="007F65B8" w:rsidRPr="00194708" w:rsidRDefault="007F65B8" w:rsidP="00194708">
            <w:pPr>
              <w:shd w:val="clear" w:color="auto" w:fill="F2F2F2"/>
              <w:jc w:val="center"/>
              <w:rPr>
                <w:rFonts w:ascii="Times New Roman" w:eastAsia="Times New Roman" w:hAnsi="Times New Roman"/>
                <w:b/>
                <w:bCs/>
                <w:sz w:val="18"/>
                <w:szCs w:val="18"/>
                <w:lang w:val="es-ES"/>
              </w:rPr>
            </w:pPr>
            <w:r w:rsidRPr="00194708">
              <w:rPr>
                <w:rFonts w:ascii="Times New Roman" w:eastAsia="Times New Roman" w:hAnsi="Times New Roman"/>
                <w:b/>
                <w:bCs/>
                <w:sz w:val="18"/>
                <w:szCs w:val="18"/>
                <w:lang w:val="es-ES"/>
              </w:rPr>
              <w:t>TOTAL</w:t>
            </w:r>
          </w:p>
        </w:tc>
        <w:tc>
          <w:tcPr>
            <w:tcW w:w="1246"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01F3C5BC" w14:textId="77777777" w:rsidR="007F65B8" w:rsidRPr="00194708" w:rsidRDefault="007F65B8" w:rsidP="00194708">
            <w:pPr>
              <w:shd w:val="clear" w:color="auto" w:fill="F2F2F2"/>
              <w:jc w:val="center"/>
              <w:rPr>
                <w:rFonts w:ascii="Times New Roman" w:eastAsia="Times New Roman" w:hAnsi="Times New Roman"/>
                <w:b/>
                <w:bCs/>
                <w:sz w:val="18"/>
                <w:szCs w:val="18"/>
                <w:lang w:val="es-ES"/>
              </w:rPr>
            </w:pPr>
            <w:r w:rsidRPr="00194708">
              <w:rPr>
                <w:rFonts w:ascii="Times New Roman" w:eastAsia="Times New Roman" w:hAnsi="Times New Roman"/>
                <w:b/>
                <w:bCs/>
                <w:sz w:val="18"/>
                <w:szCs w:val="18"/>
                <w:lang w:val="es-ES"/>
              </w:rPr>
              <w:t>199</w:t>
            </w:r>
          </w:p>
        </w:tc>
        <w:tc>
          <w:tcPr>
            <w:tcW w:w="1020"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7FF56C33" w14:textId="77777777" w:rsidR="007F65B8" w:rsidRPr="00194708" w:rsidRDefault="007F65B8" w:rsidP="00194708">
            <w:pPr>
              <w:shd w:val="clear" w:color="auto" w:fill="F2F2F2"/>
              <w:jc w:val="center"/>
              <w:rPr>
                <w:rFonts w:ascii="Times New Roman" w:eastAsia="Times New Roman" w:hAnsi="Times New Roman"/>
                <w:b/>
                <w:bCs/>
                <w:sz w:val="18"/>
                <w:szCs w:val="18"/>
                <w:lang w:val="es-ES"/>
              </w:rPr>
            </w:pPr>
            <w:r w:rsidRPr="00194708">
              <w:rPr>
                <w:rFonts w:ascii="Times New Roman" w:eastAsia="Times New Roman" w:hAnsi="Times New Roman"/>
                <w:b/>
                <w:bCs/>
                <w:sz w:val="18"/>
                <w:szCs w:val="18"/>
                <w:lang w:val="es-ES"/>
              </w:rPr>
              <w:t>74,787.23</w:t>
            </w:r>
          </w:p>
        </w:tc>
      </w:tr>
    </w:tbl>
    <w:p w14:paraId="3CBF2202" w14:textId="77777777" w:rsidR="007F65B8" w:rsidRPr="009B65B7" w:rsidRDefault="007F65B8" w:rsidP="007F65B8">
      <w:pPr>
        <w:jc w:val="both"/>
        <w:rPr>
          <w:rFonts w:ascii="Times New Roman" w:eastAsia="Times New Roman" w:hAnsi="Times New Roman"/>
          <w:lang w:val="es-ES" w:eastAsia="es-ES"/>
        </w:rPr>
      </w:pPr>
    </w:p>
    <w:p w14:paraId="0B887B66" w14:textId="77777777" w:rsidR="00194708" w:rsidRDefault="00194708" w:rsidP="007F65B8">
      <w:pPr>
        <w:spacing w:line="360" w:lineRule="auto"/>
        <w:jc w:val="both"/>
        <w:rPr>
          <w:rFonts w:ascii="Times New Roman" w:eastAsia="Times New Roman" w:hAnsi="Times New Roman"/>
          <w:sz w:val="28"/>
          <w:szCs w:val="28"/>
          <w:lang w:val="es-ES" w:eastAsia="es-ES"/>
        </w:rPr>
      </w:pPr>
    </w:p>
    <w:p w14:paraId="0DF2B546" w14:textId="77777777" w:rsidR="00194708" w:rsidRDefault="00194708" w:rsidP="007F65B8">
      <w:pPr>
        <w:spacing w:line="360" w:lineRule="auto"/>
        <w:jc w:val="both"/>
        <w:rPr>
          <w:rFonts w:ascii="Times New Roman" w:eastAsia="Times New Roman" w:hAnsi="Times New Roman"/>
          <w:sz w:val="28"/>
          <w:szCs w:val="28"/>
          <w:lang w:val="es-ES" w:eastAsia="es-ES"/>
        </w:rPr>
      </w:pPr>
    </w:p>
    <w:p w14:paraId="33210144" w14:textId="77777777" w:rsidR="00194708" w:rsidRDefault="00194708" w:rsidP="007F65B8">
      <w:pPr>
        <w:spacing w:line="360" w:lineRule="auto"/>
        <w:jc w:val="both"/>
        <w:rPr>
          <w:rFonts w:ascii="Times New Roman" w:eastAsia="Times New Roman" w:hAnsi="Times New Roman"/>
          <w:sz w:val="28"/>
          <w:szCs w:val="28"/>
          <w:lang w:val="es-ES" w:eastAsia="es-ES"/>
        </w:rPr>
      </w:pPr>
    </w:p>
    <w:p w14:paraId="143A6872" w14:textId="77777777" w:rsidR="00194708" w:rsidRDefault="00194708" w:rsidP="007F65B8">
      <w:pPr>
        <w:spacing w:line="360" w:lineRule="auto"/>
        <w:jc w:val="both"/>
        <w:rPr>
          <w:rFonts w:ascii="Times New Roman" w:eastAsia="Times New Roman" w:hAnsi="Times New Roman"/>
          <w:sz w:val="28"/>
          <w:szCs w:val="28"/>
          <w:lang w:val="es-ES" w:eastAsia="es-ES"/>
        </w:rPr>
      </w:pPr>
    </w:p>
    <w:p w14:paraId="1FC58F9E" w14:textId="77777777" w:rsidR="007F65B8" w:rsidRPr="00194708" w:rsidRDefault="007F65B8" w:rsidP="00194708">
      <w:pPr>
        <w:ind w:left="1134"/>
        <w:jc w:val="both"/>
        <w:rPr>
          <w:rFonts w:ascii="Times New Roman" w:eastAsia="Times New Roman" w:hAnsi="Times New Roman"/>
          <w:sz w:val="26"/>
          <w:szCs w:val="26"/>
          <w:lang w:val="es-ES" w:eastAsia="es-ES"/>
        </w:rPr>
      </w:pPr>
      <w:r w:rsidRPr="00194708">
        <w:rPr>
          <w:rFonts w:ascii="Times New Roman" w:eastAsia="Times New Roman" w:hAnsi="Times New Roman"/>
          <w:sz w:val="26"/>
          <w:szCs w:val="26"/>
          <w:lang w:val="es-ES" w:eastAsia="es-ES"/>
        </w:rPr>
        <w:t>Consecutivamente, se realizaron 2 desmembraciones más, en donde se desarrollaron dos proyectos, los cuales se identifican de la siguiente manera:</w:t>
      </w:r>
    </w:p>
    <w:tbl>
      <w:tblPr>
        <w:tblpPr w:leftFromText="141" w:rightFromText="141" w:bottomFromText="200" w:vertAnchor="text" w:horzAnchor="margin" w:tblpXSpec="right" w:tblpY="346"/>
        <w:tblW w:w="8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6"/>
        <w:gridCol w:w="1437"/>
        <w:gridCol w:w="1796"/>
        <w:gridCol w:w="1556"/>
        <w:gridCol w:w="958"/>
      </w:tblGrid>
      <w:tr w:rsidR="00194708" w:rsidRPr="009B65B7" w14:paraId="15EAABE3" w14:textId="77777777" w:rsidTr="00194708">
        <w:trPr>
          <w:trHeight w:val="292"/>
        </w:trPr>
        <w:tc>
          <w:tcPr>
            <w:tcW w:w="2336"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79236EB2" w14:textId="77777777" w:rsidR="00194708" w:rsidRPr="009B65B7" w:rsidRDefault="00194708" w:rsidP="00194708">
            <w:pPr>
              <w:jc w:val="center"/>
              <w:rPr>
                <w:rFonts w:ascii="Times New Roman" w:eastAsia="Times New Roman" w:hAnsi="Times New Roman"/>
                <w:b/>
                <w:bCs/>
                <w:lang w:val="es-ES"/>
              </w:rPr>
            </w:pPr>
            <w:r w:rsidRPr="009B65B7">
              <w:rPr>
                <w:rFonts w:ascii="Times New Roman" w:eastAsia="Times New Roman" w:hAnsi="Times New Roman"/>
                <w:b/>
                <w:bCs/>
                <w:lang w:val="es-ES"/>
              </w:rPr>
              <w:t>DESCRIPCION</w:t>
            </w:r>
          </w:p>
        </w:tc>
        <w:tc>
          <w:tcPr>
            <w:tcW w:w="1437"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5F5A9BBF" w14:textId="77777777" w:rsidR="00194708" w:rsidRPr="009B65B7" w:rsidRDefault="00194708" w:rsidP="00194708">
            <w:pPr>
              <w:jc w:val="center"/>
              <w:rPr>
                <w:rFonts w:ascii="Times New Roman" w:eastAsia="Times New Roman" w:hAnsi="Times New Roman"/>
                <w:b/>
                <w:bCs/>
                <w:lang w:val="es-ES"/>
              </w:rPr>
            </w:pPr>
            <w:r w:rsidRPr="009B65B7">
              <w:rPr>
                <w:rFonts w:ascii="Times New Roman" w:eastAsia="Times New Roman" w:hAnsi="Times New Roman"/>
                <w:b/>
                <w:bCs/>
                <w:lang w:val="es-ES"/>
              </w:rPr>
              <w:t>PROYECTO</w:t>
            </w:r>
          </w:p>
        </w:tc>
        <w:tc>
          <w:tcPr>
            <w:tcW w:w="1796"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3215DC9B" w14:textId="77777777" w:rsidR="00194708" w:rsidRPr="009B65B7" w:rsidRDefault="00194708" w:rsidP="00194708">
            <w:pPr>
              <w:jc w:val="center"/>
              <w:rPr>
                <w:rFonts w:ascii="Times New Roman" w:eastAsia="Times New Roman" w:hAnsi="Times New Roman"/>
                <w:b/>
                <w:bCs/>
                <w:lang w:val="es-ES"/>
              </w:rPr>
            </w:pPr>
            <w:r w:rsidRPr="009B65B7">
              <w:rPr>
                <w:rFonts w:ascii="Times New Roman" w:eastAsia="Times New Roman" w:hAnsi="Times New Roman"/>
                <w:b/>
                <w:bCs/>
                <w:lang w:val="es-ES"/>
              </w:rPr>
              <w:t>MATRICULA</w:t>
            </w:r>
          </w:p>
        </w:tc>
        <w:tc>
          <w:tcPr>
            <w:tcW w:w="1556"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0BBD0792" w14:textId="77777777" w:rsidR="00194708" w:rsidRPr="009B65B7" w:rsidRDefault="00194708" w:rsidP="00194708">
            <w:pPr>
              <w:jc w:val="center"/>
              <w:rPr>
                <w:rFonts w:ascii="Times New Roman" w:eastAsia="Times New Roman" w:hAnsi="Times New Roman"/>
                <w:b/>
                <w:bCs/>
                <w:lang w:val="es-ES"/>
              </w:rPr>
            </w:pPr>
            <w:r w:rsidRPr="009B65B7">
              <w:rPr>
                <w:rFonts w:ascii="Times New Roman" w:eastAsia="Times New Roman" w:hAnsi="Times New Roman"/>
                <w:b/>
                <w:bCs/>
                <w:lang w:val="es-ES"/>
              </w:rPr>
              <w:t>NUMERO  DE INMUEBLES</w:t>
            </w:r>
          </w:p>
        </w:tc>
        <w:tc>
          <w:tcPr>
            <w:tcW w:w="958"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6DD816AC" w14:textId="77777777" w:rsidR="00194708" w:rsidRPr="009B65B7" w:rsidRDefault="00194708" w:rsidP="00194708">
            <w:pPr>
              <w:jc w:val="center"/>
              <w:rPr>
                <w:rFonts w:ascii="Times New Roman" w:eastAsia="Times New Roman" w:hAnsi="Times New Roman"/>
                <w:b/>
                <w:bCs/>
                <w:lang w:val="es-ES"/>
              </w:rPr>
            </w:pPr>
            <w:r w:rsidRPr="009B65B7">
              <w:rPr>
                <w:rFonts w:ascii="Times New Roman" w:eastAsia="Times New Roman" w:hAnsi="Times New Roman"/>
                <w:b/>
                <w:bCs/>
                <w:lang w:val="es-ES"/>
              </w:rPr>
              <w:t>AREA (Mt.</w:t>
            </w:r>
            <w:r w:rsidRPr="009B65B7">
              <w:rPr>
                <w:rFonts w:ascii="Times New Roman" w:eastAsia="Times New Roman" w:hAnsi="Times New Roman"/>
                <w:b/>
                <w:bCs/>
                <w:vertAlign w:val="superscript"/>
                <w:lang w:val="es-ES"/>
              </w:rPr>
              <w:t>2</w:t>
            </w:r>
            <w:r w:rsidRPr="009B65B7">
              <w:rPr>
                <w:rFonts w:ascii="Times New Roman" w:eastAsia="Times New Roman" w:hAnsi="Times New Roman"/>
                <w:b/>
                <w:bCs/>
                <w:lang w:val="es-ES"/>
              </w:rPr>
              <w:t>)</w:t>
            </w:r>
          </w:p>
        </w:tc>
      </w:tr>
      <w:tr w:rsidR="00194708" w:rsidRPr="009B65B7" w14:paraId="49713433" w14:textId="77777777" w:rsidTr="00194708">
        <w:trPr>
          <w:trHeight w:val="292"/>
        </w:trPr>
        <w:tc>
          <w:tcPr>
            <w:tcW w:w="2336" w:type="dxa"/>
            <w:tcBorders>
              <w:top w:val="double" w:sz="4" w:space="0" w:color="auto"/>
              <w:left w:val="double" w:sz="4" w:space="0" w:color="auto"/>
              <w:bottom w:val="double" w:sz="4" w:space="0" w:color="auto"/>
              <w:right w:val="double" w:sz="4" w:space="0" w:color="auto"/>
            </w:tcBorders>
            <w:vAlign w:val="center"/>
            <w:hideMark/>
          </w:tcPr>
          <w:p w14:paraId="66D0F06A" w14:textId="77777777" w:rsidR="00194708" w:rsidRPr="009B65B7" w:rsidRDefault="00194708" w:rsidP="00194708">
            <w:pPr>
              <w:jc w:val="center"/>
              <w:rPr>
                <w:rFonts w:ascii="Times New Roman" w:eastAsia="Times New Roman" w:hAnsi="Times New Roman"/>
                <w:lang w:val="es-ES"/>
              </w:rPr>
            </w:pPr>
            <w:r w:rsidRPr="009B65B7">
              <w:rPr>
                <w:rFonts w:ascii="Times New Roman" w:eastAsia="Times New Roman" w:hAnsi="Times New Roman"/>
                <w:lang w:val="es-ES"/>
              </w:rPr>
              <w:t>Hacienda La Cañada, Porción Tres, Común 15 de Septiembre</w:t>
            </w:r>
          </w:p>
        </w:tc>
        <w:tc>
          <w:tcPr>
            <w:tcW w:w="1437" w:type="dxa"/>
            <w:tcBorders>
              <w:top w:val="double" w:sz="4" w:space="0" w:color="auto"/>
              <w:left w:val="double" w:sz="4" w:space="0" w:color="auto"/>
              <w:bottom w:val="double" w:sz="4" w:space="0" w:color="auto"/>
              <w:right w:val="double" w:sz="4" w:space="0" w:color="auto"/>
            </w:tcBorders>
            <w:vAlign w:val="center"/>
            <w:hideMark/>
          </w:tcPr>
          <w:p w14:paraId="78A40140" w14:textId="77777777" w:rsidR="00194708" w:rsidRPr="009B65B7" w:rsidRDefault="00194708" w:rsidP="00194708">
            <w:pPr>
              <w:jc w:val="center"/>
              <w:rPr>
                <w:rFonts w:ascii="Times New Roman" w:eastAsia="Times New Roman" w:hAnsi="Times New Roman"/>
                <w:lang w:val="es-ES"/>
              </w:rPr>
            </w:pPr>
            <w:r w:rsidRPr="009B65B7">
              <w:rPr>
                <w:rFonts w:ascii="Times New Roman" w:eastAsia="Times New Roman" w:hAnsi="Times New Roman"/>
                <w:lang w:val="es-ES"/>
              </w:rPr>
              <w:t>Lotificación Agrícola</w:t>
            </w:r>
          </w:p>
        </w:tc>
        <w:tc>
          <w:tcPr>
            <w:tcW w:w="1796" w:type="dxa"/>
            <w:tcBorders>
              <w:top w:val="double" w:sz="4" w:space="0" w:color="auto"/>
              <w:left w:val="double" w:sz="4" w:space="0" w:color="auto"/>
              <w:bottom w:val="double" w:sz="4" w:space="0" w:color="auto"/>
              <w:right w:val="double" w:sz="4" w:space="0" w:color="auto"/>
            </w:tcBorders>
            <w:vAlign w:val="center"/>
            <w:hideMark/>
          </w:tcPr>
          <w:p w14:paraId="46D0DFEC" w14:textId="77777777" w:rsidR="00194708" w:rsidRPr="009B65B7" w:rsidRDefault="00CF7915" w:rsidP="00194708">
            <w:pPr>
              <w:jc w:val="center"/>
              <w:rPr>
                <w:rFonts w:ascii="Times New Roman" w:eastAsia="Times New Roman" w:hAnsi="Times New Roman"/>
                <w:lang w:val="es-ES"/>
              </w:rPr>
            </w:pPr>
            <w:r>
              <w:rPr>
                <w:rFonts w:ascii="Times New Roman" w:eastAsia="Times New Roman" w:hAnsi="Times New Roman"/>
                <w:lang w:val="es-ES" w:eastAsia="es-ES"/>
              </w:rPr>
              <w:t xml:space="preserve">--- </w:t>
            </w:r>
            <w:r w:rsidR="00194708" w:rsidRPr="009B65B7">
              <w:rPr>
                <w:rFonts w:ascii="Times New Roman" w:eastAsia="Times New Roman" w:hAnsi="Times New Roman"/>
                <w:lang w:val="es-ES" w:eastAsia="es-ES"/>
              </w:rPr>
              <w:t>-00000</w:t>
            </w:r>
          </w:p>
        </w:tc>
        <w:tc>
          <w:tcPr>
            <w:tcW w:w="1556" w:type="dxa"/>
            <w:tcBorders>
              <w:top w:val="double" w:sz="4" w:space="0" w:color="auto"/>
              <w:left w:val="double" w:sz="4" w:space="0" w:color="auto"/>
              <w:bottom w:val="double" w:sz="4" w:space="0" w:color="auto"/>
              <w:right w:val="double" w:sz="4" w:space="0" w:color="auto"/>
            </w:tcBorders>
            <w:vAlign w:val="center"/>
            <w:hideMark/>
          </w:tcPr>
          <w:p w14:paraId="562B3B52" w14:textId="77777777" w:rsidR="00194708" w:rsidRPr="009B65B7" w:rsidRDefault="00194708" w:rsidP="00194708">
            <w:pPr>
              <w:jc w:val="center"/>
              <w:rPr>
                <w:rFonts w:ascii="Times New Roman" w:eastAsia="Times New Roman" w:hAnsi="Times New Roman"/>
                <w:lang w:val="es-ES"/>
              </w:rPr>
            </w:pPr>
            <w:r w:rsidRPr="009B65B7">
              <w:rPr>
                <w:rFonts w:ascii="Times New Roman" w:eastAsia="Times New Roman" w:hAnsi="Times New Roman"/>
                <w:lang w:val="es-ES"/>
              </w:rPr>
              <w:t>3</w:t>
            </w:r>
          </w:p>
        </w:tc>
        <w:tc>
          <w:tcPr>
            <w:tcW w:w="958" w:type="dxa"/>
            <w:tcBorders>
              <w:top w:val="double" w:sz="4" w:space="0" w:color="auto"/>
              <w:left w:val="double" w:sz="4" w:space="0" w:color="auto"/>
              <w:bottom w:val="double" w:sz="4" w:space="0" w:color="auto"/>
              <w:right w:val="double" w:sz="4" w:space="0" w:color="auto"/>
            </w:tcBorders>
            <w:vAlign w:val="center"/>
            <w:hideMark/>
          </w:tcPr>
          <w:p w14:paraId="538FA9C8" w14:textId="77777777" w:rsidR="00194708" w:rsidRPr="009B65B7" w:rsidRDefault="00194708" w:rsidP="00194708">
            <w:pPr>
              <w:jc w:val="center"/>
              <w:rPr>
                <w:rFonts w:ascii="Times New Roman" w:eastAsia="Times New Roman" w:hAnsi="Times New Roman"/>
                <w:lang w:val="es-ES"/>
              </w:rPr>
            </w:pPr>
            <w:r w:rsidRPr="009B65B7">
              <w:rPr>
                <w:rFonts w:ascii="Times New Roman" w:eastAsia="Times New Roman" w:hAnsi="Times New Roman"/>
                <w:lang w:val="es-ES"/>
              </w:rPr>
              <w:t>3,009.75</w:t>
            </w:r>
          </w:p>
        </w:tc>
      </w:tr>
      <w:tr w:rsidR="00194708" w:rsidRPr="009B65B7" w14:paraId="36629CDA" w14:textId="77777777" w:rsidTr="00194708">
        <w:trPr>
          <w:trHeight w:val="292"/>
        </w:trPr>
        <w:tc>
          <w:tcPr>
            <w:tcW w:w="2336" w:type="dxa"/>
            <w:tcBorders>
              <w:top w:val="double" w:sz="4" w:space="0" w:color="auto"/>
              <w:left w:val="double" w:sz="4" w:space="0" w:color="auto"/>
              <w:bottom w:val="double" w:sz="4" w:space="0" w:color="auto"/>
              <w:right w:val="double" w:sz="4" w:space="0" w:color="auto"/>
            </w:tcBorders>
            <w:vAlign w:val="center"/>
            <w:hideMark/>
          </w:tcPr>
          <w:p w14:paraId="16EC5A80" w14:textId="77777777" w:rsidR="00194708" w:rsidRPr="009B65B7" w:rsidRDefault="00194708" w:rsidP="00194708">
            <w:pPr>
              <w:jc w:val="center"/>
              <w:rPr>
                <w:rFonts w:ascii="Times New Roman" w:eastAsia="Times New Roman" w:hAnsi="Times New Roman"/>
                <w:lang w:val="es-ES"/>
              </w:rPr>
            </w:pPr>
            <w:r w:rsidRPr="009B65B7">
              <w:rPr>
                <w:rFonts w:ascii="Times New Roman" w:eastAsia="Times New Roman" w:hAnsi="Times New Roman"/>
                <w:lang w:val="es-ES"/>
              </w:rPr>
              <w:t>Hacienda La Cañada, Porción Nueve, Común 15 de Septiembre</w:t>
            </w:r>
          </w:p>
        </w:tc>
        <w:tc>
          <w:tcPr>
            <w:tcW w:w="1437" w:type="dxa"/>
            <w:tcBorders>
              <w:top w:val="double" w:sz="4" w:space="0" w:color="auto"/>
              <w:left w:val="double" w:sz="4" w:space="0" w:color="auto"/>
              <w:bottom w:val="double" w:sz="4" w:space="0" w:color="auto"/>
              <w:right w:val="double" w:sz="4" w:space="0" w:color="auto"/>
            </w:tcBorders>
            <w:vAlign w:val="center"/>
            <w:hideMark/>
          </w:tcPr>
          <w:p w14:paraId="0458AF67" w14:textId="77777777" w:rsidR="00194708" w:rsidRPr="009B65B7" w:rsidRDefault="00194708" w:rsidP="00194708">
            <w:pPr>
              <w:jc w:val="center"/>
              <w:rPr>
                <w:rFonts w:ascii="Times New Roman" w:eastAsia="Times New Roman" w:hAnsi="Times New Roman"/>
                <w:lang w:val="es-ES"/>
              </w:rPr>
            </w:pPr>
            <w:r w:rsidRPr="009B65B7">
              <w:rPr>
                <w:rFonts w:ascii="Times New Roman" w:eastAsia="Times New Roman" w:hAnsi="Times New Roman"/>
                <w:lang w:val="es-ES"/>
              </w:rPr>
              <w:t>Lotificación Agrícola y Asentamiento Comunitario</w:t>
            </w:r>
          </w:p>
        </w:tc>
        <w:tc>
          <w:tcPr>
            <w:tcW w:w="1796" w:type="dxa"/>
            <w:tcBorders>
              <w:top w:val="double" w:sz="4" w:space="0" w:color="auto"/>
              <w:left w:val="double" w:sz="4" w:space="0" w:color="auto"/>
              <w:bottom w:val="double" w:sz="4" w:space="0" w:color="auto"/>
              <w:right w:val="double" w:sz="4" w:space="0" w:color="auto"/>
            </w:tcBorders>
            <w:vAlign w:val="center"/>
            <w:hideMark/>
          </w:tcPr>
          <w:p w14:paraId="594DC028" w14:textId="77777777" w:rsidR="00194708" w:rsidRPr="009B65B7" w:rsidRDefault="00CF7915" w:rsidP="00194708">
            <w:pPr>
              <w:jc w:val="center"/>
              <w:rPr>
                <w:rFonts w:ascii="Times New Roman" w:eastAsia="Times New Roman" w:hAnsi="Times New Roman"/>
                <w:lang w:val="es-ES"/>
              </w:rPr>
            </w:pPr>
            <w:r>
              <w:rPr>
                <w:rFonts w:ascii="Times New Roman" w:eastAsia="Times New Roman" w:hAnsi="Times New Roman"/>
                <w:lang w:val="es-ES" w:eastAsia="es-ES"/>
              </w:rPr>
              <w:t xml:space="preserve">--- </w:t>
            </w:r>
            <w:r w:rsidR="00194708" w:rsidRPr="009B65B7">
              <w:rPr>
                <w:rFonts w:ascii="Times New Roman" w:eastAsia="Times New Roman" w:hAnsi="Times New Roman"/>
                <w:lang w:val="es-ES" w:eastAsia="es-ES"/>
              </w:rPr>
              <w:t>-00000</w:t>
            </w:r>
          </w:p>
        </w:tc>
        <w:tc>
          <w:tcPr>
            <w:tcW w:w="1556" w:type="dxa"/>
            <w:tcBorders>
              <w:top w:val="double" w:sz="4" w:space="0" w:color="auto"/>
              <w:left w:val="double" w:sz="4" w:space="0" w:color="auto"/>
              <w:bottom w:val="double" w:sz="4" w:space="0" w:color="auto"/>
              <w:right w:val="double" w:sz="4" w:space="0" w:color="auto"/>
            </w:tcBorders>
            <w:vAlign w:val="center"/>
            <w:hideMark/>
          </w:tcPr>
          <w:p w14:paraId="16D1B226" w14:textId="77777777" w:rsidR="00194708" w:rsidRPr="009B65B7" w:rsidRDefault="00194708" w:rsidP="00194708">
            <w:pPr>
              <w:jc w:val="center"/>
              <w:rPr>
                <w:rFonts w:ascii="Times New Roman" w:eastAsia="Times New Roman" w:hAnsi="Times New Roman"/>
                <w:lang w:val="es-ES"/>
              </w:rPr>
            </w:pPr>
            <w:r w:rsidRPr="009B65B7">
              <w:rPr>
                <w:rFonts w:ascii="Times New Roman" w:eastAsia="Times New Roman" w:hAnsi="Times New Roman"/>
                <w:lang w:val="es-ES"/>
              </w:rPr>
              <w:t xml:space="preserve"> 96</w:t>
            </w:r>
          </w:p>
        </w:tc>
        <w:tc>
          <w:tcPr>
            <w:tcW w:w="958" w:type="dxa"/>
            <w:tcBorders>
              <w:top w:val="double" w:sz="4" w:space="0" w:color="auto"/>
              <w:left w:val="double" w:sz="4" w:space="0" w:color="auto"/>
              <w:bottom w:val="double" w:sz="4" w:space="0" w:color="auto"/>
              <w:right w:val="double" w:sz="4" w:space="0" w:color="auto"/>
            </w:tcBorders>
            <w:vAlign w:val="center"/>
            <w:hideMark/>
          </w:tcPr>
          <w:p w14:paraId="05AC19B3" w14:textId="77777777" w:rsidR="00194708" w:rsidRPr="009B65B7" w:rsidRDefault="00194708" w:rsidP="00194708">
            <w:pPr>
              <w:jc w:val="center"/>
              <w:rPr>
                <w:rFonts w:ascii="Times New Roman" w:eastAsia="Times New Roman" w:hAnsi="Times New Roman"/>
                <w:lang w:val="es-ES"/>
              </w:rPr>
            </w:pPr>
            <w:r w:rsidRPr="009B65B7">
              <w:rPr>
                <w:rFonts w:ascii="Times New Roman" w:eastAsia="Times New Roman" w:hAnsi="Times New Roman"/>
                <w:lang w:val="es-ES"/>
              </w:rPr>
              <w:t>39,784.52</w:t>
            </w:r>
          </w:p>
        </w:tc>
      </w:tr>
      <w:tr w:rsidR="00194708" w:rsidRPr="009B65B7" w14:paraId="6247B0C5" w14:textId="77777777" w:rsidTr="00194708">
        <w:trPr>
          <w:trHeight w:val="292"/>
        </w:trPr>
        <w:tc>
          <w:tcPr>
            <w:tcW w:w="7125" w:type="dxa"/>
            <w:gridSpan w:val="4"/>
            <w:tcBorders>
              <w:top w:val="single" w:sz="4" w:space="0" w:color="auto"/>
              <w:left w:val="double" w:sz="4" w:space="0" w:color="auto"/>
              <w:bottom w:val="double" w:sz="4" w:space="0" w:color="auto"/>
              <w:right w:val="double" w:sz="4" w:space="0" w:color="auto"/>
            </w:tcBorders>
            <w:shd w:val="clear" w:color="auto" w:fill="BFBFBF"/>
            <w:vAlign w:val="center"/>
            <w:hideMark/>
          </w:tcPr>
          <w:p w14:paraId="00283336" w14:textId="77777777" w:rsidR="00194708" w:rsidRPr="009B65B7" w:rsidRDefault="00194708" w:rsidP="00194708">
            <w:pPr>
              <w:jc w:val="center"/>
              <w:rPr>
                <w:rFonts w:ascii="Times New Roman" w:eastAsia="Times New Roman" w:hAnsi="Times New Roman"/>
                <w:b/>
                <w:bCs/>
                <w:lang w:val="es-ES"/>
              </w:rPr>
            </w:pPr>
            <w:r w:rsidRPr="009B65B7">
              <w:rPr>
                <w:rFonts w:ascii="Times New Roman" w:eastAsia="Times New Roman" w:hAnsi="Times New Roman"/>
                <w:b/>
                <w:bCs/>
                <w:lang w:val="es-ES"/>
              </w:rPr>
              <w:t>TOTAL DE ÁREAS</w:t>
            </w:r>
          </w:p>
        </w:tc>
        <w:tc>
          <w:tcPr>
            <w:tcW w:w="958" w:type="dxa"/>
            <w:tcBorders>
              <w:top w:val="double" w:sz="4" w:space="0" w:color="auto"/>
              <w:left w:val="double" w:sz="4" w:space="0" w:color="auto"/>
              <w:bottom w:val="double" w:sz="4" w:space="0" w:color="auto"/>
              <w:right w:val="double" w:sz="4" w:space="0" w:color="auto"/>
            </w:tcBorders>
            <w:shd w:val="clear" w:color="auto" w:fill="BFBFBF"/>
            <w:vAlign w:val="center"/>
            <w:hideMark/>
          </w:tcPr>
          <w:p w14:paraId="21415431" w14:textId="77777777" w:rsidR="00194708" w:rsidRPr="009B65B7" w:rsidRDefault="00194708" w:rsidP="00194708">
            <w:pPr>
              <w:jc w:val="center"/>
              <w:rPr>
                <w:rFonts w:ascii="Times New Roman" w:eastAsia="Times New Roman" w:hAnsi="Times New Roman"/>
                <w:b/>
                <w:bCs/>
                <w:lang w:val="es-ES"/>
              </w:rPr>
            </w:pPr>
            <w:r w:rsidRPr="009B65B7">
              <w:rPr>
                <w:rFonts w:ascii="Times New Roman" w:eastAsia="Times New Roman" w:hAnsi="Times New Roman"/>
                <w:b/>
                <w:bCs/>
                <w:lang w:val="es-ES"/>
              </w:rPr>
              <w:t>42,794.27</w:t>
            </w:r>
          </w:p>
        </w:tc>
      </w:tr>
    </w:tbl>
    <w:p w14:paraId="73555D0A" w14:textId="77777777" w:rsidR="00194708" w:rsidRDefault="00194708" w:rsidP="007F65B8">
      <w:pPr>
        <w:spacing w:line="360" w:lineRule="auto"/>
        <w:jc w:val="both"/>
        <w:rPr>
          <w:rFonts w:ascii="Times New Roman" w:eastAsia="Times New Roman" w:hAnsi="Times New Roman"/>
          <w:sz w:val="28"/>
          <w:szCs w:val="28"/>
          <w:lang w:val="es-ES" w:eastAsia="es-ES"/>
        </w:rPr>
      </w:pPr>
    </w:p>
    <w:p w14:paraId="2CDF42EB" w14:textId="77777777" w:rsidR="007F65B8" w:rsidRPr="009B65B7" w:rsidRDefault="007F65B8" w:rsidP="007F65B8">
      <w:pPr>
        <w:jc w:val="both"/>
        <w:rPr>
          <w:rFonts w:ascii="Times New Roman" w:eastAsia="Times New Roman" w:hAnsi="Times New Roman"/>
          <w:sz w:val="28"/>
          <w:szCs w:val="28"/>
          <w:lang w:val="es-ES" w:eastAsia="es-ES"/>
        </w:rPr>
      </w:pPr>
    </w:p>
    <w:p w14:paraId="0C16F5A2" w14:textId="53D37EA7" w:rsidR="007F65B8" w:rsidRPr="00CF7915" w:rsidRDefault="007F65B8" w:rsidP="00CF7915">
      <w:pPr>
        <w:numPr>
          <w:ilvl w:val="0"/>
          <w:numId w:val="3"/>
        </w:numPr>
        <w:tabs>
          <w:tab w:val="clear" w:pos="7463"/>
          <w:tab w:val="num" w:pos="1134"/>
        </w:tabs>
        <w:ind w:left="1134" w:hanging="594"/>
        <w:jc w:val="both"/>
        <w:rPr>
          <w:rFonts w:ascii="Times New Roman" w:eastAsia="Times New Roman" w:hAnsi="Times New Roman"/>
          <w:sz w:val="26"/>
          <w:szCs w:val="26"/>
          <w:lang w:val="es-ES" w:eastAsia="es-ES"/>
        </w:rPr>
      </w:pPr>
      <w:r w:rsidRPr="00BA3950">
        <w:rPr>
          <w:rFonts w:ascii="Times New Roman" w:hAnsi="Times New Roman"/>
          <w:sz w:val="26"/>
          <w:szCs w:val="26"/>
          <w:lang w:val="es-ES" w:eastAsia="es-ES"/>
        </w:rPr>
        <w:t xml:space="preserve">Mediante el Punto </w:t>
      </w:r>
      <w:r w:rsidRPr="00BA3950">
        <w:rPr>
          <w:rFonts w:ascii="Times New Roman" w:hAnsi="Times New Roman"/>
          <w:sz w:val="26"/>
          <w:szCs w:val="26"/>
          <w:lang w:eastAsia="es-ES"/>
        </w:rPr>
        <w:t>LVII del Acta de Sesión Ordinaria 16-2017 de fecha 15 de junio de 2017</w:t>
      </w:r>
      <w:r w:rsidRPr="00BA3950">
        <w:rPr>
          <w:rFonts w:ascii="Times New Roman" w:hAnsi="Times New Roman"/>
          <w:sz w:val="26"/>
          <w:szCs w:val="26"/>
          <w:lang w:val="es-ES" w:eastAsia="es-ES"/>
        </w:rPr>
        <w:t xml:space="preserve">, </w:t>
      </w:r>
      <w:r w:rsidRPr="00BA3950">
        <w:rPr>
          <w:rFonts w:ascii="Times New Roman" w:hAnsi="Times New Roman"/>
          <w:bCs/>
          <w:sz w:val="26"/>
          <w:szCs w:val="26"/>
          <w:lang w:val="es-ES" w:eastAsia="es-ES"/>
        </w:rPr>
        <w:t xml:space="preserve">se aprobó entre otros el Proyecto de Lotificación Agrícola y Asentamiento Comunitario en </w:t>
      </w:r>
      <w:r w:rsidRPr="00BA3950">
        <w:rPr>
          <w:rFonts w:ascii="Times New Roman" w:hAnsi="Times New Roman"/>
          <w:b/>
          <w:sz w:val="26"/>
          <w:szCs w:val="26"/>
          <w:lang w:val="es-ES" w:eastAsia="es-ES"/>
        </w:rPr>
        <w:t xml:space="preserve">HACIENDA LA CAÑADA, </w:t>
      </w:r>
      <w:r w:rsidRPr="00BA3950">
        <w:rPr>
          <w:rFonts w:ascii="Times New Roman" w:hAnsi="Times New Roman"/>
          <w:sz w:val="26"/>
          <w:szCs w:val="26"/>
          <w:lang w:val="es-ES" w:eastAsia="es-ES"/>
        </w:rPr>
        <w:t>ubicado en cantón Piedra Blanca, jurisdicción de Conchagua, departamento de La Unión, y según Plano identificado como</w:t>
      </w:r>
      <w:r w:rsidRPr="00BA3950">
        <w:rPr>
          <w:rFonts w:ascii="Times New Roman" w:hAnsi="Times New Roman"/>
          <w:b/>
          <w:sz w:val="26"/>
          <w:szCs w:val="26"/>
          <w:lang w:val="es-ES" w:eastAsia="es-ES"/>
        </w:rPr>
        <w:t xml:space="preserve"> PORCION 9, COMUN 15 DE SEPTIEMBRE HACIENDA LA CAÑADA, </w:t>
      </w:r>
      <w:r w:rsidRPr="00BA3950">
        <w:rPr>
          <w:rFonts w:ascii="Times New Roman" w:hAnsi="Times New Roman"/>
          <w:sz w:val="26"/>
          <w:szCs w:val="26"/>
          <w:lang w:val="es-ES" w:eastAsia="es-ES"/>
        </w:rPr>
        <w:t>ubicado en jurisdicción de Conchagua, departamento de La Unión,</w:t>
      </w:r>
      <w:r w:rsidRPr="00BA3950">
        <w:rPr>
          <w:rFonts w:ascii="Times New Roman" w:hAnsi="Times New Roman"/>
          <w:b/>
          <w:sz w:val="26"/>
          <w:szCs w:val="26"/>
          <w:lang w:val="es-ES" w:eastAsia="es-ES"/>
        </w:rPr>
        <w:t xml:space="preserve"> </w:t>
      </w:r>
      <w:r w:rsidRPr="00BA3950">
        <w:rPr>
          <w:rFonts w:ascii="Times New Roman" w:hAnsi="Times New Roman"/>
          <w:sz w:val="26"/>
          <w:szCs w:val="26"/>
          <w:lang w:val="es-ES" w:eastAsia="es-ES"/>
        </w:rPr>
        <w:t>c</w:t>
      </w:r>
      <w:r w:rsidRPr="00BA3950">
        <w:rPr>
          <w:rFonts w:ascii="Times New Roman" w:hAnsi="Times New Roman"/>
          <w:bCs/>
          <w:sz w:val="26"/>
          <w:szCs w:val="26"/>
          <w:lang w:val="es-ES" w:eastAsia="es-ES"/>
        </w:rPr>
        <w:t>on un área de 03 Hás. 97 Ás. 84.52 Cás.,</w:t>
      </w:r>
      <w:r w:rsidR="00CF7915">
        <w:rPr>
          <w:rFonts w:ascii="Times New Roman" w:hAnsi="Times New Roman"/>
          <w:sz w:val="26"/>
          <w:szCs w:val="26"/>
          <w:lang w:val="es-ES" w:eastAsia="es-ES"/>
        </w:rPr>
        <w:t xml:space="preserve"> que comprende ---</w:t>
      </w:r>
      <w:r w:rsidRPr="00BA3950">
        <w:rPr>
          <w:rFonts w:ascii="Times New Roman" w:hAnsi="Times New Roman"/>
          <w:bCs/>
          <w:sz w:val="26"/>
          <w:szCs w:val="26"/>
          <w:lang w:val="es-ES" w:eastAsia="es-ES"/>
        </w:rPr>
        <w:t xml:space="preserve">. </w:t>
      </w:r>
      <w:r w:rsidRPr="00BA3950">
        <w:rPr>
          <w:rFonts w:ascii="Times New Roman" w:hAnsi="Times New Roman"/>
          <w:sz w:val="26"/>
          <w:szCs w:val="26"/>
          <w:lang w:val="es-ES" w:eastAsia="es-ES"/>
        </w:rPr>
        <w:t xml:space="preserve">Aprobándose el valor promedio de referencia de la zona de $5.22 </w:t>
      </w:r>
      <w:r w:rsidRPr="00BA3950">
        <w:rPr>
          <w:rFonts w:ascii="Times New Roman" w:eastAsia="Times New Roman" w:hAnsi="Times New Roman"/>
          <w:sz w:val="26"/>
          <w:szCs w:val="26"/>
          <w:lang w:val="es-ES" w:eastAsia="es-ES"/>
        </w:rPr>
        <w:t>por metro cuadrado para solares de vivienda</w:t>
      </w:r>
      <w:r w:rsidRPr="00BA3950">
        <w:rPr>
          <w:rFonts w:ascii="Times New Roman" w:hAnsi="Times New Roman"/>
          <w:sz w:val="26"/>
          <w:szCs w:val="26"/>
          <w:lang w:val="es-ES" w:eastAsia="es-ES"/>
        </w:rPr>
        <w:t xml:space="preserve">, por lo que se recomienda para éste el precio de venta de $3.24 por metro cuadrado, de acuerdo al procedimiento establecido en el Instructivo “Criterios de Avalúos para la Transferencia de Inmuebles Propiedad de </w:t>
      </w:r>
      <w:r w:rsidRPr="00CF7915">
        <w:rPr>
          <w:rFonts w:ascii="Times New Roman" w:hAnsi="Times New Roman"/>
          <w:sz w:val="26"/>
          <w:szCs w:val="26"/>
          <w:lang w:val="es-ES" w:eastAsia="es-ES"/>
        </w:rPr>
        <w:t xml:space="preserve">ISTA”, aprobado en el Punto XV del Acta de Sesión Ordinaria 03-2015 de fecha 21 de enero de 2015. </w:t>
      </w:r>
      <w:r w:rsidRPr="00CF7915">
        <w:rPr>
          <w:rFonts w:ascii="Times New Roman" w:hAnsi="Times New Roman"/>
          <w:bCs/>
          <w:sz w:val="26"/>
          <w:szCs w:val="26"/>
          <w:lang w:val="es-ES" w:eastAsia="es-ES"/>
        </w:rPr>
        <w:t xml:space="preserve">Dentro del Proyecto antes relacionado se encuentra el inmueble objeto del presente </w:t>
      </w:r>
      <w:r w:rsidR="00BA3950" w:rsidRPr="00CF7915">
        <w:rPr>
          <w:rFonts w:ascii="Times New Roman" w:hAnsi="Times New Roman"/>
          <w:bCs/>
          <w:sz w:val="26"/>
          <w:szCs w:val="26"/>
          <w:lang w:val="es-ES" w:eastAsia="es-ES"/>
        </w:rPr>
        <w:t>punto de acta</w:t>
      </w:r>
      <w:r w:rsidRPr="00CF7915">
        <w:rPr>
          <w:rFonts w:ascii="Times New Roman" w:hAnsi="Times New Roman"/>
          <w:bCs/>
          <w:sz w:val="26"/>
          <w:szCs w:val="26"/>
          <w:lang w:val="es-ES" w:eastAsia="es-ES"/>
        </w:rPr>
        <w:t>.</w:t>
      </w:r>
    </w:p>
    <w:p w14:paraId="67DA0D88" w14:textId="77777777" w:rsidR="007F65B8" w:rsidRPr="00BA3950" w:rsidRDefault="007F65B8" w:rsidP="00BA3950">
      <w:pPr>
        <w:jc w:val="both"/>
        <w:rPr>
          <w:rFonts w:ascii="Times New Roman" w:eastAsia="Times New Roman" w:hAnsi="Times New Roman"/>
          <w:sz w:val="26"/>
          <w:szCs w:val="26"/>
          <w:lang w:val="es-ES" w:eastAsia="es-ES"/>
        </w:rPr>
      </w:pPr>
    </w:p>
    <w:p w14:paraId="334617C3" w14:textId="77777777" w:rsidR="007F65B8" w:rsidRPr="00BA3950" w:rsidRDefault="007F65B8" w:rsidP="00BA3950">
      <w:pPr>
        <w:numPr>
          <w:ilvl w:val="0"/>
          <w:numId w:val="3"/>
        </w:numPr>
        <w:tabs>
          <w:tab w:val="clear" w:pos="7463"/>
          <w:tab w:val="num" w:pos="1134"/>
        </w:tabs>
        <w:ind w:left="1134" w:hanging="594"/>
        <w:contextualSpacing/>
        <w:jc w:val="both"/>
        <w:rPr>
          <w:rFonts w:ascii="Times New Roman" w:eastAsia="Times New Roman" w:hAnsi="Times New Roman"/>
          <w:sz w:val="26"/>
          <w:szCs w:val="26"/>
          <w:lang w:val="es-ES" w:eastAsia="es-ES"/>
        </w:rPr>
      </w:pPr>
      <w:r w:rsidRPr="00BA3950">
        <w:rPr>
          <w:rFonts w:ascii="Times New Roman" w:eastAsia="Times New Roman" w:hAnsi="Times New Roman"/>
          <w:sz w:val="26"/>
          <w:szCs w:val="26"/>
          <w:lang w:val="es-ES" w:eastAsia="es-ES"/>
        </w:rPr>
        <w:t>Es necesario advertir a la adjudicataria, a través de una cláusula especial en la escritura correspondiente de compraventa del inmueble, que debe implementar las medidas emitidas por la Unidad Ambiental Institucional referentes a:</w:t>
      </w:r>
    </w:p>
    <w:p w14:paraId="230A6943" w14:textId="77777777" w:rsidR="007F65B8" w:rsidRPr="009B65B7" w:rsidRDefault="007F65B8" w:rsidP="007F65B8">
      <w:pPr>
        <w:contextualSpacing/>
        <w:jc w:val="both"/>
        <w:rPr>
          <w:rFonts w:ascii="Times New Roman" w:eastAsia="Times New Roman" w:hAnsi="Times New Roman"/>
          <w:sz w:val="28"/>
          <w:szCs w:val="28"/>
          <w:lang w:val="es-ES" w:eastAsia="es-ES"/>
        </w:rPr>
      </w:pPr>
    </w:p>
    <w:p w14:paraId="6174E583" w14:textId="77777777" w:rsidR="007F65B8" w:rsidRPr="00BA3950" w:rsidRDefault="007F65B8" w:rsidP="00BA3950">
      <w:pPr>
        <w:numPr>
          <w:ilvl w:val="0"/>
          <w:numId w:val="455"/>
        </w:numPr>
        <w:ind w:left="1355" w:firstLine="57"/>
        <w:contextualSpacing/>
        <w:jc w:val="both"/>
        <w:rPr>
          <w:rFonts w:ascii="Times New Roman" w:eastAsia="Times New Roman" w:hAnsi="Times New Roman"/>
          <w:sz w:val="22"/>
          <w:szCs w:val="22"/>
          <w:lang w:val="es-ES" w:eastAsia="es-ES"/>
        </w:rPr>
      </w:pPr>
      <w:r w:rsidRPr="00BA3950">
        <w:rPr>
          <w:rFonts w:ascii="Times New Roman" w:eastAsia="Times New Roman" w:hAnsi="Times New Roman"/>
          <w:sz w:val="22"/>
          <w:szCs w:val="22"/>
          <w:lang w:val="es-ES" w:eastAsia="es-ES"/>
        </w:rPr>
        <w:t>Evitar la deforestación del bosque natural.</w:t>
      </w:r>
    </w:p>
    <w:p w14:paraId="5C95B8F1" w14:textId="77777777" w:rsidR="007F65B8" w:rsidRPr="00BA3950" w:rsidRDefault="007F65B8" w:rsidP="00BA3950">
      <w:pPr>
        <w:numPr>
          <w:ilvl w:val="0"/>
          <w:numId w:val="455"/>
        </w:numPr>
        <w:ind w:left="1355" w:firstLine="57"/>
        <w:contextualSpacing/>
        <w:jc w:val="both"/>
        <w:rPr>
          <w:rFonts w:ascii="Times New Roman" w:eastAsia="Times New Roman" w:hAnsi="Times New Roman"/>
          <w:sz w:val="22"/>
          <w:szCs w:val="22"/>
          <w:lang w:val="es-ES" w:eastAsia="es-ES"/>
        </w:rPr>
      </w:pPr>
      <w:r w:rsidRPr="00BA3950">
        <w:rPr>
          <w:rFonts w:ascii="Times New Roman" w:eastAsia="Times New Roman" w:hAnsi="Times New Roman"/>
          <w:sz w:val="22"/>
          <w:szCs w:val="22"/>
          <w:lang w:val="es-ES" w:eastAsia="es-ES"/>
        </w:rPr>
        <w:t>Implementar obras de conservación de suelos.</w:t>
      </w:r>
    </w:p>
    <w:p w14:paraId="76E4D408" w14:textId="77777777" w:rsidR="007F65B8" w:rsidRPr="00BA3950" w:rsidRDefault="007F65B8" w:rsidP="00BA3950">
      <w:pPr>
        <w:numPr>
          <w:ilvl w:val="0"/>
          <w:numId w:val="455"/>
        </w:numPr>
        <w:ind w:left="1355" w:firstLine="57"/>
        <w:contextualSpacing/>
        <w:jc w:val="both"/>
        <w:rPr>
          <w:rFonts w:ascii="Times New Roman" w:eastAsia="Times New Roman" w:hAnsi="Times New Roman"/>
          <w:sz w:val="22"/>
          <w:szCs w:val="22"/>
          <w:lang w:val="es-ES" w:eastAsia="es-ES"/>
        </w:rPr>
      </w:pPr>
      <w:r w:rsidRPr="00BA3950">
        <w:rPr>
          <w:rFonts w:ascii="Times New Roman" w:eastAsia="Times New Roman" w:hAnsi="Times New Roman"/>
          <w:sz w:val="22"/>
          <w:szCs w:val="22"/>
          <w:lang w:val="es-ES" w:eastAsia="es-ES"/>
        </w:rPr>
        <w:t>Reforestar áreas circundantes a las viviendas.</w:t>
      </w:r>
    </w:p>
    <w:p w14:paraId="43A738FB" w14:textId="77777777" w:rsidR="007F65B8" w:rsidRPr="00BA3950" w:rsidRDefault="007F65B8" w:rsidP="00BA3950">
      <w:pPr>
        <w:numPr>
          <w:ilvl w:val="0"/>
          <w:numId w:val="455"/>
        </w:numPr>
        <w:ind w:left="1355" w:firstLine="57"/>
        <w:contextualSpacing/>
        <w:jc w:val="both"/>
        <w:rPr>
          <w:rFonts w:ascii="Times New Roman" w:eastAsia="Times New Roman" w:hAnsi="Times New Roman"/>
          <w:sz w:val="22"/>
          <w:szCs w:val="22"/>
          <w:lang w:val="es-ES" w:eastAsia="es-ES"/>
        </w:rPr>
      </w:pPr>
      <w:r w:rsidRPr="00BA3950">
        <w:rPr>
          <w:rFonts w:ascii="Times New Roman" w:eastAsia="Times New Roman" w:hAnsi="Times New Roman"/>
          <w:sz w:val="22"/>
          <w:szCs w:val="22"/>
          <w:lang w:val="es-ES" w:eastAsia="es-ES"/>
        </w:rPr>
        <w:t>Buen manejo y disminución de los residuos sólidos.</w:t>
      </w:r>
    </w:p>
    <w:p w14:paraId="0141DB9D" w14:textId="77777777" w:rsidR="007F65B8" w:rsidRPr="00BA3950" w:rsidRDefault="007F65B8" w:rsidP="00BA3950">
      <w:pPr>
        <w:numPr>
          <w:ilvl w:val="0"/>
          <w:numId w:val="455"/>
        </w:numPr>
        <w:ind w:left="1355" w:firstLine="57"/>
        <w:contextualSpacing/>
        <w:jc w:val="both"/>
        <w:rPr>
          <w:rFonts w:ascii="Times New Roman" w:eastAsia="Times New Roman" w:hAnsi="Times New Roman"/>
          <w:sz w:val="22"/>
          <w:szCs w:val="22"/>
          <w:lang w:val="es-ES" w:eastAsia="es-ES"/>
        </w:rPr>
      </w:pPr>
      <w:r w:rsidRPr="00BA3950">
        <w:rPr>
          <w:rFonts w:ascii="Times New Roman" w:eastAsia="Times New Roman" w:hAnsi="Times New Roman"/>
          <w:sz w:val="22"/>
          <w:szCs w:val="22"/>
          <w:lang w:val="es-ES" w:eastAsia="es-ES"/>
        </w:rPr>
        <w:t>Utilización de letrinas aboneras.</w:t>
      </w:r>
    </w:p>
    <w:p w14:paraId="5692D520" w14:textId="77777777" w:rsidR="007F65B8" w:rsidRPr="009B65B7" w:rsidRDefault="007F65B8" w:rsidP="007F65B8">
      <w:pPr>
        <w:contextualSpacing/>
        <w:jc w:val="both"/>
        <w:rPr>
          <w:rFonts w:ascii="Times New Roman" w:eastAsia="Times New Roman" w:hAnsi="Times New Roman"/>
          <w:sz w:val="28"/>
          <w:szCs w:val="28"/>
          <w:lang w:val="es-ES" w:eastAsia="es-ES"/>
        </w:rPr>
      </w:pPr>
    </w:p>
    <w:p w14:paraId="5A070437" w14:textId="77777777" w:rsidR="007F65B8" w:rsidRPr="00BA3950" w:rsidRDefault="007F65B8" w:rsidP="00BA3950">
      <w:pPr>
        <w:ind w:left="1134"/>
        <w:contextualSpacing/>
        <w:jc w:val="both"/>
        <w:rPr>
          <w:rFonts w:ascii="Times New Roman" w:eastAsia="Times New Roman" w:hAnsi="Times New Roman"/>
          <w:sz w:val="26"/>
          <w:szCs w:val="26"/>
          <w:lang w:val="es-ES" w:eastAsia="es-ES"/>
        </w:rPr>
      </w:pPr>
      <w:r w:rsidRPr="00BA3950">
        <w:rPr>
          <w:rFonts w:ascii="Times New Roman" w:eastAsia="Times New Roman" w:hAnsi="Times New Roman"/>
          <w:sz w:val="26"/>
          <w:szCs w:val="26"/>
          <w:lang w:val="es-ES" w:eastAsia="es-ES"/>
        </w:rPr>
        <w:t xml:space="preserve">Lo anterior, de conformidad a lo establecido en el Acuerdo Segundo del Punto </w:t>
      </w:r>
      <w:r w:rsidRPr="00BA3950">
        <w:rPr>
          <w:rFonts w:ascii="Times New Roman" w:eastAsia="Times New Roman" w:hAnsi="Times New Roman"/>
          <w:sz w:val="26"/>
          <w:szCs w:val="26"/>
          <w:lang w:eastAsia="es-ES"/>
        </w:rPr>
        <w:t>LVII del Acta de Sesión Ordinaria 16-2017 de fecha 15 de junio de 2017</w:t>
      </w:r>
      <w:r w:rsidRPr="00BA3950">
        <w:rPr>
          <w:rFonts w:ascii="Times New Roman" w:eastAsia="Times New Roman" w:hAnsi="Times New Roman"/>
          <w:sz w:val="26"/>
          <w:szCs w:val="26"/>
          <w:lang w:val="es-ES" w:eastAsia="es-ES"/>
        </w:rPr>
        <w:t>.</w:t>
      </w:r>
    </w:p>
    <w:p w14:paraId="5A39A43F" w14:textId="77777777" w:rsidR="007F65B8" w:rsidRPr="00BA3950" w:rsidRDefault="007F65B8" w:rsidP="00BA3950">
      <w:pPr>
        <w:contextualSpacing/>
        <w:jc w:val="both"/>
        <w:rPr>
          <w:rFonts w:ascii="Times New Roman" w:eastAsia="Times New Roman" w:hAnsi="Times New Roman"/>
          <w:sz w:val="26"/>
          <w:szCs w:val="26"/>
          <w:lang w:val="es-ES" w:eastAsia="es-ES"/>
        </w:rPr>
      </w:pPr>
    </w:p>
    <w:p w14:paraId="705EDECC" w14:textId="77777777" w:rsidR="007F65B8" w:rsidRPr="00BA3950" w:rsidRDefault="007F65B8" w:rsidP="00BA3950">
      <w:pPr>
        <w:numPr>
          <w:ilvl w:val="0"/>
          <w:numId w:val="3"/>
        </w:numPr>
        <w:tabs>
          <w:tab w:val="clear" w:pos="7463"/>
          <w:tab w:val="left" w:pos="426"/>
          <w:tab w:val="num" w:pos="1134"/>
        </w:tabs>
        <w:ind w:left="1134" w:hanging="594"/>
        <w:contextualSpacing/>
        <w:jc w:val="both"/>
        <w:rPr>
          <w:rFonts w:ascii="Times New Roman" w:eastAsia="Times New Roman" w:hAnsi="Times New Roman"/>
          <w:sz w:val="26"/>
          <w:szCs w:val="26"/>
          <w:lang w:val="es-ES" w:eastAsia="es-ES"/>
        </w:rPr>
      </w:pPr>
      <w:r w:rsidRPr="00BA3950">
        <w:rPr>
          <w:rFonts w:ascii="Times New Roman" w:eastAsia="Times New Roman" w:hAnsi="Times New Roman"/>
          <w:sz w:val="26"/>
          <w:szCs w:val="26"/>
          <w:lang w:val="es-ES" w:eastAsia="es-ES"/>
        </w:rPr>
        <w:t xml:space="preserve">Según valúo de fecha 31 de octubre de 2018, realizado por el Departamento de Asignación Individual y Avalúos, se recomienda el precio de venta para el inmueble, según detalle consignado en el cuadro de valores y extensiones que se relacionará en el Acuerdo Primero del presente </w:t>
      </w:r>
      <w:r w:rsidR="00BA3950" w:rsidRPr="00BA3950">
        <w:rPr>
          <w:rFonts w:ascii="Times New Roman" w:eastAsia="Times New Roman" w:hAnsi="Times New Roman"/>
          <w:sz w:val="26"/>
          <w:szCs w:val="26"/>
          <w:lang w:val="es-ES" w:eastAsia="es-ES"/>
        </w:rPr>
        <w:t>punto de acta</w:t>
      </w:r>
      <w:r w:rsidRPr="00BA3950">
        <w:rPr>
          <w:rFonts w:ascii="Times New Roman" w:eastAsia="Times New Roman" w:hAnsi="Times New Roman"/>
          <w:sz w:val="26"/>
          <w:szCs w:val="26"/>
          <w:lang w:val="es-ES" w:eastAsia="es-ES"/>
        </w:rPr>
        <w:t xml:space="preserve">, y que ha sido requerido por la solicitante calificada dentro del Programa Sector Tradicional. </w:t>
      </w:r>
    </w:p>
    <w:p w14:paraId="0296371E" w14:textId="77777777" w:rsidR="007F65B8" w:rsidRPr="00BA3950" w:rsidRDefault="007F65B8" w:rsidP="00BA3950">
      <w:pPr>
        <w:tabs>
          <w:tab w:val="left" w:pos="426"/>
          <w:tab w:val="left" w:pos="709"/>
        </w:tabs>
        <w:contextualSpacing/>
        <w:jc w:val="both"/>
        <w:rPr>
          <w:rFonts w:ascii="Times New Roman" w:eastAsia="Times New Roman" w:hAnsi="Times New Roman"/>
          <w:sz w:val="26"/>
          <w:szCs w:val="26"/>
          <w:lang w:val="es-ES" w:eastAsia="es-ES"/>
        </w:rPr>
      </w:pPr>
    </w:p>
    <w:p w14:paraId="57CD28E1" w14:textId="77777777" w:rsidR="007F65B8" w:rsidRPr="00BA3950" w:rsidRDefault="007F65B8" w:rsidP="00BA3950">
      <w:pPr>
        <w:pStyle w:val="Prrafodelista"/>
        <w:numPr>
          <w:ilvl w:val="0"/>
          <w:numId w:val="3"/>
        </w:numPr>
        <w:tabs>
          <w:tab w:val="clear" w:pos="7463"/>
          <w:tab w:val="num" w:pos="1134"/>
        </w:tabs>
        <w:ind w:left="1134" w:hanging="594"/>
        <w:contextualSpacing/>
        <w:jc w:val="both"/>
        <w:rPr>
          <w:rFonts w:ascii="Times New Roman" w:hAnsi="Times New Roman"/>
          <w:sz w:val="26"/>
          <w:szCs w:val="26"/>
        </w:rPr>
      </w:pPr>
      <w:r w:rsidRPr="00BA3950">
        <w:rPr>
          <w:rFonts w:ascii="Times New Roman" w:hAnsi="Times New Roman"/>
          <w:sz w:val="26"/>
          <w:szCs w:val="26"/>
        </w:rPr>
        <w:t>Conforme al Acta de Posesión Material de fecha 22 de noviembre de 2018, levantada por el técnico de la Oficina Regional Oriental, señor Rolando Coreas Funes, la solicitante se encuentra poseyendo el inmueble de forma quieta, pacífica y sin interrupción desde hace 2 años.</w:t>
      </w:r>
    </w:p>
    <w:p w14:paraId="74A6154E" w14:textId="77777777" w:rsidR="007F65B8" w:rsidRPr="00BA3950" w:rsidRDefault="007F65B8" w:rsidP="00BA3950">
      <w:pPr>
        <w:contextualSpacing/>
        <w:rPr>
          <w:rFonts w:ascii="Times New Roman" w:eastAsia="Times New Roman" w:hAnsi="Times New Roman"/>
          <w:sz w:val="26"/>
          <w:szCs w:val="26"/>
          <w:lang w:val="es-ES" w:eastAsia="es-ES"/>
        </w:rPr>
      </w:pPr>
    </w:p>
    <w:p w14:paraId="228C52D0" w14:textId="77777777" w:rsidR="007F65B8" w:rsidRPr="00BA3950" w:rsidRDefault="007F65B8" w:rsidP="00BA3950">
      <w:pPr>
        <w:numPr>
          <w:ilvl w:val="0"/>
          <w:numId w:val="3"/>
        </w:numPr>
        <w:tabs>
          <w:tab w:val="clear" w:pos="7463"/>
          <w:tab w:val="left" w:pos="426"/>
          <w:tab w:val="num" w:pos="1134"/>
        </w:tabs>
        <w:ind w:left="1134" w:hanging="594"/>
        <w:contextualSpacing/>
        <w:jc w:val="both"/>
        <w:rPr>
          <w:rFonts w:ascii="Times New Roman" w:eastAsia="Times New Roman" w:hAnsi="Times New Roman"/>
          <w:sz w:val="26"/>
          <w:szCs w:val="26"/>
          <w:lang w:val="es-ES" w:eastAsia="es-ES"/>
        </w:rPr>
      </w:pPr>
      <w:r w:rsidRPr="00BA3950">
        <w:rPr>
          <w:rFonts w:ascii="Times New Roman" w:eastAsia="Times New Roman" w:hAnsi="Times New Roman"/>
          <w:sz w:val="26"/>
          <w:szCs w:val="26"/>
          <w:lang w:val="es-ES" w:eastAsia="es-ES"/>
        </w:rPr>
        <w:t xml:space="preserve">De acuerdo a declaración simple contenida en la Solicitud de Adjudicación de Inmueble de fecha 22 de noviembre de 2018, la peticionaria manifiesta que ni ella ni el integrante de su grupo familiar son empleados del ISTA; situación robustecida de conformidad a la consulta realizada en la Base de Datos de Empleados de este Instituto. </w:t>
      </w:r>
    </w:p>
    <w:p w14:paraId="7C51CA9A" w14:textId="77777777" w:rsidR="00AB2C70" w:rsidRDefault="00AB2C70" w:rsidP="00BA3950">
      <w:pPr>
        <w:jc w:val="both"/>
        <w:rPr>
          <w:rFonts w:ascii="Times New Roman" w:eastAsia="Times New Roman" w:hAnsi="Times New Roman"/>
          <w:sz w:val="26"/>
          <w:szCs w:val="26"/>
        </w:rPr>
      </w:pPr>
    </w:p>
    <w:p w14:paraId="68D67C5D" w14:textId="77777777" w:rsidR="003E6F37" w:rsidRPr="00BA3950" w:rsidRDefault="003E6F37" w:rsidP="00BA3950">
      <w:pPr>
        <w:jc w:val="both"/>
        <w:rPr>
          <w:rFonts w:ascii="Times New Roman" w:hAnsi="Times New Roman"/>
          <w:sz w:val="26"/>
          <w:szCs w:val="26"/>
        </w:rPr>
      </w:pPr>
      <w:r w:rsidRPr="00BA3950">
        <w:rPr>
          <w:rFonts w:ascii="Times New Roman" w:eastAsia="Times New Roman" w:hAnsi="Times New Roman"/>
          <w:sz w:val="26"/>
          <w:szCs w:val="26"/>
        </w:rPr>
        <w:t>Se ha tenido a la vista:</w:t>
      </w:r>
      <w:r w:rsidR="007F65B8" w:rsidRPr="00BA3950">
        <w:rPr>
          <w:rFonts w:ascii="Times New Roman" w:eastAsia="Times New Roman" w:hAnsi="Times New Roman"/>
          <w:sz w:val="26"/>
          <w:szCs w:val="26"/>
          <w:lang w:eastAsia="es-ES"/>
        </w:rPr>
        <w:t xml:space="preserve"> informe técnico del departamento de Proyectos de Parcelación y Asignación Individual y Avalúos, Cuadro de Valores y Extensiones, reporte de avalúo por solar, reportes de búsqueda de solicitantes para adjudicaciones generados por la Oficina Regional Oriental, departamentos de Asignación Individual y Avalúos y Análisis Jurídico, Acuerdo de Junta Directiva, </w:t>
      </w:r>
      <w:r w:rsidR="007F65B8" w:rsidRPr="00BA3950">
        <w:rPr>
          <w:rFonts w:ascii="Times New Roman" w:eastAsia="Times New Roman" w:hAnsi="Times New Roman"/>
          <w:sz w:val="26"/>
          <w:szCs w:val="26"/>
          <w:lang w:val="es-ES" w:eastAsia="es-ES"/>
        </w:rPr>
        <w:t xml:space="preserve">Escritura Pública de Compraventa, </w:t>
      </w:r>
      <w:r w:rsidR="007F65B8" w:rsidRPr="00BA3950">
        <w:rPr>
          <w:rFonts w:ascii="Times New Roman" w:eastAsia="Times New Roman" w:hAnsi="Times New Roman"/>
          <w:sz w:val="26"/>
          <w:szCs w:val="26"/>
          <w:lang w:eastAsia="es-ES"/>
        </w:rPr>
        <w:t>Razón y Constancia de Inscripción de Desmembración en Cabeza de su Dueño a favor del ISTA, Solicitud de Adjudicación de Inmueble, Acta de Posesión Material, copias de Documento Único de Identidad y tarjetas de identificación tributaria, Certificación de Partida de Nacimiento, y Carencia de Bienes</w:t>
      </w:r>
      <w:r w:rsidRPr="00BA3950">
        <w:rPr>
          <w:rFonts w:ascii="Times New Roman" w:eastAsia="Times New Roman" w:hAnsi="Times New Roman"/>
          <w:sz w:val="26"/>
          <w:szCs w:val="26"/>
        </w:rPr>
        <w:t>; c</w:t>
      </w:r>
      <w:r w:rsidRPr="00BA3950">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14:paraId="076DF6E5" w14:textId="77777777" w:rsidR="001F7BA4" w:rsidRPr="00BA3950" w:rsidRDefault="001F7BA4" w:rsidP="00BA3950">
      <w:pPr>
        <w:jc w:val="both"/>
        <w:rPr>
          <w:rFonts w:ascii="Times New Roman" w:hAnsi="Times New Roman"/>
          <w:sz w:val="26"/>
          <w:szCs w:val="26"/>
        </w:rPr>
      </w:pPr>
    </w:p>
    <w:p w14:paraId="20A57361" w14:textId="22F9417B" w:rsidR="003E6F37" w:rsidRPr="00BA3950" w:rsidRDefault="003E6F37" w:rsidP="00BA3950">
      <w:pPr>
        <w:jc w:val="both"/>
        <w:rPr>
          <w:rFonts w:ascii="Times New Roman" w:hAnsi="Times New Roman"/>
          <w:sz w:val="26"/>
          <w:szCs w:val="26"/>
        </w:rPr>
      </w:pPr>
      <w:r w:rsidRPr="00BA3950">
        <w:rPr>
          <w:rFonts w:ascii="Times New Roman" w:hAnsi="Times New Roman"/>
          <w:sz w:val="26"/>
          <w:szCs w:val="26"/>
        </w:rPr>
        <w:t>Con base a lo expuesto anteriormente y de conformidad a los Artículos 105 inciso primero de la Constitución de la República de El Salvador</w:t>
      </w:r>
      <w:r w:rsidR="001F7BA4" w:rsidRPr="00BA3950">
        <w:rPr>
          <w:rFonts w:ascii="Times New Roman" w:hAnsi="Times New Roman"/>
          <w:sz w:val="26"/>
          <w:szCs w:val="26"/>
        </w:rPr>
        <w:t xml:space="preserve">, 18 letras “a”, “g” y “h”, 51 </w:t>
      </w:r>
      <w:r w:rsidRPr="00BA3950">
        <w:rPr>
          <w:rFonts w:ascii="Times New Roman" w:hAnsi="Times New Roman"/>
          <w:sz w:val="26"/>
          <w:szCs w:val="26"/>
        </w:rPr>
        <w:t xml:space="preserve">y 52 de la Ley de Creación del Instituto Salvadoreño de Transformación Agraria en relación al artículo 3 de la </w:t>
      </w:r>
      <w:r w:rsidRPr="00BA3950">
        <w:rPr>
          <w:rFonts w:ascii="Times New Roman" w:hAnsi="Times New Roman"/>
          <w:bCs/>
          <w:sz w:val="26"/>
          <w:szCs w:val="26"/>
        </w:rPr>
        <w:t>Ley del Régimen Especial de la Tierra en Propiedad de Las Asociaciones Cooperativas, Comunales y Comunitarias Campesinas  Beneficiarios de la Reforma Agraria</w:t>
      </w:r>
      <w:r w:rsidRPr="00BA3950">
        <w:rPr>
          <w:rFonts w:ascii="Times New Roman" w:hAnsi="Times New Roman"/>
          <w:sz w:val="26"/>
          <w:szCs w:val="26"/>
        </w:rPr>
        <w:t xml:space="preserve">, la Junta Directiva, </w:t>
      </w:r>
      <w:r w:rsidRPr="00BA3950">
        <w:rPr>
          <w:rFonts w:ascii="Times New Roman" w:hAnsi="Times New Roman"/>
          <w:b/>
          <w:sz w:val="26"/>
          <w:szCs w:val="26"/>
          <w:u w:val="single"/>
        </w:rPr>
        <w:t>ACUERDA: PRIMERO:</w:t>
      </w:r>
      <w:r w:rsidRPr="00BA3950">
        <w:rPr>
          <w:rFonts w:ascii="Times New Roman" w:hAnsi="Times New Roman"/>
          <w:b/>
          <w:sz w:val="26"/>
          <w:szCs w:val="26"/>
        </w:rPr>
        <w:t xml:space="preserve"> </w:t>
      </w:r>
      <w:r w:rsidRPr="00BA3950">
        <w:rPr>
          <w:rFonts w:ascii="Times New Roman" w:hAnsi="Times New Roman"/>
          <w:sz w:val="26"/>
          <w:szCs w:val="26"/>
        </w:rPr>
        <w:t>Aprobar la adjudicación y transferencia por compraventa</w:t>
      </w:r>
      <w:r w:rsidRPr="00BA3950">
        <w:rPr>
          <w:rFonts w:ascii="Times New Roman" w:eastAsia="Times New Roman" w:hAnsi="Times New Roman"/>
          <w:sz w:val="26"/>
          <w:szCs w:val="26"/>
        </w:rPr>
        <w:t xml:space="preserve"> de 1 solar para vivienda </w:t>
      </w:r>
      <w:r w:rsidRPr="00BA3950">
        <w:rPr>
          <w:rFonts w:ascii="Times New Roman" w:hAnsi="Times New Roman"/>
          <w:sz w:val="26"/>
          <w:szCs w:val="26"/>
        </w:rPr>
        <w:t>a favor de la señora:</w:t>
      </w:r>
      <w:r w:rsidR="007F65B8" w:rsidRPr="00BA3950">
        <w:rPr>
          <w:rFonts w:ascii="Times New Roman" w:eastAsia="Times New Roman" w:hAnsi="Times New Roman"/>
          <w:b/>
          <w:sz w:val="26"/>
          <w:szCs w:val="26"/>
          <w:lang w:val="es-ES" w:eastAsia="es-ES"/>
        </w:rPr>
        <w:t xml:space="preserve"> MARIA IGNACIA VILLATORO REYES, </w:t>
      </w:r>
      <w:r w:rsidR="007F65B8" w:rsidRPr="00BA3950">
        <w:rPr>
          <w:rFonts w:ascii="Times New Roman" w:eastAsia="Times New Roman" w:hAnsi="Times New Roman"/>
          <w:sz w:val="26"/>
          <w:szCs w:val="26"/>
          <w:lang w:val="es-ES" w:eastAsia="es-ES"/>
        </w:rPr>
        <w:t xml:space="preserve">menor </w:t>
      </w:r>
      <w:r w:rsidR="00CF7915">
        <w:rPr>
          <w:rFonts w:ascii="Times New Roman" w:eastAsia="Times New Roman" w:hAnsi="Times New Roman"/>
          <w:b/>
          <w:sz w:val="26"/>
          <w:szCs w:val="26"/>
          <w:lang w:val="es-ES" w:eastAsia="es-ES"/>
        </w:rPr>
        <w:t>---</w:t>
      </w:r>
      <w:r w:rsidR="007F65B8" w:rsidRPr="00BA3950">
        <w:rPr>
          <w:rFonts w:ascii="Times New Roman" w:eastAsia="Times New Roman" w:hAnsi="Times New Roman"/>
          <w:sz w:val="26"/>
          <w:szCs w:val="26"/>
          <w:lang w:val="es-ES" w:eastAsia="es-ES"/>
        </w:rPr>
        <w:t xml:space="preserve">; de </w:t>
      </w:r>
      <w:r w:rsidR="00BA3950" w:rsidRPr="00BA3950">
        <w:rPr>
          <w:rFonts w:ascii="Times New Roman" w:eastAsia="Times New Roman" w:hAnsi="Times New Roman"/>
          <w:sz w:val="26"/>
          <w:szCs w:val="26"/>
          <w:lang w:val="es-ES" w:eastAsia="es-ES"/>
        </w:rPr>
        <w:t xml:space="preserve">las </w:t>
      </w:r>
      <w:r w:rsidR="007F65B8" w:rsidRPr="00BA3950">
        <w:rPr>
          <w:rFonts w:ascii="Times New Roman" w:eastAsia="Times New Roman" w:hAnsi="Times New Roman"/>
          <w:sz w:val="26"/>
          <w:szCs w:val="26"/>
          <w:lang w:val="es-ES" w:eastAsia="es-ES"/>
        </w:rPr>
        <w:t xml:space="preserve">generales antes expresadas, ubicado en el Proyecto de Lotificación Agrícola y Asentamiento Comunitario desarrollado en el inmueble identificado </w:t>
      </w:r>
      <w:r w:rsidR="007F65B8" w:rsidRPr="00BA3950">
        <w:rPr>
          <w:rFonts w:ascii="Times New Roman" w:hAnsi="Times New Roman"/>
          <w:sz w:val="26"/>
          <w:szCs w:val="26"/>
          <w:lang w:val="es-ES" w:eastAsia="es-ES"/>
        </w:rPr>
        <w:t xml:space="preserve">como </w:t>
      </w:r>
      <w:r w:rsidR="007F65B8" w:rsidRPr="00BA3950">
        <w:rPr>
          <w:rFonts w:ascii="Times New Roman" w:eastAsia="Times New Roman" w:hAnsi="Times New Roman"/>
          <w:b/>
          <w:sz w:val="26"/>
          <w:szCs w:val="26"/>
          <w:lang w:val="es-ES" w:eastAsia="es-ES"/>
        </w:rPr>
        <w:t xml:space="preserve">HACIENDA LA CAÑADA </w:t>
      </w:r>
      <w:r w:rsidR="007F65B8" w:rsidRPr="00BA3950">
        <w:rPr>
          <w:rFonts w:ascii="Times New Roman" w:eastAsia="Times New Roman" w:hAnsi="Times New Roman"/>
          <w:sz w:val="26"/>
          <w:szCs w:val="26"/>
          <w:lang w:val="es-ES" w:eastAsia="es-ES"/>
        </w:rPr>
        <w:t>y según Plano como</w:t>
      </w:r>
      <w:r w:rsidR="007F65B8" w:rsidRPr="00BA3950">
        <w:rPr>
          <w:rFonts w:ascii="Times New Roman" w:eastAsia="Times New Roman" w:hAnsi="Times New Roman"/>
          <w:b/>
          <w:sz w:val="26"/>
          <w:szCs w:val="26"/>
          <w:lang w:val="es-ES" w:eastAsia="es-ES"/>
        </w:rPr>
        <w:t xml:space="preserve"> PORCION 9, COMUN 15 DE SEPTIEMBRE HACIENDA LA CAÑADA</w:t>
      </w:r>
      <w:r w:rsidR="007F65B8" w:rsidRPr="00BA3950">
        <w:rPr>
          <w:rFonts w:ascii="Times New Roman" w:hAnsi="Times New Roman"/>
          <w:sz w:val="26"/>
          <w:szCs w:val="26"/>
          <w:lang w:val="es-ES" w:eastAsia="es-ES"/>
        </w:rPr>
        <w:t xml:space="preserve">, </w:t>
      </w:r>
      <w:r w:rsidR="00BA3950" w:rsidRPr="00BA3950">
        <w:rPr>
          <w:rFonts w:ascii="Times New Roman" w:hAnsi="Times New Roman"/>
          <w:sz w:val="26"/>
          <w:szCs w:val="26"/>
          <w:lang w:val="es-ES" w:eastAsia="es-ES"/>
        </w:rPr>
        <w:t xml:space="preserve">situada </w:t>
      </w:r>
      <w:r w:rsidR="007F65B8" w:rsidRPr="00BA3950">
        <w:rPr>
          <w:rFonts w:ascii="Times New Roman" w:eastAsia="Times New Roman" w:hAnsi="Times New Roman"/>
          <w:sz w:val="26"/>
          <w:szCs w:val="26"/>
          <w:lang w:val="es-ES" w:eastAsia="es-ES"/>
        </w:rPr>
        <w:t>en jurisdicción de Conchagua, departamento de La Unión</w:t>
      </w:r>
      <w:r w:rsidRPr="00BA3950">
        <w:rPr>
          <w:rFonts w:ascii="Times New Roman" w:eastAsia="Times New Roman" w:hAnsi="Times New Roman"/>
          <w:sz w:val="26"/>
          <w:szCs w:val="26"/>
        </w:rPr>
        <w:t>,</w:t>
      </w:r>
      <w:r w:rsidRPr="00BA3950">
        <w:rPr>
          <w:rFonts w:ascii="Times New Roman" w:eastAsia="Times New Roman" w:hAnsi="Times New Roman"/>
          <w:b/>
          <w:sz w:val="26"/>
          <w:szCs w:val="26"/>
        </w:rPr>
        <w:t xml:space="preserve"> </w:t>
      </w:r>
      <w:r w:rsidRPr="00BA3950">
        <w:rPr>
          <w:rFonts w:ascii="Times New Roman" w:eastAsia="Times New Roman" w:hAnsi="Times New Roman"/>
          <w:sz w:val="26"/>
          <w:szCs w:val="26"/>
        </w:rPr>
        <w:t>quedando la adjudicación conforme al cuadro de valores y extensiones siguiente:</w:t>
      </w:r>
    </w:p>
    <w:p w14:paraId="06480EF5" w14:textId="77777777" w:rsidR="001F7BA4" w:rsidRDefault="001F7BA4" w:rsidP="003E6F37">
      <w:pPr>
        <w:jc w:val="both"/>
        <w:rPr>
          <w:rFonts w:ascii="Times New Roman" w:eastAsia="Times New Roman" w:hAnsi="Times New Roman"/>
          <w:b/>
          <w:sz w:val="26"/>
          <w:szCs w:val="26"/>
          <w:u w:val="single"/>
        </w:rPr>
      </w:pPr>
    </w:p>
    <w:tbl>
      <w:tblPr>
        <w:tblW w:w="8988" w:type="dxa"/>
        <w:jc w:val="center"/>
        <w:tblLayout w:type="fixed"/>
        <w:tblCellMar>
          <w:left w:w="25" w:type="dxa"/>
          <w:right w:w="0" w:type="dxa"/>
        </w:tblCellMar>
        <w:tblLook w:val="0000" w:firstRow="0" w:lastRow="0" w:firstColumn="0" w:lastColumn="0" w:noHBand="0" w:noVBand="0"/>
      </w:tblPr>
      <w:tblGrid>
        <w:gridCol w:w="2539"/>
        <w:gridCol w:w="967"/>
        <w:gridCol w:w="2459"/>
        <w:gridCol w:w="564"/>
        <w:gridCol w:w="564"/>
        <w:gridCol w:w="605"/>
        <w:gridCol w:w="645"/>
        <w:gridCol w:w="645"/>
      </w:tblGrid>
      <w:tr w:rsidR="007F65B8" w:rsidRPr="00331F8F" w14:paraId="3CAD46F5" w14:textId="77777777" w:rsidTr="00BA3950">
        <w:trPr>
          <w:trHeight w:val="236"/>
          <w:jc w:val="center"/>
        </w:trPr>
        <w:tc>
          <w:tcPr>
            <w:tcW w:w="2539" w:type="dxa"/>
            <w:vMerge w:val="restart"/>
            <w:tcBorders>
              <w:top w:val="single" w:sz="2" w:space="0" w:color="auto"/>
              <w:left w:val="single" w:sz="2" w:space="0" w:color="auto"/>
              <w:bottom w:val="single" w:sz="2" w:space="0" w:color="auto"/>
              <w:right w:val="single" w:sz="2" w:space="0" w:color="auto"/>
            </w:tcBorders>
            <w:shd w:val="clear" w:color="auto" w:fill="DCDCDC"/>
          </w:tcPr>
          <w:p w14:paraId="157281C2" w14:textId="77777777" w:rsidR="007F65B8" w:rsidRPr="00331F8F" w:rsidRDefault="007F65B8" w:rsidP="00561D92">
            <w:pPr>
              <w:widowControl w:val="0"/>
              <w:autoSpaceDE w:val="0"/>
              <w:autoSpaceDN w:val="0"/>
              <w:adjustRightInd w:val="0"/>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D.U.I.     PROGRAMA </w:t>
            </w:r>
          </w:p>
        </w:tc>
        <w:tc>
          <w:tcPr>
            <w:tcW w:w="3426" w:type="dxa"/>
            <w:gridSpan w:val="2"/>
            <w:tcBorders>
              <w:top w:val="single" w:sz="2" w:space="0" w:color="auto"/>
              <w:left w:val="single" w:sz="2" w:space="0" w:color="auto"/>
              <w:bottom w:val="single" w:sz="2" w:space="0" w:color="auto"/>
              <w:right w:val="single" w:sz="2" w:space="0" w:color="auto"/>
            </w:tcBorders>
            <w:shd w:val="clear" w:color="auto" w:fill="DCDCDC"/>
          </w:tcPr>
          <w:p w14:paraId="64E89E28" w14:textId="77777777" w:rsidR="007F65B8" w:rsidRPr="00331F8F" w:rsidRDefault="007F65B8" w:rsidP="00561D92">
            <w:pPr>
              <w:widowControl w:val="0"/>
              <w:autoSpaceDE w:val="0"/>
              <w:autoSpaceDN w:val="0"/>
              <w:adjustRightInd w:val="0"/>
              <w:jc w:val="center"/>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SOLAR / A COMP. Y LOTES </w:t>
            </w:r>
          </w:p>
        </w:tc>
        <w:tc>
          <w:tcPr>
            <w:tcW w:w="112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B084497" w14:textId="77777777" w:rsidR="007F65B8" w:rsidRPr="00331F8F" w:rsidRDefault="007F65B8" w:rsidP="00561D92">
            <w:pPr>
              <w:widowControl w:val="0"/>
              <w:autoSpaceDE w:val="0"/>
              <w:autoSpaceDN w:val="0"/>
              <w:adjustRightInd w:val="0"/>
              <w:rPr>
                <w:rFonts w:ascii="Times New Roman" w:eastAsiaTheme="minorEastAsia"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14:paraId="173C2974" w14:textId="77777777" w:rsidR="007F65B8" w:rsidRPr="00331F8F" w:rsidRDefault="007F65B8" w:rsidP="00561D92">
            <w:pPr>
              <w:widowControl w:val="0"/>
              <w:autoSpaceDE w:val="0"/>
              <w:autoSpaceDN w:val="0"/>
              <w:adjustRightInd w:val="0"/>
              <w:jc w:val="center"/>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14:paraId="7A0EFD63" w14:textId="77777777" w:rsidR="007F65B8" w:rsidRPr="00331F8F" w:rsidRDefault="007F65B8" w:rsidP="00561D92">
            <w:pPr>
              <w:widowControl w:val="0"/>
              <w:autoSpaceDE w:val="0"/>
              <w:autoSpaceDN w:val="0"/>
              <w:adjustRightInd w:val="0"/>
              <w:jc w:val="center"/>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14:paraId="2C1BAC49" w14:textId="77777777" w:rsidR="007F65B8" w:rsidRPr="00331F8F" w:rsidRDefault="007F65B8" w:rsidP="00561D92">
            <w:pPr>
              <w:widowControl w:val="0"/>
              <w:autoSpaceDE w:val="0"/>
              <w:autoSpaceDN w:val="0"/>
              <w:adjustRightInd w:val="0"/>
              <w:jc w:val="center"/>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VALOR (¢) </w:t>
            </w:r>
          </w:p>
        </w:tc>
      </w:tr>
      <w:tr w:rsidR="007F65B8" w:rsidRPr="00331F8F" w14:paraId="1652B367" w14:textId="77777777" w:rsidTr="00BA3950">
        <w:trPr>
          <w:trHeight w:val="236"/>
          <w:jc w:val="center"/>
        </w:trPr>
        <w:tc>
          <w:tcPr>
            <w:tcW w:w="2539" w:type="dxa"/>
            <w:tcBorders>
              <w:top w:val="single" w:sz="2" w:space="0" w:color="auto"/>
              <w:left w:val="single" w:sz="2" w:space="0" w:color="auto"/>
              <w:bottom w:val="single" w:sz="2" w:space="0" w:color="auto"/>
              <w:right w:val="single" w:sz="2" w:space="0" w:color="auto"/>
            </w:tcBorders>
            <w:shd w:val="clear" w:color="auto" w:fill="DCDCDC"/>
          </w:tcPr>
          <w:p w14:paraId="5E88080F" w14:textId="77777777" w:rsidR="007F65B8" w:rsidRPr="00331F8F" w:rsidRDefault="007F65B8" w:rsidP="00561D92">
            <w:pPr>
              <w:widowControl w:val="0"/>
              <w:autoSpaceDE w:val="0"/>
              <w:autoSpaceDN w:val="0"/>
              <w:adjustRightInd w:val="0"/>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14:paraId="23AA063C" w14:textId="77777777" w:rsidR="007F65B8" w:rsidRPr="00331F8F" w:rsidRDefault="007F65B8" w:rsidP="00561D92">
            <w:pPr>
              <w:widowControl w:val="0"/>
              <w:autoSpaceDE w:val="0"/>
              <w:autoSpaceDN w:val="0"/>
              <w:adjustRightInd w:val="0"/>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MATRICULA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14:paraId="4CBDFD05" w14:textId="77777777" w:rsidR="007F65B8" w:rsidRPr="00331F8F" w:rsidRDefault="007F65B8" w:rsidP="00561D92">
            <w:pPr>
              <w:widowControl w:val="0"/>
              <w:autoSpaceDE w:val="0"/>
              <w:autoSpaceDN w:val="0"/>
              <w:adjustRightInd w:val="0"/>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14:paraId="2FA07EC3" w14:textId="77777777" w:rsidR="007F65B8" w:rsidRPr="00331F8F" w:rsidRDefault="007F65B8" w:rsidP="00561D92">
            <w:pPr>
              <w:widowControl w:val="0"/>
              <w:autoSpaceDE w:val="0"/>
              <w:autoSpaceDN w:val="0"/>
              <w:adjustRightInd w:val="0"/>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14:paraId="3B2BBF6E" w14:textId="77777777" w:rsidR="007F65B8" w:rsidRPr="00331F8F" w:rsidRDefault="007F65B8" w:rsidP="00561D92">
            <w:pPr>
              <w:widowControl w:val="0"/>
              <w:autoSpaceDE w:val="0"/>
              <w:autoSpaceDN w:val="0"/>
              <w:adjustRightInd w:val="0"/>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14:paraId="185BA878" w14:textId="77777777" w:rsidR="007F65B8" w:rsidRPr="00331F8F" w:rsidRDefault="007F65B8" w:rsidP="00561D92">
            <w:pPr>
              <w:widowControl w:val="0"/>
              <w:autoSpaceDE w:val="0"/>
              <w:autoSpaceDN w:val="0"/>
              <w:adjustRightInd w:val="0"/>
              <w:rPr>
                <w:rFonts w:ascii="Times New Roman" w:eastAsiaTheme="minorEastAsia"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14:paraId="0F5ABE57" w14:textId="77777777" w:rsidR="007F65B8" w:rsidRPr="00331F8F" w:rsidRDefault="007F65B8" w:rsidP="00561D92">
            <w:pPr>
              <w:widowControl w:val="0"/>
              <w:autoSpaceDE w:val="0"/>
              <w:autoSpaceDN w:val="0"/>
              <w:adjustRightInd w:val="0"/>
              <w:rPr>
                <w:rFonts w:ascii="Times New Roman" w:eastAsiaTheme="minorEastAsia"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14:paraId="2744D2AB" w14:textId="77777777" w:rsidR="007F65B8" w:rsidRPr="00331F8F" w:rsidRDefault="007F65B8" w:rsidP="00561D92">
            <w:pPr>
              <w:widowControl w:val="0"/>
              <w:autoSpaceDE w:val="0"/>
              <w:autoSpaceDN w:val="0"/>
              <w:adjustRightInd w:val="0"/>
              <w:rPr>
                <w:rFonts w:ascii="Times New Roman" w:eastAsiaTheme="minorEastAsia" w:hAnsi="Times New Roman"/>
                <w:b/>
                <w:bCs/>
                <w:sz w:val="14"/>
                <w:szCs w:val="14"/>
              </w:rPr>
            </w:pPr>
          </w:p>
        </w:tc>
      </w:tr>
    </w:tbl>
    <w:p w14:paraId="7DB9429E" w14:textId="77777777" w:rsidR="007F65B8" w:rsidRPr="00331F8F" w:rsidRDefault="007F65B8" w:rsidP="007F65B8">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F65B8" w:rsidRPr="00331F8F" w14:paraId="21C40298" w14:textId="77777777" w:rsidTr="00BA3950">
        <w:tc>
          <w:tcPr>
            <w:tcW w:w="2600" w:type="dxa"/>
            <w:tcBorders>
              <w:top w:val="single" w:sz="2" w:space="0" w:color="auto"/>
              <w:left w:val="single" w:sz="2" w:space="0" w:color="auto"/>
              <w:bottom w:val="single" w:sz="2" w:space="0" w:color="auto"/>
              <w:right w:val="single" w:sz="2" w:space="0" w:color="auto"/>
            </w:tcBorders>
          </w:tcPr>
          <w:p w14:paraId="473D9D30" w14:textId="77777777" w:rsidR="007F65B8" w:rsidRPr="00331F8F" w:rsidRDefault="007F65B8" w:rsidP="00561D92">
            <w:pPr>
              <w:widowControl w:val="0"/>
              <w:autoSpaceDE w:val="0"/>
              <w:autoSpaceDN w:val="0"/>
              <w:adjustRightInd w:val="0"/>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No DE ENTREGA: 02 </w:t>
            </w:r>
          </w:p>
        </w:tc>
      </w:tr>
    </w:tbl>
    <w:p w14:paraId="77A457FC" w14:textId="77777777" w:rsidR="007F65B8" w:rsidRPr="00331F8F" w:rsidRDefault="007F65B8" w:rsidP="007F65B8">
      <w:pPr>
        <w:widowControl w:val="0"/>
        <w:autoSpaceDE w:val="0"/>
        <w:autoSpaceDN w:val="0"/>
        <w:adjustRightInd w:val="0"/>
        <w:jc w:val="center"/>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36"/>
        <w:gridCol w:w="966"/>
        <w:gridCol w:w="2455"/>
        <w:gridCol w:w="563"/>
        <w:gridCol w:w="563"/>
        <w:gridCol w:w="604"/>
        <w:gridCol w:w="644"/>
        <w:gridCol w:w="645"/>
      </w:tblGrid>
      <w:tr w:rsidR="007F65B8" w:rsidRPr="00331F8F" w14:paraId="139B56A3" w14:textId="77777777" w:rsidTr="00BA3950">
        <w:trPr>
          <w:trHeight w:val="323"/>
          <w:jc w:val="center"/>
        </w:trPr>
        <w:tc>
          <w:tcPr>
            <w:tcW w:w="2536" w:type="dxa"/>
            <w:vMerge w:val="restart"/>
            <w:tcBorders>
              <w:top w:val="single" w:sz="2" w:space="0" w:color="auto"/>
              <w:left w:val="single" w:sz="2" w:space="0" w:color="auto"/>
              <w:bottom w:val="single" w:sz="2" w:space="0" w:color="auto"/>
              <w:right w:val="single" w:sz="2" w:space="0" w:color="auto"/>
            </w:tcBorders>
          </w:tcPr>
          <w:p w14:paraId="76D0456C" w14:textId="77777777" w:rsidR="007F65B8" w:rsidRPr="00331F8F" w:rsidRDefault="00CF7915" w:rsidP="00561D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F65B8" w:rsidRPr="00331F8F">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14:paraId="2F042936" w14:textId="77777777" w:rsidR="007F65B8" w:rsidRPr="00331F8F" w:rsidRDefault="007F65B8" w:rsidP="00561D92">
            <w:pPr>
              <w:widowControl w:val="0"/>
              <w:autoSpaceDE w:val="0"/>
              <w:autoSpaceDN w:val="0"/>
              <w:adjustRightInd w:val="0"/>
              <w:rPr>
                <w:rFonts w:ascii="Times New Roman" w:eastAsiaTheme="minorEastAsia" w:hAnsi="Times New Roman"/>
                <w:sz w:val="14"/>
                <w:szCs w:val="14"/>
              </w:rPr>
            </w:pPr>
            <w:r w:rsidRPr="00331F8F">
              <w:rPr>
                <w:rFonts w:ascii="Times New Roman" w:eastAsiaTheme="minorEastAsia" w:hAnsi="Times New Roman"/>
                <w:sz w:val="14"/>
                <w:szCs w:val="14"/>
              </w:rPr>
              <w:t xml:space="preserve">Solares: </w:t>
            </w:r>
          </w:p>
          <w:p w14:paraId="4DADC286" w14:textId="77777777" w:rsidR="007F65B8" w:rsidRPr="00331F8F" w:rsidRDefault="00CF7915" w:rsidP="00561D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55" w:type="dxa"/>
            <w:vMerge w:val="restart"/>
            <w:tcBorders>
              <w:top w:val="single" w:sz="2" w:space="0" w:color="auto"/>
              <w:left w:val="single" w:sz="2" w:space="0" w:color="auto"/>
              <w:bottom w:val="single" w:sz="2" w:space="0" w:color="auto"/>
              <w:right w:val="single" w:sz="2" w:space="0" w:color="auto"/>
            </w:tcBorders>
          </w:tcPr>
          <w:p w14:paraId="1E0C7A94" w14:textId="77777777" w:rsidR="007F65B8" w:rsidRPr="00331F8F" w:rsidRDefault="007F65B8" w:rsidP="00561D92">
            <w:pPr>
              <w:widowControl w:val="0"/>
              <w:autoSpaceDE w:val="0"/>
              <w:autoSpaceDN w:val="0"/>
              <w:adjustRightInd w:val="0"/>
              <w:rPr>
                <w:rFonts w:ascii="Times New Roman" w:eastAsiaTheme="minorEastAsia" w:hAnsi="Times New Roman"/>
                <w:sz w:val="14"/>
                <w:szCs w:val="14"/>
              </w:rPr>
            </w:pPr>
          </w:p>
          <w:p w14:paraId="5FC748D2" w14:textId="77777777" w:rsidR="007F65B8" w:rsidRPr="00331F8F" w:rsidRDefault="007F65B8" w:rsidP="00561D92">
            <w:pPr>
              <w:widowControl w:val="0"/>
              <w:autoSpaceDE w:val="0"/>
              <w:autoSpaceDN w:val="0"/>
              <w:adjustRightInd w:val="0"/>
              <w:rPr>
                <w:rFonts w:ascii="Times New Roman" w:eastAsiaTheme="minorEastAsia" w:hAnsi="Times New Roman"/>
                <w:sz w:val="14"/>
                <w:szCs w:val="14"/>
              </w:rPr>
            </w:pPr>
            <w:r w:rsidRPr="00331F8F">
              <w:rPr>
                <w:rFonts w:ascii="Times New Roman" w:eastAsiaTheme="minorEastAsia" w:hAnsi="Times New Roman"/>
                <w:sz w:val="14"/>
                <w:szCs w:val="14"/>
              </w:rPr>
              <w:t xml:space="preserve">AC PORCION 9 COMUN 15 DE SEPTIEMBRE </w:t>
            </w:r>
          </w:p>
        </w:tc>
        <w:tc>
          <w:tcPr>
            <w:tcW w:w="563" w:type="dxa"/>
            <w:vMerge w:val="restart"/>
            <w:tcBorders>
              <w:top w:val="single" w:sz="2" w:space="0" w:color="auto"/>
              <w:left w:val="single" w:sz="2" w:space="0" w:color="auto"/>
              <w:bottom w:val="single" w:sz="2" w:space="0" w:color="auto"/>
              <w:right w:val="single" w:sz="2" w:space="0" w:color="auto"/>
            </w:tcBorders>
          </w:tcPr>
          <w:p w14:paraId="7B417DF2" w14:textId="77777777" w:rsidR="00CF7915" w:rsidRDefault="00CF7915" w:rsidP="00561D92">
            <w:pPr>
              <w:widowControl w:val="0"/>
              <w:autoSpaceDE w:val="0"/>
              <w:autoSpaceDN w:val="0"/>
              <w:adjustRightInd w:val="0"/>
              <w:rPr>
                <w:rFonts w:ascii="Times New Roman" w:eastAsiaTheme="minorEastAsia" w:hAnsi="Times New Roman"/>
                <w:sz w:val="14"/>
                <w:szCs w:val="14"/>
              </w:rPr>
            </w:pPr>
          </w:p>
          <w:p w14:paraId="1A89AF11" w14:textId="77777777" w:rsidR="007F65B8" w:rsidRPr="00331F8F" w:rsidRDefault="00CF7915" w:rsidP="00561D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14:paraId="2F0DE649" w14:textId="77777777" w:rsidR="007F65B8" w:rsidRPr="00331F8F" w:rsidRDefault="007F65B8" w:rsidP="00561D92">
            <w:pPr>
              <w:widowControl w:val="0"/>
              <w:autoSpaceDE w:val="0"/>
              <w:autoSpaceDN w:val="0"/>
              <w:adjustRightInd w:val="0"/>
              <w:rPr>
                <w:rFonts w:ascii="Times New Roman" w:eastAsiaTheme="minorEastAsia" w:hAnsi="Times New Roman"/>
                <w:sz w:val="14"/>
                <w:szCs w:val="14"/>
              </w:rPr>
            </w:pPr>
          </w:p>
          <w:p w14:paraId="43484075" w14:textId="77777777" w:rsidR="007F65B8" w:rsidRPr="00331F8F" w:rsidRDefault="00CF7915" w:rsidP="00561D9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F65B8" w:rsidRPr="00331F8F">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45DD9C59" w14:textId="77777777" w:rsidR="007F65B8" w:rsidRPr="00331F8F" w:rsidRDefault="007F65B8" w:rsidP="00561D92">
            <w:pPr>
              <w:widowControl w:val="0"/>
              <w:autoSpaceDE w:val="0"/>
              <w:autoSpaceDN w:val="0"/>
              <w:adjustRightInd w:val="0"/>
              <w:jc w:val="right"/>
              <w:rPr>
                <w:rFonts w:ascii="Times New Roman" w:eastAsiaTheme="minorEastAsia" w:hAnsi="Times New Roman"/>
                <w:sz w:val="14"/>
                <w:szCs w:val="14"/>
              </w:rPr>
            </w:pPr>
          </w:p>
          <w:p w14:paraId="61C3E5FC" w14:textId="77777777" w:rsidR="007F65B8" w:rsidRPr="00331F8F" w:rsidRDefault="007F65B8" w:rsidP="00561D92">
            <w:pPr>
              <w:widowControl w:val="0"/>
              <w:autoSpaceDE w:val="0"/>
              <w:autoSpaceDN w:val="0"/>
              <w:adjustRightInd w:val="0"/>
              <w:jc w:val="right"/>
              <w:rPr>
                <w:rFonts w:ascii="Times New Roman" w:eastAsiaTheme="minorEastAsia" w:hAnsi="Times New Roman"/>
                <w:sz w:val="14"/>
                <w:szCs w:val="14"/>
              </w:rPr>
            </w:pPr>
            <w:r w:rsidRPr="00331F8F">
              <w:rPr>
                <w:rFonts w:ascii="Times New Roman" w:eastAsiaTheme="minorEastAsia" w:hAnsi="Times New Roman"/>
                <w:sz w:val="14"/>
                <w:szCs w:val="14"/>
              </w:rPr>
              <w:t xml:space="preserve">240.02 </w:t>
            </w:r>
          </w:p>
        </w:tc>
        <w:tc>
          <w:tcPr>
            <w:tcW w:w="644" w:type="dxa"/>
            <w:tcBorders>
              <w:top w:val="single" w:sz="2" w:space="0" w:color="auto"/>
              <w:left w:val="single" w:sz="2" w:space="0" w:color="auto"/>
              <w:bottom w:val="single" w:sz="2" w:space="0" w:color="auto"/>
              <w:right w:val="single" w:sz="2" w:space="0" w:color="auto"/>
            </w:tcBorders>
          </w:tcPr>
          <w:p w14:paraId="335AE4B7" w14:textId="77777777" w:rsidR="007F65B8" w:rsidRPr="00331F8F" w:rsidRDefault="007F65B8" w:rsidP="00561D92">
            <w:pPr>
              <w:widowControl w:val="0"/>
              <w:autoSpaceDE w:val="0"/>
              <w:autoSpaceDN w:val="0"/>
              <w:adjustRightInd w:val="0"/>
              <w:jc w:val="right"/>
              <w:rPr>
                <w:rFonts w:ascii="Times New Roman" w:eastAsiaTheme="minorEastAsia" w:hAnsi="Times New Roman"/>
                <w:sz w:val="14"/>
                <w:szCs w:val="14"/>
              </w:rPr>
            </w:pPr>
          </w:p>
          <w:p w14:paraId="41051719" w14:textId="77777777" w:rsidR="007F65B8" w:rsidRPr="00331F8F" w:rsidRDefault="007F65B8" w:rsidP="00561D92">
            <w:pPr>
              <w:widowControl w:val="0"/>
              <w:autoSpaceDE w:val="0"/>
              <w:autoSpaceDN w:val="0"/>
              <w:adjustRightInd w:val="0"/>
              <w:jc w:val="right"/>
              <w:rPr>
                <w:rFonts w:ascii="Times New Roman" w:eastAsiaTheme="minorEastAsia" w:hAnsi="Times New Roman"/>
                <w:sz w:val="14"/>
                <w:szCs w:val="14"/>
              </w:rPr>
            </w:pPr>
            <w:r w:rsidRPr="00331F8F">
              <w:rPr>
                <w:rFonts w:ascii="Times New Roman" w:eastAsiaTheme="minorEastAsia" w:hAnsi="Times New Roman"/>
                <w:sz w:val="14"/>
                <w:szCs w:val="14"/>
              </w:rPr>
              <w:t xml:space="preserve">777.66 </w:t>
            </w:r>
          </w:p>
        </w:tc>
        <w:tc>
          <w:tcPr>
            <w:tcW w:w="644" w:type="dxa"/>
            <w:tcBorders>
              <w:top w:val="single" w:sz="2" w:space="0" w:color="auto"/>
              <w:left w:val="single" w:sz="2" w:space="0" w:color="auto"/>
              <w:bottom w:val="single" w:sz="2" w:space="0" w:color="auto"/>
              <w:right w:val="single" w:sz="2" w:space="0" w:color="auto"/>
            </w:tcBorders>
          </w:tcPr>
          <w:p w14:paraId="7B53F305" w14:textId="77777777" w:rsidR="007F65B8" w:rsidRPr="00331F8F" w:rsidRDefault="007F65B8" w:rsidP="00561D92">
            <w:pPr>
              <w:widowControl w:val="0"/>
              <w:autoSpaceDE w:val="0"/>
              <w:autoSpaceDN w:val="0"/>
              <w:adjustRightInd w:val="0"/>
              <w:jc w:val="right"/>
              <w:rPr>
                <w:rFonts w:ascii="Times New Roman" w:eastAsiaTheme="minorEastAsia" w:hAnsi="Times New Roman"/>
                <w:sz w:val="14"/>
                <w:szCs w:val="14"/>
              </w:rPr>
            </w:pPr>
          </w:p>
          <w:p w14:paraId="5E9EF7F5" w14:textId="77777777" w:rsidR="007F65B8" w:rsidRPr="00331F8F" w:rsidRDefault="007F65B8" w:rsidP="00561D92">
            <w:pPr>
              <w:widowControl w:val="0"/>
              <w:autoSpaceDE w:val="0"/>
              <w:autoSpaceDN w:val="0"/>
              <w:adjustRightInd w:val="0"/>
              <w:jc w:val="right"/>
              <w:rPr>
                <w:rFonts w:ascii="Times New Roman" w:eastAsiaTheme="minorEastAsia" w:hAnsi="Times New Roman"/>
                <w:sz w:val="14"/>
                <w:szCs w:val="14"/>
              </w:rPr>
            </w:pPr>
            <w:r w:rsidRPr="00331F8F">
              <w:rPr>
                <w:rFonts w:ascii="Times New Roman" w:eastAsiaTheme="minorEastAsia" w:hAnsi="Times New Roman"/>
                <w:sz w:val="14"/>
                <w:szCs w:val="14"/>
              </w:rPr>
              <w:t xml:space="preserve">6804.53 </w:t>
            </w:r>
          </w:p>
        </w:tc>
      </w:tr>
      <w:tr w:rsidR="007F65B8" w:rsidRPr="00331F8F" w14:paraId="647E4202" w14:textId="77777777" w:rsidTr="00BA3950">
        <w:trPr>
          <w:trHeight w:val="149"/>
          <w:jc w:val="center"/>
        </w:trPr>
        <w:tc>
          <w:tcPr>
            <w:tcW w:w="2536" w:type="dxa"/>
            <w:vMerge/>
            <w:tcBorders>
              <w:top w:val="single" w:sz="2" w:space="0" w:color="auto"/>
              <w:left w:val="single" w:sz="2" w:space="0" w:color="auto"/>
              <w:bottom w:val="single" w:sz="2" w:space="0" w:color="auto"/>
              <w:right w:val="single" w:sz="2" w:space="0" w:color="auto"/>
            </w:tcBorders>
          </w:tcPr>
          <w:p w14:paraId="49575C84" w14:textId="77777777" w:rsidR="007F65B8" w:rsidRPr="00331F8F" w:rsidRDefault="007F65B8" w:rsidP="00561D92">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14:paraId="378521B9" w14:textId="77777777" w:rsidR="007F65B8" w:rsidRPr="00331F8F" w:rsidRDefault="007F65B8" w:rsidP="00561D92">
            <w:pPr>
              <w:widowControl w:val="0"/>
              <w:autoSpaceDE w:val="0"/>
              <w:autoSpaceDN w:val="0"/>
              <w:adjustRightInd w:val="0"/>
              <w:rPr>
                <w:rFonts w:ascii="Times New Roman" w:eastAsiaTheme="minorEastAsia"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tcPr>
          <w:p w14:paraId="096B9405" w14:textId="77777777" w:rsidR="007F65B8" w:rsidRPr="00331F8F" w:rsidRDefault="007F65B8" w:rsidP="00561D92">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7F1A472C" w14:textId="77777777" w:rsidR="007F65B8" w:rsidRPr="00331F8F" w:rsidRDefault="007F65B8" w:rsidP="00561D92">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2E296E81" w14:textId="77777777" w:rsidR="007F65B8" w:rsidRPr="00331F8F" w:rsidRDefault="007F65B8" w:rsidP="00561D92">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068106BC" w14:textId="77777777" w:rsidR="007F65B8" w:rsidRPr="00331F8F" w:rsidRDefault="007F65B8" w:rsidP="00561D92">
            <w:pPr>
              <w:widowControl w:val="0"/>
              <w:autoSpaceDE w:val="0"/>
              <w:autoSpaceDN w:val="0"/>
              <w:adjustRightInd w:val="0"/>
              <w:jc w:val="right"/>
              <w:rPr>
                <w:rFonts w:ascii="Times New Roman" w:eastAsiaTheme="minorEastAsia" w:hAnsi="Times New Roman"/>
                <w:sz w:val="14"/>
                <w:szCs w:val="14"/>
              </w:rPr>
            </w:pPr>
            <w:r w:rsidRPr="00331F8F">
              <w:rPr>
                <w:rFonts w:ascii="Times New Roman" w:eastAsiaTheme="minorEastAsia" w:hAnsi="Times New Roman"/>
                <w:sz w:val="14"/>
                <w:szCs w:val="14"/>
              </w:rPr>
              <w:t xml:space="preserve">240.02 </w:t>
            </w:r>
          </w:p>
        </w:tc>
        <w:tc>
          <w:tcPr>
            <w:tcW w:w="644" w:type="dxa"/>
            <w:tcBorders>
              <w:top w:val="single" w:sz="2" w:space="0" w:color="auto"/>
              <w:left w:val="single" w:sz="2" w:space="0" w:color="auto"/>
              <w:bottom w:val="single" w:sz="2" w:space="0" w:color="auto"/>
              <w:right w:val="single" w:sz="2" w:space="0" w:color="auto"/>
            </w:tcBorders>
          </w:tcPr>
          <w:p w14:paraId="1EEC12CC" w14:textId="77777777" w:rsidR="007F65B8" w:rsidRPr="00331F8F" w:rsidRDefault="007F65B8" w:rsidP="00561D92">
            <w:pPr>
              <w:widowControl w:val="0"/>
              <w:autoSpaceDE w:val="0"/>
              <w:autoSpaceDN w:val="0"/>
              <w:adjustRightInd w:val="0"/>
              <w:jc w:val="right"/>
              <w:rPr>
                <w:rFonts w:ascii="Times New Roman" w:eastAsiaTheme="minorEastAsia" w:hAnsi="Times New Roman"/>
                <w:sz w:val="14"/>
                <w:szCs w:val="14"/>
              </w:rPr>
            </w:pPr>
            <w:r w:rsidRPr="00331F8F">
              <w:rPr>
                <w:rFonts w:ascii="Times New Roman" w:eastAsiaTheme="minorEastAsia" w:hAnsi="Times New Roman"/>
                <w:sz w:val="14"/>
                <w:szCs w:val="14"/>
              </w:rPr>
              <w:t xml:space="preserve">777.66 </w:t>
            </w:r>
          </w:p>
        </w:tc>
        <w:tc>
          <w:tcPr>
            <w:tcW w:w="644" w:type="dxa"/>
            <w:tcBorders>
              <w:top w:val="single" w:sz="2" w:space="0" w:color="auto"/>
              <w:left w:val="single" w:sz="2" w:space="0" w:color="auto"/>
              <w:bottom w:val="single" w:sz="2" w:space="0" w:color="auto"/>
              <w:right w:val="single" w:sz="2" w:space="0" w:color="auto"/>
            </w:tcBorders>
          </w:tcPr>
          <w:p w14:paraId="6199CDEF" w14:textId="77777777" w:rsidR="007F65B8" w:rsidRPr="00331F8F" w:rsidRDefault="007F65B8" w:rsidP="00561D92">
            <w:pPr>
              <w:widowControl w:val="0"/>
              <w:autoSpaceDE w:val="0"/>
              <w:autoSpaceDN w:val="0"/>
              <w:adjustRightInd w:val="0"/>
              <w:jc w:val="right"/>
              <w:rPr>
                <w:rFonts w:ascii="Times New Roman" w:eastAsiaTheme="minorEastAsia" w:hAnsi="Times New Roman"/>
                <w:sz w:val="14"/>
                <w:szCs w:val="14"/>
              </w:rPr>
            </w:pPr>
            <w:r w:rsidRPr="00331F8F">
              <w:rPr>
                <w:rFonts w:ascii="Times New Roman" w:eastAsiaTheme="minorEastAsia" w:hAnsi="Times New Roman"/>
                <w:sz w:val="14"/>
                <w:szCs w:val="14"/>
              </w:rPr>
              <w:t xml:space="preserve">6804.53 </w:t>
            </w:r>
          </w:p>
        </w:tc>
      </w:tr>
      <w:tr w:rsidR="007F65B8" w:rsidRPr="00331F8F" w14:paraId="79A7AA7E" w14:textId="77777777" w:rsidTr="00BA3950">
        <w:trPr>
          <w:trHeight w:val="149"/>
          <w:jc w:val="center"/>
        </w:trPr>
        <w:tc>
          <w:tcPr>
            <w:tcW w:w="2536" w:type="dxa"/>
            <w:vMerge/>
            <w:tcBorders>
              <w:top w:val="single" w:sz="2" w:space="0" w:color="auto"/>
              <w:left w:val="single" w:sz="2" w:space="0" w:color="auto"/>
              <w:bottom w:val="single" w:sz="2" w:space="0" w:color="auto"/>
              <w:right w:val="single" w:sz="2" w:space="0" w:color="auto"/>
            </w:tcBorders>
          </w:tcPr>
          <w:p w14:paraId="5AB72E0D" w14:textId="77777777" w:rsidR="007F65B8" w:rsidRPr="00331F8F" w:rsidRDefault="007F65B8" w:rsidP="00561D92">
            <w:pPr>
              <w:widowControl w:val="0"/>
              <w:autoSpaceDE w:val="0"/>
              <w:autoSpaceDN w:val="0"/>
              <w:adjustRightInd w:val="0"/>
              <w:rPr>
                <w:rFonts w:ascii="Times New Roman" w:eastAsiaTheme="minorEastAsia"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14:paraId="406E9512" w14:textId="77777777" w:rsidR="007F65B8" w:rsidRPr="00331F8F" w:rsidRDefault="00E7639D" w:rsidP="00561D92">
            <w:pPr>
              <w:widowControl w:val="0"/>
              <w:autoSpaceDE w:val="0"/>
              <w:autoSpaceDN w:val="0"/>
              <w:adjustRightInd w:val="0"/>
              <w:jc w:val="center"/>
              <w:rPr>
                <w:rFonts w:ascii="Times New Roman" w:eastAsiaTheme="minorEastAsia" w:hAnsi="Times New Roman"/>
                <w:b/>
                <w:bCs/>
                <w:sz w:val="14"/>
                <w:szCs w:val="14"/>
              </w:rPr>
            </w:pPr>
            <w:r w:rsidRPr="00331F8F">
              <w:rPr>
                <w:rFonts w:ascii="Times New Roman" w:eastAsiaTheme="minorEastAsia" w:hAnsi="Times New Roman"/>
                <w:b/>
                <w:bCs/>
                <w:sz w:val="14"/>
                <w:szCs w:val="14"/>
              </w:rPr>
              <w:t>Área</w:t>
            </w:r>
            <w:r w:rsidR="007F65B8" w:rsidRPr="00331F8F">
              <w:rPr>
                <w:rFonts w:ascii="Times New Roman" w:eastAsiaTheme="minorEastAsia" w:hAnsi="Times New Roman"/>
                <w:b/>
                <w:bCs/>
                <w:sz w:val="14"/>
                <w:szCs w:val="14"/>
              </w:rPr>
              <w:t xml:space="preserve"> Total: 240.02 </w:t>
            </w:r>
          </w:p>
          <w:p w14:paraId="6D59A00A" w14:textId="77777777" w:rsidR="007F65B8" w:rsidRPr="00331F8F" w:rsidRDefault="007F65B8" w:rsidP="00561D92">
            <w:pPr>
              <w:widowControl w:val="0"/>
              <w:autoSpaceDE w:val="0"/>
              <w:autoSpaceDN w:val="0"/>
              <w:adjustRightInd w:val="0"/>
              <w:jc w:val="center"/>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 Valor Total ($): 777.66 </w:t>
            </w:r>
          </w:p>
          <w:p w14:paraId="225D8AEF" w14:textId="77777777" w:rsidR="007F65B8" w:rsidRPr="00331F8F" w:rsidRDefault="007F65B8" w:rsidP="00561D92">
            <w:pPr>
              <w:widowControl w:val="0"/>
              <w:autoSpaceDE w:val="0"/>
              <w:autoSpaceDN w:val="0"/>
              <w:adjustRightInd w:val="0"/>
              <w:jc w:val="center"/>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 Valor Total (¢): 6804.53 </w:t>
            </w:r>
          </w:p>
        </w:tc>
      </w:tr>
    </w:tbl>
    <w:p w14:paraId="3044A267" w14:textId="77777777" w:rsidR="007F65B8" w:rsidRPr="00331F8F" w:rsidRDefault="007F65B8" w:rsidP="007F65B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6"/>
        <w:gridCol w:w="2458"/>
        <w:gridCol w:w="1733"/>
        <w:gridCol w:w="645"/>
        <w:gridCol w:w="645"/>
      </w:tblGrid>
      <w:tr w:rsidR="007F65B8" w:rsidRPr="00331F8F" w14:paraId="08BCEE3C" w14:textId="77777777" w:rsidTr="00BA3950">
        <w:trPr>
          <w:trHeight w:val="267"/>
          <w:jc w:val="center"/>
        </w:trPr>
        <w:tc>
          <w:tcPr>
            <w:tcW w:w="3506" w:type="dxa"/>
            <w:vMerge w:val="restart"/>
            <w:tcBorders>
              <w:top w:val="single" w:sz="2" w:space="0" w:color="auto"/>
              <w:left w:val="single" w:sz="2" w:space="0" w:color="auto"/>
              <w:bottom w:val="single" w:sz="2" w:space="0" w:color="auto"/>
              <w:right w:val="single" w:sz="2" w:space="0" w:color="auto"/>
            </w:tcBorders>
            <w:shd w:val="clear" w:color="auto" w:fill="DCDCDC"/>
          </w:tcPr>
          <w:p w14:paraId="5417225B" w14:textId="77777777" w:rsidR="007F65B8" w:rsidRPr="00331F8F" w:rsidRDefault="007F65B8" w:rsidP="00561D92">
            <w:pPr>
              <w:widowControl w:val="0"/>
              <w:autoSpaceDE w:val="0"/>
              <w:autoSpaceDN w:val="0"/>
              <w:adjustRightInd w:val="0"/>
              <w:jc w:val="center"/>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14:paraId="168DEE34" w14:textId="77777777" w:rsidR="007F65B8" w:rsidRPr="00331F8F" w:rsidRDefault="007F65B8" w:rsidP="00561D92">
            <w:pPr>
              <w:widowControl w:val="0"/>
              <w:autoSpaceDE w:val="0"/>
              <w:autoSpaceDN w:val="0"/>
              <w:adjustRightInd w:val="0"/>
              <w:jc w:val="center"/>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1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14:paraId="5DF7FF01" w14:textId="77777777" w:rsidR="007F65B8" w:rsidRPr="00331F8F" w:rsidRDefault="007F65B8" w:rsidP="00561D92">
            <w:pPr>
              <w:widowControl w:val="0"/>
              <w:autoSpaceDE w:val="0"/>
              <w:autoSpaceDN w:val="0"/>
              <w:adjustRightInd w:val="0"/>
              <w:jc w:val="right"/>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240.02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0DFEB976" w14:textId="77777777" w:rsidR="007F65B8" w:rsidRPr="00331F8F" w:rsidRDefault="007F65B8" w:rsidP="00561D92">
            <w:pPr>
              <w:widowControl w:val="0"/>
              <w:autoSpaceDE w:val="0"/>
              <w:autoSpaceDN w:val="0"/>
              <w:adjustRightInd w:val="0"/>
              <w:jc w:val="right"/>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777.66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001D8D28" w14:textId="77777777" w:rsidR="007F65B8" w:rsidRPr="00331F8F" w:rsidRDefault="007F65B8" w:rsidP="00561D92">
            <w:pPr>
              <w:widowControl w:val="0"/>
              <w:autoSpaceDE w:val="0"/>
              <w:autoSpaceDN w:val="0"/>
              <w:adjustRightInd w:val="0"/>
              <w:jc w:val="right"/>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6804.53 </w:t>
            </w:r>
          </w:p>
        </w:tc>
      </w:tr>
      <w:tr w:rsidR="007F65B8" w:rsidRPr="00331F8F" w14:paraId="08546FAD" w14:textId="77777777" w:rsidTr="00BA3950">
        <w:trPr>
          <w:trHeight w:val="312"/>
          <w:jc w:val="center"/>
        </w:trPr>
        <w:tc>
          <w:tcPr>
            <w:tcW w:w="3506" w:type="dxa"/>
            <w:vMerge w:val="restart"/>
            <w:tcBorders>
              <w:top w:val="single" w:sz="2" w:space="0" w:color="auto"/>
              <w:left w:val="single" w:sz="2" w:space="0" w:color="auto"/>
              <w:bottom w:val="single" w:sz="2" w:space="0" w:color="auto"/>
              <w:right w:val="single" w:sz="2" w:space="0" w:color="auto"/>
            </w:tcBorders>
            <w:shd w:val="clear" w:color="auto" w:fill="DCDCDC"/>
          </w:tcPr>
          <w:p w14:paraId="530C17D7" w14:textId="77777777" w:rsidR="007F65B8" w:rsidRPr="00331F8F" w:rsidRDefault="007F65B8" w:rsidP="00561D92">
            <w:pPr>
              <w:widowControl w:val="0"/>
              <w:autoSpaceDE w:val="0"/>
              <w:autoSpaceDN w:val="0"/>
              <w:adjustRightInd w:val="0"/>
              <w:jc w:val="center"/>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14:paraId="11FB631F" w14:textId="77777777" w:rsidR="007F65B8" w:rsidRPr="00331F8F" w:rsidRDefault="007F65B8" w:rsidP="00561D92">
            <w:pPr>
              <w:widowControl w:val="0"/>
              <w:autoSpaceDE w:val="0"/>
              <w:autoSpaceDN w:val="0"/>
              <w:adjustRightInd w:val="0"/>
              <w:jc w:val="center"/>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14:paraId="74166683" w14:textId="77777777" w:rsidR="007F65B8" w:rsidRPr="00331F8F" w:rsidRDefault="007F65B8" w:rsidP="00561D92">
            <w:pPr>
              <w:widowControl w:val="0"/>
              <w:autoSpaceDE w:val="0"/>
              <w:autoSpaceDN w:val="0"/>
              <w:adjustRightInd w:val="0"/>
              <w:jc w:val="right"/>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1A67B005" w14:textId="77777777" w:rsidR="007F65B8" w:rsidRPr="00331F8F" w:rsidRDefault="007F65B8" w:rsidP="00561D92">
            <w:pPr>
              <w:widowControl w:val="0"/>
              <w:autoSpaceDE w:val="0"/>
              <w:autoSpaceDN w:val="0"/>
              <w:adjustRightInd w:val="0"/>
              <w:jc w:val="right"/>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16D8702F" w14:textId="77777777" w:rsidR="007F65B8" w:rsidRPr="00331F8F" w:rsidRDefault="007F65B8" w:rsidP="00561D92">
            <w:pPr>
              <w:widowControl w:val="0"/>
              <w:autoSpaceDE w:val="0"/>
              <w:autoSpaceDN w:val="0"/>
              <w:adjustRightInd w:val="0"/>
              <w:jc w:val="right"/>
              <w:rPr>
                <w:rFonts w:ascii="Times New Roman" w:eastAsiaTheme="minorEastAsia" w:hAnsi="Times New Roman"/>
                <w:b/>
                <w:bCs/>
                <w:sz w:val="14"/>
                <w:szCs w:val="14"/>
              </w:rPr>
            </w:pPr>
            <w:r w:rsidRPr="00331F8F">
              <w:rPr>
                <w:rFonts w:ascii="Times New Roman" w:eastAsiaTheme="minorEastAsia" w:hAnsi="Times New Roman"/>
                <w:b/>
                <w:bCs/>
                <w:sz w:val="14"/>
                <w:szCs w:val="14"/>
              </w:rPr>
              <w:t xml:space="preserve">0 </w:t>
            </w:r>
          </w:p>
        </w:tc>
      </w:tr>
    </w:tbl>
    <w:p w14:paraId="2A4D06F5" w14:textId="77777777" w:rsidR="00174A79" w:rsidRDefault="00174A79" w:rsidP="003E6F37">
      <w:pPr>
        <w:jc w:val="both"/>
        <w:rPr>
          <w:rFonts w:ascii="Times New Roman" w:eastAsia="Times New Roman" w:hAnsi="Times New Roman"/>
          <w:b/>
          <w:sz w:val="26"/>
          <w:szCs w:val="26"/>
          <w:u w:val="single"/>
          <w:lang w:val="es-ES" w:eastAsia="es-ES"/>
        </w:rPr>
      </w:pPr>
    </w:p>
    <w:p w14:paraId="6810A6F0" w14:textId="77777777" w:rsidR="003E6F37" w:rsidRPr="007F65B8" w:rsidRDefault="007F65B8" w:rsidP="003E6F37">
      <w:pPr>
        <w:jc w:val="both"/>
        <w:rPr>
          <w:rFonts w:ascii="Times New Roman" w:eastAsia="Times New Roman" w:hAnsi="Times New Roman"/>
          <w:b/>
          <w:sz w:val="26"/>
          <w:szCs w:val="26"/>
          <w:u w:val="single"/>
        </w:rPr>
      </w:pPr>
      <w:r w:rsidRPr="007F65B8">
        <w:rPr>
          <w:rFonts w:ascii="Times New Roman" w:eastAsia="Times New Roman" w:hAnsi="Times New Roman"/>
          <w:b/>
          <w:sz w:val="26"/>
          <w:szCs w:val="26"/>
          <w:u w:val="single"/>
          <w:lang w:val="es-ES" w:eastAsia="es-ES"/>
        </w:rPr>
        <w:t>SEGUNDO:</w:t>
      </w:r>
      <w:r w:rsidRPr="007F65B8">
        <w:rPr>
          <w:rFonts w:ascii="Times New Roman" w:eastAsia="Times New Roman" w:hAnsi="Times New Roman"/>
          <w:sz w:val="26"/>
          <w:szCs w:val="26"/>
          <w:lang w:val="es-ES" w:eastAsia="es-ES"/>
        </w:rPr>
        <w:t xml:space="preserve"> Advertir a la adjudicataria, a través de una cláusula especial en la escritura de compraventa del inmueble, que deberá cumplir con las medidas ambientales relacionadas en el considerando III del presente punto de acta.</w:t>
      </w:r>
      <w:r w:rsidRPr="007F65B8">
        <w:rPr>
          <w:rFonts w:ascii="Times New Roman" w:eastAsia="Times New Roman" w:hAnsi="Times New Roman"/>
          <w:b/>
          <w:sz w:val="26"/>
          <w:szCs w:val="26"/>
        </w:rPr>
        <w:t xml:space="preserve"> </w:t>
      </w:r>
      <w:r>
        <w:rPr>
          <w:rFonts w:ascii="Times New Roman" w:eastAsia="Times New Roman" w:hAnsi="Times New Roman"/>
          <w:b/>
          <w:sz w:val="26"/>
          <w:szCs w:val="26"/>
          <w:u w:val="single"/>
        </w:rPr>
        <w:t>TERCER</w:t>
      </w:r>
      <w:r w:rsidR="003E6F37" w:rsidRPr="00B91B31">
        <w:rPr>
          <w:rFonts w:ascii="Times New Roman" w:eastAsia="Times New Roman" w:hAnsi="Times New Roman"/>
          <w:b/>
          <w:sz w:val="26"/>
          <w:szCs w:val="26"/>
          <w:u w:val="single"/>
        </w:rPr>
        <w:t>O:</w:t>
      </w:r>
      <w:r w:rsidR="003E6F37" w:rsidRPr="00B91B31">
        <w:rPr>
          <w:rFonts w:ascii="Times New Roman" w:eastAsia="Times New Roman" w:hAnsi="Times New Roman"/>
          <w:bCs/>
          <w:sz w:val="26"/>
          <w:szCs w:val="26"/>
          <w:lang w:val="es-ES_tradnl"/>
        </w:rPr>
        <w:t xml:space="preserve"> </w:t>
      </w:r>
      <w:r w:rsidR="003E6F37" w:rsidRPr="001A70B6">
        <w:rPr>
          <w:rFonts w:ascii="Times New Roman" w:hAnsi="Times New Roman"/>
          <w:sz w:val="26"/>
          <w:szCs w:val="26"/>
        </w:rPr>
        <w:t>Comisionar al Departamento de Créditos de este Instituto, para</w:t>
      </w:r>
      <w:r w:rsidR="003E6F37" w:rsidRPr="00BB2305">
        <w:rPr>
          <w:rFonts w:ascii="Times New Roman" w:hAnsi="Times New Roman"/>
          <w:sz w:val="26"/>
          <w:szCs w:val="26"/>
        </w:rPr>
        <w:t xml:space="preserve"> que</w:t>
      </w:r>
      <w:r w:rsidR="003E6F37" w:rsidRPr="00B01863">
        <w:rPr>
          <w:rFonts w:ascii="Times New Roman" w:hAnsi="Times New Roman"/>
          <w:sz w:val="26"/>
          <w:szCs w:val="26"/>
        </w:rPr>
        <w:t xml:space="preserve"> haga efectivas las aplicaciones de precios, plazos y forma</w:t>
      </w:r>
      <w:r w:rsidR="003E6F37"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0033775C" w:rsidRPr="001A70B6">
        <w:rPr>
          <w:rFonts w:ascii="Times New Roman" w:eastAsia="Times New Roman" w:hAnsi="Times New Roman"/>
          <w:b/>
          <w:sz w:val="26"/>
          <w:szCs w:val="26"/>
          <w:u w:val="single"/>
        </w:rPr>
        <w:t>O:</w:t>
      </w:r>
      <w:r w:rsidR="0033775C" w:rsidRPr="001A70B6">
        <w:rPr>
          <w:rFonts w:ascii="Times New Roman" w:eastAsia="Times New Roman" w:hAnsi="Times New Roman"/>
          <w:bCs/>
          <w:sz w:val="26"/>
          <w:szCs w:val="26"/>
          <w:lang w:val="es-ES_tradnl"/>
        </w:rPr>
        <w:t xml:space="preserve"> </w:t>
      </w:r>
      <w:r w:rsidR="003E6F37"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3E6F37"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33775C">
        <w:rPr>
          <w:rFonts w:ascii="Times New Roman" w:eastAsia="Times New Roman" w:hAnsi="Times New Roman"/>
          <w:b/>
          <w:sz w:val="26"/>
          <w:szCs w:val="26"/>
          <w:u w:val="single"/>
          <w:lang w:eastAsia="es-ES"/>
        </w:rPr>
        <w:t>T</w:t>
      </w:r>
      <w:r w:rsidR="0033775C" w:rsidRPr="001A70B6">
        <w:rPr>
          <w:rFonts w:ascii="Times New Roman" w:eastAsia="Times New Roman" w:hAnsi="Times New Roman"/>
          <w:b/>
          <w:sz w:val="26"/>
          <w:szCs w:val="26"/>
          <w:u w:val="single"/>
          <w:lang w:eastAsia="es-ES"/>
        </w:rPr>
        <w:t>O:</w:t>
      </w:r>
      <w:r w:rsidR="0033775C" w:rsidRPr="001A70B6">
        <w:rPr>
          <w:rFonts w:ascii="Times New Roman" w:hAnsi="Times New Roman"/>
          <w:sz w:val="26"/>
          <w:szCs w:val="26"/>
          <w:lang w:eastAsia="es-ES"/>
        </w:rPr>
        <w:t xml:space="preserve"> </w:t>
      </w:r>
      <w:r w:rsidR="003E6F37"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3E6F37"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0033775C">
        <w:rPr>
          <w:rFonts w:ascii="Times New Roman" w:eastAsia="Times New Roman" w:hAnsi="Times New Roman"/>
          <w:b/>
          <w:sz w:val="26"/>
          <w:szCs w:val="26"/>
          <w:u w:val="single"/>
        </w:rPr>
        <w:t>T</w:t>
      </w:r>
      <w:r w:rsidR="0033775C" w:rsidRPr="00D335D9">
        <w:rPr>
          <w:rFonts w:ascii="Times New Roman" w:eastAsia="Times New Roman" w:hAnsi="Times New Roman"/>
          <w:b/>
          <w:sz w:val="26"/>
          <w:szCs w:val="26"/>
          <w:u w:val="single"/>
        </w:rPr>
        <w:t>O:</w:t>
      </w:r>
      <w:r w:rsidR="0033775C" w:rsidRPr="00D335D9">
        <w:rPr>
          <w:rFonts w:ascii="Times New Roman" w:eastAsia="Times New Roman" w:hAnsi="Times New Roman"/>
          <w:bCs/>
          <w:sz w:val="26"/>
          <w:szCs w:val="26"/>
          <w:lang w:val="es-ES_tradnl"/>
        </w:rPr>
        <w:t xml:space="preserve"> </w:t>
      </w:r>
      <w:r w:rsidR="003E6F37"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w:t>
      </w:r>
      <w:r w:rsidR="003E6F37">
        <w:rPr>
          <w:rFonts w:ascii="Times New Roman" w:eastAsia="Times New Roman" w:hAnsi="Times New Roman"/>
          <w:sz w:val="26"/>
          <w:szCs w:val="26"/>
        </w:rPr>
        <w:t xml:space="preserve"> y ratificado.  NOTIFIQUESE.”””</w:t>
      </w:r>
    </w:p>
    <w:p w14:paraId="61E13F65" w14:textId="77777777" w:rsidR="00174A79" w:rsidRDefault="00174A79" w:rsidP="00CF7915">
      <w:pPr>
        <w:tabs>
          <w:tab w:val="left" w:pos="1080"/>
        </w:tabs>
        <w:rPr>
          <w:rFonts w:ascii="Times New Roman" w:hAnsi="Times New Roman"/>
          <w:sz w:val="26"/>
          <w:szCs w:val="26"/>
        </w:rPr>
      </w:pPr>
    </w:p>
    <w:p w14:paraId="1949E959" w14:textId="77777777" w:rsidR="006D0962" w:rsidRPr="00B111C4" w:rsidRDefault="006D0962" w:rsidP="006D0962">
      <w:pPr>
        <w:rPr>
          <w:rFonts w:ascii="Times New Roman" w:hAnsi="Times New Roman"/>
          <w:sz w:val="26"/>
          <w:szCs w:val="26"/>
        </w:rPr>
      </w:pPr>
      <w:r w:rsidRPr="00B111C4">
        <w:rPr>
          <w:rFonts w:ascii="Times New Roman" w:hAnsi="Times New Roman"/>
          <w:sz w:val="26"/>
          <w:szCs w:val="26"/>
        </w:rPr>
        <w:t xml:space="preserve">                                                                                  </w:t>
      </w:r>
    </w:p>
    <w:p w14:paraId="4389C523" w14:textId="77777777" w:rsidR="006D0962" w:rsidRPr="000B2826" w:rsidRDefault="006D0962" w:rsidP="000B2826">
      <w:pPr>
        <w:jc w:val="both"/>
        <w:rPr>
          <w:rFonts w:ascii="Times New Roman" w:eastAsia="Times New Roman" w:hAnsi="Times New Roman"/>
          <w:color w:val="000000" w:themeColor="text1"/>
          <w:sz w:val="26"/>
          <w:szCs w:val="26"/>
        </w:rPr>
      </w:pPr>
      <w:r w:rsidRPr="000B2826">
        <w:rPr>
          <w:rFonts w:ascii="Times New Roman" w:hAnsi="Times New Roman"/>
          <w:sz w:val="26"/>
          <w:szCs w:val="26"/>
        </w:rPr>
        <w:t>““””VII) A solicitud de los señores:</w:t>
      </w:r>
      <w:r w:rsidRPr="000B2826">
        <w:rPr>
          <w:rFonts w:ascii="Times New Roman" w:eastAsia="Times New Roman" w:hAnsi="Times New Roman"/>
          <w:b/>
          <w:sz w:val="26"/>
          <w:szCs w:val="26"/>
        </w:rPr>
        <w:t xml:space="preserve"> 1) JOSE UBENCE MARTINEZ MEJIA, </w:t>
      </w:r>
      <w:r w:rsidRPr="000B2826">
        <w:rPr>
          <w:rFonts w:ascii="Times New Roman" w:eastAsia="Times New Roman" w:hAnsi="Times New Roman"/>
          <w:sz w:val="26"/>
          <w:szCs w:val="26"/>
        </w:rPr>
        <w:t xml:space="preserve">de </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xml:space="preserve">años de edad, </w:t>
      </w:r>
      <w:r w:rsidR="007F0EA1">
        <w:rPr>
          <w:rFonts w:ascii="Times New Roman" w:eastAsia="Times New Roman" w:hAnsi="Times New Roman"/>
          <w:sz w:val="26"/>
          <w:szCs w:val="26"/>
        </w:rPr>
        <w:t>---</w:t>
      </w:r>
      <w:r w:rsidRPr="000B2826">
        <w:rPr>
          <w:rFonts w:ascii="Times New Roman" w:eastAsia="Times New Roman" w:hAnsi="Times New Roman"/>
          <w:sz w:val="26"/>
          <w:szCs w:val="26"/>
        </w:rPr>
        <w:t>, del domicilio de</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departamento de</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con Documento Único de Identidad número</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xml:space="preserve">, y </w:t>
      </w:r>
      <w:r w:rsidR="007F0EA1">
        <w:rPr>
          <w:rFonts w:ascii="Times New Roman" w:eastAsia="Times New Roman" w:hAnsi="Times New Roman"/>
          <w:sz w:val="26"/>
          <w:szCs w:val="26"/>
        </w:rPr>
        <w:t xml:space="preserve">--- </w:t>
      </w:r>
      <w:r w:rsidRPr="000B2826">
        <w:rPr>
          <w:rFonts w:ascii="Times New Roman" w:eastAsia="Times New Roman" w:hAnsi="Times New Roman"/>
          <w:b/>
          <w:sz w:val="26"/>
          <w:szCs w:val="26"/>
        </w:rPr>
        <w:t xml:space="preserve">ANA ISABEL SALGADO RODRIGUEZ, </w:t>
      </w:r>
      <w:r w:rsidRPr="000B2826">
        <w:rPr>
          <w:rFonts w:ascii="Times New Roman" w:eastAsia="Times New Roman" w:hAnsi="Times New Roman"/>
          <w:sz w:val="26"/>
          <w:szCs w:val="26"/>
        </w:rPr>
        <w:t xml:space="preserve">de </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xml:space="preserve">años de edad, </w:t>
      </w:r>
      <w:r w:rsidR="007F0EA1">
        <w:rPr>
          <w:rFonts w:ascii="Times New Roman" w:eastAsia="Times New Roman" w:hAnsi="Times New Roman"/>
          <w:sz w:val="26"/>
          <w:szCs w:val="26"/>
        </w:rPr>
        <w:t>---</w:t>
      </w:r>
      <w:r w:rsidRPr="000B2826">
        <w:rPr>
          <w:rFonts w:ascii="Times New Roman" w:eastAsia="Times New Roman" w:hAnsi="Times New Roman"/>
          <w:sz w:val="26"/>
          <w:szCs w:val="26"/>
        </w:rPr>
        <w:t>, del domicilio de</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departamento de</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con Documento Único de Identidad número</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xml:space="preserve">; </w:t>
      </w:r>
      <w:r w:rsidRPr="000B2826">
        <w:rPr>
          <w:rFonts w:ascii="Times New Roman" w:eastAsia="Times New Roman" w:hAnsi="Times New Roman"/>
          <w:b/>
          <w:sz w:val="26"/>
          <w:szCs w:val="26"/>
        </w:rPr>
        <w:t xml:space="preserve">2) ROSA EMILIA LOBO DE MORALES, </w:t>
      </w:r>
      <w:r w:rsidRPr="000B2826">
        <w:rPr>
          <w:rFonts w:ascii="Times New Roman" w:eastAsia="Times New Roman" w:hAnsi="Times New Roman"/>
          <w:sz w:val="26"/>
          <w:szCs w:val="26"/>
        </w:rPr>
        <w:t xml:space="preserve">de </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xml:space="preserve">años de edad, </w:t>
      </w:r>
      <w:r w:rsidR="007F0EA1">
        <w:rPr>
          <w:rFonts w:ascii="Times New Roman" w:eastAsia="Times New Roman" w:hAnsi="Times New Roman"/>
          <w:sz w:val="26"/>
          <w:szCs w:val="26"/>
        </w:rPr>
        <w:t>---</w:t>
      </w:r>
      <w:r w:rsidRPr="000B2826">
        <w:rPr>
          <w:rFonts w:ascii="Times New Roman" w:eastAsia="Times New Roman" w:hAnsi="Times New Roman"/>
          <w:sz w:val="26"/>
          <w:szCs w:val="26"/>
        </w:rPr>
        <w:t>, del domicilio de</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departamento de</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con Documento Único de Identidad número</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xml:space="preserve">, y </w:t>
      </w:r>
      <w:r w:rsidR="007F0EA1">
        <w:rPr>
          <w:rFonts w:ascii="Times New Roman" w:eastAsia="Times New Roman" w:hAnsi="Times New Roman"/>
          <w:sz w:val="26"/>
          <w:szCs w:val="26"/>
        </w:rPr>
        <w:t xml:space="preserve">--- </w:t>
      </w:r>
      <w:r w:rsidRPr="000B2826">
        <w:rPr>
          <w:rFonts w:ascii="Times New Roman" w:eastAsia="Times New Roman" w:hAnsi="Times New Roman"/>
          <w:b/>
          <w:sz w:val="26"/>
          <w:szCs w:val="26"/>
        </w:rPr>
        <w:t xml:space="preserve">JAIME ANTONIO MORALES LOBO, </w:t>
      </w:r>
      <w:r w:rsidRPr="000B2826">
        <w:rPr>
          <w:rFonts w:ascii="Times New Roman" w:eastAsia="Times New Roman" w:hAnsi="Times New Roman"/>
          <w:sz w:val="26"/>
          <w:szCs w:val="26"/>
        </w:rPr>
        <w:t xml:space="preserve">de </w:t>
      </w:r>
      <w:r w:rsidR="007F0EA1">
        <w:rPr>
          <w:rFonts w:ascii="Times New Roman" w:eastAsia="Times New Roman" w:hAnsi="Times New Roman"/>
          <w:sz w:val="26"/>
          <w:szCs w:val="26"/>
        </w:rPr>
        <w:t xml:space="preserve">--- años </w:t>
      </w:r>
      <w:r w:rsidRPr="000B2826">
        <w:rPr>
          <w:rFonts w:ascii="Times New Roman" w:eastAsia="Times New Roman" w:hAnsi="Times New Roman"/>
          <w:sz w:val="26"/>
          <w:szCs w:val="26"/>
        </w:rPr>
        <w:t xml:space="preserve">de edad, </w:t>
      </w:r>
      <w:r w:rsidR="007F0EA1">
        <w:rPr>
          <w:rFonts w:ascii="Times New Roman" w:eastAsia="Times New Roman" w:hAnsi="Times New Roman"/>
          <w:sz w:val="26"/>
          <w:szCs w:val="26"/>
        </w:rPr>
        <w:t>---</w:t>
      </w:r>
      <w:r w:rsidRPr="000B2826">
        <w:rPr>
          <w:rFonts w:ascii="Times New Roman" w:eastAsia="Times New Roman" w:hAnsi="Times New Roman"/>
          <w:sz w:val="26"/>
          <w:szCs w:val="26"/>
        </w:rPr>
        <w:t>, del domicilio de</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departamento de</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con Documento Único de Identidad número</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xml:space="preserve">; y </w:t>
      </w:r>
      <w:r w:rsidRPr="000B2826">
        <w:rPr>
          <w:rFonts w:ascii="Times New Roman" w:eastAsia="Times New Roman" w:hAnsi="Times New Roman"/>
          <w:b/>
          <w:sz w:val="26"/>
          <w:szCs w:val="26"/>
        </w:rPr>
        <w:t xml:space="preserve">3) WILBER ADONIS PREZA VASQUEZ, </w:t>
      </w:r>
      <w:r w:rsidRPr="000B2826">
        <w:rPr>
          <w:rFonts w:ascii="Times New Roman" w:eastAsia="Times New Roman" w:hAnsi="Times New Roman"/>
          <w:sz w:val="26"/>
          <w:szCs w:val="26"/>
        </w:rPr>
        <w:t xml:space="preserve">de </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xml:space="preserve">años de edad, </w:t>
      </w:r>
      <w:r w:rsidR="007F0EA1">
        <w:rPr>
          <w:rFonts w:ascii="Times New Roman" w:eastAsia="Times New Roman" w:hAnsi="Times New Roman"/>
          <w:sz w:val="26"/>
          <w:szCs w:val="26"/>
        </w:rPr>
        <w:t>---</w:t>
      </w:r>
      <w:r w:rsidRPr="000B2826">
        <w:rPr>
          <w:rFonts w:ascii="Times New Roman" w:eastAsia="Times New Roman" w:hAnsi="Times New Roman"/>
          <w:sz w:val="26"/>
          <w:szCs w:val="26"/>
        </w:rPr>
        <w:t>, del domicilio de</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departamento de</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con Documento Único de Identidad número</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xml:space="preserve">, y </w:t>
      </w:r>
      <w:r w:rsidR="007F0EA1">
        <w:rPr>
          <w:rFonts w:ascii="Times New Roman" w:eastAsia="Times New Roman" w:hAnsi="Times New Roman"/>
          <w:sz w:val="26"/>
          <w:szCs w:val="26"/>
        </w:rPr>
        <w:t xml:space="preserve">--- </w:t>
      </w:r>
      <w:r w:rsidRPr="000B2826">
        <w:rPr>
          <w:rFonts w:ascii="Times New Roman" w:eastAsia="Times New Roman" w:hAnsi="Times New Roman"/>
          <w:b/>
          <w:sz w:val="26"/>
          <w:szCs w:val="26"/>
        </w:rPr>
        <w:t xml:space="preserve">RAQUEL DE JESUS SALGADO JIMENEZ, </w:t>
      </w:r>
      <w:r w:rsidRPr="000B2826">
        <w:rPr>
          <w:rFonts w:ascii="Times New Roman" w:eastAsia="Times New Roman" w:hAnsi="Times New Roman"/>
          <w:sz w:val="26"/>
          <w:szCs w:val="26"/>
        </w:rPr>
        <w:t xml:space="preserve">de </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xml:space="preserve">años de edad, </w:t>
      </w:r>
      <w:r w:rsidR="007F0EA1">
        <w:rPr>
          <w:rFonts w:ascii="Times New Roman" w:eastAsia="Times New Roman" w:hAnsi="Times New Roman"/>
          <w:sz w:val="26"/>
          <w:szCs w:val="26"/>
        </w:rPr>
        <w:t>---</w:t>
      </w:r>
      <w:r w:rsidRPr="000B2826">
        <w:rPr>
          <w:rFonts w:ascii="Times New Roman" w:eastAsia="Times New Roman" w:hAnsi="Times New Roman"/>
          <w:sz w:val="26"/>
          <w:szCs w:val="26"/>
        </w:rPr>
        <w:t>, del domicilio de</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departamento de</w:t>
      </w:r>
      <w:r w:rsidR="007F0EA1">
        <w:rPr>
          <w:rFonts w:ascii="Times New Roman" w:eastAsia="Times New Roman" w:hAnsi="Times New Roman"/>
          <w:sz w:val="26"/>
          <w:szCs w:val="26"/>
        </w:rPr>
        <w:t xml:space="preserve"> ---</w:t>
      </w:r>
      <w:r w:rsidRPr="000B2826">
        <w:rPr>
          <w:rFonts w:ascii="Times New Roman" w:eastAsia="Times New Roman" w:hAnsi="Times New Roman"/>
          <w:sz w:val="26"/>
          <w:szCs w:val="26"/>
        </w:rPr>
        <w:t>, con Documento Único de Identidad número</w:t>
      </w:r>
      <w:r w:rsidR="007F0EA1">
        <w:rPr>
          <w:rFonts w:ascii="Times New Roman" w:eastAsia="Times New Roman" w:hAnsi="Times New Roman"/>
          <w:sz w:val="26"/>
          <w:szCs w:val="26"/>
        </w:rPr>
        <w:t xml:space="preserve"> ---</w:t>
      </w:r>
      <w:r w:rsidRPr="000B2826">
        <w:rPr>
          <w:rFonts w:ascii="Times New Roman" w:hAnsi="Times New Roman"/>
          <w:sz w:val="26"/>
          <w:szCs w:val="26"/>
        </w:rPr>
        <w:t>;</w:t>
      </w:r>
      <w:r w:rsidRPr="000B2826">
        <w:rPr>
          <w:rFonts w:ascii="Times New Roman" w:eastAsia="Times New Roman" w:hAnsi="Times New Roman"/>
          <w:sz w:val="26"/>
          <w:szCs w:val="26"/>
          <w:lang w:val="es-ES_tradnl"/>
        </w:rPr>
        <w:t xml:space="preserve"> la</w:t>
      </w:r>
      <w:r w:rsidRPr="000B2826">
        <w:rPr>
          <w:rFonts w:ascii="Times New Roman" w:hAnsi="Times New Roman"/>
          <w:sz w:val="26"/>
          <w:szCs w:val="26"/>
        </w:rPr>
        <w:t xml:space="preserve"> señora Presidenta somete a consideración de Junta Directiva, dictamen jurídico 65, relacionado con la adjudicación en venta de 01 solar para vivienda y 03 lotes agrícolas, </w:t>
      </w:r>
      <w:r w:rsidRPr="000B2826">
        <w:rPr>
          <w:rFonts w:ascii="Times New Roman" w:eastAsia="Times New Roman" w:hAnsi="Times New Roman"/>
          <w:sz w:val="26"/>
          <w:szCs w:val="26"/>
        </w:rPr>
        <w:t xml:space="preserve">ubicados en el </w:t>
      </w:r>
      <w:r w:rsidRPr="000B2826">
        <w:rPr>
          <w:rFonts w:ascii="Times New Roman" w:hAnsi="Times New Roman"/>
          <w:sz w:val="26"/>
          <w:szCs w:val="26"/>
        </w:rPr>
        <w:t>Proyecto</w:t>
      </w:r>
      <w:r w:rsidRPr="000B2826">
        <w:rPr>
          <w:rFonts w:ascii="Times New Roman" w:hAnsi="Times New Roman"/>
          <w:b/>
          <w:sz w:val="26"/>
          <w:szCs w:val="26"/>
        </w:rPr>
        <w:t xml:space="preserve"> </w:t>
      </w:r>
      <w:r w:rsidRPr="000B2826">
        <w:rPr>
          <w:rFonts w:ascii="Times New Roman" w:hAnsi="Times New Roman"/>
          <w:bCs/>
          <w:sz w:val="26"/>
          <w:szCs w:val="26"/>
        </w:rPr>
        <w:t xml:space="preserve">denominado </w:t>
      </w:r>
      <w:r w:rsidRPr="000B2826">
        <w:rPr>
          <w:rFonts w:ascii="Times New Roman" w:hAnsi="Times New Roman"/>
          <w:b/>
          <w:sz w:val="26"/>
          <w:szCs w:val="26"/>
        </w:rPr>
        <w:t>LOTIFICACIÓN AGRÍCOLA Y ASENTAMIENTO COMUNITARIO</w:t>
      </w:r>
      <w:r w:rsidRPr="000B2826">
        <w:rPr>
          <w:rFonts w:ascii="Times New Roman" w:hAnsi="Times New Roman"/>
          <w:sz w:val="26"/>
          <w:szCs w:val="26"/>
        </w:rPr>
        <w:t xml:space="preserve">, desarrollado en el inmueble conocido registralmente </w:t>
      </w:r>
      <w:r w:rsidRPr="000B2826">
        <w:rPr>
          <w:rFonts w:ascii="Times New Roman" w:hAnsi="Times New Roman"/>
          <w:b/>
          <w:sz w:val="26"/>
          <w:szCs w:val="26"/>
        </w:rPr>
        <w:t>SIN DENOMINACION,</w:t>
      </w:r>
      <w:r w:rsidRPr="000B2826">
        <w:rPr>
          <w:rFonts w:ascii="Times New Roman" w:hAnsi="Times New Roman"/>
          <w:sz w:val="26"/>
          <w:szCs w:val="26"/>
        </w:rPr>
        <w:t xml:space="preserve"> y administrativamente como </w:t>
      </w:r>
      <w:r w:rsidRPr="000B2826">
        <w:rPr>
          <w:rFonts w:ascii="Times New Roman" w:hAnsi="Times New Roman"/>
          <w:b/>
          <w:sz w:val="26"/>
          <w:szCs w:val="26"/>
        </w:rPr>
        <w:t xml:space="preserve">HACIENDA MECHOTIQUE EXCEDENTE HIJUELA 3, POLIGONO 1, </w:t>
      </w:r>
      <w:r w:rsidRPr="000B2826">
        <w:rPr>
          <w:rFonts w:ascii="Times New Roman" w:hAnsi="Times New Roman"/>
          <w:sz w:val="26"/>
          <w:szCs w:val="26"/>
        </w:rPr>
        <w:t xml:space="preserve">ubicado registralmente en cantón el Corozal, jurisdicción de Berlín, departamento de Usulután, y según planos aprobados en jurisdicción de Berlín, departamento de Usulután, </w:t>
      </w:r>
      <w:r w:rsidR="007B7C9F" w:rsidRPr="000B2826">
        <w:rPr>
          <w:rFonts w:ascii="Times New Roman" w:hAnsi="Times New Roman"/>
          <w:b/>
          <w:sz w:val="26"/>
          <w:szCs w:val="26"/>
        </w:rPr>
        <w:t>código de p</w:t>
      </w:r>
      <w:r w:rsidR="00E75F13">
        <w:rPr>
          <w:rFonts w:ascii="Times New Roman" w:hAnsi="Times New Roman"/>
          <w:b/>
          <w:sz w:val="26"/>
          <w:szCs w:val="26"/>
        </w:rPr>
        <w:t>royecto 110214, SSE 248, e</w:t>
      </w:r>
      <w:r w:rsidRPr="000B2826">
        <w:rPr>
          <w:rFonts w:ascii="Times New Roman" w:hAnsi="Times New Roman"/>
          <w:b/>
          <w:sz w:val="26"/>
          <w:szCs w:val="26"/>
        </w:rPr>
        <w:t>ntrega 06</w:t>
      </w:r>
      <w:r w:rsidRPr="000B2826">
        <w:rPr>
          <w:rFonts w:ascii="Times New Roman" w:eastAsia="Times New Roman" w:hAnsi="Times New Roman"/>
          <w:color w:val="000000" w:themeColor="text1"/>
          <w:sz w:val="26"/>
          <w:szCs w:val="26"/>
        </w:rPr>
        <w:t xml:space="preserve">, </w:t>
      </w:r>
      <w:r w:rsidRPr="000B2826">
        <w:rPr>
          <w:rFonts w:ascii="Times New Roman" w:hAnsi="Times New Roman"/>
          <w:sz w:val="26"/>
          <w:szCs w:val="26"/>
        </w:rPr>
        <w:t>en el cual se hacen las siguientes consideraciones:</w:t>
      </w:r>
    </w:p>
    <w:p w14:paraId="175CA656" w14:textId="77777777" w:rsidR="006D0962" w:rsidRPr="000B2826" w:rsidRDefault="006D0962" w:rsidP="000B2826">
      <w:pPr>
        <w:jc w:val="both"/>
        <w:rPr>
          <w:rFonts w:ascii="Times New Roman" w:hAnsi="Times New Roman"/>
          <w:sz w:val="26"/>
          <w:szCs w:val="26"/>
        </w:rPr>
      </w:pPr>
    </w:p>
    <w:p w14:paraId="5865E3D1" w14:textId="77777777" w:rsidR="006D0962" w:rsidRPr="000B2826" w:rsidRDefault="001B4C4A" w:rsidP="000B2826">
      <w:pPr>
        <w:pStyle w:val="Prrafodelista"/>
        <w:ind w:left="1134" w:hanging="708"/>
        <w:contextualSpacing/>
        <w:jc w:val="both"/>
        <w:rPr>
          <w:rFonts w:ascii="Times New Roman" w:hAnsi="Times New Roman"/>
          <w:b/>
          <w:sz w:val="26"/>
          <w:szCs w:val="26"/>
        </w:rPr>
      </w:pPr>
      <w:r w:rsidRPr="000B2826">
        <w:rPr>
          <w:rFonts w:ascii="Times New Roman" w:hAnsi="Times New Roman"/>
          <w:sz w:val="26"/>
          <w:szCs w:val="26"/>
        </w:rPr>
        <w:t>I.</w:t>
      </w:r>
      <w:r w:rsidRPr="000B2826">
        <w:rPr>
          <w:rFonts w:ascii="Times New Roman" w:hAnsi="Times New Roman"/>
          <w:sz w:val="26"/>
          <w:szCs w:val="26"/>
        </w:rPr>
        <w:tab/>
      </w:r>
      <w:r w:rsidR="006D0962" w:rsidRPr="000B2826">
        <w:rPr>
          <w:rFonts w:ascii="Times New Roman" w:hAnsi="Times New Roman"/>
          <w:sz w:val="26"/>
          <w:szCs w:val="26"/>
        </w:rPr>
        <w:t xml:space="preserve">El inmueble fue adquirido a través de Expropiación, según </w:t>
      </w:r>
      <w:r w:rsidRPr="000B2826">
        <w:rPr>
          <w:rFonts w:ascii="Times New Roman" w:hAnsi="Times New Roman"/>
          <w:sz w:val="26"/>
          <w:szCs w:val="26"/>
        </w:rPr>
        <w:t>el</w:t>
      </w:r>
      <w:r w:rsidR="006D0962" w:rsidRPr="000B2826">
        <w:rPr>
          <w:rFonts w:ascii="Times New Roman" w:hAnsi="Times New Roman"/>
          <w:sz w:val="26"/>
          <w:szCs w:val="26"/>
        </w:rPr>
        <w:t xml:space="preserve"> Punto XXXV del Acta de Sesión Ordinaria 41-2000 de fecha 26 de octubre del 2000, a favor del ISTA, propiedad de GUILLERMO GUANDIQUE SANCHEZ, la cual tenía un área de 86 Hás. 44Ás. 39.44 Cás.</w:t>
      </w:r>
      <w:r w:rsidRPr="000B2826">
        <w:rPr>
          <w:rFonts w:ascii="Times New Roman" w:hAnsi="Times New Roman"/>
          <w:sz w:val="26"/>
          <w:szCs w:val="26"/>
        </w:rPr>
        <w:t>,</w:t>
      </w:r>
      <w:r w:rsidR="006D0962" w:rsidRPr="000B2826">
        <w:rPr>
          <w:rFonts w:ascii="Times New Roman" w:hAnsi="Times New Roman"/>
          <w:sz w:val="26"/>
          <w:szCs w:val="26"/>
        </w:rPr>
        <w:t xml:space="preserve"> estableciéndose el valor del inmueble por $136,308.57; por hectárea de $1,576.84 y por metro cuadrado de $0.157684.</w:t>
      </w:r>
    </w:p>
    <w:p w14:paraId="57E1BA11" w14:textId="77777777" w:rsidR="006D0962" w:rsidRPr="000B2826" w:rsidRDefault="006D0962" w:rsidP="000B2826">
      <w:pPr>
        <w:jc w:val="both"/>
        <w:rPr>
          <w:rFonts w:ascii="Times New Roman" w:hAnsi="Times New Roman"/>
          <w:b/>
          <w:sz w:val="26"/>
          <w:szCs w:val="26"/>
        </w:rPr>
      </w:pPr>
    </w:p>
    <w:p w14:paraId="09AC02A9" w14:textId="77777777" w:rsidR="006D0962" w:rsidRPr="000B2826" w:rsidRDefault="006D0962" w:rsidP="001413D9">
      <w:pPr>
        <w:ind w:left="1134"/>
        <w:jc w:val="both"/>
        <w:rPr>
          <w:rFonts w:ascii="Times New Roman" w:hAnsi="Times New Roman"/>
          <w:sz w:val="26"/>
          <w:szCs w:val="26"/>
        </w:rPr>
      </w:pPr>
      <w:r w:rsidRPr="000B2826">
        <w:rPr>
          <w:rFonts w:ascii="Times New Roman" w:hAnsi="Times New Roman"/>
          <w:sz w:val="26"/>
          <w:szCs w:val="26"/>
        </w:rPr>
        <w:t>Se procedió a elaborar el Acta de Intervención y Toma de Posesión del Área Excedentaria de las 245 Hás en cumplimiento a lo ordenado en el Art. 6 de la Ley Especial para la Afectación y Destino de Las Tierras Rusticas Excedentes de las Doscientas Cuarenta y Cinco Hectáreas, del Inmueble identificado como Hacienda Mechotique, la cual era Propiedad del señor Guillermo Guandique Sánchez, el día 27 de octubre del año 2000, la cual fue inscrita en la Matricula 75069335-00000, a favor del ISTA, el día 6 de marzo de 2007.</w:t>
      </w:r>
    </w:p>
    <w:p w14:paraId="26EEB0C3" w14:textId="77777777" w:rsidR="006D0962" w:rsidRPr="000B2826" w:rsidRDefault="006D0962" w:rsidP="000B2826">
      <w:pPr>
        <w:ind w:left="357"/>
        <w:jc w:val="both"/>
        <w:rPr>
          <w:rFonts w:ascii="Times New Roman" w:hAnsi="Times New Roman"/>
          <w:sz w:val="26"/>
          <w:szCs w:val="26"/>
        </w:rPr>
      </w:pPr>
    </w:p>
    <w:p w14:paraId="2DFFF87D" w14:textId="77777777" w:rsidR="006D0962" w:rsidRPr="000B2826" w:rsidRDefault="001B4C4A" w:rsidP="000B2826">
      <w:pPr>
        <w:pStyle w:val="Prrafodelista"/>
        <w:ind w:left="1134" w:hanging="720"/>
        <w:contextualSpacing/>
        <w:jc w:val="both"/>
        <w:rPr>
          <w:rFonts w:ascii="Times New Roman" w:hAnsi="Times New Roman"/>
          <w:b/>
          <w:sz w:val="26"/>
          <w:szCs w:val="26"/>
        </w:rPr>
      </w:pPr>
      <w:r w:rsidRPr="000B2826">
        <w:rPr>
          <w:rFonts w:ascii="Times New Roman" w:hAnsi="Times New Roman"/>
          <w:sz w:val="26"/>
          <w:szCs w:val="26"/>
        </w:rPr>
        <w:t>II.</w:t>
      </w:r>
      <w:r w:rsidRPr="000B2826">
        <w:rPr>
          <w:rFonts w:ascii="Times New Roman" w:hAnsi="Times New Roman"/>
          <w:sz w:val="26"/>
          <w:szCs w:val="26"/>
        </w:rPr>
        <w:tab/>
      </w:r>
      <w:r w:rsidR="006D0962" w:rsidRPr="000B2826">
        <w:rPr>
          <w:rFonts w:ascii="Times New Roman" w:hAnsi="Times New Roman"/>
          <w:sz w:val="26"/>
          <w:szCs w:val="26"/>
        </w:rPr>
        <w:t xml:space="preserve">En el inmueble adquirido </w:t>
      </w:r>
      <w:r w:rsidR="006D0962" w:rsidRPr="000B2826">
        <w:rPr>
          <w:rFonts w:ascii="Times New Roman" w:hAnsi="Times New Roman"/>
          <w:b/>
          <w:bCs/>
          <w:sz w:val="26"/>
          <w:szCs w:val="26"/>
        </w:rPr>
        <w:t>SIN DENOMINACION</w:t>
      </w:r>
      <w:r w:rsidR="006D0962" w:rsidRPr="000B2826">
        <w:rPr>
          <w:rFonts w:ascii="Times New Roman" w:hAnsi="Times New Roman"/>
          <w:bCs/>
          <w:sz w:val="26"/>
          <w:szCs w:val="26"/>
        </w:rPr>
        <w:t xml:space="preserve">, </w:t>
      </w:r>
      <w:r w:rsidR="006D0962" w:rsidRPr="000B2826">
        <w:rPr>
          <w:rFonts w:ascii="Times New Roman" w:hAnsi="Times New Roman"/>
          <w:sz w:val="26"/>
          <w:szCs w:val="26"/>
        </w:rPr>
        <w:t>debido a criterios de carácter técnico</w:t>
      </w:r>
      <w:r w:rsidR="006D0962" w:rsidRPr="000B2826">
        <w:rPr>
          <w:rFonts w:ascii="Times New Roman" w:hAnsi="Times New Roman"/>
          <w:b/>
          <w:sz w:val="26"/>
          <w:szCs w:val="26"/>
        </w:rPr>
        <w:t xml:space="preserve"> </w:t>
      </w:r>
      <w:r w:rsidR="006D0962" w:rsidRPr="000B2826">
        <w:rPr>
          <w:rFonts w:ascii="Times New Roman" w:hAnsi="Times New Roman"/>
          <w:sz w:val="26"/>
          <w:szCs w:val="26"/>
        </w:rPr>
        <w:t xml:space="preserve">fue sometido al  acto jurídico de Remedición, dando como resultado un área de </w:t>
      </w:r>
      <w:r w:rsidR="006D0962" w:rsidRPr="000B2826">
        <w:rPr>
          <w:rFonts w:ascii="Times New Roman" w:hAnsi="Times New Roman"/>
          <w:b/>
          <w:sz w:val="26"/>
          <w:szCs w:val="26"/>
        </w:rPr>
        <w:t>864,421.86 Mts.²,</w:t>
      </w:r>
      <w:r w:rsidR="006D0962" w:rsidRPr="000B2826">
        <w:rPr>
          <w:rFonts w:ascii="Times New Roman" w:hAnsi="Times New Roman"/>
          <w:sz w:val="26"/>
          <w:szCs w:val="26"/>
        </w:rPr>
        <w:t xml:space="preserve"> estableciéndose el valor del inmueble por $136,308.57 y por hectárea de $1,576.88 y por metro cuadrado de $0.157688.</w:t>
      </w:r>
    </w:p>
    <w:p w14:paraId="4FECB078" w14:textId="77777777" w:rsidR="006D0962" w:rsidRPr="000B2826" w:rsidRDefault="006D0962" w:rsidP="000B2826">
      <w:pPr>
        <w:pStyle w:val="Prrafodelista"/>
        <w:jc w:val="both"/>
        <w:rPr>
          <w:rFonts w:ascii="Times New Roman" w:hAnsi="Times New Roman"/>
          <w:b/>
          <w:color w:val="FF0000"/>
          <w:sz w:val="26"/>
          <w:szCs w:val="26"/>
        </w:rPr>
      </w:pPr>
    </w:p>
    <w:p w14:paraId="463ADC5C" w14:textId="6514F29B" w:rsidR="006D0962" w:rsidRPr="000B2826" w:rsidRDefault="001B4C4A" w:rsidP="000B2826">
      <w:pPr>
        <w:pStyle w:val="Prrafodelista"/>
        <w:ind w:left="1134" w:hanging="708"/>
        <w:contextualSpacing/>
        <w:jc w:val="both"/>
        <w:rPr>
          <w:rFonts w:ascii="Times New Roman" w:eastAsia="Times New Roman" w:hAnsi="Times New Roman"/>
          <w:sz w:val="26"/>
          <w:szCs w:val="26"/>
        </w:rPr>
      </w:pPr>
      <w:r w:rsidRPr="000B2826">
        <w:rPr>
          <w:rFonts w:ascii="Times New Roman" w:eastAsia="Times New Roman" w:hAnsi="Times New Roman"/>
          <w:sz w:val="26"/>
          <w:szCs w:val="26"/>
        </w:rPr>
        <w:t>III.</w:t>
      </w:r>
      <w:r w:rsidRPr="000B2826">
        <w:rPr>
          <w:rFonts w:ascii="Times New Roman" w:eastAsia="Times New Roman" w:hAnsi="Times New Roman"/>
          <w:sz w:val="26"/>
          <w:szCs w:val="26"/>
        </w:rPr>
        <w:tab/>
      </w:r>
      <w:r w:rsidR="006D0962" w:rsidRPr="000B2826">
        <w:rPr>
          <w:rFonts w:ascii="Times New Roman" w:eastAsia="Times New Roman" w:hAnsi="Times New Roman"/>
          <w:sz w:val="26"/>
          <w:szCs w:val="26"/>
        </w:rPr>
        <w:t xml:space="preserve">Mediante </w:t>
      </w:r>
      <w:r w:rsidRPr="000B2826">
        <w:rPr>
          <w:rFonts w:ascii="Times New Roman" w:eastAsia="Times New Roman" w:hAnsi="Times New Roman"/>
          <w:sz w:val="26"/>
          <w:szCs w:val="26"/>
        </w:rPr>
        <w:t xml:space="preserve">el </w:t>
      </w:r>
      <w:r w:rsidR="006D0962" w:rsidRPr="000B2826">
        <w:rPr>
          <w:rFonts w:ascii="Times New Roman" w:eastAsia="Times New Roman" w:hAnsi="Times New Roman"/>
          <w:sz w:val="26"/>
          <w:szCs w:val="26"/>
        </w:rPr>
        <w:t xml:space="preserve">Punto XIII </w:t>
      </w:r>
      <w:r w:rsidR="006D0962" w:rsidRPr="000B2826">
        <w:rPr>
          <w:rFonts w:ascii="Times New Roman" w:eastAsia="Times New Roman" w:hAnsi="Times New Roman"/>
          <w:bCs/>
          <w:sz w:val="26"/>
          <w:szCs w:val="26"/>
        </w:rPr>
        <w:t>de</w:t>
      </w:r>
      <w:r w:rsidRPr="000B2826">
        <w:rPr>
          <w:rFonts w:ascii="Times New Roman" w:eastAsia="Times New Roman" w:hAnsi="Times New Roman"/>
          <w:bCs/>
          <w:sz w:val="26"/>
          <w:szCs w:val="26"/>
        </w:rPr>
        <w:t>l Acta de</w:t>
      </w:r>
      <w:r w:rsidR="006D0962" w:rsidRPr="000B2826">
        <w:rPr>
          <w:rFonts w:ascii="Times New Roman" w:eastAsia="Times New Roman" w:hAnsi="Times New Roman"/>
          <w:bCs/>
          <w:sz w:val="26"/>
          <w:szCs w:val="26"/>
        </w:rPr>
        <w:t xml:space="preserve"> Sesión Ordinaria 19-2018 de fecha 24 de septiembre de 2018, se aprobó el Proyecto de Lotificación Agrícola y Asentamiento Comunitario en el inmueble en mención, en un área de 86 Hás. 44</w:t>
      </w:r>
      <w:r w:rsidR="00EB2956">
        <w:rPr>
          <w:rFonts w:ascii="Times New Roman" w:eastAsia="Times New Roman" w:hAnsi="Times New Roman"/>
          <w:bCs/>
          <w:sz w:val="26"/>
          <w:szCs w:val="26"/>
        </w:rPr>
        <w:t xml:space="preserve"> As. 21.86 Cás., que incluye: ---</w:t>
      </w:r>
      <w:r w:rsidR="006D0962" w:rsidRPr="000B2826">
        <w:rPr>
          <w:rFonts w:ascii="Times New Roman" w:eastAsia="Times New Roman" w:hAnsi="Times New Roman"/>
          <w:bCs/>
          <w:sz w:val="26"/>
          <w:szCs w:val="26"/>
        </w:rPr>
        <w:t xml:space="preserve">. </w:t>
      </w:r>
      <w:r w:rsidR="006D0962" w:rsidRPr="000B2826">
        <w:rPr>
          <w:rFonts w:ascii="Times New Roman" w:hAnsi="Times New Roman"/>
          <w:bCs/>
          <w:sz w:val="26"/>
          <w:szCs w:val="26"/>
        </w:rPr>
        <w:t>Es de mencionar, que las áreas que han sido identificad</w:t>
      </w:r>
      <w:r w:rsidRPr="000B2826">
        <w:rPr>
          <w:rFonts w:ascii="Times New Roman" w:hAnsi="Times New Roman"/>
          <w:bCs/>
          <w:sz w:val="26"/>
          <w:szCs w:val="26"/>
        </w:rPr>
        <w:t>as como zonas verdes, conservará</w:t>
      </w:r>
      <w:r w:rsidR="006D0962" w:rsidRPr="000B2826">
        <w:rPr>
          <w:rFonts w:ascii="Times New Roman" w:hAnsi="Times New Roman"/>
          <w:bCs/>
          <w:sz w:val="26"/>
          <w:szCs w:val="26"/>
        </w:rPr>
        <w:t xml:space="preserve">n su uso como tal y no serán parceladas debido a su tipificación y características. </w:t>
      </w:r>
      <w:r w:rsidR="006D0962" w:rsidRPr="000B2826">
        <w:rPr>
          <w:rFonts w:ascii="Times New Roman" w:hAnsi="Times New Roman"/>
          <w:sz w:val="26"/>
          <w:szCs w:val="26"/>
        </w:rPr>
        <w:t>Aprobándose e</w:t>
      </w:r>
      <w:r w:rsidR="006D0962" w:rsidRPr="000B2826">
        <w:rPr>
          <w:rFonts w:ascii="Times New Roman" w:hAnsi="Times New Roman"/>
          <w:sz w:val="26"/>
          <w:szCs w:val="26"/>
          <w:lang w:val="es-ES"/>
        </w:rPr>
        <w:t>l valor base</w:t>
      </w:r>
      <w:r w:rsidR="006D0962" w:rsidRPr="000B2826">
        <w:rPr>
          <w:rFonts w:ascii="Times New Roman" w:hAnsi="Times New Roman"/>
          <w:color w:val="FF0000"/>
          <w:sz w:val="26"/>
          <w:szCs w:val="26"/>
          <w:lang w:val="es-ES"/>
        </w:rPr>
        <w:t xml:space="preserve"> </w:t>
      </w:r>
      <w:r w:rsidR="006D0962" w:rsidRPr="000B2826">
        <w:rPr>
          <w:rFonts w:ascii="Times New Roman" w:hAnsi="Times New Roman"/>
          <w:sz w:val="26"/>
          <w:szCs w:val="26"/>
          <w:lang w:val="es-ES"/>
        </w:rPr>
        <w:t>de</w:t>
      </w:r>
      <w:r w:rsidR="006D0962" w:rsidRPr="000B2826">
        <w:rPr>
          <w:rFonts w:ascii="Times New Roman" w:hAnsi="Times New Roman"/>
          <w:sz w:val="26"/>
          <w:szCs w:val="26"/>
        </w:rPr>
        <w:t xml:space="preserve"> $5</w:t>
      </w:r>
      <w:r w:rsidRPr="000B2826">
        <w:rPr>
          <w:rFonts w:ascii="Times New Roman" w:hAnsi="Times New Roman"/>
          <w:sz w:val="26"/>
          <w:szCs w:val="26"/>
        </w:rPr>
        <w:t>.17 por metro cuadrado para el s</w:t>
      </w:r>
      <w:r w:rsidR="006D0962" w:rsidRPr="000B2826">
        <w:rPr>
          <w:rFonts w:ascii="Times New Roman" w:hAnsi="Times New Roman"/>
          <w:sz w:val="26"/>
          <w:szCs w:val="26"/>
        </w:rPr>
        <w:t>olar</w:t>
      </w:r>
      <w:r w:rsidRPr="000B2826">
        <w:rPr>
          <w:rFonts w:ascii="Times New Roman" w:hAnsi="Times New Roman"/>
          <w:sz w:val="26"/>
          <w:szCs w:val="26"/>
        </w:rPr>
        <w:t>es de v</w:t>
      </w:r>
      <w:r w:rsidR="006D0962" w:rsidRPr="000B2826">
        <w:rPr>
          <w:rFonts w:ascii="Times New Roman" w:hAnsi="Times New Roman"/>
          <w:sz w:val="26"/>
          <w:szCs w:val="26"/>
        </w:rPr>
        <w:t>ivienda, de $1,690.47 por hectárea para los lotes agrícolas con clase de suelo IV, y de $1,436.90 por hectárea para el lote agrícola con clase de suelo IVes,</w:t>
      </w:r>
      <w:r w:rsidR="006D0962" w:rsidRPr="000B2826">
        <w:rPr>
          <w:rFonts w:ascii="Times New Roman" w:hAnsi="Times New Roman"/>
          <w:sz w:val="26"/>
          <w:szCs w:val="26"/>
          <w:lang w:val="es-ES"/>
        </w:rPr>
        <w:t xml:space="preserve"> </w:t>
      </w:r>
      <w:r w:rsidR="006D0962" w:rsidRPr="000B2826">
        <w:rPr>
          <w:rFonts w:ascii="Times New Roman" w:hAnsi="Times New Roman"/>
          <w:sz w:val="26"/>
          <w:szCs w:val="26"/>
        </w:rPr>
        <w:t>por lo que se recomienda el precio de venta de</w:t>
      </w:r>
      <w:r w:rsidR="006D0962" w:rsidRPr="000B2826">
        <w:rPr>
          <w:rFonts w:ascii="Times New Roman" w:hAnsi="Times New Roman"/>
          <w:color w:val="FF0000"/>
          <w:sz w:val="26"/>
          <w:szCs w:val="26"/>
        </w:rPr>
        <w:t xml:space="preserve"> </w:t>
      </w:r>
      <w:r w:rsidR="006D0962" w:rsidRPr="000B2826">
        <w:rPr>
          <w:rFonts w:ascii="Times New Roman" w:hAnsi="Times New Roman"/>
          <w:sz w:val="26"/>
          <w:szCs w:val="26"/>
        </w:rPr>
        <w:t>$</w:t>
      </w:r>
      <w:r w:rsidRPr="000B2826">
        <w:rPr>
          <w:rFonts w:ascii="Times New Roman" w:hAnsi="Times New Roman"/>
          <w:sz w:val="26"/>
          <w:szCs w:val="26"/>
        </w:rPr>
        <w:t>4.26 para el solar para v</w:t>
      </w:r>
      <w:r w:rsidR="006D0962" w:rsidRPr="000B2826">
        <w:rPr>
          <w:rFonts w:ascii="Times New Roman" w:hAnsi="Times New Roman"/>
          <w:sz w:val="26"/>
          <w:szCs w:val="26"/>
        </w:rPr>
        <w:t>ivienda, de $1,531.65 para los lotes agrícolas con clase de su</w:t>
      </w:r>
      <w:r w:rsidRPr="000B2826">
        <w:rPr>
          <w:rFonts w:ascii="Times New Roman" w:hAnsi="Times New Roman"/>
          <w:sz w:val="26"/>
          <w:szCs w:val="26"/>
        </w:rPr>
        <w:t>elo IV, y de $1,157.24 para el lote a</w:t>
      </w:r>
      <w:r w:rsidR="006D0962" w:rsidRPr="000B2826">
        <w:rPr>
          <w:rFonts w:ascii="Times New Roman" w:hAnsi="Times New Roman"/>
          <w:sz w:val="26"/>
          <w:szCs w:val="26"/>
        </w:rPr>
        <w:t>grícola con clase de suelo IVes.</w:t>
      </w:r>
      <w:r w:rsidRPr="000B2826">
        <w:rPr>
          <w:rFonts w:ascii="Times New Roman" w:hAnsi="Times New Roman"/>
          <w:sz w:val="26"/>
          <w:szCs w:val="26"/>
        </w:rPr>
        <w:t>,</w:t>
      </w:r>
      <w:r w:rsidR="006D0962" w:rsidRPr="000B2826">
        <w:rPr>
          <w:rFonts w:ascii="Times New Roman" w:hAnsi="Times New Roman"/>
          <w:sz w:val="26"/>
          <w:szCs w:val="26"/>
        </w:rPr>
        <w:t xml:space="preserve"> de </w:t>
      </w:r>
      <w:r w:rsidRPr="000B2826">
        <w:rPr>
          <w:rFonts w:ascii="Times New Roman" w:hAnsi="Times New Roman"/>
          <w:sz w:val="26"/>
          <w:szCs w:val="26"/>
        </w:rPr>
        <w:t xml:space="preserve">conformidad </w:t>
      </w:r>
      <w:r w:rsidR="006D0962" w:rsidRPr="000B2826">
        <w:rPr>
          <w:rFonts w:ascii="Times New Roman" w:hAnsi="Times New Roman"/>
          <w:sz w:val="26"/>
          <w:szCs w:val="26"/>
        </w:rPr>
        <w:t xml:space="preserve">al procedimiento establecido en el Instructivo “Criterios de para la Transferencia de Inmuebles Propiedad de ISTA”, aprobado en el Punto XV del Acta de Sesión Ordinaria 03-2015 de fecha 21 de enero de 2015. </w:t>
      </w:r>
      <w:r w:rsidR="006D0962" w:rsidRPr="000B2826">
        <w:rPr>
          <w:rFonts w:ascii="Times New Roman" w:eastAsia="Times New Roman" w:hAnsi="Times New Roman"/>
          <w:bCs/>
          <w:sz w:val="26"/>
          <w:szCs w:val="26"/>
        </w:rPr>
        <w:t xml:space="preserve">Dentro del Proyecto relacionado se encuentra el inmueble objeto del presente </w:t>
      </w:r>
      <w:r w:rsidRPr="000B2826">
        <w:rPr>
          <w:rFonts w:ascii="Times New Roman" w:eastAsia="Times New Roman" w:hAnsi="Times New Roman"/>
          <w:bCs/>
          <w:sz w:val="26"/>
          <w:szCs w:val="26"/>
        </w:rPr>
        <w:t>punto de acta</w:t>
      </w:r>
      <w:r w:rsidR="006D0962" w:rsidRPr="000B2826">
        <w:rPr>
          <w:rFonts w:ascii="Times New Roman" w:eastAsia="Times New Roman" w:hAnsi="Times New Roman"/>
          <w:bCs/>
          <w:sz w:val="26"/>
          <w:szCs w:val="26"/>
        </w:rPr>
        <w:t xml:space="preserve">. </w:t>
      </w:r>
    </w:p>
    <w:p w14:paraId="5B249D6C" w14:textId="77777777" w:rsidR="006D0962" w:rsidRPr="000B2826" w:rsidRDefault="006D0962" w:rsidP="000B2826">
      <w:pPr>
        <w:pStyle w:val="Prrafodelista"/>
        <w:ind w:left="142"/>
        <w:jc w:val="both"/>
        <w:rPr>
          <w:rFonts w:ascii="Times New Roman" w:eastAsia="Times New Roman" w:hAnsi="Times New Roman"/>
          <w:sz w:val="26"/>
          <w:szCs w:val="26"/>
        </w:rPr>
      </w:pPr>
    </w:p>
    <w:p w14:paraId="26B81692" w14:textId="77777777" w:rsidR="006D0962" w:rsidRDefault="001B4C4A" w:rsidP="000B2826">
      <w:pPr>
        <w:pStyle w:val="Prrafodelista"/>
        <w:ind w:left="1134" w:hanging="708"/>
        <w:contextualSpacing/>
        <w:jc w:val="both"/>
        <w:rPr>
          <w:rFonts w:ascii="Times New Roman" w:eastAsia="Times New Roman" w:hAnsi="Times New Roman"/>
          <w:sz w:val="26"/>
          <w:szCs w:val="26"/>
          <w:lang w:val="es-ES" w:eastAsia="es-ES"/>
        </w:rPr>
      </w:pPr>
      <w:r w:rsidRPr="000B2826">
        <w:rPr>
          <w:rFonts w:ascii="Times New Roman" w:eastAsia="Times New Roman" w:hAnsi="Times New Roman"/>
          <w:sz w:val="26"/>
          <w:szCs w:val="26"/>
          <w:lang w:eastAsia="es-ES"/>
        </w:rPr>
        <w:t>IV.</w:t>
      </w:r>
      <w:r w:rsidRPr="000B2826">
        <w:rPr>
          <w:rFonts w:ascii="Times New Roman" w:eastAsia="Times New Roman" w:hAnsi="Times New Roman"/>
          <w:sz w:val="26"/>
          <w:szCs w:val="26"/>
          <w:lang w:eastAsia="es-ES"/>
        </w:rPr>
        <w:tab/>
      </w:r>
      <w:r w:rsidR="006D0962" w:rsidRPr="000B2826">
        <w:rPr>
          <w:rFonts w:ascii="Times New Roman" w:eastAsia="Times New Roman" w:hAnsi="Times New Roman"/>
          <w:sz w:val="26"/>
          <w:szCs w:val="26"/>
          <w:lang w:eastAsia="es-ES"/>
        </w:rPr>
        <w:t xml:space="preserve">Es necesario </w:t>
      </w:r>
      <w:r w:rsidR="006D0962" w:rsidRPr="000B2826">
        <w:rPr>
          <w:rFonts w:ascii="Times New Roman" w:eastAsia="Times New Roman" w:hAnsi="Times New Roman"/>
          <w:sz w:val="26"/>
          <w:szCs w:val="26"/>
          <w:lang w:val="es-ES" w:eastAsia="es-ES"/>
        </w:rPr>
        <w:t>advertir a los adjudicatarios, a través de una cláusula especial en las escrituras correspondientes de compraventa de</w:t>
      </w:r>
      <w:r w:rsidR="0047593F" w:rsidRPr="000B2826">
        <w:rPr>
          <w:rFonts w:ascii="Times New Roman" w:eastAsia="Times New Roman" w:hAnsi="Times New Roman"/>
          <w:sz w:val="26"/>
          <w:szCs w:val="26"/>
          <w:lang w:val="es-ES" w:eastAsia="es-ES"/>
        </w:rPr>
        <w:t xml:space="preserve"> </w:t>
      </w:r>
      <w:r w:rsidR="006D0962" w:rsidRPr="000B2826">
        <w:rPr>
          <w:rFonts w:ascii="Times New Roman" w:eastAsia="Times New Roman" w:hAnsi="Times New Roman"/>
          <w:sz w:val="26"/>
          <w:szCs w:val="26"/>
          <w:lang w:val="es-ES" w:eastAsia="es-ES"/>
        </w:rPr>
        <w:t>l</w:t>
      </w:r>
      <w:r w:rsidR="0047593F" w:rsidRPr="000B2826">
        <w:rPr>
          <w:rFonts w:ascii="Times New Roman" w:eastAsia="Times New Roman" w:hAnsi="Times New Roman"/>
          <w:sz w:val="26"/>
          <w:szCs w:val="26"/>
          <w:lang w:val="es-ES" w:eastAsia="es-ES"/>
        </w:rPr>
        <w:t>os</w:t>
      </w:r>
      <w:r w:rsidR="006D0962" w:rsidRPr="000B2826">
        <w:rPr>
          <w:rFonts w:ascii="Times New Roman" w:eastAsia="Times New Roman" w:hAnsi="Times New Roman"/>
          <w:sz w:val="26"/>
          <w:szCs w:val="26"/>
          <w:lang w:val="es-ES" w:eastAsia="es-ES"/>
        </w:rPr>
        <w:t xml:space="preserve"> inmueble</w:t>
      </w:r>
      <w:r w:rsidR="0047593F" w:rsidRPr="000B2826">
        <w:rPr>
          <w:rFonts w:ascii="Times New Roman" w:eastAsia="Times New Roman" w:hAnsi="Times New Roman"/>
          <w:sz w:val="26"/>
          <w:szCs w:val="26"/>
          <w:lang w:val="es-ES" w:eastAsia="es-ES"/>
        </w:rPr>
        <w:t>s</w:t>
      </w:r>
      <w:r w:rsidR="006D0962" w:rsidRPr="000B2826">
        <w:rPr>
          <w:rFonts w:ascii="Times New Roman" w:eastAsia="Times New Roman" w:hAnsi="Times New Roman"/>
          <w:sz w:val="26"/>
          <w:szCs w:val="26"/>
          <w:lang w:val="es-ES" w:eastAsia="es-ES"/>
        </w:rPr>
        <w:t>, que deberán cumplir con las medidas emitidas por la Unidad Ambiental Institucional, referentes a:</w:t>
      </w:r>
    </w:p>
    <w:p w14:paraId="7F46ACD0" w14:textId="77777777" w:rsidR="00E75F13" w:rsidRDefault="00E75F13" w:rsidP="000B2826">
      <w:pPr>
        <w:pStyle w:val="Prrafodelista"/>
        <w:ind w:left="1134" w:hanging="708"/>
        <w:contextualSpacing/>
        <w:jc w:val="both"/>
        <w:rPr>
          <w:rFonts w:ascii="Times New Roman" w:eastAsia="Times New Roman" w:hAnsi="Times New Roman"/>
          <w:sz w:val="26"/>
          <w:szCs w:val="26"/>
          <w:lang w:val="es-ES" w:eastAsia="es-ES"/>
        </w:rPr>
      </w:pPr>
    </w:p>
    <w:p w14:paraId="5560963B" w14:textId="77777777" w:rsidR="006D0962" w:rsidRPr="000B2826" w:rsidRDefault="0047593F" w:rsidP="000B2826">
      <w:pPr>
        <w:ind w:left="1134"/>
        <w:contextualSpacing/>
        <w:jc w:val="both"/>
        <w:rPr>
          <w:rFonts w:ascii="Times New Roman" w:hAnsi="Times New Roman"/>
          <w:sz w:val="22"/>
          <w:szCs w:val="22"/>
        </w:rPr>
      </w:pPr>
      <w:r w:rsidRPr="000B2826">
        <w:rPr>
          <w:rFonts w:ascii="Times New Roman" w:hAnsi="Times New Roman"/>
          <w:b/>
          <w:sz w:val="22"/>
          <w:szCs w:val="22"/>
        </w:rPr>
        <w:t>a)</w:t>
      </w:r>
      <w:r w:rsidRPr="000B2826">
        <w:rPr>
          <w:rFonts w:ascii="Times New Roman" w:hAnsi="Times New Roman"/>
          <w:sz w:val="22"/>
          <w:szCs w:val="22"/>
        </w:rPr>
        <w:t xml:space="preserve"> </w:t>
      </w:r>
      <w:r w:rsidR="006D0962" w:rsidRPr="000B2826">
        <w:rPr>
          <w:rFonts w:ascii="Times New Roman" w:hAnsi="Times New Roman"/>
          <w:sz w:val="22"/>
          <w:szCs w:val="22"/>
        </w:rPr>
        <w:t>Evitar la tala de árboles en los remanentes de bosques naturales.</w:t>
      </w:r>
    </w:p>
    <w:p w14:paraId="75703A36" w14:textId="77777777" w:rsidR="006D0962" w:rsidRPr="000B2826" w:rsidRDefault="0047593F" w:rsidP="000B2826">
      <w:pPr>
        <w:ind w:left="1068" w:firstLine="66"/>
        <w:contextualSpacing/>
        <w:jc w:val="both"/>
        <w:rPr>
          <w:rFonts w:ascii="Times New Roman" w:hAnsi="Times New Roman"/>
          <w:sz w:val="22"/>
          <w:szCs w:val="22"/>
        </w:rPr>
      </w:pPr>
      <w:r w:rsidRPr="000B2826">
        <w:rPr>
          <w:rFonts w:ascii="Times New Roman" w:hAnsi="Times New Roman"/>
          <w:b/>
          <w:sz w:val="22"/>
          <w:szCs w:val="22"/>
        </w:rPr>
        <w:t>b)</w:t>
      </w:r>
      <w:r w:rsidRPr="000B2826">
        <w:rPr>
          <w:rFonts w:ascii="Times New Roman" w:hAnsi="Times New Roman"/>
          <w:sz w:val="22"/>
          <w:szCs w:val="22"/>
        </w:rPr>
        <w:t xml:space="preserve"> </w:t>
      </w:r>
      <w:r w:rsidR="006D0962" w:rsidRPr="000B2826">
        <w:rPr>
          <w:rFonts w:ascii="Times New Roman" w:hAnsi="Times New Roman"/>
          <w:sz w:val="22"/>
          <w:szCs w:val="22"/>
        </w:rPr>
        <w:t>Implementar obras de conservación de suelos.</w:t>
      </w:r>
    </w:p>
    <w:p w14:paraId="6D760F38" w14:textId="77777777" w:rsidR="006D0962" w:rsidRPr="000B2826" w:rsidRDefault="0047593F" w:rsidP="000B2826">
      <w:pPr>
        <w:ind w:left="1068" w:firstLine="66"/>
        <w:contextualSpacing/>
        <w:jc w:val="both"/>
        <w:rPr>
          <w:rFonts w:ascii="Times New Roman" w:hAnsi="Times New Roman"/>
          <w:sz w:val="22"/>
          <w:szCs w:val="22"/>
        </w:rPr>
      </w:pPr>
      <w:r w:rsidRPr="000B2826">
        <w:rPr>
          <w:rFonts w:ascii="Times New Roman" w:hAnsi="Times New Roman"/>
          <w:b/>
          <w:sz w:val="22"/>
          <w:szCs w:val="22"/>
        </w:rPr>
        <w:t>c)</w:t>
      </w:r>
      <w:r w:rsidRPr="000B2826">
        <w:rPr>
          <w:rFonts w:ascii="Times New Roman" w:hAnsi="Times New Roman"/>
          <w:sz w:val="22"/>
          <w:szCs w:val="22"/>
        </w:rPr>
        <w:t xml:space="preserve"> </w:t>
      </w:r>
      <w:r w:rsidR="006D0962" w:rsidRPr="000B2826">
        <w:rPr>
          <w:rFonts w:ascii="Times New Roman" w:hAnsi="Times New Roman"/>
          <w:sz w:val="22"/>
          <w:szCs w:val="22"/>
        </w:rPr>
        <w:t>Reforestar las áreas circundantes a las viviendas.</w:t>
      </w:r>
    </w:p>
    <w:p w14:paraId="6532BCDF" w14:textId="77777777" w:rsidR="006D0962" w:rsidRPr="000B2826" w:rsidRDefault="0047593F" w:rsidP="000B2826">
      <w:pPr>
        <w:ind w:left="1068" w:firstLine="66"/>
        <w:contextualSpacing/>
        <w:jc w:val="both"/>
        <w:rPr>
          <w:rFonts w:ascii="Times New Roman" w:hAnsi="Times New Roman"/>
          <w:sz w:val="22"/>
          <w:szCs w:val="22"/>
        </w:rPr>
      </w:pPr>
      <w:r w:rsidRPr="000B2826">
        <w:rPr>
          <w:rFonts w:ascii="Times New Roman" w:hAnsi="Times New Roman"/>
          <w:b/>
          <w:sz w:val="22"/>
          <w:szCs w:val="22"/>
        </w:rPr>
        <w:t>d)</w:t>
      </w:r>
      <w:r w:rsidRPr="000B2826">
        <w:rPr>
          <w:rFonts w:ascii="Times New Roman" w:hAnsi="Times New Roman"/>
          <w:sz w:val="22"/>
          <w:szCs w:val="22"/>
        </w:rPr>
        <w:t xml:space="preserve"> </w:t>
      </w:r>
      <w:r w:rsidR="006D0962" w:rsidRPr="000B2826">
        <w:rPr>
          <w:rFonts w:ascii="Times New Roman" w:hAnsi="Times New Roman"/>
          <w:sz w:val="22"/>
          <w:szCs w:val="22"/>
        </w:rPr>
        <w:t>Buen manejo y disminución de  los  residuos sólidos.</w:t>
      </w:r>
    </w:p>
    <w:p w14:paraId="668495A5" w14:textId="77777777" w:rsidR="006D0962" w:rsidRPr="000B2826" w:rsidRDefault="006D0962" w:rsidP="000B2826">
      <w:pPr>
        <w:ind w:left="1134"/>
        <w:jc w:val="both"/>
        <w:rPr>
          <w:rFonts w:ascii="Times New Roman" w:hAnsi="Times New Roman"/>
          <w:sz w:val="26"/>
          <w:szCs w:val="26"/>
        </w:rPr>
      </w:pPr>
      <w:r w:rsidRPr="000B2826">
        <w:rPr>
          <w:rFonts w:ascii="Times New Roman" w:eastAsia="Times New Roman" w:hAnsi="Times New Roman"/>
          <w:sz w:val="26"/>
          <w:szCs w:val="26"/>
          <w:lang w:val="es-ES" w:eastAsia="es-ES"/>
        </w:rPr>
        <w:t xml:space="preserve">Lo anterior, de conformidad a lo establecido en el Acuerdo Segundo del Punto </w:t>
      </w:r>
      <w:r w:rsidRPr="000B2826">
        <w:rPr>
          <w:rFonts w:ascii="Times New Roman" w:hAnsi="Times New Roman"/>
          <w:sz w:val="26"/>
          <w:szCs w:val="26"/>
        </w:rPr>
        <w:t>XIII del Acta de Sesión Ordinaria 19-2018 de fecha 24 de septiembre de 2018.</w:t>
      </w:r>
    </w:p>
    <w:p w14:paraId="076DC498" w14:textId="77777777" w:rsidR="006D0962" w:rsidRPr="000B2826" w:rsidRDefault="006D0962" w:rsidP="000B2826">
      <w:pPr>
        <w:ind w:left="708"/>
        <w:jc w:val="both"/>
        <w:rPr>
          <w:rFonts w:ascii="Times New Roman" w:hAnsi="Times New Roman"/>
          <w:sz w:val="26"/>
          <w:szCs w:val="26"/>
        </w:rPr>
      </w:pPr>
    </w:p>
    <w:p w14:paraId="191BB30B" w14:textId="77777777" w:rsidR="006D0962" w:rsidRPr="000B2826" w:rsidRDefault="0047593F" w:rsidP="000B2826">
      <w:pPr>
        <w:pStyle w:val="Prrafodelista"/>
        <w:ind w:left="1134" w:hanging="708"/>
        <w:contextualSpacing/>
        <w:jc w:val="both"/>
        <w:rPr>
          <w:rFonts w:ascii="Times New Roman" w:hAnsi="Times New Roman"/>
          <w:sz w:val="26"/>
          <w:szCs w:val="26"/>
        </w:rPr>
      </w:pPr>
      <w:r w:rsidRPr="000B2826">
        <w:rPr>
          <w:rFonts w:ascii="Times New Roman" w:hAnsi="Times New Roman"/>
          <w:sz w:val="26"/>
          <w:szCs w:val="26"/>
        </w:rPr>
        <w:t>V.</w:t>
      </w:r>
      <w:r w:rsidRPr="000B2826">
        <w:rPr>
          <w:rFonts w:ascii="Times New Roman" w:hAnsi="Times New Roman"/>
          <w:sz w:val="26"/>
          <w:szCs w:val="26"/>
        </w:rPr>
        <w:tab/>
      </w:r>
      <w:r w:rsidR="006D0962" w:rsidRPr="000B2826">
        <w:rPr>
          <w:rFonts w:ascii="Times New Roman" w:hAnsi="Times New Roman"/>
          <w:sz w:val="26"/>
          <w:szCs w:val="26"/>
        </w:rPr>
        <w:t xml:space="preserve">Según valúos de fecha 6 de noviembre de 2018, realizados por el Departamento de Asignación Individual y Avalúos, se recomienda el precio de venta para los inmuebles, según detalle consignado en el cuadro de valores y extensiones que se relacionará en el Acuerdo Primero del presente </w:t>
      </w:r>
      <w:r w:rsidRPr="000B2826">
        <w:rPr>
          <w:rFonts w:ascii="Times New Roman" w:hAnsi="Times New Roman"/>
          <w:sz w:val="26"/>
          <w:szCs w:val="26"/>
        </w:rPr>
        <w:t>punto de acta</w:t>
      </w:r>
      <w:r w:rsidR="006D0962" w:rsidRPr="000B2826">
        <w:rPr>
          <w:rFonts w:ascii="Times New Roman" w:hAnsi="Times New Roman"/>
          <w:sz w:val="26"/>
          <w:szCs w:val="26"/>
        </w:rPr>
        <w:t>, y que ha sido requerido por los solicitantes calificados dentro del Programa de Solidaridad Rural, como Campesinos sin Tierra.</w:t>
      </w:r>
    </w:p>
    <w:p w14:paraId="56B06CD5" w14:textId="77777777" w:rsidR="006D0962" w:rsidRPr="000B2826" w:rsidRDefault="006D0962" w:rsidP="000B2826">
      <w:pPr>
        <w:pStyle w:val="Prrafodelista"/>
        <w:ind w:left="425"/>
        <w:jc w:val="both"/>
        <w:rPr>
          <w:rFonts w:ascii="Times New Roman" w:hAnsi="Times New Roman"/>
          <w:sz w:val="26"/>
          <w:szCs w:val="26"/>
        </w:rPr>
      </w:pPr>
      <w:r w:rsidRPr="000B2826">
        <w:rPr>
          <w:rFonts w:ascii="Times New Roman" w:hAnsi="Times New Roman"/>
          <w:sz w:val="26"/>
          <w:szCs w:val="26"/>
        </w:rPr>
        <w:t xml:space="preserve"> </w:t>
      </w:r>
    </w:p>
    <w:p w14:paraId="494C1E4A" w14:textId="77777777" w:rsidR="006D0962" w:rsidRDefault="006D0962" w:rsidP="000B2826">
      <w:pPr>
        <w:pStyle w:val="Prrafodelista"/>
        <w:ind w:left="1134" w:hanging="708"/>
        <w:contextualSpacing/>
        <w:jc w:val="both"/>
        <w:rPr>
          <w:rFonts w:ascii="Times New Roman" w:hAnsi="Times New Roman"/>
          <w:sz w:val="26"/>
          <w:szCs w:val="26"/>
          <w:lang w:val="es-ES"/>
        </w:rPr>
      </w:pPr>
      <w:r w:rsidRPr="000B2826">
        <w:rPr>
          <w:rFonts w:ascii="Times New Roman" w:eastAsia="Times New Roman" w:hAnsi="Times New Roman"/>
          <w:sz w:val="26"/>
          <w:szCs w:val="26"/>
        </w:rPr>
        <w:t xml:space="preserve"> </w:t>
      </w:r>
      <w:r w:rsidR="0047593F" w:rsidRPr="000B2826">
        <w:rPr>
          <w:rFonts w:ascii="Times New Roman" w:eastAsia="Times New Roman" w:hAnsi="Times New Roman"/>
          <w:sz w:val="26"/>
          <w:szCs w:val="26"/>
        </w:rPr>
        <w:t>VI.</w:t>
      </w:r>
      <w:r w:rsidR="0047593F" w:rsidRPr="000B2826">
        <w:rPr>
          <w:rFonts w:ascii="Times New Roman" w:eastAsia="Times New Roman" w:hAnsi="Times New Roman"/>
          <w:sz w:val="26"/>
          <w:szCs w:val="26"/>
        </w:rPr>
        <w:tab/>
      </w:r>
      <w:r w:rsidRPr="000B2826">
        <w:rPr>
          <w:rFonts w:ascii="Times New Roman" w:hAnsi="Times New Roman"/>
          <w:sz w:val="26"/>
          <w:szCs w:val="26"/>
          <w:lang w:val="es-ES"/>
        </w:rPr>
        <w:t>Los solicitantes se encuentran poseyendo los inmuebles de forma quieta, pacífica y sin interrupción de acuerdo al detalle siguiente:</w:t>
      </w:r>
    </w:p>
    <w:p w14:paraId="0832E0D7" w14:textId="77777777" w:rsidR="000B2826" w:rsidRPr="000B2826" w:rsidRDefault="000B2826" w:rsidP="000B2826">
      <w:pPr>
        <w:pStyle w:val="Prrafodelista"/>
        <w:ind w:left="1134" w:hanging="708"/>
        <w:contextualSpacing/>
        <w:jc w:val="both"/>
        <w:rPr>
          <w:rFonts w:ascii="Times New Roman" w:hAnsi="Times New Roman"/>
          <w:sz w:val="26"/>
          <w:szCs w:val="26"/>
        </w:rPr>
      </w:pPr>
    </w:p>
    <w:tbl>
      <w:tblPr>
        <w:tblW w:w="7874" w:type="dxa"/>
        <w:tblInd w:w="1218" w:type="dxa"/>
        <w:tblCellMar>
          <w:left w:w="0" w:type="dxa"/>
          <w:right w:w="0" w:type="dxa"/>
        </w:tblCellMar>
        <w:tblLook w:val="04A0" w:firstRow="1" w:lastRow="0" w:firstColumn="1" w:lastColumn="0" w:noHBand="0" w:noVBand="1"/>
      </w:tblPr>
      <w:tblGrid>
        <w:gridCol w:w="2821"/>
        <w:gridCol w:w="1782"/>
        <w:gridCol w:w="1132"/>
        <w:gridCol w:w="2139"/>
      </w:tblGrid>
      <w:tr w:rsidR="006D0962" w14:paraId="62C7E2A4" w14:textId="77777777" w:rsidTr="000B2826">
        <w:trPr>
          <w:trHeight w:val="227"/>
        </w:trPr>
        <w:tc>
          <w:tcPr>
            <w:tcW w:w="2821" w:type="dxa"/>
            <w:tcBorders>
              <w:top w:val="single" w:sz="8" w:space="0" w:color="auto"/>
              <w:left w:val="single" w:sz="4" w:space="0" w:color="auto"/>
              <w:bottom w:val="nil"/>
              <w:right w:val="single" w:sz="8" w:space="0" w:color="auto"/>
            </w:tcBorders>
            <w:shd w:val="clear" w:color="auto" w:fill="BFBFBF"/>
            <w:tcMar>
              <w:top w:w="0" w:type="dxa"/>
              <w:left w:w="70" w:type="dxa"/>
              <w:bottom w:w="0" w:type="dxa"/>
              <w:right w:w="70" w:type="dxa"/>
            </w:tcMar>
            <w:vAlign w:val="center"/>
            <w:hideMark/>
          </w:tcPr>
          <w:p w14:paraId="22E8576C" w14:textId="77777777" w:rsidR="006D0962" w:rsidRPr="000B2826" w:rsidRDefault="006D0962" w:rsidP="00561D92">
            <w:pPr>
              <w:rPr>
                <w:rFonts w:ascii="Times New Roman" w:hAnsi="Times New Roman"/>
                <w:sz w:val="16"/>
                <w:szCs w:val="16"/>
                <w:lang w:val="es-ES"/>
              </w:rPr>
            </w:pPr>
          </w:p>
        </w:tc>
        <w:tc>
          <w:tcPr>
            <w:tcW w:w="1782"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14:paraId="466E905E" w14:textId="77777777" w:rsidR="006D0962" w:rsidRPr="000B2826" w:rsidRDefault="006D0962" w:rsidP="00561D92">
            <w:pPr>
              <w:jc w:val="center"/>
              <w:rPr>
                <w:rFonts w:ascii="Times New Roman" w:hAnsi="Times New Roman"/>
                <w:b/>
                <w:bCs/>
                <w:color w:val="000000"/>
                <w:sz w:val="16"/>
                <w:szCs w:val="16"/>
                <w:lang w:val="es-ES"/>
              </w:rPr>
            </w:pPr>
            <w:r w:rsidRPr="000B2826">
              <w:rPr>
                <w:rFonts w:ascii="Times New Roman" w:hAnsi="Times New Roman"/>
                <w:b/>
                <w:bCs/>
                <w:color w:val="000000"/>
                <w:sz w:val="16"/>
                <w:szCs w:val="16"/>
                <w:lang w:val="es-ES"/>
              </w:rPr>
              <w:t>FECHA DE LEVANTAMIENTO DE ACTA DE POSESION</w:t>
            </w:r>
          </w:p>
        </w:tc>
        <w:tc>
          <w:tcPr>
            <w:tcW w:w="1132"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14:paraId="1AA54097" w14:textId="77777777" w:rsidR="006D0962" w:rsidRPr="000B2826" w:rsidRDefault="006D0962" w:rsidP="00561D92">
            <w:pPr>
              <w:jc w:val="center"/>
              <w:rPr>
                <w:rFonts w:ascii="Times New Roman" w:hAnsi="Times New Roman"/>
                <w:b/>
                <w:bCs/>
                <w:color w:val="000000"/>
                <w:sz w:val="16"/>
                <w:szCs w:val="16"/>
                <w:lang w:val="es-ES"/>
              </w:rPr>
            </w:pPr>
            <w:r w:rsidRPr="000B2826">
              <w:rPr>
                <w:rFonts w:ascii="Times New Roman" w:hAnsi="Times New Roman"/>
                <w:b/>
                <w:bCs/>
                <w:color w:val="000000"/>
                <w:sz w:val="16"/>
                <w:szCs w:val="16"/>
                <w:lang w:val="es-ES"/>
              </w:rPr>
              <w:t>PERIODO DE POSESION (EN AÑOS)</w:t>
            </w:r>
          </w:p>
        </w:tc>
        <w:tc>
          <w:tcPr>
            <w:tcW w:w="2139"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14:paraId="50AB9D8C" w14:textId="77777777" w:rsidR="006D0962" w:rsidRPr="000B2826" w:rsidRDefault="006D0962" w:rsidP="00561D92">
            <w:pPr>
              <w:jc w:val="center"/>
              <w:rPr>
                <w:rFonts w:ascii="Times New Roman" w:hAnsi="Times New Roman"/>
                <w:b/>
                <w:bCs/>
                <w:color w:val="000000"/>
                <w:sz w:val="16"/>
                <w:szCs w:val="16"/>
                <w:lang w:val="es-ES"/>
              </w:rPr>
            </w:pPr>
            <w:r w:rsidRPr="000B2826">
              <w:rPr>
                <w:rFonts w:ascii="Times New Roman" w:hAnsi="Times New Roman"/>
                <w:b/>
                <w:bCs/>
                <w:color w:val="000000"/>
                <w:sz w:val="16"/>
                <w:szCs w:val="16"/>
                <w:lang w:val="es-ES"/>
              </w:rPr>
              <w:t>TECNICO  DE LA OFICINA REGIONAL ORIENTAL</w:t>
            </w:r>
          </w:p>
        </w:tc>
      </w:tr>
      <w:tr w:rsidR="006D0962" w14:paraId="42D1A8EC" w14:textId="77777777" w:rsidTr="000B2826">
        <w:trPr>
          <w:trHeight w:val="437"/>
        </w:trPr>
        <w:tc>
          <w:tcPr>
            <w:tcW w:w="2821" w:type="dxa"/>
            <w:tcBorders>
              <w:top w:val="nil"/>
              <w:left w:val="single" w:sz="4" w:space="0" w:color="auto"/>
              <w:bottom w:val="nil"/>
              <w:right w:val="single" w:sz="8" w:space="0" w:color="auto"/>
            </w:tcBorders>
            <w:shd w:val="clear" w:color="auto" w:fill="BFBFBF"/>
            <w:tcMar>
              <w:top w:w="0" w:type="dxa"/>
              <w:left w:w="70" w:type="dxa"/>
              <w:bottom w:w="0" w:type="dxa"/>
              <w:right w:w="70" w:type="dxa"/>
            </w:tcMar>
            <w:vAlign w:val="center"/>
          </w:tcPr>
          <w:p w14:paraId="294EA52A" w14:textId="77777777" w:rsidR="006D0962" w:rsidRPr="000B2826" w:rsidRDefault="006D0962" w:rsidP="00561D92">
            <w:pPr>
              <w:jc w:val="center"/>
              <w:rPr>
                <w:rFonts w:ascii="Times New Roman" w:hAnsi="Times New Roman"/>
                <w:b/>
                <w:bCs/>
                <w:color w:val="000000"/>
                <w:sz w:val="16"/>
                <w:szCs w:val="16"/>
                <w:lang w:val="es-ES"/>
              </w:rPr>
            </w:pPr>
            <w:r w:rsidRPr="000B2826">
              <w:rPr>
                <w:rFonts w:ascii="Times New Roman" w:hAnsi="Times New Roman"/>
                <w:b/>
                <w:bCs/>
                <w:color w:val="000000"/>
                <w:sz w:val="16"/>
                <w:szCs w:val="16"/>
                <w:lang w:val="es-ES"/>
              </w:rPr>
              <w:t>NOMBRE DEL SOLICITANTE</w:t>
            </w:r>
          </w:p>
          <w:p w14:paraId="49231233" w14:textId="77777777" w:rsidR="006D0962" w:rsidRPr="000B2826" w:rsidRDefault="006D0962" w:rsidP="00561D92">
            <w:pPr>
              <w:jc w:val="center"/>
              <w:rPr>
                <w:rFonts w:ascii="Times New Roman" w:hAnsi="Times New Roman"/>
                <w:b/>
                <w:bCs/>
                <w:color w:val="000000"/>
                <w:sz w:val="16"/>
                <w:szCs w:val="16"/>
                <w:lang w:val="es-ES"/>
              </w:rPr>
            </w:pPr>
          </w:p>
        </w:tc>
        <w:tc>
          <w:tcPr>
            <w:tcW w:w="1782" w:type="dxa"/>
            <w:vMerge/>
            <w:tcBorders>
              <w:top w:val="single" w:sz="8" w:space="0" w:color="auto"/>
              <w:left w:val="nil"/>
              <w:bottom w:val="nil"/>
              <w:right w:val="single" w:sz="8" w:space="0" w:color="auto"/>
            </w:tcBorders>
            <w:vAlign w:val="center"/>
            <w:hideMark/>
          </w:tcPr>
          <w:p w14:paraId="617E157A" w14:textId="77777777" w:rsidR="006D0962" w:rsidRPr="000B2826" w:rsidRDefault="006D0962" w:rsidP="00561D92">
            <w:pPr>
              <w:rPr>
                <w:rFonts w:ascii="Times New Roman" w:hAnsi="Times New Roman"/>
                <w:b/>
                <w:bCs/>
                <w:color w:val="000000"/>
                <w:sz w:val="16"/>
                <w:szCs w:val="16"/>
                <w:lang w:val="es-ES"/>
              </w:rPr>
            </w:pPr>
          </w:p>
        </w:tc>
        <w:tc>
          <w:tcPr>
            <w:tcW w:w="0" w:type="auto"/>
            <w:vMerge/>
            <w:tcBorders>
              <w:top w:val="single" w:sz="8" w:space="0" w:color="auto"/>
              <w:left w:val="nil"/>
              <w:bottom w:val="nil"/>
              <w:right w:val="single" w:sz="8" w:space="0" w:color="auto"/>
            </w:tcBorders>
            <w:vAlign w:val="center"/>
            <w:hideMark/>
          </w:tcPr>
          <w:p w14:paraId="3D0AD930" w14:textId="77777777" w:rsidR="006D0962" w:rsidRPr="000B2826" w:rsidRDefault="006D0962" w:rsidP="00561D92">
            <w:pPr>
              <w:rPr>
                <w:rFonts w:ascii="Times New Roman" w:hAnsi="Times New Roman"/>
                <w:b/>
                <w:bCs/>
                <w:color w:val="000000"/>
                <w:sz w:val="16"/>
                <w:szCs w:val="16"/>
                <w:lang w:val="es-ES"/>
              </w:rPr>
            </w:pPr>
          </w:p>
        </w:tc>
        <w:tc>
          <w:tcPr>
            <w:tcW w:w="0" w:type="auto"/>
            <w:vMerge/>
            <w:tcBorders>
              <w:top w:val="single" w:sz="8" w:space="0" w:color="auto"/>
              <w:left w:val="nil"/>
              <w:bottom w:val="nil"/>
              <w:right w:val="single" w:sz="8" w:space="0" w:color="auto"/>
            </w:tcBorders>
            <w:vAlign w:val="center"/>
            <w:hideMark/>
          </w:tcPr>
          <w:p w14:paraId="643AE78B" w14:textId="77777777" w:rsidR="006D0962" w:rsidRPr="000B2826" w:rsidRDefault="006D0962" w:rsidP="00561D92">
            <w:pPr>
              <w:rPr>
                <w:rFonts w:ascii="Times New Roman" w:hAnsi="Times New Roman"/>
                <w:b/>
                <w:bCs/>
                <w:color w:val="000000"/>
                <w:sz w:val="16"/>
                <w:szCs w:val="16"/>
                <w:lang w:val="es-ES"/>
              </w:rPr>
            </w:pPr>
          </w:p>
        </w:tc>
      </w:tr>
      <w:tr w:rsidR="006D0962" w14:paraId="09B45569" w14:textId="77777777" w:rsidTr="000B2826">
        <w:trPr>
          <w:trHeight w:val="20"/>
        </w:trPr>
        <w:tc>
          <w:tcPr>
            <w:tcW w:w="2821"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hideMark/>
          </w:tcPr>
          <w:p w14:paraId="004A2F05" w14:textId="77777777" w:rsidR="006D0962" w:rsidRPr="000B2826" w:rsidRDefault="006D0962" w:rsidP="00561D92">
            <w:pPr>
              <w:rPr>
                <w:rFonts w:ascii="Times New Roman" w:hAnsi="Times New Roman"/>
                <w:color w:val="000000"/>
                <w:sz w:val="16"/>
                <w:szCs w:val="16"/>
                <w:lang w:val="es-ES"/>
              </w:rPr>
            </w:pPr>
            <w:r w:rsidRPr="000B2826">
              <w:rPr>
                <w:rFonts w:ascii="Times New Roman" w:hAnsi="Times New Roman"/>
                <w:sz w:val="16"/>
                <w:szCs w:val="16"/>
                <w:lang w:val="es-ES"/>
              </w:rPr>
              <w:t>JOSE UBENCE MARTINEZ MEJIA</w:t>
            </w:r>
          </w:p>
        </w:tc>
        <w:tc>
          <w:tcPr>
            <w:tcW w:w="1782"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14:paraId="38FA78A8" w14:textId="77777777" w:rsidR="006D0962" w:rsidRPr="000B2826" w:rsidRDefault="006D0962" w:rsidP="00561D92">
            <w:pPr>
              <w:jc w:val="center"/>
              <w:rPr>
                <w:rFonts w:ascii="Times New Roman" w:hAnsi="Times New Roman"/>
                <w:color w:val="000000"/>
                <w:sz w:val="16"/>
                <w:szCs w:val="16"/>
                <w:lang w:val="es-ES"/>
              </w:rPr>
            </w:pPr>
            <w:r w:rsidRPr="000B2826">
              <w:rPr>
                <w:rFonts w:ascii="Times New Roman" w:hAnsi="Times New Roman"/>
                <w:color w:val="000000"/>
                <w:sz w:val="16"/>
                <w:szCs w:val="16"/>
                <w:lang w:val="es-ES"/>
              </w:rPr>
              <w:t>05/12/2017</w:t>
            </w:r>
          </w:p>
        </w:tc>
        <w:tc>
          <w:tcPr>
            <w:tcW w:w="1132"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hideMark/>
          </w:tcPr>
          <w:p w14:paraId="7BF39474" w14:textId="77777777" w:rsidR="006D0962" w:rsidRPr="000B2826" w:rsidRDefault="006D0962" w:rsidP="00561D92">
            <w:pPr>
              <w:jc w:val="center"/>
              <w:rPr>
                <w:rFonts w:ascii="Times New Roman" w:hAnsi="Times New Roman"/>
                <w:color w:val="000000"/>
                <w:sz w:val="16"/>
                <w:szCs w:val="16"/>
                <w:lang w:val="es-ES"/>
              </w:rPr>
            </w:pPr>
            <w:r w:rsidRPr="000B2826">
              <w:rPr>
                <w:rFonts w:ascii="Times New Roman" w:hAnsi="Times New Roman"/>
                <w:color w:val="000000"/>
                <w:sz w:val="16"/>
                <w:szCs w:val="16"/>
                <w:lang w:val="es-ES"/>
              </w:rPr>
              <w:t>1</w:t>
            </w:r>
          </w:p>
        </w:tc>
        <w:tc>
          <w:tcPr>
            <w:tcW w:w="2139"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14:paraId="4A93230C" w14:textId="77777777" w:rsidR="006D0962" w:rsidRPr="000B2826" w:rsidRDefault="006D0962" w:rsidP="00561D92">
            <w:pPr>
              <w:jc w:val="center"/>
              <w:rPr>
                <w:rFonts w:ascii="Times New Roman" w:hAnsi="Times New Roman"/>
                <w:color w:val="000000"/>
                <w:sz w:val="16"/>
                <w:szCs w:val="16"/>
                <w:lang w:val="es-ES"/>
              </w:rPr>
            </w:pPr>
            <w:r w:rsidRPr="000B2826">
              <w:rPr>
                <w:rFonts w:ascii="Times New Roman" w:hAnsi="Times New Roman"/>
                <w:color w:val="000000"/>
                <w:sz w:val="16"/>
                <w:szCs w:val="16"/>
                <w:lang w:val="es-ES"/>
              </w:rPr>
              <w:t>RAMON ANT. BONILLA R.</w:t>
            </w:r>
          </w:p>
        </w:tc>
      </w:tr>
      <w:tr w:rsidR="006D0962" w14:paraId="2FE682F3" w14:textId="77777777" w:rsidTr="000B2826">
        <w:trPr>
          <w:trHeight w:val="20"/>
        </w:trPr>
        <w:tc>
          <w:tcPr>
            <w:tcW w:w="2821"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63D4CA6" w14:textId="77777777" w:rsidR="006D0962" w:rsidRPr="000B2826" w:rsidRDefault="006D0962" w:rsidP="00561D92">
            <w:pPr>
              <w:rPr>
                <w:rFonts w:ascii="Times New Roman" w:hAnsi="Times New Roman"/>
                <w:color w:val="000000"/>
                <w:sz w:val="16"/>
                <w:szCs w:val="16"/>
                <w:lang w:val="es-ES"/>
              </w:rPr>
            </w:pPr>
            <w:r w:rsidRPr="000B2826">
              <w:rPr>
                <w:rFonts w:ascii="Times New Roman" w:hAnsi="Times New Roman"/>
                <w:sz w:val="16"/>
                <w:szCs w:val="16"/>
                <w:lang w:val="es-ES"/>
              </w:rPr>
              <w:t>ROSA EMILIA LOBO DE MORALES</w:t>
            </w:r>
          </w:p>
        </w:tc>
        <w:tc>
          <w:tcPr>
            <w:tcW w:w="178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8B25C49" w14:textId="77777777" w:rsidR="006D0962" w:rsidRPr="000B2826" w:rsidRDefault="006D0962" w:rsidP="00561D92">
            <w:pPr>
              <w:jc w:val="center"/>
              <w:rPr>
                <w:rFonts w:ascii="Times New Roman" w:hAnsi="Times New Roman"/>
                <w:color w:val="000000"/>
                <w:sz w:val="16"/>
                <w:szCs w:val="16"/>
                <w:lang w:val="es-ES"/>
              </w:rPr>
            </w:pPr>
            <w:r w:rsidRPr="000B2826">
              <w:rPr>
                <w:rFonts w:ascii="Times New Roman" w:hAnsi="Times New Roman"/>
                <w:color w:val="000000"/>
                <w:sz w:val="16"/>
                <w:szCs w:val="16"/>
                <w:lang w:val="es-ES"/>
              </w:rPr>
              <w:t>03/12/2018</w:t>
            </w:r>
          </w:p>
        </w:tc>
        <w:tc>
          <w:tcPr>
            <w:tcW w:w="113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D8B5082" w14:textId="77777777" w:rsidR="006D0962" w:rsidRPr="000B2826" w:rsidRDefault="006D0962" w:rsidP="00561D92">
            <w:pPr>
              <w:jc w:val="center"/>
              <w:rPr>
                <w:rFonts w:ascii="Times New Roman" w:hAnsi="Times New Roman"/>
                <w:color w:val="000000"/>
                <w:sz w:val="16"/>
                <w:szCs w:val="16"/>
                <w:lang w:val="es-ES"/>
              </w:rPr>
            </w:pPr>
            <w:r w:rsidRPr="000B2826">
              <w:rPr>
                <w:rFonts w:ascii="Times New Roman" w:hAnsi="Times New Roman"/>
                <w:color w:val="000000"/>
                <w:sz w:val="16"/>
                <w:szCs w:val="16"/>
                <w:lang w:val="es-ES"/>
              </w:rPr>
              <w:t>1</w:t>
            </w:r>
          </w:p>
        </w:tc>
        <w:tc>
          <w:tcPr>
            <w:tcW w:w="213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49C6BF5" w14:textId="77777777" w:rsidR="006D0962" w:rsidRPr="000B2826" w:rsidRDefault="006D0962" w:rsidP="00561D92">
            <w:pPr>
              <w:jc w:val="center"/>
              <w:rPr>
                <w:rFonts w:ascii="Times New Roman" w:hAnsi="Times New Roman"/>
                <w:color w:val="000000"/>
                <w:sz w:val="16"/>
                <w:szCs w:val="16"/>
                <w:lang w:val="es-ES"/>
              </w:rPr>
            </w:pPr>
            <w:r w:rsidRPr="000B2826">
              <w:rPr>
                <w:rFonts w:ascii="Times New Roman" w:hAnsi="Times New Roman"/>
                <w:color w:val="000000"/>
                <w:sz w:val="16"/>
                <w:szCs w:val="16"/>
                <w:lang w:val="es-ES"/>
              </w:rPr>
              <w:t>RAMON ANT. BONILLA R.</w:t>
            </w:r>
          </w:p>
        </w:tc>
      </w:tr>
      <w:tr w:rsidR="006D0962" w14:paraId="77C273DA" w14:textId="77777777" w:rsidTr="000B2826">
        <w:trPr>
          <w:trHeight w:val="20"/>
        </w:trPr>
        <w:tc>
          <w:tcPr>
            <w:tcW w:w="282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393A8250" w14:textId="77777777" w:rsidR="006D0962" w:rsidRPr="000B2826" w:rsidRDefault="006D0962" w:rsidP="00561D92">
            <w:pPr>
              <w:rPr>
                <w:rFonts w:ascii="Times New Roman" w:hAnsi="Times New Roman"/>
                <w:sz w:val="16"/>
                <w:szCs w:val="16"/>
                <w:lang w:val="es-ES"/>
              </w:rPr>
            </w:pPr>
            <w:r w:rsidRPr="000B2826">
              <w:rPr>
                <w:rFonts w:ascii="Times New Roman" w:hAnsi="Times New Roman"/>
                <w:sz w:val="16"/>
                <w:szCs w:val="16"/>
                <w:lang w:val="es-ES"/>
              </w:rPr>
              <w:t>WILBER ADONIS PREZA VASQUEZ</w:t>
            </w:r>
          </w:p>
        </w:tc>
        <w:tc>
          <w:tcPr>
            <w:tcW w:w="178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4A60F55" w14:textId="77777777" w:rsidR="006D0962" w:rsidRPr="000B2826" w:rsidRDefault="006D0962" w:rsidP="00561D92">
            <w:pPr>
              <w:jc w:val="center"/>
              <w:rPr>
                <w:rFonts w:ascii="Times New Roman" w:hAnsi="Times New Roman"/>
                <w:color w:val="000000"/>
                <w:sz w:val="16"/>
                <w:szCs w:val="16"/>
                <w:lang w:val="es-ES"/>
              </w:rPr>
            </w:pPr>
            <w:r w:rsidRPr="000B2826">
              <w:rPr>
                <w:rFonts w:ascii="Times New Roman" w:hAnsi="Times New Roman"/>
                <w:color w:val="000000"/>
                <w:sz w:val="16"/>
                <w:szCs w:val="16"/>
                <w:lang w:val="es-ES"/>
              </w:rPr>
              <w:t>04/07/2018</w:t>
            </w:r>
          </w:p>
        </w:tc>
        <w:tc>
          <w:tcPr>
            <w:tcW w:w="113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41A6E24E" w14:textId="77777777" w:rsidR="006D0962" w:rsidRPr="000B2826" w:rsidRDefault="006D0962" w:rsidP="00561D92">
            <w:pPr>
              <w:jc w:val="center"/>
              <w:rPr>
                <w:rFonts w:ascii="Times New Roman" w:hAnsi="Times New Roman"/>
                <w:color w:val="000000"/>
                <w:sz w:val="16"/>
                <w:szCs w:val="16"/>
                <w:lang w:val="es-ES"/>
              </w:rPr>
            </w:pPr>
            <w:r w:rsidRPr="000B2826">
              <w:rPr>
                <w:rFonts w:ascii="Times New Roman" w:hAnsi="Times New Roman"/>
                <w:color w:val="000000"/>
                <w:sz w:val="16"/>
                <w:szCs w:val="16"/>
                <w:lang w:val="es-ES"/>
              </w:rPr>
              <w:t>1</w:t>
            </w:r>
          </w:p>
        </w:tc>
        <w:tc>
          <w:tcPr>
            <w:tcW w:w="213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A44AD8B" w14:textId="77777777" w:rsidR="006D0962" w:rsidRPr="000B2826" w:rsidRDefault="006D0962" w:rsidP="00561D92">
            <w:pPr>
              <w:jc w:val="center"/>
              <w:rPr>
                <w:rFonts w:ascii="Times New Roman" w:hAnsi="Times New Roman"/>
                <w:color w:val="000000"/>
                <w:sz w:val="16"/>
                <w:szCs w:val="16"/>
                <w:lang w:val="es-ES"/>
              </w:rPr>
            </w:pPr>
            <w:r w:rsidRPr="000B2826">
              <w:rPr>
                <w:rFonts w:ascii="Times New Roman" w:hAnsi="Times New Roman"/>
                <w:color w:val="000000"/>
                <w:sz w:val="16"/>
                <w:szCs w:val="16"/>
                <w:lang w:val="es-ES"/>
              </w:rPr>
              <w:t>RAMON ANT. BONILLA R</w:t>
            </w:r>
          </w:p>
        </w:tc>
      </w:tr>
    </w:tbl>
    <w:p w14:paraId="79E36189" w14:textId="77777777" w:rsidR="006D0962" w:rsidRDefault="006D0962" w:rsidP="006D0962">
      <w:pPr>
        <w:jc w:val="both"/>
        <w:rPr>
          <w:rFonts w:ascii="Times New Roman" w:hAnsi="Times New Roman"/>
          <w:sz w:val="28"/>
          <w:szCs w:val="28"/>
        </w:rPr>
      </w:pPr>
    </w:p>
    <w:p w14:paraId="2321C1FA" w14:textId="77777777" w:rsidR="006D0962" w:rsidRPr="000B2826" w:rsidRDefault="0047593F" w:rsidP="000B2826">
      <w:pPr>
        <w:pStyle w:val="Prrafodelista"/>
        <w:ind w:left="1134" w:hanging="708"/>
        <w:contextualSpacing/>
        <w:jc w:val="both"/>
        <w:rPr>
          <w:rFonts w:ascii="Times New Roman" w:hAnsi="Times New Roman"/>
          <w:sz w:val="26"/>
          <w:szCs w:val="26"/>
        </w:rPr>
      </w:pPr>
      <w:r w:rsidRPr="000B2826">
        <w:rPr>
          <w:rFonts w:ascii="Times New Roman" w:hAnsi="Times New Roman"/>
          <w:sz w:val="26"/>
          <w:szCs w:val="26"/>
        </w:rPr>
        <w:t>VII.</w:t>
      </w:r>
      <w:r w:rsidRPr="000B2826">
        <w:rPr>
          <w:rFonts w:ascii="Times New Roman" w:hAnsi="Times New Roman"/>
          <w:sz w:val="26"/>
          <w:szCs w:val="26"/>
        </w:rPr>
        <w:tab/>
      </w:r>
      <w:r w:rsidR="006D0962" w:rsidRPr="000B2826">
        <w:rPr>
          <w:rFonts w:ascii="Times New Roman" w:hAnsi="Times New Roman"/>
          <w:sz w:val="26"/>
          <w:szCs w:val="26"/>
        </w:rPr>
        <w:t xml:space="preserve">De acuerdo a declaraciones simples contenidas en las Solicitudes de Adjudicación de Inmueble de fecha 5 de diciembre de 2017, 4 de julio y 3 de diciembre de 2018, los peticionarios manifiestan que ni ellos ni los integrantes de su grupo familiar son empleados del ISTA; situación robustecida de conformidad a la consulta realizada en la Base de Datos de Empleados de este Instituto. </w:t>
      </w:r>
    </w:p>
    <w:p w14:paraId="611B5B60" w14:textId="77777777" w:rsidR="006D0962" w:rsidRPr="000B2826" w:rsidRDefault="006D0962" w:rsidP="000B2826">
      <w:pPr>
        <w:pStyle w:val="Prrafodelista"/>
        <w:ind w:left="1134" w:hanging="708"/>
        <w:contextualSpacing/>
        <w:jc w:val="both"/>
        <w:rPr>
          <w:rFonts w:ascii="Times New Roman" w:hAnsi="Times New Roman"/>
          <w:sz w:val="26"/>
          <w:szCs w:val="26"/>
        </w:rPr>
      </w:pPr>
    </w:p>
    <w:p w14:paraId="718D5D9F" w14:textId="77777777" w:rsidR="006D0962" w:rsidRDefault="006D0962" w:rsidP="000B2826">
      <w:pPr>
        <w:jc w:val="both"/>
        <w:rPr>
          <w:rFonts w:ascii="Times New Roman" w:hAnsi="Times New Roman"/>
          <w:color w:val="000000" w:themeColor="text1"/>
          <w:sz w:val="26"/>
          <w:szCs w:val="26"/>
        </w:rPr>
      </w:pPr>
      <w:r w:rsidRPr="000B2826">
        <w:rPr>
          <w:rFonts w:ascii="Times New Roman" w:eastAsia="Times New Roman" w:hAnsi="Times New Roman"/>
          <w:sz w:val="26"/>
          <w:szCs w:val="26"/>
        </w:rPr>
        <w:t xml:space="preserve">Se ha tenido a la vista: Informe Técnico del Departamento de Asignación Individual y Avalúos, Cuadro de Valores y Extensiones, reportes de valúo por lote y solar, reportes de búsqueda de solicitantes para adjudicación  generados por la Oficina Regional Usulután, y los departamentos de Asignación Individual y Avalúos y Análisis Jurídico, Acuerdos de Junta Directiva, Razón y Constancia de Inscripción de Desmembración en Cabeza de su Dueño a favor del ISTA, solicitud de adjudicación de inmuebles, actas de posesión material, copias de documentos únicos de identidad, tarjetas de identificación tributaria, certificación de partida de nacimiento y carencia de bienes, se estima procedente resolver favorablemente a lo solicitado. </w:t>
      </w:r>
      <w:r w:rsidRPr="000B2826">
        <w:rPr>
          <w:rFonts w:ascii="Times New Roman" w:eastAsia="Times New Roman" w:hAnsi="Times New Roman"/>
          <w:color w:val="000000" w:themeColor="text1"/>
          <w:sz w:val="26"/>
          <w:szCs w:val="26"/>
        </w:rPr>
        <w:t xml:space="preserve">Además en el informe técnico con referencia </w:t>
      </w:r>
      <w:r w:rsidRPr="000B2826">
        <w:rPr>
          <w:rFonts w:ascii="Times New Roman" w:eastAsia="Times New Roman" w:hAnsi="Times New Roman"/>
          <w:sz w:val="26"/>
          <w:szCs w:val="26"/>
          <w:lang w:eastAsia="es-ES"/>
        </w:rPr>
        <w:t xml:space="preserve">SGD-02-0127-19 de fecha 24 de enero de 2019, </w:t>
      </w:r>
      <w:r w:rsidRPr="000B2826">
        <w:rPr>
          <w:rFonts w:ascii="Times New Roman" w:eastAsia="Times New Roman" w:hAnsi="Times New Roman"/>
          <w:color w:val="000000" w:themeColor="text1"/>
          <w:sz w:val="26"/>
          <w:szCs w:val="26"/>
        </w:rPr>
        <w:t xml:space="preserve">el Departamento de Asignación Individual y Avalúos, expone que con el propósito de evitar que los solicitantes incurran en gastos económicos innecesarios y con la finalidad de agilizar el proceso de adjudicación de inmuebles ya que existen algunos que cuentan con beneficio de lote agrícola y solar para vivienda, se les ha dado por válida la presentación de fotocopias de carencia de bienes, </w:t>
      </w:r>
      <w:r w:rsidR="000B2826" w:rsidRPr="000B2826">
        <w:rPr>
          <w:rFonts w:ascii="Times New Roman" w:eastAsia="Times New Roman" w:hAnsi="Times New Roman"/>
          <w:color w:val="000000" w:themeColor="text1"/>
          <w:sz w:val="26"/>
          <w:szCs w:val="26"/>
        </w:rPr>
        <w:t xml:space="preserve">de </w:t>
      </w:r>
      <w:r w:rsidRPr="000B2826">
        <w:rPr>
          <w:rFonts w:ascii="Times New Roman" w:eastAsia="Times New Roman" w:hAnsi="Times New Roman"/>
          <w:color w:val="000000" w:themeColor="text1"/>
          <w:sz w:val="26"/>
          <w:szCs w:val="26"/>
        </w:rPr>
        <w:t xml:space="preserve">las cuales, las originales se encuentran agregadas a </w:t>
      </w:r>
      <w:r w:rsidRPr="000B2826">
        <w:rPr>
          <w:rFonts w:ascii="Times New Roman" w:hAnsi="Times New Roman"/>
          <w:color w:val="000000" w:themeColor="text1"/>
          <w:sz w:val="26"/>
          <w:szCs w:val="26"/>
        </w:rPr>
        <w:t>los expedientes de adjudicación del solar de vivienda, conforme al detalle siguiente:</w:t>
      </w:r>
    </w:p>
    <w:p w14:paraId="574D7E3E" w14:textId="77777777" w:rsidR="00C4226F" w:rsidRPr="00C4226F" w:rsidRDefault="00C4226F" w:rsidP="000B2826">
      <w:pPr>
        <w:jc w:val="both"/>
        <w:rPr>
          <w:rFonts w:ascii="Times New Roman" w:eastAsia="Times New Roman" w:hAnsi="Times New Roman"/>
          <w:sz w:val="26"/>
          <w:szCs w:val="26"/>
        </w:rPr>
      </w:pPr>
    </w:p>
    <w:tbl>
      <w:tblPr>
        <w:tblW w:w="9203" w:type="dxa"/>
        <w:jc w:val="center"/>
        <w:tblCellMar>
          <w:left w:w="70" w:type="dxa"/>
          <w:right w:w="70" w:type="dxa"/>
        </w:tblCellMar>
        <w:tblLook w:val="04A0" w:firstRow="1" w:lastRow="0" w:firstColumn="1" w:lastColumn="0" w:noHBand="0" w:noVBand="1"/>
      </w:tblPr>
      <w:tblGrid>
        <w:gridCol w:w="320"/>
        <w:gridCol w:w="3146"/>
        <w:gridCol w:w="3288"/>
        <w:gridCol w:w="1370"/>
        <w:gridCol w:w="1090"/>
      </w:tblGrid>
      <w:tr w:rsidR="006D0962" w14:paraId="012D6E83" w14:textId="77777777" w:rsidTr="000B2826">
        <w:trPr>
          <w:trHeight w:val="239"/>
          <w:jc w:val="center"/>
        </w:trPr>
        <w:tc>
          <w:tcPr>
            <w:tcW w:w="9203" w:type="dxa"/>
            <w:gridSpan w:val="5"/>
            <w:tcBorders>
              <w:top w:val="single" w:sz="4" w:space="0" w:color="auto"/>
              <w:left w:val="single" w:sz="4" w:space="0" w:color="auto"/>
              <w:bottom w:val="nil"/>
              <w:right w:val="single" w:sz="4" w:space="0" w:color="000000"/>
            </w:tcBorders>
            <w:shd w:val="clear" w:color="auto" w:fill="BFBFBF"/>
            <w:noWrap/>
            <w:vAlign w:val="bottom"/>
            <w:hideMark/>
          </w:tcPr>
          <w:p w14:paraId="52F0F680" w14:textId="77777777" w:rsidR="006D0962" w:rsidRPr="0021495E" w:rsidRDefault="006D0962" w:rsidP="00561D92">
            <w:pPr>
              <w:jc w:val="center"/>
              <w:rPr>
                <w:rFonts w:ascii="Times New Roman" w:eastAsia="Times New Roman" w:hAnsi="Times New Roman"/>
                <w:b/>
                <w:bCs/>
                <w:color w:val="000000"/>
                <w:sz w:val="16"/>
                <w:szCs w:val="16"/>
              </w:rPr>
            </w:pPr>
            <w:r w:rsidRPr="0021495E">
              <w:rPr>
                <w:rFonts w:ascii="Times New Roman" w:eastAsia="Times New Roman" w:hAnsi="Times New Roman"/>
                <w:b/>
                <w:bCs/>
                <w:color w:val="000000"/>
                <w:sz w:val="16"/>
                <w:szCs w:val="16"/>
              </w:rPr>
              <w:t>SOLICITANTES</w:t>
            </w:r>
          </w:p>
        </w:tc>
      </w:tr>
      <w:tr w:rsidR="006D0962" w14:paraId="0C0D769B" w14:textId="77777777" w:rsidTr="000B2826">
        <w:trPr>
          <w:trHeight w:val="332"/>
          <w:jc w:val="center"/>
        </w:trPr>
        <w:tc>
          <w:tcPr>
            <w:tcW w:w="309" w:type="dxa"/>
            <w:tcBorders>
              <w:top w:val="single" w:sz="8" w:space="0" w:color="auto"/>
              <w:left w:val="single" w:sz="8" w:space="0" w:color="auto"/>
              <w:bottom w:val="single" w:sz="8" w:space="0" w:color="auto"/>
              <w:right w:val="nil"/>
            </w:tcBorders>
            <w:shd w:val="clear" w:color="auto" w:fill="FFFFFF"/>
            <w:noWrap/>
            <w:vAlign w:val="bottom"/>
            <w:hideMark/>
          </w:tcPr>
          <w:p w14:paraId="46F53B2E" w14:textId="77777777" w:rsidR="006D0962" w:rsidRPr="000B2826" w:rsidRDefault="006D0962" w:rsidP="00561D92">
            <w:pPr>
              <w:jc w:val="center"/>
              <w:rPr>
                <w:rFonts w:ascii="Times New Roman" w:eastAsia="Times New Roman" w:hAnsi="Times New Roman"/>
                <w:b/>
                <w:bCs/>
                <w:color w:val="000000"/>
                <w:sz w:val="16"/>
                <w:szCs w:val="16"/>
              </w:rPr>
            </w:pPr>
            <w:r w:rsidRPr="000B2826">
              <w:rPr>
                <w:rFonts w:ascii="Times New Roman" w:eastAsia="Times New Roman" w:hAnsi="Times New Roman"/>
                <w:b/>
                <w:bCs/>
                <w:color w:val="000000"/>
                <w:sz w:val="16"/>
                <w:szCs w:val="16"/>
              </w:rPr>
              <w:t>N°</w:t>
            </w:r>
          </w:p>
        </w:tc>
        <w:tc>
          <w:tcPr>
            <w:tcW w:w="314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8EC3844" w14:textId="77777777" w:rsidR="006D0962" w:rsidRPr="000B2826" w:rsidRDefault="006D0962" w:rsidP="00561D92">
            <w:pPr>
              <w:jc w:val="center"/>
              <w:rPr>
                <w:rFonts w:ascii="Times New Roman" w:eastAsia="Times New Roman" w:hAnsi="Times New Roman"/>
                <w:b/>
                <w:bCs/>
                <w:color w:val="000000"/>
                <w:sz w:val="16"/>
                <w:szCs w:val="16"/>
              </w:rPr>
            </w:pPr>
            <w:r w:rsidRPr="000B2826">
              <w:rPr>
                <w:rFonts w:ascii="Times New Roman" w:eastAsia="Times New Roman" w:hAnsi="Times New Roman"/>
                <w:b/>
                <w:bCs/>
                <w:color w:val="000000"/>
                <w:sz w:val="16"/>
                <w:szCs w:val="16"/>
              </w:rPr>
              <w:t>TITULAR</w:t>
            </w:r>
          </w:p>
        </w:tc>
        <w:tc>
          <w:tcPr>
            <w:tcW w:w="3288" w:type="dxa"/>
            <w:tcBorders>
              <w:top w:val="single" w:sz="8" w:space="0" w:color="auto"/>
              <w:left w:val="nil"/>
              <w:bottom w:val="single" w:sz="8" w:space="0" w:color="auto"/>
              <w:right w:val="single" w:sz="8" w:space="0" w:color="auto"/>
            </w:tcBorders>
            <w:shd w:val="clear" w:color="auto" w:fill="FFFFFF"/>
            <w:noWrap/>
            <w:vAlign w:val="bottom"/>
            <w:hideMark/>
          </w:tcPr>
          <w:p w14:paraId="293764DE" w14:textId="77777777" w:rsidR="006D0962" w:rsidRPr="000B2826" w:rsidRDefault="006D0962" w:rsidP="00561D92">
            <w:pPr>
              <w:jc w:val="center"/>
              <w:rPr>
                <w:rFonts w:ascii="Times New Roman" w:eastAsia="Times New Roman" w:hAnsi="Times New Roman"/>
                <w:b/>
                <w:bCs/>
                <w:color w:val="000000"/>
                <w:sz w:val="16"/>
                <w:szCs w:val="16"/>
              </w:rPr>
            </w:pPr>
            <w:r w:rsidRPr="000B2826">
              <w:rPr>
                <w:rFonts w:ascii="Times New Roman" w:eastAsia="Times New Roman" w:hAnsi="Times New Roman"/>
                <w:b/>
                <w:bCs/>
                <w:color w:val="000000"/>
                <w:sz w:val="16"/>
                <w:szCs w:val="16"/>
              </w:rPr>
              <w:t>BENEFICIARIO</w:t>
            </w:r>
          </w:p>
        </w:tc>
        <w:tc>
          <w:tcPr>
            <w:tcW w:w="1370" w:type="dxa"/>
            <w:tcBorders>
              <w:top w:val="single" w:sz="8" w:space="0" w:color="auto"/>
              <w:left w:val="nil"/>
              <w:bottom w:val="single" w:sz="8" w:space="0" w:color="auto"/>
              <w:right w:val="single" w:sz="8" w:space="0" w:color="auto"/>
            </w:tcBorders>
            <w:shd w:val="clear" w:color="auto" w:fill="FFFFFF"/>
            <w:noWrap/>
            <w:vAlign w:val="bottom"/>
            <w:hideMark/>
          </w:tcPr>
          <w:p w14:paraId="4D255C29" w14:textId="77777777" w:rsidR="006D0962" w:rsidRPr="000B2826" w:rsidRDefault="006D0962" w:rsidP="00561D92">
            <w:pPr>
              <w:jc w:val="center"/>
              <w:rPr>
                <w:rFonts w:ascii="Times New Roman" w:eastAsia="Times New Roman" w:hAnsi="Times New Roman"/>
                <w:b/>
                <w:bCs/>
                <w:color w:val="000000"/>
                <w:sz w:val="16"/>
                <w:szCs w:val="16"/>
              </w:rPr>
            </w:pPr>
            <w:r w:rsidRPr="000B2826">
              <w:rPr>
                <w:rFonts w:ascii="Times New Roman" w:eastAsia="Times New Roman" w:hAnsi="Times New Roman"/>
                <w:b/>
                <w:bCs/>
                <w:color w:val="000000"/>
                <w:sz w:val="16"/>
                <w:szCs w:val="16"/>
              </w:rPr>
              <w:t>N° DE SOLICITUD</w:t>
            </w:r>
          </w:p>
        </w:tc>
        <w:tc>
          <w:tcPr>
            <w:tcW w:w="1090" w:type="dxa"/>
            <w:tcBorders>
              <w:top w:val="single" w:sz="8" w:space="0" w:color="auto"/>
              <w:left w:val="nil"/>
              <w:bottom w:val="single" w:sz="8" w:space="0" w:color="auto"/>
              <w:right w:val="single" w:sz="8" w:space="0" w:color="auto"/>
            </w:tcBorders>
            <w:shd w:val="clear" w:color="auto" w:fill="FFFFFF"/>
            <w:noWrap/>
            <w:vAlign w:val="bottom"/>
            <w:hideMark/>
          </w:tcPr>
          <w:p w14:paraId="2D4D5D9F" w14:textId="77777777" w:rsidR="006D0962" w:rsidRPr="000B2826" w:rsidRDefault="006D0962" w:rsidP="00561D92">
            <w:pPr>
              <w:jc w:val="center"/>
              <w:rPr>
                <w:rFonts w:ascii="Times New Roman" w:eastAsia="Times New Roman" w:hAnsi="Times New Roman"/>
                <w:b/>
                <w:bCs/>
                <w:color w:val="000000"/>
                <w:sz w:val="16"/>
                <w:szCs w:val="16"/>
              </w:rPr>
            </w:pPr>
            <w:r w:rsidRPr="000B2826">
              <w:rPr>
                <w:rFonts w:ascii="Times New Roman" w:eastAsia="Times New Roman" w:hAnsi="Times New Roman"/>
                <w:b/>
                <w:bCs/>
                <w:color w:val="000000"/>
                <w:sz w:val="16"/>
                <w:szCs w:val="16"/>
              </w:rPr>
              <w:t>FECHA</w:t>
            </w:r>
          </w:p>
        </w:tc>
      </w:tr>
      <w:tr w:rsidR="006D0962" w14:paraId="22CF0D90" w14:textId="77777777" w:rsidTr="000B2826">
        <w:trPr>
          <w:trHeight w:val="227"/>
          <w:jc w:val="center"/>
        </w:trPr>
        <w:tc>
          <w:tcPr>
            <w:tcW w:w="309" w:type="dxa"/>
            <w:tcBorders>
              <w:top w:val="nil"/>
              <w:left w:val="single" w:sz="8" w:space="0" w:color="auto"/>
              <w:bottom w:val="single" w:sz="4" w:space="0" w:color="auto"/>
              <w:right w:val="single" w:sz="4" w:space="0" w:color="auto"/>
            </w:tcBorders>
            <w:noWrap/>
            <w:vAlign w:val="bottom"/>
            <w:hideMark/>
          </w:tcPr>
          <w:p w14:paraId="7B8BC39D" w14:textId="77777777" w:rsidR="006D0962" w:rsidRPr="000B2826" w:rsidRDefault="006D0962" w:rsidP="00561D92">
            <w:pPr>
              <w:jc w:val="right"/>
              <w:rPr>
                <w:rFonts w:ascii="Times New Roman" w:eastAsia="Times New Roman" w:hAnsi="Times New Roman"/>
                <w:color w:val="000000"/>
                <w:sz w:val="16"/>
                <w:szCs w:val="16"/>
              </w:rPr>
            </w:pPr>
            <w:r w:rsidRPr="000B2826">
              <w:rPr>
                <w:rFonts w:ascii="Times New Roman" w:eastAsia="Times New Roman" w:hAnsi="Times New Roman"/>
                <w:color w:val="000000"/>
                <w:sz w:val="16"/>
                <w:szCs w:val="16"/>
              </w:rPr>
              <w:t>1</w:t>
            </w:r>
          </w:p>
        </w:tc>
        <w:tc>
          <w:tcPr>
            <w:tcW w:w="3146" w:type="dxa"/>
            <w:tcBorders>
              <w:top w:val="nil"/>
              <w:left w:val="nil"/>
              <w:bottom w:val="single" w:sz="4" w:space="0" w:color="auto"/>
              <w:right w:val="single" w:sz="4" w:space="0" w:color="auto"/>
            </w:tcBorders>
            <w:noWrap/>
            <w:vAlign w:val="bottom"/>
            <w:hideMark/>
          </w:tcPr>
          <w:p w14:paraId="3BDC5DCA" w14:textId="77777777" w:rsidR="006D0962" w:rsidRPr="000B2826" w:rsidRDefault="006D0962" w:rsidP="00561D92">
            <w:pPr>
              <w:jc w:val="center"/>
              <w:rPr>
                <w:rFonts w:ascii="Times New Roman" w:eastAsia="Times New Roman" w:hAnsi="Times New Roman"/>
                <w:color w:val="000000"/>
                <w:sz w:val="16"/>
                <w:szCs w:val="16"/>
              </w:rPr>
            </w:pPr>
            <w:r w:rsidRPr="000B2826">
              <w:rPr>
                <w:rFonts w:ascii="Times New Roman" w:eastAsia="Times New Roman" w:hAnsi="Times New Roman"/>
                <w:color w:val="000000"/>
                <w:sz w:val="16"/>
                <w:szCs w:val="16"/>
              </w:rPr>
              <w:t>ROSA EMILIA LOBO DE MORALES</w:t>
            </w:r>
          </w:p>
        </w:tc>
        <w:tc>
          <w:tcPr>
            <w:tcW w:w="3288" w:type="dxa"/>
            <w:tcBorders>
              <w:top w:val="nil"/>
              <w:left w:val="nil"/>
              <w:bottom w:val="single" w:sz="4" w:space="0" w:color="auto"/>
              <w:right w:val="single" w:sz="4" w:space="0" w:color="auto"/>
            </w:tcBorders>
            <w:noWrap/>
            <w:vAlign w:val="bottom"/>
            <w:hideMark/>
          </w:tcPr>
          <w:p w14:paraId="1006DCB0" w14:textId="77777777" w:rsidR="006D0962" w:rsidRPr="000B2826" w:rsidRDefault="006D0962" w:rsidP="00561D92">
            <w:pPr>
              <w:jc w:val="center"/>
              <w:rPr>
                <w:rFonts w:ascii="Times New Roman" w:eastAsia="Times New Roman" w:hAnsi="Times New Roman"/>
                <w:color w:val="000000"/>
                <w:sz w:val="16"/>
                <w:szCs w:val="16"/>
              </w:rPr>
            </w:pPr>
            <w:r w:rsidRPr="000B2826">
              <w:rPr>
                <w:rFonts w:ascii="Times New Roman" w:eastAsia="Times New Roman" w:hAnsi="Times New Roman"/>
                <w:color w:val="000000"/>
                <w:sz w:val="16"/>
                <w:szCs w:val="16"/>
              </w:rPr>
              <w:t>JAIME ANTONIO MORALES LOBO</w:t>
            </w:r>
          </w:p>
        </w:tc>
        <w:tc>
          <w:tcPr>
            <w:tcW w:w="1370" w:type="dxa"/>
            <w:tcBorders>
              <w:top w:val="nil"/>
              <w:left w:val="nil"/>
              <w:bottom w:val="single" w:sz="4" w:space="0" w:color="auto"/>
              <w:right w:val="single" w:sz="4" w:space="0" w:color="auto"/>
            </w:tcBorders>
            <w:noWrap/>
            <w:vAlign w:val="bottom"/>
            <w:hideMark/>
          </w:tcPr>
          <w:p w14:paraId="724CF84B" w14:textId="77777777" w:rsidR="006D0962" w:rsidRPr="000B2826" w:rsidRDefault="006D0962" w:rsidP="00561D92">
            <w:pPr>
              <w:jc w:val="center"/>
              <w:rPr>
                <w:rFonts w:ascii="Times New Roman" w:eastAsia="Times New Roman" w:hAnsi="Times New Roman"/>
                <w:color w:val="000000"/>
                <w:sz w:val="16"/>
                <w:szCs w:val="16"/>
              </w:rPr>
            </w:pPr>
            <w:r w:rsidRPr="000B2826">
              <w:rPr>
                <w:rFonts w:ascii="Times New Roman" w:eastAsia="Times New Roman" w:hAnsi="Times New Roman"/>
                <w:color w:val="000000"/>
                <w:sz w:val="16"/>
                <w:szCs w:val="16"/>
              </w:rPr>
              <w:t>79686</w:t>
            </w:r>
          </w:p>
        </w:tc>
        <w:tc>
          <w:tcPr>
            <w:tcW w:w="1090" w:type="dxa"/>
            <w:tcBorders>
              <w:top w:val="nil"/>
              <w:left w:val="nil"/>
              <w:bottom w:val="single" w:sz="4" w:space="0" w:color="auto"/>
              <w:right w:val="single" w:sz="8" w:space="0" w:color="auto"/>
            </w:tcBorders>
            <w:noWrap/>
            <w:vAlign w:val="bottom"/>
            <w:hideMark/>
          </w:tcPr>
          <w:p w14:paraId="0DDE4378" w14:textId="77777777" w:rsidR="006D0962" w:rsidRPr="000B2826" w:rsidRDefault="006D0962" w:rsidP="00561D92">
            <w:pPr>
              <w:jc w:val="center"/>
              <w:rPr>
                <w:rFonts w:ascii="Times New Roman" w:eastAsia="Times New Roman" w:hAnsi="Times New Roman"/>
                <w:color w:val="000000"/>
                <w:sz w:val="16"/>
                <w:szCs w:val="16"/>
              </w:rPr>
            </w:pPr>
            <w:r w:rsidRPr="000B2826">
              <w:rPr>
                <w:rFonts w:ascii="Times New Roman" w:eastAsia="Times New Roman" w:hAnsi="Times New Roman"/>
                <w:color w:val="000000"/>
                <w:sz w:val="16"/>
                <w:szCs w:val="16"/>
              </w:rPr>
              <w:t>13/12/2018</w:t>
            </w:r>
          </w:p>
        </w:tc>
      </w:tr>
      <w:tr w:rsidR="006D0962" w14:paraId="4C01098B" w14:textId="77777777" w:rsidTr="000B2826">
        <w:trPr>
          <w:trHeight w:val="227"/>
          <w:jc w:val="center"/>
        </w:trPr>
        <w:tc>
          <w:tcPr>
            <w:tcW w:w="309" w:type="dxa"/>
            <w:tcBorders>
              <w:top w:val="single" w:sz="4" w:space="0" w:color="auto"/>
              <w:left w:val="single" w:sz="8" w:space="0" w:color="auto"/>
              <w:bottom w:val="single" w:sz="4" w:space="0" w:color="auto"/>
              <w:right w:val="single" w:sz="4" w:space="0" w:color="auto"/>
            </w:tcBorders>
            <w:noWrap/>
            <w:vAlign w:val="bottom"/>
          </w:tcPr>
          <w:p w14:paraId="7C482546" w14:textId="77777777" w:rsidR="006D0962" w:rsidRPr="000B2826" w:rsidRDefault="006D0962" w:rsidP="00561D92">
            <w:pPr>
              <w:jc w:val="right"/>
              <w:rPr>
                <w:rFonts w:ascii="Times New Roman" w:eastAsia="Times New Roman" w:hAnsi="Times New Roman"/>
                <w:color w:val="000000"/>
                <w:sz w:val="16"/>
                <w:szCs w:val="16"/>
              </w:rPr>
            </w:pPr>
            <w:r w:rsidRPr="000B2826">
              <w:rPr>
                <w:rFonts w:ascii="Times New Roman" w:eastAsia="Times New Roman" w:hAnsi="Times New Roman"/>
                <w:color w:val="000000"/>
                <w:sz w:val="16"/>
                <w:szCs w:val="16"/>
              </w:rPr>
              <w:t>2</w:t>
            </w:r>
          </w:p>
        </w:tc>
        <w:tc>
          <w:tcPr>
            <w:tcW w:w="3146" w:type="dxa"/>
            <w:tcBorders>
              <w:top w:val="single" w:sz="4" w:space="0" w:color="auto"/>
              <w:left w:val="nil"/>
              <w:bottom w:val="single" w:sz="4" w:space="0" w:color="auto"/>
              <w:right w:val="single" w:sz="4" w:space="0" w:color="auto"/>
            </w:tcBorders>
            <w:noWrap/>
            <w:vAlign w:val="bottom"/>
          </w:tcPr>
          <w:p w14:paraId="76CAF812" w14:textId="77777777" w:rsidR="006D0962" w:rsidRPr="000B2826" w:rsidRDefault="006D0962" w:rsidP="00561D92">
            <w:pPr>
              <w:jc w:val="center"/>
              <w:rPr>
                <w:rFonts w:ascii="Times New Roman" w:eastAsia="Times New Roman" w:hAnsi="Times New Roman"/>
                <w:color w:val="000000"/>
                <w:sz w:val="16"/>
                <w:szCs w:val="16"/>
              </w:rPr>
            </w:pPr>
            <w:r w:rsidRPr="000B2826">
              <w:rPr>
                <w:rFonts w:ascii="Times New Roman" w:eastAsia="Times New Roman" w:hAnsi="Times New Roman"/>
                <w:color w:val="000000"/>
                <w:sz w:val="16"/>
                <w:szCs w:val="16"/>
              </w:rPr>
              <w:t>WILBER ADONIS PREZA VASQUEZ</w:t>
            </w:r>
          </w:p>
        </w:tc>
        <w:tc>
          <w:tcPr>
            <w:tcW w:w="3288" w:type="dxa"/>
            <w:tcBorders>
              <w:top w:val="single" w:sz="4" w:space="0" w:color="auto"/>
              <w:left w:val="nil"/>
              <w:bottom w:val="single" w:sz="4" w:space="0" w:color="auto"/>
              <w:right w:val="single" w:sz="4" w:space="0" w:color="auto"/>
            </w:tcBorders>
            <w:noWrap/>
            <w:vAlign w:val="bottom"/>
          </w:tcPr>
          <w:p w14:paraId="639BBE4D" w14:textId="77777777" w:rsidR="006D0962" w:rsidRPr="000B2826" w:rsidRDefault="006D0962" w:rsidP="00561D92">
            <w:pPr>
              <w:jc w:val="center"/>
              <w:rPr>
                <w:rFonts w:ascii="Times New Roman" w:eastAsia="Times New Roman" w:hAnsi="Times New Roman"/>
                <w:color w:val="000000"/>
                <w:sz w:val="16"/>
                <w:szCs w:val="16"/>
              </w:rPr>
            </w:pPr>
            <w:r w:rsidRPr="000B2826">
              <w:rPr>
                <w:rFonts w:ascii="Times New Roman" w:eastAsia="Times New Roman" w:hAnsi="Times New Roman"/>
                <w:color w:val="000000"/>
                <w:sz w:val="16"/>
                <w:szCs w:val="16"/>
              </w:rPr>
              <w:t>RAQUEL DE JESUS SALGADO JIMENEZ</w:t>
            </w:r>
          </w:p>
        </w:tc>
        <w:tc>
          <w:tcPr>
            <w:tcW w:w="1370" w:type="dxa"/>
            <w:tcBorders>
              <w:top w:val="single" w:sz="4" w:space="0" w:color="auto"/>
              <w:left w:val="nil"/>
              <w:bottom w:val="single" w:sz="4" w:space="0" w:color="auto"/>
              <w:right w:val="single" w:sz="4" w:space="0" w:color="auto"/>
            </w:tcBorders>
            <w:noWrap/>
            <w:vAlign w:val="bottom"/>
          </w:tcPr>
          <w:p w14:paraId="68E0823C" w14:textId="77777777" w:rsidR="006D0962" w:rsidRPr="000B2826" w:rsidRDefault="006D0962" w:rsidP="00561D92">
            <w:pPr>
              <w:jc w:val="center"/>
              <w:rPr>
                <w:rFonts w:ascii="Times New Roman" w:eastAsia="Times New Roman" w:hAnsi="Times New Roman"/>
                <w:color w:val="000000"/>
                <w:sz w:val="16"/>
                <w:szCs w:val="16"/>
              </w:rPr>
            </w:pPr>
            <w:r w:rsidRPr="000B2826">
              <w:rPr>
                <w:rFonts w:ascii="Times New Roman" w:eastAsia="Times New Roman" w:hAnsi="Times New Roman"/>
                <w:color w:val="000000"/>
                <w:sz w:val="16"/>
                <w:szCs w:val="16"/>
              </w:rPr>
              <w:t>72202</w:t>
            </w:r>
          </w:p>
        </w:tc>
        <w:tc>
          <w:tcPr>
            <w:tcW w:w="1090" w:type="dxa"/>
            <w:tcBorders>
              <w:top w:val="single" w:sz="4" w:space="0" w:color="auto"/>
              <w:left w:val="nil"/>
              <w:bottom w:val="single" w:sz="4" w:space="0" w:color="auto"/>
              <w:right w:val="single" w:sz="8" w:space="0" w:color="auto"/>
            </w:tcBorders>
            <w:noWrap/>
            <w:vAlign w:val="bottom"/>
          </w:tcPr>
          <w:p w14:paraId="07F13814" w14:textId="77777777" w:rsidR="006D0962" w:rsidRPr="000B2826" w:rsidRDefault="006D0962" w:rsidP="00561D92">
            <w:pPr>
              <w:jc w:val="center"/>
              <w:rPr>
                <w:rFonts w:ascii="Times New Roman" w:eastAsia="Times New Roman" w:hAnsi="Times New Roman"/>
                <w:color w:val="000000"/>
                <w:sz w:val="16"/>
                <w:szCs w:val="16"/>
              </w:rPr>
            </w:pPr>
            <w:r w:rsidRPr="000B2826">
              <w:rPr>
                <w:rFonts w:ascii="Times New Roman" w:eastAsia="Times New Roman" w:hAnsi="Times New Roman"/>
                <w:color w:val="000000"/>
                <w:sz w:val="16"/>
                <w:szCs w:val="16"/>
              </w:rPr>
              <w:t>02/10/2018</w:t>
            </w:r>
          </w:p>
        </w:tc>
      </w:tr>
    </w:tbl>
    <w:p w14:paraId="5ED7EEC3" w14:textId="77777777" w:rsidR="00C4226F" w:rsidRDefault="00C4226F" w:rsidP="006D0962">
      <w:pPr>
        <w:jc w:val="both"/>
        <w:rPr>
          <w:rFonts w:ascii="Times New Roman" w:hAnsi="Times New Roman"/>
          <w:sz w:val="26"/>
          <w:szCs w:val="26"/>
        </w:rPr>
      </w:pPr>
    </w:p>
    <w:p w14:paraId="1CEFA3CE" w14:textId="77777777" w:rsidR="006D0962" w:rsidRPr="000B2826" w:rsidRDefault="0047593F" w:rsidP="006D0962">
      <w:pPr>
        <w:jc w:val="both"/>
        <w:rPr>
          <w:rFonts w:ascii="Times New Roman" w:eastAsia="Times New Roman" w:hAnsi="Times New Roman"/>
          <w:sz w:val="26"/>
          <w:szCs w:val="26"/>
        </w:rPr>
      </w:pPr>
      <w:r w:rsidRPr="000B2826">
        <w:rPr>
          <w:rFonts w:ascii="Times New Roman" w:hAnsi="Times New Roman"/>
          <w:sz w:val="26"/>
          <w:szCs w:val="26"/>
        </w:rPr>
        <w:t>C</w:t>
      </w:r>
      <w:r w:rsidR="006D0962" w:rsidRPr="000B2826">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306BDE11" w14:textId="77777777" w:rsidR="006D0962" w:rsidRPr="000B2826" w:rsidRDefault="006D0962" w:rsidP="006D0962">
      <w:pPr>
        <w:jc w:val="both"/>
        <w:rPr>
          <w:rFonts w:ascii="Times New Roman" w:hAnsi="Times New Roman"/>
          <w:sz w:val="26"/>
          <w:szCs w:val="26"/>
        </w:rPr>
      </w:pPr>
    </w:p>
    <w:p w14:paraId="35330FE9" w14:textId="77777777" w:rsidR="006D0962" w:rsidRPr="000B2826" w:rsidRDefault="006D0962" w:rsidP="006D0962">
      <w:pPr>
        <w:jc w:val="both"/>
        <w:rPr>
          <w:rFonts w:ascii="Times New Roman" w:hAnsi="Times New Roman"/>
          <w:bCs/>
          <w:sz w:val="26"/>
          <w:szCs w:val="26"/>
        </w:rPr>
      </w:pPr>
      <w:r w:rsidRPr="000B2826">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B2826">
        <w:rPr>
          <w:rFonts w:ascii="Times New Roman" w:hAnsi="Times New Roman"/>
          <w:bCs/>
          <w:sz w:val="26"/>
          <w:szCs w:val="26"/>
        </w:rPr>
        <w:t xml:space="preserve">Ley del Régimen Especial de la Tierra en Propiedad de Las Asociaciones Cooperativas, Comunales y Comunitarias Campesinas  Beneficiarios de </w:t>
      </w:r>
    </w:p>
    <w:p w14:paraId="02F64067" w14:textId="77777777" w:rsidR="006D0962" w:rsidRPr="000B2826" w:rsidRDefault="006D0962" w:rsidP="006D0962">
      <w:pPr>
        <w:jc w:val="both"/>
        <w:rPr>
          <w:rFonts w:ascii="Times New Roman" w:eastAsia="Times New Roman" w:hAnsi="Times New Roman"/>
          <w:sz w:val="26"/>
          <w:szCs w:val="26"/>
        </w:rPr>
      </w:pPr>
      <w:r w:rsidRPr="000B2826">
        <w:rPr>
          <w:rFonts w:ascii="Times New Roman" w:hAnsi="Times New Roman"/>
          <w:bCs/>
          <w:sz w:val="26"/>
          <w:szCs w:val="26"/>
        </w:rPr>
        <w:t>la Reforma Agraria</w:t>
      </w:r>
      <w:r w:rsidRPr="000B2826">
        <w:rPr>
          <w:rFonts w:ascii="Times New Roman" w:hAnsi="Times New Roman"/>
          <w:sz w:val="26"/>
          <w:szCs w:val="26"/>
        </w:rPr>
        <w:t xml:space="preserve">, la Junta Directiva, </w:t>
      </w:r>
      <w:r w:rsidRPr="000B2826">
        <w:rPr>
          <w:rFonts w:ascii="Times New Roman" w:hAnsi="Times New Roman"/>
          <w:b/>
          <w:sz w:val="26"/>
          <w:szCs w:val="26"/>
          <w:u w:val="single"/>
        </w:rPr>
        <w:t>ACUERDA: PRIMERO:</w:t>
      </w:r>
      <w:r w:rsidRPr="000B2826">
        <w:rPr>
          <w:rFonts w:ascii="Times New Roman" w:hAnsi="Times New Roman"/>
          <w:b/>
          <w:sz w:val="26"/>
          <w:szCs w:val="26"/>
        </w:rPr>
        <w:t xml:space="preserve"> </w:t>
      </w:r>
      <w:r w:rsidRPr="000B2826">
        <w:rPr>
          <w:rFonts w:ascii="Times New Roman" w:hAnsi="Times New Roman"/>
          <w:sz w:val="26"/>
          <w:szCs w:val="26"/>
        </w:rPr>
        <w:t>Aprobar la adjudicación y transferencia por compraventa</w:t>
      </w:r>
      <w:r w:rsidRPr="000B2826">
        <w:rPr>
          <w:rFonts w:ascii="Times New Roman" w:eastAsia="Times New Roman" w:hAnsi="Times New Roman"/>
          <w:sz w:val="26"/>
          <w:szCs w:val="26"/>
        </w:rPr>
        <w:t xml:space="preserve"> de 01 solar para vivienda y 03 lotes agrícolas </w:t>
      </w:r>
      <w:r w:rsidRPr="000B2826">
        <w:rPr>
          <w:rFonts w:ascii="Times New Roman" w:hAnsi="Times New Roman"/>
          <w:sz w:val="26"/>
          <w:szCs w:val="26"/>
        </w:rPr>
        <w:t>a favor de los señores:</w:t>
      </w:r>
      <w:r w:rsidRPr="000B2826">
        <w:rPr>
          <w:rFonts w:ascii="Times New Roman" w:eastAsia="Times New Roman" w:hAnsi="Times New Roman"/>
          <w:b/>
          <w:sz w:val="26"/>
          <w:szCs w:val="26"/>
        </w:rPr>
        <w:t xml:space="preserve"> 1) JOSE UBENCE MARTINEZ MEJIA, </w:t>
      </w:r>
      <w:r w:rsidRPr="000B2826">
        <w:rPr>
          <w:rFonts w:ascii="Times New Roman" w:eastAsia="Times New Roman" w:hAnsi="Times New Roman"/>
          <w:sz w:val="26"/>
          <w:szCs w:val="26"/>
        </w:rPr>
        <w:t xml:space="preserve">y </w:t>
      </w:r>
      <w:r w:rsidR="00C4226F">
        <w:rPr>
          <w:rFonts w:ascii="Times New Roman" w:eastAsia="Times New Roman" w:hAnsi="Times New Roman"/>
          <w:sz w:val="26"/>
          <w:szCs w:val="26"/>
        </w:rPr>
        <w:t xml:space="preserve">--- </w:t>
      </w:r>
      <w:r w:rsidRPr="000B2826">
        <w:rPr>
          <w:rFonts w:ascii="Times New Roman" w:eastAsia="Times New Roman" w:hAnsi="Times New Roman"/>
          <w:b/>
          <w:sz w:val="26"/>
          <w:szCs w:val="26"/>
        </w:rPr>
        <w:t xml:space="preserve">ANA ISABEL SALGADO RODRIGUEZ; 2) ROSA EMILIA LOBO DE MORALES, </w:t>
      </w:r>
      <w:r w:rsidRPr="000B2826">
        <w:rPr>
          <w:rFonts w:ascii="Times New Roman" w:eastAsia="Times New Roman" w:hAnsi="Times New Roman"/>
          <w:sz w:val="26"/>
          <w:szCs w:val="26"/>
        </w:rPr>
        <w:t xml:space="preserve">y </w:t>
      </w:r>
      <w:r w:rsidR="00C4226F">
        <w:rPr>
          <w:rFonts w:ascii="Times New Roman" w:eastAsia="Times New Roman" w:hAnsi="Times New Roman"/>
          <w:sz w:val="26"/>
          <w:szCs w:val="26"/>
        </w:rPr>
        <w:t xml:space="preserve">--- </w:t>
      </w:r>
      <w:r w:rsidRPr="000B2826">
        <w:rPr>
          <w:rFonts w:ascii="Times New Roman" w:eastAsia="Times New Roman" w:hAnsi="Times New Roman"/>
          <w:b/>
          <w:sz w:val="26"/>
          <w:szCs w:val="26"/>
        </w:rPr>
        <w:t xml:space="preserve">JAIME ANTONIO MORALES LOBO; </w:t>
      </w:r>
      <w:r w:rsidRPr="000B2826">
        <w:rPr>
          <w:rFonts w:ascii="Times New Roman" w:eastAsia="Times New Roman" w:hAnsi="Times New Roman"/>
          <w:sz w:val="26"/>
          <w:szCs w:val="26"/>
        </w:rPr>
        <w:t xml:space="preserve">y </w:t>
      </w:r>
      <w:r w:rsidRPr="000B2826">
        <w:rPr>
          <w:rFonts w:ascii="Times New Roman" w:eastAsia="Times New Roman" w:hAnsi="Times New Roman"/>
          <w:b/>
          <w:sz w:val="26"/>
          <w:szCs w:val="26"/>
        </w:rPr>
        <w:t xml:space="preserve">3) WILBER ADONIS PREZA VASQUEZ, </w:t>
      </w:r>
      <w:r w:rsidRPr="000B2826">
        <w:rPr>
          <w:rFonts w:ascii="Times New Roman" w:eastAsia="Times New Roman" w:hAnsi="Times New Roman"/>
          <w:sz w:val="26"/>
          <w:szCs w:val="26"/>
        </w:rPr>
        <w:t xml:space="preserve">y </w:t>
      </w:r>
      <w:r w:rsidR="00C4226F">
        <w:rPr>
          <w:rFonts w:ascii="Times New Roman" w:eastAsia="Times New Roman" w:hAnsi="Times New Roman"/>
          <w:sz w:val="26"/>
          <w:szCs w:val="26"/>
        </w:rPr>
        <w:t xml:space="preserve">--- </w:t>
      </w:r>
      <w:r w:rsidRPr="000B2826">
        <w:rPr>
          <w:rFonts w:ascii="Times New Roman" w:eastAsia="Times New Roman" w:hAnsi="Times New Roman"/>
          <w:b/>
          <w:sz w:val="26"/>
          <w:szCs w:val="26"/>
        </w:rPr>
        <w:t>RAQUEL DE JESUS SALGADO JIMENEZ</w:t>
      </w:r>
      <w:r w:rsidRPr="000B2826">
        <w:rPr>
          <w:rFonts w:ascii="Times New Roman" w:eastAsia="Times New Roman" w:hAnsi="Times New Roman"/>
          <w:sz w:val="26"/>
          <w:szCs w:val="26"/>
        </w:rPr>
        <w:t xml:space="preserve">; </w:t>
      </w:r>
      <w:r w:rsidRPr="000B2826">
        <w:rPr>
          <w:rFonts w:ascii="Times New Roman" w:hAnsi="Times New Roman"/>
          <w:sz w:val="26"/>
          <w:szCs w:val="26"/>
        </w:rPr>
        <w:t xml:space="preserve">de </w:t>
      </w:r>
      <w:r w:rsidR="000B2826" w:rsidRPr="000B2826">
        <w:rPr>
          <w:rFonts w:ascii="Times New Roman" w:hAnsi="Times New Roman"/>
          <w:sz w:val="26"/>
          <w:szCs w:val="26"/>
        </w:rPr>
        <w:t xml:space="preserve">las </w:t>
      </w:r>
      <w:r w:rsidRPr="000B2826">
        <w:rPr>
          <w:rFonts w:ascii="Times New Roman" w:hAnsi="Times New Roman"/>
          <w:sz w:val="26"/>
          <w:szCs w:val="26"/>
        </w:rPr>
        <w:t>generales antes expresadas, ubicado</w:t>
      </w:r>
      <w:r w:rsidR="000B2826" w:rsidRPr="000B2826">
        <w:rPr>
          <w:rFonts w:ascii="Times New Roman" w:hAnsi="Times New Roman"/>
          <w:sz w:val="26"/>
          <w:szCs w:val="26"/>
        </w:rPr>
        <w:t>s</w:t>
      </w:r>
      <w:r w:rsidRPr="000B2826">
        <w:rPr>
          <w:rFonts w:ascii="Times New Roman" w:hAnsi="Times New Roman"/>
          <w:sz w:val="26"/>
          <w:szCs w:val="26"/>
        </w:rPr>
        <w:t xml:space="preserve"> en el</w:t>
      </w:r>
      <w:r w:rsidRPr="000B2826">
        <w:rPr>
          <w:rFonts w:ascii="Times New Roman" w:hAnsi="Times New Roman"/>
          <w:b/>
          <w:sz w:val="26"/>
          <w:szCs w:val="26"/>
        </w:rPr>
        <w:t xml:space="preserve"> </w:t>
      </w:r>
      <w:r w:rsidRPr="000B2826">
        <w:rPr>
          <w:rFonts w:ascii="Times New Roman" w:hAnsi="Times New Roman"/>
          <w:sz w:val="26"/>
          <w:szCs w:val="26"/>
        </w:rPr>
        <w:t>Proyecto</w:t>
      </w:r>
      <w:r w:rsidRPr="000B2826">
        <w:rPr>
          <w:rFonts w:ascii="Times New Roman" w:hAnsi="Times New Roman"/>
          <w:b/>
          <w:sz w:val="26"/>
          <w:szCs w:val="26"/>
        </w:rPr>
        <w:t xml:space="preserve"> </w:t>
      </w:r>
      <w:r w:rsidRPr="000B2826">
        <w:rPr>
          <w:rFonts w:ascii="Times New Roman" w:hAnsi="Times New Roman"/>
          <w:bCs/>
          <w:sz w:val="26"/>
          <w:szCs w:val="26"/>
        </w:rPr>
        <w:t>denominado</w:t>
      </w:r>
      <w:r w:rsidRPr="000B2826">
        <w:rPr>
          <w:rFonts w:ascii="Times New Roman" w:hAnsi="Times New Roman"/>
          <w:b/>
          <w:sz w:val="26"/>
          <w:szCs w:val="26"/>
        </w:rPr>
        <w:t xml:space="preserve"> LOTIFICACIÓN AGRÍCOLA Y ASENTAMIENTO COMUNITARIO</w:t>
      </w:r>
      <w:r w:rsidRPr="000B2826">
        <w:rPr>
          <w:rFonts w:ascii="Times New Roman" w:hAnsi="Times New Roman"/>
          <w:sz w:val="26"/>
          <w:szCs w:val="26"/>
        </w:rPr>
        <w:t xml:space="preserve">, desarrollado en el inmueble conocido registralmente </w:t>
      </w:r>
      <w:r w:rsidRPr="000B2826">
        <w:rPr>
          <w:rFonts w:ascii="Times New Roman" w:hAnsi="Times New Roman"/>
          <w:b/>
          <w:sz w:val="26"/>
          <w:szCs w:val="26"/>
        </w:rPr>
        <w:t>SIN DENOMINACION,</w:t>
      </w:r>
      <w:r w:rsidRPr="000B2826">
        <w:rPr>
          <w:rFonts w:ascii="Times New Roman" w:hAnsi="Times New Roman"/>
          <w:sz w:val="26"/>
          <w:szCs w:val="26"/>
        </w:rPr>
        <w:t xml:space="preserve"> y administrativamente como </w:t>
      </w:r>
      <w:r w:rsidRPr="000B2826">
        <w:rPr>
          <w:rFonts w:ascii="Times New Roman" w:hAnsi="Times New Roman"/>
          <w:b/>
          <w:sz w:val="26"/>
          <w:szCs w:val="26"/>
        </w:rPr>
        <w:t xml:space="preserve">HACIENDA MECHOTIQUE EXCEDENTE HIJUELA 3, POLIGONO 1, </w:t>
      </w:r>
      <w:r w:rsidR="000B2826" w:rsidRPr="000B2826">
        <w:rPr>
          <w:rFonts w:ascii="Times New Roman" w:hAnsi="Times New Roman"/>
          <w:sz w:val="26"/>
          <w:szCs w:val="26"/>
        </w:rPr>
        <w:t>situada</w:t>
      </w:r>
      <w:r w:rsidRPr="000B2826">
        <w:rPr>
          <w:rFonts w:ascii="Times New Roman" w:hAnsi="Times New Roman"/>
          <w:sz w:val="26"/>
          <w:szCs w:val="26"/>
        </w:rPr>
        <w:t xml:space="preserve"> registralmente en cantón el Corozal, jurisdicción de Berlín, departamento de Usulután, y según planos aprobados en jurisdicción de Berlín y departamento de Usulután</w:t>
      </w:r>
      <w:r w:rsidRPr="000B2826">
        <w:rPr>
          <w:rFonts w:ascii="Times New Roman" w:eastAsia="Times New Roman" w:hAnsi="Times New Roman"/>
          <w:sz w:val="26"/>
          <w:szCs w:val="26"/>
        </w:rPr>
        <w:t>,</w:t>
      </w:r>
      <w:r w:rsidRPr="000B2826">
        <w:rPr>
          <w:rFonts w:ascii="Times New Roman" w:eastAsia="Times New Roman" w:hAnsi="Times New Roman"/>
          <w:b/>
          <w:sz w:val="26"/>
          <w:szCs w:val="26"/>
        </w:rPr>
        <w:t xml:space="preserve"> </w:t>
      </w:r>
      <w:r w:rsidRPr="000B2826">
        <w:rPr>
          <w:rFonts w:ascii="Times New Roman" w:eastAsia="Times New Roman" w:hAnsi="Times New Roman"/>
          <w:sz w:val="26"/>
          <w:szCs w:val="26"/>
        </w:rPr>
        <w:t>quedando las adjudicaciones conforme al cuadro de valores y extensiones siguiente:</w:t>
      </w:r>
    </w:p>
    <w:p w14:paraId="3C117254" w14:textId="77777777" w:rsidR="00E75F13" w:rsidRDefault="00E75F13" w:rsidP="00EF4C4D">
      <w:pPr>
        <w:jc w:val="both"/>
        <w:rPr>
          <w:rFonts w:ascii="Times New Roman" w:hAnsi="Times New Roman"/>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53"/>
        <w:gridCol w:w="972"/>
        <w:gridCol w:w="2473"/>
        <w:gridCol w:w="567"/>
        <w:gridCol w:w="567"/>
        <w:gridCol w:w="608"/>
        <w:gridCol w:w="648"/>
        <w:gridCol w:w="648"/>
      </w:tblGrid>
      <w:tr w:rsidR="006D0962" w14:paraId="7F5A65CE" w14:textId="77777777" w:rsidTr="002B00E0">
        <w:trPr>
          <w:trHeight w:val="238"/>
          <w:jc w:val="center"/>
        </w:trPr>
        <w:tc>
          <w:tcPr>
            <w:tcW w:w="2553" w:type="dxa"/>
            <w:tcBorders>
              <w:top w:val="single" w:sz="2" w:space="0" w:color="auto"/>
              <w:left w:val="single" w:sz="2" w:space="0" w:color="auto"/>
              <w:bottom w:val="nil"/>
              <w:right w:val="single" w:sz="2" w:space="0" w:color="auto"/>
            </w:tcBorders>
            <w:shd w:val="clear" w:color="auto" w:fill="DCDCDC"/>
            <w:hideMark/>
          </w:tcPr>
          <w:p w14:paraId="045BE23A" w14:textId="77777777" w:rsidR="006D0962" w:rsidRDefault="006D0962" w:rsidP="00561D9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54029027" w14:textId="77777777" w:rsidR="006D0962" w:rsidRDefault="006D0962" w:rsidP="00561D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tcBorders>
              <w:top w:val="single" w:sz="2" w:space="0" w:color="auto"/>
              <w:left w:val="single" w:sz="2" w:space="0" w:color="auto"/>
              <w:bottom w:val="nil"/>
              <w:right w:val="single" w:sz="2" w:space="0" w:color="auto"/>
            </w:tcBorders>
            <w:shd w:val="clear" w:color="auto" w:fill="DCDCDC"/>
          </w:tcPr>
          <w:p w14:paraId="01611425" w14:textId="77777777" w:rsidR="006D0962" w:rsidRDefault="006D0962" w:rsidP="00561D92">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44E791B" w14:textId="77777777" w:rsidR="006D0962" w:rsidRDefault="006D0962" w:rsidP="00561D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188B3FC" w14:textId="77777777" w:rsidR="006D0962" w:rsidRDefault="006D0962" w:rsidP="00561D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46DB236" w14:textId="77777777" w:rsidR="006D0962" w:rsidRDefault="006D0962" w:rsidP="00561D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D0962" w14:paraId="7AC479E4" w14:textId="77777777" w:rsidTr="002B00E0">
        <w:trPr>
          <w:trHeight w:val="259"/>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hideMark/>
          </w:tcPr>
          <w:p w14:paraId="4A0085C6" w14:textId="77777777" w:rsidR="006D0962" w:rsidRDefault="006D0962" w:rsidP="00561D9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hideMark/>
          </w:tcPr>
          <w:p w14:paraId="1118D32D" w14:textId="77777777" w:rsidR="006D0962" w:rsidRDefault="006D0962" w:rsidP="00561D9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14:paraId="006A1B73" w14:textId="77777777" w:rsidR="006D0962" w:rsidRDefault="006D0962" w:rsidP="00561D9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01ABC3CD" w14:textId="77777777" w:rsidR="006D0962" w:rsidRDefault="006D0962" w:rsidP="00561D9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35834BB8" w14:textId="77777777" w:rsidR="006D0962" w:rsidRDefault="006D0962" w:rsidP="00561D9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vAlign w:val="center"/>
            <w:hideMark/>
          </w:tcPr>
          <w:p w14:paraId="08FC9252" w14:textId="77777777" w:rsidR="006D0962" w:rsidRDefault="006D0962" w:rsidP="00561D92">
            <w:pPr>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14:paraId="5C860F0E" w14:textId="77777777" w:rsidR="006D0962" w:rsidRDefault="006D0962" w:rsidP="00561D92">
            <w:pPr>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14:paraId="1DFC7FED" w14:textId="77777777" w:rsidR="006D0962" w:rsidRDefault="006D0962" w:rsidP="00561D92">
            <w:pPr>
              <w:rPr>
                <w:rFonts w:ascii="Times New Roman" w:hAnsi="Times New Roman"/>
                <w:b/>
                <w:bCs/>
                <w:sz w:val="14"/>
                <w:szCs w:val="14"/>
              </w:rPr>
            </w:pPr>
          </w:p>
        </w:tc>
      </w:tr>
    </w:tbl>
    <w:tbl>
      <w:tblPr>
        <w:tblpPr w:leftFromText="141" w:rightFromText="141" w:vertAnchor="text" w:horzAnchor="margin" w:tblpY="76"/>
        <w:tblW w:w="0" w:type="auto"/>
        <w:tblLayout w:type="fixed"/>
        <w:tblCellMar>
          <w:left w:w="25" w:type="dxa"/>
          <w:right w:w="0" w:type="dxa"/>
        </w:tblCellMar>
        <w:tblLook w:val="04A0" w:firstRow="1" w:lastRow="0" w:firstColumn="1" w:lastColumn="0" w:noHBand="0" w:noVBand="1"/>
      </w:tblPr>
      <w:tblGrid>
        <w:gridCol w:w="2600"/>
      </w:tblGrid>
      <w:tr w:rsidR="000B2826" w14:paraId="32841797" w14:textId="77777777" w:rsidTr="000B2826">
        <w:tc>
          <w:tcPr>
            <w:tcW w:w="2600" w:type="dxa"/>
            <w:tcBorders>
              <w:top w:val="single" w:sz="2" w:space="0" w:color="auto"/>
              <w:left w:val="single" w:sz="2" w:space="0" w:color="auto"/>
              <w:bottom w:val="single" w:sz="2" w:space="0" w:color="auto"/>
              <w:right w:val="single" w:sz="2" w:space="0" w:color="auto"/>
            </w:tcBorders>
            <w:hideMark/>
          </w:tcPr>
          <w:p w14:paraId="5E851504" w14:textId="77777777" w:rsidR="000B2826" w:rsidRDefault="000B2826" w:rsidP="000B282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06 </w:t>
            </w:r>
          </w:p>
        </w:tc>
      </w:tr>
    </w:tbl>
    <w:p w14:paraId="1089CD3B" w14:textId="77777777" w:rsidR="006D0962" w:rsidRDefault="006D0962" w:rsidP="006D0962">
      <w:pPr>
        <w:widowControl w:val="0"/>
        <w:autoSpaceDE w:val="0"/>
        <w:autoSpaceDN w:val="0"/>
        <w:adjustRightInd w:val="0"/>
        <w:rPr>
          <w:rFonts w:ascii="Times New Roman" w:hAnsi="Times New Roman"/>
          <w:sz w:val="14"/>
          <w:szCs w:val="14"/>
        </w:rPr>
      </w:pPr>
    </w:p>
    <w:p w14:paraId="11930DF4" w14:textId="77777777" w:rsidR="006D0962" w:rsidRDefault="006D0962" w:rsidP="006D09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6D0962" w14:paraId="1275485B" w14:textId="77777777" w:rsidTr="000B2826">
        <w:trPr>
          <w:trHeight w:val="338"/>
          <w:jc w:val="center"/>
        </w:trPr>
        <w:tc>
          <w:tcPr>
            <w:tcW w:w="2546" w:type="dxa"/>
            <w:vMerge w:val="restart"/>
            <w:tcBorders>
              <w:top w:val="single" w:sz="2" w:space="0" w:color="auto"/>
              <w:left w:val="single" w:sz="2" w:space="0" w:color="auto"/>
              <w:bottom w:val="single" w:sz="2" w:space="0" w:color="auto"/>
              <w:right w:val="single" w:sz="2" w:space="0" w:color="auto"/>
            </w:tcBorders>
          </w:tcPr>
          <w:p w14:paraId="518B01FC" w14:textId="77777777" w:rsidR="006D0962" w:rsidRDefault="00EF4C4D"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096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14:paraId="5CD8112A" w14:textId="77777777" w:rsidR="006D0962" w:rsidRDefault="006D0962"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8175252" w14:textId="77777777" w:rsidR="006D0962" w:rsidRDefault="00EF4C4D"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61BDFA5D" w14:textId="77777777" w:rsidR="006D0962" w:rsidRDefault="006D0962" w:rsidP="00561D92">
            <w:pPr>
              <w:widowControl w:val="0"/>
              <w:autoSpaceDE w:val="0"/>
              <w:autoSpaceDN w:val="0"/>
              <w:adjustRightInd w:val="0"/>
              <w:rPr>
                <w:rFonts w:ascii="Times New Roman" w:hAnsi="Times New Roman"/>
                <w:sz w:val="14"/>
                <w:szCs w:val="14"/>
              </w:rPr>
            </w:pPr>
          </w:p>
          <w:p w14:paraId="503AB52D" w14:textId="77777777" w:rsidR="006D0962" w:rsidRDefault="006D0962"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6" w:type="dxa"/>
            <w:vMerge w:val="restart"/>
            <w:tcBorders>
              <w:top w:val="single" w:sz="2" w:space="0" w:color="auto"/>
              <w:left w:val="single" w:sz="2" w:space="0" w:color="auto"/>
              <w:bottom w:val="single" w:sz="2" w:space="0" w:color="auto"/>
              <w:right w:val="single" w:sz="2" w:space="0" w:color="auto"/>
            </w:tcBorders>
          </w:tcPr>
          <w:p w14:paraId="77454EB2" w14:textId="77777777" w:rsidR="006D0962" w:rsidRDefault="006D0962" w:rsidP="00561D92">
            <w:pPr>
              <w:widowControl w:val="0"/>
              <w:autoSpaceDE w:val="0"/>
              <w:autoSpaceDN w:val="0"/>
              <w:adjustRightInd w:val="0"/>
              <w:rPr>
                <w:rFonts w:ascii="Times New Roman" w:hAnsi="Times New Roman"/>
                <w:sz w:val="14"/>
                <w:szCs w:val="14"/>
              </w:rPr>
            </w:pPr>
          </w:p>
          <w:p w14:paraId="38E8EA37" w14:textId="77777777" w:rsidR="006D0962" w:rsidRDefault="00EF4C4D"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0962">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5A6E1B04" w14:textId="77777777" w:rsidR="006D0962" w:rsidRDefault="006D0962" w:rsidP="00561D92">
            <w:pPr>
              <w:widowControl w:val="0"/>
              <w:autoSpaceDE w:val="0"/>
              <w:autoSpaceDN w:val="0"/>
              <w:adjustRightInd w:val="0"/>
              <w:rPr>
                <w:rFonts w:ascii="Times New Roman" w:hAnsi="Times New Roman"/>
                <w:sz w:val="14"/>
                <w:szCs w:val="14"/>
              </w:rPr>
            </w:pPr>
          </w:p>
          <w:p w14:paraId="4D0F5CE4" w14:textId="77777777" w:rsidR="006D0962" w:rsidRDefault="00EF4C4D"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0962">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14:paraId="616B7B01" w14:textId="77777777" w:rsidR="006D0962" w:rsidRDefault="006D0962" w:rsidP="00561D92">
            <w:pPr>
              <w:widowControl w:val="0"/>
              <w:autoSpaceDE w:val="0"/>
              <w:autoSpaceDN w:val="0"/>
              <w:adjustRightInd w:val="0"/>
              <w:jc w:val="right"/>
              <w:rPr>
                <w:rFonts w:ascii="Times New Roman" w:hAnsi="Times New Roman"/>
                <w:sz w:val="14"/>
                <w:szCs w:val="14"/>
              </w:rPr>
            </w:pPr>
          </w:p>
          <w:p w14:paraId="735ACFF1"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14:paraId="7DE8570B" w14:textId="77777777" w:rsidR="006D0962" w:rsidRDefault="006D0962" w:rsidP="00561D92">
            <w:pPr>
              <w:widowControl w:val="0"/>
              <w:autoSpaceDE w:val="0"/>
              <w:autoSpaceDN w:val="0"/>
              <w:adjustRightInd w:val="0"/>
              <w:jc w:val="right"/>
              <w:rPr>
                <w:rFonts w:ascii="Times New Roman" w:hAnsi="Times New Roman"/>
                <w:sz w:val="14"/>
                <w:szCs w:val="14"/>
              </w:rPr>
            </w:pPr>
          </w:p>
          <w:p w14:paraId="556042FF"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6" w:type="dxa"/>
            <w:tcBorders>
              <w:top w:val="single" w:sz="2" w:space="0" w:color="auto"/>
              <w:left w:val="single" w:sz="2" w:space="0" w:color="auto"/>
              <w:bottom w:val="single" w:sz="2" w:space="0" w:color="auto"/>
              <w:right w:val="single" w:sz="2" w:space="0" w:color="auto"/>
            </w:tcBorders>
          </w:tcPr>
          <w:p w14:paraId="68F7102B" w14:textId="77777777" w:rsidR="006D0962" w:rsidRDefault="006D0962" w:rsidP="00561D92">
            <w:pPr>
              <w:widowControl w:val="0"/>
              <w:autoSpaceDE w:val="0"/>
              <w:autoSpaceDN w:val="0"/>
              <w:adjustRightInd w:val="0"/>
              <w:jc w:val="right"/>
              <w:rPr>
                <w:rFonts w:ascii="Times New Roman" w:hAnsi="Times New Roman"/>
                <w:sz w:val="14"/>
                <w:szCs w:val="14"/>
              </w:rPr>
            </w:pPr>
          </w:p>
          <w:p w14:paraId="69343229"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6D0962" w14:paraId="06E9E91A" w14:textId="77777777" w:rsidTr="000B2826">
        <w:trPr>
          <w:trHeight w:val="152"/>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38658F65" w14:textId="77777777" w:rsidR="006D0962" w:rsidRDefault="006D0962" w:rsidP="00561D92">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14:paraId="2B3AE258" w14:textId="77777777" w:rsidR="006D0962" w:rsidRDefault="006D0962" w:rsidP="00561D92">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14:paraId="0D0A1CD8" w14:textId="77777777" w:rsidR="006D0962" w:rsidRDefault="006D0962" w:rsidP="00561D92">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580139E6" w14:textId="77777777" w:rsidR="006D0962" w:rsidRDefault="006D0962" w:rsidP="00561D92">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42170592" w14:textId="77777777" w:rsidR="006D0962" w:rsidRDefault="006D0962" w:rsidP="00561D92">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14:paraId="083D83CA"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hideMark/>
          </w:tcPr>
          <w:p w14:paraId="3AF59661"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6" w:type="dxa"/>
            <w:tcBorders>
              <w:top w:val="single" w:sz="2" w:space="0" w:color="auto"/>
              <w:left w:val="single" w:sz="2" w:space="0" w:color="auto"/>
              <w:bottom w:val="single" w:sz="2" w:space="0" w:color="auto"/>
              <w:right w:val="single" w:sz="2" w:space="0" w:color="auto"/>
            </w:tcBorders>
            <w:hideMark/>
          </w:tcPr>
          <w:p w14:paraId="7A96D157"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6D0962" w14:paraId="3FDF74E4" w14:textId="77777777" w:rsidTr="000B2826">
        <w:trPr>
          <w:trHeight w:val="152"/>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56A02C89" w14:textId="77777777" w:rsidR="006D0962" w:rsidRDefault="006D0962" w:rsidP="00561D92">
            <w:pPr>
              <w:rPr>
                <w:rFonts w:ascii="Times New Roman" w:hAnsi="Times New Roman"/>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hideMark/>
          </w:tcPr>
          <w:p w14:paraId="59D97669" w14:textId="77777777" w:rsidR="006D0962" w:rsidRDefault="006D0962"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06A0708A" w14:textId="77777777" w:rsidR="006D0962" w:rsidRDefault="00EF4C4D"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540A222B" w14:textId="77777777" w:rsidR="006D0962" w:rsidRDefault="006D0962" w:rsidP="00561D92">
            <w:pPr>
              <w:widowControl w:val="0"/>
              <w:autoSpaceDE w:val="0"/>
              <w:autoSpaceDN w:val="0"/>
              <w:adjustRightInd w:val="0"/>
              <w:rPr>
                <w:rFonts w:ascii="Times New Roman" w:hAnsi="Times New Roman"/>
                <w:sz w:val="14"/>
                <w:szCs w:val="14"/>
              </w:rPr>
            </w:pPr>
          </w:p>
          <w:p w14:paraId="23CDA2C4" w14:textId="77777777" w:rsidR="006D0962" w:rsidRDefault="006D0962"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p w14:paraId="22E9F632" w14:textId="77777777" w:rsidR="006D0962" w:rsidRDefault="006D0962"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0496B076" w14:textId="77777777" w:rsidR="006D0962" w:rsidRDefault="006D0962" w:rsidP="00561D92">
            <w:pPr>
              <w:widowControl w:val="0"/>
              <w:autoSpaceDE w:val="0"/>
              <w:autoSpaceDN w:val="0"/>
              <w:adjustRightInd w:val="0"/>
              <w:rPr>
                <w:rFonts w:ascii="Times New Roman" w:hAnsi="Times New Roman"/>
                <w:sz w:val="14"/>
                <w:szCs w:val="14"/>
              </w:rPr>
            </w:pPr>
          </w:p>
          <w:p w14:paraId="23FC5F9B" w14:textId="77777777" w:rsidR="006D0962" w:rsidRDefault="00EF4C4D"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23EC94C0" w14:textId="77777777" w:rsidR="006D0962" w:rsidRDefault="006D0962"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4613629D" w14:textId="77777777" w:rsidR="006D0962" w:rsidRDefault="006D0962" w:rsidP="00561D92">
            <w:pPr>
              <w:widowControl w:val="0"/>
              <w:autoSpaceDE w:val="0"/>
              <w:autoSpaceDN w:val="0"/>
              <w:adjustRightInd w:val="0"/>
              <w:rPr>
                <w:rFonts w:ascii="Times New Roman" w:hAnsi="Times New Roman"/>
                <w:sz w:val="14"/>
                <w:szCs w:val="14"/>
              </w:rPr>
            </w:pPr>
          </w:p>
          <w:p w14:paraId="70BB0B35" w14:textId="77777777" w:rsidR="006D0962" w:rsidRDefault="00EF4C4D"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52A9D8DA" w14:textId="77777777" w:rsidR="006D0962" w:rsidRDefault="006D0962"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14:paraId="58F112EA" w14:textId="77777777" w:rsidR="006D0962" w:rsidRDefault="006D0962" w:rsidP="00561D92">
            <w:pPr>
              <w:widowControl w:val="0"/>
              <w:autoSpaceDE w:val="0"/>
              <w:autoSpaceDN w:val="0"/>
              <w:adjustRightInd w:val="0"/>
              <w:jc w:val="right"/>
              <w:rPr>
                <w:rFonts w:ascii="Times New Roman" w:hAnsi="Times New Roman"/>
                <w:sz w:val="14"/>
                <w:szCs w:val="14"/>
              </w:rPr>
            </w:pPr>
          </w:p>
          <w:p w14:paraId="336F6E2E"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9077.97 </w:t>
            </w:r>
          </w:p>
          <w:p w14:paraId="54E2A603"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14:paraId="1607AFFD" w14:textId="77777777" w:rsidR="006D0962" w:rsidRDefault="006D0962" w:rsidP="00561D92">
            <w:pPr>
              <w:widowControl w:val="0"/>
              <w:autoSpaceDE w:val="0"/>
              <w:autoSpaceDN w:val="0"/>
              <w:adjustRightInd w:val="0"/>
              <w:jc w:val="right"/>
              <w:rPr>
                <w:rFonts w:ascii="Times New Roman" w:hAnsi="Times New Roman"/>
                <w:sz w:val="14"/>
                <w:szCs w:val="14"/>
              </w:rPr>
            </w:pPr>
          </w:p>
          <w:p w14:paraId="3FF729CB"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1390.43 </w:t>
            </w:r>
          </w:p>
          <w:p w14:paraId="080B2305"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14:paraId="2E4B3B3A" w14:textId="77777777" w:rsidR="006D0962" w:rsidRDefault="006D0962" w:rsidP="00561D92">
            <w:pPr>
              <w:widowControl w:val="0"/>
              <w:autoSpaceDE w:val="0"/>
              <w:autoSpaceDN w:val="0"/>
              <w:adjustRightInd w:val="0"/>
              <w:jc w:val="right"/>
              <w:rPr>
                <w:rFonts w:ascii="Times New Roman" w:hAnsi="Times New Roman"/>
                <w:sz w:val="14"/>
                <w:szCs w:val="14"/>
              </w:rPr>
            </w:pPr>
          </w:p>
          <w:p w14:paraId="172BF3B1"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12166.26 </w:t>
            </w:r>
          </w:p>
          <w:p w14:paraId="0C309C0E"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6D0962" w14:paraId="5AEF8FB1" w14:textId="77777777" w:rsidTr="000B2826">
        <w:trPr>
          <w:trHeight w:val="152"/>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7A942451" w14:textId="77777777" w:rsidR="006D0962" w:rsidRDefault="006D0962" w:rsidP="00561D92">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14:paraId="2042414C" w14:textId="77777777" w:rsidR="006D0962" w:rsidRDefault="006D0962" w:rsidP="00561D92">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14:paraId="28CFBC7B" w14:textId="77777777" w:rsidR="006D0962" w:rsidRDefault="006D0962" w:rsidP="00561D92">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447E732E" w14:textId="77777777" w:rsidR="006D0962" w:rsidRDefault="006D0962" w:rsidP="00561D92">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421583E7" w14:textId="77777777" w:rsidR="006D0962" w:rsidRDefault="006D0962" w:rsidP="00561D92">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14:paraId="4E7206BD"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9077.97 </w:t>
            </w:r>
          </w:p>
        </w:tc>
        <w:tc>
          <w:tcPr>
            <w:tcW w:w="646" w:type="dxa"/>
            <w:tcBorders>
              <w:top w:val="single" w:sz="2" w:space="0" w:color="auto"/>
              <w:left w:val="single" w:sz="2" w:space="0" w:color="auto"/>
              <w:bottom w:val="single" w:sz="2" w:space="0" w:color="auto"/>
              <w:right w:val="single" w:sz="2" w:space="0" w:color="auto"/>
            </w:tcBorders>
            <w:hideMark/>
          </w:tcPr>
          <w:p w14:paraId="077967FD"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1390.43 </w:t>
            </w:r>
          </w:p>
        </w:tc>
        <w:tc>
          <w:tcPr>
            <w:tcW w:w="646" w:type="dxa"/>
            <w:tcBorders>
              <w:top w:val="single" w:sz="2" w:space="0" w:color="auto"/>
              <w:left w:val="single" w:sz="2" w:space="0" w:color="auto"/>
              <w:bottom w:val="single" w:sz="2" w:space="0" w:color="auto"/>
              <w:right w:val="single" w:sz="2" w:space="0" w:color="auto"/>
            </w:tcBorders>
            <w:hideMark/>
          </w:tcPr>
          <w:p w14:paraId="57971AE4"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12166.26 </w:t>
            </w:r>
          </w:p>
        </w:tc>
      </w:tr>
      <w:tr w:rsidR="006D0962" w14:paraId="70D7B010" w14:textId="77777777" w:rsidTr="000B2826">
        <w:trPr>
          <w:trHeight w:val="152"/>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33686499" w14:textId="77777777" w:rsidR="006D0962" w:rsidRDefault="006D0962" w:rsidP="00561D92">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14:paraId="46E81F9E" w14:textId="77777777" w:rsidR="006D0962" w:rsidRDefault="00E7639D" w:rsidP="00561D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D0962">
              <w:rPr>
                <w:rFonts w:ascii="Times New Roman" w:hAnsi="Times New Roman"/>
                <w:b/>
                <w:bCs/>
                <w:sz w:val="14"/>
                <w:szCs w:val="14"/>
              </w:rPr>
              <w:t xml:space="preserve"> Total: 9477.97 </w:t>
            </w:r>
          </w:p>
          <w:p w14:paraId="5211C8AA" w14:textId="77777777" w:rsidR="006D0962" w:rsidRDefault="006D0962" w:rsidP="00561D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3094.43 </w:t>
            </w:r>
          </w:p>
          <w:p w14:paraId="0F4BFA8D" w14:textId="77777777" w:rsidR="006D0962" w:rsidRDefault="006D0962" w:rsidP="00561D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27076.26 </w:t>
            </w:r>
          </w:p>
        </w:tc>
      </w:tr>
    </w:tbl>
    <w:p w14:paraId="1D8A4289" w14:textId="77777777" w:rsidR="006D0962" w:rsidRDefault="006D0962" w:rsidP="006D096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6D0962" w14:paraId="68499DC0" w14:textId="77777777" w:rsidTr="000B2826">
        <w:trPr>
          <w:trHeight w:val="336"/>
          <w:jc w:val="center"/>
        </w:trPr>
        <w:tc>
          <w:tcPr>
            <w:tcW w:w="2546" w:type="dxa"/>
            <w:vMerge w:val="restart"/>
            <w:tcBorders>
              <w:top w:val="single" w:sz="2" w:space="0" w:color="auto"/>
              <w:left w:val="single" w:sz="2" w:space="0" w:color="auto"/>
              <w:bottom w:val="single" w:sz="2" w:space="0" w:color="auto"/>
              <w:right w:val="single" w:sz="2" w:space="0" w:color="auto"/>
            </w:tcBorders>
          </w:tcPr>
          <w:p w14:paraId="5C274AD3" w14:textId="77777777" w:rsidR="006D0962" w:rsidRDefault="00EF4C4D"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096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14:paraId="6A6E5E4F" w14:textId="77777777" w:rsidR="006D0962" w:rsidRDefault="006D0962"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2724FEDA" w14:textId="77777777" w:rsidR="006D0962" w:rsidRDefault="00EF4C4D"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5151B83A" w14:textId="77777777" w:rsidR="006D0962" w:rsidRDefault="006D0962" w:rsidP="00561D92">
            <w:pPr>
              <w:widowControl w:val="0"/>
              <w:autoSpaceDE w:val="0"/>
              <w:autoSpaceDN w:val="0"/>
              <w:adjustRightInd w:val="0"/>
              <w:rPr>
                <w:rFonts w:ascii="Times New Roman" w:hAnsi="Times New Roman"/>
                <w:sz w:val="14"/>
                <w:szCs w:val="14"/>
              </w:rPr>
            </w:pPr>
          </w:p>
          <w:p w14:paraId="47156A67" w14:textId="77777777" w:rsidR="006D0962" w:rsidRDefault="006D0962"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6" w:type="dxa"/>
            <w:vMerge w:val="restart"/>
            <w:tcBorders>
              <w:top w:val="single" w:sz="2" w:space="0" w:color="auto"/>
              <w:left w:val="single" w:sz="2" w:space="0" w:color="auto"/>
              <w:bottom w:val="single" w:sz="2" w:space="0" w:color="auto"/>
              <w:right w:val="single" w:sz="2" w:space="0" w:color="auto"/>
            </w:tcBorders>
          </w:tcPr>
          <w:p w14:paraId="1B9FC963" w14:textId="77777777" w:rsidR="006D0962" w:rsidRDefault="006D0962" w:rsidP="00561D92">
            <w:pPr>
              <w:widowControl w:val="0"/>
              <w:autoSpaceDE w:val="0"/>
              <w:autoSpaceDN w:val="0"/>
              <w:adjustRightInd w:val="0"/>
              <w:rPr>
                <w:rFonts w:ascii="Times New Roman" w:hAnsi="Times New Roman"/>
                <w:sz w:val="14"/>
                <w:szCs w:val="14"/>
              </w:rPr>
            </w:pPr>
          </w:p>
          <w:p w14:paraId="5BFD97E1" w14:textId="77777777" w:rsidR="006D0962" w:rsidRDefault="00EF4C4D"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0962">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2AB8866E" w14:textId="77777777" w:rsidR="006D0962" w:rsidRDefault="006D0962" w:rsidP="00561D92">
            <w:pPr>
              <w:widowControl w:val="0"/>
              <w:autoSpaceDE w:val="0"/>
              <w:autoSpaceDN w:val="0"/>
              <w:adjustRightInd w:val="0"/>
              <w:rPr>
                <w:rFonts w:ascii="Times New Roman" w:hAnsi="Times New Roman"/>
                <w:sz w:val="14"/>
                <w:szCs w:val="14"/>
              </w:rPr>
            </w:pPr>
          </w:p>
          <w:p w14:paraId="0409EED3" w14:textId="77777777" w:rsidR="006D0962" w:rsidRDefault="00EF4C4D"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0962">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14:paraId="0C1BC55C" w14:textId="77777777" w:rsidR="006D0962" w:rsidRDefault="006D0962" w:rsidP="00561D92">
            <w:pPr>
              <w:widowControl w:val="0"/>
              <w:autoSpaceDE w:val="0"/>
              <w:autoSpaceDN w:val="0"/>
              <w:adjustRightInd w:val="0"/>
              <w:jc w:val="right"/>
              <w:rPr>
                <w:rFonts w:ascii="Times New Roman" w:hAnsi="Times New Roman"/>
                <w:sz w:val="14"/>
                <w:szCs w:val="14"/>
              </w:rPr>
            </w:pPr>
          </w:p>
          <w:p w14:paraId="206F1073"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7500.72 </w:t>
            </w:r>
          </w:p>
        </w:tc>
        <w:tc>
          <w:tcPr>
            <w:tcW w:w="646" w:type="dxa"/>
            <w:tcBorders>
              <w:top w:val="single" w:sz="2" w:space="0" w:color="auto"/>
              <w:left w:val="single" w:sz="2" w:space="0" w:color="auto"/>
              <w:bottom w:val="single" w:sz="2" w:space="0" w:color="auto"/>
              <w:right w:val="single" w:sz="2" w:space="0" w:color="auto"/>
            </w:tcBorders>
          </w:tcPr>
          <w:p w14:paraId="5FD6BDD4" w14:textId="77777777" w:rsidR="006D0962" w:rsidRDefault="006D0962" w:rsidP="00561D92">
            <w:pPr>
              <w:widowControl w:val="0"/>
              <w:autoSpaceDE w:val="0"/>
              <w:autoSpaceDN w:val="0"/>
              <w:adjustRightInd w:val="0"/>
              <w:jc w:val="right"/>
              <w:rPr>
                <w:rFonts w:ascii="Times New Roman" w:hAnsi="Times New Roman"/>
                <w:sz w:val="14"/>
                <w:szCs w:val="14"/>
              </w:rPr>
            </w:pPr>
          </w:p>
          <w:p w14:paraId="4C3D54BE"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868.01 </w:t>
            </w:r>
          </w:p>
        </w:tc>
        <w:tc>
          <w:tcPr>
            <w:tcW w:w="646" w:type="dxa"/>
            <w:tcBorders>
              <w:top w:val="single" w:sz="2" w:space="0" w:color="auto"/>
              <w:left w:val="single" w:sz="2" w:space="0" w:color="auto"/>
              <w:bottom w:val="single" w:sz="2" w:space="0" w:color="auto"/>
              <w:right w:val="single" w:sz="2" w:space="0" w:color="auto"/>
            </w:tcBorders>
          </w:tcPr>
          <w:p w14:paraId="67E8D7FC" w14:textId="77777777" w:rsidR="006D0962" w:rsidRDefault="006D0962" w:rsidP="00561D92">
            <w:pPr>
              <w:widowControl w:val="0"/>
              <w:autoSpaceDE w:val="0"/>
              <w:autoSpaceDN w:val="0"/>
              <w:adjustRightInd w:val="0"/>
              <w:jc w:val="right"/>
              <w:rPr>
                <w:rFonts w:ascii="Times New Roman" w:hAnsi="Times New Roman"/>
                <w:sz w:val="14"/>
                <w:szCs w:val="14"/>
              </w:rPr>
            </w:pPr>
          </w:p>
          <w:p w14:paraId="6AB2CC04"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7595.09 </w:t>
            </w:r>
          </w:p>
        </w:tc>
      </w:tr>
      <w:tr w:rsidR="006D0962" w14:paraId="2A037B4D" w14:textId="77777777" w:rsidTr="000B2826">
        <w:trPr>
          <w:trHeight w:val="157"/>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6B35C8F5" w14:textId="77777777" w:rsidR="006D0962" w:rsidRDefault="006D0962" w:rsidP="00561D92">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14:paraId="096B42AA" w14:textId="77777777" w:rsidR="006D0962" w:rsidRDefault="006D0962" w:rsidP="00561D92">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14:paraId="72E91759" w14:textId="77777777" w:rsidR="006D0962" w:rsidRDefault="006D0962" w:rsidP="00561D92">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733195E2" w14:textId="77777777" w:rsidR="006D0962" w:rsidRDefault="006D0962" w:rsidP="00561D92">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504FF650" w14:textId="77777777" w:rsidR="006D0962" w:rsidRDefault="006D0962" w:rsidP="00561D92">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14:paraId="26A9349B"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7500.72 </w:t>
            </w:r>
          </w:p>
        </w:tc>
        <w:tc>
          <w:tcPr>
            <w:tcW w:w="646" w:type="dxa"/>
            <w:tcBorders>
              <w:top w:val="single" w:sz="2" w:space="0" w:color="auto"/>
              <w:left w:val="single" w:sz="2" w:space="0" w:color="auto"/>
              <w:bottom w:val="single" w:sz="2" w:space="0" w:color="auto"/>
              <w:right w:val="single" w:sz="2" w:space="0" w:color="auto"/>
            </w:tcBorders>
            <w:hideMark/>
          </w:tcPr>
          <w:p w14:paraId="4453D41B"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868.01 </w:t>
            </w:r>
          </w:p>
        </w:tc>
        <w:tc>
          <w:tcPr>
            <w:tcW w:w="646" w:type="dxa"/>
            <w:tcBorders>
              <w:top w:val="single" w:sz="2" w:space="0" w:color="auto"/>
              <w:left w:val="single" w:sz="2" w:space="0" w:color="auto"/>
              <w:bottom w:val="single" w:sz="2" w:space="0" w:color="auto"/>
              <w:right w:val="single" w:sz="2" w:space="0" w:color="auto"/>
            </w:tcBorders>
            <w:hideMark/>
          </w:tcPr>
          <w:p w14:paraId="5EFCF9AE"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7595.09 </w:t>
            </w:r>
          </w:p>
        </w:tc>
      </w:tr>
      <w:tr w:rsidR="006D0962" w14:paraId="7EF35A82" w14:textId="77777777" w:rsidTr="000B2826">
        <w:trPr>
          <w:trHeight w:val="157"/>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629E12CF" w14:textId="77777777" w:rsidR="006D0962" w:rsidRDefault="006D0962" w:rsidP="00561D92">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14:paraId="6544873B" w14:textId="77777777" w:rsidR="006D0962" w:rsidRDefault="00E7639D" w:rsidP="00561D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D0962">
              <w:rPr>
                <w:rFonts w:ascii="Times New Roman" w:hAnsi="Times New Roman"/>
                <w:b/>
                <w:bCs/>
                <w:sz w:val="14"/>
                <w:szCs w:val="14"/>
              </w:rPr>
              <w:t xml:space="preserve"> Total: 7500.72 </w:t>
            </w:r>
          </w:p>
          <w:p w14:paraId="1104E231" w14:textId="77777777" w:rsidR="006D0962" w:rsidRDefault="006D0962" w:rsidP="00561D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868.01 </w:t>
            </w:r>
          </w:p>
          <w:p w14:paraId="036619AB" w14:textId="77777777" w:rsidR="006D0962" w:rsidRDefault="006D0962" w:rsidP="00561D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7595.09 </w:t>
            </w:r>
          </w:p>
        </w:tc>
      </w:tr>
    </w:tbl>
    <w:p w14:paraId="58E41F91" w14:textId="77777777" w:rsidR="006D0962" w:rsidRDefault="006D0962" w:rsidP="006D096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6D0962" w14:paraId="433389E7" w14:textId="77777777" w:rsidTr="000B2826">
        <w:trPr>
          <w:trHeight w:val="319"/>
          <w:jc w:val="center"/>
        </w:trPr>
        <w:tc>
          <w:tcPr>
            <w:tcW w:w="2546" w:type="dxa"/>
            <w:vMerge w:val="restart"/>
            <w:tcBorders>
              <w:top w:val="single" w:sz="2" w:space="0" w:color="auto"/>
              <w:left w:val="single" w:sz="2" w:space="0" w:color="auto"/>
              <w:bottom w:val="single" w:sz="2" w:space="0" w:color="auto"/>
              <w:right w:val="single" w:sz="2" w:space="0" w:color="auto"/>
            </w:tcBorders>
          </w:tcPr>
          <w:p w14:paraId="429BDEB5" w14:textId="77777777" w:rsidR="006D0962" w:rsidRDefault="00EF4C4D"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096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14:paraId="70BBA835" w14:textId="77777777" w:rsidR="006D0962" w:rsidRDefault="006D0962"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A30ED04" w14:textId="77777777" w:rsidR="006D0962" w:rsidRDefault="00EF4C4D"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7201A4B7" w14:textId="77777777" w:rsidR="006D0962" w:rsidRDefault="006D0962" w:rsidP="00561D92">
            <w:pPr>
              <w:widowControl w:val="0"/>
              <w:autoSpaceDE w:val="0"/>
              <w:autoSpaceDN w:val="0"/>
              <w:adjustRightInd w:val="0"/>
              <w:rPr>
                <w:rFonts w:ascii="Times New Roman" w:hAnsi="Times New Roman"/>
                <w:sz w:val="14"/>
                <w:szCs w:val="14"/>
              </w:rPr>
            </w:pPr>
          </w:p>
          <w:p w14:paraId="441900C2" w14:textId="77777777" w:rsidR="006D0962" w:rsidRDefault="006D0962"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6" w:type="dxa"/>
            <w:vMerge w:val="restart"/>
            <w:tcBorders>
              <w:top w:val="single" w:sz="2" w:space="0" w:color="auto"/>
              <w:left w:val="single" w:sz="2" w:space="0" w:color="auto"/>
              <w:bottom w:val="single" w:sz="2" w:space="0" w:color="auto"/>
              <w:right w:val="single" w:sz="2" w:space="0" w:color="auto"/>
            </w:tcBorders>
          </w:tcPr>
          <w:p w14:paraId="0E3EEB1F" w14:textId="77777777" w:rsidR="006D0962" w:rsidRDefault="006D0962" w:rsidP="00561D92">
            <w:pPr>
              <w:widowControl w:val="0"/>
              <w:autoSpaceDE w:val="0"/>
              <w:autoSpaceDN w:val="0"/>
              <w:adjustRightInd w:val="0"/>
              <w:rPr>
                <w:rFonts w:ascii="Times New Roman" w:hAnsi="Times New Roman"/>
                <w:sz w:val="14"/>
                <w:szCs w:val="14"/>
              </w:rPr>
            </w:pPr>
          </w:p>
          <w:p w14:paraId="1ECEB32B" w14:textId="77777777" w:rsidR="006D0962" w:rsidRDefault="00EF4C4D"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7ABC4738" w14:textId="77777777" w:rsidR="006D0962" w:rsidRDefault="006D0962" w:rsidP="00561D92">
            <w:pPr>
              <w:widowControl w:val="0"/>
              <w:autoSpaceDE w:val="0"/>
              <w:autoSpaceDN w:val="0"/>
              <w:adjustRightInd w:val="0"/>
              <w:rPr>
                <w:rFonts w:ascii="Times New Roman" w:hAnsi="Times New Roman"/>
                <w:sz w:val="14"/>
                <w:szCs w:val="14"/>
              </w:rPr>
            </w:pPr>
          </w:p>
          <w:p w14:paraId="24051DF1" w14:textId="77777777" w:rsidR="006D0962" w:rsidRDefault="00EF4C4D" w:rsidP="00561D9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14:paraId="735A5DEC" w14:textId="77777777" w:rsidR="006D0962" w:rsidRDefault="006D0962" w:rsidP="00561D92">
            <w:pPr>
              <w:widowControl w:val="0"/>
              <w:autoSpaceDE w:val="0"/>
              <w:autoSpaceDN w:val="0"/>
              <w:adjustRightInd w:val="0"/>
              <w:jc w:val="right"/>
              <w:rPr>
                <w:rFonts w:ascii="Times New Roman" w:hAnsi="Times New Roman"/>
                <w:sz w:val="14"/>
                <w:szCs w:val="14"/>
              </w:rPr>
            </w:pPr>
          </w:p>
          <w:p w14:paraId="6CD2097D"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7146.51 </w:t>
            </w:r>
          </w:p>
        </w:tc>
        <w:tc>
          <w:tcPr>
            <w:tcW w:w="646" w:type="dxa"/>
            <w:tcBorders>
              <w:top w:val="single" w:sz="2" w:space="0" w:color="auto"/>
              <w:left w:val="single" w:sz="2" w:space="0" w:color="auto"/>
              <w:bottom w:val="single" w:sz="2" w:space="0" w:color="auto"/>
              <w:right w:val="single" w:sz="2" w:space="0" w:color="auto"/>
            </w:tcBorders>
          </w:tcPr>
          <w:p w14:paraId="50C2E9D5" w14:textId="77777777" w:rsidR="006D0962" w:rsidRDefault="006D0962" w:rsidP="00561D92">
            <w:pPr>
              <w:widowControl w:val="0"/>
              <w:autoSpaceDE w:val="0"/>
              <w:autoSpaceDN w:val="0"/>
              <w:adjustRightInd w:val="0"/>
              <w:jc w:val="right"/>
              <w:rPr>
                <w:rFonts w:ascii="Times New Roman" w:hAnsi="Times New Roman"/>
                <w:sz w:val="14"/>
                <w:szCs w:val="14"/>
              </w:rPr>
            </w:pPr>
          </w:p>
          <w:p w14:paraId="60918018"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1094.60 </w:t>
            </w:r>
          </w:p>
        </w:tc>
        <w:tc>
          <w:tcPr>
            <w:tcW w:w="646" w:type="dxa"/>
            <w:tcBorders>
              <w:top w:val="single" w:sz="2" w:space="0" w:color="auto"/>
              <w:left w:val="single" w:sz="2" w:space="0" w:color="auto"/>
              <w:bottom w:val="single" w:sz="2" w:space="0" w:color="auto"/>
              <w:right w:val="single" w:sz="2" w:space="0" w:color="auto"/>
            </w:tcBorders>
          </w:tcPr>
          <w:p w14:paraId="48EC1241" w14:textId="77777777" w:rsidR="006D0962" w:rsidRDefault="006D0962" w:rsidP="00561D92">
            <w:pPr>
              <w:widowControl w:val="0"/>
              <w:autoSpaceDE w:val="0"/>
              <w:autoSpaceDN w:val="0"/>
              <w:adjustRightInd w:val="0"/>
              <w:jc w:val="right"/>
              <w:rPr>
                <w:rFonts w:ascii="Times New Roman" w:hAnsi="Times New Roman"/>
                <w:sz w:val="14"/>
                <w:szCs w:val="14"/>
              </w:rPr>
            </w:pPr>
          </w:p>
          <w:p w14:paraId="238512EB"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9577.75 </w:t>
            </w:r>
          </w:p>
        </w:tc>
      </w:tr>
      <w:tr w:rsidR="006D0962" w14:paraId="60F5AC39" w14:textId="77777777" w:rsidTr="000B2826">
        <w:trPr>
          <w:trHeight w:val="150"/>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2B3E362A" w14:textId="77777777" w:rsidR="006D0962" w:rsidRDefault="006D0962" w:rsidP="00561D92">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14:paraId="0CB0BB88" w14:textId="77777777" w:rsidR="006D0962" w:rsidRDefault="006D0962" w:rsidP="00561D92">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14:paraId="731714D0" w14:textId="77777777" w:rsidR="006D0962" w:rsidRDefault="006D0962" w:rsidP="00561D92">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5786698B" w14:textId="77777777" w:rsidR="006D0962" w:rsidRDefault="006D0962" w:rsidP="00561D92">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5A8BEE9C" w14:textId="77777777" w:rsidR="006D0962" w:rsidRDefault="006D0962" w:rsidP="00561D92">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14:paraId="454DACD7"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7146.51 </w:t>
            </w:r>
          </w:p>
        </w:tc>
        <w:tc>
          <w:tcPr>
            <w:tcW w:w="646" w:type="dxa"/>
            <w:tcBorders>
              <w:top w:val="single" w:sz="2" w:space="0" w:color="auto"/>
              <w:left w:val="single" w:sz="2" w:space="0" w:color="auto"/>
              <w:bottom w:val="single" w:sz="2" w:space="0" w:color="auto"/>
              <w:right w:val="single" w:sz="2" w:space="0" w:color="auto"/>
            </w:tcBorders>
            <w:hideMark/>
          </w:tcPr>
          <w:p w14:paraId="4FEC8999"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1094.60 </w:t>
            </w:r>
          </w:p>
        </w:tc>
        <w:tc>
          <w:tcPr>
            <w:tcW w:w="646" w:type="dxa"/>
            <w:tcBorders>
              <w:top w:val="single" w:sz="2" w:space="0" w:color="auto"/>
              <w:left w:val="single" w:sz="2" w:space="0" w:color="auto"/>
              <w:bottom w:val="single" w:sz="2" w:space="0" w:color="auto"/>
              <w:right w:val="single" w:sz="2" w:space="0" w:color="auto"/>
            </w:tcBorders>
            <w:hideMark/>
          </w:tcPr>
          <w:p w14:paraId="40679616" w14:textId="77777777" w:rsidR="006D0962" w:rsidRDefault="006D0962" w:rsidP="00561D9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9577.75 </w:t>
            </w:r>
          </w:p>
        </w:tc>
      </w:tr>
      <w:tr w:rsidR="006D0962" w14:paraId="219852B8" w14:textId="77777777" w:rsidTr="000B2826">
        <w:trPr>
          <w:trHeight w:val="150"/>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14:paraId="4BDCE591" w14:textId="77777777" w:rsidR="006D0962" w:rsidRDefault="006D0962" w:rsidP="00561D92">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14:paraId="745FC3DD" w14:textId="77777777" w:rsidR="006D0962" w:rsidRDefault="00E7639D" w:rsidP="00561D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D0962">
              <w:rPr>
                <w:rFonts w:ascii="Times New Roman" w:hAnsi="Times New Roman"/>
                <w:b/>
                <w:bCs/>
                <w:sz w:val="14"/>
                <w:szCs w:val="14"/>
              </w:rPr>
              <w:t xml:space="preserve"> Total: 7146.51 </w:t>
            </w:r>
          </w:p>
          <w:p w14:paraId="18E9ED79" w14:textId="77777777" w:rsidR="006D0962" w:rsidRDefault="006D0962" w:rsidP="00561D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1094.60 </w:t>
            </w:r>
          </w:p>
          <w:p w14:paraId="6147FBEB" w14:textId="77777777" w:rsidR="006D0962" w:rsidRDefault="006D0962" w:rsidP="00561D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9577.75 </w:t>
            </w:r>
          </w:p>
        </w:tc>
      </w:tr>
    </w:tbl>
    <w:p w14:paraId="6BAA2958" w14:textId="77777777" w:rsidR="006D0962" w:rsidRDefault="006D0962" w:rsidP="006D096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11"/>
        <w:gridCol w:w="2462"/>
        <w:gridCol w:w="1735"/>
        <w:gridCol w:w="646"/>
        <w:gridCol w:w="646"/>
      </w:tblGrid>
      <w:tr w:rsidR="006D0962" w14:paraId="47AA441F" w14:textId="77777777" w:rsidTr="000B2826">
        <w:trPr>
          <w:trHeight w:val="310"/>
          <w:jc w:val="center"/>
        </w:trPr>
        <w:tc>
          <w:tcPr>
            <w:tcW w:w="3511" w:type="dxa"/>
            <w:tcBorders>
              <w:top w:val="single" w:sz="2" w:space="0" w:color="auto"/>
              <w:left w:val="single" w:sz="2" w:space="0" w:color="auto"/>
              <w:bottom w:val="nil"/>
              <w:right w:val="single" w:sz="2" w:space="0" w:color="auto"/>
            </w:tcBorders>
            <w:shd w:val="clear" w:color="auto" w:fill="DCDCDC"/>
            <w:hideMark/>
          </w:tcPr>
          <w:p w14:paraId="7A010043" w14:textId="77777777" w:rsidR="006D0962" w:rsidRDefault="006D0962" w:rsidP="00561D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hideMark/>
          </w:tcPr>
          <w:p w14:paraId="13740EBE" w14:textId="77777777" w:rsidR="006D0962" w:rsidRDefault="006D0962" w:rsidP="00561D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hideMark/>
          </w:tcPr>
          <w:p w14:paraId="66664100" w14:textId="77777777" w:rsidR="006D0962" w:rsidRDefault="006D0962" w:rsidP="00561D9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7BD87CC1" w14:textId="77777777" w:rsidR="006D0962" w:rsidRDefault="006D0962" w:rsidP="00561D9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1704.00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3B36FD90" w14:textId="77777777" w:rsidR="006D0962" w:rsidRDefault="006D0962" w:rsidP="00561D9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14910.00 </w:t>
            </w:r>
          </w:p>
        </w:tc>
      </w:tr>
      <w:tr w:rsidR="006D0962" w14:paraId="4EF193D2" w14:textId="77777777" w:rsidTr="000B2826">
        <w:trPr>
          <w:trHeight w:val="336"/>
          <w:jc w:val="center"/>
        </w:trPr>
        <w:tc>
          <w:tcPr>
            <w:tcW w:w="3511" w:type="dxa"/>
            <w:tcBorders>
              <w:top w:val="single" w:sz="2" w:space="0" w:color="auto"/>
              <w:left w:val="single" w:sz="2" w:space="0" w:color="auto"/>
              <w:bottom w:val="single" w:sz="2" w:space="0" w:color="auto"/>
              <w:right w:val="single" w:sz="2" w:space="0" w:color="auto"/>
            </w:tcBorders>
            <w:shd w:val="clear" w:color="auto" w:fill="DCDCDC"/>
            <w:hideMark/>
          </w:tcPr>
          <w:p w14:paraId="6A0425B0" w14:textId="77777777" w:rsidR="006D0962" w:rsidRDefault="006D0962" w:rsidP="00561D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hideMark/>
          </w:tcPr>
          <w:p w14:paraId="3C26B544" w14:textId="77777777" w:rsidR="006D0962" w:rsidRDefault="006D0962" w:rsidP="00561D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1735" w:type="dxa"/>
            <w:tcBorders>
              <w:top w:val="single" w:sz="2" w:space="0" w:color="auto"/>
              <w:left w:val="single" w:sz="2" w:space="0" w:color="auto"/>
              <w:bottom w:val="single" w:sz="2" w:space="0" w:color="auto"/>
              <w:right w:val="single" w:sz="2" w:space="0" w:color="auto"/>
            </w:tcBorders>
            <w:shd w:val="clear" w:color="auto" w:fill="DCDCDC"/>
            <w:hideMark/>
          </w:tcPr>
          <w:p w14:paraId="3404D3DC" w14:textId="77777777" w:rsidR="006D0962" w:rsidRDefault="006D0962" w:rsidP="00561D9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23725.20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384076D0" w14:textId="77777777" w:rsidR="006D0962" w:rsidRDefault="006D0962" w:rsidP="00561D9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3353.04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14:paraId="1C1AE5E0" w14:textId="77777777" w:rsidR="006D0962" w:rsidRDefault="006D0962" w:rsidP="00561D9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29339.10 </w:t>
            </w:r>
          </w:p>
        </w:tc>
      </w:tr>
    </w:tbl>
    <w:p w14:paraId="24C0CA24" w14:textId="77777777" w:rsidR="00EF4C4D" w:rsidRDefault="00EF4C4D" w:rsidP="00E75F13">
      <w:pPr>
        <w:jc w:val="both"/>
        <w:rPr>
          <w:rFonts w:ascii="Times New Roman" w:eastAsia="Times New Roman" w:hAnsi="Times New Roman"/>
          <w:b/>
          <w:sz w:val="26"/>
          <w:szCs w:val="26"/>
          <w:u w:val="single"/>
          <w:lang w:eastAsia="es-ES"/>
        </w:rPr>
      </w:pPr>
    </w:p>
    <w:p w14:paraId="13177B4E" w14:textId="77777777" w:rsidR="003F4107" w:rsidRPr="00EF4C4D" w:rsidRDefault="006D0962" w:rsidP="00EF4C4D">
      <w:pPr>
        <w:jc w:val="both"/>
        <w:rPr>
          <w:rFonts w:ascii="Times New Roman" w:eastAsia="Times New Roman" w:hAnsi="Times New Roman"/>
          <w:b/>
          <w:sz w:val="26"/>
          <w:szCs w:val="26"/>
          <w:u w:val="single"/>
          <w:lang w:eastAsia="es-ES"/>
        </w:rPr>
      </w:pPr>
      <w:r w:rsidRPr="00776B28">
        <w:rPr>
          <w:rFonts w:ascii="Times New Roman" w:eastAsia="Times New Roman" w:hAnsi="Times New Roman"/>
          <w:b/>
          <w:sz w:val="26"/>
          <w:szCs w:val="26"/>
          <w:u w:val="single"/>
          <w:lang w:eastAsia="es-ES"/>
        </w:rPr>
        <w:t>SEGUNDO:</w:t>
      </w:r>
      <w:r w:rsidRPr="00776B28">
        <w:rPr>
          <w:rFonts w:ascii="Times New Roman" w:eastAsia="Times New Roman" w:hAnsi="Times New Roman"/>
          <w:sz w:val="26"/>
          <w:szCs w:val="26"/>
          <w:lang w:eastAsia="es-ES"/>
        </w:rPr>
        <w:t xml:space="preserve"> </w:t>
      </w:r>
      <w:r w:rsidRPr="00776B28">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776B28">
        <w:rPr>
          <w:rFonts w:ascii="Times New Roman" w:hAnsi="Times New Roman"/>
          <w:sz w:val="26"/>
          <w:szCs w:val="26"/>
        </w:rPr>
        <w:t xml:space="preserve">deberán </w:t>
      </w:r>
      <w:r>
        <w:rPr>
          <w:rFonts w:ascii="Times New Roman" w:hAnsi="Times New Roman"/>
          <w:sz w:val="26"/>
          <w:szCs w:val="26"/>
        </w:rPr>
        <w:t xml:space="preserve">cumplir con </w:t>
      </w:r>
      <w:r w:rsidRPr="00776B28">
        <w:rPr>
          <w:rFonts w:ascii="Times New Roman" w:hAnsi="Times New Roman"/>
          <w:sz w:val="26"/>
          <w:szCs w:val="26"/>
        </w:rPr>
        <w:t>las medidas</w:t>
      </w:r>
      <w:r>
        <w:rPr>
          <w:rFonts w:ascii="Times New Roman" w:hAnsi="Times New Roman"/>
          <w:sz w:val="26"/>
          <w:szCs w:val="26"/>
        </w:rPr>
        <w:t xml:space="preserve"> ambientales</w:t>
      </w:r>
      <w:r w:rsidRPr="00776B28">
        <w:rPr>
          <w:rFonts w:ascii="Times New Roman" w:eastAsia="Times New Roman" w:hAnsi="Times New Roman"/>
          <w:sz w:val="26"/>
          <w:szCs w:val="26"/>
          <w:lang w:val="es-ES" w:eastAsia="es-ES"/>
        </w:rPr>
        <w:t>, rel</w:t>
      </w:r>
      <w:r>
        <w:rPr>
          <w:rFonts w:ascii="Times New Roman" w:eastAsia="Times New Roman" w:hAnsi="Times New Roman"/>
          <w:sz w:val="26"/>
          <w:szCs w:val="26"/>
          <w:lang w:val="es-ES" w:eastAsia="es-ES"/>
        </w:rPr>
        <w:t>acionadas en el considerando IV</w:t>
      </w:r>
      <w:r w:rsidRPr="00776B28">
        <w:rPr>
          <w:rFonts w:ascii="Times New Roman" w:eastAsia="Times New Roman" w:hAnsi="Times New Roman"/>
          <w:sz w:val="26"/>
          <w:szCs w:val="26"/>
          <w:lang w:val="es-ES" w:eastAsia="es-ES"/>
        </w:rPr>
        <w:t xml:space="preserve"> del presente punto de acta.</w:t>
      </w:r>
      <w:r w:rsidRPr="00776B28">
        <w:rPr>
          <w:rFonts w:ascii="Times New Roman" w:eastAsia="Times New Roman" w:hAnsi="Times New Roman"/>
          <w:b/>
          <w:sz w:val="26"/>
          <w:szCs w:val="26"/>
          <w:lang w:eastAsia="es-ES"/>
        </w:rPr>
        <w:t xml:space="preserve"> </w:t>
      </w:r>
      <w:r w:rsidRPr="00776B28">
        <w:rPr>
          <w:rFonts w:ascii="Times New Roman" w:eastAsia="Times New Roman" w:hAnsi="Times New Roman"/>
          <w:b/>
          <w:sz w:val="26"/>
          <w:szCs w:val="26"/>
          <w:u w:val="single"/>
          <w:lang w:eastAsia="es-ES"/>
        </w:rPr>
        <w:t>TERCERO:</w:t>
      </w:r>
      <w:r w:rsidRPr="00776B28">
        <w:rPr>
          <w:rFonts w:ascii="Times New Roman" w:eastAsia="Times New Roman" w:hAnsi="Times New Roman"/>
          <w:sz w:val="26"/>
          <w:szCs w:val="26"/>
          <w:lang w:eastAsia="es-ES"/>
        </w:rPr>
        <w:t xml:space="preserve"> </w:t>
      </w:r>
      <w:r w:rsidRPr="00776B28">
        <w:rPr>
          <w:rFonts w:ascii="Times New Roman" w:hAnsi="Times New Roman"/>
          <w:sz w:val="26"/>
          <w:szCs w:val="26"/>
        </w:rPr>
        <w:t>Comisionar al Departamento de Créditos de este Instituto, para que haga efectivas las aplicaciones de precios, plazos y forma de pago de conformidad al Acuerdo con</w:t>
      </w:r>
      <w:r w:rsidRPr="00B111C4">
        <w:rPr>
          <w:rFonts w:ascii="Times New Roman" w:hAnsi="Times New Roman"/>
          <w:sz w:val="26"/>
          <w:szCs w:val="26"/>
        </w:rPr>
        <w:t xml:space="preserve">tenido en el Punto VII del Acta de Sesión Ordinaria Nº 39-99 de fecha 2 de diciembre del año 1999. </w:t>
      </w:r>
      <w:r>
        <w:rPr>
          <w:rFonts w:ascii="Times New Roman" w:eastAsia="Times New Roman" w:hAnsi="Times New Roman"/>
          <w:b/>
          <w:sz w:val="26"/>
          <w:szCs w:val="26"/>
          <w:u w:val="single"/>
        </w:rPr>
        <w:t>CUART</w:t>
      </w:r>
      <w:r w:rsidRPr="00ED1ACC">
        <w:rPr>
          <w:rFonts w:ascii="Times New Roman" w:eastAsia="Times New Roman" w:hAnsi="Times New Roman"/>
          <w:b/>
          <w:sz w:val="26"/>
          <w:szCs w:val="26"/>
          <w:u w:val="single"/>
        </w:rPr>
        <w:t>O:</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sidR="002B00E0">
        <w:rPr>
          <w:rFonts w:ascii="Times New Roman" w:eastAsia="Times New Roman" w:hAnsi="Times New Roman"/>
          <w:b/>
          <w:sz w:val="26"/>
          <w:szCs w:val="26"/>
          <w:u w:val="single"/>
          <w:lang w:eastAsia="es-ES"/>
        </w:rPr>
        <w:t>SEX</w:t>
      </w:r>
      <w:r>
        <w:rPr>
          <w:rFonts w:ascii="Times New Roman" w:eastAsia="Times New Roman" w:hAnsi="Times New Roman"/>
          <w:b/>
          <w:sz w:val="26"/>
          <w:szCs w:val="26"/>
          <w:u w:val="single"/>
          <w:lang w:eastAsia="es-ES"/>
        </w:rPr>
        <w:t>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r w:rsidRPr="00B111C4">
        <w:rPr>
          <w:rFonts w:ascii="Times New Roman" w:hAnsi="Times New Roman"/>
          <w:sz w:val="26"/>
          <w:szCs w:val="26"/>
        </w:rPr>
        <w:t xml:space="preserve">      </w:t>
      </w:r>
    </w:p>
    <w:p w14:paraId="06E229F8" w14:textId="77777777" w:rsidR="003F4107" w:rsidRPr="00B111C4" w:rsidRDefault="003F4107" w:rsidP="003F4107">
      <w:pPr>
        <w:rPr>
          <w:rFonts w:ascii="Times New Roman" w:hAnsi="Times New Roman"/>
          <w:sz w:val="26"/>
          <w:szCs w:val="26"/>
        </w:rPr>
      </w:pPr>
      <w:r w:rsidRPr="00B111C4">
        <w:rPr>
          <w:rFonts w:ascii="Times New Roman" w:hAnsi="Times New Roman"/>
          <w:sz w:val="26"/>
          <w:szCs w:val="26"/>
        </w:rPr>
        <w:t xml:space="preserve">                                                                                   </w:t>
      </w:r>
    </w:p>
    <w:p w14:paraId="2D70BF46" w14:textId="77777777" w:rsidR="003F4107" w:rsidRPr="0094086C" w:rsidRDefault="003F4107" w:rsidP="0094086C">
      <w:pPr>
        <w:jc w:val="both"/>
        <w:rPr>
          <w:rFonts w:ascii="Times New Roman" w:eastAsia="Times New Roman" w:hAnsi="Times New Roman"/>
          <w:color w:val="000000" w:themeColor="text1"/>
          <w:sz w:val="26"/>
          <w:szCs w:val="26"/>
        </w:rPr>
      </w:pPr>
      <w:r w:rsidRPr="0094086C">
        <w:rPr>
          <w:rFonts w:ascii="Times New Roman" w:hAnsi="Times New Roman"/>
          <w:sz w:val="26"/>
          <w:szCs w:val="26"/>
        </w:rPr>
        <w:t>““””VIII) A solicitud de los señores:</w:t>
      </w:r>
      <w:r w:rsidRPr="0094086C">
        <w:rPr>
          <w:rFonts w:ascii="Times New Roman" w:eastAsia="Times New Roman" w:hAnsi="Times New Roman"/>
          <w:b/>
          <w:sz w:val="26"/>
          <w:szCs w:val="26"/>
        </w:rPr>
        <w:t xml:space="preserve"> 1) GERBER ANTONIO CRUZ PEREZ, </w:t>
      </w:r>
      <w:r w:rsidRPr="0094086C">
        <w:rPr>
          <w:rFonts w:ascii="Times New Roman" w:eastAsia="Times New Roman" w:hAnsi="Times New Roman"/>
          <w:sz w:val="26"/>
          <w:szCs w:val="26"/>
        </w:rPr>
        <w:t xml:space="preserve">de </w:t>
      </w:r>
      <w:r w:rsidR="00EF4C4D">
        <w:rPr>
          <w:rFonts w:ascii="Times New Roman" w:eastAsia="Times New Roman" w:hAnsi="Times New Roman"/>
          <w:sz w:val="26"/>
          <w:szCs w:val="26"/>
        </w:rPr>
        <w:t xml:space="preserve">--- </w:t>
      </w:r>
      <w:r w:rsidRPr="0094086C">
        <w:rPr>
          <w:rFonts w:ascii="Times New Roman" w:eastAsia="Times New Roman" w:hAnsi="Times New Roman"/>
          <w:sz w:val="26"/>
          <w:szCs w:val="26"/>
        </w:rPr>
        <w:t xml:space="preserve">años de edad, </w:t>
      </w:r>
      <w:r w:rsidR="00EF4C4D">
        <w:rPr>
          <w:rFonts w:ascii="Times New Roman" w:eastAsia="Times New Roman" w:hAnsi="Times New Roman"/>
          <w:sz w:val="26"/>
          <w:szCs w:val="26"/>
        </w:rPr>
        <w:t>---</w:t>
      </w:r>
      <w:r w:rsidRPr="0094086C">
        <w:rPr>
          <w:rFonts w:ascii="Times New Roman" w:eastAsia="Times New Roman" w:hAnsi="Times New Roman"/>
          <w:sz w:val="26"/>
          <w:szCs w:val="26"/>
        </w:rPr>
        <w:t>, del domicilio de</w:t>
      </w:r>
      <w:r w:rsidR="00EF4C4D">
        <w:rPr>
          <w:rFonts w:ascii="Times New Roman" w:eastAsia="Times New Roman" w:hAnsi="Times New Roman"/>
          <w:sz w:val="26"/>
          <w:szCs w:val="26"/>
        </w:rPr>
        <w:t xml:space="preserve"> ---</w:t>
      </w:r>
      <w:r w:rsidRPr="0094086C">
        <w:rPr>
          <w:rFonts w:ascii="Times New Roman" w:eastAsia="Times New Roman" w:hAnsi="Times New Roman"/>
          <w:sz w:val="26"/>
          <w:szCs w:val="26"/>
        </w:rPr>
        <w:t>, departamento de</w:t>
      </w:r>
      <w:r w:rsidR="00AD7E18">
        <w:rPr>
          <w:rFonts w:ascii="Times New Roman" w:eastAsia="Times New Roman" w:hAnsi="Times New Roman"/>
          <w:sz w:val="26"/>
          <w:szCs w:val="26"/>
        </w:rPr>
        <w:t xml:space="preserve"> ---</w:t>
      </w:r>
      <w:r w:rsidRPr="0094086C">
        <w:rPr>
          <w:rFonts w:ascii="Times New Roman" w:eastAsia="Times New Roman" w:hAnsi="Times New Roman"/>
          <w:sz w:val="26"/>
          <w:szCs w:val="26"/>
        </w:rPr>
        <w:t>, con Documento Único de Identidad número</w:t>
      </w:r>
      <w:r w:rsidR="00AD7E18">
        <w:rPr>
          <w:rFonts w:ascii="Times New Roman" w:eastAsia="Times New Roman" w:hAnsi="Times New Roman"/>
          <w:sz w:val="26"/>
          <w:szCs w:val="26"/>
        </w:rPr>
        <w:t xml:space="preserve"> ---</w:t>
      </w:r>
      <w:r w:rsidRPr="0094086C">
        <w:rPr>
          <w:rFonts w:ascii="Times New Roman" w:eastAsia="Times New Roman" w:hAnsi="Times New Roman"/>
          <w:sz w:val="26"/>
          <w:szCs w:val="26"/>
        </w:rPr>
        <w:t xml:space="preserve">, y </w:t>
      </w:r>
      <w:r w:rsidR="00AD7E18">
        <w:rPr>
          <w:rFonts w:ascii="Times New Roman" w:eastAsia="Times New Roman" w:hAnsi="Times New Roman"/>
          <w:sz w:val="26"/>
          <w:szCs w:val="26"/>
        </w:rPr>
        <w:t xml:space="preserve">--- </w:t>
      </w:r>
      <w:r w:rsidRPr="0094086C">
        <w:rPr>
          <w:rFonts w:ascii="Times New Roman" w:eastAsia="Times New Roman" w:hAnsi="Times New Roman"/>
          <w:b/>
          <w:sz w:val="26"/>
          <w:szCs w:val="26"/>
        </w:rPr>
        <w:t xml:space="preserve">SALOME SANCHEZ CRUZ, </w:t>
      </w:r>
      <w:r w:rsidRPr="0094086C">
        <w:rPr>
          <w:rFonts w:ascii="Times New Roman" w:eastAsia="Times New Roman" w:hAnsi="Times New Roman"/>
          <w:sz w:val="26"/>
          <w:szCs w:val="26"/>
        </w:rPr>
        <w:t xml:space="preserve">de </w:t>
      </w:r>
      <w:r w:rsidR="00AD7E18">
        <w:rPr>
          <w:rFonts w:ascii="Times New Roman" w:eastAsia="Times New Roman" w:hAnsi="Times New Roman"/>
          <w:sz w:val="26"/>
          <w:szCs w:val="26"/>
        </w:rPr>
        <w:t xml:space="preserve">--- </w:t>
      </w:r>
      <w:r w:rsidRPr="0094086C">
        <w:rPr>
          <w:rFonts w:ascii="Times New Roman" w:eastAsia="Times New Roman" w:hAnsi="Times New Roman"/>
          <w:sz w:val="26"/>
          <w:szCs w:val="26"/>
        </w:rPr>
        <w:t xml:space="preserve">años </w:t>
      </w:r>
      <w:r w:rsidR="00AD7E18">
        <w:rPr>
          <w:rFonts w:ascii="Times New Roman" w:eastAsia="Times New Roman" w:hAnsi="Times New Roman"/>
          <w:sz w:val="26"/>
          <w:szCs w:val="26"/>
        </w:rPr>
        <w:t>de edad, ---</w:t>
      </w:r>
      <w:r w:rsidRPr="0094086C">
        <w:rPr>
          <w:rFonts w:ascii="Times New Roman" w:eastAsia="Times New Roman" w:hAnsi="Times New Roman"/>
          <w:sz w:val="26"/>
          <w:szCs w:val="26"/>
        </w:rPr>
        <w:t>, del domicilio de</w:t>
      </w:r>
      <w:r w:rsidR="00AD7E18">
        <w:rPr>
          <w:rFonts w:ascii="Times New Roman" w:eastAsia="Times New Roman" w:hAnsi="Times New Roman"/>
          <w:sz w:val="26"/>
          <w:szCs w:val="26"/>
        </w:rPr>
        <w:t xml:space="preserve"> ---</w:t>
      </w:r>
      <w:r w:rsidRPr="0094086C">
        <w:rPr>
          <w:rFonts w:ascii="Times New Roman" w:eastAsia="Times New Roman" w:hAnsi="Times New Roman"/>
          <w:sz w:val="26"/>
          <w:szCs w:val="26"/>
        </w:rPr>
        <w:t>, departamento de</w:t>
      </w:r>
      <w:r w:rsidR="00AD7E18">
        <w:rPr>
          <w:rFonts w:ascii="Times New Roman" w:eastAsia="Times New Roman" w:hAnsi="Times New Roman"/>
          <w:sz w:val="26"/>
          <w:szCs w:val="26"/>
        </w:rPr>
        <w:t xml:space="preserve"> ---</w:t>
      </w:r>
      <w:r w:rsidRPr="0094086C">
        <w:rPr>
          <w:rFonts w:ascii="Times New Roman" w:eastAsia="Times New Roman" w:hAnsi="Times New Roman"/>
          <w:sz w:val="26"/>
          <w:szCs w:val="26"/>
        </w:rPr>
        <w:t>, con Documento Único de Identidad número</w:t>
      </w:r>
      <w:r w:rsidR="00AD7E18">
        <w:rPr>
          <w:rFonts w:ascii="Times New Roman" w:eastAsia="Times New Roman" w:hAnsi="Times New Roman"/>
          <w:sz w:val="26"/>
          <w:szCs w:val="26"/>
        </w:rPr>
        <w:t xml:space="preserve"> ---</w:t>
      </w:r>
      <w:r w:rsidRPr="0094086C">
        <w:rPr>
          <w:rFonts w:ascii="Times New Roman" w:eastAsia="Times New Roman" w:hAnsi="Times New Roman"/>
          <w:sz w:val="26"/>
          <w:szCs w:val="26"/>
        </w:rPr>
        <w:t xml:space="preserve">; y </w:t>
      </w:r>
      <w:r w:rsidRPr="0094086C">
        <w:rPr>
          <w:rFonts w:ascii="Times New Roman" w:eastAsia="Times New Roman" w:hAnsi="Times New Roman"/>
          <w:b/>
          <w:sz w:val="26"/>
          <w:szCs w:val="26"/>
        </w:rPr>
        <w:t xml:space="preserve">2) MANUEL DE JESUS SIGARAN PORTILLO, </w:t>
      </w:r>
      <w:r w:rsidRPr="0094086C">
        <w:rPr>
          <w:rFonts w:ascii="Times New Roman" w:eastAsia="Times New Roman" w:hAnsi="Times New Roman"/>
          <w:sz w:val="26"/>
          <w:szCs w:val="26"/>
        </w:rPr>
        <w:t xml:space="preserve">de </w:t>
      </w:r>
      <w:r w:rsidR="00AD7E18">
        <w:rPr>
          <w:rFonts w:ascii="Times New Roman" w:eastAsia="Times New Roman" w:hAnsi="Times New Roman"/>
          <w:sz w:val="26"/>
          <w:szCs w:val="26"/>
        </w:rPr>
        <w:t xml:space="preserve">--- </w:t>
      </w:r>
      <w:r w:rsidRPr="0094086C">
        <w:rPr>
          <w:rFonts w:ascii="Times New Roman" w:eastAsia="Times New Roman" w:hAnsi="Times New Roman"/>
          <w:sz w:val="26"/>
          <w:szCs w:val="26"/>
        </w:rPr>
        <w:t xml:space="preserve">años de edad, </w:t>
      </w:r>
      <w:r w:rsidR="00AD7E18">
        <w:rPr>
          <w:rFonts w:ascii="Times New Roman" w:eastAsia="Times New Roman" w:hAnsi="Times New Roman"/>
          <w:sz w:val="26"/>
          <w:szCs w:val="26"/>
        </w:rPr>
        <w:t>---</w:t>
      </w:r>
      <w:r w:rsidRPr="0094086C">
        <w:rPr>
          <w:rFonts w:ascii="Times New Roman" w:eastAsia="Times New Roman" w:hAnsi="Times New Roman"/>
          <w:sz w:val="26"/>
          <w:szCs w:val="26"/>
        </w:rPr>
        <w:t>, del domicilio de</w:t>
      </w:r>
      <w:r w:rsidR="00AD7E18">
        <w:rPr>
          <w:rFonts w:ascii="Times New Roman" w:eastAsia="Times New Roman" w:hAnsi="Times New Roman"/>
          <w:sz w:val="26"/>
          <w:szCs w:val="26"/>
        </w:rPr>
        <w:t xml:space="preserve"> ---</w:t>
      </w:r>
      <w:r w:rsidRPr="0094086C">
        <w:rPr>
          <w:rFonts w:ascii="Times New Roman" w:eastAsia="Times New Roman" w:hAnsi="Times New Roman"/>
          <w:sz w:val="26"/>
          <w:szCs w:val="26"/>
        </w:rPr>
        <w:t>, departamento de</w:t>
      </w:r>
      <w:r w:rsidR="00AD7E18">
        <w:rPr>
          <w:rFonts w:ascii="Times New Roman" w:eastAsia="Times New Roman" w:hAnsi="Times New Roman"/>
          <w:sz w:val="26"/>
          <w:szCs w:val="26"/>
        </w:rPr>
        <w:t xml:space="preserve"> ---</w:t>
      </w:r>
      <w:r w:rsidRPr="0094086C">
        <w:rPr>
          <w:rFonts w:ascii="Times New Roman" w:eastAsia="Times New Roman" w:hAnsi="Times New Roman"/>
          <w:sz w:val="26"/>
          <w:szCs w:val="26"/>
        </w:rPr>
        <w:t>, con Documento Único de Identidad número</w:t>
      </w:r>
      <w:r w:rsidR="00AD7E18">
        <w:rPr>
          <w:rFonts w:ascii="Times New Roman" w:eastAsia="Times New Roman" w:hAnsi="Times New Roman"/>
          <w:sz w:val="26"/>
          <w:szCs w:val="26"/>
        </w:rPr>
        <w:t xml:space="preserve"> ---</w:t>
      </w:r>
      <w:r w:rsidRPr="0094086C">
        <w:rPr>
          <w:rFonts w:ascii="Times New Roman" w:eastAsia="Times New Roman" w:hAnsi="Times New Roman"/>
          <w:sz w:val="26"/>
          <w:szCs w:val="26"/>
        </w:rPr>
        <w:t xml:space="preserve">, y </w:t>
      </w:r>
      <w:r w:rsidR="00AD7E18">
        <w:rPr>
          <w:rFonts w:ascii="Times New Roman" w:eastAsia="Times New Roman" w:hAnsi="Times New Roman"/>
          <w:sz w:val="26"/>
          <w:szCs w:val="26"/>
        </w:rPr>
        <w:t xml:space="preserve">--- </w:t>
      </w:r>
      <w:r w:rsidRPr="0094086C">
        <w:rPr>
          <w:rFonts w:ascii="Times New Roman" w:eastAsia="Times New Roman" w:hAnsi="Times New Roman"/>
          <w:b/>
          <w:sz w:val="26"/>
          <w:szCs w:val="26"/>
        </w:rPr>
        <w:t xml:space="preserve">MARIA OLIMPIA SIGARAN, </w:t>
      </w:r>
      <w:r w:rsidRPr="0094086C">
        <w:rPr>
          <w:rFonts w:ascii="Times New Roman" w:eastAsia="Times New Roman" w:hAnsi="Times New Roman"/>
          <w:sz w:val="26"/>
          <w:szCs w:val="26"/>
        </w:rPr>
        <w:t xml:space="preserve">de </w:t>
      </w:r>
      <w:r w:rsidR="00AD7E18">
        <w:rPr>
          <w:rFonts w:ascii="Times New Roman" w:eastAsia="Times New Roman" w:hAnsi="Times New Roman"/>
          <w:sz w:val="26"/>
          <w:szCs w:val="26"/>
        </w:rPr>
        <w:t xml:space="preserve">--- </w:t>
      </w:r>
      <w:r w:rsidRPr="0094086C">
        <w:rPr>
          <w:rFonts w:ascii="Times New Roman" w:eastAsia="Times New Roman" w:hAnsi="Times New Roman"/>
          <w:sz w:val="26"/>
          <w:szCs w:val="26"/>
        </w:rPr>
        <w:t xml:space="preserve">años de edad, </w:t>
      </w:r>
      <w:r w:rsidR="00AD7E18">
        <w:rPr>
          <w:rFonts w:ascii="Times New Roman" w:eastAsia="Times New Roman" w:hAnsi="Times New Roman"/>
          <w:sz w:val="26"/>
          <w:szCs w:val="26"/>
        </w:rPr>
        <w:t>---</w:t>
      </w:r>
      <w:r w:rsidRPr="0094086C">
        <w:rPr>
          <w:rFonts w:ascii="Times New Roman" w:eastAsia="Times New Roman" w:hAnsi="Times New Roman"/>
          <w:sz w:val="26"/>
          <w:szCs w:val="26"/>
        </w:rPr>
        <w:t>, del domicilio de</w:t>
      </w:r>
      <w:r w:rsidR="00AD7E18">
        <w:rPr>
          <w:rFonts w:ascii="Times New Roman" w:eastAsia="Times New Roman" w:hAnsi="Times New Roman"/>
          <w:sz w:val="26"/>
          <w:szCs w:val="26"/>
        </w:rPr>
        <w:t xml:space="preserve"> ---</w:t>
      </w:r>
      <w:r w:rsidRPr="0094086C">
        <w:rPr>
          <w:rFonts w:ascii="Times New Roman" w:eastAsia="Times New Roman" w:hAnsi="Times New Roman"/>
          <w:sz w:val="26"/>
          <w:szCs w:val="26"/>
        </w:rPr>
        <w:t>, departamento de</w:t>
      </w:r>
      <w:r w:rsidR="00AD7E18">
        <w:rPr>
          <w:rFonts w:ascii="Times New Roman" w:eastAsia="Times New Roman" w:hAnsi="Times New Roman"/>
          <w:sz w:val="26"/>
          <w:szCs w:val="26"/>
        </w:rPr>
        <w:t xml:space="preserve"> ---</w:t>
      </w:r>
      <w:r w:rsidRPr="0094086C">
        <w:rPr>
          <w:rFonts w:ascii="Times New Roman" w:eastAsia="Times New Roman" w:hAnsi="Times New Roman"/>
          <w:sz w:val="26"/>
          <w:szCs w:val="26"/>
        </w:rPr>
        <w:t>, con Documento Único de Identidad número</w:t>
      </w:r>
      <w:r w:rsidR="00AD7E18">
        <w:rPr>
          <w:rFonts w:ascii="Times New Roman" w:eastAsia="Times New Roman" w:hAnsi="Times New Roman"/>
          <w:sz w:val="26"/>
          <w:szCs w:val="26"/>
        </w:rPr>
        <w:t xml:space="preserve"> ---</w:t>
      </w:r>
      <w:r w:rsidRPr="0094086C">
        <w:rPr>
          <w:rFonts w:ascii="Times New Roman" w:hAnsi="Times New Roman"/>
          <w:sz w:val="26"/>
          <w:szCs w:val="26"/>
        </w:rPr>
        <w:t>;</w:t>
      </w:r>
      <w:r w:rsidRPr="0094086C">
        <w:rPr>
          <w:rFonts w:ascii="Times New Roman" w:eastAsia="Times New Roman" w:hAnsi="Times New Roman"/>
          <w:sz w:val="26"/>
          <w:szCs w:val="26"/>
          <w:lang w:val="es-ES_tradnl"/>
        </w:rPr>
        <w:t xml:space="preserve"> la</w:t>
      </w:r>
      <w:r w:rsidRPr="0094086C">
        <w:rPr>
          <w:rFonts w:ascii="Times New Roman" w:hAnsi="Times New Roman"/>
          <w:sz w:val="26"/>
          <w:szCs w:val="26"/>
        </w:rPr>
        <w:t xml:space="preserve"> señora Presidenta somete a consideración de Junta Directiva, dictamen jurídico 66, relacionado con la adjudicación en venta de 02 solares para vivienda y 02 lotes agrícolas, </w:t>
      </w:r>
      <w:r w:rsidRPr="0094086C">
        <w:rPr>
          <w:rFonts w:ascii="Times New Roman" w:eastAsia="Times New Roman" w:hAnsi="Times New Roman"/>
          <w:sz w:val="26"/>
          <w:szCs w:val="26"/>
        </w:rPr>
        <w:t xml:space="preserve">ubicados en el </w:t>
      </w:r>
      <w:r w:rsidR="00C177F8" w:rsidRPr="0094086C">
        <w:rPr>
          <w:rFonts w:ascii="Times New Roman" w:hAnsi="Times New Roman"/>
          <w:bCs/>
          <w:sz w:val="26"/>
          <w:szCs w:val="26"/>
        </w:rPr>
        <w:t>Proyecto</w:t>
      </w:r>
      <w:r w:rsidRPr="0094086C">
        <w:rPr>
          <w:rFonts w:ascii="Times New Roman" w:hAnsi="Times New Roman"/>
          <w:bCs/>
          <w:sz w:val="26"/>
          <w:szCs w:val="26"/>
        </w:rPr>
        <w:t xml:space="preserve"> denominado </w:t>
      </w:r>
      <w:r w:rsidRPr="0094086C">
        <w:rPr>
          <w:rFonts w:ascii="Times New Roman" w:hAnsi="Times New Roman"/>
          <w:b/>
          <w:sz w:val="26"/>
          <w:szCs w:val="26"/>
        </w:rPr>
        <w:t>LOTIFICACIÓN AGRÍCOLA Y ASENTAMIENTO COMUNITARIO,</w:t>
      </w:r>
      <w:r w:rsidRPr="0094086C">
        <w:rPr>
          <w:rFonts w:ascii="Times New Roman" w:hAnsi="Times New Roman"/>
          <w:sz w:val="26"/>
          <w:szCs w:val="26"/>
        </w:rPr>
        <w:t xml:space="preserve"> desarrollado en el inmueble </w:t>
      </w:r>
      <w:r w:rsidRPr="0094086C">
        <w:rPr>
          <w:rFonts w:ascii="Times New Roman" w:hAnsi="Times New Roman"/>
          <w:b/>
          <w:sz w:val="26"/>
          <w:szCs w:val="26"/>
        </w:rPr>
        <w:t xml:space="preserve">SIN DENOMINACIÓN </w:t>
      </w:r>
      <w:r w:rsidRPr="0094086C">
        <w:rPr>
          <w:rFonts w:ascii="Times New Roman" w:hAnsi="Times New Roman"/>
          <w:sz w:val="26"/>
          <w:szCs w:val="26"/>
        </w:rPr>
        <w:t>y según Planos como</w:t>
      </w:r>
      <w:r w:rsidRPr="0094086C">
        <w:rPr>
          <w:rFonts w:ascii="Times New Roman" w:hAnsi="Times New Roman"/>
          <w:b/>
          <w:sz w:val="26"/>
          <w:szCs w:val="26"/>
        </w:rPr>
        <w:t xml:space="preserve"> HACIENDA MECHOTIQUE PORCION 3</w:t>
      </w:r>
      <w:r w:rsidRPr="0094086C">
        <w:rPr>
          <w:rFonts w:ascii="Times New Roman" w:hAnsi="Times New Roman"/>
          <w:sz w:val="26"/>
          <w:szCs w:val="26"/>
        </w:rPr>
        <w:t xml:space="preserve">, </w:t>
      </w:r>
      <w:r w:rsidR="00C177F8" w:rsidRPr="0094086C">
        <w:rPr>
          <w:rFonts w:ascii="Times New Roman" w:hAnsi="Times New Roman"/>
          <w:sz w:val="26"/>
          <w:szCs w:val="26"/>
        </w:rPr>
        <w:t>situada</w:t>
      </w:r>
      <w:r w:rsidRPr="0094086C">
        <w:rPr>
          <w:rFonts w:ascii="Times New Roman" w:hAnsi="Times New Roman"/>
          <w:sz w:val="26"/>
          <w:szCs w:val="26"/>
        </w:rPr>
        <w:t xml:space="preserve"> en jurisdicción de Berlín, departamento de Usulután, </w:t>
      </w:r>
      <w:r w:rsidR="00C177F8" w:rsidRPr="0094086C">
        <w:rPr>
          <w:rFonts w:ascii="Times New Roman" w:hAnsi="Times New Roman"/>
          <w:b/>
          <w:sz w:val="26"/>
          <w:szCs w:val="26"/>
        </w:rPr>
        <w:t>código de p</w:t>
      </w:r>
      <w:r w:rsidRPr="0094086C">
        <w:rPr>
          <w:rFonts w:ascii="Times New Roman" w:hAnsi="Times New Roman"/>
          <w:b/>
          <w:sz w:val="26"/>
          <w:szCs w:val="26"/>
        </w:rPr>
        <w:t>royecto 110220, SSE 349</w:t>
      </w:r>
      <w:r w:rsidR="00C177F8" w:rsidRPr="0094086C">
        <w:rPr>
          <w:rFonts w:ascii="Times New Roman" w:hAnsi="Times New Roman"/>
          <w:b/>
          <w:sz w:val="26"/>
          <w:szCs w:val="26"/>
        </w:rPr>
        <w:t>, e</w:t>
      </w:r>
      <w:r w:rsidRPr="0094086C">
        <w:rPr>
          <w:rFonts w:ascii="Times New Roman" w:hAnsi="Times New Roman"/>
          <w:b/>
          <w:sz w:val="26"/>
          <w:szCs w:val="26"/>
        </w:rPr>
        <w:t xml:space="preserve">ntrega </w:t>
      </w:r>
      <w:r w:rsidR="00C177F8" w:rsidRPr="0094086C">
        <w:rPr>
          <w:rFonts w:ascii="Times New Roman" w:hAnsi="Times New Roman"/>
          <w:b/>
          <w:sz w:val="26"/>
          <w:szCs w:val="26"/>
        </w:rPr>
        <w:t>0</w:t>
      </w:r>
      <w:r w:rsidRPr="0094086C">
        <w:rPr>
          <w:rFonts w:ascii="Times New Roman" w:hAnsi="Times New Roman"/>
          <w:b/>
          <w:sz w:val="26"/>
          <w:szCs w:val="26"/>
        </w:rPr>
        <w:t>7</w:t>
      </w:r>
      <w:r w:rsidRPr="0094086C">
        <w:rPr>
          <w:rFonts w:ascii="Times New Roman" w:eastAsia="Times New Roman" w:hAnsi="Times New Roman"/>
          <w:color w:val="000000" w:themeColor="text1"/>
          <w:sz w:val="26"/>
          <w:szCs w:val="26"/>
        </w:rPr>
        <w:t xml:space="preserve">, </w:t>
      </w:r>
      <w:r w:rsidRPr="0094086C">
        <w:rPr>
          <w:rFonts w:ascii="Times New Roman" w:hAnsi="Times New Roman"/>
          <w:sz w:val="26"/>
          <w:szCs w:val="26"/>
        </w:rPr>
        <w:t>en el cual se hacen las siguientes consideraciones:</w:t>
      </w:r>
    </w:p>
    <w:p w14:paraId="5966B266" w14:textId="77777777" w:rsidR="003F4107" w:rsidRPr="0094086C" w:rsidRDefault="003F4107" w:rsidP="0094086C">
      <w:pPr>
        <w:jc w:val="both"/>
        <w:rPr>
          <w:rFonts w:ascii="Times New Roman" w:hAnsi="Times New Roman"/>
          <w:sz w:val="26"/>
          <w:szCs w:val="26"/>
        </w:rPr>
      </w:pPr>
    </w:p>
    <w:p w14:paraId="53D6E851" w14:textId="77777777" w:rsidR="00C177F8" w:rsidRPr="0094086C" w:rsidRDefault="00C177F8" w:rsidP="0094086C">
      <w:pPr>
        <w:pStyle w:val="Prrafodelista"/>
        <w:ind w:left="1134" w:hanging="708"/>
        <w:contextualSpacing/>
        <w:jc w:val="both"/>
        <w:rPr>
          <w:rFonts w:ascii="Times New Roman" w:hAnsi="Times New Roman"/>
          <w:sz w:val="26"/>
          <w:szCs w:val="26"/>
        </w:rPr>
      </w:pPr>
      <w:r w:rsidRPr="0094086C">
        <w:rPr>
          <w:rFonts w:ascii="Times New Roman" w:hAnsi="Times New Roman"/>
          <w:sz w:val="26"/>
          <w:szCs w:val="26"/>
        </w:rPr>
        <w:t>I.</w:t>
      </w:r>
      <w:r w:rsidRPr="0094086C">
        <w:rPr>
          <w:rFonts w:ascii="Times New Roman" w:hAnsi="Times New Roman"/>
          <w:sz w:val="26"/>
          <w:szCs w:val="26"/>
        </w:rPr>
        <w:tab/>
        <w:t xml:space="preserve">El ISTA adquirió mediante Expropiación un área de 139 Hás. 65 Ás., equivalentes a 1,396.500.00 Mts.², según consta en el Punto V del Acta de Sesión Ordinaria 7-2000, de fecha 17 de febrero del año 2000, y el valor del inmueble se aprobó en el Punto XXXV del Acta de Sesión Ordinaria 41-2000, de fecha 26 de octubre del 2000, por un precio de $134,068.57, a razón de $960.0327 por hectárea y de $0.09600327 por metro cuadrado. </w:t>
      </w:r>
    </w:p>
    <w:p w14:paraId="769B4F87" w14:textId="77777777" w:rsidR="00C177F8" w:rsidRPr="0094086C" w:rsidRDefault="00C177F8" w:rsidP="0094086C">
      <w:pPr>
        <w:pStyle w:val="Prrafodelista"/>
        <w:ind w:left="284"/>
        <w:jc w:val="both"/>
        <w:rPr>
          <w:rFonts w:ascii="Times New Roman" w:hAnsi="Times New Roman"/>
          <w:sz w:val="26"/>
          <w:szCs w:val="26"/>
        </w:rPr>
      </w:pPr>
    </w:p>
    <w:p w14:paraId="3F46E1A8" w14:textId="77777777" w:rsidR="00C177F8" w:rsidRPr="0094086C" w:rsidRDefault="00C177F8" w:rsidP="0094086C">
      <w:pPr>
        <w:pStyle w:val="Prrafodelista"/>
        <w:ind w:left="1134"/>
        <w:jc w:val="both"/>
        <w:rPr>
          <w:rFonts w:ascii="Times New Roman" w:hAnsi="Times New Roman"/>
          <w:bCs/>
          <w:sz w:val="26"/>
          <w:szCs w:val="26"/>
        </w:rPr>
      </w:pPr>
      <w:r w:rsidRPr="0094086C">
        <w:rPr>
          <w:rFonts w:ascii="Times New Roman" w:hAnsi="Times New Roman"/>
          <w:sz w:val="26"/>
          <w:szCs w:val="26"/>
        </w:rPr>
        <w:t xml:space="preserve">El área adquirida está compuesta de 2 porciones, las cuales no forman cuerpo, siendo trasladadas al SIRyC, generando 2 matrículas, las cuales se identifican de la siguiente manera: Hacienda Mechotique Porción 1 con un área de </w:t>
      </w:r>
      <w:r w:rsidRPr="0094086C">
        <w:rPr>
          <w:rFonts w:ascii="Times New Roman" w:hAnsi="Times New Roman"/>
          <w:bCs/>
          <w:sz w:val="26"/>
          <w:szCs w:val="26"/>
        </w:rPr>
        <w:t>1,342, 500.00 Mts</w:t>
      </w:r>
      <w:r w:rsidRPr="0094086C">
        <w:rPr>
          <w:rFonts w:ascii="Times New Roman" w:hAnsi="Times New Roman"/>
          <w:bCs/>
          <w:sz w:val="26"/>
          <w:szCs w:val="26"/>
          <w:vertAlign w:val="superscript"/>
        </w:rPr>
        <w:t>2</w:t>
      </w:r>
      <w:r w:rsidR="00AD7E18">
        <w:rPr>
          <w:rFonts w:ascii="Times New Roman" w:hAnsi="Times New Roman"/>
          <w:bCs/>
          <w:sz w:val="26"/>
          <w:szCs w:val="26"/>
        </w:rPr>
        <w:t xml:space="preserve"> con Matrícula --- </w:t>
      </w:r>
      <w:r w:rsidRPr="0094086C">
        <w:rPr>
          <w:rFonts w:ascii="Times New Roman" w:hAnsi="Times New Roman"/>
          <w:bCs/>
          <w:sz w:val="26"/>
          <w:szCs w:val="26"/>
        </w:rPr>
        <w:t xml:space="preserve">-00000 y </w:t>
      </w:r>
      <w:r w:rsidRPr="0094086C">
        <w:rPr>
          <w:rFonts w:ascii="Times New Roman" w:hAnsi="Times New Roman"/>
          <w:sz w:val="26"/>
          <w:szCs w:val="26"/>
        </w:rPr>
        <w:t xml:space="preserve">Hacienda Mechotique Porción 2 con un área de </w:t>
      </w:r>
      <w:r w:rsidRPr="0094086C">
        <w:rPr>
          <w:rFonts w:ascii="Times New Roman" w:hAnsi="Times New Roman"/>
          <w:bCs/>
          <w:sz w:val="26"/>
          <w:szCs w:val="26"/>
        </w:rPr>
        <w:t>54,000.00 Mts</w:t>
      </w:r>
      <w:r w:rsidRPr="0094086C">
        <w:rPr>
          <w:rFonts w:ascii="Times New Roman" w:hAnsi="Times New Roman"/>
          <w:bCs/>
          <w:sz w:val="26"/>
          <w:szCs w:val="26"/>
          <w:vertAlign w:val="superscript"/>
        </w:rPr>
        <w:t xml:space="preserve">2 </w:t>
      </w:r>
      <w:r w:rsidR="00AD7E18">
        <w:rPr>
          <w:rFonts w:ascii="Times New Roman" w:hAnsi="Times New Roman"/>
          <w:bCs/>
          <w:sz w:val="26"/>
          <w:szCs w:val="26"/>
        </w:rPr>
        <w:t xml:space="preserve">con Matrícula --- </w:t>
      </w:r>
      <w:r w:rsidRPr="0094086C">
        <w:rPr>
          <w:rFonts w:ascii="Times New Roman" w:hAnsi="Times New Roman"/>
          <w:bCs/>
          <w:sz w:val="26"/>
          <w:szCs w:val="26"/>
        </w:rPr>
        <w:t>-00000.</w:t>
      </w:r>
    </w:p>
    <w:p w14:paraId="1D4BCE5D" w14:textId="77777777" w:rsidR="00C177F8" w:rsidRPr="0094086C" w:rsidRDefault="00C177F8" w:rsidP="0094086C">
      <w:pPr>
        <w:pStyle w:val="Prrafodelista"/>
        <w:ind w:left="1134"/>
        <w:jc w:val="both"/>
        <w:rPr>
          <w:rFonts w:ascii="Times New Roman" w:hAnsi="Times New Roman"/>
          <w:bCs/>
          <w:sz w:val="26"/>
          <w:szCs w:val="26"/>
        </w:rPr>
      </w:pPr>
      <w:r w:rsidRPr="0094086C">
        <w:rPr>
          <w:rFonts w:ascii="Times New Roman" w:hAnsi="Times New Roman"/>
          <w:sz w:val="26"/>
          <w:szCs w:val="26"/>
        </w:rPr>
        <w:t xml:space="preserve">Del inmueble denominado </w:t>
      </w:r>
      <w:r w:rsidRPr="0094086C">
        <w:rPr>
          <w:rFonts w:ascii="Times New Roman" w:hAnsi="Times New Roman"/>
          <w:b/>
          <w:sz w:val="26"/>
          <w:szCs w:val="26"/>
        </w:rPr>
        <w:t>Hacienda Mechotique Porción 1,</w:t>
      </w:r>
      <w:r w:rsidRPr="0094086C">
        <w:rPr>
          <w:rFonts w:ascii="Times New Roman" w:hAnsi="Times New Roman"/>
          <w:sz w:val="26"/>
          <w:szCs w:val="26"/>
        </w:rPr>
        <w:t xml:space="preserve"> se desmembraron 4 porciones, como se muestra a continuación:</w:t>
      </w:r>
    </w:p>
    <w:p w14:paraId="00388195" w14:textId="77777777" w:rsidR="0094086C" w:rsidRPr="0023172F" w:rsidRDefault="0094086C" w:rsidP="00C177F8">
      <w:pPr>
        <w:contextualSpacing/>
        <w:jc w:val="both"/>
        <w:rPr>
          <w:rFonts w:ascii="Times New Roman" w:hAnsi="Times New Roman"/>
          <w:sz w:val="28"/>
          <w:szCs w:val="28"/>
        </w:rPr>
      </w:pPr>
    </w:p>
    <w:tbl>
      <w:tblPr>
        <w:tblW w:w="8070" w:type="dxa"/>
        <w:tblInd w:w="1017" w:type="dxa"/>
        <w:tblLayout w:type="fixed"/>
        <w:tblCellMar>
          <w:left w:w="70" w:type="dxa"/>
          <w:right w:w="70" w:type="dxa"/>
        </w:tblCellMar>
        <w:tblLook w:val="04A0" w:firstRow="1" w:lastRow="0" w:firstColumn="1" w:lastColumn="0" w:noHBand="0" w:noVBand="1"/>
      </w:tblPr>
      <w:tblGrid>
        <w:gridCol w:w="3653"/>
        <w:gridCol w:w="1134"/>
        <w:gridCol w:w="1748"/>
        <w:gridCol w:w="1535"/>
      </w:tblGrid>
      <w:tr w:rsidR="00C177F8" w:rsidRPr="0088540F" w14:paraId="4C372358" w14:textId="77777777" w:rsidTr="0088540F">
        <w:trPr>
          <w:trHeight w:val="20"/>
        </w:trPr>
        <w:tc>
          <w:tcPr>
            <w:tcW w:w="8070" w:type="dxa"/>
            <w:gridSpan w:val="4"/>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14:paraId="12CFE2A9" w14:textId="77777777" w:rsidR="00C177F8" w:rsidRPr="0088540F" w:rsidRDefault="00C177F8" w:rsidP="0088540F">
            <w:pPr>
              <w:jc w:val="center"/>
              <w:rPr>
                <w:rFonts w:ascii="Times New Roman" w:hAnsi="Times New Roman"/>
                <w:b/>
                <w:bCs/>
                <w:sz w:val="16"/>
                <w:szCs w:val="16"/>
              </w:rPr>
            </w:pPr>
            <w:r w:rsidRPr="0088540F">
              <w:rPr>
                <w:rFonts w:ascii="Times New Roman" w:hAnsi="Times New Roman"/>
                <w:b/>
                <w:bCs/>
                <w:sz w:val="16"/>
                <w:szCs w:val="16"/>
              </w:rPr>
              <w:t>H  A  C  I  E  N  D  A     M  E  C  H  O  T  I  Q  U  E     P  O  R  C  I  O   N     1</w:t>
            </w:r>
          </w:p>
        </w:tc>
      </w:tr>
      <w:tr w:rsidR="00C177F8" w:rsidRPr="0088540F" w14:paraId="7A5F7641" w14:textId="77777777" w:rsidTr="0088540F">
        <w:trPr>
          <w:trHeight w:val="20"/>
        </w:trPr>
        <w:tc>
          <w:tcPr>
            <w:tcW w:w="3653" w:type="dxa"/>
            <w:tcBorders>
              <w:top w:val="double" w:sz="4" w:space="0" w:color="auto"/>
              <w:left w:val="single" w:sz="4" w:space="0" w:color="auto"/>
              <w:bottom w:val="double" w:sz="4" w:space="0" w:color="auto"/>
              <w:right w:val="double" w:sz="4" w:space="0" w:color="auto"/>
            </w:tcBorders>
            <w:shd w:val="clear" w:color="auto" w:fill="BFBFBF" w:themeFill="background1" w:themeFillShade="BF"/>
            <w:vAlign w:val="center"/>
          </w:tcPr>
          <w:p w14:paraId="7A53C6C8" w14:textId="77777777" w:rsidR="00C177F8" w:rsidRPr="0088540F" w:rsidRDefault="00C177F8" w:rsidP="0088540F">
            <w:pPr>
              <w:jc w:val="center"/>
              <w:rPr>
                <w:rFonts w:ascii="Times New Roman" w:hAnsi="Times New Roman"/>
                <w:b/>
                <w:bCs/>
                <w:i/>
                <w:sz w:val="16"/>
                <w:szCs w:val="16"/>
              </w:rPr>
            </w:pPr>
            <w:r w:rsidRPr="0088540F">
              <w:rPr>
                <w:rFonts w:ascii="Times New Roman" w:hAnsi="Times New Roman"/>
                <w:b/>
                <w:bCs/>
                <w:i/>
                <w:sz w:val="16"/>
                <w:szCs w:val="16"/>
              </w:rPr>
              <w:t>I N M U E B L E</w:t>
            </w:r>
          </w:p>
        </w:tc>
        <w:tc>
          <w:tcPr>
            <w:tcW w:w="1134"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7AFDD493" w14:textId="77777777" w:rsidR="00C177F8" w:rsidRPr="0088540F" w:rsidRDefault="00C177F8" w:rsidP="0088540F">
            <w:pPr>
              <w:jc w:val="center"/>
              <w:rPr>
                <w:rFonts w:ascii="Times New Roman" w:hAnsi="Times New Roman"/>
                <w:b/>
                <w:bCs/>
                <w:i/>
                <w:sz w:val="16"/>
                <w:szCs w:val="16"/>
              </w:rPr>
            </w:pPr>
            <w:r w:rsidRPr="0088540F">
              <w:rPr>
                <w:rFonts w:ascii="Times New Roman" w:hAnsi="Times New Roman"/>
                <w:b/>
                <w:bCs/>
                <w:i/>
                <w:sz w:val="16"/>
                <w:szCs w:val="16"/>
              </w:rPr>
              <w:t>AREA (M²)</w:t>
            </w:r>
          </w:p>
        </w:tc>
        <w:tc>
          <w:tcPr>
            <w:tcW w:w="1748"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76D0F739" w14:textId="77777777" w:rsidR="00C177F8" w:rsidRPr="0088540F" w:rsidRDefault="00C177F8" w:rsidP="0088540F">
            <w:pPr>
              <w:jc w:val="center"/>
              <w:rPr>
                <w:rFonts w:ascii="Times New Roman" w:hAnsi="Times New Roman"/>
                <w:b/>
                <w:bCs/>
                <w:i/>
                <w:sz w:val="16"/>
                <w:szCs w:val="16"/>
              </w:rPr>
            </w:pPr>
            <w:r w:rsidRPr="0088540F">
              <w:rPr>
                <w:rFonts w:ascii="Times New Roman" w:hAnsi="Times New Roman"/>
                <w:b/>
                <w:bCs/>
                <w:i/>
                <w:sz w:val="16"/>
                <w:szCs w:val="16"/>
              </w:rPr>
              <w:t>ACTO JURIDICO</w:t>
            </w:r>
          </w:p>
        </w:tc>
        <w:tc>
          <w:tcPr>
            <w:tcW w:w="1535" w:type="dxa"/>
            <w:tcBorders>
              <w:top w:val="double" w:sz="4" w:space="0" w:color="auto"/>
              <w:left w:val="double" w:sz="4" w:space="0" w:color="auto"/>
              <w:bottom w:val="double" w:sz="4" w:space="0" w:color="auto"/>
              <w:right w:val="single" w:sz="4" w:space="0" w:color="auto"/>
            </w:tcBorders>
            <w:shd w:val="clear" w:color="auto" w:fill="BFBFBF" w:themeFill="background1" w:themeFillShade="BF"/>
            <w:vAlign w:val="center"/>
          </w:tcPr>
          <w:p w14:paraId="49A92E3B" w14:textId="77777777" w:rsidR="00C177F8" w:rsidRPr="0088540F" w:rsidRDefault="00C177F8" w:rsidP="0088540F">
            <w:pPr>
              <w:jc w:val="center"/>
              <w:rPr>
                <w:rFonts w:ascii="Times New Roman" w:hAnsi="Times New Roman"/>
                <w:b/>
                <w:bCs/>
                <w:i/>
                <w:sz w:val="16"/>
                <w:szCs w:val="16"/>
              </w:rPr>
            </w:pPr>
            <w:r w:rsidRPr="0088540F">
              <w:rPr>
                <w:rFonts w:ascii="Times New Roman" w:hAnsi="Times New Roman"/>
                <w:b/>
                <w:bCs/>
                <w:i/>
                <w:sz w:val="16"/>
                <w:szCs w:val="16"/>
              </w:rPr>
              <w:t>DESTINO</w:t>
            </w:r>
          </w:p>
        </w:tc>
      </w:tr>
      <w:tr w:rsidR="00C177F8" w:rsidRPr="0088540F" w14:paraId="459C9E3F" w14:textId="77777777" w:rsidTr="0088540F">
        <w:trPr>
          <w:trHeight w:val="20"/>
        </w:trPr>
        <w:tc>
          <w:tcPr>
            <w:tcW w:w="3653" w:type="dxa"/>
            <w:tcBorders>
              <w:top w:val="double" w:sz="4" w:space="0" w:color="auto"/>
              <w:left w:val="single" w:sz="4" w:space="0" w:color="auto"/>
              <w:bottom w:val="dotted" w:sz="4" w:space="0" w:color="auto"/>
              <w:right w:val="double" w:sz="4" w:space="0" w:color="auto"/>
            </w:tcBorders>
            <w:shd w:val="clear" w:color="auto" w:fill="auto"/>
            <w:vAlign w:val="center"/>
          </w:tcPr>
          <w:p w14:paraId="3B48A03D" w14:textId="77777777" w:rsidR="00C177F8" w:rsidRPr="0088540F" w:rsidRDefault="00C177F8" w:rsidP="0088540F">
            <w:pPr>
              <w:jc w:val="center"/>
              <w:rPr>
                <w:rFonts w:ascii="Times New Roman" w:hAnsi="Times New Roman"/>
                <w:b/>
                <w:i/>
                <w:sz w:val="16"/>
                <w:szCs w:val="16"/>
              </w:rPr>
            </w:pPr>
            <w:r w:rsidRPr="0088540F">
              <w:rPr>
                <w:rFonts w:ascii="Times New Roman" w:hAnsi="Times New Roman"/>
                <w:b/>
                <w:i/>
                <w:sz w:val="16"/>
                <w:szCs w:val="16"/>
              </w:rPr>
              <w:t>HACIENDA MECHOTIQUE PORCION 3</w:t>
            </w:r>
          </w:p>
        </w:tc>
        <w:tc>
          <w:tcPr>
            <w:tcW w:w="1134" w:type="dxa"/>
            <w:tcBorders>
              <w:top w:val="double" w:sz="4" w:space="0" w:color="auto"/>
              <w:left w:val="double" w:sz="4" w:space="0" w:color="auto"/>
              <w:bottom w:val="dotted" w:sz="4" w:space="0" w:color="auto"/>
              <w:right w:val="double" w:sz="4" w:space="0" w:color="auto"/>
            </w:tcBorders>
            <w:shd w:val="clear" w:color="auto" w:fill="auto"/>
            <w:vAlign w:val="center"/>
          </w:tcPr>
          <w:p w14:paraId="6C380B1D" w14:textId="77777777" w:rsidR="00C177F8" w:rsidRPr="0088540F" w:rsidRDefault="00C177F8" w:rsidP="0088540F">
            <w:pPr>
              <w:jc w:val="center"/>
              <w:rPr>
                <w:rFonts w:ascii="Times New Roman" w:hAnsi="Times New Roman"/>
                <w:b/>
                <w:i/>
                <w:sz w:val="16"/>
                <w:szCs w:val="16"/>
              </w:rPr>
            </w:pPr>
            <w:r w:rsidRPr="0088540F">
              <w:rPr>
                <w:rFonts w:ascii="Times New Roman" w:hAnsi="Times New Roman"/>
                <w:b/>
                <w:i/>
                <w:sz w:val="16"/>
                <w:szCs w:val="16"/>
              </w:rPr>
              <w:t>946,242.40</w:t>
            </w:r>
          </w:p>
        </w:tc>
        <w:tc>
          <w:tcPr>
            <w:tcW w:w="1748" w:type="dxa"/>
            <w:tcBorders>
              <w:top w:val="double" w:sz="4" w:space="0" w:color="auto"/>
              <w:left w:val="double" w:sz="4" w:space="0" w:color="auto"/>
              <w:bottom w:val="dotted" w:sz="4" w:space="0" w:color="auto"/>
              <w:right w:val="double" w:sz="4" w:space="0" w:color="auto"/>
            </w:tcBorders>
            <w:shd w:val="clear" w:color="auto" w:fill="auto"/>
            <w:vAlign w:val="center"/>
          </w:tcPr>
          <w:p w14:paraId="3D0F5843" w14:textId="77777777" w:rsidR="00C177F8" w:rsidRPr="0094086C" w:rsidRDefault="00C177F8" w:rsidP="0088540F">
            <w:pPr>
              <w:jc w:val="center"/>
              <w:rPr>
                <w:rFonts w:ascii="Times New Roman" w:hAnsi="Times New Roman"/>
                <w:b/>
                <w:i/>
                <w:sz w:val="14"/>
                <w:szCs w:val="14"/>
              </w:rPr>
            </w:pPr>
            <w:r w:rsidRPr="0094086C">
              <w:rPr>
                <w:rFonts w:ascii="Times New Roman" w:hAnsi="Times New Roman"/>
                <w:b/>
                <w:i/>
                <w:sz w:val="14"/>
                <w:szCs w:val="14"/>
              </w:rPr>
              <w:t>DESMEMBRACION SIMPLE</w:t>
            </w:r>
          </w:p>
        </w:tc>
        <w:tc>
          <w:tcPr>
            <w:tcW w:w="1535" w:type="dxa"/>
            <w:tcBorders>
              <w:top w:val="double" w:sz="4" w:space="0" w:color="auto"/>
              <w:left w:val="double" w:sz="4" w:space="0" w:color="auto"/>
              <w:bottom w:val="dotted" w:sz="4" w:space="0" w:color="auto"/>
              <w:right w:val="single" w:sz="4" w:space="0" w:color="auto"/>
            </w:tcBorders>
            <w:shd w:val="clear" w:color="auto" w:fill="auto"/>
            <w:noWrap/>
            <w:vAlign w:val="center"/>
          </w:tcPr>
          <w:p w14:paraId="10B9DE94" w14:textId="77777777" w:rsidR="00C177F8" w:rsidRPr="0088540F" w:rsidRDefault="00C177F8" w:rsidP="0088540F">
            <w:pPr>
              <w:jc w:val="center"/>
              <w:rPr>
                <w:rFonts w:ascii="Times New Roman" w:hAnsi="Times New Roman"/>
                <w:b/>
                <w:i/>
                <w:sz w:val="16"/>
                <w:szCs w:val="16"/>
              </w:rPr>
            </w:pPr>
            <w:r w:rsidRPr="0088540F">
              <w:rPr>
                <w:rFonts w:ascii="Times New Roman" w:hAnsi="Times New Roman"/>
                <w:b/>
                <w:i/>
                <w:sz w:val="16"/>
                <w:szCs w:val="16"/>
              </w:rPr>
              <w:t>PROYECTO DE PARCELACION</w:t>
            </w:r>
          </w:p>
        </w:tc>
      </w:tr>
      <w:tr w:rsidR="00C177F8" w:rsidRPr="0088540F" w14:paraId="3F5CEDAE" w14:textId="77777777" w:rsidTr="0088540F">
        <w:trPr>
          <w:trHeight w:val="20"/>
        </w:trPr>
        <w:tc>
          <w:tcPr>
            <w:tcW w:w="3653" w:type="dxa"/>
            <w:tcBorders>
              <w:top w:val="dotted" w:sz="4" w:space="0" w:color="auto"/>
              <w:left w:val="single" w:sz="4" w:space="0" w:color="auto"/>
              <w:bottom w:val="dotted" w:sz="4" w:space="0" w:color="auto"/>
              <w:right w:val="double" w:sz="4" w:space="0" w:color="auto"/>
            </w:tcBorders>
            <w:shd w:val="clear" w:color="auto" w:fill="auto"/>
            <w:vAlign w:val="center"/>
          </w:tcPr>
          <w:p w14:paraId="246F9F7F" w14:textId="77777777" w:rsidR="00C177F8" w:rsidRPr="0088540F" w:rsidRDefault="00C177F8" w:rsidP="0088540F">
            <w:pPr>
              <w:jc w:val="center"/>
              <w:rPr>
                <w:rFonts w:ascii="Times New Roman" w:hAnsi="Times New Roman"/>
                <w:sz w:val="16"/>
                <w:szCs w:val="16"/>
              </w:rPr>
            </w:pPr>
            <w:r w:rsidRPr="0088540F">
              <w:rPr>
                <w:rFonts w:ascii="Times New Roman" w:hAnsi="Times New Roman"/>
                <w:sz w:val="16"/>
                <w:szCs w:val="16"/>
              </w:rPr>
              <w:t>HACIENDA MECHOTIQUE PORCION 6</w:t>
            </w:r>
          </w:p>
        </w:tc>
        <w:tc>
          <w:tcPr>
            <w:tcW w:w="1134" w:type="dxa"/>
            <w:tcBorders>
              <w:top w:val="dotted" w:sz="4" w:space="0" w:color="auto"/>
              <w:left w:val="double" w:sz="4" w:space="0" w:color="auto"/>
              <w:bottom w:val="dotted" w:sz="4" w:space="0" w:color="auto"/>
              <w:right w:val="double" w:sz="4" w:space="0" w:color="auto"/>
            </w:tcBorders>
            <w:shd w:val="clear" w:color="auto" w:fill="auto"/>
            <w:vAlign w:val="center"/>
          </w:tcPr>
          <w:p w14:paraId="69467EFC" w14:textId="77777777" w:rsidR="00C177F8" w:rsidRPr="0088540F" w:rsidRDefault="00C177F8" w:rsidP="0088540F">
            <w:pPr>
              <w:jc w:val="center"/>
              <w:rPr>
                <w:rFonts w:ascii="Times New Roman" w:hAnsi="Times New Roman"/>
                <w:sz w:val="16"/>
                <w:szCs w:val="16"/>
              </w:rPr>
            </w:pPr>
            <w:r w:rsidRPr="0088540F">
              <w:rPr>
                <w:rFonts w:ascii="Times New Roman" w:hAnsi="Times New Roman"/>
                <w:sz w:val="16"/>
                <w:szCs w:val="16"/>
              </w:rPr>
              <w:t>77,530.69</w:t>
            </w:r>
          </w:p>
        </w:tc>
        <w:tc>
          <w:tcPr>
            <w:tcW w:w="1748" w:type="dxa"/>
            <w:tcBorders>
              <w:top w:val="dotted" w:sz="4" w:space="0" w:color="auto"/>
              <w:left w:val="double" w:sz="4" w:space="0" w:color="auto"/>
              <w:bottom w:val="dotted" w:sz="4" w:space="0" w:color="auto"/>
              <w:right w:val="double" w:sz="4" w:space="0" w:color="auto"/>
            </w:tcBorders>
            <w:shd w:val="clear" w:color="auto" w:fill="auto"/>
            <w:vAlign w:val="center"/>
          </w:tcPr>
          <w:p w14:paraId="50827E0F" w14:textId="77777777" w:rsidR="00C177F8" w:rsidRPr="0094086C" w:rsidRDefault="00C177F8" w:rsidP="0088540F">
            <w:pPr>
              <w:jc w:val="center"/>
              <w:rPr>
                <w:rFonts w:ascii="Times New Roman" w:hAnsi="Times New Roman"/>
                <w:sz w:val="14"/>
                <w:szCs w:val="14"/>
              </w:rPr>
            </w:pPr>
            <w:r w:rsidRPr="0094086C">
              <w:rPr>
                <w:rFonts w:ascii="Times New Roman" w:hAnsi="Times New Roman"/>
                <w:sz w:val="14"/>
                <w:szCs w:val="14"/>
              </w:rPr>
              <w:t>DESMEMBRACION SIMPLE</w:t>
            </w:r>
          </w:p>
        </w:tc>
        <w:tc>
          <w:tcPr>
            <w:tcW w:w="1535" w:type="dxa"/>
            <w:tcBorders>
              <w:top w:val="dotted" w:sz="4" w:space="0" w:color="auto"/>
              <w:left w:val="double" w:sz="4" w:space="0" w:color="auto"/>
              <w:bottom w:val="dotted" w:sz="4" w:space="0" w:color="auto"/>
              <w:right w:val="single" w:sz="4" w:space="0" w:color="auto"/>
            </w:tcBorders>
            <w:shd w:val="clear" w:color="auto" w:fill="auto"/>
            <w:noWrap/>
            <w:vAlign w:val="center"/>
          </w:tcPr>
          <w:p w14:paraId="392AF099" w14:textId="77777777" w:rsidR="00C177F8" w:rsidRPr="0088540F" w:rsidRDefault="00C177F8" w:rsidP="0088540F">
            <w:pPr>
              <w:jc w:val="center"/>
              <w:rPr>
                <w:rFonts w:ascii="Times New Roman" w:hAnsi="Times New Roman"/>
                <w:sz w:val="16"/>
                <w:szCs w:val="16"/>
              </w:rPr>
            </w:pPr>
            <w:r w:rsidRPr="0088540F">
              <w:rPr>
                <w:rFonts w:ascii="Times New Roman" w:hAnsi="Times New Roman"/>
                <w:sz w:val="16"/>
                <w:szCs w:val="16"/>
              </w:rPr>
              <w:t>ANP</w:t>
            </w:r>
          </w:p>
        </w:tc>
      </w:tr>
      <w:tr w:rsidR="00C177F8" w:rsidRPr="0088540F" w14:paraId="0DE3A3EB" w14:textId="77777777" w:rsidTr="0088540F">
        <w:trPr>
          <w:trHeight w:val="20"/>
        </w:trPr>
        <w:tc>
          <w:tcPr>
            <w:tcW w:w="3653" w:type="dxa"/>
            <w:tcBorders>
              <w:top w:val="dotted" w:sz="4" w:space="0" w:color="auto"/>
              <w:left w:val="single" w:sz="4" w:space="0" w:color="auto"/>
              <w:bottom w:val="dotted" w:sz="4" w:space="0" w:color="auto"/>
              <w:right w:val="double" w:sz="4" w:space="0" w:color="auto"/>
            </w:tcBorders>
            <w:shd w:val="clear" w:color="auto" w:fill="auto"/>
            <w:vAlign w:val="center"/>
          </w:tcPr>
          <w:p w14:paraId="6B170CB7" w14:textId="77777777" w:rsidR="00C177F8" w:rsidRPr="0088540F" w:rsidRDefault="00C177F8" w:rsidP="0088540F">
            <w:pPr>
              <w:jc w:val="center"/>
              <w:rPr>
                <w:rFonts w:ascii="Times New Roman" w:hAnsi="Times New Roman"/>
                <w:sz w:val="16"/>
                <w:szCs w:val="16"/>
              </w:rPr>
            </w:pPr>
            <w:r w:rsidRPr="0088540F">
              <w:rPr>
                <w:rFonts w:ascii="Times New Roman" w:hAnsi="Times New Roman"/>
                <w:sz w:val="16"/>
                <w:szCs w:val="16"/>
              </w:rPr>
              <w:t>HACIENDA MECHOTIQUE PORCION 7</w:t>
            </w:r>
          </w:p>
        </w:tc>
        <w:tc>
          <w:tcPr>
            <w:tcW w:w="1134" w:type="dxa"/>
            <w:tcBorders>
              <w:top w:val="dotted" w:sz="4" w:space="0" w:color="auto"/>
              <w:left w:val="double" w:sz="4" w:space="0" w:color="auto"/>
              <w:bottom w:val="dotted" w:sz="4" w:space="0" w:color="auto"/>
              <w:right w:val="double" w:sz="4" w:space="0" w:color="auto"/>
            </w:tcBorders>
            <w:shd w:val="clear" w:color="auto" w:fill="auto"/>
            <w:vAlign w:val="center"/>
          </w:tcPr>
          <w:p w14:paraId="6E4FC6E2" w14:textId="77777777" w:rsidR="00C177F8" w:rsidRPr="0088540F" w:rsidRDefault="00C177F8" w:rsidP="0088540F">
            <w:pPr>
              <w:jc w:val="center"/>
              <w:rPr>
                <w:rFonts w:ascii="Times New Roman" w:hAnsi="Times New Roman"/>
                <w:sz w:val="16"/>
                <w:szCs w:val="16"/>
              </w:rPr>
            </w:pPr>
            <w:r w:rsidRPr="0088540F">
              <w:rPr>
                <w:rFonts w:ascii="Times New Roman" w:hAnsi="Times New Roman"/>
                <w:sz w:val="16"/>
                <w:szCs w:val="16"/>
              </w:rPr>
              <w:t>103,849.01</w:t>
            </w:r>
          </w:p>
        </w:tc>
        <w:tc>
          <w:tcPr>
            <w:tcW w:w="1748" w:type="dxa"/>
            <w:tcBorders>
              <w:top w:val="dotted" w:sz="4" w:space="0" w:color="auto"/>
              <w:left w:val="double" w:sz="4" w:space="0" w:color="auto"/>
              <w:bottom w:val="dotted" w:sz="4" w:space="0" w:color="auto"/>
              <w:right w:val="double" w:sz="4" w:space="0" w:color="auto"/>
            </w:tcBorders>
            <w:shd w:val="clear" w:color="auto" w:fill="auto"/>
            <w:vAlign w:val="center"/>
          </w:tcPr>
          <w:p w14:paraId="058DB66E" w14:textId="77777777" w:rsidR="00C177F8" w:rsidRPr="0094086C" w:rsidRDefault="00C177F8" w:rsidP="0088540F">
            <w:pPr>
              <w:jc w:val="center"/>
              <w:rPr>
                <w:rFonts w:ascii="Times New Roman" w:hAnsi="Times New Roman"/>
                <w:sz w:val="14"/>
                <w:szCs w:val="14"/>
              </w:rPr>
            </w:pPr>
            <w:r w:rsidRPr="0094086C">
              <w:rPr>
                <w:rFonts w:ascii="Times New Roman" w:hAnsi="Times New Roman"/>
                <w:sz w:val="14"/>
                <w:szCs w:val="14"/>
              </w:rPr>
              <w:t>DESMEMBRACION SIMPLE</w:t>
            </w:r>
          </w:p>
        </w:tc>
        <w:tc>
          <w:tcPr>
            <w:tcW w:w="1535" w:type="dxa"/>
            <w:tcBorders>
              <w:top w:val="dotted" w:sz="4" w:space="0" w:color="auto"/>
              <w:left w:val="double" w:sz="4" w:space="0" w:color="auto"/>
              <w:bottom w:val="dotted" w:sz="4" w:space="0" w:color="auto"/>
              <w:right w:val="single" w:sz="4" w:space="0" w:color="auto"/>
            </w:tcBorders>
            <w:shd w:val="clear" w:color="auto" w:fill="auto"/>
            <w:vAlign w:val="center"/>
          </w:tcPr>
          <w:p w14:paraId="289C43D9" w14:textId="77777777" w:rsidR="00C177F8" w:rsidRPr="0088540F" w:rsidRDefault="00C177F8" w:rsidP="0088540F">
            <w:pPr>
              <w:jc w:val="center"/>
              <w:rPr>
                <w:rFonts w:ascii="Times New Roman" w:hAnsi="Times New Roman"/>
                <w:bCs/>
                <w:sz w:val="16"/>
                <w:szCs w:val="16"/>
              </w:rPr>
            </w:pPr>
            <w:r w:rsidRPr="0088540F">
              <w:rPr>
                <w:rFonts w:ascii="Times New Roman" w:hAnsi="Times New Roman"/>
                <w:bCs/>
                <w:sz w:val="16"/>
                <w:szCs w:val="16"/>
              </w:rPr>
              <w:t>ANP</w:t>
            </w:r>
          </w:p>
        </w:tc>
      </w:tr>
      <w:tr w:rsidR="00C177F8" w:rsidRPr="0088540F" w14:paraId="12D1846A" w14:textId="77777777" w:rsidTr="0088540F">
        <w:trPr>
          <w:trHeight w:val="20"/>
        </w:trPr>
        <w:tc>
          <w:tcPr>
            <w:tcW w:w="3653" w:type="dxa"/>
            <w:tcBorders>
              <w:top w:val="dotted" w:sz="4" w:space="0" w:color="auto"/>
              <w:left w:val="single" w:sz="4" w:space="0" w:color="auto"/>
              <w:bottom w:val="single" w:sz="4" w:space="0" w:color="auto"/>
              <w:right w:val="double" w:sz="4" w:space="0" w:color="auto"/>
            </w:tcBorders>
            <w:shd w:val="clear" w:color="auto" w:fill="auto"/>
            <w:vAlign w:val="center"/>
          </w:tcPr>
          <w:p w14:paraId="711417CE" w14:textId="77777777" w:rsidR="00C177F8" w:rsidRPr="0088540F" w:rsidRDefault="00C177F8" w:rsidP="0088540F">
            <w:pPr>
              <w:jc w:val="center"/>
              <w:rPr>
                <w:rFonts w:ascii="Times New Roman" w:hAnsi="Times New Roman"/>
                <w:sz w:val="16"/>
                <w:szCs w:val="16"/>
              </w:rPr>
            </w:pPr>
            <w:r w:rsidRPr="0088540F">
              <w:rPr>
                <w:rFonts w:ascii="Times New Roman" w:hAnsi="Times New Roman"/>
                <w:sz w:val="16"/>
                <w:szCs w:val="16"/>
              </w:rPr>
              <w:t>RESTO HACIENDA MECHOTIQUE PORCION 1</w:t>
            </w:r>
          </w:p>
        </w:tc>
        <w:tc>
          <w:tcPr>
            <w:tcW w:w="1134" w:type="dxa"/>
            <w:tcBorders>
              <w:top w:val="dotted" w:sz="4" w:space="0" w:color="auto"/>
              <w:left w:val="double" w:sz="4" w:space="0" w:color="auto"/>
              <w:bottom w:val="single" w:sz="4" w:space="0" w:color="auto"/>
              <w:right w:val="double" w:sz="4" w:space="0" w:color="auto"/>
            </w:tcBorders>
            <w:shd w:val="clear" w:color="auto" w:fill="auto"/>
            <w:vAlign w:val="center"/>
          </w:tcPr>
          <w:p w14:paraId="2AE224D6" w14:textId="77777777" w:rsidR="00C177F8" w:rsidRPr="0088540F" w:rsidRDefault="00C177F8" w:rsidP="0088540F">
            <w:pPr>
              <w:jc w:val="center"/>
              <w:rPr>
                <w:rFonts w:ascii="Times New Roman" w:hAnsi="Times New Roman"/>
                <w:sz w:val="16"/>
                <w:szCs w:val="16"/>
              </w:rPr>
            </w:pPr>
            <w:r w:rsidRPr="0088540F">
              <w:rPr>
                <w:rFonts w:ascii="Times New Roman" w:hAnsi="Times New Roman"/>
                <w:sz w:val="16"/>
                <w:szCs w:val="16"/>
              </w:rPr>
              <w:t>182,141.46</w:t>
            </w:r>
          </w:p>
        </w:tc>
        <w:tc>
          <w:tcPr>
            <w:tcW w:w="1748" w:type="dxa"/>
            <w:tcBorders>
              <w:top w:val="dotted" w:sz="4" w:space="0" w:color="auto"/>
              <w:left w:val="double" w:sz="4" w:space="0" w:color="auto"/>
              <w:bottom w:val="single" w:sz="4" w:space="0" w:color="auto"/>
              <w:right w:val="double" w:sz="4" w:space="0" w:color="auto"/>
            </w:tcBorders>
            <w:shd w:val="clear" w:color="auto" w:fill="auto"/>
            <w:vAlign w:val="center"/>
          </w:tcPr>
          <w:p w14:paraId="40ABE7E7" w14:textId="77777777" w:rsidR="00C177F8" w:rsidRPr="0094086C" w:rsidRDefault="00C177F8" w:rsidP="0088540F">
            <w:pPr>
              <w:jc w:val="center"/>
              <w:rPr>
                <w:rFonts w:ascii="Times New Roman" w:hAnsi="Times New Roman"/>
                <w:sz w:val="14"/>
                <w:szCs w:val="14"/>
              </w:rPr>
            </w:pPr>
            <w:r w:rsidRPr="0094086C">
              <w:rPr>
                <w:rFonts w:ascii="Times New Roman" w:hAnsi="Times New Roman"/>
                <w:sz w:val="14"/>
                <w:szCs w:val="14"/>
              </w:rPr>
              <w:t>REMEDICION</w:t>
            </w:r>
          </w:p>
        </w:tc>
        <w:tc>
          <w:tcPr>
            <w:tcW w:w="1535" w:type="dxa"/>
            <w:tcBorders>
              <w:top w:val="dotted" w:sz="4" w:space="0" w:color="auto"/>
              <w:left w:val="double" w:sz="4" w:space="0" w:color="auto"/>
              <w:bottom w:val="single" w:sz="4" w:space="0" w:color="auto"/>
              <w:right w:val="single" w:sz="4" w:space="0" w:color="auto"/>
            </w:tcBorders>
            <w:shd w:val="clear" w:color="auto" w:fill="auto"/>
            <w:vAlign w:val="center"/>
          </w:tcPr>
          <w:p w14:paraId="1DEC71AC" w14:textId="77777777" w:rsidR="00C177F8" w:rsidRPr="0088540F" w:rsidRDefault="00C177F8" w:rsidP="0088540F">
            <w:pPr>
              <w:jc w:val="center"/>
              <w:rPr>
                <w:rFonts w:ascii="Times New Roman" w:hAnsi="Times New Roman"/>
                <w:sz w:val="16"/>
                <w:szCs w:val="16"/>
              </w:rPr>
            </w:pPr>
            <w:r w:rsidRPr="0088540F">
              <w:rPr>
                <w:rFonts w:ascii="Times New Roman" w:hAnsi="Times New Roman"/>
                <w:sz w:val="16"/>
                <w:szCs w:val="16"/>
              </w:rPr>
              <w:t>ANP</w:t>
            </w:r>
          </w:p>
        </w:tc>
      </w:tr>
    </w:tbl>
    <w:p w14:paraId="0AD1A171" w14:textId="77777777" w:rsidR="00C177F8" w:rsidRPr="0023172F" w:rsidRDefault="00C177F8" w:rsidP="00C177F8">
      <w:pPr>
        <w:contextualSpacing/>
        <w:jc w:val="both"/>
        <w:rPr>
          <w:rFonts w:ascii="Times New Roman" w:hAnsi="Times New Roman"/>
          <w:sz w:val="28"/>
          <w:szCs w:val="28"/>
        </w:rPr>
      </w:pPr>
    </w:p>
    <w:p w14:paraId="272B11BE" w14:textId="00A9C670" w:rsidR="00C177F8" w:rsidRPr="0094086C" w:rsidRDefault="0088540F" w:rsidP="0094086C">
      <w:pPr>
        <w:pStyle w:val="Prrafodelista"/>
        <w:ind w:left="1134" w:hanging="708"/>
        <w:contextualSpacing/>
        <w:jc w:val="both"/>
        <w:rPr>
          <w:rFonts w:ascii="Times New Roman" w:hAnsi="Times New Roman"/>
          <w:bCs/>
          <w:sz w:val="26"/>
          <w:szCs w:val="26"/>
        </w:rPr>
      </w:pPr>
      <w:r w:rsidRPr="0094086C">
        <w:rPr>
          <w:rFonts w:ascii="Times New Roman" w:hAnsi="Times New Roman"/>
          <w:sz w:val="26"/>
          <w:szCs w:val="26"/>
        </w:rPr>
        <w:t>II.</w:t>
      </w:r>
      <w:r w:rsidRPr="0094086C">
        <w:rPr>
          <w:rFonts w:ascii="Times New Roman" w:hAnsi="Times New Roman"/>
          <w:sz w:val="26"/>
          <w:szCs w:val="26"/>
        </w:rPr>
        <w:tab/>
      </w:r>
      <w:r w:rsidR="00C177F8" w:rsidRPr="0094086C">
        <w:rPr>
          <w:rFonts w:ascii="Times New Roman" w:hAnsi="Times New Roman"/>
          <w:sz w:val="26"/>
          <w:szCs w:val="26"/>
        </w:rPr>
        <w:t xml:space="preserve">Mediante el </w:t>
      </w:r>
      <w:r w:rsidR="00C177F8" w:rsidRPr="0094086C">
        <w:rPr>
          <w:rFonts w:ascii="Times New Roman" w:eastAsia="Times New Roman" w:hAnsi="Times New Roman"/>
          <w:sz w:val="26"/>
          <w:szCs w:val="26"/>
          <w:lang w:val="es-ES" w:eastAsia="es-ES"/>
        </w:rPr>
        <w:t xml:space="preserve">Punto </w:t>
      </w:r>
      <w:r w:rsidR="00C177F8" w:rsidRPr="0094086C">
        <w:rPr>
          <w:rFonts w:ascii="Times New Roman" w:hAnsi="Times New Roman"/>
          <w:sz w:val="26"/>
          <w:szCs w:val="26"/>
        </w:rPr>
        <w:t xml:space="preserve">X del Acta de Sesión Ordinaria 19-2018 de fecha 24 de septiembre de 2018, se aprobó el </w:t>
      </w:r>
      <w:r w:rsidR="00C177F8" w:rsidRPr="0094086C">
        <w:rPr>
          <w:rFonts w:ascii="Times New Roman" w:hAnsi="Times New Roman"/>
          <w:bCs/>
          <w:sz w:val="26"/>
          <w:szCs w:val="26"/>
        </w:rPr>
        <w:t xml:space="preserve">Proyecto denominado </w:t>
      </w:r>
      <w:r w:rsidR="00C177F8" w:rsidRPr="0094086C">
        <w:rPr>
          <w:rFonts w:ascii="Times New Roman" w:hAnsi="Times New Roman"/>
          <w:b/>
          <w:sz w:val="26"/>
          <w:szCs w:val="26"/>
        </w:rPr>
        <w:t>LOTIFICACIÓN AGRÍCOLA Y ASENTAMIENTO COMUNITARIO,</w:t>
      </w:r>
      <w:r w:rsidR="00C177F8" w:rsidRPr="0094086C">
        <w:rPr>
          <w:rFonts w:ascii="Times New Roman" w:hAnsi="Times New Roman"/>
          <w:sz w:val="26"/>
          <w:szCs w:val="26"/>
        </w:rPr>
        <w:t xml:space="preserve"> desarrollado en el inmueble </w:t>
      </w:r>
      <w:r w:rsidR="00C177F8" w:rsidRPr="0094086C">
        <w:rPr>
          <w:rFonts w:ascii="Times New Roman" w:hAnsi="Times New Roman"/>
          <w:b/>
          <w:sz w:val="26"/>
          <w:szCs w:val="26"/>
        </w:rPr>
        <w:t xml:space="preserve">SIN DENOMINACIÓN </w:t>
      </w:r>
      <w:r w:rsidR="00C177F8" w:rsidRPr="0094086C">
        <w:rPr>
          <w:rFonts w:ascii="Times New Roman" w:hAnsi="Times New Roman"/>
          <w:sz w:val="26"/>
          <w:szCs w:val="26"/>
        </w:rPr>
        <w:t>y según Planos como</w:t>
      </w:r>
      <w:r w:rsidR="00C177F8" w:rsidRPr="0094086C">
        <w:rPr>
          <w:rFonts w:ascii="Times New Roman" w:hAnsi="Times New Roman"/>
          <w:b/>
          <w:sz w:val="26"/>
          <w:szCs w:val="26"/>
        </w:rPr>
        <w:t xml:space="preserve"> HACIENDA MECHOTIQUE PORCION 3</w:t>
      </w:r>
      <w:r w:rsidR="00C177F8" w:rsidRPr="0094086C">
        <w:rPr>
          <w:rFonts w:ascii="Times New Roman" w:hAnsi="Times New Roman"/>
          <w:sz w:val="26"/>
          <w:szCs w:val="26"/>
        </w:rPr>
        <w:t xml:space="preserve">, ubicado en jurisdicción de Berlín, departamento de Usulután, con un área de 94 </w:t>
      </w:r>
      <w:r w:rsidR="00C177F8" w:rsidRPr="0094086C">
        <w:rPr>
          <w:rFonts w:ascii="Times New Roman" w:hAnsi="Times New Roman"/>
          <w:bCs/>
          <w:sz w:val="26"/>
          <w:szCs w:val="26"/>
        </w:rPr>
        <w:t>Hás.</w:t>
      </w:r>
      <w:r w:rsidR="00C177F8" w:rsidRPr="0094086C">
        <w:rPr>
          <w:rFonts w:ascii="Times New Roman" w:hAnsi="Times New Roman"/>
          <w:sz w:val="26"/>
          <w:szCs w:val="26"/>
        </w:rPr>
        <w:t xml:space="preserve"> 62 Ás. 42.40 </w:t>
      </w:r>
      <w:r w:rsidR="00C177F8" w:rsidRPr="0094086C">
        <w:rPr>
          <w:rFonts w:ascii="Times New Roman" w:hAnsi="Times New Roman"/>
          <w:bCs/>
          <w:sz w:val="26"/>
          <w:szCs w:val="26"/>
        </w:rPr>
        <w:t xml:space="preserve">Cás., inscrito a favor </w:t>
      </w:r>
      <w:r w:rsidR="00AD7E18">
        <w:rPr>
          <w:rFonts w:ascii="Times New Roman" w:hAnsi="Times New Roman"/>
          <w:bCs/>
          <w:sz w:val="26"/>
          <w:szCs w:val="26"/>
        </w:rPr>
        <w:t xml:space="preserve">de ISTA a la Matrícula  --- </w:t>
      </w:r>
      <w:r w:rsidR="00C177F8" w:rsidRPr="0094086C">
        <w:rPr>
          <w:rFonts w:ascii="Times New Roman" w:hAnsi="Times New Roman"/>
          <w:bCs/>
          <w:sz w:val="26"/>
          <w:szCs w:val="26"/>
        </w:rPr>
        <w:t>-00000</w:t>
      </w:r>
      <w:r w:rsidR="00C177F8" w:rsidRPr="0094086C">
        <w:rPr>
          <w:rFonts w:ascii="Times New Roman" w:hAnsi="Times New Roman"/>
          <w:sz w:val="26"/>
          <w:szCs w:val="26"/>
        </w:rPr>
        <w:t>, del Registro de la Propiedad Raíz e Hipotecas de la Segunda Sección de Oriente, departament</w:t>
      </w:r>
      <w:r w:rsidR="00AD7E18">
        <w:rPr>
          <w:rFonts w:ascii="Times New Roman" w:hAnsi="Times New Roman"/>
          <w:sz w:val="26"/>
          <w:szCs w:val="26"/>
        </w:rPr>
        <w:t xml:space="preserve">o de Usulután, que comprende: --- </w:t>
      </w:r>
      <w:r w:rsidR="00C177F8" w:rsidRPr="0094086C">
        <w:rPr>
          <w:rFonts w:ascii="Times New Roman" w:hAnsi="Times New Roman"/>
          <w:sz w:val="26"/>
          <w:szCs w:val="26"/>
        </w:rPr>
        <w:t xml:space="preserve"> </w:t>
      </w:r>
      <w:r w:rsidR="00C177F8" w:rsidRPr="0094086C">
        <w:rPr>
          <w:rFonts w:ascii="Times New Roman" w:hAnsi="Times New Roman"/>
          <w:bCs/>
          <w:sz w:val="26"/>
          <w:szCs w:val="26"/>
        </w:rPr>
        <w:t xml:space="preserve">. </w:t>
      </w:r>
      <w:r w:rsidR="00C177F8" w:rsidRPr="0094086C">
        <w:rPr>
          <w:rFonts w:ascii="Times New Roman" w:hAnsi="Times New Roman"/>
          <w:sz w:val="26"/>
          <w:szCs w:val="26"/>
        </w:rPr>
        <w:t xml:space="preserve">Aprobándose los Valores Base de Venta de $6.82 por metro cuadrado para los solares de vivienda, de $1,046.42 </w:t>
      </w:r>
      <w:r w:rsidRPr="0094086C">
        <w:rPr>
          <w:rFonts w:ascii="Times New Roman" w:hAnsi="Times New Roman"/>
          <w:sz w:val="26"/>
          <w:szCs w:val="26"/>
        </w:rPr>
        <w:t>por h</w:t>
      </w:r>
      <w:r w:rsidR="00C177F8" w:rsidRPr="0094086C">
        <w:rPr>
          <w:rFonts w:ascii="Times New Roman" w:hAnsi="Times New Roman"/>
          <w:sz w:val="26"/>
          <w:szCs w:val="26"/>
        </w:rPr>
        <w:t xml:space="preserve">ectárea para los lotes agrícolas con clase de suelo IV, y de $889.46 por </w:t>
      </w:r>
      <w:r w:rsidRPr="0094086C">
        <w:rPr>
          <w:rFonts w:ascii="Times New Roman" w:hAnsi="Times New Roman"/>
          <w:sz w:val="26"/>
          <w:szCs w:val="26"/>
        </w:rPr>
        <w:t>h</w:t>
      </w:r>
      <w:r w:rsidR="00C177F8" w:rsidRPr="0094086C">
        <w:rPr>
          <w:rFonts w:ascii="Times New Roman" w:hAnsi="Times New Roman"/>
          <w:sz w:val="26"/>
          <w:szCs w:val="26"/>
        </w:rPr>
        <w:t>ectárea para los lotes agrícolas con clase de suelo IVes</w:t>
      </w:r>
      <w:r w:rsidRPr="0094086C">
        <w:rPr>
          <w:rFonts w:ascii="Times New Roman" w:hAnsi="Times New Roman"/>
          <w:sz w:val="26"/>
          <w:szCs w:val="26"/>
        </w:rPr>
        <w:t>.</w:t>
      </w:r>
      <w:r w:rsidR="00C177F8" w:rsidRPr="0094086C">
        <w:rPr>
          <w:rFonts w:ascii="Times New Roman" w:hAnsi="Times New Roman"/>
          <w:sz w:val="26"/>
          <w:szCs w:val="26"/>
        </w:rPr>
        <w:t xml:space="preserve">, </w:t>
      </w:r>
      <w:r w:rsidR="00C177F8" w:rsidRPr="0094086C">
        <w:rPr>
          <w:rFonts w:ascii="Times New Roman" w:eastAsia="Times New Roman" w:hAnsi="Times New Roman"/>
          <w:sz w:val="26"/>
          <w:szCs w:val="26"/>
          <w:lang w:val="es-ES"/>
        </w:rPr>
        <w:t xml:space="preserve">por lo que se </w:t>
      </w:r>
      <w:r w:rsidR="00C177F8" w:rsidRPr="0094086C">
        <w:rPr>
          <w:rFonts w:ascii="Times New Roman" w:hAnsi="Times New Roman"/>
          <w:sz w:val="26"/>
          <w:szCs w:val="26"/>
        </w:rPr>
        <w:t>recomiendan los precios de vent</w:t>
      </w:r>
      <w:r w:rsidRPr="0094086C">
        <w:rPr>
          <w:rFonts w:ascii="Times New Roman" w:hAnsi="Times New Roman"/>
          <w:sz w:val="26"/>
          <w:szCs w:val="26"/>
        </w:rPr>
        <w:t>a para éstos de: $4.910000 por metro c</w:t>
      </w:r>
      <w:r w:rsidR="00C177F8" w:rsidRPr="0094086C">
        <w:rPr>
          <w:rFonts w:ascii="Times New Roman" w:hAnsi="Times New Roman"/>
          <w:sz w:val="26"/>
          <w:szCs w:val="26"/>
        </w:rPr>
        <w:t>uadrado para los solares de vivienda</w:t>
      </w:r>
      <w:r w:rsidRPr="0094086C">
        <w:rPr>
          <w:rFonts w:ascii="Times New Roman" w:hAnsi="Times New Roman"/>
          <w:sz w:val="26"/>
          <w:szCs w:val="26"/>
        </w:rPr>
        <w:t>, de $1,071.53 por h</w:t>
      </w:r>
      <w:r w:rsidR="00C177F8" w:rsidRPr="0094086C">
        <w:rPr>
          <w:rFonts w:ascii="Times New Roman" w:hAnsi="Times New Roman"/>
          <w:sz w:val="26"/>
          <w:szCs w:val="26"/>
        </w:rPr>
        <w:t>ectárea para los lotes agrícolas con clase</w:t>
      </w:r>
      <w:r w:rsidRPr="0094086C">
        <w:rPr>
          <w:rFonts w:ascii="Times New Roman" w:hAnsi="Times New Roman"/>
          <w:sz w:val="26"/>
          <w:szCs w:val="26"/>
        </w:rPr>
        <w:t xml:space="preserve"> de suelo IV, y de $809.41 por h</w:t>
      </w:r>
      <w:r w:rsidR="00C177F8" w:rsidRPr="0094086C">
        <w:rPr>
          <w:rFonts w:ascii="Times New Roman" w:hAnsi="Times New Roman"/>
          <w:sz w:val="26"/>
          <w:szCs w:val="26"/>
        </w:rPr>
        <w:t>ectárea para los lotes agrícolas con clase de suelo IVes.</w:t>
      </w:r>
      <w:r w:rsidRPr="0094086C">
        <w:rPr>
          <w:rFonts w:ascii="Times New Roman" w:hAnsi="Times New Roman"/>
          <w:sz w:val="26"/>
          <w:szCs w:val="26"/>
        </w:rPr>
        <w:t>,</w:t>
      </w:r>
      <w:r w:rsidR="00C177F8" w:rsidRPr="0094086C">
        <w:rPr>
          <w:rFonts w:ascii="Times New Roman" w:hAnsi="Times New Roman"/>
          <w:sz w:val="26"/>
          <w:szCs w:val="26"/>
        </w:rPr>
        <w:t xml:space="preserve"> </w:t>
      </w:r>
      <w:r w:rsidRPr="0094086C">
        <w:rPr>
          <w:rFonts w:ascii="Times New Roman" w:hAnsi="Times New Roman"/>
          <w:sz w:val="26"/>
          <w:szCs w:val="26"/>
        </w:rPr>
        <w:t>d</w:t>
      </w:r>
      <w:r w:rsidR="00C177F8" w:rsidRPr="0094086C">
        <w:rPr>
          <w:rFonts w:ascii="Times New Roman" w:hAnsi="Times New Roman"/>
          <w:sz w:val="26"/>
          <w:szCs w:val="26"/>
        </w:rPr>
        <w:t xml:space="preserve">e </w:t>
      </w:r>
      <w:r w:rsidRPr="0094086C">
        <w:rPr>
          <w:rFonts w:ascii="Times New Roman" w:hAnsi="Times New Roman"/>
          <w:sz w:val="26"/>
          <w:szCs w:val="26"/>
        </w:rPr>
        <w:t xml:space="preserve">conformidad </w:t>
      </w:r>
      <w:r w:rsidR="00C177F8" w:rsidRPr="0094086C">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C177F8" w:rsidRPr="0094086C">
        <w:rPr>
          <w:rFonts w:ascii="Times New Roman" w:eastAsia="Times New Roman" w:hAnsi="Times New Roman"/>
          <w:bCs/>
          <w:sz w:val="26"/>
          <w:szCs w:val="26"/>
        </w:rPr>
        <w:t xml:space="preserve">Dentro del Proyecto relacionado se encuentran los inmuebles objeto del presente </w:t>
      </w:r>
      <w:r w:rsidRPr="0094086C">
        <w:rPr>
          <w:rFonts w:ascii="Times New Roman" w:eastAsia="Times New Roman" w:hAnsi="Times New Roman"/>
          <w:bCs/>
          <w:sz w:val="26"/>
          <w:szCs w:val="26"/>
        </w:rPr>
        <w:t>punto de acta</w:t>
      </w:r>
      <w:r w:rsidR="00C177F8" w:rsidRPr="0094086C">
        <w:rPr>
          <w:rFonts w:ascii="Times New Roman" w:eastAsia="Times New Roman" w:hAnsi="Times New Roman"/>
          <w:bCs/>
          <w:sz w:val="26"/>
          <w:szCs w:val="26"/>
        </w:rPr>
        <w:t xml:space="preserve">. </w:t>
      </w:r>
    </w:p>
    <w:p w14:paraId="3A546783" w14:textId="77777777" w:rsidR="00C177F8" w:rsidRPr="0094086C" w:rsidRDefault="00C177F8" w:rsidP="0094086C">
      <w:pPr>
        <w:pStyle w:val="Prrafodelista"/>
        <w:ind w:left="567"/>
        <w:jc w:val="both"/>
        <w:rPr>
          <w:rFonts w:ascii="Times New Roman" w:hAnsi="Times New Roman"/>
          <w:bCs/>
          <w:sz w:val="26"/>
          <w:szCs w:val="26"/>
        </w:rPr>
      </w:pPr>
    </w:p>
    <w:p w14:paraId="5313DCFD" w14:textId="77777777" w:rsidR="00C177F8" w:rsidRDefault="0088540F" w:rsidP="0094086C">
      <w:pPr>
        <w:pStyle w:val="Prrafodelista"/>
        <w:ind w:left="1134" w:hanging="708"/>
        <w:contextualSpacing/>
        <w:jc w:val="both"/>
        <w:rPr>
          <w:rFonts w:ascii="Times New Roman" w:eastAsia="Times New Roman" w:hAnsi="Times New Roman"/>
          <w:sz w:val="26"/>
          <w:szCs w:val="26"/>
          <w:lang w:val="es-ES" w:eastAsia="es-ES"/>
        </w:rPr>
      </w:pPr>
      <w:r w:rsidRPr="0094086C">
        <w:rPr>
          <w:rFonts w:ascii="Times New Roman" w:eastAsia="Times New Roman" w:hAnsi="Times New Roman"/>
          <w:sz w:val="26"/>
          <w:szCs w:val="26"/>
          <w:lang w:eastAsia="es-ES"/>
        </w:rPr>
        <w:t>III.</w:t>
      </w:r>
      <w:r w:rsidRPr="0094086C">
        <w:rPr>
          <w:rFonts w:ascii="Times New Roman" w:eastAsia="Times New Roman" w:hAnsi="Times New Roman"/>
          <w:sz w:val="26"/>
          <w:szCs w:val="26"/>
          <w:lang w:eastAsia="es-ES"/>
        </w:rPr>
        <w:tab/>
      </w:r>
      <w:r w:rsidR="00C177F8" w:rsidRPr="0094086C">
        <w:rPr>
          <w:rFonts w:ascii="Times New Roman" w:eastAsia="Times New Roman" w:hAnsi="Times New Roman"/>
          <w:sz w:val="26"/>
          <w:szCs w:val="26"/>
          <w:lang w:eastAsia="es-ES"/>
        </w:rPr>
        <w:t xml:space="preserve">Es necesario </w:t>
      </w:r>
      <w:r w:rsidR="00C177F8" w:rsidRPr="0094086C">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C177F8" w:rsidRPr="0094086C">
        <w:rPr>
          <w:rFonts w:ascii="Times New Roman" w:hAnsi="Times New Roman"/>
          <w:sz w:val="26"/>
          <w:szCs w:val="26"/>
        </w:rPr>
        <w:t>cumplir las medidas ambientales</w:t>
      </w:r>
      <w:r w:rsidR="00C177F8" w:rsidRPr="0094086C">
        <w:rPr>
          <w:rFonts w:ascii="Times New Roman" w:eastAsia="Times New Roman" w:hAnsi="Times New Roman"/>
          <w:sz w:val="26"/>
          <w:szCs w:val="26"/>
          <w:lang w:val="es-ES" w:eastAsia="es-ES"/>
        </w:rPr>
        <w:t xml:space="preserve"> emitidas por la Unidad Ambiental Institucional, referentes a:</w:t>
      </w:r>
    </w:p>
    <w:p w14:paraId="3C11ABEE" w14:textId="77777777" w:rsidR="00AD7E18" w:rsidRPr="0094086C" w:rsidRDefault="00AD7E18" w:rsidP="0094086C">
      <w:pPr>
        <w:pStyle w:val="Prrafodelista"/>
        <w:ind w:left="1134" w:hanging="708"/>
        <w:contextualSpacing/>
        <w:jc w:val="both"/>
        <w:rPr>
          <w:rFonts w:ascii="Times New Roman" w:hAnsi="Times New Roman"/>
          <w:bCs/>
          <w:sz w:val="26"/>
          <w:szCs w:val="26"/>
        </w:rPr>
      </w:pPr>
    </w:p>
    <w:p w14:paraId="0CFD9105" w14:textId="77777777" w:rsidR="00C177F8" w:rsidRPr="0088540F" w:rsidRDefault="0088540F" w:rsidP="0088540F">
      <w:pPr>
        <w:pStyle w:val="Prrafodelista"/>
        <w:ind w:left="720" w:firstLine="414"/>
        <w:contextualSpacing/>
        <w:rPr>
          <w:rFonts w:ascii="Times New Roman" w:hAnsi="Times New Roman"/>
          <w:sz w:val="22"/>
          <w:szCs w:val="22"/>
        </w:rPr>
      </w:pPr>
      <w:r w:rsidRPr="0088540F">
        <w:rPr>
          <w:rFonts w:ascii="Times New Roman" w:hAnsi="Times New Roman"/>
          <w:b/>
          <w:sz w:val="22"/>
          <w:szCs w:val="22"/>
        </w:rPr>
        <w:t>a)</w:t>
      </w:r>
      <w:r w:rsidRPr="0088540F">
        <w:rPr>
          <w:rFonts w:ascii="Times New Roman" w:hAnsi="Times New Roman"/>
          <w:sz w:val="22"/>
          <w:szCs w:val="22"/>
        </w:rPr>
        <w:t xml:space="preserve"> </w:t>
      </w:r>
      <w:r w:rsidR="00C177F8" w:rsidRPr="0088540F">
        <w:rPr>
          <w:rFonts w:ascii="Times New Roman" w:hAnsi="Times New Roman"/>
          <w:sz w:val="22"/>
          <w:szCs w:val="22"/>
        </w:rPr>
        <w:t>Evitar la deforestación en el bosque existente.</w:t>
      </w:r>
    </w:p>
    <w:p w14:paraId="76B13232" w14:textId="77777777" w:rsidR="00C177F8" w:rsidRPr="0088540F" w:rsidRDefault="0088540F" w:rsidP="0088540F">
      <w:pPr>
        <w:pStyle w:val="Prrafodelista"/>
        <w:ind w:left="1418" w:hanging="284"/>
        <w:contextualSpacing/>
        <w:rPr>
          <w:rFonts w:ascii="Times New Roman" w:hAnsi="Times New Roman"/>
          <w:sz w:val="22"/>
          <w:szCs w:val="22"/>
        </w:rPr>
      </w:pPr>
      <w:r w:rsidRPr="0088540F">
        <w:rPr>
          <w:rFonts w:ascii="Times New Roman" w:hAnsi="Times New Roman"/>
          <w:b/>
          <w:sz w:val="22"/>
          <w:szCs w:val="22"/>
        </w:rPr>
        <w:t>b)</w:t>
      </w:r>
      <w:r w:rsidRPr="0088540F">
        <w:rPr>
          <w:rFonts w:ascii="Times New Roman" w:hAnsi="Times New Roman"/>
          <w:sz w:val="22"/>
          <w:szCs w:val="22"/>
        </w:rPr>
        <w:t xml:space="preserve"> </w:t>
      </w:r>
      <w:r w:rsidR="00C177F8" w:rsidRPr="0088540F">
        <w:rPr>
          <w:rFonts w:ascii="Times New Roman" w:hAnsi="Times New Roman"/>
          <w:sz w:val="22"/>
          <w:szCs w:val="22"/>
        </w:rPr>
        <w:t>Evitar el cambio del uso de suelo de bosques naturales a cultivos anuales.</w:t>
      </w:r>
    </w:p>
    <w:p w14:paraId="06DFB003" w14:textId="77777777" w:rsidR="0094086C" w:rsidRPr="00AD7E18" w:rsidRDefault="0088540F" w:rsidP="00AD7E18">
      <w:pPr>
        <w:pStyle w:val="Prrafodelista"/>
        <w:ind w:left="1418" w:hanging="284"/>
        <w:contextualSpacing/>
        <w:rPr>
          <w:rFonts w:ascii="Times New Roman" w:hAnsi="Times New Roman"/>
          <w:sz w:val="22"/>
          <w:szCs w:val="22"/>
        </w:rPr>
      </w:pPr>
      <w:r w:rsidRPr="0088540F">
        <w:rPr>
          <w:rFonts w:ascii="Times New Roman" w:hAnsi="Times New Roman"/>
          <w:b/>
          <w:sz w:val="22"/>
          <w:szCs w:val="22"/>
        </w:rPr>
        <w:t>c)</w:t>
      </w:r>
      <w:r w:rsidRPr="0088540F">
        <w:rPr>
          <w:rFonts w:ascii="Times New Roman" w:hAnsi="Times New Roman"/>
          <w:sz w:val="22"/>
          <w:szCs w:val="22"/>
        </w:rPr>
        <w:t xml:space="preserve"> </w:t>
      </w:r>
      <w:r w:rsidR="00C177F8" w:rsidRPr="0088540F">
        <w:rPr>
          <w:rFonts w:ascii="Times New Roman" w:hAnsi="Times New Roman"/>
          <w:sz w:val="22"/>
          <w:szCs w:val="22"/>
        </w:rPr>
        <w:t>Evitar la expansión de la frontera agrícola hacia adentro del bosque de galería de la queb</w:t>
      </w:r>
      <w:r w:rsidR="00AD7E18">
        <w:rPr>
          <w:rFonts w:ascii="Times New Roman" w:hAnsi="Times New Roman"/>
          <w:sz w:val="22"/>
          <w:szCs w:val="22"/>
        </w:rPr>
        <w:t>rada y del bosque del farallón.</w:t>
      </w:r>
    </w:p>
    <w:p w14:paraId="4E7022B4" w14:textId="77777777" w:rsidR="00C177F8" w:rsidRPr="0088540F" w:rsidRDefault="0088540F" w:rsidP="0088540F">
      <w:pPr>
        <w:pStyle w:val="Prrafodelista"/>
        <w:ind w:left="1418" w:hanging="284"/>
        <w:contextualSpacing/>
        <w:rPr>
          <w:rFonts w:ascii="Times New Roman" w:hAnsi="Times New Roman"/>
          <w:sz w:val="22"/>
          <w:szCs w:val="22"/>
        </w:rPr>
      </w:pPr>
      <w:r w:rsidRPr="0088540F">
        <w:rPr>
          <w:rFonts w:ascii="Times New Roman" w:hAnsi="Times New Roman"/>
          <w:b/>
          <w:sz w:val="22"/>
          <w:szCs w:val="22"/>
        </w:rPr>
        <w:t>d)</w:t>
      </w:r>
      <w:r w:rsidRPr="0088540F">
        <w:rPr>
          <w:rFonts w:ascii="Times New Roman" w:hAnsi="Times New Roman"/>
          <w:sz w:val="22"/>
          <w:szCs w:val="22"/>
        </w:rPr>
        <w:t xml:space="preserve"> </w:t>
      </w:r>
      <w:r w:rsidR="00C177F8" w:rsidRPr="0088540F">
        <w:rPr>
          <w:rFonts w:ascii="Times New Roman" w:hAnsi="Times New Roman"/>
          <w:sz w:val="22"/>
          <w:szCs w:val="22"/>
        </w:rPr>
        <w:t>Implementar obras de conservación de suelos en las áreas de cultivos en laderas (barreras vivas o muertas).</w:t>
      </w:r>
    </w:p>
    <w:p w14:paraId="3EF03566" w14:textId="77777777" w:rsidR="00C177F8" w:rsidRPr="0088540F" w:rsidRDefault="0088540F" w:rsidP="0088540F">
      <w:pPr>
        <w:pStyle w:val="Prrafodelista"/>
        <w:ind w:left="1418" w:hanging="284"/>
        <w:contextualSpacing/>
        <w:rPr>
          <w:rFonts w:ascii="Times New Roman" w:hAnsi="Times New Roman"/>
          <w:sz w:val="22"/>
          <w:szCs w:val="22"/>
        </w:rPr>
      </w:pPr>
      <w:r w:rsidRPr="0088540F">
        <w:rPr>
          <w:rFonts w:ascii="Times New Roman" w:hAnsi="Times New Roman"/>
          <w:b/>
          <w:sz w:val="22"/>
          <w:szCs w:val="22"/>
        </w:rPr>
        <w:t>e)</w:t>
      </w:r>
      <w:r w:rsidRPr="0088540F">
        <w:rPr>
          <w:rFonts w:ascii="Times New Roman" w:hAnsi="Times New Roman"/>
          <w:sz w:val="22"/>
          <w:szCs w:val="22"/>
        </w:rPr>
        <w:t xml:space="preserve"> </w:t>
      </w:r>
      <w:r w:rsidR="00C177F8" w:rsidRPr="0088540F">
        <w:rPr>
          <w:rFonts w:ascii="Times New Roman" w:hAnsi="Times New Roman"/>
          <w:sz w:val="22"/>
          <w:szCs w:val="22"/>
        </w:rPr>
        <w:t>Evitar las prácticas agrícolas inadecuadas (cultivos en laderas muy pronunciadas).</w:t>
      </w:r>
    </w:p>
    <w:p w14:paraId="203D5403" w14:textId="77777777" w:rsidR="00C177F8" w:rsidRPr="0088540F" w:rsidRDefault="0088540F" w:rsidP="0088540F">
      <w:pPr>
        <w:pStyle w:val="Prrafodelista"/>
        <w:ind w:left="720" w:firstLine="414"/>
        <w:contextualSpacing/>
        <w:rPr>
          <w:rFonts w:ascii="Times New Roman" w:hAnsi="Times New Roman"/>
          <w:sz w:val="22"/>
          <w:szCs w:val="22"/>
        </w:rPr>
      </w:pPr>
      <w:r w:rsidRPr="0088540F">
        <w:rPr>
          <w:rFonts w:ascii="Times New Roman" w:hAnsi="Times New Roman"/>
          <w:b/>
          <w:sz w:val="22"/>
          <w:szCs w:val="22"/>
        </w:rPr>
        <w:t>f)</w:t>
      </w:r>
      <w:r w:rsidRPr="0088540F">
        <w:rPr>
          <w:rFonts w:ascii="Times New Roman" w:hAnsi="Times New Roman"/>
          <w:sz w:val="22"/>
          <w:szCs w:val="22"/>
        </w:rPr>
        <w:t xml:space="preserve"> </w:t>
      </w:r>
      <w:r w:rsidR="00C177F8" w:rsidRPr="0088540F">
        <w:rPr>
          <w:rFonts w:ascii="Times New Roman" w:hAnsi="Times New Roman"/>
          <w:sz w:val="22"/>
          <w:szCs w:val="22"/>
        </w:rPr>
        <w:t>Restauración del ecosistema que ha sufrido daños o alteraciones.</w:t>
      </w:r>
    </w:p>
    <w:p w14:paraId="6BCCB547" w14:textId="77777777" w:rsidR="00C177F8" w:rsidRPr="0088540F" w:rsidRDefault="0088540F" w:rsidP="0088540F">
      <w:pPr>
        <w:pStyle w:val="Prrafodelista"/>
        <w:ind w:left="720" w:firstLine="414"/>
        <w:contextualSpacing/>
        <w:rPr>
          <w:rFonts w:ascii="Times New Roman" w:hAnsi="Times New Roman"/>
          <w:sz w:val="22"/>
          <w:szCs w:val="22"/>
        </w:rPr>
      </w:pPr>
      <w:r w:rsidRPr="0088540F">
        <w:rPr>
          <w:rFonts w:ascii="Times New Roman" w:hAnsi="Times New Roman"/>
          <w:b/>
          <w:sz w:val="22"/>
          <w:szCs w:val="22"/>
        </w:rPr>
        <w:t>g)</w:t>
      </w:r>
      <w:r w:rsidRPr="0088540F">
        <w:rPr>
          <w:rFonts w:ascii="Times New Roman" w:hAnsi="Times New Roman"/>
          <w:sz w:val="22"/>
          <w:szCs w:val="22"/>
        </w:rPr>
        <w:t xml:space="preserve"> </w:t>
      </w:r>
      <w:r w:rsidR="00C177F8" w:rsidRPr="0088540F">
        <w:rPr>
          <w:rFonts w:ascii="Times New Roman" w:hAnsi="Times New Roman"/>
          <w:sz w:val="22"/>
          <w:szCs w:val="22"/>
        </w:rPr>
        <w:t>Minimizar el uso de agroquímicos en los cultivos.</w:t>
      </w:r>
    </w:p>
    <w:p w14:paraId="27535BDB" w14:textId="77777777" w:rsidR="00C177F8" w:rsidRPr="0088540F" w:rsidRDefault="0088540F" w:rsidP="0088540F">
      <w:pPr>
        <w:pStyle w:val="Prrafodelista"/>
        <w:ind w:left="720" w:firstLine="414"/>
        <w:contextualSpacing/>
        <w:rPr>
          <w:rFonts w:ascii="Times New Roman" w:hAnsi="Times New Roman"/>
          <w:sz w:val="22"/>
          <w:szCs w:val="22"/>
        </w:rPr>
      </w:pPr>
      <w:r w:rsidRPr="0088540F">
        <w:rPr>
          <w:rFonts w:ascii="Times New Roman" w:hAnsi="Times New Roman"/>
          <w:b/>
          <w:sz w:val="22"/>
          <w:szCs w:val="22"/>
        </w:rPr>
        <w:t>h)</w:t>
      </w:r>
      <w:r w:rsidRPr="0088540F">
        <w:rPr>
          <w:rFonts w:ascii="Times New Roman" w:hAnsi="Times New Roman"/>
          <w:sz w:val="22"/>
          <w:szCs w:val="22"/>
        </w:rPr>
        <w:t xml:space="preserve"> </w:t>
      </w:r>
      <w:r w:rsidR="00C177F8" w:rsidRPr="0088540F">
        <w:rPr>
          <w:rFonts w:ascii="Times New Roman" w:hAnsi="Times New Roman"/>
          <w:sz w:val="22"/>
          <w:szCs w:val="22"/>
        </w:rPr>
        <w:t>Evitar la tala y extracción de leña para la comercialización.</w:t>
      </w:r>
    </w:p>
    <w:p w14:paraId="43F7AC29" w14:textId="77777777" w:rsidR="00C177F8" w:rsidRPr="0088540F" w:rsidRDefault="0088540F" w:rsidP="0088540F">
      <w:pPr>
        <w:pStyle w:val="Prrafodelista"/>
        <w:ind w:left="720" w:firstLine="414"/>
        <w:contextualSpacing/>
        <w:rPr>
          <w:rFonts w:ascii="Times New Roman" w:hAnsi="Times New Roman"/>
          <w:sz w:val="22"/>
          <w:szCs w:val="22"/>
        </w:rPr>
      </w:pPr>
      <w:r w:rsidRPr="0088540F">
        <w:rPr>
          <w:rFonts w:ascii="Times New Roman" w:hAnsi="Times New Roman"/>
          <w:b/>
          <w:sz w:val="22"/>
          <w:szCs w:val="22"/>
        </w:rPr>
        <w:t>i)</w:t>
      </w:r>
      <w:r w:rsidRPr="0088540F">
        <w:rPr>
          <w:rFonts w:ascii="Times New Roman" w:hAnsi="Times New Roman"/>
          <w:sz w:val="22"/>
          <w:szCs w:val="22"/>
        </w:rPr>
        <w:t xml:space="preserve"> </w:t>
      </w:r>
      <w:r w:rsidR="00C177F8" w:rsidRPr="0088540F">
        <w:rPr>
          <w:rFonts w:ascii="Times New Roman" w:hAnsi="Times New Roman"/>
          <w:sz w:val="22"/>
          <w:szCs w:val="22"/>
        </w:rPr>
        <w:t>Evitar las quemas de rastrojos.</w:t>
      </w:r>
    </w:p>
    <w:p w14:paraId="0F94854D" w14:textId="77777777" w:rsidR="00C177F8" w:rsidRPr="0088540F" w:rsidRDefault="0088540F" w:rsidP="0088540F">
      <w:pPr>
        <w:pStyle w:val="Prrafodelista"/>
        <w:ind w:left="720" w:firstLine="414"/>
        <w:contextualSpacing/>
        <w:rPr>
          <w:rFonts w:ascii="Times New Roman" w:hAnsi="Times New Roman"/>
          <w:sz w:val="22"/>
          <w:szCs w:val="22"/>
        </w:rPr>
      </w:pPr>
      <w:r w:rsidRPr="0088540F">
        <w:rPr>
          <w:rFonts w:ascii="Times New Roman" w:hAnsi="Times New Roman"/>
          <w:b/>
          <w:sz w:val="22"/>
          <w:szCs w:val="22"/>
        </w:rPr>
        <w:t>j)</w:t>
      </w:r>
      <w:r w:rsidRPr="0088540F">
        <w:rPr>
          <w:rFonts w:ascii="Times New Roman" w:hAnsi="Times New Roman"/>
          <w:sz w:val="22"/>
          <w:szCs w:val="22"/>
        </w:rPr>
        <w:t xml:space="preserve"> </w:t>
      </w:r>
      <w:r w:rsidR="00C177F8" w:rsidRPr="0088540F">
        <w:rPr>
          <w:rFonts w:ascii="Times New Roman" w:hAnsi="Times New Roman"/>
          <w:sz w:val="22"/>
          <w:szCs w:val="22"/>
        </w:rPr>
        <w:t>Evitar los incendios forestales.</w:t>
      </w:r>
    </w:p>
    <w:p w14:paraId="4FCA9DBC" w14:textId="77777777" w:rsidR="00C177F8" w:rsidRPr="0088540F" w:rsidRDefault="0088540F" w:rsidP="0088540F">
      <w:pPr>
        <w:pStyle w:val="Prrafodelista"/>
        <w:ind w:left="720" w:firstLine="414"/>
        <w:contextualSpacing/>
        <w:rPr>
          <w:rFonts w:ascii="Times New Roman" w:hAnsi="Times New Roman"/>
          <w:sz w:val="22"/>
          <w:szCs w:val="22"/>
        </w:rPr>
      </w:pPr>
      <w:r w:rsidRPr="0088540F">
        <w:rPr>
          <w:rFonts w:ascii="Times New Roman" w:hAnsi="Times New Roman"/>
          <w:b/>
          <w:sz w:val="22"/>
          <w:szCs w:val="22"/>
        </w:rPr>
        <w:t>k)</w:t>
      </w:r>
      <w:r w:rsidRPr="0088540F">
        <w:rPr>
          <w:rFonts w:ascii="Times New Roman" w:hAnsi="Times New Roman"/>
          <w:sz w:val="22"/>
          <w:szCs w:val="22"/>
        </w:rPr>
        <w:t xml:space="preserve"> </w:t>
      </w:r>
      <w:r w:rsidR="00C177F8" w:rsidRPr="0088540F">
        <w:rPr>
          <w:rFonts w:ascii="Times New Roman" w:hAnsi="Times New Roman"/>
          <w:sz w:val="22"/>
          <w:szCs w:val="22"/>
        </w:rPr>
        <w:t xml:space="preserve">Evitar las quemas de desechos sólidos. </w:t>
      </w:r>
    </w:p>
    <w:p w14:paraId="2B120911" w14:textId="77777777" w:rsidR="00C177F8" w:rsidRPr="0088540F" w:rsidRDefault="0088540F" w:rsidP="0088540F">
      <w:pPr>
        <w:pStyle w:val="Prrafodelista"/>
        <w:ind w:left="720" w:firstLine="414"/>
        <w:contextualSpacing/>
        <w:rPr>
          <w:rFonts w:ascii="Times New Roman" w:hAnsi="Times New Roman"/>
          <w:sz w:val="22"/>
          <w:szCs w:val="22"/>
        </w:rPr>
      </w:pPr>
      <w:r w:rsidRPr="0088540F">
        <w:rPr>
          <w:rFonts w:ascii="Times New Roman" w:hAnsi="Times New Roman"/>
          <w:b/>
          <w:sz w:val="22"/>
          <w:szCs w:val="22"/>
        </w:rPr>
        <w:t>l)</w:t>
      </w:r>
      <w:r w:rsidRPr="0088540F">
        <w:rPr>
          <w:rFonts w:ascii="Times New Roman" w:hAnsi="Times New Roman"/>
          <w:sz w:val="22"/>
          <w:szCs w:val="22"/>
        </w:rPr>
        <w:t xml:space="preserve"> </w:t>
      </w:r>
      <w:r w:rsidR="00C177F8" w:rsidRPr="0088540F">
        <w:rPr>
          <w:rFonts w:ascii="Times New Roman" w:hAnsi="Times New Roman"/>
          <w:sz w:val="22"/>
          <w:szCs w:val="22"/>
        </w:rPr>
        <w:t xml:space="preserve">Coordinación de la comunidad con las autoridades municipales para el apoyo del </w:t>
      </w:r>
      <w:r>
        <w:rPr>
          <w:rFonts w:ascii="Times New Roman" w:hAnsi="Times New Roman"/>
          <w:sz w:val="22"/>
          <w:szCs w:val="22"/>
        </w:rPr>
        <w:t xml:space="preserve">    </w:t>
      </w:r>
      <w:r>
        <w:rPr>
          <w:rFonts w:ascii="Times New Roman" w:hAnsi="Times New Roman"/>
          <w:sz w:val="22"/>
          <w:szCs w:val="22"/>
        </w:rPr>
        <w:tab/>
      </w:r>
      <w:r w:rsidR="00C177F8" w:rsidRPr="0088540F">
        <w:rPr>
          <w:rFonts w:ascii="Times New Roman" w:hAnsi="Times New Roman"/>
          <w:sz w:val="22"/>
          <w:szCs w:val="22"/>
        </w:rPr>
        <w:t>manejo de los desechos sólidos y de las aguas grises.</w:t>
      </w:r>
    </w:p>
    <w:p w14:paraId="6DF2ADDC" w14:textId="77777777" w:rsidR="00C177F8" w:rsidRPr="0094086C" w:rsidRDefault="00C177F8" w:rsidP="0094086C">
      <w:pPr>
        <w:ind w:left="1134"/>
        <w:jc w:val="both"/>
        <w:rPr>
          <w:rFonts w:ascii="Times New Roman" w:hAnsi="Times New Roman"/>
          <w:sz w:val="26"/>
          <w:szCs w:val="26"/>
        </w:rPr>
      </w:pPr>
      <w:r w:rsidRPr="0094086C">
        <w:rPr>
          <w:rFonts w:ascii="Times New Roman" w:eastAsia="Times New Roman" w:hAnsi="Times New Roman"/>
          <w:sz w:val="26"/>
          <w:szCs w:val="26"/>
          <w:lang w:val="es-ES" w:eastAsia="es-ES"/>
        </w:rPr>
        <w:t xml:space="preserve">Lo anterior, de conformidad a lo establecido en el Acuerdo Segundo del Punto </w:t>
      </w:r>
      <w:r w:rsidRPr="0094086C">
        <w:rPr>
          <w:rFonts w:ascii="Times New Roman" w:hAnsi="Times New Roman"/>
          <w:sz w:val="26"/>
          <w:szCs w:val="26"/>
        </w:rPr>
        <w:t>X del Acta de Sesión Ordinaria 19-2018 de fecha 24 de septiembre de 2018.</w:t>
      </w:r>
    </w:p>
    <w:p w14:paraId="1204C537" w14:textId="77777777" w:rsidR="0094086C" w:rsidRPr="0094086C" w:rsidRDefault="0094086C" w:rsidP="0094086C">
      <w:pPr>
        <w:ind w:left="1134"/>
        <w:jc w:val="both"/>
        <w:rPr>
          <w:rFonts w:ascii="Times New Roman" w:hAnsi="Times New Roman"/>
          <w:sz w:val="26"/>
          <w:szCs w:val="26"/>
        </w:rPr>
      </w:pPr>
    </w:p>
    <w:p w14:paraId="5C0E7EDC" w14:textId="77777777" w:rsidR="00C177F8" w:rsidRPr="0094086C" w:rsidRDefault="006A18A9" w:rsidP="0094086C">
      <w:pPr>
        <w:pStyle w:val="Prrafodelista"/>
        <w:ind w:left="1134" w:hanging="708"/>
        <w:contextualSpacing/>
        <w:jc w:val="both"/>
        <w:rPr>
          <w:rFonts w:ascii="Times New Roman" w:hAnsi="Times New Roman"/>
          <w:sz w:val="26"/>
          <w:szCs w:val="26"/>
        </w:rPr>
      </w:pPr>
      <w:r w:rsidRPr="0094086C">
        <w:rPr>
          <w:rFonts w:ascii="Times New Roman" w:hAnsi="Times New Roman"/>
          <w:sz w:val="26"/>
          <w:szCs w:val="26"/>
        </w:rPr>
        <w:t>IV.</w:t>
      </w:r>
      <w:r w:rsidRPr="0094086C">
        <w:rPr>
          <w:rFonts w:ascii="Times New Roman" w:hAnsi="Times New Roman"/>
          <w:sz w:val="26"/>
          <w:szCs w:val="26"/>
        </w:rPr>
        <w:tab/>
      </w:r>
      <w:r w:rsidR="00C177F8" w:rsidRPr="0094086C">
        <w:rPr>
          <w:rFonts w:ascii="Times New Roman" w:hAnsi="Times New Roman"/>
          <w:sz w:val="26"/>
          <w:szCs w:val="26"/>
        </w:rPr>
        <w:t xml:space="preserve">Según valúos de fecha 30 de octubre de 2018 realizados por el Departamento de Asignación Individual y Avalúos, se recomienda el precio de venta para los inmuebles, según detalle consignado en el cuadro de valores y extensiones que se relacionará en el Acuerdo Primero del presente </w:t>
      </w:r>
      <w:r w:rsidRPr="0094086C">
        <w:rPr>
          <w:rFonts w:ascii="Times New Roman" w:hAnsi="Times New Roman"/>
          <w:sz w:val="26"/>
          <w:szCs w:val="26"/>
        </w:rPr>
        <w:t>punto de acta</w:t>
      </w:r>
      <w:r w:rsidR="00C177F8" w:rsidRPr="0094086C">
        <w:rPr>
          <w:rFonts w:ascii="Times New Roman" w:hAnsi="Times New Roman"/>
          <w:sz w:val="26"/>
          <w:szCs w:val="26"/>
        </w:rPr>
        <w:t xml:space="preserve">, y que han sido requeridos por los solicitantes calificados dentro del Programa de Solidaridad Rural como Campesinos sin Tierra. </w:t>
      </w:r>
    </w:p>
    <w:p w14:paraId="33259A62" w14:textId="77777777" w:rsidR="00C177F8" w:rsidRPr="0094086C" w:rsidRDefault="00C177F8" w:rsidP="0094086C">
      <w:pPr>
        <w:pStyle w:val="Prrafodelista"/>
        <w:ind w:left="357"/>
        <w:jc w:val="both"/>
        <w:rPr>
          <w:rFonts w:ascii="Times New Roman" w:hAnsi="Times New Roman"/>
          <w:sz w:val="26"/>
          <w:szCs w:val="26"/>
        </w:rPr>
      </w:pPr>
    </w:p>
    <w:p w14:paraId="44A080FC" w14:textId="77777777" w:rsidR="00C177F8" w:rsidRDefault="006A18A9" w:rsidP="0094086C">
      <w:pPr>
        <w:pStyle w:val="Prrafodelista"/>
        <w:ind w:left="1134" w:hanging="708"/>
        <w:contextualSpacing/>
        <w:jc w:val="both"/>
        <w:rPr>
          <w:rFonts w:ascii="Times New Roman" w:hAnsi="Times New Roman"/>
          <w:sz w:val="26"/>
          <w:szCs w:val="26"/>
        </w:rPr>
      </w:pPr>
      <w:r w:rsidRPr="0094086C">
        <w:rPr>
          <w:rFonts w:ascii="Times New Roman" w:hAnsi="Times New Roman"/>
          <w:sz w:val="26"/>
          <w:szCs w:val="26"/>
        </w:rPr>
        <w:t>V.</w:t>
      </w:r>
      <w:r w:rsidRPr="0094086C">
        <w:rPr>
          <w:rFonts w:ascii="Times New Roman" w:hAnsi="Times New Roman"/>
          <w:sz w:val="26"/>
          <w:szCs w:val="26"/>
        </w:rPr>
        <w:tab/>
      </w:r>
      <w:r w:rsidR="00C177F8" w:rsidRPr="0094086C">
        <w:rPr>
          <w:rFonts w:ascii="Times New Roman" w:hAnsi="Times New Roman"/>
          <w:sz w:val="26"/>
          <w:szCs w:val="26"/>
        </w:rPr>
        <w:t xml:space="preserve">El Informe Técnico con referencia </w:t>
      </w:r>
      <w:r w:rsidR="00C177F8" w:rsidRPr="0094086C">
        <w:rPr>
          <w:rFonts w:ascii="Times New Roman" w:eastAsia="Times New Roman" w:hAnsi="Times New Roman"/>
          <w:sz w:val="26"/>
          <w:szCs w:val="26"/>
          <w:lang w:eastAsia="es-ES"/>
        </w:rPr>
        <w:t xml:space="preserve">SGD-02-0107-19 de fecha 23 de enero de 2019, </w:t>
      </w:r>
      <w:r w:rsidR="00C177F8" w:rsidRPr="0094086C">
        <w:rPr>
          <w:rFonts w:ascii="Times New Roman" w:hAnsi="Times New Roman"/>
          <w:sz w:val="26"/>
          <w:szCs w:val="26"/>
        </w:rPr>
        <w:t>emitido por el Departamento de Asignación Individual y Avalúos, hace mención que los solicitantes se encuentra</w:t>
      </w:r>
      <w:r w:rsidRPr="0094086C">
        <w:rPr>
          <w:rFonts w:ascii="Times New Roman" w:hAnsi="Times New Roman"/>
          <w:sz w:val="26"/>
          <w:szCs w:val="26"/>
        </w:rPr>
        <w:t>n</w:t>
      </w:r>
      <w:r w:rsidR="00C177F8" w:rsidRPr="0094086C">
        <w:rPr>
          <w:rFonts w:ascii="Times New Roman" w:hAnsi="Times New Roman"/>
          <w:sz w:val="26"/>
          <w:szCs w:val="26"/>
        </w:rPr>
        <w:t xml:space="preserve"> poseyendo los lotes agrícolas de forma quieta, pacífica y sin interrupción, de acuerdo al cuadro siguiente:</w:t>
      </w:r>
    </w:p>
    <w:p w14:paraId="5C812627" w14:textId="77777777" w:rsidR="00AD7E18" w:rsidRDefault="00AD7E18" w:rsidP="0094086C">
      <w:pPr>
        <w:pStyle w:val="Prrafodelista"/>
        <w:ind w:left="1134" w:hanging="708"/>
        <w:contextualSpacing/>
        <w:jc w:val="both"/>
        <w:rPr>
          <w:rFonts w:ascii="Times New Roman" w:hAnsi="Times New Roman"/>
          <w:sz w:val="26"/>
          <w:szCs w:val="26"/>
        </w:rPr>
      </w:pPr>
    </w:p>
    <w:tbl>
      <w:tblPr>
        <w:tblW w:w="7998" w:type="dxa"/>
        <w:tblInd w:w="1245" w:type="dxa"/>
        <w:tblCellMar>
          <w:left w:w="70" w:type="dxa"/>
          <w:right w:w="70" w:type="dxa"/>
        </w:tblCellMar>
        <w:tblLook w:val="04A0" w:firstRow="1" w:lastRow="0" w:firstColumn="1" w:lastColumn="0" w:noHBand="0" w:noVBand="1"/>
      </w:tblPr>
      <w:tblGrid>
        <w:gridCol w:w="2869"/>
        <w:gridCol w:w="1935"/>
        <w:gridCol w:w="1147"/>
        <w:gridCol w:w="2047"/>
      </w:tblGrid>
      <w:tr w:rsidR="00C177F8" w14:paraId="057F71B7" w14:textId="77777777" w:rsidTr="003C5480">
        <w:trPr>
          <w:trHeight w:val="624"/>
        </w:trPr>
        <w:tc>
          <w:tcPr>
            <w:tcW w:w="286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A18181" w14:textId="77777777" w:rsidR="00C177F8" w:rsidRPr="006A18A9" w:rsidRDefault="00C177F8" w:rsidP="0088540F">
            <w:pPr>
              <w:jc w:val="center"/>
              <w:rPr>
                <w:rFonts w:ascii="Times New Roman" w:eastAsia="Times New Roman" w:hAnsi="Times New Roman"/>
                <w:b/>
                <w:bCs/>
                <w:color w:val="000000"/>
                <w:sz w:val="16"/>
                <w:szCs w:val="16"/>
              </w:rPr>
            </w:pPr>
            <w:r w:rsidRPr="006A18A9">
              <w:rPr>
                <w:rFonts w:ascii="Times New Roman" w:eastAsia="Times New Roman" w:hAnsi="Times New Roman"/>
                <w:b/>
                <w:bCs/>
                <w:color w:val="000000"/>
                <w:sz w:val="16"/>
                <w:szCs w:val="16"/>
              </w:rPr>
              <w:t>NOMBRE DEL BENEFICIARIO</w:t>
            </w:r>
          </w:p>
        </w:tc>
        <w:tc>
          <w:tcPr>
            <w:tcW w:w="1935" w:type="dxa"/>
            <w:tcBorders>
              <w:top w:val="single" w:sz="4" w:space="0" w:color="auto"/>
              <w:left w:val="nil"/>
              <w:bottom w:val="single" w:sz="4" w:space="0" w:color="auto"/>
              <w:right w:val="single" w:sz="4" w:space="0" w:color="auto"/>
            </w:tcBorders>
            <w:shd w:val="clear" w:color="auto" w:fill="BFBFBF"/>
            <w:vAlign w:val="center"/>
            <w:hideMark/>
          </w:tcPr>
          <w:p w14:paraId="0BF21BD1" w14:textId="77777777" w:rsidR="00C177F8" w:rsidRPr="006A18A9" w:rsidRDefault="00C177F8" w:rsidP="0088540F">
            <w:pPr>
              <w:jc w:val="center"/>
              <w:rPr>
                <w:rFonts w:ascii="Times New Roman" w:eastAsia="Times New Roman" w:hAnsi="Times New Roman"/>
                <w:b/>
                <w:bCs/>
                <w:color w:val="000000"/>
                <w:sz w:val="16"/>
                <w:szCs w:val="16"/>
              </w:rPr>
            </w:pPr>
            <w:r w:rsidRPr="006A18A9">
              <w:rPr>
                <w:rFonts w:ascii="Times New Roman" w:eastAsia="Times New Roman" w:hAnsi="Times New Roman"/>
                <w:b/>
                <w:bCs/>
                <w:color w:val="000000"/>
                <w:sz w:val="16"/>
                <w:szCs w:val="16"/>
              </w:rPr>
              <w:t>FECHA DE LEVANTAMIENTO DE ACTA DE POSESIÓN</w:t>
            </w:r>
          </w:p>
        </w:tc>
        <w:tc>
          <w:tcPr>
            <w:tcW w:w="1147" w:type="dxa"/>
            <w:tcBorders>
              <w:top w:val="single" w:sz="4" w:space="0" w:color="auto"/>
              <w:left w:val="nil"/>
              <w:bottom w:val="single" w:sz="4" w:space="0" w:color="auto"/>
              <w:right w:val="single" w:sz="4" w:space="0" w:color="auto"/>
            </w:tcBorders>
            <w:shd w:val="clear" w:color="auto" w:fill="BFBFBF"/>
            <w:vAlign w:val="center"/>
            <w:hideMark/>
          </w:tcPr>
          <w:p w14:paraId="6221CE41" w14:textId="77777777" w:rsidR="00C177F8" w:rsidRPr="006A18A9" w:rsidRDefault="00C177F8" w:rsidP="0088540F">
            <w:pPr>
              <w:jc w:val="center"/>
              <w:rPr>
                <w:rFonts w:ascii="Times New Roman" w:eastAsia="Times New Roman" w:hAnsi="Times New Roman"/>
                <w:b/>
                <w:bCs/>
                <w:color w:val="000000"/>
                <w:sz w:val="16"/>
                <w:szCs w:val="16"/>
              </w:rPr>
            </w:pPr>
            <w:r w:rsidRPr="006A18A9">
              <w:rPr>
                <w:rFonts w:ascii="Times New Roman" w:eastAsia="Times New Roman" w:hAnsi="Times New Roman"/>
                <w:b/>
                <w:bCs/>
                <w:color w:val="000000"/>
                <w:sz w:val="16"/>
                <w:szCs w:val="16"/>
              </w:rPr>
              <w:t>PERIODO DE POSESION EN AÑOS</w:t>
            </w:r>
          </w:p>
        </w:tc>
        <w:tc>
          <w:tcPr>
            <w:tcW w:w="2047" w:type="dxa"/>
            <w:tcBorders>
              <w:top w:val="single" w:sz="4" w:space="0" w:color="auto"/>
              <w:left w:val="nil"/>
              <w:bottom w:val="single" w:sz="4" w:space="0" w:color="auto"/>
              <w:right w:val="single" w:sz="4" w:space="0" w:color="auto"/>
            </w:tcBorders>
            <w:shd w:val="clear" w:color="auto" w:fill="BFBFBF"/>
            <w:vAlign w:val="center"/>
            <w:hideMark/>
          </w:tcPr>
          <w:p w14:paraId="45F28FB2" w14:textId="77777777" w:rsidR="00C177F8" w:rsidRPr="006A18A9" w:rsidRDefault="00C177F8" w:rsidP="0088540F">
            <w:pPr>
              <w:jc w:val="center"/>
              <w:rPr>
                <w:rFonts w:ascii="Times New Roman" w:eastAsia="Times New Roman" w:hAnsi="Times New Roman"/>
                <w:b/>
                <w:bCs/>
                <w:color w:val="000000"/>
                <w:sz w:val="16"/>
                <w:szCs w:val="16"/>
              </w:rPr>
            </w:pPr>
            <w:r w:rsidRPr="006A18A9">
              <w:rPr>
                <w:rFonts w:ascii="Times New Roman" w:eastAsia="Times New Roman" w:hAnsi="Times New Roman"/>
                <w:b/>
                <w:bCs/>
                <w:color w:val="000000"/>
                <w:sz w:val="16"/>
                <w:szCs w:val="16"/>
              </w:rPr>
              <w:t>TECNICO  DE LA OFICINA REGIONAL USULUTAN</w:t>
            </w:r>
          </w:p>
        </w:tc>
      </w:tr>
      <w:tr w:rsidR="00C177F8" w14:paraId="7EBCFF28" w14:textId="77777777" w:rsidTr="003C5480">
        <w:trPr>
          <w:trHeight w:val="227"/>
        </w:trPr>
        <w:tc>
          <w:tcPr>
            <w:tcW w:w="2869" w:type="dxa"/>
            <w:tcBorders>
              <w:top w:val="single" w:sz="4" w:space="0" w:color="auto"/>
              <w:left w:val="single" w:sz="4" w:space="0" w:color="auto"/>
              <w:bottom w:val="single" w:sz="4" w:space="0" w:color="auto"/>
              <w:right w:val="single" w:sz="4" w:space="0" w:color="auto"/>
            </w:tcBorders>
            <w:noWrap/>
            <w:vAlign w:val="bottom"/>
            <w:hideMark/>
          </w:tcPr>
          <w:p w14:paraId="053A28FD" w14:textId="77777777" w:rsidR="00C177F8" w:rsidRPr="006A18A9" w:rsidRDefault="00C177F8" w:rsidP="0088540F">
            <w:pPr>
              <w:rPr>
                <w:rFonts w:ascii="Times New Roman" w:eastAsia="Times New Roman" w:hAnsi="Times New Roman"/>
                <w:color w:val="000000"/>
                <w:sz w:val="16"/>
                <w:szCs w:val="16"/>
              </w:rPr>
            </w:pPr>
            <w:r w:rsidRPr="006A18A9">
              <w:rPr>
                <w:rFonts w:ascii="Times New Roman" w:eastAsia="Times New Roman" w:hAnsi="Times New Roman"/>
                <w:color w:val="000000"/>
                <w:sz w:val="16"/>
                <w:szCs w:val="16"/>
              </w:rPr>
              <w:t>Gerber Antonio Cruz Pérez</w:t>
            </w:r>
          </w:p>
        </w:tc>
        <w:tc>
          <w:tcPr>
            <w:tcW w:w="1935" w:type="dxa"/>
            <w:tcBorders>
              <w:top w:val="single" w:sz="4" w:space="0" w:color="auto"/>
              <w:left w:val="nil"/>
              <w:bottom w:val="single" w:sz="4" w:space="0" w:color="auto"/>
              <w:right w:val="single" w:sz="4" w:space="0" w:color="auto"/>
            </w:tcBorders>
            <w:noWrap/>
            <w:vAlign w:val="bottom"/>
            <w:hideMark/>
          </w:tcPr>
          <w:p w14:paraId="23432B88" w14:textId="77777777" w:rsidR="00C177F8" w:rsidRPr="006A18A9" w:rsidRDefault="00C177F8" w:rsidP="0088540F">
            <w:pPr>
              <w:jc w:val="center"/>
              <w:rPr>
                <w:rFonts w:ascii="Times New Roman" w:eastAsia="Times New Roman" w:hAnsi="Times New Roman"/>
                <w:color w:val="000000"/>
                <w:sz w:val="16"/>
                <w:szCs w:val="16"/>
              </w:rPr>
            </w:pPr>
            <w:r w:rsidRPr="006A18A9">
              <w:rPr>
                <w:rFonts w:ascii="Times New Roman" w:eastAsia="Times New Roman" w:hAnsi="Times New Roman"/>
                <w:color w:val="000000"/>
                <w:sz w:val="16"/>
                <w:szCs w:val="16"/>
              </w:rPr>
              <w:t>17/01/2019</w:t>
            </w:r>
          </w:p>
        </w:tc>
        <w:tc>
          <w:tcPr>
            <w:tcW w:w="1147" w:type="dxa"/>
            <w:tcBorders>
              <w:top w:val="single" w:sz="4" w:space="0" w:color="auto"/>
              <w:left w:val="nil"/>
              <w:bottom w:val="single" w:sz="4" w:space="0" w:color="auto"/>
              <w:right w:val="single" w:sz="4" w:space="0" w:color="auto"/>
            </w:tcBorders>
            <w:noWrap/>
            <w:vAlign w:val="bottom"/>
            <w:hideMark/>
          </w:tcPr>
          <w:p w14:paraId="62E9CE08" w14:textId="77777777" w:rsidR="00C177F8" w:rsidRPr="006A18A9" w:rsidRDefault="00C177F8" w:rsidP="0088540F">
            <w:pPr>
              <w:jc w:val="center"/>
              <w:rPr>
                <w:rFonts w:ascii="Times New Roman" w:eastAsia="Times New Roman" w:hAnsi="Times New Roman"/>
                <w:color w:val="000000"/>
                <w:sz w:val="16"/>
                <w:szCs w:val="16"/>
              </w:rPr>
            </w:pPr>
            <w:r w:rsidRPr="006A18A9">
              <w:rPr>
                <w:rFonts w:ascii="Times New Roman" w:eastAsia="Times New Roman" w:hAnsi="Times New Roman"/>
                <w:color w:val="000000"/>
                <w:sz w:val="16"/>
                <w:szCs w:val="16"/>
              </w:rPr>
              <w:t>2</w:t>
            </w:r>
          </w:p>
        </w:tc>
        <w:tc>
          <w:tcPr>
            <w:tcW w:w="2047" w:type="dxa"/>
            <w:tcBorders>
              <w:top w:val="single" w:sz="4" w:space="0" w:color="auto"/>
              <w:left w:val="nil"/>
              <w:bottom w:val="single" w:sz="4" w:space="0" w:color="auto"/>
              <w:right w:val="single" w:sz="4" w:space="0" w:color="auto"/>
            </w:tcBorders>
            <w:vAlign w:val="center"/>
            <w:hideMark/>
          </w:tcPr>
          <w:p w14:paraId="3E91E9A4" w14:textId="77777777" w:rsidR="00C177F8" w:rsidRPr="006A18A9" w:rsidRDefault="00C177F8" w:rsidP="0088540F">
            <w:pPr>
              <w:jc w:val="center"/>
              <w:rPr>
                <w:rFonts w:ascii="Times New Roman" w:eastAsia="Times New Roman" w:hAnsi="Times New Roman"/>
                <w:color w:val="000000"/>
                <w:sz w:val="16"/>
                <w:szCs w:val="16"/>
              </w:rPr>
            </w:pPr>
            <w:r w:rsidRPr="006A18A9">
              <w:rPr>
                <w:rFonts w:ascii="Times New Roman" w:eastAsia="Times New Roman" w:hAnsi="Times New Roman"/>
                <w:color w:val="000000"/>
                <w:sz w:val="16"/>
                <w:szCs w:val="16"/>
              </w:rPr>
              <w:t xml:space="preserve">Ricardo Adán Soto Martínez </w:t>
            </w:r>
          </w:p>
        </w:tc>
      </w:tr>
      <w:tr w:rsidR="00C177F8" w14:paraId="1049BB50" w14:textId="77777777" w:rsidTr="003C5480">
        <w:trPr>
          <w:trHeight w:val="227"/>
        </w:trPr>
        <w:tc>
          <w:tcPr>
            <w:tcW w:w="2869" w:type="dxa"/>
            <w:tcBorders>
              <w:top w:val="single" w:sz="4" w:space="0" w:color="auto"/>
              <w:left w:val="single" w:sz="4" w:space="0" w:color="auto"/>
              <w:bottom w:val="single" w:sz="4" w:space="0" w:color="auto"/>
              <w:right w:val="single" w:sz="4" w:space="0" w:color="auto"/>
            </w:tcBorders>
            <w:noWrap/>
            <w:vAlign w:val="bottom"/>
          </w:tcPr>
          <w:p w14:paraId="3395A5C8" w14:textId="77777777" w:rsidR="00C177F8" w:rsidRPr="006A18A9" w:rsidRDefault="00C177F8" w:rsidP="0088540F">
            <w:pPr>
              <w:rPr>
                <w:rFonts w:ascii="Times New Roman" w:eastAsia="Times New Roman" w:hAnsi="Times New Roman"/>
                <w:color w:val="000000"/>
                <w:sz w:val="16"/>
                <w:szCs w:val="16"/>
              </w:rPr>
            </w:pPr>
            <w:r w:rsidRPr="006A18A9">
              <w:rPr>
                <w:rFonts w:ascii="Times New Roman" w:eastAsia="Times New Roman" w:hAnsi="Times New Roman"/>
                <w:color w:val="000000"/>
                <w:sz w:val="16"/>
                <w:szCs w:val="16"/>
              </w:rPr>
              <w:t>Manuel de Jesús Sigaran Portillo</w:t>
            </w:r>
          </w:p>
        </w:tc>
        <w:tc>
          <w:tcPr>
            <w:tcW w:w="1935" w:type="dxa"/>
            <w:tcBorders>
              <w:top w:val="single" w:sz="4" w:space="0" w:color="auto"/>
              <w:left w:val="nil"/>
              <w:bottom w:val="single" w:sz="4" w:space="0" w:color="auto"/>
              <w:right w:val="single" w:sz="4" w:space="0" w:color="auto"/>
            </w:tcBorders>
            <w:noWrap/>
            <w:vAlign w:val="bottom"/>
          </w:tcPr>
          <w:p w14:paraId="0F05B410" w14:textId="77777777" w:rsidR="00C177F8" w:rsidRPr="006A18A9" w:rsidRDefault="00C177F8" w:rsidP="0088540F">
            <w:pPr>
              <w:jc w:val="center"/>
              <w:rPr>
                <w:rFonts w:ascii="Times New Roman" w:eastAsia="Times New Roman" w:hAnsi="Times New Roman"/>
                <w:color w:val="000000"/>
                <w:sz w:val="16"/>
                <w:szCs w:val="16"/>
              </w:rPr>
            </w:pPr>
            <w:r w:rsidRPr="006A18A9">
              <w:rPr>
                <w:rFonts w:ascii="Times New Roman" w:eastAsia="Times New Roman" w:hAnsi="Times New Roman"/>
                <w:color w:val="000000"/>
                <w:sz w:val="16"/>
                <w:szCs w:val="16"/>
              </w:rPr>
              <w:t>7/12/2017</w:t>
            </w:r>
          </w:p>
        </w:tc>
        <w:tc>
          <w:tcPr>
            <w:tcW w:w="1147" w:type="dxa"/>
            <w:tcBorders>
              <w:top w:val="single" w:sz="4" w:space="0" w:color="auto"/>
              <w:left w:val="nil"/>
              <w:bottom w:val="single" w:sz="4" w:space="0" w:color="auto"/>
              <w:right w:val="single" w:sz="4" w:space="0" w:color="auto"/>
            </w:tcBorders>
            <w:noWrap/>
            <w:vAlign w:val="bottom"/>
          </w:tcPr>
          <w:p w14:paraId="68D98B73" w14:textId="77777777" w:rsidR="00C177F8" w:rsidRPr="006A18A9" w:rsidRDefault="00C177F8" w:rsidP="0088540F">
            <w:pPr>
              <w:jc w:val="center"/>
              <w:rPr>
                <w:rFonts w:ascii="Times New Roman" w:eastAsia="Times New Roman" w:hAnsi="Times New Roman"/>
                <w:color w:val="000000"/>
                <w:sz w:val="16"/>
                <w:szCs w:val="16"/>
              </w:rPr>
            </w:pPr>
            <w:r w:rsidRPr="006A18A9">
              <w:rPr>
                <w:rFonts w:ascii="Times New Roman" w:eastAsia="Times New Roman" w:hAnsi="Times New Roman"/>
                <w:color w:val="000000"/>
                <w:sz w:val="16"/>
                <w:szCs w:val="16"/>
              </w:rPr>
              <w:t>1</w:t>
            </w:r>
          </w:p>
        </w:tc>
        <w:tc>
          <w:tcPr>
            <w:tcW w:w="2047" w:type="dxa"/>
            <w:tcBorders>
              <w:top w:val="single" w:sz="4" w:space="0" w:color="auto"/>
              <w:left w:val="nil"/>
              <w:bottom w:val="single" w:sz="4" w:space="0" w:color="auto"/>
              <w:right w:val="single" w:sz="4" w:space="0" w:color="auto"/>
            </w:tcBorders>
            <w:vAlign w:val="center"/>
          </w:tcPr>
          <w:p w14:paraId="7CC7991C" w14:textId="77777777" w:rsidR="00C177F8" w:rsidRPr="006A18A9" w:rsidRDefault="00C177F8" w:rsidP="0088540F">
            <w:pPr>
              <w:jc w:val="center"/>
              <w:rPr>
                <w:rFonts w:ascii="Times New Roman" w:eastAsia="Times New Roman" w:hAnsi="Times New Roman"/>
                <w:color w:val="000000"/>
                <w:sz w:val="16"/>
                <w:szCs w:val="16"/>
              </w:rPr>
            </w:pPr>
            <w:r w:rsidRPr="006A18A9">
              <w:rPr>
                <w:rFonts w:ascii="Times New Roman" w:eastAsia="Times New Roman" w:hAnsi="Times New Roman"/>
                <w:color w:val="000000"/>
                <w:sz w:val="16"/>
                <w:szCs w:val="16"/>
              </w:rPr>
              <w:t>Ramón Antonio Bonilla</w:t>
            </w:r>
          </w:p>
        </w:tc>
      </w:tr>
    </w:tbl>
    <w:p w14:paraId="77A3B484" w14:textId="77777777" w:rsidR="00AD7E18" w:rsidRDefault="00AD7E18" w:rsidP="0094086C">
      <w:pPr>
        <w:ind w:left="1134"/>
        <w:jc w:val="both"/>
        <w:rPr>
          <w:rFonts w:ascii="Times New Roman" w:hAnsi="Times New Roman"/>
          <w:sz w:val="26"/>
          <w:szCs w:val="26"/>
        </w:rPr>
      </w:pPr>
    </w:p>
    <w:p w14:paraId="5E511E98" w14:textId="77777777" w:rsidR="00AD7E18" w:rsidRDefault="00C177F8" w:rsidP="0094086C">
      <w:pPr>
        <w:ind w:left="1134"/>
        <w:jc w:val="both"/>
        <w:rPr>
          <w:rFonts w:ascii="Times New Roman" w:hAnsi="Times New Roman"/>
          <w:sz w:val="26"/>
          <w:szCs w:val="26"/>
        </w:rPr>
      </w:pPr>
      <w:r w:rsidRPr="0094086C">
        <w:rPr>
          <w:rFonts w:ascii="Times New Roman" w:hAnsi="Times New Roman"/>
          <w:sz w:val="26"/>
          <w:szCs w:val="26"/>
        </w:rPr>
        <w:t xml:space="preserve">Aclarando también, </w:t>
      </w:r>
      <w:r w:rsidR="003C5480" w:rsidRPr="0094086C">
        <w:rPr>
          <w:rFonts w:ascii="Times New Roman" w:hAnsi="Times New Roman"/>
          <w:sz w:val="26"/>
          <w:szCs w:val="26"/>
        </w:rPr>
        <w:t>que los solicitantes</w:t>
      </w:r>
      <w:r w:rsidRPr="0094086C">
        <w:rPr>
          <w:rFonts w:ascii="Times New Roman" w:hAnsi="Times New Roman"/>
          <w:sz w:val="26"/>
          <w:szCs w:val="26"/>
        </w:rPr>
        <w:t xml:space="preserve"> </w:t>
      </w:r>
      <w:r w:rsidR="003C5480" w:rsidRPr="0094086C">
        <w:rPr>
          <w:rFonts w:ascii="Times New Roman" w:hAnsi="Times New Roman"/>
          <w:sz w:val="26"/>
          <w:szCs w:val="26"/>
        </w:rPr>
        <w:t xml:space="preserve">no tienen Posesión Material, </w:t>
      </w:r>
      <w:r w:rsidRPr="0094086C">
        <w:rPr>
          <w:rFonts w:ascii="Times New Roman" w:hAnsi="Times New Roman"/>
          <w:sz w:val="26"/>
          <w:szCs w:val="26"/>
        </w:rPr>
        <w:t xml:space="preserve">de los </w:t>
      </w:r>
    </w:p>
    <w:p w14:paraId="690F83C2" w14:textId="77777777" w:rsidR="00C177F8" w:rsidRPr="0094086C" w:rsidRDefault="00C177F8" w:rsidP="0094086C">
      <w:pPr>
        <w:ind w:left="1134"/>
        <w:jc w:val="both"/>
        <w:rPr>
          <w:rFonts w:ascii="Times New Roman" w:hAnsi="Times New Roman"/>
          <w:sz w:val="26"/>
          <w:szCs w:val="26"/>
        </w:rPr>
      </w:pPr>
      <w:r w:rsidRPr="0094086C">
        <w:rPr>
          <w:rFonts w:ascii="Times New Roman" w:hAnsi="Times New Roman"/>
          <w:sz w:val="26"/>
          <w:szCs w:val="26"/>
        </w:rPr>
        <w:t xml:space="preserve">solares para vivienda, por lo que se verificó en los sistemas informáticos de registro de beneficiarios que lleva la Institución y se constató que dichos solares para vivienda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3C5480" w:rsidRPr="0094086C">
        <w:rPr>
          <w:rFonts w:ascii="Times New Roman" w:hAnsi="Times New Roman"/>
          <w:sz w:val="26"/>
          <w:szCs w:val="26"/>
        </w:rPr>
        <w:t xml:space="preserve">lo anterior </w:t>
      </w:r>
      <w:r w:rsidRPr="0094086C">
        <w:rPr>
          <w:rFonts w:ascii="Times New Roman" w:hAnsi="Times New Roman"/>
          <w:sz w:val="26"/>
          <w:szCs w:val="26"/>
        </w:rPr>
        <w:t xml:space="preserve">según informe con referencia SGD-02-0106-19 emitido el día 22 de enero de 2019 por el Departamento de Asignación Individual y Avalúos. </w:t>
      </w:r>
    </w:p>
    <w:p w14:paraId="133EA1D1" w14:textId="77777777" w:rsidR="00C177F8" w:rsidRPr="0094086C" w:rsidRDefault="00C177F8" w:rsidP="0094086C">
      <w:pPr>
        <w:jc w:val="both"/>
        <w:rPr>
          <w:rFonts w:ascii="Times New Roman" w:eastAsia="Times New Roman" w:hAnsi="Times New Roman"/>
          <w:sz w:val="26"/>
          <w:szCs w:val="26"/>
        </w:rPr>
      </w:pPr>
    </w:p>
    <w:p w14:paraId="64D27776" w14:textId="77777777" w:rsidR="00C177F8" w:rsidRPr="0094086C" w:rsidRDefault="003C5480" w:rsidP="0094086C">
      <w:pPr>
        <w:pStyle w:val="Prrafodelista"/>
        <w:ind w:left="1134" w:hanging="708"/>
        <w:contextualSpacing/>
        <w:jc w:val="both"/>
        <w:rPr>
          <w:rFonts w:ascii="Times New Roman" w:hAnsi="Times New Roman"/>
          <w:sz w:val="26"/>
          <w:szCs w:val="26"/>
        </w:rPr>
      </w:pPr>
      <w:r w:rsidRPr="0094086C">
        <w:rPr>
          <w:rFonts w:ascii="Times New Roman" w:hAnsi="Times New Roman"/>
          <w:sz w:val="26"/>
          <w:szCs w:val="26"/>
        </w:rPr>
        <w:t>VI.</w:t>
      </w:r>
      <w:r w:rsidRPr="0094086C">
        <w:rPr>
          <w:rFonts w:ascii="Times New Roman" w:hAnsi="Times New Roman"/>
          <w:sz w:val="26"/>
          <w:szCs w:val="26"/>
        </w:rPr>
        <w:tab/>
      </w:r>
      <w:r w:rsidR="00C177F8" w:rsidRPr="0094086C">
        <w:rPr>
          <w:rFonts w:ascii="Times New Roman" w:hAnsi="Times New Roman"/>
          <w:sz w:val="26"/>
          <w:szCs w:val="26"/>
        </w:rPr>
        <w:t>De acuerdo a declaraciones simples contenidas en las solicitudes de adjudicación de inmueble de fecha 7 de diciembre de 2017 y 17 de enero de 2019, los peticionarios manifiestan que ni ellos ni los integrantes de su grupo familiar son empleados del ISTA; situación robustecida de conformidad a la consulta realizada en la Base de Datos de Empleados de este Instituto.</w:t>
      </w:r>
    </w:p>
    <w:p w14:paraId="793DCDF8" w14:textId="77777777" w:rsidR="003F4107" w:rsidRPr="0094086C" w:rsidRDefault="003F4107" w:rsidP="0094086C">
      <w:pPr>
        <w:pStyle w:val="Prrafodelista"/>
        <w:ind w:left="1134" w:hanging="708"/>
        <w:contextualSpacing/>
        <w:jc w:val="both"/>
        <w:rPr>
          <w:rFonts w:ascii="Times New Roman" w:hAnsi="Times New Roman"/>
          <w:sz w:val="26"/>
          <w:szCs w:val="26"/>
        </w:rPr>
      </w:pPr>
    </w:p>
    <w:p w14:paraId="531396B5" w14:textId="77777777" w:rsidR="003F4107" w:rsidRPr="0094086C" w:rsidRDefault="003F4107" w:rsidP="0094086C">
      <w:pPr>
        <w:tabs>
          <w:tab w:val="left" w:pos="567"/>
        </w:tabs>
        <w:jc w:val="both"/>
        <w:rPr>
          <w:rFonts w:ascii="Times New Roman" w:eastAsia="Times New Roman" w:hAnsi="Times New Roman"/>
          <w:sz w:val="26"/>
          <w:szCs w:val="26"/>
        </w:rPr>
      </w:pPr>
      <w:r w:rsidRPr="0094086C">
        <w:rPr>
          <w:rFonts w:ascii="Times New Roman" w:eastAsia="Times New Roman" w:hAnsi="Times New Roman"/>
          <w:sz w:val="26"/>
          <w:szCs w:val="26"/>
        </w:rPr>
        <w:t>Se ha tenido a la vista:</w:t>
      </w:r>
      <w:r w:rsidR="00C177F8" w:rsidRPr="0094086C">
        <w:rPr>
          <w:rFonts w:ascii="Times New Roman" w:eastAsia="Times New Roman" w:hAnsi="Times New Roman"/>
          <w:sz w:val="26"/>
          <w:szCs w:val="26"/>
        </w:rPr>
        <w:t xml:space="preserve"> Informe Técnico del Departamento de Asignación Individual y Avalúos, Cuadro de Valores y Extensiones, reportes de valúo por solar y lote,</w:t>
      </w:r>
      <w:r w:rsidR="00C177F8" w:rsidRPr="0094086C">
        <w:rPr>
          <w:rFonts w:ascii="Times New Roman" w:eastAsia="Times New Roman" w:hAnsi="Times New Roman"/>
          <w:color w:val="FF0000"/>
          <w:sz w:val="26"/>
          <w:szCs w:val="26"/>
        </w:rPr>
        <w:t xml:space="preserve"> </w:t>
      </w:r>
      <w:r w:rsidR="00C177F8" w:rsidRPr="0094086C">
        <w:rPr>
          <w:rFonts w:ascii="Times New Roman" w:eastAsia="Times New Roman" w:hAnsi="Times New Roman"/>
          <w:sz w:val="26"/>
          <w:szCs w:val="26"/>
        </w:rPr>
        <w:t>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solicitudes de adjudicación de inmueble, propuesta de adjudicación de inmuebles, actas de posesión material, copias de documentos únicos de identidad, tarjetas de identificación tributaria, y carencias de bienes</w:t>
      </w:r>
      <w:r w:rsidRPr="0094086C">
        <w:rPr>
          <w:rFonts w:ascii="Times New Roman" w:eastAsia="Times New Roman" w:hAnsi="Times New Roman"/>
          <w:sz w:val="26"/>
          <w:szCs w:val="26"/>
        </w:rPr>
        <w:t>; c</w:t>
      </w:r>
      <w:r w:rsidRPr="0094086C">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31898216" w14:textId="77777777" w:rsidR="003F4107" w:rsidRPr="0094086C" w:rsidRDefault="003F4107" w:rsidP="0094086C">
      <w:pPr>
        <w:jc w:val="both"/>
        <w:rPr>
          <w:rFonts w:ascii="Times New Roman" w:hAnsi="Times New Roman"/>
          <w:sz w:val="26"/>
          <w:szCs w:val="26"/>
        </w:rPr>
      </w:pPr>
    </w:p>
    <w:p w14:paraId="035041CA" w14:textId="77777777" w:rsidR="0094086C" w:rsidRDefault="003F4107" w:rsidP="0094086C">
      <w:pPr>
        <w:jc w:val="both"/>
        <w:rPr>
          <w:rFonts w:ascii="Times New Roman" w:hAnsi="Times New Roman"/>
          <w:bCs/>
          <w:sz w:val="26"/>
          <w:szCs w:val="26"/>
        </w:rPr>
      </w:pPr>
      <w:r w:rsidRPr="0094086C">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4086C">
        <w:rPr>
          <w:rFonts w:ascii="Times New Roman" w:hAnsi="Times New Roman"/>
          <w:bCs/>
          <w:sz w:val="26"/>
          <w:szCs w:val="26"/>
        </w:rPr>
        <w:t>Ley del Régimen Especial de la Tierra en Propiedad de Las Asociaciones Cooperativas, Comunales y Comunitarias Campesinas  Beneficiarios de la Reforma Agraria</w:t>
      </w:r>
      <w:r w:rsidRPr="0094086C">
        <w:rPr>
          <w:rFonts w:ascii="Times New Roman" w:hAnsi="Times New Roman"/>
          <w:sz w:val="26"/>
          <w:szCs w:val="26"/>
        </w:rPr>
        <w:t xml:space="preserve">, la Junta Directiva, </w:t>
      </w:r>
      <w:r w:rsidRPr="0094086C">
        <w:rPr>
          <w:rFonts w:ascii="Times New Roman" w:hAnsi="Times New Roman"/>
          <w:b/>
          <w:sz w:val="26"/>
          <w:szCs w:val="26"/>
          <w:u w:val="single"/>
        </w:rPr>
        <w:t>ACUERDA: PRIMERO:</w:t>
      </w:r>
      <w:r w:rsidRPr="0094086C">
        <w:rPr>
          <w:rFonts w:ascii="Times New Roman" w:hAnsi="Times New Roman"/>
          <w:b/>
          <w:sz w:val="26"/>
          <w:szCs w:val="26"/>
        </w:rPr>
        <w:t xml:space="preserve"> </w:t>
      </w:r>
      <w:r w:rsidRPr="0094086C">
        <w:rPr>
          <w:rFonts w:ascii="Times New Roman" w:hAnsi="Times New Roman"/>
          <w:sz w:val="26"/>
          <w:szCs w:val="26"/>
        </w:rPr>
        <w:t>Aprobar la adjudicación y transferencia por compraventa</w:t>
      </w:r>
      <w:r w:rsidRPr="0094086C">
        <w:rPr>
          <w:rFonts w:ascii="Times New Roman" w:eastAsia="Times New Roman" w:hAnsi="Times New Roman"/>
          <w:sz w:val="26"/>
          <w:szCs w:val="26"/>
        </w:rPr>
        <w:t xml:space="preserve"> de 02 solares para vivienda y 02 lotes agrícolas </w:t>
      </w:r>
      <w:r w:rsidRPr="0094086C">
        <w:rPr>
          <w:rFonts w:ascii="Times New Roman" w:hAnsi="Times New Roman"/>
          <w:sz w:val="26"/>
          <w:szCs w:val="26"/>
        </w:rPr>
        <w:t>a favor de los señores:</w:t>
      </w:r>
      <w:r w:rsidR="00C177F8" w:rsidRPr="0094086C">
        <w:rPr>
          <w:rFonts w:ascii="Times New Roman" w:eastAsia="Times New Roman" w:hAnsi="Times New Roman"/>
          <w:b/>
          <w:sz w:val="26"/>
          <w:szCs w:val="26"/>
        </w:rPr>
        <w:t xml:space="preserve"> 1) GERBER ANTONIO CRUZ PEREZ, </w:t>
      </w:r>
      <w:r w:rsidR="00C177F8" w:rsidRPr="0094086C">
        <w:rPr>
          <w:rFonts w:ascii="Times New Roman" w:eastAsia="Times New Roman" w:hAnsi="Times New Roman"/>
          <w:sz w:val="26"/>
          <w:szCs w:val="26"/>
        </w:rPr>
        <w:t xml:space="preserve">y </w:t>
      </w:r>
      <w:r w:rsidR="00C41A7A">
        <w:rPr>
          <w:rFonts w:ascii="Times New Roman" w:eastAsia="Times New Roman" w:hAnsi="Times New Roman"/>
          <w:sz w:val="26"/>
          <w:szCs w:val="26"/>
        </w:rPr>
        <w:t xml:space="preserve">--- </w:t>
      </w:r>
      <w:r w:rsidR="00C177F8" w:rsidRPr="0094086C">
        <w:rPr>
          <w:rFonts w:ascii="Times New Roman" w:eastAsia="Times New Roman" w:hAnsi="Times New Roman"/>
          <w:b/>
          <w:sz w:val="26"/>
          <w:szCs w:val="26"/>
        </w:rPr>
        <w:t>SALOME SANCHEZ CRUZ;</w:t>
      </w:r>
      <w:r w:rsidR="00C177F8" w:rsidRPr="0094086C">
        <w:rPr>
          <w:rFonts w:ascii="Times New Roman" w:eastAsia="Times New Roman" w:hAnsi="Times New Roman"/>
          <w:sz w:val="26"/>
          <w:szCs w:val="26"/>
        </w:rPr>
        <w:t xml:space="preserve"> y </w:t>
      </w:r>
      <w:r w:rsidR="00C177F8" w:rsidRPr="0094086C">
        <w:rPr>
          <w:rFonts w:ascii="Times New Roman" w:eastAsia="Times New Roman" w:hAnsi="Times New Roman"/>
          <w:b/>
          <w:sz w:val="26"/>
          <w:szCs w:val="26"/>
        </w:rPr>
        <w:t xml:space="preserve">2) MANUEL DE JESUS SIGARAN PORTILLO, </w:t>
      </w:r>
      <w:r w:rsidR="00C177F8" w:rsidRPr="0094086C">
        <w:rPr>
          <w:rFonts w:ascii="Times New Roman" w:eastAsia="Times New Roman" w:hAnsi="Times New Roman"/>
          <w:sz w:val="26"/>
          <w:szCs w:val="26"/>
        </w:rPr>
        <w:t xml:space="preserve">y </w:t>
      </w:r>
      <w:r w:rsidR="00C41A7A">
        <w:rPr>
          <w:rFonts w:ascii="Times New Roman" w:eastAsia="Times New Roman" w:hAnsi="Times New Roman"/>
          <w:sz w:val="26"/>
          <w:szCs w:val="26"/>
        </w:rPr>
        <w:t xml:space="preserve">--- </w:t>
      </w:r>
      <w:r w:rsidR="00C177F8" w:rsidRPr="0094086C">
        <w:rPr>
          <w:rFonts w:ascii="Times New Roman" w:eastAsia="Times New Roman" w:hAnsi="Times New Roman"/>
          <w:b/>
          <w:sz w:val="26"/>
          <w:szCs w:val="26"/>
        </w:rPr>
        <w:t>MARIA OLIMPIA SIGARAN</w:t>
      </w:r>
      <w:r w:rsidR="00C177F8" w:rsidRPr="0094086C">
        <w:rPr>
          <w:rFonts w:ascii="Times New Roman" w:hAnsi="Times New Roman"/>
          <w:b/>
          <w:sz w:val="26"/>
          <w:szCs w:val="26"/>
        </w:rPr>
        <w:t xml:space="preserve">; </w:t>
      </w:r>
      <w:r w:rsidR="00C177F8" w:rsidRPr="0094086C">
        <w:rPr>
          <w:rFonts w:ascii="Times New Roman" w:hAnsi="Times New Roman"/>
          <w:sz w:val="26"/>
          <w:szCs w:val="26"/>
        </w:rPr>
        <w:t xml:space="preserve">de </w:t>
      </w:r>
      <w:r w:rsidR="003C5480" w:rsidRPr="0094086C">
        <w:rPr>
          <w:rFonts w:ascii="Times New Roman" w:hAnsi="Times New Roman"/>
          <w:sz w:val="26"/>
          <w:szCs w:val="26"/>
        </w:rPr>
        <w:t xml:space="preserve">las </w:t>
      </w:r>
      <w:r w:rsidR="00C177F8" w:rsidRPr="0094086C">
        <w:rPr>
          <w:rFonts w:ascii="Times New Roman" w:hAnsi="Times New Roman"/>
          <w:sz w:val="26"/>
          <w:szCs w:val="26"/>
        </w:rPr>
        <w:t xml:space="preserve">generales antes expresadas, </w:t>
      </w:r>
      <w:r w:rsidR="003C5480" w:rsidRPr="0094086C">
        <w:rPr>
          <w:rFonts w:ascii="Times New Roman" w:hAnsi="Times New Roman"/>
          <w:sz w:val="26"/>
          <w:szCs w:val="26"/>
        </w:rPr>
        <w:t xml:space="preserve">ubicados </w:t>
      </w:r>
      <w:r w:rsidR="00C177F8" w:rsidRPr="0094086C">
        <w:rPr>
          <w:rFonts w:ascii="Times New Roman" w:eastAsia="Times New Roman" w:hAnsi="Times New Roman"/>
          <w:sz w:val="26"/>
          <w:szCs w:val="26"/>
          <w:lang w:eastAsia="es-ES"/>
        </w:rPr>
        <w:t xml:space="preserve">en el </w:t>
      </w:r>
      <w:r w:rsidR="00C177F8" w:rsidRPr="0094086C">
        <w:rPr>
          <w:rFonts w:ascii="Times New Roman" w:hAnsi="Times New Roman"/>
          <w:bCs/>
          <w:sz w:val="26"/>
          <w:szCs w:val="26"/>
        </w:rPr>
        <w:t xml:space="preserve">Proyecto denominado </w:t>
      </w:r>
      <w:r w:rsidR="00C177F8" w:rsidRPr="0094086C">
        <w:rPr>
          <w:rFonts w:ascii="Times New Roman" w:hAnsi="Times New Roman"/>
          <w:b/>
          <w:sz w:val="26"/>
          <w:szCs w:val="26"/>
        </w:rPr>
        <w:t>LOTIFICACIÓN AGRÍCOLA Y ASENTAMIENTO COMUNITARIO,</w:t>
      </w:r>
      <w:r w:rsidR="00C177F8" w:rsidRPr="0094086C">
        <w:rPr>
          <w:rFonts w:ascii="Times New Roman" w:hAnsi="Times New Roman"/>
          <w:sz w:val="26"/>
          <w:szCs w:val="26"/>
        </w:rPr>
        <w:t xml:space="preserve"> desarrollado en el inmueble </w:t>
      </w:r>
      <w:r w:rsidR="00C177F8" w:rsidRPr="0094086C">
        <w:rPr>
          <w:rFonts w:ascii="Times New Roman" w:hAnsi="Times New Roman"/>
          <w:b/>
          <w:sz w:val="26"/>
          <w:szCs w:val="26"/>
        </w:rPr>
        <w:t xml:space="preserve">SIN DENOMINACIÓN </w:t>
      </w:r>
      <w:r w:rsidR="00C177F8" w:rsidRPr="0094086C">
        <w:rPr>
          <w:rFonts w:ascii="Times New Roman" w:hAnsi="Times New Roman"/>
          <w:sz w:val="26"/>
          <w:szCs w:val="26"/>
        </w:rPr>
        <w:t>y según Planos como</w:t>
      </w:r>
      <w:r w:rsidR="00C177F8" w:rsidRPr="0094086C">
        <w:rPr>
          <w:rFonts w:ascii="Times New Roman" w:hAnsi="Times New Roman"/>
          <w:b/>
          <w:sz w:val="26"/>
          <w:szCs w:val="26"/>
        </w:rPr>
        <w:t xml:space="preserve"> HACIENDA MECHOTIQUE PORCION 3</w:t>
      </w:r>
      <w:r w:rsidR="00C177F8" w:rsidRPr="0094086C">
        <w:rPr>
          <w:rFonts w:ascii="Times New Roman" w:hAnsi="Times New Roman"/>
          <w:sz w:val="26"/>
          <w:szCs w:val="26"/>
        </w:rPr>
        <w:t xml:space="preserve">, </w:t>
      </w:r>
      <w:r w:rsidR="003C5480" w:rsidRPr="0094086C">
        <w:rPr>
          <w:rFonts w:ascii="Times New Roman" w:hAnsi="Times New Roman"/>
          <w:sz w:val="26"/>
          <w:szCs w:val="26"/>
        </w:rPr>
        <w:t>situada</w:t>
      </w:r>
      <w:r w:rsidR="00C177F8" w:rsidRPr="0094086C">
        <w:rPr>
          <w:rFonts w:ascii="Times New Roman" w:hAnsi="Times New Roman"/>
          <w:sz w:val="26"/>
          <w:szCs w:val="26"/>
        </w:rPr>
        <w:t xml:space="preserve"> en jurisdicción de Berlín, departamento de Usulután</w:t>
      </w:r>
      <w:r w:rsidRPr="0094086C">
        <w:rPr>
          <w:rFonts w:ascii="Times New Roman" w:eastAsia="Times New Roman" w:hAnsi="Times New Roman"/>
          <w:sz w:val="26"/>
          <w:szCs w:val="26"/>
        </w:rPr>
        <w:t>,</w:t>
      </w:r>
      <w:r w:rsidRPr="0094086C">
        <w:rPr>
          <w:rFonts w:ascii="Times New Roman" w:eastAsia="Times New Roman" w:hAnsi="Times New Roman"/>
          <w:b/>
          <w:sz w:val="26"/>
          <w:szCs w:val="26"/>
        </w:rPr>
        <w:t xml:space="preserve"> </w:t>
      </w:r>
      <w:r w:rsidRPr="0094086C">
        <w:rPr>
          <w:rFonts w:ascii="Times New Roman" w:eastAsia="Times New Roman" w:hAnsi="Times New Roman"/>
          <w:sz w:val="26"/>
          <w:szCs w:val="26"/>
        </w:rPr>
        <w:t>quedando las adjudicaciones conforme al cuadro de valores y extensiones siguiente:</w:t>
      </w:r>
    </w:p>
    <w:p w14:paraId="38F893E9" w14:textId="77777777" w:rsidR="00C41A7A" w:rsidRPr="00C41A7A" w:rsidRDefault="00C41A7A" w:rsidP="0094086C">
      <w:pPr>
        <w:jc w:val="both"/>
        <w:rPr>
          <w:rFonts w:ascii="Times New Roman" w:hAnsi="Times New Roman"/>
          <w:bCs/>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50"/>
        <w:gridCol w:w="50"/>
        <w:gridCol w:w="921"/>
        <w:gridCol w:w="2469"/>
        <w:gridCol w:w="567"/>
        <w:gridCol w:w="567"/>
        <w:gridCol w:w="607"/>
        <w:gridCol w:w="647"/>
        <w:gridCol w:w="647"/>
      </w:tblGrid>
      <w:tr w:rsidR="00C177F8" w14:paraId="1CEA6FF0" w14:textId="77777777" w:rsidTr="0094086C">
        <w:trPr>
          <w:trHeight w:val="272"/>
          <w:jc w:val="center"/>
        </w:trPr>
        <w:tc>
          <w:tcPr>
            <w:tcW w:w="2550" w:type="dxa"/>
            <w:tcBorders>
              <w:top w:val="single" w:sz="2" w:space="0" w:color="auto"/>
              <w:left w:val="single" w:sz="2" w:space="0" w:color="auto"/>
              <w:bottom w:val="nil"/>
              <w:right w:val="single" w:sz="2" w:space="0" w:color="auto"/>
            </w:tcBorders>
            <w:shd w:val="clear" w:color="auto" w:fill="DCDCDC"/>
            <w:hideMark/>
          </w:tcPr>
          <w:p w14:paraId="334F2DF6" w14:textId="77777777" w:rsidR="00C177F8" w:rsidRDefault="00C177F8" w:rsidP="0088540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3"/>
            <w:tcBorders>
              <w:top w:val="single" w:sz="2" w:space="0" w:color="auto"/>
              <w:left w:val="single" w:sz="2" w:space="0" w:color="auto"/>
              <w:bottom w:val="single" w:sz="2" w:space="0" w:color="auto"/>
              <w:right w:val="single" w:sz="2" w:space="0" w:color="auto"/>
            </w:tcBorders>
            <w:shd w:val="clear" w:color="auto" w:fill="DCDCDC"/>
            <w:hideMark/>
          </w:tcPr>
          <w:p w14:paraId="7FA2F873" w14:textId="77777777" w:rsidR="00C177F8" w:rsidRDefault="00C177F8" w:rsidP="0088540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tcBorders>
              <w:top w:val="single" w:sz="2" w:space="0" w:color="auto"/>
              <w:left w:val="single" w:sz="2" w:space="0" w:color="auto"/>
              <w:bottom w:val="nil"/>
              <w:right w:val="single" w:sz="2" w:space="0" w:color="auto"/>
            </w:tcBorders>
            <w:shd w:val="clear" w:color="auto" w:fill="DCDCDC"/>
          </w:tcPr>
          <w:p w14:paraId="2A225BEC" w14:textId="77777777" w:rsidR="00C177F8" w:rsidRDefault="00C177F8" w:rsidP="0088540F">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32D483A" w14:textId="77777777" w:rsidR="00C177F8" w:rsidRDefault="00C177F8" w:rsidP="0088540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B38843A" w14:textId="77777777" w:rsidR="00C177F8" w:rsidRDefault="00C177F8" w:rsidP="0088540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23596E4" w14:textId="77777777" w:rsidR="00C177F8" w:rsidRDefault="00C177F8" w:rsidP="0088540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177F8" w14:paraId="362EBB10" w14:textId="77777777" w:rsidTr="003C5480">
        <w:trPr>
          <w:trHeight w:val="272"/>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hideMark/>
          </w:tcPr>
          <w:p w14:paraId="68D50C1F" w14:textId="77777777" w:rsidR="00C177F8" w:rsidRDefault="00C177F8" w:rsidP="0088540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503EFB78" w14:textId="77777777" w:rsidR="00C177F8" w:rsidRDefault="00C177F8" w:rsidP="0088540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14:paraId="1B420E40" w14:textId="77777777" w:rsidR="00C177F8" w:rsidRDefault="00C177F8" w:rsidP="0088540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5029770E" w14:textId="77777777" w:rsidR="00C177F8" w:rsidRDefault="00C177F8" w:rsidP="0088540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61C92AB4" w14:textId="77777777" w:rsidR="00C177F8" w:rsidRDefault="00C177F8" w:rsidP="0088540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14:paraId="7D781454" w14:textId="77777777" w:rsidR="00C177F8" w:rsidRDefault="00C177F8" w:rsidP="0088540F">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14:paraId="02B0CBA9" w14:textId="77777777" w:rsidR="00C177F8" w:rsidRDefault="00C177F8" w:rsidP="0088540F">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14:paraId="5381D0A9" w14:textId="77777777" w:rsidR="00C177F8" w:rsidRDefault="00C177F8" w:rsidP="0088540F">
            <w:pPr>
              <w:rPr>
                <w:rFonts w:ascii="Times New Roman" w:hAnsi="Times New Roman"/>
                <w:b/>
                <w:bCs/>
                <w:sz w:val="14"/>
                <w:szCs w:val="14"/>
              </w:rPr>
            </w:pPr>
          </w:p>
        </w:tc>
      </w:tr>
      <w:tr w:rsidR="00C177F8" w14:paraId="4378E673" w14:textId="77777777" w:rsidTr="003C5480">
        <w:tblPrEx>
          <w:jc w:val="left"/>
        </w:tblPrEx>
        <w:trPr>
          <w:gridAfter w:val="7"/>
          <w:wAfter w:w="6425" w:type="dxa"/>
        </w:trPr>
        <w:tc>
          <w:tcPr>
            <w:tcW w:w="2600" w:type="dxa"/>
            <w:gridSpan w:val="2"/>
            <w:tcBorders>
              <w:top w:val="single" w:sz="2" w:space="0" w:color="auto"/>
              <w:left w:val="single" w:sz="2" w:space="0" w:color="auto"/>
              <w:bottom w:val="single" w:sz="2" w:space="0" w:color="auto"/>
              <w:right w:val="single" w:sz="2" w:space="0" w:color="auto"/>
            </w:tcBorders>
            <w:hideMark/>
          </w:tcPr>
          <w:p w14:paraId="39CB3339" w14:textId="77777777" w:rsidR="00C177F8" w:rsidRDefault="00C177F8" w:rsidP="0088540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07 </w:t>
            </w:r>
          </w:p>
        </w:tc>
      </w:tr>
    </w:tbl>
    <w:p w14:paraId="102DB454" w14:textId="77777777" w:rsidR="00C177F8" w:rsidRDefault="00C177F8" w:rsidP="00C177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C177F8" w14:paraId="7867C3C6" w14:textId="77777777" w:rsidTr="003C5480">
        <w:trPr>
          <w:trHeight w:val="317"/>
          <w:jc w:val="center"/>
        </w:trPr>
        <w:tc>
          <w:tcPr>
            <w:tcW w:w="2553" w:type="dxa"/>
            <w:vMerge w:val="restart"/>
            <w:tcBorders>
              <w:top w:val="single" w:sz="2" w:space="0" w:color="auto"/>
              <w:left w:val="single" w:sz="2" w:space="0" w:color="auto"/>
              <w:bottom w:val="single" w:sz="2" w:space="0" w:color="auto"/>
              <w:right w:val="single" w:sz="2" w:space="0" w:color="auto"/>
            </w:tcBorders>
          </w:tcPr>
          <w:p w14:paraId="446BB93B" w14:textId="77777777" w:rsidR="00C177F8" w:rsidRDefault="00C41A7A"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hideMark/>
          </w:tcPr>
          <w:p w14:paraId="73ADE78B" w14:textId="77777777" w:rsidR="00C177F8" w:rsidRDefault="00C177F8"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198BAE6" w14:textId="77777777" w:rsidR="00C177F8" w:rsidRDefault="00C41A7A"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177F8">
              <w:rPr>
                <w:rFonts w:ascii="Times New Roman"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14:paraId="0B47100E" w14:textId="77777777" w:rsidR="00C177F8" w:rsidRDefault="00C177F8" w:rsidP="0088540F">
            <w:pPr>
              <w:widowControl w:val="0"/>
              <w:autoSpaceDE w:val="0"/>
              <w:autoSpaceDN w:val="0"/>
              <w:adjustRightInd w:val="0"/>
              <w:rPr>
                <w:rFonts w:ascii="Times New Roman" w:hAnsi="Times New Roman"/>
                <w:sz w:val="14"/>
                <w:szCs w:val="14"/>
              </w:rPr>
            </w:pPr>
          </w:p>
          <w:p w14:paraId="403F9E5C" w14:textId="77777777" w:rsidR="00C177F8" w:rsidRDefault="00C177F8"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tc>
        <w:tc>
          <w:tcPr>
            <w:tcW w:w="567" w:type="dxa"/>
            <w:vMerge w:val="restart"/>
            <w:tcBorders>
              <w:top w:val="single" w:sz="2" w:space="0" w:color="auto"/>
              <w:left w:val="single" w:sz="2" w:space="0" w:color="auto"/>
              <w:bottom w:val="single" w:sz="2" w:space="0" w:color="auto"/>
              <w:right w:val="single" w:sz="2" w:space="0" w:color="auto"/>
            </w:tcBorders>
          </w:tcPr>
          <w:p w14:paraId="63AB0EE1" w14:textId="77777777" w:rsidR="00C177F8" w:rsidRDefault="00C177F8" w:rsidP="0088540F">
            <w:pPr>
              <w:widowControl w:val="0"/>
              <w:autoSpaceDE w:val="0"/>
              <w:autoSpaceDN w:val="0"/>
              <w:adjustRightInd w:val="0"/>
              <w:rPr>
                <w:rFonts w:ascii="Times New Roman" w:hAnsi="Times New Roman"/>
                <w:sz w:val="14"/>
                <w:szCs w:val="14"/>
              </w:rPr>
            </w:pPr>
          </w:p>
          <w:p w14:paraId="3466B750" w14:textId="77777777" w:rsidR="00C177F8" w:rsidRDefault="00C41A7A"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177F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63934F47" w14:textId="77777777" w:rsidR="00C177F8" w:rsidRDefault="00C177F8" w:rsidP="0088540F">
            <w:pPr>
              <w:widowControl w:val="0"/>
              <w:autoSpaceDE w:val="0"/>
              <w:autoSpaceDN w:val="0"/>
              <w:adjustRightInd w:val="0"/>
              <w:rPr>
                <w:rFonts w:ascii="Times New Roman" w:hAnsi="Times New Roman"/>
                <w:sz w:val="14"/>
                <w:szCs w:val="14"/>
              </w:rPr>
            </w:pPr>
          </w:p>
          <w:p w14:paraId="2555411E" w14:textId="77777777" w:rsidR="00C177F8" w:rsidRDefault="00C41A7A"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14:paraId="52AFEC12" w14:textId="77777777" w:rsidR="00C177F8" w:rsidRDefault="00C177F8" w:rsidP="0088540F">
            <w:pPr>
              <w:widowControl w:val="0"/>
              <w:autoSpaceDE w:val="0"/>
              <w:autoSpaceDN w:val="0"/>
              <w:adjustRightInd w:val="0"/>
              <w:jc w:val="right"/>
              <w:rPr>
                <w:rFonts w:ascii="Times New Roman" w:hAnsi="Times New Roman"/>
                <w:sz w:val="14"/>
                <w:szCs w:val="14"/>
              </w:rPr>
            </w:pPr>
          </w:p>
          <w:p w14:paraId="42005604"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14:paraId="21F0AB60" w14:textId="77777777" w:rsidR="00C177F8" w:rsidRDefault="00C177F8" w:rsidP="0088540F">
            <w:pPr>
              <w:widowControl w:val="0"/>
              <w:autoSpaceDE w:val="0"/>
              <w:autoSpaceDN w:val="0"/>
              <w:adjustRightInd w:val="0"/>
              <w:jc w:val="right"/>
              <w:rPr>
                <w:rFonts w:ascii="Times New Roman" w:hAnsi="Times New Roman"/>
                <w:sz w:val="14"/>
                <w:szCs w:val="14"/>
              </w:rPr>
            </w:pPr>
          </w:p>
          <w:p w14:paraId="28EB4623"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1031.10 </w:t>
            </w:r>
          </w:p>
        </w:tc>
        <w:tc>
          <w:tcPr>
            <w:tcW w:w="648" w:type="dxa"/>
            <w:tcBorders>
              <w:top w:val="single" w:sz="2" w:space="0" w:color="auto"/>
              <w:left w:val="single" w:sz="2" w:space="0" w:color="auto"/>
              <w:bottom w:val="single" w:sz="2" w:space="0" w:color="auto"/>
              <w:right w:val="single" w:sz="2" w:space="0" w:color="auto"/>
            </w:tcBorders>
          </w:tcPr>
          <w:p w14:paraId="64EE7265" w14:textId="77777777" w:rsidR="00C177F8" w:rsidRDefault="00C177F8" w:rsidP="0088540F">
            <w:pPr>
              <w:widowControl w:val="0"/>
              <w:autoSpaceDE w:val="0"/>
              <w:autoSpaceDN w:val="0"/>
              <w:adjustRightInd w:val="0"/>
              <w:jc w:val="right"/>
              <w:rPr>
                <w:rFonts w:ascii="Times New Roman" w:hAnsi="Times New Roman"/>
                <w:sz w:val="14"/>
                <w:szCs w:val="14"/>
              </w:rPr>
            </w:pPr>
          </w:p>
          <w:p w14:paraId="2AA78A0C"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9022.13 </w:t>
            </w:r>
          </w:p>
        </w:tc>
      </w:tr>
      <w:tr w:rsidR="00C177F8" w14:paraId="51ECD069" w14:textId="77777777" w:rsidTr="00C41A7A">
        <w:trPr>
          <w:trHeight w:val="143"/>
          <w:jc w:val="center"/>
        </w:trPr>
        <w:tc>
          <w:tcPr>
            <w:tcW w:w="2553" w:type="dxa"/>
            <w:vMerge/>
            <w:tcBorders>
              <w:top w:val="single" w:sz="2" w:space="0" w:color="auto"/>
              <w:left w:val="single" w:sz="2" w:space="0" w:color="auto"/>
              <w:bottom w:val="single" w:sz="2" w:space="0" w:color="auto"/>
              <w:right w:val="single" w:sz="2" w:space="0" w:color="auto"/>
            </w:tcBorders>
            <w:vAlign w:val="center"/>
          </w:tcPr>
          <w:p w14:paraId="3FCE85D4" w14:textId="77777777" w:rsidR="00C177F8" w:rsidRDefault="00C177F8" w:rsidP="0088540F">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14:paraId="70F0FC71" w14:textId="77777777" w:rsidR="00C177F8" w:rsidRDefault="00C177F8" w:rsidP="0088540F">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14:paraId="68116080" w14:textId="77777777" w:rsidR="00C177F8" w:rsidRDefault="00C177F8" w:rsidP="0088540F">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7DB00C9A" w14:textId="77777777" w:rsidR="00C177F8" w:rsidRDefault="00C177F8" w:rsidP="0088540F">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65E064AE" w14:textId="77777777" w:rsidR="00C177F8" w:rsidRDefault="00C177F8" w:rsidP="0088540F">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14:paraId="6C836769"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hideMark/>
          </w:tcPr>
          <w:p w14:paraId="08231F2F"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1031.10 </w:t>
            </w:r>
          </w:p>
        </w:tc>
        <w:tc>
          <w:tcPr>
            <w:tcW w:w="648" w:type="dxa"/>
            <w:tcBorders>
              <w:top w:val="single" w:sz="2" w:space="0" w:color="auto"/>
              <w:left w:val="single" w:sz="2" w:space="0" w:color="auto"/>
              <w:bottom w:val="single" w:sz="2" w:space="0" w:color="auto"/>
              <w:right w:val="single" w:sz="2" w:space="0" w:color="auto"/>
            </w:tcBorders>
            <w:hideMark/>
          </w:tcPr>
          <w:p w14:paraId="46700140"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9022.13 </w:t>
            </w:r>
          </w:p>
        </w:tc>
      </w:tr>
      <w:tr w:rsidR="00C177F8" w14:paraId="2947408F" w14:textId="77777777" w:rsidTr="00C41A7A">
        <w:trPr>
          <w:trHeight w:val="143"/>
          <w:jc w:val="center"/>
        </w:trPr>
        <w:tc>
          <w:tcPr>
            <w:tcW w:w="2553" w:type="dxa"/>
            <w:vMerge/>
            <w:tcBorders>
              <w:top w:val="single" w:sz="2" w:space="0" w:color="auto"/>
              <w:left w:val="single" w:sz="2" w:space="0" w:color="auto"/>
              <w:bottom w:val="single" w:sz="2" w:space="0" w:color="auto"/>
              <w:right w:val="single" w:sz="2" w:space="0" w:color="auto"/>
            </w:tcBorders>
            <w:vAlign w:val="center"/>
          </w:tcPr>
          <w:p w14:paraId="05043606" w14:textId="77777777" w:rsidR="00C177F8" w:rsidRDefault="00C177F8" w:rsidP="0088540F">
            <w:pPr>
              <w:rPr>
                <w:rFonts w:ascii="Times New Roman"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hideMark/>
          </w:tcPr>
          <w:p w14:paraId="0D992A8C" w14:textId="77777777" w:rsidR="00C177F8" w:rsidRDefault="00C177F8"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801F056" w14:textId="77777777" w:rsidR="00C177F8" w:rsidRDefault="00C41A7A"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14:paraId="0D6DE4EB" w14:textId="77777777" w:rsidR="00C177F8" w:rsidRDefault="00C177F8" w:rsidP="0088540F">
            <w:pPr>
              <w:widowControl w:val="0"/>
              <w:autoSpaceDE w:val="0"/>
              <w:autoSpaceDN w:val="0"/>
              <w:adjustRightInd w:val="0"/>
              <w:rPr>
                <w:rFonts w:ascii="Times New Roman" w:hAnsi="Times New Roman"/>
                <w:sz w:val="14"/>
                <w:szCs w:val="14"/>
              </w:rPr>
            </w:pPr>
          </w:p>
          <w:p w14:paraId="4BF3BE66" w14:textId="77777777" w:rsidR="00C177F8" w:rsidRDefault="00C177F8"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p w14:paraId="60DC1D47" w14:textId="77777777" w:rsidR="00C177F8" w:rsidRDefault="00C177F8"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775C1EE8" w14:textId="77777777" w:rsidR="00C177F8" w:rsidRDefault="00C177F8" w:rsidP="0088540F">
            <w:pPr>
              <w:widowControl w:val="0"/>
              <w:autoSpaceDE w:val="0"/>
              <w:autoSpaceDN w:val="0"/>
              <w:adjustRightInd w:val="0"/>
              <w:rPr>
                <w:rFonts w:ascii="Times New Roman" w:hAnsi="Times New Roman"/>
                <w:sz w:val="14"/>
                <w:szCs w:val="14"/>
              </w:rPr>
            </w:pPr>
          </w:p>
          <w:p w14:paraId="241A9CA0" w14:textId="77777777" w:rsidR="00C177F8" w:rsidRDefault="00C41A7A"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177F8">
              <w:rPr>
                <w:rFonts w:ascii="Times New Roman" w:hAnsi="Times New Roman"/>
                <w:sz w:val="14"/>
                <w:szCs w:val="14"/>
              </w:rPr>
              <w:t xml:space="preserve"> </w:t>
            </w:r>
          </w:p>
          <w:p w14:paraId="2BF760CC" w14:textId="77777777" w:rsidR="00C177F8" w:rsidRDefault="00C177F8"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4C492E34" w14:textId="77777777" w:rsidR="00C177F8" w:rsidRDefault="00C177F8" w:rsidP="0088540F">
            <w:pPr>
              <w:widowControl w:val="0"/>
              <w:autoSpaceDE w:val="0"/>
              <w:autoSpaceDN w:val="0"/>
              <w:adjustRightInd w:val="0"/>
              <w:rPr>
                <w:rFonts w:ascii="Times New Roman" w:hAnsi="Times New Roman"/>
                <w:sz w:val="14"/>
                <w:szCs w:val="14"/>
              </w:rPr>
            </w:pPr>
          </w:p>
          <w:p w14:paraId="2E7E4E4B" w14:textId="77777777" w:rsidR="00C177F8" w:rsidRDefault="00C41A7A"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177F8">
              <w:rPr>
                <w:rFonts w:ascii="Times New Roman" w:hAnsi="Times New Roman"/>
                <w:sz w:val="14"/>
                <w:szCs w:val="14"/>
              </w:rPr>
              <w:t xml:space="preserve"> </w:t>
            </w:r>
          </w:p>
          <w:p w14:paraId="3E8E5F13" w14:textId="77777777" w:rsidR="00C177F8" w:rsidRDefault="00C177F8"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8" w:type="dxa"/>
            <w:tcBorders>
              <w:top w:val="single" w:sz="2" w:space="0" w:color="auto"/>
              <w:left w:val="single" w:sz="2" w:space="0" w:color="auto"/>
              <w:bottom w:val="nil"/>
              <w:right w:val="single" w:sz="2" w:space="0" w:color="auto"/>
            </w:tcBorders>
          </w:tcPr>
          <w:p w14:paraId="76E22ED8" w14:textId="77777777" w:rsidR="00C177F8" w:rsidRDefault="00C177F8" w:rsidP="0088540F">
            <w:pPr>
              <w:widowControl w:val="0"/>
              <w:autoSpaceDE w:val="0"/>
              <w:autoSpaceDN w:val="0"/>
              <w:adjustRightInd w:val="0"/>
              <w:jc w:val="right"/>
              <w:rPr>
                <w:rFonts w:ascii="Times New Roman" w:hAnsi="Times New Roman"/>
                <w:sz w:val="14"/>
                <w:szCs w:val="14"/>
              </w:rPr>
            </w:pPr>
          </w:p>
          <w:p w14:paraId="5E2C1797"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7021.91 </w:t>
            </w:r>
          </w:p>
          <w:p w14:paraId="5C91F743"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14:paraId="66C7A565" w14:textId="77777777" w:rsidR="00C177F8" w:rsidRDefault="00C177F8" w:rsidP="0088540F">
            <w:pPr>
              <w:widowControl w:val="0"/>
              <w:autoSpaceDE w:val="0"/>
              <w:autoSpaceDN w:val="0"/>
              <w:adjustRightInd w:val="0"/>
              <w:jc w:val="right"/>
              <w:rPr>
                <w:rFonts w:ascii="Times New Roman" w:hAnsi="Times New Roman"/>
                <w:sz w:val="14"/>
                <w:szCs w:val="14"/>
              </w:rPr>
            </w:pPr>
          </w:p>
          <w:p w14:paraId="14210EA7"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752.42 </w:t>
            </w:r>
          </w:p>
          <w:p w14:paraId="533BD2EA"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14:paraId="39174854" w14:textId="77777777" w:rsidR="00C177F8" w:rsidRDefault="00C177F8" w:rsidP="0088540F">
            <w:pPr>
              <w:widowControl w:val="0"/>
              <w:autoSpaceDE w:val="0"/>
              <w:autoSpaceDN w:val="0"/>
              <w:adjustRightInd w:val="0"/>
              <w:jc w:val="right"/>
              <w:rPr>
                <w:rFonts w:ascii="Times New Roman" w:hAnsi="Times New Roman"/>
                <w:sz w:val="14"/>
                <w:szCs w:val="14"/>
              </w:rPr>
            </w:pPr>
          </w:p>
          <w:p w14:paraId="4D3E98E1"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6583.68 </w:t>
            </w:r>
          </w:p>
          <w:p w14:paraId="757BCBD2"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C177F8" w14:paraId="20A7C299" w14:textId="77777777" w:rsidTr="00C41A7A">
        <w:trPr>
          <w:trHeight w:val="143"/>
          <w:jc w:val="center"/>
        </w:trPr>
        <w:tc>
          <w:tcPr>
            <w:tcW w:w="2553" w:type="dxa"/>
            <w:vMerge/>
            <w:tcBorders>
              <w:top w:val="single" w:sz="2" w:space="0" w:color="auto"/>
              <w:left w:val="single" w:sz="2" w:space="0" w:color="auto"/>
              <w:bottom w:val="single" w:sz="2" w:space="0" w:color="auto"/>
              <w:right w:val="single" w:sz="2" w:space="0" w:color="auto"/>
            </w:tcBorders>
            <w:vAlign w:val="center"/>
          </w:tcPr>
          <w:p w14:paraId="2D847ECC" w14:textId="77777777" w:rsidR="00C177F8" w:rsidRDefault="00C177F8" w:rsidP="0088540F">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14:paraId="4F013193" w14:textId="77777777" w:rsidR="00C177F8" w:rsidRDefault="00C177F8" w:rsidP="0088540F">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14:paraId="7BD7A998" w14:textId="77777777" w:rsidR="00C177F8" w:rsidRDefault="00C177F8" w:rsidP="0088540F">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1B921A37" w14:textId="77777777" w:rsidR="00C177F8" w:rsidRDefault="00C177F8" w:rsidP="0088540F">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4F047C55" w14:textId="77777777" w:rsidR="00C177F8" w:rsidRDefault="00C177F8" w:rsidP="0088540F">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14:paraId="7A22A63D"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7021.91 </w:t>
            </w:r>
          </w:p>
        </w:tc>
        <w:tc>
          <w:tcPr>
            <w:tcW w:w="648" w:type="dxa"/>
            <w:tcBorders>
              <w:top w:val="single" w:sz="2" w:space="0" w:color="auto"/>
              <w:left w:val="single" w:sz="2" w:space="0" w:color="auto"/>
              <w:bottom w:val="single" w:sz="2" w:space="0" w:color="auto"/>
              <w:right w:val="single" w:sz="2" w:space="0" w:color="auto"/>
            </w:tcBorders>
            <w:hideMark/>
          </w:tcPr>
          <w:p w14:paraId="1E505871"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752.42 </w:t>
            </w:r>
          </w:p>
        </w:tc>
        <w:tc>
          <w:tcPr>
            <w:tcW w:w="648" w:type="dxa"/>
            <w:tcBorders>
              <w:top w:val="single" w:sz="2" w:space="0" w:color="auto"/>
              <w:left w:val="single" w:sz="2" w:space="0" w:color="auto"/>
              <w:bottom w:val="single" w:sz="2" w:space="0" w:color="auto"/>
              <w:right w:val="single" w:sz="2" w:space="0" w:color="auto"/>
            </w:tcBorders>
            <w:hideMark/>
          </w:tcPr>
          <w:p w14:paraId="0B5D9848"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6583.68 </w:t>
            </w:r>
          </w:p>
        </w:tc>
      </w:tr>
      <w:tr w:rsidR="00C177F8" w14:paraId="453C2AAB" w14:textId="77777777" w:rsidTr="00C41A7A">
        <w:trPr>
          <w:trHeight w:val="143"/>
          <w:jc w:val="center"/>
        </w:trPr>
        <w:tc>
          <w:tcPr>
            <w:tcW w:w="2553" w:type="dxa"/>
            <w:vMerge/>
            <w:tcBorders>
              <w:top w:val="single" w:sz="2" w:space="0" w:color="auto"/>
              <w:left w:val="single" w:sz="2" w:space="0" w:color="auto"/>
              <w:bottom w:val="single" w:sz="2" w:space="0" w:color="auto"/>
              <w:right w:val="single" w:sz="2" w:space="0" w:color="auto"/>
            </w:tcBorders>
            <w:vAlign w:val="center"/>
          </w:tcPr>
          <w:p w14:paraId="5EE12326" w14:textId="77777777" w:rsidR="00C177F8" w:rsidRDefault="00C177F8" w:rsidP="0088540F">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14:paraId="7E0E5227" w14:textId="77777777" w:rsidR="00C177F8" w:rsidRDefault="00E7639D" w:rsidP="0088540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177F8">
              <w:rPr>
                <w:rFonts w:ascii="Times New Roman" w:hAnsi="Times New Roman"/>
                <w:b/>
                <w:bCs/>
                <w:sz w:val="14"/>
                <w:szCs w:val="14"/>
              </w:rPr>
              <w:t xml:space="preserve"> Total: 7231.91 </w:t>
            </w:r>
          </w:p>
          <w:p w14:paraId="06728AD9" w14:textId="77777777" w:rsidR="00C177F8" w:rsidRDefault="00C177F8" w:rsidP="0088540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1783.52 </w:t>
            </w:r>
          </w:p>
          <w:p w14:paraId="734550DD" w14:textId="77777777" w:rsidR="00C177F8" w:rsidRDefault="00C177F8" w:rsidP="0088540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15605.80 </w:t>
            </w:r>
          </w:p>
        </w:tc>
      </w:tr>
    </w:tbl>
    <w:p w14:paraId="303DA9AE" w14:textId="77777777" w:rsidR="00C177F8" w:rsidRDefault="00C177F8" w:rsidP="00C177F8">
      <w:pPr>
        <w:widowControl w:val="0"/>
        <w:autoSpaceDE w:val="0"/>
        <w:autoSpaceDN w:val="0"/>
        <w:adjustRightInd w:val="0"/>
        <w:rPr>
          <w:rFonts w:ascii="Times New Roman" w:hAnsi="Times New Roman"/>
          <w:sz w:val="14"/>
          <w:szCs w:val="14"/>
        </w:rPr>
      </w:pPr>
    </w:p>
    <w:tbl>
      <w:tblPr>
        <w:tblpPr w:leftFromText="141" w:rightFromText="141" w:vertAnchor="text" w:horzAnchor="margin" w:tblpXSpec="center" w:tblpY="22"/>
        <w:tblW w:w="8998" w:type="dxa"/>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C177F8" w14:paraId="5A2E041D" w14:textId="77777777" w:rsidTr="003C5480">
        <w:trPr>
          <w:trHeight w:val="322"/>
        </w:trPr>
        <w:tc>
          <w:tcPr>
            <w:tcW w:w="2542" w:type="dxa"/>
            <w:vMerge w:val="restart"/>
            <w:tcBorders>
              <w:top w:val="single" w:sz="2" w:space="0" w:color="auto"/>
              <w:left w:val="single" w:sz="2" w:space="0" w:color="auto"/>
              <w:bottom w:val="single" w:sz="2" w:space="0" w:color="auto"/>
              <w:right w:val="single" w:sz="2" w:space="0" w:color="auto"/>
            </w:tcBorders>
          </w:tcPr>
          <w:p w14:paraId="48A33D98" w14:textId="77777777" w:rsidR="00C177F8" w:rsidRDefault="00C41A7A"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177F8">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14:paraId="397ED1B4" w14:textId="77777777" w:rsidR="00C177F8" w:rsidRDefault="00C177F8"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13FA5EE" w14:textId="77777777" w:rsidR="00C177F8" w:rsidRDefault="00C41A7A"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14:paraId="11CD7681" w14:textId="77777777" w:rsidR="00C177F8" w:rsidRDefault="00C177F8" w:rsidP="0088540F">
            <w:pPr>
              <w:widowControl w:val="0"/>
              <w:autoSpaceDE w:val="0"/>
              <w:autoSpaceDN w:val="0"/>
              <w:adjustRightInd w:val="0"/>
              <w:rPr>
                <w:rFonts w:ascii="Times New Roman" w:hAnsi="Times New Roman"/>
                <w:sz w:val="14"/>
                <w:szCs w:val="14"/>
              </w:rPr>
            </w:pPr>
          </w:p>
          <w:p w14:paraId="1247DA94" w14:textId="77777777" w:rsidR="00C177F8" w:rsidRDefault="00C177F8"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tc>
        <w:tc>
          <w:tcPr>
            <w:tcW w:w="565" w:type="dxa"/>
            <w:vMerge w:val="restart"/>
            <w:tcBorders>
              <w:top w:val="single" w:sz="2" w:space="0" w:color="auto"/>
              <w:left w:val="single" w:sz="2" w:space="0" w:color="auto"/>
              <w:bottom w:val="single" w:sz="2" w:space="0" w:color="auto"/>
              <w:right w:val="single" w:sz="2" w:space="0" w:color="auto"/>
            </w:tcBorders>
          </w:tcPr>
          <w:p w14:paraId="69991D94" w14:textId="77777777" w:rsidR="00C177F8" w:rsidRDefault="00C177F8" w:rsidP="0088540F">
            <w:pPr>
              <w:widowControl w:val="0"/>
              <w:autoSpaceDE w:val="0"/>
              <w:autoSpaceDN w:val="0"/>
              <w:adjustRightInd w:val="0"/>
              <w:rPr>
                <w:rFonts w:ascii="Times New Roman" w:hAnsi="Times New Roman"/>
                <w:sz w:val="14"/>
                <w:szCs w:val="14"/>
              </w:rPr>
            </w:pPr>
          </w:p>
          <w:p w14:paraId="3210B159" w14:textId="77777777" w:rsidR="00C177F8" w:rsidRDefault="00C41A7A"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177F8">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45708377" w14:textId="77777777" w:rsidR="00C177F8" w:rsidRDefault="00C177F8" w:rsidP="0088540F">
            <w:pPr>
              <w:widowControl w:val="0"/>
              <w:autoSpaceDE w:val="0"/>
              <w:autoSpaceDN w:val="0"/>
              <w:adjustRightInd w:val="0"/>
              <w:rPr>
                <w:rFonts w:ascii="Times New Roman" w:hAnsi="Times New Roman"/>
                <w:sz w:val="14"/>
                <w:szCs w:val="14"/>
              </w:rPr>
            </w:pPr>
          </w:p>
          <w:p w14:paraId="087047CC" w14:textId="77777777" w:rsidR="00C177F8" w:rsidRDefault="00C41A7A" w:rsidP="00C41A7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177F8">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14:paraId="567F0F3C" w14:textId="77777777" w:rsidR="00C177F8" w:rsidRDefault="00C177F8" w:rsidP="0088540F">
            <w:pPr>
              <w:widowControl w:val="0"/>
              <w:autoSpaceDE w:val="0"/>
              <w:autoSpaceDN w:val="0"/>
              <w:adjustRightInd w:val="0"/>
              <w:jc w:val="right"/>
              <w:rPr>
                <w:rFonts w:ascii="Times New Roman" w:hAnsi="Times New Roman"/>
                <w:sz w:val="14"/>
                <w:szCs w:val="14"/>
              </w:rPr>
            </w:pPr>
          </w:p>
          <w:p w14:paraId="63785E7D"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14:paraId="1BCDDE9E" w14:textId="77777777" w:rsidR="00C177F8" w:rsidRDefault="00C177F8" w:rsidP="0088540F">
            <w:pPr>
              <w:widowControl w:val="0"/>
              <w:autoSpaceDE w:val="0"/>
              <w:autoSpaceDN w:val="0"/>
              <w:adjustRightInd w:val="0"/>
              <w:jc w:val="right"/>
              <w:rPr>
                <w:rFonts w:ascii="Times New Roman" w:hAnsi="Times New Roman"/>
                <w:sz w:val="14"/>
                <w:szCs w:val="14"/>
              </w:rPr>
            </w:pPr>
          </w:p>
          <w:p w14:paraId="43E21AE1"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1031.10 </w:t>
            </w:r>
          </w:p>
        </w:tc>
        <w:tc>
          <w:tcPr>
            <w:tcW w:w="646" w:type="dxa"/>
            <w:tcBorders>
              <w:top w:val="single" w:sz="2" w:space="0" w:color="auto"/>
              <w:left w:val="single" w:sz="2" w:space="0" w:color="auto"/>
              <w:bottom w:val="single" w:sz="2" w:space="0" w:color="auto"/>
              <w:right w:val="single" w:sz="2" w:space="0" w:color="auto"/>
            </w:tcBorders>
          </w:tcPr>
          <w:p w14:paraId="542E0E84" w14:textId="77777777" w:rsidR="00C177F8" w:rsidRDefault="00C177F8" w:rsidP="0088540F">
            <w:pPr>
              <w:widowControl w:val="0"/>
              <w:autoSpaceDE w:val="0"/>
              <w:autoSpaceDN w:val="0"/>
              <w:adjustRightInd w:val="0"/>
              <w:jc w:val="right"/>
              <w:rPr>
                <w:rFonts w:ascii="Times New Roman" w:hAnsi="Times New Roman"/>
                <w:sz w:val="14"/>
                <w:szCs w:val="14"/>
              </w:rPr>
            </w:pPr>
          </w:p>
          <w:p w14:paraId="05EFC38F"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9022.13 </w:t>
            </w:r>
          </w:p>
        </w:tc>
      </w:tr>
      <w:tr w:rsidR="00C177F8" w14:paraId="1F70F411" w14:textId="77777777" w:rsidTr="003C5480">
        <w:trPr>
          <w:trHeight w:val="151"/>
        </w:trPr>
        <w:tc>
          <w:tcPr>
            <w:tcW w:w="2542" w:type="dxa"/>
            <w:vMerge/>
            <w:tcBorders>
              <w:top w:val="single" w:sz="2" w:space="0" w:color="auto"/>
              <w:left w:val="single" w:sz="2" w:space="0" w:color="auto"/>
              <w:bottom w:val="single" w:sz="2" w:space="0" w:color="auto"/>
              <w:right w:val="single" w:sz="2" w:space="0" w:color="auto"/>
            </w:tcBorders>
            <w:vAlign w:val="center"/>
            <w:hideMark/>
          </w:tcPr>
          <w:p w14:paraId="3260AB19" w14:textId="77777777" w:rsidR="00C177F8" w:rsidRDefault="00C177F8" w:rsidP="0088540F">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14:paraId="41909A66" w14:textId="77777777" w:rsidR="00C177F8" w:rsidRDefault="00C177F8" w:rsidP="0088540F">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14:paraId="63801D5C" w14:textId="77777777" w:rsidR="00C177F8" w:rsidRDefault="00C177F8" w:rsidP="0088540F">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44F33840" w14:textId="77777777" w:rsidR="00C177F8" w:rsidRDefault="00C177F8" w:rsidP="0088540F">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41C1C352" w14:textId="77777777" w:rsidR="00C177F8" w:rsidRDefault="00C177F8" w:rsidP="0088540F">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14:paraId="416EF2FC"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hideMark/>
          </w:tcPr>
          <w:p w14:paraId="586C915A"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1031.10 </w:t>
            </w:r>
          </w:p>
        </w:tc>
        <w:tc>
          <w:tcPr>
            <w:tcW w:w="646" w:type="dxa"/>
            <w:tcBorders>
              <w:top w:val="single" w:sz="2" w:space="0" w:color="auto"/>
              <w:left w:val="single" w:sz="2" w:space="0" w:color="auto"/>
              <w:bottom w:val="single" w:sz="2" w:space="0" w:color="auto"/>
              <w:right w:val="single" w:sz="2" w:space="0" w:color="auto"/>
            </w:tcBorders>
            <w:hideMark/>
          </w:tcPr>
          <w:p w14:paraId="5811016F"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9022.13 </w:t>
            </w:r>
          </w:p>
        </w:tc>
      </w:tr>
      <w:tr w:rsidR="00C177F8" w14:paraId="222C699D" w14:textId="77777777" w:rsidTr="003C5480">
        <w:trPr>
          <w:trHeight w:val="151"/>
        </w:trPr>
        <w:tc>
          <w:tcPr>
            <w:tcW w:w="2542" w:type="dxa"/>
            <w:vMerge/>
            <w:tcBorders>
              <w:top w:val="single" w:sz="2" w:space="0" w:color="auto"/>
              <w:left w:val="single" w:sz="2" w:space="0" w:color="auto"/>
              <w:bottom w:val="single" w:sz="2" w:space="0" w:color="auto"/>
              <w:right w:val="single" w:sz="2" w:space="0" w:color="auto"/>
            </w:tcBorders>
            <w:vAlign w:val="center"/>
            <w:hideMark/>
          </w:tcPr>
          <w:p w14:paraId="4B4FE380" w14:textId="77777777" w:rsidR="00C177F8" w:rsidRDefault="00C177F8" w:rsidP="0088540F">
            <w:pPr>
              <w:rPr>
                <w:rFonts w:ascii="Times New Roman" w:hAnsi="Times New Roman"/>
                <w:sz w:val="14"/>
                <w:szCs w:val="14"/>
              </w:rPr>
            </w:pPr>
          </w:p>
        </w:tc>
        <w:tc>
          <w:tcPr>
            <w:tcW w:w="968" w:type="dxa"/>
            <w:vMerge w:val="restart"/>
            <w:tcBorders>
              <w:top w:val="single" w:sz="2" w:space="0" w:color="auto"/>
              <w:left w:val="single" w:sz="2" w:space="0" w:color="auto"/>
              <w:bottom w:val="single" w:sz="2" w:space="0" w:color="auto"/>
              <w:right w:val="single" w:sz="2" w:space="0" w:color="auto"/>
            </w:tcBorders>
            <w:hideMark/>
          </w:tcPr>
          <w:p w14:paraId="52D78F99" w14:textId="77777777" w:rsidR="00C177F8" w:rsidRDefault="00C177F8"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2ACC237" w14:textId="77777777" w:rsidR="00C177F8" w:rsidRDefault="00C41A7A"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14:paraId="28A38575" w14:textId="77777777" w:rsidR="00C177F8" w:rsidRDefault="00C177F8" w:rsidP="0088540F">
            <w:pPr>
              <w:widowControl w:val="0"/>
              <w:autoSpaceDE w:val="0"/>
              <w:autoSpaceDN w:val="0"/>
              <w:adjustRightInd w:val="0"/>
              <w:rPr>
                <w:rFonts w:ascii="Times New Roman" w:hAnsi="Times New Roman"/>
                <w:sz w:val="14"/>
                <w:szCs w:val="14"/>
              </w:rPr>
            </w:pPr>
          </w:p>
          <w:p w14:paraId="2443AC4D" w14:textId="77777777" w:rsidR="00C177F8" w:rsidRDefault="00C177F8"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p w14:paraId="5335D4CC" w14:textId="77777777" w:rsidR="00C177F8" w:rsidRDefault="00C177F8"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5331733F" w14:textId="77777777" w:rsidR="00C177F8" w:rsidRDefault="00C177F8" w:rsidP="0088540F">
            <w:pPr>
              <w:widowControl w:val="0"/>
              <w:autoSpaceDE w:val="0"/>
              <w:autoSpaceDN w:val="0"/>
              <w:adjustRightInd w:val="0"/>
              <w:rPr>
                <w:rFonts w:ascii="Times New Roman" w:hAnsi="Times New Roman"/>
                <w:sz w:val="14"/>
                <w:szCs w:val="14"/>
              </w:rPr>
            </w:pPr>
          </w:p>
          <w:p w14:paraId="2B1F0943" w14:textId="77777777" w:rsidR="00C177F8" w:rsidRDefault="00C41A7A"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60B30CDB" w14:textId="77777777" w:rsidR="00C177F8" w:rsidRDefault="00C177F8"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50010C44" w14:textId="77777777" w:rsidR="00C177F8" w:rsidRDefault="00C177F8" w:rsidP="0088540F">
            <w:pPr>
              <w:widowControl w:val="0"/>
              <w:autoSpaceDE w:val="0"/>
              <w:autoSpaceDN w:val="0"/>
              <w:adjustRightInd w:val="0"/>
              <w:rPr>
                <w:rFonts w:ascii="Times New Roman" w:hAnsi="Times New Roman"/>
                <w:sz w:val="14"/>
                <w:szCs w:val="14"/>
              </w:rPr>
            </w:pPr>
          </w:p>
          <w:p w14:paraId="53407D52" w14:textId="77777777" w:rsidR="00C177F8" w:rsidRDefault="00C41A7A"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177F8">
              <w:rPr>
                <w:rFonts w:ascii="Times New Roman" w:hAnsi="Times New Roman"/>
                <w:sz w:val="14"/>
                <w:szCs w:val="14"/>
              </w:rPr>
              <w:t xml:space="preserve"> </w:t>
            </w:r>
          </w:p>
          <w:p w14:paraId="6C148CDA" w14:textId="77777777" w:rsidR="00C177F8" w:rsidRDefault="00C177F8" w:rsidP="0088540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14:paraId="6B6C6DC5" w14:textId="77777777" w:rsidR="00C177F8" w:rsidRDefault="00C177F8" w:rsidP="0088540F">
            <w:pPr>
              <w:widowControl w:val="0"/>
              <w:autoSpaceDE w:val="0"/>
              <w:autoSpaceDN w:val="0"/>
              <w:adjustRightInd w:val="0"/>
              <w:jc w:val="right"/>
              <w:rPr>
                <w:rFonts w:ascii="Times New Roman" w:hAnsi="Times New Roman"/>
                <w:sz w:val="14"/>
                <w:szCs w:val="14"/>
              </w:rPr>
            </w:pPr>
          </w:p>
          <w:p w14:paraId="39BC1208"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6903.67 </w:t>
            </w:r>
          </w:p>
          <w:p w14:paraId="7F0C934C"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14:paraId="207BB503" w14:textId="77777777" w:rsidR="00C177F8" w:rsidRDefault="00C177F8" w:rsidP="0088540F">
            <w:pPr>
              <w:widowControl w:val="0"/>
              <w:autoSpaceDE w:val="0"/>
              <w:autoSpaceDN w:val="0"/>
              <w:adjustRightInd w:val="0"/>
              <w:jc w:val="right"/>
              <w:rPr>
                <w:rFonts w:ascii="Times New Roman" w:hAnsi="Times New Roman"/>
                <w:sz w:val="14"/>
                <w:szCs w:val="14"/>
              </w:rPr>
            </w:pPr>
          </w:p>
          <w:p w14:paraId="44DBE4DE"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558.79 </w:t>
            </w:r>
          </w:p>
          <w:p w14:paraId="42E7FC01"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14:paraId="58BB86A8" w14:textId="77777777" w:rsidR="00C177F8" w:rsidRDefault="00C177F8" w:rsidP="0088540F">
            <w:pPr>
              <w:widowControl w:val="0"/>
              <w:autoSpaceDE w:val="0"/>
              <w:autoSpaceDN w:val="0"/>
              <w:adjustRightInd w:val="0"/>
              <w:jc w:val="right"/>
              <w:rPr>
                <w:rFonts w:ascii="Times New Roman" w:hAnsi="Times New Roman"/>
                <w:sz w:val="14"/>
                <w:szCs w:val="14"/>
              </w:rPr>
            </w:pPr>
          </w:p>
          <w:p w14:paraId="2D29C222"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4889.41 </w:t>
            </w:r>
          </w:p>
          <w:p w14:paraId="360969CB"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C177F8" w14:paraId="3FAE9042" w14:textId="77777777" w:rsidTr="003C5480">
        <w:trPr>
          <w:trHeight w:val="151"/>
        </w:trPr>
        <w:tc>
          <w:tcPr>
            <w:tcW w:w="2542" w:type="dxa"/>
            <w:vMerge/>
            <w:tcBorders>
              <w:top w:val="single" w:sz="2" w:space="0" w:color="auto"/>
              <w:left w:val="single" w:sz="2" w:space="0" w:color="auto"/>
              <w:bottom w:val="single" w:sz="2" w:space="0" w:color="auto"/>
              <w:right w:val="single" w:sz="2" w:space="0" w:color="auto"/>
            </w:tcBorders>
            <w:vAlign w:val="center"/>
            <w:hideMark/>
          </w:tcPr>
          <w:p w14:paraId="1CDC6FD9" w14:textId="77777777" w:rsidR="00C177F8" w:rsidRDefault="00C177F8" w:rsidP="0088540F">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14:paraId="4FBB9A11" w14:textId="77777777" w:rsidR="00C177F8" w:rsidRDefault="00C177F8" w:rsidP="0088540F">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14:paraId="6B126DE4" w14:textId="77777777" w:rsidR="00C177F8" w:rsidRDefault="00C177F8" w:rsidP="0088540F">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3D0EBD5D" w14:textId="77777777" w:rsidR="00C177F8" w:rsidRDefault="00C177F8" w:rsidP="0088540F">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14:paraId="7983643C" w14:textId="77777777" w:rsidR="00C177F8" w:rsidRDefault="00C177F8" w:rsidP="0088540F">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14:paraId="40A94EA1"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6903.67 </w:t>
            </w:r>
          </w:p>
        </w:tc>
        <w:tc>
          <w:tcPr>
            <w:tcW w:w="646" w:type="dxa"/>
            <w:tcBorders>
              <w:top w:val="single" w:sz="2" w:space="0" w:color="auto"/>
              <w:left w:val="single" w:sz="2" w:space="0" w:color="auto"/>
              <w:bottom w:val="single" w:sz="2" w:space="0" w:color="auto"/>
              <w:right w:val="single" w:sz="2" w:space="0" w:color="auto"/>
            </w:tcBorders>
            <w:hideMark/>
          </w:tcPr>
          <w:p w14:paraId="3A3A41A4"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558.79 </w:t>
            </w:r>
          </w:p>
        </w:tc>
        <w:tc>
          <w:tcPr>
            <w:tcW w:w="646" w:type="dxa"/>
            <w:tcBorders>
              <w:top w:val="single" w:sz="2" w:space="0" w:color="auto"/>
              <w:left w:val="single" w:sz="2" w:space="0" w:color="auto"/>
              <w:bottom w:val="single" w:sz="2" w:space="0" w:color="auto"/>
              <w:right w:val="single" w:sz="2" w:space="0" w:color="auto"/>
            </w:tcBorders>
            <w:hideMark/>
          </w:tcPr>
          <w:p w14:paraId="67F51189" w14:textId="77777777" w:rsidR="00C177F8" w:rsidRDefault="00C177F8" w:rsidP="0088540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4889.41 </w:t>
            </w:r>
          </w:p>
        </w:tc>
      </w:tr>
      <w:tr w:rsidR="00C177F8" w14:paraId="45824B5E" w14:textId="77777777" w:rsidTr="003C5480">
        <w:trPr>
          <w:trHeight w:val="151"/>
        </w:trPr>
        <w:tc>
          <w:tcPr>
            <w:tcW w:w="2542" w:type="dxa"/>
            <w:vMerge/>
            <w:tcBorders>
              <w:top w:val="single" w:sz="2" w:space="0" w:color="auto"/>
              <w:left w:val="single" w:sz="2" w:space="0" w:color="auto"/>
              <w:bottom w:val="single" w:sz="2" w:space="0" w:color="auto"/>
              <w:right w:val="single" w:sz="2" w:space="0" w:color="auto"/>
            </w:tcBorders>
            <w:vAlign w:val="center"/>
            <w:hideMark/>
          </w:tcPr>
          <w:p w14:paraId="26E10580" w14:textId="77777777" w:rsidR="00C177F8" w:rsidRDefault="00C177F8" w:rsidP="0088540F">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14:paraId="219CCAF4" w14:textId="77777777" w:rsidR="00C177F8" w:rsidRDefault="00E7639D" w:rsidP="0088540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177F8">
              <w:rPr>
                <w:rFonts w:ascii="Times New Roman" w:hAnsi="Times New Roman"/>
                <w:b/>
                <w:bCs/>
                <w:sz w:val="14"/>
                <w:szCs w:val="14"/>
              </w:rPr>
              <w:t xml:space="preserve"> Total: 7113.67 </w:t>
            </w:r>
          </w:p>
          <w:p w14:paraId="1722C91C" w14:textId="77777777" w:rsidR="00C177F8" w:rsidRDefault="00C177F8" w:rsidP="0088540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1589.89 </w:t>
            </w:r>
          </w:p>
          <w:p w14:paraId="2C8A022D" w14:textId="77777777" w:rsidR="00C177F8" w:rsidRDefault="00C177F8" w:rsidP="0088540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13911.54 </w:t>
            </w:r>
          </w:p>
        </w:tc>
      </w:tr>
    </w:tbl>
    <w:p w14:paraId="329238E1" w14:textId="77777777" w:rsidR="00C177F8" w:rsidRDefault="00C177F8" w:rsidP="00C177F8">
      <w:pPr>
        <w:widowControl w:val="0"/>
        <w:autoSpaceDE w:val="0"/>
        <w:autoSpaceDN w:val="0"/>
        <w:adjustRightInd w:val="0"/>
        <w:rPr>
          <w:rFonts w:ascii="Times New Roman" w:hAnsi="Times New Roman"/>
          <w:sz w:val="14"/>
          <w:szCs w:val="14"/>
        </w:rPr>
      </w:pPr>
    </w:p>
    <w:tbl>
      <w:tblPr>
        <w:tblpPr w:leftFromText="141" w:rightFromText="141" w:vertAnchor="text" w:horzAnchor="margin" w:tblpXSpec="center" w:tblpY="31"/>
        <w:tblW w:w="8958" w:type="dxa"/>
        <w:tblLayout w:type="fixed"/>
        <w:tblCellMar>
          <w:left w:w="25" w:type="dxa"/>
          <w:right w:w="0" w:type="dxa"/>
        </w:tblCellMar>
        <w:tblLook w:val="04A0" w:firstRow="1" w:lastRow="0" w:firstColumn="1" w:lastColumn="0" w:noHBand="0" w:noVBand="1"/>
      </w:tblPr>
      <w:tblGrid>
        <w:gridCol w:w="3494"/>
        <w:gridCol w:w="2451"/>
        <w:gridCol w:w="1727"/>
        <w:gridCol w:w="643"/>
        <w:gridCol w:w="643"/>
      </w:tblGrid>
      <w:tr w:rsidR="00C177F8" w14:paraId="5E6B4357" w14:textId="77777777" w:rsidTr="003C5480">
        <w:trPr>
          <w:trHeight w:val="268"/>
        </w:trPr>
        <w:tc>
          <w:tcPr>
            <w:tcW w:w="3494" w:type="dxa"/>
            <w:tcBorders>
              <w:top w:val="single" w:sz="2" w:space="0" w:color="auto"/>
              <w:left w:val="single" w:sz="2" w:space="0" w:color="auto"/>
              <w:bottom w:val="nil"/>
              <w:right w:val="single" w:sz="2" w:space="0" w:color="auto"/>
            </w:tcBorders>
            <w:shd w:val="clear" w:color="auto" w:fill="DCDCDC"/>
            <w:hideMark/>
          </w:tcPr>
          <w:p w14:paraId="2E9CE083" w14:textId="77777777" w:rsidR="00C177F8" w:rsidRDefault="00C177F8" w:rsidP="0088540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1" w:type="dxa"/>
            <w:tcBorders>
              <w:top w:val="single" w:sz="2" w:space="0" w:color="auto"/>
              <w:left w:val="single" w:sz="2" w:space="0" w:color="auto"/>
              <w:bottom w:val="single" w:sz="2" w:space="0" w:color="auto"/>
              <w:right w:val="single" w:sz="2" w:space="0" w:color="auto"/>
            </w:tcBorders>
            <w:shd w:val="clear" w:color="auto" w:fill="DCDCDC"/>
            <w:hideMark/>
          </w:tcPr>
          <w:p w14:paraId="535DD416" w14:textId="77777777" w:rsidR="00C177F8" w:rsidRDefault="00C177F8" w:rsidP="0088540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27" w:type="dxa"/>
            <w:tcBorders>
              <w:top w:val="single" w:sz="2" w:space="0" w:color="auto"/>
              <w:left w:val="single" w:sz="2" w:space="0" w:color="auto"/>
              <w:bottom w:val="single" w:sz="2" w:space="0" w:color="auto"/>
              <w:right w:val="single" w:sz="2" w:space="0" w:color="auto"/>
            </w:tcBorders>
            <w:shd w:val="clear" w:color="auto" w:fill="DCDCDC"/>
            <w:hideMark/>
          </w:tcPr>
          <w:p w14:paraId="519E294E" w14:textId="77777777" w:rsidR="00C177F8" w:rsidRDefault="00C177F8" w:rsidP="0088540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420.00 </w:t>
            </w:r>
          </w:p>
        </w:tc>
        <w:tc>
          <w:tcPr>
            <w:tcW w:w="643" w:type="dxa"/>
            <w:tcBorders>
              <w:top w:val="single" w:sz="2" w:space="0" w:color="auto"/>
              <w:left w:val="single" w:sz="2" w:space="0" w:color="auto"/>
              <w:bottom w:val="single" w:sz="2" w:space="0" w:color="auto"/>
              <w:right w:val="single" w:sz="2" w:space="0" w:color="auto"/>
            </w:tcBorders>
            <w:shd w:val="clear" w:color="auto" w:fill="DCDCDC"/>
            <w:hideMark/>
          </w:tcPr>
          <w:p w14:paraId="3BA382F5" w14:textId="77777777" w:rsidR="00C177F8" w:rsidRDefault="00C177F8" w:rsidP="0088540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2062.20 </w:t>
            </w:r>
          </w:p>
        </w:tc>
        <w:tc>
          <w:tcPr>
            <w:tcW w:w="643" w:type="dxa"/>
            <w:tcBorders>
              <w:top w:val="single" w:sz="2" w:space="0" w:color="auto"/>
              <w:left w:val="single" w:sz="2" w:space="0" w:color="auto"/>
              <w:bottom w:val="single" w:sz="2" w:space="0" w:color="auto"/>
              <w:right w:val="single" w:sz="2" w:space="0" w:color="auto"/>
            </w:tcBorders>
            <w:shd w:val="clear" w:color="auto" w:fill="DCDCDC"/>
            <w:hideMark/>
          </w:tcPr>
          <w:p w14:paraId="0AE3C0E2" w14:textId="77777777" w:rsidR="00C177F8" w:rsidRDefault="00C177F8" w:rsidP="0088540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18044.25 </w:t>
            </w:r>
          </w:p>
        </w:tc>
      </w:tr>
      <w:tr w:rsidR="00C177F8" w14:paraId="0F13A25B" w14:textId="77777777" w:rsidTr="003C5480">
        <w:trPr>
          <w:trHeight w:val="268"/>
        </w:trPr>
        <w:tc>
          <w:tcPr>
            <w:tcW w:w="3494" w:type="dxa"/>
            <w:tcBorders>
              <w:top w:val="single" w:sz="2" w:space="0" w:color="auto"/>
              <w:left w:val="single" w:sz="2" w:space="0" w:color="auto"/>
              <w:bottom w:val="single" w:sz="2" w:space="0" w:color="auto"/>
              <w:right w:val="single" w:sz="2" w:space="0" w:color="auto"/>
            </w:tcBorders>
            <w:shd w:val="clear" w:color="auto" w:fill="DCDCDC"/>
            <w:hideMark/>
          </w:tcPr>
          <w:p w14:paraId="54034502" w14:textId="77777777" w:rsidR="00C177F8" w:rsidRDefault="00C177F8" w:rsidP="0088540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1" w:type="dxa"/>
            <w:tcBorders>
              <w:top w:val="single" w:sz="2" w:space="0" w:color="auto"/>
              <w:left w:val="single" w:sz="2" w:space="0" w:color="auto"/>
              <w:bottom w:val="single" w:sz="2" w:space="0" w:color="auto"/>
              <w:right w:val="single" w:sz="2" w:space="0" w:color="auto"/>
            </w:tcBorders>
            <w:shd w:val="clear" w:color="auto" w:fill="DCDCDC"/>
            <w:hideMark/>
          </w:tcPr>
          <w:p w14:paraId="1C7B46DA" w14:textId="77777777" w:rsidR="00C177F8" w:rsidRDefault="00C177F8" w:rsidP="0088540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27" w:type="dxa"/>
            <w:tcBorders>
              <w:top w:val="single" w:sz="2" w:space="0" w:color="auto"/>
              <w:left w:val="single" w:sz="2" w:space="0" w:color="auto"/>
              <w:bottom w:val="single" w:sz="2" w:space="0" w:color="auto"/>
              <w:right w:val="single" w:sz="2" w:space="0" w:color="auto"/>
            </w:tcBorders>
            <w:shd w:val="clear" w:color="auto" w:fill="DCDCDC"/>
            <w:hideMark/>
          </w:tcPr>
          <w:p w14:paraId="4059ECF7" w14:textId="77777777" w:rsidR="00C177F8" w:rsidRDefault="00C177F8" w:rsidP="0088540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13925.58 </w:t>
            </w:r>
          </w:p>
        </w:tc>
        <w:tc>
          <w:tcPr>
            <w:tcW w:w="643" w:type="dxa"/>
            <w:tcBorders>
              <w:top w:val="single" w:sz="2" w:space="0" w:color="auto"/>
              <w:left w:val="single" w:sz="2" w:space="0" w:color="auto"/>
              <w:bottom w:val="single" w:sz="2" w:space="0" w:color="auto"/>
              <w:right w:val="single" w:sz="2" w:space="0" w:color="auto"/>
            </w:tcBorders>
            <w:shd w:val="clear" w:color="auto" w:fill="DCDCDC"/>
            <w:hideMark/>
          </w:tcPr>
          <w:p w14:paraId="54E49C6A" w14:textId="77777777" w:rsidR="00C177F8" w:rsidRDefault="00C177F8" w:rsidP="0088540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1311.21 </w:t>
            </w:r>
          </w:p>
        </w:tc>
        <w:tc>
          <w:tcPr>
            <w:tcW w:w="643" w:type="dxa"/>
            <w:tcBorders>
              <w:top w:val="single" w:sz="2" w:space="0" w:color="auto"/>
              <w:left w:val="single" w:sz="2" w:space="0" w:color="auto"/>
              <w:bottom w:val="single" w:sz="2" w:space="0" w:color="auto"/>
              <w:right w:val="single" w:sz="2" w:space="0" w:color="auto"/>
            </w:tcBorders>
            <w:shd w:val="clear" w:color="auto" w:fill="DCDCDC"/>
            <w:hideMark/>
          </w:tcPr>
          <w:p w14:paraId="615182CB" w14:textId="77777777" w:rsidR="00C177F8" w:rsidRDefault="00C177F8" w:rsidP="0088540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11473.09 </w:t>
            </w:r>
          </w:p>
        </w:tc>
      </w:tr>
    </w:tbl>
    <w:p w14:paraId="7F483327" w14:textId="77777777" w:rsidR="003F4107" w:rsidRDefault="003F4107" w:rsidP="003F4107">
      <w:pPr>
        <w:jc w:val="both"/>
        <w:rPr>
          <w:rFonts w:ascii="Times New Roman" w:eastAsia="Times New Roman" w:hAnsi="Times New Roman"/>
          <w:b/>
          <w:sz w:val="26"/>
          <w:szCs w:val="26"/>
          <w:u w:val="single"/>
          <w:lang w:eastAsia="es-ES"/>
        </w:rPr>
      </w:pPr>
    </w:p>
    <w:p w14:paraId="0FDF64EB" w14:textId="77777777" w:rsidR="0094086C" w:rsidRPr="00C41A7A" w:rsidRDefault="003F4107" w:rsidP="00C41A7A">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Pr="00ED1ACC">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ED1ACC">
        <w:rPr>
          <w:rFonts w:ascii="Times New Roman" w:hAnsi="Times New Roman"/>
          <w:sz w:val="26"/>
          <w:szCs w:val="26"/>
        </w:rPr>
        <w:t xml:space="preserve">deberán </w:t>
      </w:r>
      <w:r>
        <w:rPr>
          <w:rFonts w:ascii="Times New Roman" w:hAnsi="Times New Roman"/>
          <w:sz w:val="26"/>
          <w:szCs w:val="26"/>
        </w:rPr>
        <w:t xml:space="preserve">implementar </w:t>
      </w:r>
      <w:r w:rsidRPr="00ED1ACC">
        <w:rPr>
          <w:rFonts w:ascii="Times New Roman" w:hAnsi="Times New Roman"/>
          <w:sz w:val="26"/>
          <w:szCs w:val="26"/>
        </w:rPr>
        <w:t xml:space="preserve">las medidas </w:t>
      </w:r>
      <w:r>
        <w:rPr>
          <w:rFonts w:ascii="Times New Roman" w:hAnsi="Times New Roman"/>
          <w:sz w:val="26"/>
          <w:szCs w:val="26"/>
        </w:rPr>
        <w:t>emitidas por la Unidad Ambiental</w:t>
      </w:r>
      <w:r w:rsidRPr="00ED1ACC">
        <w:rPr>
          <w:rFonts w:ascii="Times New Roman" w:eastAsia="Times New Roman" w:hAnsi="Times New Roman"/>
          <w:sz w:val="26"/>
          <w:szCs w:val="26"/>
          <w:lang w:val="es-ES" w:eastAsia="es-ES"/>
        </w:rPr>
        <w:t xml:space="preserve"> relacionadas en el considerando III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082F47B1" w14:textId="77777777" w:rsidR="009E7F65" w:rsidRPr="00B111C4" w:rsidRDefault="00C41A7A" w:rsidP="00C41A7A">
      <w:pPr>
        <w:tabs>
          <w:tab w:val="left" w:pos="1080"/>
        </w:tabs>
        <w:rPr>
          <w:rFonts w:ascii="Times New Roman" w:hAnsi="Times New Roman"/>
          <w:sz w:val="26"/>
          <w:szCs w:val="26"/>
        </w:rPr>
      </w:pPr>
      <w:r>
        <w:rPr>
          <w:rFonts w:ascii="Times New Roman" w:hAnsi="Times New Roman"/>
          <w:sz w:val="26"/>
          <w:szCs w:val="26"/>
        </w:rPr>
        <w:t xml:space="preserve">  </w:t>
      </w:r>
      <w:r w:rsidR="009E7F65" w:rsidRPr="00B111C4">
        <w:rPr>
          <w:rFonts w:ascii="Times New Roman" w:hAnsi="Times New Roman"/>
          <w:sz w:val="26"/>
          <w:szCs w:val="26"/>
        </w:rPr>
        <w:t xml:space="preserve">                                                                           </w:t>
      </w:r>
    </w:p>
    <w:p w14:paraId="18DE0D3F" w14:textId="77777777" w:rsidR="009E7F65" w:rsidRPr="00CF760C" w:rsidRDefault="009E7F65" w:rsidP="00CF760C">
      <w:pPr>
        <w:jc w:val="both"/>
        <w:rPr>
          <w:rFonts w:ascii="Times New Roman" w:eastAsia="Times New Roman" w:hAnsi="Times New Roman"/>
          <w:color w:val="000000" w:themeColor="text1"/>
          <w:sz w:val="26"/>
          <w:szCs w:val="26"/>
        </w:rPr>
      </w:pPr>
      <w:r w:rsidRPr="00CF760C">
        <w:rPr>
          <w:rFonts w:ascii="Times New Roman" w:hAnsi="Times New Roman"/>
          <w:sz w:val="26"/>
          <w:szCs w:val="26"/>
        </w:rPr>
        <w:t>““””IX) A solicitud de los señores:</w:t>
      </w:r>
      <w:r w:rsidRPr="00CF760C">
        <w:rPr>
          <w:rFonts w:ascii="Times New Roman" w:eastAsia="Times New Roman" w:hAnsi="Times New Roman"/>
          <w:b/>
          <w:sz w:val="26"/>
          <w:szCs w:val="26"/>
          <w:lang w:val="es-ES"/>
        </w:rPr>
        <w:t xml:space="preserve"> 1) DAVID ISRAEL RAMIREZ ZAÑA, </w:t>
      </w:r>
      <w:r w:rsidRPr="00CF760C">
        <w:rPr>
          <w:rFonts w:ascii="Times New Roman" w:eastAsia="Times New Roman" w:hAnsi="Times New Roman"/>
          <w:sz w:val="26"/>
          <w:szCs w:val="26"/>
          <w:lang w:val="es-ES"/>
        </w:rPr>
        <w:t xml:space="preserve">de </w:t>
      </w:r>
      <w:r w:rsidR="00C41A7A">
        <w:rPr>
          <w:rFonts w:ascii="Times New Roman" w:eastAsia="Times New Roman" w:hAnsi="Times New Roman"/>
          <w:sz w:val="26"/>
          <w:szCs w:val="26"/>
          <w:lang w:val="es-ES"/>
        </w:rPr>
        <w:t xml:space="preserve">--- </w:t>
      </w:r>
      <w:r w:rsidRPr="00CF760C">
        <w:rPr>
          <w:rFonts w:ascii="Times New Roman" w:eastAsia="Times New Roman" w:hAnsi="Times New Roman"/>
          <w:sz w:val="26"/>
          <w:szCs w:val="26"/>
          <w:lang w:val="es-ES"/>
        </w:rPr>
        <w:t xml:space="preserve">años de edad, </w:t>
      </w:r>
      <w:r w:rsidR="00C41A7A">
        <w:rPr>
          <w:rFonts w:ascii="Times New Roman" w:eastAsia="Times New Roman" w:hAnsi="Times New Roman"/>
          <w:sz w:val="26"/>
          <w:szCs w:val="26"/>
          <w:lang w:val="es-ES"/>
        </w:rPr>
        <w:t>---</w:t>
      </w:r>
      <w:r w:rsidRPr="00CF760C">
        <w:rPr>
          <w:rFonts w:ascii="Times New Roman" w:eastAsia="Times New Roman" w:hAnsi="Times New Roman"/>
          <w:sz w:val="26"/>
          <w:szCs w:val="26"/>
          <w:lang w:val="es-ES"/>
        </w:rPr>
        <w:t>, del domicilio de</w:t>
      </w:r>
      <w:r w:rsidR="00C41A7A">
        <w:rPr>
          <w:rFonts w:ascii="Times New Roman" w:eastAsia="Times New Roman" w:hAnsi="Times New Roman"/>
          <w:sz w:val="26"/>
          <w:szCs w:val="26"/>
          <w:lang w:val="es-ES"/>
        </w:rPr>
        <w:t xml:space="preserve"> ---</w:t>
      </w:r>
      <w:r w:rsidRPr="00CF760C">
        <w:rPr>
          <w:rFonts w:ascii="Times New Roman" w:eastAsia="Times New Roman" w:hAnsi="Times New Roman"/>
          <w:sz w:val="26"/>
          <w:szCs w:val="26"/>
          <w:lang w:val="es-ES"/>
        </w:rPr>
        <w:t>, departamento de</w:t>
      </w:r>
      <w:r w:rsidR="00C41A7A">
        <w:rPr>
          <w:rFonts w:ascii="Times New Roman" w:eastAsia="Times New Roman" w:hAnsi="Times New Roman"/>
          <w:sz w:val="26"/>
          <w:szCs w:val="26"/>
          <w:lang w:val="es-ES"/>
        </w:rPr>
        <w:t xml:space="preserve"> ---</w:t>
      </w:r>
      <w:r w:rsidRPr="00CF760C">
        <w:rPr>
          <w:rFonts w:ascii="Times New Roman" w:eastAsia="Times New Roman" w:hAnsi="Times New Roman"/>
          <w:sz w:val="26"/>
          <w:szCs w:val="26"/>
          <w:lang w:val="es-ES"/>
        </w:rPr>
        <w:t>, con Documento Único de Identidad número</w:t>
      </w:r>
      <w:r w:rsidR="00C41A7A">
        <w:rPr>
          <w:rFonts w:ascii="Times New Roman" w:eastAsia="Times New Roman" w:hAnsi="Times New Roman"/>
          <w:sz w:val="26"/>
          <w:szCs w:val="26"/>
          <w:lang w:val="es-ES"/>
        </w:rPr>
        <w:t xml:space="preserve"> ---</w:t>
      </w:r>
      <w:r w:rsidRPr="00CF760C">
        <w:rPr>
          <w:rFonts w:ascii="Times New Roman" w:eastAsia="Times New Roman" w:hAnsi="Times New Roman"/>
          <w:sz w:val="26"/>
          <w:szCs w:val="26"/>
          <w:lang w:val="es-ES"/>
        </w:rPr>
        <w:t xml:space="preserve">, y </w:t>
      </w:r>
      <w:r w:rsidR="00C41A7A">
        <w:rPr>
          <w:rFonts w:ascii="Times New Roman" w:eastAsia="Times New Roman" w:hAnsi="Times New Roman"/>
          <w:sz w:val="26"/>
          <w:szCs w:val="26"/>
          <w:lang w:val="es-ES"/>
        </w:rPr>
        <w:t xml:space="preserve">--- </w:t>
      </w:r>
      <w:r w:rsidRPr="00CF760C">
        <w:rPr>
          <w:rFonts w:ascii="Times New Roman" w:eastAsia="Times New Roman" w:hAnsi="Times New Roman"/>
          <w:b/>
          <w:sz w:val="26"/>
          <w:szCs w:val="26"/>
          <w:lang w:val="es-ES"/>
        </w:rPr>
        <w:t xml:space="preserve">MAGDALENA GRIJALVA DE RAMIREZ, </w:t>
      </w:r>
      <w:r w:rsidRPr="00CF760C">
        <w:rPr>
          <w:rFonts w:ascii="Times New Roman" w:eastAsia="Times New Roman" w:hAnsi="Times New Roman"/>
          <w:sz w:val="26"/>
          <w:szCs w:val="26"/>
          <w:lang w:val="es-ES"/>
        </w:rPr>
        <w:t xml:space="preserve">de </w:t>
      </w:r>
      <w:r w:rsidR="00C41A7A">
        <w:rPr>
          <w:rFonts w:ascii="Times New Roman" w:eastAsia="Times New Roman" w:hAnsi="Times New Roman"/>
          <w:sz w:val="26"/>
          <w:szCs w:val="26"/>
          <w:lang w:val="es-ES"/>
        </w:rPr>
        <w:t xml:space="preserve">--- </w:t>
      </w:r>
      <w:r w:rsidRPr="00CF760C">
        <w:rPr>
          <w:rFonts w:ascii="Times New Roman" w:eastAsia="Times New Roman" w:hAnsi="Times New Roman"/>
          <w:sz w:val="26"/>
          <w:szCs w:val="26"/>
          <w:lang w:val="es-ES"/>
        </w:rPr>
        <w:t xml:space="preserve">años de edad, </w:t>
      </w:r>
      <w:r w:rsidR="00C41A7A">
        <w:rPr>
          <w:rFonts w:ascii="Times New Roman" w:eastAsia="Times New Roman" w:hAnsi="Times New Roman"/>
          <w:sz w:val="26"/>
          <w:szCs w:val="26"/>
          <w:lang w:val="es-ES"/>
        </w:rPr>
        <w:t>---</w:t>
      </w:r>
      <w:r w:rsidRPr="00CF760C">
        <w:rPr>
          <w:rFonts w:ascii="Times New Roman" w:eastAsia="Times New Roman" w:hAnsi="Times New Roman"/>
          <w:sz w:val="26"/>
          <w:szCs w:val="26"/>
          <w:lang w:val="es-ES"/>
        </w:rPr>
        <w:t>, del domicilio de</w:t>
      </w:r>
      <w:r w:rsidR="00C41A7A">
        <w:rPr>
          <w:rFonts w:ascii="Times New Roman" w:eastAsia="Times New Roman" w:hAnsi="Times New Roman"/>
          <w:sz w:val="26"/>
          <w:szCs w:val="26"/>
          <w:lang w:val="es-ES"/>
        </w:rPr>
        <w:t xml:space="preserve"> ---</w:t>
      </w:r>
      <w:r w:rsidRPr="00CF760C">
        <w:rPr>
          <w:rFonts w:ascii="Times New Roman" w:eastAsia="Times New Roman" w:hAnsi="Times New Roman"/>
          <w:sz w:val="26"/>
          <w:szCs w:val="26"/>
          <w:lang w:val="es-ES"/>
        </w:rPr>
        <w:t>, departamento de</w:t>
      </w:r>
      <w:r w:rsidR="00C41A7A">
        <w:rPr>
          <w:rFonts w:ascii="Times New Roman" w:eastAsia="Times New Roman" w:hAnsi="Times New Roman"/>
          <w:sz w:val="26"/>
          <w:szCs w:val="26"/>
          <w:lang w:val="es-ES"/>
        </w:rPr>
        <w:t xml:space="preserve"> ---</w:t>
      </w:r>
      <w:r w:rsidRPr="00CF760C">
        <w:rPr>
          <w:rFonts w:ascii="Times New Roman" w:eastAsia="Times New Roman" w:hAnsi="Times New Roman"/>
          <w:sz w:val="26"/>
          <w:szCs w:val="26"/>
          <w:lang w:val="es-ES"/>
        </w:rPr>
        <w:t>, con Documento Único de Identidad número</w:t>
      </w:r>
      <w:r w:rsidR="00C41A7A">
        <w:rPr>
          <w:rFonts w:ascii="Times New Roman" w:eastAsia="Times New Roman" w:hAnsi="Times New Roman"/>
          <w:sz w:val="26"/>
          <w:szCs w:val="26"/>
          <w:lang w:val="es-ES"/>
        </w:rPr>
        <w:t>---</w:t>
      </w:r>
      <w:r w:rsidRPr="00CF760C">
        <w:rPr>
          <w:rFonts w:ascii="Times New Roman" w:eastAsia="Times New Roman" w:hAnsi="Times New Roman"/>
          <w:sz w:val="26"/>
          <w:szCs w:val="26"/>
          <w:lang w:val="es-ES"/>
        </w:rPr>
        <w:t xml:space="preserve">; y </w:t>
      </w:r>
      <w:r w:rsidRPr="00CF760C">
        <w:rPr>
          <w:rFonts w:ascii="Times New Roman" w:eastAsia="Times New Roman" w:hAnsi="Times New Roman"/>
          <w:b/>
          <w:sz w:val="26"/>
          <w:szCs w:val="26"/>
          <w:lang w:val="es-ES"/>
        </w:rPr>
        <w:t xml:space="preserve">2) LUZ GUADALUPE BARRERA, </w:t>
      </w:r>
      <w:r w:rsidRPr="00CF760C">
        <w:rPr>
          <w:rFonts w:ascii="Times New Roman" w:eastAsia="Times New Roman" w:hAnsi="Times New Roman"/>
          <w:sz w:val="26"/>
          <w:szCs w:val="26"/>
          <w:lang w:val="es-ES"/>
        </w:rPr>
        <w:t xml:space="preserve">de </w:t>
      </w:r>
      <w:r w:rsidR="00C41A7A">
        <w:rPr>
          <w:rFonts w:ascii="Times New Roman" w:eastAsia="Times New Roman" w:hAnsi="Times New Roman"/>
          <w:sz w:val="26"/>
          <w:szCs w:val="26"/>
          <w:lang w:val="es-ES"/>
        </w:rPr>
        <w:t xml:space="preserve">--- </w:t>
      </w:r>
      <w:r w:rsidRPr="00CF760C">
        <w:rPr>
          <w:rFonts w:ascii="Times New Roman" w:eastAsia="Times New Roman" w:hAnsi="Times New Roman"/>
          <w:sz w:val="26"/>
          <w:szCs w:val="26"/>
          <w:lang w:val="es-ES"/>
        </w:rPr>
        <w:t xml:space="preserve">años de edad, </w:t>
      </w:r>
      <w:r w:rsidR="00C41A7A">
        <w:rPr>
          <w:rFonts w:ascii="Times New Roman" w:eastAsia="Times New Roman" w:hAnsi="Times New Roman"/>
          <w:sz w:val="26"/>
          <w:szCs w:val="26"/>
          <w:lang w:val="es-ES"/>
        </w:rPr>
        <w:t>---</w:t>
      </w:r>
      <w:r w:rsidRPr="00CF760C">
        <w:rPr>
          <w:rFonts w:ascii="Times New Roman" w:eastAsia="Times New Roman" w:hAnsi="Times New Roman"/>
          <w:sz w:val="26"/>
          <w:szCs w:val="26"/>
          <w:lang w:val="es-ES"/>
        </w:rPr>
        <w:t>, del domicilio de</w:t>
      </w:r>
      <w:r w:rsidR="00C41A7A">
        <w:rPr>
          <w:rFonts w:ascii="Times New Roman" w:eastAsia="Times New Roman" w:hAnsi="Times New Roman"/>
          <w:sz w:val="26"/>
          <w:szCs w:val="26"/>
          <w:lang w:val="es-ES"/>
        </w:rPr>
        <w:t xml:space="preserve"> ---</w:t>
      </w:r>
      <w:r w:rsidRPr="00CF760C">
        <w:rPr>
          <w:rFonts w:ascii="Times New Roman" w:eastAsia="Times New Roman" w:hAnsi="Times New Roman"/>
          <w:sz w:val="26"/>
          <w:szCs w:val="26"/>
          <w:lang w:val="es-ES"/>
        </w:rPr>
        <w:t>, departamento de</w:t>
      </w:r>
      <w:r w:rsidR="00C41A7A">
        <w:rPr>
          <w:rFonts w:ascii="Times New Roman" w:eastAsia="Times New Roman" w:hAnsi="Times New Roman"/>
          <w:sz w:val="26"/>
          <w:szCs w:val="26"/>
          <w:lang w:val="es-ES"/>
        </w:rPr>
        <w:t xml:space="preserve"> ---</w:t>
      </w:r>
      <w:r w:rsidRPr="00CF760C">
        <w:rPr>
          <w:rFonts w:ascii="Times New Roman" w:eastAsia="Times New Roman" w:hAnsi="Times New Roman"/>
          <w:sz w:val="26"/>
          <w:szCs w:val="26"/>
          <w:lang w:val="es-ES"/>
        </w:rPr>
        <w:t>, con Documento Único de Identidad número</w:t>
      </w:r>
      <w:r w:rsidR="00C41A7A">
        <w:rPr>
          <w:rFonts w:ascii="Times New Roman" w:eastAsia="Times New Roman" w:hAnsi="Times New Roman"/>
          <w:sz w:val="26"/>
          <w:szCs w:val="26"/>
          <w:lang w:val="es-ES"/>
        </w:rPr>
        <w:t xml:space="preserve"> ---</w:t>
      </w:r>
      <w:r w:rsidRPr="00CF760C">
        <w:rPr>
          <w:rFonts w:ascii="Times New Roman" w:eastAsia="Times New Roman" w:hAnsi="Times New Roman"/>
          <w:sz w:val="26"/>
          <w:szCs w:val="26"/>
          <w:lang w:val="es-ES"/>
        </w:rPr>
        <w:t xml:space="preserve">, y </w:t>
      </w:r>
      <w:r w:rsidR="00C41A7A">
        <w:rPr>
          <w:rFonts w:ascii="Times New Roman" w:eastAsia="Times New Roman" w:hAnsi="Times New Roman"/>
          <w:sz w:val="26"/>
          <w:szCs w:val="26"/>
          <w:lang w:val="es-ES"/>
        </w:rPr>
        <w:t xml:space="preserve">--- </w:t>
      </w:r>
      <w:r w:rsidRPr="00CF760C">
        <w:rPr>
          <w:rFonts w:ascii="Times New Roman" w:eastAsia="Times New Roman" w:hAnsi="Times New Roman"/>
          <w:b/>
          <w:sz w:val="26"/>
          <w:szCs w:val="26"/>
          <w:lang w:val="es-ES"/>
        </w:rPr>
        <w:t xml:space="preserve">ANA GLORIA BARRERA RODRIGUEZ, </w:t>
      </w:r>
      <w:r w:rsidRPr="00CF760C">
        <w:rPr>
          <w:rFonts w:ascii="Times New Roman" w:eastAsia="Times New Roman" w:hAnsi="Times New Roman"/>
          <w:sz w:val="26"/>
          <w:szCs w:val="26"/>
          <w:lang w:val="es-ES"/>
        </w:rPr>
        <w:t xml:space="preserve">de </w:t>
      </w:r>
      <w:r w:rsidR="00C41A7A">
        <w:rPr>
          <w:rFonts w:ascii="Times New Roman" w:eastAsia="Times New Roman" w:hAnsi="Times New Roman"/>
          <w:sz w:val="26"/>
          <w:szCs w:val="26"/>
          <w:lang w:val="es-ES"/>
        </w:rPr>
        <w:t xml:space="preserve">--- </w:t>
      </w:r>
      <w:r w:rsidRPr="00CF760C">
        <w:rPr>
          <w:rFonts w:ascii="Times New Roman" w:eastAsia="Times New Roman" w:hAnsi="Times New Roman"/>
          <w:sz w:val="26"/>
          <w:szCs w:val="26"/>
          <w:lang w:val="es-ES"/>
        </w:rPr>
        <w:t xml:space="preserve">años de edad, </w:t>
      </w:r>
      <w:r w:rsidR="00C41A7A">
        <w:rPr>
          <w:rFonts w:ascii="Times New Roman" w:eastAsia="Times New Roman" w:hAnsi="Times New Roman"/>
          <w:sz w:val="26"/>
          <w:szCs w:val="26"/>
          <w:lang w:val="es-ES"/>
        </w:rPr>
        <w:t>---</w:t>
      </w:r>
      <w:r w:rsidRPr="00CF760C">
        <w:rPr>
          <w:rFonts w:ascii="Times New Roman" w:eastAsia="Times New Roman" w:hAnsi="Times New Roman"/>
          <w:sz w:val="26"/>
          <w:szCs w:val="26"/>
          <w:lang w:val="es-ES"/>
        </w:rPr>
        <w:t>, del domicilio de</w:t>
      </w:r>
      <w:r w:rsidR="00C41A7A">
        <w:rPr>
          <w:rFonts w:ascii="Times New Roman" w:eastAsia="Times New Roman" w:hAnsi="Times New Roman"/>
          <w:sz w:val="26"/>
          <w:szCs w:val="26"/>
          <w:lang w:val="es-ES"/>
        </w:rPr>
        <w:t xml:space="preserve"> ---</w:t>
      </w:r>
      <w:r w:rsidRPr="00CF760C">
        <w:rPr>
          <w:rFonts w:ascii="Times New Roman" w:eastAsia="Times New Roman" w:hAnsi="Times New Roman"/>
          <w:sz w:val="26"/>
          <w:szCs w:val="26"/>
          <w:lang w:val="es-ES"/>
        </w:rPr>
        <w:t>, departamento de</w:t>
      </w:r>
      <w:r w:rsidR="00C41A7A">
        <w:rPr>
          <w:rFonts w:ascii="Times New Roman" w:eastAsia="Times New Roman" w:hAnsi="Times New Roman"/>
          <w:sz w:val="26"/>
          <w:szCs w:val="26"/>
          <w:lang w:val="es-ES"/>
        </w:rPr>
        <w:t xml:space="preserve"> ---</w:t>
      </w:r>
      <w:r w:rsidRPr="00CF760C">
        <w:rPr>
          <w:rFonts w:ascii="Times New Roman" w:eastAsia="Times New Roman" w:hAnsi="Times New Roman"/>
          <w:sz w:val="26"/>
          <w:szCs w:val="26"/>
          <w:lang w:val="es-ES"/>
        </w:rPr>
        <w:t>, con Documento Único de Identidad número</w:t>
      </w:r>
      <w:r w:rsidR="00C41A7A">
        <w:rPr>
          <w:rFonts w:ascii="Times New Roman" w:eastAsia="Times New Roman" w:hAnsi="Times New Roman"/>
          <w:sz w:val="26"/>
          <w:szCs w:val="26"/>
          <w:lang w:val="es-ES"/>
        </w:rPr>
        <w:t xml:space="preserve"> ---</w:t>
      </w:r>
      <w:r w:rsidRPr="00CF760C">
        <w:rPr>
          <w:rFonts w:ascii="Times New Roman" w:hAnsi="Times New Roman"/>
          <w:sz w:val="26"/>
          <w:szCs w:val="26"/>
        </w:rPr>
        <w:t>;</w:t>
      </w:r>
      <w:r w:rsidRPr="00CF760C">
        <w:rPr>
          <w:rFonts w:ascii="Times New Roman" w:eastAsia="Times New Roman" w:hAnsi="Times New Roman"/>
          <w:sz w:val="26"/>
          <w:szCs w:val="26"/>
          <w:lang w:val="es-ES_tradnl"/>
        </w:rPr>
        <w:t xml:space="preserve"> la</w:t>
      </w:r>
      <w:r w:rsidRPr="00CF760C">
        <w:rPr>
          <w:rFonts w:ascii="Times New Roman" w:hAnsi="Times New Roman"/>
          <w:sz w:val="26"/>
          <w:szCs w:val="26"/>
        </w:rPr>
        <w:t xml:space="preserve"> señora Presidenta somete a consideración de Junta Directiva, dictamen jurídico 67, relacionado con la adjudicación en venta de 02 solares para vivienda, </w:t>
      </w:r>
      <w:r w:rsidRPr="00CF760C">
        <w:rPr>
          <w:rFonts w:ascii="Times New Roman" w:eastAsia="Times New Roman" w:hAnsi="Times New Roman"/>
          <w:sz w:val="26"/>
          <w:szCs w:val="26"/>
        </w:rPr>
        <w:t xml:space="preserve">ubicados en el </w:t>
      </w:r>
      <w:r w:rsidRPr="00CF760C">
        <w:rPr>
          <w:rFonts w:ascii="Times New Roman" w:eastAsia="Times New Roman" w:hAnsi="Times New Roman"/>
          <w:sz w:val="26"/>
          <w:szCs w:val="26"/>
          <w:lang w:val="es-ES"/>
        </w:rPr>
        <w:t xml:space="preserve">Proyecto de Lotificación Agrícola y Asentamiento Comunitario, desarrollado en el inmueble denominado como </w:t>
      </w:r>
      <w:r w:rsidRPr="00CF760C">
        <w:rPr>
          <w:rFonts w:ascii="Times New Roman" w:eastAsia="Times New Roman" w:hAnsi="Times New Roman"/>
          <w:b/>
          <w:sz w:val="26"/>
          <w:szCs w:val="26"/>
          <w:lang w:val="es-ES"/>
        </w:rPr>
        <w:t xml:space="preserve">HACIENDA EL SINGÜIL PORCION 1 y HACIENDA EL SINGÜIL PORCION SANTA RITA PORCION 3, </w:t>
      </w:r>
      <w:r w:rsidRPr="00CF760C">
        <w:rPr>
          <w:rFonts w:ascii="Times New Roman" w:eastAsia="Times New Roman" w:hAnsi="Times New Roman"/>
          <w:sz w:val="26"/>
          <w:szCs w:val="26"/>
          <w:lang w:val="es-ES"/>
        </w:rPr>
        <w:t>situ</w:t>
      </w:r>
      <w:r w:rsidRPr="00CF760C">
        <w:rPr>
          <w:rFonts w:ascii="Times New Roman" w:eastAsia="Times New Roman" w:hAnsi="Times New Roman"/>
          <w:sz w:val="26"/>
          <w:szCs w:val="26"/>
        </w:rPr>
        <w:t>ada en cantón San Cristóbal, jurisdicción de El Porvenir, departamento de Santa Ana,</w:t>
      </w:r>
      <w:r w:rsidRPr="00CF760C">
        <w:rPr>
          <w:rFonts w:ascii="Times New Roman" w:eastAsia="Times New Roman" w:hAnsi="Times New Roman"/>
          <w:b/>
          <w:sz w:val="26"/>
          <w:szCs w:val="26"/>
          <w:lang w:val="es-ES"/>
        </w:rPr>
        <w:t xml:space="preserve"> código de proyecto 02050201, SSE 1211, entrega 16</w:t>
      </w:r>
      <w:r w:rsidRPr="00CF760C">
        <w:rPr>
          <w:rFonts w:ascii="Times New Roman" w:eastAsia="Times New Roman" w:hAnsi="Times New Roman"/>
          <w:color w:val="000000" w:themeColor="text1"/>
          <w:sz w:val="26"/>
          <w:szCs w:val="26"/>
        </w:rPr>
        <w:t xml:space="preserve">, </w:t>
      </w:r>
      <w:r w:rsidRPr="00CF760C">
        <w:rPr>
          <w:rFonts w:ascii="Times New Roman" w:hAnsi="Times New Roman"/>
          <w:sz w:val="26"/>
          <w:szCs w:val="26"/>
        </w:rPr>
        <w:t>en el cual se hacen las siguientes consideraciones:</w:t>
      </w:r>
    </w:p>
    <w:p w14:paraId="19AEE95B" w14:textId="77777777" w:rsidR="009E7F65" w:rsidRPr="00CF760C" w:rsidRDefault="009E7F65" w:rsidP="00CF760C">
      <w:pPr>
        <w:jc w:val="both"/>
        <w:rPr>
          <w:rFonts w:ascii="Times New Roman" w:hAnsi="Times New Roman"/>
          <w:sz w:val="26"/>
          <w:szCs w:val="26"/>
        </w:rPr>
      </w:pPr>
    </w:p>
    <w:p w14:paraId="663AF5C3" w14:textId="77777777" w:rsidR="009E7F65" w:rsidRPr="00C41A7A" w:rsidRDefault="009E7F65" w:rsidP="00C41A7A">
      <w:pPr>
        <w:pStyle w:val="Prrafodelista"/>
        <w:ind w:left="1134" w:hanging="708"/>
        <w:contextualSpacing/>
        <w:jc w:val="both"/>
        <w:rPr>
          <w:rFonts w:ascii="Times New Roman" w:hAnsi="Times New Roman"/>
          <w:sz w:val="26"/>
          <w:szCs w:val="26"/>
        </w:rPr>
      </w:pPr>
      <w:r w:rsidRPr="00CF760C">
        <w:rPr>
          <w:rFonts w:ascii="Times New Roman" w:hAnsi="Times New Roman"/>
          <w:sz w:val="26"/>
          <w:szCs w:val="26"/>
        </w:rPr>
        <w:t>I.</w:t>
      </w:r>
      <w:r w:rsidRPr="00CF760C">
        <w:rPr>
          <w:rFonts w:ascii="Times New Roman" w:hAnsi="Times New Roman"/>
          <w:sz w:val="26"/>
          <w:szCs w:val="26"/>
        </w:rPr>
        <w:tab/>
        <w:t xml:space="preserve">El referido inmueble es el producto de la reunión de dos porciones, la primera que formaba parte de la </w:t>
      </w:r>
      <w:r w:rsidRPr="00CF760C">
        <w:rPr>
          <w:rFonts w:ascii="Times New Roman" w:hAnsi="Times New Roman"/>
          <w:b/>
          <w:sz w:val="26"/>
          <w:szCs w:val="26"/>
        </w:rPr>
        <w:t>Hacienda El Singüil</w:t>
      </w:r>
      <w:r w:rsidRPr="00CF760C">
        <w:rPr>
          <w:rFonts w:ascii="Times New Roman" w:hAnsi="Times New Roman"/>
          <w:sz w:val="26"/>
          <w:szCs w:val="26"/>
        </w:rPr>
        <w:t xml:space="preserve"> adquirida por el ISTA en dos porciones: una con un área de 113 Hás. 27 Ás. 36.04 Cás. por un valor de $398,020.91, a través de Compraventa, y otro con un área de 30 Hás. 00 Ás. 00.00 Cás. por un valor de $105,414.03 a través de Expropiación, según consta en el Punto XII del Acta de Sesión Ordinaria 7-2001 de fecha 15 de febrero de 2001, ampliado por el Punto XII del Acta de Sesión Ordinaria 10-2001 de fecha 7 de marzo de 2001</w:t>
      </w:r>
      <w:r w:rsidR="00CF760C" w:rsidRPr="00CF760C">
        <w:rPr>
          <w:rFonts w:ascii="Times New Roman" w:hAnsi="Times New Roman"/>
          <w:sz w:val="26"/>
          <w:szCs w:val="26"/>
        </w:rPr>
        <w:t>, y é</w:t>
      </w:r>
      <w:r w:rsidRPr="00CF760C">
        <w:rPr>
          <w:rFonts w:ascii="Times New Roman" w:hAnsi="Times New Roman"/>
          <w:sz w:val="26"/>
          <w:szCs w:val="26"/>
        </w:rPr>
        <w:t xml:space="preserve">stos a su vez modificados por el Punto XXVI del Acta de Sesión Ordinaria 15-2001 de fecha 19 de abril de 2001, ambas a razón de un precio por hectárea de $3,513.80 y por metro cuadrado de $0.351380; y la segunda que formaba parte de la </w:t>
      </w:r>
      <w:r w:rsidRPr="00CF760C">
        <w:rPr>
          <w:rFonts w:ascii="Times New Roman" w:hAnsi="Times New Roman"/>
          <w:b/>
          <w:sz w:val="26"/>
          <w:szCs w:val="26"/>
        </w:rPr>
        <w:t>Hacienda El Singüil Porción Santa Rita</w:t>
      </w:r>
      <w:r w:rsidRPr="00CF760C">
        <w:rPr>
          <w:rFonts w:ascii="Times New Roman" w:hAnsi="Times New Roman"/>
          <w:sz w:val="26"/>
          <w:szCs w:val="26"/>
        </w:rPr>
        <w:t xml:space="preserve">, que fue adquirida por el ISTA con un área de 105 Hás. 26 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w:t>
      </w:r>
      <w:r w:rsidRPr="00CF760C">
        <w:rPr>
          <w:rFonts w:ascii="Times New Roman" w:hAnsi="Times New Roman"/>
          <w:b/>
          <w:sz w:val="26"/>
          <w:szCs w:val="26"/>
        </w:rPr>
        <w:t xml:space="preserve">Hacienda El Singüil, </w:t>
      </w:r>
      <w:r w:rsidR="00C41A7A">
        <w:rPr>
          <w:rFonts w:ascii="Times New Roman" w:hAnsi="Times New Roman"/>
          <w:sz w:val="26"/>
          <w:szCs w:val="26"/>
        </w:rPr>
        <w:t xml:space="preserve">con un </w:t>
      </w:r>
      <w:r w:rsidRPr="00C41A7A">
        <w:rPr>
          <w:rFonts w:ascii="Times New Roman" w:hAnsi="Times New Roman"/>
          <w:sz w:val="26"/>
          <w:szCs w:val="26"/>
        </w:rPr>
        <w:t>área total de</w:t>
      </w:r>
      <w:r w:rsidRPr="00C41A7A">
        <w:rPr>
          <w:rFonts w:ascii="Times New Roman" w:hAnsi="Times New Roman"/>
          <w:b/>
          <w:sz w:val="26"/>
          <w:szCs w:val="26"/>
        </w:rPr>
        <w:t xml:space="preserve"> 143 Hás. 27 Ás. 36.04 Cás., </w:t>
      </w:r>
      <w:r w:rsidRPr="00C41A7A">
        <w:rPr>
          <w:rFonts w:ascii="Times New Roman" w:hAnsi="Times New Roman"/>
          <w:sz w:val="26"/>
          <w:szCs w:val="26"/>
        </w:rPr>
        <w:t>éste contaba con un área registral</w:t>
      </w:r>
      <w:r w:rsidRPr="00C41A7A">
        <w:rPr>
          <w:rFonts w:ascii="Times New Roman" w:hAnsi="Times New Roman"/>
          <w:b/>
          <w:sz w:val="26"/>
          <w:szCs w:val="26"/>
        </w:rPr>
        <w:t xml:space="preserve"> de 136 Hás. 63 Ás. 38.00 Cás., </w:t>
      </w:r>
      <w:r w:rsidRPr="00C41A7A">
        <w:rPr>
          <w:rFonts w:ascii="Times New Roman" w:hAnsi="Times New Roman"/>
          <w:sz w:val="26"/>
          <w:szCs w:val="26"/>
        </w:rPr>
        <w:t xml:space="preserve">según escritura pública de Compraventa número </w:t>
      </w:r>
      <w:r w:rsidR="00C41A7A">
        <w:rPr>
          <w:rFonts w:ascii="Times New Roman" w:hAnsi="Times New Roman"/>
          <w:sz w:val="26"/>
          <w:szCs w:val="26"/>
        </w:rPr>
        <w:t>---</w:t>
      </w:r>
      <w:r w:rsidRPr="00C41A7A">
        <w:rPr>
          <w:rFonts w:ascii="Times New Roman" w:hAnsi="Times New Roman"/>
          <w:sz w:val="26"/>
          <w:szCs w:val="26"/>
        </w:rPr>
        <w:t xml:space="preserve">* del libro </w:t>
      </w:r>
      <w:r w:rsidR="00C41A7A">
        <w:rPr>
          <w:rFonts w:ascii="Times New Roman" w:hAnsi="Times New Roman"/>
          <w:sz w:val="26"/>
          <w:szCs w:val="26"/>
        </w:rPr>
        <w:t xml:space="preserve">--- </w:t>
      </w:r>
      <w:r w:rsidRPr="00C41A7A">
        <w:rPr>
          <w:rFonts w:ascii="Times New Roman" w:hAnsi="Times New Roman"/>
          <w:sz w:val="26"/>
          <w:szCs w:val="26"/>
        </w:rPr>
        <w:t>de Protocolo de la Notario Claudia Carolina Ló</w:t>
      </w:r>
      <w:r w:rsidR="00C41A7A">
        <w:rPr>
          <w:rFonts w:ascii="Times New Roman" w:hAnsi="Times New Roman"/>
          <w:sz w:val="26"/>
          <w:szCs w:val="26"/>
        </w:rPr>
        <w:t>pez Moreira, otorgada el día -- de –</w:t>
      </w:r>
      <w:r w:rsidRPr="00C41A7A">
        <w:rPr>
          <w:rFonts w:ascii="Times New Roman" w:hAnsi="Times New Roman"/>
          <w:sz w:val="26"/>
          <w:szCs w:val="26"/>
        </w:rPr>
        <w:t xml:space="preserve"> de</w:t>
      </w:r>
      <w:r w:rsidR="00C41A7A">
        <w:rPr>
          <w:rFonts w:ascii="Times New Roman" w:hAnsi="Times New Roman"/>
          <w:sz w:val="26"/>
          <w:szCs w:val="26"/>
        </w:rPr>
        <w:t xml:space="preserve"> ---</w:t>
      </w:r>
      <w:r w:rsidRPr="00C41A7A">
        <w:rPr>
          <w:rFonts w:ascii="Times New Roman" w:hAnsi="Times New Roman"/>
          <w:sz w:val="26"/>
          <w:szCs w:val="26"/>
        </w:rPr>
        <w:t xml:space="preserve">.  </w:t>
      </w:r>
      <w:r w:rsidRPr="00C41A7A">
        <w:rPr>
          <w:rFonts w:ascii="Times New Roman" w:hAnsi="Times New Roman"/>
          <w:b/>
          <w:sz w:val="26"/>
          <w:szCs w:val="26"/>
        </w:rPr>
        <w:t xml:space="preserve"> </w:t>
      </w:r>
    </w:p>
    <w:p w14:paraId="7EF33265" w14:textId="77777777" w:rsidR="009E7F65" w:rsidRPr="00946D6C" w:rsidRDefault="009E7F65" w:rsidP="009E7F65">
      <w:pPr>
        <w:jc w:val="both"/>
        <w:rPr>
          <w:rFonts w:ascii="Times New Roman" w:hAnsi="Times New Roman"/>
          <w:b/>
          <w:sz w:val="28"/>
          <w:szCs w:val="28"/>
        </w:rPr>
      </w:pPr>
    </w:p>
    <w:p w14:paraId="52E156DC" w14:textId="77777777" w:rsidR="009E7F65" w:rsidRPr="00946D6C" w:rsidRDefault="009E7F65" w:rsidP="00CF760C">
      <w:pPr>
        <w:ind w:left="1276" w:hanging="142"/>
        <w:jc w:val="both"/>
        <w:rPr>
          <w:rFonts w:ascii="Times New Roman" w:eastAsia="Times New Roman" w:hAnsi="Times New Roman"/>
          <w:sz w:val="28"/>
          <w:szCs w:val="28"/>
        </w:rPr>
      </w:pPr>
      <w:r w:rsidRPr="00946D6C">
        <w:rPr>
          <w:rFonts w:ascii="Times New Roman" w:hAnsi="Times New Roman"/>
        </w:rPr>
        <w:t>*Es conveniente precisar, que en el Punto III del Acta de Sesión Ordinaria N° 30-2014 de fecha 20 de agosto del año 2014, se consignó que el número de la Escritura Pública es el</w:t>
      </w:r>
      <w:r w:rsidR="00C41A7A">
        <w:rPr>
          <w:rFonts w:ascii="Times New Roman" w:hAnsi="Times New Roman"/>
        </w:rPr>
        <w:t xml:space="preserve"> ---</w:t>
      </w:r>
      <w:r w:rsidRPr="00946D6C">
        <w:rPr>
          <w:rFonts w:ascii="Times New Roman" w:hAnsi="Times New Roman"/>
        </w:rPr>
        <w:t>, siendo lo correcto número</w:t>
      </w:r>
      <w:r w:rsidR="00C41A7A">
        <w:rPr>
          <w:rFonts w:ascii="Times New Roman" w:hAnsi="Times New Roman"/>
        </w:rPr>
        <w:t xml:space="preserve"> ---</w:t>
      </w:r>
      <w:r w:rsidRPr="00946D6C">
        <w:rPr>
          <w:rFonts w:ascii="Times New Roman" w:hAnsi="Times New Roman"/>
        </w:rPr>
        <w:t>.</w:t>
      </w:r>
      <w:r w:rsidRPr="00946D6C">
        <w:rPr>
          <w:rFonts w:ascii="Times New Roman" w:eastAsia="Times New Roman" w:hAnsi="Times New Roman"/>
          <w:sz w:val="28"/>
          <w:szCs w:val="28"/>
        </w:rPr>
        <w:t xml:space="preserve"> </w:t>
      </w:r>
    </w:p>
    <w:p w14:paraId="29CE0DAA" w14:textId="77777777" w:rsidR="009E7F65" w:rsidRPr="00946D6C" w:rsidRDefault="009E7F65" w:rsidP="009E7F65">
      <w:pPr>
        <w:jc w:val="both"/>
        <w:rPr>
          <w:rFonts w:ascii="Times New Roman" w:eastAsia="Times New Roman" w:hAnsi="Times New Roman"/>
          <w:sz w:val="28"/>
          <w:szCs w:val="28"/>
        </w:rPr>
      </w:pPr>
    </w:p>
    <w:p w14:paraId="60EF0122" w14:textId="4AC5869F" w:rsidR="009E7F65" w:rsidRPr="00CF760C" w:rsidRDefault="00CF760C" w:rsidP="00CF760C">
      <w:pPr>
        <w:pStyle w:val="Prrafodelista"/>
        <w:ind w:left="1134" w:hanging="708"/>
        <w:contextualSpacing/>
        <w:jc w:val="both"/>
        <w:rPr>
          <w:rFonts w:ascii="Times New Roman" w:hAnsi="Times New Roman"/>
          <w:sz w:val="26"/>
          <w:szCs w:val="26"/>
        </w:rPr>
      </w:pPr>
      <w:r>
        <w:rPr>
          <w:rFonts w:ascii="Times New Roman" w:eastAsia="Times New Roman" w:hAnsi="Times New Roman"/>
          <w:sz w:val="28"/>
          <w:szCs w:val="28"/>
        </w:rPr>
        <w:t>II.</w:t>
      </w:r>
      <w:r>
        <w:rPr>
          <w:rFonts w:ascii="Times New Roman" w:eastAsia="Times New Roman" w:hAnsi="Times New Roman"/>
          <w:sz w:val="28"/>
          <w:szCs w:val="28"/>
        </w:rPr>
        <w:tab/>
      </w:r>
      <w:r w:rsidR="009E7F65" w:rsidRPr="00CF760C">
        <w:rPr>
          <w:rFonts w:ascii="Times New Roman" w:eastAsia="Times New Roman" w:hAnsi="Times New Roman"/>
          <w:sz w:val="26"/>
          <w:szCs w:val="26"/>
        </w:rPr>
        <w:t xml:space="preserve">Mediante el Punto III del Acta de Sesión Ordinaria 30-2014 de fecha 20 de agosto de 2014, se aprobó el Proyecto de Lotificación Agrícola y Asentamiento Comunitario desarrollado en el inmueble </w:t>
      </w:r>
      <w:r w:rsidR="009E7F65" w:rsidRPr="00CF760C">
        <w:rPr>
          <w:rFonts w:ascii="Times New Roman" w:eastAsia="Times New Roman" w:hAnsi="Times New Roman"/>
          <w:sz w:val="26"/>
          <w:szCs w:val="26"/>
          <w:lang w:val="es-ES"/>
        </w:rPr>
        <w:t xml:space="preserve">denominado como </w:t>
      </w:r>
      <w:r w:rsidR="009E7F65" w:rsidRPr="00CF760C">
        <w:rPr>
          <w:rFonts w:ascii="Times New Roman" w:eastAsia="Times New Roman" w:hAnsi="Times New Roman"/>
          <w:b/>
          <w:sz w:val="26"/>
          <w:szCs w:val="26"/>
          <w:lang w:val="es-ES"/>
        </w:rPr>
        <w:t>HACIENDA EL SINGÜIL PORCION 1 y HACIENDA EL SINGÜIL PORCION SANTA RITA PORCION 3</w:t>
      </w:r>
      <w:r w:rsidR="009E7F65" w:rsidRPr="00CF760C">
        <w:rPr>
          <w:rFonts w:ascii="Times New Roman" w:eastAsia="Times New Roman" w:hAnsi="Times New Roman"/>
          <w:sz w:val="26"/>
          <w:szCs w:val="26"/>
        </w:rPr>
        <w:t>, ubicada en cantón San Cristóbal, jurisdicción de El Porvenir, departamento de Santa Ana, con un área total de 18 Hás. 32 As. 43.38 Cás</w:t>
      </w:r>
      <w:r w:rsidR="00756632">
        <w:rPr>
          <w:rFonts w:ascii="Times New Roman" w:eastAsia="Times New Roman" w:hAnsi="Times New Roman"/>
          <w:sz w:val="26"/>
          <w:szCs w:val="26"/>
        </w:rPr>
        <w:t>., que comprenden</w:t>
      </w:r>
      <w:r w:rsidR="009E7F65" w:rsidRPr="00CF760C">
        <w:rPr>
          <w:rFonts w:ascii="Times New Roman" w:eastAsia="Times New Roman" w:hAnsi="Times New Roman"/>
          <w:sz w:val="26"/>
          <w:szCs w:val="26"/>
        </w:rPr>
        <w:t xml:space="preserve">. Aprobándose los precios de venta de $0.5709 y de $0.5710 por m² para los solares de vivienda ubicados originalmente en la Porción 3 de la HACIENDA EL SINGUIL, PORCION SANTA RITA. Se aclara que los criterios utilizados por el </w:t>
      </w:r>
      <w:r w:rsidRPr="00CF760C">
        <w:rPr>
          <w:rFonts w:ascii="Times New Roman" w:eastAsia="Times New Roman" w:hAnsi="Times New Roman"/>
          <w:sz w:val="26"/>
          <w:szCs w:val="26"/>
        </w:rPr>
        <w:t>referido D</w:t>
      </w:r>
      <w:r w:rsidR="009E7F65" w:rsidRPr="00CF760C">
        <w:rPr>
          <w:rFonts w:ascii="Times New Roman" w:eastAsia="Times New Roman" w:hAnsi="Times New Roman"/>
          <w:sz w:val="26"/>
          <w:szCs w:val="26"/>
        </w:rPr>
        <w:t xml:space="preserve">epartamento para recomendar los precios de venta son los aprobados en el Punto XXV del Acta de Sesión Ordinaria 26-2010 de fecha 15 de julio de 2010. </w:t>
      </w:r>
      <w:r w:rsidR="009E7F65" w:rsidRPr="00CF760C">
        <w:rPr>
          <w:rFonts w:ascii="Times New Roman" w:eastAsia="Times New Roman" w:hAnsi="Times New Roman"/>
          <w:bCs/>
          <w:sz w:val="26"/>
          <w:szCs w:val="26"/>
        </w:rPr>
        <w:t xml:space="preserve">Dentro del Proyecto relacionado se encuentran los inmuebles objeto del presente </w:t>
      </w:r>
      <w:r w:rsidRPr="00CF760C">
        <w:rPr>
          <w:rFonts w:ascii="Times New Roman" w:eastAsia="Times New Roman" w:hAnsi="Times New Roman"/>
          <w:bCs/>
          <w:sz w:val="26"/>
          <w:szCs w:val="26"/>
        </w:rPr>
        <w:t>punto de acta</w:t>
      </w:r>
      <w:r w:rsidR="009E7F65" w:rsidRPr="00CF760C">
        <w:rPr>
          <w:rFonts w:ascii="Times New Roman" w:eastAsia="Times New Roman" w:hAnsi="Times New Roman"/>
          <w:bCs/>
          <w:sz w:val="26"/>
          <w:szCs w:val="26"/>
        </w:rPr>
        <w:t>.</w:t>
      </w:r>
    </w:p>
    <w:p w14:paraId="4C0B4F0A" w14:textId="77777777" w:rsidR="009E7F65" w:rsidRPr="00CF760C" w:rsidRDefault="009E7F65" w:rsidP="00CF760C">
      <w:pPr>
        <w:pStyle w:val="Prrafodelista"/>
        <w:ind w:left="284"/>
        <w:jc w:val="both"/>
        <w:rPr>
          <w:rFonts w:ascii="Times New Roman" w:hAnsi="Times New Roman"/>
          <w:sz w:val="26"/>
          <w:szCs w:val="26"/>
        </w:rPr>
      </w:pPr>
    </w:p>
    <w:p w14:paraId="68E41CBB" w14:textId="77777777" w:rsidR="009E7F65" w:rsidRPr="00CF760C" w:rsidRDefault="009E7F65" w:rsidP="00CF760C">
      <w:pPr>
        <w:pStyle w:val="Prrafodelista"/>
        <w:ind w:left="1134" w:hanging="708"/>
        <w:contextualSpacing/>
        <w:jc w:val="both"/>
        <w:rPr>
          <w:rFonts w:ascii="Times New Roman" w:hAnsi="Times New Roman"/>
          <w:sz w:val="26"/>
          <w:szCs w:val="26"/>
        </w:rPr>
      </w:pPr>
      <w:r w:rsidRPr="00CF760C">
        <w:rPr>
          <w:rFonts w:ascii="Times New Roman" w:hAnsi="Times New Roman"/>
          <w:sz w:val="26"/>
          <w:szCs w:val="26"/>
        </w:rPr>
        <w:t xml:space="preserve"> </w:t>
      </w:r>
      <w:r w:rsidR="00CF760C" w:rsidRPr="00CF760C">
        <w:rPr>
          <w:rFonts w:ascii="Times New Roman" w:hAnsi="Times New Roman"/>
          <w:sz w:val="26"/>
          <w:szCs w:val="26"/>
        </w:rPr>
        <w:t>III.</w:t>
      </w:r>
      <w:r w:rsidR="00CF760C" w:rsidRPr="00CF760C">
        <w:rPr>
          <w:rFonts w:ascii="Times New Roman" w:hAnsi="Times New Roman"/>
          <w:sz w:val="26"/>
          <w:szCs w:val="26"/>
        </w:rPr>
        <w:tab/>
      </w:r>
      <w:r w:rsidRPr="00CF760C">
        <w:rPr>
          <w:rFonts w:ascii="Times New Roman" w:hAnsi="Times New Roman"/>
          <w:sz w:val="26"/>
          <w:szCs w:val="26"/>
        </w:rPr>
        <w:t xml:space="preserve">Es necesario advertir a los solicitantes, a través de una cláusula especial en las escrituras correspondientes de compraventa de los inmuebles, que deberán cumplir con las recomendaciones ambientales </w:t>
      </w:r>
      <w:r w:rsidRPr="00CF760C">
        <w:rPr>
          <w:rFonts w:ascii="Times New Roman" w:hAnsi="Times New Roman"/>
          <w:sz w:val="26"/>
          <w:szCs w:val="26"/>
          <w:lang w:val="es-ES" w:eastAsia="es-ES"/>
        </w:rPr>
        <w:t>emitidas por el Departamento Ambiental Institucional</w:t>
      </w:r>
      <w:r w:rsidRPr="00CF760C">
        <w:rPr>
          <w:rFonts w:ascii="Times New Roman" w:hAnsi="Times New Roman"/>
          <w:sz w:val="26"/>
          <w:szCs w:val="26"/>
        </w:rPr>
        <w:t xml:space="preserve">, en el sentido que en caso de la tala de los árboles, se deberán tramitar los permisos respectivos exigidos por la Ley Forestal, por considerarse especies protegidas. </w:t>
      </w:r>
    </w:p>
    <w:p w14:paraId="122F1391" w14:textId="77777777" w:rsidR="009E7F65" w:rsidRPr="00CF760C" w:rsidRDefault="009E7F65" w:rsidP="00CF760C">
      <w:pPr>
        <w:pStyle w:val="Prrafodelista"/>
        <w:rPr>
          <w:rFonts w:ascii="Times New Roman" w:eastAsia="Times New Roman" w:hAnsi="Times New Roman"/>
          <w:sz w:val="26"/>
          <w:szCs w:val="26"/>
        </w:rPr>
      </w:pPr>
    </w:p>
    <w:p w14:paraId="330E6F27" w14:textId="77777777" w:rsidR="009E7F65" w:rsidRPr="00024875" w:rsidRDefault="00CF760C" w:rsidP="00024875">
      <w:pPr>
        <w:pStyle w:val="Prrafodelista"/>
        <w:ind w:left="1134" w:hanging="708"/>
        <w:contextualSpacing/>
        <w:jc w:val="both"/>
        <w:rPr>
          <w:rFonts w:ascii="Times New Roman" w:eastAsia="Times New Roman" w:hAnsi="Times New Roman"/>
          <w:sz w:val="26"/>
          <w:szCs w:val="26"/>
        </w:rPr>
      </w:pPr>
      <w:r w:rsidRPr="00CF760C">
        <w:rPr>
          <w:rFonts w:ascii="Times New Roman" w:eastAsia="Times New Roman" w:hAnsi="Times New Roman"/>
          <w:sz w:val="26"/>
          <w:szCs w:val="26"/>
        </w:rPr>
        <w:t>IV.</w:t>
      </w:r>
      <w:r w:rsidRPr="00CF760C">
        <w:rPr>
          <w:rFonts w:ascii="Times New Roman" w:eastAsia="Times New Roman" w:hAnsi="Times New Roman"/>
          <w:sz w:val="26"/>
          <w:szCs w:val="26"/>
        </w:rPr>
        <w:tab/>
      </w:r>
      <w:r w:rsidR="009E7F65" w:rsidRPr="00CF760C">
        <w:rPr>
          <w:rFonts w:ascii="Times New Roman" w:eastAsia="Times New Roman" w:hAnsi="Times New Roman"/>
          <w:sz w:val="26"/>
          <w:szCs w:val="26"/>
        </w:rPr>
        <w:t xml:space="preserve"> Según valúos de fecha 22 de enero de 2019, realizados por el Departamento de Asignación Individual y Avalúos, se recomienda el precio de venta para los inmuebles, según detalle consignado en el Cuadro de Valores y Extensiones que se relacionará en el Acuerdo</w:t>
      </w:r>
      <w:r w:rsidR="00024875">
        <w:rPr>
          <w:rFonts w:ascii="Times New Roman" w:eastAsia="Times New Roman" w:hAnsi="Times New Roman"/>
          <w:sz w:val="26"/>
          <w:szCs w:val="26"/>
        </w:rPr>
        <w:t xml:space="preserve"> Primero del </w:t>
      </w:r>
      <w:r w:rsidRPr="00024875">
        <w:rPr>
          <w:rFonts w:ascii="Times New Roman" w:eastAsia="Times New Roman" w:hAnsi="Times New Roman"/>
          <w:sz w:val="26"/>
          <w:szCs w:val="26"/>
        </w:rPr>
        <w:t>p</w:t>
      </w:r>
      <w:r w:rsidR="009E7F65" w:rsidRPr="00024875">
        <w:rPr>
          <w:rFonts w:ascii="Times New Roman" w:eastAsia="Times New Roman" w:hAnsi="Times New Roman"/>
          <w:sz w:val="26"/>
          <w:szCs w:val="26"/>
        </w:rPr>
        <w:t>resente</w:t>
      </w:r>
      <w:r w:rsidRPr="00024875">
        <w:rPr>
          <w:rFonts w:ascii="Times New Roman" w:eastAsia="Times New Roman" w:hAnsi="Times New Roman"/>
          <w:sz w:val="26"/>
          <w:szCs w:val="26"/>
        </w:rPr>
        <w:t xml:space="preserve"> punto de acta</w:t>
      </w:r>
      <w:r w:rsidR="009E7F65" w:rsidRPr="00024875">
        <w:rPr>
          <w:rFonts w:ascii="Times New Roman" w:eastAsia="Times New Roman" w:hAnsi="Times New Roman"/>
          <w:sz w:val="26"/>
          <w:szCs w:val="26"/>
        </w:rPr>
        <w:t>, y que han sido requeridos por los solicitantes calificados dentro del Programa de Solidaridad Rural.</w:t>
      </w:r>
    </w:p>
    <w:p w14:paraId="4BCAFDF7" w14:textId="77777777" w:rsidR="009E7F65" w:rsidRPr="00CF760C" w:rsidRDefault="009E7F65" w:rsidP="00CF760C">
      <w:pPr>
        <w:pStyle w:val="Prrafodelista"/>
        <w:rPr>
          <w:rFonts w:ascii="Times New Roman" w:hAnsi="Times New Roman"/>
          <w:sz w:val="26"/>
          <w:szCs w:val="26"/>
        </w:rPr>
      </w:pPr>
    </w:p>
    <w:p w14:paraId="457DBB8E" w14:textId="77777777" w:rsidR="009E7F65" w:rsidRPr="00CF760C" w:rsidRDefault="00CF760C" w:rsidP="00CF760C">
      <w:pPr>
        <w:pStyle w:val="Prrafodelista"/>
        <w:ind w:left="1134" w:hanging="708"/>
        <w:contextualSpacing/>
        <w:jc w:val="both"/>
        <w:rPr>
          <w:rFonts w:ascii="Times New Roman" w:hAnsi="Times New Roman"/>
          <w:sz w:val="26"/>
          <w:szCs w:val="26"/>
        </w:rPr>
      </w:pPr>
      <w:r w:rsidRPr="00CF760C">
        <w:rPr>
          <w:rFonts w:ascii="Times New Roman" w:hAnsi="Times New Roman"/>
          <w:sz w:val="26"/>
          <w:szCs w:val="26"/>
        </w:rPr>
        <w:t>V.</w:t>
      </w:r>
      <w:r w:rsidRPr="00CF760C">
        <w:rPr>
          <w:rFonts w:ascii="Times New Roman" w:hAnsi="Times New Roman"/>
          <w:sz w:val="26"/>
          <w:szCs w:val="26"/>
        </w:rPr>
        <w:tab/>
      </w:r>
      <w:r w:rsidR="009E7F65" w:rsidRPr="00CF760C">
        <w:rPr>
          <w:rFonts w:ascii="Times New Roman" w:hAnsi="Times New Roman"/>
          <w:sz w:val="26"/>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039113BA" w14:textId="77777777" w:rsidR="009E7F65" w:rsidRPr="00CF760C" w:rsidRDefault="009E7F65" w:rsidP="00CF760C">
      <w:pPr>
        <w:pStyle w:val="Prrafodelista"/>
        <w:ind w:left="0"/>
        <w:jc w:val="both"/>
        <w:rPr>
          <w:rFonts w:ascii="Times New Roman" w:hAnsi="Times New Roman"/>
          <w:sz w:val="26"/>
          <w:szCs w:val="26"/>
        </w:rPr>
      </w:pPr>
    </w:p>
    <w:p w14:paraId="6FAE7194" w14:textId="77777777" w:rsidR="009E7F65" w:rsidRDefault="00CF760C" w:rsidP="00CF760C">
      <w:pPr>
        <w:pStyle w:val="Prrafodelista"/>
        <w:ind w:left="1134" w:hanging="708"/>
        <w:contextualSpacing/>
        <w:jc w:val="both"/>
        <w:rPr>
          <w:rFonts w:ascii="Times New Roman" w:hAnsi="Times New Roman"/>
          <w:sz w:val="26"/>
          <w:szCs w:val="26"/>
          <w:lang w:val="es-ES"/>
        </w:rPr>
      </w:pPr>
      <w:r w:rsidRPr="00CF760C">
        <w:rPr>
          <w:rFonts w:ascii="Times New Roman" w:hAnsi="Times New Roman"/>
          <w:sz w:val="26"/>
          <w:szCs w:val="26"/>
        </w:rPr>
        <w:t>VI.</w:t>
      </w:r>
      <w:r w:rsidRPr="00CF760C">
        <w:rPr>
          <w:rFonts w:ascii="Times New Roman" w:hAnsi="Times New Roman"/>
          <w:sz w:val="26"/>
          <w:szCs w:val="26"/>
        </w:rPr>
        <w:tab/>
      </w:r>
      <w:r w:rsidR="009E7F65" w:rsidRPr="00CF760C">
        <w:rPr>
          <w:rFonts w:ascii="Times New Roman" w:hAnsi="Times New Roman"/>
          <w:sz w:val="26"/>
          <w:szCs w:val="26"/>
          <w:lang w:val="es-ES"/>
        </w:rPr>
        <w:t>Los solicitantes se encuentran poseyendo los inmuebles de forma quieta, pacífica y sin interrupción de acuerdo al detalle siguiente:</w:t>
      </w:r>
    </w:p>
    <w:p w14:paraId="12481EA6" w14:textId="77777777" w:rsidR="00CF760C" w:rsidRPr="00CF760C" w:rsidRDefault="00CF760C" w:rsidP="00CF760C">
      <w:pPr>
        <w:pStyle w:val="Prrafodelista"/>
        <w:ind w:left="1134" w:hanging="708"/>
        <w:contextualSpacing/>
        <w:jc w:val="both"/>
        <w:rPr>
          <w:rFonts w:ascii="Times New Roman" w:hAnsi="Times New Roman"/>
          <w:sz w:val="26"/>
          <w:szCs w:val="26"/>
        </w:rPr>
      </w:pPr>
    </w:p>
    <w:tbl>
      <w:tblPr>
        <w:tblW w:w="7927" w:type="dxa"/>
        <w:tblInd w:w="1164" w:type="dxa"/>
        <w:tblCellMar>
          <w:left w:w="0" w:type="dxa"/>
          <w:right w:w="0" w:type="dxa"/>
        </w:tblCellMar>
        <w:tblLook w:val="04A0" w:firstRow="1" w:lastRow="0" w:firstColumn="1" w:lastColumn="0" w:noHBand="0" w:noVBand="1"/>
      </w:tblPr>
      <w:tblGrid>
        <w:gridCol w:w="2684"/>
        <w:gridCol w:w="1952"/>
        <w:gridCol w:w="1152"/>
        <w:gridCol w:w="2139"/>
      </w:tblGrid>
      <w:tr w:rsidR="009E7F65" w14:paraId="01BAB956" w14:textId="77777777" w:rsidTr="00CF760C">
        <w:trPr>
          <w:trHeight w:val="20"/>
        </w:trPr>
        <w:tc>
          <w:tcPr>
            <w:tcW w:w="2684" w:type="dxa"/>
            <w:tcBorders>
              <w:top w:val="single" w:sz="8" w:space="0" w:color="auto"/>
              <w:left w:val="single" w:sz="4" w:space="0" w:color="auto"/>
              <w:bottom w:val="nil"/>
              <w:right w:val="single" w:sz="8" w:space="0" w:color="auto"/>
            </w:tcBorders>
            <w:shd w:val="clear" w:color="auto" w:fill="BFBFBF"/>
            <w:tcMar>
              <w:top w:w="0" w:type="dxa"/>
              <w:left w:w="70" w:type="dxa"/>
              <w:bottom w:w="0" w:type="dxa"/>
              <w:right w:w="70" w:type="dxa"/>
            </w:tcMar>
            <w:vAlign w:val="center"/>
            <w:hideMark/>
          </w:tcPr>
          <w:p w14:paraId="73CC7EB9" w14:textId="77777777" w:rsidR="009E7F65" w:rsidRPr="00CF760C" w:rsidRDefault="009E7F65" w:rsidP="00E17194">
            <w:pPr>
              <w:rPr>
                <w:rFonts w:ascii="Times New Roman" w:hAnsi="Times New Roman"/>
                <w:sz w:val="16"/>
                <w:szCs w:val="16"/>
                <w:lang w:val="es-ES"/>
              </w:rPr>
            </w:pPr>
          </w:p>
        </w:tc>
        <w:tc>
          <w:tcPr>
            <w:tcW w:w="1952"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14:paraId="072676CC" w14:textId="77777777" w:rsidR="009E7F65" w:rsidRPr="00CF760C" w:rsidRDefault="009E7F65" w:rsidP="00E17194">
            <w:pPr>
              <w:jc w:val="center"/>
              <w:rPr>
                <w:rFonts w:ascii="Times New Roman" w:hAnsi="Times New Roman"/>
                <w:b/>
                <w:bCs/>
                <w:color w:val="000000"/>
                <w:sz w:val="16"/>
                <w:szCs w:val="16"/>
                <w:lang w:val="es-ES"/>
              </w:rPr>
            </w:pPr>
            <w:r w:rsidRPr="00CF760C">
              <w:rPr>
                <w:rFonts w:ascii="Times New Roman" w:hAnsi="Times New Roman"/>
                <w:b/>
                <w:bCs/>
                <w:color w:val="000000"/>
                <w:sz w:val="16"/>
                <w:szCs w:val="16"/>
                <w:lang w:val="es-ES"/>
              </w:rPr>
              <w:t>FECHA DE LEVANTAMIENTO DE ACTA DE POSESION</w:t>
            </w:r>
          </w:p>
        </w:tc>
        <w:tc>
          <w:tcPr>
            <w:tcW w:w="1152"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14:paraId="69A81FB0" w14:textId="77777777" w:rsidR="009E7F65" w:rsidRPr="00CF760C" w:rsidRDefault="009E7F65" w:rsidP="00E17194">
            <w:pPr>
              <w:jc w:val="center"/>
              <w:rPr>
                <w:rFonts w:ascii="Times New Roman" w:hAnsi="Times New Roman"/>
                <w:b/>
                <w:bCs/>
                <w:color w:val="000000"/>
                <w:sz w:val="16"/>
                <w:szCs w:val="16"/>
                <w:lang w:val="es-ES"/>
              </w:rPr>
            </w:pPr>
            <w:r w:rsidRPr="00CF760C">
              <w:rPr>
                <w:rFonts w:ascii="Times New Roman" w:hAnsi="Times New Roman"/>
                <w:b/>
                <w:bCs/>
                <w:color w:val="000000"/>
                <w:sz w:val="16"/>
                <w:szCs w:val="16"/>
                <w:lang w:val="es-ES"/>
              </w:rPr>
              <w:t>PERIODO DE POSESION (EN AÑOS)</w:t>
            </w:r>
          </w:p>
        </w:tc>
        <w:tc>
          <w:tcPr>
            <w:tcW w:w="2139"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14:paraId="71D489E3" w14:textId="77777777" w:rsidR="009E7F65" w:rsidRPr="00CF760C" w:rsidRDefault="009E7F65" w:rsidP="00E17194">
            <w:pPr>
              <w:jc w:val="center"/>
              <w:rPr>
                <w:rFonts w:ascii="Times New Roman" w:hAnsi="Times New Roman"/>
                <w:b/>
                <w:bCs/>
                <w:color w:val="000000"/>
                <w:sz w:val="16"/>
                <w:szCs w:val="16"/>
                <w:lang w:val="es-ES"/>
              </w:rPr>
            </w:pPr>
            <w:r w:rsidRPr="00CF760C">
              <w:rPr>
                <w:rFonts w:ascii="Times New Roman" w:hAnsi="Times New Roman"/>
                <w:b/>
                <w:bCs/>
                <w:color w:val="000000"/>
                <w:sz w:val="16"/>
                <w:szCs w:val="16"/>
                <w:lang w:val="es-ES"/>
              </w:rPr>
              <w:t>TECNICO  DE LA OFICINA REGIONAL ORIENTAL</w:t>
            </w:r>
          </w:p>
        </w:tc>
      </w:tr>
      <w:tr w:rsidR="009E7F65" w14:paraId="2CE26046" w14:textId="77777777" w:rsidTr="00CF760C">
        <w:trPr>
          <w:trHeight w:val="20"/>
        </w:trPr>
        <w:tc>
          <w:tcPr>
            <w:tcW w:w="2684" w:type="dxa"/>
            <w:tcBorders>
              <w:top w:val="nil"/>
              <w:left w:val="single" w:sz="4" w:space="0" w:color="auto"/>
              <w:bottom w:val="nil"/>
              <w:right w:val="single" w:sz="8" w:space="0" w:color="auto"/>
            </w:tcBorders>
            <w:shd w:val="clear" w:color="auto" w:fill="BFBFBF"/>
            <w:tcMar>
              <w:top w:w="0" w:type="dxa"/>
              <w:left w:w="70" w:type="dxa"/>
              <w:bottom w:w="0" w:type="dxa"/>
              <w:right w:w="70" w:type="dxa"/>
            </w:tcMar>
            <w:vAlign w:val="center"/>
          </w:tcPr>
          <w:p w14:paraId="7364D30F" w14:textId="77777777" w:rsidR="009E7F65" w:rsidRPr="00CF760C" w:rsidRDefault="009E7F65" w:rsidP="00E17194">
            <w:pPr>
              <w:jc w:val="center"/>
              <w:rPr>
                <w:rFonts w:ascii="Times New Roman" w:hAnsi="Times New Roman"/>
                <w:b/>
                <w:bCs/>
                <w:color w:val="000000"/>
                <w:sz w:val="16"/>
                <w:szCs w:val="16"/>
                <w:lang w:val="es-ES"/>
              </w:rPr>
            </w:pPr>
            <w:r w:rsidRPr="00CF760C">
              <w:rPr>
                <w:rFonts w:ascii="Times New Roman" w:hAnsi="Times New Roman"/>
                <w:b/>
                <w:bCs/>
                <w:color w:val="000000"/>
                <w:sz w:val="16"/>
                <w:szCs w:val="16"/>
                <w:lang w:val="es-ES"/>
              </w:rPr>
              <w:t>NOMBRE DEL SOLICITANTE</w:t>
            </w:r>
          </w:p>
        </w:tc>
        <w:tc>
          <w:tcPr>
            <w:tcW w:w="0" w:type="auto"/>
            <w:vMerge/>
            <w:tcBorders>
              <w:top w:val="single" w:sz="8" w:space="0" w:color="auto"/>
              <w:left w:val="nil"/>
              <w:bottom w:val="nil"/>
              <w:right w:val="single" w:sz="8" w:space="0" w:color="auto"/>
            </w:tcBorders>
            <w:vAlign w:val="center"/>
            <w:hideMark/>
          </w:tcPr>
          <w:p w14:paraId="7E01D6D7" w14:textId="77777777" w:rsidR="009E7F65" w:rsidRPr="00CF760C" w:rsidRDefault="009E7F65" w:rsidP="00E17194">
            <w:pPr>
              <w:rPr>
                <w:rFonts w:ascii="Times New Roman" w:hAnsi="Times New Roman"/>
                <w:b/>
                <w:bCs/>
                <w:color w:val="000000"/>
                <w:sz w:val="16"/>
                <w:szCs w:val="16"/>
                <w:lang w:val="es-ES"/>
              </w:rPr>
            </w:pPr>
          </w:p>
        </w:tc>
        <w:tc>
          <w:tcPr>
            <w:tcW w:w="0" w:type="auto"/>
            <w:vMerge/>
            <w:tcBorders>
              <w:top w:val="single" w:sz="8" w:space="0" w:color="auto"/>
              <w:left w:val="nil"/>
              <w:bottom w:val="nil"/>
              <w:right w:val="single" w:sz="8" w:space="0" w:color="auto"/>
            </w:tcBorders>
            <w:vAlign w:val="center"/>
            <w:hideMark/>
          </w:tcPr>
          <w:p w14:paraId="279BF8B5" w14:textId="77777777" w:rsidR="009E7F65" w:rsidRPr="00CF760C" w:rsidRDefault="009E7F65" w:rsidP="00E17194">
            <w:pPr>
              <w:rPr>
                <w:rFonts w:ascii="Times New Roman" w:hAnsi="Times New Roman"/>
                <w:b/>
                <w:bCs/>
                <w:color w:val="000000"/>
                <w:sz w:val="16"/>
                <w:szCs w:val="16"/>
                <w:lang w:val="es-ES"/>
              </w:rPr>
            </w:pPr>
          </w:p>
        </w:tc>
        <w:tc>
          <w:tcPr>
            <w:tcW w:w="0" w:type="auto"/>
            <w:vMerge/>
            <w:tcBorders>
              <w:top w:val="single" w:sz="8" w:space="0" w:color="auto"/>
              <w:left w:val="nil"/>
              <w:bottom w:val="nil"/>
              <w:right w:val="single" w:sz="8" w:space="0" w:color="auto"/>
            </w:tcBorders>
            <w:vAlign w:val="center"/>
            <w:hideMark/>
          </w:tcPr>
          <w:p w14:paraId="25A1024F" w14:textId="77777777" w:rsidR="009E7F65" w:rsidRPr="00CF760C" w:rsidRDefault="009E7F65" w:rsidP="00E17194">
            <w:pPr>
              <w:rPr>
                <w:rFonts w:ascii="Times New Roman" w:hAnsi="Times New Roman"/>
                <w:b/>
                <w:bCs/>
                <w:color w:val="000000"/>
                <w:sz w:val="16"/>
                <w:szCs w:val="16"/>
                <w:lang w:val="es-ES"/>
              </w:rPr>
            </w:pPr>
          </w:p>
        </w:tc>
      </w:tr>
      <w:tr w:rsidR="009E7F65" w14:paraId="66482094" w14:textId="77777777" w:rsidTr="00CF760C">
        <w:trPr>
          <w:trHeight w:val="20"/>
        </w:trPr>
        <w:tc>
          <w:tcPr>
            <w:tcW w:w="2684"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hideMark/>
          </w:tcPr>
          <w:p w14:paraId="03943387" w14:textId="77777777" w:rsidR="009E7F65" w:rsidRPr="00CF760C" w:rsidRDefault="009E7F65" w:rsidP="00E17194">
            <w:pPr>
              <w:rPr>
                <w:rFonts w:ascii="Times New Roman" w:hAnsi="Times New Roman"/>
                <w:color w:val="000000"/>
                <w:sz w:val="16"/>
                <w:szCs w:val="16"/>
                <w:lang w:val="es-ES"/>
              </w:rPr>
            </w:pPr>
            <w:r w:rsidRPr="00CF760C">
              <w:rPr>
                <w:rFonts w:ascii="Times New Roman" w:hAnsi="Times New Roman"/>
                <w:sz w:val="16"/>
                <w:szCs w:val="16"/>
                <w:lang w:val="es-ES"/>
              </w:rPr>
              <w:t>DAVID ISRAEL RAMIREZ ZAÑA</w:t>
            </w:r>
          </w:p>
        </w:tc>
        <w:tc>
          <w:tcPr>
            <w:tcW w:w="1952"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14:paraId="67896A34" w14:textId="77777777" w:rsidR="009E7F65" w:rsidRPr="00CF760C" w:rsidRDefault="009E7F65" w:rsidP="00E17194">
            <w:pPr>
              <w:jc w:val="center"/>
              <w:rPr>
                <w:rFonts w:ascii="Times New Roman" w:hAnsi="Times New Roman"/>
                <w:color w:val="000000"/>
                <w:sz w:val="16"/>
                <w:szCs w:val="16"/>
                <w:lang w:val="es-ES"/>
              </w:rPr>
            </w:pPr>
            <w:r w:rsidRPr="00CF760C">
              <w:rPr>
                <w:rFonts w:ascii="Times New Roman" w:hAnsi="Times New Roman"/>
                <w:color w:val="000000"/>
                <w:sz w:val="16"/>
                <w:szCs w:val="16"/>
                <w:lang w:val="es-ES"/>
              </w:rPr>
              <w:t>15/01/2019</w:t>
            </w:r>
          </w:p>
        </w:tc>
        <w:tc>
          <w:tcPr>
            <w:tcW w:w="1152"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hideMark/>
          </w:tcPr>
          <w:p w14:paraId="1DBC3485" w14:textId="77777777" w:rsidR="009E7F65" w:rsidRPr="00CF760C" w:rsidRDefault="009E7F65" w:rsidP="00E17194">
            <w:pPr>
              <w:jc w:val="center"/>
              <w:rPr>
                <w:rFonts w:ascii="Times New Roman" w:hAnsi="Times New Roman"/>
                <w:color w:val="000000"/>
                <w:sz w:val="16"/>
                <w:szCs w:val="16"/>
                <w:lang w:val="es-ES"/>
              </w:rPr>
            </w:pPr>
            <w:r w:rsidRPr="00CF760C">
              <w:rPr>
                <w:rFonts w:ascii="Times New Roman" w:hAnsi="Times New Roman"/>
                <w:color w:val="000000"/>
                <w:sz w:val="16"/>
                <w:szCs w:val="16"/>
                <w:lang w:val="es-ES"/>
              </w:rPr>
              <w:t>6</w:t>
            </w:r>
          </w:p>
        </w:tc>
        <w:tc>
          <w:tcPr>
            <w:tcW w:w="2139"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14:paraId="58378DCF" w14:textId="77777777" w:rsidR="009E7F65" w:rsidRPr="00CF760C" w:rsidRDefault="009E7F65" w:rsidP="00E17194">
            <w:pPr>
              <w:jc w:val="center"/>
              <w:rPr>
                <w:rFonts w:ascii="Times New Roman" w:hAnsi="Times New Roman"/>
                <w:color w:val="000000"/>
                <w:sz w:val="16"/>
                <w:szCs w:val="16"/>
                <w:lang w:val="es-ES"/>
              </w:rPr>
            </w:pPr>
            <w:r w:rsidRPr="00CF760C">
              <w:rPr>
                <w:rFonts w:ascii="Times New Roman" w:hAnsi="Times New Roman"/>
                <w:color w:val="000000"/>
                <w:sz w:val="16"/>
                <w:szCs w:val="16"/>
                <w:lang w:val="es-ES"/>
              </w:rPr>
              <w:t>RAUL LOPEZ SANTOS</w:t>
            </w:r>
          </w:p>
        </w:tc>
      </w:tr>
      <w:tr w:rsidR="009E7F65" w14:paraId="0C5DC37E" w14:textId="77777777" w:rsidTr="00CF760C">
        <w:trPr>
          <w:trHeight w:val="20"/>
        </w:trPr>
        <w:tc>
          <w:tcPr>
            <w:tcW w:w="2684"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816BA8F" w14:textId="77777777" w:rsidR="009E7F65" w:rsidRPr="00CF760C" w:rsidRDefault="009E7F65" w:rsidP="00E17194">
            <w:pPr>
              <w:rPr>
                <w:rFonts w:ascii="Times New Roman" w:hAnsi="Times New Roman"/>
                <w:color w:val="000000"/>
                <w:sz w:val="16"/>
                <w:szCs w:val="16"/>
                <w:lang w:val="es-ES"/>
              </w:rPr>
            </w:pPr>
            <w:r w:rsidRPr="00CF760C">
              <w:rPr>
                <w:rFonts w:ascii="Times New Roman" w:hAnsi="Times New Roman"/>
                <w:sz w:val="16"/>
                <w:szCs w:val="16"/>
                <w:lang w:val="es-ES"/>
              </w:rPr>
              <w:t>LUZ GUADALUPE BARRERA</w:t>
            </w:r>
          </w:p>
        </w:tc>
        <w:tc>
          <w:tcPr>
            <w:tcW w:w="195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AFFF643" w14:textId="77777777" w:rsidR="009E7F65" w:rsidRPr="00CF760C" w:rsidRDefault="009E7F65" w:rsidP="00E17194">
            <w:pPr>
              <w:jc w:val="center"/>
              <w:rPr>
                <w:rFonts w:ascii="Times New Roman" w:hAnsi="Times New Roman"/>
                <w:color w:val="000000"/>
                <w:sz w:val="16"/>
                <w:szCs w:val="16"/>
                <w:lang w:val="es-ES"/>
              </w:rPr>
            </w:pPr>
            <w:r w:rsidRPr="00CF760C">
              <w:rPr>
                <w:rFonts w:ascii="Times New Roman" w:hAnsi="Times New Roman"/>
                <w:color w:val="000000"/>
                <w:sz w:val="16"/>
                <w:szCs w:val="16"/>
                <w:lang w:val="es-ES"/>
              </w:rPr>
              <w:t>14/01/2019</w:t>
            </w:r>
          </w:p>
        </w:tc>
        <w:tc>
          <w:tcPr>
            <w:tcW w:w="115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8973AFC" w14:textId="77777777" w:rsidR="009E7F65" w:rsidRPr="00CF760C" w:rsidRDefault="009E7F65" w:rsidP="00E17194">
            <w:pPr>
              <w:jc w:val="center"/>
              <w:rPr>
                <w:rFonts w:ascii="Times New Roman" w:hAnsi="Times New Roman"/>
                <w:color w:val="000000"/>
                <w:sz w:val="16"/>
                <w:szCs w:val="16"/>
                <w:lang w:val="es-ES"/>
              </w:rPr>
            </w:pPr>
            <w:r w:rsidRPr="00CF760C">
              <w:rPr>
                <w:rFonts w:ascii="Times New Roman" w:hAnsi="Times New Roman"/>
                <w:color w:val="000000"/>
                <w:sz w:val="16"/>
                <w:szCs w:val="16"/>
                <w:lang w:val="es-ES"/>
              </w:rPr>
              <w:t>10</w:t>
            </w:r>
          </w:p>
        </w:tc>
        <w:tc>
          <w:tcPr>
            <w:tcW w:w="213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CBEBCCD" w14:textId="77777777" w:rsidR="009E7F65" w:rsidRPr="00CF760C" w:rsidRDefault="009E7F65" w:rsidP="00E17194">
            <w:pPr>
              <w:jc w:val="center"/>
              <w:rPr>
                <w:rFonts w:ascii="Times New Roman" w:hAnsi="Times New Roman"/>
                <w:color w:val="000000"/>
                <w:sz w:val="16"/>
                <w:szCs w:val="16"/>
                <w:lang w:val="es-ES"/>
              </w:rPr>
            </w:pPr>
            <w:r w:rsidRPr="00CF760C">
              <w:rPr>
                <w:rFonts w:ascii="Times New Roman" w:hAnsi="Times New Roman"/>
                <w:color w:val="000000"/>
                <w:sz w:val="16"/>
                <w:szCs w:val="16"/>
                <w:lang w:val="es-ES"/>
              </w:rPr>
              <w:t>RAUL LOPEZ SANTOS</w:t>
            </w:r>
          </w:p>
        </w:tc>
      </w:tr>
    </w:tbl>
    <w:p w14:paraId="04216309" w14:textId="77777777" w:rsidR="009E7F65" w:rsidRPr="00530A69" w:rsidRDefault="009E7F65" w:rsidP="009E7F65">
      <w:pPr>
        <w:pStyle w:val="Prrafodelista"/>
        <w:rPr>
          <w:rFonts w:ascii="Times New Roman" w:eastAsia="Times New Roman" w:hAnsi="Times New Roman"/>
          <w:sz w:val="28"/>
          <w:szCs w:val="28"/>
        </w:rPr>
      </w:pPr>
    </w:p>
    <w:p w14:paraId="0FE114D5" w14:textId="77777777" w:rsidR="009E7F65" w:rsidRPr="00CF760C" w:rsidRDefault="00CF760C" w:rsidP="00CF760C">
      <w:pPr>
        <w:pStyle w:val="Prrafodelista"/>
        <w:ind w:left="1134" w:hanging="708"/>
        <w:contextualSpacing/>
        <w:jc w:val="both"/>
        <w:rPr>
          <w:rFonts w:ascii="Times New Roman" w:hAnsi="Times New Roman"/>
          <w:sz w:val="26"/>
          <w:szCs w:val="26"/>
        </w:rPr>
      </w:pPr>
      <w:r>
        <w:rPr>
          <w:rFonts w:ascii="Times New Roman" w:eastAsia="Times New Roman" w:hAnsi="Times New Roman"/>
          <w:sz w:val="28"/>
          <w:szCs w:val="28"/>
        </w:rPr>
        <w:t>VII.</w:t>
      </w:r>
      <w:r>
        <w:rPr>
          <w:rFonts w:ascii="Times New Roman" w:eastAsia="Times New Roman" w:hAnsi="Times New Roman"/>
          <w:sz w:val="28"/>
          <w:szCs w:val="28"/>
        </w:rPr>
        <w:tab/>
      </w:r>
      <w:r w:rsidR="009E7F65" w:rsidRPr="00CF760C">
        <w:rPr>
          <w:rFonts w:ascii="Times New Roman" w:eastAsia="Times New Roman" w:hAnsi="Times New Roman"/>
          <w:sz w:val="26"/>
          <w:szCs w:val="26"/>
        </w:rPr>
        <w:t>De acuerdo a Declaraciones Simples contenidas en las solicitudes de Adjudicación de Inmuebles de fechas 14 y 16 de enero de 2019, los peticionarios manifiestan que ni ellos ni las integrantes de su grupo familiar son empleados del ISTA; situación robustecida de conformidad a la consulta realizada en la Base de Datos de Empleados de este Instituto.</w:t>
      </w:r>
    </w:p>
    <w:p w14:paraId="48E8EA92" w14:textId="77777777" w:rsidR="009E7F65" w:rsidRPr="00CF760C" w:rsidRDefault="009E7F65" w:rsidP="00CF760C">
      <w:pPr>
        <w:pStyle w:val="Prrafodelista"/>
        <w:ind w:left="1134" w:hanging="708"/>
        <w:contextualSpacing/>
        <w:jc w:val="both"/>
        <w:rPr>
          <w:rFonts w:ascii="Times New Roman" w:hAnsi="Times New Roman"/>
          <w:sz w:val="26"/>
          <w:szCs w:val="26"/>
        </w:rPr>
      </w:pPr>
    </w:p>
    <w:p w14:paraId="2A7BCFE9" w14:textId="77777777" w:rsidR="009E7F65" w:rsidRPr="00CF760C" w:rsidRDefault="009E7F65" w:rsidP="00CF760C">
      <w:pPr>
        <w:tabs>
          <w:tab w:val="left" w:pos="567"/>
        </w:tabs>
        <w:jc w:val="both"/>
        <w:rPr>
          <w:rFonts w:ascii="Times New Roman" w:eastAsia="Times New Roman" w:hAnsi="Times New Roman"/>
          <w:sz w:val="26"/>
          <w:szCs w:val="26"/>
        </w:rPr>
      </w:pPr>
      <w:r w:rsidRPr="00CF760C">
        <w:rPr>
          <w:rFonts w:ascii="Times New Roman" w:eastAsia="Times New Roman" w:hAnsi="Times New Roman"/>
          <w:sz w:val="26"/>
          <w:szCs w:val="26"/>
        </w:rPr>
        <w:t xml:space="preserve">Se ha tenido a la vista: Informe Técnico emitido por el Departamento de Asignación Individual y Avalúos, Cuadro de Valores y Extensiones, reporte de valúos por solar, reportes de búsqueda de solicitantes para adjudicaciones emitidos por la Oficina Regional Occidental y los departamentos de Asignación Individual y Avalúos y Análisis Jurídico, Acuerdos de Junta Directiva, copia de Escritura Pública </w:t>
      </w:r>
      <w:r w:rsidRPr="00CF760C">
        <w:rPr>
          <w:rFonts w:ascii="Times New Roman" w:hAnsi="Times New Roman"/>
          <w:sz w:val="26"/>
          <w:szCs w:val="26"/>
        </w:rPr>
        <w:t xml:space="preserve">de Compraventa </w:t>
      </w:r>
      <w:r w:rsidRPr="00CF760C">
        <w:rPr>
          <w:rFonts w:ascii="Times New Roman" w:eastAsia="Times New Roman" w:hAnsi="Times New Roman"/>
          <w:sz w:val="26"/>
          <w:szCs w:val="26"/>
        </w:rPr>
        <w:t>y Acta de Intervención y Toma de Posesión, Razón y Constancia de Inscripción de Desmembración en Cabeza de su Dueño a favor de ISTA, Solicitud de Adjudicación de Inmueble, Actas de posesión material, copias de d</w:t>
      </w:r>
      <w:r w:rsidR="00024875">
        <w:rPr>
          <w:rFonts w:ascii="Times New Roman" w:eastAsia="Times New Roman" w:hAnsi="Times New Roman"/>
          <w:sz w:val="26"/>
          <w:szCs w:val="26"/>
        </w:rPr>
        <w:t xml:space="preserve">ocumentos únicos </w:t>
      </w:r>
      <w:r w:rsidRPr="00CF760C">
        <w:rPr>
          <w:rFonts w:ascii="Times New Roman" w:eastAsia="Times New Roman" w:hAnsi="Times New Roman"/>
          <w:sz w:val="26"/>
          <w:szCs w:val="26"/>
        </w:rPr>
        <w:t>de identidad, tarjetas de identificación tributaria, y carencias de bienes; c</w:t>
      </w:r>
      <w:r w:rsidRPr="00CF760C">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6AE3F48F" w14:textId="77777777" w:rsidR="009E7F65" w:rsidRPr="00CF760C" w:rsidRDefault="009E7F65" w:rsidP="00CF760C">
      <w:pPr>
        <w:jc w:val="both"/>
        <w:rPr>
          <w:rFonts w:ascii="Times New Roman" w:hAnsi="Times New Roman"/>
          <w:sz w:val="26"/>
          <w:szCs w:val="26"/>
        </w:rPr>
      </w:pPr>
    </w:p>
    <w:p w14:paraId="462A06C3" w14:textId="77777777" w:rsidR="009E7F65" w:rsidRPr="00CF760C" w:rsidRDefault="009E7F65" w:rsidP="00CF760C">
      <w:pPr>
        <w:jc w:val="both"/>
        <w:rPr>
          <w:rFonts w:ascii="Times New Roman" w:hAnsi="Times New Roman"/>
          <w:bCs/>
          <w:sz w:val="26"/>
          <w:szCs w:val="26"/>
        </w:rPr>
      </w:pPr>
      <w:r w:rsidRPr="00CF760C">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F760C">
        <w:rPr>
          <w:rFonts w:ascii="Times New Roman" w:hAnsi="Times New Roman"/>
          <w:bCs/>
          <w:sz w:val="26"/>
          <w:szCs w:val="26"/>
        </w:rPr>
        <w:t>Ley del Régimen Especial de la Tierra en Propiedad de Las Asociaciones Cooperativas, Comunales y Comunitarias Campesinas  Beneficiarios de la Reforma Agraria</w:t>
      </w:r>
      <w:r w:rsidRPr="00CF760C">
        <w:rPr>
          <w:rFonts w:ascii="Times New Roman" w:hAnsi="Times New Roman"/>
          <w:sz w:val="26"/>
          <w:szCs w:val="26"/>
        </w:rPr>
        <w:t xml:space="preserve">, la Junta Directiva, </w:t>
      </w:r>
      <w:r w:rsidRPr="00CF760C">
        <w:rPr>
          <w:rFonts w:ascii="Times New Roman" w:hAnsi="Times New Roman"/>
          <w:b/>
          <w:sz w:val="26"/>
          <w:szCs w:val="26"/>
          <w:u w:val="single"/>
        </w:rPr>
        <w:t>ACUERDA: PRIMERO:</w:t>
      </w:r>
      <w:r w:rsidRPr="00CF760C">
        <w:rPr>
          <w:rFonts w:ascii="Times New Roman" w:hAnsi="Times New Roman"/>
          <w:b/>
          <w:sz w:val="26"/>
          <w:szCs w:val="26"/>
        </w:rPr>
        <w:t xml:space="preserve"> </w:t>
      </w:r>
      <w:r w:rsidRPr="00CF760C">
        <w:rPr>
          <w:rFonts w:ascii="Times New Roman" w:hAnsi="Times New Roman"/>
          <w:sz w:val="26"/>
          <w:szCs w:val="26"/>
        </w:rPr>
        <w:t>Aprobar la adjudicación y transferencia por compraventa</w:t>
      </w:r>
      <w:r w:rsidRPr="00CF760C">
        <w:rPr>
          <w:rFonts w:ascii="Times New Roman" w:eastAsia="Times New Roman" w:hAnsi="Times New Roman"/>
          <w:sz w:val="26"/>
          <w:szCs w:val="26"/>
        </w:rPr>
        <w:t xml:space="preserve"> de 02 solares para vivienda </w:t>
      </w:r>
      <w:r w:rsidRPr="00CF760C">
        <w:rPr>
          <w:rFonts w:ascii="Times New Roman" w:hAnsi="Times New Roman"/>
          <w:sz w:val="26"/>
          <w:szCs w:val="26"/>
        </w:rPr>
        <w:t>a favor de los señores:</w:t>
      </w:r>
      <w:r w:rsidRPr="00CF760C">
        <w:rPr>
          <w:rFonts w:ascii="Times New Roman" w:eastAsia="Times New Roman" w:hAnsi="Times New Roman"/>
          <w:b/>
          <w:sz w:val="26"/>
          <w:szCs w:val="26"/>
          <w:lang w:val="es-ES"/>
        </w:rPr>
        <w:t xml:space="preserve"> 1) DAVID ISRAEL RAMIREZ ZAÑA, </w:t>
      </w:r>
      <w:r w:rsidRPr="00CF760C">
        <w:rPr>
          <w:rFonts w:ascii="Times New Roman" w:eastAsia="Times New Roman" w:hAnsi="Times New Roman"/>
          <w:sz w:val="26"/>
          <w:szCs w:val="26"/>
          <w:lang w:val="es-ES"/>
        </w:rPr>
        <w:t xml:space="preserve">y </w:t>
      </w:r>
      <w:r w:rsidR="00024875">
        <w:rPr>
          <w:rFonts w:ascii="Times New Roman" w:eastAsia="Times New Roman" w:hAnsi="Times New Roman"/>
          <w:sz w:val="26"/>
          <w:szCs w:val="26"/>
          <w:lang w:val="es-ES"/>
        </w:rPr>
        <w:t xml:space="preserve">--- </w:t>
      </w:r>
      <w:r w:rsidRPr="00CF760C">
        <w:rPr>
          <w:rFonts w:ascii="Times New Roman" w:eastAsia="Times New Roman" w:hAnsi="Times New Roman"/>
          <w:b/>
          <w:sz w:val="26"/>
          <w:szCs w:val="26"/>
          <w:lang w:val="es-ES"/>
        </w:rPr>
        <w:t xml:space="preserve">MAGDALENA GRIJALVA DE RAMIREZ; </w:t>
      </w:r>
      <w:r w:rsidRPr="00CF760C">
        <w:rPr>
          <w:rFonts w:ascii="Times New Roman" w:eastAsia="Times New Roman" w:hAnsi="Times New Roman"/>
          <w:sz w:val="26"/>
          <w:szCs w:val="26"/>
          <w:lang w:val="es-ES"/>
        </w:rPr>
        <w:t xml:space="preserve">y </w:t>
      </w:r>
      <w:r w:rsidRPr="00CF760C">
        <w:rPr>
          <w:rFonts w:ascii="Times New Roman" w:eastAsia="Times New Roman" w:hAnsi="Times New Roman"/>
          <w:b/>
          <w:sz w:val="26"/>
          <w:szCs w:val="26"/>
          <w:lang w:val="es-ES"/>
        </w:rPr>
        <w:t xml:space="preserve">2) LUZ GUADALUPE BARRERA, </w:t>
      </w:r>
      <w:r w:rsidRPr="00CF760C">
        <w:rPr>
          <w:rFonts w:ascii="Times New Roman" w:eastAsia="Times New Roman" w:hAnsi="Times New Roman"/>
          <w:sz w:val="26"/>
          <w:szCs w:val="26"/>
          <w:lang w:val="es-ES"/>
        </w:rPr>
        <w:t xml:space="preserve">y </w:t>
      </w:r>
      <w:r w:rsidR="00024875">
        <w:rPr>
          <w:rFonts w:ascii="Times New Roman" w:eastAsia="Times New Roman" w:hAnsi="Times New Roman"/>
          <w:sz w:val="26"/>
          <w:szCs w:val="26"/>
          <w:lang w:val="es-ES"/>
        </w:rPr>
        <w:t xml:space="preserve">--- </w:t>
      </w:r>
      <w:r w:rsidRPr="00CF760C">
        <w:rPr>
          <w:rFonts w:ascii="Times New Roman" w:eastAsia="Times New Roman" w:hAnsi="Times New Roman"/>
          <w:b/>
          <w:sz w:val="26"/>
          <w:szCs w:val="26"/>
          <w:lang w:val="es-ES"/>
        </w:rPr>
        <w:t>ANA GLORIA BARRERA RODRIGUEZ</w:t>
      </w:r>
      <w:r w:rsidRPr="00CF760C">
        <w:rPr>
          <w:rFonts w:ascii="Times New Roman" w:eastAsia="Times New Roman" w:hAnsi="Times New Roman"/>
          <w:sz w:val="26"/>
          <w:szCs w:val="26"/>
          <w:lang w:val="es-ES_tradnl"/>
        </w:rPr>
        <w:t xml:space="preserve">; </w:t>
      </w:r>
      <w:r w:rsidRPr="00CF760C">
        <w:rPr>
          <w:rFonts w:ascii="Times New Roman" w:eastAsia="Times New Roman" w:hAnsi="Times New Roman"/>
          <w:bCs/>
          <w:sz w:val="26"/>
          <w:szCs w:val="26"/>
        </w:rPr>
        <w:t xml:space="preserve">de </w:t>
      </w:r>
      <w:r w:rsidR="00CF760C" w:rsidRPr="00CF760C">
        <w:rPr>
          <w:rFonts w:ascii="Times New Roman" w:eastAsia="Times New Roman" w:hAnsi="Times New Roman"/>
          <w:bCs/>
          <w:sz w:val="26"/>
          <w:szCs w:val="26"/>
        </w:rPr>
        <w:t xml:space="preserve">las </w:t>
      </w:r>
      <w:r w:rsidRPr="00CF760C">
        <w:rPr>
          <w:rFonts w:ascii="Times New Roman" w:eastAsia="Times New Roman" w:hAnsi="Times New Roman"/>
          <w:sz w:val="26"/>
          <w:szCs w:val="26"/>
          <w:lang w:val="es-ES"/>
        </w:rPr>
        <w:t xml:space="preserve">generales antes expresadas, </w:t>
      </w:r>
      <w:r w:rsidR="00CF760C" w:rsidRPr="00CF760C">
        <w:rPr>
          <w:rFonts w:ascii="Times New Roman" w:eastAsia="Times New Roman" w:hAnsi="Times New Roman"/>
          <w:sz w:val="26"/>
          <w:szCs w:val="26"/>
          <w:lang w:val="es-ES"/>
        </w:rPr>
        <w:t xml:space="preserve">ubicados </w:t>
      </w:r>
      <w:r w:rsidRPr="00CF760C">
        <w:rPr>
          <w:rFonts w:ascii="Times New Roman" w:eastAsia="Times New Roman" w:hAnsi="Times New Roman"/>
          <w:sz w:val="26"/>
          <w:szCs w:val="26"/>
          <w:lang w:val="es-ES"/>
        </w:rPr>
        <w:t xml:space="preserve">en el </w:t>
      </w:r>
      <w:r w:rsidRPr="00CF760C">
        <w:rPr>
          <w:rFonts w:ascii="Times New Roman" w:eastAsia="Times New Roman" w:hAnsi="Times New Roman"/>
          <w:sz w:val="26"/>
          <w:szCs w:val="26"/>
        </w:rPr>
        <w:t xml:space="preserve">Proyecto de Lotificación Agrícola y Asentamiento Comunitario desarrollado en el inmueble </w:t>
      </w:r>
      <w:r w:rsidRPr="00CF760C">
        <w:rPr>
          <w:rFonts w:ascii="Times New Roman" w:eastAsia="Times New Roman" w:hAnsi="Times New Roman"/>
          <w:sz w:val="26"/>
          <w:szCs w:val="26"/>
          <w:lang w:val="es-ES"/>
        </w:rPr>
        <w:t xml:space="preserve">denominado como </w:t>
      </w:r>
      <w:r w:rsidRPr="00CF760C">
        <w:rPr>
          <w:rFonts w:ascii="Times New Roman" w:eastAsia="Times New Roman" w:hAnsi="Times New Roman"/>
          <w:b/>
          <w:sz w:val="26"/>
          <w:szCs w:val="26"/>
          <w:lang w:val="es-ES"/>
        </w:rPr>
        <w:t xml:space="preserve">HACIENDA EL SINGÜIL PORCION 1 y HACIENDA EL SINGÜIL PORCION SANTA RITA PORCION 3, </w:t>
      </w:r>
      <w:r w:rsidR="00CF760C" w:rsidRPr="00CF760C">
        <w:rPr>
          <w:rFonts w:ascii="Times New Roman" w:eastAsia="Times New Roman" w:hAnsi="Times New Roman"/>
          <w:sz w:val="26"/>
          <w:szCs w:val="26"/>
          <w:lang w:val="es-ES"/>
        </w:rPr>
        <w:t>situ</w:t>
      </w:r>
      <w:r w:rsidRPr="00CF760C">
        <w:rPr>
          <w:rFonts w:ascii="Times New Roman" w:eastAsia="Times New Roman" w:hAnsi="Times New Roman"/>
          <w:sz w:val="26"/>
          <w:szCs w:val="26"/>
        </w:rPr>
        <w:t>ada en cantón San Cristóbal, jurisdicción de El Porvenir, departamento de Santa Ana,</w:t>
      </w:r>
      <w:r w:rsidRPr="00CF760C">
        <w:rPr>
          <w:rFonts w:ascii="Times New Roman" w:eastAsia="Times New Roman" w:hAnsi="Times New Roman"/>
          <w:b/>
          <w:sz w:val="26"/>
          <w:szCs w:val="26"/>
        </w:rPr>
        <w:t xml:space="preserve"> </w:t>
      </w:r>
      <w:r w:rsidRPr="00CF760C">
        <w:rPr>
          <w:rFonts w:ascii="Times New Roman" w:eastAsia="Times New Roman" w:hAnsi="Times New Roman"/>
          <w:sz w:val="26"/>
          <w:szCs w:val="26"/>
        </w:rPr>
        <w:t>quedando las adjudicaciones conforme al cuadro de valores y extensiones siguiente:</w:t>
      </w:r>
    </w:p>
    <w:p w14:paraId="55524792" w14:textId="77777777" w:rsidR="009E7F65" w:rsidRDefault="009E7F65" w:rsidP="009E7F65">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8"/>
        <w:gridCol w:w="608"/>
        <w:gridCol w:w="648"/>
        <w:gridCol w:w="648"/>
      </w:tblGrid>
      <w:tr w:rsidR="009E7F65" w14:paraId="6A4D126B" w14:textId="77777777" w:rsidTr="00CF760C">
        <w:trPr>
          <w:trHeight w:val="226"/>
          <w:jc w:val="center"/>
        </w:trPr>
        <w:tc>
          <w:tcPr>
            <w:tcW w:w="2553" w:type="dxa"/>
            <w:tcBorders>
              <w:top w:val="single" w:sz="2" w:space="0" w:color="auto"/>
              <w:left w:val="single" w:sz="2" w:space="0" w:color="auto"/>
              <w:bottom w:val="nil"/>
              <w:right w:val="single" w:sz="2" w:space="0" w:color="auto"/>
            </w:tcBorders>
            <w:shd w:val="clear" w:color="auto" w:fill="DCDCDC"/>
            <w:hideMark/>
          </w:tcPr>
          <w:p w14:paraId="509098FC" w14:textId="77777777" w:rsidR="009E7F65" w:rsidRDefault="009E7F65" w:rsidP="00E171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5649D96E" w14:textId="77777777" w:rsidR="009E7F65" w:rsidRDefault="009E7F65" w:rsidP="00E171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tcBorders>
              <w:top w:val="single" w:sz="2" w:space="0" w:color="auto"/>
              <w:left w:val="single" w:sz="2" w:space="0" w:color="auto"/>
              <w:bottom w:val="nil"/>
              <w:right w:val="single" w:sz="2" w:space="0" w:color="auto"/>
            </w:tcBorders>
            <w:shd w:val="clear" w:color="auto" w:fill="DCDCDC"/>
          </w:tcPr>
          <w:p w14:paraId="6A2741A7" w14:textId="77777777" w:rsidR="009E7F65" w:rsidRDefault="009E7F65" w:rsidP="00E17194">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F0E84B2" w14:textId="77777777" w:rsidR="009E7F65" w:rsidRDefault="009E7F65" w:rsidP="00E171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B05A97B" w14:textId="77777777" w:rsidR="009E7F65" w:rsidRDefault="009E7F65" w:rsidP="00E171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343C799" w14:textId="77777777" w:rsidR="009E7F65" w:rsidRDefault="009E7F65" w:rsidP="00E171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9E7F65" w14:paraId="0054736A" w14:textId="77777777" w:rsidTr="00CF760C">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hideMark/>
          </w:tcPr>
          <w:p w14:paraId="29C88AE8" w14:textId="77777777" w:rsidR="009E7F65" w:rsidRDefault="009E7F65" w:rsidP="00E171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hideMark/>
          </w:tcPr>
          <w:p w14:paraId="0D85BFAD" w14:textId="77777777" w:rsidR="009E7F65" w:rsidRDefault="009E7F65" w:rsidP="00E171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14:paraId="5F16F7B5" w14:textId="77777777" w:rsidR="009E7F65" w:rsidRDefault="009E7F65" w:rsidP="00E171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0F29CCDF" w14:textId="77777777" w:rsidR="009E7F65" w:rsidRDefault="009E7F65" w:rsidP="00E171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14:paraId="51A552FD" w14:textId="77777777" w:rsidR="009E7F65" w:rsidRDefault="009E7F65" w:rsidP="00E171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vAlign w:val="center"/>
            <w:hideMark/>
          </w:tcPr>
          <w:p w14:paraId="4E6D94CB" w14:textId="77777777" w:rsidR="009E7F65" w:rsidRDefault="009E7F65" w:rsidP="00E17194">
            <w:pPr>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14:paraId="5CF20444" w14:textId="77777777" w:rsidR="009E7F65" w:rsidRDefault="009E7F65" w:rsidP="00E17194">
            <w:pPr>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14:paraId="4B9A7A59" w14:textId="77777777" w:rsidR="009E7F65" w:rsidRDefault="009E7F65" w:rsidP="00E17194">
            <w:pPr>
              <w:rPr>
                <w:rFonts w:ascii="Times New Roman" w:hAnsi="Times New Roman"/>
                <w:b/>
                <w:bCs/>
                <w:sz w:val="14"/>
                <w:szCs w:val="14"/>
              </w:rPr>
            </w:pPr>
          </w:p>
        </w:tc>
      </w:tr>
    </w:tbl>
    <w:p w14:paraId="42DC5D22" w14:textId="77777777" w:rsidR="009E7F65" w:rsidRDefault="009E7F65" w:rsidP="009E7F65">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9E7F65" w14:paraId="2E107CE7" w14:textId="77777777" w:rsidTr="00CF760C">
        <w:tc>
          <w:tcPr>
            <w:tcW w:w="2600" w:type="dxa"/>
            <w:tcBorders>
              <w:top w:val="single" w:sz="2" w:space="0" w:color="auto"/>
              <w:left w:val="single" w:sz="2" w:space="0" w:color="auto"/>
              <w:bottom w:val="single" w:sz="2" w:space="0" w:color="auto"/>
              <w:right w:val="single" w:sz="2" w:space="0" w:color="auto"/>
            </w:tcBorders>
            <w:hideMark/>
          </w:tcPr>
          <w:p w14:paraId="1AEDC0F7" w14:textId="77777777" w:rsidR="009E7F65" w:rsidRDefault="009E7F65" w:rsidP="00E171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16 </w:t>
            </w:r>
          </w:p>
        </w:tc>
      </w:tr>
    </w:tbl>
    <w:p w14:paraId="49947419" w14:textId="77777777" w:rsidR="009E7F65" w:rsidRDefault="009E7F65" w:rsidP="009E7F6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9E7F65" w14:paraId="59C25F3C" w14:textId="77777777" w:rsidTr="00CF760C">
        <w:trPr>
          <w:trHeight w:val="337"/>
          <w:jc w:val="center"/>
        </w:trPr>
        <w:tc>
          <w:tcPr>
            <w:tcW w:w="2553" w:type="dxa"/>
            <w:vMerge w:val="restart"/>
            <w:tcBorders>
              <w:top w:val="single" w:sz="2" w:space="0" w:color="auto"/>
              <w:left w:val="single" w:sz="2" w:space="0" w:color="auto"/>
              <w:bottom w:val="single" w:sz="2" w:space="0" w:color="auto"/>
              <w:right w:val="single" w:sz="2" w:space="0" w:color="auto"/>
            </w:tcBorders>
          </w:tcPr>
          <w:p w14:paraId="5F36B62D" w14:textId="77777777" w:rsidR="009E7F65" w:rsidRDefault="00024875" w:rsidP="00E171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E7F65">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14:paraId="50F7C70B" w14:textId="77777777" w:rsidR="009E7F65" w:rsidRDefault="009E7F65" w:rsidP="00E171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C9BE403" w14:textId="77777777" w:rsidR="009E7F65" w:rsidRDefault="00024875" w:rsidP="00E1719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14:paraId="138719F7" w14:textId="77777777" w:rsidR="009E7F65" w:rsidRDefault="009E7F65" w:rsidP="00E17194">
            <w:pPr>
              <w:widowControl w:val="0"/>
              <w:autoSpaceDE w:val="0"/>
              <w:autoSpaceDN w:val="0"/>
              <w:adjustRightInd w:val="0"/>
              <w:rPr>
                <w:rFonts w:ascii="Times New Roman" w:hAnsi="Times New Roman"/>
                <w:sz w:val="14"/>
                <w:szCs w:val="14"/>
              </w:rPr>
            </w:pPr>
          </w:p>
          <w:p w14:paraId="40FBC829" w14:textId="77777777" w:rsidR="009E7F65" w:rsidRDefault="009E7F65" w:rsidP="00E171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PORCION UNO Y HACIENDA SANTA RITA PORCION 3 </w:t>
            </w:r>
          </w:p>
        </w:tc>
        <w:tc>
          <w:tcPr>
            <w:tcW w:w="567" w:type="dxa"/>
            <w:vMerge w:val="restart"/>
            <w:tcBorders>
              <w:top w:val="single" w:sz="2" w:space="0" w:color="auto"/>
              <w:left w:val="single" w:sz="2" w:space="0" w:color="auto"/>
              <w:bottom w:val="single" w:sz="2" w:space="0" w:color="auto"/>
              <w:right w:val="single" w:sz="2" w:space="0" w:color="auto"/>
            </w:tcBorders>
          </w:tcPr>
          <w:p w14:paraId="163AA5EA" w14:textId="77777777" w:rsidR="009E7F65" w:rsidRDefault="009E7F65" w:rsidP="00E17194">
            <w:pPr>
              <w:widowControl w:val="0"/>
              <w:autoSpaceDE w:val="0"/>
              <w:autoSpaceDN w:val="0"/>
              <w:adjustRightInd w:val="0"/>
              <w:rPr>
                <w:rFonts w:ascii="Times New Roman" w:hAnsi="Times New Roman"/>
                <w:sz w:val="14"/>
                <w:szCs w:val="14"/>
              </w:rPr>
            </w:pPr>
          </w:p>
          <w:p w14:paraId="62FBAD64" w14:textId="77777777" w:rsidR="009E7F65" w:rsidRDefault="00024875" w:rsidP="00E171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E7F65">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6C37B5AF" w14:textId="77777777" w:rsidR="009E7F65" w:rsidRDefault="009E7F65" w:rsidP="00E17194">
            <w:pPr>
              <w:widowControl w:val="0"/>
              <w:autoSpaceDE w:val="0"/>
              <w:autoSpaceDN w:val="0"/>
              <w:adjustRightInd w:val="0"/>
              <w:rPr>
                <w:rFonts w:ascii="Times New Roman" w:hAnsi="Times New Roman"/>
                <w:sz w:val="14"/>
                <w:szCs w:val="14"/>
              </w:rPr>
            </w:pPr>
          </w:p>
          <w:p w14:paraId="3041EB0B" w14:textId="77777777" w:rsidR="009E7F65" w:rsidRDefault="00024875" w:rsidP="00E1719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14:paraId="6BE2D132" w14:textId="77777777" w:rsidR="009E7F65" w:rsidRDefault="009E7F65" w:rsidP="00E17194">
            <w:pPr>
              <w:widowControl w:val="0"/>
              <w:autoSpaceDE w:val="0"/>
              <w:autoSpaceDN w:val="0"/>
              <w:adjustRightInd w:val="0"/>
              <w:jc w:val="right"/>
              <w:rPr>
                <w:rFonts w:ascii="Times New Roman" w:hAnsi="Times New Roman"/>
                <w:sz w:val="14"/>
                <w:szCs w:val="14"/>
              </w:rPr>
            </w:pPr>
          </w:p>
          <w:p w14:paraId="778060F3" w14:textId="77777777" w:rsidR="009E7F65" w:rsidRDefault="009E7F65" w:rsidP="00E171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428.56 </w:t>
            </w:r>
          </w:p>
        </w:tc>
        <w:tc>
          <w:tcPr>
            <w:tcW w:w="648" w:type="dxa"/>
            <w:tcBorders>
              <w:top w:val="single" w:sz="2" w:space="0" w:color="auto"/>
              <w:left w:val="single" w:sz="2" w:space="0" w:color="auto"/>
              <w:bottom w:val="single" w:sz="2" w:space="0" w:color="auto"/>
              <w:right w:val="single" w:sz="2" w:space="0" w:color="auto"/>
            </w:tcBorders>
          </w:tcPr>
          <w:p w14:paraId="131438CD" w14:textId="77777777" w:rsidR="009E7F65" w:rsidRDefault="009E7F65" w:rsidP="00E17194">
            <w:pPr>
              <w:widowControl w:val="0"/>
              <w:autoSpaceDE w:val="0"/>
              <w:autoSpaceDN w:val="0"/>
              <w:adjustRightInd w:val="0"/>
              <w:jc w:val="right"/>
              <w:rPr>
                <w:rFonts w:ascii="Times New Roman" w:hAnsi="Times New Roman"/>
                <w:sz w:val="14"/>
                <w:szCs w:val="14"/>
              </w:rPr>
            </w:pPr>
          </w:p>
          <w:p w14:paraId="09D3C0F4" w14:textId="77777777" w:rsidR="009E7F65" w:rsidRDefault="009E7F65" w:rsidP="00E171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244.66 </w:t>
            </w:r>
          </w:p>
        </w:tc>
        <w:tc>
          <w:tcPr>
            <w:tcW w:w="648" w:type="dxa"/>
            <w:tcBorders>
              <w:top w:val="single" w:sz="2" w:space="0" w:color="auto"/>
              <w:left w:val="single" w:sz="2" w:space="0" w:color="auto"/>
              <w:bottom w:val="single" w:sz="2" w:space="0" w:color="auto"/>
              <w:right w:val="single" w:sz="2" w:space="0" w:color="auto"/>
            </w:tcBorders>
          </w:tcPr>
          <w:p w14:paraId="1B9E1820" w14:textId="77777777" w:rsidR="009E7F65" w:rsidRDefault="009E7F65" w:rsidP="00E17194">
            <w:pPr>
              <w:widowControl w:val="0"/>
              <w:autoSpaceDE w:val="0"/>
              <w:autoSpaceDN w:val="0"/>
              <w:adjustRightInd w:val="0"/>
              <w:jc w:val="right"/>
              <w:rPr>
                <w:rFonts w:ascii="Times New Roman" w:hAnsi="Times New Roman"/>
                <w:sz w:val="14"/>
                <w:szCs w:val="14"/>
              </w:rPr>
            </w:pPr>
          </w:p>
          <w:p w14:paraId="1B10420B" w14:textId="77777777" w:rsidR="009E7F65" w:rsidRDefault="009E7F65" w:rsidP="00E171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2140.78 </w:t>
            </w:r>
          </w:p>
        </w:tc>
      </w:tr>
      <w:tr w:rsidR="009E7F65" w14:paraId="03505567" w14:textId="77777777" w:rsidTr="00CF760C">
        <w:trPr>
          <w:trHeight w:val="152"/>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14:paraId="10CC6654" w14:textId="77777777" w:rsidR="009E7F65" w:rsidRDefault="009E7F65" w:rsidP="00E17194">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14:paraId="0C7E5CB7" w14:textId="77777777" w:rsidR="009E7F65" w:rsidRDefault="009E7F65" w:rsidP="00E17194">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14:paraId="66B794CC" w14:textId="77777777" w:rsidR="009E7F65" w:rsidRDefault="009E7F65" w:rsidP="00E17194">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2BD4386B" w14:textId="77777777" w:rsidR="009E7F65" w:rsidRDefault="009E7F65" w:rsidP="00E17194">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07852057" w14:textId="77777777" w:rsidR="009E7F65" w:rsidRDefault="009E7F65" w:rsidP="00E17194">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14:paraId="19365750" w14:textId="77777777" w:rsidR="009E7F65" w:rsidRDefault="009E7F65" w:rsidP="00E171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428.56 </w:t>
            </w:r>
          </w:p>
        </w:tc>
        <w:tc>
          <w:tcPr>
            <w:tcW w:w="648" w:type="dxa"/>
            <w:tcBorders>
              <w:top w:val="single" w:sz="2" w:space="0" w:color="auto"/>
              <w:left w:val="single" w:sz="2" w:space="0" w:color="auto"/>
              <w:bottom w:val="single" w:sz="2" w:space="0" w:color="auto"/>
              <w:right w:val="single" w:sz="2" w:space="0" w:color="auto"/>
            </w:tcBorders>
            <w:hideMark/>
          </w:tcPr>
          <w:p w14:paraId="54C06A42" w14:textId="77777777" w:rsidR="009E7F65" w:rsidRDefault="009E7F65" w:rsidP="00E171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244.66 </w:t>
            </w:r>
          </w:p>
        </w:tc>
        <w:tc>
          <w:tcPr>
            <w:tcW w:w="648" w:type="dxa"/>
            <w:tcBorders>
              <w:top w:val="single" w:sz="2" w:space="0" w:color="auto"/>
              <w:left w:val="single" w:sz="2" w:space="0" w:color="auto"/>
              <w:bottom w:val="single" w:sz="2" w:space="0" w:color="auto"/>
              <w:right w:val="single" w:sz="2" w:space="0" w:color="auto"/>
            </w:tcBorders>
            <w:hideMark/>
          </w:tcPr>
          <w:p w14:paraId="74B949C7" w14:textId="77777777" w:rsidR="009E7F65" w:rsidRDefault="009E7F65" w:rsidP="00E171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2140.78 </w:t>
            </w:r>
          </w:p>
        </w:tc>
      </w:tr>
      <w:tr w:rsidR="009E7F65" w14:paraId="0032BC01" w14:textId="77777777" w:rsidTr="00CF760C">
        <w:trPr>
          <w:trHeight w:val="152"/>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14:paraId="3BE8F881" w14:textId="77777777" w:rsidR="009E7F65" w:rsidRDefault="009E7F65" w:rsidP="00E17194">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14:paraId="73924D85" w14:textId="77777777" w:rsidR="009E7F65" w:rsidRDefault="00E7639D" w:rsidP="00E171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E7F65">
              <w:rPr>
                <w:rFonts w:ascii="Times New Roman" w:hAnsi="Times New Roman"/>
                <w:b/>
                <w:bCs/>
                <w:sz w:val="14"/>
                <w:szCs w:val="14"/>
              </w:rPr>
              <w:t xml:space="preserve"> Total: 428.56 </w:t>
            </w:r>
          </w:p>
          <w:p w14:paraId="4EB4E44C" w14:textId="77777777" w:rsidR="009E7F65" w:rsidRDefault="009E7F65" w:rsidP="00E171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244.66 </w:t>
            </w:r>
          </w:p>
          <w:p w14:paraId="0CA7108D" w14:textId="77777777" w:rsidR="009E7F65" w:rsidRDefault="009E7F65" w:rsidP="00E171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2140.78 </w:t>
            </w:r>
          </w:p>
        </w:tc>
      </w:tr>
    </w:tbl>
    <w:p w14:paraId="3563307B" w14:textId="77777777" w:rsidR="009E7F65" w:rsidRDefault="009E7F65" w:rsidP="009E7F65">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9E7F65" w14:paraId="5DBB64C0" w14:textId="77777777" w:rsidTr="00CF760C">
        <w:trPr>
          <w:trHeight w:val="332"/>
          <w:jc w:val="center"/>
        </w:trPr>
        <w:tc>
          <w:tcPr>
            <w:tcW w:w="2550" w:type="dxa"/>
            <w:vMerge w:val="restart"/>
            <w:tcBorders>
              <w:top w:val="single" w:sz="2" w:space="0" w:color="auto"/>
              <w:left w:val="single" w:sz="2" w:space="0" w:color="auto"/>
              <w:bottom w:val="single" w:sz="2" w:space="0" w:color="auto"/>
              <w:right w:val="single" w:sz="2" w:space="0" w:color="auto"/>
            </w:tcBorders>
          </w:tcPr>
          <w:p w14:paraId="3947A86A" w14:textId="77777777" w:rsidR="009E7F65" w:rsidRDefault="00024875" w:rsidP="00E171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E7F65">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14:paraId="0D14C88C" w14:textId="77777777" w:rsidR="009E7F65" w:rsidRDefault="009E7F65" w:rsidP="00E171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15E54C2" w14:textId="77777777" w:rsidR="009E7F65" w:rsidRDefault="00024875" w:rsidP="00E1719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14:paraId="4AE695A1" w14:textId="77777777" w:rsidR="009E7F65" w:rsidRDefault="009E7F65" w:rsidP="00E17194">
            <w:pPr>
              <w:widowControl w:val="0"/>
              <w:autoSpaceDE w:val="0"/>
              <w:autoSpaceDN w:val="0"/>
              <w:adjustRightInd w:val="0"/>
              <w:rPr>
                <w:rFonts w:ascii="Times New Roman" w:hAnsi="Times New Roman"/>
                <w:sz w:val="14"/>
                <w:szCs w:val="14"/>
              </w:rPr>
            </w:pPr>
          </w:p>
          <w:p w14:paraId="0B0724C6" w14:textId="77777777" w:rsidR="009E7F65" w:rsidRDefault="009E7F65" w:rsidP="00E171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PORCION UNO Y HACIENDA SANTA RITA PORCION 3 </w:t>
            </w:r>
          </w:p>
        </w:tc>
        <w:tc>
          <w:tcPr>
            <w:tcW w:w="567" w:type="dxa"/>
            <w:vMerge w:val="restart"/>
            <w:tcBorders>
              <w:top w:val="single" w:sz="2" w:space="0" w:color="auto"/>
              <w:left w:val="single" w:sz="2" w:space="0" w:color="auto"/>
              <w:bottom w:val="single" w:sz="2" w:space="0" w:color="auto"/>
              <w:right w:val="single" w:sz="2" w:space="0" w:color="auto"/>
            </w:tcBorders>
          </w:tcPr>
          <w:p w14:paraId="2C1A66E5" w14:textId="77777777" w:rsidR="009E7F65" w:rsidRDefault="009E7F65" w:rsidP="00E17194">
            <w:pPr>
              <w:widowControl w:val="0"/>
              <w:autoSpaceDE w:val="0"/>
              <w:autoSpaceDN w:val="0"/>
              <w:adjustRightInd w:val="0"/>
              <w:rPr>
                <w:rFonts w:ascii="Times New Roman" w:hAnsi="Times New Roman"/>
                <w:sz w:val="14"/>
                <w:szCs w:val="14"/>
              </w:rPr>
            </w:pPr>
          </w:p>
          <w:p w14:paraId="0BEA240E" w14:textId="77777777" w:rsidR="009E7F65" w:rsidRDefault="00024875" w:rsidP="00E171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E7F65">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3075DDCA" w14:textId="77777777" w:rsidR="009E7F65" w:rsidRDefault="009E7F65" w:rsidP="00E17194">
            <w:pPr>
              <w:widowControl w:val="0"/>
              <w:autoSpaceDE w:val="0"/>
              <w:autoSpaceDN w:val="0"/>
              <w:adjustRightInd w:val="0"/>
              <w:rPr>
                <w:rFonts w:ascii="Times New Roman" w:hAnsi="Times New Roman"/>
                <w:sz w:val="14"/>
                <w:szCs w:val="14"/>
              </w:rPr>
            </w:pPr>
          </w:p>
          <w:p w14:paraId="34CA6AC5" w14:textId="77777777" w:rsidR="009E7F65" w:rsidRDefault="00024875" w:rsidP="00E171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E7F65">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14:paraId="546EDFFB" w14:textId="77777777" w:rsidR="009E7F65" w:rsidRDefault="009E7F65" w:rsidP="00E17194">
            <w:pPr>
              <w:widowControl w:val="0"/>
              <w:autoSpaceDE w:val="0"/>
              <w:autoSpaceDN w:val="0"/>
              <w:adjustRightInd w:val="0"/>
              <w:jc w:val="right"/>
              <w:rPr>
                <w:rFonts w:ascii="Times New Roman" w:hAnsi="Times New Roman"/>
                <w:sz w:val="14"/>
                <w:szCs w:val="14"/>
              </w:rPr>
            </w:pPr>
          </w:p>
          <w:p w14:paraId="3C9386E9" w14:textId="77777777" w:rsidR="009E7F65" w:rsidRDefault="009E7F65" w:rsidP="00E171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642.55 </w:t>
            </w:r>
          </w:p>
        </w:tc>
        <w:tc>
          <w:tcPr>
            <w:tcW w:w="647" w:type="dxa"/>
            <w:tcBorders>
              <w:top w:val="single" w:sz="2" w:space="0" w:color="auto"/>
              <w:left w:val="single" w:sz="2" w:space="0" w:color="auto"/>
              <w:bottom w:val="single" w:sz="2" w:space="0" w:color="auto"/>
              <w:right w:val="single" w:sz="2" w:space="0" w:color="auto"/>
            </w:tcBorders>
          </w:tcPr>
          <w:p w14:paraId="02AB739D" w14:textId="77777777" w:rsidR="009E7F65" w:rsidRDefault="009E7F65" w:rsidP="00E17194">
            <w:pPr>
              <w:widowControl w:val="0"/>
              <w:autoSpaceDE w:val="0"/>
              <w:autoSpaceDN w:val="0"/>
              <w:adjustRightInd w:val="0"/>
              <w:jc w:val="right"/>
              <w:rPr>
                <w:rFonts w:ascii="Times New Roman" w:hAnsi="Times New Roman"/>
                <w:sz w:val="14"/>
                <w:szCs w:val="14"/>
              </w:rPr>
            </w:pPr>
          </w:p>
          <w:p w14:paraId="067EEEC8" w14:textId="77777777" w:rsidR="009E7F65" w:rsidRDefault="009E7F65" w:rsidP="00E171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366.90 </w:t>
            </w:r>
          </w:p>
        </w:tc>
        <w:tc>
          <w:tcPr>
            <w:tcW w:w="647" w:type="dxa"/>
            <w:tcBorders>
              <w:top w:val="single" w:sz="2" w:space="0" w:color="auto"/>
              <w:left w:val="single" w:sz="2" w:space="0" w:color="auto"/>
              <w:bottom w:val="single" w:sz="2" w:space="0" w:color="auto"/>
              <w:right w:val="single" w:sz="2" w:space="0" w:color="auto"/>
            </w:tcBorders>
          </w:tcPr>
          <w:p w14:paraId="4E9B3098" w14:textId="77777777" w:rsidR="009E7F65" w:rsidRDefault="009E7F65" w:rsidP="00E17194">
            <w:pPr>
              <w:widowControl w:val="0"/>
              <w:autoSpaceDE w:val="0"/>
              <w:autoSpaceDN w:val="0"/>
              <w:adjustRightInd w:val="0"/>
              <w:jc w:val="right"/>
              <w:rPr>
                <w:rFonts w:ascii="Times New Roman" w:hAnsi="Times New Roman"/>
                <w:sz w:val="14"/>
                <w:szCs w:val="14"/>
              </w:rPr>
            </w:pPr>
          </w:p>
          <w:p w14:paraId="32A4220F" w14:textId="77777777" w:rsidR="009E7F65" w:rsidRDefault="009E7F65" w:rsidP="00E171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3210.38 </w:t>
            </w:r>
          </w:p>
        </w:tc>
      </w:tr>
      <w:tr w:rsidR="009E7F65" w14:paraId="734B5BBB" w14:textId="77777777" w:rsidTr="00CF760C">
        <w:trPr>
          <w:trHeight w:val="156"/>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14:paraId="791508A4" w14:textId="77777777" w:rsidR="009E7F65" w:rsidRDefault="009E7F65" w:rsidP="00E17194">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14:paraId="36F97530" w14:textId="77777777" w:rsidR="009E7F65" w:rsidRDefault="009E7F65" w:rsidP="00E17194">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14:paraId="1B1184C9" w14:textId="77777777" w:rsidR="009E7F65" w:rsidRDefault="009E7F65" w:rsidP="00E17194">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0A1FDE67" w14:textId="77777777" w:rsidR="009E7F65" w:rsidRDefault="009E7F65" w:rsidP="00E17194">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14:paraId="03A3BE8F" w14:textId="77777777" w:rsidR="009E7F65" w:rsidRDefault="009E7F65" w:rsidP="00E17194">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14:paraId="3BD21CB6" w14:textId="77777777" w:rsidR="009E7F65" w:rsidRDefault="009E7F65" w:rsidP="00E171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642.55 </w:t>
            </w:r>
          </w:p>
        </w:tc>
        <w:tc>
          <w:tcPr>
            <w:tcW w:w="647" w:type="dxa"/>
            <w:tcBorders>
              <w:top w:val="single" w:sz="2" w:space="0" w:color="auto"/>
              <w:left w:val="single" w:sz="2" w:space="0" w:color="auto"/>
              <w:bottom w:val="single" w:sz="2" w:space="0" w:color="auto"/>
              <w:right w:val="single" w:sz="2" w:space="0" w:color="auto"/>
            </w:tcBorders>
            <w:hideMark/>
          </w:tcPr>
          <w:p w14:paraId="06A444C4" w14:textId="77777777" w:rsidR="009E7F65" w:rsidRDefault="009E7F65" w:rsidP="00E171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366.90 </w:t>
            </w:r>
          </w:p>
        </w:tc>
        <w:tc>
          <w:tcPr>
            <w:tcW w:w="647" w:type="dxa"/>
            <w:tcBorders>
              <w:top w:val="single" w:sz="2" w:space="0" w:color="auto"/>
              <w:left w:val="single" w:sz="2" w:space="0" w:color="auto"/>
              <w:bottom w:val="single" w:sz="2" w:space="0" w:color="auto"/>
              <w:right w:val="single" w:sz="2" w:space="0" w:color="auto"/>
            </w:tcBorders>
            <w:hideMark/>
          </w:tcPr>
          <w:p w14:paraId="66EED417" w14:textId="77777777" w:rsidR="009E7F65" w:rsidRDefault="009E7F65" w:rsidP="00E171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3210.38 </w:t>
            </w:r>
          </w:p>
        </w:tc>
      </w:tr>
      <w:tr w:rsidR="009E7F65" w14:paraId="2A7A2AE3" w14:textId="77777777" w:rsidTr="00CF760C">
        <w:trPr>
          <w:trHeight w:val="156"/>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14:paraId="2D0B0BEC" w14:textId="77777777" w:rsidR="009E7F65" w:rsidRDefault="009E7F65" w:rsidP="00E17194">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14:paraId="1BD5214C" w14:textId="77777777" w:rsidR="009E7F65" w:rsidRDefault="00E7639D" w:rsidP="00E171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E7F65">
              <w:rPr>
                <w:rFonts w:ascii="Times New Roman" w:hAnsi="Times New Roman"/>
                <w:b/>
                <w:bCs/>
                <w:sz w:val="14"/>
                <w:szCs w:val="14"/>
              </w:rPr>
              <w:t xml:space="preserve"> Total: 642.55 </w:t>
            </w:r>
          </w:p>
          <w:p w14:paraId="5A6B1BCD" w14:textId="77777777" w:rsidR="009E7F65" w:rsidRDefault="009E7F65" w:rsidP="00E171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366.90 </w:t>
            </w:r>
          </w:p>
          <w:p w14:paraId="5A167458" w14:textId="77777777" w:rsidR="009E7F65" w:rsidRDefault="009E7F65" w:rsidP="00E171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3210.38 </w:t>
            </w:r>
          </w:p>
        </w:tc>
      </w:tr>
    </w:tbl>
    <w:p w14:paraId="2BCC14EB" w14:textId="77777777" w:rsidR="009E7F65" w:rsidRDefault="009E7F65" w:rsidP="009E7F65">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36"/>
        <w:gridCol w:w="2480"/>
        <w:gridCol w:w="1747"/>
        <w:gridCol w:w="651"/>
        <w:gridCol w:w="651"/>
      </w:tblGrid>
      <w:tr w:rsidR="009E7F65" w14:paraId="29385842" w14:textId="77777777" w:rsidTr="00CF760C">
        <w:trPr>
          <w:trHeight w:val="258"/>
          <w:jc w:val="center"/>
        </w:trPr>
        <w:tc>
          <w:tcPr>
            <w:tcW w:w="3536" w:type="dxa"/>
            <w:tcBorders>
              <w:top w:val="single" w:sz="2" w:space="0" w:color="auto"/>
              <w:left w:val="single" w:sz="2" w:space="0" w:color="auto"/>
              <w:bottom w:val="nil"/>
              <w:right w:val="single" w:sz="2" w:space="0" w:color="auto"/>
            </w:tcBorders>
            <w:shd w:val="clear" w:color="auto" w:fill="DCDCDC"/>
            <w:hideMark/>
          </w:tcPr>
          <w:p w14:paraId="4F4B35AA" w14:textId="77777777" w:rsidR="009E7F65" w:rsidRDefault="009E7F65" w:rsidP="00E171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hideMark/>
          </w:tcPr>
          <w:p w14:paraId="1356A0BD" w14:textId="77777777" w:rsidR="009E7F65" w:rsidRDefault="009E7F65" w:rsidP="00E171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47" w:type="dxa"/>
            <w:tcBorders>
              <w:top w:val="single" w:sz="2" w:space="0" w:color="auto"/>
              <w:left w:val="single" w:sz="2" w:space="0" w:color="auto"/>
              <w:bottom w:val="single" w:sz="2" w:space="0" w:color="auto"/>
              <w:right w:val="single" w:sz="2" w:space="0" w:color="auto"/>
            </w:tcBorders>
            <w:shd w:val="clear" w:color="auto" w:fill="DCDCDC"/>
            <w:hideMark/>
          </w:tcPr>
          <w:p w14:paraId="7D612E4D" w14:textId="77777777" w:rsidR="009E7F65" w:rsidRDefault="009E7F65" w:rsidP="00E171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1071.11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14:paraId="143A304B" w14:textId="77777777" w:rsidR="009E7F65" w:rsidRDefault="009E7F65" w:rsidP="00E171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611.56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14:paraId="175B6B84" w14:textId="77777777" w:rsidR="009E7F65" w:rsidRDefault="009E7F65" w:rsidP="00E171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5351.15 </w:t>
            </w:r>
          </w:p>
        </w:tc>
      </w:tr>
      <w:tr w:rsidR="009E7F65" w14:paraId="1BE2C246" w14:textId="77777777" w:rsidTr="00CF760C">
        <w:trPr>
          <w:trHeight w:val="280"/>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hideMark/>
          </w:tcPr>
          <w:p w14:paraId="719EA361" w14:textId="77777777" w:rsidR="009E7F65" w:rsidRDefault="009E7F65" w:rsidP="00E171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hideMark/>
          </w:tcPr>
          <w:p w14:paraId="6DEEC469" w14:textId="77777777" w:rsidR="009E7F65" w:rsidRDefault="009E7F65" w:rsidP="00E171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7" w:type="dxa"/>
            <w:tcBorders>
              <w:top w:val="single" w:sz="2" w:space="0" w:color="auto"/>
              <w:left w:val="single" w:sz="2" w:space="0" w:color="auto"/>
              <w:bottom w:val="single" w:sz="2" w:space="0" w:color="auto"/>
              <w:right w:val="single" w:sz="2" w:space="0" w:color="auto"/>
            </w:tcBorders>
            <w:shd w:val="clear" w:color="auto" w:fill="DCDCDC"/>
            <w:hideMark/>
          </w:tcPr>
          <w:p w14:paraId="7BF1D9DD" w14:textId="77777777" w:rsidR="009E7F65" w:rsidRDefault="009E7F65" w:rsidP="00E171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14:paraId="083FFEE1" w14:textId="77777777" w:rsidR="009E7F65" w:rsidRDefault="009E7F65" w:rsidP="00E171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14:paraId="1A21C081" w14:textId="77777777" w:rsidR="009E7F65" w:rsidRDefault="009E7F65" w:rsidP="00E171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6543ADC0" w14:textId="77777777" w:rsidR="009E7F65" w:rsidRDefault="009E7F65" w:rsidP="009E7F65">
      <w:pPr>
        <w:jc w:val="both"/>
        <w:rPr>
          <w:rFonts w:ascii="Times New Roman" w:eastAsia="Times New Roman" w:hAnsi="Times New Roman"/>
          <w:b/>
          <w:sz w:val="26"/>
          <w:szCs w:val="26"/>
          <w:u w:val="single"/>
          <w:lang w:eastAsia="es-ES"/>
        </w:rPr>
      </w:pPr>
    </w:p>
    <w:p w14:paraId="706D9309" w14:textId="77777777" w:rsidR="009E7F65" w:rsidRPr="00BE441E" w:rsidRDefault="009E7F65" w:rsidP="009E7F65">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Pr="00ED1ACC">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ED1ACC">
        <w:rPr>
          <w:rFonts w:ascii="Times New Roman" w:hAnsi="Times New Roman"/>
          <w:sz w:val="26"/>
          <w:szCs w:val="26"/>
        </w:rPr>
        <w:t xml:space="preserve">deberán </w:t>
      </w:r>
      <w:r>
        <w:rPr>
          <w:rFonts w:ascii="Times New Roman" w:hAnsi="Times New Roman"/>
          <w:sz w:val="26"/>
          <w:szCs w:val="26"/>
        </w:rPr>
        <w:t xml:space="preserve">cumplir con las recomendaciones ambientales,  </w:t>
      </w:r>
      <w:r w:rsidRPr="00ED1ACC">
        <w:rPr>
          <w:rFonts w:ascii="Times New Roman" w:eastAsia="Times New Roman" w:hAnsi="Times New Roman"/>
          <w:sz w:val="26"/>
          <w:szCs w:val="26"/>
          <w:lang w:val="es-ES" w:eastAsia="es-ES"/>
        </w:rPr>
        <w:t xml:space="preserve">relacionadas en el considerando III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36AEBCE0" w14:textId="77777777" w:rsidR="009E7F65" w:rsidRDefault="009E7F65" w:rsidP="009E7F65">
      <w:pPr>
        <w:rPr>
          <w:rFonts w:ascii="Times New Roman" w:eastAsia="Times New Roman" w:hAnsi="Times New Roman"/>
          <w:sz w:val="26"/>
          <w:szCs w:val="26"/>
        </w:rPr>
      </w:pPr>
    </w:p>
    <w:p w14:paraId="6890B9E9" w14:textId="77777777" w:rsidR="000F0419" w:rsidRPr="00B111C4" w:rsidRDefault="000F0419" w:rsidP="000F0419">
      <w:pPr>
        <w:rPr>
          <w:rFonts w:ascii="Times New Roman" w:hAnsi="Times New Roman"/>
          <w:sz w:val="26"/>
          <w:szCs w:val="26"/>
        </w:rPr>
      </w:pPr>
      <w:r w:rsidRPr="00B111C4">
        <w:rPr>
          <w:rFonts w:ascii="Times New Roman" w:hAnsi="Times New Roman"/>
          <w:sz w:val="26"/>
          <w:szCs w:val="26"/>
        </w:rPr>
        <w:t xml:space="preserve">                                                                                   </w:t>
      </w:r>
    </w:p>
    <w:p w14:paraId="13390600" w14:textId="2F04FD7D" w:rsidR="000F0419" w:rsidRPr="0008033D" w:rsidRDefault="000F0419" w:rsidP="0008033D">
      <w:pPr>
        <w:jc w:val="both"/>
        <w:rPr>
          <w:rFonts w:ascii="Times New Roman" w:eastAsia="Times New Roman" w:hAnsi="Times New Roman"/>
          <w:color w:val="000000" w:themeColor="text1"/>
          <w:sz w:val="26"/>
          <w:szCs w:val="26"/>
        </w:rPr>
      </w:pPr>
      <w:r w:rsidRPr="0008033D">
        <w:rPr>
          <w:rFonts w:ascii="Times New Roman" w:hAnsi="Times New Roman"/>
          <w:sz w:val="26"/>
          <w:szCs w:val="26"/>
        </w:rPr>
        <w:t>““””X) A solicitud de los señores:</w:t>
      </w:r>
      <w:r w:rsidR="00543698" w:rsidRPr="0008033D">
        <w:rPr>
          <w:rFonts w:ascii="Times New Roman" w:hAnsi="Times New Roman"/>
          <w:b/>
          <w:sz w:val="26"/>
          <w:szCs w:val="26"/>
          <w:lang w:val="es-ES"/>
        </w:rPr>
        <w:t xml:space="preserve"> 1) ALCIDES ANTONIO GOMEZ DIAZ, </w:t>
      </w:r>
      <w:r w:rsidR="00543698" w:rsidRPr="0008033D">
        <w:rPr>
          <w:rFonts w:ascii="Times New Roman" w:hAnsi="Times New Roman"/>
          <w:sz w:val="26"/>
          <w:szCs w:val="26"/>
          <w:lang w:val="es-ES"/>
        </w:rPr>
        <w:t xml:space="preserve">de </w:t>
      </w:r>
      <w:r w:rsidR="00024875">
        <w:rPr>
          <w:rFonts w:ascii="Times New Roman" w:hAnsi="Times New Roman"/>
          <w:sz w:val="26"/>
          <w:szCs w:val="26"/>
          <w:lang w:val="es-ES"/>
        </w:rPr>
        <w:t xml:space="preserve">--- </w:t>
      </w:r>
      <w:r w:rsidR="00543698" w:rsidRPr="0008033D">
        <w:rPr>
          <w:rFonts w:ascii="Times New Roman" w:hAnsi="Times New Roman"/>
          <w:sz w:val="26"/>
          <w:szCs w:val="26"/>
          <w:lang w:val="es-ES"/>
        </w:rPr>
        <w:t xml:space="preserve">años de edad, </w:t>
      </w:r>
      <w:r w:rsidR="00024875">
        <w:rPr>
          <w:rFonts w:ascii="Times New Roman" w:hAnsi="Times New Roman"/>
          <w:sz w:val="26"/>
          <w:szCs w:val="26"/>
          <w:lang w:val="es-ES"/>
        </w:rPr>
        <w:t>---</w:t>
      </w:r>
      <w:r w:rsidR="00543698" w:rsidRPr="0008033D">
        <w:rPr>
          <w:rFonts w:ascii="Times New Roman" w:hAnsi="Times New Roman"/>
          <w:sz w:val="26"/>
          <w:szCs w:val="26"/>
          <w:lang w:val="es-ES"/>
        </w:rPr>
        <w:t>, del domicilio de</w:t>
      </w:r>
      <w:r w:rsidR="00024875">
        <w:rPr>
          <w:rFonts w:ascii="Times New Roman" w:hAnsi="Times New Roman"/>
          <w:sz w:val="26"/>
          <w:szCs w:val="26"/>
          <w:lang w:val="es-ES"/>
        </w:rPr>
        <w:t xml:space="preserve"> ---</w:t>
      </w:r>
      <w:r w:rsidR="00543698" w:rsidRPr="0008033D">
        <w:rPr>
          <w:rFonts w:ascii="Times New Roman" w:hAnsi="Times New Roman"/>
          <w:sz w:val="26"/>
          <w:szCs w:val="26"/>
          <w:lang w:val="es-ES"/>
        </w:rPr>
        <w:t>, departamento de</w:t>
      </w:r>
      <w:r w:rsidR="00024875">
        <w:rPr>
          <w:rFonts w:ascii="Times New Roman" w:hAnsi="Times New Roman"/>
          <w:sz w:val="26"/>
          <w:szCs w:val="26"/>
          <w:lang w:val="es-ES"/>
        </w:rPr>
        <w:t xml:space="preserve"> ---</w:t>
      </w:r>
      <w:r w:rsidR="00543698" w:rsidRPr="0008033D">
        <w:rPr>
          <w:rFonts w:ascii="Times New Roman" w:hAnsi="Times New Roman"/>
          <w:sz w:val="26"/>
          <w:szCs w:val="26"/>
          <w:lang w:val="es-ES"/>
        </w:rPr>
        <w:t>, con Documento Único de Identidad número</w:t>
      </w:r>
      <w:r w:rsidR="00024875">
        <w:rPr>
          <w:rFonts w:ascii="Times New Roman" w:hAnsi="Times New Roman"/>
          <w:sz w:val="26"/>
          <w:szCs w:val="26"/>
          <w:lang w:val="es-ES"/>
        </w:rPr>
        <w:t xml:space="preserve"> ---</w:t>
      </w:r>
      <w:r w:rsidR="00543698" w:rsidRPr="0008033D">
        <w:rPr>
          <w:rFonts w:ascii="Times New Roman" w:hAnsi="Times New Roman"/>
          <w:sz w:val="26"/>
          <w:szCs w:val="26"/>
          <w:lang w:val="es-ES"/>
        </w:rPr>
        <w:t xml:space="preserve">, y </w:t>
      </w:r>
      <w:r w:rsidR="00024875">
        <w:rPr>
          <w:rFonts w:ascii="Times New Roman" w:hAnsi="Times New Roman"/>
          <w:sz w:val="26"/>
          <w:szCs w:val="26"/>
          <w:lang w:val="es-ES"/>
        </w:rPr>
        <w:t xml:space="preserve">--- </w:t>
      </w:r>
      <w:r w:rsidR="00543698" w:rsidRPr="0008033D">
        <w:rPr>
          <w:rFonts w:ascii="Times New Roman" w:hAnsi="Times New Roman"/>
          <w:b/>
          <w:sz w:val="26"/>
          <w:szCs w:val="26"/>
          <w:lang w:val="es-ES"/>
        </w:rPr>
        <w:t xml:space="preserve">MARVIN ALEXANDER GOMEZ QUINTANILLA, </w:t>
      </w:r>
      <w:r w:rsidR="00543698" w:rsidRPr="0008033D">
        <w:rPr>
          <w:rFonts w:ascii="Times New Roman" w:hAnsi="Times New Roman"/>
          <w:sz w:val="26"/>
          <w:szCs w:val="26"/>
          <w:lang w:val="es-ES"/>
        </w:rPr>
        <w:t xml:space="preserve">de </w:t>
      </w:r>
      <w:r w:rsidR="00024875">
        <w:rPr>
          <w:rFonts w:ascii="Times New Roman" w:hAnsi="Times New Roman"/>
          <w:sz w:val="26"/>
          <w:szCs w:val="26"/>
          <w:lang w:val="es-ES"/>
        </w:rPr>
        <w:t xml:space="preserve">--- </w:t>
      </w:r>
      <w:r w:rsidR="00543698" w:rsidRPr="0008033D">
        <w:rPr>
          <w:rFonts w:ascii="Times New Roman" w:hAnsi="Times New Roman"/>
          <w:sz w:val="26"/>
          <w:szCs w:val="26"/>
          <w:lang w:val="es-ES"/>
        </w:rPr>
        <w:t xml:space="preserve">años de edad, </w:t>
      </w:r>
      <w:r w:rsidR="00024875">
        <w:rPr>
          <w:rFonts w:ascii="Times New Roman" w:hAnsi="Times New Roman"/>
          <w:sz w:val="26"/>
          <w:szCs w:val="26"/>
          <w:lang w:val="es-ES"/>
        </w:rPr>
        <w:t>---</w:t>
      </w:r>
      <w:r w:rsidR="00543698" w:rsidRPr="0008033D">
        <w:rPr>
          <w:rFonts w:ascii="Times New Roman" w:hAnsi="Times New Roman"/>
          <w:sz w:val="26"/>
          <w:szCs w:val="26"/>
          <w:lang w:val="es-ES"/>
        </w:rPr>
        <w:t>, del domicilio de</w:t>
      </w:r>
      <w:r w:rsidR="00024875">
        <w:rPr>
          <w:rFonts w:ascii="Times New Roman" w:hAnsi="Times New Roman"/>
          <w:sz w:val="26"/>
          <w:szCs w:val="26"/>
          <w:lang w:val="es-ES"/>
        </w:rPr>
        <w:t xml:space="preserve"> ---</w:t>
      </w:r>
      <w:r w:rsidR="00543698" w:rsidRPr="0008033D">
        <w:rPr>
          <w:rFonts w:ascii="Times New Roman" w:hAnsi="Times New Roman"/>
          <w:sz w:val="26"/>
          <w:szCs w:val="26"/>
          <w:lang w:val="es-ES"/>
        </w:rPr>
        <w:t>, departamento de</w:t>
      </w:r>
      <w:r w:rsidR="00024875">
        <w:rPr>
          <w:rFonts w:ascii="Times New Roman" w:hAnsi="Times New Roman"/>
          <w:sz w:val="26"/>
          <w:szCs w:val="26"/>
          <w:lang w:val="es-ES"/>
        </w:rPr>
        <w:t xml:space="preserve"> ---</w:t>
      </w:r>
      <w:r w:rsidR="00543698" w:rsidRPr="0008033D">
        <w:rPr>
          <w:rFonts w:ascii="Times New Roman" w:hAnsi="Times New Roman"/>
          <w:sz w:val="26"/>
          <w:szCs w:val="26"/>
          <w:lang w:val="es-ES"/>
        </w:rPr>
        <w:t>, con Documento Único de Identidad número</w:t>
      </w:r>
      <w:r w:rsidR="00024875">
        <w:rPr>
          <w:rFonts w:ascii="Times New Roman" w:hAnsi="Times New Roman"/>
          <w:sz w:val="26"/>
          <w:szCs w:val="26"/>
          <w:lang w:val="es-ES"/>
        </w:rPr>
        <w:t xml:space="preserve"> ---</w:t>
      </w:r>
      <w:r w:rsidR="00543698" w:rsidRPr="0008033D">
        <w:rPr>
          <w:rFonts w:ascii="Times New Roman" w:hAnsi="Times New Roman"/>
          <w:sz w:val="26"/>
          <w:szCs w:val="26"/>
          <w:lang w:val="es-ES"/>
        </w:rPr>
        <w:t>;</w:t>
      </w:r>
      <w:r w:rsidR="00543698" w:rsidRPr="0008033D">
        <w:rPr>
          <w:rFonts w:ascii="Times New Roman" w:hAnsi="Times New Roman"/>
          <w:b/>
          <w:sz w:val="26"/>
          <w:szCs w:val="26"/>
          <w:lang w:val="es-ES"/>
        </w:rPr>
        <w:t xml:space="preserve"> y 2) JOSE HECTOR HERNANDEZ, </w:t>
      </w:r>
      <w:r w:rsidR="00543698" w:rsidRPr="0008033D">
        <w:rPr>
          <w:rFonts w:ascii="Times New Roman" w:hAnsi="Times New Roman"/>
          <w:sz w:val="26"/>
          <w:szCs w:val="26"/>
          <w:lang w:val="es-ES"/>
        </w:rPr>
        <w:t xml:space="preserve">de </w:t>
      </w:r>
      <w:r w:rsidR="00024875">
        <w:rPr>
          <w:rFonts w:ascii="Times New Roman" w:hAnsi="Times New Roman"/>
          <w:sz w:val="26"/>
          <w:szCs w:val="26"/>
          <w:lang w:val="es-ES"/>
        </w:rPr>
        <w:t xml:space="preserve">--- </w:t>
      </w:r>
      <w:r w:rsidR="00543698" w:rsidRPr="0008033D">
        <w:rPr>
          <w:rFonts w:ascii="Times New Roman" w:hAnsi="Times New Roman"/>
          <w:sz w:val="26"/>
          <w:szCs w:val="26"/>
          <w:lang w:val="es-ES"/>
        </w:rPr>
        <w:t xml:space="preserve">años de edad, </w:t>
      </w:r>
      <w:r w:rsidR="00024875">
        <w:rPr>
          <w:rFonts w:ascii="Times New Roman" w:hAnsi="Times New Roman"/>
          <w:sz w:val="26"/>
          <w:szCs w:val="26"/>
          <w:lang w:val="es-ES"/>
        </w:rPr>
        <w:t>---</w:t>
      </w:r>
      <w:r w:rsidR="00543698" w:rsidRPr="0008033D">
        <w:rPr>
          <w:rFonts w:ascii="Times New Roman" w:hAnsi="Times New Roman"/>
          <w:sz w:val="26"/>
          <w:szCs w:val="26"/>
          <w:lang w:val="es-ES"/>
        </w:rPr>
        <w:t>, del domicilio de</w:t>
      </w:r>
      <w:r w:rsidR="00024875">
        <w:rPr>
          <w:rFonts w:ascii="Times New Roman" w:hAnsi="Times New Roman"/>
          <w:sz w:val="26"/>
          <w:szCs w:val="26"/>
          <w:lang w:val="es-ES"/>
        </w:rPr>
        <w:t xml:space="preserve"> ---</w:t>
      </w:r>
      <w:r w:rsidR="00543698" w:rsidRPr="0008033D">
        <w:rPr>
          <w:rFonts w:ascii="Times New Roman" w:hAnsi="Times New Roman"/>
          <w:sz w:val="26"/>
          <w:szCs w:val="26"/>
          <w:lang w:val="es-ES"/>
        </w:rPr>
        <w:t>, departamento de</w:t>
      </w:r>
      <w:r w:rsidR="00024875">
        <w:rPr>
          <w:rFonts w:ascii="Times New Roman" w:hAnsi="Times New Roman"/>
          <w:sz w:val="26"/>
          <w:szCs w:val="26"/>
          <w:lang w:val="es-ES"/>
        </w:rPr>
        <w:t xml:space="preserve"> ---</w:t>
      </w:r>
      <w:r w:rsidR="00543698" w:rsidRPr="0008033D">
        <w:rPr>
          <w:rFonts w:ascii="Times New Roman" w:hAnsi="Times New Roman"/>
          <w:sz w:val="26"/>
          <w:szCs w:val="26"/>
          <w:lang w:val="es-ES"/>
        </w:rPr>
        <w:t>, con Documento Único de Identidad número</w:t>
      </w:r>
      <w:r w:rsidR="00024875">
        <w:rPr>
          <w:rFonts w:ascii="Times New Roman" w:hAnsi="Times New Roman"/>
          <w:sz w:val="26"/>
          <w:szCs w:val="26"/>
          <w:lang w:val="es-ES"/>
        </w:rPr>
        <w:t xml:space="preserve"> ---</w:t>
      </w:r>
      <w:r w:rsidR="00543698" w:rsidRPr="0008033D">
        <w:rPr>
          <w:rFonts w:ascii="Times New Roman" w:hAnsi="Times New Roman"/>
          <w:sz w:val="26"/>
          <w:szCs w:val="26"/>
          <w:lang w:val="es-ES"/>
        </w:rPr>
        <w:t xml:space="preserve">, </w:t>
      </w:r>
      <w:r w:rsidR="00024875">
        <w:rPr>
          <w:rFonts w:ascii="Times New Roman" w:hAnsi="Times New Roman"/>
          <w:sz w:val="26"/>
          <w:szCs w:val="26"/>
          <w:lang w:val="es-ES"/>
        </w:rPr>
        <w:t xml:space="preserve">--- </w:t>
      </w:r>
      <w:r w:rsidR="00543698" w:rsidRPr="0008033D">
        <w:rPr>
          <w:rFonts w:ascii="Times New Roman" w:hAnsi="Times New Roman"/>
          <w:b/>
          <w:sz w:val="26"/>
          <w:szCs w:val="26"/>
          <w:lang w:val="es-ES"/>
        </w:rPr>
        <w:t xml:space="preserve">JOCELYN SOBEYDA HERNANDEZ ZAVALETA, </w:t>
      </w:r>
      <w:r w:rsidR="00543698" w:rsidRPr="0008033D">
        <w:rPr>
          <w:rFonts w:ascii="Times New Roman" w:hAnsi="Times New Roman"/>
          <w:sz w:val="26"/>
          <w:szCs w:val="26"/>
          <w:lang w:val="es-ES"/>
        </w:rPr>
        <w:t xml:space="preserve">de </w:t>
      </w:r>
      <w:r w:rsidR="00024875">
        <w:rPr>
          <w:rFonts w:ascii="Times New Roman" w:hAnsi="Times New Roman"/>
          <w:sz w:val="26"/>
          <w:szCs w:val="26"/>
          <w:lang w:val="es-ES"/>
        </w:rPr>
        <w:t xml:space="preserve">--- </w:t>
      </w:r>
      <w:r w:rsidR="00543698" w:rsidRPr="0008033D">
        <w:rPr>
          <w:rFonts w:ascii="Times New Roman" w:hAnsi="Times New Roman"/>
          <w:sz w:val="26"/>
          <w:szCs w:val="26"/>
          <w:lang w:val="es-ES"/>
        </w:rPr>
        <w:t xml:space="preserve">años de edad, </w:t>
      </w:r>
      <w:r w:rsidR="00024875">
        <w:rPr>
          <w:rFonts w:ascii="Times New Roman" w:hAnsi="Times New Roman"/>
          <w:sz w:val="26"/>
          <w:szCs w:val="26"/>
          <w:lang w:val="es-ES"/>
        </w:rPr>
        <w:t>---</w:t>
      </w:r>
      <w:r w:rsidR="00543698" w:rsidRPr="0008033D">
        <w:rPr>
          <w:rFonts w:ascii="Times New Roman" w:hAnsi="Times New Roman"/>
          <w:sz w:val="26"/>
          <w:szCs w:val="26"/>
          <w:lang w:val="es-ES"/>
        </w:rPr>
        <w:t>, del domicilio de</w:t>
      </w:r>
      <w:r w:rsidR="00024875">
        <w:rPr>
          <w:rFonts w:ascii="Times New Roman" w:hAnsi="Times New Roman"/>
          <w:sz w:val="26"/>
          <w:szCs w:val="26"/>
          <w:lang w:val="es-ES"/>
        </w:rPr>
        <w:t xml:space="preserve"> ---</w:t>
      </w:r>
      <w:r w:rsidR="00543698" w:rsidRPr="0008033D">
        <w:rPr>
          <w:rFonts w:ascii="Times New Roman" w:hAnsi="Times New Roman"/>
          <w:sz w:val="26"/>
          <w:szCs w:val="26"/>
          <w:lang w:val="es-ES"/>
        </w:rPr>
        <w:t>, departamento de</w:t>
      </w:r>
      <w:r w:rsidR="00024875">
        <w:rPr>
          <w:rFonts w:ascii="Times New Roman" w:hAnsi="Times New Roman"/>
          <w:sz w:val="26"/>
          <w:szCs w:val="26"/>
          <w:lang w:val="es-ES"/>
        </w:rPr>
        <w:t xml:space="preserve"> ---</w:t>
      </w:r>
      <w:r w:rsidR="00543698" w:rsidRPr="0008033D">
        <w:rPr>
          <w:rFonts w:ascii="Times New Roman" w:hAnsi="Times New Roman"/>
          <w:sz w:val="26"/>
          <w:szCs w:val="26"/>
          <w:lang w:val="es-ES"/>
        </w:rPr>
        <w:t>, con Documento Único de Identidad número</w:t>
      </w:r>
      <w:r w:rsidR="00024875">
        <w:rPr>
          <w:rFonts w:ascii="Times New Roman" w:hAnsi="Times New Roman"/>
          <w:sz w:val="26"/>
          <w:szCs w:val="26"/>
          <w:lang w:val="es-ES"/>
        </w:rPr>
        <w:t xml:space="preserve"> ---</w:t>
      </w:r>
      <w:r w:rsidR="00543698" w:rsidRPr="0008033D">
        <w:rPr>
          <w:rFonts w:ascii="Times New Roman" w:hAnsi="Times New Roman"/>
          <w:sz w:val="26"/>
          <w:szCs w:val="26"/>
          <w:lang w:val="es-ES"/>
        </w:rPr>
        <w:t xml:space="preserve">, menor </w:t>
      </w:r>
      <w:r w:rsidR="00024875">
        <w:rPr>
          <w:rFonts w:ascii="Times New Roman" w:hAnsi="Times New Roman"/>
          <w:b/>
          <w:sz w:val="26"/>
          <w:szCs w:val="26"/>
          <w:lang w:val="es-ES"/>
        </w:rPr>
        <w:t>---</w:t>
      </w:r>
      <w:r w:rsidRPr="0008033D">
        <w:rPr>
          <w:rFonts w:ascii="Times New Roman" w:hAnsi="Times New Roman"/>
          <w:sz w:val="26"/>
          <w:szCs w:val="26"/>
        </w:rPr>
        <w:t>;</w:t>
      </w:r>
      <w:r w:rsidRPr="0008033D">
        <w:rPr>
          <w:rFonts w:ascii="Times New Roman" w:eastAsia="Times New Roman" w:hAnsi="Times New Roman"/>
          <w:sz w:val="26"/>
          <w:szCs w:val="26"/>
          <w:lang w:val="es-ES_tradnl"/>
        </w:rPr>
        <w:t xml:space="preserve"> la</w:t>
      </w:r>
      <w:r w:rsidRPr="0008033D">
        <w:rPr>
          <w:rFonts w:ascii="Times New Roman" w:hAnsi="Times New Roman"/>
          <w:sz w:val="26"/>
          <w:szCs w:val="26"/>
        </w:rPr>
        <w:t xml:space="preserve"> señora Presidenta somete a consideración de Junta Directiva, dictamen jurídico 68, relacionado con la adjudicación en venta de 01 solar para vivienda y 01 lote agrícola, </w:t>
      </w:r>
      <w:r w:rsidRPr="0008033D">
        <w:rPr>
          <w:rFonts w:ascii="Times New Roman" w:eastAsia="Times New Roman" w:hAnsi="Times New Roman"/>
          <w:sz w:val="26"/>
          <w:szCs w:val="26"/>
        </w:rPr>
        <w:t>ubicados en el</w:t>
      </w:r>
      <w:r w:rsidR="00543698" w:rsidRPr="0008033D">
        <w:rPr>
          <w:rFonts w:ascii="Times New Roman" w:eastAsia="Times New Roman" w:hAnsi="Times New Roman"/>
          <w:sz w:val="26"/>
          <w:szCs w:val="26"/>
        </w:rPr>
        <w:t xml:space="preserve"> </w:t>
      </w:r>
      <w:r w:rsidR="00543698" w:rsidRPr="0008033D">
        <w:rPr>
          <w:rFonts w:ascii="Times New Roman" w:hAnsi="Times New Roman"/>
          <w:sz w:val="26"/>
          <w:szCs w:val="26"/>
          <w:lang w:val="es-ES"/>
        </w:rPr>
        <w:t xml:space="preserve">Proyecto de Asentamiento Comunitario y Lotificación Agrícola desarrollado en el inmueble identificado como </w:t>
      </w:r>
      <w:r w:rsidR="00543698" w:rsidRPr="0008033D">
        <w:rPr>
          <w:rFonts w:ascii="Times New Roman" w:hAnsi="Times New Roman"/>
          <w:b/>
          <w:sz w:val="26"/>
          <w:szCs w:val="26"/>
          <w:lang w:val="es-ES"/>
        </w:rPr>
        <w:t xml:space="preserve">HACIENDA LAS ANIMAS, </w:t>
      </w:r>
      <w:r w:rsidR="00543698" w:rsidRPr="0008033D">
        <w:rPr>
          <w:rFonts w:ascii="Times New Roman" w:hAnsi="Times New Roman"/>
          <w:sz w:val="26"/>
          <w:szCs w:val="26"/>
          <w:lang w:val="es-ES"/>
        </w:rPr>
        <w:t>situado en cantón Las Animas, jurisdicción de San José Guayabal, departamento de Cuscatlán,</w:t>
      </w:r>
      <w:r w:rsidR="00543698" w:rsidRPr="0008033D">
        <w:rPr>
          <w:rFonts w:ascii="Times New Roman" w:hAnsi="Times New Roman"/>
          <w:b/>
          <w:sz w:val="26"/>
          <w:szCs w:val="26"/>
          <w:lang w:val="es-ES"/>
        </w:rPr>
        <w:t xml:space="preserve"> código de proyecto 070904, SSE 765, entrega 24</w:t>
      </w:r>
      <w:r w:rsidRPr="0008033D">
        <w:rPr>
          <w:rFonts w:ascii="Times New Roman" w:eastAsia="Times New Roman" w:hAnsi="Times New Roman"/>
          <w:color w:val="000000" w:themeColor="text1"/>
          <w:sz w:val="26"/>
          <w:szCs w:val="26"/>
        </w:rPr>
        <w:t xml:space="preserve">, </w:t>
      </w:r>
      <w:r w:rsidRPr="0008033D">
        <w:rPr>
          <w:rFonts w:ascii="Times New Roman" w:hAnsi="Times New Roman"/>
          <w:sz w:val="26"/>
          <w:szCs w:val="26"/>
        </w:rPr>
        <w:t>en el cual se hacen las siguientes consideraciones:</w:t>
      </w:r>
    </w:p>
    <w:p w14:paraId="0DA7E620" w14:textId="77777777" w:rsidR="000F0419" w:rsidRPr="0008033D" w:rsidRDefault="000F0419" w:rsidP="0008033D">
      <w:pPr>
        <w:jc w:val="both"/>
        <w:rPr>
          <w:rFonts w:ascii="Times New Roman" w:hAnsi="Times New Roman"/>
          <w:sz w:val="26"/>
          <w:szCs w:val="26"/>
        </w:rPr>
      </w:pPr>
    </w:p>
    <w:p w14:paraId="7D340EF8" w14:textId="77777777" w:rsidR="00543698" w:rsidRPr="0008033D" w:rsidRDefault="00543698" w:rsidP="0008033D">
      <w:pPr>
        <w:numPr>
          <w:ilvl w:val="0"/>
          <w:numId w:val="1786"/>
        </w:numPr>
        <w:tabs>
          <w:tab w:val="clear" w:pos="464"/>
          <w:tab w:val="num" w:pos="1134"/>
        </w:tabs>
        <w:ind w:left="1134" w:hanging="774"/>
        <w:jc w:val="both"/>
        <w:rPr>
          <w:rFonts w:ascii="Times New Roman" w:eastAsia="Times New Roman" w:hAnsi="Times New Roman"/>
          <w:sz w:val="26"/>
          <w:szCs w:val="26"/>
        </w:rPr>
      </w:pPr>
      <w:r w:rsidRPr="0008033D">
        <w:rPr>
          <w:rFonts w:ascii="Times New Roman" w:eastAsia="Times New Roman" w:hAnsi="Times New Roman"/>
          <w:sz w:val="26"/>
          <w:szCs w:val="26"/>
        </w:rPr>
        <w:t xml:space="preserve">La Hacienda Las Animas, fue adquirida por el ISTA mediante Compraventa otorgada por la Caja de Crédito de Olocuilta, conforme el  Punto XXIII del Acta de Sesión Ordinaria  41-2003 de fecha 30 de octubre de 2003, con un área de 20 Hás. 76 As. 75.00 Cás., por un precio de adquisición de $101,877.22, a razón de $4,905.60 por hectárea y de $0.49056 por metro cuadrado. </w:t>
      </w:r>
    </w:p>
    <w:p w14:paraId="512F4CE2" w14:textId="77777777" w:rsidR="00543698" w:rsidRPr="0008033D" w:rsidRDefault="00543698" w:rsidP="0008033D">
      <w:pPr>
        <w:ind w:left="357"/>
        <w:jc w:val="both"/>
        <w:rPr>
          <w:rFonts w:ascii="Times New Roman" w:eastAsia="Times New Roman" w:hAnsi="Times New Roman"/>
          <w:sz w:val="26"/>
          <w:szCs w:val="26"/>
        </w:rPr>
      </w:pPr>
    </w:p>
    <w:p w14:paraId="1EA55FA2" w14:textId="2C452CE7" w:rsidR="00543698" w:rsidRPr="0008033D" w:rsidRDefault="00543698" w:rsidP="0008033D">
      <w:pPr>
        <w:numPr>
          <w:ilvl w:val="0"/>
          <w:numId w:val="1786"/>
        </w:numPr>
        <w:tabs>
          <w:tab w:val="clear" w:pos="464"/>
          <w:tab w:val="num" w:pos="1134"/>
        </w:tabs>
        <w:ind w:left="1134" w:hanging="708"/>
        <w:jc w:val="both"/>
        <w:rPr>
          <w:rFonts w:ascii="Times New Roman" w:eastAsia="Times New Roman" w:hAnsi="Times New Roman"/>
          <w:sz w:val="26"/>
          <w:szCs w:val="26"/>
        </w:rPr>
      </w:pPr>
      <w:r w:rsidRPr="0008033D">
        <w:rPr>
          <w:rFonts w:ascii="Times New Roman" w:eastAsia="Times New Roman" w:hAnsi="Times New Roman"/>
          <w:sz w:val="26"/>
          <w:szCs w:val="26"/>
        </w:rPr>
        <w:t>Mediante el Punto XLIX del Acta de Sesión Ordinaria 34-2012 de fecha 03 de octubre de 2012, se aprobó el Proyecto de Asentamiento Comunitario y Lotificación Agrícola desarrollado en el inmueble en mención, con un área total de 20 Hás. 68 As. 84.5</w:t>
      </w:r>
      <w:r w:rsidR="00024875">
        <w:rPr>
          <w:rFonts w:ascii="Times New Roman" w:eastAsia="Times New Roman" w:hAnsi="Times New Roman"/>
          <w:sz w:val="26"/>
          <w:szCs w:val="26"/>
        </w:rPr>
        <w:t>0 Cás., que incluye: ---</w:t>
      </w:r>
      <w:r w:rsidRPr="0008033D">
        <w:rPr>
          <w:rFonts w:ascii="Times New Roman" w:eastAsia="Times New Roman" w:hAnsi="Times New Roman"/>
          <w:sz w:val="26"/>
          <w:szCs w:val="26"/>
        </w:rPr>
        <w:t xml:space="preserve">. Dentro del proyecto relacionado se encuentran los inmuebles objeto del presente punto de acta. </w:t>
      </w:r>
    </w:p>
    <w:p w14:paraId="4952820C" w14:textId="77777777" w:rsidR="0008033D" w:rsidRPr="0008033D" w:rsidRDefault="0008033D" w:rsidP="0008033D">
      <w:pPr>
        <w:jc w:val="both"/>
        <w:rPr>
          <w:rFonts w:ascii="Times New Roman" w:eastAsia="Times New Roman" w:hAnsi="Times New Roman"/>
          <w:sz w:val="26"/>
          <w:szCs w:val="26"/>
        </w:rPr>
      </w:pPr>
    </w:p>
    <w:p w14:paraId="7D53E909" w14:textId="77777777" w:rsidR="00543698" w:rsidRPr="0008033D" w:rsidRDefault="00543698" w:rsidP="0008033D">
      <w:pPr>
        <w:numPr>
          <w:ilvl w:val="0"/>
          <w:numId w:val="1786"/>
        </w:numPr>
        <w:tabs>
          <w:tab w:val="clear" w:pos="464"/>
          <w:tab w:val="num" w:pos="1134"/>
        </w:tabs>
        <w:ind w:left="1134" w:hanging="708"/>
        <w:jc w:val="both"/>
        <w:rPr>
          <w:rFonts w:ascii="Times New Roman" w:eastAsia="Times New Roman" w:hAnsi="Times New Roman"/>
          <w:sz w:val="26"/>
          <w:szCs w:val="26"/>
        </w:rPr>
      </w:pPr>
      <w:r w:rsidRPr="0008033D">
        <w:rPr>
          <w:rFonts w:ascii="Times New Roman" w:eastAsia="Times New Roman" w:hAnsi="Times New Roman"/>
          <w:sz w:val="26"/>
          <w:szCs w:val="26"/>
        </w:rPr>
        <w:t xml:space="preserve">Según Valúos de fecha 22 y 23 de enero de 2019, realizados por el Departamento de Asignación Individual y Avalúos, se recomienda el precio de venta por metro cuadrado $0.797162 para el solar de vivienda y por hectárea de $7,971.62 para el lote agrícola, requerido por los solicitantes calificados dentro del Programa de Solidaridad Rural. Los criterios utilizados por el referido Departamento para recomendar el precio de venta son los aprobados en el Punto </w:t>
      </w:r>
      <w:r w:rsidRPr="0008033D">
        <w:rPr>
          <w:rFonts w:ascii="Times New Roman" w:eastAsia="Times New Roman" w:hAnsi="Times New Roman"/>
          <w:sz w:val="26"/>
          <w:szCs w:val="26"/>
          <w:lang w:val="es-ES"/>
        </w:rPr>
        <w:t>XXV del Acta de Sesión Ordinaria 26-2010 de fecha 15 de julio de 2010</w:t>
      </w:r>
      <w:r w:rsidRPr="0008033D">
        <w:rPr>
          <w:rFonts w:ascii="Times New Roman" w:eastAsia="Times New Roman" w:hAnsi="Times New Roman"/>
          <w:sz w:val="26"/>
          <w:szCs w:val="26"/>
        </w:rPr>
        <w:t xml:space="preserve">. </w:t>
      </w:r>
    </w:p>
    <w:p w14:paraId="172006F1" w14:textId="77777777" w:rsidR="00543698" w:rsidRPr="0008033D" w:rsidRDefault="00543698" w:rsidP="0008033D">
      <w:pPr>
        <w:ind w:left="540"/>
        <w:jc w:val="both"/>
        <w:rPr>
          <w:rFonts w:ascii="Times New Roman" w:eastAsia="Times New Roman" w:hAnsi="Times New Roman"/>
          <w:sz w:val="26"/>
          <w:szCs w:val="26"/>
        </w:rPr>
      </w:pPr>
    </w:p>
    <w:p w14:paraId="42B70B04" w14:textId="77777777" w:rsidR="00543698" w:rsidRPr="0008033D" w:rsidRDefault="00543698" w:rsidP="0008033D">
      <w:pPr>
        <w:numPr>
          <w:ilvl w:val="0"/>
          <w:numId w:val="1786"/>
        </w:numPr>
        <w:tabs>
          <w:tab w:val="clear" w:pos="464"/>
          <w:tab w:val="num" w:pos="1134"/>
        </w:tabs>
        <w:ind w:left="1134" w:hanging="567"/>
        <w:contextualSpacing/>
        <w:jc w:val="both"/>
        <w:rPr>
          <w:rFonts w:ascii="Times New Roman" w:eastAsia="Times New Roman" w:hAnsi="Times New Roman"/>
          <w:sz w:val="26"/>
          <w:szCs w:val="26"/>
          <w:lang w:val="es-ES"/>
        </w:rPr>
      </w:pPr>
      <w:r w:rsidRPr="0008033D">
        <w:rPr>
          <w:rFonts w:ascii="Times New Roman" w:eastAsia="Times New Roman" w:hAnsi="Times New Roman"/>
          <w:sz w:val="26"/>
          <w:szCs w:val="26"/>
          <w:lang w:val="es-ES"/>
        </w:rPr>
        <w:t xml:space="preserve">El Informe Técnico con referencia SGD-02-0110-19 de fecha 23 de enero de 2019,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lo anterior según informe con referencia SGD-02-0109-19 emitido el día 23 de enero de 2019 por el Departamento de Asignación Individual y Avalúos. </w:t>
      </w:r>
    </w:p>
    <w:p w14:paraId="032E6C87" w14:textId="77777777" w:rsidR="00543698" w:rsidRPr="0008033D" w:rsidRDefault="00543698" w:rsidP="0008033D">
      <w:pPr>
        <w:ind w:left="720"/>
        <w:contextualSpacing/>
        <w:rPr>
          <w:rFonts w:ascii="Times New Roman" w:eastAsia="Times New Roman" w:hAnsi="Times New Roman"/>
          <w:sz w:val="26"/>
          <w:szCs w:val="26"/>
          <w:lang w:val="es-ES"/>
        </w:rPr>
      </w:pPr>
    </w:p>
    <w:p w14:paraId="270622E1" w14:textId="77777777" w:rsidR="00543698" w:rsidRPr="0008033D" w:rsidRDefault="00543698" w:rsidP="0008033D">
      <w:pPr>
        <w:pStyle w:val="Prrafodelista"/>
        <w:numPr>
          <w:ilvl w:val="0"/>
          <w:numId w:val="1786"/>
        </w:numPr>
        <w:tabs>
          <w:tab w:val="clear" w:pos="464"/>
          <w:tab w:val="num" w:pos="1134"/>
        </w:tabs>
        <w:ind w:left="1134" w:hanging="567"/>
        <w:contextualSpacing/>
        <w:jc w:val="both"/>
        <w:rPr>
          <w:rFonts w:ascii="Times New Roman" w:eastAsia="Times New Roman" w:hAnsi="Times New Roman"/>
          <w:sz w:val="26"/>
          <w:szCs w:val="26"/>
          <w:lang w:val="es-ES" w:eastAsia="es-ES"/>
        </w:rPr>
      </w:pPr>
      <w:r w:rsidRPr="0008033D">
        <w:rPr>
          <w:rFonts w:ascii="Times New Roman" w:hAnsi="Times New Roman"/>
          <w:color w:val="000000" w:themeColor="text1"/>
          <w:sz w:val="26"/>
          <w:szCs w:val="26"/>
        </w:rPr>
        <w:t xml:space="preserve">De acuerdo a declaraciones simples contenidas </w:t>
      </w:r>
      <w:r w:rsidRPr="0008033D">
        <w:rPr>
          <w:rFonts w:ascii="Times New Roman" w:hAnsi="Times New Roman"/>
          <w:sz w:val="26"/>
          <w:szCs w:val="26"/>
        </w:rPr>
        <w:t xml:space="preserve">en las solicitudes de adjudicación de inmuebles de fechas </w:t>
      </w:r>
      <w:r w:rsidRPr="0008033D">
        <w:rPr>
          <w:rFonts w:ascii="Times New Roman" w:eastAsia="Times New Roman" w:hAnsi="Times New Roman"/>
          <w:sz w:val="26"/>
          <w:szCs w:val="26"/>
        </w:rPr>
        <w:t>10 y 16 de enero de 2019</w:t>
      </w:r>
      <w:r w:rsidRPr="0008033D">
        <w:rPr>
          <w:rFonts w:ascii="Times New Roman" w:hAnsi="Times New Roman"/>
          <w:sz w:val="26"/>
          <w:szCs w:val="26"/>
        </w:rPr>
        <w:t>, los peticionarios manifiestan que ni ellos ni los integrantes de su grupo familiar son empleados del ISTA; situación robustecida de conformidad a la consulta realizada en la Base de Datos de Empleados de este Instituto.</w:t>
      </w:r>
    </w:p>
    <w:p w14:paraId="3174CF2F" w14:textId="77777777" w:rsidR="0008033D" w:rsidRDefault="0008033D" w:rsidP="0008033D">
      <w:pPr>
        <w:tabs>
          <w:tab w:val="left" w:pos="567"/>
        </w:tabs>
        <w:jc w:val="both"/>
        <w:rPr>
          <w:rFonts w:ascii="Times New Roman" w:eastAsia="Times New Roman" w:hAnsi="Times New Roman"/>
          <w:sz w:val="26"/>
          <w:szCs w:val="26"/>
        </w:rPr>
      </w:pPr>
    </w:p>
    <w:p w14:paraId="693D0674" w14:textId="77777777" w:rsidR="000F0419" w:rsidRPr="00024875" w:rsidRDefault="000F0419" w:rsidP="0008033D">
      <w:pPr>
        <w:tabs>
          <w:tab w:val="left" w:pos="567"/>
        </w:tabs>
        <w:jc w:val="both"/>
        <w:rPr>
          <w:rFonts w:ascii="Times New Roman" w:hAnsi="Times New Roman"/>
          <w:sz w:val="26"/>
          <w:szCs w:val="26"/>
        </w:rPr>
      </w:pPr>
      <w:r w:rsidRPr="0008033D">
        <w:rPr>
          <w:rFonts w:ascii="Times New Roman" w:eastAsia="Times New Roman" w:hAnsi="Times New Roman"/>
          <w:sz w:val="26"/>
          <w:szCs w:val="26"/>
        </w:rPr>
        <w:t>Se ha tenido a la vista:</w:t>
      </w:r>
      <w:r w:rsidR="00543698" w:rsidRPr="0008033D">
        <w:rPr>
          <w:rFonts w:ascii="Times New Roman" w:eastAsia="Times New Roman" w:hAnsi="Times New Roman"/>
          <w:sz w:val="26"/>
          <w:szCs w:val="26"/>
        </w:rPr>
        <w:t xml:space="preserve"> Informe Técnico emitido por el Departamento de Asignación Individual y Avalúos, Cuadro de Valores y Extensiones, Reporte de Valúo por Solar y Lote,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solicitudes de Adjudicación de Inmuebles, Propuesta de Asignación de Inmueble, copias de documentos únicos de identidad y tarjetas de identificación tributaria, Certificación de Partida de Nacimiento, y Carencia de Bienes</w:t>
      </w:r>
      <w:r w:rsidRPr="0008033D">
        <w:rPr>
          <w:rFonts w:ascii="Times New Roman" w:eastAsia="Times New Roman" w:hAnsi="Times New Roman"/>
          <w:sz w:val="26"/>
          <w:szCs w:val="26"/>
        </w:rPr>
        <w:t>; c</w:t>
      </w:r>
      <w:r w:rsidRPr="0008033D">
        <w:rPr>
          <w:rFonts w:ascii="Times New Roman" w:hAnsi="Times New Roman"/>
          <w:sz w:val="26"/>
          <w:szCs w:val="26"/>
        </w:rPr>
        <w:t>on lo que se justifican las circun</w:t>
      </w:r>
      <w:r w:rsidR="00024875">
        <w:rPr>
          <w:rFonts w:ascii="Times New Roman" w:hAnsi="Times New Roman"/>
          <w:sz w:val="26"/>
          <w:szCs w:val="26"/>
        </w:rPr>
        <w:t xml:space="preserve">stancias legales para sustentar </w:t>
      </w:r>
      <w:r w:rsidRPr="0008033D">
        <w:rPr>
          <w:rFonts w:ascii="Times New Roman" w:hAnsi="Times New Roman"/>
          <w:sz w:val="26"/>
          <w:szCs w:val="26"/>
        </w:rPr>
        <w:t xml:space="preserve">dicha petición y que además los beneficiarios cumplen con los requisitos necesarios para las adjudicaciones, por lo que la Gerencia Legal recomienda aprobar lo solicitado. </w:t>
      </w:r>
    </w:p>
    <w:p w14:paraId="652D7BD0" w14:textId="77777777" w:rsidR="000F0419" w:rsidRPr="0008033D" w:rsidRDefault="000F0419" w:rsidP="0008033D">
      <w:pPr>
        <w:jc w:val="both"/>
        <w:rPr>
          <w:rFonts w:ascii="Times New Roman" w:hAnsi="Times New Roman"/>
          <w:sz w:val="26"/>
          <w:szCs w:val="26"/>
        </w:rPr>
      </w:pPr>
    </w:p>
    <w:p w14:paraId="1CF3B514" w14:textId="3DB5BB6E" w:rsidR="000F0419" w:rsidRPr="0008033D" w:rsidRDefault="000F0419" w:rsidP="0008033D">
      <w:pPr>
        <w:jc w:val="both"/>
        <w:rPr>
          <w:rFonts w:ascii="Times New Roman" w:hAnsi="Times New Roman"/>
          <w:bCs/>
          <w:sz w:val="26"/>
          <w:szCs w:val="26"/>
        </w:rPr>
      </w:pPr>
      <w:r w:rsidRPr="0008033D">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8033D">
        <w:rPr>
          <w:rFonts w:ascii="Times New Roman" w:hAnsi="Times New Roman"/>
          <w:bCs/>
          <w:sz w:val="26"/>
          <w:szCs w:val="26"/>
        </w:rPr>
        <w:t>Ley del Régimen Especial de la Tierra en Propiedad de Las Asociaciones Cooperativas, Comunales y Comunitarias Campesinas  Beneficiarios de la Reforma Agraria</w:t>
      </w:r>
      <w:r w:rsidRPr="0008033D">
        <w:rPr>
          <w:rFonts w:ascii="Times New Roman" w:hAnsi="Times New Roman"/>
          <w:sz w:val="26"/>
          <w:szCs w:val="26"/>
        </w:rPr>
        <w:t xml:space="preserve">, la Junta Directiva, </w:t>
      </w:r>
      <w:r w:rsidRPr="0008033D">
        <w:rPr>
          <w:rFonts w:ascii="Times New Roman" w:hAnsi="Times New Roman"/>
          <w:b/>
          <w:sz w:val="26"/>
          <w:szCs w:val="26"/>
          <w:u w:val="single"/>
        </w:rPr>
        <w:t>ACUERDA: PRIMERO:</w:t>
      </w:r>
      <w:r w:rsidRPr="0008033D">
        <w:rPr>
          <w:rFonts w:ascii="Times New Roman" w:hAnsi="Times New Roman"/>
          <w:b/>
          <w:sz w:val="26"/>
          <w:szCs w:val="26"/>
        </w:rPr>
        <w:t xml:space="preserve"> </w:t>
      </w:r>
      <w:r w:rsidRPr="0008033D">
        <w:rPr>
          <w:rFonts w:ascii="Times New Roman" w:hAnsi="Times New Roman"/>
          <w:sz w:val="26"/>
          <w:szCs w:val="26"/>
        </w:rPr>
        <w:t>Aprobar la adjudicación y transferencia por compraventa</w:t>
      </w:r>
      <w:r w:rsidRPr="0008033D">
        <w:rPr>
          <w:rFonts w:ascii="Times New Roman" w:eastAsia="Times New Roman" w:hAnsi="Times New Roman"/>
          <w:sz w:val="26"/>
          <w:szCs w:val="26"/>
        </w:rPr>
        <w:t xml:space="preserve"> de 01 solar para vivienda y 01 lote agrícola </w:t>
      </w:r>
      <w:r w:rsidRPr="0008033D">
        <w:rPr>
          <w:rFonts w:ascii="Times New Roman" w:hAnsi="Times New Roman"/>
          <w:sz w:val="26"/>
          <w:szCs w:val="26"/>
        </w:rPr>
        <w:t>a favor de los señores:</w:t>
      </w:r>
      <w:r w:rsidR="00543698" w:rsidRPr="0008033D">
        <w:rPr>
          <w:rFonts w:ascii="Times New Roman" w:hAnsi="Times New Roman"/>
          <w:b/>
          <w:sz w:val="26"/>
          <w:szCs w:val="26"/>
          <w:lang w:val="es-ES"/>
        </w:rPr>
        <w:t xml:space="preserve"> 1) ALCIDES ANTONIO GOMEZ DIAZ, </w:t>
      </w:r>
      <w:r w:rsidR="00543698" w:rsidRPr="0008033D">
        <w:rPr>
          <w:rFonts w:ascii="Times New Roman" w:hAnsi="Times New Roman"/>
          <w:sz w:val="26"/>
          <w:szCs w:val="26"/>
          <w:lang w:val="es-ES"/>
        </w:rPr>
        <w:t xml:space="preserve">y </w:t>
      </w:r>
      <w:r w:rsidR="00024875">
        <w:rPr>
          <w:rFonts w:ascii="Times New Roman" w:hAnsi="Times New Roman"/>
          <w:sz w:val="26"/>
          <w:szCs w:val="26"/>
          <w:lang w:val="es-ES"/>
        </w:rPr>
        <w:t xml:space="preserve">--- </w:t>
      </w:r>
      <w:r w:rsidR="00543698" w:rsidRPr="0008033D">
        <w:rPr>
          <w:rFonts w:ascii="Times New Roman" w:hAnsi="Times New Roman"/>
          <w:b/>
          <w:sz w:val="26"/>
          <w:szCs w:val="26"/>
          <w:lang w:val="es-ES"/>
        </w:rPr>
        <w:t>MARVIN ALEXANDER GOMEZ QUINTANILLA</w:t>
      </w:r>
      <w:r w:rsidR="00543698" w:rsidRPr="0008033D">
        <w:rPr>
          <w:rFonts w:ascii="Times New Roman" w:hAnsi="Times New Roman"/>
          <w:sz w:val="26"/>
          <w:szCs w:val="26"/>
          <w:lang w:val="es-ES"/>
        </w:rPr>
        <w:t>;</w:t>
      </w:r>
      <w:r w:rsidR="00543698" w:rsidRPr="0008033D">
        <w:rPr>
          <w:rFonts w:ascii="Times New Roman" w:hAnsi="Times New Roman"/>
          <w:b/>
          <w:sz w:val="26"/>
          <w:szCs w:val="26"/>
          <w:lang w:val="es-ES"/>
        </w:rPr>
        <w:t xml:space="preserve"> y 2) JOSE HECTOR HERNANDEZ</w:t>
      </w:r>
      <w:r w:rsidR="00543698" w:rsidRPr="0008033D">
        <w:rPr>
          <w:rFonts w:ascii="Times New Roman" w:hAnsi="Times New Roman"/>
          <w:sz w:val="26"/>
          <w:szCs w:val="26"/>
          <w:lang w:val="es-ES"/>
        </w:rPr>
        <w:t xml:space="preserve">, </w:t>
      </w:r>
      <w:r w:rsidR="00164FE9">
        <w:rPr>
          <w:rFonts w:ascii="Times New Roman" w:hAnsi="Times New Roman"/>
          <w:sz w:val="26"/>
          <w:szCs w:val="26"/>
          <w:lang w:val="es-ES"/>
        </w:rPr>
        <w:t xml:space="preserve">--- </w:t>
      </w:r>
      <w:r w:rsidR="00543698" w:rsidRPr="0008033D">
        <w:rPr>
          <w:rFonts w:ascii="Times New Roman" w:hAnsi="Times New Roman"/>
          <w:b/>
          <w:sz w:val="26"/>
          <w:szCs w:val="26"/>
          <w:lang w:val="es-ES"/>
        </w:rPr>
        <w:t>JOCELYN SOBEYDA HERNANDEZ ZAVALETA</w:t>
      </w:r>
      <w:r w:rsidR="00543698" w:rsidRPr="0008033D">
        <w:rPr>
          <w:rFonts w:ascii="Times New Roman" w:hAnsi="Times New Roman"/>
          <w:sz w:val="26"/>
          <w:szCs w:val="26"/>
          <w:lang w:val="es-ES"/>
        </w:rPr>
        <w:t>, menor</w:t>
      </w:r>
      <w:r w:rsidR="00164FE9">
        <w:rPr>
          <w:rFonts w:ascii="Times New Roman" w:hAnsi="Times New Roman"/>
          <w:b/>
          <w:sz w:val="26"/>
          <w:szCs w:val="26"/>
          <w:lang w:val="es-ES"/>
        </w:rPr>
        <w:t xml:space="preserve"> ---</w:t>
      </w:r>
      <w:r w:rsidR="00543698" w:rsidRPr="0008033D">
        <w:rPr>
          <w:rFonts w:ascii="Times New Roman" w:hAnsi="Times New Roman"/>
          <w:b/>
          <w:sz w:val="26"/>
          <w:szCs w:val="26"/>
          <w:lang w:val="es-ES"/>
        </w:rPr>
        <w:t>;</w:t>
      </w:r>
      <w:r w:rsidR="00543698" w:rsidRPr="0008033D">
        <w:rPr>
          <w:rFonts w:ascii="Times New Roman" w:hAnsi="Times New Roman"/>
          <w:sz w:val="26"/>
          <w:szCs w:val="26"/>
          <w:lang w:val="es-ES_tradnl"/>
        </w:rPr>
        <w:t xml:space="preserve"> </w:t>
      </w:r>
      <w:r w:rsidR="00543698" w:rsidRPr="0008033D">
        <w:rPr>
          <w:rFonts w:ascii="Times New Roman" w:hAnsi="Times New Roman"/>
          <w:bCs/>
          <w:sz w:val="26"/>
          <w:szCs w:val="26"/>
        </w:rPr>
        <w:t xml:space="preserve">de las </w:t>
      </w:r>
      <w:r w:rsidR="00543698" w:rsidRPr="0008033D">
        <w:rPr>
          <w:rFonts w:ascii="Times New Roman" w:hAnsi="Times New Roman"/>
          <w:sz w:val="26"/>
          <w:szCs w:val="26"/>
          <w:lang w:val="es-ES"/>
        </w:rPr>
        <w:t xml:space="preserve">generales antes expresadas, ubicados en el Proyecto de Asentamiento Comunitario y Lotificación Agrícola desarrollado en el inmueble identificado como </w:t>
      </w:r>
      <w:r w:rsidR="00543698" w:rsidRPr="0008033D">
        <w:rPr>
          <w:rFonts w:ascii="Times New Roman" w:hAnsi="Times New Roman"/>
          <w:b/>
          <w:sz w:val="26"/>
          <w:szCs w:val="26"/>
          <w:lang w:val="es-ES"/>
        </w:rPr>
        <w:t xml:space="preserve">HACIENDA </w:t>
      </w:r>
      <w:r w:rsidR="00543698" w:rsidRPr="0008033D">
        <w:rPr>
          <w:rFonts w:ascii="Times New Roman" w:hAnsi="Times New Roman"/>
          <w:b/>
          <w:sz w:val="26"/>
          <w:szCs w:val="26"/>
        </w:rPr>
        <w:t>LAS ANIMAS</w:t>
      </w:r>
      <w:r w:rsidR="00543698" w:rsidRPr="0008033D">
        <w:rPr>
          <w:rFonts w:ascii="Times New Roman" w:hAnsi="Times New Roman"/>
          <w:sz w:val="26"/>
          <w:szCs w:val="26"/>
        </w:rPr>
        <w:t>, situada en cantón Las Animas, jurisdicción de San José Guayabal, departamento de Cuscatlán</w:t>
      </w:r>
      <w:r w:rsidRPr="0008033D">
        <w:rPr>
          <w:rFonts w:ascii="Times New Roman" w:eastAsia="Times New Roman" w:hAnsi="Times New Roman"/>
          <w:sz w:val="26"/>
          <w:szCs w:val="26"/>
        </w:rPr>
        <w:t>,</w:t>
      </w:r>
      <w:r w:rsidRPr="0008033D">
        <w:rPr>
          <w:rFonts w:ascii="Times New Roman" w:eastAsia="Times New Roman" w:hAnsi="Times New Roman"/>
          <w:b/>
          <w:sz w:val="26"/>
          <w:szCs w:val="26"/>
        </w:rPr>
        <w:t xml:space="preserve"> </w:t>
      </w:r>
      <w:r w:rsidRPr="0008033D">
        <w:rPr>
          <w:rFonts w:ascii="Times New Roman" w:eastAsia="Times New Roman" w:hAnsi="Times New Roman"/>
          <w:sz w:val="26"/>
          <w:szCs w:val="26"/>
        </w:rPr>
        <w:t>quedando las adjudicaciones conforme al cuadro de valores y extensiones siguiente:</w:t>
      </w:r>
    </w:p>
    <w:p w14:paraId="4C7683ED" w14:textId="77777777" w:rsidR="000F0419" w:rsidRDefault="000F0419" w:rsidP="000F0419">
      <w:pPr>
        <w:jc w:val="both"/>
        <w:rPr>
          <w:rFonts w:ascii="Times New Roman" w:eastAsia="Times New Roman" w:hAnsi="Times New Roman"/>
          <w:b/>
          <w:sz w:val="26"/>
          <w:szCs w:val="26"/>
          <w:u w:val="single"/>
          <w:lang w:eastAsia="es-ES"/>
        </w:rPr>
      </w:pPr>
    </w:p>
    <w:tbl>
      <w:tblPr>
        <w:tblW w:w="9039" w:type="dxa"/>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9"/>
        <w:gridCol w:w="649"/>
      </w:tblGrid>
      <w:tr w:rsidR="00543698" w:rsidRPr="00E96C1B" w14:paraId="47CFA6B7" w14:textId="77777777" w:rsidTr="0008033D">
        <w:trPr>
          <w:trHeight w:val="237"/>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14:paraId="79AFF5C2" w14:textId="77777777" w:rsidR="00543698" w:rsidRPr="00E96C1B" w:rsidRDefault="00543698" w:rsidP="00E17194">
            <w:pPr>
              <w:widowControl w:val="0"/>
              <w:autoSpaceDE w:val="0"/>
              <w:autoSpaceDN w:val="0"/>
              <w:adjustRightInd w:val="0"/>
              <w:rPr>
                <w:rFonts w:ascii="Times New Roman" w:eastAsiaTheme="minorEastAsia" w:hAnsi="Times New Roman"/>
                <w:b/>
                <w:bCs/>
                <w:sz w:val="14"/>
                <w:szCs w:val="14"/>
              </w:rPr>
            </w:pPr>
            <w:r w:rsidRPr="00E96C1B">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14:paraId="6E740B6F"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4E79A2E" w14:textId="77777777" w:rsidR="00543698" w:rsidRPr="00E96C1B" w:rsidRDefault="00543698" w:rsidP="00E17194">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14:paraId="7412D676"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11BA6189"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363C7134"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 xml:space="preserve">VALOR (¢) </w:t>
            </w:r>
          </w:p>
        </w:tc>
      </w:tr>
      <w:tr w:rsidR="00543698" w:rsidRPr="00E96C1B" w14:paraId="5387FE01" w14:textId="77777777" w:rsidTr="0008033D">
        <w:trPr>
          <w:trHeight w:val="237"/>
        </w:trPr>
        <w:tc>
          <w:tcPr>
            <w:tcW w:w="2553" w:type="dxa"/>
            <w:tcBorders>
              <w:top w:val="single" w:sz="2" w:space="0" w:color="auto"/>
              <w:left w:val="single" w:sz="2" w:space="0" w:color="auto"/>
              <w:bottom w:val="single" w:sz="2" w:space="0" w:color="auto"/>
              <w:right w:val="single" w:sz="2" w:space="0" w:color="auto"/>
            </w:tcBorders>
            <w:shd w:val="clear" w:color="auto" w:fill="DCDCDC"/>
          </w:tcPr>
          <w:p w14:paraId="043B979F" w14:textId="77777777" w:rsidR="00543698" w:rsidRPr="00E96C1B" w:rsidRDefault="00543698" w:rsidP="00E17194">
            <w:pPr>
              <w:widowControl w:val="0"/>
              <w:autoSpaceDE w:val="0"/>
              <w:autoSpaceDN w:val="0"/>
              <w:adjustRightInd w:val="0"/>
              <w:rPr>
                <w:rFonts w:ascii="Times New Roman" w:eastAsiaTheme="minorEastAsia" w:hAnsi="Times New Roman"/>
                <w:b/>
                <w:bCs/>
                <w:sz w:val="14"/>
                <w:szCs w:val="14"/>
              </w:rPr>
            </w:pPr>
            <w:r w:rsidRPr="00E96C1B">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14:paraId="7D3459C4" w14:textId="77777777" w:rsidR="00543698" w:rsidRPr="00E96C1B" w:rsidRDefault="00543698" w:rsidP="00E17194">
            <w:pPr>
              <w:widowControl w:val="0"/>
              <w:autoSpaceDE w:val="0"/>
              <w:autoSpaceDN w:val="0"/>
              <w:adjustRightInd w:val="0"/>
              <w:rPr>
                <w:rFonts w:ascii="Times New Roman" w:eastAsiaTheme="minorEastAsia" w:hAnsi="Times New Roman"/>
                <w:b/>
                <w:bCs/>
                <w:sz w:val="14"/>
                <w:szCs w:val="14"/>
              </w:rPr>
            </w:pPr>
            <w:r w:rsidRPr="00E96C1B">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5C64BE72" w14:textId="77777777" w:rsidR="00543698" w:rsidRPr="00E96C1B" w:rsidRDefault="00543698" w:rsidP="00E17194">
            <w:pPr>
              <w:widowControl w:val="0"/>
              <w:autoSpaceDE w:val="0"/>
              <w:autoSpaceDN w:val="0"/>
              <w:adjustRightInd w:val="0"/>
              <w:rPr>
                <w:rFonts w:ascii="Times New Roman" w:eastAsiaTheme="minorEastAsia" w:hAnsi="Times New Roman"/>
                <w:b/>
                <w:bCs/>
                <w:sz w:val="14"/>
                <w:szCs w:val="14"/>
              </w:rPr>
            </w:pPr>
            <w:r w:rsidRPr="00E96C1B">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1FEAFA33" w14:textId="77777777" w:rsidR="00543698" w:rsidRPr="00E96C1B" w:rsidRDefault="00543698" w:rsidP="00E17194">
            <w:pPr>
              <w:widowControl w:val="0"/>
              <w:autoSpaceDE w:val="0"/>
              <w:autoSpaceDN w:val="0"/>
              <w:adjustRightInd w:val="0"/>
              <w:rPr>
                <w:rFonts w:ascii="Times New Roman" w:eastAsiaTheme="minorEastAsia" w:hAnsi="Times New Roman"/>
                <w:b/>
                <w:bCs/>
                <w:sz w:val="14"/>
                <w:szCs w:val="14"/>
              </w:rPr>
            </w:pPr>
            <w:r w:rsidRPr="00E96C1B">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148D47C1" w14:textId="77777777" w:rsidR="00543698" w:rsidRPr="00E96C1B" w:rsidRDefault="00543698" w:rsidP="00E17194">
            <w:pPr>
              <w:widowControl w:val="0"/>
              <w:autoSpaceDE w:val="0"/>
              <w:autoSpaceDN w:val="0"/>
              <w:adjustRightInd w:val="0"/>
              <w:rPr>
                <w:rFonts w:ascii="Times New Roman" w:eastAsiaTheme="minorEastAsia" w:hAnsi="Times New Roman"/>
                <w:b/>
                <w:bCs/>
                <w:sz w:val="14"/>
                <w:szCs w:val="14"/>
              </w:rPr>
            </w:pPr>
            <w:r w:rsidRPr="00E96C1B">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14:paraId="0B0666B2" w14:textId="77777777" w:rsidR="00543698" w:rsidRPr="00E96C1B" w:rsidRDefault="00543698" w:rsidP="00E17194">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0F9E7B41" w14:textId="77777777" w:rsidR="00543698" w:rsidRPr="00E96C1B" w:rsidRDefault="00543698" w:rsidP="00E17194">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4DEB361E" w14:textId="77777777" w:rsidR="00543698" w:rsidRPr="00E96C1B" w:rsidRDefault="00543698" w:rsidP="00E17194">
            <w:pPr>
              <w:widowControl w:val="0"/>
              <w:autoSpaceDE w:val="0"/>
              <w:autoSpaceDN w:val="0"/>
              <w:adjustRightInd w:val="0"/>
              <w:rPr>
                <w:rFonts w:ascii="Times New Roman" w:eastAsiaTheme="minorEastAsia" w:hAnsi="Times New Roman"/>
                <w:b/>
                <w:bCs/>
                <w:sz w:val="14"/>
                <w:szCs w:val="14"/>
              </w:rPr>
            </w:pPr>
          </w:p>
        </w:tc>
      </w:tr>
    </w:tbl>
    <w:p w14:paraId="232855CA" w14:textId="77777777" w:rsidR="00543698" w:rsidRPr="00E96C1B" w:rsidRDefault="00543698" w:rsidP="00543698">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43698" w:rsidRPr="00E96C1B" w14:paraId="2A4A18F6" w14:textId="77777777" w:rsidTr="0008033D">
        <w:tc>
          <w:tcPr>
            <w:tcW w:w="2600" w:type="dxa"/>
            <w:tcBorders>
              <w:top w:val="single" w:sz="2" w:space="0" w:color="auto"/>
              <w:left w:val="single" w:sz="2" w:space="0" w:color="auto"/>
              <w:bottom w:val="single" w:sz="2" w:space="0" w:color="auto"/>
              <w:right w:val="single" w:sz="2" w:space="0" w:color="auto"/>
            </w:tcBorders>
          </w:tcPr>
          <w:p w14:paraId="5D6FEFA9" w14:textId="77777777" w:rsidR="00543698" w:rsidRPr="00E96C1B" w:rsidRDefault="00543698" w:rsidP="00E17194">
            <w:pPr>
              <w:widowControl w:val="0"/>
              <w:autoSpaceDE w:val="0"/>
              <w:autoSpaceDN w:val="0"/>
              <w:adjustRightInd w:val="0"/>
              <w:rPr>
                <w:rFonts w:ascii="Times New Roman" w:eastAsiaTheme="minorEastAsia" w:hAnsi="Times New Roman"/>
                <w:b/>
                <w:bCs/>
                <w:sz w:val="14"/>
                <w:szCs w:val="14"/>
              </w:rPr>
            </w:pPr>
            <w:r w:rsidRPr="00E96C1B">
              <w:rPr>
                <w:rFonts w:ascii="Times New Roman" w:eastAsiaTheme="minorEastAsia" w:hAnsi="Times New Roman"/>
                <w:b/>
                <w:bCs/>
                <w:sz w:val="14"/>
                <w:szCs w:val="14"/>
              </w:rPr>
              <w:t xml:space="preserve">No DE ENTREGA: 24 </w:t>
            </w:r>
          </w:p>
        </w:tc>
      </w:tr>
    </w:tbl>
    <w:p w14:paraId="77AC64CA" w14:textId="77777777" w:rsidR="00543698" w:rsidRPr="00E96C1B" w:rsidRDefault="00543698" w:rsidP="00543698">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 xml:space="preserve">TASA DE INTERES 6% </w:t>
      </w:r>
    </w:p>
    <w:tbl>
      <w:tblPr>
        <w:tblW w:w="9038" w:type="dxa"/>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9"/>
        <w:gridCol w:w="649"/>
      </w:tblGrid>
      <w:tr w:rsidR="00543698" w:rsidRPr="00E96C1B" w14:paraId="0B3DEAC6" w14:textId="77777777" w:rsidTr="0008033D">
        <w:trPr>
          <w:trHeight w:val="333"/>
        </w:trPr>
        <w:tc>
          <w:tcPr>
            <w:tcW w:w="2553" w:type="dxa"/>
            <w:vMerge w:val="restart"/>
            <w:tcBorders>
              <w:top w:val="single" w:sz="2" w:space="0" w:color="auto"/>
              <w:left w:val="single" w:sz="2" w:space="0" w:color="auto"/>
              <w:bottom w:val="single" w:sz="2" w:space="0" w:color="auto"/>
              <w:right w:val="single" w:sz="2" w:space="0" w:color="auto"/>
            </w:tcBorders>
          </w:tcPr>
          <w:p w14:paraId="2BA387E7" w14:textId="77777777" w:rsidR="00543698" w:rsidRPr="00E96C1B" w:rsidRDefault="00E53F2D" w:rsidP="00E171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43698" w:rsidRPr="00E96C1B">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3BA17FC3" w14:textId="77777777" w:rsidR="00543698" w:rsidRPr="00E96C1B" w:rsidRDefault="00543698" w:rsidP="00E17194">
            <w:pPr>
              <w:widowControl w:val="0"/>
              <w:autoSpaceDE w:val="0"/>
              <w:autoSpaceDN w:val="0"/>
              <w:adjustRightInd w:val="0"/>
              <w:rPr>
                <w:rFonts w:ascii="Times New Roman" w:eastAsiaTheme="minorEastAsia" w:hAnsi="Times New Roman"/>
                <w:sz w:val="14"/>
                <w:szCs w:val="14"/>
              </w:rPr>
            </w:pPr>
            <w:r w:rsidRPr="00E96C1B">
              <w:rPr>
                <w:rFonts w:ascii="Times New Roman" w:eastAsiaTheme="minorEastAsia" w:hAnsi="Times New Roman"/>
                <w:sz w:val="14"/>
                <w:szCs w:val="14"/>
              </w:rPr>
              <w:t xml:space="preserve">Lotes: </w:t>
            </w:r>
          </w:p>
          <w:p w14:paraId="3DAF2352" w14:textId="77777777" w:rsidR="00543698" w:rsidRPr="00E96C1B" w:rsidRDefault="00E53F2D" w:rsidP="00E171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14:paraId="02EAE592"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p>
          <w:p w14:paraId="0875D148"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r w:rsidRPr="00E96C1B">
              <w:rPr>
                <w:rFonts w:ascii="Times New Roman" w:eastAsiaTheme="minorEastAsia" w:hAnsi="Times New Roman"/>
                <w:sz w:val="14"/>
                <w:szCs w:val="14"/>
              </w:rPr>
              <w:t>LAS ANIMAS</w:t>
            </w:r>
          </w:p>
        </w:tc>
        <w:tc>
          <w:tcPr>
            <w:tcW w:w="567" w:type="dxa"/>
            <w:vMerge w:val="restart"/>
            <w:tcBorders>
              <w:top w:val="single" w:sz="2" w:space="0" w:color="auto"/>
              <w:left w:val="single" w:sz="2" w:space="0" w:color="auto"/>
              <w:bottom w:val="single" w:sz="2" w:space="0" w:color="auto"/>
              <w:right w:val="single" w:sz="2" w:space="0" w:color="auto"/>
            </w:tcBorders>
          </w:tcPr>
          <w:p w14:paraId="2AEA7653"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p>
          <w:p w14:paraId="7FCA1D57" w14:textId="77777777" w:rsidR="00543698" w:rsidRPr="00E96C1B" w:rsidRDefault="00E53F2D" w:rsidP="00E1719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07D48357"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p>
          <w:p w14:paraId="7EBF4BB0" w14:textId="77777777" w:rsidR="00543698" w:rsidRPr="00E96C1B" w:rsidRDefault="00E53F2D" w:rsidP="00E1719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0BC789CA"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p>
          <w:p w14:paraId="00FDBEC3"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r w:rsidRPr="00E96C1B">
              <w:rPr>
                <w:rFonts w:ascii="Times New Roman" w:eastAsiaTheme="minorEastAsia" w:hAnsi="Times New Roman"/>
                <w:sz w:val="14"/>
                <w:szCs w:val="14"/>
              </w:rPr>
              <w:t>1087.26</w:t>
            </w:r>
          </w:p>
        </w:tc>
        <w:tc>
          <w:tcPr>
            <w:tcW w:w="649" w:type="dxa"/>
            <w:tcBorders>
              <w:top w:val="single" w:sz="2" w:space="0" w:color="auto"/>
              <w:left w:val="single" w:sz="2" w:space="0" w:color="auto"/>
              <w:bottom w:val="single" w:sz="2" w:space="0" w:color="auto"/>
              <w:right w:val="single" w:sz="2" w:space="0" w:color="auto"/>
            </w:tcBorders>
          </w:tcPr>
          <w:p w14:paraId="218BF10B"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p>
          <w:p w14:paraId="10AB014D"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r w:rsidRPr="00E96C1B">
              <w:rPr>
                <w:rFonts w:ascii="Times New Roman" w:eastAsiaTheme="minorEastAsia" w:hAnsi="Times New Roman"/>
                <w:sz w:val="14"/>
                <w:szCs w:val="14"/>
              </w:rPr>
              <w:t>866.72</w:t>
            </w:r>
          </w:p>
        </w:tc>
        <w:tc>
          <w:tcPr>
            <w:tcW w:w="649" w:type="dxa"/>
            <w:tcBorders>
              <w:top w:val="single" w:sz="2" w:space="0" w:color="auto"/>
              <w:left w:val="single" w:sz="2" w:space="0" w:color="auto"/>
              <w:bottom w:val="single" w:sz="2" w:space="0" w:color="auto"/>
              <w:right w:val="single" w:sz="2" w:space="0" w:color="auto"/>
            </w:tcBorders>
          </w:tcPr>
          <w:p w14:paraId="0B5D9ED6"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p>
          <w:p w14:paraId="21A327E3"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r w:rsidRPr="00E96C1B">
              <w:rPr>
                <w:rFonts w:ascii="Times New Roman" w:eastAsiaTheme="minorEastAsia" w:hAnsi="Times New Roman"/>
                <w:sz w:val="14"/>
                <w:szCs w:val="14"/>
              </w:rPr>
              <w:t>7583.80</w:t>
            </w:r>
          </w:p>
        </w:tc>
      </w:tr>
      <w:tr w:rsidR="00543698" w:rsidRPr="00E96C1B" w14:paraId="1C281DB8" w14:textId="77777777" w:rsidTr="0008033D">
        <w:trPr>
          <w:trHeight w:val="150"/>
        </w:trPr>
        <w:tc>
          <w:tcPr>
            <w:tcW w:w="2553" w:type="dxa"/>
            <w:vMerge/>
            <w:tcBorders>
              <w:top w:val="single" w:sz="2" w:space="0" w:color="auto"/>
              <w:left w:val="single" w:sz="2" w:space="0" w:color="auto"/>
              <w:bottom w:val="single" w:sz="2" w:space="0" w:color="auto"/>
              <w:right w:val="single" w:sz="2" w:space="0" w:color="auto"/>
            </w:tcBorders>
          </w:tcPr>
          <w:p w14:paraId="61646BB5" w14:textId="77777777" w:rsidR="00543698" w:rsidRPr="00E96C1B" w:rsidRDefault="00543698" w:rsidP="00E17194">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6484E2AB" w14:textId="77777777" w:rsidR="00543698" w:rsidRPr="00E96C1B" w:rsidRDefault="00543698" w:rsidP="00E17194">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58F8AF75"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7700693"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FB924E4"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7CC949D1"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r w:rsidRPr="00E96C1B">
              <w:rPr>
                <w:rFonts w:ascii="Times New Roman" w:eastAsiaTheme="minorEastAsia" w:hAnsi="Times New Roman"/>
                <w:sz w:val="14"/>
                <w:szCs w:val="14"/>
              </w:rPr>
              <w:t>1087.26</w:t>
            </w:r>
          </w:p>
        </w:tc>
        <w:tc>
          <w:tcPr>
            <w:tcW w:w="649" w:type="dxa"/>
            <w:tcBorders>
              <w:top w:val="single" w:sz="2" w:space="0" w:color="auto"/>
              <w:left w:val="single" w:sz="2" w:space="0" w:color="auto"/>
              <w:bottom w:val="single" w:sz="2" w:space="0" w:color="auto"/>
              <w:right w:val="single" w:sz="2" w:space="0" w:color="auto"/>
            </w:tcBorders>
          </w:tcPr>
          <w:p w14:paraId="5121D508"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r w:rsidRPr="00E96C1B">
              <w:rPr>
                <w:rFonts w:ascii="Times New Roman" w:eastAsiaTheme="minorEastAsia" w:hAnsi="Times New Roman"/>
                <w:sz w:val="14"/>
                <w:szCs w:val="14"/>
              </w:rPr>
              <w:t>866.72</w:t>
            </w:r>
          </w:p>
        </w:tc>
        <w:tc>
          <w:tcPr>
            <w:tcW w:w="649" w:type="dxa"/>
            <w:tcBorders>
              <w:top w:val="single" w:sz="2" w:space="0" w:color="auto"/>
              <w:left w:val="single" w:sz="2" w:space="0" w:color="auto"/>
              <w:bottom w:val="single" w:sz="2" w:space="0" w:color="auto"/>
              <w:right w:val="single" w:sz="2" w:space="0" w:color="auto"/>
            </w:tcBorders>
          </w:tcPr>
          <w:p w14:paraId="19F6625C"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r w:rsidRPr="00E96C1B">
              <w:rPr>
                <w:rFonts w:ascii="Times New Roman" w:eastAsiaTheme="minorEastAsia" w:hAnsi="Times New Roman"/>
                <w:sz w:val="14"/>
                <w:szCs w:val="14"/>
              </w:rPr>
              <w:t>7583.80</w:t>
            </w:r>
          </w:p>
        </w:tc>
      </w:tr>
      <w:tr w:rsidR="00543698" w:rsidRPr="00E96C1B" w14:paraId="11F7D86C" w14:textId="77777777" w:rsidTr="0008033D">
        <w:trPr>
          <w:trHeight w:val="150"/>
        </w:trPr>
        <w:tc>
          <w:tcPr>
            <w:tcW w:w="2553" w:type="dxa"/>
            <w:vMerge/>
            <w:tcBorders>
              <w:top w:val="single" w:sz="2" w:space="0" w:color="auto"/>
              <w:left w:val="single" w:sz="2" w:space="0" w:color="auto"/>
              <w:bottom w:val="single" w:sz="2" w:space="0" w:color="auto"/>
              <w:right w:val="single" w:sz="2" w:space="0" w:color="auto"/>
            </w:tcBorders>
          </w:tcPr>
          <w:p w14:paraId="4A08DB75" w14:textId="77777777" w:rsidR="00543698" w:rsidRPr="00E96C1B" w:rsidRDefault="00543698" w:rsidP="00E17194">
            <w:pPr>
              <w:widowControl w:val="0"/>
              <w:autoSpaceDE w:val="0"/>
              <w:autoSpaceDN w:val="0"/>
              <w:adjustRightInd w:val="0"/>
              <w:rPr>
                <w:rFonts w:ascii="Times New Roman" w:eastAsiaTheme="minorEastAsia" w:hAnsi="Times New Roman"/>
                <w:sz w:val="14"/>
                <w:szCs w:val="14"/>
              </w:rPr>
            </w:pPr>
          </w:p>
        </w:tc>
        <w:tc>
          <w:tcPr>
            <w:tcW w:w="6485" w:type="dxa"/>
            <w:gridSpan w:val="7"/>
            <w:tcBorders>
              <w:top w:val="single" w:sz="2" w:space="0" w:color="auto"/>
              <w:left w:val="single" w:sz="2" w:space="0" w:color="auto"/>
              <w:bottom w:val="single" w:sz="2" w:space="0" w:color="auto"/>
              <w:right w:val="single" w:sz="2" w:space="0" w:color="auto"/>
            </w:tcBorders>
          </w:tcPr>
          <w:p w14:paraId="50D7F982"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Área Total: 1087.26</w:t>
            </w:r>
          </w:p>
          <w:p w14:paraId="088BE08C"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Valor Total ($): 866.72</w:t>
            </w:r>
          </w:p>
          <w:p w14:paraId="7932190C"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Valor Total (¢): 7583.80</w:t>
            </w:r>
          </w:p>
        </w:tc>
      </w:tr>
    </w:tbl>
    <w:p w14:paraId="6C3672D6" w14:textId="77777777" w:rsidR="00543698" w:rsidRPr="00E96C1B" w:rsidRDefault="00543698" w:rsidP="00543698">
      <w:pPr>
        <w:widowControl w:val="0"/>
        <w:autoSpaceDE w:val="0"/>
        <w:autoSpaceDN w:val="0"/>
        <w:adjustRightInd w:val="0"/>
        <w:rPr>
          <w:rFonts w:ascii="Times New Roman" w:eastAsiaTheme="minorEastAsia" w:hAnsi="Times New Roman"/>
          <w:sz w:val="14"/>
          <w:szCs w:val="14"/>
        </w:rPr>
      </w:pPr>
    </w:p>
    <w:tbl>
      <w:tblPr>
        <w:tblW w:w="9013" w:type="dxa"/>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543698" w:rsidRPr="00E96C1B" w14:paraId="273DB2F1" w14:textId="77777777" w:rsidTr="0008033D">
        <w:trPr>
          <w:trHeight w:val="360"/>
        </w:trPr>
        <w:tc>
          <w:tcPr>
            <w:tcW w:w="2546" w:type="dxa"/>
            <w:vMerge w:val="restart"/>
            <w:tcBorders>
              <w:top w:val="single" w:sz="2" w:space="0" w:color="auto"/>
              <w:left w:val="single" w:sz="2" w:space="0" w:color="auto"/>
              <w:bottom w:val="single" w:sz="2" w:space="0" w:color="auto"/>
              <w:right w:val="single" w:sz="2" w:space="0" w:color="auto"/>
            </w:tcBorders>
          </w:tcPr>
          <w:p w14:paraId="7FE06024" w14:textId="77777777" w:rsidR="00543698" w:rsidRPr="00E96C1B" w:rsidRDefault="00E53F2D" w:rsidP="00E171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43698" w:rsidRPr="00E96C1B">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5DD55490" w14:textId="77777777" w:rsidR="00543698" w:rsidRPr="00E96C1B" w:rsidRDefault="00543698" w:rsidP="00E17194">
            <w:pPr>
              <w:widowControl w:val="0"/>
              <w:autoSpaceDE w:val="0"/>
              <w:autoSpaceDN w:val="0"/>
              <w:adjustRightInd w:val="0"/>
              <w:rPr>
                <w:rFonts w:ascii="Times New Roman" w:eastAsiaTheme="minorEastAsia" w:hAnsi="Times New Roman"/>
                <w:sz w:val="14"/>
                <w:szCs w:val="14"/>
              </w:rPr>
            </w:pPr>
            <w:r w:rsidRPr="00E96C1B">
              <w:rPr>
                <w:rFonts w:ascii="Times New Roman" w:eastAsiaTheme="minorEastAsia" w:hAnsi="Times New Roman"/>
                <w:sz w:val="14"/>
                <w:szCs w:val="14"/>
              </w:rPr>
              <w:t xml:space="preserve">Solares: </w:t>
            </w:r>
          </w:p>
          <w:p w14:paraId="5C1A1285" w14:textId="77777777" w:rsidR="00543698" w:rsidRPr="00E96C1B" w:rsidRDefault="00E53F2D" w:rsidP="00E171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6F455BF8"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p>
          <w:p w14:paraId="52E62943"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r w:rsidRPr="00E96C1B">
              <w:rPr>
                <w:rFonts w:ascii="Times New Roman" w:eastAsiaTheme="minorEastAsia" w:hAnsi="Times New Roman"/>
                <w:sz w:val="14"/>
                <w:szCs w:val="14"/>
              </w:rPr>
              <w:t>LAS ANIMAS</w:t>
            </w:r>
          </w:p>
        </w:tc>
        <w:tc>
          <w:tcPr>
            <w:tcW w:w="566" w:type="dxa"/>
            <w:vMerge w:val="restart"/>
            <w:tcBorders>
              <w:top w:val="single" w:sz="2" w:space="0" w:color="auto"/>
              <w:left w:val="single" w:sz="2" w:space="0" w:color="auto"/>
              <w:bottom w:val="single" w:sz="2" w:space="0" w:color="auto"/>
              <w:right w:val="single" w:sz="2" w:space="0" w:color="auto"/>
            </w:tcBorders>
          </w:tcPr>
          <w:p w14:paraId="62C9C608"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p>
          <w:p w14:paraId="71BF00D0" w14:textId="77777777" w:rsidR="00543698" w:rsidRPr="00E96C1B" w:rsidRDefault="00E53F2D" w:rsidP="00E1719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478F1895"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p>
          <w:p w14:paraId="57AEF10E" w14:textId="77777777" w:rsidR="00543698" w:rsidRPr="00E96C1B" w:rsidRDefault="00E53F2D" w:rsidP="00E1719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6D62999F"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p>
          <w:p w14:paraId="7AAC6C68"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r w:rsidRPr="00E96C1B">
              <w:rPr>
                <w:rFonts w:ascii="Times New Roman" w:eastAsiaTheme="minorEastAsia" w:hAnsi="Times New Roman"/>
                <w:sz w:val="14"/>
                <w:szCs w:val="14"/>
              </w:rPr>
              <w:t>176.89</w:t>
            </w:r>
          </w:p>
        </w:tc>
        <w:tc>
          <w:tcPr>
            <w:tcW w:w="647" w:type="dxa"/>
            <w:tcBorders>
              <w:top w:val="single" w:sz="2" w:space="0" w:color="auto"/>
              <w:left w:val="single" w:sz="2" w:space="0" w:color="auto"/>
              <w:bottom w:val="single" w:sz="2" w:space="0" w:color="auto"/>
              <w:right w:val="single" w:sz="2" w:space="0" w:color="auto"/>
            </w:tcBorders>
          </w:tcPr>
          <w:p w14:paraId="43C7D787"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p>
          <w:p w14:paraId="64A438B9"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r w:rsidRPr="00E96C1B">
              <w:rPr>
                <w:rFonts w:ascii="Times New Roman" w:eastAsiaTheme="minorEastAsia" w:hAnsi="Times New Roman"/>
                <w:sz w:val="14"/>
                <w:szCs w:val="14"/>
              </w:rPr>
              <w:t>141.01</w:t>
            </w:r>
          </w:p>
        </w:tc>
        <w:tc>
          <w:tcPr>
            <w:tcW w:w="647" w:type="dxa"/>
            <w:tcBorders>
              <w:top w:val="single" w:sz="2" w:space="0" w:color="auto"/>
              <w:left w:val="single" w:sz="2" w:space="0" w:color="auto"/>
              <w:bottom w:val="single" w:sz="2" w:space="0" w:color="auto"/>
              <w:right w:val="single" w:sz="2" w:space="0" w:color="auto"/>
            </w:tcBorders>
          </w:tcPr>
          <w:p w14:paraId="0B20F384"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p>
          <w:p w14:paraId="0A2ACE6C"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r w:rsidRPr="00E96C1B">
              <w:rPr>
                <w:rFonts w:ascii="Times New Roman" w:eastAsiaTheme="minorEastAsia" w:hAnsi="Times New Roman"/>
                <w:sz w:val="14"/>
                <w:szCs w:val="14"/>
              </w:rPr>
              <w:t>1233.84</w:t>
            </w:r>
          </w:p>
        </w:tc>
      </w:tr>
      <w:tr w:rsidR="00543698" w:rsidRPr="00E96C1B" w14:paraId="684940E0" w14:textId="77777777" w:rsidTr="0008033D">
        <w:trPr>
          <w:trHeight w:val="169"/>
        </w:trPr>
        <w:tc>
          <w:tcPr>
            <w:tcW w:w="2546" w:type="dxa"/>
            <w:vMerge/>
            <w:tcBorders>
              <w:top w:val="single" w:sz="2" w:space="0" w:color="auto"/>
              <w:left w:val="single" w:sz="2" w:space="0" w:color="auto"/>
              <w:bottom w:val="single" w:sz="2" w:space="0" w:color="auto"/>
              <w:right w:val="single" w:sz="2" w:space="0" w:color="auto"/>
            </w:tcBorders>
          </w:tcPr>
          <w:p w14:paraId="050699C0" w14:textId="77777777" w:rsidR="00543698" w:rsidRPr="00E96C1B" w:rsidRDefault="00543698" w:rsidP="00E17194">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69451830" w14:textId="77777777" w:rsidR="00543698" w:rsidRPr="00E96C1B" w:rsidRDefault="00543698" w:rsidP="00E17194">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1ABDE78B"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2688DE0"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0177DB5"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03E2621"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r w:rsidRPr="00E96C1B">
              <w:rPr>
                <w:rFonts w:ascii="Times New Roman" w:eastAsiaTheme="minorEastAsia" w:hAnsi="Times New Roman"/>
                <w:sz w:val="14"/>
                <w:szCs w:val="14"/>
              </w:rPr>
              <w:t>176.89</w:t>
            </w:r>
          </w:p>
        </w:tc>
        <w:tc>
          <w:tcPr>
            <w:tcW w:w="647" w:type="dxa"/>
            <w:tcBorders>
              <w:top w:val="single" w:sz="2" w:space="0" w:color="auto"/>
              <w:left w:val="single" w:sz="2" w:space="0" w:color="auto"/>
              <w:bottom w:val="single" w:sz="2" w:space="0" w:color="auto"/>
              <w:right w:val="single" w:sz="2" w:space="0" w:color="auto"/>
            </w:tcBorders>
          </w:tcPr>
          <w:p w14:paraId="0B499242"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r w:rsidRPr="00E96C1B">
              <w:rPr>
                <w:rFonts w:ascii="Times New Roman" w:eastAsiaTheme="minorEastAsia" w:hAnsi="Times New Roman"/>
                <w:sz w:val="14"/>
                <w:szCs w:val="14"/>
              </w:rPr>
              <w:t>141.01</w:t>
            </w:r>
          </w:p>
        </w:tc>
        <w:tc>
          <w:tcPr>
            <w:tcW w:w="647" w:type="dxa"/>
            <w:tcBorders>
              <w:top w:val="single" w:sz="2" w:space="0" w:color="auto"/>
              <w:left w:val="single" w:sz="2" w:space="0" w:color="auto"/>
              <w:bottom w:val="single" w:sz="2" w:space="0" w:color="auto"/>
              <w:right w:val="single" w:sz="2" w:space="0" w:color="auto"/>
            </w:tcBorders>
          </w:tcPr>
          <w:p w14:paraId="207CA16B" w14:textId="77777777" w:rsidR="00543698" w:rsidRPr="00E96C1B" w:rsidRDefault="00543698" w:rsidP="00E17194">
            <w:pPr>
              <w:widowControl w:val="0"/>
              <w:autoSpaceDE w:val="0"/>
              <w:autoSpaceDN w:val="0"/>
              <w:adjustRightInd w:val="0"/>
              <w:jc w:val="center"/>
              <w:rPr>
                <w:rFonts w:ascii="Times New Roman" w:eastAsiaTheme="minorEastAsia" w:hAnsi="Times New Roman"/>
                <w:sz w:val="14"/>
                <w:szCs w:val="14"/>
              </w:rPr>
            </w:pPr>
            <w:r w:rsidRPr="00E96C1B">
              <w:rPr>
                <w:rFonts w:ascii="Times New Roman" w:eastAsiaTheme="minorEastAsia" w:hAnsi="Times New Roman"/>
                <w:sz w:val="14"/>
                <w:szCs w:val="14"/>
              </w:rPr>
              <w:t>1233.84</w:t>
            </w:r>
          </w:p>
        </w:tc>
      </w:tr>
      <w:tr w:rsidR="00543698" w:rsidRPr="00E96C1B" w14:paraId="708CD498" w14:textId="77777777" w:rsidTr="0008033D">
        <w:trPr>
          <w:trHeight w:val="169"/>
        </w:trPr>
        <w:tc>
          <w:tcPr>
            <w:tcW w:w="2546" w:type="dxa"/>
            <w:vMerge/>
            <w:tcBorders>
              <w:top w:val="single" w:sz="2" w:space="0" w:color="auto"/>
              <w:left w:val="single" w:sz="2" w:space="0" w:color="auto"/>
              <w:bottom w:val="single" w:sz="2" w:space="0" w:color="auto"/>
              <w:right w:val="single" w:sz="2" w:space="0" w:color="auto"/>
            </w:tcBorders>
          </w:tcPr>
          <w:p w14:paraId="5D4AC001" w14:textId="77777777" w:rsidR="00543698" w:rsidRPr="00E96C1B" w:rsidRDefault="00543698" w:rsidP="00E17194">
            <w:pPr>
              <w:widowControl w:val="0"/>
              <w:autoSpaceDE w:val="0"/>
              <w:autoSpaceDN w:val="0"/>
              <w:adjustRightInd w:val="0"/>
              <w:rPr>
                <w:rFonts w:ascii="Times New Roman" w:eastAsiaTheme="minorEastAsia" w:hAnsi="Times New Roman"/>
                <w:sz w:val="14"/>
                <w:szCs w:val="14"/>
              </w:rPr>
            </w:pPr>
          </w:p>
        </w:tc>
        <w:tc>
          <w:tcPr>
            <w:tcW w:w="6467" w:type="dxa"/>
            <w:gridSpan w:val="7"/>
            <w:tcBorders>
              <w:top w:val="single" w:sz="2" w:space="0" w:color="auto"/>
              <w:left w:val="single" w:sz="2" w:space="0" w:color="auto"/>
              <w:bottom w:val="single" w:sz="2" w:space="0" w:color="auto"/>
              <w:right w:val="single" w:sz="2" w:space="0" w:color="auto"/>
            </w:tcBorders>
          </w:tcPr>
          <w:p w14:paraId="17B4DACE"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Área Total: 176.89</w:t>
            </w:r>
          </w:p>
          <w:p w14:paraId="103ACEA8"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Valor Total ($): 141.01</w:t>
            </w:r>
          </w:p>
          <w:p w14:paraId="3B16B0E3"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Valor Total (¢): 1233.84</w:t>
            </w:r>
          </w:p>
        </w:tc>
      </w:tr>
    </w:tbl>
    <w:p w14:paraId="65C4CD24" w14:textId="77777777" w:rsidR="00543698" w:rsidRPr="00E96C1B" w:rsidRDefault="00543698" w:rsidP="00543698">
      <w:pPr>
        <w:widowControl w:val="0"/>
        <w:autoSpaceDE w:val="0"/>
        <w:autoSpaceDN w:val="0"/>
        <w:adjustRightInd w:val="0"/>
        <w:rPr>
          <w:rFonts w:ascii="Times New Roman" w:eastAsiaTheme="minorEastAsia" w:hAnsi="Times New Roman"/>
          <w:sz w:val="14"/>
          <w:szCs w:val="14"/>
        </w:rPr>
      </w:pPr>
    </w:p>
    <w:tbl>
      <w:tblPr>
        <w:tblW w:w="9012" w:type="dxa"/>
        <w:tblLayout w:type="fixed"/>
        <w:tblCellMar>
          <w:left w:w="25" w:type="dxa"/>
          <w:right w:w="0" w:type="dxa"/>
        </w:tblCellMar>
        <w:tblLook w:val="0000" w:firstRow="0" w:lastRow="0" w:firstColumn="0" w:lastColumn="0" w:noHBand="0" w:noVBand="0"/>
      </w:tblPr>
      <w:tblGrid>
        <w:gridCol w:w="3516"/>
        <w:gridCol w:w="2374"/>
        <w:gridCol w:w="1828"/>
        <w:gridCol w:w="647"/>
        <w:gridCol w:w="647"/>
      </w:tblGrid>
      <w:tr w:rsidR="00543698" w:rsidRPr="00E96C1B" w14:paraId="60186F28" w14:textId="77777777" w:rsidTr="0008033D">
        <w:trPr>
          <w:trHeight w:val="266"/>
        </w:trPr>
        <w:tc>
          <w:tcPr>
            <w:tcW w:w="3516" w:type="dxa"/>
            <w:tcBorders>
              <w:top w:val="single" w:sz="2" w:space="0" w:color="auto"/>
              <w:left w:val="single" w:sz="2" w:space="0" w:color="auto"/>
              <w:bottom w:val="single" w:sz="2" w:space="0" w:color="auto"/>
              <w:right w:val="single" w:sz="2" w:space="0" w:color="auto"/>
            </w:tcBorders>
            <w:shd w:val="clear" w:color="auto" w:fill="DCDCDC"/>
          </w:tcPr>
          <w:p w14:paraId="49FEDD15"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TOTAL SOLARES</w:t>
            </w:r>
          </w:p>
        </w:tc>
        <w:tc>
          <w:tcPr>
            <w:tcW w:w="2374" w:type="dxa"/>
            <w:tcBorders>
              <w:top w:val="single" w:sz="2" w:space="0" w:color="auto"/>
              <w:left w:val="single" w:sz="2" w:space="0" w:color="auto"/>
              <w:bottom w:val="single" w:sz="2" w:space="0" w:color="auto"/>
              <w:right w:val="single" w:sz="2" w:space="0" w:color="auto"/>
            </w:tcBorders>
            <w:shd w:val="clear" w:color="auto" w:fill="DCDCDC"/>
          </w:tcPr>
          <w:p w14:paraId="517443E6"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1</w:t>
            </w:r>
          </w:p>
        </w:tc>
        <w:tc>
          <w:tcPr>
            <w:tcW w:w="1828" w:type="dxa"/>
            <w:tcBorders>
              <w:top w:val="single" w:sz="2" w:space="0" w:color="auto"/>
              <w:left w:val="single" w:sz="2" w:space="0" w:color="auto"/>
              <w:bottom w:val="single" w:sz="2" w:space="0" w:color="auto"/>
              <w:right w:val="single" w:sz="2" w:space="0" w:color="auto"/>
            </w:tcBorders>
            <w:shd w:val="clear" w:color="auto" w:fill="DCDCDC"/>
          </w:tcPr>
          <w:p w14:paraId="745D9D27"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176.89</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4662CFC3"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141.01</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57C94993"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1233.84</w:t>
            </w:r>
          </w:p>
        </w:tc>
      </w:tr>
      <w:tr w:rsidR="00543698" w:rsidRPr="00E96C1B" w14:paraId="1E28766D" w14:textId="77777777" w:rsidTr="0008033D">
        <w:trPr>
          <w:trHeight w:val="245"/>
        </w:trPr>
        <w:tc>
          <w:tcPr>
            <w:tcW w:w="3516" w:type="dxa"/>
            <w:tcBorders>
              <w:top w:val="single" w:sz="2" w:space="0" w:color="auto"/>
              <w:left w:val="single" w:sz="2" w:space="0" w:color="auto"/>
              <w:bottom w:val="single" w:sz="2" w:space="0" w:color="auto"/>
              <w:right w:val="single" w:sz="2" w:space="0" w:color="auto"/>
            </w:tcBorders>
            <w:shd w:val="clear" w:color="auto" w:fill="DCDCDC"/>
          </w:tcPr>
          <w:p w14:paraId="246D3ACF"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TOTAL LOTES</w:t>
            </w:r>
          </w:p>
        </w:tc>
        <w:tc>
          <w:tcPr>
            <w:tcW w:w="2374" w:type="dxa"/>
            <w:tcBorders>
              <w:top w:val="single" w:sz="2" w:space="0" w:color="auto"/>
              <w:left w:val="single" w:sz="2" w:space="0" w:color="auto"/>
              <w:bottom w:val="single" w:sz="2" w:space="0" w:color="auto"/>
              <w:right w:val="single" w:sz="2" w:space="0" w:color="auto"/>
            </w:tcBorders>
            <w:shd w:val="clear" w:color="auto" w:fill="DCDCDC"/>
          </w:tcPr>
          <w:p w14:paraId="0D75D28C"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1</w:t>
            </w:r>
          </w:p>
        </w:tc>
        <w:tc>
          <w:tcPr>
            <w:tcW w:w="1828" w:type="dxa"/>
            <w:tcBorders>
              <w:top w:val="single" w:sz="2" w:space="0" w:color="auto"/>
              <w:left w:val="single" w:sz="2" w:space="0" w:color="auto"/>
              <w:bottom w:val="single" w:sz="2" w:space="0" w:color="auto"/>
              <w:right w:val="single" w:sz="2" w:space="0" w:color="auto"/>
            </w:tcBorders>
            <w:shd w:val="clear" w:color="auto" w:fill="DCDCDC"/>
          </w:tcPr>
          <w:p w14:paraId="7C1AF2F0"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1087.26</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30E6D63A"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866.72</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22B53E6C" w14:textId="77777777" w:rsidR="00543698" w:rsidRPr="00E96C1B" w:rsidRDefault="00543698" w:rsidP="00E17194">
            <w:pPr>
              <w:widowControl w:val="0"/>
              <w:autoSpaceDE w:val="0"/>
              <w:autoSpaceDN w:val="0"/>
              <w:adjustRightInd w:val="0"/>
              <w:jc w:val="center"/>
              <w:rPr>
                <w:rFonts w:ascii="Times New Roman" w:eastAsiaTheme="minorEastAsia" w:hAnsi="Times New Roman"/>
                <w:b/>
                <w:bCs/>
                <w:sz w:val="14"/>
                <w:szCs w:val="14"/>
              </w:rPr>
            </w:pPr>
            <w:r w:rsidRPr="00E96C1B">
              <w:rPr>
                <w:rFonts w:ascii="Times New Roman" w:eastAsiaTheme="minorEastAsia" w:hAnsi="Times New Roman"/>
                <w:b/>
                <w:bCs/>
                <w:sz w:val="14"/>
                <w:szCs w:val="14"/>
              </w:rPr>
              <w:t>7583.80</w:t>
            </w:r>
          </w:p>
        </w:tc>
      </w:tr>
    </w:tbl>
    <w:p w14:paraId="1153E820" w14:textId="77777777" w:rsidR="00543698" w:rsidRDefault="00543698" w:rsidP="000F0419">
      <w:pPr>
        <w:jc w:val="both"/>
        <w:rPr>
          <w:rFonts w:ascii="Times New Roman" w:eastAsia="Times New Roman" w:hAnsi="Times New Roman"/>
          <w:b/>
          <w:sz w:val="26"/>
          <w:szCs w:val="26"/>
          <w:u w:val="single"/>
          <w:lang w:eastAsia="es-ES"/>
        </w:rPr>
      </w:pPr>
    </w:p>
    <w:p w14:paraId="5AFCD3C3" w14:textId="77777777" w:rsidR="000C57FE" w:rsidRPr="00E53F2D" w:rsidRDefault="000F0419" w:rsidP="00E53F2D">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00543698" w:rsidRPr="00ED1ACC">
        <w:rPr>
          <w:rFonts w:ascii="Times New Roman" w:eastAsia="Times New Roman" w:hAnsi="Times New Roman"/>
          <w:b/>
          <w:sz w:val="26"/>
          <w:szCs w:val="26"/>
          <w:u w:val="single"/>
        </w:rPr>
        <w:t>TERCERO:</w:t>
      </w:r>
      <w:r w:rsidR="00543698"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543698">
        <w:rPr>
          <w:rFonts w:ascii="Times New Roman" w:eastAsia="Times New Roman" w:hAnsi="Times New Roman"/>
          <w:b/>
          <w:sz w:val="26"/>
          <w:szCs w:val="26"/>
          <w:u w:val="single"/>
          <w:lang w:eastAsia="es-ES"/>
        </w:rPr>
        <w:t>CUART</w:t>
      </w:r>
      <w:r w:rsidR="00543698" w:rsidRPr="001C6832">
        <w:rPr>
          <w:rFonts w:ascii="Times New Roman" w:eastAsia="Times New Roman" w:hAnsi="Times New Roman"/>
          <w:b/>
          <w:sz w:val="26"/>
          <w:szCs w:val="26"/>
          <w:u w:val="single"/>
          <w:lang w:eastAsia="es-ES"/>
        </w:rPr>
        <w:t>O:</w:t>
      </w:r>
      <w:r w:rsidR="00543698"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sidR="00543698">
        <w:rPr>
          <w:rFonts w:ascii="Times New Roman" w:eastAsia="Times New Roman" w:hAnsi="Times New Roman"/>
          <w:b/>
          <w:sz w:val="26"/>
          <w:szCs w:val="26"/>
          <w:u w:val="single"/>
          <w:lang w:eastAsia="es-ES"/>
        </w:rPr>
        <w:t>QUINT</w:t>
      </w:r>
      <w:r w:rsidR="00543698" w:rsidRPr="00EA26D8">
        <w:rPr>
          <w:rFonts w:ascii="Times New Roman" w:eastAsia="Times New Roman" w:hAnsi="Times New Roman"/>
          <w:b/>
          <w:sz w:val="26"/>
          <w:szCs w:val="26"/>
          <w:u w:val="single"/>
          <w:lang w:eastAsia="es-ES"/>
        </w:rPr>
        <w:t>O:</w:t>
      </w:r>
      <w:r w:rsidR="00543698" w:rsidRPr="00EA26D8">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3054CC43" w14:textId="77777777" w:rsidR="000F0419" w:rsidRDefault="000F0419" w:rsidP="00E53F2D">
      <w:pPr>
        <w:rPr>
          <w:rFonts w:ascii="Times New Roman" w:hAnsi="Times New Roman"/>
          <w:sz w:val="26"/>
          <w:szCs w:val="26"/>
        </w:rPr>
      </w:pPr>
    </w:p>
    <w:p w14:paraId="402CF9CF" w14:textId="77777777" w:rsidR="000C57FE" w:rsidRPr="00B80B86" w:rsidRDefault="000F0419" w:rsidP="00B80B86">
      <w:pPr>
        <w:jc w:val="both"/>
        <w:rPr>
          <w:rFonts w:ascii="Times New Roman" w:eastAsia="Times New Roman" w:hAnsi="Times New Roman"/>
          <w:sz w:val="26"/>
          <w:szCs w:val="26"/>
          <w:highlight w:val="yellow"/>
          <w:lang w:eastAsia="es-ES"/>
        </w:rPr>
      </w:pPr>
      <w:r w:rsidRPr="00B80B86">
        <w:rPr>
          <w:rFonts w:ascii="Times New Roman" w:hAnsi="Times New Roman"/>
          <w:sz w:val="26"/>
          <w:szCs w:val="26"/>
        </w:rPr>
        <w:t xml:space="preserve">“”””XI) La señora Presidenta somete a consideración de Junta Directiva, dictamen jurídico 69, solicitado por el Departamento de Asignación Individual y Avalúos mediante oficio SGD-02-0237-19, de fecha </w:t>
      </w:r>
      <w:r w:rsidR="00543698" w:rsidRPr="00B80B86">
        <w:rPr>
          <w:rFonts w:ascii="Times New Roman" w:hAnsi="Times New Roman"/>
          <w:sz w:val="26"/>
          <w:szCs w:val="26"/>
        </w:rPr>
        <w:t xml:space="preserve">18 de febrero de 2019, referente a la </w:t>
      </w:r>
      <w:r w:rsidR="000C57FE" w:rsidRPr="00B80B86">
        <w:rPr>
          <w:rFonts w:ascii="Times New Roman" w:eastAsia="Times New Roman" w:hAnsi="Times New Roman"/>
          <w:sz w:val="26"/>
          <w:szCs w:val="26"/>
          <w:lang w:eastAsia="es-ES"/>
        </w:rPr>
        <w:t xml:space="preserve">modificación del  Punto XX del Acta de Sesión Ordinaria No. 22-96 de fecha 06 de junio del año 1996, donde se aprobó nómina de beneficiarios del Proyecto de Lotificación Agrícola desarrollado en el inmueble identificado como </w:t>
      </w:r>
      <w:r w:rsidR="000C57FE" w:rsidRPr="00B80B86">
        <w:rPr>
          <w:rFonts w:ascii="Times New Roman" w:eastAsia="Times New Roman" w:hAnsi="Times New Roman"/>
          <w:b/>
          <w:sz w:val="26"/>
          <w:szCs w:val="26"/>
          <w:lang w:eastAsia="es-ES"/>
        </w:rPr>
        <w:t xml:space="preserve">HACIENDA CORRAL DE MULAS UNO, </w:t>
      </w:r>
      <w:r w:rsidR="000C57FE" w:rsidRPr="00B80B86">
        <w:rPr>
          <w:rFonts w:ascii="Times New Roman" w:eastAsia="Times New Roman" w:hAnsi="Times New Roman"/>
          <w:sz w:val="26"/>
          <w:szCs w:val="26"/>
          <w:lang w:eastAsia="es-ES"/>
        </w:rPr>
        <w:t xml:space="preserve">ubicada en municipio de Puerto El Triunfo, departamento de Usulután, </w:t>
      </w:r>
      <w:r w:rsidR="000C57FE" w:rsidRPr="00B80B86">
        <w:rPr>
          <w:rFonts w:ascii="Times New Roman" w:eastAsia="Times New Roman" w:hAnsi="Times New Roman"/>
          <w:b/>
          <w:sz w:val="26"/>
          <w:szCs w:val="26"/>
          <w:lang w:eastAsia="es-ES"/>
        </w:rPr>
        <w:t>código de SIIE: 11140102, SSE 518, entrega 35</w:t>
      </w:r>
      <w:r w:rsidR="000C57FE" w:rsidRPr="00B80B86">
        <w:rPr>
          <w:rFonts w:ascii="Times New Roman" w:eastAsia="Times New Roman" w:hAnsi="Times New Roman"/>
          <w:sz w:val="26"/>
          <w:szCs w:val="26"/>
          <w:lang w:eastAsia="es-ES"/>
        </w:rPr>
        <w:t>; al respecto se hacen las siguientes consideraciones:</w:t>
      </w:r>
    </w:p>
    <w:p w14:paraId="18786161" w14:textId="77777777" w:rsidR="000C57FE" w:rsidRPr="00B80B86" w:rsidRDefault="000C57FE" w:rsidP="00B80B86">
      <w:pPr>
        <w:tabs>
          <w:tab w:val="left" w:pos="709"/>
        </w:tabs>
        <w:jc w:val="both"/>
        <w:rPr>
          <w:rFonts w:ascii="Times New Roman" w:eastAsia="Times New Roman" w:hAnsi="Times New Roman"/>
          <w:color w:val="FF0000"/>
          <w:sz w:val="26"/>
          <w:szCs w:val="26"/>
          <w:lang w:eastAsia="es-ES"/>
        </w:rPr>
      </w:pPr>
    </w:p>
    <w:p w14:paraId="5D3C7E48" w14:textId="77777777" w:rsidR="000C57FE" w:rsidRPr="00B80B86" w:rsidRDefault="000C57FE" w:rsidP="00B80B86">
      <w:pPr>
        <w:numPr>
          <w:ilvl w:val="0"/>
          <w:numId w:val="62"/>
        </w:numPr>
        <w:tabs>
          <w:tab w:val="clear" w:pos="7463"/>
          <w:tab w:val="num" w:pos="1134"/>
        </w:tabs>
        <w:ind w:left="1134" w:hanging="594"/>
        <w:jc w:val="both"/>
        <w:rPr>
          <w:rFonts w:ascii="Times New Roman" w:eastAsia="Times New Roman" w:hAnsi="Times New Roman"/>
          <w:sz w:val="26"/>
          <w:szCs w:val="26"/>
        </w:rPr>
      </w:pPr>
      <w:r w:rsidRPr="00B80B86">
        <w:rPr>
          <w:rFonts w:ascii="Times New Roman" w:eastAsia="Times New Roman" w:hAnsi="Times New Roman"/>
          <w:sz w:val="26"/>
          <w:szCs w:val="26"/>
        </w:rPr>
        <w:t>El ISTA adquirió un área de 701 Hectáreas 35 Áreas 04.62 Centiáreas, a través de Expropiación, de conformidad al Punto II-2, del Acta de Sesión Extraordinaria 12, de fecha 1 de abril de 1981, por un valor de $102,422.86, a un precio por hectárea de $146.0366 y por metro cuadrado de $0.01460366.</w:t>
      </w:r>
    </w:p>
    <w:p w14:paraId="74C58B43" w14:textId="77777777" w:rsidR="000C57FE" w:rsidRPr="00B80B86" w:rsidRDefault="000C57FE" w:rsidP="00B80B86">
      <w:pPr>
        <w:ind w:left="720"/>
        <w:jc w:val="both"/>
        <w:rPr>
          <w:rFonts w:ascii="Times New Roman" w:eastAsia="Times New Roman" w:hAnsi="Times New Roman"/>
          <w:sz w:val="26"/>
          <w:szCs w:val="26"/>
        </w:rPr>
      </w:pPr>
    </w:p>
    <w:p w14:paraId="597C73E3" w14:textId="77777777" w:rsidR="000C57FE" w:rsidRPr="00B80B86" w:rsidRDefault="000C57FE" w:rsidP="00B80B86">
      <w:pPr>
        <w:numPr>
          <w:ilvl w:val="0"/>
          <w:numId w:val="62"/>
        </w:numPr>
        <w:tabs>
          <w:tab w:val="clear" w:pos="7463"/>
          <w:tab w:val="num" w:pos="1134"/>
        </w:tabs>
        <w:ind w:left="1134" w:hanging="595"/>
        <w:jc w:val="both"/>
        <w:rPr>
          <w:rFonts w:ascii="Times New Roman" w:eastAsia="Times New Roman" w:hAnsi="Times New Roman"/>
          <w:sz w:val="26"/>
          <w:szCs w:val="26"/>
        </w:rPr>
      </w:pPr>
      <w:r w:rsidRPr="00B80B86">
        <w:rPr>
          <w:rFonts w:ascii="Times New Roman" w:eastAsia="Times New Roman" w:hAnsi="Times New Roman"/>
          <w:sz w:val="26"/>
          <w:szCs w:val="26"/>
          <w:lang w:eastAsia="es-ES"/>
        </w:rPr>
        <w:t xml:space="preserve">En el Punto XX del Acta de Sesión Ordinaria 22-96 de fecha 6 de junio de 1996, se adjudicó, entre otros, el inmueble identificado como </w:t>
      </w:r>
      <w:r w:rsidR="00120D74">
        <w:rPr>
          <w:rFonts w:ascii="Times New Roman" w:eastAsia="Times New Roman" w:hAnsi="Times New Roman"/>
          <w:b/>
          <w:sz w:val="26"/>
          <w:szCs w:val="26"/>
          <w:lang w:eastAsia="es-ES"/>
        </w:rPr>
        <w:t>Lote ---, Polígono ---</w:t>
      </w:r>
      <w:r w:rsidRPr="00B80B86">
        <w:rPr>
          <w:rFonts w:ascii="Times New Roman" w:eastAsia="Times New Roman" w:hAnsi="Times New Roman"/>
          <w:b/>
          <w:sz w:val="26"/>
          <w:szCs w:val="26"/>
          <w:lang w:eastAsia="es-ES"/>
        </w:rPr>
        <w:t xml:space="preserve">, </w:t>
      </w:r>
      <w:r w:rsidRPr="00B80B86">
        <w:rPr>
          <w:rFonts w:ascii="Times New Roman" w:eastAsia="Times New Roman" w:hAnsi="Times New Roman"/>
          <w:sz w:val="26"/>
          <w:szCs w:val="26"/>
          <w:lang w:eastAsia="es-ES"/>
        </w:rPr>
        <w:t xml:space="preserve">con un área de 9,426.93 Mt.² y un precio de $257.64 a favor del señor </w:t>
      </w:r>
      <w:r w:rsidRPr="00B80B86">
        <w:rPr>
          <w:rFonts w:ascii="Times New Roman" w:eastAsia="Times New Roman" w:hAnsi="Times New Roman"/>
          <w:b/>
          <w:sz w:val="26"/>
          <w:szCs w:val="26"/>
          <w:lang w:eastAsia="es-ES"/>
        </w:rPr>
        <w:t xml:space="preserve">Héctor Salvador Morales Miranda. </w:t>
      </w:r>
      <w:r w:rsidRPr="00B80B86">
        <w:rPr>
          <w:rFonts w:ascii="Times New Roman" w:eastAsia="Times New Roman" w:hAnsi="Times New Roman"/>
          <w:sz w:val="26"/>
          <w:szCs w:val="26"/>
          <w:lang w:eastAsia="es-ES"/>
        </w:rPr>
        <w:t xml:space="preserve">Se aclara que según Plano Antiguo el área del inmueble era de 15,006.26 Mt², pero se adjudicó con 9,426.93 Mt². </w:t>
      </w:r>
    </w:p>
    <w:p w14:paraId="1676B0B2" w14:textId="77777777" w:rsidR="000C57FE" w:rsidRPr="00B80B86" w:rsidRDefault="000C57FE" w:rsidP="00B80B86">
      <w:pPr>
        <w:ind w:left="720"/>
        <w:jc w:val="both"/>
        <w:rPr>
          <w:rFonts w:ascii="Times New Roman" w:eastAsia="Times New Roman" w:hAnsi="Times New Roman"/>
          <w:sz w:val="26"/>
          <w:szCs w:val="26"/>
        </w:rPr>
      </w:pPr>
    </w:p>
    <w:p w14:paraId="62655F59" w14:textId="77777777" w:rsidR="000C57FE" w:rsidRPr="00B80B86" w:rsidRDefault="000C57FE" w:rsidP="00B80B86">
      <w:pPr>
        <w:numPr>
          <w:ilvl w:val="0"/>
          <w:numId w:val="62"/>
        </w:numPr>
        <w:tabs>
          <w:tab w:val="clear" w:pos="7463"/>
          <w:tab w:val="num" w:pos="1134"/>
        </w:tabs>
        <w:ind w:left="1134" w:hanging="594"/>
        <w:jc w:val="both"/>
        <w:rPr>
          <w:rFonts w:ascii="Times New Roman" w:eastAsia="Times New Roman" w:hAnsi="Times New Roman"/>
          <w:sz w:val="26"/>
          <w:szCs w:val="26"/>
        </w:rPr>
      </w:pPr>
      <w:r w:rsidRPr="00B80B86">
        <w:rPr>
          <w:rFonts w:ascii="Times New Roman" w:eastAsia="Times New Roman" w:hAnsi="Times New Roman"/>
          <w:sz w:val="26"/>
          <w:szCs w:val="26"/>
          <w:lang w:eastAsia="es-ES"/>
        </w:rPr>
        <w:t xml:space="preserve">Habiéndose actualizado la información de la adjudicación del inmueble antes mencionado, y que ahora se encuentra comprendido dentro del Proyecto de Lotificación Agrícola y Asentamiento Comunitario desarrollado en la </w:t>
      </w:r>
      <w:r w:rsidRPr="00B80B86">
        <w:rPr>
          <w:rFonts w:ascii="Times New Roman" w:eastAsia="Times New Roman" w:hAnsi="Times New Roman"/>
          <w:b/>
          <w:sz w:val="26"/>
          <w:szCs w:val="26"/>
          <w:lang w:eastAsia="es-ES"/>
        </w:rPr>
        <w:t xml:space="preserve">HACIENDA CORRAL DE MULAS I, </w:t>
      </w:r>
      <w:r w:rsidRPr="00B80B86">
        <w:rPr>
          <w:rFonts w:ascii="Times New Roman" w:eastAsia="Times New Roman" w:hAnsi="Times New Roman"/>
          <w:sz w:val="26"/>
          <w:szCs w:val="26"/>
          <w:lang w:eastAsia="es-ES"/>
        </w:rPr>
        <w:t>ubicada en jurisdicción de Puerto El Triunfo, departamento de Usulután, aprobado en el Punto V del Acta de Sesión Ordinaria 09-2014 de fecha 5 de marzo de 2014;</w:t>
      </w:r>
      <w:r w:rsidRPr="00B80B86">
        <w:rPr>
          <w:rFonts w:ascii="Times New Roman" w:eastAsia="Times New Roman" w:hAnsi="Times New Roman"/>
          <w:b/>
          <w:sz w:val="26"/>
          <w:szCs w:val="26"/>
          <w:lang w:eastAsia="es-ES"/>
        </w:rPr>
        <w:t xml:space="preserve"> </w:t>
      </w:r>
      <w:r w:rsidRPr="00B80B86">
        <w:rPr>
          <w:rFonts w:ascii="Times New Roman" w:eastAsia="Times New Roman" w:hAnsi="Times New Roman"/>
          <w:sz w:val="26"/>
          <w:szCs w:val="26"/>
          <w:lang w:eastAsia="es-ES"/>
        </w:rPr>
        <w:t>se hace necesaria la modificación del citado acuerdo por la siguiente causal:</w:t>
      </w:r>
    </w:p>
    <w:p w14:paraId="6607CC7F" w14:textId="77777777" w:rsidR="000C57FE" w:rsidRPr="00B80B86" w:rsidRDefault="000C57FE" w:rsidP="00B80B86">
      <w:pPr>
        <w:ind w:left="360"/>
        <w:jc w:val="both"/>
        <w:rPr>
          <w:rFonts w:ascii="Times New Roman" w:eastAsia="Times New Roman" w:hAnsi="Times New Roman"/>
          <w:b/>
          <w:sz w:val="26"/>
          <w:szCs w:val="26"/>
          <w:lang w:eastAsia="es-ES"/>
        </w:rPr>
      </w:pPr>
    </w:p>
    <w:p w14:paraId="543D04F1" w14:textId="77777777" w:rsidR="000C57FE" w:rsidRPr="003A00C1" w:rsidRDefault="000C57FE" w:rsidP="003A00C1">
      <w:pPr>
        <w:numPr>
          <w:ilvl w:val="0"/>
          <w:numId w:val="43"/>
        </w:numPr>
        <w:ind w:left="1418" w:hanging="284"/>
        <w:contextualSpacing/>
        <w:jc w:val="both"/>
        <w:rPr>
          <w:rFonts w:ascii="Times New Roman" w:eastAsia="Times New Roman" w:hAnsi="Times New Roman"/>
          <w:bCs/>
          <w:sz w:val="26"/>
          <w:szCs w:val="26"/>
          <w:lang w:eastAsia="es-ES"/>
        </w:rPr>
      </w:pPr>
      <w:r w:rsidRPr="00B80B86">
        <w:rPr>
          <w:rFonts w:ascii="Times New Roman" w:eastAsia="Times New Roman" w:hAnsi="Times New Roman"/>
          <w:sz w:val="26"/>
          <w:szCs w:val="26"/>
          <w:lang w:eastAsia="es-ES"/>
        </w:rPr>
        <w:t>Corregir nomenclatura y área, esto debido a que Junta Directiva aprobó la adjudicación del inmue</w:t>
      </w:r>
      <w:r w:rsidR="003A00C1">
        <w:rPr>
          <w:rFonts w:ascii="Times New Roman" w:eastAsia="Times New Roman" w:hAnsi="Times New Roman"/>
          <w:sz w:val="26"/>
          <w:szCs w:val="26"/>
          <w:lang w:eastAsia="es-ES"/>
        </w:rPr>
        <w:t>ble identificándolo como Lote ---, Polígono ---</w:t>
      </w:r>
      <w:r w:rsidRPr="00B80B86">
        <w:rPr>
          <w:rFonts w:ascii="Times New Roman" w:eastAsia="Times New Roman" w:hAnsi="Times New Roman"/>
          <w:sz w:val="26"/>
          <w:szCs w:val="26"/>
          <w:lang w:eastAsia="es-ES"/>
        </w:rPr>
        <w:t>, con un área de 9,426.93 Mt.², pero al reprocesar los planos e inscribir la Desmembración en Cabeza de su Dueño a favor de ISTA, resultó que la nomenclatura y área han variado, siendo la identificación correcta:</w:t>
      </w:r>
      <w:r w:rsidR="003A00C1">
        <w:rPr>
          <w:rFonts w:ascii="Times New Roman" w:eastAsia="Times New Roman" w:hAnsi="Times New Roman"/>
          <w:b/>
          <w:sz w:val="26"/>
          <w:szCs w:val="26"/>
          <w:lang w:eastAsia="es-ES"/>
        </w:rPr>
        <w:t xml:space="preserve"> LOTE ---, POLIGONO ---</w:t>
      </w:r>
      <w:r w:rsidRPr="00B80B86">
        <w:rPr>
          <w:rFonts w:ascii="Times New Roman" w:eastAsia="Times New Roman" w:hAnsi="Times New Roman"/>
          <w:b/>
          <w:sz w:val="26"/>
          <w:szCs w:val="26"/>
          <w:lang w:eastAsia="es-ES"/>
        </w:rPr>
        <w:t xml:space="preserve"> TERCERA ETAPA,</w:t>
      </w:r>
      <w:r w:rsidR="003A00C1">
        <w:rPr>
          <w:rFonts w:ascii="Times New Roman" w:eastAsia="Times New Roman" w:hAnsi="Times New Roman"/>
          <w:sz w:val="26"/>
          <w:szCs w:val="26"/>
          <w:lang w:eastAsia="es-ES"/>
        </w:rPr>
        <w:t xml:space="preserve"> con un área de 9,373.64 </w:t>
      </w:r>
      <w:r w:rsidRPr="003A00C1">
        <w:rPr>
          <w:rFonts w:ascii="Times New Roman" w:eastAsia="Times New Roman" w:hAnsi="Times New Roman"/>
          <w:sz w:val="26"/>
          <w:szCs w:val="26"/>
          <w:lang w:eastAsia="es-ES"/>
        </w:rPr>
        <w:t>Mt.², resultando que ésta ha disminuido en 53.29 Mt.², lo cual ha sido aceptado por el beneficiario según consta en el Acta de Aceptación de Corrección de Nomenclatura y Reducción de Área de Inmueble, de fecha 15 de agosto de 2018, anexa al expediente respectivo.</w:t>
      </w:r>
    </w:p>
    <w:p w14:paraId="43F38577" w14:textId="77777777" w:rsidR="000C57FE" w:rsidRPr="00B80B86" w:rsidRDefault="000C57FE" w:rsidP="00B80B86">
      <w:pPr>
        <w:ind w:left="1068"/>
        <w:contextualSpacing/>
        <w:jc w:val="both"/>
        <w:rPr>
          <w:rFonts w:ascii="Times New Roman" w:eastAsia="Times New Roman" w:hAnsi="Times New Roman"/>
          <w:bCs/>
          <w:sz w:val="26"/>
          <w:szCs w:val="26"/>
          <w:lang w:eastAsia="es-ES"/>
        </w:rPr>
      </w:pPr>
    </w:p>
    <w:p w14:paraId="7053FFFE" w14:textId="77777777" w:rsidR="000C57FE" w:rsidRPr="00B80B86" w:rsidRDefault="000C57FE" w:rsidP="00B80B86">
      <w:pPr>
        <w:numPr>
          <w:ilvl w:val="0"/>
          <w:numId w:val="43"/>
        </w:numPr>
        <w:ind w:left="1418" w:hanging="284"/>
        <w:contextualSpacing/>
        <w:jc w:val="both"/>
        <w:rPr>
          <w:rFonts w:ascii="Times New Roman" w:eastAsia="Times New Roman" w:hAnsi="Times New Roman"/>
          <w:bCs/>
          <w:sz w:val="26"/>
          <w:szCs w:val="26"/>
          <w:lang w:eastAsia="es-ES"/>
        </w:rPr>
      </w:pPr>
      <w:r w:rsidRPr="00B80B86">
        <w:rPr>
          <w:rFonts w:ascii="Times New Roman" w:eastAsia="Times New Roman" w:hAnsi="Times New Roman"/>
          <w:sz w:val="26"/>
          <w:szCs w:val="26"/>
          <w:lang w:eastAsia="es-ES"/>
        </w:rPr>
        <w:t xml:space="preserve">Incluir en la adjudicación del inmueble al señor </w:t>
      </w:r>
      <w:r w:rsidRPr="00B80B86">
        <w:rPr>
          <w:rFonts w:ascii="Times New Roman" w:eastAsia="Times New Roman" w:hAnsi="Times New Roman"/>
          <w:b/>
          <w:sz w:val="26"/>
          <w:szCs w:val="26"/>
          <w:lang w:eastAsia="es-ES"/>
        </w:rPr>
        <w:t xml:space="preserve">ODIR ALFREDO MORALES RAMIREZ, </w:t>
      </w:r>
      <w:r w:rsidRPr="00B80B86">
        <w:rPr>
          <w:rFonts w:ascii="Times New Roman" w:eastAsia="Times New Roman" w:hAnsi="Times New Roman"/>
          <w:sz w:val="26"/>
          <w:szCs w:val="26"/>
          <w:lang w:eastAsia="es-ES"/>
        </w:rPr>
        <w:t xml:space="preserve">de </w:t>
      </w:r>
      <w:r w:rsidR="003A00C1">
        <w:rPr>
          <w:rFonts w:ascii="Times New Roman" w:eastAsia="Times New Roman" w:hAnsi="Times New Roman"/>
          <w:sz w:val="26"/>
          <w:szCs w:val="26"/>
          <w:lang w:eastAsia="es-ES"/>
        </w:rPr>
        <w:t xml:space="preserve">--- </w:t>
      </w:r>
      <w:r w:rsidRPr="00B80B86">
        <w:rPr>
          <w:rFonts w:ascii="Times New Roman" w:eastAsia="Times New Roman" w:hAnsi="Times New Roman"/>
          <w:sz w:val="26"/>
          <w:szCs w:val="26"/>
          <w:lang w:eastAsia="es-ES"/>
        </w:rPr>
        <w:t xml:space="preserve">años de edad, </w:t>
      </w:r>
      <w:r w:rsidR="003A00C1">
        <w:rPr>
          <w:rFonts w:ascii="Times New Roman" w:eastAsia="Times New Roman" w:hAnsi="Times New Roman"/>
          <w:sz w:val="26"/>
          <w:szCs w:val="26"/>
          <w:lang w:eastAsia="es-ES"/>
        </w:rPr>
        <w:t>---</w:t>
      </w:r>
      <w:r w:rsidRPr="00B80B86">
        <w:rPr>
          <w:rFonts w:ascii="Times New Roman" w:eastAsia="Times New Roman" w:hAnsi="Times New Roman"/>
          <w:sz w:val="26"/>
          <w:szCs w:val="26"/>
          <w:lang w:eastAsia="es-ES"/>
        </w:rPr>
        <w:t>, del domicilio de</w:t>
      </w:r>
      <w:r w:rsidR="003A00C1">
        <w:rPr>
          <w:rFonts w:ascii="Times New Roman" w:eastAsia="Times New Roman" w:hAnsi="Times New Roman"/>
          <w:sz w:val="26"/>
          <w:szCs w:val="26"/>
          <w:lang w:eastAsia="es-ES"/>
        </w:rPr>
        <w:t xml:space="preserve"> ---</w:t>
      </w:r>
      <w:r w:rsidRPr="00B80B86">
        <w:rPr>
          <w:rFonts w:ascii="Times New Roman" w:eastAsia="Times New Roman" w:hAnsi="Times New Roman"/>
          <w:sz w:val="26"/>
          <w:szCs w:val="26"/>
          <w:lang w:eastAsia="es-ES"/>
        </w:rPr>
        <w:t>, departamento de</w:t>
      </w:r>
      <w:r w:rsidR="003A00C1">
        <w:rPr>
          <w:rFonts w:ascii="Times New Roman" w:eastAsia="Times New Roman" w:hAnsi="Times New Roman"/>
          <w:sz w:val="26"/>
          <w:szCs w:val="26"/>
          <w:lang w:eastAsia="es-ES"/>
        </w:rPr>
        <w:t xml:space="preserve"> ---</w:t>
      </w:r>
      <w:r w:rsidRPr="00B80B86">
        <w:rPr>
          <w:rFonts w:ascii="Times New Roman" w:eastAsia="Times New Roman" w:hAnsi="Times New Roman"/>
          <w:sz w:val="26"/>
          <w:szCs w:val="26"/>
          <w:lang w:eastAsia="es-ES"/>
        </w:rPr>
        <w:t>, con Documento Único de Identidad número</w:t>
      </w:r>
      <w:r w:rsidR="003A00C1">
        <w:rPr>
          <w:rFonts w:ascii="Times New Roman" w:eastAsia="Times New Roman" w:hAnsi="Times New Roman"/>
          <w:sz w:val="26"/>
          <w:szCs w:val="26"/>
          <w:lang w:eastAsia="es-ES"/>
        </w:rPr>
        <w:t xml:space="preserve"> ---</w:t>
      </w:r>
      <w:r w:rsidRPr="00B80B86">
        <w:rPr>
          <w:rFonts w:ascii="Times New Roman" w:eastAsia="Times New Roman" w:hAnsi="Times New Roman"/>
          <w:sz w:val="26"/>
          <w:szCs w:val="26"/>
          <w:lang w:eastAsia="es-ES"/>
        </w:rPr>
        <w:t xml:space="preserve">, en su calidad de </w:t>
      </w:r>
      <w:r w:rsidR="003A00C1">
        <w:rPr>
          <w:rFonts w:ascii="Times New Roman" w:eastAsia="Times New Roman" w:hAnsi="Times New Roman"/>
          <w:sz w:val="26"/>
          <w:szCs w:val="26"/>
          <w:lang w:eastAsia="es-ES"/>
        </w:rPr>
        <w:t xml:space="preserve">--- </w:t>
      </w:r>
      <w:r w:rsidRPr="00B80B86">
        <w:rPr>
          <w:rFonts w:ascii="Times New Roman" w:eastAsia="Times New Roman" w:hAnsi="Times New Roman"/>
          <w:sz w:val="26"/>
          <w:szCs w:val="26"/>
          <w:lang w:eastAsia="es-ES"/>
        </w:rPr>
        <w:t xml:space="preserve">del titular de la adjudicación, señor Héctor Salvador Morales Miranda, vínculo familiar comprobado con las certificaciones de partida de nacimiento, según Solicitud de Inclusión de Beneficiario de fecha 15 de agosto de 2018, documentos </w:t>
      </w:r>
      <w:r w:rsidRPr="00B80B86">
        <w:rPr>
          <w:rFonts w:ascii="Times New Roman" w:hAnsi="Times New Roman"/>
          <w:sz w:val="26"/>
          <w:szCs w:val="26"/>
        </w:rPr>
        <w:t>anexos al expediente respectivo.</w:t>
      </w:r>
    </w:p>
    <w:p w14:paraId="6190A457" w14:textId="77777777" w:rsidR="000C57FE" w:rsidRPr="00B80B86" w:rsidRDefault="000C57FE" w:rsidP="00B80B86">
      <w:pPr>
        <w:jc w:val="both"/>
        <w:rPr>
          <w:rFonts w:ascii="Times New Roman" w:eastAsia="Times New Roman" w:hAnsi="Times New Roman"/>
          <w:b/>
          <w:bCs/>
          <w:color w:val="FF0000"/>
          <w:sz w:val="26"/>
          <w:szCs w:val="26"/>
          <w:lang w:eastAsia="es-ES"/>
        </w:rPr>
      </w:pPr>
    </w:p>
    <w:p w14:paraId="04FD7B32" w14:textId="77777777" w:rsidR="000C57FE" w:rsidRPr="00B80B86" w:rsidRDefault="000C57FE" w:rsidP="00B80B86">
      <w:pPr>
        <w:pStyle w:val="Prrafodelista"/>
        <w:numPr>
          <w:ilvl w:val="0"/>
          <w:numId w:val="62"/>
        </w:numPr>
        <w:tabs>
          <w:tab w:val="clear" w:pos="7463"/>
          <w:tab w:val="num" w:pos="1134"/>
        </w:tabs>
        <w:ind w:left="1134" w:hanging="708"/>
        <w:contextualSpacing/>
        <w:jc w:val="both"/>
        <w:rPr>
          <w:rFonts w:ascii="Times New Roman" w:hAnsi="Times New Roman"/>
          <w:sz w:val="26"/>
          <w:szCs w:val="26"/>
        </w:rPr>
      </w:pPr>
      <w:r w:rsidRPr="00B80B86">
        <w:rPr>
          <w:rFonts w:ascii="Times New Roman" w:hAnsi="Times New Roman"/>
          <w:sz w:val="26"/>
          <w:szCs w:val="26"/>
        </w:rPr>
        <w:t xml:space="preserve">De acuerdo a la constancia emitida por el Departamento de Créditos de este Instituto, de fecha 1 de febrero de 2019, el señor Héctor Salvador Morales Miranda, se encuentra solvente de sus compromisos financieros en concepto de Deuda Agraria, al haber cancelado en su totalidad el día 6 de junio de 1996, acogiéndose a los beneficios  del Decreto Legislativo número 699, que contiene la “Ley de Reestructuración de la Deuda Agraria”. </w:t>
      </w:r>
    </w:p>
    <w:p w14:paraId="0B6BDBA0" w14:textId="77777777" w:rsidR="000C57FE" w:rsidRPr="00B80B86" w:rsidRDefault="000C57FE" w:rsidP="00B80B86">
      <w:pPr>
        <w:pStyle w:val="Prrafodelista"/>
        <w:jc w:val="both"/>
        <w:rPr>
          <w:rFonts w:ascii="Times New Roman" w:hAnsi="Times New Roman"/>
          <w:sz w:val="26"/>
          <w:szCs w:val="26"/>
          <w:highlight w:val="yellow"/>
        </w:rPr>
      </w:pPr>
    </w:p>
    <w:p w14:paraId="43D52DEA" w14:textId="77777777" w:rsidR="000C57FE" w:rsidRPr="00B80B86" w:rsidRDefault="000C57FE" w:rsidP="00B80B86">
      <w:pPr>
        <w:pStyle w:val="Prrafodelista"/>
        <w:numPr>
          <w:ilvl w:val="0"/>
          <w:numId w:val="62"/>
        </w:numPr>
        <w:tabs>
          <w:tab w:val="clear" w:pos="7463"/>
          <w:tab w:val="num" w:pos="1134"/>
        </w:tabs>
        <w:ind w:left="1134" w:hanging="594"/>
        <w:contextualSpacing/>
        <w:jc w:val="both"/>
        <w:rPr>
          <w:rFonts w:ascii="Times New Roman" w:hAnsi="Times New Roman"/>
          <w:color w:val="000000"/>
          <w:sz w:val="26"/>
          <w:szCs w:val="26"/>
          <w:lang w:val="es-ES"/>
        </w:rPr>
      </w:pPr>
      <w:r w:rsidRPr="00B80B86">
        <w:rPr>
          <w:rFonts w:ascii="Times New Roman" w:hAnsi="Times New Roman"/>
          <w:sz w:val="26"/>
          <w:szCs w:val="26"/>
        </w:rPr>
        <w:t>Conforme al Acta de Posesión Material de fecha 15 de agosto de 2018, levantada por el técnico de la Oficina Regional Usulután, señor Rafael Antonio Méndez S., el solicitante se encuentra poseyendo el inmueble de forma quieta, pacífica y sin interrupción desde hace 22 años.</w:t>
      </w:r>
    </w:p>
    <w:p w14:paraId="644F4AF7" w14:textId="77777777" w:rsidR="000C57FE" w:rsidRPr="00B80B86" w:rsidRDefault="000C57FE" w:rsidP="00B80B86">
      <w:pPr>
        <w:pStyle w:val="Prrafodelista"/>
        <w:jc w:val="both"/>
        <w:rPr>
          <w:rFonts w:ascii="Times New Roman" w:hAnsi="Times New Roman"/>
          <w:color w:val="000000"/>
          <w:sz w:val="26"/>
          <w:szCs w:val="26"/>
          <w:lang w:val="es-ES"/>
        </w:rPr>
      </w:pPr>
    </w:p>
    <w:p w14:paraId="50FBC138" w14:textId="77777777" w:rsidR="000C57FE" w:rsidRPr="0001388C" w:rsidRDefault="000C57FE" w:rsidP="00B80B86">
      <w:pPr>
        <w:pStyle w:val="Prrafodelista"/>
        <w:numPr>
          <w:ilvl w:val="0"/>
          <w:numId w:val="62"/>
        </w:numPr>
        <w:tabs>
          <w:tab w:val="clear" w:pos="7463"/>
          <w:tab w:val="num" w:pos="1134"/>
        </w:tabs>
        <w:ind w:left="1134" w:hanging="594"/>
        <w:contextualSpacing/>
        <w:jc w:val="both"/>
        <w:rPr>
          <w:rFonts w:ascii="Times New Roman" w:hAnsi="Times New Roman"/>
          <w:color w:val="000000"/>
          <w:sz w:val="26"/>
          <w:szCs w:val="26"/>
          <w:lang w:val="es-ES"/>
        </w:rPr>
      </w:pPr>
      <w:r w:rsidRPr="00B80B86">
        <w:rPr>
          <w:rFonts w:ascii="Times New Roman" w:hAnsi="Times New Roman"/>
          <w:sz w:val="26"/>
          <w:szCs w:val="26"/>
        </w:rPr>
        <w:t>De acuerdo a Declaración Simple contenida en la Solicitud de Adjudicación de Inmueble de fecha 15 de agosto de 2018, el beneficiario manifiesta que ni él ni el integrante de su grupo familiar son empleados del ISTA; situación robustecida de conformidad a la consulta realizada en la Base de Datos de Empleados de este Instituto.</w:t>
      </w:r>
    </w:p>
    <w:p w14:paraId="653052DD" w14:textId="77777777" w:rsidR="0001388C" w:rsidRPr="0001388C" w:rsidRDefault="0001388C" w:rsidP="0001388C">
      <w:pPr>
        <w:contextualSpacing/>
        <w:jc w:val="both"/>
        <w:rPr>
          <w:rFonts w:ascii="Times New Roman" w:hAnsi="Times New Roman"/>
          <w:color w:val="000000"/>
          <w:sz w:val="26"/>
          <w:szCs w:val="26"/>
          <w:lang w:val="es-ES"/>
        </w:rPr>
      </w:pPr>
    </w:p>
    <w:p w14:paraId="09E7DA1B" w14:textId="77777777" w:rsidR="000C57FE" w:rsidRDefault="000C57FE" w:rsidP="00B80B86">
      <w:pPr>
        <w:jc w:val="both"/>
        <w:rPr>
          <w:rFonts w:ascii="Times New Roman" w:eastAsia="Times New Roman" w:hAnsi="Times New Roman"/>
          <w:sz w:val="26"/>
          <w:szCs w:val="26"/>
        </w:rPr>
      </w:pPr>
      <w:r w:rsidRPr="00B80B86">
        <w:rPr>
          <w:rFonts w:ascii="Times New Roman" w:eastAsia="Times New Roman" w:hAnsi="Times New Roman"/>
          <w:sz w:val="26"/>
          <w:szCs w:val="26"/>
        </w:rPr>
        <w:t>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Usulután, y los departamentos de Asignación Individual y Avalúos y Análisis Jurídico, reporte de inmuebles pendientes de escriturar, Solicitud de</w:t>
      </w:r>
      <w:r w:rsidR="00A4272B">
        <w:rPr>
          <w:rFonts w:ascii="Times New Roman" w:eastAsia="Times New Roman" w:hAnsi="Times New Roman"/>
          <w:sz w:val="26"/>
          <w:szCs w:val="26"/>
        </w:rPr>
        <w:t xml:space="preserve"> Adjudicación de Inmueble, </w:t>
      </w:r>
      <w:r w:rsidRPr="00B80B86">
        <w:rPr>
          <w:rFonts w:ascii="Times New Roman" w:eastAsia="Times New Roman" w:hAnsi="Times New Roman"/>
          <w:sz w:val="26"/>
          <w:szCs w:val="26"/>
        </w:rPr>
        <w:t xml:space="preserve">acuerdos de Junta Directiva, Acta de Posesión Material de inmueble y de corrección de nomenclatura y reducción de área de inmueble, Solicitud de Inclusión de Beneficiario, copias de documentos únicos de identidad y tarjetas de identificación tributaria, Certificaciones de Partida de Nacimiento, Constancia de Cancelación de Crédito, Razón y Constancia de Inscripción de Desmembración en Cabeza de su Dueño a favor de ISTA, calca, Planos y cuadros de áreas nuevas y antiguas del Inmueble, se estima procedente resolver favorablemente a lo solicitado.  </w:t>
      </w:r>
    </w:p>
    <w:p w14:paraId="1EA6EDEA" w14:textId="77777777" w:rsidR="00A4272B" w:rsidRPr="00B80B86" w:rsidRDefault="00A4272B" w:rsidP="00B80B86">
      <w:pPr>
        <w:jc w:val="both"/>
        <w:rPr>
          <w:rFonts w:ascii="Times New Roman" w:eastAsia="Times New Roman" w:hAnsi="Times New Roman"/>
          <w:sz w:val="26"/>
          <w:szCs w:val="26"/>
        </w:rPr>
      </w:pPr>
    </w:p>
    <w:p w14:paraId="0501F504" w14:textId="77777777" w:rsidR="000C57FE" w:rsidRDefault="00B80B86" w:rsidP="00B80B86">
      <w:pPr>
        <w:jc w:val="both"/>
        <w:rPr>
          <w:rFonts w:ascii="Times New Roman" w:eastAsia="Times New Roman" w:hAnsi="Times New Roman"/>
          <w:sz w:val="26"/>
          <w:szCs w:val="26"/>
          <w:lang w:eastAsia="es-ES"/>
        </w:rPr>
      </w:pPr>
      <w:r w:rsidRPr="00B80B86">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0C57FE" w:rsidRPr="00B80B86">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Pr="00B80B86">
        <w:rPr>
          <w:rFonts w:ascii="Times New Roman" w:eastAsia="Times New Roman" w:hAnsi="Times New Roman"/>
          <w:b/>
          <w:sz w:val="26"/>
          <w:szCs w:val="26"/>
          <w:u w:val="single"/>
          <w:lang w:eastAsia="es-ES"/>
        </w:rPr>
        <w:t>ACUERDA:</w:t>
      </w:r>
      <w:r w:rsidR="000C57FE" w:rsidRPr="00B80B86">
        <w:rPr>
          <w:rFonts w:ascii="Times New Roman" w:eastAsia="Times New Roman" w:hAnsi="Times New Roman"/>
          <w:b/>
          <w:sz w:val="26"/>
          <w:szCs w:val="26"/>
          <w:u w:val="single"/>
          <w:lang w:eastAsia="es-ES"/>
        </w:rPr>
        <w:t xml:space="preserve"> PRIMERO:</w:t>
      </w:r>
      <w:r w:rsidR="000C57FE" w:rsidRPr="00B80B86">
        <w:rPr>
          <w:rFonts w:ascii="Times New Roman" w:eastAsia="Times New Roman" w:hAnsi="Times New Roman"/>
          <w:b/>
          <w:sz w:val="26"/>
          <w:szCs w:val="26"/>
          <w:lang w:eastAsia="es-ES"/>
        </w:rPr>
        <w:t xml:space="preserve"> Modificar el Punto XX del Acta de  Sesión Ordinaria 22-96 de fecha 06 de junio de 1996,</w:t>
      </w:r>
      <w:r w:rsidR="000C57FE" w:rsidRPr="00B80B86">
        <w:rPr>
          <w:rFonts w:ascii="Times New Roman" w:eastAsia="Times New Roman" w:hAnsi="Times New Roman"/>
          <w:sz w:val="26"/>
          <w:szCs w:val="26"/>
          <w:lang w:eastAsia="es-ES"/>
        </w:rPr>
        <w:t xml:space="preserve"> </w:t>
      </w:r>
      <w:r w:rsidRPr="00B80B86">
        <w:rPr>
          <w:rFonts w:ascii="Times New Roman" w:eastAsia="Times New Roman" w:hAnsi="Times New Roman"/>
          <w:sz w:val="26"/>
          <w:szCs w:val="26"/>
          <w:lang w:eastAsia="es-ES"/>
        </w:rPr>
        <w:t xml:space="preserve">en que se adjudicó entre otros el </w:t>
      </w:r>
      <w:r w:rsidR="00A4272B">
        <w:rPr>
          <w:rFonts w:ascii="Times New Roman" w:eastAsia="Times New Roman" w:hAnsi="Times New Roman"/>
          <w:color w:val="000000" w:themeColor="text1"/>
          <w:sz w:val="26"/>
          <w:szCs w:val="26"/>
          <w:lang w:eastAsia="es-ES"/>
        </w:rPr>
        <w:t>LOTE ---</w:t>
      </w:r>
      <w:r w:rsidR="000C57FE" w:rsidRPr="00B80B86">
        <w:rPr>
          <w:rFonts w:ascii="Times New Roman" w:eastAsia="Times New Roman" w:hAnsi="Times New Roman"/>
          <w:color w:val="000000" w:themeColor="text1"/>
          <w:sz w:val="26"/>
          <w:szCs w:val="26"/>
          <w:lang w:eastAsia="es-ES"/>
        </w:rPr>
        <w:t xml:space="preserve">, POLIGONO </w:t>
      </w:r>
      <w:r w:rsidR="00A4272B">
        <w:rPr>
          <w:rFonts w:ascii="Times New Roman" w:eastAsia="Times New Roman" w:hAnsi="Times New Roman"/>
          <w:color w:val="000000" w:themeColor="text1"/>
          <w:sz w:val="26"/>
          <w:szCs w:val="26"/>
          <w:lang w:eastAsia="es-ES"/>
        </w:rPr>
        <w:t>---</w:t>
      </w:r>
      <w:r w:rsidR="000C57FE" w:rsidRPr="00B80B86">
        <w:rPr>
          <w:rFonts w:ascii="Times New Roman" w:eastAsia="Times New Roman" w:hAnsi="Times New Roman"/>
          <w:color w:val="000000" w:themeColor="text1"/>
          <w:sz w:val="26"/>
          <w:szCs w:val="26"/>
          <w:lang w:eastAsia="es-ES"/>
        </w:rPr>
        <w:t>, en</w:t>
      </w:r>
      <w:r w:rsidRPr="00B80B86">
        <w:rPr>
          <w:rFonts w:ascii="Times New Roman" w:eastAsia="Times New Roman" w:hAnsi="Times New Roman"/>
          <w:color w:val="000000" w:themeColor="text1"/>
          <w:sz w:val="26"/>
          <w:szCs w:val="26"/>
          <w:lang w:eastAsia="es-ES"/>
        </w:rPr>
        <w:t xml:space="preserve"> los siguientes términos</w:t>
      </w:r>
      <w:r w:rsidR="000C57FE" w:rsidRPr="00B80B86">
        <w:rPr>
          <w:rFonts w:ascii="Times New Roman" w:eastAsia="Times New Roman" w:hAnsi="Times New Roman"/>
          <w:color w:val="000000" w:themeColor="text1"/>
          <w:sz w:val="26"/>
          <w:szCs w:val="26"/>
          <w:lang w:eastAsia="es-ES"/>
        </w:rPr>
        <w:t xml:space="preserve">: </w:t>
      </w:r>
      <w:r w:rsidR="000C57FE" w:rsidRPr="00B80B86">
        <w:rPr>
          <w:rFonts w:ascii="Times New Roman" w:eastAsia="Times New Roman" w:hAnsi="Times New Roman"/>
          <w:b/>
          <w:color w:val="000000" w:themeColor="text1"/>
          <w:sz w:val="26"/>
          <w:szCs w:val="26"/>
          <w:lang w:eastAsia="es-ES"/>
        </w:rPr>
        <w:t xml:space="preserve">a) </w:t>
      </w:r>
      <w:r w:rsidRPr="00B80B86">
        <w:rPr>
          <w:rFonts w:ascii="Times New Roman" w:eastAsia="Times New Roman" w:hAnsi="Times New Roman"/>
          <w:color w:val="000000" w:themeColor="text1"/>
          <w:sz w:val="26"/>
          <w:szCs w:val="26"/>
          <w:lang w:eastAsia="es-ES"/>
        </w:rPr>
        <w:t>Corregir</w:t>
      </w:r>
      <w:r w:rsidR="000C57FE" w:rsidRPr="00B80B86">
        <w:rPr>
          <w:rFonts w:ascii="Times New Roman" w:eastAsia="Times New Roman" w:hAnsi="Times New Roman"/>
          <w:color w:val="000000" w:themeColor="text1"/>
          <w:sz w:val="26"/>
          <w:szCs w:val="26"/>
          <w:lang w:eastAsia="es-ES"/>
        </w:rPr>
        <w:t xml:space="preserve"> </w:t>
      </w:r>
      <w:r w:rsidRPr="00B80B86">
        <w:rPr>
          <w:rFonts w:ascii="Times New Roman" w:eastAsia="Times New Roman" w:hAnsi="Times New Roman"/>
          <w:color w:val="000000" w:themeColor="text1"/>
          <w:sz w:val="26"/>
          <w:szCs w:val="26"/>
          <w:lang w:eastAsia="es-ES"/>
        </w:rPr>
        <w:t xml:space="preserve">nomenclatura y área </w:t>
      </w:r>
      <w:r w:rsidR="00A4272B">
        <w:rPr>
          <w:rFonts w:ascii="Times New Roman" w:eastAsia="Times New Roman" w:hAnsi="Times New Roman"/>
          <w:color w:val="000000" w:themeColor="text1"/>
          <w:sz w:val="26"/>
          <w:szCs w:val="26"/>
          <w:lang w:eastAsia="es-ES"/>
        </w:rPr>
        <w:t>del Lote ---, Polígono ---</w:t>
      </w:r>
      <w:r w:rsidR="000C57FE" w:rsidRPr="00B80B86">
        <w:rPr>
          <w:rFonts w:ascii="Times New Roman" w:eastAsia="Times New Roman" w:hAnsi="Times New Roman"/>
          <w:color w:val="000000" w:themeColor="text1"/>
          <w:sz w:val="26"/>
          <w:szCs w:val="26"/>
          <w:lang w:eastAsia="es-ES"/>
        </w:rPr>
        <w:t xml:space="preserve">, </w:t>
      </w:r>
      <w:r w:rsidR="000C57FE" w:rsidRPr="00B80B86">
        <w:rPr>
          <w:rFonts w:ascii="Times New Roman" w:eastAsia="Times New Roman" w:hAnsi="Times New Roman"/>
          <w:sz w:val="26"/>
          <w:szCs w:val="26"/>
          <w:lang w:eastAsia="es-ES"/>
        </w:rPr>
        <w:t>con un área de 9,426.93</w:t>
      </w:r>
      <w:r w:rsidRPr="00B80B86">
        <w:rPr>
          <w:rFonts w:ascii="Times New Roman" w:eastAsia="Times New Roman" w:hAnsi="Times New Roman"/>
          <w:sz w:val="26"/>
          <w:szCs w:val="26"/>
          <w:lang w:eastAsia="es-ES"/>
        </w:rPr>
        <w:t xml:space="preserve"> Mt.², siendo lo</w:t>
      </w:r>
      <w:r w:rsidR="000C57FE" w:rsidRPr="00B80B86">
        <w:rPr>
          <w:rFonts w:ascii="Times New Roman" w:eastAsia="Times New Roman" w:hAnsi="Times New Roman"/>
          <w:sz w:val="26"/>
          <w:szCs w:val="26"/>
          <w:lang w:eastAsia="es-ES"/>
        </w:rPr>
        <w:t xml:space="preserve"> </w:t>
      </w:r>
      <w:r w:rsidRPr="00B80B86">
        <w:rPr>
          <w:rFonts w:ascii="Times New Roman" w:eastAsia="Times New Roman" w:hAnsi="Times New Roman"/>
          <w:sz w:val="26"/>
          <w:szCs w:val="26"/>
          <w:lang w:eastAsia="es-ES"/>
        </w:rPr>
        <w:t>correcto</w:t>
      </w:r>
      <w:r w:rsidR="000C57FE" w:rsidRPr="00B80B86">
        <w:rPr>
          <w:rFonts w:ascii="Times New Roman" w:eastAsia="Times New Roman" w:hAnsi="Times New Roman"/>
          <w:sz w:val="26"/>
          <w:szCs w:val="26"/>
          <w:lang w:eastAsia="es-ES"/>
        </w:rPr>
        <w:t xml:space="preserve">: </w:t>
      </w:r>
      <w:r w:rsidR="00A4272B">
        <w:rPr>
          <w:rFonts w:ascii="Times New Roman" w:eastAsia="Times New Roman" w:hAnsi="Times New Roman"/>
          <w:b/>
          <w:sz w:val="26"/>
          <w:szCs w:val="26"/>
          <w:lang w:eastAsia="es-ES"/>
        </w:rPr>
        <w:t>LOTE ---, POLIGONO ---</w:t>
      </w:r>
      <w:r w:rsidR="000C57FE" w:rsidRPr="00B80B86">
        <w:rPr>
          <w:rFonts w:ascii="Times New Roman" w:eastAsia="Times New Roman" w:hAnsi="Times New Roman"/>
          <w:b/>
          <w:sz w:val="26"/>
          <w:szCs w:val="26"/>
          <w:lang w:eastAsia="es-ES"/>
        </w:rPr>
        <w:t xml:space="preserve"> TERCERA ETAPA, </w:t>
      </w:r>
      <w:r w:rsidR="000C57FE" w:rsidRPr="00B80B86">
        <w:rPr>
          <w:rFonts w:ascii="Times New Roman" w:eastAsia="Times New Roman" w:hAnsi="Times New Roman"/>
          <w:sz w:val="26"/>
          <w:szCs w:val="26"/>
          <w:lang w:eastAsia="es-ES"/>
        </w:rPr>
        <w:t xml:space="preserve">con un área de 9,373.64 Mt.², resultando que ésta ha disminuido en 53.29 Mt.², lo cual ha sido aceptado por el beneficiario según consta en el Acta de Aceptación de Corrección de Nomenclatura y Reducción de Área de Inmueble, de fecha 15 de agosto de 2018, anexa al expediente respectivo; </w:t>
      </w:r>
      <w:r w:rsidR="000C57FE" w:rsidRPr="00B80B86">
        <w:rPr>
          <w:rFonts w:ascii="Times New Roman" w:eastAsia="Times New Roman" w:hAnsi="Times New Roman"/>
          <w:b/>
          <w:sz w:val="26"/>
          <w:szCs w:val="26"/>
          <w:lang w:eastAsia="es-ES"/>
        </w:rPr>
        <w:t xml:space="preserve">b) </w:t>
      </w:r>
      <w:r w:rsidRPr="00B80B86">
        <w:rPr>
          <w:rFonts w:ascii="Times New Roman" w:eastAsia="Times New Roman" w:hAnsi="Times New Roman"/>
          <w:sz w:val="26"/>
          <w:szCs w:val="26"/>
          <w:lang w:eastAsia="es-ES"/>
        </w:rPr>
        <w:t>Incluir</w:t>
      </w:r>
      <w:r w:rsidR="000C57FE" w:rsidRPr="00B80B86">
        <w:rPr>
          <w:rFonts w:ascii="Times New Roman" w:eastAsia="Times New Roman" w:hAnsi="Times New Roman"/>
          <w:sz w:val="26"/>
          <w:szCs w:val="26"/>
          <w:lang w:eastAsia="es-ES"/>
        </w:rPr>
        <w:t xml:space="preserve"> en la adjudicación </w:t>
      </w:r>
      <w:r w:rsidRPr="00B80B86">
        <w:rPr>
          <w:rFonts w:ascii="Times New Roman" w:eastAsia="Times New Roman" w:hAnsi="Times New Roman"/>
          <w:sz w:val="26"/>
          <w:szCs w:val="26"/>
          <w:lang w:eastAsia="es-ES"/>
        </w:rPr>
        <w:t>a</w:t>
      </w:r>
      <w:r w:rsidR="000C57FE" w:rsidRPr="00B80B86">
        <w:rPr>
          <w:rFonts w:ascii="Times New Roman" w:eastAsia="Times New Roman" w:hAnsi="Times New Roman"/>
          <w:sz w:val="26"/>
          <w:szCs w:val="26"/>
          <w:lang w:eastAsia="es-ES"/>
        </w:rPr>
        <w:t xml:space="preserve">l señor </w:t>
      </w:r>
      <w:r w:rsidR="000C57FE" w:rsidRPr="00B80B86">
        <w:rPr>
          <w:rFonts w:ascii="Times New Roman" w:eastAsia="Times New Roman" w:hAnsi="Times New Roman"/>
          <w:b/>
          <w:sz w:val="26"/>
          <w:szCs w:val="26"/>
          <w:lang w:eastAsia="es-ES"/>
        </w:rPr>
        <w:t xml:space="preserve">ODIR ALFREDO MORALES RAMIREZ, </w:t>
      </w:r>
      <w:r w:rsidR="000C57FE" w:rsidRPr="00B80B86">
        <w:rPr>
          <w:rFonts w:ascii="Times New Roman" w:eastAsia="Times New Roman" w:hAnsi="Times New Roman"/>
          <w:sz w:val="26"/>
          <w:szCs w:val="26"/>
          <w:lang w:eastAsia="es-ES"/>
        </w:rPr>
        <w:t xml:space="preserve">de generales antes expresadas, en su calidad de </w:t>
      </w:r>
      <w:r w:rsidR="00A4272B">
        <w:rPr>
          <w:rFonts w:ascii="Times New Roman" w:eastAsia="Times New Roman" w:hAnsi="Times New Roman"/>
          <w:sz w:val="26"/>
          <w:szCs w:val="26"/>
          <w:lang w:eastAsia="es-ES"/>
        </w:rPr>
        <w:t xml:space="preserve">--- </w:t>
      </w:r>
      <w:r w:rsidR="000C57FE" w:rsidRPr="00B80B86">
        <w:rPr>
          <w:rFonts w:ascii="Times New Roman" w:eastAsia="Times New Roman" w:hAnsi="Times New Roman"/>
          <w:sz w:val="26"/>
          <w:szCs w:val="26"/>
          <w:lang w:eastAsia="es-ES"/>
        </w:rPr>
        <w:t xml:space="preserve">del titular de la adjudicación, señor Héctor Salvador Morales Miranda, vínculo familiar comprobado con las certificaciones de partida de nacimiento, según Solicitud de Inclusión de Beneficiario de fecha 15 de agosto de 2018, </w:t>
      </w:r>
      <w:r w:rsidR="000C57FE" w:rsidRPr="00B80B86">
        <w:rPr>
          <w:rFonts w:ascii="Times New Roman" w:hAnsi="Times New Roman"/>
          <w:sz w:val="26"/>
          <w:szCs w:val="26"/>
        </w:rPr>
        <w:t xml:space="preserve">anexos al expediente respectivo; </w:t>
      </w:r>
      <w:r w:rsidR="000C57FE" w:rsidRPr="00B80B86">
        <w:rPr>
          <w:rFonts w:ascii="Times New Roman" w:eastAsia="Times New Roman" w:hAnsi="Times New Roman"/>
          <w:sz w:val="26"/>
          <w:szCs w:val="26"/>
          <w:lang w:eastAsia="es-ES"/>
        </w:rPr>
        <w:t xml:space="preserve">inmueble situado en el Proyecto de Lotificación Agrícola y Asentamiento Comunitario desarrollado en el inmueble identificado como </w:t>
      </w:r>
      <w:r w:rsidR="000C57FE" w:rsidRPr="00B80B86">
        <w:rPr>
          <w:rFonts w:ascii="Times New Roman" w:eastAsia="Times New Roman" w:hAnsi="Times New Roman"/>
          <w:b/>
          <w:sz w:val="26"/>
          <w:szCs w:val="26"/>
          <w:lang w:eastAsia="es-ES"/>
        </w:rPr>
        <w:t xml:space="preserve">HACIENDA CORRAL DE MULAS I, </w:t>
      </w:r>
      <w:r w:rsidR="000C57FE" w:rsidRPr="00B80B86">
        <w:rPr>
          <w:rFonts w:ascii="Times New Roman" w:eastAsia="Times New Roman" w:hAnsi="Times New Roman"/>
          <w:sz w:val="26"/>
          <w:szCs w:val="26"/>
          <w:lang w:eastAsia="es-ES"/>
        </w:rPr>
        <w:t>ubicado en jurisdicción de Puerto El Triunfo, departamento de Usulután, quedando la adjudicación conforme al cuadro de valores y extensiones siguiente:</w:t>
      </w:r>
    </w:p>
    <w:p w14:paraId="3721471C" w14:textId="77777777" w:rsidR="00A4272B" w:rsidRPr="00B80B86" w:rsidRDefault="00A4272B" w:rsidP="00B80B86">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0C57FE" w:rsidRPr="00394BFF" w14:paraId="0D258BEE" w14:textId="77777777" w:rsidTr="00D7397C">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14:paraId="12B1E0E8" w14:textId="77777777" w:rsidR="000C57FE" w:rsidRPr="00394BFF" w:rsidRDefault="000C57FE" w:rsidP="00E17194">
            <w:pPr>
              <w:widowControl w:val="0"/>
              <w:autoSpaceDE w:val="0"/>
              <w:autoSpaceDN w:val="0"/>
              <w:adjustRightInd w:val="0"/>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14:paraId="4D0DCEB1" w14:textId="77777777" w:rsidR="000C57FE" w:rsidRPr="00394BFF" w:rsidRDefault="000C57FE" w:rsidP="00E17194">
            <w:pPr>
              <w:widowControl w:val="0"/>
              <w:autoSpaceDE w:val="0"/>
              <w:autoSpaceDN w:val="0"/>
              <w:adjustRightInd w:val="0"/>
              <w:jc w:val="center"/>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5BF2ECC" w14:textId="77777777" w:rsidR="000C57FE" w:rsidRPr="00394BFF" w:rsidRDefault="000C57FE" w:rsidP="00E17194">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14:paraId="3273216D" w14:textId="77777777" w:rsidR="000C57FE" w:rsidRPr="00394BFF" w:rsidRDefault="000C57FE" w:rsidP="00E17194">
            <w:pPr>
              <w:widowControl w:val="0"/>
              <w:autoSpaceDE w:val="0"/>
              <w:autoSpaceDN w:val="0"/>
              <w:adjustRightInd w:val="0"/>
              <w:jc w:val="center"/>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05D619DC" w14:textId="77777777" w:rsidR="000C57FE" w:rsidRPr="00394BFF" w:rsidRDefault="000C57FE" w:rsidP="00E17194">
            <w:pPr>
              <w:widowControl w:val="0"/>
              <w:autoSpaceDE w:val="0"/>
              <w:autoSpaceDN w:val="0"/>
              <w:adjustRightInd w:val="0"/>
              <w:jc w:val="center"/>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14:paraId="01AAB670" w14:textId="77777777" w:rsidR="000C57FE" w:rsidRPr="00394BFF" w:rsidRDefault="000C57FE" w:rsidP="00E17194">
            <w:pPr>
              <w:widowControl w:val="0"/>
              <w:autoSpaceDE w:val="0"/>
              <w:autoSpaceDN w:val="0"/>
              <w:adjustRightInd w:val="0"/>
              <w:jc w:val="center"/>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VALOR (¢) </w:t>
            </w:r>
          </w:p>
        </w:tc>
      </w:tr>
      <w:tr w:rsidR="000C57FE" w:rsidRPr="00394BFF" w14:paraId="7B9BEAE1" w14:textId="77777777" w:rsidTr="00B80B86">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14:paraId="7475E780" w14:textId="77777777" w:rsidR="000C57FE" w:rsidRPr="00394BFF" w:rsidRDefault="000C57FE" w:rsidP="00E17194">
            <w:pPr>
              <w:widowControl w:val="0"/>
              <w:autoSpaceDE w:val="0"/>
              <w:autoSpaceDN w:val="0"/>
              <w:adjustRightInd w:val="0"/>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14:paraId="6A3F199E" w14:textId="77777777" w:rsidR="000C57FE" w:rsidRPr="00394BFF" w:rsidRDefault="000C57FE" w:rsidP="00E17194">
            <w:pPr>
              <w:widowControl w:val="0"/>
              <w:autoSpaceDE w:val="0"/>
              <w:autoSpaceDN w:val="0"/>
              <w:adjustRightInd w:val="0"/>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14:paraId="11C6A455" w14:textId="77777777" w:rsidR="000C57FE" w:rsidRPr="00394BFF" w:rsidRDefault="000C57FE" w:rsidP="00E17194">
            <w:pPr>
              <w:widowControl w:val="0"/>
              <w:autoSpaceDE w:val="0"/>
              <w:autoSpaceDN w:val="0"/>
              <w:adjustRightInd w:val="0"/>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0C9B13DE" w14:textId="77777777" w:rsidR="000C57FE" w:rsidRPr="00394BFF" w:rsidRDefault="000C57FE" w:rsidP="00E17194">
            <w:pPr>
              <w:widowControl w:val="0"/>
              <w:autoSpaceDE w:val="0"/>
              <w:autoSpaceDN w:val="0"/>
              <w:adjustRightInd w:val="0"/>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14:paraId="3455EDF6" w14:textId="77777777" w:rsidR="000C57FE" w:rsidRPr="00394BFF" w:rsidRDefault="000C57FE" w:rsidP="00E17194">
            <w:pPr>
              <w:widowControl w:val="0"/>
              <w:autoSpaceDE w:val="0"/>
              <w:autoSpaceDN w:val="0"/>
              <w:adjustRightInd w:val="0"/>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14:paraId="5F96C6B0" w14:textId="77777777" w:rsidR="000C57FE" w:rsidRPr="00394BFF" w:rsidRDefault="000C57FE" w:rsidP="00E17194">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3651435A" w14:textId="77777777" w:rsidR="000C57FE" w:rsidRPr="00394BFF" w:rsidRDefault="000C57FE" w:rsidP="00E17194">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14:paraId="66919F5F" w14:textId="77777777" w:rsidR="000C57FE" w:rsidRPr="00394BFF" w:rsidRDefault="000C57FE" w:rsidP="00E17194">
            <w:pPr>
              <w:widowControl w:val="0"/>
              <w:autoSpaceDE w:val="0"/>
              <w:autoSpaceDN w:val="0"/>
              <w:adjustRightInd w:val="0"/>
              <w:rPr>
                <w:rFonts w:ascii="Times New Roman" w:eastAsiaTheme="minorEastAsia" w:hAnsi="Times New Roman"/>
                <w:b/>
                <w:bCs/>
                <w:sz w:val="14"/>
                <w:szCs w:val="14"/>
              </w:rPr>
            </w:pPr>
          </w:p>
        </w:tc>
      </w:tr>
    </w:tbl>
    <w:p w14:paraId="278EC51B" w14:textId="77777777" w:rsidR="000C57FE" w:rsidRPr="00394BFF" w:rsidRDefault="000C57FE" w:rsidP="000C57FE">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C57FE" w:rsidRPr="00394BFF" w14:paraId="62F619CE" w14:textId="77777777" w:rsidTr="00B80B86">
        <w:tc>
          <w:tcPr>
            <w:tcW w:w="2600" w:type="dxa"/>
            <w:tcBorders>
              <w:top w:val="single" w:sz="2" w:space="0" w:color="auto"/>
              <w:left w:val="single" w:sz="2" w:space="0" w:color="auto"/>
              <w:bottom w:val="single" w:sz="2" w:space="0" w:color="auto"/>
              <w:right w:val="single" w:sz="2" w:space="0" w:color="auto"/>
            </w:tcBorders>
          </w:tcPr>
          <w:p w14:paraId="2B2C70F4" w14:textId="77777777" w:rsidR="000C57FE" w:rsidRPr="00394BFF" w:rsidRDefault="000C57FE" w:rsidP="00E17194">
            <w:pPr>
              <w:widowControl w:val="0"/>
              <w:autoSpaceDE w:val="0"/>
              <w:autoSpaceDN w:val="0"/>
              <w:adjustRightInd w:val="0"/>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No DE ENTREGA: 35 </w:t>
            </w:r>
          </w:p>
        </w:tc>
      </w:tr>
    </w:tbl>
    <w:p w14:paraId="1648D386" w14:textId="77777777" w:rsidR="000C57FE" w:rsidRPr="00394BFF" w:rsidRDefault="000C57FE" w:rsidP="000C57FE">
      <w:pPr>
        <w:widowControl w:val="0"/>
        <w:autoSpaceDE w:val="0"/>
        <w:autoSpaceDN w:val="0"/>
        <w:adjustRightInd w:val="0"/>
        <w:jc w:val="center"/>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C57FE" w:rsidRPr="00394BFF" w14:paraId="7EAD9386" w14:textId="77777777" w:rsidTr="00B80B86">
        <w:trPr>
          <w:trHeight w:val="327"/>
          <w:jc w:val="center"/>
        </w:trPr>
        <w:tc>
          <w:tcPr>
            <w:tcW w:w="2553" w:type="dxa"/>
            <w:vMerge w:val="restart"/>
            <w:tcBorders>
              <w:top w:val="single" w:sz="2" w:space="0" w:color="auto"/>
              <w:left w:val="single" w:sz="2" w:space="0" w:color="auto"/>
              <w:bottom w:val="single" w:sz="2" w:space="0" w:color="auto"/>
              <w:right w:val="single" w:sz="2" w:space="0" w:color="auto"/>
            </w:tcBorders>
          </w:tcPr>
          <w:p w14:paraId="02E76D70" w14:textId="77777777" w:rsidR="000C57FE" w:rsidRPr="00394BFF" w:rsidRDefault="00A4272B" w:rsidP="00E171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C57FE" w:rsidRPr="00394BFF">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035E062E" w14:textId="77777777" w:rsidR="000C57FE" w:rsidRPr="00394BFF" w:rsidRDefault="000C57FE" w:rsidP="00E17194">
            <w:pPr>
              <w:widowControl w:val="0"/>
              <w:autoSpaceDE w:val="0"/>
              <w:autoSpaceDN w:val="0"/>
              <w:adjustRightInd w:val="0"/>
              <w:rPr>
                <w:rFonts w:ascii="Times New Roman" w:eastAsiaTheme="minorEastAsia" w:hAnsi="Times New Roman"/>
                <w:sz w:val="14"/>
                <w:szCs w:val="14"/>
              </w:rPr>
            </w:pPr>
            <w:r w:rsidRPr="00394BFF">
              <w:rPr>
                <w:rFonts w:ascii="Times New Roman" w:eastAsiaTheme="minorEastAsia" w:hAnsi="Times New Roman"/>
                <w:sz w:val="14"/>
                <w:szCs w:val="14"/>
              </w:rPr>
              <w:t xml:space="preserve">Lotes: </w:t>
            </w:r>
          </w:p>
          <w:p w14:paraId="491FD7CC" w14:textId="77777777" w:rsidR="000C57FE" w:rsidRPr="00394BFF" w:rsidRDefault="00A4272B" w:rsidP="00E171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14:paraId="65A689B6" w14:textId="77777777" w:rsidR="000C57FE" w:rsidRPr="00394BFF" w:rsidRDefault="000C57FE" w:rsidP="00E17194">
            <w:pPr>
              <w:widowControl w:val="0"/>
              <w:autoSpaceDE w:val="0"/>
              <w:autoSpaceDN w:val="0"/>
              <w:adjustRightInd w:val="0"/>
              <w:rPr>
                <w:rFonts w:ascii="Times New Roman" w:eastAsiaTheme="minorEastAsia" w:hAnsi="Times New Roman"/>
                <w:sz w:val="14"/>
                <w:szCs w:val="14"/>
              </w:rPr>
            </w:pPr>
          </w:p>
          <w:p w14:paraId="40FDE927" w14:textId="77777777" w:rsidR="000C57FE" w:rsidRPr="00394BFF" w:rsidRDefault="000C57FE" w:rsidP="00E17194">
            <w:pPr>
              <w:widowControl w:val="0"/>
              <w:autoSpaceDE w:val="0"/>
              <w:autoSpaceDN w:val="0"/>
              <w:adjustRightInd w:val="0"/>
              <w:rPr>
                <w:rFonts w:ascii="Times New Roman" w:eastAsiaTheme="minorEastAsia" w:hAnsi="Times New Roman"/>
                <w:sz w:val="14"/>
                <w:szCs w:val="14"/>
              </w:rPr>
            </w:pPr>
            <w:r w:rsidRPr="00394BFF">
              <w:rPr>
                <w:rFonts w:ascii="Times New Roman" w:eastAsiaTheme="minorEastAsia" w:hAnsi="Times New Roman"/>
                <w:sz w:val="14"/>
                <w:szCs w:val="14"/>
              </w:rPr>
              <w:t xml:space="preserve">LOTIFICACION AGRICOLA Y ASENTAMIENTO COMUNITARIO SEGUNDA ETAPA </w:t>
            </w:r>
          </w:p>
        </w:tc>
        <w:tc>
          <w:tcPr>
            <w:tcW w:w="567" w:type="dxa"/>
            <w:vMerge w:val="restart"/>
            <w:tcBorders>
              <w:top w:val="single" w:sz="2" w:space="0" w:color="auto"/>
              <w:left w:val="single" w:sz="2" w:space="0" w:color="auto"/>
              <w:bottom w:val="single" w:sz="2" w:space="0" w:color="auto"/>
              <w:right w:val="single" w:sz="2" w:space="0" w:color="auto"/>
            </w:tcBorders>
          </w:tcPr>
          <w:p w14:paraId="67E6556E" w14:textId="77777777" w:rsidR="000C57FE" w:rsidRPr="00394BFF" w:rsidRDefault="000C57FE" w:rsidP="00E17194">
            <w:pPr>
              <w:widowControl w:val="0"/>
              <w:autoSpaceDE w:val="0"/>
              <w:autoSpaceDN w:val="0"/>
              <w:adjustRightInd w:val="0"/>
              <w:rPr>
                <w:rFonts w:ascii="Times New Roman" w:eastAsiaTheme="minorEastAsia" w:hAnsi="Times New Roman"/>
                <w:sz w:val="14"/>
                <w:szCs w:val="14"/>
              </w:rPr>
            </w:pPr>
          </w:p>
          <w:p w14:paraId="0A685C1E" w14:textId="77777777" w:rsidR="000C57FE" w:rsidRPr="00394BFF" w:rsidRDefault="00A4272B" w:rsidP="00E171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60A2A7BD" w14:textId="77777777" w:rsidR="000C57FE" w:rsidRPr="00394BFF" w:rsidRDefault="000C57FE" w:rsidP="00E17194">
            <w:pPr>
              <w:widowControl w:val="0"/>
              <w:autoSpaceDE w:val="0"/>
              <w:autoSpaceDN w:val="0"/>
              <w:adjustRightInd w:val="0"/>
              <w:rPr>
                <w:rFonts w:ascii="Times New Roman" w:eastAsiaTheme="minorEastAsia" w:hAnsi="Times New Roman"/>
                <w:sz w:val="14"/>
                <w:szCs w:val="14"/>
              </w:rPr>
            </w:pPr>
          </w:p>
          <w:p w14:paraId="5B09EA61" w14:textId="77777777" w:rsidR="000C57FE" w:rsidRPr="00394BFF" w:rsidRDefault="00A4272B" w:rsidP="00E1719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C57FE" w:rsidRPr="00394BFF">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26717A95" w14:textId="77777777" w:rsidR="000C57FE" w:rsidRPr="00394BFF" w:rsidRDefault="000C57FE" w:rsidP="00E17194">
            <w:pPr>
              <w:widowControl w:val="0"/>
              <w:autoSpaceDE w:val="0"/>
              <w:autoSpaceDN w:val="0"/>
              <w:adjustRightInd w:val="0"/>
              <w:jc w:val="right"/>
              <w:rPr>
                <w:rFonts w:ascii="Times New Roman" w:eastAsiaTheme="minorEastAsia" w:hAnsi="Times New Roman"/>
                <w:sz w:val="14"/>
                <w:szCs w:val="14"/>
              </w:rPr>
            </w:pPr>
          </w:p>
          <w:p w14:paraId="6A787CD2" w14:textId="77777777" w:rsidR="000C57FE" w:rsidRPr="00394BFF" w:rsidRDefault="000C57FE" w:rsidP="00E17194">
            <w:pPr>
              <w:widowControl w:val="0"/>
              <w:autoSpaceDE w:val="0"/>
              <w:autoSpaceDN w:val="0"/>
              <w:adjustRightInd w:val="0"/>
              <w:jc w:val="right"/>
              <w:rPr>
                <w:rFonts w:ascii="Times New Roman" w:eastAsiaTheme="minorEastAsia" w:hAnsi="Times New Roman"/>
                <w:sz w:val="14"/>
                <w:szCs w:val="14"/>
              </w:rPr>
            </w:pPr>
            <w:r w:rsidRPr="00394BFF">
              <w:rPr>
                <w:rFonts w:ascii="Times New Roman" w:eastAsiaTheme="minorEastAsia" w:hAnsi="Times New Roman"/>
                <w:sz w:val="14"/>
                <w:szCs w:val="14"/>
              </w:rPr>
              <w:t xml:space="preserve">9373.64 </w:t>
            </w:r>
          </w:p>
        </w:tc>
        <w:tc>
          <w:tcPr>
            <w:tcW w:w="648" w:type="dxa"/>
            <w:tcBorders>
              <w:top w:val="single" w:sz="2" w:space="0" w:color="auto"/>
              <w:left w:val="single" w:sz="2" w:space="0" w:color="auto"/>
              <w:bottom w:val="single" w:sz="2" w:space="0" w:color="auto"/>
              <w:right w:val="single" w:sz="2" w:space="0" w:color="auto"/>
            </w:tcBorders>
          </w:tcPr>
          <w:p w14:paraId="2B596433" w14:textId="77777777" w:rsidR="000C57FE" w:rsidRPr="00394BFF" w:rsidRDefault="000C57FE" w:rsidP="00E17194">
            <w:pPr>
              <w:widowControl w:val="0"/>
              <w:autoSpaceDE w:val="0"/>
              <w:autoSpaceDN w:val="0"/>
              <w:adjustRightInd w:val="0"/>
              <w:jc w:val="right"/>
              <w:rPr>
                <w:rFonts w:ascii="Times New Roman" w:eastAsiaTheme="minorEastAsia" w:hAnsi="Times New Roman"/>
                <w:sz w:val="14"/>
                <w:szCs w:val="14"/>
              </w:rPr>
            </w:pPr>
          </w:p>
          <w:p w14:paraId="1F65BF30" w14:textId="77777777" w:rsidR="000C57FE" w:rsidRPr="00394BFF" w:rsidRDefault="000C57FE" w:rsidP="00E17194">
            <w:pPr>
              <w:widowControl w:val="0"/>
              <w:autoSpaceDE w:val="0"/>
              <w:autoSpaceDN w:val="0"/>
              <w:adjustRightInd w:val="0"/>
              <w:jc w:val="right"/>
              <w:rPr>
                <w:rFonts w:ascii="Times New Roman" w:eastAsiaTheme="minorEastAsia" w:hAnsi="Times New Roman"/>
                <w:sz w:val="14"/>
                <w:szCs w:val="14"/>
              </w:rPr>
            </w:pPr>
            <w:r w:rsidRPr="00394BFF">
              <w:rPr>
                <w:rFonts w:ascii="Times New Roman" w:eastAsiaTheme="minorEastAsia" w:hAnsi="Times New Roman"/>
                <w:sz w:val="14"/>
                <w:szCs w:val="14"/>
              </w:rPr>
              <w:t xml:space="preserve">257.64 </w:t>
            </w:r>
          </w:p>
        </w:tc>
        <w:tc>
          <w:tcPr>
            <w:tcW w:w="648" w:type="dxa"/>
            <w:tcBorders>
              <w:top w:val="single" w:sz="2" w:space="0" w:color="auto"/>
              <w:left w:val="single" w:sz="2" w:space="0" w:color="auto"/>
              <w:bottom w:val="single" w:sz="2" w:space="0" w:color="auto"/>
              <w:right w:val="single" w:sz="2" w:space="0" w:color="auto"/>
            </w:tcBorders>
          </w:tcPr>
          <w:p w14:paraId="1D6452EE" w14:textId="77777777" w:rsidR="000C57FE" w:rsidRPr="00394BFF" w:rsidRDefault="000C57FE" w:rsidP="00E17194">
            <w:pPr>
              <w:widowControl w:val="0"/>
              <w:autoSpaceDE w:val="0"/>
              <w:autoSpaceDN w:val="0"/>
              <w:adjustRightInd w:val="0"/>
              <w:jc w:val="right"/>
              <w:rPr>
                <w:rFonts w:ascii="Times New Roman" w:eastAsiaTheme="minorEastAsia" w:hAnsi="Times New Roman"/>
                <w:sz w:val="14"/>
                <w:szCs w:val="14"/>
              </w:rPr>
            </w:pPr>
          </w:p>
          <w:p w14:paraId="2CCE3AAC" w14:textId="77777777" w:rsidR="000C57FE" w:rsidRPr="00394BFF" w:rsidRDefault="000C57FE" w:rsidP="00E17194">
            <w:pPr>
              <w:widowControl w:val="0"/>
              <w:autoSpaceDE w:val="0"/>
              <w:autoSpaceDN w:val="0"/>
              <w:adjustRightInd w:val="0"/>
              <w:jc w:val="right"/>
              <w:rPr>
                <w:rFonts w:ascii="Times New Roman" w:eastAsiaTheme="minorEastAsia" w:hAnsi="Times New Roman"/>
                <w:sz w:val="14"/>
                <w:szCs w:val="14"/>
              </w:rPr>
            </w:pPr>
            <w:r w:rsidRPr="00394BFF">
              <w:rPr>
                <w:rFonts w:ascii="Times New Roman" w:eastAsiaTheme="minorEastAsia" w:hAnsi="Times New Roman"/>
                <w:sz w:val="14"/>
                <w:szCs w:val="14"/>
              </w:rPr>
              <w:t xml:space="preserve">2254.35 </w:t>
            </w:r>
          </w:p>
        </w:tc>
      </w:tr>
      <w:tr w:rsidR="000C57FE" w:rsidRPr="00394BFF" w14:paraId="46CF14BC" w14:textId="77777777" w:rsidTr="00B80B86">
        <w:trPr>
          <w:trHeight w:val="147"/>
          <w:jc w:val="center"/>
        </w:trPr>
        <w:tc>
          <w:tcPr>
            <w:tcW w:w="2553" w:type="dxa"/>
            <w:vMerge/>
            <w:tcBorders>
              <w:top w:val="single" w:sz="2" w:space="0" w:color="auto"/>
              <w:left w:val="single" w:sz="2" w:space="0" w:color="auto"/>
              <w:bottom w:val="single" w:sz="2" w:space="0" w:color="auto"/>
              <w:right w:val="single" w:sz="2" w:space="0" w:color="auto"/>
            </w:tcBorders>
          </w:tcPr>
          <w:p w14:paraId="640180FA" w14:textId="77777777" w:rsidR="000C57FE" w:rsidRPr="00394BFF" w:rsidRDefault="000C57FE" w:rsidP="00E17194">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28BDD60E" w14:textId="77777777" w:rsidR="000C57FE" w:rsidRPr="00394BFF" w:rsidRDefault="000C57FE" w:rsidP="00E17194">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15C9ABC2" w14:textId="77777777" w:rsidR="000C57FE" w:rsidRPr="00394BFF" w:rsidRDefault="000C57FE" w:rsidP="00E1719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4CEEEB1" w14:textId="77777777" w:rsidR="000C57FE" w:rsidRPr="00394BFF" w:rsidRDefault="000C57FE" w:rsidP="00E1719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1A7E580" w14:textId="77777777" w:rsidR="000C57FE" w:rsidRPr="00394BFF" w:rsidRDefault="000C57FE" w:rsidP="00E17194">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611C3A3D" w14:textId="77777777" w:rsidR="000C57FE" w:rsidRPr="00394BFF" w:rsidRDefault="000C57FE" w:rsidP="00E17194">
            <w:pPr>
              <w:widowControl w:val="0"/>
              <w:autoSpaceDE w:val="0"/>
              <w:autoSpaceDN w:val="0"/>
              <w:adjustRightInd w:val="0"/>
              <w:jc w:val="right"/>
              <w:rPr>
                <w:rFonts w:ascii="Times New Roman" w:eastAsiaTheme="minorEastAsia" w:hAnsi="Times New Roman"/>
                <w:sz w:val="14"/>
                <w:szCs w:val="14"/>
              </w:rPr>
            </w:pPr>
            <w:r w:rsidRPr="00394BFF">
              <w:rPr>
                <w:rFonts w:ascii="Times New Roman" w:eastAsiaTheme="minorEastAsia" w:hAnsi="Times New Roman"/>
                <w:sz w:val="14"/>
                <w:szCs w:val="14"/>
              </w:rPr>
              <w:t xml:space="preserve">9373.64 </w:t>
            </w:r>
          </w:p>
        </w:tc>
        <w:tc>
          <w:tcPr>
            <w:tcW w:w="648" w:type="dxa"/>
            <w:tcBorders>
              <w:top w:val="single" w:sz="2" w:space="0" w:color="auto"/>
              <w:left w:val="single" w:sz="2" w:space="0" w:color="auto"/>
              <w:bottom w:val="single" w:sz="2" w:space="0" w:color="auto"/>
              <w:right w:val="single" w:sz="2" w:space="0" w:color="auto"/>
            </w:tcBorders>
          </w:tcPr>
          <w:p w14:paraId="12F30EBA" w14:textId="77777777" w:rsidR="000C57FE" w:rsidRPr="00394BFF" w:rsidRDefault="000C57FE" w:rsidP="00E17194">
            <w:pPr>
              <w:widowControl w:val="0"/>
              <w:autoSpaceDE w:val="0"/>
              <w:autoSpaceDN w:val="0"/>
              <w:adjustRightInd w:val="0"/>
              <w:jc w:val="right"/>
              <w:rPr>
                <w:rFonts w:ascii="Times New Roman" w:eastAsiaTheme="minorEastAsia" w:hAnsi="Times New Roman"/>
                <w:sz w:val="14"/>
                <w:szCs w:val="14"/>
              </w:rPr>
            </w:pPr>
            <w:r w:rsidRPr="00394BFF">
              <w:rPr>
                <w:rFonts w:ascii="Times New Roman" w:eastAsiaTheme="minorEastAsia" w:hAnsi="Times New Roman"/>
                <w:sz w:val="14"/>
                <w:szCs w:val="14"/>
              </w:rPr>
              <w:t xml:space="preserve">257.64 </w:t>
            </w:r>
          </w:p>
        </w:tc>
        <w:tc>
          <w:tcPr>
            <w:tcW w:w="648" w:type="dxa"/>
            <w:tcBorders>
              <w:top w:val="single" w:sz="2" w:space="0" w:color="auto"/>
              <w:left w:val="single" w:sz="2" w:space="0" w:color="auto"/>
              <w:bottom w:val="single" w:sz="2" w:space="0" w:color="auto"/>
              <w:right w:val="single" w:sz="2" w:space="0" w:color="auto"/>
            </w:tcBorders>
          </w:tcPr>
          <w:p w14:paraId="1188C3E0" w14:textId="77777777" w:rsidR="000C57FE" w:rsidRPr="00394BFF" w:rsidRDefault="000C57FE" w:rsidP="00E17194">
            <w:pPr>
              <w:widowControl w:val="0"/>
              <w:autoSpaceDE w:val="0"/>
              <w:autoSpaceDN w:val="0"/>
              <w:adjustRightInd w:val="0"/>
              <w:jc w:val="right"/>
              <w:rPr>
                <w:rFonts w:ascii="Times New Roman" w:eastAsiaTheme="minorEastAsia" w:hAnsi="Times New Roman"/>
                <w:sz w:val="14"/>
                <w:szCs w:val="14"/>
              </w:rPr>
            </w:pPr>
            <w:r w:rsidRPr="00394BFF">
              <w:rPr>
                <w:rFonts w:ascii="Times New Roman" w:eastAsiaTheme="minorEastAsia" w:hAnsi="Times New Roman"/>
                <w:sz w:val="14"/>
                <w:szCs w:val="14"/>
              </w:rPr>
              <w:t xml:space="preserve">2254.35 </w:t>
            </w:r>
          </w:p>
        </w:tc>
      </w:tr>
      <w:tr w:rsidR="000C57FE" w:rsidRPr="00394BFF" w14:paraId="6DC8E1A8" w14:textId="77777777" w:rsidTr="00B80B86">
        <w:trPr>
          <w:trHeight w:val="147"/>
          <w:jc w:val="center"/>
        </w:trPr>
        <w:tc>
          <w:tcPr>
            <w:tcW w:w="2553" w:type="dxa"/>
            <w:vMerge/>
            <w:tcBorders>
              <w:top w:val="single" w:sz="2" w:space="0" w:color="auto"/>
              <w:left w:val="single" w:sz="2" w:space="0" w:color="auto"/>
              <w:bottom w:val="single" w:sz="2" w:space="0" w:color="auto"/>
              <w:right w:val="single" w:sz="2" w:space="0" w:color="auto"/>
            </w:tcBorders>
          </w:tcPr>
          <w:p w14:paraId="115B3828" w14:textId="77777777" w:rsidR="000C57FE" w:rsidRPr="00394BFF" w:rsidRDefault="000C57FE" w:rsidP="00E17194">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7386116C" w14:textId="77777777" w:rsidR="000C57FE" w:rsidRPr="00394BFF" w:rsidRDefault="00E7639D" w:rsidP="00E17194">
            <w:pPr>
              <w:widowControl w:val="0"/>
              <w:autoSpaceDE w:val="0"/>
              <w:autoSpaceDN w:val="0"/>
              <w:adjustRightInd w:val="0"/>
              <w:jc w:val="center"/>
              <w:rPr>
                <w:rFonts w:ascii="Times New Roman" w:eastAsiaTheme="minorEastAsia" w:hAnsi="Times New Roman"/>
                <w:b/>
                <w:bCs/>
                <w:sz w:val="14"/>
                <w:szCs w:val="14"/>
              </w:rPr>
            </w:pPr>
            <w:r w:rsidRPr="00394BFF">
              <w:rPr>
                <w:rFonts w:ascii="Times New Roman" w:eastAsiaTheme="minorEastAsia" w:hAnsi="Times New Roman"/>
                <w:b/>
                <w:bCs/>
                <w:sz w:val="14"/>
                <w:szCs w:val="14"/>
              </w:rPr>
              <w:t>Área</w:t>
            </w:r>
            <w:r w:rsidR="000C57FE" w:rsidRPr="00394BFF">
              <w:rPr>
                <w:rFonts w:ascii="Times New Roman" w:eastAsiaTheme="minorEastAsia" w:hAnsi="Times New Roman"/>
                <w:b/>
                <w:bCs/>
                <w:sz w:val="14"/>
                <w:szCs w:val="14"/>
              </w:rPr>
              <w:t xml:space="preserve"> Total: 9373.64 </w:t>
            </w:r>
          </w:p>
          <w:p w14:paraId="79575398" w14:textId="77777777" w:rsidR="000C57FE" w:rsidRPr="00394BFF" w:rsidRDefault="000C57FE" w:rsidP="00E17194">
            <w:pPr>
              <w:widowControl w:val="0"/>
              <w:autoSpaceDE w:val="0"/>
              <w:autoSpaceDN w:val="0"/>
              <w:adjustRightInd w:val="0"/>
              <w:jc w:val="center"/>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 Valor Total ($): 257.64 </w:t>
            </w:r>
          </w:p>
          <w:p w14:paraId="262ED5B2" w14:textId="77777777" w:rsidR="000C57FE" w:rsidRPr="00394BFF" w:rsidRDefault="000C57FE" w:rsidP="00E17194">
            <w:pPr>
              <w:widowControl w:val="0"/>
              <w:autoSpaceDE w:val="0"/>
              <w:autoSpaceDN w:val="0"/>
              <w:adjustRightInd w:val="0"/>
              <w:jc w:val="center"/>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 Valor Total (¢): 2254.35 </w:t>
            </w:r>
          </w:p>
        </w:tc>
      </w:tr>
    </w:tbl>
    <w:p w14:paraId="4E85DB9F" w14:textId="77777777" w:rsidR="000C57FE" w:rsidRPr="00394BFF" w:rsidRDefault="000C57FE" w:rsidP="000C57FE">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6"/>
        <w:gridCol w:w="646"/>
      </w:tblGrid>
      <w:tr w:rsidR="000C57FE" w:rsidRPr="00394BFF" w14:paraId="1A64B4FF" w14:textId="77777777" w:rsidTr="00B80B86">
        <w:trPr>
          <w:trHeight w:val="245"/>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14:paraId="00474AB1" w14:textId="77777777" w:rsidR="000C57FE" w:rsidRPr="00394BFF" w:rsidRDefault="000C57FE" w:rsidP="00E17194">
            <w:pPr>
              <w:widowControl w:val="0"/>
              <w:autoSpaceDE w:val="0"/>
              <w:autoSpaceDN w:val="0"/>
              <w:adjustRightInd w:val="0"/>
              <w:jc w:val="center"/>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4A09194E" w14:textId="77777777" w:rsidR="000C57FE" w:rsidRPr="00394BFF" w:rsidRDefault="000C57FE" w:rsidP="00E17194">
            <w:pPr>
              <w:widowControl w:val="0"/>
              <w:autoSpaceDE w:val="0"/>
              <w:autoSpaceDN w:val="0"/>
              <w:adjustRightInd w:val="0"/>
              <w:jc w:val="center"/>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14:paraId="5A1C973C" w14:textId="77777777" w:rsidR="000C57FE" w:rsidRPr="00394BFF" w:rsidRDefault="000C57FE" w:rsidP="00E17194">
            <w:pPr>
              <w:widowControl w:val="0"/>
              <w:autoSpaceDE w:val="0"/>
              <w:autoSpaceDN w:val="0"/>
              <w:adjustRightInd w:val="0"/>
              <w:jc w:val="right"/>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15E2AF1E" w14:textId="77777777" w:rsidR="000C57FE" w:rsidRPr="00394BFF" w:rsidRDefault="000C57FE" w:rsidP="00E17194">
            <w:pPr>
              <w:widowControl w:val="0"/>
              <w:autoSpaceDE w:val="0"/>
              <w:autoSpaceDN w:val="0"/>
              <w:adjustRightInd w:val="0"/>
              <w:jc w:val="right"/>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3464CEF7" w14:textId="77777777" w:rsidR="000C57FE" w:rsidRPr="00394BFF" w:rsidRDefault="000C57FE" w:rsidP="00E17194">
            <w:pPr>
              <w:widowControl w:val="0"/>
              <w:autoSpaceDE w:val="0"/>
              <w:autoSpaceDN w:val="0"/>
              <w:adjustRightInd w:val="0"/>
              <w:jc w:val="right"/>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0 </w:t>
            </w:r>
          </w:p>
        </w:tc>
      </w:tr>
      <w:tr w:rsidR="000C57FE" w:rsidRPr="00394BFF" w14:paraId="56F37470" w14:textId="77777777" w:rsidTr="00B80B86">
        <w:trPr>
          <w:trHeight w:val="266"/>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tcPr>
          <w:p w14:paraId="24805741" w14:textId="77777777" w:rsidR="000C57FE" w:rsidRPr="00394BFF" w:rsidRDefault="000C57FE" w:rsidP="00E17194">
            <w:pPr>
              <w:widowControl w:val="0"/>
              <w:autoSpaceDE w:val="0"/>
              <w:autoSpaceDN w:val="0"/>
              <w:adjustRightInd w:val="0"/>
              <w:jc w:val="center"/>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14:paraId="6AA0306D" w14:textId="77777777" w:rsidR="000C57FE" w:rsidRPr="00394BFF" w:rsidRDefault="000C57FE" w:rsidP="00E17194">
            <w:pPr>
              <w:widowControl w:val="0"/>
              <w:autoSpaceDE w:val="0"/>
              <w:autoSpaceDN w:val="0"/>
              <w:adjustRightInd w:val="0"/>
              <w:jc w:val="center"/>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14:paraId="1E6EC14E" w14:textId="77777777" w:rsidR="000C57FE" w:rsidRPr="00394BFF" w:rsidRDefault="000C57FE" w:rsidP="00E17194">
            <w:pPr>
              <w:widowControl w:val="0"/>
              <w:autoSpaceDE w:val="0"/>
              <w:autoSpaceDN w:val="0"/>
              <w:adjustRightInd w:val="0"/>
              <w:jc w:val="right"/>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9373.64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19FAA2E8" w14:textId="77777777" w:rsidR="000C57FE" w:rsidRPr="00394BFF" w:rsidRDefault="000C57FE" w:rsidP="00E17194">
            <w:pPr>
              <w:widowControl w:val="0"/>
              <w:autoSpaceDE w:val="0"/>
              <w:autoSpaceDN w:val="0"/>
              <w:adjustRightInd w:val="0"/>
              <w:jc w:val="right"/>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257.64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14:paraId="3F486264" w14:textId="77777777" w:rsidR="000C57FE" w:rsidRPr="00394BFF" w:rsidRDefault="000C57FE" w:rsidP="00E17194">
            <w:pPr>
              <w:widowControl w:val="0"/>
              <w:autoSpaceDE w:val="0"/>
              <w:autoSpaceDN w:val="0"/>
              <w:adjustRightInd w:val="0"/>
              <w:jc w:val="right"/>
              <w:rPr>
                <w:rFonts w:ascii="Times New Roman" w:eastAsiaTheme="minorEastAsia" w:hAnsi="Times New Roman"/>
                <w:b/>
                <w:bCs/>
                <w:sz w:val="14"/>
                <w:szCs w:val="14"/>
              </w:rPr>
            </w:pPr>
            <w:r w:rsidRPr="00394BFF">
              <w:rPr>
                <w:rFonts w:ascii="Times New Roman" w:eastAsiaTheme="minorEastAsia" w:hAnsi="Times New Roman"/>
                <w:b/>
                <w:bCs/>
                <w:sz w:val="14"/>
                <w:szCs w:val="14"/>
              </w:rPr>
              <w:t xml:space="preserve">2254.35 </w:t>
            </w:r>
          </w:p>
        </w:tc>
      </w:tr>
    </w:tbl>
    <w:p w14:paraId="54C6CBEC" w14:textId="77777777" w:rsidR="00A4272B" w:rsidRDefault="00A4272B" w:rsidP="00B80B86">
      <w:pPr>
        <w:jc w:val="both"/>
        <w:rPr>
          <w:rFonts w:ascii="Times New Roman" w:eastAsia="Times New Roman" w:hAnsi="Times New Roman"/>
          <w:sz w:val="26"/>
          <w:szCs w:val="26"/>
          <w:lang w:eastAsia="es-ES"/>
        </w:rPr>
      </w:pPr>
    </w:p>
    <w:p w14:paraId="6989F167" w14:textId="77777777" w:rsidR="000C57FE" w:rsidRPr="00B80B86" w:rsidRDefault="000C57FE" w:rsidP="00B80B86">
      <w:pPr>
        <w:jc w:val="both"/>
        <w:rPr>
          <w:rFonts w:ascii="Times New Roman" w:eastAsia="Times New Roman" w:hAnsi="Times New Roman"/>
          <w:sz w:val="26"/>
          <w:szCs w:val="26"/>
          <w:lang w:eastAsia="es-ES"/>
        </w:rPr>
      </w:pPr>
      <w:r w:rsidRPr="00B80B86">
        <w:rPr>
          <w:rFonts w:ascii="Times New Roman" w:eastAsia="Times New Roman" w:hAnsi="Times New Roman"/>
          <w:b/>
          <w:sz w:val="26"/>
          <w:szCs w:val="26"/>
          <w:u w:val="single"/>
          <w:lang w:eastAsia="es-ES"/>
        </w:rPr>
        <w:t>SEGUNDO:</w:t>
      </w:r>
      <w:r w:rsidRPr="00B80B86">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B80B86">
        <w:rPr>
          <w:rFonts w:ascii="Times New Roman" w:eastAsia="Times New Roman" w:hAnsi="Times New Roman"/>
          <w:b/>
          <w:sz w:val="26"/>
          <w:szCs w:val="26"/>
          <w:u w:val="single"/>
          <w:lang w:eastAsia="es-ES"/>
        </w:rPr>
        <w:t>TERCERO:</w:t>
      </w:r>
      <w:r w:rsidRPr="00B80B86">
        <w:rPr>
          <w:rFonts w:ascii="Times New Roman" w:eastAsia="Times New Roman" w:hAnsi="Times New Roman"/>
          <w:b/>
          <w:sz w:val="26"/>
          <w:szCs w:val="26"/>
          <w:lang w:eastAsia="es-ES"/>
        </w:rPr>
        <w:t xml:space="preserve"> </w:t>
      </w:r>
      <w:r w:rsidRPr="00B80B86">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B80B86">
        <w:rPr>
          <w:rFonts w:ascii="Times New Roman" w:eastAsia="Times New Roman" w:hAnsi="Times New Roman"/>
          <w:b/>
          <w:sz w:val="26"/>
          <w:szCs w:val="26"/>
          <w:u w:val="single"/>
          <w:lang w:eastAsia="es-ES"/>
        </w:rPr>
        <w:t>CUARTO:</w:t>
      </w:r>
      <w:r w:rsidRPr="00B80B86">
        <w:rPr>
          <w:rFonts w:ascii="Times New Roman" w:eastAsia="Times New Roman" w:hAnsi="Times New Roman"/>
          <w:sz w:val="26"/>
          <w:szCs w:val="26"/>
          <w:lang w:eastAsia="es-ES"/>
        </w:rPr>
        <w:t xml:space="preserve"> Autorizar a la Gerencia Legal para que a través del Departamento de Escrituración elabore la respectiva escritura y del Departamento de Registro para que realice los trámites de inscripción de la misma. </w:t>
      </w:r>
      <w:r w:rsidRPr="00B80B86">
        <w:rPr>
          <w:rFonts w:ascii="Times New Roman" w:eastAsia="Times New Roman" w:hAnsi="Times New Roman"/>
          <w:b/>
          <w:sz w:val="26"/>
          <w:szCs w:val="26"/>
          <w:u w:val="single"/>
          <w:lang w:eastAsia="es-ES"/>
        </w:rPr>
        <w:t>QUINTO:</w:t>
      </w:r>
      <w:r w:rsidRPr="00B80B86">
        <w:rPr>
          <w:rFonts w:ascii="Times New Roman" w:eastAsia="Times New Roman" w:hAnsi="Times New Roman"/>
          <w:b/>
          <w:sz w:val="26"/>
          <w:szCs w:val="26"/>
          <w:lang w:eastAsia="es-ES"/>
        </w:rPr>
        <w:t xml:space="preserve"> </w:t>
      </w:r>
      <w:r w:rsidRPr="00B80B86">
        <w:rPr>
          <w:rFonts w:ascii="Times New Roman" w:eastAsia="Times New Roman" w:hAnsi="Times New Roman"/>
          <w:sz w:val="26"/>
          <w:szCs w:val="26"/>
          <w:lang w:eastAsia="es-ES"/>
        </w:rPr>
        <w:t>Facultar</w:t>
      </w:r>
      <w:r w:rsidRPr="00B80B86">
        <w:rPr>
          <w:rFonts w:ascii="Times New Roman" w:eastAsia="Times New Roman" w:hAnsi="Times New Roman"/>
          <w:b/>
          <w:sz w:val="26"/>
          <w:szCs w:val="26"/>
          <w:lang w:eastAsia="es-ES"/>
        </w:rPr>
        <w:t xml:space="preserve"> </w:t>
      </w:r>
      <w:r w:rsidRPr="00B80B86">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B80B86" w:rsidRPr="00B80B86">
        <w:rPr>
          <w:rFonts w:ascii="Times New Roman" w:eastAsia="Times New Roman" w:hAnsi="Times New Roman"/>
          <w:sz w:val="26"/>
          <w:szCs w:val="26"/>
          <w:lang w:eastAsia="es-ES"/>
        </w:rPr>
        <w:t xml:space="preserve"> Este Acuerdo, queda aprobado y ratificado</w:t>
      </w:r>
      <w:r w:rsidRPr="00B80B86">
        <w:rPr>
          <w:rFonts w:ascii="Times New Roman" w:eastAsia="Times New Roman" w:hAnsi="Times New Roman"/>
          <w:sz w:val="26"/>
          <w:szCs w:val="26"/>
          <w:lang w:eastAsia="es-ES"/>
        </w:rPr>
        <w:t xml:space="preserve">. </w:t>
      </w:r>
      <w:r w:rsidR="00B80B86" w:rsidRPr="00B80B86">
        <w:rPr>
          <w:rFonts w:ascii="Times New Roman" w:eastAsia="Times New Roman" w:hAnsi="Times New Roman"/>
          <w:sz w:val="26"/>
          <w:szCs w:val="26"/>
          <w:lang w:eastAsia="es-ES"/>
        </w:rPr>
        <w:t>NOTIFIQUESE.”””””</w:t>
      </w:r>
    </w:p>
    <w:p w14:paraId="6BFEDFFF" w14:textId="77777777" w:rsidR="006B43C1" w:rsidRDefault="006B43C1" w:rsidP="006B43C1">
      <w:pPr>
        <w:rPr>
          <w:rFonts w:ascii="Times New Roman" w:hAnsi="Times New Roman"/>
          <w:sz w:val="26"/>
          <w:szCs w:val="26"/>
        </w:rPr>
      </w:pPr>
    </w:p>
    <w:p w14:paraId="2BE422D6" w14:textId="77777777" w:rsidR="006B43C1" w:rsidRPr="00774FBC" w:rsidRDefault="006B43C1" w:rsidP="00774FBC">
      <w:pPr>
        <w:jc w:val="both"/>
        <w:rPr>
          <w:rFonts w:ascii="Times New Roman" w:hAnsi="Times New Roman"/>
          <w:sz w:val="26"/>
          <w:szCs w:val="26"/>
        </w:rPr>
      </w:pPr>
      <w:r w:rsidRPr="00774FBC">
        <w:rPr>
          <w:rFonts w:ascii="Times New Roman" w:hAnsi="Times New Roman"/>
          <w:sz w:val="26"/>
          <w:szCs w:val="26"/>
        </w:rPr>
        <w:t>“”””XII) A solicitud del señor:</w:t>
      </w:r>
      <w:r w:rsidRPr="00774FBC">
        <w:rPr>
          <w:rFonts w:ascii="Times New Roman" w:eastAsia="Times New Roman" w:hAnsi="Times New Roman"/>
          <w:b/>
          <w:sz w:val="26"/>
          <w:szCs w:val="26"/>
        </w:rPr>
        <w:t xml:space="preserve"> </w:t>
      </w:r>
      <w:r w:rsidR="00B87620" w:rsidRPr="00774FBC">
        <w:rPr>
          <w:rFonts w:ascii="Times New Roman" w:eastAsia="Times New Roman" w:hAnsi="Times New Roman"/>
          <w:b/>
          <w:sz w:val="26"/>
          <w:szCs w:val="26"/>
        </w:rPr>
        <w:t xml:space="preserve">MARIO ANTONIO SALVADOR RODAS, </w:t>
      </w:r>
      <w:r w:rsidRPr="00774FBC">
        <w:rPr>
          <w:rFonts w:ascii="Times New Roman" w:eastAsia="Times New Roman" w:hAnsi="Times New Roman"/>
          <w:sz w:val="26"/>
          <w:szCs w:val="26"/>
        </w:rPr>
        <w:t xml:space="preserve">de </w:t>
      </w:r>
      <w:r w:rsidR="00A4272B">
        <w:rPr>
          <w:rFonts w:ascii="Times New Roman" w:eastAsia="Times New Roman" w:hAnsi="Times New Roman"/>
          <w:sz w:val="26"/>
          <w:szCs w:val="26"/>
        </w:rPr>
        <w:t xml:space="preserve">--- </w:t>
      </w:r>
      <w:r w:rsidRPr="00774FBC">
        <w:rPr>
          <w:rFonts w:ascii="Times New Roman" w:eastAsia="Times New Roman" w:hAnsi="Times New Roman"/>
          <w:sz w:val="26"/>
          <w:szCs w:val="26"/>
        </w:rPr>
        <w:t xml:space="preserve">años de edad, </w:t>
      </w:r>
      <w:r w:rsidR="00A4272B">
        <w:rPr>
          <w:rFonts w:ascii="Times New Roman" w:eastAsia="Times New Roman" w:hAnsi="Times New Roman"/>
          <w:sz w:val="26"/>
          <w:szCs w:val="26"/>
        </w:rPr>
        <w:t>---</w:t>
      </w:r>
      <w:r w:rsidRPr="00774FBC">
        <w:rPr>
          <w:rFonts w:ascii="Times New Roman" w:eastAsia="Times New Roman" w:hAnsi="Times New Roman"/>
          <w:sz w:val="26"/>
          <w:szCs w:val="26"/>
        </w:rPr>
        <w:t>, del domicilio de la ciudad y departamento de</w:t>
      </w:r>
      <w:r w:rsidR="00A4272B">
        <w:rPr>
          <w:rFonts w:ascii="Times New Roman" w:eastAsia="Times New Roman" w:hAnsi="Times New Roman"/>
          <w:sz w:val="26"/>
          <w:szCs w:val="26"/>
        </w:rPr>
        <w:t xml:space="preserve"> ---</w:t>
      </w:r>
      <w:r w:rsidRPr="00774FBC">
        <w:rPr>
          <w:rFonts w:ascii="Times New Roman" w:eastAsia="Times New Roman" w:hAnsi="Times New Roman"/>
          <w:sz w:val="26"/>
          <w:szCs w:val="26"/>
        </w:rPr>
        <w:t>, con Documento Único de Identidad número</w:t>
      </w:r>
      <w:r w:rsidR="00A4272B">
        <w:rPr>
          <w:rFonts w:ascii="Times New Roman" w:eastAsia="Times New Roman" w:hAnsi="Times New Roman"/>
          <w:sz w:val="26"/>
          <w:szCs w:val="26"/>
        </w:rPr>
        <w:t xml:space="preserve"> ---</w:t>
      </w:r>
      <w:r w:rsidRPr="00774FBC">
        <w:rPr>
          <w:rFonts w:ascii="Times New Roman" w:eastAsia="Times New Roman" w:hAnsi="Times New Roman"/>
          <w:sz w:val="26"/>
          <w:szCs w:val="26"/>
        </w:rPr>
        <w:t xml:space="preserve">, y </w:t>
      </w:r>
      <w:r w:rsidR="00A4272B">
        <w:rPr>
          <w:rFonts w:ascii="Times New Roman" w:eastAsia="Times New Roman" w:hAnsi="Times New Roman"/>
          <w:sz w:val="26"/>
          <w:szCs w:val="26"/>
        </w:rPr>
        <w:t xml:space="preserve">--- </w:t>
      </w:r>
      <w:r w:rsidRPr="00774FBC">
        <w:rPr>
          <w:rFonts w:ascii="Times New Roman" w:eastAsia="Times New Roman" w:hAnsi="Times New Roman"/>
          <w:b/>
          <w:sz w:val="26"/>
          <w:szCs w:val="26"/>
        </w:rPr>
        <w:t xml:space="preserve">SARA ABIGAIL CANALES DE SALVADOR, </w:t>
      </w:r>
      <w:r w:rsidRPr="00774FBC">
        <w:rPr>
          <w:rFonts w:ascii="Times New Roman" w:eastAsia="Times New Roman" w:hAnsi="Times New Roman"/>
          <w:sz w:val="26"/>
          <w:szCs w:val="26"/>
        </w:rPr>
        <w:t xml:space="preserve">conocida Tributariamente como </w:t>
      </w:r>
      <w:r w:rsidRPr="00774FBC">
        <w:rPr>
          <w:rFonts w:ascii="Times New Roman" w:eastAsia="Times New Roman" w:hAnsi="Times New Roman"/>
          <w:b/>
          <w:sz w:val="26"/>
          <w:szCs w:val="26"/>
        </w:rPr>
        <w:t xml:space="preserve">SARA ABIGAIL CANALES HERNANDEZ, </w:t>
      </w:r>
      <w:r w:rsidRPr="00774FBC">
        <w:rPr>
          <w:rFonts w:ascii="Times New Roman" w:eastAsia="Times New Roman" w:hAnsi="Times New Roman"/>
          <w:sz w:val="26"/>
          <w:szCs w:val="26"/>
        </w:rPr>
        <w:t xml:space="preserve">de </w:t>
      </w:r>
      <w:r w:rsidR="00A4272B">
        <w:rPr>
          <w:rFonts w:ascii="Times New Roman" w:eastAsia="Times New Roman" w:hAnsi="Times New Roman"/>
          <w:sz w:val="26"/>
          <w:szCs w:val="26"/>
        </w:rPr>
        <w:t xml:space="preserve">--- </w:t>
      </w:r>
      <w:r w:rsidRPr="00774FBC">
        <w:rPr>
          <w:rFonts w:ascii="Times New Roman" w:eastAsia="Times New Roman" w:hAnsi="Times New Roman"/>
          <w:sz w:val="26"/>
          <w:szCs w:val="26"/>
        </w:rPr>
        <w:t xml:space="preserve">años de edad, </w:t>
      </w:r>
      <w:r w:rsidR="00A4272B">
        <w:rPr>
          <w:rFonts w:ascii="Times New Roman" w:eastAsia="Times New Roman" w:hAnsi="Times New Roman"/>
          <w:sz w:val="26"/>
          <w:szCs w:val="26"/>
        </w:rPr>
        <w:t xml:space="preserve">---, </w:t>
      </w:r>
      <w:r w:rsidRPr="00774FBC">
        <w:rPr>
          <w:rFonts w:ascii="Times New Roman" w:eastAsia="Times New Roman" w:hAnsi="Times New Roman"/>
          <w:sz w:val="26"/>
          <w:szCs w:val="26"/>
        </w:rPr>
        <w:t>del domicilio de la ciudad y departamento de</w:t>
      </w:r>
      <w:r w:rsidR="00A4272B">
        <w:rPr>
          <w:rFonts w:ascii="Times New Roman" w:eastAsia="Times New Roman" w:hAnsi="Times New Roman"/>
          <w:sz w:val="26"/>
          <w:szCs w:val="26"/>
        </w:rPr>
        <w:t xml:space="preserve"> ---</w:t>
      </w:r>
      <w:r w:rsidRPr="00774FBC">
        <w:rPr>
          <w:rFonts w:ascii="Times New Roman" w:eastAsia="Times New Roman" w:hAnsi="Times New Roman"/>
          <w:sz w:val="26"/>
          <w:szCs w:val="26"/>
        </w:rPr>
        <w:t>, con Documento Único de Identidad número</w:t>
      </w:r>
      <w:r w:rsidR="00A4272B">
        <w:rPr>
          <w:rFonts w:ascii="Times New Roman" w:eastAsia="Times New Roman" w:hAnsi="Times New Roman"/>
          <w:sz w:val="26"/>
          <w:szCs w:val="26"/>
        </w:rPr>
        <w:t xml:space="preserve"> ---</w:t>
      </w:r>
      <w:r w:rsidRPr="00774FBC">
        <w:rPr>
          <w:rFonts w:ascii="Times New Roman" w:hAnsi="Times New Roman"/>
          <w:sz w:val="26"/>
          <w:szCs w:val="26"/>
        </w:rPr>
        <w:t>;</w:t>
      </w:r>
      <w:r w:rsidRPr="00774FBC">
        <w:rPr>
          <w:rFonts w:ascii="Times New Roman" w:eastAsia="Times New Roman" w:hAnsi="Times New Roman"/>
          <w:sz w:val="26"/>
          <w:szCs w:val="26"/>
          <w:lang w:val="es-ES_tradnl"/>
        </w:rPr>
        <w:t xml:space="preserve"> la</w:t>
      </w:r>
      <w:r w:rsidRPr="00774FBC">
        <w:rPr>
          <w:rFonts w:ascii="Times New Roman" w:hAnsi="Times New Roman"/>
          <w:sz w:val="26"/>
          <w:szCs w:val="26"/>
        </w:rPr>
        <w:t xml:space="preserve"> señora Presidenta somete a consideración de Junta Directiva, dictamen  jurídico 70, relacionado con la adjudicación en venta de 1 solar para vivienda, </w:t>
      </w:r>
      <w:r w:rsidRPr="00774FBC">
        <w:rPr>
          <w:rFonts w:ascii="Times New Roman" w:eastAsia="Times New Roman" w:hAnsi="Times New Roman"/>
          <w:sz w:val="26"/>
          <w:szCs w:val="26"/>
        </w:rPr>
        <w:t xml:space="preserve">ubicado en el </w:t>
      </w:r>
      <w:r w:rsidRPr="00774FBC">
        <w:rPr>
          <w:rFonts w:ascii="Times New Roman" w:eastAsia="Times New Roman" w:hAnsi="Times New Roman"/>
          <w:b/>
          <w:bCs/>
          <w:sz w:val="26"/>
          <w:szCs w:val="26"/>
        </w:rPr>
        <w:t>PROYECTO</w:t>
      </w:r>
      <w:r w:rsidRPr="00774FBC">
        <w:rPr>
          <w:rFonts w:ascii="Times New Roman" w:eastAsia="Times New Roman" w:hAnsi="Times New Roman"/>
          <w:bCs/>
          <w:sz w:val="26"/>
          <w:szCs w:val="26"/>
        </w:rPr>
        <w:t xml:space="preserve"> </w:t>
      </w:r>
      <w:r w:rsidRPr="00774FBC">
        <w:rPr>
          <w:rFonts w:ascii="Times New Roman" w:eastAsia="Times New Roman" w:hAnsi="Times New Roman"/>
          <w:sz w:val="26"/>
          <w:szCs w:val="26"/>
          <w:lang w:val="es-ES" w:eastAsia="es-ES"/>
        </w:rPr>
        <w:t xml:space="preserve">denominado </w:t>
      </w:r>
      <w:r w:rsidRPr="00774FBC">
        <w:rPr>
          <w:rFonts w:ascii="Times New Roman" w:eastAsia="Times New Roman" w:hAnsi="Times New Roman"/>
          <w:b/>
          <w:bCs/>
          <w:sz w:val="26"/>
          <w:szCs w:val="26"/>
        </w:rPr>
        <w:t>ASENTAMIENTO COMUNITARIO,</w:t>
      </w:r>
      <w:r w:rsidRPr="00774FBC">
        <w:rPr>
          <w:rFonts w:ascii="Times New Roman" w:eastAsia="Times New Roman" w:hAnsi="Times New Roman"/>
          <w:bCs/>
          <w:sz w:val="26"/>
          <w:szCs w:val="26"/>
        </w:rPr>
        <w:t xml:space="preserve"> </w:t>
      </w:r>
      <w:r w:rsidRPr="00774FBC">
        <w:rPr>
          <w:rFonts w:ascii="Times New Roman" w:eastAsia="Times New Roman" w:hAnsi="Times New Roman"/>
          <w:sz w:val="26"/>
          <w:szCs w:val="26"/>
          <w:lang w:val="es-ES" w:eastAsia="es-ES"/>
        </w:rPr>
        <w:t xml:space="preserve">desarrollado en el inmueble identificado como </w:t>
      </w:r>
      <w:r w:rsidRPr="00774FBC">
        <w:rPr>
          <w:rFonts w:ascii="Times New Roman" w:eastAsia="Times New Roman" w:hAnsi="Times New Roman"/>
          <w:b/>
          <w:sz w:val="26"/>
          <w:szCs w:val="26"/>
          <w:lang w:val="es-ES" w:eastAsia="es-ES"/>
        </w:rPr>
        <w:t xml:space="preserve">HACIENDA SAN JACINTO, </w:t>
      </w:r>
      <w:r w:rsidRPr="00774FBC">
        <w:rPr>
          <w:rFonts w:ascii="Times New Roman" w:eastAsia="Times New Roman" w:hAnsi="Times New Roman"/>
          <w:sz w:val="26"/>
          <w:szCs w:val="26"/>
          <w:lang w:val="es-ES" w:eastAsia="es-ES"/>
        </w:rPr>
        <w:t xml:space="preserve">situado en cantón San Jacinto, jurisdicción y departamento de San Miguel y según Plano como </w:t>
      </w:r>
      <w:r w:rsidRPr="00774FBC">
        <w:rPr>
          <w:rFonts w:ascii="Times New Roman" w:eastAsia="Times New Roman" w:hAnsi="Times New Roman"/>
          <w:b/>
          <w:sz w:val="26"/>
          <w:szCs w:val="26"/>
          <w:lang w:val="es-ES" w:eastAsia="es-ES"/>
        </w:rPr>
        <w:t xml:space="preserve">HACIENDA SAN JACINTO, PORCION 1, </w:t>
      </w:r>
      <w:r w:rsidR="00B87620" w:rsidRPr="00774FBC">
        <w:rPr>
          <w:rFonts w:ascii="Times New Roman" w:eastAsia="Times New Roman" w:hAnsi="Times New Roman"/>
          <w:sz w:val="26"/>
          <w:szCs w:val="26"/>
          <w:lang w:val="es-ES" w:eastAsia="es-ES"/>
        </w:rPr>
        <w:t>situ</w:t>
      </w:r>
      <w:r w:rsidRPr="00774FBC">
        <w:rPr>
          <w:rFonts w:ascii="Times New Roman" w:eastAsia="Times New Roman" w:hAnsi="Times New Roman"/>
          <w:sz w:val="26"/>
          <w:szCs w:val="26"/>
          <w:lang w:val="es-ES" w:eastAsia="es-ES"/>
        </w:rPr>
        <w:t>ada en jurisdicción y departamento de San Miguel,</w:t>
      </w:r>
      <w:r w:rsidRPr="00774FBC">
        <w:rPr>
          <w:rFonts w:ascii="Times New Roman" w:hAnsi="Times New Roman"/>
          <w:sz w:val="26"/>
          <w:szCs w:val="26"/>
        </w:rPr>
        <w:t xml:space="preserve"> </w:t>
      </w:r>
      <w:r w:rsidR="00B87620" w:rsidRPr="00774FBC">
        <w:rPr>
          <w:rFonts w:ascii="Times New Roman" w:hAnsi="Times New Roman"/>
          <w:b/>
          <w:sz w:val="26"/>
          <w:szCs w:val="26"/>
        </w:rPr>
        <w:t>c</w:t>
      </w:r>
      <w:r w:rsidRPr="00774FBC">
        <w:rPr>
          <w:rFonts w:ascii="Times New Roman" w:hAnsi="Times New Roman"/>
          <w:b/>
          <w:sz w:val="26"/>
          <w:szCs w:val="26"/>
        </w:rPr>
        <w:t xml:space="preserve">ódigo de </w:t>
      </w:r>
      <w:r w:rsidR="00B87620" w:rsidRPr="00774FBC">
        <w:rPr>
          <w:rFonts w:ascii="Times New Roman" w:hAnsi="Times New Roman"/>
          <w:b/>
          <w:sz w:val="26"/>
          <w:szCs w:val="26"/>
        </w:rPr>
        <w:t>p</w:t>
      </w:r>
      <w:r w:rsidRPr="00774FBC">
        <w:rPr>
          <w:rFonts w:ascii="Times New Roman" w:hAnsi="Times New Roman"/>
          <w:b/>
          <w:sz w:val="26"/>
          <w:szCs w:val="26"/>
        </w:rPr>
        <w:t>royecto 121777, SSE 1613,</w:t>
      </w:r>
      <w:r w:rsidR="00B87620" w:rsidRPr="00774FBC">
        <w:rPr>
          <w:rFonts w:ascii="Times New Roman" w:hAnsi="Times New Roman"/>
          <w:b/>
          <w:sz w:val="26"/>
          <w:szCs w:val="26"/>
        </w:rPr>
        <w:t xml:space="preserve"> e</w:t>
      </w:r>
      <w:r w:rsidRPr="00774FBC">
        <w:rPr>
          <w:rFonts w:ascii="Times New Roman" w:hAnsi="Times New Roman"/>
          <w:b/>
          <w:sz w:val="26"/>
          <w:szCs w:val="26"/>
        </w:rPr>
        <w:t>ntrega 18</w:t>
      </w:r>
      <w:r w:rsidRPr="00774FBC">
        <w:rPr>
          <w:rFonts w:ascii="Times New Roman" w:eastAsia="Times New Roman" w:hAnsi="Times New Roman"/>
          <w:color w:val="000000" w:themeColor="text1"/>
          <w:sz w:val="26"/>
          <w:szCs w:val="26"/>
        </w:rPr>
        <w:t xml:space="preserve">, </w:t>
      </w:r>
      <w:r w:rsidRPr="00774FBC">
        <w:rPr>
          <w:rFonts w:ascii="Times New Roman" w:hAnsi="Times New Roman"/>
          <w:sz w:val="26"/>
          <w:szCs w:val="26"/>
        </w:rPr>
        <w:t>en el cual se hacen las siguientes consideraciones:</w:t>
      </w:r>
    </w:p>
    <w:p w14:paraId="6A19467A" w14:textId="77777777" w:rsidR="006B43C1" w:rsidRPr="00774FBC" w:rsidRDefault="006B43C1" w:rsidP="00774FBC">
      <w:pPr>
        <w:jc w:val="both"/>
        <w:rPr>
          <w:rFonts w:ascii="Times New Roman" w:eastAsia="Times New Roman" w:hAnsi="Times New Roman"/>
          <w:color w:val="000000" w:themeColor="text1"/>
          <w:sz w:val="26"/>
          <w:szCs w:val="26"/>
        </w:rPr>
      </w:pPr>
    </w:p>
    <w:p w14:paraId="66B1B53F" w14:textId="77777777" w:rsidR="006B43C1" w:rsidRPr="00774FBC" w:rsidRDefault="006B43C1" w:rsidP="00774FBC">
      <w:pPr>
        <w:numPr>
          <w:ilvl w:val="0"/>
          <w:numId w:val="1402"/>
        </w:numPr>
        <w:ind w:left="1134" w:hanging="708"/>
        <w:contextualSpacing/>
        <w:jc w:val="both"/>
        <w:rPr>
          <w:rFonts w:ascii="Times New Roman" w:eastAsia="Times New Roman" w:hAnsi="Times New Roman"/>
          <w:color w:val="FF0000"/>
          <w:sz w:val="26"/>
          <w:szCs w:val="26"/>
          <w:lang w:val="es-ES" w:eastAsia="es-ES"/>
        </w:rPr>
      </w:pPr>
      <w:r w:rsidRPr="00774FBC">
        <w:rPr>
          <w:rFonts w:ascii="Times New Roman" w:eastAsia="Times New Roman" w:hAnsi="Times New Roman"/>
          <w:sz w:val="26"/>
          <w:szCs w:val="26"/>
          <w:lang w:val="es-ES" w:eastAsia="es-ES"/>
        </w:rPr>
        <w:t xml:space="preserve">El ISTA adquirió el inmueble conocido como SAN JACINTO, a través de compraventa otorgada por los señores Cándida Rubidia López de Landos, Erick Napoleón López Soto, Mirna Lizzette López Grand, Karen Grisel López Alberto y Marvin Omar López Soto; según el Punto XXIX del Acta de Sesión Ordinaria 39-2004 de fecha 21 de octubre de 2004, con una extensión superficial registral de 138.3840 Hás., equivalentes a 197 Mz. 9998.27 V², por el que se pagó el precio de ¢2,217,598.06 equivalentes a $253,439.78. Lo anterior según consta en Escritura Pública de Compraventa número </w:t>
      </w:r>
      <w:r w:rsidR="005A4931">
        <w:rPr>
          <w:rFonts w:ascii="Times New Roman" w:eastAsia="Times New Roman" w:hAnsi="Times New Roman"/>
          <w:sz w:val="26"/>
          <w:szCs w:val="26"/>
          <w:lang w:val="es-ES" w:eastAsia="es-ES"/>
        </w:rPr>
        <w:t>--- del Libro ---</w:t>
      </w:r>
      <w:r w:rsidRPr="00774FBC">
        <w:rPr>
          <w:rFonts w:ascii="Times New Roman" w:eastAsia="Times New Roman" w:hAnsi="Times New Roman"/>
          <w:sz w:val="26"/>
          <w:szCs w:val="26"/>
          <w:lang w:val="es-ES" w:eastAsia="es-ES"/>
        </w:rPr>
        <w:t xml:space="preserve"> de Protocolo del Notario Enrique Antonio Ar</w:t>
      </w:r>
      <w:r w:rsidR="005A4931">
        <w:rPr>
          <w:rFonts w:ascii="Times New Roman" w:eastAsia="Times New Roman" w:hAnsi="Times New Roman"/>
          <w:sz w:val="26"/>
          <w:szCs w:val="26"/>
          <w:lang w:val="es-ES" w:eastAsia="es-ES"/>
        </w:rPr>
        <w:t>aujo Machuca, otorgada el día --</w:t>
      </w:r>
      <w:r w:rsidRPr="00774FBC">
        <w:rPr>
          <w:rFonts w:ascii="Times New Roman" w:eastAsia="Times New Roman" w:hAnsi="Times New Roman"/>
          <w:sz w:val="26"/>
          <w:szCs w:val="26"/>
          <w:lang w:val="es-ES" w:eastAsia="es-ES"/>
        </w:rPr>
        <w:t xml:space="preserve"> de </w:t>
      </w:r>
      <w:r w:rsidR="005A4931">
        <w:rPr>
          <w:rFonts w:ascii="Times New Roman" w:eastAsia="Times New Roman" w:hAnsi="Times New Roman"/>
          <w:sz w:val="26"/>
          <w:szCs w:val="26"/>
          <w:lang w:val="es-ES" w:eastAsia="es-ES"/>
        </w:rPr>
        <w:t>--- de ---</w:t>
      </w:r>
      <w:r w:rsidRPr="00774FBC">
        <w:rPr>
          <w:rFonts w:ascii="Times New Roman" w:eastAsia="Times New Roman" w:hAnsi="Times New Roman"/>
          <w:sz w:val="26"/>
          <w:szCs w:val="26"/>
          <w:lang w:val="es-ES" w:eastAsia="es-ES"/>
        </w:rPr>
        <w:t xml:space="preserve">. </w:t>
      </w:r>
    </w:p>
    <w:p w14:paraId="4A83268D" w14:textId="77777777" w:rsidR="006B43C1" w:rsidRPr="00774FBC" w:rsidRDefault="006B43C1" w:rsidP="00774FBC">
      <w:pPr>
        <w:ind w:left="720"/>
        <w:contextualSpacing/>
        <w:jc w:val="both"/>
        <w:rPr>
          <w:rFonts w:ascii="Times New Roman" w:eastAsia="Times New Roman" w:hAnsi="Times New Roman"/>
          <w:color w:val="FF0000"/>
          <w:sz w:val="26"/>
          <w:szCs w:val="26"/>
          <w:lang w:val="es-ES" w:eastAsia="es-ES"/>
        </w:rPr>
      </w:pPr>
    </w:p>
    <w:p w14:paraId="246AC1F2" w14:textId="77777777" w:rsidR="006B43C1" w:rsidRPr="00774FBC" w:rsidRDefault="006B43C1" w:rsidP="00774FBC">
      <w:pPr>
        <w:ind w:left="1134"/>
        <w:jc w:val="both"/>
        <w:rPr>
          <w:rFonts w:ascii="Times New Roman" w:eastAsia="Times New Roman" w:hAnsi="Times New Roman"/>
          <w:sz w:val="26"/>
          <w:szCs w:val="26"/>
          <w:lang w:val="es-ES" w:eastAsia="es-ES"/>
        </w:rPr>
      </w:pPr>
      <w:r w:rsidRPr="00774FBC">
        <w:rPr>
          <w:rFonts w:ascii="Times New Roman" w:eastAsia="Times New Roman" w:hAnsi="Times New Roman"/>
          <w:sz w:val="26"/>
          <w:szCs w:val="26"/>
          <w:lang w:val="es-ES" w:eastAsia="es-ES"/>
        </w:rPr>
        <w:t>En el inmueble identificado como Hacienda San Jacinto, inscrito a favor del</w:t>
      </w:r>
      <w:r w:rsidR="005A4931">
        <w:rPr>
          <w:rFonts w:ascii="Times New Roman" w:eastAsia="Times New Roman" w:hAnsi="Times New Roman"/>
          <w:sz w:val="26"/>
          <w:szCs w:val="26"/>
          <w:lang w:val="es-ES" w:eastAsia="es-ES"/>
        </w:rPr>
        <w:t xml:space="preserve"> ISTA bajo la Matrícula --- </w:t>
      </w:r>
      <w:r w:rsidRPr="00774FBC">
        <w:rPr>
          <w:rFonts w:ascii="Times New Roman" w:eastAsia="Times New Roman" w:hAnsi="Times New Roman"/>
          <w:sz w:val="26"/>
          <w:szCs w:val="26"/>
          <w:lang w:val="es-ES" w:eastAsia="es-ES"/>
        </w:rPr>
        <w:t>-00000, del Registro de la Propiedad Raíz e Hipotecas de la Primera Sección de Oriente, departamento de San Miguel, con un área de 1,383,840.00 Mts.</w:t>
      </w:r>
      <w:r w:rsidRPr="00774FBC">
        <w:rPr>
          <w:rFonts w:ascii="Times New Roman" w:eastAsia="Times New Roman" w:hAnsi="Times New Roman"/>
          <w:sz w:val="26"/>
          <w:szCs w:val="26"/>
          <w:vertAlign w:val="superscript"/>
          <w:lang w:val="es-ES" w:eastAsia="es-ES"/>
        </w:rPr>
        <w:t>2</w:t>
      </w:r>
      <w:r w:rsidRPr="00774FBC">
        <w:rPr>
          <w:rFonts w:ascii="Times New Roman" w:eastAsia="Times New Roman" w:hAnsi="Times New Roman"/>
          <w:sz w:val="26"/>
          <w:szCs w:val="26"/>
          <w:lang w:val="es-ES" w:eastAsia="es-ES"/>
        </w:rPr>
        <w:t>, se otorgó una Desmembración en Cabeza de su Dueño, en un área de 1,180,753.32 Mts.</w:t>
      </w:r>
      <w:r w:rsidRPr="00774FBC">
        <w:rPr>
          <w:rFonts w:ascii="Times New Roman" w:eastAsia="Times New Roman" w:hAnsi="Times New Roman"/>
          <w:sz w:val="26"/>
          <w:szCs w:val="26"/>
          <w:vertAlign w:val="superscript"/>
          <w:lang w:val="es-ES" w:eastAsia="es-ES"/>
        </w:rPr>
        <w:t>2</w:t>
      </w:r>
      <w:r w:rsidRPr="00774FBC">
        <w:rPr>
          <w:rFonts w:ascii="Times New Roman" w:eastAsia="Times New Roman" w:hAnsi="Times New Roman"/>
          <w:sz w:val="26"/>
          <w:szCs w:val="26"/>
          <w:lang w:val="es-ES" w:eastAsia="es-ES"/>
        </w:rPr>
        <w:t>, quedando un resto de registral de 203,086.68 Mt</w:t>
      </w:r>
      <w:r w:rsidRPr="00774FBC">
        <w:rPr>
          <w:rFonts w:ascii="Times New Roman" w:eastAsia="Times New Roman" w:hAnsi="Times New Roman"/>
          <w:sz w:val="26"/>
          <w:szCs w:val="26"/>
          <w:vertAlign w:val="superscript"/>
          <w:lang w:val="es-ES" w:eastAsia="es-ES"/>
        </w:rPr>
        <w:t>2</w:t>
      </w:r>
      <w:r w:rsidRPr="00774FBC">
        <w:rPr>
          <w:rFonts w:ascii="Times New Roman" w:eastAsia="Times New Roman" w:hAnsi="Times New Roman"/>
          <w:sz w:val="26"/>
          <w:szCs w:val="26"/>
          <w:lang w:val="es-ES" w:eastAsia="es-ES"/>
        </w:rPr>
        <w:t>.</w:t>
      </w:r>
    </w:p>
    <w:p w14:paraId="2E9F28C6" w14:textId="77777777" w:rsidR="006B43C1" w:rsidRPr="00774FBC" w:rsidRDefault="006B43C1" w:rsidP="00774FBC">
      <w:pPr>
        <w:ind w:left="357"/>
        <w:jc w:val="both"/>
        <w:rPr>
          <w:rFonts w:ascii="Times New Roman" w:eastAsia="Times New Roman" w:hAnsi="Times New Roman"/>
          <w:sz w:val="26"/>
          <w:szCs w:val="26"/>
          <w:lang w:val="es-ES" w:eastAsia="es-ES"/>
        </w:rPr>
      </w:pPr>
    </w:p>
    <w:p w14:paraId="2AEBEED3" w14:textId="77777777" w:rsidR="00774FBC" w:rsidRPr="00774FBC" w:rsidRDefault="006B43C1" w:rsidP="005A4931">
      <w:pPr>
        <w:ind w:left="1134"/>
        <w:jc w:val="both"/>
        <w:rPr>
          <w:rFonts w:ascii="Times New Roman" w:eastAsia="Times New Roman" w:hAnsi="Times New Roman"/>
          <w:bCs/>
          <w:sz w:val="26"/>
          <w:szCs w:val="26"/>
        </w:rPr>
      </w:pPr>
      <w:r w:rsidRPr="00774FBC">
        <w:rPr>
          <w:rFonts w:ascii="Times New Roman" w:eastAsia="Times New Roman" w:hAnsi="Times New Roman"/>
          <w:sz w:val="26"/>
          <w:szCs w:val="26"/>
          <w:lang w:val="es-ES" w:eastAsia="es-ES"/>
        </w:rPr>
        <w:t xml:space="preserve">Del área restante se hizo una desmembración, según consta en Escritura Pública número </w:t>
      </w:r>
      <w:r w:rsidR="005A4931">
        <w:rPr>
          <w:rFonts w:ascii="Times New Roman" w:eastAsia="Times New Roman" w:hAnsi="Times New Roman"/>
          <w:sz w:val="26"/>
          <w:szCs w:val="26"/>
          <w:lang w:val="es-ES" w:eastAsia="es-ES"/>
        </w:rPr>
        <w:t>---</w:t>
      </w:r>
      <w:r w:rsidRPr="00774FBC">
        <w:rPr>
          <w:rFonts w:ascii="Times New Roman" w:eastAsia="Times New Roman" w:hAnsi="Times New Roman"/>
          <w:sz w:val="26"/>
          <w:szCs w:val="26"/>
          <w:lang w:val="es-ES" w:eastAsia="es-ES"/>
        </w:rPr>
        <w:t xml:space="preserve"> del Libro </w:t>
      </w:r>
      <w:r w:rsidR="005A4931">
        <w:rPr>
          <w:rFonts w:ascii="Times New Roman" w:eastAsia="Times New Roman" w:hAnsi="Times New Roman"/>
          <w:sz w:val="26"/>
          <w:szCs w:val="26"/>
          <w:lang w:val="es-ES" w:eastAsia="es-ES"/>
        </w:rPr>
        <w:t>---</w:t>
      </w:r>
      <w:r w:rsidRPr="00774FBC">
        <w:rPr>
          <w:rFonts w:ascii="Times New Roman" w:eastAsia="Times New Roman" w:hAnsi="Times New Roman"/>
          <w:sz w:val="26"/>
          <w:szCs w:val="26"/>
          <w:lang w:val="es-ES" w:eastAsia="es-ES"/>
        </w:rPr>
        <w:t xml:space="preserve"> de Protocolo de la Notaria Gabriela Eugenia Asturias López</w:t>
      </w:r>
      <w:r w:rsidR="00B87620" w:rsidRPr="00774FBC">
        <w:rPr>
          <w:rFonts w:ascii="Times New Roman" w:eastAsia="Times New Roman" w:hAnsi="Times New Roman"/>
          <w:sz w:val="26"/>
          <w:szCs w:val="26"/>
          <w:lang w:val="es-ES" w:eastAsia="es-ES"/>
        </w:rPr>
        <w:t xml:space="preserve">, otorgada el día </w:t>
      </w:r>
      <w:r w:rsidR="005A4931">
        <w:rPr>
          <w:rFonts w:ascii="Times New Roman" w:eastAsia="Times New Roman" w:hAnsi="Times New Roman"/>
          <w:sz w:val="26"/>
          <w:szCs w:val="26"/>
          <w:lang w:val="es-ES" w:eastAsia="es-ES"/>
        </w:rPr>
        <w:t>-- de ---</w:t>
      </w:r>
      <w:r w:rsidR="00B87620" w:rsidRPr="00774FBC">
        <w:rPr>
          <w:rFonts w:ascii="Times New Roman" w:eastAsia="Times New Roman" w:hAnsi="Times New Roman"/>
          <w:sz w:val="26"/>
          <w:szCs w:val="26"/>
          <w:lang w:val="es-ES" w:eastAsia="es-ES"/>
        </w:rPr>
        <w:t xml:space="preserve"> de</w:t>
      </w:r>
      <w:r w:rsidR="005A4931">
        <w:rPr>
          <w:rFonts w:ascii="Times New Roman" w:eastAsia="Times New Roman" w:hAnsi="Times New Roman"/>
          <w:sz w:val="26"/>
          <w:szCs w:val="26"/>
          <w:lang w:val="es-ES" w:eastAsia="es-ES"/>
        </w:rPr>
        <w:t xml:space="preserve"> ---</w:t>
      </w:r>
      <w:r w:rsidRPr="00774FBC">
        <w:rPr>
          <w:rFonts w:ascii="Times New Roman" w:eastAsia="Times New Roman" w:hAnsi="Times New Roman"/>
          <w:sz w:val="26"/>
          <w:szCs w:val="26"/>
          <w:lang w:val="es-ES" w:eastAsia="es-ES"/>
        </w:rPr>
        <w:t xml:space="preserve">, a favor de este Instituto; </w:t>
      </w:r>
      <w:r w:rsidRPr="00774FBC">
        <w:rPr>
          <w:rFonts w:ascii="Times New Roman" w:eastAsia="Times New Roman" w:hAnsi="Times New Roman"/>
          <w:bCs/>
          <w:sz w:val="26"/>
          <w:szCs w:val="26"/>
        </w:rPr>
        <w:t>quedando las áreas de la manera siguiente:</w:t>
      </w:r>
    </w:p>
    <w:tbl>
      <w:tblPr>
        <w:tblpPr w:leftFromText="141" w:rightFromText="141" w:vertAnchor="text" w:horzAnchor="margin" w:tblpXSpec="right" w:tblpY="338"/>
        <w:tblW w:w="8235"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686"/>
        <w:gridCol w:w="1284"/>
        <w:gridCol w:w="2265"/>
      </w:tblGrid>
      <w:tr w:rsidR="00B87620" w:rsidRPr="005611EF" w14:paraId="063A5C23" w14:textId="77777777" w:rsidTr="00B87620">
        <w:trPr>
          <w:trHeight w:val="20"/>
        </w:trPr>
        <w:tc>
          <w:tcPr>
            <w:tcW w:w="4686" w:type="dxa"/>
            <w:shd w:val="clear" w:color="auto" w:fill="BFBFBF" w:themeFill="background1" w:themeFillShade="BF"/>
            <w:noWrap/>
            <w:vAlign w:val="center"/>
            <w:hideMark/>
          </w:tcPr>
          <w:p w14:paraId="3835E5A7" w14:textId="77777777" w:rsidR="00B87620" w:rsidRPr="00B87620" w:rsidRDefault="00B87620" w:rsidP="00B87620">
            <w:pPr>
              <w:jc w:val="center"/>
              <w:rPr>
                <w:rFonts w:ascii="Times New Roman" w:eastAsia="Times New Roman" w:hAnsi="Times New Roman"/>
                <w:b/>
                <w:bCs/>
              </w:rPr>
            </w:pPr>
            <w:r w:rsidRPr="00B87620">
              <w:rPr>
                <w:rFonts w:ascii="Times New Roman" w:eastAsia="Times New Roman" w:hAnsi="Times New Roman"/>
                <w:b/>
                <w:bCs/>
              </w:rPr>
              <w:t>DESCRIPCIÓN</w:t>
            </w:r>
          </w:p>
        </w:tc>
        <w:tc>
          <w:tcPr>
            <w:tcW w:w="1284" w:type="dxa"/>
            <w:shd w:val="clear" w:color="auto" w:fill="BFBFBF" w:themeFill="background1" w:themeFillShade="BF"/>
            <w:vAlign w:val="center"/>
            <w:hideMark/>
          </w:tcPr>
          <w:p w14:paraId="06B7F8B6" w14:textId="77777777" w:rsidR="00B87620" w:rsidRPr="00B87620" w:rsidRDefault="00B87620" w:rsidP="00B87620">
            <w:pPr>
              <w:jc w:val="center"/>
              <w:rPr>
                <w:rFonts w:ascii="Times New Roman" w:eastAsia="Times New Roman" w:hAnsi="Times New Roman"/>
                <w:b/>
                <w:bCs/>
              </w:rPr>
            </w:pPr>
            <w:r w:rsidRPr="00B87620">
              <w:rPr>
                <w:rFonts w:ascii="Times New Roman" w:eastAsia="Times New Roman" w:hAnsi="Times New Roman"/>
                <w:b/>
                <w:bCs/>
              </w:rPr>
              <w:t>ÁREAS  (Mts.²)</w:t>
            </w:r>
          </w:p>
        </w:tc>
        <w:tc>
          <w:tcPr>
            <w:tcW w:w="2265" w:type="dxa"/>
            <w:shd w:val="clear" w:color="auto" w:fill="BFBFBF" w:themeFill="background1" w:themeFillShade="BF"/>
            <w:vAlign w:val="center"/>
          </w:tcPr>
          <w:p w14:paraId="5ACD04B4" w14:textId="77777777" w:rsidR="00B87620" w:rsidRPr="00B87620" w:rsidRDefault="00B87620" w:rsidP="00B87620">
            <w:pPr>
              <w:jc w:val="center"/>
              <w:rPr>
                <w:rFonts w:ascii="Times New Roman" w:eastAsia="Times New Roman" w:hAnsi="Times New Roman"/>
                <w:b/>
                <w:bCs/>
                <w:color w:val="FF0000"/>
                <w:highlight w:val="yellow"/>
              </w:rPr>
            </w:pPr>
            <w:r w:rsidRPr="00B87620">
              <w:rPr>
                <w:rFonts w:ascii="Times New Roman" w:eastAsia="Times New Roman" w:hAnsi="Times New Roman"/>
                <w:b/>
                <w:bCs/>
              </w:rPr>
              <w:t>MATRÍCULA</w:t>
            </w:r>
          </w:p>
        </w:tc>
      </w:tr>
      <w:tr w:rsidR="00B87620" w:rsidRPr="005611EF" w14:paraId="6EBBEAD0" w14:textId="77777777" w:rsidTr="00B87620">
        <w:trPr>
          <w:cantSplit/>
          <w:trHeight w:val="20"/>
        </w:trPr>
        <w:tc>
          <w:tcPr>
            <w:tcW w:w="4686" w:type="dxa"/>
            <w:shd w:val="clear" w:color="auto" w:fill="FFFFFF"/>
            <w:noWrap/>
            <w:vAlign w:val="center"/>
            <w:hideMark/>
          </w:tcPr>
          <w:p w14:paraId="07ED7007" w14:textId="77777777" w:rsidR="00B87620" w:rsidRPr="00B87620" w:rsidRDefault="00B87620" w:rsidP="00B87620">
            <w:pPr>
              <w:rPr>
                <w:rFonts w:ascii="Times New Roman" w:eastAsia="Times New Roman" w:hAnsi="Times New Roman"/>
              </w:rPr>
            </w:pPr>
            <w:r w:rsidRPr="00B87620">
              <w:rPr>
                <w:rFonts w:ascii="Times New Roman" w:eastAsia="Times New Roman" w:hAnsi="Times New Roman"/>
                <w:lang w:val="es-ES" w:eastAsia="es-ES"/>
              </w:rPr>
              <w:t>Hacienda San Jacinto (según Escritura Pública: Hacienda San Jacinto Porción 1)</w:t>
            </w:r>
          </w:p>
        </w:tc>
        <w:tc>
          <w:tcPr>
            <w:tcW w:w="1284" w:type="dxa"/>
            <w:shd w:val="clear" w:color="auto" w:fill="FFFFFF"/>
            <w:vAlign w:val="center"/>
          </w:tcPr>
          <w:p w14:paraId="3AEF70B2" w14:textId="77777777" w:rsidR="00B87620" w:rsidRPr="00B87620" w:rsidRDefault="00B87620" w:rsidP="00B87620">
            <w:pPr>
              <w:jc w:val="center"/>
              <w:rPr>
                <w:rFonts w:ascii="Times New Roman" w:eastAsia="Times New Roman" w:hAnsi="Times New Roman"/>
                <w:bCs/>
              </w:rPr>
            </w:pPr>
            <w:r w:rsidRPr="00B87620">
              <w:rPr>
                <w:rFonts w:ascii="Times New Roman" w:eastAsia="Times New Roman" w:hAnsi="Times New Roman"/>
                <w:bCs/>
              </w:rPr>
              <w:t>57,758.20</w:t>
            </w:r>
          </w:p>
        </w:tc>
        <w:tc>
          <w:tcPr>
            <w:tcW w:w="2265" w:type="dxa"/>
            <w:shd w:val="clear" w:color="auto" w:fill="auto"/>
            <w:vAlign w:val="center"/>
          </w:tcPr>
          <w:p w14:paraId="0EC32054" w14:textId="77777777" w:rsidR="00B87620" w:rsidRPr="00B87620" w:rsidRDefault="005A4931" w:rsidP="00B87620">
            <w:pPr>
              <w:jc w:val="center"/>
              <w:rPr>
                <w:rFonts w:ascii="Times New Roman" w:eastAsia="Times New Roman" w:hAnsi="Times New Roman"/>
                <w:bCs/>
                <w:color w:val="FF0000"/>
                <w:highlight w:val="yellow"/>
              </w:rPr>
            </w:pPr>
            <w:r>
              <w:rPr>
                <w:rFonts w:ascii="Times New Roman" w:eastAsia="Times New Roman" w:hAnsi="Times New Roman"/>
                <w:bCs/>
              </w:rPr>
              <w:t xml:space="preserve">--- </w:t>
            </w:r>
            <w:r w:rsidR="00B87620" w:rsidRPr="00B87620">
              <w:rPr>
                <w:rFonts w:ascii="Times New Roman" w:eastAsia="Times New Roman" w:hAnsi="Times New Roman"/>
                <w:bCs/>
              </w:rPr>
              <w:t>-00000</w:t>
            </w:r>
          </w:p>
        </w:tc>
      </w:tr>
      <w:tr w:rsidR="00B87620" w:rsidRPr="005611EF" w14:paraId="68D33403" w14:textId="77777777" w:rsidTr="00B87620">
        <w:trPr>
          <w:cantSplit/>
          <w:trHeight w:val="20"/>
        </w:trPr>
        <w:tc>
          <w:tcPr>
            <w:tcW w:w="4686" w:type="dxa"/>
            <w:shd w:val="clear" w:color="auto" w:fill="FFFFFF"/>
            <w:noWrap/>
            <w:vAlign w:val="center"/>
          </w:tcPr>
          <w:p w14:paraId="3A2C2586" w14:textId="77777777" w:rsidR="00B87620" w:rsidRPr="00B87620" w:rsidRDefault="00B87620" w:rsidP="00B87620">
            <w:pPr>
              <w:rPr>
                <w:rFonts w:ascii="Times New Roman" w:eastAsia="Times New Roman" w:hAnsi="Times New Roman"/>
                <w:lang w:val="es-ES" w:eastAsia="es-ES"/>
              </w:rPr>
            </w:pPr>
            <w:r w:rsidRPr="00B87620">
              <w:rPr>
                <w:rFonts w:ascii="Times New Roman" w:eastAsia="Times New Roman" w:hAnsi="Times New Roman"/>
                <w:lang w:val="es-ES" w:eastAsia="es-ES"/>
              </w:rPr>
              <w:t xml:space="preserve">Resto de Lotes N° 7, 8, 9, 10, 11 y 12, que formó parte de la Hacienda San Jacinto. </w:t>
            </w:r>
          </w:p>
        </w:tc>
        <w:tc>
          <w:tcPr>
            <w:tcW w:w="1284" w:type="dxa"/>
            <w:shd w:val="clear" w:color="auto" w:fill="FFFFFF"/>
            <w:vAlign w:val="center"/>
          </w:tcPr>
          <w:p w14:paraId="4AA8582D" w14:textId="77777777" w:rsidR="00B87620" w:rsidRPr="00B87620" w:rsidRDefault="00B87620" w:rsidP="00B87620">
            <w:pPr>
              <w:jc w:val="center"/>
              <w:rPr>
                <w:rFonts w:ascii="Times New Roman" w:eastAsia="Times New Roman" w:hAnsi="Times New Roman"/>
                <w:bCs/>
              </w:rPr>
            </w:pPr>
            <w:r w:rsidRPr="00B87620">
              <w:rPr>
                <w:rFonts w:ascii="Times New Roman" w:eastAsia="Times New Roman" w:hAnsi="Times New Roman"/>
                <w:bCs/>
              </w:rPr>
              <w:t>145,328.48</w:t>
            </w:r>
          </w:p>
        </w:tc>
        <w:tc>
          <w:tcPr>
            <w:tcW w:w="2265" w:type="dxa"/>
            <w:shd w:val="clear" w:color="auto" w:fill="auto"/>
            <w:vAlign w:val="center"/>
          </w:tcPr>
          <w:p w14:paraId="374B8FAA" w14:textId="77777777" w:rsidR="00B87620" w:rsidRPr="00B87620" w:rsidRDefault="005A4931" w:rsidP="00B87620">
            <w:pPr>
              <w:jc w:val="center"/>
              <w:rPr>
                <w:rFonts w:ascii="Times New Roman" w:eastAsia="Times New Roman" w:hAnsi="Times New Roman"/>
                <w:bCs/>
              </w:rPr>
            </w:pPr>
            <w:r>
              <w:rPr>
                <w:rFonts w:ascii="Times New Roman" w:eastAsia="Times New Roman" w:hAnsi="Times New Roman"/>
                <w:bCs/>
              </w:rPr>
              <w:t xml:space="preserve">--- </w:t>
            </w:r>
            <w:r w:rsidR="00B87620" w:rsidRPr="00B87620">
              <w:rPr>
                <w:rFonts w:ascii="Times New Roman" w:eastAsia="Times New Roman" w:hAnsi="Times New Roman"/>
                <w:bCs/>
              </w:rPr>
              <w:t>-00000</w:t>
            </w:r>
          </w:p>
        </w:tc>
      </w:tr>
    </w:tbl>
    <w:p w14:paraId="097F4D55" w14:textId="77777777" w:rsidR="00B87620" w:rsidRDefault="00B87620" w:rsidP="00B87620">
      <w:pPr>
        <w:spacing w:line="360" w:lineRule="auto"/>
        <w:ind w:left="1134"/>
        <w:jc w:val="both"/>
        <w:rPr>
          <w:rFonts w:ascii="Times New Roman" w:eastAsia="Times New Roman" w:hAnsi="Times New Roman"/>
          <w:bCs/>
          <w:sz w:val="28"/>
          <w:szCs w:val="28"/>
        </w:rPr>
      </w:pPr>
    </w:p>
    <w:p w14:paraId="73C65B1E" w14:textId="77777777" w:rsidR="00B87620" w:rsidRDefault="00B87620" w:rsidP="00B87620">
      <w:pPr>
        <w:spacing w:line="360" w:lineRule="auto"/>
        <w:ind w:left="1134"/>
        <w:jc w:val="both"/>
        <w:rPr>
          <w:rFonts w:ascii="Times New Roman" w:eastAsia="Times New Roman" w:hAnsi="Times New Roman"/>
          <w:bCs/>
          <w:sz w:val="28"/>
          <w:szCs w:val="28"/>
        </w:rPr>
      </w:pPr>
    </w:p>
    <w:p w14:paraId="1BA2724E" w14:textId="77777777" w:rsidR="006B43C1" w:rsidRPr="007F7D25" w:rsidRDefault="006B43C1" w:rsidP="007F7D25">
      <w:pPr>
        <w:spacing w:line="360" w:lineRule="auto"/>
        <w:jc w:val="both"/>
        <w:rPr>
          <w:rFonts w:ascii="Times New Roman" w:eastAsia="Times New Roman" w:hAnsi="Times New Roman"/>
          <w:sz w:val="28"/>
          <w:szCs w:val="28"/>
          <w:lang w:val="es-ES" w:eastAsia="es-ES"/>
        </w:rPr>
      </w:pPr>
    </w:p>
    <w:p w14:paraId="4207DD19" w14:textId="05EC2536" w:rsidR="006B43C1" w:rsidRPr="00774FBC" w:rsidRDefault="006B43C1" w:rsidP="00774FBC">
      <w:pPr>
        <w:pStyle w:val="Prrafodelista"/>
        <w:numPr>
          <w:ilvl w:val="0"/>
          <w:numId w:val="1402"/>
        </w:numPr>
        <w:ind w:left="1134" w:hanging="708"/>
        <w:contextualSpacing/>
        <w:jc w:val="both"/>
        <w:rPr>
          <w:rFonts w:ascii="Times New Roman" w:eastAsia="Times New Roman" w:hAnsi="Times New Roman"/>
          <w:sz w:val="26"/>
          <w:szCs w:val="26"/>
          <w:lang w:val="es-ES" w:eastAsia="es-ES"/>
        </w:rPr>
      </w:pPr>
      <w:r w:rsidRPr="00774FBC">
        <w:rPr>
          <w:rFonts w:ascii="Times New Roman" w:hAnsi="Times New Roman"/>
          <w:color w:val="000000"/>
          <w:sz w:val="26"/>
          <w:szCs w:val="26"/>
        </w:rPr>
        <w:t xml:space="preserve">Mediante el </w:t>
      </w:r>
      <w:r w:rsidRPr="00774FBC">
        <w:rPr>
          <w:rFonts w:ascii="Times New Roman" w:eastAsia="Times New Roman" w:hAnsi="Times New Roman"/>
          <w:sz w:val="26"/>
          <w:szCs w:val="26"/>
          <w:lang w:val="es-ES" w:eastAsia="es-ES"/>
        </w:rPr>
        <w:t xml:space="preserve">Punto XL </w:t>
      </w:r>
      <w:r w:rsidRPr="00774FBC">
        <w:rPr>
          <w:rFonts w:ascii="Times New Roman" w:hAnsi="Times New Roman"/>
          <w:sz w:val="26"/>
          <w:szCs w:val="26"/>
        </w:rPr>
        <w:t xml:space="preserve">del Acta de Sesión Ordinaria 16-2017 de fecha 15 de junio de 2017, se aprobó el </w:t>
      </w:r>
      <w:r w:rsidR="00B87620" w:rsidRPr="00774FBC">
        <w:rPr>
          <w:rFonts w:ascii="Times New Roman" w:eastAsia="Times New Roman" w:hAnsi="Times New Roman"/>
          <w:bCs/>
          <w:sz w:val="26"/>
          <w:szCs w:val="26"/>
        </w:rPr>
        <w:t>Proyecto</w:t>
      </w:r>
      <w:r w:rsidRPr="00774FBC">
        <w:rPr>
          <w:rFonts w:ascii="Times New Roman" w:eastAsia="Times New Roman" w:hAnsi="Times New Roman"/>
          <w:bCs/>
          <w:sz w:val="26"/>
          <w:szCs w:val="26"/>
        </w:rPr>
        <w:t xml:space="preserve"> </w:t>
      </w:r>
      <w:r w:rsidRPr="00774FBC">
        <w:rPr>
          <w:rFonts w:ascii="Times New Roman" w:eastAsia="Times New Roman" w:hAnsi="Times New Roman"/>
          <w:sz w:val="26"/>
          <w:szCs w:val="26"/>
          <w:lang w:val="es-ES" w:eastAsia="es-ES"/>
        </w:rPr>
        <w:t xml:space="preserve">denominado </w:t>
      </w:r>
      <w:r w:rsidRPr="00774FBC">
        <w:rPr>
          <w:rFonts w:ascii="Times New Roman" w:eastAsia="Times New Roman" w:hAnsi="Times New Roman"/>
          <w:b/>
          <w:bCs/>
          <w:sz w:val="26"/>
          <w:szCs w:val="26"/>
        </w:rPr>
        <w:t xml:space="preserve">ASENTAMIENTO COMUNITARIO </w:t>
      </w:r>
      <w:r w:rsidRPr="00774FBC">
        <w:rPr>
          <w:rFonts w:ascii="Times New Roman" w:eastAsia="Times New Roman" w:hAnsi="Times New Roman"/>
          <w:sz w:val="26"/>
          <w:szCs w:val="26"/>
          <w:lang w:val="es-ES" w:eastAsia="es-ES"/>
        </w:rPr>
        <w:t xml:space="preserve">desarrollado en el inmueble identificado como </w:t>
      </w:r>
      <w:r w:rsidRPr="00774FBC">
        <w:rPr>
          <w:rFonts w:ascii="Times New Roman" w:eastAsia="Times New Roman" w:hAnsi="Times New Roman"/>
          <w:b/>
          <w:sz w:val="26"/>
          <w:szCs w:val="26"/>
          <w:lang w:val="es-ES" w:eastAsia="es-ES"/>
        </w:rPr>
        <w:t xml:space="preserve">HACIENDA SAN JACINTO, </w:t>
      </w:r>
      <w:r w:rsidRPr="00774FBC">
        <w:rPr>
          <w:rFonts w:ascii="Times New Roman" w:eastAsia="Times New Roman" w:hAnsi="Times New Roman"/>
          <w:sz w:val="26"/>
          <w:szCs w:val="26"/>
          <w:lang w:val="es-ES" w:eastAsia="es-ES"/>
        </w:rPr>
        <w:t xml:space="preserve">situado en cantón San Jacinto, jurisdicción y departamento de San Miguel y según Plano como </w:t>
      </w:r>
      <w:r w:rsidRPr="00774FBC">
        <w:rPr>
          <w:rFonts w:ascii="Times New Roman" w:eastAsia="Times New Roman" w:hAnsi="Times New Roman"/>
          <w:b/>
          <w:sz w:val="26"/>
          <w:szCs w:val="26"/>
          <w:lang w:val="es-ES" w:eastAsia="es-ES"/>
        </w:rPr>
        <w:t xml:space="preserve">HACIENDA SAN JACINTO, PORCION 1, </w:t>
      </w:r>
      <w:r w:rsidR="00B87620" w:rsidRPr="00774FBC">
        <w:rPr>
          <w:rFonts w:ascii="Times New Roman" w:eastAsia="Times New Roman" w:hAnsi="Times New Roman"/>
          <w:sz w:val="26"/>
          <w:szCs w:val="26"/>
          <w:lang w:val="es-ES" w:eastAsia="es-ES"/>
        </w:rPr>
        <w:t>ubicada</w:t>
      </w:r>
      <w:r w:rsidRPr="00774FBC">
        <w:rPr>
          <w:rFonts w:ascii="Times New Roman" w:eastAsia="Times New Roman" w:hAnsi="Times New Roman"/>
          <w:sz w:val="26"/>
          <w:szCs w:val="26"/>
          <w:lang w:val="es-ES" w:eastAsia="es-ES"/>
        </w:rPr>
        <w:t xml:space="preserve"> en jurisdicción y departamento de San Miguel, con una extensión superficial de </w:t>
      </w:r>
      <w:r w:rsidRPr="00774FBC">
        <w:rPr>
          <w:rFonts w:ascii="Times New Roman" w:eastAsia="Times New Roman" w:hAnsi="Times New Roman"/>
          <w:sz w:val="26"/>
          <w:szCs w:val="26"/>
          <w:lang w:val="es-ES"/>
        </w:rPr>
        <w:t xml:space="preserve">5 </w:t>
      </w:r>
      <w:r w:rsidRPr="00774FBC">
        <w:rPr>
          <w:rFonts w:ascii="Times New Roman" w:eastAsia="Times New Roman" w:hAnsi="Times New Roman"/>
          <w:bCs/>
          <w:sz w:val="26"/>
          <w:szCs w:val="26"/>
        </w:rPr>
        <w:t>Hás.</w:t>
      </w:r>
      <w:r w:rsidRPr="00774FBC">
        <w:rPr>
          <w:rFonts w:ascii="Times New Roman" w:eastAsia="Times New Roman" w:hAnsi="Times New Roman"/>
          <w:sz w:val="26"/>
          <w:szCs w:val="26"/>
          <w:lang w:val="es-ES"/>
        </w:rPr>
        <w:t xml:space="preserve"> 77 Ás. 58.20 </w:t>
      </w:r>
      <w:r w:rsidRPr="00774FBC">
        <w:rPr>
          <w:rFonts w:ascii="Times New Roman" w:eastAsia="Times New Roman" w:hAnsi="Times New Roman"/>
          <w:bCs/>
          <w:sz w:val="26"/>
          <w:szCs w:val="26"/>
        </w:rPr>
        <w:t xml:space="preserve">Cás., inscrito a favor </w:t>
      </w:r>
      <w:r w:rsidR="005A4931">
        <w:rPr>
          <w:rFonts w:ascii="Times New Roman" w:eastAsia="Times New Roman" w:hAnsi="Times New Roman"/>
          <w:bCs/>
          <w:sz w:val="26"/>
          <w:szCs w:val="26"/>
        </w:rPr>
        <w:t xml:space="preserve">del ISTA a la Matrícula --- </w:t>
      </w:r>
      <w:r w:rsidRPr="00774FBC">
        <w:rPr>
          <w:rFonts w:ascii="Times New Roman" w:eastAsia="Times New Roman" w:hAnsi="Times New Roman"/>
          <w:bCs/>
          <w:sz w:val="26"/>
          <w:szCs w:val="26"/>
        </w:rPr>
        <w:t>-00000</w:t>
      </w:r>
      <w:r w:rsidRPr="00774FBC">
        <w:rPr>
          <w:rFonts w:ascii="Times New Roman" w:eastAsia="Times New Roman" w:hAnsi="Times New Roman"/>
          <w:sz w:val="26"/>
          <w:szCs w:val="26"/>
          <w:lang w:val="es-ES" w:eastAsia="es-ES"/>
        </w:rPr>
        <w:t>, del Registro de la Propiedad Raíz e Hipotecas de la Primera Sección de Oriente, departamento d</w:t>
      </w:r>
      <w:r w:rsidR="005A4931">
        <w:rPr>
          <w:rFonts w:ascii="Times New Roman" w:eastAsia="Times New Roman" w:hAnsi="Times New Roman"/>
          <w:sz w:val="26"/>
          <w:szCs w:val="26"/>
          <w:lang w:val="es-ES" w:eastAsia="es-ES"/>
        </w:rPr>
        <w:t>e San Miguel; que comprende: ---</w:t>
      </w:r>
      <w:r w:rsidRPr="00774FBC">
        <w:rPr>
          <w:rFonts w:ascii="Times New Roman" w:hAnsi="Times New Roman"/>
          <w:sz w:val="26"/>
          <w:szCs w:val="26"/>
        </w:rPr>
        <w:t xml:space="preserve">. Es de mencionar, que las áreas que han sido identificadas como zonas verdes, conservarán </w:t>
      </w:r>
      <w:r w:rsidRPr="00774FBC">
        <w:rPr>
          <w:rFonts w:ascii="Times New Roman" w:hAnsi="Times New Roman"/>
          <w:bCs/>
          <w:sz w:val="26"/>
          <w:szCs w:val="26"/>
        </w:rPr>
        <w:t>su uso como tal y no serán parceladas debido a su tipificación y características</w:t>
      </w:r>
      <w:r w:rsidRPr="00774FBC">
        <w:rPr>
          <w:rFonts w:ascii="Times New Roman" w:hAnsi="Times New Roman"/>
          <w:sz w:val="26"/>
          <w:szCs w:val="26"/>
        </w:rPr>
        <w:t xml:space="preserve">. Aprobándose el Valor Base de </w:t>
      </w:r>
      <w:r w:rsidRPr="00774FBC">
        <w:rPr>
          <w:rFonts w:ascii="Times New Roman" w:eastAsia="Times New Roman" w:hAnsi="Times New Roman"/>
          <w:sz w:val="26"/>
          <w:szCs w:val="26"/>
          <w:lang w:val="es-ES" w:eastAsia="es-ES"/>
        </w:rPr>
        <w:t>$0.275149 por metro cuadrado para los solares de vivienda, por lo que se recomienda el precio de venta para éste de $0.283293, por metro cuadrado</w:t>
      </w:r>
      <w:r w:rsidRPr="00774FBC">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Pr="00774FBC">
        <w:rPr>
          <w:rFonts w:ascii="Times New Roman" w:eastAsia="Times New Roman" w:hAnsi="Times New Roman"/>
          <w:bCs/>
          <w:sz w:val="26"/>
          <w:szCs w:val="26"/>
        </w:rPr>
        <w:t xml:space="preserve">Dentro del Proyecto relacionado se encuentra el inmueble objeto del presente </w:t>
      </w:r>
      <w:r w:rsidR="00B87620" w:rsidRPr="00774FBC">
        <w:rPr>
          <w:rFonts w:ascii="Times New Roman" w:eastAsia="Times New Roman" w:hAnsi="Times New Roman"/>
          <w:bCs/>
          <w:sz w:val="26"/>
          <w:szCs w:val="26"/>
        </w:rPr>
        <w:t>punto de acta</w:t>
      </w:r>
      <w:r w:rsidRPr="00774FBC">
        <w:rPr>
          <w:rFonts w:ascii="Times New Roman" w:eastAsia="Times New Roman" w:hAnsi="Times New Roman"/>
          <w:bCs/>
          <w:sz w:val="26"/>
          <w:szCs w:val="26"/>
        </w:rPr>
        <w:t>.</w:t>
      </w:r>
    </w:p>
    <w:p w14:paraId="42B9DBDA" w14:textId="77777777" w:rsidR="006B43C1" w:rsidRPr="00774FBC" w:rsidRDefault="006B43C1" w:rsidP="00774FBC">
      <w:pPr>
        <w:pStyle w:val="Prrafodelista"/>
        <w:ind w:left="284"/>
        <w:jc w:val="both"/>
        <w:rPr>
          <w:rFonts w:ascii="Times New Roman" w:eastAsia="Times New Roman" w:hAnsi="Times New Roman"/>
          <w:sz w:val="26"/>
          <w:szCs w:val="26"/>
          <w:lang w:val="es-ES" w:eastAsia="es-ES"/>
        </w:rPr>
      </w:pPr>
    </w:p>
    <w:p w14:paraId="6F3416E1" w14:textId="77777777" w:rsidR="006B43C1" w:rsidRPr="00774FBC" w:rsidRDefault="006B43C1" w:rsidP="00774FBC">
      <w:pPr>
        <w:pStyle w:val="Prrafodelista"/>
        <w:numPr>
          <w:ilvl w:val="0"/>
          <w:numId w:val="1402"/>
        </w:numPr>
        <w:ind w:left="1134" w:hanging="567"/>
        <w:contextualSpacing/>
        <w:jc w:val="both"/>
        <w:rPr>
          <w:rFonts w:ascii="Times New Roman" w:eastAsia="Times New Roman" w:hAnsi="Times New Roman"/>
          <w:sz w:val="26"/>
          <w:szCs w:val="26"/>
          <w:lang w:val="es-ES" w:eastAsia="es-ES"/>
        </w:rPr>
      </w:pPr>
      <w:r w:rsidRPr="00774FBC">
        <w:rPr>
          <w:rFonts w:ascii="Times New Roman" w:eastAsia="Times New Roman" w:hAnsi="Times New Roman"/>
          <w:sz w:val="26"/>
          <w:szCs w:val="26"/>
          <w:lang w:eastAsia="es-ES"/>
        </w:rPr>
        <w:t xml:space="preserve">Es necesario </w:t>
      </w:r>
      <w:r w:rsidRPr="00774FBC">
        <w:rPr>
          <w:rFonts w:ascii="Times New Roman" w:eastAsia="Times New Roman" w:hAnsi="Times New Roman"/>
          <w:sz w:val="26"/>
          <w:szCs w:val="26"/>
          <w:lang w:val="es-ES" w:eastAsia="es-ES"/>
        </w:rPr>
        <w:t>advertir al adjudicatario, a través de una cláusula especial en la escritura correspondiente de compraventa del inmueble, que se debe comprometer a cumplir las medidas ambientales</w:t>
      </w:r>
      <w:r w:rsidRPr="00774FBC">
        <w:rPr>
          <w:rFonts w:ascii="Times New Roman" w:hAnsi="Times New Roman"/>
          <w:sz w:val="26"/>
          <w:szCs w:val="26"/>
        </w:rPr>
        <w:t xml:space="preserve"> emitidas por la Unidad Ambiental Institucional referentes a:</w:t>
      </w:r>
    </w:p>
    <w:p w14:paraId="3C5EAA07" w14:textId="77777777" w:rsidR="00774FBC" w:rsidRPr="00774FBC" w:rsidRDefault="00774FBC" w:rsidP="00774FBC">
      <w:pPr>
        <w:pStyle w:val="Prrafodelista"/>
        <w:ind w:left="1134"/>
        <w:contextualSpacing/>
        <w:jc w:val="both"/>
        <w:rPr>
          <w:rFonts w:ascii="Times New Roman" w:eastAsia="Times New Roman" w:hAnsi="Times New Roman"/>
          <w:sz w:val="26"/>
          <w:szCs w:val="26"/>
          <w:lang w:val="es-ES" w:eastAsia="es-ES"/>
        </w:rPr>
      </w:pPr>
    </w:p>
    <w:p w14:paraId="16ADA4CA" w14:textId="77777777" w:rsidR="006B43C1" w:rsidRPr="00774FBC" w:rsidRDefault="006B43C1" w:rsidP="00774FBC">
      <w:pPr>
        <w:numPr>
          <w:ilvl w:val="0"/>
          <w:numId w:val="1541"/>
        </w:numPr>
        <w:ind w:firstLine="414"/>
        <w:contextualSpacing/>
        <w:jc w:val="both"/>
        <w:rPr>
          <w:rFonts w:ascii="Times New Roman" w:eastAsia="Times New Roman" w:hAnsi="Times New Roman"/>
          <w:bCs/>
          <w:sz w:val="22"/>
          <w:szCs w:val="22"/>
        </w:rPr>
      </w:pPr>
      <w:r w:rsidRPr="00774FBC">
        <w:rPr>
          <w:rFonts w:ascii="Times New Roman" w:eastAsia="Times New Roman" w:hAnsi="Times New Roman"/>
          <w:bCs/>
          <w:sz w:val="22"/>
          <w:szCs w:val="22"/>
        </w:rPr>
        <w:t>Manejo adecuado de los desechos sólidos y las aguas residuales;</w:t>
      </w:r>
    </w:p>
    <w:p w14:paraId="1E978F7C" w14:textId="77777777" w:rsidR="006B43C1" w:rsidRPr="00774FBC" w:rsidRDefault="006B43C1" w:rsidP="00774FBC">
      <w:pPr>
        <w:numPr>
          <w:ilvl w:val="0"/>
          <w:numId w:val="1541"/>
        </w:numPr>
        <w:ind w:firstLine="414"/>
        <w:contextualSpacing/>
        <w:jc w:val="both"/>
        <w:rPr>
          <w:rFonts w:ascii="Times New Roman" w:eastAsia="Times New Roman" w:hAnsi="Times New Roman"/>
          <w:b/>
          <w:sz w:val="22"/>
          <w:szCs w:val="22"/>
          <w:u w:val="single"/>
          <w:lang w:val="es-ES" w:eastAsia="es-ES"/>
        </w:rPr>
      </w:pPr>
      <w:r w:rsidRPr="00774FBC">
        <w:rPr>
          <w:rFonts w:ascii="Times New Roman" w:eastAsia="Times New Roman" w:hAnsi="Times New Roman"/>
          <w:bCs/>
          <w:sz w:val="22"/>
          <w:szCs w:val="22"/>
        </w:rPr>
        <w:t>Evitar las quemas de los desechos sólidos;</w:t>
      </w:r>
    </w:p>
    <w:p w14:paraId="37684111" w14:textId="77777777" w:rsidR="006B43C1" w:rsidRPr="00774FBC" w:rsidRDefault="006B43C1" w:rsidP="00774FBC">
      <w:pPr>
        <w:numPr>
          <w:ilvl w:val="0"/>
          <w:numId w:val="1541"/>
        </w:numPr>
        <w:ind w:firstLine="414"/>
        <w:contextualSpacing/>
        <w:jc w:val="both"/>
        <w:rPr>
          <w:rFonts w:ascii="Times New Roman" w:eastAsia="Times New Roman" w:hAnsi="Times New Roman"/>
          <w:bCs/>
          <w:sz w:val="22"/>
          <w:szCs w:val="22"/>
        </w:rPr>
      </w:pPr>
      <w:r w:rsidRPr="00774FBC">
        <w:rPr>
          <w:rFonts w:ascii="Times New Roman" w:eastAsia="Times New Roman" w:hAnsi="Times New Roman"/>
          <w:bCs/>
          <w:sz w:val="22"/>
          <w:szCs w:val="22"/>
        </w:rPr>
        <w:t>Reforestar áreas circundantes a los solares de vivienda;</w:t>
      </w:r>
    </w:p>
    <w:p w14:paraId="35950BC8" w14:textId="77777777" w:rsidR="006B43C1" w:rsidRPr="00774FBC" w:rsidRDefault="006B43C1" w:rsidP="00774FBC">
      <w:pPr>
        <w:numPr>
          <w:ilvl w:val="0"/>
          <w:numId w:val="1541"/>
        </w:numPr>
        <w:ind w:left="1418" w:hanging="284"/>
        <w:contextualSpacing/>
        <w:jc w:val="both"/>
        <w:rPr>
          <w:rFonts w:ascii="Times New Roman" w:eastAsia="Times New Roman" w:hAnsi="Times New Roman"/>
          <w:b/>
          <w:color w:val="FF0000"/>
          <w:sz w:val="22"/>
          <w:szCs w:val="22"/>
          <w:u w:val="single"/>
          <w:lang w:val="es-ES" w:eastAsia="es-ES"/>
        </w:rPr>
      </w:pPr>
      <w:r w:rsidRPr="00774FBC">
        <w:rPr>
          <w:rFonts w:ascii="Times New Roman" w:eastAsia="Times New Roman" w:hAnsi="Times New Roman"/>
          <w:bCs/>
          <w:sz w:val="22"/>
          <w:szCs w:val="22"/>
        </w:rPr>
        <w:t>Búsqueda de mecanismos de asociatividad como la conformación de una ADESCO, para gestionar ante la municipalidad respectiva u organizaciones cooperantes, recursos financieros y asistencia técnica para implementar sistemas de conducción de aguas negras o de letrinas aboneras por el momento.</w:t>
      </w:r>
    </w:p>
    <w:p w14:paraId="31F1D2FF" w14:textId="77777777" w:rsidR="006B43C1" w:rsidRPr="00774FBC" w:rsidRDefault="006B43C1" w:rsidP="00774FBC">
      <w:pPr>
        <w:pStyle w:val="Prrafodelista"/>
        <w:jc w:val="both"/>
        <w:rPr>
          <w:rFonts w:ascii="Times New Roman" w:eastAsia="Times New Roman" w:hAnsi="Times New Roman"/>
          <w:sz w:val="22"/>
          <w:szCs w:val="22"/>
          <w:lang w:val="es-ES"/>
        </w:rPr>
      </w:pPr>
    </w:p>
    <w:p w14:paraId="25384439" w14:textId="77777777" w:rsidR="006B43C1" w:rsidRPr="00774FBC" w:rsidRDefault="006B43C1" w:rsidP="00774FBC">
      <w:pPr>
        <w:ind w:left="1134"/>
        <w:jc w:val="both"/>
        <w:rPr>
          <w:rFonts w:ascii="Times New Roman" w:hAnsi="Times New Roman"/>
          <w:sz w:val="26"/>
          <w:szCs w:val="26"/>
        </w:rPr>
      </w:pPr>
      <w:r w:rsidRPr="00774FBC">
        <w:rPr>
          <w:rFonts w:ascii="Times New Roman" w:eastAsia="Times New Roman" w:hAnsi="Times New Roman"/>
          <w:sz w:val="26"/>
          <w:szCs w:val="26"/>
          <w:lang w:val="es-ES" w:eastAsia="es-ES"/>
        </w:rPr>
        <w:t xml:space="preserve">Lo anterior, de conformidad a lo establecido en el Acuerdo Segundo del Punto XL </w:t>
      </w:r>
      <w:r w:rsidRPr="00774FBC">
        <w:rPr>
          <w:rFonts w:ascii="Times New Roman" w:hAnsi="Times New Roman"/>
          <w:sz w:val="26"/>
          <w:szCs w:val="26"/>
        </w:rPr>
        <w:t>del Acta de Sesión Ordinaria 16-2017 de fecha 15 de junio de 2017.</w:t>
      </w:r>
    </w:p>
    <w:p w14:paraId="7A9E1266" w14:textId="77777777" w:rsidR="006B43C1" w:rsidRPr="00774FBC" w:rsidRDefault="006B43C1" w:rsidP="00774FBC">
      <w:pPr>
        <w:pStyle w:val="Prrafodelista"/>
        <w:ind w:left="284"/>
        <w:jc w:val="both"/>
        <w:rPr>
          <w:rFonts w:ascii="Times New Roman" w:eastAsia="Times New Roman" w:hAnsi="Times New Roman"/>
          <w:sz w:val="26"/>
          <w:szCs w:val="26"/>
          <w:lang w:eastAsia="es-ES"/>
        </w:rPr>
      </w:pPr>
    </w:p>
    <w:p w14:paraId="1D34CF23" w14:textId="77777777" w:rsidR="006B43C1" w:rsidRPr="00774FBC" w:rsidRDefault="006B43C1" w:rsidP="00774FBC">
      <w:pPr>
        <w:pStyle w:val="Prrafodelista"/>
        <w:numPr>
          <w:ilvl w:val="0"/>
          <w:numId w:val="1402"/>
        </w:numPr>
        <w:ind w:left="1134" w:hanging="567"/>
        <w:contextualSpacing/>
        <w:jc w:val="both"/>
        <w:rPr>
          <w:rFonts w:ascii="Times New Roman" w:eastAsia="Times New Roman" w:hAnsi="Times New Roman"/>
          <w:sz w:val="26"/>
          <w:szCs w:val="26"/>
        </w:rPr>
      </w:pPr>
      <w:r w:rsidRPr="00774FBC">
        <w:rPr>
          <w:rFonts w:ascii="Times New Roman" w:hAnsi="Times New Roman"/>
          <w:sz w:val="26"/>
          <w:szCs w:val="26"/>
        </w:rPr>
        <w:t xml:space="preserve">Según Valúo de fecha 04 de octubre de 2018, realizado por el Departamento de Asignación Individual y Avalúos, se recomienda el precio de venta para el inmueble, según detalle consignado en el cuadro de valores y extensiones que se relacionará en el Acuerdo Primero del presente </w:t>
      </w:r>
      <w:r w:rsidR="00B87620" w:rsidRPr="00774FBC">
        <w:rPr>
          <w:rFonts w:ascii="Times New Roman" w:hAnsi="Times New Roman"/>
          <w:sz w:val="26"/>
          <w:szCs w:val="26"/>
        </w:rPr>
        <w:t>punto de acta</w:t>
      </w:r>
      <w:r w:rsidRPr="00774FBC">
        <w:rPr>
          <w:rFonts w:ascii="Times New Roman" w:hAnsi="Times New Roman"/>
          <w:sz w:val="26"/>
          <w:szCs w:val="26"/>
        </w:rPr>
        <w:t>, y que ha sido requerido por el solicitante calificado dentro del Programa de Solidaridad Rural como Campesinos Sin Tierra.</w:t>
      </w:r>
    </w:p>
    <w:p w14:paraId="0DFB43C4" w14:textId="77777777" w:rsidR="006B43C1" w:rsidRPr="00774FBC" w:rsidRDefault="006B43C1" w:rsidP="00774FBC">
      <w:pPr>
        <w:pStyle w:val="Prrafodelista"/>
        <w:ind w:left="284"/>
        <w:jc w:val="both"/>
        <w:rPr>
          <w:rFonts w:ascii="Times New Roman" w:eastAsia="Times New Roman" w:hAnsi="Times New Roman"/>
          <w:sz w:val="26"/>
          <w:szCs w:val="26"/>
        </w:rPr>
      </w:pPr>
    </w:p>
    <w:p w14:paraId="7B6365B4" w14:textId="77777777" w:rsidR="006B43C1" w:rsidRPr="00774FBC" w:rsidRDefault="006B43C1" w:rsidP="00774FBC">
      <w:pPr>
        <w:pStyle w:val="Prrafodelista"/>
        <w:numPr>
          <w:ilvl w:val="0"/>
          <w:numId w:val="1402"/>
        </w:numPr>
        <w:ind w:left="1134" w:hanging="567"/>
        <w:contextualSpacing/>
        <w:jc w:val="both"/>
        <w:rPr>
          <w:rFonts w:ascii="Times New Roman" w:eastAsia="Times New Roman" w:hAnsi="Times New Roman"/>
          <w:sz w:val="26"/>
          <w:szCs w:val="26"/>
        </w:rPr>
      </w:pPr>
      <w:r w:rsidRPr="00774FBC">
        <w:rPr>
          <w:rFonts w:ascii="Times New Roman" w:hAnsi="Times New Roman"/>
          <w:sz w:val="26"/>
          <w:szCs w:val="26"/>
        </w:rPr>
        <w:t>Conforme al Acta de Posesión Material de fecha 27 de septiembre de 2018, levantada por el Técnico de la Oficina Regional Oriental, señor Rolando Coreas Funes, el solicitante se encuentra poseyendo el inmueble de forma quieta, pacífica y sin interrupción desde hace 2 años.</w:t>
      </w:r>
    </w:p>
    <w:p w14:paraId="2F41B0BD" w14:textId="77777777" w:rsidR="006B43C1" w:rsidRPr="00774FBC" w:rsidRDefault="006B43C1" w:rsidP="00774FBC">
      <w:pPr>
        <w:jc w:val="both"/>
        <w:rPr>
          <w:rFonts w:ascii="Times New Roman" w:eastAsia="Times New Roman" w:hAnsi="Times New Roman"/>
          <w:sz w:val="26"/>
          <w:szCs w:val="26"/>
        </w:rPr>
      </w:pPr>
    </w:p>
    <w:p w14:paraId="0626105D" w14:textId="77777777" w:rsidR="006B43C1" w:rsidRPr="00774FBC" w:rsidRDefault="006B43C1" w:rsidP="00774FBC">
      <w:pPr>
        <w:pStyle w:val="Prrafodelista"/>
        <w:numPr>
          <w:ilvl w:val="0"/>
          <w:numId w:val="1402"/>
        </w:numPr>
        <w:ind w:left="1134" w:hanging="567"/>
        <w:contextualSpacing/>
        <w:jc w:val="both"/>
        <w:rPr>
          <w:rFonts w:ascii="Times New Roman" w:eastAsia="Times New Roman" w:hAnsi="Times New Roman"/>
          <w:sz w:val="26"/>
          <w:szCs w:val="26"/>
        </w:rPr>
      </w:pPr>
      <w:r w:rsidRPr="00774FBC">
        <w:rPr>
          <w:rFonts w:ascii="Times New Roman" w:hAnsi="Times New Roman"/>
          <w:sz w:val="26"/>
          <w:szCs w:val="26"/>
        </w:rPr>
        <w:t>De acuerdo a Declaración Simple contenida en la Solicitud de Adjudicación de Inmueble de fecha 27 de septiembre de 2018, el peticionario manifiesta que ni él ni la integrante de su grupo familiar son empleados del ISTA; situación robustecida de conformidad a la consulta realizada en la Base de Datos de Empleados de este Instituto.</w:t>
      </w:r>
    </w:p>
    <w:p w14:paraId="7D4E811F" w14:textId="77777777" w:rsidR="005A4931" w:rsidRDefault="005A4931" w:rsidP="00774FBC">
      <w:pPr>
        <w:jc w:val="both"/>
        <w:rPr>
          <w:rFonts w:ascii="Times New Roman" w:eastAsia="Times New Roman" w:hAnsi="Times New Roman"/>
          <w:sz w:val="26"/>
          <w:szCs w:val="26"/>
        </w:rPr>
      </w:pPr>
    </w:p>
    <w:p w14:paraId="47BC6B16" w14:textId="77777777" w:rsidR="006B43C1" w:rsidRPr="00774FBC" w:rsidRDefault="006B43C1" w:rsidP="00774FBC">
      <w:pPr>
        <w:jc w:val="both"/>
        <w:rPr>
          <w:rFonts w:ascii="Times New Roman" w:hAnsi="Times New Roman"/>
          <w:sz w:val="26"/>
          <w:szCs w:val="26"/>
        </w:rPr>
      </w:pPr>
      <w:r w:rsidRPr="00774FBC">
        <w:rPr>
          <w:rFonts w:ascii="Times New Roman" w:eastAsia="Times New Roman" w:hAnsi="Times New Roman"/>
          <w:sz w:val="26"/>
          <w:szCs w:val="26"/>
        </w:rPr>
        <w:t xml:space="preserve">Se ha tenido a la vista: Informe Técnico del Departamento de Asignación Individual y Avalúos, Cuadro de Valores y Extensiones, reporte de valúo por solar, reportes de búsqueda de solicitantes para adjudicaciones generados por la Oficina Regional Oriental, y los departamentos de Asignación Individual y Avalúos y Análisis Jurídico, acuerdos de Junta Directiva, Copia de Testimonio de </w:t>
      </w:r>
      <w:r w:rsidRPr="00774FBC">
        <w:rPr>
          <w:rFonts w:ascii="Times New Roman" w:eastAsia="Times New Roman" w:hAnsi="Times New Roman"/>
          <w:sz w:val="26"/>
          <w:szCs w:val="26"/>
          <w:lang w:val="es-ES" w:eastAsia="es-ES"/>
        </w:rPr>
        <w:t>Escritura Pública de Compraventa,</w:t>
      </w:r>
      <w:r w:rsidRPr="00774FBC">
        <w:rPr>
          <w:rFonts w:ascii="Times New Roman" w:eastAsia="Times New Roman" w:hAnsi="Times New Roman"/>
          <w:sz w:val="26"/>
          <w:szCs w:val="26"/>
        </w:rPr>
        <w:t xml:space="preserve"> Razón y Constancia de Inscripción de Desmembración en Cabeza de su Dueño a favor del ISTA, Acta de Posesión Material, Solicitud de Adjudicación de Inmueble, copias de documentos únicos de identidad, tarjetas de identificación tributaria y carencias de bienes; c</w:t>
      </w:r>
      <w:r w:rsidRPr="00774FBC">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22650954" w14:textId="77777777" w:rsidR="005A4931" w:rsidRDefault="005A4931" w:rsidP="00774FBC">
      <w:pPr>
        <w:jc w:val="both"/>
        <w:rPr>
          <w:rFonts w:ascii="Times New Roman" w:hAnsi="Times New Roman"/>
          <w:sz w:val="26"/>
          <w:szCs w:val="26"/>
        </w:rPr>
      </w:pPr>
    </w:p>
    <w:p w14:paraId="1923A94B" w14:textId="77777777" w:rsidR="006B43C1" w:rsidRPr="00774FBC" w:rsidRDefault="006B43C1" w:rsidP="00774FBC">
      <w:pPr>
        <w:jc w:val="both"/>
        <w:rPr>
          <w:rFonts w:ascii="Times New Roman" w:hAnsi="Times New Roman"/>
          <w:sz w:val="26"/>
          <w:szCs w:val="26"/>
        </w:rPr>
      </w:pPr>
      <w:r w:rsidRPr="00774FBC">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08226A8E" w14:textId="77777777" w:rsidR="006B43C1" w:rsidRDefault="006B43C1" w:rsidP="00774FBC">
      <w:pPr>
        <w:jc w:val="both"/>
        <w:rPr>
          <w:rFonts w:ascii="Times New Roman" w:eastAsia="Times New Roman" w:hAnsi="Times New Roman"/>
          <w:sz w:val="26"/>
          <w:szCs w:val="26"/>
        </w:rPr>
      </w:pPr>
      <w:r w:rsidRPr="00774FBC">
        <w:rPr>
          <w:rFonts w:ascii="Times New Roman" w:hAnsi="Times New Roman"/>
          <w:sz w:val="26"/>
          <w:szCs w:val="26"/>
        </w:rPr>
        <w:t xml:space="preserve">y 52 de la Ley de Creación del Instituto Salvadoreño de Transformación Agraria en relación al artículo 3 de la </w:t>
      </w:r>
      <w:r w:rsidRPr="00774FBC">
        <w:rPr>
          <w:rFonts w:ascii="Times New Roman" w:hAnsi="Times New Roman"/>
          <w:bCs/>
          <w:sz w:val="26"/>
          <w:szCs w:val="26"/>
        </w:rPr>
        <w:t>Ley del Régimen Especial de la Tierra en Propiedad de Las Asociaciones Cooperativas, Comunales y Comunitari</w:t>
      </w:r>
      <w:r w:rsidR="005A4931">
        <w:rPr>
          <w:rFonts w:ascii="Times New Roman" w:hAnsi="Times New Roman"/>
          <w:bCs/>
          <w:sz w:val="26"/>
          <w:szCs w:val="26"/>
        </w:rPr>
        <w:t xml:space="preserve">as Campesinas  Beneficiarios de </w:t>
      </w:r>
      <w:r w:rsidRPr="00774FBC">
        <w:rPr>
          <w:rFonts w:ascii="Times New Roman" w:hAnsi="Times New Roman"/>
          <w:bCs/>
          <w:sz w:val="26"/>
          <w:szCs w:val="26"/>
        </w:rPr>
        <w:t>la Reforma Agraria</w:t>
      </w:r>
      <w:r w:rsidRPr="00774FBC">
        <w:rPr>
          <w:rFonts w:ascii="Times New Roman" w:hAnsi="Times New Roman"/>
          <w:sz w:val="26"/>
          <w:szCs w:val="26"/>
        </w:rPr>
        <w:t xml:space="preserve">, la Junta Directiva, </w:t>
      </w:r>
      <w:r w:rsidRPr="00774FBC">
        <w:rPr>
          <w:rFonts w:ascii="Times New Roman" w:hAnsi="Times New Roman"/>
          <w:b/>
          <w:sz w:val="26"/>
          <w:szCs w:val="26"/>
          <w:u w:val="single"/>
        </w:rPr>
        <w:t>ACUERDA: PRIMERO:</w:t>
      </w:r>
      <w:r w:rsidRPr="00774FBC">
        <w:rPr>
          <w:rFonts w:ascii="Times New Roman" w:hAnsi="Times New Roman"/>
          <w:b/>
          <w:sz w:val="26"/>
          <w:szCs w:val="26"/>
        </w:rPr>
        <w:t xml:space="preserve"> </w:t>
      </w:r>
      <w:r w:rsidRPr="00774FBC">
        <w:rPr>
          <w:rFonts w:ascii="Times New Roman" w:hAnsi="Times New Roman"/>
          <w:sz w:val="26"/>
          <w:szCs w:val="26"/>
        </w:rPr>
        <w:t>Aprobar la adjudicación y transferencia por compraventa</w:t>
      </w:r>
      <w:r w:rsidRPr="00774FBC">
        <w:rPr>
          <w:rFonts w:ascii="Times New Roman" w:eastAsia="Times New Roman" w:hAnsi="Times New Roman"/>
          <w:sz w:val="26"/>
          <w:szCs w:val="26"/>
        </w:rPr>
        <w:t xml:space="preserve"> de 1 solar para vivienda </w:t>
      </w:r>
      <w:r w:rsidRPr="00774FBC">
        <w:rPr>
          <w:rFonts w:ascii="Times New Roman" w:hAnsi="Times New Roman"/>
          <w:sz w:val="26"/>
          <w:szCs w:val="26"/>
        </w:rPr>
        <w:t>a favor del señor:</w:t>
      </w:r>
      <w:r w:rsidRPr="00774FBC">
        <w:rPr>
          <w:rFonts w:ascii="Times New Roman" w:eastAsia="Times New Roman" w:hAnsi="Times New Roman"/>
          <w:b/>
          <w:sz w:val="26"/>
          <w:szCs w:val="26"/>
        </w:rPr>
        <w:t xml:space="preserve"> MARIO ANTONIO SALVADOR RODAS, </w:t>
      </w:r>
      <w:r w:rsidRPr="00774FBC">
        <w:rPr>
          <w:rFonts w:ascii="Times New Roman" w:eastAsia="Times New Roman" w:hAnsi="Times New Roman"/>
          <w:sz w:val="26"/>
          <w:szCs w:val="26"/>
        </w:rPr>
        <w:t xml:space="preserve">y </w:t>
      </w:r>
      <w:r w:rsidR="005A4931">
        <w:rPr>
          <w:rFonts w:ascii="Times New Roman" w:eastAsia="Times New Roman" w:hAnsi="Times New Roman"/>
          <w:sz w:val="26"/>
          <w:szCs w:val="26"/>
        </w:rPr>
        <w:t xml:space="preserve">--- </w:t>
      </w:r>
      <w:r w:rsidRPr="00774FBC">
        <w:rPr>
          <w:rFonts w:ascii="Times New Roman" w:eastAsia="Times New Roman" w:hAnsi="Times New Roman"/>
          <w:b/>
          <w:sz w:val="26"/>
          <w:szCs w:val="26"/>
        </w:rPr>
        <w:t xml:space="preserve">SARA ABIGAIL CANALES DE SALVADOR </w:t>
      </w:r>
      <w:r w:rsidR="00774FBC" w:rsidRPr="00774FBC">
        <w:rPr>
          <w:rFonts w:ascii="Times New Roman" w:eastAsia="Times New Roman" w:hAnsi="Times New Roman"/>
          <w:sz w:val="26"/>
          <w:szCs w:val="26"/>
        </w:rPr>
        <w:t>conocida t</w:t>
      </w:r>
      <w:r w:rsidRPr="00774FBC">
        <w:rPr>
          <w:rFonts w:ascii="Times New Roman" w:eastAsia="Times New Roman" w:hAnsi="Times New Roman"/>
          <w:sz w:val="26"/>
          <w:szCs w:val="26"/>
        </w:rPr>
        <w:t>ributariamente como</w:t>
      </w:r>
      <w:r w:rsidRPr="00774FBC">
        <w:rPr>
          <w:rFonts w:ascii="Times New Roman" w:eastAsia="Times New Roman" w:hAnsi="Times New Roman"/>
          <w:b/>
          <w:sz w:val="26"/>
          <w:szCs w:val="26"/>
        </w:rPr>
        <w:t xml:space="preserve"> SARA ABIGAIL CANALES HERNANDEZ</w:t>
      </w:r>
      <w:r w:rsidRPr="00774FBC">
        <w:rPr>
          <w:rFonts w:ascii="Times New Roman" w:hAnsi="Times New Roman"/>
          <w:b/>
          <w:sz w:val="26"/>
          <w:szCs w:val="26"/>
        </w:rPr>
        <w:t>;</w:t>
      </w:r>
      <w:r w:rsidRPr="00774FBC">
        <w:rPr>
          <w:rFonts w:ascii="Times New Roman" w:hAnsi="Times New Roman"/>
          <w:sz w:val="26"/>
          <w:szCs w:val="26"/>
          <w:lang w:val="es-ES"/>
        </w:rPr>
        <w:t xml:space="preserve"> </w:t>
      </w:r>
      <w:r w:rsidRPr="00774FBC">
        <w:rPr>
          <w:rFonts w:ascii="Times New Roman" w:hAnsi="Times New Roman"/>
          <w:sz w:val="26"/>
          <w:szCs w:val="26"/>
        </w:rPr>
        <w:t xml:space="preserve">de </w:t>
      </w:r>
      <w:r w:rsidR="00774FBC" w:rsidRPr="00774FBC">
        <w:rPr>
          <w:rFonts w:ascii="Times New Roman" w:hAnsi="Times New Roman"/>
          <w:sz w:val="26"/>
          <w:szCs w:val="26"/>
        </w:rPr>
        <w:t xml:space="preserve">las </w:t>
      </w:r>
      <w:r w:rsidRPr="00774FBC">
        <w:rPr>
          <w:rFonts w:ascii="Times New Roman" w:hAnsi="Times New Roman"/>
          <w:sz w:val="26"/>
          <w:szCs w:val="26"/>
        </w:rPr>
        <w:t xml:space="preserve">generales antes expresadas, </w:t>
      </w:r>
      <w:r w:rsidRPr="00774FBC">
        <w:rPr>
          <w:rFonts w:ascii="Times New Roman" w:eastAsia="Times New Roman" w:hAnsi="Times New Roman"/>
          <w:sz w:val="26"/>
          <w:szCs w:val="26"/>
          <w:lang w:eastAsia="es-ES"/>
        </w:rPr>
        <w:t xml:space="preserve">ubicado en el </w:t>
      </w:r>
      <w:r w:rsidR="00774FBC" w:rsidRPr="00774FBC">
        <w:rPr>
          <w:rFonts w:ascii="Times New Roman" w:eastAsia="Times New Roman" w:hAnsi="Times New Roman"/>
          <w:bCs/>
          <w:sz w:val="26"/>
          <w:szCs w:val="26"/>
        </w:rPr>
        <w:t>Proyecto</w:t>
      </w:r>
      <w:r w:rsidRPr="00774FBC">
        <w:rPr>
          <w:rFonts w:ascii="Times New Roman" w:eastAsia="Times New Roman" w:hAnsi="Times New Roman"/>
          <w:bCs/>
          <w:sz w:val="26"/>
          <w:szCs w:val="26"/>
        </w:rPr>
        <w:t xml:space="preserve"> </w:t>
      </w:r>
      <w:r w:rsidRPr="00774FBC">
        <w:rPr>
          <w:rFonts w:ascii="Times New Roman" w:eastAsia="Times New Roman" w:hAnsi="Times New Roman"/>
          <w:sz w:val="26"/>
          <w:szCs w:val="26"/>
          <w:lang w:val="es-ES" w:eastAsia="es-ES"/>
        </w:rPr>
        <w:t xml:space="preserve">denominado </w:t>
      </w:r>
      <w:r w:rsidRPr="00774FBC">
        <w:rPr>
          <w:rFonts w:ascii="Times New Roman" w:eastAsia="Times New Roman" w:hAnsi="Times New Roman"/>
          <w:b/>
          <w:bCs/>
          <w:sz w:val="26"/>
          <w:szCs w:val="26"/>
        </w:rPr>
        <w:t>ASENTAMIENTO COMUNITARIO,</w:t>
      </w:r>
      <w:r w:rsidRPr="00774FBC">
        <w:rPr>
          <w:rFonts w:ascii="Times New Roman" w:eastAsia="Times New Roman" w:hAnsi="Times New Roman"/>
          <w:bCs/>
          <w:sz w:val="26"/>
          <w:szCs w:val="26"/>
        </w:rPr>
        <w:t xml:space="preserve"> </w:t>
      </w:r>
      <w:r w:rsidRPr="00774FBC">
        <w:rPr>
          <w:rFonts w:ascii="Times New Roman" w:eastAsia="Times New Roman" w:hAnsi="Times New Roman"/>
          <w:sz w:val="26"/>
          <w:szCs w:val="26"/>
          <w:lang w:val="es-ES" w:eastAsia="es-ES"/>
        </w:rPr>
        <w:t xml:space="preserve">desarrollado en el inmueble identificado como </w:t>
      </w:r>
      <w:r w:rsidRPr="00774FBC">
        <w:rPr>
          <w:rFonts w:ascii="Times New Roman" w:eastAsia="Times New Roman" w:hAnsi="Times New Roman"/>
          <w:b/>
          <w:sz w:val="26"/>
          <w:szCs w:val="26"/>
          <w:lang w:val="es-ES" w:eastAsia="es-ES"/>
        </w:rPr>
        <w:t xml:space="preserve">HACIENDA SAN JACINTO, </w:t>
      </w:r>
      <w:r w:rsidRPr="00774FBC">
        <w:rPr>
          <w:rFonts w:ascii="Times New Roman" w:eastAsia="Times New Roman" w:hAnsi="Times New Roman"/>
          <w:sz w:val="26"/>
          <w:szCs w:val="26"/>
          <w:lang w:val="es-ES" w:eastAsia="es-ES"/>
        </w:rPr>
        <w:t>situad</w:t>
      </w:r>
      <w:r w:rsidR="00774FBC" w:rsidRPr="00774FBC">
        <w:rPr>
          <w:rFonts w:ascii="Times New Roman" w:eastAsia="Times New Roman" w:hAnsi="Times New Roman"/>
          <w:sz w:val="26"/>
          <w:szCs w:val="26"/>
          <w:lang w:val="es-ES" w:eastAsia="es-ES"/>
        </w:rPr>
        <w:t>a</w:t>
      </w:r>
      <w:r w:rsidRPr="00774FBC">
        <w:rPr>
          <w:rFonts w:ascii="Times New Roman" w:eastAsia="Times New Roman" w:hAnsi="Times New Roman"/>
          <w:sz w:val="26"/>
          <w:szCs w:val="26"/>
          <w:lang w:val="es-ES" w:eastAsia="es-ES"/>
        </w:rPr>
        <w:t xml:space="preserve"> en cantón San Jacinto, jurisdicción y departamento de San Miguel y según Plano como </w:t>
      </w:r>
      <w:r w:rsidRPr="00774FBC">
        <w:rPr>
          <w:rFonts w:ascii="Times New Roman" w:eastAsia="Times New Roman" w:hAnsi="Times New Roman"/>
          <w:b/>
          <w:sz w:val="26"/>
          <w:szCs w:val="26"/>
          <w:lang w:val="es-ES" w:eastAsia="es-ES"/>
        </w:rPr>
        <w:t xml:space="preserve">HACIENDA SAN JACINTO, PORCION 1, </w:t>
      </w:r>
      <w:r w:rsidRPr="00774FBC">
        <w:rPr>
          <w:rFonts w:ascii="Times New Roman" w:eastAsia="Times New Roman" w:hAnsi="Times New Roman"/>
          <w:sz w:val="26"/>
          <w:szCs w:val="26"/>
          <w:lang w:val="es-ES" w:eastAsia="es-ES"/>
        </w:rPr>
        <w:t>ubicada en jurisdicción y departamento de San Miguel</w:t>
      </w:r>
      <w:r w:rsidRPr="00774FBC">
        <w:rPr>
          <w:rFonts w:ascii="Times New Roman" w:eastAsia="Times New Roman" w:hAnsi="Times New Roman"/>
          <w:sz w:val="26"/>
          <w:szCs w:val="26"/>
        </w:rPr>
        <w:t>,</w:t>
      </w:r>
      <w:r w:rsidRPr="00774FBC">
        <w:rPr>
          <w:rFonts w:ascii="Times New Roman" w:eastAsia="Times New Roman" w:hAnsi="Times New Roman"/>
          <w:b/>
          <w:sz w:val="26"/>
          <w:szCs w:val="26"/>
        </w:rPr>
        <w:t xml:space="preserve"> </w:t>
      </w:r>
      <w:r w:rsidRPr="00774FBC">
        <w:rPr>
          <w:rFonts w:ascii="Times New Roman" w:eastAsia="Times New Roman" w:hAnsi="Times New Roman"/>
          <w:sz w:val="26"/>
          <w:szCs w:val="26"/>
        </w:rPr>
        <w:t>quedando la adjudicación conforme al cuadro de valores y extensiones siguiente:</w:t>
      </w:r>
    </w:p>
    <w:p w14:paraId="2B5E87EE" w14:textId="77777777" w:rsidR="005A4931" w:rsidRPr="005A4931" w:rsidRDefault="005A4931" w:rsidP="00774FBC">
      <w:pPr>
        <w:jc w:val="both"/>
        <w:rPr>
          <w:rFonts w:ascii="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B43C1" w:rsidRPr="000B09E7" w14:paraId="2D2C3184" w14:textId="77777777" w:rsidTr="00774FBC">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14:paraId="64916DBB" w14:textId="77777777" w:rsidR="006B43C1" w:rsidRPr="000B09E7" w:rsidRDefault="006B43C1" w:rsidP="001C76F7">
            <w:pPr>
              <w:widowControl w:val="0"/>
              <w:autoSpaceDE w:val="0"/>
              <w:autoSpaceDN w:val="0"/>
              <w:adjustRightInd w:val="0"/>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14:paraId="3A2B8895" w14:textId="77777777" w:rsidR="006B43C1" w:rsidRPr="000B09E7" w:rsidRDefault="006B43C1" w:rsidP="001C76F7">
            <w:pPr>
              <w:widowControl w:val="0"/>
              <w:autoSpaceDE w:val="0"/>
              <w:autoSpaceDN w:val="0"/>
              <w:adjustRightInd w:val="0"/>
              <w:jc w:val="center"/>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3239A51" w14:textId="77777777" w:rsidR="006B43C1" w:rsidRPr="000B09E7" w:rsidRDefault="006B43C1" w:rsidP="001C76F7">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77E3D543" w14:textId="77777777" w:rsidR="006B43C1" w:rsidRPr="000B09E7" w:rsidRDefault="006B43C1" w:rsidP="001C76F7">
            <w:pPr>
              <w:widowControl w:val="0"/>
              <w:autoSpaceDE w:val="0"/>
              <w:autoSpaceDN w:val="0"/>
              <w:adjustRightInd w:val="0"/>
              <w:jc w:val="center"/>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7A79623F" w14:textId="77777777" w:rsidR="006B43C1" w:rsidRPr="000B09E7" w:rsidRDefault="006B43C1" w:rsidP="001C76F7">
            <w:pPr>
              <w:widowControl w:val="0"/>
              <w:autoSpaceDE w:val="0"/>
              <w:autoSpaceDN w:val="0"/>
              <w:adjustRightInd w:val="0"/>
              <w:jc w:val="center"/>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1DBB1548" w14:textId="77777777" w:rsidR="006B43C1" w:rsidRPr="000B09E7" w:rsidRDefault="006B43C1" w:rsidP="001C76F7">
            <w:pPr>
              <w:widowControl w:val="0"/>
              <w:autoSpaceDE w:val="0"/>
              <w:autoSpaceDN w:val="0"/>
              <w:adjustRightInd w:val="0"/>
              <w:jc w:val="center"/>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VALOR (¢) </w:t>
            </w:r>
          </w:p>
        </w:tc>
      </w:tr>
      <w:tr w:rsidR="006B43C1" w:rsidRPr="000B09E7" w14:paraId="17ACC195" w14:textId="77777777" w:rsidTr="00774FBC">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14:paraId="13745DF0" w14:textId="77777777" w:rsidR="006B43C1" w:rsidRPr="000B09E7" w:rsidRDefault="006B43C1" w:rsidP="001C76F7">
            <w:pPr>
              <w:widowControl w:val="0"/>
              <w:autoSpaceDE w:val="0"/>
              <w:autoSpaceDN w:val="0"/>
              <w:adjustRightInd w:val="0"/>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14:paraId="72447083" w14:textId="77777777" w:rsidR="006B43C1" w:rsidRPr="000B09E7" w:rsidRDefault="006B43C1" w:rsidP="001C76F7">
            <w:pPr>
              <w:widowControl w:val="0"/>
              <w:autoSpaceDE w:val="0"/>
              <w:autoSpaceDN w:val="0"/>
              <w:adjustRightInd w:val="0"/>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469D57DC" w14:textId="77777777" w:rsidR="006B43C1" w:rsidRPr="000B09E7" w:rsidRDefault="006B43C1" w:rsidP="001C76F7">
            <w:pPr>
              <w:widowControl w:val="0"/>
              <w:autoSpaceDE w:val="0"/>
              <w:autoSpaceDN w:val="0"/>
              <w:adjustRightInd w:val="0"/>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1D407FF2" w14:textId="77777777" w:rsidR="006B43C1" w:rsidRPr="000B09E7" w:rsidRDefault="006B43C1" w:rsidP="001C76F7">
            <w:pPr>
              <w:widowControl w:val="0"/>
              <w:autoSpaceDE w:val="0"/>
              <w:autoSpaceDN w:val="0"/>
              <w:adjustRightInd w:val="0"/>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4E792567" w14:textId="77777777" w:rsidR="006B43C1" w:rsidRPr="000B09E7" w:rsidRDefault="006B43C1" w:rsidP="001C76F7">
            <w:pPr>
              <w:widowControl w:val="0"/>
              <w:autoSpaceDE w:val="0"/>
              <w:autoSpaceDN w:val="0"/>
              <w:adjustRightInd w:val="0"/>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189CCCFE" w14:textId="77777777" w:rsidR="006B43C1" w:rsidRPr="000B09E7" w:rsidRDefault="006B43C1" w:rsidP="001C76F7">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5270E751" w14:textId="77777777" w:rsidR="006B43C1" w:rsidRPr="000B09E7" w:rsidRDefault="006B43C1" w:rsidP="001C76F7">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5066ED5C" w14:textId="77777777" w:rsidR="006B43C1" w:rsidRPr="000B09E7" w:rsidRDefault="006B43C1" w:rsidP="001C76F7">
            <w:pPr>
              <w:widowControl w:val="0"/>
              <w:autoSpaceDE w:val="0"/>
              <w:autoSpaceDN w:val="0"/>
              <w:adjustRightInd w:val="0"/>
              <w:rPr>
                <w:rFonts w:ascii="Times New Roman" w:eastAsiaTheme="minorEastAsia" w:hAnsi="Times New Roman"/>
                <w:b/>
                <w:bCs/>
                <w:sz w:val="14"/>
                <w:szCs w:val="14"/>
              </w:rPr>
            </w:pPr>
          </w:p>
        </w:tc>
      </w:tr>
    </w:tbl>
    <w:p w14:paraId="598B3ED4" w14:textId="77777777" w:rsidR="006B43C1" w:rsidRPr="000B09E7" w:rsidRDefault="006B43C1" w:rsidP="006B43C1">
      <w:pPr>
        <w:widowControl w:val="0"/>
        <w:autoSpaceDE w:val="0"/>
        <w:autoSpaceDN w:val="0"/>
        <w:adjustRightInd w:val="0"/>
        <w:rPr>
          <w:rFonts w:ascii="Times New Roman" w:eastAsiaTheme="minorEastAsia"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B43C1" w:rsidRPr="000B09E7" w14:paraId="79047F4D" w14:textId="77777777" w:rsidTr="001C76F7">
        <w:tc>
          <w:tcPr>
            <w:tcW w:w="2600" w:type="dxa"/>
            <w:tcBorders>
              <w:top w:val="single" w:sz="2" w:space="0" w:color="auto"/>
              <w:left w:val="single" w:sz="2" w:space="0" w:color="auto"/>
              <w:bottom w:val="single" w:sz="2" w:space="0" w:color="auto"/>
              <w:right w:val="single" w:sz="2" w:space="0" w:color="auto"/>
            </w:tcBorders>
          </w:tcPr>
          <w:p w14:paraId="4DF632B7" w14:textId="77777777" w:rsidR="006B43C1" w:rsidRPr="000B09E7" w:rsidRDefault="006B43C1" w:rsidP="001C76F7">
            <w:pPr>
              <w:widowControl w:val="0"/>
              <w:autoSpaceDE w:val="0"/>
              <w:autoSpaceDN w:val="0"/>
              <w:adjustRightInd w:val="0"/>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No DE ENTREGA: 18 </w:t>
            </w:r>
          </w:p>
        </w:tc>
      </w:tr>
    </w:tbl>
    <w:p w14:paraId="3C94B199" w14:textId="77777777" w:rsidR="006B43C1" w:rsidRPr="000B09E7" w:rsidRDefault="006B43C1" w:rsidP="006B43C1">
      <w:pPr>
        <w:widowControl w:val="0"/>
        <w:autoSpaceDE w:val="0"/>
        <w:autoSpaceDN w:val="0"/>
        <w:adjustRightInd w:val="0"/>
        <w:jc w:val="center"/>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6B43C1" w:rsidRPr="000B09E7" w14:paraId="6EAE7728" w14:textId="77777777" w:rsidTr="00774FBC">
        <w:trPr>
          <w:trHeight w:val="350"/>
          <w:jc w:val="center"/>
        </w:trPr>
        <w:tc>
          <w:tcPr>
            <w:tcW w:w="2553" w:type="dxa"/>
            <w:vMerge w:val="restart"/>
            <w:tcBorders>
              <w:top w:val="single" w:sz="2" w:space="0" w:color="auto"/>
              <w:left w:val="single" w:sz="2" w:space="0" w:color="auto"/>
              <w:bottom w:val="single" w:sz="2" w:space="0" w:color="auto"/>
              <w:right w:val="single" w:sz="2" w:space="0" w:color="auto"/>
            </w:tcBorders>
          </w:tcPr>
          <w:p w14:paraId="2F6E018A" w14:textId="77777777" w:rsidR="006B43C1" w:rsidRPr="000B09E7" w:rsidRDefault="005A4931" w:rsidP="001C76F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B43C1" w:rsidRPr="000B09E7">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2A3DE57F" w14:textId="77777777" w:rsidR="006B43C1" w:rsidRPr="000B09E7" w:rsidRDefault="006B43C1" w:rsidP="001C76F7">
            <w:pPr>
              <w:widowControl w:val="0"/>
              <w:autoSpaceDE w:val="0"/>
              <w:autoSpaceDN w:val="0"/>
              <w:adjustRightInd w:val="0"/>
              <w:rPr>
                <w:rFonts w:ascii="Times New Roman" w:eastAsiaTheme="minorEastAsia" w:hAnsi="Times New Roman"/>
                <w:sz w:val="14"/>
                <w:szCs w:val="14"/>
              </w:rPr>
            </w:pPr>
            <w:r w:rsidRPr="000B09E7">
              <w:rPr>
                <w:rFonts w:ascii="Times New Roman" w:eastAsiaTheme="minorEastAsia" w:hAnsi="Times New Roman"/>
                <w:sz w:val="14"/>
                <w:szCs w:val="14"/>
              </w:rPr>
              <w:t xml:space="preserve">Solares: </w:t>
            </w:r>
          </w:p>
          <w:p w14:paraId="239A153A" w14:textId="77777777" w:rsidR="006B43C1" w:rsidRPr="000B09E7" w:rsidRDefault="005A4931" w:rsidP="001C76F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14:paraId="692D0E9C" w14:textId="77777777" w:rsidR="006B43C1" w:rsidRPr="000B09E7" w:rsidRDefault="006B43C1" w:rsidP="001C76F7">
            <w:pPr>
              <w:widowControl w:val="0"/>
              <w:autoSpaceDE w:val="0"/>
              <w:autoSpaceDN w:val="0"/>
              <w:adjustRightInd w:val="0"/>
              <w:rPr>
                <w:rFonts w:ascii="Times New Roman" w:eastAsiaTheme="minorEastAsia" w:hAnsi="Times New Roman"/>
                <w:sz w:val="14"/>
                <w:szCs w:val="14"/>
              </w:rPr>
            </w:pPr>
          </w:p>
          <w:p w14:paraId="00966DE3" w14:textId="77777777" w:rsidR="006B43C1" w:rsidRPr="000B09E7" w:rsidRDefault="006B43C1" w:rsidP="001C76F7">
            <w:pPr>
              <w:widowControl w:val="0"/>
              <w:autoSpaceDE w:val="0"/>
              <w:autoSpaceDN w:val="0"/>
              <w:adjustRightInd w:val="0"/>
              <w:rPr>
                <w:rFonts w:ascii="Times New Roman" w:eastAsiaTheme="minorEastAsia" w:hAnsi="Times New Roman"/>
                <w:sz w:val="14"/>
                <w:szCs w:val="14"/>
              </w:rPr>
            </w:pPr>
            <w:r w:rsidRPr="000B09E7">
              <w:rPr>
                <w:rFonts w:ascii="Times New Roman" w:eastAsiaTheme="minorEastAsia" w:hAnsi="Times New Roman"/>
                <w:sz w:val="14"/>
                <w:szCs w:val="14"/>
              </w:rPr>
              <w:t xml:space="preserve">HDA. SAN JACINTO,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26025091" w14:textId="77777777" w:rsidR="006B43C1" w:rsidRPr="000B09E7" w:rsidRDefault="006B43C1" w:rsidP="001C76F7">
            <w:pPr>
              <w:widowControl w:val="0"/>
              <w:autoSpaceDE w:val="0"/>
              <w:autoSpaceDN w:val="0"/>
              <w:adjustRightInd w:val="0"/>
              <w:rPr>
                <w:rFonts w:ascii="Times New Roman" w:eastAsiaTheme="minorEastAsia" w:hAnsi="Times New Roman"/>
                <w:sz w:val="14"/>
                <w:szCs w:val="14"/>
              </w:rPr>
            </w:pPr>
          </w:p>
          <w:p w14:paraId="41D99FDF" w14:textId="77777777" w:rsidR="006B43C1" w:rsidRPr="000B09E7" w:rsidRDefault="005A4931" w:rsidP="001C76F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54D70125" w14:textId="77777777" w:rsidR="006B43C1" w:rsidRPr="000B09E7" w:rsidRDefault="006B43C1" w:rsidP="001C76F7">
            <w:pPr>
              <w:widowControl w:val="0"/>
              <w:autoSpaceDE w:val="0"/>
              <w:autoSpaceDN w:val="0"/>
              <w:adjustRightInd w:val="0"/>
              <w:rPr>
                <w:rFonts w:ascii="Times New Roman" w:eastAsiaTheme="minorEastAsia" w:hAnsi="Times New Roman"/>
                <w:sz w:val="14"/>
                <w:szCs w:val="14"/>
              </w:rPr>
            </w:pPr>
          </w:p>
          <w:p w14:paraId="5753C367" w14:textId="77777777" w:rsidR="006B43C1" w:rsidRPr="000B09E7" w:rsidRDefault="005A4931" w:rsidP="001C76F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B43C1" w:rsidRPr="000B09E7">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437C33E3" w14:textId="77777777" w:rsidR="006B43C1" w:rsidRPr="000B09E7" w:rsidRDefault="006B43C1" w:rsidP="001C76F7">
            <w:pPr>
              <w:widowControl w:val="0"/>
              <w:autoSpaceDE w:val="0"/>
              <w:autoSpaceDN w:val="0"/>
              <w:adjustRightInd w:val="0"/>
              <w:jc w:val="right"/>
              <w:rPr>
                <w:rFonts w:ascii="Times New Roman" w:eastAsiaTheme="minorEastAsia" w:hAnsi="Times New Roman"/>
                <w:sz w:val="14"/>
                <w:szCs w:val="14"/>
              </w:rPr>
            </w:pPr>
          </w:p>
          <w:p w14:paraId="0EDF73C5" w14:textId="77777777" w:rsidR="006B43C1" w:rsidRPr="000B09E7" w:rsidRDefault="006B43C1" w:rsidP="001C76F7">
            <w:pPr>
              <w:widowControl w:val="0"/>
              <w:autoSpaceDE w:val="0"/>
              <w:autoSpaceDN w:val="0"/>
              <w:adjustRightInd w:val="0"/>
              <w:jc w:val="right"/>
              <w:rPr>
                <w:rFonts w:ascii="Times New Roman" w:eastAsiaTheme="minorEastAsia" w:hAnsi="Times New Roman"/>
                <w:sz w:val="14"/>
                <w:szCs w:val="14"/>
              </w:rPr>
            </w:pPr>
            <w:r w:rsidRPr="000B09E7">
              <w:rPr>
                <w:rFonts w:ascii="Times New Roman" w:eastAsiaTheme="minorEastAsia" w:hAnsi="Times New Roman"/>
                <w:sz w:val="14"/>
                <w:szCs w:val="14"/>
              </w:rPr>
              <w:t xml:space="preserve">172.40 </w:t>
            </w:r>
          </w:p>
        </w:tc>
        <w:tc>
          <w:tcPr>
            <w:tcW w:w="648" w:type="dxa"/>
            <w:tcBorders>
              <w:top w:val="single" w:sz="2" w:space="0" w:color="auto"/>
              <w:left w:val="single" w:sz="2" w:space="0" w:color="auto"/>
              <w:bottom w:val="single" w:sz="2" w:space="0" w:color="auto"/>
              <w:right w:val="single" w:sz="2" w:space="0" w:color="auto"/>
            </w:tcBorders>
          </w:tcPr>
          <w:p w14:paraId="2D68FA0D" w14:textId="77777777" w:rsidR="006B43C1" w:rsidRPr="000B09E7" w:rsidRDefault="006B43C1" w:rsidP="001C76F7">
            <w:pPr>
              <w:widowControl w:val="0"/>
              <w:autoSpaceDE w:val="0"/>
              <w:autoSpaceDN w:val="0"/>
              <w:adjustRightInd w:val="0"/>
              <w:jc w:val="right"/>
              <w:rPr>
                <w:rFonts w:ascii="Times New Roman" w:eastAsiaTheme="minorEastAsia" w:hAnsi="Times New Roman"/>
                <w:sz w:val="14"/>
                <w:szCs w:val="14"/>
              </w:rPr>
            </w:pPr>
          </w:p>
          <w:p w14:paraId="2F4D8204" w14:textId="77777777" w:rsidR="006B43C1" w:rsidRPr="000B09E7" w:rsidRDefault="006B43C1" w:rsidP="001C76F7">
            <w:pPr>
              <w:widowControl w:val="0"/>
              <w:autoSpaceDE w:val="0"/>
              <w:autoSpaceDN w:val="0"/>
              <w:adjustRightInd w:val="0"/>
              <w:jc w:val="right"/>
              <w:rPr>
                <w:rFonts w:ascii="Times New Roman" w:eastAsiaTheme="minorEastAsia" w:hAnsi="Times New Roman"/>
                <w:sz w:val="14"/>
                <w:szCs w:val="14"/>
              </w:rPr>
            </w:pPr>
            <w:r w:rsidRPr="000B09E7">
              <w:rPr>
                <w:rFonts w:ascii="Times New Roman" w:eastAsiaTheme="minorEastAsia" w:hAnsi="Times New Roman"/>
                <w:sz w:val="14"/>
                <w:szCs w:val="14"/>
              </w:rPr>
              <w:t xml:space="preserve">48.84 </w:t>
            </w:r>
          </w:p>
        </w:tc>
        <w:tc>
          <w:tcPr>
            <w:tcW w:w="648" w:type="dxa"/>
            <w:tcBorders>
              <w:top w:val="single" w:sz="2" w:space="0" w:color="auto"/>
              <w:left w:val="single" w:sz="2" w:space="0" w:color="auto"/>
              <w:bottom w:val="single" w:sz="2" w:space="0" w:color="auto"/>
              <w:right w:val="single" w:sz="2" w:space="0" w:color="auto"/>
            </w:tcBorders>
          </w:tcPr>
          <w:p w14:paraId="4B819D42" w14:textId="77777777" w:rsidR="006B43C1" w:rsidRPr="000B09E7" w:rsidRDefault="006B43C1" w:rsidP="001C76F7">
            <w:pPr>
              <w:widowControl w:val="0"/>
              <w:autoSpaceDE w:val="0"/>
              <w:autoSpaceDN w:val="0"/>
              <w:adjustRightInd w:val="0"/>
              <w:jc w:val="right"/>
              <w:rPr>
                <w:rFonts w:ascii="Times New Roman" w:eastAsiaTheme="minorEastAsia" w:hAnsi="Times New Roman"/>
                <w:sz w:val="14"/>
                <w:szCs w:val="14"/>
              </w:rPr>
            </w:pPr>
          </w:p>
          <w:p w14:paraId="467AC398" w14:textId="77777777" w:rsidR="006B43C1" w:rsidRPr="000B09E7" w:rsidRDefault="006B43C1" w:rsidP="001C76F7">
            <w:pPr>
              <w:widowControl w:val="0"/>
              <w:autoSpaceDE w:val="0"/>
              <w:autoSpaceDN w:val="0"/>
              <w:adjustRightInd w:val="0"/>
              <w:jc w:val="right"/>
              <w:rPr>
                <w:rFonts w:ascii="Times New Roman" w:eastAsiaTheme="minorEastAsia" w:hAnsi="Times New Roman"/>
                <w:sz w:val="14"/>
                <w:szCs w:val="14"/>
              </w:rPr>
            </w:pPr>
            <w:r w:rsidRPr="000B09E7">
              <w:rPr>
                <w:rFonts w:ascii="Times New Roman" w:eastAsiaTheme="minorEastAsia" w:hAnsi="Times New Roman"/>
                <w:sz w:val="14"/>
                <w:szCs w:val="14"/>
              </w:rPr>
              <w:t xml:space="preserve">427.35 </w:t>
            </w:r>
          </w:p>
        </w:tc>
      </w:tr>
      <w:tr w:rsidR="006B43C1" w:rsidRPr="000B09E7" w14:paraId="4559C89B" w14:textId="77777777" w:rsidTr="00774FBC">
        <w:trPr>
          <w:trHeight w:val="158"/>
          <w:jc w:val="center"/>
        </w:trPr>
        <w:tc>
          <w:tcPr>
            <w:tcW w:w="2553" w:type="dxa"/>
            <w:vMerge/>
            <w:tcBorders>
              <w:top w:val="single" w:sz="2" w:space="0" w:color="auto"/>
              <w:left w:val="single" w:sz="2" w:space="0" w:color="auto"/>
              <w:bottom w:val="single" w:sz="2" w:space="0" w:color="auto"/>
              <w:right w:val="single" w:sz="2" w:space="0" w:color="auto"/>
            </w:tcBorders>
          </w:tcPr>
          <w:p w14:paraId="361E2AAD" w14:textId="77777777" w:rsidR="006B43C1" w:rsidRPr="000B09E7" w:rsidRDefault="006B43C1" w:rsidP="001C76F7">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3E57ED1D" w14:textId="77777777" w:rsidR="006B43C1" w:rsidRPr="000B09E7" w:rsidRDefault="006B43C1" w:rsidP="001C76F7">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4E304933" w14:textId="77777777" w:rsidR="006B43C1" w:rsidRPr="000B09E7" w:rsidRDefault="006B43C1" w:rsidP="001C76F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D75174C" w14:textId="77777777" w:rsidR="006B43C1" w:rsidRPr="000B09E7" w:rsidRDefault="006B43C1" w:rsidP="001C76F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00B9C6C" w14:textId="77777777" w:rsidR="006B43C1" w:rsidRPr="000B09E7" w:rsidRDefault="006B43C1" w:rsidP="001C76F7">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587C9E98" w14:textId="77777777" w:rsidR="006B43C1" w:rsidRPr="000B09E7" w:rsidRDefault="006B43C1" w:rsidP="001C76F7">
            <w:pPr>
              <w:widowControl w:val="0"/>
              <w:autoSpaceDE w:val="0"/>
              <w:autoSpaceDN w:val="0"/>
              <w:adjustRightInd w:val="0"/>
              <w:jc w:val="right"/>
              <w:rPr>
                <w:rFonts w:ascii="Times New Roman" w:eastAsiaTheme="minorEastAsia" w:hAnsi="Times New Roman"/>
                <w:sz w:val="14"/>
                <w:szCs w:val="14"/>
              </w:rPr>
            </w:pPr>
            <w:r w:rsidRPr="000B09E7">
              <w:rPr>
                <w:rFonts w:ascii="Times New Roman" w:eastAsiaTheme="minorEastAsia" w:hAnsi="Times New Roman"/>
                <w:sz w:val="14"/>
                <w:szCs w:val="14"/>
              </w:rPr>
              <w:t xml:space="preserve">172.40 </w:t>
            </w:r>
          </w:p>
        </w:tc>
        <w:tc>
          <w:tcPr>
            <w:tcW w:w="648" w:type="dxa"/>
            <w:tcBorders>
              <w:top w:val="single" w:sz="2" w:space="0" w:color="auto"/>
              <w:left w:val="single" w:sz="2" w:space="0" w:color="auto"/>
              <w:bottom w:val="single" w:sz="2" w:space="0" w:color="auto"/>
              <w:right w:val="single" w:sz="2" w:space="0" w:color="auto"/>
            </w:tcBorders>
          </w:tcPr>
          <w:p w14:paraId="3FDD1260" w14:textId="77777777" w:rsidR="006B43C1" w:rsidRPr="000B09E7" w:rsidRDefault="006B43C1" w:rsidP="001C76F7">
            <w:pPr>
              <w:widowControl w:val="0"/>
              <w:autoSpaceDE w:val="0"/>
              <w:autoSpaceDN w:val="0"/>
              <w:adjustRightInd w:val="0"/>
              <w:jc w:val="right"/>
              <w:rPr>
                <w:rFonts w:ascii="Times New Roman" w:eastAsiaTheme="minorEastAsia" w:hAnsi="Times New Roman"/>
                <w:sz w:val="14"/>
                <w:szCs w:val="14"/>
              </w:rPr>
            </w:pPr>
            <w:r w:rsidRPr="000B09E7">
              <w:rPr>
                <w:rFonts w:ascii="Times New Roman" w:eastAsiaTheme="minorEastAsia" w:hAnsi="Times New Roman"/>
                <w:sz w:val="14"/>
                <w:szCs w:val="14"/>
              </w:rPr>
              <w:t xml:space="preserve">48.84 </w:t>
            </w:r>
          </w:p>
        </w:tc>
        <w:tc>
          <w:tcPr>
            <w:tcW w:w="648" w:type="dxa"/>
            <w:tcBorders>
              <w:top w:val="single" w:sz="2" w:space="0" w:color="auto"/>
              <w:left w:val="single" w:sz="2" w:space="0" w:color="auto"/>
              <w:bottom w:val="single" w:sz="2" w:space="0" w:color="auto"/>
              <w:right w:val="single" w:sz="2" w:space="0" w:color="auto"/>
            </w:tcBorders>
          </w:tcPr>
          <w:p w14:paraId="1F16B63B" w14:textId="77777777" w:rsidR="006B43C1" w:rsidRPr="000B09E7" w:rsidRDefault="006B43C1" w:rsidP="001C76F7">
            <w:pPr>
              <w:widowControl w:val="0"/>
              <w:autoSpaceDE w:val="0"/>
              <w:autoSpaceDN w:val="0"/>
              <w:adjustRightInd w:val="0"/>
              <w:jc w:val="right"/>
              <w:rPr>
                <w:rFonts w:ascii="Times New Roman" w:eastAsiaTheme="minorEastAsia" w:hAnsi="Times New Roman"/>
                <w:sz w:val="14"/>
                <w:szCs w:val="14"/>
              </w:rPr>
            </w:pPr>
            <w:r w:rsidRPr="000B09E7">
              <w:rPr>
                <w:rFonts w:ascii="Times New Roman" w:eastAsiaTheme="minorEastAsia" w:hAnsi="Times New Roman"/>
                <w:sz w:val="14"/>
                <w:szCs w:val="14"/>
              </w:rPr>
              <w:t xml:space="preserve">427.35 </w:t>
            </w:r>
          </w:p>
        </w:tc>
      </w:tr>
      <w:tr w:rsidR="006B43C1" w:rsidRPr="000B09E7" w14:paraId="01BEFE24" w14:textId="77777777" w:rsidTr="00774FBC">
        <w:trPr>
          <w:trHeight w:val="158"/>
          <w:jc w:val="center"/>
        </w:trPr>
        <w:tc>
          <w:tcPr>
            <w:tcW w:w="2553" w:type="dxa"/>
            <w:vMerge/>
            <w:tcBorders>
              <w:top w:val="single" w:sz="2" w:space="0" w:color="auto"/>
              <w:left w:val="single" w:sz="2" w:space="0" w:color="auto"/>
              <w:bottom w:val="single" w:sz="2" w:space="0" w:color="auto"/>
              <w:right w:val="single" w:sz="2" w:space="0" w:color="auto"/>
            </w:tcBorders>
          </w:tcPr>
          <w:p w14:paraId="2071AD9D" w14:textId="77777777" w:rsidR="006B43C1" w:rsidRPr="000B09E7" w:rsidRDefault="006B43C1" w:rsidP="001C76F7">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441E2891" w14:textId="77777777" w:rsidR="006B43C1" w:rsidRPr="000B09E7" w:rsidRDefault="00E7639D" w:rsidP="001C76F7">
            <w:pPr>
              <w:widowControl w:val="0"/>
              <w:autoSpaceDE w:val="0"/>
              <w:autoSpaceDN w:val="0"/>
              <w:adjustRightInd w:val="0"/>
              <w:jc w:val="center"/>
              <w:rPr>
                <w:rFonts w:ascii="Times New Roman" w:eastAsiaTheme="minorEastAsia" w:hAnsi="Times New Roman"/>
                <w:b/>
                <w:bCs/>
                <w:sz w:val="14"/>
                <w:szCs w:val="14"/>
              </w:rPr>
            </w:pPr>
            <w:r w:rsidRPr="000B09E7">
              <w:rPr>
                <w:rFonts w:ascii="Times New Roman" w:eastAsiaTheme="minorEastAsia" w:hAnsi="Times New Roman"/>
                <w:b/>
                <w:bCs/>
                <w:sz w:val="14"/>
                <w:szCs w:val="14"/>
              </w:rPr>
              <w:t>Área</w:t>
            </w:r>
            <w:r w:rsidR="006B43C1" w:rsidRPr="000B09E7">
              <w:rPr>
                <w:rFonts w:ascii="Times New Roman" w:eastAsiaTheme="minorEastAsia" w:hAnsi="Times New Roman"/>
                <w:b/>
                <w:bCs/>
                <w:sz w:val="14"/>
                <w:szCs w:val="14"/>
              </w:rPr>
              <w:t xml:space="preserve"> Total: 172.40 </w:t>
            </w:r>
          </w:p>
          <w:p w14:paraId="540715EC" w14:textId="77777777" w:rsidR="006B43C1" w:rsidRPr="000B09E7" w:rsidRDefault="006B43C1" w:rsidP="001C76F7">
            <w:pPr>
              <w:widowControl w:val="0"/>
              <w:autoSpaceDE w:val="0"/>
              <w:autoSpaceDN w:val="0"/>
              <w:adjustRightInd w:val="0"/>
              <w:jc w:val="center"/>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 Valor Total ($): 48.84 </w:t>
            </w:r>
          </w:p>
          <w:p w14:paraId="2EE0D102" w14:textId="77777777" w:rsidR="006B43C1" w:rsidRPr="000B09E7" w:rsidRDefault="006B43C1" w:rsidP="001C76F7">
            <w:pPr>
              <w:widowControl w:val="0"/>
              <w:autoSpaceDE w:val="0"/>
              <w:autoSpaceDN w:val="0"/>
              <w:adjustRightInd w:val="0"/>
              <w:jc w:val="center"/>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 Valor Total (¢): 427.35 </w:t>
            </w:r>
          </w:p>
        </w:tc>
      </w:tr>
    </w:tbl>
    <w:p w14:paraId="17285856" w14:textId="77777777" w:rsidR="006B43C1" w:rsidRPr="000B09E7" w:rsidRDefault="006B43C1" w:rsidP="006B43C1">
      <w:pPr>
        <w:widowControl w:val="0"/>
        <w:autoSpaceDE w:val="0"/>
        <w:autoSpaceDN w:val="0"/>
        <w:adjustRightInd w:val="0"/>
        <w:rPr>
          <w:rFonts w:ascii="Times New Roman" w:eastAsiaTheme="minorEastAsia" w:hAnsi="Times New Roman"/>
          <w:sz w:val="14"/>
          <w:szCs w:val="14"/>
        </w:rPr>
      </w:pPr>
    </w:p>
    <w:tbl>
      <w:tblPr>
        <w:tblW w:w="9064" w:type="dxa"/>
        <w:jc w:val="center"/>
        <w:tblLayout w:type="fixed"/>
        <w:tblCellMar>
          <w:left w:w="25" w:type="dxa"/>
          <w:right w:w="0" w:type="dxa"/>
        </w:tblCellMar>
        <w:tblLook w:val="0000" w:firstRow="0" w:lastRow="0" w:firstColumn="0" w:lastColumn="0" w:noHBand="0" w:noVBand="0"/>
      </w:tblPr>
      <w:tblGrid>
        <w:gridCol w:w="3536"/>
        <w:gridCol w:w="2480"/>
        <w:gridCol w:w="1748"/>
        <w:gridCol w:w="650"/>
        <w:gridCol w:w="650"/>
      </w:tblGrid>
      <w:tr w:rsidR="006B43C1" w:rsidRPr="000B09E7" w14:paraId="4CF69A02" w14:textId="77777777" w:rsidTr="00774FBC">
        <w:trPr>
          <w:trHeight w:val="296"/>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14:paraId="01D1AA00" w14:textId="77777777" w:rsidR="006B43C1" w:rsidRPr="000B09E7" w:rsidRDefault="006B43C1" w:rsidP="001C76F7">
            <w:pPr>
              <w:widowControl w:val="0"/>
              <w:autoSpaceDE w:val="0"/>
              <w:autoSpaceDN w:val="0"/>
              <w:adjustRightInd w:val="0"/>
              <w:jc w:val="center"/>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14:paraId="63736271" w14:textId="77777777" w:rsidR="006B43C1" w:rsidRPr="000B09E7" w:rsidRDefault="006B43C1" w:rsidP="001C76F7">
            <w:pPr>
              <w:widowControl w:val="0"/>
              <w:autoSpaceDE w:val="0"/>
              <w:autoSpaceDN w:val="0"/>
              <w:adjustRightInd w:val="0"/>
              <w:jc w:val="center"/>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14:paraId="5C947BD8" w14:textId="77777777" w:rsidR="006B43C1" w:rsidRPr="000B09E7" w:rsidRDefault="006B43C1" w:rsidP="001C76F7">
            <w:pPr>
              <w:widowControl w:val="0"/>
              <w:autoSpaceDE w:val="0"/>
              <w:autoSpaceDN w:val="0"/>
              <w:adjustRightInd w:val="0"/>
              <w:jc w:val="right"/>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172.40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475FE270" w14:textId="77777777" w:rsidR="006B43C1" w:rsidRPr="000B09E7" w:rsidRDefault="006B43C1" w:rsidP="001C76F7">
            <w:pPr>
              <w:widowControl w:val="0"/>
              <w:autoSpaceDE w:val="0"/>
              <w:autoSpaceDN w:val="0"/>
              <w:adjustRightInd w:val="0"/>
              <w:jc w:val="right"/>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48.84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447EBBC7" w14:textId="77777777" w:rsidR="006B43C1" w:rsidRPr="000B09E7" w:rsidRDefault="006B43C1" w:rsidP="001C76F7">
            <w:pPr>
              <w:widowControl w:val="0"/>
              <w:autoSpaceDE w:val="0"/>
              <w:autoSpaceDN w:val="0"/>
              <w:adjustRightInd w:val="0"/>
              <w:jc w:val="right"/>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427.35 </w:t>
            </w:r>
          </w:p>
        </w:tc>
      </w:tr>
      <w:tr w:rsidR="006B43C1" w:rsidRPr="000B09E7" w14:paraId="08668C54" w14:textId="77777777" w:rsidTr="00774FBC">
        <w:trPr>
          <w:trHeight w:val="322"/>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14:paraId="2B7F1AF7" w14:textId="77777777" w:rsidR="006B43C1" w:rsidRPr="000B09E7" w:rsidRDefault="006B43C1" w:rsidP="001C76F7">
            <w:pPr>
              <w:widowControl w:val="0"/>
              <w:autoSpaceDE w:val="0"/>
              <w:autoSpaceDN w:val="0"/>
              <w:adjustRightInd w:val="0"/>
              <w:jc w:val="center"/>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14:paraId="463A4036" w14:textId="77777777" w:rsidR="006B43C1" w:rsidRPr="000B09E7" w:rsidRDefault="006B43C1" w:rsidP="001C76F7">
            <w:pPr>
              <w:widowControl w:val="0"/>
              <w:autoSpaceDE w:val="0"/>
              <w:autoSpaceDN w:val="0"/>
              <w:adjustRightInd w:val="0"/>
              <w:jc w:val="center"/>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14:paraId="43BE2039" w14:textId="77777777" w:rsidR="006B43C1" w:rsidRPr="000B09E7" w:rsidRDefault="006B43C1" w:rsidP="001C76F7">
            <w:pPr>
              <w:widowControl w:val="0"/>
              <w:autoSpaceDE w:val="0"/>
              <w:autoSpaceDN w:val="0"/>
              <w:adjustRightInd w:val="0"/>
              <w:jc w:val="right"/>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6FE704EB" w14:textId="77777777" w:rsidR="006B43C1" w:rsidRPr="000B09E7" w:rsidRDefault="006B43C1" w:rsidP="001C76F7">
            <w:pPr>
              <w:widowControl w:val="0"/>
              <w:autoSpaceDE w:val="0"/>
              <w:autoSpaceDN w:val="0"/>
              <w:adjustRightInd w:val="0"/>
              <w:jc w:val="right"/>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0CB49FE3" w14:textId="77777777" w:rsidR="006B43C1" w:rsidRPr="000B09E7" w:rsidRDefault="006B43C1" w:rsidP="001C76F7">
            <w:pPr>
              <w:widowControl w:val="0"/>
              <w:autoSpaceDE w:val="0"/>
              <w:autoSpaceDN w:val="0"/>
              <w:adjustRightInd w:val="0"/>
              <w:jc w:val="right"/>
              <w:rPr>
                <w:rFonts w:ascii="Times New Roman" w:eastAsiaTheme="minorEastAsia" w:hAnsi="Times New Roman"/>
                <w:b/>
                <w:bCs/>
                <w:sz w:val="14"/>
                <w:szCs w:val="14"/>
              </w:rPr>
            </w:pPr>
            <w:r w:rsidRPr="000B09E7">
              <w:rPr>
                <w:rFonts w:ascii="Times New Roman" w:eastAsiaTheme="minorEastAsia" w:hAnsi="Times New Roman"/>
                <w:b/>
                <w:bCs/>
                <w:sz w:val="14"/>
                <w:szCs w:val="14"/>
              </w:rPr>
              <w:t xml:space="preserve">0 </w:t>
            </w:r>
          </w:p>
        </w:tc>
      </w:tr>
    </w:tbl>
    <w:p w14:paraId="61222338" w14:textId="77777777" w:rsidR="005A4931" w:rsidRDefault="005A4931" w:rsidP="006B43C1">
      <w:pPr>
        <w:jc w:val="both"/>
        <w:rPr>
          <w:rFonts w:ascii="Times New Roman" w:eastAsia="Times New Roman" w:hAnsi="Times New Roman"/>
          <w:b/>
          <w:sz w:val="26"/>
          <w:szCs w:val="26"/>
          <w:u w:val="single"/>
          <w:lang w:eastAsia="es-ES"/>
        </w:rPr>
      </w:pPr>
    </w:p>
    <w:p w14:paraId="75ADF7BA" w14:textId="77777777" w:rsidR="007D3E20" w:rsidRPr="005A4931" w:rsidRDefault="006B43C1" w:rsidP="005A4931">
      <w:pPr>
        <w:jc w:val="both"/>
        <w:rPr>
          <w:rFonts w:ascii="Times New Roman" w:hAnsi="Times New Roman"/>
          <w:b/>
          <w:sz w:val="26"/>
          <w:szCs w:val="26"/>
        </w:rPr>
      </w:pPr>
      <w:r w:rsidRPr="00B87620">
        <w:rPr>
          <w:rFonts w:ascii="Times New Roman" w:eastAsia="Times New Roman" w:hAnsi="Times New Roman"/>
          <w:b/>
          <w:sz w:val="26"/>
          <w:szCs w:val="26"/>
          <w:u w:val="single"/>
          <w:lang w:eastAsia="es-ES"/>
        </w:rPr>
        <w:t>SEGUNDO:</w:t>
      </w:r>
      <w:r w:rsidRPr="00B87620">
        <w:rPr>
          <w:rFonts w:ascii="Times New Roman" w:hAnsi="Times New Roman"/>
          <w:sz w:val="26"/>
          <w:szCs w:val="26"/>
          <w:lang w:eastAsia="es-ES"/>
        </w:rPr>
        <w:t xml:space="preserve"> </w:t>
      </w:r>
      <w:r w:rsidRPr="00B87620">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se debe comprometer a cumplir </w:t>
      </w:r>
      <w:r w:rsidRPr="00B87620">
        <w:rPr>
          <w:rFonts w:ascii="Times New Roman" w:hAnsi="Times New Roman"/>
          <w:sz w:val="26"/>
          <w:szCs w:val="26"/>
        </w:rPr>
        <w:t>medidas emitidas por la Unidad Ambiental Institucional</w:t>
      </w:r>
      <w:r w:rsidRPr="00B87620">
        <w:rPr>
          <w:rFonts w:ascii="Times New Roman" w:eastAsia="Times New Roman" w:hAnsi="Times New Roman"/>
          <w:sz w:val="26"/>
          <w:szCs w:val="26"/>
          <w:lang w:val="es-ES" w:eastAsia="es-ES"/>
        </w:rPr>
        <w:t xml:space="preserve"> relacionadas en el considerando III del presente </w:t>
      </w:r>
      <w:r w:rsidR="00B87620" w:rsidRPr="00B87620">
        <w:rPr>
          <w:rFonts w:ascii="Times New Roman" w:eastAsia="Times New Roman" w:hAnsi="Times New Roman"/>
          <w:sz w:val="26"/>
          <w:szCs w:val="26"/>
          <w:lang w:val="es-ES" w:eastAsia="es-ES"/>
        </w:rPr>
        <w:t>punto de acta</w:t>
      </w:r>
      <w:r w:rsidRPr="00B87620">
        <w:rPr>
          <w:rFonts w:ascii="Times New Roman" w:eastAsia="Times New Roman" w:hAnsi="Times New Roman"/>
          <w:sz w:val="26"/>
          <w:szCs w:val="26"/>
          <w:lang w:val="es-ES" w:eastAsia="es-ES"/>
        </w:rPr>
        <w:t>.</w:t>
      </w:r>
      <w:r w:rsidR="00B87620" w:rsidRPr="00B87620">
        <w:rPr>
          <w:rFonts w:ascii="Times New Roman" w:hAnsi="Times New Roman"/>
          <w:b/>
          <w:sz w:val="26"/>
          <w:szCs w:val="26"/>
        </w:rPr>
        <w:t xml:space="preserve"> </w:t>
      </w:r>
      <w:r w:rsidRPr="00D335D9">
        <w:rPr>
          <w:rFonts w:ascii="Times New Roman" w:eastAsia="Times New Roman" w:hAnsi="Times New Roman"/>
          <w:b/>
          <w:sz w:val="26"/>
          <w:szCs w:val="26"/>
          <w:u w:val="single"/>
        </w:rPr>
        <w:t>TERCERO:</w:t>
      </w:r>
      <w:r>
        <w:rPr>
          <w:rFonts w:ascii="Times New Roman" w:eastAsia="Times New Roman" w:hAnsi="Times New Roman"/>
          <w:b/>
          <w:sz w:val="26"/>
          <w:szCs w:val="26"/>
          <w:u w:val="single"/>
        </w:rPr>
        <w:t xml:space="preserve"> </w:t>
      </w:r>
      <w:r w:rsidRPr="00D335D9">
        <w:rPr>
          <w:rFonts w:ascii="Times New Roman" w:hAnsi="Times New Roman"/>
          <w:sz w:val="26"/>
          <w:szCs w:val="26"/>
        </w:rPr>
        <w:t>Comisionar al Departamento de</w:t>
      </w:r>
      <w:r w:rsidRPr="00BB2305">
        <w:rPr>
          <w:rFonts w:ascii="Times New Roman" w:hAnsi="Times New Roman"/>
          <w:sz w:val="26"/>
          <w:szCs w:val="26"/>
        </w:rPr>
        <w:t xml:space="preserv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r w:rsidR="005A4931">
        <w:rPr>
          <w:rFonts w:ascii="Times New Roman" w:hAnsi="Times New Roman"/>
          <w:sz w:val="26"/>
          <w:szCs w:val="26"/>
        </w:rPr>
        <w:t xml:space="preserve">    </w:t>
      </w:r>
    </w:p>
    <w:p w14:paraId="2E05995A" w14:textId="77777777" w:rsidR="007D3E20" w:rsidRDefault="007D3E20" w:rsidP="007D3E20">
      <w:pPr>
        <w:rPr>
          <w:rFonts w:ascii="Times New Roman" w:hAnsi="Times New Roman"/>
          <w:sz w:val="26"/>
          <w:szCs w:val="26"/>
        </w:rPr>
      </w:pPr>
    </w:p>
    <w:p w14:paraId="27D8D20F" w14:textId="77777777" w:rsidR="007D3E20" w:rsidRPr="00EC4384" w:rsidRDefault="00206CD2" w:rsidP="00EC4384">
      <w:pPr>
        <w:jc w:val="both"/>
        <w:rPr>
          <w:rFonts w:ascii="Times New Roman" w:hAnsi="Times New Roman"/>
          <w:sz w:val="26"/>
          <w:szCs w:val="26"/>
        </w:rPr>
      </w:pPr>
      <w:r w:rsidRPr="00EC4384">
        <w:rPr>
          <w:rFonts w:ascii="Times New Roman" w:hAnsi="Times New Roman"/>
          <w:sz w:val="26"/>
          <w:szCs w:val="26"/>
        </w:rPr>
        <w:t>“”””X</w:t>
      </w:r>
      <w:r w:rsidR="00895FF4" w:rsidRPr="00EC4384">
        <w:rPr>
          <w:rFonts w:ascii="Times New Roman" w:hAnsi="Times New Roman"/>
          <w:sz w:val="26"/>
          <w:szCs w:val="26"/>
        </w:rPr>
        <w:t>III</w:t>
      </w:r>
      <w:r w:rsidR="007D3E20" w:rsidRPr="00EC4384">
        <w:rPr>
          <w:rFonts w:ascii="Times New Roman" w:hAnsi="Times New Roman"/>
          <w:sz w:val="26"/>
          <w:szCs w:val="26"/>
        </w:rPr>
        <w:t>) A solicitud de la señora:</w:t>
      </w:r>
      <w:r w:rsidR="00636485" w:rsidRPr="00EC4384">
        <w:rPr>
          <w:rFonts w:ascii="Times New Roman" w:hAnsi="Times New Roman"/>
          <w:b/>
          <w:sz w:val="26"/>
          <w:szCs w:val="26"/>
        </w:rPr>
        <w:t xml:space="preserve"> MARIANA DAYSI RIVERA AMAYA, </w:t>
      </w:r>
      <w:r w:rsidR="00636485" w:rsidRPr="00EC4384">
        <w:rPr>
          <w:rFonts w:ascii="Times New Roman" w:hAnsi="Times New Roman"/>
          <w:sz w:val="26"/>
          <w:szCs w:val="26"/>
        </w:rPr>
        <w:t xml:space="preserve">de </w:t>
      </w:r>
      <w:r w:rsidR="005A4931">
        <w:rPr>
          <w:rFonts w:ascii="Times New Roman" w:hAnsi="Times New Roman"/>
          <w:sz w:val="26"/>
          <w:szCs w:val="26"/>
        </w:rPr>
        <w:t xml:space="preserve">--- </w:t>
      </w:r>
      <w:r w:rsidR="00636485" w:rsidRPr="00EC4384">
        <w:rPr>
          <w:rFonts w:ascii="Times New Roman" w:hAnsi="Times New Roman"/>
          <w:sz w:val="26"/>
          <w:szCs w:val="26"/>
        </w:rPr>
        <w:t xml:space="preserve">años de edad, </w:t>
      </w:r>
      <w:r w:rsidR="005A4931">
        <w:rPr>
          <w:rFonts w:ascii="Times New Roman" w:hAnsi="Times New Roman"/>
          <w:sz w:val="26"/>
          <w:szCs w:val="26"/>
        </w:rPr>
        <w:t>---</w:t>
      </w:r>
      <w:r w:rsidR="00636485" w:rsidRPr="00EC4384">
        <w:rPr>
          <w:rFonts w:ascii="Times New Roman" w:hAnsi="Times New Roman"/>
          <w:sz w:val="26"/>
          <w:szCs w:val="26"/>
        </w:rPr>
        <w:t>, del domicilio de</w:t>
      </w:r>
      <w:r w:rsidR="005A4931">
        <w:rPr>
          <w:rFonts w:ascii="Times New Roman" w:hAnsi="Times New Roman"/>
          <w:sz w:val="26"/>
          <w:szCs w:val="26"/>
        </w:rPr>
        <w:t xml:space="preserve"> ---</w:t>
      </w:r>
      <w:r w:rsidR="00636485" w:rsidRPr="00EC4384">
        <w:rPr>
          <w:rFonts w:ascii="Times New Roman" w:hAnsi="Times New Roman"/>
          <w:sz w:val="26"/>
          <w:szCs w:val="26"/>
        </w:rPr>
        <w:t>, departamento de</w:t>
      </w:r>
      <w:r w:rsidR="005A4931">
        <w:rPr>
          <w:rFonts w:ascii="Times New Roman" w:hAnsi="Times New Roman"/>
          <w:sz w:val="26"/>
          <w:szCs w:val="26"/>
        </w:rPr>
        <w:t xml:space="preserve"> ---</w:t>
      </w:r>
      <w:r w:rsidR="00636485" w:rsidRPr="00EC4384">
        <w:rPr>
          <w:rFonts w:ascii="Times New Roman" w:hAnsi="Times New Roman"/>
          <w:sz w:val="26"/>
          <w:szCs w:val="26"/>
        </w:rPr>
        <w:t>, con Documento Único de Identidad número</w:t>
      </w:r>
      <w:r w:rsidR="005A4931">
        <w:rPr>
          <w:rFonts w:ascii="Times New Roman" w:hAnsi="Times New Roman"/>
          <w:sz w:val="26"/>
          <w:szCs w:val="26"/>
        </w:rPr>
        <w:t xml:space="preserve"> ---</w:t>
      </w:r>
      <w:r w:rsidR="00636485" w:rsidRPr="00EC4384">
        <w:rPr>
          <w:rFonts w:ascii="Times New Roman" w:hAnsi="Times New Roman"/>
          <w:sz w:val="26"/>
          <w:szCs w:val="26"/>
        </w:rPr>
        <w:t xml:space="preserve">, y </w:t>
      </w:r>
      <w:r w:rsidR="005A4931">
        <w:rPr>
          <w:rFonts w:ascii="Times New Roman" w:hAnsi="Times New Roman"/>
          <w:sz w:val="26"/>
          <w:szCs w:val="26"/>
        </w:rPr>
        <w:t xml:space="preserve">--- </w:t>
      </w:r>
      <w:r w:rsidR="00636485" w:rsidRPr="00EC4384">
        <w:rPr>
          <w:rFonts w:ascii="Times New Roman" w:hAnsi="Times New Roman"/>
          <w:b/>
          <w:sz w:val="26"/>
          <w:szCs w:val="26"/>
        </w:rPr>
        <w:t xml:space="preserve">MANUEL ANTONIO AMAYA CRUZ, </w:t>
      </w:r>
      <w:r w:rsidR="00636485" w:rsidRPr="00EC4384">
        <w:rPr>
          <w:rFonts w:ascii="Times New Roman" w:hAnsi="Times New Roman"/>
          <w:sz w:val="26"/>
          <w:szCs w:val="26"/>
        </w:rPr>
        <w:t xml:space="preserve">de </w:t>
      </w:r>
      <w:r w:rsidR="005A4931">
        <w:rPr>
          <w:rFonts w:ascii="Times New Roman" w:hAnsi="Times New Roman"/>
          <w:sz w:val="26"/>
          <w:szCs w:val="26"/>
        </w:rPr>
        <w:t xml:space="preserve">--- </w:t>
      </w:r>
      <w:r w:rsidR="00636485" w:rsidRPr="00EC4384">
        <w:rPr>
          <w:rFonts w:ascii="Times New Roman" w:hAnsi="Times New Roman"/>
          <w:sz w:val="26"/>
          <w:szCs w:val="26"/>
        </w:rPr>
        <w:t xml:space="preserve">años de edad, </w:t>
      </w:r>
      <w:r w:rsidR="005A4931">
        <w:rPr>
          <w:rFonts w:ascii="Times New Roman" w:hAnsi="Times New Roman"/>
          <w:sz w:val="26"/>
          <w:szCs w:val="26"/>
        </w:rPr>
        <w:t>---</w:t>
      </w:r>
      <w:r w:rsidR="00636485" w:rsidRPr="00EC4384">
        <w:rPr>
          <w:rFonts w:ascii="Times New Roman" w:hAnsi="Times New Roman"/>
          <w:sz w:val="26"/>
          <w:szCs w:val="26"/>
        </w:rPr>
        <w:t xml:space="preserve">, del domicilio de  </w:t>
      </w:r>
      <w:r w:rsidR="005A4931">
        <w:rPr>
          <w:rFonts w:ascii="Times New Roman" w:hAnsi="Times New Roman"/>
          <w:sz w:val="26"/>
          <w:szCs w:val="26"/>
        </w:rPr>
        <w:t>---</w:t>
      </w:r>
      <w:r w:rsidR="00636485" w:rsidRPr="00EC4384">
        <w:rPr>
          <w:rFonts w:ascii="Times New Roman" w:hAnsi="Times New Roman"/>
          <w:sz w:val="26"/>
          <w:szCs w:val="26"/>
        </w:rPr>
        <w:t>, departamento de</w:t>
      </w:r>
      <w:r w:rsidR="005A4931">
        <w:rPr>
          <w:rFonts w:ascii="Times New Roman" w:hAnsi="Times New Roman"/>
          <w:sz w:val="26"/>
          <w:szCs w:val="26"/>
        </w:rPr>
        <w:t xml:space="preserve"> ---</w:t>
      </w:r>
      <w:r w:rsidR="00636485" w:rsidRPr="00EC4384">
        <w:rPr>
          <w:rFonts w:ascii="Times New Roman" w:hAnsi="Times New Roman"/>
          <w:sz w:val="26"/>
          <w:szCs w:val="26"/>
        </w:rPr>
        <w:t>, con Documento Único de identidad número</w:t>
      </w:r>
      <w:r w:rsidR="005A4931">
        <w:rPr>
          <w:rFonts w:ascii="Times New Roman" w:hAnsi="Times New Roman"/>
          <w:sz w:val="26"/>
          <w:szCs w:val="26"/>
        </w:rPr>
        <w:t xml:space="preserve"> ---</w:t>
      </w:r>
      <w:r w:rsidR="007D3E20" w:rsidRPr="00EC4384">
        <w:rPr>
          <w:rFonts w:ascii="Times New Roman" w:hAnsi="Times New Roman"/>
          <w:sz w:val="26"/>
          <w:szCs w:val="26"/>
        </w:rPr>
        <w:t>;</w:t>
      </w:r>
      <w:r w:rsidR="007D3E20" w:rsidRPr="00EC4384">
        <w:rPr>
          <w:rFonts w:ascii="Times New Roman" w:eastAsia="Times New Roman" w:hAnsi="Times New Roman"/>
          <w:sz w:val="26"/>
          <w:szCs w:val="26"/>
          <w:lang w:val="es-ES_tradnl"/>
        </w:rPr>
        <w:t xml:space="preserve"> la</w:t>
      </w:r>
      <w:r w:rsidR="007D3E20" w:rsidRPr="00EC4384">
        <w:rPr>
          <w:rFonts w:ascii="Times New Roman" w:hAnsi="Times New Roman"/>
          <w:sz w:val="26"/>
          <w:szCs w:val="26"/>
        </w:rPr>
        <w:t xml:space="preserve"> señora Presidenta somete a consideración de Junta Directiva, dictamen  jurídico </w:t>
      </w:r>
      <w:r w:rsidR="00895FF4" w:rsidRPr="00EC4384">
        <w:rPr>
          <w:rFonts w:ascii="Times New Roman" w:hAnsi="Times New Roman"/>
          <w:sz w:val="26"/>
          <w:szCs w:val="26"/>
        </w:rPr>
        <w:t>71</w:t>
      </w:r>
      <w:r w:rsidR="007D3E20" w:rsidRPr="00EC4384">
        <w:rPr>
          <w:rFonts w:ascii="Times New Roman" w:hAnsi="Times New Roman"/>
          <w:sz w:val="26"/>
          <w:szCs w:val="26"/>
        </w:rPr>
        <w:t>, relacionado con la adjudicación en venta de 1 solar para vivienda</w:t>
      </w:r>
      <w:r w:rsidR="00895FF4" w:rsidRPr="00EC4384">
        <w:rPr>
          <w:rFonts w:ascii="Times New Roman" w:hAnsi="Times New Roman"/>
          <w:sz w:val="26"/>
          <w:szCs w:val="26"/>
        </w:rPr>
        <w:t xml:space="preserve"> y 01 lote agrícola</w:t>
      </w:r>
      <w:r w:rsidR="007D3E20" w:rsidRPr="00EC4384">
        <w:rPr>
          <w:rFonts w:ascii="Times New Roman" w:hAnsi="Times New Roman"/>
          <w:sz w:val="26"/>
          <w:szCs w:val="26"/>
        </w:rPr>
        <w:t xml:space="preserve">, </w:t>
      </w:r>
      <w:r w:rsidR="007D3E20" w:rsidRPr="00EC4384">
        <w:rPr>
          <w:rFonts w:ascii="Times New Roman" w:eastAsia="Times New Roman" w:hAnsi="Times New Roman"/>
          <w:sz w:val="26"/>
          <w:szCs w:val="26"/>
        </w:rPr>
        <w:t>ubicado</w:t>
      </w:r>
      <w:r w:rsidR="00636485" w:rsidRPr="00EC4384">
        <w:rPr>
          <w:rFonts w:ascii="Times New Roman" w:eastAsia="Times New Roman" w:hAnsi="Times New Roman"/>
          <w:sz w:val="26"/>
          <w:szCs w:val="26"/>
        </w:rPr>
        <w:t>s</w:t>
      </w:r>
      <w:r w:rsidR="007D3E20" w:rsidRPr="00EC4384">
        <w:rPr>
          <w:rFonts w:ascii="Times New Roman" w:eastAsia="Times New Roman" w:hAnsi="Times New Roman"/>
          <w:sz w:val="26"/>
          <w:szCs w:val="26"/>
        </w:rPr>
        <w:t xml:space="preserve"> en el</w:t>
      </w:r>
      <w:r w:rsidR="00636485" w:rsidRPr="00EC4384">
        <w:rPr>
          <w:rFonts w:ascii="Times New Roman" w:eastAsia="Times New Roman" w:hAnsi="Times New Roman"/>
          <w:sz w:val="26"/>
          <w:szCs w:val="26"/>
        </w:rPr>
        <w:t xml:space="preserve"> </w:t>
      </w:r>
      <w:r w:rsidR="00636485" w:rsidRPr="00EC4384">
        <w:rPr>
          <w:rFonts w:ascii="Times New Roman" w:hAnsi="Times New Roman"/>
          <w:bCs/>
          <w:sz w:val="26"/>
          <w:szCs w:val="26"/>
        </w:rPr>
        <w:t xml:space="preserve">Proyecto denominado </w:t>
      </w:r>
      <w:r w:rsidR="00636485" w:rsidRPr="00EC4384">
        <w:rPr>
          <w:rFonts w:ascii="Times New Roman" w:hAnsi="Times New Roman"/>
          <w:b/>
          <w:sz w:val="26"/>
          <w:szCs w:val="26"/>
        </w:rPr>
        <w:t>ASENTAMIENTO COMUNITARIO Y LOTIFICACION AGRICOLA,</w:t>
      </w:r>
      <w:r w:rsidR="00636485" w:rsidRPr="00EC4384">
        <w:rPr>
          <w:rFonts w:ascii="Times New Roman" w:hAnsi="Times New Roman"/>
          <w:sz w:val="26"/>
          <w:szCs w:val="26"/>
        </w:rPr>
        <w:t xml:space="preserve"> desarrollado en el inmueble identificado como </w:t>
      </w:r>
      <w:r w:rsidR="00636485" w:rsidRPr="00EC4384">
        <w:rPr>
          <w:rFonts w:ascii="Times New Roman" w:hAnsi="Times New Roman"/>
          <w:b/>
          <w:sz w:val="26"/>
          <w:szCs w:val="26"/>
        </w:rPr>
        <w:t xml:space="preserve">HACIENDA LOS ALMENDROS, </w:t>
      </w:r>
      <w:r w:rsidR="00636485" w:rsidRPr="00EC4384">
        <w:rPr>
          <w:rFonts w:ascii="Times New Roman" w:hAnsi="Times New Roman"/>
          <w:sz w:val="26"/>
          <w:szCs w:val="26"/>
        </w:rPr>
        <w:t xml:space="preserve">situada en jurisdicción de San Ildefonso, departamento de San Vicente, </w:t>
      </w:r>
      <w:r w:rsidR="00636485" w:rsidRPr="00EC4384">
        <w:rPr>
          <w:rFonts w:ascii="Times New Roman" w:hAnsi="Times New Roman"/>
          <w:b/>
          <w:sz w:val="26"/>
          <w:szCs w:val="26"/>
        </w:rPr>
        <w:t>código de proyecto 100709, SSE 1569, entrega 8</w:t>
      </w:r>
      <w:r w:rsidR="007D3E20" w:rsidRPr="00EC4384">
        <w:rPr>
          <w:rFonts w:ascii="Times New Roman" w:eastAsia="Times New Roman" w:hAnsi="Times New Roman"/>
          <w:color w:val="000000" w:themeColor="text1"/>
          <w:sz w:val="26"/>
          <w:szCs w:val="26"/>
        </w:rPr>
        <w:t xml:space="preserve">, </w:t>
      </w:r>
      <w:r w:rsidR="007D3E20" w:rsidRPr="00EC4384">
        <w:rPr>
          <w:rFonts w:ascii="Times New Roman" w:hAnsi="Times New Roman"/>
          <w:sz w:val="26"/>
          <w:szCs w:val="26"/>
        </w:rPr>
        <w:t>en el cual se hacen las siguientes consideraciones:</w:t>
      </w:r>
    </w:p>
    <w:p w14:paraId="43FF646A" w14:textId="77777777" w:rsidR="007D3E20" w:rsidRPr="00EC4384" w:rsidRDefault="007D3E20" w:rsidP="00EC4384">
      <w:pPr>
        <w:jc w:val="both"/>
        <w:rPr>
          <w:rFonts w:ascii="Times New Roman" w:eastAsia="Times New Roman" w:hAnsi="Times New Roman"/>
          <w:color w:val="000000" w:themeColor="text1"/>
          <w:sz w:val="26"/>
          <w:szCs w:val="26"/>
        </w:rPr>
      </w:pPr>
    </w:p>
    <w:p w14:paraId="37BBFD9E" w14:textId="77777777" w:rsidR="00636485" w:rsidRPr="00EC4384" w:rsidRDefault="00636485" w:rsidP="00EC4384">
      <w:pPr>
        <w:ind w:left="1134" w:hanging="708"/>
        <w:contextualSpacing/>
        <w:jc w:val="both"/>
        <w:rPr>
          <w:rFonts w:ascii="Times New Roman" w:eastAsia="Times New Roman" w:hAnsi="Times New Roman"/>
          <w:sz w:val="26"/>
          <w:szCs w:val="26"/>
          <w:lang w:val="es-ES" w:eastAsia="es-ES"/>
        </w:rPr>
      </w:pPr>
      <w:r w:rsidRPr="00EC4384">
        <w:rPr>
          <w:rFonts w:ascii="Times New Roman" w:eastAsia="Times New Roman" w:hAnsi="Times New Roman"/>
          <w:sz w:val="26"/>
          <w:szCs w:val="26"/>
          <w:lang w:val="es-ES" w:eastAsia="es-ES"/>
        </w:rPr>
        <w:t>I.</w:t>
      </w:r>
      <w:r w:rsidRPr="00EC4384">
        <w:rPr>
          <w:rFonts w:ascii="Times New Roman" w:eastAsia="Times New Roman" w:hAnsi="Times New Roman"/>
          <w:sz w:val="26"/>
          <w:szCs w:val="26"/>
          <w:lang w:val="es-ES" w:eastAsia="es-ES"/>
        </w:rPr>
        <w:tab/>
        <w:t>En el Punto III-3 del Acta Ordinaria 17-87 de fecha 15 de mayo de 1987, el ISTA adquirió por expropiación el inmueble denominado HACIENDA LOS ALMENDROS, ubicada en cantón San Pablo Cañales,  jurisdicción de Apastepeque, departamento de San Vicente y según Centro Nacional de Registros en jurisdicción de San Ildefonso, departamento de San Vicente, con un área de 515 Hás. 20 Ás. 00 Cás., por un valor de ¢1,166,700.00 equivalente a $133,337.14, con un valor por hectárea de $258.80 y de $0.02588 por metro cuadrado, según consta en Titulo</w:t>
      </w:r>
      <w:r w:rsidR="005A4931">
        <w:rPr>
          <w:rFonts w:ascii="Times New Roman" w:eastAsia="Times New Roman" w:hAnsi="Times New Roman"/>
          <w:sz w:val="26"/>
          <w:szCs w:val="26"/>
          <w:lang w:val="es-ES" w:eastAsia="es-ES"/>
        </w:rPr>
        <w:t xml:space="preserve"> de Dominio inscrito al Número --, Tomo ---</w:t>
      </w:r>
      <w:r w:rsidRPr="00EC4384">
        <w:rPr>
          <w:rFonts w:ascii="Times New Roman" w:eastAsia="Times New Roman" w:hAnsi="Times New Roman"/>
          <w:sz w:val="26"/>
          <w:szCs w:val="26"/>
          <w:lang w:val="es-ES" w:eastAsia="es-ES"/>
        </w:rPr>
        <w:t xml:space="preserve"> del Registro de la Propiedad Raíz e Hipotecas de la Segunda Sección del Centro, departamento de San Vicente.</w:t>
      </w:r>
    </w:p>
    <w:p w14:paraId="41FD5856" w14:textId="77777777" w:rsidR="00636485" w:rsidRPr="00EC4384" w:rsidRDefault="00636485" w:rsidP="00EC4384">
      <w:pPr>
        <w:jc w:val="both"/>
        <w:rPr>
          <w:rFonts w:ascii="Times New Roman" w:hAnsi="Times New Roman"/>
          <w:color w:val="FF0000"/>
          <w:sz w:val="26"/>
          <w:szCs w:val="26"/>
        </w:rPr>
      </w:pPr>
    </w:p>
    <w:p w14:paraId="2F32AF17" w14:textId="77777777" w:rsidR="00636485" w:rsidRPr="00EC4384" w:rsidRDefault="00636485" w:rsidP="00EC4384">
      <w:pPr>
        <w:ind w:left="1134"/>
        <w:jc w:val="both"/>
        <w:rPr>
          <w:rFonts w:ascii="Times New Roman" w:hAnsi="Times New Roman"/>
          <w:bCs/>
          <w:sz w:val="26"/>
          <w:szCs w:val="26"/>
        </w:rPr>
      </w:pPr>
      <w:r w:rsidRPr="00EC4384">
        <w:rPr>
          <w:rFonts w:ascii="Times New Roman" w:hAnsi="Times New Roman"/>
          <w:sz w:val="26"/>
          <w:szCs w:val="26"/>
        </w:rPr>
        <w:t xml:space="preserve">No obstante lo anterior, según el Instituto Geográfico Nacional la superficie del inmueble era de </w:t>
      </w:r>
      <w:r w:rsidRPr="00EC4384">
        <w:rPr>
          <w:rFonts w:ascii="Times New Roman" w:hAnsi="Times New Roman"/>
          <w:b/>
          <w:sz w:val="26"/>
          <w:szCs w:val="26"/>
        </w:rPr>
        <w:t xml:space="preserve">473 </w:t>
      </w:r>
      <w:r w:rsidRPr="00EC4384">
        <w:rPr>
          <w:rFonts w:ascii="Times New Roman" w:hAnsi="Times New Roman"/>
          <w:b/>
          <w:bCs/>
          <w:sz w:val="26"/>
          <w:szCs w:val="26"/>
        </w:rPr>
        <w:t>Hás.</w:t>
      </w:r>
      <w:r w:rsidRPr="00EC4384">
        <w:rPr>
          <w:rFonts w:ascii="Times New Roman" w:hAnsi="Times New Roman"/>
          <w:b/>
          <w:sz w:val="26"/>
          <w:szCs w:val="26"/>
        </w:rPr>
        <w:t xml:space="preserve"> 91 Ás. 77 </w:t>
      </w:r>
      <w:r w:rsidRPr="00EC4384">
        <w:rPr>
          <w:rFonts w:ascii="Times New Roman" w:hAnsi="Times New Roman"/>
          <w:b/>
          <w:bCs/>
          <w:sz w:val="26"/>
          <w:szCs w:val="26"/>
        </w:rPr>
        <w:t>Cás</w:t>
      </w:r>
      <w:r w:rsidRPr="00EC4384">
        <w:rPr>
          <w:rFonts w:ascii="Times New Roman" w:hAnsi="Times New Roman"/>
          <w:bCs/>
          <w:sz w:val="26"/>
          <w:szCs w:val="26"/>
        </w:rPr>
        <w:t>., lo cual consta en Estudio Registral de fecha 13 de mayo de 2016.</w:t>
      </w:r>
    </w:p>
    <w:p w14:paraId="4673C2A6" w14:textId="77777777" w:rsidR="00636485" w:rsidRPr="00EC4384" w:rsidRDefault="00636485" w:rsidP="005A4931">
      <w:pPr>
        <w:ind w:left="1134"/>
        <w:jc w:val="both"/>
        <w:rPr>
          <w:rFonts w:ascii="Times New Roman" w:hAnsi="Times New Roman"/>
          <w:bCs/>
          <w:sz w:val="26"/>
          <w:szCs w:val="26"/>
        </w:rPr>
      </w:pPr>
      <w:r w:rsidRPr="00EC4384">
        <w:rPr>
          <w:rFonts w:ascii="Times New Roman" w:hAnsi="Times New Roman"/>
          <w:bCs/>
          <w:sz w:val="26"/>
          <w:szCs w:val="26"/>
        </w:rPr>
        <w:t xml:space="preserve">En Estudio Registral </w:t>
      </w:r>
      <w:r w:rsidRPr="00EC4384">
        <w:rPr>
          <w:rFonts w:ascii="Times New Roman" w:hAnsi="Times New Roman"/>
          <w:sz w:val="26"/>
          <w:szCs w:val="26"/>
        </w:rPr>
        <w:t xml:space="preserve">con referencia SGL-04-00806-17, de fecha 8 de mayo de 2017, al inmueble antes mencionado se le </w:t>
      </w:r>
      <w:r w:rsidRPr="00EC4384">
        <w:rPr>
          <w:rFonts w:ascii="Times New Roman" w:hAnsi="Times New Roman"/>
          <w:bCs/>
          <w:sz w:val="26"/>
          <w:szCs w:val="26"/>
        </w:rPr>
        <w:t xml:space="preserve">segregó un área de </w:t>
      </w:r>
      <w:r w:rsidRPr="00EC4384">
        <w:rPr>
          <w:rFonts w:ascii="Times New Roman" w:hAnsi="Times New Roman"/>
          <w:sz w:val="26"/>
          <w:szCs w:val="26"/>
        </w:rPr>
        <w:t xml:space="preserve">51 </w:t>
      </w:r>
      <w:r w:rsidRPr="00EC4384">
        <w:rPr>
          <w:rFonts w:ascii="Times New Roman" w:hAnsi="Times New Roman"/>
          <w:bCs/>
          <w:sz w:val="26"/>
          <w:szCs w:val="26"/>
        </w:rPr>
        <w:t>Hás.</w:t>
      </w:r>
      <w:r w:rsidRPr="00EC4384">
        <w:rPr>
          <w:rFonts w:ascii="Times New Roman" w:hAnsi="Times New Roman"/>
          <w:sz w:val="26"/>
          <w:szCs w:val="26"/>
        </w:rPr>
        <w:t xml:space="preserve"> 13 Ás. 74.13 </w:t>
      </w:r>
      <w:r w:rsidRPr="00EC4384">
        <w:rPr>
          <w:rFonts w:ascii="Times New Roman" w:hAnsi="Times New Roman"/>
          <w:bCs/>
          <w:sz w:val="26"/>
          <w:szCs w:val="26"/>
        </w:rPr>
        <w:t xml:space="preserve">Cás., la cual fue transferida en proindivisión y por partes iguales a 70 beneficiarios, tal y como consta en </w:t>
      </w:r>
      <w:r w:rsidRPr="00EC4384">
        <w:rPr>
          <w:rFonts w:ascii="Times New Roman" w:hAnsi="Times New Roman"/>
          <w:bCs/>
          <w:iCs/>
          <w:sz w:val="26"/>
          <w:szCs w:val="26"/>
        </w:rPr>
        <w:t xml:space="preserve">Escritura Pública de Compraventa </w:t>
      </w:r>
      <w:r w:rsidR="005A4931">
        <w:rPr>
          <w:rFonts w:ascii="Times New Roman" w:hAnsi="Times New Roman"/>
          <w:sz w:val="26"/>
          <w:szCs w:val="26"/>
        </w:rPr>
        <w:t>número -- del Libro --, otorgada el día -- de -- del año ---</w:t>
      </w:r>
      <w:r w:rsidRPr="00EC4384">
        <w:rPr>
          <w:rFonts w:ascii="Times New Roman" w:hAnsi="Times New Roman"/>
          <w:sz w:val="26"/>
          <w:szCs w:val="26"/>
        </w:rPr>
        <w:t xml:space="preserve">, ante los oficios notariales de la licenciada Anabel Durán García, e </w:t>
      </w:r>
      <w:r w:rsidR="005A4931">
        <w:rPr>
          <w:rFonts w:ascii="Times New Roman" w:hAnsi="Times New Roman"/>
          <w:bCs/>
          <w:sz w:val="26"/>
          <w:szCs w:val="26"/>
        </w:rPr>
        <w:t>inscrita al N° -- del Libro ---</w:t>
      </w:r>
      <w:r w:rsidRPr="00EC4384">
        <w:rPr>
          <w:rFonts w:ascii="Times New Roman" w:hAnsi="Times New Roman"/>
          <w:bCs/>
          <w:sz w:val="26"/>
          <w:szCs w:val="26"/>
        </w:rPr>
        <w:t xml:space="preserve"> en el Registro antes citado, no obstante en el Punto V del Acta de Sesión Ordinaria °6-94 de fe</w:t>
      </w:r>
      <w:r w:rsidR="005A4931">
        <w:rPr>
          <w:rFonts w:ascii="Times New Roman" w:hAnsi="Times New Roman"/>
          <w:bCs/>
          <w:sz w:val="26"/>
          <w:szCs w:val="26"/>
        </w:rPr>
        <w:t xml:space="preserve">cha 10 de febrero de 1994, hace </w:t>
      </w:r>
      <w:r w:rsidRPr="00EC4384">
        <w:rPr>
          <w:rFonts w:ascii="Times New Roman" w:hAnsi="Times New Roman"/>
          <w:bCs/>
          <w:sz w:val="26"/>
          <w:szCs w:val="26"/>
        </w:rPr>
        <w:t>relación a 50 Hás. 45 Ás. 59.55 Cás., quedando un resto registral de 4,227, 802.87 mt</w:t>
      </w:r>
      <w:r w:rsidRPr="00EC4384">
        <w:rPr>
          <w:rFonts w:ascii="Times New Roman" w:hAnsi="Times New Roman"/>
          <w:bCs/>
          <w:sz w:val="26"/>
          <w:szCs w:val="26"/>
          <w:vertAlign w:val="superscript"/>
        </w:rPr>
        <w:t>2</w:t>
      </w:r>
      <w:r w:rsidRPr="00EC4384">
        <w:rPr>
          <w:rFonts w:ascii="Times New Roman" w:hAnsi="Times New Roman"/>
          <w:bCs/>
          <w:sz w:val="26"/>
          <w:szCs w:val="26"/>
        </w:rPr>
        <w:t>, inscrito a favor del I</w:t>
      </w:r>
      <w:r w:rsidR="005A4931">
        <w:rPr>
          <w:rFonts w:ascii="Times New Roman" w:hAnsi="Times New Roman"/>
          <w:bCs/>
          <w:sz w:val="26"/>
          <w:szCs w:val="26"/>
        </w:rPr>
        <w:t xml:space="preserve">STA bajo la Matrícula --- </w:t>
      </w:r>
      <w:r w:rsidRPr="00EC4384">
        <w:rPr>
          <w:rFonts w:ascii="Times New Roman" w:hAnsi="Times New Roman"/>
          <w:bCs/>
          <w:sz w:val="26"/>
          <w:szCs w:val="26"/>
        </w:rPr>
        <w:t>-00000.</w:t>
      </w:r>
    </w:p>
    <w:p w14:paraId="61FF241B" w14:textId="77777777" w:rsidR="00636485" w:rsidRPr="00EC4384" w:rsidRDefault="00636485" w:rsidP="00EC4384">
      <w:pPr>
        <w:ind w:left="1134"/>
        <w:jc w:val="both"/>
        <w:rPr>
          <w:rFonts w:ascii="Times New Roman" w:hAnsi="Times New Roman"/>
          <w:sz w:val="26"/>
          <w:szCs w:val="26"/>
          <w:vertAlign w:val="superscript"/>
        </w:rPr>
      </w:pPr>
      <w:r w:rsidRPr="00EC4384">
        <w:rPr>
          <w:rFonts w:ascii="Times New Roman" w:hAnsi="Times New Roman"/>
          <w:sz w:val="26"/>
          <w:szCs w:val="26"/>
        </w:rPr>
        <w:t xml:space="preserve">Posteriormente se realizó una Remedición, según consta en Escritura Pública de </w:t>
      </w:r>
      <w:r w:rsidRPr="00EC4384">
        <w:rPr>
          <w:rFonts w:ascii="Times New Roman" w:hAnsi="Times New Roman"/>
          <w:bCs/>
          <w:iCs/>
          <w:sz w:val="26"/>
          <w:szCs w:val="26"/>
        </w:rPr>
        <w:t xml:space="preserve">Protocolización de Resolución Final de Diligencias de Remedición, </w:t>
      </w:r>
      <w:r w:rsidR="005A4931">
        <w:rPr>
          <w:rFonts w:ascii="Times New Roman" w:hAnsi="Times New Roman"/>
          <w:sz w:val="26"/>
          <w:szCs w:val="26"/>
        </w:rPr>
        <w:t>número -- del Libro --, otorgada el día -- de -- de --</w:t>
      </w:r>
      <w:r w:rsidRPr="00EC4384">
        <w:rPr>
          <w:rFonts w:ascii="Times New Roman" w:hAnsi="Times New Roman"/>
          <w:sz w:val="26"/>
          <w:szCs w:val="26"/>
        </w:rPr>
        <w:t>, ante los oficios notariales del licenciado Mario Eduardo Granados Iraheta, quedando reducido el inmueble a un área total de 4,169,139.65 Mts.</w:t>
      </w:r>
      <w:r w:rsidRPr="00EC4384">
        <w:rPr>
          <w:rFonts w:ascii="Times New Roman" w:hAnsi="Times New Roman"/>
          <w:sz w:val="26"/>
          <w:szCs w:val="26"/>
          <w:vertAlign w:val="superscript"/>
        </w:rPr>
        <w:t>2</w:t>
      </w:r>
    </w:p>
    <w:p w14:paraId="14191CCB" w14:textId="77777777" w:rsidR="00636485" w:rsidRPr="00EC4384" w:rsidRDefault="00636485" w:rsidP="00EC4384">
      <w:pPr>
        <w:jc w:val="both"/>
        <w:rPr>
          <w:rFonts w:ascii="Times New Roman" w:hAnsi="Times New Roman"/>
          <w:sz w:val="26"/>
          <w:szCs w:val="26"/>
          <w:vertAlign w:val="superscript"/>
        </w:rPr>
      </w:pPr>
    </w:p>
    <w:p w14:paraId="22724A53" w14:textId="43FC842C" w:rsidR="00636485" w:rsidRPr="00EC4384" w:rsidRDefault="00636485" w:rsidP="00EC4384">
      <w:pPr>
        <w:pStyle w:val="Prrafodelista"/>
        <w:ind w:left="1134" w:hanging="708"/>
        <w:contextualSpacing/>
        <w:jc w:val="both"/>
        <w:rPr>
          <w:rFonts w:ascii="Times New Roman" w:hAnsi="Times New Roman"/>
          <w:bCs/>
          <w:sz w:val="26"/>
          <w:szCs w:val="26"/>
        </w:rPr>
      </w:pPr>
      <w:r w:rsidRPr="00EC4384">
        <w:rPr>
          <w:rFonts w:ascii="Times New Roman" w:hAnsi="Times New Roman"/>
          <w:sz w:val="26"/>
          <w:szCs w:val="26"/>
        </w:rPr>
        <w:t>II.</w:t>
      </w:r>
      <w:r w:rsidRPr="00EC4384">
        <w:rPr>
          <w:rFonts w:ascii="Times New Roman" w:hAnsi="Times New Roman"/>
          <w:sz w:val="26"/>
          <w:szCs w:val="26"/>
        </w:rPr>
        <w:tab/>
        <w:t xml:space="preserve">Mediante el </w:t>
      </w:r>
      <w:r w:rsidRPr="00EC4384">
        <w:rPr>
          <w:rFonts w:ascii="Times New Roman" w:eastAsia="Times New Roman" w:hAnsi="Times New Roman"/>
          <w:sz w:val="26"/>
          <w:szCs w:val="26"/>
          <w:lang w:val="es-ES" w:eastAsia="es-ES"/>
        </w:rPr>
        <w:t xml:space="preserve">Punto </w:t>
      </w:r>
      <w:r w:rsidRPr="00EC4384">
        <w:rPr>
          <w:rFonts w:ascii="Times New Roman" w:hAnsi="Times New Roman"/>
          <w:sz w:val="26"/>
          <w:szCs w:val="26"/>
        </w:rPr>
        <w:t xml:space="preserve">XVII del Acta de Sesión Ordinaria 12-2018 de fecha 21 de junio del año 2018, se aprobó el </w:t>
      </w:r>
      <w:r w:rsidRPr="00EC4384">
        <w:rPr>
          <w:rFonts w:ascii="Times New Roman" w:hAnsi="Times New Roman"/>
          <w:bCs/>
          <w:sz w:val="26"/>
          <w:szCs w:val="26"/>
        </w:rPr>
        <w:t xml:space="preserve">Proyecto denominado </w:t>
      </w:r>
      <w:r w:rsidRPr="00EC4384">
        <w:rPr>
          <w:rFonts w:ascii="Times New Roman" w:hAnsi="Times New Roman"/>
          <w:b/>
          <w:sz w:val="26"/>
          <w:szCs w:val="26"/>
        </w:rPr>
        <w:t>ASENTAMIENTO COMUNITARIO Y LOTIFICACION AGRICOLA,</w:t>
      </w:r>
      <w:r w:rsidRPr="00EC4384">
        <w:rPr>
          <w:rFonts w:ascii="Times New Roman" w:hAnsi="Times New Roman"/>
          <w:sz w:val="26"/>
          <w:szCs w:val="26"/>
        </w:rPr>
        <w:t xml:space="preserve"> desarrollado en el inmueble identificado como </w:t>
      </w:r>
      <w:r w:rsidRPr="00EC4384">
        <w:rPr>
          <w:rFonts w:ascii="Times New Roman" w:hAnsi="Times New Roman"/>
          <w:b/>
          <w:sz w:val="26"/>
          <w:szCs w:val="26"/>
        </w:rPr>
        <w:t xml:space="preserve">HACIENDA LOS ALMENDROS, </w:t>
      </w:r>
      <w:r w:rsidRPr="00EC4384">
        <w:rPr>
          <w:rFonts w:ascii="Times New Roman" w:hAnsi="Times New Roman"/>
          <w:sz w:val="26"/>
          <w:szCs w:val="26"/>
        </w:rPr>
        <w:t xml:space="preserve">de la ubicación antes relacionada, </w:t>
      </w:r>
      <w:r w:rsidRPr="00EC4384">
        <w:rPr>
          <w:rFonts w:ascii="Times New Roman" w:hAnsi="Times New Roman"/>
          <w:bCs/>
          <w:sz w:val="26"/>
          <w:szCs w:val="26"/>
        </w:rPr>
        <w:t xml:space="preserve">con un área total de </w:t>
      </w:r>
      <w:r w:rsidRPr="00EC4384">
        <w:rPr>
          <w:rFonts w:ascii="Times New Roman" w:hAnsi="Times New Roman"/>
          <w:b/>
          <w:bCs/>
          <w:sz w:val="26"/>
          <w:szCs w:val="26"/>
        </w:rPr>
        <w:t>4,167,516.24</w:t>
      </w:r>
      <w:r w:rsidRPr="00EC4384">
        <w:rPr>
          <w:rFonts w:ascii="Times New Roman" w:hAnsi="Times New Roman"/>
          <w:sz w:val="26"/>
          <w:szCs w:val="26"/>
        </w:rPr>
        <w:t xml:space="preserve"> </w:t>
      </w:r>
      <w:r w:rsidRPr="00EC4384">
        <w:rPr>
          <w:rFonts w:ascii="Times New Roman" w:hAnsi="Times New Roman"/>
          <w:b/>
          <w:sz w:val="26"/>
          <w:szCs w:val="26"/>
        </w:rPr>
        <w:t>Mt</w:t>
      </w:r>
      <w:r w:rsidRPr="00EC4384">
        <w:rPr>
          <w:rFonts w:ascii="Times New Roman" w:hAnsi="Times New Roman"/>
          <w:b/>
          <w:sz w:val="26"/>
          <w:szCs w:val="26"/>
          <w:vertAlign w:val="superscript"/>
        </w:rPr>
        <w:t>2</w:t>
      </w:r>
      <w:r w:rsidRPr="00EC4384">
        <w:rPr>
          <w:rFonts w:ascii="Times New Roman" w:hAnsi="Times New Roman"/>
          <w:b/>
          <w:bCs/>
          <w:sz w:val="26"/>
          <w:szCs w:val="26"/>
        </w:rPr>
        <w:t xml:space="preserve">, </w:t>
      </w:r>
      <w:r w:rsidRPr="00EC4384">
        <w:rPr>
          <w:rFonts w:ascii="Times New Roman" w:hAnsi="Times New Roman"/>
          <w:sz w:val="26"/>
          <w:szCs w:val="26"/>
        </w:rPr>
        <w:t xml:space="preserve">inscrita a la Matrícula </w:t>
      </w:r>
      <w:r w:rsidR="005A4931">
        <w:rPr>
          <w:rFonts w:ascii="Times New Roman" w:hAnsi="Times New Roman"/>
          <w:bCs/>
          <w:sz w:val="26"/>
          <w:szCs w:val="26"/>
        </w:rPr>
        <w:t xml:space="preserve">--- </w:t>
      </w:r>
      <w:r w:rsidRPr="00EC4384">
        <w:rPr>
          <w:rFonts w:ascii="Times New Roman" w:hAnsi="Times New Roman"/>
          <w:bCs/>
          <w:sz w:val="26"/>
          <w:szCs w:val="26"/>
        </w:rPr>
        <w:t xml:space="preserve">-00000 </w:t>
      </w:r>
      <w:r w:rsidRPr="00EC4384">
        <w:rPr>
          <w:rFonts w:ascii="Times New Roman" w:hAnsi="Times New Roman"/>
          <w:sz w:val="26"/>
          <w:szCs w:val="26"/>
        </w:rPr>
        <w:t>del Registro de la Propiedad Raíz e Hipotecas de la Segunda Sección del Centro, departamento d</w:t>
      </w:r>
      <w:r w:rsidR="005A4931">
        <w:rPr>
          <w:rFonts w:ascii="Times New Roman" w:hAnsi="Times New Roman"/>
          <w:sz w:val="26"/>
          <w:szCs w:val="26"/>
        </w:rPr>
        <w:t>e San Vicente, que comprende: ---</w:t>
      </w:r>
      <w:r w:rsidRPr="00EC4384">
        <w:rPr>
          <w:rFonts w:ascii="Times New Roman" w:hAnsi="Times New Roman"/>
          <w:sz w:val="26"/>
          <w:szCs w:val="26"/>
        </w:rPr>
        <w:t>.</w:t>
      </w:r>
      <w:r w:rsidRPr="00EC4384">
        <w:rPr>
          <w:rFonts w:ascii="Times New Roman" w:hAnsi="Times New Roman"/>
          <w:bCs/>
          <w:sz w:val="26"/>
          <w:szCs w:val="26"/>
        </w:rPr>
        <w:t xml:space="preserve"> Es de mencionar, que las áreas que han sido identificad</w:t>
      </w:r>
      <w:r w:rsidR="00195863" w:rsidRPr="00EC4384">
        <w:rPr>
          <w:rFonts w:ascii="Times New Roman" w:hAnsi="Times New Roman"/>
          <w:bCs/>
          <w:sz w:val="26"/>
          <w:szCs w:val="26"/>
        </w:rPr>
        <w:t>as como zonas verdes, conservará</w:t>
      </w:r>
      <w:r w:rsidRPr="00EC4384">
        <w:rPr>
          <w:rFonts w:ascii="Times New Roman" w:hAnsi="Times New Roman"/>
          <w:bCs/>
          <w:sz w:val="26"/>
          <w:szCs w:val="26"/>
        </w:rPr>
        <w:t xml:space="preserve">n su uso como tal y no serán parceladas debido a su tipificación y características. </w:t>
      </w:r>
      <w:r w:rsidRPr="00EC4384">
        <w:rPr>
          <w:rFonts w:ascii="Times New Roman" w:hAnsi="Times New Roman"/>
          <w:sz w:val="26"/>
          <w:szCs w:val="26"/>
        </w:rPr>
        <w:t>Aprobándose los Valores Promedio de Referen</w:t>
      </w:r>
      <w:r w:rsidR="00195863" w:rsidRPr="00EC4384">
        <w:rPr>
          <w:rFonts w:ascii="Times New Roman" w:hAnsi="Times New Roman"/>
          <w:sz w:val="26"/>
          <w:szCs w:val="26"/>
        </w:rPr>
        <w:t>cia de la Zona de: $543.29 por h</w:t>
      </w:r>
      <w:r w:rsidRPr="00EC4384">
        <w:rPr>
          <w:rFonts w:ascii="Times New Roman" w:hAnsi="Times New Roman"/>
          <w:sz w:val="26"/>
          <w:szCs w:val="26"/>
        </w:rPr>
        <w:t>ectárea para los lotes agrícolas con clase</w:t>
      </w:r>
      <w:r w:rsidR="00195863" w:rsidRPr="00EC4384">
        <w:rPr>
          <w:rFonts w:ascii="Times New Roman" w:hAnsi="Times New Roman"/>
          <w:sz w:val="26"/>
          <w:szCs w:val="26"/>
        </w:rPr>
        <w:t xml:space="preserve"> de suelo IVes, y de $1.12 por metro c</w:t>
      </w:r>
      <w:r w:rsidRPr="00EC4384">
        <w:rPr>
          <w:rFonts w:ascii="Times New Roman" w:hAnsi="Times New Roman"/>
          <w:sz w:val="26"/>
          <w:szCs w:val="26"/>
        </w:rPr>
        <w:t xml:space="preserve">uadrado para los solares de vivienda, </w:t>
      </w:r>
      <w:r w:rsidRPr="00EC4384">
        <w:rPr>
          <w:rFonts w:ascii="Times New Roman" w:eastAsia="Times New Roman" w:hAnsi="Times New Roman"/>
          <w:sz w:val="26"/>
          <w:szCs w:val="26"/>
          <w:lang w:val="es-ES"/>
        </w:rPr>
        <w:t xml:space="preserve">por lo que se </w:t>
      </w:r>
      <w:r w:rsidR="00195863" w:rsidRPr="00EC4384">
        <w:rPr>
          <w:rFonts w:ascii="Times New Roman" w:hAnsi="Times New Roman"/>
          <w:sz w:val="26"/>
          <w:szCs w:val="26"/>
        </w:rPr>
        <w:t>recomienda el</w:t>
      </w:r>
      <w:r w:rsidRPr="00EC4384">
        <w:rPr>
          <w:rFonts w:ascii="Times New Roman" w:hAnsi="Times New Roman"/>
          <w:sz w:val="26"/>
          <w:szCs w:val="26"/>
        </w:rPr>
        <w:t xml:space="preserve"> precio de venta para éstos de: $1.18 </w:t>
      </w:r>
      <w:r w:rsidR="00195863" w:rsidRPr="00EC4384">
        <w:rPr>
          <w:rFonts w:ascii="Times New Roman" w:hAnsi="Times New Roman"/>
          <w:sz w:val="26"/>
          <w:szCs w:val="26"/>
        </w:rPr>
        <w:t>por metro cuadrado para el solar</w:t>
      </w:r>
      <w:r w:rsidRPr="00EC4384">
        <w:rPr>
          <w:rFonts w:ascii="Times New Roman" w:hAnsi="Times New Roman"/>
          <w:sz w:val="26"/>
          <w:szCs w:val="26"/>
        </w:rPr>
        <w:t xml:space="preserve"> de vivienda, y </w:t>
      </w:r>
      <w:r w:rsidR="00195863" w:rsidRPr="00EC4384">
        <w:rPr>
          <w:rFonts w:ascii="Times New Roman" w:hAnsi="Times New Roman"/>
          <w:sz w:val="26"/>
          <w:szCs w:val="26"/>
        </w:rPr>
        <w:t>de $631.76 por h</w:t>
      </w:r>
      <w:r w:rsidRPr="00EC4384">
        <w:rPr>
          <w:rFonts w:ascii="Times New Roman" w:hAnsi="Times New Roman"/>
          <w:sz w:val="26"/>
          <w:szCs w:val="26"/>
        </w:rPr>
        <w:t>ectárea para el lote agrícola con clase de suelo IVes.</w:t>
      </w:r>
      <w:r w:rsidR="00195863" w:rsidRPr="00EC4384">
        <w:rPr>
          <w:rFonts w:ascii="Times New Roman" w:hAnsi="Times New Roman"/>
          <w:sz w:val="26"/>
          <w:szCs w:val="26"/>
        </w:rPr>
        <w:t>,</w:t>
      </w:r>
      <w:r w:rsidRPr="00EC4384">
        <w:rPr>
          <w:rFonts w:ascii="Times New Roman" w:hAnsi="Times New Roman"/>
          <w:sz w:val="26"/>
          <w:szCs w:val="26"/>
        </w:rPr>
        <w:t xml:space="preserve"> </w:t>
      </w:r>
      <w:r w:rsidR="00195863" w:rsidRPr="00EC4384">
        <w:rPr>
          <w:rFonts w:ascii="Times New Roman" w:hAnsi="Times New Roman"/>
          <w:sz w:val="26"/>
          <w:szCs w:val="26"/>
        </w:rPr>
        <w:t>d</w:t>
      </w:r>
      <w:r w:rsidRPr="00EC4384">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Pr="00EC4384">
        <w:rPr>
          <w:rFonts w:ascii="Times New Roman" w:eastAsia="Times New Roman" w:hAnsi="Times New Roman"/>
          <w:bCs/>
          <w:sz w:val="26"/>
          <w:szCs w:val="26"/>
        </w:rPr>
        <w:t xml:space="preserve">Dentro del Proyecto relacionado se encuentran los inmuebles objeto del presente </w:t>
      </w:r>
      <w:r w:rsidR="00195863" w:rsidRPr="00EC4384">
        <w:rPr>
          <w:rFonts w:ascii="Times New Roman" w:eastAsia="Times New Roman" w:hAnsi="Times New Roman"/>
          <w:bCs/>
          <w:sz w:val="26"/>
          <w:szCs w:val="26"/>
        </w:rPr>
        <w:t>punto de acta</w:t>
      </w:r>
      <w:r w:rsidRPr="00EC4384">
        <w:rPr>
          <w:rFonts w:ascii="Times New Roman" w:eastAsia="Times New Roman" w:hAnsi="Times New Roman"/>
          <w:bCs/>
          <w:sz w:val="26"/>
          <w:szCs w:val="26"/>
        </w:rPr>
        <w:t xml:space="preserve">. </w:t>
      </w:r>
    </w:p>
    <w:p w14:paraId="159A1CEF" w14:textId="77777777" w:rsidR="00636485" w:rsidRPr="00EC4384" w:rsidRDefault="00636485" w:rsidP="00EC4384">
      <w:pPr>
        <w:pStyle w:val="Prrafodelista"/>
        <w:ind w:left="567"/>
        <w:jc w:val="both"/>
        <w:rPr>
          <w:rFonts w:ascii="Times New Roman" w:hAnsi="Times New Roman"/>
          <w:bCs/>
          <w:color w:val="FF0000"/>
          <w:sz w:val="26"/>
          <w:szCs w:val="26"/>
        </w:rPr>
      </w:pPr>
    </w:p>
    <w:p w14:paraId="5454BAF0" w14:textId="77777777" w:rsidR="00636485" w:rsidRDefault="00195863" w:rsidP="00EC4384">
      <w:pPr>
        <w:pStyle w:val="Prrafodelista"/>
        <w:ind w:left="1134" w:hanging="708"/>
        <w:contextualSpacing/>
        <w:jc w:val="both"/>
        <w:rPr>
          <w:rFonts w:ascii="Times New Roman" w:eastAsia="Times New Roman" w:hAnsi="Times New Roman"/>
          <w:sz w:val="26"/>
          <w:szCs w:val="26"/>
          <w:lang w:val="es-ES" w:eastAsia="es-ES"/>
        </w:rPr>
      </w:pPr>
      <w:r w:rsidRPr="00EC4384">
        <w:rPr>
          <w:rFonts w:ascii="Times New Roman" w:eastAsia="Times New Roman" w:hAnsi="Times New Roman"/>
          <w:sz w:val="26"/>
          <w:szCs w:val="26"/>
          <w:lang w:eastAsia="es-ES"/>
        </w:rPr>
        <w:t>III.</w:t>
      </w:r>
      <w:r w:rsidRPr="00EC4384">
        <w:rPr>
          <w:rFonts w:ascii="Times New Roman" w:eastAsia="Times New Roman" w:hAnsi="Times New Roman"/>
          <w:sz w:val="26"/>
          <w:szCs w:val="26"/>
          <w:lang w:eastAsia="es-ES"/>
        </w:rPr>
        <w:tab/>
      </w:r>
      <w:r w:rsidR="00636485" w:rsidRPr="00EC4384">
        <w:rPr>
          <w:rFonts w:ascii="Times New Roman" w:eastAsia="Times New Roman" w:hAnsi="Times New Roman"/>
          <w:sz w:val="26"/>
          <w:szCs w:val="26"/>
          <w:lang w:eastAsia="es-ES"/>
        </w:rPr>
        <w:t xml:space="preserve">Es necesario </w:t>
      </w:r>
      <w:r w:rsidR="002B00E0">
        <w:rPr>
          <w:rFonts w:ascii="Times New Roman" w:eastAsia="Times New Roman" w:hAnsi="Times New Roman"/>
          <w:sz w:val="26"/>
          <w:szCs w:val="26"/>
          <w:lang w:val="es-ES" w:eastAsia="es-ES"/>
        </w:rPr>
        <w:t>advertir a la adjudicataria</w:t>
      </w:r>
      <w:r w:rsidR="00636485" w:rsidRPr="00EC4384">
        <w:rPr>
          <w:rFonts w:ascii="Times New Roman" w:eastAsia="Times New Roman" w:hAnsi="Times New Roman"/>
          <w:sz w:val="26"/>
          <w:szCs w:val="26"/>
          <w:lang w:val="es-ES" w:eastAsia="es-ES"/>
        </w:rPr>
        <w:t>, a través de una cláusula especial en las escrituras correspondientes de comprave</w:t>
      </w:r>
      <w:r w:rsidR="002B00E0">
        <w:rPr>
          <w:rFonts w:ascii="Times New Roman" w:eastAsia="Times New Roman" w:hAnsi="Times New Roman"/>
          <w:sz w:val="26"/>
          <w:szCs w:val="26"/>
          <w:lang w:val="es-ES" w:eastAsia="es-ES"/>
        </w:rPr>
        <w:t>nta de los inmuebles que deberá</w:t>
      </w:r>
      <w:r w:rsidR="00636485" w:rsidRPr="00EC4384">
        <w:rPr>
          <w:rFonts w:ascii="Times New Roman" w:eastAsia="Times New Roman" w:hAnsi="Times New Roman"/>
          <w:sz w:val="26"/>
          <w:szCs w:val="26"/>
          <w:lang w:val="es-ES" w:eastAsia="es-ES"/>
        </w:rPr>
        <w:t xml:space="preserve"> </w:t>
      </w:r>
      <w:r w:rsidR="00636485" w:rsidRPr="00EC4384">
        <w:rPr>
          <w:rFonts w:ascii="Times New Roman" w:hAnsi="Times New Roman"/>
          <w:sz w:val="26"/>
          <w:szCs w:val="26"/>
        </w:rPr>
        <w:t>cumplir las medidas ambientales</w:t>
      </w:r>
      <w:r w:rsidR="00636485" w:rsidRPr="00EC4384">
        <w:rPr>
          <w:rFonts w:ascii="Times New Roman" w:eastAsia="Times New Roman" w:hAnsi="Times New Roman"/>
          <w:sz w:val="26"/>
          <w:szCs w:val="26"/>
          <w:lang w:val="es-ES" w:eastAsia="es-ES"/>
        </w:rPr>
        <w:t xml:space="preserve"> emitidas por la Unidad Ambiental Institucional, referentes a:</w:t>
      </w:r>
    </w:p>
    <w:p w14:paraId="51947948" w14:textId="77777777" w:rsidR="00EC4384" w:rsidRPr="005A4931" w:rsidRDefault="00EC4384" w:rsidP="005A4931">
      <w:pPr>
        <w:contextualSpacing/>
        <w:jc w:val="both"/>
        <w:rPr>
          <w:rFonts w:ascii="Times New Roman" w:hAnsi="Times New Roman"/>
          <w:bCs/>
          <w:sz w:val="26"/>
          <w:szCs w:val="26"/>
        </w:rPr>
      </w:pPr>
    </w:p>
    <w:p w14:paraId="47FD8ECE" w14:textId="77777777" w:rsidR="00636485" w:rsidRPr="00EC4384" w:rsidRDefault="00195863" w:rsidP="00EC4384">
      <w:pPr>
        <w:pStyle w:val="Prrafodelista"/>
        <w:tabs>
          <w:tab w:val="left" w:pos="6447"/>
        </w:tabs>
        <w:ind w:left="1080" w:firstLine="54"/>
        <w:contextualSpacing/>
        <w:jc w:val="both"/>
        <w:rPr>
          <w:rFonts w:ascii="Times New Roman" w:hAnsi="Times New Roman"/>
          <w:sz w:val="22"/>
          <w:szCs w:val="22"/>
        </w:rPr>
      </w:pPr>
      <w:r w:rsidRPr="00EC4384">
        <w:rPr>
          <w:rFonts w:ascii="Times New Roman" w:hAnsi="Times New Roman"/>
          <w:sz w:val="22"/>
          <w:szCs w:val="22"/>
        </w:rPr>
        <w:t xml:space="preserve">a) </w:t>
      </w:r>
      <w:r w:rsidR="00636485" w:rsidRPr="00EC4384">
        <w:rPr>
          <w:rFonts w:ascii="Times New Roman" w:hAnsi="Times New Roman"/>
          <w:sz w:val="22"/>
          <w:szCs w:val="22"/>
        </w:rPr>
        <w:t>Evitar la deforestación en los bosques existentes.</w:t>
      </w:r>
    </w:p>
    <w:p w14:paraId="655C51E5" w14:textId="77777777" w:rsidR="00636485" w:rsidRPr="00EC4384" w:rsidRDefault="00195863" w:rsidP="00EC4384">
      <w:pPr>
        <w:pStyle w:val="Prrafodelista"/>
        <w:tabs>
          <w:tab w:val="left" w:pos="6447"/>
        </w:tabs>
        <w:ind w:left="1560" w:hanging="426"/>
        <w:contextualSpacing/>
        <w:jc w:val="both"/>
        <w:rPr>
          <w:rFonts w:ascii="Times New Roman" w:hAnsi="Times New Roman"/>
          <w:sz w:val="22"/>
          <w:szCs w:val="22"/>
        </w:rPr>
      </w:pPr>
      <w:r w:rsidRPr="00EC4384">
        <w:rPr>
          <w:rFonts w:ascii="Times New Roman" w:hAnsi="Times New Roman"/>
          <w:sz w:val="22"/>
          <w:szCs w:val="22"/>
        </w:rPr>
        <w:t xml:space="preserve">b) </w:t>
      </w:r>
      <w:r w:rsidR="00636485" w:rsidRPr="00EC4384">
        <w:rPr>
          <w:rFonts w:ascii="Times New Roman" w:hAnsi="Times New Roman"/>
          <w:sz w:val="22"/>
          <w:szCs w:val="22"/>
        </w:rPr>
        <w:t xml:space="preserve">Evitar el cambio del uso del suelo de bosques naturales a cultivos anuales. </w:t>
      </w:r>
    </w:p>
    <w:p w14:paraId="21BEAEF6" w14:textId="77777777" w:rsidR="00636485" w:rsidRPr="00EC4384" w:rsidRDefault="00195863" w:rsidP="00EC4384">
      <w:pPr>
        <w:pStyle w:val="Prrafodelista"/>
        <w:tabs>
          <w:tab w:val="left" w:pos="6447"/>
        </w:tabs>
        <w:ind w:left="1418" w:hanging="284"/>
        <w:contextualSpacing/>
        <w:jc w:val="both"/>
        <w:rPr>
          <w:rFonts w:ascii="Times New Roman" w:hAnsi="Times New Roman"/>
          <w:sz w:val="22"/>
          <w:szCs w:val="22"/>
        </w:rPr>
      </w:pPr>
      <w:r w:rsidRPr="00EC4384">
        <w:rPr>
          <w:rFonts w:ascii="Times New Roman" w:hAnsi="Times New Roman"/>
          <w:sz w:val="22"/>
          <w:szCs w:val="22"/>
        </w:rPr>
        <w:t xml:space="preserve">c) </w:t>
      </w:r>
      <w:r w:rsidR="00636485" w:rsidRPr="00EC4384">
        <w:rPr>
          <w:rFonts w:ascii="Times New Roman" w:hAnsi="Times New Roman"/>
          <w:sz w:val="22"/>
          <w:szCs w:val="22"/>
        </w:rPr>
        <w:t>Evitar la expansión de las fronteras agrícolas hacia adentro de los bosques naturales y de galería en la trayectoria de las diferentes quebradas.</w:t>
      </w:r>
    </w:p>
    <w:p w14:paraId="2B4AD502" w14:textId="77777777" w:rsidR="00636485" w:rsidRPr="00EC4384" w:rsidRDefault="00195863" w:rsidP="00EC4384">
      <w:pPr>
        <w:pStyle w:val="Prrafodelista"/>
        <w:tabs>
          <w:tab w:val="left" w:pos="6447"/>
        </w:tabs>
        <w:ind w:left="1418" w:hanging="284"/>
        <w:contextualSpacing/>
        <w:jc w:val="both"/>
        <w:rPr>
          <w:rFonts w:ascii="Times New Roman" w:hAnsi="Times New Roman"/>
          <w:sz w:val="22"/>
          <w:szCs w:val="22"/>
        </w:rPr>
      </w:pPr>
      <w:r w:rsidRPr="00EC4384">
        <w:rPr>
          <w:rFonts w:ascii="Times New Roman" w:hAnsi="Times New Roman"/>
          <w:sz w:val="22"/>
          <w:szCs w:val="22"/>
        </w:rPr>
        <w:t xml:space="preserve">d) </w:t>
      </w:r>
      <w:r w:rsidR="00636485" w:rsidRPr="00EC4384">
        <w:rPr>
          <w:rFonts w:ascii="Times New Roman" w:hAnsi="Times New Roman"/>
          <w:sz w:val="22"/>
          <w:szCs w:val="22"/>
        </w:rPr>
        <w:t>Implementar obras de conservación de suelos en las áreas de cultivos en laderas (barreras vivas o muertas).</w:t>
      </w:r>
    </w:p>
    <w:p w14:paraId="70DA65B2" w14:textId="77777777" w:rsidR="00636485" w:rsidRPr="00EC4384" w:rsidRDefault="00195863" w:rsidP="00EC4384">
      <w:pPr>
        <w:pStyle w:val="Prrafodelista"/>
        <w:tabs>
          <w:tab w:val="left" w:pos="6447"/>
        </w:tabs>
        <w:ind w:left="1418" w:hanging="284"/>
        <w:contextualSpacing/>
        <w:jc w:val="both"/>
        <w:rPr>
          <w:rFonts w:ascii="Times New Roman" w:hAnsi="Times New Roman"/>
          <w:sz w:val="22"/>
          <w:szCs w:val="22"/>
        </w:rPr>
      </w:pPr>
      <w:r w:rsidRPr="00EC4384">
        <w:rPr>
          <w:rFonts w:ascii="Times New Roman" w:hAnsi="Times New Roman"/>
          <w:sz w:val="22"/>
          <w:szCs w:val="22"/>
        </w:rPr>
        <w:t xml:space="preserve">e) </w:t>
      </w:r>
      <w:r w:rsidR="00636485" w:rsidRPr="00EC4384">
        <w:rPr>
          <w:rFonts w:ascii="Times New Roman" w:hAnsi="Times New Roman"/>
          <w:sz w:val="22"/>
          <w:szCs w:val="22"/>
        </w:rPr>
        <w:t>Evitar las prácticas agrícolas inadecuadas (cultivos en laderas muy pronunciadas).</w:t>
      </w:r>
    </w:p>
    <w:p w14:paraId="057C51CF" w14:textId="77777777" w:rsidR="00636485" w:rsidRPr="00EC4384" w:rsidRDefault="00195863" w:rsidP="00EC4384">
      <w:pPr>
        <w:pStyle w:val="Prrafodelista"/>
        <w:tabs>
          <w:tab w:val="left" w:pos="6447"/>
        </w:tabs>
        <w:ind w:left="1080" w:firstLine="54"/>
        <w:contextualSpacing/>
        <w:jc w:val="both"/>
        <w:rPr>
          <w:rFonts w:ascii="Times New Roman" w:hAnsi="Times New Roman"/>
          <w:sz w:val="22"/>
          <w:szCs w:val="22"/>
        </w:rPr>
      </w:pPr>
      <w:r w:rsidRPr="00EC4384">
        <w:rPr>
          <w:rFonts w:ascii="Times New Roman" w:hAnsi="Times New Roman"/>
          <w:sz w:val="22"/>
          <w:szCs w:val="22"/>
        </w:rPr>
        <w:t xml:space="preserve">f) </w:t>
      </w:r>
      <w:r w:rsidR="00636485" w:rsidRPr="00EC4384">
        <w:rPr>
          <w:rFonts w:ascii="Times New Roman" w:hAnsi="Times New Roman"/>
          <w:sz w:val="22"/>
          <w:szCs w:val="22"/>
        </w:rPr>
        <w:t>Restauración de ecosistema que ha sufrido daños o alteraciones.</w:t>
      </w:r>
    </w:p>
    <w:p w14:paraId="0D5B144C" w14:textId="77777777" w:rsidR="00636485" w:rsidRPr="00EC4384" w:rsidRDefault="00195863" w:rsidP="00EC4384">
      <w:pPr>
        <w:pStyle w:val="Prrafodelista"/>
        <w:tabs>
          <w:tab w:val="left" w:pos="6447"/>
        </w:tabs>
        <w:ind w:left="1080" w:firstLine="54"/>
        <w:contextualSpacing/>
        <w:jc w:val="both"/>
        <w:rPr>
          <w:rFonts w:ascii="Times New Roman" w:hAnsi="Times New Roman"/>
          <w:sz w:val="22"/>
          <w:szCs w:val="22"/>
        </w:rPr>
      </w:pPr>
      <w:r w:rsidRPr="00EC4384">
        <w:rPr>
          <w:rFonts w:ascii="Times New Roman" w:hAnsi="Times New Roman"/>
          <w:sz w:val="22"/>
          <w:szCs w:val="22"/>
        </w:rPr>
        <w:t xml:space="preserve">g) </w:t>
      </w:r>
      <w:r w:rsidR="00636485" w:rsidRPr="00EC4384">
        <w:rPr>
          <w:rFonts w:ascii="Times New Roman" w:hAnsi="Times New Roman"/>
          <w:sz w:val="22"/>
          <w:szCs w:val="22"/>
        </w:rPr>
        <w:t xml:space="preserve">Minimizar el uso de agroquímicos en los cultivos. </w:t>
      </w:r>
    </w:p>
    <w:p w14:paraId="7A264D85" w14:textId="77777777" w:rsidR="00636485" w:rsidRPr="00EC4384" w:rsidRDefault="00195863" w:rsidP="00EC4384">
      <w:pPr>
        <w:pStyle w:val="Prrafodelista"/>
        <w:tabs>
          <w:tab w:val="left" w:pos="6447"/>
        </w:tabs>
        <w:ind w:left="1080" w:firstLine="54"/>
        <w:contextualSpacing/>
        <w:jc w:val="both"/>
        <w:rPr>
          <w:rFonts w:ascii="Times New Roman" w:hAnsi="Times New Roman"/>
          <w:sz w:val="22"/>
          <w:szCs w:val="22"/>
        </w:rPr>
      </w:pPr>
      <w:r w:rsidRPr="00EC4384">
        <w:rPr>
          <w:rFonts w:ascii="Times New Roman" w:hAnsi="Times New Roman"/>
          <w:sz w:val="22"/>
          <w:szCs w:val="22"/>
        </w:rPr>
        <w:t xml:space="preserve">h) </w:t>
      </w:r>
      <w:r w:rsidR="00636485" w:rsidRPr="00EC4384">
        <w:rPr>
          <w:rFonts w:ascii="Times New Roman" w:hAnsi="Times New Roman"/>
          <w:sz w:val="22"/>
          <w:szCs w:val="22"/>
        </w:rPr>
        <w:t>Evitar la tala y extracción de leña para la comercialización.</w:t>
      </w:r>
    </w:p>
    <w:p w14:paraId="2A78E413" w14:textId="77777777" w:rsidR="00636485" w:rsidRPr="00EC4384" w:rsidRDefault="00195863" w:rsidP="00EC4384">
      <w:pPr>
        <w:pStyle w:val="Prrafodelista"/>
        <w:tabs>
          <w:tab w:val="left" w:pos="6447"/>
        </w:tabs>
        <w:ind w:left="1080" w:firstLine="54"/>
        <w:contextualSpacing/>
        <w:jc w:val="both"/>
        <w:rPr>
          <w:rFonts w:ascii="Times New Roman" w:hAnsi="Times New Roman"/>
          <w:sz w:val="22"/>
          <w:szCs w:val="22"/>
        </w:rPr>
      </w:pPr>
      <w:r w:rsidRPr="00EC4384">
        <w:rPr>
          <w:rFonts w:ascii="Times New Roman" w:hAnsi="Times New Roman"/>
          <w:sz w:val="22"/>
          <w:szCs w:val="22"/>
        </w:rPr>
        <w:t xml:space="preserve">i) </w:t>
      </w:r>
      <w:r w:rsidR="00636485" w:rsidRPr="00EC4384">
        <w:rPr>
          <w:rFonts w:ascii="Times New Roman" w:hAnsi="Times New Roman"/>
          <w:sz w:val="22"/>
          <w:szCs w:val="22"/>
        </w:rPr>
        <w:t>Evitar las quemas de desechos sólidos.</w:t>
      </w:r>
    </w:p>
    <w:p w14:paraId="7AD27102" w14:textId="77777777" w:rsidR="00636485" w:rsidRPr="00EC4384" w:rsidRDefault="00195863" w:rsidP="00EC4384">
      <w:pPr>
        <w:pStyle w:val="Prrafodelista"/>
        <w:tabs>
          <w:tab w:val="left" w:pos="6447"/>
        </w:tabs>
        <w:ind w:left="1418" w:hanging="284"/>
        <w:contextualSpacing/>
        <w:jc w:val="both"/>
        <w:rPr>
          <w:rFonts w:ascii="Times New Roman" w:hAnsi="Times New Roman"/>
          <w:sz w:val="22"/>
          <w:szCs w:val="22"/>
        </w:rPr>
      </w:pPr>
      <w:r w:rsidRPr="00EC4384">
        <w:rPr>
          <w:rFonts w:ascii="Times New Roman" w:hAnsi="Times New Roman"/>
          <w:sz w:val="22"/>
          <w:szCs w:val="22"/>
        </w:rPr>
        <w:t xml:space="preserve">j) </w:t>
      </w:r>
      <w:r w:rsidR="00636485" w:rsidRPr="00EC4384">
        <w:rPr>
          <w:rFonts w:ascii="Times New Roman" w:hAnsi="Times New Roman"/>
          <w:sz w:val="22"/>
          <w:szCs w:val="22"/>
        </w:rPr>
        <w:t>Coordinación de la comunidad con las autoridades municipales para el apoyo del manejo de los desechos sólidos y de las aguas grises.</w:t>
      </w:r>
    </w:p>
    <w:p w14:paraId="76465E32" w14:textId="77777777" w:rsidR="00636485" w:rsidRPr="00E52783" w:rsidRDefault="00636485" w:rsidP="00636485">
      <w:pPr>
        <w:pStyle w:val="Prrafodelista"/>
        <w:jc w:val="both"/>
        <w:rPr>
          <w:rFonts w:ascii="Times New Roman" w:eastAsia="Times New Roman" w:hAnsi="Times New Roman"/>
          <w:sz w:val="28"/>
          <w:szCs w:val="28"/>
        </w:rPr>
      </w:pPr>
    </w:p>
    <w:p w14:paraId="0498A9C4" w14:textId="77777777" w:rsidR="00636485" w:rsidRPr="00EC4384" w:rsidRDefault="00636485" w:rsidP="00EC4384">
      <w:pPr>
        <w:pStyle w:val="Prrafodelista"/>
        <w:ind w:left="1134"/>
        <w:jc w:val="both"/>
        <w:rPr>
          <w:rFonts w:ascii="Times New Roman" w:hAnsi="Times New Roman"/>
          <w:sz w:val="26"/>
          <w:szCs w:val="26"/>
        </w:rPr>
      </w:pPr>
      <w:r w:rsidRPr="00EC4384">
        <w:rPr>
          <w:rFonts w:ascii="Times New Roman" w:eastAsia="Times New Roman" w:hAnsi="Times New Roman"/>
          <w:sz w:val="26"/>
          <w:szCs w:val="26"/>
          <w:lang w:val="es-ES" w:eastAsia="es-ES"/>
        </w:rPr>
        <w:t xml:space="preserve">Lo anterior, de conformidad a lo establecido en el Acuerdo Segundo del Punto </w:t>
      </w:r>
      <w:r w:rsidRPr="00EC4384">
        <w:rPr>
          <w:rFonts w:ascii="Times New Roman" w:hAnsi="Times New Roman"/>
          <w:sz w:val="26"/>
          <w:szCs w:val="26"/>
        </w:rPr>
        <w:t>XVII del Acta de Sesión Ordinaria 12-2018 de fecha 21 de junio de 2018.</w:t>
      </w:r>
    </w:p>
    <w:p w14:paraId="6FB57295" w14:textId="77777777" w:rsidR="00636485" w:rsidRPr="00EC4384" w:rsidRDefault="00636485" w:rsidP="00EC4384">
      <w:pPr>
        <w:pStyle w:val="Prrafodelista"/>
        <w:rPr>
          <w:rFonts w:ascii="Times New Roman" w:hAnsi="Times New Roman"/>
          <w:color w:val="FF0000"/>
          <w:sz w:val="26"/>
          <w:szCs w:val="26"/>
        </w:rPr>
      </w:pPr>
    </w:p>
    <w:p w14:paraId="1EF9A8AE" w14:textId="77777777" w:rsidR="00636485" w:rsidRPr="00EC4384" w:rsidRDefault="00195863" w:rsidP="00EC4384">
      <w:pPr>
        <w:pStyle w:val="Prrafodelista"/>
        <w:ind w:left="1134" w:hanging="708"/>
        <w:contextualSpacing/>
        <w:jc w:val="both"/>
        <w:rPr>
          <w:rFonts w:ascii="Times New Roman" w:hAnsi="Times New Roman"/>
          <w:sz w:val="26"/>
          <w:szCs w:val="26"/>
        </w:rPr>
      </w:pPr>
      <w:r w:rsidRPr="00EC4384">
        <w:rPr>
          <w:rFonts w:ascii="Times New Roman" w:hAnsi="Times New Roman"/>
          <w:sz w:val="26"/>
          <w:szCs w:val="26"/>
        </w:rPr>
        <w:t>IV.</w:t>
      </w:r>
      <w:r w:rsidRPr="00EC4384">
        <w:rPr>
          <w:rFonts w:ascii="Times New Roman" w:hAnsi="Times New Roman"/>
          <w:sz w:val="26"/>
          <w:szCs w:val="26"/>
        </w:rPr>
        <w:tab/>
      </w:r>
      <w:r w:rsidR="00636485" w:rsidRPr="00EC4384">
        <w:rPr>
          <w:rFonts w:ascii="Times New Roman" w:hAnsi="Times New Roman"/>
          <w:sz w:val="26"/>
          <w:szCs w:val="26"/>
        </w:rPr>
        <w:t xml:space="preserve">Según valúos de fecha 28 de septiembre de 2018 realizados por el Departamento de Asignación Individual y Avalúos, se recomienda </w:t>
      </w:r>
      <w:r w:rsidRPr="00EC4384">
        <w:rPr>
          <w:rFonts w:ascii="Times New Roman" w:hAnsi="Times New Roman"/>
          <w:sz w:val="26"/>
          <w:szCs w:val="26"/>
        </w:rPr>
        <w:t>el</w:t>
      </w:r>
      <w:r w:rsidR="00636485" w:rsidRPr="00EC4384">
        <w:rPr>
          <w:rFonts w:ascii="Times New Roman" w:hAnsi="Times New Roman"/>
          <w:sz w:val="26"/>
          <w:szCs w:val="26"/>
        </w:rPr>
        <w:t xml:space="preserve"> precio de venta para los inmuebles, según detalle consignado en el cuadro de valores y extensiones que se relacionará en el Acuerdo Primero del presente</w:t>
      </w:r>
      <w:r w:rsidRPr="00EC4384">
        <w:rPr>
          <w:rFonts w:ascii="Times New Roman" w:hAnsi="Times New Roman"/>
          <w:sz w:val="26"/>
          <w:szCs w:val="26"/>
        </w:rPr>
        <w:t xml:space="preserve"> punto de acta</w:t>
      </w:r>
      <w:r w:rsidR="00636485" w:rsidRPr="00EC4384">
        <w:rPr>
          <w:rFonts w:ascii="Times New Roman" w:hAnsi="Times New Roman"/>
          <w:sz w:val="26"/>
          <w:szCs w:val="26"/>
        </w:rPr>
        <w:t>, y que han sido requeridos por l</w:t>
      </w:r>
      <w:r w:rsidRPr="00EC4384">
        <w:rPr>
          <w:rFonts w:ascii="Times New Roman" w:hAnsi="Times New Roman"/>
          <w:sz w:val="26"/>
          <w:szCs w:val="26"/>
        </w:rPr>
        <w:t>a solicitante calificada</w:t>
      </w:r>
      <w:r w:rsidR="00636485" w:rsidRPr="00EC4384">
        <w:rPr>
          <w:rFonts w:ascii="Times New Roman" w:hAnsi="Times New Roman"/>
          <w:sz w:val="26"/>
          <w:szCs w:val="26"/>
        </w:rPr>
        <w:t xml:space="preserve"> dentro del Programa de Solidaridad Rural como Campesinos sin Tierra. </w:t>
      </w:r>
    </w:p>
    <w:p w14:paraId="6AC8DA13" w14:textId="77777777" w:rsidR="00636485" w:rsidRPr="00EC4384" w:rsidRDefault="00636485" w:rsidP="00EC4384">
      <w:pPr>
        <w:pStyle w:val="Prrafodelista"/>
        <w:ind w:left="357"/>
        <w:jc w:val="both"/>
        <w:rPr>
          <w:rFonts w:ascii="Times New Roman" w:hAnsi="Times New Roman"/>
          <w:color w:val="FF0000"/>
          <w:sz w:val="26"/>
          <w:szCs w:val="26"/>
        </w:rPr>
      </w:pPr>
    </w:p>
    <w:p w14:paraId="3662F3F4" w14:textId="77777777" w:rsidR="00636485" w:rsidRPr="00EC4384" w:rsidRDefault="00195863" w:rsidP="00EC4384">
      <w:pPr>
        <w:pStyle w:val="Prrafodelista"/>
        <w:tabs>
          <w:tab w:val="left" w:pos="1134"/>
        </w:tabs>
        <w:ind w:left="1134" w:hanging="708"/>
        <w:contextualSpacing/>
        <w:jc w:val="both"/>
        <w:rPr>
          <w:rFonts w:ascii="Times New Roman" w:eastAsia="Times New Roman" w:hAnsi="Times New Roman"/>
          <w:sz w:val="26"/>
          <w:szCs w:val="26"/>
        </w:rPr>
      </w:pPr>
      <w:r w:rsidRPr="00EC4384">
        <w:rPr>
          <w:rFonts w:ascii="Times New Roman" w:eastAsia="Times New Roman" w:hAnsi="Times New Roman"/>
          <w:sz w:val="26"/>
          <w:szCs w:val="26"/>
        </w:rPr>
        <w:t>V.</w:t>
      </w:r>
      <w:r w:rsidRPr="00EC4384">
        <w:rPr>
          <w:rFonts w:ascii="Times New Roman" w:eastAsia="Times New Roman" w:hAnsi="Times New Roman"/>
          <w:sz w:val="26"/>
          <w:szCs w:val="26"/>
        </w:rPr>
        <w:tab/>
      </w:r>
      <w:r w:rsidR="00636485" w:rsidRPr="00EC4384">
        <w:rPr>
          <w:rFonts w:ascii="Times New Roman" w:eastAsia="Times New Roman" w:hAnsi="Times New Roman"/>
          <w:sz w:val="26"/>
          <w:szCs w:val="26"/>
        </w:rPr>
        <w:t xml:space="preserve">Conforme al Acta de Posesión Material de fecha 13 de noviembre de 2018, levantada por el técnico de la Oficina Regional Paracentral, Juan </w:t>
      </w:r>
      <w:r w:rsidRPr="00EC4384">
        <w:rPr>
          <w:rFonts w:ascii="Times New Roman" w:eastAsia="Times New Roman" w:hAnsi="Times New Roman"/>
          <w:sz w:val="26"/>
          <w:szCs w:val="26"/>
        </w:rPr>
        <w:t>Mejía</w:t>
      </w:r>
      <w:r w:rsidR="00636485" w:rsidRPr="00EC4384">
        <w:rPr>
          <w:rFonts w:ascii="Times New Roman" w:eastAsia="Times New Roman" w:hAnsi="Times New Roman"/>
          <w:sz w:val="26"/>
          <w:szCs w:val="26"/>
        </w:rPr>
        <w:t>, la solicitante se encuentra poseyendo los inmuebles de forma quieta, pacífica y sin interrupción desde hace 6 años.</w:t>
      </w:r>
    </w:p>
    <w:p w14:paraId="0D35A498" w14:textId="77777777" w:rsidR="00636485" w:rsidRPr="00EC4384" w:rsidRDefault="00636485" w:rsidP="00EC4384">
      <w:pPr>
        <w:jc w:val="both"/>
        <w:rPr>
          <w:rFonts w:ascii="Times New Roman" w:eastAsia="Times New Roman" w:hAnsi="Times New Roman"/>
          <w:sz w:val="26"/>
          <w:szCs w:val="26"/>
        </w:rPr>
      </w:pPr>
    </w:p>
    <w:p w14:paraId="5DF82399" w14:textId="77777777" w:rsidR="00636485" w:rsidRPr="00EC4384" w:rsidRDefault="00195863" w:rsidP="00EC4384">
      <w:pPr>
        <w:pStyle w:val="Prrafodelista"/>
        <w:ind w:left="1134" w:hanging="708"/>
        <w:contextualSpacing/>
        <w:jc w:val="both"/>
        <w:rPr>
          <w:rFonts w:ascii="Times New Roman" w:hAnsi="Times New Roman"/>
          <w:sz w:val="26"/>
          <w:szCs w:val="26"/>
        </w:rPr>
      </w:pPr>
      <w:r w:rsidRPr="00EC4384">
        <w:rPr>
          <w:rFonts w:ascii="Times New Roman" w:hAnsi="Times New Roman"/>
          <w:sz w:val="26"/>
          <w:szCs w:val="26"/>
        </w:rPr>
        <w:t>VI.</w:t>
      </w:r>
      <w:r w:rsidRPr="00EC4384">
        <w:rPr>
          <w:rFonts w:ascii="Times New Roman" w:hAnsi="Times New Roman"/>
          <w:sz w:val="26"/>
          <w:szCs w:val="26"/>
        </w:rPr>
        <w:tab/>
      </w:r>
      <w:r w:rsidR="00636485" w:rsidRPr="00EC4384">
        <w:rPr>
          <w:rFonts w:ascii="Times New Roman" w:hAnsi="Times New Roman"/>
          <w:sz w:val="26"/>
          <w:szCs w:val="26"/>
        </w:rPr>
        <w:t>De acuerdo a declaración simple contenida en la solicitud de adjudicación de inmueble de fecha 31 de noviembre de 2018, la peticionaria manifiesta que ni ella ni el integrante de su grupo familiar son empleados del ISTA; situación robustecida de conformidad a la consulta realizada en la Base de Datos de Empleados de este Instituto.</w:t>
      </w:r>
    </w:p>
    <w:p w14:paraId="137A9042" w14:textId="77777777" w:rsidR="00636485" w:rsidRPr="00EC4384" w:rsidRDefault="00636485" w:rsidP="00EC4384">
      <w:pPr>
        <w:jc w:val="both"/>
        <w:rPr>
          <w:rFonts w:ascii="Times New Roman" w:eastAsia="Times New Roman" w:hAnsi="Times New Roman"/>
          <w:color w:val="000000" w:themeColor="text1"/>
          <w:sz w:val="26"/>
          <w:szCs w:val="26"/>
        </w:rPr>
      </w:pPr>
    </w:p>
    <w:p w14:paraId="5FFCE820" w14:textId="77777777" w:rsidR="007D3E20" w:rsidRPr="005A4931" w:rsidRDefault="007D3E20" w:rsidP="00EC4384">
      <w:pPr>
        <w:jc w:val="both"/>
        <w:rPr>
          <w:rFonts w:ascii="Times New Roman" w:eastAsia="Times New Roman" w:hAnsi="Times New Roman"/>
          <w:sz w:val="26"/>
          <w:szCs w:val="26"/>
        </w:rPr>
      </w:pPr>
      <w:r w:rsidRPr="00EC4384">
        <w:rPr>
          <w:rFonts w:ascii="Times New Roman" w:eastAsia="Times New Roman" w:hAnsi="Times New Roman"/>
          <w:sz w:val="26"/>
          <w:szCs w:val="26"/>
        </w:rPr>
        <w:t>Se ha tenido a la vista:</w:t>
      </w:r>
      <w:r w:rsidR="00636485" w:rsidRPr="00EC4384">
        <w:rPr>
          <w:rFonts w:ascii="Times New Roman" w:eastAsia="Times New Roman" w:hAnsi="Times New Roman"/>
          <w:sz w:val="26"/>
          <w:szCs w:val="26"/>
        </w:rPr>
        <w:t xml:space="preserve"> Informe Técnico del Departamento de Asignación Individual y Avalúos, Cuadro de Valores y Extensiones, reportes de valúo por lote y solar,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EC4384">
        <w:rPr>
          <w:rFonts w:ascii="Times New Roman" w:eastAsia="Times New Roman" w:hAnsi="Times New Roman"/>
          <w:sz w:val="26"/>
          <w:szCs w:val="26"/>
        </w:rPr>
        <w:t>; c</w:t>
      </w:r>
      <w:r w:rsidRPr="00EC4384">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14:paraId="0461FDA7" w14:textId="77777777" w:rsidR="007D3E20" w:rsidRPr="00EC4384" w:rsidRDefault="007D3E20" w:rsidP="00EC4384">
      <w:pPr>
        <w:jc w:val="both"/>
        <w:rPr>
          <w:rFonts w:ascii="Times New Roman" w:hAnsi="Times New Roman"/>
          <w:sz w:val="26"/>
          <w:szCs w:val="26"/>
        </w:rPr>
      </w:pPr>
    </w:p>
    <w:p w14:paraId="3E4CA3F8" w14:textId="77777777" w:rsidR="007D3E20" w:rsidRPr="00EC4384" w:rsidRDefault="007D3E20" w:rsidP="00EC4384">
      <w:pPr>
        <w:jc w:val="both"/>
        <w:rPr>
          <w:rFonts w:ascii="Times New Roman" w:hAnsi="Times New Roman"/>
          <w:sz w:val="26"/>
          <w:szCs w:val="26"/>
        </w:rPr>
      </w:pPr>
      <w:r w:rsidRPr="00EC4384">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1D3B32B1" w14:textId="77777777" w:rsidR="007D3E20" w:rsidRPr="00EC4384" w:rsidRDefault="007D3E20" w:rsidP="00EC4384">
      <w:pPr>
        <w:jc w:val="both"/>
        <w:rPr>
          <w:rFonts w:ascii="Times New Roman" w:eastAsia="Times New Roman" w:hAnsi="Times New Roman"/>
          <w:sz w:val="26"/>
          <w:szCs w:val="26"/>
        </w:rPr>
      </w:pPr>
      <w:r w:rsidRPr="00EC4384">
        <w:rPr>
          <w:rFonts w:ascii="Times New Roman" w:hAnsi="Times New Roman"/>
          <w:sz w:val="26"/>
          <w:szCs w:val="26"/>
        </w:rPr>
        <w:t xml:space="preserve">y 52 de la Ley de Creación del Instituto Salvadoreño de Transformación Agraria en relación al artículo 3 de la </w:t>
      </w:r>
      <w:r w:rsidRPr="00EC4384">
        <w:rPr>
          <w:rFonts w:ascii="Times New Roman" w:hAnsi="Times New Roman"/>
          <w:bCs/>
          <w:sz w:val="26"/>
          <w:szCs w:val="26"/>
        </w:rPr>
        <w:t>Ley del Régimen Especial de la Tierra en Propiedad de Las Asociaciones Cooperativas, Comunales y Comunitarias Campesinas  Beneficiarios de la Reforma Agraria</w:t>
      </w:r>
      <w:r w:rsidRPr="00EC4384">
        <w:rPr>
          <w:rFonts w:ascii="Times New Roman" w:hAnsi="Times New Roman"/>
          <w:sz w:val="26"/>
          <w:szCs w:val="26"/>
        </w:rPr>
        <w:t xml:space="preserve">, la Junta Directiva, </w:t>
      </w:r>
      <w:r w:rsidRPr="00EC4384">
        <w:rPr>
          <w:rFonts w:ascii="Times New Roman" w:hAnsi="Times New Roman"/>
          <w:b/>
          <w:sz w:val="26"/>
          <w:szCs w:val="26"/>
          <w:u w:val="single"/>
        </w:rPr>
        <w:t>ACUERDA: PRIMERO:</w:t>
      </w:r>
      <w:r w:rsidRPr="00EC4384">
        <w:rPr>
          <w:rFonts w:ascii="Times New Roman" w:hAnsi="Times New Roman"/>
          <w:b/>
          <w:sz w:val="26"/>
          <w:szCs w:val="26"/>
        </w:rPr>
        <w:t xml:space="preserve"> </w:t>
      </w:r>
      <w:r w:rsidRPr="00EC4384">
        <w:rPr>
          <w:rFonts w:ascii="Times New Roman" w:hAnsi="Times New Roman"/>
          <w:sz w:val="26"/>
          <w:szCs w:val="26"/>
        </w:rPr>
        <w:t>Aprobar la adjudicación y transferencia por compraventa</w:t>
      </w:r>
      <w:r w:rsidRPr="00EC4384">
        <w:rPr>
          <w:rFonts w:ascii="Times New Roman" w:eastAsia="Times New Roman" w:hAnsi="Times New Roman"/>
          <w:sz w:val="26"/>
          <w:szCs w:val="26"/>
        </w:rPr>
        <w:t xml:space="preserve"> de 1 solar para vivienda </w:t>
      </w:r>
      <w:r w:rsidR="00356CC1" w:rsidRPr="00EC4384">
        <w:rPr>
          <w:rFonts w:ascii="Times New Roman" w:eastAsia="Times New Roman" w:hAnsi="Times New Roman"/>
          <w:sz w:val="26"/>
          <w:szCs w:val="26"/>
        </w:rPr>
        <w:t xml:space="preserve">y 01 lote agrícola </w:t>
      </w:r>
      <w:r w:rsidRPr="00EC4384">
        <w:rPr>
          <w:rFonts w:ascii="Times New Roman" w:hAnsi="Times New Roman"/>
          <w:sz w:val="26"/>
          <w:szCs w:val="26"/>
        </w:rPr>
        <w:t>a favor de la señora:</w:t>
      </w:r>
      <w:r w:rsidR="00636485" w:rsidRPr="00EC4384">
        <w:rPr>
          <w:rFonts w:ascii="Times New Roman" w:hAnsi="Times New Roman"/>
          <w:b/>
          <w:sz w:val="26"/>
          <w:szCs w:val="26"/>
        </w:rPr>
        <w:t xml:space="preserve"> MARIANA DAYSI RIVERA AMAYA </w:t>
      </w:r>
      <w:r w:rsidR="00636485" w:rsidRPr="00EC4384">
        <w:rPr>
          <w:rFonts w:ascii="Times New Roman" w:hAnsi="Times New Roman"/>
          <w:sz w:val="26"/>
          <w:szCs w:val="26"/>
        </w:rPr>
        <w:t xml:space="preserve">y </w:t>
      </w:r>
      <w:r w:rsidR="00764089">
        <w:rPr>
          <w:rFonts w:ascii="Times New Roman" w:hAnsi="Times New Roman"/>
          <w:sz w:val="26"/>
          <w:szCs w:val="26"/>
        </w:rPr>
        <w:t xml:space="preserve">--- </w:t>
      </w:r>
      <w:r w:rsidR="00636485" w:rsidRPr="00EC4384">
        <w:rPr>
          <w:rFonts w:ascii="Times New Roman" w:hAnsi="Times New Roman"/>
          <w:b/>
          <w:sz w:val="26"/>
          <w:szCs w:val="26"/>
        </w:rPr>
        <w:t xml:space="preserve">MANUEL ANTONIO AMAYA CRUZ; </w:t>
      </w:r>
      <w:r w:rsidR="00636485" w:rsidRPr="00EC4384">
        <w:rPr>
          <w:rFonts w:ascii="Times New Roman" w:hAnsi="Times New Roman"/>
          <w:sz w:val="26"/>
          <w:szCs w:val="26"/>
        </w:rPr>
        <w:t xml:space="preserve">de </w:t>
      </w:r>
      <w:r w:rsidR="00195863" w:rsidRPr="00EC4384">
        <w:rPr>
          <w:rFonts w:ascii="Times New Roman" w:hAnsi="Times New Roman"/>
          <w:sz w:val="26"/>
          <w:szCs w:val="26"/>
        </w:rPr>
        <w:t xml:space="preserve">las </w:t>
      </w:r>
      <w:r w:rsidR="00636485" w:rsidRPr="00EC4384">
        <w:rPr>
          <w:rFonts w:ascii="Times New Roman" w:hAnsi="Times New Roman"/>
          <w:sz w:val="26"/>
          <w:szCs w:val="26"/>
        </w:rPr>
        <w:t xml:space="preserve">generales antes expresadas, </w:t>
      </w:r>
      <w:r w:rsidR="00195863" w:rsidRPr="00EC4384">
        <w:rPr>
          <w:rFonts w:ascii="Times New Roman" w:hAnsi="Times New Roman"/>
          <w:sz w:val="26"/>
          <w:szCs w:val="26"/>
        </w:rPr>
        <w:t xml:space="preserve">ubicado </w:t>
      </w:r>
      <w:r w:rsidR="00636485" w:rsidRPr="00EC4384">
        <w:rPr>
          <w:rFonts w:ascii="Times New Roman" w:eastAsia="Times New Roman" w:hAnsi="Times New Roman"/>
          <w:sz w:val="26"/>
          <w:szCs w:val="26"/>
          <w:lang w:eastAsia="es-ES"/>
        </w:rPr>
        <w:t>en el</w:t>
      </w:r>
      <w:r w:rsidR="00636485" w:rsidRPr="00EC4384">
        <w:rPr>
          <w:rFonts w:ascii="Times New Roman" w:eastAsia="Times New Roman" w:hAnsi="Times New Roman"/>
          <w:b/>
          <w:sz w:val="26"/>
          <w:szCs w:val="26"/>
          <w:lang w:eastAsia="es-ES"/>
        </w:rPr>
        <w:t xml:space="preserve"> </w:t>
      </w:r>
      <w:r w:rsidR="00636485" w:rsidRPr="00EC4384">
        <w:rPr>
          <w:rFonts w:ascii="Times New Roman" w:hAnsi="Times New Roman"/>
          <w:bCs/>
          <w:sz w:val="26"/>
          <w:szCs w:val="26"/>
        </w:rPr>
        <w:t xml:space="preserve">Proyecto denominado </w:t>
      </w:r>
      <w:r w:rsidR="00636485" w:rsidRPr="00EC4384">
        <w:rPr>
          <w:rFonts w:ascii="Times New Roman" w:hAnsi="Times New Roman"/>
          <w:b/>
          <w:sz w:val="26"/>
          <w:szCs w:val="26"/>
        </w:rPr>
        <w:t>ASENTAMIENTO COMUNITARIO Y LOTIFICACION AGRICOLA,</w:t>
      </w:r>
      <w:r w:rsidR="00636485" w:rsidRPr="00EC4384">
        <w:rPr>
          <w:rFonts w:ascii="Times New Roman" w:hAnsi="Times New Roman"/>
          <w:sz w:val="26"/>
          <w:szCs w:val="26"/>
        </w:rPr>
        <w:t xml:space="preserve"> desarrollado en el inmueble identificado como </w:t>
      </w:r>
      <w:r w:rsidR="00636485" w:rsidRPr="00EC4384">
        <w:rPr>
          <w:rFonts w:ascii="Times New Roman" w:hAnsi="Times New Roman"/>
          <w:b/>
          <w:sz w:val="26"/>
          <w:szCs w:val="26"/>
        </w:rPr>
        <w:t xml:space="preserve">HACIENDA LOS ALMENDROS, </w:t>
      </w:r>
      <w:r w:rsidR="00636485" w:rsidRPr="00EC4384">
        <w:rPr>
          <w:rFonts w:ascii="Times New Roman" w:hAnsi="Times New Roman"/>
          <w:sz w:val="26"/>
          <w:szCs w:val="26"/>
        </w:rPr>
        <w:t>situad</w:t>
      </w:r>
      <w:r w:rsidR="00195863" w:rsidRPr="00EC4384">
        <w:rPr>
          <w:rFonts w:ascii="Times New Roman" w:hAnsi="Times New Roman"/>
          <w:sz w:val="26"/>
          <w:szCs w:val="26"/>
        </w:rPr>
        <w:t>a</w:t>
      </w:r>
      <w:r w:rsidR="00636485" w:rsidRPr="00EC4384">
        <w:rPr>
          <w:rFonts w:ascii="Times New Roman" w:hAnsi="Times New Roman"/>
          <w:sz w:val="26"/>
          <w:szCs w:val="26"/>
        </w:rPr>
        <w:t xml:space="preserve"> en jurisdicción de San Ildefonso, departamento de San Vicente</w:t>
      </w:r>
      <w:r w:rsidRPr="00EC4384">
        <w:rPr>
          <w:rFonts w:ascii="Times New Roman" w:eastAsia="Times New Roman" w:hAnsi="Times New Roman"/>
          <w:sz w:val="26"/>
          <w:szCs w:val="26"/>
        </w:rPr>
        <w:t>,</w:t>
      </w:r>
      <w:r w:rsidRPr="00EC4384">
        <w:rPr>
          <w:rFonts w:ascii="Times New Roman" w:eastAsia="Times New Roman" w:hAnsi="Times New Roman"/>
          <w:b/>
          <w:sz w:val="26"/>
          <w:szCs w:val="26"/>
        </w:rPr>
        <w:t xml:space="preserve"> </w:t>
      </w:r>
      <w:r w:rsidRPr="00EC4384">
        <w:rPr>
          <w:rFonts w:ascii="Times New Roman" w:eastAsia="Times New Roman" w:hAnsi="Times New Roman"/>
          <w:sz w:val="26"/>
          <w:szCs w:val="26"/>
        </w:rPr>
        <w:t>quedando la adjudicación conforme al cuadro de valores y extensiones siguiente:</w:t>
      </w:r>
    </w:p>
    <w:p w14:paraId="031482BA" w14:textId="77777777" w:rsidR="00356CC1" w:rsidRDefault="00356CC1" w:rsidP="007D3E20">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636485" w14:paraId="33130541" w14:textId="77777777" w:rsidTr="00195863">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14:paraId="44E7C58E" w14:textId="77777777" w:rsidR="00636485" w:rsidRDefault="00636485" w:rsidP="001C76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14:paraId="0A92A3F8" w14:textId="77777777" w:rsidR="00636485" w:rsidRDefault="00636485" w:rsidP="001C76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6A9213C" w14:textId="77777777" w:rsidR="00636485" w:rsidRDefault="00636485" w:rsidP="001C76F7">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14:paraId="116CC0DC" w14:textId="77777777" w:rsidR="00636485" w:rsidRDefault="00636485" w:rsidP="001C76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142F6508" w14:textId="77777777" w:rsidR="00636485" w:rsidRDefault="00636485" w:rsidP="001C76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7943A4B7" w14:textId="77777777" w:rsidR="00636485" w:rsidRDefault="00636485" w:rsidP="001C76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36485" w14:paraId="6A1BCB6F" w14:textId="77777777" w:rsidTr="00195863">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14:paraId="7BBD635B" w14:textId="77777777" w:rsidR="00636485" w:rsidRDefault="00636485" w:rsidP="001C76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14:paraId="2B99849C" w14:textId="77777777" w:rsidR="00636485" w:rsidRDefault="00636485" w:rsidP="001C76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3B81138A" w14:textId="77777777" w:rsidR="00636485" w:rsidRDefault="00636485" w:rsidP="001C76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61D757D1" w14:textId="77777777" w:rsidR="00636485" w:rsidRDefault="00636485" w:rsidP="001C76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1D50E018" w14:textId="77777777" w:rsidR="00636485" w:rsidRDefault="00636485" w:rsidP="001C76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14:paraId="42B1B32A" w14:textId="77777777" w:rsidR="00636485" w:rsidRDefault="00636485" w:rsidP="001C76F7">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36331FCF" w14:textId="77777777" w:rsidR="00636485" w:rsidRDefault="00636485" w:rsidP="001C76F7">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625821F6" w14:textId="77777777" w:rsidR="00636485" w:rsidRDefault="00636485" w:rsidP="001C76F7">
            <w:pPr>
              <w:widowControl w:val="0"/>
              <w:autoSpaceDE w:val="0"/>
              <w:autoSpaceDN w:val="0"/>
              <w:adjustRightInd w:val="0"/>
              <w:rPr>
                <w:rFonts w:ascii="Times New Roman" w:hAnsi="Times New Roman"/>
                <w:b/>
                <w:bCs/>
                <w:sz w:val="14"/>
                <w:szCs w:val="14"/>
              </w:rPr>
            </w:pPr>
          </w:p>
        </w:tc>
      </w:tr>
    </w:tbl>
    <w:p w14:paraId="47583ED6" w14:textId="77777777" w:rsidR="00636485" w:rsidRDefault="00636485" w:rsidP="00636485">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36485" w14:paraId="0F99477F" w14:textId="77777777" w:rsidTr="00195863">
        <w:tc>
          <w:tcPr>
            <w:tcW w:w="2600" w:type="dxa"/>
            <w:tcBorders>
              <w:top w:val="single" w:sz="2" w:space="0" w:color="auto"/>
              <w:left w:val="single" w:sz="2" w:space="0" w:color="auto"/>
              <w:bottom w:val="single" w:sz="2" w:space="0" w:color="auto"/>
              <w:right w:val="single" w:sz="2" w:space="0" w:color="auto"/>
            </w:tcBorders>
          </w:tcPr>
          <w:p w14:paraId="1F6F6598" w14:textId="77777777" w:rsidR="00636485" w:rsidRDefault="00636485" w:rsidP="001C76F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08 </w:t>
            </w:r>
          </w:p>
        </w:tc>
      </w:tr>
    </w:tbl>
    <w:p w14:paraId="06588D5C" w14:textId="77777777" w:rsidR="00636485" w:rsidRDefault="00636485" w:rsidP="0063648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636485" w14:paraId="1DE8ADCE" w14:textId="77777777" w:rsidTr="00195863">
        <w:trPr>
          <w:trHeight w:val="333"/>
          <w:jc w:val="center"/>
        </w:trPr>
        <w:tc>
          <w:tcPr>
            <w:tcW w:w="2557" w:type="dxa"/>
            <w:vMerge w:val="restart"/>
            <w:tcBorders>
              <w:top w:val="single" w:sz="2" w:space="0" w:color="auto"/>
              <w:left w:val="single" w:sz="2" w:space="0" w:color="auto"/>
              <w:bottom w:val="single" w:sz="2" w:space="0" w:color="auto"/>
              <w:right w:val="single" w:sz="2" w:space="0" w:color="auto"/>
            </w:tcBorders>
          </w:tcPr>
          <w:p w14:paraId="0E33BB12" w14:textId="77777777" w:rsidR="00636485" w:rsidRDefault="00764089" w:rsidP="001C76F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6485">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719C614D" w14:textId="77777777" w:rsidR="00636485" w:rsidRDefault="00636485" w:rsidP="001C76F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74DB6EB" w14:textId="77777777" w:rsidR="00636485" w:rsidRDefault="00764089" w:rsidP="001C76F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14:paraId="1B6F173C" w14:textId="77777777" w:rsidR="00636485" w:rsidRDefault="00636485" w:rsidP="001C76F7">
            <w:pPr>
              <w:widowControl w:val="0"/>
              <w:autoSpaceDE w:val="0"/>
              <w:autoSpaceDN w:val="0"/>
              <w:adjustRightInd w:val="0"/>
              <w:rPr>
                <w:rFonts w:ascii="Times New Roman" w:hAnsi="Times New Roman"/>
                <w:sz w:val="14"/>
                <w:szCs w:val="14"/>
              </w:rPr>
            </w:pPr>
          </w:p>
          <w:p w14:paraId="0FDB25AD" w14:textId="77777777" w:rsidR="00636485" w:rsidRDefault="00636485" w:rsidP="001C76F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8" w:type="dxa"/>
            <w:vMerge w:val="restart"/>
            <w:tcBorders>
              <w:top w:val="single" w:sz="2" w:space="0" w:color="auto"/>
              <w:left w:val="single" w:sz="2" w:space="0" w:color="auto"/>
              <w:bottom w:val="single" w:sz="2" w:space="0" w:color="auto"/>
              <w:right w:val="single" w:sz="2" w:space="0" w:color="auto"/>
            </w:tcBorders>
          </w:tcPr>
          <w:p w14:paraId="65411F42" w14:textId="77777777" w:rsidR="00636485" w:rsidRDefault="00636485" w:rsidP="001C76F7">
            <w:pPr>
              <w:widowControl w:val="0"/>
              <w:autoSpaceDE w:val="0"/>
              <w:autoSpaceDN w:val="0"/>
              <w:adjustRightInd w:val="0"/>
              <w:rPr>
                <w:rFonts w:ascii="Times New Roman" w:hAnsi="Times New Roman"/>
                <w:sz w:val="14"/>
                <w:szCs w:val="14"/>
              </w:rPr>
            </w:pPr>
          </w:p>
          <w:p w14:paraId="0E5916C6" w14:textId="77777777" w:rsidR="00636485" w:rsidRDefault="00764089" w:rsidP="001C76F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6485">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0ACB5DB5" w14:textId="77777777" w:rsidR="00636485" w:rsidRDefault="00636485" w:rsidP="001C76F7">
            <w:pPr>
              <w:widowControl w:val="0"/>
              <w:autoSpaceDE w:val="0"/>
              <w:autoSpaceDN w:val="0"/>
              <w:adjustRightInd w:val="0"/>
              <w:rPr>
                <w:rFonts w:ascii="Times New Roman" w:hAnsi="Times New Roman"/>
                <w:sz w:val="14"/>
                <w:szCs w:val="14"/>
              </w:rPr>
            </w:pPr>
          </w:p>
          <w:p w14:paraId="36D6AFF0" w14:textId="77777777" w:rsidR="00636485" w:rsidRDefault="00764089" w:rsidP="001C76F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65285317" w14:textId="77777777" w:rsidR="00636485" w:rsidRDefault="00636485" w:rsidP="001C76F7">
            <w:pPr>
              <w:widowControl w:val="0"/>
              <w:autoSpaceDE w:val="0"/>
              <w:autoSpaceDN w:val="0"/>
              <w:adjustRightInd w:val="0"/>
              <w:jc w:val="right"/>
              <w:rPr>
                <w:rFonts w:ascii="Times New Roman" w:hAnsi="Times New Roman"/>
                <w:sz w:val="14"/>
                <w:szCs w:val="14"/>
              </w:rPr>
            </w:pPr>
          </w:p>
          <w:p w14:paraId="57088F71" w14:textId="77777777" w:rsidR="00636485" w:rsidRDefault="00636485" w:rsidP="001C76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490.64 </w:t>
            </w:r>
          </w:p>
        </w:tc>
        <w:tc>
          <w:tcPr>
            <w:tcW w:w="649" w:type="dxa"/>
            <w:tcBorders>
              <w:top w:val="single" w:sz="2" w:space="0" w:color="auto"/>
              <w:left w:val="single" w:sz="2" w:space="0" w:color="auto"/>
              <w:bottom w:val="single" w:sz="2" w:space="0" w:color="auto"/>
              <w:right w:val="single" w:sz="2" w:space="0" w:color="auto"/>
            </w:tcBorders>
          </w:tcPr>
          <w:p w14:paraId="7E73C614" w14:textId="77777777" w:rsidR="00636485" w:rsidRDefault="00636485" w:rsidP="001C76F7">
            <w:pPr>
              <w:widowControl w:val="0"/>
              <w:autoSpaceDE w:val="0"/>
              <w:autoSpaceDN w:val="0"/>
              <w:adjustRightInd w:val="0"/>
              <w:jc w:val="right"/>
              <w:rPr>
                <w:rFonts w:ascii="Times New Roman" w:hAnsi="Times New Roman"/>
                <w:sz w:val="14"/>
                <w:szCs w:val="14"/>
              </w:rPr>
            </w:pPr>
          </w:p>
          <w:p w14:paraId="3A82D9EA" w14:textId="77777777" w:rsidR="00636485" w:rsidRDefault="00636485" w:rsidP="001C76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578.96 </w:t>
            </w:r>
          </w:p>
        </w:tc>
        <w:tc>
          <w:tcPr>
            <w:tcW w:w="649" w:type="dxa"/>
            <w:tcBorders>
              <w:top w:val="single" w:sz="2" w:space="0" w:color="auto"/>
              <w:left w:val="single" w:sz="2" w:space="0" w:color="auto"/>
              <w:bottom w:val="single" w:sz="2" w:space="0" w:color="auto"/>
              <w:right w:val="single" w:sz="2" w:space="0" w:color="auto"/>
            </w:tcBorders>
          </w:tcPr>
          <w:p w14:paraId="48EEA82B" w14:textId="77777777" w:rsidR="00636485" w:rsidRDefault="00636485" w:rsidP="001C76F7">
            <w:pPr>
              <w:widowControl w:val="0"/>
              <w:autoSpaceDE w:val="0"/>
              <w:autoSpaceDN w:val="0"/>
              <w:adjustRightInd w:val="0"/>
              <w:jc w:val="right"/>
              <w:rPr>
                <w:rFonts w:ascii="Times New Roman" w:hAnsi="Times New Roman"/>
                <w:sz w:val="14"/>
                <w:szCs w:val="14"/>
              </w:rPr>
            </w:pPr>
          </w:p>
          <w:p w14:paraId="06B66260" w14:textId="77777777" w:rsidR="00636485" w:rsidRDefault="00636485" w:rsidP="001C76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5065.90 </w:t>
            </w:r>
          </w:p>
        </w:tc>
      </w:tr>
      <w:tr w:rsidR="00636485" w14:paraId="658D44EF" w14:textId="77777777" w:rsidTr="00195863">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14:paraId="026082C5" w14:textId="77777777" w:rsidR="00636485" w:rsidRDefault="00636485" w:rsidP="001C76F7">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4B856541" w14:textId="77777777" w:rsidR="00636485" w:rsidRDefault="00636485" w:rsidP="001C76F7">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578A5677" w14:textId="77777777" w:rsidR="00636485" w:rsidRDefault="00636485" w:rsidP="001C76F7">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123FAA1" w14:textId="77777777" w:rsidR="00636485" w:rsidRDefault="00636485" w:rsidP="001C76F7">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C52E5CE" w14:textId="77777777" w:rsidR="00636485" w:rsidRDefault="00636485" w:rsidP="001C76F7">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6346D84A" w14:textId="77777777" w:rsidR="00636485" w:rsidRDefault="00636485" w:rsidP="001C76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490.64 </w:t>
            </w:r>
          </w:p>
        </w:tc>
        <w:tc>
          <w:tcPr>
            <w:tcW w:w="649" w:type="dxa"/>
            <w:tcBorders>
              <w:top w:val="single" w:sz="2" w:space="0" w:color="auto"/>
              <w:left w:val="single" w:sz="2" w:space="0" w:color="auto"/>
              <w:bottom w:val="single" w:sz="2" w:space="0" w:color="auto"/>
              <w:right w:val="single" w:sz="2" w:space="0" w:color="auto"/>
            </w:tcBorders>
          </w:tcPr>
          <w:p w14:paraId="2FE48186" w14:textId="77777777" w:rsidR="00636485" w:rsidRDefault="00636485" w:rsidP="001C76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578.96 </w:t>
            </w:r>
          </w:p>
        </w:tc>
        <w:tc>
          <w:tcPr>
            <w:tcW w:w="649" w:type="dxa"/>
            <w:tcBorders>
              <w:top w:val="single" w:sz="2" w:space="0" w:color="auto"/>
              <w:left w:val="single" w:sz="2" w:space="0" w:color="auto"/>
              <w:bottom w:val="single" w:sz="2" w:space="0" w:color="auto"/>
              <w:right w:val="single" w:sz="2" w:space="0" w:color="auto"/>
            </w:tcBorders>
          </w:tcPr>
          <w:p w14:paraId="6C49C812" w14:textId="77777777" w:rsidR="00636485" w:rsidRDefault="00636485" w:rsidP="001C76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5065.90 </w:t>
            </w:r>
          </w:p>
        </w:tc>
      </w:tr>
      <w:tr w:rsidR="00636485" w14:paraId="14B8A697" w14:textId="77777777" w:rsidTr="00195863">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14:paraId="779A8253" w14:textId="77777777" w:rsidR="00636485" w:rsidRDefault="00636485" w:rsidP="001C76F7">
            <w:pPr>
              <w:widowControl w:val="0"/>
              <w:autoSpaceDE w:val="0"/>
              <w:autoSpaceDN w:val="0"/>
              <w:adjustRightInd w:val="0"/>
              <w:rPr>
                <w:rFonts w:ascii="Times New Roman" w:hAnsi="Times New Roman"/>
                <w:sz w:val="14"/>
                <w:szCs w:val="14"/>
              </w:rPr>
            </w:pPr>
          </w:p>
        </w:tc>
        <w:tc>
          <w:tcPr>
            <w:tcW w:w="974" w:type="dxa"/>
            <w:vMerge w:val="restart"/>
            <w:tcBorders>
              <w:top w:val="single" w:sz="2" w:space="0" w:color="auto"/>
              <w:left w:val="single" w:sz="2" w:space="0" w:color="auto"/>
              <w:bottom w:val="single" w:sz="2" w:space="0" w:color="auto"/>
              <w:right w:val="single" w:sz="2" w:space="0" w:color="auto"/>
            </w:tcBorders>
          </w:tcPr>
          <w:p w14:paraId="7D86B3DE" w14:textId="77777777" w:rsidR="00636485" w:rsidRDefault="00636485" w:rsidP="001C76F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3AF4675" w14:textId="77777777" w:rsidR="00636485" w:rsidRDefault="00764089" w:rsidP="001C76F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14:paraId="662EC540" w14:textId="77777777" w:rsidR="00636485" w:rsidRDefault="00636485" w:rsidP="001C76F7">
            <w:pPr>
              <w:widowControl w:val="0"/>
              <w:autoSpaceDE w:val="0"/>
              <w:autoSpaceDN w:val="0"/>
              <w:adjustRightInd w:val="0"/>
              <w:rPr>
                <w:rFonts w:ascii="Times New Roman" w:hAnsi="Times New Roman"/>
                <w:sz w:val="14"/>
                <w:szCs w:val="14"/>
              </w:rPr>
            </w:pPr>
          </w:p>
          <w:p w14:paraId="2B5224C8" w14:textId="77777777" w:rsidR="00636485" w:rsidRDefault="00636485" w:rsidP="001C76F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14:paraId="0959E227" w14:textId="77777777" w:rsidR="00636485" w:rsidRDefault="00636485" w:rsidP="001C76F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5845AF4F" w14:textId="77777777" w:rsidR="00636485" w:rsidRDefault="00636485" w:rsidP="001C76F7">
            <w:pPr>
              <w:widowControl w:val="0"/>
              <w:autoSpaceDE w:val="0"/>
              <w:autoSpaceDN w:val="0"/>
              <w:adjustRightInd w:val="0"/>
              <w:rPr>
                <w:rFonts w:ascii="Times New Roman" w:hAnsi="Times New Roman"/>
                <w:sz w:val="14"/>
                <w:szCs w:val="14"/>
              </w:rPr>
            </w:pPr>
          </w:p>
          <w:p w14:paraId="04634BEF" w14:textId="77777777" w:rsidR="00636485" w:rsidRDefault="00764089" w:rsidP="001C76F7">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7064C851" w14:textId="77777777" w:rsidR="00636485" w:rsidRDefault="00636485" w:rsidP="001C76F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6565C9FA" w14:textId="77777777" w:rsidR="00636485" w:rsidRDefault="00636485" w:rsidP="001C76F7">
            <w:pPr>
              <w:widowControl w:val="0"/>
              <w:autoSpaceDE w:val="0"/>
              <w:autoSpaceDN w:val="0"/>
              <w:adjustRightInd w:val="0"/>
              <w:rPr>
                <w:rFonts w:ascii="Times New Roman" w:hAnsi="Times New Roman"/>
                <w:sz w:val="14"/>
                <w:szCs w:val="14"/>
              </w:rPr>
            </w:pPr>
          </w:p>
          <w:p w14:paraId="0D027415" w14:textId="77777777" w:rsidR="00636485" w:rsidRDefault="00764089" w:rsidP="001C76F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6485">
              <w:rPr>
                <w:rFonts w:ascii="Times New Roman" w:hAnsi="Times New Roman"/>
                <w:sz w:val="14"/>
                <w:szCs w:val="14"/>
              </w:rPr>
              <w:t xml:space="preserve"> </w:t>
            </w:r>
          </w:p>
          <w:p w14:paraId="322C1190" w14:textId="77777777" w:rsidR="00636485" w:rsidRDefault="00636485" w:rsidP="001C76F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5FAA832C" w14:textId="77777777" w:rsidR="00636485" w:rsidRDefault="00636485" w:rsidP="001C76F7">
            <w:pPr>
              <w:widowControl w:val="0"/>
              <w:autoSpaceDE w:val="0"/>
              <w:autoSpaceDN w:val="0"/>
              <w:adjustRightInd w:val="0"/>
              <w:jc w:val="right"/>
              <w:rPr>
                <w:rFonts w:ascii="Times New Roman" w:hAnsi="Times New Roman"/>
                <w:sz w:val="14"/>
                <w:szCs w:val="14"/>
              </w:rPr>
            </w:pPr>
          </w:p>
          <w:p w14:paraId="2B77223A" w14:textId="77777777" w:rsidR="00636485" w:rsidRDefault="00636485" w:rsidP="001C76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26543.69 </w:t>
            </w:r>
          </w:p>
          <w:p w14:paraId="1468CC7C" w14:textId="77777777" w:rsidR="00636485" w:rsidRDefault="00636485" w:rsidP="001C76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14:paraId="13797A7B" w14:textId="77777777" w:rsidR="00636485" w:rsidRDefault="00636485" w:rsidP="001C76F7">
            <w:pPr>
              <w:widowControl w:val="0"/>
              <w:autoSpaceDE w:val="0"/>
              <w:autoSpaceDN w:val="0"/>
              <w:adjustRightInd w:val="0"/>
              <w:jc w:val="right"/>
              <w:rPr>
                <w:rFonts w:ascii="Times New Roman" w:hAnsi="Times New Roman"/>
                <w:sz w:val="14"/>
                <w:szCs w:val="14"/>
              </w:rPr>
            </w:pPr>
          </w:p>
          <w:p w14:paraId="365C7476" w14:textId="77777777" w:rsidR="00636485" w:rsidRDefault="00636485" w:rsidP="001C76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1676.92 </w:t>
            </w:r>
          </w:p>
          <w:p w14:paraId="13EC9A0D" w14:textId="77777777" w:rsidR="00636485" w:rsidRDefault="00636485" w:rsidP="001C76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14:paraId="76DEADA0" w14:textId="77777777" w:rsidR="00636485" w:rsidRDefault="00636485" w:rsidP="001C76F7">
            <w:pPr>
              <w:widowControl w:val="0"/>
              <w:autoSpaceDE w:val="0"/>
              <w:autoSpaceDN w:val="0"/>
              <w:adjustRightInd w:val="0"/>
              <w:jc w:val="right"/>
              <w:rPr>
                <w:rFonts w:ascii="Times New Roman" w:hAnsi="Times New Roman"/>
                <w:sz w:val="14"/>
                <w:szCs w:val="14"/>
              </w:rPr>
            </w:pPr>
          </w:p>
          <w:p w14:paraId="57B7C936" w14:textId="77777777" w:rsidR="00636485" w:rsidRDefault="00636485" w:rsidP="001C76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14673.05 </w:t>
            </w:r>
          </w:p>
          <w:p w14:paraId="40AF00A6" w14:textId="77777777" w:rsidR="00636485" w:rsidRDefault="00636485" w:rsidP="001C76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636485" w14:paraId="476308DD" w14:textId="77777777" w:rsidTr="00195863">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14:paraId="0ADBB0DF" w14:textId="77777777" w:rsidR="00636485" w:rsidRDefault="00636485" w:rsidP="001C76F7">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291D0F77" w14:textId="77777777" w:rsidR="00636485" w:rsidRDefault="00636485" w:rsidP="001C76F7">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5AE70166" w14:textId="77777777" w:rsidR="00636485" w:rsidRDefault="00636485" w:rsidP="001C76F7">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B2D9698" w14:textId="77777777" w:rsidR="00636485" w:rsidRDefault="00636485" w:rsidP="001C76F7">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EF73EAD" w14:textId="77777777" w:rsidR="00636485" w:rsidRDefault="00636485" w:rsidP="001C76F7">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7E2C5D9E" w14:textId="77777777" w:rsidR="00636485" w:rsidRDefault="00636485" w:rsidP="001C76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26543.69 </w:t>
            </w:r>
          </w:p>
        </w:tc>
        <w:tc>
          <w:tcPr>
            <w:tcW w:w="649" w:type="dxa"/>
            <w:tcBorders>
              <w:top w:val="single" w:sz="2" w:space="0" w:color="auto"/>
              <w:left w:val="single" w:sz="2" w:space="0" w:color="auto"/>
              <w:bottom w:val="single" w:sz="2" w:space="0" w:color="auto"/>
              <w:right w:val="single" w:sz="2" w:space="0" w:color="auto"/>
            </w:tcBorders>
          </w:tcPr>
          <w:p w14:paraId="07107063" w14:textId="77777777" w:rsidR="00636485" w:rsidRDefault="00636485" w:rsidP="001C76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1676.92 </w:t>
            </w:r>
          </w:p>
        </w:tc>
        <w:tc>
          <w:tcPr>
            <w:tcW w:w="649" w:type="dxa"/>
            <w:tcBorders>
              <w:top w:val="single" w:sz="2" w:space="0" w:color="auto"/>
              <w:left w:val="single" w:sz="2" w:space="0" w:color="auto"/>
              <w:bottom w:val="single" w:sz="2" w:space="0" w:color="auto"/>
              <w:right w:val="single" w:sz="2" w:space="0" w:color="auto"/>
            </w:tcBorders>
          </w:tcPr>
          <w:p w14:paraId="1CB42E5B" w14:textId="77777777" w:rsidR="00636485" w:rsidRDefault="00636485" w:rsidP="001C76F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14673.05 </w:t>
            </w:r>
          </w:p>
        </w:tc>
      </w:tr>
      <w:tr w:rsidR="00636485" w14:paraId="23D13D4B" w14:textId="77777777" w:rsidTr="00195863">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14:paraId="3D57DBC7" w14:textId="77777777" w:rsidR="00636485" w:rsidRDefault="00636485" w:rsidP="001C76F7">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6E9744CC" w14:textId="77777777" w:rsidR="00636485" w:rsidRDefault="00E7639D" w:rsidP="001C76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36485">
              <w:rPr>
                <w:rFonts w:ascii="Times New Roman" w:hAnsi="Times New Roman"/>
                <w:b/>
                <w:bCs/>
                <w:sz w:val="14"/>
                <w:szCs w:val="14"/>
              </w:rPr>
              <w:t xml:space="preserve"> Total: 27034.33 </w:t>
            </w:r>
          </w:p>
          <w:p w14:paraId="3C372857" w14:textId="77777777" w:rsidR="00636485" w:rsidRDefault="00636485" w:rsidP="001C76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2255.88 </w:t>
            </w:r>
          </w:p>
          <w:p w14:paraId="2B13708B" w14:textId="77777777" w:rsidR="00636485" w:rsidRDefault="00636485" w:rsidP="001C76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19738.95 </w:t>
            </w:r>
          </w:p>
        </w:tc>
      </w:tr>
    </w:tbl>
    <w:p w14:paraId="2D2933F3" w14:textId="77777777" w:rsidR="00636485" w:rsidRDefault="00636485" w:rsidP="00636485">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6"/>
        <w:gridCol w:w="2480"/>
        <w:gridCol w:w="1747"/>
        <w:gridCol w:w="650"/>
        <w:gridCol w:w="650"/>
      </w:tblGrid>
      <w:tr w:rsidR="00636485" w14:paraId="09389160" w14:textId="77777777" w:rsidTr="00195863">
        <w:trPr>
          <w:trHeight w:val="277"/>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14:paraId="20BAB29E" w14:textId="77777777" w:rsidR="00636485" w:rsidRDefault="00636485" w:rsidP="001C76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14:paraId="356319DC" w14:textId="77777777" w:rsidR="00636485" w:rsidRDefault="00636485" w:rsidP="001C76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14:paraId="35E3EB2F" w14:textId="77777777" w:rsidR="00636485" w:rsidRDefault="00636485" w:rsidP="001C76F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490.64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03C230E3" w14:textId="77777777" w:rsidR="00636485" w:rsidRDefault="00636485" w:rsidP="001C76F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578.96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4BDA1A87" w14:textId="77777777" w:rsidR="00636485" w:rsidRDefault="00636485" w:rsidP="001C76F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5065.90 </w:t>
            </w:r>
          </w:p>
        </w:tc>
      </w:tr>
      <w:tr w:rsidR="00636485" w14:paraId="7AB2E9F0" w14:textId="77777777" w:rsidTr="00195863">
        <w:trPr>
          <w:trHeight w:val="301"/>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14:paraId="5A2DCBAB" w14:textId="77777777" w:rsidR="00636485" w:rsidRDefault="00636485" w:rsidP="001C76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14:paraId="29EB3703" w14:textId="77777777" w:rsidR="00636485" w:rsidRDefault="00636485" w:rsidP="001C76F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14:paraId="3FAA4A67" w14:textId="77777777" w:rsidR="00636485" w:rsidRDefault="00636485" w:rsidP="001C76F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26543.69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02F522DE" w14:textId="77777777" w:rsidR="00636485" w:rsidRDefault="00636485" w:rsidP="001C76F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1676.92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11476323" w14:textId="77777777" w:rsidR="00636485" w:rsidRDefault="00636485" w:rsidP="001C76F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14673.05 </w:t>
            </w:r>
          </w:p>
        </w:tc>
      </w:tr>
    </w:tbl>
    <w:p w14:paraId="3CC5A42F" w14:textId="77777777" w:rsidR="00EC4384" w:rsidRDefault="00EC4384" w:rsidP="007D3E20">
      <w:pPr>
        <w:jc w:val="both"/>
        <w:rPr>
          <w:rFonts w:ascii="Times New Roman" w:eastAsia="Times New Roman" w:hAnsi="Times New Roman"/>
          <w:b/>
          <w:sz w:val="26"/>
          <w:szCs w:val="26"/>
          <w:u w:val="single"/>
          <w:lang w:eastAsia="es-ES"/>
        </w:rPr>
      </w:pPr>
    </w:p>
    <w:p w14:paraId="05386CA1" w14:textId="77777777" w:rsidR="007D3E20" w:rsidRPr="00B91B31" w:rsidRDefault="00636485" w:rsidP="007D3E20">
      <w:pPr>
        <w:jc w:val="both"/>
        <w:rPr>
          <w:rFonts w:ascii="Times New Roman" w:hAnsi="Times New Roman"/>
          <w:sz w:val="26"/>
          <w:szCs w:val="26"/>
          <w:lang w:val="es-ES"/>
        </w:rPr>
      </w:pPr>
      <w:r w:rsidRPr="00636485">
        <w:rPr>
          <w:rFonts w:ascii="Times New Roman" w:eastAsia="Times New Roman" w:hAnsi="Times New Roman"/>
          <w:b/>
          <w:sz w:val="26"/>
          <w:szCs w:val="26"/>
          <w:u w:val="single"/>
          <w:lang w:eastAsia="es-ES"/>
        </w:rPr>
        <w:t>SEGUNDO:</w:t>
      </w:r>
      <w:r w:rsidRPr="00636485">
        <w:rPr>
          <w:rFonts w:ascii="Times New Roman" w:eastAsia="Times New Roman" w:hAnsi="Times New Roman"/>
          <w:sz w:val="26"/>
          <w:szCs w:val="26"/>
          <w:lang w:eastAsia="es-ES"/>
        </w:rPr>
        <w:t xml:space="preserve"> </w:t>
      </w:r>
      <w:r w:rsidRPr="00636485">
        <w:rPr>
          <w:rFonts w:ascii="Times New Roman" w:eastAsia="Times New Roman" w:hAnsi="Times New Roman"/>
          <w:sz w:val="26"/>
          <w:szCs w:val="26"/>
          <w:lang w:val="es-ES" w:eastAsia="es-ES"/>
        </w:rPr>
        <w:t>Advertir a la adjudicataria, a través de una cláusula especial en la</w:t>
      </w:r>
      <w:r w:rsidR="002B00E0">
        <w:rPr>
          <w:rFonts w:ascii="Times New Roman" w:eastAsia="Times New Roman" w:hAnsi="Times New Roman"/>
          <w:sz w:val="26"/>
          <w:szCs w:val="26"/>
          <w:lang w:val="es-ES" w:eastAsia="es-ES"/>
        </w:rPr>
        <w:t>s</w:t>
      </w:r>
      <w:r w:rsidRPr="00636485">
        <w:rPr>
          <w:rFonts w:ascii="Times New Roman" w:eastAsia="Times New Roman" w:hAnsi="Times New Roman"/>
          <w:sz w:val="26"/>
          <w:szCs w:val="26"/>
          <w:lang w:val="es-ES" w:eastAsia="es-ES"/>
        </w:rPr>
        <w:t xml:space="preserve"> escritura</w:t>
      </w:r>
      <w:r w:rsidR="002B00E0">
        <w:rPr>
          <w:rFonts w:ascii="Times New Roman" w:eastAsia="Times New Roman" w:hAnsi="Times New Roman"/>
          <w:sz w:val="26"/>
          <w:szCs w:val="26"/>
          <w:lang w:val="es-ES" w:eastAsia="es-ES"/>
        </w:rPr>
        <w:t>s</w:t>
      </w:r>
      <w:r w:rsidRPr="00636485">
        <w:rPr>
          <w:rFonts w:ascii="Times New Roman" w:eastAsia="Times New Roman" w:hAnsi="Times New Roman"/>
          <w:sz w:val="26"/>
          <w:szCs w:val="26"/>
          <w:lang w:val="es-ES" w:eastAsia="es-ES"/>
        </w:rPr>
        <w:t xml:space="preserve"> correspondiente</w:t>
      </w:r>
      <w:r w:rsidR="002B00E0">
        <w:rPr>
          <w:rFonts w:ascii="Times New Roman" w:eastAsia="Times New Roman" w:hAnsi="Times New Roman"/>
          <w:sz w:val="26"/>
          <w:szCs w:val="26"/>
          <w:lang w:val="es-ES" w:eastAsia="es-ES"/>
        </w:rPr>
        <w:t>s</w:t>
      </w:r>
      <w:r w:rsidRPr="00636485">
        <w:rPr>
          <w:rFonts w:ascii="Times New Roman" w:eastAsia="Times New Roman" w:hAnsi="Times New Roman"/>
          <w:sz w:val="26"/>
          <w:szCs w:val="26"/>
          <w:lang w:val="es-ES" w:eastAsia="es-ES"/>
        </w:rPr>
        <w:t xml:space="preserve"> de compraventa de los inmuebles, que </w:t>
      </w:r>
      <w:r w:rsidRPr="00636485">
        <w:rPr>
          <w:rFonts w:ascii="Times New Roman" w:hAnsi="Times New Roman"/>
          <w:sz w:val="26"/>
          <w:szCs w:val="26"/>
        </w:rPr>
        <w:t xml:space="preserve">deberá implementar las medidas </w:t>
      </w:r>
      <w:r w:rsidRPr="00636485">
        <w:rPr>
          <w:rFonts w:ascii="Times New Roman" w:eastAsia="Times New Roman" w:hAnsi="Times New Roman"/>
          <w:sz w:val="26"/>
          <w:szCs w:val="26"/>
          <w:lang w:val="es-ES" w:eastAsia="es-ES"/>
        </w:rPr>
        <w:t>emitidas por la Unidad Ambiental Institucional, relacionadas en el considerando III del presente punto de acta.</w:t>
      </w:r>
      <w:r>
        <w:rPr>
          <w:rFonts w:ascii="Times New Roman" w:eastAsia="Times New Roman" w:hAnsi="Times New Roman"/>
          <w:sz w:val="28"/>
          <w:szCs w:val="28"/>
          <w:lang w:val="es-ES" w:eastAsia="es-ES"/>
        </w:rPr>
        <w:t xml:space="preserve"> </w:t>
      </w:r>
      <w:r>
        <w:rPr>
          <w:rFonts w:ascii="Times New Roman" w:eastAsia="Times New Roman" w:hAnsi="Times New Roman"/>
          <w:b/>
          <w:sz w:val="26"/>
          <w:szCs w:val="26"/>
          <w:u w:val="single"/>
        </w:rPr>
        <w:t>TERCER</w:t>
      </w:r>
      <w:r w:rsidR="007D3E20" w:rsidRPr="00B91B31">
        <w:rPr>
          <w:rFonts w:ascii="Times New Roman" w:eastAsia="Times New Roman" w:hAnsi="Times New Roman"/>
          <w:b/>
          <w:sz w:val="26"/>
          <w:szCs w:val="26"/>
          <w:u w:val="single"/>
        </w:rPr>
        <w:t>O:</w:t>
      </w:r>
      <w:r w:rsidR="007D3E20" w:rsidRPr="00B91B31">
        <w:rPr>
          <w:rFonts w:ascii="Times New Roman" w:eastAsia="Times New Roman" w:hAnsi="Times New Roman"/>
          <w:bCs/>
          <w:sz w:val="26"/>
          <w:szCs w:val="26"/>
          <w:lang w:val="es-ES_tradnl"/>
        </w:rPr>
        <w:t xml:space="preserve"> </w:t>
      </w:r>
      <w:r w:rsidR="007D3E20" w:rsidRPr="001A70B6">
        <w:rPr>
          <w:rFonts w:ascii="Times New Roman" w:hAnsi="Times New Roman"/>
          <w:sz w:val="26"/>
          <w:szCs w:val="26"/>
        </w:rPr>
        <w:t>Comisionar al Departamento de Créditos de este Instituto, para</w:t>
      </w:r>
      <w:r w:rsidR="007D3E20" w:rsidRPr="00BB2305">
        <w:rPr>
          <w:rFonts w:ascii="Times New Roman" w:hAnsi="Times New Roman"/>
          <w:sz w:val="26"/>
          <w:szCs w:val="26"/>
        </w:rPr>
        <w:t xml:space="preserve"> que</w:t>
      </w:r>
      <w:r w:rsidR="007D3E20" w:rsidRPr="00B01863">
        <w:rPr>
          <w:rFonts w:ascii="Times New Roman" w:hAnsi="Times New Roman"/>
          <w:sz w:val="26"/>
          <w:szCs w:val="26"/>
        </w:rPr>
        <w:t xml:space="preserve"> haga efectivas las aplicaciones de precios, plazos y forma</w:t>
      </w:r>
      <w:r w:rsidR="007D3E20"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007D3E20" w:rsidRPr="001A70B6">
        <w:rPr>
          <w:rFonts w:ascii="Times New Roman" w:eastAsia="Times New Roman" w:hAnsi="Times New Roman"/>
          <w:b/>
          <w:sz w:val="26"/>
          <w:szCs w:val="26"/>
          <w:u w:val="single"/>
        </w:rPr>
        <w:t>O:</w:t>
      </w:r>
      <w:r w:rsidR="007D3E20" w:rsidRPr="001A70B6">
        <w:rPr>
          <w:rFonts w:ascii="Times New Roman" w:eastAsia="Times New Roman" w:hAnsi="Times New Roman"/>
          <w:bCs/>
          <w:sz w:val="26"/>
          <w:szCs w:val="26"/>
          <w:lang w:val="es-ES_tradnl"/>
        </w:rPr>
        <w:t xml:space="preserve"> </w:t>
      </w:r>
      <w:r w:rsidR="007D3E20"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7D3E20"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7D3E20">
        <w:rPr>
          <w:rFonts w:ascii="Times New Roman" w:eastAsia="Times New Roman" w:hAnsi="Times New Roman"/>
          <w:b/>
          <w:sz w:val="26"/>
          <w:szCs w:val="26"/>
          <w:u w:val="single"/>
          <w:lang w:eastAsia="es-ES"/>
        </w:rPr>
        <w:t>T</w:t>
      </w:r>
      <w:r w:rsidR="007D3E20" w:rsidRPr="001A70B6">
        <w:rPr>
          <w:rFonts w:ascii="Times New Roman" w:eastAsia="Times New Roman" w:hAnsi="Times New Roman"/>
          <w:b/>
          <w:sz w:val="26"/>
          <w:szCs w:val="26"/>
          <w:u w:val="single"/>
          <w:lang w:eastAsia="es-ES"/>
        </w:rPr>
        <w:t>O:</w:t>
      </w:r>
      <w:r w:rsidR="007D3E20" w:rsidRPr="001A70B6">
        <w:rPr>
          <w:rFonts w:ascii="Times New Roman" w:hAnsi="Times New Roman"/>
          <w:sz w:val="26"/>
          <w:szCs w:val="26"/>
          <w:lang w:eastAsia="es-ES"/>
        </w:rPr>
        <w:t xml:space="preserve"> </w:t>
      </w:r>
      <w:r w:rsidR="007D3E20" w:rsidRPr="00B111C4">
        <w:rPr>
          <w:rFonts w:ascii="Times New Roman" w:eastAsia="Times New Roman" w:hAnsi="Times New Roman"/>
          <w:sz w:val="26"/>
          <w:szCs w:val="26"/>
        </w:rPr>
        <w:t>Autorizar a la Gerencia Legal para que a través del Departamento de Escrituración elabore la</w:t>
      </w:r>
      <w:r w:rsidR="00C01546">
        <w:rPr>
          <w:rFonts w:ascii="Times New Roman" w:eastAsia="Times New Roman" w:hAnsi="Times New Roman"/>
          <w:sz w:val="26"/>
          <w:szCs w:val="26"/>
        </w:rPr>
        <w:t>s</w:t>
      </w:r>
      <w:r w:rsidR="007D3E20" w:rsidRPr="00B111C4">
        <w:rPr>
          <w:rFonts w:ascii="Times New Roman" w:eastAsia="Times New Roman" w:hAnsi="Times New Roman"/>
          <w:sz w:val="26"/>
          <w:szCs w:val="26"/>
        </w:rPr>
        <w:t xml:space="preserve"> respectiva</w:t>
      </w:r>
      <w:r w:rsidR="00C01546">
        <w:rPr>
          <w:rFonts w:ascii="Times New Roman" w:eastAsia="Times New Roman" w:hAnsi="Times New Roman"/>
          <w:sz w:val="26"/>
          <w:szCs w:val="26"/>
        </w:rPr>
        <w:t>s</w:t>
      </w:r>
      <w:r w:rsidR="007D3E20" w:rsidRPr="00B111C4">
        <w:rPr>
          <w:rFonts w:ascii="Times New Roman" w:eastAsia="Times New Roman" w:hAnsi="Times New Roman"/>
          <w:sz w:val="26"/>
          <w:szCs w:val="26"/>
        </w:rPr>
        <w:t xml:space="preserve"> escritura</w:t>
      </w:r>
      <w:r w:rsidR="00C01546">
        <w:rPr>
          <w:rFonts w:ascii="Times New Roman" w:eastAsia="Times New Roman" w:hAnsi="Times New Roman"/>
          <w:sz w:val="26"/>
          <w:szCs w:val="26"/>
        </w:rPr>
        <w:t>s</w:t>
      </w:r>
      <w:r w:rsidR="007D3E20" w:rsidRPr="00B111C4">
        <w:rPr>
          <w:rFonts w:ascii="Times New Roman" w:eastAsia="Times New Roman" w:hAnsi="Times New Roman"/>
          <w:sz w:val="26"/>
          <w:szCs w:val="26"/>
        </w:rPr>
        <w:t xml:space="preserve"> y al Departamento de Registro para que realice los trámites de inscripción de la</w:t>
      </w:r>
      <w:r w:rsidR="00C01546">
        <w:rPr>
          <w:rFonts w:ascii="Times New Roman" w:eastAsia="Times New Roman" w:hAnsi="Times New Roman"/>
          <w:sz w:val="26"/>
          <w:szCs w:val="26"/>
        </w:rPr>
        <w:t>s</w:t>
      </w:r>
      <w:r w:rsidR="007D3E20" w:rsidRPr="00B111C4">
        <w:rPr>
          <w:rFonts w:ascii="Times New Roman" w:eastAsia="Times New Roman" w:hAnsi="Times New Roman"/>
          <w:sz w:val="26"/>
          <w:szCs w:val="26"/>
        </w:rPr>
        <w:t xml:space="preserve"> misma</w:t>
      </w:r>
      <w:r w:rsidR="00C01546">
        <w:rPr>
          <w:rFonts w:ascii="Times New Roman" w:eastAsia="Times New Roman" w:hAnsi="Times New Roman"/>
          <w:sz w:val="26"/>
          <w:szCs w:val="26"/>
        </w:rPr>
        <w:t>s</w:t>
      </w:r>
      <w:r w:rsidR="007D3E20" w:rsidRPr="00B111C4">
        <w:rPr>
          <w:rFonts w:ascii="Times New Roman" w:eastAsia="Times New Roman" w:hAnsi="Times New Roman"/>
          <w:sz w:val="26"/>
          <w:szCs w:val="26"/>
        </w:rPr>
        <w:t>.</w:t>
      </w:r>
      <w:r w:rsidR="007D3E20"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007D3E20">
        <w:rPr>
          <w:rFonts w:ascii="Times New Roman" w:eastAsia="Times New Roman" w:hAnsi="Times New Roman"/>
          <w:b/>
          <w:sz w:val="26"/>
          <w:szCs w:val="26"/>
          <w:u w:val="single"/>
        </w:rPr>
        <w:t>T</w:t>
      </w:r>
      <w:r w:rsidR="007D3E20" w:rsidRPr="00D335D9">
        <w:rPr>
          <w:rFonts w:ascii="Times New Roman" w:eastAsia="Times New Roman" w:hAnsi="Times New Roman"/>
          <w:b/>
          <w:sz w:val="26"/>
          <w:szCs w:val="26"/>
          <w:u w:val="single"/>
        </w:rPr>
        <w:t>O:</w:t>
      </w:r>
      <w:r w:rsidR="007D3E20" w:rsidRPr="00D335D9">
        <w:rPr>
          <w:rFonts w:ascii="Times New Roman" w:eastAsia="Times New Roman" w:hAnsi="Times New Roman"/>
          <w:bCs/>
          <w:sz w:val="26"/>
          <w:szCs w:val="26"/>
          <w:lang w:val="es-ES_tradnl"/>
        </w:rPr>
        <w:t xml:space="preserve"> </w:t>
      </w:r>
      <w:r w:rsidR="007D3E20" w:rsidRPr="00B111C4">
        <w:rPr>
          <w:rFonts w:ascii="Times New Roman" w:eastAsia="Times New Roman" w:hAnsi="Times New Roman"/>
          <w:sz w:val="26"/>
          <w:szCs w:val="26"/>
        </w:rPr>
        <w:t>Facultar a la señora Presidenta para que por sí, o por medio de Apoderado Especial, comparezca al otorgamiento de la</w:t>
      </w:r>
      <w:r w:rsidR="00C01546">
        <w:rPr>
          <w:rFonts w:ascii="Times New Roman" w:eastAsia="Times New Roman" w:hAnsi="Times New Roman"/>
          <w:sz w:val="26"/>
          <w:szCs w:val="26"/>
        </w:rPr>
        <w:t>s</w:t>
      </w:r>
      <w:r w:rsidR="007D3E20" w:rsidRPr="00B111C4">
        <w:rPr>
          <w:rFonts w:ascii="Times New Roman" w:eastAsia="Times New Roman" w:hAnsi="Times New Roman"/>
          <w:sz w:val="26"/>
          <w:szCs w:val="26"/>
        </w:rPr>
        <w:t xml:space="preserve"> correspondiente</w:t>
      </w:r>
      <w:r w:rsidR="00C01546">
        <w:rPr>
          <w:rFonts w:ascii="Times New Roman" w:eastAsia="Times New Roman" w:hAnsi="Times New Roman"/>
          <w:sz w:val="26"/>
          <w:szCs w:val="26"/>
        </w:rPr>
        <w:t>s</w:t>
      </w:r>
      <w:r w:rsidR="007D3E20" w:rsidRPr="00B111C4">
        <w:rPr>
          <w:rFonts w:ascii="Times New Roman" w:eastAsia="Times New Roman" w:hAnsi="Times New Roman"/>
          <w:sz w:val="26"/>
          <w:szCs w:val="26"/>
        </w:rPr>
        <w:t xml:space="preserve"> escritura</w:t>
      </w:r>
      <w:r w:rsidR="00C01546">
        <w:rPr>
          <w:rFonts w:ascii="Times New Roman" w:eastAsia="Times New Roman" w:hAnsi="Times New Roman"/>
          <w:sz w:val="26"/>
          <w:szCs w:val="26"/>
        </w:rPr>
        <w:t>s</w:t>
      </w:r>
      <w:r w:rsidR="007D3E20" w:rsidRPr="00B111C4">
        <w:rPr>
          <w:rFonts w:ascii="Times New Roman" w:eastAsia="Times New Roman" w:hAnsi="Times New Roman"/>
          <w:sz w:val="26"/>
          <w:szCs w:val="26"/>
        </w:rPr>
        <w:t>. Este Acuerdo, queda aprobado</w:t>
      </w:r>
      <w:r w:rsidR="007D3E20">
        <w:rPr>
          <w:rFonts w:ascii="Times New Roman" w:eastAsia="Times New Roman" w:hAnsi="Times New Roman"/>
          <w:sz w:val="26"/>
          <w:szCs w:val="26"/>
        </w:rPr>
        <w:t xml:space="preserve"> y ratificado.  NOTIFIQUESE.”””</w:t>
      </w:r>
    </w:p>
    <w:p w14:paraId="60AC0FE3" w14:textId="77777777" w:rsidR="00C01546" w:rsidRDefault="00C01546" w:rsidP="00C01546">
      <w:pPr>
        <w:rPr>
          <w:rFonts w:ascii="Times New Roman" w:hAnsi="Times New Roman"/>
          <w:sz w:val="26"/>
          <w:szCs w:val="26"/>
        </w:rPr>
      </w:pPr>
    </w:p>
    <w:p w14:paraId="43EA6888" w14:textId="77777777" w:rsidR="00C01546" w:rsidRPr="00C928A9" w:rsidRDefault="00C01546" w:rsidP="00C928A9">
      <w:pPr>
        <w:jc w:val="both"/>
        <w:rPr>
          <w:rFonts w:ascii="Times New Roman" w:hAnsi="Times New Roman"/>
          <w:sz w:val="26"/>
          <w:szCs w:val="26"/>
        </w:rPr>
      </w:pPr>
      <w:r w:rsidRPr="00C928A9">
        <w:rPr>
          <w:rFonts w:ascii="Times New Roman" w:hAnsi="Times New Roman"/>
          <w:sz w:val="26"/>
          <w:szCs w:val="26"/>
        </w:rPr>
        <w:t>“”””XIV) A solicitud del señor:</w:t>
      </w:r>
      <w:r w:rsidRPr="00C928A9">
        <w:rPr>
          <w:rFonts w:ascii="Times New Roman" w:eastAsia="Times New Roman" w:hAnsi="Times New Roman"/>
          <w:b/>
          <w:sz w:val="26"/>
          <w:szCs w:val="26"/>
          <w:lang w:val="es-ES"/>
        </w:rPr>
        <w:t xml:space="preserve"> MILTON MAURICIO AGUIRRE VEGA, </w:t>
      </w:r>
      <w:r w:rsidRPr="00C928A9">
        <w:rPr>
          <w:rFonts w:ascii="Times New Roman" w:eastAsia="Times New Roman" w:hAnsi="Times New Roman"/>
          <w:sz w:val="26"/>
          <w:szCs w:val="26"/>
          <w:lang w:val="es-ES"/>
        </w:rPr>
        <w:t xml:space="preserve">de </w:t>
      </w:r>
      <w:r w:rsidR="00764089">
        <w:rPr>
          <w:rFonts w:ascii="Times New Roman" w:eastAsia="Times New Roman" w:hAnsi="Times New Roman"/>
          <w:sz w:val="26"/>
          <w:szCs w:val="26"/>
          <w:lang w:val="es-ES"/>
        </w:rPr>
        <w:t xml:space="preserve">--- </w:t>
      </w:r>
      <w:r w:rsidRPr="00C928A9">
        <w:rPr>
          <w:rFonts w:ascii="Times New Roman" w:eastAsia="Times New Roman" w:hAnsi="Times New Roman"/>
          <w:sz w:val="26"/>
          <w:szCs w:val="26"/>
          <w:lang w:val="es-ES"/>
        </w:rPr>
        <w:t xml:space="preserve">años de edad, </w:t>
      </w:r>
      <w:r w:rsidR="00764089">
        <w:rPr>
          <w:rFonts w:ascii="Times New Roman" w:eastAsia="Times New Roman" w:hAnsi="Times New Roman"/>
          <w:sz w:val="26"/>
          <w:szCs w:val="26"/>
          <w:lang w:val="es-ES"/>
        </w:rPr>
        <w:t>---</w:t>
      </w:r>
      <w:r w:rsidRPr="00C928A9">
        <w:rPr>
          <w:rFonts w:ascii="Times New Roman" w:eastAsia="Times New Roman" w:hAnsi="Times New Roman"/>
          <w:sz w:val="26"/>
          <w:szCs w:val="26"/>
          <w:lang w:val="es-ES"/>
        </w:rPr>
        <w:t>, del domicilio de</w:t>
      </w:r>
      <w:r w:rsidR="00764089">
        <w:rPr>
          <w:rFonts w:ascii="Times New Roman" w:eastAsia="Times New Roman" w:hAnsi="Times New Roman"/>
          <w:sz w:val="26"/>
          <w:szCs w:val="26"/>
          <w:lang w:val="es-ES"/>
        </w:rPr>
        <w:t xml:space="preserve"> ---</w:t>
      </w:r>
      <w:r w:rsidRPr="00C928A9">
        <w:rPr>
          <w:rFonts w:ascii="Times New Roman" w:eastAsia="Times New Roman" w:hAnsi="Times New Roman"/>
          <w:sz w:val="26"/>
          <w:szCs w:val="26"/>
          <w:lang w:val="es-ES"/>
        </w:rPr>
        <w:t>, departamento de</w:t>
      </w:r>
      <w:r w:rsidR="00764089">
        <w:rPr>
          <w:rFonts w:ascii="Times New Roman" w:eastAsia="Times New Roman" w:hAnsi="Times New Roman"/>
          <w:sz w:val="26"/>
          <w:szCs w:val="26"/>
          <w:lang w:val="es-ES"/>
        </w:rPr>
        <w:t xml:space="preserve"> ---</w:t>
      </w:r>
      <w:r w:rsidRPr="00C928A9">
        <w:rPr>
          <w:rFonts w:ascii="Times New Roman" w:eastAsia="Times New Roman" w:hAnsi="Times New Roman"/>
          <w:sz w:val="26"/>
          <w:szCs w:val="26"/>
          <w:lang w:val="es-ES"/>
        </w:rPr>
        <w:t>, con Documento Único de Identidad número</w:t>
      </w:r>
      <w:r w:rsidR="00764089">
        <w:rPr>
          <w:rFonts w:ascii="Times New Roman" w:eastAsia="Times New Roman" w:hAnsi="Times New Roman"/>
          <w:sz w:val="26"/>
          <w:szCs w:val="26"/>
          <w:lang w:val="es-ES"/>
        </w:rPr>
        <w:t xml:space="preserve"> ---</w:t>
      </w:r>
      <w:r w:rsidRPr="00C928A9">
        <w:rPr>
          <w:rFonts w:ascii="Times New Roman" w:eastAsia="Times New Roman" w:hAnsi="Times New Roman"/>
          <w:sz w:val="26"/>
          <w:szCs w:val="26"/>
          <w:lang w:val="es-ES"/>
        </w:rPr>
        <w:t xml:space="preserve">, y </w:t>
      </w:r>
      <w:r w:rsidR="00764089">
        <w:rPr>
          <w:rFonts w:ascii="Times New Roman" w:eastAsia="Times New Roman" w:hAnsi="Times New Roman"/>
          <w:sz w:val="26"/>
          <w:szCs w:val="26"/>
          <w:lang w:val="es-ES"/>
        </w:rPr>
        <w:t xml:space="preserve">--- </w:t>
      </w:r>
      <w:r w:rsidRPr="00C928A9">
        <w:rPr>
          <w:rFonts w:ascii="Times New Roman" w:eastAsia="Times New Roman" w:hAnsi="Times New Roman"/>
          <w:b/>
          <w:sz w:val="26"/>
          <w:szCs w:val="26"/>
          <w:lang w:val="es-ES"/>
        </w:rPr>
        <w:t xml:space="preserve">KENDRA CELESTE AGUIRRE ASCENCIO, </w:t>
      </w:r>
      <w:r w:rsidRPr="00C928A9">
        <w:rPr>
          <w:rFonts w:ascii="Times New Roman" w:eastAsia="Times New Roman" w:hAnsi="Times New Roman"/>
          <w:sz w:val="26"/>
          <w:szCs w:val="26"/>
          <w:lang w:val="es-ES"/>
        </w:rPr>
        <w:t xml:space="preserve">de </w:t>
      </w:r>
      <w:r w:rsidR="00764089">
        <w:rPr>
          <w:rFonts w:ascii="Times New Roman" w:eastAsia="Times New Roman" w:hAnsi="Times New Roman"/>
          <w:sz w:val="26"/>
          <w:szCs w:val="26"/>
          <w:lang w:val="es-ES"/>
        </w:rPr>
        <w:t xml:space="preserve">--- </w:t>
      </w:r>
      <w:r w:rsidRPr="00C928A9">
        <w:rPr>
          <w:rFonts w:ascii="Times New Roman" w:eastAsia="Times New Roman" w:hAnsi="Times New Roman"/>
          <w:sz w:val="26"/>
          <w:szCs w:val="26"/>
          <w:lang w:val="es-ES"/>
        </w:rPr>
        <w:t xml:space="preserve">años de edad, </w:t>
      </w:r>
      <w:r w:rsidR="00764089">
        <w:rPr>
          <w:rFonts w:ascii="Times New Roman" w:eastAsia="Times New Roman" w:hAnsi="Times New Roman"/>
          <w:sz w:val="26"/>
          <w:szCs w:val="26"/>
          <w:lang w:val="es-ES"/>
        </w:rPr>
        <w:t>---</w:t>
      </w:r>
      <w:r w:rsidRPr="00C928A9">
        <w:rPr>
          <w:rFonts w:ascii="Times New Roman" w:eastAsia="Times New Roman" w:hAnsi="Times New Roman"/>
          <w:sz w:val="26"/>
          <w:szCs w:val="26"/>
          <w:lang w:val="es-ES"/>
        </w:rPr>
        <w:t>, del domicilio de</w:t>
      </w:r>
      <w:r w:rsidR="00764089">
        <w:rPr>
          <w:rFonts w:ascii="Times New Roman" w:eastAsia="Times New Roman" w:hAnsi="Times New Roman"/>
          <w:sz w:val="26"/>
          <w:szCs w:val="26"/>
          <w:lang w:val="es-ES"/>
        </w:rPr>
        <w:t xml:space="preserve"> ---</w:t>
      </w:r>
      <w:r w:rsidRPr="00C928A9">
        <w:rPr>
          <w:rFonts w:ascii="Times New Roman" w:eastAsia="Times New Roman" w:hAnsi="Times New Roman"/>
          <w:sz w:val="26"/>
          <w:szCs w:val="26"/>
          <w:lang w:val="es-ES"/>
        </w:rPr>
        <w:t>, departamento de</w:t>
      </w:r>
      <w:r w:rsidR="00764089">
        <w:rPr>
          <w:rFonts w:ascii="Times New Roman" w:eastAsia="Times New Roman" w:hAnsi="Times New Roman"/>
          <w:sz w:val="26"/>
          <w:szCs w:val="26"/>
          <w:lang w:val="es-ES"/>
        </w:rPr>
        <w:t xml:space="preserve"> ---</w:t>
      </w:r>
      <w:r w:rsidRPr="00C928A9">
        <w:rPr>
          <w:rFonts w:ascii="Times New Roman" w:eastAsia="Times New Roman" w:hAnsi="Times New Roman"/>
          <w:sz w:val="26"/>
          <w:szCs w:val="26"/>
          <w:lang w:val="es-ES"/>
        </w:rPr>
        <w:t>, con Documento Único de Identidad número</w:t>
      </w:r>
      <w:r w:rsidR="00764089">
        <w:rPr>
          <w:rFonts w:ascii="Times New Roman" w:eastAsia="Times New Roman" w:hAnsi="Times New Roman"/>
          <w:sz w:val="26"/>
          <w:szCs w:val="26"/>
          <w:lang w:val="es-ES"/>
        </w:rPr>
        <w:t xml:space="preserve"> ---</w:t>
      </w:r>
      <w:r w:rsidRPr="00C928A9">
        <w:rPr>
          <w:rFonts w:ascii="Times New Roman" w:hAnsi="Times New Roman"/>
          <w:sz w:val="26"/>
          <w:szCs w:val="26"/>
        </w:rPr>
        <w:t>;</w:t>
      </w:r>
      <w:r w:rsidRPr="00C928A9">
        <w:rPr>
          <w:rFonts w:ascii="Times New Roman" w:eastAsia="Times New Roman" w:hAnsi="Times New Roman"/>
          <w:sz w:val="26"/>
          <w:szCs w:val="26"/>
          <w:lang w:val="es-ES_tradnl"/>
        </w:rPr>
        <w:t xml:space="preserve"> la</w:t>
      </w:r>
      <w:r w:rsidRPr="00C928A9">
        <w:rPr>
          <w:rFonts w:ascii="Times New Roman" w:hAnsi="Times New Roman"/>
          <w:sz w:val="26"/>
          <w:szCs w:val="26"/>
        </w:rPr>
        <w:t xml:space="preserve"> señora Presidenta somete a consideración de Junta Directiva, dictamen  jurídico 72, relacionado con la adjudicación en venta de 1 solar para vivienda, </w:t>
      </w:r>
      <w:r w:rsidRPr="00C928A9">
        <w:rPr>
          <w:rFonts w:ascii="Times New Roman" w:eastAsia="Times New Roman" w:hAnsi="Times New Roman"/>
          <w:sz w:val="26"/>
          <w:szCs w:val="26"/>
        </w:rPr>
        <w:t>ubicado en el</w:t>
      </w:r>
      <w:r w:rsidR="001C76F7" w:rsidRPr="00C928A9">
        <w:rPr>
          <w:rFonts w:ascii="Times New Roman" w:eastAsia="Times New Roman" w:hAnsi="Times New Roman"/>
          <w:sz w:val="26"/>
          <w:szCs w:val="26"/>
        </w:rPr>
        <w:t xml:space="preserve"> </w:t>
      </w:r>
      <w:r w:rsidR="001C76F7" w:rsidRPr="00C928A9">
        <w:rPr>
          <w:rFonts w:ascii="Times New Roman" w:hAnsi="Times New Roman"/>
          <w:sz w:val="26"/>
          <w:szCs w:val="26"/>
        </w:rPr>
        <w:t>Proyecto</w:t>
      </w:r>
      <w:r w:rsidR="001C76F7" w:rsidRPr="00C928A9">
        <w:rPr>
          <w:rFonts w:ascii="Times New Roman" w:hAnsi="Times New Roman"/>
          <w:b/>
          <w:sz w:val="26"/>
          <w:szCs w:val="26"/>
        </w:rPr>
        <w:t xml:space="preserve"> </w:t>
      </w:r>
      <w:r w:rsidR="001C76F7" w:rsidRPr="00C928A9">
        <w:rPr>
          <w:rFonts w:ascii="Times New Roman" w:hAnsi="Times New Roman"/>
          <w:sz w:val="26"/>
          <w:szCs w:val="26"/>
        </w:rPr>
        <w:t xml:space="preserve">denominado como </w:t>
      </w:r>
      <w:r w:rsidR="001C76F7" w:rsidRPr="00C928A9">
        <w:rPr>
          <w:rFonts w:ascii="Times New Roman" w:hAnsi="Times New Roman"/>
          <w:b/>
          <w:sz w:val="26"/>
          <w:szCs w:val="26"/>
        </w:rPr>
        <w:t xml:space="preserve">HACIENDA COLIMITA, ASENTAMIENTO COMUNITARIO </w:t>
      </w:r>
      <w:r w:rsidR="001C76F7" w:rsidRPr="00C928A9">
        <w:rPr>
          <w:rFonts w:ascii="Times New Roman" w:hAnsi="Times New Roman"/>
          <w:sz w:val="26"/>
          <w:szCs w:val="26"/>
        </w:rPr>
        <w:t xml:space="preserve">desarrollado en el inmueble identificado como </w:t>
      </w:r>
      <w:r w:rsidR="001C76F7" w:rsidRPr="00C928A9">
        <w:rPr>
          <w:rFonts w:ascii="Times New Roman" w:hAnsi="Times New Roman"/>
          <w:b/>
          <w:sz w:val="26"/>
          <w:szCs w:val="26"/>
        </w:rPr>
        <w:t xml:space="preserve">HACIENDA COLIMA, LUGAR POTRERO EL COYOLITO, </w:t>
      </w:r>
      <w:r w:rsidR="001C76F7" w:rsidRPr="00C928A9">
        <w:rPr>
          <w:rFonts w:ascii="Times New Roman" w:hAnsi="Times New Roman"/>
          <w:sz w:val="26"/>
          <w:szCs w:val="26"/>
        </w:rPr>
        <w:t xml:space="preserve">y según Plano como </w:t>
      </w:r>
      <w:r w:rsidR="001C76F7" w:rsidRPr="00C928A9">
        <w:rPr>
          <w:rFonts w:ascii="Times New Roman" w:hAnsi="Times New Roman"/>
          <w:b/>
          <w:sz w:val="26"/>
          <w:szCs w:val="26"/>
        </w:rPr>
        <w:t xml:space="preserve">HACIENDA COLIMITA, LOTIFICACIÓN AGRICOLA, POLIGONO 4 LOTE 4, </w:t>
      </w:r>
      <w:r w:rsidR="001C76F7" w:rsidRPr="00C928A9">
        <w:rPr>
          <w:rFonts w:ascii="Times New Roman" w:hAnsi="Times New Roman"/>
          <w:sz w:val="26"/>
          <w:szCs w:val="26"/>
        </w:rPr>
        <w:t xml:space="preserve">situada en jurisdicción de Suchitoto, departamento de Cuscatlán, </w:t>
      </w:r>
      <w:r w:rsidR="001C76F7" w:rsidRPr="00C928A9">
        <w:rPr>
          <w:rFonts w:ascii="Times New Roman" w:hAnsi="Times New Roman"/>
          <w:b/>
          <w:sz w:val="26"/>
          <w:szCs w:val="26"/>
        </w:rPr>
        <w:t>código de proyecto 071507, SSE 1633, entrega 26</w:t>
      </w:r>
      <w:r w:rsidRPr="00C928A9">
        <w:rPr>
          <w:rFonts w:ascii="Times New Roman" w:eastAsia="Times New Roman" w:hAnsi="Times New Roman"/>
          <w:color w:val="000000" w:themeColor="text1"/>
          <w:sz w:val="26"/>
          <w:szCs w:val="26"/>
        </w:rPr>
        <w:t xml:space="preserve">, </w:t>
      </w:r>
      <w:r w:rsidRPr="00C928A9">
        <w:rPr>
          <w:rFonts w:ascii="Times New Roman" w:hAnsi="Times New Roman"/>
          <w:sz w:val="26"/>
          <w:szCs w:val="26"/>
        </w:rPr>
        <w:t>en el cual se hacen las siguientes consideraciones:</w:t>
      </w:r>
    </w:p>
    <w:p w14:paraId="12B906EB" w14:textId="77777777" w:rsidR="00C01546" w:rsidRPr="00C928A9" w:rsidRDefault="00C01546" w:rsidP="00C928A9">
      <w:pPr>
        <w:jc w:val="both"/>
        <w:rPr>
          <w:rFonts w:ascii="Times New Roman" w:eastAsia="Times New Roman" w:hAnsi="Times New Roman"/>
          <w:color w:val="000000" w:themeColor="text1"/>
          <w:sz w:val="26"/>
          <w:szCs w:val="26"/>
        </w:rPr>
      </w:pPr>
    </w:p>
    <w:p w14:paraId="5F4B3338" w14:textId="77777777" w:rsidR="001C76F7" w:rsidRPr="00C928A9" w:rsidRDefault="001C76F7" w:rsidP="00C928A9">
      <w:pPr>
        <w:tabs>
          <w:tab w:val="num" w:pos="1134"/>
        </w:tabs>
        <w:ind w:left="1134" w:hanging="708"/>
        <w:jc w:val="both"/>
        <w:rPr>
          <w:rFonts w:ascii="Times New Roman" w:hAnsi="Times New Roman"/>
          <w:sz w:val="26"/>
          <w:szCs w:val="26"/>
          <w:lang w:val="es-ES"/>
        </w:rPr>
      </w:pPr>
      <w:r w:rsidRPr="00C928A9">
        <w:rPr>
          <w:rFonts w:ascii="Times New Roman" w:hAnsi="Times New Roman"/>
          <w:sz w:val="26"/>
          <w:szCs w:val="26"/>
        </w:rPr>
        <w:t>I.</w:t>
      </w:r>
      <w:r w:rsidRPr="00C928A9">
        <w:rPr>
          <w:rFonts w:ascii="Times New Roman" w:hAnsi="Times New Roman"/>
          <w:sz w:val="26"/>
          <w:szCs w:val="26"/>
        </w:rPr>
        <w:tab/>
        <w:t>El Instituto de Colonización Rural (ICR) adquirió mediante Donación por parte de la Sociedad Colectiva Agrícola “Orellana Valdez Hermanos”, un inmueble desmembrado de la HACIENDA COLIMA, con un área de 104 Hás. 98 Ás. 66.40 Cás., valorado en $6,857.14, equivalente a ¢60,000.00, a razón de un precio por hectárea de $65.31 y por metro cuadro de $0.006531,</w:t>
      </w:r>
      <w:r w:rsidRPr="00C928A9">
        <w:rPr>
          <w:rFonts w:ascii="Times New Roman" w:hAnsi="Times New Roman"/>
          <w:sz w:val="26"/>
          <w:szCs w:val="26"/>
          <w:lang w:val="es-ES"/>
        </w:rPr>
        <w:t xml:space="preserve"> </w:t>
      </w:r>
      <w:r w:rsidRPr="00C928A9">
        <w:rPr>
          <w:rFonts w:ascii="Times New Roman" w:hAnsi="Times New Roman"/>
          <w:sz w:val="26"/>
          <w:szCs w:val="26"/>
        </w:rPr>
        <w:t>según consta en Escritu</w:t>
      </w:r>
      <w:r w:rsidR="00764089">
        <w:rPr>
          <w:rFonts w:ascii="Times New Roman" w:hAnsi="Times New Roman"/>
          <w:sz w:val="26"/>
          <w:szCs w:val="26"/>
        </w:rPr>
        <w:t>ra Pública de Donación número --- del Libro ---</w:t>
      </w:r>
      <w:r w:rsidRPr="00C928A9">
        <w:rPr>
          <w:rFonts w:ascii="Times New Roman" w:hAnsi="Times New Roman"/>
          <w:sz w:val="26"/>
          <w:szCs w:val="26"/>
        </w:rPr>
        <w:t>, de Protocolo de la Notaria Marina Agui</w:t>
      </w:r>
      <w:r w:rsidR="00764089">
        <w:rPr>
          <w:rFonts w:ascii="Times New Roman" w:hAnsi="Times New Roman"/>
          <w:sz w:val="26"/>
          <w:szCs w:val="26"/>
        </w:rPr>
        <w:t>lar Guerrero, otorgada el día --- de --- de ---, inscrita al número -- Libro ---</w:t>
      </w:r>
      <w:r w:rsidRPr="00C928A9">
        <w:rPr>
          <w:rFonts w:ascii="Times New Roman" w:hAnsi="Times New Roman"/>
          <w:sz w:val="26"/>
          <w:szCs w:val="26"/>
        </w:rPr>
        <w:t xml:space="preserve"> del Registro de la Propiedad Raíz e Hipotecas de la Sexta Sección del Centro, departamento de Cuscatlán.</w:t>
      </w:r>
    </w:p>
    <w:p w14:paraId="62F8E0FB" w14:textId="77777777" w:rsidR="001C76F7" w:rsidRPr="00C928A9" w:rsidRDefault="001C76F7" w:rsidP="00C928A9">
      <w:pPr>
        <w:pStyle w:val="Prrafodelista"/>
        <w:ind w:left="425" w:right="142" w:firstLine="709"/>
        <w:jc w:val="both"/>
        <w:rPr>
          <w:rFonts w:ascii="Times New Roman" w:hAnsi="Times New Roman"/>
          <w:sz w:val="26"/>
          <w:szCs w:val="26"/>
        </w:rPr>
      </w:pPr>
    </w:p>
    <w:p w14:paraId="00DBDDC5" w14:textId="77777777" w:rsidR="001C76F7" w:rsidRPr="00C928A9" w:rsidRDefault="001C76F7" w:rsidP="00C928A9">
      <w:pPr>
        <w:pStyle w:val="Prrafodelista"/>
        <w:ind w:left="1134" w:right="141"/>
        <w:jc w:val="both"/>
        <w:rPr>
          <w:rFonts w:ascii="Times New Roman" w:hAnsi="Times New Roman"/>
          <w:b/>
          <w:sz w:val="26"/>
          <w:szCs w:val="26"/>
        </w:rPr>
      </w:pPr>
      <w:r w:rsidRPr="00C928A9">
        <w:rPr>
          <w:rFonts w:ascii="Times New Roman" w:hAnsi="Times New Roman"/>
          <w:sz w:val="26"/>
          <w:szCs w:val="26"/>
        </w:rPr>
        <w:t>Este inmueble fue traspasado a favor del Instituto Salvadoreño de Transformación Agraria (ISTA) por Ministerio de Ley según el Artículo 117 de la Ley de Creación del ISTA.</w:t>
      </w:r>
    </w:p>
    <w:p w14:paraId="0DD78737" w14:textId="77777777" w:rsidR="001C76F7" w:rsidRPr="00C928A9" w:rsidRDefault="001C76F7" w:rsidP="00C928A9">
      <w:pPr>
        <w:pStyle w:val="Prrafodelista"/>
        <w:ind w:left="425" w:right="142"/>
        <w:jc w:val="both"/>
        <w:rPr>
          <w:rFonts w:ascii="Times New Roman" w:hAnsi="Times New Roman"/>
          <w:b/>
          <w:sz w:val="26"/>
          <w:szCs w:val="26"/>
        </w:rPr>
      </w:pPr>
    </w:p>
    <w:p w14:paraId="206B08BF" w14:textId="77777777" w:rsidR="00C928A9" w:rsidRDefault="001C76F7" w:rsidP="00764089">
      <w:pPr>
        <w:pStyle w:val="Prrafodelista"/>
        <w:tabs>
          <w:tab w:val="num" w:pos="1134"/>
        </w:tabs>
        <w:ind w:left="1134" w:right="141" w:hanging="708"/>
        <w:contextualSpacing/>
        <w:jc w:val="both"/>
        <w:rPr>
          <w:rFonts w:ascii="Times New Roman" w:hAnsi="Times New Roman"/>
          <w:sz w:val="26"/>
          <w:szCs w:val="26"/>
        </w:rPr>
      </w:pPr>
      <w:r w:rsidRPr="00C928A9">
        <w:rPr>
          <w:rFonts w:ascii="Times New Roman" w:hAnsi="Times New Roman"/>
          <w:sz w:val="26"/>
          <w:szCs w:val="26"/>
        </w:rPr>
        <w:t>II.</w:t>
      </w:r>
      <w:r w:rsidRPr="00C928A9">
        <w:rPr>
          <w:rFonts w:ascii="Times New Roman" w:hAnsi="Times New Roman"/>
          <w:sz w:val="26"/>
          <w:szCs w:val="26"/>
        </w:rPr>
        <w:tab/>
        <w:t>Mediante el Punto IV-1 del Acta Ordinaria 17-90, de fecha 17 de mayo de 1990, se aprobó un Proyecto de Lotificación Agrícola, en el inmueble denominado HACIENDA COLIMA o EL COYOLITO, en una extensión superficial de 105 Hás. 11 Ás. 84.42 Cás.*, el cual comprendía:</w:t>
      </w:r>
    </w:p>
    <w:p w14:paraId="453B5C78" w14:textId="77777777" w:rsidR="00764089" w:rsidRPr="00764089" w:rsidRDefault="00764089" w:rsidP="00764089">
      <w:pPr>
        <w:pStyle w:val="Prrafodelista"/>
        <w:tabs>
          <w:tab w:val="num" w:pos="1134"/>
        </w:tabs>
        <w:ind w:left="1134" w:right="141" w:hanging="708"/>
        <w:contextualSpacing/>
        <w:jc w:val="both"/>
        <w:rPr>
          <w:rFonts w:ascii="Times New Roman" w:hAnsi="Times New Roman"/>
          <w:sz w:val="26"/>
          <w:szCs w:val="26"/>
        </w:rPr>
      </w:pPr>
    </w:p>
    <w:tbl>
      <w:tblPr>
        <w:tblW w:w="7574" w:type="dxa"/>
        <w:tblInd w:w="151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272"/>
        <w:gridCol w:w="2751"/>
        <w:gridCol w:w="1551"/>
      </w:tblGrid>
      <w:tr w:rsidR="001C76F7" w:rsidRPr="00C007AF" w14:paraId="506ACE10" w14:textId="77777777" w:rsidTr="00C928A9">
        <w:trPr>
          <w:trHeight w:val="20"/>
        </w:trPr>
        <w:tc>
          <w:tcPr>
            <w:tcW w:w="3272" w:type="dxa"/>
            <w:shd w:val="clear" w:color="auto" w:fill="BFBFBF" w:themeFill="background1" w:themeFillShade="BF"/>
            <w:noWrap/>
            <w:vAlign w:val="center"/>
            <w:hideMark/>
          </w:tcPr>
          <w:p w14:paraId="115737F5" w14:textId="77777777" w:rsidR="001C76F7" w:rsidRPr="00C928A9" w:rsidRDefault="001C76F7" w:rsidP="001C76F7">
            <w:pPr>
              <w:jc w:val="center"/>
              <w:rPr>
                <w:rFonts w:ascii="Times New Roman" w:hAnsi="Times New Roman"/>
                <w:b/>
                <w:bCs/>
              </w:rPr>
            </w:pPr>
            <w:r w:rsidRPr="00C928A9">
              <w:rPr>
                <w:rFonts w:ascii="Times New Roman" w:hAnsi="Times New Roman"/>
                <w:b/>
                <w:bCs/>
              </w:rPr>
              <w:t>DESCRIPCION</w:t>
            </w:r>
          </w:p>
        </w:tc>
        <w:tc>
          <w:tcPr>
            <w:tcW w:w="2751" w:type="dxa"/>
            <w:shd w:val="clear" w:color="auto" w:fill="BFBFBF" w:themeFill="background1" w:themeFillShade="BF"/>
            <w:noWrap/>
            <w:vAlign w:val="center"/>
            <w:hideMark/>
          </w:tcPr>
          <w:p w14:paraId="5A0A7164" w14:textId="77777777" w:rsidR="001C76F7" w:rsidRPr="00C928A9" w:rsidRDefault="001C76F7" w:rsidP="001C76F7">
            <w:pPr>
              <w:jc w:val="center"/>
              <w:rPr>
                <w:rFonts w:ascii="Times New Roman" w:hAnsi="Times New Roman"/>
                <w:b/>
                <w:bCs/>
              </w:rPr>
            </w:pPr>
            <w:r w:rsidRPr="00C928A9">
              <w:rPr>
                <w:rFonts w:ascii="Times New Roman" w:hAnsi="Times New Roman"/>
                <w:b/>
                <w:bCs/>
              </w:rPr>
              <w:t>ÁREA (Hás.)</w:t>
            </w:r>
          </w:p>
        </w:tc>
        <w:tc>
          <w:tcPr>
            <w:tcW w:w="1551" w:type="dxa"/>
            <w:shd w:val="clear" w:color="auto" w:fill="BFBFBF" w:themeFill="background1" w:themeFillShade="BF"/>
            <w:vAlign w:val="center"/>
            <w:hideMark/>
          </w:tcPr>
          <w:p w14:paraId="5DACFCCB" w14:textId="77777777" w:rsidR="001C76F7" w:rsidRPr="00C928A9" w:rsidRDefault="001C76F7" w:rsidP="001C76F7">
            <w:pPr>
              <w:jc w:val="center"/>
              <w:rPr>
                <w:rFonts w:ascii="Times New Roman" w:hAnsi="Times New Roman"/>
                <w:b/>
                <w:bCs/>
              </w:rPr>
            </w:pPr>
            <w:r w:rsidRPr="00C928A9">
              <w:rPr>
                <w:rFonts w:ascii="Times New Roman" w:hAnsi="Times New Roman"/>
                <w:b/>
                <w:bCs/>
              </w:rPr>
              <w:t>ÁREA (Mts.²)</w:t>
            </w:r>
          </w:p>
        </w:tc>
      </w:tr>
      <w:tr w:rsidR="001C76F7" w:rsidRPr="00C007AF" w14:paraId="02F42DA6" w14:textId="77777777" w:rsidTr="00C928A9">
        <w:trPr>
          <w:trHeight w:val="20"/>
        </w:trPr>
        <w:tc>
          <w:tcPr>
            <w:tcW w:w="3272" w:type="dxa"/>
            <w:shd w:val="clear" w:color="000000" w:fill="FFFFFF"/>
            <w:vAlign w:val="center"/>
            <w:hideMark/>
          </w:tcPr>
          <w:p w14:paraId="2C701F3E" w14:textId="77777777" w:rsidR="001C76F7" w:rsidRPr="00C928A9" w:rsidRDefault="00764089" w:rsidP="001C76F7">
            <w:pPr>
              <w:pStyle w:val="Prrafodelista"/>
              <w:spacing w:line="276" w:lineRule="auto"/>
              <w:ind w:left="720" w:hanging="360"/>
              <w:contextualSpacing/>
              <w:rPr>
                <w:rFonts w:ascii="Times New Roman" w:hAnsi="Times New Roman"/>
              </w:rPr>
            </w:pPr>
            <w:r>
              <w:rPr>
                <w:rFonts w:ascii="Times New Roman" w:hAnsi="Times New Roman"/>
              </w:rPr>
              <w:t>---</w:t>
            </w:r>
            <w:r w:rsidR="001C76F7" w:rsidRPr="00C928A9">
              <w:rPr>
                <w:rFonts w:ascii="Times New Roman" w:hAnsi="Times New Roman"/>
              </w:rPr>
              <w:t xml:space="preserve"> lotes agrícolas</w:t>
            </w:r>
          </w:p>
          <w:p w14:paraId="646B68C9" w14:textId="77777777" w:rsidR="001C76F7" w:rsidRPr="00C928A9" w:rsidRDefault="001C76F7" w:rsidP="001C76F7">
            <w:pPr>
              <w:jc w:val="center"/>
              <w:rPr>
                <w:rFonts w:ascii="Times New Roman" w:hAnsi="Times New Roman"/>
              </w:rPr>
            </w:pPr>
            <w:r w:rsidRPr="00C928A9">
              <w:rPr>
                <w:rFonts w:ascii="Times New Roman" w:hAnsi="Times New Roman"/>
              </w:rPr>
              <w:t>(Polígonos 1 al 7)</w:t>
            </w:r>
          </w:p>
          <w:p w14:paraId="079FCA01" w14:textId="77777777" w:rsidR="001C76F7" w:rsidRPr="00C928A9" w:rsidRDefault="001C76F7" w:rsidP="001C76F7">
            <w:pPr>
              <w:pStyle w:val="Prrafodelista"/>
              <w:spacing w:line="276" w:lineRule="auto"/>
              <w:ind w:left="720" w:hanging="360"/>
              <w:contextualSpacing/>
              <w:rPr>
                <w:rFonts w:ascii="Times New Roman" w:hAnsi="Times New Roman"/>
              </w:rPr>
            </w:pPr>
            <w:r w:rsidRPr="00C928A9">
              <w:rPr>
                <w:rFonts w:ascii="Times New Roman" w:hAnsi="Times New Roman"/>
              </w:rPr>
              <w:t>Área de Bosque</w:t>
            </w:r>
          </w:p>
          <w:p w14:paraId="181539D2" w14:textId="77777777" w:rsidR="001C76F7" w:rsidRPr="00C928A9" w:rsidRDefault="001C76F7" w:rsidP="001C76F7">
            <w:pPr>
              <w:pStyle w:val="Prrafodelista"/>
              <w:spacing w:line="276" w:lineRule="auto"/>
              <w:ind w:left="720" w:hanging="360"/>
              <w:contextualSpacing/>
              <w:rPr>
                <w:rFonts w:ascii="Times New Roman" w:hAnsi="Times New Roman"/>
              </w:rPr>
            </w:pPr>
            <w:r w:rsidRPr="00C928A9">
              <w:rPr>
                <w:rFonts w:ascii="Times New Roman" w:hAnsi="Times New Roman"/>
              </w:rPr>
              <w:t>Área de Calle</w:t>
            </w:r>
          </w:p>
        </w:tc>
        <w:tc>
          <w:tcPr>
            <w:tcW w:w="2751" w:type="dxa"/>
            <w:shd w:val="clear" w:color="000000" w:fill="FFFFFF"/>
            <w:noWrap/>
            <w:vAlign w:val="center"/>
            <w:hideMark/>
          </w:tcPr>
          <w:p w14:paraId="0157DC46" w14:textId="77777777" w:rsidR="001C76F7" w:rsidRPr="00C928A9" w:rsidRDefault="001C76F7" w:rsidP="001C76F7">
            <w:pPr>
              <w:jc w:val="center"/>
              <w:rPr>
                <w:rFonts w:ascii="Times New Roman" w:hAnsi="Times New Roman"/>
              </w:rPr>
            </w:pPr>
          </w:p>
          <w:p w14:paraId="22AA18A3" w14:textId="77777777" w:rsidR="001C76F7" w:rsidRPr="00C928A9" w:rsidRDefault="001C76F7" w:rsidP="001C76F7">
            <w:pPr>
              <w:jc w:val="center"/>
              <w:rPr>
                <w:rFonts w:ascii="Times New Roman" w:hAnsi="Times New Roman"/>
              </w:rPr>
            </w:pPr>
            <w:r w:rsidRPr="00C928A9">
              <w:rPr>
                <w:rFonts w:ascii="Times New Roman" w:hAnsi="Times New Roman"/>
              </w:rPr>
              <w:t>98 Hás. 10 Ás. 30.98 Cás.</w:t>
            </w:r>
          </w:p>
          <w:p w14:paraId="727FE953" w14:textId="77777777" w:rsidR="001C76F7" w:rsidRPr="00C928A9" w:rsidRDefault="001C76F7" w:rsidP="001C76F7">
            <w:pPr>
              <w:jc w:val="center"/>
              <w:rPr>
                <w:rFonts w:ascii="Times New Roman" w:hAnsi="Times New Roman"/>
              </w:rPr>
            </w:pPr>
            <w:r w:rsidRPr="00C928A9">
              <w:rPr>
                <w:rFonts w:ascii="Times New Roman" w:hAnsi="Times New Roman"/>
              </w:rPr>
              <w:t>01 Hás. 91 Ás. 55.29 Cás.</w:t>
            </w:r>
          </w:p>
          <w:p w14:paraId="3026FEC4" w14:textId="77777777" w:rsidR="001C76F7" w:rsidRPr="00C928A9" w:rsidRDefault="001C76F7" w:rsidP="001C76F7">
            <w:pPr>
              <w:jc w:val="center"/>
              <w:rPr>
                <w:rFonts w:ascii="Times New Roman" w:hAnsi="Times New Roman"/>
              </w:rPr>
            </w:pPr>
            <w:r w:rsidRPr="00C928A9">
              <w:rPr>
                <w:rFonts w:ascii="Times New Roman" w:hAnsi="Times New Roman"/>
              </w:rPr>
              <w:t>05 Hás. 09 Ás. 98.15 Cás.</w:t>
            </w:r>
          </w:p>
        </w:tc>
        <w:tc>
          <w:tcPr>
            <w:tcW w:w="1551" w:type="dxa"/>
            <w:shd w:val="clear" w:color="000000" w:fill="FFFFFF"/>
            <w:vAlign w:val="center"/>
            <w:hideMark/>
          </w:tcPr>
          <w:p w14:paraId="63086CC2" w14:textId="77777777" w:rsidR="001C76F7" w:rsidRPr="00C928A9" w:rsidRDefault="001C76F7" w:rsidP="001C76F7">
            <w:pPr>
              <w:jc w:val="center"/>
              <w:rPr>
                <w:rFonts w:ascii="Times New Roman" w:hAnsi="Times New Roman"/>
              </w:rPr>
            </w:pPr>
          </w:p>
          <w:p w14:paraId="55413A39" w14:textId="77777777" w:rsidR="001C76F7" w:rsidRPr="00C928A9" w:rsidRDefault="001C76F7" w:rsidP="001C76F7">
            <w:pPr>
              <w:jc w:val="center"/>
              <w:rPr>
                <w:rFonts w:ascii="Times New Roman" w:hAnsi="Times New Roman"/>
              </w:rPr>
            </w:pPr>
            <w:r w:rsidRPr="00C928A9">
              <w:rPr>
                <w:rFonts w:ascii="Times New Roman" w:hAnsi="Times New Roman"/>
              </w:rPr>
              <w:t>981,030.98</w:t>
            </w:r>
          </w:p>
          <w:p w14:paraId="42637E30" w14:textId="77777777" w:rsidR="001C76F7" w:rsidRPr="00C928A9" w:rsidRDefault="001C76F7" w:rsidP="001C76F7">
            <w:pPr>
              <w:jc w:val="center"/>
              <w:rPr>
                <w:rFonts w:ascii="Times New Roman" w:hAnsi="Times New Roman"/>
              </w:rPr>
            </w:pPr>
            <w:r w:rsidRPr="00C928A9">
              <w:rPr>
                <w:rFonts w:ascii="Times New Roman" w:hAnsi="Times New Roman"/>
              </w:rPr>
              <w:t>19,155.29</w:t>
            </w:r>
          </w:p>
          <w:p w14:paraId="7DECDD56" w14:textId="77777777" w:rsidR="001C76F7" w:rsidRPr="00C928A9" w:rsidRDefault="001C76F7" w:rsidP="001C76F7">
            <w:pPr>
              <w:jc w:val="center"/>
              <w:rPr>
                <w:rFonts w:ascii="Times New Roman" w:hAnsi="Times New Roman"/>
              </w:rPr>
            </w:pPr>
            <w:r w:rsidRPr="00C928A9">
              <w:rPr>
                <w:rFonts w:ascii="Times New Roman" w:hAnsi="Times New Roman"/>
              </w:rPr>
              <w:t>50,998.15</w:t>
            </w:r>
          </w:p>
        </w:tc>
      </w:tr>
      <w:tr w:rsidR="001C76F7" w:rsidRPr="00C007AF" w14:paraId="2F9D940B" w14:textId="77777777" w:rsidTr="00C928A9">
        <w:trPr>
          <w:trHeight w:val="20"/>
        </w:trPr>
        <w:tc>
          <w:tcPr>
            <w:tcW w:w="3272" w:type="dxa"/>
            <w:shd w:val="clear" w:color="auto" w:fill="BFBFBF" w:themeFill="background1" w:themeFillShade="BF"/>
            <w:noWrap/>
            <w:vAlign w:val="center"/>
          </w:tcPr>
          <w:p w14:paraId="6C87E117" w14:textId="77777777" w:rsidR="001C76F7" w:rsidRPr="00C928A9" w:rsidRDefault="001C76F7" w:rsidP="001C76F7">
            <w:pPr>
              <w:ind w:left="72" w:hanging="72"/>
              <w:jc w:val="center"/>
              <w:rPr>
                <w:rFonts w:ascii="Times New Roman" w:hAnsi="Times New Roman"/>
                <w:b/>
              </w:rPr>
            </w:pPr>
            <w:r w:rsidRPr="00C928A9">
              <w:rPr>
                <w:rFonts w:ascii="Times New Roman" w:hAnsi="Times New Roman"/>
                <w:b/>
              </w:rPr>
              <w:t>TOTAL</w:t>
            </w:r>
          </w:p>
        </w:tc>
        <w:tc>
          <w:tcPr>
            <w:tcW w:w="2751" w:type="dxa"/>
            <w:shd w:val="clear" w:color="auto" w:fill="BFBFBF" w:themeFill="background1" w:themeFillShade="BF"/>
            <w:noWrap/>
            <w:vAlign w:val="center"/>
          </w:tcPr>
          <w:p w14:paraId="33D31A82" w14:textId="77777777" w:rsidR="001C76F7" w:rsidRPr="00C928A9" w:rsidRDefault="001C76F7" w:rsidP="001C76F7">
            <w:pPr>
              <w:jc w:val="center"/>
              <w:rPr>
                <w:rFonts w:ascii="Times New Roman" w:hAnsi="Times New Roman"/>
                <w:b/>
              </w:rPr>
            </w:pPr>
            <w:r w:rsidRPr="00C928A9">
              <w:rPr>
                <w:rFonts w:ascii="Times New Roman" w:hAnsi="Times New Roman"/>
                <w:b/>
              </w:rPr>
              <w:t>105 Hás. 11 Ás. 84.42 Cás.</w:t>
            </w:r>
          </w:p>
        </w:tc>
        <w:tc>
          <w:tcPr>
            <w:tcW w:w="1551" w:type="dxa"/>
            <w:shd w:val="clear" w:color="auto" w:fill="BFBFBF" w:themeFill="background1" w:themeFillShade="BF"/>
            <w:vAlign w:val="center"/>
          </w:tcPr>
          <w:p w14:paraId="44ACAE0A" w14:textId="77777777" w:rsidR="001C76F7" w:rsidRPr="00C928A9" w:rsidRDefault="001C76F7" w:rsidP="001C76F7">
            <w:pPr>
              <w:jc w:val="center"/>
              <w:rPr>
                <w:rFonts w:ascii="Times New Roman" w:hAnsi="Times New Roman"/>
                <w:b/>
              </w:rPr>
            </w:pPr>
            <w:r w:rsidRPr="00C928A9">
              <w:rPr>
                <w:rFonts w:ascii="Times New Roman" w:hAnsi="Times New Roman"/>
                <w:b/>
              </w:rPr>
              <w:t>1,051,184.42</w:t>
            </w:r>
          </w:p>
        </w:tc>
      </w:tr>
    </w:tbl>
    <w:p w14:paraId="4B453EBD" w14:textId="77777777" w:rsidR="001C76F7" w:rsidRPr="00C007AF" w:rsidRDefault="001C76F7" w:rsidP="001C76F7">
      <w:pPr>
        <w:jc w:val="both"/>
        <w:rPr>
          <w:rFonts w:ascii="Times New Roman" w:hAnsi="Times New Roman"/>
          <w:sz w:val="16"/>
          <w:szCs w:val="16"/>
        </w:rPr>
      </w:pPr>
    </w:p>
    <w:p w14:paraId="3A84C335" w14:textId="77777777" w:rsidR="001C76F7" w:rsidRPr="00C007AF" w:rsidRDefault="001C76F7" w:rsidP="001C76F7">
      <w:pPr>
        <w:jc w:val="both"/>
        <w:rPr>
          <w:rFonts w:ascii="Times New Roman" w:hAnsi="Times New Roman"/>
          <w:sz w:val="16"/>
          <w:szCs w:val="16"/>
        </w:rPr>
      </w:pPr>
    </w:p>
    <w:p w14:paraId="1241AD56" w14:textId="77777777" w:rsidR="001C76F7" w:rsidRPr="00C928A9" w:rsidRDefault="001C76F7" w:rsidP="001C76F7">
      <w:pPr>
        <w:pStyle w:val="Prrafodelista"/>
        <w:spacing w:line="360" w:lineRule="auto"/>
        <w:ind w:left="1418" w:hanging="284"/>
        <w:jc w:val="both"/>
        <w:rPr>
          <w:rFonts w:ascii="Times New Roman" w:hAnsi="Times New Roman"/>
          <w:sz w:val="22"/>
          <w:szCs w:val="22"/>
        </w:rPr>
      </w:pPr>
      <w:r w:rsidRPr="00C007AF">
        <w:rPr>
          <w:rFonts w:ascii="Bookman Old Style" w:hAnsi="Bookman Old Style"/>
        </w:rPr>
        <w:t xml:space="preserve">* </w:t>
      </w:r>
      <w:r w:rsidRPr="00C928A9">
        <w:rPr>
          <w:rFonts w:ascii="Times New Roman" w:hAnsi="Times New Roman"/>
          <w:sz w:val="22"/>
          <w:szCs w:val="22"/>
        </w:rPr>
        <w:t>Es necesario aclarar que el Área adquirida es menor a la que se aprobó en este Proyecto.</w:t>
      </w:r>
    </w:p>
    <w:p w14:paraId="7CA370FD" w14:textId="77777777" w:rsidR="001C76F7" w:rsidRPr="00C928A9" w:rsidRDefault="001C76F7" w:rsidP="001C76F7">
      <w:pPr>
        <w:pStyle w:val="Prrafodelista"/>
        <w:ind w:left="0"/>
        <w:jc w:val="both"/>
        <w:rPr>
          <w:rFonts w:ascii="Times New Roman" w:hAnsi="Times New Roman"/>
          <w:sz w:val="22"/>
          <w:szCs w:val="22"/>
        </w:rPr>
      </w:pPr>
    </w:p>
    <w:p w14:paraId="25329552" w14:textId="77777777" w:rsidR="001C76F7" w:rsidRDefault="001C76F7" w:rsidP="00C928A9">
      <w:pPr>
        <w:pStyle w:val="Prrafodelista"/>
        <w:ind w:left="1134"/>
        <w:jc w:val="both"/>
        <w:rPr>
          <w:rFonts w:ascii="Times New Roman" w:hAnsi="Times New Roman"/>
          <w:sz w:val="26"/>
          <w:szCs w:val="26"/>
        </w:rPr>
      </w:pPr>
      <w:r w:rsidRPr="00C928A9">
        <w:rPr>
          <w:rFonts w:ascii="Times New Roman" w:hAnsi="Times New Roman"/>
          <w:sz w:val="26"/>
          <w:szCs w:val="26"/>
        </w:rPr>
        <w:t>Posteriormente, fue modificado por el Punto XVII del Acta de Sesión Ordinaria 24-2005 de fecha 30 de junio de 2005,</w:t>
      </w:r>
      <w:r w:rsidRPr="00C928A9">
        <w:rPr>
          <w:rFonts w:ascii="Times New Roman" w:hAnsi="Times New Roman"/>
          <w:b/>
          <w:sz w:val="26"/>
          <w:szCs w:val="26"/>
        </w:rPr>
        <w:t xml:space="preserve"> </w:t>
      </w:r>
      <w:r w:rsidRPr="00C928A9">
        <w:rPr>
          <w:rFonts w:ascii="Times New Roman" w:hAnsi="Times New Roman"/>
          <w:sz w:val="26"/>
          <w:szCs w:val="26"/>
        </w:rPr>
        <w:t>por cambios en las áreas aprobadas por el Centro Nacional de Registros, siendo el área correcta de 73 Hás. 91 Ás. 51.23 Cás., y ubicado en cantón Colima, jurisdicción de Suchitoto, departamento Cuscatlán, quedando el Proyecto de la siguiente manera:</w:t>
      </w:r>
    </w:p>
    <w:p w14:paraId="20972490" w14:textId="77777777" w:rsidR="00C928A9" w:rsidRPr="00C928A9" w:rsidRDefault="00C928A9" w:rsidP="00C928A9">
      <w:pPr>
        <w:pStyle w:val="Prrafodelista"/>
        <w:ind w:left="1134"/>
        <w:jc w:val="both"/>
        <w:rPr>
          <w:rFonts w:ascii="Times New Roman" w:hAnsi="Times New Roman"/>
          <w:sz w:val="26"/>
          <w:szCs w:val="26"/>
        </w:rPr>
      </w:pPr>
    </w:p>
    <w:tbl>
      <w:tblPr>
        <w:tblW w:w="8119" w:type="dxa"/>
        <w:tblInd w:w="98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967"/>
        <w:gridCol w:w="3520"/>
        <w:gridCol w:w="1632"/>
      </w:tblGrid>
      <w:tr w:rsidR="001C76F7" w:rsidRPr="00C928A9" w14:paraId="15AA4315" w14:textId="77777777" w:rsidTr="00C928A9">
        <w:trPr>
          <w:trHeight w:val="20"/>
        </w:trPr>
        <w:tc>
          <w:tcPr>
            <w:tcW w:w="8119" w:type="dxa"/>
            <w:gridSpan w:val="3"/>
            <w:shd w:val="clear" w:color="auto" w:fill="BFBFBF" w:themeFill="background1" w:themeFillShade="BF"/>
            <w:noWrap/>
            <w:vAlign w:val="center"/>
            <w:hideMark/>
          </w:tcPr>
          <w:p w14:paraId="61625D83" w14:textId="77777777" w:rsidR="001C76F7" w:rsidRPr="00C928A9" w:rsidRDefault="001C76F7" w:rsidP="001C76F7">
            <w:pPr>
              <w:jc w:val="center"/>
              <w:rPr>
                <w:rFonts w:ascii="Times New Roman" w:hAnsi="Times New Roman"/>
                <w:b/>
                <w:bCs/>
              </w:rPr>
            </w:pPr>
            <w:r w:rsidRPr="00C928A9">
              <w:rPr>
                <w:rFonts w:ascii="Times New Roman" w:hAnsi="Times New Roman"/>
                <w:b/>
                <w:bCs/>
              </w:rPr>
              <w:t xml:space="preserve">PROYECTO DE LOTIFICACION AGRICOLA </w:t>
            </w:r>
          </w:p>
        </w:tc>
      </w:tr>
      <w:tr w:rsidR="001C76F7" w:rsidRPr="00C928A9" w14:paraId="6F4F49DC" w14:textId="77777777" w:rsidTr="00C928A9">
        <w:trPr>
          <w:trHeight w:val="20"/>
        </w:trPr>
        <w:tc>
          <w:tcPr>
            <w:tcW w:w="2967" w:type="dxa"/>
            <w:shd w:val="clear" w:color="auto" w:fill="BFBFBF" w:themeFill="background1" w:themeFillShade="BF"/>
            <w:vAlign w:val="center"/>
          </w:tcPr>
          <w:p w14:paraId="3FDC43F6" w14:textId="77777777" w:rsidR="001C76F7" w:rsidRPr="00C928A9" w:rsidRDefault="001C76F7" w:rsidP="001C76F7">
            <w:pPr>
              <w:spacing w:line="360" w:lineRule="auto"/>
              <w:jc w:val="center"/>
              <w:rPr>
                <w:rFonts w:ascii="Times New Roman" w:hAnsi="Times New Roman"/>
                <w:b/>
                <w:bCs/>
              </w:rPr>
            </w:pPr>
            <w:r w:rsidRPr="00C928A9">
              <w:rPr>
                <w:rFonts w:ascii="Times New Roman" w:hAnsi="Times New Roman"/>
                <w:b/>
                <w:bCs/>
              </w:rPr>
              <w:t>DESCRIPCION</w:t>
            </w:r>
          </w:p>
        </w:tc>
        <w:tc>
          <w:tcPr>
            <w:tcW w:w="3520" w:type="dxa"/>
            <w:shd w:val="clear" w:color="auto" w:fill="BFBFBF" w:themeFill="background1" w:themeFillShade="BF"/>
            <w:noWrap/>
            <w:vAlign w:val="center"/>
          </w:tcPr>
          <w:p w14:paraId="00280B37" w14:textId="77777777" w:rsidR="001C76F7" w:rsidRPr="00C928A9" w:rsidRDefault="001C76F7" w:rsidP="001C76F7">
            <w:pPr>
              <w:jc w:val="center"/>
              <w:rPr>
                <w:rFonts w:ascii="Times New Roman" w:hAnsi="Times New Roman"/>
                <w:b/>
                <w:bCs/>
              </w:rPr>
            </w:pPr>
            <w:r w:rsidRPr="00C928A9">
              <w:rPr>
                <w:rFonts w:ascii="Times New Roman" w:hAnsi="Times New Roman"/>
                <w:b/>
                <w:bCs/>
              </w:rPr>
              <w:t>ÁREA (Hás.)</w:t>
            </w:r>
          </w:p>
        </w:tc>
        <w:tc>
          <w:tcPr>
            <w:tcW w:w="1632" w:type="dxa"/>
            <w:shd w:val="clear" w:color="auto" w:fill="BFBFBF" w:themeFill="background1" w:themeFillShade="BF"/>
            <w:vAlign w:val="center"/>
          </w:tcPr>
          <w:p w14:paraId="1B42DE1A" w14:textId="77777777" w:rsidR="001C76F7" w:rsidRPr="00C928A9" w:rsidRDefault="001C76F7" w:rsidP="001C76F7">
            <w:pPr>
              <w:jc w:val="center"/>
              <w:rPr>
                <w:rFonts w:ascii="Times New Roman" w:hAnsi="Times New Roman"/>
                <w:b/>
                <w:bCs/>
              </w:rPr>
            </w:pPr>
            <w:r w:rsidRPr="00C928A9">
              <w:rPr>
                <w:rFonts w:ascii="Times New Roman" w:hAnsi="Times New Roman"/>
                <w:b/>
                <w:bCs/>
              </w:rPr>
              <w:t xml:space="preserve">ÁREA (m²) </w:t>
            </w:r>
          </w:p>
        </w:tc>
      </w:tr>
      <w:tr w:rsidR="001C76F7" w:rsidRPr="00C928A9" w14:paraId="55867ECA" w14:textId="77777777" w:rsidTr="00C928A9">
        <w:trPr>
          <w:trHeight w:val="20"/>
        </w:trPr>
        <w:tc>
          <w:tcPr>
            <w:tcW w:w="2967" w:type="dxa"/>
            <w:shd w:val="clear" w:color="000000" w:fill="FFFFFF"/>
            <w:vAlign w:val="center"/>
            <w:hideMark/>
          </w:tcPr>
          <w:p w14:paraId="4FD170E9" w14:textId="77777777" w:rsidR="001C76F7" w:rsidRPr="00C928A9" w:rsidRDefault="001C76F7" w:rsidP="00C928A9">
            <w:pPr>
              <w:rPr>
                <w:rFonts w:ascii="Times New Roman" w:hAnsi="Times New Roman"/>
              </w:rPr>
            </w:pPr>
            <w:r w:rsidRPr="00C928A9">
              <w:rPr>
                <w:rFonts w:ascii="Times New Roman" w:hAnsi="Times New Roman"/>
              </w:rPr>
              <w:t>POLIGONO 1, 4, 5, 6, 7</w:t>
            </w:r>
          </w:p>
          <w:p w14:paraId="30E57B61" w14:textId="77777777" w:rsidR="001C76F7" w:rsidRPr="00C928A9" w:rsidRDefault="001C76F7" w:rsidP="00C928A9">
            <w:pPr>
              <w:rPr>
                <w:rFonts w:ascii="Times New Roman" w:hAnsi="Times New Roman"/>
              </w:rPr>
            </w:pPr>
            <w:r w:rsidRPr="00C928A9">
              <w:rPr>
                <w:rFonts w:ascii="Times New Roman" w:hAnsi="Times New Roman"/>
              </w:rPr>
              <w:t>RESERVA FORESTAL</w:t>
            </w:r>
          </w:p>
          <w:p w14:paraId="6EBAFED1" w14:textId="77777777" w:rsidR="001C76F7" w:rsidRPr="00C928A9" w:rsidRDefault="001C76F7" w:rsidP="00C928A9">
            <w:pPr>
              <w:rPr>
                <w:rFonts w:ascii="Times New Roman" w:hAnsi="Times New Roman"/>
              </w:rPr>
            </w:pPr>
            <w:r w:rsidRPr="00C928A9">
              <w:rPr>
                <w:rFonts w:ascii="Times New Roman" w:hAnsi="Times New Roman"/>
              </w:rPr>
              <w:t xml:space="preserve">CALLES </w:t>
            </w:r>
          </w:p>
        </w:tc>
        <w:tc>
          <w:tcPr>
            <w:tcW w:w="3520" w:type="dxa"/>
            <w:shd w:val="clear" w:color="000000" w:fill="FFFFFF"/>
            <w:noWrap/>
            <w:vAlign w:val="center"/>
            <w:hideMark/>
          </w:tcPr>
          <w:p w14:paraId="16CE9C2D" w14:textId="77777777" w:rsidR="001C76F7" w:rsidRPr="00C928A9" w:rsidRDefault="001C76F7" w:rsidP="001C76F7">
            <w:pPr>
              <w:jc w:val="center"/>
              <w:rPr>
                <w:rFonts w:ascii="Times New Roman" w:hAnsi="Times New Roman"/>
              </w:rPr>
            </w:pPr>
            <w:r w:rsidRPr="00C928A9">
              <w:rPr>
                <w:rFonts w:ascii="Times New Roman" w:hAnsi="Times New Roman"/>
              </w:rPr>
              <w:t>63 Hás. 32 Ás. 61.25 Cás.</w:t>
            </w:r>
          </w:p>
          <w:p w14:paraId="0F4A34C1" w14:textId="77777777" w:rsidR="001C76F7" w:rsidRPr="00C928A9" w:rsidRDefault="001C76F7" w:rsidP="001C76F7">
            <w:pPr>
              <w:jc w:val="center"/>
              <w:rPr>
                <w:rFonts w:ascii="Times New Roman" w:hAnsi="Times New Roman"/>
              </w:rPr>
            </w:pPr>
            <w:r w:rsidRPr="00C928A9">
              <w:rPr>
                <w:rFonts w:ascii="Times New Roman" w:hAnsi="Times New Roman"/>
              </w:rPr>
              <w:t>01 Hás. 91 Ás. 55.29 Cás.</w:t>
            </w:r>
          </w:p>
          <w:p w14:paraId="2CD691C1" w14:textId="77777777" w:rsidR="001C76F7" w:rsidRPr="00C928A9" w:rsidRDefault="001C76F7" w:rsidP="001C76F7">
            <w:pPr>
              <w:jc w:val="center"/>
              <w:rPr>
                <w:rFonts w:ascii="Times New Roman" w:hAnsi="Times New Roman"/>
              </w:rPr>
            </w:pPr>
            <w:r w:rsidRPr="00C928A9">
              <w:rPr>
                <w:rFonts w:ascii="Times New Roman" w:hAnsi="Times New Roman"/>
              </w:rPr>
              <w:t>08 Hás. 67 Ás. 34.69 Cás.</w:t>
            </w:r>
          </w:p>
        </w:tc>
        <w:tc>
          <w:tcPr>
            <w:tcW w:w="1632" w:type="dxa"/>
            <w:shd w:val="clear" w:color="000000" w:fill="FFFFFF"/>
            <w:vAlign w:val="center"/>
            <w:hideMark/>
          </w:tcPr>
          <w:p w14:paraId="3EA25116" w14:textId="77777777" w:rsidR="001C76F7" w:rsidRPr="00C928A9" w:rsidRDefault="001C76F7" w:rsidP="001C76F7">
            <w:pPr>
              <w:jc w:val="center"/>
              <w:rPr>
                <w:rFonts w:ascii="Times New Roman" w:hAnsi="Times New Roman"/>
              </w:rPr>
            </w:pPr>
            <w:r w:rsidRPr="00C928A9">
              <w:rPr>
                <w:rFonts w:ascii="Times New Roman" w:hAnsi="Times New Roman"/>
              </w:rPr>
              <w:t>633,261.25</w:t>
            </w:r>
          </w:p>
          <w:p w14:paraId="740D86C4" w14:textId="77777777" w:rsidR="001C76F7" w:rsidRPr="00C928A9" w:rsidRDefault="001C76F7" w:rsidP="001C76F7">
            <w:pPr>
              <w:jc w:val="center"/>
              <w:rPr>
                <w:rFonts w:ascii="Times New Roman" w:hAnsi="Times New Roman"/>
              </w:rPr>
            </w:pPr>
            <w:r w:rsidRPr="00C928A9">
              <w:rPr>
                <w:rFonts w:ascii="Times New Roman" w:hAnsi="Times New Roman"/>
              </w:rPr>
              <w:t>19,155.29</w:t>
            </w:r>
          </w:p>
          <w:p w14:paraId="45F7FBDF" w14:textId="77777777" w:rsidR="001C76F7" w:rsidRPr="00C928A9" w:rsidRDefault="001C76F7" w:rsidP="001C76F7">
            <w:pPr>
              <w:jc w:val="center"/>
              <w:rPr>
                <w:rFonts w:ascii="Times New Roman" w:hAnsi="Times New Roman"/>
              </w:rPr>
            </w:pPr>
            <w:r w:rsidRPr="00C928A9">
              <w:rPr>
                <w:rFonts w:ascii="Times New Roman" w:hAnsi="Times New Roman"/>
              </w:rPr>
              <w:t>86,734.69</w:t>
            </w:r>
          </w:p>
        </w:tc>
      </w:tr>
      <w:tr w:rsidR="001C76F7" w:rsidRPr="00C928A9" w14:paraId="2BB06D8D" w14:textId="77777777" w:rsidTr="00C928A9">
        <w:trPr>
          <w:trHeight w:val="20"/>
        </w:trPr>
        <w:tc>
          <w:tcPr>
            <w:tcW w:w="2967" w:type="dxa"/>
            <w:shd w:val="clear" w:color="auto" w:fill="BFBFBF" w:themeFill="background1" w:themeFillShade="BF"/>
            <w:noWrap/>
            <w:vAlign w:val="center"/>
          </w:tcPr>
          <w:p w14:paraId="23BAF0FD" w14:textId="77777777" w:rsidR="001C76F7" w:rsidRPr="00C928A9" w:rsidRDefault="001C76F7" w:rsidP="001C76F7">
            <w:pPr>
              <w:spacing w:line="360" w:lineRule="auto"/>
              <w:ind w:left="72" w:hanging="72"/>
              <w:jc w:val="center"/>
              <w:rPr>
                <w:rFonts w:ascii="Times New Roman" w:hAnsi="Times New Roman"/>
                <w:b/>
              </w:rPr>
            </w:pPr>
            <w:r w:rsidRPr="00C928A9">
              <w:rPr>
                <w:rFonts w:ascii="Times New Roman" w:hAnsi="Times New Roman"/>
                <w:b/>
              </w:rPr>
              <w:t>TOTAL</w:t>
            </w:r>
          </w:p>
        </w:tc>
        <w:tc>
          <w:tcPr>
            <w:tcW w:w="3520" w:type="dxa"/>
            <w:shd w:val="clear" w:color="auto" w:fill="BFBFBF" w:themeFill="background1" w:themeFillShade="BF"/>
            <w:noWrap/>
            <w:vAlign w:val="center"/>
          </w:tcPr>
          <w:p w14:paraId="55BBD913" w14:textId="77777777" w:rsidR="001C76F7" w:rsidRPr="00C928A9" w:rsidRDefault="001C76F7" w:rsidP="001C76F7">
            <w:pPr>
              <w:jc w:val="center"/>
              <w:rPr>
                <w:rFonts w:ascii="Times New Roman" w:hAnsi="Times New Roman"/>
                <w:b/>
              </w:rPr>
            </w:pPr>
            <w:r w:rsidRPr="00C928A9">
              <w:rPr>
                <w:rFonts w:ascii="Times New Roman" w:hAnsi="Times New Roman"/>
                <w:b/>
              </w:rPr>
              <w:t>73 Hás. 91 Ás. 51.23 Cás.</w:t>
            </w:r>
          </w:p>
        </w:tc>
        <w:tc>
          <w:tcPr>
            <w:tcW w:w="1632" w:type="dxa"/>
            <w:shd w:val="clear" w:color="auto" w:fill="BFBFBF" w:themeFill="background1" w:themeFillShade="BF"/>
            <w:vAlign w:val="center"/>
          </w:tcPr>
          <w:p w14:paraId="22838C77" w14:textId="77777777" w:rsidR="001C76F7" w:rsidRPr="00C928A9" w:rsidRDefault="001C76F7" w:rsidP="001C76F7">
            <w:pPr>
              <w:jc w:val="center"/>
              <w:rPr>
                <w:rFonts w:ascii="Times New Roman" w:hAnsi="Times New Roman"/>
                <w:b/>
              </w:rPr>
            </w:pPr>
            <w:r w:rsidRPr="00C928A9">
              <w:rPr>
                <w:rFonts w:ascii="Times New Roman" w:hAnsi="Times New Roman"/>
                <w:b/>
              </w:rPr>
              <w:t>739,151.23</w:t>
            </w:r>
          </w:p>
        </w:tc>
      </w:tr>
    </w:tbl>
    <w:p w14:paraId="2A67762B" w14:textId="77777777" w:rsidR="001C76F7" w:rsidRPr="00C928A9" w:rsidRDefault="001C76F7" w:rsidP="001C76F7">
      <w:pPr>
        <w:jc w:val="both"/>
        <w:rPr>
          <w:rFonts w:ascii="Bookman Old Style" w:hAnsi="Bookman Old Style"/>
          <w:b/>
        </w:rPr>
      </w:pPr>
    </w:p>
    <w:p w14:paraId="5E2D0F15" w14:textId="77777777" w:rsidR="001C76F7" w:rsidRDefault="001C76F7" w:rsidP="00C928A9">
      <w:pPr>
        <w:ind w:left="1134"/>
        <w:jc w:val="both"/>
        <w:rPr>
          <w:rFonts w:ascii="Times New Roman" w:hAnsi="Times New Roman"/>
          <w:sz w:val="26"/>
          <w:szCs w:val="26"/>
        </w:rPr>
      </w:pPr>
      <w:r w:rsidRPr="00C928A9">
        <w:rPr>
          <w:rFonts w:ascii="Times New Roman" w:hAnsi="Times New Roman"/>
          <w:sz w:val="26"/>
          <w:szCs w:val="26"/>
        </w:rPr>
        <w:t xml:space="preserve">Es necesario señalar que el </w:t>
      </w:r>
      <w:r w:rsidRPr="00C928A9">
        <w:rPr>
          <w:rFonts w:ascii="Times New Roman" w:hAnsi="Times New Roman"/>
          <w:b/>
          <w:sz w:val="26"/>
          <w:szCs w:val="26"/>
        </w:rPr>
        <w:t>Polígono 4</w:t>
      </w:r>
      <w:r w:rsidRPr="00C928A9">
        <w:rPr>
          <w:rFonts w:ascii="Times New Roman" w:hAnsi="Times New Roman"/>
          <w:sz w:val="26"/>
          <w:szCs w:val="26"/>
        </w:rPr>
        <w:t xml:space="preserve"> comprendía los siguientes inmuebles:</w:t>
      </w:r>
    </w:p>
    <w:p w14:paraId="01A89311" w14:textId="77777777" w:rsidR="00764089" w:rsidRPr="00C928A9" w:rsidRDefault="00764089" w:rsidP="00C928A9">
      <w:pPr>
        <w:ind w:left="1134"/>
        <w:jc w:val="both"/>
        <w:rPr>
          <w:rFonts w:ascii="Times New Roman" w:hAnsi="Times New Roman"/>
          <w:sz w:val="26"/>
          <w:szCs w:val="26"/>
        </w:rPr>
      </w:pPr>
    </w:p>
    <w:tbl>
      <w:tblPr>
        <w:tblW w:w="8265" w:type="dxa"/>
        <w:tblInd w:w="82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152"/>
        <w:gridCol w:w="4497"/>
        <w:gridCol w:w="1616"/>
      </w:tblGrid>
      <w:tr w:rsidR="001C76F7" w:rsidRPr="00C007AF" w14:paraId="20C6F389" w14:textId="77777777" w:rsidTr="00C928A9">
        <w:trPr>
          <w:trHeight w:val="227"/>
        </w:trPr>
        <w:tc>
          <w:tcPr>
            <w:tcW w:w="8265" w:type="dxa"/>
            <w:gridSpan w:val="3"/>
            <w:shd w:val="clear" w:color="auto" w:fill="BFBFBF" w:themeFill="background1" w:themeFillShade="BF"/>
            <w:noWrap/>
            <w:vAlign w:val="center"/>
            <w:hideMark/>
          </w:tcPr>
          <w:p w14:paraId="3B1E9F02" w14:textId="77777777" w:rsidR="001C76F7" w:rsidRPr="00C007AF" w:rsidRDefault="001C76F7" w:rsidP="001C76F7">
            <w:pPr>
              <w:jc w:val="center"/>
              <w:rPr>
                <w:rFonts w:ascii="Times New Roman" w:hAnsi="Times New Roman"/>
                <w:b/>
                <w:bCs/>
              </w:rPr>
            </w:pPr>
            <w:r w:rsidRPr="00C007AF">
              <w:rPr>
                <w:rFonts w:ascii="Times New Roman" w:hAnsi="Times New Roman"/>
                <w:b/>
                <w:bCs/>
              </w:rPr>
              <w:t>PROYECTO DE LOTIFICACION AGRICOLA, POLIGONO 4.</w:t>
            </w:r>
          </w:p>
        </w:tc>
      </w:tr>
      <w:tr w:rsidR="001C76F7" w:rsidRPr="00C007AF" w14:paraId="677E282D" w14:textId="77777777" w:rsidTr="00C928A9">
        <w:trPr>
          <w:trHeight w:val="170"/>
        </w:trPr>
        <w:tc>
          <w:tcPr>
            <w:tcW w:w="2152" w:type="dxa"/>
            <w:shd w:val="clear" w:color="auto" w:fill="BFBFBF" w:themeFill="background1" w:themeFillShade="BF"/>
            <w:vAlign w:val="center"/>
          </w:tcPr>
          <w:p w14:paraId="0B798B9D" w14:textId="77777777" w:rsidR="001C76F7" w:rsidRPr="00C007AF" w:rsidRDefault="001C76F7" w:rsidP="001C76F7">
            <w:pPr>
              <w:jc w:val="center"/>
              <w:rPr>
                <w:rFonts w:ascii="Times New Roman" w:hAnsi="Times New Roman"/>
                <w:b/>
                <w:bCs/>
              </w:rPr>
            </w:pPr>
            <w:r w:rsidRPr="00C007AF">
              <w:rPr>
                <w:rFonts w:ascii="Times New Roman" w:hAnsi="Times New Roman"/>
                <w:b/>
                <w:bCs/>
              </w:rPr>
              <w:t>DESCRIPCION</w:t>
            </w:r>
          </w:p>
        </w:tc>
        <w:tc>
          <w:tcPr>
            <w:tcW w:w="4497" w:type="dxa"/>
            <w:shd w:val="clear" w:color="auto" w:fill="BFBFBF" w:themeFill="background1" w:themeFillShade="BF"/>
            <w:noWrap/>
            <w:vAlign w:val="center"/>
          </w:tcPr>
          <w:p w14:paraId="50EDCC64" w14:textId="77777777" w:rsidR="001C76F7" w:rsidRPr="00C007AF" w:rsidRDefault="001C76F7" w:rsidP="001C76F7">
            <w:pPr>
              <w:jc w:val="center"/>
              <w:rPr>
                <w:rFonts w:ascii="Times New Roman" w:hAnsi="Times New Roman"/>
                <w:b/>
                <w:bCs/>
              </w:rPr>
            </w:pPr>
            <w:r w:rsidRPr="00C007AF">
              <w:rPr>
                <w:rFonts w:ascii="Times New Roman" w:hAnsi="Times New Roman"/>
                <w:b/>
                <w:bCs/>
              </w:rPr>
              <w:t>ÁREA (Hás.)</w:t>
            </w:r>
          </w:p>
        </w:tc>
        <w:tc>
          <w:tcPr>
            <w:tcW w:w="1616" w:type="dxa"/>
            <w:shd w:val="clear" w:color="auto" w:fill="BFBFBF" w:themeFill="background1" w:themeFillShade="BF"/>
            <w:vAlign w:val="center"/>
          </w:tcPr>
          <w:p w14:paraId="4DC707AC" w14:textId="77777777" w:rsidR="001C76F7" w:rsidRPr="00C007AF" w:rsidRDefault="001C76F7" w:rsidP="001C76F7">
            <w:pPr>
              <w:jc w:val="center"/>
              <w:rPr>
                <w:rFonts w:ascii="Times New Roman" w:hAnsi="Times New Roman"/>
                <w:b/>
                <w:bCs/>
              </w:rPr>
            </w:pPr>
            <w:r w:rsidRPr="00C007AF">
              <w:rPr>
                <w:rFonts w:ascii="Times New Roman" w:hAnsi="Times New Roman"/>
                <w:b/>
                <w:bCs/>
              </w:rPr>
              <w:t>ÁREA (Mt.²)</w:t>
            </w:r>
          </w:p>
        </w:tc>
      </w:tr>
      <w:tr w:rsidR="001C76F7" w:rsidRPr="00C007AF" w14:paraId="3304AE5E" w14:textId="77777777" w:rsidTr="001C76F7">
        <w:trPr>
          <w:trHeight w:val="359"/>
        </w:trPr>
        <w:tc>
          <w:tcPr>
            <w:tcW w:w="2152" w:type="dxa"/>
            <w:shd w:val="clear" w:color="000000" w:fill="FFFFFF"/>
            <w:vAlign w:val="center"/>
            <w:hideMark/>
          </w:tcPr>
          <w:p w14:paraId="6DD82641" w14:textId="77777777" w:rsidR="001C76F7" w:rsidRPr="00C007AF" w:rsidRDefault="001C76F7" w:rsidP="001C76F7">
            <w:pPr>
              <w:rPr>
                <w:rFonts w:ascii="Times New Roman" w:hAnsi="Times New Roman"/>
                <w:b/>
                <w:i/>
                <w:lang w:val="en-US"/>
              </w:rPr>
            </w:pPr>
            <w:r w:rsidRPr="00C007AF">
              <w:rPr>
                <w:rFonts w:ascii="Times New Roman" w:hAnsi="Times New Roman"/>
                <w:b/>
                <w:i/>
                <w:lang w:val="en-US"/>
              </w:rPr>
              <w:t>LOTE 4</w:t>
            </w:r>
          </w:p>
          <w:p w14:paraId="184078A3" w14:textId="77777777" w:rsidR="001C76F7" w:rsidRPr="00C007AF" w:rsidRDefault="001C76F7" w:rsidP="001C76F7">
            <w:pPr>
              <w:rPr>
                <w:rFonts w:ascii="Times New Roman" w:hAnsi="Times New Roman"/>
                <w:lang w:val="en-US"/>
              </w:rPr>
            </w:pPr>
            <w:r w:rsidRPr="00C007AF">
              <w:rPr>
                <w:rFonts w:ascii="Times New Roman" w:hAnsi="Times New Roman"/>
                <w:lang w:val="en-US"/>
              </w:rPr>
              <w:t>LOTE 5</w:t>
            </w:r>
          </w:p>
          <w:p w14:paraId="7C60C3C7" w14:textId="77777777" w:rsidR="001C76F7" w:rsidRPr="00C007AF" w:rsidRDefault="001C76F7" w:rsidP="001C76F7">
            <w:pPr>
              <w:rPr>
                <w:rFonts w:ascii="Times New Roman" w:hAnsi="Times New Roman"/>
                <w:lang w:val="en-US"/>
              </w:rPr>
            </w:pPr>
            <w:r w:rsidRPr="00C007AF">
              <w:rPr>
                <w:rFonts w:ascii="Times New Roman" w:hAnsi="Times New Roman"/>
                <w:lang w:val="en-US"/>
              </w:rPr>
              <w:t>LOTE 6</w:t>
            </w:r>
          </w:p>
          <w:p w14:paraId="27439CD6" w14:textId="77777777" w:rsidR="001C76F7" w:rsidRPr="00C007AF" w:rsidRDefault="001C76F7" w:rsidP="001C76F7">
            <w:pPr>
              <w:rPr>
                <w:rFonts w:ascii="Times New Roman" w:hAnsi="Times New Roman"/>
                <w:lang w:val="en-US"/>
              </w:rPr>
            </w:pPr>
            <w:r w:rsidRPr="00C007AF">
              <w:rPr>
                <w:rFonts w:ascii="Times New Roman" w:hAnsi="Times New Roman"/>
                <w:lang w:val="en-US"/>
              </w:rPr>
              <w:t>LOTE 7</w:t>
            </w:r>
          </w:p>
          <w:p w14:paraId="67E474D0" w14:textId="77777777" w:rsidR="001C76F7" w:rsidRPr="00C007AF" w:rsidRDefault="001C76F7" w:rsidP="001C76F7">
            <w:pPr>
              <w:rPr>
                <w:rFonts w:ascii="Times New Roman" w:hAnsi="Times New Roman"/>
                <w:lang w:val="en-US"/>
              </w:rPr>
            </w:pPr>
            <w:r w:rsidRPr="00C007AF">
              <w:rPr>
                <w:rFonts w:ascii="Times New Roman" w:hAnsi="Times New Roman"/>
                <w:lang w:val="en-US"/>
              </w:rPr>
              <w:t>LOTE 8</w:t>
            </w:r>
          </w:p>
          <w:p w14:paraId="42623CCF" w14:textId="77777777" w:rsidR="001C76F7" w:rsidRPr="00C007AF" w:rsidRDefault="001C76F7" w:rsidP="001C76F7">
            <w:pPr>
              <w:rPr>
                <w:rFonts w:ascii="Times New Roman" w:hAnsi="Times New Roman"/>
                <w:lang w:val="en-US"/>
              </w:rPr>
            </w:pPr>
            <w:r w:rsidRPr="00C007AF">
              <w:rPr>
                <w:rFonts w:ascii="Times New Roman" w:hAnsi="Times New Roman"/>
                <w:lang w:val="en-US"/>
              </w:rPr>
              <w:t>LOTE 9</w:t>
            </w:r>
          </w:p>
          <w:p w14:paraId="4DC3A498" w14:textId="77777777" w:rsidR="001C76F7" w:rsidRPr="00C007AF" w:rsidRDefault="001C76F7" w:rsidP="001C76F7">
            <w:pPr>
              <w:rPr>
                <w:rFonts w:ascii="Times New Roman" w:hAnsi="Times New Roman"/>
                <w:lang w:val="en-US"/>
              </w:rPr>
            </w:pPr>
            <w:r w:rsidRPr="00C007AF">
              <w:rPr>
                <w:rFonts w:ascii="Times New Roman" w:hAnsi="Times New Roman"/>
                <w:lang w:val="en-US"/>
              </w:rPr>
              <w:t>LOTE 10</w:t>
            </w:r>
          </w:p>
          <w:p w14:paraId="658E3B6D" w14:textId="77777777" w:rsidR="001C76F7" w:rsidRPr="00C007AF" w:rsidRDefault="001C76F7" w:rsidP="001C76F7">
            <w:pPr>
              <w:rPr>
                <w:rFonts w:ascii="Times New Roman" w:hAnsi="Times New Roman"/>
                <w:lang w:val="en-US"/>
              </w:rPr>
            </w:pPr>
            <w:r w:rsidRPr="00C007AF">
              <w:rPr>
                <w:rFonts w:ascii="Times New Roman" w:hAnsi="Times New Roman"/>
                <w:lang w:val="en-US"/>
              </w:rPr>
              <w:t>LOTE 11</w:t>
            </w:r>
          </w:p>
          <w:p w14:paraId="1C8AA721" w14:textId="77777777" w:rsidR="001C76F7" w:rsidRPr="00C007AF" w:rsidRDefault="001C76F7" w:rsidP="001C76F7">
            <w:pPr>
              <w:rPr>
                <w:rFonts w:ascii="Times New Roman" w:hAnsi="Times New Roman"/>
                <w:lang w:val="en-US"/>
              </w:rPr>
            </w:pPr>
            <w:r w:rsidRPr="00C007AF">
              <w:rPr>
                <w:rFonts w:ascii="Times New Roman" w:hAnsi="Times New Roman"/>
                <w:lang w:val="en-US"/>
              </w:rPr>
              <w:t>LOTE 12</w:t>
            </w:r>
          </w:p>
        </w:tc>
        <w:tc>
          <w:tcPr>
            <w:tcW w:w="4497" w:type="dxa"/>
            <w:shd w:val="clear" w:color="000000" w:fill="FFFFFF"/>
            <w:noWrap/>
            <w:vAlign w:val="center"/>
            <w:hideMark/>
          </w:tcPr>
          <w:p w14:paraId="0E3A715C" w14:textId="77777777" w:rsidR="001C76F7" w:rsidRPr="00C007AF" w:rsidRDefault="001C76F7" w:rsidP="001C76F7">
            <w:pPr>
              <w:jc w:val="center"/>
              <w:rPr>
                <w:rFonts w:ascii="Times New Roman" w:hAnsi="Times New Roman"/>
                <w:b/>
                <w:i/>
              </w:rPr>
            </w:pPr>
            <w:r w:rsidRPr="00C007AF">
              <w:rPr>
                <w:rFonts w:ascii="Times New Roman" w:hAnsi="Times New Roman"/>
                <w:b/>
                <w:i/>
              </w:rPr>
              <w:t>02 Hás. 51 Ás. 97.30 Cás.</w:t>
            </w:r>
          </w:p>
          <w:p w14:paraId="731B9E20" w14:textId="77777777" w:rsidR="001C76F7" w:rsidRPr="00C007AF" w:rsidRDefault="001C76F7" w:rsidP="001C76F7">
            <w:pPr>
              <w:jc w:val="center"/>
              <w:rPr>
                <w:rFonts w:ascii="Times New Roman" w:hAnsi="Times New Roman"/>
              </w:rPr>
            </w:pPr>
            <w:r w:rsidRPr="00C007AF">
              <w:rPr>
                <w:rFonts w:ascii="Times New Roman" w:hAnsi="Times New Roman"/>
              </w:rPr>
              <w:t>02 Hás. 12 Ás. 33.66 Cás.</w:t>
            </w:r>
          </w:p>
          <w:p w14:paraId="058E2B50" w14:textId="77777777" w:rsidR="001C76F7" w:rsidRPr="00C007AF" w:rsidRDefault="001C76F7" w:rsidP="001C76F7">
            <w:pPr>
              <w:jc w:val="center"/>
              <w:rPr>
                <w:rFonts w:ascii="Times New Roman" w:hAnsi="Times New Roman"/>
              </w:rPr>
            </w:pPr>
            <w:r w:rsidRPr="00C007AF">
              <w:rPr>
                <w:rFonts w:ascii="Times New Roman" w:hAnsi="Times New Roman"/>
              </w:rPr>
              <w:t>02 Hás. 07 Ás. 45.55 Cás.</w:t>
            </w:r>
          </w:p>
          <w:p w14:paraId="3A204EF1" w14:textId="77777777" w:rsidR="001C76F7" w:rsidRPr="00C007AF" w:rsidRDefault="001C76F7" w:rsidP="001C76F7">
            <w:pPr>
              <w:jc w:val="center"/>
              <w:rPr>
                <w:rFonts w:ascii="Times New Roman" w:hAnsi="Times New Roman"/>
              </w:rPr>
            </w:pPr>
            <w:r w:rsidRPr="00C007AF">
              <w:rPr>
                <w:rFonts w:ascii="Times New Roman" w:hAnsi="Times New Roman"/>
              </w:rPr>
              <w:t>02 Hás. 40 Ás. 23.97 Cás.</w:t>
            </w:r>
          </w:p>
          <w:p w14:paraId="048133D8" w14:textId="77777777" w:rsidR="001C76F7" w:rsidRPr="00C007AF" w:rsidRDefault="001C76F7" w:rsidP="001C76F7">
            <w:pPr>
              <w:jc w:val="center"/>
              <w:rPr>
                <w:rFonts w:ascii="Times New Roman" w:hAnsi="Times New Roman"/>
              </w:rPr>
            </w:pPr>
            <w:r w:rsidRPr="00C007AF">
              <w:rPr>
                <w:rFonts w:ascii="Times New Roman" w:hAnsi="Times New Roman"/>
              </w:rPr>
              <w:t>02 Hás. 95 Ás. 15.15 Cás.</w:t>
            </w:r>
          </w:p>
          <w:p w14:paraId="6BAE9319" w14:textId="77777777" w:rsidR="001C76F7" w:rsidRPr="00C007AF" w:rsidRDefault="001C76F7" w:rsidP="001C76F7">
            <w:pPr>
              <w:jc w:val="center"/>
              <w:rPr>
                <w:rFonts w:ascii="Times New Roman" w:hAnsi="Times New Roman"/>
              </w:rPr>
            </w:pPr>
            <w:r w:rsidRPr="00C007AF">
              <w:rPr>
                <w:rFonts w:ascii="Times New Roman" w:hAnsi="Times New Roman"/>
              </w:rPr>
              <w:t>02 Hás. 15 Ás. 48.68 Cás.</w:t>
            </w:r>
          </w:p>
          <w:p w14:paraId="234E17AD" w14:textId="77777777" w:rsidR="001C76F7" w:rsidRPr="00C007AF" w:rsidRDefault="001C76F7" w:rsidP="001C76F7">
            <w:pPr>
              <w:jc w:val="center"/>
              <w:rPr>
                <w:rFonts w:ascii="Times New Roman" w:hAnsi="Times New Roman"/>
              </w:rPr>
            </w:pPr>
            <w:r w:rsidRPr="00C007AF">
              <w:rPr>
                <w:rFonts w:ascii="Times New Roman" w:hAnsi="Times New Roman"/>
              </w:rPr>
              <w:t>02 Hás. 13 Ás. 90.59 Cás.</w:t>
            </w:r>
          </w:p>
          <w:p w14:paraId="05EF096A" w14:textId="77777777" w:rsidR="001C76F7" w:rsidRPr="00C007AF" w:rsidRDefault="001C76F7" w:rsidP="001C76F7">
            <w:pPr>
              <w:jc w:val="center"/>
              <w:rPr>
                <w:rFonts w:ascii="Times New Roman" w:hAnsi="Times New Roman"/>
              </w:rPr>
            </w:pPr>
            <w:r w:rsidRPr="00C007AF">
              <w:rPr>
                <w:rFonts w:ascii="Times New Roman" w:hAnsi="Times New Roman"/>
              </w:rPr>
              <w:t>02 Hás. 12 Ás. 27.17 Cás.</w:t>
            </w:r>
          </w:p>
          <w:p w14:paraId="3E48D883" w14:textId="77777777" w:rsidR="001C76F7" w:rsidRPr="00C007AF" w:rsidRDefault="001C76F7" w:rsidP="001C76F7">
            <w:pPr>
              <w:jc w:val="center"/>
              <w:rPr>
                <w:rFonts w:ascii="Times New Roman" w:hAnsi="Times New Roman"/>
              </w:rPr>
            </w:pPr>
            <w:r w:rsidRPr="00C007AF">
              <w:rPr>
                <w:rFonts w:ascii="Times New Roman" w:hAnsi="Times New Roman"/>
              </w:rPr>
              <w:t>02 Hás.  39 Ás. 43.40 Cás.</w:t>
            </w:r>
          </w:p>
        </w:tc>
        <w:tc>
          <w:tcPr>
            <w:tcW w:w="1616" w:type="dxa"/>
            <w:shd w:val="clear" w:color="000000" w:fill="FFFFFF"/>
            <w:vAlign w:val="center"/>
            <w:hideMark/>
          </w:tcPr>
          <w:p w14:paraId="0BA6EB7D" w14:textId="77777777" w:rsidR="001C76F7" w:rsidRPr="00C007AF" w:rsidRDefault="001C76F7" w:rsidP="001C76F7">
            <w:pPr>
              <w:jc w:val="center"/>
              <w:rPr>
                <w:rFonts w:ascii="Times New Roman" w:hAnsi="Times New Roman"/>
                <w:b/>
                <w:i/>
              </w:rPr>
            </w:pPr>
            <w:r w:rsidRPr="00C007AF">
              <w:rPr>
                <w:rFonts w:ascii="Times New Roman" w:hAnsi="Times New Roman"/>
                <w:b/>
                <w:i/>
              </w:rPr>
              <w:t>25,197.30</w:t>
            </w:r>
          </w:p>
          <w:p w14:paraId="1DA4E258" w14:textId="77777777" w:rsidR="001C76F7" w:rsidRPr="00C007AF" w:rsidRDefault="001C76F7" w:rsidP="001C76F7">
            <w:pPr>
              <w:jc w:val="center"/>
              <w:rPr>
                <w:rFonts w:ascii="Times New Roman" w:hAnsi="Times New Roman"/>
              </w:rPr>
            </w:pPr>
            <w:r w:rsidRPr="00C007AF">
              <w:rPr>
                <w:rFonts w:ascii="Times New Roman" w:hAnsi="Times New Roman"/>
              </w:rPr>
              <w:t>21,233.66</w:t>
            </w:r>
          </w:p>
          <w:p w14:paraId="598C0BD4" w14:textId="77777777" w:rsidR="001C76F7" w:rsidRPr="00C007AF" w:rsidRDefault="001C76F7" w:rsidP="001C76F7">
            <w:pPr>
              <w:jc w:val="center"/>
              <w:rPr>
                <w:rFonts w:ascii="Times New Roman" w:hAnsi="Times New Roman"/>
              </w:rPr>
            </w:pPr>
            <w:r w:rsidRPr="00C007AF">
              <w:rPr>
                <w:rFonts w:ascii="Times New Roman" w:hAnsi="Times New Roman"/>
              </w:rPr>
              <w:t>20,745.55</w:t>
            </w:r>
          </w:p>
          <w:p w14:paraId="6CAEB741" w14:textId="77777777" w:rsidR="001C76F7" w:rsidRPr="00C007AF" w:rsidRDefault="001C76F7" w:rsidP="001C76F7">
            <w:pPr>
              <w:jc w:val="center"/>
              <w:rPr>
                <w:rFonts w:ascii="Times New Roman" w:hAnsi="Times New Roman"/>
              </w:rPr>
            </w:pPr>
            <w:r w:rsidRPr="00C007AF">
              <w:rPr>
                <w:rFonts w:ascii="Times New Roman" w:hAnsi="Times New Roman"/>
              </w:rPr>
              <w:t>24,023.97</w:t>
            </w:r>
          </w:p>
          <w:p w14:paraId="05B92065" w14:textId="77777777" w:rsidR="001C76F7" w:rsidRPr="00C007AF" w:rsidRDefault="001C76F7" w:rsidP="001C76F7">
            <w:pPr>
              <w:jc w:val="center"/>
              <w:rPr>
                <w:rFonts w:ascii="Times New Roman" w:hAnsi="Times New Roman"/>
              </w:rPr>
            </w:pPr>
            <w:r w:rsidRPr="00C007AF">
              <w:rPr>
                <w:rFonts w:ascii="Times New Roman" w:hAnsi="Times New Roman"/>
              </w:rPr>
              <w:t>29,515.15</w:t>
            </w:r>
          </w:p>
          <w:p w14:paraId="2A1C65D6" w14:textId="77777777" w:rsidR="001C76F7" w:rsidRPr="00C007AF" w:rsidRDefault="001C76F7" w:rsidP="001C76F7">
            <w:pPr>
              <w:jc w:val="center"/>
              <w:rPr>
                <w:rFonts w:ascii="Times New Roman" w:hAnsi="Times New Roman"/>
              </w:rPr>
            </w:pPr>
            <w:r w:rsidRPr="00C007AF">
              <w:rPr>
                <w:rFonts w:ascii="Times New Roman" w:hAnsi="Times New Roman"/>
              </w:rPr>
              <w:t>21,548.68</w:t>
            </w:r>
          </w:p>
          <w:p w14:paraId="1E7B7D7D" w14:textId="77777777" w:rsidR="001C76F7" w:rsidRPr="00C007AF" w:rsidRDefault="001C76F7" w:rsidP="001C76F7">
            <w:pPr>
              <w:jc w:val="center"/>
              <w:rPr>
                <w:rFonts w:ascii="Times New Roman" w:hAnsi="Times New Roman"/>
              </w:rPr>
            </w:pPr>
            <w:r w:rsidRPr="00C007AF">
              <w:rPr>
                <w:rFonts w:ascii="Times New Roman" w:hAnsi="Times New Roman"/>
              </w:rPr>
              <w:t>21,390.59</w:t>
            </w:r>
          </w:p>
          <w:p w14:paraId="0289E77A" w14:textId="77777777" w:rsidR="001C76F7" w:rsidRPr="00C007AF" w:rsidRDefault="001C76F7" w:rsidP="001C76F7">
            <w:pPr>
              <w:jc w:val="center"/>
              <w:rPr>
                <w:rFonts w:ascii="Times New Roman" w:hAnsi="Times New Roman"/>
              </w:rPr>
            </w:pPr>
            <w:r w:rsidRPr="00C007AF">
              <w:rPr>
                <w:rFonts w:ascii="Times New Roman" w:hAnsi="Times New Roman"/>
              </w:rPr>
              <w:t>21,227.17</w:t>
            </w:r>
          </w:p>
          <w:p w14:paraId="7F81D63C" w14:textId="77777777" w:rsidR="001C76F7" w:rsidRPr="00C007AF" w:rsidRDefault="001C76F7" w:rsidP="001C76F7">
            <w:pPr>
              <w:jc w:val="center"/>
              <w:rPr>
                <w:rFonts w:ascii="Times New Roman" w:hAnsi="Times New Roman"/>
              </w:rPr>
            </w:pPr>
            <w:r w:rsidRPr="00C007AF">
              <w:rPr>
                <w:rFonts w:ascii="Times New Roman" w:hAnsi="Times New Roman"/>
              </w:rPr>
              <w:t>23,943.40</w:t>
            </w:r>
          </w:p>
        </w:tc>
      </w:tr>
      <w:tr w:rsidR="001C76F7" w:rsidRPr="00C007AF" w14:paraId="6D00DBCA" w14:textId="77777777" w:rsidTr="001C76F7">
        <w:trPr>
          <w:trHeight w:val="98"/>
        </w:trPr>
        <w:tc>
          <w:tcPr>
            <w:tcW w:w="2152" w:type="dxa"/>
            <w:shd w:val="clear" w:color="auto" w:fill="BFBFBF" w:themeFill="background1" w:themeFillShade="BF"/>
            <w:noWrap/>
            <w:vAlign w:val="center"/>
          </w:tcPr>
          <w:p w14:paraId="55A20C36" w14:textId="77777777" w:rsidR="001C76F7" w:rsidRPr="00C007AF" w:rsidRDefault="001C76F7" w:rsidP="001C76F7">
            <w:pPr>
              <w:ind w:left="72" w:hanging="72"/>
              <w:jc w:val="center"/>
              <w:rPr>
                <w:rFonts w:ascii="Times New Roman" w:hAnsi="Times New Roman"/>
                <w:b/>
              </w:rPr>
            </w:pPr>
            <w:r w:rsidRPr="00C007AF">
              <w:rPr>
                <w:rFonts w:ascii="Times New Roman" w:hAnsi="Times New Roman"/>
                <w:b/>
              </w:rPr>
              <w:t>TOTAL</w:t>
            </w:r>
          </w:p>
        </w:tc>
        <w:tc>
          <w:tcPr>
            <w:tcW w:w="4497" w:type="dxa"/>
            <w:shd w:val="clear" w:color="auto" w:fill="BFBFBF" w:themeFill="background1" w:themeFillShade="BF"/>
            <w:noWrap/>
            <w:vAlign w:val="center"/>
          </w:tcPr>
          <w:p w14:paraId="44BB5912" w14:textId="77777777" w:rsidR="001C76F7" w:rsidRPr="00C007AF" w:rsidRDefault="001C76F7" w:rsidP="001C76F7">
            <w:pPr>
              <w:jc w:val="center"/>
              <w:rPr>
                <w:rFonts w:ascii="Times New Roman" w:hAnsi="Times New Roman"/>
                <w:b/>
              </w:rPr>
            </w:pPr>
            <w:r w:rsidRPr="00C007AF">
              <w:rPr>
                <w:rFonts w:ascii="Times New Roman" w:hAnsi="Times New Roman"/>
                <w:b/>
              </w:rPr>
              <w:t>20 Hás. 88 Ás. 25.47 Cás.</w:t>
            </w:r>
          </w:p>
        </w:tc>
        <w:tc>
          <w:tcPr>
            <w:tcW w:w="1616" w:type="dxa"/>
            <w:shd w:val="clear" w:color="auto" w:fill="BFBFBF" w:themeFill="background1" w:themeFillShade="BF"/>
            <w:vAlign w:val="center"/>
          </w:tcPr>
          <w:p w14:paraId="6254DF21" w14:textId="77777777" w:rsidR="001C76F7" w:rsidRPr="00C007AF" w:rsidRDefault="001C76F7" w:rsidP="001C76F7">
            <w:pPr>
              <w:jc w:val="center"/>
              <w:rPr>
                <w:rFonts w:ascii="Times New Roman" w:hAnsi="Times New Roman"/>
                <w:b/>
              </w:rPr>
            </w:pPr>
            <w:r w:rsidRPr="00C007AF">
              <w:rPr>
                <w:rFonts w:ascii="Times New Roman" w:hAnsi="Times New Roman"/>
                <w:b/>
              </w:rPr>
              <w:t>208,825.47</w:t>
            </w:r>
          </w:p>
        </w:tc>
      </w:tr>
    </w:tbl>
    <w:p w14:paraId="54FCB650" w14:textId="77777777" w:rsidR="001C76F7" w:rsidRPr="00C007AF" w:rsidRDefault="001C76F7" w:rsidP="001C76F7">
      <w:pPr>
        <w:pStyle w:val="Prrafodelista"/>
        <w:spacing w:line="360" w:lineRule="auto"/>
        <w:ind w:left="426" w:right="141"/>
        <w:jc w:val="both"/>
        <w:rPr>
          <w:rFonts w:ascii="Times New Roman" w:hAnsi="Times New Roman"/>
          <w:b/>
          <w:sz w:val="28"/>
          <w:szCs w:val="28"/>
        </w:rPr>
      </w:pPr>
    </w:p>
    <w:p w14:paraId="7DEB047C" w14:textId="1BFA59F0" w:rsidR="001C76F7" w:rsidRPr="00764089" w:rsidRDefault="001C76F7" w:rsidP="00764089">
      <w:pPr>
        <w:pStyle w:val="Prrafodelista"/>
        <w:tabs>
          <w:tab w:val="num" w:pos="180"/>
        </w:tabs>
        <w:ind w:left="1134" w:right="141" w:hanging="850"/>
        <w:contextualSpacing/>
        <w:jc w:val="both"/>
        <w:rPr>
          <w:rFonts w:ascii="Times New Roman" w:hAnsi="Times New Roman"/>
          <w:sz w:val="26"/>
          <w:szCs w:val="26"/>
        </w:rPr>
      </w:pPr>
      <w:r>
        <w:rPr>
          <w:rFonts w:ascii="Times New Roman" w:hAnsi="Times New Roman"/>
          <w:sz w:val="28"/>
          <w:szCs w:val="28"/>
        </w:rPr>
        <w:t>III.</w:t>
      </w:r>
      <w:r>
        <w:rPr>
          <w:rFonts w:ascii="Times New Roman" w:hAnsi="Times New Roman"/>
          <w:sz w:val="28"/>
          <w:szCs w:val="28"/>
        </w:rPr>
        <w:tab/>
      </w:r>
      <w:r w:rsidRPr="00C928A9">
        <w:rPr>
          <w:rFonts w:ascii="Times New Roman" w:hAnsi="Times New Roman"/>
          <w:sz w:val="26"/>
          <w:szCs w:val="26"/>
        </w:rPr>
        <w:t>Conforme el Punto LIV del Acta de Sesión Ordinaria 16-2017 de fecha 15 de junio de 2017, se aprobó en el in</w:t>
      </w:r>
      <w:r w:rsidR="00764089">
        <w:rPr>
          <w:rFonts w:ascii="Times New Roman" w:hAnsi="Times New Roman"/>
          <w:sz w:val="26"/>
          <w:szCs w:val="26"/>
        </w:rPr>
        <w:t xml:space="preserve">mueble identificado como LOTE 4 </w:t>
      </w:r>
      <w:r w:rsidRPr="00764089">
        <w:rPr>
          <w:rFonts w:ascii="Times New Roman" w:hAnsi="Times New Roman"/>
          <w:sz w:val="26"/>
          <w:szCs w:val="26"/>
        </w:rPr>
        <w:t>DEL POLIGONO 4, un Proyecto</w:t>
      </w:r>
      <w:r w:rsidRPr="00764089">
        <w:rPr>
          <w:rFonts w:ascii="Times New Roman" w:hAnsi="Times New Roman"/>
          <w:b/>
          <w:sz w:val="26"/>
          <w:szCs w:val="26"/>
        </w:rPr>
        <w:t xml:space="preserve"> </w:t>
      </w:r>
      <w:r w:rsidRPr="00764089">
        <w:rPr>
          <w:rFonts w:ascii="Times New Roman" w:hAnsi="Times New Roman"/>
          <w:sz w:val="26"/>
          <w:szCs w:val="26"/>
        </w:rPr>
        <w:t xml:space="preserve">denominado como </w:t>
      </w:r>
      <w:r w:rsidRPr="00764089">
        <w:rPr>
          <w:rFonts w:ascii="Times New Roman" w:hAnsi="Times New Roman"/>
          <w:b/>
          <w:sz w:val="26"/>
          <w:szCs w:val="26"/>
        </w:rPr>
        <w:t xml:space="preserve">HACIENDA COLIMITA, ASENTAMIENTO COMUNITARIO, </w:t>
      </w:r>
      <w:r w:rsidRPr="00764089">
        <w:rPr>
          <w:rFonts w:ascii="Times New Roman" w:hAnsi="Times New Roman"/>
          <w:sz w:val="26"/>
          <w:szCs w:val="26"/>
        </w:rPr>
        <w:t xml:space="preserve">desarrollado en el inmueble identificado como </w:t>
      </w:r>
      <w:r w:rsidRPr="00764089">
        <w:rPr>
          <w:rFonts w:ascii="Times New Roman" w:hAnsi="Times New Roman"/>
          <w:b/>
          <w:sz w:val="26"/>
          <w:szCs w:val="26"/>
        </w:rPr>
        <w:t xml:space="preserve">HACIENDA COLIMA, LUGAR POTRERO EL COYOLITO, </w:t>
      </w:r>
      <w:r w:rsidRPr="00764089">
        <w:rPr>
          <w:rFonts w:ascii="Times New Roman" w:hAnsi="Times New Roman"/>
          <w:sz w:val="26"/>
          <w:szCs w:val="26"/>
        </w:rPr>
        <w:t xml:space="preserve">y según Plano como </w:t>
      </w:r>
      <w:r w:rsidRPr="00764089">
        <w:rPr>
          <w:rFonts w:ascii="Times New Roman" w:hAnsi="Times New Roman"/>
          <w:b/>
          <w:sz w:val="26"/>
          <w:szCs w:val="26"/>
        </w:rPr>
        <w:t xml:space="preserve">HACIENDA COLIMITA, LOTIFICACIÓN AGRICOLA, POLIGONO 4 LOTE 4, </w:t>
      </w:r>
      <w:r w:rsidRPr="00764089">
        <w:rPr>
          <w:rFonts w:ascii="Times New Roman" w:hAnsi="Times New Roman"/>
          <w:sz w:val="26"/>
          <w:szCs w:val="26"/>
        </w:rPr>
        <w:t xml:space="preserve">situada en jurisdicción de Suchitoto, departamento de Cuscatlán, con una extensión superficial de 02 </w:t>
      </w:r>
      <w:r w:rsidRPr="00764089">
        <w:rPr>
          <w:rFonts w:ascii="Times New Roman" w:hAnsi="Times New Roman"/>
          <w:bCs/>
          <w:sz w:val="26"/>
          <w:szCs w:val="26"/>
        </w:rPr>
        <w:t>Hás.</w:t>
      </w:r>
      <w:r w:rsidRPr="00764089">
        <w:rPr>
          <w:rFonts w:ascii="Times New Roman" w:hAnsi="Times New Roman"/>
          <w:sz w:val="26"/>
          <w:szCs w:val="26"/>
        </w:rPr>
        <w:t xml:space="preserve"> 51 Ás. 97.30 </w:t>
      </w:r>
      <w:r w:rsidRPr="00764089">
        <w:rPr>
          <w:rFonts w:ascii="Times New Roman" w:hAnsi="Times New Roman"/>
          <w:bCs/>
          <w:sz w:val="26"/>
          <w:szCs w:val="26"/>
        </w:rPr>
        <w:t>Cás., inscrito a favor</w:t>
      </w:r>
      <w:r w:rsidR="00764089">
        <w:rPr>
          <w:rFonts w:ascii="Times New Roman" w:hAnsi="Times New Roman"/>
          <w:bCs/>
          <w:sz w:val="26"/>
          <w:szCs w:val="26"/>
        </w:rPr>
        <w:t xml:space="preserve"> del ISTA a la Matrícula --- </w:t>
      </w:r>
      <w:r w:rsidRPr="00764089">
        <w:rPr>
          <w:rFonts w:ascii="Times New Roman" w:hAnsi="Times New Roman"/>
          <w:sz w:val="26"/>
          <w:szCs w:val="26"/>
        </w:rPr>
        <w:t>-00000, del Registro de la Propiedad Raíz e Hipotecas de la Sexta Sección del Centro, departamento de Cuscatlán</w:t>
      </w:r>
      <w:r w:rsidRPr="00764089">
        <w:rPr>
          <w:rFonts w:ascii="Times New Roman" w:hAnsi="Times New Roman"/>
          <w:i/>
          <w:sz w:val="26"/>
          <w:szCs w:val="26"/>
        </w:rPr>
        <w:t xml:space="preserve">, </w:t>
      </w:r>
      <w:r w:rsidR="00764089">
        <w:rPr>
          <w:rFonts w:ascii="Times New Roman" w:hAnsi="Times New Roman"/>
          <w:sz w:val="26"/>
          <w:szCs w:val="26"/>
        </w:rPr>
        <w:t>que comprende: ---</w:t>
      </w:r>
      <w:r w:rsidRPr="00764089">
        <w:rPr>
          <w:rFonts w:ascii="Times New Roman" w:hAnsi="Times New Roman"/>
          <w:sz w:val="26"/>
          <w:szCs w:val="26"/>
        </w:rPr>
        <w:t xml:space="preserve">. Aprobándose el Valor Promedio de Referencia de la Zona por metro cuadrado para solares de vivienda de: $6.20, por lo que se recomienda un precio de venta para éste de $5.61 por metro cuadrado, de conformidad al procedimiento establecido en el Instructivo “Criterios de Avalúos para la Transferencia de Inmuebles Propiedad de ISTA”, aprobado en el Punto XV del Acta de Sesión Ordinaria 03-2015 de fecha 21 de enero de 2015. </w:t>
      </w:r>
      <w:r w:rsidRPr="00764089">
        <w:rPr>
          <w:rFonts w:ascii="Times New Roman" w:eastAsia="Times New Roman" w:hAnsi="Times New Roman"/>
          <w:bCs/>
          <w:sz w:val="26"/>
          <w:szCs w:val="26"/>
        </w:rPr>
        <w:t>Dentro del Proyecto relacionado se encuentra el inmueble objeto del presente punto de acta.</w:t>
      </w:r>
    </w:p>
    <w:p w14:paraId="3C17F8B1" w14:textId="77777777" w:rsidR="001C76F7" w:rsidRPr="00C928A9" w:rsidRDefault="001C76F7" w:rsidP="00C928A9">
      <w:pPr>
        <w:pStyle w:val="Prrafodelista"/>
        <w:ind w:left="425" w:right="142"/>
        <w:jc w:val="both"/>
        <w:rPr>
          <w:rFonts w:ascii="Times New Roman" w:hAnsi="Times New Roman"/>
          <w:b/>
          <w:sz w:val="26"/>
          <w:szCs w:val="26"/>
        </w:rPr>
      </w:pPr>
    </w:p>
    <w:p w14:paraId="7EAC6AA6" w14:textId="77777777" w:rsidR="001C76F7" w:rsidRPr="00C928A9" w:rsidRDefault="001C76F7" w:rsidP="00C928A9">
      <w:pPr>
        <w:pStyle w:val="Prrafodelista"/>
        <w:tabs>
          <w:tab w:val="num" w:pos="1134"/>
        </w:tabs>
        <w:ind w:left="1134" w:right="141" w:hanging="708"/>
        <w:contextualSpacing/>
        <w:jc w:val="both"/>
        <w:rPr>
          <w:rFonts w:ascii="Times New Roman" w:hAnsi="Times New Roman"/>
          <w:b/>
          <w:sz w:val="26"/>
          <w:szCs w:val="26"/>
        </w:rPr>
      </w:pPr>
      <w:r w:rsidRPr="00C928A9">
        <w:rPr>
          <w:rFonts w:ascii="Times New Roman" w:hAnsi="Times New Roman"/>
          <w:sz w:val="26"/>
          <w:szCs w:val="26"/>
        </w:rPr>
        <w:t>IV.</w:t>
      </w:r>
      <w:r w:rsidRPr="00C928A9">
        <w:rPr>
          <w:rFonts w:ascii="Times New Roman" w:hAnsi="Times New Roman"/>
          <w:sz w:val="26"/>
          <w:szCs w:val="26"/>
        </w:rPr>
        <w:tab/>
        <w:t>Según valúo de fecha 3 de diciembre de 2018, realizado por el Departamento de Asignación Individual y Avalúos, se recomienda el precio de venta para el inmueble, según detalle consignado en el cuadro de valores y extensiones que se relacionará en el Acuerdo Primero del presente punto de acta, y que ha sido requerido por el solicitante calificado dentro del Programa de Solidaridad Rural como Campesinos sin Tierra.</w:t>
      </w:r>
    </w:p>
    <w:p w14:paraId="37846608" w14:textId="77777777" w:rsidR="001C76F7" w:rsidRPr="00C928A9" w:rsidRDefault="001C76F7" w:rsidP="00C928A9">
      <w:pPr>
        <w:pStyle w:val="Prrafodelista"/>
        <w:rPr>
          <w:rFonts w:ascii="Times New Roman" w:hAnsi="Times New Roman"/>
          <w:b/>
          <w:sz w:val="26"/>
          <w:szCs w:val="26"/>
        </w:rPr>
      </w:pPr>
    </w:p>
    <w:p w14:paraId="6D4B00F8" w14:textId="77777777" w:rsidR="001C76F7" w:rsidRPr="00C928A9" w:rsidRDefault="001C76F7" w:rsidP="00C928A9">
      <w:pPr>
        <w:pStyle w:val="Prrafodelista"/>
        <w:tabs>
          <w:tab w:val="num" w:pos="1134"/>
        </w:tabs>
        <w:ind w:left="1134" w:right="141" w:hanging="708"/>
        <w:contextualSpacing/>
        <w:jc w:val="both"/>
        <w:rPr>
          <w:rFonts w:ascii="Times New Roman" w:hAnsi="Times New Roman"/>
          <w:b/>
          <w:sz w:val="26"/>
          <w:szCs w:val="26"/>
        </w:rPr>
      </w:pPr>
      <w:r w:rsidRPr="00C928A9">
        <w:rPr>
          <w:rFonts w:ascii="Times New Roman" w:hAnsi="Times New Roman"/>
          <w:sz w:val="26"/>
          <w:szCs w:val="26"/>
        </w:rPr>
        <w:t>V.</w:t>
      </w:r>
      <w:r w:rsidRPr="00C928A9">
        <w:rPr>
          <w:rFonts w:ascii="Times New Roman" w:hAnsi="Times New Roman"/>
          <w:sz w:val="26"/>
          <w:szCs w:val="26"/>
        </w:rPr>
        <w:tab/>
        <w:t xml:space="preserve">El Informe Técnico </w:t>
      </w:r>
      <w:r w:rsidRPr="00C928A9">
        <w:rPr>
          <w:rFonts w:ascii="Times New Roman" w:eastAsia="Times New Roman" w:hAnsi="Times New Roman"/>
          <w:sz w:val="26"/>
          <w:szCs w:val="26"/>
        </w:rPr>
        <w:t>con referencia SGD-02-4222-18 de fecha 4 de diciembre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lo an</w:t>
      </w:r>
      <w:r w:rsidR="00E7639D">
        <w:rPr>
          <w:rFonts w:ascii="Times New Roman" w:eastAsia="Times New Roman" w:hAnsi="Times New Roman"/>
          <w:sz w:val="26"/>
          <w:szCs w:val="26"/>
        </w:rPr>
        <w:t>t</w:t>
      </w:r>
      <w:r w:rsidRPr="00C928A9">
        <w:rPr>
          <w:rFonts w:ascii="Times New Roman" w:eastAsia="Times New Roman" w:hAnsi="Times New Roman"/>
          <w:sz w:val="26"/>
          <w:szCs w:val="26"/>
        </w:rPr>
        <w:t>erior según informe con referencia SGD-02-4221-18 de fecha 3 de diciembre de 2018, por el Departamento de Asignación Individual y Avalúos</w:t>
      </w:r>
      <w:r w:rsidRPr="00C928A9">
        <w:rPr>
          <w:rFonts w:ascii="Times New Roman" w:hAnsi="Times New Roman"/>
          <w:sz w:val="26"/>
          <w:szCs w:val="26"/>
          <w:lang w:val="es-ES"/>
        </w:rPr>
        <w:t>.</w:t>
      </w:r>
    </w:p>
    <w:p w14:paraId="71710F8B" w14:textId="77777777" w:rsidR="001C76F7" w:rsidRPr="00C928A9" w:rsidRDefault="001C76F7" w:rsidP="00C928A9">
      <w:pPr>
        <w:pStyle w:val="Prrafodelista"/>
        <w:ind w:left="357" w:right="142"/>
        <w:jc w:val="both"/>
        <w:rPr>
          <w:rFonts w:ascii="Times New Roman" w:hAnsi="Times New Roman"/>
          <w:b/>
          <w:sz w:val="26"/>
          <w:szCs w:val="26"/>
        </w:rPr>
      </w:pPr>
    </w:p>
    <w:p w14:paraId="196E459A" w14:textId="77777777" w:rsidR="001C76F7" w:rsidRPr="00C928A9" w:rsidRDefault="001C76F7" w:rsidP="00C928A9">
      <w:pPr>
        <w:pStyle w:val="Prrafodelista"/>
        <w:tabs>
          <w:tab w:val="num" w:pos="180"/>
        </w:tabs>
        <w:ind w:left="1134" w:right="141" w:hanging="1134"/>
        <w:contextualSpacing/>
        <w:jc w:val="both"/>
        <w:rPr>
          <w:rFonts w:ascii="Times New Roman" w:hAnsi="Times New Roman"/>
          <w:b/>
          <w:sz w:val="26"/>
          <w:szCs w:val="26"/>
        </w:rPr>
      </w:pPr>
      <w:r w:rsidRPr="00C928A9">
        <w:rPr>
          <w:rFonts w:ascii="Times New Roman" w:hAnsi="Times New Roman"/>
          <w:sz w:val="26"/>
          <w:szCs w:val="26"/>
        </w:rPr>
        <w:t>VI.</w:t>
      </w:r>
      <w:r w:rsidRPr="00C928A9">
        <w:rPr>
          <w:rFonts w:ascii="Times New Roman" w:hAnsi="Times New Roman"/>
          <w:sz w:val="26"/>
          <w:szCs w:val="26"/>
        </w:rPr>
        <w:tab/>
        <w:t>De acuerdo a las Declaración Simple contenida en la Solicitud de Adjudicación de Inmueble de fecha 22 de noviembre de 2018, el peticionario manifiesta que ni él ni la integrante de su grupo familiar son empleados del ISTA; situación robustecida de conformidad a la consulta realizada en la Base de Datos de Empleados de este Instituto.</w:t>
      </w:r>
    </w:p>
    <w:p w14:paraId="3670F365" w14:textId="77777777" w:rsidR="00C928A9" w:rsidRDefault="00C928A9" w:rsidP="00C928A9">
      <w:pPr>
        <w:jc w:val="both"/>
        <w:rPr>
          <w:rFonts w:ascii="Times New Roman" w:eastAsia="Times New Roman" w:hAnsi="Times New Roman"/>
          <w:sz w:val="26"/>
          <w:szCs w:val="26"/>
        </w:rPr>
      </w:pPr>
    </w:p>
    <w:p w14:paraId="26364A5A" w14:textId="77777777" w:rsidR="00C01546" w:rsidRPr="00C928A9" w:rsidRDefault="00C01546" w:rsidP="00C928A9">
      <w:pPr>
        <w:jc w:val="both"/>
        <w:rPr>
          <w:rFonts w:ascii="Times New Roman" w:hAnsi="Times New Roman"/>
          <w:sz w:val="26"/>
          <w:szCs w:val="26"/>
        </w:rPr>
      </w:pPr>
      <w:r w:rsidRPr="00C928A9">
        <w:rPr>
          <w:rFonts w:ascii="Times New Roman" w:eastAsia="Times New Roman" w:hAnsi="Times New Roman"/>
          <w:sz w:val="26"/>
          <w:szCs w:val="26"/>
        </w:rPr>
        <w:t>Se ha tenido a la vista:</w:t>
      </w:r>
      <w:r w:rsidR="001C76F7" w:rsidRPr="00C928A9">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w:t>
      </w:r>
      <w:r w:rsidR="001C76F7" w:rsidRPr="00C928A9">
        <w:rPr>
          <w:rFonts w:ascii="Times New Roman" w:hAnsi="Times New Roman"/>
          <w:sz w:val="26"/>
          <w:szCs w:val="26"/>
        </w:rPr>
        <w:t xml:space="preserve"> </w:t>
      </w:r>
      <w:r w:rsidR="001C76F7" w:rsidRPr="00C928A9">
        <w:rPr>
          <w:rFonts w:ascii="Times New Roman" w:eastAsia="Times New Roman" w:hAnsi="Times New Roman"/>
          <w:sz w:val="26"/>
          <w:szCs w:val="26"/>
        </w:rPr>
        <w:t>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C928A9">
        <w:rPr>
          <w:rFonts w:ascii="Times New Roman" w:eastAsia="Times New Roman" w:hAnsi="Times New Roman"/>
          <w:sz w:val="26"/>
          <w:szCs w:val="26"/>
        </w:rPr>
        <w:t>; c</w:t>
      </w:r>
      <w:r w:rsidRPr="00C928A9">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0BCF1E50" w14:textId="77777777" w:rsidR="00C01546" w:rsidRPr="00C928A9" w:rsidRDefault="00C01546" w:rsidP="00C928A9">
      <w:pPr>
        <w:jc w:val="both"/>
        <w:rPr>
          <w:rFonts w:ascii="Times New Roman" w:hAnsi="Times New Roman"/>
          <w:sz w:val="26"/>
          <w:szCs w:val="26"/>
        </w:rPr>
      </w:pPr>
    </w:p>
    <w:p w14:paraId="23CA9EB5" w14:textId="77777777" w:rsidR="00C01546" w:rsidRPr="00C928A9" w:rsidRDefault="00C01546" w:rsidP="00C928A9">
      <w:pPr>
        <w:jc w:val="both"/>
        <w:rPr>
          <w:rFonts w:ascii="Times New Roman" w:hAnsi="Times New Roman"/>
          <w:sz w:val="26"/>
          <w:szCs w:val="26"/>
        </w:rPr>
      </w:pPr>
      <w:r w:rsidRPr="00C928A9">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2F374FB6" w14:textId="77777777" w:rsidR="00C01546" w:rsidRPr="00C928A9" w:rsidRDefault="00C01546" w:rsidP="00C928A9">
      <w:pPr>
        <w:jc w:val="both"/>
        <w:rPr>
          <w:rFonts w:ascii="Times New Roman" w:hAnsi="Times New Roman"/>
          <w:bCs/>
          <w:sz w:val="26"/>
          <w:szCs w:val="26"/>
        </w:rPr>
      </w:pPr>
      <w:r w:rsidRPr="00C928A9">
        <w:rPr>
          <w:rFonts w:ascii="Times New Roman" w:hAnsi="Times New Roman"/>
          <w:sz w:val="26"/>
          <w:szCs w:val="26"/>
        </w:rPr>
        <w:t xml:space="preserve">y 52 de la Ley de Creación del Instituto Salvadoreño de Transformación Agraria en relación al artículo 3 de la </w:t>
      </w:r>
      <w:r w:rsidRPr="00C928A9">
        <w:rPr>
          <w:rFonts w:ascii="Times New Roman" w:hAnsi="Times New Roman"/>
          <w:bCs/>
          <w:sz w:val="26"/>
          <w:szCs w:val="26"/>
        </w:rPr>
        <w:t xml:space="preserve">Ley del Régimen Especial de la Tierra en Propiedad de Las Asociaciones Cooperativas, Comunales y Comunitarias Campesinas  Beneficiarios de </w:t>
      </w:r>
    </w:p>
    <w:p w14:paraId="77F9B74E" w14:textId="77777777" w:rsidR="00C01546" w:rsidRPr="00C928A9" w:rsidRDefault="00C01546" w:rsidP="00C928A9">
      <w:pPr>
        <w:jc w:val="both"/>
        <w:rPr>
          <w:rFonts w:ascii="Times New Roman" w:eastAsia="Times New Roman" w:hAnsi="Times New Roman"/>
          <w:sz w:val="26"/>
          <w:szCs w:val="26"/>
        </w:rPr>
      </w:pPr>
      <w:r w:rsidRPr="00C928A9">
        <w:rPr>
          <w:rFonts w:ascii="Times New Roman" w:hAnsi="Times New Roman"/>
          <w:bCs/>
          <w:sz w:val="26"/>
          <w:szCs w:val="26"/>
        </w:rPr>
        <w:t>la Reforma Agraria</w:t>
      </w:r>
      <w:r w:rsidRPr="00C928A9">
        <w:rPr>
          <w:rFonts w:ascii="Times New Roman" w:hAnsi="Times New Roman"/>
          <w:sz w:val="26"/>
          <w:szCs w:val="26"/>
        </w:rPr>
        <w:t xml:space="preserve">, la Junta Directiva, </w:t>
      </w:r>
      <w:r w:rsidRPr="00C928A9">
        <w:rPr>
          <w:rFonts w:ascii="Times New Roman" w:hAnsi="Times New Roman"/>
          <w:b/>
          <w:sz w:val="26"/>
          <w:szCs w:val="26"/>
          <w:u w:val="single"/>
        </w:rPr>
        <w:t>ACUERDA: PRIMERO:</w:t>
      </w:r>
      <w:r w:rsidRPr="00C928A9">
        <w:rPr>
          <w:rFonts w:ascii="Times New Roman" w:hAnsi="Times New Roman"/>
          <w:b/>
          <w:sz w:val="26"/>
          <w:szCs w:val="26"/>
        </w:rPr>
        <w:t xml:space="preserve"> </w:t>
      </w:r>
      <w:r w:rsidRPr="00C928A9">
        <w:rPr>
          <w:rFonts w:ascii="Times New Roman" w:hAnsi="Times New Roman"/>
          <w:sz w:val="26"/>
          <w:szCs w:val="26"/>
        </w:rPr>
        <w:t>Aprobar la adjudicación y transferencia por compraventa</w:t>
      </w:r>
      <w:r w:rsidRPr="00C928A9">
        <w:rPr>
          <w:rFonts w:ascii="Times New Roman" w:eastAsia="Times New Roman" w:hAnsi="Times New Roman"/>
          <w:sz w:val="26"/>
          <w:szCs w:val="26"/>
        </w:rPr>
        <w:t xml:space="preserve"> de 1 solar para vivienda </w:t>
      </w:r>
      <w:r w:rsidRPr="00C928A9">
        <w:rPr>
          <w:rFonts w:ascii="Times New Roman" w:hAnsi="Times New Roman"/>
          <w:sz w:val="26"/>
          <w:szCs w:val="26"/>
        </w:rPr>
        <w:t>a favor del señor:</w:t>
      </w:r>
      <w:r w:rsidR="001C76F7" w:rsidRPr="00C928A9">
        <w:rPr>
          <w:rFonts w:ascii="Times New Roman" w:eastAsia="Times New Roman" w:hAnsi="Times New Roman"/>
          <w:b/>
          <w:sz w:val="26"/>
          <w:szCs w:val="26"/>
          <w:lang w:val="es-ES"/>
        </w:rPr>
        <w:t xml:space="preserve"> MILTON MAURICIO AGUIRRE VEGA, </w:t>
      </w:r>
      <w:r w:rsidR="001C76F7" w:rsidRPr="00C928A9">
        <w:rPr>
          <w:rFonts w:ascii="Times New Roman" w:eastAsia="Times New Roman" w:hAnsi="Times New Roman"/>
          <w:sz w:val="26"/>
          <w:szCs w:val="26"/>
          <w:lang w:val="es-ES"/>
        </w:rPr>
        <w:t xml:space="preserve">y </w:t>
      </w:r>
      <w:r w:rsidR="00764089">
        <w:rPr>
          <w:rFonts w:ascii="Times New Roman" w:eastAsia="Times New Roman" w:hAnsi="Times New Roman"/>
          <w:sz w:val="26"/>
          <w:szCs w:val="26"/>
          <w:lang w:val="es-ES"/>
        </w:rPr>
        <w:t xml:space="preserve">--- </w:t>
      </w:r>
      <w:r w:rsidR="001C76F7" w:rsidRPr="00C928A9">
        <w:rPr>
          <w:rFonts w:ascii="Times New Roman" w:eastAsia="Times New Roman" w:hAnsi="Times New Roman"/>
          <w:b/>
          <w:sz w:val="26"/>
          <w:szCs w:val="26"/>
          <w:lang w:val="es-ES"/>
        </w:rPr>
        <w:t>KENDRA CELESTE AGUIRRE ASCENCIO;</w:t>
      </w:r>
      <w:r w:rsidR="001C76F7" w:rsidRPr="00C928A9">
        <w:rPr>
          <w:rFonts w:ascii="Times New Roman" w:eastAsia="Times New Roman" w:hAnsi="Times New Roman"/>
          <w:sz w:val="26"/>
          <w:szCs w:val="26"/>
          <w:lang w:val="es-ES"/>
        </w:rPr>
        <w:t xml:space="preserve"> de las generales antes expresadas</w:t>
      </w:r>
      <w:r w:rsidR="001C76F7" w:rsidRPr="00C928A9">
        <w:rPr>
          <w:rFonts w:ascii="Times New Roman" w:hAnsi="Times New Roman"/>
          <w:sz w:val="26"/>
          <w:szCs w:val="26"/>
        </w:rPr>
        <w:t xml:space="preserve">, </w:t>
      </w:r>
      <w:r w:rsidR="001C76F7" w:rsidRPr="00C928A9">
        <w:rPr>
          <w:rFonts w:ascii="Times New Roman" w:eastAsia="Times New Roman" w:hAnsi="Times New Roman"/>
          <w:sz w:val="26"/>
          <w:szCs w:val="26"/>
          <w:lang w:eastAsia="es-ES"/>
        </w:rPr>
        <w:t>ubicado en el P</w:t>
      </w:r>
      <w:r w:rsidR="001C76F7" w:rsidRPr="00C928A9">
        <w:rPr>
          <w:rFonts w:ascii="Times New Roman" w:hAnsi="Times New Roman"/>
          <w:sz w:val="26"/>
          <w:szCs w:val="26"/>
        </w:rPr>
        <w:t>royecto</w:t>
      </w:r>
      <w:r w:rsidR="001C76F7" w:rsidRPr="00C928A9">
        <w:rPr>
          <w:rFonts w:ascii="Times New Roman" w:hAnsi="Times New Roman"/>
          <w:b/>
          <w:sz w:val="26"/>
          <w:szCs w:val="26"/>
        </w:rPr>
        <w:t xml:space="preserve"> </w:t>
      </w:r>
      <w:r w:rsidR="001C76F7" w:rsidRPr="00C928A9">
        <w:rPr>
          <w:rFonts w:ascii="Times New Roman" w:hAnsi="Times New Roman"/>
          <w:sz w:val="26"/>
          <w:szCs w:val="26"/>
        </w:rPr>
        <w:t xml:space="preserve">denominado como </w:t>
      </w:r>
      <w:r w:rsidR="001C76F7" w:rsidRPr="00C928A9">
        <w:rPr>
          <w:rFonts w:ascii="Times New Roman" w:hAnsi="Times New Roman"/>
          <w:b/>
          <w:sz w:val="26"/>
          <w:szCs w:val="26"/>
        </w:rPr>
        <w:t xml:space="preserve">HACIENDA COLIMITA, ASENTAMIENTO COMUNITARIO, </w:t>
      </w:r>
      <w:r w:rsidR="001C76F7" w:rsidRPr="00C928A9">
        <w:rPr>
          <w:rFonts w:ascii="Times New Roman" w:hAnsi="Times New Roman"/>
          <w:sz w:val="26"/>
          <w:szCs w:val="26"/>
        </w:rPr>
        <w:t xml:space="preserve">desarrollado en el inmueble identificado como </w:t>
      </w:r>
      <w:r w:rsidR="001C76F7" w:rsidRPr="00C928A9">
        <w:rPr>
          <w:rFonts w:ascii="Times New Roman" w:hAnsi="Times New Roman"/>
          <w:b/>
          <w:sz w:val="26"/>
          <w:szCs w:val="26"/>
        </w:rPr>
        <w:t xml:space="preserve">HACIENDA COLIMA, LUGAR POTRERO EL COYOLITO, </w:t>
      </w:r>
      <w:r w:rsidR="001C76F7" w:rsidRPr="00C928A9">
        <w:rPr>
          <w:rFonts w:ascii="Times New Roman" w:hAnsi="Times New Roman"/>
          <w:sz w:val="26"/>
          <w:szCs w:val="26"/>
        </w:rPr>
        <w:t xml:space="preserve">y según Plano como </w:t>
      </w:r>
      <w:r w:rsidR="001C76F7" w:rsidRPr="00C928A9">
        <w:rPr>
          <w:rFonts w:ascii="Times New Roman" w:hAnsi="Times New Roman"/>
          <w:b/>
          <w:sz w:val="26"/>
          <w:szCs w:val="26"/>
        </w:rPr>
        <w:t xml:space="preserve">HACIENDA COLIMITA, LOTIFICACIÓN AGRICOLA, POLIGONO 4 LOTE 4, </w:t>
      </w:r>
      <w:r w:rsidR="00C928A9" w:rsidRPr="00C928A9">
        <w:rPr>
          <w:rFonts w:ascii="Times New Roman" w:hAnsi="Times New Roman"/>
          <w:sz w:val="26"/>
          <w:szCs w:val="26"/>
        </w:rPr>
        <w:t>situada</w:t>
      </w:r>
      <w:r w:rsidR="001C76F7" w:rsidRPr="00C928A9">
        <w:rPr>
          <w:rFonts w:ascii="Times New Roman" w:hAnsi="Times New Roman"/>
          <w:sz w:val="26"/>
          <w:szCs w:val="26"/>
        </w:rPr>
        <w:t xml:space="preserve"> en jurisdicción de Suchitoto, departamento de Cuscatlán</w:t>
      </w:r>
      <w:r w:rsidRPr="00C928A9">
        <w:rPr>
          <w:rFonts w:ascii="Times New Roman" w:eastAsia="Times New Roman" w:hAnsi="Times New Roman"/>
          <w:sz w:val="26"/>
          <w:szCs w:val="26"/>
        </w:rPr>
        <w:t>,</w:t>
      </w:r>
      <w:r w:rsidRPr="00C928A9">
        <w:rPr>
          <w:rFonts w:ascii="Times New Roman" w:eastAsia="Times New Roman" w:hAnsi="Times New Roman"/>
          <w:b/>
          <w:sz w:val="26"/>
          <w:szCs w:val="26"/>
        </w:rPr>
        <w:t xml:space="preserve"> </w:t>
      </w:r>
      <w:r w:rsidRPr="00C928A9">
        <w:rPr>
          <w:rFonts w:ascii="Times New Roman" w:eastAsia="Times New Roman" w:hAnsi="Times New Roman"/>
          <w:sz w:val="26"/>
          <w:szCs w:val="26"/>
        </w:rPr>
        <w:t>quedando la adjudicación conforme al cuadro de valores y extensiones siguiente:</w:t>
      </w:r>
    </w:p>
    <w:p w14:paraId="41FA2266" w14:textId="77777777" w:rsidR="00C928A9" w:rsidRDefault="00C928A9" w:rsidP="00C01546">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1C76F7" w:rsidRPr="00C007AF" w14:paraId="0ECDFD78" w14:textId="77777777" w:rsidTr="00C928A9">
        <w:trPr>
          <w:trHeight w:val="237"/>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14:paraId="34066EA9" w14:textId="77777777" w:rsidR="001C76F7" w:rsidRPr="00C007AF" w:rsidRDefault="001C76F7" w:rsidP="001C76F7">
            <w:pPr>
              <w:widowControl w:val="0"/>
              <w:autoSpaceDE w:val="0"/>
              <w:autoSpaceDN w:val="0"/>
              <w:adjustRightInd w:val="0"/>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14:paraId="75D0076F" w14:textId="77777777" w:rsidR="001C76F7" w:rsidRPr="00C007AF" w:rsidRDefault="001C76F7" w:rsidP="001C76F7">
            <w:pPr>
              <w:widowControl w:val="0"/>
              <w:autoSpaceDE w:val="0"/>
              <w:autoSpaceDN w:val="0"/>
              <w:adjustRightInd w:val="0"/>
              <w:jc w:val="center"/>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8BA1673" w14:textId="77777777" w:rsidR="001C76F7" w:rsidRPr="00C007AF" w:rsidRDefault="001C76F7" w:rsidP="001C76F7">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25FC0DA0" w14:textId="77777777" w:rsidR="001C76F7" w:rsidRPr="00C007AF" w:rsidRDefault="001C76F7" w:rsidP="001C76F7">
            <w:pPr>
              <w:widowControl w:val="0"/>
              <w:autoSpaceDE w:val="0"/>
              <w:autoSpaceDN w:val="0"/>
              <w:adjustRightInd w:val="0"/>
              <w:jc w:val="center"/>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51A3706A" w14:textId="77777777" w:rsidR="001C76F7" w:rsidRPr="00C007AF" w:rsidRDefault="001C76F7" w:rsidP="001C76F7">
            <w:pPr>
              <w:widowControl w:val="0"/>
              <w:autoSpaceDE w:val="0"/>
              <w:autoSpaceDN w:val="0"/>
              <w:adjustRightInd w:val="0"/>
              <w:jc w:val="center"/>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061C82AE" w14:textId="77777777" w:rsidR="001C76F7" w:rsidRPr="00C007AF" w:rsidRDefault="001C76F7" w:rsidP="001C76F7">
            <w:pPr>
              <w:widowControl w:val="0"/>
              <w:autoSpaceDE w:val="0"/>
              <w:autoSpaceDN w:val="0"/>
              <w:adjustRightInd w:val="0"/>
              <w:jc w:val="center"/>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VALOR (¢) </w:t>
            </w:r>
          </w:p>
        </w:tc>
      </w:tr>
      <w:tr w:rsidR="001C76F7" w:rsidRPr="00C007AF" w14:paraId="37281514" w14:textId="77777777" w:rsidTr="00C928A9">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14:paraId="0F81972C" w14:textId="77777777" w:rsidR="001C76F7" w:rsidRPr="00C007AF" w:rsidRDefault="001C76F7" w:rsidP="001C76F7">
            <w:pPr>
              <w:widowControl w:val="0"/>
              <w:autoSpaceDE w:val="0"/>
              <w:autoSpaceDN w:val="0"/>
              <w:adjustRightInd w:val="0"/>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14:paraId="79913DC2" w14:textId="77777777" w:rsidR="001C76F7" w:rsidRPr="00C007AF" w:rsidRDefault="001C76F7" w:rsidP="001C76F7">
            <w:pPr>
              <w:widowControl w:val="0"/>
              <w:autoSpaceDE w:val="0"/>
              <w:autoSpaceDN w:val="0"/>
              <w:adjustRightInd w:val="0"/>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53FB4651" w14:textId="77777777" w:rsidR="001C76F7" w:rsidRPr="00C007AF" w:rsidRDefault="001C76F7" w:rsidP="001C76F7">
            <w:pPr>
              <w:widowControl w:val="0"/>
              <w:autoSpaceDE w:val="0"/>
              <w:autoSpaceDN w:val="0"/>
              <w:adjustRightInd w:val="0"/>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69C58197" w14:textId="77777777" w:rsidR="001C76F7" w:rsidRPr="00C007AF" w:rsidRDefault="001C76F7" w:rsidP="001C76F7">
            <w:pPr>
              <w:widowControl w:val="0"/>
              <w:autoSpaceDE w:val="0"/>
              <w:autoSpaceDN w:val="0"/>
              <w:adjustRightInd w:val="0"/>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59097AD6" w14:textId="77777777" w:rsidR="001C76F7" w:rsidRPr="00C007AF" w:rsidRDefault="001C76F7" w:rsidP="001C76F7">
            <w:pPr>
              <w:widowControl w:val="0"/>
              <w:autoSpaceDE w:val="0"/>
              <w:autoSpaceDN w:val="0"/>
              <w:adjustRightInd w:val="0"/>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5BBA3CAE" w14:textId="77777777" w:rsidR="001C76F7" w:rsidRPr="00C007AF" w:rsidRDefault="001C76F7" w:rsidP="001C76F7">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12B6D05B" w14:textId="77777777" w:rsidR="001C76F7" w:rsidRPr="00C007AF" w:rsidRDefault="001C76F7" w:rsidP="001C76F7">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0A63F12E" w14:textId="77777777" w:rsidR="001C76F7" w:rsidRPr="00C007AF" w:rsidRDefault="001C76F7" w:rsidP="001C76F7">
            <w:pPr>
              <w:widowControl w:val="0"/>
              <w:autoSpaceDE w:val="0"/>
              <w:autoSpaceDN w:val="0"/>
              <w:adjustRightInd w:val="0"/>
              <w:rPr>
                <w:rFonts w:ascii="Times New Roman" w:eastAsiaTheme="minorEastAsia" w:hAnsi="Times New Roman"/>
                <w:b/>
                <w:bCs/>
                <w:sz w:val="14"/>
                <w:szCs w:val="14"/>
              </w:rPr>
            </w:pPr>
          </w:p>
        </w:tc>
      </w:tr>
    </w:tbl>
    <w:p w14:paraId="17BD6FEB" w14:textId="77777777" w:rsidR="001C76F7" w:rsidRPr="00C007AF" w:rsidRDefault="001C76F7" w:rsidP="001C76F7">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C76F7" w:rsidRPr="00C007AF" w14:paraId="687C19F1" w14:textId="77777777" w:rsidTr="00C928A9">
        <w:tc>
          <w:tcPr>
            <w:tcW w:w="2600" w:type="dxa"/>
            <w:tcBorders>
              <w:top w:val="single" w:sz="2" w:space="0" w:color="auto"/>
              <w:left w:val="single" w:sz="2" w:space="0" w:color="auto"/>
              <w:bottom w:val="single" w:sz="2" w:space="0" w:color="auto"/>
              <w:right w:val="single" w:sz="2" w:space="0" w:color="auto"/>
            </w:tcBorders>
          </w:tcPr>
          <w:p w14:paraId="597B4111" w14:textId="77777777" w:rsidR="001C76F7" w:rsidRPr="00C007AF" w:rsidRDefault="001C76F7" w:rsidP="001C76F7">
            <w:pPr>
              <w:widowControl w:val="0"/>
              <w:autoSpaceDE w:val="0"/>
              <w:autoSpaceDN w:val="0"/>
              <w:adjustRightInd w:val="0"/>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No DE ENTREGA: 26 </w:t>
            </w:r>
          </w:p>
        </w:tc>
      </w:tr>
    </w:tbl>
    <w:p w14:paraId="7BFC1A8C" w14:textId="77777777" w:rsidR="001C76F7" w:rsidRPr="00C007AF" w:rsidRDefault="001C76F7" w:rsidP="001C76F7">
      <w:pPr>
        <w:widowControl w:val="0"/>
        <w:autoSpaceDE w:val="0"/>
        <w:autoSpaceDN w:val="0"/>
        <w:adjustRightInd w:val="0"/>
        <w:jc w:val="center"/>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1C76F7" w:rsidRPr="00C007AF" w14:paraId="0E70906F" w14:textId="77777777" w:rsidTr="00C928A9">
        <w:trPr>
          <w:trHeight w:val="316"/>
          <w:jc w:val="center"/>
        </w:trPr>
        <w:tc>
          <w:tcPr>
            <w:tcW w:w="2550" w:type="dxa"/>
            <w:vMerge w:val="restart"/>
            <w:tcBorders>
              <w:top w:val="single" w:sz="2" w:space="0" w:color="auto"/>
              <w:left w:val="single" w:sz="2" w:space="0" w:color="auto"/>
              <w:bottom w:val="single" w:sz="2" w:space="0" w:color="auto"/>
              <w:right w:val="single" w:sz="2" w:space="0" w:color="auto"/>
            </w:tcBorders>
          </w:tcPr>
          <w:p w14:paraId="1193718F" w14:textId="77777777" w:rsidR="001C76F7" w:rsidRPr="00C007AF" w:rsidRDefault="00764089" w:rsidP="001C76F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C76F7" w:rsidRPr="00C007AF">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607848CC" w14:textId="77777777" w:rsidR="001C76F7" w:rsidRPr="00C007AF" w:rsidRDefault="001C76F7" w:rsidP="001C76F7">
            <w:pPr>
              <w:widowControl w:val="0"/>
              <w:autoSpaceDE w:val="0"/>
              <w:autoSpaceDN w:val="0"/>
              <w:adjustRightInd w:val="0"/>
              <w:rPr>
                <w:rFonts w:ascii="Times New Roman" w:eastAsiaTheme="minorEastAsia" w:hAnsi="Times New Roman"/>
                <w:sz w:val="14"/>
                <w:szCs w:val="14"/>
              </w:rPr>
            </w:pPr>
            <w:r w:rsidRPr="00C007AF">
              <w:rPr>
                <w:rFonts w:ascii="Times New Roman" w:eastAsiaTheme="minorEastAsia" w:hAnsi="Times New Roman"/>
                <w:sz w:val="14"/>
                <w:szCs w:val="14"/>
              </w:rPr>
              <w:t xml:space="preserve">Solares: </w:t>
            </w:r>
          </w:p>
          <w:p w14:paraId="018DAFC0" w14:textId="77777777" w:rsidR="001C76F7" w:rsidRPr="00C007AF" w:rsidRDefault="00764089" w:rsidP="001C76F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14:paraId="339C12F8" w14:textId="77777777" w:rsidR="001C76F7" w:rsidRPr="00C007AF" w:rsidRDefault="001C76F7" w:rsidP="001C76F7">
            <w:pPr>
              <w:widowControl w:val="0"/>
              <w:autoSpaceDE w:val="0"/>
              <w:autoSpaceDN w:val="0"/>
              <w:adjustRightInd w:val="0"/>
              <w:rPr>
                <w:rFonts w:ascii="Times New Roman" w:eastAsiaTheme="minorEastAsia" w:hAnsi="Times New Roman"/>
                <w:sz w:val="14"/>
                <w:szCs w:val="14"/>
              </w:rPr>
            </w:pPr>
          </w:p>
          <w:p w14:paraId="0590931C" w14:textId="77777777" w:rsidR="001C76F7" w:rsidRPr="00C007AF" w:rsidRDefault="001C76F7" w:rsidP="001C76F7">
            <w:pPr>
              <w:widowControl w:val="0"/>
              <w:autoSpaceDE w:val="0"/>
              <w:autoSpaceDN w:val="0"/>
              <w:adjustRightInd w:val="0"/>
              <w:rPr>
                <w:rFonts w:ascii="Times New Roman" w:eastAsiaTheme="minorEastAsia" w:hAnsi="Times New Roman"/>
                <w:sz w:val="14"/>
                <w:szCs w:val="14"/>
              </w:rPr>
            </w:pPr>
            <w:r w:rsidRPr="00C007AF">
              <w:rPr>
                <w:rFonts w:ascii="Times New Roman" w:eastAsiaTheme="minorEastAsia" w:hAnsi="Times New Roman"/>
                <w:sz w:val="14"/>
                <w:szCs w:val="14"/>
              </w:rPr>
              <w:t xml:space="preserve">POLIGONO 4, LOTE 4 </w:t>
            </w:r>
          </w:p>
        </w:tc>
        <w:tc>
          <w:tcPr>
            <w:tcW w:w="567" w:type="dxa"/>
            <w:vMerge w:val="restart"/>
            <w:tcBorders>
              <w:top w:val="single" w:sz="2" w:space="0" w:color="auto"/>
              <w:left w:val="single" w:sz="2" w:space="0" w:color="auto"/>
              <w:bottom w:val="single" w:sz="2" w:space="0" w:color="auto"/>
              <w:right w:val="single" w:sz="2" w:space="0" w:color="auto"/>
            </w:tcBorders>
          </w:tcPr>
          <w:p w14:paraId="16683E14" w14:textId="77777777" w:rsidR="001C76F7" w:rsidRPr="00C007AF" w:rsidRDefault="001C76F7" w:rsidP="001C76F7">
            <w:pPr>
              <w:widowControl w:val="0"/>
              <w:autoSpaceDE w:val="0"/>
              <w:autoSpaceDN w:val="0"/>
              <w:adjustRightInd w:val="0"/>
              <w:rPr>
                <w:rFonts w:ascii="Times New Roman" w:eastAsiaTheme="minorEastAsia" w:hAnsi="Times New Roman"/>
                <w:sz w:val="14"/>
                <w:szCs w:val="14"/>
              </w:rPr>
            </w:pPr>
          </w:p>
          <w:p w14:paraId="38223722" w14:textId="77777777" w:rsidR="001C76F7" w:rsidRPr="00C007AF" w:rsidRDefault="00764089" w:rsidP="001C76F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13A9D57B" w14:textId="77777777" w:rsidR="001C76F7" w:rsidRPr="00C007AF" w:rsidRDefault="001C76F7" w:rsidP="001C76F7">
            <w:pPr>
              <w:widowControl w:val="0"/>
              <w:autoSpaceDE w:val="0"/>
              <w:autoSpaceDN w:val="0"/>
              <w:adjustRightInd w:val="0"/>
              <w:rPr>
                <w:rFonts w:ascii="Times New Roman" w:eastAsiaTheme="minorEastAsia" w:hAnsi="Times New Roman"/>
                <w:sz w:val="14"/>
                <w:szCs w:val="14"/>
              </w:rPr>
            </w:pPr>
          </w:p>
          <w:p w14:paraId="756F7B70" w14:textId="77777777" w:rsidR="001C76F7" w:rsidRPr="00C007AF" w:rsidRDefault="00764089" w:rsidP="001C76F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C76F7" w:rsidRPr="00C007AF">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50DF7AE3" w14:textId="77777777" w:rsidR="001C76F7" w:rsidRPr="00C007AF" w:rsidRDefault="001C76F7" w:rsidP="001C76F7">
            <w:pPr>
              <w:widowControl w:val="0"/>
              <w:autoSpaceDE w:val="0"/>
              <w:autoSpaceDN w:val="0"/>
              <w:adjustRightInd w:val="0"/>
              <w:jc w:val="right"/>
              <w:rPr>
                <w:rFonts w:ascii="Times New Roman" w:eastAsiaTheme="minorEastAsia" w:hAnsi="Times New Roman"/>
                <w:sz w:val="14"/>
                <w:szCs w:val="14"/>
              </w:rPr>
            </w:pPr>
          </w:p>
          <w:p w14:paraId="287A3267" w14:textId="77777777" w:rsidR="001C76F7" w:rsidRPr="00C007AF" w:rsidRDefault="001C76F7" w:rsidP="001C76F7">
            <w:pPr>
              <w:widowControl w:val="0"/>
              <w:autoSpaceDE w:val="0"/>
              <w:autoSpaceDN w:val="0"/>
              <w:adjustRightInd w:val="0"/>
              <w:jc w:val="right"/>
              <w:rPr>
                <w:rFonts w:ascii="Times New Roman" w:eastAsiaTheme="minorEastAsia" w:hAnsi="Times New Roman"/>
                <w:sz w:val="14"/>
                <w:szCs w:val="14"/>
              </w:rPr>
            </w:pPr>
            <w:r w:rsidRPr="00C007AF">
              <w:rPr>
                <w:rFonts w:ascii="Times New Roman" w:eastAsiaTheme="minorEastAsia" w:hAnsi="Times New Roman"/>
                <w:sz w:val="14"/>
                <w:szCs w:val="14"/>
              </w:rPr>
              <w:t xml:space="preserve">218.08 </w:t>
            </w:r>
          </w:p>
        </w:tc>
        <w:tc>
          <w:tcPr>
            <w:tcW w:w="647" w:type="dxa"/>
            <w:tcBorders>
              <w:top w:val="single" w:sz="2" w:space="0" w:color="auto"/>
              <w:left w:val="single" w:sz="2" w:space="0" w:color="auto"/>
              <w:bottom w:val="single" w:sz="2" w:space="0" w:color="auto"/>
              <w:right w:val="single" w:sz="2" w:space="0" w:color="auto"/>
            </w:tcBorders>
          </w:tcPr>
          <w:p w14:paraId="72EC6E62" w14:textId="77777777" w:rsidR="001C76F7" w:rsidRPr="00C007AF" w:rsidRDefault="001C76F7" w:rsidP="001C76F7">
            <w:pPr>
              <w:widowControl w:val="0"/>
              <w:autoSpaceDE w:val="0"/>
              <w:autoSpaceDN w:val="0"/>
              <w:adjustRightInd w:val="0"/>
              <w:jc w:val="right"/>
              <w:rPr>
                <w:rFonts w:ascii="Times New Roman" w:eastAsiaTheme="minorEastAsia" w:hAnsi="Times New Roman"/>
                <w:sz w:val="14"/>
                <w:szCs w:val="14"/>
              </w:rPr>
            </w:pPr>
          </w:p>
          <w:p w14:paraId="7353A50D" w14:textId="77777777" w:rsidR="001C76F7" w:rsidRPr="00C007AF" w:rsidRDefault="001C76F7" w:rsidP="001C76F7">
            <w:pPr>
              <w:widowControl w:val="0"/>
              <w:autoSpaceDE w:val="0"/>
              <w:autoSpaceDN w:val="0"/>
              <w:adjustRightInd w:val="0"/>
              <w:jc w:val="right"/>
              <w:rPr>
                <w:rFonts w:ascii="Times New Roman" w:eastAsiaTheme="minorEastAsia" w:hAnsi="Times New Roman"/>
                <w:sz w:val="14"/>
                <w:szCs w:val="14"/>
              </w:rPr>
            </w:pPr>
            <w:r w:rsidRPr="00C007AF">
              <w:rPr>
                <w:rFonts w:ascii="Times New Roman" w:eastAsiaTheme="minorEastAsia" w:hAnsi="Times New Roman"/>
                <w:sz w:val="14"/>
                <w:szCs w:val="14"/>
              </w:rPr>
              <w:t xml:space="preserve">1223.43 </w:t>
            </w:r>
          </w:p>
        </w:tc>
        <w:tc>
          <w:tcPr>
            <w:tcW w:w="647" w:type="dxa"/>
            <w:tcBorders>
              <w:top w:val="single" w:sz="2" w:space="0" w:color="auto"/>
              <w:left w:val="single" w:sz="2" w:space="0" w:color="auto"/>
              <w:bottom w:val="single" w:sz="2" w:space="0" w:color="auto"/>
              <w:right w:val="single" w:sz="2" w:space="0" w:color="auto"/>
            </w:tcBorders>
          </w:tcPr>
          <w:p w14:paraId="6AEFE2E0" w14:textId="77777777" w:rsidR="001C76F7" w:rsidRPr="00C007AF" w:rsidRDefault="001C76F7" w:rsidP="001C76F7">
            <w:pPr>
              <w:widowControl w:val="0"/>
              <w:autoSpaceDE w:val="0"/>
              <w:autoSpaceDN w:val="0"/>
              <w:adjustRightInd w:val="0"/>
              <w:jc w:val="right"/>
              <w:rPr>
                <w:rFonts w:ascii="Times New Roman" w:eastAsiaTheme="minorEastAsia" w:hAnsi="Times New Roman"/>
                <w:sz w:val="14"/>
                <w:szCs w:val="14"/>
              </w:rPr>
            </w:pPr>
          </w:p>
          <w:p w14:paraId="0FDF8EA9" w14:textId="77777777" w:rsidR="001C76F7" w:rsidRPr="00C007AF" w:rsidRDefault="001C76F7" w:rsidP="001C76F7">
            <w:pPr>
              <w:widowControl w:val="0"/>
              <w:autoSpaceDE w:val="0"/>
              <w:autoSpaceDN w:val="0"/>
              <w:adjustRightInd w:val="0"/>
              <w:jc w:val="right"/>
              <w:rPr>
                <w:rFonts w:ascii="Times New Roman" w:eastAsiaTheme="minorEastAsia" w:hAnsi="Times New Roman"/>
                <w:sz w:val="14"/>
                <w:szCs w:val="14"/>
              </w:rPr>
            </w:pPr>
            <w:r w:rsidRPr="00C007AF">
              <w:rPr>
                <w:rFonts w:ascii="Times New Roman" w:eastAsiaTheme="minorEastAsia" w:hAnsi="Times New Roman"/>
                <w:sz w:val="14"/>
                <w:szCs w:val="14"/>
              </w:rPr>
              <w:t xml:space="preserve">10705.01 </w:t>
            </w:r>
          </w:p>
        </w:tc>
      </w:tr>
      <w:tr w:rsidR="001C76F7" w:rsidRPr="00C007AF" w14:paraId="63937E62" w14:textId="77777777" w:rsidTr="00C928A9">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14:paraId="0F61BE28" w14:textId="77777777" w:rsidR="001C76F7" w:rsidRPr="00C007AF" w:rsidRDefault="001C76F7" w:rsidP="001C76F7">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33C8B11D" w14:textId="77777777" w:rsidR="001C76F7" w:rsidRPr="00C007AF" w:rsidRDefault="001C76F7" w:rsidP="001C76F7">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14:paraId="353F824C" w14:textId="77777777" w:rsidR="001C76F7" w:rsidRPr="00C007AF" w:rsidRDefault="001C76F7" w:rsidP="001C76F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0767280" w14:textId="77777777" w:rsidR="001C76F7" w:rsidRPr="00C007AF" w:rsidRDefault="001C76F7" w:rsidP="001C76F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B1390FC" w14:textId="77777777" w:rsidR="001C76F7" w:rsidRPr="00C007AF" w:rsidRDefault="001C76F7" w:rsidP="001C76F7">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78ADF061" w14:textId="77777777" w:rsidR="001C76F7" w:rsidRPr="00C007AF" w:rsidRDefault="001C76F7" w:rsidP="001C76F7">
            <w:pPr>
              <w:widowControl w:val="0"/>
              <w:autoSpaceDE w:val="0"/>
              <w:autoSpaceDN w:val="0"/>
              <w:adjustRightInd w:val="0"/>
              <w:jc w:val="right"/>
              <w:rPr>
                <w:rFonts w:ascii="Times New Roman" w:eastAsiaTheme="minorEastAsia" w:hAnsi="Times New Roman"/>
                <w:sz w:val="14"/>
                <w:szCs w:val="14"/>
              </w:rPr>
            </w:pPr>
            <w:r w:rsidRPr="00C007AF">
              <w:rPr>
                <w:rFonts w:ascii="Times New Roman" w:eastAsiaTheme="minorEastAsia" w:hAnsi="Times New Roman"/>
                <w:sz w:val="14"/>
                <w:szCs w:val="14"/>
              </w:rPr>
              <w:t xml:space="preserve">218.08 </w:t>
            </w:r>
          </w:p>
        </w:tc>
        <w:tc>
          <w:tcPr>
            <w:tcW w:w="647" w:type="dxa"/>
            <w:tcBorders>
              <w:top w:val="single" w:sz="2" w:space="0" w:color="auto"/>
              <w:left w:val="single" w:sz="2" w:space="0" w:color="auto"/>
              <w:bottom w:val="single" w:sz="2" w:space="0" w:color="auto"/>
              <w:right w:val="single" w:sz="2" w:space="0" w:color="auto"/>
            </w:tcBorders>
          </w:tcPr>
          <w:p w14:paraId="43EBBB77" w14:textId="77777777" w:rsidR="001C76F7" w:rsidRPr="00C007AF" w:rsidRDefault="001C76F7" w:rsidP="001C76F7">
            <w:pPr>
              <w:widowControl w:val="0"/>
              <w:autoSpaceDE w:val="0"/>
              <w:autoSpaceDN w:val="0"/>
              <w:adjustRightInd w:val="0"/>
              <w:jc w:val="right"/>
              <w:rPr>
                <w:rFonts w:ascii="Times New Roman" w:eastAsiaTheme="minorEastAsia" w:hAnsi="Times New Roman"/>
                <w:sz w:val="14"/>
                <w:szCs w:val="14"/>
              </w:rPr>
            </w:pPr>
            <w:r w:rsidRPr="00C007AF">
              <w:rPr>
                <w:rFonts w:ascii="Times New Roman" w:eastAsiaTheme="minorEastAsia" w:hAnsi="Times New Roman"/>
                <w:sz w:val="14"/>
                <w:szCs w:val="14"/>
              </w:rPr>
              <w:t xml:space="preserve">1223.43 </w:t>
            </w:r>
          </w:p>
        </w:tc>
        <w:tc>
          <w:tcPr>
            <w:tcW w:w="647" w:type="dxa"/>
            <w:tcBorders>
              <w:top w:val="single" w:sz="2" w:space="0" w:color="auto"/>
              <w:left w:val="single" w:sz="2" w:space="0" w:color="auto"/>
              <w:bottom w:val="single" w:sz="2" w:space="0" w:color="auto"/>
              <w:right w:val="single" w:sz="2" w:space="0" w:color="auto"/>
            </w:tcBorders>
          </w:tcPr>
          <w:p w14:paraId="45839261" w14:textId="77777777" w:rsidR="001C76F7" w:rsidRPr="00C007AF" w:rsidRDefault="001C76F7" w:rsidP="001C76F7">
            <w:pPr>
              <w:widowControl w:val="0"/>
              <w:autoSpaceDE w:val="0"/>
              <w:autoSpaceDN w:val="0"/>
              <w:adjustRightInd w:val="0"/>
              <w:jc w:val="right"/>
              <w:rPr>
                <w:rFonts w:ascii="Times New Roman" w:eastAsiaTheme="minorEastAsia" w:hAnsi="Times New Roman"/>
                <w:sz w:val="14"/>
                <w:szCs w:val="14"/>
              </w:rPr>
            </w:pPr>
            <w:r w:rsidRPr="00C007AF">
              <w:rPr>
                <w:rFonts w:ascii="Times New Roman" w:eastAsiaTheme="minorEastAsia" w:hAnsi="Times New Roman"/>
                <w:sz w:val="14"/>
                <w:szCs w:val="14"/>
              </w:rPr>
              <w:t xml:space="preserve">10705.01 </w:t>
            </w:r>
          </w:p>
        </w:tc>
      </w:tr>
      <w:tr w:rsidR="001C76F7" w:rsidRPr="00C007AF" w14:paraId="5CD0FFE8" w14:textId="77777777" w:rsidTr="00C928A9">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14:paraId="2C646C11" w14:textId="77777777" w:rsidR="001C76F7" w:rsidRPr="00C007AF" w:rsidRDefault="001C76F7" w:rsidP="001C76F7">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14:paraId="23928252" w14:textId="77777777" w:rsidR="001C76F7" w:rsidRPr="00C007AF" w:rsidRDefault="00E7639D" w:rsidP="001C76F7">
            <w:pPr>
              <w:widowControl w:val="0"/>
              <w:autoSpaceDE w:val="0"/>
              <w:autoSpaceDN w:val="0"/>
              <w:adjustRightInd w:val="0"/>
              <w:jc w:val="center"/>
              <w:rPr>
                <w:rFonts w:ascii="Times New Roman" w:eastAsiaTheme="minorEastAsia" w:hAnsi="Times New Roman"/>
                <w:b/>
                <w:bCs/>
                <w:sz w:val="14"/>
                <w:szCs w:val="14"/>
              </w:rPr>
            </w:pPr>
            <w:r w:rsidRPr="00C007AF">
              <w:rPr>
                <w:rFonts w:ascii="Times New Roman" w:eastAsiaTheme="minorEastAsia" w:hAnsi="Times New Roman"/>
                <w:b/>
                <w:bCs/>
                <w:sz w:val="14"/>
                <w:szCs w:val="14"/>
              </w:rPr>
              <w:t>Área</w:t>
            </w:r>
            <w:r w:rsidR="001C76F7" w:rsidRPr="00C007AF">
              <w:rPr>
                <w:rFonts w:ascii="Times New Roman" w:eastAsiaTheme="minorEastAsia" w:hAnsi="Times New Roman"/>
                <w:b/>
                <w:bCs/>
                <w:sz w:val="14"/>
                <w:szCs w:val="14"/>
              </w:rPr>
              <w:t xml:space="preserve"> Total: 218.08 </w:t>
            </w:r>
          </w:p>
          <w:p w14:paraId="469E5BD4" w14:textId="77777777" w:rsidR="001C76F7" w:rsidRPr="00C007AF" w:rsidRDefault="001C76F7" w:rsidP="001C76F7">
            <w:pPr>
              <w:widowControl w:val="0"/>
              <w:autoSpaceDE w:val="0"/>
              <w:autoSpaceDN w:val="0"/>
              <w:adjustRightInd w:val="0"/>
              <w:jc w:val="center"/>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 Valor Total ($): 1223.43 </w:t>
            </w:r>
          </w:p>
          <w:p w14:paraId="4435BE44" w14:textId="77777777" w:rsidR="001C76F7" w:rsidRPr="00C007AF" w:rsidRDefault="001C76F7" w:rsidP="001C76F7">
            <w:pPr>
              <w:widowControl w:val="0"/>
              <w:autoSpaceDE w:val="0"/>
              <w:autoSpaceDN w:val="0"/>
              <w:adjustRightInd w:val="0"/>
              <w:jc w:val="center"/>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 Valor Total (¢): 10705.01 </w:t>
            </w:r>
          </w:p>
        </w:tc>
      </w:tr>
    </w:tbl>
    <w:p w14:paraId="58F652E1" w14:textId="77777777" w:rsidR="001C76F7" w:rsidRPr="00C007AF" w:rsidRDefault="001C76F7" w:rsidP="001C76F7">
      <w:pPr>
        <w:widowControl w:val="0"/>
        <w:autoSpaceDE w:val="0"/>
        <w:autoSpaceDN w:val="0"/>
        <w:adjustRightInd w:val="0"/>
        <w:rPr>
          <w:rFonts w:ascii="Times New Roman" w:eastAsiaTheme="minorEastAsia" w:hAnsi="Times New Roman"/>
          <w:sz w:val="14"/>
          <w:szCs w:val="14"/>
        </w:rPr>
      </w:pPr>
    </w:p>
    <w:tbl>
      <w:tblPr>
        <w:tblW w:w="9023" w:type="dxa"/>
        <w:jc w:val="center"/>
        <w:tblLayout w:type="fixed"/>
        <w:tblCellMar>
          <w:left w:w="25" w:type="dxa"/>
          <w:right w:w="0" w:type="dxa"/>
        </w:tblCellMar>
        <w:tblLook w:val="0000" w:firstRow="0" w:lastRow="0" w:firstColumn="0" w:lastColumn="0" w:noHBand="0" w:noVBand="0"/>
      </w:tblPr>
      <w:tblGrid>
        <w:gridCol w:w="3521"/>
        <w:gridCol w:w="2468"/>
        <w:gridCol w:w="1740"/>
        <w:gridCol w:w="647"/>
        <w:gridCol w:w="647"/>
      </w:tblGrid>
      <w:tr w:rsidR="001C76F7" w:rsidRPr="00C007AF" w14:paraId="72B21948" w14:textId="77777777" w:rsidTr="00C928A9">
        <w:trPr>
          <w:trHeight w:val="303"/>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14:paraId="7CD65548" w14:textId="77777777" w:rsidR="001C76F7" w:rsidRPr="00C007AF" w:rsidRDefault="001C76F7" w:rsidP="001C76F7">
            <w:pPr>
              <w:widowControl w:val="0"/>
              <w:autoSpaceDE w:val="0"/>
              <w:autoSpaceDN w:val="0"/>
              <w:adjustRightInd w:val="0"/>
              <w:jc w:val="center"/>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14:paraId="4592994D" w14:textId="77777777" w:rsidR="001C76F7" w:rsidRPr="00C007AF" w:rsidRDefault="001C76F7" w:rsidP="001C76F7">
            <w:pPr>
              <w:widowControl w:val="0"/>
              <w:autoSpaceDE w:val="0"/>
              <w:autoSpaceDN w:val="0"/>
              <w:adjustRightInd w:val="0"/>
              <w:jc w:val="center"/>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14:paraId="240FF96A" w14:textId="77777777" w:rsidR="001C76F7" w:rsidRPr="00C007AF" w:rsidRDefault="001C76F7" w:rsidP="001C76F7">
            <w:pPr>
              <w:widowControl w:val="0"/>
              <w:autoSpaceDE w:val="0"/>
              <w:autoSpaceDN w:val="0"/>
              <w:adjustRightInd w:val="0"/>
              <w:jc w:val="right"/>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218.08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13E01434" w14:textId="77777777" w:rsidR="001C76F7" w:rsidRPr="00C007AF" w:rsidRDefault="001C76F7" w:rsidP="001C76F7">
            <w:pPr>
              <w:widowControl w:val="0"/>
              <w:autoSpaceDE w:val="0"/>
              <w:autoSpaceDN w:val="0"/>
              <w:adjustRightInd w:val="0"/>
              <w:jc w:val="right"/>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1223.43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1673C751" w14:textId="77777777" w:rsidR="001C76F7" w:rsidRPr="00C007AF" w:rsidRDefault="001C76F7" w:rsidP="001C76F7">
            <w:pPr>
              <w:widowControl w:val="0"/>
              <w:autoSpaceDE w:val="0"/>
              <w:autoSpaceDN w:val="0"/>
              <w:adjustRightInd w:val="0"/>
              <w:jc w:val="right"/>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10705.01 </w:t>
            </w:r>
          </w:p>
        </w:tc>
      </w:tr>
      <w:tr w:rsidR="001C76F7" w:rsidRPr="00C007AF" w14:paraId="08158D6A" w14:textId="77777777" w:rsidTr="00C928A9">
        <w:trPr>
          <w:trHeight w:val="328"/>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14:paraId="3580DB77" w14:textId="77777777" w:rsidR="001C76F7" w:rsidRPr="00C007AF" w:rsidRDefault="001C76F7" w:rsidP="001C76F7">
            <w:pPr>
              <w:widowControl w:val="0"/>
              <w:autoSpaceDE w:val="0"/>
              <w:autoSpaceDN w:val="0"/>
              <w:adjustRightInd w:val="0"/>
              <w:jc w:val="center"/>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14:paraId="2B7024E5" w14:textId="77777777" w:rsidR="001C76F7" w:rsidRPr="00C007AF" w:rsidRDefault="001C76F7" w:rsidP="001C76F7">
            <w:pPr>
              <w:widowControl w:val="0"/>
              <w:autoSpaceDE w:val="0"/>
              <w:autoSpaceDN w:val="0"/>
              <w:adjustRightInd w:val="0"/>
              <w:jc w:val="center"/>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14:paraId="084435AB" w14:textId="77777777" w:rsidR="001C76F7" w:rsidRPr="00C007AF" w:rsidRDefault="001C76F7" w:rsidP="001C76F7">
            <w:pPr>
              <w:widowControl w:val="0"/>
              <w:autoSpaceDE w:val="0"/>
              <w:autoSpaceDN w:val="0"/>
              <w:adjustRightInd w:val="0"/>
              <w:jc w:val="right"/>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3BCB97BF" w14:textId="77777777" w:rsidR="001C76F7" w:rsidRPr="00C007AF" w:rsidRDefault="001C76F7" w:rsidP="001C76F7">
            <w:pPr>
              <w:widowControl w:val="0"/>
              <w:autoSpaceDE w:val="0"/>
              <w:autoSpaceDN w:val="0"/>
              <w:adjustRightInd w:val="0"/>
              <w:jc w:val="right"/>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0C893DD3" w14:textId="77777777" w:rsidR="001C76F7" w:rsidRPr="00C007AF" w:rsidRDefault="001C76F7" w:rsidP="001C76F7">
            <w:pPr>
              <w:widowControl w:val="0"/>
              <w:autoSpaceDE w:val="0"/>
              <w:autoSpaceDN w:val="0"/>
              <w:adjustRightInd w:val="0"/>
              <w:jc w:val="right"/>
              <w:rPr>
                <w:rFonts w:ascii="Times New Roman" w:eastAsiaTheme="minorEastAsia" w:hAnsi="Times New Roman"/>
                <w:b/>
                <w:bCs/>
                <w:sz w:val="14"/>
                <w:szCs w:val="14"/>
              </w:rPr>
            </w:pPr>
            <w:r w:rsidRPr="00C007AF">
              <w:rPr>
                <w:rFonts w:ascii="Times New Roman" w:eastAsiaTheme="minorEastAsia" w:hAnsi="Times New Roman"/>
                <w:b/>
                <w:bCs/>
                <w:sz w:val="14"/>
                <w:szCs w:val="14"/>
              </w:rPr>
              <w:t xml:space="preserve">0 </w:t>
            </w:r>
          </w:p>
        </w:tc>
      </w:tr>
    </w:tbl>
    <w:p w14:paraId="3DDED31B" w14:textId="77777777" w:rsidR="001C76F7" w:rsidRDefault="001C76F7" w:rsidP="00C01546">
      <w:pPr>
        <w:jc w:val="both"/>
        <w:rPr>
          <w:rFonts w:ascii="Times New Roman" w:eastAsia="Times New Roman" w:hAnsi="Times New Roman"/>
          <w:b/>
          <w:sz w:val="26"/>
          <w:szCs w:val="26"/>
          <w:u w:val="single"/>
          <w:lang w:eastAsia="es-ES"/>
        </w:rPr>
      </w:pPr>
    </w:p>
    <w:p w14:paraId="2855841C" w14:textId="77777777" w:rsidR="00C928A9" w:rsidRPr="00764089" w:rsidRDefault="00C01546" w:rsidP="00764089">
      <w:pPr>
        <w:jc w:val="both"/>
        <w:rPr>
          <w:rFonts w:ascii="Times New Roman" w:hAnsi="Times New Roman"/>
          <w:b/>
          <w:sz w:val="26"/>
          <w:szCs w:val="26"/>
        </w:rPr>
      </w:pPr>
      <w:r w:rsidRPr="00B87620">
        <w:rPr>
          <w:rFonts w:ascii="Times New Roman" w:eastAsia="Times New Roman" w:hAnsi="Times New Roman"/>
          <w:b/>
          <w:sz w:val="26"/>
          <w:szCs w:val="26"/>
          <w:u w:val="single"/>
          <w:lang w:eastAsia="es-ES"/>
        </w:rPr>
        <w:t>SEGUNDO:</w:t>
      </w:r>
      <w:r w:rsidRPr="00B87620">
        <w:rPr>
          <w:rFonts w:ascii="Times New Roman" w:hAnsi="Times New Roman"/>
          <w:sz w:val="26"/>
          <w:szCs w:val="26"/>
          <w:lang w:eastAsia="es-ES"/>
        </w:rPr>
        <w:t xml:space="preserve"> </w:t>
      </w:r>
      <w:r w:rsidRPr="00D335D9">
        <w:rPr>
          <w:rFonts w:ascii="Times New Roman" w:hAnsi="Times New Roman"/>
          <w:sz w:val="26"/>
          <w:szCs w:val="26"/>
        </w:rPr>
        <w:t>Comisionar al Departamento de</w:t>
      </w:r>
      <w:r w:rsidRPr="00BB2305">
        <w:rPr>
          <w:rFonts w:ascii="Times New Roman" w:hAnsi="Times New Roman"/>
          <w:sz w:val="26"/>
          <w:szCs w:val="26"/>
        </w:rPr>
        <w:t xml:space="preserv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TERCERO:</w:t>
      </w:r>
      <w:r w:rsidRPr="00C01546">
        <w:rPr>
          <w:rFonts w:ascii="Times New Roman" w:eastAsia="Times New Roman" w:hAnsi="Times New Roman"/>
          <w:b/>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14:paraId="73B9DCB8" w14:textId="77777777" w:rsidR="00913AF1" w:rsidRDefault="00913AF1" w:rsidP="00764089">
      <w:pPr>
        <w:tabs>
          <w:tab w:val="left" w:pos="1080"/>
        </w:tabs>
        <w:rPr>
          <w:rFonts w:ascii="Times New Roman" w:hAnsi="Times New Roman"/>
          <w:sz w:val="26"/>
          <w:szCs w:val="26"/>
        </w:rPr>
      </w:pPr>
    </w:p>
    <w:p w14:paraId="3C5561AD" w14:textId="77777777" w:rsidR="00913AF1" w:rsidRPr="00A436F9" w:rsidRDefault="00913AF1" w:rsidP="00A436F9">
      <w:pPr>
        <w:jc w:val="both"/>
        <w:rPr>
          <w:rFonts w:ascii="Times New Roman" w:hAnsi="Times New Roman"/>
          <w:sz w:val="26"/>
          <w:szCs w:val="26"/>
        </w:rPr>
      </w:pPr>
      <w:r w:rsidRPr="00A436F9">
        <w:rPr>
          <w:rFonts w:ascii="Times New Roman" w:hAnsi="Times New Roman"/>
          <w:sz w:val="26"/>
          <w:szCs w:val="26"/>
        </w:rPr>
        <w:t>“”””XV) A solicitud de la señora:</w:t>
      </w:r>
      <w:r w:rsidR="008E26DB" w:rsidRPr="00A436F9">
        <w:rPr>
          <w:rFonts w:ascii="Times New Roman" w:hAnsi="Times New Roman"/>
          <w:b/>
          <w:sz w:val="26"/>
          <w:szCs w:val="26"/>
          <w:lang w:eastAsia="es-ES"/>
        </w:rPr>
        <w:t xml:space="preserve"> LILIAN MARGARITA ARGUETA DE HERNANDEZ, </w:t>
      </w:r>
      <w:r w:rsidR="008E26DB" w:rsidRPr="00A436F9">
        <w:rPr>
          <w:rFonts w:ascii="Times New Roman" w:hAnsi="Times New Roman"/>
          <w:sz w:val="26"/>
          <w:szCs w:val="26"/>
          <w:lang w:eastAsia="es-ES"/>
        </w:rPr>
        <w:t xml:space="preserve">de </w:t>
      </w:r>
      <w:r w:rsidR="00764089">
        <w:rPr>
          <w:rFonts w:ascii="Times New Roman" w:hAnsi="Times New Roman"/>
          <w:sz w:val="26"/>
          <w:szCs w:val="26"/>
          <w:lang w:eastAsia="es-ES"/>
        </w:rPr>
        <w:t xml:space="preserve">--- </w:t>
      </w:r>
      <w:r w:rsidR="008E26DB" w:rsidRPr="00A436F9">
        <w:rPr>
          <w:rFonts w:ascii="Times New Roman" w:hAnsi="Times New Roman"/>
          <w:sz w:val="26"/>
          <w:szCs w:val="26"/>
          <w:lang w:eastAsia="es-ES"/>
        </w:rPr>
        <w:t xml:space="preserve">años de edad, </w:t>
      </w:r>
      <w:r w:rsidR="00764089">
        <w:rPr>
          <w:rFonts w:ascii="Times New Roman" w:hAnsi="Times New Roman"/>
          <w:sz w:val="26"/>
          <w:szCs w:val="26"/>
          <w:lang w:eastAsia="es-ES"/>
        </w:rPr>
        <w:t>---</w:t>
      </w:r>
      <w:r w:rsidR="008E26DB" w:rsidRPr="00A436F9">
        <w:rPr>
          <w:rFonts w:ascii="Times New Roman" w:hAnsi="Times New Roman"/>
          <w:sz w:val="26"/>
          <w:szCs w:val="26"/>
          <w:lang w:eastAsia="es-ES"/>
        </w:rPr>
        <w:t>, del domicilio de</w:t>
      </w:r>
      <w:r w:rsidR="00764089">
        <w:rPr>
          <w:rFonts w:ascii="Times New Roman" w:hAnsi="Times New Roman"/>
          <w:sz w:val="26"/>
          <w:szCs w:val="26"/>
          <w:lang w:eastAsia="es-ES"/>
        </w:rPr>
        <w:t xml:space="preserve"> ---</w:t>
      </w:r>
      <w:r w:rsidR="008E26DB" w:rsidRPr="00A436F9">
        <w:rPr>
          <w:rFonts w:ascii="Times New Roman" w:hAnsi="Times New Roman"/>
          <w:sz w:val="26"/>
          <w:szCs w:val="26"/>
          <w:lang w:eastAsia="es-ES"/>
        </w:rPr>
        <w:t>, departamento de</w:t>
      </w:r>
      <w:r w:rsidR="00764089">
        <w:rPr>
          <w:rFonts w:ascii="Times New Roman" w:hAnsi="Times New Roman"/>
          <w:sz w:val="26"/>
          <w:szCs w:val="26"/>
          <w:lang w:eastAsia="es-ES"/>
        </w:rPr>
        <w:t xml:space="preserve"> ---</w:t>
      </w:r>
      <w:r w:rsidR="008E26DB" w:rsidRPr="00A436F9">
        <w:rPr>
          <w:rFonts w:ascii="Times New Roman" w:hAnsi="Times New Roman"/>
          <w:sz w:val="26"/>
          <w:szCs w:val="26"/>
          <w:lang w:eastAsia="es-ES"/>
        </w:rPr>
        <w:t>, con Documento Único de Identidad número</w:t>
      </w:r>
      <w:r w:rsidR="00764089">
        <w:rPr>
          <w:rFonts w:ascii="Times New Roman" w:hAnsi="Times New Roman"/>
          <w:sz w:val="26"/>
          <w:szCs w:val="26"/>
          <w:lang w:eastAsia="es-ES"/>
        </w:rPr>
        <w:t xml:space="preserve"> ---</w:t>
      </w:r>
      <w:r w:rsidR="008E26DB" w:rsidRPr="00A436F9">
        <w:rPr>
          <w:rFonts w:ascii="Times New Roman" w:hAnsi="Times New Roman"/>
          <w:sz w:val="26"/>
          <w:szCs w:val="26"/>
          <w:lang w:eastAsia="es-ES"/>
        </w:rPr>
        <w:t xml:space="preserve">, y </w:t>
      </w:r>
      <w:r w:rsidR="00764089">
        <w:rPr>
          <w:rFonts w:ascii="Times New Roman" w:hAnsi="Times New Roman"/>
          <w:sz w:val="26"/>
          <w:szCs w:val="26"/>
          <w:lang w:eastAsia="es-ES"/>
        </w:rPr>
        <w:t xml:space="preserve">--- </w:t>
      </w:r>
      <w:r w:rsidR="008E26DB" w:rsidRPr="00A436F9">
        <w:rPr>
          <w:rFonts w:ascii="Times New Roman" w:hAnsi="Times New Roman"/>
          <w:b/>
          <w:sz w:val="26"/>
          <w:szCs w:val="26"/>
          <w:lang w:eastAsia="es-ES"/>
        </w:rPr>
        <w:t xml:space="preserve">ELMER WILFREDO HERNANDEZ ARGUETA, </w:t>
      </w:r>
      <w:r w:rsidR="008E26DB" w:rsidRPr="00A436F9">
        <w:rPr>
          <w:rFonts w:ascii="Times New Roman" w:hAnsi="Times New Roman"/>
          <w:sz w:val="26"/>
          <w:szCs w:val="26"/>
          <w:lang w:eastAsia="es-ES"/>
        </w:rPr>
        <w:t xml:space="preserve">de </w:t>
      </w:r>
      <w:r w:rsidR="00764089">
        <w:rPr>
          <w:rFonts w:ascii="Times New Roman" w:hAnsi="Times New Roman"/>
          <w:sz w:val="26"/>
          <w:szCs w:val="26"/>
          <w:lang w:eastAsia="es-ES"/>
        </w:rPr>
        <w:t xml:space="preserve">--- </w:t>
      </w:r>
      <w:r w:rsidR="008E26DB" w:rsidRPr="00A436F9">
        <w:rPr>
          <w:rFonts w:ascii="Times New Roman" w:hAnsi="Times New Roman"/>
          <w:sz w:val="26"/>
          <w:szCs w:val="26"/>
          <w:lang w:eastAsia="es-ES"/>
        </w:rPr>
        <w:t xml:space="preserve">años de edad, </w:t>
      </w:r>
      <w:r w:rsidR="00764089">
        <w:rPr>
          <w:rFonts w:ascii="Times New Roman" w:hAnsi="Times New Roman"/>
          <w:sz w:val="26"/>
          <w:szCs w:val="26"/>
          <w:lang w:eastAsia="es-ES"/>
        </w:rPr>
        <w:t>---</w:t>
      </w:r>
      <w:r w:rsidR="008E26DB" w:rsidRPr="00A436F9">
        <w:rPr>
          <w:rFonts w:ascii="Times New Roman" w:hAnsi="Times New Roman"/>
          <w:sz w:val="26"/>
          <w:szCs w:val="26"/>
          <w:lang w:eastAsia="es-ES"/>
        </w:rPr>
        <w:t>, del domicilio de</w:t>
      </w:r>
      <w:r w:rsidR="00764089">
        <w:rPr>
          <w:rFonts w:ascii="Times New Roman" w:hAnsi="Times New Roman"/>
          <w:sz w:val="26"/>
          <w:szCs w:val="26"/>
          <w:lang w:eastAsia="es-ES"/>
        </w:rPr>
        <w:t xml:space="preserve"> ---</w:t>
      </w:r>
      <w:r w:rsidR="008E26DB" w:rsidRPr="00A436F9">
        <w:rPr>
          <w:rFonts w:ascii="Times New Roman" w:hAnsi="Times New Roman"/>
          <w:sz w:val="26"/>
          <w:szCs w:val="26"/>
          <w:lang w:eastAsia="es-ES"/>
        </w:rPr>
        <w:t>, departamento de</w:t>
      </w:r>
      <w:r w:rsidR="00764089">
        <w:rPr>
          <w:rFonts w:ascii="Times New Roman" w:hAnsi="Times New Roman"/>
          <w:sz w:val="26"/>
          <w:szCs w:val="26"/>
          <w:lang w:eastAsia="es-ES"/>
        </w:rPr>
        <w:t xml:space="preserve"> ---</w:t>
      </w:r>
      <w:r w:rsidR="008E26DB" w:rsidRPr="00A436F9">
        <w:rPr>
          <w:rFonts w:ascii="Times New Roman" w:hAnsi="Times New Roman"/>
          <w:sz w:val="26"/>
          <w:szCs w:val="26"/>
          <w:lang w:eastAsia="es-ES"/>
        </w:rPr>
        <w:t>, con Documento Único de Identidad número</w:t>
      </w:r>
      <w:r w:rsidR="00764089">
        <w:rPr>
          <w:rFonts w:ascii="Times New Roman" w:hAnsi="Times New Roman"/>
          <w:sz w:val="26"/>
          <w:szCs w:val="26"/>
          <w:lang w:eastAsia="es-ES"/>
        </w:rPr>
        <w:t xml:space="preserve"> ---</w:t>
      </w:r>
      <w:r w:rsidRPr="00A436F9">
        <w:rPr>
          <w:rFonts w:ascii="Times New Roman" w:hAnsi="Times New Roman"/>
          <w:sz w:val="26"/>
          <w:szCs w:val="26"/>
        </w:rPr>
        <w:t>;</w:t>
      </w:r>
      <w:r w:rsidRPr="00A436F9">
        <w:rPr>
          <w:rFonts w:ascii="Times New Roman" w:eastAsia="Times New Roman" w:hAnsi="Times New Roman"/>
          <w:sz w:val="26"/>
          <w:szCs w:val="26"/>
          <w:lang w:val="es-ES_tradnl"/>
        </w:rPr>
        <w:t xml:space="preserve"> la</w:t>
      </w:r>
      <w:r w:rsidRPr="00A436F9">
        <w:rPr>
          <w:rFonts w:ascii="Times New Roman" w:hAnsi="Times New Roman"/>
          <w:sz w:val="26"/>
          <w:szCs w:val="26"/>
        </w:rPr>
        <w:t xml:space="preserve"> señora Presidenta somete a consideración de Junta Directiva, dictamen  jurídico 73, relacionado con la adjudicación en venta de 1 </w:t>
      </w:r>
      <w:r w:rsidR="008E26DB" w:rsidRPr="00A436F9">
        <w:rPr>
          <w:rFonts w:ascii="Times New Roman" w:hAnsi="Times New Roman"/>
          <w:sz w:val="26"/>
          <w:szCs w:val="26"/>
        </w:rPr>
        <w:t>solar para vivienda</w:t>
      </w:r>
      <w:r w:rsidRPr="00A436F9">
        <w:rPr>
          <w:rFonts w:ascii="Times New Roman" w:hAnsi="Times New Roman"/>
          <w:sz w:val="26"/>
          <w:szCs w:val="26"/>
        </w:rPr>
        <w:t xml:space="preserve">, </w:t>
      </w:r>
      <w:r w:rsidRPr="00A436F9">
        <w:rPr>
          <w:rFonts w:ascii="Times New Roman" w:eastAsia="Times New Roman" w:hAnsi="Times New Roman"/>
          <w:sz w:val="26"/>
          <w:szCs w:val="26"/>
        </w:rPr>
        <w:t>ubicado en el</w:t>
      </w:r>
      <w:r w:rsidR="008E26DB" w:rsidRPr="00A436F9">
        <w:rPr>
          <w:rFonts w:ascii="Times New Roman" w:eastAsia="Times New Roman" w:hAnsi="Times New Roman"/>
          <w:sz w:val="26"/>
          <w:szCs w:val="26"/>
        </w:rPr>
        <w:t xml:space="preserve"> Proyecto de Asentamiento Comunitario denominado </w:t>
      </w:r>
      <w:r w:rsidR="008E26DB" w:rsidRPr="00A436F9">
        <w:rPr>
          <w:rFonts w:ascii="Times New Roman" w:eastAsia="Times New Roman" w:hAnsi="Times New Roman"/>
          <w:b/>
          <w:sz w:val="26"/>
          <w:szCs w:val="26"/>
        </w:rPr>
        <w:t xml:space="preserve">ASENTAMIENTO COMUNITARIO EL CASCO, </w:t>
      </w:r>
      <w:r w:rsidR="008E26DB" w:rsidRPr="00A436F9">
        <w:rPr>
          <w:rFonts w:ascii="Times New Roman" w:eastAsia="Times New Roman" w:hAnsi="Times New Roman"/>
          <w:sz w:val="26"/>
          <w:szCs w:val="26"/>
        </w:rPr>
        <w:t xml:space="preserve">desarrollado en el inmueble identificado como </w:t>
      </w:r>
      <w:r w:rsidR="008E26DB" w:rsidRPr="00A436F9">
        <w:rPr>
          <w:rFonts w:ascii="Times New Roman" w:eastAsia="Times New Roman" w:hAnsi="Times New Roman"/>
          <w:b/>
          <w:sz w:val="26"/>
          <w:szCs w:val="26"/>
        </w:rPr>
        <w:t>INM. EN SAN MARCOS HDA. SANTA BARBARA ISTA (I.G.)</w:t>
      </w:r>
      <w:r w:rsidR="008E26DB" w:rsidRPr="00A436F9">
        <w:rPr>
          <w:rFonts w:ascii="Times New Roman" w:eastAsia="Times New Roman" w:hAnsi="Times New Roman"/>
          <w:sz w:val="26"/>
          <w:szCs w:val="26"/>
        </w:rPr>
        <w:t xml:space="preserve"> </w:t>
      </w:r>
      <w:r w:rsidR="006113F5" w:rsidRPr="00A436F9">
        <w:rPr>
          <w:rFonts w:ascii="Times New Roman" w:eastAsia="Times New Roman" w:hAnsi="Times New Roman"/>
          <w:sz w:val="26"/>
          <w:szCs w:val="26"/>
        </w:rPr>
        <w:t>situ</w:t>
      </w:r>
      <w:r w:rsidR="008E26DB" w:rsidRPr="00A436F9">
        <w:rPr>
          <w:rFonts w:ascii="Times New Roman" w:eastAsia="Times New Roman" w:hAnsi="Times New Roman"/>
          <w:sz w:val="26"/>
          <w:szCs w:val="26"/>
        </w:rPr>
        <w:t>ada en cantón San Marcos,</w:t>
      </w:r>
      <w:r w:rsidR="008E26DB" w:rsidRPr="00A436F9">
        <w:rPr>
          <w:rFonts w:ascii="Times New Roman" w:eastAsia="Times New Roman" w:hAnsi="Times New Roman"/>
          <w:b/>
          <w:sz w:val="26"/>
          <w:szCs w:val="26"/>
        </w:rPr>
        <w:t xml:space="preserve"> </w:t>
      </w:r>
      <w:r w:rsidR="008E26DB" w:rsidRPr="00A436F9">
        <w:rPr>
          <w:rFonts w:ascii="Times New Roman" w:eastAsia="Times New Roman" w:hAnsi="Times New Roman"/>
          <w:sz w:val="26"/>
          <w:szCs w:val="26"/>
        </w:rPr>
        <w:t xml:space="preserve">jurisdicción de San Carlos, departamento de Morazán, y según planos como </w:t>
      </w:r>
      <w:r w:rsidR="008E26DB" w:rsidRPr="00A436F9">
        <w:rPr>
          <w:rFonts w:ascii="Times New Roman" w:eastAsia="Times New Roman" w:hAnsi="Times New Roman"/>
          <w:b/>
          <w:sz w:val="26"/>
          <w:szCs w:val="26"/>
        </w:rPr>
        <w:t>HACIENDA SANTA BARBARA II, PORCION 2 ASENTAMIENTO COMUNITARIO CASCO</w:t>
      </w:r>
      <w:r w:rsidR="008E26DB" w:rsidRPr="00A436F9">
        <w:rPr>
          <w:rFonts w:ascii="Times New Roman" w:eastAsia="Times New Roman" w:hAnsi="Times New Roman"/>
          <w:sz w:val="26"/>
          <w:szCs w:val="26"/>
        </w:rPr>
        <w:t xml:space="preserve">, </w:t>
      </w:r>
      <w:r w:rsidR="006113F5" w:rsidRPr="00A436F9">
        <w:rPr>
          <w:rFonts w:ascii="Times New Roman" w:eastAsia="Times New Roman" w:hAnsi="Times New Roman"/>
          <w:b/>
          <w:sz w:val="26"/>
          <w:szCs w:val="26"/>
        </w:rPr>
        <w:t>c</w:t>
      </w:r>
      <w:r w:rsidR="008E26DB" w:rsidRPr="00A436F9">
        <w:rPr>
          <w:rFonts w:ascii="Times New Roman" w:eastAsia="Times New Roman" w:hAnsi="Times New Roman"/>
          <w:b/>
          <w:sz w:val="26"/>
          <w:szCs w:val="26"/>
        </w:rPr>
        <w:t xml:space="preserve">ódigo de SIIE 131707, </w:t>
      </w:r>
      <w:r w:rsidR="006113F5" w:rsidRPr="00A436F9">
        <w:rPr>
          <w:rFonts w:ascii="Times New Roman" w:eastAsia="Times New Roman" w:hAnsi="Times New Roman"/>
          <w:b/>
          <w:sz w:val="26"/>
          <w:szCs w:val="26"/>
        </w:rPr>
        <w:t>SSE 1518, e</w:t>
      </w:r>
      <w:r w:rsidR="008E26DB" w:rsidRPr="00A436F9">
        <w:rPr>
          <w:rFonts w:ascii="Times New Roman" w:eastAsia="Times New Roman" w:hAnsi="Times New Roman"/>
          <w:b/>
          <w:sz w:val="26"/>
          <w:szCs w:val="26"/>
        </w:rPr>
        <w:t>ntrega 04</w:t>
      </w:r>
      <w:r w:rsidRPr="00A436F9">
        <w:rPr>
          <w:rFonts w:ascii="Times New Roman" w:eastAsia="Times New Roman" w:hAnsi="Times New Roman"/>
          <w:color w:val="000000" w:themeColor="text1"/>
          <w:sz w:val="26"/>
          <w:szCs w:val="26"/>
        </w:rPr>
        <w:t xml:space="preserve">, </w:t>
      </w:r>
      <w:r w:rsidRPr="00A436F9">
        <w:rPr>
          <w:rFonts w:ascii="Times New Roman" w:hAnsi="Times New Roman"/>
          <w:sz w:val="26"/>
          <w:szCs w:val="26"/>
        </w:rPr>
        <w:t>en el cual se hacen las siguientes consideraciones:</w:t>
      </w:r>
    </w:p>
    <w:p w14:paraId="3290F3CE" w14:textId="77777777" w:rsidR="00913AF1" w:rsidRPr="00A436F9" w:rsidRDefault="00913AF1" w:rsidP="00A436F9">
      <w:pPr>
        <w:jc w:val="both"/>
        <w:rPr>
          <w:rFonts w:ascii="Times New Roman" w:eastAsia="Times New Roman" w:hAnsi="Times New Roman"/>
          <w:color w:val="000000" w:themeColor="text1"/>
          <w:sz w:val="26"/>
          <w:szCs w:val="26"/>
        </w:rPr>
      </w:pPr>
    </w:p>
    <w:p w14:paraId="7DE5E406" w14:textId="77777777" w:rsidR="008E26DB" w:rsidRPr="00A436F9" w:rsidRDefault="006113F5" w:rsidP="00A436F9">
      <w:pPr>
        <w:ind w:left="1134" w:hanging="774"/>
        <w:contextualSpacing/>
        <w:jc w:val="both"/>
        <w:rPr>
          <w:rFonts w:ascii="Times New Roman" w:hAnsi="Times New Roman"/>
          <w:sz w:val="26"/>
          <w:szCs w:val="26"/>
        </w:rPr>
      </w:pPr>
      <w:r w:rsidRPr="00A436F9">
        <w:rPr>
          <w:rFonts w:ascii="Times New Roman" w:hAnsi="Times New Roman"/>
          <w:sz w:val="26"/>
          <w:szCs w:val="26"/>
        </w:rPr>
        <w:t>I.</w:t>
      </w:r>
      <w:r w:rsidRPr="00A436F9">
        <w:rPr>
          <w:rFonts w:ascii="Times New Roman" w:hAnsi="Times New Roman"/>
          <w:sz w:val="26"/>
          <w:szCs w:val="26"/>
        </w:rPr>
        <w:tab/>
      </w:r>
      <w:r w:rsidR="008E26DB" w:rsidRPr="00A436F9">
        <w:rPr>
          <w:rFonts w:ascii="Times New Roman" w:hAnsi="Times New Roman"/>
          <w:sz w:val="26"/>
          <w:szCs w:val="26"/>
        </w:rPr>
        <w:t xml:space="preserve">Mediante el Punto III-1 de Acta Ordinaria 20-82 de fecha 4 de junio de 1982, el ISTA adquiere por Expropiación un inmueble denominado como  </w:t>
      </w:r>
      <w:r w:rsidR="008E26DB" w:rsidRPr="00A436F9">
        <w:rPr>
          <w:rFonts w:ascii="Times New Roman" w:hAnsi="Times New Roman"/>
          <w:b/>
          <w:sz w:val="26"/>
          <w:szCs w:val="26"/>
        </w:rPr>
        <w:t>HACIENDA SANTA BÁRBARA,</w:t>
      </w:r>
      <w:r w:rsidR="008E26DB" w:rsidRPr="00A436F9">
        <w:rPr>
          <w:rFonts w:ascii="Times New Roman" w:hAnsi="Times New Roman"/>
          <w:sz w:val="26"/>
          <w:szCs w:val="26"/>
        </w:rPr>
        <w:t xml:space="preserve"> según consta en Título de Dominio de “Acta de Intervención y Toma de Posesión”, con una extensión superficial de 465 Hás., pero al describirlo es de una extensión superficial de 476 Hás. 12 As. 35.31 Cás, por un precio de adquisición de $41,234.28, a razón de $86.60 por hectárea y de $0.008660 por metro cuadrado. </w:t>
      </w:r>
    </w:p>
    <w:p w14:paraId="7769B13D" w14:textId="77777777" w:rsidR="008E26DB" w:rsidRPr="00A436F9" w:rsidRDefault="008E26DB" w:rsidP="00A436F9">
      <w:pPr>
        <w:ind w:left="720"/>
        <w:contextualSpacing/>
        <w:jc w:val="both"/>
        <w:rPr>
          <w:rFonts w:ascii="Times New Roman" w:hAnsi="Times New Roman"/>
          <w:sz w:val="26"/>
          <w:szCs w:val="26"/>
        </w:rPr>
      </w:pPr>
    </w:p>
    <w:p w14:paraId="2CC16321" w14:textId="22FB4342" w:rsidR="008E26DB" w:rsidRPr="00C404B4" w:rsidRDefault="006113F5" w:rsidP="00C404B4">
      <w:pPr>
        <w:ind w:left="1134" w:hanging="774"/>
        <w:contextualSpacing/>
        <w:jc w:val="both"/>
        <w:rPr>
          <w:rFonts w:ascii="Times New Roman" w:eastAsia="Times New Roman" w:hAnsi="Times New Roman"/>
          <w:bCs/>
          <w:sz w:val="26"/>
          <w:szCs w:val="26"/>
        </w:rPr>
      </w:pPr>
      <w:r w:rsidRPr="00A436F9">
        <w:rPr>
          <w:rFonts w:ascii="Times New Roman" w:hAnsi="Times New Roman"/>
          <w:sz w:val="26"/>
          <w:szCs w:val="26"/>
        </w:rPr>
        <w:t>II.</w:t>
      </w:r>
      <w:r w:rsidRPr="00A436F9">
        <w:rPr>
          <w:rFonts w:ascii="Times New Roman" w:hAnsi="Times New Roman"/>
          <w:sz w:val="26"/>
          <w:szCs w:val="26"/>
        </w:rPr>
        <w:tab/>
      </w:r>
      <w:r w:rsidR="008E26DB" w:rsidRPr="00A436F9">
        <w:rPr>
          <w:rFonts w:ascii="Times New Roman" w:hAnsi="Times New Roman"/>
          <w:sz w:val="26"/>
          <w:szCs w:val="26"/>
        </w:rPr>
        <w:t xml:space="preserve">Mediante </w:t>
      </w:r>
      <w:r w:rsidRPr="00A436F9">
        <w:rPr>
          <w:rFonts w:ascii="Times New Roman" w:hAnsi="Times New Roman"/>
          <w:sz w:val="26"/>
          <w:szCs w:val="26"/>
        </w:rPr>
        <w:t xml:space="preserve">el </w:t>
      </w:r>
      <w:r w:rsidR="008E26DB" w:rsidRPr="00A436F9">
        <w:rPr>
          <w:rFonts w:ascii="Times New Roman" w:hAnsi="Times New Roman"/>
          <w:sz w:val="26"/>
          <w:szCs w:val="26"/>
        </w:rPr>
        <w:t xml:space="preserve">Punto XXIX </w:t>
      </w:r>
      <w:r w:rsidR="008E26DB" w:rsidRPr="00A436F9">
        <w:rPr>
          <w:rFonts w:ascii="Times New Roman" w:hAnsi="Times New Roman"/>
          <w:bCs/>
          <w:sz w:val="26"/>
          <w:szCs w:val="26"/>
        </w:rPr>
        <w:t>de</w:t>
      </w:r>
      <w:r w:rsidRPr="00A436F9">
        <w:rPr>
          <w:rFonts w:ascii="Times New Roman" w:hAnsi="Times New Roman"/>
          <w:bCs/>
          <w:sz w:val="26"/>
          <w:szCs w:val="26"/>
        </w:rPr>
        <w:t>l Acta de</w:t>
      </w:r>
      <w:r w:rsidR="008E26DB" w:rsidRPr="00A436F9">
        <w:rPr>
          <w:rFonts w:ascii="Times New Roman" w:hAnsi="Times New Roman"/>
          <w:bCs/>
          <w:sz w:val="26"/>
          <w:szCs w:val="26"/>
        </w:rPr>
        <w:t xml:space="preserve"> Sesión Ordinaria 39-2001 de fecha 11 de octubre de 2001, se aprobó el Proyecto de Asentamiento Comunitario y Lotificación Agrícola desarrollado en el inmueble en mención, siendo modificado por el Punto XXV del Acta de Sesión Ordinaria 23-2017 de fecha 7 de septiembr</w:t>
      </w:r>
      <w:r w:rsidR="00C404B4">
        <w:rPr>
          <w:rFonts w:ascii="Times New Roman" w:hAnsi="Times New Roman"/>
          <w:bCs/>
          <w:sz w:val="26"/>
          <w:szCs w:val="26"/>
        </w:rPr>
        <w:t>e de 2017, el cual comprende: ---</w:t>
      </w:r>
      <w:r w:rsidR="008E26DB" w:rsidRPr="00A436F9">
        <w:rPr>
          <w:rFonts w:ascii="Times New Roman" w:eastAsia="Times New Roman" w:hAnsi="Times New Roman"/>
          <w:sz w:val="26"/>
          <w:szCs w:val="26"/>
        </w:rPr>
        <w:t>.</w:t>
      </w:r>
      <w:r w:rsidR="008E26DB" w:rsidRPr="00A436F9">
        <w:rPr>
          <w:rFonts w:ascii="Times New Roman" w:eastAsia="Times New Roman" w:hAnsi="Times New Roman"/>
          <w:bCs/>
          <w:sz w:val="26"/>
          <w:szCs w:val="26"/>
        </w:rPr>
        <w:t xml:space="preserve"> </w:t>
      </w:r>
      <w:r w:rsidR="008E26DB" w:rsidRPr="00A436F9">
        <w:rPr>
          <w:rFonts w:ascii="Times New Roman" w:hAnsi="Times New Roman"/>
          <w:sz w:val="26"/>
          <w:szCs w:val="26"/>
        </w:rPr>
        <w:t>Aprobándose el Valor Promedi</w:t>
      </w:r>
      <w:r w:rsidRPr="00A436F9">
        <w:rPr>
          <w:rFonts w:ascii="Times New Roman" w:hAnsi="Times New Roman"/>
          <w:sz w:val="26"/>
          <w:szCs w:val="26"/>
        </w:rPr>
        <w:t>o de Referencia de la Zona por metro c</w:t>
      </w:r>
      <w:r w:rsidR="008E26DB" w:rsidRPr="00A436F9">
        <w:rPr>
          <w:rFonts w:ascii="Times New Roman" w:hAnsi="Times New Roman"/>
          <w:sz w:val="26"/>
          <w:szCs w:val="26"/>
        </w:rPr>
        <w:t>uadrado de $5.91 para solares de vivienda</w:t>
      </w:r>
      <w:r w:rsidRPr="00A436F9">
        <w:rPr>
          <w:rFonts w:ascii="Times New Roman" w:hAnsi="Times New Roman"/>
          <w:sz w:val="26"/>
          <w:szCs w:val="26"/>
        </w:rPr>
        <w:t>,</w:t>
      </w:r>
      <w:r w:rsidR="008E26DB" w:rsidRPr="00A436F9">
        <w:rPr>
          <w:rFonts w:ascii="Times New Roman" w:hAnsi="Times New Roman"/>
          <w:sz w:val="26"/>
          <w:szCs w:val="26"/>
        </w:rPr>
        <w:t xml:space="preserve"> por lo que se recomienda el precio de venta  </w:t>
      </w:r>
      <w:r w:rsidRPr="00A436F9">
        <w:rPr>
          <w:rFonts w:ascii="Times New Roman" w:hAnsi="Times New Roman"/>
          <w:sz w:val="26"/>
          <w:szCs w:val="26"/>
        </w:rPr>
        <w:t xml:space="preserve">para éste </w:t>
      </w:r>
      <w:r w:rsidR="008E26DB" w:rsidRPr="00A436F9">
        <w:rPr>
          <w:rFonts w:ascii="Times New Roman" w:hAnsi="Times New Roman"/>
          <w:sz w:val="26"/>
          <w:szCs w:val="26"/>
        </w:rPr>
        <w:t xml:space="preserve">de  $8.25 por metro cuadrado. De </w:t>
      </w:r>
      <w:r w:rsidRPr="00A436F9">
        <w:rPr>
          <w:rFonts w:ascii="Times New Roman" w:hAnsi="Times New Roman"/>
          <w:sz w:val="26"/>
          <w:szCs w:val="26"/>
        </w:rPr>
        <w:t xml:space="preserve">conformidad </w:t>
      </w:r>
      <w:r w:rsidR="008E26DB" w:rsidRPr="00A436F9">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C404B4">
        <w:rPr>
          <w:rFonts w:ascii="Times New Roman" w:eastAsia="Times New Roman" w:hAnsi="Times New Roman"/>
          <w:bCs/>
          <w:sz w:val="26"/>
          <w:szCs w:val="26"/>
        </w:rPr>
        <w:t xml:space="preserve">Dentro </w:t>
      </w:r>
      <w:r w:rsidR="008E26DB" w:rsidRPr="00A436F9">
        <w:rPr>
          <w:rFonts w:ascii="Times New Roman" w:eastAsia="Times New Roman" w:hAnsi="Times New Roman"/>
          <w:bCs/>
          <w:sz w:val="26"/>
          <w:szCs w:val="26"/>
        </w:rPr>
        <w:t xml:space="preserve">del Proyecto relacionado se encuentra el inmueble objeto del presente </w:t>
      </w:r>
      <w:r w:rsidRPr="00A436F9">
        <w:rPr>
          <w:rFonts w:ascii="Times New Roman" w:eastAsia="Times New Roman" w:hAnsi="Times New Roman"/>
          <w:bCs/>
          <w:sz w:val="26"/>
          <w:szCs w:val="26"/>
        </w:rPr>
        <w:t>punto de acta</w:t>
      </w:r>
      <w:r w:rsidR="008E26DB" w:rsidRPr="00A436F9">
        <w:rPr>
          <w:rFonts w:ascii="Times New Roman" w:eastAsia="Times New Roman" w:hAnsi="Times New Roman"/>
          <w:bCs/>
          <w:sz w:val="26"/>
          <w:szCs w:val="26"/>
        </w:rPr>
        <w:t xml:space="preserve">. </w:t>
      </w:r>
    </w:p>
    <w:p w14:paraId="1204A71B" w14:textId="77777777" w:rsidR="008E26DB" w:rsidRPr="00A436F9" w:rsidRDefault="008E26DB" w:rsidP="00A436F9">
      <w:pPr>
        <w:ind w:left="720"/>
        <w:contextualSpacing/>
        <w:rPr>
          <w:rFonts w:ascii="Times New Roman" w:eastAsia="Times New Roman" w:hAnsi="Times New Roman"/>
          <w:sz w:val="26"/>
          <w:szCs w:val="26"/>
          <w:lang w:eastAsia="es-ES"/>
        </w:rPr>
      </w:pPr>
    </w:p>
    <w:p w14:paraId="578B8089" w14:textId="77777777" w:rsidR="008E26DB" w:rsidRDefault="006113F5" w:rsidP="00A436F9">
      <w:pPr>
        <w:ind w:left="1134" w:hanging="708"/>
        <w:contextualSpacing/>
        <w:jc w:val="both"/>
        <w:rPr>
          <w:rFonts w:ascii="Times New Roman" w:eastAsia="Times New Roman" w:hAnsi="Times New Roman"/>
          <w:sz w:val="26"/>
          <w:szCs w:val="26"/>
          <w:lang w:val="es-ES" w:eastAsia="es-ES"/>
        </w:rPr>
      </w:pPr>
      <w:r w:rsidRPr="00A436F9">
        <w:rPr>
          <w:rFonts w:ascii="Times New Roman" w:eastAsia="Times New Roman" w:hAnsi="Times New Roman"/>
          <w:sz w:val="26"/>
          <w:szCs w:val="26"/>
          <w:lang w:eastAsia="es-ES"/>
        </w:rPr>
        <w:t>III.</w:t>
      </w:r>
      <w:r w:rsidRPr="00A436F9">
        <w:rPr>
          <w:rFonts w:ascii="Times New Roman" w:eastAsia="Times New Roman" w:hAnsi="Times New Roman"/>
          <w:sz w:val="26"/>
          <w:szCs w:val="26"/>
          <w:lang w:eastAsia="es-ES"/>
        </w:rPr>
        <w:tab/>
      </w:r>
      <w:r w:rsidR="008E26DB" w:rsidRPr="00A436F9">
        <w:rPr>
          <w:rFonts w:ascii="Times New Roman" w:eastAsia="Times New Roman" w:hAnsi="Times New Roman"/>
          <w:sz w:val="26"/>
          <w:szCs w:val="26"/>
          <w:lang w:eastAsia="es-ES"/>
        </w:rPr>
        <w:t xml:space="preserve">Es necesario </w:t>
      </w:r>
      <w:r w:rsidR="008E26DB" w:rsidRPr="00A436F9">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w:t>
      </w:r>
      <w:r w:rsidR="008E26DB" w:rsidRPr="00A436F9">
        <w:rPr>
          <w:rFonts w:ascii="Times New Roman" w:hAnsi="Times New Roman"/>
          <w:sz w:val="26"/>
          <w:szCs w:val="26"/>
        </w:rPr>
        <w:t>cumplir las medidas ambientales</w:t>
      </w:r>
      <w:r w:rsidR="008E26DB" w:rsidRPr="00A436F9">
        <w:rPr>
          <w:rFonts w:ascii="Times New Roman" w:eastAsia="Times New Roman" w:hAnsi="Times New Roman"/>
          <w:sz w:val="26"/>
          <w:szCs w:val="26"/>
          <w:lang w:val="es-ES" w:eastAsia="es-ES"/>
        </w:rPr>
        <w:t xml:space="preserve"> emitidas por la Unidad Ambiental Institucional, referentes a:</w:t>
      </w:r>
    </w:p>
    <w:p w14:paraId="1DCEFDC9" w14:textId="77777777" w:rsidR="00C404B4" w:rsidRPr="00A436F9" w:rsidRDefault="00C404B4" w:rsidP="00A436F9">
      <w:pPr>
        <w:ind w:left="1134" w:hanging="708"/>
        <w:contextualSpacing/>
        <w:jc w:val="both"/>
        <w:rPr>
          <w:rFonts w:ascii="Times New Roman" w:hAnsi="Times New Roman"/>
          <w:sz w:val="26"/>
          <w:szCs w:val="26"/>
        </w:rPr>
      </w:pPr>
    </w:p>
    <w:p w14:paraId="28EABEB8" w14:textId="77777777" w:rsidR="008E26DB" w:rsidRPr="00A436F9" w:rsidRDefault="006113F5" w:rsidP="00A436F9">
      <w:pPr>
        <w:tabs>
          <w:tab w:val="left" w:pos="6447"/>
        </w:tabs>
        <w:ind w:left="1080" w:firstLine="54"/>
        <w:contextualSpacing/>
        <w:jc w:val="both"/>
        <w:rPr>
          <w:rFonts w:ascii="Times New Roman" w:hAnsi="Times New Roman"/>
          <w:sz w:val="22"/>
          <w:szCs w:val="22"/>
        </w:rPr>
      </w:pPr>
      <w:r w:rsidRPr="00A436F9">
        <w:rPr>
          <w:rFonts w:ascii="Times New Roman" w:hAnsi="Times New Roman"/>
          <w:b/>
          <w:sz w:val="22"/>
          <w:szCs w:val="22"/>
        </w:rPr>
        <w:t>a)</w:t>
      </w:r>
      <w:r w:rsidRPr="00A436F9">
        <w:rPr>
          <w:rFonts w:ascii="Times New Roman" w:hAnsi="Times New Roman"/>
          <w:sz w:val="22"/>
          <w:szCs w:val="22"/>
        </w:rPr>
        <w:t xml:space="preserve"> </w:t>
      </w:r>
      <w:r w:rsidR="008E26DB" w:rsidRPr="00A436F9">
        <w:rPr>
          <w:rFonts w:ascii="Times New Roman" w:hAnsi="Times New Roman"/>
          <w:sz w:val="22"/>
          <w:szCs w:val="22"/>
        </w:rPr>
        <w:t>Mantener las áreas boscosas.</w:t>
      </w:r>
    </w:p>
    <w:p w14:paraId="50A3633F" w14:textId="77777777" w:rsidR="008E26DB" w:rsidRPr="00A436F9" w:rsidRDefault="006113F5" w:rsidP="00A436F9">
      <w:pPr>
        <w:tabs>
          <w:tab w:val="left" w:pos="6447"/>
        </w:tabs>
        <w:ind w:left="1080" w:firstLine="54"/>
        <w:contextualSpacing/>
        <w:jc w:val="both"/>
        <w:rPr>
          <w:rFonts w:ascii="Times New Roman" w:hAnsi="Times New Roman"/>
          <w:sz w:val="22"/>
          <w:szCs w:val="22"/>
        </w:rPr>
      </w:pPr>
      <w:r w:rsidRPr="00A436F9">
        <w:rPr>
          <w:rFonts w:ascii="Times New Roman" w:hAnsi="Times New Roman"/>
          <w:b/>
          <w:sz w:val="22"/>
          <w:szCs w:val="22"/>
        </w:rPr>
        <w:t>b)</w:t>
      </w:r>
      <w:r w:rsidRPr="00A436F9">
        <w:rPr>
          <w:rFonts w:ascii="Times New Roman" w:hAnsi="Times New Roman"/>
          <w:sz w:val="22"/>
          <w:szCs w:val="22"/>
        </w:rPr>
        <w:t xml:space="preserve"> </w:t>
      </w:r>
      <w:r w:rsidR="008E26DB" w:rsidRPr="00A436F9">
        <w:rPr>
          <w:rFonts w:ascii="Times New Roman" w:hAnsi="Times New Roman"/>
          <w:sz w:val="22"/>
          <w:szCs w:val="22"/>
        </w:rPr>
        <w:t xml:space="preserve">Evitar quema de rastrojos. </w:t>
      </w:r>
    </w:p>
    <w:p w14:paraId="27234FE4" w14:textId="77777777" w:rsidR="008E26DB" w:rsidRPr="00A436F9" w:rsidRDefault="006113F5" w:rsidP="00A436F9">
      <w:pPr>
        <w:tabs>
          <w:tab w:val="left" w:pos="6447"/>
        </w:tabs>
        <w:ind w:left="1080" w:firstLine="54"/>
        <w:contextualSpacing/>
        <w:jc w:val="both"/>
        <w:rPr>
          <w:rFonts w:ascii="Times New Roman" w:hAnsi="Times New Roman"/>
          <w:sz w:val="22"/>
          <w:szCs w:val="22"/>
        </w:rPr>
      </w:pPr>
      <w:r w:rsidRPr="00A436F9">
        <w:rPr>
          <w:rFonts w:ascii="Times New Roman" w:hAnsi="Times New Roman"/>
          <w:b/>
          <w:sz w:val="22"/>
          <w:szCs w:val="22"/>
        </w:rPr>
        <w:t>c)</w:t>
      </w:r>
      <w:r w:rsidRPr="00A436F9">
        <w:rPr>
          <w:rFonts w:ascii="Times New Roman" w:hAnsi="Times New Roman"/>
          <w:sz w:val="22"/>
          <w:szCs w:val="22"/>
        </w:rPr>
        <w:t xml:space="preserve"> </w:t>
      </w:r>
      <w:r w:rsidR="008E26DB" w:rsidRPr="00A436F9">
        <w:rPr>
          <w:rFonts w:ascii="Times New Roman" w:hAnsi="Times New Roman"/>
          <w:sz w:val="22"/>
          <w:szCs w:val="22"/>
        </w:rPr>
        <w:t>Prácticas agrícolas adecuadas.</w:t>
      </w:r>
    </w:p>
    <w:p w14:paraId="10BC95CE" w14:textId="77777777" w:rsidR="008E26DB" w:rsidRPr="00A436F9" w:rsidRDefault="006113F5" w:rsidP="00A436F9">
      <w:pPr>
        <w:tabs>
          <w:tab w:val="left" w:pos="6447"/>
        </w:tabs>
        <w:ind w:left="1080" w:firstLine="54"/>
        <w:contextualSpacing/>
        <w:jc w:val="both"/>
        <w:rPr>
          <w:rFonts w:ascii="Times New Roman" w:hAnsi="Times New Roman"/>
          <w:sz w:val="22"/>
          <w:szCs w:val="22"/>
        </w:rPr>
      </w:pPr>
      <w:r w:rsidRPr="00A436F9">
        <w:rPr>
          <w:rFonts w:ascii="Times New Roman" w:hAnsi="Times New Roman"/>
          <w:b/>
          <w:sz w:val="22"/>
          <w:szCs w:val="22"/>
        </w:rPr>
        <w:t>d)</w:t>
      </w:r>
      <w:r w:rsidRPr="00A436F9">
        <w:rPr>
          <w:rFonts w:ascii="Times New Roman" w:hAnsi="Times New Roman"/>
          <w:sz w:val="22"/>
          <w:szCs w:val="22"/>
        </w:rPr>
        <w:t xml:space="preserve"> </w:t>
      </w:r>
      <w:r w:rsidR="008E26DB" w:rsidRPr="00A436F9">
        <w:rPr>
          <w:rFonts w:ascii="Times New Roman" w:hAnsi="Times New Roman"/>
          <w:sz w:val="22"/>
          <w:szCs w:val="22"/>
        </w:rPr>
        <w:t>Manejo adecuado de los residuos sólidos.</w:t>
      </w:r>
    </w:p>
    <w:p w14:paraId="2DCBA740" w14:textId="77777777" w:rsidR="008E26DB" w:rsidRPr="00A436F9" w:rsidRDefault="006113F5" w:rsidP="00A436F9">
      <w:pPr>
        <w:tabs>
          <w:tab w:val="left" w:pos="6447"/>
        </w:tabs>
        <w:ind w:left="1080" w:firstLine="54"/>
        <w:contextualSpacing/>
        <w:jc w:val="both"/>
        <w:rPr>
          <w:rFonts w:ascii="Times New Roman" w:hAnsi="Times New Roman"/>
          <w:sz w:val="22"/>
          <w:szCs w:val="22"/>
        </w:rPr>
      </w:pPr>
      <w:r w:rsidRPr="00A436F9">
        <w:rPr>
          <w:rFonts w:ascii="Times New Roman" w:hAnsi="Times New Roman"/>
          <w:b/>
          <w:sz w:val="22"/>
          <w:szCs w:val="22"/>
        </w:rPr>
        <w:t>e)</w:t>
      </w:r>
      <w:r w:rsidRPr="00A436F9">
        <w:rPr>
          <w:rFonts w:ascii="Times New Roman" w:hAnsi="Times New Roman"/>
          <w:sz w:val="22"/>
          <w:szCs w:val="22"/>
        </w:rPr>
        <w:t xml:space="preserve"> </w:t>
      </w:r>
      <w:r w:rsidR="008E26DB" w:rsidRPr="00A436F9">
        <w:rPr>
          <w:rFonts w:ascii="Times New Roman" w:hAnsi="Times New Roman"/>
          <w:sz w:val="22"/>
          <w:szCs w:val="22"/>
        </w:rPr>
        <w:t>Manejo adecuado de las descargas de aguas residuales.</w:t>
      </w:r>
    </w:p>
    <w:p w14:paraId="78DC0A8D" w14:textId="77777777" w:rsidR="008E26DB" w:rsidRPr="00A436F9" w:rsidRDefault="006113F5" w:rsidP="00A436F9">
      <w:pPr>
        <w:tabs>
          <w:tab w:val="left" w:pos="6447"/>
        </w:tabs>
        <w:ind w:left="1080" w:firstLine="54"/>
        <w:contextualSpacing/>
        <w:jc w:val="both"/>
        <w:rPr>
          <w:rFonts w:ascii="Times New Roman" w:hAnsi="Times New Roman"/>
          <w:sz w:val="22"/>
          <w:szCs w:val="22"/>
        </w:rPr>
      </w:pPr>
      <w:r w:rsidRPr="00A436F9">
        <w:rPr>
          <w:rFonts w:ascii="Times New Roman" w:hAnsi="Times New Roman"/>
          <w:b/>
          <w:sz w:val="22"/>
          <w:szCs w:val="22"/>
        </w:rPr>
        <w:t>f)</w:t>
      </w:r>
      <w:r w:rsidRPr="00A436F9">
        <w:rPr>
          <w:rFonts w:ascii="Times New Roman" w:hAnsi="Times New Roman"/>
          <w:sz w:val="22"/>
          <w:szCs w:val="22"/>
        </w:rPr>
        <w:t xml:space="preserve"> </w:t>
      </w:r>
      <w:r w:rsidR="008E26DB" w:rsidRPr="00A436F9">
        <w:rPr>
          <w:rFonts w:ascii="Times New Roman" w:hAnsi="Times New Roman"/>
          <w:sz w:val="22"/>
          <w:szCs w:val="22"/>
        </w:rPr>
        <w:t xml:space="preserve">Minimizar el uso de agroquímicos; y </w:t>
      </w:r>
    </w:p>
    <w:p w14:paraId="2C8DCE4B" w14:textId="77777777" w:rsidR="008E26DB" w:rsidRPr="00A436F9" w:rsidRDefault="006113F5" w:rsidP="00A436F9">
      <w:pPr>
        <w:tabs>
          <w:tab w:val="left" w:pos="6447"/>
        </w:tabs>
        <w:ind w:left="1418" w:hanging="284"/>
        <w:contextualSpacing/>
        <w:jc w:val="both"/>
        <w:rPr>
          <w:rFonts w:ascii="Times New Roman" w:hAnsi="Times New Roman"/>
          <w:sz w:val="22"/>
          <w:szCs w:val="22"/>
        </w:rPr>
      </w:pPr>
      <w:r w:rsidRPr="00A436F9">
        <w:rPr>
          <w:rFonts w:ascii="Times New Roman" w:hAnsi="Times New Roman"/>
          <w:b/>
          <w:sz w:val="22"/>
          <w:szCs w:val="22"/>
        </w:rPr>
        <w:t>g)</w:t>
      </w:r>
      <w:r w:rsidRPr="00A436F9">
        <w:rPr>
          <w:rFonts w:ascii="Times New Roman" w:hAnsi="Times New Roman"/>
          <w:sz w:val="22"/>
          <w:szCs w:val="22"/>
        </w:rPr>
        <w:t xml:space="preserve"> </w:t>
      </w:r>
      <w:r w:rsidR="008E26DB" w:rsidRPr="00A436F9">
        <w:rPr>
          <w:rFonts w:ascii="Times New Roman" w:hAnsi="Times New Roman"/>
          <w:sz w:val="22"/>
          <w:szCs w:val="22"/>
        </w:rPr>
        <w:t>Implementar buenas obras de conservación del suelo y buenas prácticas agrícolas.</w:t>
      </w:r>
    </w:p>
    <w:p w14:paraId="572FCB84" w14:textId="77777777" w:rsidR="00C404B4" w:rsidRDefault="00C404B4" w:rsidP="00A436F9">
      <w:pPr>
        <w:ind w:left="1134"/>
        <w:contextualSpacing/>
        <w:jc w:val="both"/>
        <w:rPr>
          <w:rFonts w:ascii="Times New Roman" w:eastAsia="Times New Roman" w:hAnsi="Times New Roman"/>
          <w:sz w:val="26"/>
          <w:szCs w:val="26"/>
          <w:lang w:val="es-ES" w:eastAsia="es-ES"/>
        </w:rPr>
      </w:pPr>
    </w:p>
    <w:p w14:paraId="5F9F709A" w14:textId="77777777" w:rsidR="008E26DB" w:rsidRPr="00A436F9" w:rsidRDefault="008E26DB" w:rsidP="00A436F9">
      <w:pPr>
        <w:ind w:left="1134"/>
        <w:contextualSpacing/>
        <w:jc w:val="both"/>
        <w:rPr>
          <w:rFonts w:ascii="Times New Roman" w:hAnsi="Times New Roman"/>
          <w:sz w:val="26"/>
          <w:szCs w:val="26"/>
        </w:rPr>
      </w:pPr>
      <w:r w:rsidRPr="00A436F9">
        <w:rPr>
          <w:rFonts w:ascii="Times New Roman" w:eastAsia="Times New Roman" w:hAnsi="Times New Roman"/>
          <w:sz w:val="26"/>
          <w:szCs w:val="26"/>
          <w:lang w:val="es-ES" w:eastAsia="es-ES"/>
        </w:rPr>
        <w:t xml:space="preserve">Lo anterior, de conformidad a lo establecido en el Acuerdo Segundo del Punto </w:t>
      </w:r>
      <w:r w:rsidRPr="00A436F9">
        <w:rPr>
          <w:rFonts w:ascii="Times New Roman" w:hAnsi="Times New Roman"/>
          <w:sz w:val="26"/>
          <w:szCs w:val="26"/>
        </w:rPr>
        <w:t>XXV del Acta de Sesión Ordinaria 23-2017 de fecha 7 de septiembre de 2017.</w:t>
      </w:r>
    </w:p>
    <w:p w14:paraId="02AFA222" w14:textId="77777777" w:rsidR="008E26DB" w:rsidRPr="00A436F9" w:rsidRDefault="008E26DB" w:rsidP="00A436F9">
      <w:pPr>
        <w:contextualSpacing/>
        <w:jc w:val="both"/>
        <w:rPr>
          <w:rFonts w:ascii="Times New Roman" w:hAnsi="Times New Roman"/>
          <w:sz w:val="26"/>
          <w:szCs w:val="26"/>
        </w:rPr>
      </w:pPr>
    </w:p>
    <w:p w14:paraId="26EBB231" w14:textId="77777777" w:rsidR="008E26DB" w:rsidRPr="00A436F9" w:rsidRDefault="006113F5" w:rsidP="00A436F9">
      <w:pPr>
        <w:ind w:left="1134" w:hanging="708"/>
        <w:contextualSpacing/>
        <w:jc w:val="both"/>
        <w:rPr>
          <w:rFonts w:ascii="Times New Roman" w:hAnsi="Times New Roman"/>
          <w:sz w:val="26"/>
          <w:szCs w:val="26"/>
        </w:rPr>
      </w:pPr>
      <w:r w:rsidRPr="00A436F9">
        <w:rPr>
          <w:rFonts w:ascii="Times New Roman" w:hAnsi="Times New Roman"/>
          <w:sz w:val="26"/>
          <w:szCs w:val="26"/>
        </w:rPr>
        <w:t>IV.</w:t>
      </w:r>
      <w:r w:rsidRPr="00A436F9">
        <w:rPr>
          <w:rFonts w:ascii="Times New Roman" w:hAnsi="Times New Roman"/>
          <w:sz w:val="26"/>
          <w:szCs w:val="26"/>
        </w:rPr>
        <w:tab/>
      </w:r>
      <w:r w:rsidR="008E26DB" w:rsidRPr="00A436F9">
        <w:rPr>
          <w:rFonts w:ascii="Times New Roman" w:hAnsi="Times New Roman"/>
          <w:sz w:val="26"/>
          <w:szCs w:val="26"/>
        </w:rPr>
        <w:t xml:space="preserve">Según valúo de fecha 9 de octubre de 2018, realizado por el Departamento de Asignación Individual y Avalúos, se recomienda el precio de venta para el inmueble, según detalle consignado en el cuadro de valores y extensiones que se relacionará en el Acuerdo Primero del presente </w:t>
      </w:r>
      <w:r w:rsidRPr="00A436F9">
        <w:rPr>
          <w:rFonts w:ascii="Times New Roman" w:hAnsi="Times New Roman"/>
          <w:sz w:val="26"/>
          <w:szCs w:val="26"/>
        </w:rPr>
        <w:t>punto de acta</w:t>
      </w:r>
      <w:r w:rsidR="008E26DB" w:rsidRPr="00A436F9">
        <w:rPr>
          <w:rFonts w:ascii="Times New Roman" w:hAnsi="Times New Roman"/>
          <w:sz w:val="26"/>
          <w:szCs w:val="26"/>
        </w:rPr>
        <w:t xml:space="preserve">, y que ha sido requerido por la solicitante calificada dentro del Programa de Nuevas Opciones de Tenencia de la Tierra. </w:t>
      </w:r>
    </w:p>
    <w:p w14:paraId="3B1FD25A" w14:textId="77777777" w:rsidR="008E26DB" w:rsidRPr="00A436F9" w:rsidRDefault="008E26DB" w:rsidP="00A436F9">
      <w:pPr>
        <w:ind w:left="720"/>
        <w:contextualSpacing/>
        <w:jc w:val="both"/>
        <w:rPr>
          <w:rFonts w:ascii="Times New Roman" w:hAnsi="Times New Roman"/>
          <w:sz w:val="26"/>
          <w:szCs w:val="26"/>
        </w:rPr>
      </w:pPr>
    </w:p>
    <w:p w14:paraId="4ED59B4A" w14:textId="77777777" w:rsidR="008E26DB" w:rsidRPr="00A436F9" w:rsidRDefault="006113F5" w:rsidP="00A436F9">
      <w:pPr>
        <w:pStyle w:val="Prrafodelista"/>
        <w:ind w:left="1134" w:hanging="774"/>
        <w:contextualSpacing/>
        <w:jc w:val="both"/>
        <w:rPr>
          <w:rFonts w:ascii="Times New Roman" w:hAnsi="Times New Roman"/>
          <w:sz w:val="26"/>
          <w:szCs w:val="26"/>
          <w:lang w:val="es-ES"/>
        </w:rPr>
      </w:pPr>
      <w:r w:rsidRPr="00A436F9">
        <w:rPr>
          <w:rFonts w:ascii="Times New Roman" w:hAnsi="Times New Roman"/>
          <w:sz w:val="26"/>
          <w:szCs w:val="26"/>
        </w:rPr>
        <w:t>V.</w:t>
      </w:r>
      <w:r w:rsidRPr="00A436F9">
        <w:rPr>
          <w:rFonts w:ascii="Times New Roman" w:hAnsi="Times New Roman"/>
          <w:sz w:val="26"/>
          <w:szCs w:val="26"/>
        </w:rPr>
        <w:tab/>
      </w:r>
      <w:r w:rsidR="008E26DB" w:rsidRPr="00A436F9">
        <w:rPr>
          <w:rFonts w:ascii="Times New Roman" w:hAnsi="Times New Roman"/>
          <w:sz w:val="26"/>
          <w:szCs w:val="26"/>
        </w:rPr>
        <w:t>Conforme al Acta de Posesión Material de fecha 30 de octubre de 2018, levantada por el técnico de la Oficina Regional Oriental, señor Rolando Coreas Funes, la solicitante se encuentra poseyendo el inmueble de forma quieta, pacífica y sin interrupción desde hace 5 años.</w:t>
      </w:r>
    </w:p>
    <w:p w14:paraId="73B3427E" w14:textId="77777777" w:rsidR="008E26DB" w:rsidRPr="00A436F9" w:rsidRDefault="008E26DB" w:rsidP="00A436F9">
      <w:pPr>
        <w:ind w:left="720"/>
        <w:contextualSpacing/>
        <w:jc w:val="both"/>
        <w:rPr>
          <w:rFonts w:ascii="Times New Roman" w:hAnsi="Times New Roman"/>
          <w:sz w:val="26"/>
          <w:szCs w:val="26"/>
          <w:lang w:val="es-ES"/>
        </w:rPr>
      </w:pPr>
    </w:p>
    <w:p w14:paraId="3F0AC918" w14:textId="77777777" w:rsidR="008E26DB" w:rsidRPr="00A436F9" w:rsidRDefault="00A436F9" w:rsidP="00A436F9">
      <w:pPr>
        <w:tabs>
          <w:tab w:val="left" w:pos="851"/>
        </w:tabs>
        <w:ind w:left="1134" w:hanging="708"/>
        <w:contextualSpacing/>
        <w:jc w:val="both"/>
        <w:rPr>
          <w:rFonts w:ascii="Times New Roman" w:hAnsi="Times New Roman"/>
          <w:sz w:val="26"/>
          <w:szCs w:val="26"/>
        </w:rPr>
      </w:pPr>
      <w:r w:rsidRPr="00A436F9">
        <w:rPr>
          <w:rFonts w:ascii="Times New Roman" w:hAnsi="Times New Roman"/>
          <w:sz w:val="26"/>
          <w:szCs w:val="26"/>
          <w:lang w:val="es-ES"/>
        </w:rPr>
        <w:t>VI.</w:t>
      </w:r>
      <w:r w:rsidRPr="00A436F9">
        <w:rPr>
          <w:rFonts w:ascii="Times New Roman" w:hAnsi="Times New Roman"/>
          <w:sz w:val="26"/>
          <w:szCs w:val="26"/>
          <w:lang w:val="es-ES"/>
        </w:rPr>
        <w:tab/>
      </w:r>
      <w:r w:rsidRPr="00A436F9">
        <w:rPr>
          <w:rFonts w:ascii="Times New Roman" w:hAnsi="Times New Roman"/>
          <w:sz w:val="26"/>
          <w:szCs w:val="26"/>
          <w:lang w:val="es-ES"/>
        </w:rPr>
        <w:tab/>
      </w:r>
      <w:r w:rsidR="008E26DB" w:rsidRPr="00A436F9">
        <w:rPr>
          <w:rFonts w:ascii="Times New Roman" w:hAnsi="Times New Roman"/>
          <w:sz w:val="26"/>
          <w:szCs w:val="26"/>
        </w:rPr>
        <w:t>De acuerdo a Declaración Simple contenida en la Solicitud de Adjudicación de Inmueble de fecha 30 de octubre de 2018, la peticionaria manifiesta que ni ella ni el integrante de su grupo familiar son empleados del ISTA; situación robustecida de conformidad a la consulta realizada en la Base de Datos de Empleados de este Instituto.</w:t>
      </w:r>
    </w:p>
    <w:p w14:paraId="1BD17829" w14:textId="77777777" w:rsidR="00913AF1" w:rsidRPr="00A436F9" w:rsidRDefault="00913AF1" w:rsidP="00A436F9">
      <w:pPr>
        <w:ind w:left="1134" w:hanging="774"/>
        <w:contextualSpacing/>
        <w:jc w:val="both"/>
        <w:rPr>
          <w:rFonts w:ascii="Times New Roman" w:hAnsi="Times New Roman"/>
          <w:sz w:val="26"/>
          <w:szCs w:val="26"/>
        </w:rPr>
      </w:pPr>
    </w:p>
    <w:p w14:paraId="4DFB7996" w14:textId="77777777" w:rsidR="00913AF1" w:rsidRPr="00C404B4" w:rsidRDefault="00913AF1" w:rsidP="00A436F9">
      <w:pPr>
        <w:jc w:val="both"/>
        <w:rPr>
          <w:rFonts w:ascii="Times New Roman" w:eastAsia="Times New Roman" w:hAnsi="Times New Roman"/>
          <w:sz w:val="26"/>
          <w:szCs w:val="26"/>
        </w:rPr>
      </w:pPr>
      <w:r w:rsidRPr="00A436F9">
        <w:rPr>
          <w:rFonts w:ascii="Times New Roman" w:eastAsia="Times New Roman" w:hAnsi="Times New Roman"/>
          <w:sz w:val="26"/>
          <w:szCs w:val="26"/>
        </w:rPr>
        <w:t>Se ha tenido a la vista:</w:t>
      </w:r>
      <w:r w:rsidR="008E26DB" w:rsidRPr="00A436F9">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Oriental y los departamentos de Asignación Individual y Avalúos y Análisis Jurídico, Acuerdos de Junta Directiva, copia de Título de Dominio, Razón y Constancia de Inscripción de Desmembración en Cabeza de su Dueño a favor del ISTA, Solicitud de Adjudicación de Inmueble, Acta de Posesión Material, copias de documentos únicos de identidad, tarjetas de identificación tributaria, y carencia de bienes</w:t>
      </w:r>
      <w:r w:rsidRPr="00A436F9">
        <w:rPr>
          <w:rFonts w:ascii="Times New Roman" w:eastAsia="Times New Roman" w:hAnsi="Times New Roman"/>
          <w:sz w:val="26"/>
          <w:szCs w:val="26"/>
        </w:rPr>
        <w:t>; c</w:t>
      </w:r>
      <w:r w:rsidRPr="00A436F9">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14:paraId="43744E47" w14:textId="77777777" w:rsidR="00913AF1" w:rsidRPr="00A436F9" w:rsidRDefault="00913AF1" w:rsidP="00A436F9">
      <w:pPr>
        <w:jc w:val="both"/>
        <w:rPr>
          <w:rFonts w:ascii="Times New Roman" w:hAnsi="Times New Roman"/>
          <w:sz w:val="26"/>
          <w:szCs w:val="26"/>
        </w:rPr>
      </w:pPr>
    </w:p>
    <w:p w14:paraId="5FEBCB03" w14:textId="77777777" w:rsidR="00913AF1" w:rsidRPr="00A436F9" w:rsidRDefault="00913AF1" w:rsidP="00A436F9">
      <w:pPr>
        <w:jc w:val="both"/>
        <w:rPr>
          <w:rFonts w:ascii="Times New Roman" w:hAnsi="Times New Roman"/>
          <w:sz w:val="26"/>
          <w:szCs w:val="26"/>
        </w:rPr>
      </w:pPr>
      <w:r w:rsidRPr="00A436F9">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73D82E65" w14:textId="77777777" w:rsidR="00913AF1" w:rsidRPr="00A436F9" w:rsidRDefault="00913AF1" w:rsidP="00A436F9">
      <w:pPr>
        <w:jc w:val="both"/>
        <w:rPr>
          <w:rFonts w:ascii="Times New Roman" w:eastAsia="Times New Roman" w:hAnsi="Times New Roman"/>
          <w:sz w:val="26"/>
          <w:szCs w:val="26"/>
        </w:rPr>
      </w:pPr>
      <w:r w:rsidRPr="00A436F9">
        <w:rPr>
          <w:rFonts w:ascii="Times New Roman" w:hAnsi="Times New Roman"/>
          <w:sz w:val="26"/>
          <w:szCs w:val="26"/>
        </w:rPr>
        <w:t xml:space="preserve">y 52 de la Ley de Creación del Instituto Salvadoreño de Transformación Agraria en relación al artículo 3 de la </w:t>
      </w:r>
      <w:r w:rsidRPr="00A436F9">
        <w:rPr>
          <w:rFonts w:ascii="Times New Roman" w:hAnsi="Times New Roman"/>
          <w:bCs/>
          <w:sz w:val="26"/>
          <w:szCs w:val="26"/>
        </w:rPr>
        <w:t>Ley del Régimen Especial de la Tierra en Propiedad de Las Asociaciones Cooperativas, Comunales y Comunitarias Campesinas  Beneficiarios de la Reforma Agraria</w:t>
      </w:r>
      <w:r w:rsidRPr="00A436F9">
        <w:rPr>
          <w:rFonts w:ascii="Times New Roman" w:hAnsi="Times New Roman"/>
          <w:sz w:val="26"/>
          <w:szCs w:val="26"/>
        </w:rPr>
        <w:t xml:space="preserve">, la Junta Directiva, </w:t>
      </w:r>
      <w:r w:rsidRPr="00A436F9">
        <w:rPr>
          <w:rFonts w:ascii="Times New Roman" w:hAnsi="Times New Roman"/>
          <w:b/>
          <w:sz w:val="26"/>
          <w:szCs w:val="26"/>
          <w:u w:val="single"/>
        </w:rPr>
        <w:t>ACUERDA: PRIMERO:</w:t>
      </w:r>
      <w:r w:rsidRPr="00A436F9">
        <w:rPr>
          <w:rFonts w:ascii="Times New Roman" w:hAnsi="Times New Roman"/>
          <w:b/>
          <w:sz w:val="26"/>
          <w:szCs w:val="26"/>
        </w:rPr>
        <w:t xml:space="preserve"> </w:t>
      </w:r>
      <w:r w:rsidRPr="00A436F9">
        <w:rPr>
          <w:rFonts w:ascii="Times New Roman" w:hAnsi="Times New Roman"/>
          <w:sz w:val="26"/>
          <w:szCs w:val="26"/>
        </w:rPr>
        <w:t>Aprobar la adjudicación y transferencia por compraventa</w:t>
      </w:r>
      <w:r w:rsidRPr="00A436F9">
        <w:rPr>
          <w:rFonts w:ascii="Times New Roman" w:eastAsia="Times New Roman" w:hAnsi="Times New Roman"/>
          <w:sz w:val="26"/>
          <w:szCs w:val="26"/>
        </w:rPr>
        <w:t xml:space="preserve"> de 01 </w:t>
      </w:r>
      <w:r w:rsidR="008E26DB" w:rsidRPr="00A436F9">
        <w:rPr>
          <w:rFonts w:ascii="Times New Roman" w:eastAsia="Times New Roman" w:hAnsi="Times New Roman"/>
          <w:sz w:val="26"/>
          <w:szCs w:val="26"/>
        </w:rPr>
        <w:t xml:space="preserve">solar para vivienda </w:t>
      </w:r>
      <w:r w:rsidRPr="00A436F9">
        <w:rPr>
          <w:rFonts w:ascii="Times New Roman" w:hAnsi="Times New Roman"/>
          <w:sz w:val="26"/>
          <w:szCs w:val="26"/>
        </w:rPr>
        <w:t>a favor de la señora:</w:t>
      </w:r>
      <w:r w:rsidR="008E26DB" w:rsidRPr="00A436F9">
        <w:rPr>
          <w:rFonts w:ascii="Times New Roman" w:hAnsi="Times New Roman"/>
          <w:b/>
          <w:sz w:val="26"/>
          <w:szCs w:val="26"/>
          <w:lang w:eastAsia="es-ES"/>
        </w:rPr>
        <w:t xml:space="preserve"> LILIAN MARGARITA ARGUETA DE HERNANDEZ, </w:t>
      </w:r>
      <w:r w:rsidR="008E26DB" w:rsidRPr="00A436F9">
        <w:rPr>
          <w:rFonts w:ascii="Times New Roman" w:hAnsi="Times New Roman"/>
          <w:sz w:val="26"/>
          <w:szCs w:val="26"/>
          <w:lang w:eastAsia="es-ES"/>
        </w:rPr>
        <w:t xml:space="preserve">y </w:t>
      </w:r>
      <w:r w:rsidR="00C404B4">
        <w:rPr>
          <w:rFonts w:ascii="Times New Roman" w:hAnsi="Times New Roman"/>
          <w:sz w:val="26"/>
          <w:szCs w:val="26"/>
          <w:lang w:eastAsia="es-ES"/>
        </w:rPr>
        <w:t xml:space="preserve">--- </w:t>
      </w:r>
      <w:r w:rsidR="008E26DB" w:rsidRPr="00A436F9">
        <w:rPr>
          <w:rFonts w:ascii="Times New Roman" w:hAnsi="Times New Roman"/>
          <w:b/>
          <w:sz w:val="26"/>
          <w:szCs w:val="26"/>
          <w:lang w:eastAsia="es-ES"/>
        </w:rPr>
        <w:t xml:space="preserve">ELMER WILFREDO HERNANDEZ ARGUETA; </w:t>
      </w:r>
      <w:r w:rsidR="008E26DB" w:rsidRPr="00A436F9">
        <w:rPr>
          <w:rFonts w:ascii="Times New Roman" w:eastAsia="Times New Roman" w:hAnsi="Times New Roman"/>
          <w:sz w:val="26"/>
          <w:szCs w:val="26"/>
          <w:lang w:val="es-ES"/>
        </w:rPr>
        <w:t xml:space="preserve">de las generales antes expresadas, </w:t>
      </w:r>
      <w:r w:rsidR="00A436F9" w:rsidRPr="00A436F9">
        <w:rPr>
          <w:rFonts w:ascii="Times New Roman" w:eastAsia="Times New Roman" w:hAnsi="Times New Roman"/>
          <w:sz w:val="26"/>
          <w:szCs w:val="26"/>
        </w:rPr>
        <w:t>ubicado</w:t>
      </w:r>
      <w:r w:rsidR="008E26DB" w:rsidRPr="00A436F9">
        <w:rPr>
          <w:rFonts w:ascii="Times New Roman" w:eastAsia="Times New Roman" w:hAnsi="Times New Roman"/>
          <w:sz w:val="26"/>
          <w:szCs w:val="26"/>
        </w:rPr>
        <w:t xml:space="preserve"> en el Proyecto de Asentamiento Comunitario denominado </w:t>
      </w:r>
      <w:r w:rsidR="008E26DB" w:rsidRPr="00A436F9">
        <w:rPr>
          <w:rFonts w:ascii="Times New Roman" w:eastAsia="Times New Roman" w:hAnsi="Times New Roman"/>
          <w:b/>
          <w:sz w:val="26"/>
          <w:szCs w:val="26"/>
        </w:rPr>
        <w:t xml:space="preserve">ASENTAMIENTO COMUNITARIO EL CASCO, </w:t>
      </w:r>
      <w:r w:rsidR="008E26DB" w:rsidRPr="00A436F9">
        <w:rPr>
          <w:rFonts w:ascii="Times New Roman" w:eastAsia="Times New Roman" w:hAnsi="Times New Roman"/>
          <w:sz w:val="26"/>
          <w:szCs w:val="26"/>
        </w:rPr>
        <w:t xml:space="preserve">desarrollado en el inmueble identificado como </w:t>
      </w:r>
      <w:r w:rsidR="008E26DB" w:rsidRPr="00A436F9">
        <w:rPr>
          <w:rFonts w:ascii="Times New Roman" w:eastAsia="Times New Roman" w:hAnsi="Times New Roman"/>
          <w:b/>
          <w:sz w:val="26"/>
          <w:szCs w:val="26"/>
        </w:rPr>
        <w:t>INM. EN SAN MARCOS HDA. SANTA BARBARA ISTA (I.G.)</w:t>
      </w:r>
      <w:r w:rsidR="008E26DB" w:rsidRPr="00A436F9">
        <w:rPr>
          <w:rFonts w:ascii="Times New Roman" w:eastAsia="Times New Roman" w:hAnsi="Times New Roman"/>
          <w:sz w:val="26"/>
          <w:szCs w:val="26"/>
        </w:rPr>
        <w:t xml:space="preserve"> </w:t>
      </w:r>
      <w:r w:rsidR="00A436F9" w:rsidRPr="00A436F9">
        <w:rPr>
          <w:rFonts w:ascii="Times New Roman" w:eastAsia="Times New Roman" w:hAnsi="Times New Roman"/>
          <w:sz w:val="26"/>
          <w:szCs w:val="26"/>
        </w:rPr>
        <w:t>situada</w:t>
      </w:r>
      <w:r w:rsidR="008E26DB" w:rsidRPr="00A436F9">
        <w:rPr>
          <w:rFonts w:ascii="Times New Roman" w:eastAsia="Times New Roman" w:hAnsi="Times New Roman"/>
          <w:sz w:val="26"/>
          <w:szCs w:val="26"/>
        </w:rPr>
        <w:t xml:space="preserve"> en cantón San Marcos,</w:t>
      </w:r>
      <w:r w:rsidR="008E26DB" w:rsidRPr="00A436F9">
        <w:rPr>
          <w:rFonts w:ascii="Times New Roman" w:eastAsia="Times New Roman" w:hAnsi="Times New Roman"/>
          <w:b/>
          <w:sz w:val="26"/>
          <w:szCs w:val="26"/>
        </w:rPr>
        <w:t xml:space="preserve"> </w:t>
      </w:r>
      <w:r w:rsidR="008E26DB" w:rsidRPr="00A436F9">
        <w:rPr>
          <w:rFonts w:ascii="Times New Roman" w:eastAsia="Times New Roman" w:hAnsi="Times New Roman"/>
          <w:sz w:val="26"/>
          <w:szCs w:val="26"/>
        </w:rPr>
        <w:t xml:space="preserve">jurisdicción de San Carlos, departamento de Morazán, y según planos como </w:t>
      </w:r>
      <w:r w:rsidR="008E26DB" w:rsidRPr="00A436F9">
        <w:rPr>
          <w:rFonts w:ascii="Times New Roman" w:eastAsia="Times New Roman" w:hAnsi="Times New Roman"/>
          <w:b/>
          <w:sz w:val="26"/>
          <w:szCs w:val="26"/>
        </w:rPr>
        <w:t>HACIENDA SANTA BARBARA II, PORCION 2 ASENTAMIENTO COMUNITARIO CASCO</w:t>
      </w:r>
      <w:r w:rsidRPr="00A436F9">
        <w:rPr>
          <w:rFonts w:ascii="Times New Roman" w:eastAsia="Times New Roman" w:hAnsi="Times New Roman"/>
          <w:sz w:val="26"/>
          <w:szCs w:val="26"/>
        </w:rPr>
        <w:t>,</w:t>
      </w:r>
      <w:r w:rsidRPr="00A436F9">
        <w:rPr>
          <w:rFonts w:ascii="Times New Roman" w:eastAsia="Times New Roman" w:hAnsi="Times New Roman"/>
          <w:b/>
          <w:sz w:val="26"/>
          <w:szCs w:val="26"/>
        </w:rPr>
        <w:t xml:space="preserve"> </w:t>
      </w:r>
      <w:r w:rsidRPr="00A436F9">
        <w:rPr>
          <w:rFonts w:ascii="Times New Roman" w:eastAsia="Times New Roman" w:hAnsi="Times New Roman"/>
          <w:sz w:val="26"/>
          <w:szCs w:val="26"/>
        </w:rPr>
        <w:t>quedando la adjudicación conforme al cuadro de valores y extensiones siguiente:</w:t>
      </w:r>
    </w:p>
    <w:p w14:paraId="4778BFA5" w14:textId="77777777" w:rsidR="00913AF1" w:rsidRDefault="00913AF1" w:rsidP="00913AF1">
      <w:pPr>
        <w:jc w:val="both"/>
        <w:rPr>
          <w:rFonts w:ascii="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8E26DB" w14:paraId="55140F19" w14:textId="77777777" w:rsidTr="00A436F9">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14:paraId="7E5CE698" w14:textId="77777777" w:rsidR="008E26DB" w:rsidRDefault="008E26DB" w:rsidP="008866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14:paraId="4D074443" w14:textId="77777777" w:rsidR="008E26DB" w:rsidRDefault="008E26DB"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AD29FAC" w14:textId="77777777" w:rsidR="008E26DB" w:rsidRDefault="008E26DB" w:rsidP="00886650">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14:paraId="6D446173" w14:textId="77777777" w:rsidR="008E26DB" w:rsidRDefault="008E26DB"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735B5C0E" w14:textId="77777777" w:rsidR="008E26DB" w:rsidRDefault="008E26DB"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14:paraId="12E778DA" w14:textId="77777777" w:rsidR="008E26DB" w:rsidRDefault="008E26DB"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E26DB" w14:paraId="1EB309F3" w14:textId="77777777" w:rsidTr="00A436F9">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14:paraId="7D940BFE" w14:textId="77777777" w:rsidR="008E26DB" w:rsidRDefault="008E26DB" w:rsidP="008866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14:paraId="339D0E47" w14:textId="77777777" w:rsidR="008E26DB" w:rsidRDefault="008E26DB" w:rsidP="008866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2B398F23" w14:textId="77777777" w:rsidR="008E26DB" w:rsidRDefault="008E26DB" w:rsidP="008866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5A350748" w14:textId="77777777" w:rsidR="008E26DB" w:rsidRDefault="008E26DB" w:rsidP="008866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3F653FA1" w14:textId="77777777" w:rsidR="008E26DB" w:rsidRDefault="008E26DB" w:rsidP="008866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14:paraId="2A46E19A" w14:textId="77777777" w:rsidR="008E26DB" w:rsidRDefault="008E26DB" w:rsidP="00886650">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7C4989D0" w14:textId="77777777" w:rsidR="008E26DB" w:rsidRDefault="008E26DB" w:rsidP="00886650">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14:paraId="2C38EB99" w14:textId="77777777" w:rsidR="008E26DB" w:rsidRDefault="008E26DB" w:rsidP="00886650">
            <w:pPr>
              <w:widowControl w:val="0"/>
              <w:autoSpaceDE w:val="0"/>
              <w:autoSpaceDN w:val="0"/>
              <w:adjustRightInd w:val="0"/>
              <w:rPr>
                <w:rFonts w:ascii="Times New Roman" w:hAnsi="Times New Roman"/>
                <w:b/>
                <w:bCs/>
                <w:sz w:val="14"/>
                <w:szCs w:val="14"/>
              </w:rPr>
            </w:pPr>
          </w:p>
        </w:tc>
      </w:tr>
    </w:tbl>
    <w:p w14:paraId="5591800D" w14:textId="77777777" w:rsidR="008E26DB" w:rsidRDefault="008E26DB" w:rsidP="008E26DB">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8E26DB" w14:paraId="3B6E4EA9" w14:textId="77777777" w:rsidTr="00A436F9">
        <w:tc>
          <w:tcPr>
            <w:tcW w:w="2600" w:type="dxa"/>
            <w:tcBorders>
              <w:top w:val="single" w:sz="2" w:space="0" w:color="auto"/>
              <w:left w:val="single" w:sz="2" w:space="0" w:color="auto"/>
              <w:bottom w:val="single" w:sz="2" w:space="0" w:color="auto"/>
              <w:right w:val="single" w:sz="2" w:space="0" w:color="auto"/>
            </w:tcBorders>
          </w:tcPr>
          <w:p w14:paraId="49EA4538" w14:textId="77777777" w:rsidR="008E26DB" w:rsidRDefault="008E26DB" w:rsidP="008866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04 </w:t>
            </w:r>
          </w:p>
        </w:tc>
      </w:tr>
    </w:tbl>
    <w:p w14:paraId="11CC70A8" w14:textId="77777777" w:rsidR="008E26DB" w:rsidRDefault="008E26DB" w:rsidP="008E2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8E26DB" w14:paraId="3FA41C50" w14:textId="77777777" w:rsidTr="00A436F9">
        <w:trPr>
          <w:trHeight w:val="303"/>
          <w:jc w:val="center"/>
        </w:trPr>
        <w:tc>
          <w:tcPr>
            <w:tcW w:w="2542" w:type="dxa"/>
            <w:vMerge w:val="restart"/>
            <w:tcBorders>
              <w:top w:val="single" w:sz="2" w:space="0" w:color="auto"/>
              <w:left w:val="single" w:sz="2" w:space="0" w:color="auto"/>
              <w:bottom w:val="single" w:sz="2" w:space="0" w:color="auto"/>
              <w:right w:val="single" w:sz="2" w:space="0" w:color="auto"/>
            </w:tcBorders>
          </w:tcPr>
          <w:p w14:paraId="6B0A868A" w14:textId="77777777" w:rsidR="008E26DB" w:rsidRDefault="00C404B4" w:rsidP="0088665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E26DB">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0DD84E1A" w14:textId="77777777" w:rsidR="008E26DB" w:rsidRDefault="008E26DB" w:rsidP="0088665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E38F990" w14:textId="77777777" w:rsidR="008E26DB" w:rsidRDefault="00C404B4" w:rsidP="0088665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14:paraId="2ACAD30B" w14:textId="77777777" w:rsidR="008E26DB" w:rsidRDefault="008E26DB" w:rsidP="00886650">
            <w:pPr>
              <w:widowControl w:val="0"/>
              <w:autoSpaceDE w:val="0"/>
              <w:autoSpaceDN w:val="0"/>
              <w:adjustRightInd w:val="0"/>
              <w:rPr>
                <w:rFonts w:ascii="Times New Roman" w:hAnsi="Times New Roman"/>
                <w:sz w:val="14"/>
                <w:szCs w:val="14"/>
              </w:rPr>
            </w:pPr>
          </w:p>
          <w:p w14:paraId="420F1CA5" w14:textId="77777777" w:rsidR="008E26DB" w:rsidRDefault="008E26DB" w:rsidP="0088665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565" w:type="dxa"/>
            <w:vMerge w:val="restart"/>
            <w:tcBorders>
              <w:top w:val="single" w:sz="2" w:space="0" w:color="auto"/>
              <w:left w:val="single" w:sz="2" w:space="0" w:color="auto"/>
              <w:bottom w:val="single" w:sz="2" w:space="0" w:color="auto"/>
              <w:right w:val="single" w:sz="2" w:space="0" w:color="auto"/>
            </w:tcBorders>
          </w:tcPr>
          <w:p w14:paraId="58CAC300" w14:textId="77777777" w:rsidR="008E26DB" w:rsidRDefault="008E26DB" w:rsidP="00886650">
            <w:pPr>
              <w:widowControl w:val="0"/>
              <w:autoSpaceDE w:val="0"/>
              <w:autoSpaceDN w:val="0"/>
              <w:adjustRightInd w:val="0"/>
              <w:rPr>
                <w:rFonts w:ascii="Times New Roman" w:hAnsi="Times New Roman"/>
                <w:sz w:val="14"/>
                <w:szCs w:val="14"/>
              </w:rPr>
            </w:pPr>
          </w:p>
          <w:p w14:paraId="75A7C7C4" w14:textId="77777777" w:rsidR="008E26DB" w:rsidRDefault="00C404B4" w:rsidP="0088665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40A79234" w14:textId="77777777" w:rsidR="008E26DB" w:rsidRDefault="008E26DB" w:rsidP="00886650">
            <w:pPr>
              <w:widowControl w:val="0"/>
              <w:autoSpaceDE w:val="0"/>
              <w:autoSpaceDN w:val="0"/>
              <w:adjustRightInd w:val="0"/>
              <w:rPr>
                <w:rFonts w:ascii="Times New Roman" w:hAnsi="Times New Roman"/>
                <w:sz w:val="14"/>
                <w:szCs w:val="14"/>
              </w:rPr>
            </w:pPr>
          </w:p>
          <w:p w14:paraId="77A0B339" w14:textId="77777777" w:rsidR="008E26DB" w:rsidRDefault="00C404B4" w:rsidP="0088665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6B0885D8" w14:textId="77777777" w:rsidR="008E26DB" w:rsidRDefault="008E26DB" w:rsidP="00886650">
            <w:pPr>
              <w:widowControl w:val="0"/>
              <w:autoSpaceDE w:val="0"/>
              <w:autoSpaceDN w:val="0"/>
              <w:adjustRightInd w:val="0"/>
              <w:jc w:val="right"/>
              <w:rPr>
                <w:rFonts w:ascii="Times New Roman" w:hAnsi="Times New Roman"/>
                <w:sz w:val="14"/>
                <w:szCs w:val="14"/>
              </w:rPr>
            </w:pPr>
          </w:p>
          <w:p w14:paraId="41039E4A" w14:textId="77777777" w:rsidR="008E26DB" w:rsidRDefault="008E26DB" w:rsidP="0088665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226.02 </w:t>
            </w:r>
          </w:p>
        </w:tc>
        <w:tc>
          <w:tcPr>
            <w:tcW w:w="646" w:type="dxa"/>
            <w:tcBorders>
              <w:top w:val="single" w:sz="2" w:space="0" w:color="auto"/>
              <w:left w:val="single" w:sz="2" w:space="0" w:color="auto"/>
              <w:bottom w:val="single" w:sz="2" w:space="0" w:color="auto"/>
              <w:right w:val="single" w:sz="2" w:space="0" w:color="auto"/>
            </w:tcBorders>
          </w:tcPr>
          <w:p w14:paraId="42DC493C" w14:textId="77777777" w:rsidR="008E26DB" w:rsidRDefault="008E26DB" w:rsidP="00886650">
            <w:pPr>
              <w:widowControl w:val="0"/>
              <w:autoSpaceDE w:val="0"/>
              <w:autoSpaceDN w:val="0"/>
              <w:adjustRightInd w:val="0"/>
              <w:jc w:val="right"/>
              <w:rPr>
                <w:rFonts w:ascii="Times New Roman" w:hAnsi="Times New Roman"/>
                <w:sz w:val="14"/>
                <w:szCs w:val="14"/>
              </w:rPr>
            </w:pPr>
          </w:p>
          <w:p w14:paraId="17F26029" w14:textId="77777777" w:rsidR="008E26DB" w:rsidRDefault="008E26DB" w:rsidP="0088665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1864.67 </w:t>
            </w:r>
          </w:p>
        </w:tc>
        <w:tc>
          <w:tcPr>
            <w:tcW w:w="646" w:type="dxa"/>
            <w:tcBorders>
              <w:top w:val="single" w:sz="2" w:space="0" w:color="auto"/>
              <w:left w:val="single" w:sz="2" w:space="0" w:color="auto"/>
              <w:bottom w:val="single" w:sz="2" w:space="0" w:color="auto"/>
              <w:right w:val="single" w:sz="2" w:space="0" w:color="auto"/>
            </w:tcBorders>
          </w:tcPr>
          <w:p w14:paraId="485FC4CF" w14:textId="77777777" w:rsidR="008E26DB" w:rsidRDefault="008E26DB" w:rsidP="00886650">
            <w:pPr>
              <w:widowControl w:val="0"/>
              <w:autoSpaceDE w:val="0"/>
              <w:autoSpaceDN w:val="0"/>
              <w:adjustRightInd w:val="0"/>
              <w:jc w:val="right"/>
              <w:rPr>
                <w:rFonts w:ascii="Times New Roman" w:hAnsi="Times New Roman"/>
                <w:sz w:val="14"/>
                <w:szCs w:val="14"/>
              </w:rPr>
            </w:pPr>
          </w:p>
          <w:p w14:paraId="1D0E10B8" w14:textId="77777777" w:rsidR="008E26DB" w:rsidRDefault="008E26DB" w:rsidP="0088665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16315.86 </w:t>
            </w:r>
          </w:p>
        </w:tc>
      </w:tr>
      <w:tr w:rsidR="008E26DB" w14:paraId="5833D0D2" w14:textId="77777777" w:rsidTr="00A436F9">
        <w:trPr>
          <w:trHeight w:val="136"/>
          <w:jc w:val="center"/>
        </w:trPr>
        <w:tc>
          <w:tcPr>
            <w:tcW w:w="2542" w:type="dxa"/>
            <w:vMerge/>
            <w:tcBorders>
              <w:top w:val="single" w:sz="2" w:space="0" w:color="auto"/>
              <w:left w:val="single" w:sz="2" w:space="0" w:color="auto"/>
              <w:bottom w:val="single" w:sz="2" w:space="0" w:color="auto"/>
              <w:right w:val="single" w:sz="2" w:space="0" w:color="auto"/>
            </w:tcBorders>
          </w:tcPr>
          <w:p w14:paraId="15DF0F1E" w14:textId="77777777" w:rsidR="008E26DB" w:rsidRDefault="008E26DB" w:rsidP="00886650">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2953B483" w14:textId="77777777" w:rsidR="008E26DB" w:rsidRDefault="008E26DB" w:rsidP="00886650">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14:paraId="0B40CB6D" w14:textId="77777777" w:rsidR="008E26DB" w:rsidRDefault="008E26DB" w:rsidP="00886650">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4FC8D32A" w14:textId="77777777" w:rsidR="008E26DB" w:rsidRDefault="008E26DB" w:rsidP="00886650">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659BF6F" w14:textId="77777777" w:rsidR="008E26DB" w:rsidRDefault="008E26DB" w:rsidP="00886650">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1C11E29D" w14:textId="77777777" w:rsidR="008E26DB" w:rsidRDefault="008E26DB" w:rsidP="0088665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226.02 </w:t>
            </w:r>
          </w:p>
        </w:tc>
        <w:tc>
          <w:tcPr>
            <w:tcW w:w="646" w:type="dxa"/>
            <w:tcBorders>
              <w:top w:val="single" w:sz="2" w:space="0" w:color="auto"/>
              <w:left w:val="single" w:sz="2" w:space="0" w:color="auto"/>
              <w:bottom w:val="single" w:sz="2" w:space="0" w:color="auto"/>
              <w:right w:val="single" w:sz="2" w:space="0" w:color="auto"/>
            </w:tcBorders>
          </w:tcPr>
          <w:p w14:paraId="752F59FA" w14:textId="77777777" w:rsidR="008E26DB" w:rsidRDefault="008E26DB" w:rsidP="0088665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1864.67 </w:t>
            </w:r>
          </w:p>
        </w:tc>
        <w:tc>
          <w:tcPr>
            <w:tcW w:w="646" w:type="dxa"/>
            <w:tcBorders>
              <w:top w:val="single" w:sz="2" w:space="0" w:color="auto"/>
              <w:left w:val="single" w:sz="2" w:space="0" w:color="auto"/>
              <w:bottom w:val="single" w:sz="2" w:space="0" w:color="auto"/>
              <w:right w:val="single" w:sz="2" w:space="0" w:color="auto"/>
            </w:tcBorders>
          </w:tcPr>
          <w:p w14:paraId="349BCDD2" w14:textId="77777777" w:rsidR="008E26DB" w:rsidRDefault="008E26DB" w:rsidP="0088665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16315.86 </w:t>
            </w:r>
          </w:p>
        </w:tc>
      </w:tr>
      <w:tr w:rsidR="008E26DB" w14:paraId="7E451B84" w14:textId="77777777" w:rsidTr="00A436F9">
        <w:trPr>
          <w:trHeight w:val="136"/>
          <w:jc w:val="center"/>
        </w:trPr>
        <w:tc>
          <w:tcPr>
            <w:tcW w:w="2542" w:type="dxa"/>
            <w:vMerge/>
            <w:tcBorders>
              <w:top w:val="single" w:sz="2" w:space="0" w:color="auto"/>
              <w:left w:val="single" w:sz="2" w:space="0" w:color="auto"/>
              <w:bottom w:val="single" w:sz="2" w:space="0" w:color="auto"/>
              <w:right w:val="single" w:sz="2" w:space="0" w:color="auto"/>
            </w:tcBorders>
          </w:tcPr>
          <w:p w14:paraId="56DEF8D5" w14:textId="77777777" w:rsidR="008E26DB" w:rsidRDefault="008E26DB" w:rsidP="00886650">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14:paraId="42FCD679" w14:textId="77777777" w:rsidR="008E26DB" w:rsidRDefault="00E7639D"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E26DB">
              <w:rPr>
                <w:rFonts w:ascii="Times New Roman" w:hAnsi="Times New Roman"/>
                <w:b/>
                <w:bCs/>
                <w:sz w:val="14"/>
                <w:szCs w:val="14"/>
              </w:rPr>
              <w:t xml:space="preserve"> Total: 226.02 </w:t>
            </w:r>
          </w:p>
          <w:p w14:paraId="78BCCAA7" w14:textId="77777777" w:rsidR="008E26DB" w:rsidRDefault="008E26DB"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1864.67 </w:t>
            </w:r>
          </w:p>
          <w:p w14:paraId="7DB75BAE" w14:textId="77777777" w:rsidR="008E26DB" w:rsidRDefault="008E26DB"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16315.86 </w:t>
            </w:r>
          </w:p>
        </w:tc>
      </w:tr>
    </w:tbl>
    <w:p w14:paraId="3C3D9A27" w14:textId="77777777" w:rsidR="008E26DB" w:rsidRDefault="008E26DB" w:rsidP="008E26D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2"/>
        <w:gridCol w:w="1735"/>
        <w:gridCol w:w="645"/>
        <w:gridCol w:w="645"/>
      </w:tblGrid>
      <w:tr w:rsidR="008E26DB" w14:paraId="0413943E" w14:textId="77777777" w:rsidTr="00A436F9">
        <w:trPr>
          <w:trHeight w:val="273"/>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14:paraId="224FA61B" w14:textId="77777777" w:rsidR="008E26DB" w:rsidRDefault="008E26DB"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14:paraId="64A42EC6" w14:textId="77777777" w:rsidR="008E26DB" w:rsidRDefault="008E26DB"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09A36163" w14:textId="77777777" w:rsidR="008E26DB" w:rsidRDefault="008E26DB" w:rsidP="0088665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226.02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5BDBC551" w14:textId="77777777" w:rsidR="008E26DB" w:rsidRDefault="008E26DB" w:rsidP="0088665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1864.67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192D90AA" w14:textId="77777777" w:rsidR="008E26DB" w:rsidRDefault="008E26DB" w:rsidP="0088665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16315.86 </w:t>
            </w:r>
          </w:p>
        </w:tc>
      </w:tr>
      <w:tr w:rsidR="008E26DB" w14:paraId="61897286" w14:textId="77777777" w:rsidTr="00A436F9">
        <w:trPr>
          <w:trHeight w:val="252"/>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14:paraId="7E2AB0C3" w14:textId="77777777" w:rsidR="008E26DB" w:rsidRDefault="008E26DB"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14:paraId="46CC296B" w14:textId="77777777" w:rsidR="008E26DB" w:rsidRDefault="008E26DB"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14:paraId="215DBC06" w14:textId="77777777" w:rsidR="008E26DB" w:rsidRDefault="008E26DB" w:rsidP="0088665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2402F6F7" w14:textId="77777777" w:rsidR="008E26DB" w:rsidRDefault="008E26DB" w:rsidP="0088665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20C931D5" w14:textId="77777777" w:rsidR="008E26DB" w:rsidRDefault="008E26DB" w:rsidP="0088665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70FB56B8" w14:textId="77777777" w:rsidR="00C404B4" w:rsidRDefault="00C404B4" w:rsidP="00913AF1">
      <w:pPr>
        <w:jc w:val="both"/>
        <w:rPr>
          <w:rFonts w:ascii="Times New Roman" w:hAnsi="Times New Roman"/>
          <w:sz w:val="26"/>
          <w:szCs w:val="26"/>
        </w:rPr>
      </w:pPr>
    </w:p>
    <w:p w14:paraId="753ABB17" w14:textId="77777777" w:rsidR="00C404B4" w:rsidRDefault="00913AF1" w:rsidP="00C404B4">
      <w:pPr>
        <w:jc w:val="both"/>
        <w:rPr>
          <w:rFonts w:ascii="Times New Roman" w:hAnsi="Times New Roman"/>
          <w:sz w:val="26"/>
          <w:szCs w:val="26"/>
        </w:rPr>
      </w:pPr>
      <w:r w:rsidRPr="00B91B31">
        <w:rPr>
          <w:rFonts w:ascii="Times New Roman" w:eastAsia="Times New Roman" w:hAnsi="Times New Roman"/>
          <w:b/>
          <w:sz w:val="26"/>
          <w:szCs w:val="26"/>
          <w:u w:val="single"/>
        </w:rPr>
        <w:t>SEGUNDO:</w:t>
      </w:r>
      <w:r w:rsidRPr="00B91B31">
        <w:rPr>
          <w:rFonts w:ascii="Times New Roman" w:eastAsia="Times New Roman" w:hAnsi="Times New Roman"/>
          <w:bCs/>
          <w:sz w:val="26"/>
          <w:szCs w:val="26"/>
          <w:lang w:val="es-ES_tradnl"/>
        </w:rPr>
        <w:t xml:space="preserve"> </w:t>
      </w:r>
      <w:r w:rsidRPr="00B91B31">
        <w:rPr>
          <w:rFonts w:ascii="Times New Roman" w:eastAsia="Times New Roman" w:hAnsi="Times New Roman"/>
          <w:sz w:val="26"/>
          <w:szCs w:val="26"/>
          <w:lang w:val="es-ES" w:eastAsia="es-ES"/>
        </w:rPr>
        <w:t xml:space="preserve">Advertir a la adjudicataria, a través de una cláusula especial en la escritura de compraventa del inmueble, que deberá </w:t>
      </w:r>
      <w:r>
        <w:rPr>
          <w:rFonts w:ascii="Times New Roman" w:eastAsia="Times New Roman" w:hAnsi="Times New Roman"/>
          <w:sz w:val="26"/>
          <w:szCs w:val="26"/>
          <w:lang w:val="es-ES" w:eastAsia="es-ES"/>
        </w:rPr>
        <w:t xml:space="preserve">implementar las medidas emitidas por la Unidad Ambiental Institucional, </w:t>
      </w:r>
      <w:r w:rsidRPr="00B91B31">
        <w:rPr>
          <w:rFonts w:ascii="Times New Roman" w:eastAsia="Times New Roman" w:hAnsi="Times New Roman"/>
          <w:sz w:val="26"/>
          <w:szCs w:val="26"/>
          <w:lang w:val="es-ES" w:eastAsia="es-ES"/>
        </w:rPr>
        <w:t xml:space="preserve">relacionadas en el </w:t>
      </w:r>
      <w:r>
        <w:rPr>
          <w:rFonts w:ascii="Times New Roman" w:eastAsia="Times New Roman" w:hAnsi="Times New Roman"/>
          <w:sz w:val="26"/>
          <w:szCs w:val="26"/>
          <w:lang w:val="es-ES" w:eastAsia="es-ES"/>
        </w:rPr>
        <w:t>considerando</w:t>
      </w:r>
      <w:r w:rsidRPr="00B91B31">
        <w:rPr>
          <w:rFonts w:ascii="Times New Roman" w:eastAsia="Times New Roman" w:hAnsi="Times New Roman"/>
          <w:sz w:val="26"/>
          <w:szCs w:val="26"/>
          <w:lang w:val="es-ES" w:eastAsia="es-ES"/>
        </w:rPr>
        <w:t xml:space="preserve"> III del presente </w:t>
      </w:r>
      <w:r>
        <w:rPr>
          <w:rFonts w:ascii="Times New Roman" w:eastAsia="Times New Roman" w:hAnsi="Times New Roman"/>
          <w:sz w:val="26"/>
          <w:szCs w:val="26"/>
          <w:lang w:val="es-ES" w:eastAsia="es-ES"/>
        </w:rPr>
        <w:t>punto de acta</w:t>
      </w:r>
      <w:r w:rsidRPr="00B91B31">
        <w:rPr>
          <w:rFonts w:ascii="Times New Roman" w:eastAsia="Times New Roman" w:hAnsi="Times New Roman"/>
          <w:sz w:val="26"/>
          <w:szCs w:val="26"/>
          <w:lang w:val="es-ES" w:eastAsia="es-ES"/>
        </w:rPr>
        <w:t>.</w:t>
      </w:r>
      <w:r>
        <w:rPr>
          <w:rFonts w:ascii="Times New Roman" w:hAnsi="Times New Roman"/>
          <w:sz w:val="26"/>
          <w:szCs w:val="26"/>
          <w:lang w:val="es-ES"/>
        </w:rPr>
        <w:t xml:space="preserve"> </w:t>
      </w:r>
      <w:r>
        <w:rPr>
          <w:rFonts w:ascii="Times New Roman" w:eastAsia="Times New Roman" w:hAnsi="Times New Roman"/>
          <w:b/>
          <w:sz w:val="26"/>
          <w:szCs w:val="26"/>
          <w:u w:val="single"/>
        </w:rPr>
        <w:t>TERCER</w:t>
      </w:r>
      <w:r w:rsidRPr="001A70B6">
        <w:rPr>
          <w:rFonts w:ascii="Times New Roman" w:eastAsia="Times New Roman" w:hAnsi="Times New Roman"/>
          <w:b/>
          <w:sz w:val="26"/>
          <w:szCs w:val="26"/>
          <w:u w:val="single"/>
        </w:rPr>
        <w:t>O:</w:t>
      </w:r>
      <w:r w:rsidRPr="001A70B6">
        <w:rPr>
          <w:rFonts w:ascii="Times New Roman" w:eastAsia="Times New Roman" w:hAnsi="Times New Roman"/>
          <w:bCs/>
          <w:sz w:val="26"/>
          <w:szCs w:val="26"/>
          <w:lang w:val="es-ES_tradnl"/>
        </w:rPr>
        <w:t xml:space="preserve"> </w:t>
      </w:r>
      <w:r w:rsidRPr="001A70B6">
        <w:rPr>
          <w:rFonts w:ascii="Times New Roman" w:hAnsi="Times New Roman"/>
          <w:sz w:val="26"/>
          <w:szCs w:val="26"/>
        </w:rPr>
        <w:t>Comisionar al Departamento de Créditos de este Instituto, para</w:t>
      </w:r>
      <w:r w:rsidRPr="00BB2305">
        <w:rPr>
          <w:rFonts w:ascii="Times New Roman" w:hAnsi="Times New Roman"/>
          <w:sz w:val="26"/>
          <w:szCs w:val="26"/>
        </w:rPr>
        <w:t xml:space="preserve">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A70B6">
        <w:rPr>
          <w:rFonts w:ascii="Times New Roman" w:eastAsia="Times New Roman" w:hAnsi="Times New Roman"/>
          <w:b/>
          <w:sz w:val="26"/>
          <w:szCs w:val="26"/>
          <w:u w:val="single"/>
          <w:lang w:eastAsia="es-ES"/>
        </w:rPr>
        <w:t>O:</w:t>
      </w:r>
      <w:r w:rsidRPr="001A70B6">
        <w:rPr>
          <w:rFonts w:ascii="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D335D9">
        <w:rPr>
          <w:rFonts w:ascii="Times New Roman" w:eastAsia="Times New Roman" w:hAnsi="Times New Roman"/>
          <w:b/>
          <w:sz w:val="26"/>
          <w:szCs w:val="26"/>
          <w:u w:val="single"/>
        </w:rPr>
        <w:t>O:</w:t>
      </w:r>
      <w:r w:rsidRPr="00D335D9">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w:t>
      </w:r>
      <w:r>
        <w:rPr>
          <w:rFonts w:ascii="Times New Roman" w:eastAsia="Times New Roman" w:hAnsi="Times New Roman"/>
          <w:sz w:val="26"/>
          <w:szCs w:val="26"/>
        </w:rPr>
        <w:t xml:space="preserve"> y ratificado.  NOTIFIQUESE.”””</w:t>
      </w:r>
    </w:p>
    <w:p w14:paraId="69285112" w14:textId="77777777" w:rsidR="007B1066" w:rsidRPr="00C404B4" w:rsidRDefault="007B1066" w:rsidP="00C404B4">
      <w:pPr>
        <w:jc w:val="both"/>
        <w:rPr>
          <w:rFonts w:ascii="Times New Roman" w:hAnsi="Times New Roman"/>
          <w:sz w:val="26"/>
          <w:szCs w:val="26"/>
          <w:lang w:val="es-ES"/>
        </w:rPr>
      </w:pPr>
      <w:r w:rsidRPr="00B111C4">
        <w:rPr>
          <w:rFonts w:ascii="Times New Roman" w:hAnsi="Times New Roman"/>
          <w:sz w:val="26"/>
          <w:szCs w:val="26"/>
        </w:rPr>
        <w:t xml:space="preserve">                                                                                   </w:t>
      </w:r>
    </w:p>
    <w:p w14:paraId="4ABB1926" w14:textId="77777777" w:rsidR="00101296" w:rsidRPr="005A0C34" w:rsidRDefault="00206CD2" w:rsidP="005A0C34">
      <w:pPr>
        <w:jc w:val="both"/>
        <w:rPr>
          <w:rFonts w:ascii="Times New Roman" w:eastAsia="Times New Roman" w:hAnsi="Times New Roman"/>
          <w:b/>
          <w:sz w:val="26"/>
          <w:szCs w:val="26"/>
          <w:lang w:eastAsia="es-ES"/>
        </w:rPr>
      </w:pPr>
      <w:r w:rsidRPr="005A0C34">
        <w:rPr>
          <w:rFonts w:ascii="Times New Roman" w:hAnsi="Times New Roman"/>
          <w:sz w:val="26"/>
          <w:szCs w:val="26"/>
        </w:rPr>
        <w:t>““””</w:t>
      </w:r>
      <w:r w:rsidR="007B1066" w:rsidRPr="005A0C34">
        <w:rPr>
          <w:rFonts w:ascii="Times New Roman" w:hAnsi="Times New Roman"/>
          <w:sz w:val="26"/>
          <w:szCs w:val="26"/>
        </w:rPr>
        <w:t>X</w:t>
      </w:r>
      <w:r w:rsidR="00101296" w:rsidRPr="005A0C34">
        <w:rPr>
          <w:rFonts w:ascii="Times New Roman" w:hAnsi="Times New Roman"/>
          <w:sz w:val="26"/>
          <w:szCs w:val="26"/>
        </w:rPr>
        <w:t>VI</w:t>
      </w:r>
      <w:r w:rsidR="007B1066" w:rsidRPr="005A0C34">
        <w:rPr>
          <w:rFonts w:ascii="Times New Roman" w:hAnsi="Times New Roman"/>
          <w:sz w:val="26"/>
          <w:szCs w:val="26"/>
        </w:rPr>
        <w:t xml:space="preserve">) </w:t>
      </w:r>
      <w:r w:rsidR="00101296" w:rsidRPr="005A0C34">
        <w:rPr>
          <w:rFonts w:ascii="Times New Roman" w:hAnsi="Times New Roman"/>
          <w:sz w:val="26"/>
          <w:szCs w:val="26"/>
        </w:rPr>
        <w:t xml:space="preserve">La señora Presidenta somete a consideración de Junta Directiva, dictamen jurídico 74, solicitado por el Departamento de Asignación Individual y Avalúos mediante oficio SGD-02-4134-18, de fecha 16 de noviembre de 2018, referente a la </w:t>
      </w:r>
      <w:r w:rsidR="00101296" w:rsidRPr="005A0C34">
        <w:rPr>
          <w:rFonts w:ascii="Times New Roman" w:eastAsia="Times New Roman" w:hAnsi="Times New Roman"/>
          <w:b/>
          <w:sz w:val="26"/>
          <w:szCs w:val="26"/>
          <w:lang w:eastAsia="es-ES"/>
        </w:rPr>
        <w:t>modificación del Punto XIII del Acta de Sesión Ordinaria 40-2016 de fecha 12 de diciembre de 2016,</w:t>
      </w:r>
      <w:r w:rsidR="00101296" w:rsidRPr="005A0C34">
        <w:rPr>
          <w:rFonts w:ascii="Times New Roman" w:eastAsia="Times New Roman" w:hAnsi="Times New Roman"/>
          <w:sz w:val="26"/>
          <w:szCs w:val="26"/>
          <w:lang w:eastAsia="es-ES"/>
        </w:rPr>
        <w:t xml:space="preserve"> mediante el cual se aprobó nómina de beneficiarios del Proyecto de Lotificación Agrícola desarrollado en el inmueble denominado como </w:t>
      </w:r>
      <w:r w:rsidR="00101296" w:rsidRPr="005A0C34">
        <w:rPr>
          <w:rFonts w:ascii="Times New Roman" w:eastAsia="Times New Roman" w:hAnsi="Times New Roman"/>
          <w:b/>
          <w:sz w:val="26"/>
          <w:szCs w:val="26"/>
          <w:lang w:eastAsia="es-ES"/>
        </w:rPr>
        <w:t xml:space="preserve">HACIENDA RINCON DE ARENA, </w:t>
      </w:r>
      <w:r w:rsidR="00101296" w:rsidRPr="005A0C34">
        <w:rPr>
          <w:rFonts w:ascii="Times New Roman" w:eastAsia="Times New Roman" w:hAnsi="Times New Roman"/>
          <w:sz w:val="26"/>
          <w:szCs w:val="26"/>
          <w:lang w:eastAsia="es-ES"/>
        </w:rPr>
        <w:t>ubicada en jurisdicción de Apastepeque, departamento de San Vicente,</w:t>
      </w:r>
      <w:r w:rsidR="00101296" w:rsidRPr="005A0C34">
        <w:rPr>
          <w:rFonts w:ascii="Times New Roman" w:eastAsia="Times New Roman" w:hAnsi="Times New Roman"/>
          <w:b/>
          <w:sz w:val="26"/>
          <w:szCs w:val="26"/>
          <w:lang w:eastAsia="es-ES"/>
        </w:rPr>
        <w:t xml:space="preserve"> código de proyecto 100102, SSE 662, entrega 26</w:t>
      </w:r>
      <w:r w:rsidR="00101296" w:rsidRPr="005A0C34">
        <w:rPr>
          <w:rFonts w:ascii="Times New Roman" w:eastAsia="Times New Roman" w:hAnsi="Times New Roman"/>
          <w:sz w:val="26"/>
          <w:szCs w:val="26"/>
          <w:lang w:eastAsia="es-ES"/>
        </w:rPr>
        <w:t>; al respecto se hacen las siguientes consideraciones:</w:t>
      </w:r>
    </w:p>
    <w:p w14:paraId="06C09914" w14:textId="77777777" w:rsidR="00101296" w:rsidRPr="005A0C34" w:rsidRDefault="00101296" w:rsidP="005A0C34">
      <w:pPr>
        <w:jc w:val="both"/>
        <w:rPr>
          <w:rFonts w:ascii="Times New Roman" w:eastAsia="Times New Roman" w:hAnsi="Times New Roman"/>
          <w:sz w:val="26"/>
          <w:szCs w:val="26"/>
          <w:lang w:eastAsia="es-ES"/>
        </w:rPr>
      </w:pPr>
    </w:p>
    <w:p w14:paraId="25BD58AD" w14:textId="77777777" w:rsidR="00101296" w:rsidRPr="005A0C34" w:rsidRDefault="00101296" w:rsidP="005A0C34">
      <w:pPr>
        <w:pStyle w:val="Prrafodelista"/>
        <w:ind w:left="1134" w:hanging="708"/>
        <w:contextualSpacing/>
        <w:jc w:val="both"/>
        <w:rPr>
          <w:rFonts w:ascii="Times New Roman" w:hAnsi="Times New Roman"/>
          <w:sz w:val="26"/>
          <w:szCs w:val="26"/>
        </w:rPr>
      </w:pPr>
      <w:r w:rsidRPr="005A0C34">
        <w:rPr>
          <w:rFonts w:ascii="Times New Roman" w:hAnsi="Times New Roman"/>
          <w:sz w:val="26"/>
          <w:szCs w:val="26"/>
        </w:rPr>
        <w:t>I.</w:t>
      </w:r>
      <w:r w:rsidRPr="005A0C34">
        <w:rPr>
          <w:rFonts w:ascii="Times New Roman" w:hAnsi="Times New Roman"/>
          <w:sz w:val="26"/>
          <w:szCs w:val="26"/>
        </w:rPr>
        <w:tab/>
        <w:t>La HACIENDA RINCON DE ARENA</w:t>
      </w:r>
      <w:r w:rsidRPr="005A0C34" w:rsidDel="004D615A">
        <w:rPr>
          <w:rFonts w:ascii="Times New Roman" w:hAnsi="Times New Roman"/>
          <w:sz w:val="26"/>
          <w:szCs w:val="26"/>
        </w:rPr>
        <w:t xml:space="preserve"> </w:t>
      </w:r>
      <w:r w:rsidRPr="005A0C34">
        <w:rPr>
          <w:rFonts w:ascii="Times New Roman" w:hAnsi="Times New Roman"/>
          <w:sz w:val="26"/>
          <w:szCs w:val="26"/>
        </w:rPr>
        <w:t xml:space="preserve">fue adquirida por el ISTA mediante compraventa ofrecida por los señores Alcides Matilde Vaquerano conocida por Matilde Alcides Vaquerano y por Matilde Alcides Vaquerano Cruz, María Lorenza Cruz Viuda de Vaquerano, María Clemencia Vaquerano Viuda de Bermúdez, José Cruz Vaquerano, Santos Arcadio Vaquerano o Santos Cayo Vaquerano, Matilde Adán Vaquerano o Matilde Adán Vaquerano Cruz, Marta Lian Vaquerano, conocida por María Estela Vaquerano  y por  María Estela Vaquerano Cruz, Gilma Leonel Vaqueraño o Gilmar Leonel Vaquerano, Óscar Buenaventura Vaquerano, conocido tributariamente como Oscar Buenabentura Vaquerano, Paz Margarita Vaquerano conocida tributariamente como Paz Vaquerano Viuda de Morales, Concepción Edelmira Vaquerano o Concepción Edelmira Vaquerano Cruz, y José Rene, Rosa Ignacia y José Emilio de apellidos Vaquerano, con un área de </w:t>
      </w:r>
      <w:r w:rsidRPr="005A0C34">
        <w:rPr>
          <w:rFonts w:ascii="Times New Roman" w:hAnsi="Times New Roman"/>
          <w:b/>
          <w:sz w:val="26"/>
          <w:szCs w:val="26"/>
        </w:rPr>
        <w:t xml:space="preserve">6,446,359 Mts.², </w:t>
      </w:r>
      <w:r w:rsidRPr="005A0C34">
        <w:rPr>
          <w:rFonts w:ascii="Times New Roman" w:hAnsi="Times New Roman"/>
          <w:sz w:val="26"/>
          <w:szCs w:val="26"/>
        </w:rPr>
        <w:t>correspondiente a</w:t>
      </w:r>
      <w:r w:rsidRPr="005A0C34">
        <w:rPr>
          <w:rFonts w:ascii="Times New Roman" w:hAnsi="Times New Roman"/>
          <w:b/>
          <w:sz w:val="26"/>
          <w:szCs w:val="26"/>
        </w:rPr>
        <w:t xml:space="preserve"> </w:t>
      </w:r>
      <w:r w:rsidRPr="005A0C34">
        <w:rPr>
          <w:rFonts w:ascii="Times New Roman" w:hAnsi="Times New Roman"/>
          <w:sz w:val="26"/>
          <w:szCs w:val="26"/>
        </w:rPr>
        <w:t>8 porciones que formaban un solo cuerpo, dichos inmuebles conforman el inmueble denominado como HACIENDA RINCON DE ARENA, según el Punto XVI del Acta de Sesión Ordinaria 28-2003, de fecha 31 de julio de 2003.</w:t>
      </w:r>
    </w:p>
    <w:p w14:paraId="6BFFB877" w14:textId="77777777" w:rsidR="00101296" w:rsidRPr="005A0C34" w:rsidRDefault="00101296" w:rsidP="005A0C34">
      <w:pPr>
        <w:pStyle w:val="Prrafodelista"/>
        <w:ind w:left="425"/>
        <w:jc w:val="both"/>
        <w:rPr>
          <w:rFonts w:ascii="Times New Roman" w:hAnsi="Times New Roman"/>
          <w:sz w:val="26"/>
          <w:szCs w:val="26"/>
        </w:rPr>
      </w:pPr>
      <w:r w:rsidRPr="005A0C34">
        <w:rPr>
          <w:rFonts w:ascii="Times New Roman" w:hAnsi="Times New Roman"/>
          <w:sz w:val="26"/>
          <w:szCs w:val="26"/>
        </w:rPr>
        <w:t xml:space="preserve"> </w:t>
      </w:r>
    </w:p>
    <w:p w14:paraId="4C54A258" w14:textId="77777777" w:rsidR="00101296" w:rsidRDefault="00101296" w:rsidP="005A0C34">
      <w:pPr>
        <w:pStyle w:val="Prrafodelista"/>
        <w:ind w:left="1134"/>
        <w:jc w:val="both"/>
        <w:rPr>
          <w:rFonts w:ascii="Times New Roman" w:hAnsi="Times New Roman"/>
          <w:sz w:val="26"/>
          <w:szCs w:val="26"/>
        </w:rPr>
      </w:pPr>
      <w:r w:rsidRPr="005A0C34">
        <w:rPr>
          <w:rFonts w:ascii="Times New Roman" w:hAnsi="Times New Roman"/>
          <w:sz w:val="26"/>
          <w:szCs w:val="26"/>
        </w:rPr>
        <w:t xml:space="preserve">El aludido Acuerdo fue modificado por el Punto XIX del Acta de Sesión Ordinaria 36-2003, de fecha 25 de septiembre de 2003, en el sentido de rectificar el área, ya que catastralmente el área total de las 8 porciones </w:t>
      </w:r>
      <w:r w:rsidR="009D7C24" w:rsidRPr="005A0C34">
        <w:rPr>
          <w:rFonts w:ascii="Times New Roman" w:hAnsi="Times New Roman"/>
          <w:sz w:val="26"/>
          <w:szCs w:val="26"/>
        </w:rPr>
        <w:t xml:space="preserve">era </w:t>
      </w:r>
      <w:r w:rsidRPr="005A0C34">
        <w:rPr>
          <w:rFonts w:ascii="Times New Roman" w:hAnsi="Times New Roman"/>
          <w:sz w:val="26"/>
          <w:szCs w:val="26"/>
        </w:rPr>
        <w:t>de 401 Hás. 25 Ás</w:t>
      </w:r>
      <w:r w:rsidR="00C75A13" w:rsidRPr="005A0C34">
        <w:rPr>
          <w:rFonts w:ascii="Times New Roman" w:hAnsi="Times New Roman"/>
          <w:sz w:val="26"/>
          <w:szCs w:val="26"/>
        </w:rPr>
        <w:t>. 73.00 Cás., equivalentes a 4,</w:t>
      </w:r>
      <w:r w:rsidRPr="005A0C34">
        <w:rPr>
          <w:rFonts w:ascii="Times New Roman" w:hAnsi="Times New Roman"/>
          <w:sz w:val="26"/>
          <w:szCs w:val="26"/>
        </w:rPr>
        <w:t>012,573.00 M².,</w:t>
      </w:r>
      <w:r w:rsidRPr="005A0C34">
        <w:rPr>
          <w:rFonts w:ascii="Times New Roman" w:hAnsi="Times New Roman"/>
          <w:b/>
          <w:sz w:val="26"/>
          <w:szCs w:val="26"/>
        </w:rPr>
        <w:t xml:space="preserve"> </w:t>
      </w:r>
      <w:r w:rsidRPr="005A0C34">
        <w:rPr>
          <w:rFonts w:ascii="Times New Roman" w:hAnsi="Times New Roman"/>
          <w:sz w:val="26"/>
          <w:szCs w:val="26"/>
        </w:rPr>
        <w:t>así como modificar el precio de adquisición, siendo este de $347,738.35, según</w:t>
      </w:r>
      <w:r w:rsidRPr="005A0C34">
        <w:rPr>
          <w:rFonts w:ascii="Times New Roman" w:hAnsi="Times New Roman"/>
          <w:b/>
          <w:sz w:val="26"/>
          <w:szCs w:val="26"/>
        </w:rPr>
        <w:t xml:space="preserve"> </w:t>
      </w:r>
      <w:r w:rsidRPr="005A0C34">
        <w:rPr>
          <w:rFonts w:ascii="Times New Roman" w:hAnsi="Times New Roman"/>
          <w:sz w:val="26"/>
          <w:szCs w:val="26"/>
        </w:rPr>
        <w:t>detalle siguiente:</w:t>
      </w:r>
    </w:p>
    <w:p w14:paraId="65E4E036" w14:textId="77777777" w:rsidR="005A0C34" w:rsidRPr="00D21DC1" w:rsidRDefault="005A0C34" w:rsidP="00D21DC1">
      <w:pPr>
        <w:jc w:val="both"/>
        <w:rPr>
          <w:rFonts w:ascii="Times New Roman" w:hAnsi="Times New Roman"/>
          <w:sz w:val="26"/>
          <w:szCs w:val="26"/>
        </w:rPr>
      </w:pPr>
    </w:p>
    <w:tbl>
      <w:tblPr>
        <w:tblW w:w="8093" w:type="dxa"/>
        <w:tblInd w:w="991" w:type="dxa"/>
        <w:tblCellMar>
          <w:left w:w="70" w:type="dxa"/>
          <w:right w:w="70" w:type="dxa"/>
        </w:tblCellMar>
        <w:tblLook w:val="04A0" w:firstRow="1" w:lastRow="0" w:firstColumn="1" w:lastColumn="0" w:noHBand="0" w:noVBand="1"/>
      </w:tblPr>
      <w:tblGrid>
        <w:gridCol w:w="742"/>
        <w:gridCol w:w="1511"/>
        <w:gridCol w:w="1990"/>
        <w:gridCol w:w="3850"/>
      </w:tblGrid>
      <w:tr w:rsidR="00101296" w:rsidRPr="00901E5D" w14:paraId="731231FB" w14:textId="77777777" w:rsidTr="005A0C34">
        <w:trPr>
          <w:trHeight w:val="20"/>
        </w:trPr>
        <w:tc>
          <w:tcPr>
            <w:tcW w:w="2253" w:type="dxa"/>
            <w:gridSpan w:val="2"/>
            <w:tcBorders>
              <w:top w:val="single" w:sz="4" w:space="0" w:color="auto"/>
              <w:left w:val="single" w:sz="4" w:space="0" w:color="auto"/>
              <w:bottom w:val="double" w:sz="6" w:space="0" w:color="auto"/>
              <w:right w:val="double" w:sz="6" w:space="0" w:color="000000"/>
            </w:tcBorders>
            <w:shd w:val="clear" w:color="auto" w:fill="auto"/>
            <w:noWrap/>
            <w:vAlign w:val="center"/>
            <w:hideMark/>
          </w:tcPr>
          <w:p w14:paraId="187A5415" w14:textId="77777777" w:rsidR="00101296" w:rsidRPr="005A0C34" w:rsidRDefault="00101296" w:rsidP="00886650">
            <w:pPr>
              <w:jc w:val="center"/>
              <w:rPr>
                <w:rFonts w:ascii="Times New Roman" w:eastAsia="Times New Roman" w:hAnsi="Times New Roman"/>
                <w:b/>
                <w:bCs/>
                <w:sz w:val="16"/>
                <w:szCs w:val="16"/>
              </w:rPr>
            </w:pPr>
            <w:r w:rsidRPr="005A0C34">
              <w:rPr>
                <w:rFonts w:ascii="Times New Roman" w:eastAsia="Times New Roman" w:hAnsi="Times New Roman"/>
                <w:b/>
                <w:bCs/>
                <w:sz w:val="16"/>
                <w:szCs w:val="16"/>
              </w:rPr>
              <w:t>INSCRIPCIÓN</w:t>
            </w:r>
          </w:p>
        </w:tc>
        <w:tc>
          <w:tcPr>
            <w:tcW w:w="1990" w:type="dxa"/>
            <w:vMerge w:val="restart"/>
            <w:tcBorders>
              <w:top w:val="single" w:sz="4" w:space="0" w:color="auto"/>
              <w:left w:val="double" w:sz="6" w:space="0" w:color="auto"/>
              <w:bottom w:val="double" w:sz="6" w:space="0" w:color="000000"/>
              <w:right w:val="double" w:sz="6" w:space="0" w:color="auto"/>
            </w:tcBorders>
            <w:shd w:val="clear" w:color="auto" w:fill="auto"/>
            <w:vAlign w:val="center"/>
            <w:hideMark/>
          </w:tcPr>
          <w:p w14:paraId="27F862A7" w14:textId="77777777" w:rsidR="00101296" w:rsidRPr="005A0C34" w:rsidRDefault="00101296" w:rsidP="00886650">
            <w:pPr>
              <w:jc w:val="center"/>
              <w:rPr>
                <w:rFonts w:ascii="Times New Roman" w:eastAsia="Times New Roman" w:hAnsi="Times New Roman"/>
                <w:b/>
                <w:bCs/>
                <w:sz w:val="16"/>
                <w:szCs w:val="16"/>
              </w:rPr>
            </w:pPr>
            <w:r w:rsidRPr="005A0C34">
              <w:rPr>
                <w:rFonts w:ascii="Times New Roman" w:eastAsia="Times New Roman" w:hAnsi="Times New Roman"/>
                <w:b/>
                <w:bCs/>
                <w:sz w:val="16"/>
                <w:szCs w:val="16"/>
              </w:rPr>
              <w:t>EXTENSIÓN HAS.</w:t>
            </w:r>
          </w:p>
        </w:tc>
        <w:tc>
          <w:tcPr>
            <w:tcW w:w="3850" w:type="dxa"/>
            <w:vMerge w:val="restart"/>
            <w:tcBorders>
              <w:top w:val="single" w:sz="4" w:space="0" w:color="auto"/>
              <w:left w:val="double" w:sz="6" w:space="0" w:color="auto"/>
              <w:bottom w:val="double" w:sz="6" w:space="0" w:color="000000"/>
              <w:right w:val="single" w:sz="4" w:space="0" w:color="auto"/>
            </w:tcBorders>
            <w:shd w:val="clear" w:color="auto" w:fill="auto"/>
            <w:noWrap/>
            <w:vAlign w:val="center"/>
            <w:hideMark/>
          </w:tcPr>
          <w:p w14:paraId="7EED5CE8" w14:textId="77777777" w:rsidR="00101296" w:rsidRPr="005A0C34" w:rsidRDefault="00101296" w:rsidP="00886650">
            <w:pPr>
              <w:jc w:val="center"/>
              <w:rPr>
                <w:rFonts w:ascii="Times New Roman" w:eastAsia="Times New Roman" w:hAnsi="Times New Roman"/>
                <w:b/>
                <w:bCs/>
                <w:sz w:val="16"/>
                <w:szCs w:val="16"/>
              </w:rPr>
            </w:pPr>
            <w:r w:rsidRPr="005A0C34">
              <w:rPr>
                <w:rFonts w:ascii="Times New Roman" w:eastAsia="Times New Roman" w:hAnsi="Times New Roman"/>
                <w:b/>
                <w:bCs/>
                <w:sz w:val="16"/>
                <w:szCs w:val="16"/>
              </w:rPr>
              <w:t>UBICACIÓN</w:t>
            </w:r>
          </w:p>
        </w:tc>
      </w:tr>
      <w:tr w:rsidR="00101296" w:rsidRPr="00901E5D" w14:paraId="63004980" w14:textId="77777777" w:rsidTr="005A0C34">
        <w:trPr>
          <w:trHeight w:val="20"/>
        </w:trPr>
        <w:tc>
          <w:tcPr>
            <w:tcW w:w="742" w:type="dxa"/>
            <w:tcBorders>
              <w:top w:val="nil"/>
              <w:left w:val="single" w:sz="4" w:space="0" w:color="auto"/>
              <w:bottom w:val="double" w:sz="6" w:space="0" w:color="auto"/>
              <w:right w:val="single" w:sz="8" w:space="0" w:color="auto"/>
            </w:tcBorders>
            <w:shd w:val="clear" w:color="auto" w:fill="auto"/>
            <w:noWrap/>
            <w:vAlign w:val="center"/>
            <w:hideMark/>
          </w:tcPr>
          <w:p w14:paraId="1C145436" w14:textId="77777777" w:rsidR="00101296" w:rsidRPr="005A0C34" w:rsidRDefault="00101296" w:rsidP="00886650">
            <w:pPr>
              <w:jc w:val="center"/>
              <w:rPr>
                <w:rFonts w:ascii="Times New Roman" w:eastAsia="Times New Roman" w:hAnsi="Times New Roman"/>
                <w:b/>
                <w:bCs/>
                <w:sz w:val="16"/>
                <w:szCs w:val="16"/>
              </w:rPr>
            </w:pPr>
            <w:r w:rsidRPr="005A0C34">
              <w:rPr>
                <w:rFonts w:ascii="Times New Roman" w:eastAsia="Times New Roman" w:hAnsi="Times New Roman"/>
                <w:b/>
                <w:bCs/>
                <w:sz w:val="16"/>
                <w:szCs w:val="16"/>
              </w:rPr>
              <w:t>N°</w:t>
            </w:r>
          </w:p>
        </w:tc>
        <w:tc>
          <w:tcPr>
            <w:tcW w:w="1511" w:type="dxa"/>
            <w:tcBorders>
              <w:top w:val="nil"/>
              <w:left w:val="nil"/>
              <w:bottom w:val="double" w:sz="6" w:space="0" w:color="auto"/>
              <w:right w:val="double" w:sz="6" w:space="0" w:color="auto"/>
            </w:tcBorders>
            <w:shd w:val="clear" w:color="auto" w:fill="auto"/>
            <w:noWrap/>
            <w:vAlign w:val="center"/>
            <w:hideMark/>
          </w:tcPr>
          <w:p w14:paraId="52EF4FFE" w14:textId="77777777" w:rsidR="00101296" w:rsidRPr="005A0C34" w:rsidRDefault="00101296" w:rsidP="00886650">
            <w:pPr>
              <w:jc w:val="center"/>
              <w:rPr>
                <w:rFonts w:ascii="Times New Roman" w:eastAsia="Times New Roman" w:hAnsi="Times New Roman"/>
                <w:b/>
                <w:bCs/>
                <w:sz w:val="16"/>
                <w:szCs w:val="16"/>
              </w:rPr>
            </w:pPr>
            <w:r w:rsidRPr="005A0C34">
              <w:rPr>
                <w:rFonts w:ascii="Times New Roman" w:eastAsia="Times New Roman" w:hAnsi="Times New Roman"/>
                <w:b/>
                <w:bCs/>
                <w:sz w:val="16"/>
                <w:szCs w:val="16"/>
              </w:rPr>
              <w:t>LIBRO</w:t>
            </w:r>
          </w:p>
        </w:tc>
        <w:tc>
          <w:tcPr>
            <w:tcW w:w="1990" w:type="dxa"/>
            <w:vMerge/>
            <w:tcBorders>
              <w:top w:val="double" w:sz="6" w:space="0" w:color="auto"/>
              <w:left w:val="double" w:sz="6" w:space="0" w:color="auto"/>
              <w:bottom w:val="double" w:sz="6" w:space="0" w:color="000000"/>
              <w:right w:val="double" w:sz="6" w:space="0" w:color="auto"/>
            </w:tcBorders>
            <w:vAlign w:val="center"/>
            <w:hideMark/>
          </w:tcPr>
          <w:p w14:paraId="41DC9BD7" w14:textId="77777777" w:rsidR="00101296" w:rsidRPr="005A0C34" w:rsidRDefault="00101296" w:rsidP="00886650">
            <w:pPr>
              <w:rPr>
                <w:rFonts w:ascii="Times New Roman" w:eastAsia="Times New Roman" w:hAnsi="Times New Roman"/>
                <w:b/>
                <w:bCs/>
                <w:sz w:val="16"/>
                <w:szCs w:val="16"/>
              </w:rPr>
            </w:pPr>
          </w:p>
        </w:tc>
        <w:tc>
          <w:tcPr>
            <w:tcW w:w="3850" w:type="dxa"/>
            <w:vMerge/>
            <w:tcBorders>
              <w:top w:val="double" w:sz="6" w:space="0" w:color="auto"/>
              <w:left w:val="double" w:sz="6" w:space="0" w:color="auto"/>
              <w:bottom w:val="double" w:sz="6" w:space="0" w:color="000000"/>
              <w:right w:val="single" w:sz="4" w:space="0" w:color="auto"/>
            </w:tcBorders>
            <w:vAlign w:val="center"/>
            <w:hideMark/>
          </w:tcPr>
          <w:p w14:paraId="47535568" w14:textId="77777777" w:rsidR="00101296" w:rsidRPr="005A0C34" w:rsidRDefault="00101296" w:rsidP="00886650">
            <w:pPr>
              <w:rPr>
                <w:rFonts w:ascii="Times New Roman" w:eastAsia="Times New Roman" w:hAnsi="Times New Roman"/>
                <w:b/>
                <w:bCs/>
                <w:sz w:val="16"/>
                <w:szCs w:val="16"/>
              </w:rPr>
            </w:pPr>
          </w:p>
        </w:tc>
      </w:tr>
      <w:tr w:rsidR="00101296" w:rsidRPr="00901E5D" w14:paraId="0CFA8818" w14:textId="77777777" w:rsidTr="005A0C34">
        <w:trPr>
          <w:trHeight w:val="20"/>
        </w:trPr>
        <w:tc>
          <w:tcPr>
            <w:tcW w:w="742" w:type="dxa"/>
            <w:tcBorders>
              <w:top w:val="nil"/>
              <w:left w:val="single" w:sz="4" w:space="0" w:color="auto"/>
              <w:bottom w:val="single" w:sz="4" w:space="0" w:color="auto"/>
              <w:right w:val="single" w:sz="8" w:space="0" w:color="auto"/>
            </w:tcBorders>
            <w:shd w:val="clear" w:color="auto" w:fill="auto"/>
            <w:noWrap/>
            <w:vAlign w:val="center"/>
            <w:hideMark/>
          </w:tcPr>
          <w:p w14:paraId="1D10A1B9"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129</w:t>
            </w:r>
          </w:p>
        </w:tc>
        <w:tc>
          <w:tcPr>
            <w:tcW w:w="1511" w:type="dxa"/>
            <w:tcBorders>
              <w:top w:val="nil"/>
              <w:left w:val="nil"/>
              <w:bottom w:val="single" w:sz="4" w:space="0" w:color="auto"/>
              <w:right w:val="single" w:sz="8" w:space="0" w:color="auto"/>
            </w:tcBorders>
            <w:shd w:val="clear" w:color="auto" w:fill="auto"/>
            <w:noWrap/>
            <w:vAlign w:val="center"/>
            <w:hideMark/>
          </w:tcPr>
          <w:p w14:paraId="2218F11A"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136 P</w:t>
            </w:r>
          </w:p>
        </w:tc>
        <w:tc>
          <w:tcPr>
            <w:tcW w:w="1990" w:type="dxa"/>
            <w:tcBorders>
              <w:top w:val="nil"/>
              <w:left w:val="nil"/>
              <w:bottom w:val="single" w:sz="4" w:space="0" w:color="auto"/>
              <w:right w:val="single" w:sz="8" w:space="0" w:color="auto"/>
            </w:tcBorders>
            <w:shd w:val="clear" w:color="auto" w:fill="auto"/>
            <w:noWrap/>
            <w:vAlign w:val="center"/>
            <w:hideMark/>
          </w:tcPr>
          <w:p w14:paraId="31E64372"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89.6</w:t>
            </w:r>
          </w:p>
        </w:tc>
        <w:tc>
          <w:tcPr>
            <w:tcW w:w="3850" w:type="dxa"/>
            <w:tcBorders>
              <w:top w:val="nil"/>
              <w:left w:val="nil"/>
              <w:bottom w:val="single" w:sz="4" w:space="0" w:color="auto"/>
              <w:right w:val="single" w:sz="4" w:space="0" w:color="auto"/>
            </w:tcBorders>
            <w:shd w:val="clear" w:color="auto" w:fill="auto"/>
            <w:vAlign w:val="center"/>
            <w:hideMark/>
          </w:tcPr>
          <w:p w14:paraId="69B62D73"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Antigua Hacienda San Faustino, jurisdicción de Apastepeque.</w:t>
            </w:r>
          </w:p>
        </w:tc>
      </w:tr>
      <w:tr w:rsidR="00101296" w:rsidRPr="00901E5D" w14:paraId="431A99A3" w14:textId="77777777" w:rsidTr="005A0C34">
        <w:trPr>
          <w:trHeight w:val="20"/>
        </w:trPr>
        <w:tc>
          <w:tcPr>
            <w:tcW w:w="742"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0243C91B"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130</w:t>
            </w:r>
          </w:p>
        </w:tc>
        <w:tc>
          <w:tcPr>
            <w:tcW w:w="1511" w:type="dxa"/>
            <w:tcBorders>
              <w:top w:val="single" w:sz="4" w:space="0" w:color="auto"/>
              <w:left w:val="nil"/>
              <w:bottom w:val="single" w:sz="8" w:space="0" w:color="auto"/>
              <w:right w:val="single" w:sz="8" w:space="0" w:color="auto"/>
            </w:tcBorders>
            <w:shd w:val="clear" w:color="auto" w:fill="auto"/>
            <w:noWrap/>
            <w:vAlign w:val="center"/>
            <w:hideMark/>
          </w:tcPr>
          <w:p w14:paraId="7D86AFC0"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136 P</w:t>
            </w:r>
          </w:p>
        </w:tc>
        <w:tc>
          <w:tcPr>
            <w:tcW w:w="1990" w:type="dxa"/>
            <w:tcBorders>
              <w:top w:val="single" w:sz="4" w:space="0" w:color="auto"/>
              <w:left w:val="nil"/>
              <w:bottom w:val="single" w:sz="8" w:space="0" w:color="auto"/>
              <w:right w:val="single" w:sz="8" w:space="0" w:color="auto"/>
            </w:tcBorders>
            <w:shd w:val="clear" w:color="auto" w:fill="auto"/>
            <w:noWrap/>
            <w:vAlign w:val="center"/>
            <w:hideMark/>
          </w:tcPr>
          <w:p w14:paraId="331159A1"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4.2</w:t>
            </w:r>
          </w:p>
        </w:tc>
        <w:tc>
          <w:tcPr>
            <w:tcW w:w="3850" w:type="dxa"/>
            <w:tcBorders>
              <w:top w:val="single" w:sz="4" w:space="0" w:color="auto"/>
              <w:left w:val="nil"/>
              <w:bottom w:val="single" w:sz="8" w:space="0" w:color="auto"/>
              <w:right w:val="single" w:sz="4" w:space="0" w:color="auto"/>
            </w:tcBorders>
            <w:shd w:val="clear" w:color="auto" w:fill="auto"/>
            <w:vAlign w:val="center"/>
            <w:hideMark/>
          </w:tcPr>
          <w:p w14:paraId="3BA8503A"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Rincón de Arenas, Hacienda San Faustino, jurisdicción de Apastepeque.</w:t>
            </w:r>
          </w:p>
        </w:tc>
      </w:tr>
      <w:tr w:rsidR="00101296" w:rsidRPr="00901E5D" w14:paraId="2B56E92D" w14:textId="77777777" w:rsidTr="005A0C34">
        <w:trPr>
          <w:trHeight w:val="20"/>
        </w:trPr>
        <w:tc>
          <w:tcPr>
            <w:tcW w:w="742" w:type="dxa"/>
            <w:tcBorders>
              <w:top w:val="nil"/>
              <w:left w:val="single" w:sz="4" w:space="0" w:color="auto"/>
              <w:bottom w:val="single" w:sz="8" w:space="0" w:color="auto"/>
              <w:right w:val="single" w:sz="8" w:space="0" w:color="auto"/>
            </w:tcBorders>
            <w:shd w:val="clear" w:color="auto" w:fill="auto"/>
            <w:noWrap/>
            <w:vAlign w:val="center"/>
            <w:hideMark/>
          </w:tcPr>
          <w:p w14:paraId="6E84D083"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131</w:t>
            </w:r>
          </w:p>
        </w:tc>
        <w:tc>
          <w:tcPr>
            <w:tcW w:w="1511" w:type="dxa"/>
            <w:tcBorders>
              <w:top w:val="nil"/>
              <w:left w:val="nil"/>
              <w:bottom w:val="single" w:sz="8" w:space="0" w:color="auto"/>
              <w:right w:val="single" w:sz="8" w:space="0" w:color="auto"/>
            </w:tcBorders>
            <w:shd w:val="clear" w:color="auto" w:fill="auto"/>
            <w:noWrap/>
            <w:vAlign w:val="center"/>
            <w:hideMark/>
          </w:tcPr>
          <w:p w14:paraId="78402AAC"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136 P</w:t>
            </w:r>
          </w:p>
        </w:tc>
        <w:tc>
          <w:tcPr>
            <w:tcW w:w="1990" w:type="dxa"/>
            <w:tcBorders>
              <w:top w:val="nil"/>
              <w:left w:val="nil"/>
              <w:bottom w:val="single" w:sz="8" w:space="0" w:color="auto"/>
              <w:right w:val="single" w:sz="8" w:space="0" w:color="auto"/>
            </w:tcBorders>
            <w:shd w:val="clear" w:color="auto" w:fill="auto"/>
            <w:noWrap/>
            <w:vAlign w:val="center"/>
            <w:hideMark/>
          </w:tcPr>
          <w:p w14:paraId="50B1F6B4"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11.2</w:t>
            </w:r>
          </w:p>
        </w:tc>
        <w:tc>
          <w:tcPr>
            <w:tcW w:w="3850" w:type="dxa"/>
            <w:tcBorders>
              <w:top w:val="nil"/>
              <w:left w:val="nil"/>
              <w:bottom w:val="single" w:sz="8" w:space="0" w:color="auto"/>
              <w:right w:val="single" w:sz="4" w:space="0" w:color="auto"/>
            </w:tcBorders>
            <w:shd w:val="clear" w:color="auto" w:fill="auto"/>
            <w:vAlign w:val="center"/>
            <w:hideMark/>
          </w:tcPr>
          <w:p w14:paraId="565238B9"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Rincón de Arenas, Hacienda San Faustino, jurisdicción de Apastepeque.</w:t>
            </w:r>
          </w:p>
        </w:tc>
      </w:tr>
      <w:tr w:rsidR="00101296" w:rsidRPr="00901E5D" w14:paraId="0D9BD675" w14:textId="77777777" w:rsidTr="005A0C34">
        <w:trPr>
          <w:trHeight w:val="20"/>
        </w:trPr>
        <w:tc>
          <w:tcPr>
            <w:tcW w:w="742"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403C2044"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132</w:t>
            </w:r>
          </w:p>
        </w:tc>
        <w:tc>
          <w:tcPr>
            <w:tcW w:w="1511" w:type="dxa"/>
            <w:tcBorders>
              <w:top w:val="single" w:sz="4" w:space="0" w:color="auto"/>
              <w:left w:val="nil"/>
              <w:bottom w:val="single" w:sz="8" w:space="0" w:color="auto"/>
              <w:right w:val="single" w:sz="8" w:space="0" w:color="auto"/>
            </w:tcBorders>
            <w:shd w:val="clear" w:color="auto" w:fill="auto"/>
            <w:noWrap/>
            <w:vAlign w:val="center"/>
            <w:hideMark/>
          </w:tcPr>
          <w:p w14:paraId="5DAE9E07"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136 P</w:t>
            </w:r>
          </w:p>
        </w:tc>
        <w:tc>
          <w:tcPr>
            <w:tcW w:w="1990" w:type="dxa"/>
            <w:tcBorders>
              <w:top w:val="single" w:sz="4" w:space="0" w:color="auto"/>
              <w:left w:val="nil"/>
              <w:bottom w:val="single" w:sz="8" w:space="0" w:color="auto"/>
              <w:right w:val="single" w:sz="8" w:space="0" w:color="auto"/>
            </w:tcBorders>
            <w:shd w:val="clear" w:color="auto" w:fill="auto"/>
            <w:noWrap/>
            <w:vAlign w:val="center"/>
            <w:hideMark/>
          </w:tcPr>
          <w:p w14:paraId="0EF15DC5"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275.2573 ( RESTO )</w:t>
            </w:r>
          </w:p>
        </w:tc>
        <w:tc>
          <w:tcPr>
            <w:tcW w:w="3850" w:type="dxa"/>
            <w:tcBorders>
              <w:top w:val="single" w:sz="4" w:space="0" w:color="auto"/>
              <w:left w:val="nil"/>
              <w:bottom w:val="single" w:sz="8" w:space="0" w:color="auto"/>
              <w:right w:val="single" w:sz="4" w:space="0" w:color="auto"/>
            </w:tcBorders>
            <w:shd w:val="clear" w:color="auto" w:fill="auto"/>
            <w:vAlign w:val="center"/>
            <w:hideMark/>
          </w:tcPr>
          <w:p w14:paraId="5CA6FF45"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Hacienda San pedro Mártir, cantón San Pedro Mártir, jurisdicción de Apastepeque.</w:t>
            </w:r>
          </w:p>
        </w:tc>
      </w:tr>
      <w:tr w:rsidR="00101296" w:rsidRPr="00901E5D" w14:paraId="7382659A" w14:textId="77777777" w:rsidTr="005A0C34">
        <w:trPr>
          <w:trHeight w:val="20"/>
        </w:trPr>
        <w:tc>
          <w:tcPr>
            <w:tcW w:w="742" w:type="dxa"/>
            <w:tcBorders>
              <w:top w:val="nil"/>
              <w:left w:val="single" w:sz="4" w:space="0" w:color="auto"/>
              <w:bottom w:val="single" w:sz="8" w:space="0" w:color="auto"/>
              <w:right w:val="single" w:sz="8" w:space="0" w:color="auto"/>
            </w:tcBorders>
            <w:shd w:val="clear" w:color="auto" w:fill="auto"/>
            <w:noWrap/>
            <w:vAlign w:val="center"/>
            <w:hideMark/>
          </w:tcPr>
          <w:p w14:paraId="2E7EF88F"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133</w:t>
            </w:r>
          </w:p>
        </w:tc>
        <w:tc>
          <w:tcPr>
            <w:tcW w:w="1511" w:type="dxa"/>
            <w:tcBorders>
              <w:top w:val="nil"/>
              <w:left w:val="nil"/>
              <w:bottom w:val="single" w:sz="8" w:space="0" w:color="auto"/>
              <w:right w:val="single" w:sz="8" w:space="0" w:color="auto"/>
            </w:tcBorders>
            <w:shd w:val="clear" w:color="auto" w:fill="auto"/>
            <w:noWrap/>
            <w:vAlign w:val="center"/>
            <w:hideMark/>
          </w:tcPr>
          <w:p w14:paraId="58124650"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136 P</w:t>
            </w:r>
          </w:p>
        </w:tc>
        <w:tc>
          <w:tcPr>
            <w:tcW w:w="1990" w:type="dxa"/>
            <w:tcBorders>
              <w:top w:val="nil"/>
              <w:left w:val="nil"/>
              <w:bottom w:val="single" w:sz="8" w:space="0" w:color="auto"/>
              <w:right w:val="single" w:sz="8" w:space="0" w:color="auto"/>
            </w:tcBorders>
            <w:shd w:val="clear" w:color="auto" w:fill="auto"/>
            <w:noWrap/>
            <w:vAlign w:val="center"/>
            <w:hideMark/>
          </w:tcPr>
          <w:p w14:paraId="50204606"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2.1</w:t>
            </w:r>
          </w:p>
        </w:tc>
        <w:tc>
          <w:tcPr>
            <w:tcW w:w="3850" w:type="dxa"/>
            <w:tcBorders>
              <w:top w:val="nil"/>
              <w:left w:val="nil"/>
              <w:bottom w:val="single" w:sz="8" w:space="0" w:color="auto"/>
              <w:right w:val="single" w:sz="4" w:space="0" w:color="auto"/>
            </w:tcBorders>
            <w:shd w:val="clear" w:color="auto" w:fill="auto"/>
            <w:vAlign w:val="center"/>
            <w:hideMark/>
          </w:tcPr>
          <w:p w14:paraId="012B41A7"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El Tempisque, Hacienda San Faustino, jurisdicción de Apastepeque.</w:t>
            </w:r>
          </w:p>
        </w:tc>
      </w:tr>
      <w:tr w:rsidR="00101296" w:rsidRPr="00901E5D" w14:paraId="27BF3886" w14:textId="77777777" w:rsidTr="005A0C34">
        <w:trPr>
          <w:trHeight w:val="20"/>
        </w:trPr>
        <w:tc>
          <w:tcPr>
            <w:tcW w:w="742" w:type="dxa"/>
            <w:tcBorders>
              <w:top w:val="nil"/>
              <w:left w:val="single" w:sz="4" w:space="0" w:color="auto"/>
              <w:bottom w:val="single" w:sz="8" w:space="0" w:color="auto"/>
              <w:right w:val="single" w:sz="8" w:space="0" w:color="auto"/>
            </w:tcBorders>
            <w:shd w:val="clear" w:color="auto" w:fill="auto"/>
            <w:noWrap/>
            <w:vAlign w:val="center"/>
            <w:hideMark/>
          </w:tcPr>
          <w:p w14:paraId="6C80BF27"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134</w:t>
            </w:r>
          </w:p>
        </w:tc>
        <w:tc>
          <w:tcPr>
            <w:tcW w:w="1511" w:type="dxa"/>
            <w:tcBorders>
              <w:top w:val="nil"/>
              <w:left w:val="nil"/>
              <w:bottom w:val="single" w:sz="8" w:space="0" w:color="auto"/>
              <w:right w:val="single" w:sz="8" w:space="0" w:color="auto"/>
            </w:tcBorders>
            <w:shd w:val="clear" w:color="auto" w:fill="auto"/>
            <w:noWrap/>
            <w:vAlign w:val="center"/>
            <w:hideMark/>
          </w:tcPr>
          <w:p w14:paraId="22322A70"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136 P</w:t>
            </w:r>
          </w:p>
        </w:tc>
        <w:tc>
          <w:tcPr>
            <w:tcW w:w="1990" w:type="dxa"/>
            <w:tcBorders>
              <w:top w:val="nil"/>
              <w:left w:val="nil"/>
              <w:bottom w:val="single" w:sz="8" w:space="0" w:color="auto"/>
              <w:right w:val="single" w:sz="8" w:space="0" w:color="auto"/>
            </w:tcBorders>
            <w:shd w:val="clear" w:color="auto" w:fill="auto"/>
            <w:noWrap/>
            <w:vAlign w:val="center"/>
            <w:hideMark/>
          </w:tcPr>
          <w:p w14:paraId="7992DA7C"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0.70 PRIMERA PORCION</w:t>
            </w:r>
          </w:p>
        </w:tc>
        <w:tc>
          <w:tcPr>
            <w:tcW w:w="3850" w:type="dxa"/>
            <w:tcBorders>
              <w:top w:val="nil"/>
              <w:left w:val="nil"/>
              <w:bottom w:val="single" w:sz="8" w:space="0" w:color="auto"/>
              <w:right w:val="single" w:sz="4" w:space="0" w:color="auto"/>
            </w:tcBorders>
            <w:shd w:val="clear" w:color="auto" w:fill="auto"/>
            <w:vAlign w:val="center"/>
            <w:hideMark/>
          </w:tcPr>
          <w:p w14:paraId="11D4B20C"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Antigua Hacienda San Faustino, jurisdicción de Apastepeque.</w:t>
            </w:r>
          </w:p>
        </w:tc>
      </w:tr>
      <w:tr w:rsidR="00101296" w:rsidRPr="00901E5D" w14:paraId="2E175B9F" w14:textId="77777777" w:rsidTr="005A0C34">
        <w:trPr>
          <w:trHeight w:val="20"/>
        </w:trPr>
        <w:tc>
          <w:tcPr>
            <w:tcW w:w="742" w:type="dxa"/>
            <w:tcBorders>
              <w:top w:val="single" w:sz="4" w:space="0" w:color="auto"/>
              <w:left w:val="single" w:sz="4" w:space="0" w:color="auto"/>
              <w:bottom w:val="single" w:sz="8" w:space="0" w:color="auto"/>
              <w:right w:val="single" w:sz="8" w:space="0" w:color="auto"/>
            </w:tcBorders>
            <w:shd w:val="clear" w:color="auto" w:fill="auto"/>
            <w:noWrap/>
            <w:hideMark/>
          </w:tcPr>
          <w:p w14:paraId="6DE82F10" w14:textId="77777777" w:rsidR="00101296" w:rsidRPr="005A0C34" w:rsidRDefault="00101296" w:rsidP="00886650">
            <w:pPr>
              <w:rPr>
                <w:rFonts w:eastAsia="Times New Roman"/>
                <w:sz w:val="16"/>
                <w:szCs w:val="16"/>
              </w:rPr>
            </w:pPr>
            <w:r w:rsidRPr="005A0C34">
              <w:rPr>
                <w:rFonts w:eastAsia="Times New Roman"/>
                <w:sz w:val="16"/>
                <w:szCs w:val="16"/>
              </w:rPr>
              <w:t> </w:t>
            </w:r>
          </w:p>
        </w:tc>
        <w:tc>
          <w:tcPr>
            <w:tcW w:w="1511" w:type="dxa"/>
            <w:tcBorders>
              <w:top w:val="single" w:sz="4" w:space="0" w:color="auto"/>
              <w:left w:val="nil"/>
              <w:bottom w:val="single" w:sz="8" w:space="0" w:color="auto"/>
              <w:right w:val="single" w:sz="8" w:space="0" w:color="auto"/>
            </w:tcBorders>
            <w:shd w:val="clear" w:color="auto" w:fill="auto"/>
            <w:noWrap/>
            <w:hideMark/>
          </w:tcPr>
          <w:p w14:paraId="7F627677" w14:textId="77777777" w:rsidR="00101296" w:rsidRPr="005A0C34" w:rsidRDefault="00101296" w:rsidP="00886650">
            <w:pPr>
              <w:rPr>
                <w:rFonts w:eastAsia="Times New Roman"/>
                <w:sz w:val="16"/>
                <w:szCs w:val="16"/>
              </w:rPr>
            </w:pPr>
            <w:r w:rsidRPr="005A0C34">
              <w:rPr>
                <w:rFonts w:eastAsia="Times New Roman"/>
                <w:sz w:val="16"/>
                <w:szCs w:val="16"/>
              </w:rPr>
              <w:t> </w:t>
            </w:r>
          </w:p>
        </w:tc>
        <w:tc>
          <w:tcPr>
            <w:tcW w:w="1990" w:type="dxa"/>
            <w:tcBorders>
              <w:top w:val="single" w:sz="4" w:space="0" w:color="auto"/>
              <w:left w:val="nil"/>
              <w:bottom w:val="single" w:sz="8" w:space="0" w:color="auto"/>
              <w:right w:val="single" w:sz="8" w:space="0" w:color="auto"/>
            </w:tcBorders>
            <w:shd w:val="clear" w:color="auto" w:fill="auto"/>
            <w:noWrap/>
            <w:vAlign w:val="center"/>
            <w:hideMark/>
          </w:tcPr>
          <w:p w14:paraId="7F67A498"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7.00 SEGUNDA PORCION</w:t>
            </w:r>
          </w:p>
        </w:tc>
        <w:tc>
          <w:tcPr>
            <w:tcW w:w="3850" w:type="dxa"/>
            <w:tcBorders>
              <w:top w:val="single" w:sz="4" w:space="0" w:color="auto"/>
              <w:left w:val="nil"/>
              <w:bottom w:val="single" w:sz="8" w:space="0" w:color="auto"/>
              <w:right w:val="single" w:sz="4" w:space="0" w:color="auto"/>
            </w:tcBorders>
            <w:shd w:val="clear" w:color="auto" w:fill="auto"/>
            <w:vAlign w:val="center"/>
            <w:hideMark/>
          </w:tcPr>
          <w:p w14:paraId="462254AD"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Antigua Hacienda San Faustino, jurisdicción de Apastepeque.</w:t>
            </w:r>
          </w:p>
        </w:tc>
      </w:tr>
      <w:tr w:rsidR="00101296" w:rsidRPr="00901E5D" w14:paraId="01AC6ACD" w14:textId="77777777" w:rsidTr="005A0C34">
        <w:trPr>
          <w:trHeight w:val="20"/>
        </w:trPr>
        <w:tc>
          <w:tcPr>
            <w:tcW w:w="742" w:type="dxa"/>
            <w:tcBorders>
              <w:top w:val="nil"/>
              <w:left w:val="single" w:sz="4" w:space="0" w:color="auto"/>
              <w:bottom w:val="single" w:sz="8" w:space="0" w:color="auto"/>
              <w:right w:val="single" w:sz="8" w:space="0" w:color="auto"/>
            </w:tcBorders>
            <w:shd w:val="clear" w:color="auto" w:fill="auto"/>
            <w:noWrap/>
            <w:vAlign w:val="center"/>
            <w:hideMark/>
          </w:tcPr>
          <w:p w14:paraId="5122B662"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135</w:t>
            </w:r>
          </w:p>
        </w:tc>
        <w:tc>
          <w:tcPr>
            <w:tcW w:w="1511" w:type="dxa"/>
            <w:tcBorders>
              <w:top w:val="nil"/>
              <w:left w:val="nil"/>
              <w:bottom w:val="single" w:sz="8" w:space="0" w:color="auto"/>
              <w:right w:val="single" w:sz="8" w:space="0" w:color="auto"/>
            </w:tcBorders>
            <w:shd w:val="clear" w:color="auto" w:fill="auto"/>
            <w:noWrap/>
            <w:vAlign w:val="center"/>
            <w:hideMark/>
          </w:tcPr>
          <w:p w14:paraId="3BBB9C5A"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136 P</w:t>
            </w:r>
          </w:p>
        </w:tc>
        <w:tc>
          <w:tcPr>
            <w:tcW w:w="1990" w:type="dxa"/>
            <w:tcBorders>
              <w:top w:val="nil"/>
              <w:left w:val="nil"/>
              <w:bottom w:val="double" w:sz="6" w:space="0" w:color="auto"/>
              <w:right w:val="single" w:sz="8" w:space="0" w:color="auto"/>
            </w:tcBorders>
            <w:shd w:val="clear" w:color="auto" w:fill="auto"/>
            <w:noWrap/>
            <w:vAlign w:val="center"/>
            <w:hideMark/>
          </w:tcPr>
          <w:p w14:paraId="2769FEDD"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11.2</w:t>
            </w:r>
          </w:p>
        </w:tc>
        <w:tc>
          <w:tcPr>
            <w:tcW w:w="3850" w:type="dxa"/>
            <w:tcBorders>
              <w:top w:val="nil"/>
              <w:left w:val="nil"/>
              <w:bottom w:val="single" w:sz="8" w:space="0" w:color="auto"/>
              <w:right w:val="single" w:sz="4" w:space="0" w:color="auto"/>
            </w:tcBorders>
            <w:shd w:val="clear" w:color="auto" w:fill="auto"/>
            <w:vAlign w:val="center"/>
            <w:hideMark/>
          </w:tcPr>
          <w:p w14:paraId="286339C8" w14:textId="77777777" w:rsidR="00101296" w:rsidRPr="005A0C34" w:rsidRDefault="00101296" w:rsidP="00886650">
            <w:pPr>
              <w:jc w:val="center"/>
              <w:rPr>
                <w:rFonts w:ascii="Times New Roman" w:eastAsia="Times New Roman" w:hAnsi="Times New Roman"/>
                <w:sz w:val="16"/>
                <w:szCs w:val="16"/>
              </w:rPr>
            </w:pPr>
            <w:r w:rsidRPr="005A0C34">
              <w:rPr>
                <w:rFonts w:ascii="Times New Roman" w:eastAsia="Times New Roman" w:hAnsi="Times New Roman"/>
                <w:sz w:val="16"/>
                <w:szCs w:val="16"/>
              </w:rPr>
              <w:t>Antigua Hacienda San Pedro Mártir, jurisdicción de Apastepeque.</w:t>
            </w:r>
          </w:p>
        </w:tc>
      </w:tr>
      <w:tr w:rsidR="00101296" w:rsidRPr="00901E5D" w14:paraId="18E3485B" w14:textId="77777777" w:rsidTr="005A0C34">
        <w:trPr>
          <w:trHeight w:val="20"/>
        </w:trPr>
        <w:tc>
          <w:tcPr>
            <w:tcW w:w="2253" w:type="dxa"/>
            <w:gridSpan w:val="2"/>
            <w:tcBorders>
              <w:top w:val="single" w:sz="8" w:space="0" w:color="auto"/>
              <w:left w:val="single" w:sz="4" w:space="0" w:color="auto"/>
              <w:bottom w:val="single" w:sz="4" w:space="0" w:color="auto"/>
              <w:right w:val="double" w:sz="6" w:space="0" w:color="000000"/>
            </w:tcBorders>
            <w:shd w:val="clear" w:color="auto" w:fill="auto"/>
            <w:noWrap/>
            <w:vAlign w:val="center"/>
            <w:hideMark/>
          </w:tcPr>
          <w:p w14:paraId="4E89F657" w14:textId="77777777" w:rsidR="00101296" w:rsidRPr="005A0C34" w:rsidRDefault="00101296" w:rsidP="00886650">
            <w:pPr>
              <w:jc w:val="center"/>
              <w:rPr>
                <w:rFonts w:ascii="Times New Roman" w:eastAsia="Times New Roman" w:hAnsi="Times New Roman"/>
                <w:b/>
                <w:bCs/>
                <w:sz w:val="16"/>
                <w:szCs w:val="16"/>
              </w:rPr>
            </w:pPr>
            <w:r w:rsidRPr="005A0C34">
              <w:rPr>
                <w:rFonts w:ascii="Times New Roman" w:eastAsia="Times New Roman" w:hAnsi="Times New Roman"/>
                <w:b/>
                <w:bCs/>
                <w:sz w:val="16"/>
                <w:szCs w:val="16"/>
              </w:rPr>
              <w:t>TOTAL</w:t>
            </w:r>
          </w:p>
        </w:tc>
        <w:tc>
          <w:tcPr>
            <w:tcW w:w="1990" w:type="dxa"/>
            <w:tcBorders>
              <w:top w:val="nil"/>
              <w:left w:val="nil"/>
              <w:bottom w:val="single" w:sz="4" w:space="0" w:color="auto"/>
              <w:right w:val="double" w:sz="6" w:space="0" w:color="auto"/>
            </w:tcBorders>
            <w:shd w:val="clear" w:color="auto" w:fill="auto"/>
            <w:noWrap/>
            <w:vAlign w:val="center"/>
            <w:hideMark/>
          </w:tcPr>
          <w:p w14:paraId="1DBC4678" w14:textId="77777777" w:rsidR="00101296" w:rsidRPr="005A0C34" w:rsidRDefault="00101296" w:rsidP="00886650">
            <w:pPr>
              <w:jc w:val="center"/>
              <w:rPr>
                <w:rFonts w:ascii="Times New Roman" w:eastAsia="Times New Roman" w:hAnsi="Times New Roman"/>
                <w:b/>
                <w:bCs/>
                <w:sz w:val="16"/>
                <w:szCs w:val="16"/>
              </w:rPr>
            </w:pPr>
            <w:r w:rsidRPr="005A0C34">
              <w:rPr>
                <w:rFonts w:ascii="Times New Roman" w:eastAsia="Times New Roman" w:hAnsi="Times New Roman"/>
                <w:b/>
                <w:bCs/>
                <w:sz w:val="16"/>
                <w:szCs w:val="16"/>
              </w:rPr>
              <w:t>401.2573</w:t>
            </w:r>
          </w:p>
        </w:tc>
        <w:tc>
          <w:tcPr>
            <w:tcW w:w="3850" w:type="dxa"/>
            <w:tcBorders>
              <w:top w:val="nil"/>
              <w:left w:val="nil"/>
              <w:bottom w:val="single" w:sz="4" w:space="0" w:color="auto"/>
              <w:right w:val="single" w:sz="4" w:space="0" w:color="auto"/>
            </w:tcBorders>
            <w:shd w:val="clear" w:color="auto" w:fill="auto"/>
            <w:noWrap/>
            <w:hideMark/>
          </w:tcPr>
          <w:p w14:paraId="5AE8326C" w14:textId="77777777" w:rsidR="00101296" w:rsidRPr="005A0C34" w:rsidRDefault="00101296" w:rsidP="00886650">
            <w:pPr>
              <w:rPr>
                <w:rFonts w:eastAsia="Times New Roman"/>
                <w:sz w:val="16"/>
                <w:szCs w:val="16"/>
              </w:rPr>
            </w:pPr>
          </w:p>
        </w:tc>
      </w:tr>
    </w:tbl>
    <w:p w14:paraId="625B8CD8" w14:textId="77777777" w:rsidR="005A0C34" w:rsidRDefault="005A0C34" w:rsidP="005A0C34">
      <w:pPr>
        <w:pStyle w:val="Prrafodelista"/>
        <w:ind w:left="1134"/>
        <w:jc w:val="both"/>
        <w:rPr>
          <w:rFonts w:ascii="Times New Roman" w:hAnsi="Times New Roman"/>
          <w:sz w:val="26"/>
          <w:szCs w:val="26"/>
        </w:rPr>
      </w:pPr>
    </w:p>
    <w:p w14:paraId="6D3726BD" w14:textId="77777777" w:rsidR="00101296" w:rsidRPr="005A0C34" w:rsidRDefault="00101296" w:rsidP="005A0C34">
      <w:pPr>
        <w:pStyle w:val="Prrafodelista"/>
        <w:ind w:left="1134"/>
        <w:jc w:val="both"/>
        <w:rPr>
          <w:rFonts w:ascii="Times New Roman" w:hAnsi="Times New Roman"/>
          <w:sz w:val="26"/>
          <w:szCs w:val="26"/>
        </w:rPr>
      </w:pPr>
      <w:r w:rsidRPr="005A0C34">
        <w:rPr>
          <w:rFonts w:ascii="Times New Roman" w:hAnsi="Times New Roman"/>
          <w:sz w:val="26"/>
          <w:szCs w:val="26"/>
        </w:rPr>
        <w:t>No obstante la modificación del mencionado Punto</w:t>
      </w:r>
      <w:r w:rsidR="009D7C24" w:rsidRPr="005A0C34">
        <w:rPr>
          <w:rFonts w:ascii="Times New Roman" w:hAnsi="Times New Roman"/>
          <w:sz w:val="26"/>
          <w:szCs w:val="26"/>
        </w:rPr>
        <w:t xml:space="preserve"> de Acta</w:t>
      </w:r>
      <w:r w:rsidRPr="005A0C34">
        <w:rPr>
          <w:rFonts w:ascii="Times New Roman" w:hAnsi="Times New Roman"/>
          <w:sz w:val="26"/>
          <w:szCs w:val="26"/>
        </w:rPr>
        <w:t xml:space="preserve">, la compraventa de las 8 porciones fue inscrita de conformidad al antecedente registral de </w:t>
      </w:r>
      <w:r w:rsidRPr="005A0C34">
        <w:rPr>
          <w:rFonts w:ascii="Times New Roman" w:hAnsi="Times New Roman"/>
          <w:b/>
          <w:sz w:val="26"/>
          <w:szCs w:val="26"/>
        </w:rPr>
        <w:t>644 Hás. 63 Ás. 59 Cás.</w:t>
      </w:r>
      <w:r w:rsidRPr="005A0C34">
        <w:rPr>
          <w:rFonts w:ascii="Times New Roman" w:hAnsi="Times New Roman"/>
          <w:sz w:val="26"/>
          <w:szCs w:val="26"/>
        </w:rPr>
        <w:t>;</w:t>
      </w:r>
      <w:r w:rsidRPr="005A0C34">
        <w:rPr>
          <w:rFonts w:ascii="Times New Roman" w:hAnsi="Times New Roman"/>
          <w:b/>
          <w:sz w:val="26"/>
          <w:szCs w:val="26"/>
        </w:rPr>
        <w:t xml:space="preserve"> </w:t>
      </w:r>
      <w:r w:rsidRPr="005A0C34">
        <w:rPr>
          <w:rFonts w:ascii="Times New Roman" w:hAnsi="Times New Roman"/>
          <w:sz w:val="26"/>
          <w:szCs w:val="26"/>
        </w:rPr>
        <w:t>sin embargo, catastralmente es de un área de 401 Hás. 25 Ás. 73.00 Cás., de conformidad a la escrit</w:t>
      </w:r>
      <w:r w:rsidR="00D21DC1">
        <w:rPr>
          <w:rFonts w:ascii="Times New Roman" w:hAnsi="Times New Roman"/>
          <w:sz w:val="26"/>
          <w:szCs w:val="26"/>
        </w:rPr>
        <w:t>ura de compraventa N° -- del Libro --</w:t>
      </w:r>
      <w:r w:rsidRPr="005A0C34">
        <w:rPr>
          <w:rFonts w:ascii="Times New Roman" w:hAnsi="Times New Roman"/>
          <w:sz w:val="26"/>
          <w:szCs w:val="26"/>
        </w:rPr>
        <w:t xml:space="preserve"> de Protocolo de la Notario Marisol Pas</w:t>
      </w:r>
      <w:r w:rsidR="00D21DC1">
        <w:rPr>
          <w:rFonts w:ascii="Times New Roman" w:hAnsi="Times New Roman"/>
          <w:sz w:val="26"/>
          <w:szCs w:val="26"/>
        </w:rPr>
        <w:t>tora Sandino, otorgada el día -- de -- de ---</w:t>
      </w:r>
      <w:r w:rsidRPr="005A0C34">
        <w:rPr>
          <w:rFonts w:ascii="Times New Roman" w:hAnsi="Times New Roman"/>
          <w:sz w:val="26"/>
          <w:szCs w:val="26"/>
        </w:rPr>
        <w:t>.</w:t>
      </w:r>
    </w:p>
    <w:p w14:paraId="77D60C8E" w14:textId="77777777" w:rsidR="00101296" w:rsidRPr="005A0C34" w:rsidRDefault="00101296" w:rsidP="005A0C34">
      <w:pPr>
        <w:pStyle w:val="Prrafodelista"/>
        <w:ind w:left="425"/>
        <w:jc w:val="both"/>
        <w:rPr>
          <w:rFonts w:ascii="Times New Roman" w:hAnsi="Times New Roman"/>
          <w:sz w:val="26"/>
          <w:szCs w:val="26"/>
        </w:rPr>
      </w:pPr>
    </w:p>
    <w:p w14:paraId="69AC9301" w14:textId="77777777" w:rsidR="00101296" w:rsidRPr="005A0C34" w:rsidRDefault="00101296" w:rsidP="005A0C34">
      <w:pPr>
        <w:pStyle w:val="Prrafodelista"/>
        <w:ind w:left="1134"/>
        <w:jc w:val="both"/>
        <w:rPr>
          <w:rFonts w:ascii="Times New Roman" w:hAnsi="Times New Roman"/>
          <w:sz w:val="26"/>
          <w:szCs w:val="26"/>
        </w:rPr>
      </w:pPr>
      <w:r w:rsidRPr="005A0C34">
        <w:rPr>
          <w:rFonts w:ascii="Times New Roman" w:hAnsi="Times New Roman"/>
          <w:sz w:val="26"/>
          <w:szCs w:val="26"/>
        </w:rPr>
        <w:t>Así mismo, se aclara que según Actas de Transferencia de Dominio a favor de la Financiera Nacional de Tierras Agrícolas, núm</w:t>
      </w:r>
      <w:r w:rsidR="00D21DC1">
        <w:rPr>
          <w:rFonts w:ascii="Times New Roman" w:hAnsi="Times New Roman"/>
          <w:sz w:val="26"/>
          <w:szCs w:val="26"/>
        </w:rPr>
        <w:t>eros: -- del Libro -- y -- del Libro --</w:t>
      </w:r>
      <w:r w:rsidRPr="005A0C34">
        <w:rPr>
          <w:rFonts w:ascii="Times New Roman" w:hAnsi="Times New Roman"/>
          <w:sz w:val="26"/>
          <w:szCs w:val="26"/>
        </w:rPr>
        <w:t>, FINATA intervino un área de 52 Hás. 91 Ás 4</w:t>
      </w:r>
      <w:r w:rsidR="00D21DC1">
        <w:rPr>
          <w:rFonts w:ascii="Times New Roman" w:hAnsi="Times New Roman"/>
          <w:sz w:val="26"/>
          <w:szCs w:val="26"/>
        </w:rPr>
        <w:t>1 Cás, inscrita a los números -- del Tomo -- y -- del Tomo --</w:t>
      </w:r>
      <w:r w:rsidRPr="005A0C34">
        <w:rPr>
          <w:rFonts w:ascii="Times New Roman" w:hAnsi="Times New Roman"/>
          <w:sz w:val="26"/>
          <w:szCs w:val="26"/>
        </w:rPr>
        <w:t xml:space="preserve">, y como lo indica el informe con </w:t>
      </w:r>
      <w:r w:rsidR="009D7C24" w:rsidRPr="005A0C34">
        <w:rPr>
          <w:rFonts w:ascii="Times New Roman" w:hAnsi="Times New Roman"/>
          <w:sz w:val="26"/>
          <w:szCs w:val="26"/>
        </w:rPr>
        <w:t>r</w:t>
      </w:r>
      <w:r w:rsidRPr="005A0C34">
        <w:rPr>
          <w:rFonts w:ascii="Times New Roman" w:hAnsi="Times New Roman"/>
          <w:sz w:val="26"/>
          <w:szCs w:val="26"/>
        </w:rPr>
        <w:t>eferencia 08.00.0.0412, de fecha 22 de septiembre de 2003, emitido por el Departamento de Ingeniería y Valúos de aquella época, luego de la expropiación por parte de la Financiera</w:t>
      </w:r>
      <w:r w:rsidR="009D7C24" w:rsidRPr="005A0C34">
        <w:rPr>
          <w:rFonts w:ascii="Times New Roman" w:hAnsi="Times New Roman"/>
          <w:sz w:val="26"/>
          <w:szCs w:val="26"/>
        </w:rPr>
        <w:t>,</w:t>
      </w:r>
      <w:r w:rsidRPr="005A0C34">
        <w:rPr>
          <w:rFonts w:ascii="Times New Roman" w:hAnsi="Times New Roman"/>
          <w:sz w:val="26"/>
          <w:szCs w:val="26"/>
        </w:rPr>
        <w:t xml:space="preserve"> el perímetro de la Hacienda Rincón de Arena, el área resultante fue 401 Hás. 25 Ás. 73.00 Cás.</w:t>
      </w:r>
    </w:p>
    <w:p w14:paraId="1C906B1A" w14:textId="77777777" w:rsidR="00101296" w:rsidRPr="005A0C34" w:rsidRDefault="00101296" w:rsidP="005A0C34">
      <w:pPr>
        <w:pStyle w:val="Prrafodelista"/>
        <w:ind w:left="425"/>
        <w:jc w:val="both"/>
        <w:rPr>
          <w:rFonts w:ascii="Times New Roman" w:hAnsi="Times New Roman"/>
          <w:sz w:val="26"/>
          <w:szCs w:val="26"/>
        </w:rPr>
      </w:pPr>
    </w:p>
    <w:p w14:paraId="6B6980D6" w14:textId="77777777" w:rsidR="00101296" w:rsidRPr="00D21DC1" w:rsidRDefault="00101296" w:rsidP="00D21DC1">
      <w:pPr>
        <w:pStyle w:val="Prrafodelista"/>
        <w:ind w:left="1134"/>
        <w:jc w:val="both"/>
        <w:rPr>
          <w:rFonts w:ascii="Times New Roman" w:hAnsi="Times New Roman"/>
          <w:sz w:val="26"/>
          <w:szCs w:val="26"/>
        </w:rPr>
      </w:pPr>
      <w:r w:rsidRPr="005A0C34">
        <w:rPr>
          <w:rFonts w:ascii="Times New Roman" w:hAnsi="Times New Roman"/>
          <w:sz w:val="26"/>
          <w:szCs w:val="26"/>
        </w:rPr>
        <w:t>Las 8 porciones adquiridas fueron reunidas según Escr</w:t>
      </w:r>
      <w:r w:rsidR="00D21DC1">
        <w:rPr>
          <w:rFonts w:ascii="Times New Roman" w:hAnsi="Times New Roman"/>
          <w:sz w:val="26"/>
          <w:szCs w:val="26"/>
        </w:rPr>
        <w:t>itura pública N° -- del Libro N° --</w:t>
      </w:r>
      <w:r w:rsidRPr="005A0C34">
        <w:rPr>
          <w:rFonts w:ascii="Times New Roman" w:hAnsi="Times New Roman"/>
          <w:sz w:val="26"/>
          <w:szCs w:val="26"/>
        </w:rPr>
        <w:t>, otorgada ante los oficios del Notario Mario Eduardo Gran</w:t>
      </w:r>
      <w:r w:rsidR="00D21DC1">
        <w:rPr>
          <w:rFonts w:ascii="Times New Roman" w:hAnsi="Times New Roman"/>
          <w:sz w:val="26"/>
          <w:szCs w:val="26"/>
        </w:rPr>
        <w:t xml:space="preserve">ados Iraheta, inscrita el día -- de -- de --, a la Matrícula -- </w:t>
      </w:r>
      <w:r w:rsidRPr="005A0C34">
        <w:rPr>
          <w:rFonts w:ascii="Times New Roman" w:hAnsi="Times New Roman"/>
          <w:sz w:val="26"/>
          <w:szCs w:val="26"/>
        </w:rPr>
        <w:t xml:space="preserve">-00000 del Registro de la Propiedad Raíz e Hipotecas de la Segunda Sección del Centro, departamento de San Vicente, con un área registral de </w:t>
      </w:r>
      <w:r w:rsidRPr="005A0C34">
        <w:rPr>
          <w:rFonts w:ascii="Times New Roman" w:hAnsi="Times New Roman"/>
          <w:b/>
          <w:sz w:val="26"/>
          <w:szCs w:val="26"/>
        </w:rPr>
        <w:t xml:space="preserve">6,446,359.00 Mts.², </w:t>
      </w:r>
      <w:r w:rsidRPr="005A0C34">
        <w:rPr>
          <w:rFonts w:ascii="Times New Roman" w:hAnsi="Times New Roman"/>
          <w:sz w:val="26"/>
          <w:szCs w:val="26"/>
        </w:rPr>
        <w:t>pero</w:t>
      </w:r>
      <w:r w:rsidRPr="005A0C34">
        <w:rPr>
          <w:rFonts w:ascii="Times New Roman" w:hAnsi="Times New Roman"/>
          <w:b/>
          <w:sz w:val="26"/>
          <w:szCs w:val="26"/>
        </w:rPr>
        <w:t xml:space="preserve"> </w:t>
      </w:r>
      <w:r w:rsidRPr="005A0C34">
        <w:rPr>
          <w:rFonts w:ascii="Times New Roman" w:hAnsi="Times New Roman"/>
          <w:sz w:val="26"/>
          <w:szCs w:val="26"/>
        </w:rPr>
        <w:t>sien</w:t>
      </w:r>
      <w:r w:rsidR="00D21DC1">
        <w:rPr>
          <w:rFonts w:ascii="Times New Roman" w:hAnsi="Times New Roman"/>
          <w:sz w:val="26"/>
          <w:szCs w:val="26"/>
        </w:rPr>
        <w:t xml:space="preserve">do el área real de 4,012,573.00 </w:t>
      </w:r>
      <w:r w:rsidRPr="00D21DC1">
        <w:rPr>
          <w:rFonts w:ascii="Times New Roman" w:hAnsi="Times New Roman"/>
          <w:sz w:val="26"/>
          <w:szCs w:val="26"/>
        </w:rPr>
        <w:t xml:space="preserve">Mts.², a favor del ISTA, por un valor de $ 347,738.35, a razón de un precio por hectárea de $866.6218658 y por metro cuadro de $0.08666218658.  </w:t>
      </w:r>
    </w:p>
    <w:p w14:paraId="49807B04" w14:textId="77777777" w:rsidR="00101296" w:rsidRPr="005A0C34" w:rsidRDefault="00101296" w:rsidP="005A0C34">
      <w:pPr>
        <w:pStyle w:val="Prrafodelista"/>
        <w:rPr>
          <w:rFonts w:ascii="Times New Roman" w:hAnsi="Times New Roman"/>
          <w:sz w:val="26"/>
          <w:szCs w:val="26"/>
        </w:rPr>
      </w:pPr>
    </w:p>
    <w:p w14:paraId="60FC2A3C" w14:textId="664B93B3" w:rsidR="00101296" w:rsidRPr="005A0C34" w:rsidRDefault="00E46724" w:rsidP="005A0C34">
      <w:pPr>
        <w:pStyle w:val="Prrafodelista"/>
        <w:ind w:left="1134" w:hanging="708"/>
        <w:contextualSpacing/>
        <w:jc w:val="both"/>
        <w:rPr>
          <w:rFonts w:ascii="Times New Roman" w:hAnsi="Times New Roman"/>
          <w:sz w:val="26"/>
          <w:szCs w:val="26"/>
        </w:rPr>
      </w:pPr>
      <w:r w:rsidRPr="005A0C34">
        <w:rPr>
          <w:rFonts w:ascii="Times New Roman" w:hAnsi="Times New Roman"/>
          <w:sz w:val="26"/>
          <w:szCs w:val="26"/>
        </w:rPr>
        <w:t>II.</w:t>
      </w:r>
      <w:r w:rsidRPr="005A0C34">
        <w:rPr>
          <w:rFonts w:ascii="Times New Roman" w:hAnsi="Times New Roman"/>
          <w:sz w:val="26"/>
          <w:szCs w:val="26"/>
        </w:rPr>
        <w:tab/>
      </w:r>
      <w:r w:rsidR="00101296" w:rsidRPr="005A0C34">
        <w:rPr>
          <w:rFonts w:ascii="Times New Roman" w:hAnsi="Times New Roman"/>
          <w:sz w:val="26"/>
          <w:szCs w:val="26"/>
        </w:rPr>
        <w:t xml:space="preserve">Mediante el </w:t>
      </w:r>
      <w:r w:rsidR="00101296" w:rsidRPr="005A0C34">
        <w:rPr>
          <w:rFonts w:ascii="Times New Roman" w:eastAsia="Times New Roman" w:hAnsi="Times New Roman"/>
          <w:sz w:val="26"/>
          <w:szCs w:val="26"/>
          <w:lang w:val="es-ES" w:eastAsia="es-ES"/>
        </w:rPr>
        <w:t xml:space="preserve">Punto </w:t>
      </w:r>
      <w:r w:rsidR="00101296" w:rsidRPr="005A0C34">
        <w:rPr>
          <w:rFonts w:ascii="Times New Roman" w:hAnsi="Times New Roman"/>
          <w:sz w:val="26"/>
          <w:szCs w:val="26"/>
        </w:rPr>
        <w:t xml:space="preserve">XXVI del Acta de Sesión Ordinaria 34-2016 de fecha 3 de noviembre de 2016, se aprobó el Proyecto de Lotificación Agrícola desarrollado en el inmueble denominado </w:t>
      </w:r>
      <w:r w:rsidR="00101296" w:rsidRPr="005A0C34">
        <w:rPr>
          <w:rFonts w:ascii="Times New Roman" w:hAnsi="Times New Roman"/>
          <w:b/>
          <w:sz w:val="26"/>
          <w:szCs w:val="26"/>
        </w:rPr>
        <w:t>HACIENDA</w:t>
      </w:r>
      <w:r w:rsidR="00101296" w:rsidRPr="005A0C34">
        <w:rPr>
          <w:rFonts w:ascii="Times New Roman" w:hAnsi="Times New Roman"/>
          <w:sz w:val="26"/>
          <w:szCs w:val="26"/>
        </w:rPr>
        <w:t xml:space="preserve"> </w:t>
      </w:r>
      <w:r w:rsidR="00101296" w:rsidRPr="005A0C34">
        <w:rPr>
          <w:rFonts w:ascii="Times New Roman" w:hAnsi="Times New Roman"/>
          <w:b/>
          <w:sz w:val="26"/>
          <w:szCs w:val="26"/>
        </w:rPr>
        <w:t xml:space="preserve">RINCON DE ARENA, </w:t>
      </w:r>
      <w:r w:rsidR="00101296" w:rsidRPr="005A0C34">
        <w:rPr>
          <w:rFonts w:ascii="Times New Roman" w:hAnsi="Times New Roman"/>
          <w:sz w:val="26"/>
          <w:szCs w:val="26"/>
        </w:rPr>
        <w:t xml:space="preserve">de la ubicación antes relacionada, con un área de </w:t>
      </w:r>
      <w:r w:rsidR="00101296" w:rsidRPr="005A0C34">
        <w:rPr>
          <w:rFonts w:ascii="Times New Roman" w:hAnsi="Times New Roman"/>
          <w:bCs/>
          <w:sz w:val="26"/>
          <w:szCs w:val="26"/>
        </w:rPr>
        <w:t>1,774,922.36 Mt.</w:t>
      </w:r>
      <w:r w:rsidR="00101296" w:rsidRPr="005A0C34">
        <w:rPr>
          <w:rFonts w:ascii="Times New Roman" w:hAnsi="Times New Roman"/>
          <w:sz w:val="26"/>
          <w:szCs w:val="26"/>
          <w:vertAlign w:val="superscript"/>
        </w:rPr>
        <w:t>2</w:t>
      </w:r>
      <w:r w:rsidR="00101296" w:rsidRPr="005A0C34">
        <w:rPr>
          <w:rFonts w:ascii="Times New Roman" w:hAnsi="Times New Roman"/>
          <w:sz w:val="26"/>
          <w:szCs w:val="26"/>
        </w:rPr>
        <w:t xml:space="preserve">, </w:t>
      </w:r>
      <w:r w:rsidR="00D21DC1">
        <w:rPr>
          <w:rFonts w:ascii="Times New Roman" w:hAnsi="Times New Roman"/>
          <w:sz w:val="26"/>
          <w:szCs w:val="26"/>
        </w:rPr>
        <w:t xml:space="preserve">inscrita a la Matrícula --- </w:t>
      </w:r>
      <w:r w:rsidR="00101296" w:rsidRPr="005A0C34">
        <w:rPr>
          <w:rFonts w:ascii="Times New Roman" w:hAnsi="Times New Roman"/>
          <w:sz w:val="26"/>
          <w:szCs w:val="26"/>
        </w:rPr>
        <w:t xml:space="preserve">-00000 del Registro de la Propiedad Raíz e Hipotecas de la Segunda Sección del Centro, departamento de San Vicente, </w:t>
      </w:r>
      <w:r w:rsidR="00101296" w:rsidRPr="005A0C34">
        <w:rPr>
          <w:rFonts w:ascii="Times New Roman" w:hAnsi="Times New Roman"/>
          <w:bCs/>
          <w:sz w:val="26"/>
          <w:szCs w:val="26"/>
        </w:rPr>
        <w:t xml:space="preserve">que comprende: </w:t>
      </w:r>
      <w:r w:rsidR="00D21DC1">
        <w:rPr>
          <w:rFonts w:ascii="Times New Roman" w:hAnsi="Times New Roman"/>
          <w:sz w:val="26"/>
          <w:szCs w:val="26"/>
        </w:rPr>
        <w:t>---</w:t>
      </w:r>
      <w:r w:rsidR="00101296" w:rsidRPr="005A0C34">
        <w:rPr>
          <w:rFonts w:ascii="Times New Roman" w:hAnsi="Times New Roman"/>
          <w:sz w:val="26"/>
          <w:szCs w:val="26"/>
        </w:rPr>
        <w:t>. Aprobándose el Valor Base por hectárea de $953.83 para los lotes agrícolas con clase de suelo IVes</w:t>
      </w:r>
      <w:r w:rsidR="00101296" w:rsidRPr="005A0C34">
        <w:rPr>
          <w:rFonts w:ascii="Times New Roman" w:eastAsia="Times New Roman" w:hAnsi="Times New Roman"/>
          <w:sz w:val="26"/>
          <w:szCs w:val="26"/>
          <w:lang w:val="es-ES"/>
        </w:rPr>
        <w:t xml:space="preserve">, por lo que se </w:t>
      </w:r>
      <w:r w:rsidR="00101296" w:rsidRPr="005A0C34">
        <w:rPr>
          <w:rFonts w:ascii="Times New Roman" w:hAnsi="Times New Roman"/>
          <w:sz w:val="26"/>
          <w:szCs w:val="26"/>
        </w:rPr>
        <w:t xml:space="preserve">recomienda un precio de venta para éste de: </w:t>
      </w:r>
      <w:r w:rsidRPr="005A0C34">
        <w:rPr>
          <w:rFonts w:ascii="Times New Roman" w:hAnsi="Times New Roman"/>
          <w:sz w:val="26"/>
          <w:szCs w:val="26"/>
        </w:rPr>
        <w:t>$986.66,</w:t>
      </w:r>
      <w:r w:rsidR="00101296" w:rsidRPr="005A0C34">
        <w:rPr>
          <w:rFonts w:ascii="Times New Roman" w:hAnsi="Times New Roman"/>
          <w:sz w:val="26"/>
          <w:szCs w:val="26"/>
        </w:rPr>
        <w:t xml:space="preserve"> </w:t>
      </w:r>
      <w:r w:rsidRPr="005A0C34">
        <w:rPr>
          <w:rFonts w:ascii="Times New Roman" w:hAnsi="Times New Roman"/>
          <w:sz w:val="26"/>
          <w:szCs w:val="26"/>
        </w:rPr>
        <w:t>d</w:t>
      </w:r>
      <w:r w:rsidR="00101296" w:rsidRPr="005A0C34">
        <w:rPr>
          <w:rFonts w:ascii="Times New Roman" w:hAnsi="Times New Roman"/>
          <w:sz w:val="26"/>
          <w:szCs w:val="26"/>
        </w:rPr>
        <w:t xml:space="preserve">e </w:t>
      </w:r>
      <w:r w:rsidRPr="005A0C34">
        <w:rPr>
          <w:rFonts w:ascii="Times New Roman" w:hAnsi="Times New Roman"/>
          <w:sz w:val="26"/>
          <w:szCs w:val="26"/>
        </w:rPr>
        <w:t xml:space="preserve">conformidad </w:t>
      </w:r>
      <w:r w:rsidR="00101296" w:rsidRPr="005A0C34">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101296" w:rsidRPr="005A0C34">
        <w:rPr>
          <w:rFonts w:ascii="Times New Roman" w:eastAsia="Times New Roman" w:hAnsi="Times New Roman"/>
          <w:bCs/>
          <w:sz w:val="26"/>
          <w:szCs w:val="26"/>
        </w:rPr>
        <w:t xml:space="preserve">Dentro del Proyecto relacionado se encuentra el inmueble objeto del presente </w:t>
      </w:r>
      <w:r w:rsidRPr="005A0C34">
        <w:rPr>
          <w:rFonts w:ascii="Times New Roman" w:eastAsia="Times New Roman" w:hAnsi="Times New Roman"/>
          <w:bCs/>
          <w:sz w:val="26"/>
          <w:szCs w:val="26"/>
        </w:rPr>
        <w:t>punto de acta</w:t>
      </w:r>
      <w:r w:rsidR="00101296" w:rsidRPr="005A0C34">
        <w:rPr>
          <w:rFonts w:ascii="Times New Roman" w:eastAsia="Times New Roman" w:hAnsi="Times New Roman"/>
          <w:bCs/>
          <w:sz w:val="26"/>
          <w:szCs w:val="26"/>
        </w:rPr>
        <w:t>.</w:t>
      </w:r>
    </w:p>
    <w:p w14:paraId="44ED1B36" w14:textId="77777777" w:rsidR="00101296" w:rsidRPr="005A0C34" w:rsidRDefault="00101296" w:rsidP="005A0C34">
      <w:pPr>
        <w:pStyle w:val="Prrafodelista"/>
        <w:ind w:left="425"/>
        <w:jc w:val="both"/>
        <w:rPr>
          <w:rFonts w:ascii="Times New Roman" w:hAnsi="Times New Roman"/>
          <w:sz w:val="26"/>
          <w:szCs w:val="26"/>
        </w:rPr>
      </w:pPr>
    </w:p>
    <w:p w14:paraId="5739B12B" w14:textId="77777777" w:rsidR="00101296" w:rsidRPr="005A0C34" w:rsidRDefault="00E46724" w:rsidP="005A0C34">
      <w:pPr>
        <w:pStyle w:val="Prrafodelista"/>
        <w:tabs>
          <w:tab w:val="left" w:pos="851"/>
        </w:tabs>
        <w:ind w:left="1134" w:hanging="708"/>
        <w:contextualSpacing/>
        <w:jc w:val="both"/>
        <w:rPr>
          <w:rFonts w:ascii="Times New Roman" w:eastAsia="Times New Roman" w:hAnsi="Times New Roman"/>
          <w:sz w:val="26"/>
          <w:szCs w:val="26"/>
          <w:lang w:eastAsia="es-ES"/>
        </w:rPr>
      </w:pPr>
      <w:r w:rsidRPr="005A0C34">
        <w:rPr>
          <w:rFonts w:ascii="Times New Roman" w:eastAsia="Times New Roman" w:hAnsi="Times New Roman"/>
          <w:sz w:val="26"/>
          <w:szCs w:val="26"/>
          <w:lang w:eastAsia="es-ES"/>
        </w:rPr>
        <w:t>III.</w:t>
      </w:r>
      <w:r w:rsidRPr="005A0C34">
        <w:rPr>
          <w:rFonts w:ascii="Times New Roman" w:eastAsia="Times New Roman" w:hAnsi="Times New Roman"/>
          <w:sz w:val="26"/>
          <w:szCs w:val="26"/>
          <w:lang w:eastAsia="es-ES"/>
        </w:rPr>
        <w:tab/>
      </w:r>
      <w:r w:rsidRPr="005A0C34">
        <w:rPr>
          <w:rFonts w:ascii="Times New Roman" w:eastAsia="Times New Roman" w:hAnsi="Times New Roman"/>
          <w:sz w:val="26"/>
          <w:szCs w:val="26"/>
          <w:lang w:eastAsia="es-ES"/>
        </w:rPr>
        <w:tab/>
      </w:r>
      <w:r w:rsidR="00101296" w:rsidRPr="005A0C34">
        <w:rPr>
          <w:rFonts w:ascii="Times New Roman" w:eastAsia="Times New Roman" w:hAnsi="Times New Roman"/>
          <w:sz w:val="26"/>
          <w:szCs w:val="26"/>
          <w:lang w:eastAsia="es-ES"/>
        </w:rPr>
        <w:t xml:space="preserve">En el Punto XIII del Acta de Sesión Ordinaria 40-2016 de fecha 12 de diciembre de 2016, se adjudicó, entre otros, el inmueble identificado como: </w:t>
      </w:r>
      <w:r w:rsidR="00D21DC1">
        <w:rPr>
          <w:rFonts w:ascii="Times New Roman" w:eastAsia="Times New Roman" w:hAnsi="Times New Roman"/>
          <w:b/>
          <w:sz w:val="26"/>
          <w:szCs w:val="26"/>
          <w:lang w:eastAsia="es-ES"/>
        </w:rPr>
        <w:t>Lote --, Polígono --</w:t>
      </w:r>
      <w:r w:rsidR="00101296" w:rsidRPr="005A0C34">
        <w:rPr>
          <w:rFonts w:ascii="Times New Roman" w:eastAsia="Times New Roman" w:hAnsi="Times New Roman"/>
          <w:b/>
          <w:sz w:val="26"/>
          <w:szCs w:val="26"/>
          <w:lang w:eastAsia="es-ES"/>
        </w:rPr>
        <w:t xml:space="preserve">, </w:t>
      </w:r>
      <w:r w:rsidR="00101296" w:rsidRPr="005A0C34">
        <w:rPr>
          <w:rFonts w:ascii="Times New Roman" w:eastAsia="Times New Roman" w:hAnsi="Times New Roman"/>
          <w:sz w:val="26"/>
          <w:szCs w:val="26"/>
          <w:lang w:eastAsia="es-ES"/>
        </w:rPr>
        <w:t xml:space="preserve">con un área de 6,200.29 Mt.² </w:t>
      </w:r>
      <w:r w:rsidRPr="005A0C34">
        <w:rPr>
          <w:rFonts w:ascii="Times New Roman" w:eastAsia="Times New Roman" w:hAnsi="Times New Roman"/>
          <w:sz w:val="26"/>
          <w:szCs w:val="26"/>
          <w:lang w:eastAsia="es-ES"/>
        </w:rPr>
        <w:t xml:space="preserve"> y</w:t>
      </w:r>
      <w:r w:rsidR="00101296" w:rsidRPr="005A0C34">
        <w:rPr>
          <w:rFonts w:ascii="Times New Roman" w:eastAsia="Times New Roman" w:hAnsi="Times New Roman"/>
          <w:sz w:val="26"/>
          <w:szCs w:val="26"/>
          <w:lang w:eastAsia="es-ES"/>
        </w:rPr>
        <w:t xml:space="preserve"> un precio de $719.70, a favor de los señores: Nora Arcelis Martínez de Quintanilla y Santos de Jesús Quintanilla Mejía.</w:t>
      </w:r>
    </w:p>
    <w:p w14:paraId="5B4EB48F" w14:textId="77777777" w:rsidR="00101296" w:rsidRPr="005A0C34" w:rsidRDefault="00101296" w:rsidP="005A0C34">
      <w:pPr>
        <w:pStyle w:val="Prrafodelista"/>
        <w:tabs>
          <w:tab w:val="left" w:pos="851"/>
        </w:tabs>
        <w:jc w:val="both"/>
        <w:rPr>
          <w:rFonts w:ascii="Times New Roman" w:eastAsia="Times New Roman" w:hAnsi="Times New Roman"/>
          <w:sz w:val="26"/>
          <w:szCs w:val="26"/>
          <w:lang w:eastAsia="es-ES"/>
        </w:rPr>
      </w:pPr>
    </w:p>
    <w:p w14:paraId="7571A80A" w14:textId="77777777" w:rsidR="00101296" w:rsidRPr="005A0C34" w:rsidRDefault="00E46724" w:rsidP="005A0C34">
      <w:pPr>
        <w:pStyle w:val="Prrafodelista"/>
        <w:tabs>
          <w:tab w:val="left" w:pos="851"/>
        </w:tabs>
        <w:ind w:left="1134" w:hanging="708"/>
        <w:contextualSpacing/>
        <w:jc w:val="both"/>
        <w:rPr>
          <w:rFonts w:ascii="Times New Roman" w:eastAsia="Times New Roman" w:hAnsi="Times New Roman"/>
          <w:sz w:val="26"/>
          <w:szCs w:val="26"/>
          <w:lang w:eastAsia="es-ES"/>
        </w:rPr>
      </w:pPr>
      <w:r w:rsidRPr="005A0C34">
        <w:rPr>
          <w:rFonts w:ascii="Times New Roman" w:eastAsia="Times New Roman" w:hAnsi="Times New Roman"/>
          <w:sz w:val="26"/>
          <w:szCs w:val="26"/>
          <w:lang w:eastAsia="es-ES"/>
        </w:rPr>
        <w:t>IV.</w:t>
      </w:r>
      <w:r w:rsidRPr="005A0C34">
        <w:rPr>
          <w:rFonts w:ascii="Times New Roman" w:eastAsia="Times New Roman" w:hAnsi="Times New Roman"/>
          <w:sz w:val="26"/>
          <w:szCs w:val="26"/>
          <w:lang w:eastAsia="es-ES"/>
        </w:rPr>
        <w:tab/>
      </w:r>
      <w:r w:rsidRPr="005A0C34">
        <w:rPr>
          <w:rFonts w:ascii="Times New Roman" w:eastAsia="Times New Roman" w:hAnsi="Times New Roman"/>
          <w:sz w:val="26"/>
          <w:szCs w:val="26"/>
          <w:lang w:eastAsia="es-ES"/>
        </w:rPr>
        <w:tab/>
      </w:r>
      <w:r w:rsidR="00101296" w:rsidRPr="005A0C34">
        <w:rPr>
          <w:rFonts w:ascii="Times New Roman" w:eastAsia="Times New Roman" w:hAnsi="Times New Roman"/>
          <w:sz w:val="26"/>
          <w:szCs w:val="26"/>
          <w:lang w:eastAsia="es-ES"/>
        </w:rPr>
        <w:t>Habiéndose actualizado la información de la adjudicación del inmueble antes mencionado, se hace necesaria la modificación del acuerdo citado en el considerando</w:t>
      </w:r>
      <w:r w:rsidRPr="005A0C34">
        <w:rPr>
          <w:rFonts w:ascii="Times New Roman" w:eastAsia="Times New Roman" w:hAnsi="Times New Roman"/>
          <w:sz w:val="26"/>
          <w:szCs w:val="26"/>
          <w:lang w:eastAsia="es-ES"/>
        </w:rPr>
        <w:t xml:space="preserve"> anterio</w:t>
      </w:r>
      <w:r w:rsidR="00E7639D">
        <w:rPr>
          <w:rFonts w:ascii="Times New Roman" w:eastAsia="Times New Roman" w:hAnsi="Times New Roman"/>
          <w:sz w:val="26"/>
          <w:szCs w:val="26"/>
          <w:lang w:eastAsia="es-ES"/>
        </w:rPr>
        <w:t>r</w:t>
      </w:r>
      <w:r w:rsidR="00101296" w:rsidRPr="005A0C34">
        <w:rPr>
          <w:rFonts w:ascii="Times New Roman" w:eastAsia="Times New Roman" w:hAnsi="Times New Roman"/>
          <w:sz w:val="26"/>
          <w:szCs w:val="26"/>
          <w:lang w:eastAsia="es-ES"/>
        </w:rPr>
        <w:t>, por las siguientes causales:</w:t>
      </w:r>
    </w:p>
    <w:p w14:paraId="24487C86" w14:textId="77777777" w:rsidR="00101296" w:rsidRPr="005A0C34" w:rsidRDefault="00101296" w:rsidP="005A0C34">
      <w:pPr>
        <w:tabs>
          <w:tab w:val="left" w:pos="0"/>
        </w:tabs>
        <w:jc w:val="both"/>
        <w:rPr>
          <w:rFonts w:ascii="Times New Roman" w:eastAsia="Times New Roman" w:hAnsi="Times New Roman"/>
          <w:bCs/>
          <w:sz w:val="26"/>
          <w:szCs w:val="26"/>
          <w:lang w:eastAsia="es-ES"/>
        </w:rPr>
      </w:pPr>
    </w:p>
    <w:p w14:paraId="0BDDE1F2" w14:textId="77777777" w:rsidR="00101296" w:rsidRPr="00D21DC1" w:rsidRDefault="00E46724" w:rsidP="00D21DC1">
      <w:pPr>
        <w:pStyle w:val="Prrafodelista"/>
        <w:tabs>
          <w:tab w:val="left" w:pos="0"/>
        </w:tabs>
        <w:ind w:left="1418" w:hanging="284"/>
        <w:contextualSpacing/>
        <w:jc w:val="both"/>
        <w:rPr>
          <w:rFonts w:ascii="Times New Roman" w:eastAsia="Times New Roman" w:hAnsi="Times New Roman"/>
          <w:sz w:val="26"/>
          <w:szCs w:val="26"/>
          <w:lang w:eastAsia="es-ES"/>
        </w:rPr>
      </w:pPr>
      <w:r w:rsidRPr="005A0C34">
        <w:rPr>
          <w:rFonts w:ascii="Times New Roman" w:hAnsi="Times New Roman"/>
          <w:b/>
          <w:sz w:val="26"/>
          <w:szCs w:val="26"/>
        </w:rPr>
        <w:t>a)</w:t>
      </w:r>
      <w:r w:rsidRPr="005A0C34">
        <w:rPr>
          <w:rFonts w:ascii="Times New Roman" w:hAnsi="Times New Roman"/>
          <w:sz w:val="26"/>
          <w:szCs w:val="26"/>
        </w:rPr>
        <w:t xml:space="preserve"> Excluir</w:t>
      </w:r>
      <w:r w:rsidR="00101296" w:rsidRPr="005A0C34">
        <w:rPr>
          <w:rFonts w:ascii="Times New Roman" w:hAnsi="Times New Roman"/>
          <w:sz w:val="26"/>
          <w:szCs w:val="26"/>
        </w:rPr>
        <w:t xml:space="preserve"> </w:t>
      </w:r>
      <w:r w:rsidRPr="005A0C34">
        <w:rPr>
          <w:rFonts w:ascii="Times New Roman" w:hAnsi="Times New Roman"/>
          <w:sz w:val="26"/>
          <w:szCs w:val="26"/>
        </w:rPr>
        <w:t>a</w:t>
      </w:r>
      <w:r w:rsidR="00101296" w:rsidRPr="005A0C34">
        <w:rPr>
          <w:rFonts w:ascii="Times New Roman" w:hAnsi="Times New Roman"/>
          <w:sz w:val="26"/>
          <w:szCs w:val="26"/>
        </w:rPr>
        <w:t xml:space="preserve">l señor Santos de Jesús Quintanilla Mejía, </w:t>
      </w:r>
      <w:r w:rsidRPr="005A0C34">
        <w:rPr>
          <w:rFonts w:ascii="Times New Roman" w:hAnsi="Times New Roman"/>
          <w:sz w:val="26"/>
          <w:szCs w:val="26"/>
        </w:rPr>
        <w:t xml:space="preserve">por la causal de fallecimiento, </w:t>
      </w:r>
      <w:r w:rsidR="00101296" w:rsidRPr="005A0C34">
        <w:rPr>
          <w:rFonts w:ascii="Times New Roman" w:hAnsi="Times New Roman"/>
          <w:sz w:val="26"/>
          <w:szCs w:val="26"/>
        </w:rPr>
        <w:t>lo cual se comprueba con la Certificación de Partida de Defunción N° 1, Folio N° 02 vuelto, del Libro del Registro Civil Defunciones del Estado Familiar, que la Alcaldía Municipal de Jerusalén, departamento de La Paz llevó en el año 2017, en la que consta que el señor Santos de Jesús Quintanilla Mejía, falleció el día 28 de diciembre de 2016</w:t>
      </w:r>
      <w:r w:rsidR="00101296" w:rsidRPr="005A0C34">
        <w:rPr>
          <w:rFonts w:ascii="Times New Roman" w:eastAsia="Times New Roman" w:hAnsi="Times New Roman"/>
          <w:sz w:val="26"/>
          <w:szCs w:val="26"/>
          <w:lang w:eastAsia="es-ES"/>
        </w:rPr>
        <w:t xml:space="preserve">, según Solicitud de Exclusión de Beneficiario de </w:t>
      </w:r>
      <w:r w:rsidR="00101296" w:rsidRPr="00D21DC1">
        <w:rPr>
          <w:rFonts w:ascii="Times New Roman" w:eastAsia="Times New Roman" w:hAnsi="Times New Roman"/>
          <w:sz w:val="26"/>
          <w:szCs w:val="26"/>
          <w:lang w:eastAsia="es-ES"/>
        </w:rPr>
        <w:t>fecha 21 de marzo de 2017, documentación anexa al expediente respectivo.</w:t>
      </w:r>
    </w:p>
    <w:p w14:paraId="5A31BC68" w14:textId="77777777" w:rsidR="00101296" w:rsidRPr="005A0C34" w:rsidRDefault="00101296" w:rsidP="005A0C34">
      <w:pPr>
        <w:tabs>
          <w:tab w:val="left" w:pos="0"/>
        </w:tabs>
        <w:jc w:val="both"/>
        <w:rPr>
          <w:rFonts w:ascii="Times New Roman" w:eastAsia="Times New Roman" w:hAnsi="Times New Roman"/>
          <w:sz w:val="26"/>
          <w:szCs w:val="26"/>
          <w:lang w:eastAsia="es-ES"/>
        </w:rPr>
      </w:pPr>
    </w:p>
    <w:p w14:paraId="4115C42A" w14:textId="77777777" w:rsidR="00101296" w:rsidRPr="005A0C34" w:rsidRDefault="00E46724" w:rsidP="005A0C34">
      <w:pPr>
        <w:pStyle w:val="Prrafodelista"/>
        <w:tabs>
          <w:tab w:val="left" w:pos="0"/>
        </w:tabs>
        <w:ind w:left="1418" w:hanging="284"/>
        <w:contextualSpacing/>
        <w:jc w:val="both"/>
        <w:rPr>
          <w:rFonts w:ascii="Times New Roman" w:hAnsi="Times New Roman"/>
          <w:sz w:val="26"/>
          <w:szCs w:val="26"/>
        </w:rPr>
      </w:pPr>
      <w:r w:rsidRPr="005A0C34">
        <w:rPr>
          <w:rFonts w:ascii="Times New Roman" w:eastAsia="Times New Roman" w:hAnsi="Times New Roman"/>
          <w:b/>
          <w:sz w:val="26"/>
          <w:szCs w:val="26"/>
          <w:lang w:eastAsia="es-ES"/>
        </w:rPr>
        <w:t>b)</w:t>
      </w:r>
      <w:r w:rsidRPr="005A0C34">
        <w:rPr>
          <w:rFonts w:ascii="Times New Roman" w:eastAsia="Times New Roman" w:hAnsi="Times New Roman"/>
          <w:sz w:val="26"/>
          <w:szCs w:val="26"/>
          <w:lang w:eastAsia="es-ES"/>
        </w:rPr>
        <w:t xml:space="preserve"> Incluir</w:t>
      </w:r>
      <w:r w:rsidR="00101296" w:rsidRPr="005A0C34">
        <w:rPr>
          <w:rFonts w:ascii="Times New Roman" w:eastAsia="Times New Roman" w:hAnsi="Times New Roman"/>
          <w:sz w:val="26"/>
          <w:szCs w:val="26"/>
          <w:lang w:eastAsia="es-ES"/>
        </w:rPr>
        <w:t xml:space="preserve"> en la adjudicación del inmueble, </w:t>
      </w:r>
      <w:r w:rsidRPr="005A0C34">
        <w:rPr>
          <w:rFonts w:ascii="Times New Roman" w:eastAsia="Times New Roman" w:hAnsi="Times New Roman"/>
          <w:sz w:val="26"/>
          <w:szCs w:val="26"/>
          <w:lang w:eastAsia="es-ES"/>
        </w:rPr>
        <w:t>a</w:t>
      </w:r>
      <w:r w:rsidR="00101296" w:rsidRPr="005A0C34">
        <w:rPr>
          <w:rFonts w:ascii="Times New Roman" w:eastAsia="Times New Roman" w:hAnsi="Times New Roman"/>
          <w:sz w:val="26"/>
          <w:szCs w:val="26"/>
          <w:lang w:eastAsia="es-ES"/>
        </w:rPr>
        <w:t xml:space="preserve">l señor </w:t>
      </w:r>
      <w:r w:rsidR="00101296" w:rsidRPr="005A0C34">
        <w:rPr>
          <w:rFonts w:ascii="Times New Roman" w:eastAsia="Times New Roman" w:hAnsi="Times New Roman"/>
          <w:b/>
          <w:sz w:val="26"/>
          <w:szCs w:val="26"/>
          <w:lang w:eastAsia="es-ES"/>
        </w:rPr>
        <w:t xml:space="preserve">JUAN JOSE MARTINEZ, </w:t>
      </w:r>
      <w:r w:rsidR="00101296" w:rsidRPr="005A0C34">
        <w:rPr>
          <w:rFonts w:ascii="Times New Roman" w:eastAsia="Times New Roman" w:hAnsi="Times New Roman"/>
          <w:sz w:val="26"/>
          <w:szCs w:val="26"/>
          <w:lang w:eastAsia="es-ES"/>
        </w:rPr>
        <w:t xml:space="preserve">de </w:t>
      </w:r>
      <w:r w:rsidR="00D21DC1">
        <w:rPr>
          <w:rFonts w:ascii="Times New Roman" w:eastAsia="Times New Roman" w:hAnsi="Times New Roman"/>
          <w:sz w:val="26"/>
          <w:szCs w:val="26"/>
          <w:lang w:eastAsia="es-ES"/>
        </w:rPr>
        <w:t xml:space="preserve">--- </w:t>
      </w:r>
      <w:r w:rsidR="00101296" w:rsidRPr="005A0C34">
        <w:rPr>
          <w:rFonts w:ascii="Times New Roman" w:eastAsia="Times New Roman" w:hAnsi="Times New Roman"/>
          <w:sz w:val="26"/>
          <w:szCs w:val="26"/>
          <w:lang w:eastAsia="es-ES"/>
        </w:rPr>
        <w:t xml:space="preserve">años de edad, </w:t>
      </w:r>
      <w:r w:rsidR="00D21DC1">
        <w:rPr>
          <w:rFonts w:ascii="Times New Roman" w:eastAsia="Times New Roman" w:hAnsi="Times New Roman"/>
          <w:sz w:val="26"/>
          <w:szCs w:val="26"/>
          <w:lang w:eastAsia="es-ES"/>
        </w:rPr>
        <w:t>---</w:t>
      </w:r>
      <w:r w:rsidR="00101296" w:rsidRPr="005A0C34">
        <w:rPr>
          <w:rFonts w:ascii="Times New Roman" w:eastAsia="Times New Roman" w:hAnsi="Times New Roman"/>
          <w:sz w:val="26"/>
          <w:szCs w:val="26"/>
          <w:lang w:eastAsia="es-ES"/>
        </w:rPr>
        <w:t>, del domicilio de</w:t>
      </w:r>
      <w:r w:rsidR="00D21DC1">
        <w:rPr>
          <w:rFonts w:ascii="Times New Roman" w:eastAsia="Times New Roman" w:hAnsi="Times New Roman"/>
          <w:sz w:val="26"/>
          <w:szCs w:val="26"/>
          <w:lang w:eastAsia="es-ES"/>
        </w:rPr>
        <w:t xml:space="preserve"> ---, departamento de ---</w:t>
      </w:r>
      <w:r w:rsidR="00101296" w:rsidRPr="005A0C34">
        <w:rPr>
          <w:rFonts w:ascii="Times New Roman" w:eastAsia="Times New Roman" w:hAnsi="Times New Roman"/>
          <w:sz w:val="26"/>
          <w:szCs w:val="26"/>
          <w:lang w:eastAsia="es-ES"/>
        </w:rPr>
        <w:t>, con Documento Único de Identidad número</w:t>
      </w:r>
      <w:r w:rsidR="00D21DC1">
        <w:rPr>
          <w:rFonts w:ascii="Times New Roman" w:eastAsia="Times New Roman" w:hAnsi="Times New Roman"/>
          <w:sz w:val="26"/>
          <w:szCs w:val="26"/>
          <w:lang w:eastAsia="es-ES"/>
        </w:rPr>
        <w:t xml:space="preserve"> ---</w:t>
      </w:r>
      <w:r w:rsidR="00101296" w:rsidRPr="005A0C34">
        <w:rPr>
          <w:rFonts w:ascii="Times New Roman" w:eastAsia="Times New Roman" w:hAnsi="Times New Roman"/>
          <w:sz w:val="26"/>
          <w:szCs w:val="26"/>
          <w:lang w:eastAsia="es-ES"/>
        </w:rPr>
        <w:t xml:space="preserve">, en su calidad de </w:t>
      </w:r>
      <w:r w:rsidR="00D21DC1">
        <w:rPr>
          <w:rFonts w:ascii="Times New Roman" w:eastAsia="Times New Roman" w:hAnsi="Times New Roman"/>
          <w:sz w:val="26"/>
          <w:szCs w:val="26"/>
          <w:lang w:eastAsia="es-ES"/>
        </w:rPr>
        <w:t xml:space="preserve">--- </w:t>
      </w:r>
      <w:r w:rsidR="00101296" w:rsidRPr="005A0C34">
        <w:rPr>
          <w:rFonts w:ascii="Times New Roman" w:eastAsia="Times New Roman" w:hAnsi="Times New Roman"/>
          <w:sz w:val="26"/>
          <w:szCs w:val="26"/>
          <w:lang w:eastAsia="es-ES"/>
        </w:rPr>
        <w:t xml:space="preserve">de la titular de la adjudicación, señora Nora Arcelis Martínez Viuda de Quintanilla, según Solicitud de Inclusión de Beneficiario de fecha 21 de marzo de 2017, vínculo familiar comprobado con </w:t>
      </w:r>
      <w:r w:rsidRPr="005A0C34">
        <w:rPr>
          <w:rFonts w:ascii="Times New Roman" w:eastAsia="Times New Roman" w:hAnsi="Times New Roman"/>
          <w:sz w:val="26"/>
          <w:szCs w:val="26"/>
          <w:lang w:eastAsia="es-ES"/>
        </w:rPr>
        <w:t xml:space="preserve">fotocopias de </w:t>
      </w:r>
      <w:r w:rsidR="00101296" w:rsidRPr="005A0C34">
        <w:rPr>
          <w:rFonts w:ascii="Times New Roman" w:eastAsia="Times New Roman" w:hAnsi="Times New Roman"/>
          <w:sz w:val="26"/>
          <w:szCs w:val="26"/>
          <w:lang w:eastAsia="es-ES"/>
        </w:rPr>
        <w:t xml:space="preserve">los documentos únicos de identidad, </w:t>
      </w:r>
      <w:r w:rsidR="00101296" w:rsidRPr="005A0C34">
        <w:rPr>
          <w:rFonts w:ascii="Times New Roman" w:hAnsi="Times New Roman"/>
          <w:sz w:val="26"/>
          <w:szCs w:val="26"/>
        </w:rPr>
        <w:t>anexos al expediente respectivo.</w:t>
      </w:r>
    </w:p>
    <w:p w14:paraId="7B1345B0" w14:textId="77777777" w:rsidR="00101296" w:rsidRPr="005A0C34" w:rsidRDefault="00101296" w:rsidP="005A0C34">
      <w:pPr>
        <w:tabs>
          <w:tab w:val="left" w:pos="0"/>
        </w:tabs>
        <w:jc w:val="both"/>
        <w:rPr>
          <w:rFonts w:ascii="Times New Roman" w:hAnsi="Times New Roman"/>
          <w:sz w:val="26"/>
          <w:szCs w:val="26"/>
        </w:rPr>
      </w:pPr>
    </w:p>
    <w:p w14:paraId="2D656740" w14:textId="77777777" w:rsidR="00101296" w:rsidRPr="005A0C34" w:rsidRDefault="00E46724" w:rsidP="005A0C34">
      <w:pPr>
        <w:pStyle w:val="Prrafodelista"/>
        <w:tabs>
          <w:tab w:val="left" w:pos="0"/>
        </w:tabs>
        <w:ind w:left="1560" w:hanging="426"/>
        <w:contextualSpacing/>
        <w:jc w:val="both"/>
        <w:rPr>
          <w:rFonts w:ascii="Times New Roman" w:eastAsia="Times New Roman" w:hAnsi="Times New Roman"/>
          <w:bCs/>
          <w:sz w:val="26"/>
          <w:szCs w:val="26"/>
          <w:lang w:eastAsia="es-ES"/>
        </w:rPr>
      </w:pPr>
      <w:r w:rsidRPr="005A0C34">
        <w:rPr>
          <w:rFonts w:ascii="Times New Roman" w:eastAsia="Times New Roman" w:hAnsi="Times New Roman"/>
          <w:b/>
          <w:sz w:val="26"/>
          <w:szCs w:val="26"/>
          <w:lang w:eastAsia="es-ES"/>
        </w:rPr>
        <w:t>c)</w:t>
      </w:r>
      <w:r w:rsidRPr="005A0C34">
        <w:rPr>
          <w:rFonts w:ascii="Times New Roman" w:eastAsia="Times New Roman" w:hAnsi="Times New Roman"/>
          <w:sz w:val="26"/>
          <w:szCs w:val="26"/>
          <w:lang w:eastAsia="es-ES"/>
        </w:rPr>
        <w:t xml:space="preserve"> Actualizar </w:t>
      </w:r>
      <w:r w:rsidR="00101296" w:rsidRPr="005A0C34">
        <w:rPr>
          <w:rFonts w:ascii="Times New Roman" w:eastAsia="Times New Roman" w:hAnsi="Times New Roman"/>
          <w:sz w:val="26"/>
          <w:szCs w:val="26"/>
          <w:lang w:eastAsia="es-ES"/>
        </w:rPr>
        <w:t xml:space="preserve">el nombre de la señora Nora Arcelis Martínez de Quintanilla, </w:t>
      </w:r>
      <w:r w:rsidR="00000B4B" w:rsidRPr="005A0C34">
        <w:rPr>
          <w:rFonts w:ascii="Times New Roman" w:eastAsia="Times New Roman" w:hAnsi="Times New Roman"/>
          <w:sz w:val="26"/>
          <w:szCs w:val="26"/>
          <w:lang w:eastAsia="es-ES"/>
        </w:rPr>
        <w:t xml:space="preserve">por cambio en el estado familiar, </w:t>
      </w:r>
      <w:r w:rsidR="00101296" w:rsidRPr="005A0C34">
        <w:rPr>
          <w:rFonts w:ascii="Times New Roman" w:eastAsia="Times New Roman" w:hAnsi="Times New Roman"/>
          <w:sz w:val="26"/>
          <w:szCs w:val="26"/>
          <w:lang w:eastAsia="es-ES"/>
        </w:rPr>
        <w:t>siendo lo correcto según Documento Único de Identidad, NORA ARCELIS MARTÍNEZ VIUDA DE QUINTANILLA.</w:t>
      </w:r>
    </w:p>
    <w:p w14:paraId="2636D4E6" w14:textId="77777777" w:rsidR="00101296" w:rsidRPr="005A0C34" w:rsidRDefault="00101296" w:rsidP="005A0C34">
      <w:pPr>
        <w:pStyle w:val="Prrafodelista"/>
        <w:ind w:left="1068"/>
        <w:jc w:val="both"/>
        <w:rPr>
          <w:rFonts w:ascii="Times New Roman" w:hAnsi="Times New Roman"/>
          <w:sz w:val="26"/>
          <w:szCs w:val="26"/>
        </w:rPr>
      </w:pPr>
    </w:p>
    <w:p w14:paraId="20923C72" w14:textId="77777777" w:rsidR="00101296" w:rsidRPr="005A0C34" w:rsidRDefault="00000B4B" w:rsidP="005A0C34">
      <w:pPr>
        <w:pStyle w:val="Prrafodelista"/>
        <w:ind w:left="1134" w:hanging="708"/>
        <w:contextualSpacing/>
        <w:jc w:val="both"/>
        <w:rPr>
          <w:rFonts w:ascii="Times New Roman" w:hAnsi="Times New Roman"/>
          <w:sz w:val="26"/>
          <w:szCs w:val="26"/>
        </w:rPr>
      </w:pPr>
      <w:r w:rsidRPr="005A0C34">
        <w:rPr>
          <w:rFonts w:ascii="Times New Roman" w:hAnsi="Times New Roman"/>
          <w:sz w:val="26"/>
          <w:szCs w:val="26"/>
        </w:rPr>
        <w:t>V.</w:t>
      </w:r>
      <w:r w:rsidRPr="005A0C34">
        <w:rPr>
          <w:rFonts w:ascii="Times New Roman" w:hAnsi="Times New Roman"/>
          <w:sz w:val="26"/>
          <w:szCs w:val="26"/>
        </w:rPr>
        <w:tab/>
      </w:r>
      <w:r w:rsidR="00101296" w:rsidRPr="005A0C34">
        <w:rPr>
          <w:rFonts w:ascii="Times New Roman" w:hAnsi="Times New Roman"/>
          <w:sz w:val="26"/>
          <w:szCs w:val="26"/>
        </w:rPr>
        <w:t xml:space="preserve">De acuerdo a Estado de Cuenta emitido por el Departamento de Créditos de este Instituto, de fecha 27 de junio de 2018, el crédito de la señora Nora Arcelis Martínez de Quintanilla, se encuentra Activo. </w:t>
      </w:r>
    </w:p>
    <w:p w14:paraId="2525A06E" w14:textId="77777777" w:rsidR="00101296" w:rsidRPr="005A0C34" w:rsidRDefault="00101296" w:rsidP="005A0C34">
      <w:pPr>
        <w:pStyle w:val="Prrafodelista"/>
        <w:tabs>
          <w:tab w:val="left" w:pos="851"/>
        </w:tabs>
        <w:ind w:left="360"/>
        <w:jc w:val="both"/>
        <w:rPr>
          <w:rFonts w:ascii="Times New Roman" w:eastAsia="Times New Roman" w:hAnsi="Times New Roman"/>
          <w:sz w:val="26"/>
          <w:szCs w:val="26"/>
          <w:lang w:eastAsia="es-ES"/>
        </w:rPr>
      </w:pPr>
    </w:p>
    <w:p w14:paraId="2F886C96" w14:textId="77777777" w:rsidR="00101296" w:rsidRPr="005A0C34" w:rsidRDefault="00000B4B" w:rsidP="005A0C34">
      <w:pPr>
        <w:pStyle w:val="Prrafodelista"/>
        <w:tabs>
          <w:tab w:val="left" w:pos="851"/>
        </w:tabs>
        <w:ind w:left="1134" w:hanging="708"/>
        <w:contextualSpacing/>
        <w:jc w:val="both"/>
        <w:rPr>
          <w:rFonts w:ascii="Times New Roman" w:eastAsia="Times New Roman" w:hAnsi="Times New Roman"/>
          <w:sz w:val="26"/>
          <w:szCs w:val="26"/>
          <w:lang w:eastAsia="es-ES"/>
        </w:rPr>
      </w:pPr>
      <w:r w:rsidRPr="005A0C34">
        <w:rPr>
          <w:rFonts w:ascii="Times New Roman" w:eastAsia="Times New Roman" w:hAnsi="Times New Roman"/>
          <w:sz w:val="26"/>
          <w:szCs w:val="26"/>
        </w:rPr>
        <w:t>VI.</w:t>
      </w:r>
      <w:r w:rsidRPr="005A0C34">
        <w:rPr>
          <w:rFonts w:ascii="Times New Roman" w:eastAsia="Times New Roman" w:hAnsi="Times New Roman"/>
          <w:sz w:val="26"/>
          <w:szCs w:val="26"/>
        </w:rPr>
        <w:tab/>
      </w:r>
      <w:r w:rsidRPr="005A0C34">
        <w:rPr>
          <w:rFonts w:ascii="Times New Roman" w:eastAsia="Times New Roman" w:hAnsi="Times New Roman"/>
          <w:sz w:val="26"/>
          <w:szCs w:val="26"/>
        </w:rPr>
        <w:tab/>
      </w:r>
      <w:r w:rsidR="00101296" w:rsidRPr="005A0C34">
        <w:rPr>
          <w:rFonts w:ascii="Times New Roman" w:eastAsia="Times New Roman" w:hAnsi="Times New Roman"/>
          <w:sz w:val="26"/>
          <w:szCs w:val="26"/>
        </w:rPr>
        <w:t>Conforme al Acta de Posesión Material de fecha 5 de junio de 2018, levantada por el técnico de la Oficina Regional Paracentral, el señor Andrés Palacios, la beneficiaria se encuentra poseyendo el inmueble de forma quieta, pacífica y sin interrupción desde hace 6 años.</w:t>
      </w:r>
    </w:p>
    <w:p w14:paraId="1FBA7B0E" w14:textId="77777777" w:rsidR="00101296" w:rsidRPr="005A0C34" w:rsidRDefault="00101296" w:rsidP="005A0C34">
      <w:pPr>
        <w:pStyle w:val="Prrafodelista"/>
        <w:rPr>
          <w:rFonts w:ascii="Times New Roman" w:hAnsi="Times New Roman"/>
          <w:sz w:val="26"/>
          <w:szCs w:val="26"/>
        </w:rPr>
      </w:pPr>
    </w:p>
    <w:p w14:paraId="500F8347" w14:textId="77777777" w:rsidR="00101296" w:rsidRPr="005A0C34" w:rsidRDefault="00000B4B" w:rsidP="005A0C34">
      <w:pPr>
        <w:pStyle w:val="Prrafodelista"/>
        <w:tabs>
          <w:tab w:val="left" w:pos="851"/>
        </w:tabs>
        <w:ind w:left="1134" w:hanging="708"/>
        <w:contextualSpacing/>
        <w:jc w:val="both"/>
        <w:rPr>
          <w:rFonts w:ascii="Times New Roman" w:eastAsia="Times New Roman" w:hAnsi="Times New Roman"/>
          <w:sz w:val="26"/>
          <w:szCs w:val="26"/>
          <w:lang w:eastAsia="es-ES"/>
        </w:rPr>
      </w:pPr>
      <w:r w:rsidRPr="005A0C34">
        <w:rPr>
          <w:rFonts w:ascii="Times New Roman" w:hAnsi="Times New Roman"/>
          <w:sz w:val="26"/>
          <w:szCs w:val="26"/>
        </w:rPr>
        <w:t>V</w:t>
      </w:r>
      <w:r w:rsidR="002B00E0">
        <w:rPr>
          <w:rFonts w:ascii="Times New Roman" w:hAnsi="Times New Roman"/>
          <w:sz w:val="26"/>
          <w:szCs w:val="26"/>
        </w:rPr>
        <w:t>II.</w:t>
      </w:r>
      <w:r w:rsidR="002B00E0">
        <w:rPr>
          <w:rFonts w:ascii="Times New Roman" w:hAnsi="Times New Roman"/>
          <w:sz w:val="26"/>
          <w:szCs w:val="26"/>
        </w:rPr>
        <w:tab/>
      </w:r>
      <w:r w:rsidR="00101296" w:rsidRPr="005A0C34">
        <w:rPr>
          <w:rFonts w:ascii="Times New Roman" w:hAnsi="Times New Roman"/>
          <w:sz w:val="26"/>
          <w:szCs w:val="26"/>
        </w:rPr>
        <w:t>De acuerdo a declaración simple contenida en la Solicitud de Adjudicación de Inmueble de fecha 21 de marzo de 2017, la beneficiaria manifiesta que ni ella ni el integrante de su grupo familiar son empleados del ISTA; situación robustecida de conformidad a la consulta realizada en la Base de Datos de Empleados de este Instituto.</w:t>
      </w:r>
    </w:p>
    <w:p w14:paraId="7E2C27A9" w14:textId="77777777" w:rsidR="00101296" w:rsidRPr="005A0C34" w:rsidRDefault="00101296" w:rsidP="005A0C34">
      <w:pPr>
        <w:jc w:val="both"/>
        <w:rPr>
          <w:rFonts w:ascii="Times New Roman" w:eastAsia="Times New Roman" w:hAnsi="Times New Roman"/>
          <w:sz w:val="26"/>
          <w:szCs w:val="26"/>
        </w:rPr>
      </w:pPr>
    </w:p>
    <w:p w14:paraId="7EFA7BAC" w14:textId="77777777" w:rsidR="00101296" w:rsidRPr="005A0C34" w:rsidRDefault="00101296" w:rsidP="005A0C34">
      <w:pPr>
        <w:jc w:val="both"/>
        <w:rPr>
          <w:rFonts w:ascii="Times New Roman" w:eastAsia="Times New Roman" w:hAnsi="Times New Roman"/>
          <w:sz w:val="26"/>
          <w:szCs w:val="26"/>
        </w:rPr>
      </w:pPr>
      <w:r w:rsidRPr="005A0C34">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Paracentral y los departamentos de Asignación Individual y Avalúos y Análisis Jurídico, reporte de inmueble pendiente de escriturar, acuerdos de Junta Directiva, Solicitud de Adjudicación de Inmueble, Acta de Posesión Material, copias de documentos únicos de identidad y de tarjetas de identificación tributaria, certificaciones de partidas de defunción y de nacimiento, solicitudes de exclusión e inclusión de beneficiarios, Estado de Cuenta, calca del inmueble, Razón y Constancia de Inscripción de Desmembración en Cabeza de su Dueño a favor del ISTA, se estima procedente resolver favorablemente a lo solicitado. </w:t>
      </w:r>
    </w:p>
    <w:p w14:paraId="6A676A4C" w14:textId="77777777" w:rsidR="00101296" w:rsidRPr="005A0C34" w:rsidRDefault="00101296" w:rsidP="005A0C34">
      <w:pPr>
        <w:jc w:val="both"/>
        <w:rPr>
          <w:rFonts w:ascii="Times New Roman" w:eastAsia="Times New Roman" w:hAnsi="Times New Roman"/>
          <w:b/>
          <w:sz w:val="26"/>
          <w:szCs w:val="26"/>
          <w:lang w:eastAsia="es-ES"/>
        </w:rPr>
      </w:pPr>
    </w:p>
    <w:p w14:paraId="1C65C658" w14:textId="77777777" w:rsidR="00101296" w:rsidRPr="005A0C34" w:rsidRDefault="00000B4B" w:rsidP="005A0C34">
      <w:pPr>
        <w:tabs>
          <w:tab w:val="left" w:pos="0"/>
        </w:tabs>
        <w:jc w:val="both"/>
        <w:rPr>
          <w:rFonts w:ascii="Times New Roman" w:eastAsia="Times New Roman" w:hAnsi="Times New Roman"/>
          <w:sz w:val="26"/>
          <w:szCs w:val="26"/>
          <w:lang w:eastAsia="es-ES"/>
        </w:rPr>
      </w:pPr>
      <w:r w:rsidRPr="005A0C34">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101296" w:rsidRPr="005A0C34">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Pr="005A0C34">
        <w:rPr>
          <w:rFonts w:ascii="Times New Roman" w:eastAsia="Times New Roman" w:hAnsi="Times New Roman"/>
          <w:b/>
          <w:sz w:val="26"/>
          <w:szCs w:val="26"/>
          <w:u w:val="single"/>
          <w:lang w:eastAsia="es-ES"/>
        </w:rPr>
        <w:t>ACUERDA:</w:t>
      </w:r>
      <w:r w:rsidR="00101296" w:rsidRPr="005A0C34">
        <w:rPr>
          <w:rFonts w:ascii="Times New Roman" w:eastAsia="Times New Roman" w:hAnsi="Times New Roman"/>
          <w:b/>
          <w:sz w:val="26"/>
          <w:szCs w:val="26"/>
          <w:u w:val="single"/>
          <w:lang w:eastAsia="es-ES"/>
        </w:rPr>
        <w:t xml:space="preserve"> PRIMERO:</w:t>
      </w:r>
      <w:r w:rsidR="00101296" w:rsidRPr="005A0C34">
        <w:rPr>
          <w:rFonts w:ascii="Times New Roman" w:eastAsia="Times New Roman" w:hAnsi="Times New Roman"/>
          <w:b/>
          <w:sz w:val="26"/>
          <w:szCs w:val="26"/>
          <w:lang w:eastAsia="es-ES"/>
        </w:rPr>
        <w:t xml:space="preserve"> Modificar el Punto XIII del Acta de Sesión Ordinaria 40-2016 de fecha 12 de diciembre de 2016</w:t>
      </w:r>
      <w:r w:rsidRPr="005A0C34">
        <w:rPr>
          <w:rFonts w:ascii="Times New Roman" w:eastAsia="Times New Roman" w:hAnsi="Times New Roman"/>
          <w:b/>
          <w:sz w:val="26"/>
          <w:szCs w:val="26"/>
          <w:lang w:eastAsia="es-ES"/>
        </w:rPr>
        <w:t>,</w:t>
      </w:r>
      <w:r w:rsidR="00101296" w:rsidRPr="005A0C34">
        <w:rPr>
          <w:rFonts w:ascii="Times New Roman" w:eastAsia="Times New Roman" w:hAnsi="Times New Roman"/>
          <w:b/>
          <w:sz w:val="26"/>
          <w:szCs w:val="26"/>
          <w:lang w:eastAsia="es-ES"/>
        </w:rPr>
        <w:t xml:space="preserve"> </w:t>
      </w:r>
      <w:r w:rsidRPr="005A0C34">
        <w:rPr>
          <w:rFonts w:ascii="Times New Roman" w:eastAsia="Times New Roman" w:hAnsi="Times New Roman"/>
          <w:sz w:val="26"/>
          <w:szCs w:val="26"/>
          <w:lang w:eastAsia="es-ES"/>
        </w:rPr>
        <w:t>e</w:t>
      </w:r>
      <w:r w:rsidR="00101296" w:rsidRPr="005A0C34">
        <w:rPr>
          <w:rFonts w:ascii="Times New Roman" w:eastAsia="Times New Roman" w:hAnsi="Times New Roman"/>
          <w:sz w:val="26"/>
          <w:szCs w:val="26"/>
          <w:lang w:eastAsia="es-ES"/>
        </w:rPr>
        <w:t>n el cual se aprobó la adjudi</w:t>
      </w:r>
      <w:r w:rsidR="00D21DC1">
        <w:rPr>
          <w:rFonts w:ascii="Times New Roman" w:eastAsia="Times New Roman" w:hAnsi="Times New Roman"/>
          <w:sz w:val="26"/>
          <w:szCs w:val="26"/>
          <w:lang w:eastAsia="es-ES"/>
        </w:rPr>
        <w:t>cación, entre otros, del LOTE ---, POLIGONO --</w:t>
      </w:r>
      <w:r w:rsidR="00101296" w:rsidRPr="005A0C34">
        <w:rPr>
          <w:rFonts w:ascii="Times New Roman" w:eastAsia="Times New Roman" w:hAnsi="Times New Roman"/>
          <w:sz w:val="26"/>
          <w:szCs w:val="26"/>
          <w:lang w:eastAsia="es-ES"/>
        </w:rPr>
        <w:t>, en lo</w:t>
      </w:r>
      <w:r w:rsidRPr="005A0C34">
        <w:rPr>
          <w:rFonts w:ascii="Times New Roman" w:eastAsia="Times New Roman" w:hAnsi="Times New Roman"/>
          <w:sz w:val="26"/>
          <w:szCs w:val="26"/>
          <w:lang w:eastAsia="es-ES"/>
        </w:rPr>
        <w:t>s siguientes términos</w:t>
      </w:r>
      <w:r w:rsidR="00101296" w:rsidRPr="005A0C34">
        <w:rPr>
          <w:rFonts w:ascii="Times New Roman" w:eastAsia="Times New Roman" w:hAnsi="Times New Roman"/>
          <w:sz w:val="26"/>
          <w:szCs w:val="26"/>
          <w:lang w:eastAsia="es-ES"/>
        </w:rPr>
        <w:t xml:space="preserve">: </w:t>
      </w:r>
      <w:r w:rsidR="00101296" w:rsidRPr="005A0C34">
        <w:rPr>
          <w:rFonts w:ascii="Times New Roman" w:eastAsia="Times New Roman" w:hAnsi="Times New Roman"/>
          <w:b/>
          <w:sz w:val="26"/>
          <w:szCs w:val="26"/>
          <w:lang w:eastAsia="es-ES"/>
        </w:rPr>
        <w:t xml:space="preserve">a) </w:t>
      </w:r>
      <w:r w:rsidRPr="005A0C34">
        <w:rPr>
          <w:rFonts w:ascii="Times New Roman" w:hAnsi="Times New Roman"/>
          <w:sz w:val="26"/>
          <w:szCs w:val="26"/>
        </w:rPr>
        <w:t>Excluir a</w:t>
      </w:r>
      <w:r w:rsidR="00101296" w:rsidRPr="005A0C34">
        <w:rPr>
          <w:rFonts w:ascii="Times New Roman" w:hAnsi="Times New Roman"/>
          <w:sz w:val="26"/>
          <w:szCs w:val="26"/>
        </w:rPr>
        <w:t xml:space="preserve">l señor Santos de Jesús Quintanilla Mejía, por </w:t>
      </w:r>
      <w:r w:rsidRPr="005A0C34">
        <w:rPr>
          <w:rFonts w:ascii="Times New Roman" w:hAnsi="Times New Roman"/>
          <w:sz w:val="26"/>
          <w:szCs w:val="26"/>
        </w:rPr>
        <w:t>fallecimiento</w:t>
      </w:r>
      <w:r w:rsidR="00101296" w:rsidRPr="005A0C34">
        <w:rPr>
          <w:rFonts w:ascii="Times New Roman" w:hAnsi="Times New Roman"/>
          <w:sz w:val="26"/>
          <w:szCs w:val="26"/>
        </w:rPr>
        <w:t xml:space="preserve">; </w:t>
      </w:r>
      <w:r w:rsidR="00101296" w:rsidRPr="005A0C34">
        <w:rPr>
          <w:rFonts w:ascii="Times New Roman" w:eastAsia="Times New Roman" w:hAnsi="Times New Roman"/>
          <w:b/>
          <w:sz w:val="26"/>
          <w:szCs w:val="26"/>
          <w:lang w:eastAsia="es-ES"/>
        </w:rPr>
        <w:t xml:space="preserve">b) </w:t>
      </w:r>
      <w:r w:rsidRPr="005A0C34">
        <w:rPr>
          <w:rFonts w:ascii="Times New Roman" w:eastAsia="Times New Roman" w:hAnsi="Times New Roman"/>
          <w:sz w:val="26"/>
          <w:szCs w:val="26"/>
          <w:lang w:eastAsia="es-ES"/>
        </w:rPr>
        <w:t>Incluir</w:t>
      </w:r>
      <w:r w:rsidR="00101296" w:rsidRPr="005A0C34">
        <w:rPr>
          <w:rFonts w:ascii="Times New Roman" w:eastAsia="Times New Roman" w:hAnsi="Times New Roman"/>
          <w:sz w:val="26"/>
          <w:szCs w:val="26"/>
          <w:lang w:eastAsia="es-ES"/>
        </w:rPr>
        <w:t xml:space="preserve"> </w:t>
      </w:r>
      <w:r w:rsidRPr="005A0C34">
        <w:rPr>
          <w:rFonts w:ascii="Times New Roman" w:eastAsia="Times New Roman" w:hAnsi="Times New Roman"/>
          <w:sz w:val="26"/>
          <w:szCs w:val="26"/>
          <w:lang w:eastAsia="es-ES"/>
        </w:rPr>
        <w:t>en la adjudicación del inmueble a</w:t>
      </w:r>
      <w:r w:rsidR="00101296" w:rsidRPr="005A0C34">
        <w:rPr>
          <w:rFonts w:ascii="Times New Roman" w:eastAsia="Times New Roman" w:hAnsi="Times New Roman"/>
          <w:sz w:val="26"/>
          <w:szCs w:val="26"/>
          <w:lang w:eastAsia="es-ES"/>
        </w:rPr>
        <w:t>l señor JUAN JOSE MARTINEZ</w:t>
      </w:r>
      <w:r w:rsidR="00101296" w:rsidRPr="005A0C34">
        <w:rPr>
          <w:rFonts w:ascii="Times New Roman" w:eastAsia="Times New Roman" w:hAnsi="Times New Roman"/>
          <w:b/>
          <w:sz w:val="26"/>
          <w:szCs w:val="26"/>
          <w:lang w:eastAsia="es-ES"/>
        </w:rPr>
        <w:t xml:space="preserve">, </w:t>
      </w:r>
      <w:r w:rsidR="00101296" w:rsidRPr="005A0C34">
        <w:rPr>
          <w:rFonts w:ascii="Times New Roman" w:eastAsia="Times New Roman" w:hAnsi="Times New Roman"/>
          <w:sz w:val="26"/>
          <w:szCs w:val="26"/>
          <w:lang w:eastAsia="es-ES"/>
        </w:rPr>
        <w:t xml:space="preserve">en su calidad de </w:t>
      </w:r>
      <w:r w:rsidR="00D21DC1">
        <w:rPr>
          <w:rFonts w:ascii="Times New Roman" w:eastAsia="Times New Roman" w:hAnsi="Times New Roman"/>
          <w:sz w:val="26"/>
          <w:szCs w:val="26"/>
          <w:lang w:eastAsia="es-ES"/>
        </w:rPr>
        <w:t xml:space="preserve">--- </w:t>
      </w:r>
      <w:r w:rsidR="00101296" w:rsidRPr="005A0C34">
        <w:rPr>
          <w:rFonts w:ascii="Times New Roman" w:eastAsia="Times New Roman" w:hAnsi="Times New Roman"/>
          <w:sz w:val="26"/>
          <w:szCs w:val="26"/>
          <w:lang w:eastAsia="es-ES"/>
        </w:rPr>
        <w:t xml:space="preserve">de la titular de la adjudicación, señora Nora Arcelis Martínez Viuda de Quintanilla, según Solicitud de Inclusión de Beneficiario de fecha 21 de marzo de 2017, vínculo familiar comprobado con </w:t>
      </w:r>
      <w:r w:rsidR="001A323E" w:rsidRPr="005A0C34">
        <w:rPr>
          <w:rFonts w:ascii="Times New Roman" w:eastAsia="Times New Roman" w:hAnsi="Times New Roman"/>
          <w:sz w:val="26"/>
          <w:szCs w:val="26"/>
          <w:lang w:eastAsia="es-ES"/>
        </w:rPr>
        <w:t>fotocopias de</w:t>
      </w:r>
      <w:r w:rsidR="00101296" w:rsidRPr="005A0C34">
        <w:rPr>
          <w:rFonts w:ascii="Times New Roman" w:eastAsia="Times New Roman" w:hAnsi="Times New Roman"/>
          <w:sz w:val="26"/>
          <w:szCs w:val="26"/>
          <w:lang w:eastAsia="es-ES"/>
        </w:rPr>
        <w:t xml:space="preserve"> documentos únicos de identidad, </w:t>
      </w:r>
      <w:r w:rsidR="00101296" w:rsidRPr="005A0C34">
        <w:rPr>
          <w:rFonts w:ascii="Times New Roman" w:hAnsi="Times New Roman"/>
          <w:sz w:val="26"/>
          <w:szCs w:val="26"/>
        </w:rPr>
        <w:t>anexo</w:t>
      </w:r>
      <w:r w:rsidR="001A323E" w:rsidRPr="005A0C34">
        <w:rPr>
          <w:rFonts w:ascii="Times New Roman" w:hAnsi="Times New Roman"/>
          <w:sz w:val="26"/>
          <w:szCs w:val="26"/>
        </w:rPr>
        <w:t>s</w:t>
      </w:r>
      <w:r w:rsidR="00101296" w:rsidRPr="005A0C34">
        <w:rPr>
          <w:rFonts w:ascii="Times New Roman" w:hAnsi="Times New Roman"/>
          <w:sz w:val="26"/>
          <w:szCs w:val="26"/>
        </w:rPr>
        <w:t xml:space="preserve"> al expediente respectivo; y </w:t>
      </w:r>
      <w:r w:rsidR="00101296" w:rsidRPr="005A0C34">
        <w:rPr>
          <w:rFonts w:ascii="Times New Roman" w:hAnsi="Times New Roman"/>
          <w:b/>
          <w:sz w:val="26"/>
          <w:szCs w:val="26"/>
        </w:rPr>
        <w:t xml:space="preserve">c) </w:t>
      </w:r>
      <w:r w:rsidR="001A323E" w:rsidRPr="005A0C34">
        <w:rPr>
          <w:rFonts w:ascii="Times New Roman" w:eastAsia="Times New Roman" w:hAnsi="Times New Roman"/>
          <w:sz w:val="26"/>
          <w:szCs w:val="26"/>
          <w:lang w:eastAsia="es-ES"/>
        </w:rPr>
        <w:t xml:space="preserve">Actualizar </w:t>
      </w:r>
      <w:r w:rsidR="00101296" w:rsidRPr="005A0C34">
        <w:rPr>
          <w:rFonts w:ascii="Times New Roman" w:eastAsia="Times New Roman" w:hAnsi="Times New Roman"/>
          <w:sz w:val="26"/>
          <w:szCs w:val="26"/>
          <w:lang w:eastAsia="es-ES"/>
        </w:rPr>
        <w:t>el nombre de la señora Nora Arcelis Martínez de Quintanilla,</w:t>
      </w:r>
      <w:r w:rsidR="001A323E" w:rsidRPr="005A0C34">
        <w:rPr>
          <w:rFonts w:ascii="Times New Roman" w:eastAsia="Times New Roman" w:hAnsi="Times New Roman"/>
          <w:sz w:val="26"/>
          <w:szCs w:val="26"/>
          <w:lang w:eastAsia="es-ES"/>
        </w:rPr>
        <w:t xml:space="preserve"> por cambio en el estado familiar,</w:t>
      </w:r>
      <w:r w:rsidR="00101296" w:rsidRPr="005A0C34">
        <w:rPr>
          <w:rFonts w:ascii="Times New Roman" w:eastAsia="Times New Roman" w:hAnsi="Times New Roman"/>
          <w:sz w:val="26"/>
          <w:szCs w:val="26"/>
          <w:lang w:eastAsia="es-ES"/>
        </w:rPr>
        <w:t xml:space="preserve"> siendo lo correcto según Documento Único de Identidad, NORA ARCELIS MARTÍNEZ VIUDA DE QUINTANILLA</w:t>
      </w:r>
      <w:r w:rsidR="00101296" w:rsidRPr="005A0C34">
        <w:rPr>
          <w:rFonts w:ascii="Times New Roman" w:hAnsi="Times New Roman"/>
          <w:sz w:val="26"/>
          <w:szCs w:val="26"/>
        </w:rPr>
        <w:t>; i</w:t>
      </w:r>
      <w:r w:rsidR="00101296" w:rsidRPr="005A0C34">
        <w:rPr>
          <w:rFonts w:ascii="Times New Roman" w:eastAsia="Times New Roman" w:hAnsi="Times New Roman"/>
          <w:sz w:val="26"/>
          <w:szCs w:val="26"/>
        </w:rPr>
        <w:t xml:space="preserve">nmueble situado en el </w:t>
      </w:r>
      <w:r w:rsidR="00101296" w:rsidRPr="005A0C34">
        <w:rPr>
          <w:rFonts w:ascii="Times New Roman" w:eastAsia="Times New Roman" w:hAnsi="Times New Roman"/>
          <w:sz w:val="26"/>
          <w:szCs w:val="26"/>
          <w:lang w:eastAsia="es-ES"/>
        </w:rPr>
        <w:t xml:space="preserve">Proyecto de Lotificación Agrícola desarrollado en </w:t>
      </w:r>
      <w:r w:rsidR="001A323E" w:rsidRPr="005A0C34">
        <w:rPr>
          <w:rFonts w:ascii="Times New Roman" w:eastAsia="Times New Roman" w:hAnsi="Times New Roman"/>
          <w:sz w:val="26"/>
          <w:szCs w:val="26"/>
          <w:lang w:eastAsia="es-ES"/>
        </w:rPr>
        <w:t xml:space="preserve">la </w:t>
      </w:r>
      <w:r w:rsidR="00101296" w:rsidRPr="005A0C34">
        <w:rPr>
          <w:rFonts w:ascii="Times New Roman" w:eastAsia="Times New Roman" w:hAnsi="Times New Roman"/>
          <w:b/>
          <w:sz w:val="26"/>
          <w:szCs w:val="26"/>
          <w:lang w:eastAsia="es-ES"/>
        </w:rPr>
        <w:t xml:space="preserve">HACIENDA RINCON DE ARENA, </w:t>
      </w:r>
      <w:r w:rsidR="00101296" w:rsidRPr="005A0C34">
        <w:rPr>
          <w:rFonts w:ascii="Times New Roman" w:eastAsia="Times New Roman" w:hAnsi="Times New Roman"/>
          <w:sz w:val="26"/>
          <w:szCs w:val="26"/>
          <w:lang w:eastAsia="es-ES"/>
        </w:rPr>
        <w:t>ubicad</w:t>
      </w:r>
      <w:r w:rsidR="001A323E" w:rsidRPr="005A0C34">
        <w:rPr>
          <w:rFonts w:ascii="Times New Roman" w:eastAsia="Times New Roman" w:hAnsi="Times New Roman"/>
          <w:sz w:val="26"/>
          <w:szCs w:val="26"/>
          <w:lang w:eastAsia="es-ES"/>
        </w:rPr>
        <w:t>a</w:t>
      </w:r>
      <w:r w:rsidR="00101296" w:rsidRPr="005A0C34">
        <w:rPr>
          <w:rFonts w:ascii="Times New Roman" w:eastAsia="Times New Roman" w:hAnsi="Times New Roman"/>
          <w:sz w:val="26"/>
          <w:szCs w:val="26"/>
          <w:lang w:eastAsia="es-ES"/>
        </w:rPr>
        <w:t xml:space="preserve"> en jurisdicción de Apastepeque, departamento de San Vicente</w:t>
      </w:r>
      <w:r w:rsidR="00101296" w:rsidRPr="005A0C34">
        <w:rPr>
          <w:rFonts w:ascii="Times New Roman" w:hAnsi="Times New Roman"/>
          <w:sz w:val="26"/>
          <w:szCs w:val="26"/>
        </w:rPr>
        <w:t xml:space="preserve">, </w:t>
      </w:r>
      <w:r w:rsidR="00101296" w:rsidRPr="005A0C34">
        <w:rPr>
          <w:rFonts w:ascii="Times New Roman" w:eastAsia="Times New Roman" w:hAnsi="Times New Roman"/>
          <w:sz w:val="26"/>
          <w:szCs w:val="26"/>
          <w:lang w:eastAsia="es-ES"/>
        </w:rPr>
        <w:t xml:space="preserve">quedando la adjudicación conforme al cuadro de valores y extensiones siguiente: </w:t>
      </w:r>
    </w:p>
    <w:p w14:paraId="0776E48E" w14:textId="77777777" w:rsidR="00101296" w:rsidRPr="00901E5D" w:rsidRDefault="00101296" w:rsidP="00101296">
      <w:pPr>
        <w:jc w:val="both"/>
        <w:rPr>
          <w:rFonts w:ascii="Times New Roman" w:eastAsia="Times New Roman" w:hAnsi="Times New Roman"/>
          <w:sz w:val="28"/>
          <w:szCs w:val="28"/>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01296" w14:paraId="60EEC926" w14:textId="77777777" w:rsidTr="001A323E">
        <w:trPr>
          <w:trHeight w:val="226"/>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14:paraId="772AD31B" w14:textId="77777777" w:rsidR="00101296" w:rsidRDefault="00101296" w:rsidP="008866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14:paraId="40F1A380" w14:textId="77777777" w:rsidR="00101296" w:rsidRDefault="00101296"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11A4689" w14:textId="77777777" w:rsidR="00101296" w:rsidRDefault="00101296" w:rsidP="00886650">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14:paraId="3810B1DD" w14:textId="77777777" w:rsidR="00101296" w:rsidRDefault="00101296"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14:paraId="738438AF" w14:textId="77777777" w:rsidR="00101296" w:rsidRDefault="00101296"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14:paraId="327F83C4" w14:textId="77777777" w:rsidR="00101296" w:rsidRDefault="00101296"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01296" w14:paraId="56FBF64F" w14:textId="77777777" w:rsidTr="001A323E">
        <w:trPr>
          <w:trHeight w:val="246"/>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14:paraId="43A79391" w14:textId="77777777" w:rsidR="00101296" w:rsidRDefault="00101296" w:rsidP="008866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14:paraId="0ED4F693" w14:textId="77777777" w:rsidR="00101296" w:rsidRDefault="00101296" w:rsidP="008866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14:paraId="1B04112A" w14:textId="77777777" w:rsidR="00101296" w:rsidRDefault="00101296" w:rsidP="008866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14:paraId="06132EBC" w14:textId="77777777" w:rsidR="00101296" w:rsidRDefault="00101296" w:rsidP="008866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14:paraId="28F497CC" w14:textId="77777777" w:rsidR="00101296" w:rsidRDefault="00101296" w:rsidP="008866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14:paraId="4A703B1C" w14:textId="77777777" w:rsidR="00101296" w:rsidRDefault="00101296" w:rsidP="00886650">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14:paraId="4E987E62" w14:textId="77777777" w:rsidR="00101296" w:rsidRDefault="00101296" w:rsidP="00886650">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14:paraId="4B354DF1" w14:textId="77777777" w:rsidR="00101296" w:rsidRDefault="00101296" w:rsidP="00886650">
            <w:pPr>
              <w:widowControl w:val="0"/>
              <w:autoSpaceDE w:val="0"/>
              <w:autoSpaceDN w:val="0"/>
              <w:adjustRightInd w:val="0"/>
              <w:rPr>
                <w:rFonts w:ascii="Times New Roman" w:hAnsi="Times New Roman"/>
                <w:b/>
                <w:bCs/>
                <w:sz w:val="14"/>
                <w:szCs w:val="14"/>
              </w:rPr>
            </w:pPr>
          </w:p>
        </w:tc>
      </w:tr>
    </w:tbl>
    <w:p w14:paraId="1B2513C9" w14:textId="77777777" w:rsidR="00101296" w:rsidRDefault="00101296" w:rsidP="00101296">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01296" w14:paraId="33DFCD93" w14:textId="77777777" w:rsidTr="001A323E">
        <w:tc>
          <w:tcPr>
            <w:tcW w:w="2600" w:type="dxa"/>
            <w:tcBorders>
              <w:top w:val="single" w:sz="2" w:space="0" w:color="auto"/>
              <w:left w:val="single" w:sz="2" w:space="0" w:color="auto"/>
              <w:bottom w:val="single" w:sz="2" w:space="0" w:color="auto"/>
              <w:right w:val="single" w:sz="2" w:space="0" w:color="auto"/>
            </w:tcBorders>
          </w:tcPr>
          <w:p w14:paraId="7874CCC0" w14:textId="77777777" w:rsidR="00101296" w:rsidRDefault="00101296" w:rsidP="008866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26 </w:t>
            </w:r>
          </w:p>
        </w:tc>
      </w:tr>
    </w:tbl>
    <w:p w14:paraId="2BDE4291" w14:textId="77777777" w:rsidR="00101296" w:rsidRDefault="00101296" w:rsidP="001012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01296" w14:paraId="2DAC33AB" w14:textId="77777777" w:rsidTr="001A323E">
        <w:trPr>
          <w:trHeight w:val="320"/>
          <w:jc w:val="center"/>
        </w:trPr>
        <w:tc>
          <w:tcPr>
            <w:tcW w:w="2565" w:type="dxa"/>
            <w:vMerge w:val="restart"/>
            <w:tcBorders>
              <w:top w:val="single" w:sz="2" w:space="0" w:color="auto"/>
              <w:left w:val="single" w:sz="2" w:space="0" w:color="auto"/>
              <w:bottom w:val="single" w:sz="2" w:space="0" w:color="auto"/>
              <w:right w:val="single" w:sz="2" w:space="0" w:color="auto"/>
            </w:tcBorders>
          </w:tcPr>
          <w:p w14:paraId="08AC7711" w14:textId="77777777" w:rsidR="00101296" w:rsidRDefault="00D21DC1" w:rsidP="0088665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01296">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5B60781A" w14:textId="77777777" w:rsidR="00101296" w:rsidRDefault="00101296" w:rsidP="0088665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EEC6EBD" w14:textId="77777777" w:rsidR="00101296" w:rsidRDefault="00DA2D7F" w:rsidP="0088665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83" w:type="dxa"/>
            <w:vMerge w:val="restart"/>
            <w:tcBorders>
              <w:top w:val="single" w:sz="2" w:space="0" w:color="auto"/>
              <w:left w:val="single" w:sz="2" w:space="0" w:color="auto"/>
              <w:bottom w:val="single" w:sz="2" w:space="0" w:color="auto"/>
              <w:right w:val="single" w:sz="2" w:space="0" w:color="auto"/>
            </w:tcBorders>
          </w:tcPr>
          <w:p w14:paraId="6F6114B6" w14:textId="77777777" w:rsidR="00101296" w:rsidRDefault="00101296" w:rsidP="00886650">
            <w:pPr>
              <w:widowControl w:val="0"/>
              <w:autoSpaceDE w:val="0"/>
              <w:autoSpaceDN w:val="0"/>
              <w:adjustRightInd w:val="0"/>
              <w:rPr>
                <w:rFonts w:ascii="Times New Roman" w:hAnsi="Times New Roman"/>
                <w:sz w:val="14"/>
                <w:szCs w:val="14"/>
              </w:rPr>
            </w:pPr>
          </w:p>
          <w:p w14:paraId="7A6471F7" w14:textId="77777777" w:rsidR="00101296" w:rsidRDefault="00101296" w:rsidP="0088665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PROYECTO DE LOTIFICACION AGRICOLA </w:t>
            </w:r>
          </w:p>
        </w:tc>
        <w:tc>
          <w:tcPr>
            <w:tcW w:w="570" w:type="dxa"/>
            <w:vMerge w:val="restart"/>
            <w:tcBorders>
              <w:top w:val="single" w:sz="2" w:space="0" w:color="auto"/>
              <w:left w:val="single" w:sz="2" w:space="0" w:color="auto"/>
              <w:bottom w:val="single" w:sz="2" w:space="0" w:color="auto"/>
              <w:right w:val="single" w:sz="2" w:space="0" w:color="auto"/>
            </w:tcBorders>
          </w:tcPr>
          <w:p w14:paraId="7A7507A3" w14:textId="77777777" w:rsidR="00101296" w:rsidRDefault="00101296" w:rsidP="00886650">
            <w:pPr>
              <w:widowControl w:val="0"/>
              <w:autoSpaceDE w:val="0"/>
              <w:autoSpaceDN w:val="0"/>
              <w:adjustRightInd w:val="0"/>
              <w:rPr>
                <w:rFonts w:ascii="Times New Roman" w:hAnsi="Times New Roman"/>
                <w:sz w:val="14"/>
                <w:szCs w:val="14"/>
              </w:rPr>
            </w:pPr>
          </w:p>
          <w:p w14:paraId="76B3029B" w14:textId="77777777" w:rsidR="00101296" w:rsidRDefault="00DA2D7F" w:rsidP="0088665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01296">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4C77E107" w14:textId="77777777" w:rsidR="00101296" w:rsidRDefault="00101296" w:rsidP="00886650">
            <w:pPr>
              <w:widowControl w:val="0"/>
              <w:autoSpaceDE w:val="0"/>
              <w:autoSpaceDN w:val="0"/>
              <w:adjustRightInd w:val="0"/>
              <w:rPr>
                <w:rFonts w:ascii="Times New Roman" w:hAnsi="Times New Roman"/>
                <w:sz w:val="14"/>
                <w:szCs w:val="14"/>
              </w:rPr>
            </w:pPr>
          </w:p>
          <w:p w14:paraId="2E00B8F6" w14:textId="77777777" w:rsidR="00101296" w:rsidRDefault="00DA2D7F" w:rsidP="0088665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01296">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6CC49306" w14:textId="77777777" w:rsidR="00101296" w:rsidRDefault="00101296" w:rsidP="00886650">
            <w:pPr>
              <w:widowControl w:val="0"/>
              <w:autoSpaceDE w:val="0"/>
              <w:autoSpaceDN w:val="0"/>
              <w:adjustRightInd w:val="0"/>
              <w:jc w:val="right"/>
              <w:rPr>
                <w:rFonts w:ascii="Times New Roman" w:hAnsi="Times New Roman"/>
                <w:sz w:val="14"/>
                <w:szCs w:val="14"/>
              </w:rPr>
            </w:pPr>
          </w:p>
          <w:p w14:paraId="4C494F54" w14:textId="77777777" w:rsidR="00101296" w:rsidRDefault="00101296" w:rsidP="0088665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6200.29 </w:t>
            </w:r>
          </w:p>
        </w:tc>
        <w:tc>
          <w:tcPr>
            <w:tcW w:w="651" w:type="dxa"/>
            <w:tcBorders>
              <w:top w:val="single" w:sz="2" w:space="0" w:color="auto"/>
              <w:left w:val="single" w:sz="2" w:space="0" w:color="auto"/>
              <w:bottom w:val="single" w:sz="2" w:space="0" w:color="auto"/>
              <w:right w:val="single" w:sz="2" w:space="0" w:color="auto"/>
            </w:tcBorders>
          </w:tcPr>
          <w:p w14:paraId="337536FD" w14:textId="77777777" w:rsidR="00101296" w:rsidRDefault="00101296" w:rsidP="00886650">
            <w:pPr>
              <w:widowControl w:val="0"/>
              <w:autoSpaceDE w:val="0"/>
              <w:autoSpaceDN w:val="0"/>
              <w:adjustRightInd w:val="0"/>
              <w:jc w:val="right"/>
              <w:rPr>
                <w:rFonts w:ascii="Times New Roman" w:hAnsi="Times New Roman"/>
                <w:sz w:val="14"/>
                <w:szCs w:val="14"/>
              </w:rPr>
            </w:pPr>
          </w:p>
          <w:p w14:paraId="32CB49D9" w14:textId="77777777" w:rsidR="00101296" w:rsidRDefault="00101296" w:rsidP="0088665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719.70 </w:t>
            </w:r>
          </w:p>
        </w:tc>
        <w:tc>
          <w:tcPr>
            <w:tcW w:w="651" w:type="dxa"/>
            <w:tcBorders>
              <w:top w:val="single" w:sz="2" w:space="0" w:color="auto"/>
              <w:left w:val="single" w:sz="2" w:space="0" w:color="auto"/>
              <w:bottom w:val="single" w:sz="2" w:space="0" w:color="auto"/>
              <w:right w:val="single" w:sz="2" w:space="0" w:color="auto"/>
            </w:tcBorders>
          </w:tcPr>
          <w:p w14:paraId="3BDCDDAD" w14:textId="77777777" w:rsidR="00101296" w:rsidRDefault="00101296" w:rsidP="00886650">
            <w:pPr>
              <w:widowControl w:val="0"/>
              <w:autoSpaceDE w:val="0"/>
              <w:autoSpaceDN w:val="0"/>
              <w:adjustRightInd w:val="0"/>
              <w:jc w:val="right"/>
              <w:rPr>
                <w:rFonts w:ascii="Times New Roman" w:hAnsi="Times New Roman"/>
                <w:sz w:val="14"/>
                <w:szCs w:val="14"/>
              </w:rPr>
            </w:pPr>
          </w:p>
          <w:p w14:paraId="23311981" w14:textId="77777777" w:rsidR="00101296" w:rsidRDefault="00101296" w:rsidP="0088665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6297.38 </w:t>
            </w:r>
          </w:p>
        </w:tc>
      </w:tr>
      <w:tr w:rsidR="00101296" w14:paraId="0D6D55D5" w14:textId="77777777" w:rsidTr="001A323E">
        <w:trPr>
          <w:trHeight w:val="144"/>
          <w:jc w:val="center"/>
        </w:trPr>
        <w:tc>
          <w:tcPr>
            <w:tcW w:w="2565" w:type="dxa"/>
            <w:vMerge/>
            <w:tcBorders>
              <w:top w:val="single" w:sz="2" w:space="0" w:color="auto"/>
              <w:left w:val="single" w:sz="2" w:space="0" w:color="auto"/>
              <w:bottom w:val="single" w:sz="2" w:space="0" w:color="auto"/>
              <w:right w:val="single" w:sz="2" w:space="0" w:color="auto"/>
            </w:tcBorders>
          </w:tcPr>
          <w:p w14:paraId="4246FDBD" w14:textId="77777777" w:rsidR="00101296" w:rsidRDefault="00101296" w:rsidP="00886650">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3881149A" w14:textId="77777777" w:rsidR="00101296" w:rsidRDefault="00101296" w:rsidP="00886650">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4B0022B9" w14:textId="77777777" w:rsidR="00101296" w:rsidRDefault="00101296" w:rsidP="00886650">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F40F7AF" w14:textId="77777777" w:rsidR="00101296" w:rsidRDefault="00101296" w:rsidP="00886650">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A6AE4AA" w14:textId="77777777" w:rsidR="00101296" w:rsidRDefault="00101296" w:rsidP="00886650">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51D343C5" w14:textId="77777777" w:rsidR="00101296" w:rsidRDefault="00101296" w:rsidP="0088665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6200.29 </w:t>
            </w:r>
          </w:p>
        </w:tc>
        <w:tc>
          <w:tcPr>
            <w:tcW w:w="651" w:type="dxa"/>
            <w:tcBorders>
              <w:top w:val="single" w:sz="2" w:space="0" w:color="auto"/>
              <w:left w:val="single" w:sz="2" w:space="0" w:color="auto"/>
              <w:bottom w:val="single" w:sz="2" w:space="0" w:color="auto"/>
              <w:right w:val="single" w:sz="2" w:space="0" w:color="auto"/>
            </w:tcBorders>
          </w:tcPr>
          <w:p w14:paraId="30DBB9A1" w14:textId="77777777" w:rsidR="00101296" w:rsidRDefault="00101296" w:rsidP="0088665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719.70 </w:t>
            </w:r>
          </w:p>
        </w:tc>
        <w:tc>
          <w:tcPr>
            <w:tcW w:w="651" w:type="dxa"/>
            <w:tcBorders>
              <w:top w:val="single" w:sz="2" w:space="0" w:color="auto"/>
              <w:left w:val="single" w:sz="2" w:space="0" w:color="auto"/>
              <w:bottom w:val="single" w:sz="2" w:space="0" w:color="auto"/>
              <w:right w:val="single" w:sz="2" w:space="0" w:color="auto"/>
            </w:tcBorders>
          </w:tcPr>
          <w:p w14:paraId="786D1FE4" w14:textId="77777777" w:rsidR="00101296" w:rsidRDefault="00101296" w:rsidP="0088665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6297.38 </w:t>
            </w:r>
          </w:p>
        </w:tc>
      </w:tr>
      <w:tr w:rsidR="00101296" w14:paraId="20E247A2" w14:textId="77777777" w:rsidTr="001A323E">
        <w:trPr>
          <w:trHeight w:val="144"/>
          <w:jc w:val="center"/>
        </w:trPr>
        <w:tc>
          <w:tcPr>
            <w:tcW w:w="2565" w:type="dxa"/>
            <w:vMerge/>
            <w:tcBorders>
              <w:top w:val="single" w:sz="2" w:space="0" w:color="auto"/>
              <w:left w:val="single" w:sz="2" w:space="0" w:color="auto"/>
              <w:bottom w:val="single" w:sz="2" w:space="0" w:color="auto"/>
              <w:right w:val="single" w:sz="2" w:space="0" w:color="auto"/>
            </w:tcBorders>
          </w:tcPr>
          <w:p w14:paraId="3682845A" w14:textId="77777777" w:rsidR="00101296" w:rsidRDefault="00101296" w:rsidP="00886650">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14:paraId="481C3E79" w14:textId="77777777" w:rsidR="00101296" w:rsidRDefault="00E7639D"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01296">
              <w:rPr>
                <w:rFonts w:ascii="Times New Roman" w:hAnsi="Times New Roman"/>
                <w:b/>
                <w:bCs/>
                <w:sz w:val="14"/>
                <w:szCs w:val="14"/>
              </w:rPr>
              <w:t xml:space="preserve"> Total: 6200.29 </w:t>
            </w:r>
          </w:p>
          <w:p w14:paraId="7E957042" w14:textId="77777777" w:rsidR="00101296" w:rsidRDefault="00101296"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719.70 </w:t>
            </w:r>
          </w:p>
          <w:p w14:paraId="46009F0B" w14:textId="77777777" w:rsidR="00101296" w:rsidRDefault="00101296"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6297.38 </w:t>
            </w:r>
          </w:p>
        </w:tc>
      </w:tr>
    </w:tbl>
    <w:p w14:paraId="23E2D524" w14:textId="77777777" w:rsidR="00101296" w:rsidRDefault="00101296" w:rsidP="0010129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1"/>
        <w:gridCol w:w="2483"/>
        <w:gridCol w:w="1750"/>
        <w:gridCol w:w="651"/>
        <w:gridCol w:w="651"/>
      </w:tblGrid>
      <w:tr w:rsidR="00101296" w14:paraId="5410ADC8" w14:textId="77777777" w:rsidTr="001A323E">
        <w:trPr>
          <w:trHeight w:val="266"/>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14:paraId="50177DE6" w14:textId="77777777" w:rsidR="00101296" w:rsidRDefault="00101296"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14:paraId="3045C6C2" w14:textId="77777777" w:rsidR="00101296" w:rsidRDefault="00101296"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14:paraId="7FE6D105" w14:textId="77777777" w:rsidR="00101296" w:rsidRDefault="00101296" w:rsidP="0088665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54EDB722" w14:textId="77777777" w:rsidR="00101296" w:rsidRDefault="00101296" w:rsidP="0088665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3E97792E" w14:textId="77777777" w:rsidR="00101296" w:rsidRDefault="00101296" w:rsidP="0088665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101296" w14:paraId="125A5533" w14:textId="77777777" w:rsidTr="001A323E">
        <w:trPr>
          <w:trHeight w:val="245"/>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14:paraId="1EE7A3DB" w14:textId="77777777" w:rsidR="00101296" w:rsidRDefault="00101296"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14:paraId="3785C600" w14:textId="77777777" w:rsidR="00101296" w:rsidRDefault="00101296" w:rsidP="008866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14:paraId="2209C5BE" w14:textId="77777777" w:rsidR="00101296" w:rsidRDefault="00101296" w:rsidP="0088665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6200.29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6BF3D865" w14:textId="77777777" w:rsidR="00101296" w:rsidRDefault="00101296" w:rsidP="0088665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719.70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04C19ABF" w14:textId="77777777" w:rsidR="00101296" w:rsidRDefault="00101296" w:rsidP="0088665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6297.38 </w:t>
            </w:r>
          </w:p>
        </w:tc>
      </w:tr>
    </w:tbl>
    <w:p w14:paraId="2E8347C4" w14:textId="77777777" w:rsidR="005A0C34" w:rsidRDefault="005A0C34" w:rsidP="005A0C34">
      <w:pPr>
        <w:jc w:val="both"/>
        <w:rPr>
          <w:rFonts w:ascii="Times New Roman" w:eastAsia="Times New Roman" w:hAnsi="Times New Roman"/>
          <w:b/>
          <w:sz w:val="26"/>
          <w:szCs w:val="26"/>
          <w:u w:val="single"/>
          <w:lang w:eastAsia="es-ES"/>
        </w:rPr>
      </w:pPr>
    </w:p>
    <w:p w14:paraId="7D64F38E" w14:textId="77777777" w:rsidR="00101296" w:rsidRPr="005A0C34" w:rsidRDefault="00101296" w:rsidP="005A0C34">
      <w:pPr>
        <w:jc w:val="both"/>
        <w:rPr>
          <w:rFonts w:ascii="Times New Roman" w:hAnsi="Times New Roman"/>
          <w:sz w:val="26"/>
          <w:szCs w:val="26"/>
        </w:rPr>
      </w:pPr>
      <w:r w:rsidRPr="005A0C34">
        <w:rPr>
          <w:rFonts w:ascii="Times New Roman" w:eastAsia="Times New Roman" w:hAnsi="Times New Roman"/>
          <w:b/>
          <w:sz w:val="26"/>
          <w:szCs w:val="26"/>
          <w:u w:val="single"/>
          <w:lang w:eastAsia="es-ES"/>
        </w:rPr>
        <w:t>SEGUNDO:</w:t>
      </w:r>
      <w:r w:rsidRPr="005A0C34">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5A0C34">
        <w:rPr>
          <w:rFonts w:ascii="Times New Roman" w:eastAsia="Times New Roman" w:hAnsi="Times New Roman"/>
          <w:b/>
          <w:sz w:val="26"/>
          <w:szCs w:val="26"/>
          <w:u w:val="single"/>
          <w:lang w:eastAsia="es-ES"/>
        </w:rPr>
        <w:t>TERCERO:</w:t>
      </w:r>
      <w:r w:rsidRPr="005A0C34">
        <w:rPr>
          <w:rFonts w:ascii="Times New Roman" w:eastAsia="Times New Roman" w:hAnsi="Times New Roman"/>
          <w:b/>
          <w:sz w:val="26"/>
          <w:szCs w:val="26"/>
          <w:lang w:eastAsia="es-ES"/>
        </w:rPr>
        <w:t xml:space="preserve"> </w:t>
      </w:r>
      <w:r w:rsidRPr="005A0C34">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5A0C34">
        <w:rPr>
          <w:rFonts w:ascii="Times New Roman" w:hAnsi="Times New Roman"/>
          <w:b/>
          <w:sz w:val="26"/>
          <w:szCs w:val="26"/>
          <w:u w:val="single"/>
          <w:lang w:eastAsia="es-ES"/>
        </w:rPr>
        <w:t>CUARTO</w:t>
      </w:r>
      <w:r w:rsidRPr="005A0C34">
        <w:rPr>
          <w:rFonts w:ascii="Times New Roman" w:eastAsia="Times New Roman" w:hAnsi="Times New Roman"/>
          <w:b/>
          <w:sz w:val="26"/>
          <w:szCs w:val="26"/>
          <w:u w:val="single"/>
          <w:lang w:eastAsia="es-ES"/>
        </w:rPr>
        <w:t>:</w:t>
      </w:r>
      <w:r w:rsidRPr="005A0C34">
        <w:rPr>
          <w:rFonts w:ascii="Times New Roman" w:eastAsia="Times New Roman" w:hAnsi="Times New Roman"/>
          <w:b/>
          <w:sz w:val="26"/>
          <w:szCs w:val="26"/>
          <w:lang w:eastAsia="es-ES"/>
        </w:rPr>
        <w:t xml:space="preserve"> </w:t>
      </w:r>
      <w:r w:rsidRPr="005A0C34">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5A0C34">
        <w:rPr>
          <w:rFonts w:ascii="Times New Roman" w:eastAsia="Times New Roman" w:hAnsi="Times New Roman"/>
          <w:b/>
          <w:sz w:val="26"/>
          <w:szCs w:val="26"/>
          <w:u w:val="single"/>
          <w:lang w:eastAsia="es-ES"/>
        </w:rPr>
        <w:t>QUINTO:</w:t>
      </w:r>
      <w:r w:rsidRPr="005A0C34">
        <w:rPr>
          <w:rFonts w:ascii="Times New Roman" w:eastAsia="Times New Roman" w:hAnsi="Times New Roman"/>
          <w:b/>
          <w:sz w:val="26"/>
          <w:szCs w:val="26"/>
          <w:lang w:eastAsia="es-ES"/>
        </w:rPr>
        <w:t xml:space="preserve"> </w:t>
      </w:r>
      <w:r w:rsidRPr="005A0C34">
        <w:rPr>
          <w:rFonts w:ascii="Times New Roman" w:eastAsia="Times New Roman" w:hAnsi="Times New Roman"/>
          <w:sz w:val="26"/>
          <w:szCs w:val="26"/>
          <w:lang w:eastAsia="es-ES"/>
        </w:rPr>
        <w:t>Facultar</w:t>
      </w:r>
      <w:r w:rsidRPr="005A0C34">
        <w:rPr>
          <w:rFonts w:ascii="Times New Roman" w:eastAsia="Times New Roman" w:hAnsi="Times New Roman"/>
          <w:b/>
          <w:sz w:val="26"/>
          <w:szCs w:val="26"/>
          <w:lang w:eastAsia="es-ES"/>
        </w:rPr>
        <w:t xml:space="preserve"> </w:t>
      </w:r>
      <w:r w:rsidRPr="005A0C34">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1A323E" w:rsidRPr="005A0C34">
        <w:rPr>
          <w:rFonts w:ascii="Times New Roman" w:eastAsia="Times New Roman" w:hAnsi="Times New Roman"/>
          <w:sz w:val="26"/>
          <w:szCs w:val="26"/>
          <w:lang w:eastAsia="es-ES"/>
        </w:rPr>
        <w:t xml:space="preserve"> Este Acuerdo, queda aprobado y ratificado</w:t>
      </w:r>
      <w:r w:rsidRPr="005A0C34">
        <w:rPr>
          <w:rFonts w:ascii="Times New Roman" w:eastAsia="Times New Roman" w:hAnsi="Times New Roman"/>
          <w:sz w:val="26"/>
          <w:szCs w:val="26"/>
          <w:lang w:eastAsia="es-ES"/>
        </w:rPr>
        <w:t xml:space="preserve">. </w:t>
      </w:r>
      <w:r w:rsidR="001A323E" w:rsidRPr="005A0C34">
        <w:rPr>
          <w:rFonts w:ascii="Times New Roman" w:eastAsia="Times New Roman" w:hAnsi="Times New Roman"/>
          <w:sz w:val="26"/>
          <w:szCs w:val="26"/>
          <w:lang w:eastAsia="es-ES"/>
        </w:rPr>
        <w:t>NOTIFIQUESE.””””</w:t>
      </w:r>
    </w:p>
    <w:p w14:paraId="24E0881F" w14:textId="77777777" w:rsidR="00B00CA0" w:rsidRPr="00B111C4" w:rsidRDefault="00B00CA0" w:rsidP="00DA2D7F">
      <w:pPr>
        <w:rPr>
          <w:rFonts w:ascii="Times New Roman" w:hAnsi="Times New Roman"/>
          <w:sz w:val="26"/>
          <w:szCs w:val="26"/>
        </w:rPr>
      </w:pPr>
    </w:p>
    <w:p w14:paraId="54D2D8B7" w14:textId="77777777" w:rsidR="00B00CA0" w:rsidRPr="00DA2D7F" w:rsidRDefault="00B00CA0" w:rsidP="00B00CA0">
      <w:pPr>
        <w:rPr>
          <w:rFonts w:ascii="Times New Roman" w:hAnsi="Times New Roman"/>
          <w:b/>
          <w:sz w:val="26"/>
          <w:szCs w:val="26"/>
        </w:rPr>
      </w:pPr>
      <w:r w:rsidRPr="00DA2D7F">
        <w:rPr>
          <w:rFonts w:ascii="Times New Roman" w:hAnsi="Times New Roman"/>
          <w:b/>
          <w:sz w:val="26"/>
          <w:szCs w:val="26"/>
        </w:rPr>
        <w:t xml:space="preserve">                                                                           </w:t>
      </w:r>
    </w:p>
    <w:p w14:paraId="37D0BAF3" w14:textId="00FBD44F" w:rsidR="00B00CA0" w:rsidRPr="007967A5" w:rsidRDefault="00B00CA0" w:rsidP="007967A5">
      <w:pPr>
        <w:jc w:val="both"/>
        <w:rPr>
          <w:rFonts w:ascii="Times New Roman" w:eastAsia="Times New Roman" w:hAnsi="Times New Roman"/>
          <w:color w:val="000000" w:themeColor="text1"/>
          <w:sz w:val="26"/>
          <w:szCs w:val="26"/>
        </w:rPr>
      </w:pPr>
      <w:r w:rsidRPr="007967A5">
        <w:rPr>
          <w:rFonts w:ascii="Times New Roman" w:hAnsi="Times New Roman"/>
          <w:sz w:val="26"/>
          <w:szCs w:val="26"/>
        </w:rPr>
        <w:t>““””XV</w:t>
      </w:r>
      <w:r w:rsidR="005A0C34" w:rsidRPr="007967A5">
        <w:rPr>
          <w:rFonts w:ascii="Times New Roman" w:hAnsi="Times New Roman"/>
          <w:sz w:val="26"/>
          <w:szCs w:val="26"/>
        </w:rPr>
        <w:t>I</w:t>
      </w:r>
      <w:r w:rsidR="00206CD2" w:rsidRPr="007967A5">
        <w:rPr>
          <w:rFonts w:ascii="Times New Roman" w:hAnsi="Times New Roman"/>
          <w:sz w:val="26"/>
          <w:szCs w:val="26"/>
        </w:rPr>
        <w:t>I</w:t>
      </w:r>
      <w:r w:rsidR="005A0C34" w:rsidRPr="007967A5">
        <w:rPr>
          <w:rFonts w:ascii="Times New Roman" w:hAnsi="Times New Roman"/>
          <w:sz w:val="26"/>
          <w:szCs w:val="26"/>
        </w:rPr>
        <w:t>) A solicitud de los señore</w:t>
      </w:r>
      <w:r w:rsidRPr="007967A5">
        <w:rPr>
          <w:rFonts w:ascii="Times New Roman" w:hAnsi="Times New Roman"/>
          <w:sz w:val="26"/>
          <w:szCs w:val="26"/>
        </w:rPr>
        <w:t>s:</w:t>
      </w:r>
      <w:r w:rsidR="00886650" w:rsidRPr="007967A5">
        <w:rPr>
          <w:rFonts w:ascii="Times New Roman" w:hAnsi="Times New Roman"/>
          <w:b/>
          <w:sz w:val="26"/>
          <w:szCs w:val="26"/>
          <w:lang w:eastAsia="es-ES"/>
        </w:rPr>
        <w:t xml:space="preserve"> 1) HILDA XIOMARA MARADIAGA DE LA O, </w:t>
      </w:r>
      <w:r w:rsidR="00886650" w:rsidRPr="007967A5">
        <w:rPr>
          <w:rFonts w:ascii="Times New Roman" w:hAnsi="Times New Roman"/>
          <w:sz w:val="26"/>
          <w:szCs w:val="26"/>
          <w:lang w:eastAsia="es-ES"/>
        </w:rPr>
        <w:t xml:space="preserve">de </w:t>
      </w:r>
      <w:r w:rsidR="00322DCD">
        <w:rPr>
          <w:rFonts w:ascii="Times New Roman" w:hAnsi="Times New Roman"/>
          <w:sz w:val="26"/>
          <w:szCs w:val="26"/>
          <w:lang w:eastAsia="es-ES"/>
        </w:rPr>
        <w:t xml:space="preserve">--- </w:t>
      </w:r>
      <w:r w:rsidR="00886650" w:rsidRPr="007967A5">
        <w:rPr>
          <w:rFonts w:ascii="Times New Roman" w:hAnsi="Times New Roman"/>
          <w:sz w:val="26"/>
          <w:szCs w:val="26"/>
          <w:lang w:eastAsia="es-ES"/>
        </w:rPr>
        <w:t xml:space="preserve">años de edad, </w:t>
      </w:r>
      <w:r w:rsidR="00322DCD">
        <w:rPr>
          <w:rFonts w:ascii="Times New Roman" w:hAnsi="Times New Roman"/>
          <w:sz w:val="26"/>
          <w:szCs w:val="26"/>
          <w:lang w:eastAsia="es-ES"/>
        </w:rPr>
        <w:t>---</w:t>
      </w:r>
      <w:r w:rsidR="00886650" w:rsidRPr="007967A5">
        <w:rPr>
          <w:rFonts w:ascii="Times New Roman" w:hAnsi="Times New Roman"/>
          <w:sz w:val="26"/>
          <w:szCs w:val="26"/>
          <w:lang w:eastAsia="es-ES"/>
        </w:rPr>
        <w:t>, del domicilio de</w:t>
      </w:r>
      <w:r w:rsidR="00322DCD">
        <w:rPr>
          <w:rFonts w:ascii="Times New Roman" w:hAnsi="Times New Roman"/>
          <w:sz w:val="26"/>
          <w:szCs w:val="26"/>
          <w:lang w:eastAsia="es-ES"/>
        </w:rPr>
        <w:t xml:space="preserve"> ---</w:t>
      </w:r>
      <w:r w:rsidR="00886650" w:rsidRPr="007967A5">
        <w:rPr>
          <w:rFonts w:ascii="Times New Roman" w:hAnsi="Times New Roman"/>
          <w:sz w:val="26"/>
          <w:szCs w:val="26"/>
          <w:lang w:eastAsia="es-ES"/>
        </w:rPr>
        <w:t>, departamento de</w:t>
      </w:r>
      <w:r w:rsidR="00322DCD">
        <w:rPr>
          <w:rFonts w:ascii="Times New Roman" w:hAnsi="Times New Roman"/>
          <w:sz w:val="26"/>
          <w:szCs w:val="26"/>
          <w:lang w:eastAsia="es-ES"/>
        </w:rPr>
        <w:t xml:space="preserve"> ---</w:t>
      </w:r>
      <w:r w:rsidR="00886650" w:rsidRPr="007967A5">
        <w:rPr>
          <w:rFonts w:ascii="Times New Roman" w:hAnsi="Times New Roman"/>
          <w:sz w:val="26"/>
          <w:szCs w:val="26"/>
          <w:lang w:eastAsia="es-ES"/>
        </w:rPr>
        <w:t>, con Documento Único de Identidad número</w:t>
      </w:r>
      <w:r w:rsidR="00322DCD">
        <w:rPr>
          <w:rFonts w:ascii="Times New Roman" w:hAnsi="Times New Roman"/>
          <w:sz w:val="26"/>
          <w:szCs w:val="26"/>
          <w:lang w:eastAsia="es-ES"/>
        </w:rPr>
        <w:t xml:space="preserve"> ---</w:t>
      </w:r>
      <w:r w:rsidR="00886650" w:rsidRPr="007967A5">
        <w:rPr>
          <w:rFonts w:ascii="Times New Roman" w:hAnsi="Times New Roman"/>
          <w:sz w:val="26"/>
          <w:szCs w:val="26"/>
          <w:lang w:eastAsia="es-ES"/>
        </w:rPr>
        <w:t xml:space="preserve">, menor </w:t>
      </w:r>
      <w:r w:rsidR="00322DCD">
        <w:rPr>
          <w:rFonts w:ascii="Times New Roman" w:hAnsi="Times New Roman"/>
          <w:b/>
          <w:sz w:val="26"/>
          <w:szCs w:val="26"/>
          <w:lang w:eastAsia="es-ES"/>
        </w:rPr>
        <w:t>---</w:t>
      </w:r>
      <w:r w:rsidR="00886650" w:rsidRPr="007967A5">
        <w:rPr>
          <w:rFonts w:ascii="Times New Roman" w:hAnsi="Times New Roman"/>
          <w:b/>
          <w:sz w:val="26"/>
          <w:szCs w:val="26"/>
          <w:lang w:eastAsia="es-ES"/>
        </w:rPr>
        <w:t xml:space="preserve">; </w:t>
      </w:r>
      <w:r w:rsidR="00886650" w:rsidRPr="007967A5">
        <w:rPr>
          <w:rFonts w:ascii="Times New Roman" w:hAnsi="Times New Roman"/>
          <w:sz w:val="26"/>
          <w:szCs w:val="26"/>
          <w:lang w:eastAsia="es-ES"/>
        </w:rPr>
        <w:t>y</w:t>
      </w:r>
      <w:r w:rsidR="00886650" w:rsidRPr="007967A5">
        <w:rPr>
          <w:rFonts w:ascii="Times New Roman" w:hAnsi="Times New Roman"/>
          <w:b/>
          <w:sz w:val="26"/>
          <w:szCs w:val="26"/>
          <w:lang w:eastAsia="es-ES"/>
        </w:rPr>
        <w:t xml:space="preserve"> 2) JOSE DANIEL HERNANDEZ AMAYA, </w:t>
      </w:r>
      <w:r w:rsidR="00886650" w:rsidRPr="007967A5">
        <w:rPr>
          <w:rFonts w:ascii="Times New Roman" w:hAnsi="Times New Roman"/>
          <w:sz w:val="26"/>
          <w:szCs w:val="26"/>
          <w:lang w:eastAsia="es-ES"/>
        </w:rPr>
        <w:t xml:space="preserve">de </w:t>
      </w:r>
      <w:r w:rsidR="00322DCD">
        <w:rPr>
          <w:rFonts w:ascii="Times New Roman" w:hAnsi="Times New Roman"/>
          <w:sz w:val="26"/>
          <w:szCs w:val="26"/>
          <w:lang w:eastAsia="es-ES"/>
        </w:rPr>
        <w:t xml:space="preserve">--- </w:t>
      </w:r>
      <w:r w:rsidR="00886650" w:rsidRPr="007967A5">
        <w:rPr>
          <w:rFonts w:ascii="Times New Roman" w:hAnsi="Times New Roman"/>
          <w:sz w:val="26"/>
          <w:szCs w:val="26"/>
          <w:lang w:eastAsia="es-ES"/>
        </w:rPr>
        <w:t xml:space="preserve">años de edad, </w:t>
      </w:r>
      <w:r w:rsidR="00322DCD">
        <w:rPr>
          <w:rFonts w:ascii="Times New Roman" w:hAnsi="Times New Roman"/>
          <w:sz w:val="26"/>
          <w:szCs w:val="26"/>
          <w:lang w:eastAsia="es-ES"/>
        </w:rPr>
        <w:t>---</w:t>
      </w:r>
      <w:r w:rsidR="00886650" w:rsidRPr="007967A5">
        <w:rPr>
          <w:rFonts w:ascii="Times New Roman" w:hAnsi="Times New Roman"/>
          <w:sz w:val="26"/>
          <w:szCs w:val="26"/>
          <w:lang w:eastAsia="es-ES"/>
        </w:rPr>
        <w:t>, del domicilio de</w:t>
      </w:r>
      <w:r w:rsidR="00322DCD">
        <w:rPr>
          <w:rFonts w:ascii="Times New Roman" w:hAnsi="Times New Roman"/>
          <w:sz w:val="26"/>
          <w:szCs w:val="26"/>
          <w:lang w:eastAsia="es-ES"/>
        </w:rPr>
        <w:t xml:space="preserve"> ---</w:t>
      </w:r>
      <w:r w:rsidR="00886650" w:rsidRPr="007967A5">
        <w:rPr>
          <w:rFonts w:ascii="Times New Roman" w:hAnsi="Times New Roman"/>
          <w:sz w:val="26"/>
          <w:szCs w:val="26"/>
          <w:lang w:eastAsia="es-ES"/>
        </w:rPr>
        <w:t>, departamento de</w:t>
      </w:r>
      <w:r w:rsidR="00322DCD">
        <w:rPr>
          <w:rFonts w:ascii="Times New Roman" w:hAnsi="Times New Roman"/>
          <w:sz w:val="26"/>
          <w:szCs w:val="26"/>
          <w:lang w:eastAsia="es-ES"/>
        </w:rPr>
        <w:t xml:space="preserve"> ---</w:t>
      </w:r>
      <w:r w:rsidR="00886650" w:rsidRPr="007967A5">
        <w:rPr>
          <w:rFonts w:ascii="Times New Roman" w:hAnsi="Times New Roman"/>
          <w:sz w:val="26"/>
          <w:szCs w:val="26"/>
          <w:lang w:eastAsia="es-ES"/>
        </w:rPr>
        <w:t>, con Documento Único de Identidad número</w:t>
      </w:r>
      <w:r w:rsidR="00322DCD">
        <w:rPr>
          <w:rFonts w:ascii="Times New Roman" w:hAnsi="Times New Roman"/>
          <w:sz w:val="26"/>
          <w:szCs w:val="26"/>
          <w:lang w:eastAsia="es-ES"/>
        </w:rPr>
        <w:t xml:space="preserve"> ---</w:t>
      </w:r>
      <w:r w:rsidR="00886650" w:rsidRPr="007967A5">
        <w:rPr>
          <w:rFonts w:ascii="Times New Roman" w:hAnsi="Times New Roman"/>
          <w:sz w:val="26"/>
          <w:szCs w:val="26"/>
          <w:lang w:eastAsia="es-ES"/>
        </w:rPr>
        <w:t xml:space="preserve">, y </w:t>
      </w:r>
      <w:r w:rsidR="00322DCD">
        <w:rPr>
          <w:rFonts w:ascii="Times New Roman" w:hAnsi="Times New Roman"/>
          <w:sz w:val="26"/>
          <w:szCs w:val="26"/>
          <w:lang w:eastAsia="es-ES"/>
        </w:rPr>
        <w:t xml:space="preserve">--- </w:t>
      </w:r>
      <w:r w:rsidR="00886650" w:rsidRPr="007967A5">
        <w:rPr>
          <w:rFonts w:ascii="Times New Roman" w:hAnsi="Times New Roman"/>
          <w:b/>
          <w:sz w:val="26"/>
          <w:szCs w:val="26"/>
          <w:lang w:eastAsia="es-ES"/>
        </w:rPr>
        <w:t xml:space="preserve">ROSIBEL RIVERA DE HERNANDEZ, </w:t>
      </w:r>
      <w:r w:rsidR="00886650" w:rsidRPr="007967A5">
        <w:rPr>
          <w:rFonts w:ascii="Times New Roman" w:hAnsi="Times New Roman"/>
          <w:sz w:val="26"/>
          <w:szCs w:val="26"/>
          <w:lang w:eastAsia="es-ES"/>
        </w:rPr>
        <w:t xml:space="preserve">de </w:t>
      </w:r>
      <w:r w:rsidR="00322DCD">
        <w:rPr>
          <w:rFonts w:ascii="Times New Roman" w:hAnsi="Times New Roman"/>
          <w:sz w:val="26"/>
          <w:szCs w:val="26"/>
          <w:lang w:eastAsia="es-ES"/>
        </w:rPr>
        <w:t xml:space="preserve">--- </w:t>
      </w:r>
      <w:r w:rsidR="00886650" w:rsidRPr="007967A5">
        <w:rPr>
          <w:rFonts w:ascii="Times New Roman" w:hAnsi="Times New Roman"/>
          <w:sz w:val="26"/>
          <w:szCs w:val="26"/>
          <w:lang w:eastAsia="es-ES"/>
        </w:rPr>
        <w:t xml:space="preserve">años de edad, </w:t>
      </w:r>
      <w:r w:rsidR="00322DCD">
        <w:rPr>
          <w:rFonts w:ascii="Times New Roman" w:hAnsi="Times New Roman"/>
          <w:sz w:val="26"/>
          <w:szCs w:val="26"/>
          <w:lang w:eastAsia="es-ES"/>
        </w:rPr>
        <w:t>---</w:t>
      </w:r>
      <w:r w:rsidR="00886650" w:rsidRPr="007967A5">
        <w:rPr>
          <w:rFonts w:ascii="Times New Roman" w:hAnsi="Times New Roman"/>
          <w:sz w:val="26"/>
          <w:szCs w:val="26"/>
          <w:lang w:eastAsia="es-ES"/>
        </w:rPr>
        <w:t>, del domicilio de</w:t>
      </w:r>
      <w:r w:rsidR="00322DCD">
        <w:rPr>
          <w:rFonts w:ascii="Times New Roman" w:hAnsi="Times New Roman"/>
          <w:sz w:val="26"/>
          <w:szCs w:val="26"/>
          <w:lang w:eastAsia="es-ES"/>
        </w:rPr>
        <w:t xml:space="preserve"> ---</w:t>
      </w:r>
      <w:r w:rsidR="00886650" w:rsidRPr="007967A5">
        <w:rPr>
          <w:rFonts w:ascii="Times New Roman" w:hAnsi="Times New Roman"/>
          <w:sz w:val="26"/>
          <w:szCs w:val="26"/>
          <w:lang w:eastAsia="es-ES"/>
        </w:rPr>
        <w:t>, departamento de</w:t>
      </w:r>
      <w:r w:rsidR="00322DCD">
        <w:rPr>
          <w:rFonts w:ascii="Times New Roman" w:hAnsi="Times New Roman"/>
          <w:sz w:val="26"/>
          <w:szCs w:val="26"/>
          <w:lang w:eastAsia="es-ES"/>
        </w:rPr>
        <w:t xml:space="preserve"> ---</w:t>
      </w:r>
      <w:r w:rsidR="00886650" w:rsidRPr="007967A5">
        <w:rPr>
          <w:rFonts w:ascii="Times New Roman" w:hAnsi="Times New Roman"/>
          <w:sz w:val="26"/>
          <w:szCs w:val="26"/>
          <w:lang w:eastAsia="es-ES"/>
        </w:rPr>
        <w:t>, con Documento Único de Identidad número</w:t>
      </w:r>
      <w:r w:rsidR="00322DCD">
        <w:rPr>
          <w:rFonts w:ascii="Times New Roman" w:hAnsi="Times New Roman"/>
          <w:sz w:val="26"/>
          <w:szCs w:val="26"/>
          <w:lang w:eastAsia="es-ES"/>
        </w:rPr>
        <w:t xml:space="preserve"> ---</w:t>
      </w:r>
      <w:r w:rsidRPr="007967A5">
        <w:rPr>
          <w:rFonts w:ascii="Times New Roman" w:hAnsi="Times New Roman"/>
          <w:sz w:val="26"/>
          <w:szCs w:val="26"/>
        </w:rPr>
        <w:t>;</w:t>
      </w:r>
      <w:r w:rsidRPr="007967A5">
        <w:rPr>
          <w:rFonts w:ascii="Times New Roman" w:eastAsia="Times New Roman" w:hAnsi="Times New Roman"/>
          <w:sz w:val="26"/>
          <w:szCs w:val="26"/>
          <w:lang w:val="es-ES_tradnl"/>
        </w:rPr>
        <w:t xml:space="preserve"> la</w:t>
      </w:r>
      <w:r w:rsidRPr="007967A5">
        <w:rPr>
          <w:rFonts w:ascii="Times New Roman" w:hAnsi="Times New Roman"/>
          <w:sz w:val="26"/>
          <w:szCs w:val="26"/>
        </w:rPr>
        <w:t xml:space="preserve"> señora Presidenta somete a consideración de Junta Directiva, dictamen jurídico </w:t>
      </w:r>
      <w:r w:rsidR="005A0C34" w:rsidRPr="007967A5">
        <w:rPr>
          <w:rFonts w:ascii="Times New Roman" w:hAnsi="Times New Roman"/>
          <w:sz w:val="26"/>
          <w:szCs w:val="26"/>
        </w:rPr>
        <w:t>75</w:t>
      </w:r>
      <w:r w:rsidRPr="007967A5">
        <w:rPr>
          <w:rFonts w:ascii="Times New Roman" w:hAnsi="Times New Roman"/>
          <w:sz w:val="26"/>
          <w:szCs w:val="26"/>
        </w:rPr>
        <w:t>, relacionado co</w:t>
      </w:r>
      <w:r w:rsidR="005A0C34" w:rsidRPr="007967A5">
        <w:rPr>
          <w:rFonts w:ascii="Times New Roman" w:hAnsi="Times New Roman"/>
          <w:sz w:val="26"/>
          <w:szCs w:val="26"/>
        </w:rPr>
        <w:t>n la adjudicación en venta de 03</w:t>
      </w:r>
      <w:r w:rsidRPr="007967A5">
        <w:rPr>
          <w:rFonts w:ascii="Times New Roman" w:hAnsi="Times New Roman"/>
          <w:sz w:val="26"/>
          <w:szCs w:val="26"/>
        </w:rPr>
        <w:t xml:space="preserve"> solar</w:t>
      </w:r>
      <w:r w:rsidR="005A0C34" w:rsidRPr="007967A5">
        <w:rPr>
          <w:rFonts w:ascii="Times New Roman" w:hAnsi="Times New Roman"/>
          <w:sz w:val="26"/>
          <w:szCs w:val="26"/>
        </w:rPr>
        <w:t>es</w:t>
      </w:r>
      <w:r w:rsidRPr="007967A5">
        <w:rPr>
          <w:rFonts w:ascii="Times New Roman" w:hAnsi="Times New Roman"/>
          <w:sz w:val="26"/>
          <w:szCs w:val="26"/>
        </w:rPr>
        <w:t xml:space="preserve"> para vivienda, </w:t>
      </w:r>
      <w:r w:rsidRPr="007967A5">
        <w:rPr>
          <w:rFonts w:ascii="Times New Roman" w:eastAsia="Times New Roman" w:hAnsi="Times New Roman"/>
          <w:sz w:val="26"/>
          <w:szCs w:val="26"/>
        </w:rPr>
        <w:t>ubicados en el</w:t>
      </w:r>
      <w:r w:rsidR="00886650" w:rsidRPr="007967A5">
        <w:rPr>
          <w:rFonts w:ascii="Times New Roman" w:eastAsia="Times New Roman" w:hAnsi="Times New Roman"/>
          <w:sz w:val="26"/>
          <w:szCs w:val="26"/>
        </w:rPr>
        <w:t xml:space="preserve"> Proyecto denominado </w:t>
      </w:r>
      <w:r w:rsidR="00886650" w:rsidRPr="007967A5">
        <w:rPr>
          <w:rFonts w:ascii="Times New Roman" w:eastAsia="Times New Roman" w:hAnsi="Times New Roman"/>
          <w:b/>
          <w:sz w:val="26"/>
          <w:szCs w:val="26"/>
        </w:rPr>
        <w:t xml:space="preserve">ASENTAMIENTO COMUNITARIO EL CASCO, </w:t>
      </w:r>
      <w:r w:rsidR="00886650" w:rsidRPr="007967A5">
        <w:rPr>
          <w:rFonts w:ascii="Times New Roman" w:eastAsia="Times New Roman" w:hAnsi="Times New Roman"/>
          <w:sz w:val="26"/>
          <w:szCs w:val="26"/>
        </w:rPr>
        <w:t xml:space="preserve">desarrollado en el inmueble identificado como </w:t>
      </w:r>
      <w:r w:rsidR="00886650" w:rsidRPr="007967A5">
        <w:rPr>
          <w:rFonts w:ascii="Times New Roman" w:eastAsia="Times New Roman" w:hAnsi="Times New Roman"/>
          <w:b/>
          <w:sz w:val="26"/>
          <w:szCs w:val="26"/>
        </w:rPr>
        <w:t>INM. EN SAN MARCOS HDA. SANTA BARBARA ISTA (I.G.)</w:t>
      </w:r>
      <w:r w:rsidR="00886650" w:rsidRPr="007967A5">
        <w:rPr>
          <w:rFonts w:ascii="Times New Roman" w:eastAsia="Times New Roman" w:hAnsi="Times New Roman"/>
          <w:sz w:val="26"/>
          <w:szCs w:val="26"/>
        </w:rPr>
        <w:t xml:space="preserve"> ubicada en cantón San Marcos,</w:t>
      </w:r>
      <w:r w:rsidR="00886650" w:rsidRPr="007967A5">
        <w:rPr>
          <w:rFonts w:ascii="Times New Roman" w:eastAsia="Times New Roman" w:hAnsi="Times New Roman"/>
          <w:b/>
          <w:sz w:val="26"/>
          <w:szCs w:val="26"/>
        </w:rPr>
        <w:t xml:space="preserve"> </w:t>
      </w:r>
      <w:r w:rsidR="00886650" w:rsidRPr="007967A5">
        <w:rPr>
          <w:rFonts w:ascii="Times New Roman" w:eastAsia="Times New Roman" w:hAnsi="Times New Roman"/>
          <w:sz w:val="26"/>
          <w:szCs w:val="26"/>
        </w:rPr>
        <w:t xml:space="preserve">jurisdicción de San Carlos, departamento de Morazán, y según planos como </w:t>
      </w:r>
      <w:r w:rsidR="00886650" w:rsidRPr="007967A5">
        <w:rPr>
          <w:rFonts w:ascii="Times New Roman" w:eastAsia="Times New Roman" w:hAnsi="Times New Roman"/>
          <w:b/>
          <w:sz w:val="26"/>
          <w:szCs w:val="26"/>
        </w:rPr>
        <w:t>HACIENDA SANTA BARBARA II, PORCION 2 ASENTAMIENTO COMUNITARIO CASCO</w:t>
      </w:r>
      <w:r w:rsidR="00886650" w:rsidRPr="007967A5">
        <w:rPr>
          <w:rFonts w:ascii="Times New Roman" w:eastAsia="Times New Roman" w:hAnsi="Times New Roman"/>
          <w:sz w:val="26"/>
          <w:szCs w:val="26"/>
        </w:rPr>
        <w:t xml:space="preserve">, </w:t>
      </w:r>
      <w:r w:rsidR="00886650" w:rsidRPr="007967A5">
        <w:rPr>
          <w:rFonts w:ascii="Times New Roman" w:eastAsia="Times New Roman" w:hAnsi="Times New Roman"/>
          <w:b/>
          <w:sz w:val="26"/>
          <w:szCs w:val="26"/>
        </w:rPr>
        <w:t>código de SIIE 131707, SSE 1518, entrega 05</w:t>
      </w:r>
      <w:r w:rsidRPr="007967A5">
        <w:rPr>
          <w:rFonts w:ascii="Times New Roman" w:eastAsia="Times New Roman" w:hAnsi="Times New Roman"/>
          <w:color w:val="000000" w:themeColor="text1"/>
          <w:sz w:val="26"/>
          <w:szCs w:val="26"/>
        </w:rPr>
        <w:t xml:space="preserve">, </w:t>
      </w:r>
      <w:r w:rsidRPr="007967A5">
        <w:rPr>
          <w:rFonts w:ascii="Times New Roman" w:hAnsi="Times New Roman"/>
          <w:sz w:val="26"/>
          <w:szCs w:val="26"/>
        </w:rPr>
        <w:t>en el cual se hacen las siguientes consideraciones:</w:t>
      </w:r>
    </w:p>
    <w:p w14:paraId="5DA0C747" w14:textId="77777777" w:rsidR="00B00CA0" w:rsidRPr="007967A5" w:rsidRDefault="00B00CA0" w:rsidP="007967A5">
      <w:pPr>
        <w:jc w:val="both"/>
        <w:rPr>
          <w:rFonts w:ascii="Times New Roman" w:hAnsi="Times New Roman"/>
          <w:sz w:val="26"/>
          <w:szCs w:val="26"/>
        </w:rPr>
      </w:pPr>
    </w:p>
    <w:p w14:paraId="7C09E82C" w14:textId="77777777" w:rsidR="00886650" w:rsidRPr="007967A5" w:rsidRDefault="00886650" w:rsidP="007967A5">
      <w:pPr>
        <w:ind w:left="1134" w:hanging="774"/>
        <w:contextualSpacing/>
        <w:jc w:val="both"/>
        <w:rPr>
          <w:rFonts w:ascii="Times New Roman" w:hAnsi="Times New Roman"/>
          <w:sz w:val="26"/>
          <w:szCs w:val="26"/>
        </w:rPr>
      </w:pPr>
      <w:r w:rsidRPr="007967A5">
        <w:rPr>
          <w:rFonts w:ascii="Times New Roman" w:hAnsi="Times New Roman"/>
          <w:sz w:val="26"/>
          <w:szCs w:val="26"/>
        </w:rPr>
        <w:t>I.</w:t>
      </w:r>
      <w:r w:rsidRPr="007967A5">
        <w:rPr>
          <w:rFonts w:ascii="Times New Roman" w:hAnsi="Times New Roman"/>
          <w:sz w:val="26"/>
          <w:szCs w:val="26"/>
        </w:rPr>
        <w:tab/>
        <w:t xml:space="preserve">Mediante el Punto III-1 de Acta Ordinaria 20-82 de fecha 4 de junio de 1982, el ISTA adquiere por Expropiación un inmueble denominado como  </w:t>
      </w:r>
      <w:r w:rsidRPr="007967A5">
        <w:rPr>
          <w:rFonts w:ascii="Times New Roman" w:hAnsi="Times New Roman"/>
          <w:b/>
          <w:sz w:val="26"/>
          <w:szCs w:val="26"/>
        </w:rPr>
        <w:t>HACIENDA SANTA BÁRBARA,</w:t>
      </w:r>
      <w:r w:rsidRPr="007967A5">
        <w:rPr>
          <w:rFonts w:ascii="Times New Roman" w:hAnsi="Times New Roman"/>
          <w:sz w:val="26"/>
          <w:szCs w:val="26"/>
        </w:rPr>
        <w:t xml:space="preserve"> según consta en Título de Dominio de “Acta de Intervención y Toma de Posesión”, con una extensión superficial de 465 Hás., pero al describirlo es de una extensión superficial de 476 Hás. 12 As. 35.31 Cás, por un precio de adquisición de $41,234.28, a razón de $86.60 por hectárea y de $0.008660 por metro cuadrado. </w:t>
      </w:r>
    </w:p>
    <w:p w14:paraId="231CEA14" w14:textId="77777777" w:rsidR="00886650" w:rsidRPr="007967A5" w:rsidRDefault="00886650" w:rsidP="007967A5">
      <w:pPr>
        <w:ind w:left="720"/>
        <w:contextualSpacing/>
        <w:jc w:val="both"/>
        <w:rPr>
          <w:rFonts w:ascii="Times New Roman" w:hAnsi="Times New Roman"/>
          <w:sz w:val="26"/>
          <w:szCs w:val="26"/>
        </w:rPr>
      </w:pPr>
    </w:p>
    <w:p w14:paraId="274CD21D" w14:textId="1E90C97B" w:rsidR="00886650" w:rsidRPr="007967A5" w:rsidRDefault="00886650" w:rsidP="00322DCD">
      <w:pPr>
        <w:ind w:left="1134" w:hanging="774"/>
        <w:contextualSpacing/>
        <w:jc w:val="both"/>
        <w:rPr>
          <w:rFonts w:ascii="Times New Roman" w:hAnsi="Times New Roman"/>
          <w:sz w:val="26"/>
          <w:szCs w:val="26"/>
        </w:rPr>
      </w:pPr>
      <w:r w:rsidRPr="007967A5">
        <w:rPr>
          <w:rFonts w:ascii="Times New Roman" w:hAnsi="Times New Roman"/>
          <w:sz w:val="26"/>
          <w:szCs w:val="26"/>
        </w:rPr>
        <w:t>II.</w:t>
      </w:r>
      <w:r w:rsidRPr="007967A5">
        <w:rPr>
          <w:rFonts w:ascii="Times New Roman" w:hAnsi="Times New Roman"/>
          <w:sz w:val="26"/>
          <w:szCs w:val="26"/>
        </w:rPr>
        <w:tab/>
        <w:t xml:space="preserve">Mediante el Punto XXIX </w:t>
      </w:r>
      <w:r w:rsidRPr="007967A5">
        <w:rPr>
          <w:rFonts w:ascii="Times New Roman" w:hAnsi="Times New Roman"/>
          <w:bCs/>
          <w:sz w:val="26"/>
          <w:szCs w:val="26"/>
        </w:rPr>
        <w:t>del Acta de Sesión Ordinaria 39-2001 de fecha 11 de octubre de 2001, se aprobó el Proyecto de Asentamiento Comunitario y Lotificación Agrícola desarrollado en el inmueble en mención, siendo modificado por el Punto XXV del Acta de Sesión Ordinaria 23-2017 de fecha 7 de septiembr</w:t>
      </w:r>
      <w:r w:rsidR="00322DCD">
        <w:rPr>
          <w:rFonts w:ascii="Times New Roman" w:hAnsi="Times New Roman"/>
          <w:bCs/>
          <w:sz w:val="26"/>
          <w:szCs w:val="26"/>
        </w:rPr>
        <w:t>e de 2017, el cual comprende: ---</w:t>
      </w:r>
      <w:r w:rsidRPr="007967A5">
        <w:rPr>
          <w:rFonts w:ascii="Times New Roman" w:eastAsia="Times New Roman" w:hAnsi="Times New Roman"/>
          <w:sz w:val="26"/>
          <w:szCs w:val="26"/>
        </w:rPr>
        <w:t>.</w:t>
      </w:r>
      <w:r w:rsidRPr="007967A5">
        <w:rPr>
          <w:rFonts w:ascii="Times New Roman" w:eastAsia="Times New Roman" w:hAnsi="Times New Roman"/>
          <w:bCs/>
          <w:sz w:val="26"/>
          <w:szCs w:val="26"/>
        </w:rPr>
        <w:t xml:space="preserve"> </w:t>
      </w:r>
      <w:r w:rsidRPr="007967A5">
        <w:rPr>
          <w:rFonts w:ascii="Times New Roman" w:hAnsi="Times New Roman"/>
          <w:sz w:val="26"/>
          <w:szCs w:val="26"/>
        </w:rPr>
        <w:t xml:space="preserve">Aprobándose el Valor Promedio de Referencia de la Zona por Metro Cuadrado de $5.91 para solares de vivienda, por lo que se recomienda el precio de venta  de 7.30 por metro cuadrado, de conformidad al procedimiento establecido en el Instructivo “Criterios de Avalúos para la Transferencia de Inmuebles Propiedad de ISTA”, aprobado en el Punto XV del Acta de Sesión Ordinaria 03-2015 de fecha 21 de enero de 2015. </w:t>
      </w:r>
      <w:r w:rsidRPr="007967A5">
        <w:rPr>
          <w:rFonts w:ascii="Times New Roman" w:eastAsia="Times New Roman" w:hAnsi="Times New Roman"/>
          <w:bCs/>
          <w:sz w:val="26"/>
          <w:szCs w:val="26"/>
        </w:rPr>
        <w:t xml:space="preserve">Dentro del Proyecto relacionado se encuentran los inmuebles objeto del presente punto de acta. </w:t>
      </w:r>
    </w:p>
    <w:p w14:paraId="49257C00" w14:textId="77777777" w:rsidR="00886650" w:rsidRPr="007967A5" w:rsidRDefault="00886650" w:rsidP="007967A5">
      <w:pPr>
        <w:ind w:left="720"/>
        <w:contextualSpacing/>
        <w:rPr>
          <w:rFonts w:ascii="Times New Roman" w:eastAsia="Times New Roman" w:hAnsi="Times New Roman"/>
          <w:sz w:val="26"/>
          <w:szCs w:val="26"/>
          <w:lang w:eastAsia="es-ES"/>
        </w:rPr>
      </w:pPr>
    </w:p>
    <w:p w14:paraId="3E12E132" w14:textId="77777777" w:rsidR="00886650" w:rsidRDefault="00886650" w:rsidP="007967A5">
      <w:pPr>
        <w:ind w:left="1134" w:hanging="708"/>
        <w:contextualSpacing/>
        <w:jc w:val="both"/>
        <w:rPr>
          <w:rFonts w:ascii="Times New Roman" w:eastAsia="Times New Roman" w:hAnsi="Times New Roman"/>
          <w:sz w:val="26"/>
          <w:szCs w:val="26"/>
          <w:lang w:val="es-ES" w:eastAsia="es-ES"/>
        </w:rPr>
      </w:pPr>
      <w:r w:rsidRPr="007967A5">
        <w:rPr>
          <w:rFonts w:ascii="Times New Roman" w:eastAsia="Times New Roman" w:hAnsi="Times New Roman"/>
          <w:sz w:val="26"/>
          <w:szCs w:val="26"/>
          <w:lang w:eastAsia="es-ES"/>
        </w:rPr>
        <w:t>III.</w:t>
      </w:r>
      <w:r w:rsidRPr="007967A5">
        <w:rPr>
          <w:rFonts w:ascii="Times New Roman" w:eastAsia="Times New Roman" w:hAnsi="Times New Roman"/>
          <w:sz w:val="26"/>
          <w:szCs w:val="26"/>
          <w:lang w:eastAsia="es-ES"/>
        </w:rPr>
        <w:tab/>
        <w:t xml:space="preserve">Es necesario </w:t>
      </w:r>
      <w:r w:rsidRPr="007967A5">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Pr="007967A5">
        <w:rPr>
          <w:rFonts w:ascii="Times New Roman" w:hAnsi="Times New Roman"/>
          <w:sz w:val="26"/>
          <w:szCs w:val="26"/>
        </w:rPr>
        <w:t>cumplir las medidas ambientales</w:t>
      </w:r>
      <w:r w:rsidRPr="007967A5">
        <w:rPr>
          <w:rFonts w:ascii="Times New Roman" w:eastAsia="Times New Roman" w:hAnsi="Times New Roman"/>
          <w:sz w:val="26"/>
          <w:szCs w:val="26"/>
          <w:lang w:val="es-ES" w:eastAsia="es-ES"/>
        </w:rPr>
        <w:t xml:space="preserve"> emitidas por la Unidad Ambiental Institucional, referentes a:</w:t>
      </w:r>
    </w:p>
    <w:p w14:paraId="755602CB" w14:textId="77777777" w:rsidR="00397835" w:rsidRPr="007967A5" w:rsidRDefault="00397835" w:rsidP="007967A5">
      <w:pPr>
        <w:ind w:left="1134" w:hanging="708"/>
        <w:contextualSpacing/>
        <w:jc w:val="both"/>
        <w:rPr>
          <w:rFonts w:ascii="Times New Roman" w:hAnsi="Times New Roman"/>
          <w:sz w:val="26"/>
          <w:szCs w:val="26"/>
        </w:rPr>
      </w:pPr>
    </w:p>
    <w:p w14:paraId="7FB61875" w14:textId="77777777" w:rsidR="00886650" w:rsidRPr="007967A5" w:rsidRDefault="00EC4B2A" w:rsidP="007967A5">
      <w:pPr>
        <w:tabs>
          <w:tab w:val="left" w:pos="6447"/>
        </w:tabs>
        <w:ind w:left="1080" w:firstLine="54"/>
        <w:contextualSpacing/>
        <w:jc w:val="both"/>
        <w:rPr>
          <w:rFonts w:ascii="Times New Roman" w:hAnsi="Times New Roman"/>
          <w:sz w:val="22"/>
          <w:szCs w:val="22"/>
        </w:rPr>
      </w:pPr>
      <w:r w:rsidRPr="007967A5">
        <w:rPr>
          <w:rFonts w:ascii="Times New Roman" w:hAnsi="Times New Roman"/>
          <w:b/>
          <w:sz w:val="22"/>
          <w:szCs w:val="22"/>
        </w:rPr>
        <w:t>a)</w:t>
      </w:r>
      <w:r w:rsidRPr="007967A5">
        <w:rPr>
          <w:rFonts w:ascii="Times New Roman" w:hAnsi="Times New Roman"/>
          <w:sz w:val="22"/>
          <w:szCs w:val="22"/>
        </w:rPr>
        <w:t xml:space="preserve"> </w:t>
      </w:r>
      <w:r w:rsidR="00886650" w:rsidRPr="007967A5">
        <w:rPr>
          <w:rFonts w:ascii="Times New Roman" w:hAnsi="Times New Roman"/>
          <w:sz w:val="22"/>
          <w:szCs w:val="22"/>
        </w:rPr>
        <w:t>Mantener las áreas boscosas.</w:t>
      </w:r>
    </w:p>
    <w:p w14:paraId="07D5444E" w14:textId="77777777" w:rsidR="00886650" w:rsidRPr="007967A5" w:rsidRDefault="00EC4B2A" w:rsidP="007967A5">
      <w:pPr>
        <w:tabs>
          <w:tab w:val="left" w:pos="6447"/>
        </w:tabs>
        <w:ind w:left="1080" w:firstLine="54"/>
        <w:contextualSpacing/>
        <w:jc w:val="both"/>
        <w:rPr>
          <w:rFonts w:ascii="Times New Roman" w:hAnsi="Times New Roman"/>
          <w:sz w:val="22"/>
          <w:szCs w:val="22"/>
        </w:rPr>
      </w:pPr>
      <w:r w:rsidRPr="007967A5">
        <w:rPr>
          <w:rFonts w:ascii="Times New Roman" w:hAnsi="Times New Roman"/>
          <w:b/>
          <w:sz w:val="22"/>
          <w:szCs w:val="22"/>
        </w:rPr>
        <w:t>b)</w:t>
      </w:r>
      <w:r w:rsidRPr="007967A5">
        <w:rPr>
          <w:rFonts w:ascii="Times New Roman" w:hAnsi="Times New Roman"/>
          <w:sz w:val="22"/>
          <w:szCs w:val="22"/>
        </w:rPr>
        <w:t xml:space="preserve"> </w:t>
      </w:r>
      <w:r w:rsidR="00886650" w:rsidRPr="007967A5">
        <w:rPr>
          <w:rFonts w:ascii="Times New Roman" w:hAnsi="Times New Roman"/>
          <w:sz w:val="22"/>
          <w:szCs w:val="22"/>
        </w:rPr>
        <w:t xml:space="preserve">Evitar quema de rastrojos. </w:t>
      </w:r>
    </w:p>
    <w:p w14:paraId="1BAA2B4C" w14:textId="77777777" w:rsidR="00886650" w:rsidRPr="007967A5" w:rsidRDefault="00EC4B2A" w:rsidP="007967A5">
      <w:pPr>
        <w:tabs>
          <w:tab w:val="left" w:pos="6447"/>
        </w:tabs>
        <w:ind w:left="1080" w:firstLine="54"/>
        <w:contextualSpacing/>
        <w:jc w:val="both"/>
        <w:rPr>
          <w:rFonts w:ascii="Times New Roman" w:hAnsi="Times New Roman"/>
          <w:sz w:val="22"/>
          <w:szCs w:val="22"/>
        </w:rPr>
      </w:pPr>
      <w:r w:rsidRPr="007967A5">
        <w:rPr>
          <w:rFonts w:ascii="Times New Roman" w:hAnsi="Times New Roman"/>
          <w:b/>
          <w:sz w:val="22"/>
          <w:szCs w:val="22"/>
        </w:rPr>
        <w:t>c)</w:t>
      </w:r>
      <w:r w:rsidRPr="007967A5">
        <w:rPr>
          <w:rFonts w:ascii="Times New Roman" w:hAnsi="Times New Roman"/>
          <w:sz w:val="22"/>
          <w:szCs w:val="22"/>
        </w:rPr>
        <w:t xml:space="preserve"> </w:t>
      </w:r>
      <w:r w:rsidR="00886650" w:rsidRPr="007967A5">
        <w:rPr>
          <w:rFonts w:ascii="Times New Roman" w:hAnsi="Times New Roman"/>
          <w:sz w:val="22"/>
          <w:szCs w:val="22"/>
        </w:rPr>
        <w:t>Prácticas agrícolas adecuadas.</w:t>
      </w:r>
    </w:p>
    <w:p w14:paraId="6A4BB69B" w14:textId="77777777" w:rsidR="00886650" w:rsidRPr="007967A5" w:rsidRDefault="00EC4B2A" w:rsidP="007967A5">
      <w:pPr>
        <w:tabs>
          <w:tab w:val="left" w:pos="6447"/>
        </w:tabs>
        <w:ind w:left="1080" w:firstLine="54"/>
        <w:contextualSpacing/>
        <w:jc w:val="both"/>
        <w:rPr>
          <w:rFonts w:ascii="Times New Roman" w:hAnsi="Times New Roman"/>
          <w:sz w:val="22"/>
          <w:szCs w:val="22"/>
        </w:rPr>
      </w:pPr>
      <w:r w:rsidRPr="007967A5">
        <w:rPr>
          <w:rFonts w:ascii="Times New Roman" w:hAnsi="Times New Roman"/>
          <w:b/>
          <w:sz w:val="22"/>
          <w:szCs w:val="22"/>
        </w:rPr>
        <w:t>d)</w:t>
      </w:r>
      <w:r w:rsidRPr="007967A5">
        <w:rPr>
          <w:rFonts w:ascii="Times New Roman" w:hAnsi="Times New Roman"/>
          <w:sz w:val="22"/>
          <w:szCs w:val="22"/>
        </w:rPr>
        <w:t xml:space="preserve"> </w:t>
      </w:r>
      <w:r w:rsidR="00886650" w:rsidRPr="007967A5">
        <w:rPr>
          <w:rFonts w:ascii="Times New Roman" w:hAnsi="Times New Roman"/>
          <w:sz w:val="22"/>
          <w:szCs w:val="22"/>
        </w:rPr>
        <w:t>Manejo adecuado de los residuos sólidos.</w:t>
      </w:r>
    </w:p>
    <w:p w14:paraId="75A95AC1" w14:textId="77777777" w:rsidR="00886650" w:rsidRPr="007967A5" w:rsidRDefault="00EC4B2A" w:rsidP="007967A5">
      <w:pPr>
        <w:tabs>
          <w:tab w:val="left" w:pos="6447"/>
        </w:tabs>
        <w:ind w:left="1080" w:firstLine="54"/>
        <w:contextualSpacing/>
        <w:jc w:val="both"/>
        <w:rPr>
          <w:rFonts w:ascii="Times New Roman" w:hAnsi="Times New Roman"/>
          <w:sz w:val="22"/>
          <w:szCs w:val="22"/>
        </w:rPr>
      </w:pPr>
      <w:r w:rsidRPr="007967A5">
        <w:rPr>
          <w:rFonts w:ascii="Times New Roman" w:hAnsi="Times New Roman"/>
          <w:b/>
          <w:sz w:val="22"/>
          <w:szCs w:val="22"/>
        </w:rPr>
        <w:t>e)</w:t>
      </w:r>
      <w:r w:rsidRPr="007967A5">
        <w:rPr>
          <w:rFonts w:ascii="Times New Roman" w:hAnsi="Times New Roman"/>
          <w:sz w:val="22"/>
          <w:szCs w:val="22"/>
        </w:rPr>
        <w:t xml:space="preserve"> </w:t>
      </w:r>
      <w:r w:rsidR="00886650" w:rsidRPr="007967A5">
        <w:rPr>
          <w:rFonts w:ascii="Times New Roman" w:hAnsi="Times New Roman"/>
          <w:sz w:val="22"/>
          <w:szCs w:val="22"/>
        </w:rPr>
        <w:t>Manejo adecuado de las descargas de aguas residuales.</w:t>
      </w:r>
    </w:p>
    <w:p w14:paraId="7D0BA761" w14:textId="77777777" w:rsidR="00886650" w:rsidRPr="007967A5" w:rsidRDefault="00EC4B2A" w:rsidP="007967A5">
      <w:pPr>
        <w:tabs>
          <w:tab w:val="left" w:pos="6447"/>
        </w:tabs>
        <w:ind w:left="1080" w:firstLine="54"/>
        <w:contextualSpacing/>
        <w:jc w:val="both"/>
        <w:rPr>
          <w:rFonts w:ascii="Times New Roman" w:hAnsi="Times New Roman"/>
          <w:sz w:val="22"/>
          <w:szCs w:val="22"/>
        </w:rPr>
      </w:pPr>
      <w:r w:rsidRPr="007967A5">
        <w:rPr>
          <w:rFonts w:ascii="Times New Roman" w:hAnsi="Times New Roman"/>
          <w:b/>
          <w:sz w:val="22"/>
          <w:szCs w:val="22"/>
        </w:rPr>
        <w:t>f)</w:t>
      </w:r>
      <w:r w:rsidRPr="007967A5">
        <w:rPr>
          <w:rFonts w:ascii="Times New Roman" w:hAnsi="Times New Roman"/>
          <w:sz w:val="22"/>
          <w:szCs w:val="22"/>
        </w:rPr>
        <w:t xml:space="preserve"> </w:t>
      </w:r>
      <w:r w:rsidR="00886650" w:rsidRPr="007967A5">
        <w:rPr>
          <w:rFonts w:ascii="Times New Roman" w:hAnsi="Times New Roman"/>
          <w:sz w:val="22"/>
          <w:szCs w:val="22"/>
        </w:rPr>
        <w:t xml:space="preserve">Minimizar el uso de agroquímicos; y </w:t>
      </w:r>
    </w:p>
    <w:p w14:paraId="43212B73" w14:textId="77777777" w:rsidR="00886650" w:rsidRPr="007967A5" w:rsidRDefault="00EC4B2A" w:rsidP="007967A5">
      <w:pPr>
        <w:tabs>
          <w:tab w:val="left" w:pos="6447"/>
        </w:tabs>
        <w:ind w:left="1560" w:hanging="426"/>
        <w:contextualSpacing/>
        <w:jc w:val="both"/>
        <w:rPr>
          <w:rFonts w:ascii="Times New Roman" w:hAnsi="Times New Roman"/>
          <w:sz w:val="22"/>
          <w:szCs w:val="22"/>
        </w:rPr>
      </w:pPr>
      <w:r w:rsidRPr="007967A5">
        <w:rPr>
          <w:rFonts w:ascii="Times New Roman" w:hAnsi="Times New Roman"/>
          <w:b/>
          <w:sz w:val="22"/>
          <w:szCs w:val="22"/>
        </w:rPr>
        <w:t>g)</w:t>
      </w:r>
      <w:r w:rsidRPr="007967A5">
        <w:rPr>
          <w:rFonts w:ascii="Times New Roman" w:hAnsi="Times New Roman"/>
          <w:sz w:val="22"/>
          <w:szCs w:val="22"/>
        </w:rPr>
        <w:t xml:space="preserve"> </w:t>
      </w:r>
      <w:r w:rsidR="00886650" w:rsidRPr="007967A5">
        <w:rPr>
          <w:rFonts w:ascii="Times New Roman" w:hAnsi="Times New Roman"/>
          <w:sz w:val="22"/>
          <w:szCs w:val="22"/>
        </w:rPr>
        <w:t>Implementar buenas obras de conservación del suelo y buenas prácticas agrícolas.</w:t>
      </w:r>
    </w:p>
    <w:p w14:paraId="6A8CB450" w14:textId="77777777" w:rsidR="00322DCD" w:rsidRDefault="00322DCD" w:rsidP="007967A5">
      <w:pPr>
        <w:ind w:left="1134"/>
        <w:contextualSpacing/>
        <w:jc w:val="both"/>
        <w:rPr>
          <w:rFonts w:ascii="Times New Roman" w:eastAsia="Times New Roman" w:hAnsi="Times New Roman"/>
          <w:sz w:val="26"/>
          <w:szCs w:val="26"/>
          <w:lang w:val="es-ES" w:eastAsia="es-ES"/>
        </w:rPr>
      </w:pPr>
    </w:p>
    <w:p w14:paraId="32EE6397" w14:textId="77777777" w:rsidR="00886650" w:rsidRPr="007967A5" w:rsidRDefault="00886650" w:rsidP="007967A5">
      <w:pPr>
        <w:ind w:left="1134"/>
        <w:contextualSpacing/>
        <w:jc w:val="both"/>
        <w:rPr>
          <w:rFonts w:ascii="Times New Roman" w:hAnsi="Times New Roman"/>
          <w:sz w:val="26"/>
          <w:szCs w:val="26"/>
        </w:rPr>
      </w:pPr>
      <w:r w:rsidRPr="007967A5">
        <w:rPr>
          <w:rFonts w:ascii="Times New Roman" w:eastAsia="Times New Roman" w:hAnsi="Times New Roman"/>
          <w:sz w:val="26"/>
          <w:szCs w:val="26"/>
          <w:lang w:val="es-ES" w:eastAsia="es-ES"/>
        </w:rPr>
        <w:t xml:space="preserve">Lo anterior, de conformidad a lo establecido en el Acuerdo Segundo del Punto </w:t>
      </w:r>
      <w:r w:rsidRPr="007967A5">
        <w:rPr>
          <w:rFonts w:ascii="Times New Roman" w:hAnsi="Times New Roman"/>
          <w:sz w:val="26"/>
          <w:szCs w:val="26"/>
        </w:rPr>
        <w:t>XXV del Acta de Sesión Ordinaria 23-2017 de fecha 7 de septiembre de 2017.</w:t>
      </w:r>
    </w:p>
    <w:p w14:paraId="7E6F5B5D" w14:textId="77777777" w:rsidR="00886650" w:rsidRPr="007967A5" w:rsidRDefault="00886650" w:rsidP="007967A5">
      <w:pPr>
        <w:ind w:left="720"/>
        <w:contextualSpacing/>
        <w:jc w:val="both"/>
        <w:rPr>
          <w:rFonts w:ascii="Times New Roman" w:hAnsi="Times New Roman"/>
          <w:sz w:val="26"/>
          <w:szCs w:val="26"/>
        </w:rPr>
      </w:pPr>
    </w:p>
    <w:p w14:paraId="1110F1E1" w14:textId="77777777" w:rsidR="007967A5" w:rsidRDefault="00EC4B2A" w:rsidP="007967A5">
      <w:pPr>
        <w:ind w:left="1134" w:hanging="708"/>
        <w:contextualSpacing/>
        <w:jc w:val="both"/>
        <w:rPr>
          <w:rFonts w:ascii="Times New Roman" w:hAnsi="Times New Roman"/>
          <w:sz w:val="26"/>
          <w:szCs w:val="26"/>
        </w:rPr>
      </w:pPr>
      <w:r w:rsidRPr="007967A5">
        <w:rPr>
          <w:rFonts w:ascii="Times New Roman" w:hAnsi="Times New Roman"/>
          <w:sz w:val="26"/>
          <w:szCs w:val="26"/>
        </w:rPr>
        <w:t>IV.</w:t>
      </w:r>
      <w:r w:rsidRPr="007967A5">
        <w:rPr>
          <w:rFonts w:ascii="Times New Roman" w:hAnsi="Times New Roman"/>
          <w:sz w:val="26"/>
          <w:szCs w:val="26"/>
        </w:rPr>
        <w:tab/>
      </w:r>
      <w:r w:rsidR="00886650" w:rsidRPr="007967A5">
        <w:rPr>
          <w:rFonts w:ascii="Times New Roman" w:hAnsi="Times New Roman"/>
          <w:sz w:val="26"/>
          <w:szCs w:val="26"/>
        </w:rPr>
        <w:t xml:space="preserve">Según valúos de fecha 9 de octubre de 2018 realizados por el Departamento de Asignación Individual y Avalúos, se recomienda </w:t>
      </w:r>
      <w:r w:rsidRPr="007967A5">
        <w:rPr>
          <w:rFonts w:ascii="Times New Roman" w:hAnsi="Times New Roman"/>
          <w:sz w:val="26"/>
          <w:szCs w:val="26"/>
        </w:rPr>
        <w:t>el</w:t>
      </w:r>
      <w:r w:rsidR="00886650" w:rsidRPr="007967A5">
        <w:rPr>
          <w:rFonts w:ascii="Times New Roman" w:hAnsi="Times New Roman"/>
          <w:sz w:val="26"/>
          <w:szCs w:val="26"/>
        </w:rPr>
        <w:t xml:space="preserve"> precio de venta para los inmuebles, según detalle consignado en el cuadro de valores y extensiones que se relacionará en el Acuerdo Primero del presente </w:t>
      </w:r>
      <w:r w:rsidRPr="007967A5">
        <w:rPr>
          <w:rFonts w:ascii="Times New Roman" w:hAnsi="Times New Roman"/>
          <w:sz w:val="26"/>
          <w:szCs w:val="26"/>
        </w:rPr>
        <w:t>punto de acta</w:t>
      </w:r>
      <w:r w:rsidR="00886650" w:rsidRPr="007967A5">
        <w:rPr>
          <w:rFonts w:ascii="Times New Roman" w:hAnsi="Times New Roman"/>
          <w:sz w:val="26"/>
          <w:szCs w:val="26"/>
        </w:rPr>
        <w:t>, y que han sido requeridos por los solicitantes calificados dentro del Programa de Nuevas Opciones de Tenencia de la Tierra.</w:t>
      </w:r>
    </w:p>
    <w:p w14:paraId="521BF837" w14:textId="77777777" w:rsidR="00886650" w:rsidRPr="007967A5" w:rsidRDefault="00886650" w:rsidP="007967A5">
      <w:pPr>
        <w:ind w:left="1134" w:hanging="708"/>
        <w:contextualSpacing/>
        <w:jc w:val="both"/>
        <w:rPr>
          <w:rFonts w:ascii="Times New Roman" w:hAnsi="Times New Roman"/>
          <w:sz w:val="26"/>
          <w:szCs w:val="26"/>
        </w:rPr>
      </w:pPr>
      <w:r w:rsidRPr="007967A5">
        <w:rPr>
          <w:rFonts w:ascii="Times New Roman" w:hAnsi="Times New Roman"/>
          <w:sz w:val="26"/>
          <w:szCs w:val="26"/>
        </w:rPr>
        <w:t xml:space="preserve"> </w:t>
      </w:r>
    </w:p>
    <w:p w14:paraId="160E27A8" w14:textId="543F8B5A" w:rsidR="00886650" w:rsidRPr="00322DCD" w:rsidRDefault="00EC4B2A" w:rsidP="00322DCD">
      <w:pPr>
        <w:pStyle w:val="Prrafodelista"/>
        <w:tabs>
          <w:tab w:val="left" w:pos="1134"/>
        </w:tabs>
        <w:ind w:left="1134" w:hanging="774"/>
        <w:contextualSpacing/>
        <w:jc w:val="both"/>
        <w:rPr>
          <w:rFonts w:ascii="Times New Roman" w:hAnsi="Times New Roman"/>
          <w:sz w:val="26"/>
          <w:szCs w:val="26"/>
        </w:rPr>
      </w:pPr>
      <w:r w:rsidRPr="007967A5">
        <w:rPr>
          <w:rFonts w:ascii="Times New Roman" w:hAnsi="Times New Roman"/>
          <w:sz w:val="26"/>
          <w:szCs w:val="26"/>
          <w:lang w:val="es-CL"/>
        </w:rPr>
        <w:t>V.</w:t>
      </w:r>
      <w:r w:rsidRPr="007967A5">
        <w:rPr>
          <w:rFonts w:ascii="Times New Roman" w:hAnsi="Times New Roman"/>
          <w:sz w:val="26"/>
          <w:szCs w:val="26"/>
          <w:lang w:val="es-CL"/>
        </w:rPr>
        <w:tab/>
      </w:r>
      <w:r w:rsidR="00886650" w:rsidRPr="007967A5">
        <w:rPr>
          <w:rFonts w:ascii="Times New Roman" w:hAnsi="Times New Roman"/>
          <w:sz w:val="26"/>
          <w:szCs w:val="26"/>
          <w:lang w:val="es-CL"/>
        </w:rPr>
        <w:t>De acuerdo a la Solicitud de Adjudicación de Inmueble 76134 de fecha 24 de mayo de 2018, se encuentra anexa Declaración Jurada, otorgada en la ciudad de Villa de San Carlos, departamento de Morazán, el día 30 de octubre de 2018, ante los oficios notariales del licenciado Juan Bautista Díaz Amaya, por la señora HILDA XIOMARA MARADIAGA DE LA O, en la que manifiesta que</w:t>
      </w:r>
      <w:r w:rsidR="00886650" w:rsidRPr="00322DCD">
        <w:rPr>
          <w:rFonts w:ascii="Times New Roman" w:hAnsi="Times New Roman"/>
          <w:sz w:val="26"/>
          <w:szCs w:val="26"/>
        </w:rPr>
        <w:t>; lo anterior, con</w:t>
      </w:r>
      <w:r w:rsidR="00886650" w:rsidRPr="00322DCD">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38140B0F" w14:textId="77777777" w:rsidR="00886650" w:rsidRPr="007967A5" w:rsidRDefault="00886650" w:rsidP="007967A5">
      <w:pPr>
        <w:ind w:left="720"/>
        <w:contextualSpacing/>
        <w:jc w:val="both"/>
        <w:rPr>
          <w:rFonts w:ascii="Times New Roman" w:hAnsi="Times New Roman"/>
          <w:color w:val="FF0000"/>
          <w:sz w:val="26"/>
          <w:szCs w:val="26"/>
        </w:rPr>
      </w:pPr>
    </w:p>
    <w:p w14:paraId="73F90CAC" w14:textId="77777777" w:rsidR="00886650" w:rsidRDefault="00EC4B2A" w:rsidP="007967A5">
      <w:pPr>
        <w:tabs>
          <w:tab w:val="left" w:pos="851"/>
        </w:tabs>
        <w:ind w:left="1134" w:hanging="708"/>
        <w:contextualSpacing/>
        <w:jc w:val="both"/>
        <w:rPr>
          <w:rFonts w:ascii="Times New Roman" w:eastAsia="Times New Roman" w:hAnsi="Times New Roman"/>
          <w:sz w:val="26"/>
          <w:szCs w:val="26"/>
        </w:rPr>
      </w:pPr>
      <w:r w:rsidRPr="007967A5">
        <w:rPr>
          <w:rFonts w:ascii="Times New Roman" w:eastAsia="Times New Roman" w:hAnsi="Times New Roman"/>
          <w:sz w:val="26"/>
          <w:szCs w:val="26"/>
        </w:rPr>
        <w:t>VI.</w:t>
      </w:r>
      <w:r w:rsidRPr="007967A5">
        <w:rPr>
          <w:rFonts w:ascii="Times New Roman" w:eastAsia="Times New Roman" w:hAnsi="Times New Roman"/>
          <w:sz w:val="26"/>
          <w:szCs w:val="26"/>
        </w:rPr>
        <w:tab/>
      </w:r>
      <w:r w:rsidRPr="007967A5">
        <w:rPr>
          <w:rFonts w:ascii="Times New Roman" w:eastAsia="Times New Roman" w:hAnsi="Times New Roman"/>
          <w:sz w:val="26"/>
          <w:szCs w:val="26"/>
        </w:rPr>
        <w:tab/>
      </w:r>
      <w:r w:rsidR="00886650" w:rsidRPr="007967A5">
        <w:rPr>
          <w:rFonts w:ascii="Times New Roman" w:eastAsia="Times New Roman" w:hAnsi="Times New Roman"/>
          <w:sz w:val="26"/>
          <w:szCs w:val="26"/>
        </w:rPr>
        <w:t>Los adjudicatarios se encuentran poseyendo los inmuebles de forma quieta, pacífica y sin interrupción de acuerdo al detalle siguiente:</w:t>
      </w:r>
    </w:p>
    <w:p w14:paraId="3468149A" w14:textId="77777777" w:rsidR="00397835" w:rsidRPr="007967A5" w:rsidRDefault="00397835" w:rsidP="007967A5">
      <w:pPr>
        <w:tabs>
          <w:tab w:val="left" w:pos="851"/>
        </w:tabs>
        <w:ind w:left="1134" w:hanging="708"/>
        <w:contextualSpacing/>
        <w:jc w:val="both"/>
        <w:rPr>
          <w:rFonts w:ascii="Times New Roman" w:hAnsi="Times New Roman"/>
          <w:sz w:val="26"/>
          <w:szCs w:val="26"/>
        </w:rPr>
      </w:pPr>
    </w:p>
    <w:tbl>
      <w:tblPr>
        <w:tblpPr w:leftFromText="141" w:rightFromText="141" w:vertAnchor="text" w:horzAnchor="margin" w:tblpXSpec="right" w:tblpY="91"/>
        <w:tblW w:w="8247" w:type="dxa"/>
        <w:tblCellMar>
          <w:left w:w="70" w:type="dxa"/>
          <w:right w:w="70" w:type="dxa"/>
        </w:tblCellMar>
        <w:tblLook w:val="04A0" w:firstRow="1" w:lastRow="0" w:firstColumn="1" w:lastColumn="0" w:noHBand="0" w:noVBand="1"/>
      </w:tblPr>
      <w:tblGrid>
        <w:gridCol w:w="2475"/>
        <w:gridCol w:w="1948"/>
        <w:gridCol w:w="1459"/>
        <w:gridCol w:w="2365"/>
      </w:tblGrid>
      <w:tr w:rsidR="00886650" w:rsidRPr="00063517" w14:paraId="7A6506E6" w14:textId="77777777" w:rsidTr="00EC4B2A">
        <w:trPr>
          <w:trHeight w:val="21"/>
        </w:trPr>
        <w:tc>
          <w:tcPr>
            <w:tcW w:w="247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7EB2400" w14:textId="77777777" w:rsidR="00886650" w:rsidRPr="00EC4B2A" w:rsidRDefault="00886650" w:rsidP="00EC4B2A">
            <w:pPr>
              <w:jc w:val="center"/>
              <w:rPr>
                <w:rFonts w:ascii="Times New Roman" w:eastAsia="Times New Roman" w:hAnsi="Times New Roman"/>
                <w:b/>
                <w:bCs/>
                <w:sz w:val="16"/>
                <w:szCs w:val="16"/>
              </w:rPr>
            </w:pPr>
            <w:r w:rsidRPr="00EC4B2A">
              <w:rPr>
                <w:rFonts w:ascii="Times New Roman" w:eastAsia="Times New Roman" w:hAnsi="Times New Roman"/>
                <w:b/>
                <w:bCs/>
                <w:sz w:val="16"/>
                <w:szCs w:val="16"/>
              </w:rPr>
              <w:t>NOMBRE DEL SOLICITANTE</w:t>
            </w:r>
          </w:p>
        </w:tc>
        <w:tc>
          <w:tcPr>
            <w:tcW w:w="1948" w:type="dxa"/>
            <w:tcBorders>
              <w:top w:val="single" w:sz="4" w:space="0" w:color="auto"/>
              <w:left w:val="nil"/>
              <w:bottom w:val="single" w:sz="4" w:space="0" w:color="auto"/>
              <w:right w:val="single" w:sz="4" w:space="0" w:color="auto"/>
            </w:tcBorders>
            <w:shd w:val="clear" w:color="000000" w:fill="BFBFBF"/>
            <w:vAlign w:val="center"/>
            <w:hideMark/>
          </w:tcPr>
          <w:p w14:paraId="32D0D57D" w14:textId="77777777" w:rsidR="00886650" w:rsidRPr="00EC4B2A" w:rsidRDefault="00886650" w:rsidP="00EC4B2A">
            <w:pPr>
              <w:jc w:val="center"/>
              <w:rPr>
                <w:rFonts w:ascii="Times New Roman" w:eastAsia="Times New Roman" w:hAnsi="Times New Roman"/>
                <w:b/>
                <w:bCs/>
                <w:sz w:val="16"/>
                <w:szCs w:val="16"/>
              </w:rPr>
            </w:pPr>
            <w:r w:rsidRPr="00EC4B2A">
              <w:rPr>
                <w:rFonts w:ascii="Times New Roman" w:eastAsia="Times New Roman" w:hAnsi="Times New Roman"/>
                <w:b/>
                <w:bCs/>
                <w:sz w:val="16"/>
                <w:szCs w:val="16"/>
              </w:rPr>
              <w:t>FECHA DE LEVANTAMIENTO DE ACTA DE POSESIÓN</w:t>
            </w:r>
          </w:p>
        </w:tc>
        <w:tc>
          <w:tcPr>
            <w:tcW w:w="1459" w:type="dxa"/>
            <w:tcBorders>
              <w:top w:val="single" w:sz="4" w:space="0" w:color="auto"/>
              <w:left w:val="nil"/>
              <w:bottom w:val="single" w:sz="4" w:space="0" w:color="auto"/>
              <w:right w:val="single" w:sz="4" w:space="0" w:color="auto"/>
            </w:tcBorders>
            <w:shd w:val="clear" w:color="000000" w:fill="BFBFBF"/>
            <w:vAlign w:val="center"/>
            <w:hideMark/>
          </w:tcPr>
          <w:p w14:paraId="109AECD0" w14:textId="77777777" w:rsidR="00886650" w:rsidRPr="00EC4B2A" w:rsidRDefault="00886650" w:rsidP="00EC4B2A">
            <w:pPr>
              <w:jc w:val="center"/>
              <w:rPr>
                <w:rFonts w:ascii="Times New Roman" w:eastAsia="Times New Roman" w:hAnsi="Times New Roman"/>
                <w:b/>
                <w:bCs/>
                <w:sz w:val="16"/>
                <w:szCs w:val="16"/>
              </w:rPr>
            </w:pPr>
            <w:r w:rsidRPr="00EC4B2A">
              <w:rPr>
                <w:rFonts w:ascii="Times New Roman" w:eastAsia="Times New Roman" w:hAnsi="Times New Roman"/>
                <w:b/>
                <w:bCs/>
                <w:sz w:val="16"/>
                <w:szCs w:val="16"/>
              </w:rPr>
              <w:t>PERIODO DE POSESIÓN (EN AÑOS)</w:t>
            </w:r>
          </w:p>
        </w:tc>
        <w:tc>
          <w:tcPr>
            <w:tcW w:w="2365" w:type="dxa"/>
            <w:tcBorders>
              <w:top w:val="single" w:sz="4" w:space="0" w:color="auto"/>
              <w:left w:val="nil"/>
              <w:bottom w:val="single" w:sz="4" w:space="0" w:color="auto"/>
              <w:right w:val="single" w:sz="4" w:space="0" w:color="auto"/>
            </w:tcBorders>
            <w:shd w:val="clear" w:color="000000" w:fill="BFBFBF"/>
            <w:vAlign w:val="center"/>
            <w:hideMark/>
          </w:tcPr>
          <w:p w14:paraId="227B9738" w14:textId="77777777" w:rsidR="00886650" w:rsidRPr="00EC4B2A" w:rsidRDefault="00886650" w:rsidP="00EC4B2A">
            <w:pPr>
              <w:jc w:val="center"/>
              <w:rPr>
                <w:rFonts w:ascii="Times New Roman" w:eastAsia="Times New Roman" w:hAnsi="Times New Roman"/>
                <w:b/>
                <w:bCs/>
                <w:sz w:val="16"/>
                <w:szCs w:val="16"/>
              </w:rPr>
            </w:pPr>
            <w:r w:rsidRPr="00EC4B2A">
              <w:rPr>
                <w:rFonts w:ascii="Times New Roman" w:eastAsia="Times New Roman" w:hAnsi="Times New Roman"/>
                <w:b/>
                <w:bCs/>
                <w:sz w:val="16"/>
                <w:szCs w:val="16"/>
              </w:rPr>
              <w:t>TÉCNICO  DE LA OFICINA REGIONAL ORIENTAL</w:t>
            </w:r>
          </w:p>
        </w:tc>
      </w:tr>
      <w:tr w:rsidR="00886650" w:rsidRPr="00063517" w14:paraId="7D85A4BF" w14:textId="77777777" w:rsidTr="00EC4B2A">
        <w:trPr>
          <w:trHeight w:val="21"/>
        </w:trPr>
        <w:tc>
          <w:tcPr>
            <w:tcW w:w="2475" w:type="dxa"/>
            <w:tcBorders>
              <w:top w:val="nil"/>
              <w:left w:val="single" w:sz="4" w:space="0" w:color="auto"/>
              <w:bottom w:val="single" w:sz="4" w:space="0" w:color="auto"/>
              <w:right w:val="single" w:sz="4" w:space="0" w:color="auto"/>
            </w:tcBorders>
            <w:shd w:val="clear" w:color="auto" w:fill="auto"/>
            <w:vAlign w:val="center"/>
          </w:tcPr>
          <w:p w14:paraId="10C6914E" w14:textId="77777777" w:rsidR="00886650" w:rsidRPr="00EC4B2A" w:rsidRDefault="00886650" w:rsidP="00EC4B2A">
            <w:pPr>
              <w:rPr>
                <w:rFonts w:ascii="Times New Roman" w:eastAsia="Times New Roman" w:hAnsi="Times New Roman"/>
                <w:sz w:val="16"/>
                <w:szCs w:val="16"/>
              </w:rPr>
            </w:pPr>
            <w:r w:rsidRPr="00EC4B2A">
              <w:rPr>
                <w:rFonts w:ascii="Times New Roman" w:eastAsia="Times New Roman" w:hAnsi="Times New Roman"/>
                <w:sz w:val="16"/>
                <w:szCs w:val="16"/>
              </w:rPr>
              <w:t xml:space="preserve">HILDA XIOMARA MARADIAGA DE LA O </w:t>
            </w:r>
          </w:p>
        </w:tc>
        <w:tc>
          <w:tcPr>
            <w:tcW w:w="1948" w:type="dxa"/>
            <w:tcBorders>
              <w:top w:val="nil"/>
              <w:left w:val="nil"/>
              <w:bottom w:val="single" w:sz="4" w:space="0" w:color="auto"/>
              <w:right w:val="single" w:sz="4" w:space="0" w:color="auto"/>
            </w:tcBorders>
            <w:shd w:val="clear" w:color="auto" w:fill="auto"/>
            <w:vAlign w:val="center"/>
          </w:tcPr>
          <w:p w14:paraId="2CC1189B" w14:textId="77777777" w:rsidR="00886650" w:rsidRPr="00EC4B2A" w:rsidRDefault="00886650" w:rsidP="00EC4B2A">
            <w:pPr>
              <w:jc w:val="center"/>
              <w:rPr>
                <w:rFonts w:ascii="Times New Roman" w:eastAsia="Times New Roman" w:hAnsi="Times New Roman"/>
                <w:sz w:val="16"/>
                <w:szCs w:val="16"/>
              </w:rPr>
            </w:pPr>
            <w:r w:rsidRPr="00EC4B2A">
              <w:rPr>
                <w:rFonts w:ascii="Times New Roman" w:eastAsia="Times New Roman" w:hAnsi="Times New Roman"/>
                <w:sz w:val="16"/>
                <w:szCs w:val="16"/>
              </w:rPr>
              <w:t>19/11/2018</w:t>
            </w:r>
          </w:p>
        </w:tc>
        <w:tc>
          <w:tcPr>
            <w:tcW w:w="1459" w:type="dxa"/>
            <w:tcBorders>
              <w:top w:val="nil"/>
              <w:left w:val="nil"/>
              <w:bottom w:val="single" w:sz="4" w:space="0" w:color="auto"/>
              <w:right w:val="single" w:sz="4" w:space="0" w:color="auto"/>
            </w:tcBorders>
            <w:shd w:val="clear" w:color="auto" w:fill="auto"/>
            <w:vAlign w:val="center"/>
          </w:tcPr>
          <w:p w14:paraId="06D9BFCA" w14:textId="77777777" w:rsidR="00886650" w:rsidRPr="00EC4B2A" w:rsidRDefault="00886650" w:rsidP="00EC4B2A">
            <w:pPr>
              <w:jc w:val="center"/>
              <w:rPr>
                <w:rFonts w:ascii="Times New Roman" w:eastAsia="Times New Roman" w:hAnsi="Times New Roman"/>
                <w:sz w:val="16"/>
                <w:szCs w:val="16"/>
              </w:rPr>
            </w:pPr>
            <w:r w:rsidRPr="00EC4B2A">
              <w:rPr>
                <w:rFonts w:ascii="Times New Roman" w:eastAsia="Times New Roman" w:hAnsi="Times New Roman"/>
                <w:sz w:val="16"/>
                <w:szCs w:val="16"/>
              </w:rPr>
              <w:t>3</w:t>
            </w:r>
          </w:p>
        </w:tc>
        <w:tc>
          <w:tcPr>
            <w:tcW w:w="2365" w:type="dxa"/>
            <w:tcBorders>
              <w:top w:val="nil"/>
              <w:left w:val="nil"/>
              <w:bottom w:val="single" w:sz="4" w:space="0" w:color="auto"/>
              <w:right w:val="single" w:sz="4" w:space="0" w:color="auto"/>
            </w:tcBorders>
            <w:shd w:val="clear" w:color="auto" w:fill="auto"/>
            <w:vAlign w:val="center"/>
            <w:hideMark/>
          </w:tcPr>
          <w:p w14:paraId="6A9F54D0" w14:textId="77777777" w:rsidR="00886650" w:rsidRPr="00EC4B2A" w:rsidRDefault="00886650" w:rsidP="00EC4B2A">
            <w:pPr>
              <w:rPr>
                <w:rFonts w:ascii="Times New Roman" w:eastAsia="Times New Roman" w:hAnsi="Times New Roman"/>
                <w:sz w:val="16"/>
                <w:szCs w:val="16"/>
              </w:rPr>
            </w:pPr>
            <w:r w:rsidRPr="00EC4B2A">
              <w:rPr>
                <w:rFonts w:ascii="Times New Roman" w:eastAsia="Times New Roman" w:hAnsi="Times New Roman"/>
                <w:sz w:val="16"/>
                <w:szCs w:val="16"/>
              </w:rPr>
              <w:t>ROLANDO COREAS FUNES</w:t>
            </w:r>
          </w:p>
        </w:tc>
      </w:tr>
      <w:tr w:rsidR="00886650" w:rsidRPr="00063517" w14:paraId="6AFF8269" w14:textId="77777777" w:rsidTr="00EC4B2A">
        <w:trPr>
          <w:trHeight w:val="21"/>
        </w:trPr>
        <w:tc>
          <w:tcPr>
            <w:tcW w:w="2475" w:type="dxa"/>
            <w:tcBorders>
              <w:top w:val="nil"/>
              <w:left w:val="single" w:sz="4" w:space="0" w:color="auto"/>
              <w:bottom w:val="single" w:sz="4" w:space="0" w:color="auto"/>
              <w:right w:val="single" w:sz="4" w:space="0" w:color="auto"/>
            </w:tcBorders>
            <w:shd w:val="clear" w:color="auto" w:fill="auto"/>
            <w:vAlign w:val="center"/>
          </w:tcPr>
          <w:p w14:paraId="0B0E36E4" w14:textId="77777777" w:rsidR="00886650" w:rsidRPr="00EC4B2A" w:rsidRDefault="00886650" w:rsidP="00EC4B2A">
            <w:pPr>
              <w:rPr>
                <w:rFonts w:ascii="Times New Roman" w:eastAsia="Times New Roman" w:hAnsi="Times New Roman"/>
                <w:sz w:val="16"/>
                <w:szCs w:val="16"/>
              </w:rPr>
            </w:pPr>
            <w:r w:rsidRPr="00EC4B2A">
              <w:rPr>
                <w:rFonts w:ascii="Times New Roman" w:eastAsia="Times New Roman" w:hAnsi="Times New Roman"/>
                <w:sz w:val="16"/>
                <w:szCs w:val="16"/>
              </w:rPr>
              <w:t xml:space="preserve">JOSE DANIEL HERNANDEZ AMAYA </w:t>
            </w:r>
          </w:p>
        </w:tc>
        <w:tc>
          <w:tcPr>
            <w:tcW w:w="1948" w:type="dxa"/>
            <w:tcBorders>
              <w:top w:val="nil"/>
              <w:left w:val="nil"/>
              <w:bottom w:val="single" w:sz="4" w:space="0" w:color="auto"/>
              <w:right w:val="single" w:sz="4" w:space="0" w:color="auto"/>
            </w:tcBorders>
            <w:shd w:val="clear" w:color="auto" w:fill="auto"/>
            <w:vAlign w:val="center"/>
          </w:tcPr>
          <w:p w14:paraId="3B5C73EA" w14:textId="77777777" w:rsidR="00886650" w:rsidRPr="00EC4B2A" w:rsidRDefault="00886650" w:rsidP="00EC4B2A">
            <w:pPr>
              <w:jc w:val="center"/>
              <w:rPr>
                <w:rFonts w:ascii="Times New Roman" w:eastAsia="Times New Roman" w:hAnsi="Times New Roman"/>
                <w:sz w:val="16"/>
                <w:szCs w:val="16"/>
              </w:rPr>
            </w:pPr>
            <w:r w:rsidRPr="00EC4B2A">
              <w:rPr>
                <w:rFonts w:ascii="Times New Roman" w:eastAsia="Times New Roman" w:hAnsi="Times New Roman"/>
                <w:sz w:val="16"/>
                <w:szCs w:val="16"/>
              </w:rPr>
              <w:t>22/08/2017</w:t>
            </w:r>
          </w:p>
        </w:tc>
        <w:tc>
          <w:tcPr>
            <w:tcW w:w="1459" w:type="dxa"/>
            <w:tcBorders>
              <w:top w:val="nil"/>
              <w:left w:val="nil"/>
              <w:bottom w:val="single" w:sz="4" w:space="0" w:color="auto"/>
              <w:right w:val="single" w:sz="4" w:space="0" w:color="auto"/>
            </w:tcBorders>
            <w:shd w:val="clear" w:color="auto" w:fill="auto"/>
            <w:vAlign w:val="center"/>
          </w:tcPr>
          <w:p w14:paraId="64D79C7E" w14:textId="77777777" w:rsidR="00886650" w:rsidRPr="00EC4B2A" w:rsidRDefault="00886650" w:rsidP="00EC4B2A">
            <w:pPr>
              <w:jc w:val="center"/>
              <w:rPr>
                <w:rFonts w:ascii="Times New Roman" w:eastAsia="Times New Roman" w:hAnsi="Times New Roman"/>
                <w:sz w:val="16"/>
                <w:szCs w:val="16"/>
              </w:rPr>
            </w:pPr>
            <w:r w:rsidRPr="00EC4B2A">
              <w:rPr>
                <w:rFonts w:ascii="Times New Roman" w:eastAsia="Times New Roman" w:hAnsi="Times New Roman"/>
                <w:sz w:val="16"/>
                <w:szCs w:val="16"/>
              </w:rPr>
              <w:t>8</w:t>
            </w:r>
          </w:p>
        </w:tc>
        <w:tc>
          <w:tcPr>
            <w:tcW w:w="2365" w:type="dxa"/>
            <w:tcBorders>
              <w:top w:val="nil"/>
              <w:left w:val="nil"/>
              <w:bottom w:val="single" w:sz="4" w:space="0" w:color="auto"/>
              <w:right w:val="single" w:sz="4" w:space="0" w:color="auto"/>
            </w:tcBorders>
            <w:shd w:val="clear" w:color="auto" w:fill="auto"/>
            <w:vAlign w:val="center"/>
            <w:hideMark/>
          </w:tcPr>
          <w:p w14:paraId="3E9B685D" w14:textId="77777777" w:rsidR="00886650" w:rsidRPr="00EC4B2A" w:rsidRDefault="00886650" w:rsidP="00EC4B2A">
            <w:pPr>
              <w:rPr>
                <w:rFonts w:ascii="Times New Roman" w:eastAsia="Times New Roman" w:hAnsi="Times New Roman"/>
                <w:sz w:val="16"/>
                <w:szCs w:val="16"/>
              </w:rPr>
            </w:pPr>
            <w:r w:rsidRPr="00EC4B2A">
              <w:rPr>
                <w:rFonts w:ascii="Times New Roman" w:eastAsia="Times New Roman" w:hAnsi="Times New Roman"/>
                <w:sz w:val="16"/>
                <w:szCs w:val="16"/>
              </w:rPr>
              <w:t>ROLANDO COREAS FUNES</w:t>
            </w:r>
          </w:p>
        </w:tc>
      </w:tr>
    </w:tbl>
    <w:p w14:paraId="673AF30C" w14:textId="77777777" w:rsidR="00886650" w:rsidRPr="00063517" w:rsidRDefault="00886650" w:rsidP="00886650">
      <w:pPr>
        <w:jc w:val="both"/>
        <w:rPr>
          <w:rFonts w:ascii="Times New Roman" w:eastAsia="Times New Roman" w:hAnsi="Times New Roman"/>
        </w:rPr>
      </w:pPr>
    </w:p>
    <w:p w14:paraId="5B8B0BC5" w14:textId="77777777" w:rsidR="00886650" w:rsidRPr="00063517" w:rsidRDefault="00886650" w:rsidP="00886650">
      <w:pPr>
        <w:ind w:left="720"/>
        <w:contextualSpacing/>
        <w:jc w:val="both"/>
        <w:rPr>
          <w:rFonts w:ascii="Times New Roman" w:hAnsi="Times New Roman"/>
          <w:color w:val="FF0000"/>
          <w:sz w:val="28"/>
          <w:szCs w:val="28"/>
        </w:rPr>
      </w:pPr>
    </w:p>
    <w:p w14:paraId="004F5A70" w14:textId="77777777" w:rsidR="00EC4B2A" w:rsidRDefault="00EC4B2A" w:rsidP="00886650">
      <w:pPr>
        <w:tabs>
          <w:tab w:val="left" w:pos="851"/>
        </w:tabs>
        <w:spacing w:after="200" w:line="360" w:lineRule="auto"/>
        <w:ind w:left="720" w:hanging="578"/>
        <w:contextualSpacing/>
        <w:jc w:val="both"/>
        <w:rPr>
          <w:rFonts w:ascii="Times New Roman" w:hAnsi="Times New Roman"/>
          <w:sz w:val="28"/>
          <w:szCs w:val="28"/>
        </w:rPr>
      </w:pPr>
    </w:p>
    <w:p w14:paraId="7F4D344E" w14:textId="77777777" w:rsidR="00EC4B2A" w:rsidRDefault="00EC4B2A" w:rsidP="00886650">
      <w:pPr>
        <w:tabs>
          <w:tab w:val="left" w:pos="851"/>
        </w:tabs>
        <w:spacing w:after="200" w:line="360" w:lineRule="auto"/>
        <w:ind w:left="720" w:hanging="578"/>
        <w:contextualSpacing/>
        <w:jc w:val="both"/>
        <w:rPr>
          <w:rFonts w:ascii="Times New Roman" w:hAnsi="Times New Roman"/>
          <w:sz w:val="28"/>
          <w:szCs w:val="28"/>
        </w:rPr>
      </w:pPr>
    </w:p>
    <w:p w14:paraId="4FDC8853" w14:textId="77777777" w:rsidR="00397835" w:rsidRDefault="00397835" w:rsidP="007967A5">
      <w:pPr>
        <w:tabs>
          <w:tab w:val="left" w:pos="1134"/>
        </w:tabs>
        <w:ind w:left="1134" w:hanging="708"/>
        <w:contextualSpacing/>
        <w:jc w:val="both"/>
        <w:rPr>
          <w:rFonts w:ascii="Times New Roman" w:hAnsi="Times New Roman"/>
          <w:sz w:val="26"/>
          <w:szCs w:val="26"/>
        </w:rPr>
      </w:pPr>
    </w:p>
    <w:p w14:paraId="5A66C745" w14:textId="77777777" w:rsidR="00886650" w:rsidRPr="007967A5" w:rsidRDefault="00EC4B2A" w:rsidP="007967A5">
      <w:pPr>
        <w:tabs>
          <w:tab w:val="left" w:pos="1134"/>
        </w:tabs>
        <w:ind w:left="1134" w:hanging="708"/>
        <w:contextualSpacing/>
        <w:jc w:val="both"/>
        <w:rPr>
          <w:rFonts w:ascii="Times New Roman" w:hAnsi="Times New Roman"/>
          <w:sz w:val="26"/>
          <w:szCs w:val="26"/>
        </w:rPr>
      </w:pPr>
      <w:r w:rsidRPr="007967A5">
        <w:rPr>
          <w:rFonts w:ascii="Times New Roman" w:hAnsi="Times New Roman"/>
          <w:sz w:val="26"/>
          <w:szCs w:val="26"/>
        </w:rPr>
        <w:t>VII.</w:t>
      </w:r>
      <w:r w:rsidRPr="007967A5">
        <w:rPr>
          <w:rFonts w:ascii="Times New Roman" w:hAnsi="Times New Roman"/>
          <w:sz w:val="26"/>
          <w:szCs w:val="26"/>
        </w:rPr>
        <w:tab/>
      </w:r>
      <w:r w:rsidR="00886650" w:rsidRPr="007967A5">
        <w:rPr>
          <w:rFonts w:ascii="Times New Roman" w:hAnsi="Times New Roman"/>
          <w:sz w:val="26"/>
          <w:szCs w:val="26"/>
        </w:rPr>
        <w:t xml:space="preserve">De acuerdo a declaraciones simples contenidas en la solicitud de adjudicación de inmuebles de fechas 22 de </w:t>
      </w:r>
      <w:r w:rsidRPr="007967A5">
        <w:rPr>
          <w:rFonts w:ascii="Times New Roman" w:hAnsi="Times New Roman"/>
          <w:sz w:val="26"/>
          <w:szCs w:val="26"/>
        </w:rPr>
        <w:t>a</w:t>
      </w:r>
      <w:r w:rsidR="00886650" w:rsidRPr="007967A5">
        <w:rPr>
          <w:rFonts w:ascii="Times New Roman" w:hAnsi="Times New Roman"/>
          <w:sz w:val="26"/>
          <w:szCs w:val="26"/>
        </w:rPr>
        <w:t>gosto de 2017 y 24 de mayo de 2018, los peticionarios manifiestan que ni ellos ni las integrantes de su grupo familiar son empleados del ISTA; situación robustecida de conformidad a la consulta realizada en la Base de Datos de Empleados de este Instituto.</w:t>
      </w:r>
    </w:p>
    <w:p w14:paraId="33F78A38" w14:textId="77777777" w:rsidR="008E51BB" w:rsidRPr="007967A5" w:rsidRDefault="008E51BB" w:rsidP="007967A5">
      <w:pPr>
        <w:tabs>
          <w:tab w:val="left" w:pos="567"/>
        </w:tabs>
        <w:jc w:val="both"/>
        <w:rPr>
          <w:rFonts w:ascii="Times New Roman" w:eastAsia="Times New Roman" w:hAnsi="Times New Roman"/>
          <w:sz w:val="26"/>
          <w:szCs w:val="26"/>
        </w:rPr>
      </w:pPr>
    </w:p>
    <w:p w14:paraId="3A7E4C41" w14:textId="77777777" w:rsidR="00B00CA0" w:rsidRPr="007967A5" w:rsidRDefault="00B00CA0" w:rsidP="007967A5">
      <w:pPr>
        <w:tabs>
          <w:tab w:val="left" w:pos="567"/>
        </w:tabs>
        <w:jc w:val="both"/>
        <w:rPr>
          <w:rFonts w:ascii="Times New Roman" w:eastAsia="Times New Roman" w:hAnsi="Times New Roman"/>
          <w:sz w:val="26"/>
          <w:szCs w:val="26"/>
        </w:rPr>
      </w:pPr>
      <w:r w:rsidRPr="007967A5">
        <w:rPr>
          <w:rFonts w:ascii="Times New Roman" w:eastAsia="Times New Roman" w:hAnsi="Times New Roman"/>
          <w:sz w:val="26"/>
          <w:szCs w:val="26"/>
        </w:rPr>
        <w:t>Se ha tenido a la vista:</w:t>
      </w:r>
      <w:r w:rsidR="00886650" w:rsidRPr="007967A5">
        <w:rPr>
          <w:rFonts w:ascii="Times New Roman" w:eastAsia="Times New Roman" w:hAnsi="Times New Roman"/>
          <w:sz w:val="26"/>
          <w:szCs w:val="26"/>
        </w:rPr>
        <w:t xml:space="preserve"> Informe Técnico emitido por el Departamento de Asignación Individual y Avalúos, Cuadro de Valores y Extensiones, reportes de valúo por solar, reportes de búsqueda de solicitantes para adjudicaciones emitidos por la Oficina Regional Oriental y los departamentos de Asignación Individual y Avalúos y Análisis Jurídico, copias de Título de Dominio, Acuerdos de Junta Directiva, Razón y Constancia de Inscripción de Desmembración en Cabeza de su Dueño a favor del ISTA, y de Compraventa, Solicitudes de Adjudicación de Inmueble, Actas de Posesión Material, declaración jurada, copias de documentos únicos de identidad, tarjetas de identificación tributaria, Certificaciones de Partida de Nacimiento, y carencias de bienes</w:t>
      </w:r>
      <w:r w:rsidRPr="007967A5">
        <w:rPr>
          <w:rFonts w:ascii="Times New Roman" w:eastAsia="Times New Roman" w:hAnsi="Times New Roman"/>
          <w:sz w:val="26"/>
          <w:szCs w:val="26"/>
        </w:rPr>
        <w:t>; c</w:t>
      </w:r>
      <w:r w:rsidRPr="007967A5">
        <w:rPr>
          <w:rFonts w:ascii="Times New Roman" w:hAnsi="Times New Roman"/>
          <w:sz w:val="26"/>
          <w:szCs w:val="26"/>
        </w:rPr>
        <w:t>on lo que se justifican las circunstancias legales para sustenta</w:t>
      </w:r>
      <w:r w:rsidR="005A0C34" w:rsidRPr="007967A5">
        <w:rPr>
          <w:rFonts w:ascii="Times New Roman" w:hAnsi="Times New Roman"/>
          <w:sz w:val="26"/>
          <w:szCs w:val="26"/>
        </w:rPr>
        <w:t>r dicha petición y que además lo</w:t>
      </w:r>
      <w:r w:rsidRPr="007967A5">
        <w:rPr>
          <w:rFonts w:ascii="Times New Roman" w:hAnsi="Times New Roman"/>
          <w:sz w:val="26"/>
          <w:szCs w:val="26"/>
        </w:rPr>
        <w:t>s beneficiari</w:t>
      </w:r>
      <w:r w:rsidR="005A0C34" w:rsidRPr="007967A5">
        <w:rPr>
          <w:rFonts w:ascii="Times New Roman" w:hAnsi="Times New Roman"/>
          <w:sz w:val="26"/>
          <w:szCs w:val="26"/>
        </w:rPr>
        <w:t>o</w:t>
      </w:r>
      <w:r w:rsidRPr="007967A5">
        <w:rPr>
          <w:rFonts w:ascii="Times New Roman" w:hAnsi="Times New Roman"/>
          <w:sz w:val="26"/>
          <w:szCs w:val="26"/>
        </w:rPr>
        <w:t xml:space="preserve">s cumplen con los requisitos necesarios para las adjudicaciones, por lo que la Gerencia Legal recomienda aprobar lo solicitado. </w:t>
      </w:r>
    </w:p>
    <w:p w14:paraId="1A401F26" w14:textId="77777777" w:rsidR="00397835" w:rsidRDefault="00397835" w:rsidP="007967A5">
      <w:pPr>
        <w:jc w:val="both"/>
        <w:rPr>
          <w:rFonts w:ascii="Times New Roman" w:hAnsi="Times New Roman"/>
          <w:sz w:val="26"/>
          <w:szCs w:val="26"/>
        </w:rPr>
      </w:pPr>
    </w:p>
    <w:p w14:paraId="28F7BDDD" w14:textId="69B7022D" w:rsidR="00B00CA0" w:rsidRPr="007967A5" w:rsidRDefault="00B00CA0" w:rsidP="007967A5">
      <w:pPr>
        <w:jc w:val="both"/>
        <w:rPr>
          <w:rFonts w:ascii="Times New Roman" w:eastAsia="Times New Roman" w:hAnsi="Times New Roman"/>
          <w:sz w:val="26"/>
          <w:szCs w:val="26"/>
        </w:rPr>
      </w:pPr>
      <w:r w:rsidRPr="007967A5">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967A5">
        <w:rPr>
          <w:rFonts w:ascii="Times New Roman" w:hAnsi="Times New Roman"/>
          <w:bCs/>
          <w:sz w:val="26"/>
          <w:szCs w:val="26"/>
        </w:rPr>
        <w:t>Ley del Régimen Especial de la Tierra en Propiedad de Las Asociaciones Cooperativas, Comunales y Comunitarias Campesinas  Beneficiarios de la Reforma Agraria</w:t>
      </w:r>
      <w:r w:rsidRPr="007967A5">
        <w:rPr>
          <w:rFonts w:ascii="Times New Roman" w:hAnsi="Times New Roman"/>
          <w:sz w:val="26"/>
          <w:szCs w:val="26"/>
        </w:rPr>
        <w:t xml:space="preserve">, la Junta Directiva, </w:t>
      </w:r>
      <w:r w:rsidRPr="007967A5">
        <w:rPr>
          <w:rFonts w:ascii="Times New Roman" w:hAnsi="Times New Roman"/>
          <w:b/>
          <w:sz w:val="26"/>
          <w:szCs w:val="26"/>
          <w:u w:val="single"/>
        </w:rPr>
        <w:t>ACUERDA: PRIMERO:</w:t>
      </w:r>
      <w:r w:rsidRPr="007967A5">
        <w:rPr>
          <w:rFonts w:ascii="Times New Roman" w:hAnsi="Times New Roman"/>
          <w:b/>
          <w:sz w:val="26"/>
          <w:szCs w:val="26"/>
        </w:rPr>
        <w:t xml:space="preserve"> </w:t>
      </w:r>
      <w:r w:rsidRPr="007967A5">
        <w:rPr>
          <w:rFonts w:ascii="Times New Roman" w:hAnsi="Times New Roman"/>
          <w:sz w:val="26"/>
          <w:szCs w:val="26"/>
        </w:rPr>
        <w:t>Aprobar la adjudicación y transferencia por compraventa</w:t>
      </w:r>
      <w:r w:rsidRPr="007967A5">
        <w:rPr>
          <w:rFonts w:ascii="Times New Roman" w:eastAsia="Times New Roman" w:hAnsi="Times New Roman"/>
          <w:sz w:val="26"/>
          <w:szCs w:val="26"/>
        </w:rPr>
        <w:t xml:space="preserve"> de 0</w:t>
      </w:r>
      <w:r w:rsidR="005A0C34" w:rsidRPr="007967A5">
        <w:rPr>
          <w:rFonts w:ascii="Times New Roman" w:eastAsia="Times New Roman" w:hAnsi="Times New Roman"/>
          <w:sz w:val="26"/>
          <w:szCs w:val="26"/>
        </w:rPr>
        <w:t>3</w:t>
      </w:r>
      <w:r w:rsidRPr="007967A5">
        <w:rPr>
          <w:rFonts w:ascii="Times New Roman" w:eastAsia="Times New Roman" w:hAnsi="Times New Roman"/>
          <w:sz w:val="26"/>
          <w:szCs w:val="26"/>
        </w:rPr>
        <w:t xml:space="preserve"> solar</w:t>
      </w:r>
      <w:r w:rsidR="005A0C34" w:rsidRPr="007967A5">
        <w:rPr>
          <w:rFonts w:ascii="Times New Roman" w:eastAsia="Times New Roman" w:hAnsi="Times New Roman"/>
          <w:sz w:val="26"/>
          <w:szCs w:val="26"/>
        </w:rPr>
        <w:t>es</w:t>
      </w:r>
      <w:r w:rsidRPr="007967A5">
        <w:rPr>
          <w:rFonts w:ascii="Times New Roman" w:eastAsia="Times New Roman" w:hAnsi="Times New Roman"/>
          <w:sz w:val="26"/>
          <w:szCs w:val="26"/>
        </w:rPr>
        <w:t xml:space="preserve"> para vivienda </w:t>
      </w:r>
      <w:r w:rsidR="005A0C34" w:rsidRPr="007967A5">
        <w:rPr>
          <w:rFonts w:ascii="Times New Roman" w:hAnsi="Times New Roman"/>
          <w:sz w:val="26"/>
          <w:szCs w:val="26"/>
        </w:rPr>
        <w:t>a favor de los señore</w:t>
      </w:r>
      <w:r w:rsidRPr="007967A5">
        <w:rPr>
          <w:rFonts w:ascii="Times New Roman" w:hAnsi="Times New Roman"/>
          <w:sz w:val="26"/>
          <w:szCs w:val="26"/>
        </w:rPr>
        <w:t>s:</w:t>
      </w:r>
      <w:r w:rsidR="00886650" w:rsidRPr="007967A5">
        <w:rPr>
          <w:rFonts w:ascii="Times New Roman" w:hAnsi="Times New Roman"/>
          <w:b/>
          <w:sz w:val="26"/>
          <w:szCs w:val="26"/>
          <w:lang w:eastAsia="es-ES"/>
        </w:rPr>
        <w:t xml:space="preserve"> 1) HILDA XIOMARA MARADIAGA DE LA O </w:t>
      </w:r>
      <w:r w:rsidR="00886650" w:rsidRPr="007967A5">
        <w:rPr>
          <w:rFonts w:ascii="Times New Roman" w:hAnsi="Times New Roman"/>
          <w:sz w:val="26"/>
          <w:szCs w:val="26"/>
          <w:lang w:eastAsia="es-ES"/>
        </w:rPr>
        <w:t xml:space="preserve">menor </w:t>
      </w:r>
      <w:r w:rsidR="00322DCD">
        <w:rPr>
          <w:rFonts w:ascii="Times New Roman" w:hAnsi="Times New Roman"/>
          <w:b/>
          <w:sz w:val="26"/>
          <w:szCs w:val="26"/>
          <w:lang w:eastAsia="es-ES"/>
        </w:rPr>
        <w:t>---</w:t>
      </w:r>
      <w:r w:rsidR="00886650" w:rsidRPr="007967A5">
        <w:rPr>
          <w:rFonts w:ascii="Times New Roman" w:hAnsi="Times New Roman"/>
          <w:b/>
          <w:sz w:val="26"/>
          <w:szCs w:val="26"/>
          <w:lang w:eastAsia="es-ES"/>
        </w:rPr>
        <w:t xml:space="preserve">; y 2) JOSE DANIEL HERNANDEZ AMAYA, </w:t>
      </w:r>
      <w:r w:rsidR="00886650" w:rsidRPr="007967A5">
        <w:rPr>
          <w:rFonts w:ascii="Times New Roman" w:hAnsi="Times New Roman"/>
          <w:sz w:val="26"/>
          <w:szCs w:val="26"/>
          <w:lang w:eastAsia="es-ES"/>
        </w:rPr>
        <w:t xml:space="preserve">y </w:t>
      </w:r>
      <w:r w:rsidR="00322DCD">
        <w:rPr>
          <w:rFonts w:ascii="Times New Roman" w:hAnsi="Times New Roman"/>
          <w:sz w:val="26"/>
          <w:szCs w:val="26"/>
          <w:lang w:eastAsia="es-ES"/>
        </w:rPr>
        <w:t xml:space="preserve">--- </w:t>
      </w:r>
      <w:r w:rsidR="00886650" w:rsidRPr="007967A5">
        <w:rPr>
          <w:rFonts w:ascii="Times New Roman" w:hAnsi="Times New Roman"/>
          <w:b/>
          <w:sz w:val="26"/>
          <w:szCs w:val="26"/>
          <w:lang w:eastAsia="es-ES"/>
        </w:rPr>
        <w:t xml:space="preserve">ROSIBEL RIVERA DE HERNANDEZ; </w:t>
      </w:r>
      <w:r w:rsidR="00886650" w:rsidRPr="007967A5">
        <w:rPr>
          <w:rFonts w:ascii="Times New Roman" w:eastAsia="Times New Roman" w:hAnsi="Times New Roman"/>
          <w:sz w:val="26"/>
          <w:szCs w:val="26"/>
          <w:lang w:val="es-ES"/>
        </w:rPr>
        <w:t xml:space="preserve">de las generales antes expresadas, </w:t>
      </w:r>
      <w:r w:rsidR="00886650" w:rsidRPr="007967A5">
        <w:rPr>
          <w:rFonts w:ascii="Times New Roman" w:eastAsia="Times New Roman" w:hAnsi="Times New Roman"/>
          <w:sz w:val="26"/>
          <w:szCs w:val="26"/>
        </w:rPr>
        <w:t xml:space="preserve">ubicados en el Proyecto denominado </w:t>
      </w:r>
      <w:r w:rsidR="00886650" w:rsidRPr="007967A5">
        <w:rPr>
          <w:rFonts w:ascii="Times New Roman" w:eastAsia="Times New Roman" w:hAnsi="Times New Roman"/>
          <w:b/>
          <w:sz w:val="26"/>
          <w:szCs w:val="26"/>
        </w:rPr>
        <w:t xml:space="preserve">ASENTAMIENTO COMUNITARIO EL CASCO, </w:t>
      </w:r>
      <w:r w:rsidR="00886650" w:rsidRPr="007967A5">
        <w:rPr>
          <w:rFonts w:ascii="Times New Roman" w:eastAsia="Times New Roman" w:hAnsi="Times New Roman"/>
          <w:sz w:val="26"/>
          <w:szCs w:val="26"/>
        </w:rPr>
        <w:t xml:space="preserve">desarrollado en el inmueble identificado como </w:t>
      </w:r>
      <w:r w:rsidR="00886650" w:rsidRPr="007967A5">
        <w:rPr>
          <w:rFonts w:ascii="Times New Roman" w:eastAsia="Times New Roman" w:hAnsi="Times New Roman"/>
          <w:b/>
          <w:sz w:val="26"/>
          <w:szCs w:val="26"/>
        </w:rPr>
        <w:t>INM. EN SAN MARCOS HDA. SANTA BARBARA ISTA (I.G.)</w:t>
      </w:r>
      <w:r w:rsidR="00886650" w:rsidRPr="007967A5">
        <w:rPr>
          <w:rFonts w:ascii="Times New Roman" w:eastAsia="Times New Roman" w:hAnsi="Times New Roman"/>
          <w:sz w:val="26"/>
          <w:szCs w:val="26"/>
        </w:rPr>
        <w:t xml:space="preserve"> ubicada en cantón San Marcos,</w:t>
      </w:r>
      <w:r w:rsidR="00886650" w:rsidRPr="007967A5">
        <w:rPr>
          <w:rFonts w:ascii="Times New Roman" w:eastAsia="Times New Roman" w:hAnsi="Times New Roman"/>
          <w:b/>
          <w:sz w:val="26"/>
          <w:szCs w:val="26"/>
        </w:rPr>
        <w:t xml:space="preserve"> </w:t>
      </w:r>
      <w:r w:rsidR="00886650" w:rsidRPr="007967A5">
        <w:rPr>
          <w:rFonts w:ascii="Times New Roman" w:eastAsia="Times New Roman" w:hAnsi="Times New Roman"/>
          <w:sz w:val="26"/>
          <w:szCs w:val="26"/>
        </w:rPr>
        <w:t xml:space="preserve">jurisdicción de San Carlos, departamento de Morazán, y según planos como </w:t>
      </w:r>
      <w:r w:rsidR="00886650" w:rsidRPr="007967A5">
        <w:rPr>
          <w:rFonts w:ascii="Times New Roman" w:eastAsia="Times New Roman" w:hAnsi="Times New Roman"/>
          <w:b/>
          <w:sz w:val="26"/>
          <w:szCs w:val="26"/>
        </w:rPr>
        <w:t>HACIENDA SANTA BARBARA II, PORCION 2 ASENTAMIENTO COMUNITARIO CASCO</w:t>
      </w:r>
      <w:r w:rsidRPr="007967A5">
        <w:rPr>
          <w:rFonts w:ascii="Times New Roman" w:eastAsia="Times New Roman" w:hAnsi="Times New Roman"/>
          <w:sz w:val="26"/>
          <w:szCs w:val="26"/>
        </w:rPr>
        <w:t>,</w:t>
      </w:r>
      <w:r w:rsidRPr="007967A5">
        <w:rPr>
          <w:rFonts w:ascii="Times New Roman" w:eastAsia="Times New Roman" w:hAnsi="Times New Roman"/>
          <w:b/>
          <w:sz w:val="26"/>
          <w:szCs w:val="26"/>
        </w:rPr>
        <w:t xml:space="preserve"> </w:t>
      </w:r>
      <w:r w:rsidRPr="007967A5">
        <w:rPr>
          <w:rFonts w:ascii="Times New Roman" w:eastAsia="Times New Roman" w:hAnsi="Times New Roman"/>
          <w:sz w:val="26"/>
          <w:szCs w:val="26"/>
        </w:rPr>
        <w:t>quedando las adjudicaciones conforme al cuadro de valores y extensiones siguiente:</w:t>
      </w:r>
    </w:p>
    <w:p w14:paraId="433B7E95" w14:textId="77777777" w:rsidR="00886650" w:rsidRDefault="00886650" w:rsidP="00B00CA0">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886650" w:rsidRPr="009D3019" w14:paraId="4952DF7B" w14:textId="77777777" w:rsidTr="007967A5">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14:paraId="5C73F5EA" w14:textId="77777777" w:rsidR="00886650" w:rsidRPr="009D3019" w:rsidRDefault="00886650" w:rsidP="00886650">
            <w:pPr>
              <w:widowControl w:val="0"/>
              <w:autoSpaceDE w:val="0"/>
              <w:autoSpaceDN w:val="0"/>
              <w:adjustRightInd w:val="0"/>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14:paraId="67ADFF67" w14:textId="77777777" w:rsidR="00886650" w:rsidRPr="009D3019" w:rsidRDefault="00886650" w:rsidP="00886650">
            <w:pPr>
              <w:widowControl w:val="0"/>
              <w:autoSpaceDE w:val="0"/>
              <w:autoSpaceDN w:val="0"/>
              <w:adjustRightInd w:val="0"/>
              <w:jc w:val="center"/>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92BF3C1" w14:textId="77777777" w:rsidR="00886650" w:rsidRPr="009D3019" w:rsidRDefault="00886650" w:rsidP="00886650">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14:paraId="4632E4B7" w14:textId="77777777" w:rsidR="00886650" w:rsidRPr="009D3019" w:rsidRDefault="00886650" w:rsidP="00886650">
            <w:pPr>
              <w:widowControl w:val="0"/>
              <w:autoSpaceDE w:val="0"/>
              <w:autoSpaceDN w:val="0"/>
              <w:adjustRightInd w:val="0"/>
              <w:jc w:val="center"/>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297D23C3" w14:textId="77777777" w:rsidR="00886650" w:rsidRPr="009D3019" w:rsidRDefault="00886650" w:rsidP="00886650">
            <w:pPr>
              <w:widowControl w:val="0"/>
              <w:autoSpaceDE w:val="0"/>
              <w:autoSpaceDN w:val="0"/>
              <w:adjustRightInd w:val="0"/>
              <w:jc w:val="center"/>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40D1BD2B" w14:textId="77777777" w:rsidR="00886650" w:rsidRPr="009D3019" w:rsidRDefault="00886650" w:rsidP="00886650">
            <w:pPr>
              <w:widowControl w:val="0"/>
              <w:autoSpaceDE w:val="0"/>
              <w:autoSpaceDN w:val="0"/>
              <w:adjustRightInd w:val="0"/>
              <w:jc w:val="center"/>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VALOR (¢) </w:t>
            </w:r>
          </w:p>
        </w:tc>
      </w:tr>
      <w:tr w:rsidR="00886650" w:rsidRPr="009D3019" w14:paraId="2DDD44D4" w14:textId="77777777" w:rsidTr="007967A5">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14:paraId="0B5448C1" w14:textId="77777777" w:rsidR="00886650" w:rsidRPr="009D3019" w:rsidRDefault="00886650" w:rsidP="00886650">
            <w:pPr>
              <w:widowControl w:val="0"/>
              <w:autoSpaceDE w:val="0"/>
              <w:autoSpaceDN w:val="0"/>
              <w:adjustRightInd w:val="0"/>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14:paraId="3B77CA23" w14:textId="77777777" w:rsidR="00886650" w:rsidRPr="009D3019" w:rsidRDefault="00886650" w:rsidP="00886650">
            <w:pPr>
              <w:widowControl w:val="0"/>
              <w:autoSpaceDE w:val="0"/>
              <w:autoSpaceDN w:val="0"/>
              <w:adjustRightInd w:val="0"/>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14:paraId="7D927920" w14:textId="77777777" w:rsidR="00886650" w:rsidRPr="009D3019" w:rsidRDefault="00886650" w:rsidP="00886650">
            <w:pPr>
              <w:widowControl w:val="0"/>
              <w:autoSpaceDE w:val="0"/>
              <w:autoSpaceDN w:val="0"/>
              <w:adjustRightInd w:val="0"/>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773DCDB6" w14:textId="77777777" w:rsidR="00886650" w:rsidRPr="009D3019" w:rsidRDefault="00886650" w:rsidP="00886650">
            <w:pPr>
              <w:widowControl w:val="0"/>
              <w:autoSpaceDE w:val="0"/>
              <w:autoSpaceDN w:val="0"/>
              <w:adjustRightInd w:val="0"/>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1909C085" w14:textId="77777777" w:rsidR="00886650" w:rsidRPr="009D3019" w:rsidRDefault="00886650" w:rsidP="00886650">
            <w:pPr>
              <w:widowControl w:val="0"/>
              <w:autoSpaceDE w:val="0"/>
              <w:autoSpaceDN w:val="0"/>
              <w:adjustRightInd w:val="0"/>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14:paraId="262B7C78" w14:textId="77777777" w:rsidR="00886650" w:rsidRPr="009D3019" w:rsidRDefault="00886650" w:rsidP="00886650">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6D52CC60" w14:textId="77777777" w:rsidR="00886650" w:rsidRPr="009D3019" w:rsidRDefault="00886650" w:rsidP="00886650">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1C777557" w14:textId="77777777" w:rsidR="00886650" w:rsidRPr="009D3019" w:rsidRDefault="00886650" w:rsidP="00886650">
            <w:pPr>
              <w:widowControl w:val="0"/>
              <w:autoSpaceDE w:val="0"/>
              <w:autoSpaceDN w:val="0"/>
              <w:adjustRightInd w:val="0"/>
              <w:rPr>
                <w:rFonts w:ascii="Times New Roman" w:eastAsiaTheme="minorEastAsia" w:hAnsi="Times New Roman"/>
                <w:b/>
                <w:bCs/>
                <w:sz w:val="14"/>
                <w:szCs w:val="14"/>
              </w:rPr>
            </w:pPr>
          </w:p>
        </w:tc>
      </w:tr>
    </w:tbl>
    <w:p w14:paraId="1CA631AA"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3451"/>
      </w:tblGrid>
      <w:tr w:rsidR="00886650" w:rsidRPr="009D3019" w14:paraId="64230C42" w14:textId="77777777" w:rsidTr="007967A5">
        <w:tc>
          <w:tcPr>
            <w:tcW w:w="3451" w:type="dxa"/>
            <w:tcBorders>
              <w:top w:val="single" w:sz="2" w:space="0" w:color="auto"/>
              <w:left w:val="single" w:sz="2" w:space="0" w:color="auto"/>
              <w:bottom w:val="single" w:sz="2" w:space="0" w:color="auto"/>
              <w:right w:val="single" w:sz="2" w:space="0" w:color="auto"/>
            </w:tcBorders>
          </w:tcPr>
          <w:p w14:paraId="2ECC0686" w14:textId="77777777" w:rsidR="00886650" w:rsidRPr="009D3019" w:rsidRDefault="00886650" w:rsidP="00886650">
            <w:pPr>
              <w:widowControl w:val="0"/>
              <w:autoSpaceDE w:val="0"/>
              <w:autoSpaceDN w:val="0"/>
              <w:adjustRightInd w:val="0"/>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No DE ENTREGA: 05 </w:t>
            </w:r>
          </w:p>
        </w:tc>
      </w:tr>
    </w:tbl>
    <w:p w14:paraId="2F9A280E" w14:textId="77777777" w:rsidR="00886650" w:rsidRPr="009D3019" w:rsidRDefault="00886650" w:rsidP="00886650">
      <w:pPr>
        <w:widowControl w:val="0"/>
        <w:autoSpaceDE w:val="0"/>
        <w:autoSpaceDN w:val="0"/>
        <w:adjustRightInd w:val="0"/>
        <w:jc w:val="center"/>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886650" w:rsidRPr="009D3019" w14:paraId="1EF284C4" w14:textId="77777777" w:rsidTr="007967A5">
        <w:trPr>
          <w:trHeight w:val="307"/>
          <w:jc w:val="center"/>
        </w:trPr>
        <w:tc>
          <w:tcPr>
            <w:tcW w:w="2557" w:type="dxa"/>
            <w:vMerge w:val="restart"/>
            <w:tcBorders>
              <w:top w:val="single" w:sz="2" w:space="0" w:color="auto"/>
              <w:left w:val="single" w:sz="2" w:space="0" w:color="auto"/>
              <w:bottom w:val="single" w:sz="2" w:space="0" w:color="auto"/>
              <w:right w:val="single" w:sz="2" w:space="0" w:color="auto"/>
            </w:tcBorders>
          </w:tcPr>
          <w:p w14:paraId="47FF6007" w14:textId="77777777" w:rsidR="00886650" w:rsidRPr="009D3019" w:rsidRDefault="00322DCD" w:rsidP="008866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86650" w:rsidRPr="009D3019">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2B13B633"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r w:rsidRPr="009D3019">
              <w:rPr>
                <w:rFonts w:ascii="Times New Roman" w:eastAsiaTheme="minorEastAsia" w:hAnsi="Times New Roman"/>
                <w:sz w:val="14"/>
                <w:szCs w:val="14"/>
              </w:rPr>
              <w:t xml:space="preserve">Solares: </w:t>
            </w:r>
          </w:p>
          <w:p w14:paraId="2E418B36" w14:textId="77777777" w:rsidR="00886650" w:rsidRPr="009D3019" w:rsidRDefault="00322DCD" w:rsidP="008866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14:paraId="23865170"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p w14:paraId="72EEFFB7"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r w:rsidRPr="009D3019">
              <w:rPr>
                <w:rFonts w:ascii="Times New Roman" w:eastAsiaTheme="minorEastAsia" w:hAnsi="Times New Roman"/>
                <w:sz w:val="14"/>
                <w:szCs w:val="14"/>
              </w:rPr>
              <w:t xml:space="preserve">HACIENDA SANTA BARBARA II, PORCION 2 ASENT.COM. CASCO </w:t>
            </w:r>
          </w:p>
        </w:tc>
        <w:tc>
          <w:tcPr>
            <w:tcW w:w="568" w:type="dxa"/>
            <w:vMerge w:val="restart"/>
            <w:tcBorders>
              <w:top w:val="single" w:sz="2" w:space="0" w:color="auto"/>
              <w:left w:val="single" w:sz="2" w:space="0" w:color="auto"/>
              <w:bottom w:val="single" w:sz="2" w:space="0" w:color="auto"/>
              <w:right w:val="single" w:sz="2" w:space="0" w:color="auto"/>
            </w:tcBorders>
          </w:tcPr>
          <w:p w14:paraId="55D4FB00"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p w14:paraId="66AE2203" w14:textId="77777777" w:rsidR="00886650" w:rsidRPr="009D3019" w:rsidRDefault="00322DCD" w:rsidP="008866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415BC653"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p w14:paraId="78D433F1" w14:textId="77777777" w:rsidR="00886650" w:rsidRPr="009D3019" w:rsidRDefault="00322DCD" w:rsidP="008866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7FD9A3ED"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p>
          <w:p w14:paraId="5B72B335"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r w:rsidRPr="009D3019">
              <w:rPr>
                <w:rFonts w:ascii="Times New Roman" w:eastAsiaTheme="minorEastAsia" w:hAnsi="Times New Roman"/>
                <w:sz w:val="14"/>
                <w:szCs w:val="14"/>
              </w:rPr>
              <w:t xml:space="preserve">216.40 </w:t>
            </w:r>
          </w:p>
        </w:tc>
        <w:tc>
          <w:tcPr>
            <w:tcW w:w="649" w:type="dxa"/>
            <w:tcBorders>
              <w:top w:val="single" w:sz="2" w:space="0" w:color="auto"/>
              <w:left w:val="single" w:sz="2" w:space="0" w:color="auto"/>
              <w:bottom w:val="single" w:sz="2" w:space="0" w:color="auto"/>
              <w:right w:val="single" w:sz="2" w:space="0" w:color="auto"/>
            </w:tcBorders>
          </w:tcPr>
          <w:p w14:paraId="5A51D8AF"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p>
          <w:p w14:paraId="10F2A903"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r w:rsidRPr="009D3019">
              <w:rPr>
                <w:rFonts w:ascii="Times New Roman" w:eastAsiaTheme="minorEastAsia" w:hAnsi="Times New Roman"/>
                <w:sz w:val="14"/>
                <w:szCs w:val="14"/>
              </w:rPr>
              <w:t xml:space="preserve">1579.72 </w:t>
            </w:r>
          </w:p>
        </w:tc>
        <w:tc>
          <w:tcPr>
            <w:tcW w:w="649" w:type="dxa"/>
            <w:tcBorders>
              <w:top w:val="single" w:sz="2" w:space="0" w:color="auto"/>
              <w:left w:val="single" w:sz="2" w:space="0" w:color="auto"/>
              <w:bottom w:val="single" w:sz="2" w:space="0" w:color="auto"/>
              <w:right w:val="single" w:sz="2" w:space="0" w:color="auto"/>
            </w:tcBorders>
          </w:tcPr>
          <w:p w14:paraId="484AA019"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p>
          <w:p w14:paraId="71ECA7E9"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r w:rsidRPr="009D3019">
              <w:rPr>
                <w:rFonts w:ascii="Times New Roman" w:eastAsiaTheme="minorEastAsia" w:hAnsi="Times New Roman"/>
                <w:sz w:val="14"/>
                <w:szCs w:val="14"/>
              </w:rPr>
              <w:t xml:space="preserve">13822.55 </w:t>
            </w:r>
          </w:p>
        </w:tc>
      </w:tr>
      <w:tr w:rsidR="00886650" w:rsidRPr="009D3019" w14:paraId="2038210A" w14:textId="77777777" w:rsidTr="007967A5">
        <w:trPr>
          <w:trHeight w:val="138"/>
          <w:jc w:val="center"/>
        </w:trPr>
        <w:tc>
          <w:tcPr>
            <w:tcW w:w="2557" w:type="dxa"/>
            <w:vMerge/>
            <w:tcBorders>
              <w:top w:val="single" w:sz="2" w:space="0" w:color="auto"/>
              <w:left w:val="single" w:sz="2" w:space="0" w:color="auto"/>
              <w:bottom w:val="single" w:sz="2" w:space="0" w:color="auto"/>
              <w:right w:val="single" w:sz="2" w:space="0" w:color="auto"/>
            </w:tcBorders>
          </w:tcPr>
          <w:p w14:paraId="58DC1510"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0E20FA0E"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2225AC80"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1A5773EF"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8074B9A"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3AEC1A21"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r w:rsidRPr="009D3019">
              <w:rPr>
                <w:rFonts w:ascii="Times New Roman" w:eastAsiaTheme="minorEastAsia" w:hAnsi="Times New Roman"/>
                <w:sz w:val="14"/>
                <w:szCs w:val="14"/>
              </w:rPr>
              <w:t xml:space="preserve">216.40 </w:t>
            </w:r>
          </w:p>
        </w:tc>
        <w:tc>
          <w:tcPr>
            <w:tcW w:w="649" w:type="dxa"/>
            <w:tcBorders>
              <w:top w:val="single" w:sz="2" w:space="0" w:color="auto"/>
              <w:left w:val="single" w:sz="2" w:space="0" w:color="auto"/>
              <w:bottom w:val="single" w:sz="2" w:space="0" w:color="auto"/>
              <w:right w:val="single" w:sz="2" w:space="0" w:color="auto"/>
            </w:tcBorders>
          </w:tcPr>
          <w:p w14:paraId="0EB32CE6"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r w:rsidRPr="009D3019">
              <w:rPr>
                <w:rFonts w:ascii="Times New Roman" w:eastAsiaTheme="minorEastAsia" w:hAnsi="Times New Roman"/>
                <w:sz w:val="14"/>
                <w:szCs w:val="14"/>
              </w:rPr>
              <w:t xml:space="preserve">1579.72 </w:t>
            </w:r>
          </w:p>
        </w:tc>
        <w:tc>
          <w:tcPr>
            <w:tcW w:w="649" w:type="dxa"/>
            <w:tcBorders>
              <w:top w:val="single" w:sz="2" w:space="0" w:color="auto"/>
              <w:left w:val="single" w:sz="2" w:space="0" w:color="auto"/>
              <w:bottom w:val="single" w:sz="2" w:space="0" w:color="auto"/>
              <w:right w:val="single" w:sz="2" w:space="0" w:color="auto"/>
            </w:tcBorders>
          </w:tcPr>
          <w:p w14:paraId="0ACE1CEB"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r w:rsidRPr="009D3019">
              <w:rPr>
                <w:rFonts w:ascii="Times New Roman" w:eastAsiaTheme="minorEastAsia" w:hAnsi="Times New Roman"/>
                <w:sz w:val="14"/>
                <w:szCs w:val="14"/>
              </w:rPr>
              <w:t xml:space="preserve">13822.55 </w:t>
            </w:r>
          </w:p>
        </w:tc>
      </w:tr>
      <w:tr w:rsidR="00886650" w:rsidRPr="009D3019" w14:paraId="78E2032C" w14:textId="77777777" w:rsidTr="007967A5">
        <w:trPr>
          <w:trHeight w:val="138"/>
          <w:jc w:val="center"/>
        </w:trPr>
        <w:tc>
          <w:tcPr>
            <w:tcW w:w="2557" w:type="dxa"/>
            <w:vMerge/>
            <w:tcBorders>
              <w:top w:val="single" w:sz="2" w:space="0" w:color="auto"/>
              <w:left w:val="single" w:sz="2" w:space="0" w:color="auto"/>
              <w:bottom w:val="single" w:sz="2" w:space="0" w:color="auto"/>
              <w:right w:val="single" w:sz="2" w:space="0" w:color="auto"/>
            </w:tcBorders>
          </w:tcPr>
          <w:p w14:paraId="245842EB"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690BF361" w14:textId="77777777" w:rsidR="00886650" w:rsidRPr="009D3019" w:rsidRDefault="00E7639D" w:rsidP="00886650">
            <w:pPr>
              <w:widowControl w:val="0"/>
              <w:autoSpaceDE w:val="0"/>
              <w:autoSpaceDN w:val="0"/>
              <w:adjustRightInd w:val="0"/>
              <w:jc w:val="center"/>
              <w:rPr>
                <w:rFonts w:ascii="Times New Roman" w:eastAsiaTheme="minorEastAsia" w:hAnsi="Times New Roman"/>
                <w:b/>
                <w:bCs/>
                <w:sz w:val="14"/>
                <w:szCs w:val="14"/>
              </w:rPr>
            </w:pPr>
            <w:r w:rsidRPr="009D3019">
              <w:rPr>
                <w:rFonts w:ascii="Times New Roman" w:eastAsiaTheme="minorEastAsia" w:hAnsi="Times New Roman"/>
                <w:b/>
                <w:bCs/>
                <w:sz w:val="14"/>
                <w:szCs w:val="14"/>
              </w:rPr>
              <w:t>Área</w:t>
            </w:r>
            <w:r w:rsidR="00886650" w:rsidRPr="009D3019">
              <w:rPr>
                <w:rFonts w:ascii="Times New Roman" w:eastAsiaTheme="minorEastAsia" w:hAnsi="Times New Roman"/>
                <w:b/>
                <w:bCs/>
                <w:sz w:val="14"/>
                <w:szCs w:val="14"/>
              </w:rPr>
              <w:t xml:space="preserve"> Total: 216.40 </w:t>
            </w:r>
          </w:p>
          <w:p w14:paraId="0A84D16B" w14:textId="77777777" w:rsidR="00886650" w:rsidRPr="009D3019" w:rsidRDefault="00886650" w:rsidP="00886650">
            <w:pPr>
              <w:widowControl w:val="0"/>
              <w:autoSpaceDE w:val="0"/>
              <w:autoSpaceDN w:val="0"/>
              <w:adjustRightInd w:val="0"/>
              <w:jc w:val="center"/>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 Valor Total ($): 1579.72 </w:t>
            </w:r>
          </w:p>
          <w:p w14:paraId="2462AF0B" w14:textId="77777777" w:rsidR="00886650" w:rsidRPr="009D3019" w:rsidRDefault="00886650" w:rsidP="00886650">
            <w:pPr>
              <w:widowControl w:val="0"/>
              <w:autoSpaceDE w:val="0"/>
              <w:autoSpaceDN w:val="0"/>
              <w:adjustRightInd w:val="0"/>
              <w:jc w:val="center"/>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 Valor Total (¢): 13822.55 </w:t>
            </w:r>
          </w:p>
        </w:tc>
      </w:tr>
    </w:tbl>
    <w:p w14:paraId="11A0A872"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886650" w:rsidRPr="009D3019" w14:paraId="4DC14E7E" w14:textId="77777777" w:rsidTr="007967A5">
        <w:trPr>
          <w:trHeight w:val="465"/>
          <w:jc w:val="center"/>
        </w:trPr>
        <w:tc>
          <w:tcPr>
            <w:tcW w:w="2553" w:type="dxa"/>
            <w:vMerge w:val="restart"/>
            <w:tcBorders>
              <w:top w:val="single" w:sz="2" w:space="0" w:color="auto"/>
              <w:left w:val="single" w:sz="2" w:space="0" w:color="auto"/>
              <w:bottom w:val="single" w:sz="2" w:space="0" w:color="auto"/>
              <w:right w:val="single" w:sz="2" w:space="0" w:color="auto"/>
            </w:tcBorders>
          </w:tcPr>
          <w:p w14:paraId="5B6AE1D2" w14:textId="77777777" w:rsidR="00886650" w:rsidRPr="009D3019" w:rsidRDefault="00322DCD" w:rsidP="008866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86650" w:rsidRPr="009D3019">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2E662F46" w14:textId="77777777" w:rsidR="00886650" w:rsidRPr="009D3019" w:rsidRDefault="00886650" w:rsidP="00886650">
            <w:pPr>
              <w:widowControl w:val="0"/>
              <w:pBdr>
                <w:bottom w:val="single" w:sz="6" w:space="1" w:color="auto"/>
              </w:pBdr>
              <w:autoSpaceDE w:val="0"/>
              <w:autoSpaceDN w:val="0"/>
              <w:adjustRightInd w:val="0"/>
              <w:rPr>
                <w:rFonts w:ascii="Times New Roman" w:eastAsiaTheme="minorEastAsia" w:hAnsi="Times New Roman"/>
                <w:sz w:val="14"/>
                <w:szCs w:val="14"/>
              </w:rPr>
            </w:pPr>
            <w:r w:rsidRPr="009D3019">
              <w:rPr>
                <w:rFonts w:ascii="Times New Roman" w:eastAsiaTheme="minorEastAsia" w:hAnsi="Times New Roman"/>
                <w:sz w:val="14"/>
                <w:szCs w:val="14"/>
              </w:rPr>
              <w:t xml:space="preserve">Solares: </w:t>
            </w:r>
          </w:p>
          <w:p w14:paraId="21305F2E" w14:textId="77777777" w:rsidR="00322DCD" w:rsidRDefault="00322DCD" w:rsidP="008866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p w14:paraId="57C03DE1" w14:textId="77777777" w:rsidR="00322DCD" w:rsidRPr="009D3019" w:rsidRDefault="00322DCD" w:rsidP="008866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14:paraId="0512B63C"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p w14:paraId="39E5D8F0"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r w:rsidRPr="009D3019">
              <w:rPr>
                <w:rFonts w:ascii="Times New Roman" w:eastAsiaTheme="minorEastAsia" w:hAnsi="Times New Roman"/>
                <w:sz w:val="14"/>
                <w:szCs w:val="14"/>
              </w:rPr>
              <w:t xml:space="preserve">HACIENDA SANTA BARBARA II, PORCION 2 ASENT.COM. CASCO </w:t>
            </w:r>
          </w:p>
          <w:p w14:paraId="41C0516B"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r w:rsidRPr="009D3019">
              <w:rPr>
                <w:rFonts w:ascii="Times New Roman" w:eastAsiaTheme="minorEastAsia" w:hAnsi="Times New Roman"/>
                <w:sz w:val="14"/>
                <w:szCs w:val="14"/>
              </w:rPr>
              <w:t xml:space="preserve">HACIENDA SANTA BARBARA II, PORCION 2 ASENT.COM. CASCO </w:t>
            </w:r>
          </w:p>
        </w:tc>
        <w:tc>
          <w:tcPr>
            <w:tcW w:w="567" w:type="dxa"/>
            <w:vMerge w:val="restart"/>
            <w:tcBorders>
              <w:top w:val="single" w:sz="2" w:space="0" w:color="auto"/>
              <w:left w:val="single" w:sz="2" w:space="0" w:color="auto"/>
              <w:bottom w:val="single" w:sz="2" w:space="0" w:color="auto"/>
              <w:right w:val="single" w:sz="2" w:space="0" w:color="auto"/>
            </w:tcBorders>
          </w:tcPr>
          <w:p w14:paraId="0A0054BC" w14:textId="77777777" w:rsidR="00886650" w:rsidRDefault="00886650" w:rsidP="00886650">
            <w:pPr>
              <w:widowControl w:val="0"/>
              <w:autoSpaceDE w:val="0"/>
              <w:autoSpaceDN w:val="0"/>
              <w:adjustRightInd w:val="0"/>
              <w:rPr>
                <w:rFonts w:ascii="Times New Roman" w:eastAsiaTheme="minorEastAsia" w:hAnsi="Times New Roman"/>
                <w:sz w:val="14"/>
                <w:szCs w:val="14"/>
              </w:rPr>
            </w:pPr>
          </w:p>
          <w:p w14:paraId="49BF6220" w14:textId="77777777" w:rsidR="00322DCD" w:rsidRDefault="00322DCD" w:rsidP="008866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4E243772" w14:textId="77777777" w:rsidR="00322DCD" w:rsidRPr="009D3019" w:rsidRDefault="00322DCD" w:rsidP="008866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5E6FF7BD"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p w14:paraId="087FFA03" w14:textId="77777777" w:rsidR="00886650" w:rsidRPr="009D3019" w:rsidRDefault="00322DCD" w:rsidP="008866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86650" w:rsidRPr="009D3019">
              <w:rPr>
                <w:rFonts w:ascii="Times New Roman" w:eastAsiaTheme="minorEastAsia" w:hAnsi="Times New Roman"/>
                <w:sz w:val="14"/>
                <w:szCs w:val="14"/>
              </w:rPr>
              <w:t xml:space="preserve"> </w:t>
            </w:r>
          </w:p>
          <w:p w14:paraId="30A6EB3B" w14:textId="77777777" w:rsidR="00886650" w:rsidRPr="009D3019" w:rsidRDefault="00322DCD" w:rsidP="008866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0E9AFB5F"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p>
          <w:p w14:paraId="6AAA232E"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r w:rsidRPr="009D3019">
              <w:rPr>
                <w:rFonts w:ascii="Times New Roman" w:eastAsiaTheme="minorEastAsia" w:hAnsi="Times New Roman"/>
                <w:sz w:val="14"/>
                <w:szCs w:val="14"/>
              </w:rPr>
              <w:t xml:space="preserve">61.23 </w:t>
            </w:r>
          </w:p>
          <w:p w14:paraId="1C149A58"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r w:rsidRPr="009D3019">
              <w:rPr>
                <w:rFonts w:ascii="Times New Roman" w:eastAsiaTheme="minorEastAsia" w:hAnsi="Times New Roman"/>
                <w:sz w:val="14"/>
                <w:szCs w:val="14"/>
              </w:rPr>
              <w:t xml:space="preserve">69.18 </w:t>
            </w:r>
          </w:p>
        </w:tc>
        <w:tc>
          <w:tcPr>
            <w:tcW w:w="648" w:type="dxa"/>
            <w:tcBorders>
              <w:top w:val="single" w:sz="2" w:space="0" w:color="auto"/>
              <w:left w:val="single" w:sz="2" w:space="0" w:color="auto"/>
              <w:bottom w:val="single" w:sz="2" w:space="0" w:color="auto"/>
              <w:right w:val="single" w:sz="2" w:space="0" w:color="auto"/>
            </w:tcBorders>
          </w:tcPr>
          <w:p w14:paraId="5D71D465"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p>
          <w:p w14:paraId="72EE09E5"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r w:rsidRPr="009D3019">
              <w:rPr>
                <w:rFonts w:ascii="Times New Roman" w:eastAsiaTheme="minorEastAsia" w:hAnsi="Times New Roman"/>
                <w:sz w:val="14"/>
                <w:szCs w:val="14"/>
              </w:rPr>
              <w:t xml:space="preserve">446.98 </w:t>
            </w:r>
          </w:p>
          <w:p w14:paraId="30FE82EA"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r w:rsidRPr="009D3019">
              <w:rPr>
                <w:rFonts w:ascii="Times New Roman" w:eastAsiaTheme="minorEastAsia" w:hAnsi="Times New Roman"/>
                <w:sz w:val="14"/>
                <w:szCs w:val="14"/>
              </w:rPr>
              <w:t xml:space="preserve">505.01 </w:t>
            </w:r>
          </w:p>
        </w:tc>
        <w:tc>
          <w:tcPr>
            <w:tcW w:w="648" w:type="dxa"/>
            <w:tcBorders>
              <w:top w:val="single" w:sz="2" w:space="0" w:color="auto"/>
              <w:left w:val="single" w:sz="2" w:space="0" w:color="auto"/>
              <w:bottom w:val="single" w:sz="2" w:space="0" w:color="auto"/>
              <w:right w:val="single" w:sz="2" w:space="0" w:color="auto"/>
            </w:tcBorders>
          </w:tcPr>
          <w:p w14:paraId="2EF11410"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p>
          <w:p w14:paraId="719B8778"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r w:rsidRPr="009D3019">
              <w:rPr>
                <w:rFonts w:ascii="Times New Roman" w:eastAsiaTheme="minorEastAsia" w:hAnsi="Times New Roman"/>
                <w:sz w:val="14"/>
                <w:szCs w:val="14"/>
              </w:rPr>
              <w:t xml:space="preserve">3911.08 </w:t>
            </w:r>
          </w:p>
          <w:p w14:paraId="76A908BE"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r w:rsidRPr="009D3019">
              <w:rPr>
                <w:rFonts w:ascii="Times New Roman" w:eastAsiaTheme="minorEastAsia" w:hAnsi="Times New Roman"/>
                <w:sz w:val="14"/>
                <w:szCs w:val="14"/>
              </w:rPr>
              <w:t xml:space="preserve">4418.84 </w:t>
            </w:r>
          </w:p>
        </w:tc>
      </w:tr>
      <w:tr w:rsidR="00886650" w:rsidRPr="009D3019" w14:paraId="77C8F775" w14:textId="77777777" w:rsidTr="007967A5">
        <w:trPr>
          <w:trHeight w:val="140"/>
          <w:jc w:val="center"/>
        </w:trPr>
        <w:tc>
          <w:tcPr>
            <w:tcW w:w="2553" w:type="dxa"/>
            <w:vMerge/>
            <w:tcBorders>
              <w:top w:val="single" w:sz="2" w:space="0" w:color="auto"/>
              <w:left w:val="single" w:sz="2" w:space="0" w:color="auto"/>
              <w:bottom w:val="single" w:sz="2" w:space="0" w:color="auto"/>
              <w:right w:val="single" w:sz="2" w:space="0" w:color="auto"/>
            </w:tcBorders>
          </w:tcPr>
          <w:p w14:paraId="0BED2027"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22F72C9F"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14:paraId="7F7788EE"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7CD0301"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EF9109B"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33FF02F2"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r w:rsidRPr="009D3019">
              <w:rPr>
                <w:rFonts w:ascii="Times New Roman" w:eastAsiaTheme="minorEastAsia" w:hAnsi="Times New Roman"/>
                <w:sz w:val="14"/>
                <w:szCs w:val="14"/>
              </w:rPr>
              <w:t xml:space="preserve">130.41 </w:t>
            </w:r>
          </w:p>
        </w:tc>
        <w:tc>
          <w:tcPr>
            <w:tcW w:w="648" w:type="dxa"/>
            <w:tcBorders>
              <w:top w:val="single" w:sz="2" w:space="0" w:color="auto"/>
              <w:left w:val="single" w:sz="2" w:space="0" w:color="auto"/>
              <w:bottom w:val="single" w:sz="2" w:space="0" w:color="auto"/>
              <w:right w:val="single" w:sz="2" w:space="0" w:color="auto"/>
            </w:tcBorders>
          </w:tcPr>
          <w:p w14:paraId="5920C279"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r w:rsidRPr="009D3019">
              <w:rPr>
                <w:rFonts w:ascii="Times New Roman" w:eastAsiaTheme="minorEastAsia" w:hAnsi="Times New Roman"/>
                <w:sz w:val="14"/>
                <w:szCs w:val="14"/>
              </w:rPr>
              <w:t xml:space="preserve">951.99 </w:t>
            </w:r>
          </w:p>
        </w:tc>
        <w:tc>
          <w:tcPr>
            <w:tcW w:w="648" w:type="dxa"/>
            <w:tcBorders>
              <w:top w:val="single" w:sz="2" w:space="0" w:color="auto"/>
              <w:left w:val="single" w:sz="2" w:space="0" w:color="auto"/>
              <w:bottom w:val="single" w:sz="2" w:space="0" w:color="auto"/>
              <w:right w:val="single" w:sz="2" w:space="0" w:color="auto"/>
            </w:tcBorders>
          </w:tcPr>
          <w:p w14:paraId="58D17D83" w14:textId="77777777" w:rsidR="00886650" w:rsidRPr="009D3019" w:rsidRDefault="00886650" w:rsidP="00886650">
            <w:pPr>
              <w:widowControl w:val="0"/>
              <w:autoSpaceDE w:val="0"/>
              <w:autoSpaceDN w:val="0"/>
              <w:adjustRightInd w:val="0"/>
              <w:jc w:val="right"/>
              <w:rPr>
                <w:rFonts w:ascii="Times New Roman" w:eastAsiaTheme="minorEastAsia" w:hAnsi="Times New Roman"/>
                <w:sz w:val="14"/>
                <w:szCs w:val="14"/>
              </w:rPr>
            </w:pPr>
            <w:r w:rsidRPr="009D3019">
              <w:rPr>
                <w:rFonts w:ascii="Times New Roman" w:eastAsiaTheme="minorEastAsia" w:hAnsi="Times New Roman"/>
                <w:sz w:val="14"/>
                <w:szCs w:val="14"/>
              </w:rPr>
              <w:t xml:space="preserve">8329.91 </w:t>
            </w:r>
          </w:p>
        </w:tc>
      </w:tr>
      <w:tr w:rsidR="00886650" w:rsidRPr="009D3019" w14:paraId="3E9902F8" w14:textId="77777777" w:rsidTr="007967A5">
        <w:trPr>
          <w:trHeight w:val="140"/>
          <w:jc w:val="center"/>
        </w:trPr>
        <w:tc>
          <w:tcPr>
            <w:tcW w:w="2553" w:type="dxa"/>
            <w:vMerge/>
            <w:tcBorders>
              <w:top w:val="single" w:sz="2" w:space="0" w:color="auto"/>
              <w:left w:val="single" w:sz="2" w:space="0" w:color="auto"/>
              <w:bottom w:val="single" w:sz="2" w:space="0" w:color="auto"/>
              <w:right w:val="single" w:sz="2" w:space="0" w:color="auto"/>
            </w:tcBorders>
          </w:tcPr>
          <w:p w14:paraId="73CA40C8"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14:paraId="31242D78" w14:textId="77777777" w:rsidR="00886650" w:rsidRPr="009D3019" w:rsidRDefault="00E7639D" w:rsidP="00886650">
            <w:pPr>
              <w:widowControl w:val="0"/>
              <w:autoSpaceDE w:val="0"/>
              <w:autoSpaceDN w:val="0"/>
              <w:adjustRightInd w:val="0"/>
              <w:jc w:val="center"/>
              <w:rPr>
                <w:rFonts w:ascii="Times New Roman" w:eastAsiaTheme="minorEastAsia" w:hAnsi="Times New Roman"/>
                <w:b/>
                <w:bCs/>
                <w:sz w:val="14"/>
                <w:szCs w:val="14"/>
              </w:rPr>
            </w:pPr>
            <w:r w:rsidRPr="009D3019">
              <w:rPr>
                <w:rFonts w:ascii="Times New Roman" w:eastAsiaTheme="minorEastAsia" w:hAnsi="Times New Roman"/>
                <w:b/>
                <w:bCs/>
                <w:sz w:val="14"/>
                <w:szCs w:val="14"/>
              </w:rPr>
              <w:t>Área</w:t>
            </w:r>
            <w:r w:rsidR="00886650" w:rsidRPr="009D3019">
              <w:rPr>
                <w:rFonts w:ascii="Times New Roman" w:eastAsiaTheme="minorEastAsia" w:hAnsi="Times New Roman"/>
                <w:b/>
                <w:bCs/>
                <w:sz w:val="14"/>
                <w:szCs w:val="14"/>
              </w:rPr>
              <w:t xml:space="preserve"> Total: 130.41 </w:t>
            </w:r>
          </w:p>
          <w:p w14:paraId="53F13553" w14:textId="77777777" w:rsidR="00886650" w:rsidRPr="009D3019" w:rsidRDefault="00886650" w:rsidP="00886650">
            <w:pPr>
              <w:widowControl w:val="0"/>
              <w:autoSpaceDE w:val="0"/>
              <w:autoSpaceDN w:val="0"/>
              <w:adjustRightInd w:val="0"/>
              <w:jc w:val="center"/>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 Valor Total ($): 951.99 </w:t>
            </w:r>
          </w:p>
          <w:p w14:paraId="67979E19" w14:textId="77777777" w:rsidR="00886650" w:rsidRPr="009D3019" w:rsidRDefault="00886650" w:rsidP="00886650">
            <w:pPr>
              <w:widowControl w:val="0"/>
              <w:autoSpaceDE w:val="0"/>
              <w:autoSpaceDN w:val="0"/>
              <w:adjustRightInd w:val="0"/>
              <w:jc w:val="center"/>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 Valor Total (¢): 8329.91 </w:t>
            </w:r>
          </w:p>
        </w:tc>
      </w:tr>
    </w:tbl>
    <w:p w14:paraId="0F13AE6D" w14:textId="77777777" w:rsidR="00886650" w:rsidRPr="009D3019" w:rsidRDefault="00886650" w:rsidP="0088665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886650" w:rsidRPr="009D3019" w14:paraId="0F1881AB" w14:textId="77777777" w:rsidTr="007967A5">
        <w:trPr>
          <w:trHeight w:val="284"/>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14:paraId="01174645" w14:textId="77777777" w:rsidR="00886650" w:rsidRPr="009D3019" w:rsidRDefault="00886650" w:rsidP="00886650">
            <w:pPr>
              <w:widowControl w:val="0"/>
              <w:autoSpaceDE w:val="0"/>
              <w:autoSpaceDN w:val="0"/>
              <w:adjustRightInd w:val="0"/>
              <w:jc w:val="center"/>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74EF8128" w14:textId="77777777" w:rsidR="00886650" w:rsidRPr="009D3019" w:rsidRDefault="00886650" w:rsidP="00886650">
            <w:pPr>
              <w:widowControl w:val="0"/>
              <w:autoSpaceDE w:val="0"/>
              <w:autoSpaceDN w:val="0"/>
              <w:adjustRightInd w:val="0"/>
              <w:jc w:val="center"/>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3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14:paraId="233ACF4C" w14:textId="77777777" w:rsidR="00886650" w:rsidRPr="009D3019" w:rsidRDefault="00886650" w:rsidP="00886650">
            <w:pPr>
              <w:widowControl w:val="0"/>
              <w:autoSpaceDE w:val="0"/>
              <w:autoSpaceDN w:val="0"/>
              <w:adjustRightInd w:val="0"/>
              <w:jc w:val="right"/>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346.81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222F6E0E" w14:textId="77777777" w:rsidR="00886650" w:rsidRPr="009D3019" w:rsidRDefault="00886650" w:rsidP="00886650">
            <w:pPr>
              <w:widowControl w:val="0"/>
              <w:autoSpaceDE w:val="0"/>
              <w:autoSpaceDN w:val="0"/>
              <w:adjustRightInd w:val="0"/>
              <w:jc w:val="right"/>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2531.71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109DC197" w14:textId="77777777" w:rsidR="00886650" w:rsidRPr="009D3019" w:rsidRDefault="00886650" w:rsidP="00886650">
            <w:pPr>
              <w:widowControl w:val="0"/>
              <w:autoSpaceDE w:val="0"/>
              <w:autoSpaceDN w:val="0"/>
              <w:adjustRightInd w:val="0"/>
              <w:jc w:val="right"/>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22152.46 </w:t>
            </w:r>
          </w:p>
        </w:tc>
      </w:tr>
      <w:tr w:rsidR="00886650" w:rsidRPr="009D3019" w14:paraId="6E22AB16" w14:textId="77777777" w:rsidTr="007967A5">
        <w:trPr>
          <w:trHeight w:val="308"/>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14:paraId="3A333F5C" w14:textId="77777777" w:rsidR="00886650" w:rsidRPr="009D3019" w:rsidRDefault="00886650" w:rsidP="00886650">
            <w:pPr>
              <w:widowControl w:val="0"/>
              <w:autoSpaceDE w:val="0"/>
              <w:autoSpaceDN w:val="0"/>
              <w:adjustRightInd w:val="0"/>
              <w:jc w:val="center"/>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14:paraId="5B1275C6" w14:textId="77777777" w:rsidR="00886650" w:rsidRPr="009D3019" w:rsidRDefault="00886650" w:rsidP="00886650">
            <w:pPr>
              <w:widowControl w:val="0"/>
              <w:autoSpaceDE w:val="0"/>
              <w:autoSpaceDN w:val="0"/>
              <w:adjustRightInd w:val="0"/>
              <w:jc w:val="center"/>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14:paraId="6E3D2676" w14:textId="77777777" w:rsidR="00886650" w:rsidRPr="009D3019" w:rsidRDefault="00886650" w:rsidP="00886650">
            <w:pPr>
              <w:widowControl w:val="0"/>
              <w:autoSpaceDE w:val="0"/>
              <w:autoSpaceDN w:val="0"/>
              <w:adjustRightInd w:val="0"/>
              <w:jc w:val="right"/>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3AF96E89" w14:textId="77777777" w:rsidR="00886650" w:rsidRPr="009D3019" w:rsidRDefault="00886650" w:rsidP="00886650">
            <w:pPr>
              <w:widowControl w:val="0"/>
              <w:autoSpaceDE w:val="0"/>
              <w:autoSpaceDN w:val="0"/>
              <w:adjustRightInd w:val="0"/>
              <w:jc w:val="right"/>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14:paraId="0E124661" w14:textId="77777777" w:rsidR="00886650" w:rsidRPr="009D3019" w:rsidRDefault="00886650" w:rsidP="00886650">
            <w:pPr>
              <w:widowControl w:val="0"/>
              <w:autoSpaceDE w:val="0"/>
              <w:autoSpaceDN w:val="0"/>
              <w:adjustRightInd w:val="0"/>
              <w:jc w:val="right"/>
              <w:rPr>
                <w:rFonts w:ascii="Times New Roman" w:eastAsiaTheme="minorEastAsia" w:hAnsi="Times New Roman"/>
                <w:b/>
                <w:bCs/>
                <w:sz w:val="14"/>
                <w:szCs w:val="14"/>
              </w:rPr>
            </w:pPr>
            <w:r w:rsidRPr="009D3019">
              <w:rPr>
                <w:rFonts w:ascii="Times New Roman" w:eastAsiaTheme="minorEastAsia" w:hAnsi="Times New Roman"/>
                <w:b/>
                <w:bCs/>
                <w:sz w:val="14"/>
                <w:szCs w:val="14"/>
              </w:rPr>
              <w:t xml:space="preserve">0 </w:t>
            </w:r>
          </w:p>
        </w:tc>
      </w:tr>
    </w:tbl>
    <w:p w14:paraId="430A5F81" w14:textId="77777777" w:rsidR="00397835" w:rsidRDefault="00397835" w:rsidP="00B00CA0">
      <w:pPr>
        <w:jc w:val="both"/>
        <w:rPr>
          <w:rFonts w:ascii="Times New Roman" w:eastAsia="Times New Roman" w:hAnsi="Times New Roman"/>
          <w:b/>
          <w:sz w:val="26"/>
          <w:szCs w:val="26"/>
          <w:u w:val="single"/>
          <w:lang w:eastAsia="es-ES"/>
        </w:rPr>
      </w:pPr>
    </w:p>
    <w:p w14:paraId="7FFEC315" w14:textId="77777777" w:rsidR="00886650" w:rsidRPr="00322DCD" w:rsidRDefault="00B00CA0" w:rsidP="00322DCD">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00886650">
        <w:rPr>
          <w:rFonts w:ascii="Times New Roman" w:eastAsia="Times New Roman" w:hAnsi="Times New Roman"/>
          <w:sz w:val="26"/>
          <w:szCs w:val="26"/>
          <w:lang w:val="es-ES" w:eastAsia="es-ES"/>
        </w:rPr>
        <w:t>Advertir a los adjudicatario</w:t>
      </w:r>
      <w:r w:rsidRPr="00ED1ACC">
        <w:rPr>
          <w:rFonts w:ascii="Times New Roman" w:eastAsia="Times New Roman" w:hAnsi="Times New Roman"/>
          <w:sz w:val="26"/>
          <w:szCs w:val="26"/>
          <w:lang w:val="es-ES" w:eastAsia="es-ES"/>
        </w:rPr>
        <w:t xml:space="preserve">s, a través </w:t>
      </w:r>
      <w:r w:rsidR="00B41577">
        <w:rPr>
          <w:rFonts w:ascii="Times New Roman" w:eastAsia="Times New Roman" w:hAnsi="Times New Roman"/>
          <w:sz w:val="26"/>
          <w:szCs w:val="26"/>
          <w:lang w:val="es-ES" w:eastAsia="es-ES"/>
        </w:rPr>
        <w:t xml:space="preserve">de una cláusula especial en las </w:t>
      </w:r>
      <w:r w:rsidRPr="00ED1ACC">
        <w:rPr>
          <w:rFonts w:ascii="Times New Roman" w:eastAsia="Times New Roman" w:hAnsi="Times New Roman"/>
          <w:sz w:val="26"/>
          <w:szCs w:val="26"/>
          <w:lang w:val="es-ES" w:eastAsia="es-ES"/>
        </w:rPr>
        <w:t xml:space="preserve">escrituras de compraventa de los inmuebles, que </w:t>
      </w:r>
      <w:r w:rsidRPr="00ED1ACC">
        <w:rPr>
          <w:rFonts w:ascii="Times New Roman" w:hAnsi="Times New Roman"/>
          <w:sz w:val="26"/>
          <w:szCs w:val="26"/>
        </w:rPr>
        <w:t xml:space="preserve">deberán implementar las medidas </w:t>
      </w:r>
      <w:r w:rsidRPr="00ED1ACC">
        <w:rPr>
          <w:rFonts w:ascii="Times New Roman" w:eastAsia="Times New Roman" w:hAnsi="Times New Roman"/>
          <w:sz w:val="26"/>
          <w:szCs w:val="26"/>
          <w:lang w:val="es-ES" w:eastAsia="es-ES"/>
        </w:rPr>
        <w:t xml:space="preserve">emitidas por la Unidad Ambiental Institucional, relacionadas en el considerando III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r w:rsidR="00322DCD">
        <w:rPr>
          <w:rFonts w:ascii="Times New Roman" w:hAnsi="Times New Roman"/>
          <w:sz w:val="26"/>
          <w:szCs w:val="26"/>
        </w:rPr>
        <w:t xml:space="preserve">   </w:t>
      </w:r>
    </w:p>
    <w:p w14:paraId="6B8EFA0E" w14:textId="77777777" w:rsidR="00B41577" w:rsidRDefault="00B41577" w:rsidP="00322DCD">
      <w:pPr>
        <w:rPr>
          <w:rFonts w:ascii="Times New Roman" w:hAnsi="Times New Roman"/>
          <w:sz w:val="26"/>
          <w:szCs w:val="26"/>
        </w:rPr>
      </w:pPr>
    </w:p>
    <w:p w14:paraId="671BEDFC" w14:textId="77777777" w:rsidR="00B41577" w:rsidRDefault="00B41577" w:rsidP="00B41577">
      <w:pPr>
        <w:rPr>
          <w:rFonts w:ascii="Times New Roman" w:hAnsi="Times New Roman"/>
          <w:sz w:val="26"/>
          <w:szCs w:val="26"/>
        </w:rPr>
      </w:pPr>
    </w:p>
    <w:p w14:paraId="3585C2FA" w14:textId="77777777" w:rsidR="00B41577" w:rsidRPr="00246963" w:rsidRDefault="00B41577" w:rsidP="00246963">
      <w:pPr>
        <w:jc w:val="both"/>
        <w:rPr>
          <w:rFonts w:ascii="Times New Roman" w:hAnsi="Times New Roman"/>
          <w:sz w:val="26"/>
          <w:szCs w:val="26"/>
        </w:rPr>
      </w:pPr>
      <w:r w:rsidRPr="00246963">
        <w:rPr>
          <w:rFonts w:ascii="Times New Roman" w:hAnsi="Times New Roman"/>
          <w:sz w:val="26"/>
          <w:szCs w:val="26"/>
        </w:rPr>
        <w:t>“”””XVIII) A solicitud del señor:</w:t>
      </w:r>
      <w:r w:rsidRPr="00246963">
        <w:rPr>
          <w:rFonts w:ascii="Times New Roman" w:hAnsi="Times New Roman"/>
          <w:b/>
          <w:color w:val="000000" w:themeColor="text1"/>
          <w:sz w:val="26"/>
          <w:szCs w:val="26"/>
        </w:rPr>
        <w:t xml:space="preserve"> RIGOBERTO GOMEZ GARCIA, </w:t>
      </w:r>
      <w:r w:rsidRPr="00246963">
        <w:rPr>
          <w:rFonts w:ascii="Times New Roman" w:hAnsi="Times New Roman"/>
          <w:color w:val="000000" w:themeColor="text1"/>
          <w:sz w:val="26"/>
          <w:szCs w:val="26"/>
        </w:rPr>
        <w:t xml:space="preserve">de </w:t>
      </w:r>
      <w:r w:rsidR="00322DCD">
        <w:rPr>
          <w:rFonts w:ascii="Times New Roman" w:hAnsi="Times New Roman"/>
          <w:color w:val="000000" w:themeColor="text1"/>
          <w:sz w:val="26"/>
          <w:szCs w:val="26"/>
        </w:rPr>
        <w:t xml:space="preserve">--- </w:t>
      </w:r>
      <w:r w:rsidRPr="00246963">
        <w:rPr>
          <w:rFonts w:ascii="Times New Roman" w:hAnsi="Times New Roman"/>
          <w:color w:val="000000" w:themeColor="text1"/>
          <w:sz w:val="26"/>
          <w:szCs w:val="26"/>
        </w:rPr>
        <w:t xml:space="preserve">años de edad, </w:t>
      </w:r>
      <w:r w:rsidR="00322DCD">
        <w:rPr>
          <w:rFonts w:ascii="Times New Roman" w:hAnsi="Times New Roman"/>
          <w:color w:val="000000" w:themeColor="text1"/>
          <w:sz w:val="26"/>
          <w:szCs w:val="26"/>
        </w:rPr>
        <w:t>---</w:t>
      </w:r>
      <w:r w:rsidRPr="00246963">
        <w:rPr>
          <w:rFonts w:ascii="Times New Roman" w:hAnsi="Times New Roman"/>
          <w:color w:val="000000" w:themeColor="text1"/>
          <w:sz w:val="26"/>
          <w:szCs w:val="26"/>
        </w:rPr>
        <w:t>, del domicilio de</w:t>
      </w:r>
      <w:r w:rsidR="00322DCD">
        <w:rPr>
          <w:rFonts w:ascii="Times New Roman" w:hAnsi="Times New Roman"/>
          <w:color w:val="000000" w:themeColor="text1"/>
          <w:sz w:val="26"/>
          <w:szCs w:val="26"/>
        </w:rPr>
        <w:t xml:space="preserve"> ---</w:t>
      </w:r>
      <w:r w:rsidRPr="00246963">
        <w:rPr>
          <w:rFonts w:ascii="Times New Roman" w:hAnsi="Times New Roman"/>
          <w:color w:val="000000" w:themeColor="text1"/>
          <w:sz w:val="26"/>
          <w:szCs w:val="26"/>
        </w:rPr>
        <w:t>, departamento de</w:t>
      </w:r>
      <w:r w:rsidR="00322DCD">
        <w:rPr>
          <w:rFonts w:ascii="Times New Roman" w:hAnsi="Times New Roman"/>
          <w:color w:val="000000" w:themeColor="text1"/>
          <w:sz w:val="26"/>
          <w:szCs w:val="26"/>
        </w:rPr>
        <w:t xml:space="preserve"> ---</w:t>
      </w:r>
      <w:r w:rsidRPr="00246963">
        <w:rPr>
          <w:rFonts w:ascii="Times New Roman" w:hAnsi="Times New Roman"/>
          <w:color w:val="000000" w:themeColor="text1"/>
          <w:sz w:val="26"/>
          <w:szCs w:val="26"/>
        </w:rPr>
        <w:t>, con Documento Único de Identidad  número</w:t>
      </w:r>
      <w:r w:rsidR="00322DCD">
        <w:rPr>
          <w:rFonts w:ascii="Times New Roman" w:hAnsi="Times New Roman"/>
          <w:color w:val="000000" w:themeColor="text1"/>
          <w:sz w:val="26"/>
          <w:szCs w:val="26"/>
        </w:rPr>
        <w:t xml:space="preserve"> ---</w:t>
      </w:r>
      <w:r w:rsidRPr="00246963">
        <w:rPr>
          <w:rFonts w:ascii="Times New Roman" w:hAnsi="Times New Roman"/>
          <w:color w:val="000000" w:themeColor="text1"/>
          <w:sz w:val="26"/>
          <w:szCs w:val="26"/>
        </w:rPr>
        <w:t xml:space="preserve">, y </w:t>
      </w:r>
      <w:r w:rsidR="00322DCD">
        <w:rPr>
          <w:rFonts w:ascii="Times New Roman" w:hAnsi="Times New Roman"/>
          <w:color w:val="000000" w:themeColor="text1"/>
          <w:sz w:val="26"/>
          <w:szCs w:val="26"/>
        </w:rPr>
        <w:t xml:space="preserve">--- </w:t>
      </w:r>
      <w:r w:rsidRPr="00246963">
        <w:rPr>
          <w:rFonts w:ascii="Times New Roman" w:hAnsi="Times New Roman"/>
          <w:b/>
          <w:color w:val="000000" w:themeColor="text1"/>
          <w:sz w:val="26"/>
          <w:szCs w:val="26"/>
        </w:rPr>
        <w:t xml:space="preserve">NUBIA LETICIA REYES </w:t>
      </w:r>
      <w:r w:rsidRPr="00246963">
        <w:rPr>
          <w:rFonts w:ascii="Times New Roman" w:hAnsi="Times New Roman"/>
          <w:color w:val="000000" w:themeColor="text1"/>
          <w:sz w:val="26"/>
          <w:szCs w:val="26"/>
        </w:rPr>
        <w:t xml:space="preserve">de </w:t>
      </w:r>
      <w:r w:rsidR="00322DCD">
        <w:rPr>
          <w:rFonts w:ascii="Times New Roman" w:hAnsi="Times New Roman"/>
          <w:color w:val="000000" w:themeColor="text1"/>
          <w:sz w:val="26"/>
          <w:szCs w:val="26"/>
        </w:rPr>
        <w:t xml:space="preserve">--- </w:t>
      </w:r>
      <w:r w:rsidRPr="00246963">
        <w:rPr>
          <w:rFonts w:ascii="Times New Roman" w:hAnsi="Times New Roman"/>
          <w:color w:val="000000" w:themeColor="text1"/>
          <w:sz w:val="26"/>
          <w:szCs w:val="26"/>
        </w:rPr>
        <w:t xml:space="preserve">años de edad, </w:t>
      </w:r>
      <w:r w:rsidR="00322DCD">
        <w:rPr>
          <w:rFonts w:ascii="Times New Roman" w:hAnsi="Times New Roman"/>
          <w:color w:val="000000" w:themeColor="text1"/>
          <w:sz w:val="26"/>
          <w:szCs w:val="26"/>
        </w:rPr>
        <w:t>---</w:t>
      </w:r>
      <w:r w:rsidRPr="00246963">
        <w:rPr>
          <w:rFonts w:ascii="Times New Roman" w:hAnsi="Times New Roman"/>
          <w:color w:val="000000" w:themeColor="text1"/>
          <w:sz w:val="26"/>
          <w:szCs w:val="26"/>
        </w:rPr>
        <w:t>,  del domicilio de</w:t>
      </w:r>
      <w:r w:rsidR="00322DCD">
        <w:rPr>
          <w:rFonts w:ascii="Times New Roman" w:hAnsi="Times New Roman"/>
          <w:color w:val="000000" w:themeColor="text1"/>
          <w:sz w:val="26"/>
          <w:szCs w:val="26"/>
        </w:rPr>
        <w:t xml:space="preserve"> ---</w:t>
      </w:r>
      <w:r w:rsidRPr="00246963">
        <w:rPr>
          <w:rFonts w:ascii="Times New Roman" w:hAnsi="Times New Roman"/>
          <w:color w:val="000000" w:themeColor="text1"/>
          <w:sz w:val="26"/>
          <w:szCs w:val="26"/>
        </w:rPr>
        <w:t>, departamento de</w:t>
      </w:r>
      <w:r w:rsidR="00322DCD">
        <w:rPr>
          <w:rFonts w:ascii="Times New Roman" w:hAnsi="Times New Roman"/>
          <w:color w:val="000000" w:themeColor="text1"/>
          <w:sz w:val="26"/>
          <w:szCs w:val="26"/>
        </w:rPr>
        <w:t xml:space="preserve"> ---</w:t>
      </w:r>
      <w:r w:rsidRPr="00246963">
        <w:rPr>
          <w:rFonts w:ascii="Times New Roman" w:hAnsi="Times New Roman"/>
          <w:color w:val="000000" w:themeColor="text1"/>
          <w:sz w:val="26"/>
          <w:szCs w:val="26"/>
        </w:rPr>
        <w:t>, con Documento Único de Identidad número</w:t>
      </w:r>
      <w:r w:rsidR="00322DCD">
        <w:rPr>
          <w:rFonts w:ascii="Times New Roman" w:hAnsi="Times New Roman"/>
          <w:color w:val="000000" w:themeColor="text1"/>
          <w:sz w:val="26"/>
          <w:szCs w:val="26"/>
        </w:rPr>
        <w:t xml:space="preserve"> ---</w:t>
      </w:r>
      <w:r w:rsidRPr="00246963">
        <w:rPr>
          <w:rFonts w:ascii="Times New Roman" w:hAnsi="Times New Roman"/>
          <w:sz w:val="26"/>
          <w:szCs w:val="26"/>
        </w:rPr>
        <w:t>;</w:t>
      </w:r>
      <w:r w:rsidRPr="00246963">
        <w:rPr>
          <w:rFonts w:ascii="Times New Roman" w:eastAsia="Times New Roman" w:hAnsi="Times New Roman"/>
          <w:sz w:val="26"/>
          <w:szCs w:val="26"/>
          <w:lang w:val="es-ES_tradnl"/>
        </w:rPr>
        <w:t xml:space="preserve"> la</w:t>
      </w:r>
      <w:r w:rsidRPr="00246963">
        <w:rPr>
          <w:rFonts w:ascii="Times New Roman" w:hAnsi="Times New Roman"/>
          <w:sz w:val="26"/>
          <w:szCs w:val="26"/>
        </w:rPr>
        <w:t xml:space="preserve"> señora Presidenta somete a consideración de Junta Directiva, dictamen  jurídico 76, relacionado con la adjudicación en venta de 1 solar para vivienda, </w:t>
      </w:r>
      <w:r w:rsidRPr="00246963">
        <w:rPr>
          <w:rFonts w:ascii="Times New Roman" w:eastAsia="Times New Roman" w:hAnsi="Times New Roman"/>
          <w:sz w:val="26"/>
          <w:szCs w:val="26"/>
        </w:rPr>
        <w:t xml:space="preserve">ubicado en el </w:t>
      </w:r>
      <w:r w:rsidRPr="00246963">
        <w:rPr>
          <w:rFonts w:ascii="Times New Roman" w:hAnsi="Times New Roman"/>
          <w:sz w:val="26"/>
          <w:szCs w:val="26"/>
        </w:rPr>
        <w:t>Proyecto</w:t>
      </w:r>
      <w:r w:rsidRPr="00246963">
        <w:rPr>
          <w:rFonts w:ascii="Times New Roman" w:hAnsi="Times New Roman"/>
          <w:b/>
          <w:sz w:val="26"/>
          <w:szCs w:val="26"/>
        </w:rPr>
        <w:t xml:space="preserve"> </w:t>
      </w:r>
      <w:r w:rsidRPr="00246963">
        <w:rPr>
          <w:rFonts w:ascii="Times New Roman" w:hAnsi="Times New Roman"/>
          <w:bCs/>
          <w:sz w:val="26"/>
          <w:szCs w:val="26"/>
        </w:rPr>
        <w:t>denominado</w:t>
      </w:r>
      <w:r w:rsidRPr="00246963">
        <w:rPr>
          <w:rFonts w:ascii="Times New Roman" w:hAnsi="Times New Roman"/>
          <w:b/>
          <w:sz w:val="26"/>
          <w:szCs w:val="26"/>
        </w:rPr>
        <w:t xml:space="preserve"> LOTIFICACIÓN AGRÍCOLA y ASENTAMIENTO COMUNITARIO,</w:t>
      </w:r>
      <w:r w:rsidRPr="00246963">
        <w:rPr>
          <w:rFonts w:ascii="Times New Roman" w:hAnsi="Times New Roman"/>
          <w:sz w:val="26"/>
          <w:szCs w:val="26"/>
        </w:rPr>
        <w:t xml:space="preserve"> desarrollado en el inmueble Identificado registralmente y según planos como </w:t>
      </w:r>
      <w:r w:rsidRPr="00246963">
        <w:rPr>
          <w:rFonts w:ascii="Times New Roman" w:hAnsi="Times New Roman"/>
          <w:b/>
          <w:sz w:val="26"/>
          <w:szCs w:val="26"/>
        </w:rPr>
        <w:t>SIN DENOMINACIÓN CONOCIDO ADMINISTRATIVAMENTE COMO HACIENDA MECHOTIQUE, PORCION 2</w:t>
      </w:r>
      <w:r w:rsidRPr="00246963">
        <w:rPr>
          <w:rFonts w:ascii="Times New Roman" w:hAnsi="Times New Roman"/>
          <w:sz w:val="26"/>
          <w:szCs w:val="26"/>
        </w:rPr>
        <w:t xml:space="preserve">, </w:t>
      </w:r>
      <w:r w:rsidR="00964D42" w:rsidRPr="00246963">
        <w:rPr>
          <w:rFonts w:ascii="Times New Roman" w:hAnsi="Times New Roman"/>
          <w:sz w:val="26"/>
          <w:szCs w:val="26"/>
        </w:rPr>
        <w:t>situada</w:t>
      </w:r>
      <w:r w:rsidRPr="00246963">
        <w:rPr>
          <w:rFonts w:ascii="Times New Roman" w:hAnsi="Times New Roman"/>
          <w:sz w:val="26"/>
          <w:szCs w:val="26"/>
        </w:rPr>
        <w:t xml:space="preserve"> en jurisdicción de Berlín, departamento de Usulután, </w:t>
      </w:r>
      <w:r w:rsidR="00964D42" w:rsidRPr="00246963">
        <w:rPr>
          <w:rFonts w:ascii="Times New Roman" w:hAnsi="Times New Roman"/>
          <w:b/>
          <w:sz w:val="26"/>
          <w:szCs w:val="26"/>
        </w:rPr>
        <w:t>c</w:t>
      </w:r>
      <w:r w:rsidRPr="00246963">
        <w:rPr>
          <w:rFonts w:ascii="Times New Roman" w:hAnsi="Times New Roman"/>
          <w:b/>
          <w:sz w:val="26"/>
          <w:szCs w:val="26"/>
        </w:rPr>
        <w:t xml:space="preserve">ódigo de SIIE 110222, SSE 354, </w:t>
      </w:r>
      <w:r w:rsidR="00964D42" w:rsidRPr="00246963">
        <w:rPr>
          <w:rFonts w:ascii="Times New Roman" w:hAnsi="Times New Roman"/>
          <w:b/>
          <w:sz w:val="26"/>
          <w:szCs w:val="26"/>
        </w:rPr>
        <w:t>e</w:t>
      </w:r>
      <w:r w:rsidRPr="00246963">
        <w:rPr>
          <w:rFonts w:ascii="Times New Roman" w:hAnsi="Times New Roman"/>
          <w:b/>
          <w:sz w:val="26"/>
          <w:szCs w:val="26"/>
        </w:rPr>
        <w:t>ntrega 03</w:t>
      </w:r>
      <w:r w:rsidRPr="00246963">
        <w:rPr>
          <w:rFonts w:ascii="Times New Roman" w:eastAsia="Times New Roman" w:hAnsi="Times New Roman"/>
          <w:color w:val="000000" w:themeColor="text1"/>
          <w:sz w:val="26"/>
          <w:szCs w:val="26"/>
        </w:rPr>
        <w:t xml:space="preserve">, </w:t>
      </w:r>
      <w:r w:rsidRPr="00246963">
        <w:rPr>
          <w:rFonts w:ascii="Times New Roman" w:hAnsi="Times New Roman"/>
          <w:sz w:val="26"/>
          <w:szCs w:val="26"/>
        </w:rPr>
        <w:t>en el cual se hacen las siguientes consideraciones:</w:t>
      </w:r>
    </w:p>
    <w:p w14:paraId="6795AFE8" w14:textId="77777777" w:rsidR="00B41577" w:rsidRPr="00246963" w:rsidRDefault="00B41577" w:rsidP="00246963">
      <w:pPr>
        <w:jc w:val="both"/>
        <w:rPr>
          <w:rFonts w:ascii="Times New Roman" w:eastAsia="Times New Roman" w:hAnsi="Times New Roman"/>
          <w:color w:val="000000" w:themeColor="text1"/>
          <w:sz w:val="26"/>
          <w:szCs w:val="26"/>
        </w:rPr>
      </w:pPr>
    </w:p>
    <w:p w14:paraId="748A553C" w14:textId="77777777" w:rsidR="00B41577" w:rsidRPr="00246963" w:rsidRDefault="00964D42" w:rsidP="00246963">
      <w:pPr>
        <w:pStyle w:val="Prrafodelista"/>
        <w:ind w:left="1134" w:hanging="708"/>
        <w:contextualSpacing/>
        <w:jc w:val="both"/>
        <w:rPr>
          <w:rFonts w:ascii="Times New Roman" w:hAnsi="Times New Roman"/>
          <w:sz w:val="26"/>
          <w:szCs w:val="26"/>
        </w:rPr>
      </w:pPr>
      <w:r w:rsidRPr="00246963">
        <w:rPr>
          <w:rFonts w:ascii="Times New Roman" w:hAnsi="Times New Roman"/>
          <w:sz w:val="26"/>
          <w:szCs w:val="26"/>
        </w:rPr>
        <w:t>I.</w:t>
      </w:r>
      <w:r w:rsidRPr="00246963">
        <w:rPr>
          <w:rFonts w:ascii="Times New Roman" w:hAnsi="Times New Roman"/>
          <w:sz w:val="26"/>
          <w:szCs w:val="26"/>
        </w:rPr>
        <w:tab/>
      </w:r>
      <w:r w:rsidR="00B41577" w:rsidRPr="00246963">
        <w:rPr>
          <w:rFonts w:ascii="Times New Roman" w:hAnsi="Times New Roman"/>
          <w:sz w:val="26"/>
          <w:szCs w:val="26"/>
        </w:rPr>
        <w:t xml:space="preserve">El ISTA adquirió mediante Expropiación un área de 139 Hás. 65 Ás., equivalentes a 1,396.500.00 Mts.², según consta en </w:t>
      </w:r>
      <w:r w:rsidRPr="00246963">
        <w:rPr>
          <w:rFonts w:ascii="Times New Roman" w:hAnsi="Times New Roman"/>
          <w:sz w:val="26"/>
          <w:szCs w:val="26"/>
        </w:rPr>
        <w:t xml:space="preserve">el </w:t>
      </w:r>
      <w:r w:rsidR="00B41577" w:rsidRPr="00246963">
        <w:rPr>
          <w:rFonts w:ascii="Times New Roman" w:hAnsi="Times New Roman"/>
          <w:sz w:val="26"/>
          <w:szCs w:val="26"/>
        </w:rPr>
        <w:t>Punto V del Acta de Sesión Ordinaria 7-2000, de fecha 17 de febrero del año 2000, y el valor del inmueble se aprobó en el Punto XXXV del Acta de Sesión Ordinaria 41-2000, de fecha 26 de octubre del 2000, por un precio de $134,068.57, a razón de $960.0327 por hectárea y de $0.09600327 por metro cuadrado.</w:t>
      </w:r>
    </w:p>
    <w:p w14:paraId="79F4C598" w14:textId="77777777" w:rsidR="00B41577" w:rsidRPr="00246963" w:rsidRDefault="00B41577" w:rsidP="00246963">
      <w:pPr>
        <w:jc w:val="both"/>
        <w:rPr>
          <w:rFonts w:ascii="Times New Roman" w:hAnsi="Times New Roman"/>
          <w:color w:val="000000" w:themeColor="text1"/>
          <w:sz w:val="26"/>
          <w:szCs w:val="26"/>
        </w:rPr>
      </w:pPr>
    </w:p>
    <w:p w14:paraId="3E4D6084" w14:textId="77777777" w:rsidR="00B41577" w:rsidRPr="00246963" w:rsidRDefault="00B41577" w:rsidP="00246963">
      <w:pPr>
        <w:ind w:left="1134"/>
        <w:jc w:val="both"/>
        <w:rPr>
          <w:rFonts w:ascii="Times New Roman" w:hAnsi="Times New Roman"/>
          <w:color w:val="000000" w:themeColor="text1"/>
          <w:sz w:val="26"/>
          <w:szCs w:val="26"/>
        </w:rPr>
      </w:pPr>
      <w:r w:rsidRPr="00246963">
        <w:rPr>
          <w:rFonts w:ascii="Times New Roman" w:hAnsi="Times New Roman"/>
          <w:color w:val="000000" w:themeColor="text1"/>
          <w:sz w:val="26"/>
          <w:szCs w:val="26"/>
        </w:rPr>
        <w:t>Se procedió a elaborar el Acta de Intervención y Toma de Posesión del Área Excedentaria de las 245 Hás., en cumplimiento a lo ordenado en el Art. 6 de la Ley Especial para la Afectación y Destino de Las Tierras Rusticas Excedentes de las Doscientas Cuarenta y Cinco Hectáreas, del Inmueble identificado como Hacienda Mechotique, la cual era Propiedad de los señores María Beatriz del Carmen Reyes conocida por Beatriz Reyes, Ana María Guandique de Morataya, María Aminta Portillo Viuda de Guandique, Reynaldo Francisco Guandique, Edgardo Renato Guandique y Cecilia María Guandique, el día 26 de octubre del año 200</w:t>
      </w:r>
      <w:r w:rsidR="003D2B9D">
        <w:rPr>
          <w:rFonts w:ascii="Times New Roman" w:hAnsi="Times New Roman"/>
          <w:color w:val="000000" w:themeColor="text1"/>
          <w:sz w:val="26"/>
          <w:szCs w:val="26"/>
        </w:rPr>
        <w:t>0, la cual fue inscrita al No. --- Libro ---, a favor del ISTA, el día -- de --- del ---</w:t>
      </w:r>
      <w:r w:rsidRPr="00246963">
        <w:rPr>
          <w:rFonts w:ascii="Times New Roman" w:hAnsi="Times New Roman"/>
          <w:color w:val="000000" w:themeColor="text1"/>
          <w:sz w:val="26"/>
          <w:szCs w:val="26"/>
        </w:rPr>
        <w:t>.</w:t>
      </w:r>
    </w:p>
    <w:p w14:paraId="397C6B04" w14:textId="77777777" w:rsidR="00964D42" w:rsidRPr="00246963" w:rsidRDefault="00964D42" w:rsidP="00246963">
      <w:pPr>
        <w:jc w:val="both"/>
        <w:rPr>
          <w:rFonts w:ascii="Times New Roman" w:hAnsi="Times New Roman"/>
          <w:sz w:val="26"/>
          <w:szCs w:val="26"/>
        </w:rPr>
      </w:pPr>
    </w:p>
    <w:p w14:paraId="752241BB" w14:textId="77777777" w:rsidR="00B41577" w:rsidRDefault="00B41577" w:rsidP="00246963">
      <w:pPr>
        <w:ind w:left="1134"/>
        <w:jc w:val="both"/>
        <w:rPr>
          <w:rFonts w:ascii="Times New Roman" w:hAnsi="Times New Roman"/>
          <w:sz w:val="26"/>
          <w:szCs w:val="26"/>
        </w:rPr>
      </w:pPr>
      <w:r w:rsidRPr="00246963">
        <w:rPr>
          <w:rFonts w:ascii="Times New Roman" w:hAnsi="Times New Roman"/>
          <w:sz w:val="26"/>
          <w:szCs w:val="26"/>
        </w:rPr>
        <w:t>El área adquirida que está compuesta de 2 porciones, las cuales no forman cuerpo, fueron trasladas al SIRyC, generando 2 matrículas, identifica</w:t>
      </w:r>
      <w:r w:rsidR="00964D42" w:rsidRPr="00246963">
        <w:rPr>
          <w:rFonts w:ascii="Times New Roman" w:hAnsi="Times New Roman"/>
          <w:sz w:val="26"/>
          <w:szCs w:val="26"/>
        </w:rPr>
        <w:t>das</w:t>
      </w:r>
      <w:r w:rsidRPr="00246963">
        <w:rPr>
          <w:rFonts w:ascii="Times New Roman" w:hAnsi="Times New Roman"/>
          <w:sz w:val="26"/>
          <w:szCs w:val="26"/>
        </w:rPr>
        <w:t xml:space="preserve"> de la siguiente manera:</w:t>
      </w:r>
    </w:p>
    <w:p w14:paraId="3E409580" w14:textId="77777777" w:rsidR="00246963" w:rsidRPr="00246963" w:rsidRDefault="00246963" w:rsidP="003D2B9D">
      <w:pPr>
        <w:jc w:val="both"/>
        <w:rPr>
          <w:rFonts w:ascii="Times New Roman" w:hAnsi="Times New Roman"/>
          <w:sz w:val="26"/>
          <w:szCs w:val="26"/>
        </w:rPr>
      </w:pPr>
    </w:p>
    <w:tbl>
      <w:tblPr>
        <w:tblW w:w="8039" w:type="dxa"/>
        <w:tblInd w:w="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7"/>
        <w:gridCol w:w="2694"/>
        <w:gridCol w:w="2208"/>
      </w:tblGrid>
      <w:tr w:rsidR="00B41577" w:rsidRPr="00745EEF" w14:paraId="6F16121F" w14:textId="77777777" w:rsidTr="00964D42">
        <w:trPr>
          <w:trHeight w:val="261"/>
        </w:trPr>
        <w:tc>
          <w:tcPr>
            <w:tcW w:w="8039" w:type="dxa"/>
            <w:gridSpan w:val="3"/>
            <w:shd w:val="clear" w:color="auto" w:fill="FBD4B4" w:themeFill="accent6" w:themeFillTint="66"/>
            <w:noWrap/>
            <w:vAlign w:val="center"/>
          </w:tcPr>
          <w:p w14:paraId="4EB41F00" w14:textId="77777777" w:rsidR="00B41577" w:rsidRPr="00964D42" w:rsidRDefault="00B41577" w:rsidP="00500B6E">
            <w:pPr>
              <w:jc w:val="center"/>
              <w:rPr>
                <w:rFonts w:ascii="Times New Roman" w:hAnsi="Times New Roman"/>
                <w:b/>
                <w:i/>
                <w:color w:val="000000" w:themeColor="text1"/>
              </w:rPr>
            </w:pPr>
            <w:r w:rsidRPr="00964D42">
              <w:rPr>
                <w:rFonts w:ascii="Times New Roman" w:hAnsi="Times New Roman"/>
                <w:b/>
                <w:i/>
                <w:color w:val="000000" w:themeColor="text1"/>
              </w:rPr>
              <w:t>HACIENDA MECHOTIQUE  - ANTECEDENTE: NUMERO 7 TOMO 1767 FOLIO 31</w:t>
            </w:r>
          </w:p>
        </w:tc>
      </w:tr>
      <w:tr w:rsidR="00B41577" w:rsidRPr="00745EEF" w14:paraId="1FCA7780" w14:textId="77777777" w:rsidTr="00964D42">
        <w:trPr>
          <w:trHeight w:val="284"/>
        </w:trPr>
        <w:tc>
          <w:tcPr>
            <w:tcW w:w="3137" w:type="dxa"/>
            <w:shd w:val="clear" w:color="auto" w:fill="FBD4B4" w:themeFill="accent6" w:themeFillTint="66"/>
            <w:noWrap/>
            <w:vAlign w:val="center"/>
            <w:hideMark/>
          </w:tcPr>
          <w:p w14:paraId="3CC22845" w14:textId="77777777" w:rsidR="00B41577" w:rsidRPr="00964D42" w:rsidRDefault="00B41577" w:rsidP="00500B6E">
            <w:pPr>
              <w:jc w:val="both"/>
              <w:rPr>
                <w:rFonts w:ascii="Times New Roman" w:hAnsi="Times New Roman"/>
                <w:b/>
                <w:bCs/>
                <w:color w:val="000000" w:themeColor="text1"/>
              </w:rPr>
            </w:pPr>
            <w:r w:rsidRPr="00964D42">
              <w:rPr>
                <w:rFonts w:ascii="Times New Roman" w:hAnsi="Times New Roman"/>
                <w:b/>
                <w:bCs/>
                <w:color w:val="000000" w:themeColor="text1"/>
              </w:rPr>
              <w:t>DESCRIPCION</w:t>
            </w:r>
          </w:p>
        </w:tc>
        <w:tc>
          <w:tcPr>
            <w:tcW w:w="2694" w:type="dxa"/>
            <w:shd w:val="clear" w:color="auto" w:fill="FBD4B4" w:themeFill="accent6" w:themeFillTint="66"/>
            <w:vAlign w:val="center"/>
            <w:hideMark/>
          </w:tcPr>
          <w:p w14:paraId="7F8FC664" w14:textId="77777777" w:rsidR="00B41577" w:rsidRPr="00964D42" w:rsidRDefault="00B41577" w:rsidP="00500B6E">
            <w:pPr>
              <w:jc w:val="both"/>
              <w:rPr>
                <w:rFonts w:ascii="Times New Roman" w:hAnsi="Times New Roman"/>
                <w:b/>
                <w:bCs/>
                <w:color w:val="000000" w:themeColor="text1"/>
              </w:rPr>
            </w:pPr>
            <w:r w:rsidRPr="00964D42">
              <w:rPr>
                <w:rFonts w:ascii="Times New Roman" w:hAnsi="Times New Roman"/>
                <w:b/>
                <w:bCs/>
                <w:color w:val="000000" w:themeColor="text1"/>
              </w:rPr>
              <w:t>ÁREAS  (m²)</w:t>
            </w:r>
          </w:p>
        </w:tc>
        <w:tc>
          <w:tcPr>
            <w:tcW w:w="2208" w:type="dxa"/>
            <w:shd w:val="clear" w:color="auto" w:fill="FBD4B4" w:themeFill="accent6" w:themeFillTint="66"/>
            <w:vAlign w:val="center"/>
          </w:tcPr>
          <w:p w14:paraId="49BAD6AD" w14:textId="77777777" w:rsidR="00B41577" w:rsidRPr="00964D42" w:rsidRDefault="00B41577" w:rsidP="00500B6E">
            <w:pPr>
              <w:jc w:val="both"/>
              <w:rPr>
                <w:rFonts w:ascii="Times New Roman" w:hAnsi="Times New Roman"/>
                <w:b/>
                <w:bCs/>
                <w:color w:val="000000" w:themeColor="text1"/>
              </w:rPr>
            </w:pPr>
            <w:r w:rsidRPr="00964D42">
              <w:rPr>
                <w:rFonts w:ascii="Times New Roman" w:hAnsi="Times New Roman"/>
                <w:b/>
                <w:bCs/>
                <w:color w:val="000000" w:themeColor="text1"/>
              </w:rPr>
              <w:t>MATRÍCULA</w:t>
            </w:r>
          </w:p>
        </w:tc>
      </w:tr>
      <w:tr w:rsidR="00B41577" w:rsidRPr="00745EEF" w14:paraId="6F796171" w14:textId="77777777" w:rsidTr="00964D42">
        <w:trPr>
          <w:trHeight w:val="340"/>
        </w:trPr>
        <w:tc>
          <w:tcPr>
            <w:tcW w:w="3137" w:type="dxa"/>
            <w:shd w:val="clear" w:color="auto" w:fill="FFFFFF"/>
            <w:noWrap/>
            <w:vAlign w:val="center"/>
            <w:hideMark/>
          </w:tcPr>
          <w:p w14:paraId="35573C5F" w14:textId="77777777" w:rsidR="00B41577" w:rsidRPr="00964D42" w:rsidRDefault="00B41577" w:rsidP="00500B6E">
            <w:pPr>
              <w:rPr>
                <w:rFonts w:ascii="Times New Roman" w:hAnsi="Times New Roman"/>
                <w:color w:val="000000" w:themeColor="text1"/>
              </w:rPr>
            </w:pPr>
            <w:r w:rsidRPr="00964D42">
              <w:rPr>
                <w:rFonts w:ascii="Times New Roman" w:hAnsi="Times New Roman"/>
                <w:color w:val="000000" w:themeColor="text1"/>
              </w:rPr>
              <w:t>Hacienda Mechotique Porción 1</w:t>
            </w:r>
          </w:p>
        </w:tc>
        <w:tc>
          <w:tcPr>
            <w:tcW w:w="2694" w:type="dxa"/>
            <w:shd w:val="clear" w:color="auto" w:fill="FFFFFF"/>
            <w:vAlign w:val="center"/>
          </w:tcPr>
          <w:p w14:paraId="6EB3DE4D" w14:textId="77777777" w:rsidR="00B41577" w:rsidRPr="00964D42" w:rsidRDefault="00B41577" w:rsidP="00500B6E">
            <w:pPr>
              <w:jc w:val="center"/>
              <w:rPr>
                <w:rFonts w:ascii="Times New Roman" w:hAnsi="Times New Roman"/>
                <w:bCs/>
                <w:color w:val="000000" w:themeColor="text1"/>
              </w:rPr>
            </w:pPr>
            <w:r w:rsidRPr="00964D42">
              <w:rPr>
                <w:rFonts w:ascii="Times New Roman" w:hAnsi="Times New Roman"/>
                <w:bCs/>
                <w:color w:val="000000" w:themeColor="text1"/>
              </w:rPr>
              <w:t>1,342,500.00</w:t>
            </w:r>
          </w:p>
        </w:tc>
        <w:tc>
          <w:tcPr>
            <w:tcW w:w="2208" w:type="dxa"/>
            <w:shd w:val="clear" w:color="auto" w:fill="auto"/>
            <w:vAlign w:val="center"/>
          </w:tcPr>
          <w:p w14:paraId="05642F5B" w14:textId="77777777" w:rsidR="00B41577" w:rsidRPr="00964D42" w:rsidRDefault="003D2B9D" w:rsidP="00500B6E">
            <w:pPr>
              <w:jc w:val="center"/>
              <w:rPr>
                <w:rFonts w:ascii="Times New Roman" w:hAnsi="Times New Roman"/>
                <w:bCs/>
                <w:color w:val="000000" w:themeColor="text1"/>
              </w:rPr>
            </w:pPr>
            <w:r>
              <w:rPr>
                <w:rFonts w:ascii="Times New Roman" w:hAnsi="Times New Roman"/>
                <w:bCs/>
                <w:color w:val="000000" w:themeColor="text1"/>
              </w:rPr>
              <w:t xml:space="preserve">--- </w:t>
            </w:r>
            <w:r w:rsidR="00B41577" w:rsidRPr="00964D42">
              <w:rPr>
                <w:rFonts w:ascii="Times New Roman" w:hAnsi="Times New Roman"/>
                <w:bCs/>
                <w:color w:val="000000" w:themeColor="text1"/>
              </w:rPr>
              <w:t>-00000</w:t>
            </w:r>
          </w:p>
        </w:tc>
      </w:tr>
      <w:tr w:rsidR="00B41577" w:rsidRPr="00745EEF" w14:paraId="5A3B8E79" w14:textId="77777777" w:rsidTr="00964D42">
        <w:trPr>
          <w:trHeight w:val="295"/>
        </w:trPr>
        <w:tc>
          <w:tcPr>
            <w:tcW w:w="3137" w:type="dxa"/>
            <w:shd w:val="clear" w:color="auto" w:fill="FFFFFF"/>
            <w:noWrap/>
            <w:vAlign w:val="center"/>
            <w:hideMark/>
          </w:tcPr>
          <w:p w14:paraId="1E9C0C69" w14:textId="77777777" w:rsidR="00B41577" w:rsidRPr="00964D42" w:rsidRDefault="00B41577" w:rsidP="00500B6E">
            <w:pPr>
              <w:rPr>
                <w:rFonts w:ascii="Times New Roman" w:hAnsi="Times New Roman"/>
                <w:color w:val="000000" w:themeColor="text1"/>
              </w:rPr>
            </w:pPr>
            <w:r w:rsidRPr="00964D42">
              <w:rPr>
                <w:rFonts w:ascii="Times New Roman" w:hAnsi="Times New Roman"/>
                <w:color w:val="000000" w:themeColor="text1"/>
              </w:rPr>
              <w:t>Hacienda Mechotique  Porción 2</w:t>
            </w:r>
          </w:p>
        </w:tc>
        <w:tc>
          <w:tcPr>
            <w:tcW w:w="2694" w:type="dxa"/>
            <w:shd w:val="clear" w:color="auto" w:fill="FFFFFF"/>
            <w:vAlign w:val="center"/>
          </w:tcPr>
          <w:p w14:paraId="6394E266" w14:textId="77777777" w:rsidR="00B41577" w:rsidRPr="00964D42" w:rsidRDefault="00B41577" w:rsidP="00500B6E">
            <w:pPr>
              <w:jc w:val="center"/>
              <w:rPr>
                <w:rFonts w:ascii="Times New Roman" w:hAnsi="Times New Roman"/>
                <w:bCs/>
                <w:color w:val="000000" w:themeColor="text1"/>
              </w:rPr>
            </w:pPr>
            <w:r w:rsidRPr="00964D42">
              <w:rPr>
                <w:rFonts w:ascii="Times New Roman" w:hAnsi="Times New Roman"/>
                <w:bCs/>
                <w:color w:val="000000" w:themeColor="text1"/>
              </w:rPr>
              <w:t>54,000.00</w:t>
            </w:r>
          </w:p>
        </w:tc>
        <w:tc>
          <w:tcPr>
            <w:tcW w:w="2208" w:type="dxa"/>
            <w:shd w:val="clear" w:color="auto" w:fill="auto"/>
            <w:vAlign w:val="center"/>
          </w:tcPr>
          <w:p w14:paraId="61BE3D1E" w14:textId="77777777" w:rsidR="00B41577" w:rsidRPr="00964D42" w:rsidRDefault="003D2B9D" w:rsidP="00500B6E">
            <w:pPr>
              <w:jc w:val="center"/>
              <w:rPr>
                <w:rFonts w:ascii="Times New Roman" w:hAnsi="Times New Roman"/>
                <w:bCs/>
                <w:color w:val="000000" w:themeColor="text1"/>
              </w:rPr>
            </w:pPr>
            <w:r>
              <w:rPr>
                <w:rFonts w:ascii="Times New Roman" w:hAnsi="Times New Roman"/>
                <w:bCs/>
                <w:color w:val="000000" w:themeColor="text1"/>
              </w:rPr>
              <w:t xml:space="preserve">--- </w:t>
            </w:r>
            <w:r w:rsidR="00B41577" w:rsidRPr="00964D42">
              <w:rPr>
                <w:rFonts w:ascii="Times New Roman" w:hAnsi="Times New Roman"/>
                <w:bCs/>
                <w:color w:val="000000" w:themeColor="text1"/>
              </w:rPr>
              <w:t>-00000</w:t>
            </w:r>
          </w:p>
        </w:tc>
      </w:tr>
      <w:tr w:rsidR="00B41577" w:rsidRPr="00745EEF" w14:paraId="710B49BA" w14:textId="77777777" w:rsidTr="00964D42">
        <w:trPr>
          <w:trHeight w:val="253"/>
        </w:trPr>
        <w:tc>
          <w:tcPr>
            <w:tcW w:w="3137" w:type="dxa"/>
            <w:shd w:val="clear" w:color="auto" w:fill="FBD4B4" w:themeFill="accent6" w:themeFillTint="66"/>
            <w:noWrap/>
            <w:vAlign w:val="center"/>
          </w:tcPr>
          <w:p w14:paraId="39D5AB59" w14:textId="77777777" w:rsidR="00B41577" w:rsidRPr="00964D42" w:rsidRDefault="00B41577" w:rsidP="00500B6E">
            <w:pPr>
              <w:jc w:val="center"/>
              <w:rPr>
                <w:rFonts w:ascii="Times New Roman" w:hAnsi="Times New Roman"/>
                <w:color w:val="000000" w:themeColor="text1"/>
              </w:rPr>
            </w:pPr>
            <w:r w:rsidRPr="00964D42">
              <w:rPr>
                <w:rFonts w:ascii="Times New Roman" w:hAnsi="Times New Roman"/>
                <w:color w:val="000000" w:themeColor="text1"/>
              </w:rPr>
              <w:t>TOTAL</w:t>
            </w:r>
          </w:p>
        </w:tc>
        <w:tc>
          <w:tcPr>
            <w:tcW w:w="2694" w:type="dxa"/>
            <w:shd w:val="clear" w:color="auto" w:fill="FBD4B4" w:themeFill="accent6" w:themeFillTint="66"/>
            <w:vAlign w:val="center"/>
          </w:tcPr>
          <w:p w14:paraId="551B44AE" w14:textId="77777777" w:rsidR="00B41577" w:rsidRPr="00964D42" w:rsidRDefault="00B41577" w:rsidP="00500B6E">
            <w:pPr>
              <w:jc w:val="center"/>
              <w:rPr>
                <w:rFonts w:ascii="Times New Roman" w:hAnsi="Times New Roman"/>
                <w:bCs/>
                <w:color w:val="000000" w:themeColor="text1"/>
              </w:rPr>
            </w:pPr>
            <w:r w:rsidRPr="00964D42">
              <w:rPr>
                <w:rFonts w:ascii="Times New Roman" w:hAnsi="Times New Roman"/>
                <w:bCs/>
                <w:color w:val="000000" w:themeColor="text1"/>
              </w:rPr>
              <w:t>1,396.500.00</w:t>
            </w:r>
          </w:p>
        </w:tc>
        <w:tc>
          <w:tcPr>
            <w:tcW w:w="2208" w:type="dxa"/>
            <w:shd w:val="clear" w:color="auto" w:fill="FBD4B4" w:themeFill="accent6" w:themeFillTint="66"/>
            <w:vAlign w:val="center"/>
          </w:tcPr>
          <w:p w14:paraId="1226AEC4" w14:textId="77777777" w:rsidR="00B41577" w:rsidRPr="00964D42" w:rsidRDefault="00B41577" w:rsidP="00500B6E">
            <w:pPr>
              <w:jc w:val="center"/>
              <w:rPr>
                <w:rFonts w:ascii="Times New Roman" w:hAnsi="Times New Roman"/>
                <w:bCs/>
                <w:color w:val="000000" w:themeColor="text1"/>
              </w:rPr>
            </w:pPr>
          </w:p>
        </w:tc>
      </w:tr>
    </w:tbl>
    <w:p w14:paraId="59184B12" w14:textId="77777777" w:rsidR="00B41577" w:rsidRPr="00745EEF" w:rsidRDefault="00B41577" w:rsidP="00B41577">
      <w:pPr>
        <w:pStyle w:val="Prrafodelista"/>
        <w:tabs>
          <w:tab w:val="left" w:pos="142"/>
        </w:tabs>
        <w:ind w:left="567"/>
        <w:jc w:val="both"/>
        <w:rPr>
          <w:rFonts w:cs="Arial"/>
        </w:rPr>
      </w:pPr>
    </w:p>
    <w:p w14:paraId="1404DDF7" w14:textId="77777777" w:rsidR="00B41577" w:rsidRPr="00246963" w:rsidRDefault="00B41577" w:rsidP="00246963">
      <w:pPr>
        <w:tabs>
          <w:tab w:val="left" w:pos="142"/>
        </w:tabs>
        <w:ind w:left="1134"/>
        <w:jc w:val="both"/>
        <w:rPr>
          <w:rFonts w:ascii="Times New Roman" w:hAnsi="Times New Roman"/>
          <w:sz w:val="26"/>
          <w:szCs w:val="26"/>
        </w:rPr>
      </w:pPr>
      <w:r w:rsidRPr="00246963">
        <w:rPr>
          <w:rFonts w:ascii="Times New Roman" w:hAnsi="Times New Roman"/>
          <w:sz w:val="26"/>
          <w:szCs w:val="26"/>
        </w:rPr>
        <w:t>Matriculas reflejadas en estudios registrales de Hacienda Mechotique Porción 1, de fecha 22 de Febrero de 2016 con referencia SGL-04-350-16, y de la Hacienda Mechotique Porción 2, con referencia GL.04-2010.14 de fecha 19 de septiembre de 2014 y consulta virtual del Centro Nacional de Registros.</w:t>
      </w:r>
    </w:p>
    <w:p w14:paraId="19C3F9D7" w14:textId="77777777" w:rsidR="00964D42" w:rsidRPr="00246963" w:rsidRDefault="00964D42" w:rsidP="00246963">
      <w:pPr>
        <w:tabs>
          <w:tab w:val="left" w:pos="142"/>
        </w:tabs>
        <w:jc w:val="both"/>
        <w:rPr>
          <w:rFonts w:ascii="Times New Roman" w:hAnsi="Times New Roman"/>
          <w:sz w:val="26"/>
          <w:szCs w:val="26"/>
        </w:rPr>
      </w:pPr>
    </w:p>
    <w:p w14:paraId="0E546DEC" w14:textId="77777777" w:rsidR="00B41577" w:rsidRDefault="00B41577" w:rsidP="00246963">
      <w:pPr>
        <w:tabs>
          <w:tab w:val="left" w:pos="142"/>
        </w:tabs>
        <w:ind w:left="1134"/>
        <w:jc w:val="both"/>
        <w:rPr>
          <w:rFonts w:ascii="Times New Roman" w:hAnsi="Times New Roman"/>
          <w:sz w:val="26"/>
          <w:szCs w:val="26"/>
        </w:rPr>
      </w:pPr>
      <w:r w:rsidRPr="00246963">
        <w:rPr>
          <w:rFonts w:ascii="Times New Roman" w:hAnsi="Times New Roman"/>
          <w:sz w:val="26"/>
          <w:szCs w:val="26"/>
        </w:rPr>
        <w:t xml:space="preserve">El inmueble </w:t>
      </w:r>
      <w:r w:rsidRPr="00246963">
        <w:rPr>
          <w:rFonts w:ascii="Times New Roman" w:hAnsi="Times New Roman"/>
          <w:b/>
          <w:sz w:val="26"/>
          <w:szCs w:val="26"/>
        </w:rPr>
        <w:t xml:space="preserve">Hacienda Mechotique Porción 2 </w:t>
      </w:r>
      <w:r w:rsidRPr="00246963">
        <w:rPr>
          <w:rFonts w:ascii="Times New Roman" w:hAnsi="Times New Roman"/>
          <w:sz w:val="26"/>
          <w:szCs w:val="26"/>
        </w:rPr>
        <w:t>debido a criterios de carácter técnico</w:t>
      </w:r>
      <w:r w:rsidRPr="00246963">
        <w:rPr>
          <w:rFonts w:ascii="Times New Roman" w:hAnsi="Times New Roman"/>
          <w:b/>
          <w:sz w:val="26"/>
          <w:szCs w:val="26"/>
        </w:rPr>
        <w:t xml:space="preserve"> </w:t>
      </w:r>
      <w:r w:rsidRPr="00246963">
        <w:rPr>
          <w:rFonts w:ascii="Times New Roman" w:hAnsi="Times New Roman"/>
          <w:sz w:val="26"/>
          <w:szCs w:val="26"/>
        </w:rPr>
        <w:t xml:space="preserve">fue sometido al acto jurídico de Remedición, dando como resultado un área de </w:t>
      </w:r>
      <w:r w:rsidRPr="00246963">
        <w:rPr>
          <w:rFonts w:ascii="Times New Roman" w:hAnsi="Times New Roman"/>
          <w:b/>
          <w:sz w:val="26"/>
          <w:szCs w:val="26"/>
        </w:rPr>
        <w:t xml:space="preserve">41,537.38 Mts.² </w:t>
      </w:r>
      <w:r w:rsidRPr="00246963">
        <w:rPr>
          <w:rFonts w:ascii="Times New Roman" w:hAnsi="Times New Roman"/>
          <w:sz w:val="26"/>
          <w:szCs w:val="26"/>
        </w:rPr>
        <w:t xml:space="preserve"> Por lo que el área total del inmueble es el siguiente:</w:t>
      </w:r>
    </w:p>
    <w:p w14:paraId="5809AEC8" w14:textId="77777777" w:rsidR="003D2B9D" w:rsidRPr="00246963" w:rsidRDefault="003D2B9D" w:rsidP="00246963">
      <w:pPr>
        <w:tabs>
          <w:tab w:val="left" w:pos="142"/>
        </w:tabs>
        <w:ind w:left="1134"/>
        <w:jc w:val="both"/>
        <w:rPr>
          <w:rFonts w:ascii="Times New Roman" w:hAnsi="Times New Roman"/>
          <w:sz w:val="26"/>
          <w:szCs w:val="26"/>
        </w:rPr>
      </w:pPr>
    </w:p>
    <w:tbl>
      <w:tblPr>
        <w:tblW w:w="8039" w:type="dxa"/>
        <w:tblInd w:w="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7"/>
        <w:gridCol w:w="2694"/>
        <w:gridCol w:w="2208"/>
      </w:tblGrid>
      <w:tr w:rsidR="00B41577" w:rsidRPr="00AE38F8" w14:paraId="69C7505D" w14:textId="77777777" w:rsidTr="00964D42">
        <w:trPr>
          <w:trHeight w:val="284"/>
        </w:trPr>
        <w:tc>
          <w:tcPr>
            <w:tcW w:w="3137" w:type="dxa"/>
            <w:shd w:val="clear" w:color="auto" w:fill="FBD4B4" w:themeFill="accent6" w:themeFillTint="66"/>
            <w:noWrap/>
            <w:vAlign w:val="center"/>
            <w:hideMark/>
          </w:tcPr>
          <w:p w14:paraId="06830367" w14:textId="77777777" w:rsidR="00B41577" w:rsidRPr="00246963" w:rsidRDefault="00B41577" w:rsidP="00500B6E">
            <w:pPr>
              <w:jc w:val="both"/>
              <w:rPr>
                <w:rFonts w:ascii="Times New Roman" w:hAnsi="Times New Roman"/>
                <w:b/>
                <w:bCs/>
                <w:color w:val="000000" w:themeColor="text1"/>
              </w:rPr>
            </w:pPr>
            <w:r w:rsidRPr="00246963">
              <w:rPr>
                <w:rFonts w:ascii="Times New Roman" w:hAnsi="Times New Roman"/>
                <w:b/>
                <w:bCs/>
                <w:color w:val="000000" w:themeColor="text1"/>
              </w:rPr>
              <w:t>DESCRIPCION</w:t>
            </w:r>
          </w:p>
        </w:tc>
        <w:tc>
          <w:tcPr>
            <w:tcW w:w="2694" w:type="dxa"/>
            <w:shd w:val="clear" w:color="auto" w:fill="FBD4B4" w:themeFill="accent6" w:themeFillTint="66"/>
            <w:vAlign w:val="center"/>
            <w:hideMark/>
          </w:tcPr>
          <w:p w14:paraId="6B264A9A" w14:textId="77777777" w:rsidR="00B41577" w:rsidRPr="00246963" w:rsidRDefault="00B41577" w:rsidP="00500B6E">
            <w:pPr>
              <w:jc w:val="both"/>
              <w:rPr>
                <w:rFonts w:ascii="Times New Roman" w:hAnsi="Times New Roman"/>
                <w:b/>
                <w:bCs/>
                <w:color w:val="000000" w:themeColor="text1"/>
              </w:rPr>
            </w:pPr>
            <w:r w:rsidRPr="00246963">
              <w:rPr>
                <w:rFonts w:ascii="Times New Roman" w:hAnsi="Times New Roman"/>
                <w:b/>
                <w:bCs/>
                <w:color w:val="000000" w:themeColor="text1"/>
              </w:rPr>
              <w:t>ÁREAS  (m²)</w:t>
            </w:r>
          </w:p>
        </w:tc>
        <w:tc>
          <w:tcPr>
            <w:tcW w:w="2208" w:type="dxa"/>
            <w:shd w:val="clear" w:color="auto" w:fill="FBD4B4" w:themeFill="accent6" w:themeFillTint="66"/>
            <w:vAlign w:val="center"/>
          </w:tcPr>
          <w:p w14:paraId="3708DB06" w14:textId="77777777" w:rsidR="00B41577" w:rsidRPr="00246963" w:rsidRDefault="00B41577" w:rsidP="00500B6E">
            <w:pPr>
              <w:jc w:val="both"/>
              <w:rPr>
                <w:rFonts w:ascii="Times New Roman" w:hAnsi="Times New Roman"/>
                <w:b/>
                <w:bCs/>
                <w:color w:val="000000" w:themeColor="text1"/>
              </w:rPr>
            </w:pPr>
            <w:r w:rsidRPr="00246963">
              <w:rPr>
                <w:rFonts w:ascii="Times New Roman" w:hAnsi="Times New Roman"/>
                <w:b/>
                <w:bCs/>
                <w:color w:val="000000" w:themeColor="text1"/>
              </w:rPr>
              <w:t>MATRÍCULA</w:t>
            </w:r>
          </w:p>
        </w:tc>
      </w:tr>
      <w:tr w:rsidR="00B41577" w:rsidRPr="00AE38F8" w14:paraId="7F45F96B" w14:textId="77777777" w:rsidTr="00964D42">
        <w:trPr>
          <w:trHeight w:val="340"/>
        </w:trPr>
        <w:tc>
          <w:tcPr>
            <w:tcW w:w="3137" w:type="dxa"/>
            <w:shd w:val="clear" w:color="auto" w:fill="FFFFFF"/>
            <w:noWrap/>
            <w:vAlign w:val="center"/>
            <w:hideMark/>
          </w:tcPr>
          <w:p w14:paraId="1E63022A" w14:textId="77777777" w:rsidR="00B41577" w:rsidRPr="00246963" w:rsidRDefault="00B41577" w:rsidP="00500B6E">
            <w:pPr>
              <w:rPr>
                <w:rFonts w:ascii="Times New Roman" w:hAnsi="Times New Roman"/>
                <w:color w:val="000000" w:themeColor="text1"/>
              </w:rPr>
            </w:pPr>
            <w:r w:rsidRPr="00246963">
              <w:rPr>
                <w:rFonts w:ascii="Times New Roman" w:hAnsi="Times New Roman"/>
                <w:color w:val="000000" w:themeColor="text1"/>
              </w:rPr>
              <w:t>Hacienda Mechotique Porción 1</w:t>
            </w:r>
          </w:p>
        </w:tc>
        <w:tc>
          <w:tcPr>
            <w:tcW w:w="2694" w:type="dxa"/>
            <w:shd w:val="clear" w:color="auto" w:fill="FFFFFF"/>
            <w:vAlign w:val="center"/>
          </w:tcPr>
          <w:p w14:paraId="5756BAD5" w14:textId="77777777" w:rsidR="00B41577" w:rsidRPr="00246963" w:rsidRDefault="00B41577" w:rsidP="00500B6E">
            <w:pPr>
              <w:jc w:val="center"/>
              <w:rPr>
                <w:rFonts w:ascii="Times New Roman" w:hAnsi="Times New Roman"/>
                <w:bCs/>
                <w:color w:val="000000" w:themeColor="text1"/>
              </w:rPr>
            </w:pPr>
            <w:r w:rsidRPr="00246963">
              <w:rPr>
                <w:rFonts w:ascii="Times New Roman" w:hAnsi="Times New Roman"/>
                <w:bCs/>
                <w:color w:val="000000" w:themeColor="text1"/>
              </w:rPr>
              <w:t>1,342,500.00</w:t>
            </w:r>
          </w:p>
        </w:tc>
        <w:tc>
          <w:tcPr>
            <w:tcW w:w="2208" w:type="dxa"/>
            <w:shd w:val="clear" w:color="auto" w:fill="auto"/>
            <w:vAlign w:val="center"/>
          </w:tcPr>
          <w:p w14:paraId="354A5259" w14:textId="77777777" w:rsidR="00B41577" w:rsidRPr="00246963" w:rsidRDefault="003D2B9D" w:rsidP="00500B6E">
            <w:pPr>
              <w:jc w:val="center"/>
              <w:rPr>
                <w:rFonts w:ascii="Times New Roman" w:hAnsi="Times New Roman"/>
                <w:bCs/>
                <w:color w:val="000000" w:themeColor="text1"/>
              </w:rPr>
            </w:pPr>
            <w:r>
              <w:rPr>
                <w:rFonts w:ascii="Times New Roman" w:hAnsi="Times New Roman"/>
                <w:bCs/>
                <w:color w:val="000000" w:themeColor="text1"/>
              </w:rPr>
              <w:t xml:space="preserve">--- </w:t>
            </w:r>
            <w:r w:rsidR="00B41577" w:rsidRPr="00246963">
              <w:rPr>
                <w:rFonts w:ascii="Times New Roman" w:hAnsi="Times New Roman"/>
                <w:bCs/>
                <w:color w:val="000000" w:themeColor="text1"/>
              </w:rPr>
              <w:t>-00000</w:t>
            </w:r>
          </w:p>
        </w:tc>
      </w:tr>
      <w:tr w:rsidR="00B41577" w:rsidRPr="00AE38F8" w14:paraId="6954D6ED" w14:textId="77777777" w:rsidTr="00964D42">
        <w:trPr>
          <w:trHeight w:val="295"/>
        </w:trPr>
        <w:tc>
          <w:tcPr>
            <w:tcW w:w="3137" w:type="dxa"/>
            <w:shd w:val="clear" w:color="auto" w:fill="FFFFFF"/>
            <w:noWrap/>
            <w:vAlign w:val="center"/>
            <w:hideMark/>
          </w:tcPr>
          <w:p w14:paraId="3A7E7CF3" w14:textId="77777777" w:rsidR="00B41577" w:rsidRPr="00246963" w:rsidRDefault="00B41577" w:rsidP="00500B6E">
            <w:pPr>
              <w:rPr>
                <w:rFonts w:ascii="Times New Roman" w:hAnsi="Times New Roman"/>
                <w:color w:val="000000" w:themeColor="text1"/>
              </w:rPr>
            </w:pPr>
            <w:r w:rsidRPr="00246963">
              <w:rPr>
                <w:rFonts w:ascii="Times New Roman" w:hAnsi="Times New Roman"/>
                <w:color w:val="000000" w:themeColor="text1"/>
              </w:rPr>
              <w:t>Hacienda Mechotique  Porción 2, Remedición</w:t>
            </w:r>
          </w:p>
        </w:tc>
        <w:tc>
          <w:tcPr>
            <w:tcW w:w="2694" w:type="dxa"/>
            <w:shd w:val="clear" w:color="auto" w:fill="FFFFFF"/>
            <w:vAlign w:val="center"/>
          </w:tcPr>
          <w:p w14:paraId="218C5284" w14:textId="77777777" w:rsidR="00B41577" w:rsidRPr="00246963" w:rsidRDefault="00B41577" w:rsidP="00500B6E">
            <w:pPr>
              <w:jc w:val="center"/>
              <w:rPr>
                <w:rFonts w:ascii="Times New Roman" w:hAnsi="Times New Roman"/>
                <w:bCs/>
                <w:color w:val="000000" w:themeColor="text1"/>
              </w:rPr>
            </w:pPr>
            <w:r w:rsidRPr="00246963">
              <w:rPr>
                <w:rFonts w:ascii="Times New Roman" w:hAnsi="Times New Roman"/>
                <w:b/>
                <w:bCs/>
                <w:color w:val="000000" w:themeColor="text1"/>
              </w:rPr>
              <w:t>41,537.38</w:t>
            </w:r>
          </w:p>
        </w:tc>
        <w:tc>
          <w:tcPr>
            <w:tcW w:w="2208" w:type="dxa"/>
            <w:shd w:val="clear" w:color="auto" w:fill="auto"/>
            <w:vAlign w:val="center"/>
          </w:tcPr>
          <w:p w14:paraId="1F465C6F" w14:textId="77777777" w:rsidR="00B41577" w:rsidRPr="00246963" w:rsidRDefault="003D2B9D" w:rsidP="00500B6E">
            <w:pPr>
              <w:jc w:val="center"/>
              <w:rPr>
                <w:rFonts w:ascii="Times New Roman" w:hAnsi="Times New Roman"/>
                <w:bCs/>
                <w:color w:val="000000" w:themeColor="text1"/>
              </w:rPr>
            </w:pPr>
            <w:r>
              <w:rPr>
                <w:rFonts w:ascii="Times New Roman" w:hAnsi="Times New Roman"/>
                <w:bCs/>
                <w:color w:val="000000" w:themeColor="text1"/>
              </w:rPr>
              <w:t xml:space="preserve">--- </w:t>
            </w:r>
            <w:r w:rsidR="00B41577" w:rsidRPr="00246963">
              <w:rPr>
                <w:rFonts w:ascii="Times New Roman" w:hAnsi="Times New Roman"/>
                <w:bCs/>
                <w:color w:val="000000" w:themeColor="text1"/>
              </w:rPr>
              <w:t>-00000</w:t>
            </w:r>
          </w:p>
        </w:tc>
      </w:tr>
      <w:tr w:rsidR="00B41577" w:rsidRPr="00AE38F8" w14:paraId="5DD01FFD" w14:textId="77777777" w:rsidTr="00964D42">
        <w:trPr>
          <w:trHeight w:val="253"/>
        </w:trPr>
        <w:tc>
          <w:tcPr>
            <w:tcW w:w="3137" w:type="dxa"/>
            <w:shd w:val="clear" w:color="auto" w:fill="FBD4B4" w:themeFill="accent6" w:themeFillTint="66"/>
            <w:noWrap/>
            <w:vAlign w:val="center"/>
          </w:tcPr>
          <w:p w14:paraId="76C642AC" w14:textId="77777777" w:rsidR="00B41577" w:rsidRPr="00246963" w:rsidRDefault="00B41577" w:rsidP="00500B6E">
            <w:pPr>
              <w:jc w:val="center"/>
              <w:rPr>
                <w:rFonts w:ascii="Times New Roman" w:hAnsi="Times New Roman"/>
                <w:color w:val="000000" w:themeColor="text1"/>
              </w:rPr>
            </w:pPr>
            <w:r w:rsidRPr="00246963">
              <w:rPr>
                <w:rFonts w:ascii="Times New Roman" w:hAnsi="Times New Roman"/>
                <w:color w:val="000000" w:themeColor="text1"/>
              </w:rPr>
              <w:t>TOTAL</w:t>
            </w:r>
          </w:p>
        </w:tc>
        <w:tc>
          <w:tcPr>
            <w:tcW w:w="2694" w:type="dxa"/>
            <w:shd w:val="clear" w:color="auto" w:fill="FBD4B4" w:themeFill="accent6" w:themeFillTint="66"/>
            <w:vAlign w:val="center"/>
          </w:tcPr>
          <w:p w14:paraId="2EF8B500" w14:textId="77777777" w:rsidR="00B41577" w:rsidRPr="00246963" w:rsidRDefault="00B41577" w:rsidP="00500B6E">
            <w:pPr>
              <w:jc w:val="center"/>
              <w:rPr>
                <w:rFonts w:ascii="Times New Roman" w:hAnsi="Times New Roman"/>
                <w:bCs/>
                <w:color w:val="000000" w:themeColor="text1"/>
              </w:rPr>
            </w:pPr>
            <w:r w:rsidRPr="00246963">
              <w:rPr>
                <w:rFonts w:ascii="Times New Roman" w:hAnsi="Times New Roman"/>
                <w:bCs/>
                <w:color w:val="000000" w:themeColor="text1"/>
              </w:rPr>
              <w:t>1,384,037.38</w:t>
            </w:r>
          </w:p>
        </w:tc>
        <w:tc>
          <w:tcPr>
            <w:tcW w:w="2208" w:type="dxa"/>
            <w:shd w:val="clear" w:color="auto" w:fill="FBD4B4" w:themeFill="accent6" w:themeFillTint="66"/>
            <w:vAlign w:val="center"/>
          </w:tcPr>
          <w:p w14:paraId="164485DD" w14:textId="77777777" w:rsidR="00B41577" w:rsidRPr="00246963" w:rsidRDefault="00B41577" w:rsidP="00500B6E">
            <w:pPr>
              <w:jc w:val="center"/>
              <w:rPr>
                <w:rFonts w:ascii="Times New Roman" w:hAnsi="Times New Roman"/>
                <w:bCs/>
                <w:color w:val="000000" w:themeColor="text1"/>
              </w:rPr>
            </w:pPr>
          </w:p>
        </w:tc>
      </w:tr>
    </w:tbl>
    <w:p w14:paraId="1468094D" w14:textId="77777777" w:rsidR="00B41577" w:rsidRPr="00AE38F8" w:rsidRDefault="00B41577" w:rsidP="00B41577">
      <w:pPr>
        <w:pStyle w:val="Prrafodelista"/>
        <w:tabs>
          <w:tab w:val="left" w:pos="142"/>
        </w:tabs>
        <w:ind w:left="567"/>
        <w:rPr>
          <w:rFonts w:cs="Arial"/>
        </w:rPr>
      </w:pPr>
    </w:p>
    <w:p w14:paraId="76398106" w14:textId="77777777" w:rsidR="00B41577" w:rsidRPr="00D26236" w:rsidRDefault="00B41577" w:rsidP="00964D42">
      <w:pPr>
        <w:pStyle w:val="Prrafodelista"/>
        <w:tabs>
          <w:tab w:val="left" w:pos="142"/>
        </w:tabs>
        <w:ind w:left="567" w:firstLine="567"/>
        <w:rPr>
          <w:rFonts w:ascii="Times New Roman" w:hAnsi="Times New Roman"/>
        </w:rPr>
      </w:pPr>
      <w:r>
        <w:rPr>
          <w:rFonts w:ascii="Times New Roman" w:hAnsi="Times New Roman"/>
        </w:rPr>
        <w:t>*</w:t>
      </w:r>
      <w:r w:rsidRPr="00D26236">
        <w:rPr>
          <w:rFonts w:ascii="Times New Roman" w:hAnsi="Times New Roman"/>
        </w:rPr>
        <w:t>Valor por hectárea $ 968.68</w:t>
      </w:r>
    </w:p>
    <w:p w14:paraId="1717A9E9" w14:textId="77777777" w:rsidR="00B41577" w:rsidRDefault="00B41577" w:rsidP="00964D42">
      <w:pPr>
        <w:pStyle w:val="Prrafodelista"/>
        <w:tabs>
          <w:tab w:val="left" w:pos="142"/>
        </w:tabs>
        <w:ind w:left="567" w:firstLine="567"/>
        <w:rPr>
          <w:rFonts w:ascii="Times New Roman" w:hAnsi="Times New Roman"/>
        </w:rPr>
      </w:pPr>
      <w:r w:rsidRPr="00D26236">
        <w:rPr>
          <w:rFonts w:ascii="Times New Roman" w:hAnsi="Times New Roman"/>
        </w:rPr>
        <w:t>Valor por metro cuadrado $0.096867.</w:t>
      </w:r>
    </w:p>
    <w:p w14:paraId="01DE0453" w14:textId="77777777" w:rsidR="00B41577" w:rsidRPr="00D26236" w:rsidRDefault="00B41577" w:rsidP="00964D42">
      <w:pPr>
        <w:pStyle w:val="Prrafodelista"/>
        <w:tabs>
          <w:tab w:val="left" w:pos="142"/>
        </w:tabs>
        <w:ind w:left="567" w:firstLine="567"/>
        <w:rPr>
          <w:rFonts w:ascii="Times New Roman" w:hAnsi="Times New Roman"/>
          <w:b/>
          <w:u w:val="single"/>
        </w:rPr>
      </w:pPr>
      <w:r w:rsidRPr="00D26236">
        <w:rPr>
          <w:rFonts w:ascii="Times New Roman" w:hAnsi="Times New Roman"/>
          <w:b/>
          <w:u w:val="single"/>
        </w:rPr>
        <w:t>VALOR CONSIDERADO DE ACUERDO A LA REMEDICION</w:t>
      </w:r>
      <w:r>
        <w:rPr>
          <w:rFonts w:ascii="Times New Roman" w:hAnsi="Times New Roman"/>
          <w:b/>
          <w:u w:val="single"/>
        </w:rPr>
        <w:t>.</w:t>
      </w:r>
    </w:p>
    <w:p w14:paraId="3D588BDD" w14:textId="77777777" w:rsidR="00B41577" w:rsidRDefault="00B41577" w:rsidP="00B41577">
      <w:pPr>
        <w:spacing w:line="360" w:lineRule="auto"/>
        <w:contextualSpacing/>
        <w:jc w:val="both"/>
        <w:rPr>
          <w:rFonts w:ascii="Times New Roman" w:eastAsia="Times New Roman" w:hAnsi="Times New Roman"/>
          <w:sz w:val="28"/>
          <w:szCs w:val="28"/>
          <w:lang w:val="es-ES" w:eastAsia="es-ES"/>
        </w:rPr>
      </w:pPr>
    </w:p>
    <w:p w14:paraId="08FA8178" w14:textId="610FD6E7" w:rsidR="00246963" w:rsidRPr="003D2B9D" w:rsidRDefault="00CA0766" w:rsidP="003D2B9D">
      <w:pPr>
        <w:pStyle w:val="Prrafodelista"/>
        <w:ind w:left="1134" w:hanging="708"/>
        <w:contextualSpacing/>
        <w:jc w:val="both"/>
        <w:rPr>
          <w:rFonts w:ascii="Times New Roman" w:eastAsia="Times New Roman" w:hAnsi="Times New Roman"/>
          <w:sz w:val="26"/>
          <w:szCs w:val="26"/>
        </w:rPr>
      </w:pPr>
      <w:r>
        <w:rPr>
          <w:rFonts w:ascii="Times New Roman" w:eastAsia="Times New Roman" w:hAnsi="Times New Roman"/>
          <w:sz w:val="28"/>
          <w:szCs w:val="28"/>
        </w:rPr>
        <w:t>II.</w:t>
      </w:r>
      <w:r>
        <w:rPr>
          <w:rFonts w:ascii="Times New Roman" w:eastAsia="Times New Roman" w:hAnsi="Times New Roman"/>
          <w:sz w:val="28"/>
          <w:szCs w:val="28"/>
        </w:rPr>
        <w:tab/>
      </w:r>
      <w:r w:rsidR="00B41577" w:rsidRPr="00246963">
        <w:rPr>
          <w:rFonts w:ascii="Times New Roman" w:eastAsia="Times New Roman" w:hAnsi="Times New Roman"/>
          <w:sz w:val="26"/>
          <w:szCs w:val="26"/>
        </w:rPr>
        <w:t xml:space="preserve">Mediante </w:t>
      </w:r>
      <w:r w:rsidRPr="00246963">
        <w:rPr>
          <w:rFonts w:ascii="Times New Roman" w:eastAsia="Times New Roman" w:hAnsi="Times New Roman"/>
          <w:sz w:val="26"/>
          <w:szCs w:val="26"/>
        </w:rPr>
        <w:t xml:space="preserve">el </w:t>
      </w:r>
      <w:r w:rsidR="00B41577" w:rsidRPr="00246963">
        <w:rPr>
          <w:rFonts w:ascii="Times New Roman" w:eastAsia="Times New Roman" w:hAnsi="Times New Roman"/>
          <w:sz w:val="26"/>
          <w:szCs w:val="26"/>
        </w:rPr>
        <w:t xml:space="preserve">Punto XI </w:t>
      </w:r>
      <w:r w:rsidR="00B41577" w:rsidRPr="00246963">
        <w:rPr>
          <w:rFonts w:ascii="Times New Roman" w:eastAsia="Times New Roman" w:hAnsi="Times New Roman"/>
          <w:bCs/>
          <w:sz w:val="26"/>
          <w:szCs w:val="26"/>
        </w:rPr>
        <w:t>del Acta de Sesión Ordinaria 19-2018 de fecha 24 de septiembre de 2018, se aprobó el Proyecto de Lotificación Agrícola y Asentamiento Comunitario en el inmueble en mención, en un área de 04 Hás. 1</w:t>
      </w:r>
      <w:r w:rsidR="003D2B9D">
        <w:rPr>
          <w:rFonts w:ascii="Times New Roman" w:eastAsia="Times New Roman" w:hAnsi="Times New Roman"/>
          <w:bCs/>
          <w:sz w:val="26"/>
          <w:szCs w:val="26"/>
        </w:rPr>
        <w:t>5 As. 37.38 Cás., que incluye: ---</w:t>
      </w:r>
      <w:bookmarkStart w:id="5" w:name="_GoBack"/>
      <w:bookmarkEnd w:id="5"/>
      <w:r w:rsidR="00B41577" w:rsidRPr="00246963">
        <w:rPr>
          <w:rFonts w:ascii="Times New Roman" w:eastAsia="Times New Roman" w:hAnsi="Times New Roman"/>
          <w:bCs/>
          <w:sz w:val="26"/>
          <w:szCs w:val="26"/>
        </w:rPr>
        <w:t xml:space="preserve">. </w:t>
      </w:r>
      <w:r w:rsidR="00B41577" w:rsidRPr="00246963">
        <w:rPr>
          <w:rFonts w:ascii="Times New Roman" w:hAnsi="Times New Roman"/>
          <w:sz w:val="26"/>
          <w:szCs w:val="26"/>
        </w:rPr>
        <w:t>Aprobándose los Valores Base de Venta de $0.76 por metro cuadrado para los solares de vivienda</w:t>
      </w:r>
      <w:r w:rsidRPr="00246963">
        <w:rPr>
          <w:rFonts w:ascii="Times New Roman" w:hAnsi="Times New Roman"/>
          <w:sz w:val="26"/>
          <w:szCs w:val="26"/>
        </w:rPr>
        <w:t>,</w:t>
      </w:r>
      <w:r w:rsidR="00B41577" w:rsidRPr="00246963">
        <w:rPr>
          <w:rFonts w:ascii="Times New Roman" w:hAnsi="Times New Roman"/>
          <w:sz w:val="26"/>
          <w:szCs w:val="26"/>
        </w:rPr>
        <w:t xml:space="preserve"> </w:t>
      </w:r>
      <w:r w:rsidR="00B41577" w:rsidRPr="00246963">
        <w:rPr>
          <w:rFonts w:ascii="Times New Roman" w:hAnsi="Times New Roman"/>
          <w:color w:val="000000" w:themeColor="text1"/>
          <w:sz w:val="26"/>
          <w:szCs w:val="26"/>
          <w:lang w:val="es-ES"/>
        </w:rPr>
        <w:t xml:space="preserve">por lo que se recomienda para éste el precio de venta de </w:t>
      </w:r>
      <w:r w:rsidR="00B41577" w:rsidRPr="00246963">
        <w:rPr>
          <w:rFonts w:ascii="Times New Roman" w:hAnsi="Times New Roman"/>
          <w:sz w:val="26"/>
          <w:szCs w:val="26"/>
          <w:lang w:val="es-ES"/>
        </w:rPr>
        <w:t>$0.988416</w:t>
      </w:r>
      <w:r w:rsidRPr="00246963">
        <w:rPr>
          <w:rFonts w:ascii="Times New Roman" w:hAnsi="Times New Roman"/>
          <w:sz w:val="26"/>
          <w:szCs w:val="26"/>
          <w:lang w:val="es-ES"/>
        </w:rPr>
        <w:t>,</w:t>
      </w:r>
      <w:r w:rsidR="00B41577" w:rsidRPr="00246963">
        <w:rPr>
          <w:rFonts w:ascii="Times New Roman" w:hAnsi="Times New Roman"/>
          <w:sz w:val="26"/>
          <w:szCs w:val="26"/>
        </w:rPr>
        <w:t xml:space="preserve"> </w:t>
      </w:r>
      <w:r w:rsidRPr="00246963">
        <w:rPr>
          <w:rFonts w:ascii="Times New Roman" w:hAnsi="Times New Roman"/>
          <w:sz w:val="26"/>
          <w:szCs w:val="26"/>
        </w:rPr>
        <w:t>d</w:t>
      </w:r>
      <w:r w:rsidR="00B41577" w:rsidRPr="00246963">
        <w:rPr>
          <w:rFonts w:ascii="Times New Roman" w:hAnsi="Times New Roman"/>
          <w:sz w:val="26"/>
          <w:szCs w:val="26"/>
        </w:rPr>
        <w:t xml:space="preserve">e </w:t>
      </w:r>
      <w:r w:rsidRPr="00246963">
        <w:rPr>
          <w:rFonts w:ascii="Times New Roman" w:hAnsi="Times New Roman"/>
          <w:sz w:val="26"/>
          <w:szCs w:val="26"/>
        </w:rPr>
        <w:t xml:space="preserve">conformidad </w:t>
      </w:r>
      <w:r w:rsidR="00B41577" w:rsidRPr="00246963">
        <w:rPr>
          <w:rFonts w:ascii="Times New Roman" w:hAnsi="Times New Roman"/>
          <w:sz w:val="26"/>
          <w:szCs w:val="26"/>
        </w:rPr>
        <w:t>al procedimiento establecido en el Instructivo “Criterios de Avalúos para la Transferencia de Inmuebles Propiedad de ISTA”, aprobado en el Punto XV del Acta de Sesión Ordinaria 03-2015 de fecha 21 de enero de 2015. Dentro del Proyecto relacionado se encuentra el inmueble objeto del presente</w:t>
      </w:r>
      <w:r w:rsidRPr="00246963">
        <w:rPr>
          <w:rFonts w:ascii="Times New Roman" w:hAnsi="Times New Roman"/>
          <w:sz w:val="26"/>
          <w:szCs w:val="26"/>
        </w:rPr>
        <w:t xml:space="preserve"> punto de acta</w:t>
      </w:r>
      <w:r w:rsidR="00B41577" w:rsidRPr="00246963">
        <w:rPr>
          <w:rFonts w:ascii="Times New Roman" w:hAnsi="Times New Roman"/>
          <w:sz w:val="26"/>
          <w:szCs w:val="26"/>
        </w:rPr>
        <w:t>.</w:t>
      </w:r>
    </w:p>
    <w:p w14:paraId="0D459D75" w14:textId="77777777" w:rsidR="00B41577" w:rsidRPr="00246963" w:rsidRDefault="00CA0766" w:rsidP="00246963">
      <w:pPr>
        <w:pStyle w:val="Prrafodelista"/>
        <w:ind w:left="1134" w:hanging="708"/>
        <w:contextualSpacing/>
        <w:jc w:val="both"/>
        <w:rPr>
          <w:rFonts w:ascii="Times New Roman" w:eastAsia="Times New Roman" w:hAnsi="Times New Roman"/>
          <w:sz w:val="26"/>
          <w:szCs w:val="26"/>
        </w:rPr>
      </w:pPr>
      <w:r w:rsidRPr="00246963">
        <w:rPr>
          <w:rFonts w:ascii="Times New Roman" w:eastAsia="Times New Roman" w:hAnsi="Times New Roman"/>
          <w:sz w:val="26"/>
          <w:szCs w:val="26"/>
          <w:lang w:eastAsia="es-ES"/>
        </w:rPr>
        <w:t>III.</w:t>
      </w:r>
      <w:r w:rsidRPr="00246963">
        <w:rPr>
          <w:rFonts w:ascii="Times New Roman" w:eastAsia="Times New Roman" w:hAnsi="Times New Roman"/>
          <w:sz w:val="26"/>
          <w:szCs w:val="26"/>
          <w:lang w:eastAsia="es-ES"/>
        </w:rPr>
        <w:tab/>
      </w:r>
      <w:r w:rsidR="00B41577" w:rsidRPr="00246963">
        <w:rPr>
          <w:rFonts w:ascii="Times New Roman" w:eastAsia="Times New Roman" w:hAnsi="Times New Roman"/>
          <w:sz w:val="26"/>
          <w:szCs w:val="26"/>
          <w:lang w:eastAsia="es-ES"/>
        </w:rPr>
        <w:t xml:space="preserve">Es necesario </w:t>
      </w:r>
      <w:r w:rsidR="00B41577" w:rsidRPr="00246963">
        <w:rPr>
          <w:rFonts w:ascii="Times New Roman" w:eastAsia="Times New Roman" w:hAnsi="Times New Roman"/>
          <w:sz w:val="26"/>
          <w:szCs w:val="26"/>
          <w:lang w:val="es-ES" w:eastAsia="es-ES"/>
        </w:rPr>
        <w:t>advertir a</w:t>
      </w:r>
      <w:r w:rsidRPr="00246963">
        <w:rPr>
          <w:rFonts w:ascii="Times New Roman" w:eastAsia="Times New Roman" w:hAnsi="Times New Roman"/>
          <w:sz w:val="26"/>
          <w:szCs w:val="26"/>
          <w:lang w:val="es-ES" w:eastAsia="es-ES"/>
        </w:rPr>
        <w:t>l</w:t>
      </w:r>
      <w:r w:rsidR="00B41577" w:rsidRPr="00246963">
        <w:rPr>
          <w:rFonts w:ascii="Times New Roman" w:eastAsia="Times New Roman" w:hAnsi="Times New Roman"/>
          <w:sz w:val="26"/>
          <w:szCs w:val="26"/>
          <w:lang w:val="es-ES" w:eastAsia="es-ES"/>
        </w:rPr>
        <w:t xml:space="preserve"> adjudicatario, a través de una cláusula especial en la escritura correspondiente de compraventa de</w:t>
      </w:r>
      <w:r w:rsidRPr="00246963">
        <w:rPr>
          <w:rFonts w:ascii="Times New Roman" w:eastAsia="Times New Roman" w:hAnsi="Times New Roman"/>
          <w:sz w:val="26"/>
          <w:szCs w:val="26"/>
          <w:lang w:val="es-ES" w:eastAsia="es-ES"/>
        </w:rPr>
        <w:t>l</w:t>
      </w:r>
      <w:r w:rsidR="00B41577" w:rsidRPr="00246963">
        <w:rPr>
          <w:rFonts w:ascii="Times New Roman" w:eastAsia="Times New Roman" w:hAnsi="Times New Roman"/>
          <w:sz w:val="26"/>
          <w:szCs w:val="26"/>
          <w:lang w:val="es-ES" w:eastAsia="es-ES"/>
        </w:rPr>
        <w:t xml:space="preserve"> inmueble</w:t>
      </w:r>
      <w:r w:rsidRPr="00246963">
        <w:rPr>
          <w:rFonts w:ascii="Times New Roman" w:eastAsia="Times New Roman" w:hAnsi="Times New Roman"/>
          <w:sz w:val="26"/>
          <w:szCs w:val="26"/>
          <w:lang w:val="es-ES" w:eastAsia="es-ES"/>
        </w:rPr>
        <w:t>, que deberá</w:t>
      </w:r>
      <w:r w:rsidR="00B41577" w:rsidRPr="00246963">
        <w:rPr>
          <w:rFonts w:ascii="Times New Roman" w:eastAsia="Times New Roman" w:hAnsi="Times New Roman"/>
          <w:sz w:val="26"/>
          <w:szCs w:val="26"/>
          <w:lang w:val="es-ES" w:eastAsia="es-ES"/>
        </w:rPr>
        <w:t xml:space="preserve"> cumplir con las medidas emitidas por la Unidad Ambiental Institucional, referentes a:</w:t>
      </w:r>
    </w:p>
    <w:p w14:paraId="42B64235" w14:textId="77777777" w:rsidR="00B41577" w:rsidRPr="00246963" w:rsidRDefault="00CA0766" w:rsidP="00246963">
      <w:pPr>
        <w:pStyle w:val="Prrafodelista"/>
        <w:ind w:left="720" w:firstLine="414"/>
        <w:contextualSpacing/>
        <w:jc w:val="both"/>
        <w:rPr>
          <w:rFonts w:ascii="Times New Roman" w:hAnsi="Times New Roman"/>
          <w:sz w:val="22"/>
          <w:szCs w:val="22"/>
        </w:rPr>
      </w:pPr>
      <w:r w:rsidRPr="00246963">
        <w:rPr>
          <w:rFonts w:ascii="Times New Roman" w:hAnsi="Times New Roman"/>
          <w:b/>
          <w:sz w:val="22"/>
          <w:szCs w:val="22"/>
        </w:rPr>
        <w:t>1)</w:t>
      </w:r>
      <w:r w:rsidRPr="00246963">
        <w:rPr>
          <w:rFonts w:ascii="Times New Roman" w:hAnsi="Times New Roman"/>
          <w:sz w:val="22"/>
          <w:szCs w:val="22"/>
        </w:rPr>
        <w:t xml:space="preserve"> </w:t>
      </w:r>
      <w:r w:rsidR="00B41577" w:rsidRPr="00246963">
        <w:rPr>
          <w:rFonts w:ascii="Times New Roman" w:hAnsi="Times New Roman"/>
          <w:sz w:val="22"/>
          <w:szCs w:val="22"/>
        </w:rPr>
        <w:t>Evitar la deforestación en el bosque existente.</w:t>
      </w:r>
    </w:p>
    <w:p w14:paraId="6516C7A3" w14:textId="77777777" w:rsidR="00B41577" w:rsidRPr="00246963" w:rsidRDefault="00CA0766" w:rsidP="00246963">
      <w:pPr>
        <w:pStyle w:val="Prrafodelista"/>
        <w:ind w:left="1560" w:hanging="426"/>
        <w:contextualSpacing/>
        <w:jc w:val="both"/>
        <w:rPr>
          <w:rFonts w:ascii="Times New Roman" w:hAnsi="Times New Roman"/>
          <w:sz w:val="22"/>
          <w:szCs w:val="22"/>
        </w:rPr>
      </w:pPr>
      <w:r w:rsidRPr="00246963">
        <w:rPr>
          <w:rFonts w:ascii="Times New Roman" w:hAnsi="Times New Roman"/>
          <w:b/>
          <w:color w:val="000000"/>
          <w:sz w:val="22"/>
          <w:szCs w:val="22"/>
        </w:rPr>
        <w:t>2)</w:t>
      </w:r>
      <w:r w:rsidRPr="00246963">
        <w:rPr>
          <w:rFonts w:ascii="Times New Roman" w:hAnsi="Times New Roman"/>
          <w:color w:val="000000"/>
          <w:sz w:val="22"/>
          <w:szCs w:val="22"/>
        </w:rPr>
        <w:t xml:space="preserve"> </w:t>
      </w:r>
      <w:r w:rsidR="00B41577" w:rsidRPr="00246963">
        <w:rPr>
          <w:rFonts w:ascii="Times New Roman" w:hAnsi="Times New Roman"/>
          <w:color w:val="000000"/>
          <w:sz w:val="22"/>
          <w:szCs w:val="22"/>
        </w:rPr>
        <w:t>Evitar el cambio del uso de suelo de bosques naturales a cultivos anuales.</w:t>
      </w:r>
    </w:p>
    <w:p w14:paraId="35F5B6FF" w14:textId="77777777" w:rsidR="00B41577" w:rsidRPr="00246963" w:rsidRDefault="00CA0766" w:rsidP="00246963">
      <w:pPr>
        <w:pStyle w:val="Prrafodelista"/>
        <w:ind w:left="1418" w:hanging="284"/>
        <w:contextualSpacing/>
        <w:jc w:val="both"/>
        <w:rPr>
          <w:rFonts w:ascii="Times New Roman" w:hAnsi="Times New Roman"/>
          <w:sz w:val="22"/>
          <w:szCs w:val="22"/>
        </w:rPr>
      </w:pPr>
      <w:r w:rsidRPr="00246963">
        <w:rPr>
          <w:rFonts w:ascii="Times New Roman" w:hAnsi="Times New Roman"/>
          <w:b/>
          <w:color w:val="000000"/>
          <w:sz w:val="22"/>
          <w:szCs w:val="22"/>
        </w:rPr>
        <w:t>3)</w:t>
      </w:r>
      <w:r w:rsidRPr="00246963">
        <w:rPr>
          <w:rFonts w:ascii="Times New Roman" w:hAnsi="Times New Roman"/>
          <w:color w:val="000000"/>
          <w:sz w:val="22"/>
          <w:szCs w:val="22"/>
        </w:rPr>
        <w:t xml:space="preserve"> </w:t>
      </w:r>
      <w:r w:rsidR="00B41577" w:rsidRPr="00246963">
        <w:rPr>
          <w:rFonts w:ascii="Times New Roman" w:hAnsi="Times New Roman"/>
          <w:color w:val="000000"/>
          <w:sz w:val="22"/>
          <w:szCs w:val="22"/>
        </w:rPr>
        <w:t>Evitar la expansión de la frontera agrícola hacia adentro del bosque de galería de la quebrada.</w:t>
      </w:r>
    </w:p>
    <w:p w14:paraId="2E7A1500" w14:textId="77777777" w:rsidR="00B41577" w:rsidRPr="00246963" w:rsidRDefault="00CA0766" w:rsidP="00246963">
      <w:pPr>
        <w:pStyle w:val="Prrafodelista"/>
        <w:ind w:left="1418" w:hanging="284"/>
        <w:contextualSpacing/>
        <w:jc w:val="both"/>
        <w:rPr>
          <w:rFonts w:ascii="Times New Roman" w:hAnsi="Times New Roman"/>
          <w:sz w:val="22"/>
          <w:szCs w:val="22"/>
        </w:rPr>
      </w:pPr>
      <w:r w:rsidRPr="00246963">
        <w:rPr>
          <w:rFonts w:ascii="Times New Roman" w:hAnsi="Times New Roman"/>
          <w:b/>
          <w:color w:val="000000"/>
          <w:sz w:val="22"/>
          <w:szCs w:val="22"/>
        </w:rPr>
        <w:t>4)</w:t>
      </w:r>
      <w:r w:rsidRPr="00246963">
        <w:rPr>
          <w:rFonts w:ascii="Times New Roman" w:hAnsi="Times New Roman"/>
          <w:color w:val="000000"/>
          <w:sz w:val="22"/>
          <w:szCs w:val="22"/>
        </w:rPr>
        <w:t xml:space="preserve"> </w:t>
      </w:r>
      <w:r w:rsidR="00B41577" w:rsidRPr="00246963">
        <w:rPr>
          <w:rFonts w:ascii="Times New Roman" w:hAnsi="Times New Roman"/>
          <w:color w:val="000000"/>
          <w:sz w:val="22"/>
          <w:szCs w:val="22"/>
        </w:rPr>
        <w:t>Implementar obras de conservación de suelos en las áreas de cultivos en laderas (barreras vivas o muertas).</w:t>
      </w:r>
    </w:p>
    <w:p w14:paraId="1C847BF7" w14:textId="77777777" w:rsidR="00B41577" w:rsidRPr="00246963" w:rsidRDefault="00CA0766" w:rsidP="00246963">
      <w:pPr>
        <w:pStyle w:val="Prrafodelista"/>
        <w:ind w:left="720" w:firstLine="414"/>
        <w:contextualSpacing/>
        <w:jc w:val="both"/>
        <w:rPr>
          <w:rFonts w:ascii="Times New Roman" w:hAnsi="Times New Roman"/>
          <w:sz w:val="22"/>
          <w:szCs w:val="22"/>
        </w:rPr>
      </w:pPr>
      <w:r w:rsidRPr="00246963">
        <w:rPr>
          <w:rFonts w:ascii="Times New Roman" w:hAnsi="Times New Roman"/>
          <w:b/>
          <w:color w:val="000000"/>
          <w:sz w:val="22"/>
          <w:szCs w:val="22"/>
        </w:rPr>
        <w:t>5)</w:t>
      </w:r>
      <w:r w:rsidRPr="00246963">
        <w:rPr>
          <w:rFonts w:ascii="Times New Roman" w:hAnsi="Times New Roman"/>
          <w:color w:val="000000"/>
          <w:sz w:val="22"/>
          <w:szCs w:val="22"/>
        </w:rPr>
        <w:t xml:space="preserve"> </w:t>
      </w:r>
      <w:r w:rsidR="00B41577" w:rsidRPr="00246963">
        <w:rPr>
          <w:rFonts w:ascii="Times New Roman" w:hAnsi="Times New Roman"/>
          <w:color w:val="000000"/>
          <w:sz w:val="22"/>
          <w:szCs w:val="22"/>
        </w:rPr>
        <w:t>Minimizar el uso de agroquímicos en los cultivos.</w:t>
      </w:r>
    </w:p>
    <w:p w14:paraId="219479D7" w14:textId="77777777" w:rsidR="00B41577" w:rsidRPr="00246963" w:rsidRDefault="00CA0766" w:rsidP="00246963">
      <w:pPr>
        <w:pStyle w:val="Prrafodelista"/>
        <w:ind w:left="720" w:firstLine="414"/>
        <w:contextualSpacing/>
        <w:jc w:val="both"/>
        <w:rPr>
          <w:rFonts w:ascii="Times New Roman" w:hAnsi="Times New Roman"/>
          <w:sz w:val="22"/>
          <w:szCs w:val="22"/>
        </w:rPr>
      </w:pPr>
      <w:r w:rsidRPr="00246963">
        <w:rPr>
          <w:rFonts w:ascii="Times New Roman" w:hAnsi="Times New Roman"/>
          <w:b/>
          <w:color w:val="000000"/>
          <w:sz w:val="22"/>
          <w:szCs w:val="22"/>
        </w:rPr>
        <w:t>6)</w:t>
      </w:r>
      <w:r w:rsidRPr="00246963">
        <w:rPr>
          <w:rFonts w:ascii="Times New Roman" w:hAnsi="Times New Roman"/>
          <w:color w:val="000000"/>
          <w:sz w:val="22"/>
          <w:szCs w:val="22"/>
        </w:rPr>
        <w:t xml:space="preserve"> </w:t>
      </w:r>
      <w:r w:rsidR="00B41577" w:rsidRPr="00246963">
        <w:rPr>
          <w:rFonts w:ascii="Times New Roman" w:hAnsi="Times New Roman"/>
          <w:color w:val="000000"/>
          <w:sz w:val="22"/>
          <w:szCs w:val="22"/>
        </w:rPr>
        <w:t>Evitar la quema de rastrojos.</w:t>
      </w:r>
    </w:p>
    <w:p w14:paraId="5812EF0B" w14:textId="77777777" w:rsidR="00B41577" w:rsidRPr="00246963" w:rsidRDefault="00CA0766" w:rsidP="00246963">
      <w:pPr>
        <w:pStyle w:val="Prrafodelista"/>
        <w:ind w:left="720" w:firstLine="414"/>
        <w:contextualSpacing/>
        <w:jc w:val="both"/>
        <w:rPr>
          <w:rFonts w:ascii="Times New Roman" w:hAnsi="Times New Roman"/>
          <w:sz w:val="22"/>
          <w:szCs w:val="22"/>
        </w:rPr>
      </w:pPr>
      <w:r w:rsidRPr="00246963">
        <w:rPr>
          <w:rFonts w:ascii="Times New Roman" w:hAnsi="Times New Roman"/>
          <w:b/>
          <w:color w:val="000000"/>
          <w:sz w:val="22"/>
          <w:szCs w:val="22"/>
        </w:rPr>
        <w:t>7)</w:t>
      </w:r>
      <w:r w:rsidRPr="00246963">
        <w:rPr>
          <w:rFonts w:ascii="Times New Roman" w:hAnsi="Times New Roman"/>
          <w:color w:val="000000"/>
          <w:sz w:val="22"/>
          <w:szCs w:val="22"/>
        </w:rPr>
        <w:t xml:space="preserve"> </w:t>
      </w:r>
      <w:r w:rsidR="00B41577" w:rsidRPr="00246963">
        <w:rPr>
          <w:rFonts w:ascii="Times New Roman" w:hAnsi="Times New Roman"/>
          <w:color w:val="000000"/>
          <w:sz w:val="22"/>
          <w:szCs w:val="22"/>
        </w:rPr>
        <w:t>Evitar las quemas de desechos sólidos.</w:t>
      </w:r>
    </w:p>
    <w:p w14:paraId="69694CD7" w14:textId="77777777" w:rsidR="00B41577" w:rsidRPr="00246963" w:rsidRDefault="00CA0766" w:rsidP="00246963">
      <w:pPr>
        <w:pStyle w:val="Prrafodelista"/>
        <w:ind w:left="1418" w:hanging="284"/>
        <w:contextualSpacing/>
        <w:jc w:val="both"/>
        <w:rPr>
          <w:rFonts w:ascii="Times New Roman" w:hAnsi="Times New Roman"/>
          <w:sz w:val="22"/>
          <w:szCs w:val="22"/>
        </w:rPr>
      </w:pPr>
      <w:r w:rsidRPr="00246963">
        <w:rPr>
          <w:rFonts w:ascii="Times New Roman" w:hAnsi="Times New Roman"/>
          <w:b/>
          <w:color w:val="000000"/>
          <w:sz w:val="22"/>
          <w:szCs w:val="22"/>
        </w:rPr>
        <w:t>8)</w:t>
      </w:r>
      <w:r w:rsidRPr="00246963">
        <w:rPr>
          <w:rFonts w:ascii="Times New Roman" w:hAnsi="Times New Roman"/>
          <w:color w:val="000000"/>
          <w:sz w:val="22"/>
          <w:szCs w:val="22"/>
        </w:rPr>
        <w:t xml:space="preserve"> </w:t>
      </w:r>
      <w:r w:rsidR="00B41577" w:rsidRPr="00246963">
        <w:rPr>
          <w:rFonts w:ascii="Times New Roman" w:hAnsi="Times New Roman"/>
          <w:color w:val="000000"/>
          <w:sz w:val="22"/>
          <w:szCs w:val="22"/>
        </w:rPr>
        <w:t>Coordinación de la comunidad con las autoridades municipales para el apoyo del manejo de los desechos sólidos y de las aguas grises</w:t>
      </w:r>
      <w:r w:rsidR="00B41577" w:rsidRPr="00246963">
        <w:rPr>
          <w:rFonts w:ascii="Times New Roman" w:hAnsi="Times New Roman"/>
          <w:sz w:val="22"/>
          <w:szCs w:val="22"/>
        </w:rPr>
        <w:t>.</w:t>
      </w:r>
    </w:p>
    <w:p w14:paraId="07B5B7C4" w14:textId="77777777" w:rsidR="003D2B9D" w:rsidRDefault="003D2B9D" w:rsidP="00246963">
      <w:pPr>
        <w:ind w:left="1134"/>
        <w:jc w:val="both"/>
        <w:rPr>
          <w:rFonts w:ascii="Times New Roman" w:eastAsia="Times New Roman" w:hAnsi="Times New Roman"/>
          <w:sz w:val="26"/>
          <w:szCs w:val="26"/>
          <w:lang w:val="es-ES" w:eastAsia="es-ES"/>
        </w:rPr>
      </w:pPr>
    </w:p>
    <w:p w14:paraId="61577DA4" w14:textId="77777777" w:rsidR="00B41577" w:rsidRPr="00246963" w:rsidRDefault="00B41577" w:rsidP="00246963">
      <w:pPr>
        <w:ind w:left="1134"/>
        <w:jc w:val="both"/>
        <w:rPr>
          <w:rFonts w:ascii="Times New Roman" w:hAnsi="Times New Roman"/>
          <w:sz w:val="26"/>
          <w:szCs w:val="26"/>
        </w:rPr>
      </w:pPr>
      <w:r w:rsidRPr="00246963">
        <w:rPr>
          <w:rFonts w:ascii="Times New Roman" w:eastAsia="Times New Roman" w:hAnsi="Times New Roman"/>
          <w:sz w:val="26"/>
          <w:szCs w:val="26"/>
          <w:lang w:val="es-ES" w:eastAsia="es-ES"/>
        </w:rPr>
        <w:t xml:space="preserve">Lo anterior, de conformidad a lo establecido en el Acuerdo Segundo del Punto </w:t>
      </w:r>
      <w:r w:rsidRPr="00246963">
        <w:rPr>
          <w:rFonts w:ascii="Times New Roman" w:hAnsi="Times New Roman"/>
          <w:sz w:val="26"/>
          <w:szCs w:val="26"/>
        </w:rPr>
        <w:t>XI del Acta de Sesión Ordinaria 19-2018 de fecha 24 de septiembre de 2018.</w:t>
      </w:r>
    </w:p>
    <w:p w14:paraId="747BF98E" w14:textId="77777777" w:rsidR="00B41577" w:rsidRPr="00246963" w:rsidRDefault="00B41577" w:rsidP="00246963">
      <w:pPr>
        <w:ind w:left="709"/>
        <w:jc w:val="both"/>
        <w:rPr>
          <w:rFonts w:ascii="Times New Roman" w:hAnsi="Times New Roman"/>
          <w:color w:val="FF0000"/>
          <w:sz w:val="26"/>
          <w:szCs w:val="26"/>
        </w:rPr>
      </w:pPr>
    </w:p>
    <w:p w14:paraId="5321BBE3" w14:textId="77777777" w:rsidR="00B41577" w:rsidRPr="00246963" w:rsidRDefault="001D5DC6" w:rsidP="00246963">
      <w:pPr>
        <w:pStyle w:val="Prrafodelista"/>
        <w:ind w:left="1134" w:hanging="708"/>
        <w:contextualSpacing/>
        <w:jc w:val="both"/>
        <w:rPr>
          <w:rFonts w:ascii="Times New Roman" w:hAnsi="Times New Roman"/>
          <w:sz w:val="26"/>
          <w:szCs w:val="26"/>
        </w:rPr>
      </w:pPr>
      <w:r w:rsidRPr="00246963">
        <w:rPr>
          <w:rFonts w:ascii="Times New Roman" w:hAnsi="Times New Roman"/>
          <w:color w:val="000000" w:themeColor="text1"/>
          <w:sz w:val="26"/>
          <w:szCs w:val="26"/>
        </w:rPr>
        <w:t>IV.</w:t>
      </w:r>
      <w:r w:rsidRPr="00246963">
        <w:rPr>
          <w:rFonts w:ascii="Times New Roman" w:hAnsi="Times New Roman"/>
          <w:color w:val="000000" w:themeColor="text1"/>
          <w:sz w:val="26"/>
          <w:szCs w:val="26"/>
        </w:rPr>
        <w:tab/>
      </w:r>
      <w:r w:rsidR="00B41577" w:rsidRPr="00246963">
        <w:rPr>
          <w:rFonts w:ascii="Times New Roman" w:hAnsi="Times New Roman"/>
          <w:color w:val="000000" w:themeColor="text1"/>
          <w:sz w:val="26"/>
          <w:szCs w:val="26"/>
        </w:rPr>
        <w:t xml:space="preserve">Según valúo de fecha 30 de octubre de </w:t>
      </w:r>
      <w:r w:rsidR="00B41577" w:rsidRPr="00246963">
        <w:rPr>
          <w:rFonts w:ascii="Times New Roman" w:hAnsi="Times New Roman"/>
          <w:sz w:val="26"/>
          <w:szCs w:val="26"/>
        </w:rPr>
        <w:t xml:space="preserve">2018, realizado por el Departamento de Asignación Individual y Avalúos, se recomienda el precio de venta para el inmueble, según detalle consignado en el cuadro de valores y extensiones que se relacionará en el Acuerdo Primero del presente </w:t>
      </w:r>
      <w:r w:rsidRPr="00246963">
        <w:rPr>
          <w:rFonts w:ascii="Times New Roman" w:hAnsi="Times New Roman"/>
          <w:sz w:val="26"/>
          <w:szCs w:val="26"/>
        </w:rPr>
        <w:t>punto de acta</w:t>
      </w:r>
      <w:r w:rsidR="00B41577" w:rsidRPr="00246963">
        <w:rPr>
          <w:rFonts w:ascii="Times New Roman" w:hAnsi="Times New Roman"/>
          <w:sz w:val="26"/>
          <w:szCs w:val="26"/>
        </w:rPr>
        <w:t>, y que ha</w:t>
      </w:r>
      <w:r w:rsidRPr="00246963">
        <w:rPr>
          <w:rFonts w:ascii="Times New Roman" w:hAnsi="Times New Roman"/>
          <w:sz w:val="26"/>
          <w:szCs w:val="26"/>
        </w:rPr>
        <w:t xml:space="preserve"> sido requerido</w:t>
      </w:r>
      <w:r w:rsidR="00B41577" w:rsidRPr="00246963">
        <w:rPr>
          <w:rFonts w:ascii="Times New Roman" w:hAnsi="Times New Roman"/>
          <w:sz w:val="26"/>
          <w:szCs w:val="26"/>
        </w:rPr>
        <w:t xml:space="preserve"> por el solicitante calificado dentro del Programa de Solidaridad Rural, como Campesinos sin Tierra. </w:t>
      </w:r>
    </w:p>
    <w:p w14:paraId="5031E4AE" w14:textId="77777777" w:rsidR="00B41577" w:rsidRPr="00246963" w:rsidRDefault="00B41577" w:rsidP="00246963">
      <w:pPr>
        <w:pStyle w:val="Prrafodelista"/>
        <w:ind w:left="426"/>
        <w:jc w:val="both"/>
        <w:rPr>
          <w:rFonts w:ascii="Times New Roman" w:hAnsi="Times New Roman"/>
          <w:sz w:val="26"/>
          <w:szCs w:val="26"/>
        </w:rPr>
      </w:pPr>
    </w:p>
    <w:p w14:paraId="251ED2A9" w14:textId="77777777" w:rsidR="00B41577" w:rsidRPr="00246963" w:rsidRDefault="001D5DC6" w:rsidP="00246963">
      <w:pPr>
        <w:pStyle w:val="Prrafodelista"/>
        <w:ind w:left="1134" w:hanging="708"/>
        <w:contextualSpacing/>
        <w:jc w:val="both"/>
        <w:rPr>
          <w:rFonts w:ascii="Times New Roman" w:hAnsi="Times New Roman"/>
          <w:sz w:val="26"/>
          <w:szCs w:val="26"/>
        </w:rPr>
      </w:pPr>
      <w:r w:rsidRPr="00246963">
        <w:rPr>
          <w:rFonts w:ascii="Times New Roman" w:eastAsia="Times New Roman" w:hAnsi="Times New Roman"/>
          <w:sz w:val="26"/>
          <w:szCs w:val="26"/>
        </w:rPr>
        <w:t>V.</w:t>
      </w:r>
      <w:r w:rsidRPr="00246963">
        <w:rPr>
          <w:rFonts w:ascii="Times New Roman" w:eastAsia="Times New Roman" w:hAnsi="Times New Roman"/>
          <w:sz w:val="26"/>
          <w:szCs w:val="26"/>
        </w:rPr>
        <w:tab/>
      </w:r>
      <w:r w:rsidR="00B41577" w:rsidRPr="00246963">
        <w:rPr>
          <w:rFonts w:ascii="Times New Roman" w:eastAsia="Times New Roman" w:hAnsi="Times New Roman"/>
          <w:sz w:val="26"/>
          <w:szCs w:val="26"/>
        </w:rPr>
        <w:t>Conforme al Acta de Posesión  Material de fecha 28 de septiembre de 2018 levantada por el técnico de la Oficina Regional Usulután, seño</w:t>
      </w:r>
      <w:r w:rsidR="002B00E0">
        <w:rPr>
          <w:rFonts w:ascii="Times New Roman" w:eastAsia="Times New Roman" w:hAnsi="Times New Roman"/>
          <w:sz w:val="26"/>
          <w:szCs w:val="26"/>
        </w:rPr>
        <w:t>r Ricardo Adán Soto Martínez, el</w:t>
      </w:r>
      <w:r w:rsidR="00B41577" w:rsidRPr="00246963">
        <w:rPr>
          <w:rFonts w:ascii="Times New Roman" w:eastAsia="Times New Roman" w:hAnsi="Times New Roman"/>
          <w:sz w:val="26"/>
          <w:szCs w:val="26"/>
        </w:rPr>
        <w:t xml:space="preserve"> solicitante se encuentra poseyendo el inmueble de forma quieta, pacífica y sin interrupción desde hace un año.</w:t>
      </w:r>
    </w:p>
    <w:p w14:paraId="2A846301" w14:textId="77777777" w:rsidR="00B41577" w:rsidRPr="00246963" w:rsidRDefault="00B41577" w:rsidP="00246963">
      <w:pPr>
        <w:pStyle w:val="Prrafodelista"/>
        <w:rPr>
          <w:rFonts w:ascii="Times New Roman" w:eastAsia="Times New Roman" w:hAnsi="Times New Roman"/>
          <w:sz w:val="26"/>
          <w:szCs w:val="26"/>
          <w:lang w:val="es-ES" w:eastAsia="es-ES"/>
        </w:rPr>
      </w:pPr>
    </w:p>
    <w:p w14:paraId="33D6ED63" w14:textId="77777777" w:rsidR="00B41577" w:rsidRPr="00246963" w:rsidRDefault="001D5DC6" w:rsidP="00246963">
      <w:pPr>
        <w:pStyle w:val="Prrafodelista"/>
        <w:ind w:left="1134" w:hanging="708"/>
        <w:contextualSpacing/>
        <w:jc w:val="both"/>
        <w:rPr>
          <w:rFonts w:ascii="Times New Roman" w:eastAsia="MS Mincho" w:hAnsi="Times New Roman"/>
          <w:i/>
          <w:sz w:val="26"/>
          <w:szCs w:val="26"/>
          <w:lang w:val="es-ES" w:eastAsia="es-ES"/>
        </w:rPr>
      </w:pPr>
      <w:r w:rsidRPr="00246963">
        <w:rPr>
          <w:rFonts w:ascii="Times New Roman" w:eastAsia="Times New Roman" w:hAnsi="Times New Roman"/>
          <w:sz w:val="26"/>
          <w:szCs w:val="26"/>
          <w:lang w:val="es-ES" w:eastAsia="es-ES"/>
        </w:rPr>
        <w:t>VI.</w:t>
      </w:r>
      <w:r w:rsidRPr="00246963">
        <w:rPr>
          <w:rFonts w:ascii="Times New Roman" w:eastAsia="Times New Roman" w:hAnsi="Times New Roman"/>
          <w:sz w:val="26"/>
          <w:szCs w:val="26"/>
          <w:lang w:val="es-ES" w:eastAsia="es-ES"/>
        </w:rPr>
        <w:tab/>
        <w:t>E</w:t>
      </w:r>
      <w:r w:rsidR="00B41577" w:rsidRPr="00246963">
        <w:rPr>
          <w:rFonts w:ascii="Times New Roman" w:eastAsia="Times New Roman" w:hAnsi="Times New Roman"/>
          <w:sz w:val="26"/>
          <w:szCs w:val="26"/>
          <w:lang w:val="es-ES" w:eastAsia="es-ES"/>
        </w:rPr>
        <w:t>n el informe técnico con referencia SGD-02-0049-19,</w:t>
      </w:r>
      <w:r w:rsidR="00B41577" w:rsidRPr="00246963">
        <w:rPr>
          <w:rFonts w:ascii="Times New Roman" w:eastAsia="Times New Roman" w:hAnsi="Times New Roman"/>
          <w:b/>
          <w:sz w:val="26"/>
          <w:szCs w:val="26"/>
          <w:lang w:val="es-ES" w:eastAsia="es-ES"/>
        </w:rPr>
        <w:t xml:space="preserve"> </w:t>
      </w:r>
      <w:r w:rsidR="00B41577" w:rsidRPr="00246963">
        <w:rPr>
          <w:rFonts w:ascii="Times New Roman" w:eastAsia="Times New Roman" w:hAnsi="Times New Roman"/>
          <w:sz w:val="26"/>
          <w:szCs w:val="26"/>
          <w:lang w:val="es-ES" w:eastAsia="es-ES"/>
        </w:rPr>
        <w:t xml:space="preserve">de fecha 11 de enero de 2019, el Departamento de Asignación Individual y Avalúos, expone que con el propósito de evitar que el solicitante incurra en gastos económicos innecesarios y con la finalidad  de agilizar el proceso de adjudicación de inmuebles ya que existen algunos que cuentan con beneficio de lote agrícola y solar para vivienda, se le ha dado por válida la presentación de fotocopia de constancia de carencia de bienes,  de la cual, la original se encuentra agregada al </w:t>
      </w:r>
      <w:r w:rsidR="00B41577" w:rsidRPr="00246963">
        <w:rPr>
          <w:rFonts w:ascii="Times New Roman" w:eastAsia="MS Mincho" w:hAnsi="Times New Roman"/>
          <w:sz w:val="26"/>
          <w:szCs w:val="26"/>
          <w:lang w:val="es-ES" w:eastAsia="es-ES"/>
        </w:rPr>
        <w:t>expediente de adjudicación, conforme al detalle siguiente:</w:t>
      </w:r>
    </w:p>
    <w:p w14:paraId="575DC881" w14:textId="77777777" w:rsidR="00B41577" w:rsidRPr="002B7463" w:rsidRDefault="00B41577" w:rsidP="00B41577">
      <w:pPr>
        <w:jc w:val="both"/>
        <w:rPr>
          <w:rFonts w:ascii="Times New Roman" w:hAnsi="Times New Roman"/>
        </w:rPr>
      </w:pPr>
    </w:p>
    <w:tbl>
      <w:tblPr>
        <w:tblW w:w="7717" w:type="dxa"/>
        <w:tblInd w:w="1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8"/>
        <w:gridCol w:w="2386"/>
        <w:gridCol w:w="2506"/>
        <w:gridCol w:w="1227"/>
        <w:gridCol w:w="1180"/>
      </w:tblGrid>
      <w:tr w:rsidR="00B41577" w:rsidRPr="002B7463" w14:paraId="65ECC366" w14:textId="77777777" w:rsidTr="00246963">
        <w:trPr>
          <w:trHeight w:val="234"/>
        </w:trPr>
        <w:tc>
          <w:tcPr>
            <w:tcW w:w="53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E1D906" w14:textId="77777777" w:rsidR="00B41577" w:rsidRPr="001D5DC6" w:rsidRDefault="00B41577" w:rsidP="00500B6E">
            <w:pPr>
              <w:jc w:val="center"/>
              <w:rPr>
                <w:rFonts w:ascii="Times New Roman" w:hAnsi="Times New Roman"/>
                <w:b/>
                <w:sz w:val="18"/>
                <w:szCs w:val="18"/>
              </w:rPr>
            </w:pPr>
            <w:r w:rsidRPr="001D5DC6">
              <w:rPr>
                <w:rFonts w:ascii="Times New Roman" w:hAnsi="Times New Roman"/>
                <w:b/>
                <w:sz w:val="18"/>
                <w:szCs w:val="18"/>
              </w:rPr>
              <w:t>SOLICITANTES</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4FA50E" w14:textId="77777777" w:rsidR="00B41577" w:rsidRPr="001D5DC6" w:rsidRDefault="00B41577" w:rsidP="00500B6E">
            <w:pPr>
              <w:jc w:val="center"/>
              <w:rPr>
                <w:rFonts w:ascii="Times New Roman" w:hAnsi="Times New Roman"/>
                <w:b/>
                <w:sz w:val="18"/>
                <w:szCs w:val="18"/>
              </w:rPr>
            </w:pPr>
            <w:r w:rsidRPr="001D5DC6">
              <w:rPr>
                <w:rFonts w:ascii="Times New Roman" w:hAnsi="Times New Roman"/>
                <w:b/>
                <w:sz w:val="18"/>
                <w:szCs w:val="18"/>
              </w:rPr>
              <w:t>N° DE SOLICITUD</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7BD6CF" w14:textId="77777777" w:rsidR="00B41577" w:rsidRPr="001D5DC6" w:rsidRDefault="00B41577" w:rsidP="00500B6E">
            <w:pPr>
              <w:jc w:val="center"/>
              <w:rPr>
                <w:rFonts w:ascii="Times New Roman" w:hAnsi="Times New Roman"/>
                <w:b/>
                <w:sz w:val="18"/>
                <w:szCs w:val="18"/>
              </w:rPr>
            </w:pPr>
            <w:r w:rsidRPr="001D5DC6">
              <w:rPr>
                <w:rFonts w:ascii="Times New Roman" w:hAnsi="Times New Roman"/>
                <w:b/>
                <w:sz w:val="18"/>
                <w:szCs w:val="18"/>
              </w:rPr>
              <w:t>FECHA</w:t>
            </w:r>
          </w:p>
        </w:tc>
      </w:tr>
      <w:tr w:rsidR="00246963" w:rsidRPr="002B7463" w14:paraId="4DE57A1A" w14:textId="77777777" w:rsidTr="00246963">
        <w:trPr>
          <w:trHeight w:val="234"/>
        </w:trPr>
        <w:tc>
          <w:tcPr>
            <w:tcW w:w="4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11182A" w14:textId="77777777" w:rsidR="00B41577" w:rsidRPr="001D5DC6" w:rsidRDefault="00B41577" w:rsidP="00500B6E">
            <w:pPr>
              <w:jc w:val="center"/>
              <w:rPr>
                <w:rFonts w:ascii="Times New Roman" w:hAnsi="Times New Roman"/>
                <w:b/>
                <w:sz w:val="18"/>
                <w:szCs w:val="18"/>
              </w:rPr>
            </w:pPr>
            <w:r w:rsidRPr="001D5DC6">
              <w:rPr>
                <w:rFonts w:ascii="Times New Roman" w:hAnsi="Times New Roman"/>
                <w:b/>
                <w:sz w:val="18"/>
                <w:szCs w:val="18"/>
              </w:rPr>
              <w:t>N°</w:t>
            </w:r>
          </w:p>
        </w:tc>
        <w:tc>
          <w:tcPr>
            <w:tcW w:w="2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D8E39D" w14:textId="77777777" w:rsidR="00B41577" w:rsidRPr="001D5DC6" w:rsidRDefault="00B41577" w:rsidP="00500B6E">
            <w:pPr>
              <w:jc w:val="center"/>
              <w:rPr>
                <w:rFonts w:ascii="Times New Roman" w:hAnsi="Times New Roman"/>
                <w:b/>
                <w:sz w:val="18"/>
                <w:szCs w:val="18"/>
              </w:rPr>
            </w:pPr>
            <w:r w:rsidRPr="001D5DC6">
              <w:rPr>
                <w:rFonts w:ascii="Times New Roman" w:hAnsi="Times New Roman"/>
                <w:b/>
                <w:sz w:val="18"/>
                <w:szCs w:val="18"/>
              </w:rPr>
              <w:t>TITULAR</w:t>
            </w:r>
          </w:p>
        </w:tc>
        <w:tc>
          <w:tcPr>
            <w:tcW w:w="2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0EE81" w14:textId="77777777" w:rsidR="00B41577" w:rsidRPr="001D5DC6" w:rsidRDefault="00B41577" w:rsidP="00500B6E">
            <w:pPr>
              <w:jc w:val="center"/>
              <w:rPr>
                <w:rFonts w:ascii="Times New Roman" w:hAnsi="Times New Roman"/>
                <w:b/>
                <w:sz w:val="18"/>
                <w:szCs w:val="18"/>
              </w:rPr>
            </w:pPr>
            <w:r w:rsidRPr="001D5DC6">
              <w:rPr>
                <w:rFonts w:ascii="Times New Roman" w:hAnsi="Times New Roman"/>
                <w:b/>
                <w:sz w:val="18"/>
                <w:szCs w:val="18"/>
              </w:rPr>
              <w:t>BENEFICIARIO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A9710" w14:textId="77777777" w:rsidR="00B41577" w:rsidRPr="001D5DC6" w:rsidRDefault="00B41577" w:rsidP="00500B6E">
            <w:pPr>
              <w:rPr>
                <w:rFonts w:ascii="Times New Roman" w:hAnsi="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2369A" w14:textId="77777777" w:rsidR="00B41577" w:rsidRPr="001D5DC6" w:rsidRDefault="00B41577" w:rsidP="00500B6E">
            <w:pPr>
              <w:rPr>
                <w:rFonts w:ascii="Times New Roman" w:hAnsi="Times New Roman"/>
                <w:b/>
                <w:sz w:val="18"/>
                <w:szCs w:val="18"/>
              </w:rPr>
            </w:pPr>
          </w:p>
        </w:tc>
      </w:tr>
      <w:tr w:rsidR="00246963" w:rsidRPr="002B7463" w14:paraId="20692AA1" w14:textId="77777777" w:rsidTr="00246963">
        <w:trPr>
          <w:trHeight w:val="344"/>
        </w:trPr>
        <w:tc>
          <w:tcPr>
            <w:tcW w:w="410" w:type="dxa"/>
            <w:tcBorders>
              <w:top w:val="single" w:sz="4" w:space="0" w:color="auto"/>
              <w:left w:val="single" w:sz="4" w:space="0" w:color="auto"/>
              <w:bottom w:val="single" w:sz="4" w:space="0" w:color="auto"/>
              <w:right w:val="single" w:sz="4" w:space="0" w:color="auto"/>
            </w:tcBorders>
            <w:vAlign w:val="center"/>
            <w:hideMark/>
          </w:tcPr>
          <w:p w14:paraId="778A0E36" w14:textId="77777777" w:rsidR="00B41577" w:rsidRPr="001D5DC6" w:rsidRDefault="00B41577" w:rsidP="00500B6E">
            <w:pPr>
              <w:jc w:val="center"/>
              <w:rPr>
                <w:rFonts w:ascii="Times New Roman" w:hAnsi="Times New Roman"/>
                <w:b/>
                <w:sz w:val="18"/>
                <w:szCs w:val="18"/>
              </w:rPr>
            </w:pPr>
            <w:r w:rsidRPr="001D5DC6">
              <w:rPr>
                <w:rFonts w:ascii="Times New Roman" w:hAnsi="Times New Roman"/>
                <w:b/>
                <w:sz w:val="18"/>
                <w:szCs w:val="18"/>
              </w:rPr>
              <w:t>1</w:t>
            </w:r>
          </w:p>
        </w:tc>
        <w:tc>
          <w:tcPr>
            <w:tcW w:w="2394" w:type="dxa"/>
            <w:gridSpan w:val="2"/>
            <w:tcBorders>
              <w:top w:val="single" w:sz="4" w:space="0" w:color="auto"/>
              <w:left w:val="single" w:sz="4" w:space="0" w:color="auto"/>
              <w:bottom w:val="single" w:sz="4" w:space="0" w:color="auto"/>
              <w:right w:val="single" w:sz="4" w:space="0" w:color="auto"/>
            </w:tcBorders>
            <w:vAlign w:val="center"/>
          </w:tcPr>
          <w:p w14:paraId="0650147F" w14:textId="77777777" w:rsidR="00B41577" w:rsidRPr="001D5DC6" w:rsidRDefault="00B41577" w:rsidP="00500B6E">
            <w:pPr>
              <w:rPr>
                <w:rFonts w:ascii="Times New Roman" w:hAnsi="Times New Roman"/>
                <w:sz w:val="18"/>
                <w:szCs w:val="18"/>
              </w:rPr>
            </w:pPr>
            <w:r w:rsidRPr="001D5DC6">
              <w:rPr>
                <w:rFonts w:ascii="Times New Roman" w:hAnsi="Times New Roman"/>
                <w:sz w:val="18"/>
                <w:szCs w:val="18"/>
              </w:rPr>
              <w:t xml:space="preserve">Rigoberto Gómez García </w:t>
            </w:r>
          </w:p>
        </w:tc>
        <w:tc>
          <w:tcPr>
            <w:tcW w:w="2506" w:type="dxa"/>
            <w:tcBorders>
              <w:top w:val="single" w:sz="4" w:space="0" w:color="auto"/>
              <w:left w:val="single" w:sz="4" w:space="0" w:color="auto"/>
              <w:bottom w:val="single" w:sz="4" w:space="0" w:color="auto"/>
              <w:right w:val="single" w:sz="4" w:space="0" w:color="auto"/>
            </w:tcBorders>
            <w:vAlign w:val="center"/>
          </w:tcPr>
          <w:p w14:paraId="492F0EBF" w14:textId="77777777" w:rsidR="00B41577" w:rsidRPr="001D5DC6" w:rsidRDefault="00B41577" w:rsidP="00500B6E">
            <w:pPr>
              <w:rPr>
                <w:rFonts w:ascii="Times New Roman" w:hAnsi="Times New Roman"/>
                <w:sz w:val="18"/>
                <w:szCs w:val="18"/>
              </w:rPr>
            </w:pPr>
            <w:r w:rsidRPr="001D5DC6">
              <w:rPr>
                <w:rFonts w:ascii="Times New Roman" w:hAnsi="Times New Roman"/>
                <w:sz w:val="18"/>
                <w:szCs w:val="18"/>
              </w:rPr>
              <w:t xml:space="preserve">Nubia Leticia Reyes </w:t>
            </w:r>
          </w:p>
        </w:tc>
        <w:tc>
          <w:tcPr>
            <w:tcW w:w="1227" w:type="dxa"/>
            <w:tcBorders>
              <w:top w:val="single" w:sz="4" w:space="0" w:color="auto"/>
              <w:left w:val="single" w:sz="4" w:space="0" w:color="auto"/>
              <w:bottom w:val="single" w:sz="4" w:space="0" w:color="auto"/>
              <w:right w:val="single" w:sz="4" w:space="0" w:color="auto"/>
            </w:tcBorders>
            <w:vAlign w:val="center"/>
          </w:tcPr>
          <w:p w14:paraId="2D55A196" w14:textId="77777777" w:rsidR="00B41577" w:rsidRPr="001D5DC6" w:rsidRDefault="00B41577" w:rsidP="00F9066F">
            <w:pPr>
              <w:jc w:val="center"/>
              <w:rPr>
                <w:rFonts w:ascii="Times New Roman" w:hAnsi="Times New Roman"/>
                <w:sz w:val="18"/>
                <w:szCs w:val="18"/>
              </w:rPr>
            </w:pPr>
            <w:r w:rsidRPr="001D5DC6">
              <w:rPr>
                <w:rFonts w:ascii="Times New Roman" w:hAnsi="Times New Roman"/>
                <w:sz w:val="18"/>
                <w:szCs w:val="18"/>
              </w:rPr>
              <w:t>75</w:t>
            </w:r>
            <w:r w:rsidR="00F9066F">
              <w:rPr>
                <w:rFonts w:ascii="Times New Roman" w:hAnsi="Times New Roman"/>
                <w:sz w:val="18"/>
                <w:szCs w:val="18"/>
              </w:rPr>
              <w:t>607</w:t>
            </w:r>
          </w:p>
        </w:tc>
        <w:tc>
          <w:tcPr>
            <w:tcW w:w="1180" w:type="dxa"/>
            <w:tcBorders>
              <w:top w:val="single" w:sz="4" w:space="0" w:color="auto"/>
              <w:left w:val="single" w:sz="4" w:space="0" w:color="auto"/>
              <w:bottom w:val="single" w:sz="4" w:space="0" w:color="auto"/>
              <w:right w:val="single" w:sz="4" w:space="0" w:color="auto"/>
            </w:tcBorders>
            <w:vAlign w:val="center"/>
          </w:tcPr>
          <w:p w14:paraId="4924B60F" w14:textId="77777777" w:rsidR="00B41577" w:rsidRPr="001D5DC6" w:rsidRDefault="00B41577" w:rsidP="00500B6E">
            <w:pPr>
              <w:jc w:val="center"/>
              <w:rPr>
                <w:rFonts w:ascii="Times New Roman" w:hAnsi="Times New Roman"/>
                <w:sz w:val="18"/>
                <w:szCs w:val="18"/>
              </w:rPr>
            </w:pPr>
            <w:r w:rsidRPr="001D5DC6">
              <w:rPr>
                <w:rFonts w:ascii="Times New Roman" w:hAnsi="Times New Roman"/>
                <w:sz w:val="18"/>
                <w:szCs w:val="18"/>
              </w:rPr>
              <w:t>07/12/2017</w:t>
            </w:r>
          </w:p>
        </w:tc>
      </w:tr>
    </w:tbl>
    <w:p w14:paraId="7D951968" w14:textId="77777777" w:rsidR="00246963" w:rsidRDefault="00246963" w:rsidP="00246963">
      <w:pPr>
        <w:pStyle w:val="Prrafodelista"/>
        <w:tabs>
          <w:tab w:val="left" w:pos="709"/>
        </w:tabs>
        <w:ind w:left="1134" w:hanging="708"/>
        <w:contextualSpacing/>
        <w:jc w:val="both"/>
        <w:rPr>
          <w:rFonts w:ascii="Times New Roman" w:hAnsi="Times New Roman"/>
          <w:sz w:val="26"/>
          <w:szCs w:val="26"/>
        </w:rPr>
      </w:pPr>
    </w:p>
    <w:p w14:paraId="5BFCB074" w14:textId="77777777" w:rsidR="00B41577" w:rsidRPr="00246963" w:rsidRDefault="001D5DC6" w:rsidP="00246963">
      <w:pPr>
        <w:pStyle w:val="Prrafodelista"/>
        <w:tabs>
          <w:tab w:val="left" w:pos="709"/>
        </w:tabs>
        <w:ind w:left="1134" w:hanging="708"/>
        <w:contextualSpacing/>
        <w:jc w:val="both"/>
        <w:rPr>
          <w:rFonts w:ascii="Times New Roman" w:hAnsi="Times New Roman"/>
          <w:sz w:val="26"/>
          <w:szCs w:val="26"/>
        </w:rPr>
      </w:pPr>
      <w:r w:rsidRPr="00246963">
        <w:rPr>
          <w:rFonts w:ascii="Times New Roman" w:hAnsi="Times New Roman"/>
          <w:sz w:val="26"/>
          <w:szCs w:val="26"/>
        </w:rPr>
        <w:t>VII.</w:t>
      </w:r>
      <w:r w:rsidRPr="00246963">
        <w:rPr>
          <w:rFonts w:ascii="Times New Roman" w:hAnsi="Times New Roman"/>
          <w:sz w:val="26"/>
          <w:szCs w:val="26"/>
        </w:rPr>
        <w:tab/>
      </w:r>
      <w:r w:rsidR="00B41577" w:rsidRPr="00246963">
        <w:rPr>
          <w:rFonts w:ascii="Times New Roman" w:hAnsi="Times New Roman"/>
          <w:sz w:val="26"/>
          <w:szCs w:val="26"/>
        </w:rPr>
        <w:t xml:space="preserve">De acuerdo a declaración simple contenida en la Solicitud de Adjudicación de Inmueble de fechas </w:t>
      </w:r>
      <w:r w:rsidR="00B41577" w:rsidRPr="00246963">
        <w:rPr>
          <w:rFonts w:ascii="Times New Roman" w:hAnsi="Times New Roman"/>
          <w:color w:val="000000" w:themeColor="text1"/>
          <w:sz w:val="26"/>
          <w:szCs w:val="26"/>
        </w:rPr>
        <w:t>28 de septiembre de 2018,</w:t>
      </w:r>
      <w:r w:rsidR="00B41577" w:rsidRPr="00246963">
        <w:rPr>
          <w:rFonts w:ascii="Times New Roman" w:hAnsi="Times New Roman"/>
          <w:color w:val="FF0000"/>
          <w:sz w:val="26"/>
          <w:szCs w:val="26"/>
        </w:rPr>
        <w:t xml:space="preserve"> </w:t>
      </w:r>
      <w:r w:rsidR="00B41577" w:rsidRPr="00246963">
        <w:rPr>
          <w:rFonts w:ascii="Times New Roman" w:hAnsi="Times New Roman"/>
          <w:sz w:val="26"/>
          <w:szCs w:val="26"/>
        </w:rPr>
        <w:t>el peticionario manifiesta que ni él ni la integrante de su grupo familiar son empleados del ISTA; situación robustecida de conformidad a la consulta realizada en la Base de Datos de Empleados de este Instituto.</w:t>
      </w:r>
    </w:p>
    <w:p w14:paraId="080A2DC8" w14:textId="77777777" w:rsidR="00B41577" w:rsidRPr="00246963" w:rsidRDefault="00B41577" w:rsidP="00246963">
      <w:pPr>
        <w:jc w:val="both"/>
        <w:rPr>
          <w:rFonts w:ascii="Times New Roman" w:eastAsia="Times New Roman" w:hAnsi="Times New Roman"/>
          <w:color w:val="000000" w:themeColor="text1"/>
          <w:sz w:val="26"/>
          <w:szCs w:val="26"/>
        </w:rPr>
      </w:pPr>
    </w:p>
    <w:p w14:paraId="098B0AC1" w14:textId="77777777" w:rsidR="00B41577" w:rsidRPr="00246963" w:rsidRDefault="00B41577" w:rsidP="00246963">
      <w:pPr>
        <w:jc w:val="both"/>
        <w:rPr>
          <w:rFonts w:ascii="Times New Roman" w:hAnsi="Times New Roman"/>
          <w:sz w:val="26"/>
          <w:szCs w:val="26"/>
        </w:rPr>
      </w:pPr>
      <w:r w:rsidRPr="00246963">
        <w:rPr>
          <w:rFonts w:ascii="Times New Roman" w:eastAsia="Times New Roman" w:hAnsi="Times New Roman"/>
          <w:sz w:val="26"/>
          <w:szCs w:val="26"/>
        </w:rPr>
        <w:t>Se ha tenido a la vista:</w:t>
      </w:r>
      <w:r w:rsidR="00964D42" w:rsidRPr="00246963">
        <w:rPr>
          <w:rFonts w:ascii="Times New Roman" w:eastAsia="Times New Roman" w:hAnsi="Times New Roman"/>
          <w:color w:val="000000" w:themeColor="text1"/>
          <w:sz w:val="26"/>
          <w:szCs w:val="26"/>
        </w:rPr>
        <w:t xml:space="preserve"> Informe Técnico del Departamento de Asignación Individual y Avalúos, Cuadro de Valores y Extensiones, reporte de Valúo por </w:t>
      </w:r>
      <w:r w:rsidR="0000595D">
        <w:rPr>
          <w:rFonts w:ascii="Times New Roman" w:eastAsia="Times New Roman" w:hAnsi="Times New Roman"/>
          <w:color w:val="000000" w:themeColor="text1"/>
          <w:sz w:val="26"/>
          <w:szCs w:val="26"/>
        </w:rPr>
        <w:t>S</w:t>
      </w:r>
      <w:r w:rsidR="00964D42" w:rsidRPr="00246963">
        <w:rPr>
          <w:rFonts w:ascii="Times New Roman" w:eastAsia="Times New Roman" w:hAnsi="Times New Roman"/>
          <w:color w:val="000000" w:themeColor="text1"/>
          <w:sz w:val="26"/>
          <w:szCs w:val="26"/>
        </w:rPr>
        <w:t>olar,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y, Acta de Posesión Material, solicitud  de adjudicación de inmueble,  copias de documentos únicos de identidad, tarjetas de identificación tributaria, copia de carencia de bienes y carencia de bienes original</w:t>
      </w:r>
      <w:r w:rsidRPr="00246963">
        <w:rPr>
          <w:rFonts w:ascii="Times New Roman" w:eastAsia="Times New Roman" w:hAnsi="Times New Roman"/>
          <w:sz w:val="26"/>
          <w:szCs w:val="26"/>
        </w:rPr>
        <w:t>; c</w:t>
      </w:r>
      <w:r w:rsidRPr="00246963">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14:paraId="36285153" w14:textId="77777777" w:rsidR="00B41577" w:rsidRPr="00246963" w:rsidRDefault="00B41577" w:rsidP="00246963">
      <w:pPr>
        <w:jc w:val="both"/>
        <w:rPr>
          <w:rFonts w:ascii="Times New Roman" w:hAnsi="Times New Roman"/>
          <w:sz w:val="26"/>
          <w:szCs w:val="26"/>
        </w:rPr>
      </w:pPr>
    </w:p>
    <w:p w14:paraId="43C4B45E" w14:textId="77777777" w:rsidR="00B41577" w:rsidRPr="00246963" w:rsidRDefault="00B41577" w:rsidP="00246963">
      <w:pPr>
        <w:jc w:val="both"/>
        <w:rPr>
          <w:rFonts w:ascii="Times New Roman" w:hAnsi="Times New Roman"/>
          <w:sz w:val="26"/>
          <w:szCs w:val="26"/>
        </w:rPr>
      </w:pPr>
      <w:r w:rsidRPr="00246963">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14:paraId="6C486478" w14:textId="77777777" w:rsidR="00B41577" w:rsidRPr="00246963" w:rsidRDefault="00B41577" w:rsidP="00246963">
      <w:pPr>
        <w:jc w:val="both"/>
        <w:rPr>
          <w:rFonts w:ascii="Times New Roman" w:eastAsia="Times New Roman" w:hAnsi="Times New Roman"/>
          <w:sz w:val="26"/>
          <w:szCs w:val="26"/>
        </w:rPr>
      </w:pPr>
      <w:r w:rsidRPr="00246963">
        <w:rPr>
          <w:rFonts w:ascii="Times New Roman" w:hAnsi="Times New Roman"/>
          <w:sz w:val="26"/>
          <w:szCs w:val="26"/>
        </w:rPr>
        <w:t xml:space="preserve">y 52 de la Ley de Creación del Instituto Salvadoreño de Transformación Agraria en relación al artículo 3 de la </w:t>
      </w:r>
      <w:r w:rsidRPr="00246963">
        <w:rPr>
          <w:rFonts w:ascii="Times New Roman" w:hAnsi="Times New Roman"/>
          <w:bCs/>
          <w:sz w:val="26"/>
          <w:szCs w:val="26"/>
        </w:rPr>
        <w:t>Ley del Régimen Especial de la Tierra en Propiedad de Las Asociaciones Cooperativas, Comunales y Comunitarias Campesinas  Beneficiarios de la Reforma Agraria</w:t>
      </w:r>
      <w:r w:rsidRPr="00246963">
        <w:rPr>
          <w:rFonts w:ascii="Times New Roman" w:hAnsi="Times New Roman"/>
          <w:sz w:val="26"/>
          <w:szCs w:val="26"/>
        </w:rPr>
        <w:t xml:space="preserve">, la Junta Directiva, </w:t>
      </w:r>
      <w:r w:rsidRPr="00246963">
        <w:rPr>
          <w:rFonts w:ascii="Times New Roman" w:hAnsi="Times New Roman"/>
          <w:b/>
          <w:sz w:val="26"/>
          <w:szCs w:val="26"/>
          <w:u w:val="single"/>
        </w:rPr>
        <w:t>ACUERDA: PRIMERO:</w:t>
      </w:r>
      <w:r w:rsidRPr="00246963">
        <w:rPr>
          <w:rFonts w:ascii="Times New Roman" w:hAnsi="Times New Roman"/>
          <w:b/>
          <w:sz w:val="26"/>
          <w:szCs w:val="26"/>
        </w:rPr>
        <w:t xml:space="preserve"> </w:t>
      </w:r>
      <w:r w:rsidRPr="00246963">
        <w:rPr>
          <w:rFonts w:ascii="Times New Roman" w:hAnsi="Times New Roman"/>
          <w:sz w:val="26"/>
          <w:szCs w:val="26"/>
        </w:rPr>
        <w:t>Aprobar la adjudicación y transferencia por compraventa</w:t>
      </w:r>
      <w:r w:rsidRPr="00246963">
        <w:rPr>
          <w:rFonts w:ascii="Times New Roman" w:eastAsia="Times New Roman" w:hAnsi="Times New Roman"/>
          <w:sz w:val="26"/>
          <w:szCs w:val="26"/>
        </w:rPr>
        <w:t xml:space="preserve"> de 1 solar para vivienda </w:t>
      </w:r>
      <w:r w:rsidRPr="00246963">
        <w:rPr>
          <w:rFonts w:ascii="Times New Roman" w:hAnsi="Times New Roman"/>
          <w:sz w:val="26"/>
          <w:szCs w:val="26"/>
        </w:rPr>
        <w:t>a favor del señor:</w:t>
      </w:r>
      <w:r w:rsidR="00964D42" w:rsidRPr="00246963">
        <w:rPr>
          <w:rFonts w:ascii="Times New Roman" w:hAnsi="Times New Roman"/>
          <w:b/>
          <w:color w:val="000000" w:themeColor="text1"/>
          <w:sz w:val="26"/>
          <w:szCs w:val="26"/>
        </w:rPr>
        <w:t xml:space="preserve"> RIGOBERTO GOMEZ GARCIA </w:t>
      </w:r>
      <w:r w:rsidR="00964D42" w:rsidRPr="00246963">
        <w:rPr>
          <w:rFonts w:ascii="Times New Roman" w:hAnsi="Times New Roman"/>
          <w:color w:val="000000" w:themeColor="text1"/>
          <w:sz w:val="26"/>
          <w:szCs w:val="26"/>
        </w:rPr>
        <w:t xml:space="preserve">y </w:t>
      </w:r>
      <w:r w:rsidR="003D2B9D">
        <w:rPr>
          <w:rFonts w:ascii="Times New Roman" w:hAnsi="Times New Roman"/>
          <w:color w:val="000000" w:themeColor="text1"/>
          <w:sz w:val="26"/>
          <w:szCs w:val="26"/>
        </w:rPr>
        <w:t xml:space="preserve">--- </w:t>
      </w:r>
      <w:r w:rsidR="00964D42" w:rsidRPr="00246963">
        <w:rPr>
          <w:rFonts w:ascii="Times New Roman" w:hAnsi="Times New Roman"/>
          <w:b/>
          <w:color w:val="000000" w:themeColor="text1"/>
          <w:sz w:val="26"/>
          <w:szCs w:val="26"/>
        </w:rPr>
        <w:t>NUBIA LETICIA REYES</w:t>
      </w:r>
      <w:r w:rsidR="00964D42" w:rsidRPr="00246963">
        <w:rPr>
          <w:rFonts w:ascii="Times New Roman" w:eastAsia="Times New Roman" w:hAnsi="Times New Roman"/>
          <w:b/>
          <w:color w:val="000000" w:themeColor="text1"/>
          <w:sz w:val="26"/>
          <w:szCs w:val="26"/>
        </w:rPr>
        <w:t>;</w:t>
      </w:r>
      <w:r w:rsidR="00964D42" w:rsidRPr="00246963">
        <w:rPr>
          <w:rFonts w:ascii="Times New Roman" w:eastAsia="Times New Roman" w:hAnsi="Times New Roman"/>
          <w:b/>
          <w:color w:val="FF0000"/>
          <w:sz w:val="26"/>
          <w:szCs w:val="26"/>
        </w:rPr>
        <w:t xml:space="preserve"> </w:t>
      </w:r>
      <w:r w:rsidR="00964D42" w:rsidRPr="00246963">
        <w:rPr>
          <w:rFonts w:ascii="Times New Roman" w:hAnsi="Times New Roman"/>
          <w:sz w:val="26"/>
          <w:szCs w:val="26"/>
        </w:rPr>
        <w:t>de las generales antes expresadas, ubicado en el</w:t>
      </w:r>
      <w:r w:rsidR="00964D42" w:rsidRPr="00246963">
        <w:rPr>
          <w:rFonts w:ascii="Times New Roman" w:hAnsi="Times New Roman"/>
          <w:b/>
          <w:sz w:val="26"/>
          <w:szCs w:val="26"/>
        </w:rPr>
        <w:t xml:space="preserve"> </w:t>
      </w:r>
      <w:r w:rsidR="00964D42" w:rsidRPr="00246963">
        <w:rPr>
          <w:rFonts w:ascii="Times New Roman" w:hAnsi="Times New Roman"/>
          <w:sz w:val="26"/>
          <w:szCs w:val="26"/>
        </w:rPr>
        <w:t>Proyecto</w:t>
      </w:r>
      <w:r w:rsidR="00964D42" w:rsidRPr="00246963">
        <w:rPr>
          <w:rFonts w:ascii="Times New Roman" w:hAnsi="Times New Roman"/>
          <w:b/>
          <w:sz w:val="26"/>
          <w:szCs w:val="26"/>
        </w:rPr>
        <w:t xml:space="preserve"> </w:t>
      </w:r>
      <w:r w:rsidR="00964D42" w:rsidRPr="00246963">
        <w:rPr>
          <w:rFonts w:ascii="Times New Roman" w:hAnsi="Times New Roman"/>
          <w:bCs/>
          <w:sz w:val="26"/>
          <w:szCs w:val="26"/>
        </w:rPr>
        <w:t>denominado</w:t>
      </w:r>
      <w:r w:rsidR="00964D42" w:rsidRPr="00246963">
        <w:rPr>
          <w:rFonts w:ascii="Times New Roman" w:hAnsi="Times New Roman"/>
          <w:b/>
          <w:sz w:val="26"/>
          <w:szCs w:val="26"/>
        </w:rPr>
        <w:t xml:space="preserve"> LOTIFICACIÓN AGRÍCOLA y ASENTAMIENTO COMUNITARIO,</w:t>
      </w:r>
      <w:r w:rsidR="00964D42" w:rsidRPr="00246963">
        <w:rPr>
          <w:rFonts w:ascii="Times New Roman" w:hAnsi="Times New Roman"/>
          <w:sz w:val="26"/>
          <w:szCs w:val="26"/>
        </w:rPr>
        <w:t xml:space="preserve"> desarrollado en el inmueble Identificado registralmente y según planos como </w:t>
      </w:r>
      <w:r w:rsidR="00964D42" w:rsidRPr="00246963">
        <w:rPr>
          <w:rFonts w:ascii="Times New Roman" w:hAnsi="Times New Roman"/>
          <w:b/>
          <w:sz w:val="26"/>
          <w:szCs w:val="26"/>
        </w:rPr>
        <w:t>SIN DENOMINACIÓN CONOCIDO ADMINISTRATIVAMENTE COMO HACIENDA MECHOTIQUE, PORCION 2</w:t>
      </w:r>
      <w:r w:rsidR="00964D42" w:rsidRPr="00246963">
        <w:rPr>
          <w:rFonts w:ascii="Times New Roman" w:hAnsi="Times New Roman"/>
          <w:sz w:val="26"/>
          <w:szCs w:val="26"/>
        </w:rPr>
        <w:t>, situad</w:t>
      </w:r>
      <w:r w:rsidR="00246963" w:rsidRPr="00246963">
        <w:rPr>
          <w:rFonts w:ascii="Times New Roman" w:hAnsi="Times New Roman"/>
          <w:sz w:val="26"/>
          <w:szCs w:val="26"/>
        </w:rPr>
        <w:t>a</w:t>
      </w:r>
      <w:r w:rsidR="00964D42" w:rsidRPr="00246963">
        <w:rPr>
          <w:rFonts w:ascii="Times New Roman" w:hAnsi="Times New Roman"/>
          <w:sz w:val="26"/>
          <w:szCs w:val="26"/>
        </w:rPr>
        <w:t xml:space="preserve"> en jurisdicción de Berlín, departamento de Usulután</w:t>
      </w:r>
      <w:r w:rsidRPr="00246963">
        <w:rPr>
          <w:rFonts w:ascii="Times New Roman" w:eastAsia="Times New Roman" w:hAnsi="Times New Roman"/>
          <w:sz w:val="26"/>
          <w:szCs w:val="26"/>
        </w:rPr>
        <w:t>,</w:t>
      </w:r>
      <w:r w:rsidRPr="00246963">
        <w:rPr>
          <w:rFonts w:ascii="Times New Roman" w:eastAsia="Times New Roman" w:hAnsi="Times New Roman"/>
          <w:b/>
          <w:sz w:val="26"/>
          <w:szCs w:val="26"/>
        </w:rPr>
        <w:t xml:space="preserve"> </w:t>
      </w:r>
      <w:r w:rsidRPr="00246963">
        <w:rPr>
          <w:rFonts w:ascii="Times New Roman" w:eastAsia="Times New Roman" w:hAnsi="Times New Roman"/>
          <w:sz w:val="26"/>
          <w:szCs w:val="26"/>
        </w:rPr>
        <w:t>quedando la adjudicación conforme al cuadro de valores y extensiones siguiente:</w:t>
      </w:r>
    </w:p>
    <w:p w14:paraId="30434622" w14:textId="77777777" w:rsidR="00246963" w:rsidRPr="00B41577" w:rsidRDefault="00246963" w:rsidP="00B41577">
      <w:pPr>
        <w:jc w:val="both"/>
        <w:rPr>
          <w:rFonts w:ascii="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964D42" w:rsidRPr="00420F63" w14:paraId="4A590A5E" w14:textId="77777777" w:rsidTr="00246963">
        <w:trPr>
          <w:trHeight w:val="289"/>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14:paraId="1FE6479E" w14:textId="77777777" w:rsidR="00964D42" w:rsidRPr="00420F63" w:rsidRDefault="00964D42" w:rsidP="00500B6E">
            <w:pPr>
              <w:widowControl w:val="0"/>
              <w:autoSpaceDE w:val="0"/>
              <w:autoSpaceDN w:val="0"/>
              <w:adjustRightInd w:val="0"/>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14:paraId="605633E4" w14:textId="77777777" w:rsidR="00964D42" w:rsidRPr="00420F63" w:rsidRDefault="00964D42" w:rsidP="00500B6E">
            <w:pPr>
              <w:widowControl w:val="0"/>
              <w:autoSpaceDE w:val="0"/>
              <w:autoSpaceDN w:val="0"/>
              <w:adjustRightInd w:val="0"/>
              <w:jc w:val="center"/>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6119435" w14:textId="77777777" w:rsidR="00964D42" w:rsidRPr="00420F63" w:rsidRDefault="00964D42" w:rsidP="00500B6E">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14:paraId="4B6FA20D" w14:textId="77777777" w:rsidR="00964D42" w:rsidRPr="00420F63" w:rsidRDefault="00964D42" w:rsidP="00500B6E">
            <w:pPr>
              <w:widowControl w:val="0"/>
              <w:autoSpaceDE w:val="0"/>
              <w:autoSpaceDN w:val="0"/>
              <w:adjustRightInd w:val="0"/>
              <w:jc w:val="center"/>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14A89CAD" w14:textId="77777777" w:rsidR="00964D42" w:rsidRPr="00420F63" w:rsidRDefault="00964D42" w:rsidP="00500B6E">
            <w:pPr>
              <w:widowControl w:val="0"/>
              <w:autoSpaceDE w:val="0"/>
              <w:autoSpaceDN w:val="0"/>
              <w:adjustRightInd w:val="0"/>
              <w:jc w:val="center"/>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238F450F" w14:textId="77777777" w:rsidR="00964D42" w:rsidRPr="00420F63" w:rsidRDefault="00964D42" w:rsidP="00500B6E">
            <w:pPr>
              <w:widowControl w:val="0"/>
              <w:autoSpaceDE w:val="0"/>
              <w:autoSpaceDN w:val="0"/>
              <w:adjustRightInd w:val="0"/>
              <w:jc w:val="center"/>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VALOR (¢) </w:t>
            </w:r>
          </w:p>
        </w:tc>
      </w:tr>
      <w:tr w:rsidR="00964D42" w:rsidRPr="00420F63" w14:paraId="43AFB3C9" w14:textId="77777777" w:rsidTr="00246963">
        <w:trPr>
          <w:trHeight w:val="26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14:paraId="54EFA1A6" w14:textId="77777777" w:rsidR="00964D42" w:rsidRPr="00420F63" w:rsidRDefault="00964D42" w:rsidP="00500B6E">
            <w:pPr>
              <w:widowControl w:val="0"/>
              <w:autoSpaceDE w:val="0"/>
              <w:autoSpaceDN w:val="0"/>
              <w:adjustRightInd w:val="0"/>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14:paraId="08192D8E" w14:textId="77777777" w:rsidR="00964D42" w:rsidRPr="00420F63" w:rsidRDefault="00964D42" w:rsidP="00500B6E">
            <w:pPr>
              <w:widowControl w:val="0"/>
              <w:autoSpaceDE w:val="0"/>
              <w:autoSpaceDN w:val="0"/>
              <w:adjustRightInd w:val="0"/>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14:paraId="48F568AB" w14:textId="77777777" w:rsidR="00964D42" w:rsidRPr="00420F63" w:rsidRDefault="00964D42" w:rsidP="00500B6E">
            <w:pPr>
              <w:widowControl w:val="0"/>
              <w:autoSpaceDE w:val="0"/>
              <w:autoSpaceDN w:val="0"/>
              <w:adjustRightInd w:val="0"/>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09BD37EC" w14:textId="77777777" w:rsidR="00964D42" w:rsidRPr="00420F63" w:rsidRDefault="00964D42" w:rsidP="00500B6E">
            <w:pPr>
              <w:widowControl w:val="0"/>
              <w:autoSpaceDE w:val="0"/>
              <w:autoSpaceDN w:val="0"/>
              <w:adjustRightInd w:val="0"/>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3B171D5F" w14:textId="77777777" w:rsidR="00964D42" w:rsidRPr="00420F63" w:rsidRDefault="00964D42" w:rsidP="00500B6E">
            <w:pPr>
              <w:widowControl w:val="0"/>
              <w:autoSpaceDE w:val="0"/>
              <w:autoSpaceDN w:val="0"/>
              <w:adjustRightInd w:val="0"/>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14:paraId="00CE87AD" w14:textId="77777777" w:rsidR="00964D42" w:rsidRPr="00420F63" w:rsidRDefault="00964D42" w:rsidP="00500B6E">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0E37BA3D" w14:textId="77777777" w:rsidR="00964D42" w:rsidRPr="00420F63" w:rsidRDefault="00964D42" w:rsidP="00500B6E">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0AF06718" w14:textId="77777777" w:rsidR="00964D42" w:rsidRPr="00420F63" w:rsidRDefault="00964D42" w:rsidP="00500B6E">
            <w:pPr>
              <w:widowControl w:val="0"/>
              <w:autoSpaceDE w:val="0"/>
              <w:autoSpaceDN w:val="0"/>
              <w:adjustRightInd w:val="0"/>
              <w:rPr>
                <w:rFonts w:ascii="Times New Roman" w:eastAsiaTheme="minorEastAsia" w:hAnsi="Times New Roman"/>
                <w:b/>
                <w:bCs/>
                <w:sz w:val="14"/>
                <w:szCs w:val="14"/>
              </w:rPr>
            </w:pPr>
          </w:p>
        </w:tc>
      </w:tr>
    </w:tbl>
    <w:p w14:paraId="469100B8" w14:textId="77777777" w:rsidR="00964D42" w:rsidRPr="00420F63" w:rsidRDefault="00964D42" w:rsidP="00964D42">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1687"/>
      </w:tblGrid>
      <w:tr w:rsidR="00964D42" w:rsidRPr="00420F63" w14:paraId="6FE20E49" w14:textId="77777777" w:rsidTr="00246963">
        <w:trPr>
          <w:trHeight w:val="265"/>
        </w:trPr>
        <w:tc>
          <w:tcPr>
            <w:tcW w:w="1687" w:type="dxa"/>
            <w:tcBorders>
              <w:top w:val="single" w:sz="2" w:space="0" w:color="auto"/>
              <w:left w:val="single" w:sz="2" w:space="0" w:color="auto"/>
              <w:bottom w:val="single" w:sz="2" w:space="0" w:color="auto"/>
              <w:right w:val="single" w:sz="2" w:space="0" w:color="auto"/>
            </w:tcBorders>
          </w:tcPr>
          <w:p w14:paraId="43D57B25" w14:textId="77777777" w:rsidR="00964D42" w:rsidRPr="00420F63" w:rsidRDefault="00964D42" w:rsidP="00500B6E">
            <w:pPr>
              <w:widowControl w:val="0"/>
              <w:autoSpaceDE w:val="0"/>
              <w:autoSpaceDN w:val="0"/>
              <w:adjustRightInd w:val="0"/>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No DE ENTREGA: 03 </w:t>
            </w:r>
          </w:p>
        </w:tc>
      </w:tr>
    </w:tbl>
    <w:p w14:paraId="4E4AEA2C" w14:textId="77777777" w:rsidR="00964D42" w:rsidRPr="00420F63" w:rsidRDefault="00964D42" w:rsidP="00964D42">
      <w:pPr>
        <w:widowControl w:val="0"/>
        <w:autoSpaceDE w:val="0"/>
        <w:autoSpaceDN w:val="0"/>
        <w:adjustRightInd w:val="0"/>
        <w:jc w:val="center"/>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964D42" w:rsidRPr="00420F63" w14:paraId="71BBD82C" w14:textId="77777777" w:rsidTr="00246963">
        <w:trPr>
          <w:trHeight w:val="307"/>
          <w:jc w:val="center"/>
        </w:trPr>
        <w:tc>
          <w:tcPr>
            <w:tcW w:w="2546" w:type="dxa"/>
            <w:vMerge w:val="restart"/>
            <w:tcBorders>
              <w:top w:val="single" w:sz="2" w:space="0" w:color="auto"/>
              <w:left w:val="single" w:sz="2" w:space="0" w:color="auto"/>
              <w:bottom w:val="single" w:sz="2" w:space="0" w:color="auto"/>
              <w:right w:val="single" w:sz="2" w:space="0" w:color="auto"/>
            </w:tcBorders>
          </w:tcPr>
          <w:p w14:paraId="2B068A4E" w14:textId="77777777" w:rsidR="00964D42" w:rsidRPr="00420F63" w:rsidRDefault="003D2B9D" w:rsidP="00500B6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64D42" w:rsidRPr="00420F6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34F49087" w14:textId="77777777" w:rsidR="00964D42" w:rsidRPr="00420F63" w:rsidRDefault="00964D42" w:rsidP="00500B6E">
            <w:pPr>
              <w:widowControl w:val="0"/>
              <w:autoSpaceDE w:val="0"/>
              <w:autoSpaceDN w:val="0"/>
              <w:adjustRightInd w:val="0"/>
              <w:rPr>
                <w:rFonts w:ascii="Times New Roman" w:eastAsiaTheme="minorEastAsia" w:hAnsi="Times New Roman"/>
                <w:sz w:val="14"/>
                <w:szCs w:val="14"/>
              </w:rPr>
            </w:pPr>
            <w:r w:rsidRPr="00420F63">
              <w:rPr>
                <w:rFonts w:ascii="Times New Roman" w:eastAsiaTheme="minorEastAsia" w:hAnsi="Times New Roman"/>
                <w:sz w:val="14"/>
                <w:szCs w:val="14"/>
              </w:rPr>
              <w:t xml:space="preserve">Solares: </w:t>
            </w:r>
          </w:p>
          <w:p w14:paraId="25595BBE" w14:textId="77777777" w:rsidR="00964D42" w:rsidRPr="00420F63" w:rsidRDefault="003D2B9D" w:rsidP="00500B6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14:paraId="7021538C" w14:textId="77777777" w:rsidR="00964D42" w:rsidRPr="00420F63" w:rsidRDefault="00964D42" w:rsidP="00500B6E">
            <w:pPr>
              <w:widowControl w:val="0"/>
              <w:autoSpaceDE w:val="0"/>
              <w:autoSpaceDN w:val="0"/>
              <w:adjustRightInd w:val="0"/>
              <w:rPr>
                <w:rFonts w:ascii="Times New Roman" w:eastAsiaTheme="minorEastAsia" w:hAnsi="Times New Roman"/>
                <w:sz w:val="14"/>
                <w:szCs w:val="14"/>
              </w:rPr>
            </w:pPr>
          </w:p>
          <w:p w14:paraId="498F25A8" w14:textId="77777777" w:rsidR="00964D42" w:rsidRPr="00420F63" w:rsidRDefault="00964D42" w:rsidP="00500B6E">
            <w:pPr>
              <w:widowControl w:val="0"/>
              <w:autoSpaceDE w:val="0"/>
              <w:autoSpaceDN w:val="0"/>
              <w:adjustRightInd w:val="0"/>
              <w:rPr>
                <w:rFonts w:ascii="Times New Roman" w:eastAsiaTheme="minorEastAsia" w:hAnsi="Times New Roman"/>
                <w:sz w:val="14"/>
                <w:szCs w:val="14"/>
              </w:rPr>
            </w:pPr>
            <w:r w:rsidRPr="00420F63">
              <w:rPr>
                <w:rFonts w:ascii="Times New Roman" w:eastAsiaTheme="minorEastAsia" w:hAnsi="Times New Roman"/>
                <w:sz w:val="14"/>
                <w:szCs w:val="14"/>
              </w:rPr>
              <w:t xml:space="preserve">HDA. MECHOTIQUE PORCION 2 </w:t>
            </w:r>
          </w:p>
        </w:tc>
        <w:tc>
          <w:tcPr>
            <w:tcW w:w="566" w:type="dxa"/>
            <w:vMerge w:val="restart"/>
            <w:tcBorders>
              <w:top w:val="single" w:sz="2" w:space="0" w:color="auto"/>
              <w:left w:val="single" w:sz="2" w:space="0" w:color="auto"/>
              <w:bottom w:val="single" w:sz="2" w:space="0" w:color="auto"/>
              <w:right w:val="single" w:sz="2" w:space="0" w:color="auto"/>
            </w:tcBorders>
          </w:tcPr>
          <w:p w14:paraId="13A48B5B" w14:textId="77777777" w:rsidR="00964D42" w:rsidRPr="00420F63" w:rsidRDefault="00964D42" w:rsidP="00500B6E">
            <w:pPr>
              <w:widowControl w:val="0"/>
              <w:autoSpaceDE w:val="0"/>
              <w:autoSpaceDN w:val="0"/>
              <w:adjustRightInd w:val="0"/>
              <w:rPr>
                <w:rFonts w:ascii="Times New Roman" w:eastAsiaTheme="minorEastAsia" w:hAnsi="Times New Roman"/>
                <w:sz w:val="14"/>
                <w:szCs w:val="14"/>
              </w:rPr>
            </w:pPr>
          </w:p>
          <w:p w14:paraId="2A82D60F" w14:textId="77777777" w:rsidR="00964D42" w:rsidRPr="00420F63" w:rsidRDefault="003D2B9D" w:rsidP="00500B6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64D42" w:rsidRPr="00420F63">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785AD988" w14:textId="77777777" w:rsidR="00964D42" w:rsidRPr="00420F63" w:rsidRDefault="00964D42" w:rsidP="00500B6E">
            <w:pPr>
              <w:widowControl w:val="0"/>
              <w:autoSpaceDE w:val="0"/>
              <w:autoSpaceDN w:val="0"/>
              <w:adjustRightInd w:val="0"/>
              <w:rPr>
                <w:rFonts w:ascii="Times New Roman" w:eastAsiaTheme="minorEastAsia" w:hAnsi="Times New Roman"/>
                <w:sz w:val="14"/>
                <w:szCs w:val="14"/>
              </w:rPr>
            </w:pPr>
          </w:p>
          <w:p w14:paraId="50583FAD" w14:textId="77777777" w:rsidR="00964D42" w:rsidRPr="00420F63" w:rsidRDefault="003D2B9D" w:rsidP="00500B6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64D42" w:rsidRPr="00420F63">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648FA0B2" w14:textId="77777777" w:rsidR="00964D42" w:rsidRPr="00420F63" w:rsidRDefault="00964D42" w:rsidP="00500B6E">
            <w:pPr>
              <w:widowControl w:val="0"/>
              <w:autoSpaceDE w:val="0"/>
              <w:autoSpaceDN w:val="0"/>
              <w:adjustRightInd w:val="0"/>
              <w:jc w:val="right"/>
              <w:rPr>
                <w:rFonts w:ascii="Times New Roman" w:eastAsiaTheme="minorEastAsia" w:hAnsi="Times New Roman"/>
                <w:sz w:val="14"/>
                <w:szCs w:val="14"/>
              </w:rPr>
            </w:pPr>
          </w:p>
          <w:p w14:paraId="7514A620" w14:textId="77777777" w:rsidR="00964D42" w:rsidRPr="00420F63" w:rsidRDefault="00964D42" w:rsidP="00500B6E">
            <w:pPr>
              <w:widowControl w:val="0"/>
              <w:autoSpaceDE w:val="0"/>
              <w:autoSpaceDN w:val="0"/>
              <w:adjustRightInd w:val="0"/>
              <w:jc w:val="right"/>
              <w:rPr>
                <w:rFonts w:ascii="Times New Roman" w:eastAsiaTheme="minorEastAsia" w:hAnsi="Times New Roman"/>
                <w:sz w:val="14"/>
                <w:szCs w:val="14"/>
              </w:rPr>
            </w:pPr>
            <w:r w:rsidRPr="00420F63">
              <w:rPr>
                <w:rFonts w:ascii="Times New Roman" w:eastAsiaTheme="minorEastAsia"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14:paraId="3436152F" w14:textId="77777777" w:rsidR="00964D42" w:rsidRPr="00420F63" w:rsidRDefault="00964D42" w:rsidP="00500B6E">
            <w:pPr>
              <w:widowControl w:val="0"/>
              <w:autoSpaceDE w:val="0"/>
              <w:autoSpaceDN w:val="0"/>
              <w:adjustRightInd w:val="0"/>
              <w:jc w:val="right"/>
              <w:rPr>
                <w:rFonts w:ascii="Times New Roman" w:eastAsiaTheme="minorEastAsia" w:hAnsi="Times New Roman"/>
                <w:sz w:val="14"/>
                <w:szCs w:val="14"/>
              </w:rPr>
            </w:pPr>
          </w:p>
          <w:p w14:paraId="19D773C9" w14:textId="77777777" w:rsidR="00964D42" w:rsidRPr="00420F63" w:rsidRDefault="00964D42" w:rsidP="00500B6E">
            <w:pPr>
              <w:widowControl w:val="0"/>
              <w:autoSpaceDE w:val="0"/>
              <w:autoSpaceDN w:val="0"/>
              <w:adjustRightInd w:val="0"/>
              <w:jc w:val="right"/>
              <w:rPr>
                <w:rFonts w:ascii="Times New Roman" w:eastAsiaTheme="minorEastAsia" w:hAnsi="Times New Roman"/>
                <w:sz w:val="14"/>
                <w:szCs w:val="14"/>
              </w:rPr>
            </w:pPr>
            <w:r w:rsidRPr="00420F63">
              <w:rPr>
                <w:rFonts w:ascii="Times New Roman" w:eastAsiaTheme="minorEastAsia" w:hAnsi="Times New Roman"/>
                <w:sz w:val="14"/>
                <w:szCs w:val="14"/>
              </w:rPr>
              <w:t xml:space="preserve">395.37 </w:t>
            </w:r>
          </w:p>
        </w:tc>
        <w:tc>
          <w:tcPr>
            <w:tcW w:w="646" w:type="dxa"/>
            <w:tcBorders>
              <w:top w:val="single" w:sz="2" w:space="0" w:color="auto"/>
              <w:left w:val="single" w:sz="2" w:space="0" w:color="auto"/>
              <w:bottom w:val="single" w:sz="2" w:space="0" w:color="auto"/>
              <w:right w:val="single" w:sz="2" w:space="0" w:color="auto"/>
            </w:tcBorders>
          </w:tcPr>
          <w:p w14:paraId="798192F9" w14:textId="77777777" w:rsidR="00964D42" w:rsidRPr="00420F63" w:rsidRDefault="00964D42" w:rsidP="00500B6E">
            <w:pPr>
              <w:widowControl w:val="0"/>
              <w:autoSpaceDE w:val="0"/>
              <w:autoSpaceDN w:val="0"/>
              <w:adjustRightInd w:val="0"/>
              <w:jc w:val="right"/>
              <w:rPr>
                <w:rFonts w:ascii="Times New Roman" w:eastAsiaTheme="minorEastAsia" w:hAnsi="Times New Roman"/>
                <w:sz w:val="14"/>
                <w:szCs w:val="14"/>
              </w:rPr>
            </w:pPr>
          </w:p>
          <w:p w14:paraId="7AF05A0F" w14:textId="77777777" w:rsidR="00964D42" w:rsidRPr="00420F63" w:rsidRDefault="00964D42" w:rsidP="00500B6E">
            <w:pPr>
              <w:widowControl w:val="0"/>
              <w:autoSpaceDE w:val="0"/>
              <w:autoSpaceDN w:val="0"/>
              <w:adjustRightInd w:val="0"/>
              <w:jc w:val="right"/>
              <w:rPr>
                <w:rFonts w:ascii="Times New Roman" w:eastAsiaTheme="minorEastAsia" w:hAnsi="Times New Roman"/>
                <w:sz w:val="14"/>
                <w:szCs w:val="14"/>
              </w:rPr>
            </w:pPr>
            <w:r w:rsidRPr="00420F63">
              <w:rPr>
                <w:rFonts w:ascii="Times New Roman" w:eastAsiaTheme="minorEastAsia" w:hAnsi="Times New Roman"/>
                <w:sz w:val="14"/>
                <w:szCs w:val="14"/>
              </w:rPr>
              <w:t xml:space="preserve">3459.49 </w:t>
            </w:r>
          </w:p>
        </w:tc>
      </w:tr>
      <w:tr w:rsidR="00964D42" w:rsidRPr="00420F63" w14:paraId="7B0629AE" w14:textId="77777777" w:rsidTr="00246963">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14:paraId="4E611163" w14:textId="77777777" w:rsidR="00964D42" w:rsidRPr="00420F63" w:rsidRDefault="00964D42" w:rsidP="00500B6E">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7CE4D11D" w14:textId="77777777" w:rsidR="00964D42" w:rsidRPr="00420F63" w:rsidRDefault="00964D42" w:rsidP="00500B6E">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14:paraId="713730AE" w14:textId="77777777" w:rsidR="00964D42" w:rsidRPr="00420F63" w:rsidRDefault="00964D42" w:rsidP="00500B6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D5379D2" w14:textId="77777777" w:rsidR="00964D42" w:rsidRPr="00420F63" w:rsidRDefault="00964D42" w:rsidP="00500B6E">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6755BCF" w14:textId="77777777" w:rsidR="00964D42" w:rsidRPr="00420F63" w:rsidRDefault="00964D42" w:rsidP="00500B6E">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4F4FEB0A" w14:textId="77777777" w:rsidR="00964D42" w:rsidRPr="00420F63" w:rsidRDefault="00964D42" w:rsidP="00500B6E">
            <w:pPr>
              <w:widowControl w:val="0"/>
              <w:autoSpaceDE w:val="0"/>
              <w:autoSpaceDN w:val="0"/>
              <w:adjustRightInd w:val="0"/>
              <w:jc w:val="right"/>
              <w:rPr>
                <w:rFonts w:ascii="Times New Roman" w:eastAsiaTheme="minorEastAsia" w:hAnsi="Times New Roman"/>
                <w:sz w:val="14"/>
                <w:szCs w:val="14"/>
              </w:rPr>
            </w:pPr>
            <w:r w:rsidRPr="00420F63">
              <w:rPr>
                <w:rFonts w:ascii="Times New Roman" w:eastAsiaTheme="minorEastAsia"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14:paraId="47F8CC7A" w14:textId="77777777" w:rsidR="00964D42" w:rsidRPr="00420F63" w:rsidRDefault="00964D42" w:rsidP="00500B6E">
            <w:pPr>
              <w:widowControl w:val="0"/>
              <w:autoSpaceDE w:val="0"/>
              <w:autoSpaceDN w:val="0"/>
              <w:adjustRightInd w:val="0"/>
              <w:jc w:val="right"/>
              <w:rPr>
                <w:rFonts w:ascii="Times New Roman" w:eastAsiaTheme="minorEastAsia" w:hAnsi="Times New Roman"/>
                <w:sz w:val="14"/>
                <w:szCs w:val="14"/>
              </w:rPr>
            </w:pPr>
            <w:r w:rsidRPr="00420F63">
              <w:rPr>
                <w:rFonts w:ascii="Times New Roman" w:eastAsiaTheme="minorEastAsia" w:hAnsi="Times New Roman"/>
                <w:sz w:val="14"/>
                <w:szCs w:val="14"/>
              </w:rPr>
              <w:t xml:space="preserve">395.37 </w:t>
            </w:r>
          </w:p>
        </w:tc>
        <w:tc>
          <w:tcPr>
            <w:tcW w:w="646" w:type="dxa"/>
            <w:tcBorders>
              <w:top w:val="single" w:sz="2" w:space="0" w:color="auto"/>
              <w:left w:val="single" w:sz="2" w:space="0" w:color="auto"/>
              <w:bottom w:val="single" w:sz="2" w:space="0" w:color="auto"/>
              <w:right w:val="single" w:sz="2" w:space="0" w:color="auto"/>
            </w:tcBorders>
          </w:tcPr>
          <w:p w14:paraId="2EC9491A" w14:textId="77777777" w:rsidR="00964D42" w:rsidRPr="00420F63" w:rsidRDefault="00964D42" w:rsidP="00500B6E">
            <w:pPr>
              <w:widowControl w:val="0"/>
              <w:autoSpaceDE w:val="0"/>
              <w:autoSpaceDN w:val="0"/>
              <w:adjustRightInd w:val="0"/>
              <w:jc w:val="right"/>
              <w:rPr>
                <w:rFonts w:ascii="Times New Roman" w:eastAsiaTheme="minorEastAsia" w:hAnsi="Times New Roman"/>
                <w:sz w:val="14"/>
                <w:szCs w:val="14"/>
              </w:rPr>
            </w:pPr>
            <w:r w:rsidRPr="00420F63">
              <w:rPr>
                <w:rFonts w:ascii="Times New Roman" w:eastAsiaTheme="minorEastAsia" w:hAnsi="Times New Roman"/>
                <w:sz w:val="14"/>
                <w:szCs w:val="14"/>
              </w:rPr>
              <w:t xml:space="preserve">3459.49 </w:t>
            </w:r>
          </w:p>
        </w:tc>
      </w:tr>
      <w:tr w:rsidR="00964D42" w:rsidRPr="00420F63" w14:paraId="6C6A6801" w14:textId="77777777" w:rsidTr="00246963">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14:paraId="367A041A" w14:textId="77777777" w:rsidR="00964D42" w:rsidRPr="00420F63" w:rsidRDefault="00964D42" w:rsidP="00500B6E">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14:paraId="01FC3815" w14:textId="77777777" w:rsidR="00964D42" w:rsidRPr="00420F63" w:rsidRDefault="00E7639D" w:rsidP="00500B6E">
            <w:pPr>
              <w:widowControl w:val="0"/>
              <w:autoSpaceDE w:val="0"/>
              <w:autoSpaceDN w:val="0"/>
              <w:adjustRightInd w:val="0"/>
              <w:jc w:val="center"/>
              <w:rPr>
                <w:rFonts w:ascii="Times New Roman" w:eastAsiaTheme="minorEastAsia" w:hAnsi="Times New Roman"/>
                <w:b/>
                <w:bCs/>
                <w:sz w:val="14"/>
                <w:szCs w:val="14"/>
              </w:rPr>
            </w:pPr>
            <w:r w:rsidRPr="00420F63">
              <w:rPr>
                <w:rFonts w:ascii="Times New Roman" w:eastAsiaTheme="minorEastAsia" w:hAnsi="Times New Roman"/>
                <w:b/>
                <w:bCs/>
                <w:sz w:val="14"/>
                <w:szCs w:val="14"/>
              </w:rPr>
              <w:t>Área</w:t>
            </w:r>
            <w:r w:rsidR="00964D42" w:rsidRPr="00420F63">
              <w:rPr>
                <w:rFonts w:ascii="Times New Roman" w:eastAsiaTheme="minorEastAsia" w:hAnsi="Times New Roman"/>
                <w:b/>
                <w:bCs/>
                <w:sz w:val="14"/>
                <w:szCs w:val="14"/>
              </w:rPr>
              <w:t xml:space="preserve"> Total: 400.00 </w:t>
            </w:r>
          </w:p>
          <w:p w14:paraId="440040EA" w14:textId="77777777" w:rsidR="00964D42" w:rsidRPr="00420F63" w:rsidRDefault="00964D42" w:rsidP="00500B6E">
            <w:pPr>
              <w:widowControl w:val="0"/>
              <w:autoSpaceDE w:val="0"/>
              <w:autoSpaceDN w:val="0"/>
              <w:adjustRightInd w:val="0"/>
              <w:jc w:val="center"/>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 Valor Total ($): 395.37 </w:t>
            </w:r>
          </w:p>
          <w:p w14:paraId="58C72F32" w14:textId="77777777" w:rsidR="00964D42" w:rsidRPr="00420F63" w:rsidRDefault="00964D42" w:rsidP="00500B6E">
            <w:pPr>
              <w:widowControl w:val="0"/>
              <w:autoSpaceDE w:val="0"/>
              <w:autoSpaceDN w:val="0"/>
              <w:adjustRightInd w:val="0"/>
              <w:jc w:val="center"/>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 Valor Total (¢): 3459.49 </w:t>
            </w:r>
          </w:p>
        </w:tc>
      </w:tr>
    </w:tbl>
    <w:p w14:paraId="4924DC35" w14:textId="77777777" w:rsidR="00964D42" w:rsidRPr="00420F63" w:rsidRDefault="00964D42" w:rsidP="00964D42">
      <w:pPr>
        <w:widowControl w:val="0"/>
        <w:autoSpaceDE w:val="0"/>
        <w:autoSpaceDN w:val="0"/>
        <w:adjustRightInd w:val="0"/>
        <w:rPr>
          <w:rFonts w:ascii="Times New Roman" w:eastAsiaTheme="minorEastAsia" w:hAnsi="Times New Roman"/>
          <w:sz w:val="14"/>
          <w:szCs w:val="14"/>
        </w:rPr>
      </w:pPr>
    </w:p>
    <w:tbl>
      <w:tblPr>
        <w:tblW w:w="8999" w:type="dxa"/>
        <w:jc w:val="center"/>
        <w:tblLayout w:type="fixed"/>
        <w:tblCellMar>
          <w:left w:w="25" w:type="dxa"/>
          <w:right w:w="0" w:type="dxa"/>
        </w:tblCellMar>
        <w:tblLook w:val="0000" w:firstRow="0" w:lastRow="0" w:firstColumn="0" w:lastColumn="0" w:noHBand="0" w:noVBand="0"/>
      </w:tblPr>
      <w:tblGrid>
        <w:gridCol w:w="3511"/>
        <w:gridCol w:w="2462"/>
        <w:gridCol w:w="1736"/>
        <w:gridCol w:w="645"/>
        <w:gridCol w:w="645"/>
      </w:tblGrid>
      <w:tr w:rsidR="00964D42" w:rsidRPr="00420F63" w14:paraId="1589C461" w14:textId="77777777" w:rsidTr="00246963">
        <w:trPr>
          <w:trHeight w:val="290"/>
          <w:jc w:val="center"/>
        </w:trPr>
        <w:tc>
          <w:tcPr>
            <w:tcW w:w="3511" w:type="dxa"/>
            <w:vMerge w:val="restart"/>
            <w:tcBorders>
              <w:top w:val="single" w:sz="2" w:space="0" w:color="auto"/>
              <w:left w:val="single" w:sz="2" w:space="0" w:color="auto"/>
              <w:bottom w:val="single" w:sz="2" w:space="0" w:color="auto"/>
              <w:right w:val="single" w:sz="2" w:space="0" w:color="auto"/>
            </w:tcBorders>
            <w:shd w:val="clear" w:color="auto" w:fill="DCDCDC"/>
          </w:tcPr>
          <w:p w14:paraId="2620C22F" w14:textId="77777777" w:rsidR="00964D42" w:rsidRPr="00420F63" w:rsidRDefault="00964D42" w:rsidP="00500B6E">
            <w:pPr>
              <w:widowControl w:val="0"/>
              <w:autoSpaceDE w:val="0"/>
              <w:autoSpaceDN w:val="0"/>
              <w:adjustRightInd w:val="0"/>
              <w:jc w:val="center"/>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14:paraId="51C65240" w14:textId="77777777" w:rsidR="00964D42" w:rsidRPr="00420F63" w:rsidRDefault="00964D42" w:rsidP="00500B6E">
            <w:pPr>
              <w:widowControl w:val="0"/>
              <w:autoSpaceDE w:val="0"/>
              <w:autoSpaceDN w:val="0"/>
              <w:adjustRightInd w:val="0"/>
              <w:jc w:val="center"/>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1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14:paraId="404E3E89" w14:textId="77777777" w:rsidR="00964D42" w:rsidRPr="00420F63" w:rsidRDefault="00964D42" w:rsidP="00500B6E">
            <w:pPr>
              <w:widowControl w:val="0"/>
              <w:autoSpaceDE w:val="0"/>
              <w:autoSpaceDN w:val="0"/>
              <w:adjustRightInd w:val="0"/>
              <w:jc w:val="right"/>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14C1ED15" w14:textId="77777777" w:rsidR="00964D42" w:rsidRPr="00420F63" w:rsidRDefault="00964D42" w:rsidP="00500B6E">
            <w:pPr>
              <w:widowControl w:val="0"/>
              <w:autoSpaceDE w:val="0"/>
              <w:autoSpaceDN w:val="0"/>
              <w:adjustRightInd w:val="0"/>
              <w:jc w:val="right"/>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395.37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6EB0F3E7" w14:textId="77777777" w:rsidR="00964D42" w:rsidRPr="00420F63" w:rsidRDefault="00964D42" w:rsidP="00500B6E">
            <w:pPr>
              <w:widowControl w:val="0"/>
              <w:autoSpaceDE w:val="0"/>
              <w:autoSpaceDN w:val="0"/>
              <w:adjustRightInd w:val="0"/>
              <w:jc w:val="right"/>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3459.49 </w:t>
            </w:r>
          </w:p>
        </w:tc>
      </w:tr>
      <w:tr w:rsidR="00964D42" w:rsidRPr="00420F63" w14:paraId="03EF1A98" w14:textId="77777777" w:rsidTr="00246963">
        <w:trPr>
          <w:trHeight w:val="315"/>
          <w:jc w:val="center"/>
        </w:trPr>
        <w:tc>
          <w:tcPr>
            <w:tcW w:w="3511" w:type="dxa"/>
            <w:tcBorders>
              <w:top w:val="single" w:sz="2" w:space="0" w:color="auto"/>
              <w:left w:val="single" w:sz="2" w:space="0" w:color="auto"/>
              <w:bottom w:val="single" w:sz="2" w:space="0" w:color="auto"/>
              <w:right w:val="single" w:sz="2" w:space="0" w:color="auto"/>
            </w:tcBorders>
            <w:shd w:val="clear" w:color="auto" w:fill="DCDCDC"/>
          </w:tcPr>
          <w:p w14:paraId="613F8099" w14:textId="77777777" w:rsidR="00964D42" w:rsidRPr="00420F63" w:rsidRDefault="00964D42" w:rsidP="00500B6E">
            <w:pPr>
              <w:widowControl w:val="0"/>
              <w:autoSpaceDE w:val="0"/>
              <w:autoSpaceDN w:val="0"/>
              <w:adjustRightInd w:val="0"/>
              <w:jc w:val="center"/>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14:paraId="5C3552BC" w14:textId="77777777" w:rsidR="00964D42" w:rsidRPr="00420F63" w:rsidRDefault="00964D42" w:rsidP="00500B6E">
            <w:pPr>
              <w:widowControl w:val="0"/>
              <w:autoSpaceDE w:val="0"/>
              <w:autoSpaceDN w:val="0"/>
              <w:adjustRightInd w:val="0"/>
              <w:jc w:val="center"/>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14:paraId="04B3D862" w14:textId="77777777" w:rsidR="00964D42" w:rsidRPr="00420F63" w:rsidRDefault="00964D42" w:rsidP="00500B6E">
            <w:pPr>
              <w:widowControl w:val="0"/>
              <w:autoSpaceDE w:val="0"/>
              <w:autoSpaceDN w:val="0"/>
              <w:adjustRightInd w:val="0"/>
              <w:jc w:val="right"/>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0280D22A" w14:textId="77777777" w:rsidR="00964D42" w:rsidRPr="00420F63" w:rsidRDefault="00964D42" w:rsidP="00500B6E">
            <w:pPr>
              <w:widowControl w:val="0"/>
              <w:autoSpaceDE w:val="0"/>
              <w:autoSpaceDN w:val="0"/>
              <w:adjustRightInd w:val="0"/>
              <w:jc w:val="right"/>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230B4F54" w14:textId="77777777" w:rsidR="00964D42" w:rsidRPr="00420F63" w:rsidRDefault="00964D42" w:rsidP="00500B6E">
            <w:pPr>
              <w:widowControl w:val="0"/>
              <w:autoSpaceDE w:val="0"/>
              <w:autoSpaceDN w:val="0"/>
              <w:adjustRightInd w:val="0"/>
              <w:jc w:val="right"/>
              <w:rPr>
                <w:rFonts w:ascii="Times New Roman" w:eastAsiaTheme="minorEastAsia" w:hAnsi="Times New Roman"/>
                <w:b/>
                <w:bCs/>
                <w:sz w:val="14"/>
                <w:szCs w:val="14"/>
              </w:rPr>
            </w:pPr>
            <w:r w:rsidRPr="00420F63">
              <w:rPr>
                <w:rFonts w:ascii="Times New Roman" w:eastAsiaTheme="minorEastAsia" w:hAnsi="Times New Roman"/>
                <w:b/>
                <w:bCs/>
                <w:sz w:val="14"/>
                <w:szCs w:val="14"/>
              </w:rPr>
              <w:t xml:space="preserve">0 </w:t>
            </w:r>
          </w:p>
        </w:tc>
      </w:tr>
    </w:tbl>
    <w:p w14:paraId="06DBF1DE" w14:textId="77777777" w:rsidR="00B41577" w:rsidRDefault="00B41577" w:rsidP="00B41577">
      <w:pPr>
        <w:jc w:val="both"/>
        <w:rPr>
          <w:rFonts w:ascii="Times New Roman" w:eastAsia="Times New Roman" w:hAnsi="Times New Roman"/>
          <w:b/>
          <w:sz w:val="26"/>
          <w:szCs w:val="26"/>
          <w:u w:val="single"/>
          <w:lang w:eastAsia="es-ES"/>
        </w:rPr>
      </w:pPr>
    </w:p>
    <w:p w14:paraId="3EDA916A" w14:textId="77777777" w:rsidR="00447456" w:rsidRPr="003D2B9D" w:rsidRDefault="00B41577" w:rsidP="003D2B9D">
      <w:pPr>
        <w:jc w:val="both"/>
        <w:rPr>
          <w:rFonts w:ascii="Times New Roman" w:hAnsi="Times New Roman"/>
          <w:b/>
          <w:sz w:val="26"/>
          <w:szCs w:val="26"/>
        </w:rPr>
      </w:pPr>
      <w:r w:rsidRPr="00B87620">
        <w:rPr>
          <w:rFonts w:ascii="Times New Roman" w:eastAsia="Times New Roman" w:hAnsi="Times New Roman"/>
          <w:b/>
          <w:sz w:val="26"/>
          <w:szCs w:val="26"/>
          <w:u w:val="single"/>
          <w:lang w:eastAsia="es-ES"/>
        </w:rPr>
        <w:t>SEGUNDO:</w:t>
      </w:r>
      <w:r w:rsidRPr="00B87620">
        <w:rPr>
          <w:rFonts w:ascii="Times New Roman" w:hAnsi="Times New Roman"/>
          <w:sz w:val="26"/>
          <w:szCs w:val="26"/>
          <w:lang w:eastAsia="es-ES"/>
        </w:rPr>
        <w:t xml:space="preserve"> </w:t>
      </w:r>
      <w:r w:rsidRPr="00B87620">
        <w:rPr>
          <w:rFonts w:ascii="Times New Roman" w:eastAsia="Times New Roman" w:hAnsi="Times New Roman"/>
          <w:sz w:val="26"/>
          <w:szCs w:val="26"/>
          <w:lang w:val="es-ES" w:eastAsia="es-ES"/>
        </w:rPr>
        <w:t>Advertir al adjudicatario, a través de una cláusula especial en la escritura correspondiente de compraventa del inmueble, que se debe</w:t>
      </w:r>
      <w:r>
        <w:rPr>
          <w:rFonts w:ascii="Times New Roman" w:eastAsia="Times New Roman" w:hAnsi="Times New Roman"/>
          <w:sz w:val="26"/>
          <w:szCs w:val="26"/>
          <w:lang w:val="es-ES" w:eastAsia="es-ES"/>
        </w:rPr>
        <w:t>rá cumplir con las</w:t>
      </w:r>
      <w:r w:rsidRPr="00B87620">
        <w:rPr>
          <w:rFonts w:ascii="Times New Roman" w:eastAsia="Times New Roman" w:hAnsi="Times New Roman"/>
          <w:sz w:val="26"/>
          <w:szCs w:val="26"/>
          <w:lang w:val="es-ES" w:eastAsia="es-ES"/>
        </w:rPr>
        <w:t xml:space="preserve"> </w:t>
      </w:r>
      <w:r w:rsidRPr="00B87620">
        <w:rPr>
          <w:rFonts w:ascii="Times New Roman" w:hAnsi="Times New Roman"/>
          <w:sz w:val="26"/>
          <w:szCs w:val="26"/>
        </w:rPr>
        <w:t xml:space="preserve">medidas </w:t>
      </w:r>
      <w:r>
        <w:rPr>
          <w:rFonts w:ascii="Times New Roman" w:hAnsi="Times New Roman"/>
          <w:sz w:val="26"/>
          <w:szCs w:val="26"/>
        </w:rPr>
        <w:t xml:space="preserve"> ambientales </w:t>
      </w:r>
      <w:r w:rsidRPr="00B87620">
        <w:rPr>
          <w:rFonts w:ascii="Times New Roman" w:eastAsia="Times New Roman" w:hAnsi="Times New Roman"/>
          <w:sz w:val="26"/>
          <w:szCs w:val="26"/>
          <w:lang w:val="es-ES" w:eastAsia="es-ES"/>
        </w:rPr>
        <w:t>relacionadas en el considerando III del presente punto de acta.</w:t>
      </w:r>
      <w:r w:rsidRPr="00B87620">
        <w:rPr>
          <w:rFonts w:ascii="Times New Roman" w:hAnsi="Times New Roman"/>
          <w:b/>
          <w:sz w:val="26"/>
          <w:szCs w:val="26"/>
        </w:rPr>
        <w:t xml:space="preserve"> </w:t>
      </w:r>
      <w:r w:rsidRPr="00D335D9">
        <w:rPr>
          <w:rFonts w:ascii="Times New Roman" w:eastAsia="Times New Roman" w:hAnsi="Times New Roman"/>
          <w:b/>
          <w:sz w:val="26"/>
          <w:szCs w:val="26"/>
          <w:u w:val="single"/>
        </w:rPr>
        <w:t>TERCERO:</w:t>
      </w:r>
      <w:r>
        <w:rPr>
          <w:rFonts w:ascii="Times New Roman" w:eastAsia="Times New Roman" w:hAnsi="Times New Roman"/>
          <w:b/>
          <w:sz w:val="26"/>
          <w:szCs w:val="26"/>
          <w:u w:val="single"/>
        </w:rPr>
        <w:t xml:space="preserve"> </w:t>
      </w:r>
      <w:r w:rsidRPr="00D335D9">
        <w:rPr>
          <w:rFonts w:ascii="Times New Roman" w:hAnsi="Times New Roman"/>
          <w:sz w:val="26"/>
          <w:szCs w:val="26"/>
        </w:rPr>
        <w:t>Comisionar al Departamento de</w:t>
      </w:r>
      <w:r w:rsidRPr="00BB2305">
        <w:rPr>
          <w:rFonts w:ascii="Times New Roman" w:hAnsi="Times New Roman"/>
          <w:sz w:val="26"/>
          <w:szCs w:val="26"/>
        </w:rPr>
        <w:t xml:space="preserv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r w:rsidRPr="00B111C4">
        <w:rPr>
          <w:rFonts w:ascii="Times New Roman" w:hAnsi="Times New Roman"/>
          <w:sz w:val="26"/>
          <w:szCs w:val="26"/>
        </w:rPr>
        <w:t xml:space="preserve">      </w:t>
      </w:r>
    </w:p>
    <w:p w14:paraId="62095916" w14:textId="77777777" w:rsidR="00B41577" w:rsidRDefault="00B41577" w:rsidP="00447456">
      <w:pPr>
        <w:tabs>
          <w:tab w:val="left" w:pos="1440"/>
        </w:tabs>
        <w:jc w:val="both"/>
        <w:rPr>
          <w:rFonts w:ascii="Times New Roman" w:hAnsi="Times New Roman"/>
          <w:sz w:val="26"/>
          <w:szCs w:val="26"/>
        </w:rPr>
      </w:pPr>
    </w:p>
    <w:p w14:paraId="1BAB8912" w14:textId="77777777" w:rsidR="00A66FE1" w:rsidRDefault="00447456" w:rsidP="009122D5">
      <w:pPr>
        <w:jc w:val="both"/>
        <w:rPr>
          <w:rFonts w:ascii="Times New Roman" w:eastAsia="Times New Roman" w:hAnsi="Times New Roman"/>
          <w:sz w:val="26"/>
          <w:szCs w:val="26"/>
          <w:lang w:eastAsia="es-ES"/>
        </w:rPr>
      </w:pPr>
      <w:r w:rsidRPr="009122D5">
        <w:rPr>
          <w:rFonts w:ascii="Times New Roman" w:hAnsi="Times New Roman"/>
          <w:sz w:val="26"/>
          <w:szCs w:val="26"/>
        </w:rPr>
        <w:t>“””XIX) La señora Presidenta somete a consideración de Junta Directiva, dictamen jurídico 77, solicitado por el Departamento de Asignación Individual y Avalúos</w:t>
      </w:r>
      <w:r w:rsidR="00A66FE1" w:rsidRPr="009122D5">
        <w:rPr>
          <w:rFonts w:ascii="Times New Roman" w:hAnsi="Times New Roman"/>
          <w:sz w:val="26"/>
          <w:szCs w:val="26"/>
        </w:rPr>
        <w:t xml:space="preserve"> mediante oficio SGD-02-3232-18, de fecha 18 de septiembre de 2018, relacionado con </w:t>
      </w:r>
      <w:r w:rsidR="00A66FE1" w:rsidRPr="009122D5">
        <w:rPr>
          <w:rFonts w:ascii="Times New Roman" w:eastAsia="Times New Roman" w:hAnsi="Times New Roman"/>
          <w:b/>
          <w:sz w:val="26"/>
          <w:szCs w:val="26"/>
          <w:lang w:eastAsia="es-ES"/>
        </w:rPr>
        <w:t xml:space="preserve">dejar sin efecto la adjudicación aprobada </w:t>
      </w:r>
      <w:r w:rsidR="00A66FE1" w:rsidRPr="009122D5">
        <w:rPr>
          <w:rFonts w:ascii="Times New Roman" w:eastAsia="Times New Roman" w:hAnsi="Times New Roman"/>
          <w:b/>
          <w:sz w:val="26"/>
          <w:szCs w:val="26"/>
        </w:rPr>
        <w:t xml:space="preserve">en </w:t>
      </w:r>
      <w:r w:rsidR="00A66FE1" w:rsidRPr="009122D5">
        <w:rPr>
          <w:rFonts w:ascii="Times New Roman" w:eastAsia="Times New Roman" w:hAnsi="Times New Roman"/>
          <w:b/>
          <w:sz w:val="26"/>
          <w:szCs w:val="26"/>
          <w:lang w:eastAsia="es-ES"/>
        </w:rPr>
        <w:t>el Punto IV del Acta Ordinaria  40-92 de fecha 17 de diciembre de 1992</w:t>
      </w:r>
      <w:r w:rsidR="00A66FE1" w:rsidRPr="009122D5">
        <w:rPr>
          <w:rFonts w:ascii="Times New Roman" w:eastAsia="Times New Roman" w:hAnsi="Times New Roman"/>
          <w:sz w:val="26"/>
          <w:szCs w:val="26"/>
          <w:lang w:eastAsia="es-ES"/>
        </w:rPr>
        <w:t>, del inmueble identi</w:t>
      </w:r>
      <w:r w:rsidR="003D2B9D">
        <w:rPr>
          <w:rFonts w:ascii="Times New Roman" w:eastAsia="Times New Roman" w:hAnsi="Times New Roman"/>
          <w:sz w:val="26"/>
          <w:szCs w:val="26"/>
          <w:lang w:eastAsia="es-ES"/>
        </w:rPr>
        <w:t>ficado como Solar de Vivienda ---, Polígono ---</w:t>
      </w:r>
      <w:r w:rsidR="00A66FE1" w:rsidRPr="009122D5">
        <w:rPr>
          <w:rFonts w:ascii="Times New Roman" w:eastAsia="Times New Roman" w:hAnsi="Times New Roman"/>
          <w:sz w:val="26"/>
          <w:szCs w:val="26"/>
          <w:lang w:eastAsia="es-ES"/>
        </w:rPr>
        <w:t>, a favor de la señora MIGDONIA TOMASA ALVARADO MEZA, situado en</w:t>
      </w:r>
      <w:r w:rsidR="00A66FE1" w:rsidRPr="009122D5">
        <w:rPr>
          <w:rFonts w:ascii="Times New Roman" w:eastAsia="Times New Roman" w:hAnsi="Times New Roman"/>
          <w:b/>
          <w:sz w:val="26"/>
          <w:szCs w:val="26"/>
          <w:lang w:eastAsia="es-ES"/>
        </w:rPr>
        <w:t xml:space="preserve"> </w:t>
      </w:r>
      <w:r w:rsidR="00A66FE1" w:rsidRPr="009122D5">
        <w:rPr>
          <w:rFonts w:ascii="Times New Roman" w:eastAsia="Times New Roman" w:hAnsi="Times New Roman"/>
          <w:sz w:val="26"/>
          <w:szCs w:val="26"/>
          <w:lang w:eastAsia="es-ES"/>
        </w:rPr>
        <w:t xml:space="preserve">el Proyecto de Asentamiento Comunitario y Lotificación Agrícola desarrollado </w:t>
      </w:r>
      <w:r w:rsidR="00A66FE1" w:rsidRPr="009122D5">
        <w:rPr>
          <w:rFonts w:ascii="Times New Roman" w:hAnsi="Times New Roman"/>
          <w:sz w:val="26"/>
          <w:szCs w:val="26"/>
        </w:rPr>
        <w:t xml:space="preserve">en la </w:t>
      </w:r>
      <w:r w:rsidR="00A66FE1" w:rsidRPr="009122D5">
        <w:rPr>
          <w:rFonts w:ascii="Times New Roman" w:hAnsi="Times New Roman"/>
          <w:b/>
          <w:sz w:val="26"/>
          <w:szCs w:val="26"/>
        </w:rPr>
        <w:t>HACIENDA EL ANGEL (Proyecto Tikal Sur),</w:t>
      </w:r>
      <w:r w:rsidR="00A66FE1" w:rsidRPr="009122D5">
        <w:rPr>
          <w:rFonts w:ascii="Times New Roman" w:eastAsia="Times New Roman" w:hAnsi="Times New Roman"/>
          <w:b/>
          <w:sz w:val="26"/>
          <w:szCs w:val="26"/>
          <w:lang w:eastAsia="es-ES"/>
        </w:rPr>
        <w:t xml:space="preserve"> </w:t>
      </w:r>
      <w:r w:rsidR="00A66FE1" w:rsidRPr="009122D5">
        <w:rPr>
          <w:rFonts w:ascii="Times New Roman" w:eastAsia="Times New Roman" w:hAnsi="Times New Roman"/>
          <w:sz w:val="26"/>
          <w:szCs w:val="26"/>
        </w:rPr>
        <w:t>ubicada en cantón Joya Galana, jurisdicción de Apopa, departamento de San Salvador;</w:t>
      </w:r>
      <w:r w:rsidR="00A66FE1" w:rsidRPr="009122D5">
        <w:rPr>
          <w:rFonts w:ascii="Times New Roman" w:eastAsia="Times New Roman" w:hAnsi="Times New Roman"/>
          <w:sz w:val="26"/>
          <w:szCs w:val="26"/>
          <w:lang w:eastAsia="es-ES"/>
        </w:rPr>
        <w:t xml:space="preserve"> al respecto se hacen las siguientes consideraciones:</w:t>
      </w:r>
    </w:p>
    <w:p w14:paraId="1EB6367B" w14:textId="77777777" w:rsidR="009122D5" w:rsidRPr="009122D5" w:rsidRDefault="009122D5" w:rsidP="009122D5">
      <w:pPr>
        <w:jc w:val="both"/>
        <w:rPr>
          <w:rFonts w:ascii="Times New Roman" w:eastAsia="Times New Roman" w:hAnsi="Times New Roman"/>
          <w:sz w:val="26"/>
          <w:szCs w:val="26"/>
          <w:lang w:eastAsia="es-ES"/>
        </w:rPr>
      </w:pPr>
    </w:p>
    <w:p w14:paraId="4F54D656" w14:textId="77777777" w:rsidR="00A66FE1" w:rsidRPr="009122D5" w:rsidRDefault="00A66FE1" w:rsidP="009122D5">
      <w:pPr>
        <w:numPr>
          <w:ilvl w:val="0"/>
          <w:numId w:val="936"/>
        </w:numPr>
        <w:tabs>
          <w:tab w:val="left" w:pos="1134"/>
        </w:tabs>
        <w:ind w:left="1134" w:hanging="708"/>
        <w:contextualSpacing/>
        <w:jc w:val="both"/>
        <w:rPr>
          <w:rFonts w:ascii="Times New Roman" w:eastAsia="Times New Roman" w:hAnsi="Times New Roman"/>
          <w:sz w:val="26"/>
          <w:szCs w:val="26"/>
        </w:rPr>
      </w:pPr>
      <w:r w:rsidRPr="009122D5">
        <w:rPr>
          <w:rFonts w:ascii="Times New Roman" w:eastAsia="Times New Roman" w:hAnsi="Times New Roman"/>
          <w:sz w:val="26"/>
          <w:szCs w:val="26"/>
        </w:rPr>
        <w:t>La Hacienda El Ángel, fue adquirida por el ISTA mediante Expropiación, conforme al Acuerdo contenido en el Punto III-1 del Acta Ordinaria Nº 27-87 de fecha 21 de agosto de 1987, con un área de 3,160 Hás. 65 As. 81.92 Cás., por un precio de adquisición de $1,095,485.71, a razón de $346.60 por hectárea y de $0.03466 por metro cuadrado. Sin embargo, e</w:t>
      </w:r>
      <w:r w:rsidRPr="009122D5">
        <w:rPr>
          <w:rFonts w:ascii="Times New Roman" w:eastAsia="Times New Roman" w:hAnsi="Times New Roman"/>
          <w:bCs/>
          <w:sz w:val="26"/>
          <w:szCs w:val="26"/>
        </w:rPr>
        <w:t>s de mencionar, que según levantamiento realizado por la Unidad de Ingeniería Institucional de aquella época, el inmueble estaba formado por cuatro porciones, de la siguiente manera:</w:t>
      </w:r>
    </w:p>
    <w:tbl>
      <w:tblPr>
        <w:tblpPr w:leftFromText="141" w:rightFromText="141" w:vertAnchor="text" w:horzAnchor="margin"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3347"/>
        <w:gridCol w:w="3289"/>
      </w:tblGrid>
      <w:tr w:rsidR="00A66FE1" w:rsidRPr="00A73B7D" w14:paraId="196EB465" w14:textId="77777777" w:rsidTr="009122D5">
        <w:trPr>
          <w:trHeight w:val="340"/>
        </w:trPr>
        <w:tc>
          <w:tcPr>
            <w:tcW w:w="1297" w:type="dxa"/>
            <w:shd w:val="clear" w:color="auto" w:fill="D9D9D9"/>
          </w:tcPr>
          <w:p w14:paraId="04AF904A" w14:textId="77777777" w:rsidR="00A66FE1" w:rsidRPr="00A73B7D" w:rsidRDefault="00A66FE1" w:rsidP="00F10E50">
            <w:pPr>
              <w:spacing w:line="360" w:lineRule="auto"/>
              <w:jc w:val="center"/>
              <w:rPr>
                <w:rFonts w:ascii="Times New Roman" w:eastAsia="Times New Roman" w:hAnsi="Times New Roman"/>
                <w:b/>
                <w:i/>
              </w:rPr>
            </w:pPr>
            <w:r w:rsidRPr="00A73B7D">
              <w:rPr>
                <w:rFonts w:ascii="Times New Roman" w:eastAsia="Times New Roman" w:hAnsi="Times New Roman"/>
                <w:b/>
                <w:i/>
              </w:rPr>
              <w:t>PORCION</w:t>
            </w:r>
          </w:p>
        </w:tc>
        <w:tc>
          <w:tcPr>
            <w:tcW w:w="3347" w:type="dxa"/>
            <w:shd w:val="clear" w:color="auto" w:fill="D9D9D9"/>
          </w:tcPr>
          <w:p w14:paraId="5E3F21B3" w14:textId="77777777" w:rsidR="00A66FE1" w:rsidRPr="00A73B7D" w:rsidRDefault="00A66FE1" w:rsidP="00F10E50">
            <w:pPr>
              <w:spacing w:line="360" w:lineRule="auto"/>
              <w:jc w:val="center"/>
              <w:rPr>
                <w:rFonts w:ascii="Times New Roman" w:eastAsia="Times New Roman" w:hAnsi="Times New Roman"/>
                <w:b/>
                <w:i/>
              </w:rPr>
            </w:pPr>
            <w:r w:rsidRPr="00A73B7D">
              <w:rPr>
                <w:rFonts w:ascii="Times New Roman" w:eastAsia="Times New Roman" w:hAnsi="Times New Roman"/>
                <w:b/>
                <w:i/>
              </w:rPr>
              <w:t>IDENTIFICACION</w:t>
            </w:r>
          </w:p>
        </w:tc>
        <w:tc>
          <w:tcPr>
            <w:tcW w:w="3289" w:type="dxa"/>
            <w:shd w:val="clear" w:color="auto" w:fill="D9D9D9"/>
          </w:tcPr>
          <w:p w14:paraId="36FCC06C" w14:textId="77777777" w:rsidR="00A66FE1" w:rsidRPr="00A73B7D" w:rsidRDefault="00A66FE1" w:rsidP="00F10E50">
            <w:pPr>
              <w:spacing w:line="360" w:lineRule="auto"/>
              <w:jc w:val="center"/>
              <w:rPr>
                <w:rFonts w:ascii="Times New Roman" w:eastAsia="Times New Roman" w:hAnsi="Times New Roman"/>
                <w:b/>
                <w:i/>
              </w:rPr>
            </w:pPr>
            <w:r w:rsidRPr="00A73B7D">
              <w:rPr>
                <w:rFonts w:ascii="Times New Roman" w:eastAsia="Times New Roman" w:hAnsi="Times New Roman"/>
                <w:b/>
                <w:i/>
              </w:rPr>
              <w:t>AREA</w:t>
            </w:r>
          </w:p>
        </w:tc>
      </w:tr>
      <w:tr w:rsidR="00A66FE1" w:rsidRPr="00A73B7D" w14:paraId="4524EA5E" w14:textId="77777777" w:rsidTr="009122D5">
        <w:trPr>
          <w:trHeight w:val="283"/>
        </w:trPr>
        <w:tc>
          <w:tcPr>
            <w:tcW w:w="1297" w:type="dxa"/>
            <w:shd w:val="clear" w:color="auto" w:fill="auto"/>
          </w:tcPr>
          <w:p w14:paraId="470B5345" w14:textId="77777777" w:rsidR="00A66FE1" w:rsidRPr="00A73B7D" w:rsidRDefault="00A66FE1" w:rsidP="00F10E50">
            <w:pPr>
              <w:spacing w:line="360" w:lineRule="auto"/>
              <w:jc w:val="center"/>
              <w:rPr>
                <w:rFonts w:ascii="Times New Roman" w:eastAsia="Times New Roman" w:hAnsi="Times New Roman"/>
                <w:b/>
              </w:rPr>
            </w:pPr>
            <w:r w:rsidRPr="00A73B7D">
              <w:rPr>
                <w:rFonts w:ascii="Times New Roman" w:eastAsia="Times New Roman" w:hAnsi="Times New Roman"/>
                <w:b/>
              </w:rPr>
              <w:t>1</w:t>
            </w:r>
          </w:p>
        </w:tc>
        <w:tc>
          <w:tcPr>
            <w:tcW w:w="3347" w:type="dxa"/>
            <w:shd w:val="clear" w:color="auto" w:fill="auto"/>
          </w:tcPr>
          <w:p w14:paraId="188649F9" w14:textId="77777777" w:rsidR="00A66FE1" w:rsidRPr="00A73B7D" w:rsidRDefault="00A66FE1" w:rsidP="00F10E50">
            <w:pPr>
              <w:spacing w:line="360" w:lineRule="auto"/>
              <w:jc w:val="both"/>
              <w:rPr>
                <w:rFonts w:ascii="Times New Roman" w:eastAsia="Times New Roman" w:hAnsi="Times New Roman"/>
              </w:rPr>
            </w:pPr>
            <w:r w:rsidRPr="00A73B7D">
              <w:rPr>
                <w:rFonts w:ascii="Times New Roman" w:eastAsia="Times New Roman" w:hAnsi="Times New Roman"/>
              </w:rPr>
              <w:t>Lote Mapilapa</w:t>
            </w:r>
          </w:p>
        </w:tc>
        <w:tc>
          <w:tcPr>
            <w:tcW w:w="3289" w:type="dxa"/>
            <w:shd w:val="clear" w:color="auto" w:fill="auto"/>
          </w:tcPr>
          <w:p w14:paraId="72D08901" w14:textId="77777777" w:rsidR="00A66FE1" w:rsidRPr="00A73B7D" w:rsidRDefault="00A66FE1" w:rsidP="00F10E50">
            <w:pPr>
              <w:spacing w:line="360" w:lineRule="auto"/>
              <w:jc w:val="both"/>
              <w:rPr>
                <w:rFonts w:ascii="Times New Roman" w:eastAsia="Times New Roman" w:hAnsi="Times New Roman"/>
              </w:rPr>
            </w:pPr>
            <w:r w:rsidRPr="00A73B7D">
              <w:rPr>
                <w:rFonts w:ascii="Times New Roman" w:eastAsia="Times New Roman" w:hAnsi="Times New Roman"/>
              </w:rPr>
              <w:t>2,225 Hás. 53 Ás. 77.00 Cás.</w:t>
            </w:r>
          </w:p>
        </w:tc>
      </w:tr>
      <w:tr w:rsidR="00A66FE1" w:rsidRPr="00A73B7D" w14:paraId="5A1ED160" w14:textId="77777777" w:rsidTr="009122D5">
        <w:trPr>
          <w:trHeight w:val="283"/>
        </w:trPr>
        <w:tc>
          <w:tcPr>
            <w:tcW w:w="1297" w:type="dxa"/>
            <w:shd w:val="clear" w:color="auto" w:fill="auto"/>
          </w:tcPr>
          <w:p w14:paraId="343FED7E" w14:textId="77777777" w:rsidR="00A66FE1" w:rsidRPr="00A73B7D" w:rsidRDefault="00A66FE1" w:rsidP="00F10E50">
            <w:pPr>
              <w:spacing w:line="360" w:lineRule="auto"/>
              <w:jc w:val="center"/>
              <w:rPr>
                <w:rFonts w:ascii="Times New Roman" w:eastAsia="Times New Roman" w:hAnsi="Times New Roman"/>
                <w:b/>
              </w:rPr>
            </w:pPr>
            <w:r w:rsidRPr="00A73B7D">
              <w:rPr>
                <w:rFonts w:ascii="Times New Roman" w:eastAsia="Times New Roman" w:hAnsi="Times New Roman"/>
                <w:b/>
              </w:rPr>
              <w:t>2</w:t>
            </w:r>
          </w:p>
        </w:tc>
        <w:tc>
          <w:tcPr>
            <w:tcW w:w="3347" w:type="dxa"/>
            <w:shd w:val="clear" w:color="auto" w:fill="auto"/>
          </w:tcPr>
          <w:p w14:paraId="1386D058" w14:textId="77777777" w:rsidR="00A66FE1" w:rsidRPr="00A73B7D" w:rsidRDefault="00A66FE1" w:rsidP="00F10E50">
            <w:pPr>
              <w:jc w:val="both"/>
              <w:rPr>
                <w:rFonts w:ascii="Times New Roman" w:eastAsia="Times New Roman" w:hAnsi="Times New Roman"/>
              </w:rPr>
            </w:pPr>
            <w:r w:rsidRPr="00A73B7D">
              <w:rPr>
                <w:rFonts w:ascii="Times New Roman" w:eastAsia="Times New Roman" w:hAnsi="Times New Roman"/>
              </w:rPr>
              <w:t>Segunda Porción Lote Mapilapa</w:t>
            </w:r>
          </w:p>
        </w:tc>
        <w:tc>
          <w:tcPr>
            <w:tcW w:w="3289" w:type="dxa"/>
            <w:shd w:val="clear" w:color="auto" w:fill="auto"/>
          </w:tcPr>
          <w:p w14:paraId="35F38414" w14:textId="77777777" w:rsidR="00A66FE1" w:rsidRPr="00A73B7D" w:rsidRDefault="00A66FE1" w:rsidP="00F10E50">
            <w:pPr>
              <w:spacing w:line="360" w:lineRule="auto"/>
              <w:jc w:val="both"/>
              <w:rPr>
                <w:rFonts w:ascii="Times New Roman" w:eastAsia="Times New Roman" w:hAnsi="Times New Roman"/>
              </w:rPr>
            </w:pPr>
            <w:r w:rsidRPr="00A73B7D">
              <w:rPr>
                <w:rFonts w:ascii="Times New Roman" w:eastAsia="Times New Roman" w:hAnsi="Times New Roman"/>
              </w:rPr>
              <w:t>121 Hás. 63 Ás. 77.50 Cás.</w:t>
            </w:r>
          </w:p>
        </w:tc>
      </w:tr>
      <w:tr w:rsidR="00A66FE1" w:rsidRPr="00A73B7D" w14:paraId="4AB55297" w14:textId="77777777" w:rsidTr="009122D5">
        <w:trPr>
          <w:trHeight w:val="283"/>
        </w:trPr>
        <w:tc>
          <w:tcPr>
            <w:tcW w:w="1297" w:type="dxa"/>
            <w:shd w:val="clear" w:color="auto" w:fill="auto"/>
          </w:tcPr>
          <w:p w14:paraId="6B532F1B" w14:textId="77777777" w:rsidR="00A66FE1" w:rsidRPr="00A73B7D" w:rsidRDefault="00A66FE1" w:rsidP="00F10E50">
            <w:pPr>
              <w:spacing w:line="360" w:lineRule="auto"/>
              <w:jc w:val="center"/>
              <w:rPr>
                <w:rFonts w:ascii="Times New Roman" w:eastAsia="Times New Roman" w:hAnsi="Times New Roman"/>
                <w:b/>
              </w:rPr>
            </w:pPr>
            <w:r w:rsidRPr="00A73B7D">
              <w:rPr>
                <w:rFonts w:ascii="Times New Roman" w:eastAsia="Times New Roman" w:hAnsi="Times New Roman"/>
                <w:b/>
              </w:rPr>
              <w:t>3</w:t>
            </w:r>
          </w:p>
        </w:tc>
        <w:tc>
          <w:tcPr>
            <w:tcW w:w="3347" w:type="dxa"/>
            <w:shd w:val="clear" w:color="auto" w:fill="auto"/>
          </w:tcPr>
          <w:p w14:paraId="714319D7" w14:textId="77777777" w:rsidR="00A66FE1" w:rsidRPr="00A73B7D" w:rsidRDefault="00A66FE1" w:rsidP="00F10E50">
            <w:pPr>
              <w:jc w:val="both"/>
              <w:rPr>
                <w:rFonts w:ascii="Times New Roman" w:eastAsia="Times New Roman" w:hAnsi="Times New Roman"/>
              </w:rPr>
            </w:pPr>
            <w:r w:rsidRPr="00A73B7D">
              <w:rPr>
                <w:rFonts w:ascii="Times New Roman" w:eastAsia="Times New Roman" w:hAnsi="Times New Roman"/>
              </w:rPr>
              <w:t>Primera Porción Lote El Ángel</w:t>
            </w:r>
          </w:p>
        </w:tc>
        <w:tc>
          <w:tcPr>
            <w:tcW w:w="3289" w:type="dxa"/>
            <w:shd w:val="clear" w:color="auto" w:fill="auto"/>
          </w:tcPr>
          <w:p w14:paraId="364330D6" w14:textId="77777777" w:rsidR="00A66FE1" w:rsidRPr="00A73B7D" w:rsidRDefault="00A66FE1" w:rsidP="00F10E50">
            <w:pPr>
              <w:spacing w:line="360" w:lineRule="auto"/>
              <w:jc w:val="both"/>
              <w:rPr>
                <w:rFonts w:ascii="Times New Roman" w:eastAsia="Times New Roman" w:hAnsi="Times New Roman"/>
              </w:rPr>
            </w:pPr>
            <w:r w:rsidRPr="00A73B7D">
              <w:rPr>
                <w:rFonts w:ascii="Times New Roman" w:eastAsia="Times New Roman" w:hAnsi="Times New Roman"/>
              </w:rPr>
              <w:t>391 Hás. 89 Ás. 08.20 Cás.</w:t>
            </w:r>
          </w:p>
        </w:tc>
      </w:tr>
      <w:tr w:rsidR="00A66FE1" w:rsidRPr="00A73B7D" w14:paraId="2FF81210" w14:textId="77777777" w:rsidTr="009122D5">
        <w:trPr>
          <w:trHeight w:val="283"/>
        </w:trPr>
        <w:tc>
          <w:tcPr>
            <w:tcW w:w="1297" w:type="dxa"/>
            <w:shd w:val="clear" w:color="auto" w:fill="auto"/>
          </w:tcPr>
          <w:p w14:paraId="292E4452" w14:textId="77777777" w:rsidR="00A66FE1" w:rsidRPr="00A73B7D" w:rsidRDefault="00A66FE1" w:rsidP="00F10E50">
            <w:pPr>
              <w:spacing w:line="360" w:lineRule="auto"/>
              <w:jc w:val="center"/>
              <w:rPr>
                <w:rFonts w:ascii="Times New Roman" w:eastAsia="Times New Roman" w:hAnsi="Times New Roman"/>
                <w:b/>
              </w:rPr>
            </w:pPr>
            <w:r w:rsidRPr="00A73B7D">
              <w:rPr>
                <w:rFonts w:ascii="Times New Roman" w:eastAsia="Times New Roman" w:hAnsi="Times New Roman"/>
                <w:b/>
              </w:rPr>
              <w:t>4</w:t>
            </w:r>
          </w:p>
        </w:tc>
        <w:tc>
          <w:tcPr>
            <w:tcW w:w="3347" w:type="dxa"/>
            <w:shd w:val="clear" w:color="auto" w:fill="auto"/>
          </w:tcPr>
          <w:p w14:paraId="6EFFD2FB" w14:textId="77777777" w:rsidR="00A66FE1" w:rsidRPr="00A73B7D" w:rsidRDefault="00A66FE1" w:rsidP="00F10E50">
            <w:pPr>
              <w:jc w:val="both"/>
              <w:rPr>
                <w:rFonts w:ascii="Times New Roman" w:eastAsia="Times New Roman" w:hAnsi="Times New Roman"/>
              </w:rPr>
            </w:pPr>
            <w:r w:rsidRPr="00A73B7D">
              <w:rPr>
                <w:rFonts w:ascii="Times New Roman" w:eastAsia="Times New Roman" w:hAnsi="Times New Roman"/>
              </w:rPr>
              <w:t>Segunda Porción Lote El Ángel</w:t>
            </w:r>
          </w:p>
        </w:tc>
        <w:tc>
          <w:tcPr>
            <w:tcW w:w="3289" w:type="dxa"/>
            <w:shd w:val="clear" w:color="auto" w:fill="auto"/>
          </w:tcPr>
          <w:p w14:paraId="674DD52D" w14:textId="77777777" w:rsidR="00A66FE1" w:rsidRPr="00A73B7D" w:rsidRDefault="00A66FE1" w:rsidP="00F10E50">
            <w:pPr>
              <w:spacing w:line="360" w:lineRule="auto"/>
              <w:jc w:val="both"/>
              <w:rPr>
                <w:rFonts w:ascii="Times New Roman" w:eastAsia="Times New Roman" w:hAnsi="Times New Roman"/>
              </w:rPr>
            </w:pPr>
            <w:r w:rsidRPr="00A73B7D">
              <w:rPr>
                <w:rFonts w:ascii="Times New Roman" w:eastAsia="Times New Roman" w:hAnsi="Times New Roman"/>
              </w:rPr>
              <w:t>354 Hás. 58 Ás. 79.60 Cás.</w:t>
            </w:r>
          </w:p>
        </w:tc>
      </w:tr>
      <w:tr w:rsidR="00A66FE1" w:rsidRPr="00A73B7D" w14:paraId="70A0F742" w14:textId="77777777" w:rsidTr="009122D5">
        <w:trPr>
          <w:trHeight w:val="283"/>
        </w:trPr>
        <w:tc>
          <w:tcPr>
            <w:tcW w:w="7933" w:type="dxa"/>
            <w:gridSpan w:val="3"/>
            <w:shd w:val="clear" w:color="auto" w:fill="D9D9D9"/>
          </w:tcPr>
          <w:p w14:paraId="5AD9CD2C" w14:textId="77777777" w:rsidR="00A66FE1" w:rsidRPr="00A73B7D" w:rsidRDefault="00A66FE1" w:rsidP="00F10E50">
            <w:pPr>
              <w:spacing w:line="360" w:lineRule="auto"/>
              <w:jc w:val="both"/>
              <w:rPr>
                <w:rFonts w:ascii="Times New Roman" w:eastAsia="Times New Roman" w:hAnsi="Times New Roman"/>
                <w:i/>
              </w:rPr>
            </w:pPr>
            <w:r w:rsidRPr="00A73B7D">
              <w:rPr>
                <w:rFonts w:ascii="Times New Roman" w:eastAsia="Times New Roman" w:hAnsi="Times New Roman"/>
                <w:b/>
                <w:i/>
              </w:rPr>
              <w:t>TOTAL:</w:t>
            </w:r>
            <w:r w:rsidRPr="00A73B7D">
              <w:rPr>
                <w:rFonts w:ascii="Times New Roman" w:eastAsia="Times New Roman" w:hAnsi="Times New Roman"/>
                <w:i/>
              </w:rPr>
              <w:t xml:space="preserve">                                                  </w:t>
            </w:r>
            <w:r w:rsidRPr="00A73B7D">
              <w:rPr>
                <w:rFonts w:ascii="Times New Roman" w:eastAsia="Times New Roman" w:hAnsi="Times New Roman"/>
                <w:b/>
                <w:i/>
              </w:rPr>
              <w:t>3,093 Hás. 65 Ás. 42.30 Cás.</w:t>
            </w:r>
          </w:p>
        </w:tc>
      </w:tr>
    </w:tbl>
    <w:p w14:paraId="6A3A9CDB" w14:textId="77777777" w:rsidR="00A66FE1" w:rsidRPr="00A73B7D" w:rsidRDefault="00A66FE1" w:rsidP="00A66FE1">
      <w:pPr>
        <w:ind w:left="720"/>
        <w:contextualSpacing/>
        <w:jc w:val="both"/>
        <w:rPr>
          <w:rFonts w:ascii="Times New Roman" w:eastAsia="Times New Roman" w:hAnsi="Times New Roman"/>
          <w:sz w:val="28"/>
          <w:szCs w:val="28"/>
        </w:rPr>
      </w:pPr>
    </w:p>
    <w:p w14:paraId="65A05D64" w14:textId="77777777" w:rsidR="00A66FE1" w:rsidRDefault="00A66FE1" w:rsidP="00A66FE1">
      <w:pPr>
        <w:spacing w:line="360" w:lineRule="auto"/>
        <w:jc w:val="both"/>
        <w:rPr>
          <w:rFonts w:ascii="Times New Roman" w:eastAsia="Times New Roman" w:hAnsi="Times New Roman"/>
          <w:sz w:val="28"/>
          <w:szCs w:val="28"/>
        </w:rPr>
      </w:pPr>
    </w:p>
    <w:p w14:paraId="542BAB61" w14:textId="77777777" w:rsidR="003D2B9D" w:rsidRDefault="003D2B9D" w:rsidP="00A66FE1">
      <w:pPr>
        <w:spacing w:line="360" w:lineRule="auto"/>
        <w:jc w:val="both"/>
        <w:rPr>
          <w:rFonts w:ascii="Times New Roman" w:hAnsi="Times New Roman"/>
          <w:sz w:val="28"/>
          <w:szCs w:val="28"/>
        </w:rPr>
      </w:pPr>
    </w:p>
    <w:p w14:paraId="2A5A9137" w14:textId="77777777" w:rsidR="00A66FE1" w:rsidRPr="009122D5" w:rsidRDefault="00A66FE1" w:rsidP="009122D5">
      <w:pPr>
        <w:pStyle w:val="Prrafodelista"/>
        <w:numPr>
          <w:ilvl w:val="0"/>
          <w:numId w:val="936"/>
        </w:numPr>
        <w:tabs>
          <w:tab w:val="left" w:pos="1134"/>
        </w:tabs>
        <w:ind w:left="1134" w:hanging="708"/>
        <w:contextualSpacing/>
        <w:jc w:val="both"/>
        <w:rPr>
          <w:rFonts w:ascii="Times New Roman" w:hAnsi="Times New Roman"/>
          <w:sz w:val="26"/>
          <w:szCs w:val="26"/>
        </w:rPr>
      </w:pPr>
      <w:r w:rsidRPr="009122D5">
        <w:rPr>
          <w:rFonts w:ascii="Times New Roman" w:eastAsia="Times New Roman" w:hAnsi="Times New Roman"/>
          <w:sz w:val="26"/>
          <w:szCs w:val="26"/>
          <w:lang w:eastAsia="es-ES"/>
        </w:rPr>
        <w:t>Que mediante el Punto IV del Acta Ordinaria 40-92 de fecha 17 de diciembre de 1992,</w:t>
      </w:r>
      <w:r w:rsidRPr="009122D5">
        <w:rPr>
          <w:rFonts w:ascii="Times New Roman" w:hAnsi="Times New Roman"/>
          <w:bCs/>
          <w:sz w:val="26"/>
          <w:szCs w:val="26"/>
        </w:rPr>
        <w:t xml:space="preserve"> </w:t>
      </w:r>
      <w:r w:rsidRPr="009122D5">
        <w:rPr>
          <w:rFonts w:ascii="Times New Roman" w:eastAsia="Times New Roman" w:hAnsi="Times New Roman"/>
          <w:sz w:val="26"/>
          <w:szCs w:val="26"/>
          <w:lang w:eastAsia="es-ES"/>
        </w:rPr>
        <w:t xml:space="preserve">se aprobó la adjudicación, entre otros, del inmueble identificado como </w:t>
      </w:r>
      <w:r w:rsidR="00394740">
        <w:rPr>
          <w:rFonts w:ascii="Times New Roman" w:eastAsia="Times New Roman" w:hAnsi="Times New Roman"/>
          <w:b/>
          <w:sz w:val="26"/>
          <w:szCs w:val="26"/>
          <w:lang w:eastAsia="es-ES"/>
        </w:rPr>
        <w:t>Solar ---</w:t>
      </w:r>
      <w:r w:rsidRPr="009122D5">
        <w:rPr>
          <w:rFonts w:ascii="Times New Roman" w:eastAsia="Times New Roman" w:hAnsi="Times New Roman"/>
          <w:b/>
          <w:sz w:val="26"/>
          <w:szCs w:val="26"/>
          <w:lang w:eastAsia="es-ES"/>
        </w:rPr>
        <w:t xml:space="preserve"> </w:t>
      </w:r>
      <w:r w:rsidR="00394740">
        <w:rPr>
          <w:rFonts w:ascii="Times New Roman" w:eastAsia="Times New Roman" w:hAnsi="Times New Roman"/>
          <w:b/>
          <w:sz w:val="26"/>
          <w:szCs w:val="26"/>
          <w:lang w:eastAsia="es-ES"/>
        </w:rPr>
        <w:t>Polígono --</w:t>
      </w:r>
      <w:r w:rsidRPr="009122D5">
        <w:rPr>
          <w:rFonts w:ascii="Times New Roman" w:eastAsia="Times New Roman" w:hAnsi="Times New Roman"/>
          <w:b/>
          <w:sz w:val="26"/>
          <w:szCs w:val="26"/>
          <w:lang w:eastAsia="es-ES"/>
        </w:rPr>
        <w:t xml:space="preserve">, </w:t>
      </w:r>
      <w:r w:rsidRPr="009122D5">
        <w:rPr>
          <w:rFonts w:ascii="Times New Roman" w:eastAsia="Times New Roman" w:hAnsi="Times New Roman"/>
          <w:sz w:val="26"/>
          <w:szCs w:val="26"/>
          <w:lang w:eastAsia="es-ES"/>
        </w:rPr>
        <w:t>con un área de 60.00  Mt.</w:t>
      </w:r>
      <w:r w:rsidRPr="009122D5">
        <w:rPr>
          <w:rFonts w:ascii="Times New Roman" w:eastAsia="Times New Roman" w:hAnsi="Times New Roman"/>
          <w:sz w:val="26"/>
          <w:szCs w:val="26"/>
          <w:vertAlign w:val="superscript"/>
          <w:lang w:eastAsia="es-ES"/>
        </w:rPr>
        <w:t>2</w:t>
      </w:r>
      <w:r w:rsidRPr="009122D5">
        <w:rPr>
          <w:rFonts w:ascii="Times New Roman" w:eastAsia="Times New Roman" w:hAnsi="Times New Roman"/>
          <w:sz w:val="26"/>
          <w:szCs w:val="26"/>
          <w:lang w:eastAsia="es-ES"/>
        </w:rPr>
        <w:t>, y un precio de $339.63, a favor de la señora Migdonia Tomasa Alvarado Meza.</w:t>
      </w:r>
    </w:p>
    <w:p w14:paraId="6F81B0D0" w14:textId="77777777" w:rsidR="00A66FE1" w:rsidRPr="009122D5" w:rsidRDefault="00A66FE1" w:rsidP="009122D5">
      <w:pPr>
        <w:tabs>
          <w:tab w:val="left" w:pos="0"/>
        </w:tabs>
        <w:jc w:val="both"/>
        <w:rPr>
          <w:rFonts w:ascii="Times New Roman" w:hAnsi="Times New Roman"/>
          <w:sz w:val="26"/>
          <w:szCs w:val="26"/>
        </w:rPr>
      </w:pPr>
    </w:p>
    <w:p w14:paraId="5D69007D" w14:textId="77777777" w:rsidR="00A66FE1" w:rsidRPr="009122D5" w:rsidRDefault="00A66FE1" w:rsidP="00DA3C48">
      <w:pPr>
        <w:ind w:left="1134"/>
        <w:jc w:val="both"/>
        <w:rPr>
          <w:rFonts w:ascii="Times New Roman" w:hAnsi="Times New Roman"/>
          <w:sz w:val="26"/>
          <w:szCs w:val="26"/>
        </w:rPr>
      </w:pPr>
      <w:r w:rsidRPr="009122D5">
        <w:rPr>
          <w:rFonts w:ascii="Times New Roman" w:hAnsi="Times New Roman"/>
          <w:sz w:val="26"/>
          <w:szCs w:val="26"/>
        </w:rPr>
        <w:t>Según Informe Técnico emitido por el Departamento de Proyectos de Parcelación en Ref. SGD-03-0379-18, el inmueble en mención técnicamente se encuentra con planos preliminares no aprobados por el Centro Nacional de Registros. Por lo que ad</w:t>
      </w:r>
      <w:r w:rsidR="00DA3C48">
        <w:rPr>
          <w:rFonts w:ascii="Times New Roman" w:hAnsi="Times New Roman"/>
          <w:sz w:val="26"/>
          <w:szCs w:val="26"/>
        </w:rPr>
        <w:t xml:space="preserve">ministrativamente, no se cuenta </w:t>
      </w:r>
      <w:r w:rsidRPr="009122D5">
        <w:rPr>
          <w:rFonts w:ascii="Times New Roman" w:hAnsi="Times New Roman"/>
          <w:sz w:val="26"/>
          <w:szCs w:val="26"/>
        </w:rPr>
        <w:t>con un Proyecto aprobado por la Junta Directiva, ya que existen actos intermedios aún pendientes de ejecutar.</w:t>
      </w:r>
    </w:p>
    <w:p w14:paraId="2044AF07" w14:textId="77777777" w:rsidR="00A66FE1" w:rsidRPr="009122D5" w:rsidRDefault="00A66FE1" w:rsidP="009122D5">
      <w:pPr>
        <w:pStyle w:val="Prrafodelista"/>
        <w:tabs>
          <w:tab w:val="left" w:pos="0"/>
        </w:tabs>
        <w:ind w:left="0"/>
        <w:jc w:val="both"/>
        <w:rPr>
          <w:rFonts w:ascii="Times New Roman" w:hAnsi="Times New Roman"/>
          <w:sz w:val="26"/>
          <w:szCs w:val="26"/>
        </w:rPr>
      </w:pPr>
    </w:p>
    <w:p w14:paraId="05FB5D70" w14:textId="77777777" w:rsidR="00A66FE1" w:rsidRPr="009122D5" w:rsidRDefault="00A66FE1" w:rsidP="009122D5">
      <w:pPr>
        <w:pStyle w:val="Prrafodelista"/>
        <w:numPr>
          <w:ilvl w:val="0"/>
          <w:numId w:val="936"/>
        </w:numPr>
        <w:ind w:left="1134" w:hanging="708"/>
        <w:contextualSpacing/>
        <w:jc w:val="both"/>
        <w:rPr>
          <w:rFonts w:ascii="Times New Roman" w:hAnsi="Times New Roman"/>
          <w:sz w:val="26"/>
          <w:szCs w:val="26"/>
        </w:rPr>
      </w:pPr>
      <w:r w:rsidRPr="009122D5">
        <w:rPr>
          <w:rFonts w:ascii="Times New Roman" w:hAnsi="Times New Roman"/>
          <w:sz w:val="26"/>
          <w:szCs w:val="26"/>
        </w:rPr>
        <w:t>Que en el Punto XXXI del Acta de Sesión Ordinaria 14-2016, de fecha 22 de abril de</w:t>
      </w:r>
      <w:r w:rsidR="00F10E50" w:rsidRPr="009122D5">
        <w:rPr>
          <w:rFonts w:ascii="Times New Roman" w:hAnsi="Times New Roman"/>
          <w:sz w:val="26"/>
          <w:szCs w:val="26"/>
        </w:rPr>
        <w:t xml:space="preserve"> </w:t>
      </w:r>
      <w:r w:rsidRPr="009122D5">
        <w:rPr>
          <w:rFonts w:ascii="Times New Roman" w:hAnsi="Times New Roman"/>
          <w:sz w:val="26"/>
          <w:szCs w:val="26"/>
        </w:rPr>
        <w:t>2016, se estableció el procedimiento que regula el trámite administrativo denominado: “</w:t>
      </w:r>
      <w:r w:rsidRPr="009122D5">
        <w:rPr>
          <w:rFonts w:ascii="Times New Roman" w:hAnsi="Times New Roman"/>
          <w:b/>
          <w:i/>
          <w:sz w:val="26"/>
          <w:szCs w:val="26"/>
        </w:rPr>
        <w:t>Procedimiento de Renuncia de la Adjudicación de Inmuebles”</w:t>
      </w:r>
      <w:r w:rsidRPr="009122D5">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9122D5">
        <w:rPr>
          <w:rFonts w:ascii="Times New Roman" w:hAnsi="Times New Roman"/>
          <w:i/>
          <w:sz w:val="26"/>
          <w:szCs w:val="26"/>
        </w:rPr>
        <w:t>“Podrán renunciarse los derechos conferidos por las leyes, con tal que sólo miren al interés individual del renunciante, y que no esté prohibida su renuncia”</w:t>
      </w:r>
      <w:r w:rsidRPr="009122D5">
        <w:rPr>
          <w:rFonts w:ascii="Times New Roman" w:hAnsi="Times New Roman"/>
          <w:sz w:val="26"/>
          <w:szCs w:val="26"/>
        </w:rPr>
        <w:t>;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14:paraId="173C4684" w14:textId="77777777" w:rsidR="00A66FE1" w:rsidRPr="009122D5" w:rsidRDefault="00A66FE1" w:rsidP="009122D5">
      <w:pPr>
        <w:pStyle w:val="Prrafodelista"/>
        <w:tabs>
          <w:tab w:val="left" w:pos="0"/>
        </w:tabs>
        <w:ind w:left="0"/>
        <w:jc w:val="both"/>
        <w:rPr>
          <w:rFonts w:ascii="Times New Roman" w:hAnsi="Times New Roman"/>
          <w:sz w:val="26"/>
          <w:szCs w:val="26"/>
        </w:rPr>
      </w:pPr>
    </w:p>
    <w:p w14:paraId="7E69EB99" w14:textId="77777777" w:rsidR="00A66FE1" w:rsidRPr="008C3484" w:rsidRDefault="00A66FE1" w:rsidP="008C3484">
      <w:pPr>
        <w:pStyle w:val="Prrafodelista"/>
        <w:numPr>
          <w:ilvl w:val="0"/>
          <w:numId w:val="936"/>
        </w:numPr>
        <w:tabs>
          <w:tab w:val="left" w:pos="1134"/>
        </w:tabs>
        <w:ind w:left="1134" w:hanging="708"/>
        <w:contextualSpacing/>
        <w:jc w:val="both"/>
        <w:rPr>
          <w:rFonts w:ascii="Times New Roman" w:hAnsi="Times New Roman"/>
          <w:sz w:val="26"/>
          <w:szCs w:val="26"/>
        </w:rPr>
      </w:pPr>
      <w:r w:rsidRPr="009122D5">
        <w:rPr>
          <w:rFonts w:ascii="Times New Roman" w:hAnsi="Times New Roman"/>
          <w:sz w:val="26"/>
          <w:szCs w:val="26"/>
          <w:lang w:val="es-ES"/>
        </w:rPr>
        <w:t xml:space="preserve">Que la señora Tomasa Migdonia Alvarado Meza, </w:t>
      </w:r>
      <w:r w:rsidRPr="009122D5">
        <w:rPr>
          <w:rFonts w:ascii="Times New Roman" w:eastAsia="Times New Roman" w:hAnsi="Times New Roman"/>
          <w:sz w:val="26"/>
          <w:szCs w:val="26"/>
          <w:lang w:eastAsia="es-ES"/>
        </w:rPr>
        <w:t xml:space="preserve">presentó a este </w:t>
      </w:r>
      <w:r w:rsidRPr="009122D5">
        <w:rPr>
          <w:rFonts w:ascii="Times New Roman" w:eastAsia="Times New Roman" w:hAnsi="Times New Roman"/>
          <w:bCs/>
          <w:sz w:val="26"/>
          <w:szCs w:val="26"/>
          <w:lang w:eastAsia="es-ES"/>
        </w:rPr>
        <w:t>Instituto solicitud de renuncia del derecho que le asiste sobre el Solar relacionado</w:t>
      </w:r>
      <w:r w:rsidRPr="009122D5">
        <w:rPr>
          <w:rFonts w:ascii="Times New Roman" w:eastAsia="Times New Roman" w:hAnsi="Times New Roman"/>
          <w:sz w:val="26"/>
          <w:szCs w:val="26"/>
          <w:lang w:eastAsia="es-ES"/>
        </w:rPr>
        <w:t xml:space="preserve">, el día 21 de febrero de 2018, adjuntando además, Acta Notarial de Renuncia otorgada el día 17 de agosto de 2018, ante los oficios de la Notario Ana Raquel Contreras Chávez, mediante la cual con el propósito de renunciar voluntariamente al Solar 04, Polígono P, </w:t>
      </w:r>
      <w:r w:rsidR="00822E64" w:rsidRPr="009122D5">
        <w:rPr>
          <w:rFonts w:ascii="Times New Roman" w:eastAsia="Times New Roman" w:hAnsi="Times New Roman"/>
          <w:sz w:val="26"/>
          <w:szCs w:val="26"/>
          <w:lang w:eastAsia="es-ES"/>
        </w:rPr>
        <w:t xml:space="preserve">en </w:t>
      </w:r>
      <w:r w:rsidRPr="009122D5">
        <w:rPr>
          <w:rFonts w:ascii="Times New Roman" w:eastAsia="Times New Roman" w:hAnsi="Times New Roman"/>
          <w:sz w:val="26"/>
          <w:szCs w:val="26"/>
          <w:lang w:eastAsia="es-ES"/>
        </w:rPr>
        <w:t xml:space="preserve">el inmueble identificado como PROYECTO TIKAL SUR, de la Hacienda EL ANGEL, ubicado en el cantón Joya Galana, jurisdicción de Apopa, departamento de San Salvador, </w:t>
      </w:r>
      <w:r w:rsidRPr="009122D5">
        <w:rPr>
          <w:rFonts w:ascii="Times New Roman" w:eastAsia="Times New Roman" w:hAnsi="Times New Roman"/>
          <w:sz w:val="26"/>
          <w:szCs w:val="26"/>
        </w:rPr>
        <w:t xml:space="preserve">DECLARA BAJO JURAMENTO que sin mediar fuerza o vicio del consentimiento alguno, de manera unilateral y voluntaria RENUNCIA del mismo, por no ser de su interés habitarlo, haciendo uso para ello de la autonomía de sus voluntades y el derecho que les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w:t>
      </w:r>
      <w:r w:rsidRPr="008C3484">
        <w:rPr>
          <w:rFonts w:ascii="Times New Roman" w:eastAsia="Times New Roman" w:hAnsi="Times New Roman"/>
          <w:sz w:val="26"/>
          <w:szCs w:val="26"/>
        </w:rPr>
        <w:t>responsabilidad, civil, mercantil, administrativa, inclusive financiera por la aceptación de la citada renuncia</w:t>
      </w:r>
      <w:r w:rsidRPr="008C3484">
        <w:rPr>
          <w:rFonts w:ascii="Times New Roman" w:eastAsia="Times New Roman" w:hAnsi="Times New Roman"/>
          <w:sz w:val="26"/>
          <w:szCs w:val="26"/>
          <w:lang w:eastAsia="es-ES"/>
        </w:rPr>
        <w:t xml:space="preserve">, aclarando además que su nombre correcto es el consignado en dicha Acta Notarial, y no Migdonia Tomasa Alvarado Meza, </w:t>
      </w:r>
      <w:r w:rsidR="00822E64" w:rsidRPr="008C3484">
        <w:rPr>
          <w:rFonts w:ascii="Times New Roman" w:eastAsia="Times New Roman" w:hAnsi="Times New Roman"/>
          <w:sz w:val="26"/>
          <w:szCs w:val="26"/>
          <w:lang w:eastAsia="es-ES"/>
        </w:rPr>
        <w:t xml:space="preserve">como se consignó en el </w:t>
      </w:r>
      <w:r w:rsidRPr="008C3484">
        <w:rPr>
          <w:rFonts w:ascii="Times New Roman" w:eastAsia="Times New Roman" w:hAnsi="Times New Roman"/>
          <w:sz w:val="26"/>
          <w:szCs w:val="26"/>
          <w:lang w:eastAsia="es-ES"/>
        </w:rPr>
        <w:t xml:space="preserve">Punto IV del Acta Ordinaria 40-92 de fecha 17 de diciembre de 1992. </w:t>
      </w:r>
    </w:p>
    <w:p w14:paraId="40804EE2" w14:textId="77777777" w:rsidR="00B474EF" w:rsidRDefault="00B474EF" w:rsidP="009122D5">
      <w:pPr>
        <w:jc w:val="both"/>
        <w:rPr>
          <w:rFonts w:ascii="Times New Roman" w:eastAsia="Times New Roman" w:hAnsi="Times New Roman"/>
          <w:sz w:val="26"/>
          <w:szCs w:val="26"/>
        </w:rPr>
      </w:pPr>
    </w:p>
    <w:p w14:paraId="155F0926" w14:textId="77777777" w:rsidR="00A66FE1" w:rsidRPr="009122D5" w:rsidRDefault="00A66FE1" w:rsidP="009122D5">
      <w:pPr>
        <w:jc w:val="both"/>
        <w:rPr>
          <w:rFonts w:ascii="Times New Roman" w:eastAsia="Times New Roman" w:hAnsi="Times New Roman"/>
          <w:sz w:val="26"/>
          <w:szCs w:val="26"/>
        </w:rPr>
      </w:pPr>
      <w:r w:rsidRPr="009122D5">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copia de Pasaporte de la República de Nicaragua y de Número de Identificación Tributaria, Acta Notarial de Declaración Jurada, Acuerdos de Junta Directiva, copia de informe emitido por el Departamento de Proyectos de Parcelación, Consulta del sistema AS-400, se estima procedente resolver favorablemente a lo solicitado.</w:t>
      </w:r>
    </w:p>
    <w:p w14:paraId="79EEB07F" w14:textId="77777777" w:rsidR="00B474EF" w:rsidRDefault="00B474EF" w:rsidP="009122D5">
      <w:pPr>
        <w:jc w:val="both"/>
        <w:rPr>
          <w:rFonts w:ascii="Times New Roman" w:eastAsia="Times New Roman" w:hAnsi="Times New Roman"/>
          <w:sz w:val="26"/>
          <w:szCs w:val="26"/>
          <w:lang w:eastAsia="es-ES"/>
        </w:rPr>
      </w:pPr>
    </w:p>
    <w:p w14:paraId="54F5F318" w14:textId="77777777" w:rsidR="00A66FE1" w:rsidRPr="009122D5" w:rsidRDefault="00822E64" w:rsidP="009122D5">
      <w:pPr>
        <w:jc w:val="both"/>
        <w:rPr>
          <w:rFonts w:ascii="Times New Roman" w:eastAsia="Times New Roman" w:hAnsi="Times New Roman"/>
          <w:sz w:val="26"/>
          <w:szCs w:val="26"/>
          <w:lang w:eastAsia="es-ES"/>
        </w:rPr>
      </w:pPr>
      <w:r w:rsidRPr="009122D5">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A66FE1" w:rsidRPr="009122D5">
        <w:rPr>
          <w:rFonts w:ascii="Times New Roman" w:eastAsia="Times New Roman" w:hAnsi="Times New Roman"/>
          <w:sz w:val="26"/>
          <w:szCs w:val="26"/>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00A66FE1" w:rsidRPr="009122D5">
        <w:rPr>
          <w:rFonts w:ascii="Times New Roman" w:eastAsia="Times New Roman" w:hAnsi="Times New Roman"/>
          <w:b/>
          <w:sz w:val="26"/>
          <w:szCs w:val="26"/>
          <w:u w:val="single"/>
          <w:lang w:eastAsia="es-ES"/>
        </w:rPr>
        <w:t>ACUERD</w:t>
      </w:r>
      <w:r w:rsidRPr="009122D5">
        <w:rPr>
          <w:rFonts w:ascii="Times New Roman" w:eastAsia="Times New Roman" w:hAnsi="Times New Roman"/>
          <w:b/>
          <w:sz w:val="26"/>
          <w:szCs w:val="26"/>
          <w:u w:val="single"/>
          <w:lang w:eastAsia="es-ES"/>
        </w:rPr>
        <w:t>A:</w:t>
      </w:r>
      <w:r w:rsidR="00A66FE1" w:rsidRPr="009122D5">
        <w:rPr>
          <w:rFonts w:ascii="Times New Roman" w:eastAsia="Times New Roman" w:hAnsi="Times New Roman"/>
          <w:b/>
          <w:sz w:val="26"/>
          <w:szCs w:val="26"/>
          <w:u w:val="single"/>
          <w:lang w:eastAsia="es-ES"/>
        </w:rPr>
        <w:t xml:space="preserve"> PRIMERO:</w:t>
      </w:r>
      <w:r w:rsidR="00A66FE1" w:rsidRPr="009122D5">
        <w:rPr>
          <w:rFonts w:ascii="Times New Roman" w:eastAsia="Times New Roman" w:hAnsi="Times New Roman"/>
          <w:b/>
          <w:sz w:val="26"/>
          <w:szCs w:val="26"/>
          <w:lang w:eastAsia="es-ES"/>
        </w:rPr>
        <w:t xml:space="preserve"> </w:t>
      </w:r>
      <w:r w:rsidR="00A66FE1" w:rsidRPr="009122D5">
        <w:rPr>
          <w:rFonts w:ascii="Times New Roman" w:eastAsia="Times New Roman" w:hAnsi="Times New Roman"/>
          <w:sz w:val="26"/>
          <w:szCs w:val="26"/>
          <w:lang w:eastAsia="es-ES"/>
        </w:rPr>
        <w:t>Dejar sin efecto la adjudicación a favor de la señora Tomasa Migdonia Alvarado Meza, aprobada en el Punto IV del Acta Ordinaria  40-92 de fecha 17 de diciembre de</w:t>
      </w:r>
      <w:r w:rsidRPr="009122D5">
        <w:rPr>
          <w:rFonts w:ascii="Times New Roman" w:eastAsia="Times New Roman" w:hAnsi="Times New Roman"/>
          <w:sz w:val="26"/>
          <w:szCs w:val="26"/>
          <w:lang w:eastAsia="es-ES"/>
        </w:rPr>
        <w:t xml:space="preserve"> </w:t>
      </w:r>
      <w:r w:rsidR="00A66FE1" w:rsidRPr="009122D5">
        <w:rPr>
          <w:rFonts w:ascii="Times New Roman" w:eastAsia="Times New Roman" w:hAnsi="Times New Roman"/>
          <w:sz w:val="26"/>
          <w:szCs w:val="26"/>
          <w:lang w:eastAsia="es-ES"/>
        </w:rPr>
        <w:t xml:space="preserve">1992, correspondiente al </w:t>
      </w:r>
      <w:r w:rsidR="00B474EF">
        <w:rPr>
          <w:rFonts w:ascii="Times New Roman" w:eastAsia="Times New Roman" w:hAnsi="Times New Roman"/>
          <w:b/>
          <w:sz w:val="26"/>
          <w:szCs w:val="26"/>
          <w:lang w:eastAsia="es-ES"/>
        </w:rPr>
        <w:t>Solar ---, Polígono --</w:t>
      </w:r>
      <w:r w:rsidR="00A66FE1" w:rsidRPr="009122D5">
        <w:rPr>
          <w:rFonts w:ascii="Times New Roman" w:eastAsia="Times New Roman" w:hAnsi="Times New Roman"/>
          <w:b/>
          <w:sz w:val="26"/>
          <w:szCs w:val="26"/>
          <w:lang w:eastAsia="es-ES"/>
        </w:rPr>
        <w:t xml:space="preserve">, </w:t>
      </w:r>
      <w:r w:rsidR="00A66FE1" w:rsidRPr="009122D5">
        <w:rPr>
          <w:rFonts w:ascii="Times New Roman" w:eastAsia="Times New Roman" w:hAnsi="Times New Roman"/>
          <w:sz w:val="26"/>
          <w:szCs w:val="26"/>
          <w:lang w:eastAsia="es-ES"/>
        </w:rPr>
        <w:t>situado en</w:t>
      </w:r>
      <w:r w:rsidR="00A66FE1" w:rsidRPr="009122D5">
        <w:rPr>
          <w:rFonts w:ascii="Times New Roman" w:eastAsia="Times New Roman" w:hAnsi="Times New Roman"/>
          <w:b/>
          <w:sz w:val="26"/>
          <w:szCs w:val="26"/>
          <w:lang w:eastAsia="es-ES"/>
        </w:rPr>
        <w:t xml:space="preserve"> </w:t>
      </w:r>
      <w:r w:rsidR="00A66FE1" w:rsidRPr="009122D5">
        <w:rPr>
          <w:rFonts w:ascii="Times New Roman" w:eastAsia="Times New Roman" w:hAnsi="Times New Roman"/>
          <w:sz w:val="26"/>
          <w:szCs w:val="26"/>
          <w:lang w:eastAsia="es-ES"/>
        </w:rPr>
        <w:t xml:space="preserve">el Proyecto de Asentamiento Comunitario y Lotificación Agrícola desarrollado </w:t>
      </w:r>
      <w:r w:rsidR="00A66FE1" w:rsidRPr="009122D5">
        <w:rPr>
          <w:rFonts w:ascii="Times New Roman" w:hAnsi="Times New Roman"/>
          <w:sz w:val="26"/>
          <w:szCs w:val="26"/>
        </w:rPr>
        <w:t xml:space="preserve">en </w:t>
      </w:r>
      <w:r w:rsidRPr="009122D5">
        <w:rPr>
          <w:rFonts w:ascii="Times New Roman" w:hAnsi="Times New Roman"/>
          <w:sz w:val="26"/>
          <w:szCs w:val="26"/>
        </w:rPr>
        <w:t xml:space="preserve">la </w:t>
      </w:r>
      <w:r w:rsidR="00A66FE1" w:rsidRPr="009122D5">
        <w:rPr>
          <w:rFonts w:ascii="Times New Roman" w:hAnsi="Times New Roman"/>
          <w:b/>
          <w:sz w:val="26"/>
          <w:szCs w:val="26"/>
        </w:rPr>
        <w:t>HACIENDA EL ANGEL (Proyecto Tikal Sur),</w:t>
      </w:r>
      <w:r w:rsidR="00A66FE1" w:rsidRPr="009122D5">
        <w:rPr>
          <w:rFonts w:ascii="Times New Roman" w:eastAsia="Times New Roman" w:hAnsi="Times New Roman"/>
          <w:b/>
          <w:sz w:val="26"/>
          <w:szCs w:val="26"/>
          <w:lang w:eastAsia="es-ES"/>
        </w:rPr>
        <w:t xml:space="preserve"> </w:t>
      </w:r>
      <w:r w:rsidR="00A66FE1" w:rsidRPr="009122D5">
        <w:rPr>
          <w:rFonts w:ascii="Times New Roman" w:eastAsia="Times New Roman" w:hAnsi="Times New Roman"/>
          <w:sz w:val="26"/>
          <w:szCs w:val="26"/>
        </w:rPr>
        <w:t xml:space="preserve">ubicada en cantón Joya Galana, jurisdicción de Apopa, departamento de San Salvador; </w:t>
      </w:r>
      <w:r w:rsidR="00A66FE1" w:rsidRPr="009122D5">
        <w:rPr>
          <w:rFonts w:ascii="Times New Roman" w:eastAsia="Times New Roman" w:hAnsi="Times New Roman"/>
          <w:sz w:val="26"/>
          <w:szCs w:val="26"/>
          <w:lang w:eastAsia="es-ES"/>
        </w:rPr>
        <w:t>por la causal de RENUNCIA</w:t>
      </w:r>
      <w:r w:rsidR="00A66FE1" w:rsidRPr="009122D5">
        <w:rPr>
          <w:rFonts w:ascii="Times New Roman" w:eastAsia="Times New Roman" w:hAnsi="Times New Roman"/>
          <w:b/>
          <w:sz w:val="26"/>
          <w:szCs w:val="26"/>
          <w:lang w:eastAsia="es-ES"/>
        </w:rPr>
        <w:t xml:space="preserve">. </w:t>
      </w:r>
      <w:r w:rsidR="00A66FE1" w:rsidRPr="009122D5">
        <w:rPr>
          <w:rFonts w:ascii="Times New Roman" w:eastAsia="Times New Roman" w:hAnsi="Times New Roman"/>
          <w:b/>
          <w:sz w:val="26"/>
          <w:szCs w:val="26"/>
          <w:u w:val="single"/>
          <w:lang w:eastAsia="es-ES"/>
        </w:rPr>
        <w:t>SEGUNDO:</w:t>
      </w:r>
      <w:r w:rsidR="00A66FE1" w:rsidRPr="009122D5">
        <w:rPr>
          <w:rFonts w:ascii="Times New Roman" w:eastAsia="Times New Roman" w:hAnsi="Times New Roman"/>
          <w:b/>
          <w:sz w:val="26"/>
          <w:szCs w:val="26"/>
          <w:lang w:eastAsia="es-ES"/>
        </w:rPr>
        <w:t xml:space="preserve"> </w:t>
      </w:r>
      <w:r w:rsidR="00A66FE1" w:rsidRPr="009122D5">
        <w:rPr>
          <w:rFonts w:ascii="Times New Roman" w:eastAsia="Times New Roman" w:hAnsi="Times New Roman"/>
          <w:sz w:val="26"/>
          <w:szCs w:val="26"/>
          <w:lang w:eastAsia="es-ES"/>
        </w:rPr>
        <w:t>Declarar vacante</w:t>
      </w:r>
      <w:r w:rsidR="00B474EF">
        <w:rPr>
          <w:rFonts w:ascii="Times New Roman" w:eastAsia="Times New Roman" w:hAnsi="Times New Roman"/>
          <w:sz w:val="26"/>
          <w:szCs w:val="26"/>
          <w:lang w:eastAsia="es-ES"/>
        </w:rPr>
        <w:t xml:space="preserve"> o en disponibilidad el Solar ---, Polígono ---</w:t>
      </w:r>
      <w:r w:rsidR="00A66FE1" w:rsidRPr="009122D5">
        <w:rPr>
          <w:rFonts w:ascii="Times New Roman" w:eastAsia="Times New Roman" w:hAnsi="Times New Roman"/>
          <w:sz w:val="26"/>
          <w:szCs w:val="26"/>
          <w:lang w:eastAsia="es-ES"/>
        </w:rPr>
        <w:t xml:space="preserve">, de la ubicación antes relacionada. </w:t>
      </w:r>
      <w:r w:rsidR="00A66FE1" w:rsidRPr="009122D5">
        <w:rPr>
          <w:rFonts w:ascii="Times New Roman" w:eastAsia="Times New Roman" w:hAnsi="Times New Roman"/>
          <w:b/>
          <w:sz w:val="26"/>
          <w:szCs w:val="26"/>
          <w:u w:val="single"/>
          <w:lang w:eastAsia="es-ES"/>
        </w:rPr>
        <w:t>TERCERO:</w:t>
      </w:r>
      <w:r w:rsidR="00A66FE1" w:rsidRPr="009122D5">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restricciones aplicables conforme a las mismas. </w:t>
      </w:r>
      <w:r w:rsidR="00A66FE1" w:rsidRPr="009122D5">
        <w:rPr>
          <w:rFonts w:ascii="Times New Roman" w:eastAsia="Times New Roman" w:hAnsi="Times New Roman"/>
          <w:b/>
          <w:sz w:val="26"/>
          <w:szCs w:val="26"/>
          <w:u w:val="single"/>
          <w:lang w:eastAsia="es-ES"/>
        </w:rPr>
        <w:t>CUARTO:</w:t>
      </w:r>
      <w:r w:rsidR="00A66FE1" w:rsidRPr="009122D5">
        <w:rPr>
          <w:rFonts w:ascii="Times New Roman" w:eastAsia="Times New Roman" w:hAnsi="Times New Roman"/>
          <w:sz w:val="26"/>
          <w:szCs w:val="26"/>
          <w:lang w:eastAsia="es-ES"/>
        </w:rPr>
        <w:t xml:space="preserve"> Comunicar al Departamento de Créditos de este Instituto, que deberá realizar los cambios correspondientes en la Base de Datos.</w:t>
      </w:r>
      <w:r w:rsidRPr="009122D5">
        <w:rPr>
          <w:rFonts w:ascii="Times New Roman" w:eastAsia="Times New Roman" w:hAnsi="Times New Roman"/>
          <w:sz w:val="26"/>
          <w:szCs w:val="26"/>
          <w:lang w:eastAsia="es-ES"/>
        </w:rPr>
        <w:t xml:space="preserve"> Este Acuerdo, </w:t>
      </w:r>
      <w:r w:rsidR="009122D5" w:rsidRPr="009122D5">
        <w:rPr>
          <w:rFonts w:ascii="Times New Roman" w:eastAsia="Times New Roman" w:hAnsi="Times New Roman"/>
          <w:sz w:val="26"/>
          <w:szCs w:val="26"/>
          <w:lang w:eastAsia="es-ES"/>
        </w:rPr>
        <w:t>queda aprobado y ratificado</w:t>
      </w:r>
      <w:r w:rsidR="00A66FE1" w:rsidRPr="009122D5">
        <w:rPr>
          <w:rFonts w:ascii="Times New Roman" w:eastAsia="Times New Roman" w:hAnsi="Times New Roman"/>
          <w:sz w:val="26"/>
          <w:szCs w:val="26"/>
          <w:lang w:eastAsia="es-ES"/>
        </w:rPr>
        <w:t xml:space="preserve">. </w:t>
      </w:r>
      <w:r w:rsidR="009122D5" w:rsidRPr="009122D5">
        <w:rPr>
          <w:rFonts w:ascii="Times New Roman" w:eastAsia="Times New Roman" w:hAnsi="Times New Roman"/>
          <w:sz w:val="26"/>
          <w:szCs w:val="26"/>
          <w:lang w:eastAsia="es-ES"/>
        </w:rPr>
        <w:t>NOTIFIQUESE.””””</w:t>
      </w:r>
    </w:p>
    <w:p w14:paraId="7A7BBC67" w14:textId="77777777" w:rsidR="009122D5" w:rsidRPr="009122D5" w:rsidRDefault="00A66FE1" w:rsidP="00D302F4">
      <w:pPr>
        <w:tabs>
          <w:tab w:val="left" w:pos="1440"/>
        </w:tabs>
        <w:jc w:val="both"/>
        <w:rPr>
          <w:rFonts w:ascii="Times New Roman" w:hAnsi="Times New Roman"/>
          <w:sz w:val="26"/>
          <w:szCs w:val="26"/>
        </w:rPr>
      </w:pPr>
      <w:r w:rsidRPr="009122D5">
        <w:rPr>
          <w:rFonts w:ascii="Times New Roman" w:hAnsi="Times New Roman"/>
          <w:sz w:val="26"/>
          <w:szCs w:val="26"/>
        </w:rPr>
        <w:t xml:space="preserve"> </w:t>
      </w:r>
    </w:p>
    <w:p w14:paraId="77F7AFB4" w14:textId="77777777" w:rsidR="00447456" w:rsidRPr="009122D5" w:rsidRDefault="00447456" w:rsidP="009122D5">
      <w:pPr>
        <w:tabs>
          <w:tab w:val="left" w:pos="1440"/>
        </w:tabs>
        <w:jc w:val="center"/>
        <w:rPr>
          <w:rFonts w:ascii="Times New Roman" w:hAnsi="Times New Roman"/>
          <w:sz w:val="26"/>
          <w:szCs w:val="26"/>
        </w:rPr>
      </w:pPr>
    </w:p>
    <w:p w14:paraId="741C88FE" w14:textId="77777777"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w:t>
      </w:r>
      <w:r w:rsidR="009122D5">
        <w:rPr>
          <w:rFonts w:ascii="Times New Roman" w:hAnsi="Times New Roman"/>
          <w:sz w:val="26"/>
          <w:szCs w:val="26"/>
        </w:rPr>
        <w:t>extra</w:t>
      </w:r>
      <w:r w:rsidRPr="00B111C4">
        <w:rPr>
          <w:rFonts w:ascii="Times New Roman" w:hAnsi="Times New Roman"/>
          <w:sz w:val="26"/>
          <w:szCs w:val="26"/>
        </w:rPr>
        <w:t xml:space="preserve">ordinaria número </w:t>
      </w:r>
      <w:r w:rsidR="009122D5">
        <w:rPr>
          <w:rFonts w:ascii="Times New Roman" w:hAnsi="Times New Roman"/>
          <w:sz w:val="26"/>
          <w:szCs w:val="26"/>
        </w:rPr>
        <w:t>uno</w:t>
      </w:r>
      <w:r w:rsidR="00075B2A">
        <w:rPr>
          <w:rFonts w:ascii="Times New Roman" w:hAnsi="Times New Roman"/>
          <w:sz w:val="26"/>
          <w:szCs w:val="26"/>
        </w:rPr>
        <w:t xml:space="preserve"> </w:t>
      </w:r>
      <w:r w:rsidRPr="00B111C4">
        <w:rPr>
          <w:rFonts w:ascii="Times New Roman" w:hAnsi="Times New Roman"/>
          <w:sz w:val="26"/>
          <w:szCs w:val="26"/>
        </w:rPr>
        <w:t>dos mil dieci</w:t>
      </w:r>
      <w:r w:rsidR="00C148DC">
        <w:rPr>
          <w:rFonts w:ascii="Times New Roman" w:hAnsi="Times New Roman"/>
          <w:sz w:val="26"/>
          <w:szCs w:val="26"/>
        </w:rPr>
        <w:t>nueve</w:t>
      </w:r>
      <w:r w:rsidRPr="00B111C4">
        <w:rPr>
          <w:rFonts w:ascii="Times New Roman" w:hAnsi="Times New Roman"/>
          <w:sz w:val="26"/>
          <w:szCs w:val="26"/>
        </w:rPr>
        <w:t>, de fecha</w:t>
      </w:r>
      <w:r w:rsidR="00C0458F">
        <w:rPr>
          <w:rFonts w:ascii="Times New Roman" w:hAnsi="Times New Roman"/>
          <w:sz w:val="26"/>
          <w:szCs w:val="26"/>
        </w:rPr>
        <w:t xml:space="preserve"> </w:t>
      </w:r>
      <w:r w:rsidR="00805C9F">
        <w:rPr>
          <w:rFonts w:ascii="Times New Roman" w:hAnsi="Times New Roman"/>
          <w:sz w:val="26"/>
          <w:szCs w:val="26"/>
        </w:rPr>
        <w:t xml:space="preserve"> </w:t>
      </w:r>
      <w:r w:rsidR="009122D5">
        <w:rPr>
          <w:rFonts w:ascii="Times New Roman" w:hAnsi="Times New Roman"/>
          <w:sz w:val="26"/>
          <w:szCs w:val="26"/>
        </w:rPr>
        <w:t>ocho</w:t>
      </w:r>
      <w:r w:rsidR="007A1B3F">
        <w:rPr>
          <w:rFonts w:ascii="Times New Roman" w:hAnsi="Times New Roman"/>
          <w:sz w:val="26"/>
          <w:szCs w:val="26"/>
        </w:rPr>
        <w:t xml:space="preserve"> </w:t>
      </w:r>
      <w:r w:rsidRPr="00B111C4">
        <w:rPr>
          <w:rFonts w:ascii="Times New Roman" w:hAnsi="Times New Roman"/>
          <w:sz w:val="26"/>
          <w:szCs w:val="26"/>
        </w:rPr>
        <w:t xml:space="preserve">de </w:t>
      </w:r>
      <w:r w:rsidR="007A1B3F">
        <w:rPr>
          <w:rFonts w:ascii="Times New Roman" w:hAnsi="Times New Roman"/>
          <w:sz w:val="26"/>
          <w:szCs w:val="26"/>
        </w:rPr>
        <w:t>marzo</w:t>
      </w:r>
      <w:r w:rsidR="00003EAC">
        <w:rPr>
          <w:rFonts w:ascii="Times New Roman" w:hAnsi="Times New Roman"/>
          <w:sz w:val="26"/>
          <w:szCs w:val="26"/>
        </w:rPr>
        <w:t xml:space="preserve"> </w:t>
      </w:r>
      <w:r w:rsidRPr="00B111C4">
        <w:rPr>
          <w:rFonts w:ascii="Times New Roman" w:hAnsi="Times New Roman"/>
          <w:sz w:val="26"/>
          <w:szCs w:val="26"/>
        </w:rPr>
        <w:t>de dos mil dieci</w:t>
      </w:r>
      <w:r w:rsidR="00C148DC">
        <w:rPr>
          <w:rFonts w:ascii="Times New Roman" w:hAnsi="Times New Roman"/>
          <w:sz w:val="26"/>
          <w:szCs w:val="26"/>
        </w:rPr>
        <w:t>nueve</w:t>
      </w:r>
      <w:r w:rsidRPr="00B111C4">
        <w:rPr>
          <w:rFonts w:ascii="Times New Roman" w:hAnsi="Times New Roman"/>
          <w:sz w:val="26"/>
          <w:szCs w:val="26"/>
        </w:rPr>
        <w:t>, a las</w:t>
      </w:r>
      <w:r w:rsidR="007E381B">
        <w:rPr>
          <w:rFonts w:ascii="Times New Roman" w:hAnsi="Times New Roman"/>
          <w:sz w:val="26"/>
          <w:szCs w:val="26"/>
        </w:rPr>
        <w:t xml:space="preserve"> </w:t>
      </w:r>
      <w:r w:rsidR="009122D5">
        <w:rPr>
          <w:rFonts w:ascii="Times New Roman" w:hAnsi="Times New Roman"/>
          <w:sz w:val="26"/>
          <w:szCs w:val="26"/>
        </w:rPr>
        <w:t xml:space="preserve">once horas con </w:t>
      </w:r>
      <w:r w:rsidRPr="00B111C4">
        <w:rPr>
          <w:rFonts w:ascii="Times New Roman" w:hAnsi="Times New Roman"/>
          <w:sz w:val="26"/>
          <w:szCs w:val="26"/>
        </w:rPr>
        <w:t xml:space="preserve"> </w:t>
      </w:r>
      <w:r w:rsidR="009122D5">
        <w:rPr>
          <w:rFonts w:ascii="Times New Roman" w:hAnsi="Times New Roman"/>
          <w:sz w:val="26"/>
          <w:szCs w:val="26"/>
        </w:rPr>
        <w:t>veintitrés</w:t>
      </w:r>
      <w:r w:rsidR="007E381B">
        <w:rPr>
          <w:rFonts w:ascii="Times New Roman" w:hAnsi="Times New Roman"/>
          <w:sz w:val="26"/>
          <w:szCs w:val="26"/>
        </w:rPr>
        <w:t xml:space="preserve"> minutos</w:t>
      </w:r>
      <w:r w:rsidRPr="00B111C4">
        <w:rPr>
          <w:rFonts w:ascii="Times New Roman" w:hAnsi="Times New Roman"/>
          <w:sz w:val="26"/>
          <w:szCs w:val="26"/>
        </w:rPr>
        <w:t xml:space="preserve">, </w:t>
      </w:r>
      <w:r w:rsidR="00D648EA">
        <w:rPr>
          <w:rFonts w:ascii="Times New Roman" w:hAnsi="Times New Roman"/>
          <w:sz w:val="26"/>
          <w:szCs w:val="26"/>
        </w:rPr>
        <w:t xml:space="preserve"> </w:t>
      </w:r>
      <w:r w:rsidRPr="00B111C4">
        <w:rPr>
          <w:rFonts w:ascii="Times New Roman" w:hAnsi="Times New Roman"/>
          <w:sz w:val="26"/>
          <w:szCs w:val="26"/>
        </w:rPr>
        <w:t xml:space="preserve">firmando los presentes: </w:t>
      </w:r>
    </w:p>
    <w:p w14:paraId="05C07B2D" w14:textId="77777777" w:rsidR="004A3951" w:rsidRPr="00B111C4" w:rsidRDefault="004A3951" w:rsidP="004A3951">
      <w:pPr>
        <w:tabs>
          <w:tab w:val="left" w:pos="1080"/>
        </w:tabs>
        <w:jc w:val="center"/>
        <w:rPr>
          <w:rFonts w:ascii="Times New Roman" w:hAnsi="Times New Roman"/>
          <w:sz w:val="26"/>
          <w:szCs w:val="26"/>
        </w:rPr>
      </w:pPr>
    </w:p>
    <w:p w14:paraId="44422D69" w14:textId="77777777" w:rsidR="004A3951" w:rsidRPr="00B111C4" w:rsidRDefault="004A3951" w:rsidP="004A3951">
      <w:pPr>
        <w:tabs>
          <w:tab w:val="left" w:pos="1080"/>
        </w:tabs>
        <w:jc w:val="center"/>
        <w:rPr>
          <w:rFonts w:ascii="Times New Roman" w:hAnsi="Times New Roman"/>
          <w:sz w:val="26"/>
          <w:szCs w:val="26"/>
        </w:rPr>
      </w:pPr>
    </w:p>
    <w:p w14:paraId="39D4FA99" w14:textId="77777777" w:rsidR="004A3951" w:rsidRPr="00B111C4" w:rsidRDefault="004A3951" w:rsidP="00D302F4">
      <w:pPr>
        <w:tabs>
          <w:tab w:val="left" w:pos="1080"/>
        </w:tabs>
        <w:rPr>
          <w:rFonts w:ascii="Times New Roman" w:hAnsi="Times New Roman"/>
          <w:sz w:val="26"/>
          <w:szCs w:val="26"/>
        </w:rPr>
      </w:pPr>
    </w:p>
    <w:p w14:paraId="3A9E972D" w14:textId="77777777"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14:paraId="711A59C9" w14:textId="77777777"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14:paraId="1AF355F4" w14:textId="77777777" w:rsidR="004A3951" w:rsidRPr="00B111C4" w:rsidRDefault="004A3951" w:rsidP="00D302F4">
      <w:pPr>
        <w:tabs>
          <w:tab w:val="left" w:pos="1080"/>
        </w:tabs>
        <w:rPr>
          <w:rFonts w:ascii="Times New Roman" w:hAnsi="Times New Roman"/>
          <w:sz w:val="26"/>
          <w:szCs w:val="26"/>
        </w:rPr>
      </w:pPr>
    </w:p>
    <w:p w14:paraId="043534B5" w14:textId="77777777" w:rsidR="004A3951" w:rsidRPr="00B111C4" w:rsidRDefault="004A3951" w:rsidP="004A3951">
      <w:pPr>
        <w:tabs>
          <w:tab w:val="left" w:pos="1080"/>
        </w:tabs>
        <w:jc w:val="center"/>
        <w:rPr>
          <w:rFonts w:ascii="Times New Roman" w:hAnsi="Times New Roman"/>
          <w:sz w:val="26"/>
          <w:szCs w:val="26"/>
        </w:rPr>
      </w:pPr>
    </w:p>
    <w:p w14:paraId="0833A6AD" w14:textId="77777777" w:rsidR="004A3951" w:rsidRPr="00B111C4" w:rsidRDefault="004A3951" w:rsidP="004A3951">
      <w:pPr>
        <w:tabs>
          <w:tab w:val="left" w:pos="1080"/>
        </w:tabs>
        <w:jc w:val="center"/>
        <w:rPr>
          <w:rFonts w:ascii="Times New Roman" w:hAnsi="Times New Roman"/>
          <w:sz w:val="26"/>
          <w:szCs w:val="26"/>
        </w:rPr>
      </w:pPr>
    </w:p>
    <w:p w14:paraId="408DE0B0" w14:textId="77777777"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14:paraId="1DF18F5D" w14:textId="77777777"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14:paraId="5715AAF1" w14:textId="77777777" w:rsidR="004A3951" w:rsidRPr="00B111C4" w:rsidRDefault="004A3951" w:rsidP="004A3951">
      <w:pPr>
        <w:tabs>
          <w:tab w:val="left" w:pos="1080"/>
        </w:tabs>
        <w:jc w:val="center"/>
        <w:rPr>
          <w:rFonts w:ascii="Times New Roman" w:hAnsi="Times New Roman"/>
          <w:sz w:val="26"/>
          <w:szCs w:val="26"/>
        </w:rPr>
      </w:pPr>
    </w:p>
    <w:p w14:paraId="754BB651" w14:textId="77777777" w:rsidR="004A3951" w:rsidRDefault="004A3951" w:rsidP="004A3951">
      <w:pPr>
        <w:tabs>
          <w:tab w:val="left" w:pos="1080"/>
        </w:tabs>
        <w:jc w:val="center"/>
        <w:rPr>
          <w:rFonts w:ascii="Times New Roman" w:hAnsi="Times New Roman"/>
          <w:sz w:val="26"/>
          <w:szCs w:val="26"/>
        </w:rPr>
      </w:pPr>
    </w:p>
    <w:p w14:paraId="749E284D" w14:textId="77777777" w:rsidR="00D302F4" w:rsidRPr="00B111C4" w:rsidRDefault="00D302F4" w:rsidP="004A3951">
      <w:pPr>
        <w:tabs>
          <w:tab w:val="left" w:pos="1080"/>
        </w:tabs>
        <w:jc w:val="center"/>
        <w:rPr>
          <w:rFonts w:ascii="Times New Roman" w:hAnsi="Times New Roman"/>
          <w:sz w:val="26"/>
          <w:szCs w:val="26"/>
        </w:rPr>
      </w:pPr>
    </w:p>
    <w:p w14:paraId="727CFAF2" w14:textId="77777777"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14:paraId="3FB40230" w14:textId="77777777" w:rsidR="004A3951" w:rsidRPr="00B111C4" w:rsidRDefault="004A3951" w:rsidP="004A3951">
      <w:pPr>
        <w:tabs>
          <w:tab w:val="left" w:pos="1080"/>
        </w:tabs>
        <w:jc w:val="center"/>
        <w:rPr>
          <w:rFonts w:ascii="Times New Roman" w:hAnsi="Times New Roman"/>
          <w:sz w:val="26"/>
          <w:szCs w:val="26"/>
        </w:rPr>
      </w:pPr>
    </w:p>
    <w:p w14:paraId="77C4B10B" w14:textId="77777777" w:rsidR="00C148DC" w:rsidRDefault="00C148DC" w:rsidP="005F3ECE">
      <w:pPr>
        <w:tabs>
          <w:tab w:val="left" w:pos="1080"/>
        </w:tabs>
        <w:rPr>
          <w:rFonts w:ascii="Times New Roman" w:hAnsi="Times New Roman"/>
          <w:sz w:val="26"/>
          <w:szCs w:val="26"/>
        </w:rPr>
      </w:pPr>
    </w:p>
    <w:p w14:paraId="4FC8E962" w14:textId="77777777" w:rsidR="00974ECC" w:rsidRDefault="00974ECC" w:rsidP="005F3ECE">
      <w:pPr>
        <w:tabs>
          <w:tab w:val="left" w:pos="1080"/>
        </w:tabs>
        <w:rPr>
          <w:rFonts w:ascii="Times New Roman" w:hAnsi="Times New Roman"/>
          <w:sz w:val="26"/>
          <w:szCs w:val="26"/>
        </w:rPr>
      </w:pPr>
    </w:p>
    <w:p w14:paraId="69AE2E23" w14:textId="77777777" w:rsidR="00483E56" w:rsidRDefault="00E87EBD" w:rsidP="00E87EB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C148DC">
        <w:rPr>
          <w:rFonts w:ascii="Times New Roman" w:hAnsi="Times New Roman"/>
          <w:sz w:val="26"/>
          <w:szCs w:val="26"/>
        </w:rPr>
        <w:t xml:space="preserve">            </w:t>
      </w:r>
      <w:r>
        <w:rPr>
          <w:rFonts w:ascii="Times New Roman" w:hAnsi="Times New Roman"/>
          <w:sz w:val="26"/>
          <w:szCs w:val="26"/>
        </w:rPr>
        <w:t xml:space="preserve"> SR. </w:t>
      </w:r>
      <w:r w:rsidR="00C148DC">
        <w:rPr>
          <w:rFonts w:ascii="Times New Roman" w:hAnsi="Times New Roman"/>
          <w:sz w:val="26"/>
          <w:szCs w:val="26"/>
        </w:rPr>
        <w:t>CARLOS RIVERA</w:t>
      </w:r>
    </w:p>
    <w:p w14:paraId="5A2CF73D" w14:textId="77777777" w:rsidR="00C148DC" w:rsidRDefault="00C148DC" w:rsidP="00E87EB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 xml:space="preserve">       C/P  CARLOS RODRIGUEZ RIVERA</w:t>
      </w:r>
    </w:p>
    <w:p w14:paraId="0A15C90A" w14:textId="77777777" w:rsidR="00C0458F" w:rsidRDefault="00C0458F" w:rsidP="007E0072">
      <w:pPr>
        <w:tabs>
          <w:tab w:val="left" w:pos="1080"/>
        </w:tabs>
        <w:rPr>
          <w:rFonts w:ascii="Times New Roman" w:hAnsi="Times New Roman"/>
          <w:sz w:val="26"/>
          <w:szCs w:val="26"/>
        </w:rPr>
      </w:pPr>
    </w:p>
    <w:p w14:paraId="00CE2B00" w14:textId="77777777" w:rsidR="00C148DC" w:rsidRDefault="00C148DC" w:rsidP="007E0072">
      <w:pPr>
        <w:tabs>
          <w:tab w:val="left" w:pos="1080"/>
        </w:tabs>
        <w:rPr>
          <w:rFonts w:ascii="Times New Roman" w:hAnsi="Times New Roman"/>
          <w:sz w:val="26"/>
          <w:szCs w:val="26"/>
        </w:rPr>
      </w:pPr>
    </w:p>
    <w:p w14:paraId="0054527B" w14:textId="77777777" w:rsidR="00C148DC" w:rsidRDefault="00C148DC" w:rsidP="00D302F4">
      <w:pPr>
        <w:tabs>
          <w:tab w:val="left" w:pos="1080"/>
        </w:tabs>
        <w:rPr>
          <w:rFonts w:ascii="Times New Roman" w:hAnsi="Times New Roman"/>
          <w:sz w:val="26"/>
          <w:szCs w:val="26"/>
        </w:rPr>
      </w:pPr>
    </w:p>
    <w:p w14:paraId="3DECE3FE" w14:textId="77777777" w:rsidR="004A3951" w:rsidRDefault="00C148DC"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727970">
        <w:rPr>
          <w:rFonts w:ascii="Times New Roman" w:hAnsi="Times New Roman"/>
          <w:sz w:val="26"/>
          <w:szCs w:val="26"/>
        </w:rPr>
        <w:t xml:space="preserve"> </w:t>
      </w:r>
      <w:r>
        <w:rPr>
          <w:rFonts w:ascii="Times New Roman" w:hAnsi="Times New Roman"/>
          <w:sz w:val="26"/>
          <w:szCs w:val="26"/>
        </w:rPr>
        <w:t>L</w:t>
      </w:r>
      <w:r w:rsidR="00A0282C">
        <w:rPr>
          <w:rFonts w:ascii="Times New Roman" w:hAnsi="Times New Roman"/>
          <w:sz w:val="26"/>
          <w:szCs w:val="26"/>
        </w:rPr>
        <w:t>IC. JOSÉ AGUSTIN VENTURA HERRERA</w:t>
      </w:r>
    </w:p>
    <w:p w14:paraId="43F36C2A" w14:textId="77777777" w:rsidR="00A0282C" w:rsidRDefault="00A0282C" w:rsidP="00A0282C">
      <w:pPr>
        <w:tabs>
          <w:tab w:val="left" w:pos="1080"/>
        </w:tabs>
        <w:jc w:val="center"/>
        <w:rPr>
          <w:rFonts w:ascii="Times New Roman" w:hAnsi="Times New Roman"/>
          <w:sz w:val="26"/>
          <w:szCs w:val="26"/>
        </w:rPr>
      </w:pPr>
    </w:p>
    <w:p w14:paraId="6C895003" w14:textId="77777777" w:rsidR="00C148DC" w:rsidRDefault="00C148DC" w:rsidP="00A0282C">
      <w:pPr>
        <w:tabs>
          <w:tab w:val="left" w:pos="1080"/>
        </w:tabs>
        <w:jc w:val="center"/>
        <w:rPr>
          <w:rFonts w:ascii="Times New Roman" w:hAnsi="Times New Roman"/>
          <w:sz w:val="26"/>
          <w:szCs w:val="26"/>
        </w:rPr>
      </w:pPr>
    </w:p>
    <w:p w14:paraId="6ACF6B3D" w14:textId="77777777" w:rsidR="00643B47" w:rsidRDefault="00643B47" w:rsidP="00FD5FA7">
      <w:pPr>
        <w:tabs>
          <w:tab w:val="left" w:pos="1080"/>
        </w:tabs>
        <w:rPr>
          <w:rFonts w:ascii="Times New Roman" w:hAnsi="Times New Roman"/>
          <w:sz w:val="26"/>
          <w:szCs w:val="26"/>
        </w:rPr>
      </w:pPr>
    </w:p>
    <w:p w14:paraId="3251EF95" w14:textId="77777777" w:rsidR="00003EAC" w:rsidRDefault="00DB7980" w:rsidP="00FD5FA7">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B37344">
        <w:rPr>
          <w:rFonts w:ascii="Times New Roman" w:hAnsi="Times New Roman"/>
          <w:sz w:val="26"/>
          <w:szCs w:val="26"/>
        </w:rPr>
        <w:t xml:space="preserve">               LIC. JOSÉ ANGEL VILLEDA CASTILLO</w:t>
      </w:r>
    </w:p>
    <w:p w14:paraId="0C60FAAD" w14:textId="77777777" w:rsidR="00003EAC" w:rsidRDefault="00003EAC" w:rsidP="00FD5FA7">
      <w:pPr>
        <w:tabs>
          <w:tab w:val="left" w:pos="1080"/>
        </w:tabs>
        <w:rPr>
          <w:rFonts w:ascii="Times New Roman" w:hAnsi="Times New Roman"/>
          <w:sz w:val="26"/>
          <w:szCs w:val="26"/>
        </w:rPr>
      </w:pPr>
    </w:p>
    <w:p w14:paraId="7F7D86A0" w14:textId="77777777" w:rsidR="00C148DC" w:rsidRDefault="00C148DC" w:rsidP="00FD5FA7">
      <w:pPr>
        <w:tabs>
          <w:tab w:val="left" w:pos="1080"/>
        </w:tabs>
        <w:rPr>
          <w:rFonts w:ascii="Times New Roman" w:hAnsi="Times New Roman"/>
          <w:sz w:val="26"/>
          <w:szCs w:val="26"/>
        </w:rPr>
      </w:pPr>
    </w:p>
    <w:p w14:paraId="0DA2A8C8" w14:textId="77777777" w:rsidR="007E381B" w:rsidRDefault="007E381B" w:rsidP="00FD5FA7">
      <w:pPr>
        <w:tabs>
          <w:tab w:val="left" w:pos="1080"/>
        </w:tabs>
        <w:rPr>
          <w:rFonts w:ascii="Times New Roman" w:hAnsi="Times New Roman"/>
          <w:sz w:val="26"/>
          <w:szCs w:val="26"/>
        </w:rPr>
      </w:pPr>
    </w:p>
    <w:p w14:paraId="3431AF7D" w14:textId="77777777" w:rsidR="00C148DC" w:rsidRDefault="007E381B" w:rsidP="00FD5FA7">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LIC. CARLOS ARTURO JOVEL MURCIA</w:t>
      </w:r>
    </w:p>
    <w:p w14:paraId="7126160A" w14:textId="77777777"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r>
    </w:p>
    <w:p w14:paraId="5D287059" w14:textId="77777777" w:rsidR="00A93998" w:rsidRPr="00B111C4" w:rsidRDefault="00A93998">
      <w:pPr>
        <w:tabs>
          <w:tab w:val="left" w:pos="1080"/>
        </w:tabs>
        <w:rPr>
          <w:rFonts w:ascii="Times New Roman" w:hAnsi="Times New Roman"/>
          <w:sz w:val="26"/>
          <w:szCs w:val="26"/>
        </w:rPr>
      </w:pPr>
    </w:p>
    <w:sectPr w:rsidR="00A93998" w:rsidRPr="00B111C4" w:rsidSect="006A75BE">
      <w:headerReference w:type="default" r:id="rId10"/>
      <w:pgSz w:w="12240" w:h="15840" w:code="1"/>
      <w:pgMar w:top="1418" w:right="1467"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Nery de Leiva" w:date="2016-11-30T15:28:00Z" w:initials="NdL">
    <w:p w14:paraId="736AE3C4" w14:textId="77777777" w:rsidR="00322DCD" w:rsidRDefault="00322DCD">
      <w:pPr>
        <w:pStyle w:val="Textocomentario"/>
      </w:pPr>
      <w:r>
        <w:rPr>
          <w:rStyle w:val="Refdecomentario"/>
        </w:rPr>
        <w:annotationRef/>
      </w:r>
    </w:p>
  </w:comment>
  <w:comment w:id="0" w:author="Nery de Leiva" w:date="2017-07-26T08:19:00Z" w:initials="NdL">
    <w:p w14:paraId="66B0C372" w14:textId="77777777" w:rsidR="00322DCD" w:rsidRDefault="00322DCD">
      <w:pPr>
        <w:pStyle w:val="Textocomentario"/>
      </w:pPr>
      <w:r>
        <w:rPr>
          <w:rStyle w:val="Refdecomentario"/>
        </w:rPr>
        <w:annotationRef/>
      </w:r>
    </w:p>
  </w:comment>
  <w:comment w:id="1" w:author="Nery de Leiva" w:date="2016-11-30T15:28:00Z" w:initials="NdL">
    <w:p w14:paraId="2646E653" w14:textId="77777777" w:rsidR="00322DCD" w:rsidRDefault="00322DCD">
      <w:pPr>
        <w:pStyle w:val="Textocomentario"/>
      </w:pPr>
      <w:r>
        <w:rPr>
          <w:rStyle w:val="Refdecomentario"/>
        </w:rPr>
        <w:annotationRef/>
      </w:r>
    </w:p>
  </w:comment>
  <w:comment w:id="3" w:author="Nery de Leiva" w:date="2016-11-30T15:28:00Z" w:initials="NdL">
    <w:p w14:paraId="08FEC5F0" w14:textId="77777777" w:rsidR="00322DCD" w:rsidRDefault="00322DCD">
      <w:pPr>
        <w:pStyle w:val="Textocomentario"/>
      </w:pPr>
      <w:r>
        <w:rPr>
          <w:rStyle w:val="Refdecomentario"/>
        </w:rPr>
        <w:annotationRef/>
      </w:r>
    </w:p>
  </w:comment>
  <w:comment w:id="4" w:author="Nery de Leiva" w:date="2016-11-30T15:28:00Z" w:initials="NdL">
    <w:p w14:paraId="30FC3C1D" w14:textId="77777777" w:rsidR="00322DCD" w:rsidRDefault="00322DCD">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6AE3C4" w15:done="0"/>
  <w15:commentEx w15:paraId="66B0C372" w15:done="0"/>
  <w15:commentEx w15:paraId="2646E653" w15:done="0"/>
  <w15:commentEx w15:paraId="08FEC5F0" w15:done="0"/>
  <w15:commentEx w15:paraId="30FC3C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530DE" w14:textId="77777777" w:rsidR="00DB47AD" w:rsidRDefault="00DB47AD" w:rsidP="0011166B">
      <w:r>
        <w:separator/>
      </w:r>
    </w:p>
  </w:endnote>
  <w:endnote w:type="continuationSeparator" w:id="0">
    <w:p w14:paraId="5611A3A8" w14:textId="77777777" w:rsidR="00DB47AD" w:rsidRDefault="00DB47AD"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4AB1B" w14:textId="77777777" w:rsidR="00DB47AD" w:rsidRDefault="00DB47AD" w:rsidP="0011166B">
      <w:r>
        <w:separator/>
      </w:r>
    </w:p>
  </w:footnote>
  <w:footnote w:type="continuationSeparator" w:id="0">
    <w:p w14:paraId="0C3D98E1" w14:textId="77777777" w:rsidR="00DB47AD" w:rsidRDefault="00DB47AD"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966A6" w14:textId="77777777" w:rsidR="00327A8F" w:rsidRDefault="00327A8F" w:rsidP="00327A8F">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14F3B890" w14:textId="77777777" w:rsidR="00327A8F" w:rsidRPr="00327A8F" w:rsidRDefault="00327A8F">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BD14828_"/>
      </v:shape>
    </w:pict>
  </w:numPicBullet>
  <w:numPicBullet w:numPicBulletId="1">
    <w:pict>
      <v:shape id="_x0000_i1027" type="#_x0000_t75" style="width:11.3pt;height:11.3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2">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3">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5">
    <w:nsid w:val="01E679E6"/>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7">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0">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5">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7">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9">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5">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6">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8">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2">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4">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5">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7">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8">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4">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5">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6">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2">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3">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4">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7">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0">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2">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4">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5">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6">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7">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8">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9">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2">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4">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6">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7">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1">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1">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5">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6">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8">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3">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4">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8">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0">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5">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6">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7">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9">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0">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3">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6">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7">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8">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0">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1">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3">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7">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8">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9">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2">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4">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6">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2">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5">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6">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7">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8">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90">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1">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3">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4">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6">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8">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9">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2">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3">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4">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8">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9">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1">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2">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4">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5">
    <w:nsid w:val="0AF6207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7">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3">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5">
    <w:nsid w:val="0B9E653B"/>
    <w:multiLevelType w:val="hybridMultilevel"/>
    <w:tmpl w:val="A34C0DE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6">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8">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29">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1">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4">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5">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1">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43">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4">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5">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6">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8">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9">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0">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3">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4">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56">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58">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3">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66">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9">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70">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3">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4">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75">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8">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0">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1">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2">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3">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84">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85">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7">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8">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9">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90">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1">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2">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4">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5">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96">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97">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98">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9">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0">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301">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2">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03">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04">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5">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6">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7">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8">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09">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1">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2">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3">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15">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6">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7">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9">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0">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10E43B77"/>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24">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6">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7">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8">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9">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0">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1">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2">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3">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34">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5">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6">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37">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8">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1">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2">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4">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6">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47">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48">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9">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0">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52">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54">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5">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7">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8">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0">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61">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62">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63">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4">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66">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67">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68">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9">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0">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1">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74">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5">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6">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77">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8">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9">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0">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81">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82">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83">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87">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8">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1">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2">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93">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4">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96">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7">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8">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00">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02">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5">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7">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9">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10">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2">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4">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5">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6">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18">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9">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20">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2">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3">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5">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26">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8">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9">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31">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33">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4">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5">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6">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37">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9">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40">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1">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3">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4">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45">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46">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7">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8">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49">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50">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51">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2">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53">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54">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5">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56">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7">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58">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0">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61">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2">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3">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4">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5">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6">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67">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68">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69">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0">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71">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2">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73">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4">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5">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6">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77">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78">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80">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81">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4">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5">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7">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8">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9">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3">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5">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96">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7">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9">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501">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05">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7">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8">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09">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10">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11">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12">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7">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20">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1">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23">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4">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6">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7">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28">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29">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1">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2">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3">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34">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35">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36">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9">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40">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41">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2">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44">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5">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6">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7">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48">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49">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2">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53">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54">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5">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7">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8">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9">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0">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61">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63">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5">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6">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67">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9">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70">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1">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72">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73">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4">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75">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7">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78">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79">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0">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1">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2">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84">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6">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87">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9">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0">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1">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2">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3">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4">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5">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96">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8">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99">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600">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03">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5">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7">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8">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3">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15">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16">
    <w:nsid w:val="21B14BB9"/>
    <w:multiLevelType w:val="hybridMultilevel"/>
    <w:tmpl w:val="31C6E1DC"/>
    <w:lvl w:ilvl="0" w:tplc="440A0017">
      <w:start w:val="1"/>
      <w:numFmt w:val="lowerLetter"/>
      <w:lvlText w:val="%1)"/>
      <w:lvlJc w:val="left"/>
      <w:pPr>
        <w:ind w:left="1070"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17">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18">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20">
    <w:nsid w:val="21F73169"/>
    <w:multiLevelType w:val="hybridMultilevel"/>
    <w:tmpl w:val="6C0EF00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21">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22">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3">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8">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9">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30">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4">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6">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7">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8">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0">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41">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2">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43">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4">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5">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46">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48">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9">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50">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51">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52">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3">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4">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5">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56">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58">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9">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60">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61">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2">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3">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4">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5">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66">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67">
    <w:nsid w:val="246C734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8">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9">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70">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1">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2">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3">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74">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75">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77">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8">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79">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80">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81">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2">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83">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84">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5">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86">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87">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8">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689">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0">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1">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92">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3">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5">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7">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8">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99">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0">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1">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702">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703">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4">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5">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06">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7">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8">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9">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11">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2">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3">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14">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5">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6">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17">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8">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0">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1">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22">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3">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4">
    <w:nsid w:val="28767785"/>
    <w:multiLevelType w:val="hybridMultilevel"/>
    <w:tmpl w:val="19BA67AE"/>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5">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26">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27">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8">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9">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0">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31">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2">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3">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4">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5">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6">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37">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38">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9">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0">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41">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42">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43">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5">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6">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7">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8">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9">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50">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51">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2">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53">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54">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55">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6">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57">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58">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59">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60">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1">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2">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3">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4">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6">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7">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8">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9">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0">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71">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2">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73">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4">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5">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6">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7">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8">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0">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1">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2">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84">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5">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6">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7">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88">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0">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92">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93">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4">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5">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97">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8">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9">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802">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803">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5">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06">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2D09786F"/>
    <w:multiLevelType w:val="hybridMultilevel"/>
    <w:tmpl w:val="1616CF9C"/>
    <w:lvl w:ilvl="0" w:tplc="4B7C57FA">
      <w:start w:val="1"/>
      <w:numFmt w:val="bullet"/>
      <w:lvlText w:val="o"/>
      <w:lvlJc w:val="left"/>
      <w:pPr>
        <w:ind w:left="1353" w:hanging="360"/>
      </w:pPr>
      <w:rPr>
        <w:rFonts w:ascii="Courier New" w:hAnsi="Courier New" w:cs="Courier New" w:hint="default"/>
        <w:b/>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809">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11">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12">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13">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16">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9">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21">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24">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25">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6">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8">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9">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0">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31">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33">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5">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36">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37">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38">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40">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2">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44">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45">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48">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49">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50">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51">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52">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54">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56">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7">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58">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9">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1">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2">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63">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64">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5">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67">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68">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9">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72">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74">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75">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6">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79">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80">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81">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82">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83">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5">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87">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88">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2">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3">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4">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6">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97">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8">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9">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0">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902">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3">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05">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6">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8">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9">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10">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1">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2">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3">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15">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16">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17">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8">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9">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0">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1">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22">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3">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24">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25">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26">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7">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9">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30">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1">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2">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4">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35">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6">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7">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8">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9">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0">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41">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2">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43">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44">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5">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6">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7">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8">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9">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0">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1">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53">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54">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5">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56">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7">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58">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59">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0">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61">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3">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4">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65">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6">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7">
    <w:nsid w:val="366861B8"/>
    <w:multiLevelType w:val="hybridMultilevel"/>
    <w:tmpl w:val="5C7A424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68">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69">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1">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72">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73">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74">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5">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6">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7">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79">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0">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82">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4">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85">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86">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7">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8">
    <w:nsid w:val="37A5706F"/>
    <w:multiLevelType w:val="hybridMultilevel"/>
    <w:tmpl w:val="24B0FB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9">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90">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1">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2">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3">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94">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5">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6">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97">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98">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9">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01">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002">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3">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4">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5">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6">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007">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8">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09">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10">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11">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12">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3">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14">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5">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16">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17">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18">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9">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20">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21">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2">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24">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25">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27">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8">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29">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30">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2">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3">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4">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5">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36">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37">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8">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39">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0">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1">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42">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43">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4">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5">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46">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7">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48">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49">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0">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1">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2">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53">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54">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55">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56">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57">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58">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9">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0">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1">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62">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3">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65">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6">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7">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068">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9">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0">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71">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72">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3">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75">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6">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77">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78">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9">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0">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1">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82">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3">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4">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85">
    <w:nsid w:val="3D1B6537"/>
    <w:multiLevelType w:val="hybridMultilevel"/>
    <w:tmpl w:val="9C90B1EC"/>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86">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87">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8">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89">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90">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1">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2">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3">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4">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5">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6">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97">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8">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99">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0">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01">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02">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103">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4">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105">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6">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07">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10">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1">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12">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13">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4">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15">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16">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7">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8">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19">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0">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22">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23">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24">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5">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26">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7">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8">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9">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30">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1">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2">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34">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35">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7">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38">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39">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40">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1">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2">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4">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5">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6">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47">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48">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49">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0">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1">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52">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3">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54">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5">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56">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59">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60">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1">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162">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4">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5">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6">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69">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71">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2">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74">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5">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76">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8">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79">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0">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2">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83">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84">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85">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6">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8">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89">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90">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2">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94">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6">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7">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98">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9">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0">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02">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203">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4">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6">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7">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8">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10">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1">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2">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3">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14">
    <w:nsid w:val="44CA4C85"/>
    <w:multiLevelType w:val="hybridMultilevel"/>
    <w:tmpl w:val="AF2008D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15">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16">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18">
    <w:nsid w:val="44EB333B"/>
    <w:multiLevelType w:val="hybridMultilevel"/>
    <w:tmpl w:val="C2E2C8C6"/>
    <w:lvl w:ilvl="0" w:tplc="440A0017">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9">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0">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21">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2">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3">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4">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5">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26">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27">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8">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29">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0">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1">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2">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33">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4">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6">
    <w:nsid w:val="45B73F6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7">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8">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0">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41">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42">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43">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4">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5">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6">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8">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9">
    <w:nsid w:val="46695D47"/>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0">
    <w:nsid w:val="467B0F60"/>
    <w:multiLevelType w:val="hybridMultilevel"/>
    <w:tmpl w:val="367EFC32"/>
    <w:lvl w:ilvl="0" w:tplc="B386CB76">
      <w:start w:val="1"/>
      <w:numFmt w:val="upperRoman"/>
      <w:lvlText w:val="%1."/>
      <w:lvlJc w:val="right"/>
      <w:pPr>
        <w:ind w:left="786"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52">
    <w:nsid w:val="4698023A"/>
    <w:multiLevelType w:val="hybridMultilevel"/>
    <w:tmpl w:val="1C0C384C"/>
    <w:lvl w:ilvl="0" w:tplc="440A000D">
      <w:start w:val="1"/>
      <w:numFmt w:val="bullet"/>
      <w:lvlText w:val=""/>
      <w:lvlJc w:val="left"/>
      <w:pPr>
        <w:ind w:left="1464" w:hanging="360"/>
      </w:pPr>
      <w:rPr>
        <w:rFonts w:ascii="Wingdings" w:hAnsi="Wingdings" w:hint="default"/>
      </w:rPr>
    </w:lvl>
    <w:lvl w:ilvl="1" w:tplc="440A0003" w:tentative="1">
      <w:start w:val="1"/>
      <w:numFmt w:val="bullet"/>
      <w:lvlText w:val="o"/>
      <w:lvlJc w:val="left"/>
      <w:pPr>
        <w:ind w:left="2184" w:hanging="360"/>
      </w:pPr>
      <w:rPr>
        <w:rFonts w:ascii="Courier New" w:hAnsi="Courier New" w:cs="Courier New" w:hint="default"/>
      </w:rPr>
    </w:lvl>
    <w:lvl w:ilvl="2" w:tplc="440A0005" w:tentative="1">
      <w:start w:val="1"/>
      <w:numFmt w:val="bullet"/>
      <w:lvlText w:val=""/>
      <w:lvlJc w:val="left"/>
      <w:pPr>
        <w:ind w:left="2904" w:hanging="360"/>
      </w:pPr>
      <w:rPr>
        <w:rFonts w:ascii="Wingdings" w:hAnsi="Wingdings" w:hint="default"/>
      </w:rPr>
    </w:lvl>
    <w:lvl w:ilvl="3" w:tplc="440A0001" w:tentative="1">
      <w:start w:val="1"/>
      <w:numFmt w:val="bullet"/>
      <w:lvlText w:val=""/>
      <w:lvlJc w:val="left"/>
      <w:pPr>
        <w:ind w:left="3624" w:hanging="360"/>
      </w:pPr>
      <w:rPr>
        <w:rFonts w:ascii="Symbol" w:hAnsi="Symbol" w:hint="default"/>
      </w:rPr>
    </w:lvl>
    <w:lvl w:ilvl="4" w:tplc="440A0003" w:tentative="1">
      <w:start w:val="1"/>
      <w:numFmt w:val="bullet"/>
      <w:lvlText w:val="o"/>
      <w:lvlJc w:val="left"/>
      <w:pPr>
        <w:ind w:left="4344" w:hanging="360"/>
      </w:pPr>
      <w:rPr>
        <w:rFonts w:ascii="Courier New" w:hAnsi="Courier New" w:cs="Courier New" w:hint="default"/>
      </w:rPr>
    </w:lvl>
    <w:lvl w:ilvl="5" w:tplc="440A0005" w:tentative="1">
      <w:start w:val="1"/>
      <w:numFmt w:val="bullet"/>
      <w:lvlText w:val=""/>
      <w:lvlJc w:val="left"/>
      <w:pPr>
        <w:ind w:left="5064" w:hanging="360"/>
      </w:pPr>
      <w:rPr>
        <w:rFonts w:ascii="Wingdings" w:hAnsi="Wingdings" w:hint="default"/>
      </w:rPr>
    </w:lvl>
    <w:lvl w:ilvl="6" w:tplc="440A0001" w:tentative="1">
      <w:start w:val="1"/>
      <w:numFmt w:val="bullet"/>
      <w:lvlText w:val=""/>
      <w:lvlJc w:val="left"/>
      <w:pPr>
        <w:ind w:left="5784" w:hanging="360"/>
      </w:pPr>
      <w:rPr>
        <w:rFonts w:ascii="Symbol" w:hAnsi="Symbol" w:hint="default"/>
      </w:rPr>
    </w:lvl>
    <w:lvl w:ilvl="7" w:tplc="440A0003" w:tentative="1">
      <w:start w:val="1"/>
      <w:numFmt w:val="bullet"/>
      <w:lvlText w:val="o"/>
      <w:lvlJc w:val="left"/>
      <w:pPr>
        <w:ind w:left="6504" w:hanging="360"/>
      </w:pPr>
      <w:rPr>
        <w:rFonts w:ascii="Courier New" w:hAnsi="Courier New" w:cs="Courier New" w:hint="default"/>
      </w:rPr>
    </w:lvl>
    <w:lvl w:ilvl="8" w:tplc="440A0005" w:tentative="1">
      <w:start w:val="1"/>
      <w:numFmt w:val="bullet"/>
      <w:lvlText w:val=""/>
      <w:lvlJc w:val="left"/>
      <w:pPr>
        <w:ind w:left="7224" w:hanging="360"/>
      </w:pPr>
      <w:rPr>
        <w:rFonts w:ascii="Wingdings" w:hAnsi="Wingdings" w:hint="default"/>
      </w:rPr>
    </w:lvl>
  </w:abstractNum>
  <w:abstractNum w:abstractNumId="1253">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54">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55">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6">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57">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59">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0">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1">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2">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63">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4">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5">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66">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67">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8">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69">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0">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71">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2">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73">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4">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5">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6">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7">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78">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79">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80">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1">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82">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3">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4">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5">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7">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88">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9">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0">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1">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92">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93">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94">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95">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96">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97">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8">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99">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0">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1">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02">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3">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4">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5">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06">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07">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8">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9">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10">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12">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3">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14">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5">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6">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17">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8">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19">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0">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21">
    <w:nsid w:val="4A211304"/>
    <w:multiLevelType w:val="hybridMultilevel"/>
    <w:tmpl w:val="65340A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22">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3">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24">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5">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6">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7">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8">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9">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0">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31">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2">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3">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4">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5">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6">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37">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9">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0">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1">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2">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43">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45">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7">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48">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49">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0">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51">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2">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3">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4">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55">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56">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7">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0">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1">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62">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3">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4">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65">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6">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67">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68">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9">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0">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1">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2">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3">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4">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5">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76">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7">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8">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9">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1">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82">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3">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84">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5">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86">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88">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9">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0">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2">
    <w:nsid w:val="4E0568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93">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94">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5">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7">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8">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0">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3">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4">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5">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6">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7">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08">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09">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10">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2">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13">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14">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15">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16">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17">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8">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19">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20">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1">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22">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3">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25">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7">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8">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9">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0">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31">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33">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34">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5">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36">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38">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39">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40">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2">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43">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4">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5">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47">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8">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9">
    <w:nsid w:val="50883EA7"/>
    <w:multiLevelType w:val="hybridMultilevel"/>
    <w:tmpl w:val="A71A415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50">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1">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2">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50CC7725"/>
    <w:multiLevelType w:val="hybridMultilevel"/>
    <w:tmpl w:val="27D0D08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54">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55">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56">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57">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8">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60">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61">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2">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63">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4">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65">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66">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7">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8">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9">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0">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71">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72">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3">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74">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5">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6">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78">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0">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1">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82">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84">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85">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86">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87">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490">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1">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2">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93">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94">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6">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7">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99">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0">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02">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3">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04">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5">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6">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07">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9">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0">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1">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12">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3">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14">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15">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17">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18">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9">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21">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22">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3">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4">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5">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8">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29">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0">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31">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32">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33">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5">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6">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7">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9">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40">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42">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4">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5">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46">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47">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5537739A"/>
    <w:multiLevelType w:val="hybridMultilevel"/>
    <w:tmpl w:val="47AE53F6"/>
    <w:lvl w:ilvl="0" w:tplc="949819AA">
      <w:start w:val="1"/>
      <w:numFmt w:val="upperRoman"/>
      <w:lvlText w:val="%1."/>
      <w:lvlJc w:val="left"/>
      <w:pPr>
        <w:ind w:left="1070"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49">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1">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52">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53">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54">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56">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58">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60">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63">
    <w:nsid w:val="55DC2CF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64">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5">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66">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7">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8">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69">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0">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71">
    <w:nsid w:val="563C15B3"/>
    <w:multiLevelType w:val="hybridMultilevel"/>
    <w:tmpl w:val="63623F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72">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3">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4">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5">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76">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77">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8">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79">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580">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81">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2">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84">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85">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6">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7">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88">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90">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1">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2">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3">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4">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6">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97">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98">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9">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600">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01">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02">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603">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04">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06">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7">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8">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9">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10">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12">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614">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5">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16">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17">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8">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9">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2">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3">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4">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5">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26">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27">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28">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29">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30">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1">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32">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34">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5">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36">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38">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9">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0">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1">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42">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3">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4">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645">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6">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47">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49">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0">
    <w:nsid w:val="5A8144E4"/>
    <w:multiLevelType w:val="hybridMultilevel"/>
    <w:tmpl w:val="8702C958"/>
    <w:lvl w:ilvl="0" w:tplc="ED8A6A36">
      <w:start w:val="1"/>
      <w:numFmt w:val="upperRoman"/>
      <w:lvlText w:val="%1."/>
      <w:lvlJc w:val="left"/>
      <w:pPr>
        <w:ind w:left="1647" w:hanging="720"/>
      </w:pPr>
      <w:rPr>
        <w:rFonts w:ascii="Times New Roman" w:hAnsi="Times New Roman" w:cs="Times New Roman"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51">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2">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3">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54">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55">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6">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7">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58">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59">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60">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1">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62">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3">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65">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66">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7">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69">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0">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2">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73">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74">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6">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9">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0">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1">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82">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4">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5">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6">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7">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8">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90">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1">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2">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93">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5">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6">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8">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99">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700">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1">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03">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704">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06">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7">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708">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0">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1">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12">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13">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4">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6">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7">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20">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1">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22">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23">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24">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5">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26">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27">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8">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30">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31">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2">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3">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34">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6">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7">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41">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2">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44">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5">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6">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7">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9">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0">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52">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53">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54">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5">
    <w:nsid w:val="6042034C"/>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6">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57">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58">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606F3F5F"/>
    <w:multiLevelType w:val="hybridMultilevel"/>
    <w:tmpl w:val="BC5EFBD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60">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1">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3">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4">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5">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66">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7">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68">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70">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1">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2">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73">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4">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75">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77">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79">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81">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82">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3">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4">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5">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86">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88">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9">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0">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1">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92">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3">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4">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5">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6">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7">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98">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99">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0">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01">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3">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804">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5">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6">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07">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808">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09">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0">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811">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12">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13">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14">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5">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16">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17">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818">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9">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0">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1">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2">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3">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4">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25">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6">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27">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28">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29">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31">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3">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34">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35">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36">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37">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38">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9">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40">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41">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42">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3">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44">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5">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46">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7">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8">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49">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0">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51">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2">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3">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54">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55">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56">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7">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58">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59">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62">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63">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64">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65">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6">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7">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68">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9">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70">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71">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72">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73">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75">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6">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7">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8">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9">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80">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1">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2">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83">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4">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5">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6">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87">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8">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89">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0">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2">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4">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5">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6">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97">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8">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9">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0">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1">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2">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3">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4">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5">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06">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07">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8">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9">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10">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11">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2">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913">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4">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15">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6">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7">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9">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20">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21">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2">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23">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24">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25">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926">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28">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29">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30">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31">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32">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3">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35">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7">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38">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9">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0">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41">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42">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3">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5">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46">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47">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48">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49">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50">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1">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52">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53">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4">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56">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7">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8">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959">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60">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61">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63">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64">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7">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8">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9">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1">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72">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73">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74">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5">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77">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78">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80">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81">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2">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3">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84">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5">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6">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7">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8">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9">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2">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93">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94">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95">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6">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97">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8">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9">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0">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01">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2">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3">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4">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5">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6">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07">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8">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9">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0">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011">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2">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2013">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4">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5">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16">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7">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18">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9">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0">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21">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2">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3">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4">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5">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6">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7">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28">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29">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0">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31">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32">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3">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5">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36">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37">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6FE0333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9">
    <w:nsid w:val="6FE60798"/>
    <w:multiLevelType w:val="hybridMultilevel"/>
    <w:tmpl w:val="08923DD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40">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1">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2">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43">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4">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45">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46">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7">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8">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49">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50">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1">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52">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53">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4">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5">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6">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58">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59">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60">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61">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62">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63">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4">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5">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66">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67">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69">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0">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71">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72">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73">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4">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75">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7">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78">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9">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1">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2">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3">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5">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7">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8">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9">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1">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92">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93">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94">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95">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6">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97">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8">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9">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0">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1">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102">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3">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4">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105">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6">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07">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08">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9">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0">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1">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12">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3">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14">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15">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6">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17">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9">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20">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21">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23">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24">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5">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26">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7">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29">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30">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1">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32">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3">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34">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5">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36">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37">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8">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9">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40">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42">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43">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4">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45">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6">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47">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48">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9">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0">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1">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2">
    <w:nsid w:val="767F4202"/>
    <w:multiLevelType w:val="hybridMultilevel"/>
    <w:tmpl w:val="163A089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53">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4">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5">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6">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7">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8">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9">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60">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61">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2">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3">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4">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5">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6">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167">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8">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9">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70">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1">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72">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173">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4">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75">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6">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7">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8">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79">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80">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1">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82">
    <w:nsid w:val="781473A4"/>
    <w:multiLevelType w:val="hybridMultilevel"/>
    <w:tmpl w:val="70ACD62E"/>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83">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4">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5">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6">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7">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8">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9">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90">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1">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2">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3">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95">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96">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7">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98">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99">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00">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01">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2">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203">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4">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06">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07">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08">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09">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0">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1">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2">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13">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14">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15">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216">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17">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18">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9">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20">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221">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2">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3">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4">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6">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227">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228">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9">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30">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231">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32">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3">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4">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5">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236">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37">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8">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39">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0">
    <w:nsid w:val="7B455232"/>
    <w:multiLevelType w:val="hybridMultilevel"/>
    <w:tmpl w:val="2A101E76"/>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41">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242">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3">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4">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45">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46">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47">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8">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49">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0">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1">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52">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3">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4">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55">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6">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57">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8">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9">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260">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1">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62">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3">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4">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5">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6">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7">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8">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69">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70">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71">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2">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73">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74">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75">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76">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77">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8">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9">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80">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1">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82">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83">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4">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5">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6">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7">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88">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9">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90">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91">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92">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93">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4">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5">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96">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97">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98">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99">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300">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1">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02">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3">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04">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05">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06">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07">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08">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9">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10">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11">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312">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13">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4">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5">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16">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317">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97"/>
  </w:num>
  <w:num w:numId="3">
    <w:abstractNumId w:val="2213"/>
  </w:num>
  <w:num w:numId="4">
    <w:abstractNumId w:val="170"/>
  </w:num>
  <w:num w:numId="5">
    <w:abstractNumId w:val="2194"/>
  </w:num>
  <w:num w:numId="6">
    <w:abstractNumId w:val="1548"/>
  </w:num>
  <w:num w:numId="7">
    <w:abstractNumId w:val="1948"/>
  </w:num>
  <w:num w:numId="8">
    <w:abstractNumId w:val="15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73"/>
  </w:num>
  <w:num w:numId="10">
    <w:abstractNumId w:val="1419"/>
  </w:num>
  <w:num w:numId="11">
    <w:abstractNumId w:val="1738"/>
  </w:num>
  <w:num w:numId="12">
    <w:abstractNumId w:val="1002"/>
  </w:num>
  <w:num w:numId="13">
    <w:abstractNumId w:val="1415"/>
  </w:num>
  <w:num w:numId="14">
    <w:abstractNumId w:val="575"/>
  </w:num>
  <w:num w:numId="15">
    <w:abstractNumId w:val="1057"/>
  </w:num>
  <w:num w:numId="16">
    <w:abstractNumId w:val="1587"/>
  </w:num>
  <w:num w:numId="17">
    <w:abstractNumId w:val="1917"/>
  </w:num>
  <w:num w:numId="18">
    <w:abstractNumId w:val="346"/>
  </w:num>
  <w:num w:numId="19">
    <w:abstractNumId w:val="1476"/>
  </w:num>
  <w:num w:numId="20">
    <w:abstractNumId w:val="2303"/>
  </w:num>
  <w:num w:numId="21">
    <w:abstractNumId w:val="1789"/>
  </w:num>
  <w:num w:numId="22">
    <w:abstractNumId w:val="1520"/>
  </w:num>
  <w:num w:numId="23">
    <w:abstractNumId w:val="1345"/>
  </w:num>
  <w:num w:numId="24">
    <w:abstractNumId w:val="857"/>
  </w:num>
  <w:num w:numId="25">
    <w:abstractNumId w:val="1634"/>
  </w:num>
  <w:num w:numId="26">
    <w:abstractNumId w:val="2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74"/>
  </w:num>
  <w:num w:numId="30">
    <w:abstractNumId w:val="901"/>
  </w:num>
  <w:num w:numId="31">
    <w:abstractNumId w:val="810"/>
  </w:num>
  <w:num w:numId="32">
    <w:abstractNumId w:val="1711"/>
  </w:num>
  <w:num w:numId="33">
    <w:abstractNumId w:val="1517"/>
  </w:num>
  <w:num w:numId="34">
    <w:abstractNumId w:val="1153"/>
  </w:num>
  <w:num w:numId="35">
    <w:abstractNumId w:val="1455"/>
  </w:num>
  <w:num w:numId="36">
    <w:abstractNumId w:val="1134"/>
  </w:num>
  <w:num w:numId="37">
    <w:abstractNumId w:val="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8"/>
  </w:num>
  <w:num w:numId="40">
    <w:abstractNumId w:val="1498"/>
  </w:num>
  <w:num w:numId="41">
    <w:abstractNumId w:val="2022"/>
  </w:num>
  <w:num w:numId="42">
    <w:abstractNumId w:val="1342"/>
  </w:num>
  <w:num w:numId="43">
    <w:abstractNumId w:val="628"/>
  </w:num>
  <w:num w:numId="44">
    <w:abstractNumId w:val="1461"/>
  </w:num>
  <w:num w:numId="45">
    <w:abstractNumId w:val="571"/>
  </w:num>
  <w:num w:numId="46">
    <w:abstractNumId w:val="1602"/>
  </w:num>
  <w:num w:numId="47">
    <w:abstractNumId w:val="2058"/>
  </w:num>
  <w:num w:numId="48">
    <w:abstractNumId w:val="2004"/>
  </w:num>
  <w:num w:numId="49">
    <w:abstractNumId w:val="1561"/>
  </w:num>
  <w:num w:numId="50">
    <w:abstractNumId w:val="1924"/>
  </w:num>
  <w:num w:numId="51">
    <w:abstractNumId w:val="1920"/>
  </w:num>
  <w:num w:numId="52">
    <w:abstractNumId w:val="198"/>
  </w:num>
  <w:num w:numId="53">
    <w:abstractNumId w:val="1225"/>
  </w:num>
  <w:num w:numId="54">
    <w:abstractNumId w:val="2091"/>
  </w:num>
  <w:num w:numId="55">
    <w:abstractNumId w:val="1441"/>
  </w:num>
  <w:num w:numId="56">
    <w:abstractNumId w:val="246"/>
  </w:num>
  <w:num w:numId="57">
    <w:abstractNumId w:val="111"/>
  </w:num>
  <w:num w:numId="58">
    <w:abstractNumId w:val="528"/>
  </w:num>
  <w:num w:numId="59">
    <w:abstractNumId w:val="942"/>
  </w:num>
  <w:num w:numId="60">
    <w:abstractNumId w:val="1654"/>
  </w:num>
  <w:num w:numId="61">
    <w:abstractNumId w:val="1795"/>
  </w:num>
  <w:num w:numId="62">
    <w:abstractNumId w:val="2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6"/>
  </w:num>
  <w:num w:numId="64">
    <w:abstractNumId w:val="1734"/>
  </w:num>
  <w:num w:numId="65">
    <w:abstractNumId w:val="1755"/>
  </w:num>
  <w:num w:numId="66">
    <w:abstractNumId w:val="2043"/>
  </w:num>
  <w:num w:numId="67">
    <w:abstractNumId w:val="1070"/>
  </w:num>
  <w:num w:numId="68">
    <w:abstractNumId w:val="161"/>
  </w:num>
  <w:num w:numId="69">
    <w:abstractNumId w:val="1629"/>
  </w:num>
  <w:num w:numId="70">
    <w:abstractNumId w:val="34"/>
  </w:num>
  <w:num w:numId="71">
    <w:abstractNumId w:val="1849"/>
  </w:num>
  <w:num w:numId="72">
    <w:abstractNumId w:val="331"/>
  </w:num>
  <w:num w:numId="73">
    <w:abstractNumId w:val="1791"/>
  </w:num>
  <w:num w:numId="74">
    <w:abstractNumId w:val="1676"/>
  </w:num>
  <w:num w:numId="75">
    <w:abstractNumId w:val="120"/>
  </w:num>
  <w:num w:numId="76">
    <w:abstractNumId w:val="833"/>
  </w:num>
  <w:num w:numId="77">
    <w:abstractNumId w:val="514"/>
  </w:num>
  <w:num w:numId="78">
    <w:abstractNumId w:val="858"/>
  </w:num>
  <w:num w:numId="79">
    <w:abstractNumId w:val="284"/>
  </w:num>
  <w:num w:numId="80">
    <w:abstractNumId w:val="765"/>
  </w:num>
  <w:num w:numId="81">
    <w:abstractNumId w:val="326"/>
  </w:num>
  <w:num w:numId="82">
    <w:abstractNumId w:val="284"/>
  </w:num>
  <w:num w:numId="83">
    <w:abstractNumId w:val="781"/>
  </w:num>
  <w:num w:numId="84">
    <w:abstractNumId w:val="15"/>
  </w:num>
  <w:num w:numId="85">
    <w:abstractNumId w:val="1462"/>
  </w:num>
  <w:num w:numId="86">
    <w:abstractNumId w:val="1758"/>
  </w:num>
  <w:num w:numId="87">
    <w:abstractNumId w:val="759"/>
  </w:num>
  <w:num w:numId="88">
    <w:abstractNumId w:val="2027"/>
  </w:num>
  <w:num w:numId="89">
    <w:abstractNumId w:val="1979"/>
  </w:num>
  <w:num w:numId="90">
    <w:abstractNumId w:val="1010"/>
  </w:num>
  <w:num w:numId="91">
    <w:abstractNumId w:val="622"/>
  </w:num>
  <w:num w:numId="92">
    <w:abstractNumId w:val="612"/>
  </w:num>
  <w:num w:numId="93">
    <w:abstractNumId w:val="778"/>
  </w:num>
  <w:num w:numId="94">
    <w:abstractNumId w:val="488"/>
  </w:num>
  <w:num w:numId="95">
    <w:abstractNumId w:val="1688"/>
  </w:num>
  <w:num w:numId="96">
    <w:abstractNumId w:val="979"/>
  </w:num>
  <w:num w:numId="97">
    <w:abstractNumId w:val="1143"/>
  </w:num>
  <w:num w:numId="98">
    <w:abstractNumId w:val="1840"/>
  </w:num>
  <w:num w:numId="99">
    <w:abstractNumId w:val="1303"/>
  </w:num>
  <w:num w:numId="100">
    <w:abstractNumId w:val="17"/>
  </w:num>
  <w:num w:numId="101">
    <w:abstractNumId w:val="507"/>
  </w:num>
  <w:num w:numId="102">
    <w:abstractNumId w:val="254"/>
  </w:num>
  <w:num w:numId="103">
    <w:abstractNumId w:val="1786"/>
  </w:num>
  <w:num w:numId="104">
    <w:abstractNumId w:val="98"/>
  </w:num>
  <w:num w:numId="105">
    <w:abstractNumId w:val="968"/>
  </w:num>
  <w:num w:numId="106">
    <w:abstractNumId w:val="1046"/>
  </w:num>
  <w:num w:numId="107">
    <w:abstractNumId w:val="1431"/>
  </w:num>
  <w:num w:numId="108">
    <w:abstractNumId w:val="1820"/>
  </w:num>
  <w:num w:numId="109">
    <w:abstractNumId w:val="1519"/>
  </w:num>
  <w:num w:numId="110">
    <w:abstractNumId w:val="113"/>
  </w:num>
  <w:num w:numId="111">
    <w:abstractNumId w:val="1663"/>
  </w:num>
  <w:num w:numId="112">
    <w:abstractNumId w:val="1190"/>
  </w:num>
  <w:num w:numId="113">
    <w:abstractNumId w:val="928"/>
  </w:num>
  <w:num w:numId="114">
    <w:abstractNumId w:val="913"/>
  </w:num>
  <w:num w:numId="115">
    <w:abstractNumId w:val="556"/>
  </w:num>
  <w:num w:numId="116">
    <w:abstractNumId w:val="797"/>
  </w:num>
  <w:num w:numId="117">
    <w:abstractNumId w:val="172"/>
  </w:num>
  <w:num w:numId="118">
    <w:abstractNumId w:val="1480"/>
  </w:num>
  <w:num w:numId="119">
    <w:abstractNumId w:val="150"/>
  </w:num>
  <w:num w:numId="120">
    <w:abstractNumId w:val="2089"/>
  </w:num>
  <w:num w:numId="121">
    <w:abstractNumId w:val="2155"/>
  </w:num>
  <w:num w:numId="122">
    <w:abstractNumId w:val="275"/>
  </w:num>
  <w:num w:numId="123">
    <w:abstractNumId w:val="530"/>
  </w:num>
  <w:num w:numId="124">
    <w:abstractNumId w:val="1537"/>
  </w:num>
  <w:num w:numId="125">
    <w:abstractNumId w:val="1986"/>
  </w:num>
  <w:num w:numId="126">
    <w:abstractNumId w:val="410"/>
  </w:num>
  <w:num w:numId="127">
    <w:abstractNumId w:val="1095"/>
  </w:num>
  <w:num w:numId="128">
    <w:abstractNumId w:val="2283"/>
  </w:num>
  <w:num w:numId="129">
    <w:abstractNumId w:val="840"/>
  </w:num>
  <w:num w:numId="130">
    <w:abstractNumId w:val="1708"/>
  </w:num>
  <w:num w:numId="131">
    <w:abstractNumId w:val="430"/>
  </w:num>
  <w:num w:numId="132">
    <w:abstractNumId w:val="2293"/>
  </w:num>
  <w:num w:numId="133">
    <w:abstractNumId w:val="1357"/>
  </w:num>
  <w:num w:numId="134">
    <w:abstractNumId w:val="509"/>
  </w:num>
  <w:num w:numId="135">
    <w:abstractNumId w:val="1961"/>
  </w:num>
  <w:num w:numId="136">
    <w:abstractNumId w:val="321"/>
  </w:num>
  <w:num w:numId="137">
    <w:abstractNumId w:val="831"/>
  </w:num>
  <w:num w:numId="138">
    <w:abstractNumId w:val="1934"/>
  </w:num>
  <w:num w:numId="139">
    <w:abstractNumId w:val="295"/>
  </w:num>
  <w:num w:numId="140">
    <w:abstractNumId w:val="245"/>
  </w:num>
  <w:num w:numId="141">
    <w:abstractNumId w:val="476"/>
  </w:num>
  <w:num w:numId="142">
    <w:abstractNumId w:val="1577"/>
  </w:num>
  <w:num w:numId="143">
    <w:abstractNumId w:val="1974"/>
  </w:num>
  <w:num w:numId="144">
    <w:abstractNumId w:val="2137"/>
  </w:num>
  <w:num w:numId="145">
    <w:abstractNumId w:val="1261"/>
  </w:num>
  <w:num w:numId="146">
    <w:abstractNumId w:val="966"/>
  </w:num>
  <w:num w:numId="147">
    <w:abstractNumId w:val="1090"/>
  </w:num>
  <w:num w:numId="148">
    <w:abstractNumId w:val="393"/>
  </w:num>
  <w:num w:numId="149">
    <w:abstractNumId w:val="2029"/>
  </w:num>
  <w:num w:numId="150">
    <w:abstractNumId w:val="210"/>
  </w:num>
  <w:num w:numId="151">
    <w:abstractNumId w:val="345"/>
  </w:num>
  <w:num w:numId="152">
    <w:abstractNumId w:val="580"/>
  </w:num>
  <w:num w:numId="153">
    <w:abstractNumId w:val="434"/>
  </w:num>
  <w:num w:numId="154">
    <w:abstractNumId w:val="278"/>
  </w:num>
  <w:num w:numId="155">
    <w:abstractNumId w:val="659"/>
  </w:num>
  <w:num w:numId="156">
    <w:abstractNumId w:val="154"/>
  </w:num>
  <w:num w:numId="157">
    <w:abstractNumId w:val="1966"/>
  </w:num>
  <w:num w:numId="158">
    <w:abstractNumId w:val="629"/>
  </w:num>
  <w:num w:numId="159">
    <w:abstractNumId w:val="461"/>
  </w:num>
  <w:num w:numId="160">
    <w:abstractNumId w:val="1713"/>
  </w:num>
  <w:num w:numId="161">
    <w:abstractNumId w:val="1900"/>
  </w:num>
  <w:num w:numId="162">
    <w:abstractNumId w:val="385"/>
  </w:num>
  <w:num w:numId="163">
    <w:abstractNumId w:val="911"/>
  </w:num>
  <w:num w:numId="164">
    <w:abstractNumId w:val="79"/>
  </w:num>
  <w:num w:numId="165">
    <w:abstractNumId w:val="585"/>
  </w:num>
  <w:num w:numId="166">
    <w:abstractNumId w:val="1804"/>
  </w:num>
  <w:num w:numId="167">
    <w:abstractNumId w:val="398"/>
  </w:num>
  <w:num w:numId="168">
    <w:abstractNumId w:val="1889"/>
  </w:num>
  <w:num w:numId="169">
    <w:abstractNumId w:val="945"/>
  </w:num>
  <w:num w:numId="170">
    <w:abstractNumId w:val="2157"/>
  </w:num>
  <w:num w:numId="171">
    <w:abstractNumId w:val="341"/>
  </w:num>
  <w:num w:numId="172">
    <w:abstractNumId w:val="1078"/>
  </w:num>
  <w:num w:numId="173">
    <w:abstractNumId w:val="852"/>
  </w:num>
  <w:num w:numId="174">
    <w:abstractNumId w:val="1801"/>
  </w:num>
  <w:num w:numId="175">
    <w:abstractNumId w:val="1151"/>
  </w:num>
  <w:num w:numId="176">
    <w:abstractNumId w:val="2207"/>
  </w:num>
  <w:num w:numId="177">
    <w:abstractNumId w:val="545"/>
  </w:num>
  <w:num w:numId="178">
    <w:abstractNumId w:val="1595"/>
  </w:num>
  <w:num w:numId="179">
    <w:abstractNumId w:val="1802"/>
  </w:num>
  <w:num w:numId="180">
    <w:abstractNumId w:val="549"/>
  </w:num>
  <w:num w:numId="181">
    <w:abstractNumId w:val="977"/>
  </w:num>
  <w:num w:numId="182">
    <w:abstractNumId w:val="1237"/>
  </w:num>
  <w:num w:numId="183">
    <w:abstractNumId w:val="1484"/>
  </w:num>
  <w:num w:numId="184">
    <w:abstractNumId w:val="2313"/>
  </w:num>
  <w:num w:numId="185">
    <w:abstractNumId w:val="1591"/>
  </w:num>
  <w:num w:numId="186">
    <w:abstractNumId w:val="666"/>
  </w:num>
  <w:num w:numId="187">
    <w:abstractNumId w:val="458"/>
  </w:num>
  <w:num w:numId="188">
    <w:abstractNumId w:val="2142"/>
  </w:num>
  <w:num w:numId="189">
    <w:abstractNumId w:val="14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6"/>
  </w:num>
  <w:num w:numId="191">
    <w:abstractNumId w:val="1650"/>
  </w:num>
  <w:num w:numId="192">
    <w:abstractNumId w:val="1498"/>
  </w:num>
  <w:num w:numId="193">
    <w:abstractNumId w:val="1265"/>
  </w:num>
  <w:num w:numId="194">
    <w:abstractNumId w:val="2086"/>
  </w:num>
  <w:num w:numId="195">
    <w:abstractNumId w:val="2271"/>
  </w:num>
  <w:num w:numId="196">
    <w:abstractNumId w:val="1443"/>
  </w:num>
  <w:num w:numId="197">
    <w:abstractNumId w:val="1128"/>
  </w:num>
  <w:num w:numId="198">
    <w:abstractNumId w:val="743"/>
  </w:num>
  <w:num w:numId="199">
    <w:abstractNumId w:val="1060"/>
  </w:num>
  <w:num w:numId="200">
    <w:abstractNumId w:val="1401"/>
  </w:num>
  <w:num w:numId="201">
    <w:abstractNumId w:val="802"/>
  </w:num>
  <w:num w:numId="202">
    <w:abstractNumId w:val="1821"/>
  </w:num>
  <w:num w:numId="203">
    <w:abstractNumId w:val="1707"/>
  </w:num>
  <w:num w:numId="204">
    <w:abstractNumId w:val="2241"/>
  </w:num>
  <w:num w:numId="205">
    <w:abstractNumId w:val="1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67"/>
  </w:num>
  <w:num w:numId="207">
    <w:abstractNumId w:val="508"/>
  </w:num>
  <w:num w:numId="208">
    <w:abstractNumId w:val="1344"/>
  </w:num>
  <w:num w:numId="209">
    <w:abstractNumId w:val="534"/>
  </w:num>
  <w:num w:numId="210">
    <w:abstractNumId w:val="2054"/>
  </w:num>
  <w:num w:numId="211">
    <w:abstractNumId w:val="374"/>
  </w:num>
  <w:num w:numId="212">
    <w:abstractNumId w:val="1971"/>
  </w:num>
  <w:num w:numId="213">
    <w:abstractNumId w:val="2013"/>
  </w:num>
  <w:num w:numId="214">
    <w:abstractNumId w:val="1470"/>
  </w:num>
  <w:num w:numId="215">
    <w:abstractNumId w:val="137"/>
  </w:num>
  <w:num w:numId="216">
    <w:abstractNumId w:val="2243"/>
  </w:num>
  <w:num w:numId="217">
    <w:abstractNumId w:val="819"/>
  </w:num>
  <w:num w:numId="218">
    <w:abstractNumId w:val="1642"/>
  </w:num>
  <w:num w:numId="219">
    <w:abstractNumId w:val="1682"/>
  </w:num>
  <w:num w:numId="220">
    <w:abstractNumId w:val="1808"/>
  </w:num>
  <w:num w:numId="221">
    <w:abstractNumId w:val="392"/>
  </w:num>
  <w:num w:numId="222">
    <w:abstractNumId w:val="8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53"/>
  </w:num>
  <w:num w:numId="224">
    <w:abstractNumId w:val="1302"/>
  </w:num>
  <w:num w:numId="225">
    <w:abstractNumId w:val="1550"/>
  </w:num>
  <w:num w:numId="226">
    <w:abstractNumId w:val="1229"/>
  </w:num>
  <w:num w:numId="227">
    <w:abstractNumId w:val="1019"/>
  </w:num>
  <w:num w:numId="228">
    <w:abstractNumId w:val="1083"/>
  </w:num>
  <w:num w:numId="229">
    <w:abstractNumId w:val="387"/>
  </w:num>
  <w:num w:numId="230">
    <w:abstractNumId w:val="1240"/>
  </w:num>
  <w:num w:numId="231">
    <w:abstractNumId w:val="266"/>
  </w:num>
  <w:num w:numId="232">
    <w:abstractNumId w:val="1286"/>
  </w:num>
  <w:num w:numId="233">
    <w:abstractNumId w:val="128"/>
  </w:num>
  <w:num w:numId="234">
    <w:abstractNumId w:val="1938"/>
  </w:num>
  <w:num w:numId="235">
    <w:abstractNumId w:val="1426"/>
  </w:num>
  <w:num w:numId="236">
    <w:abstractNumId w:val="2081"/>
  </w:num>
  <w:num w:numId="237">
    <w:abstractNumId w:val="1524"/>
  </w:num>
  <w:num w:numId="238">
    <w:abstractNumId w:val="1957"/>
  </w:num>
  <w:num w:numId="239">
    <w:abstractNumId w:val="1263"/>
  </w:num>
  <w:num w:numId="240">
    <w:abstractNumId w:val="986"/>
  </w:num>
  <w:num w:numId="241">
    <w:abstractNumId w:val="2311"/>
  </w:num>
  <w:num w:numId="242">
    <w:abstractNumId w:val="2096"/>
  </w:num>
  <w:num w:numId="243">
    <w:abstractNumId w:val="676"/>
  </w:num>
  <w:num w:numId="244">
    <w:abstractNumId w:val="227"/>
  </w:num>
  <w:num w:numId="245">
    <w:abstractNumId w:val="1115"/>
  </w:num>
  <w:num w:numId="246">
    <w:abstractNumId w:val="655"/>
  </w:num>
  <w:num w:numId="247">
    <w:abstractNumId w:val="287"/>
  </w:num>
  <w:num w:numId="248">
    <w:abstractNumId w:val="918"/>
  </w:num>
  <w:num w:numId="249">
    <w:abstractNumId w:val="2012"/>
  </w:num>
  <w:num w:numId="250">
    <w:abstractNumId w:val="4"/>
  </w:num>
  <w:num w:numId="251">
    <w:abstractNumId w:val="453"/>
  </w:num>
  <w:num w:numId="252">
    <w:abstractNumId w:val="1870"/>
  </w:num>
  <w:num w:numId="253">
    <w:abstractNumId w:val="5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14"/>
  </w:num>
  <w:num w:numId="255">
    <w:abstractNumId w:val="820"/>
  </w:num>
  <w:num w:numId="256">
    <w:abstractNumId w:val="722"/>
  </w:num>
  <w:num w:numId="257">
    <w:abstractNumId w:val="2126"/>
  </w:num>
  <w:num w:numId="258">
    <w:abstractNumId w:val="270"/>
  </w:num>
  <w:num w:numId="259">
    <w:abstractNumId w:val="1755"/>
  </w:num>
  <w:num w:numId="260">
    <w:abstractNumId w:val="660"/>
  </w:num>
  <w:num w:numId="261">
    <w:abstractNumId w:val="1823"/>
  </w:num>
  <w:num w:numId="26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26"/>
  </w:num>
  <w:num w:numId="264">
    <w:abstractNumId w:val="1662"/>
  </w:num>
  <w:num w:numId="265">
    <w:abstractNumId w:val="7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3"/>
  </w:num>
  <w:num w:numId="267">
    <w:abstractNumId w:val="175"/>
  </w:num>
  <w:num w:numId="268">
    <w:abstractNumId w:val="1922"/>
  </w:num>
  <w:num w:numId="269">
    <w:abstractNumId w:val="1976"/>
  </w:num>
  <w:num w:numId="270">
    <w:abstractNumId w:val="236"/>
  </w:num>
  <w:num w:numId="271">
    <w:abstractNumId w:val="1515"/>
  </w:num>
  <w:num w:numId="272">
    <w:abstractNumId w:val="1891"/>
  </w:num>
  <w:num w:numId="273">
    <w:abstractNumId w:val="1127"/>
  </w:num>
  <w:num w:numId="274">
    <w:abstractNumId w:val="2078"/>
  </w:num>
  <w:num w:numId="275">
    <w:abstractNumId w:val="2269"/>
  </w:num>
  <w:num w:numId="276">
    <w:abstractNumId w:val="1949"/>
  </w:num>
  <w:num w:numId="277">
    <w:abstractNumId w:val="1712"/>
  </w:num>
  <w:num w:numId="278">
    <w:abstractNumId w:val="888"/>
  </w:num>
  <w:num w:numId="279">
    <w:abstractNumId w:val="1570"/>
  </w:num>
  <w:num w:numId="280">
    <w:abstractNumId w:val="157"/>
  </w:num>
  <w:num w:numId="281">
    <w:abstractNumId w:val="1762"/>
  </w:num>
  <w:num w:numId="282">
    <w:abstractNumId w:val="996"/>
  </w:num>
  <w:num w:numId="283">
    <w:abstractNumId w:val="1742"/>
  </w:num>
  <w:num w:numId="284">
    <w:abstractNumId w:val="1565"/>
  </w:num>
  <w:num w:numId="285">
    <w:abstractNumId w:val="301"/>
  </w:num>
  <w:num w:numId="286">
    <w:abstractNumId w:val="438"/>
  </w:num>
  <w:num w:numId="287">
    <w:abstractNumId w:val="869"/>
  </w:num>
  <w:num w:numId="288">
    <w:abstractNumId w:val="2227"/>
  </w:num>
  <w:num w:numId="289">
    <w:abstractNumId w:val="1756"/>
  </w:num>
  <w:num w:numId="290">
    <w:abstractNumId w:val="983"/>
  </w:num>
  <w:num w:numId="291">
    <w:abstractNumId w:val="296"/>
  </w:num>
  <w:num w:numId="292">
    <w:abstractNumId w:val="1829"/>
  </w:num>
  <w:num w:numId="293">
    <w:abstractNumId w:val="2075"/>
  </w:num>
  <w:num w:numId="294">
    <w:abstractNumId w:val="177"/>
  </w:num>
  <w:num w:numId="295">
    <w:abstractNumId w:val="1184"/>
  </w:num>
  <w:num w:numId="296">
    <w:abstractNumId w:val="1485"/>
  </w:num>
  <w:num w:numId="297">
    <w:abstractNumId w:val="1903"/>
  </w:num>
  <w:num w:numId="298">
    <w:abstractNumId w:val="900"/>
  </w:num>
  <w:num w:numId="299">
    <w:abstractNumId w:val="2061"/>
  </w:num>
  <w:num w:numId="300">
    <w:abstractNumId w:val="1949"/>
    <w:lvlOverride w:ilvl="0">
      <w:startOverride w:val="1"/>
    </w:lvlOverride>
    <w:lvlOverride w:ilvl="1"/>
    <w:lvlOverride w:ilvl="2"/>
    <w:lvlOverride w:ilvl="3"/>
    <w:lvlOverride w:ilvl="4"/>
    <w:lvlOverride w:ilvl="5"/>
    <w:lvlOverride w:ilvl="6"/>
    <w:lvlOverride w:ilvl="7"/>
    <w:lvlOverride w:ilvl="8"/>
  </w:num>
  <w:num w:numId="301">
    <w:abstractNumId w:val="2061"/>
  </w:num>
  <w:num w:numId="302">
    <w:abstractNumId w:val="691"/>
  </w:num>
  <w:num w:numId="303">
    <w:abstractNumId w:val="147"/>
  </w:num>
  <w:num w:numId="304">
    <w:abstractNumId w:val="958"/>
  </w:num>
  <w:num w:numId="305">
    <w:abstractNumId w:val="1659"/>
  </w:num>
  <w:num w:numId="306">
    <w:abstractNumId w:val="9"/>
  </w:num>
  <w:num w:numId="307">
    <w:abstractNumId w:val="615"/>
  </w:num>
  <w:num w:numId="308">
    <w:abstractNumId w:val="952"/>
  </w:num>
  <w:num w:numId="309">
    <w:abstractNumId w:val="1287"/>
  </w:num>
  <w:num w:numId="310">
    <w:abstractNumId w:val="378"/>
  </w:num>
  <w:num w:numId="311">
    <w:abstractNumId w:val="348"/>
  </w:num>
  <w:num w:numId="312">
    <w:abstractNumId w:val="75"/>
  </w:num>
  <w:num w:numId="313">
    <w:abstractNumId w:val="338"/>
  </w:num>
  <w:num w:numId="314">
    <w:abstractNumId w:val="1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81"/>
  </w:num>
  <w:num w:numId="316">
    <w:abstractNumId w:val="1963"/>
  </w:num>
  <w:num w:numId="317">
    <w:abstractNumId w:val="18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49"/>
  </w:num>
  <w:num w:numId="319">
    <w:abstractNumId w:val="1549"/>
  </w:num>
  <w:num w:numId="320">
    <w:abstractNumId w:val="9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500"/>
  </w:num>
  <w:num w:numId="322">
    <w:abstractNumId w:val="1885"/>
  </w:num>
  <w:num w:numId="323">
    <w:abstractNumId w:val="1714"/>
  </w:num>
  <w:num w:numId="324">
    <w:abstractNumId w:val="993"/>
  </w:num>
  <w:num w:numId="325">
    <w:abstractNumId w:val="2183"/>
  </w:num>
  <w:num w:numId="326">
    <w:abstractNumId w:val="1256"/>
  </w:num>
  <w:num w:numId="327">
    <w:abstractNumId w:val="1111"/>
  </w:num>
  <w:num w:numId="328">
    <w:abstractNumId w:val="1844"/>
  </w:num>
  <w:num w:numId="329">
    <w:abstractNumId w:val="418"/>
  </w:num>
  <w:num w:numId="330">
    <w:abstractNumId w:val="2249"/>
  </w:num>
  <w:num w:numId="331">
    <w:abstractNumId w:val="1848"/>
  </w:num>
  <w:num w:numId="332">
    <w:abstractNumId w:val="1931"/>
  </w:num>
  <w:num w:numId="333">
    <w:abstractNumId w:val="105"/>
  </w:num>
  <w:num w:numId="334">
    <w:abstractNumId w:val="30"/>
  </w:num>
  <w:num w:numId="335">
    <w:abstractNumId w:val="1886"/>
  </w:num>
  <w:num w:numId="336">
    <w:abstractNumId w:val="740"/>
  </w:num>
  <w:num w:numId="337">
    <w:abstractNumId w:val="769"/>
  </w:num>
  <w:num w:numId="338">
    <w:abstractNumId w:val="1277"/>
  </w:num>
  <w:num w:numId="339">
    <w:abstractNumId w:val="1827"/>
  </w:num>
  <w:num w:numId="340">
    <w:abstractNumId w:val="1015"/>
  </w:num>
  <w:num w:numId="341">
    <w:abstractNumId w:val="940"/>
  </w:num>
  <w:num w:numId="342">
    <w:abstractNumId w:val="611"/>
  </w:num>
  <w:num w:numId="343">
    <w:abstractNumId w:val="779"/>
  </w:num>
  <w:num w:numId="344">
    <w:abstractNumId w:val="99"/>
  </w:num>
  <w:num w:numId="345">
    <w:abstractNumId w:val="1773"/>
  </w:num>
  <w:num w:numId="346">
    <w:abstractNumId w:val="1140"/>
  </w:num>
  <w:num w:numId="347">
    <w:abstractNumId w:val="1167"/>
  </w:num>
  <w:num w:numId="348">
    <w:abstractNumId w:val="2107"/>
  </w:num>
  <w:num w:numId="349">
    <w:abstractNumId w:val="200"/>
  </w:num>
  <w:num w:numId="350">
    <w:abstractNumId w:val="905"/>
  </w:num>
  <w:num w:numId="351">
    <w:abstractNumId w:val="1285"/>
  </w:num>
  <w:num w:numId="352">
    <w:abstractNumId w:val="2314"/>
  </w:num>
  <w:num w:numId="353">
    <w:abstractNumId w:val="825"/>
  </w:num>
  <w:num w:numId="354">
    <w:abstractNumId w:val="2108"/>
  </w:num>
  <w:num w:numId="355">
    <w:abstractNumId w:val="639"/>
  </w:num>
  <w:num w:numId="356">
    <w:abstractNumId w:val="1511"/>
  </w:num>
  <w:num w:numId="357">
    <w:abstractNumId w:val="24"/>
  </w:num>
  <w:num w:numId="358">
    <w:abstractNumId w:val="401"/>
  </w:num>
  <w:num w:numId="359">
    <w:abstractNumId w:val="787"/>
  </w:num>
  <w:num w:numId="360">
    <w:abstractNumId w:val="1239"/>
  </w:num>
  <w:num w:numId="361">
    <w:abstractNumId w:val="512"/>
  </w:num>
  <w:num w:numId="362">
    <w:abstractNumId w:val="2308"/>
  </w:num>
  <w:num w:numId="363">
    <w:abstractNumId w:val="642"/>
  </w:num>
  <w:num w:numId="364">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20"/>
  </w:num>
  <w:num w:numId="367">
    <w:abstractNumId w:val="865"/>
  </w:num>
  <w:num w:numId="368">
    <w:abstractNumId w:val="635"/>
  </w:num>
  <w:num w:numId="369">
    <w:abstractNumId w:val="1156"/>
  </w:num>
  <w:num w:numId="370">
    <w:abstractNumId w:val="1909"/>
  </w:num>
  <w:num w:numId="371">
    <w:abstractNumId w:val="1720"/>
  </w:num>
  <w:num w:numId="372">
    <w:abstractNumId w:val="1936"/>
  </w:num>
  <w:num w:numId="373">
    <w:abstractNumId w:val="2304"/>
  </w:num>
  <w:num w:numId="374">
    <w:abstractNumId w:val="1413"/>
  </w:num>
  <w:num w:numId="375">
    <w:abstractNumId w:val="1988"/>
  </w:num>
  <w:num w:numId="376">
    <w:abstractNumId w:val="350"/>
  </w:num>
  <w:num w:numId="377">
    <w:abstractNumId w:val="1893"/>
  </w:num>
  <w:num w:numId="378">
    <w:abstractNumId w:val="2204"/>
  </w:num>
  <w:num w:numId="379">
    <w:abstractNumId w:val="1467"/>
  </w:num>
  <w:num w:numId="380">
    <w:abstractNumId w:val="588"/>
  </w:num>
  <w:num w:numId="381">
    <w:abstractNumId w:val="317"/>
  </w:num>
  <w:num w:numId="382">
    <w:abstractNumId w:val="1088"/>
  </w:num>
  <w:num w:numId="383">
    <w:abstractNumId w:val="548"/>
  </w:num>
  <w:num w:numId="384">
    <w:abstractNumId w:val="1586"/>
  </w:num>
  <w:num w:numId="385">
    <w:abstractNumId w:val="1630"/>
  </w:num>
  <w:num w:numId="386">
    <w:abstractNumId w:val="496"/>
  </w:num>
  <w:num w:numId="387">
    <w:abstractNumId w:val="1975"/>
  </w:num>
  <w:num w:numId="388">
    <w:abstractNumId w:val="1129"/>
  </w:num>
  <w:num w:numId="389">
    <w:abstractNumId w:val="656"/>
  </w:num>
  <w:num w:numId="390">
    <w:abstractNumId w:val="1209"/>
  </w:num>
  <w:num w:numId="391">
    <w:abstractNumId w:val="2281"/>
  </w:num>
  <w:num w:numId="392">
    <w:abstractNumId w:val="75"/>
  </w:num>
  <w:num w:numId="393">
    <w:abstractNumId w:val="1421"/>
  </w:num>
  <w:num w:numId="394">
    <w:abstractNumId w:val="2014"/>
  </w:num>
  <w:num w:numId="395">
    <w:abstractNumId w:val="173"/>
  </w:num>
  <w:num w:numId="396">
    <w:abstractNumId w:val="1983"/>
  </w:num>
  <w:num w:numId="397">
    <w:abstractNumId w:val="2062"/>
  </w:num>
  <w:num w:numId="398">
    <w:abstractNumId w:val="2059"/>
  </w:num>
  <w:num w:numId="399">
    <w:abstractNumId w:val="1253"/>
  </w:num>
  <w:num w:numId="400">
    <w:abstractNumId w:val="798"/>
  </w:num>
  <w:num w:numId="401">
    <w:abstractNumId w:val="2015"/>
  </w:num>
  <w:num w:numId="402">
    <w:abstractNumId w:val="2066"/>
  </w:num>
  <w:num w:numId="403">
    <w:abstractNumId w:val="186"/>
  </w:num>
  <w:num w:numId="404">
    <w:abstractNumId w:val="997"/>
  </w:num>
  <w:num w:numId="405">
    <w:abstractNumId w:val="559"/>
  </w:num>
  <w:num w:numId="406">
    <w:abstractNumId w:val="19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605"/>
  </w:num>
  <w:num w:numId="408">
    <w:abstractNumId w:val="1672"/>
  </w:num>
  <w:num w:numId="409">
    <w:abstractNumId w:val="5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25"/>
  </w:num>
  <w:num w:numId="411">
    <w:abstractNumId w:val="1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87"/>
  </w:num>
  <w:num w:numId="413">
    <w:abstractNumId w:val="8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93"/>
  </w:num>
  <w:num w:numId="416">
    <w:abstractNumId w:val="1017"/>
  </w:num>
  <w:num w:numId="417">
    <w:abstractNumId w:val="669"/>
  </w:num>
  <w:num w:numId="418">
    <w:abstractNumId w:val="1739"/>
  </w:num>
  <w:num w:numId="419">
    <w:abstractNumId w:val="1681"/>
  </w:num>
  <w:num w:numId="420">
    <w:abstractNumId w:val="788"/>
  </w:num>
  <w:num w:numId="421">
    <w:abstractNumId w:val="653"/>
  </w:num>
  <w:num w:numId="422">
    <w:abstractNumId w:val="1716"/>
  </w:num>
  <w:num w:numId="423">
    <w:abstractNumId w:val="126"/>
  </w:num>
  <w:num w:numId="424">
    <w:abstractNumId w:val="218"/>
  </w:num>
  <w:num w:numId="425">
    <w:abstractNumId w:val="472"/>
  </w:num>
  <w:num w:numId="426">
    <w:abstractNumId w:val="1527"/>
  </w:num>
  <w:num w:numId="427">
    <w:abstractNumId w:val="2050"/>
  </w:num>
  <w:num w:numId="428">
    <w:abstractNumId w:val="995"/>
  </w:num>
  <w:num w:numId="429">
    <w:abstractNumId w:val="948"/>
  </w:num>
  <w:num w:numId="430">
    <w:abstractNumId w:val="124"/>
  </w:num>
  <w:num w:numId="431">
    <w:abstractNumId w:val="2222"/>
  </w:num>
  <w:num w:numId="432">
    <w:abstractNumId w:val="1766"/>
  </w:num>
  <w:num w:numId="433">
    <w:abstractNumId w:val="896"/>
  </w:num>
  <w:num w:numId="434">
    <w:abstractNumId w:val="992"/>
  </w:num>
  <w:num w:numId="435">
    <w:abstractNumId w:val="298"/>
  </w:num>
  <w:num w:numId="436">
    <w:abstractNumId w:val="179"/>
  </w:num>
  <w:num w:numId="437">
    <w:abstractNumId w:val="1721"/>
  </w:num>
  <w:num w:numId="438">
    <w:abstractNumId w:val="2009"/>
  </w:num>
  <w:num w:numId="439">
    <w:abstractNumId w:val="1445"/>
  </w:num>
  <w:num w:numId="440">
    <w:abstractNumId w:val="86"/>
  </w:num>
  <w:num w:numId="441">
    <w:abstractNumId w:val="2032"/>
  </w:num>
  <w:num w:numId="442">
    <w:abstractNumId w:val="1288"/>
  </w:num>
  <w:num w:numId="443">
    <w:abstractNumId w:val="978"/>
  </w:num>
  <w:num w:numId="444">
    <w:abstractNumId w:val="1521"/>
  </w:num>
  <w:num w:numId="445">
    <w:abstractNumId w:val="302"/>
  </w:num>
  <w:num w:numId="446">
    <w:abstractNumId w:val="989"/>
  </w:num>
  <w:num w:numId="447">
    <w:abstractNumId w:val="1155"/>
  </w:num>
  <w:num w:numId="448">
    <w:abstractNumId w:val="1737"/>
  </w:num>
  <w:num w:numId="449">
    <w:abstractNumId w:val="1289"/>
  </w:num>
  <w:num w:numId="450">
    <w:abstractNumId w:val="511"/>
  </w:num>
  <w:num w:numId="451">
    <w:abstractNumId w:val="1668"/>
  </w:num>
  <w:num w:numId="452">
    <w:abstractNumId w:val="38"/>
  </w:num>
  <w:num w:numId="453">
    <w:abstractNumId w:val="1371"/>
  </w:num>
  <w:num w:numId="454">
    <w:abstractNumId w:val="1268"/>
  </w:num>
  <w:num w:numId="455">
    <w:abstractNumId w:val="808"/>
  </w:num>
  <w:num w:numId="456">
    <w:abstractNumId w:val="1949"/>
    <w:lvlOverride w:ilvl="0">
      <w:startOverride w:val="1"/>
    </w:lvlOverride>
    <w:lvlOverride w:ilvl="1"/>
    <w:lvlOverride w:ilvl="2"/>
    <w:lvlOverride w:ilvl="3"/>
    <w:lvlOverride w:ilvl="4"/>
    <w:lvlOverride w:ilvl="5"/>
    <w:lvlOverride w:ilvl="6"/>
    <w:lvlOverride w:ilvl="7"/>
    <w:lvlOverride w:ilvl="8"/>
  </w:num>
  <w:num w:numId="457">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20"/>
  </w:num>
  <w:num w:numId="459">
    <w:abstractNumId w:val="292"/>
  </w:num>
  <w:num w:numId="460">
    <w:abstractNumId w:val="2258"/>
  </w:num>
  <w:num w:numId="461">
    <w:abstractNumId w:val="1833"/>
  </w:num>
  <w:num w:numId="462">
    <w:abstractNumId w:val="2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2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53"/>
    <w:lvlOverride w:ilvl="0">
      <w:startOverride w:val="1"/>
    </w:lvlOverride>
    <w:lvlOverride w:ilvl="1"/>
    <w:lvlOverride w:ilvl="2"/>
    <w:lvlOverride w:ilvl="3"/>
    <w:lvlOverride w:ilvl="4"/>
    <w:lvlOverride w:ilvl="5"/>
    <w:lvlOverride w:ilvl="6"/>
    <w:lvlOverride w:ilvl="7"/>
    <w:lvlOverride w:ilvl="8"/>
  </w:num>
  <w:num w:numId="465">
    <w:abstractNumId w:val="1234"/>
  </w:num>
  <w:num w:numId="466">
    <w:abstractNumId w:val="2115"/>
  </w:num>
  <w:num w:numId="467">
    <w:abstractNumId w:val="1410"/>
  </w:num>
  <w:num w:numId="468">
    <w:abstractNumId w:val="1736"/>
  </w:num>
  <w:num w:numId="469">
    <w:abstractNumId w:val="1179"/>
  </w:num>
  <w:num w:numId="470">
    <w:abstractNumId w:val="14"/>
  </w:num>
  <w:num w:numId="471">
    <w:abstractNumId w:val="492"/>
  </w:num>
  <w:num w:numId="472">
    <w:abstractNumId w:val="637"/>
  </w:num>
  <w:num w:numId="473">
    <w:abstractNumId w:val="1170"/>
  </w:num>
  <w:num w:numId="474">
    <w:abstractNumId w:val="618"/>
  </w:num>
  <w:num w:numId="475">
    <w:abstractNumId w:val="1319"/>
  </w:num>
  <w:num w:numId="476">
    <w:abstractNumId w:val="845"/>
  </w:num>
  <w:num w:numId="477">
    <w:abstractNumId w:val="1790"/>
  </w:num>
  <w:num w:numId="478">
    <w:abstractNumId w:val="1411"/>
  </w:num>
  <w:num w:numId="479">
    <w:abstractNumId w:val="1599"/>
  </w:num>
  <w:num w:numId="480">
    <w:abstractNumId w:val="877"/>
  </w:num>
  <w:num w:numId="481">
    <w:abstractNumId w:val="1055"/>
  </w:num>
  <w:num w:numId="482">
    <w:abstractNumId w:val="1507"/>
  </w:num>
  <w:num w:numId="483">
    <w:abstractNumId w:val="1906"/>
  </w:num>
  <w:num w:numId="484">
    <w:abstractNumId w:val="203"/>
  </w:num>
  <w:num w:numId="485">
    <w:abstractNumId w:val="2170"/>
  </w:num>
  <w:num w:numId="486">
    <w:abstractNumId w:val="1382"/>
  </w:num>
  <w:num w:numId="487">
    <w:abstractNumId w:val="1855"/>
  </w:num>
  <w:num w:numId="488">
    <w:abstractNumId w:val="1972"/>
  </w:num>
  <w:num w:numId="489">
    <w:abstractNumId w:val="955"/>
  </w:num>
  <w:num w:numId="490">
    <w:abstractNumId w:val="1653"/>
  </w:num>
  <w:num w:numId="491">
    <w:abstractNumId w:val="912"/>
  </w:num>
  <w:num w:numId="492">
    <w:abstractNumId w:val="2114"/>
  </w:num>
  <w:num w:numId="493">
    <w:abstractNumId w:val="2030"/>
  </w:num>
  <w:num w:numId="494">
    <w:abstractNumId w:val="809"/>
  </w:num>
  <w:num w:numId="495">
    <w:abstractNumId w:val="744"/>
  </w:num>
  <w:num w:numId="496">
    <w:abstractNumId w:val="586"/>
  </w:num>
  <w:num w:numId="497">
    <w:abstractNumId w:val="1123"/>
  </w:num>
  <w:num w:numId="498">
    <w:abstractNumId w:val="2187"/>
  </w:num>
  <w:num w:numId="499">
    <w:abstractNumId w:val="1503"/>
  </w:num>
  <w:num w:numId="500">
    <w:abstractNumId w:val="185"/>
  </w:num>
  <w:num w:numId="501">
    <w:abstractNumId w:val="1130"/>
  </w:num>
  <w:num w:numId="502">
    <w:abstractNumId w:val="863"/>
  </w:num>
  <w:num w:numId="503">
    <w:abstractNumId w:val="1754"/>
  </w:num>
  <w:num w:numId="504">
    <w:abstractNumId w:val="2106"/>
  </w:num>
  <w:num w:numId="505">
    <w:abstractNumId w:val="1126"/>
  </w:num>
  <w:num w:numId="506">
    <w:abstractNumId w:val="941"/>
  </w:num>
  <w:num w:numId="507">
    <w:abstractNumId w:val="1438"/>
  </w:num>
  <w:num w:numId="508">
    <w:abstractNumId w:val="2184"/>
  </w:num>
  <w:num w:numId="509">
    <w:abstractNumId w:val="1193"/>
  </w:num>
  <w:num w:numId="510">
    <w:abstractNumId w:val="118"/>
  </w:num>
  <w:num w:numId="511">
    <w:abstractNumId w:val="10"/>
  </w:num>
  <w:num w:numId="512">
    <w:abstractNumId w:val="1196"/>
  </w:num>
  <w:num w:numId="513">
    <w:abstractNumId w:val="1145"/>
  </w:num>
  <w:num w:numId="514">
    <w:abstractNumId w:val="874"/>
  </w:num>
  <w:num w:numId="515">
    <w:abstractNumId w:val="2216"/>
  </w:num>
  <w:num w:numId="516">
    <w:abstractNumId w:val="1534"/>
  </w:num>
  <w:num w:numId="517">
    <w:abstractNumId w:val="2120"/>
  </w:num>
  <w:num w:numId="518">
    <w:abstractNumId w:val="853"/>
  </w:num>
  <w:num w:numId="519">
    <w:abstractNumId w:val="1314"/>
  </w:num>
  <w:num w:numId="520">
    <w:abstractNumId w:val="1699"/>
  </w:num>
  <w:num w:numId="521">
    <w:abstractNumId w:val="87"/>
  </w:num>
  <w:num w:numId="522">
    <w:abstractNumId w:val="1079"/>
  </w:num>
  <w:num w:numId="523">
    <w:abstractNumId w:val="445"/>
  </w:num>
  <w:num w:numId="524">
    <w:abstractNumId w:val="2254"/>
  </w:num>
  <w:num w:numId="525">
    <w:abstractNumId w:val="745"/>
  </w:num>
  <w:num w:numId="526">
    <w:abstractNumId w:val="1640"/>
  </w:num>
  <w:num w:numId="5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219"/>
  </w:num>
  <w:num w:numId="529">
    <w:abstractNumId w:val="1384"/>
  </w:num>
  <w:num w:numId="530">
    <w:abstractNumId w:val="375"/>
  </w:num>
  <w:num w:numId="531">
    <w:abstractNumId w:val="2259"/>
  </w:num>
  <w:num w:numId="532">
    <w:abstractNumId w:val="20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703"/>
  </w:num>
  <w:num w:numId="534">
    <w:abstractNumId w:val="1724"/>
  </w:num>
  <w:num w:numId="535">
    <w:abstractNumId w:val="1004"/>
  </w:num>
  <w:num w:numId="536">
    <w:abstractNumId w:val="1056"/>
  </w:num>
  <w:num w:numId="537">
    <w:abstractNumId w:val="1137"/>
  </w:num>
  <w:num w:numId="538">
    <w:abstractNumId w:val="2310"/>
  </w:num>
  <w:num w:numId="539">
    <w:abstractNumId w:val="2309"/>
  </w:num>
  <w:num w:numId="540">
    <w:abstractNumId w:val="229"/>
  </w:num>
  <w:num w:numId="541">
    <w:abstractNumId w:val="1992"/>
  </w:num>
  <w:num w:numId="542">
    <w:abstractNumId w:val="1490"/>
  </w:num>
  <w:num w:numId="543">
    <w:abstractNumId w:val="2165"/>
  </w:num>
  <w:num w:numId="544">
    <w:abstractNumId w:val="13"/>
  </w:num>
  <w:num w:numId="545">
    <w:abstractNumId w:val="1847"/>
  </w:num>
  <w:num w:numId="546">
    <w:abstractNumId w:val="1472"/>
  </w:num>
  <w:num w:numId="547">
    <w:abstractNumId w:val="752"/>
  </w:num>
  <w:num w:numId="548">
    <w:abstractNumId w:val="1136"/>
  </w:num>
  <w:num w:numId="549">
    <w:abstractNumId w:val="783"/>
  </w:num>
  <w:num w:numId="550">
    <w:abstractNumId w:val="1578"/>
  </w:num>
  <w:num w:numId="551">
    <w:abstractNumId w:val="814"/>
  </w:num>
  <w:num w:numId="552">
    <w:abstractNumId w:val="1745"/>
  </w:num>
  <w:num w:numId="553">
    <w:abstractNumId w:val="29"/>
  </w:num>
  <w:num w:numId="554">
    <w:abstractNumId w:val="706"/>
  </w:num>
  <w:num w:numId="555">
    <w:abstractNumId w:val="1368"/>
  </w:num>
  <w:num w:numId="556">
    <w:abstractNumId w:val="677"/>
  </w:num>
  <w:num w:numId="557">
    <w:abstractNumId w:val="72"/>
  </w:num>
  <w:num w:numId="558">
    <w:abstractNumId w:val="465"/>
  </w:num>
  <w:num w:numId="559">
    <w:abstractNumId w:val="1981"/>
  </w:num>
  <w:num w:numId="560">
    <w:abstractNumId w:val="1522"/>
  </w:num>
  <w:num w:numId="561">
    <w:abstractNumId w:val="1846"/>
  </w:num>
  <w:num w:numId="562">
    <w:abstractNumId w:val="1683"/>
  </w:num>
  <w:num w:numId="563">
    <w:abstractNumId w:val="2005"/>
  </w:num>
  <w:num w:numId="564">
    <w:abstractNumId w:val="1274"/>
  </w:num>
  <w:num w:numId="565">
    <w:abstractNumId w:val="2046"/>
  </w:num>
  <w:num w:numId="566">
    <w:abstractNumId w:val="1099"/>
  </w:num>
  <w:num w:numId="567">
    <w:abstractNumId w:val="33"/>
  </w:num>
  <w:num w:numId="568">
    <w:abstractNumId w:val="2025"/>
  </w:num>
  <w:num w:numId="569">
    <w:abstractNumId w:val="1510"/>
  </w:num>
  <w:num w:numId="570">
    <w:abstractNumId w:val="1247"/>
  </w:num>
  <w:num w:numId="571">
    <w:abstractNumId w:val="909"/>
  </w:num>
  <w:num w:numId="572">
    <w:abstractNumId w:val="1956"/>
  </w:num>
  <w:num w:numId="573">
    <w:abstractNumId w:val="1466"/>
  </w:num>
  <w:num w:numId="574">
    <w:abstractNumId w:val="601"/>
  </w:num>
  <w:num w:numId="575">
    <w:abstractNumId w:val="1782"/>
  </w:num>
  <w:num w:numId="576">
    <w:abstractNumId w:val="37"/>
  </w:num>
  <w:num w:numId="577">
    <w:abstractNumId w:val="2047"/>
  </w:num>
  <w:num w:numId="578">
    <w:abstractNumId w:val="1944"/>
  </w:num>
  <w:num w:numId="579">
    <w:abstractNumId w:val="893"/>
  </w:num>
  <w:num w:numId="580">
    <w:abstractNumId w:val="1185"/>
  </w:num>
  <w:num w:numId="581">
    <w:abstractNumId w:val="2295"/>
  </w:num>
  <w:num w:numId="582">
    <w:abstractNumId w:val="1149"/>
  </w:num>
  <w:num w:numId="583">
    <w:abstractNumId w:val="1940"/>
  </w:num>
  <w:num w:numId="584">
    <w:abstractNumId w:val="1160"/>
  </w:num>
  <w:num w:numId="585">
    <w:abstractNumId w:val="730"/>
  </w:num>
  <w:num w:numId="586">
    <w:abstractNumId w:val="1154"/>
  </w:num>
  <w:num w:numId="587">
    <w:abstractNumId w:val="589"/>
  </w:num>
  <w:num w:numId="588">
    <w:abstractNumId w:val="133"/>
  </w:num>
  <w:num w:numId="589">
    <w:abstractNumId w:val="1505"/>
  </w:num>
  <w:num w:numId="590">
    <w:abstractNumId w:val="1424"/>
  </w:num>
  <w:num w:numId="591">
    <w:abstractNumId w:val="1062"/>
  </w:num>
  <w:num w:numId="592">
    <w:abstractNumId w:val="1278"/>
  </w:num>
  <w:num w:numId="593">
    <w:abstractNumId w:val="1935"/>
  </w:num>
  <w:num w:numId="594">
    <w:abstractNumId w:val="1162"/>
  </w:num>
  <w:num w:numId="595">
    <w:abstractNumId w:val="985"/>
  </w:num>
  <w:num w:numId="596">
    <w:abstractNumId w:val="847"/>
  </w:num>
  <w:num w:numId="597">
    <w:abstractNumId w:val="14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752"/>
  </w:num>
  <w:num w:numId="599">
    <w:abstractNumId w:val="1525"/>
  </w:num>
  <w:num w:numId="600">
    <w:abstractNumId w:val="799"/>
  </w:num>
  <w:num w:numId="601">
    <w:abstractNumId w:val="1365"/>
  </w:num>
  <w:num w:numId="602">
    <w:abstractNumId w:val="2160"/>
  </w:num>
  <w:num w:numId="603">
    <w:abstractNumId w:val="1051"/>
  </w:num>
  <w:num w:numId="604">
    <w:abstractNumId w:val="1182"/>
  </w:num>
  <w:num w:numId="605">
    <w:abstractNumId w:val="1330"/>
  </w:num>
  <w:num w:numId="606">
    <w:abstractNumId w:val="1494"/>
  </w:num>
  <w:num w:numId="607">
    <w:abstractNumId w:val="794"/>
  </w:num>
  <w:num w:numId="608">
    <w:abstractNumId w:val="230"/>
  </w:num>
  <w:num w:numId="609">
    <w:abstractNumId w:val="1138"/>
  </w:num>
  <w:num w:numId="610">
    <w:abstractNumId w:val="1962"/>
  </w:num>
  <w:num w:numId="611">
    <w:abstractNumId w:val="2190"/>
  </w:num>
  <w:num w:numId="612">
    <w:abstractNumId w:val="4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74"/>
  </w:num>
  <w:num w:numId="614">
    <w:abstractNumId w:val="1246"/>
  </w:num>
  <w:num w:numId="615">
    <w:abstractNumId w:val="2300"/>
  </w:num>
  <w:num w:numId="616">
    <w:abstractNumId w:val="1316"/>
  </w:num>
  <w:num w:numId="617">
    <w:abstractNumId w:val="569"/>
  </w:num>
  <w:num w:numId="618">
    <w:abstractNumId w:val="103"/>
  </w:num>
  <w:num w:numId="619">
    <w:abstractNumId w:val="51"/>
  </w:num>
  <w:num w:numId="620">
    <w:abstractNumId w:val="578"/>
  </w:num>
  <w:num w:numId="621">
    <w:abstractNumId w:val="674"/>
  </w:num>
  <w:num w:numId="622">
    <w:abstractNumId w:val="388"/>
  </w:num>
  <w:num w:numId="623">
    <w:abstractNumId w:val="839"/>
  </w:num>
  <w:num w:numId="624">
    <w:abstractNumId w:val="1660"/>
  </w:num>
  <w:num w:numId="625">
    <w:abstractNumId w:val="731"/>
  </w:num>
  <w:num w:numId="626">
    <w:abstractNumId w:val="140"/>
  </w:num>
  <w:num w:numId="627">
    <w:abstractNumId w:val="42"/>
  </w:num>
  <w:num w:numId="628">
    <w:abstractNumId w:val="1373"/>
  </w:num>
  <w:num w:numId="629">
    <w:abstractNumId w:val="701"/>
  </w:num>
  <w:num w:numId="630">
    <w:abstractNumId w:val="2276"/>
  </w:num>
  <w:num w:numId="631">
    <w:abstractNumId w:val="264"/>
  </w:num>
  <w:num w:numId="632">
    <w:abstractNumId w:val="54"/>
  </w:num>
  <w:num w:numId="633">
    <w:abstractNumId w:val="2076"/>
  </w:num>
  <w:num w:numId="634">
    <w:abstractNumId w:val="870"/>
  </w:num>
  <w:num w:numId="635">
    <w:abstractNumId w:val="742"/>
  </w:num>
  <w:num w:numId="636">
    <w:abstractNumId w:val="959"/>
  </w:num>
  <w:num w:numId="637">
    <w:abstractNumId w:val="89"/>
  </w:num>
  <w:num w:numId="638">
    <w:abstractNumId w:val="2226"/>
  </w:num>
  <w:num w:numId="639">
    <w:abstractNumId w:val="673"/>
  </w:num>
  <w:num w:numId="640">
    <w:abstractNumId w:val="1968"/>
  </w:num>
  <w:num w:numId="641">
    <w:abstractNumId w:val="782"/>
  </w:num>
  <w:num w:numId="642">
    <w:abstractNumId w:val="883"/>
  </w:num>
  <w:num w:numId="643">
    <w:abstractNumId w:val="1812"/>
  </w:num>
  <w:num w:numId="644">
    <w:abstractNumId w:val="1621"/>
  </w:num>
  <w:num w:numId="645">
    <w:abstractNumId w:val="290"/>
  </w:num>
  <w:num w:numId="646">
    <w:abstractNumId w:val="1332"/>
  </w:num>
  <w:num w:numId="647">
    <w:abstractNumId w:val="1710"/>
  </w:num>
  <w:num w:numId="648">
    <w:abstractNumId w:val="1690"/>
  </w:num>
  <w:num w:numId="649">
    <w:abstractNumId w:val="703"/>
  </w:num>
  <w:num w:numId="650">
    <w:abstractNumId w:val="2109"/>
  </w:num>
  <w:num w:numId="651">
    <w:abstractNumId w:val="886"/>
  </w:num>
  <w:num w:numId="652">
    <w:abstractNumId w:val="122"/>
  </w:num>
  <w:num w:numId="653">
    <w:abstractNumId w:val="875"/>
  </w:num>
  <w:num w:numId="654">
    <w:abstractNumId w:val="1869"/>
  </w:num>
  <w:num w:numId="655">
    <w:abstractNumId w:val="6"/>
  </w:num>
  <w:num w:numId="656">
    <w:abstractNumId w:val="334"/>
  </w:num>
  <w:num w:numId="657">
    <w:abstractNumId w:val="1636"/>
  </w:num>
  <w:num w:numId="658">
    <w:abstractNumId w:val="1632"/>
  </w:num>
  <w:num w:numId="659">
    <w:abstractNumId w:val="495"/>
  </w:num>
  <w:num w:numId="660">
    <w:abstractNumId w:val="2171"/>
  </w:num>
  <w:num w:numId="661">
    <w:abstractNumId w:val="1728"/>
  </w:num>
  <w:num w:numId="662">
    <w:abstractNumId w:val="711"/>
  </w:num>
  <w:num w:numId="663">
    <w:abstractNumId w:val="1340"/>
  </w:num>
  <w:num w:numId="664">
    <w:abstractNumId w:val="2315"/>
  </w:num>
  <w:num w:numId="665">
    <w:abstractNumId w:val="1068"/>
  </w:num>
  <w:num w:numId="666">
    <w:abstractNumId w:val="1050"/>
  </w:num>
  <w:num w:numId="667">
    <w:abstractNumId w:val="774"/>
  </w:num>
  <w:num w:numId="668">
    <w:abstractNumId w:val="2000"/>
  </w:num>
  <w:num w:numId="669">
    <w:abstractNumId w:val="1635"/>
  </w:num>
  <w:num w:numId="670">
    <w:abstractNumId w:val="2277"/>
  </w:num>
  <w:num w:numId="671">
    <w:abstractNumId w:val="934"/>
  </w:num>
  <w:num w:numId="672">
    <w:abstractNumId w:val="1882"/>
  </w:num>
  <w:num w:numId="673">
    <w:abstractNumId w:val="2040"/>
  </w:num>
  <w:num w:numId="674">
    <w:abstractNumId w:val="1856"/>
  </w:num>
  <w:num w:numId="675">
    <w:abstractNumId w:val="1601"/>
  </w:num>
  <w:num w:numId="676">
    <w:abstractNumId w:val="838"/>
  </w:num>
  <w:num w:numId="677">
    <w:abstractNumId w:val="1558"/>
  </w:num>
  <w:num w:numId="678">
    <w:abstractNumId w:val="1183"/>
  </w:num>
  <w:num w:numId="679">
    <w:abstractNumId w:val="1334"/>
  </w:num>
  <w:num w:numId="680">
    <w:abstractNumId w:val="830"/>
  </w:num>
  <w:num w:numId="681">
    <w:abstractNumId w:val="1318"/>
  </w:num>
  <w:num w:numId="682">
    <w:abstractNumId w:val="2179"/>
  </w:num>
  <w:num w:numId="683">
    <w:abstractNumId w:val="2191"/>
  </w:num>
  <w:num w:numId="684">
    <w:abstractNumId w:val="244"/>
  </w:num>
  <w:num w:numId="685">
    <w:abstractNumId w:val="373"/>
  </w:num>
  <w:num w:numId="686">
    <w:abstractNumId w:val="1836"/>
  </w:num>
  <w:num w:numId="687">
    <w:abstractNumId w:val="734"/>
  </w:num>
  <w:num w:numId="688">
    <w:abstractNumId w:val="1807"/>
  </w:num>
  <w:num w:numId="689">
    <w:abstractNumId w:val="1264"/>
  </w:num>
  <w:num w:numId="690">
    <w:abstractNumId w:val="1446"/>
  </w:num>
  <w:num w:numId="691">
    <w:abstractNumId w:val="1581"/>
  </w:num>
  <w:num w:numId="692">
    <w:abstractNumId w:val="626"/>
  </w:num>
  <w:num w:numId="693">
    <w:abstractNumId w:val="481"/>
  </w:num>
  <w:num w:numId="694">
    <w:abstractNumId w:val="1853"/>
  </w:num>
  <w:num w:numId="695">
    <w:abstractNumId w:val="2140"/>
  </w:num>
  <w:num w:numId="696">
    <w:abstractNumId w:val="1487"/>
  </w:num>
  <w:num w:numId="697">
    <w:abstractNumId w:val="1039"/>
  </w:num>
  <w:num w:numId="698">
    <w:abstractNumId w:val="1132"/>
  </w:num>
  <w:num w:numId="699">
    <w:abstractNumId w:val="1839"/>
  </w:num>
  <w:num w:numId="700">
    <w:abstractNumId w:val="1458"/>
  </w:num>
  <w:num w:numId="701">
    <w:abstractNumId w:val="2141"/>
  </w:num>
  <w:num w:numId="702">
    <w:abstractNumId w:val="1747"/>
  </w:num>
  <w:num w:numId="703">
    <w:abstractNumId w:val="188"/>
  </w:num>
  <w:num w:numId="704">
    <w:abstractNumId w:val="389"/>
  </w:num>
  <w:num w:numId="705">
    <w:abstractNumId w:val="1080"/>
  </w:num>
  <w:num w:numId="706">
    <w:abstractNumId w:val="1784"/>
  </w:num>
  <w:num w:numId="707">
    <w:abstractNumId w:val="1547"/>
  </w:num>
  <w:num w:numId="708">
    <w:abstractNumId w:val="2144"/>
  </w:num>
  <w:num w:numId="709">
    <w:abstractNumId w:val="938"/>
  </w:num>
  <w:num w:numId="710">
    <w:abstractNumId w:val="115"/>
  </w:num>
  <w:num w:numId="711">
    <w:abstractNumId w:val="107"/>
  </w:num>
  <w:num w:numId="712">
    <w:abstractNumId w:val="209"/>
  </w:num>
  <w:num w:numId="713">
    <w:abstractNumId w:val="1189"/>
  </w:num>
  <w:num w:numId="714">
    <w:abstractNumId w:val="693"/>
  </w:num>
  <w:num w:numId="715">
    <w:abstractNumId w:val="1117"/>
  </w:num>
  <w:num w:numId="716">
    <w:abstractNumId w:val="1092"/>
  </w:num>
  <w:num w:numId="717">
    <w:abstractNumId w:val="515"/>
  </w:num>
  <w:num w:numId="718">
    <w:abstractNumId w:val="583"/>
  </w:num>
  <w:num w:numId="719">
    <w:abstractNumId w:val="756"/>
  </w:num>
  <w:num w:numId="720">
    <w:abstractNumId w:val="1641"/>
  </w:num>
  <w:num w:numId="721">
    <w:abstractNumId w:val="307"/>
  </w:num>
  <w:num w:numId="722">
    <w:abstractNumId w:val="84"/>
  </w:num>
  <w:num w:numId="723">
    <w:abstractNumId w:val="1084"/>
  </w:num>
  <w:num w:numId="724">
    <w:abstractNumId w:val="390"/>
  </w:num>
  <w:num w:numId="725">
    <w:abstractNumId w:val="1852"/>
  </w:num>
  <w:num w:numId="726">
    <w:abstractNumId w:val="542"/>
  </w:num>
  <w:num w:numId="727">
    <w:abstractNumId w:val="1016"/>
  </w:num>
  <w:num w:numId="728">
    <w:abstractNumId w:val="1233"/>
  </w:num>
  <w:num w:numId="729">
    <w:abstractNumId w:val="665"/>
  </w:num>
  <w:num w:numId="730">
    <w:abstractNumId w:val="672"/>
  </w:num>
  <w:num w:numId="731">
    <w:abstractNumId w:val="1217"/>
  </w:num>
  <w:num w:numId="732">
    <w:abstractNumId w:val="1422"/>
  </w:num>
  <w:num w:numId="733">
    <w:abstractNumId w:val="791"/>
  </w:num>
  <w:num w:numId="734">
    <w:abstractNumId w:val="2169"/>
  </w:num>
  <w:num w:numId="735">
    <w:abstractNumId w:val="2133"/>
  </w:num>
  <w:num w:numId="736">
    <w:abstractNumId w:val="602"/>
  </w:num>
  <w:num w:numId="737">
    <w:abstractNumId w:val="1073"/>
  </w:num>
  <w:num w:numId="738">
    <w:abstractNumId w:val="2210"/>
  </w:num>
  <w:num w:numId="739">
    <w:abstractNumId w:val="136"/>
  </w:num>
  <w:num w:numId="740">
    <w:abstractNumId w:val="1390"/>
  </w:num>
  <w:num w:numId="741">
    <w:abstractNumId w:val="1491"/>
  </w:num>
  <w:num w:numId="742">
    <w:abstractNumId w:val="1600"/>
  </w:num>
  <w:num w:numId="743">
    <w:abstractNumId w:val="2121"/>
  </w:num>
  <w:num w:numId="744">
    <w:abstractNumId w:val="138"/>
  </w:num>
  <w:num w:numId="745">
    <w:abstractNumId w:val="777"/>
  </w:num>
  <w:num w:numId="746">
    <w:abstractNumId w:val="1260"/>
  </w:num>
  <w:num w:numId="747">
    <w:abstractNumId w:val="1028"/>
  </w:num>
  <w:num w:numId="748">
    <w:abstractNumId w:val="1850"/>
  </w:num>
  <w:num w:numId="749">
    <w:abstractNumId w:val="361"/>
  </w:num>
  <w:num w:numId="750">
    <w:abstractNumId w:val="2199"/>
  </w:num>
  <w:num w:numId="751">
    <w:abstractNumId w:val="643"/>
  </w:num>
  <w:num w:numId="752">
    <w:abstractNumId w:val="94"/>
  </w:num>
  <w:num w:numId="753">
    <w:abstractNumId w:val="1955"/>
  </w:num>
  <w:num w:numId="754">
    <w:abstractNumId w:val="1276"/>
  </w:num>
  <w:num w:numId="755">
    <w:abstractNumId w:val="1842"/>
  </w:num>
  <w:num w:numId="756">
    <w:abstractNumId w:val="907"/>
  </w:num>
  <w:num w:numId="757">
    <w:abstractNumId w:val="1698"/>
  </w:num>
  <w:num w:numId="758">
    <w:abstractNumId w:val="1414"/>
  </w:num>
  <w:num w:numId="759">
    <w:abstractNumId w:val="866"/>
  </w:num>
  <w:num w:numId="760">
    <w:abstractNumId w:val="320"/>
  </w:num>
  <w:num w:numId="761">
    <w:abstractNumId w:val="395"/>
  </w:num>
  <w:num w:numId="762">
    <w:abstractNumId w:val="826"/>
  </w:num>
  <w:num w:numId="763">
    <w:abstractNumId w:val="2317"/>
  </w:num>
  <w:num w:numId="764">
    <w:abstractNumId w:val="861"/>
  </w:num>
  <w:num w:numId="765">
    <w:abstractNumId w:val="2217"/>
  </w:num>
  <w:num w:numId="766">
    <w:abstractNumId w:val="1297"/>
  </w:num>
  <w:num w:numId="767">
    <w:abstractNumId w:val="780"/>
  </w:num>
  <w:num w:numId="768">
    <w:abstractNumId w:val="2192"/>
  </w:num>
  <w:num w:numId="769">
    <w:abstractNumId w:val="521"/>
  </w:num>
  <w:num w:numId="770">
    <w:abstractNumId w:val="1420"/>
  </w:num>
  <w:num w:numId="771">
    <w:abstractNumId w:val="1761"/>
  </w:num>
  <w:num w:numId="772">
    <w:abstractNumId w:val="1223"/>
  </w:num>
  <w:num w:numId="773">
    <w:abstractNumId w:val="40"/>
  </w:num>
  <w:num w:numId="774">
    <w:abstractNumId w:val="1614"/>
  </w:num>
  <w:num w:numId="775">
    <w:abstractNumId w:val="2203"/>
  </w:num>
  <w:num w:numId="776">
    <w:abstractNumId w:val="109"/>
  </w:num>
  <w:num w:numId="777">
    <w:abstractNumId w:val="516"/>
  </w:num>
  <w:num w:numId="778">
    <w:abstractNumId w:val="68"/>
  </w:num>
  <w:num w:numId="779">
    <w:abstractNumId w:val="596"/>
  </w:num>
  <w:num w:numId="780">
    <w:abstractNumId w:val="1731"/>
  </w:num>
  <w:num w:numId="781">
    <w:abstractNumId w:val="885"/>
  </w:num>
  <w:num w:numId="782">
    <w:abstractNumId w:val="313"/>
  </w:num>
  <w:num w:numId="783">
    <w:abstractNumId w:val="1666"/>
  </w:num>
  <w:num w:numId="784">
    <w:abstractNumId w:val="961"/>
  </w:num>
  <w:num w:numId="785">
    <w:abstractNumId w:val="1573"/>
  </w:num>
  <w:num w:numId="786">
    <w:abstractNumId w:val="384"/>
  </w:num>
  <w:num w:numId="787">
    <w:abstractNumId w:val="720"/>
  </w:num>
  <w:num w:numId="788">
    <w:abstractNumId w:val="464"/>
  </w:num>
  <w:num w:numId="789">
    <w:abstractNumId w:val="1529"/>
  </w:num>
  <w:num w:numId="790">
    <w:abstractNumId w:val="732"/>
  </w:num>
  <w:num w:numId="791">
    <w:abstractNumId w:val="130"/>
  </w:num>
  <w:num w:numId="792">
    <w:abstractNumId w:val="505"/>
  </w:num>
  <w:num w:numId="793">
    <w:abstractNumId w:val="1765"/>
  </w:num>
  <w:num w:numId="794">
    <w:abstractNumId w:val="954"/>
  </w:num>
  <w:num w:numId="795">
    <w:abstractNumId w:val="2242"/>
  </w:num>
  <w:num w:numId="796">
    <w:abstractNumId w:val="947"/>
  </w:num>
  <w:num w:numId="797">
    <w:abstractNumId w:val="1370"/>
  </w:num>
  <w:num w:numId="798">
    <w:abstractNumId w:val="828"/>
  </w:num>
  <w:num w:numId="799">
    <w:abstractNumId w:val="1351"/>
  </w:num>
  <w:num w:numId="800">
    <w:abstractNumId w:val="1918"/>
  </w:num>
  <w:num w:numId="801">
    <w:abstractNumId w:val="1574"/>
  </w:num>
  <w:num w:numId="802">
    <w:abstractNumId w:val="1497"/>
  </w:num>
  <w:num w:numId="803">
    <w:abstractNumId w:val="1359"/>
  </w:num>
  <w:num w:numId="804">
    <w:abstractNumId w:val="1825"/>
  </w:num>
  <w:num w:numId="805">
    <w:abstractNumId w:val="1982"/>
  </w:num>
  <w:num w:numId="806">
    <w:abstractNumId w:val="231"/>
  </w:num>
  <w:num w:numId="807">
    <w:abstractNumId w:val="1964"/>
  </w:num>
  <w:num w:numId="808">
    <w:abstractNumId w:val="717"/>
  </w:num>
  <w:num w:numId="809">
    <w:abstractNumId w:val="1386"/>
  </w:num>
  <w:num w:numId="810">
    <w:abstractNumId w:val="202"/>
  </w:num>
  <w:num w:numId="811">
    <w:abstractNumId w:val="267"/>
  </w:num>
  <w:num w:numId="812">
    <w:abstractNumId w:val="77"/>
  </w:num>
  <w:num w:numId="813">
    <w:abstractNumId w:val="1044"/>
  </w:num>
  <w:num w:numId="814">
    <w:abstractNumId w:val="957"/>
  </w:num>
  <w:num w:numId="815">
    <w:abstractNumId w:val="1042"/>
  </w:num>
  <w:num w:numId="816">
    <w:abstractNumId w:val="1779"/>
  </w:num>
  <w:num w:numId="817">
    <w:abstractNumId w:val="616"/>
  </w:num>
  <w:num w:numId="818">
    <w:abstractNumId w:val="1074"/>
  </w:num>
  <w:num w:numId="819">
    <w:abstractNumId w:val="2196"/>
  </w:num>
  <w:num w:numId="820">
    <w:abstractNumId w:val="2134"/>
  </w:num>
  <w:num w:numId="821">
    <w:abstractNumId w:val="1100"/>
  </w:num>
  <w:num w:numId="822">
    <w:abstractNumId w:val="187"/>
  </w:num>
  <w:num w:numId="823">
    <w:abstractNumId w:val="1980"/>
  </w:num>
  <w:num w:numId="824">
    <w:abstractNumId w:val="160"/>
  </w:num>
  <w:num w:numId="825">
    <w:abstractNumId w:val="1904"/>
  </w:num>
  <w:num w:numId="826">
    <w:abstractNumId w:val="1471"/>
  </w:num>
  <w:num w:numId="827">
    <w:abstractNumId w:val="634"/>
  </w:num>
  <w:num w:numId="828">
    <w:abstractNumId w:val="567"/>
  </w:num>
  <w:num w:numId="829">
    <w:abstractNumId w:val="1317"/>
  </w:num>
  <w:num w:numId="830">
    <w:abstractNumId w:val="1533"/>
  </w:num>
  <w:num w:numId="831">
    <w:abstractNumId w:val="935"/>
  </w:num>
  <w:num w:numId="832">
    <w:abstractNumId w:val="1559"/>
  </w:num>
  <w:num w:numId="833">
    <w:abstractNumId w:val="383"/>
  </w:num>
  <w:num w:numId="834">
    <w:abstractNumId w:val="146"/>
  </w:num>
  <w:num w:numId="835">
    <w:abstractNumId w:val="400"/>
  </w:num>
  <w:num w:numId="836">
    <w:abstractNumId w:val="2003"/>
  </w:num>
  <w:num w:numId="837">
    <w:abstractNumId w:val="2255"/>
  </w:num>
  <w:num w:numId="838">
    <w:abstractNumId w:val="2235"/>
  </w:num>
  <w:num w:numId="839">
    <w:abstractNumId w:val="2041"/>
  </w:num>
  <w:num w:numId="840">
    <w:abstractNumId w:val="1901"/>
  </w:num>
  <w:num w:numId="841">
    <w:abstractNumId w:val="280"/>
  </w:num>
  <w:num w:numId="842">
    <w:abstractNumId w:val="487"/>
  </w:num>
  <w:num w:numId="843">
    <w:abstractNumId w:val="2266"/>
  </w:num>
  <w:num w:numId="844">
    <w:abstractNumId w:val="7"/>
  </w:num>
  <w:num w:numId="845">
    <w:abstractNumId w:val="1454"/>
  </w:num>
  <w:num w:numId="846">
    <w:abstractNumId w:val="2167"/>
  </w:num>
  <w:num w:numId="847">
    <w:abstractNumId w:val="1622"/>
  </w:num>
  <w:num w:numId="848">
    <w:abstractNumId w:val="25"/>
  </w:num>
  <w:num w:numId="849">
    <w:abstractNumId w:val="261"/>
  </w:num>
  <w:num w:numId="850">
    <w:abstractNumId w:val="654"/>
  </w:num>
  <w:num w:numId="851">
    <w:abstractNumId w:val="1273"/>
  </w:num>
  <w:num w:numId="852">
    <w:abstractNumId w:val="910"/>
  </w:num>
  <w:num w:numId="853">
    <w:abstractNumId w:val="746"/>
  </w:num>
  <w:num w:numId="854">
    <w:abstractNumId w:val="1325"/>
  </w:num>
  <w:num w:numId="855">
    <w:abstractNumId w:val="4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8"/>
  </w:num>
  <w:num w:numId="857">
    <w:abstractNumId w:val="1488"/>
  </w:num>
  <w:num w:numId="858">
    <w:abstractNumId w:val="234"/>
  </w:num>
  <w:num w:numId="859">
    <w:abstractNumId w:val="604"/>
  </w:num>
  <w:num w:numId="860">
    <w:abstractNumId w:val="1205"/>
  </w:num>
  <w:num w:numId="861">
    <w:abstractNumId w:val="2036"/>
  </w:num>
  <w:num w:numId="862">
    <w:abstractNumId w:val="129"/>
  </w:num>
  <w:num w:numId="863">
    <w:abstractNumId w:val="1536"/>
  </w:num>
  <w:num w:numId="864">
    <w:abstractNumId w:val="184"/>
  </w:num>
  <w:num w:numId="865">
    <w:abstractNumId w:val="2132"/>
  </w:num>
  <w:num w:numId="866">
    <w:abstractNumId w:val="1556"/>
  </w:num>
  <w:num w:numId="867">
    <w:abstractNumId w:val="1389"/>
  </w:num>
  <w:num w:numId="868">
    <w:abstractNumId w:val="271"/>
  </w:num>
  <w:num w:numId="869">
    <w:abstractNumId w:val="562"/>
  </w:num>
  <w:num w:numId="870">
    <w:abstractNumId w:val="707"/>
  </w:num>
  <w:num w:numId="871">
    <w:abstractNumId w:val="714"/>
  </w:num>
  <w:num w:numId="872">
    <w:abstractNumId w:val="1221"/>
  </w:num>
  <w:num w:numId="873">
    <w:abstractNumId w:val="104"/>
  </w:num>
  <w:num w:numId="874">
    <w:abstractNumId w:val="1180"/>
  </w:num>
  <w:num w:numId="875">
    <w:abstractNumId w:val="1329"/>
  </w:num>
  <w:num w:numId="876">
    <w:abstractNumId w:val="1915"/>
  </w:num>
  <w:num w:numId="877">
    <w:abstractNumId w:val="11"/>
  </w:num>
  <w:num w:numId="878">
    <w:abstractNumId w:val="1188"/>
  </w:num>
  <w:num w:numId="879">
    <w:abstractNumId w:val="1222"/>
  </w:num>
  <w:num w:numId="880">
    <w:abstractNumId w:val="265"/>
  </w:num>
  <w:num w:numId="881">
    <w:abstractNumId w:val="1376"/>
  </w:num>
  <w:num w:numId="882">
    <w:abstractNumId w:val="1951"/>
  </w:num>
  <w:num w:numId="883">
    <w:abstractNumId w:val="1013"/>
  </w:num>
  <w:num w:numId="884">
    <w:abstractNumId w:val="1609"/>
  </w:num>
  <w:num w:numId="885">
    <w:abstractNumId w:val="1800"/>
  </w:num>
  <w:num w:numId="886">
    <w:abstractNumId w:val="282"/>
  </w:num>
  <w:num w:numId="887">
    <w:abstractNumId w:val="2056"/>
  </w:num>
  <w:num w:numId="888">
    <w:abstractNumId w:val="1535"/>
  </w:num>
  <w:num w:numId="889">
    <w:abstractNumId w:val="1897"/>
  </w:num>
  <w:num w:numId="890">
    <w:abstractNumId w:val="260"/>
  </w:num>
  <w:num w:numId="891">
    <w:abstractNumId w:val="1953"/>
  </w:num>
  <w:num w:numId="892">
    <w:abstractNumId w:val="2236"/>
  </w:num>
  <w:num w:numId="893">
    <w:abstractNumId w:val="2045"/>
  </w:num>
  <w:num w:numId="894">
    <w:abstractNumId w:val="20"/>
  </w:num>
  <w:num w:numId="895">
    <w:abstractNumId w:val="770"/>
  </w:num>
  <w:num w:numId="896">
    <w:abstractNumId w:val="1475"/>
  </w:num>
  <w:num w:numId="897">
    <w:abstractNumId w:val="407"/>
  </w:num>
  <w:num w:numId="898">
    <w:abstractNumId w:val="817"/>
  </w:num>
  <w:num w:numId="899">
    <w:abstractNumId w:val="2252"/>
  </w:num>
  <w:num w:numId="900">
    <w:abstractNumId w:val="216"/>
  </w:num>
  <w:num w:numId="901">
    <w:abstractNumId w:val="16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8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5"/>
  </w:num>
  <w:num w:numId="904">
    <w:abstractNumId w:val="1680"/>
  </w:num>
  <w:num w:numId="905">
    <w:abstractNumId w:val="1783"/>
  </w:num>
  <w:num w:numId="906">
    <w:abstractNumId w:val="501"/>
  </w:num>
  <w:num w:numId="907">
    <w:abstractNumId w:val="2135"/>
  </w:num>
  <w:num w:numId="908">
    <w:abstractNumId w:val="2197"/>
  </w:num>
  <w:num w:numId="909">
    <w:abstractNumId w:val="1785"/>
  </w:num>
  <w:num w:numId="910">
    <w:abstractNumId w:val="9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38"/>
  </w:num>
  <w:num w:numId="912">
    <w:abstractNumId w:val="1656"/>
  </w:num>
  <w:num w:numId="913">
    <w:abstractNumId w:val="2074"/>
  </w:num>
  <w:num w:numId="914">
    <w:abstractNumId w:val="1576"/>
  </w:num>
  <w:num w:numId="915">
    <w:abstractNumId w:val="1172"/>
  </w:num>
  <w:num w:numId="916">
    <w:abstractNumId w:val="816"/>
  </w:num>
  <w:num w:numId="917">
    <w:abstractNumId w:val="273"/>
  </w:num>
  <w:num w:numId="918">
    <w:abstractNumId w:val="1744"/>
  </w:num>
  <w:num w:numId="919">
    <w:abstractNumId w:val="950"/>
  </w:num>
  <w:num w:numId="920">
    <w:abstractNumId w:val="204"/>
  </w:num>
  <w:num w:numId="921">
    <w:abstractNumId w:val="2071"/>
  </w:num>
  <w:num w:numId="922">
    <w:abstractNumId w:val="1879"/>
  </w:num>
  <w:num w:numId="923">
    <w:abstractNumId w:val="1372"/>
  </w:num>
  <w:num w:numId="924">
    <w:abstractNumId w:val="1771"/>
  </w:num>
  <w:num w:numId="925">
    <w:abstractNumId w:val="18"/>
  </w:num>
  <w:num w:numId="926">
    <w:abstractNumId w:val="176"/>
  </w:num>
  <w:num w:numId="927">
    <w:abstractNumId w:val="1048"/>
  </w:num>
  <w:num w:numId="928">
    <w:abstractNumId w:val="1995"/>
  </w:num>
  <w:num w:numId="929">
    <w:abstractNumId w:val="1851"/>
  </w:num>
  <w:num w:numId="930">
    <w:abstractNumId w:val="420"/>
  </w:num>
  <w:num w:numId="931">
    <w:abstractNumId w:val="256"/>
  </w:num>
  <w:num w:numId="932">
    <w:abstractNumId w:val="237"/>
  </w:num>
  <w:num w:numId="933">
    <w:abstractNumId w:val="502"/>
  </w:num>
  <w:num w:numId="934">
    <w:abstractNumId w:val="2001"/>
  </w:num>
  <w:num w:numId="935">
    <w:abstractNumId w:val="1667"/>
  </w:num>
  <w:num w:numId="936">
    <w:abstractNumId w:val="1452"/>
  </w:num>
  <w:num w:numId="937">
    <w:abstractNumId w:val="1775"/>
  </w:num>
  <w:num w:numId="938">
    <w:abstractNumId w:val="16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47"/>
  </w:num>
  <w:num w:numId="940">
    <w:abstractNumId w:val="2103"/>
  </w:num>
  <w:num w:numId="941">
    <w:abstractNumId w:val="62"/>
  </w:num>
  <w:num w:numId="942">
    <w:abstractNumId w:val="1832"/>
  </w:num>
  <w:num w:numId="943">
    <w:abstractNumId w:val="1191"/>
  </w:num>
  <w:num w:numId="944">
    <w:abstractNumId w:val="319"/>
  </w:num>
  <w:num w:numId="945">
    <w:abstractNumId w:val="2211"/>
  </w:num>
  <w:num w:numId="946">
    <w:abstractNumId w:val="1860"/>
  </w:num>
  <w:num w:numId="947">
    <w:abstractNumId w:val="1058"/>
  </w:num>
  <w:num w:numId="948">
    <w:abstractNumId w:val="232"/>
  </w:num>
  <w:num w:numId="949">
    <w:abstractNumId w:val="1805"/>
  </w:num>
  <w:num w:numId="950">
    <w:abstractNumId w:val="1572"/>
  </w:num>
  <w:num w:numId="951">
    <w:abstractNumId w:val="228"/>
  </w:num>
  <w:num w:numId="952">
    <w:abstractNumId w:val="1292"/>
  </w:num>
  <w:num w:numId="953">
    <w:abstractNumId w:val="1575"/>
  </w:num>
  <w:num w:numId="954">
    <w:abstractNumId w:val="1700"/>
  </w:num>
  <w:num w:numId="955">
    <w:abstractNumId w:val="2180"/>
  </w:num>
  <w:num w:numId="956">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75"/>
  </w:num>
  <w:num w:numId="958">
    <w:abstractNumId w:val="1987"/>
  </w:num>
  <w:num w:numId="959">
    <w:abstractNumId w:val="541"/>
  </w:num>
  <w:num w:numId="960">
    <w:abstractNumId w:val="1171"/>
  </w:num>
  <w:num w:numId="961">
    <w:abstractNumId w:val="1932"/>
  </w:num>
  <w:num w:numId="962">
    <w:abstractNumId w:val="163"/>
  </w:num>
  <w:num w:numId="963">
    <w:abstractNumId w:val="1363"/>
  </w:num>
  <w:num w:numId="964">
    <w:abstractNumId w:val="2175"/>
  </w:num>
  <w:num w:numId="965">
    <w:abstractNumId w:val="1937"/>
  </w:num>
  <w:num w:numId="966">
    <w:abstractNumId w:val="1675"/>
  </w:num>
  <w:num w:numId="967">
    <w:abstractNumId w:val="402"/>
  </w:num>
  <w:num w:numId="968">
    <w:abstractNumId w:val="906"/>
  </w:num>
  <w:num w:numId="969">
    <w:abstractNumId w:val="358"/>
  </w:num>
  <w:num w:numId="970">
    <w:abstractNumId w:val="956"/>
  </w:num>
  <w:num w:numId="971">
    <w:abstractNumId w:val="1826"/>
  </w:num>
  <w:num w:numId="972">
    <w:abstractNumId w:val="61"/>
  </w:num>
  <w:num w:numId="973">
    <w:abstractNumId w:val="972"/>
  </w:num>
  <w:num w:numId="974">
    <w:abstractNumId w:val="2233"/>
  </w:num>
  <w:num w:numId="975">
    <w:abstractNumId w:val="757"/>
  </w:num>
  <w:num w:numId="976">
    <w:abstractNumId w:val="214"/>
  </w:num>
  <w:num w:numId="977">
    <w:abstractNumId w:val="180"/>
  </w:num>
  <w:num w:numId="978">
    <w:abstractNumId w:val="2070"/>
  </w:num>
  <w:num w:numId="979">
    <w:abstractNumId w:val="899"/>
  </w:num>
  <w:num w:numId="980">
    <w:abstractNumId w:val="1749"/>
  </w:num>
  <w:num w:numId="981">
    <w:abstractNumId w:val="1769"/>
  </w:num>
  <w:num w:numId="982">
    <w:abstractNumId w:val="2224"/>
  </w:num>
  <w:num w:numId="983">
    <w:abstractNumId w:val="1999"/>
  </w:num>
  <w:num w:numId="984">
    <w:abstractNumId w:val="1960"/>
  </w:num>
  <w:num w:numId="985">
    <w:abstractNumId w:val="1998"/>
  </w:num>
  <w:num w:numId="986">
    <w:abstractNumId w:val="314"/>
  </w:num>
  <w:num w:numId="987">
    <w:abstractNumId w:val="1473"/>
  </w:num>
  <w:num w:numId="988">
    <w:abstractNumId w:val="1216"/>
  </w:num>
  <w:num w:numId="989">
    <w:abstractNumId w:val="409"/>
  </w:num>
  <w:num w:numId="990">
    <w:abstractNumId w:val="1243"/>
  </w:num>
  <w:num w:numId="991">
    <w:abstractNumId w:val="630"/>
  </w:num>
  <w:num w:numId="992">
    <w:abstractNumId w:val="1391"/>
  </w:num>
  <w:num w:numId="993">
    <w:abstractNumId w:val="1619"/>
  </w:num>
  <w:num w:numId="994">
    <w:abstractNumId w:val="478"/>
  </w:num>
  <w:num w:numId="995">
    <w:abstractNumId w:val="1428"/>
  </w:num>
  <w:num w:numId="996">
    <w:abstractNumId w:val="429"/>
  </w:num>
  <w:num w:numId="997">
    <w:abstractNumId w:val="1834"/>
  </w:num>
  <w:num w:numId="998">
    <w:abstractNumId w:val="165"/>
  </w:num>
  <w:num w:numId="999">
    <w:abstractNumId w:val="357"/>
  </w:num>
  <w:num w:numId="1000">
    <w:abstractNumId w:val="1352"/>
  </w:num>
  <w:num w:numId="1001">
    <w:abstractNumId w:val="1588"/>
  </w:num>
  <w:num w:numId="1002">
    <w:abstractNumId w:val="83"/>
  </w:num>
  <w:num w:numId="1003">
    <w:abstractNumId w:val="539"/>
  </w:num>
  <w:num w:numId="1004">
    <w:abstractNumId w:val="1868"/>
  </w:num>
  <w:num w:numId="1005">
    <w:abstractNumId w:val="1355"/>
  </w:num>
  <w:num w:numId="1006">
    <w:abstractNumId w:val="1661"/>
  </w:num>
  <w:num w:numId="1007">
    <w:abstractNumId w:val="2007"/>
  </w:num>
  <w:num w:numId="1008">
    <w:abstractNumId w:val="1362"/>
  </w:num>
  <w:num w:numId="1009">
    <w:abstractNumId w:val="258"/>
  </w:num>
  <w:num w:numId="1010">
    <w:abstractNumId w:val="632"/>
  </w:num>
  <w:num w:numId="1011">
    <w:abstractNumId w:val="484"/>
  </w:num>
  <w:num w:numId="1012">
    <w:abstractNumId w:val="1061"/>
  </w:num>
  <w:num w:numId="1013">
    <w:abstractNumId w:val="2083"/>
  </w:num>
  <w:num w:numId="1014">
    <w:abstractNumId w:val="892"/>
  </w:num>
  <w:num w:numId="1015">
    <w:abstractNumId w:val="460"/>
  </w:num>
  <w:num w:numId="1016">
    <w:abstractNumId w:val="123"/>
  </w:num>
  <w:num w:numId="1017">
    <w:abstractNumId w:val="340"/>
  </w:num>
  <w:num w:numId="1018">
    <w:abstractNumId w:val="915"/>
  </w:num>
  <w:num w:numId="1019">
    <w:abstractNumId w:val="1750"/>
  </w:num>
  <w:num w:numId="1020">
    <w:abstractNumId w:val="436"/>
  </w:num>
  <w:num w:numId="1021">
    <w:abstractNumId w:val="1492"/>
  </w:num>
  <w:num w:numId="1022">
    <w:abstractNumId w:val="1926"/>
  </w:num>
  <w:num w:numId="1023">
    <w:abstractNumId w:val="257"/>
  </w:num>
  <w:num w:numId="1024">
    <w:abstractNumId w:val="1819"/>
  </w:num>
  <w:num w:numId="1025">
    <w:abstractNumId w:val="841"/>
  </w:num>
  <w:num w:numId="1026">
    <w:abstractNumId w:val="468"/>
  </w:num>
  <w:num w:numId="1027">
    <w:abstractNumId w:val="1506"/>
  </w:num>
  <w:num w:numId="1028">
    <w:abstractNumId w:val="1969"/>
  </w:num>
  <w:num w:numId="1029">
    <w:abstractNumId w:val="1799"/>
  </w:num>
  <w:num w:numId="1030">
    <w:abstractNumId w:val="2151"/>
  </w:num>
  <w:num w:numId="1031">
    <w:abstractNumId w:val="1018"/>
  </w:num>
  <w:num w:numId="1032">
    <w:abstractNumId w:val="663"/>
  </w:num>
  <w:num w:numId="1033">
    <w:abstractNumId w:val="2063"/>
  </w:num>
  <w:num w:numId="1034">
    <w:abstractNumId w:val="318"/>
  </w:num>
  <w:num w:numId="1035">
    <w:abstractNumId w:val="1589"/>
  </w:num>
  <w:num w:numId="1036">
    <w:abstractNumId w:val="533"/>
  </w:num>
  <w:num w:numId="1037">
    <w:abstractNumId w:val="1776"/>
  </w:num>
  <w:num w:numId="1038">
    <w:abstractNumId w:val="2301"/>
  </w:num>
  <w:num w:numId="1039">
    <w:abstractNumId w:val="1065"/>
  </w:num>
  <w:num w:numId="1040">
    <w:abstractNumId w:val="1035"/>
  </w:num>
  <w:num w:numId="1041">
    <w:abstractNumId w:val="2201"/>
  </w:num>
  <w:num w:numId="1042">
    <w:abstractNumId w:val="2223"/>
  </w:num>
  <w:num w:numId="1043">
    <w:abstractNumId w:val="1611"/>
  </w:num>
  <w:num w:numId="1044">
    <w:abstractNumId w:val="1649"/>
  </w:num>
  <w:num w:numId="1045">
    <w:abstractNumId w:val="1448"/>
  </w:num>
  <w:num w:numId="1046">
    <w:abstractNumId w:val="1580"/>
  </w:num>
  <w:num w:numId="1047">
    <w:abstractNumId w:val="233"/>
  </w:num>
  <w:num w:numId="1048">
    <w:abstractNumId w:val="692"/>
  </w:num>
  <w:num w:numId="1049">
    <w:abstractNumId w:val="609"/>
  </w:num>
  <w:num w:numId="1050">
    <w:abstractNumId w:val="1091"/>
  </w:num>
  <w:num w:numId="1051">
    <w:abstractNumId w:val="2298"/>
  </w:num>
  <w:num w:numId="1052">
    <w:abstractNumId w:val="1306"/>
  </w:num>
  <w:num w:numId="1053">
    <w:abstractNumId w:val="1271"/>
  </w:num>
  <w:num w:numId="1054">
    <w:abstractNumId w:val="31"/>
  </w:num>
  <w:num w:numId="1055">
    <w:abstractNumId w:val="2257"/>
  </w:num>
  <w:num w:numId="1056">
    <w:abstractNumId w:val="1612"/>
  </w:num>
  <w:num w:numId="1057">
    <w:abstractNumId w:val="1637"/>
  </w:num>
  <w:num w:numId="1058">
    <w:abstractNumId w:val="2068"/>
  </w:num>
  <w:num w:numId="1059">
    <w:abstractNumId w:val="1464"/>
  </w:num>
  <w:num w:numId="1060">
    <w:abstractNumId w:val="498"/>
  </w:num>
  <w:num w:numId="1061">
    <w:abstractNumId w:val="2"/>
  </w:num>
  <w:num w:numId="1062">
    <w:abstractNumId w:val="349"/>
  </w:num>
  <w:num w:numId="1063">
    <w:abstractNumId w:val="310"/>
  </w:num>
  <w:num w:numId="1064">
    <w:abstractNumId w:val="2238"/>
  </w:num>
  <w:num w:numId="1065">
    <w:abstractNumId w:val="1312"/>
  </w:num>
  <w:num w:numId="1066">
    <w:abstractNumId w:val="1280"/>
  </w:num>
  <w:num w:numId="1067">
    <w:abstractNumId w:val="563"/>
  </w:num>
  <w:num w:numId="1068">
    <w:abstractNumId w:val="435"/>
  </w:num>
  <w:num w:numId="1069">
    <w:abstractNumId w:val="2306"/>
  </w:num>
  <w:num w:numId="1070">
    <w:abstractNumId w:val="2098"/>
  </w:num>
  <w:num w:numId="1071">
    <w:abstractNumId w:val="1207"/>
  </w:num>
  <w:num w:numId="1072">
    <w:abstractNumId w:val="1894"/>
  </w:num>
  <w:num w:numId="1073">
    <w:abstractNumId w:val="81"/>
  </w:num>
  <w:num w:numId="1074">
    <w:abstractNumId w:val="1584"/>
  </w:num>
  <w:num w:numId="1075">
    <w:abstractNumId w:val="725"/>
  </w:num>
  <w:num w:numId="1076">
    <w:abstractNumId w:val="194"/>
  </w:num>
  <w:num w:numId="1077">
    <w:abstractNumId w:val="790"/>
  </w:num>
  <w:num w:numId="1078">
    <w:abstractNumId w:val="645"/>
  </w:num>
  <w:num w:numId="1079">
    <w:abstractNumId w:val="1118"/>
  </w:num>
  <w:num w:numId="1080">
    <w:abstractNumId w:val="1777"/>
  </w:num>
  <w:num w:numId="1081">
    <w:abstractNumId w:val="1929"/>
  </w:num>
  <w:num w:numId="1082">
    <w:abstractNumId w:val="1258"/>
  </w:num>
  <w:num w:numId="1083">
    <w:abstractNumId w:val="1440"/>
  </w:num>
  <w:num w:numId="1084">
    <w:abstractNumId w:val="423"/>
  </w:num>
  <w:num w:numId="1085">
    <w:abstractNumId w:val="1026"/>
  </w:num>
  <w:num w:numId="1086">
    <w:abstractNumId w:val="132"/>
  </w:num>
  <w:num w:numId="1087">
    <w:abstractNumId w:val="821"/>
  </w:num>
  <w:num w:numId="1088">
    <w:abstractNumId w:val="1741"/>
  </w:num>
  <w:num w:numId="1089">
    <w:abstractNumId w:val="1888"/>
  </w:num>
  <w:num w:numId="1090">
    <w:abstractNumId w:val="1418"/>
  </w:num>
  <w:num w:numId="1091">
    <w:abstractNumId w:val="2209"/>
  </w:num>
  <w:num w:numId="1092">
    <w:abstractNumId w:val="2247"/>
  </w:num>
  <w:num w:numId="1093">
    <w:abstractNumId w:val="255"/>
  </w:num>
  <w:num w:numId="1094">
    <w:abstractNumId w:val="636"/>
  </w:num>
  <w:num w:numId="1095">
    <w:abstractNumId w:val="529"/>
  </w:num>
  <w:num w:numId="1096">
    <w:abstractNumId w:val="1358"/>
  </w:num>
  <w:num w:numId="1097">
    <w:abstractNumId w:val="2239"/>
  </w:num>
  <w:num w:numId="1098">
    <w:abstractNumId w:val="748"/>
  </w:num>
  <w:num w:numId="1099">
    <w:abstractNumId w:val="2124"/>
  </w:num>
  <w:num w:numId="1100">
    <w:abstractNumId w:val="1526"/>
  </w:num>
  <w:num w:numId="1101">
    <w:abstractNumId w:val="982"/>
  </w:num>
  <w:num w:numId="1102">
    <w:abstractNumId w:val="108"/>
  </w:num>
  <w:num w:numId="1103">
    <w:abstractNumId w:val="570"/>
  </w:num>
  <w:num w:numId="1104">
    <w:abstractNumId w:val="576"/>
  </w:num>
  <w:num w:numId="1105">
    <w:abstractNumId w:val="1279"/>
  </w:num>
  <w:num w:numId="1106">
    <w:abstractNumId w:val="1096"/>
  </w:num>
  <w:num w:numId="1107">
    <w:abstractNumId w:val="1113"/>
  </w:num>
  <w:num w:numId="1108">
    <w:abstractNumId w:val="328"/>
  </w:num>
  <w:num w:numId="1109">
    <w:abstractNumId w:val="1604"/>
  </w:num>
  <w:num w:numId="1110">
    <w:abstractNumId w:val="1076"/>
  </w:num>
  <w:num w:numId="1111">
    <w:abstractNumId w:val="1911"/>
  </w:num>
  <w:num w:numId="1112">
    <w:abstractNumId w:val="169"/>
  </w:num>
  <w:num w:numId="1113">
    <w:abstractNumId w:val="2136"/>
  </w:num>
  <w:num w:numId="1114">
    <w:abstractNumId w:val="2212"/>
  </w:num>
  <w:num w:numId="1115">
    <w:abstractNumId w:val="1178"/>
  </w:num>
  <w:num w:numId="1116">
    <w:abstractNumId w:val="922"/>
  </w:num>
  <w:num w:numId="1117">
    <w:abstractNumId w:val="574"/>
  </w:num>
  <w:num w:numId="1118">
    <w:abstractNumId w:val="336"/>
  </w:num>
  <w:num w:numId="1119">
    <w:abstractNumId w:val="835"/>
  </w:num>
  <w:num w:numId="1120">
    <w:abstractNumId w:val="603"/>
  </w:num>
  <w:num w:numId="1121">
    <w:abstractNumId w:val="504"/>
  </w:num>
  <w:num w:numId="1122">
    <w:abstractNumId w:val="251"/>
  </w:num>
  <w:num w:numId="1123">
    <w:abstractNumId w:val="1865"/>
  </w:num>
  <w:num w:numId="1124">
    <w:abstractNumId w:val="1262"/>
  </w:num>
  <w:num w:numId="1125">
    <w:abstractNumId w:val="1788"/>
  </w:num>
  <w:num w:numId="1126">
    <w:abstractNumId w:val="1539"/>
  </w:num>
  <w:num w:numId="1127">
    <w:abstractNumId w:val="27"/>
  </w:num>
  <w:num w:numId="1128">
    <w:abstractNumId w:val="121"/>
  </w:num>
  <w:num w:numId="1129">
    <w:abstractNumId w:val="2033"/>
  </w:num>
  <w:num w:numId="1130">
    <w:abstractNumId w:val="680"/>
  </w:num>
  <w:num w:numId="1131">
    <w:abstractNumId w:val="306"/>
  </w:num>
  <w:num w:numId="1132">
    <w:abstractNumId w:val="733"/>
  </w:num>
  <w:num w:numId="1133">
    <w:abstractNumId w:val="479"/>
  </w:num>
  <w:num w:numId="1134">
    <w:abstractNumId w:val="962"/>
  </w:num>
  <w:num w:numId="1135">
    <w:abstractNumId w:val="2082"/>
  </w:num>
  <w:num w:numId="1136">
    <w:abstractNumId w:val="2069"/>
  </w:num>
  <w:num w:numId="1137">
    <w:abstractNumId w:val="633"/>
  </w:num>
  <w:num w:numId="1138">
    <w:abstractNumId w:val="448"/>
  </w:num>
  <w:num w:numId="1139">
    <w:abstractNumId w:val="1861"/>
  </w:num>
  <w:num w:numId="1140">
    <w:abstractNumId w:val="1159"/>
  </w:num>
  <w:num w:numId="1141">
    <w:abstractNumId w:val="749"/>
  </w:num>
  <w:num w:numId="1142">
    <w:abstractNumId w:val="517"/>
  </w:num>
  <w:num w:numId="1143">
    <w:abstractNumId w:val="1811"/>
  </w:num>
  <w:num w:numId="1144">
    <w:abstractNumId w:val="362"/>
  </w:num>
  <w:num w:numId="1145">
    <w:abstractNumId w:val="1036"/>
  </w:num>
  <w:num w:numId="1146">
    <w:abstractNumId w:val="152"/>
  </w:num>
  <w:num w:numId="1147">
    <w:abstractNumId w:val="26"/>
  </w:num>
  <w:num w:numId="1148">
    <w:abstractNumId w:val="1984"/>
  </w:num>
  <w:num w:numId="1149">
    <w:abstractNumId w:val="17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99"/>
  </w:num>
  <w:num w:numId="1152">
    <w:abstractNumId w:val="2214"/>
  </w:num>
  <w:num w:numId="1153">
    <w:abstractNumId w:val="1592"/>
  </w:num>
  <w:num w:numId="1154">
    <w:abstractNumId w:val="1293"/>
  </w:num>
  <w:num w:numId="1155">
    <w:abstractNumId w:val="991"/>
  </w:num>
  <w:num w:numId="1156">
    <w:abstractNumId w:val="1950"/>
  </w:num>
  <w:num w:numId="1157">
    <w:abstractNumId w:val="1625"/>
  </w:num>
  <w:num w:numId="1158">
    <w:abstractNumId w:val="925"/>
  </w:num>
  <w:num w:numId="1159">
    <w:abstractNumId w:val="1877"/>
  </w:num>
  <w:num w:numId="1160">
    <w:abstractNumId w:val="625"/>
  </w:num>
  <w:num w:numId="1161">
    <w:abstractNumId w:val="5"/>
  </w:num>
  <w:num w:numId="1162">
    <w:abstractNumId w:val="721"/>
  </w:num>
  <w:num w:numId="1163">
    <w:abstractNumId w:val="57"/>
  </w:num>
  <w:num w:numId="1164">
    <w:abstractNumId w:val="1450"/>
  </w:num>
  <w:num w:numId="1165">
    <w:abstractNumId w:val="32"/>
  </w:num>
  <w:num w:numId="1166">
    <w:abstractNumId w:val="1952"/>
  </w:num>
  <w:num w:numId="1167">
    <w:abstractNumId w:val="1628"/>
  </w:num>
  <w:num w:numId="1168">
    <w:abstractNumId w:val="1830"/>
  </w:num>
  <w:num w:numId="1169">
    <w:abstractNumId w:val="242"/>
  </w:num>
  <w:num w:numId="1170">
    <w:abstractNumId w:val="1945"/>
  </w:num>
  <w:num w:numId="1171">
    <w:abstractNumId w:val="713"/>
  </w:num>
  <w:num w:numId="1172">
    <w:abstractNumId w:val="1400"/>
  </w:num>
  <w:num w:numId="1173">
    <w:abstractNumId w:val="1077"/>
  </w:num>
  <w:num w:numId="1174">
    <w:abstractNumId w:val="49"/>
  </w:num>
  <w:num w:numId="1175">
    <w:abstractNumId w:val="792"/>
  </w:num>
  <w:num w:numId="1176">
    <w:abstractNumId w:val="903"/>
  </w:num>
  <w:num w:numId="1177">
    <w:abstractNumId w:val="491"/>
  </w:num>
  <w:num w:numId="1178">
    <w:abstractNumId w:val="651"/>
  </w:num>
  <w:num w:numId="1179">
    <w:abstractNumId w:val="702"/>
  </w:num>
  <w:num w:numId="1180">
    <w:abstractNumId w:val="2048"/>
  </w:num>
  <w:num w:numId="1181">
    <w:abstractNumId w:val="1719"/>
  </w:num>
  <w:num w:numId="1182">
    <w:abstractNumId w:val="444"/>
  </w:num>
  <w:num w:numId="1183">
    <w:abstractNumId w:val="1104"/>
  </w:num>
  <w:num w:numId="1184">
    <w:abstractNumId w:val="2200"/>
  </w:num>
  <w:num w:numId="1185">
    <w:abstractNumId w:val="1031"/>
  </w:num>
  <w:num w:numId="1186">
    <w:abstractNumId w:val="1798"/>
  </w:num>
  <w:num w:numId="1187">
    <w:abstractNumId w:val="2206"/>
  </w:num>
  <w:num w:numId="1188">
    <w:abstractNumId w:val="450"/>
  </w:num>
  <w:num w:numId="1189">
    <w:abstractNumId w:val="1238"/>
  </w:num>
  <w:num w:numId="1190">
    <w:abstractNumId w:val="1071"/>
  </w:num>
  <w:num w:numId="1191">
    <w:abstractNumId w:val="1295"/>
  </w:num>
  <w:num w:numId="1192">
    <w:abstractNumId w:val="1857"/>
  </w:num>
  <w:num w:numId="1193">
    <w:abstractNumId w:val="1348"/>
  </w:num>
  <w:num w:numId="1194">
    <w:abstractNumId w:val="1112"/>
  </w:num>
  <w:num w:numId="1195">
    <w:abstractNumId w:val="1298"/>
  </w:num>
  <w:num w:numId="1196">
    <w:abstractNumId w:val="716"/>
  </w:num>
  <w:num w:numId="1197">
    <w:abstractNumId w:val="308"/>
  </w:num>
  <w:num w:numId="1198">
    <w:abstractNumId w:val="650"/>
  </w:num>
  <w:num w:numId="1199">
    <w:abstractNumId w:val="1837"/>
  </w:num>
  <w:num w:numId="1200">
    <w:abstractNumId w:val="1864"/>
  </w:num>
  <w:num w:numId="1201">
    <w:abstractNumId w:val="568"/>
  </w:num>
  <w:num w:numId="1202">
    <w:abstractNumId w:val="46"/>
  </w:num>
  <w:num w:numId="1203">
    <w:abstractNumId w:val="5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2"/>
  </w:num>
  <w:num w:numId="1205">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508"/>
  </w:num>
  <w:num w:numId="1207">
    <w:abstractNumId w:val="404"/>
  </w:num>
  <w:num w:numId="1208">
    <w:abstractNumId w:val="806"/>
  </w:num>
  <w:num w:numId="1209">
    <w:abstractNumId w:val="1483"/>
  </w:num>
  <w:num w:numId="1210">
    <w:abstractNumId w:val="1907"/>
  </w:num>
  <w:num w:numId="1211">
    <w:abstractNumId w:val="811"/>
  </w:num>
  <w:num w:numId="1212">
    <w:abstractNumId w:val="391"/>
  </w:num>
  <w:num w:numId="1213">
    <w:abstractNumId w:val="1435"/>
  </w:num>
  <w:num w:numId="1214">
    <w:abstractNumId w:val="538"/>
  </w:num>
  <w:num w:numId="1215">
    <w:abstractNumId w:val="195"/>
  </w:num>
  <w:num w:numId="1216">
    <w:abstractNumId w:val="73"/>
  </w:num>
  <w:num w:numId="1217">
    <w:abstractNumId w:val="697"/>
  </w:num>
  <w:num w:numId="1218">
    <w:abstractNumId w:val="1459"/>
  </w:num>
  <w:num w:numId="1219">
    <w:abstractNumId w:val="804"/>
  </w:num>
  <w:num w:numId="1220">
    <w:abstractNumId w:val="916"/>
  </w:num>
  <w:num w:numId="1221">
    <w:abstractNumId w:val="1119"/>
  </w:num>
  <w:num w:numId="1222">
    <w:abstractNumId w:val="2021"/>
  </w:num>
  <w:num w:numId="1223">
    <w:abstractNumId w:val="2127"/>
  </w:num>
  <w:num w:numId="1224">
    <w:abstractNumId w:val="649"/>
  </w:num>
  <w:num w:numId="1225">
    <w:abstractNumId w:val="427"/>
  </w:num>
  <w:num w:numId="1226">
    <w:abstractNumId w:val="850"/>
  </w:num>
  <w:num w:numId="1227">
    <w:abstractNumId w:val="303"/>
  </w:num>
  <w:num w:numId="1228">
    <w:abstractNumId w:val="144"/>
  </w:num>
  <w:num w:numId="1229">
    <w:abstractNumId w:val="367"/>
  </w:num>
  <w:num w:numId="1230">
    <w:abstractNumId w:val="1813"/>
  </w:num>
  <w:num w:numId="1231">
    <w:abstractNumId w:val="726"/>
  </w:num>
  <w:num w:numId="1232">
    <w:abstractNumId w:val="518"/>
  </w:num>
  <w:num w:numId="1233">
    <w:abstractNumId w:val="520"/>
  </w:num>
  <w:num w:numId="1234">
    <w:abstractNumId w:val="1606"/>
  </w:num>
  <w:num w:numId="1235">
    <w:abstractNumId w:val="914"/>
  </w:num>
  <w:num w:numId="1236">
    <w:abstractNumId w:val="1569"/>
  </w:num>
  <w:num w:numId="1237">
    <w:abstractNumId w:val="1343"/>
  </w:num>
  <w:num w:numId="1238">
    <w:abstractNumId w:val="305"/>
  </w:num>
  <w:num w:numId="1239">
    <w:abstractNumId w:val="1499"/>
  </w:num>
  <w:num w:numId="1240">
    <w:abstractNumId w:val="2161"/>
  </w:num>
  <w:num w:numId="1241">
    <w:abstractNumId w:val="2302"/>
  </w:num>
  <w:num w:numId="1242">
    <w:abstractNumId w:val="1551"/>
  </w:num>
  <w:num w:numId="1243">
    <w:abstractNumId w:val="1346"/>
  </w:num>
  <w:num w:numId="1244">
    <w:abstractNumId w:val="1862"/>
  </w:num>
  <w:num w:numId="1245">
    <w:abstractNumId w:val="2286"/>
  </w:num>
  <w:num w:numId="1246">
    <w:abstractNumId w:val="927"/>
  </w:num>
  <w:num w:numId="1247">
    <w:abstractNumId w:val="291"/>
  </w:num>
  <w:num w:numId="1248">
    <w:abstractNumId w:val="110"/>
  </w:num>
  <w:num w:numId="1249">
    <w:abstractNumId w:val="595"/>
  </w:num>
  <w:num w:numId="1250">
    <w:abstractNumId w:val="1336"/>
  </w:num>
  <w:num w:numId="1251">
    <w:abstractNumId w:val="610"/>
  </w:num>
  <w:num w:numId="1252">
    <w:abstractNumId w:val="1597"/>
  </w:num>
  <w:num w:numId="1253">
    <w:abstractNumId w:val="277"/>
  </w:num>
  <w:num w:numId="1254">
    <w:abstractNumId w:val="718"/>
  </w:num>
  <w:num w:numId="1255">
    <w:abstractNumId w:val="1718"/>
  </w:num>
  <w:num w:numId="1256">
    <w:abstractNumId w:val="990"/>
  </w:num>
  <w:num w:numId="1257">
    <w:abstractNumId w:val="681"/>
  </w:num>
  <w:num w:numId="1258">
    <w:abstractNumId w:val="95"/>
  </w:num>
  <w:num w:numId="1259">
    <w:abstractNumId w:val="197"/>
  </w:num>
  <w:num w:numId="1260">
    <w:abstractNumId w:val="106"/>
  </w:num>
  <w:num w:numId="1261">
    <w:abstractNumId w:val="1152"/>
  </w:num>
  <w:num w:numId="1262">
    <w:abstractNumId w:val="943"/>
  </w:num>
  <w:num w:numId="1263">
    <w:abstractNumId w:val="1532"/>
  </w:num>
  <w:num w:numId="1264">
    <w:abstractNumId w:val="832"/>
  </w:num>
  <w:num w:numId="1265">
    <w:abstractNumId w:val="1993"/>
  </w:num>
  <w:num w:numId="1266">
    <w:abstractNumId w:val="929"/>
  </w:num>
  <w:num w:numId="1267">
    <w:abstractNumId w:val="2010"/>
  </w:num>
  <w:num w:numId="1268">
    <w:abstractNumId w:val="1210"/>
  </w:num>
  <w:num w:numId="1269">
    <w:abstractNumId w:val="1408"/>
  </w:num>
  <w:num w:numId="1270">
    <w:abstractNumId w:val="2064"/>
  </w:num>
  <w:num w:numId="1271">
    <w:abstractNumId w:val="694"/>
  </w:num>
  <w:num w:numId="1272">
    <w:abstractNumId w:val="682"/>
  </w:num>
  <w:num w:numId="1273">
    <w:abstractNumId w:val="523"/>
  </w:num>
  <w:num w:numId="1274">
    <w:abstractNumId w:val="360"/>
  </w:num>
  <w:num w:numId="1275">
    <w:abstractNumId w:val="1673"/>
  </w:num>
  <w:num w:numId="1276">
    <w:abstractNumId w:val="1702"/>
  </w:num>
  <w:num w:numId="1277">
    <w:abstractNumId w:val="2087"/>
  </w:num>
  <w:num w:numId="1278">
    <w:abstractNumId w:val="1320"/>
  </w:num>
  <w:num w:numId="1279">
    <w:abstractNumId w:val="1008"/>
  </w:num>
  <w:num w:numId="1280">
    <w:abstractNumId w:val="719"/>
  </w:num>
  <w:num w:numId="1281">
    <w:abstractNumId w:val="2067"/>
  </w:num>
  <w:num w:numId="1282">
    <w:abstractNumId w:val="1220"/>
  </w:num>
  <w:num w:numId="1283">
    <w:abstractNumId w:val="736"/>
  </w:num>
  <w:num w:numId="1284">
    <w:abstractNumId w:val="1594"/>
  </w:num>
  <w:num w:numId="1285">
    <w:abstractNumId w:val="2118"/>
  </w:num>
  <w:num w:numId="1286">
    <w:abstractNumId w:val="1367"/>
  </w:num>
  <w:num w:numId="1287">
    <w:abstractNumId w:val="1133"/>
  </w:num>
  <w:num w:numId="1288">
    <w:abstractNumId w:val="1772"/>
  </w:num>
  <w:num w:numId="1289">
    <w:abstractNumId w:val="2129"/>
  </w:num>
  <w:num w:numId="1290">
    <w:abstractNumId w:val="63"/>
  </w:num>
  <w:num w:numId="1291">
    <w:abstractNumId w:val="921"/>
  </w:num>
  <w:num w:numId="1292">
    <w:abstractNumId w:val="1545"/>
  </w:num>
  <w:num w:numId="1293">
    <w:abstractNumId w:val="1989"/>
  </w:num>
  <w:num w:numId="1294">
    <w:abstractNumId w:val="96"/>
  </w:num>
  <w:num w:numId="1295">
    <w:abstractNumId w:val="2104"/>
  </w:num>
  <w:num w:numId="1296">
    <w:abstractNumId w:val="252"/>
  </w:num>
  <w:num w:numId="1297">
    <w:abstractNumId w:val="2101"/>
  </w:num>
  <w:num w:numId="1298">
    <w:abstractNumId w:val="168"/>
  </w:num>
  <w:num w:numId="1299">
    <w:abstractNumId w:val="1328"/>
  </w:num>
  <w:num w:numId="1300">
    <w:abstractNumId w:val="953"/>
  </w:num>
  <w:num w:numId="1301">
    <w:abstractNumId w:val="376"/>
  </w:num>
  <w:num w:numId="1302">
    <w:abstractNumId w:val="902"/>
  </w:num>
  <w:num w:numId="1303">
    <w:abstractNumId w:val="812"/>
  </w:num>
  <w:num w:numId="1304">
    <w:abstractNumId w:val="356"/>
  </w:num>
  <w:num w:numId="1305">
    <w:abstractNumId w:val="1369"/>
  </w:num>
  <w:num w:numId="1306">
    <w:abstractNumId w:val="1797"/>
  </w:num>
  <w:num w:numId="1307">
    <w:abstractNumId w:val="889"/>
  </w:num>
  <w:num w:numId="1308">
    <w:abstractNumId w:val="683"/>
  </w:num>
  <w:num w:numId="1309">
    <w:abstractNumId w:val="71"/>
  </w:num>
  <w:num w:numId="1310">
    <w:abstractNumId w:val="92"/>
  </w:num>
  <w:num w:numId="1311">
    <w:abstractNumId w:val="53"/>
  </w:num>
  <w:num w:numId="1312">
    <w:abstractNumId w:val="60"/>
  </w:num>
  <w:num w:numId="1313">
    <w:abstractNumId w:val="2094"/>
  </w:num>
  <w:num w:numId="1314">
    <w:abstractNumId w:val="551"/>
  </w:num>
  <w:num w:numId="1315">
    <w:abstractNumId w:val="1169"/>
  </w:num>
  <w:num w:numId="1316">
    <w:abstractNumId w:val="785"/>
  </w:num>
  <w:num w:numId="1317">
    <w:abstractNumId w:val="1201"/>
  </w:num>
  <w:num w:numId="1318">
    <w:abstractNumId w:val="1186"/>
  </w:num>
  <w:num w:numId="1319">
    <w:abstractNumId w:val="425"/>
  </w:num>
  <w:num w:numId="1320">
    <w:abstractNumId w:val="1725"/>
  </w:num>
  <w:num w:numId="1321">
    <w:abstractNumId w:val="926"/>
  </w:num>
  <w:num w:numId="1322">
    <w:abstractNumId w:val="1045"/>
  </w:num>
  <w:num w:numId="1323">
    <w:abstractNumId w:val="1546"/>
  </w:num>
  <w:num w:numId="1324">
    <w:abstractNumId w:val="1125"/>
  </w:num>
  <w:num w:numId="1325">
    <w:abstractNumId w:val="2246"/>
  </w:num>
  <w:num w:numId="1326">
    <w:abstractNumId w:val="894"/>
  </w:num>
  <w:num w:numId="1327">
    <w:abstractNumId w:val="698"/>
  </w:num>
  <w:num w:numId="1328">
    <w:abstractNumId w:val="823"/>
  </w:num>
  <w:num w:numId="1329">
    <w:abstractNumId w:val="272"/>
  </w:num>
  <w:num w:numId="1330">
    <w:abstractNumId w:val="48"/>
  </w:num>
  <w:num w:numId="1331">
    <w:abstractNumId w:val="1385"/>
  </w:num>
  <w:num w:numId="1332">
    <w:abstractNumId w:val="1235"/>
  </w:num>
  <w:num w:numId="1333">
    <w:abstractNumId w:val="1311"/>
  </w:num>
  <w:num w:numId="1334">
    <w:abstractNumId w:val="1270"/>
  </w:num>
  <w:num w:numId="1335">
    <w:abstractNumId w:val="2031"/>
  </w:num>
  <w:num w:numId="1336">
    <w:abstractNumId w:val="737"/>
  </w:num>
  <w:num w:numId="1337">
    <w:abstractNumId w:val="1308"/>
  </w:num>
  <w:num w:numId="1338">
    <w:abstractNumId w:val="1361"/>
  </w:num>
  <w:num w:numId="1339">
    <w:abstractNumId w:val="422"/>
  </w:num>
  <w:num w:numId="1340">
    <w:abstractNumId w:val="1195"/>
  </w:num>
  <w:num w:numId="1341">
    <w:abstractNumId w:val="671"/>
  </w:num>
  <w:num w:numId="1342">
    <w:abstractNumId w:val="405"/>
  </w:num>
  <w:num w:numId="1343">
    <w:abstractNumId w:val="800"/>
  </w:num>
  <w:num w:numId="1344">
    <w:abstractNumId w:val="1916"/>
  </w:num>
  <w:num w:numId="1345">
    <w:abstractNumId w:val="2080"/>
  </w:num>
  <w:num w:numId="1346">
    <w:abstractNumId w:val="451"/>
  </w:num>
  <w:num w:numId="1347">
    <w:abstractNumId w:val="1451"/>
  </w:num>
  <w:num w:numId="1348">
    <w:abstractNumId w:val="1914"/>
  </w:num>
  <w:num w:numId="1349">
    <w:abstractNumId w:val="829"/>
  </w:num>
  <w:num w:numId="1350">
    <w:abstractNumId w:val="1364"/>
  </w:num>
  <w:num w:numId="1351">
    <w:abstractNumId w:val="933"/>
  </w:num>
  <w:num w:numId="1352">
    <w:abstractNumId w:val="1646"/>
  </w:num>
  <w:num w:numId="1353">
    <w:abstractNumId w:val="2092"/>
  </w:num>
  <w:num w:numId="1354">
    <w:abstractNumId w:val="527"/>
  </w:num>
  <w:num w:numId="1355">
    <w:abstractNumId w:val="151"/>
  </w:num>
  <w:num w:numId="1356">
    <w:abstractNumId w:val="1417"/>
  </w:num>
  <w:num w:numId="1357">
    <w:abstractNumId w:val="56"/>
  </w:num>
  <w:num w:numId="1358">
    <w:abstractNumId w:val="80"/>
  </w:num>
  <w:num w:numId="1359">
    <w:abstractNumId w:val="537"/>
  </w:num>
  <w:num w:numId="1360">
    <w:abstractNumId w:val="1841"/>
  </w:num>
  <w:num w:numId="1361">
    <w:abstractNumId w:val="2131"/>
  </w:num>
  <w:num w:numId="1362">
    <w:abstractNumId w:val="1694"/>
  </w:num>
  <w:num w:numId="1363">
    <w:abstractNumId w:val="1528"/>
  </w:num>
  <w:num w:numId="1364">
    <w:abstractNumId w:val="221"/>
  </w:num>
  <w:num w:numId="1365">
    <w:abstractNumId w:val="657"/>
  </w:num>
  <w:num w:numId="1366">
    <w:abstractNumId w:val="1838"/>
  </w:num>
  <w:num w:numId="1367">
    <w:abstractNumId w:val="1905"/>
  </w:num>
  <w:num w:numId="1368">
    <w:abstractNumId w:val="463"/>
  </w:num>
  <w:num w:numId="1369">
    <w:abstractNumId w:val="882"/>
  </w:num>
  <w:num w:numId="1370">
    <w:abstractNumId w:val="65"/>
  </w:num>
  <w:num w:numId="1371">
    <w:abstractNumId w:val="555"/>
  </w:num>
  <w:num w:numId="1372">
    <w:abstractNumId w:val="750"/>
  </w:num>
  <w:num w:numId="1373">
    <w:abstractNumId w:val="335"/>
  </w:num>
  <w:num w:numId="1374">
    <w:abstractNumId w:val="1038"/>
  </w:num>
  <w:num w:numId="1375">
    <w:abstractNumId w:val="579"/>
  </w:num>
  <w:num w:numId="1376">
    <w:abstractNumId w:val="1322"/>
  </w:num>
  <w:num w:numId="1377">
    <w:abstractNumId w:val="1809"/>
  </w:num>
  <w:num w:numId="1378">
    <w:abstractNumId w:val="2282"/>
  </w:num>
  <w:num w:numId="1379">
    <w:abstractNumId w:val="898"/>
  </w:num>
  <w:num w:numId="1380">
    <w:abstractNumId w:val="467"/>
  </w:num>
  <w:num w:numId="1381">
    <w:abstractNumId w:val="482"/>
  </w:num>
  <w:num w:numId="1382">
    <w:abstractNumId w:val="368"/>
  </w:num>
  <w:num w:numId="1383">
    <w:abstractNumId w:val="1379"/>
  </w:num>
  <w:num w:numId="1384">
    <w:abstractNumId w:val="1011"/>
  </w:num>
  <w:num w:numId="1385">
    <w:abstractNumId w:val="2290"/>
  </w:num>
  <w:num w:numId="1386">
    <w:abstractNumId w:val="1251"/>
  </w:num>
  <w:num w:numId="1387">
    <w:abstractNumId w:val="1204"/>
  </w:num>
  <w:num w:numId="1388">
    <w:abstractNumId w:val="849"/>
  </w:num>
  <w:num w:numId="1389">
    <w:abstractNumId w:val="1069"/>
  </w:num>
  <w:num w:numId="1390">
    <w:abstractNumId w:val="440"/>
  </w:num>
  <w:num w:numId="1391">
    <w:abstractNumId w:val="1122"/>
  </w:num>
  <w:num w:numId="1392">
    <w:abstractNumId w:val="171"/>
  </w:num>
  <w:num w:numId="1393">
    <w:abstractNumId w:val="377"/>
  </w:num>
  <w:num w:numId="1394">
    <w:abstractNumId w:val="55"/>
  </w:num>
  <w:num w:numId="1395">
    <w:abstractNumId w:val="1949"/>
  </w:num>
  <w:num w:numId="1396">
    <w:abstractNumId w:val="738"/>
  </w:num>
  <w:num w:numId="1397">
    <w:abstractNumId w:val="288"/>
  </w:num>
  <w:num w:numId="1398">
    <w:abstractNumId w:val="1613"/>
  </w:num>
  <w:num w:numId="1399">
    <w:abstractNumId w:val="421"/>
  </w:num>
  <w:num w:numId="1400">
    <w:abstractNumId w:val="1603"/>
  </w:num>
  <w:num w:numId="1401">
    <w:abstractNumId w:val="1817"/>
  </w:num>
  <w:num w:numId="1402">
    <w:abstractNumId w:val="1250"/>
  </w:num>
  <w:num w:numId="1403">
    <w:abstractNumId w:val="1910"/>
  </w:num>
  <w:num w:numId="1404">
    <w:abstractNumId w:val="74"/>
  </w:num>
  <w:num w:numId="1405">
    <w:abstractNumId w:val="1768"/>
  </w:num>
  <w:num w:numId="1406">
    <w:abstractNumId w:val="1939"/>
  </w:num>
  <w:num w:numId="1407">
    <w:abstractNumId w:val="843"/>
  </w:num>
  <w:num w:numId="1408">
    <w:abstractNumId w:val="240"/>
  </w:num>
  <w:num w:numId="1409">
    <w:abstractNumId w:val="1341"/>
  </w:num>
  <w:num w:numId="1410">
    <w:abstractNumId w:val="751"/>
  </w:num>
  <w:num w:numId="1411">
    <w:abstractNumId w:val="565"/>
  </w:num>
  <w:num w:numId="1412">
    <w:abstractNumId w:val="322"/>
  </w:num>
  <w:num w:numId="1413">
    <w:abstractNumId w:val="944"/>
  </w:num>
  <w:num w:numId="1414">
    <w:abstractNumId w:val="815"/>
  </w:num>
  <w:num w:numId="1415">
    <w:abstractNumId w:val="664"/>
  </w:num>
  <w:num w:numId="1416">
    <w:abstractNumId w:val="1403"/>
  </w:num>
  <w:num w:numId="1417">
    <w:abstractNumId w:val="1315"/>
  </w:num>
  <w:num w:numId="1418">
    <w:abstractNumId w:val="550"/>
  </w:num>
  <w:num w:numId="1419">
    <w:abstractNumId w:val="219"/>
  </w:num>
  <w:num w:numId="1420">
    <w:abstractNumId w:val="768"/>
  </w:num>
  <w:num w:numId="1421">
    <w:abstractNumId w:val="1121"/>
  </w:num>
  <w:num w:numId="1422">
    <w:abstractNumId w:val="613"/>
  </w:num>
  <w:num w:numId="1423">
    <w:abstractNumId w:val="1780"/>
  </w:num>
  <w:num w:numId="1424">
    <w:abstractNumId w:val="836"/>
  </w:num>
  <w:num w:numId="1425">
    <w:abstractNumId w:val="963"/>
  </w:num>
  <w:num w:numId="1426">
    <w:abstractNumId w:val="2097"/>
  </w:num>
  <w:num w:numId="1427">
    <w:abstractNumId w:val="45"/>
  </w:num>
  <w:num w:numId="1428">
    <w:abstractNumId w:val="1087"/>
  </w:num>
  <w:num w:numId="1429">
    <w:abstractNumId w:val="976"/>
  </w:num>
  <w:num w:numId="1430">
    <w:abstractNumId w:val="689"/>
  </w:num>
  <w:num w:numId="1431">
    <w:abstractNumId w:val="1516"/>
  </w:num>
  <w:num w:numId="1432">
    <w:abstractNumId w:val="1482"/>
  </w:num>
  <w:num w:numId="1433">
    <w:abstractNumId w:val="1333"/>
  </w:num>
  <w:num w:numId="1434">
    <w:abstractNumId w:val="573"/>
  </w:num>
  <w:num w:numId="1435">
    <w:abstractNumId w:val="2297"/>
  </w:num>
  <w:num w:numId="1436">
    <w:abstractNumId w:val="822"/>
  </w:num>
  <w:num w:numId="1437">
    <w:abstractNumId w:val="1349"/>
  </w:num>
  <w:num w:numId="1438">
    <w:abstractNumId w:val="1670"/>
  </w:num>
  <w:num w:numId="1439">
    <w:abstractNumId w:val="274"/>
  </w:num>
  <w:num w:numId="1440">
    <w:abstractNumId w:val="879"/>
  </w:num>
  <w:num w:numId="1441">
    <w:abstractNumId w:val="700"/>
  </w:num>
  <w:num w:numId="1442">
    <w:abstractNumId w:val="661"/>
  </w:num>
  <w:num w:numId="1443">
    <w:abstractNumId w:val="864"/>
  </w:num>
  <w:num w:numId="1444">
    <w:abstractNumId w:val="82"/>
  </w:num>
  <w:num w:numId="1445">
    <w:abstractNumId w:val="1025"/>
  </w:num>
  <w:num w:numId="1446">
    <w:abstractNumId w:val="442"/>
  </w:num>
  <w:num w:numId="1447">
    <w:abstractNumId w:val="2312"/>
  </w:num>
  <w:num w:numId="1448">
    <w:abstractNumId w:val="1514"/>
  </w:num>
  <w:num w:numId="1449">
    <w:abstractNumId w:val="2156"/>
  </w:num>
  <w:num w:numId="1450">
    <w:abstractNumId w:val="156"/>
  </w:num>
  <w:num w:numId="1451">
    <w:abstractNumId w:val="1021"/>
  </w:num>
  <w:num w:numId="1452">
    <w:abstractNumId w:val="2002"/>
  </w:num>
  <w:num w:numId="1453">
    <w:abstractNumId w:val="2264"/>
  </w:num>
  <w:num w:numId="1454">
    <w:abstractNumId w:val="1230"/>
  </w:num>
  <w:num w:numId="1455">
    <w:abstractNumId w:val="1394"/>
  </w:num>
  <w:num w:numId="1456">
    <w:abstractNumId w:val="690"/>
  </w:num>
  <w:num w:numId="1457">
    <w:abstractNumId w:val="2125"/>
  </w:num>
  <w:num w:numId="1458">
    <w:abstractNumId w:val="1892"/>
  </w:num>
  <w:num w:numId="1459">
    <w:abstractNumId w:val="191"/>
  </w:num>
  <w:num w:numId="1460">
    <w:abstractNumId w:val="1902"/>
  </w:num>
  <w:num w:numId="1461">
    <w:abstractNumId w:val="623"/>
  </w:num>
  <w:num w:numId="1462">
    <w:abstractNumId w:val="1689"/>
  </w:num>
  <w:num w:numId="1463">
    <w:abstractNumId w:val="761"/>
  </w:num>
  <w:num w:numId="1464">
    <w:abstractNumId w:val="1347"/>
  </w:num>
  <w:num w:numId="1465">
    <w:abstractNumId w:val="1093"/>
  </w:num>
  <w:num w:numId="1466">
    <w:abstractNumId w:val="1429"/>
  </w:num>
  <w:num w:numId="1467">
    <w:abstractNumId w:val="786"/>
  </w:num>
  <w:num w:numId="1468">
    <w:abstractNumId w:val="1486"/>
  </w:num>
  <w:num w:numId="1469">
    <w:abstractNumId w:val="217"/>
  </w:num>
  <w:num w:numId="1470">
    <w:abstractNumId w:val="2110"/>
  </w:num>
  <w:num w:numId="1471">
    <w:abstractNumId w:val="1290"/>
  </w:num>
  <w:num w:numId="1472">
    <w:abstractNumId w:val="208"/>
  </w:num>
  <w:num w:numId="1473">
    <w:abstractNumId w:val="1166"/>
  </w:num>
  <w:num w:numId="1474">
    <w:abstractNumId w:val="1098"/>
  </w:num>
  <w:num w:numId="1475">
    <w:abstractNumId w:val="485"/>
  </w:num>
  <w:num w:numId="1476">
    <w:abstractNumId w:val="1139"/>
  </w:num>
  <w:num w:numId="1477">
    <w:abstractNumId w:val="10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37"/>
  </w:num>
  <w:num w:numId="1479">
    <w:abstractNumId w:val="1255"/>
  </w:num>
  <w:num w:numId="1480">
    <w:abstractNumId w:val="2251"/>
  </w:num>
  <w:num w:numId="1481">
    <w:abstractNumId w:val="1884"/>
  </w:num>
  <w:num w:numId="1482">
    <w:abstractNumId w:val="619"/>
  </w:num>
  <w:num w:numId="1483">
    <w:abstractNumId w:val="684"/>
  </w:num>
  <w:num w:numId="1484">
    <w:abstractNumId w:val="873"/>
  </w:num>
  <w:num w:numId="1485">
    <w:abstractNumId w:val="5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3"/>
  </w:num>
  <w:num w:numId="1487">
    <w:abstractNumId w:val="475"/>
  </w:num>
  <w:num w:numId="1488">
    <w:abstractNumId w:val="1266"/>
  </w:num>
  <w:num w:numId="1489">
    <w:abstractNumId w:val="1778"/>
  </w:num>
  <w:num w:numId="1490">
    <w:abstractNumId w:val="2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53"/>
  </w:num>
  <w:num w:numId="1492">
    <w:abstractNumId w:val="352"/>
  </w:num>
  <w:num w:numId="1493">
    <w:abstractNumId w:val="1643"/>
  </w:num>
  <w:num w:numId="1494">
    <w:abstractNumId w:val="1941"/>
  </w:num>
  <w:num w:numId="1495">
    <w:abstractNumId w:val="1086"/>
  </w:num>
  <w:num w:numId="1496">
    <w:abstractNumId w:val="235"/>
  </w:num>
  <w:num w:numId="1497">
    <w:abstractNumId w:val="2154"/>
  </w:num>
  <w:num w:numId="1498">
    <w:abstractNumId w:val="813"/>
  </w:num>
  <w:num w:numId="1499">
    <w:abstractNumId w:val="497"/>
  </w:num>
  <w:num w:numId="1500">
    <w:abstractNumId w:val="1965"/>
  </w:num>
  <w:num w:numId="1501">
    <w:abstractNumId w:val="159"/>
  </w:num>
  <w:num w:numId="1502">
    <w:abstractNumId w:val="1200"/>
  </w:num>
  <w:num w:numId="1503">
    <w:abstractNumId w:val="1669"/>
  </w:num>
  <w:num w:numId="1504">
    <w:abstractNumId w:val="1866"/>
  </w:num>
  <w:num w:numId="1505">
    <w:abstractNumId w:val="1032"/>
  </w:num>
  <w:num w:numId="1506">
    <w:abstractNumId w:val="1824"/>
  </w:num>
  <w:num w:numId="1507">
    <w:abstractNumId w:val="1097"/>
  </w:num>
  <w:num w:numId="1508">
    <w:abstractNumId w:val="343"/>
  </w:num>
  <w:num w:numId="1509">
    <w:abstractNumId w:val="1502"/>
  </w:num>
  <w:num w:numId="1510">
    <w:abstractNumId w:val="339"/>
  </w:num>
  <w:num w:numId="1511">
    <w:abstractNumId w:val="1624"/>
  </w:num>
  <w:num w:numId="1512">
    <w:abstractNumId w:val="2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9"/>
  </w:num>
  <w:num w:numId="1515">
    <w:abstractNumId w:val="1631"/>
  </w:num>
  <w:num w:numId="1516">
    <w:abstractNumId w:val="1715"/>
  </w:num>
  <w:num w:numId="1517">
    <w:abstractNumId w:val="359"/>
  </w:num>
  <w:num w:numId="1518">
    <w:abstractNumId w:val="1933"/>
  </w:num>
  <w:num w:numId="1519">
    <w:abstractNumId w:val="1147"/>
  </w:num>
  <w:num w:numId="1520">
    <w:abstractNumId w:val="1275"/>
  </w:num>
  <w:num w:numId="1521">
    <w:abstractNumId w:val="1309"/>
  </w:num>
  <w:num w:numId="1522">
    <w:abstractNumId w:val="2143"/>
  </w:num>
  <w:num w:numId="1523">
    <w:abstractNumId w:val="1970"/>
  </w:num>
  <w:num w:numId="1524">
    <w:abstractNumId w:val="1397"/>
  </w:num>
  <w:num w:numId="1525">
    <w:abstractNumId w:val="998"/>
  </w:num>
  <w:num w:numId="1526">
    <w:abstractNumId w:val="416"/>
  </w:num>
  <w:num w:numId="1527">
    <w:abstractNumId w:val="2006"/>
  </w:num>
  <w:num w:numId="1528">
    <w:abstractNumId w:val="312"/>
  </w:num>
  <w:num w:numId="1529">
    <w:abstractNumId w:val="1767"/>
  </w:num>
  <w:num w:numId="1530">
    <w:abstractNumId w:val="608"/>
  </w:num>
  <w:num w:numId="1531">
    <w:abstractNumId w:val="1300"/>
  </w:num>
  <w:num w:numId="1532">
    <w:abstractNumId w:val="2279"/>
  </w:num>
  <w:num w:numId="1533">
    <w:abstractNumId w:val="1142"/>
  </w:num>
  <w:num w:numId="1534">
    <w:abstractNumId w:val="480"/>
  </w:num>
  <w:num w:numId="1535">
    <w:abstractNumId w:val="887"/>
  </w:num>
  <w:num w:numId="1536">
    <w:abstractNumId w:val="965"/>
  </w:num>
  <w:num w:numId="1537">
    <w:abstractNumId w:val="696"/>
  </w:num>
  <w:num w:numId="1538">
    <w:abstractNumId w:val="2232"/>
  </w:num>
  <w:num w:numId="1539">
    <w:abstractNumId w:val="178"/>
  </w:num>
  <w:num w:numId="1540">
    <w:abstractNumId w:val="316"/>
  </w:num>
  <w:num w:numId="1541">
    <w:abstractNumId w:val="1645"/>
  </w:num>
  <w:num w:numId="1542">
    <w:abstractNumId w:val="141"/>
  </w:num>
  <w:num w:numId="1543">
    <w:abstractNumId w:val="1094"/>
  </w:num>
  <w:num w:numId="1544">
    <w:abstractNumId w:val="2052"/>
  </w:num>
  <w:num w:numId="1545">
    <w:abstractNumId w:val="309"/>
  </w:num>
  <w:num w:numId="1546">
    <w:abstractNumId w:val="2287"/>
  </w:num>
  <w:num w:numId="1547">
    <w:abstractNumId w:val="1398"/>
  </w:num>
  <w:num w:numId="1548">
    <w:abstractNumId w:val="1500"/>
  </w:num>
  <w:num w:numId="1549">
    <w:abstractNumId w:val="1310"/>
  </w:num>
  <w:num w:numId="1550">
    <w:abstractNumId w:val="1337"/>
  </w:num>
  <w:num w:numId="1551">
    <w:abstractNumId w:val="1687"/>
  </w:num>
  <w:num w:numId="1552">
    <w:abstractNumId w:val="708"/>
  </w:num>
  <w:num w:numId="1553">
    <w:abstractNumId w:val="2018"/>
  </w:num>
  <w:num w:numId="1554">
    <w:abstractNumId w:val="1377"/>
  </w:num>
  <w:num w:numId="1555">
    <w:abstractNumId w:val="1102"/>
  </w:num>
  <w:num w:numId="1556">
    <w:abstractNumId w:val="1059"/>
  </w:num>
  <w:num w:numId="1557">
    <w:abstractNumId w:val="2116"/>
  </w:num>
  <w:num w:numId="1558">
    <w:abstractNumId w:val="354"/>
  </w:num>
  <w:num w:numId="1559">
    <w:abstractNumId w:val="2280"/>
  </w:num>
  <w:num w:numId="1560">
    <w:abstractNumId w:val="1433"/>
  </w:num>
  <w:num w:numId="1561">
    <w:abstractNumId w:val="764"/>
  </w:num>
  <w:num w:numId="1562">
    <w:abstractNumId w:val="1103"/>
  </w:num>
  <w:num w:numId="1563">
    <w:abstractNumId w:val="276"/>
  </w:num>
  <w:num w:numId="1564">
    <w:abstractNumId w:val="1531"/>
  </w:num>
  <w:num w:numId="1565">
    <w:abstractNumId w:val="1175"/>
  </w:num>
  <w:num w:numId="1566">
    <w:abstractNumId w:val="1697"/>
  </w:num>
  <w:num w:numId="1567">
    <w:abstractNumId w:val="867"/>
  </w:num>
  <w:num w:numId="1568">
    <w:abstractNumId w:val="2225"/>
  </w:num>
  <w:num w:numId="1569">
    <w:abstractNumId w:val="1730"/>
  </w:num>
  <w:num w:numId="1570">
    <w:abstractNumId w:val="1959"/>
  </w:num>
  <w:num w:numId="1571">
    <w:abstractNumId w:val="540"/>
  </w:num>
  <w:num w:numId="1572">
    <w:abstractNumId w:val="1331"/>
  </w:num>
  <w:num w:numId="1573">
    <w:abstractNumId w:val="2273"/>
  </w:num>
  <w:num w:numId="1574">
    <w:abstractNumId w:val="2051"/>
  </w:num>
  <w:num w:numId="1575">
    <w:abstractNumId w:val="2011"/>
  </w:num>
  <w:num w:numId="1576">
    <w:abstractNumId w:val="876"/>
  </w:num>
  <w:num w:numId="1577">
    <w:abstractNumId w:val="2253"/>
  </w:num>
  <w:num w:numId="1578">
    <w:abstractNumId w:val="891"/>
  </w:num>
  <w:num w:numId="1579">
    <w:abstractNumId w:val="2231"/>
  </w:num>
  <w:num w:numId="1580">
    <w:abstractNumId w:val="2294"/>
  </w:num>
  <w:num w:numId="1581">
    <w:abstractNumId w:val="605"/>
  </w:num>
  <w:num w:numId="1582">
    <w:abstractNumId w:val="1109"/>
  </w:num>
  <w:num w:numId="1583">
    <w:abstractNumId w:val="17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47"/>
  </w:num>
  <w:num w:numId="1585">
    <w:abstractNumId w:val="1350"/>
  </w:num>
  <w:num w:numId="1586">
    <w:abstractNumId w:val="695"/>
  </w:num>
  <w:num w:numId="1587">
    <w:abstractNumId w:val="2147"/>
  </w:num>
  <w:num w:numId="1588">
    <w:abstractNumId w:val="1313"/>
  </w:num>
  <w:num w:numId="1589">
    <w:abstractNumId w:val="1564"/>
  </w:num>
  <w:num w:numId="1590">
    <w:abstractNumId w:val="2044"/>
  </w:num>
  <w:num w:numId="1591">
    <w:abstractNumId w:val="1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44"/>
  </w:num>
  <w:num w:numId="1593">
    <w:abstractNumId w:val="224"/>
  </w:num>
  <w:num w:numId="1594">
    <w:abstractNumId w:val="1281"/>
  </w:num>
  <w:num w:numId="1595">
    <w:abstractNumId w:val="1395"/>
  </w:num>
  <w:num w:numId="1596">
    <w:abstractNumId w:val="1733"/>
  </w:num>
  <w:num w:numId="1597">
    <w:abstractNumId w:val="1726"/>
  </w:num>
  <w:num w:numId="1598">
    <w:abstractNumId w:val="795"/>
  </w:num>
  <w:num w:numId="1599">
    <w:abstractNumId w:val="1793"/>
  </w:num>
  <w:num w:numId="1600">
    <w:abstractNumId w:val="1553"/>
  </w:num>
  <w:num w:numId="1601">
    <w:abstractNumId w:val="1064"/>
  </w:num>
  <w:num w:numId="1602">
    <w:abstractNumId w:val="648"/>
  </w:num>
  <w:num w:numId="1603">
    <w:abstractNumId w:val="1194"/>
  </w:num>
  <w:num w:numId="1604">
    <w:abstractNumId w:val="1219"/>
  </w:num>
  <w:num w:numId="1605">
    <w:abstractNumId w:val="2085"/>
  </w:num>
  <w:num w:numId="1606">
    <w:abstractNumId w:val="789"/>
  </w:num>
  <w:num w:numId="1607">
    <w:abstractNumId w:val="1014"/>
  </w:num>
  <w:num w:numId="1608">
    <w:abstractNumId w:val="1863"/>
  </w:num>
  <w:num w:numId="1609">
    <w:abstractNumId w:val="90"/>
  </w:num>
  <w:num w:numId="1610">
    <w:abstractNumId w:val="281"/>
  </w:num>
  <w:num w:numId="1611">
    <w:abstractNumId w:val="2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62"/>
  </w:num>
  <w:num w:numId="1613">
    <w:abstractNumId w:val="1478"/>
  </w:num>
  <w:num w:numId="1614">
    <w:abstractNumId w:val="2229"/>
  </w:num>
  <w:num w:numId="1615">
    <w:abstractNumId w:val="413"/>
  </w:num>
  <w:num w:numId="1616">
    <w:abstractNumId w:val="1705"/>
  </w:num>
  <w:num w:numId="1617">
    <w:abstractNumId w:val="2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89"/>
  </w:num>
  <w:num w:numId="1619">
    <w:abstractNumId w:val="1816"/>
  </w:num>
  <w:num w:numId="1620">
    <w:abstractNumId w:val="1034"/>
  </w:num>
  <w:num w:numId="1621">
    <w:abstractNumId w:val="2237"/>
  </w:num>
  <w:num w:numId="1622">
    <w:abstractNumId w:val="1896"/>
  </w:num>
  <w:num w:numId="1623">
    <w:abstractNumId w:val="222"/>
  </w:num>
  <w:num w:numId="1624">
    <w:abstractNumId w:val="324"/>
  </w:num>
  <w:num w:numId="1625">
    <w:abstractNumId w:val="1887"/>
  </w:num>
  <w:num w:numId="1626">
    <w:abstractNumId w:val="483"/>
  </w:num>
  <w:num w:numId="1627">
    <w:abstractNumId w:val="441"/>
  </w:num>
  <w:num w:numId="1628">
    <w:abstractNumId w:val="617"/>
  </w:num>
  <w:num w:numId="1629">
    <w:abstractNumId w:val="1003"/>
  </w:num>
  <w:num w:numId="1630">
    <w:abstractNumId w:val="1923"/>
  </w:num>
  <w:num w:numId="1631">
    <w:abstractNumId w:val="1858"/>
  </w:num>
  <w:num w:numId="1632">
    <w:abstractNumId w:val="44"/>
  </w:num>
  <w:num w:numId="1633">
    <w:abstractNumId w:val="1291"/>
  </w:num>
  <w:num w:numId="1634">
    <w:abstractNumId w:val="685"/>
  </w:num>
  <w:num w:numId="1635">
    <w:abstractNumId w:val="582"/>
  </w:num>
  <w:num w:numId="1636">
    <w:abstractNumId w:val="1555"/>
  </w:num>
  <w:num w:numId="1637">
    <w:abstractNumId w:val="262"/>
  </w:num>
  <w:num w:numId="1638">
    <w:abstractNumId w:val="1304"/>
  </w:num>
  <w:num w:numId="1639">
    <w:abstractNumId w:val="1828"/>
  </w:num>
  <w:num w:numId="1640">
    <w:abstractNumId w:val="2117"/>
  </w:num>
  <w:num w:numId="1641">
    <w:abstractNumId w:val="452"/>
  </w:num>
  <w:num w:numId="1642">
    <w:abstractNumId w:val="1164"/>
  </w:num>
  <w:num w:numId="1643">
    <w:abstractNumId w:val="2288"/>
  </w:num>
  <w:num w:numId="1644">
    <w:abstractNumId w:val="2163"/>
  </w:num>
  <w:num w:numId="1645">
    <w:abstractNumId w:val="936"/>
  </w:num>
  <w:num w:numId="1646">
    <w:abstractNumId w:val="987"/>
  </w:num>
  <w:num w:numId="1647">
    <w:abstractNumId w:val="181"/>
  </w:num>
  <w:num w:numId="1648">
    <w:abstractNumId w:val="1541"/>
  </w:num>
  <w:num w:numId="1649">
    <w:abstractNumId w:val="2028"/>
  </w:num>
  <w:num w:numId="1650">
    <w:abstractNumId w:val="454"/>
  </w:num>
  <w:num w:numId="1651">
    <w:abstractNumId w:val="112"/>
  </w:num>
  <w:num w:numId="1652">
    <w:abstractNumId w:val="678"/>
  </w:num>
  <w:num w:numId="1653">
    <w:abstractNumId w:val="1218"/>
  </w:num>
  <w:num w:numId="1654">
    <w:abstractNumId w:val="1107"/>
  </w:num>
  <w:num w:numId="1655">
    <w:abstractNumId w:val="327"/>
  </w:num>
  <w:num w:numId="1656">
    <w:abstractNumId w:val="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12"/>
  </w:num>
  <w:num w:numId="1658">
    <w:abstractNumId w:val="1208"/>
  </w:num>
  <w:num w:numId="1659">
    <w:abstractNumId w:val="114"/>
  </w:num>
  <w:num w:numId="1660">
    <w:abstractNumId w:val="100"/>
  </w:num>
  <w:num w:numId="1661">
    <w:abstractNumId w:val="456"/>
  </w:num>
  <w:num w:numId="1662">
    <w:abstractNumId w:val="1845"/>
  </w:num>
  <w:num w:numId="1663">
    <w:abstractNumId w:val="102"/>
  </w:num>
  <w:num w:numId="1664">
    <w:abstractNumId w:val="134"/>
  </w:num>
  <w:num w:numId="1665">
    <w:abstractNumId w:val="1224"/>
  </w:num>
  <w:num w:numId="1666">
    <w:abstractNumId w:val="243"/>
  </w:num>
  <w:num w:numId="1667">
    <w:abstractNumId w:val="1566"/>
  </w:num>
  <w:num w:numId="1668">
    <w:abstractNumId w:val="627"/>
  </w:num>
  <w:num w:numId="1669">
    <w:abstractNumId w:val="1751"/>
  </w:num>
  <w:num w:numId="1670">
    <w:abstractNumId w:val="581"/>
  </w:num>
  <w:num w:numId="1671">
    <w:abstractNumId w:val="1409"/>
  </w:num>
  <w:num w:numId="1672">
    <w:abstractNumId w:val="1339"/>
  </w:num>
  <w:num w:numId="1673">
    <w:abstractNumId w:val="543"/>
  </w:num>
  <w:num w:numId="1674">
    <w:abstractNumId w:val="984"/>
  </w:num>
  <w:num w:numId="1675">
    <w:abstractNumId w:val="1880"/>
  </w:num>
  <w:num w:numId="1676">
    <w:abstractNumId w:val="1245"/>
  </w:num>
  <w:num w:numId="1677">
    <w:abstractNumId w:val="364"/>
  </w:num>
  <w:num w:numId="1678">
    <w:abstractNumId w:val="1530"/>
  </w:num>
  <w:num w:numId="1679">
    <w:abstractNumId w:val="344"/>
  </w:num>
  <w:num w:numId="1680">
    <w:abstractNumId w:val="477"/>
  </w:num>
  <w:num w:numId="1681">
    <w:abstractNumId w:val="2060"/>
  </w:num>
  <w:num w:numId="1682">
    <w:abstractNumId w:val="1925"/>
  </w:num>
  <w:num w:numId="1683">
    <w:abstractNumId w:val="535"/>
  </w:num>
  <w:num w:numId="1684">
    <w:abstractNumId w:val="20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52"/>
  </w:num>
  <w:num w:numId="1686">
    <w:abstractNumId w:val="1407"/>
  </w:num>
  <w:num w:numId="1687">
    <w:abstractNumId w:val="39"/>
  </w:num>
  <w:num w:numId="1688">
    <w:abstractNumId w:val="490"/>
  </w:num>
  <w:num w:numId="1689">
    <w:abstractNumId w:val="1033"/>
  </w:num>
  <w:num w:numId="1690">
    <w:abstractNumId w:val="1481"/>
  </w:num>
  <w:num w:numId="1691">
    <w:abstractNumId w:val="299"/>
  </w:num>
  <w:num w:numId="1692">
    <w:abstractNumId w:val="1254"/>
  </w:num>
  <w:num w:numId="1693">
    <w:abstractNumId w:val="969"/>
  </w:num>
  <w:num w:numId="1694">
    <w:abstractNumId w:val="85"/>
  </w:num>
  <w:num w:numId="1695">
    <w:abstractNumId w:val="449"/>
  </w:num>
  <w:num w:numId="1696">
    <w:abstractNumId w:val="1165"/>
  </w:num>
  <w:num w:numId="1697">
    <w:abstractNumId w:val="2146"/>
  </w:num>
  <w:num w:numId="1698">
    <w:abstractNumId w:val="572"/>
  </w:num>
  <w:num w:numId="1699">
    <w:abstractNumId w:val="2188"/>
  </w:num>
  <w:num w:numId="1700">
    <w:abstractNumId w:val="1930"/>
  </w:num>
  <w:num w:numId="1701">
    <w:abstractNumId w:val="76"/>
  </w:num>
  <w:num w:numId="1702">
    <w:abstractNumId w:val="715"/>
  </w:num>
  <w:num w:numId="1703">
    <w:abstractNumId w:val="471"/>
  </w:num>
  <w:num w:numId="1704">
    <w:abstractNumId w:val="1203"/>
  </w:num>
  <w:num w:numId="1705">
    <w:abstractNumId w:val="590"/>
  </w:num>
  <w:num w:numId="1706">
    <w:abstractNumId w:val="1748"/>
  </w:num>
  <w:num w:numId="1707">
    <w:abstractNumId w:val="2307"/>
  </w:num>
  <w:num w:numId="1708">
    <w:abstractNumId w:val="1075"/>
  </w:num>
  <w:num w:numId="1709">
    <w:abstractNumId w:val="1543"/>
  </w:num>
  <w:num w:numId="1710">
    <w:abstractNumId w:val="1990"/>
  </w:num>
  <w:num w:numId="1711">
    <w:abstractNumId w:val="1412"/>
  </w:num>
  <w:num w:numId="1712">
    <w:abstractNumId w:val="1326"/>
  </w:num>
  <w:num w:numId="1713">
    <w:abstractNumId w:val="1468"/>
  </w:num>
  <w:num w:numId="1714">
    <w:abstractNumId w:val="2291"/>
  </w:num>
  <w:num w:numId="1715">
    <w:abstractNumId w:val="2145"/>
  </w:num>
  <w:num w:numId="1716">
    <w:abstractNumId w:val="598"/>
  </w:num>
  <w:num w:numId="1717">
    <w:abstractNumId w:val="1633"/>
  </w:num>
  <w:num w:numId="1718">
    <w:abstractNumId w:val="9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50"/>
  </w:num>
  <w:num w:numId="1720">
    <w:abstractNumId w:val="587"/>
  </w:num>
  <w:num w:numId="1721">
    <w:abstractNumId w:val="951"/>
  </w:num>
  <w:num w:numId="1722">
    <w:abstractNumId w:val="1052"/>
  </w:num>
  <w:num w:numId="1723">
    <w:abstractNumId w:val="493"/>
  </w:num>
  <w:num w:numId="1724">
    <w:abstractNumId w:val="283"/>
  </w:num>
  <w:num w:numId="1725">
    <w:abstractNumId w:val="446"/>
  </w:num>
  <w:num w:numId="1726">
    <w:abstractNumId w:val="411"/>
  </w:num>
  <w:num w:numId="1727">
    <w:abstractNumId w:val="2130"/>
  </w:num>
  <w:num w:numId="1728">
    <w:abstractNumId w:val="2278"/>
  </w:num>
  <w:num w:numId="1729">
    <w:abstractNumId w:val="2284"/>
  </w:num>
  <w:num w:numId="1730">
    <w:abstractNumId w:val="3"/>
  </w:num>
  <w:num w:numId="1731">
    <w:abstractNumId w:val="372"/>
  </w:num>
  <w:num w:numId="1732">
    <w:abstractNumId w:val="827"/>
  </w:num>
  <w:num w:numId="1733">
    <w:abstractNumId w:val="862"/>
  </w:num>
  <w:num w:numId="1734">
    <w:abstractNumId w:val="675"/>
  </w:num>
  <w:num w:numId="1735">
    <w:abstractNumId w:val="525"/>
  </w:num>
  <w:num w:numId="1736">
    <w:abstractNumId w:val="949"/>
  </w:num>
  <w:num w:numId="1737">
    <w:abstractNumId w:val="1658"/>
  </w:num>
  <w:num w:numId="1738">
    <w:abstractNumId w:val="1501"/>
  </w:num>
  <w:num w:numId="1739">
    <w:abstractNumId w:val="2289"/>
  </w:num>
  <w:num w:numId="1740">
    <w:abstractNumId w:val="1796"/>
  </w:num>
  <w:num w:numId="1741">
    <w:abstractNumId w:val="552"/>
  </w:num>
  <w:num w:numId="1742">
    <w:abstractNumId w:val="2019"/>
  </w:num>
  <w:num w:numId="1743">
    <w:abstractNumId w:val="1081"/>
  </w:num>
  <w:num w:numId="1744">
    <w:abstractNumId w:val="1727"/>
  </w:num>
  <w:num w:numId="1745">
    <w:abstractNumId w:val="1679"/>
  </w:num>
  <w:num w:numId="1746">
    <w:abstractNumId w:val="2128"/>
  </w:num>
  <w:num w:numId="1747">
    <w:abstractNumId w:val="2053"/>
  </w:num>
  <w:num w:numId="1748">
    <w:abstractNumId w:val="1436"/>
  </w:num>
  <w:num w:numId="1749">
    <w:abstractNumId w:val="2218"/>
  </w:num>
  <w:num w:numId="1750">
    <w:abstractNumId w:val="1423"/>
  </w:num>
  <w:num w:numId="1751">
    <w:abstractNumId w:val="4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44"/>
  </w:num>
  <w:num w:numId="1754">
    <w:abstractNumId w:val="1447"/>
  </w:num>
  <w:num w:numId="1755">
    <w:abstractNumId w:val="437"/>
  </w:num>
  <w:num w:numId="1756">
    <w:abstractNumId w:val="428"/>
  </w:num>
  <w:num w:numId="1757">
    <w:abstractNumId w:val="1213"/>
  </w:num>
  <w:num w:numId="1758">
    <w:abstractNumId w:val="1272"/>
  </w:num>
  <w:num w:numId="1759">
    <w:abstractNumId w:val="91"/>
  </w:num>
  <w:num w:numId="1760">
    <w:abstractNumId w:val="1692"/>
  </w:num>
  <w:num w:numId="1761">
    <w:abstractNumId w:val="1393"/>
  </w:num>
  <w:num w:numId="1762">
    <w:abstractNumId w:val="1146"/>
  </w:num>
  <w:num w:numId="1763">
    <w:abstractNumId w:val="1158"/>
  </w:num>
  <w:num w:numId="1764">
    <w:abstractNumId w:val="1881"/>
  </w:num>
  <w:num w:numId="1765">
    <w:abstractNumId w:val="2193"/>
  </w:num>
  <w:num w:numId="1766">
    <w:abstractNumId w:val="2034"/>
  </w:num>
  <w:num w:numId="1767">
    <w:abstractNumId w:val="1383"/>
  </w:num>
  <w:num w:numId="1768">
    <w:abstractNumId w:val="872"/>
  </w:num>
  <w:num w:numId="1769">
    <w:abstractNumId w:val="2263"/>
  </w:num>
  <w:num w:numId="1770">
    <w:abstractNumId w:val="2265"/>
  </w:num>
  <w:num w:numId="1771">
    <w:abstractNumId w:val="1815"/>
  </w:num>
  <w:num w:numId="1772">
    <w:abstractNumId w:val="153"/>
  </w:num>
  <w:num w:numId="1773">
    <w:abstractNumId w:val="1562"/>
  </w:num>
  <w:num w:numId="1774">
    <w:abstractNumId w:val="431"/>
  </w:num>
  <w:num w:numId="1775">
    <w:abstractNumId w:val="2292"/>
  </w:num>
  <w:num w:numId="1776">
    <w:abstractNumId w:val="621"/>
  </w:num>
  <w:num w:numId="1777">
    <w:abstractNumId w:val="1495"/>
  </w:num>
  <w:num w:numId="1778">
    <w:abstractNumId w:val="1818"/>
  </w:num>
  <w:num w:numId="1779">
    <w:abstractNumId w:val="2260"/>
  </w:num>
  <w:num w:numId="1780">
    <w:abstractNumId w:val="854"/>
  </w:num>
  <w:num w:numId="1781">
    <w:abstractNumId w:val="920"/>
  </w:num>
  <w:num w:numId="1782">
    <w:abstractNumId w:val="2095"/>
  </w:num>
  <w:num w:numId="1783">
    <w:abstractNumId w:val="78"/>
  </w:num>
  <w:num w:numId="1784">
    <w:abstractNumId w:val="584"/>
  </w:num>
  <w:num w:numId="1785">
    <w:abstractNumId w:val="1174"/>
  </w:num>
  <w:num w:numId="1786">
    <w:abstractNumId w:val="17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60"/>
  </w:num>
  <w:num w:numId="1788">
    <w:abstractNumId w:val="755"/>
  </w:num>
  <w:num w:numId="1789">
    <w:abstractNumId w:val="554"/>
  </w:num>
  <w:num w:numId="1790">
    <w:abstractNumId w:val="647"/>
  </w:num>
  <w:num w:numId="1791">
    <w:abstractNumId w:val="1388"/>
  </w:num>
  <w:num w:numId="1792">
    <w:abstractNumId w:val="932"/>
  </w:num>
  <w:num w:numId="1793">
    <w:abstractNumId w:val="2270"/>
  </w:num>
  <w:num w:numId="1794">
    <w:abstractNumId w:val="1378"/>
  </w:num>
  <w:num w:numId="1795">
    <w:abstractNumId w:val="2016"/>
  </w:num>
  <w:num w:numId="1796">
    <w:abstractNumId w:val="253"/>
  </w:num>
  <w:num w:numId="1797">
    <w:abstractNumId w:val="557"/>
  </w:num>
  <w:num w:numId="1798">
    <w:abstractNumId w:val="646"/>
  </w:num>
  <w:num w:numId="1799">
    <w:abstractNumId w:val="2084"/>
  </w:num>
  <w:num w:numId="1800">
    <w:abstractNumId w:val="1173"/>
  </w:num>
  <w:num w:numId="1801">
    <w:abstractNumId w:val="923"/>
  </w:num>
  <w:num w:numId="1802">
    <w:abstractNumId w:val="1456"/>
  </w:num>
  <w:num w:numId="1803">
    <w:abstractNumId w:val="486"/>
  </w:num>
  <w:num w:numId="1804">
    <w:abstractNumId w:val="2090"/>
  </w:num>
  <w:num w:numId="1805">
    <w:abstractNumId w:val="1177"/>
  </w:num>
  <w:num w:numId="1806">
    <w:abstractNumId w:val="709"/>
  </w:num>
  <w:num w:numId="1807">
    <w:abstractNumId w:val="2267"/>
  </w:num>
  <w:num w:numId="1808">
    <w:abstractNumId w:val="1027"/>
  </w:num>
  <w:num w:numId="1809">
    <w:abstractNumId w:val="1198"/>
  </w:num>
  <w:num w:numId="1810">
    <w:abstractNumId w:val="640"/>
  </w:num>
  <w:num w:numId="1811">
    <w:abstractNumId w:val="455"/>
  </w:num>
  <w:num w:numId="1812">
    <w:abstractNumId w:val="1504"/>
  </w:num>
  <w:num w:numId="1813">
    <w:abstractNumId w:val="773"/>
  </w:num>
  <w:num w:numId="1814">
    <w:abstractNumId w:val="1053"/>
  </w:num>
  <w:num w:numId="1815">
    <w:abstractNumId w:val="166"/>
  </w:num>
  <w:num w:numId="1816">
    <w:abstractNumId w:val="1425"/>
  </w:num>
  <w:num w:numId="1817">
    <w:abstractNumId w:val="1402"/>
  </w:num>
  <w:num w:numId="1818">
    <w:abstractNumId w:val="1840"/>
  </w:num>
  <w:num w:numId="1819">
    <w:abstractNumId w:val="834"/>
  </w:num>
  <w:num w:numId="1820">
    <w:abstractNumId w:val="856"/>
  </w:num>
  <w:num w:numId="1821">
    <w:abstractNumId w:val="1538"/>
  </w:num>
  <w:num w:numId="1822">
    <w:abstractNumId w:val="1469"/>
  </w:num>
  <w:num w:numId="1823">
    <w:abstractNumId w:val="2274"/>
  </w:num>
  <w:num w:numId="1824">
    <w:abstractNumId w:val="960"/>
  </w:num>
  <w:num w:numId="1825">
    <w:abstractNumId w:val="1269"/>
  </w:num>
  <w:num w:numId="1826">
    <w:abstractNumId w:val="981"/>
  </w:num>
  <w:num w:numId="1827">
    <w:abstractNumId w:val="2189"/>
  </w:num>
  <w:num w:numId="1828">
    <w:abstractNumId w:val="1928"/>
  </w:num>
  <w:num w:numId="1829">
    <w:abstractNumId w:val="2316"/>
  </w:num>
  <w:num w:numId="1830">
    <w:abstractNumId w:val="1919"/>
  </w:num>
  <w:num w:numId="1831">
    <w:abstractNumId w:val="2272"/>
  </w:num>
  <w:num w:numId="1832">
    <w:abstractNumId w:val="2123"/>
  </w:num>
  <w:num w:numId="1833">
    <w:abstractNumId w:val="946"/>
  </w:num>
  <w:num w:numId="1834">
    <w:abstractNumId w:val="1709"/>
  </w:num>
  <w:num w:numId="1835">
    <w:abstractNumId w:val="366"/>
  </w:num>
  <w:num w:numId="1836">
    <w:abstractNumId w:val="560"/>
  </w:num>
  <w:num w:numId="1837">
    <w:abstractNumId w:val="337"/>
  </w:num>
  <w:num w:numId="1838">
    <w:abstractNumId w:val="2105"/>
  </w:num>
  <w:num w:numId="1839">
    <w:abstractNumId w:val="1227"/>
  </w:num>
  <w:num w:numId="1840">
    <w:abstractNumId w:val="594"/>
  </w:num>
  <w:num w:numId="1841">
    <w:abstractNumId w:val="494"/>
  </w:num>
  <w:num w:numId="1842">
    <w:abstractNumId w:val="1831"/>
  </w:num>
  <w:num w:numId="1843">
    <w:abstractNumId w:val="937"/>
  </w:num>
  <w:num w:numId="1844">
    <w:abstractNumId w:val="2305"/>
  </w:num>
  <w:num w:numId="1845">
    <w:abstractNumId w:val="406"/>
  </w:num>
  <w:num w:numId="1846">
    <w:abstractNumId w:val="1978"/>
  </w:num>
  <w:num w:numId="1847">
    <w:abstractNumId w:val="1120"/>
  </w:num>
  <w:num w:numId="1848">
    <w:abstractNumId w:val="842"/>
  </w:num>
  <w:num w:numId="1849">
    <w:abstractNumId w:val="1399"/>
  </w:num>
  <w:num w:numId="1850">
    <w:abstractNumId w:val="1181"/>
  </w:num>
  <w:num w:numId="1851">
    <w:abstractNumId w:val="1898"/>
  </w:num>
  <w:num w:numId="1852">
    <w:abstractNumId w:val="2153"/>
  </w:num>
  <w:num w:numId="1853">
    <w:abstractNumId w:val="1840"/>
  </w:num>
  <w:num w:numId="1854">
    <w:abstractNumId w:val="1406"/>
  </w:num>
  <w:num w:numId="1855">
    <w:abstractNumId w:val="1043"/>
  </w:num>
  <w:num w:numId="1856">
    <w:abstractNumId w:val="1360"/>
  </w:num>
  <w:num w:numId="1857">
    <w:abstractNumId w:val="263"/>
  </w:num>
  <w:num w:numId="1858">
    <w:abstractNumId w:val="741"/>
  </w:num>
  <w:num w:numId="1859">
    <w:abstractNumId w:val="1023"/>
  </w:num>
  <w:num w:numId="1860">
    <w:abstractNumId w:val="1732"/>
  </w:num>
  <w:num w:numId="1861">
    <w:abstractNumId w:val="593"/>
  </w:num>
  <w:num w:numId="1862">
    <w:abstractNumId w:val="2168"/>
  </w:num>
  <w:num w:numId="1863">
    <w:abstractNumId w:val="1872"/>
  </w:num>
  <w:num w:numId="1864">
    <w:abstractNumId w:val="1623"/>
  </w:num>
  <w:num w:numId="1865">
    <w:abstractNumId w:val="285"/>
  </w:num>
  <w:num w:numId="1866">
    <w:abstractNumId w:val="1509"/>
  </w:num>
  <w:num w:numId="1867">
    <w:abstractNumId w:val="1875"/>
  </w:num>
  <w:num w:numId="1868">
    <w:abstractNumId w:val="1616"/>
  </w:num>
  <w:num w:numId="1869">
    <w:abstractNumId w:val="268"/>
  </w:num>
  <w:num w:numId="1870">
    <w:abstractNumId w:val="513"/>
  </w:num>
  <w:num w:numId="1871">
    <w:abstractNumId w:val="1206"/>
  </w:num>
  <w:num w:numId="1872">
    <w:abstractNumId w:val="1131"/>
  </w:num>
  <w:num w:numId="1873">
    <w:abstractNumId w:val="1794"/>
  </w:num>
  <w:num w:numId="1874">
    <w:abstractNumId w:val="1523"/>
  </w:num>
  <w:num w:numId="1875">
    <w:abstractNumId w:val="155"/>
  </w:num>
  <w:num w:numId="1876">
    <w:abstractNumId w:val="2221"/>
  </w:num>
  <w:num w:numId="1877">
    <w:abstractNumId w:val="1814"/>
  </w:num>
  <w:num w:numId="1878">
    <w:abstractNumId w:val="1618"/>
  </w:num>
  <w:num w:numId="1879">
    <w:abstractNumId w:val="342"/>
  </w:num>
  <w:num w:numId="1880">
    <w:abstractNumId w:val="1024"/>
  </w:num>
  <w:num w:numId="1881">
    <w:abstractNumId w:val="2093"/>
  </w:num>
  <w:num w:numId="1882">
    <w:abstractNumId w:val="239"/>
  </w:num>
  <w:num w:numId="1883">
    <w:abstractNumId w:val="1927"/>
  </w:num>
  <w:num w:numId="1884">
    <w:abstractNumId w:val="1607"/>
  </w:num>
  <w:num w:numId="1885">
    <w:abstractNumId w:val="1729"/>
  </w:num>
  <w:num w:numId="1886">
    <w:abstractNumId w:val="19"/>
  </w:num>
  <w:num w:numId="1887">
    <w:abstractNumId w:val="2164"/>
  </w:num>
  <w:num w:numId="1888">
    <w:abstractNumId w:val="524"/>
  </w:num>
  <w:num w:numId="1889">
    <w:abstractNumId w:val="1066"/>
  </w:num>
  <w:num w:numId="1890">
    <w:abstractNumId w:val="1883"/>
  </w:num>
  <w:num w:numId="1891">
    <w:abstractNumId w:val="2261"/>
  </w:num>
  <w:num w:numId="1892">
    <w:abstractNumId w:val="1041"/>
  </w:num>
  <w:num w:numId="1893">
    <w:abstractNumId w:val="606"/>
  </w:num>
  <w:num w:numId="1894">
    <w:abstractNumId w:val="679"/>
  </w:num>
  <w:num w:numId="1895">
    <w:abstractNumId w:val="293"/>
  </w:num>
  <w:num w:numId="1896">
    <w:abstractNumId w:val="2275"/>
  </w:num>
  <w:num w:numId="1897">
    <w:abstractNumId w:val="2215"/>
  </w:num>
  <w:num w:numId="1898">
    <w:abstractNumId w:val="739"/>
  </w:num>
  <w:num w:numId="1899">
    <w:abstractNumId w:val="2026"/>
  </w:num>
  <w:num w:numId="1900">
    <w:abstractNumId w:val="1722"/>
  </w:num>
  <w:num w:numId="1901">
    <w:abstractNumId w:val="329"/>
  </w:num>
  <w:num w:numId="1902">
    <w:abstractNumId w:val="182"/>
  </w:num>
  <w:num w:numId="1903">
    <w:abstractNumId w:val="97"/>
  </w:num>
  <w:num w:numId="1904">
    <w:abstractNumId w:val="1108"/>
  </w:num>
  <w:num w:numId="1905">
    <w:abstractNumId w:val="614"/>
  </w:num>
  <w:num w:numId="1906">
    <w:abstractNumId w:val="380"/>
  </w:num>
  <w:num w:numId="1907">
    <w:abstractNumId w:val="2024"/>
  </w:num>
  <w:num w:numId="1908">
    <w:abstractNumId w:val="1997"/>
  </w:num>
  <w:num w:numId="1909">
    <w:abstractNumId w:val="2268"/>
  </w:num>
  <w:num w:numId="1910">
    <w:abstractNumId w:val="1082"/>
  </w:num>
  <w:num w:numId="1911">
    <w:abstractNumId w:val="1696"/>
  </w:num>
  <w:num w:numId="1912">
    <w:abstractNumId w:val="553"/>
  </w:num>
  <w:num w:numId="1913">
    <w:abstractNumId w:val="1353"/>
  </w:num>
  <w:num w:numId="1914">
    <w:abstractNumId w:val="600"/>
  </w:num>
  <w:num w:numId="1915">
    <w:abstractNumId w:val="1199"/>
  </w:num>
  <w:num w:numId="1916">
    <w:abstractNumId w:val="1141"/>
  </w:num>
  <w:num w:numId="1917">
    <w:abstractNumId w:val="994"/>
  </w:num>
  <w:num w:numId="1918">
    <w:abstractNumId w:val="212"/>
  </w:num>
  <w:num w:numId="1919">
    <w:abstractNumId w:val="1706"/>
  </w:num>
  <w:num w:numId="1920">
    <w:abstractNumId w:val="70"/>
  </w:num>
  <w:num w:numId="1921">
    <w:abstractNumId w:val="1552"/>
  </w:num>
  <w:num w:numId="1922">
    <w:abstractNumId w:val="1840"/>
  </w:num>
  <w:num w:numId="1923">
    <w:abstractNumId w:val="1248"/>
  </w:num>
  <w:num w:numId="1924">
    <w:abstractNumId w:val="1763"/>
  </w:num>
  <w:num w:numId="1925">
    <w:abstractNumId w:val="408"/>
  </w:num>
  <w:num w:numId="1926">
    <w:abstractNumId w:val="1867"/>
  </w:num>
  <w:num w:numId="1927">
    <w:abstractNumId w:val="59"/>
  </w:num>
  <w:num w:numId="1928">
    <w:abstractNumId w:val="638"/>
  </w:num>
  <w:num w:numId="1929">
    <w:abstractNumId w:val="532"/>
  </w:num>
  <w:num w:numId="1930">
    <w:abstractNumId w:val="206"/>
  </w:num>
  <w:num w:numId="1931">
    <w:abstractNumId w:val="1540"/>
  </w:num>
  <w:num w:numId="1932">
    <w:abstractNumId w:val="1007"/>
  </w:num>
  <w:num w:numId="1933">
    <w:abstractNumId w:val="641"/>
  </w:num>
  <w:num w:numId="1934">
    <w:abstractNumId w:val="220"/>
  </w:num>
  <w:num w:numId="1935">
    <w:abstractNumId w:val="1691"/>
  </w:num>
  <w:num w:numId="1936">
    <w:abstractNumId w:val="1912"/>
  </w:num>
  <w:num w:numId="1937">
    <w:abstractNumId w:val="771"/>
  </w:num>
  <w:num w:numId="1938">
    <w:abstractNumId w:val="414"/>
  </w:num>
  <w:num w:numId="1939">
    <w:abstractNumId w:val="14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53"/>
    <w:lvlOverride w:ilvl="0">
      <w:startOverride w:val="1"/>
    </w:lvlOverride>
    <w:lvlOverride w:ilvl="1"/>
    <w:lvlOverride w:ilvl="2"/>
    <w:lvlOverride w:ilvl="3"/>
    <w:lvlOverride w:ilvl="4"/>
    <w:lvlOverride w:ilvl="5"/>
    <w:lvlOverride w:ilvl="6"/>
    <w:lvlOverride w:ilvl="7"/>
    <w:lvlOverride w:ilvl="8"/>
  </w:num>
  <w:num w:numId="1941">
    <w:abstractNumId w:val="1228"/>
  </w:num>
  <w:num w:numId="1942">
    <w:abstractNumId w:val="294"/>
  </w:num>
  <w:num w:numId="1943">
    <w:abstractNumId w:val="895"/>
  </w:num>
  <w:num w:numId="1944">
    <w:abstractNumId w:val="1840"/>
  </w:num>
  <w:num w:numId="1945">
    <w:abstractNumId w:val="1049"/>
  </w:num>
  <w:num w:numId="1946">
    <w:abstractNumId w:val="728"/>
  </w:num>
  <w:num w:numId="1947">
    <w:abstractNumId w:val="396"/>
  </w:num>
  <w:num w:numId="1948">
    <w:abstractNumId w:val="522"/>
  </w:num>
  <w:num w:numId="1949">
    <w:abstractNumId w:val="2250"/>
  </w:num>
  <w:num w:numId="1950">
    <w:abstractNumId w:val="851"/>
  </w:num>
  <w:num w:numId="1951">
    <w:abstractNumId w:val="1792"/>
  </w:num>
  <w:num w:numId="1952">
    <w:abstractNumId w:val="2150"/>
  </w:num>
  <w:num w:numId="1953">
    <w:abstractNumId w:val="330"/>
  </w:num>
  <w:num w:numId="1954">
    <w:abstractNumId w:val="970"/>
  </w:num>
  <w:num w:numId="1955">
    <w:abstractNumId w:val="1840"/>
  </w:num>
  <w:num w:numId="1956">
    <w:abstractNumId w:val="1985"/>
  </w:num>
  <w:num w:numId="1957">
    <w:abstractNumId w:val="1124"/>
  </w:num>
  <w:num w:numId="1958">
    <w:abstractNumId w:val="999"/>
  </w:num>
  <w:num w:numId="1959">
    <w:abstractNumId w:val="1212"/>
  </w:num>
  <w:num w:numId="1960">
    <w:abstractNumId w:val="16"/>
  </w:num>
  <w:num w:numId="1961">
    <w:abstractNumId w:val="763"/>
  </w:num>
  <w:num w:numId="1962">
    <w:abstractNumId w:val="1029"/>
  </w:num>
  <w:num w:numId="1963">
    <w:abstractNumId w:val="1615"/>
  </w:num>
  <w:num w:numId="1964">
    <w:abstractNumId w:val="754"/>
  </w:num>
  <w:num w:numId="1965">
    <w:abstractNumId w:val="1416"/>
  </w:num>
  <w:num w:numId="1966">
    <w:abstractNumId w:val="2158"/>
  </w:num>
  <w:num w:numId="1967">
    <w:abstractNumId w:val="1479"/>
  </w:num>
  <w:num w:numId="1968">
    <w:abstractNumId w:val="1967"/>
  </w:num>
  <w:num w:numId="1969">
    <w:abstractNumId w:val="1704"/>
  </w:num>
  <w:num w:numId="1970">
    <w:abstractNumId w:val="1717"/>
  </w:num>
  <w:num w:numId="1971">
    <w:abstractNumId w:val="363"/>
  </w:num>
  <w:num w:numId="1972">
    <w:abstractNumId w:val="897"/>
  </w:num>
  <w:num w:numId="1973">
    <w:abstractNumId w:val="2112"/>
  </w:num>
  <w:num w:numId="1974">
    <w:abstractNumId w:val="1444"/>
  </w:num>
  <w:num w:numId="1975">
    <w:abstractNumId w:val="2285"/>
  </w:num>
  <w:num w:numId="1976">
    <w:abstractNumId w:val="561"/>
  </w:num>
  <w:num w:numId="1977">
    <w:abstractNumId w:val="807"/>
  </w:num>
  <w:num w:numId="1978">
    <w:abstractNumId w:val="469"/>
  </w:num>
  <w:num w:numId="1979">
    <w:abstractNumId w:val="1617"/>
  </w:num>
  <w:num w:numId="1980">
    <w:abstractNumId w:val="1457"/>
  </w:num>
  <w:num w:numId="1981">
    <w:abstractNumId w:val="1693"/>
  </w:num>
  <w:num w:numId="1982">
    <w:abstractNumId w:val="2119"/>
  </w:num>
  <w:num w:numId="1983">
    <w:abstractNumId w:val="2262"/>
  </w:num>
  <w:num w:numId="1984">
    <w:abstractNumId w:val="2079"/>
  </w:num>
  <w:num w:numId="1985">
    <w:abstractNumId w:val="1596"/>
  </w:num>
  <w:num w:numId="1986">
    <w:abstractNumId w:val="1439"/>
  </w:num>
  <w:num w:numId="1987">
    <w:abstractNumId w:val="139"/>
  </w:num>
  <w:num w:numId="1988">
    <w:abstractNumId w:val="1840"/>
  </w:num>
  <w:num w:numId="1989">
    <w:abstractNumId w:val="47"/>
  </w:num>
  <w:num w:numId="1990">
    <w:abstractNumId w:val="1168"/>
  </w:num>
  <w:num w:numId="1991">
    <w:abstractNumId w:val="1895"/>
  </w:num>
  <w:num w:numId="1992">
    <w:abstractNumId w:val="149"/>
  </w:num>
  <w:num w:numId="1993">
    <w:abstractNumId w:val="1701"/>
  </w:num>
  <w:num w:numId="1994">
    <w:abstractNumId w:val="2296"/>
  </w:num>
  <w:num w:numId="1995">
    <w:abstractNumId w:val="2111"/>
  </w:num>
  <w:num w:numId="1996">
    <w:abstractNumId w:val="18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84"/>
  </w:num>
  <w:num w:numId="1999">
    <w:abstractNumId w:val="2195"/>
  </w:num>
  <w:num w:numId="2000">
    <w:abstractNumId w:val="793"/>
  </w:num>
  <w:num w:numId="2001">
    <w:abstractNumId w:val="1685"/>
  </w:num>
  <w:num w:numId="2002">
    <w:abstractNumId w:val="1921"/>
  </w:num>
  <w:num w:numId="2003">
    <w:abstractNumId w:val="371"/>
  </w:num>
  <w:num w:numId="2004">
    <w:abstractNumId w:val="1518"/>
  </w:num>
  <w:num w:numId="2005">
    <w:abstractNumId w:val="624"/>
  </w:num>
  <w:num w:numId="2006">
    <w:abstractNumId w:val="1463"/>
  </w:num>
  <w:num w:numId="2007">
    <w:abstractNumId w:val="1442"/>
  </w:num>
  <w:num w:numId="2008">
    <w:abstractNumId w:val="447"/>
  </w:num>
  <w:num w:numId="2009">
    <w:abstractNumId w:val="2008"/>
  </w:num>
  <w:num w:numId="2010">
    <w:abstractNumId w:val="1374"/>
  </w:num>
  <w:num w:numId="2011">
    <w:abstractNumId w:val="880"/>
  </w:num>
  <w:num w:numId="2012">
    <w:abstractNumId w:val="1671"/>
  </w:num>
  <w:num w:numId="2013">
    <w:abstractNumId w:val="760"/>
  </w:num>
  <w:num w:numId="2014">
    <w:abstractNumId w:val="824"/>
  </w:num>
  <w:num w:numId="2015">
    <w:abstractNumId w:val="315"/>
  </w:num>
  <w:num w:numId="2016">
    <w:abstractNumId w:val="1840"/>
  </w:num>
  <w:num w:numId="2017">
    <w:abstractNumId w:val="424"/>
  </w:num>
  <w:num w:numId="2018">
    <w:abstractNumId w:val="1840"/>
  </w:num>
  <w:num w:numId="2019">
    <w:abstractNumId w:val="658"/>
  </w:num>
  <w:num w:numId="2020">
    <w:abstractNumId w:val="205"/>
  </w:num>
  <w:num w:numId="2021">
    <w:abstractNumId w:val="1878"/>
  </w:num>
  <w:num w:numId="2022">
    <w:abstractNumId w:val="1405"/>
  </w:num>
  <w:num w:numId="2023">
    <w:abstractNumId w:val="775"/>
  </w:num>
  <w:num w:numId="2024">
    <w:abstractNumId w:val="1639"/>
  </w:num>
  <w:num w:numId="2025">
    <w:abstractNumId w:val="382"/>
  </w:num>
  <w:num w:numId="2026">
    <w:abstractNumId w:val="762"/>
  </w:num>
  <w:num w:numId="2027">
    <w:abstractNumId w:val="1674"/>
  </w:num>
  <w:num w:numId="2028">
    <w:abstractNumId w:val="1626"/>
  </w:num>
  <w:num w:numId="2029">
    <w:abstractNumId w:val="1163"/>
  </w:num>
  <w:num w:numId="2030">
    <w:abstractNumId w:val="2055"/>
  </w:num>
  <w:num w:numId="2031">
    <w:abstractNumId w:val="727"/>
  </w:num>
  <w:num w:numId="2032">
    <w:abstractNumId w:val="859"/>
  </w:num>
  <w:num w:numId="2033">
    <w:abstractNumId w:val="868"/>
  </w:num>
  <w:num w:numId="2034">
    <w:abstractNumId w:val="1627"/>
  </w:num>
  <w:num w:numId="2035">
    <w:abstractNumId w:val="2177"/>
  </w:num>
  <w:num w:numId="2036">
    <w:abstractNumId w:val="1244"/>
  </w:num>
  <w:num w:numId="2037">
    <w:abstractNumId w:val="2100"/>
  </w:num>
  <w:num w:numId="2038">
    <w:abstractNumId w:val="403"/>
  </w:num>
  <w:num w:numId="2039">
    <w:abstractNumId w:val="1582"/>
  </w:num>
  <w:num w:numId="2040">
    <w:abstractNumId w:val="1542"/>
  </w:num>
  <w:num w:numId="2041">
    <w:abstractNumId w:val="662"/>
  </w:num>
  <w:num w:numId="2042">
    <w:abstractNumId w:val="213"/>
  </w:num>
  <w:num w:numId="2043">
    <w:abstractNumId w:val="1135"/>
  </w:num>
  <w:num w:numId="2044">
    <w:abstractNumId w:val="2173"/>
  </w:num>
  <w:num w:numId="2045">
    <w:abstractNumId w:val="199"/>
  </w:num>
  <w:num w:numId="2046">
    <w:abstractNumId w:val="1890"/>
  </w:num>
  <w:num w:numId="2047">
    <w:abstractNumId w:val="871"/>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4E9"/>
    <w:rsid w:val="00000817"/>
    <w:rsid w:val="00000823"/>
    <w:rsid w:val="00000A42"/>
    <w:rsid w:val="00000B1D"/>
    <w:rsid w:val="00000B2C"/>
    <w:rsid w:val="00000B4B"/>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A4B"/>
    <w:rsid w:val="00002E2F"/>
    <w:rsid w:val="00002F32"/>
    <w:rsid w:val="00002FCE"/>
    <w:rsid w:val="00003222"/>
    <w:rsid w:val="00003376"/>
    <w:rsid w:val="000034CA"/>
    <w:rsid w:val="0000370D"/>
    <w:rsid w:val="000037D6"/>
    <w:rsid w:val="00003C78"/>
    <w:rsid w:val="00003EAC"/>
    <w:rsid w:val="00004128"/>
    <w:rsid w:val="00004263"/>
    <w:rsid w:val="00004268"/>
    <w:rsid w:val="000043FB"/>
    <w:rsid w:val="0000441C"/>
    <w:rsid w:val="00004552"/>
    <w:rsid w:val="00004553"/>
    <w:rsid w:val="00004877"/>
    <w:rsid w:val="00004D04"/>
    <w:rsid w:val="00004F21"/>
    <w:rsid w:val="0000506B"/>
    <w:rsid w:val="000051AA"/>
    <w:rsid w:val="000052B2"/>
    <w:rsid w:val="0000537B"/>
    <w:rsid w:val="0000595D"/>
    <w:rsid w:val="00005D1E"/>
    <w:rsid w:val="000060F3"/>
    <w:rsid w:val="000062B5"/>
    <w:rsid w:val="000062D0"/>
    <w:rsid w:val="00006398"/>
    <w:rsid w:val="000063AB"/>
    <w:rsid w:val="0000641D"/>
    <w:rsid w:val="00006973"/>
    <w:rsid w:val="00006A9A"/>
    <w:rsid w:val="00006B25"/>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88C"/>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4875"/>
    <w:rsid w:val="000250A2"/>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A7C"/>
    <w:rsid w:val="00033C73"/>
    <w:rsid w:val="00033C8F"/>
    <w:rsid w:val="0003423E"/>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A54"/>
    <w:rsid w:val="00042C9B"/>
    <w:rsid w:val="00042DDD"/>
    <w:rsid w:val="00042E03"/>
    <w:rsid w:val="00042E7E"/>
    <w:rsid w:val="00043101"/>
    <w:rsid w:val="00043112"/>
    <w:rsid w:val="000431D4"/>
    <w:rsid w:val="00043244"/>
    <w:rsid w:val="0004354C"/>
    <w:rsid w:val="0004356E"/>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671"/>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C47"/>
    <w:rsid w:val="00052DEA"/>
    <w:rsid w:val="00052EFA"/>
    <w:rsid w:val="00052F2B"/>
    <w:rsid w:val="00052F75"/>
    <w:rsid w:val="0005308B"/>
    <w:rsid w:val="00053098"/>
    <w:rsid w:val="000534C3"/>
    <w:rsid w:val="0005350C"/>
    <w:rsid w:val="00053A42"/>
    <w:rsid w:val="00053B67"/>
    <w:rsid w:val="00053F34"/>
    <w:rsid w:val="00053F82"/>
    <w:rsid w:val="00053F9B"/>
    <w:rsid w:val="000540A3"/>
    <w:rsid w:val="00054357"/>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0EF4"/>
    <w:rsid w:val="000611D9"/>
    <w:rsid w:val="0006168D"/>
    <w:rsid w:val="00061911"/>
    <w:rsid w:val="00061D91"/>
    <w:rsid w:val="00061F44"/>
    <w:rsid w:val="00062542"/>
    <w:rsid w:val="000627BA"/>
    <w:rsid w:val="000629EE"/>
    <w:rsid w:val="00062A5D"/>
    <w:rsid w:val="00062BBF"/>
    <w:rsid w:val="00062E09"/>
    <w:rsid w:val="00062F60"/>
    <w:rsid w:val="00063598"/>
    <w:rsid w:val="00063F85"/>
    <w:rsid w:val="0006407C"/>
    <w:rsid w:val="00064220"/>
    <w:rsid w:val="000642D8"/>
    <w:rsid w:val="000645EA"/>
    <w:rsid w:val="000647A6"/>
    <w:rsid w:val="000648DE"/>
    <w:rsid w:val="00064B54"/>
    <w:rsid w:val="00064BDE"/>
    <w:rsid w:val="00064C64"/>
    <w:rsid w:val="00064DEA"/>
    <w:rsid w:val="00064E5E"/>
    <w:rsid w:val="0006518F"/>
    <w:rsid w:val="000656F7"/>
    <w:rsid w:val="00065983"/>
    <w:rsid w:val="00065A25"/>
    <w:rsid w:val="00065D11"/>
    <w:rsid w:val="00066043"/>
    <w:rsid w:val="000661A2"/>
    <w:rsid w:val="000665E8"/>
    <w:rsid w:val="00066694"/>
    <w:rsid w:val="000668DC"/>
    <w:rsid w:val="00066A4F"/>
    <w:rsid w:val="00066AF2"/>
    <w:rsid w:val="00066B70"/>
    <w:rsid w:val="00066BB5"/>
    <w:rsid w:val="00066BF6"/>
    <w:rsid w:val="00066CF8"/>
    <w:rsid w:val="00066FFC"/>
    <w:rsid w:val="000675DB"/>
    <w:rsid w:val="00067972"/>
    <w:rsid w:val="000679A4"/>
    <w:rsid w:val="00067AAE"/>
    <w:rsid w:val="00067F2F"/>
    <w:rsid w:val="000702E9"/>
    <w:rsid w:val="000703A3"/>
    <w:rsid w:val="00070603"/>
    <w:rsid w:val="0007063B"/>
    <w:rsid w:val="000708BF"/>
    <w:rsid w:val="00070A7E"/>
    <w:rsid w:val="00070B1B"/>
    <w:rsid w:val="00070E2E"/>
    <w:rsid w:val="00070EEE"/>
    <w:rsid w:val="0007101C"/>
    <w:rsid w:val="000710DB"/>
    <w:rsid w:val="00071122"/>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93F"/>
    <w:rsid w:val="00072D43"/>
    <w:rsid w:val="00072DD5"/>
    <w:rsid w:val="00073093"/>
    <w:rsid w:val="0007309E"/>
    <w:rsid w:val="00073143"/>
    <w:rsid w:val="000731BE"/>
    <w:rsid w:val="0007363F"/>
    <w:rsid w:val="000738FD"/>
    <w:rsid w:val="00073A40"/>
    <w:rsid w:val="00073D8D"/>
    <w:rsid w:val="00073E5C"/>
    <w:rsid w:val="00073EB4"/>
    <w:rsid w:val="000740BB"/>
    <w:rsid w:val="00074346"/>
    <w:rsid w:val="0007491A"/>
    <w:rsid w:val="00074C7A"/>
    <w:rsid w:val="00074FC0"/>
    <w:rsid w:val="0007501E"/>
    <w:rsid w:val="0007536B"/>
    <w:rsid w:val="000753AC"/>
    <w:rsid w:val="0007541A"/>
    <w:rsid w:val="0007560E"/>
    <w:rsid w:val="000759C8"/>
    <w:rsid w:val="00075AFD"/>
    <w:rsid w:val="00075B2A"/>
    <w:rsid w:val="00075BC6"/>
    <w:rsid w:val="00076220"/>
    <w:rsid w:val="00076647"/>
    <w:rsid w:val="00076792"/>
    <w:rsid w:val="0007681B"/>
    <w:rsid w:val="00076E2E"/>
    <w:rsid w:val="0007731F"/>
    <w:rsid w:val="000773EA"/>
    <w:rsid w:val="0007760A"/>
    <w:rsid w:val="00077955"/>
    <w:rsid w:val="00077ADC"/>
    <w:rsid w:val="00077BAD"/>
    <w:rsid w:val="00077D70"/>
    <w:rsid w:val="000800EB"/>
    <w:rsid w:val="000802E3"/>
    <w:rsid w:val="0008033D"/>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36C"/>
    <w:rsid w:val="00091A25"/>
    <w:rsid w:val="00091C80"/>
    <w:rsid w:val="00091DB5"/>
    <w:rsid w:val="00091E04"/>
    <w:rsid w:val="00092008"/>
    <w:rsid w:val="0009211C"/>
    <w:rsid w:val="0009237C"/>
    <w:rsid w:val="0009252F"/>
    <w:rsid w:val="00092713"/>
    <w:rsid w:val="00093037"/>
    <w:rsid w:val="0009304E"/>
    <w:rsid w:val="000932EB"/>
    <w:rsid w:val="0009333B"/>
    <w:rsid w:val="00093576"/>
    <w:rsid w:val="000938FF"/>
    <w:rsid w:val="0009396F"/>
    <w:rsid w:val="00093B73"/>
    <w:rsid w:val="00093CBB"/>
    <w:rsid w:val="00093F22"/>
    <w:rsid w:val="00093F6D"/>
    <w:rsid w:val="0009449C"/>
    <w:rsid w:val="00094657"/>
    <w:rsid w:val="000946FD"/>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BD1"/>
    <w:rsid w:val="00097E0B"/>
    <w:rsid w:val="00097F47"/>
    <w:rsid w:val="000A00AF"/>
    <w:rsid w:val="000A0188"/>
    <w:rsid w:val="000A01C8"/>
    <w:rsid w:val="000A070C"/>
    <w:rsid w:val="000A0A9A"/>
    <w:rsid w:val="000A0AEC"/>
    <w:rsid w:val="000A0BA4"/>
    <w:rsid w:val="000A0CD4"/>
    <w:rsid w:val="000A0DBA"/>
    <w:rsid w:val="000A0DD8"/>
    <w:rsid w:val="000A0E10"/>
    <w:rsid w:val="000A0F72"/>
    <w:rsid w:val="000A0FAE"/>
    <w:rsid w:val="000A1106"/>
    <w:rsid w:val="000A124F"/>
    <w:rsid w:val="000A1413"/>
    <w:rsid w:val="000A14FA"/>
    <w:rsid w:val="000A15A8"/>
    <w:rsid w:val="000A1D0B"/>
    <w:rsid w:val="000A1D31"/>
    <w:rsid w:val="000A1E1C"/>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652"/>
    <w:rsid w:val="000A7BDE"/>
    <w:rsid w:val="000A7CC0"/>
    <w:rsid w:val="000A7CD5"/>
    <w:rsid w:val="000A7D32"/>
    <w:rsid w:val="000B0005"/>
    <w:rsid w:val="000B00B3"/>
    <w:rsid w:val="000B017F"/>
    <w:rsid w:val="000B020F"/>
    <w:rsid w:val="000B0215"/>
    <w:rsid w:val="000B03DA"/>
    <w:rsid w:val="000B0538"/>
    <w:rsid w:val="000B058A"/>
    <w:rsid w:val="000B0650"/>
    <w:rsid w:val="000B0742"/>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826"/>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302"/>
    <w:rsid w:val="000B54F5"/>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10E4"/>
    <w:rsid w:val="000C1170"/>
    <w:rsid w:val="000C122A"/>
    <w:rsid w:val="000C1238"/>
    <w:rsid w:val="000C19E0"/>
    <w:rsid w:val="000C1B30"/>
    <w:rsid w:val="000C21A7"/>
    <w:rsid w:val="000C2596"/>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B41"/>
    <w:rsid w:val="000C4C1C"/>
    <w:rsid w:val="000C4F15"/>
    <w:rsid w:val="000C5232"/>
    <w:rsid w:val="000C5314"/>
    <w:rsid w:val="000C5598"/>
    <w:rsid w:val="000C5607"/>
    <w:rsid w:val="000C562E"/>
    <w:rsid w:val="000C570A"/>
    <w:rsid w:val="000C576C"/>
    <w:rsid w:val="000C57FE"/>
    <w:rsid w:val="000C582E"/>
    <w:rsid w:val="000C58F9"/>
    <w:rsid w:val="000C5987"/>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01B"/>
    <w:rsid w:val="000D167C"/>
    <w:rsid w:val="000D1934"/>
    <w:rsid w:val="000D1CA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11"/>
    <w:rsid w:val="000D6537"/>
    <w:rsid w:val="000D65BF"/>
    <w:rsid w:val="000D6715"/>
    <w:rsid w:val="000D6DBC"/>
    <w:rsid w:val="000D6E91"/>
    <w:rsid w:val="000D6F75"/>
    <w:rsid w:val="000D70BA"/>
    <w:rsid w:val="000D71DE"/>
    <w:rsid w:val="000D7311"/>
    <w:rsid w:val="000D731E"/>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AB"/>
    <w:rsid w:val="000E17C1"/>
    <w:rsid w:val="000E1B58"/>
    <w:rsid w:val="000E1BD2"/>
    <w:rsid w:val="000E1BFE"/>
    <w:rsid w:val="000E1C88"/>
    <w:rsid w:val="000E2401"/>
    <w:rsid w:val="000E28CB"/>
    <w:rsid w:val="000E29DA"/>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D8"/>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1C3"/>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419"/>
    <w:rsid w:val="000F0648"/>
    <w:rsid w:val="000F07A6"/>
    <w:rsid w:val="000F0B1B"/>
    <w:rsid w:val="000F0B69"/>
    <w:rsid w:val="000F0BB6"/>
    <w:rsid w:val="000F0E81"/>
    <w:rsid w:val="000F126E"/>
    <w:rsid w:val="000F17D0"/>
    <w:rsid w:val="000F1842"/>
    <w:rsid w:val="000F19D7"/>
    <w:rsid w:val="000F1A84"/>
    <w:rsid w:val="000F1D67"/>
    <w:rsid w:val="000F1F02"/>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741"/>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064"/>
    <w:rsid w:val="00100115"/>
    <w:rsid w:val="001001B3"/>
    <w:rsid w:val="0010046B"/>
    <w:rsid w:val="00100881"/>
    <w:rsid w:val="001009A7"/>
    <w:rsid w:val="001009E7"/>
    <w:rsid w:val="00100AA0"/>
    <w:rsid w:val="00100C17"/>
    <w:rsid w:val="00100E7B"/>
    <w:rsid w:val="00101171"/>
    <w:rsid w:val="00101296"/>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D48"/>
    <w:rsid w:val="00103D56"/>
    <w:rsid w:val="00103FFD"/>
    <w:rsid w:val="0010436A"/>
    <w:rsid w:val="0010449B"/>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6C2"/>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8F8"/>
    <w:rsid w:val="0011392F"/>
    <w:rsid w:val="00113CD2"/>
    <w:rsid w:val="00114109"/>
    <w:rsid w:val="00114172"/>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A7A"/>
    <w:rsid w:val="00120D74"/>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896"/>
    <w:rsid w:val="00124ACB"/>
    <w:rsid w:val="00124C4C"/>
    <w:rsid w:val="00124D88"/>
    <w:rsid w:val="00124FFF"/>
    <w:rsid w:val="00125018"/>
    <w:rsid w:val="00125154"/>
    <w:rsid w:val="001253AB"/>
    <w:rsid w:val="001253BE"/>
    <w:rsid w:val="00125463"/>
    <w:rsid w:val="00125671"/>
    <w:rsid w:val="00125695"/>
    <w:rsid w:val="001256BD"/>
    <w:rsid w:val="00125769"/>
    <w:rsid w:val="0012587E"/>
    <w:rsid w:val="00125952"/>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8B"/>
    <w:rsid w:val="00131AB1"/>
    <w:rsid w:val="00131C94"/>
    <w:rsid w:val="00131E43"/>
    <w:rsid w:val="00131E4C"/>
    <w:rsid w:val="00131E8D"/>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45"/>
    <w:rsid w:val="00136062"/>
    <w:rsid w:val="00136083"/>
    <w:rsid w:val="00136200"/>
    <w:rsid w:val="0013636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3D9"/>
    <w:rsid w:val="001414E8"/>
    <w:rsid w:val="00141568"/>
    <w:rsid w:val="001415AD"/>
    <w:rsid w:val="00141709"/>
    <w:rsid w:val="00141A0E"/>
    <w:rsid w:val="00141BE6"/>
    <w:rsid w:val="00141BFB"/>
    <w:rsid w:val="00142130"/>
    <w:rsid w:val="001424CF"/>
    <w:rsid w:val="001425FB"/>
    <w:rsid w:val="0014263A"/>
    <w:rsid w:val="001426F3"/>
    <w:rsid w:val="0014275D"/>
    <w:rsid w:val="001427FD"/>
    <w:rsid w:val="00142813"/>
    <w:rsid w:val="00142818"/>
    <w:rsid w:val="001428B5"/>
    <w:rsid w:val="0014295B"/>
    <w:rsid w:val="00142A7C"/>
    <w:rsid w:val="0014310C"/>
    <w:rsid w:val="00143115"/>
    <w:rsid w:val="0014327C"/>
    <w:rsid w:val="0014329C"/>
    <w:rsid w:val="0014366B"/>
    <w:rsid w:val="00143827"/>
    <w:rsid w:val="00143960"/>
    <w:rsid w:val="00143EBA"/>
    <w:rsid w:val="00143F57"/>
    <w:rsid w:val="00143FB8"/>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2EC"/>
    <w:rsid w:val="00153350"/>
    <w:rsid w:val="00153639"/>
    <w:rsid w:val="00153A63"/>
    <w:rsid w:val="00153B61"/>
    <w:rsid w:val="00153ECC"/>
    <w:rsid w:val="0015401B"/>
    <w:rsid w:val="001540BC"/>
    <w:rsid w:val="0015425E"/>
    <w:rsid w:val="00154357"/>
    <w:rsid w:val="00154430"/>
    <w:rsid w:val="0015455C"/>
    <w:rsid w:val="001545F7"/>
    <w:rsid w:val="00154ABF"/>
    <w:rsid w:val="00154B0B"/>
    <w:rsid w:val="00155B9B"/>
    <w:rsid w:val="001560BA"/>
    <w:rsid w:val="001562E6"/>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C5A"/>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4FE9"/>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89A"/>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189"/>
    <w:rsid w:val="0017229C"/>
    <w:rsid w:val="0017237E"/>
    <w:rsid w:val="0017249C"/>
    <w:rsid w:val="0017263A"/>
    <w:rsid w:val="0017292F"/>
    <w:rsid w:val="00172ACB"/>
    <w:rsid w:val="00172BC0"/>
    <w:rsid w:val="00172CF3"/>
    <w:rsid w:val="00173013"/>
    <w:rsid w:val="00173079"/>
    <w:rsid w:val="00173245"/>
    <w:rsid w:val="001732DA"/>
    <w:rsid w:val="00173485"/>
    <w:rsid w:val="0017385D"/>
    <w:rsid w:val="00173922"/>
    <w:rsid w:val="00173948"/>
    <w:rsid w:val="001739F7"/>
    <w:rsid w:val="00173BEE"/>
    <w:rsid w:val="00173C84"/>
    <w:rsid w:val="00173E4A"/>
    <w:rsid w:val="001745AE"/>
    <w:rsid w:val="0017462F"/>
    <w:rsid w:val="0017483A"/>
    <w:rsid w:val="00174948"/>
    <w:rsid w:val="00174A43"/>
    <w:rsid w:val="00174A79"/>
    <w:rsid w:val="00174DCE"/>
    <w:rsid w:val="00174F8F"/>
    <w:rsid w:val="001750F3"/>
    <w:rsid w:val="001751FD"/>
    <w:rsid w:val="00175222"/>
    <w:rsid w:val="00175388"/>
    <w:rsid w:val="001756AE"/>
    <w:rsid w:val="001756D7"/>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650"/>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3F5A"/>
    <w:rsid w:val="00184034"/>
    <w:rsid w:val="001843E2"/>
    <w:rsid w:val="00184587"/>
    <w:rsid w:val="001845ED"/>
    <w:rsid w:val="00184653"/>
    <w:rsid w:val="001846E4"/>
    <w:rsid w:val="00184791"/>
    <w:rsid w:val="00184A39"/>
    <w:rsid w:val="00184E2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6FCA"/>
    <w:rsid w:val="0018757A"/>
    <w:rsid w:val="001875ED"/>
    <w:rsid w:val="001877FD"/>
    <w:rsid w:val="00187B5A"/>
    <w:rsid w:val="00187CD6"/>
    <w:rsid w:val="00187D55"/>
    <w:rsid w:val="00187E1D"/>
    <w:rsid w:val="00187EF7"/>
    <w:rsid w:val="00190081"/>
    <w:rsid w:val="00190310"/>
    <w:rsid w:val="00190496"/>
    <w:rsid w:val="001906FA"/>
    <w:rsid w:val="00190789"/>
    <w:rsid w:val="001908AA"/>
    <w:rsid w:val="001908E7"/>
    <w:rsid w:val="00190A21"/>
    <w:rsid w:val="00190A2C"/>
    <w:rsid w:val="00190CCF"/>
    <w:rsid w:val="00190D82"/>
    <w:rsid w:val="00190F93"/>
    <w:rsid w:val="001910A8"/>
    <w:rsid w:val="001911BD"/>
    <w:rsid w:val="00191306"/>
    <w:rsid w:val="00191381"/>
    <w:rsid w:val="001914D7"/>
    <w:rsid w:val="00191742"/>
    <w:rsid w:val="00191DA6"/>
    <w:rsid w:val="0019212F"/>
    <w:rsid w:val="00192180"/>
    <w:rsid w:val="00192258"/>
    <w:rsid w:val="001924E1"/>
    <w:rsid w:val="0019262C"/>
    <w:rsid w:val="001928C7"/>
    <w:rsid w:val="0019290F"/>
    <w:rsid w:val="00192B06"/>
    <w:rsid w:val="00192BD7"/>
    <w:rsid w:val="00192DBF"/>
    <w:rsid w:val="00192E0A"/>
    <w:rsid w:val="00192E7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708"/>
    <w:rsid w:val="00194882"/>
    <w:rsid w:val="00194B54"/>
    <w:rsid w:val="00194DF2"/>
    <w:rsid w:val="001950C2"/>
    <w:rsid w:val="001950D0"/>
    <w:rsid w:val="0019520F"/>
    <w:rsid w:val="0019533D"/>
    <w:rsid w:val="0019572F"/>
    <w:rsid w:val="00195863"/>
    <w:rsid w:val="001958B6"/>
    <w:rsid w:val="001959CF"/>
    <w:rsid w:val="00195AC9"/>
    <w:rsid w:val="00195AE5"/>
    <w:rsid w:val="00195CD5"/>
    <w:rsid w:val="00196462"/>
    <w:rsid w:val="001964E0"/>
    <w:rsid w:val="001967FA"/>
    <w:rsid w:val="00196AD8"/>
    <w:rsid w:val="00196DDD"/>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2F3D"/>
    <w:rsid w:val="001A30F4"/>
    <w:rsid w:val="001A3195"/>
    <w:rsid w:val="001A323E"/>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7E0"/>
    <w:rsid w:val="001A5954"/>
    <w:rsid w:val="001A5FD3"/>
    <w:rsid w:val="001A6023"/>
    <w:rsid w:val="001A6036"/>
    <w:rsid w:val="001A60C4"/>
    <w:rsid w:val="001A62E6"/>
    <w:rsid w:val="001A68F4"/>
    <w:rsid w:val="001A6972"/>
    <w:rsid w:val="001A6980"/>
    <w:rsid w:val="001A6BCE"/>
    <w:rsid w:val="001A705C"/>
    <w:rsid w:val="001A70B6"/>
    <w:rsid w:val="001A735C"/>
    <w:rsid w:val="001A745A"/>
    <w:rsid w:val="001A751F"/>
    <w:rsid w:val="001A7613"/>
    <w:rsid w:val="001A7727"/>
    <w:rsid w:val="001A772E"/>
    <w:rsid w:val="001A7815"/>
    <w:rsid w:val="001A78D4"/>
    <w:rsid w:val="001A7A26"/>
    <w:rsid w:val="001A7ABE"/>
    <w:rsid w:val="001B048A"/>
    <w:rsid w:val="001B064B"/>
    <w:rsid w:val="001B0694"/>
    <w:rsid w:val="001B0CE8"/>
    <w:rsid w:val="001B0D96"/>
    <w:rsid w:val="001B105B"/>
    <w:rsid w:val="001B1182"/>
    <w:rsid w:val="001B11EF"/>
    <w:rsid w:val="001B1214"/>
    <w:rsid w:val="001B12E4"/>
    <w:rsid w:val="001B12E6"/>
    <w:rsid w:val="001B12E7"/>
    <w:rsid w:val="001B142F"/>
    <w:rsid w:val="001B151C"/>
    <w:rsid w:val="001B1709"/>
    <w:rsid w:val="001B1744"/>
    <w:rsid w:val="001B1784"/>
    <w:rsid w:val="001B1878"/>
    <w:rsid w:val="001B1992"/>
    <w:rsid w:val="001B1D81"/>
    <w:rsid w:val="001B1E5F"/>
    <w:rsid w:val="001B1E8E"/>
    <w:rsid w:val="001B1F03"/>
    <w:rsid w:val="001B209E"/>
    <w:rsid w:val="001B2208"/>
    <w:rsid w:val="001B25D3"/>
    <w:rsid w:val="001B2853"/>
    <w:rsid w:val="001B28FC"/>
    <w:rsid w:val="001B2A3B"/>
    <w:rsid w:val="001B2A60"/>
    <w:rsid w:val="001B2E00"/>
    <w:rsid w:val="001B2E60"/>
    <w:rsid w:val="001B31F0"/>
    <w:rsid w:val="001B36CF"/>
    <w:rsid w:val="001B374E"/>
    <w:rsid w:val="001B386D"/>
    <w:rsid w:val="001B3935"/>
    <w:rsid w:val="001B399B"/>
    <w:rsid w:val="001B3A94"/>
    <w:rsid w:val="001B3AF8"/>
    <w:rsid w:val="001B3B84"/>
    <w:rsid w:val="001B3C48"/>
    <w:rsid w:val="001B3C7B"/>
    <w:rsid w:val="001B3D07"/>
    <w:rsid w:val="001B3FA1"/>
    <w:rsid w:val="001B43AE"/>
    <w:rsid w:val="001B449C"/>
    <w:rsid w:val="001B4509"/>
    <w:rsid w:val="001B4C4A"/>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0F54"/>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0B7"/>
    <w:rsid w:val="001C51F9"/>
    <w:rsid w:val="001C5351"/>
    <w:rsid w:val="001C5590"/>
    <w:rsid w:val="001C5A5F"/>
    <w:rsid w:val="001C5AAB"/>
    <w:rsid w:val="001C5C06"/>
    <w:rsid w:val="001C5C26"/>
    <w:rsid w:val="001C5F48"/>
    <w:rsid w:val="001C6832"/>
    <w:rsid w:val="001C6D0F"/>
    <w:rsid w:val="001C6FB9"/>
    <w:rsid w:val="001C715D"/>
    <w:rsid w:val="001C724E"/>
    <w:rsid w:val="001C76BB"/>
    <w:rsid w:val="001C76F7"/>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6DB"/>
    <w:rsid w:val="001D5A74"/>
    <w:rsid w:val="001D5AE8"/>
    <w:rsid w:val="001D5DC6"/>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BFC"/>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B"/>
    <w:rsid w:val="001E1B02"/>
    <w:rsid w:val="001E1D1D"/>
    <w:rsid w:val="001E1E7B"/>
    <w:rsid w:val="001E1F37"/>
    <w:rsid w:val="001E20D7"/>
    <w:rsid w:val="001E2401"/>
    <w:rsid w:val="001E2D2A"/>
    <w:rsid w:val="001E2E63"/>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689"/>
    <w:rsid w:val="001F5771"/>
    <w:rsid w:val="001F5790"/>
    <w:rsid w:val="001F5989"/>
    <w:rsid w:val="001F59B3"/>
    <w:rsid w:val="001F5D84"/>
    <w:rsid w:val="001F5E16"/>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BA4"/>
    <w:rsid w:val="001F7D1F"/>
    <w:rsid w:val="001F7EB9"/>
    <w:rsid w:val="001F7EE0"/>
    <w:rsid w:val="00200361"/>
    <w:rsid w:val="002005B6"/>
    <w:rsid w:val="0020064C"/>
    <w:rsid w:val="002008DF"/>
    <w:rsid w:val="00200A88"/>
    <w:rsid w:val="00200B04"/>
    <w:rsid w:val="00200F4C"/>
    <w:rsid w:val="0020111B"/>
    <w:rsid w:val="002012DE"/>
    <w:rsid w:val="002013C4"/>
    <w:rsid w:val="002013F4"/>
    <w:rsid w:val="0020145A"/>
    <w:rsid w:val="00201578"/>
    <w:rsid w:val="00201815"/>
    <w:rsid w:val="00201B4B"/>
    <w:rsid w:val="00201C05"/>
    <w:rsid w:val="00201C41"/>
    <w:rsid w:val="00201DC2"/>
    <w:rsid w:val="00201DF3"/>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A5"/>
    <w:rsid w:val="00203435"/>
    <w:rsid w:val="002039C8"/>
    <w:rsid w:val="002039FE"/>
    <w:rsid w:val="00203B33"/>
    <w:rsid w:val="00203B8E"/>
    <w:rsid w:val="00203BE4"/>
    <w:rsid w:val="00203C75"/>
    <w:rsid w:val="00204174"/>
    <w:rsid w:val="00204175"/>
    <w:rsid w:val="002045AA"/>
    <w:rsid w:val="0020472F"/>
    <w:rsid w:val="00204A0C"/>
    <w:rsid w:val="00204AD1"/>
    <w:rsid w:val="00204F3D"/>
    <w:rsid w:val="00204FA8"/>
    <w:rsid w:val="00205114"/>
    <w:rsid w:val="002051EC"/>
    <w:rsid w:val="00205444"/>
    <w:rsid w:val="002057C2"/>
    <w:rsid w:val="0020596F"/>
    <w:rsid w:val="00205B79"/>
    <w:rsid w:val="00205BCF"/>
    <w:rsid w:val="00205F77"/>
    <w:rsid w:val="002062D1"/>
    <w:rsid w:val="002063D8"/>
    <w:rsid w:val="00206569"/>
    <w:rsid w:val="0020674D"/>
    <w:rsid w:val="00206A39"/>
    <w:rsid w:val="00206C6F"/>
    <w:rsid w:val="00206CD2"/>
    <w:rsid w:val="00206D3A"/>
    <w:rsid w:val="00206F0D"/>
    <w:rsid w:val="0020705C"/>
    <w:rsid w:val="00207189"/>
    <w:rsid w:val="00207191"/>
    <w:rsid w:val="0020722D"/>
    <w:rsid w:val="002073F9"/>
    <w:rsid w:val="002075CB"/>
    <w:rsid w:val="002075DD"/>
    <w:rsid w:val="00207746"/>
    <w:rsid w:val="002078D7"/>
    <w:rsid w:val="00207B46"/>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A47"/>
    <w:rsid w:val="00211B6A"/>
    <w:rsid w:val="00211C8C"/>
    <w:rsid w:val="00212053"/>
    <w:rsid w:val="002120A1"/>
    <w:rsid w:val="00212185"/>
    <w:rsid w:val="00212682"/>
    <w:rsid w:val="00212969"/>
    <w:rsid w:val="002129A1"/>
    <w:rsid w:val="00212B36"/>
    <w:rsid w:val="00212D13"/>
    <w:rsid w:val="00212E3F"/>
    <w:rsid w:val="002132A8"/>
    <w:rsid w:val="00213319"/>
    <w:rsid w:val="00213388"/>
    <w:rsid w:val="002133B4"/>
    <w:rsid w:val="00213695"/>
    <w:rsid w:val="00213936"/>
    <w:rsid w:val="00213C5F"/>
    <w:rsid w:val="00213D47"/>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CD"/>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381"/>
    <w:rsid w:val="0022154A"/>
    <w:rsid w:val="0022163F"/>
    <w:rsid w:val="002219CA"/>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14B"/>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0D8"/>
    <w:rsid w:val="00231474"/>
    <w:rsid w:val="002314CC"/>
    <w:rsid w:val="002314E7"/>
    <w:rsid w:val="002315AF"/>
    <w:rsid w:val="002317CB"/>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871"/>
    <w:rsid w:val="00232B02"/>
    <w:rsid w:val="00232B4B"/>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581"/>
    <w:rsid w:val="002367EA"/>
    <w:rsid w:val="0023692B"/>
    <w:rsid w:val="00236A77"/>
    <w:rsid w:val="00236BA4"/>
    <w:rsid w:val="00236F86"/>
    <w:rsid w:val="00237145"/>
    <w:rsid w:val="002377B1"/>
    <w:rsid w:val="0023787B"/>
    <w:rsid w:val="0023798E"/>
    <w:rsid w:val="00237994"/>
    <w:rsid w:val="00237BBB"/>
    <w:rsid w:val="00237C3C"/>
    <w:rsid w:val="00237D93"/>
    <w:rsid w:val="00237DAA"/>
    <w:rsid w:val="00237EEC"/>
    <w:rsid w:val="002402A0"/>
    <w:rsid w:val="0024045F"/>
    <w:rsid w:val="0024048B"/>
    <w:rsid w:val="0024051A"/>
    <w:rsid w:val="0024053D"/>
    <w:rsid w:val="0024072C"/>
    <w:rsid w:val="00240791"/>
    <w:rsid w:val="0024088B"/>
    <w:rsid w:val="0024088F"/>
    <w:rsid w:val="002408E8"/>
    <w:rsid w:val="00240AE5"/>
    <w:rsid w:val="00240CE0"/>
    <w:rsid w:val="00240E26"/>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E7B"/>
    <w:rsid w:val="00244036"/>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AF"/>
    <w:rsid w:val="002461F6"/>
    <w:rsid w:val="00246331"/>
    <w:rsid w:val="0024633A"/>
    <w:rsid w:val="0024633D"/>
    <w:rsid w:val="0024645E"/>
    <w:rsid w:val="00246560"/>
    <w:rsid w:val="0024683E"/>
    <w:rsid w:val="00246963"/>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37"/>
    <w:rsid w:val="00247D53"/>
    <w:rsid w:val="00247DBD"/>
    <w:rsid w:val="002500AC"/>
    <w:rsid w:val="0025010B"/>
    <w:rsid w:val="002502C7"/>
    <w:rsid w:val="00250876"/>
    <w:rsid w:val="00250AD4"/>
    <w:rsid w:val="00250F08"/>
    <w:rsid w:val="00250F3F"/>
    <w:rsid w:val="0025106A"/>
    <w:rsid w:val="00251224"/>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79F"/>
    <w:rsid w:val="00253919"/>
    <w:rsid w:val="002539D5"/>
    <w:rsid w:val="00253CA3"/>
    <w:rsid w:val="00253D1D"/>
    <w:rsid w:val="00254183"/>
    <w:rsid w:val="002543BD"/>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EA5"/>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893"/>
    <w:rsid w:val="00263AB6"/>
    <w:rsid w:val="00263E5E"/>
    <w:rsid w:val="00264869"/>
    <w:rsid w:val="00264948"/>
    <w:rsid w:val="00264C3F"/>
    <w:rsid w:val="00264F50"/>
    <w:rsid w:val="00265A7D"/>
    <w:rsid w:val="00265A92"/>
    <w:rsid w:val="00265AFD"/>
    <w:rsid w:val="00265B09"/>
    <w:rsid w:val="00265B32"/>
    <w:rsid w:val="00265C21"/>
    <w:rsid w:val="00265DFC"/>
    <w:rsid w:val="00265F57"/>
    <w:rsid w:val="002665D0"/>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70AA6"/>
    <w:rsid w:val="00270D32"/>
    <w:rsid w:val="00270E21"/>
    <w:rsid w:val="00270EEB"/>
    <w:rsid w:val="002713C3"/>
    <w:rsid w:val="0027189C"/>
    <w:rsid w:val="00271B22"/>
    <w:rsid w:val="00271C4D"/>
    <w:rsid w:val="00271F13"/>
    <w:rsid w:val="00272059"/>
    <w:rsid w:val="002720A1"/>
    <w:rsid w:val="002721E9"/>
    <w:rsid w:val="0027234A"/>
    <w:rsid w:val="00272679"/>
    <w:rsid w:val="00272781"/>
    <w:rsid w:val="0027285F"/>
    <w:rsid w:val="002729D4"/>
    <w:rsid w:val="00272B6B"/>
    <w:rsid w:val="00272D83"/>
    <w:rsid w:val="00272E4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5FE5"/>
    <w:rsid w:val="00276809"/>
    <w:rsid w:val="00276C9B"/>
    <w:rsid w:val="00276CC8"/>
    <w:rsid w:val="00276EB7"/>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559"/>
    <w:rsid w:val="0028267E"/>
    <w:rsid w:val="002828C7"/>
    <w:rsid w:val="00282B54"/>
    <w:rsid w:val="00282E83"/>
    <w:rsid w:val="00282EA0"/>
    <w:rsid w:val="00282F5D"/>
    <w:rsid w:val="0028319C"/>
    <w:rsid w:val="002834CB"/>
    <w:rsid w:val="002835E3"/>
    <w:rsid w:val="002838FA"/>
    <w:rsid w:val="002840BE"/>
    <w:rsid w:val="0028456D"/>
    <w:rsid w:val="0028476C"/>
    <w:rsid w:val="002849D6"/>
    <w:rsid w:val="002849E8"/>
    <w:rsid w:val="00284A5E"/>
    <w:rsid w:val="00284C36"/>
    <w:rsid w:val="00284C7D"/>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DAE"/>
    <w:rsid w:val="00287DE7"/>
    <w:rsid w:val="00287E09"/>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6FF"/>
    <w:rsid w:val="0029386A"/>
    <w:rsid w:val="002939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C7C"/>
    <w:rsid w:val="002A0D72"/>
    <w:rsid w:val="002A0F9E"/>
    <w:rsid w:val="002A102F"/>
    <w:rsid w:val="002A1333"/>
    <w:rsid w:val="002A1519"/>
    <w:rsid w:val="002A1772"/>
    <w:rsid w:val="002A1AFB"/>
    <w:rsid w:val="002A1B7E"/>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EE2"/>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BF7"/>
    <w:rsid w:val="002A7C25"/>
    <w:rsid w:val="002A7D7D"/>
    <w:rsid w:val="002A7E71"/>
    <w:rsid w:val="002B006B"/>
    <w:rsid w:val="002B00D9"/>
    <w:rsid w:val="002B00E0"/>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847"/>
    <w:rsid w:val="002B2975"/>
    <w:rsid w:val="002B29DD"/>
    <w:rsid w:val="002B2D18"/>
    <w:rsid w:val="002B2E63"/>
    <w:rsid w:val="002B3132"/>
    <w:rsid w:val="002B32C5"/>
    <w:rsid w:val="002B3352"/>
    <w:rsid w:val="002B337D"/>
    <w:rsid w:val="002B33C9"/>
    <w:rsid w:val="002B341A"/>
    <w:rsid w:val="002B3427"/>
    <w:rsid w:val="002B35F9"/>
    <w:rsid w:val="002B360A"/>
    <w:rsid w:val="002B38DB"/>
    <w:rsid w:val="002B3B38"/>
    <w:rsid w:val="002B3BF2"/>
    <w:rsid w:val="002B3D3D"/>
    <w:rsid w:val="002B3EE8"/>
    <w:rsid w:val="002B4181"/>
    <w:rsid w:val="002B4258"/>
    <w:rsid w:val="002B4296"/>
    <w:rsid w:val="002B43C9"/>
    <w:rsid w:val="002B476A"/>
    <w:rsid w:val="002B499F"/>
    <w:rsid w:val="002B4A7C"/>
    <w:rsid w:val="002B4CC1"/>
    <w:rsid w:val="002B4F0F"/>
    <w:rsid w:val="002B4F38"/>
    <w:rsid w:val="002B5115"/>
    <w:rsid w:val="002B5157"/>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AE"/>
    <w:rsid w:val="002C1FB0"/>
    <w:rsid w:val="002C2252"/>
    <w:rsid w:val="002C23AA"/>
    <w:rsid w:val="002C240E"/>
    <w:rsid w:val="002C27F8"/>
    <w:rsid w:val="002C29CF"/>
    <w:rsid w:val="002C2A34"/>
    <w:rsid w:val="002C2B0A"/>
    <w:rsid w:val="002C2C2D"/>
    <w:rsid w:val="002C2C77"/>
    <w:rsid w:val="002C2E45"/>
    <w:rsid w:val="002C2EF4"/>
    <w:rsid w:val="002C3071"/>
    <w:rsid w:val="002C3097"/>
    <w:rsid w:val="002C3251"/>
    <w:rsid w:val="002C337B"/>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4B1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7A0"/>
    <w:rsid w:val="002D3919"/>
    <w:rsid w:val="002D3B52"/>
    <w:rsid w:val="002D3BE4"/>
    <w:rsid w:val="002D3C7E"/>
    <w:rsid w:val="002D3C87"/>
    <w:rsid w:val="002D3FEE"/>
    <w:rsid w:val="002D4150"/>
    <w:rsid w:val="002D4220"/>
    <w:rsid w:val="002D4535"/>
    <w:rsid w:val="002D4682"/>
    <w:rsid w:val="002D4A0E"/>
    <w:rsid w:val="002D4B0E"/>
    <w:rsid w:val="002D4D26"/>
    <w:rsid w:val="002D520F"/>
    <w:rsid w:val="002D53B4"/>
    <w:rsid w:val="002D546C"/>
    <w:rsid w:val="002D563F"/>
    <w:rsid w:val="002D5745"/>
    <w:rsid w:val="002D58D0"/>
    <w:rsid w:val="002D5BF7"/>
    <w:rsid w:val="002D5E00"/>
    <w:rsid w:val="002D6053"/>
    <w:rsid w:val="002D62BD"/>
    <w:rsid w:val="002D7348"/>
    <w:rsid w:val="002D773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11A"/>
    <w:rsid w:val="002E49A0"/>
    <w:rsid w:val="002E4B0A"/>
    <w:rsid w:val="002E4FA6"/>
    <w:rsid w:val="002E510C"/>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8"/>
    <w:rsid w:val="002E72B5"/>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0E39"/>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C94"/>
    <w:rsid w:val="002F32CE"/>
    <w:rsid w:val="002F3924"/>
    <w:rsid w:val="002F396D"/>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1F"/>
    <w:rsid w:val="00301B84"/>
    <w:rsid w:val="00301C54"/>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BE8"/>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1D"/>
    <w:rsid w:val="00311E43"/>
    <w:rsid w:val="00311ED5"/>
    <w:rsid w:val="0031221A"/>
    <w:rsid w:val="00312227"/>
    <w:rsid w:val="0031286B"/>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A6E"/>
    <w:rsid w:val="00314AEA"/>
    <w:rsid w:val="00314D47"/>
    <w:rsid w:val="003155A1"/>
    <w:rsid w:val="003155D4"/>
    <w:rsid w:val="003156A3"/>
    <w:rsid w:val="003157BF"/>
    <w:rsid w:val="00315909"/>
    <w:rsid w:val="003159A7"/>
    <w:rsid w:val="00315A32"/>
    <w:rsid w:val="00315AA4"/>
    <w:rsid w:val="00315CDF"/>
    <w:rsid w:val="00315CF4"/>
    <w:rsid w:val="00315DAD"/>
    <w:rsid w:val="00315F94"/>
    <w:rsid w:val="00315FB2"/>
    <w:rsid w:val="0031656D"/>
    <w:rsid w:val="00316592"/>
    <w:rsid w:val="003165B6"/>
    <w:rsid w:val="00316739"/>
    <w:rsid w:val="0031686C"/>
    <w:rsid w:val="00316E27"/>
    <w:rsid w:val="003170F8"/>
    <w:rsid w:val="00317282"/>
    <w:rsid w:val="003172B6"/>
    <w:rsid w:val="003172C5"/>
    <w:rsid w:val="00317331"/>
    <w:rsid w:val="00317653"/>
    <w:rsid w:val="0031780E"/>
    <w:rsid w:val="00317923"/>
    <w:rsid w:val="00317B0C"/>
    <w:rsid w:val="00317C99"/>
    <w:rsid w:val="0032000A"/>
    <w:rsid w:val="003200B8"/>
    <w:rsid w:val="00320234"/>
    <w:rsid w:val="0032042F"/>
    <w:rsid w:val="0032047B"/>
    <w:rsid w:val="003206E1"/>
    <w:rsid w:val="00320819"/>
    <w:rsid w:val="003208BC"/>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DCB"/>
    <w:rsid w:val="00321EA2"/>
    <w:rsid w:val="00321EDE"/>
    <w:rsid w:val="0032216B"/>
    <w:rsid w:val="003223EC"/>
    <w:rsid w:val="00322404"/>
    <w:rsid w:val="0032274D"/>
    <w:rsid w:val="0032280E"/>
    <w:rsid w:val="003228B8"/>
    <w:rsid w:val="00322DCD"/>
    <w:rsid w:val="00322E1C"/>
    <w:rsid w:val="00323030"/>
    <w:rsid w:val="00323216"/>
    <w:rsid w:val="00323543"/>
    <w:rsid w:val="003237B4"/>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137"/>
    <w:rsid w:val="003264AD"/>
    <w:rsid w:val="00326668"/>
    <w:rsid w:val="003266E3"/>
    <w:rsid w:val="00326D3F"/>
    <w:rsid w:val="00326D84"/>
    <w:rsid w:val="00327042"/>
    <w:rsid w:val="0032712A"/>
    <w:rsid w:val="00327132"/>
    <w:rsid w:val="00327460"/>
    <w:rsid w:val="00327487"/>
    <w:rsid w:val="003275E4"/>
    <w:rsid w:val="00327768"/>
    <w:rsid w:val="00327813"/>
    <w:rsid w:val="0032797B"/>
    <w:rsid w:val="00327A54"/>
    <w:rsid w:val="00327A8F"/>
    <w:rsid w:val="00327B1A"/>
    <w:rsid w:val="00327BF0"/>
    <w:rsid w:val="00327C55"/>
    <w:rsid w:val="00327F98"/>
    <w:rsid w:val="0033017D"/>
    <w:rsid w:val="00330544"/>
    <w:rsid w:val="00330782"/>
    <w:rsid w:val="00330794"/>
    <w:rsid w:val="00330926"/>
    <w:rsid w:val="00330A1F"/>
    <w:rsid w:val="00330A85"/>
    <w:rsid w:val="00330BF4"/>
    <w:rsid w:val="00330C6C"/>
    <w:rsid w:val="00330D5A"/>
    <w:rsid w:val="00330FDA"/>
    <w:rsid w:val="00331081"/>
    <w:rsid w:val="003312BA"/>
    <w:rsid w:val="0033144F"/>
    <w:rsid w:val="00331791"/>
    <w:rsid w:val="00331B1F"/>
    <w:rsid w:val="00331CEF"/>
    <w:rsid w:val="00331CF7"/>
    <w:rsid w:val="00332034"/>
    <w:rsid w:val="00332056"/>
    <w:rsid w:val="00332086"/>
    <w:rsid w:val="0033234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98E"/>
    <w:rsid w:val="003369EB"/>
    <w:rsid w:val="00336A00"/>
    <w:rsid w:val="00336C6C"/>
    <w:rsid w:val="00336CC2"/>
    <w:rsid w:val="00336ED1"/>
    <w:rsid w:val="003371E4"/>
    <w:rsid w:val="00337218"/>
    <w:rsid w:val="00337574"/>
    <w:rsid w:val="0033775C"/>
    <w:rsid w:val="0033775E"/>
    <w:rsid w:val="0033786F"/>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482"/>
    <w:rsid w:val="003507E5"/>
    <w:rsid w:val="00350B64"/>
    <w:rsid w:val="00350BAB"/>
    <w:rsid w:val="00350D71"/>
    <w:rsid w:val="00351017"/>
    <w:rsid w:val="003511CA"/>
    <w:rsid w:val="0035137C"/>
    <w:rsid w:val="003515D8"/>
    <w:rsid w:val="00351642"/>
    <w:rsid w:val="00351AA8"/>
    <w:rsid w:val="00351DCC"/>
    <w:rsid w:val="00352435"/>
    <w:rsid w:val="003525A4"/>
    <w:rsid w:val="00352722"/>
    <w:rsid w:val="00352907"/>
    <w:rsid w:val="00352B44"/>
    <w:rsid w:val="00352B79"/>
    <w:rsid w:val="00352BFA"/>
    <w:rsid w:val="00352F6F"/>
    <w:rsid w:val="00353280"/>
    <w:rsid w:val="00353874"/>
    <w:rsid w:val="00353ABE"/>
    <w:rsid w:val="0035412D"/>
    <w:rsid w:val="003545F5"/>
    <w:rsid w:val="0035460B"/>
    <w:rsid w:val="00354647"/>
    <w:rsid w:val="0035474F"/>
    <w:rsid w:val="00354963"/>
    <w:rsid w:val="003549E5"/>
    <w:rsid w:val="00354A3A"/>
    <w:rsid w:val="00354B16"/>
    <w:rsid w:val="00354EF4"/>
    <w:rsid w:val="00354FC6"/>
    <w:rsid w:val="00355333"/>
    <w:rsid w:val="003553C3"/>
    <w:rsid w:val="003555DB"/>
    <w:rsid w:val="0035560D"/>
    <w:rsid w:val="003557D3"/>
    <w:rsid w:val="00355983"/>
    <w:rsid w:val="003559AD"/>
    <w:rsid w:val="003559DF"/>
    <w:rsid w:val="003559F3"/>
    <w:rsid w:val="00355DE4"/>
    <w:rsid w:val="003560AA"/>
    <w:rsid w:val="003561D9"/>
    <w:rsid w:val="00356252"/>
    <w:rsid w:val="00356371"/>
    <w:rsid w:val="0035677A"/>
    <w:rsid w:val="0035688C"/>
    <w:rsid w:val="0035697F"/>
    <w:rsid w:val="00356AF0"/>
    <w:rsid w:val="00356CC1"/>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A9F"/>
    <w:rsid w:val="00361DAC"/>
    <w:rsid w:val="00361E36"/>
    <w:rsid w:val="0036223C"/>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A00"/>
    <w:rsid w:val="00364B6D"/>
    <w:rsid w:val="00364CC2"/>
    <w:rsid w:val="00364D0F"/>
    <w:rsid w:val="00364F5C"/>
    <w:rsid w:val="00364F5D"/>
    <w:rsid w:val="00365263"/>
    <w:rsid w:val="003653A6"/>
    <w:rsid w:val="00365525"/>
    <w:rsid w:val="00365591"/>
    <w:rsid w:val="00365836"/>
    <w:rsid w:val="00365901"/>
    <w:rsid w:val="00365B17"/>
    <w:rsid w:val="00365B1A"/>
    <w:rsid w:val="00366009"/>
    <w:rsid w:val="0036621A"/>
    <w:rsid w:val="0036633D"/>
    <w:rsid w:val="0036660C"/>
    <w:rsid w:val="0036669A"/>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4EC"/>
    <w:rsid w:val="003745D8"/>
    <w:rsid w:val="003746A3"/>
    <w:rsid w:val="00374744"/>
    <w:rsid w:val="0037499D"/>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EB"/>
    <w:rsid w:val="00375E56"/>
    <w:rsid w:val="00375EAB"/>
    <w:rsid w:val="00376006"/>
    <w:rsid w:val="003760B2"/>
    <w:rsid w:val="0037614B"/>
    <w:rsid w:val="0037616C"/>
    <w:rsid w:val="00376276"/>
    <w:rsid w:val="0037654E"/>
    <w:rsid w:val="003765FE"/>
    <w:rsid w:val="0037664F"/>
    <w:rsid w:val="00376AF1"/>
    <w:rsid w:val="00376C7A"/>
    <w:rsid w:val="00376EBE"/>
    <w:rsid w:val="0037738D"/>
    <w:rsid w:val="00377484"/>
    <w:rsid w:val="003775B3"/>
    <w:rsid w:val="003777FF"/>
    <w:rsid w:val="003778B4"/>
    <w:rsid w:val="00380090"/>
    <w:rsid w:val="003800ED"/>
    <w:rsid w:val="00380335"/>
    <w:rsid w:val="003805E5"/>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719"/>
    <w:rsid w:val="003859A2"/>
    <w:rsid w:val="00385E77"/>
    <w:rsid w:val="00385EFD"/>
    <w:rsid w:val="00385F3B"/>
    <w:rsid w:val="00386890"/>
    <w:rsid w:val="00386926"/>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09F"/>
    <w:rsid w:val="00392119"/>
    <w:rsid w:val="00392306"/>
    <w:rsid w:val="003923A9"/>
    <w:rsid w:val="00392839"/>
    <w:rsid w:val="0039286D"/>
    <w:rsid w:val="00392BDA"/>
    <w:rsid w:val="00392DF0"/>
    <w:rsid w:val="00392F73"/>
    <w:rsid w:val="0039323E"/>
    <w:rsid w:val="0039362B"/>
    <w:rsid w:val="003937B5"/>
    <w:rsid w:val="00393883"/>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740"/>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5"/>
    <w:rsid w:val="0039783E"/>
    <w:rsid w:val="00397B19"/>
    <w:rsid w:val="00397B30"/>
    <w:rsid w:val="00397C49"/>
    <w:rsid w:val="00397DF5"/>
    <w:rsid w:val="00397E99"/>
    <w:rsid w:val="00397FE0"/>
    <w:rsid w:val="003A009D"/>
    <w:rsid w:val="003A00C1"/>
    <w:rsid w:val="003A012A"/>
    <w:rsid w:val="003A0471"/>
    <w:rsid w:val="003A072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1E85"/>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D4D"/>
    <w:rsid w:val="003A612D"/>
    <w:rsid w:val="003A62FB"/>
    <w:rsid w:val="003A649D"/>
    <w:rsid w:val="003A6958"/>
    <w:rsid w:val="003A6CAD"/>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62D"/>
    <w:rsid w:val="003B3717"/>
    <w:rsid w:val="003B384B"/>
    <w:rsid w:val="003B3A0B"/>
    <w:rsid w:val="003B3AFA"/>
    <w:rsid w:val="003B3CF7"/>
    <w:rsid w:val="003B3E78"/>
    <w:rsid w:val="003B42A8"/>
    <w:rsid w:val="003B43F8"/>
    <w:rsid w:val="003B4746"/>
    <w:rsid w:val="003B50A9"/>
    <w:rsid w:val="003B51D7"/>
    <w:rsid w:val="003B52C5"/>
    <w:rsid w:val="003B53DE"/>
    <w:rsid w:val="003B584B"/>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63"/>
    <w:rsid w:val="003B7C8B"/>
    <w:rsid w:val="003C01DF"/>
    <w:rsid w:val="003C0470"/>
    <w:rsid w:val="003C0660"/>
    <w:rsid w:val="003C0925"/>
    <w:rsid w:val="003C0BA1"/>
    <w:rsid w:val="003C0CDF"/>
    <w:rsid w:val="003C10C4"/>
    <w:rsid w:val="003C1343"/>
    <w:rsid w:val="003C14A0"/>
    <w:rsid w:val="003C14E4"/>
    <w:rsid w:val="003C15BA"/>
    <w:rsid w:val="003C171B"/>
    <w:rsid w:val="003C18F4"/>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480"/>
    <w:rsid w:val="003C57DE"/>
    <w:rsid w:val="003C5A32"/>
    <w:rsid w:val="003C5B5F"/>
    <w:rsid w:val="003C5D8E"/>
    <w:rsid w:val="003C5E2F"/>
    <w:rsid w:val="003C5E77"/>
    <w:rsid w:val="003C616A"/>
    <w:rsid w:val="003C6311"/>
    <w:rsid w:val="003C6483"/>
    <w:rsid w:val="003C64EF"/>
    <w:rsid w:val="003C658A"/>
    <w:rsid w:val="003C6767"/>
    <w:rsid w:val="003C680C"/>
    <w:rsid w:val="003C68DB"/>
    <w:rsid w:val="003C6F9B"/>
    <w:rsid w:val="003C70BD"/>
    <w:rsid w:val="003C70F5"/>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469"/>
    <w:rsid w:val="003D154C"/>
    <w:rsid w:val="003D15E7"/>
    <w:rsid w:val="003D1647"/>
    <w:rsid w:val="003D173E"/>
    <w:rsid w:val="003D17FD"/>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86A"/>
    <w:rsid w:val="003D2B9D"/>
    <w:rsid w:val="003D2E46"/>
    <w:rsid w:val="003D31DC"/>
    <w:rsid w:val="003D3514"/>
    <w:rsid w:val="003D3635"/>
    <w:rsid w:val="003D369E"/>
    <w:rsid w:val="003D384E"/>
    <w:rsid w:val="003D3E11"/>
    <w:rsid w:val="003D42AD"/>
    <w:rsid w:val="003D44B0"/>
    <w:rsid w:val="003D46B6"/>
    <w:rsid w:val="003D4748"/>
    <w:rsid w:val="003D47D1"/>
    <w:rsid w:val="003D4AB4"/>
    <w:rsid w:val="003D4D3F"/>
    <w:rsid w:val="003D4FC3"/>
    <w:rsid w:val="003D514F"/>
    <w:rsid w:val="003D5250"/>
    <w:rsid w:val="003D52A1"/>
    <w:rsid w:val="003D5333"/>
    <w:rsid w:val="003D5666"/>
    <w:rsid w:val="003D5C99"/>
    <w:rsid w:val="003D5ED5"/>
    <w:rsid w:val="003D644E"/>
    <w:rsid w:val="003D6835"/>
    <w:rsid w:val="003D695C"/>
    <w:rsid w:val="003D6E3A"/>
    <w:rsid w:val="003D6E6C"/>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6F37"/>
    <w:rsid w:val="003E6F77"/>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5C"/>
    <w:rsid w:val="003F0DAB"/>
    <w:rsid w:val="003F0F44"/>
    <w:rsid w:val="003F107B"/>
    <w:rsid w:val="003F13AF"/>
    <w:rsid w:val="003F176F"/>
    <w:rsid w:val="003F190B"/>
    <w:rsid w:val="003F1C5F"/>
    <w:rsid w:val="003F1E79"/>
    <w:rsid w:val="003F2485"/>
    <w:rsid w:val="003F2846"/>
    <w:rsid w:val="003F28EE"/>
    <w:rsid w:val="003F2949"/>
    <w:rsid w:val="003F2975"/>
    <w:rsid w:val="003F2A6D"/>
    <w:rsid w:val="003F2B4B"/>
    <w:rsid w:val="003F2BBD"/>
    <w:rsid w:val="003F2D15"/>
    <w:rsid w:val="003F2F1C"/>
    <w:rsid w:val="003F2F94"/>
    <w:rsid w:val="003F2FA4"/>
    <w:rsid w:val="003F326A"/>
    <w:rsid w:val="003F328B"/>
    <w:rsid w:val="003F33BA"/>
    <w:rsid w:val="003F36FC"/>
    <w:rsid w:val="003F3A5E"/>
    <w:rsid w:val="003F4107"/>
    <w:rsid w:val="003F48C1"/>
    <w:rsid w:val="003F4FC1"/>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51A"/>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CF3"/>
    <w:rsid w:val="00402EDF"/>
    <w:rsid w:val="004032E6"/>
    <w:rsid w:val="004034F5"/>
    <w:rsid w:val="00403B5F"/>
    <w:rsid w:val="0040402E"/>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59AA"/>
    <w:rsid w:val="00406020"/>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6A1"/>
    <w:rsid w:val="0041080F"/>
    <w:rsid w:val="004108E9"/>
    <w:rsid w:val="00410A1E"/>
    <w:rsid w:val="00410DCA"/>
    <w:rsid w:val="00410DCE"/>
    <w:rsid w:val="00410EDC"/>
    <w:rsid w:val="0041132B"/>
    <w:rsid w:val="00411532"/>
    <w:rsid w:val="00411595"/>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845"/>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09"/>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26"/>
    <w:rsid w:val="00422159"/>
    <w:rsid w:val="00422508"/>
    <w:rsid w:val="0042291F"/>
    <w:rsid w:val="00422954"/>
    <w:rsid w:val="0042302E"/>
    <w:rsid w:val="0042343B"/>
    <w:rsid w:val="00423457"/>
    <w:rsid w:val="00423665"/>
    <w:rsid w:val="004236D3"/>
    <w:rsid w:val="004238D2"/>
    <w:rsid w:val="00423A84"/>
    <w:rsid w:val="00423BAC"/>
    <w:rsid w:val="00423C62"/>
    <w:rsid w:val="00423CDC"/>
    <w:rsid w:val="00423D3B"/>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2B"/>
    <w:rsid w:val="00443F3A"/>
    <w:rsid w:val="00444029"/>
    <w:rsid w:val="0044419C"/>
    <w:rsid w:val="004441C4"/>
    <w:rsid w:val="00444220"/>
    <w:rsid w:val="00444605"/>
    <w:rsid w:val="004446E6"/>
    <w:rsid w:val="00444ADD"/>
    <w:rsid w:val="00444C21"/>
    <w:rsid w:val="00444C42"/>
    <w:rsid w:val="00445005"/>
    <w:rsid w:val="0044507C"/>
    <w:rsid w:val="0044527B"/>
    <w:rsid w:val="00445389"/>
    <w:rsid w:val="00445F75"/>
    <w:rsid w:val="004460D7"/>
    <w:rsid w:val="004464D6"/>
    <w:rsid w:val="0044662E"/>
    <w:rsid w:val="00446696"/>
    <w:rsid w:val="004466CF"/>
    <w:rsid w:val="00446997"/>
    <w:rsid w:val="00446A5F"/>
    <w:rsid w:val="00446ECD"/>
    <w:rsid w:val="0044701A"/>
    <w:rsid w:val="00447130"/>
    <w:rsid w:val="0044723F"/>
    <w:rsid w:val="00447456"/>
    <w:rsid w:val="004475E2"/>
    <w:rsid w:val="00447781"/>
    <w:rsid w:val="00447943"/>
    <w:rsid w:val="00447AF2"/>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92E"/>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07"/>
    <w:rsid w:val="00466B44"/>
    <w:rsid w:val="00466BC9"/>
    <w:rsid w:val="00466BE8"/>
    <w:rsid w:val="004675B6"/>
    <w:rsid w:val="004677CB"/>
    <w:rsid w:val="00467A49"/>
    <w:rsid w:val="00467BAE"/>
    <w:rsid w:val="00467E96"/>
    <w:rsid w:val="0047056A"/>
    <w:rsid w:val="00470594"/>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6EF"/>
    <w:rsid w:val="004728EA"/>
    <w:rsid w:val="0047293A"/>
    <w:rsid w:val="00472CFB"/>
    <w:rsid w:val="00472F4A"/>
    <w:rsid w:val="00472F6C"/>
    <w:rsid w:val="00472FDC"/>
    <w:rsid w:val="0047317D"/>
    <w:rsid w:val="004731DC"/>
    <w:rsid w:val="00473557"/>
    <w:rsid w:val="004735D8"/>
    <w:rsid w:val="00473778"/>
    <w:rsid w:val="00473806"/>
    <w:rsid w:val="00473A63"/>
    <w:rsid w:val="00473A6B"/>
    <w:rsid w:val="00473D43"/>
    <w:rsid w:val="00473E4A"/>
    <w:rsid w:val="004740CE"/>
    <w:rsid w:val="004741B6"/>
    <w:rsid w:val="00474277"/>
    <w:rsid w:val="0047437F"/>
    <w:rsid w:val="0047450D"/>
    <w:rsid w:val="0047468C"/>
    <w:rsid w:val="004746B6"/>
    <w:rsid w:val="00474859"/>
    <w:rsid w:val="004749D8"/>
    <w:rsid w:val="00474A37"/>
    <w:rsid w:val="00474EAB"/>
    <w:rsid w:val="004754E2"/>
    <w:rsid w:val="0047593F"/>
    <w:rsid w:val="00475F9E"/>
    <w:rsid w:val="00476115"/>
    <w:rsid w:val="00476258"/>
    <w:rsid w:val="00476A9D"/>
    <w:rsid w:val="00476EDC"/>
    <w:rsid w:val="0047703F"/>
    <w:rsid w:val="0047754E"/>
    <w:rsid w:val="00477655"/>
    <w:rsid w:val="00477730"/>
    <w:rsid w:val="00477B93"/>
    <w:rsid w:val="00477D0E"/>
    <w:rsid w:val="00477F12"/>
    <w:rsid w:val="00477F65"/>
    <w:rsid w:val="00480076"/>
    <w:rsid w:val="0048007F"/>
    <w:rsid w:val="00480452"/>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3DA"/>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1E4"/>
    <w:rsid w:val="00491788"/>
    <w:rsid w:val="00491906"/>
    <w:rsid w:val="0049192E"/>
    <w:rsid w:val="00491B30"/>
    <w:rsid w:val="00491B56"/>
    <w:rsid w:val="00491E20"/>
    <w:rsid w:val="00491EB2"/>
    <w:rsid w:val="00492247"/>
    <w:rsid w:val="004922A4"/>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2CB"/>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5FF4"/>
    <w:rsid w:val="004964D6"/>
    <w:rsid w:val="004964FF"/>
    <w:rsid w:val="00496588"/>
    <w:rsid w:val="00496B59"/>
    <w:rsid w:val="00496BA0"/>
    <w:rsid w:val="00496C0E"/>
    <w:rsid w:val="00496F42"/>
    <w:rsid w:val="00496FD5"/>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717"/>
    <w:rsid w:val="004A473A"/>
    <w:rsid w:val="004A47A5"/>
    <w:rsid w:val="004A49FE"/>
    <w:rsid w:val="004A4CEC"/>
    <w:rsid w:val="004A4E15"/>
    <w:rsid w:val="004A565D"/>
    <w:rsid w:val="004A576F"/>
    <w:rsid w:val="004A5D09"/>
    <w:rsid w:val="004A5F16"/>
    <w:rsid w:val="004A630E"/>
    <w:rsid w:val="004A6449"/>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BD"/>
    <w:rsid w:val="004B00C7"/>
    <w:rsid w:val="004B02C6"/>
    <w:rsid w:val="004B03A9"/>
    <w:rsid w:val="004B064A"/>
    <w:rsid w:val="004B0724"/>
    <w:rsid w:val="004B08B6"/>
    <w:rsid w:val="004B0ABD"/>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0A4D"/>
    <w:rsid w:val="004C1244"/>
    <w:rsid w:val="004C179B"/>
    <w:rsid w:val="004C17EE"/>
    <w:rsid w:val="004C1ACD"/>
    <w:rsid w:val="004C1AF4"/>
    <w:rsid w:val="004C231F"/>
    <w:rsid w:val="004C2486"/>
    <w:rsid w:val="004C252E"/>
    <w:rsid w:val="004C266B"/>
    <w:rsid w:val="004C2869"/>
    <w:rsid w:val="004C29FE"/>
    <w:rsid w:val="004C2C90"/>
    <w:rsid w:val="004C2EB6"/>
    <w:rsid w:val="004C2F26"/>
    <w:rsid w:val="004C311F"/>
    <w:rsid w:val="004C31CE"/>
    <w:rsid w:val="004C32AF"/>
    <w:rsid w:val="004C32F3"/>
    <w:rsid w:val="004C32FD"/>
    <w:rsid w:val="004C33E7"/>
    <w:rsid w:val="004C35C6"/>
    <w:rsid w:val="004C3867"/>
    <w:rsid w:val="004C483C"/>
    <w:rsid w:val="004C4E76"/>
    <w:rsid w:val="004C4FA1"/>
    <w:rsid w:val="004C502A"/>
    <w:rsid w:val="004C5113"/>
    <w:rsid w:val="004C5138"/>
    <w:rsid w:val="004C53EC"/>
    <w:rsid w:val="004C5697"/>
    <w:rsid w:val="004C58E1"/>
    <w:rsid w:val="004C591A"/>
    <w:rsid w:val="004C59C9"/>
    <w:rsid w:val="004C5E51"/>
    <w:rsid w:val="004C5F27"/>
    <w:rsid w:val="004C5F7F"/>
    <w:rsid w:val="004C60A2"/>
    <w:rsid w:val="004C62F4"/>
    <w:rsid w:val="004C6580"/>
    <w:rsid w:val="004C6593"/>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228"/>
    <w:rsid w:val="004D1594"/>
    <w:rsid w:val="004D1740"/>
    <w:rsid w:val="004D1866"/>
    <w:rsid w:val="004D19F9"/>
    <w:rsid w:val="004D1AEB"/>
    <w:rsid w:val="004D1BBC"/>
    <w:rsid w:val="004D1D7B"/>
    <w:rsid w:val="004D1F91"/>
    <w:rsid w:val="004D209D"/>
    <w:rsid w:val="004D255C"/>
    <w:rsid w:val="004D264E"/>
    <w:rsid w:val="004D265E"/>
    <w:rsid w:val="004D2743"/>
    <w:rsid w:val="004D27EB"/>
    <w:rsid w:val="004D281A"/>
    <w:rsid w:val="004D298F"/>
    <w:rsid w:val="004D29EE"/>
    <w:rsid w:val="004D2CF0"/>
    <w:rsid w:val="004D2E1B"/>
    <w:rsid w:val="004D31E6"/>
    <w:rsid w:val="004D3503"/>
    <w:rsid w:val="004D36AF"/>
    <w:rsid w:val="004D36D6"/>
    <w:rsid w:val="004D3782"/>
    <w:rsid w:val="004D37A1"/>
    <w:rsid w:val="004D38D4"/>
    <w:rsid w:val="004D4128"/>
    <w:rsid w:val="004D41A0"/>
    <w:rsid w:val="004D4219"/>
    <w:rsid w:val="004D42B7"/>
    <w:rsid w:val="004D4781"/>
    <w:rsid w:val="004D49F6"/>
    <w:rsid w:val="004D4C9B"/>
    <w:rsid w:val="004D4ECA"/>
    <w:rsid w:val="004D50EC"/>
    <w:rsid w:val="004D5100"/>
    <w:rsid w:val="004D5226"/>
    <w:rsid w:val="004D5CAD"/>
    <w:rsid w:val="004D5E21"/>
    <w:rsid w:val="004D5F70"/>
    <w:rsid w:val="004D6106"/>
    <w:rsid w:val="004D629C"/>
    <w:rsid w:val="004D65E5"/>
    <w:rsid w:val="004D6AC7"/>
    <w:rsid w:val="004D6B2D"/>
    <w:rsid w:val="004D6B36"/>
    <w:rsid w:val="004D6FE0"/>
    <w:rsid w:val="004D71E6"/>
    <w:rsid w:val="004D7526"/>
    <w:rsid w:val="004D7538"/>
    <w:rsid w:val="004D767B"/>
    <w:rsid w:val="004D76EB"/>
    <w:rsid w:val="004D78EC"/>
    <w:rsid w:val="004D7A1D"/>
    <w:rsid w:val="004D7C05"/>
    <w:rsid w:val="004D7C42"/>
    <w:rsid w:val="004D7D6F"/>
    <w:rsid w:val="004D7D73"/>
    <w:rsid w:val="004E00FA"/>
    <w:rsid w:val="004E0106"/>
    <w:rsid w:val="004E0293"/>
    <w:rsid w:val="004E0359"/>
    <w:rsid w:val="004E051B"/>
    <w:rsid w:val="004E05AD"/>
    <w:rsid w:val="004E066E"/>
    <w:rsid w:val="004E0726"/>
    <w:rsid w:val="004E0755"/>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2A"/>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A71"/>
    <w:rsid w:val="004F2B77"/>
    <w:rsid w:val="004F3434"/>
    <w:rsid w:val="004F34AF"/>
    <w:rsid w:val="004F3535"/>
    <w:rsid w:val="004F356A"/>
    <w:rsid w:val="004F37A1"/>
    <w:rsid w:val="004F389C"/>
    <w:rsid w:val="004F3A8B"/>
    <w:rsid w:val="004F3B29"/>
    <w:rsid w:val="004F3B5C"/>
    <w:rsid w:val="004F3BCD"/>
    <w:rsid w:val="004F3E19"/>
    <w:rsid w:val="004F3F0E"/>
    <w:rsid w:val="004F3F18"/>
    <w:rsid w:val="004F40A0"/>
    <w:rsid w:val="004F4258"/>
    <w:rsid w:val="004F4782"/>
    <w:rsid w:val="004F4981"/>
    <w:rsid w:val="004F4A70"/>
    <w:rsid w:val="004F4D0A"/>
    <w:rsid w:val="004F4D72"/>
    <w:rsid w:val="004F5026"/>
    <w:rsid w:val="004F5198"/>
    <w:rsid w:val="004F51CA"/>
    <w:rsid w:val="004F5722"/>
    <w:rsid w:val="004F5852"/>
    <w:rsid w:val="004F5E66"/>
    <w:rsid w:val="004F5E84"/>
    <w:rsid w:val="004F5EB7"/>
    <w:rsid w:val="004F6035"/>
    <w:rsid w:val="004F62AD"/>
    <w:rsid w:val="004F643D"/>
    <w:rsid w:val="004F6915"/>
    <w:rsid w:val="004F6AD0"/>
    <w:rsid w:val="004F6BB6"/>
    <w:rsid w:val="004F6CDE"/>
    <w:rsid w:val="004F6D06"/>
    <w:rsid w:val="004F6E4E"/>
    <w:rsid w:val="004F6FE1"/>
    <w:rsid w:val="004F7095"/>
    <w:rsid w:val="004F70B2"/>
    <w:rsid w:val="004F730B"/>
    <w:rsid w:val="004F761E"/>
    <w:rsid w:val="004F7864"/>
    <w:rsid w:val="004F7C34"/>
    <w:rsid w:val="0050000E"/>
    <w:rsid w:val="00500294"/>
    <w:rsid w:val="00500424"/>
    <w:rsid w:val="00500430"/>
    <w:rsid w:val="0050084D"/>
    <w:rsid w:val="00500B6E"/>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821"/>
    <w:rsid w:val="005039AD"/>
    <w:rsid w:val="00503BBE"/>
    <w:rsid w:val="00503F62"/>
    <w:rsid w:val="0050416F"/>
    <w:rsid w:val="00504193"/>
    <w:rsid w:val="005042F5"/>
    <w:rsid w:val="0050436F"/>
    <w:rsid w:val="00504735"/>
    <w:rsid w:val="0050489E"/>
    <w:rsid w:val="00504F8F"/>
    <w:rsid w:val="0050507A"/>
    <w:rsid w:val="00505332"/>
    <w:rsid w:val="00505400"/>
    <w:rsid w:val="0050570E"/>
    <w:rsid w:val="00505D93"/>
    <w:rsid w:val="00505E5F"/>
    <w:rsid w:val="00505F31"/>
    <w:rsid w:val="00505F3F"/>
    <w:rsid w:val="00506041"/>
    <w:rsid w:val="005060B5"/>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74C"/>
    <w:rsid w:val="0051090D"/>
    <w:rsid w:val="0051094D"/>
    <w:rsid w:val="00510ADD"/>
    <w:rsid w:val="00511166"/>
    <w:rsid w:val="00511236"/>
    <w:rsid w:val="0051124A"/>
    <w:rsid w:val="005113A3"/>
    <w:rsid w:val="005113D7"/>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8FA"/>
    <w:rsid w:val="00516B18"/>
    <w:rsid w:val="00516FC9"/>
    <w:rsid w:val="005170D0"/>
    <w:rsid w:val="005170EE"/>
    <w:rsid w:val="005171EA"/>
    <w:rsid w:val="00517419"/>
    <w:rsid w:val="00517567"/>
    <w:rsid w:val="0051768B"/>
    <w:rsid w:val="0051790A"/>
    <w:rsid w:val="00517985"/>
    <w:rsid w:val="00517A17"/>
    <w:rsid w:val="00517AAF"/>
    <w:rsid w:val="00517B5A"/>
    <w:rsid w:val="00517B62"/>
    <w:rsid w:val="00517D81"/>
    <w:rsid w:val="005204CA"/>
    <w:rsid w:val="005205B5"/>
    <w:rsid w:val="005206DE"/>
    <w:rsid w:val="00520763"/>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29"/>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7C"/>
    <w:rsid w:val="005332CA"/>
    <w:rsid w:val="0053340E"/>
    <w:rsid w:val="00533427"/>
    <w:rsid w:val="00533435"/>
    <w:rsid w:val="005338C2"/>
    <w:rsid w:val="00533951"/>
    <w:rsid w:val="00533957"/>
    <w:rsid w:val="00533E0D"/>
    <w:rsid w:val="00534250"/>
    <w:rsid w:val="00534991"/>
    <w:rsid w:val="00534BE4"/>
    <w:rsid w:val="00534F48"/>
    <w:rsid w:val="005350B8"/>
    <w:rsid w:val="005355A7"/>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0BD"/>
    <w:rsid w:val="005371F2"/>
    <w:rsid w:val="00537435"/>
    <w:rsid w:val="00537474"/>
    <w:rsid w:val="00537A65"/>
    <w:rsid w:val="00537B50"/>
    <w:rsid w:val="00537BE5"/>
    <w:rsid w:val="00540298"/>
    <w:rsid w:val="00540358"/>
    <w:rsid w:val="00540598"/>
    <w:rsid w:val="005407BF"/>
    <w:rsid w:val="00540B64"/>
    <w:rsid w:val="00540C00"/>
    <w:rsid w:val="00540CEC"/>
    <w:rsid w:val="00540D0D"/>
    <w:rsid w:val="00540D5B"/>
    <w:rsid w:val="00540EDC"/>
    <w:rsid w:val="005412FD"/>
    <w:rsid w:val="005416B1"/>
    <w:rsid w:val="005418FA"/>
    <w:rsid w:val="00541AE6"/>
    <w:rsid w:val="00541F54"/>
    <w:rsid w:val="0054212D"/>
    <w:rsid w:val="005424C2"/>
    <w:rsid w:val="0054272C"/>
    <w:rsid w:val="0054279E"/>
    <w:rsid w:val="0054280C"/>
    <w:rsid w:val="00542A35"/>
    <w:rsid w:val="00542A50"/>
    <w:rsid w:val="00542C98"/>
    <w:rsid w:val="00543359"/>
    <w:rsid w:val="00543390"/>
    <w:rsid w:val="005435DF"/>
    <w:rsid w:val="00543698"/>
    <w:rsid w:val="005438E6"/>
    <w:rsid w:val="00543A67"/>
    <w:rsid w:val="00543BF8"/>
    <w:rsid w:val="00543CC3"/>
    <w:rsid w:val="00543DED"/>
    <w:rsid w:val="00543EA9"/>
    <w:rsid w:val="00543F2A"/>
    <w:rsid w:val="00544294"/>
    <w:rsid w:val="00544376"/>
    <w:rsid w:val="00544506"/>
    <w:rsid w:val="00544915"/>
    <w:rsid w:val="00544983"/>
    <w:rsid w:val="00544A73"/>
    <w:rsid w:val="00544A7B"/>
    <w:rsid w:val="00544EAB"/>
    <w:rsid w:val="00545191"/>
    <w:rsid w:val="00545661"/>
    <w:rsid w:val="005456BD"/>
    <w:rsid w:val="005458D3"/>
    <w:rsid w:val="00545D84"/>
    <w:rsid w:val="00545E0D"/>
    <w:rsid w:val="005465E4"/>
    <w:rsid w:val="00546625"/>
    <w:rsid w:val="005467C0"/>
    <w:rsid w:val="00546977"/>
    <w:rsid w:val="00546ABE"/>
    <w:rsid w:val="00546E10"/>
    <w:rsid w:val="005471EF"/>
    <w:rsid w:val="00547217"/>
    <w:rsid w:val="00547386"/>
    <w:rsid w:val="005474B9"/>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48E"/>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43"/>
    <w:rsid w:val="00553A57"/>
    <w:rsid w:val="00553AB5"/>
    <w:rsid w:val="00553C2E"/>
    <w:rsid w:val="00553CC5"/>
    <w:rsid w:val="00553E29"/>
    <w:rsid w:val="00553EDE"/>
    <w:rsid w:val="00554208"/>
    <w:rsid w:val="0055425A"/>
    <w:rsid w:val="00554474"/>
    <w:rsid w:val="005548D2"/>
    <w:rsid w:val="00554A4B"/>
    <w:rsid w:val="00554ACD"/>
    <w:rsid w:val="00554E8D"/>
    <w:rsid w:val="005551CE"/>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30"/>
    <w:rsid w:val="00557A3E"/>
    <w:rsid w:val="00557DF6"/>
    <w:rsid w:val="0056014D"/>
    <w:rsid w:val="005606A6"/>
    <w:rsid w:val="00560C04"/>
    <w:rsid w:val="00561133"/>
    <w:rsid w:val="00561312"/>
    <w:rsid w:val="005613C2"/>
    <w:rsid w:val="0056178D"/>
    <w:rsid w:val="00561D38"/>
    <w:rsid w:val="00561D92"/>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3A8"/>
    <w:rsid w:val="005634BC"/>
    <w:rsid w:val="0056362B"/>
    <w:rsid w:val="00563937"/>
    <w:rsid w:val="005639F8"/>
    <w:rsid w:val="00563A76"/>
    <w:rsid w:val="00563ACE"/>
    <w:rsid w:val="00563BD0"/>
    <w:rsid w:val="00563E72"/>
    <w:rsid w:val="0056400E"/>
    <w:rsid w:val="00564090"/>
    <w:rsid w:val="005640BE"/>
    <w:rsid w:val="005640D5"/>
    <w:rsid w:val="0056421F"/>
    <w:rsid w:val="0056482E"/>
    <w:rsid w:val="00564977"/>
    <w:rsid w:val="00564B4A"/>
    <w:rsid w:val="00564D1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31"/>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A88"/>
    <w:rsid w:val="00567BC4"/>
    <w:rsid w:val="00567C72"/>
    <w:rsid w:val="00567C76"/>
    <w:rsid w:val="00567C9C"/>
    <w:rsid w:val="00567DC8"/>
    <w:rsid w:val="00567F7C"/>
    <w:rsid w:val="00567FFA"/>
    <w:rsid w:val="005701B3"/>
    <w:rsid w:val="00570685"/>
    <w:rsid w:val="00570866"/>
    <w:rsid w:val="00570CB0"/>
    <w:rsid w:val="00571134"/>
    <w:rsid w:val="0057118E"/>
    <w:rsid w:val="00571253"/>
    <w:rsid w:val="005712AE"/>
    <w:rsid w:val="00571310"/>
    <w:rsid w:val="00571389"/>
    <w:rsid w:val="005713F2"/>
    <w:rsid w:val="00571601"/>
    <w:rsid w:val="00571714"/>
    <w:rsid w:val="005718A2"/>
    <w:rsid w:val="00571A4C"/>
    <w:rsid w:val="00571E46"/>
    <w:rsid w:val="005722C9"/>
    <w:rsid w:val="005724A7"/>
    <w:rsid w:val="005724EC"/>
    <w:rsid w:val="005725EE"/>
    <w:rsid w:val="005726E2"/>
    <w:rsid w:val="0057278D"/>
    <w:rsid w:val="0057281D"/>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228"/>
    <w:rsid w:val="005748FC"/>
    <w:rsid w:val="00574E10"/>
    <w:rsid w:val="00574F19"/>
    <w:rsid w:val="0057515B"/>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F29"/>
    <w:rsid w:val="00577052"/>
    <w:rsid w:val="005770AF"/>
    <w:rsid w:val="0057710E"/>
    <w:rsid w:val="00577559"/>
    <w:rsid w:val="005775A9"/>
    <w:rsid w:val="00577677"/>
    <w:rsid w:val="005779D5"/>
    <w:rsid w:val="00577A35"/>
    <w:rsid w:val="00577A46"/>
    <w:rsid w:val="00577A53"/>
    <w:rsid w:val="00577BAC"/>
    <w:rsid w:val="00577C66"/>
    <w:rsid w:val="00577D40"/>
    <w:rsid w:val="005801CD"/>
    <w:rsid w:val="005802BA"/>
    <w:rsid w:val="0058040B"/>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4EDE"/>
    <w:rsid w:val="00585129"/>
    <w:rsid w:val="00585183"/>
    <w:rsid w:val="00585368"/>
    <w:rsid w:val="0058542A"/>
    <w:rsid w:val="00585541"/>
    <w:rsid w:val="00585820"/>
    <w:rsid w:val="0058597F"/>
    <w:rsid w:val="00585CBE"/>
    <w:rsid w:val="00585CDC"/>
    <w:rsid w:val="00585D7A"/>
    <w:rsid w:val="00585E70"/>
    <w:rsid w:val="005862E5"/>
    <w:rsid w:val="0058635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0EA"/>
    <w:rsid w:val="00593369"/>
    <w:rsid w:val="0059341B"/>
    <w:rsid w:val="00593516"/>
    <w:rsid w:val="00593774"/>
    <w:rsid w:val="00593852"/>
    <w:rsid w:val="005939FE"/>
    <w:rsid w:val="00593B2D"/>
    <w:rsid w:val="00594231"/>
    <w:rsid w:val="005948E1"/>
    <w:rsid w:val="005949C7"/>
    <w:rsid w:val="00594D7B"/>
    <w:rsid w:val="00594DDF"/>
    <w:rsid w:val="00594E2D"/>
    <w:rsid w:val="00594EFB"/>
    <w:rsid w:val="00594FB0"/>
    <w:rsid w:val="00595243"/>
    <w:rsid w:val="0059544B"/>
    <w:rsid w:val="0059544D"/>
    <w:rsid w:val="00595599"/>
    <w:rsid w:val="00595918"/>
    <w:rsid w:val="005959C3"/>
    <w:rsid w:val="00595B69"/>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87B"/>
    <w:rsid w:val="00597AF4"/>
    <w:rsid w:val="00597BD6"/>
    <w:rsid w:val="005A0ADB"/>
    <w:rsid w:val="005A0C34"/>
    <w:rsid w:val="005A0DE9"/>
    <w:rsid w:val="005A0FFD"/>
    <w:rsid w:val="005A1018"/>
    <w:rsid w:val="005A104D"/>
    <w:rsid w:val="005A10D3"/>
    <w:rsid w:val="005A11B7"/>
    <w:rsid w:val="005A1321"/>
    <w:rsid w:val="005A144E"/>
    <w:rsid w:val="005A15D3"/>
    <w:rsid w:val="005A1617"/>
    <w:rsid w:val="005A18D7"/>
    <w:rsid w:val="005A1A6B"/>
    <w:rsid w:val="005A1D6C"/>
    <w:rsid w:val="005A1FBE"/>
    <w:rsid w:val="005A2143"/>
    <w:rsid w:val="005A2205"/>
    <w:rsid w:val="005A22A0"/>
    <w:rsid w:val="005A2808"/>
    <w:rsid w:val="005A289F"/>
    <w:rsid w:val="005A2A46"/>
    <w:rsid w:val="005A2BF5"/>
    <w:rsid w:val="005A2C3F"/>
    <w:rsid w:val="005A2F4C"/>
    <w:rsid w:val="005A349F"/>
    <w:rsid w:val="005A35AD"/>
    <w:rsid w:val="005A3664"/>
    <w:rsid w:val="005A3E06"/>
    <w:rsid w:val="005A3E80"/>
    <w:rsid w:val="005A4301"/>
    <w:rsid w:val="005A455D"/>
    <w:rsid w:val="005A4875"/>
    <w:rsid w:val="005A48B0"/>
    <w:rsid w:val="005A4931"/>
    <w:rsid w:val="005A4C32"/>
    <w:rsid w:val="005A4DFB"/>
    <w:rsid w:val="005A5045"/>
    <w:rsid w:val="005A5545"/>
    <w:rsid w:val="005A566D"/>
    <w:rsid w:val="005A576B"/>
    <w:rsid w:val="005A58B2"/>
    <w:rsid w:val="005A5A10"/>
    <w:rsid w:val="005A5A7A"/>
    <w:rsid w:val="005A5E52"/>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308"/>
    <w:rsid w:val="005B0465"/>
    <w:rsid w:val="005B0539"/>
    <w:rsid w:val="005B05C7"/>
    <w:rsid w:val="005B0602"/>
    <w:rsid w:val="005B07C0"/>
    <w:rsid w:val="005B0A74"/>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64D"/>
    <w:rsid w:val="005B2814"/>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0C1"/>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E0"/>
    <w:rsid w:val="005B7F85"/>
    <w:rsid w:val="005C0207"/>
    <w:rsid w:val="005C044B"/>
    <w:rsid w:val="005C0566"/>
    <w:rsid w:val="005C06F0"/>
    <w:rsid w:val="005C072B"/>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E80"/>
    <w:rsid w:val="005C6262"/>
    <w:rsid w:val="005C62E6"/>
    <w:rsid w:val="005C6682"/>
    <w:rsid w:val="005C6716"/>
    <w:rsid w:val="005C6E4F"/>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9C7"/>
    <w:rsid w:val="005D2D4F"/>
    <w:rsid w:val="005D3132"/>
    <w:rsid w:val="005D313E"/>
    <w:rsid w:val="005D317B"/>
    <w:rsid w:val="005D31D7"/>
    <w:rsid w:val="005D3267"/>
    <w:rsid w:val="005D342E"/>
    <w:rsid w:val="005D34DE"/>
    <w:rsid w:val="005D3654"/>
    <w:rsid w:val="005D36A7"/>
    <w:rsid w:val="005D36AD"/>
    <w:rsid w:val="005D3749"/>
    <w:rsid w:val="005D3769"/>
    <w:rsid w:val="005D3846"/>
    <w:rsid w:val="005D3B27"/>
    <w:rsid w:val="005D3D8B"/>
    <w:rsid w:val="005D3E90"/>
    <w:rsid w:val="005D3E9F"/>
    <w:rsid w:val="005D4040"/>
    <w:rsid w:val="005D426A"/>
    <w:rsid w:val="005D43C5"/>
    <w:rsid w:val="005D44FE"/>
    <w:rsid w:val="005D4736"/>
    <w:rsid w:val="005D482B"/>
    <w:rsid w:val="005D4908"/>
    <w:rsid w:val="005D4AFC"/>
    <w:rsid w:val="005D4CD6"/>
    <w:rsid w:val="005D4D66"/>
    <w:rsid w:val="005D4DFD"/>
    <w:rsid w:val="005D5089"/>
    <w:rsid w:val="005D536A"/>
    <w:rsid w:val="005D5A48"/>
    <w:rsid w:val="005D5C14"/>
    <w:rsid w:val="005D5E10"/>
    <w:rsid w:val="005D612C"/>
    <w:rsid w:val="005D628E"/>
    <w:rsid w:val="005D64EF"/>
    <w:rsid w:val="005D6931"/>
    <w:rsid w:val="005D6A4D"/>
    <w:rsid w:val="005D7316"/>
    <w:rsid w:val="005D7382"/>
    <w:rsid w:val="005D7EB8"/>
    <w:rsid w:val="005E004E"/>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45C"/>
    <w:rsid w:val="005E16DE"/>
    <w:rsid w:val="005E1BBF"/>
    <w:rsid w:val="005E1CC6"/>
    <w:rsid w:val="005E2011"/>
    <w:rsid w:val="005E20BB"/>
    <w:rsid w:val="005E2709"/>
    <w:rsid w:val="005E288F"/>
    <w:rsid w:val="005E2958"/>
    <w:rsid w:val="005E29BD"/>
    <w:rsid w:val="005E2B6C"/>
    <w:rsid w:val="005E3065"/>
    <w:rsid w:val="005E32C9"/>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29B"/>
    <w:rsid w:val="005E7303"/>
    <w:rsid w:val="005E7367"/>
    <w:rsid w:val="005E75A2"/>
    <w:rsid w:val="005E77AD"/>
    <w:rsid w:val="005E7898"/>
    <w:rsid w:val="005E7A30"/>
    <w:rsid w:val="005E7B4F"/>
    <w:rsid w:val="005E7CBC"/>
    <w:rsid w:val="005E7D09"/>
    <w:rsid w:val="005E7F4C"/>
    <w:rsid w:val="005F00B6"/>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40"/>
    <w:rsid w:val="005F589F"/>
    <w:rsid w:val="005F5963"/>
    <w:rsid w:val="005F5D2B"/>
    <w:rsid w:val="005F5D3D"/>
    <w:rsid w:val="005F5E40"/>
    <w:rsid w:val="005F5EE4"/>
    <w:rsid w:val="005F6315"/>
    <w:rsid w:val="005F6663"/>
    <w:rsid w:val="005F6846"/>
    <w:rsid w:val="005F6AFF"/>
    <w:rsid w:val="005F6CDF"/>
    <w:rsid w:val="005F6D49"/>
    <w:rsid w:val="005F71EE"/>
    <w:rsid w:val="005F7387"/>
    <w:rsid w:val="005F7A0B"/>
    <w:rsid w:val="005F7AB8"/>
    <w:rsid w:val="005F7E10"/>
    <w:rsid w:val="005F7EA5"/>
    <w:rsid w:val="0060011B"/>
    <w:rsid w:val="00600216"/>
    <w:rsid w:val="00600256"/>
    <w:rsid w:val="00600511"/>
    <w:rsid w:val="006006E7"/>
    <w:rsid w:val="00600AAE"/>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1D8C"/>
    <w:rsid w:val="00602310"/>
    <w:rsid w:val="006029D8"/>
    <w:rsid w:val="00603301"/>
    <w:rsid w:val="006034D6"/>
    <w:rsid w:val="0060383B"/>
    <w:rsid w:val="006038AA"/>
    <w:rsid w:val="00603EFC"/>
    <w:rsid w:val="00603F32"/>
    <w:rsid w:val="00604000"/>
    <w:rsid w:val="006042AF"/>
    <w:rsid w:val="00604331"/>
    <w:rsid w:val="00604734"/>
    <w:rsid w:val="006048EE"/>
    <w:rsid w:val="0060495B"/>
    <w:rsid w:val="006049E0"/>
    <w:rsid w:val="00604ABF"/>
    <w:rsid w:val="00604F56"/>
    <w:rsid w:val="00605058"/>
    <w:rsid w:val="006052CC"/>
    <w:rsid w:val="00605865"/>
    <w:rsid w:val="006058E7"/>
    <w:rsid w:val="00605B8E"/>
    <w:rsid w:val="00605BE0"/>
    <w:rsid w:val="00605D9A"/>
    <w:rsid w:val="006060A7"/>
    <w:rsid w:val="006062CC"/>
    <w:rsid w:val="0060650E"/>
    <w:rsid w:val="0060696B"/>
    <w:rsid w:val="00606CA1"/>
    <w:rsid w:val="006070C7"/>
    <w:rsid w:val="0060721D"/>
    <w:rsid w:val="006076CE"/>
    <w:rsid w:val="00607727"/>
    <w:rsid w:val="0060773D"/>
    <w:rsid w:val="006079EA"/>
    <w:rsid w:val="00607D84"/>
    <w:rsid w:val="00607EA3"/>
    <w:rsid w:val="00607F38"/>
    <w:rsid w:val="00607F54"/>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3F5"/>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B2E"/>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1E27"/>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16E"/>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49E"/>
    <w:rsid w:val="00630638"/>
    <w:rsid w:val="00630BF6"/>
    <w:rsid w:val="00630D19"/>
    <w:rsid w:val="00630E15"/>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4B0"/>
    <w:rsid w:val="0063368A"/>
    <w:rsid w:val="00633742"/>
    <w:rsid w:val="00633831"/>
    <w:rsid w:val="00633C79"/>
    <w:rsid w:val="00633EF3"/>
    <w:rsid w:val="00634049"/>
    <w:rsid w:val="00634494"/>
    <w:rsid w:val="006347F4"/>
    <w:rsid w:val="006348C6"/>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485"/>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61"/>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045"/>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716"/>
    <w:rsid w:val="00645AD5"/>
    <w:rsid w:val="00645D9A"/>
    <w:rsid w:val="00645EE1"/>
    <w:rsid w:val="00645FD3"/>
    <w:rsid w:val="00646101"/>
    <w:rsid w:val="006468CC"/>
    <w:rsid w:val="00646BF8"/>
    <w:rsid w:val="00646DD3"/>
    <w:rsid w:val="00646F33"/>
    <w:rsid w:val="0064753F"/>
    <w:rsid w:val="00647543"/>
    <w:rsid w:val="00647571"/>
    <w:rsid w:val="006476B7"/>
    <w:rsid w:val="006478C2"/>
    <w:rsid w:val="00647B24"/>
    <w:rsid w:val="00647B95"/>
    <w:rsid w:val="00647D90"/>
    <w:rsid w:val="0065011C"/>
    <w:rsid w:val="006501EA"/>
    <w:rsid w:val="00650360"/>
    <w:rsid w:val="00650450"/>
    <w:rsid w:val="006508D1"/>
    <w:rsid w:val="006509D8"/>
    <w:rsid w:val="00650C84"/>
    <w:rsid w:val="0065187B"/>
    <w:rsid w:val="00651969"/>
    <w:rsid w:val="00651C07"/>
    <w:rsid w:val="00651DE2"/>
    <w:rsid w:val="006520A0"/>
    <w:rsid w:val="00652146"/>
    <w:rsid w:val="006521E4"/>
    <w:rsid w:val="00652333"/>
    <w:rsid w:val="00652409"/>
    <w:rsid w:val="0065240D"/>
    <w:rsid w:val="00652623"/>
    <w:rsid w:val="00652756"/>
    <w:rsid w:val="0065299F"/>
    <w:rsid w:val="006529FD"/>
    <w:rsid w:val="00652E97"/>
    <w:rsid w:val="00652F09"/>
    <w:rsid w:val="006530D4"/>
    <w:rsid w:val="00653399"/>
    <w:rsid w:val="00653550"/>
    <w:rsid w:val="006538C8"/>
    <w:rsid w:val="00653B63"/>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8B"/>
    <w:rsid w:val="00656904"/>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81B"/>
    <w:rsid w:val="0066384B"/>
    <w:rsid w:val="00663914"/>
    <w:rsid w:val="0066392A"/>
    <w:rsid w:val="00663939"/>
    <w:rsid w:val="0066394B"/>
    <w:rsid w:val="006639A3"/>
    <w:rsid w:val="00663ACD"/>
    <w:rsid w:val="00663DD4"/>
    <w:rsid w:val="00663E5B"/>
    <w:rsid w:val="00663F06"/>
    <w:rsid w:val="00663FD3"/>
    <w:rsid w:val="006640C1"/>
    <w:rsid w:val="00664529"/>
    <w:rsid w:val="0066452D"/>
    <w:rsid w:val="006647B7"/>
    <w:rsid w:val="00664864"/>
    <w:rsid w:val="006648CF"/>
    <w:rsid w:val="0066497B"/>
    <w:rsid w:val="0066499B"/>
    <w:rsid w:val="00664A7A"/>
    <w:rsid w:val="00664CCD"/>
    <w:rsid w:val="006657D7"/>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98D"/>
    <w:rsid w:val="00672AC3"/>
    <w:rsid w:val="00672C2A"/>
    <w:rsid w:val="00672D06"/>
    <w:rsid w:val="00672EA5"/>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0C9"/>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3A1"/>
    <w:rsid w:val="00681729"/>
    <w:rsid w:val="0068178F"/>
    <w:rsid w:val="00681836"/>
    <w:rsid w:val="00681A5B"/>
    <w:rsid w:val="00681C60"/>
    <w:rsid w:val="00682265"/>
    <w:rsid w:val="0068237D"/>
    <w:rsid w:val="00682529"/>
    <w:rsid w:val="006827F7"/>
    <w:rsid w:val="00682800"/>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630"/>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20C"/>
    <w:rsid w:val="0069158C"/>
    <w:rsid w:val="0069188F"/>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6E"/>
    <w:rsid w:val="0069449E"/>
    <w:rsid w:val="0069451E"/>
    <w:rsid w:val="0069463A"/>
    <w:rsid w:val="00694792"/>
    <w:rsid w:val="006947D3"/>
    <w:rsid w:val="006949E2"/>
    <w:rsid w:val="00694A3C"/>
    <w:rsid w:val="00694A5F"/>
    <w:rsid w:val="00694BBB"/>
    <w:rsid w:val="00694D41"/>
    <w:rsid w:val="00694D5A"/>
    <w:rsid w:val="006958F6"/>
    <w:rsid w:val="00695B5F"/>
    <w:rsid w:val="00695BB6"/>
    <w:rsid w:val="00695C4C"/>
    <w:rsid w:val="00695D1F"/>
    <w:rsid w:val="00695DC6"/>
    <w:rsid w:val="00695DCC"/>
    <w:rsid w:val="006960A3"/>
    <w:rsid w:val="006962A0"/>
    <w:rsid w:val="00696858"/>
    <w:rsid w:val="00696A2F"/>
    <w:rsid w:val="00696ABD"/>
    <w:rsid w:val="00696FCA"/>
    <w:rsid w:val="00697296"/>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8A9"/>
    <w:rsid w:val="006A1A21"/>
    <w:rsid w:val="006A1C72"/>
    <w:rsid w:val="006A1F31"/>
    <w:rsid w:val="006A20E8"/>
    <w:rsid w:val="006A20F1"/>
    <w:rsid w:val="006A2495"/>
    <w:rsid w:val="006A25A5"/>
    <w:rsid w:val="006A2642"/>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DE"/>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7A7"/>
    <w:rsid w:val="006B2927"/>
    <w:rsid w:val="006B2977"/>
    <w:rsid w:val="006B2A18"/>
    <w:rsid w:val="006B2C38"/>
    <w:rsid w:val="006B2E3B"/>
    <w:rsid w:val="006B2FA0"/>
    <w:rsid w:val="006B33E8"/>
    <w:rsid w:val="006B34F8"/>
    <w:rsid w:val="006B3853"/>
    <w:rsid w:val="006B3C8B"/>
    <w:rsid w:val="006B3CB3"/>
    <w:rsid w:val="006B3F64"/>
    <w:rsid w:val="006B3F98"/>
    <w:rsid w:val="006B4177"/>
    <w:rsid w:val="006B42BA"/>
    <w:rsid w:val="006B43C1"/>
    <w:rsid w:val="006B458E"/>
    <w:rsid w:val="006B4746"/>
    <w:rsid w:val="006B47A6"/>
    <w:rsid w:val="006B49A1"/>
    <w:rsid w:val="006B4EAF"/>
    <w:rsid w:val="006B5305"/>
    <w:rsid w:val="006B5384"/>
    <w:rsid w:val="006B54FD"/>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73"/>
    <w:rsid w:val="006B6CCC"/>
    <w:rsid w:val="006B6DCB"/>
    <w:rsid w:val="006B70BB"/>
    <w:rsid w:val="006B7207"/>
    <w:rsid w:val="006B73A4"/>
    <w:rsid w:val="006B7424"/>
    <w:rsid w:val="006B7779"/>
    <w:rsid w:val="006B7A4E"/>
    <w:rsid w:val="006B7FAA"/>
    <w:rsid w:val="006C025D"/>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1F1A"/>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8E0"/>
    <w:rsid w:val="006C79BB"/>
    <w:rsid w:val="006C7ACA"/>
    <w:rsid w:val="006C7B52"/>
    <w:rsid w:val="006C7C53"/>
    <w:rsid w:val="006D02A7"/>
    <w:rsid w:val="006D0761"/>
    <w:rsid w:val="006D07F9"/>
    <w:rsid w:val="006D086A"/>
    <w:rsid w:val="006D0962"/>
    <w:rsid w:val="006D0C4D"/>
    <w:rsid w:val="006D0CF1"/>
    <w:rsid w:val="006D0D5D"/>
    <w:rsid w:val="006D1533"/>
    <w:rsid w:val="006D1CBD"/>
    <w:rsid w:val="006D1CBE"/>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156"/>
    <w:rsid w:val="006D428B"/>
    <w:rsid w:val="006D494C"/>
    <w:rsid w:val="006D4952"/>
    <w:rsid w:val="006D4BEB"/>
    <w:rsid w:val="006D4F99"/>
    <w:rsid w:val="006D51E1"/>
    <w:rsid w:val="006D5269"/>
    <w:rsid w:val="006D5407"/>
    <w:rsid w:val="006D582D"/>
    <w:rsid w:val="006D5859"/>
    <w:rsid w:val="006D587B"/>
    <w:rsid w:val="006D589F"/>
    <w:rsid w:val="006D59C7"/>
    <w:rsid w:val="006D5B16"/>
    <w:rsid w:val="006D5B1C"/>
    <w:rsid w:val="006D5E64"/>
    <w:rsid w:val="006D6057"/>
    <w:rsid w:val="006D60C4"/>
    <w:rsid w:val="006D61D8"/>
    <w:rsid w:val="006D6887"/>
    <w:rsid w:val="006D6995"/>
    <w:rsid w:val="006D6E44"/>
    <w:rsid w:val="006D6EA1"/>
    <w:rsid w:val="006D6F44"/>
    <w:rsid w:val="006D7128"/>
    <w:rsid w:val="006D74CD"/>
    <w:rsid w:val="006D7650"/>
    <w:rsid w:val="006D7742"/>
    <w:rsid w:val="006D77B7"/>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289"/>
    <w:rsid w:val="006E4781"/>
    <w:rsid w:val="006E4C10"/>
    <w:rsid w:val="006E4CB9"/>
    <w:rsid w:val="006E5099"/>
    <w:rsid w:val="006E513F"/>
    <w:rsid w:val="006E5219"/>
    <w:rsid w:val="006E525E"/>
    <w:rsid w:val="006E52BA"/>
    <w:rsid w:val="006E53F4"/>
    <w:rsid w:val="006E5596"/>
    <w:rsid w:val="006E55C4"/>
    <w:rsid w:val="006E58BD"/>
    <w:rsid w:val="006E5A29"/>
    <w:rsid w:val="006E5CD8"/>
    <w:rsid w:val="006E5D4D"/>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E7F37"/>
    <w:rsid w:val="006F000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079"/>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0D4"/>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CF"/>
    <w:rsid w:val="00706534"/>
    <w:rsid w:val="0070669C"/>
    <w:rsid w:val="00706896"/>
    <w:rsid w:val="00707131"/>
    <w:rsid w:val="007072BB"/>
    <w:rsid w:val="0070741C"/>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458"/>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C26"/>
    <w:rsid w:val="00715F52"/>
    <w:rsid w:val="00716225"/>
    <w:rsid w:val="0071630F"/>
    <w:rsid w:val="00716870"/>
    <w:rsid w:val="007168EE"/>
    <w:rsid w:val="00716CE5"/>
    <w:rsid w:val="00716CEF"/>
    <w:rsid w:val="00716F1E"/>
    <w:rsid w:val="00717473"/>
    <w:rsid w:val="00717533"/>
    <w:rsid w:val="00717FD4"/>
    <w:rsid w:val="0072004D"/>
    <w:rsid w:val="00720355"/>
    <w:rsid w:val="0072077F"/>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A5A"/>
    <w:rsid w:val="00725AC4"/>
    <w:rsid w:val="00725B6C"/>
    <w:rsid w:val="00725C4F"/>
    <w:rsid w:val="00725F97"/>
    <w:rsid w:val="007262A6"/>
    <w:rsid w:val="007262D6"/>
    <w:rsid w:val="00726471"/>
    <w:rsid w:val="007265AC"/>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5F0"/>
    <w:rsid w:val="00730736"/>
    <w:rsid w:val="00730768"/>
    <w:rsid w:val="007308DE"/>
    <w:rsid w:val="007309ED"/>
    <w:rsid w:val="00730CEF"/>
    <w:rsid w:val="00730E6F"/>
    <w:rsid w:val="00730F0A"/>
    <w:rsid w:val="00730F29"/>
    <w:rsid w:val="00730F67"/>
    <w:rsid w:val="0073100A"/>
    <w:rsid w:val="00731881"/>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E7"/>
    <w:rsid w:val="0073538A"/>
    <w:rsid w:val="00735691"/>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560"/>
    <w:rsid w:val="00744882"/>
    <w:rsid w:val="007448EF"/>
    <w:rsid w:val="0074499D"/>
    <w:rsid w:val="00744BF9"/>
    <w:rsid w:val="00744C33"/>
    <w:rsid w:val="00744C57"/>
    <w:rsid w:val="00744D16"/>
    <w:rsid w:val="00745053"/>
    <w:rsid w:val="0074520C"/>
    <w:rsid w:val="007452AE"/>
    <w:rsid w:val="007454CB"/>
    <w:rsid w:val="007456AD"/>
    <w:rsid w:val="00745878"/>
    <w:rsid w:val="00745CAB"/>
    <w:rsid w:val="00745E3D"/>
    <w:rsid w:val="0074692C"/>
    <w:rsid w:val="007469C9"/>
    <w:rsid w:val="00746A07"/>
    <w:rsid w:val="007476AA"/>
    <w:rsid w:val="007476AD"/>
    <w:rsid w:val="00747824"/>
    <w:rsid w:val="00747BA4"/>
    <w:rsid w:val="00747D29"/>
    <w:rsid w:val="00747DF5"/>
    <w:rsid w:val="00747E1F"/>
    <w:rsid w:val="00747EB1"/>
    <w:rsid w:val="00747EC2"/>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9EF"/>
    <w:rsid w:val="00752B60"/>
    <w:rsid w:val="00752D93"/>
    <w:rsid w:val="00752E9D"/>
    <w:rsid w:val="00752F3F"/>
    <w:rsid w:val="0075318D"/>
    <w:rsid w:val="0075330B"/>
    <w:rsid w:val="00753326"/>
    <w:rsid w:val="007533AC"/>
    <w:rsid w:val="00753872"/>
    <w:rsid w:val="0075387F"/>
    <w:rsid w:val="00753AF7"/>
    <w:rsid w:val="00753E9B"/>
    <w:rsid w:val="00753ECA"/>
    <w:rsid w:val="00753F3F"/>
    <w:rsid w:val="00753FB7"/>
    <w:rsid w:val="007546C4"/>
    <w:rsid w:val="007547F2"/>
    <w:rsid w:val="00754982"/>
    <w:rsid w:val="00754E5A"/>
    <w:rsid w:val="00754FD3"/>
    <w:rsid w:val="00755534"/>
    <w:rsid w:val="00755644"/>
    <w:rsid w:val="00755E28"/>
    <w:rsid w:val="0075631A"/>
    <w:rsid w:val="0075634E"/>
    <w:rsid w:val="00756371"/>
    <w:rsid w:val="00756632"/>
    <w:rsid w:val="0075706F"/>
    <w:rsid w:val="00757117"/>
    <w:rsid w:val="00757566"/>
    <w:rsid w:val="00757A83"/>
    <w:rsid w:val="00757B98"/>
    <w:rsid w:val="00760053"/>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089"/>
    <w:rsid w:val="0076425A"/>
    <w:rsid w:val="00764772"/>
    <w:rsid w:val="007648DE"/>
    <w:rsid w:val="0076496D"/>
    <w:rsid w:val="00764991"/>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8B"/>
    <w:rsid w:val="00770FAC"/>
    <w:rsid w:val="0077151B"/>
    <w:rsid w:val="00771A6F"/>
    <w:rsid w:val="00771B04"/>
    <w:rsid w:val="00771BEE"/>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D76"/>
    <w:rsid w:val="00774FBC"/>
    <w:rsid w:val="00775011"/>
    <w:rsid w:val="007750E5"/>
    <w:rsid w:val="007753B7"/>
    <w:rsid w:val="00775615"/>
    <w:rsid w:val="00775DBA"/>
    <w:rsid w:val="00775FDC"/>
    <w:rsid w:val="007762AB"/>
    <w:rsid w:val="007762F1"/>
    <w:rsid w:val="00776344"/>
    <w:rsid w:val="00776B28"/>
    <w:rsid w:val="00776C07"/>
    <w:rsid w:val="00776E63"/>
    <w:rsid w:val="00777176"/>
    <w:rsid w:val="0077719A"/>
    <w:rsid w:val="00777327"/>
    <w:rsid w:val="007774F9"/>
    <w:rsid w:val="007775D3"/>
    <w:rsid w:val="007778F6"/>
    <w:rsid w:val="0077792B"/>
    <w:rsid w:val="007779C3"/>
    <w:rsid w:val="00777E72"/>
    <w:rsid w:val="00777F78"/>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C7"/>
    <w:rsid w:val="00783B8C"/>
    <w:rsid w:val="00783EC9"/>
    <w:rsid w:val="007843D0"/>
    <w:rsid w:val="0078455B"/>
    <w:rsid w:val="00784635"/>
    <w:rsid w:val="007846CD"/>
    <w:rsid w:val="007846DB"/>
    <w:rsid w:val="00784852"/>
    <w:rsid w:val="00784AFD"/>
    <w:rsid w:val="007850F1"/>
    <w:rsid w:val="00785125"/>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2"/>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8E"/>
    <w:rsid w:val="00795C92"/>
    <w:rsid w:val="00795D09"/>
    <w:rsid w:val="00796071"/>
    <w:rsid w:val="0079612C"/>
    <w:rsid w:val="00796297"/>
    <w:rsid w:val="00796367"/>
    <w:rsid w:val="00796464"/>
    <w:rsid w:val="0079647C"/>
    <w:rsid w:val="007967A5"/>
    <w:rsid w:val="0079687E"/>
    <w:rsid w:val="007969B6"/>
    <w:rsid w:val="00796B9F"/>
    <w:rsid w:val="00796BFF"/>
    <w:rsid w:val="00796EA5"/>
    <w:rsid w:val="00796EC8"/>
    <w:rsid w:val="007970A1"/>
    <w:rsid w:val="0079727F"/>
    <w:rsid w:val="007972CA"/>
    <w:rsid w:val="00797337"/>
    <w:rsid w:val="00797709"/>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B3F"/>
    <w:rsid w:val="007A1BA9"/>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1AA"/>
    <w:rsid w:val="007A5260"/>
    <w:rsid w:val="007A5301"/>
    <w:rsid w:val="007A586F"/>
    <w:rsid w:val="007A597A"/>
    <w:rsid w:val="007A5AD7"/>
    <w:rsid w:val="007A5D84"/>
    <w:rsid w:val="007A5E15"/>
    <w:rsid w:val="007A5F9E"/>
    <w:rsid w:val="007A601B"/>
    <w:rsid w:val="007A609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066"/>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826"/>
    <w:rsid w:val="007B4094"/>
    <w:rsid w:val="007B433F"/>
    <w:rsid w:val="007B45DF"/>
    <w:rsid w:val="007B46DA"/>
    <w:rsid w:val="007B4B60"/>
    <w:rsid w:val="007B4DAB"/>
    <w:rsid w:val="007B4EBE"/>
    <w:rsid w:val="007B50D9"/>
    <w:rsid w:val="007B51FC"/>
    <w:rsid w:val="007B534E"/>
    <w:rsid w:val="007B5583"/>
    <w:rsid w:val="007B56BE"/>
    <w:rsid w:val="007B5806"/>
    <w:rsid w:val="007B59F2"/>
    <w:rsid w:val="007B5CF5"/>
    <w:rsid w:val="007B6074"/>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9F"/>
    <w:rsid w:val="007B7CB7"/>
    <w:rsid w:val="007B7D56"/>
    <w:rsid w:val="007B7DD8"/>
    <w:rsid w:val="007B7E93"/>
    <w:rsid w:val="007B7F5A"/>
    <w:rsid w:val="007C03FC"/>
    <w:rsid w:val="007C0866"/>
    <w:rsid w:val="007C0A2E"/>
    <w:rsid w:val="007C0A70"/>
    <w:rsid w:val="007C0AAB"/>
    <w:rsid w:val="007C0DAF"/>
    <w:rsid w:val="007C0EFE"/>
    <w:rsid w:val="007C111E"/>
    <w:rsid w:val="007C12ED"/>
    <w:rsid w:val="007C12EE"/>
    <w:rsid w:val="007C152F"/>
    <w:rsid w:val="007C1549"/>
    <w:rsid w:val="007C15FA"/>
    <w:rsid w:val="007C1D97"/>
    <w:rsid w:val="007C1EEB"/>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DB"/>
    <w:rsid w:val="007D3738"/>
    <w:rsid w:val="007D384C"/>
    <w:rsid w:val="007D38CC"/>
    <w:rsid w:val="007D3B06"/>
    <w:rsid w:val="007D3C75"/>
    <w:rsid w:val="007D3D45"/>
    <w:rsid w:val="007D3E20"/>
    <w:rsid w:val="007D410B"/>
    <w:rsid w:val="007D4175"/>
    <w:rsid w:val="007D42DE"/>
    <w:rsid w:val="007D4427"/>
    <w:rsid w:val="007D450D"/>
    <w:rsid w:val="007D4556"/>
    <w:rsid w:val="007D459F"/>
    <w:rsid w:val="007D45B2"/>
    <w:rsid w:val="007D45D2"/>
    <w:rsid w:val="007D46F4"/>
    <w:rsid w:val="007D46F8"/>
    <w:rsid w:val="007D4766"/>
    <w:rsid w:val="007D478E"/>
    <w:rsid w:val="007D4800"/>
    <w:rsid w:val="007D486E"/>
    <w:rsid w:val="007D4A11"/>
    <w:rsid w:val="007D4C9F"/>
    <w:rsid w:val="007D4F67"/>
    <w:rsid w:val="007D4FE2"/>
    <w:rsid w:val="007D50CE"/>
    <w:rsid w:val="007D521B"/>
    <w:rsid w:val="007D52AC"/>
    <w:rsid w:val="007D599F"/>
    <w:rsid w:val="007D5F14"/>
    <w:rsid w:val="007D5FB3"/>
    <w:rsid w:val="007D61D6"/>
    <w:rsid w:val="007D6669"/>
    <w:rsid w:val="007D69DF"/>
    <w:rsid w:val="007D69EC"/>
    <w:rsid w:val="007D6B4C"/>
    <w:rsid w:val="007D6BD2"/>
    <w:rsid w:val="007D6D6A"/>
    <w:rsid w:val="007D6DC2"/>
    <w:rsid w:val="007D6E04"/>
    <w:rsid w:val="007D6EF2"/>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102"/>
    <w:rsid w:val="007E2112"/>
    <w:rsid w:val="007E222D"/>
    <w:rsid w:val="007E23CA"/>
    <w:rsid w:val="007E24D6"/>
    <w:rsid w:val="007E2719"/>
    <w:rsid w:val="007E275E"/>
    <w:rsid w:val="007E2DB3"/>
    <w:rsid w:val="007E2F77"/>
    <w:rsid w:val="007E333C"/>
    <w:rsid w:val="007E3548"/>
    <w:rsid w:val="007E3631"/>
    <w:rsid w:val="007E36E7"/>
    <w:rsid w:val="007E37A1"/>
    <w:rsid w:val="007E381B"/>
    <w:rsid w:val="007E3A97"/>
    <w:rsid w:val="007E3B0D"/>
    <w:rsid w:val="007E4153"/>
    <w:rsid w:val="007E42AF"/>
    <w:rsid w:val="007E4362"/>
    <w:rsid w:val="007E484A"/>
    <w:rsid w:val="007E48DD"/>
    <w:rsid w:val="007E48F4"/>
    <w:rsid w:val="007E4960"/>
    <w:rsid w:val="007E4C02"/>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8D"/>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0EA1"/>
    <w:rsid w:val="007F1115"/>
    <w:rsid w:val="007F117B"/>
    <w:rsid w:val="007F12B4"/>
    <w:rsid w:val="007F13C8"/>
    <w:rsid w:val="007F1442"/>
    <w:rsid w:val="007F148A"/>
    <w:rsid w:val="007F1699"/>
    <w:rsid w:val="007F1B88"/>
    <w:rsid w:val="007F1F6C"/>
    <w:rsid w:val="007F1FF3"/>
    <w:rsid w:val="007F20D0"/>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4128"/>
    <w:rsid w:val="007F4506"/>
    <w:rsid w:val="007F45FA"/>
    <w:rsid w:val="007F4634"/>
    <w:rsid w:val="007F47F9"/>
    <w:rsid w:val="007F4919"/>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5B8"/>
    <w:rsid w:val="007F6630"/>
    <w:rsid w:val="007F671E"/>
    <w:rsid w:val="007F6754"/>
    <w:rsid w:val="007F6883"/>
    <w:rsid w:val="007F68AB"/>
    <w:rsid w:val="007F68AD"/>
    <w:rsid w:val="007F6A18"/>
    <w:rsid w:val="007F6A43"/>
    <w:rsid w:val="007F6C83"/>
    <w:rsid w:val="007F6D0A"/>
    <w:rsid w:val="007F6E13"/>
    <w:rsid w:val="007F6FD9"/>
    <w:rsid w:val="007F7075"/>
    <w:rsid w:val="007F799E"/>
    <w:rsid w:val="007F7A06"/>
    <w:rsid w:val="007F7A63"/>
    <w:rsid w:val="007F7B4A"/>
    <w:rsid w:val="007F7BC0"/>
    <w:rsid w:val="007F7D25"/>
    <w:rsid w:val="007F7E5F"/>
    <w:rsid w:val="008003A0"/>
    <w:rsid w:val="00800489"/>
    <w:rsid w:val="00800578"/>
    <w:rsid w:val="00800BFD"/>
    <w:rsid w:val="00800C7E"/>
    <w:rsid w:val="00800DAA"/>
    <w:rsid w:val="00800DD6"/>
    <w:rsid w:val="00801004"/>
    <w:rsid w:val="0080104D"/>
    <w:rsid w:val="0080106D"/>
    <w:rsid w:val="0080109C"/>
    <w:rsid w:val="008010FF"/>
    <w:rsid w:val="00801410"/>
    <w:rsid w:val="00801577"/>
    <w:rsid w:val="008015D4"/>
    <w:rsid w:val="008018AB"/>
    <w:rsid w:val="00801AF6"/>
    <w:rsid w:val="00801CC4"/>
    <w:rsid w:val="00801DEC"/>
    <w:rsid w:val="00801E8E"/>
    <w:rsid w:val="008023B5"/>
    <w:rsid w:val="008024F7"/>
    <w:rsid w:val="00802605"/>
    <w:rsid w:val="008027CA"/>
    <w:rsid w:val="0080282C"/>
    <w:rsid w:val="008028B5"/>
    <w:rsid w:val="00802DC0"/>
    <w:rsid w:val="00802E43"/>
    <w:rsid w:val="0080311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17F"/>
    <w:rsid w:val="0080528C"/>
    <w:rsid w:val="00805328"/>
    <w:rsid w:val="00805363"/>
    <w:rsid w:val="008053E8"/>
    <w:rsid w:val="008053FD"/>
    <w:rsid w:val="0080561F"/>
    <w:rsid w:val="00805830"/>
    <w:rsid w:val="0080584D"/>
    <w:rsid w:val="00805968"/>
    <w:rsid w:val="00805B21"/>
    <w:rsid w:val="00805B52"/>
    <w:rsid w:val="00805C1F"/>
    <w:rsid w:val="00805C9F"/>
    <w:rsid w:val="00805D5F"/>
    <w:rsid w:val="00805DBC"/>
    <w:rsid w:val="00805E27"/>
    <w:rsid w:val="00805EBF"/>
    <w:rsid w:val="00805EDD"/>
    <w:rsid w:val="00806233"/>
    <w:rsid w:val="00806323"/>
    <w:rsid w:val="0080686E"/>
    <w:rsid w:val="00806E50"/>
    <w:rsid w:val="00806F9D"/>
    <w:rsid w:val="00807067"/>
    <w:rsid w:val="00807273"/>
    <w:rsid w:val="0080780C"/>
    <w:rsid w:val="0080794F"/>
    <w:rsid w:val="00807CC3"/>
    <w:rsid w:val="00807F46"/>
    <w:rsid w:val="00807FB8"/>
    <w:rsid w:val="00807FBA"/>
    <w:rsid w:val="00807FDC"/>
    <w:rsid w:val="00810194"/>
    <w:rsid w:val="008103EC"/>
    <w:rsid w:val="0081050D"/>
    <w:rsid w:val="00810521"/>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89"/>
    <w:rsid w:val="008156EC"/>
    <w:rsid w:val="00815829"/>
    <w:rsid w:val="00815A2F"/>
    <w:rsid w:val="00815E0D"/>
    <w:rsid w:val="00815F4A"/>
    <w:rsid w:val="00816537"/>
    <w:rsid w:val="0081653C"/>
    <w:rsid w:val="0081667A"/>
    <w:rsid w:val="008166E1"/>
    <w:rsid w:val="00816ECC"/>
    <w:rsid w:val="0081715F"/>
    <w:rsid w:val="00817319"/>
    <w:rsid w:val="008173F6"/>
    <w:rsid w:val="008176EC"/>
    <w:rsid w:val="0081776C"/>
    <w:rsid w:val="0081788B"/>
    <w:rsid w:val="008178C2"/>
    <w:rsid w:val="00817943"/>
    <w:rsid w:val="00817C57"/>
    <w:rsid w:val="00817EF4"/>
    <w:rsid w:val="0082034E"/>
    <w:rsid w:val="00820381"/>
    <w:rsid w:val="00820561"/>
    <w:rsid w:val="008205BD"/>
    <w:rsid w:val="00820603"/>
    <w:rsid w:val="00820969"/>
    <w:rsid w:val="00820C19"/>
    <w:rsid w:val="00820C7F"/>
    <w:rsid w:val="00820E4C"/>
    <w:rsid w:val="00820E67"/>
    <w:rsid w:val="00820E9E"/>
    <w:rsid w:val="00821127"/>
    <w:rsid w:val="00821B51"/>
    <w:rsid w:val="00821C6D"/>
    <w:rsid w:val="00822031"/>
    <w:rsid w:val="00822149"/>
    <w:rsid w:val="00822328"/>
    <w:rsid w:val="008223DA"/>
    <w:rsid w:val="0082251B"/>
    <w:rsid w:val="00822AF0"/>
    <w:rsid w:val="00822E64"/>
    <w:rsid w:val="00822E9F"/>
    <w:rsid w:val="00822F39"/>
    <w:rsid w:val="00823078"/>
    <w:rsid w:val="0082319A"/>
    <w:rsid w:val="008232DA"/>
    <w:rsid w:val="00823307"/>
    <w:rsid w:val="0082370F"/>
    <w:rsid w:val="00823A66"/>
    <w:rsid w:val="00824236"/>
    <w:rsid w:val="008243C7"/>
    <w:rsid w:val="00824524"/>
    <w:rsid w:val="0082457D"/>
    <w:rsid w:val="0082566C"/>
    <w:rsid w:val="00825743"/>
    <w:rsid w:val="008259B0"/>
    <w:rsid w:val="00825E1E"/>
    <w:rsid w:val="00825E6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53A"/>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545"/>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A7"/>
    <w:rsid w:val="008370E6"/>
    <w:rsid w:val="0083747E"/>
    <w:rsid w:val="00837547"/>
    <w:rsid w:val="008376B6"/>
    <w:rsid w:val="00837767"/>
    <w:rsid w:val="00837896"/>
    <w:rsid w:val="00837A78"/>
    <w:rsid w:val="00837AE6"/>
    <w:rsid w:val="00837C47"/>
    <w:rsid w:val="00837E85"/>
    <w:rsid w:val="00840345"/>
    <w:rsid w:val="008403B3"/>
    <w:rsid w:val="008403F7"/>
    <w:rsid w:val="00840623"/>
    <w:rsid w:val="00840624"/>
    <w:rsid w:val="00840709"/>
    <w:rsid w:val="00840711"/>
    <w:rsid w:val="008407FD"/>
    <w:rsid w:val="00840933"/>
    <w:rsid w:val="00840A4A"/>
    <w:rsid w:val="00840CF4"/>
    <w:rsid w:val="00841122"/>
    <w:rsid w:val="008412DA"/>
    <w:rsid w:val="0084147B"/>
    <w:rsid w:val="00841530"/>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B6E"/>
    <w:rsid w:val="00843C9F"/>
    <w:rsid w:val="00843FCF"/>
    <w:rsid w:val="00844066"/>
    <w:rsid w:val="0084410F"/>
    <w:rsid w:val="008441CC"/>
    <w:rsid w:val="008443C0"/>
    <w:rsid w:val="0084444A"/>
    <w:rsid w:val="00844508"/>
    <w:rsid w:val="008447AE"/>
    <w:rsid w:val="0084499A"/>
    <w:rsid w:val="00844D83"/>
    <w:rsid w:val="00845475"/>
    <w:rsid w:val="00845530"/>
    <w:rsid w:val="00845660"/>
    <w:rsid w:val="00845893"/>
    <w:rsid w:val="008458E8"/>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42C"/>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A6A"/>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2F7B"/>
    <w:rsid w:val="0086338C"/>
    <w:rsid w:val="008633D9"/>
    <w:rsid w:val="008636DA"/>
    <w:rsid w:val="00863779"/>
    <w:rsid w:val="0086393A"/>
    <w:rsid w:val="00863B16"/>
    <w:rsid w:val="00863DBD"/>
    <w:rsid w:val="008641A2"/>
    <w:rsid w:val="0086425C"/>
    <w:rsid w:val="00864276"/>
    <w:rsid w:val="008646D1"/>
    <w:rsid w:val="00864A56"/>
    <w:rsid w:val="00864AE8"/>
    <w:rsid w:val="00864AEF"/>
    <w:rsid w:val="00864BAF"/>
    <w:rsid w:val="00865002"/>
    <w:rsid w:val="00865291"/>
    <w:rsid w:val="008653CC"/>
    <w:rsid w:val="008655A2"/>
    <w:rsid w:val="00865671"/>
    <w:rsid w:val="00865786"/>
    <w:rsid w:val="008657E9"/>
    <w:rsid w:val="00865920"/>
    <w:rsid w:val="00865A82"/>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1513"/>
    <w:rsid w:val="00871552"/>
    <w:rsid w:val="00871A02"/>
    <w:rsid w:val="00871A53"/>
    <w:rsid w:val="00871CB4"/>
    <w:rsid w:val="008721C0"/>
    <w:rsid w:val="00872570"/>
    <w:rsid w:val="0087261A"/>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16"/>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2B9"/>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C7"/>
    <w:rsid w:val="00883DF8"/>
    <w:rsid w:val="0088400B"/>
    <w:rsid w:val="00884056"/>
    <w:rsid w:val="00884277"/>
    <w:rsid w:val="008842A1"/>
    <w:rsid w:val="008842C9"/>
    <w:rsid w:val="0088433B"/>
    <w:rsid w:val="008843CB"/>
    <w:rsid w:val="008844D7"/>
    <w:rsid w:val="00884710"/>
    <w:rsid w:val="00884975"/>
    <w:rsid w:val="00884B24"/>
    <w:rsid w:val="00884CC0"/>
    <w:rsid w:val="00884F28"/>
    <w:rsid w:val="00885204"/>
    <w:rsid w:val="0088524D"/>
    <w:rsid w:val="0088540F"/>
    <w:rsid w:val="0088546D"/>
    <w:rsid w:val="00885584"/>
    <w:rsid w:val="008857EA"/>
    <w:rsid w:val="0088595D"/>
    <w:rsid w:val="00885A74"/>
    <w:rsid w:val="00885AAA"/>
    <w:rsid w:val="00885D31"/>
    <w:rsid w:val="00885DB3"/>
    <w:rsid w:val="00885DE2"/>
    <w:rsid w:val="00886230"/>
    <w:rsid w:val="008863BF"/>
    <w:rsid w:val="008864D8"/>
    <w:rsid w:val="00886650"/>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00F"/>
    <w:rsid w:val="00893394"/>
    <w:rsid w:val="00893465"/>
    <w:rsid w:val="008935D3"/>
    <w:rsid w:val="0089363D"/>
    <w:rsid w:val="00893767"/>
    <w:rsid w:val="008937C0"/>
    <w:rsid w:val="008937CD"/>
    <w:rsid w:val="0089397F"/>
    <w:rsid w:val="008939D2"/>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5FF4"/>
    <w:rsid w:val="00896188"/>
    <w:rsid w:val="00896282"/>
    <w:rsid w:val="008963BA"/>
    <w:rsid w:val="00896686"/>
    <w:rsid w:val="00896E5D"/>
    <w:rsid w:val="00897075"/>
    <w:rsid w:val="008972F8"/>
    <w:rsid w:val="008978E0"/>
    <w:rsid w:val="00897988"/>
    <w:rsid w:val="00897C7C"/>
    <w:rsid w:val="00897CD7"/>
    <w:rsid w:val="008A0484"/>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CD"/>
    <w:rsid w:val="008A2B1A"/>
    <w:rsid w:val="008A2B5A"/>
    <w:rsid w:val="008A2B7F"/>
    <w:rsid w:val="008A2CD9"/>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2BE"/>
    <w:rsid w:val="008A65DD"/>
    <w:rsid w:val="008A67F6"/>
    <w:rsid w:val="008A6816"/>
    <w:rsid w:val="008A68DE"/>
    <w:rsid w:val="008A6CA5"/>
    <w:rsid w:val="008A6D2D"/>
    <w:rsid w:val="008A72B2"/>
    <w:rsid w:val="008A7685"/>
    <w:rsid w:val="008A7689"/>
    <w:rsid w:val="008A79EF"/>
    <w:rsid w:val="008A7A55"/>
    <w:rsid w:val="008A7F09"/>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3"/>
    <w:rsid w:val="008B3219"/>
    <w:rsid w:val="008B322B"/>
    <w:rsid w:val="008B3D15"/>
    <w:rsid w:val="008B3F29"/>
    <w:rsid w:val="008B3F4F"/>
    <w:rsid w:val="008B3F9D"/>
    <w:rsid w:val="008B4342"/>
    <w:rsid w:val="008B4529"/>
    <w:rsid w:val="008B4732"/>
    <w:rsid w:val="008B492C"/>
    <w:rsid w:val="008B494D"/>
    <w:rsid w:val="008B4E15"/>
    <w:rsid w:val="008B518D"/>
    <w:rsid w:val="008B52E0"/>
    <w:rsid w:val="008B5B27"/>
    <w:rsid w:val="008B5B91"/>
    <w:rsid w:val="008B5E82"/>
    <w:rsid w:val="008B5ECA"/>
    <w:rsid w:val="008B5FA0"/>
    <w:rsid w:val="008B60A9"/>
    <w:rsid w:val="008B60BA"/>
    <w:rsid w:val="008B6436"/>
    <w:rsid w:val="008B647E"/>
    <w:rsid w:val="008B6490"/>
    <w:rsid w:val="008B6B17"/>
    <w:rsid w:val="008B6C2A"/>
    <w:rsid w:val="008B6F25"/>
    <w:rsid w:val="008B6F5E"/>
    <w:rsid w:val="008B72A6"/>
    <w:rsid w:val="008B749E"/>
    <w:rsid w:val="008B77BB"/>
    <w:rsid w:val="008B7807"/>
    <w:rsid w:val="008B7A83"/>
    <w:rsid w:val="008B7CB3"/>
    <w:rsid w:val="008B7CEF"/>
    <w:rsid w:val="008B7F86"/>
    <w:rsid w:val="008C055D"/>
    <w:rsid w:val="008C0881"/>
    <w:rsid w:val="008C0A7C"/>
    <w:rsid w:val="008C0CAD"/>
    <w:rsid w:val="008C0D02"/>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8EA"/>
    <w:rsid w:val="008C290B"/>
    <w:rsid w:val="008C2959"/>
    <w:rsid w:val="008C2A30"/>
    <w:rsid w:val="008C2D29"/>
    <w:rsid w:val="008C2D93"/>
    <w:rsid w:val="008C2DA9"/>
    <w:rsid w:val="008C3126"/>
    <w:rsid w:val="008C3362"/>
    <w:rsid w:val="008C337E"/>
    <w:rsid w:val="008C345B"/>
    <w:rsid w:val="008C3469"/>
    <w:rsid w:val="008C3484"/>
    <w:rsid w:val="008C34C5"/>
    <w:rsid w:val="008C3DF5"/>
    <w:rsid w:val="008C3EE5"/>
    <w:rsid w:val="008C3F6C"/>
    <w:rsid w:val="008C4116"/>
    <w:rsid w:val="008C4302"/>
    <w:rsid w:val="008C45A9"/>
    <w:rsid w:val="008C4A95"/>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2C"/>
    <w:rsid w:val="008C6C0B"/>
    <w:rsid w:val="008C6CFF"/>
    <w:rsid w:val="008C6D96"/>
    <w:rsid w:val="008C7163"/>
    <w:rsid w:val="008C737C"/>
    <w:rsid w:val="008C749C"/>
    <w:rsid w:val="008C74B4"/>
    <w:rsid w:val="008C75C4"/>
    <w:rsid w:val="008C7698"/>
    <w:rsid w:val="008C79FC"/>
    <w:rsid w:val="008C7C0F"/>
    <w:rsid w:val="008D0191"/>
    <w:rsid w:val="008D01CF"/>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D6"/>
    <w:rsid w:val="008E23F8"/>
    <w:rsid w:val="008E2400"/>
    <w:rsid w:val="008E26DB"/>
    <w:rsid w:val="008E2AD4"/>
    <w:rsid w:val="008E2ADE"/>
    <w:rsid w:val="008E2AF2"/>
    <w:rsid w:val="008E2DEC"/>
    <w:rsid w:val="008E2E64"/>
    <w:rsid w:val="008E2FE5"/>
    <w:rsid w:val="008E311C"/>
    <w:rsid w:val="008E3590"/>
    <w:rsid w:val="008E36C1"/>
    <w:rsid w:val="008E391F"/>
    <w:rsid w:val="008E3D01"/>
    <w:rsid w:val="008E3DF7"/>
    <w:rsid w:val="008E4227"/>
    <w:rsid w:val="008E44DD"/>
    <w:rsid w:val="008E45FD"/>
    <w:rsid w:val="008E483F"/>
    <w:rsid w:val="008E4FAA"/>
    <w:rsid w:val="008E51BB"/>
    <w:rsid w:val="008E524F"/>
    <w:rsid w:val="008E5314"/>
    <w:rsid w:val="008E533D"/>
    <w:rsid w:val="008E53D8"/>
    <w:rsid w:val="008E55F9"/>
    <w:rsid w:val="008E5637"/>
    <w:rsid w:val="008E5A74"/>
    <w:rsid w:val="008E5C73"/>
    <w:rsid w:val="008E62C3"/>
    <w:rsid w:val="008E62E5"/>
    <w:rsid w:val="008E668B"/>
    <w:rsid w:val="008E6AC5"/>
    <w:rsid w:val="008E6ADD"/>
    <w:rsid w:val="008E6C70"/>
    <w:rsid w:val="008E6CD8"/>
    <w:rsid w:val="008E702D"/>
    <w:rsid w:val="008E7129"/>
    <w:rsid w:val="008E73A5"/>
    <w:rsid w:val="008E75AB"/>
    <w:rsid w:val="008E762E"/>
    <w:rsid w:val="008E7795"/>
    <w:rsid w:val="008E78F0"/>
    <w:rsid w:val="008E796B"/>
    <w:rsid w:val="008E7B5D"/>
    <w:rsid w:val="008E7DC8"/>
    <w:rsid w:val="008F0064"/>
    <w:rsid w:val="008F01FD"/>
    <w:rsid w:val="008F0289"/>
    <w:rsid w:val="008F033B"/>
    <w:rsid w:val="008F06DD"/>
    <w:rsid w:val="008F06F2"/>
    <w:rsid w:val="008F0740"/>
    <w:rsid w:val="008F09EF"/>
    <w:rsid w:val="008F1847"/>
    <w:rsid w:val="008F1852"/>
    <w:rsid w:val="008F1926"/>
    <w:rsid w:val="008F1BC3"/>
    <w:rsid w:val="008F1CCE"/>
    <w:rsid w:val="008F1F86"/>
    <w:rsid w:val="008F232C"/>
    <w:rsid w:val="008F24AA"/>
    <w:rsid w:val="008F2650"/>
    <w:rsid w:val="008F2754"/>
    <w:rsid w:val="008F2905"/>
    <w:rsid w:val="008F2FE6"/>
    <w:rsid w:val="008F30E8"/>
    <w:rsid w:val="008F35D0"/>
    <w:rsid w:val="008F362F"/>
    <w:rsid w:val="008F3722"/>
    <w:rsid w:val="008F38EB"/>
    <w:rsid w:val="008F3A02"/>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50"/>
    <w:rsid w:val="00900474"/>
    <w:rsid w:val="00900536"/>
    <w:rsid w:val="0090062F"/>
    <w:rsid w:val="00900701"/>
    <w:rsid w:val="009007E4"/>
    <w:rsid w:val="009008F2"/>
    <w:rsid w:val="0090092B"/>
    <w:rsid w:val="00900A0C"/>
    <w:rsid w:val="00900AA8"/>
    <w:rsid w:val="00900D7E"/>
    <w:rsid w:val="00900F77"/>
    <w:rsid w:val="009010F0"/>
    <w:rsid w:val="009012B6"/>
    <w:rsid w:val="0090137E"/>
    <w:rsid w:val="009015F0"/>
    <w:rsid w:val="0090179C"/>
    <w:rsid w:val="00901B2A"/>
    <w:rsid w:val="00901FD7"/>
    <w:rsid w:val="0090207F"/>
    <w:rsid w:val="00902251"/>
    <w:rsid w:val="009023C0"/>
    <w:rsid w:val="00902766"/>
    <w:rsid w:val="009029FB"/>
    <w:rsid w:val="00902A25"/>
    <w:rsid w:val="00902D92"/>
    <w:rsid w:val="00902E12"/>
    <w:rsid w:val="00902E76"/>
    <w:rsid w:val="00902F27"/>
    <w:rsid w:val="00902F95"/>
    <w:rsid w:val="009030F4"/>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4B"/>
    <w:rsid w:val="009103B1"/>
    <w:rsid w:val="009103DB"/>
    <w:rsid w:val="00910CD4"/>
    <w:rsid w:val="00910D71"/>
    <w:rsid w:val="00910D93"/>
    <w:rsid w:val="00910DB2"/>
    <w:rsid w:val="0091118C"/>
    <w:rsid w:val="00911278"/>
    <w:rsid w:val="00911323"/>
    <w:rsid w:val="00911616"/>
    <w:rsid w:val="00911625"/>
    <w:rsid w:val="00911648"/>
    <w:rsid w:val="009116DC"/>
    <w:rsid w:val="00911880"/>
    <w:rsid w:val="00911B0B"/>
    <w:rsid w:val="00911B49"/>
    <w:rsid w:val="009122D5"/>
    <w:rsid w:val="00912509"/>
    <w:rsid w:val="00912598"/>
    <w:rsid w:val="00912760"/>
    <w:rsid w:val="00912B08"/>
    <w:rsid w:val="00912BA2"/>
    <w:rsid w:val="00912F8B"/>
    <w:rsid w:val="00913476"/>
    <w:rsid w:val="009134E9"/>
    <w:rsid w:val="009136A5"/>
    <w:rsid w:val="009138B3"/>
    <w:rsid w:val="009139F2"/>
    <w:rsid w:val="00913AF1"/>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67"/>
    <w:rsid w:val="009163B6"/>
    <w:rsid w:val="00916625"/>
    <w:rsid w:val="009169D9"/>
    <w:rsid w:val="00916C5A"/>
    <w:rsid w:val="00916CA0"/>
    <w:rsid w:val="00917630"/>
    <w:rsid w:val="00917880"/>
    <w:rsid w:val="009178C5"/>
    <w:rsid w:val="00917917"/>
    <w:rsid w:val="00917CA2"/>
    <w:rsid w:val="00917D74"/>
    <w:rsid w:val="00920150"/>
    <w:rsid w:val="009201E7"/>
    <w:rsid w:val="009203A6"/>
    <w:rsid w:val="009206A6"/>
    <w:rsid w:val="00920DA3"/>
    <w:rsid w:val="00921268"/>
    <w:rsid w:val="009214B6"/>
    <w:rsid w:val="00921687"/>
    <w:rsid w:val="0092168A"/>
    <w:rsid w:val="009216F6"/>
    <w:rsid w:val="0092173E"/>
    <w:rsid w:val="0092181F"/>
    <w:rsid w:val="00921A55"/>
    <w:rsid w:val="00921AEA"/>
    <w:rsid w:val="00921C9F"/>
    <w:rsid w:val="00921ED9"/>
    <w:rsid w:val="00921F33"/>
    <w:rsid w:val="00921FCD"/>
    <w:rsid w:val="009223AE"/>
    <w:rsid w:val="0092257E"/>
    <w:rsid w:val="00922688"/>
    <w:rsid w:val="009226FF"/>
    <w:rsid w:val="00922722"/>
    <w:rsid w:val="009229BF"/>
    <w:rsid w:val="00922BD3"/>
    <w:rsid w:val="00922F30"/>
    <w:rsid w:val="00922FDE"/>
    <w:rsid w:val="00923076"/>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CC3"/>
    <w:rsid w:val="00924E19"/>
    <w:rsid w:val="00924EAE"/>
    <w:rsid w:val="009250B4"/>
    <w:rsid w:val="009250C1"/>
    <w:rsid w:val="00925A17"/>
    <w:rsid w:val="00925A33"/>
    <w:rsid w:val="00925A56"/>
    <w:rsid w:val="00925E1E"/>
    <w:rsid w:val="009260DB"/>
    <w:rsid w:val="00926229"/>
    <w:rsid w:val="00926494"/>
    <w:rsid w:val="0092697F"/>
    <w:rsid w:val="009269A6"/>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3C3"/>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67A"/>
    <w:rsid w:val="0094086C"/>
    <w:rsid w:val="00940A6C"/>
    <w:rsid w:val="00940A7B"/>
    <w:rsid w:val="00940B24"/>
    <w:rsid w:val="00940DEA"/>
    <w:rsid w:val="009411F4"/>
    <w:rsid w:val="0094141D"/>
    <w:rsid w:val="0094152B"/>
    <w:rsid w:val="0094152D"/>
    <w:rsid w:val="00941609"/>
    <w:rsid w:val="009416AA"/>
    <w:rsid w:val="00941752"/>
    <w:rsid w:val="0094183F"/>
    <w:rsid w:val="00941C11"/>
    <w:rsid w:val="0094200A"/>
    <w:rsid w:val="009420F7"/>
    <w:rsid w:val="00942150"/>
    <w:rsid w:val="00942281"/>
    <w:rsid w:val="0094249A"/>
    <w:rsid w:val="00942546"/>
    <w:rsid w:val="00942576"/>
    <w:rsid w:val="00942587"/>
    <w:rsid w:val="009428BD"/>
    <w:rsid w:val="00942B53"/>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DFC"/>
    <w:rsid w:val="00945F9C"/>
    <w:rsid w:val="00945FFE"/>
    <w:rsid w:val="00946184"/>
    <w:rsid w:val="0094619F"/>
    <w:rsid w:val="009462AC"/>
    <w:rsid w:val="00946317"/>
    <w:rsid w:val="0094635A"/>
    <w:rsid w:val="0094659D"/>
    <w:rsid w:val="0094692B"/>
    <w:rsid w:val="00946C85"/>
    <w:rsid w:val="00946CF0"/>
    <w:rsid w:val="00946EAA"/>
    <w:rsid w:val="00946F55"/>
    <w:rsid w:val="0094723B"/>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1FDB"/>
    <w:rsid w:val="00952208"/>
    <w:rsid w:val="0095228D"/>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45"/>
    <w:rsid w:val="00960ADA"/>
    <w:rsid w:val="00960C3F"/>
    <w:rsid w:val="00960F47"/>
    <w:rsid w:val="009611C9"/>
    <w:rsid w:val="00961719"/>
    <w:rsid w:val="00961780"/>
    <w:rsid w:val="0096179E"/>
    <w:rsid w:val="009617FE"/>
    <w:rsid w:val="00961BB7"/>
    <w:rsid w:val="00961BDD"/>
    <w:rsid w:val="00962346"/>
    <w:rsid w:val="00962504"/>
    <w:rsid w:val="0096268F"/>
    <w:rsid w:val="009628F1"/>
    <w:rsid w:val="00962A5E"/>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4D42"/>
    <w:rsid w:val="00964F2C"/>
    <w:rsid w:val="00965A6E"/>
    <w:rsid w:val="00965B5B"/>
    <w:rsid w:val="00965E06"/>
    <w:rsid w:val="00965E68"/>
    <w:rsid w:val="00966038"/>
    <w:rsid w:val="00966216"/>
    <w:rsid w:val="009666DD"/>
    <w:rsid w:val="0096670C"/>
    <w:rsid w:val="0096670F"/>
    <w:rsid w:val="009669BC"/>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30C6"/>
    <w:rsid w:val="009732A7"/>
    <w:rsid w:val="009738F0"/>
    <w:rsid w:val="00973A9E"/>
    <w:rsid w:val="00973C80"/>
    <w:rsid w:val="00973CFD"/>
    <w:rsid w:val="00974211"/>
    <w:rsid w:val="009742C7"/>
    <w:rsid w:val="00974702"/>
    <w:rsid w:val="009747AF"/>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2B7"/>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8B3"/>
    <w:rsid w:val="00983A31"/>
    <w:rsid w:val="00984428"/>
    <w:rsid w:val="009849C5"/>
    <w:rsid w:val="00984A1F"/>
    <w:rsid w:val="00984A27"/>
    <w:rsid w:val="00984E8F"/>
    <w:rsid w:val="00984F61"/>
    <w:rsid w:val="009850F1"/>
    <w:rsid w:val="00985160"/>
    <w:rsid w:val="009852E3"/>
    <w:rsid w:val="0098559F"/>
    <w:rsid w:val="009857C9"/>
    <w:rsid w:val="009858D4"/>
    <w:rsid w:val="00985928"/>
    <w:rsid w:val="00985D06"/>
    <w:rsid w:val="00985E0D"/>
    <w:rsid w:val="00985F33"/>
    <w:rsid w:val="009861B1"/>
    <w:rsid w:val="009863B6"/>
    <w:rsid w:val="009863F4"/>
    <w:rsid w:val="00986469"/>
    <w:rsid w:val="00986525"/>
    <w:rsid w:val="0098685C"/>
    <w:rsid w:val="0098685F"/>
    <w:rsid w:val="00986AF1"/>
    <w:rsid w:val="00986DE8"/>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6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99"/>
    <w:rsid w:val="009948C7"/>
    <w:rsid w:val="00994AAD"/>
    <w:rsid w:val="00994ACF"/>
    <w:rsid w:val="00994B71"/>
    <w:rsid w:val="0099537F"/>
    <w:rsid w:val="009956B1"/>
    <w:rsid w:val="009959B9"/>
    <w:rsid w:val="00995A63"/>
    <w:rsid w:val="00995B9D"/>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DCC"/>
    <w:rsid w:val="009A0104"/>
    <w:rsid w:val="009A0440"/>
    <w:rsid w:val="009A046D"/>
    <w:rsid w:val="009A07C5"/>
    <w:rsid w:val="009A07F7"/>
    <w:rsid w:val="009A0888"/>
    <w:rsid w:val="009A0A0A"/>
    <w:rsid w:val="009A0AF8"/>
    <w:rsid w:val="009A0B12"/>
    <w:rsid w:val="009A0BD5"/>
    <w:rsid w:val="009A0E0F"/>
    <w:rsid w:val="009A0FCD"/>
    <w:rsid w:val="009A112D"/>
    <w:rsid w:val="009A117A"/>
    <w:rsid w:val="009A12C6"/>
    <w:rsid w:val="009A13FC"/>
    <w:rsid w:val="009A1454"/>
    <w:rsid w:val="009A14BB"/>
    <w:rsid w:val="009A14FA"/>
    <w:rsid w:val="009A154B"/>
    <w:rsid w:val="009A176D"/>
    <w:rsid w:val="009A18E3"/>
    <w:rsid w:val="009A1E59"/>
    <w:rsid w:val="009A2398"/>
    <w:rsid w:val="009A24F4"/>
    <w:rsid w:val="009A27D1"/>
    <w:rsid w:val="009A283B"/>
    <w:rsid w:val="009A28C2"/>
    <w:rsid w:val="009A2A82"/>
    <w:rsid w:val="009A2BFE"/>
    <w:rsid w:val="009A2C29"/>
    <w:rsid w:val="009A2D04"/>
    <w:rsid w:val="009A2D2E"/>
    <w:rsid w:val="009A310A"/>
    <w:rsid w:val="009A316E"/>
    <w:rsid w:val="009A31D8"/>
    <w:rsid w:val="009A32B5"/>
    <w:rsid w:val="009A3466"/>
    <w:rsid w:val="009A38AA"/>
    <w:rsid w:val="009A3943"/>
    <w:rsid w:val="009A39E1"/>
    <w:rsid w:val="009A3ACD"/>
    <w:rsid w:val="009A3E4C"/>
    <w:rsid w:val="009A43CE"/>
    <w:rsid w:val="009A46D0"/>
    <w:rsid w:val="009A4806"/>
    <w:rsid w:val="009A4CAA"/>
    <w:rsid w:val="009A4E6B"/>
    <w:rsid w:val="009A4EBA"/>
    <w:rsid w:val="009A5053"/>
    <w:rsid w:val="009A51EB"/>
    <w:rsid w:val="009A5540"/>
    <w:rsid w:val="009A55CA"/>
    <w:rsid w:val="009A57FB"/>
    <w:rsid w:val="009A5B31"/>
    <w:rsid w:val="009A5D54"/>
    <w:rsid w:val="009A5DB9"/>
    <w:rsid w:val="009A6091"/>
    <w:rsid w:val="009A65A3"/>
    <w:rsid w:val="009A65B2"/>
    <w:rsid w:val="009A6656"/>
    <w:rsid w:val="009A665A"/>
    <w:rsid w:val="009A66FA"/>
    <w:rsid w:val="009A6968"/>
    <w:rsid w:val="009A6BDE"/>
    <w:rsid w:val="009A6E2B"/>
    <w:rsid w:val="009A71CD"/>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D4B"/>
    <w:rsid w:val="009B2FA8"/>
    <w:rsid w:val="009B2FB9"/>
    <w:rsid w:val="009B33E5"/>
    <w:rsid w:val="009B3604"/>
    <w:rsid w:val="009B36DB"/>
    <w:rsid w:val="009B38DB"/>
    <w:rsid w:val="009B38E0"/>
    <w:rsid w:val="009B3988"/>
    <w:rsid w:val="009B3989"/>
    <w:rsid w:val="009B3DDF"/>
    <w:rsid w:val="009B3FB3"/>
    <w:rsid w:val="009B400F"/>
    <w:rsid w:val="009B4281"/>
    <w:rsid w:val="009B4306"/>
    <w:rsid w:val="009B4577"/>
    <w:rsid w:val="009B4624"/>
    <w:rsid w:val="009B4646"/>
    <w:rsid w:val="009B46FD"/>
    <w:rsid w:val="009B4741"/>
    <w:rsid w:val="009B4901"/>
    <w:rsid w:val="009B4A23"/>
    <w:rsid w:val="009B4E06"/>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5E8"/>
    <w:rsid w:val="009B7791"/>
    <w:rsid w:val="009B790C"/>
    <w:rsid w:val="009B7C7C"/>
    <w:rsid w:val="009B7E90"/>
    <w:rsid w:val="009C06FC"/>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54"/>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734"/>
    <w:rsid w:val="009D18A3"/>
    <w:rsid w:val="009D1A86"/>
    <w:rsid w:val="009D1AAA"/>
    <w:rsid w:val="009D1B47"/>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CC3"/>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24"/>
    <w:rsid w:val="009D7CAF"/>
    <w:rsid w:val="009D7FBF"/>
    <w:rsid w:val="009E01E6"/>
    <w:rsid w:val="009E0210"/>
    <w:rsid w:val="009E05BB"/>
    <w:rsid w:val="009E0727"/>
    <w:rsid w:val="009E0871"/>
    <w:rsid w:val="009E10D6"/>
    <w:rsid w:val="009E10EE"/>
    <w:rsid w:val="009E15AE"/>
    <w:rsid w:val="009E1615"/>
    <w:rsid w:val="009E17EB"/>
    <w:rsid w:val="009E1867"/>
    <w:rsid w:val="009E1D08"/>
    <w:rsid w:val="009E1EDB"/>
    <w:rsid w:val="009E2323"/>
    <w:rsid w:val="009E2333"/>
    <w:rsid w:val="009E2371"/>
    <w:rsid w:val="009E27B3"/>
    <w:rsid w:val="009E2858"/>
    <w:rsid w:val="009E2D1E"/>
    <w:rsid w:val="009E2DDF"/>
    <w:rsid w:val="009E2E25"/>
    <w:rsid w:val="009E3A00"/>
    <w:rsid w:val="009E3A56"/>
    <w:rsid w:val="009E3A72"/>
    <w:rsid w:val="009E3AE1"/>
    <w:rsid w:val="009E3D2B"/>
    <w:rsid w:val="009E3ED1"/>
    <w:rsid w:val="009E4170"/>
    <w:rsid w:val="009E4260"/>
    <w:rsid w:val="009E42EE"/>
    <w:rsid w:val="009E4576"/>
    <w:rsid w:val="009E4622"/>
    <w:rsid w:val="009E47A7"/>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7A2"/>
    <w:rsid w:val="009E6C5D"/>
    <w:rsid w:val="009E6DF5"/>
    <w:rsid w:val="009E71D5"/>
    <w:rsid w:val="009E739A"/>
    <w:rsid w:val="009E762D"/>
    <w:rsid w:val="009E7640"/>
    <w:rsid w:val="009E765A"/>
    <w:rsid w:val="009E7B3F"/>
    <w:rsid w:val="009E7CEE"/>
    <w:rsid w:val="009E7F65"/>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60"/>
    <w:rsid w:val="009F1FA3"/>
    <w:rsid w:val="009F1FC0"/>
    <w:rsid w:val="009F1FFE"/>
    <w:rsid w:val="009F22A1"/>
    <w:rsid w:val="009F26F7"/>
    <w:rsid w:val="009F275F"/>
    <w:rsid w:val="009F2970"/>
    <w:rsid w:val="009F2BA8"/>
    <w:rsid w:val="009F2DFF"/>
    <w:rsid w:val="009F2E7D"/>
    <w:rsid w:val="009F2F14"/>
    <w:rsid w:val="009F32AD"/>
    <w:rsid w:val="009F3361"/>
    <w:rsid w:val="009F36E3"/>
    <w:rsid w:val="009F3843"/>
    <w:rsid w:val="009F39D5"/>
    <w:rsid w:val="009F3A96"/>
    <w:rsid w:val="009F3CCD"/>
    <w:rsid w:val="009F3D3A"/>
    <w:rsid w:val="009F4108"/>
    <w:rsid w:val="009F4198"/>
    <w:rsid w:val="009F45F2"/>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591"/>
    <w:rsid w:val="009F663E"/>
    <w:rsid w:val="009F6A2F"/>
    <w:rsid w:val="009F6B1F"/>
    <w:rsid w:val="009F6D25"/>
    <w:rsid w:val="009F6DD5"/>
    <w:rsid w:val="009F6E95"/>
    <w:rsid w:val="009F703F"/>
    <w:rsid w:val="009F7BB2"/>
    <w:rsid w:val="00A000F0"/>
    <w:rsid w:val="00A001CF"/>
    <w:rsid w:val="00A005EE"/>
    <w:rsid w:val="00A011FC"/>
    <w:rsid w:val="00A019C9"/>
    <w:rsid w:val="00A01AAD"/>
    <w:rsid w:val="00A01B24"/>
    <w:rsid w:val="00A01DA9"/>
    <w:rsid w:val="00A01E4B"/>
    <w:rsid w:val="00A01F40"/>
    <w:rsid w:val="00A01F71"/>
    <w:rsid w:val="00A01FD2"/>
    <w:rsid w:val="00A026EB"/>
    <w:rsid w:val="00A026EE"/>
    <w:rsid w:val="00A0282C"/>
    <w:rsid w:val="00A02A02"/>
    <w:rsid w:val="00A02AFE"/>
    <w:rsid w:val="00A02B41"/>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CA3"/>
    <w:rsid w:val="00A05DAC"/>
    <w:rsid w:val="00A05F4D"/>
    <w:rsid w:val="00A0603D"/>
    <w:rsid w:val="00A0603F"/>
    <w:rsid w:val="00A06097"/>
    <w:rsid w:val="00A060C9"/>
    <w:rsid w:val="00A06145"/>
    <w:rsid w:val="00A061A0"/>
    <w:rsid w:val="00A062AD"/>
    <w:rsid w:val="00A065DC"/>
    <w:rsid w:val="00A0672D"/>
    <w:rsid w:val="00A0691F"/>
    <w:rsid w:val="00A06B18"/>
    <w:rsid w:val="00A06B1A"/>
    <w:rsid w:val="00A06B4D"/>
    <w:rsid w:val="00A06D41"/>
    <w:rsid w:val="00A06D5C"/>
    <w:rsid w:val="00A06E6F"/>
    <w:rsid w:val="00A06F14"/>
    <w:rsid w:val="00A06FF5"/>
    <w:rsid w:val="00A07575"/>
    <w:rsid w:val="00A07A4D"/>
    <w:rsid w:val="00A07A61"/>
    <w:rsid w:val="00A07B1B"/>
    <w:rsid w:val="00A07C74"/>
    <w:rsid w:val="00A07F57"/>
    <w:rsid w:val="00A1015A"/>
    <w:rsid w:val="00A10270"/>
    <w:rsid w:val="00A105C2"/>
    <w:rsid w:val="00A107CD"/>
    <w:rsid w:val="00A10A40"/>
    <w:rsid w:val="00A10AD6"/>
    <w:rsid w:val="00A10BE3"/>
    <w:rsid w:val="00A10D95"/>
    <w:rsid w:val="00A10E11"/>
    <w:rsid w:val="00A10F3D"/>
    <w:rsid w:val="00A10F93"/>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322"/>
    <w:rsid w:val="00A14A6D"/>
    <w:rsid w:val="00A14D62"/>
    <w:rsid w:val="00A14D8B"/>
    <w:rsid w:val="00A14E28"/>
    <w:rsid w:val="00A14EF5"/>
    <w:rsid w:val="00A14FF2"/>
    <w:rsid w:val="00A150DA"/>
    <w:rsid w:val="00A15C8A"/>
    <w:rsid w:val="00A15EC5"/>
    <w:rsid w:val="00A160DA"/>
    <w:rsid w:val="00A1648F"/>
    <w:rsid w:val="00A167AD"/>
    <w:rsid w:val="00A169EC"/>
    <w:rsid w:val="00A16BE7"/>
    <w:rsid w:val="00A16C0F"/>
    <w:rsid w:val="00A16CFB"/>
    <w:rsid w:val="00A16E06"/>
    <w:rsid w:val="00A16EC7"/>
    <w:rsid w:val="00A16FB3"/>
    <w:rsid w:val="00A17181"/>
    <w:rsid w:val="00A1727C"/>
    <w:rsid w:val="00A17292"/>
    <w:rsid w:val="00A1755E"/>
    <w:rsid w:val="00A1764F"/>
    <w:rsid w:val="00A176BC"/>
    <w:rsid w:val="00A177BF"/>
    <w:rsid w:val="00A178BD"/>
    <w:rsid w:val="00A17CA5"/>
    <w:rsid w:val="00A17DBB"/>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BF0"/>
    <w:rsid w:val="00A21F26"/>
    <w:rsid w:val="00A22041"/>
    <w:rsid w:val="00A221A9"/>
    <w:rsid w:val="00A224BB"/>
    <w:rsid w:val="00A2261A"/>
    <w:rsid w:val="00A226BC"/>
    <w:rsid w:val="00A22709"/>
    <w:rsid w:val="00A22DB6"/>
    <w:rsid w:val="00A230D1"/>
    <w:rsid w:val="00A232A6"/>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7F3"/>
    <w:rsid w:val="00A25D26"/>
    <w:rsid w:val="00A25D73"/>
    <w:rsid w:val="00A25F38"/>
    <w:rsid w:val="00A263A3"/>
    <w:rsid w:val="00A263B5"/>
    <w:rsid w:val="00A26467"/>
    <w:rsid w:val="00A264CA"/>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4E0"/>
    <w:rsid w:val="00A33558"/>
    <w:rsid w:val="00A335F9"/>
    <w:rsid w:val="00A33835"/>
    <w:rsid w:val="00A33998"/>
    <w:rsid w:val="00A33AF3"/>
    <w:rsid w:val="00A33CA9"/>
    <w:rsid w:val="00A33E19"/>
    <w:rsid w:val="00A3441C"/>
    <w:rsid w:val="00A34663"/>
    <w:rsid w:val="00A346BC"/>
    <w:rsid w:val="00A347A5"/>
    <w:rsid w:val="00A34BD3"/>
    <w:rsid w:val="00A34CDC"/>
    <w:rsid w:val="00A3519A"/>
    <w:rsid w:val="00A357B0"/>
    <w:rsid w:val="00A358BC"/>
    <w:rsid w:val="00A358F4"/>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4DE"/>
    <w:rsid w:val="00A4175C"/>
    <w:rsid w:val="00A4175E"/>
    <w:rsid w:val="00A4181E"/>
    <w:rsid w:val="00A41A80"/>
    <w:rsid w:val="00A41B04"/>
    <w:rsid w:val="00A41CC0"/>
    <w:rsid w:val="00A41E0E"/>
    <w:rsid w:val="00A41F38"/>
    <w:rsid w:val="00A41F39"/>
    <w:rsid w:val="00A41FB4"/>
    <w:rsid w:val="00A4225F"/>
    <w:rsid w:val="00A4241B"/>
    <w:rsid w:val="00A42596"/>
    <w:rsid w:val="00A4272B"/>
    <w:rsid w:val="00A42A42"/>
    <w:rsid w:val="00A42DC8"/>
    <w:rsid w:val="00A42E78"/>
    <w:rsid w:val="00A42F3B"/>
    <w:rsid w:val="00A4323E"/>
    <w:rsid w:val="00A43434"/>
    <w:rsid w:val="00A4367C"/>
    <w:rsid w:val="00A436F9"/>
    <w:rsid w:val="00A4375F"/>
    <w:rsid w:val="00A43AFE"/>
    <w:rsid w:val="00A43CE4"/>
    <w:rsid w:val="00A43D79"/>
    <w:rsid w:val="00A43FB7"/>
    <w:rsid w:val="00A44130"/>
    <w:rsid w:val="00A44141"/>
    <w:rsid w:val="00A44283"/>
    <w:rsid w:val="00A44284"/>
    <w:rsid w:val="00A4430A"/>
    <w:rsid w:val="00A44366"/>
    <w:rsid w:val="00A44456"/>
    <w:rsid w:val="00A447F2"/>
    <w:rsid w:val="00A44D0F"/>
    <w:rsid w:val="00A44DAE"/>
    <w:rsid w:val="00A44E8B"/>
    <w:rsid w:val="00A455E8"/>
    <w:rsid w:val="00A45677"/>
    <w:rsid w:val="00A45B52"/>
    <w:rsid w:val="00A45DDC"/>
    <w:rsid w:val="00A460AF"/>
    <w:rsid w:val="00A462CC"/>
    <w:rsid w:val="00A46347"/>
    <w:rsid w:val="00A46491"/>
    <w:rsid w:val="00A46870"/>
    <w:rsid w:val="00A468A6"/>
    <w:rsid w:val="00A468C2"/>
    <w:rsid w:val="00A4697C"/>
    <w:rsid w:val="00A46AE9"/>
    <w:rsid w:val="00A46F3E"/>
    <w:rsid w:val="00A46FA6"/>
    <w:rsid w:val="00A4705F"/>
    <w:rsid w:val="00A4713A"/>
    <w:rsid w:val="00A4717C"/>
    <w:rsid w:val="00A472AE"/>
    <w:rsid w:val="00A47589"/>
    <w:rsid w:val="00A47AB0"/>
    <w:rsid w:val="00A47D38"/>
    <w:rsid w:val="00A47D5E"/>
    <w:rsid w:val="00A47E72"/>
    <w:rsid w:val="00A5033C"/>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9FE"/>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7D"/>
    <w:rsid w:val="00A64F93"/>
    <w:rsid w:val="00A65281"/>
    <w:rsid w:val="00A65518"/>
    <w:rsid w:val="00A655DC"/>
    <w:rsid w:val="00A65A11"/>
    <w:rsid w:val="00A65CAC"/>
    <w:rsid w:val="00A66161"/>
    <w:rsid w:val="00A667F3"/>
    <w:rsid w:val="00A66948"/>
    <w:rsid w:val="00A66DF5"/>
    <w:rsid w:val="00A66FD0"/>
    <w:rsid w:val="00A66FE1"/>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175"/>
    <w:rsid w:val="00A72554"/>
    <w:rsid w:val="00A725F7"/>
    <w:rsid w:val="00A72690"/>
    <w:rsid w:val="00A72939"/>
    <w:rsid w:val="00A72954"/>
    <w:rsid w:val="00A72AB4"/>
    <w:rsid w:val="00A72B48"/>
    <w:rsid w:val="00A72C4C"/>
    <w:rsid w:val="00A72D5F"/>
    <w:rsid w:val="00A72D95"/>
    <w:rsid w:val="00A72D97"/>
    <w:rsid w:val="00A72E06"/>
    <w:rsid w:val="00A73501"/>
    <w:rsid w:val="00A73E67"/>
    <w:rsid w:val="00A73EA2"/>
    <w:rsid w:val="00A74005"/>
    <w:rsid w:val="00A7402E"/>
    <w:rsid w:val="00A745A3"/>
    <w:rsid w:val="00A745AB"/>
    <w:rsid w:val="00A746B5"/>
    <w:rsid w:val="00A74A7B"/>
    <w:rsid w:val="00A75393"/>
    <w:rsid w:val="00A754BB"/>
    <w:rsid w:val="00A754CE"/>
    <w:rsid w:val="00A7562F"/>
    <w:rsid w:val="00A7582E"/>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6F24"/>
    <w:rsid w:val="00A77030"/>
    <w:rsid w:val="00A7723C"/>
    <w:rsid w:val="00A77342"/>
    <w:rsid w:val="00A77396"/>
    <w:rsid w:val="00A77618"/>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F73"/>
    <w:rsid w:val="00A8414E"/>
    <w:rsid w:val="00A845A3"/>
    <w:rsid w:val="00A8478B"/>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31"/>
    <w:rsid w:val="00A8788C"/>
    <w:rsid w:val="00A87B66"/>
    <w:rsid w:val="00A87DF4"/>
    <w:rsid w:val="00A87E82"/>
    <w:rsid w:val="00A90034"/>
    <w:rsid w:val="00A906F1"/>
    <w:rsid w:val="00A9084E"/>
    <w:rsid w:val="00A90A6F"/>
    <w:rsid w:val="00A90CBF"/>
    <w:rsid w:val="00A90E0A"/>
    <w:rsid w:val="00A910E5"/>
    <w:rsid w:val="00A912DB"/>
    <w:rsid w:val="00A913EC"/>
    <w:rsid w:val="00A9150C"/>
    <w:rsid w:val="00A9176E"/>
    <w:rsid w:val="00A917A8"/>
    <w:rsid w:val="00A91824"/>
    <w:rsid w:val="00A91961"/>
    <w:rsid w:val="00A91F9D"/>
    <w:rsid w:val="00A9202C"/>
    <w:rsid w:val="00A9234B"/>
    <w:rsid w:val="00A92397"/>
    <w:rsid w:val="00A924E7"/>
    <w:rsid w:val="00A924F7"/>
    <w:rsid w:val="00A92A24"/>
    <w:rsid w:val="00A92C78"/>
    <w:rsid w:val="00A93050"/>
    <w:rsid w:val="00A93230"/>
    <w:rsid w:val="00A9328D"/>
    <w:rsid w:val="00A932AD"/>
    <w:rsid w:val="00A933F5"/>
    <w:rsid w:val="00A9376B"/>
    <w:rsid w:val="00A937E2"/>
    <w:rsid w:val="00A9393E"/>
    <w:rsid w:val="00A93998"/>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AFB"/>
    <w:rsid w:val="00A97B0F"/>
    <w:rsid w:val="00A97BDA"/>
    <w:rsid w:val="00A97E02"/>
    <w:rsid w:val="00AA00C8"/>
    <w:rsid w:val="00AA0127"/>
    <w:rsid w:val="00AA03F5"/>
    <w:rsid w:val="00AA045D"/>
    <w:rsid w:val="00AA050D"/>
    <w:rsid w:val="00AA05CB"/>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642"/>
    <w:rsid w:val="00AA4724"/>
    <w:rsid w:val="00AA4830"/>
    <w:rsid w:val="00AA4946"/>
    <w:rsid w:val="00AA4AEF"/>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DE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1B"/>
    <w:rsid w:val="00AB2124"/>
    <w:rsid w:val="00AB220D"/>
    <w:rsid w:val="00AB2245"/>
    <w:rsid w:val="00AB25AE"/>
    <w:rsid w:val="00AB29BA"/>
    <w:rsid w:val="00AB29FD"/>
    <w:rsid w:val="00AB2A76"/>
    <w:rsid w:val="00AB2A7C"/>
    <w:rsid w:val="00AB2C70"/>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4DED"/>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C25"/>
    <w:rsid w:val="00AB7EED"/>
    <w:rsid w:val="00AC0378"/>
    <w:rsid w:val="00AC05AC"/>
    <w:rsid w:val="00AC06B6"/>
    <w:rsid w:val="00AC0A22"/>
    <w:rsid w:val="00AC0A75"/>
    <w:rsid w:val="00AC0CF7"/>
    <w:rsid w:val="00AC0D8B"/>
    <w:rsid w:val="00AC0F81"/>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4DBE"/>
    <w:rsid w:val="00AC53C4"/>
    <w:rsid w:val="00AC53F4"/>
    <w:rsid w:val="00AC566B"/>
    <w:rsid w:val="00AC5C89"/>
    <w:rsid w:val="00AC6019"/>
    <w:rsid w:val="00AC6247"/>
    <w:rsid w:val="00AC640B"/>
    <w:rsid w:val="00AC644B"/>
    <w:rsid w:val="00AC645F"/>
    <w:rsid w:val="00AC64BA"/>
    <w:rsid w:val="00AC65CC"/>
    <w:rsid w:val="00AC66E2"/>
    <w:rsid w:val="00AC67EB"/>
    <w:rsid w:val="00AC6874"/>
    <w:rsid w:val="00AC6926"/>
    <w:rsid w:val="00AC6B3D"/>
    <w:rsid w:val="00AC6BDA"/>
    <w:rsid w:val="00AC6CD4"/>
    <w:rsid w:val="00AC6E03"/>
    <w:rsid w:val="00AC7469"/>
    <w:rsid w:val="00AC74A1"/>
    <w:rsid w:val="00AC75F2"/>
    <w:rsid w:val="00AC785D"/>
    <w:rsid w:val="00AC79E0"/>
    <w:rsid w:val="00AC7AA9"/>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48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96"/>
    <w:rsid w:val="00AD4EA8"/>
    <w:rsid w:val="00AD501F"/>
    <w:rsid w:val="00AD50A0"/>
    <w:rsid w:val="00AD5158"/>
    <w:rsid w:val="00AD56C2"/>
    <w:rsid w:val="00AD5D31"/>
    <w:rsid w:val="00AD6058"/>
    <w:rsid w:val="00AD637B"/>
    <w:rsid w:val="00AD63AD"/>
    <w:rsid w:val="00AD6533"/>
    <w:rsid w:val="00AD6604"/>
    <w:rsid w:val="00AD6994"/>
    <w:rsid w:val="00AD6A71"/>
    <w:rsid w:val="00AD6B92"/>
    <w:rsid w:val="00AD6BA3"/>
    <w:rsid w:val="00AD6C47"/>
    <w:rsid w:val="00AD6CF5"/>
    <w:rsid w:val="00AD6E1B"/>
    <w:rsid w:val="00AD6E26"/>
    <w:rsid w:val="00AD70E6"/>
    <w:rsid w:val="00AD70F5"/>
    <w:rsid w:val="00AD7258"/>
    <w:rsid w:val="00AD7532"/>
    <w:rsid w:val="00AD75BE"/>
    <w:rsid w:val="00AD777F"/>
    <w:rsid w:val="00AD780A"/>
    <w:rsid w:val="00AD786E"/>
    <w:rsid w:val="00AD7A63"/>
    <w:rsid w:val="00AD7B7B"/>
    <w:rsid w:val="00AD7E18"/>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CD8"/>
    <w:rsid w:val="00AE6F29"/>
    <w:rsid w:val="00AE739A"/>
    <w:rsid w:val="00AE7439"/>
    <w:rsid w:val="00AE777B"/>
    <w:rsid w:val="00AE77B9"/>
    <w:rsid w:val="00AE7839"/>
    <w:rsid w:val="00AE7956"/>
    <w:rsid w:val="00AE7C61"/>
    <w:rsid w:val="00AE7D60"/>
    <w:rsid w:val="00AE7D98"/>
    <w:rsid w:val="00AE7EC7"/>
    <w:rsid w:val="00AE7F02"/>
    <w:rsid w:val="00AF0191"/>
    <w:rsid w:val="00AF0513"/>
    <w:rsid w:val="00AF0573"/>
    <w:rsid w:val="00AF0695"/>
    <w:rsid w:val="00AF07C9"/>
    <w:rsid w:val="00AF0A73"/>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8C1"/>
    <w:rsid w:val="00AF294A"/>
    <w:rsid w:val="00AF2A47"/>
    <w:rsid w:val="00AF2B9F"/>
    <w:rsid w:val="00AF2BA1"/>
    <w:rsid w:val="00AF2CC4"/>
    <w:rsid w:val="00AF2D8D"/>
    <w:rsid w:val="00AF3037"/>
    <w:rsid w:val="00AF37C1"/>
    <w:rsid w:val="00AF3940"/>
    <w:rsid w:val="00AF3955"/>
    <w:rsid w:val="00AF3BA8"/>
    <w:rsid w:val="00AF3C27"/>
    <w:rsid w:val="00AF3C6D"/>
    <w:rsid w:val="00AF3DB6"/>
    <w:rsid w:val="00AF3DE0"/>
    <w:rsid w:val="00AF40A1"/>
    <w:rsid w:val="00AF41E3"/>
    <w:rsid w:val="00AF45E7"/>
    <w:rsid w:val="00AF476B"/>
    <w:rsid w:val="00AF4A82"/>
    <w:rsid w:val="00AF4AF0"/>
    <w:rsid w:val="00AF4B36"/>
    <w:rsid w:val="00AF4CA6"/>
    <w:rsid w:val="00AF4D76"/>
    <w:rsid w:val="00AF4E18"/>
    <w:rsid w:val="00AF5123"/>
    <w:rsid w:val="00AF52F7"/>
    <w:rsid w:val="00AF5337"/>
    <w:rsid w:val="00AF5662"/>
    <w:rsid w:val="00AF594B"/>
    <w:rsid w:val="00AF5B6E"/>
    <w:rsid w:val="00AF600F"/>
    <w:rsid w:val="00AF60B5"/>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CA0"/>
    <w:rsid w:val="00B00ECD"/>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96E"/>
    <w:rsid w:val="00B12BC3"/>
    <w:rsid w:val="00B12D22"/>
    <w:rsid w:val="00B12FE7"/>
    <w:rsid w:val="00B131AF"/>
    <w:rsid w:val="00B13424"/>
    <w:rsid w:val="00B13485"/>
    <w:rsid w:val="00B13520"/>
    <w:rsid w:val="00B13726"/>
    <w:rsid w:val="00B137C9"/>
    <w:rsid w:val="00B13B45"/>
    <w:rsid w:val="00B13CBD"/>
    <w:rsid w:val="00B13E94"/>
    <w:rsid w:val="00B14366"/>
    <w:rsid w:val="00B14411"/>
    <w:rsid w:val="00B14687"/>
    <w:rsid w:val="00B14714"/>
    <w:rsid w:val="00B14820"/>
    <w:rsid w:val="00B1492A"/>
    <w:rsid w:val="00B14969"/>
    <w:rsid w:val="00B14A30"/>
    <w:rsid w:val="00B15085"/>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0D8"/>
    <w:rsid w:val="00B24171"/>
    <w:rsid w:val="00B24375"/>
    <w:rsid w:val="00B2440B"/>
    <w:rsid w:val="00B2460E"/>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64E"/>
    <w:rsid w:val="00B26B83"/>
    <w:rsid w:val="00B26E25"/>
    <w:rsid w:val="00B27392"/>
    <w:rsid w:val="00B27605"/>
    <w:rsid w:val="00B2797E"/>
    <w:rsid w:val="00B27B5D"/>
    <w:rsid w:val="00B27CBD"/>
    <w:rsid w:val="00B27CED"/>
    <w:rsid w:val="00B30062"/>
    <w:rsid w:val="00B3064E"/>
    <w:rsid w:val="00B306C3"/>
    <w:rsid w:val="00B30933"/>
    <w:rsid w:val="00B309C9"/>
    <w:rsid w:val="00B30A8C"/>
    <w:rsid w:val="00B30AB8"/>
    <w:rsid w:val="00B30AD1"/>
    <w:rsid w:val="00B30B2D"/>
    <w:rsid w:val="00B30BBB"/>
    <w:rsid w:val="00B30CAB"/>
    <w:rsid w:val="00B30D79"/>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07D"/>
    <w:rsid w:val="00B35660"/>
    <w:rsid w:val="00B356AB"/>
    <w:rsid w:val="00B35767"/>
    <w:rsid w:val="00B357F1"/>
    <w:rsid w:val="00B358F6"/>
    <w:rsid w:val="00B35CE7"/>
    <w:rsid w:val="00B35E1C"/>
    <w:rsid w:val="00B362AE"/>
    <w:rsid w:val="00B362F7"/>
    <w:rsid w:val="00B366D7"/>
    <w:rsid w:val="00B3676F"/>
    <w:rsid w:val="00B36996"/>
    <w:rsid w:val="00B36AEE"/>
    <w:rsid w:val="00B36C16"/>
    <w:rsid w:val="00B36D70"/>
    <w:rsid w:val="00B3725A"/>
    <w:rsid w:val="00B372E5"/>
    <w:rsid w:val="00B37344"/>
    <w:rsid w:val="00B37723"/>
    <w:rsid w:val="00B37980"/>
    <w:rsid w:val="00B37B00"/>
    <w:rsid w:val="00B37B16"/>
    <w:rsid w:val="00B37B26"/>
    <w:rsid w:val="00B37DA1"/>
    <w:rsid w:val="00B37DCA"/>
    <w:rsid w:val="00B4008F"/>
    <w:rsid w:val="00B4018E"/>
    <w:rsid w:val="00B403A3"/>
    <w:rsid w:val="00B4041E"/>
    <w:rsid w:val="00B40509"/>
    <w:rsid w:val="00B409FD"/>
    <w:rsid w:val="00B41179"/>
    <w:rsid w:val="00B4126D"/>
    <w:rsid w:val="00B412B7"/>
    <w:rsid w:val="00B41577"/>
    <w:rsid w:val="00B417E7"/>
    <w:rsid w:val="00B418B3"/>
    <w:rsid w:val="00B41955"/>
    <w:rsid w:val="00B41E7A"/>
    <w:rsid w:val="00B41F44"/>
    <w:rsid w:val="00B41FD7"/>
    <w:rsid w:val="00B421F7"/>
    <w:rsid w:val="00B42520"/>
    <w:rsid w:val="00B42622"/>
    <w:rsid w:val="00B42980"/>
    <w:rsid w:val="00B429AF"/>
    <w:rsid w:val="00B42B93"/>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4EF"/>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559"/>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D93"/>
    <w:rsid w:val="00B61D9E"/>
    <w:rsid w:val="00B62051"/>
    <w:rsid w:val="00B62398"/>
    <w:rsid w:val="00B623EB"/>
    <w:rsid w:val="00B624D6"/>
    <w:rsid w:val="00B62533"/>
    <w:rsid w:val="00B62562"/>
    <w:rsid w:val="00B62573"/>
    <w:rsid w:val="00B6259F"/>
    <w:rsid w:val="00B6264F"/>
    <w:rsid w:val="00B6282C"/>
    <w:rsid w:val="00B628D2"/>
    <w:rsid w:val="00B62C32"/>
    <w:rsid w:val="00B62E74"/>
    <w:rsid w:val="00B62F3B"/>
    <w:rsid w:val="00B63060"/>
    <w:rsid w:val="00B6326A"/>
    <w:rsid w:val="00B635F0"/>
    <w:rsid w:val="00B6389C"/>
    <w:rsid w:val="00B63AB3"/>
    <w:rsid w:val="00B63AF5"/>
    <w:rsid w:val="00B63AFF"/>
    <w:rsid w:val="00B63D5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AB2"/>
    <w:rsid w:val="00B70E10"/>
    <w:rsid w:val="00B70F52"/>
    <w:rsid w:val="00B71167"/>
    <w:rsid w:val="00B7119B"/>
    <w:rsid w:val="00B7125D"/>
    <w:rsid w:val="00B71463"/>
    <w:rsid w:val="00B71596"/>
    <w:rsid w:val="00B715E7"/>
    <w:rsid w:val="00B71718"/>
    <w:rsid w:val="00B71CC1"/>
    <w:rsid w:val="00B72427"/>
    <w:rsid w:val="00B72619"/>
    <w:rsid w:val="00B7261A"/>
    <w:rsid w:val="00B72818"/>
    <w:rsid w:val="00B72FDA"/>
    <w:rsid w:val="00B73372"/>
    <w:rsid w:val="00B73428"/>
    <w:rsid w:val="00B7391D"/>
    <w:rsid w:val="00B73AA9"/>
    <w:rsid w:val="00B73D5A"/>
    <w:rsid w:val="00B73DA0"/>
    <w:rsid w:val="00B73EB1"/>
    <w:rsid w:val="00B73F89"/>
    <w:rsid w:val="00B74A5A"/>
    <w:rsid w:val="00B74DDD"/>
    <w:rsid w:val="00B74E02"/>
    <w:rsid w:val="00B74E98"/>
    <w:rsid w:val="00B74F01"/>
    <w:rsid w:val="00B753D1"/>
    <w:rsid w:val="00B7556E"/>
    <w:rsid w:val="00B755D2"/>
    <w:rsid w:val="00B75B1B"/>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2E1"/>
    <w:rsid w:val="00B77386"/>
    <w:rsid w:val="00B77625"/>
    <w:rsid w:val="00B77883"/>
    <w:rsid w:val="00B778BE"/>
    <w:rsid w:val="00B778C2"/>
    <w:rsid w:val="00B77AA8"/>
    <w:rsid w:val="00B77B44"/>
    <w:rsid w:val="00B77DE3"/>
    <w:rsid w:val="00B77FA3"/>
    <w:rsid w:val="00B800A1"/>
    <w:rsid w:val="00B80237"/>
    <w:rsid w:val="00B8033D"/>
    <w:rsid w:val="00B80927"/>
    <w:rsid w:val="00B809A6"/>
    <w:rsid w:val="00B80B86"/>
    <w:rsid w:val="00B80BD9"/>
    <w:rsid w:val="00B80CF1"/>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6EF"/>
    <w:rsid w:val="00B83A19"/>
    <w:rsid w:val="00B83E16"/>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229"/>
    <w:rsid w:val="00B86796"/>
    <w:rsid w:val="00B86B29"/>
    <w:rsid w:val="00B87552"/>
    <w:rsid w:val="00B875B2"/>
    <w:rsid w:val="00B87620"/>
    <w:rsid w:val="00B905EC"/>
    <w:rsid w:val="00B90820"/>
    <w:rsid w:val="00B908B0"/>
    <w:rsid w:val="00B90F80"/>
    <w:rsid w:val="00B90FE3"/>
    <w:rsid w:val="00B91062"/>
    <w:rsid w:val="00B910F3"/>
    <w:rsid w:val="00B911FE"/>
    <w:rsid w:val="00B91434"/>
    <w:rsid w:val="00B91549"/>
    <w:rsid w:val="00B91B31"/>
    <w:rsid w:val="00B91C65"/>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A4"/>
    <w:rsid w:val="00B93BF0"/>
    <w:rsid w:val="00B93C61"/>
    <w:rsid w:val="00B93F00"/>
    <w:rsid w:val="00B93FAF"/>
    <w:rsid w:val="00B940C5"/>
    <w:rsid w:val="00B94105"/>
    <w:rsid w:val="00B944CF"/>
    <w:rsid w:val="00B944DA"/>
    <w:rsid w:val="00B94567"/>
    <w:rsid w:val="00B94976"/>
    <w:rsid w:val="00B949C2"/>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448"/>
    <w:rsid w:val="00BA37AF"/>
    <w:rsid w:val="00BA386A"/>
    <w:rsid w:val="00BA3950"/>
    <w:rsid w:val="00BA3B66"/>
    <w:rsid w:val="00BA3C76"/>
    <w:rsid w:val="00BA3E36"/>
    <w:rsid w:val="00BA3F4A"/>
    <w:rsid w:val="00BA40B0"/>
    <w:rsid w:val="00BA429C"/>
    <w:rsid w:val="00BA433E"/>
    <w:rsid w:val="00BA4380"/>
    <w:rsid w:val="00BA455B"/>
    <w:rsid w:val="00BA4693"/>
    <w:rsid w:val="00BA47E6"/>
    <w:rsid w:val="00BA48B1"/>
    <w:rsid w:val="00BA4A9B"/>
    <w:rsid w:val="00BA4B24"/>
    <w:rsid w:val="00BA4D64"/>
    <w:rsid w:val="00BA4F03"/>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308C"/>
    <w:rsid w:val="00BB3123"/>
    <w:rsid w:val="00BB324A"/>
    <w:rsid w:val="00BB33F3"/>
    <w:rsid w:val="00BB3808"/>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828"/>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91"/>
    <w:rsid w:val="00BC1754"/>
    <w:rsid w:val="00BC190A"/>
    <w:rsid w:val="00BC1B3A"/>
    <w:rsid w:val="00BC1C27"/>
    <w:rsid w:val="00BC1CD4"/>
    <w:rsid w:val="00BC1D6B"/>
    <w:rsid w:val="00BC1E94"/>
    <w:rsid w:val="00BC20EA"/>
    <w:rsid w:val="00BC2AD7"/>
    <w:rsid w:val="00BC2D73"/>
    <w:rsid w:val="00BC2FC9"/>
    <w:rsid w:val="00BC3267"/>
    <w:rsid w:val="00BC338F"/>
    <w:rsid w:val="00BC34E1"/>
    <w:rsid w:val="00BC36DA"/>
    <w:rsid w:val="00BC3724"/>
    <w:rsid w:val="00BC3805"/>
    <w:rsid w:val="00BC384C"/>
    <w:rsid w:val="00BC3B2A"/>
    <w:rsid w:val="00BC3F34"/>
    <w:rsid w:val="00BC41ED"/>
    <w:rsid w:val="00BC4488"/>
    <w:rsid w:val="00BC45BA"/>
    <w:rsid w:val="00BC45C1"/>
    <w:rsid w:val="00BC4B32"/>
    <w:rsid w:val="00BC4D6D"/>
    <w:rsid w:val="00BC510D"/>
    <w:rsid w:val="00BC55D4"/>
    <w:rsid w:val="00BC560B"/>
    <w:rsid w:val="00BC5690"/>
    <w:rsid w:val="00BC57A8"/>
    <w:rsid w:val="00BC57F0"/>
    <w:rsid w:val="00BC5AD0"/>
    <w:rsid w:val="00BC5F39"/>
    <w:rsid w:val="00BC5FF1"/>
    <w:rsid w:val="00BC6351"/>
    <w:rsid w:val="00BC63AB"/>
    <w:rsid w:val="00BC666D"/>
    <w:rsid w:val="00BC670E"/>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A9B"/>
    <w:rsid w:val="00BD0B99"/>
    <w:rsid w:val="00BD0BB8"/>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C36"/>
    <w:rsid w:val="00BD5CED"/>
    <w:rsid w:val="00BD5DB2"/>
    <w:rsid w:val="00BD5EFF"/>
    <w:rsid w:val="00BD613F"/>
    <w:rsid w:val="00BD6240"/>
    <w:rsid w:val="00BD65A2"/>
    <w:rsid w:val="00BD6784"/>
    <w:rsid w:val="00BD6CE8"/>
    <w:rsid w:val="00BD6E2B"/>
    <w:rsid w:val="00BD704B"/>
    <w:rsid w:val="00BD708E"/>
    <w:rsid w:val="00BD7215"/>
    <w:rsid w:val="00BD7492"/>
    <w:rsid w:val="00BD7637"/>
    <w:rsid w:val="00BD763D"/>
    <w:rsid w:val="00BD7789"/>
    <w:rsid w:val="00BD78E8"/>
    <w:rsid w:val="00BD792C"/>
    <w:rsid w:val="00BD79AB"/>
    <w:rsid w:val="00BD7DD9"/>
    <w:rsid w:val="00BE0092"/>
    <w:rsid w:val="00BE063C"/>
    <w:rsid w:val="00BE06D4"/>
    <w:rsid w:val="00BE06FB"/>
    <w:rsid w:val="00BE0737"/>
    <w:rsid w:val="00BE0757"/>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1E"/>
    <w:rsid w:val="00BE4496"/>
    <w:rsid w:val="00BE4500"/>
    <w:rsid w:val="00BE4FAD"/>
    <w:rsid w:val="00BE5154"/>
    <w:rsid w:val="00BE5A48"/>
    <w:rsid w:val="00BE5C0A"/>
    <w:rsid w:val="00BE5F1B"/>
    <w:rsid w:val="00BE60F4"/>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AA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6DF"/>
    <w:rsid w:val="00BF4830"/>
    <w:rsid w:val="00BF4B5F"/>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BF7FA7"/>
    <w:rsid w:val="00C000EB"/>
    <w:rsid w:val="00C0041D"/>
    <w:rsid w:val="00C0044C"/>
    <w:rsid w:val="00C00712"/>
    <w:rsid w:val="00C00B3D"/>
    <w:rsid w:val="00C00C7D"/>
    <w:rsid w:val="00C01119"/>
    <w:rsid w:val="00C0129A"/>
    <w:rsid w:val="00C01489"/>
    <w:rsid w:val="00C01546"/>
    <w:rsid w:val="00C018A8"/>
    <w:rsid w:val="00C019B1"/>
    <w:rsid w:val="00C01B19"/>
    <w:rsid w:val="00C01C90"/>
    <w:rsid w:val="00C01D34"/>
    <w:rsid w:val="00C0203D"/>
    <w:rsid w:val="00C021ED"/>
    <w:rsid w:val="00C023DF"/>
    <w:rsid w:val="00C02704"/>
    <w:rsid w:val="00C02788"/>
    <w:rsid w:val="00C02898"/>
    <w:rsid w:val="00C0292D"/>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20"/>
    <w:rsid w:val="00C050AF"/>
    <w:rsid w:val="00C05470"/>
    <w:rsid w:val="00C0559F"/>
    <w:rsid w:val="00C0577B"/>
    <w:rsid w:val="00C05951"/>
    <w:rsid w:val="00C05990"/>
    <w:rsid w:val="00C059AF"/>
    <w:rsid w:val="00C05E50"/>
    <w:rsid w:val="00C05FD0"/>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75F"/>
    <w:rsid w:val="00C07B7E"/>
    <w:rsid w:val="00C07C96"/>
    <w:rsid w:val="00C07CC5"/>
    <w:rsid w:val="00C07D90"/>
    <w:rsid w:val="00C07EA4"/>
    <w:rsid w:val="00C1001C"/>
    <w:rsid w:val="00C101DC"/>
    <w:rsid w:val="00C10800"/>
    <w:rsid w:val="00C108F8"/>
    <w:rsid w:val="00C10D78"/>
    <w:rsid w:val="00C110A5"/>
    <w:rsid w:val="00C11320"/>
    <w:rsid w:val="00C11651"/>
    <w:rsid w:val="00C1194C"/>
    <w:rsid w:val="00C11963"/>
    <w:rsid w:val="00C11DBA"/>
    <w:rsid w:val="00C11EE5"/>
    <w:rsid w:val="00C11F36"/>
    <w:rsid w:val="00C11FA8"/>
    <w:rsid w:val="00C124E5"/>
    <w:rsid w:val="00C125A0"/>
    <w:rsid w:val="00C128E5"/>
    <w:rsid w:val="00C129F8"/>
    <w:rsid w:val="00C12A0B"/>
    <w:rsid w:val="00C12EE4"/>
    <w:rsid w:val="00C1304D"/>
    <w:rsid w:val="00C13058"/>
    <w:rsid w:val="00C132B6"/>
    <w:rsid w:val="00C13E42"/>
    <w:rsid w:val="00C13F3A"/>
    <w:rsid w:val="00C14667"/>
    <w:rsid w:val="00C148DC"/>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B8"/>
    <w:rsid w:val="00C167E9"/>
    <w:rsid w:val="00C168E5"/>
    <w:rsid w:val="00C168FA"/>
    <w:rsid w:val="00C169B2"/>
    <w:rsid w:val="00C16CBF"/>
    <w:rsid w:val="00C16E4B"/>
    <w:rsid w:val="00C16FED"/>
    <w:rsid w:val="00C170FC"/>
    <w:rsid w:val="00C17266"/>
    <w:rsid w:val="00C17423"/>
    <w:rsid w:val="00C175A6"/>
    <w:rsid w:val="00C175E7"/>
    <w:rsid w:val="00C1764C"/>
    <w:rsid w:val="00C1768A"/>
    <w:rsid w:val="00C177F8"/>
    <w:rsid w:val="00C17857"/>
    <w:rsid w:val="00C17CFB"/>
    <w:rsid w:val="00C17D91"/>
    <w:rsid w:val="00C2022C"/>
    <w:rsid w:val="00C2046B"/>
    <w:rsid w:val="00C20485"/>
    <w:rsid w:val="00C2078E"/>
    <w:rsid w:val="00C207E9"/>
    <w:rsid w:val="00C207EC"/>
    <w:rsid w:val="00C20CB6"/>
    <w:rsid w:val="00C20DDF"/>
    <w:rsid w:val="00C20E6E"/>
    <w:rsid w:val="00C2107E"/>
    <w:rsid w:val="00C213CE"/>
    <w:rsid w:val="00C2194E"/>
    <w:rsid w:val="00C21C92"/>
    <w:rsid w:val="00C21F9D"/>
    <w:rsid w:val="00C21FCA"/>
    <w:rsid w:val="00C22147"/>
    <w:rsid w:val="00C2218A"/>
    <w:rsid w:val="00C22282"/>
    <w:rsid w:val="00C2233A"/>
    <w:rsid w:val="00C22485"/>
    <w:rsid w:val="00C2286A"/>
    <w:rsid w:val="00C22ADA"/>
    <w:rsid w:val="00C22BE5"/>
    <w:rsid w:val="00C22D11"/>
    <w:rsid w:val="00C22D5E"/>
    <w:rsid w:val="00C22D8F"/>
    <w:rsid w:val="00C22DC1"/>
    <w:rsid w:val="00C22EDF"/>
    <w:rsid w:val="00C22F27"/>
    <w:rsid w:val="00C22F30"/>
    <w:rsid w:val="00C22FA5"/>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DDD"/>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601"/>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4B4"/>
    <w:rsid w:val="00C4053B"/>
    <w:rsid w:val="00C40862"/>
    <w:rsid w:val="00C4097A"/>
    <w:rsid w:val="00C40EB5"/>
    <w:rsid w:val="00C41061"/>
    <w:rsid w:val="00C41154"/>
    <w:rsid w:val="00C411A6"/>
    <w:rsid w:val="00C41357"/>
    <w:rsid w:val="00C414F8"/>
    <w:rsid w:val="00C4160A"/>
    <w:rsid w:val="00C416E2"/>
    <w:rsid w:val="00C41833"/>
    <w:rsid w:val="00C419DA"/>
    <w:rsid w:val="00C41A7A"/>
    <w:rsid w:val="00C41AA6"/>
    <w:rsid w:val="00C41B1D"/>
    <w:rsid w:val="00C41DC8"/>
    <w:rsid w:val="00C41E48"/>
    <w:rsid w:val="00C42082"/>
    <w:rsid w:val="00C4226F"/>
    <w:rsid w:val="00C423C9"/>
    <w:rsid w:val="00C42472"/>
    <w:rsid w:val="00C4257F"/>
    <w:rsid w:val="00C425F5"/>
    <w:rsid w:val="00C427EF"/>
    <w:rsid w:val="00C4290D"/>
    <w:rsid w:val="00C429F2"/>
    <w:rsid w:val="00C42CF5"/>
    <w:rsid w:val="00C42F1F"/>
    <w:rsid w:val="00C4309B"/>
    <w:rsid w:val="00C4324F"/>
    <w:rsid w:val="00C4350A"/>
    <w:rsid w:val="00C43532"/>
    <w:rsid w:val="00C4360B"/>
    <w:rsid w:val="00C43A9F"/>
    <w:rsid w:val="00C43B46"/>
    <w:rsid w:val="00C43B9C"/>
    <w:rsid w:val="00C43BAE"/>
    <w:rsid w:val="00C43C02"/>
    <w:rsid w:val="00C43FA8"/>
    <w:rsid w:val="00C4420F"/>
    <w:rsid w:val="00C44530"/>
    <w:rsid w:val="00C446C8"/>
    <w:rsid w:val="00C446FF"/>
    <w:rsid w:val="00C44716"/>
    <w:rsid w:val="00C449F5"/>
    <w:rsid w:val="00C44B5F"/>
    <w:rsid w:val="00C44B8E"/>
    <w:rsid w:val="00C44FAF"/>
    <w:rsid w:val="00C44FD8"/>
    <w:rsid w:val="00C450AE"/>
    <w:rsid w:val="00C4520D"/>
    <w:rsid w:val="00C45BF0"/>
    <w:rsid w:val="00C45C67"/>
    <w:rsid w:val="00C45E5F"/>
    <w:rsid w:val="00C45E67"/>
    <w:rsid w:val="00C45ECB"/>
    <w:rsid w:val="00C4603B"/>
    <w:rsid w:val="00C4618F"/>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B4B"/>
    <w:rsid w:val="00C50E4F"/>
    <w:rsid w:val="00C50FC5"/>
    <w:rsid w:val="00C5107B"/>
    <w:rsid w:val="00C51110"/>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741"/>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01"/>
    <w:rsid w:val="00C60653"/>
    <w:rsid w:val="00C6073F"/>
    <w:rsid w:val="00C60798"/>
    <w:rsid w:val="00C60A06"/>
    <w:rsid w:val="00C60A50"/>
    <w:rsid w:val="00C60A6A"/>
    <w:rsid w:val="00C60A6C"/>
    <w:rsid w:val="00C60C36"/>
    <w:rsid w:val="00C60E70"/>
    <w:rsid w:val="00C61074"/>
    <w:rsid w:val="00C6126B"/>
    <w:rsid w:val="00C61348"/>
    <w:rsid w:val="00C61449"/>
    <w:rsid w:val="00C61552"/>
    <w:rsid w:val="00C6159D"/>
    <w:rsid w:val="00C6176A"/>
    <w:rsid w:val="00C617CD"/>
    <w:rsid w:val="00C61905"/>
    <w:rsid w:val="00C6190E"/>
    <w:rsid w:val="00C619A7"/>
    <w:rsid w:val="00C61C8C"/>
    <w:rsid w:val="00C62074"/>
    <w:rsid w:val="00C6210F"/>
    <w:rsid w:val="00C62160"/>
    <w:rsid w:val="00C62607"/>
    <w:rsid w:val="00C62ED2"/>
    <w:rsid w:val="00C62F34"/>
    <w:rsid w:val="00C62F94"/>
    <w:rsid w:val="00C63384"/>
    <w:rsid w:val="00C636D8"/>
    <w:rsid w:val="00C63A0E"/>
    <w:rsid w:val="00C63A2A"/>
    <w:rsid w:val="00C63B39"/>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52B"/>
    <w:rsid w:val="00C67654"/>
    <w:rsid w:val="00C67670"/>
    <w:rsid w:val="00C6776B"/>
    <w:rsid w:val="00C678AD"/>
    <w:rsid w:val="00C6790E"/>
    <w:rsid w:val="00C67A17"/>
    <w:rsid w:val="00C67DC6"/>
    <w:rsid w:val="00C7021E"/>
    <w:rsid w:val="00C706A6"/>
    <w:rsid w:val="00C706E5"/>
    <w:rsid w:val="00C7093A"/>
    <w:rsid w:val="00C709C8"/>
    <w:rsid w:val="00C709F5"/>
    <w:rsid w:val="00C70F31"/>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D9"/>
    <w:rsid w:val="00C740FB"/>
    <w:rsid w:val="00C7410F"/>
    <w:rsid w:val="00C7429A"/>
    <w:rsid w:val="00C74410"/>
    <w:rsid w:val="00C74476"/>
    <w:rsid w:val="00C74676"/>
    <w:rsid w:val="00C746CB"/>
    <w:rsid w:val="00C7483B"/>
    <w:rsid w:val="00C74A0C"/>
    <w:rsid w:val="00C74ACC"/>
    <w:rsid w:val="00C74BBB"/>
    <w:rsid w:val="00C74BDB"/>
    <w:rsid w:val="00C74CA7"/>
    <w:rsid w:val="00C74D93"/>
    <w:rsid w:val="00C74DAF"/>
    <w:rsid w:val="00C74DE3"/>
    <w:rsid w:val="00C74EB7"/>
    <w:rsid w:val="00C750C3"/>
    <w:rsid w:val="00C75213"/>
    <w:rsid w:val="00C757F2"/>
    <w:rsid w:val="00C759BD"/>
    <w:rsid w:val="00C75A13"/>
    <w:rsid w:val="00C75B36"/>
    <w:rsid w:val="00C75B5D"/>
    <w:rsid w:val="00C75C30"/>
    <w:rsid w:val="00C75C3C"/>
    <w:rsid w:val="00C75E29"/>
    <w:rsid w:val="00C75E7F"/>
    <w:rsid w:val="00C75E87"/>
    <w:rsid w:val="00C75FF3"/>
    <w:rsid w:val="00C76135"/>
    <w:rsid w:val="00C76262"/>
    <w:rsid w:val="00C76C36"/>
    <w:rsid w:val="00C76DF6"/>
    <w:rsid w:val="00C76F65"/>
    <w:rsid w:val="00C77032"/>
    <w:rsid w:val="00C770E1"/>
    <w:rsid w:val="00C774B2"/>
    <w:rsid w:val="00C77621"/>
    <w:rsid w:val="00C778A6"/>
    <w:rsid w:val="00C77C75"/>
    <w:rsid w:val="00C77D38"/>
    <w:rsid w:val="00C800C0"/>
    <w:rsid w:val="00C802B9"/>
    <w:rsid w:val="00C80317"/>
    <w:rsid w:val="00C805B1"/>
    <w:rsid w:val="00C807EA"/>
    <w:rsid w:val="00C8087C"/>
    <w:rsid w:val="00C8087F"/>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9D7"/>
    <w:rsid w:val="00C82A83"/>
    <w:rsid w:val="00C82ABA"/>
    <w:rsid w:val="00C82F04"/>
    <w:rsid w:val="00C83170"/>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386"/>
    <w:rsid w:val="00C904DE"/>
    <w:rsid w:val="00C9070C"/>
    <w:rsid w:val="00C90738"/>
    <w:rsid w:val="00C9087A"/>
    <w:rsid w:val="00C90A09"/>
    <w:rsid w:val="00C90AA3"/>
    <w:rsid w:val="00C90E5A"/>
    <w:rsid w:val="00C910E2"/>
    <w:rsid w:val="00C91954"/>
    <w:rsid w:val="00C9196B"/>
    <w:rsid w:val="00C9209D"/>
    <w:rsid w:val="00C9249F"/>
    <w:rsid w:val="00C92567"/>
    <w:rsid w:val="00C92629"/>
    <w:rsid w:val="00C9269B"/>
    <w:rsid w:val="00C928A9"/>
    <w:rsid w:val="00C92A55"/>
    <w:rsid w:val="00C931E2"/>
    <w:rsid w:val="00C932D6"/>
    <w:rsid w:val="00C93358"/>
    <w:rsid w:val="00C93365"/>
    <w:rsid w:val="00C933BC"/>
    <w:rsid w:val="00C934ED"/>
    <w:rsid w:val="00C937FD"/>
    <w:rsid w:val="00C93A1A"/>
    <w:rsid w:val="00C93D03"/>
    <w:rsid w:val="00C93D7B"/>
    <w:rsid w:val="00C93FEC"/>
    <w:rsid w:val="00C9404D"/>
    <w:rsid w:val="00C942A9"/>
    <w:rsid w:val="00C94423"/>
    <w:rsid w:val="00C94448"/>
    <w:rsid w:val="00C94693"/>
    <w:rsid w:val="00C94805"/>
    <w:rsid w:val="00C94AE1"/>
    <w:rsid w:val="00C94EDE"/>
    <w:rsid w:val="00C94F91"/>
    <w:rsid w:val="00C955F7"/>
    <w:rsid w:val="00C95707"/>
    <w:rsid w:val="00C95A61"/>
    <w:rsid w:val="00C95AA8"/>
    <w:rsid w:val="00C95B51"/>
    <w:rsid w:val="00C95B7A"/>
    <w:rsid w:val="00C95C56"/>
    <w:rsid w:val="00C95E46"/>
    <w:rsid w:val="00C96084"/>
    <w:rsid w:val="00C96327"/>
    <w:rsid w:val="00C966CA"/>
    <w:rsid w:val="00C9689C"/>
    <w:rsid w:val="00C96C1E"/>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766"/>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3F9"/>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4B2"/>
    <w:rsid w:val="00CA55A3"/>
    <w:rsid w:val="00CA58A6"/>
    <w:rsid w:val="00CA5E09"/>
    <w:rsid w:val="00CA5F5A"/>
    <w:rsid w:val="00CA63DE"/>
    <w:rsid w:val="00CA6BD1"/>
    <w:rsid w:val="00CA6C77"/>
    <w:rsid w:val="00CA6D12"/>
    <w:rsid w:val="00CA6D78"/>
    <w:rsid w:val="00CA7065"/>
    <w:rsid w:val="00CA7110"/>
    <w:rsid w:val="00CA7126"/>
    <w:rsid w:val="00CA74F3"/>
    <w:rsid w:val="00CA7544"/>
    <w:rsid w:val="00CA760D"/>
    <w:rsid w:val="00CA7870"/>
    <w:rsid w:val="00CA7A94"/>
    <w:rsid w:val="00CA7F4E"/>
    <w:rsid w:val="00CB012E"/>
    <w:rsid w:val="00CB01E0"/>
    <w:rsid w:val="00CB0280"/>
    <w:rsid w:val="00CB02E3"/>
    <w:rsid w:val="00CB046D"/>
    <w:rsid w:val="00CB09E5"/>
    <w:rsid w:val="00CB0CF8"/>
    <w:rsid w:val="00CB0E50"/>
    <w:rsid w:val="00CB0F6A"/>
    <w:rsid w:val="00CB142E"/>
    <w:rsid w:val="00CB161A"/>
    <w:rsid w:val="00CB17B1"/>
    <w:rsid w:val="00CB189F"/>
    <w:rsid w:val="00CB195E"/>
    <w:rsid w:val="00CB1D36"/>
    <w:rsid w:val="00CB1E46"/>
    <w:rsid w:val="00CB1F57"/>
    <w:rsid w:val="00CB1F88"/>
    <w:rsid w:val="00CB1FEB"/>
    <w:rsid w:val="00CB2418"/>
    <w:rsid w:val="00CB2421"/>
    <w:rsid w:val="00CB254D"/>
    <w:rsid w:val="00CB26A4"/>
    <w:rsid w:val="00CB2710"/>
    <w:rsid w:val="00CB27B8"/>
    <w:rsid w:val="00CB2962"/>
    <w:rsid w:val="00CB2965"/>
    <w:rsid w:val="00CB2B40"/>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18"/>
    <w:rsid w:val="00CB4F40"/>
    <w:rsid w:val="00CB4F49"/>
    <w:rsid w:val="00CB548D"/>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CA8"/>
    <w:rsid w:val="00CB7DDA"/>
    <w:rsid w:val="00CC0052"/>
    <w:rsid w:val="00CC0158"/>
    <w:rsid w:val="00CC062C"/>
    <w:rsid w:val="00CC0938"/>
    <w:rsid w:val="00CC09D2"/>
    <w:rsid w:val="00CC0B0A"/>
    <w:rsid w:val="00CC0B75"/>
    <w:rsid w:val="00CC0BBF"/>
    <w:rsid w:val="00CC0C32"/>
    <w:rsid w:val="00CC1386"/>
    <w:rsid w:val="00CC15EC"/>
    <w:rsid w:val="00CC19FF"/>
    <w:rsid w:val="00CC1A24"/>
    <w:rsid w:val="00CC1B6C"/>
    <w:rsid w:val="00CC1BAE"/>
    <w:rsid w:val="00CC1BE6"/>
    <w:rsid w:val="00CC2043"/>
    <w:rsid w:val="00CC20F1"/>
    <w:rsid w:val="00CC22A9"/>
    <w:rsid w:val="00CC2680"/>
    <w:rsid w:val="00CC282E"/>
    <w:rsid w:val="00CC28A6"/>
    <w:rsid w:val="00CC2A4E"/>
    <w:rsid w:val="00CC2AC1"/>
    <w:rsid w:val="00CC2BF0"/>
    <w:rsid w:val="00CC2C7F"/>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0A"/>
    <w:rsid w:val="00CC6CFD"/>
    <w:rsid w:val="00CC6F02"/>
    <w:rsid w:val="00CC6F78"/>
    <w:rsid w:val="00CC6FE0"/>
    <w:rsid w:val="00CC7019"/>
    <w:rsid w:val="00CC719C"/>
    <w:rsid w:val="00CC74EC"/>
    <w:rsid w:val="00CC7702"/>
    <w:rsid w:val="00CC7713"/>
    <w:rsid w:val="00CC79D6"/>
    <w:rsid w:val="00CC7BF6"/>
    <w:rsid w:val="00CC7C01"/>
    <w:rsid w:val="00CC7C5C"/>
    <w:rsid w:val="00CC7DB0"/>
    <w:rsid w:val="00CC7DBF"/>
    <w:rsid w:val="00CD0200"/>
    <w:rsid w:val="00CD0428"/>
    <w:rsid w:val="00CD0D51"/>
    <w:rsid w:val="00CD0E90"/>
    <w:rsid w:val="00CD0FD5"/>
    <w:rsid w:val="00CD11EF"/>
    <w:rsid w:val="00CD1378"/>
    <w:rsid w:val="00CD192B"/>
    <w:rsid w:val="00CD1934"/>
    <w:rsid w:val="00CD1991"/>
    <w:rsid w:val="00CD19CB"/>
    <w:rsid w:val="00CD1A04"/>
    <w:rsid w:val="00CD1A48"/>
    <w:rsid w:val="00CD1B83"/>
    <w:rsid w:val="00CD1E68"/>
    <w:rsid w:val="00CD1F07"/>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825"/>
    <w:rsid w:val="00CE3ACA"/>
    <w:rsid w:val="00CE3BAD"/>
    <w:rsid w:val="00CE3F35"/>
    <w:rsid w:val="00CE3F57"/>
    <w:rsid w:val="00CE3FFD"/>
    <w:rsid w:val="00CE4139"/>
    <w:rsid w:val="00CE4369"/>
    <w:rsid w:val="00CE45F3"/>
    <w:rsid w:val="00CE46F3"/>
    <w:rsid w:val="00CE4786"/>
    <w:rsid w:val="00CE4B00"/>
    <w:rsid w:val="00CE4E20"/>
    <w:rsid w:val="00CE4E4D"/>
    <w:rsid w:val="00CE52BF"/>
    <w:rsid w:val="00CE541D"/>
    <w:rsid w:val="00CE578B"/>
    <w:rsid w:val="00CE5B51"/>
    <w:rsid w:val="00CE5D00"/>
    <w:rsid w:val="00CE6071"/>
    <w:rsid w:val="00CE61C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28E"/>
    <w:rsid w:val="00CF3437"/>
    <w:rsid w:val="00CF3477"/>
    <w:rsid w:val="00CF3B52"/>
    <w:rsid w:val="00CF3CBF"/>
    <w:rsid w:val="00CF3D3D"/>
    <w:rsid w:val="00CF4294"/>
    <w:rsid w:val="00CF44A6"/>
    <w:rsid w:val="00CF4778"/>
    <w:rsid w:val="00CF4873"/>
    <w:rsid w:val="00CF4892"/>
    <w:rsid w:val="00CF4909"/>
    <w:rsid w:val="00CF4950"/>
    <w:rsid w:val="00CF4B16"/>
    <w:rsid w:val="00CF4B73"/>
    <w:rsid w:val="00CF4D1B"/>
    <w:rsid w:val="00CF50EE"/>
    <w:rsid w:val="00CF51C4"/>
    <w:rsid w:val="00CF51DF"/>
    <w:rsid w:val="00CF54FC"/>
    <w:rsid w:val="00CF575B"/>
    <w:rsid w:val="00CF58AB"/>
    <w:rsid w:val="00CF58F1"/>
    <w:rsid w:val="00CF5A84"/>
    <w:rsid w:val="00CF5AF1"/>
    <w:rsid w:val="00CF5EA6"/>
    <w:rsid w:val="00CF5ED5"/>
    <w:rsid w:val="00CF620E"/>
    <w:rsid w:val="00CF66D3"/>
    <w:rsid w:val="00CF6704"/>
    <w:rsid w:val="00CF6778"/>
    <w:rsid w:val="00CF6935"/>
    <w:rsid w:val="00CF6AE5"/>
    <w:rsid w:val="00CF6E10"/>
    <w:rsid w:val="00CF6EA7"/>
    <w:rsid w:val="00CF72E6"/>
    <w:rsid w:val="00CF73F6"/>
    <w:rsid w:val="00CF7607"/>
    <w:rsid w:val="00CF760C"/>
    <w:rsid w:val="00CF77A7"/>
    <w:rsid w:val="00CF7915"/>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BA5"/>
    <w:rsid w:val="00D05BB7"/>
    <w:rsid w:val="00D05BF5"/>
    <w:rsid w:val="00D05C85"/>
    <w:rsid w:val="00D05D15"/>
    <w:rsid w:val="00D05DA1"/>
    <w:rsid w:val="00D05FE9"/>
    <w:rsid w:val="00D067EC"/>
    <w:rsid w:val="00D069AA"/>
    <w:rsid w:val="00D06D97"/>
    <w:rsid w:val="00D06DAC"/>
    <w:rsid w:val="00D06E76"/>
    <w:rsid w:val="00D07131"/>
    <w:rsid w:val="00D074D8"/>
    <w:rsid w:val="00D0765D"/>
    <w:rsid w:val="00D0771D"/>
    <w:rsid w:val="00D07721"/>
    <w:rsid w:val="00D07A7E"/>
    <w:rsid w:val="00D07C6C"/>
    <w:rsid w:val="00D1005D"/>
    <w:rsid w:val="00D100D6"/>
    <w:rsid w:val="00D103C5"/>
    <w:rsid w:val="00D104C5"/>
    <w:rsid w:val="00D106A9"/>
    <w:rsid w:val="00D1098C"/>
    <w:rsid w:val="00D10A17"/>
    <w:rsid w:val="00D10A60"/>
    <w:rsid w:val="00D10CDE"/>
    <w:rsid w:val="00D10DF7"/>
    <w:rsid w:val="00D10E96"/>
    <w:rsid w:val="00D10ED3"/>
    <w:rsid w:val="00D11092"/>
    <w:rsid w:val="00D11468"/>
    <w:rsid w:val="00D114F3"/>
    <w:rsid w:val="00D11625"/>
    <w:rsid w:val="00D11808"/>
    <w:rsid w:val="00D11880"/>
    <w:rsid w:val="00D11D00"/>
    <w:rsid w:val="00D11DA9"/>
    <w:rsid w:val="00D11ED0"/>
    <w:rsid w:val="00D11F7D"/>
    <w:rsid w:val="00D1200D"/>
    <w:rsid w:val="00D120CA"/>
    <w:rsid w:val="00D12147"/>
    <w:rsid w:val="00D1214A"/>
    <w:rsid w:val="00D121ED"/>
    <w:rsid w:val="00D122BB"/>
    <w:rsid w:val="00D124E7"/>
    <w:rsid w:val="00D12A01"/>
    <w:rsid w:val="00D12AA2"/>
    <w:rsid w:val="00D12C7F"/>
    <w:rsid w:val="00D12F4C"/>
    <w:rsid w:val="00D133E9"/>
    <w:rsid w:val="00D13429"/>
    <w:rsid w:val="00D13601"/>
    <w:rsid w:val="00D13D16"/>
    <w:rsid w:val="00D13FE0"/>
    <w:rsid w:val="00D14080"/>
    <w:rsid w:val="00D14561"/>
    <w:rsid w:val="00D14839"/>
    <w:rsid w:val="00D149DA"/>
    <w:rsid w:val="00D14CCE"/>
    <w:rsid w:val="00D1510E"/>
    <w:rsid w:val="00D152E7"/>
    <w:rsid w:val="00D1560C"/>
    <w:rsid w:val="00D15996"/>
    <w:rsid w:val="00D15B84"/>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1FA"/>
    <w:rsid w:val="00D20395"/>
    <w:rsid w:val="00D20464"/>
    <w:rsid w:val="00D205E1"/>
    <w:rsid w:val="00D20638"/>
    <w:rsid w:val="00D208D6"/>
    <w:rsid w:val="00D20D37"/>
    <w:rsid w:val="00D20F3D"/>
    <w:rsid w:val="00D21000"/>
    <w:rsid w:val="00D2169F"/>
    <w:rsid w:val="00D2175C"/>
    <w:rsid w:val="00D21843"/>
    <w:rsid w:val="00D21881"/>
    <w:rsid w:val="00D21913"/>
    <w:rsid w:val="00D21DC1"/>
    <w:rsid w:val="00D21DD3"/>
    <w:rsid w:val="00D21E0F"/>
    <w:rsid w:val="00D21F0B"/>
    <w:rsid w:val="00D21F5D"/>
    <w:rsid w:val="00D2209B"/>
    <w:rsid w:val="00D2239F"/>
    <w:rsid w:val="00D226C1"/>
    <w:rsid w:val="00D228E8"/>
    <w:rsid w:val="00D22BDB"/>
    <w:rsid w:val="00D23116"/>
    <w:rsid w:val="00D233F9"/>
    <w:rsid w:val="00D233FF"/>
    <w:rsid w:val="00D235EF"/>
    <w:rsid w:val="00D236BA"/>
    <w:rsid w:val="00D237F5"/>
    <w:rsid w:val="00D238B5"/>
    <w:rsid w:val="00D23DC1"/>
    <w:rsid w:val="00D24142"/>
    <w:rsid w:val="00D241EB"/>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2F4"/>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1D95"/>
    <w:rsid w:val="00D321D0"/>
    <w:rsid w:val="00D321EA"/>
    <w:rsid w:val="00D3227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9D6"/>
    <w:rsid w:val="00D33A1E"/>
    <w:rsid w:val="00D33A47"/>
    <w:rsid w:val="00D33DE8"/>
    <w:rsid w:val="00D33E17"/>
    <w:rsid w:val="00D33ED2"/>
    <w:rsid w:val="00D34031"/>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C23"/>
    <w:rsid w:val="00D42E32"/>
    <w:rsid w:val="00D431BC"/>
    <w:rsid w:val="00D43235"/>
    <w:rsid w:val="00D436F7"/>
    <w:rsid w:val="00D43ABB"/>
    <w:rsid w:val="00D43B31"/>
    <w:rsid w:val="00D43D7A"/>
    <w:rsid w:val="00D43E1C"/>
    <w:rsid w:val="00D43F7F"/>
    <w:rsid w:val="00D44364"/>
    <w:rsid w:val="00D44522"/>
    <w:rsid w:val="00D44665"/>
    <w:rsid w:val="00D4472B"/>
    <w:rsid w:val="00D44961"/>
    <w:rsid w:val="00D44AAE"/>
    <w:rsid w:val="00D44D29"/>
    <w:rsid w:val="00D4547D"/>
    <w:rsid w:val="00D454FE"/>
    <w:rsid w:val="00D45501"/>
    <w:rsid w:val="00D4561B"/>
    <w:rsid w:val="00D45750"/>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47C99"/>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3109"/>
    <w:rsid w:val="00D5313A"/>
    <w:rsid w:val="00D5314B"/>
    <w:rsid w:val="00D531F2"/>
    <w:rsid w:val="00D53587"/>
    <w:rsid w:val="00D53766"/>
    <w:rsid w:val="00D537C5"/>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68"/>
    <w:rsid w:val="00D551FC"/>
    <w:rsid w:val="00D55844"/>
    <w:rsid w:val="00D55A89"/>
    <w:rsid w:val="00D55B5E"/>
    <w:rsid w:val="00D56661"/>
    <w:rsid w:val="00D5681F"/>
    <w:rsid w:val="00D5687A"/>
    <w:rsid w:val="00D56959"/>
    <w:rsid w:val="00D56C18"/>
    <w:rsid w:val="00D56C47"/>
    <w:rsid w:val="00D56C5E"/>
    <w:rsid w:val="00D570B0"/>
    <w:rsid w:val="00D57102"/>
    <w:rsid w:val="00D57125"/>
    <w:rsid w:val="00D57208"/>
    <w:rsid w:val="00D573AA"/>
    <w:rsid w:val="00D573EE"/>
    <w:rsid w:val="00D5747E"/>
    <w:rsid w:val="00D57A3D"/>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E04"/>
    <w:rsid w:val="00D661A1"/>
    <w:rsid w:val="00D6690B"/>
    <w:rsid w:val="00D669CB"/>
    <w:rsid w:val="00D66A17"/>
    <w:rsid w:val="00D66C48"/>
    <w:rsid w:val="00D66CA4"/>
    <w:rsid w:val="00D66E4D"/>
    <w:rsid w:val="00D6713F"/>
    <w:rsid w:val="00D67311"/>
    <w:rsid w:val="00D67331"/>
    <w:rsid w:val="00D673C8"/>
    <w:rsid w:val="00D673D9"/>
    <w:rsid w:val="00D67434"/>
    <w:rsid w:val="00D6756D"/>
    <w:rsid w:val="00D676F9"/>
    <w:rsid w:val="00D679B3"/>
    <w:rsid w:val="00D67BEA"/>
    <w:rsid w:val="00D701FB"/>
    <w:rsid w:val="00D703D7"/>
    <w:rsid w:val="00D704CD"/>
    <w:rsid w:val="00D7069B"/>
    <w:rsid w:val="00D7070B"/>
    <w:rsid w:val="00D70845"/>
    <w:rsid w:val="00D70D66"/>
    <w:rsid w:val="00D70DA4"/>
    <w:rsid w:val="00D71167"/>
    <w:rsid w:val="00D711CF"/>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97C"/>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794"/>
    <w:rsid w:val="00D769AC"/>
    <w:rsid w:val="00D76B39"/>
    <w:rsid w:val="00D76C24"/>
    <w:rsid w:val="00D76CF3"/>
    <w:rsid w:val="00D774DB"/>
    <w:rsid w:val="00D77578"/>
    <w:rsid w:val="00D77619"/>
    <w:rsid w:val="00D77644"/>
    <w:rsid w:val="00D77701"/>
    <w:rsid w:val="00D777F0"/>
    <w:rsid w:val="00D7787C"/>
    <w:rsid w:val="00D77A2A"/>
    <w:rsid w:val="00D77C3E"/>
    <w:rsid w:val="00D77D19"/>
    <w:rsid w:val="00D77F58"/>
    <w:rsid w:val="00D803F3"/>
    <w:rsid w:val="00D80461"/>
    <w:rsid w:val="00D80572"/>
    <w:rsid w:val="00D806D1"/>
    <w:rsid w:val="00D807C9"/>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1B3"/>
    <w:rsid w:val="00D9024E"/>
    <w:rsid w:val="00D90B00"/>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4FB"/>
    <w:rsid w:val="00D935A0"/>
    <w:rsid w:val="00D939F0"/>
    <w:rsid w:val="00D93A22"/>
    <w:rsid w:val="00D93BCB"/>
    <w:rsid w:val="00D93FB0"/>
    <w:rsid w:val="00D93FF0"/>
    <w:rsid w:val="00D9408B"/>
    <w:rsid w:val="00D942DA"/>
    <w:rsid w:val="00D9456C"/>
    <w:rsid w:val="00D94A8A"/>
    <w:rsid w:val="00D94AC6"/>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4B3"/>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508"/>
    <w:rsid w:val="00DA27C1"/>
    <w:rsid w:val="00DA29D1"/>
    <w:rsid w:val="00DA2B07"/>
    <w:rsid w:val="00DA2C44"/>
    <w:rsid w:val="00DA2CA1"/>
    <w:rsid w:val="00DA2CF7"/>
    <w:rsid w:val="00DA2D7F"/>
    <w:rsid w:val="00DA2EB7"/>
    <w:rsid w:val="00DA2FBF"/>
    <w:rsid w:val="00DA3020"/>
    <w:rsid w:val="00DA306A"/>
    <w:rsid w:val="00DA3142"/>
    <w:rsid w:val="00DA31F5"/>
    <w:rsid w:val="00DA38D2"/>
    <w:rsid w:val="00DA390E"/>
    <w:rsid w:val="00DA3C48"/>
    <w:rsid w:val="00DA46F4"/>
    <w:rsid w:val="00DA4749"/>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7E3"/>
    <w:rsid w:val="00DA6852"/>
    <w:rsid w:val="00DA6BB9"/>
    <w:rsid w:val="00DA6BE3"/>
    <w:rsid w:val="00DA6EDA"/>
    <w:rsid w:val="00DA71E6"/>
    <w:rsid w:val="00DA732F"/>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DFB"/>
    <w:rsid w:val="00DB2E04"/>
    <w:rsid w:val="00DB3147"/>
    <w:rsid w:val="00DB34DE"/>
    <w:rsid w:val="00DB3696"/>
    <w:rsid w:val="00DB3895"/>
    <w:rsid w:val="00DB43FA"/>
    <w:rsid w:val="00DB45C2"/>
    <w:rsid w:val="00DB4747"/>
    <w:rsid w:val="00DB47AD"/>
    <w:rsid w:val="00DB4C35"/>
    <w:rsid w:val="00DB4DAB"/>
    <w:rsid w:val="00DB4DC4"/>
    <w:rsid w:val="00DB4EB0"/>
    <w:rsid w:val="00DB4F7A"/>
    <w:rsid w:val="00DB5062"/>
    <w:rsid w:val="00DB50F6"/>
    <w:rsid w:val="00DB5126"/>
    <w:rsid w:val="00DB53C6"/>
    <w:rsid w:val="00DB5692"/>
    <w:rsid w:val="00DB56A0"/>
    <w:rsid w:val="00DB56E6"/>
    <w:rsid w:val="00DB5706"/>
    <w:rsid w:val="00DB5769"/>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980"/>
    <w:rsid w:val="00DB7A70"/>
    <w:rsid w:val="00DB7B26"/>
    <w:rsid w:val="00DB7DE7"/>
    <w:rsid w:val="00DB7E35"/>
    <w:rsid w:val="00DB7F2D"/>
    <w:rsid w:val="00DC01E1"/>
    <w:rsid w:val="00DC0455"/>
    <w:rsid w:val="00DC05FC"/>
    <w:rsid w:val="00DC069E"/>
    <w:rsid w:val="00DC0743"/>
    <w:rsid w:val="00DC074F"/>
    <w:rsid w:val="00DC0951"/>
    <w:rsid w:val="00DC0B2F"/>
    <w:rsid w:val="00DC0CF7"/>
    <w:rsid w:val="00DC0D7C"/>
    <w:rsid w:val="00DC0E1A"/>
    <w:rsid w:val="00DC0EBE"/>
    <w:rsid w:val="00DC0FE9"/>
    <w:rsid w:val="00DC1426"/>
    <w:rsid w:val="00DC15D9"/>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51A"/>
    <w:rsid w:val="00DC37ED"/>
    <w:rsid w:val="00DC3A48"/>
    <w:rsid w:val="00DC3E46"/>
    <w:rsid w:val="00DC403C"/>
    <w:rsid w:val="00DC4305"/>
    <w:rsid w:val="00DC4B01"/>
    <w:rsid w:val="00DC4CEB"/>
    <w:rsid w:val="00DC4E0E"/>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D07"/>
    <w:rsid w:val="00DD0FA1"/>
    <w:rsid w:val="00DD142D"/>
    <w:rsid w:val="00DD195A"/>
    <w:rsid w:val="00DD195F"/>
    <w:rsid w:val="00DD1C44"/>
    <w:rsid w:val="00DD1CD3"/>
    <w:rsid w:val="00DD1DEE"/>
    <w:rsid w:val="00DD1E71"/>
    <w:rsid w:val="00DD1F57"/>
    <w:rsid w:val="00DD21D7"/>
    <w:rsid w:val="00DD25EB"/>
    <w:rsid w:val="00DD282E"/>
    <w:rsid w:val="00DD294F"/>
    <w:rsid w:val="00DD29F0"/>
    <w:rsid w:val="00DD2AB4"/>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F09"/>
    <w:rsid w:val="00DD50C2"/>
    <w:rsid w:val="00DD525E"/>
    <w:rsid w:val="00DD52A0"/>
    <w:rsid w:val="00DD57C3"/>
    <w:rsid w:val="00DD5937"/>
    <w:rsid w:val="00DD5FD9"/>
    <w:rsid w:val="00DD613D"/>
    <w:rsid w:val="00DD65E8"/>
    <w:rsid w:val="00DD6815"/>
    <w:rsid w:val="00DD6836"/>
    <w:rsid w:val="00DD68CD"/>
    <w:rsid w:val="00DD6934"/>
    <w:rsid w:val="00DD6BCD"/>
    <w:rsid w:val="00DD6C1D"/>
    <w:rsid w:val="00DD6EB9"/>
    <w:rsid w:val="00DD712F"/>
    <w:rsid w:val="00DD71F1"/>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B8C"/>
    <w:rsid w:val="00DE0ED8"/>
    <w:rsid w:val="00DE0F77"/>
    <w:rsid w:val="00DE116C"/>
    <w:rsid w:val="00DE13FB"/>
    <w:rsid w:val="00DE155C"/>
    <w:rsid w:val="00DE1585"/>
    <w:rsid w:val="00DE180E"/>
    <w:rsid w:val="00DE19C3"/>
    <w:rsid w:val="00DE1B41"/>
    <w:rsid w:val="00DE2228"/>
    <w:rsid w:val="00DE2308"/>
    <w:rsid w:val="00DE23A9"/>
    <w:rsid w:val="00DE2848"/>
    <w:rsid w:val="00DE288D"/>
    <w:rsid w:val="00DE2C5B"/>
    <w:rsid w:val="00DE2D44"/>
    <w:rsid w:val="00DE2DD4"/>
    <w:rsid w:val="00DE31C1"/>
    <w:rsid w:val="00DE3329"/>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5227"/>
    <w:rsid w:val="00DE55F2"/>
    <w:rsid w:val="00DE5636"/>
    <w:rsid w:val="00DE5679"/>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7029"/>
    <w:rsid w:val="00DE7201"/>
    <w:rsid w:val="00DE7234"/>
    <w:rsid w:val="00DE765F"/>
    <w:rsid w:val="00DE7849"/>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571"/>
    <w:rsid w:val="00DF17C8"/>
    <w:rsid w:val="00DF17F7"/>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307"/>
    <w:rsid w:val="00DF44BF"/>
    <w:rsid w:val="00DF45CF"/>
    <w:rsid w:val="00DF4779"/>
    <w:rsid w:val="00DF4B2E"/>
    <w:rsid w:val="00DF4B8F"/>
    <w:rsid w:val="00DF4C57"/>
    <w:rsid w:val="00DF50FD"/>
    <w:rsid w:val="00DF535A"/>
    <w:rsid w:val="00DF53AA"/>
    <w:rsid w:val="00DF562E"/>
    <w:rsid w:val="00DF58C5"/>
    <w:rsid w:val="00DF5902"/>
    <w:rsid w:val="00DF5B80"/>
    <w:rsid w:val="00DF5D5A"/>
    <w:rsid w:val="00DF5DDB"/>
    <w:rsid w:val="00DF5E9E"/>
    <w:rsid w:val="00DF60FA"/>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394"/>
    <w:rsid w:val="00E02465"/>
    <w:rsid w:val="00E0246B"/>
    <w:rsid w:val="00E024C4"/>
    <w:rsid w:val="00E02540"/>
    <w:rsid w:val="00E02B1A"/>
    <w:rsid w:val="00E02B51"/>
    <w:rsid w:val="00E03185"/>
    <w:rsid w:val="00E0324F"/>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21"/>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26"/>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8BB"/>
    <w:rsid w:val="00E14A0B"/>
    <w:rsid w:val="00E14A42"/>
    <w:rsid w:val="00E14A8B"/>
    <w:rsid w:val="00E14B7E"/>
    <w:rsid w:val="00E14D5B"/>
    <w:rsid w:val="00E15230"/>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194"/>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4C5"/>
    <w:rsid w:val="00E27588"/>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4008"/>
    <w:rsid w:val="00E34299"/>
    <w:rsid w:val="00E34480"/>
    <w:rsid w:val="00E344DA"/>
    <w:rsid w:val="00E347DF"/>
    <w:rsid w:val="00E34E47"/>
    <w:rsid w:val="00E34EB1"/>
    <w:rsid w:val="00E3523B"/>
    <w:rsid w:val="00E35412"/>
    <w:rsid w:val="00E35481"/>
    <w:rsid w:val="00E35535"/>
    <w:rsid w:val="00E355F4"/>
    <w:rsid w:val="00E3595C"/>
    <w:rsid w:val="00E359AF"/>
    <w:rsid w:val="00E35A1F"/>
    <w:rsid w:val="00E35A38"/>
    <w:rsid w:val="00E35BA5"/>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7CF"/>
    <w:rsid w:val="00E4181D"/>
    <w:rsid w:val="00E41977"/>
    <w:rsid w:val="00E41A60"/>
    <w:rsid w:val="00E41B6A"/>
    <w:rsid w:val="00E41CF2"/>
    <w:rsid w:val="00E421B9"/>
    <w:rsid w:val="00E424F1"/>
    <w:rsid w:val="00E4254D"/>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724"/>
    <w:rsid w:val="00E46882"/>
    <w:rsid w:val="00E468BB"/>
    <w:rsid w:val="00E46B08"/>
    <w:rsid w:val="00E46CD4"/>
    <w:rsid w:val="00E46EDD"/>
    <w:rsid w:val="00E46F86"/>
    <w:rsid w:val="00E47131"/>
    <w:rsid w:val="00E47583"/>
    <w:rsid w:val="00E47702"/>
    <w:rsid w:val="00E47B2D"/>
    <w:rsid w:val="00E47D14"/>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3F2D"/>
    <w:rsid w:val="00E54283"/>
    <w:rsid w:val="00E54689"/>
    <w:rsid w:val="00E54860"/>
    <w:rsid w:val="00E54A81"/>
    <w:rsid w:val="00E54C0C"/>
    <w:rsid w:val="00E54C76"/>
    <w:rsid w:val="00E54CFD"/>
    <w:rsid w:val="00E54D8C"/>
    <w:rsid w:val="00E54DC8"/>
    <w:rsid w:val="00E54E48"/>
    <w:rsid w:val="00E54FFB"/>
    <w:rsid w:val="00E55141"/>
    <w:rsid w:val="00E551DF"/>
    <w:rsid w:val="00E55205"/>
    <w:rsid w:val="00E5530C"/>
    <w:rsid w:val="00E5585C"/>
    <w:rsid w:val="00E55A25"/>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E3"/>
    <w:rsid w:val="00E64E74"/>
    <w:rsid w:val="00E64F6A"/>
    <w:rsid w:val="00E650FF"/>
    <w:rsid w:val="00E651A5"/>
    <w:rsid w:val="00E65282"/>
    <w:rsid w:val="00E655F8"/>
    <w:rsid w:val="00E6579C"/>
    <w:rsid w:val="00E65B47"/>
    <w:rsid w:val="00E65D5A"/>
    <w:rsid w:val="00E65D8F"/>
    <w:rsid w:val="00E66177"/>
    <w:rsid w:val="00E662C0"/>
    <w:rsid w:val="00E663C6"/>
    <w:rsid w:val="00E66474"/>
    <w:rsid w:val="00E6656C"/>
    <w:rsid w:val="00E6659A"/>
    <w:rsid w:val="00E666CC"/>
    <w:rsid w:val="00E66752"/>
    <w:rsid w:val="00E66F22"/>
    <w:rsid w:val="00E671E1"/>
    <w:rsid w:val="00E67516"/>
    <w:rsid w:val="00E6758D"/>
    <w:rsid w:val="00E675E9"/>
    <w:rsid w:val="00E67818"/>
    <w:rsid w:val="00E67D8D"/>
    <w:rsid w:val="00E67E4F"/>
    <w:rsid w:val="00E67F8A"/>
    <w:rsid w:val="00E7003B"/>
    <w:rsid w:val="00E70253"/>
    <w:rsid w:val="00E70456"/>
    <w:rsid w:val="00E70868"/>
    <w:rsid w:val="00E7090D"/>
    <w:rsid w:val="00E70A98"/>
    <w:rsid w:val="00E70F8D"/>
    <w:rsid w:val="00E712B1"/>
    <w:rsid w:val="00E71315"/>
    <w:rsid w:val="00E7133F"/>
    <w:rsid w:val="00E714D3"/>
    <w:rsid w:val="00E7173F"/>
    <w:rsid w:val="00E71AAC"/>
    <w:rsid w:val="00E71C28"/>
    <w:rsid w:val="00E71CDB"/>
    <w:rsid w:val="00E71D42"/>
    <w:rsid w:val="00E71F14"/>
    <w:rsid w:val="00E71FEB"/>
    <w:rsid w:val="00E72223"/>
    <w:rsid w:val="00E7228A"/>
    <w:rsid w:val="00E7261D"/>
    <w:rsid w:val="00E72A62"/>
    <w:rsid w:val="00E72ACD"/>
    <w:rsid w:val="00E72B78"/>
    <w:rsid w:val="00E72DB7"/>
    <w:rsid w:val="00E7306D"/>
    <w:rsid w:val="00E73169"/>
    <w:rsid w:val="00E7329E"/>
    <w:rsid w:val="00E732E8"/>
    <w:rsid w:val="00E73398"/>
    <w:rsid w:val="00E733DD"/>
    <w:rsid w:val="00E7362F"/>
    <w:rsid w:val="00E73906"/>
    <w:rsid w:val="00E73A9B"/>
    <w:rsid w:val="00E73AD6"/>
    <w:rsid w:val="00E73C20"/>
    <w:rsid w:val="00E73FA0"/>
    <w:rsid w:val="00E73FE5"/>
    <w:rsid w:val="00E74181"/>
    <w:rsid w:val="00E74303"/>
    <w:rsid w:val="00E746AC"/>
    <w:rsid w:val="00E7471B"/>
    <w:rsid w:val="00E74D1E"/>
    <w:rsid w:val="00E74D8F"/>
    <w:rsid w:val="00E74EA1"/>
    <w:rsid w:val="00E74EA4"/>
    <w:rsid w:val="00E75176"/>
    <w:rsid w:val="00E75372"/>
    <w:rsid w:val="00E7549F"/>
    <w:rsid w:val="00E754BA"/>
    <w:rsid w:val="00E754D8"/>
    <w:rsid w:val="00E754DE"/>
    <w:rsid w:val="00E7555C"/>
    <w:rsid w:val="00E75619"/>
    <w:rsid w:val="00E7577D"/>
    <w:rsid w:val="00E75812"/>
    <w:rsid w:val="00E75DFA"/>
    <w:rsid w:val="00E75F13"/>
    <w:rsid w:val="00E75F52"/>
    <w:rsid w:val="00E76215"/>
    <w:rsid w:val="00E7639D"/>
    <w:rsid w:val="00E7695B"/>
    <w:rsid w:val="00E76A01"/>
    <w:rsid w:val="00E76B9C"/>
    <w:rsid w:val="00E770B4"/>
    <w:rsid w:val="00E7712F"/>
    <w:rsid w:val="00E773FE"/>
    <w:rsid w:val="00E7784A"/>
    <w:rsid w:val="00E77B15"/>
    <w:rsid w:val="00E77DD1"/>
    <w:rsid w:val="00E77FC5"/>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483"/>
    <w:rsid w:val="00E82817"/>
    <w:rsid w:val="00E82C87"/>
    <w:rsid w:val="00E82CE7"/>
    <w:rsid w:val="00E82E00"/>
    <w:rsid w:val="00E8315D"/>
    <w:rsid w:val="00E831A6"/>
    <w:rsid w:val="00E832E5"/>
    <w:rsid w:val="00E8340A"/>
    <w:rsid w:val="00E8375C"/>
    <w:rsid w:val="00E83A9C"/>
    <w:rsid w:val="00E83AC8"/>
    <w:rsid w:val="00E840BA"/>
    <w:rsid w:val="00E841F3"/>
    <w:rsid w:val="00E8432E"/>
    <w:rsid w:val="00E84383"/>
    <w:rsid w:val="00E84399"/>
    <w:rsid w:val="00E843E3"/>
    <w:rsid w:val="00E844A2"/>
    <w:rsid w:val="00E846A6"/>
    <w:rsid w:val="00E84709"/>
    <w:rsid w:val="00E84724"/>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B33"/>
    <w:rsid w:val="00E87CE4"/>
    <w:rsid w:val="00E87EBD"/>
    <w:rsid w:val="00E90103"/>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1B3"/>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A4D"/>
    <w:rsid w:val="00EA2A8A"/>
    <w:rsid w:val="00EA2AE1"/>
    <w:rsid w:val="00EA2D81"/>
    <w:rsid w:val="00EA2E5D"/>
    <w:rsid w:val="00EA2EAD"/>
    <w:rsid w:val="00EA3125"/>
    <w:rsid w:val="00EA34DC"/>
    <w:rsid w:val="00EA3512"/>
    <w:rsid w:val="00EA3557"/>
    <w:rsid w:val="00EA3793"/>
    <w:rsid w:val="00EA39B9"/>
    <w:rsid w:val="00EA3A71"/>
    <w:rsid w:val="00EA3B25"/>
    <w:rsid w:val="00EA3FCE"/>
    <w:rsid w:val="00EA4348"/>
    <w:rsid w:val="00EA46F9"/>
    <w:rsid w:val="00EA47E2"/>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56A"/>
    <w:rsid w:val="00EB2956"/>
    <w:rsid w:val="00EB2A12"/>
    <w:rsid w:val="00EB2B59"/>
    <w:rsid w:val="00EB2D9A"/>
    <w:rsid w:val="00EB2F7A"/>
    <w:rsid w:val="00EB309B"/>
    <w:rsid w:val="00EB3151"/>
    <w:rsid w:val="00EB350E"/>
    <w:rsid w:val="00EB3520"/>
    <w:rsid w:val="00EB36A1"/>
    <w:rsid w:val="00EB37AD"/>
    <w:rsid w:val="00EB37D1"/>
    <w:rsid w:val="00EB39D6"/>
    <w:rsid w:val="00EB3AA3"/>
    <w:rsid w:val="00EB3E20"/>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8C8"/>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81B"/>
    <w:rsid w:val="00EC2F83"/>
    <w:rsid w:val="00EC2F91"/>
    <w:rsid w:val="00EC3159"/>
    <w:rsid w:val="00EC332C"/>
    <w:rsid w:val="00EC33E9"/>
    <w:rsid w:val="00EC3444"/>
    <w:rsid w:val="00EC37C5"/>
    <w:rsid w:val="00EC3930"/>
    <w:rsid w:val="00EC3DA9"/>
    <w:rsid w:val="00EC4127"/>
    <w:rsid w:val="00EC4148"/>
    <w:rsid w:val="00EC420D"/>
    <w:rsid w:val="00EC4384"/>
    <w:rsid w:val="00EC4424"/>
    <w:rsid w:val="00EC4436"/>
    <w:rsid w:val="00EC4B2A"/>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78"/>
    <w:rsid w:val="00EC63D4"/>
    <w:rsid w:val="00EC650E"/>
    <w:rsid w:val="00EC65CE"/>
    <w:rsid w:val="00EC6620"/>
    <w:rsid w:val="00EC67E9"/>
    <w:rsid w:val="00EC67F9"/>
    <w:rsid w:val="00EC6AE9"/>
    <w:rsid w:val="00EC6CE3"/>
    <w:rsid w:val="00EC70BA"/>
    <w:rsid w:val="00EC71AE"/>
    <w:rsid w:val="00EC7207"/>
    <w:rsid w:val="00EC7252"/>
    <w:rsid w:val="00EC72E2"/>
    <w:rsid w:val="00EC7389"/>
    <w:rsid w:val="00EC73B3"/>
    <w:rsid w:val="00EC753E"/>
    <w:rsid w:val="00EC75F8"/>
    <w:rsid w:val="00EC7F31"/>
    <w:rsid w:val="00ED00FC"/>
    <w:rsid w:val="00ED04E4"/>
    <w:rsid w:val="00ED0618"/>
    <w:rsid w:val="00ED0837"/>
    <w:rsid w:val="00ED08DB"/>
    <w:rsid w:val="00ED099E"/>
    <w:rsid w:val="00ED09EA"/>
    <w:rsid w:val="00ED0BAF"/>
    <w:rsid w:val="00ED0C61"/>
    <w:rsid w:val="00ED0E0C"/>
    <w:rsid w:val="00ED0ED2"/>
    <w:rsid w:val="00ED105A"/>
    <w:rsid w:val="00ED121F"/>
    <w:rsid w:val="00ED144F"/>
    <w:rsid w:val="00ED1ACC"/>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C03"/>
    <w:rsid w:val="00ED3E05"/>
    <w:rsid w:val="00ED3F54"/>
    <w:rsid w:val="00ED43DE"/>
    <w:rsid w:val="00ED45E0"/>
    <w:rsid w:val="00ED4703"/>
    <w:rsid w:val="00ED47A4"/>
    <w:rsid w:val="00ED4A34"/>
    <w:rsid w:val="00ED4AF0"/>
    <w:rsid w:val="00ED4DD2"/>
    <w:rsid w:val="00ED4F82"/>
    <w:rsid w:val="00ED507C"/>
    <w:rsid w:val="00ED517F"/>
    <w:rsid w:val="00ED557D"/>
    <w:rsid w:val="00ED55BA"/>
    <w:rsid w:val="00ED5605"/>
    <w:rsid w:val="00ED586E"/>
    <w:rsid w:val="00ED596F"/>
    <w:rsid w:val="00ED59F1"/>
    <w:rsid w:val="00ED5A22"/>
    <w:rsid w:val="00ED5D37"/>
    <w:rsid w:val="00ED5DE2"/>
    <w:rsid w:val="00ED5E36"/>
    <w:rsid w:val="00ED6444"/>
    <w:rsid w:val="00ED64DB"/>
    <w:rsid w:val="00ED6654"/>
    <w:rsid w:val="00ED6943"/>
    <w:rsid w:val="00ED6999"/>
    <w:rsid w:val="00ED71C2"/>
    <w:rsid w:val="00ED722B"/>
    <w:rsid w:val="00ED733E"/>
    <w:rsid w:val="00ED76FF"/>
    <w:rsid w:val="00ED79B4"/>
    <w:rsid w:val="00ED7E40"/>
    <w:rsid w:val="00ED7EAA"/>
    <w:rsid w:val="00ED7EC2"/>
    <w:rsid w:val="00EE024C"/>
    <w:rsid w:val="00EE0286"/>
    <w:rsid w:val="00EE02F7"/>
    <w:rsid w:val="00EE03F4"/>
    <w:rsid w:val="00EE040A"/>
    <w:rsid w:val="00EE04FA"/>
    <w:rsid w:val="00EE06A6"/>
    <w:rsid w:val="00EE06B6"/>
    <w:rsid w:val="00EE07E8"/>
    <w:rsid w:val="00EE0B55"/>
    <w:rsid w:val="00EE0B5C"/>
    <w:rsid w:val="00EE0EF9"/>
    <w:rsid w:val="00EE0FA7"/>
    <w:rsid w:val="00EE121F"/>
    <w:rsid w:val="00EE154F"/>
    <w:rsid w:val="00EE1955"/>
    <w:rsid w:val="00EE1BAA"/>
    <w:rsid w:val="00EE1C8D"/>
    <w:rsid w:val="00EE1D65"/>
    <w:rsid w:val="00EE1E5F"/>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16F"/>
    <w:rsid w:val="00EE4393"/>
    <w:rsid w:val="00EE4542"/>
    <w:rsid w:val="00EE46C9"/>
    <w:rsid w:val="00EE47AC"/>
    <w:rsid w:val="00EE4C7E"/>
    <w:rsid w:val="00EE4C8F"/>
    <w:rsid w:val="00EE4E39"/>
    <w:rsid w:val="00EE4F81"/>
    <w:rsid w:val="00EE4FDA"/>
    <w:rsid w:val="00EE5154"/>
    <w:rsid w:val="00EE51D6"/>
    <w:rsid w:val="00EE5220"/>
    <w:rsid w:val="00EE5352"/>
    <w:rsid w:val="00EE53E4"/>
    <w:rsid w:val="00EE53EA"/>
    <w:rsid w:val="00EE5B24"/>
    <w:rsid w:val="00EE5BA7"/>
    <w:rsid w:val="00EE5BE9"/>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A1"/>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AAD"/>
    <w:rsid w:val="00EF4C4D"/>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5E9"/>
    <w:rsid w:val="00EF7688"/>
    <w:rsid w:val="00EF78B6"/>
    <w:rsid w:val="00EF7E45"/>
    <w:rsid w:val="00F000A6"/>
    <w:rsid w:val="00F0059D"/>
    <w:rsid w:val="00F005BE"/>
    <w:rsid w:val="00F00781"/>
    <w:rsid w:val="00F00A22"/>
    <w:rsid w:val="00F00A6B"/>
    <w:rsid w:val="00F00F68"/>
    <w:rsid w:val="00F00FC2"/>
    <w:rsid w:val="00F014BE"/>
    <w:rsid w:val="00F015B6"/>
    <w:rsid w:val="00F01A08"/>
    <w:rsid w:val="00F01BFB"/>
    <w:rsid w:val="00F01F93"/>
    <w:rsid w:val="00F020AC"/>
    <w:rsid w:val="00F02647"/>
    <w:rsid w:val="00F02EFE"/>
    <w:rsid w:val="00F02F7A"/>
    <w:rsid w:val="00F02FC3"/>
    <w:rsid w:val="00F0382F"/>
    <w:rsid w:val="00F03A47"/>
    <w:rsid w:val="00F03B43"/>
    <w:rsid w:val="00F03F79"/>
    <w:rsid w:val="00F04003"/>
    <w:rsid w:val="00F040AF"/>
    <w:rsid w:val="00F04405"/>
    <w:rsid w:val="00F04492"/>
    <w:rsid w:val="00F044EF"/>
    <w:rsid w:val="00F04764"/>
    <w:rsid w:val="00F047A5"/>
    <w:rsid w:val="00F047CE"/>
    <w:rsid w:val="00F047F8"/>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478"/>
    <w:rsid w:val="00F0753A"/>
    <w:rsid w:val="00F07AA9"/>
    <w:rsid w:val="00F07B1A"/>
    <w:rsid w:val="00F07CAF"/>
    <w:rsid w:val="00F07E42"/>
    <w:rsid w:val="00F07E9D"/>
    <w:rsid w:val="00F1046C"/>
    <w:rsid w:val="00F104FE"/>
    <w:rsid w:val="00F10BAB"/>
    <w:rsid w:val="00F10C5D"/>
    <w:rsid w:val="00F10CC1"/>
    <w:rsid w:val="00F10D84"/>
    <w:rsid w:val="00F10DF1"/>
    <w:rsid w:val="00F10E50"/>
    <w:rsid w:val="00F10FE2"/>
    <w:rsid w:val="00F112B1"/>
    <w:rsid w:val="00F113F1"/>
    <w:rsid w:val="00F11780"/>
    <w:rsid w:val="00F119EC"/>
    <w:rsid w:val="00F11D7C"/>
    <w:rsid w:val="00F11DA2"/>
    <w:rsid w:val="00F11E1E"/>
    <w:rsid w:val="00F11EA9"/>
    <w:rsid w:val="00F12270"/>
    <w:rsid w:val="00F122CC"/>
    <w:rsid w:val="00F12300"/>
    <w:rsid w:val="00F12387"/>
    <w:rsid w:val="00F12522"/>
    <w:rsid w:val="00F12572"/>
    <w:rsid w:val="00F1257F"/>
    <w:rsid w:val="00F12700"/>
    <w:rsid w:val="00F128D1"/>
    <w:rsid w:val="00F12D7D"/>
    <w:rsid w:val="00F136CA"/>
    <w:rsid w:val="00F138EB"/>
    <w:rsid w:val="00F13AA1"/>
    <w:rsid w:val="00F13BD4"/>
    <w:rsid w:val="00F13D18"/>
    <w:rsid w:val="00F13DE5"/>
    <w:rsid w:val="00F13F6A"/>
    <w:rsid w:val="00F1402B"/>
    <w:rsid w:val="00F1440B"/>
    <w:rsid w:val="00F147AF"/>
    <w:rsid w:val="00F148BB"/>
    <w:rsid w:val="00F149FB"/>
    <w:rsid w:val="00F14A6F"/>
    <w:rsid w:val="00F14C61"/>
    <w:rsid w:val="00F14CFC"/>
    <w:rsid w:val="00F14E12"/>
    <w:rsid w:val="00F14E5F"/>
    <w:rsid w:val="00F153C6"/>
    <w:rsid w:val="00F15424"/>
    <w:rsid w:val="00F154E2"/>
    <w:rsid w:val="00F1552E"/>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6F2"/>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848"/>
    <w:rsid w:val="00F269A7"/>
    <w:rsid w:val="00F26AE2"/>
    <w:rsid w:val="00F26B78"/>
    <w:rsid w:val="00F26E97"/>
    <w:rsid w:val="00F270E2"/>
    <w:rsid w:val="00F27113"/>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1E6"/>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182"/>
    <w:rsid w:val="00F34308"/>
    <w:rsid w:val="00F34444"/>
    <w:rsid w:val="00F346E1"/>
    <w:rsid w:val="00F347A7"/>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37FEB"/>
    <w:rsid w:val="00F403DB"/>
    <w:rsid w:val="00F40421"/>
    <w:rsid w:val="00F40736"/>
    <w:rsid w:val="00F40B20"/>
    <w:rsid w:val="00F40BF5"/>
    <w:rsid w:val="00F40DEB"/>
    <w:rsid w:val="00F40EC9"/>
    <w:rsid w:val="00F41212"/>
    <w:rsid w:val="00F41474"/>
    <w:rsid w:val="00F41711"/>
    <w:rsid w:val="00F4179F"/>
    <w:rsid w:val="00F417E5"/>
    <w:rsid w:val="00F4186C"/>
    <w:rsid w:val="00F41A66"/>
    <w:rsid w:val="00F41B89"/>
    <w:rsid w:val="00F41BF6"/>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2"/>
    <w:rsid w:val="00F44CE4"/>
    <w:rsid w:val="00F452B8"/>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676"/>
    <w:rsid w:val="00F47692"/>
    <w:rsid w:val="00F478D5"/>
    <w:rsid w:val="00F47A7A"/>
    <w:rsid w:val="00F47A9C"/>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23B"/>
    <w:rsid w:val="00F543DC"/>
    <w:rsid w:val="00F54464"/>
    <w:rsid w:val="00F54A08"/>
    <w:rsid w:val="00F54A40"/>
    <w:rsid w:val="00F54B89"/>
    <w:rsid w:val="00F54CD9"/>
    <w:rsid w:val="00F55016"/>
    <w:rsid w:val="00F5516E"/>
    <w:rsid w:val="00F55772"/>
    <w:rsid w:val="00F55CA6"/>
    <w:rsid w:val="00F55E20"/>
    <w:rsid w:val="00F56157"/>
    <w:rsid w:val="00F56221"/>
    <w:rsid w:val="00F56506"/>
    <w:rsid w:val="00F56824"/>
    <w:rsid w:val="00F56992"/>
    <w:rsid w:val="00F56EF3"/>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913"/>
    <w:rsid w:val="00F62995"/>
    <w:rsid w:val="00F62F51"/>
    <w:rsid w:val="00F62F68"/>
    <w:rsid w:val="00F6317D"/>
    <w:rsid w:val="00F634D5"/>
    <w:rsid w:val="00F635A6"/>
    <w:rsid w:val="00F6363B"/>
    <w:rsid w:val="00F636F9"/>
    <w:rsid w:val="00F6382F"/>
    <w:rsid w:val="00F63A31"/>
    <w:rsid w:val="00F63B1C"/>
    <w:rsid w:val="00F63B8E"/>
    <w:rsid w:val="00F63F46"/>
    <w:rsid w:val="00F63FBA"/>
    <w:rsid w:val="00F6406B"/>
    <w:rsid w:val="00F643B3"/>
    <w:rsid w:val="00F643FC"/>
    <w:rsid w:val="00F64581"/>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6D89"/>
    <w:rsid w:val="00F670D9"/>
    <w:rsid w:val="00F674B2"/>
    <w:rsid w:val="00F6774F"/>
    <w:rsid w:val="00F67A41"/>
    <w:rsid w:val="00F67D1B"/>
    <w:rsid w:val="00F67D42"/>
    <w:rsid w:val="00F67D94"/>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65B"/>
    <w:rsid w:val="00F7279F"/>
    <w:rsid w:val="00F72E46"/>
    <w:rsid w:val="00F72E7D"/>
    <w:rsid w:val="00F73047"/>
    <w:rsid w:val="00F730D0"/>
    <w:rsid w:val="00F7315B"/>
    <w:rsid w:val="00F737E3"/>
    <w:rsid w:val="00F73B8A"/>
    <w:rsid w:val="00F73C8F"/>
    <w:rsid w:val="00F74073"/>
    <w:rsid w:val="00F74241"/>
    <w:rsid w:val="00F744A3"/>
    <w:rsid w:val="00F744B8"/>
    <w:rsid w:val="00F74553"/>
    <w:rsid w:val="00F7485D"/>
    <w:rsid w:val="00F74AB5"/>
    <w:rsid w:val="00F74AEC"/>
    <w:rsid w:val="00F74EA6"/>
    <w:rsid w:val="00F75313"/>
    <w:rsid w:val="00F753B3"/>
    <w:rsid w:val="00F754C5"/>
    <w:rsid w:val="00F754D9"/>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16B"/>
    <w:rsid w:val="00F80280"/>
    <w:rsid w:val="00F80555"/>
    <w:rsid w:val="00F80623"/>
    <w:rsid w:val="00F80759"/>
    <w:rsid w:val="00F8084D"/>
    <w:rsid w:val="00F80878"/>
    <w:rsid w:val="00F80DBA"/>
    <w:rsid w:val="00F80EB0"/>
    <w:rsid w:val="00F80F49"/>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6F"/>
    <w:rsid w:val="00F90682"/>
    <w:rsid w:val="00F9077D"/>
    <w:rsid w:val="00F90901"/>
    <w:rsid w:val="00F90A85"/>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8E6"/>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2EA"/>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B48"/>
    <w:rsid w:val="00FA2E2D"/>
    <w:rsid w:val="00FA2E55"/>
    <w:rsid w:val="00FA2E74"/>
    <w:rsid w:val="00FA2F8F"/>
    <w:rsid w:val="00FA310C"/>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B69"/>
    <w:rsid w:val="00FB0C0B"/>
    <w:rsid w:val="00FB0D1D"/>
    <w:rsid w:val="00FB0E6B"/>
    <w:rsid w:val="00FB0F23"/>
    <w:rsid w:val="00FB0F27"/>
    <w:rsid w:val="00FB1303"/>
    <w:rsid w:val="00FB13EC"/>
    <w:rsid w:val="00FB16D6"/>
    <w:rsid w:val="00FB1757"/>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D0A"/>
    <w:rsid w:val="00FB2E0B"/>
    <w:rsid w:val="00FB2E60"/>
    <w:rsid w:val="00FB2E81"/>
    <w:rsid w:val="00FB2EB6"/>
    <w:rsid w:val="00FB337F"/>
    <w:rsid w:val="00FB3559"/>
    <w:rsid w:val="00FB366B"/>
    <w:rsid w:val="00FB3782"/>
    <w:rsid w:val="00FB3A3E"/>
    <w:rsid w:val="00FB3C4F"/>
    <w:rsid w:val="00FB3D21"/>
    <w:rsid w:val="00FB3E22"/>
    <w:rsid w:val="00FB4108"/>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866"/>
    <w:rsid w:val="00FB6C59"/>
    <w:rsid w:val="00FB6E07"/>
    <w:rsid w:val="00FB6F48"/>
    <w:rsid w:val="00FB7002"/>
    <w:rsid w:val="00FB713D"/>
    <w:rsid w:val="00FB7514"/>
    <w:rsid w:val="00FB779F"/>
    <w:rsid w:val="00FB77DE"/>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1E54"/>
    <w:rsid w:val="00FC2718"/>
    <w:rsid w:val="00FC298D"/>
    <w:rsid w:val="00FC2CF9"/>
    <w:rsid w:val="00FC32C4"/>
    <w:rsid w:val="00FC3355"/>
    <w:rsid w:val="00FC33AA"/>
    <w:rsid w:val="00FC3A75"/>
    <w:rsid w:val="00FC3B02"/>
    <w:rsid w:val="00FC3D1F"/>
    <w:rsid w:val="00FC3F16"/>
    <w:rsid w:val="00FC4451"/>
    <w:rsid w:val="00FC45DE"/>
    <w:rsid w:val="00FC47ED"/>
    <w:rsid w:val="00FC493B"/>
    <w:rsid w:val="00FC4D1B"/>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0EFF"/>
    <w:rsid w:val="00FD131E"/>
    <w:rsid w:val="00FD14D0"/>
    <w:rsid w:val="00FD164F"/>
    <w:rsid w:val="00FD1695"/>
    <w:rsid w:val="00FD1916"/>
    <w:rsid w:val="00FD19B5"/>
    <w:rsid w:val="00FD1C2E"/>
    <w:rsid w:val="00FD1E72"/>
    <w:rsid w:val="00FD1E79"/>
    <w:rsid w:val="00FD2122"/>
    <w:rsid w:val="00FD222F"/>
    <w:rsid w:val="00FD2285"/>
    <w:rsid w:val="00FD255E"/>
    <w:rsid w:val="00FD261B"/>
    <w:rsid w:val="00FD273C"/>
    <w:rsid w:val="00FD2978"/>
    <w:rsid w:val="00FD2A09"/>
    <w:rsid w:val="00FD2C89"/>
    <w:rsid w:val="00FD2D97"/>
    <w:rsid w:val="00FD3230"/>
    <w:rsid w:val="00FD34E4"/>
    <w:rsid w:val="00FD378D"/>
    <w:rsid w:val="00FD3874"/>
    <w:rsid w:val="00FD3D35"/>
    <w:rsid w:val="00FD3DC9"/>
    <w:rsid w:val="00FD3DCC"/>
    <w:rsid w:val="00FD3E18"/>
    <w:rsid w:val="00FD3F61"/>
    <w:rsid w:val="00FD4338"/>
    <w:rsid w:val="00FD45DE"/>
    <w:rsid w:val="00FD4702"/>
    <w:rsid w:val="00FD4C45"/>
    <w:rsid w:val="00FD4D8A"/>
    <w:rsid w:val="00FD4F98"/>
    <w:rsid w:val="00FD532A"/>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20D"/>
    <w:rsid w:val="00FE35A4"/>
    <w:rsid w:val="00FE3C7D"/>
    <w:rsid w:val="00FE401A"/>
    <w:rsid w:val="00FE40AA"/>
    <w:rsid w:val="00FE4137"/>
    <w:rsid w:val="00FE4166"/>
    <w:rsid w:val="00FE42A0"/>
    <w:rsid w:val="00FE4413"/>
    <w:rsid w:val="00FE44CC"/>
    <w:rsid w:val="00FE4AD7"/>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A5"/>
    <w:rsid w:val="00FE6B72"/>
    <w:rsid w:val="00FE6DC2"/>
    <w:rsid w:val="00FE6FB9"/>
    <w:rsid w:val="00FE70A5"/>
    <w:rsid w:val="00FE730B"/>
    <w:rsid w:val="00FE73D9"/>
    <w:rsid w:val="00FE789F"/>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952"/>
    <w:rsid w:val="00FF3B33"/>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529B26"/>
  <w15:docId w15:val="{7A7057F0-A87F-4F43-8575-E50F8698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5C072B"/>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5C072B"/>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 w:type="character" w:customStyle="1" w:styleId="Ttulo5Car">
    <w:name w:val="Título 5 Car"/>
    <w:basedOn w:val="Fuentedeprrafopredeter"/>
    <w:link w:val="Ttulo5"/>
    <w:uiPriority w:val="9"/>
    <w:semiHidden/>
    <w:rsid w:val="005C072B"/>
    <w:rPr>
      <w:rFonts w:eastAsia="Times New Roman"/>
      <w:b/>
      <w:bCs/>
      <w:i/>
      <w:iCs/>
      <w:sz w:val="26"/>
      <w:szCs w:val="26"/>
      <w:lang w:val="x-none" w:eastAsia="x-none"/>
    </w:rPr>
  </w:style>
  <w:style w:type="character" w:customStyle="1" w:styleId="Ttulo8Car">
    <w:name w:val="Título 8 Car"/>
    <w:basedOn w:val="Fuentedeprrafopredeter"/>
    <w:link w:val="Ttulo8"/>
    <w:uiPriority w:val="9"/>
    <w:semiHidden/>
    <w:rsid w:val="005C072B"/>
    <w:rPr>
      <w:rFonts w:eastAsia="Times New Roman"/>
      <w:i/>
      <w:iCs/>
      <w:sz w:val="24"/>
      <w:szCs w:val="24"/>
      <w:lang w:val="x-none" w:eastAsia="x-none"/>
    </w:rPr>
  </w:style>
  <w:style w:type="numbering" w:customStyle="1" w:styleId="Sinlista12">
    <w:name w:val="Sin lista12"/>
    <w:next w:val="Sinlista"/>
    <w:uiPriority w:val="99"/>
    <w:semiHidden/>
    <w:unhideWhenUsed/>
    <w:rsid w:val="005C072B"/>
  </w:style>
  <w:style w:type="numbering" w:customStyle="1" w:styleId="Sinlista21">
    <w:name w:val="Sin lista21"/>
    <w:next w:val="Sinlista"/>
    <w:uiPriority w:val="99"/>
    <w:semiHidden/>
    <w:unhideWhenUsed/>
    <w:rsid w:val="005C072B"/>
  </w:style>
  <w:style w:type="numbering" w:customStyle="1" w:styleId="Sinlista111">
    <w:name w:val="Sin lista111"/>
    <w:next w:val="Sinlista"/>
    <w:uiPriority w:val="99"/>
    <w:semiHidden/>
    <w:unhideWhenUsed/>
    <w:rsid w:val="005C072B"/>
  </w:style>
  <w:style w:type="numbering" w:customStyle="1" w:styleId="Sinlista1111">
    <w:name w:val="Sin lista1111"/>
    <w:next w:val="Sinlista"/>
    <w:uiPriority w:val="99"/>
    <w:semiHidden/>
    <w:unhideWhenUsed/>
    <w:rsid w:val="005C072B"/>
  </w:style>
  <w:style w:type="table" w:customStyle="1" w:styleId="Tablaconcuadrcula11">
    <w:name w:val="Tabla con cuadrícula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5C072B"/>
  </w:style>
  <w:style w:type="numbering" w:customStyle="1" w:styleId="Sinlista121">
    <w:name w:val="Sin lista121"/>
    <w:next w:val="Sinlista"/>
    <w:uiPriority w:val="99"/>
    <w:semiHidden/>
    <w:unhideWhenUsed/>
    <w:rsid w:val="005C072B"/>
  </w:style>
  <w:style w:type="numbering" w:customStyle="1" w:styleId="Sinlista13">
    <w:name w:val="Sin lista13"/>
    <w:next w:val="Sinlista"/>
    <w:uiPriority w:val="99"/>
    <w:semiHidden/>
    <w:unhideWhenUsed/>
    <w:rsid w:val="005C072B"/>
  </w:style>
  <w:style w:type="numbering" w:customStyle="1" w:styleId="Sinlista22">
    <w:name w:val="Sin lista22"/>
    <w:next w:val="Sinlista"/>
    <w:uiPriority w:val="99"/>
    <w:semiHidden/>
    <w:unhideWhenUsed/>
    <w:rsid w:val="005C072B"/>
  </w:style>
  <w:style w:type="numbering" w:customStyle="1" w:styleId="Sinlista31">
    <w:name w:val="Sin lista31"/>
    <w:next w:val="Sinlista"/>
    <w:uiPriority w:val="99"/>
    <w:semiHidden/>
    <w:unhideWhenUsed/>
    <w:rsid w:val="005C072B"/>
  </w:style>
  <w:style w:type="numbering" w:customStyle="1" w:styleId="Sinlista112">
    <w:name w:val="Sin lista112"/>
    <w:next w:val="Sinlista"/>
    <w:uiPriority w:val="99"/>
    <w:semiHidden/>
    <w:unhideWhenUsed/>
    <w:rsid w:val="005C072B"/>
  </w:style>
  <w:style w:type="numbering" w:customStyle="1" w:styleId="Sinlista1112">
    <w:name w:val="Sin lista1112"/>
    <w:next w:val="Sinlista"/>
    <w:uiPriority w:val="99"/>
    <w:semiHidden/>
    <w:unhideWhenUsed/>
    <w:rsid w:val="005C072B"/>
  </w:style>
  <w:style w:type="numbering" w:customStyle="1" w:styleId="Sinlista212">
    <w:name w:val="Sin lista212"/>
    <w:next w:val="Sinlista"/>
    <w:uiPriority w:val="99"/>
    <w:semiHidden/>
    <w:unhideWhenUsed/>
    <w:rsid w:val="005C072B"/>
  </w:style>
  <w:style w:type="numbering" w:customStyle="1" w:styleId="Sinlista122">
    <w:name w:val="Sin lista122"/>
    <w:next w:val="Sinlista"/>
    <w:uiPriority w:val="99"/>
    <w:semiHidden/>
    <w:unhideWhenUsed/>
    <w:rsid w:val="005C072B"/>
  </w:style>
  <w:style w:type="paragraph" w:styleId="Sangra2detindependiente">
    <w:name w:val="Body Text Indent 2"/>
    <w:basedOn w:val="Normal"/>
    <w:link w:val="Sangra2detindependienteCar"/>
    <w:rsid w:val="005C072B"/>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5C072B"/>
    <w:rPr>
      <w:rFonts w:ascii="Times New Roman" w:eastAsia="Times New Roman" w:hAnsi="Times New Roman"/>
      <w:lang w:val="x-none" w:eastAsia="en-US"/>
    </w:rPr>
  </w:style>
  <w:style w:type="numbering" w:customStyle="1" w:styleId="Sinlista14">
    <w:name w:val="Sin lista14"/>
    <w:next w:val="Sinlista"/>
    <w:uiPriority w:val="99"/>
    <w:semiHidden/>
    <w:unhideWhenUsed/>
    <w:rsid w:val="005C072B"/>
  </w:style>
  <w:style w:type="numbering" w:customStyle="1" w:styleId="Sinlista23">
    <w:name w:val="Sin lista23"/>
    <w:next w:val="Sinlista"/>
    <w:uiPriority w:val="99"/>
    <w:semiHidden/>
    <w:unhideWhenUsed/>
    <w:rsid w:val="005C072B"/>
  </w:style>
  <w:style w:type="numbering" w:customStyle="1" w:styleId="Sinlista32">
    <w:name w:val="Sin lista32"/>
    <w:next w:val="Sinlista"/>
    <w:uiPriority w:val="99"/>
    <w:semiHidden/>
    <w:unhideWhenUsed/>
    <w:rsid w:val="005C072B"/>
  </w:style>
  <w:style w:type="numbering" w:customStyle="1" w:styleId="Sinlista113">
    <w:name w:val="Sin lista113"/>
    <w:next w:val="Sinlista"/>
    <w:uiPriority w:val="99"/>
    <w:semiHidden/>
    <w:unhideWhenUsed/>
    <w:rsid w:val="005C072B"/>
  </w:style>
  <w:style w:type="numbering" w:customStyle="1" w:styleId="Sinlista1113">
    <w:name w:val="Sin lista1113"/>
    <w:next w:val="Sinlista"/>
    <w:uiPriority w:val="99"/>
    <w:semiHidden/>
    <w:unhideWhenUsed/>
    <w:rsid w:val="005C072B"/>
  </w:style>
  <w:style w:type="numbering" w:customStyle="1" w:styleId="Sinlista213">
    <w:name w:val="Sin lista213"/>
    <w:next w:val="Sinlista"/>
    <w:uiPriority w:val="99"/>
    <w:semiHidden/>
    <w:unhideWhenUsed/>
    <w:rsid w:val="005C072B"/>
  </w:style>
  <w:style w:type="numbering" w:customStyle="1" w:styleId="Sinlista123">
    <w:name w:val="Sin lista123"/>
    <w:next w:val="Sinlista"/>
    <w:uiPriority w:val="99"/>
    <w:semiHidden/>
    <w:unhideWhenUsed/>
    <w:rsid w:val="005C072B"/>
  </w:style>
  <w:style w:type="numbering" w:customStyle="1" w:styleId="Estilo11">
    <w:name w:val="Estilo11"/>
    <w:uiPriority w:val="99"/>
    <w:rsid w:val="005C072B"/>
  </w:style>
  <w:style w:type="numbering" w:customStyle="1" w:styleId="Estilo111">
    <w:name w:val="Estilo111"/>
    <w:uiPriority w:val="99"/>
    <w:rsid w:val="005C072B"/>
  </w:style>
  <w:style w:type="table" w:customStyle="1" w:styleId="Tablaconcuadrcula4">
    <w:name w:val="Tabla con cuadrícula4"/>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5C072B"/>
  </w:style>
  <w:style w:type="table" w:customStyle="1" w:styleId="Tablaconcuadrcula41">
    <w:name w:val="Tabla con cuadrícula4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5C072B"/>
  </w:style>
  <w:style w:type="numbering" w:customStyle="1" w:styleId="Sinlista15">
    <w:name w:val="Sin lista15"/>
    <w:next w:val="Sinlista"/>
    <w:uiPriority w:val="99"/>
    <w:semiHidden/>
    <w:unhideWhenUsed/>
    <w:rsid w:val="005C072B"/>
  </w:style>
  <w:style w:type="numbering" w:customStyle="1" w:styleId="Sinlista24">
    <w:name w:val="Sin lista24"/>
    <w:next w:val="Sinlista"/>
    <w:uiPriority w:val="99"/>
    <w:semiHidden/>
    <w:unhideWhenUsed/>
    <w:rsid w:val="005C072B"/>
  </w:style>
  <w:style w:type="numbering" w:customStyle="1" w:styleId="Sinlista33">
    <w:name w:val="Sin lista33"/>
    <w:next w:val="Sinlista"/>
    <w:uiPriority w:val="99"/>
    <w:semiHidden/>
    <w:unhideWhenUsed/>
    <w:rsid w:val="005C072B"/>
  </w:style>
  <w:style w:type="numbering" w:customStyle="1" w:styleId="Sinlista114">
    <w:name w:val="Sin lista114"/>
    <w:next w:val="Sinlista"/>
    <w:uiPriority w:val="99"/>
    <w:semiHidden/>
    <w:unhideWhenUsed/>
    <w:rsid w:val="005C072B"/>
  </w:style>
  <w:style w:type="numbering" w:customStyle="1" w:styleId="Sinlista1114">
    <w:name w:val="Sin lista1114"/>
    <w:next w:val="Sinlista"/>
    <w:uiPriority w:val="99"/>
    <w:semiHidden/>
    <w:unhideWhenUsed/>
    <w:rsid w:val="005C072B"/>
  </w:style>
  <w:style w:type="numbering" w:customStyle="1" w:styleId="Sinlista214">
    <w:name w:val="Sin lista214"/>
    <w:next w:val="Sinlista"/>
    <w:uiPriority w:val="99"/>
    <w:semiHidden/>
    <w:unhideWhenUsed/>
    <w:rsid w:val="005C072B"/>
  </w:style>
  <w:style w:type="numbering" w:customStyle="1" w:styleId="Sinlista124">
    <w:name w:val="Sin lista124"/>
    <w:next w:val="Sinlista"/>
    <w:uiPriority w:val="99"/>
    <w:semiHidden/>
    <w:unhideWhenUsed/>
    <w:rsid w:val="005C072B"/>
  </w:style>
  <w:style w:type="numbering" w:customStyle="1" w:styleId="Estilo13">
    <w:name w:val="Estilo13"/>
    <w:uiPriority w:val="99"/>
    <w:rsid w:val="005C072B"/>
  </w:style>
  <w:style w:type="numbering" w:customStyle="1" w:styleId="Estilo112">
    <w:name w:val="Estilo112"/>
    <w:uiPriority w:val="99"/>
    <w:rsid w:val="005C072B"/>
  </w:style>
  <w:style w:type="numbering" w:customStyle="1" w:styleId="Estilo1112">
    <w:name w:val="Estilo1112"/>
    <w:uiPriority w:val="99"/>
    <w:rsid w:val="005C072B"/>
  </w:style>
  <w:style w:type="numbering" w:customStyle="1" w:styleId="Estilo121">
    <w:name w:val="Estilo121"/>
    <w:uiPriority w:val="99"/>
    <w:rsid w:val="005C072B"/>
  </w:style>
  <w:style w:type="numbering" w:customStyle="1" w:styleId="Sinlista7">
    <w:name w:val="Sin lista7"/>
    <w:next w:val="Sinlista"/>
    <w:uiPriority w:val="99"/>
    <w:semiHidden/>
    <w:unhideWhenUsed/>
    <w:rsid w:val="005C072B"/>
  </w:style>
  <w:style w:type="numbering" w:customStyle="1" w:styleId="Sinlista16">
    <w:name w:val="Sin lista16"/>
    <w:next w:val="Sinlista"/>
    <w:uiPriority w:val="99"/>
    <w:semiHidden/>
    <w:unhideWhenUsed/>
    <w:rsid w:val="005C072B"/>
  </w:style>
  <w:style w:type="table" w:customStyle="1" w:styleId="Tablaconcuadrcula5">
    <w:name w:val="Tabla con cuadrícula5"/>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5C072B"/>
  </w:style>
  <w:style w:type="numbering" w:customStyle="1" w:styleId="Sinlista34">
    <w:name w:val="Sin lista34"/>
    <w:next w:val="Sinlista"/>
    <w:uiPriority w:val="99"/>
    <w:semiHidden/>
    <w:unhideWhenUsed/>
    <w:rsid w:val="005C072B"/>
  </w:style>
  <w:style w:type="table" w:customStyle="1" w:styleId="Tablaconcuadrcula13">
    <w:name w:val="Tabla con cuadrícula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C072B"/>
  </w:style>
  <w:style w:type="numbering" w:customStyle="1" w:styleId="Sinlista1115">
    <w:name w:val="Sin lista1115"/>
    <w:next w:val="Sinlista"/>
    <w:uiPriority w:val="99"/>
    <w:semiHidden/>
    <w:unhideWhenUsed/>
    <w:rsid w:val="005C072B"/>
  </w:style>
  <w:style w:type="table" w:customStyle="1" w:styleId="Tablaconcuadrcula113">
    <w:name w:val="Tabla con cuadrícula1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5C072B"/>
  </w:style>
  <w:style w:type="numbering" w:customStyle="1" w:styleId="Sinlista125">
    <w:name w:val="Sin lista125"/>
    <w:next w:val="Sinlista"/>
    <w:uiPriority w:val="99"/>
    <w:semiHidden/>
    <w:unhideWhenUsed/>
    <w:rsid w:val="005C072B"/>
  </w:style>
  <w:style w:type="table" w:customStyle="1" w:styleId="Tablaconcuadrcula21">
    <w:name w:val="Tabla con cuadrícula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5C072B"/>
  </w:style>
  <w:style w:type="table" w:customStyle="1" w:styleId="Tablaconcuadrcula31">
    <w:name w:val="Tabla con cuadrícula3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5C072B"/>
  </w:style>
  <w:style w:type="table" w:customStyle="1" w:styleId="Tablaconcuadrcula42">
    <w:name w:val="Tabla con cuadrícula4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5C072B"/>
  </w:style>
  <w:style w:type="table" w:customStyle="1" w:styleId="Tablaconcuadrcula411">
    <w:name w:val="Tabla con cuadrícula4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5C072B"/>
  </w:style>
  <w:style w:type="numbering" w:customStyle="1" w:styleId="Estilo131">
    <w:name w:val="Estilo131"/>
    <w:uiPriority w:val="99"/>
    <w:rsid w:val="005C072B"/>
  </w:style>
  <w:style w:type="table" w:customStyle="1" w:styleId="Tablaconcuadrcula51">
    <w:name w:val="Tabla con cuadrícula5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5C072B"/>
  </w:style>
  <w:style w:type="table" w:customStyle="1" w:styleId="Tablaconcuadrcula421">
    <w:name w:val="Tabla con cuadrícula4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5C072B"/>
  </w:style>
  <w:style w:type="numbering" w:customStyle="1" w:styleId="Sinlista8">
    <w:name w:val="Sin lista8"/>
    <w:next w:val="Sinlista"/>
    <w:uiPriority w:val="99"/>
    <w:semiHidden/>
    <w:unhideWhenUsed/>
    <w:rsid w:val="005C072B"/>
  </w:style>
  <w:style w:type="numbering" w:customStyle="1" w:styleId="Sinlista17">
    <w:name w:val="Sin lista17"/>
    <w:next w:val="Sinlista"/>
    <w:uiPriority w:val="99"/>
    <w:semiHidden/>
    <w:unhideWhenUsed/>
    <w:rsid w:val="005C072B"/>
  </w:style>
  <w:style w:type="numbering" w:customStyle="1" w:styleId="Sinlista26">
    <w:name w:val="Sin lista26"/>
    <w:next w:val="Sinlista"/>
    <w:uiPriority w:val="99"/>
    <w:semiHidden/>
    <w:unhideWhenUsed/>
    <w:rsid w:val="005C072B"/>
  </w:style>
  <w:style w:type="numbering" w:customStyle="1" w:styleId="Sinlista35">
    <w:name w:val="Sin lista35"/>
    <w:next w:val="Sinlista"/>
    <w:uiPriority w:val="99"/>
    <w:semiHidden/>
    <w:unhideWhenUsed/>
    <w:rsid w:val="005C072B"/>
  </w:style>
  <w:style w:type="numbering" w:customStyle="1" w:styleId="Sinlista116">
    <w:name w:val="Sin lista116"/>
    <w:next w:val="Sinlista"/>
    <w:uiPriority w:val="99"/>
    <w:semiHidden/>
    <w:unhideWhenUsed/>
    <w:rsid w:val="005C072B"/>
  </w:style>
  <w:style w:type="numbering" w:customStyle="1" w:styleId="Sinlista1116">
    <w:name w:val="Sin lista1116"/>
    <w:next w:val="Sinlista"/>
    <w:uiPriority w:val="99"/>
    <w:semiHidden/>
    <w:unhideWhenUsed/>
    <w:rsid w:val="005C072B"/>
  </w:style>
  <w:style w:type="numbering" w:customStyle="1" w:styleId="Sinlista216">
    <w:name w:val="Sin lista216"/>
    <w:next w:val="Sinlista"/>
    <w:uiPriority w:val="99"/>
    <w:semiHidden/>
    <w:unhideWhenUsed/>
    <w:rsid w:val="005C072B"/>
  </w:style>
  <w:style w:type="numbering" w:customStyle="1" w:styleId="Sinlista126">
    <w:name w:val="Sin lista126"/>
    <w:next w:val="Sinlista"/>
    <w:uiPriority w:val="99"/>
    <w:semiHidden/>
    <w:unhideWhenUsed/>
    <w:rsid w:val="005C072B"/>
  </w:style>
  <w:style w:type="numbering" w:customStyle="1" w:styleId="Estilo15">
    <w:name w:val="Estilo15"/>
    <w:uiPriority w:val="99"/>
    <w:rsid w:val="005C072B"/>
  </w:style>
  <w:style w:type="numbering" w:customStyle="1" w:styleId="Estilo114">
    <w:name w:val="Estilo114"/>
    <w:uiPriority w:val="99"/>
    <w:rsid w:val="005C072B"/>
  </w:style>
  <w:style w:type="numbering" w:customStyle="1" w:styleId="Estilo1114">
    <w:name w:val="Estilo1114"/>
    <w:uiPriority w:val="99"/>
    <w:rsid w:val="005C072B"/>
  </w:style>
  <w:style w:type="numbering" w:customStyle="1" w:styleId="Estilo123">
    <w:name w:val="Estilo123"/>
    <w:uiPriority w:val="99"/>
    <w:rsid w:val="005C072B"/>
  </w:style>
  <w:style w:type="numbering" w:customStyle="1" w:styleId="Estilo132">
    <w:name w:val="Estilo132"/>
    <w:uiPriority w:val="99"/>
    <w:rsid w:val="005C072B"/>
  </w:style>
  <w:style w:type="table" w:customStyle="1" w:styleId="Tablaconcuadrcula52">
    <w:name w:val="Tabla con cuadrícula5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5C072B"/>
  </w:style>
  <w:style w:type="table" w:customStyle="1" w:styleId="Tablaconcuadrcula422">
    <w:name w:val="Tabla con cuadrícula4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5C072B"/>
  </w:style>
  <w:style w:type="paragraph" w:customStyle="1" w:styleId="xmsonormal">
    <w:name w:val="x_msonormal"/>
    <w:basedOn w:val="Normal"/>
    <w:rsid w:val="005C072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748">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793332076">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 w:id="21307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A3207-18AA-40DA-9B7A-2C1E8B8C1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23962</Words>
  <Characters>131791</Characters>
  <Application>Microsoft Office Word</Application>
  <DocSecurity>0</DocSecurity>
  <Lines>1098</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Yanira Herrera</cp:lastModifiedBy>
  <cp:revision>2</cp:revision>
  <cp:lastPrinted>2019-04-05T20:01:00Z</cp:lastPrinted>
  <dcterms:created xsi:type="dcterms:W3CDTF">2019-10-11T17:42:00Z</dcterms:created>
  <dcterms:modified xsi:type="dcterms:W3CDTF">2019-10-11T17:42:00Z</dcterms:modified>
</cp:coreProperties>
</file>