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71D" w:rsidRDefault="00792D8F" w:rsidP="00EB1B94">
      <w:pPr>
        <w:tabs>
          <w:tab w:val="left" w:pos="1440"/>
        </w:tabs>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p>
    <w:p w:rsidR="00F80FA6" w:rsidRPr="00B111C4" w:rsidRDefault="00F80FA6" w:rsidP="00E37D86">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rsidR="00F80FA6" w:rsidRPr="00B111C4" w:rsidRDefault="001C03AF" w:rsidP="00E37D8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0C74ED" w:rsidRDefault="000C74ED" w:rsidP="00E37D86">
      <w:pPr>
        <w:jc w:val="center"/>
        <w:rPr>
          <w:rFonts w:ascii="Times New Roman" w:hAnsi="Times New Roman"/>
          <w:sz w:val="26"/>
          <w:szCs w:val="26"/>
        </w:rPr>
      </w:pPr>
    </w:p>
    <w:p w:rsidR="00F80FA6" w:rsidRPr="00B111C4" w:rsidRDefault="00720CFD" w:rsidP="00E37D86">
      <w:pPr>
        <w:jc w:val="center"/>
        <w:rPr>
          <w:rFonts w:ascii="Times New Roman" w:hAnsi="Times New Roman"/>
          <w:sz w:val="26"/>
          <w:szCs w:val="26"/>
        </w:rPr>
      </w:pPr>
      <w:r>
        <w:rPr>
          <w:rFonts w:ascii="Times New Roman" w:hAnsi="Times New Roman"/>
          <w:sz w:val="26"/>
          <w:szCs w:val="26"/>
        </w:rPr>
        <w:t xml:space="preserve">   </w:t>
      </w:r>
      <w:r w:rsidR="00236A77"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C56108">
        <w:rPr>
          <w:rFonts w:ascii="Times New Roman" w:hAnsi="Times New Roman"/>
          <w:sz w:val="26"/>
          <w:szCs w:val="26"/>
        </w:rPr>
        <w:t>1</w:t>
      </w:r>
      <w:r w:rsidR="00AF556E">
        <w:rPr>
          <w:rFonts w:ascii="Times New Roman" w:hAnsi="Times New Roman"/>
          <w:sz w:val="26"/>
          <w:szCs w:val="26"/>
        </w:rPr>
        <w:t>4</w:t>
      </w:r>
      <w:r w:rsidR="005A639B" w:rsidRPr="00B111C4">
        <w:rPr>
          <w:rFonts w:ascii="Times New Roman" w:hAnsi="Times New Roman"/>
          <w:sz w:val="26"/>
          <w:szCs w:val="26"/>
        </w:rPr>
        <w:t xml:space="preserve"> – 201</w:t>
      </w:r>
      <w:r w:rsidR="00070EEE">
        <w:rPr>
          <w:rFonts w:ascii="Times New Roman" w:hAnsi="Times New Roman"/>
          <w:sz w:val="26"/>
          <w:szCs w:val="26"/>
        </w:rPr>
        <w:t>9</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3144D7">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0E61C3">
        <w:rPr>
          <w:rFonts w:ascii="Times New Roman" w:hAnsi="Times New Roman"/>
          <w:sz w:val="26"/>
          <w:szCs w:val="26"/>
        </w:rPr>
        <w:t xml:space="preserve">: </w:t>
      </w:r>
      <w:r w:rsidR="00745EFF">
        <w:rPr>
          <w:rFonts w:ascii="Times New Roman" w:hAnsi="Times New Roman"/>
          <w:sz w:val="26"/>
          <w:szCs w:val="26"/>
        </w:rPr>
        <w:t>0</w:t>
      </w:r>
      <w:r w:rsidR="00AF556E">
        <w:rPr>
          <w:rFonts w:ascii="Times New Roman" w:hAnsi="Times New Roman"/>
          <w:sz w:val="26"/>
          <w:szCs w:val="26"/>
        </w:rPr>
        <w:t>9</w:t>
      </w:r>
      <w:r w:rsidR="0089300F">
        <w:rPr>
          <w:rFonts w:ascii="Times New Roman" w:hAnsi="Times New Roman"/>
          <w:sz w:val="26"/>
          <w:szCs w:val="26"/>
        </w:rPr>
        <w:t xml:space="preserve"> </w:t>
      </w:r>
      <w:r w:rsidR="00D31D95">
        <w:rPr>
          <w:rFonts w:ascii="Times New Roman" w:hAnsi="Times New Roman"/>
          <w:sz w:val="26"/>
          <w:szCs w:val="26"/>
        </w:rPr>
        <w:t xml:space="preserve">DE </w:t>
      </w:r>
      <w:r w:rsidR="00745EFF">
        <w:rPr>
          <w:rFonts w:ascii="Times New Roman" w:hAnsi="Times New Roman"/>
          <w:sz w:val="26"/>
          <w:szCs w:val="26"/>
        </w:rPr>
        <w:t xml:space="preserve">JULIO </w:t>
      </w:r>
      <w:r w:rsidR="00F80FA6" w:rsidRPr="00B111C4">
        <w:rPr>
          <w:rFonts w:ascii="Times New Roman" w:hAnsi="Times New Roman"/>
          <w:sz w:val="26"/>
          <w:szCs w:val="26"/>
        </w:rPr>
        <w:t>DE 201</w:t>
      </w:r>
      <w:r w:rsidR="00070EEE">
        <w:rPr>
          <w:rFonts w:ascii="Times New Roman" w:hAnsi="Times New Roman"/>
          <w:sz w:val="26"/>
          <w:szCs w:val="26"/>
        </w:rPr>
        <w:t>9</w:t>
      </w:r>
    </w:p>
    <w:p w:rsidR="007F4D0A" w:rsidRDefault="007F4D0A" w:rsidP="00E37D86">
      <w:pPr>
        <w:jc w:val="both"/>
        <w:rPr>
          <w:rFonts w:ascii="Times New Roman" w:hAnsi="Times New Roman"/>
          <w:sz w:val="26"/>
          <w:szCs w:val="26"/>
        </w:rPr>
      </w:pPr>
    </w:p>
    <w:p w:rsidR="00006B25" w:rsidRDefault="005708A8" w:rsidP="00FB2B68">
      <w:pPr>
        <w:tabs>
          <w:tab w:val="left" w:pos="7714"/>
        </w:tabs>
        <w:jc w:val="both"/>
        <w:rPr>
          <w:rFonts w:ascii="Times New Roman" w:hAnsi="Times New Roman"/>
          <w:sz w:val="26"/>
          <w:szCs w:val="26"/>
        </w:rPr>
      </w:pPr>
      <w:r>
        <w:rPr>
          <w:rFonts w:ascii="Times New Roman" w:hAnsi="Times New Roman"/>
          <w:sz w:val="26"/>
          <w:szCs w:val="26"/>
        </w:rPr>
        <w:tab/>
      </w:r>
    </w:p>
    <w:p w:rsidR="00DB7980" w:rsidRDefault="00F80FA6" w:rsidP="00E37D86">
      <w:pPr>
        <w:jc w:val="both"/>
        <w:rPr>
          <w:rFonts w:ascii="Times New Roman" w:hAnsi="Times New Roman"/>
          <w:sz w:val="26"/>
          <w:szCs w:val="26"/>
        </w:rPr>
      </w:pPr>
      <w:r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sidR="00745EFF">
        <w:rPr>
          <w:rFonts w:ascii="Times New Roman" w:hAnsi="Times New Roman"/>
          <w:sz w:val="26"/>
          <w:szCs w:val="26"/>
        </w:rPr>
        <w:t>ocho</w:t>
      </w:r>
      <w:r w:rsidR="0012587E">
        <w:rPr>
          <w:rFonts w:ascii="Times New Roman" w:hAnsi="Times New Roman"/>
          <w:sz w:val="26"/>
          <w:szCs w:val="26"/>
        </w:rPr>
        <w:t xml:space="preserve"> </w:t>
      </w:r>
      <w:r w:rsidR="00A678E8">
        <w:rPr>
          <w:rFonts w:ascii="Times New Roman" w:hAnsi="Times New Roman"/>
          <w:sz w:val="26"/>
          <w:szCs w:val="26"/>
        </w:rPr>
        <w:t xml:space="preserve">horas </w:t>
      </w:r>
      <w:r w:rsidR="00745EFF">
        <w:rPr>
          <w:rFonts w:ascii="Times New Roman" w:hAnsi="Times New Roman"/>
          <w:sz w:val="26"/>
          <w:szCs w:val="26"/>
        </w:rPr>
        <w:t xml:space="preserve">con treinta minutos </w:t>
      </w:r>
      <w:r w:rsidRPr="00B111C4">
        <w:rPr>
          <w:rFonts w:ascii="Times New Roman" w:hAnsi="Times New Roman"/>
          <w:sz w:val="26"/>
          <w:szCs w:val="26"/>
        </w:rPr>
        <w:t>del día</w:t>
      </w:r>
      <w:r w:rsidR="00C42472">
        <w:rPr>
          <w:rFonts w:ascii="Times New Roman" w:hAnsi="Times New Roman"/>
          <w:sz w:val="26"/>
          <w:szCs w:val="26"/>
        </w:rPr>
        <w:t xml:space="preserve"> </w:t>
      </w:r>
      <w:r w:rsidR="00AF556E">
        <w:rPr>
          <w:rFonts w:ascii="Times New Roman" w:hAnsi="Times New Roman"/>
          <w:sz w:val="26"/>
          <w:szCs w:val="26"/>
        </w:rPr>
        <w:t>nueve</w:t>
      </w:r>
      <w:r w:rsidR="00745EFF">
        <w:rPr>
          <w:rFonts w:ascii="Times New Roman" w:hAnsi="Times New Roman"/>
          <w:sz w:val="26"/>
          <w:szCs w:val="26"/>
        </w:rPr>
        <w:t xml:space="preserve"> </w:t>
      </w:r>
      <w:r w:rsidR="00A335F9">
        <w:rPr>
          <w:rFonts w:ascii="Times New Roman" w:hAnsi="Times New Roman"/>
          <w:sz w:val="26"/>
          <w:szCs w:val="26"/>
        </w:rPr>
        <w:t>de</w:t>
      </w:r>
      <w:r w:rsidR="007A1B3F">
        <w:rPr>
          <w:rFonts w:ascii="Times New Roman" w:hAnsi="Times New Roman"/>
          <w:sz w:val="26"/>
          <w:szCs w:val="26"/>
        </w:rPr>
        <w:t xml:space="preserve"> </w:t>
      </w:r>
      <w:r w:rsidR="00745EFF">
        <w:rPr>
          <w:rFonts w:ascii="Times New Roman" w:hAnsi="Times New Roman"/>
          <w:sz w:val="26"/>
          <w:szCs w:val="26"/>
        </w:rPr>
        <w:t>julio</w:t>
      </w:r>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w:t>
      </w:r>
      <w:r w:rsidR="00745EFF">
        <w:rPr>
          <w:rFonts w:ascii="Times New Roman" w:hAnsi="Times New Roman"/>
          <w:sz w:val="26"/>
          <w:szCs w:val="26"/>
        </w:rPr>
        <w:t>o Oscar Enrique Guardado Calderón, Presidente</w:t>
      </w:r>
      <w:r w:rsidRPr="00B111C4">
        <w:rPr>
          <w:rFonts w:ascii="Times New Roman" w:hAnsi="Times New Roman"/>
          <w:sz w:val="26"/>
          <w:szCs w:val="26"/>
        </w:rPr>
        <w:t>;</w:t>
      </w:r>
      <w:r w:rsidR="007C72E5" w:rsidRPr="00B111C4">
        <w:rPr>
          <w:rFonts w:ascii="Times New Roman" w:hAnsi="Times New Roman"/>
          <w:sz w:val="26"/>
          <w:szCs w:val="26"/>
        </w:rPr>
        <w:t xml:space="preserve"> </w:t>
      </w:r>
      <w:r w:rsidR="006C0B66">
        <w:rPr>
          <w:rFonts w:ascii="Times New Roman" w:hAnsi="Times New Roman"/>
          <w:sz w:val="26"/>
          <w:szCs w:val="26"/>
        </w:rPr>
        <w:t xml:space="preserve">Licenciada Rebeca Aracely Santos de González, Directora Propietaria por parte del Ministerio de Agricultura y Ganadería; </w:t>
      </w:r>
      <w:r w:rsidR="002A734B">
        <w:rPr>
          <w:rFonts w:ascii="Times New Roman" w:hAnsi="Times New Roman"/>
          <w:sz w:val="26"/>
          <w:szCs w:val="26"/>
        </w:rPr>
        <w:t>Licenciad</w:t>
      </w:r>
      <w:r w:rsidR="00745EFF">
        <w:rPr>
          <w:rFonts w:ascii="Times New Roman" w:hAnsi="Times New Roman"/>
          <w:sz w:val="26"/>
          <w:szCs w:val="26"/>
        </w:rPr>
        <w:t>a Cándida Maricela Sánchez de Martínez</w:t>
      </w:r>
      <w:r w:rsidR="002A734B">
        <w:rPr>
          <w:rFonts w:ascii="Times New Roman" w:hAnsi="Times New Roman"/>
          <w:sz w:val="26"/>
          <w:szCs w:val="26"/>
        </w:rPr>
        <w:t>, Director</w:t>
      </w:r>
      <w:r w:rsidR="00745EFF">
        <w:rPr>
          <w:rFonts w:ascii="Times New Roman" w:hAnsi="Times New Roman"/>
          <w:sz w:val="26"/>
          <w:szCs w:val="26"/>
        </w:rPr>
        <w:t>a Propietaria</w:t>
      </w:r>
      <w:r w:rsidR="002A734B">
        <w:rPr>
          <w:rFonts w:ascii="Times New Roman" w:hAnsi="Times New Roman"/>
          <w:sz w:val="26"/>
          <w:szCs w:val="26"/>
        </w:rPr>
        <w:t xml:space="preserve"> por </w:t>
      </w:r>
      <w:r w:rsidR="006C0B66">
        <w:rPr>
          <w:rFonts w:ascii="Times New Roman" w:hAnsi="Times New Roman"/>
          <w:sz w:val="26"/>
          <w:szCs w:val="26"/>
        </w:rPr>
        <w:t>parte d</w:t>
      </w:r>
      <w:r w:rsidR="00745EFF">
        <w:rPr>
          <w:rFonts w:ascii="Times New Roman" w:hAnsi="Times New Roman"/>
          <w:sz w:val="26"/>
          <w:szCs w:val="26"/>
        </w:rPr>
        <w:t xml:space="preserve">el Centro Nacional de Registros; Licenciado José </w:t>
      </w:r>
      <w:proofErr w:type="spellStart"/>
      <w:r w:rsidR="00745EFF">
        <w:rPr>
          <w:rFonts w:ascii="Times New Roman" w:hAnsi="Times New Roman"/>
          <w:sz w:val="26"/>
          <w:szCs w:val="26"/>
        </w:rPr>
        <w:t>Agustin</w:t>
      </w:r>
      <w:proofErr w:type="spellEnd"/>
      <w:r w:rsidR="00745EFF">
        <w:rPr>
          <w:rFonts w:ascii="Times New Roman" w:hAnsi="Times New Roman"/>
          <w:sz w:val="26"/>
          <w:szCs w:val="26"/>
        </w:rPr>
        <w:t xml:space="preserve"> Ventura Herrera, Director Propietario por parte del Banco Central de Reserva,</w:t>
      </w:r>
      <w:r w:rsidR="002A734B">
        <w:rPr>
          <w:rFonts w:ascii="Times New Roman" w:hAnsi="Times New Roman"/>
          <w:sz w:val="26"/>
          <w:szCs w:val="26"/>
        </w:rPr>
        <w:t xml:space="preserve"> </w:t>
      </w:r>
      <w:r w:rsidR="007E381B">
        <w:rPr>
          <w:rFonts w:ascii="Times New Roman" w:hAnsi="Times New Roman"/>
          <w:sz w:val="26"/>
          <w:szCs w:val="26"/>
        </w:rPr>
        <w:t xml:space="preserve">y </w:t>
      </w:r>
      <w:r w:rsidR="00C56108">
        <w:rPr>
          <w:rFonts w:ascii="Times New Roman" w:hAnsi="Times New Roman"/>
          <w:sz w:val="26"/>
          <w:szCs w:val="26"/>
        </w:rPr>
        <w:t xml:space="preserve">el </w:t>
      </w:r>
      <w:r w:rsidR="00AD629F">
        <w:rPr>
          <w:rFonts w:ascii="Times New Roman" w:hAnsi="Times New Roman"/>
          <w:sz w:val="26"/>
          <w:szCs w:val="26"/>
        </w:rPr>
        <w:t>Licenciad</w:t>
      </w:r>
      <w:r w:rsidR="002564B0">
        <w:rPr>
          <w:rFonts w:ascii="Times New Roman" w:hAnsi="Times New Roman"/>
          <w:sz w:val="26"/>
          <w:szCs w:val="26"/>
        </w:rPr>
        <w:t>o</w:t>
      </w:r>
      <w:r w:rsidR="00C56108">
        <w:rPr>
          <w:rFonts w:ascii="Times New Roman" w:hAnsi="Times New Roman"/>
          <w:sz w:val="26"/>
          <w:szCs w:val="26"/>
        </w:rPr>
        <w:t xml:space="preserve"> Carlos Arturo </w:t>
      </w:r>
      <w:proofErr w:type="spellStart"/>
      <w:r w:rsidR="00C56108">
        <w:rPr>
          <w:rFonts w:ascii="Times New Roman" w:hAnsi="Times New Roman"/>
          <w:sz w:val="26"/>
          <w:szCs w:val="26"/>
        </w:rPr>
        <w:t>Jovel</w:t>
      </w:r>
      <w:proofErr w:type="spellEnd"/>
      <w:r w:rsidR="00C56108">
        <w:rPr>
          <w:rFonts w:ascii="Times New Roman" w:hAnsi="Times New Roman"/>
          <w:sz w:val="26"/>
          <w:szCs w:val="26"/>
        </w:rPr>
        <w:t xml:space="preserve"> Murcia</w:t>
      </w:r>
      <w:r w:rsidR="00AD629F">
        <w:rPr>
          <w:rFonts w:ascii="Times New Roman" w:hAnsi="Times New Roman"/>
          <w:sz w:val="26"/>
          <w:szCs w:val="26"/>
        </w:rPr>
        <w:t xml:space="preserve">, </w:t>
      </w:r>
      <w:r w:rsidR="00745EFF">
        <w:rPr>
          <w:rFonts w:ascii="Times New Roman" w:hAnsi="Times New Roman"/>
          <w:sz w:val="26"/>
          <w:szCs w:val="26"/>
        </w:rPr>
        <w:t xml:space="preserve">actuando como Secretario Interino y </w:t>
      </w:r>
      <w:r w:rsidR="00AD629F">
        <w:rPr>
          <w:rFonts w:ascii="Times New Roman" w:hAnsi="Times New Roman"/>
          <w:sz w:val="26"/>
          <w:szCs w:val="26"/>
        </w:rPr>
        <w:t>Directo</w:t>
      </w:r>
      <w:r w:rsidR="00C56108">
        <w:rPr>
          <w:rFonts w:ascii="Times New Roman" w:hAnsi="Times New Roman"/>
          <w:sz w:val="26"/>
          <w:szCs w:val="26"/>
        </w:rPr>
        <w:t>r</w:t>
      </w:r>
      <w:r w:rsidR="00AD629F">
        <w:rPr>
          <w:rFonts w:ascii="Times New Roman" w:hAnsi="Times New Roman"/>
          <w:sz w:val="26"/>
          <w:szCs w:val="26"/>
        </w:rPr>
        <w:t xml:space="preserve"> Propietari</w:t>
      </w:r>
      <w:r w:rsidR="00C56108">
        <w:rPr>
          <w:rFonts w:ascii="Times New Roman" w:hAnsi="Times New Roman"/>
          <w:sz w:val="26"/>
          <w:szCs w:val="26"/>
        </w:rPr>
        <w:t>o</w:t>
      </w:r>
      <w:r w:rsidR="00720CFD">
        <w:rPr>
          <w:rFonts w:ascii="Times New Roman" w:hAnsi="Times New Roman"/>
          <w:sz w:val="26"/>
          <w:szCs w:val="26"/>
        </w:rPr>
        <w:t xml:space="preserve"> por parte del Banco </w:t>
      </w:r>
      <w:proofErr w:type="gramStart"/>
      <w:r w:rsidR="007E381B">
        <w:rPr>
          <w:rFonts w:ascii="Times New Roman" w:hAnsi="Times New Roman"/>
          <w:sz w:val="26"/>
          <w:szCs w:val="26"/>
        </w:rPr>
        <w:t>de</w:t>
      </w:r>
      <w:proofErr w:type="gramEnd"/>
      <w:r w:rsidR="007E381B">
        <w:rPr>
          <w:rFonts w:ascii="Times New Roman" w:hAnsi="Times New Roman"/>
          <w:sz w:val="26"/>
          <w:szCs w:val="26"/>
        </w:rPr>
        <w:t xml:space="preserve"> Fomento Agropecuario. </w:t>
      </w:r>
      <w:r w:rsidR="003765FE">
        <w:rPr>
          <w:rFonts w:ascii="Times New Roman" w:hAnsi="Times New Roman"/>
          <w:sz w:val="26"/>
          <w:szCs w:val="26"/>
        </w:rPr>
        <w:t xml:space="preserve"> </w:t>
      </w:r>
    </w:p>
    <w:p w:rsidR="00745EFF" w:rsidRDefault="00745EFF" w:rsidP="00E37D86">
      <w:pPr>
        <w:jc w:val="both"/>
        <w:rPr>
          <w:rFonts w:ascii="Times New Roman" w:hAnsi="Times New Roman"/>
          <w:sz w:val="26"/>
          <w:szCs w:val="26"/>
        </w:rPr>
      </w:pPr>
    </w:p>
    <w:p w:rsidR="00221A89" w:rsidRPr="006C0B66" w:rsidRDefault="000E6A7F" w:rsidP="00B87D17">
      <w:pPr>
        <w:tabs>
          <w:tab w:val="left" w:pos="1440"/>
        </w:tabs>
        <w:rPr>
          <w:rFonts w:ascii="Times New Roman" w:hAnsi="Times New Roman"/>
          <w:sz w:val="26"/>
          <w:szCs w:val="26"/>
        </w:rPr>
      </w:pPr>
      <w:r w:rsidRPr="006C0B66">
        <w:rPr>
          <w:rFonts w:ascii="Times New Roman" w:hAnsi="Times New Roman"/>
          <w:sz w:val="26"/>
          <w:szCs w:val="26"/>
        </w:rPr>
        <w:t xml:space="preserve">        </w:t>
      </w:r>
      <w:r w:rsidR="00B87D17">
        <w:rPr>
          <w:rFonts w:ascii="Times New Roman" w:hAnsi="Times New Roman"/>
          <w:sz w:val="26"/>
          <w:szCs w:val="26"/>
        </w:rPr>
        <w:t xml:space="preserve"> </w:t>
      </w:r>
    </w:p>
    <w:p w:rsidR="00D75B15" w:rsidRPr="006C0B66" w:rsidRDefault="00403D15" w:rsidP="00E37D86">
      <w:pPr>
        <w:jc w:val="both"/>
        <w:rPr>
          <w:rFonts w:ascii="Times New Roman" w:hAnsi="Times New Roman"/>
          <w:sz w:val="26"/>
          <w:szCs w:val="26"/>
        </w:rPr>
      </w:pPr>
      <w:r w:rsidRPr="006C0B66">
        <w:rPr>
          <w:rFonts w:ascii="Times New Roman" w:hAnsi="Times New Roman"/>
          <w:sz w:val="26"/>
          <w:szCs w:val="26"/>
        </w:rPr>
        <w:t>El  señor</w:t>
      </w:r>
      <w:r w:rsidR="00C21C92" w:rsidRPr="006C0B66">
        <w:rPr>
          <w:rFonts w:ascii="Times New Roman" w:hAnsi="Times New Roman"/>
          <w:sz w:val="26"/>
          <w:szCs w:val="26"/>
        </w:rPr>
        <w:t xml:space="preserve"> President</w:t>
      </w:r>
      <w:r w:rsidRPr="006C0B66">
        <w:rPr>
          <w:rFonts w:ascii="Times New Roman" w:hAnsi="Times New Roman"/>
          <w:sz w:val="26"/>
          <w:szCs w:val="26"/>
        </w:rPr>
        <w:t>e</w:t>
      </w:r>
      <w:r w:rsidR="00C21C92" w:rsidRPr="006C0B66">
        <w:rPr>
          <w:rFonts w:ascii="Times New Roman" w:hAnsi="Times New Roman"/>
          <w:sz w:val="26"/>
          <w:szCs w:val="26"/>
        </w:rPr>
        <w:t xml:space="preserve"> somete a consideración de la Junta Directiva, la Agenda para la presente Sesión, la cual consta de los siguientes puntos: </w:t>
      </w:r>
    </w:p>
    <w:p w:rsidR="006C0B66" w:rsidRPr="006C0B66" w:rsidRDefault="00922FAE" w:rsidP="006C0B66">
      <w:pPr>
        <w:numPr>
          <w:ilvl w:val="0"/>
          <w:numId w:val="98"/>
        </w:numPr>
        <w:tabs>
          <w:tab w:val="clear" w:pos="1146"/>
          <w:tab w:val="num" w:pos="851"/>
          <w:tab w:val="num" w:pos="1276"/>
          <w:tab w:val="num" w:pos="1560"/>
        </w:tabs>
        <w:spacing w:before="100" w:beforeAutospacing="1" w:line="360" w:lineRule="auto"/>
        <w:ind w:left="1428" w:hanging="1002"/>
        <w:jc w:val="both"/>
        <w:rPr>
          <w:rFonts w:ascii="Times New Roman" w:eastAsia="MS Mincho" w:hAnsi="Times New Roman"/>
          <w:sz w:val="26"/>
          <w:szCs w:val="26"/>
          <w:lang w:val="es-CL" w:eastAsia="es-ES"/>
        </w:rPr>
      </w:pPr>
      <w:r w:rsidRPr="006C0B66">
        <w:rPr>
          <w:rFonts w:ascii="Times New Roman" w:eastAsia="MS Mincho" w:hAnsi="Times New Roman"/>
          <w:sz w:val="26"/>
          <w:szCs w:val="26"/>
          <w:lang w:val="es-CL" w:eastAsia="es-ES"/>
        </w:rPr>
        <w:tab/>
      </w:r>
      <w:r w:rsidR="009F7B09" w:rsidRPr="006C0B66">
        <w:rPr>
          <w:rFonts w:ascii="Times New Roman" w:hAnsi="Times New Roman"/>
          <w:sz w:val="26"/>
          <w:szCs w:val="26"/>
        </w:rPr>
        <w:t xml:space="preserve"> </w:t>
      </w:r>
      <w:r w:rsidR="006C0B66" w:rsidRPr="006C0B66">
        <w:rPr>
          <w:rFonts w:ascii="Times New Roman" w:eastAsia="MS Mincho" w:hAnsi="Times New Roman"/>
          <w:sz w:val="26"/>
          <w:szCs w:val="26"/>
          <w:lang w:val="es-CL" w:eastAsia="es-ES"/>
        </w:rPr>
        <w:tab/>
        <w:t>Comprobación del quórum y apertura.</w:t>
      </w:r>
    </w:p>
    <w:p w:rsidR="006C0B66" w:rsidRPr="006C0B66" w:rsidRDefault="006C0B66" w:rsidP="006C0B66">
      <w:pPr>
        <w:numPr>
          <w:ilvl w:val="0"/>
          <w:numId w:val="98"/>
        </w:numPr>
        <w:tabs>
          <w:tab w:val="clear" w:pos="1146"/>
          <w:tab w:val="num" w:pos="1428"/>
        </w:tabs>
        <w:spacing w:before="100" w:beforeAutospacing="1" w:line="360" w:lineRule="auto"/>
        <w:ind w:left="1428" w:hanging="1002"/>
        <w:jc w:val="both"/>
        <w:rPr>
          <w:rFonts w:ascii="Times New Roman" w:eastAsia="MS Mincho" w:hAnsi="Times New Roman"/>
          <w:sz w:val="26"/>
          <w:szCs w:val="26"/>
          <w:lang w:val="es-CL" w:eastAsia="es-ES"/>
        </w:rPr>
      </w:pPr>
      <w:r w:rsidRPr="006C0B66">
        <w:rPr>
          <w:rFonts w:ascii="Times New Roman" w:eastAsia="MS Mincho" w:hAnsi="Times New Roman"/>
          <w:sz w:val="26"/>
          <w:szCs w:val="26"/>
          <w:lang w:val="es-CL" w:eastAsia="es-ES"/>
        </w:rPr>
        <w:t>Lectura y aprobación de la agenda.</w:t>
      </w:r>
    </w:p>
    <w:p w:rsidR="00B87D17" w:rsidRDefault="00B87D17" w:rsidP="006C0B66">
      <w:pPr>
        <w:jc w:val="both"/>
        <w:rPr>
          <w:rFonts w:ascii="Times New Roman" w:eastAsia="MS Mincho" w:hAnsi="Times New Roman"/>
          <w:b/>
          <w:sz w:val="26"/>
          <w:szCs w:val="26"/>
          <w:u w:val="single"/>
          <w:lang w:val="es-CL" w:eastAsia="es-ES"/>
        </w:rPr>
      </w:pPr>
    </w:p>
    <w:p w:rsidR="006C0B66" w:rsidRPr="006C0B66" w:rsidRDefault="006C0B66" w:rsidP="006C0B66">
      <w:pPr>
        <w:jc w:val="both"/>
        <w:rPr>
          <w:rFonts w:ascii="Times New Roman" w:eastAsia="MS Mincho" w:hAnsi="Times New Roman"/>
          <w:b/>
          <w:sz w:val="26"/>
          <w:szCs w:val="26"/>
          <w:u w:val="single"/>
          <w:lang w:val="es-CL" w:eastAsia="es-ES"/>
        </w:rPr>
      </w:pPr>
      <w:r w:rsidRPr="006C0B66">
        <w:rPr>
          <w:rFonts w:ascii="Times New Roman" w:eastAsia="MS Mincho" w:hAnsi="Times New Roman"/>
          <w:b/>
          <w:sz w:val="26"/>
          <w:szCs w:val="26"/>
          <w:u w:val="single"/>
          <w:lang w:val="es-CL" w:eastAsia="es-ES"/>
        </w:rPr>
        <w:t>GERENCIA LEGAL</w:t>
      </w:r>
    </w:p>
    <w:p w:rsidR="006C0B66" w:rsidRPr="006C0B66" w:rsidRDefault="006C0B66" w:rsidP="006C0B66">
      <w:pPr>
        <w:jc w:val="both"/>
        <w:rPr>
          <w:rFonts w:ascii="Times New Roman" w:eastAsia="MS Mincho" w:hAnsi="Times New Roman"/>
          <w:b/>
          <w:sz w:val="26"/>
          <w:szCs w:val="26"/>
          <w:u w:val="single"/>
          <w:lang w:val="es-CL" w:eastAsia="es-ES"/>
        </w:rPr>
      </w:pP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t xml:space="preserve">Dictamen jurídico 166, referente a </w:t>
      </w:r>
      <w:r w:rsidRPr="006C0B66">
        <w:rPr>
          <w:rFonts w:ascii="Times New Roman" w:eastAsia="Times New Roman" w:hAnsi="Times New Roman"/>
          <w:sz w:val="26"/>
          <w:szCs w:val="26"/>
          <w:lang w:eastAsia="es-ES"/>
        </w:rPr>
        <w:t xml:space="preserve">la adjudicación en venta de </w:t>
      </w:r>
      <w:r w:rsidRPr="006C0B66">
        <w:rPr>
          <w:rFonts w:ascii="Times New Roman" w:eastAsia="Times New Roman" w:hAnsi="Times New Roman"/>
          <w:b/>
          <w:sz w:val="26"/>
          <w:szCs w:val="26"/>
          <w:lang w:eastAsia="es-ES"/>
        </w:rPr>
        <w:t>01 lote agrícola</w:t>
      </w:r>
      <w:r w:rsidR="000636D4">
        <w:rPr>
          <w:rFonts w:ascii="Times New Roman" w:eastAsia="Times New Roman" w:hAnsi="Times New Roman"/>
          <w:b/>
          <w:sz w:val="26"/>
          <w:szCs w:val="26"/>
          <w:lang w:eastAsia="es-ES"/>
        </w:rPr>
        <w:t>,</w:t>
      </w:r>
      <w:r w:rsidRPr="006C0B66">
        <w:rPr>
          <w:rFonts w:ascii="Times New Roman" w:eastAsia="Times New Roman" w:hAnsi="Times New Roman"/>
          <w:sz w:val="26"/>
          <w:szCs w:val="26"/>
          <w:lang w:eastAsia="es-ES"/>
        </w:rPr>
        <w:t xml:space="preserve"> en HDA. LOS GRAMALES Y EL PAPAYÁN, departamento de Cuscatlán. ENTREGA 39.</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eastAsia="Times New Roman" w:hAnsi="Times New Roman"/>
          <w:sz w:val="26"/>
          <w:szCs w:val="26"/>
          <w:lang w:eastAsia="es-ES"/>
        </w:rPr>
        <w:t xml:space="preserve">Dictamen jurídico 167, referente a la adjudicación en venta de </w:t>
      </w:r>
      <w:r w:rsidRPr="006C0B66">
        <w:rPr>
          <w:rFonts w:ascii="Times New Roman" w:eastAsia="Times New Roman" w:hAnsi="Times New Roman"/>
          <w:b/>
          <w:sz w:val="26"/>
          <w:szCs w:val="26"/>
          <w:lang w:eastAsia="es-ES"/>
        </w:rPr>
        <w:t>01 solar para vivienda</w:t>
      </w:r>
      <w:r w:rsidRPr="006C0B66">
        <w:rPr>
          <w:rFonts w:ascii="Times New Roman" w:eastAsia="Times New Roman" w:hAnsi="Times New Roman"/>
          <w:sz w:val="26"/>
          <w:szCs w:val="26"/>
          <w:lang w:eastAsia="es-ES"/>
        </w:rPr>
        <w:t>, en HDA. EL ANGEL, PORCIÓN 5-1 LA JUNTA, departamento de San Salvador. ENTREGA 09.</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eastAsia="Times New Roman" w:hAnsi="Times New Roman"/>
          <w:sz w:val="26"/>
          <w:szCs w:val="26"/>
          <w:lang w:eastAsia="es-ES"/>
        </w:rPr>
        <w:t xml:space="preserve">Dictamen jurídico 168, referente a la adjudicación en venta de </w:t>
      </w:r>
      <w:r w:rsidRPr="006C0B66">
        <w:rPr>
          <w:rFonts w:ascii="Times New Roman" w:eastAsia="Times New Roman" w:hAnsi="Times New Roman"/>
          <w:b/>
          <w:sz w:val="26"/>
          <w:szCs w:val="26"/>
          <w:lang w:eastAsia="es-ES"/>
        </w:rPr>
        <w:t>01 solar para vivienda</w:t>
      </w:r>
      <w:r w:rsidRPr="006C0B66">
        <w:rPr>
          <w:rFonts w:ascii="Times New Roman" w:eastAsia="Times New Roman" w:hAnsi="Times New Roman"/>
          <w:sz w:val="26"/>
          <w:szCs w:val="26"/>
          <w:lang w:eastAsia="es-ES"/>
        </w:rPr>
        <w:t>, en HDA. MIRAVALLE PORCIÓN EL JOCOTILLO, departamento de Sonsonate. ENTREGA 05.</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lastRenderedPageBreak/>
        <w:t xml:space="preserve">Dictamen jurídico 169, referente a la adjudicación en venta de </w:t>
      </w:r>
      <w:r w:rsidRPr="006C0B66">
        <w:rPr>
          <w:rFonts w:ascii="Times New Roman" w:hAnsi="Times New Roman"/>
          <w:b/>
          <w:sz w:val="26"/>
          <w:szCs w:val="26"/>
        </w:rPr>
        <w:t>06 solares para vivienda y 22 lotes agrícolas</w:t>
      </w:r>
      <w:r w:rsidRPr="006C0B66">
        <w:rPr>
          <w:rFonts w:ascii="Times New Roman" w:hAnsi="Times New Roman"/>
          <w:sz w:val="26"/>
          <w:szCs w:val="26"/>
        </w:rPr>
        <w:t>, en HDA. SAN RAYMUNDO, PORCIÓN 1-1, departamento de Ahuachapán. ENTREGA 07.</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t xml:space="preserve">Dictamen jurídico 170, referente a la adjudicación en venta de </w:t>
      </w:r>
      <w:r w:rsidRPr="006C0B66">
        <w:rPr>
          <w:rFonts w:ascii="Times New Roman" w:hAnsi="Times New Roman"/>
          <w:b/>
          <w:sz w:val="26"/>
          <w:szCs w:val="26"/>
        </w:rPr>
        <w:t>35 lotes agrícolas</w:t>
      </w:r>
      <w:r w:rsidRPr="006C0B66">
        <w:rPr>
          <w:rFonts w:ascii="Times New Roman" w:hAnsi="Times New Roman"/>
          <w:sz w:val="26"/>
          <w:szCs w:val="26"/>
        </w:rPr>
        <w:t>, en HDA. EL TERCIO PORCIÓN 3-2 PORCIÓN 1, departamento de Usulután. ENTREGA 02.</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t xml:space="preserve">Dictamen jurídico 171, referente a la adjudicación en venta de </w:t>
      </w:r>
      <w:r w:rsidRPr="006C0B66">
        <w:rPr>
          <w:rFonts w:ascii="Times New Roman" w:hAnsi="Times New Roman"/>
          <w:b/>
          <w:sz w:val="26"/>
          <w:szCs w:val="26"/>
        </w:rPr>
        <w:t>03 solares para vivienda</w:t>
      </w:r>
      <w:r w:rsidRPr="006C0B66">
        <w:rPr>
          <w:rFonts w:ascii="Times New Roman" w:hAnsi="Times New Roman"/>
          <w:sz w:val="26"/>
          <w:szCs w:val="26"/>
        </w:rPr>
        <w:t>, en HDA. COLIMITA, ASENTAMIENTO COMUNITARIO, departamento de Cuscatlán. ENTREGA 28.</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t xml:space="preserve">Dictamen jurídico 172, referente a la adjudicación en venta de </w:t>
      </w:r>
      <w:r w:rsidRPr="006C0B66">
        <w:rPr>
          <w:rFonts w:ascii="Times New Roman" w:hAnsi="Times New Roman"/>
          <w:b/>
          <w:sz w:val="26"/>
          <w:szCs w:val="26"/>
        </w:rPr>
        <w:t>01 solar para vivienda y 02 lotes agrícolas</w:t>
      </w:r>
      <w:r w:rsidRPr="006C0B66">
        <w:rPr>
          <w:rFonts w:ascii="Times New Roman" w:hAnsi="Times New Roman"/>
          <w:sz w:val="26"/>
          <w:szCs w:val="26"/>
        </w:rPr>
        <w:t>, en HDA. CARA SUCIA (PORCIÓN DACIÓN EN PAGO-DEUDA BANCARIA), departamento de Ahuachapán. ENTREGA 227.</w:t>
      </w:r>
    </w:p>
    <w:p w:rsidR="006C0B66" w:rsidRPr="00B87D17" w:rsidRDefault="006C0B66" w:rsidP="00B87D17">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t xml:space="preserve">Dictamen jurídico 173, referente a la adjudicación en venta de </w:t>
      </w:r>
      <w:r w:rsidRPr="006C0B66">
        <w:rPr>
          <w:rFonts w:ascii="Times New Roman" w:hAnsi="Times New Roman"/>
          <w:b/>
          <w:sz w:val="26"/>
          <w:szCs w:val="26"/>
        </w:rPr>
        <w:t>01 lote agrícola</w:t>
      </w:r>
      <w:r w:rsidRPr="006C0B66">
        <w:rPr>
          <w:rFonts w:ascii="Times New Roman" w:hAnsi="Times New Roman"/>
          <w:sz w:val="26"/>
          <w:szCs w:val="26"/>
        </w:rPr>
        <w:t>, en HDA. CARA SUCIA (PORCIÓN DACIÓN EN PAGO-DEUDA BANCARIA), departamento de Ahuachapán. ENTREGA 231.</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t xml:space="preserve">Dictamen jurídico 174, referente a la adjudicación en venta de </w:t>
      </w:r>
      <w:r w:rsidRPr="006C0B66">
        <w:rPr>
          <w:rFonts w:ascii="Times New Roman" w:hAnsi="Times New Roman"/>
          <w:b/>
          <w:sz w:val="26"/>
          <w:szCs w:val="26"/>
        </w:rPr>
        <w:t>01 lote agrícola,</w:t>
      </w:r>
      <w:r w:rsidRPr="006C0B66">
        <w:rPr>
          <w:rFonts w:ascii="Times New Roman" w:hAnsi="Times New Roman"/>
          <w:sz w:val="26"/>
          <w:szCs w:val="26"/>
        </w:rPr>
        <w:t xml:space="preserve"> en HDA. CHILANGUERA UNO, PORCIÓN UNO, DACIÓN EN PAGO, departamento de San Miguel. ENTREGA 11.</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t xml:space="preserve">Dictamen jurídico 175, referente a la adjudicación en venta de </w:t>
      </w:r>
      <w:r w:rsidRPr="006C0B66">
        <w:rPr>
          <w:rFonts w:ascii="Times New Roman" w:hAnsi="Times New Roman"/>
          <w:b/>
          <w:sz w:val="26"/>
          <w:szCs w:val="26"/>
        </w:rPr>
        <w:t>01 lote agrícola</w:t>
      </w:r>
      <w:r w:rsidRPr="006C0B66">
        <w:rPr>
          <w:rFonts w:ascii="Times New Roman" w:hAnsi="Times New Roman"/>
          <w:sz w:val="26"/>
          <w:szCs w:val="26"/>
        </w:rPr>
        <w:t>, en EL MARQUEZADO, EL TAMARINDO (PORCIÓN 1), departamento de San Vicente. ENTREGA 08.</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t xml:space="preserve">Dictamen jurídico 176, referente a la adjudicación en venta de </w:t>
      </w:r>
      <w:r w:rsidRPr="006C0B66">
        <w:rPr>
          <w:rFonts w:ascii="Times New Roman" w:hAnsi="Times New Roman"/>
          <w:b/>
          <w:sz w:val="26"/>
          <w:szCs w:val="26"/>
        </w:rPr>
        <w:t>01 solar para vivienda</w:t>
      </w:r>
      <w:r w:rsidRPr="006C0B66">
        <w:rPr>
          <w:rFonts w:ascii="Times New Roman" w:hAnsi="Times New Roman"/>
          <w:sz w:val="26"/>
          <w:szCs w:val="26"/>
        </w:rPr>
        <w:t>, en HDA. EL CARMEN AGUA FRÍA LOTE 3 POLÍGONO 23, departamento de San Miguel, ENTREGA 02.</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t xml:space="preserve">Dictamen jurídico 177, referente a la adjudicación en venta de </w:t>
      </w:r>
      <w:r w:rsidRPr="006C0B66">
        <w:rPr>
          <w:rFonts w:ascii="Times New Roman" w:hAnsi="Times New Roman"/>
          <w:b/>
          <w:sz w:val="26"/>
          <w:szCs w:val="26"/>
        </w:rPr>
        <w:t>01 solar para vivienda y 01 lote agrícola</w:t>
      </w:r>
      <w:r w:rsidRPr="006C0B66">
        <w:rPr>
          <w:rFonts w:ascii="Times New Roman" w:hAnsi="Times New Roman"/>
          <w:sz w:val="26"/>
          <w:szCs w:val="26"/>
        </w:rPr>
        <w:t>, en HDA. MECHOTIQUE PORCIÓN 3, departamento de Usulután. ENTREGA 09.</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t xml:space="preserve">Dictamen jurídico 178, referente a la adjudicación en venta de </w:t>
      </w:r>
      <w:r w:rsidRPr="006C0B66">
        <w:rPr>
          <w:rFonts w:ascii="Times New Roman" w:hAnsi="Times New Roman"/>
          <w:b/>
          <w:sz w:val="26"/>
          <w:szCs w:val="26"/>
        </w:rPr>
        <w:t>01 solar para vivienda</w:t>
      </w:r>
      <w:r w:rsidRPr="006C0B66">
        <w:rPr>
          <w:rFonts w:ascii="Times New Roman" w:hAnsi="Times New Roman"/>
          <w:sz w:val="26"/>
          <w:szCs w:val="26"/>
        </w:rPr>
        <w:t>, en HDA. SAN ARTURO COLECTIVA 13, PORCIÓN DACIÓN, departamento de La Libertad. ENTREGA 03.</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lang w:val="es-ES_tradnl"/>
        </w:rPr>
        <w:t xml:space="preserve">Dictamen jurídico 179, referente a la </w:t>
      </w:r>
      <w:r w:rsidRPr="006C0B66">
        <w:rPr>
          <w:rFonts w:ascii="Times New Roman" w:hAnsi="Times New Roman"/>
          <w:b/>
          <w:sz w:val="26"/>
          <w:szCs w:val="26"/>
        </w:rPr>
        <w:t xml:space="preserve">Resolución </w:t>
      </w:r>
      <w:r w:rsidRPr="006C0B66">
        <w:rPr>
          <w:rFonts w:ascii="Times New Roman" w:hAnsi="Times New Roman"/>
          <w:sz w:val="26"/>
          <w:szCs w:val="26"/>
        </w:rPr>
        <w:t xml:space="preserve">emitida por la Sala de lo Contencioso Administrativo de la Corte Suprema de Justicia, en cumplimiento a la </w:t>
      </w:r>
      <w:r w:rsidRPr="006C0B66">
        <w:rPr>
          <w:rFonts w:ascii="Times New Roman" w:hAnsi="Times New Roman"/>
          <w:b/>
          <w:sz w:val="26"/>
          <w:szCs w:val="26"/>
        </w:rPr>
        <w:t xml:space="preserve">SENTENCIA </w:t>
      </w:r>
      <w:r w:rsidRPr="006C0B66">
        <w:rPr>
          <w:rFonts w:ascii="Times New Roman" w:hAnsi="Times New Roman"/>
          <w:sz w:val="26"/>
          <w:szCs w:val="26"/>
        </w:rPr>
        <w:t xml:space="preserve">respecto al pago de la indemnización por </w:t>
      </w:r>
      <w:r w:rsidRPr="006C0B66">
        <w:rPr>
          <w:rFonts w:ascii="Times New Roman" w:hAnsi="Times New Roman"/>
          <w:sz w:val="26"/>
          <w:szCs w:val="26"/>
        </w:rPr>
        <w:lastRenderedPageBreak/>
        <w:t xml:space="preserve">la Expropiación de la Hacienda El Portillo, ubicada en cantón El </w:t>
      </w:r>
      <w:proofErr w:type="spellStart"/>
      <w:r w:rsidRPr="006C0B66">
        <w:rPr>
          <w:rFonts w:ascii="Times New Roman" w:hAnsi="Times New Roman"/>
          <w:sz w:val="26"/>
          <w:szCs w:val="26"/>
        </w:rPr>
        <w:t>Tihuilotal</w:t>
      </w:r>
      <w:proofErr w:type="spellEnd"/>
      <w:r w:rsidRPr="006C0B66">
        <w:rPr>
          <w:rFonts w:ascii="Times New Roman" w:hAnsi="Times New Roman"/>
          <w:sz w:val="26"/>
          <w:szCs w:val="26"/>
        </w:rPr>
        <w:t>, municipio de El Carmen, departamento de La Unión.</w:t>
      </w:r>
    </w:p>
    <w:p w:rsidR="006C0B66" w:rsidRPr="006C0B66" w:rsidRDefault="006C0B66" w:rsidP="006C0B66">
      <w:pPr>
        <w:numPr>
          <w:ilvl w:val="0"/>
          <w:numId w:val="98"/>
        </w:numPr>
        <w:tabs>
          <w:tab w:val="clear" w:pos="1146"/>
          <w:tab w:val="num" w:pos="1428"/>
        </w:tabs>
        <w:spacing w:after="200"/>
        <w:ind w:left="1428" w:hanging="1144"/>
        <w:jc w:val="both"/>
        <w:rPr>
          <w:rFonts w:ascii="Times New Roman" w:hAnsi="Times New Roman"/>
          <w:sz w:val="26"/>
          <w:szCs w:val="26"/>
        </w:rPr>
      </w:pPr>
      <w:r w:rsidRPr="006C0B66">
        <w:rPr>
          <w:rFonts w:ascii="Times New Roman" w:hAnsi="Times New Roman"/>
          <w:sz w:val="26"/>
          <w:szCs w:val="26"/>
        </w:rPr>
        <w:t xml:space="preserve">Informe con referencia GLI-00-1646-19, en cumplimiento al Punto Varios 2) de la Sesión Ordinaria 13-2019, en el que se admitió escritos de los señores Fernando </w:t>
      </w:r>
      <w:proofErr w:type="spellStart"/>
      <w:r w:rsidRPr="006C0B66">
        <w:rPr>
          <w:rFonts w:ascii="Times New Roman" w:hAnsi="Times New Roman"/>
          <w:sz w:val="26"/>
          <w:szCs w:val="26"/>
        </w:rPr>
        <w:t>Sagrera</w:t>
      </w:r>
      <w:proofErr w:type="spellEnd"/>
      <w:r w:rsidRPr="006C0B66">
        <w:rPr>
          <w:rFonts w:ascii="Times New Roman" w:hAnsi="Times New Roman"/>
          <w:sz w:val="26"/>
          <w:szCs w:val="26"/>
        </w:rPr>
        <w:t xml:space="preserve"> </w:t>
      </w:r>
      <w:proofErr w:type="spellStart"/>
      <w:r w:rsidRPr="006C0B66">
        <w:rPr>
          <w:rFonts w:ascii="Times New Roman" w:hAnsi="Times New Roman"/>
          <w:sz w:val="26"/>
          <w:szCs w:val="26"/>
        </w:rPr>
        <w:t>Aberle</w:t>
      </w:r>
      <w:proofErr w:type="spellEnd"/>
      <w:r w:rsidRPr="006C0B66">
        <w:rPr>
          <w:rFonts w:ascii="Times New Roman" w:hAnsi="Times New Roman"/>
          <w:sz w:val="26"/>
          <w:szCs w:val="26"/>
        </w:rPr>
        <w:t xml:space="preserve"> y Lic. </w:t>
      </w:r>
      <w:proofErr w:type="spellStart"/>
      <w:r w:rsidRPr="006C0B66">
        <w:rPr>
          <w:rFonts w:ascii="Times New Roman" w:hAnsi="Times New Roman"/>
          <w:sz w:val="26"/>
          <w:szCs w:val="26"/>
        </w:rPr>
        <w:t>Wilber</w:t>
      </w:r>
      <w:proofErr w:type="spellEnd"/>
      <w:r w:rsidRPr="006C0B66">
        <w:rPr>
          <w:rFonts w:ascii="Times New Roman" w:hAnsi="Times New Roman"/>
          <w:sz w:val="26"/>
          <w:szCs w:val="26"/>
        </w:rPr>
        <w:t xml:space="preserve"> Alfredo Merlos Aguilar (Referencia RDC-00-1949-15), relacionado al proceso de pago de indemnización de la </w:t>
      </w:r>
      <w:proofErr w:type="spellStart"/>
      <w:r w:rsidRPr="006C0B66">
        <w:rPr>
          <w:rFonts w:ascii="Times New Roman" w:hAnsi="Times New Roman"/>
          <w:sz w:val="26"/>
          <w:szCs w:val="26"/>
        </w:rPr>
        <w:t>Hda</w:t>
      </w:r>
      <w:proofErr w:type="spellEnd"/>
      <w:r w:rsidRPr="006C0B66">
        <w:rPr>
          <w:rFonts w:ascii="Times New Roman" w:hAnsi="Times New Roman"/>
          <w:sz w:val="26"/>
          <w:szCs w:val="26"/>
        </w:rPr>
        <w:t xml:space="preserve">. El Portillo. </w:t>
      </w:r>
    </w:p>
    <w:p w:rsidR="006C0B66" w:rsidRDefault="006C0B66" w:rsidP="00B87D17">
      <w:pPr>
        <w:ind w:left="2127" w:hanging="2127"/>
        <w:jc w:val="both"/>
        <w:rPr>
          <w:rFonts w:ascii="Times New Roman" w:hAnsi="Times New Roman"/>
          <w:sz w:val="26"/>
          <w:szCs w:val="26"/>
        </w:rPr>
      </w:pPr>
      <w:r w:rsidRPr="006C0B66">
        <w:rPr>
          <w:rFonts w:ascii="Times New Roman" w:hAnsi="Times New Roman"/>
          <w:b/>
          <w:sz w:val="26"/>
          <w:szCs w:val="26"/>
        </w:rPr>
        <w:t>VARIOS</w:t>
      </w:r>
      <w:r w:rsidRPr="006C0B66">
        <w:rPr>
          <w:rFonts w:ascii="Times New Roman" w:hAnsi="Times New Roman"/>
          <w:sz w:val="26"/>
          <w:szCs w:val="26"/>
        </w:rPr>
        <w:t>:     1.</w:t>
      </w:r>
      <w:r w:rsidRPr="006C0B66">
        <w:rPr>
          <w:rFonts w:ascii="Times New Roman" w:hAnsi="Times New Roman"/>
          <w:sz w:val="26"/>
          <w:szCs w:val="26"/>
        </w:rPr>
        <w:tab/>
        <w:t xml:space="preserve">Pliego de Reparos II-JC-12-2019, de la Cámara Segunda de Primera Instancia  de la Corte de Cuentas de la República, en cumplimiento a lo ordenado en el Artículo 67 de la Ley de la Corte de Cuentas de la República, y como resultado del análisis efectuado al Informe de Examen Especial al ISTA, en relación al Subgrupo 224 Inversiones en Préstamos a Largo Plazo, Período del 01 de Enero de 2015 al 31 de Diciembre de 2017. </w:t>
      </w:r>
    </w:p>
    <w:p w:rsidR="006C0B66" w:rsidRPr="006C0B66" w:rsidRDefault="006C0B66" w:rsidP="006C0B66">
      <w:pPr>
        <w:ind w:left="2127" w:hanging="2127"/>
        <w:jc w:val="both"/>
        <w:rPr>
          <w:rFonts w:ascii="Times New Roman" w:hAnsi="Times New Roman"/>
          <w:sz w:val="26"/>
          <w:szCs w:val="26"/>
        </w:rPr>
      </w:pPr>
    </w:p>
    <w:p w:rsidR="006C0B66" w:rsidRPr="006C0B66" w:rsidRDefault="006C0B66" w:rsidP="006C0B66">
      <w:pPr>
        <w:ind w:left="2127" w:hanging="2127"/>
        <w:jc w:val="both"/>
        <w:rPr>
          <w:rFonts w:ascii="Times New Roman" w:hAnsi="Times New Roman"/>
          <w:sz w:val="26"/>
          <w:szCs w:val="26"/>
        </w:rPr>
      </w:pPr>
      <w:r w:rsidRPr="006C0B66">
        <w:rPr>
          <w:rFonts w:ascii="Times New Roman" w:hAnsi="Times New Roman"/>
          <w:b/>
          <w:sz w:val="26"/>
          <w:szCs w:val="26"/>
        </w:rPr>
        <w:t xml:space="preserve">                      2</w:t>
      </w:r>
      <w:r w:rsidRPr="006C0B66">
        <w:rPr>
          <w:rFonts w:ascii="Times New Roman" w:hAnsi="Times New Roman"/>
          <w:sz w:val="26"/>
          <w:szCs w:val="26"/>
        </w:rPr>
        <w:t xml:space="preserve">. </w:t>
      </w:r>
      <w:r w:rsidRPr="006C0B66">
        <w:rPr>
          <w:rFonts w:ascii="Times New Roman" w:hAnsi="Times New Roman"/>
          <w:sz w:val="26"/>
          <w:szCs w:val="26"/>
        </w:rPr>
        <w:tab/>
        <w:t xml:space="preserve">Nota de referencia DAA-09-2019 de fecha 26 de junio de 2019, en la que el Jefe de la División de Asociaciones Agropecuarias del MAG, convoca al ISTA a una reunión para programar fecha de publicación en periódicos de mayor publicación, de la venta de Pública Subasta No Judicial de la Asociación Cooperativa de Producción Agropecuaria “Colombia, R.L. departamento de La  Libertad. </w:t>
      </w:r>
    </w:p>
    <w:p w:rsidR="006C0B66" w:rsidRDefault="006C0B66" w:rsidP="00403D15">
      <w:pPr>
        <w:tabs>
          <w:tab w:val="num" w:pos="0"/>
          <w:tab w:val="num" w:pos="1560"/>
        </w:tabs>
        <w:jc w:val="both"/>
        <w:rPr>
          <w:rFonts w:ascii="Times New Roman" w:hAnsi="Times New Roman"/>
          <w:sz w:val="26"/>
          <w:szCs w:val="26"/>
          <w:lang w:val="es-CL"/>
        </w:rPr>
      </w:pPr>
    </w:p>
    <w:p w:rsidR="000636D4" w:rsidRDefault="000636D4" w:rsidP="00403D15">
      <w:pPr>
        <w:tabs>
          <w:tab w:val="num" w:pos="0"/>
          <w:tab w:val="num" w:pos="1560"/>
        </w:tabs>
        <w:jc w:val="both"/>
        <w:rPr>
          <w:rFonts w:ascii="Times New Roman" w:hAnsi="Times New Roman"/>
          <w:sz w:val="26"/>
          <w:szCs w:val="26"/>
          <w:lang w:val="es-CL"/>
        </w:rPr>
      </w:pPr>
    </w:p>
    <w:p w:rsidR="00F70E15" w:rsidRPr="006C0B66" w:rsidRDefault="008E126F" w:rsidP="00403D15">
      <w:pPr>
        <w:tabs>
          <w:tab w:val="num" w:pos="0"/>
          <w:tab w:val="num" w:pos="1560"/>
        </w:tabs>
        <w:jc w:val="both"/>
        <w:rPr>
          <w:rFonts w:ascii="Times New Roman" w:hAnsi="Times New Roman"/>
          <w:sz w:val="26"/>
          <w:szCs w:val="26"/>
        </w:rPr>
      </w:pPr>
      <w:r w:rsidRPr="006C0B66">
        <w:rPr>
          <w:rFonts w:ascii="Times New Roman" w:hAnsi="Times New Roman"/>
          <w:sz w:val="26"/>
          <w:szCs w:val="26"/>
          <w:lang w:val="es-CL"/>
        </w:rPr>
        <w:t>L</w:t>
      </w:r>
      <w:r w:rsidR="00C21C92" w:rsidRPr="006C0B66">
        <w:rPr>
          <w:rFonts w:ascii="Times New Roman" w:hAnsi="Times New Roman"/>
          <w:sz w:val="26"/>
          <w:szCs w:val="26"/>
        </w:rPr>
        <w:t xml:space="preserve">a Junta Directiva, habiendo comprobado la asistencia de quórum </w:t>
      </w:r>
      <w:r w:rsidR="00C21C92" w:rsidRPr="006C0B66">
        <w:rPr>
          <w:rFonts w:ascii="Times New Roman" w:hAnsi="Times New Roman"/>
          <w:b/>
          <w:sz w:val="26"/>
          <w:szCs w:val="26"/>
          <w:u w:val="single"/>
        </w:rPr>
        <w:t>ACUERDA:</w:t>
      </w:r>
      <w:r w:rsidR="00C21C92" w:rsidRPr="006C0B66">
        <w:rPr>
          <w:rFonts w:ascii="Times New Roman" w:hAnsi="Times New Roman"/>
          <w:sz w:val="26"/>
          <w:szCs w:val="26"/>
        </w:rPr>
        <w:t xml:space="preserve"> Aprobar la agenda</w:t>
      </w:r>
      <w:r w:rsidR="00403D15" w:rsidRPr="006C0B66">
        <w:rPr>
          <w:rFonts w:ascii="Times New Roman" w:hAnsi="Times New Roman"/>
          <w:sz w:val="26"/>
          <w:szCs w:val="26"/>
        </w:rPr>
        <w:t xml:space="preserve">. </w:t>
      </w:r>
    </w:p>
    <w:p w:rsidR="00745EFF" w:rsidRPr="006C0B66" w:rsidRDefault="00745EFF" w:rsidP="00FB2B68">
      <w:pPr>
        <w:jc w:val="center"/>
        <w:rPr>
          <w:rFonts w:ascii="Times New Roman" w:hAnsi="Times New Roman"/>
          <w:sz w:val="25"/>
          <w:szCs w:val="25"/>
        </w:rPr>
      </w:pPr>
    </w:p>
    <w:p w:rsidR="00403D15" w:rsidRDefault="00403D15" w:rsidP="00B87D17">
      <w:pPr>
        <w:rPr>
          <w:rFonts w:ascii="Times New Roman" w:hAnsi="Times New Roman"/>
          <w:sz w:val="26"/>
          <w:szCs w:val="26"/>
        </w:rPr>
      </w:pPr>
    </w:p>
    <w:p w:rsidR="00D12942" w:rsidRPr="00B111C4" w:rsidRDefault="00D12942" w:rsidP="00E37D86">
      <w:pPr>
        <w:rPr>
          <w:rFonts w:ascii="Times New Roman" w:hAnsi="Times New Roman"/>
          <w:sz w:val="26"/>
          <w:szCs w:val="26"/>
        </w:rPr>
      </w:pPr>
      <w:r w:rsidRPr="00B111C4">
        <w:rPr>
          <w:rFonts w:ascii="Times New Roman" w:hAnsi="Times New Roman"/>
          <w:sz w:val="26"/>
          <w:szCs w:val="26"/>
        </w:rPr>
        <w:t xml:space="preserve">                                                                                   </w:t>
      </w:r>
    </w:p>
    <w:p w:rsidR="00D12942" w:rsidRPr="0096287B" w:rsidRDefault="00DF31C5" w:rsidP="0096287B">
      <w:pPr>
        <w:jc w:val="both"/>
        <w:rPr>
          <w:rFonts w:ascii="Times New Roman" w:hAnsi="Times New Roman"/>
          <w:sz w:val="26"/>
          <w:szCs w:val="26"/>
        </w:rPr>
      </w:pPr>
      <w:r w:rsidRPr="0096287B">
        <w:rPr>
          <w:rFonts w:ascii="Times New Roman" w:hAnsi="Times New Roman"/>
          <w:sz w:val="26"/>
          <w:szCs w:val="26"/>
        </w:rPr>
        <w:t>““””I</w:t>
      </w:r>
      <w:r w:rsidR="00AF556E" w:rsidRPr="0096287B">
        <w:rPr>
          <w:rFonts w:ascii="Times New Roman" w:hAnsi="Times New Roman"/>
          <w:sz w:val="26"/>
          <w:szCs w:val="26"/>
        </w:rPr>
        <w:t>II</w:t>
      </w:r>
      <w:r w:rsidR="00D12942" w:rsidRPr="0096287B">
        <w:rPr>
          <w:rFonts w:ascii="Times New Roman" w:hAnsi="Times New Roman"/>
          <w:sz w:val="26"/>
          <w:szCs w:val="26"/>
        </w:rPr>
        <w:t>) A solicitud de</w:t>
      </w:r>
      <w:r w:rsidR="00AF556E" w:rsidRPr="0096287B">
        <w:rPr>
          <w:rFonts w:ascii="Times New Roman" w:hAnsi="Times New Roman"/>
          <w:sz w:val="26"/>
          <w:szCs w:val="26"/>
        </w:rPr>
        <w:t>l</w:t>
      </w:r>
      <w:r w:rsidR="00D12942" w:rsidRPr="0096287B">
        <w:rPr>
          <w:rFonts w:ascii="Times New Roman" w:hAnsi="Times New Roman"/>
          <w:sz w:val="26"/>
          <w:szCs w:val="26"/>
        </w:rPr>
        <w:t xml:space="preserve"> señor:</w:t>
      </w:r>
      <w:r w:rsidR="00702786" w:rsidRPr="0096287B">
        <w:rPr>
          <w:rFonts w:ascii="Times New Roman" w:hAnsi="Times New Roman"/>
          <w:b/>
          <w:sz w:val="26"/>
          <w:szCs w:val="26"/>
        </w:rPr>
        <w:t xml:space="preserve"> JOSE DANILO ACOSTA MELGAR, </w:t>
      </w:r>
      <w:r w:rsidR="00702786" w:rsidRPr="0096287B">
        <w:rPr>
          <w:rFonts w:ascii="Times New Roman" w:hAnsi="Times New Roman"/>
          <w:sz w:val="26"/>
          <w:szCs w:val="26"/>
        </w:rPr>
        <w:t xml:space="preserve">de </w:t>
      </w:r>
      <w:r w:rsidR="00B87D17">
        <w:rPr>
          <w:rFonts w:ascii="Times New Roman" w:hAnsi="Times New Roman"/>
          <w:sz w:val="26"/>
          <w:szCs w:val="26"/>
        </w:rPr>
        <w:t>---</w:t>
      </w:r>
      <w:r w:rsidR="00702786" w:rsidRPr="0096287B">
        <w:rPr>
          <w:rFonts w:ascii="Times New Roman" w:hAnsi="Times New Roman"/>
          <w:sz w:val="26"/>
          <w:szCs w:val="26"/>
        </w:rPr>
        <w:t xml:space="preserve"> años de edad, </w:t>
      </w:r>
      <w:r w:rsidR="00B87D17">
        <w:rPr>
          <w:rFonts w:ascii="Times New Roman" w:hAnsi="Times New Roman"/>
          <w:sz w:val="26"/>
          <w:szCs w:val="26"/>
        </w:rPr>
        <w:t>---</w:t>
      </w:r>
      <w:r w:rsidR="00702786" w:rsidRPr="0096287B">
        <w:rPr>
          <w:rFonts w:ascii="Times New Roman" w:hAnsi="Times New Roman"/>
          <w:sz w:val="26"/>
          <w:szCs w:val="26"/>
        </w:rPr>
        <w:t xml:space="preserve">, del domicilio de </w:t>
      </w:r>
      <w:r w:rsidR="00B87D17">
        <w:rPr>
          <w:rFonts w:ascii="Times New Roman" w:hAnsi="Times New Roman"/>
          <w:sz w:val="26"/>
          <w:szCs w:val="26"/>
        </w:rPr>
        <w:t>---</w:t>
      </w:r>
      <w:r w:rsidR="00702786" w:rsidRPr="0096287B">
        <w:rPr>
          <w:rFonts w:ascii="Times New Roman" w:hAnsi="Times New Roman"/>
          <w:sz w:val="26"/>
          <w:szCs w:val="26"/>
        </w:rPr>
        <w:t xml:space="preserve">, departamento de </w:t>
      </w:r>
      <w:r w:rsidR="00B87D17">
        <w:rPr>
          <w:rFonts w:ascii="Times New Roman" w:hAnsi="Times New Roman"/>
          <w:sz w:val="26"/>
          <w:szCs w:val="26"/>
        </w:rPr>
        <w:t>---</w:t>
      </w:r>
      <w:r w:rsidR="00702786" w:rsidRPr="0096287B">
        <w:rPr>
          <w:rFonts w:ascii="Times New Roman" w:hAnsi="Times New Roman"/>
          <w:sz w:val="26"/>
          <w:szCs w:val="26"/>
        </w:rPr>
        <w:t xml:space="preserve">, con Documento Único de Identidad número </w:t>
      </w:r>
      <w:r w:rsidR="00B87D17">
        <w:rPr>
          <w:rFonts w:ascii="Times New Roman" w:hAnsi="Times New Roman"/>
          <w:sz w:val="26"/>
          <w:szCs w:val="26"/>
        </w:rPr>
        <w:t>---</w:t>
      </w:r>
      <w:r w:rsidR="00702786" w:rsidRPr="0096287B">
        <w:rPr>
          <w:rFonts w:ascii="Times New Roman" w:hAnsi="Times New Roman"/>
          <w:sz w:val="26"/>
          <w:szCs w:val="26"/>
        </w:rPr>
        <w:t xml:space="preserve">, y </w:t>
      </w:r>
      <w:r w:rsidR="00B87D17">
        <w:rPr>
          <w:rFonts w:ascii="Times New Roman" w:hAnsi="Times New Roman"/>
          <w:sz w:val="26"/>
          <w:szCs w:val="26"/>
        </w:rPr>
        <w:t>---</w:t>
      </w:r>
      <w:r w:rsidR="00702786" w:rsidRPr="0096287B">
        <w:rPr>
          <w:rFonts w:ascii="Times New Roman" w:hAnsi="Times New Roman"/>
          <w:sz w:val="26"/>
          <w:szCs w:val="26"/>
        </w:rPr>
        <w:t xml:space="preserve"> </w:t>
      </w:r>
      <w:r w:rsidR="00702786" w:rsidRPr="0096287B">
        <w:rPr>
          <w:rFonts w:ascii="Times New Roman" w:hAnsi="Times New Roman"/>
          <w:b/>
          <w:sz w:val="26"/>
          <w:szCs w:val="26"/>
        </w:rPr>
        <w:t xml:space="preserve">WENDY MARISOL ACOSTA LEMUS, </w:t>
      </w:r>
      <w:r w:rsidR="00702786" w:rsidRPr="0096287B">
        <w:rPr>
          <w:rFonts w:ascii="Times New Roman" w:hAnsi="Times New Roman"/>
          <w:sz w:val="26"/>
          <w:szCs w:val="26"/>
        </w:rPr>
        <w:t xml:space="preserve">de </w:t>
      </w:r>
      <w:r w:rsidR="00B87D17">
        <w:rPr>
          <w:rFonts w:ascii="Times New Roman" w:hAnsi="Times New Roman"/>
          <w:sz w:val="26"/>
          <w:szCs w:val="26"/>
        </w:rPr>
        <w:t>---</w:t>
      </w:r>
      <w:r w:rsidR="00702786" w:rsidRPr="0096287B">
        <w:rPr>
          <w:rFonts w:ascii="Times New Roman" w:hAnsi="Times New Roman"/>
          <w:sz w:val="26"/>
          <w:szCs w:val="26"/>
        </w:rPr>
        <w:t xml:space="preserve"> años de edad, </w:t>
      </w:r>
      <w:r w:rsidR="00B87D17">
        <w:rPr>
          <w:rFonts w:ascii="Times New Roman" w:hAnsi="Times New Roman"/>
          <w:sz w:val="26"/>
          <w:szCs w:val="26"/>
        </w:rPr>
        <w:t>---</w:t>
      </w:r>
      <w:r w:rsidR="00702786" w:rsidRPr="0096287B">
        <w:rPr>
          <w:rFonts w:ascii="Times New Roman" w:hAnsi="Times New Roman"/>
          <w:sz w:val="26"/>
          <w:szCs w:val="26"/>
        </w:rPr>
        <w:t xml:space="preserve">, del domicilio de </w:t>
      </w:r>
      <w:r w:rsidR="00B87D17">
        <w:rPr>
          <w:rFonts w:ascii="Times New Roman" w:hAnsi="Times New Roman"/>
          <w:sz w:val="26"/>
          <w:szCs w:val="26"/>
        </w:rPr>
        <w:t>---</w:t>
      </w:r>
      <w:r w:rsidR="00702786" w:rsidRPr="0096287B">
        <w:rPr>
          <w:rFonts w:ascii="Times New Roman" w:hAnsi="Times New Roman"/>
          <w:sz w:val="26"/>
          <w:szCs w:val="26"/>
        </w:rPr>
        <w:t xml:space="preserve">, departamento de </w:t>
      </w:r>
      <w:r w:rsidR="00B87D17">
        <w:rPr>
          <w:rFonts w:ascii="Times New Roman" w:hAnsi="Times New Roman"/>
          <w:sz w:val="26"/>
          <w:szCs w:val="26"/>
        </w:rPr>
        <w:t>---</w:t>
      </w:r>
      <w:r w:rsidR="00702786" w:rsidRPr="0096287B">
        <w:rPr>
          <w:rFonts w:ascii="Times New Roman" w:hAnsi="Times New Roman"/>
          <w:sz w:val="26"/>
          <w:szCs w:val="26"/>
        </w:rPr>
        <w:t xml:space="preserve">, con Documento Único de Identidad número </w:t>
      </w:r>
      <w:r w:rsidR="00B87D17">
        <w:rPr>
          <w:rFonts w:ascii="Times New Roman" w:hAnsi="Times New Roman"/>
          <w:sz w:val="26"/>
          <w:szCs w:val="26"/>
        </w:rPr>
        <w:t>---</w:t>
      </w:r>
      <w:r w:rsidR="00D12942" w:rsidRPr="0096287B">
        <w:rPr>
          <w:rFonts w:ascii="Times New Roman" w:hAnsi="Times New Roman"/>
          <w:sz w:val="26"/>
          <w:szCs w:val="26"/>
        </w:rPr>
        <w:t>;</w:t>
      </w:r>
      <w:r w:rsidR="00745EFF" w:rsidRPr="0096287B">
        <w:rPr>
          <w:rFonts w:ascii="Times New Roman" w:eastAsia="Times New Roman" w:hAnsi="Times New Roman"/>
          <w:sz w:val="26"/>
          <w:szCs w:val="26"/>
          <w:lang w:val="es-ES_tradnl"/>
        </w:rPr>
        <w:t xml:space="preserve"> el</w:t>
      </w:r>
      <w:r w:rsidR="00D12942" w:rsidRPr="0096287B">
        <w:rPr>
          <w:rFonts w:ascii="Times New Roman" w:hAnsi="Times New Roman"/>
          <w:sz w:val="26"/>
          <w:szCs w:val="26"/>
        </w:rPr>
        <w:t xml:space="preserve"> señor President</w:t>
      </w:r>
      <w:r w:rsidR="00745EFF" w:rsidRPr="0096287B">
        <w:rPr>
          <w:rFonts w:ascii="Times New Roman" w:hAnsi="Times New Roman"/>
          <w:sz w:val="26"/>
          <w:szCs w:val="26"/>
        </w:rPr>
        <w:t>e</w:t>
      </w:r>
      <w:r w:rsidR="00D12942" w:rsidRPr="0096287B">
        <w:rPr>
          <w:rFonts w:ascii="Times New Roman" w:hAnsi="Times New Roman"/>
          <w:sz w:val="26"/>
          <w:szCs w:val="26"/>
        </w:rPr>
        <w:t xml:space="preserve"> somete a consideración de Junta Directiva, dictamen jurídico </w:t>
      </w:r>
      <w:r w:rsidRPr="0096287B">
        <w:rPr>
          <w:rFonts w:ascii="Times New Roman" w:hAnsi="Times New Roman"/>
          <w:sz w:val="26"/>
          <w:szCs w:val="26"/>
        </w:rPr>
        <w:t>1</w:t>
      </w:r>
      <w:r w:rsidR="00745EFF" w:rsidRPr="0096287B">
        <w:rPr>
          <w:rFonts w:ascii="Times New Roman" w:hAnsi="Times New Roman"/>
          <w:sz w:val="26"/>
          <w:szCs w:val="26"/>
        </w:rPr>
        <w:t>6</w:t>
      </w:r>
      <w:r w:rsidR="00AF556E" w:rsidRPr="0096287B">
        <w:rPr>
          <w:rFonts w:ascii="Times New Roman" w:hAnsi="Times New Roman"/>
          <w:sz w:val="26"/>
          <w:szCs w:val="26"/>
        </w:rPr>
        <w:t>6</w:t>
      </w:r>
      <w:r w:rsidR="00D12942" w:rsidRPr="0096287B">
        <w:rPr>
          <w:rFonts w:ascii="Times New Roman" w:hAnsi="Times New Roman"/>
          <w:sz w:val="26"/>
          <w:szCs w:val="26"/>
        </w:rPr>
        <w:t>, relacionado c</w:t>
      </w:r>
      <w:r w:rsidRPr="0096287B">
        <w:rPr>
          <w:rFonts w:ascii="Times New Roman" w:hAnsi="Times New Roman"/>
          <w:sz w:val="26"/>
          <w:szCs w:val="26"/>
        </w:rPr>
        <w:t>o</w:t>
      </w:r>
      <w:r w:rsidR="00825B06" w:rsidRPr="0096287B">
        <w:rPr>
          <w:rFonts w:ascii="Times New Roman" w:hAnsi="Times New Roman"/>
          <w:sz w:val="26"/>
          <w:szCs w:val="26"/>
        </w:rPr>
        <w:t>n la adjudicación en venta de 0</w:t>
      </w:r>
      <w:r w:rsidR="00AF556E" w:rsidRPr="0096287B">
        <w:rPr>
          <w:rFonts w:ascii="Times New Roman" w:hAnsi="Times New Roman"/>
          <w:sz w:val="26"/>
          <w:szCs w:val="26"/>
        </w:rPr>
        <w:t>1 lote agrícola</w:t>
      </w:r>
      <w:r w:rsidR="00D12942" w:rsidRPr="0096287B">
        <w:rPr>
          <w:rFonts w:ascii="Times New Roman" w:hAnsi="Times New Roman"/>
          <w:sz w:val="26"/>
          <w:szCs w:val="26"/>
        </w:rPr>
        <w:t xml:space="preserve">, </w:t>
      </w:r>
      <w:r w:rsidR="00D12942" w:rsidRPr="0096287B">
        <w:rPr>
          <w:rFonts w:ascii="Times New Roman" w:eastAsia="Times New Roman" w:hAnsi="Times New Roman"/>
          <w:sz w:val="26"/>
          <w:szCs w:val="26"/>
        </w:rPr>
        <w:t>ubicado</w:t>
      </w:r>
      <w:r w:rsidR="00702786" w:rsidRPr="0096287B">
        <w:rPr>
          <w:rFonts w:ascii="Times New Roman" w:eastAsia="Times New Roman" w:hAnsi="Times New Roman"/>
          <w:sz w:val="26"/>
          <w:szCs w:val="26"/>
        </w:rPr>
        <w:t xml:space="preserve"> </w:t>
      </w:r>
      <w:r w:rsidR="005811F4">
        <w:rPr>
          <w:rFonts w:ascii="Times New Roman" w:eastAsia="Times New Roman" w:hAnsi="Times New Roman"/>
          <w:sz w:val="26"/>
          <w:szCs w:val="26"/>
        </w:rPr>
        <w:t xml:space="preserve">en el </w:t>
      </w:r>
      <w:r w:rsidR="00702786" w:rsidRPr="0096287B">
        <w:rPr>
          <w:rFonts w:ascii="Times New Roman" w:eastAsia="Times New Roman" w:hAnsi="Times New Roman"/>
          <w:sz w:val="26"/>
          <w:szCs w:val="26"/>
        </w:rPr>
        <w:t xml:space="preserve">Proyecto de Lotificación Agrícola desarrollado en el inmueble identificado como </w:t>
      </w:r>
      <w:r w:rsidR="00702786" w:rsidRPr="0096287B">
        <w:rPr>
          <w:rFonts w:ascii="Times New Roman" w:eastAsia="Times New Roman" w:hAnsi="Times New Roman"/>
          <w:b/>
          <w:sz w:val="26"/>
          <w:szCs w:val="26"/>
        </w:rPr>
        <w:t xml:space="preserve">HACIENDA LOS GRAMALES Y EL PAPAYAN PORCIÓN-1 (REUNIÓN); </w:t>
      </w:r>
      <w:r w:rsidR="00702786" w:rsidRPr="0096287B">
        <w:rPr>
          <w:rFonts w:ascii="Times New Roman" w:eastAsia="Times New Roman" w:hAnsi="Times New Roman"/>
          <w:sz w:val="26"/>
          <w:szCs w:val="26"/>
        </w:rPr>
        <w:t xml:space="preserve">situada  en cantón Las Delicias, jurisdicción de </w:t>
      </w:r>
      <w:proofErr w:type="spellStart"/>
      <w:r w:rsidR="00702786" w:rsidRPr="0096287B">
        <w:rPr>
          <w:rFonts w:ascii="Times New Roman" w:eastAsia="Times New Roman" w:hAnsi="Times New Roman"/>
          <w:sz w:val="26"/>
          <w:szCs w:val="26"/>
        </w:rPr>
        <w:t>Suchitoto</w:t>
      </w:r>
      <w:proofErr w:type="spellEnd"/>
      <w:r w:rsidR="00702786" w:rsidRPr="0096287B">
        <w:rPr>
          <w:rFonts w:ascii="Times New Roman" w:eastAsia="Times New Roman" w:hAnsi="Times New Roman"/>
          <w:sz w:val="26"/>
          <w:szCs w:val="26"/>
        </w:rPr>
        <w:t xml:space="preserve">, departamento de Cuscatlán, y según planos en cantón Hacienda Los Gramales y El </w:t>
      </w:r>
      <w:proofErr w:type="spellStart"/>
      <w:r w:rsidR="00702786" w:rsidRPr="0096287B">
        <w:rPr>
          <w:rFonts w:ascii="Times New Roman" w:eastAsia="Times New Roman" w:hAnsi="Times New Roman"/>
          <w:sz w:val="26"/>
          <w:szCs w:val="26"/>
        </w:rPr>
        <w:t>Papayán</w:t>
      </w:r>
      <w:proofErr w:type="spellEnd"/>
      <w:r w:rsidR="00702786" w:rsidRPr="0096287B">
        <w:rPr>
          <w:rFonts w:ascii="Times New Roman" w:eastAsia="Times New Roman" w:hAnsi="Times New Roman"/>
          <w:sz w:val="26"/>
          <w:szCs w:val="26"/>
        </w:rPr>
        <w:t xml:space="preserve">, jurisdicción de </w:t>
      </w:r>
      <w:proofErr w:type="spellStart"/>
      <w:r w:rsidR="00702786" w:rsidRPr="0096287B">
        <w:rPr>
          <w:rFonts w:ascii="Times New Roman" w:eastAsia="Times New Roman" w:hAnsi="Times New Roman"/>
          <w:sz w:val="26"/>
          <w:szCs w:val="26"/>
        </w:rPr>
        <w:t>Suchitoto</w:t>
      </w:r>
      <w:proofErr w:type="spellEnd"/>
      <w:r w:rsidR="00702786" w:rsidRPr="0096287B">
        <w:rPr>
          <w:rFonts w:ascii="Times New Roman" w:eastAsia="Times New Roman" w:hAnsi="Times New Roman"/>
          <w:sz w:val="26"/>
          <w:szCs w:val="26"/>
        </w:rPr>
        <w:t xml:space="preserve">, departamento </w:t>
      </w:r>
      <w:r w:rsidR="00702786" w:rsidRPr="0096287B">
        <w:rPr>
          <w:rFonts w:ascii="Times New Roman" w:eastAsia="Times New Roman" w:hAnsi="Times New Roman"/>
          <w:sz w:val="26"/>
          <w:szCs w:val="26"/>
        </w:rPr>
        <w:lastRenderedPageBreak/>
        <w:t xml:space="preserve">de Cuscatlán, </w:t>
      </w:r>
      <w:r w:rsidR="00702786" w:rsidRPr="0096287B">
        <w:rPr>
          <w:rFonts w:ascii="Times New Roman" w:eastAsia="Times New Roman" w:hAnsi="Times New Roman"/>
          <w:b/>
          <w:sz w:val="26"/>
          <w:szCs w:val="26"/>
        </w:rPr>
        <w:t>código de proyecto 071504, SSE 664,</w:t>
      </w:r>
      <w:r w:rsidR="00702786" w:rsidRPr="0096287B">
        <w:rPr>
          <w:rFonts w:ascii="Times New Roman" w:eastAsia="Times New Roman" w:hAnsi="Times New Roman"/>
          <w:b/>
          <w:color w:val="FF0000"/>
          <w:sz w:val="26"/>
          <w:szCs w:val="26"/>
        </w:rPr>
        <w:t xml:space="preserve"> </w:t>
      </w:r>
      <w:r w:rsidR="00702786" w:rsidRPr="0096287B">
        <w:rPr>
          <w:rFonts w:ascii="Times New Roman" w:eastAsia="Times New Roman" w:hAnsi="Times New Roman"/>
          <w:b/>
          <w:sz w:val="26"/>
          <w:szCs w:val="26"/>
        </w:rPr>
        <w:t>entrega 39</w:t>
      </w:r>
      <w:r w:rsidR="00D12942" w:rsidRPr="0096287B">
        <w:rPr>
          <w:rFonts w:ascii="Times New Roman" w:eastAsia="Times New Roman" w:hAnsi="Times New Roman"/>
          <w:color w:val="000000"/>
          <w:sz w:val="26"/>
          <w:szCs w:val="26"/>
        </w:rPr>
        <w:t xml:space="preserve">, </w:t>
      </w:r>
      <w:r w:rsidR="00D12942" w:rsidRPr="0096287B">
        <w:rPr>
          <w:rFonts w:ascii="Times New Roman" w:hAnsi="Times New Roman"/>
          <w:sz w:val="26"/>
          <w:szCs w:val="26"/>
        </w:rPr>
        <w:t>en el cual se hacen las siguientes consideraciones:</w:t>
      </w:r>
    </w:p>
    <w:p w:rsidR="00C06009" w:rsidRPr="0096287B" w:rsidRDefault="00C06009" w:rsidP="0096287B">
      <w:pPr>
        <w:jc w:val="both"/>
        <w:rPr>
          <w:rFonts w:ascii="Times New Roman" w:eastAsia="Times New Roman" w:hAnsi="Times New Roman"/>
          <w:sz w:val="26"/>
          <w:szCs w:val="26"/>
        </w:rPr>
      </w:pPr>
    </w:p>
    <w:p w:rsidR="00702786" w:rsidRPr="0096287B" w:rsidRDefault="00702786" w:rsidP="0096287B">
      <w:pPr>
        <w:numPr>
          <w:ilvl w:val="0"/>
          <w:numId w:val="1786"/>
        </w:numPr>
        <w:tabs>
          <w:tab w:val="clear" w:pos="322"/>
          <w:tab w:val="num" w:pos="1134"/>
        </w:tabs>
        <w:ind w:left="1134" w:hanging="708"/>
        <w:jc w:val="both"/>
        <w:rPr>
          <w:rFonts w:ascii="Times New Roman" w:eastAsia="Times New Roman" w:hAnsi="Times New Roman"/>
          <w:sz w:val="26"/>
          <w:szCs w:val="26"/>
        </w:rPr>
      </w:pPr>
      <w:r w:rsidRPr="0096287B">
        <w:rPr>
          <w:rFonts w:ascii="Times New Roman" w:eastAsia="Times New Roman" w:hAnsi="Times New Roman"/>
          <w:sz w:val="26"/>
          <w:szCs w:val="26"/>
        </w:rPr>
        <w:t xml:space="preserve">El ISTA adquirió la referida propiedad que constaba de 18 inmuebles y en su totalidad sumaban un área de 61 </w:t>
      </w:r>
      <w:proofErr w:type="spellStart"/>
      <w:r w:rsidRPr="0096287B">
        <w:rPr>
          <w:rFonts w:ascii="Times New Roman" w:eastAsia="Times New Roman" w:hAnsi="Times New Roman"/>
          <w:sz w:val="26"/>
          <w:szCs w:val="26"/>
        </w:rPr>
        <w:t>Hás</w:t>
      </w:r>
      <w:proofErr w:type="spellEnd"/>
      <w:r w:rsidRPr="0096287B">
        <w:rPr>
          <w:rFonts w:ascii="Times New Roman" w:eastAsia="Times New Roman" w:hAnsi="Times New Roman"/>
          <w:sz w:val="26"/>
          <w:szCs w:val="26"/>
        </w:rPr>
        <w:t xml:space="preserve">. 07 </w:t>
      </w:r>
      <w:proofErr w:type="spellStart"/>
      <w:r w:rsidRPr="0096287B">
        <w:rPr>
          <w:rFonts w:ascii="Times New Roman" w:eastAsia="Times New Roman" w:hAnsi="Times New Roman"/>
          <w:sz w:val="26"/>
          <w:szCs w:val="26"/>
        </w:rPr>
        <w:t>Ás</w:t>
      </w:r>
      <w:proofErr w:type="spellEnd"/>
      <w:r w:rsidRPr="0096287B">
        <w:rPr>
          <w:rFonts w:ascii="Times New Roman" w:eastAsia="Times New Roman" w:hAnsi="Times New Roman"/>
          <w:sz w:val="26"/>
          <w:szCs w:val="26"/>
        </w:rPr>
        <w:t xml:space="preserve">. 77.19 </w:t>
      </w:r>
      <w:proofErr w:type="spellStart"/>
      <w:r w:rsidRPr="0096287B">
        <w:rPr>
          <w:rFonts w:ascii="Times New Roman" w:eastAsia="Times New Roman" w:hAnsi="Times New Roman"/>
          <w:sz w:val="26"/>
          <w:szCs w:val="26"/>
        </w:rPr>
        <w:t>Cás</w:t>
      </w:r>
      <w:proofErr w:type="spellEnd"/>
      <w:r w:rsidRPr="0096287B">
        <w:rPr>
          <w:rFonts w:ascii="Times New Roman" w:eastAsia="Times New Roman" w:hAnsi="Times New Roman"/>
          <w:sz w:val="26"/>
          <w:szCs w:val="26"/>
        </w:rPr>
        <w:t xml:space="preserve">., por un valor de $351,592.69, </w:t>
      </w:r>
      <w:r w:rsidRPr="0096287B">
        <w:rPr>
          <w:rFonts w:ascii="Times New Roman" w:hAnsi="Times New Roman"/>
          <w:sz w:val="26"/>
          <w:szCs w:val="26"/>
        </w:rPr>
        <w:t xml:space="preserve">a razón de un precio por hectárea de $5,756.48 y por metro cuadro de $ 0.575648, </w:t>
      </w:r>
      <w:r w:rsidRPr="0096287B">
        <w:rPr>
          <w:rFonts w:ascii="Times New Roman" w:eastAsia="Times New Roman" w:hAnsi="Times New Roman"/>
          <w:sz w:val="26"/>
          <w:szCs w:val="26"/>
        </w:rPr>
        <w:t>mediante Compraventa, según consta en el Punto XXIX del Acta de Sesión Ordinaria 13-2003 de fecha 3 de abril de 2003. Dicho Acuerdo fue ampliado por el Punto XXXVII del Acta de Sesión Ordinaria 14-2003 de fecha 10 de abril de 2003, en el sentido de adicionar dos numerales en el Acuerdo, cuya redacción quedó: CUARTO: Autorizar a la Gerencia Financiera para que proceda a tramitar ante el Banco Central de Reserva de El Salvador, los valores de pago de los inmuebles por adquirirse, siendo el área y la forma de pago de los mismos, conforme el detalle de cuadro anexo, que forma parte integral de presente acuerdo; y QUINTO: Prevéngase al Banco Cuscatlán que presente a la Gerencia Legal de éste Instituto, los documentos de propiedad debidamente inscritos, de los inmuebles sujetos a esta transacción, previo al trámite de la solicitud de Bonos al que se refiere el numeral que antecede.</w:t>
      </w:r>
    </w:p>
    <w:p w:rsidR="00702786" w:rsidRPr="0096287B" w:rsidRDefault="00702786" w:rsidP="0096287B">
      <w:pPr>
        <w:jc w:val="both"/>
        <w:rPr>
          <w:rFonts w:ascii="Times New Roman" w:eastAsia="Times New Roman" w:hAnsi="Times New Roman"/>
          <w:sz w:val="26"/>
          <w:szCs w:val="26"/>
        </w:rPr>
      </w:pPr>
    </w:p>
    <w:p w:rsidR="00702786" w:rsidRPr="0096287B" w:rsidRDefault="00702786" w:rsidP="0096287B">
      <w:pPr>
        <w:numPr>
          <w:ilvl w:val="0"/>
          <w:numId w:val="1786"/>
        </w:numPr>
        <w:tabs>
          <w:tab w:val="clear" w:pos="322"/>
          <w:tab w:val="num" w:pos="1134"/>
        </w:tabs>
        <w:ind w:left="1134" w:hanging="708"/>
        <w:jc w:val="both"/>
        <w:rPr>
          <w:rFonts w:ascii="Times New Roman" w:hAnsi="Times New Roman"/>
          <w:sz w:val="26"/>
          <w:szCs w:val="26"/>
        </w:rPr>
      </w:pPr>
      <w:r w:rsidRPr="0096287B">
        <w:rPr>
          <w:rFonts w:ascii="Times New Roman" w:hAnsi="Times New Roman"/>
          <w:sz w:val="26"/>
          <w:szCs w:val="26"/>
        </w:rPr>
        <w:t>Que de la totalidad de los inmuebles adquiridos algunos conservaron su matrícula y otros fueron reunidos generándoseles una nueva matrícula, quedando la propiedad dividida de la siguiente manera:</w:t>
      </w:r>
    </w:p>
    <w:p w:rsidR="00E96367" w:rsidRPr="005E1732" w:rsidRDefault="00E96367" w:rsidP="000069F1">
      <w:pPr>
        <w:jc w:val="both"/>
        <w:rPr>
          <w:rFonts w:ascii="Times New Roman" w:hAnsi="Times New Roman"/>
          <w:sz w:val="28"/>
          <w:szCs w:val="28"/>
        </w:rPr>
      </w:pPr>
    </w:p>
    <w:tbl>
      <w:tblPr>
        <w:tblW w:w="8440"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1539"/>
        <w:gridCol w:w="2350"/>
      </w:tblGrid>
      <w:tr w:rsidR="00702786" w:rsidRPr="005B6234" w:rsidTr="00702786">
        <w:trPr>
          <w:trHeight w:val="289"/>
        </w:trPr>
        <w:tc>
          <w:tcPr>
            <w:tcW w:w="4551" w:type="dxa"/>
            <w:shd w:val="clear" w:color="auto" w:fill="auto"/>
            <w:noWrap/>
            <w:vAlign w:val="center"/>
            <w:hideMark/>
          </w:tcPr>
          <w:p w:rsidR="00702786" w:rsidRPr="005B6234" w:rsidRDefault="00702786" w:rsidP="004A1A12">
            <w:pPr>
              <w:jc w:val="center"/>
              <w:rPr>
                <w:rFonts w:ascii="Times New Roman" w:hAnsi="Times New Roman"/>
                <w:b/>
                <w:bCs/>
                <w:color w:val="000000"/>
                <w:sz w:val="18"/>
                <w:szCs w:val="18"/>
              </w:rPr>
            </w:pPr>
            <w:r w:rsidRPr="005B6234">
              <w:rPr>
                <w:rFonts w:ascii="Times New Roman" w:hAnsi="Times New Roman"/>
                <w:b/>
                <w:bCs/>
                <w:color w:val="000000"/>
                <w:sz w:val="18"/>
                <w:szCs w:val="18"/>
              </w:rPr>
              <w:t>DENOMINADO REGISTRALMENTE COMO:</w:t>
            </w:r>
          </w:p>
        </w:tc>
        <w:tc>
          <w:tcPr>
            <w:tcW w:w="1539" w:type="dxa"/>
            <w:shd w:val="clear" w:color="auto" w:fill="auto"/>
            <w:noWrap/>
            <w:vAlign w:val="center"/>
            <w:hideMark/>
          </w:tcPr>
          <w:p w:rsidR="00702786" w:rsidRPr="005B6234" w:rsidRDefault="00702786" w:rsidP="004A1A12">
            <w:pPr>
              <w:jc w:val="center"/>
              <w:rPr>
                <w:rFonts w:ascii="Times New Roman" w:hAnsi="Times New Roman"/>
                <w:b/>
                <w:bCs/>
                <w:color w:val="000000"/>
                <w:sz w:val="18"/>
                <w:szCs w:val="18"/>
              </w:rPr>
            </w:pPr>
            <w:r w:rsidRPr="005B6234">
              <w:rPr>
                <w:rFonts w:ascii="Times New Roman" w:hAnsi="Times New Roman"/>
                <w:b/>
                <w:bCs/>
                <w:color w:val="000000"/>
                <w:sz w:val="18"/>
                <w:szCs w:val="18"/>
              </w:rPr>
              <w:t>MATRÍCULA*</w:t>
            </w:r>
          </w:p>
        </w:tc>
        <w:tc>
          <w:tcPr>
            <w:tcW w:w="2350" w:type="dxa"/>
            <w:shd w:val="clear" w:color="auto" w:fill="auto"/>
            <w:noWrap/>
            <w:vAlign w:val="center"/>
            <w:hideMark/>
          </w:tcPr>
          <w:p w:rsidR="00702786" w:rsidRPr="005B6234" w:rsidRDefault="00702786" w:rsidP="004A1A12">
            <w:pPr>
              <w:jc w:val="center"/>
              <w:rPr>
                <w:rFonts w:ascii="Times New Roman" w:hAnsi="Times New Roman"/>
                <w:b/>
                <w:bCs/>
                <w:color w:val="000000"/>
                <w:sz w:val="18"/>
                <w:szCs w:val="18"/>
              </w:rPr>
            </w:pPr>
            <w:r w:rsidRPr="005B6234">
              <w:rPr>
                <w:rFonts w:ascii="Times New Roman" w:hAnsi="Times New Roman"/>
                <w:b/>
                <w:bCs/>
                <w:color w:val="000000"/>
                <w:sz w:val="18"/>
                <w:szCs w:val="18"/>
              </w:rPr>
              <w:t xml:space="preserve"> ÁREA </w:t>
            </w:r>
          </w:p>
        </w:tc>
      </w:tr>
      <w:tr w:rsidR="00702786" w:rsidRPr="005B6234" w:rsidTr="00702786">
        <w:trPr>
          <w:trHeight w:val="275"/>
        </w:trPr>
        <w:tc>
          <w:tcPr>
            <w:tcW w:w="4551" w:type="dxa"/>
            <w:shd w:val="clear" w:color="auto" w:fill="auto"/>
            <w:noWrap/>
            <w:vAlign w:val="center"/>
            <w:hideMark/>
          </w:tcPr>
          <w:p w:rsidR="00702786" w:rsidRPr="005B6234" w:rsidRDefault="00702786" w:rsidP="004A1A12">
            <w:pPr>
              <w:rPr>
                <w:rFonts w:ascii="Times New Roman" w:hAnsi="Times New Roman"/>
                <w:color w:val="000000"/>
                <w:sz w:val="18"/>
                <w:szCs w:val="18"/>
              </w:rPr>
            </w:pPr>
            <w:r w:rsidRPr="005B6234">
              <w:rPr>
                <w:rFonts w:ascii="Times New Roman" w:hAnsi="Times New Roman"/>
                <w:color w:val="000000"/>
                <w:sz w:val="18"/>
                <w:szCs w:val="18"/>
              </w:rPr>
              <w:t>Lote 6, Polígono 5</w:t>
            </w:r>
          </w:p>
        </w:tc>
        <w:tc>
          <w:tcPr>
            <w:tcW w:w="1539" w:type="dxa"/>
            <w:shd w:val="clear" w:color="auto" w:fill="auto"/>
            <w:noWrap/>
            <w:vAlign w:val="center"/>
            <w:hideMark/>
          </w:tcPr>
          <w:p w:rsidR="00702786" w:rsidRPr="005B6234" w:rsidRDefault="000069F1" w:rsidP="004A1A12">
            <w:pPr>
              <w:jc w:val="center"/>
              <w:rPr>
                <w:rFonts w:ascii="Times New Roman" w:hAnsi="Times New Roman"/>
                <w:color w:val="000000"/>
                <w:sz w:val="18"/>
                <w:szCs w:val="18"/>
              </w:rPr>
            </w:pPr>
            <w:r>
              <w:rPr>
                <w:rFonts w:ascii="Times New Roman" w:hAnsi="Times New Roman"/>
                <w:color w:val="000000"/>
                <w:sz w:val="18"/>
                <w:szCs w:val="18"/>
              </w:rPr>
              <w:t xml:space="preserve">--- </w:t>
            </w:r>
            <w:r w:rsidR="00702786" w:rsidRPr="005B6234">
              <w:rPr>
                <w:rFonts w:ascii="Times New Roman" w:hAnsi="Times New Roman"/>
                <w:color w:val="000000"/>
                <w:sz w:val="18"/>
                <w:szCs w:val="18"/>
              </w:rPr>
              <w:t>-00000</w:t>
            </w:r>
          </w:p>
        </w:tc>
        <w:tc>
          <w:tcPr>
            <w:tcW w:w="2350" w:type="dxa"/>
            <w:shd w:val="clear" w:color="auto" w:fill="auto"/>
            <w:noWrap/>
            <w:vAlign w:val="center"/>
            <w:hideMark/>
          </w:tcPr>
          <w:p w:rsidR="00702786" w:rsidRPr="005B6234" w:rsidRDefault="00702786" w:rsidP="004A1A12">
            <w:pPr>
              <w:jc w:val="right"/>
              <w:rPr>
                <w:rFonts w:ascii="Times New Roman" w:hAnsi="Times New Roman"/>
                <w:color w:val="000000"/>
                <w:sz w:val="18"/>
                <w:szCs w:val="18"/>
              </w:rPr>
            </w:pPr>
            <w:r w:rsidRPr="005B6234">
              <w:rPr>
                <w:rFonts w:ascii="Times New Roman" w:hAnsi="Times New Roman"/>
                <w:color w:val="000000"/>
                <w:sz w:val="18"/>
                <w:szCs w:val="18"/>
              </w:rPr>
              <w:t xml:space="preserve">1 </w:t>
            </w:r>
            <w:proofErr w:type="spellStart"/>
            <w:r w:rsidRPr="005B6234">
              <w:rPr>
                <w:rFonts w:ascii="Times New Roman" w:hAnsi="Times New Roman"/>
                <w:color w:val="000000"/>
                <w:sz w:val="18"/>
                <w:szCs w:val="18"/>
              </w:rPr>
              <w:t>Hás</w:t>
            </w:r>
            <w:proofErr w:type="spellEnd"/>
            <w:r w:rsidRPr="005B6234">
              <w:rPr>
                <w:rFonts w:ascii="Times New Roman" w:hAnsi="Times New Roman"/>
                <w:color w:val="000000"/>
                <w:sz w:val="18"/>
                <w:szCs w:val="18"/>
              </w:rPr>
              <w:t xml:space="preserve">. 60 </w:t>
            </w:r>
            <w:proofErr w:type="spellStart"/>
            <w:r w:rsidRPr="005B6234">
              <w:rPr>
                <w:rFonts w:ascii="Times New Roman" w:hAnsi="Times New Roman"/>
                <w:color w:val="000000"/>
                <w:sz w:val="18"/>
                <w:szCs w:val="18"/>
              </w:rPr>
              <w:t>Ás</w:t>
            </w:r>
            <w:proofErr w:type="spellEnd"/>
            <w:r w:rsidRPr="005B6234">
              <w:rPr>
                <w:rFonts w:ascii="Times New Roman" w:hAnsi="Times New Roman"/>
                <w:color w:val="000000"/>
                <w:sz w:val="18"/>
                <w:szCs w:val="18"/>
              </w:rPr>
              <w:t xml:space="preserve">. 10.50 </w:t>
            </w:r>
            <w:proofErr w:type="spellStart"/>
            <w:r w:rsidRPr="005B6234">
              <w:rPr>
                <w:rFonts w:ascii="Times New Roman" w:hAnsi="Times New Roman"/>
                <w:color w:val="000000"/>
                <w:sz w:val="18"/>
                <w:szCs w:val="18"/>
              </w:rPr>
              <w:t>Cás</w:t>
            </w:r>
            <w:proofErr w:type="spellEnd"/>
            <w:r w:rsidRPr="005B6234">
              <w:rPr>
                <w:rFonts w:ascii="Times New Roman" w:hAnsi="Times New Roman"/>
                <w:color w:val="000000"/>
                <w:sz w:val="18"/>
                <w:szCs w:val="18"/>
              </w:rPr>
              <w:t>.</w:t>
            </w:r>
          </w:p>
        </w:tc>
      </w:tr>
      <w:tr w:rsidR="00702786" w:rsidRPr="005B6234" w:rsidTr="00702786">
        <w:trPr>
          <w:trHeight w:val="275"/>
        </w:trPr>
        <w:tc>
          <w:tcPr>
            <w:tcW w:w="4551" w:type="dxa"/>
            <w:shd w:val="clear" w:color="auto" w:fill="auto"/>
            <w:noWrap/>
            <w:vAlign w:val="center"/>
            <w:hideMark/>
          </w:tcPr>
          <w:p w:rsidR="00702786" w:rsidRPr="005B6234" w:rsidRDefault="00702786" w:rsidP="004A1A12">
            <w:pPr>
              <w:rPr>
                <w:rFonts w:ascii="Times New Roman" w:hAnsi="Times New Roman"/>
                <w:color w:val="000000"/>
                <w:sz w:val="18"/>
                <w:szCs w:val="18"/>
              </w:rPr>
            </w:pPr>
            <w:r w:rsidRPr="005B6234">
              <w:rPr>
                <w:rFonts w:ascii="Times New Roman" w:hAnsi="Times New Roman"/>
                <w:color w:val="000000"/>
                <w:sz w:val="18"/>
                <w:szCs w:val="18"/>
              </w:rPr>
              <w:t>Lote 4, Polígono 5</w:t>
            </w:r>
          </w:p>
        </w:tc>
        <w:tc>
          <w:tcPr>
            <w:tcW w:w="1539" w:type="dxa"/>
            <w:shd w:val="clear" w:color="auto" w:fill="auto"/>
            <w:noWrap/>
            <w:vAlign w:val="center"/>
            <w:hideMark/>
          </w:tcPr>
          <w:p w:rsidR="00702786" w:rsidRPr="005B6234" w:rsidRDefault="000069F1" w:rsidP="004A1A12">
            <w:pPr>
              <w:jc w:val="center"/>
              <w:rPr>
                <w:rFonts w:ascii="Times New Roman" w:hAnsi="Times New Roman"/>
                <w:color w:val="000000"/>
                <w:sz w:val="18"/>
                <w:szCs w:val="18"/>
              </w:rPr>
            </w:pPr>
            <w:r>
              <w:rPr>
                <w:rFonts w:ascii="Times New Roman" w:hAnsi="Times New Roman"/>
                <w:color w:val="000000"/>
                <w:sz w:val="18"/>
                <w:szCs w:val="18"/>
              </w:rPr>
              <w:t xml:space="preserve">--- </w:t>
            </w:r>
            <w:r w:rsidR="00702786" w:rsidRPr="005B6234">
              <w:rPr>
                <w:rFonts w:ascii="Times New Roman" w:hAnsi="Times New Roman"/>
                <w:color w:val="000000"/>
                <w:sz w:val="18"/>
                <w:szCs w:val="18"/>
              </w:rPr>
              <w:t>-00000</w:t>
            </w:r>
          </w:p>
        </w:tc>
        <w:tc>
          <w:tcPr>
            <w:tcW w:w="2350" w:type="dxa"/>
            <w:shd w:val="clear" w:color="auto" w:fill="auto"/>
            <w:noWrap/>
            <w:vAlign w:val="center"/>
            <w:hideMark/>
          </w:tcPr>
          <w:p w:rsidR="00702786" w:rsidRPr="005B6234" w:rsidRDefault="00702786" w:rsidP="004A1A12">
            <w:pPr>
              <w:jc w:val="right"/>
              <w:rPr>
                <w:rFonts w:ascii="Times New Roman" w:hAnsi="Times New Roman"/>
                <w:color w:val="000000"/>
                <w:sz w:val="18"/>
                <w:szCs w:val="18"/>
              </w:rPr>
            </w:pPr>
            <w:r w:rsidRPr="005B6234">
              <w:rPr>
                <w:rFonts w:ascii="Times New Roman" w:hAnsi="Times New Roman"/>
                <w:color w:val="000000"/>
                <w:sz w:val="18"/>
                <w:szCs w:val="18"/>
              </w:rPr>
              <w:t xml:space="preserve">  1 </w:t>
            </w:r>
            <w:proofErr w:type="spellStart"/>
            <w:r w:rsidRPr="005B6234">
              <w:rPr>
                <w:rFonts w:ascii="Times New Roman" w:hAnsi="Times New Roman"/>
                <w:color w:val="000000"/>
                <w:sz w:val="18"/>
                <w:szCs w:val="18"/>
              </w:rPr>
              <w:t>Hás</w:t>
            </w:r>
            <w:proofErr w:type="spellEnd"/>
            <w:r w:rsidRPr="005B6234">
              <w:rPr>
                <w:rFonts w:ascii="Times New Roman" w:hAnsi="Times New Roman"/>
                <w:color w:val="000000"/>
                <w:sz w:val="18"/>
                <w:szCs w:val="18"/>
              </w:rPr>
              <w:t xml:space="preserve">. 57 </w:t>
            </w:r>
            <w:proofErr w:type="spellStart"/>
            <w:r w:rsidRPr="005B6234">
              <w:rPr>
                <w:rFonts w:ascii="Times New Roman" w:hAnsi="Times New Roman"/>
                <w:color w:val="000000"/>
                <w:sz w:val="18"/>
                <w:szCs w:val="18"/>
              </w:rPr>
              <w:t>Ás</w:t>
            </w:r>
            <w:proofErr w:type="spellEnd"/>
            <w:r w:rsidRPr="005B6234">
              <w:rPr>
                <w:rFonts w:ascii="Times New Roman" w:hAnsi="Times New Roman"/>
                <w:color w:val="000000"/>
                <w:sz w:val="18"/>
                <w:szCs w:val="18"/>
              </w:rPr>
              <w:t xml:space="preserve">. 62.00 </w:t>
            </w:r>
            <w:proofErr w:type="spellStart"/>
            <w:r w:rsidRPr="005B6234">
              <w:rPr>
                <w:rFonts w:ascii="Times New Roman" w:hAnsi="Times New Roman"/>
                <w:color w:val="000000"/>
                <w:sz w:val="18"/>
                <w:szCs w:val="18"/>
              </w:rPr>
              <w:t>Cás</w:t>
            </w:r>
            <w:proofErr w:type="spellEnd"/>
            <w:r w:rsidRPr="005B6234">
              <w:rPr>
                <w:rFonts w:ascii="Times New Roman" w:hAnsi="Times New Roman"/>
                <w:color w:val="000000"/>
                <w:sz w:val="18"/>
                <w:szCs w:val="18"/>
              </w:rPr>
              <w:t>.</w:t>
            </w:r>
          </w:p>
        </w:tc>
      </w:tr>
      <w:tr w:rsidR="00702786" w:rsidRPr="005B6234" w:rsidTr="00702786">
        <w:trPr>
          <w:trHeight w:val="275"/>
        </w:trPr>
        <w:tc>
          <w:tcPr>
            <w:tcW w:w="4551" w:type="dxa"/>
            <w:shd w:val="clear" w:color="auto" w:fill="auto"/>
            <w:noWrap/>
            <w:vAlign w:val="center"/>
            <w:hideMark/>
          </w:tcPr>
          <w:p w:rsidR="00702786" w:rsidRPr="005B6234" w:rsidRDefault="00702786" w:rsidP="004A1A12">
            <w:pPr>
              <w:rPr>
                <w:rFonts w:ascii="Times New Roman" w:hAnsi="Times New Roman"/>
                <w:color w:val="000000"/>
                <w:sz w:val="18"/>
                <w:szCs w:val="18"/>
              </w:rPr>
            </w:pPr>
            <w:r w:rsidRPr="005B6234">
              <w:rPr>
                <w:rFonts w:ascii="Times New Roman" w:hAnsi="Times New Roman"/>
                <w:color w:val="000000"/>
                <w:sz w:val="18"/>
                <w:szCs w:val="18"/>
              </w:rPr>
              <w:t>Lote 6, Polígono 4</w:t>
            </w:r>
          </w:p>
        </w:tc>
        <w:tc>
          <w:tcPr>
            <w:tcW w:w="1539" w:type="dxa"/>
            <w:shd w:val="clear" w:color="auto" w:fill="auto"/>
            <w:noWrap/>
            <w:vAlign w:val="center"/>
            <w:hideMark/>
          </w:tcPr>
          <w:p w:rsidR="00702786" w:rsidRPr="005B6234" w:rsidRDefault="000069F1" w:rsidP="004A1A12">
            <w:pPr>
              <w:jc w:val="center"/>
              <w:rPr>
                <w:rFonts w:ascii="Times New Roman" w:hAnsi="Times New Roman"/>
                <w:color w:val="000000"/>
                <w:sz w:val="18"/>
                <w:szCs w:val="18"/>
              </w:rPr>
            </w:pPr>
            <w:r>
              <w:rPr>
                <w:rFonts w:ascii="Times New Roman" w:hAnsi="Times New Roman"/>
                <w:color w:val="000000"/>
                <w:sz w:val="18"/>
                <w:szCs w:val="18"/>
              </w:rPr>
              <w:t xml:space="preserve">--- </w:t>
            </w:r>
            <w:r w:rsidR="00702786" w:rsidRPr="005B6234">
              <w:rPr>
                <w:rFonts w:ascii="Times New Roman" w:hAnsi="Times New Roman"/>
                <w:color w:val="000000"/>
                <w:sz w:val="18"/>
                <w:szCs w:val="18"/>
              </w:rPr>
              <w:t>-00000</w:t>
            </w:r>
          </w:p>
        </w:tc>
        <w:tc>
          <w:tcPr>
            <w:tcW w:w="2350" w:type="dxa"/>
            <w:shd w:val="clear" w:color="auto" w:fill="auto"/>
            <w:noWrap/>
            <w:vAlign w:val="center"/>
            <w:hideMark/>
          </w:tcPr>
          <w:p w:rsidR="00702786" w:rsidRPr="005B6234" w:rsidRDefault="00702786" w:rsidP="004A1A12">
            <w:pPr>
              <w:jc w:val="right"/>
              <w:rPr>
                <w:rFonts w:ascii="Times New Roman" w:hAnsi="Times New Roman"/>
                <w:color w:val="000000"/>
                <w:sz w:val="18"/>
                <w:szCs w:val="18"/>
              </w:rPr>
            </w:pPr>
            <w:r w:rsidRPr="005B6234">
              <w:rPr>
                <w:rFonts w:ascii="Times New Roman" w:hAnsi="Times New Roman"/>
                <w:color w:val="000000"/>
                <w:sz w:val="18"/>
                <w:szCs w:val="18"/>
              </w:rPr>
              <w:t xml:space="preserve">1 </w:t>
            </w:r>
            <w:proofErr w:type="spellStart"/>
            <w:r w:rsidRPr="005B6234">
              <w:rPr>
                <w:rFonts w:ascii="Times New Roman" w:hAnsi="Times New Roman"/>
                <w:color w:val="000000"/>
                <w:sz w:val="18"/>
                <w:szCs w:val="18"/>
              </w:rPr>
              <w:t>Hás</w:t>
            </w:r>
            <w:proofErr w:type="spellEnd"/>
            <w:r w:rsidRPr="005B6234">
              <w:rPr>
                <w:rFonts w:ascii="Times New Roman" w:hAnsi="Times New Roman"/>
                <w:color w:val="000000"/>
                <w:sz w:val="18"/>
                <w:szCs w:val="18"/>
              </w:rPr>
              <w:t xml:space="preserve">. 47 </w:t>
            </w:r>
            <w:proofErr w:type="spellStart"/>
            <w:r w:rsidRPr="005B6234">
              <w:rPr>
                <w:rFonts w:ascii="Times New Roman" w:hAnsi="Times New Roman"/>
                <w:color w:val="000000"/>
                <w:sz w:val="18"/>
                <w:szCs w:val="18"/>
              </w:rPr>
              <w:t>Ás</w:t>
            </w:r>
            <w:proofErr w:type="spellEnd"/>
            <w:r w:rsidRPr="005B6234">
              <w:rPr>
                <w:rFonts w:ascii="Times New Roman" w:hAnsi="Times New Roman"/>
                <w:color w:val="000000"/>
                <w:sz w:val="18"/>
                <w:szCs w:val="18"/>
              </w:rPr>
              <w:t xml:space="preserve">. 91.50 </w:t>
            </w:r>
            <w:proofErr w:type="spellStart"/>
            <w:r w:rsidRPr="005B6234">
              <w:rPr>
                <w:rFonts w:ascii="Times New Roman" w:hAnsi="Times New Roman"/>
                <w:color w:val="000000"/>
                <w:sz w:val="18"/>
                <w:szCs w:val="18"/>
              </w:rPr>
              <w:t>Cás</w:t>
            </w:r>
            <w:proofErr w:type="spellEnd"/>
            <w:r w:rsidRPr="005B6234">
              <w:rPr>
                <w:rFonts w:ascii="Times New Roman" w:hAnsi="Times New Roman"/>
                <w:color w:val="000000"/>
                <w:sz w:val="18"/>
                <w:szCs w:val="18"/>
              </w:rPr>
              <w:t>.</w:t>
            </w:r>
          </w:p>
        </w:tc>
      </w:tr>
      <w:tr w:rsidR="00702786" w:rsidRPr="005B6234" w:rsidTr="00702786">
        <w:trPr>
          <w:trHeight w:val="275"/>
        </w:trPr>
        <w:tc>
          <w:tcPr>
            <w:tcW w:w="4551" w:type="dxa"/>
            <w:shd w:val="clear" w:color="auto" w:fill="auto"/>
            <w:noWrap/>
            <w:vAlign w:val="center"/>
            <w:hideMark/>
          </w:tcPr>
          <w:p w:rsidR="00702786" w:rsidRPr="005B6234" w:rsidRDefault="00702786" w:rsidP="004A1A12">
            <w:pPr>
              <w:rPr>
                <w:rFonts w:ascii="Times New Roman" w:hAnsi="Times New Roman"/>
                <w:color w:val="000000"/>
                <w:sz w:val="18"/>
                <w:szCs w:val="18"/>
              </w:rPr>
            </w:pPr>
            <w:r w:rsidRPr="005B6234">
              <w:rPr>
                <w:rFonts w:ascii="Times New Roman" w:hAnsi="Times New Roman"/>
                <w:color w:val="000000"/>
                <w:sz w:val="18"/>
                <w:szCs w:val="18"/>
              </w:rPr>
              <w:t xml:space="preserve">Hacienda  Los Gramales y El </w:t>
            </w:r>
            <w:proofErr w:type="spellStart"/>
            <w:r w:rsidRPr="005B6234">
              <w:rPr>
                <w:rFonts w:ascii="Times New Roman" w:hAnsi="Times New Roman"/>
                <w:color w:val="000000"/>
                <w:sz w:val="18"/>
                <w:szCs w:val="18"/>
              </w:rPr>
              <w:t>Papayan</w:t>
            </w:r>
            <w:proofErr w:type="spellEnd"/>
            <w:r w:rsidRPr="005B6234">
              <w:rPr>
                <w:rFonts w:ascii="Times New Roman" w:hAnsi="Times New Roman"/>
                <w:color w:val="000000"/>
                <w:sz w:val="18"/>
                <w:szCs w:val="18"/>
              </w:rPr>
              <w:t xml:space="preserve"> porción-1 (reunión)</w:t>
            </w:r>
          </w:p>
        </w:tc>
        <w:tc>
          <w:tcPr>
            <w:tcW w:w="1539" w:type="dxa"/>
            <w:shd w:val="clear" w:color="auto" w:fill="auto"/>
            <w:noWrap/>
            <w:vAlign w:val="center"/>
            <w:hideMark/>
          </w:tcPr>
          <w:p w:rsidR="00702786" w:rsidRPr="005B6234" w:rsidRDefault="000069F1" w:rsidP="004A1A12">
            <w:pPr>
              <w:jc w:val="center"/>
              <w:rPr>
                <w:rFonts w:ascii="Times New Roman" w:hAnsi="Times New Roman"/>
                <w:color w:val="000000"/>
                <w:sz w:val="18"/>
                <w:szCs w:val="18"/>
              </w:rPr>
            </w:pPr>
            <w:r>
              <w:rPr>
                <w:rFonts w:ascii="Times New Roman" w:hAnsi="Times New Roman"/>
                <w:color w:val="000000"/>
                <w:sz w:val="18"/>
                <w:szCs w:val="18"/>
              </w:rPr>
              <w:t xml:space="preserve">--- </w:t>
            </w:r>
            <w:r w:rsidR="00702786" w:rsidRPr="005B6234">
              <w:rPr>
                <w:rFonts w:ascii="Times New Roman" w:hAnsi="Times New Roman"/>
                <w:color w:val="000000"/>
                <w:sz w:val="18"/>
                <w:szCs w:val="18"/>
              </w:rPr>
              <w:t>-00000</w:t>
            </w:r>
          </w:p>
        </w:tc>
        <w:tc>
          <w:tcPr>
            <w:tcW w:w="2350" w:type="dxa"/>
            <w:shd w:val="clear" w:color="auto" w:fill="auto"/>
            <w:noWrap/>
            <w:vAlign w:val="center"/>
            <w:hideMark/>
          </w:tcPr>
          <w:p w:rsidR="00702786" w:rsidRPr="005B6234" w:rsidRDefault="00702786" w:rsidP="004A1A12">
            <w:pPr>
              <w:jc w:val="right"/>
              <w:rPr>
                <w:rFonts w:ascii="Times New Roman" w:hAnsi="Times New Roman"/>
                <w:color w:val="000000"/>
                <w:sz w:val="18"/>
                <w:szCs w:val="18"/>
              </w:rPr>
            </w:pPr>
            <w:r w:rsidRPr="005B6234">
              <w:rPr>
                <w:rFonts w:ascii="Times New Roman" w:hAnsi="Times New Roman"/>
                <w:color w:val="000000"/>
                <w:sz w:val="18"/>
                <w:szCs w:val="18"/>
              </w:rPr>
              <w:t xml:space="preserve">42 </w:t>
            </w:r>
            <w:proofErr w:type="spellStart"/>
            <w:r w:rsidRPr="005B6234">
              <w:rPr>
                <w:rFonts w:ascii="Times New Roman" w:hAnsi="Times New Roman"/>
                <w:color w:val="000000"/>
                <w:sz w:val="18"/>
                <w:szCs w:val="18"/>
              </w:rPr>
              <w:t>Hás</w:t>
            </w:r>
            <w:proofErr w:type="spellEnd"/>
            <w:r w:rsidRPr="005B6234">
              <w:rPr>
                <w:rFonts w:ascii="Times New Roman" w:hAnsi="Times New Roman"/>
                <w:color w:val="000000"/>
                <w:sz w:val="18"/>
                <w:szCs w:val="18"/>
              </w:rPr>
              <w:t xml:space="preserve">. 04 </w:t>
            </w:r>
            <w:proofErr w:type="spellStart"/>
            <w:r w:rsidRPr="005B6234">
              <w:rPr>
                <w:rFonts w:ascii="Times New Roman" w:hAnsi="Times New Roman"/>
                <w:color w:val="000000"/>
                <w:sz w:val="18"/>
                <w:szCs w:val="18"/>
              </w:rPr>
              <w:t>Ás</w:t>
            </w:r>
            <w:proofErr w:type="spellEnd"/>
            <w:r w:rsidRPr="005B6234">
              <w:rPr>
                <w:rFonts w:ascii="Times New Roman" w:hAnsi="Times New Roman"/>
                <w:color w:val="000000"/>
                <w:sz w:val="18"/>
                <w:szCs w:val="18"/>
              </w:rPr>
              <w:t xml:space="preserve">. 82.46 </w:t>
            </w:r>
            <w:proofErr w:type="spellStart"/>
            <w:r w:rsidRPr="005B6234">
              <w:rPr>
                <w:rFonts w:ascii="Times New Roman" w:hAnsi="Times New Roman"/>
                <w:color w:val="000000"/>
                <w:sz w:val="18"/>
                <w:szCs w:val="18"/>
              </w:rPr>
              <w:t>Cás</w:t>
            </w:r>
            <w:proofErr w:type="spellEnd"/>
            <w:r w:rsidRPr="005B6234">
              <w:rPr>
                <w:rFonts w:ascii="Times New Roman" w:hAnsi="Times New Roman"/>
                <w:color w:val="000000"/>
                <w:sz w:val="18"/>
                <w:szCs w:val="18"/>
              </w:rPr>
              <w:t>.</w:t>
            </w:r>
          </w:p>
        </w:tc>
      </w:tr>
      <w:tr w:rsidR="00702786" w:rsidRPr="005B6234" w:rsidTr="00702786">
        <w:trPr>
          <w:trHeight w:val="275"/>
        </w:trPr>
        <w:tc>
          <w:tcPr>
            <w:tcW w:w="4551" w:type="dxa"/>
            <w:shd w:val="clear" w:color="auto" w:fill="auto"/>
            <w:noWrap/>
            <w:vAlign w:val="center"/>
            <w:hideMark/>
          </w:tcPr>
          <w:p w:rsidR="00702786" w:rsidRPr="005B6234" w:rsidRDefault="00702786" w:rsidP="004A1A12">
            <w:pPr>
              <w:rPr>
                <w:rFonts w:ascii="Times New Roman" w:hAnsi="Times New Roman"/>
                <w:color w:val="000000"/>
                <w:sz w:val="18"/>
                <w:szCs w:val="18"/>
              </w:rPr>
            </w:pPr>
            <w:r w:rsidRPr="005B6234">
              <w:rPr>
                <w:rFonts w:ascii="Times New Roman" w:hAnsi="Times New Roman"/>
                <w:color w:val="000000"/>
                <w:sz w:val="18"/>
                <w:szCs w:val="18"/>
              </w:rPr>
              <w:t xml:space="preserve">Hacienda  Los Gramales y El </w:t>
            </w:r>
            <w:proofErr w:type="spellStart"/>
            <w:r w:rsidRPr="005B6234">
              <w:rPr>
                <w:rFonts w:ascii="Times New Roman" w:hAnsi="Times New Roman"/>
                <w:color w:val="000000"/>
                <w:sz w:val="18"/>
                <w:szCs w:val="18"/>
              </w:rPr>
              <w:t>Papayan</w:t>
            </w:r>
            <w:proofErr w:type="spellEnd"/>
            <w:r w:rsidRPr="005B6234">
              <w:rPr>
                <w:rFonts w:ascii="Times New Roman" w:hAnsi="Times New Roman"/>
                <w:color w:val="000000"/>
                <w:sz w:val="18"/>
                <w:szCs w:val="18"/>
              </w:rPr>
              <w:t xml:space="preserve"> porción-2 (reunión)</w:t>
            </w:r>
          </w:p>
        </w:tc>
        <w:tc>
          <w:tcPr>
            <w:tcW w:w="1539" w:type="dxa"/>
            <w:shd w:val="clear" w:color="auto" w:fill="auto"/>
            <w:noWrap/>
            <w:vAlign w:val="center"/>
            <w:hideMark/>
          </w:tcPr>
          <w:p w:rsidR="00702786" w:rsidRPr="005B6234" w:rsidRDefault="000069F1" w:rsidP="004A1A12">
            <w:pPr>
              <w:jc w:val="center"/>
              <w:rPr>
                <w:rFonts w:ascii="Times New Roman" w:hAnsi="Times New Roman"/>
                <w:color w:val="000000"/>
                <w:sz w:val="18"/>
                <w:szCs w:val="18"/>
              </w:rPr>
            </w:pPr>
            <w:r>
              <w:rPr>
                <w:rFonts w:ascii="Times New Roman" w:hAnsi="Times New Roman"/>
                <w:color w:val="000000"/>
                <w:sz w:val="18"/>
                <w:szCs w:val="18"/>
              </w:rPr>
              <w:t xml:space="preserve">--- </w:t>
            </w:r>
            <w:r w:rsidR="00702786" w:rsidRPr="005B6234">
              <w:rPr>
                <w:rFonts w:ascii="Times New Roman" w:hAnsi="Times New Roman"/>
                <w:color w:val="000000"/>
                <w:sz w:val="18"/>
                <w:szCs w:val="18"/>
              </w:rPr>
              <w:t>-00000</w:t>
            </w:r>
          </w:p>
        </w:tc>
        <w:tc>
          <w:tcPr>
            <w:tcW w:w="2350" w:type="dxa"/>
            <w:shd w:val="clear" w:color="auto" w:fill="auto"/>
            <w:noWrap/>
            <w:vAlign w:val="center"/>
            <w:hideMark/>
          </w:tcPr>
          <w:p w:rsidR="00702786" w:rsidRPr="005B6234" w:rsidRDefault="00702786" w:rsidP="004A1A12">
            <w:pPr>
              <w:jc w:val="right"/>
              <w:rPr>
                <w:rFonts w:ascii="Times New Roman" w:hAnsi="Times New Roman"/>
                <w:color w:val="000000"/>
                <w:sz w:val="18"/>
                <w:szCs w:val="18"/>
              </w:rPr>
            </w:pPr>
            <w:r w:rsidRPr="005B6234">
              <w:rPr>
                <w:rFonts w:ascii="Times New Roman" w:hAnsi="Times New Roman"/>
                <w:color w:val="000000"/>
                <w:sz w:val="18"/>
                <w:szCs w:val="18"/>
              </w:rPr>
              <w:t xml:space="preserve">8 </w:t>
            </w:r>
            <w:proofErr w:type="spellStart"/>
            <w:r w:rsidRPr="005B6234">
              <w:rPr>
                <w:rFonts w:ascii="Times New Roman" w:hAnsi="Times New Roman"/>
                <w:color w:val="000000"/>
                <w:sz w:val="18"/>
                <w:szCs w:val="18"/>
              </w:rPr>
              <w:t>Hás</w:t>
            </w:r>
            <w:proofErr w:type="spellEnd"/>
            <w:r w:rsidRPr="005B6234">
              <w:rPr>
                <w:rFonts w:ascii="Times New Roman" w:hAnsi="Times New Roman"/>
                <w:color w:val="000000"/>
                <w:sz w:val="18"/>
                <w:szCs w:val="18"/>
              </w:rPr>
              <w:t xml:space="preserve">. 49 </w:t>
            </w:r>
            <w:proofErr w:type="spellStart"/>
            <w:r w:rsidRPr="005B6234">
              <w:rPr>
                <w:rFonts w:ascii="Times New Roman" w:hAnsi="Times New Roman"/>
                <w:color w:val="000000"/>
                <w:sz w:val="18"/>
                <w:szCs w:val="18"/>
              </w:rPr>
              <w:t>Ás</w:t>
            </w:r>
            <w:proofErr w:type="spellEnd"/>
            <w:r w:rsidRPr="005B6234">
              <w:rPr>
                <w:rFonts w:ascii="Times New Roman" w:hAnsi="Times New Roman"/>
                <w:color w:val="000000"/>
                <w:sz w:val="18"/>
                <w:szCs w:val="18"/>
              </w:rPr>
              <w:t xml:space="preserve">. 71.00 </w:t>
            </w:r>
            <w:proofErr w:type="spellStart"/>
            <w:r w:rsidRPr="005B6234">
              <w:rPr>
                <w:rFonts w:ascii="Times New Roman" w:hAnsi="Times New Roman"/>
                <w:color w:val="000000"/>
                <w:sz w:val="18"/>
                <w:szCs w:val="18"/>
              </w:rPr>
              <w:t>Cás</w:t>
            </w:r>
            <w:proofErr w:type="spellEnd"/>
            <w:r w:rsidRPr="005B6234">
              <w:rPr>
                <w:rFonts w:ascii="Times New Roman" w:hAnsi="Times New Roman"/>
                <w:color w:val="000000"/>
                <w:sz w:val="18"/>
                <w:szCs w:val="18"/>
              </w:rPr>
              <w:t>.</w:t>
            </w:r>
          </w:p>
        </w:tc>
      </w:tr>
      <w:tr w:rsidR="00702786" w:rsidRPr="005B6234" w:rsidTr="00702786">
        <w:trPr>
          <w:trHeight w:val="275"/>
        </w:trPr>
        <w:tc>
          <w:tcPr>
            <w:tcW w:w="4551" w:type="dxa"/>
            <w:shd w:val="clear" w:color="auto" w:fill="auto"/>
            <w:noWrap/>
            <w:vAlign w:val="center"/>
            <w:hideMark/>
          </w:tcPr>
          <w:p w:rsidR="00702786" w:rsidRPr="005B6234" w:rsidRDefault="00702786" w:rsidP="004A1A12">
            <w:pPr>
              <w:rPr>
                <w:rFonts w:ascii="Times New Roman" w:hAnsi="Times New Roman"/>
                <w:color w:val="000000"/>
                <w:sz w:val="18"/>
                <w:szCs w:val="18"/>
              </w:rPr>
            </w:pPr>
            <w:r w:rsidRPr="005B6234">
              <w:rPr>
                <w:rFonts w:ascii="Times New Roman" w:hAnsi="Times New Roman"/>
                <w:color w:val="000000"/>
                <w:sz w:val="18"/>
                <w:szCs w:val="18"/>
              </w:rPr>
              <w:t xml:space="preserve">Hacienda  Los Gramales y El </w:t>
            </w:r>
            <w:proofErr w:type="spellStart"/>
            <w:r w:rsidRPr="005B6234">
              <w:rPr>
                <w:rFonts w:ascii="Times New Roman" w:hAnsi="Times New Roman"/>
                <w:color w:val="000000"/>
                <w:sz w:val="18"/>
                <w:szCs w:val="18"/>
              </w:rPr>
              <w:t>Papayan</w:t>
            </w:r>
            <w:proofErr w:type="spellEnd"/>
            <w:r w:rsidRPr="005B6234">
              <w:rPr>
                <w:rFonts w:ascii="Times New Roman" w:hAnsi="Times New Roman"/>
                <w:color w:val="000000"/>
                <w:sz w:val="18"/>
                <w:szCs w:val="18"/>
              </w:rPr>
              <w:t xml:space="preserve"> porción-5 (reunión)</w:t>
            </w:r>
          </w:p>
        </w:tc>
        <w:tc>
          <w:tcPr>
            <w:tcW w:w="1539" w:type="dxa"/>
            <w:shd w:val="clear" w:color="auto" w:fill="auto"/>
            <w:noWrap/>
            <w:vAlign w:val="center"/>
            <w:hideMark/>
          </w:tcPr>
          <w:p w:rsidR="00702786" w:rsidRPr="005B6234" w:rsidRDefault="000069F1" w:rsidP="004A1A12">
            <w:pPr>
              <w:jc w:val="center"/>
              <w:rPr>
                <w:rFonts w:ascii="Times New Roman" w:hAnsi="Times New Roman"/>
                <w:color w:val="000000"/>
                <w:sz w:val="18"/>
                <w:szCs w:val="18"/>
              </w:rPr>
            </w:pPr>
            <w:r>
              <w:rPr>
                <w:rFonts w:ascii="Times New Roman" w:hAnsi="Times New Roman"/>
                <w:color w:val="000000"/>
                <w:sz w:val="18"/>
                <w:szCs w:val="18"/>
              </w:rPr>
              <w:t xml:space="preserve">--- </w:t>
            </w:r>
            <w:r w:rsidR="00702786" w:rsidRPr="005B6234">
              <w:rPr>
                <w:rFonts w:ascii="Times New Roman" w:hAnsi="Times New Roman"/>
                <w:color w:val="000000"/>
                <w:sz w:val="18"/>
                <w:szCs w:val="18"/>
              </w:rPr>
              <w:t>-00000</w:t>
            </w:r>
          </w:p>
        </w:tc>
        <w:tc>
          <w:tcPr>
            <w:tcW w:w="2350" w:type="dxa"/>
            <w:shd w:val="clear" w:color="auto" w:fill="auto"/>
            <w:noWrap/>
            <w:vAlign w:val="center"/>
            <w:hideMark/>
          </w:tcPr>
          <w:p w:rsidR="00702786" w:rsidRPr="005B6234" w:rsidRDefault="00702786" w:rsidP="004A1A12">
            <w:pPr>
              <w:jc w:val="right"/>
              <w:rPr>
                <w:rFonts w:ascii="Times New Roman" w:hAnsi="Times New Roman"/>
                <w:color w:val="000000"/>
                <w:sz w:val="18"/>
                <w:szCs w:val="18"/>
              </w:rPr>
            </w:pPr>
            <w:r w:rsidRPr="005B6234">
              <w:rPr>
                <w:rFonts w:ascii="Times New Roman" w:hAnsi="Times New Roman"/>
                <w:color w:val="000000"/>
                <w:sz w:val="18"/>
                <w:szCs w:val="18"/>
              </w:rPr>
              <w:t xml:space="preserve">3 </w:t>
            </w:r>
            <w:proofErr w:type="spellStart"/>
            <w:r w:rsidRPr="005B6234">
              <w:rPr>
                <w:rFonts w:ascii="Times New Roman" w:hAnsi="Times New Roman"/>
                <w:color w:val="000000"/>
                <w:sz w:val="18"/>
                <w:szCs w:val="18"/>
              </w:rPr>
              <w:t>Hás</w:t>
            </w:r>
            <w:proofErr w:type="spellEnd"/>
            <w:r w:rsidRPr="005B6234">
              <w:rPr>
                <w:rFonts w:ascii="Times New Roman" w:hAnsi="Times New Roman"/>
                <w:color w:val="000000"/>
                <w:sz w:val="18"/>
                <w:szCs w:val="18"/>
              </w:rPr>
              <w:t xml:space="preserve">. 14 </w:t>
            </w:r>
            <w:proofErr w:type="spellStart"/>
            <w:r w:rsidRPr="005B6234">
              <w:rPr>
                <w:rFonts w:ascii="Times New Roman" w:hAnsi="Times New Roman"/>
                <w:color w:val="000000"/>
                <w:sz w:val="18"/>
                <w:szCs w:val="18"/>
              </w:rPr>
              <w:t>Ás</w:t>
            </w:r>
            <w:proofErr w:type="spellEnd"/>
            <w:r w:rsidRPr="005B6234">
              <w:rPr>
                <w:rFonts w:ascii="Times New Roman" w:hAnsi="Times New Roman"/>
                <w:color w:val="000000"/>
                <w:sz w:val="18"/>
                <w:szCs w:val="18"/>
              </w:rPr>
              <w:t xml:space="preserve">. 31.21 </w:t>
            </w:r>
            <w:proofErr w:type="spellStart"/>
            <w:r w:rsidRPr="005B6234">
              <w:rPr>
                <w:rFonts w:ascii="Times New Roman" w:hAnsi="Times New Roman"/>
                <w:color w:val="000000"/>
                <w:sz w:val="18"/>
                <w:szCs w:val="18"/>
              </w:rPr>
              <w:t>Cás</w:t>
            </w:r>
            <w:proofErr w:type="spellEnd"/>
            <w:r w:rsidRPr="005B6234">
              <w:rPr>
                <w:rFonts w:ascii="Times New Roman" w:hAnsi="Times New Roman"/>
                <w:color w:val="000000"/>
                <w:sz w:val="18"/>
                <w:szCs w:val="18"/>
              </w:rPr>
              <w:t>.</w:t>
            </w:r>
          </w:p>
        </w:tc>
      </w:tr>
      <w:tr w:rsidR="00702786" w:rsidRPr="005B6234" w:rsidTr="00702786">
        <w:trPr>
          <w:trHeight w:val="289"/>
        </w:trPr>
        <w:tc>
          <w:tcPr>
            <w:tcW w:w="4551" w:type="dxa"/>
            <w:shd w:val="clear" w:color="auto" w:fill="auto"/>
            <w:noWrap/>
            <w:vAlign w:val="center"/>
            <w:hideMark/>
          </w:tcPr>
          <w:p w:rsidR="00702786" w:rsidRPr="005B6234" w:rsidRDefault="00702786" w:rsidP="004A1A12">
            <w:pPr>
              <w:rPr>
                <w:rFonts w:ascii="Times New Roman" w:hAnsi="Times New Roman"/>
                <w:color w:val="000000"/>
                <w:sz w:val="18"/>
                <w:szCs w:val="18"/>
              </w:rPr>
            </w:pPr>
            <w:r w:rsidRPr="005B6234">
              <w:rPr>
                <w:rFonts w:ascii="Times New Roman" w:hAnsi="Times New Roman"/>
                <w:color w:val="000000"/>
                <w:sz w:val="18"/>
                <w:szCs w:val="18"/>
              </w:rPr>
              <w:t xml:space="preserve">Hacienda  Los Gramales y El </w:t>
            </w:r>
            <w:proofErr w:type="spellStart"/>
            <w:r w:rsidRPr="005B6234">
              <w:rPr>
                <w:rFonts w:ascii="Times New Roman" w:hAnsi="Times New Roman"/>
                <w:color w:val="000000"/>
                <w:sz w:val="18"/>
                <w:szCs w:val="18"/>
              </w:rPr>
              <w:t>Papayan</w:t>
            </w:r>
            <w:proofErr w:type="spellEnd"/>
            <w:r w:rsidRPr="005B6234">
              <w:rPr>
                <w:rFonts w:ascii="Times New Roman" w:hAnsi="Times New Roman"/>
                <w:color w:val="000000"/>
                <w:sz w:val="18"/>
                <w:szCs w:val="18"/>
              </w:rPr>
              <w:t xml:space="preserve"> porción-7 (reunión)</w:t>
            </w:r>
          </w:p>
        </w:tc>
        <w:tc>
          <w:tcPr>
            <w:tcW w:w="1539" w:type="dxa"/>
            <w:shd w:val="clear" w:color="auto" w:fill="auto"/>
            <w:noWrap/>
            <w:vAlign w:val="center"/>
            <w:hideMark/>
          </w:tcPr>
          <w:p w:rsidR="00702786" w:rsidRPr="005B6234" w:rsidRDefault="000069F1" w:rsidP="004A1A12">
            <w:pPr>
              <w:jc w:val="center"/>
              <w:rPr>
                <w:rFonts w:ascii="Times New Roman" w:hAnsi="Times New Roman"/>
                <w:color w:val="000000"/>
                <w:sz w:val="18"/>
                <w:szCs w:val="18"/>
              </w:rPr>
            </w:pPr>
            <w:r>
              <w:rPr>
                <w:rFonts w:ascii="Times New Roman" w:hAnsi="Times New Roman"/>
                <w:color w:val="000000"/>
                <w:sz w:val="18"/>
                <w:szCs w:val="18"/>
              </w:rPr>
              <w:t xml:space="preserve">--- </w:t>
            </w:r>
            <w:r w:rsidR="00702786" w:rsidRPr="005B6234">
              <w:rPr>
                <w:rFonts w:ascii="Times New Roman" w:hAnsi="Times New Roman"/>
                <w:color w:val="000000"/>
                <w:sz w:val="18"/>
                <w:szCs w:val="18"/>
              </w:rPr>
              <w:t>-00000</w:t>
            </w:r>
          </w:p>
        </w:tc>
        <w:tc>
          <w:tcPr>
            <w:tcW w:w="2350" w:type="dxa"/>
            <w:shd w:val="clear" w:color="auto" w:fill="auto"/>
            <w:noWrap/>
            <w:vAlign w:val="center"/>
            <w:hideMark/>
          </w:tcPr>
          <w:p w:rsidR="00702786" w:rsidRPr="005B6234" w:rsidRDefault="00702786" w:rsidP="004A1A12">
            <w:pPr>
              <w:jc w:val="right"/>
              <w:rPr>
                <w:rFonts w:ascii="Times New Roman" w:hAnsi="Times New Roman"/>
                <w:color w:val="000000"/>
                <w:sz w:val="18"/>
                <w:szCs w:val="18"/>
              </w:rPr>
            </w:pPr>
            <w:r w:rsidRPr="005B6234">
              <w:rPr>
                <w:rFonts w:ascii="Times New Roman" w:hAnsi="Times New Roman"/>
                <w:color w:val="000000"/>
                <w:sz w:val="18"/>
                <w:szCs w:val="18"/>
              </w:rPr>
              <w:t xml:space="preserve">2 </w:t>
            </w:r>
            <w:proofErr w:type="spellStart"/>
            <w:r w:rsidRPr="005B6234">
              <w:rPr>
                <w:rFonts w:ascii="Times New Roman" w:hAnsi="Times New Roman"/>
                <w:color w:val="000000"/>
                <w:sz w:val="18"/>
                <w:szCs w:val="18"/>
              </w:rPr>
              <w:t>Hás</w:t>
            </w:r>
            <w:proofErr w:type="spellEnd"/>
            <w:r w:rsidRPr="005B6234">
              <w:rPr>
                <w:rFonts w:ascii="Times New Roman" w:hAnsi="Times New Roman"/>
                <w:color w:val="000000"/>
                <w:sz w:val="18"/>
                <w:szCs w:val="18"/>
              </w:rPr>
              <w:t xml:space="preserve">. 81 </w:t>
            </w:r>
            <w:proofErr w:type="spellStart"/>
            <w:r w:rsidRPr="005B6234">
              <w:rPr>
                <w:rFonts w:ascii="Times New Roman" w:hAnsi="Times New Roman"/>
                <w:color w:val="000000"/>
                <w:sz w:val="18"/>
                <w:szCs w:val="18"/>
              </w:rPr>
              <w:t>Ás</w:t>
            </w:r>
            <w:proofErr w:type="spellEnd"/>
            <w:r w:rsidRPr="005B6234">
              <w:rPr>
                <w:rFonts w:ascii="Times New Roman" w:hAnsi="Times New Roman"/>
                <w:color w:val="000000"/>
                <w:sz w:val="18"/>
                <w:szCs w:val="18"/>
              </w:rPr>
              <w:t xml:space="preserve">. 14.06 </w:t>
            </w:r>
            <w:proofErr w:type="spellStart"/>
            <w:r w:rsidRPr="005B6234">
              <w:rPr>
                <w:rFonts w:ascii="Times New Roman" w:hAnsi="Times New Roman"/>
                <w:color w:val="000000"/>
                <w:sz w:val="18"/>
                <w:szCs w:val="18"/>
              </w:rPr>
              <w:t>Cás</w:t>
            </w:r>
            <w:proofErr w:type="spellEnd"/>
            <w:r w:rsidRPr="005B6234">
              <w:rPr>
                <w:rFonts w:ascii="Times New Roman" w:hAnsi="Times New Roman"/>
                <w:color w:val="000000"/>
                <w:sz w:val="18"/>
                <w:szCs w:val="18"/>
              </w:rPr>
              <w:t>.</w:t>
            </w:r>
          </w:p>
        </w:tc>
      </w:tr>
      <w:tr w:rsidR="00702786" w:rsidRPr="005B6234" w:rsidTr="00702786">
        <w:trPr>
          <w:trHeight w:val="275"/>
        </w:trPr>
        <w:tc>
          <w:tcPr>
            <w:tcW w:w="4551" w:type="dxa"/>
            <w:shd w:val="clear" w:color="auto" w:fill="auto"/>
            <w:noWrap/>
            <w:vAlign w:val="bottom"/>
            <w:hideMark/>
          </w:tcPr>
          <w:p w:rsidR="00702786" w:rsidRPr="005B6234" w:rsidRDefault="00702786" w:rsidP="004A1A12">
            <w:pPr>
              <w:rPr>
                <w:rFonts w:ascii="Times New Roman" w:hAnsi="Times New Roman"/>
                <w:color w:val="000000"/>
                <w:sz w:val="18"/>
                <w:szCs w:val="18"/>
              </w:rPr>
            </w:pPr>
          </w:p>
        </w:tc>
        <w:tc>
          <w:tcPr>
            <w:tcW w:w="1539" w:type="dxa"/>
            <w:shd w:val="clear" w:color="auto" w:fill="auto"/>
            <w:noWrap/>
            <w:vAlign w:val="bottom"/>
            <w:hideMark/>
          </w:tcPr>
          <w:p w:rsidR="00702786" w:rsidRPr="005B6234" w:rsidRDefault="00702786" w:rsidP="004A1A12">
            <w:pPr>
              <w:jc w:val="center"/>
              <w:rPr>
                <w:rFonts w:ascii="Times New Roman" w:hAnsi="Times New Roman"/>
                <w:b/>
                <w:color w:val="000000"/>
                <w:sz w:val="18"/>
                <w:szCs w:val="18"/>
              </w:rPr>
            </w:pPr>
            <w:r w:rsidRPr="005B6234">
              <w:rPr>
                <w:rFonts w:ascii="Times New Roman" w:hAnsi="Times New Roman"/>
                <w:b/>
                <w:color w:val="000000"/>
                <w:sz w:val="18"/>
                <w:szCs w:val="18"/>
              </w:rPr>
              <w:t>Total…</w:t>
            </w:r>
          </w:p>
        </w:tc>
        <w:tc>
          <w:tcPr>
            <w:tcW w:w="2350" w:type="dxa"/>
            <w:shd w:val="clear" w:color="auto" w:fill="auto"/>
            <w:noWrap/>
            <w:vAlign w:val="center"/>
            <w:hideMark/>
          </w:tcPr>
          <w:p w:rsidR="00702786" w:rsidRPr="00AA67E9" w:rsidRDefault="0096287B" w:rsidP="000069F1">
            <w:pPr>
              <w:pStyle w:val="Prrafodelista"/>
              <w:numPr>
                <w:ilvl w:val="0"/>
                <w:numId w:val="1695"/>
              </w:numPr>
              <w:ind w:left="1069" w:right="-54"/>
              <w:contextualSpacing/>
              <w:rPr>
                <w:rFonts w:ascii="Times New Roman" w:hAnsi="Times New Roman"/>
                <w:b/>
                <w:color w:val="000000"/>
                <w:sz w:val="18"/>
                <w:szCs w:val="18"/>
              </w:rPr>
            </w:pPr>
            <w:proofErr w:type="spellStart"/>
            <w:r>
              <w:rPr>
                <w:rFonts w:ascii="Times New Roman" w:hAnsi="Times New Roman"/>
                <w:b/>
                <w:color w:val="000000"/>
                <w:sz w:val="18"/>
                <w:szCs w:val="18"/>
              </w:rPr>
              <w:t>H</w:t>
            </w:r>
            <w:r w:rsidR="00702786" w:rsidRPr="00AA67E9">
              <w:rPr>
                <w:rFonts w:ascii="Times New Roman" w:hAnsi="Times New Roman"/>
                <w:b/>
                <w:color w:val="000000"/>
                <w:sz w:val="18"/>
                <w:szCs w:val="18"/>
              </w:rPr>
              <w:t>ás</w:t>
            </w:r>
            <w:proofErr w:type="spellEnd"/>
            <w:r w:rsidR="00702786" w:rsidRPr="00AA67E9">
              <w:rPr>
                <w:rFonts w:ascii="Times New Roman" w:hAnsi="Times New Roman"/>
                <w:b/>
                <w:color w:val="000000"/>
                <w:sz w:val="18"/>
                <w:szCs w:val="18"/>
              </w:rPr>
              <w:t xml:space="preserve">. 15 </w:t>
            </w:r>
            <w:proofErr w:type="spellStart"/>
            <w:r w:rsidR="00702786" w:rsidRPr="00AA67E9">
              <w:rPr>
                <w:rFonts w:ascii="Times New Roman" w:hAnsi="Times New Roman"/>
                <w:b/>
                <w:color w:val="000000"/>
                <w:sz w:val="18"/>
                <w:szCs w:val="18"/>
              </w:rPr>
              <w:t>Ás</w:t>
            </w:r>
            <w:proofErr w:type="spellEnd"/>
            <w:r w:rsidR="00702786" w:rsidRPr="00AA67E9">
              <w:rPr>
                <w:rFonts w:ascii="Times New Roman" w:hAnsi="Times New Roman"/>
                <w:b/>
                <w:color w:val="000000"/>
                <w:sz w:val="18"/>
                <w:szCs w:val="18"/>
              </w:rPr>
              <w:t xml:space="preserve">. 62.73 </w:t>
            </w:r>
            <w:proofErr w:type="spellStart"/>
            <w:r w:rsidR="00702786" w:rsidRPr="00AA67E9">
              <w:rPr>
                <w:rFonts w:ascii="Times New Roman" w:hAnsi="Times New Roman"/>
                <w:b/>
                <w:color w:val="000000"/>
                <w:sz w:val="18"/>
                <w:szCs w:val="18"/>
              </w:rPr>
              <w:t>Cás</w:t>
            </w:r>
            <w:proofErr w:type="spellEnd"/>
          </w:p>
        </w:tc>
      </w:tr>
    </w:tbl>
    <w:p w:rsidR="00702786" w:rsidRDefault="00702786" w:rsidP="00702786">
      <w:pPr>
        <w:spacing w:line="360" w:lineRule="auto"/>
        <w:jc w:val="both"/>
        <w:rPr>
          <w:rFonts w:ascii="Times New Roman" w:eastAsia="Times New Roman" w:hAnsi="Times New Roman"/>
          <w:sz w:val="18"/>
          <w:szCs w:val="18"/>
        </w:rPr>
      </w:pPr>
    </w:p>
    <w:p w:rsidR="00702786" w:rsidRPr="005B6234" w:rsidRDefault="00702786" w:rsidP="00702786">
      <w:pPr>
        <w:jc w:val="both"/>
        <w:rPr>
          <w:rFonts w:ascii="Times New Roman" w:eastAsia="Times New Roman" w:hAnsi="Times New Roman"/>
          <w:sz w:val="18"/>
          <w:szCs w:val="18"/>
        </w:rPr>
      </w:pPr>
    </w:p>
    <w:p w:rsidR="00702786" w:rsidRPr="0096287B" w:rsidRDefault="00702786" w:rsidP="0096287B">
      <w:pPr>
        <w:pStyle w:val="Prrafodelista"/>
        <w:numPr>
          <w:ilvl w:val="0"/>
          <w:numId w:val="1786"/>
        </w:numPr>
        <w:tabs>
          <w:tab w:val="clear" w:pos="322"/>
          <w:tab w:val="num" w:pos="1134"/>
          <w:tab w:val="left" w:pos="1701"/>
        </w:tabs>
        <w:ind w:left="1134" w:hanging="708"/>
        <w:contextualSpacing/>
        <w:jc w:val="both"/>
        <w:rPr>
          <w:rFonts w:ascii="Times New Roman" w:eastAsia="Times New Roman" w:hAnsi="Times New Roman"/>
          <w:sz w:val="26"/>
          <w:szCs w:val="26"/>
        </w:rPr>
      </w:pPr>
      <w:r w:rsidRPr="0096287B">
        <w:rPr>
          <w:rFonts w:ascii="Times New Roman" w:eastAsia="Times New Roman" w:hAnsi="Times New Roman"/>
          <w:sz w:val="26"/>
          <w:szCs w:val="26"/>
        </w:rPr>
        <w:t xml:space="preserve">Mediante el Punto IV del Acta de Sesión Ordinaria 22-2014 de fecha 11 de junio de 2014, </w:t>
      </w:r>
      <w:r w:rsidRPr="0096287B">
        <w:rPr>
          <w:rFonts w:ascii="Times New Roman" w:eastAsia="Times New Roman" w:hAnsi="Times New Roman"/>
          <w:bCs/>
          <w:sz w:val="26"/>
          <w:szCs w:val="26"/>
        </w:rPr>
        <w:t xml:space="preserve">se aprobó el Proyecto de Lotificación Agrícola desarrollado en el inmueble identificado como HACIENDA LOS GRAMALES Y EL PAPAYAN PORCION-1 (REUNION), </w:t>
      </w:r>
      <w:r w:rsidRPr="0096287B">
        <w:rPr>
          <w:rFonts w:ascii="Times New Roman" w:eastAsia="Times New Roman" w:hAnsi="Times New Roman"/>
          <w:sz w:val="26"/>
          <w:szCs w:val="26"/>
        </w:rPr>
        <w:t xml:space="preserve">ubicada según datos del Centro Nacional de Registros en la jurisdicción de </w:t>
      </w:r>
      <w:proofErr w:type="spellStart"/>
      <w:r w:rsidRPr="0096287B">
        <w:rPr>
          <w:rFonts w:ascii="Times New Roman" w:eastAsia="Times New Roman" w:hAnsi="Times New Roman"/>
          <w:sz w:val="26"/>
          <w:szCs w:val="26"/>
        </w:rPr>
        <w:t>Suchitoto</w:t>
      </w:r>
      <w:proofErr w:type="spellEnd"/>
      <w:r w:rsidRPr="0096287B">
        <w:rPr>
          <w:rFonts w:ascii="Times New Roman" w:eastAsia="Times New Roman" w:hAnsi="Times New Roman"/>
          <w:sz w:val="26"/>
          <w:szCs w:val="26"/>
        </w:rPr>
        <w:t xml:space="preserve">, departamento de Cuscatlán y según planos en cantón Hacienda Los Gramales y El </w:t>
      </w:r>
      <w:proofErr w:type="spellStart"/>
      <w:r w:rsidRPr="0096287B">
        <w:rPr>
          <w:rFonts w:ascii="Times New Roman" w:eastAsia="Times New Roman" w:hAnsi="Times New Roman"/>
          <w:sz w:val="26"/>
          <w:szCs w:val="26"/>
        </w:rPr>
        <w:t>Papayán</w:t>
      </w:r>
      <w:proofErr w:type="spellEnd"/>
      <w:r w:rsidRPr="0096287B">
        <w:rPr>
          <w:rFonts w:ascii="Times New Roman" w:eastAsia="Times New Roman" w:hAnsi="Times New Roman"/>
          <w:sz w:val="26"/>
          <w:szCs w:val="26"/>
        </w:rPr>
        <w:t xml:space="preserve">, jurisdicción de </w:t>
      </w:r>
      <w:proofErr w:type="spellStart"/>
      <w:r w:rsidRPr="0096287B">
        <w:rPr>
          <w:rFonts w:ascii="Times New Roman" w:eastAsia="Times New Roman" w:hAnsi="Times New Roman"/>
          <w:sz w:val="26"/>
          <w:szCs w:val="26"/>
        </w:rPr>
        <w:t>Suchitoto</w:t>
      </w:r>
      <w:proofErr w:type="spellEnd"/>
      <w:r w:rsidRPr="0096287B">
        <w:rPr>
          <w:rFonts w:ascii="Times New Roman" w:eastAsia="Times New Roman" w:hAnsi="Times New Roman"/>
          <w:sz w:val="26"/>
          <w:szCs w:val="26"/>
        </w:rPr>
        <w:t xml:space="preserve">, departamento de Cuscatlán, con un área de 41 </w:t>
      </w:r>
      <w:proofErr w:type="spellStart"/>
      <w:r w:rsidRPr="0096287B">
        <w:rPr>
          <w:rFonts w:ascii="Times New Roman" w:eastAsia="Times New Roman" w:hAnsi="Times New Roman"/>
          <w:sz w:val="26"/>
          <w:szCs w:val="26"/>
        </w:rPr>
        <w:t>Hás</w:t>
      </w:r>
      <w:proofErr w:type="spellEnd"/>
      <w:r w:rsidRPr="0096287B">
        <w:rPr>
          <w:rFonts w:ascii="Times New Roman" w:eastAsia="Times New Roman" w:hAnsi="Times New Roman"/>
          <w:sz w:val="26"/>
          <w:szCs w:val="26"/>
        </w:rPr>
        <w:t xml:space="preserve">. 74 As. 77.14 </w:t>
      </w:r>
      <w:proofErr w:type="spellStart"/>
      <w:r w:rsidRPr="0096287B">
        <w:rPr>
          <w:rFonts w:ascii="Times New Roman" w:eastAsia="Times New Roman" w:hAnsi="Times New Roman"/>
          <w:sz w:val="26"/>
          <w:szCs w:val="26"/>
        </w:rPr>
        <w:t>Cás</w:t>
      </w:r>
      <w:proofErr w:type="spellEnd"/>
      <w:r w:rsidRPr="0096287B">
        <w:rPr>
          <w:rFonts w:ascii="Times New Roman" w:eastAsia="Times New Roman" w:hAnsi="Times New Roman"/>
          <w:sz w:val="26"/>
          <w:szCs w:val="26"/>
        </w:rPr>
        <w:t xml:space="preserve">., inscrita a favor del ISTA a la Matrícula </w:t>
      </w:r>
      <w:r w:rsidR="000069F1">
        <w:rPr>
          <w:rFonts w:ascii="Times New Roman" w:eastAsia="Times New Roman" w:hAnsi="Times New Roman"/>
          <w:sz w:val="26"/>
          <w:szCs w:val="26"/>
        </w:rPr>
        <w:t xml:space="preserve">--- </w:t>
      </w:r>
      <w:r w:rsidRPr="0096287B">
        <w:rPr>
          <w:rFonts w:ascii="Times New Roman" w:eastAsia="Times New Roman" w:hAnsi="Times New Roman"/>
          <w:sz w:val="26"/>
          <w:szCs w:val="26"/>
        </w:rPr>
        <w:t xml:space="preserve">-00000 del Registro de la Propiedad Raíz e Hipotecas de la Primera Sección del Centro, con sede en la ciudad de San Salvador, que comprende </w:t>
      </w:r>
      <w:r w:rsidR="000069F1">
        <w:rPr>
          <w:rFonts w:ascii="Times New Roman" w:eastAsia="Times New Roman" w:hAnsi="Times New Roman"/>
          <w:sz w:val="26"/>
          <w:szCs w:val="26"/>
        </w:rPr>
        <w:t>---</w:t>
      </w:r>
      <w:r w:rsidRPr="0096287B">
        <w:rPr>
          <w:rFonts w:ascii="Times New Roman" w:eastAsia="Times New Roman" w:hAnsi="Times New Roman"/>
          <w:sz w:val="26"/>
          <w:szCs w:val="26"/>
        </w:rPr>
        <w:t xml:space="preserve">. Advirtiéndose que se refleja </w:t>
      </w:r>
      <w:r w:rsidR="0096287B" w:rsidRPr="0096287B">
        <w:rPr>
          <w:rFonts w:ascii="Times New Roman" w:eastAsia="Times New Roman" w:hAnsi="Times New Roman"/>
          <w:sz w:val="26"/>
          <w:szCs w:val="26"/>
        </w:rPr>
        <w:t>un resto registral de 3,005.32 M</w:t>
      </w:r>
      <w:r w:rsidRPr="0096287B">
        <w:rPr>
          <w:rFonts w:ascii="Times New Roman" w:eastAsia="Times New Roman" w:hAnsi="Times New Roman"/>
          <w:sz w:val="26"/>
          <w:szCs w:val="26"/>
        </w:rPr>
        <w:t>t</w:t>
      </w:r>
      <w:r w:rsidR="0096287B" w:rsidRPr="0096287B">
        <w:rPr>
          <w:rFonts w:ascii="Times New Roman" w:eastAsia="Times New Roman" w:hAnsi="Times New Roman"/>
          <w:sz w:val="26"/>
          <w:szCs w:val="26"/>
        </w:rPr>
        <w:t>s</w:t>
      </w:r>
      <w:r w:rsidRPr="0096287B">
        <w:rPr>
          <w:rFonts w:ascii="Times New Roman" w:eastAsia="Times New Roman" w:hAnsi="Times New Roman"/>
          <w:sz w:val="26"/>
          <w:szCs w:val="26"/>
        </w:rPr>
        <w:t xml:space="preserve">²., el cual físicamente no existe, por tanto con el presente se agota la cabida registral; Dentro de </w:t>
      </w:r>
      <w:r w:rsidR="0096287B" w:rsidRPr="0096287B">
        <w:rPr>
          <w:rFonts w:ascii="Times New Roman" w:eastAsia="Times New Roman" w:hAnsi="Times New Roman"/>
          <w:sz w:val="26"/>
          <w:szCs w:val="26"/>
        </w:rPr>
        <w:t>e</w:t>
      </w:r>
      <w:r w:rsidRPr="0096287B">
        <w:rPr>
          <w:rFonts w:ascii="Times New Roman" w:eastAsia="Times New Roman" w:hAnsi="Times New Roman"/>
          <w:sz w:val="26"/>
          <w:szCs w:val="26"/>
        </w:rPr>
        <w:t xml:space="preserve">sta porción, se encuentra el inmueble objeto del presente </w:t>
      </w:r>
      <w:r w:rsidR="0096287B" w:rsidRPr="0096287B">
        <w:rPr>
          <w:rFonts w:ascii="Times New Roman" w:eastAsia="Times New Roman" w:hAnsi="Times New Roman"/>
          <w:sz w:val="26"/>
          <w:szCs w:val="26"/>
        </w:rPr>
        <w:t>punto de acta</w:t>
      </w:r>
      <w:r w:rsidRPr="0096287B">
        <w:rPr>
          <w:rFonts w:ascii="Times New Roman" w:eastAsia="Times New Roman" w:hAnsi="Times New Roman"/>
          <w:sz w:val="26"/>
          <w:szCs w:val="26"/>
        </w:rPr>
        <w:t>.</w:t>
      </w:r>
    </w:p>
    <w:p w:rsidR="00702786" w:rsidRPr="0096287B" w:rsidRDefault="00702786" w:rsidP="0096287B">
      <w:pPr>
        <w:pStyle w:val="Prrafodelista"/>
        <w:ind w:left="539"/>
        <w:jc w:val="both"/>
        <w:rPr>
          <w:rFonts w:ascii="Times New Roman" w:eastAsia="Times New Roman" w:hAnsi="Times New Roman"/>
          <w:sz w:val="26"/>
          <w:szCs w:val="26"/>
        </w:rPr>
      </w:pPr>
    </w:p>
    <w:p w:rsidR="00702786" w:rsidRPr="0096287B" w:rsidRDefault="00702786" w:rsidP="0096287B">
      <w:pPr>
        <w:pStyle w:val="Prrafodelista"/>
        <w:numPr>
          <w:ilvl w:val="0"/>
          <w:numId w:val="1786"/>
        </w:numPr>
        <w:tabs>
          <w:tab w:val="clear" w:pos="322"/>
          <w:tab w:val="num" w:pos="1134"/>
        </w:tabs>
        <w:ind w:left="1134" w:hanging="708"/>
        <w:contextualSpacing/>
        <w:jc w:val="both"/>
        <w:rPr>
          <w:rFonts w:ascii="Times New Roman" w:eastAsia="Times New Roman" w:hAnsi="Times New Roman"/>
          <w:sz w:val="26"/>
          <w:szCs w:val="26"/>
        </w:rPr>
      </w:pPr>
      <w:r w:rsidRPr="0096287B">
        <w:rPr>
          <w:rFonts w:ascii="Times New Roman" w:eastAsia="Times New Roman" w:hAnsi="Times New Roman"/>
          <w:sz w:val="26"/>
          <w:szCs w:val="26"/>
        </w:rPr>
        <w:t>Según Valúo de fecha 11</w:t>
      </w:r>
      <w:r w:rsidRPr="0096287B">
        <w:rPr>
          <w:rFonts w:ascii="Times New Roman" w:eastAsia="Times New Roman" w:hAnsi="Times New Roman"/>
          <w:color w:val="FF0000"/>
          <w:sz w:val="26"/>
          <w:szCs w:val="26"/>
        </w:rPr>
        <w:t xml:space="preserve"> </w:t>
      </w:r>
      <w:r w:rsidRPr="0096287B">
        <w:rPr>
          <w:rFonts w:ascii="Times New Roman" w:eastAsia="Times New Roman" w:hAnsi="Times New Roman"/>
          <w:sz w:val="26"/>
          <w:szCs w:val="26"/>
        </w:rPr>
        <w:t xml:space="preserve">de marzo de 2019, realizado por el Departamento de Asignación Individual y Avalúos, se recomienda el precio de venta por metro cuadrado de $0.934638 para el lote requerido por el solicitante calificado dentro del Programa de Solidaridad Rural, como </w:t>
      </w:r>
      <w:r w:rsidR="0096287B" w:rsidRPr="0096287B">
        <w:rPr>
          <w:rFonts w:ascii="Times New Roman" w:eastAsia="Times New Roman" w:hAnsi="Times New Roman"/>
          <w:sz w:val="26"/>
          <w:szCs w:val="26"/>
        </w:rPr>
        <w:t>Campesino sin Tierra</w:t>
      </w:r>
      <w:r w:rsidRPr="0096287B">
        <w:rPr>
          <w:rFonts w:ascii="Times New Roman" w:eastAsia="Times New Roman" w:hAnsi="Times New Roman"/>
          <w:sz w:val="26"/>
          <w:szCs w:val="26"/>
        </w:rPr>
        <w:t xml:space="preserve">. </w:t>
      </w:r>
      <w:r w:rsidR="0096287B" w:rsidRPr="0096287B">
        <w:rPr>
          <w:rFonts w:ascii="Times New Roman" w:eastAsia="Times New Roman" w:hAnsi="Times New Roman"/>
          <w:sz w:val="26"/>
          <w:szCs w:val="26"/>
        </w:rPr>
        <w:t>L</w:t>
      </w:r>
      <w:r w:rsidRPr="0096287B">
        <w:rPr>
          <w:rFonts w:ascii="Times New Roman" w:eastAsia="Times New Roman" w:hAnsi="Times New Roman"/>
          <w:sz w:val="26"/>
          <w:szCs w:val="26"/>
        </w:rPr>
        <w:t xml:space="preserve">os criterios utilizados por el </w:t>
      </w:r>
      <w:r w:rsidR="0096287B" w:rsidRPr="0096287B">
        <w:rPr>
          <w:rFonts w:ascii="Times New Roman" w:eastAsia="Times New Roman" w:hAnsi="Times New Roman"/>
          <w:sz w:val="26"/>
          <w:szCs w:val="26"/>
        </w:rPr>
        <w:t xml:space="preserve">referido </w:t>
      </w:r>
      <w:r w:rsidRPr="0096287B">
        <w:rPr>
          <w:rFonts w:ascii="Times New Roman" w:eastAsia="Times New Roman" w:hAnsi="Times New Roman"/>
          <w:sz w:val="26"/>
          <w:szCs w:val="26"/>
        </w:rPr>
        <w:t xml:space="preserve">Departamento para recomendar el precio de venta son los aprobados en el Punto </w:t>
      </w:r>
      <w:r w:rsidRPr="0096287B">
        <w:rPr>
          <w:rFonts w:ascii="Times New Roman" w:eastAsia="Times New Roman" w:hAnsi="Times New Roman"/>
          <w:sz w:val="26"/>
          <w:szCs w:val="26"/>
          <w:lang w:val="es-ES"/>
        </w:rPr>
        <w:t>XXV del Acta de Sesión Ordinaria 26-2010 de fecha 15 de julio de 2010</w:t>
      </w:r>
      <w:r w:rsidRPr="0096287B">
        <w:rPr>
          <w:rFonts w:ascii="Times New Roman" w:eastAsia="Times New Roman" w:hAnsi="Times New Roman"/>
          <w:sz w:val="26"/>
          <w:szCs w:val="26"/>
        </w:rPr>
        <w:t xml:space="preserve">. </w:t>
      </w:r>
    </w:p>
    <w:p w:rsidR="0096287B" w:rsidRPr="0096287B" w:rsidRDefault="0096287B" w:rsidP="0096287B">
      <w:pPr>
        <w:pStyle w:val="Prrafodelista"/>
        <w:ind w:left="1134"/>
        <w:contextualSpacing/>
        <w:jc w:val="both"/>
        <w:rPr>
          <w:rFonts w:ascii="Times New Roman" w:eastAsia="Times New Roman" w:hAnsi="Times New Roman"/>
          <w:sz w:val="26"/>
          <w:szCs w:val="26"/>
        </w:rPr>
      </w:pPr>
    </w:p>
    <w:p w:rsidR="00702786" w:rsidRPr="000069F1" w:rsidRDefault="00702786" w:rsidP="000069F1">
      <w:pPr>
        <w:pStyle w:val="Prrafodelista"/>
        <w:numPr>
          <w:ilvl w:val="0"/>
          <w:numId w:val="1786"/>
        </w:numPr>
        <w:tabs>
          <w:tab w:val="clear" w:pos="322"/>
          <w:tab w:val="num" w:pos="1134"/>
        </w:tabs>
        <w:ind w:left="1134" w:hanging="708"/>
        <w:contextualSpacing/>
        <w:jc w:val="both"/>
        <w:rPr>
          <w:rFonts w:ascii="Times New Roman" w:eastAsia="Times New Roman" w:hAnsi="Times New Roman"/>
          <w:sz w:val="26"/>
          <w:szCs w:val="26"/>
        </w:rPr>
      </w:pPr>
      <w:r w:rsidRPr="0096287B">
        <w:rPr>
          <w:rFonts w:ascii="Times New Roman" w:eastAsia="Times New Roman" w:hAnsi="Times New Roman"/>
          <w:sz w:val="26"/>
          <w:szCs w:val="26"/>
        </w:rPr>
        <w:t xml:space="preserve">Según el Informe Técnico con referencia SGD-02-0383-19 de fecha 22 de marzo de 2019, emitido por el Departamento de Asignación Individual y Avalúos, el solicitante no se encuentra en posesión material del inmueble que ha sido requerido para su adjudicación, por lo que se verificó en los </w:t>
      </w:r>
      <w:r w:rsidRPr="000069F1">
        <w:rPr>
          <w:rFonts w:ascii="Times New Roman" w:eastAsia="Times New Roman" w:hAnsi="Times New Roman"/>
          <w:sz w:val="26"/>
          <w:szCs w:val="26"/>
        </w:rPr>
        <w:t>sistemas informáticos de registro de beneficiarios que lleva la Institución y se constató que el inmueble solicitado, no ha sido adjudicado a favor de ninguna persona, encontrándose disponible para ser adjudicado.</w:t>
      </w:r>
    </w:p>
    <w:p w:rsidR="0096287B" w:rsidRPr="0096287B" w:rsidRDefault="0096287B" w:rsidP="0096287B">
      <w:pPr>
        <w:pStyle w:val="Prrafodelista"/>
        <w:ind w:left="1134"/>
        <w:contextualSpacing/>
        <w:jc w:val="both"/>
        <w:rPr>
          <w:rFonts w:ascii="Times New Roman" w:eastAsia="Times New Roman" w:hAnsi="Times New Roman"/>
          <w:sz w:val="26"/>
          <w:szCs w:val="26"/>
        </w:rPr>
      </w:pPr>
    </w:p>
    <w:p w:rsidR="00702786" w:rsidRPr="0096287B" w:rsidRDefault="00702786" w:rsidP="0096287B">
      <w:pPr>
        <w:numPr>
          <w:ilvl w:val="0"/>
          <w:numId w:val="1786"/>
        </w:numPr>
        <w:tabs>
          <w:tab w:val="clear" w:pos="322"/>
          <w:tab w:val="num" w:pos="1134"/>
        </w:tabs>
        <w:ind w:left="1134" w:hanging="567"/>
        <w:jc w:val="both"/>
        <w:rPr>
          <w:rFonts w:ascii="Times New Roman" w:eastAsia="Times New Roman" w:hAnsi="Times New Roman"/>
          <w:sz w:val="26"/>
          <w:szCs w:val="26"/>
        </w:rPr>
      </w:pPr>
      <w:r w:rsidRPr="0096287B">
        <w:rPr>
          <w:rFonts w:ascii="Times New Roman" w:hAnsi="Times New Roman"/>
          <w:sz w:val="26"/>
          <w:szCs w:val="26"/>
        </w:rPr>
        <w:t xml:space="preserve">De acuerdo a Declaración Simple contenida en la Solicitud de Adjudicación de Inmuebles de fecha 7 de marzo de 2019, el peticionario manifiesta que ni él ni la integrante de su grupo familiar son empleados del ISTA; situación robustecida de conformidad a la consulta realizada en la Base de Datos de Empleados de este Instituto. </w:t>
      </w:r>
    </w:p>
    <w:p w:rsidR="00702786" w:rsidRPr="0096287B" w:rsidRDefault="00702786" w:rsidP="0096287B">
      <w:pPr>
        <w:jc w:val="both"/>
        <w:rPr>
          <w:rFonts w:ascii="Times New Roman" w:eastAsia="Times New Roman" w:hAnsi="Times New Roman"/>
          <w:sz w:val="26"/>
          <w:szCs w:val="26"/>
        </w:rPr>
      </w:pPr>
    </w:p>
    <w:p w:rsidR="00D12942" w:rsidRPr="0096287B" w:rsidRDefault="00D12942" w:rsidP="0096287B">
      <w:pPr>
        <w:jc w:val="both"/>
        <w:rPr>
          <w:rFonts w:ascii="Times New Roman" w:eastAsia="Times New Roman" w:hAnsi="Times New Roman"/>
          <w:sz w:val="26"/>
          <w:szCs w:val="26"/>
        </w:rPr>
      </w:pPr>
      <w:r w:rsidRPr="0096287B">
        <w:rPr>
          <w:rFonts w:ascii="Times New Roman" w:eastAsia="Times New Roman" w:hAnsi="Times New Roman"/>
          <w:sz w:val="26"/>
          <w:szCs w:val="26"/>
        </w:rPr>
        <w:t>Se ha tenido a la vista:</w:t>
      </w:r>
      <w:r w:rsidR="00702786" w:rsidRPr="0096287B">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adjudicación generados por la Oficina Regional Central, departamentos de Asignación Individual y Avalúos y Análisis Jurídico, acuerdos de Junta Directiva, Razón y Constancia de Inscripción de Desmembración en Cabeza de su Dueño a favor de ISTA, Solicitud de Adjudicación de Inmuebles, Propuesta de Adjudicación de Inmueble, Justificación de Inmueble, copias de documentos únicos de identidad y tarjetas de identificación tributaria, y carencias de bienes</w:t>
      </w:r>
      <w:r w:rsidRPr="0096287B">
        <w:rPr>
          <w:rFonts w:ascii="Times New Roman" w:eastAsia="Times New Roman" w:hAnsi="Times New Roman"/>
          <w:sz w:val="26"/>
          <w:szCs w:val="26"/>
        </w:rPr>
        <w:t>; c</w:t>
      </w:r>
      <w:r w:rsidRPr="0096287B">
        <w:rPr>
          <w:rFonts w:ascii="Times New Roman" w:hAnsi="Times New Roman"/>
          <w:sz w:val="26"/>
          <w:szCs w:val="26"/>
        </w:rPr>
        <w:t xml:space="preserve">on lo que se justifican las circunstancias legales para sustentar dicha petición y que además </w:t>
      </w:r>
      <w:r w:rsidR="00AF556E" w:rsidRPr="0096287B">
        <w:rPr>
          <w:rFonts w:ascii="Times New Roman" w:hAnsi="Times New Roman"/>
          <w:sz w:val="26"/>
          <w:szCs w:val="26"/>
        </w:rPr>
        <w:t>el</w:t>
      </w:r>
      <w:r w:rsidRPr="0096287B">
        <w:rPr>
          <w:rFonts w:ascii="Times New Roman" w:hAnsi="Times New Roman"/>
          <w:sz w:val="26"/>
          <w:szCs w:val="26"/>
        </w:rPr>
        <w:t xml:space="preserve"> beneficiario cumple con los requisitos necesarios para la</w:t>
      </w:r>
      <w:r w:rsidR="00AF556E" w:rsidRPr="0096287B">
        <w:rPr>
          <w:rFonts w:ascii="Times New Roman" w:hAnsi="Times New Roman"/>
          <w:sz w:val="26"/>
          <w:szCs w:val="26"/>
        </w:rPr>
        <w:t xml:space="preserve"> adjudicación</w:t>
      </w:r>
      <w:r w:rsidRPr="0096287B">
        <w:rPr>
          <w:rFonts w:ascii="Times New Roman" w:hAnsi="Times New Roman"/>
          <w:sz w:val="26"/>
          <w:szCs w:val="26"/>
        </w:rPr>
        <w:t xml:space="preserve">, por lo que la Gerencia Legal recomienda aprobar lo solicitado. </w:t>
      </w:r>
    </w:p>
    <w:p w:rsidR="00D12942" w:rsidRPr="0096287B" w:rsidRDefault="00D12942" w:rsidP="0096287B">
      <w:pPr>
        <w:jc w:val="both"/>
        <w:rPr>
          <w:rFonts w:ascii="Times New Roman" w:hAnsi="Times New Roman"/>
          <w:sz w:val="26"/>
          <w:szCs w:val="26"/>
        </w:rPr>
      </w:pPr>
    </w:p>
    <w:p w:rsidR="00D12942" w:rsidRPr="0096287B" w:rsidRDefault="00D12942" w:rsidP="0096287B">
      <w:pPr>
        <w:jc w:val="both"/>
        <w:rPr>
          <w:rFonts w:ascii="Times New Roman" w:eastAsia="Times New Roman" w:hAnsi="Times New Roman"/>
          <w:sz w:val="26"/>
          <w:szCs w:val="26"/>
        </w:rPr>
      </w:pPr>
      <w:r w:rsidRPr="0096287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6287B">
        <w:rPr>
          <w:rFonts w:ascii="Times New Roman" w:hAnsi="Times New Roman"/>
          <w:bCs/>
          <w:sz w:val="26"/>
          <w:szCs w:val="26"/>
        </w:rPr>
        <w:t>Ley del Régimen Especial de la Tierra en Propiedad de Las Asociaciones Cooperativas, Comunales y Comunitarias Campesinas  Beneficiarios de la Reforma Agraria</w:t>
      </w:r>
      <w:r w:rsidRPr="0096287B">
        <w:rPr>
          <w:rFonts w:ascii="Times New Roman" w:hAnsi="Times New Roman"/>
          <w:sz w:val="26"/>
          <w:szCs w:val="26"/>
        </w:rPr>
        <w:t xml:space="preserve">, la Junta Directiva, </w:t>
      </w:r>
      <w:r w:rsidRPr="0096287B">
        <w:rPr>
          <w:rFonts w:ascii="Times New Roman" w:hAnsi="Times New Roman"/>
          <w:b/>
          <w:sz w:val="26"/>
          <w:szCs w:val="26"/>
          <w:u w:val="single"/>
        </w:rPr>
        <w:t>ACUERDA: PRIMERO:</w:t>
      </w:r>
      <w:r w:rsidRPr="0096287B">
        <w:rPr>
          <w:rFonts w:ascii="Times New Roman" w:hAnsi="Times New Roman"/>
          <w:b/>
          <w:sz w:val="26"/>
          <w:szCs w:val="26"/>
        </w:rPr>
        <w:t xml:space="preserve"> </w:t>
      </w:r>
      <w:r w:rsidRPr="0096287B">
        <w:rPr>
          <w:rFonts w:ascii="Times New Roman" w:hAnsi="Times New Roman"/>
          <w:sz w:val="26"/>
          <w:szCs w:val="26"/>
        </w:rPr>
        <w:t>Aprobar la adjudicación y transferencia por compraventa</w:t>
      </w:r>
      <w:r w:rsidRPr="0096287B">
        <w:rPr>
          <w:rFonts w:ascii="Times New Roman" w:eastAsia="Times New Roman" w:hAnsi="Times New Roman"/>
          <w:sz w:val="26"/>
          <w:szCs w:val="26"/>
        </w:rPr>
        <w:t xml:space="preserve"> de </w:t>
      </w:r>
      <w:r w:rsidR="00C06009" w:rsidRPr="0096287B">
        <w:rPr>
          <w:rFonts w:ascii="Times New Roman" w:eastAsia="Times New Roman" w:hAnsi="Times New Roman"/>
          <w:sz w:val="26"/>
          <w:szCs w:val="26"/>
        </w:rPr>
        <w:t>0</w:t>
      </w:r>
      <w:r w:rsidR="00AF556E" w:rsidRPr="0096287B">
        <w:rPr>
          <w:rFonts w:ascii="Times New Roman" w:eastAsia="Times New Roman" w:hAnsi="Times New Roman"/>
          <w:sz w:val="26"/>
          <w:szCs w:val="26"/>
        </w:rPr>
        <w:t>1</w:t>
      </w:r>
      <w:r w:rsidRPr="0096287B">
        <w:rPr>
          <w:rFonts w:ascii="Times New Roman" w:eastAsia="Times New Roman" w:hAnsi="Times New Roman"/>
          <w:sz w:val="26"/>
          <w:szCs w:val="26"/>
        </w:rPr>
        <w:t xml:space="preserve"> </w:t>
      </w:r>
      <w:r w:rsidR="00AF556E" w:rsidRPr="0096287B">
        <w:rPr>
          <w:rFonts w:ascii="Times New Roman" w:eastAsia="Times New Roman" w:hAnsi="Times New Roman"/>
          <w:sz w:val="26"/>
          <w:szCs w:val="26"/>
        </w:rPr>
        <w:t xml:space="preserve">lote agrícola </w:t>
      </w:r>
      <w:r w:rsidRPr="0096287B">
        <w:rPr>
          <w:rFonts w:ascii="Times New Roman" w:hAnsi="Times New Roman"/>
          <w:sz w:val="26"/>
          <w:szCs w:val="26"/>
        </w:rPr>
        <w:t>a favor de</w:t>
      </w:r>
      <w:r w:rsidR="00AF556E" w:rsidRPr="0096287B">
        <w:rPr>
          <w:rFonts w:ascii="Times New Roman" w:hAnsi="Times New Roman"/>
          <w:sz w:val="26"/>
          <w:szCs w:val="26"/>
        </w:rPr>
        <w:t>l</w:t>
      </w:r>
      <w:r w:rsidRPr="0096287B">
        <w:rPr>
          <w:rFonts w:ascii="Times New Roman" w:hAnsi="Times New Roman"/>
          <w:sz w:val="26"/>
          <w:szCs w:val="26"/>
        </w:rPr>
        <w:t xml:space="preserve"> señor:</w:t>
      </w:r>
      <w:r w:rsidR="00702786" w:rsidRPr="0096287B">
        <w:rPr>
          <w:rFonts w:ascii="Times New Roman" w:hAnsi="Times New Roman"/>
          <w:b/>
          <w:sz w:val="26"/>
          <w:szCs w:val="26"/>
        </w:rPr>
        <w:t xml:space="preserve"> JOSE DANILO ACOSTA MELGAR, </w:t>
      </w:r>
      <w:r w:rsidR="00702786" w:rsidRPr="0096287B">
        <w:rPr>
          <w:rFonts w:ascii="Times New Roman" w:hAnsi="Times New Roman"/>
          <w:sz w:val="26"/>
          <w:szCs w:val="26"/>
        </w:rPr>
        <w:t xml:space="preserve">y </w:t>
      </w:r>
      <w:r w:rsidR="000069F1">
        <w:rPr>
          <w:rFonts w:ascii="Times New Roman" w:hAnsi="Times New Roman"/>
          <w:sz w:val="26"/>
          <w:szCs w:val="26"/>
        </w:rPr>
        <w:t>---</w:t>
      </w:r>
      <w:r w:rsidR="00702786" w:rsidRPr="0096287B">
        <w:rPr>
          <w:rFonts w:ascii="Times New Roman" w:hAnsi="Times New Roman"/>
          <w:sz w:val="26"/>
          <w:szCs w:val="26"/>
        </w:rPr>
        <w:t xml:space="preserve"> </w:t>
      </w:r>
      <w:r w:rsidR="00702786" w:rsidRPr="0096287B">
        <w:rPr>
          <w:rFonts w:ascii="Times New Roman" w:hAnsi="Times New Roman"/>
          <w:b/>
          <w:sz w:val="26"/>
          <w:szCs w:val="26"/>
        </w:rPr>
        <w:t>WENDY MARISOL ACOSTA LEMUS;</w:t>
      </w:r>
      <w:r w:rsidR="00702786" w:rsidRPr="0096287B">
        <w:rPr>
          <w:rFonts w:ascii="Times New Roman" w:hAnsi="Times New Roman"/>
          <w:sz w:val="26"/>
          <w:szCs w:val="26"/>
        </w:rPr>
        <w:t xml:space="preserve"> de </w:t>
      </w:r>
      <w:r w:rsidR="0096287B" w:rsidRPr="0096287B">
        <w:rPr>
          <w:rFonts w:ascii="Times New Roman" w:hAnsi="Times New Roman"/>
          <w:sz w:val="26"/>
          <w:szCs w:val="26"/>
        </w:rPr>
        <w:t xml:space="preserve">las </w:t>
      </w:r>
      <w:r w:rsidR="00702786" w:rsidRPr="0096287B">
        <w:rPr>
          <w:rFonts w:ascii="Times New Roman" w:hAnsi="Times New Roman"/>
          <w:sz w:val="26"/>
          <w:szCs w:val="26"/>
        </w:rPr>
        <w:t xml:space="preserve">generales antes expresadas, </w:t>
      </w:r>
      <w:r w:rsidR="00702786" w:rsidRPr="0096287B">
        <w:rPr>
          <w:rFonts w:ascii="Times New Roman" w:eastAsia="Times New Roman" w:hAnsi="Times New Roman"/>
          <w:sz w:val="26"/>
          <w:szCs w:val="26"/>
        </w:rPr>
        <w:t>ubicado</w:t>
      </w:r>
      <w:r w:rsidR="00702786" w:rsidRPr="0096287B">
        <w:rPr>
          <w:sz w:val="26"/>
          <w:szCs w:val="26"/>
        </w:rPr>
        <w:t xml:space="preserve"> </w:t>
      </w:r>
      <w:r w:rsidR="00702786" w:rsidRPr="0096287B">
        <w:rPr>
          <w:rFonts w:ascii="Times New Roman" w:eastAsia="Times New Roman" w:hAnsi="Times New Roman"/>
          <w:sz w:val="26"/>
          <w:szCs w:val="26"/>
        </w:rPr>
        <w:t>en el Proyecto de Lotificación Agrícola desarrollado</w:t>
      </w:r>
      <w:r w:rsidR="00702786" w:rsidRPr="0096287B">
        <w:rPr>
          <w:rFonts w:ascii="Times New Roman" w:eastAsia="Times New Roman" w:hAnsi="Times New Roman"/>
          <w:b/>
          <w:sz w:val="26"/>
          <w:szCs w:val="26"/>
        </w:rPr>
        <w:t xml:space="preserve"> </w:t>
      </w:r>
      <w:r w:rsidR="00702786" w:rsidRPr="0096287B">
        <w:rPr>
          <w:rFonts w:ascii="Times New Roman" w:eastAsia="Times New Roman" w:hAnsi="Times New Roman"/>
          <w:sz w:val="26"/>
          <w:szCs w:val="26"/>
        </w:rPr>
        <w:t xml:space="preserve">en el inmueble identificado como </w:t>
      </w:r>
      <w:r w:rsidR="00702786" w:rsidRPr="0096287B">
        <w:rPr>
          <w:rFonts w:ascii="Times New Roman" w:eastAsia="Times New Roman" w:hAnsi="Times New Roman"/>
          <w:b/>
          <w:sz w:val="26"/>
          <w:szCs w:val="26"/>
        </w:rPr>
        <w:t xml:space="preserve">HACIENDA LOS GRAMALES Y EL PAPAYAN PORCIÓN-1 (REUNIÓN); </w:t>
      </w:r>
      <w:r w:rsidR="00702786" w:rsidRPr="0096287B">
        <w:rPr>
          <w:rFonts w:ascii="Times New Roman" w:eastAsia="Times New Roman" w:hAnsi="Times New Roman"/>
          <w:sz w:val="26"/>
          <w:szCs w:val="26"/>
        </w:rPr>
        <w:t xml:space="preserve">situada en cantón Las Delicias, jurisdicción de </w:t>
      </w:r>
      <w:proofErr w:type="spellStart"/>
      <w:r w:rsidR="00702786" w:rsidRPr="0096287B">
        <w:rPr>
          <w:rFonts w:ascii="Times New Roman" w:eastAsia="Times New Roman" w:hAnsi="Times New Roman"/>
          <w:sz w:val="26"/>
          <w:szCs w:val="26"/>
        </w:rPr>
        <w:t>Suchitoto</w:t>
      </w:r>
      <w:proofErr w:type="spellEnd"/>
      <w:r w:rsidR="00702786" w:rsidRPr="0096287B">
        <w:rPr>
          <w:rFonts w:ascii="Times New Roman" w:eastAsia="Times New Roman" w:hAnsi="Times New Roman"/>
          <w:sz w:val="26"/>
          <w:szCs w:val="26"/>
        </w:rPr>
        <w:t>, departamento de Cuscatlán,</w:t>
      </w:r>
      <w:r w:rsidR="00702786" w:rsidRPr="0096287B">
        <w:rPr>
          <w:rFonts w:ascii="Times New Roman" w:eastAsia="Times New Roman" w:hAnsi="Times New Roman"/>
          <w:sz w:val="26"/>
          <w:szCs w:val="26"/>
          <w:lang w:val="es-ES"/>
        </w:rPr>
        <w:t xml:space="preserve"> </w:t>
      </w:r>
      <w:r w:rsidR="00702786" w:rsidRPr="0096287B">
        <w:rPr>
          <w:rFonts w:ascii="Times New Roman" w:eastAsia="Times New Roman" w:hAnsi="Times New Roman"/>
          <w:sz w:val="26"/>
          <w:szCs w:val="26"/>
        </w:rPr>
        <w:t xml:space="preserve">y según planos en cantón Hacienda Los Gramales y El </w:t>
      </w:r>
      <w:proofErr w:type="spellStart"/>
      <w:r w:rsidR="00702786" w:rsidRPr="0096287B">
        <w:rPr>
          <w:rFonts w:ascii="Times New Roman" w:eastAsia="Times New Roman" w:hAnsi="Times New Roman"/>
          <w:sz w:val="26"/>
          <w:szCs w:val="26"/>
        </w:rPr>
        <w:t>Papayán</w:t>
      </w:r>
      <w:proofErr w:type="spellEnd"/>
      <w:r w:rsidR="00702786" w:rsidRPr="0096287B">
        <w:rPr>
          <w:rFonts w:ascii="Times New Roman" w:eastAsia="Times New Roman" w:hAnsi="Times New Roman"/>
          <w:sz w:val="26"/>
          <w:szCs w:val="26"/>
        </w:rPr>
        <w:t xml:space="preserve">, jurisdicción de </w:t>
      </w:r>
      <w:proofErr w:type="spellStart"/>
      <w:r w:rsidR="00702786" w:rsidRPr="0096287B">
        <w:rPr>
          <w:rFonts w:ascii="Times New Roman" w:eastAsia="Times New Roman" w:hAnsi="Times New Roman"/>
          <w:sz w:val="26"/>
          <w:szCs w:val="26"/>
        </w:rPr>
        <w:t>Suchitoto</w:t>
      </w:r>
      <w:proofErr w:type="spellEnd"/>
      <w:r w:rsidR="00702786" w:rsidRPr="0096287B">
        <w:rPr>
          <w:rFonts w:ascii="Times New Roman" w:eastAsia="Times New Roman" w:hAnsi="Times New Roman"/>
          <w:sz w:val="26"/>
          <w:szCs w:val="26"/>
        </w:rPr>
        <w:t>, departamento de Cuscatlán</w:t>
      </w:r>
      <w:r w:rsidRPr="0096287B">
        <w:rPr>
          <w:rFonts w:ascii="Times New Roman" w:eastAsia="Times New Roman" w:hAnsi="Times New Roman"/>
          <w:sz w:val="26"/>
          <w:szCs w:val="26"/>
        </w:rPr>
        <w:t>,</w:t>
      </w:r>
      <w:r w:rsidRPr="0096287B">
        <w:rPr>
          <w:rFonts w:ascii="Times New Roman" w:eastAsia="Times New Roman" w:hAnsi="Times New Roman"/>
          <w:b/>
          <w:sz w:val="26"/>
          <w:szCs w:val="26"/>
        </w:rPr>
        <w:t xml:space="preserve"> </w:t>
      </w:r>
      <w:r w:rsidRPr="0096287B">
        <w:rPr>
          <w:rFonts w:ascii="Times New Roman" w:eastAsia="Times New Roman" w:hAnsi="Times New Roman"/>
          <w:sz w:val="26"/>
          <w:szCs w:val="26"/>
        </w:rPr>
        <w:t>quedando la</w:t>
      </w:r>
      <w:r w:rsidR="00AF556E" w:rsidRPr="0096287B">
        <w:rPr>
          <w:rFonts w:ascii="Times New Roman" w:eastAsia="Times New Roman" w:hAnsi="Times New Roman"/>
          <w:sz w:val="26"/>
          <w:szCs w:val="26"/>
        </w:rPr>
        <w:t xml:space="preserve"> adjudicació</w:t>
      </w:r>
      <w:r w:rsidRPr="0096287B">
        <w:rPr>
          <w:rFonts w:ascii="Times New Roman" w:eastAsia="Times New Roman" w:hAnsi="Times New Roman"/>
          <w:sz w:val="26"/>
          <w:szCs w:val="26"/>
        </w:rPr>
        <w:t>n conforme al cuadro de valores y extensiones siguiente:</w:t>
      </w:r>
    </w:p>
    <w:p w:rsidR="00E96367" w:rsidRPr="00E37D86" w:rsidRDefault="00E96367" w:rsidP="00E37D86">
      <w:pPr>
        <w:jc w:val="both"/>
        <w:rPr>
          <w:rFonts w:ascii="Times New Roman" w:eastAsia="Times New Roman" w:hAnsi="Times New Roman"/>
          <w:b/>
          <w:sz w:val="26"/>
          <w:szCs w:val="26"/>
        </w:rPr>
      </w:pPr>
    </w:p>
    <w:tbl>
      <w:tblPr>
        <w:tblW w:w="9057" w:type="dxa"/>
        <w:jc w:val="center"/>
        <w:tblLayout w:type="fixed"/>
        <w:tblCellMar>
          <w:left w:w="25" w:type="dxa"/>
          <w:right w:w="0" w:type="dxa"/>
        </w:tblCellMar>
        <w:tblLook w:val="04A0" w:firstRow="1" w:lastRow="0" w:firstColumn="1" w:lastColumn="0" w:noHBand="0" w:noVBand="1"/>
      </w:tblPr>
      <w:tblGrid>
        <w:gridCol w:w="2560"/>
        <w:gridCol w:w="975"/>
        <w:gridCol w:w="2479"/>
        <w:gridCol w:w="568"/>
        <w:gridCol w:w="569"/>
        <w:gridCol w:w="608"/>
        <w:gridCol w:w="649"/>
        <w:gridCol w:w="649"/>
      </w:tblGrid>
      <w:tr w:rsidR="00702786" w:rsidTr="0096287B">
        <w:trPr>
          <w:trHeight w:val="250"/>
          <w:jc w:val="center"/>
        </w:trPr>
        <w:tc>
          <w:tcPr>
            <w:tcW w:w="2560" w:type="dxa"/>
            <w:tcBorders>
              <w:top w:val="single" w:sz="2" w:space="0" w:color="auto"/>
              <w:left w:val="single" w:sz="2" w:space="0" w:color="auto"/>
              <w:bottom w:val="nil"/>
              <w:right w:val="single" w:sz="2" w:space="0" w:color="auto"/>
            </w:tcBorders>
            <w:shd w:val="clear" w:color="auto" w:fill="DCDCDC"/>
            <w:hideMark/>
          </w:tcPr>
          <w:p w:rsidR="00702786" w:rsidRDefault="00702786"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7" w:type="dxa"/>
            <w:gridSpan w:val="2"/>
            <w:tcBorders>
              <w:top w:val="single" w:sz="2" w:space="0" w:color="auto"/>
              <w:left w:val="single" w:sz="2" w:space="0" w:color="auto"/>
              <w:bottom w:val="nil"/>
              <w:right w:val="single" w:sz="2" w:space="0" w:color="auto"/>
            </w:tcBorders>
            <w:shd w:val="clear" w:color="auto" w:fill="DCDCDC"/>
          </w:tcPr>
          <w:p w:rsidR="00702786" w:rsidRDefault="00702786" w:rsidP="004A1A12">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02786" w:rsidTr="0096287B">
        <w:trPr>
          <w:trHeight w:val="276"/>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rsidR="00702786" w:rsidRDefault="00702786" w:rsidP="004A1A12">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702786" w:rsidRDefault="00702786" w:rsidP="004A1A12">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702786" w:rsidRDefault="00702786" w:rsidP="004A1A12">
            <w:pPr>
              <w:rPr>
                <w:rFonts w:ascii="Times New Roman" w:hAnsi="Times New Roman"/>
                <w:b/>
                <w:bCs/>
                <w:sz w:val="14"/>
                <w:szCs w:val="14"/>
              </w:rPr>
            </w:pPr>
          </w:p>
        </w:tc>
      </w:tr>
    </w:tbl>
    <w:p w:rsidR="00702786" w:rsidRDefault="00702786" w:rsidP="0070278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702786" w:rsidTr="0096287B">
        <w:tc>
          <w:tcPr>
            <w:tcW w:w="2600" w:type="dxa"/>
            <w:tcBorders>
              <w:top w:val="single" w:sz="2" w:space="0" w:color="auto"/>
              <w:left w:val="single" w:sz="2" w:space="0" w:color="auto"/>
              <w:bottom w:val="single" w:sz="2" w:space="0" w:color="auto"/>
              <w:right w:val="single" w:sz="2" w:space="0" w:color="auto"/>
            </w:tcBorders>
            <w:hideMark/>
          </w:tcPr>
          <w:p w:rsidR="00702786" w:rsidRDefault="00702786"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39 </w:t>
            </w:r>
          </w:p>
        </w:tc>
      </w:tr>
    </w:tbl>
    <w:p w:rsidR="00702786" w:rsidRDefault="00702786" w:rsidP="007027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78"/>
        <w:gridCol w:w="968"/>
        <w:gridCol w:w="2462"/>
        <w:gridCol w:w="564"/>
        <w:gridCol w:w="564"/>
        <w:gridCol w:w="605"/>
        <w:gridCol w:w="645"/>
        <w:gridCol w:w="651"/>
      </w:tblGrid>
      <w:tr w:rsidR="00702786" w:rsidTr="000069F1">
        <w:trPr>
          <w:trHeight w:val="269"/>
          <w:jc w:val="center"/>
        </w:trPr>
        <w:tc>
          <w:tcPr>
            <w:tcW w:w="2578" w:type="dxa"/>
            <w:vMerge w:val="restart"/>
            <w:tcBorders>
              <w:top w:val="single" w:sz="2" w:space="0" w:color="auto"/>
              <w:left w:val="single" w:sz="2" w:space="0" w:color="auto"/>
              <w:bottom w:val="single" w:sz="2" w:space="0" w:color="auto"/>
              <w:right w:val="single" w:sz="2" w:space="0" w:color="auto"/>
            </w:tcBorders>
          </w:tcPr>
          <w:p w:rsidR="00702786" w:rsidRDefault="000069F1"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02786">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702786" w:rsidRDefault="00702786"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02786" w:rsidRDefault="000069F1"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02786">
              <w:rPr>
                <w:rFonts w:ascii="Times New Roman" w:hAnsi="Times New Roman"/>
                <w:sz w:val="14"/>
                <w:szCs w:val="14"/>
              </w:rPr>
              <w:t xml:space="preserve"> </w:t>
            </w:r>
          </w:p>
        </w:tc>
        <w:tc>
          <w:tcPr>
            <w:tcW w:w="2462" w:type="dxa"/>
            <w:vMerge w:val="restart"/>
            <w:tcBorders>
              <w:top w:val="single" w:sz="2" w:space="0" w:color="auto"/>
              <w:left w:val="single" w:sz="2" w:space="0" w:color="auto"/>
              <w:bottom w:val="single" w:sz="2" w:space="0" w:color="auto"/>
              <w:right w:val="single" w:sz="2" w:space="0" w:color="auto"/>
            </w:tcBorders>
          </w:tcPr>
          <w:p w:rsidR="00702786" w:rsidRDefault="00702786" w:rsidP="004A1A12">
            <w:pPr>
              <w:widowControl w:val="0"/>
              <w:autoSpaceDE w:val="0"/>
              <w:autoSpaceDN w:val="0"/>
              <w:adjustRightInd w:val="0"/>
              <w:rPr>
                <w:rFonts w:ascii="Times New Roman" w:hAnsi="Times New Roman"/>
                <w:sz w:val="14"/>
                <w:szCs w:val="14"/>
              </w:rPr>
            </w:pPr>
          </w:p>
          <w:p w:rsidR="00702786" w:rsidRDefault="00702786"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(REUNION) </w:t>
            </w:r>
          </w:p>
        </w:tc>
        <w:tc>
          <w:tcPr>
            <w:tcW w:w="564" w:type="dxa"/>
            <w:vMerge w:val="restart"/>
            <w:tcBorders>
              <w:top w:val="single" w:sz="2" w:space="0" w:color="auto"/>
              <w:left w:val="single" w:sz="2" w:space="0" w:color="auto"/>
              <w:bottom w:val="single" w:sz="2" w:space="0" w:color="auto"/>
              <w:right w:val="single" w:sz="2" w:space="0" w:color="auto"/>
            </w:tcBorders>
          </w:tcPr>
          <w:p w:rsidR="00702786" w:rsidRDefault="00702786" w:rsidP="004A1A12">
            <w:pPr>
              <w:widowControl w:val="0"/>
              <w:autoSpaceDE w:val="0"/>
              <w:autoSpaceDN w:val="0"/>
              <w:adjustRightInd w:val="0"/>
              <w:rPr>
                <w:rFonts w:ascii="Times New Roman" w:hAnsi="Times New Roman"/>
                <w:sz w:val="14"/>
                <w:szCs w:val="14"/>
              </w:rPr>
            </w:pPr>
          </w:p>
          <w:p w:rsidR="00702786" w:rsidRDefault="000069F1"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02786">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702786" w:rsidRDefault="00702786" w:rsidP="004A1A12">
            <w:pPr>
              <w:widowControl w:val="0"/>
              <w:autoSpaceDE w:val="0"/>
              <w:autoSpaceDN w:val="0"/>
              <w:adjustRightInd w:val="0"/>
              <w:rPr>
                <w:rFonts w:ascii="Times New Roman" w:hAnsi="Times New Roman"/>
                <w:sz w:val="14"/>
                <w:szCs w:val="14"/>
              </w:rPr>
            </w:pPr>
          </w:p>
          <w:p w:rsidR="00702786" w:rsidRDefault="000069F1"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02786">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702786" w:rsidRDefault="00702786" w:rsidP="004A1A12">
            <w:pPr>
              <w:widowControl w:val="0"/>
              <w:autoSpaceDE w:val="0"/>
              <w:autoSpaceDN w:val="0"/>
              <w:adjustRightInd w:val="0"/>
              <w:jc w:val="right"/>
              <w:rPr>
                <w:rFonts w:ascii="Times New Roman" w:hAnsi="Times New Roman"/>
                <w:sz w:val="14"/>
                <w:szCs w:val="14"/>
              </w:rPr>
            </w:pPr>
          </w:p>
          <w:p w:rsidR="00702786" w:rsidRDefault="00702786"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3494.55 </w:t>
            </w:r>
          </w:p>
        </w:tc>
        <w:tc>
          <w:tcPr>
            <w:tcW w:w="645" w:type="dxa"/>
            <w:tcBorders>
              <w:top w:val="single" w:sz="2" w:space="0" w:color="auto"/>
              <w:left w:val="single" w:sz="2" w:space="0" w:color="auto"/>
              <w:bottom w:val="single" w:sz="2" w:space="0" w:color="auto"/>
              <w:right w:val="single" w:sz="2" w:space="0" w:color="auto"/>
            </w:tcBorders>
          </w:tcPr>
          <w:p w:rsidR="00702786" w:rsidRDefault="00702786" w:rsidP="004A1A12">
            <w:pPr>
              <w:widowControl w:val="0"/>
              <w:autoSpaceDE w:val="0"/>
              <w:autoSpaceDN w:val="0"/>
              <w:adjustRightInd w:val="0"/>
              <w:jc w:val="right"/>
              <w:rPr>
                <w:rFonts w:ascii="Times New Roman" w:hAnsi="Times New Roman"/>
                <w:sz w:val="14"/>
                <w:szCs w:val="14"/>
              </w:rPr>
            </w:pPr>
          </w:p>
          <w:p w:rsidR="00702786" w:rsidRDefault="00702786"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3266.14 </w:t>
            </w:r>
          </w:p>
        </w:tc>
        <w:tc>
          <w:tcPr>
            <w:tcW w:w="651" w:type="dxa"/>
            <w:tcBorders>
              <w:top w:val="single" w:sz="2" w:space="0" w:color="auto"/>
              <w:left w:val="single" w:sz="2" w:space="0" w:color="auto"/>
              <w:bottom w:val="single" w:sz="2" w:space="0" w:color="auto"/>
              <w:right w:val="single" w:sz="2" w:space="0" w:color="auto"/>
            </w:tcBorders>
          </w:tcPr>
          <w:p w:rsidR="00702786" w:rsidRDefault="00702786" w:rsidP="004A1A12">
            <w:pPr>
              <w:widowControl w:val="0"/>
              <w:autoSpaceDE w:val="0"/>
              <w:autoSpaceDN w:val="0"/>
              <w:adjustRightInd w:val="0"/>
              <w:jc w:val="right"/>
              <w:rPr>
                <w:rFonts w:ascii="Times New Roman" w:hAnsi="Times New Roman"/>
                <w:sz w:val="14"/>
                <w:szCs w:val="14"/>
              </w:rPr>
            </w:pPr>
          </w:p>
          <w:p w:rsidR="00702786" w:rsidRDefault="00702786"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28578.73 </w:t>
            </w:r>
          </w:p>
        </w:tc>
      </w:tr>
      <w:tr w:rsidR="00702786" w:rsidTr="000069F1">
        <w:trPr>
          <w:trHeight w:val="140"/>
          <w:jc w:val="center"/>
        </w:trPr>
        <w:tc>
          <w:tcPr>
            <w:tcW w:w="2578" w:type="dxa"/>
            <w:vMerge/>
            <w:tcBorders>
              <w:top w:val="single" w:sz="2" w:space="0" w:color="auto"/>
              <w:left w:val="single" w:sz="2" w:space="0" w:color="auto"/>
              <w:bottom w:val="single" w:sz="2" w:space="0" w:color="auto"/>
              <w:right w:val="single" w:sz="2" w:space="0" w:color="auto"/>
            </w:tcBorders>
            <w:vAlign w:val="center"/>
            <w:hideMark/>
          </w:tcPr>
          <w:p w:rsidR="00702786" w:rsidRDefault="00702786" w:rsidP="004A1A12">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702786" w:rsidRDefault="00702786" w:rsidP="004A1A12">
            <w:pPr>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vAlign w:val="center"/>
            <w:hideMark/>
          </w:tcPr>
          <w:p w:rsidR="00702786" w:rsidRDefault="00702786" w:rsidP="004A1A12">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702786" w:rsidRDefault="00702786" w:rsidP="004A1A12">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702786" w:rsidRDefault="00702786" w:rsidP="004A1A12">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702786" w:rsidRDefault="00702786"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3494.55 </w:t>
            </w:r>
          </w:p>
        </w:tc>
        <w:tc>
          <w:tcPr>
            <w:tcW w:w="645" w:type="dxa"/>
            <w:tcBorders>
              <w:top w:val="single" w:sz="2" w:space="0" w:color="auto"/>
              <w:left w:val="single" w:sz="2" w:space="0" w:color="auto"/>
              <w:bottom w:val="single" w:sz="2" w:space="0" w:color="auto"/>
              <w:right w:val="single" w:sz="2" w:space="0" w:color="auto"/>
            </w:tcBorders>
            <w:hideMark/>
          </w:tcPr>
          <w:p w:rsidR="00702786" w:rsidRDefault="00702786"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3266.14 </w:t>
            </w:r>
          </w:p>
        </w:tc>
        <w:tc>
          <w:tcPr>
            <w:tcW w:w="651" w:type="dxa"/>
            <w:tcBorders>
              <w:top w:val="single" w:sz="2" w:space="0" w:color="auto"/>
              <w:left w:val="single" w:sz="2" w:space="0" w:color="auto"/>
              <w:bottom w:val="single" w:sz="2" w:space="0" w:color="auto"/>
              <w:right w:val="single" w:sz="2" w:space="0" w:color="auto"/>
            </w:tcBorders>
            <w:hideMark/>
          </w:tcPr>
          <w:p w:rsidR="00702786" w:rsidRDefault="00702786"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28578.73 </w:t>
            </w:r>
          </w:p>
        </w:tc>
      </w:tr>
      <w:tr w:rsidR="00702786" w:rsidTr="000069F1">
        <w:trPr>
          <w:trHeight w:val="422"/>
          <w:jc w:val="center"/>
        </w:trPr>
        <w:tc>
          <w:tcPr>
            <w:tcW w:w="2578" w:type="dxa"/>
            <w:vMerge/>
            <w:tcBorders>
              <w:top w:val="single" w:sz="2" w:space="0" w:color="auto"/>
              <w:left w:val="single" w:sz="2" w:space="0" w:color="auto"/>
              <w:bottom w:val="single" w:sz="2" w:space="0" w:color="auto"/>
              <w:right w:val="single" w:sz="2" w:space="0" w:color="auto"/>
            </w:tcBorders>
            <w:vAlign w:val="center"/>
            <w:hideMark/>
          </w:tcPr>
          <w:p w:rsidR="00702786" w:rsidRDefault="00702786" w:rsidP="004A1A12">
            <w:pPr>
              <w:rPr>
                <w:rFonts w:ascii="Times New Roman"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hideMark/>
          </w:tcPr>
          <w:p w:rsidR="00702786" w:rsidRDefault="00702786"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3494.55 </w:t>
            </w:r>
          </w:p>
          <w:p w:rsidR="00702786" w:rsidRDefault="00702786"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3266.14 </w:t>
            </w:r>
          </w:p>
          <w:p w:rsidR="00702786" w:rsidRDefault="00702786"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28578.73 </w:t>
            </w:r>
          </w:p>
        </w:tc>
      </w:tr>
    </w:tbl>
    <w:p w:rsidR="00702786" w:rsidRDefault="00702786" w:rsidP="007027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07"/>
        <w:gridCol w:w="2458"/>
        <w:gridCol w:w="1733"/>
        <w:gridCol w:w="644"/>
        <w:gridCol w:w="644"/>
      </w:tblGrid>
      <w:tr w:rsidR="00702786" w:rsidTr="0096287B">
        <w:trPr>
          <w:trHeight w:val="256"/>
          <w:jc w:val="center"/>
        </w:trPr>
        <w:tc>
          <w:tcPr>
            <w:tcW w:w="3507" w:type="dxa"/>
            <w:tcBorders>
              <w:top w:val="single" w:sz="2" w:space="0" w:color="auto"/>
              <w:left w:val="single" w:sz="2" w:space="0" w:color="auto"/>
              <w:bottom w:val="nil"/>
              <w:right w:val="single" w:sz="2" w:space="0" w:color="auto"/>
            </w:tcBorders>
            <w:shd w:val="clear" w:color="auto" w:fill="DCDCDC"/>
            <w:hideMark/>
          </w:tcPr>
          <w:p w:rsidR="00702786" w:rsidRDefault="00702786"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702786" w:rsidTr="0096287B">
        <w:trPr>
          <w:trHeight w:val="256"/>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3494.55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3266.14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702786" w:rsidRDefault="00702786"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28578.73 </w:t>
            </w:r>
          </w:p>
        </w:tc>
      </w:tr>
    </w:tbl>
    <w:p w:rsidR="00405FB0" w:rsidRDefault="00405FB0" w:rsidP="00E37D86">
      <w:pPr>
        <w:jc w:val="both"/>
        <w:rPr>
          <w:rFonts w:ascii="Times New Roman" w:eastAsia="Times New Roman" w:hAnsi="Times New Roman"/>
          <w:b/>
          <w:sz w:val="26"/>
          <w:szCs w:val="26"/>
          <w:u w:val="single"/>
        </w:rPr>
      </w:pPr>
    </w:p>
    <w:p w:rsidR="00D12942" w:rsidRPr="00287CDB" w:rsidRDefault="00D12942" w:rsidP="00E37D86">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Pr>
          <w:rFonts w:ascii="Times New Roman" w:eastAsia="Times New Roman" w:hAnsi="Times New Roman"/>
          <w:sz w:val="26"/>
          <w:szCs w:val="26"/>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00AF556E">
        <w:rPr>
          <w:rFonts w:ascii="Times New Roman" w:eastAsia="Times New Roman" w:hAnsi="Times New Roman"/>
          <w:b/>
          <w:sz w:val="26"/>
          <w:szCs w:val="26"/>
          <w:u w:val="single"/>
          <w:lang w:eastAsia="es-ES"/>
        </w:rPr>
        <w:t>TERCER</w:t>
      </w:r>
      <w:r w:rsidR="00AF556E" w:rsidRPr="00ED1ACC">
        <w:rPr>
          <w:rFonts w:ascii="Times New Roman" w:eastAsia="Times New Roman" w:hAnsi="Times New Roman"/>
          <w:b/>
          <w:sz w:val="26"/>
          <w:szCs w:val="26"/>
          <w:u w:val="single"/>
          <w:lang w:eastAsia="es-ES"/>
        </w:rPr>
        <w:t>O:</w:t>
      </w:r>
      <w:r w:rsidR="00AF556E"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AF556E" w:rsidRPr="002314E7">
        <w:rPr>
          <w:rFonts w:ascii="Times New Roman" w:hAnsi="Times New Roman"/>
          <w:b/>
          <w:sz w:val="26"/>
          <w:szCs w:val="26"/>
          <w:u w:val="single"/>
        </w:rPr>
        <w:t>CUART</w:t>
      </w:r>
      <w:r w:rsidR="00AF556E" w:rsidRPr="002314E7">
        <w:rPr>
          <w:rFonts w:ascii="Times New Roman" w:eastAsia="Times New Roman" w:hAnsi="Times New Roman"/>
          <w:b/>
          <w:sz w:val="26"/>
          <w:szCs w:val="26"/>
          <w:u w:val="single"/>
        </w:rPr>
        <w:t>O</w:t>
      </w:r>
      <w:r w:rsidR="00AF556E" w:rsidRPr="00ED1ACC">
        <w:rPr>
          <w:rFonts w:ascii="Times New Roman" w:eastAsia="Times New Roman" w:hAnsi="Times New Roman"/>
          <w:b/>
          <w:sz w:val="26"/>
          <w:szCs w:val="26"/>
          <w:u w:val="single"/>
        </w:rPr>
        <w:t>:</w:t>
      </w:r>
      <w:r w:rsidR="00AF556E"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sidR="00AF556E">
        <w:rPr>
          <w:rFonts w:ascii="Times New Roman" w:eastAsia="Times New Roman" w:hAnsi="Times New Roman"/>
          <w:b/>
          <w:sz w:val="26"/>
          <w:szCs w:val="26"/>
          <w:u w:val="single"/>
          <w:lang w:eastAsia="es-ES"/>
        </w:rPr>
        <w:t>QUINT</w:t>
      </w:r>
      <w:r w:rsidR="00AF556E" w:rsidRPr="001C6832">
        <w:rPr>
          <w:rFonts w:ascii="Times New Roman" w:eastAsia="Times New Roman" w:hAnsi="Times New Roman"/>
          <w:b/>
          <w:sz w:val="26"/>
          <w:szCs w:val="26"/>
          <w:u w:val="single"/>
          <w:lang w:eastAsia="es-ES"/>
        </w:rPr>
        <w:t>O:</w:t>
      </w:r>
      <w:r w:rsidR="00AF556E"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sidR="00403D15">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sidR="00403D15">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sidR="00403D15">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D12942" w:rsidRPr="00B111C4" w:rsidRDefault="00D12942" w:rsidP="00E37D86">
      <w:pPr>
        <w:rPr>
          <w:rFonts w:ascii="Times New Roman" w:eastAsia="Times New Roman" w:hAnsi="Times New Roman"/>
          <w:sz w:val="26"/>
          <w:szCs w:val="26"/>
        </w:rPr>
      </w:pPr>
    </w:p>
    <w:p w:rsidR="00794F63" w:rsidRPr="00B111C4" w:rsidRDefault="00794F63" w:rsidP="000069F1">
      <w:pPr>
        <w:tabs>
          <w:tab w:val="left" w:pos="1080"/>
        </w:tabs>
        <w:rPr>
          <w:rFonts w:ascii="Times New Roman" w:hAnsi="Times New Roman"/>
          <w:sz w:val="26"/>
          <w:szCs w:val="26"/>
        </w:rPr>
      </w:pPr>
      <w:r w:rsidRPr="00B111C4">
        <w:rPr>
          <w:rFonts w:ascii="Times New Roman" w:hAnsi="Times New Roman"/>
          <w:sz w:val="26"/>
          <w:szCs w:val="26"/>
        </w:rPr>
        <w:t xml:space="preserve">                                                                                   </w:t>
      </w:r>
    </w:p>
    <w:p w:rsidR="00794F63" w:rsidRPr="00055475" w:rsidRDefault="00794F63" w:rsidP="00055475">
      <w:pPr>
        <w:jc w:val="both"/>
        <w:rPr>
          <w:rFonts w:ascii="Times New Roman" w:hAnsi="Times New Roman"/>
          <w:sz w:val="26"/>
          <w:szCs w:val="26"/>
        </w:rPr>
      </w:pPr>
      <w:r w:rsidRPr="00055475">
        <w:rPr>
          <w:rFonts w:ascii="Times New Roman" w:hAnsi="Times New Roman"/>
          <w:sz w:val="26"/>
          <w:szCs w:val="26"/>
        </w:rPr>
        <w:t>““””IV) A solicitud del señor:</w:t>
      </w:r>
      <w:r w:rsidR="00FB4945" w:rsidRPr="00055475">
        <w:rPr>
          <w:rFonts w:ascii="Times New Roman" w:eastAsia="Times New Roman" w:hAnsi="Times New Roman"/>
          <w:b/>
          <w:sz w:val="26"/>
          <w:szCs w:val="26"/>
        </w:rPr>
        <w:t xml:space="preserve"> SALVADOR DE JESUS BATRES HENRIQUEZ, </w:t>
      </w:r>
      <w:r w:rsidR="00FB4945" w:rsidRPr="00055475">
        <w:rPr>
          <w:rFonts w:ascii="Times New Roman" w:eastAsia="Times New Roman" w:hAnsi="Times New Roman"/>
          <w:sz w:val="26"/>
          <w:szCs w:val="26"/>
        </w:rPr>
        <w:t xml:space="preserve">de </w:t>
      </w:r>
      <w:r w:rsidR="000069F1">
        <w:rPr>
          <w:rFonts w:ascii="Times New Roman" w:eastAsia="Times New Roman" w:hAnsi="Times New Roman"/>
          <w:sz w:val="26"/>
          <w:szCs w:val="26"/>
        </w:rPr>
        <w:t>---</w:t>
      </w:r>
      <w:r w:rsidR="00FB4945" w:rsidRPr="00055475">
        <w:rPr>
          <w:rFonts w:ascii="Times New Roman" w:eastAsia="Times New Roman" w:hAnsi="Times New Roman"/>
          <w:sz w:val="26"/>
          <w:szCs w:val="26"/>
        </w:rPr>
        <w:t xml:space="preserve"> años de edad, </w:t>
      </w:r>
      <w:r w:rsidR="000069F1">
        <w:rPr>
          <w:rFonts w:ascii="Times New Roman" w:eastAsia="Times New Roman" w:hAnsi="Times New Roman"/>
          <w:sz w:val="26"/>
          <w:szCs w:val="26"/>
        </w:rPr>
        <w:t>---</w:t>
      </w:r>
      <w:r w:rsidR="00FB4945" w:rsidRPr="00055475">
        <w:rPr>
          <w:rFonts w:ascii="Times New Roman" w:eastAsia="Times New Roman" w:hAnsi="Times New Roman"/>
          <w:sz w:val="26"/>
          <w:szCs w:val="26"/>
        </w:rPr>
        <w:t xml:space="preserve">, del domicilio de </w:t>
      </w:r>
      <w:r w:rsidR="000069F1">
        <w:rPr>
          <w:rFonts w:ascii="Times New Roman" w:eastAsia="Times New Roman" w:hAnsi="Times New Roman"/>
          <w:sz w:val="26"/>
          <w:szCs w:val="26"/>
        </w:rPr>
        <w:t>---</w:t>
      </w:r>
      <w:r w:rsidR="00FB4945" w:rsidRPr="00055475">
        <w:rPr>
          <w:rFonts w:ascii="Times New Roman" w:eastAsia="Times New Roman" w:hAnsi="Times New Roman"/>
          <w:sz w:val="26"/>
          <w:szCs w:val="26"/>
        </w:rPr>
        <w:t xml:space="preserve">, departamento de </w:t>
      </w:r>
      <w:r w:rsidR="000069F1">
        <w:rPr>
          <w:rFonts w:ascii="Times New Roman" w:eastAsia="Times New Roman" w:hAnsi="Times New Roman"/>
          <w:sz w:val="26"/>
          <w:szCs w:val="26"/>
        </w:rPr>
        <w:t>---</w:t>
      </w:r>
      <w:r w:rsidR="00FB4945" w:rsidRPr="00055475">
        <w:rPr>
          <w:rFonts w:ascii="Times New Roman" w:eastAsia="Times New Roman" w:hAnsi="Times New Roman"/>
          <w:sz w:val="26"/>
          <w:szCs w:val="26"/>
        </w:rPr>
        <w:t xml:space="preserve">, con Documento Único de Identidad número </w:t>
      </w:r>
      <w:r w:rsidR="000069F1">
        <w:rPr>
          <w:rFonts w:ascii="Times New Roman" w:eastAsia="Times New Roman" w:hAnsi="Times New Roman"/>
          <w:sz w:val="26"/>
          <w:szCs w:val="26"/>
        </w:rPr>
        <w:t>---</w:t>
      </w:r>
      <w:r w:rsidR="00FB4945" w:rsidRPr="00055475">
        <w:rPr>
          <w:rFonts w:ascii="Times New Roman" w:eastAsia="Times New Roman" w:hAnsi="Times New Roman"/>
          <w:sz w:val="26"/>
          <w:szCs w:val="26"/>
        </w:rPr>
        <w:t xml:space="preserve">, menores </w:t>
      </w:r>
      <w:r w:rsidR="000069F1">
        <w:rPr>
          <w:rFonts w:ascii="Times New Roman" w:eastAsia="Times New Roman" w:hAnsi="Times New Roman"/>
          <w:b/>
          <w:sz w:val="26"/>
          <w:szCs w:val="26"/>
        </w:rPr>
        <w:t>---</w:t>
      </w:r>
      <w:r w:rsidRPr="00055475">
        <w:rPr>
          <w:rFonts w:ascii="Times New Roman" w:hAnsi="Times New Roman"/>
          <w:sz w:val="26"/>
          <w:szCs w:val="26"/>
        </w:rPr>
        <w:t>;</w:t>
      </w:r>
      <w:r w:rsidRPr="00055475">
        <w:rPr>
          <w:rFonts w:ascii="Times New Roman" w:eastAsia="Times New Roman" w:hAnsi="Times New Roman"/>
          <w:sz w:val="26"/>
          <w:szCs w:val="26"/>
          <w:lang w:val="es-ES_tradnl"/>
        </w:rPr>
        <w:t xml:space="preserve"> el</w:t>
      </w:r>
      <w:r w:rsidRPr="00055475">
        <w:rPr>
          <w:rFonts w:ascii="Times New Roman" w:hAnsi="Times New Roman"/>
          <w:sz w:val="26"/>
          <w:szCs w:val="26"/>
        </w:rPr>
        <w:t xml:space="preserve"> señor Presidente somete a consideración de Junta Directiva, dictamen jurídico 167, relacionado con la adjudicación en venta de 01 solar para vivienda, </w:t>
      </w:r>
      <w:r w:rsidRPr="00055475">
        <w:rPr>
          <w:rFonts w:ascii="Times New Roman" w:eastAsia="Times New Roman" w:hAnsi="Times New Roman"/>
          <w:sz w:val="26"/>
          <w:szCs w:val="26"/>
        </w:rPr>
        <w:t>ubicado</w:t>
      </w:r>
      <w:r w:rsidR="00FB4945" w:rsidRPr="00055475">
        <w:rPr>
          <w:rFonts w:ascii="Times New Roman" w:eastAsia="Times New Roman" w:hAnsi="Times New Roman"/>
          <w:sz w:val="26"/>
          <w:szCs w:val="26"/>
        </w:rPr>
        <w:t xml:space="preserve"> en el </w:t>
      </w:r>
      <w:r w:rsidR="00FB4945" w:rsidRPr="00055475">
        <w:rPr>
          <w:rFonts w:ascii="Times New Roman" w:hAnsi="Times New Roman"/>
          <w:sz w:val="26"/>
          <w:szCs w:val="26"/>
        </w:rPr>
        <w:t xml:space="preserve">Proyecto de Asentamiento Comunitario desarrollado en el inmueble identificado como: </w:t>
      </w:r>
      <w:r w:rsidR="00FB4945" w:rsidRPr="00055475">
        <w:rPr>
          <w:rFonts w:ascii="Times New Roman" w:hAnsi="Times New Roman"/>
          <w:b/>
          <w:bCs/>
          <w:color w:val="000000"/>
          <w:sz w:val="26"/>
          <w:szCs w:val="26"/>
        </w:rPr>
        <w:t xml:space="preserve">HACIENDA EL ÁNGEL, PORCIÓN 5-1, LA JUNTA, </w:t>
      </w:r>
      <w:r w:rsidR="00FB4945" w:rsidRPr="00055475">
        <w:rPr>
          <w:rFonts w:ascii="Times New Roman" w:hAnsi="Times New Roman"/>
          <w:bCs/>
          <w:color w:val="000000"/>
          <w:sz w:val="26"/>
          <w:szCs w:val="26"/>
        </w:rPr>
        <w:t xml:space="preserve">ubicado en jurisdicción de </w:t>
      </w:r>
      <w:proofErr w:type="spellStart"/>
      <w:r w:rsidR="00FB4945" w:rsidRPr="00055475">
        <w:rPr>
          <w:rFonts w:ascii="Times New Roman" w:hAnsi="Times New Roman"/>
          <w:bCs/>
          <w:color w:val="000000"/>
          <w:sz w:val="26"/>
          <w:szCs w:val="26"/>
        </w:rPr>
        <w:t>Nejapa</w:t>
      </w:r>
      <w:proofErr w:type="spellEnd"/>
      <w:r w:rsidR="00FB4945" w:rsidRPr="00055475">
        <w:rPr>
          <w:rFonts w:ascii="Times New Roman" w:hAnsi="Times New Roman"/>
          <w:bCs/>
          <w:color w:val="000000"/>
          <w:sz w:val="26"/>
          <w:szCs w:val="26"/>
        </w:rPr>
        <w:t>, departamento de San Salvador</w:t>
      </w:r>
      <w:r w:rsidR="00FB4945" w:rsidRPr="00055475">
        <w:rPr>
          <w:rFonts w:ascii="Times New Roman" w:eastAsia="Times New Roman" w:hAnsi="Times New Roman"/>
          <w:sz w:val="26"/>
          <w:szCs w:val="26"/>
        </w:rPr>
        <w:t>,</w:t>
      </w:r>
      <w:r w:rsidR="00BA4826" w:rsidRPr="00055475">
        <w:rPr>
          <w:rFonts w:ascii="Times New Roman" w:eastAsia="Times New Roman" w:hAnsi="Times New Roman"/>
          <w:b/>
          <w:sz w:val="26"/>
          <w:szCs w:val="26"/>
        </w:rPr>
        <w:t xml:space="preserve"> código de p</w:t>
      </w:r>
      <w:r w:rsidR="00FB4945" w:rsidRPr="00055475">
        <w:rPr>
          <w:rFonts w:ascii="Times New Roman" w:eastAsia="Times New Roman" w:hAnsi="Times New Roman"/>
          <w:b/>
          <w:sz w:val="26"/>
          <w:szCs w:val="26"/>
        </w:rPr>
        <w:t xml:space="preserve">royecto 060901, </w:t>
      </w:r>
      <w:r w:rsidR="00BA4826" w:rsidRPr="00055475">
        <w:rPr>
          <w:rFonts w:ascii="Times New Roman" w:eastAsia="Times New Roman" w:hAnsi="Times New Roman"/>
          <w:b/>
          <w:sz w:val="26"/>
          <w:szCs w:val="26"/>
        </w:rPr>
        <w:t>SSE 386, e</w:t>
      </w:r>
      <w:r w:rsidR="00FB4945" w:rsidRPr="00055475">
        <w:rPr>
          <w:rFonts w:ascii="Times New Roman" w:eastAsia="Times New Roman" w:hAnsi="Times New Roman"/>
          <w:b/>
          <w:sz w:val="26"/>
          <w:szCs w:val="26"/>
        </w:rPr>
        <w:t>ntrega 09</w:t>
      </w:r>
      <w:r w:rsidRPr="00055475">
        <w:rPr>
          <w:rFonts w:ascii="Times New Roman" w:eastAsia="Times New Roman" w:hAnsi="Times New Roman"/>
          <w:color w:val="000000"/>
          <w:sz w:val="26"/>
          <w:szCs w:val="26"/>
        </w:rPr>
        <w:t xml:space="preserve">, </w:t>
      </w:r>
      <w:r w:rsidRPr="00055475">
        <w:rPr>
          <w:rFonts w:ascii="Times New Roman" w:hAnsi="Times New Roman"/>
          <w:sz w:val="26"/>
          <w:szCs w:val="26"/>
        </w:rPr>
        <w:t>en el cual se hacen las siguientes consideraciones:</w:t>
      </w:r>
    </w:p>
    <w:p w:rsidR="00794F63" w:rsidRPr="00055475" w:rsidRDefault="00794F63" w:rsidP="00055475">
      <w:pPr>
        <w:jc w:val="both"/>
        <w:rPr>
          <w:rFonts w:ascii="Times New Roman" w:eastAsia="Times New Roman" w:hAnsi="Times New Roman"/>
          <w:sz w:val="26"/>
          <w:szCs w:val="26"/>
        </w:rPr>
      </w:pPr>
    </w:p>
    <w:p w:rsidR="00BA4826" w:rsidRPr="00055475" w:rsidRDefault="00BA4826" w:rsidP="00055475">
      <w:pPr>
        <w:pStyle w:val="Prrafodelista"/>
        <w:numPr>
          <w:ilvl w:val="0"/>
          <w:numId w:val="936"/>
        </w:numPr>
        <w:ind w:left="1134" w:hanging="708"/>
        <w:contextualSpacing/>
        <w:jc w:val="both"/>
        <w:rPr>
          <w:rFonts w:ascii="Times New Roman" w:eastAsia="Times New Roman" w:hAnsi="Times New Roman"/>
          <w:sz w:val="26"/>
          <w:szCs w:val="26"/>
        </w:rPr>
      </w:pPr>
      <w:r w:rsidRPr="00055475">
        <w:rPr>
          <w:rFonts w:ascii="Times New Roman" w:eastAsia="Times New Roman" w:hAnsi="Times New Roman"/>
          <w:sz w:val="26"/>
          <w:szCs w:val="26"/>
        </w:rPr>
        <w:t xml:space="preserve">La Hacienda El Ángel, fue adquirida por el ISTA mediante Expropiación, conforme el Punto III-1 del Acta Ordinaria 27-87 de fecha 21 de agosto de 1987, con un área de 3,160 </w:t>
      </w:r>
      <w:proofErr w:type="spellStart"/>
      <w:r w:rsidRPr="00055475">
        <w:rPr>
          <w:rFonts w:ascii="Times New Roman" w:eastAsia="Times New Roman" w:hAnsi="Times New Roman"/>
          <w:sz w:val="26"/>
          <w:szCs w:val="26"/>
        </w:rPr>
        <w:t>Hás</w:t>
      </w:r>
      <w:proofErr w:type="spellEnd"/>
      <w:r w:rsidRPr="00055475">
        <w:rPr>
          <w:rFonts w:ascii="Times New Roman" w:eastAsia="Times New Roman" w:hAnsi="Times New Roman"/>
          <w:sz w:val="26"/>
          <w:szCs w:val="26"/>
        </w:rPr>
        <w:t xml:space="preserve">. 65 As. 81.92 </w:t>
      </w:r>
      <w:proofErr w:type="spellStart"/>
      <w:r w:rsidRPr="00055475">
        <w:rPr>
          <w:rFonts w:ascii="Times New Roman" w:eastAsia="Times New Roman" w:hAnsi="Times New Roman"/>
          <w:sz w:val="26"/>
          <w:szCs w:val="26"/>
        </w:rPr>
        <w:t>Cás</w:t>
      </w:r>
      <w:proofErr w:type="spellEnd"/>
      <w:r w:rsidRPr="00055475">
        <w:rPr>
          <w:rFonts w:ascii="Times New Roman" w:eastAsia="Times New Roman" w:hAnsi="Times New Roman"/>
          <w:sz w:val="26"/>
          <w:szCs w:val="26"/>
        </w:rPr>
        <w:t>., por un precio de adquisición de $1</w:t>
      </w:r>
      <w:proofErr w:type="gramStart"/>
      <w:r w:rsidRPr="00055475">
        <w:rPr>
          <w:rFonts w:ascii="Times New Roman" w:eastAsia="Times New Roman" w:hAnsi="Times New Roman"/>
          <w:sz w:val="26"/>
          <w:szCs w:val="26"/>
        </w:rPr>
        <w:t>,095,485.71</w:t>
      </w:r>
      <w:proofErr w:type="gramEnd"/>
      <w:r w:rsidRPr="00055475">
        <w:rPr>
          <w:rFonts w:ascii="Times New Roman" w:eastAsia="Times New Roman" w:hAnsi="Times New Roman"/>
          <w:sz w:val="26"/>
          <w:szCs w:val="26"/>
        </w:rPr>
        <w:t>, a razón de $346.60 por hectárea y de $0.03466 por metro cuadrado. Sin embargo, e</w:t>
      </w:r>
      <w:r w:rsidRPr="00055475">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p w:rsidR="00BA4826" w:rsidRPr="00D04652" w:rsidRDefault="00BA4826" w:rsidP="00BA4826">
      <w:pPr>
        <w:pStyle w:val="Prrafodelista"/>
        <w:jc w:val="both"/>
        <w:rPr>
          <w:rFonts w:ascii="Times New Roman" w:eastAsia="Times New Roman" w:hAnsi="Times New Roman"/>
          <w:sz w:val="28"/>
          <w:szCs w:val="28"/>
        </w:rPr>
      </w:pP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974"/>
        <w:gridCol w:w="3656"/>
      </w:tblGrid>
      <w:tr w:rsidR="00BA4826" w:rsidRPr="004E781F" w:rsidTr="00BA4826">
        <w:tc>
          <w:tcPr>
            <w:tcW w:w="1477" w:type="dxa"/>
            <w:shd w:val="clear" w:color="auto" w:fill="D9D9D9"/>
          </w:tcPr>
          <w:p w:rsidR="00BA4826" w:rsidRPr="009F4670" w:rsidRDefault="00BA4826" w:rsidP="009F4670">
            <w:pPr>
              <w:jc w:val="center"/>
              <w:rPr>
                <w:rFonts w:ascii="Times New Roman" w:eastAsia="Times New Roman" w:hAnsi="Times New Roman"/>
                <w:b/>
                <w:i/>
                <w:sz w:val="18"/>
                <w:szCs w:val="18"/>
              </w:rPr>
            </w:pPr>
            <w:r w:rsidRPr="009F4670">
              <w:rPr>
                <w:rFonts w:ascii="Times New Roman" w:eastAsia="Times New Roman" w:hAnsi="Times New Roman"/>
                <w:b/>
                <w:i/>
                <w:sz w:val="18"/>
                <w:szCs w:val="18"/>
              </w:rPr>
              <w:t>PORCION</w:t>
            </w:r>
          </w:p>
        </w:tc>
        <w:tc>
          <w:tcPr>
            <w:tcW w:w="2976" w:type="dxa"/>
            <w:shd w:val="clear" w:color="auto" w:fill="D9D9D9"/>
          </w:tcPr>
          <w:p w:rsidR="00BA4826" w:rsidRPr="009F4670" w:rsidRDefault="00BA4826" w:rsidP="009F4670">
            <w:pPr>
              <w:jc w:val="center"/>
              <w:rPr>
                <w:rFonts w:ascii="Times New Roman" w:eastAsia="Times New Roman" w:hAnsi="Times New Roman"/>
                <w:b/>
                <w:i/>
                <w:sz w:val="18"/>
                <w:szCs w:val="18"/>
              </w:rPr>
            </w:pPr>
            <w:r w:rsidRPr="009F4670">
              <w:rPr>
                <w:rFonts w:ascii="Times New Roman" w:eastAsia="Times New Roman" w:hAnsi="Times New Roman"/>
                <w:b/>
                <w:i/>
                <w:sz w:val="18"/>
                <w:szCs w:val="18"/>
              </w:rPr>
              <w:t>IDENTIFICACION</w:t>
            </w:r>
          </w:p>
        </w:tc>
        <w:tc>
          <w:tcPr>
            <w:tcW w:w="3660" w:type="dxa"/>
            <w:shd w:val="clear" w:color="auto" w:fill="D9D9D9"/>
          </w:tcPr>
          <w:p w:rsidR="00BA4826" w:rsidRPr="009F4670" w:rsidRDefault="00BA4826" w:rsidP="009F4670">
            <w:pPr>
              <w:jc w:val="center"/>
              <w:rPr>
                <w:rFonts w:ascii="Times New Roman" w:eastAsia="Times New Roman" w:hAnsi="Times New Roman"/>
                <w:b/>
                <w:i/>
                <w:sz w:val="18"/>
                <w:szCs w:val="18"/>
              </w:rPr>
            </w:pPr>
            <w:r w:rsidRPr="009F4670">
              <w:rPr>
                <w:rFonts w:ascii="Times New Roman" w:eastAsia="Times New Roman" w:hAnsi="Times New Roman"/>
                <w:b/>
                <w:i/>
                <w:sz w:val="18"/>
                <w:szCs w:val="18"/>
              </w:rPr>
              <w:t>AREA</w:t>
            </w:r>
          </w:p>
        </w:tc>
      </w:tr>
      <w:tr w:rsidR="00BA4826" w:rsidRPr="004E781F" w:rsidTr="00BA4826">
        <w:tc>
          <w:tcPr>
            <w:tcW w:w="1477" w:type="dxa"/>
            <w:shd w:val="clear" w:color="auto" w:fill="auto"/>
          </w:tcPr>
          <w:p w:rsidR="00BA4826" w:rsidRDefault="00BA4826" w:rsidP="009F4670">
            <w:pPr>
              <w:jc w:val="center"/>
              <w:rPr>
                <w:rFonts w:ascii="Times New Roman" w:eastAsia="Times New Roman" w:hAnsi="Times New Roman"/>
                <w:sz w:val="18"/>
                <w:szCs w:val="18"/>
              </w:rPr>
            </w:pPr>
            <w:r w:rsidRPr="009F4670">
              <w:rPr>
                <w:rFonts w:ascii="Times New Roman" w:eastAsia="Times New Roman" w:hAnsi="Times New Roman"/>
                <w:sz w:val="18"/>
                <w:szCs w:val="18"/>
              </w:rPr>
              <w:t>1</w:t>
            </w:r>
          </w:p>
          <w:p w:rsidR="009F4670" w:rsidRPr="009F4670" w:rsidRDefault="009F4670" w:rsidP="009F4670">
            <w:pPr>
              <w:jc w:val="center"/>
              <w:rPr>
                <w:rFonts w:ascii="Times New Roman" w:eastAsia="Times New Roman" w:hAnsi="Times New Roman"/>
                <w:sz w:val="18"/>
                <w:szCs w:val="18"/>
              </w:rPr>
            </w:pPr>
          </w:p>
        </w:tc>
        <w:tc>
          <w:tcPr>
            <w:tcW w:w="2976" w:type="dxa"/>
            <w:shd w:val="clear" w:color="auto" w:fill="auto"/>
          </w:tcPr>
          <w:p w:rsidR="00BA4826" w:rsidRPr="009F4670" w:rsidRDefault="00BA4826" w:rsidP="009F4670">
            <w:pPr>
              <w:jc w:val="both"/>
              <w:rPr>
                <w:rFonts w:ascii="Times New Roman" w:eastAsia="Times New Roman" w:hAnsi="Times New Roman"/>
                <w:sz w:val="18"/>
                <w:szCs w:val="18"/>
              </w:rPr>
            </w:pPr>
            <w:r w:rsidRPr="009F4670">
              <w:rPr>
                <w:rFonts w:ascii="Times New Roman" w:eastAsia="Times New Roman" w:hAnsi="Times New Roman"/>
                <w:sz w:val="18"/>
                <w:szCs w:val="18"/>
              </w:rPr>
              <w:t xml:space="preserve">Lote </w:t>
            </w:r>
            <w:proofErr w:type="spellStart"/>
            <w:r w:rsidRPr="009F4670">
              <w:rPr>
                <w:rFonts w:ascii="Times New Roman" w:eastAsia="Times New Roman" w:hAnsi="Times New Roman"/>
                <w:sz w:val="18"/>
                <w:szCs w:val="18"/>
              </w:rPr>
              <w:t>Mapilapa</w:t>
            </w:r>
            <w:proofErr w:type="spellEnd"/>
          </w:p>
        </w:tc>
        <w:tc>
          <w:tcPr>
            <w:tcW w:w="3660" w:type="dxa"/>
            <w:shd w:val="clear" w:color="auto" w:fill="auto"/>
          </w:tcPr>
          <w:p w:rsidR="00BA4826" w:rsidRPr="009F4670" w:rsidRDefault="00BA4826" w:rsidP="009F4670">
            <w:pPr>
              <w:jc w:val="right"/>
              <w:rPr>
                <w:rFonts w:ascii="Times New Roman" w:eastAsia="Times New Roman" w:hAnsi="Times New Roman"/>
                <w:sz w:val="18"/>
                <w:szCs w:val="18"/>
              </w:rPr>
            </w:pPr>
            <w:r w:rsidRPr="009F4670">
              <w:rPr>
                <w:rFonts w:ascii="Times New Roman" w:eastAsia="Times New Roman" w:hAnsi="Times New Roman"/>
                <w:sz w:val="18"/>
                <w:szCs w:val="18"/>
              </w:rPr>
              <w:t xml:space="preserve">2,225 </w:t>
            </w:r>
            <w:proofErr w:type="spellStart"/>
            <w:r w:rsidRPr="009F4670">
              <w:rPr>
                <w:rFonts w:ascii="Times New Roman" w:eastAsia="Times New Roman" w:hAnsi="Times New Roman"/>
                <w:sz w:val="18"/>
                <w:szCs w:val="18"/>
              </w:rPr>
              <w:t>Hás</w:t>
            </w:r>
            <w:proofErr w:type="spellEnd"/>
            <w:r w:rsidRPr="009F4670">
              <w:rPr>
                <w:rFonts w:ascii="Times New Roman" w:eastAsia="Times New Roman" w:hAnsi="Times New Roman"/>
                <w:sz w:val="18"/>
                <w:szCs w:val="18"/>
              </w:rPr>
              <w:t xml:space="preserve">. 53 </w:t>
            </w:r>
            <w:proofErr w:type="spellStart"/>
            <w:r w:rsidRPr="009F4670">
              <w:rPr>
                <w:rFonts w:ascii="Times New Roman" w:eastAsia="Times New Roman" w:hAnsi="Times New Roman"/>
                <w:sz w:val="18"/>
                <w:szCs w:val="18"/>
              </w:rPr>
              <w:t>Ás</w:t>
            </w:r>
            <w:proofErr w:type="spellEnd"/>
            <w:r w:rsidRPr="009F4670">
              <w:rPr>
                <w:rFonts w:ascii="Times New Roman" w:eastAsia="Times New Roman" w:hAnsi="Times New Roman"/>
                <w:sz w:val="18"/>
                <w:szCs w:val="18"/>
              </w:rPr>
              <w:t xml:space="preserve">. 77.00 </w:t>
            </w:r>
            <w:proofErr w:type="spellStart"/>
            <w:r w:rsidRPr="009F4670">
              <w:rPr>
                <w:rFonts w:ascii="Times New Roman" w:eastAsia="Times New Roman" w:hAnsi="Times New Roman"/>
                <w:sz w:val="18"/>
                <w:szCs w:val="18"/>
              </w:rPr>
              <w:t>Cás</w:t>
            </w:r>
            <w:proofErr w:type="spellEnd"/>
            <w:r w:rsidRPr="009F4670">
              <w:rPr>
                <w:rFonts w:ascii="Times New Roman" w:eastAsia="Times New Roman" w:hAnsi="Times New Roman"/>
                <w:sz w:val="18"/>
                <w:szCs w:val="18"/>
              </w:rPr>
              <w:t>.</w:t>
            </w:r>
          </w:p>
        </w:tc>
      </w:tr>
      <w:tr w:rsidR="00BA4826" w:rsidRPr="004E781F" w:rsidTr="00BA4826">
        <w:tc>
          <w:tcPr>
            <w:tcW w:w="1477" w:type="dxa"/>
            <w:shd w:val="clear" w:color="auto" w:fill="auto"/>
          </w:tcPr>
          <w:p w:rsidR="00BA4826" w:rsidRPr="009F4670" w:rsidRDefault="00BA4826" w:rsidP="009F4670">
            <w:pPr>
              <w:jc w:val="center"/>
              <w:rPr>
                <w:rFonts w:ascii="Times New Roman" w:eastAsia="Times New Roman" w:hAnsi="Times New Roman"/>
                <w:sz w:val="18"/>
                <w:szCs w:val="18"/>
              </w:rPr>
            </w:pPr>
          </w:p>
          <w:p w:rsidR="00BA4826" w:rsidRPr="009F4670" w:rsidRDefault="00BA4826" w:rsidP="009F4670">
            <w:pPr>
              <w:jc w:val="center"/>
              <w:rPr>
                <w:rFonts w:ascii="Times New Roman" w:eastAsia="Times New Roman" w:hAnsi="Times New Roman"/>
                <w:sz w:val="18"/>
                <w:szCs w:val="18"/>
              </w:rPr>
            </w:pPr>
            <w:r w:rsidRPr="009F4670">
              <w:rPr>
                <w:rFonts w:ascii="Times New Roman" w:eastAsia="Times New Roman" w:hAnsi="Times New Roman"/>
                <w:sz w:val="18"/>
                <w:szCs w:val="18"/>
              </w:rPr>
              <w:t>2</w:t>
            </w:r>
          </w:p>
        </w:tc>
        <w:tc>
          <w:tcPr>
            <w:tcW w:w="2976" w:type="dxa"/>
            <w:shd w:val="clear" w:color="auto" w:fill="auto"/>
          </w:tcPr>
          <w:p w:rsidR="00BA4826" w:rsidRPr="009F4670" w:rsidRDefault="00BA4826" w:rsidP="009F4670">
            <w:pPr>
              <w:jc w:val="both"/>
              <w:rPr>
                <w:rFonts w:ascii="Times New Roman" w:eastAsia="Times New Roman" w:hAnsi="Times New Roman"/>
                <w:sz w:val="18"/>
                <w:szCs w:val="18"/>
              </w:rPr>
            </w:pPr>
            <w:r w:rsidRPr="009F4670">
              <w:rPr>
                <w:rFonts w:ascii="Times New Roman" w:eastAsia="Times New Roman" w:hAnsi="Times New Roman"/>
                <w:sz w:val="18"/>
                <w:szCs w:val="18"/>
              </w:rPr>
              <w:t xml:space="preserve">Segunda Porción Lote </w:t>
            </w:r>
            <w:proofErr w:type="spellStart"/>
            <w:r w:rsidRPr="009F4670">
              <w:rPr>
                <w:rFonts w:ascii="Times New Roman" w:eastAsia="Times New Roman" w:hAnsi="Times New Roman"/>
                <w:sz w:val="18"/>
                <w:szCs w:val="18"/>
              </w:rPr>
              <w:t>Mapilapa</w:t>
            </w:r>
            <w:proofErr w:type="spellEnd"/>
          </w:p>
        </w:tc>
        <w:tc>
          <w:tcPr>
            <w:tcW w:w="3660" w:type="dxa"/>
            <w:shd w:val="clear" w:color="auto" w:fill="auto"/>
          </w:tcPr>
          <w:p w:rsidR="00BA4826" w:rsidRPr="009F4670" w:rsidRDefault="00BA4826" w:rsidP="009F4670">
            <w:pPr>
              <w:jc w:val="right"/>
              <w:rPr>
                <w:rFonts w:ascii="Times New Roman" w:eastAsia="Times New Roman" w:hAnsi="Times New Roman"/>
                <w:sz w:val="18"/>
                <w:szCs w:val="18"/>
              </w:rPr>
            </w:pPr>
            <w:r w:rsidRPr="009F4670">
              <w:rPr>
                <w:rFonts w:ascii="Times New Roman" w:eastAsia="Times New Roman" w:hAnsi="Times New Roman"/>
                <w:sz w:val="18"/>
                <w:szCs w:val="18"/>
              </w:rPr>
              <w:t xml:space="preserve">121 </w:t>
            </w:r>
            <w:proofErr w:type="spellStart"/>
            <w:r w:rsidRPr="009F4670">
              <w:rPr>
                <w:rFonts w:ascii="Times New Roman" w:eastAsia="Times New Roman" w:hAnsi="Times New Roman"/>
                <w:sz w:val="18"/>
                <w:szCs w:val="18"/>
              </w:rPr>
              <w:t>Hás</w:t>
            </w:r>
            <w:proofErr w:type="spellEnd"/>
            <w:r w:rsidRPr="009F4670">
              <w:rPr>
                <w:rFonts w:ascii="Times New Roman" w:eastAsia="Times New Roman" w:hAnsi="Times New Roman"/>
                <w:sz w:val="18"/>
                <w:szCs w:val="18"/>
              </w:rPr>
              <w:t xml:space="preserve">. 63 </w:t>
            </w:r>
            <w:proofErr w:type="spellStart"/>
            <w:r w:rsidRPr="009F4670">
              <w:rPr>
                <w:rFonts w:ascii="Times New Roman" w:eastAsia="Times New Roman" w:hAnsi="Times New Roman"/>
                <w:sz w:val="18"/>
                <w:szCs w:val="18"/>
              </w:rPr>
              <w:t>Ás</w:t>
            </w:r>
            <w:proofErr w:type="spellEnd"/>
            <w:r w:rsidRPr="009F4670">
              <w:rPr>
                <w:rFonts w:ascii="Times New Roman" w:eastAsia="Times New Roman" w:hAnsi="Times New Roman"/>
                <w:sz w:val="18"/>
                <w:szCs w:val="18"/>
              </w:rPr>
              <w:t xml:space="preserve">. 77.50 </w:t>
            </w:r>
            <w:proofErr w:type="spellStart"/>
            <w:r w:rsidRPr="009F4670">
              <w:rPr>
                <w:rFonts w:ascii="Times New Roman" w:eastAsia="Times New Roman" w:hAnsi="Times New Roman"/>
                <w:sz w:val="18"/>
                <w:szCs w:val="18"/>
              </w:rPr>
              <w:t>Cás</w:t>
            </w:r>
            <w:proofErr w:type="spellEnd"/>
            <w:r w:rsidRPr="009F4670">
              <w:rPr>
                <w:rFonts w:ascii="Times New Roman" w:eastAsia="Times New Roman" w:hAnsi="Times New Roman"/>
                <w:sz w:val="18"/>
                <w:szCs w:val="18"/>
              </w:rPr>
              <w:t>.</w:t>
            </w:r>
          </w:p>
        </w:tc>
      </w:tr>
      <w:tr w:rsidR="00BA4826" w:rsidRPr="004E781F" w:rsidTr="00BA4826">
        <w:tc>
          <w:tcPr>
            <w:tcW w:w="1477" w:type="dxa"/>
            <w:shd w:val="clear" w:color="auto" w:fill="auto"/>
          </w:tcPr>
          <w:p w:rsidR="00BA4826" w:rsidRPr="009F4670" w:rsidRDefault="00BA4826" w:rsidP="009F4670">
            <w:pPr>
              <w:jc w:val="center"/>
              <w:rPr>
                <w:rFonts w:ascii="Times New Roman" w:eastAsia="Times New Roman" w:hAnsi="Times New Roman"/>
                <w:sz w:val="18"/>
                <w:szCs w:val="18"/>
              </w:rPr>
            </w:pPr>
          </w:p>
          <w:p w:rsidR="00BA4826" w:rsidRPr="009F4670" w:rsidRDefault="00BA4826" w:rsidP="009F4670">
            <w:pPr>
              <w:jc w:val="center"/>
              <w:rPr>
                <w:rFonts w:ascii="Times New Roman" w:eastAsia="Times New Roman" w:hAnsi="Times New Roman"/>
                <w:sz w:val="18"/>
                <w:szCs w:val="18"/>
              </w:rPr>
            </w:pPr>
            <w:r w:rsidRPr="009F4670">
              <w:rPr>
                <w:rFonts w:ascii="Times New Roman" w:eastAsia="Times New Roman" w:hAnsi="Times New Roman"/>
                <w:sz w:val="18"/>
                <w:szCs w:val="18"/>
              </w:rPr>
              <w:t>3</w:t>
            </w:r>
          </w:p>
        </w:tc>
        <w:tc>
          <w:tcPr>
            <w:tcW w:w="2976" w:type="dxa"/>
            <w:shd w:val="clear" w:color="auto" w:fill="auto"/>
          </w:tcPr>
          <w:p w:rsidR="00BA4826" w:rsidRPr="009F4670" w:rsidRDefault="00BA4826" w:rsidP="009F4670">
            <w:pPr>
              <w:jc w:val="both"/>
              <w:rPr>
                <w:rFonts w:ascii="Times New Roman" w:eastAsia="Times New Roman" w:hAnsi="Times New Roman"/>
                <w:sz w:val="18"/>
                <w:szCs w:val="18"/>
              </w:rPr>
            </w:pPr>
            <w:r w:rsidRPr="009F4670">
              <w:rPr>
                <w:rFonts w:ascii="Times New Roman" w:eastAsia="Times New Roman" w:hAnsi="Times New Roman"/>
                <w:sz w:val="18"/>
                <w:szCs w:val="18"/>
              </w:rPr>
              <w:t>Primera Porción Lote El Ángel</w:t>
            </w:r>
          </w:p>
        </w:tc>
        <w:tc>
          <w:tcPr>
            <w:tcW w:w="3660" w:type="dxa"/>
            <w:shd w:val="clear" w:color="auto" w:fill="auto"/>
          </w:tcPr>
          <w:p w:rsidR="00BA4826" w:rsidRPr="009F4670" w:rsidRDefault="00BA4826" w:rsidP="009F4670">
            <w:pPr>
              <w:jc w:val="right"/>
              <w:rPr>
                <w:rFonts w:ascii="Times New Roman" w:eastAsia="Times New Roman" w:hAnsi="Times New Roman"/>
                <w:sz w:val="18"/>
                <w:szCs w:val="18"/>
              </w:rPr>
            </w:pPr>
            <w:r w:rsidRPr="009F4670">
              <w:rPr>
                <w:rFonts w:ascii="Times New Roman" w:eastAsia="Times New Roman" w:hAnsi="Times New Roman"/>
                <w:sz w:val="18"/>
                <w:szCs w:val="18"/>
              </w:rPr>
              <w:t xml:space="preserve">391 </w:t>
            </w:r>
            <w:proofErr w:type="spellStart"/>
            <w:r w:rsidRPr="009F4670">
              <w:rPr>
                <w:rFonts w:ascii="Times New Roman" w:eastAsia="Times New Roman" w:hAnsi="Times New Roman"/>
                <w:sz w:val="18"/>
                <w:szCs w:val="18"/>
              </w:rPr>
              <w:t>Hás</w:t>
            </w:r>
            <w:proofErr w:type="spellEnd"/>
            <w:r w:rsidRPr="009F4670">
              <w:rPr>
                <w:rFonts w:ascii="Times New Roman" w:eastAsia="Times New Roman" w:hAnsi="Times New Roman"/>
                <w:sz w:val="18"/>
                <w:szCs w:val="18"/>
              </w:rPr>
              <w:t xml:space="preserve">. 89 </w:t>
            </w:r>
            <w:proofErr w:type="spellStart"/>
            <w:r w:rsidRPr="009F4670">
              <w:rPr>
                <w:rFonts w:ascii="Times New Roman" w:eastAsia="Times New Roman" w:hAnsi="Times New Roman"/>
                <w:sz w:val="18"/>
                <w:szCs w:val="18"/>
              </w:rPr>
              <w:t>Ás</w:t>
            </w:r>
            <w:proofErr w:type="spellEnd"/>
            <w:r w:rsidRPr="009F4670">
              <w:rPr>
                <w:rFonts w:ascii="Times New Roman" w:eastAsia="Times New Roman" w:hAnsi="Times New Roman"/>
                <w:sz w:val="18"/>
                <w:szCs w:val="18"/>
              </w:rPr>
              <w:t xml:space="preserve">. 08.20 </w:t>
            </w:r>
            <w:proofErr w:type="spellStart"/>
            <w:r w:rsidRPr="009F4670">
              <w:rPr>
                <w:rFonts w:ascii="Times New Roman" w:eastAsia="Times New Roman" w:hAnsi="Times New Roman"/>
                <w:sz w:val="18"/>
                <w:szCs w:val="18"/>
              </w:rPr>
              <w:t>Cás</w:t>
            </w:r>
            <w:proofErr w:type="spellEnd"/>
            <w:r w:rsidRPr="009F4670">
              <w:rPr>
                <w:rFonts w:ascii="Times New Roman" w:eastAsia="Times New Roman" w:hAnsi="Times New Roman"/>
                <w:sz w:val="18"/>
                <w:szCs w:val="18"/>
              </w:rPr>
              <w:t>.</w:t>
            </w:r>
          </w:p>
        </w:tc>
      </w:tr>
      <w:tr w:rsidR="00BA4826" w:rsidRPr="004E781F" w:rsidTr="00BA4826">
        <w:tc>
          <w:tcPr>
            <w:tcW w:w="1477" w:type="dxa"/>
            <w:shd w:val="clear" w:color="auto" w:fill="auto"/>
          </w:tcPr>
          <w:p w:rsidR="00BA4826" w:rsidRPr="009F4670" w:rsidRDefault="00BA4826" w:rsidP="009F4670">
            <w:pPr>
              <w:jc w:val="center"/>
              <w:rPr>
                <w:rFonts w:ascii="Times New Roman" w:eastAsia="Times New Roman" w:hAnsi="Times New Roman"/>
                <w:sz w:val="18"/>
                <w:szCs w:val="18"/>
              </w:rPr>
            </w:pPr>
          </w:p>
          <w:p w:rsidR="00BA4826" w:rsidRPr="009F4670" w:rsidRDefault="00BA4826" w:rsidP="009F4670">
            <w:pPr>
              <w:jc w:val="center"/>
              <w:rPr>
                <w:rFonts w:ascii="Times New Roman" w:eastAsia="Times New Roman" w:hAnsi="Times New Roman"/>
                <w:sz w:val="18"/>
                <w:szCs w:val="18"/>
              </w:rPr>
            </w:pPr>
            <w:r w:rsidRPr="009F4670">
              <w:rPr>
                <w:rFonts w:ascii="Times New Roman" w:eastAsia="Times New Roman" w:hAnsi="Times New Roman"/>
                <w:sz w:val="18"/>
                <w:szCs w:val="18"/>
              </w:rPr>
              <w:t>4</w:t>
            </w:r>
          </w:p>
        </w:tc>
        <w:tc>
          <w:tcPr>
            <w:tcW w:w="2976" w:type="dxa"/>
            <w:shd w:val="clear" w:color="auto" w:fill="auto"/>
          </w:tcPr>
          <w:p w:rsidR="00BA4826" w:rsidRPr="009F4670" w:rsidRDefault="00BA4826" w:rsidP="009F4670">
            <w:pPr>
              <w:jc w:val="both"/>
              <w:rPr>
                <w:rFonts w:ascii="Times New Roman" w:eastAsia="Times New Roman" w:hAnsi="Times New Roman"/>
                <w:sz w:val="18"/>
                <w:szCs w:val="18"/>
              </w:rPr>
            </w:pPr>
            <w:r w:rsidRPr="009F4670">
              <w:rPr>
                <w:rFonts w:ascii="Times New Roman" w:eastAsia="Times New Roman" w:hAnsi="Times New Roman"/>
                <w:sz w:val="18"/>
                <w:szCs w:val="18"/>
              </w:rPr>
              <w:t>Segunda Porción Lote El Ángel</w:t>
            </w:r>
          </w:p>
        </w:tc>
        <w:tc>
          <w:tcPr>
            <w:tcW w:w="3660" w:type="dxa"/>
            <w:shd w:val="clear" w:color="auto" w:fill="auto"/>
          </w:tcPr>
          <w:p w:rsidR="00BA4826" w:rsidRPr="009F4670" w:rsidRDefault="00BA4826" w:rsidP="009F4670">
            <w:pPr>
              <w:jc w:val="right"/>
              <w:rPr>
                <w:rFonts w:ascii="Times New Roman" w:eastAsia="Times New Roman" w:hAnsi="Times New Roman"/>
                <w:sz w:val="18"/>
                <w:szCs w:val="18"/>
              </w:rPr>
            </w:pPr>
            <w:r w:rsidRPr="009F4670">
              <w:rPr>
                <w:rFonts w:ascii="Times New Roman" w:eastAsia="Times New Roman" w:hAnsi="Times New Roman"/>
                <w:sz w:val="18"/>
                <w:szCs w:val="18"/>
              </w:rPr>
              <w:t xml:space="preserve">354 </w:t>
            </w:r>
            <w:proofErr w:type="spellStart"/>
            <w:r w:rsidRPr="009F4670">
              <w:rPr>
                <w:rFonts w:ascii="Times New Roman" w:eastAsia="Times New Roman" w:hAnsi="Times New Roman"/>
                <w:sz w:val="18"/>
                <w:szCs w:val="18"/>
              </w:rPr>
              <w:t>Hás</w:t>
            </w:r>
            <w:proofErr w:type="spellEnd"/>
            <w:r w:rsidRPr="009F4670">
              <w:rPr>
                <w:rFonts w:ascii="Times New Roman" w:eastAsia="Times New Roman" w:hAnsi="Times New Roman"/>
                <w:sz w:val="18"/>
                <w:szCs w:val="18"/>
              </w:rPr>
              <w:t xml:space="preserve">. 58 </w:t>
            </w:r>
            <w:proofErr w:type="spellStart"/>
            <w:r w:rsidRPr="009F4670">
              <w:rPr>
                <w:rFonts w:ascii="Times New Roman" w:eastAsia="Times New Roman" w:hAnsi="Times New Roman"/>
                <w:sz w:val="18"/>
                <w:szCs w:val="18"/>
              </w:rPr>
              <w:t>Ás</w:t>
            </w:r>
            <w:proofErr w:type="spellEnd"/>
            <w:r w:rsidRPr="009F4670">
              <w:rPr>
                <w:rFonts w:ascii="Times New Roman" w:eastAsia="Times New Roman" w:hAnsi="Times New Roman"/>
                <w:sz w:val="18"/>
                <w:szCs w:val="18"/>
              </w:rPr>
              <w:t xml:space="preserve">. 79.60 </w:t>
            </w:r>
            <w:proofErr w:type="spellStart"/>
            <w:r w:rsidRPr="009F4670">
              <w:rPr>
                <w:rFonts w:ascii="Times New Roman" w:eastAsia="Times New Roman" w:hAnsi="Times New Roman"/>
                <w:sz w:val="18"/>
                <w:szCs w:val="18"/>
              </w:rPr>
              <w:t>Cás</w:t>
            </w:r>
            <w:proofErr w:type="spellEnd"/>
            <w:r w:rsidRPr="009F4670">
              <w:rPr>
                <w:rFonts w:ascii="Times New Roman" w:eastAsia="Times New Roman" w:hAnsi="Times New Roman"/>
                <w:sz w:val="18"/>
                <w:szCs w:val="18"/>
              </w:rPr>
              <w:t>.</w:t>
            </w:r>
          </w:p>
        </w:tc>
      </w:tr>
      <w:tr w:rsidR="00BA4826" w:rsidRPr="004E781F" w:rsidTr="00BA4826">
        <w:tc>
          <w:tcPr>
            <w:tcW w:w="8113" w:type="dxa"/>
            <w:gridSpan w:val="3"/>
            <w:shd w:val="clear" w:color="auto" w:fill="D9D9D9"/>
          </w:tcPr>
          <w:p w:rsidR="00BA4826" w:rsidRPr="009F4670" w:rsidRDefault="00BA4826" w:rsidP="009F4670">
            <w:pPr>
              <w:jc w:val="right"/>
              <w:rPr>
                <w:rFonts w:ascii="Times New Roman" w:eastAsia="Times New Roman" w:hAnsi="Times New Roman"/>
                <w:i/>
                <w:sz w:val="18"/>
                <w:szCs w:val="18"/>
              </w:rPr>
            </w:pPr>
            <w:r w:rsidRPr="009F4670">
              <w:rPr>
                <w:rFonts w:ascii="Times New Roman" w:eastAsia="Times New Roman" w:hAnsi="Times New Roman"/>
                <w:b/>
                <w:i/>
                <w:sz w:val="18"/>
                <w:szCs w:val="18"/>
              </w:rPr>
              <w:t>TOTAL:</w:t>
            </w:r>
            <w:r w:rsidRPr="009F4670">
              <w:rPr>
                <w:rFonts w:ascii="Times New Roman" w:eastAsia="Times New Roman" w:hAnsi="Times New Roman"/>
                <w:i/>
                <w:sz w:val="18"/>
                <w:szCs w:val="18"/>
              </w:rPr>
              <w:t xml:space="preserve">                                                            </w:t>
            </w:r>
            <w:r w:rsidRPr="009F4670">
              <w:rPr>
                <w:rFonts w:ascii="Times New Roman" w:eastAsia="Times New Roman" w:hAnsi="Times New Roman"/>
                <w:b/>
                <w:i/>
                <w:sz w:val="18"/>
                <w:szCs w:val="18"/>
              </w:rPr>
              <w:t xml:space="preserve">3,093 </w:t>
            </w:r>
            <w:proofErr w:type="spellStart"/>
            <w:r w:rsidRPr="009F4670">
              <w:rPr>
                <w:rFonts w:ascii="Times New Roman" w:eastAsia="Times New Roman" w:hAnsi="Times New Roman"/>
                <w:b/>
                <w:i/>
                <w:sz w:val="18"/>
                <w:szCs w:val="18"/>
              </w:rPr>
              <w:t>Hás</w:t>
            </w:r>
            <w:proofErr w:type="spellEnd"/>
            <w:r w:rsidRPr="009F4670">
              <w:rPr>
                <w:rFonts w:ascii="Times New Roman" w:eastAsia="Times New Roman" w:hAnsi="Times New Roman"/>
                <w:b/>
                <w:i/>
                <w:sz w:val="18"/>
                <w:szCs w:val="18"/>
              </w:rPr>
              <w:t xml:space="preserve">. 65 </w:t>
            </w:r>
            <w:proofErr w:type="spellStart"/>
            <w:r w:rsidRPr="009F4670">
              <w:rPr>
                <w:rFonts w:ascii="Times New Roman" w:eastAsia="Times New Roman" w:hAnsi="Times New Roman"/>
                <w:b/>
                <w:i/>
                <w:sz w:val="18"/>
                <w:szCs w:val="18"/>
              </w:rPr>
              <w:t>Ás</w:t>
            </w:r>
            <w:proofErr w:type="spellEnd"/>
            <w:r w:rsidRPr="009F4670">
              <w:rPr>
                <w:rFonts w:ascii="Times New Roman" w:eastAsia="Times New Roman" w:hAnsi="Times New Roman"/>
                <w:b/>
                <w:i/>
                <w:sz w:val="18"/>
                <w:szCs w:val="18"/>
              </w:rPr>
              <w:t xml:space="preserve">. 42.30 </w:t>
            </w:r>
            <w:proofErr w:type="spellStart"/>
            <w:r w:rsidRPr="009F4670">
              <w:rPr>
                <w:rFonts w:ascii="Times New Roman" w:eastAsia="Times New Roman" w:hAnsi="Times New Roman"/>
                <w:b/>
                <w:i/>
                <w:sz w:val="18"/>
                <w:szCs w:val="18"/>
              </w:rPr>
              <w:t>Cás</w:t>
            </w:r>
            <w:proofErr w:type="spellEnd"/>
            <w:r w:rsidRPr="009F4670">
              <w:rPr>
                <w:rFonts w:ascii="Times New Roman" w:eastAsia="Times New Roman" w:hAnsi="Times New Roman"/>
                <w:b/>
                <w:i/>
                <w:sz w:val="18"/>
                <w:szCs w:val="18"/>
              </w:rPr>
              <w:t>.</w:t>
            </w:r>
          </w:p>
        </w:tc>
      </w:tr>
    </w:tbl>
    <w:p w:rsidR="00BA4826" w:rsidRPr="00D04652" w:rsidRDefault="00BA4826" w:rsidP="00BA4826">
      <w:pPr>
        <w:pStyle w:val="Prrafodelista"/>
        <w:spacing w:line="360" w:lineRule="auto"/>
        <w:jc w:val="both"/>
        <w:rPr>
          <w:rFonts w:ascii="Times New Roman" w:eastAsia="Times New Roman" w:hAnsi="Times New Roman"/>
          <w:sz w:val="28"/>
          <w:szCs w:val="28"/>
        </w:rPr>
      </w:pPr>
    </w:p>
    <w:p w:rsidR="00BA4826" w:rsidRPr="00055475" w:rsidRDefault="00BA4826" w:rsidP="00055475">
      <w:pPr>
        <w:pStyle w:val="Prrafodelista"/>
        <w:ind w:left="1134"/>
        <w:jc w:val="both"/>
        <w:rPr>
          <w:rFonts w:ascii="Times New Roman" w:hAnsi="Times New Roman"/>
          <w:sz w:val="26"/>
          <w:szCs w:val="26"/>
        </w:rPr>
      </w:pPr>
      <w:r w:rsidRPr="00055475">
        <w:rPr>
          <w:rFonts w:ascii="Times New Roman" w:hAnsi="Times New Roman"/>
          <w:sz w:val="26"/>
          <w:szCs w:val="26"/>
        </w:rPr>
        <w:t xml:space="preserve">Lo cual consta en el Título de Transferencia de Dominio a favor del ISTA, de fecha 11 de julio de 1986. Las 4 porciones fueron inscritas a favor del Instituto como un solo inmueble bajo la Inscripción </w:t>
      </w:r>
      <w:r w:rsidR="000069F1">
        <w:rPr>
          <w:rFonts w:ascii="Times New Roman" w:hAnsi="Times New Roman"/>
          <w:sz w:val="26"/>
          <w:szCs w:val="26"/>
        </w:rPr>
        <w:t>---</w:t>
      </w:r>
      <w:r w:rsidRPr="00055475">
        <w:rPr>
          <w:rFonts w:ascii="Times New Roman" w:hAnsi="Times New Roman"/>
          <w:sz w:val="26"/>
          <w:szCs w:val="26"/>
        </w:rPr>
        <w:t xml:space="preserve"> del Libro </w:t>
      </w:r>
      <w:r w:rsidR="000069F1">
        <w:rPr>
          <w:rFonts w:ascii="Times New Roman" w:hAnsi="Times New Roman"/>
          <w:sz w:val="26"/>
          <w:szCs w:val="26"/>
        </w:rPr>
        <w:t>---</w:t>
      </w:r>
      <w:r w:rsidRPr="00055475">
        <w:rPr>
          <w:rFonts w:ascii="Times New Roman" w:hAnsi="Times New Roman"/>
          <w:sz w:val="26"/>
          <w:szCs w:val="26"/>
        </w:rPr>
        <w:t xml:space="preserve"> de Propiedad de San Salvador.</w:t>
      </w:r>
    </w:p>
    <w:p w:rsidR="00BA4826" w:rsidRPr="00055475" w:rsidRDefault="00BA4826" w:rsidP="00055475">
      <w:pPr>
        <w:pStyle w:val="Prrafodelista"/>
        <w:jc w:val="both"/>
        <w:rPr>
          <w:rFonts w:ascii="Times New Roman" w:eastAsia="Times New Roman" w:hAnsi="Times New Roman"/>
          <w:sz w:val="26"/>
          <w:szCs w:val="26"/>
        </w:rPr>
      </w:pPr>
    </w:p>
    <w:p w:rsidR="00BA4826" w:rsidRPr="000069F1" w:rsidRDefault="00BA4826" w:rsidP="000069F1">
      <w:pPr>
        <w:pStyle w:val="Prrafodelista"/>
        <w:ind w:left="1134" w:hanging="708"/>
        <w:jc w:val="both"/>
        <w:rPr>
          <w:rFonts w:ascii="Times New Roman" w:eastAsia="Times New Roman" w:hAnsi="Times New Roman"/>
          <w:b/>
          <w:sz w:val="26"/>
          <w:szCs w:val="26"/>
          <w:lang w:val="es-ES"/>
        </w:rPr>
      </w:pPr>
      <w:r w:rsidRPr="00055475">
        <w:rPr>
          <w:rFonts w:ascii="Times New Roman" w:eastAsia="Times New Roman" w:hAnsi="Times New Roman"/>
          <w:sz w:val="26"/>
          <w:szCs w:val="26"/>
        </w:rPr>
        <w:t>II.</w:t>
      </w:r>
      <w:r w:rsidRPr="00055475">
        <w:rPr>
          <w:rFonts w:ascii="Times New Roman" w:eastAsia="Times New Roman" w:hAnsi="Times New Roman"/>
          <w:sz w:val="26"/>
          <w:szCs w:val="26"/>
        </w:rPr>
        <w:tab/>
        <w:t>En</w:t>
      </w:r>
      <w:r w:rsidRPr="00055475">
        <w:rPr>
          <w:rFonts w:ascii="Times New Roman" w:eastAsia="Times New Roman" w:hAnsi="Times New Roman"/>
          <w:sz w:val="26"/>
          <w:szCs w:val="26"/>
          <w:lang w:val="es-ES"/>
        </w:rPr>
        <w:t xml:space="preserve"> el Punto XIII del Acta de Sesión Ordinaria 44-2015 de fecha 18 de noviembre de 2015, se  aprobaron los proyectos de asentamiento comunitario en los inmuebles identificados como </w:t>
      </w:r>
      <w:r w:rsidRPr="00055475">
        <w:rPr>
          <w:rFonts w:ascii="Times New Roman" w:eastAsia="Times New Roman" w:hAnsi="Times New Roman"/>
          <w:b/>
          <w:sz w:val="26"/>
          <w:szCs w:val="26"/>
          <w:lang w:val="es-ES"/>
        </w:rPr>
        <w:t xml:space="preserve">HACIENDA EL </w:t>
      </w:r>
      <w:r w:rsidRPr="000069F1">
        <w:rPr>
          <w:rFonts w:ascii="Times New Roman" w:eastAsia="Times New Roman" w:hAnsi="Times New Roman"/>
          <w:b/>
          <w:sz w:val="26"/>
          <w:szCs w:val="26"/>
          <w:lang w:val="es-ES"/>
        </w:rPr>
        <w:t xml:space="preserve">ANGEL, PORCION 5-1, LA JUNTA, </w:t>
      </w:r>
      <w:r w:rsidRPr="000069F1">
        <w:rPr>
          <w:rFonts w:ascii="Times New Roman" w:eastAsia="Times New Roman" w:hAnsi="Times New Roman"/>
          <w:sz w:val="26"/>
          <w:szCs w:val="26"/>
          <w:lang w:val="es-ES"/>
        </w:rPr>
        <w:t xml:space="preserve"> con un área de 01 </w:t>
      </w:r>
      <w:proofErr w:type="spellStart"/>
      <w:r w:rsidRPr="000069F1">
        <w:rPr>
          <w:rFonts w:ascii="Times New Roman" w:eastAsia="Times New Roman" w:hAnsi="Times New Roman"/>
          <w:sz w:val="26"/>
          <w:szCs w:val="26"/>
          <w:lang w:val="es-ES"/>
        </w:rPr>
        <w:t>Hás</w:t>
      </w:r>
      <w:proofErr w:type="spellEnd"/>
      <w:r w:rsidRPr="000069F1">
        <w:rPr>
          <w:rFonts w:ascii="Times New Roman" w:eastAsia="Times New Roman" w:hAnsi="Times New Roman"/>
          <w:sz w:val="26"/>
          <w:szCs w:val="26"/>
          <w:lang w:val="es-ES"/>
        </w:rPr>
        <w:t xml:space="preserve">. 11 </w:t>
      </w:r>
      <w:proofErr w:type="spellStart"/>
      <w:r w:rsidRPr="000069F1">
        <w:rPr>
          <w:rFonts w:ascii="Times New Roman" w:eastAsia="Times New Roman" w:hAnsi="Times New Roman"/>
          <w:sz w:val="26"/>
          <w:szCs w:val="26"/>
          <w:lang w:val="es-ES"/>
        </w:rPr>
        <w:t>Ás</w:t>
      </w:r>
      <w:proofErr w:type="spellEnd"/>
      <w:r w:rsidRPr="000069F1">
        <w:rPr>
          <w:rFonts w:ascii="Times New Roman" w:eastAsia="Times New Roman" w:hAnsi="Times New Roman"/>
          <w:sz w:val="26"/>
          <w:szCs w:val="26"/>
          <w:lang w:val="es-ES"/>
        </w:rPr>
        <w:t xml:space="preserve">. 06.85 </w:t>
      </w:r>
      <w:proofErr w:type="spellStart"/>
      <w:r w:rsidRPr="000069F1">
        <w:rPr>
          <w:rFonts w:ascii="Times New Roman" w:eastAsia="Times New Roman" w:hAnsi="Times New Roman"/>
          <w:sz w:val="26"/>
          <w:szCs w:val="26"/>
          <w:lang w:val="es-ES"/>
        </w:rPr>
        <w:t>Cás</w:t>
      </w:r>
      <w:proofErr w:type="spellEnd"/>
      <w:r w:rsidRPr="000069F1">
        <w:rPr>
          <w:rFonts w:ascii="Times New Roman" w:eastAsia="Times New Roman" w:hAnsi="Times New Roman"/>
          <w:sz w:val="26"/>
          <w:szCs w:val="26"/>
          <w:lang w:val="es-ES"/>
        </w:rPr>
        <w:t xml:space="preserve">., que comprende: </w:t>
      </w:r>
      <w:r w:rsidR="000069F1">
        <w:rPr>
          <w:rFonts w:ascii="Times New Roman" w:eastAsia="Times New Roman" w:hAnsi="Times New Roman"/>
          <w:sz w:val="26"/>
          <w:szCs w:val="26"/>
          <w:lang w:val="es-ES"/>
        </w:rPr>
        <w:t>---</w:t>
      </w:r>
      <w:r w:rsidRPr="000069F1">
        <w:rPr>
          <w:rFonts w:ascii="Times New Roman" w:eastAsia="Times New Roman" w:hAnsi="Times New Roman"/>
          <w:sz w:val="26"/>
          <w:szCs w:val="26"/>
          <w:lang w:val="es-ES"/>
        </w:rPr>
        <w:t>.</w:t>
      </w:r>
      <w:r w:rsidRPr="000069F1">
        <w:rPr>
          <w:rFonts w:ascii="Times New Roman" w:eastAsia="Times New Roman" w:hAnsi="Times New Roman"/>
          <w:bCs/>
          <w:sz w:val="26"/>
          <w:szCs w:val="26"/>
        </w:rPr>
        <w:t xml:space="preserve"> Es de mencionar, que el área que ha sido identificada como zona verde, conservará su uso como tal y no será parcelada debido a su tipificación y características; y </w:t>
      </w:r>
      <w:r w:rsidRPr="000069F1">
        <w:rPr>
          <w:rFonts w:ascii="Times New Roman" w:eastAsia="Times New Roman" w:hAnsi="Times New Roman"/>
          <w:b/>
          <w:bCs/>
          <w:sz w:val="26"/>
          <w:szCs w:val="26"/>
        </w:rPr>
        <w:t xml:space="preserve">HACIENDA EL ANGEL, PORCION 5-2, LA JUNTA, </w:t>
      </w:r>
      <w:r w:rsidRPr="000069F1">
        <w:rPr>
          <w:rFonts w:ascii="Times New Roman" w:eastAsia="Times New Roman" w:hAnsi="Times New Roman"/>
          <w:bCs/>
          <w:sz w:val="26"/>
          <w:szCs w:val="26"/>
        </w:rPr>
        <w:t xml:space="preserve">con un área de 01 </w:t>
      </w:r>
      <w:proofErr w:type="spellStart"/>
      <w:r w:rsidRPr="000069F1">
        <w:rPr>
          <w:rFonts w:ascii="Times New Roman" w:eastAsia="Times New Roman" w:hAnsi="Times New Roman"/>
          <w:bCs/>
          <w:sz w:val="26"/>
          <w:szCs w:val="26"/>
        </w:rPr>
        <w:t>Hás</w:t>
      </w:r>
      <w:proofErr w:type="spellEnd"/>
      <w:r w:rsidRPr="000069F1">
        <w:rPr>
          <w:rFonts w:ascii="Times New Roman" w:eastAsia="Times New Roman" w:hAnsi="Times New Roman"/>
          <w:bCs/>
          <w:sz w:val="26"/>
          <w:szCs w:val="26"/>
        </w:rPr>
        <w:t xml:space="preserve">. 20 </w:t>
      </w:r>
      <w:proofErr w:type="spellStart"/>
      <w:r w:rsidRPr="000069F1">
        <w:rPr>
          <w:rFonts w:ascii="Times New Roman" w:eastAsia="Times New Roman" w:hAnsi="Times New Roman"/>
          <w:bCs/>
          <w:sz w:val="26"/>
          <w:szCs w:val="26"/>
        </w:rPr>
        <w:t>Ás</w:t>
      </w:r>
      <w:proofErr w:type="spellEnd"/>
      <w:r w:rsidRPr="000069F1">
        <w:rPr>
          <w:rFonts w:ascii="Times New Roman" w:eastAsia="Times New Roman" w:hAnsi="Times New Roman"/>
          <w:bCs/>
          <w:sz w:val="26"/>
          <w:szCs w:val="26"/>
        </w:rPr>
        <w:t xml:space="preserve">. 02.79 </w:t>
      </w:r>
      <w:proofErr w:type="spellStart"/>
      <w:r w:rsidRPr="000069F1">
        <w:rPr>
          <w:rFonts w:ascii="Times New Roman" w:eastAsia="Times New Roman" w:hAnsi="Times New Roman"/>
          <w:bCs/>
          <w:sz w:val="26"/>
          <w:szCs w:val="26"/>
        </w:rPr>
        <w:t>Cás</w:t>
      </w:r>
      <w:proofErr w:type="spellEnd"/>
      <w:r w:rsidRPr="000069F1">
        <w:rPr>
          <w:rFonts w:ascii="Times New Roman" w:eastAsia="Times New Roman" w:hAnsi="Times New Roman"/>
          <w:bCs/>
          <w:sz w:val="26"/>
          <w:szCs w:val="26"/>
        </w:rPr>
        <w:t xml:space="preserve">., que comprende: </w:t>
      </w:r>
      <w:r w:rsidR="000069F1">
        <w:rPr>
          <w:rFonts w:ascii="Times New Roman" w:eastAsia="Times New Roman" w:hAnsi="Times New Roman"/>
          <w:bCs/>
          <w:sz w:val="26"/>
          <w:szCs w:val="26"/>
        </w:rPr>
        <w:t>---</w:t>
      </w:r>
      <w:r w:rsidRPr="000069F1">
        <w:rPr>
          <w:rFonts w:ascii="Times New Roman" w:eastAsia="Times New Roman" w:hAnsi="Times New Roman"/>
          <w:bCs/>
          <w:sz w:val="26"/>
          <w:szCs w:val="26"/>
        </w:rPr>
        <w:t xml:space="preserve">. </w:t>
      </w:r>
      <w:r w:rsidRPr="000069F1">
        <w:rPr>
          <w:rFonts w:ascii="Times New Roman" w:hAnsi="Times New Roman"/>
          <w:sz w:val="26"/>
          <w:szCs w:val="26"/>
        </w:rPr>
        <w:t>Aprobándose el valor base de venta de $0.044020 por metro cuadrado para los solares de vivienda, por lo que se recomienda el precio de venta para éste de $0.059826, de acuerdo al procedimiento establecido en el Instructivo “Criterios de Avalúos para la Transferencia de Inmuebles Propiedad de ISTA”, aprobado en el Punto XV del Acta de Sesión Ordinaria 03-2015 de fecha 21 de enero de 2015.</w:t>
      </w:r>
      <w:r w:rsidRPr="000069F1">
        <w:rPr>
          <w:rFonts w:ascii="Times New Roman" w:eastAsia="Times New Roman" w:hAnsi="Times New Roman"/>
          <w:sz w:val="26"/>
          <w:szCs w:val="26"/>
        </w:rPr>
        <w:t xml:space="preserve"> Es de mencionar que el área identificada como zona verde, conservará su uso como tal y no será parcelada debido a su tipificación y características, d</w:t>
      </w:r>
      <w:r w:rsidRPr="000069F1">
        <w:rPr>
          <w:rFonts w:ascii="Times New Roman" w:eastAsia="Times New Roman" w:hAnsi="Times New Roman"/>
          <w:sz w:val="26"/>
          <w:szCs w:val="26"/>
          <w:lang w:val="es-ES"/>
        </w:rPr>
        <w:t xml:space="preserve">entro del Proyecto de Asentamiento Comunitario </w:t>
      </w:r>
      <w:r w:rsidRPr="000069F1">
        <w:rPr>
          <w:rFonts w:ascii="Times New Roman" w:eastAsia="Times New Roman" w:hAnsi="Times New Roman"/>
          <w:b/>
          <w:sz w:val="26"/>
          <w:szCs w:val="26"/>
          <w:lang w:val="es-ES"/>
        </w:rPr>
        <w:t xml:space="preserve">HACIENDA EL ANGEL, PORCION 5-1, LA JUNTA, </w:t>
      </w:r>
      <w:r w:rsidRPr="000069F1">
        <w:rPr>
          <w:rFonts w:ascii="Times New Roman" w:eastAsia="Times New Roman" w:hAnsi="Times New Roman"/>
          <w:sz w:val="26"/>
          <w:szCs w:val="26"/>
          <w:lang w:val="es-ES"/>
        </w:rPr>
        <w:t xml:space="preserve">se encuentra el inmueble objeto del presente punto de acta. </w:t>
      </w:r>
    </w:p>
    <w:p w:rsidR="00BA4826" w:rsidRPr="00055475" w:rsidRDefault="00BA4826" w:rsidP="00055475">
      <w:pPr>
        <w:pStyle w:val="Prrafodelista"/>
        <w:ind w:left="1134" w:hanging="708"/>
        <w:jc w:val="both"/>
        <w:rPr>
          <w:rFonts w:ascii="Times New Roman" w:eastAsia="Times New Roman" w:hAnsi="Times New Roman"/>
          <w:sz w:val="26"/>
          <w:szCs w:val="26"/>
          <w:lang w:val="es-ES"/>
        </w:rPr>
      </w:pPr>
    </w:p>
    <w:p w:rsidR="00BA4826" w:rsidRDefault="00BA4826" w:rsidP="00055475">
      <w:pPr>
        <w:pStyle w:val="Prrafodelista"/>
        <w:ind w:left="1134" w:hanging="708"/>
        <w:jc w:val="both"/>
        <w:rPr>
          <w:rFonts w:ascii="Times New Roman" w:eastAsia="Times New Roman" w:hAnsi="Times New Roman"/>
          <w:sz w:val="26"/>
          <w:szCs w:val="26"/>
          <w:lang w:val="es-ES" w:eastAsia="es-ES"/>
        </w:rPr>
      </w:pPr>
      <w:r w:rsidRPr="00055475">
        <w:rPr>
          <w:rFonts w:ascii="Times New Roman" w:eastAsia="Times New Roman" w:hAnsi="Times New Roman"/>
          <w:sz w:val="26"/>
          <w:szCs w:val="26"/>
          <w:lang w:val="es-ES"/>
        </w:rPr>
        <w:t>III.</w:t>
      </w:r>
      <w:r w:rsidRPr="00055475">
        <w:rPr>
          <w:rFonts w:ascii="Times New Roman" w:eastAsia="Times New Roman" w:hAnsi="Times New Roman"/>
          <w:sz w:val="26"/>
          <w:szCs w:val="26"/>
          <w:lang w:val="es-ES"/>
        </w:rPr>
        <w:tab/>
      </w:r>
      <w:r w:rsidRPr="00055475">
        <w:rPr>
          <w:rFonts w:ascii="Times New Roman" w:eastAsia="Times New Roman" w:hAnsi="Times New Roman"/>
          <w:sz w:val="26"/>
          <w:szCs w:val="26"/>
          <w:lang w:eastAsia="es-ES"/>
        </w:rPr>
        <w:t xml:space="preserve">Es necesario </w:t>
      </w:r>
      <w:r w:rsidRPr="00055475">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emitidas por el Departamento Ambiental Institucional, referentes </w:t>
      </w:r>
      <w:proofErr w:type="gramStart"/>
      <w:r w:rsidRPr="00055475">
        <w:rPr>
          <w:rFonts w:ascii="Times New Roman" w:eastAsia="Times New Roman" w:hAnsi="Times New Roman"/>
          <w:sz w:val="26"/>
          <w:szCs w:val="26"/>
          <w:lang w:val="es-ES" w:eastAsia="es-ES"/>
        </w:rPr>
        <w:t>a</w:t>
      </w:r>
      <w:proofErr w:type="gramEnd"/>
      <w:r w:rsidRPr="00055475">
        <w:rPr>
          <w:rFonts w:ascii="Times New Roman" w:eastAsia="Times New Roman" w:hAnsi="Times New Roman"/>
          <w:sz w:val="26"/>
          <w:szCs w:val="26"/>
          <w:lang w:val="es-ES" w:eastAsia="es-ES"/>
        </w:rPr>
        <w:t>:</w:t>
      </w:r>
    </w:p>
    <w:p w:rsidR="009F4670" w:rsidRPr="00055475" w:rsidRDefault="009F4670" w:rsidP="00055475">
      <w:pPr>
        <w:pStyle w:val="Prrafodelista"/>
        <w:ind w:left="1134" w:hanging="708"/>
        <w:jc w:val="both"/>
        <w:rPr>
          <w:rFonts w:ascii="Times New Roman" w:eastAsia="Times New Roman" w:hAnsi="Times New Roman"/>
          <w:strike/>
          <w:sz w:val="26"/>
          <w:szCs w:val="26"/>
        </w:rPr>
      </w:pPr>
    </w:p>
    <w:p w:rsidR="00BA4826" w:rsidRPr="00055475" w:rsidRDefault="00BA4826" w:rsidP="00055475">
      <w:pPr>
        <w:pStyle w:val="Prrafodelista"/>
        <w:numPr>
          <w:ilvl w:val="0"/>
          <w:numId w:val="276"/>
        </w:numPr>
        <w:ind w:left="1068" w:firstLine="66"/>
        <w:contextualSpacing/>
        <w:jc w:val="both"/>
        <w:rPr>
          <w:rFonts w:ascii="Times New Roman" w:hAnsi="Times New Roman"/>
          <w:sz w:val="22"/>
          <w:szCs w:val="22"/>
        </w:rPr>
      </w:pPr>
      <w:r w:rsidRPr="00055475">
        <w:rPr>
          <w:rFonts w:ascii="Times New Roman" w:hAnsi="Times New Roman"/>
          <w:sz w:val="22"/>
          <w:szCs w:val="22"/>
        </w:rPr>
        <w:t>Evitar la deforestación en las zonas de protección.</w:t>
      </w:r>
    </w:p>
    <w:p w:rsidR="00BA4826" w:rsidRPr="00055475" w:rsidRDefault="00BA4826" w:rsidP="00055475">
      <w:pPr>
        <w:pStyle w:val="Prrafodelista"/>
        <w:numPr>
          <w:ilvl w:val="0"/>
          <w:numId w:val="276"/>
        </w:numPr>
        <w:ind w:left="1701" w:hanging="567"/>
        <w:contextualSpacing/>
        <w:jc w:val="both"/>
        <w:rPr>
          <w:rFonts w:ascii="Times New Roman" w:hAnsi="Times New Roman"/>
          <w:sz w:val="22"/>
          <w:szCs w:val="22"/>
        </w:rPr>
      </w:pPr>
      <w:r w:rsidRPr="00055475">
        <w:rPr>
          <w:rFonts w:ascii="Times New Roman" w:hAnsi="Times New Roman"/>
          <w:sz w:val="22"/>
          <w:szCs w:val="22"/>
        </w:rPr>
        <w:t xml:space="preserve">Evitar el cambio en el uso del suelo en las zonas de protección. </w:t>
      </w:r>
    </w:p>
    <w:p w:rsidR="00BA4826" w:rsidRPr="00055475" w:rsidRDefault="00BA4826" w:rsidP="00055475">
      <w:pPr>
        <w:pStyle w:val="Prrafodelista"/>
        <w:numPr>
          <w:ilvl w:val="0"/>
          <w:numId w:val="276"/>
        </w:numPr>
        <w:ind w:left="1701" w:hanging="567"/>
        <w:contextualSpacing/>
        <w:jc w:val="both"/>
        <w:rPr>
          <w:rFonts w:ascii="Times New Roman" w:hAnsi="Times New Roman"/>
          <w:sz w:val="22"/>
          <w:szCs w:val="22"/>
        </w:rPr>
      </w:pPr>
      <w:r w:rsidRPr="00055475">
        <w:rPr>
          <w:rFonts w:ascii="Times New Roman" w:hAnsi="Times New Roman"/>
          <w:sz w:val="22"/>
          <w:szCs w:val="22"/>
        </w:rPr>
        <w:t xml:space="preserve">Implementar obras de conservación de suelos (construcción de muros de contención, barreras vivas y muertas), en la falda del cerro para evitar derrumbes o deslizamiento de tierra. </w:t>
      </w:r>
    </w:p>
    <w:p w:rsidR="00BA4826" w:rsidRPr="00055475" w:rsidRDefault="00BA4826" w:rsidP="00055475">
      <w:pPr>
        <w:pStyle w:val="Prrafodelista"/>
        <w:numPr>
          <w:ilvl w:val="0"/>
          <w:numId w:val="276"/>
        </w:numPr>
        <w:ind w:left="1701" w:hanging="567"/>
        <w:contextualSpacing/>
        <w:jc w:val="both"/>
        <w:rPr>
          <w:rFonts w:ascii="Times New Roman" w:hAnsi="Times New Roman"/>
          <w:sz w:val="22"/>
          <w:szCs w:val="22"/>
        </w:rPr>
      </w:pPr>
      <w:r w:rsidRPr="00055475">
        <w:rPr>
          <w:rFonts w:ascii="Times New Roman" w:hAnsi="Times New Roman"/>
          <w:sz w:val="22"/>
          <w:szCs w:val="22"/>
        </w:rPr>
        <w:t>Evitar la acumulación de desechos sólidos.</w:t>
      </w:r>
    </w:p>
    <w:p w:rsidR="00BA4826" w:rsidRPr="00055475" w:rsidRDefault="00BA4826" w:rsidP="00055475">
      <w:pPr>
        <w:pStyle w:val="Prrafodelista"/>
        <w:numPr>
          <w:ilvl w:val="0"/>
          <w:numId w:val="276"/>
        </w:numPr>
        <w:ind w:left="1701" w:hanging="567"/>
        <w:contextualSpacing/>
        <w:jc w:val="both"/>
        <w:rPr>
          <w:rFonts w:ascii="Times New Roman" w:hAnsi="Times New Roman"/>
          <w:sz w:val="22"/>
          <w:szCs w:val="22"/>
        </w:rPr>
      </w:pPr>
      <w:r w:rsidRPr="00055475">
        <w:rPr>
          <w:rFonts w:ascii="Times New Roman" w:hAnsi="Times New Roman"/>
          <w:sz w:val="22"/>
          <w:szCs w:val="22"/>
        </w:rPr>
        <w:t>Restaurar el entorno paisajístico, y</w:t>
      </w:r>
    </w:p>
    <w:p w:rsidR="00BA4826" w:rsidRPr="00055475" w:rsidRDefault="00BA4826" w:rsidP="00055475">
      <w:pPr>
        <w:pStyle w:val="Prrafodelista"/>
        <w:numPr>
          <w:ilvl w:val="0"/>
          <w:numId w:val="276"/>
        </w:numPr>
        <w:ind w:left="1701" w:hanging="567"/>
        <w:contextualSpacing/>
        <w:jc w:val="both"/>
        <w:rPr>
          <w:rFonts w:ascii="Times New Roman" w:hAnsi="Times New Roman"/>
          <w:sz w:val="22"/>
          <w:szCs w:val="22"/>
        </w:rPr>
      </w:pPr>
      <w:r w:rsidRPr="00055475">
        <w:rPr>
          <w:rFonts w:ascii="Times New Roman" w:hAnsi="Times New Roman"/>
          <w:sz w:val="22"/>
          <w:szCs w:val="22"/>
        </w:rPr>
        <w:t xml:space="preserve">Manejo adecuado de las aguas residuales y desechos sólidos. </w:t>
      </w:r>
    </w:p>
    <w:p w:rsidR="00BA4826" w:rsidRPr="00055475" w:rsidRDefault="00BA4826" w:rsidP="00055475">
      <w:pPr>
        <w:ind w:left="1134"/>
        <w:jc w:val="both"/>
        <w:rPr>
          <w:rFonts w:ascii="Times New Roman" w:eastAsia="Times New Roman" w:hAnsi="Times New Roman"/>
          <w:sz w:val="26"/>
          <w:szCs w:val="26"/>
          <w:lang w:val="es-ES" w:eastAsia="es-ES"/>
        </w:rPr>
      </w:pPr>
      <w:r w:rsidRPr="00055475">
        <w:rPr>
          <w:rFonts w:ascii="Times New Roman" w:eastAsia="Times New Roman" w:hAnsi="Times New Roman"/>
          <w:sz w:val="26"/>
          <w:szCs w:val="26"/>
          <w:lang w:val="es-ES" w:eastAsia="es-ES"/>
        </w:rPr>
        <w:t>Lo anterior, de conformidad a lo establecido en el Acuerdo Segundo del Punto XIII del Acta de Sesión Ordinaria N°44-2015 de fecha 18 de noviembre del año 2015.</w:t>
      </w:r>
    </w:p>
    <w:p w:rsidR="009F4670" w:rsidRPr="00055475" w:rsidRDefault="009F4670" w:rsidP="000069F1">
      <w:pPr>
        <w:jc w:val="both"/>
        <w:rPr>
          <w:rFonts w:ascii="Times New Roman" w:eastAsia="Times New Roman" w:hAnsi="Times New Roman"/>
          <w:sz w:val="26"/>
          <w:szCs w:val="26"/>
          <w:lang w:val="es-ES" w:eastAsia="es-ES"/>
        </w:rPr>
      </w:pPr>
    </w:p>
    <w:p w:rsidR="00BA4826" w:rsidRDefault="00055475" w:rsidP="00055475">
      <w:pPr>
        <w:pStyle w:val="Prrafodelista"/>
        <w:ind w:left="1134" w:hanging="708"/>
        <w:contextualSpacing/>
        <w:jc w:val="both"/>
        <w:rPr>
          <w:rFonts w:ascii="Times New Roman" w:eastAsia="Times New Roman" w:hAnsi="Times New Roman"/>
          <w:sz w:val="26"/>
          <w:szCs w:val="26"/>
        </w:rPr>
      </w:pPr>
      <w:r w:rsidRPr="00055475">
        <w:rPr>
          <w:rFonts w:ascii="Times New Roman" w:hAnsi="Times New Roman"/>
          <w:sz w:val="26"/>
          <w:szCs w:val="26"/>
          <w:lang w:val="es-ES"/>
        </w:rPr>
        <w:t>IV.</w:t>
      </w:r>
      <w:r w:rsidRPr="00055475">
        <w:rPr>
          <w:rFonts w:ascii="Times New Roman" w:hAnsi="Times New Roman"/>
          <w:sz w:val="26"/>
          <w:szCs w:val="26"/>
          <w:lang w:val="es-ES"/>
        </w:rPr>
        <w:tab/>
      </w:r>
      <w:r w:rsidR="00BA4826" w:rsidRPr="00055475">
        <w:rPr>
          <w:rFonts w:ascii="Times New Roman" w:hAnsi="Times New Roman"/>
          <w:sz w:val="26"/>
          <w:szCs w:val="26"/>
        </w:rPr>
        <w:t xml:space="preserve">Según Valúo de fecha 29 de abril de 2019, realizado por el Departamento de Asignación Individual y Avalúos, se recomienda el precio de venta para el inmueble, según detalle consignado en el Cuadro de Valores y Extensiones que se relaciona en el Acuerdo Primero del presente </w:t>
      </w:r>
      <w:r w:rsidR="00274CE5">
        <w:rPr>
          <w:rFonts w:ascii="Times New Roman" w:hAnsi="Times New Roman"/>
          <w:sz w:val="26"/>
          <w:szCs w:val="26"/>
        </w:rPr>
        <w:t>punto de acta</w:t>
      </w:r>
      <w:r w:rsidR="00BA4826" w:rsidRPr="00055475">
        <w:rPr>
          <w:rFonts w:ascii="Times New Roman" w:hAnsi="Times New Roman"/>
          <w:sz w:val="26"/>
          <w:szCs w:val="26"/>
        </w:rPr>
        <w:t>,</w:t>
      </w:r>
      <w:r w:rsidR="00BA4826" w:rsidRPr="00055475">
        <w:rPr>
          <w:rFonts w:ascii="Times New Roman" w:eastAsia="Times New Roman" w:hAnsi="Times New Roman"/>
          <w:sz w:val="26"/>
          <w:szCs w:val="26"/>
        </w:rPr>
        <w:t xml:space="preserve"> y que ha sido requerido por el solicitante calificado dentro del Programa de Solidaridad Rural como Campesino sin Tierra.</w:t>
      </w:r>
    </w:p>
    <w:p w:rsidR="009F4670" w:rsidRPr="00055475" w:rsidRDefault="009F4670" w:rsidP="00055475">
      <w:pPr>
        <w:pStyle w:val="Prrafodelista"/>
        <w:ind w:left="1134" w:hanging="708"/>
        <w:contextualSpacing/>
        <w:jc w:val="both"/>
        <w:rPr>
          <w:rFonts w:ascii="Times New Roman" w:eastAsia="Times New Roman" w:hAnsi="Times New Roman"/>
          <w:sz w:val="26"/>
          <w:szCs w:val="26"/>
        </w:rPr>
      </w:pPr>
    </w:p>
    <w:p w:rsidR="00BA4826" w:rsidRPr="00055475" w:rsidRDefault="00055475" w:rsidP="00055475">
      <w:pPr>
        <w:pStyle w:val="Prrafodelista"/>
        <w:ind w:left="1134" w:hanging="708"/>
        <w:contextualSpacing/>
        <w:jc w:val="both"/>
        <w:rPr>
          <w:rFonts w:ascii="Times New Roman" w:hAnsi="Times New Roman"/>
          <w:sz w:val="26"/>
          <w:szCs w:val="26"/>
        </w:rPr>
      </w:pPr>
      <w:r w:rsidRPr="00055475">
        <w:rPr>
          <w:rFonts w:ascii="Times New Roman" w:hAnsi="Times New Roman"/>
          <w:sz w:val="26"/>
          <w:szCs w:val="26"/>
          <w:lang w:val="es-ES"/>
        </w:rPr>
        <w:t>V.</w:t>
      </w:r>
      <w:r w:rsidRPr="00055475">
        <w:rPr>
          <w:rFonts w:ascii="Times New Roman" w:hAnsi="Times New Roman"/>
          <w:sz w:val="26"/>
          <w:szCs w:val="26"/>
          <w:lang w:val="es-ES"/>
        </w:rPr>
        <w:tab/>
      </w:r>
      <w:r w:rsidR="00BA4826" w:rsidRPr="00055475">
        <w:rPr>
          <w:rFonts w:ascii="Times New Roman" w:hAnsi="Times New Roman"/>
          <w:sz w:val="26"/>
          <w:szCs w:val="26"/>
        </w:rPr>
        <w:t xml:space="preserve">Conforme al Acta de Posesión Material de fecha 02 de abril de 2019, levantada por el técnico de la Oficina Regional Central, señor Carlos Mauricio </w:t>
      </w:r>
      <w:proofErr w:type="spellStart"/>
      <w:r w:rsidR="00BA4826" w:rsidRPr="00055475">
        <w:rPr>
          <w:rFonts w:ascii="Times New Roman" w:hAnsi="Times New Roman"/>
          <w:sz w:val="26"/>
          <w:szCs w:val="26"/>
        </w:rPr>
        <w:t>Siliezar</w:t>
      </w:r>
      <w:proofErr w:type="spellEnd"/>
      <w:r w:rsidR="00BA4826" w:rsidRPr="00055475">
        <w:rPr>
          <w:rFonts w:ascii="Times New Roman" w:hAnsi="Times New Roman"/>
          <w:sz w:val="26"/>
          <w:szCs w:val="26"/>
        </w:rPr>
        <w:t>, el solicitante se encuentra poseyendo el inmueble de forma quieta, pacífica y sin interrupción desde hace 8 años.</w:t>
      </w:r>
    </w:p>
    <w:p w:rsidR="00055475" w:rsidRPr="00055475" w:rsidRDefault="00055475" w:rsidP="00055475">
      <w:pPr>
        <w:pStyle w:val="Prrafodelista"/>
        <w:ind w:left="1134" w:hanging="708"/>
        <w:contextualSpacing/>
        <w:jc w:val="both"/>
        <w:rPr>
          <w:rFonts w:ascii="Times New Roman" w:hAnsi="Times New Roman"/>
          <w:sz w:val="26"/>
          <w:szCs w:val="26"/>
        </w:rPr>
      </w:pPr>
    </w:p>
    <w:p w:rsidR="00BA4826" w:rsidRPr="00055475" w:rsidRDefault="00055475" w:rsidP="00055475">
      <w:pPr>
        <w:pStyle w:val="Prrafodelista"/>
        <w:ind w:left="1134" w:hanging="708"/>
        <w:contextualSpacing/>
        <w:jc w:val="both"/>
        <w:rPr>
          <w:rFonts w:ascii="Times New Roman" w:hAnsi="Times New Roman"/>
          <w:sz w:val="26"/>
          <w:szCs w:val="26"/>
          <w:lang w:val="es-CL"/>
        </w:rPr>
      </w:pPr>
      <w:r w:rsidRPr="00055475">
        <w:rPr>
          <w:rFonts w:ascii="Times New Roman" w:hAnsi="Times New Roman"/>
          <w:sz w:val="26"/>
          <w:szCs w:val="26"/>
        </w:rPr>
        <w:t>VI.</w:t>
      </w:r>
      <w:r w:rsidRPr="00055475">
        <w:rPr>
          <w:rFonts w:ascii="Times New Roman" w:hAnsi="Times New Roman"/>
          <w:sz w:val="26"/>
          <w:szCs w:val="26"/>
        </w:rPr>
        <w:tab/>
      </w:r>
      <w:r w:rsidR="00BA4826" w:rsidRPr="00055475">
        <w:rPr>
          <w:rFonts w:ascii="Times New Roman" w:hAnsi="Times New Roman"/>
          <w:sz w:val="26"/>
          <w:szCs w:val="26"/>
          <w:lang w:val="es-CL"/>
        </w:rPr>
        <w:t xml:space="preserve">De acuerdo a la Solicitud de Adjudicación de Inmueble 78372 de fecha 02 de abril de 2019, se encuentra anexa Declaración Jurada, otorgada en la ciudad y departamento de San Salvador, el día 19 de enero de 2017, ante los oficios notariales de la Licenciado Luis Antonio Mejía Lipe, por el  señor SALVADOR DE JESUS BATRES HENRIQUEZ, en el que manifiesta que </w:t>
      </w:r>
      <w:r w:rsidR="00BA4826" w:rsidRPr="00055475">
        <w:rPr>
          <w:rFonts w:ascii="Times New Roman" w:hAnsi="Times New Roman"/>
          <w:sz w:val="26"/>
          <w:szCs w:val="26"/>
        </w:rPr>
        <w:t>lo anterior, con</w:t>
      </w:r>
      <w:r w:rsidR="00BA4826" w:rsidRPr="00055475">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055475" w:rsidRPr="00055475" w:rsidRDefault="00055475" w:rsidP="00055475">
      <w:pPr>
        <w:pStyle w:val="Prrafodelista"/>
        <w:ind w:left="1134" w:hanging="708"/>
        <w:contextualSpacing/>
        <w:jc w:val="both"/>
        <w:rPr>
          <w:rFonts w:ascii="Times New Roman" w:hAnsi="Times New Roman"/>
          <w:sz w:val="26"/>
          <w:szCs w:val="26"/>
          <w:lang w:val="es-CL"/>
        </w:rPr>
      </w:pPr>
    </w:p>
    <w:p w:rsidR="00BA4826" w:rsidRPr="00055475" w:rsidRDefault="00055475" w:rsidP="00055475">
      <w:pPr>
        <w:pStyle w:val="Prrafodelista"/>
        <w:ind w:left="1134" w:hanging="708"/>
        <w:contextualSpacing/>
        <w:jc w:val="both"/>
        <w:rPr>
          <w:rFonts w:ascii="Times New Roman" w:eastAsia="Times New Roman" w:hAnsi="Times New Roman"/>
          <w:sz w:val="26"/>
          <w:szCs w:val="26"/>
        </w:rPr>
      </w:pPr>
      <w:r w:rsidRPr="00055475">
        <w:rPr>
          <w:rFonts w:ascii="Times New Roman" w:hAnsi="Times New Roman"/>
          <w:sz w:val="26"/>
          <w:szCs w:val="26"/>
          <w:lang w:val="es-CL"/>
        </w:rPr>
        <w:t>VII.</w:t>
      </w:r>
      <w:r w:rsidRPr="00055475">
        <w:rPr>
          <w:rFonts w:ascii="Times New Roman" w:hAnsi="Times New Roman"/>
          <w:sz w:val="26"/>
          <w:szCs w:val="26"/>
          <w:lang w:val="es-CL"/>
        </w:rPr>
        <w:tab/>
      </w:r>
      <w:r w:rsidR="00BA4826" w:rsidRPr="00055475">
        <w:rPr>
          <w:rFonts w:ascii="Times New Roman" w:hAnsi="Times New Roman"/>
          <w:sz w:val="26"/>
          <w:szCs w:val="26"/>
        </w:rPr>
        <w:t>De acuerdo a Declaración Simple contenida en la Solicitud de Adjudicación de Inmueble de fecha 02 de abril de 2019, el peticionario manifiesta que ni él ni los integrantes de su grupo familiar son empleados del ISTA; situación robustecida de conformidad a la consulta realizada en la Base de Datos de Empleados de este Instituto</w:t>
      </w:r>
      <w:r w:rsidR="00BA4826" w:rsidRPr="00055475">
        <w:rPr>
          <w:rFonts w:ascii="Times New Roman" w:eastAsia="Times New Roman" w:hAnsi="Times New Roman"/>
          <w:sz w:val="26"/>
          <w:szCs w:val="26"/>
        </w:rPr>
        <w:t>.</w:t>
      </w:r>
    </w:p>
    <w:p w:rsidR="00FB4945" w:rsidRDefault="00FB4945" w:rsidP="00055475">
      <w:pPr>
        <w:jc w:val="both"/>
        <w:rPr>
          <w:rFonts w:ascii="Times New Roman" w:eastAsia="Times New Roman" w:hAnsi="Times New Roman"/>
          <w:sz w:val="26"/>
          <w:szCs w:val="26"/>
        </w:rPr>
      </w:pPr>
    </w:p>
    <w:p w:rsidR="00794F63" w:rsidRPr="00055475" w:rsidRDefault="00794F63" w:rsidP="00055475">
      <w:pPr>
        <w:jc w:val="both"/>
        <w:rPr>
          <w:rFonts w:ascii="Times New Roman" w:eastAsia="Times New Roman" w:hAnsi="Times New Roman"/>
          <w:sz w:val="26"/>
          <w:szCs w:val="26"/>
        </w:rPr>
      </w:pPr>
      <w:r w:rsidRPr="00055475">
        <w:rPr>
          <w:rFonts w:ascii="Times New Roman" w:eastAsia="Times New Roman" w:hAnsi="Times New Roman"/>
          <w:sz w:val="26"/>
          <w:szCs w:val="26"/>
        </w:rPr>
        <w:t>Se ha tenido a la vista:</w:t>
      </w:r>
      <w:r w:rsidR="00BA4826" w:rsidRPr="00055475">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 de documento único de identidad y tarjetas de identificación tributaria, Declaración Jurada, Certificaciones de Partidas de Nacimiento y Carencia de Bienes</w:t>
      </w:r>
      <w:r w:rsidRPr="00055475">
        <w:rPr>
          <w:rFonts w:ascii="Times New Roman" w:eastAsia="Times New Roman" w:hAnsi="Times New Roman"/>
          <w:sz w:val="26"/>
          <w:szCs w:val="26"/>
        </w:rPr>
        <w:t>; c</w:t>
      </w:r>
      <w:r w:rsidRPr="00055475">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115D0E" w:rsidRDefault="00115D0E" w:rsidP="00055475">
      <w:pPr>
        <w:jc w:val="both"/>
        <w:rPr>
          <w:rFonts w:ascii="Times New Roman" w:hAnsi="Times New Roman"/>
          <w:sz w:val="26"/>
          <w:szCs w:val="26"/>
        </w:rPr>
      </w:pPr>
    </w:p>
    <w:p w:rsidR="00794F63" w:rsidRDefault="00794F63" w:rsidP="00055475">
      <w:pPr>
        <w:jc w:val="both"/>
        <w:rPr>
          <w:rFonts w:ascii="Times New Roman" w:eastAsia="Times New Roman" w:hAnsi="Times New Roman"/>
          <w:sz w:val="26"/>
          <w:szCs w:val="26"/>
        </w:rPr>
      </w:pPr>
      <w:r w:rsidRPr="0005547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55475">
        <w:rPr>
          <w:rFonts w:ascii="Times New Roman" w:hAnsi="Times New Roman"/>
          <w:bCs/>
          <w:sz w:val="26"/>
          <w:szCs w:val="26"/>
        </w:rPr>
        <w:t>Ley del Régimen Especial de la Tierra en Propiedad de Las Asociaciones Cooperativas, Comunales y Comunitarias Campesinas  Beneficiarios de la Reforma Agraria</w:t>
      </w:r>
      <w:r w:rsidRPr="00055475">
        <w:rPr>
          <w:rFonts w:ascii="Times New Roman" w:hAnsi="Times New Roman"/>
          <w:sz w:val="26"/>
          <w:szCs w:val="26"/>
        </w:rPr>
        <w:t xml:space="preserve">, la Junta Directiva, </w:t>
      </w:r>
      <w:r w:rsidRPr="00055475">
        <w:rPr>
          <w:rFonts w:ascii="Times New Roman" w:hAnsi="Times New Roman"/>
          <w:b/>
          <w:sz w:val="26"/>
          <w:szCs w:val="26"/>
          <w:u w:val="single"/>
        </w:rPr>
        <w:t>ACUERDA: PRIMERO:</w:t>
      </w:r>
      <w:r w:rsidRPr="00055475">
        <w:rPr>
          <w:rFonts w:ascii="Times New Roman" w:hAnsi="Times New Roman"/>
          <w:b/>
          <w:sz w:val="26"/>
          <w:szCs w:val="26"/>
        </w:rPr>
        <w:t xml:space="preserve"> </w:t>
      </w:r>
      <w:r w:rsidRPr="00055475">
        <w:rPr>
          <w:rFonts w:ascii="Times New Roman" w:hAnsi="Times New Roman"/>
          <w:sz w:val="26"/>
          <w:szCs w:val="26"/>
        </w:rPr>
        <w:t>Aprobar la adjudicación y transferencia por compraventa</w:t>
      </w:r>
      <w:r w:rsidRPr="00055475">
        <w:rPr>
          <w:rFonts w:ascii="Times New Roman" w:eastAsia="Times New Roman" w:hAnsi="Times New Roman"/>
          <w:sz w:val="26"/>
          <w:szCs w:val="26"/>
        </w:rPr>
        <w:t xml:space="preserve"> de 01 solar para vivienda </w:t>
      </w:r>
      <w:r w:rsidRPr="00055475">
        <w:rPr>
          <w:rFonts w:ascii="Times New Roman" w:hAnsi="Times New Roman"/>
          <w:sz w:val="26"/>
          <w:szCs w:val="26"/>
        </w:rPr>
        <w:t>a favor del señor:</w:t>
      </w:r>
      <w:r w:rsidR="00BA4826" w:rsidRPr="00055475">
        <w:rPr>
          <w:rFonts w:ascii="Times New Roman" w:eastAsia="Times New Roman" w:hAnsi="Times New Roman"/>
          <w:b/>
          <w:sz w:val="26"/>
          <w:szCs w:val="26"/>
        </w:rPr>
        <w:t xml:space="preserve"> SALVADOR DE JESUS BATRES HENRIQUEZ, </w:t>
      </w:r>
      <w:r w:rsidR="00BA4826" w:rsidRPr="00055475">
        <w:rPr>
          <w:rFonts w:ascii="Times New Roman" w:eastAsia="Times New Roman" w:hAnsi="Times New Roman"/>
          <w:sz w:val="26"/>
          <w:szCs w:val="26"/>
        </w:rPr>
        <w:t xml:space="preserve">menores </w:t>
      </w:r>
      <w:r w:rsidR="000069F1">
        <w:rPr>
          <w:rFonts w:ascii="Times New Roman" w:eastAsia="Times New Roman" w:hAnsi="Times New Roman"/>
          <w:b/>
          <w:sz w:val="26"/>
          <w:szCs w:val="26"/>
        </w:rPr>
        <w:t>---</w:t>
      </w:r>
      <w:r w:rsidR="00BA4826" w:rsidRPr="00055475">
        <w:rPr>
          <w:rFonts w:ascii="Times New Roman" w:eastAsia="Times New Roman" w:hAnsi="Times New Roman"/>
          <w:b/>
          <w:sz w:val="26"/>
          <w:szCs w:val="26"/>
        </w:rPr>
        <w:t xml:space="preserve">, </w:t>
      </w:r>
      <w:r w:rsidR="00BA4826" w:rsidRPr="00055475">
        <w:rPr>
          <w:rFonts w:ascii="Times New Roman" w:eastAsia="Times New Roman" w:hAnsi="Times New Roman"/>
          <w:sz w:val="26"/>
          <w:szCs w:val="26"/>
          <w:lang w:val="es-ES"/>
        </w:rPr>
        <w:t xml:space="preserve">de generales antes expresadas, en el Proyecto de Asentamiento Comunitario desarrollado en el </w:t>
      </w:r>
      <w:r w:rsidR="00BA4826" w:rsidRPr="00055475">
        <w:rPr>
          <w:rFonts w:ascii="Times New Roman" w:eastAsia="Times New Roman" w:hAnsi="Times New Roman"/>
          <w:sz w:val="26"/>
          <w:szCs w:val="26"/>
        </w:rPr>
        <w:t xml:space="preserve">inmueble identificado como </w:t>
      </w:r>
      <w:r w:rsidR="00BA4826" w:rsidRPr="00055475">
        <w:rPr>
          <w:rFonts w:ascii="Times New Roman" w:hAnsi="Times New Roman"/>
          <w:b/>
          <w:bCs/>
          <w:color w:val="000000"/>
          <w:sz w:val="26"/>
          <w:szCs w:val="26"/>
        </w:rPr>
        <w:t xml:space="preserve">HACIENDA EL ÁNGEL, PORCIÓN 5-1, LA JUNTA, </w:t>
      </w:r>
      <w:r w:rsidR="00BA4826" w:rsidRPr="00055475">
        <w:rPr>
          <w:rFonts w:ascii="Times New Roman" w:hAnsi="Times New Roman"/>
          <w:bCs/>
          <w:color w:val="000000"/>
          <w:sz w:val="26"/>
          <w:szCs w:val="26"/>
        </w:rPr>
        <w:t xml:space="preserve">ubicado en jurisdicción de </w:t>
      </w:r>
      <w:proofErr w:type="spellStart"/>
      <w:r w:rsidR="00BA4826" w:rsidRPr="00055475">
        <w:rPr>
          <w:rFonts w:ascii="Times New Roman" w:hAnsi="Times New Roman"/>
          <w:bCs/>
          <w:color w:val="000000"/>
          <w:sz w:val="26"/>
          <w:szCs w:val="26"/>
        </w:rPr>
        <w:t>Nejapa</w:t>
      </w:r>
      <w:proofErr w:type="spellEnd"/>
      <w:r w:rsidR="00BA4826" w:rsidRPr="00055475">
        <w:rPr>
          <w:rFonts w:ascii="Times New Roman" w:hAnsi="Times New Roman"/>
          <w:bCs/>
          <w:color w:val="000000"/>
          <w:sz w:val="26"/>
          <w:szCs w:val="26"/>
        </w:rPr>
        <w:t>, departamento de San Salvador</w:t>
      </w:r>
      <w:r w:rsidRPr="00055475">
        <w:rPr>
          <w:rFonts w:ascii="Times New Roman" w:eastAsia="Times New Roman" w:hAnsi="Times New Roman"/>
          <w:sz w:val="26"/>
          <w:szCs w:val="26"/>
        </w:rPr>
        <w:t>,</w:t>
      </w:r>
      <w:r w:rsidRPr="00055475">
        <w:rPr>
          <w:rFonts w:ascii="Times New Roman" w:eastAsia="Times New Roman" w:hAnsi="Times New Roman"/>
          <w:b/>
          <w:sz w:val="26"/>
          <w:szCs w:val="26"/>
        </w:rPr>
        <w:t xml:space="preserve"> </w:t>
      </w:r>
      <w:r w:rsidRPr="00055475">
        <w:rPr>
          <w:rFonts w:ascii="Times New Roman" w:eastAsia="Times New Roman" w:hAnsi="Times New Roman"/>
          <w:sz w:val="26"/>
          <w:szCs w:val="26"/>
        </w:rPr>
        <w:t>quedando la adjudicación conforme al cuadro de valores y extensiones siguiente:</w:t>
      </w:r>
    </w:p>
    <w:p w:rsidR="00115D0E" w:rsidRDefault="00115D0E" w:rsidP="00055475">
      <w:pPr>
        <w:jc w:val="both"/>
        <w:rPr>
          <w:rFonts w:ascii="Times New Roman" w:eastAsia="Times New Roman" w:hAnsi="Times New Roman"/>
          <w:sz w:val="26"/>
          <w:szCs w:val="26"/>
        </w:rPr>
      </w:pPr>
    </w:p>
    <w:tbl>
      <w:tblPr>
        <w:tblW w:w="9076" w:type="dxa"/>
        <w:tblLayout w:type="fixed"/>
        <w:tblCellMar>
          <w:left w:w="25" w:type="dxa"/>
          <w:right w:w="0" w:type="dxa"/>
        </w:tblCellMar>
        <w:tblLook w:val="0000" w:firstRow="0" w:lastRow="0" w:firstColumn="0" w:lastColumn="0" w:noHBand="0" w:noVBand="0"/>
      </w:tblPr>
      <w:tblGrid>
        <w:gridCol w:w="2565"/>
        <w:gridCol w:w="35"/>
        <w:gridCol w:w="941"/>
        <w:gridCol w:w="2485"/>
        <w:gridCol w:w="569"/>
        <w:gridCol w:w="570"/>
        <w:gridCol w:w="609"/>
        <w:gridCol w:w="651"/>
        <w:gridCol w:w="651"/>
      </w:tblGrid>
      <w:tr w:rsidR="00BA4826" w:rsidRPr="00826C6C" w:rsidTr="00115D0E">
        <w:trPr>
          <w:trHeight w:val="270"/>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D.U.I.     PROGRAMA </w:t>
            </w:r>
          </w:p>
        </w:tc>
        <w:tc>
          <w:tcPr>
            <w:tcW w:w="3461" w:type="dxa"/>
            <w:gridSpan w:val="3"/>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jc w:val="center"/>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jc w:val="center"/>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jc w:val="center"/>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jc w:val="center"/>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VALOR (¢) </w:t>
            </w:r>
          </w:p>
        </w:tc>
      </w:tr>
      <w:tr w:rsidR="00055475" w:rsidRPr="00826C6C" w:rsidTr="00115D0E">
        <w:trPr>
          <w:trHeight w:val="270"/>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BENEFICIARIO </w:t>
            </w:r>
          </w:p>
        </w:tc>
        <w:tc>
          <w:tcPr>
            <w:tcW w:w="976" w:type="dxa"/>
            <w:gridSpan w:val="2"/>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MATRICULA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A4826" w:rsidRPr="00826C6C" w:rsidRDefault="00BA4826" w:rsidP="004A1A12">
            <w:pPr>
              <w:widowControl w:val="0"/>
              <w:autoSpaceDE w:val="0"/>
              <w:autoSpaceDN w:val="0"/>
              <w:adjustRightInd w:val="0"/>
              <w:rPr>
                <w:rFonts w:ascii="Times New Roman" w:eastAsiaTheme="minorEastAsia" w:hAnsi="Times New Roman"/>
                <w:b/>
                <w:bCs/>
                <w:sz w:val="14"/>
                <w:szCs w:val="14"/>
              </w:rPr>
            </w:pPr>
          </w:p>
        </w:tc>
      </w:tr>
      <w:tr w:rsidR="00BA4826" w:rsidRPr="00826C6C" w:rsidTr="00115D0E">
        <w:trPr>
          <w:gridAfter w:val="7"/>
          <w:wAfter w:w="6476" w:type="dxa"/>
        </w:trPr>
        <w:tc>
          <w:tcPr>
            <w:tcW w:w="2600" w:type="dxa"/>
            <w:gridSpan w:val="2"/>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No DE ENTREGA: 09 </w:t>
            </w:r>
          </w:p>
        </w:tc>
      </w:tr>
    </w:tbl>
    <w:p w:rsidR="00BA4826" w:rsidRPr="00826C6C" w:rsidRDefault="00BA4826" w:rsidP="00BA4826">
      <w:pPr>
        <w:widowControl w:val="0"/>
        <w:autoSpaceDE w:val="0"/>
        <w:autoSpaceDN w:val="0"/>
        <w:adjustRightInd w:val="0"/>
        <w:jc w:val="center"/>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TASA DE INTERES 6% </w:t>
      </w:r>
    </w:p>
    <w:tbl>
      <w:tblPr>
        <w:tblW w:w="9048" w:type="dxa"/>
        <w:jc w:val="center"/>
        <w:tblLayout w:type="fixed"/>
        <w:tblCellMar>
          <w:left w:w="25" w:type="dxa"/>
          <w:right w:w="0" w:type="dxa"/>
        </w:tblCellMar>
        <w:tblLook w:val="0000" w:firstRow="0" w:lastRow="0" w:firstColumn="0" w:lastColumn="0" w:noHBand="0" w:noVBand="0"/>
      </w:tblPr>
      <w:tblGrid>
        <w:gridCol w:w="2556"/>
        <w:gridCol w:w="973"/>
        <w:gridCol w:w="2474"/>
        <w:gridCol w:w="567"/>
        <w:gridCol w:w="567"/>
        <w:gridCol w:w="607"/>
        <w:gridCol w:w="648"/>
        <w:gridCol w:w="656"/>
      </w:tblGrid>
      <w:tr w:rsidR="00BA4826" w:rsidRPr="00826C6C" w:rsidTr="00055475">
        <w:trPr>
          <w:trHeight w:val="244"/>
          <w:jc w:val="center"/>
        </w:trPr>
        <w:tc>
          <w:tcPr>
            <w:tcW w:w="2556" w:type="dxa"/>
            <w:vMerge w:val="restart"/>
            <w:tcBorders>
              <w:top w:val="single" w:sz="2" w:space="0" w:color="auto"/>
              <w:left w:val="single" w:sz="2" w:space="0" w:color="auto"/>
              <w:bottom w:val="single" w:sz="2" w:space="0" w:color="auto"/>
              <w:right w:val="single" w:sz="2" w:space="0" w:color="auto"/>
            </w:tcBorders>
          </w:tcPr>
          <w:p w:rsidR="00BA4826" w:rsidRPr="00826C6C" w:rsidRDefault="000069F1" w:rsidP="004A1A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rPr>
                <w:rFonts w:ascii="Times New Roman" w:eastAsiaTheme="minorEastAsia" w:hAnsi="Times New Roman"/>
                <w:sz w:val="14"/>
                <w:szCs w:val="14"/>
              </w:rPr>
            </w:pPr>
            <w:r w:rsidRPr="00826C6C">
              <w:rPr>
                <w:rFonts w:ascii="Times New Roman" w:eastAsiaTheme="minorEastAsia" w:hAnsi="Times New Roman"/>
                <w:sz w:val="14"/>
                <w:szCs w:val="14"/>
              </w:rPr>
              <w:t xml:space="preserve">Solares: </w:t>
            </w:r>
          </w:p>
          <w:p w:rsidR="00BA4826" w:rsidRPr="00826C6C" w:rsidRDefault="000069F1" w:rsidP="004A1A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A4826" w:rsidRPr="00826C6C">
              <w:rPr>
                <w:rFonts w:ascii="Times New Roman" w:eastAsiaTheme="minorEastAsia" w:hAnsi="Times New Roman"/>
                <w:sz w:val="14"/>
                <w:szCs w:val="14"/>
              </w:rPr>
              <w:t xml:space="preserve"> </w:t>
            </w:r>
          </w:p>
        </w:tc>
        <w:tc>
          <w:tcPr>
            <w:tcW w:w="2474" w:type="dxa"/>
            <w:vMerge w:val="restart"/>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rPr>
                <w:rFonts w:ascii="Times New Roman" w:eastAsiaTheme="minorEastAsia" w:hAnsi="Times New Roman"/>
                <w:sz w:val="14"/>
                <w:szCs w:val="14"/>
              </w:rPr>
            </w:pPr>
          </w:p>
          <w:p w:rsidR="00BA4826" w:rsidRPr="00826C6C" w:rsidRDefault="00BA4826" w:rsidP="004A1A12">
            <w:pPr>
              <w:widowControl w:val="0"/>
              <w:autoSpaceDE w:val="0"/>
              <w:autoSpaceDN w:val="0"/>
              <w:adjustRightInd w:val="0"/>
              <w:rPr>
                <w:rFonts w:ascii="Times New Roman" w:eastAsiaTheme="minorEastAsia" w:hAnsi="Times New Roman"/>
                <w:sz w:val="14"/>
                <w:szCs w:val="14"/>
              </w:rPr>
            </w:pPr>
            <w:r w:rsidRPr="00826C6C">
              <w:rPr>
                <w:rFonts w:ascii="Times New Roman" w:eastAsiaTheme="minorEastAsia" w:hAnsi="Times New Roman"/>
                <w:sz w:val="14"/>
                <w:szCs w:val="14"/>
              </w:rPr>
              <w:t xml:space="preserve">PORCION 5-1, LA JUNTA </w:t>
            </w:r>
          </w:p>
        </w:tc>
        <w:tc>
          <w:tcPr>
            <w:tcW w:w="567" w:type="dxa"/>
            <w:vMerge w:val="restart"/>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rPr>
                <w:rFonts w:ascii="Times New Roman" w:eastAsiaTheme="minorEastAsia" w:hAnsi="Times New Roman"/>
                <w:sz w:val="14"/>
                <w:szCs w:val="14"/>
              </w:rPr>
            </w:pPr>
          </w:p>
          <w:p w:rsidR="00BA4826" w:rsidRPr="00826C6C" w:rsidRDefault="000069F1" w:rsidP="004A1A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rPr>
                <w:rFonts w:ascii="Times New Roman" w:eastAsiaTheme="minorEastAsia" w:hAnsi="Times New Roman"/>
                <w:sz w:val="14"/>
                <w:szCs w:val="14"/>
              </w:rPr>
            </w:pPr>
          </w:p>
          <w:p w:rsidR="00BA4826" w:rsidRPr="00826C6C" w:rsidRDefault="000069F1" w:rsidP="004A1A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A4826" w:rsidRPr="00826C6C">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jc w:val="right"/>
              <w:rPr>
                <w:rFonts w:ascii="Times New Roman" w:eastAsiaTheme="minorEastAsia" w:hAnsi="Times New Roman"/>
                <w:sz w:val="14"/>
                <w:szCs w:val="14"/>
              </w:rPr>
            </w:pPr>
          </w:p>
          <w:p w:rsidR="00BA4826" w:rsidRPr="00826C6C" w:rsidRDefault="00BA4826" w:rsidP="004A1A12">
            <w:pPr>
              <w:widowControl w:val="0"/>
              <w:autoSpaceDE w:val="0"/>
              <w:autoSpaceDN w:val="0"/>
              <w:adjustRightInd w:val="0"/>
              <w:jc w:val="right"/>
              <w:rPr>
                <w:rFonts w:ascii="Times New Roman" w:eastAsiaTheme="minorEastAsia" w:hAnsi="Times New Roman"/>
                <w:sz w:val="14"/>
                <w:szCs w:val="14"/>
              </w:rPr>
            </w:pPr>
            <w:r w:rsidRPr="00826C6C">
              <w:rPr>
                <w:rFonts w:ascii="Times New Roman" w:eastAsiaTheme="minorEastAsia" w:hAnsi="Times New Roman"/>
                <w:sz w:val="14"/>
                <w:szCs w:val="14"/>
              </w:rPr>
              <w:t xml:space="preserve">306.60 </w:t>
            </w:r>
          </w:p>
        </w:tc>
        <w:tc>
          <w:tcPr>
            <w:tcW w:w="648" w:type="dxa"/>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jc w:val="right"/>
              <w:rPr>
                <w:rFonts w:ascii="Times New Roman" w:eastAsiaTheme="minorEastAsia" w:hAnsi="Times New Roman"/>
                <w:sz w:val="14"/>
                <w:szCs w:val="14"/>
              </w:rPr>
            </w:pPr>
          </w:p>
          <w:p w:rsidR="00BA4826" w:rsidRPr="00826C6C" w:rsidRDefault="00BA4826" w:rsidP="004A1A12">
            <w:pPr>
              <w:widowControl w:val="0"/>
              <w:autoSpaceDE w:val="0"/>
              <w:autoSpaceDN w:val="0"/>
              <w:adjustRightInd w:val="0"/>
              <w:jc w:val="right"/>
              <w:rPr>
                <w:rFonts w:ascii="Times New Roman" w:eastAsiaTheme="minorEastAsia" w:hAnsi="Times New Roman"/>
                <w:sz w:val="14"/>
                <w:szCs w:val="14"/>
              </w:rPr>
            </w:pPr>
            <w:r w:rsidRPr="00826C6C">
              <w:rPr>
                <w:rFonts w:ascii="Times New Roman" w:eastAsiaTheme="minorEastAsia" w:hAnsi="Times New Roman"/>
                <w:sz w:val="14"/>
                <w:szCs w:val="14"/>
              </w:rPr>
              <w:t xml:space="preserve">18.34 </w:t>
            </w:r>
          </w:p>
        </w:tc>
        <w:tc>
          <w:tcPr>
            <w:tcW w:w="651" w:type="dxa"/>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jc w:val="right"/>
              <w:rPr>
                <w:rFonts w:ascii="Times New Roman" w:eastAsiaTheme="minorEastAsia" w:hAnsi="Times New Roman"/>
                <w:sz w:val="14"/>
                <w:szCs w:val="14"/>
              </w:rPr>
            </w:pPr>
          </w:p>
          <w:p w:rsidR="00BA4826" w:rsidRPr="00826C6C" w:rsidRDefault="00BA4826" w:rsidP="004A1A12">
            <w:pPr>
              <w:widowControl w:val="0"/>
              <w:autoSpaceDE w:val="0"/>
              <w:autoSpaceDN w:val="0"/>
              <w:adjustRightInd w:val="0"/>
              <w:jc w:val="right"/>
              <w:rPr>
                <w:rFonts w:ascii="Times New Roman" w:eastAsiaTheme="minorEastAsia" w:hAnsi="Times New Roman"/>
                <w:sz w:val="14"/>
                <w:szCs w:val="14"/>
              </w:rPr>
            </w:pPr>
            <w:r w:rsidRPr="00826C6C">
              <w:rPr>
                <w:rFonts w:ascii="Times New Roman" w:eastAsiaTheme="minorEastAsia" w:hAnsi="Times New Roman"/>
                <w:sz w:val="14"/>
                <w:szCs w:val="14"/>
              </w:rPr>
              <w:t xml:space="preserve">160.48 </w:t>
            </w:r>
          </w:p>
        </w:tc>
      </w:tr>
      <w:tr w:rsidR="00BA4826" w:rsidRPr="00826C6C" w:rsidTr="00055475">
        <w:trPr>
          <w:trHeight w:val="134"/>
          <w:jc w:val="center"/>
        </w:trPr>
        <w:tc>
          <w:tcPr>
            <w:tcW w:w="2556" w:type="dxa"/>
            <w:vMerge/>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jc w:val="right"/>
              <w:rPr>
                <w:rFonts w:ascii="Times New Roman" w:eastAsiaTheme="minorEastAsia" w:hAnsi="Times New Roman"/>
                <w:sz w:val="14"/>
                <w:szCs w:val="14"/>
              </w:rPr>
            </w:pPr>
            <w:r w:rsidRPr="00826C6C">
              <w:rPr>
                <w:rFonts w:ascii="Times New Roman" w:eastAsiaTheme="minorEastAsia" w:hAnsi="Times New Roman"/>
                <w:sz w:val="14"/>
                <w:szCs w:val="14"/>
              </w:rPr>
              <w:t xml:space="preserve">306.60 </w:t>
            </w:r>
          </w:p>
        </w:tc>
        <w:tc>
          <w:tcPr>
            <w:tcW w:w="648" w:type="dxa"/>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jc w:val="right"/>
              <w:rPr>
                <w:rFonts w:ascii="Times New Roman" w:eastAsiaTheme="minorEastAsia" w:hAnsi="Times New Roman"/>
                <w:sz w:val="14"/>
                <w:szCs w:val="14"/>
              </w:rPr>
            </w:pPr>
            <w:r w:rsidRPr="00826C6C">
              <w:rPr>
                <w:rFonts w:ascii="Times New Roman" w:eastAsiaTheme="minorEastAsia" w:hAnsi="Times New Roman"/>
                <w:sz w:val="14"/>
                <w:szCs w:val="14"/>
              </w:rPr>
              <w:t xml:space="preserve">18.34 </w:t>
            </w:r>
          </w:p>
        </w:tc>
        <w:tc>
          <w:tcPr>
            <w:tcW w:w="651" w:type="dxa"/>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jc w:val="right"/>
              <w:rPr>
                <w:rFonts w:ascii="Times New Roman" w:eastAsiaTheme="minorEastAsia" w:hAnsi="Times New Roman"/>
                <w:sz w:val="14"/>
                <w:szCs w:val="14"/>
              </w:rPr>
            </w:pPr>
            <w:r w:rsidRPr="00826C6C">
              <w:rPr>
                <w:rFonts w:ascii="Times New Roman" w:eastAsiaTheme="minorEastAsia" w:hAnsi="Times New Roman"/>
                <w:sz w:val="14"/>
                <w:szCs w:val="14"/>
              </w:rPr>
              <w:t xml:space="preserve">160.48 </w:t>
            </w:r>
          </w:p>
        </w:tc>
      </w:tr>
      <w:tr w:rsidR="00BA4826" w:rsidRPr="00826C6C" w:rsidTr="00055475">
        <w:trPr>
          <w:trHeight w:val="403"/>
          <w:jc w:val="center"/>
        </w:trPr>
        <w:tc>
          <w:tcPr>
            <w:tcW w:w="2556" w:type="dxa"/>
            <w:vMerge/>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rPr>
                <w:rFonts w:ascii="Times New Roman" w:eastAsiaTheme="minorEastAsia"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BA4826" w:rsidRPr="00826C6C" w:rsidRDefault="00BA4826" w:rsidP="004A1A12">
            <w:pPr>
              <w:widowControl w:val="0"/>
              <w:autoSpaceDE w:val="0"/>
              <w:autoSpaceDN w:val="0"/>
              <w:adjustRightInd w:val="0"/>
              <w:jc w:val="center"/>
              <w:rPr>
                <w:rFonts w:ascii="Times New Roman" w:eastAsiaTheme="minorEastAsia" w:hAnsi="Times New Roman"/>
                <w:b/>
                <w:bCs/>
                <w:sz w:val="14"/>
                <w:szCs w:val="14"/>
              </w:rPr>
            </w:pPr>
            <w:proofErr w:type="spellStart"/>
            <w:r w:rsidRPr="00826C6C">
              <w:rPr>
                <w:rFonts w:ascii="Times New Roman" w:eastAsiaTheme="minorEastAsia" w:hAnsi="Times New Roman"/>
                <w:b/>
                <w:bCs/>
                <w:sz w:val="14"/>
                <w:szCs w:val="14"/>
              </w:rPr>
              <w:t>Area</w:t>
            </w:r>
            <w:proofErr w:type="spellEnd"/>
            <w:r w:rsidRPr="00826C6C">
              <w:rPr>
                <w:rFonts w:ascii="Times New Roman" w:eastAsiaTheme="minorEastAsia" w:hAnsi="Times New Roman"/>
                <w:b/>
                <w:bCs/>
                <w:sz w:val="14"/>
                <w:szCs w:val="14"/>
              </w:rPr>
              <w:t xml:space="preserve"> Total: 306.60 </w:t>
            </w:r>
          </w:p>
          <w:p w:rsidR="00BA4826" w:rsidRPr="00826C6C" w:rsidRDefault="00BA4826" w:rsidP="004A1A12">
            <w:pPr>
              <w:widowControl w:val="0"/>
              <w:autoSpaceDE w:val="0"/>
              <w:autoSpaceDN w:val="0"/>
              <w:adjustRightInd w:val="0"/>
              <w:jc w:val="center"/>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 Valor Total ($): 18.34 </w:t>
            </w:r>
          </w:p>
          <w:p w:rsidR="00BA4826" w:rsidRPr="00826C6C" w:rsidRDefault="00BA4826" w:rsidP="004A1A12">
            <w:pPr>
              <w:widowControl w:val="0"/>
              <w:autoSpaceDE w:val="0"/>
              <w:autoSpaceDN w:val="0"/>
              <w:adjustRightInd w:val="0"/>
              <w:jc w:val="center"/>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 Valor Total (¢): 160.48 </w:t>
            </w:r>
          </w:p>
        </w:tc>
      </w:tr>
    </w:tbl>
    <w:p w:rsidR="00055475" w:rsidRPr="00826C6C" w:rsidRDefault="00055475" w:rsidP="00BA4826">
      <w:pPr>
        <w:widowControl w:val="0"/>
        <w:autoSpaceDE w:val="0"/>
        <w:autoSpaceDN w:val="0"/>
        <w:adjustRightInd w:val="0"/>
        <w:rPr>
          <w:rFonts w:ascii="Times New Roman" w:eastAsiaTheme="minorEastAsia" w:hAnsi="Times New Roman"/>
          <w:sz w:val="14"/>
          <w:szCs w:val="14"/>
        </w:rPr>
      </w:pPr>
    </w:p>
    <w:tbl>
      <w:tblPr>
        <w:tblW w:w="9058" w:type="dxa"/>
        <w:tblLayout w:type="fixed"/>
        <w:tblCellMar>
          <w:left w:w="25" w:type="dxa"/>
          <w:right w:w="0" w:type="dxa"/>
        </w:tblCellMar>
        <w:tblLook w:val="0000" w:firstRow="0" w:lastRow="0" w:firstColumn="0" w:lastColumn="0" w:noHBand="0" w:noVBand="0"/>
      </w:tblPr>
      <w:tblGrid>
        <w:gridCol w:w="3535"/>
        <w:gridCol w:w="2478"/>
        <w:gridCol w:w="1747"/>
        <w:gridCol w:w="649"/>
        <w:gridCol w:w="649"/>
      </w:tblGrid>
      <w:tr w:rsidR="00115D0E" w:rsidRPr="00826C6C" w:rsidTr="000069F1">
        <w:trPr>
          <w:trHeight w:val="369"/>
        </w:trPr>
        <w:tc>
          <w:tcPr>
            <w:tcW w:w="3535" w:type="dxa"/>
            <w:vMerge w:val="restart"/>
            <w:tcBorders>
              <w:top w:val="single" w:sz="2" w:space="0" w:color="auto"/>
              <w:left w:val="single" w:sz="2" w:space="0" w:color="auto"/>
              <w:bottom w:val="single" w:sz="2" w:space="0" w:color="auto"/>
              <w:right w:val="single" w:sz="2" w:space="0" w:color="auto"/>
            </w:tcBorders>
            <w:shd w:val="clear" w:color="auto" w:fill="DCDCDC"/>
          </w:tcPr>
          <w:p w:rsidR="00115D0E" w:rsidRPr="00826C6C" w:rsidRDefault="00115D0E" w:rsidP="000069F1">
            <w:pPr>
              <w:widowControl w:val="0"/>
              <w:autoSpaceDE w:val="0"/>
              <w:autoSpaceDN w:val="0"/>
              <w:adjustRightInd w:val="0"/>
              <w:jc w:val="center"/>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TOTAL SOLARES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115D0E" w:rsidRPr="00826C6C" w:rsidRDefault="00115D0E" w:rsidP="000069F1">
            <w:pPr>
              <w:widowControl w:val="0"/>
              <w:autoSpaceDE w:val="0"/>
              <w:autoSpaceDN w:val="0"/>
              <w:adjustRightInd w:val="0"/>
              <w:jc w:val="center"/>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115D0E" w:rsidRPr="00826C6C" w:rsidRDefault="00115D0E" w:rsidP="000069F1">
            <w:pPr>
              <w:widowControl w:val="0"/>
              <w:autoSpaceDE w:val="0"/>
              <w:autoSpaceDN w:val="0"/>
              <w:adjustRightInd w:val="0"/>
              <w:jc w:val="right"/>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306.60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15D0E" w:rsidRPr="00826C6C" w:rsidRDefault="00115D0E" w:rsidP="000069F1">
            <w:pPr>
              <w:widowControl w:val="0"/>
              <w:autoSpaceDE w:val="0"/>
              <w:autoSpaceDN w:val="0"/>
              <w:adjustRightInd w:val="0"/>
              <w:jc w:val="right"/>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18.34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15D0E" w:rsidRPr="00826C6C" w:rsidRDefault="00115D0E" w:rsidP="000069F1">
            <w:pPr>
              <w:widowControl w:val="0"/>
              <w:autoSpaceDE w:val="0"/>
              <w:autoSpaceDN w:val="0"/>
              <w:adjustRightInd w:val="0"/>
              <w:jc w:val="right"/>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160.48 </w:t>
            </w:r>
          </w:p>
        </w:tc>
      </w:tr>
      <w:tr w:rsidR="00115D0E" w:rsidRPr="00826C6C" w:rsidTr="000069F1">
        <w:trPr>
          <w:trHeight w:val="332"/>
        </w:trPr>
        <w:tc>
          <w:tcPr>
            <w:tcW w:w="3535" w:type="dxa"/>
            <w:tcBorders>
              <w:top w:val="single" w:sz="2" w:space="0" w:color="auto"/>
              <w:left w:val="single" w:sz="2" w:space="0" w:color="auto"/>
              <w:bottom w:val="single" w:sz="2" w:space="0" w:color="auto"/>
              <w:right w:val="single" w:sz="2" w:space="0" w:color="auto"/>
            </w:tcBorders>
            <w:shd w:val="clear" w:color="auto" w:fill="DCDCDC"/>
          </w:tcPr>
          <w:p w:rsidR="00115D0E" w:rsidRPr="00826C6C" w:rsidRDefault="00115D0E" w:rsidP="000069F1">
            <w:pPr>
              <w:widowControl w:val="0"/>
              <w:autoSpaceDE w:val="0"/>
              <w:autoSpaceDN w:val="0"/>
              <w:adjustRightInd w:val="0"/>
              <w:jc w:val="center"/>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TOTAL LOTES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115D0E" w:rsidRPr="00826C6C" w:rsidRDefault="00115D0E" w:rsidP="000069F1">
            <w:pPr>
              <w:widowControl w:val="0"/>
              <w:autoSpaceDE w:val="0"/>
              <w:autoSpaceDN w:val="0"/>
              <w:adjustRightInd w:val="0"/>
              <w:jc w:val="center"/>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115D0E" w:rsidRPr="00826C6C" w:rsidRDefault="00115D0E" w:rsidP="000069F1">
            <w:pPr>
              <w:widowControl w:val="0"/>
              <w:autoSpaceDE w:val="0"/>
              <w:autoSpaceDN w:val="0"/>
              <w:adjustRightInd w:val="0"/>
              <w:jc w:val="right"/>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15D0E" w:rsidRPr="00826C6C" w:rsidRDefault="00115D0E" w:rsidP="000069F1">
            <w:pPr>
              <w:widowControl w:val="0"/>
              <w:autoSpaceDE w:val="0"/>
              <w:autoSpaceDN w:val="0"/>
              <w:adjustRightInd w:val="0"/>
              <w:jc w:val="right"/>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15D0E" w:rsidRPr="00826C6C" w:rsidRDefault="00115D0E" w:rsidP="000069F1">
            <w:pPr>
              <w:widowControl w:val="0"/>
              <w:autoSpaceDE w:val="0"/>
              <w:autoSpaceDN w:val="0"/>
              <w:adjustRightInd w:val="0"/>
              <w:jc w:val="right"/>
              <w:rPr>
                <w:rFonts w:ascii="Times New Roman" w:eastAsiaTheme="minorEastAsia" w:hAnsi="Times New Roman"/>
                <w:b/>
                <w:bCs/>
                <w:sz w:val="14"/>
                <w:szCs w:val="14"/>
              </w:rPr>
            </w:pPr>
            <w:r w:rsidRPr="00826C6C">
              <w:rPr>
                <w:rFonts w:ascii="Times New Roman" w:eastAsiaTheme="minorEastAsia" w:hAnsi="Times New Roman"/>
                <w:b/>
                <w:bCs/>
                <w:sz w:val="14"/>
                <w:szCs w:val="14"/>
              </w:rPr>
              <w:t xml:space="preserve">0 </w:t>
            </w:r>
          </w:p>
        </w:tc>
      </w:tr>
    </w:tbl>
    <w:p w:rsidR="00115D0E" w:rsidRDefault="00115D0E" w:rsidP="009F4670">
      <w:pPr>
        <w:pStyle w:val="Prrafodelista"/>
        <w:ind w:left="1134" w:hanging="1134"/>
        <w:jc w:val="both"/>
        <w:rPr>
          <w:rFonts w:ascii="Times New Roman" w:eastAsia="Times New Roman" w:hAnsi="Times New Roman"/>
          <w:sz w:val="26"/>
          <w:szCs w:val="26"/>
          <w:lang w:val="es-ES"/>
        </w:rPr>
      </w:pPr>
    </w:p>
    <w:p w:rsidR="009F4670" w:rsidRPr="000069F1" w:rsidRDefault="00BA4826" w:rsidP="000069F1">
      <w:pPr>
        <w:jc w:val="both"/>
        <w:rPr>
          <w:rFonts w:ascii="Times New Roman" w:eastAsia="Times New Roman" w:hAnsi="Times New Roman"/>
          <w:b/>
          <w:sz w:val="26"/>
          <w:szCs w:val="26"/>
          <w:u w:val="single"/>
        </w:rPr>
      </w:pPr>
      <w:r w:rsidRPr="00BA4826">
        <w:rPr>
          <w:rFonts w:ascii="Times New Roman" w:eastAsia="Times New Roman" w:hAnsi="Times New Roman"/>
          <w:b/>
          <w:sz w:val="26"/>
          <w:szCs w:val="26"/>
          <w:u w:val="single"/>
          <w:lang w:eastAsia="es-ES"/>
        </w:rPr>
        <w:t>SEGUNDO:</w:t>
      </w:r>
      <w:r w:rsidRPr="00BA4826">
        <w:rPr>
          <w:rFonts w:ascii="Times New Roman" w:hAnsi="Times New Roman"/>
          <w:b/>
          <w:sz w:val="26"/>
          <w:szCs w:val="26"/>
          <w:lang w:eastAsia="es-ES"/>
        </w:rPr>
        <w:t xml:space="preserve"> </w:t>
      </w:r>
      <w:r w:rsidRPr="00BA4826">
        <w:rPr>
          <w:rFonts w:ascii="Times New Roman" w:eastAsia="Times New Roman" w:hAnsi="Times New Roman"/>
          <w:sz w:val="26"/>
          <w:szCs w:val="26"/>
          <w:lang w:val="es-ES" w:eastAsia="es-ES"/>
        </w:rPr>
        <w:t>Advertir al adjudicatario a través de una cláusula especial en la escritura correspondiente de compraventa del  inmueble, que deberá cumplir con las medidas ambientales relacionadas en el considerado I</w:t>
      </w:r>
      <w:r w:rsidR="00055475">
        <w:rPr>
          <w:rFonts w:ascii="Times New Roman" w:eastAsia="Times New Roman" w:hAnsi="Times New Roman"/>
          <w:sz w:val="26"/>
          <w:szCs w:val="26"/>
          <w:lang w:val="es-ES" w:eastAsia="es-ES"/>
        </w:rPr>
        <w:t>I</w:t>
      </w:r>
      <w:r w:rsidRPr="00BA4826">
        <w:rPr>
          <w:rFonts w:ascii="Times New Roman" w:eastAsia="Times New Roman" w:hAnsi="Times New Roman"/>
          <w:sz w:val="26"/>
          <w:szCs w:val="26"/>
          <w:lang w:val="es-ES" w:eastAsia="es-ES"/>
        </w:rPr>
        <w:t xml:space="preserve">I del presente </w:t>
      </w:r>
      <w:r>
        <w:rPr>
          <w:rFonts w:ascii="Times New Roman" w:eastAsia="Times New Roman" w:hAnsi="Times New Roman"/>
          <w:sz w:val="26"/>
          <w:szCs w:val="26"/>
          <w:lang w:val="es-ES" w:eastAsia="es-ES"/>
        </w:rPr>
        <w:t>punto de acta.</w:t>
      </w:r>
      <w:r>
        <w:rPr>
          <w:rFonts w:ascii="Times New Roman" w:eastAsia="Times New Roman" w:hAnsi="Times New Roman"/>
          <w:b/>
          <w:sz w:val="26"/>
          <w:szCs w:val="26"/>
          <w:u w:val="single"/>
        </w:rPr>
        <w:t xml:space="preserve"> </w:t>
      </w:r>
      <w:r w:rsidR="00794F63">
        <w:rPr>
          <w:rFonts w:ascii="Times New Roman" w:eastAsia="Times New Roman" w:hAnsi="Times New Roman"/>
          <w:b/>
          <w:sz w:val="26"/>
          <w:szCs w:val="26"/>
          <w:u w:val="single"/>
        </w:rPr>
        <w:t>TERCER</w:t>
      </w:r>
      <w:r w:rsidR="00794F63" w:rsidRPr="00287CDB">
        <w:rPr>
          <w:rFonts w:ascii="Times New Roman" w:eastAsia="Times New Roman" w:hAnsi="Times New Roman"/>
          <w:b/>
          <w:sz w:val="26"/>
          <w:szCs w:val="26"/>
          <w:u w:val="single"/>
          <w:lang w:eastAsia="es-ES"/>
        </w:rPr>
        <w:t>O:</w:t>
      </w:r>
      <w:r w:rsidR="00794F63">
        <w:rPr>
          <w:rFonts w:ascii="Times New Roman" w:eastAsia="Times New Roman" w:hAnsi="Times New Roman"/>
          <w:sz w:val="26"/>
          <w:szCs w:val="26"/>
        </w:rPr>
        <w:t xml:space="preserve"> </w:t>
      </w:r>
      <w:r w:rsidR="00794F63" w:rsidRPr="00ED1ACC">
        <w:rPr>
          <w:rFonts w:ascii="Times New Roman" w:hAnsi="Times New Roman"/>
          <w:sz w:val="26"/>
          <w:szCs w:val="26"/>
        </w:rPr>
        <w:t>Comisionar al Departamento de Créditos</w:t>
      </w:r>
      <w:r w:rsidR="00794F63" w:rsidRPr="001C6832">
        <w:rPr>
          <w:rFonts w:ascii="Times New Roman" w:hAnsi="Times New Roman"/>
          <w:sz w:val="26"/>
          <w:szCs w:val="26"/>
        </w:rPr>
        <w:t xml:space="preserve"> de este Instituto, para que haga efectivas las aplicaciones de precios, plazos y forma de </w:t>
      </w:r>
      <w:r w:rsidR="00794F63" w:rsidRPr="00B111C4">
        <w:rPr>
          <w:rFonts w:ascii="Times New Roman" w:hAnsi="Times New Roman"/>
          <w:sz w:val="26"/>
          <w:szCs w:val="26"/>
        </w:rPr>
        <w:t xml:space="preserve">pago de conformidad al Acuerdo contenido en el Punto VII del Acta de Sesión Ordinaria Nº 39-99 de fecha 2 de diciembre del año 1999. </w:t>
      </w:r>
      <w:r w:rsidR="00794F63">
        <w:rPr>
          <w:rFonts w:ascii="Times New Roman" w:eastAsia="Times New Roman" w:hAnsi="Times New Roman"/>
          <w:b/>
          <w:sz w:val="26"/>
          <w:szCs w:val="26"/>
          <w:u w:val="single"/>
          <w:lang w:eastAsia="es-ES"/>
        </w:rPr>
        <w:t>CUART</w:t>
      </w:r>
      <w:r w:rsidR="00794F63" w:rsidRPr="00ED1ACC">
        <w:rPr>
          <w:rFonts w:ascii="Times New Roman" w:eastAsia="Times New Roman" w:hAnsi="Times New Roman"/>
          <w:b/>
          <w:sz w:val="26"/>
          <w:szCs w:val="26"/>
          <w:u w:val="single"/>
          <w:lang w:eastAsia="es-ES"/>
        </w:rPr>
        <w:t>O:</w:t>
      </w:r>
      <w:r w:rsidR="00794F63" w:rsidRPr="00ED1ACC">
        <w:rPr>
          <w:rFonts w:ascii="Times New Roman" w:eastAsia="Times New Roman" w:hAnsi="Times New Roman"/>
          <w:sz w:val="26"/>
          <w:szCs w:val="26"/>
          <w:lang w:eastAsia="es-ES"/>
        </w:rPr>
        <w:t xml:space="preserve"> </w:t>
      </w:r>
      <w:r w:rsidR="00794F63"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794F63" w:rsidRPr="00B111C4">
        <w:rPr>
          <w:rFonts w:ascii="Times New Roman" w:eastAsia="Times New Roman" w:hAnsi="Times New Roman"/>
          <w:b/>
          <w:sz w:val="26"/>
          <w:szCs w:val="26"/>
        </w:rPr>
        <w:t xml:space="preserve"> </w:t>
      </w:r>
      <w:r w:rsidR="00794F63">
        <w:rPr>
          <w:rFonts w:ascii="Times New Roman" w:hAnsi="Times New Roman"/>
          <w:b/>
          <w:sz w:val="26"/>
          <w:szCs w:val="26"/>
          <w:u w:val="single"/>
        </w:rPr>
        <w:t>QUIN</w:t>
      </w:r>
      <w:r w:rsidR="00794F63" w:rsidRPr="002314E7">
        <w:rPr>
          <w:rFonts w:ascii="Times New Roman" w:hAnsi="Times New Roman"/>
          <w:b/>
          <w:sz w:val="26"/>
          <w:szCs w:val="26"/>
          <w:u w:val="single"/>
        </w:rPr>
        <w:t>T</w:t>
      </w:r>
      <w:r w:rsidR="00794F63" w:rsidRPr="002314E7">
        <w:rPr>
          <w:rFonts w:ascii="Times New Roman" w:eastAsia="Times New Roman" w:hAnsi="Times New Roman"/>
          <w:b/>
          <w:sz w:val="26"/>
          <w:szCs w:val="26"/>
          <w:u w:val="single"/>
        </w:rPr>
        <w:t>O</w:t>
      </w:r>
      <w:r w:rsidR="00794F63" w:rsidRPr="00ED1ACC">
        <w:rPr>
          <w:rFonts w:ascii="Times New Roman" w:eastAsia="Times New Roman" w:hAnsi="Times New Roman"/>
          <w:b/>
          <w:sz w:val="26"/>
          <w:szCs w:val="26"/>
          <w:u w:val="single"/>
        </w:rPr>
        <w:t>:</w:t>
      </w:r>
      <w:r w:rsidR="00794F63" w:rsidRPr="00ED1ACC">
        <w:rPr>
          <w:rFonts w:ascii="Times New Roman" w:eastAsia="Times New Roman" w:hAnsi="Times New Roman"/>
          <w:bCs/>
          <w:sz w:val="26"/>
          <w:szCs w:val="26"/>
          <w:lang w:val="es-ES_tradnl"/>
        </w:rPr>
        <w:t xml:space="preserve"> </w:t>
      </w:r>
      <w:r w:rsidR="00794F63"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794F63">
        <w:rPr>
          <w:rFonts w:ascii="Times New Roman" w:eastAsia="Times New Roman" w:hAnsi="Times New Roman"/>
          <w:sz w:val="26"/>
          <w:szCs w:val="26"/>
        </w:rPr>
        <w:t xml:space="preserve"> </w:t>
      </w:r>
      <w:r w:rsidR="00794F63">
        <w:rPr>
          <w:rFonts w:ascii="Times New Roman" w:eastAsia="Times New Roman" w:hAnsi="Times New Roman"/>
          <w:b/>
          <w:sz w:val="26"/>
          <w:szCs w:val="26"/>
          <w:u w:val="single"/>
          <w:lang w:eastAsia="es-ES"/>
        </w:rPr>
        <w:t>SEXT</w:t>
      </w:r>
      <w:r w:rsidR="00794F63" w:rsidRPr="001C6832">
        <w:rPr>
          <w:rFonts w:ascii="Times New Roman" w:eastAsia="Times New Roman" w:hAnsi="Times New Roman"/>
          <w:b/>
          <w:sz w:val="26"/>
          <w:szCs w:val="26"/>
          <w:u w:val="single"/>
          <w:lang w:eastAsia="es-ES"/>
        </w:rPr>
        <w:t>O:</w:t>
      </w:r>
      <w:r w:rsidR="00794F63" w:rsidRPr="001C6832">
        <w:rPr>
          <w:rFonts w:ascii="Times New Roman" w:eastAsia="Times New Roman" w:hAnsi="Times New Roman"/>
          <w:sz w:val="26"/>
          <w:szCs w:val="26"/>
          <w:lang w:eastAsia="es-ES"/>
        </w:rPr>
        <w:t xml:space="preserve"> </w:t>
      </w:r>
      <w:r w:rsidR="00794F63">
        <w:rPr>
          <w:rFonts w:ascii="Times New Roman" w:eastAsia="Times New Roman" w:hAnsi="Times New Roman"/>
          <w:sz w:val="26"/>
          <w:szCs w:val="26"/>
        </w:rPr>
        <w:t>Facultar</w:t>
      </w:r>
      <w:r w:rsidR="00794F63" w:rsidRPr="00B111C4">
        <w:rPr>
          <w:rFonts w:ascii="Times New Roman" w:eastAsia="Times New Roman" w:hAnsi="Times New Roman"/>
          <w:sz w:val="26"/>
          <w:szCs w:val="26"/>
        </w:rPr>
        <w:t xml:space="preserve"> a</w:t>
      </w:r>
      <w:r w:rsidR="00794F63">
        <w:rPr>
          <w:rFonts w:ascii="Times New Roman" w:eastAsia="Times New Roman" w:hAnsi="Times New Roman"/>
          <w:sz w:val="26"/>
          <w:szCs w:val="26"/>
        </w:rPr>
        <w:t>l</w:t>
      </w:r>
      <w:r w:rsidR="00794F63" w:rsidRPr="00B111C4">
        <w:rPr>
          <w:rFonts w:ascii="Times New Roman" w:eastAsia="Times New Roman" w:hAnsi="Times New Roman"/>
          <w:sz w:val="26"/>
          <w:szCs w:val="26"/>
        </w:rPr>
        <w:t xml:space="preserve"> </w:t>
      </w:r>
      <w:r w:rsidR="00794F63">
        <w:rPr>
          <w:rFonts w:ascii="Times New Roman" w:eastAsia="Times New Roman" w:hAnsi="Times New Roman"/>
          <w:sz w:val="26"/>
          <w:szCs w:val="26"/>
        </w:rPr>
        <w:t>señor</w:t>
      </w:r>
      <w:r w:rsidR="00794F63" w:rsidRPr="00B111C4">
        <w:rPr>
          <w:rFonts w:ascii="Times New Roman" w:eastAsia="Times New Roman" w:hAnsi="Times New Roman"/>
          <w:sz w:val="26"/>
          <w:szCs w:val="26"/>
        </w:rPr>
        <w:t xml:space="preserve"> President</w:t>
      </w:r>
      <w:r w:rsidR="00794F63">
        <w:rPr>
          <w:rFonts w:ascii="Times New Roman" w:eastAsia="Times New Roman" w:hAnsi="Times New Roman"/>
          <w:sz w:val="26"/>
          <w:szCs w:val="26"/>
        </w:rPr>
        <w:t>e</w:t>
      </w:r>
      <w:r w:rsidR="00794F63"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9F4670" w:rsidRDefault="009F4670" w:rsidP="000069F1">
      <w:pPr>
        <w:tabs>
          <w:tab w:val="left" w:pos="1080"/>
        </w:tabs>
        <w:rPr>
          <w:rFonts w:ascii="Times New Roman" w:hAnsi="Times New Roman"/>
          <w:sz w:val="26"/>
          <w:szCs w:val="26"/>
        </w:rPr>
      </w:pPr>
    </w:p>
    <w:p w:rsidR="00794F63" w:rsidRPr="00B111C4" w:rsidRDefault="00794F63" w:rsidP="00794F63">
      <w:pPr>
        <w:rPr>
          <w:rFonts w:ascii="Times New Roman" w:hAnsi="Times New Roman"/>
          <w:sz w:val="26"/>
          <w:szCs w:val="26"/>
        </w:rPr>
      </w:pPr>
      <w:r w:rsidRPr="00B111C4">
        <w:rPr>
          <w:rFonts w:ascii="Times New Roman" w:hAnsi="Times New Roman"/>
          <w:sz w:val="26"/>
          <w:szCs w:val="26"/>
        </w:rPr>
        <w:t xml:space="preserve">                                                                                   </w:t>
      </w:r>
    </w:p>
    <w:p w:rsidR="00794F63" w:rsidRPr="00A2144A" w:rsidRDefault="00794F63" w:rsidP="00A2144A">
      <w:pPr>
        <w:jc w:val="both"/>
        <w:rPr>
          <w:rFonts w:ascii="Times New Roman" w:hAnsi="Times New Roman"/>
          <w:sz w:val="26"/>
          <w:szCs w:val="26"/>
        </w:rPr>
      </w:pPr>
      <w:r w:rsidRPr="00A2144A">
        <w:rPr>
          <w:rFonts w:ascii="Times New Roman" w:hAnsi="Times New Roman"/>
          <w:sz w:val="26"/>
          <w:szCs w:val="26"/>
        </w:rPr>
        <w:t>““””V) A solicitud de la señora:</w:t>
      </w:r>
      <w:r w:rsidR="009F4670" w:rsidRPr="00A2144A">
        <w:rPr>
          <w:rFonts w:ascii="Times New Roman" w:hAnsi="Times New Roman"/>
          <w:b/>
          <w:sz w:val="26"/>
          <w:szCs w:val="26"/>
        </w:rPr>
        <w:t xml:space="preserve"> JACINTA VERONICA VILLALTA ROJAS, </w:t>
      </w:r>
      <w:r w:rsidR="009F4670" w:rsidRPr="00A2144A">
        <w:rPr>
          <w:rFonts w:ascii="Times New Roman" w:hAnsi="Times New Roman"/>
          <w:sz w:val="26"/>
          <w:szCs w:val="26"/>
        </w:rPr>
        <w:t xml:space="preserve">de </w:t>
      </w:r>
      <w:r w:rsidR="000069F1">
        <w:rPr>
          <w:rFonts w:ascii="Times New Roman" w:hAnsi="Times New Roman"/>
          <w:sz w:val="26"/>
          <w:szCs w:val="26"/>
        </w:rPr>
        <w:t>---</w:t>
      </w:r>
      <w:r w:rsidR="009F4670" w:rsidRPr="00A2144A">
        <w:rPr>
          <w:rFonts w:ascii="Times New Roman" w:hAnsi="Times New Roman"/>
          <w:sz w:val="26"/>
          <w:szCs w:val="26"/>
        </w:rPr>
        <w:t xml:space="preserve"> años de edad, </w:t>
      </w:r>
      <w:r w:rsidR="000069F1">
        <w:rPr>
          <w:rFonts w:ascii="Times New Roman" w:hAnsi="Times New Roman"/>
          <w:sz w:val="26"/>
          <w:szCs w:val="26"/>
        </w:rPr>
        <w:t>---</w:t>
      </w:r>
      <w:r w:rsidR="009F4670" w:rsidRPr="00A2144A">
        <w:rPr>
          <w:rFonts w:ascii="Times New Roman" w:hAnsi="Times New Roman"/>
          <w:sz w:val="26"/>
          <w:szCs w:val="26"/>
        </w:rPr>
        <w:t xml:space="preserve">, del domicilio de </w:t>
      </w:r>
      <w:r w:rsidR="000069F1">
        <w:rPr>
          <w:rFonts w:ascii="Times New Roman" w:hAnsi="Times New Roman"/>
          <w:sz w:val="26"/>
          <w:szCs w:val="26"/>
        </w:rPr>
        <w:t>---</w:t>
      </w:r>
      <w:r w:rsidR="009F4670" w:rsidRPr="00A2144A">
        <w:rPr>
          <w:rFonts w:ascii="Times New Roman" w:hAnsi="Times New Roman"/>
          <w:sz w:val="26"/>
          <w:szCs w:val="26"/>
        </w:rPr>
        <w:t xml:space="preserve">, departamento de </w:t>
      </w:r>
      <w:r w:rsidR="000069F1">
        <w:rPr>
          <w:rFonts w:ascii="Times New Roman" w:hAnsi="Times New Roman"/>
          <w:sz w:val="26"/>
          <w:szCs w:val="26"/>
        </w:rPr>
        <w:t>---</w:t>
      </w:r>
      <w:r w:rsidR="009F4670" w:rsidRPr="00A2144A">
        <w:rPr>
          <w:rFonts w:ascii="Times New Roman" w:hAnsi="Times New Roman"/>
          <w:sz w:val="26"/>
          <w:szCs w:val="26"/>
        </w:rPr>
        <w:t xml:space="preserve">, con Documento Único de Identidad número </w:t>
      </w:r>
      <w:r w:rsidR="000069F1">
        <w:rPr>
          <w:rFonts w:ascii="Times New Roman" w:hAnsi="Times New Roman"/>
          <w:sz w:val="26"/>
          <w:szCs w:val="26"/>
        </w:rPr>
        <w:t>---</w:t>
      </w:r>
      <w:r w:rsidR="009F4670" w:rsidRPr="00A2144A">
        <w:rPr>
          <w:rFonts w:ascii="Times New Roman" w:hAnsi="Times New Roman"/>
          <w:sz w:val="26"/>
          <w:szCs w:val="26"/>
        </w:rPr>
        <w:t xml:space="preserve">, y </w:t>
      </w:r>
      <w:r w:rsidR="000069F1">
        <w:rPr>
          <w:rFonts w:ascii="Times New Roman" w:hAnsi="Times New Roman"/>
          <w:sz w:val="26"/>
          <w:szCs w:val="26"/>
        </w:rPr>
        <w:t>---</w:t>
      </w:r>
      <w:r w:rsidR="009F4670" w:rsidRPr="00A2144A">
        <w:rPr>
          <w:rFonts w:ascii="Times New Roman" w:hAnsi="Times New Roman"/>
          <w:sz w:val="26"/>
          <w:szCs w:val="26"/>
        </w:rPr>
        <w:t xml:space="preserve"> </w:t>
      </w:r>
      <w:r w:rsidR="009F4670" w:rsidRPr="00A2144A">
        <w:rPr>
          <w:rFonts w:ascii="Times New Roman" w:hAnsi="Times New Roman"/>
          <w:b/>
          <w:sz w:val="26"/>
          <w:szCs w:val="26"/>
        </w:rPr>
        <w:t xml:space="preserve">GERARDO ANTONIO GARCIA RAMOS, </w:t>
      </w:r>
      <w:r w:rsidR="009F4670" w:rsidRPr="00A2144A">
        <w:rPr>
          <w:rFonts w:ascii="Times New Roman" w:hAnsi="Times New Roman"/>
          <w:sz w:val="26"/>
          <w:szCs w:val="26"/>
        </w:rPr>
        <w:t xml:space="preserve">de </w:t>
      </w:r>
      <w:r w:rsidR="000069F1">
        <w:rPr>
          <w:rFonts w:ascii="Times New Roman" w:hAnsi="Times New Roman"/>
          <w:sz w:val="26"/>
          <w:szCs w:val="26"/>
        </w:rPr>
        <w:t>---</w:t>
      </w:r>
      <w:r w:rsidR="009F4670" w:rsidRPr="00A2144A">
        <w:rPr>
          <w:rFonts w:ascii="Times New Roman" w:hAnsi="Times New Roman"/>
          <w:sz w:val="26"/>
          <w:szCs w:val="26"/>
        </w:rPr>
        <w:t xml:space="preserve"> años de edad, </w:t>
      </w:r>
      <w:r w:rsidR="000069F1">
        <w:rPr>
          <w:rFonts w:ascii="Times New Roman" w:hAnsi="Times New Roman"/>
          <w:sz w:val="26"/>
          <w:szCs w:val="26"/>
        </w:rPr>
        <w:t>---</w:t>
      </w:r>
      <w:r w:rsidR="009F4670" w:rsidRPr="00A2144A">
        <w:rPr>
          <w:rFonts w:ascii="Times New Roman" w:hAnsi="Times New Roman"/>
          <w:sz w:val="26"/>
          <w:szCs w:val="26"/>
        </w:rPr>
        <w:t xml:space="preserve">, del domicilio de </w:t>
      </w:r>
      <w:r w:rsidR="000069F1">
        <w:rPr>
          <w:rFonts w:ascii="Times New Roman" w:hAnsi="Times New Roman"/>
          <w:sz w:val="26"/>
          <w:szCs w:val="26"/>
        </w:rPr>
        <w:t>---</w:t>
      </w:r>
      <w:r w:rsidR="009F4670" w:rsidRPr="00A2144A">
        <w:rPr>
          <w:rFonts w:ascii="Times New Roman" w:hAnsi="Times New Roman"/>
          <w:sz w:val="26"/>
          <w:szCs w:val="26"/>
        </w:rPr>
        <w:t xml:space="preserve">, departamento de </w:t>
      </w:r>
      <w:r w:rsidR="000069F1">
        <w:rPr>
          <w:rFonts w:ascii="Times New Roman" w:hAnsi="Times New Roman"/>
          <w:sz w:val="26"/>
          <w:szCs w:val="26"/>
        </w:rPr>
        <w:t>---</w:t>
      </w:r>
      <w:r w:rsidR="009F4670" w:rsidRPr="00A2144A">
        <w:rPr>
          <w:rFonts w:ascii="Times New Roman" w:hAnsi="Times New Roman"/>
          <w:sz w:val="26"/>
          <w:szCs w:val="26"/>
        </w:rPr>
        <w:t xml:space="preserve">, con Documento Único de Identidad número </w:t>
      </w:r>
      <w:r w:rsidR="000069F1">
        <w:rPr>
          <w:rFonts w:ascii="Times New Roman" w:hAnsi="Times New Roman"/>
          <w:sz w:val="26"/>
          <w:szCs w:val="26"/>
        </w:rPr>
        <w:t>---</w:t>
      </w:r>
      <w:r w:rsidRPr="00A2144A">
        <w:rPr>
          <w:rFonts w:ascii="Times New Roman" w:hAnsi="Times New Roman"/>
          <w:sz w:val="26"/>
          <w:szCs w:val="26"/>
        </w:rPr>
        <w:t>;</w:t>
      </w:r>
      <w:r w:rsidRPr="00A2144A">
        <w:rPr>
          <w:rFonts w:ascii="Times New Roman" w:eastAsia="Times New Roman" w:hAnsi="Times New Roman"/>
          <w:sz w:val="26"/>
          <w:szCs w:val="26"/>
          <w:lang w:val="es-ES_tradnl"/>
        </w:rPr>
        <w:t xml:space="preserve"> el</w:t>
      </w:r>
      <w:r w:rsidRPr="00A2144A">
        <w:rPr>
          <w:rFonts w:ascii="Times New Roman" w:hAnsi="Times New Roman"/>
          <w:sz w:val="26"/>
          <w:szCs w:val="26"/>
        </w:rPr>
        <w:t xml:space="preserve"> señor Presidente somete a consideración de Junta Directiva, dictamen jurídico 168, relacionado con la adjudicación en venta de 01 solar para vivienda, </w:t>
      </w:r>
      <w:r w:rsidRPr="00A2144A">
        <w:rPr>
          <w:rFonts w:ascii="Times New Roman" w:eastAsia="Times New Roman" w:hAnsi="Times New Roman"/>
          <w:sz w:val="26"/>
          <w:szCs w:val="26"/>
        </w:rPr>
        <w:t>ubicado</w:t>
      </w:r>
      <w:r w:rsidR="009F4670" w:rsidRPr="00A2144A">
        <w:rPr>
          <w:rFonts w:ascii="Times New Roman" w:eastAsia="Times New Roman" w:hAnsi="Times New Roman"/>
          <w:sz w:val="26"/>
          <w:szCs w:val="26"/>
        </w:rPr>
        <w:t xml:space="preserve"> en el </w:t>
      </w:r>
      <w:r w:rsidR="009F4670" w:rsidRPr="00A2144A">
        <w:rPr>
          <w:rFonts w:ascii="Times New Roman" w:hAnsi="Times New Roman"/>
          <w:sz w:val="26"/>
          <w:szCs w:val="26"/>
        </w:rPr>
        <w:t xml:space="preserve">Proyecto denominado </w:t>
      </w:r>
      <w:r w:rsidR="009F4670" w:rsidRPr="00A2144A">
        <w:rPr>
          <w:rFonts w:ascii="Times New Roman" w:hAnsi="Times New Roman"/>
          <w:b/>
          <w:sz w:val="26"/>
          <w:szCs w:val="26"/>
        </w:rPr>
        <w:t>LOTIFICACIÓN AGRÍCOLA Y ASENTAMIENTO COMUNITARIO HACIENDA MIRAVALLE, PORCIÓN EL JOCOTILLO</w:t>
      </w:r>
      <w:r w:rsidR="009F4670" w:rsidRPr="00A2144A">
        <w:rPr>
          <w:rFonts w:ascii="Times New Roman" w:hAnsi="Times New Roman"/>
          <w:sz w:val="26"/>
          <w:szCs w:val="26"/>
        </w:rPr>
        <w:t xml:space="preserve">, desarrollado en el inmueble identificado como </w:t>
      </w:r>
      <w:r w:rsidR="009F4670" w:rsidRPr="00A2144A">
        <w:rPr>
          <w:rFonts w:ascii="Times New Roman" w:hAnsi="Times New Roman"/>
          <w:b/>
          <w:sz w:val="26"/>
          <w:szCs w:val="26"/>
        </w:rPr>
        <w:t>HACIENDA MIRAVALLE PORCION EL JOCOTILLO</w:t>
      </w:r>
      <w:r w:rsidR="009F4670" w:rsidRPr="00A2144A">
        <w:rPr>
          <w:rFonts w:ascii="Times New Roman" w:hAnsi="Times New Roman"/>
          <w:sz w:val="26"/>
          <w:szCs w:val="26"/>
        </w:rPr>
        <w:t xml:space="preserve">, situada en jurisdicción y departamento de Sonsonate, </w:t>
      </w:r>
      <w:r w:rsidR="009F4670" w:rsidRPr="00A2144A">
        <w:rPr>
          <w:rFonts w:ascii="Times New Roman" w:hAnsi="Times New Roman"/>
          <w:b/>
          <w:sz w:val="26"/>
          <w:szCs w:val="26"/>
        </w:rPr>
        <w:t>código de proyecto 031520, SSE 1392, entrega 05</w:t>
      </w:r>
      <w:r w:rsidRPr="00A2144A">
        <w:rPr>
          <w:rFonts w:ascii="Times New Roman" w:eastAsia="Times New Roman" w:hAnsi="Times New Roman"/>
          <w:color w:val="000000"/>
          <w:sz w:val="26"/>
          <w:szCs w:val="26"/>
        </w:rPr>
        <w:t xml:space="preserve">, </w:t>
      </w:r>
      <w:r w:rsidRPr="00A2144A">
        <w:rPr>
          <w:rFonts w:ascii="Times New Roman" w:hAnsi="Times New Roman"/>
          <w:sz w:val="26"/>
          <w:szCs w:val="26"/>
        </w:rPr>
        <w:t>en el cual se hacen las siguientes consideraciones:</w:t>
      </w:r>
    </w:p>
    <w:p w:rsidR="00794F63" w:rsidRPr="00A2144A" w:rsidRDefault="00794F63" w:rsidP="00A2144A">
      <w:pPr>
        <w:jc w:val="both"/>
        <w:rPr>
          <w:rFonts w:ascii="Times New Roman" w:eastAsia="Times New Roman" w:hAnsi="Times New Roman"/>
          <w:sz w:val="26"/>
          <w:szCs w:val="26"/>
        </w:rPr>
      </w:pPr>
    </w:p>
    <w:p w:rsidR="009F4670" w:rsidRPr="00A2144A" w:rsidRDefault="009F4670" w:rsidP="00A2144A">
      <w:pPr>
        <w:numPr>
          <w:ilvl w:val="0"/>
          <w:numId w:val="191"/>
        </w:numPr>
        <w:ind w:left="1134" w:hanging="708"/>
        <w:contextualSpacing/>
        <w:jc w:val="both"/>
        <w:rPr>
          <w:rFonts w:ascii="Times New Roman" w:eastAsia="Times New Roman" w:hAnsi="Times New Roman"/>
          <w:bCs/>
          <w:color w:val="000000" w:themeColor="text1"/>
          <w:sz w:val="26"/>
          <w:szCs w:val="26"/>
          <w:lang w:val="es-ES" w:eastAsia="es-ES"/>
        </w:rPr>
      </w:pPr>
      <w:r w:rsidRPr="00A2144A">
        <w:rPr>
          <w:rFonts w:ascii="Times New Roman" w:eastAsia="Times New Roman" w:hAnsi="Times New Roman"/>
          <w:sz w:val="26"/>
          <w:szCs w:val="26"/>
          <w:lang w:val="es-ES" w:eastAsia="es-ES"/>
        </w:rPr>
        <w:t>El ISTA adquirió por Dación en Pago por deuda agraria ofrecida por la Asociación Cooperativa de Producci</w:t>
      </w:r>
      <w:r w:rsidR="006E4770" w:rsidRPr="00A2144A">
        <w:rPr>
          <w:rFonts w:ascii="Times New Roman" w:eastAsia="Times New Roman" w:hAnsi="Times New Roman"/>
          <w:sz w:val="26"/>
          <w:szCs w:val="26"/>
          <w:lang w:val="es-ES" w:eastAsia="es-ES"/>
        </w:rPr>
        <w:t xml:space="preserve">ón Agropecuaria </w:t>
      </w:r>
      <w:proofErr w:type="spellStart"/>
      <w:r w:rsidR="006E4770" w:rsidRPr="00A2144A">
        <w:rPr>
          <w:rFonts w:ascii="Times New Roman" w:eastAsia="Times New Roman" w:hAnsi="Times New Roman"/>
          <w:sz w:val="26"/>
          <w:szCs w:val="26"/>
          <w:lang w:val="es-ES" w:eastAsia="es-ES"/>
        </w:rPr>
        <w:t>Miravalle</w:t>
      </w:r>
      <w:proofErr w:type="spellEnd"/>
      <w:r w:rsidR="006E4770" w:rsidRPr="00A2144A">
        <w:rPr>
          <w:rFonts w:ascii="Times New Roman" w:eastAsia="Times New Roman" w:hAnsi="Times New Roman"/>
          <w:sz w:val="26"/>
          <w:szCs w:val="26"/>
          <w:lang w:val="es-ES" w:eastAsia="es-ES"/>
        </w:rPr>
        <w:t xml:space="preserve"> de R.</w:t>
      </w:r>
      <w:r w:rsidRPr="00A2144A">
        <w:rPr>
          <w:rFonts w:ascii="Times New Roman" w:eastAsia="Times New Roman" w:hAnsi="Times New Roman"/>
          <w:sz w:val="26"/>
          <w:szCs w:val="26"/>
          <w:lang w:val="es-ES" w:eastAsia="es-ES"/>
        </w:rPr>
        <w:t xml:space="preserve">L., un área de 193 </w:t>
      </w:r>
      <w:proofErr w:type="spellStart"/>
      <w:r w:rsidRPr="00A2144A">
        <w:rPr>
          <w:rFonts w:ascii="Times New Roman" w:eastAsia="Times New Roman" w:hAnsi="Times New Roman"/>
          <w:sz w:val="26"/>
          <w:szCs w:val="26"/>
          <w:lang w:val="es-ES" w:eastAsia="es-ES"/>
        </w:rPr>
        <w:t>Hás</w:t>
      </w:r>
      <w:proofErr w:type="spellEnd"/>
      <w:r w:rsidRPr="00A2144A">
        <w:rPr>
          <w:rFonts w:ascii="Times New Roman" w:eastAsia="Times New Roman" w:hAnsi="Times New Roman"/>
          <w:sz w:val="26"/>
          <w:szCs w:val="26"/>
          <w:lang w:val="es-ES" w:eastAsia="es-ES"/>
        </w:rPr>
        <w:t xml:space="preserve">. 00 </w:t>
      </w:r>
      <w:proofErr w:type="spellStart"/>
      <w:r w:rsidRPr="00A2144A">
        <w:rPr>
          <w:rFonts w:ascii="Times New Roman" w:eastAsia="Times New Roman" w:hAnsi="Times New Roman"/>
          <w:sz w:val="26"/>
          <w:szCs w:val="26"/>
          <w:lang w:val="es-ES" w:eastAsia="es-ES"/>
        </w:rPr>
        <w:t>Ás</w:t>
      </w:r>
      <w:proofErr w:type="spellEnd"/>
      <w:r w:rsidRPr="00A2144A">
        <w:rPr>
          <w:rFonts w:ascii="Times New Roman" w:eastAsia="Times New Roman" w:hAnsi="Times New Roman"/>
          <w:sz w:val="26"/>
          <w:szCs w:val="26"/>
          <w:lang w:val="es-ES" w:eastAsia="es-ES"/>
        </w:rPr>
        <w:t xml:space="preserve">. 03.15 </w:t>
      </w:r>
      <w:proofErr w:type="spellStart"/>
      <w:r w:rsidRPr="00A2144A">
        <w:rPr>
          <w:rFonts w:ascii="Times New Roman" w:eastAsia="Times New Roman" w:hAnsi="Times New Roman"/>
          <w:sz w:val="26"/>
          <w:szCs w:val="26"/>
          <w:lang w:val="es-ES" w:eastAsia="es-ES"/>
        </w:rPr>
        <w:t>Cás</w:t>
      </w:r>
      <w:proofErr w:type="spellEnd"/>
      <w:r w:rsidRPr="00A2144A">
        <w:rPr>
          <w:rFonts w:ascii="Times New Roman" w:eastAsia="Times New Roman" w:hAnsi="Times New Roman"/>
          <w:sz w:val="26"/>
          <w:szCs w:val="26"/>
          <w:lang w:val="es-ES" w:eastAsia="es-ES"/>
        </w:rPr>
        <w:t>., por un valor de $1,280,000.00 a razón de un precio por hectárea de $6,632.11 y por metro cuadrado de $0.663211, según informe emitido por la Unidad Financiera Institucional con referencia UF-CO-03-056-16 de fecha 14 de junio de 2016, y según el Punto XLVII del Acta de Sesión Ordinaria 33-2000 de fecha 31 de agosto del año 2000, el cual fue modificado por el Punto XXXVII del Acta de Sesión Ordinaria 23-2004 d</w:t>
      </w:r>
      <w:r w:rsidR="006E4770" w:rsidRPr="00A2144A">
        <w:rPr>
          <w:rFonts w:ascii="Times New Roman" w:eastAsia="Times New Roman" w:hAnsi="Times New Roman"/>
          <w:sz w:val="26"/>
          <w:szCs w:val="26"/>
          <w:lang w:val="es-ES" w:eastAsia="es-ES"/>
        </w:rPr>
        <w:t>e fecha 17 de junio de 2004, y é</w:t>
      </w:r>
      <w:r w:rsidRPr="00A2144A">
        <w:rPr>
          <w:rFonts w:ascii="Times New Roman" w:eastAsia="Times New Roman" w:hAnsi="Times New Roman"/>
          <w:sz w:val="26"/>
          <w:szCs w:val="26"/>
          <w:lang w:val="es-ES" w:eastAsia="es-ES"/>
        </w:rPr>
        <w:t xml:space="preserve">ste a su vez por el Punto XXIV del Acta de Sesión Ordinaria 43-2004 de fecha 18 de noviembre de 2004. Aclarándose que el valor real del inmueble fue establecido en el Acta de Negociación </w:t>
      </w:r>
      <w:r w:rsidR="000069F1">
        <w:rPr>
          <w:rFonts w:ascii="Times New Roman" w:eastAsia="Times New Roman" w:hAnsi="Times New Roman"/>
          <w:color w:val="000000" w:themeColor="text1"/>
          <w:sz w:val="26"/>
          <w:szCs w:val="26"/>
          <w:lang w:val="es-ES" w:eastAsia="es-ES"/>
        </w:rPr>
        <w:t>---</w:t>
      </w:r>
      <w:r w:rsidRPr="00A2144A">
        <w:rPr>
          <w:rFonts w:ascii="Times New Roman" w:eastAsia="Times New Roman" w:hAnsi="Times New Roman"/>
          <w:color w:val="000000" w:themeColor="text1"/>
          <w:sz w:val="26"/>
          <w:szCs w:val="26"/>
          <w:lang w:val="es-ES" w:eastAsia="es-ES"/>
        </w:rPr>
        <w:t xml:space="preserve"> de fecha </w:t>
      </w:r>
      <w:r w:rsidR="000069F1">
        <w:rPr>
          <w:rFonts w:ascii="Times New Roman" w:eastAsia="Times New Roman" w:hAnsi="Times New Roman"/>
          <w:color w:val="000000" w:themeColor="text1"/>
          <w:sz w:val="26"/>
          <w:szCs w:val="26"/>
          <w:lang w:val="es-ES" w:eastAsia="es-ES"/>
        </w:rPr>
        <w:t>---</w:t>
      </w:r>
      <w:r w:rsidRPr="00A2144A">
        <w:rPr>
          <w:rFonts w:ascii="Times New Roman" w:eastAsia="Times New Roman" w:hAnsi="Times New Roman"/>
          <w:color w:val="000000" w:themeColor="text1"/>
          <w:sz w:val="26"/>
          <w:szCs w:val="26"/>
          <w:lang w:val="es-ES" w:eastAsia="es-ES"/>
        </w:rPr>
        <w:t xml:space="preserve">de </w:t>
      </w:r>
      <w:r w:rsidR="000069F1">
        <w:rPr>
          <w:rFonts w:ascii="Times New Roman" w:eastAsia="Times New Roman" w:hAnsi="Times New Roman"/>
          <w:color w:val="000000" w:themeColor="text1"/>
          <w:sz w:val="26"/>
          <w:szCs w:val="26"/>
          <w:lang w:val="es-ES" w:eastAsia="es-ES"/>
        </w:rPr>
        <w:t>---</w:t>
      </w:r>
      <w:r w:rsidRPr="00A2144A">
        <w:rPr>
          <w:rFonts w:ascii="Times New Roman" w:eastAsia="Times New Roman" w:hAnsi="Times New Roman"/>
          <w:color w:val="000000" w:themeColor="text1"/>
          <w:sz w:val="26"/>
          <w:szCs w:val="26"/>
          <w:lang w:val="es-ES" w:eastAsia="es-ES"/>
        </w:rPr>
        <w:t xml:space="preserve"> del año </w:t>
      </w:r>
      <w:r w:rsidR="000069F1">
        <w:rPr>
          <w:rFonts w:ascii="Times New Roman" w:eastAsia="Times New Roman" w:hAnsi="Times New Roman"/>
          <w:color w:val="000000" w:themeColor="text1"/>
          <w:sz w:val="26"/>
          <w:szCs w:val="26"/>
          <w:lang w:val="es-ES" w:eastAsia="es-ES"/>
        </w:rPr>
        <w:t>---</w:t>
      </w:r>
      <w:r w:rsidRPr="00A2144A">
        <w:rPr>
          <w:rFonts w:ascii="Times New Roman" w:eastAsia="Times New Roman" w:hAnsi="Times New Roman"/>
          <w:color w:val="000000" w:themeColor="text1"/>
          <w:sz w:val="26"/>
          <w:szCs w:val="26"/>
          <w:lang w:val="es-ES" w:eastAsia="es-ES"/>
        </w:rPr>
        <w:t>.</w:t>
      </w:r>
    </w:p>
    <w:p w:rsidR="009F4670" w:rsidRPr="00A2144A" w:rsidRDefault="009F4670" w:rsidP="00A2144A">
      <w:pPr>
        <w:tabs>
          <w:tab w:val="left" w:pos="6663"/>
        </w:tabs>
        <w:ind w:firstLine="1134"/>
        <w:jc w:val="both"/>
        <w:rPr>
          <w:rFonts w:ascii="Times New Roman" w:hAnsi="Times New Roman"/>
          <w:sz w:val="26"/>
          <w:szCs w:val="26"/>
        </w:rPr>
      </w:pPr>
      <w:r w:rsidRPr="00A2144A">
        <w:rPr>
          <w:rFonts w:ascii="Times New Roman" w:hAnsi="Times New Roman"/>
          <w:sz w:val="26"/>
          <w:szCs w:val="26"/>
        </w:rPr>
        <w:t>Dicho inmueble está formado por dos porciones, según detalle:</w:t>
      </w:r>
    </w:p>
    <w:p w:rsidR="009F4670" w:rsidRPr="0036226C" w:rsidRDefault="009F4670" w:rsidP="009F4670">
      <w:pPr>
        <w:tabs>
          <w:tab w:val="left" w:pos="6663"/>
        </w:tabs>
        <w:jc w:val="both"/>
        <w:rPr>
          <w:rFonts w:ascii="Times New Roman" w:hAnsi="Times New Roman"/>
          <w:sz w:val="28"/>
          <w:szCs w:val="28"/>
        </w:rPr>
      </w:pPr>
    </w:p>
    <w:tbl>
      <w:tblPr>
        <w:tblW w:w="8225" w:type="dxa"/>
        <w:tblInd w:w="851" w:type="dxa"/>
        <w:tblCellMar>
          <w:left w:w="70" w:type="dxa"/>
          <w:right w:w="70" w:type="dxa"/>
        </w:tblCellMar>
        <w:tblLook w:val="04A0" w:firstRow="1" w:lastRow="0" w:firstColumn="1" w:lastColumn="0" w:noHBand="0" w:noVBand="1"/>
      </w:tblPr>
      <w:tblGrid>
        <w:gridCol w:w="2543"/>
        <w:gridCol w:w="2658"/>
        <w:gridCol w:w="1208"/>
        <w:gridCol w:w="1816"/>
      </w:tblGrid>
      <w:tr w:rsidR="009F4670" w:rsidRPr="006E4770" w:rsidTr="006E4770">
        <w:trPr>
          <w:trHeight w:val="296"/>
        </w:trPr>
        <w:tc>
          <w:tcPr>
            <w:tcW w:w="2543" w:type="dxa"/>
            <w:tcBorders>
              <w:top w:val="single" w:sz="4" w:space="0" w:color="auto"/>
              <w:left w:val="single" w:sz="4" w:space="0" w:color="auto"/>
              <w:bottom w:val="double" w:sz="6" w:space="0" w:color="auto"/>
              <w:right w:val="single" w:sz="4" w:space="0" w:color="auto"/>
            </w:tcBorders>
            <w:noWrap/>
            <w:vAlign w:val="center"/>
            <w:hideMark/>
          </w:tcPr>
          <w:p w:rsidR="009F4670" w:rsidRPr="006E4770" w:rsidRDefault="009F4670" w:rsidP="004A1A12">
            <w:pPr>
              <w:jc w:val="center"/>
              <w:rPr>
                <w:rFonts w:ascii="Times New Roman" w:hAnsi="Times New Roman"/>
                <w:b/>
              </w:rPr>
            </w:pPr>
            <w:r w:rsidRPr="006E4770">
              <w:rPr>
                <w:rFonts w:ascii="Times New Roman" w:hAnsi="Times New Roman"/>
                <w:b/>
              </w:rPr>
              <w:t>Inmueble</w:t>
            </w:r>
          </w:p>
        </w:tc>
        <w:tc>
          <w:tcPr>
            <w:tcW w:w="2658" w:type="dxa"/>
            <w:tcBorders>
              <w:top w:val="single" w:sz="4" w:space="0" w:color="auto"/>
              <w:left w:val="nil"/>
              <w:bottom w:val="double" w:sz="6" w:space="0" w:color="auto"/>
              <w:right w:val="single" w:sz="4" w:space="0" w:color="auto"/>
            </w:tcBorders>
            <w:noWrap/>
            <w:vAlign w:val="center"/>
            <w:hideMark/>
          </w:tcPr>
          <w:p w:rsidR="009F4670" w:rsidRPr="006E4770" w:rsidRDefault="009F4670" w:rsidP="004A1A12">
            <w:pPr>
              <w:jc w:val="center"/>
              <w:rPr>
                <w:rFonts w:ascii="Times New Roman" w:hAnsi="Times New Roman"/>
                <w:b/>
              </w:rPr>
            </w:pPr>
            <w:r w:rsidRPr="006E4770">
              <w:rPr>
                <w:rFonts w:ascii="Times New Roman" w:hAnsi="Times New Roman"/>
                <w:b/>
              </w:rPr>
              <w:t>Área (</w:t>
            </w:r>
            <w:proofErr w:type="spellStart"/>
            <w:r w:rsidRPr="006E4770">
              <w:rPr>
                <w:rFonts w:ascii="Times New Roman" w:hAnsi="Times New Roman"/>
                <w:b/>
              </w:rPr>
              <w:t>Hás</w:t>
            </w:r>
            <w:proofErr w:type="spellEnd"/>
            <w:r w:rsidRPr="006E4770">
              <w:rPr>
                <w:rFonts w:ascii="Times New Roman" w:hAnsi="Times New Roman"/>
                <w:b/>
              </w:rPr>
              <w:t>.)</w:t>
            </w:r>
          </w:p>
        </w:tc>
        <w:tc>
          <w:tcPr>
            <w:tcW w:w="1208" w:type="dxa"/>
            <w:tcBorders>
              <w:top w:val="single" w:sz="4" w:space="0" w:color="auto"/>
              <w:left w:val="nil"/>
              <w:bottom w:val="double" w:sz="6" w:space="0" w:color="auto"/>
              <w:right w:val="nil"/>
            </w:tcBorders>
            <w:noWrap/>
            <w:vAlign w:val="center"/>
            <w:hideMark/>
          </w:tcPr>
          <w:p w:rsidR="009F4670" w:rsidRPr="006E4770" w:rsidRDefault="009F4670" w:rsidP="004A1A12">
            <w:pPr>
              <w:jc w:val="center"/>
              <w:rPr>
                <w:rFonts w:ascii="Times New Roman" w:hAnsi="Times New Roman"/>
                <w:b/>
              </w:rPr>
            </w:pPr>
            <w:r w:rsidRPr="006E4770">
              <w:rPr>
                <w:rFonts w:ascii="Times New Roman" w:hAnsi="Times New Roman"/>
                <w:b/>
              </w:rPr>
              <w:t>Área (Mts.²)</w:t>
            </w:r>
          </w:p>
        </w:tc>
        <w:tc>
          <w:tcPr>
            <w:tcW w:w="1816" w:type="dxa"/>
            <w:tcBorders>
              <w:top w:val="single" w:sz="4" w:space="0" w:color="auto"/>
              <w:left w:val="single" w:sz="4" w:space="0" w:color="auto"/>
              <w:bottom w:val="double" w:sz="6" w:space="0" w:color="auto"/>
              <w:right w:val="single" w:sz="4" w:space="0" w:color="auto"/>
            </w:tcBorders>
            <w:noWrap/>
            <w:vAlign w:val="center"/>
            <w:hideMark/>
          </w:tcPr>
          <w:p w:rsidR="009F4670" w:rsidRPr="006E4770" w:rsidRDefault="009F4670" w:rsidP="004A1A12">
            <w:pPr>
              <w:jc w:val="center"/>
              <w:rPr>
                <w:rFonts w:ascii="Times New Roman" w:hAnsi="Times New Roman"/>
                <w:b/>
              </w:rPr>
            </w:pPr>
            <w:r w:rsidRPr="006E4770">
              <w:rPr>
                <w:rFonts w:ascii="Times New Roman" w:hAnsi="Times New Roman"/>
                <w:b/>
              </w:rPr>
              <w:t xml:space="preserve">Matrícula </w:t>
            </w:r>
            <w:proofErr w:type="spellStart"/>
            <w:r w:rsidRPr="006E4770">
              <w:rPr>
                <w:rFonts w:ascii="Times New Roman" w:hAnsi="Times New Roman"/>
                <w:b/>
              </w:rPr>
              <w:t>SIRyC</w:t>
            </w:r>
            <w:proofErr w:type="spellEnd"/>
          </w:p>
        </w:tc>
      </w:tr>
      <w:tr w:rsidR="009F4670" w:rsidRPr="006E4770" w:rsidTr="006E4770">
        <w:trPr>
          <w:trHeight w:val="549"/>
        </w:trPr>
        <w:tc>
          <w:tcPr>
            <w:tcW w:w="2543" w:type="dxa"/>
            <w:tcBorders>
              <w:top w:val="nil"/>
              <w:left w:val="single" w:sz="4" w:space="0" w:color="auto"/>
              <w:bottom w:val="single" w:sz="4" w:space="0" w:color="auto"/>
              <w:right w:val="single" w:sz="4" w:space="0" w:color="auto"/>
            </w:tcBorders>
            <w:vAlign w:val="center"/>
            <w:hideMark/>
          </w:tcPr>
          <w:p w:rsidR="009F4670" w:rsidRPr="006E4770" w:rsidRDefault="009F4670" w:rsidP="004A1A12">
            <w:pPr>
              <w:jc w:val="center"/>
              <w:rPr>
                <w:rFonts w:ascii="Times New Roman" w:hAnsi="Times New Roman"/>
              </w:rPr>
            </w:pPr>
            <w:r w:rsidRPr="006E4770">
              <w:rPr>
                <w:rFonts w:ascii="Times New Roman" w:hAnsi="Times New Roman"/>
              </w:rPr>
              <w:t xml:space="preserve">Hacienda </w:t>
            </w:r>
            <w:proofErr w:type="spellStart"/>
            <w:r w:rsidRPr="006E4770">
              <w:rPr>
                <w:rFonts w:ascii="Times New Roman" w:hAnsi="Times New Roman"/>
              </w:rPr>
              <w:t>Miravalle</w:t>
            </w:r>
            <w:proofErr w:type="spellEnd"/>
            <w:r w:rsidRPr="006E4770">
              <w:rPr>
                <w:rFonts w:ascii="Times New Roman" w:hAnsi="Times New Roman"/>
              </w:rPr>
              <w:t xml:space="preserve"> </w:t>
            </w:r>
            <w:r w:rsidRPr="006E4770">
              <w:rPr>
                <w:rFonts w:ascii="Times New Roman" w:hAnsi="Times New Roman"/>
              </w:rPr>
              <w:br/>
              <w:t>Porción Seis "La Casona"</w:t>
            </w:r>
          </w:p>
        </w:tc>
        <w:tc>
          <w:tcPr>
            <w:tcW w:w="2658" w:type="dxa"/>
            <w:tcBorders>
              <w:top w:val="nil"/>
              <w:left w:val="nil"/>
              <w:bottom w:val="single" w:sz="4" w:space="0" w:color="auto"/>
              <w:right w:val="single" w:sz="4" w:space="0" w:color="auto"/>
            </w:tcBorders>
            <w:noWrap/>
            <w:vAlign w:val="center"/>
            <w:hideMark/>
          </w:tcPr>
          <w:p w:rsidR="009F4670" w:rsidRPr="006E4770" w:rsidRDefault="009F4670" w:rsidP="004A1A12">
            <w:pPr>
              <w:jc w:val="center"/>
              <w:rPr>
                <w:rFonts w:ascii="Times New Roman" w:hAnsi="Times New Roman"/>
              </w:rPr>
            </w:pPr>
            <w:r w:rsidRPr="006E4770">
              <w:rPr>
                <w:rFonts w:ascii="Times New Roman" w:hAnsi="Times New Roman"/>
              </w:rPr>
              <w:t xml:space="preserve">26 </w:t>
            </w:r>
            <w:proofErr w:type="spellStart"/>
            <w:r w:rsidRPr="006E4770">
              <w:rPr>
                <w:rFonts w:ascii="Times New Roman" w:hAnsi="Times New Roman"/>
              </w:rPr>
              <w:t>Hás</w:t>
            </w:r>
            <w:proofErr w:type="spellEnd"/>
            <w:r w:rsidRPr="006E4770">
              <w:rPr>
                <w:rFonts w:ascii="Times New Roman" w:hAnsi="Times New Roman"/>
              </w:rPr>
              <w:t xml:space="preserve">. 74 </w:t>
            </w:r>
            <w:proofErr w:type="spellStart"/>
            <w:r w:rsidRPr="006E4770">
              <w:rPr>
                <w:rFonts w:ascii="Times New Roman" w:hAnsi="Times New Roman"/>
              </w:rPr>
              <w:t>Ás</w:t>
            </w:r>
            <w:proofErr w:type="spellEnd"/>
            <w:r w:rsidRPr="006E4770">
              <w:rPr>
                <w:rFonts w:ascii="Times New Roman" w:hAnsi="Times New Roman"/>
              </w:rPr>
              <w:t xml:space="preserve">. 65.19 </w:t>
            </w:r>
            <w:proofErr w:type="spellStart"/>
            <w:r w:rsidRPr="006E4770">
              <w:rPr>
                <w:rFonts w:ascii="Times New Roman" w:hAnsi="Times New Roman"/>
              </w:rPr>
              <w:t>Cás</w:t>
            </w:r>
            <w:proofErr w:type="spellEnd"/>
            <w:r w:rsidRPr="006E4770">
              <w:rPr>
                <w:rFonts w:ascii="Times New Roman" w:hAnsi="Times New Roman"/>
              </w:rPr>
              <w:t xml:space="preserve">. </w:t>
            </w:r>
          </w:p>
        </w:tc>
        <w:tc>
          <w:tcPr>
            <w:tcW w:w="1208" w:type="dxa"/>
            <w:tcBorders>
              <w:top w:val="nil"/>
              <w:left w:val="nil"/>
              <w:bottom w:val="single" w:sz="4" w:space="0" w:color="auto"/>
              <w:right w:val="nil"/>
            </w:tcBorders>
            <w:noWrap/>
            <w:vAlign w:val="center"/>
            <w:hideMark/>
          </w:tcPr>
          <w:p w:rsidR="009F4670" w:rsidRPr="006E4770" w:rsidRDefault="009F4670" w:rsidP="004A1A12">
            <w:pPr>
              <w:jc w:val="center"/>
              <w:rPr>
                <w:rFonts w:ascii="Times New Roman" w:hAnsi="Times New Roman"/>
              </w:rPr>
            </w:pPr>
            <w:r w:rsidRPr="006E4770">
              <w:rPr>
                <w:rFonts w:ascii="Times New Roman" w:hAnsi="Times New Roman"/>
              </w:rPr>
              <w:t>267,465.19</w:t>
            </w:r>
          </w:p>
        </w:tc>
        <w:tc>
          <w:tcPr>
            <w:tcW w:w="1816" w:type="dxa"/>
            <w:tcBorders>
              <w:top w:val="nil"/>
              <w:left w:val="single" w:sz="4" w:space="0" w:color="auto"/>
              <w:bottom w:val="single" w:sz="4" w:space="0" w:color="auto"/>
              <w:right w:val="single" w:sz="4" w:space="0" w:color="auto"/>
            </w:tcBorders>
            <w:noWrap/>
            <w:vAlign w:val="center"/>
            <w:hideMark/>
          </w:tcPr>
          <w:p w:rsidR="009F4670" w:rsidRPr="006E4770" w:rsidRDefault="000069F1" w:rsidP="004A1A12">
            <w:pPr>
              <w:jc w:val="center"/>
              <w:rPr>
                <w:rFonts w:ascii="Times New Roman" w:hAnsi="Times New Roman"/>
              </w:rPr>
            </w:pPr>
            <w:r>
              <w:rPr>
                <w:rFonts w:ascii="Times New Roman" w:hAnsi="Times New Roman"/>
              </w:rPr>
              <w:t xml:space="preserve">--- </w:t>
            </w:r>
            <w:r w:rsidR="009F4670" w:rsidRPr="006E4770">
              <w:rPr>
                <w:rFonts w:ascii="Times New Roman" w:hAnsi="Times New Roman"/>
              </w:rPr>
              <w:t>-00000</w:t>
            </w:r>
          </w:p>
        </w:tc>
      </w:tr>
      <w:tr w:rsidR="009F4670" w:rsidRPr="006E4770" w:rsidTr="006E4770">
        <w:trPr>
          <w:trHeight w:val="549"/>
        </w:trPr>
        <w:tc>
          <w:tcPr>
            <w:tcW w:w="2543" w:type="dxa"/>
            <w:tcBorders>
              <w:top w:val="nil"/>
              <w:left w:val="single" w:sz="4" w:space="0" w:color="auto"/>
              <w:bottom w:val="single" w:sz="4" w:space="0" w:color="auto"/>
              <w:right w:val="single" w:sz="4" w:space="0" w:color="auto"/>
            </w:tcBorders>
            <w:vAlign w:val="center"/>
            <w:hideMark/>
          </w:tcPr>
          <w:p w:rsidR="009F4670" w:rsidRPr="006E4770" w:rsidRDefault="009F4670" w:rsidP="004A1A12">
            <w:pPr>
              <w:jc w:val="center"/>
              <w:rPr>
                <w:rFonts w:ascii="Times New Roman" w:hAnsi="Times New Roman"/>
              </w:rPr>
            </w:pPr>
            <w:r w:rsidRPr="006E4770">
              <w:rPr>
                <w:rFonts w:ascii="Times New Roman" w:hAnsi="Times New Roman"/>
              </w:rPr>
              <w:t xml:space="preserve">Hacienda </w:t>
            </w:r>
            <w:proofErr w:type="spellStart"/>
            <w:r w:rsidRPr="006E4770">
              <w:rPr>
                <w:rFonts w:ascii="Times New Roman" w:hAnsi="Times New Roman"/>
              </w:rPr>
              <w:t>Miravalle</w:t>
            </w:r>
            <w:proofErr w:type="spellEnd"/>
            <w:r w:rsidRPr="006E4770">
              <w:rPr>
                <w:rFonts w:ascii="Times New Roman" w:hAnsi="Times New Roman"/>
              </w:rPr>
              <w:t xml:space="preserve"> </w:t>
            </w:r>
            <w:r w:rsidRPr="006E4770">
              <w:rPr>
                <w:rFonts w:ascii="Times New Roman" w:hAnsi="Times New Roman"/>
              </w:rPr>
              <w:br/>
              <w:t xml:space="preserve">Porción Dos "El </w:t>
            </w:r>
            <w:proofErr w:type="spellStart"/>
            <w:r w:rsidRPr="006E4770">
              <w:rPr>
                <w:rFonts w:ascii="Times New Roman" w:hAnsi="Times New Roman"/>
              </w:rPr>
              <w:t>Jocotillo</w:t>
            </w:r>
            <w:proofErr w:type="spellEnd"/>
            <w:r w:rsidRPr="006E4770">
              <w:rPr>
                <w:rFonts w:ascii="Times New Roman" w:hAnsi="Times New Roman"/>
              </w:rPr>
              <w:t>"</w:t>
            </w:r>
          </w:p>
        </w:tc>
        <w:tc>
          <w:tcPr>
            <w:tcW w:w="2658" w:type="dxa"/>
            <w:tcBorders>
              <w:top w:val="nil"/>
              <w:left w:val="nil"/>
              <w:bottom w:val="single" w:sz="4" w:space="0" w:color="auto"/>
              <w:right w:val="single" w:sz="4" w:space="0" w:color="auto"/>
            </w:tcBorders>
            <w:noWrap/>
            <w:vAlign w:val="center"/>
            <w:hideMark/>
          </w:tcPr>
          <w:p w:rsidR="009F4670" w:rsidRPr="006E4770" w:rsidRDefault="009F4670" w:rsidP="004A1A12">
            <w:pPr>
              <w:jc w:val="center"/>
              <w:rPr>
                <w:rFonts w:ascii="Times New Roman" w:hAnsi="Times New Roman"/>
              </w:rPr>
            </w:pPr>
            <w:r w:rsidRPr="006E4770">
              <w:rPr>
                <w:rFonts w:ascii="Times New Roman" w:hAnsi="Times New Roman"/>
              </w:rPr>
              <w:t xml:space="preserve">166 </w:t>
            </w:r>
            <w:proofErr w:type="spellStart"/>
            <w:r w:rsidRPr="006E4770">
              <w:rPr>
                <w:rFonts w:ascii="Times New Roman" w:hAnsi="Times New Roman"/>
              </w:rPr>
              <w:t>Hás</w:t>
            </w:r>
            <w:proofErr w:type="spellEnd"/>
            <w:r w:rsidRPr="006E4770">
              <w:rPr>
                <w:rFonts w:ascii="Times New Roman" w:hAnsi="Times New Roman"/>
              </w:rPr>
              <w:t xml:space="preserve"> 25 </w:t>
            </w:r>
            <w:proofErr w:type="spellStart"/>
            <w:r w:rsidRPr="006E4770">
              <w:rPr>
                <w:rFonts w:ascii="Times New Roman" w:hAnsi="Times New Roman"/>
              </w:rPr>
              <w:t>Ás</w:t>
            </w:r>
            <w:proofErr w:type="spellEnd"/>
            <w:r w:rsidRPr="006E4770">
              <w:rPr>
                <w:rFonts w:ascii="Times New Roman" w:hAnsi="Times New Roman"/>
              </w:rPr>
              <w:t xml:space="preserve">. 37.96 </w:t>
            </w:r>
            <w:proofErr w:type="spellStart"/>
            <w:r w:rsidRPr="006E4770">
              <w:rPr>
                <w:rFonts w:ascii="Times New Roman" w:hAnsi="Times New Roman"/>
              </w:rPr>
              <w:t>Cás</w:t>
            </w:r>
            <w:proofErr w:type="spellEnd"/>
            <w:r w:rsidRPr="006E4770">
              <w:rPr>
                <w:rFonts w:ascii="Times New Roman" w:hAnsi="Times New Roman"/>
              </w:rPr>
              <w:t>.</w:t>
            </w:r>
          </w:p>
        </w:tc>
        <w:tc>
          <w:tcPr>
            <w:tcW w:w="1208" w:type="dxa"/>
            <w:tcBorders>
              <w:top w:val="nil"/>
              <w:left w:val="nil"/>
              <w:bottom w:val="single" w:sz="4" w:space="0" w:color="auto"/>
              <w:right w:val="nil"/>
            </w:tcBorders>
            <w:noWrap/>
            <w:vAlign w:val="center"/>
            <w:hideMark/>
          </w:tcPr>
          <w:p w:rsidR="009F4670" w:rsidRPr="006E4770" w:rsidRDefault="009F4670" w:rsidP="004A1A12">
            <w:pPr>
              <w:jc w:val="center"/>
              <w:rPr>
                <w:rFonts w:ascii="Times New Roman" w:hAnsi="Times New Roman"/>
              </w:rPr>
            </w:pPr>
            <w:r w:rsidRPr="006E4770">
              <w:rPr>
                <w:rFonts w:ascii="Times New Roman" w:hAnsi="Times New Roman"/>
              </w:rPr>
              <w:t>1,662,537.96</w:t>
            </w:r>
          </w:p>
        </w:tc>
        <w:tc>
          <w:tcPr>
            <w:tcW w:w="1816" w:type="dxa"/>
            <w:tcBorders>
              <w:top w:val="nil"/>
              <w:left w:val="single" w:sz="4" w:space="0" w:color="auto"/>
              <w:bottom w:val="single" w:sz="4" w:space="0" w:color="auto"/>
              <w:right w:val="single" w:sz="4" w:space="0" w:color="auto"/>
            </w:tcBorders>
            <w:noWrap/>
            <w:vAlign w:val="center"/>
            <w:hideMark/>
          </w:tcPr>
          <w:p w:rsidR="009F4670" w:rsidRPr="006E4770" w:rsidRDefault="000069F1" w:rsidP="004A1A12">
            <w:pPr>
              <w:jc w:val="center"/>
              <w:rPr>
                <w:rFonts w:ascii="Times New Roman" w:hAnsi="Times New Roman"/>
              </w:rPr>
            </w:pPr>
            <w:r>
              <w:rPr>
                <w:rFonts w:ascii="Times New Roman" w:hAnsi="Times New Roman"/>
              </w:rPr>
              <w:t xml:space="preserve">--- </w:t>
            </w:r>
            <w:r w:rsidR="009F4670" w:rsidRPr="006E4770">
              <w:rPr>
                <w:rFonts w:ascii="Times New Roman" w:hAnsi="Times New Roman"/>
              </w:rPr>
              <w:t>-00000</w:t>
            </w:r>
          </w:p>
        </w:tc>
      </w:tr>
      <w:tr w:rsidR="009F4670" w:rsidRPr="006E4770" w:rsidTr="006E4770">
        <w:trPr>
          <w:trHeight w:val="380"/>
        </w:trPr>
        <w:tc>
          <w:tcPr>
            <w:tcW w:w="2543" w:type="dxa"/>
            <w:tcBorders>
              <w:top w:val="double" w:sz="6" w:space="0" w:color="auto"/>
              <w:left w:val="single" w:sz="4" w:space="0" w:color="auto"/>
              <w:bottom w:val="single" w:sz="4" w:space="0" w:color="auto"/>
              <w:right w:val="single" w:sz="4" w:space="0" w:color="auto"/>
            </w:tcBorders>
            <w:noWrap/>
            <w:vAlign w:val="center"/>
            <w:hideMark/>
          </w:tcPr>
          <w:p w:rsidR="009F4670" w:rsidRPr="006E4770" w:rsidRDefault="009F4670" w:rsidP="004A1A12">
            <w:pPr>
              <w:jc w:val="center"/>
              <w:rPr>
                <w:rFonts w:ascii="Times New Roman" w:hAnsi="Times New Roman"/>
                <w:b/>
              </w:rPr>
            </w:pPr>
            <w:r w:rsidRPr="006E4770">
              <w:rPr>
                <w:rFonts w:ascii="Times New Roman" w:hAnsi="Times New Roman"/>
                <w:b/>
              </w:rPr>
              <w:t>TOTAL</w:t>
            </w:r>
          </w:p>
        </w:tc>
        <w:tc>
          <w:tcPr>
            <w:tcW w:w="2658" w:type="dxa"/>
            <w:tcBorders>
              <w:top w:val="double" w:sz="6" w:space="0" w:color="auto"/>
              <w:left w:val="nil"/>
              <w:bottom w:val="single" w:sz="4" w:space="0" w:color="auto"/>
              <w:right w:val="single" w:sz="4" w:space="0" w:color="auto"/>
            </w:tcBorders>
            <w:noWrap/>
            <w:vAlign w:val="center"/>
            <w:hideMark/>
          </w:tcPr>
          <w:p w:rsidR="009F4670" w:rsidRPr="006E4770" w:rsidRDefault="009F4670" w:rsidP="004A1A12">
            <w:pPr>
              <w:jc w:val="center"/>
              <w:rPr>
                <w:rFonts w:ascii="Times New Roman" w:hAnsi="Times New Roman"/>
                <w:b/>
              </w:rPr>
            </w:pPr>
            <w:r w:rsidRPr="006E4770">
              <w:rPr>
                <w:rFonts w:ascii="Times New Roman" w:hAnsi="Times New Roman"/>
                <w:b/>
              </w:rPr>
              <w:t xml:space="preserve">193 </w:t>
            </w:r>
            <w:proofErr w:type="spellStart"/>
            <w:r w:rsidRPr="006E4770">
              <w:rPr>
                <w:rFonts w:ascii="Times New Roman" w:hAnsi="Times New Roman"/>
                <w:b/>
              </w:rPr>
              <w:t>Hás</w:t>
            </w:r>
            <w:proofErr w:type="spellEnd"/>
            <w:r w:rsidRPr="006E4770">
              <w:rPr>
                <w:rFonts w:ascii="Times New Roman" w:hAnsi="Times New Roman"/>
                <w:b/>
              </w:rPr>
              <w:t xml:space="preserve">. 00 </w:t>
            </w:r>
            <w:proofErr w:type="spellStart"/>
            <w:r w:rsidRPr="006E4770">
              <w:rPr>
                <w:rFonts w:ascii="Times New Roman" w:hAnsi="Times New Roman"/>
                <w:b/>
              </w:rPr>
              <w:t>Ás</w:t>
            </w:r>
            <w:proofErr w:type="spellEnd"/>
            <w:r w:rsidRPr="006E4770">
              <w:rPr>
                <w:rFonts w:ascii="Times New Roman" w:hAnsi="Times New Roman"/>
                <w:b/>
              </w:rPr>
              <w:t xml:space="preserve">. 03.15 </w:t>
            </w:r>
            <w:proofErr w:type="spellStart"/>
            <w:r w:rsidRPr="006E4770">
              <w:rPr>
                <w:rFonts w:ascii="Times New Roman" w:hAnsi="Times New Roman"/>
                <w:b/>
              </w:rPr>
              <w:t>Cás</w:t>
            </w:r>
            <w:proofErr w:type="spellEnd"/>
            <w:r w:rsidRPr="006E4770">
              <w:rPr>
                <w:rFonts w:ascii="Times New Roman" w:hAnsi="Times New Roman"/>
                <w:b/>
              </w:rPr>
              <w:t>.</w:t>
            </w:r>
          </w:p>
        </w:tc>
        <w:tc>
          <w:tcPr>
            <w:tcW w:w="1208" w:type="dxa"/>
            <w:tcBorders>
              <w:top w:val="double" w:sz="6" w:space="0" w:color="auto"/>
              <w:left w:val="nil"/>
              <w:bottom w:val="single" w:sz="4" w:space="0" w:color="auto"/>
              <w:right w:val="nil"/>
            </w:tcBorders>
            <w:noWrap/>
            <w:vAlign w:val="center"/>
            <w:hideMark/>
          </w:tcPr>
          <w:p w:rsidR="009F4670" w:rsidRPr="006E4770" w:rsidRDefault="009F4670" w:rsidP="004A1A12">
            <w:pPr>
              <w:jc w:val="center"/>
              <w:rPr>
                <w:rFonts w:ascii="Times New Roman" w:hAnsi="Times New Roman"/>
                <w:b/>
              </w:rPr>
            </w:pPr>
            <w:r w:rsidRPr="006E4770">
              <w:rPr>
                <w:rFonts w:ascii="Times New Roman" w:hAnsi="Times New Roman"/>
                <w:b/>
              </w:rPr>
              <w:t>1930,003.15</w:t>
            </w:r>
          </w:p>
        </w:tc>
        <w:tc>
          <w:tcPr>
            <w:tcW w:w="1816" w:type="dxa"/>
            <w:tcBorders>
              <w:top w:val="double" w:sz="6" w:space="0" w:color="auto"/>
              <w:left w:val="single" w:sz="4" w:space="0" w:color="auto"/>
              <w:bottom w:val="single" w:sz="4" w:space="0" w:color="auto"/>
              <w:right w:val="single" w:sz="4" w:space="0" w:color="auto"/>
            </w:tcBorders>
            <w:noWrap/>
            <w:vAlign w:val="center"/>
            <w:hideMark/>
          </w:tcPr>
          <w:p w:rsidR="009F4670" w:rsidRPr="006E4770" w:rsidRDefault="009F4670" w:rsidP="004A1A12">
            <w:pPr>
              <w:jc w:val="center"/>
              <w:rPr>
                <w:rFonts w:ascii="Times New Roman" w:hAnsi="Times New Roman"/>
              </w:rPr>
            </w:pPr>
            <w:r w:rsidRPr="006E4770">
              <w:rPr>
                <w:rFonts w:ascii="Times New Roman" w:hAnsi="Times New Roman"/>
              </w:rPr>
              <w:t> </w:t>
            </w:r>
          </w:p>
        </w:tc>
      </w:tr>
    </w:tbl>
    <w:p w:rsidR="00A2144A" w:rsidRPr="00CB65A6" w:rsidRDefault="00A2144A" w:rsidP="009F4670">
      <w:pPr>
        <w:jc w:val="both"/>
        <w:rPr>
          <w:rFonts w:ascii="Times New Roman" w:hAnsi="Times New Roman"/>
          <w:sz w:val="28"/>
          <w:szCs w:val="28"/>
        </w:rPr>
      </w:pPr>
    </w:p>
    <w:p w:rsidR="009F4670" w:rsidRPr="00A2144A" w:rsidRDefault="009F4670" w:rsidP="00A2144A">
      <w:pPr>
        <w:ind w:left="1134"/>
        <w:jc w:val="both"/>
        <w:rPr>
          <w:rFonts w:ascii="Times New Roman" w:hAnsi="Times New Roman"/>
          <w:sz w:val="26"/>
          <w:szCs w:val="26"/>
        </w:rPr>
      </w:pPr>
      <w:r w:rsidRPr="00A2144A">
        <w:rPr>
          <w:rFonts w:ascii="Times New Roman" w:hAnsi="Times New Roman"/>
          <w:sz w:val="26"/>
          <w:szCs w:val="26"/>
        </w:rPr>
        <w:t xml:space="preserve">Posteriormente el inmueble identificado como </w:t>
      </w:r>
      <w:r w:rsidRPr="00A2144A">
        <w:rPr>
          <w:rFonts w:ascii="Times New Roman" w:hAnsi="Times New Roman"/>
          <w:b/>
          <w:sz w:val="26"/>
          <w:szCs w:val="26"/>
        </w:rPr>
        <w:t xml:space="preserve">HACIENDA MIRAVALLE PORCIÓN DOS "EL JOCOTILLO", </w:t>
      </w:r>
      <w:r w:rsidRPr="00A2144A">
        <w:rPr>
          <w:rFonts w:ascii="Times New Roman" w:hAnsi="Times New Roman"/>
          <w:sz w:val="26"/>
          <w:szCs w:val="26"/>
        </w:rPr>
        <w:t xml:space="preserve">fue objeto de una Desmembración en Cabeza de su Dueño, según escritura pública número ciento cuarenta y nueve del libro ocho del Protocolo de la Notario Ana Patricia Rubio Ayala, otorgada el día 12 de mayo de 2005; generándose 16 porciones, dentro de las cuales estaban las porciones conocidas administrativamente como </w:t>
      </w:r>
      <w:r w:rsidRPr="00A2144A">
        <w:rPr>
          <w:rFonts w:ascii="Times New Roman" w:hAnsi="Times New Roman"/>
          <w:b/>
          <w:sz w:val="26"/>
          <w:szCs w:val="26"/>
        </w:rPr>
        <w:t>PORCIÓN 2-1 (ATAES Porción 1), PORCION 2-2 (ATAES Porción 3</w:t>
      </w:r>
      <w:r w:rsidRPr="00A2144A">
        <w:rPr>
          <w:rFonts w:ascii="Times New Roman" w:hAnsi="Times New Roman"/>
          <w:sz w:val="26"/>
          <w:szCs w:val="26"/>
        </w:rPr>
        <w:t xml:space="preserve">), ambas inscritas con el nombre de </w:t>
      </w:r>
      <w:r w:rsidRPr="00A2144A">
        <w:rPr>
          <w:rFonts w:ascii="Times New Roman" w:hAnsi="Times New Roman"/>
          <w:b/>
          <w:sz w:val="26"/>
          <w:szCs w:val="26"/>
        </w:rPr>
        <w:t xml:space="preserve">HACIENDA MIRAVALLE PORCIÓN DOS "EL JOCOTILLO", </w:t>
      </w:r>
      <w:r w:rsidRPr="00A2144A">
        <w:rPr>
          <w:rFonts w:ascii="Times New Roman" w:hAnsi="Times New Roman"/>
          <w:sz w:val="26"/>
          <w:szCs w:val="26"/>
        </w:rPr>
        <w:t xml:space="preserve">ubicadas en la jurisdicción de </w:t>
      </w:r>
      <w:proofErr w:type="spellStart"/>
      <w:r w:rsidRPr="00A2144A">
        <w:rPr>
          <w:rFonts w:ascii="Times New Roman" w:hAnsi="Times New Roman"/>
          <w:sz w:val="26"/>
          <w:szCs w:val="26"/>
        </w:rPr>
        <w:t>Acajutla</w:t>
      </w:r>
      <w:proofErr w:type="spellEnd"/>
      <w:r w:rsidRPr="00A2144A">
        <w:rPr>
          <w:rFonts w:ascii="Times New Roman" w:hAnsi="Times New Roman"/>
          <w:sz w:val="26"/>
          <w:szCs w:val="26"/>
        </w:rPr>
        <w:t xml:space="preserve">, departamento de Sonsonate, la primera Porción con un área de 23 </w:t>
      </w:r>
      <w:proofErr w:type="spellStart"/>
      <w:r w:rsidRPr="00A2144A">
        <w:rPr>
          <w:rFonts w:ascii="Times New Roman" w:hAnsi="Times New Roman"/>
          <w:sz w:val="26"/>
          <w:szCs w:val="26"/>
        </w:rPr>
        <w:t>Hás</w:t>
      </w:r>
      <w:proofErr w:type="spellEnd"/>
      <w:r w:rsidRPr="00A2144A">
        <w:rPr>
          <w:rFonts w:ascii="Times New Roman" w:hAnsi="Times New Roman"/>
          <w:sz w:val="26"/>
          <w:szCs w:val="26"/>
        </w:rPr>
        <w:t xml:space="preserve">. 35 </w:t>
      </w:r>
      <w:proofErr w:type="spellStart"/>
      <w:r w:rsidRPr="00A2144A">
        <w:rPr>
          <w:rFonts w:ascii="Times New Roman" w:hAnsi="Times New Roman"/>
          <w:sz w:val="26"/>
          <w:szCs w:val="26"/>
        </w:rPr>
        <w:t>Ás</w:t>
      </w:r>
      <w:proofErr w:type="spellEnd"/>
      <w:r w:rsidRPr="00A2144A">
        <w:rPr>
          <w:rFonts w:ascii="Times New Roman" w:hAnsi="Times New Roman"/>
          <w:sz w:val="26"/>
          <w:szCs w:val="26"/>
        </w:rPr>
        <w:t xml:space="preserve">. 13.02 </w:t>
      </w:r>
      <w:proofErr w:type="spellStart"/>
      <w:r w:rsidRPr="00A2144A">
        <w:rPr>
          <w:rFonts w:ascii="Times New Roman" w:hAnsi="Times New Roman"/>
          <w:sz w:val="26"/>
          <w:szCs w:val="26"/>
        </w:rPr>
        <w:t>Cás</w:t>
      </w:r>
      <w:proofErr w:type="spellEnd"/>
      <w:r w:rsidRPr="00A2144A">
        <w:rPr>
          <w:rFonts w:ascii="Times New Roman" w:hAnsi="Times New Roman"/>
          <w:sz w:val="26"/>
          <w:szCs w:val="26"/>
        </w:rPr>
        <w:t>., equivalente a 233,513.02 Mt</w:t>
      </w:r>
      <w:r w:rsidRPr="00A2144A">
        <w:rPr>
          <w:rFonts w:ascii="Times New Roman" w:hAnsi="Times New Roman"/>
          <w:sz w:val="26"/>
          <w:szCs w:val="26"/>
          <w:vertAlign w:val="superscript"/>
        </w:rPr>
        <w:t>2</w:t>
      </w:r>
      <w:r w:rsidRPr="00A2144A">
        <w:rPr>
          <w:rFonts w:ascii="Times New Roman" w:hAnsi="Times New Roman"/>
          <w:sz w:val="26"/>
          <w:szCs w:val="26"/>
        </w:rPr>
        <w:t xml:space="preserve">  y la segunda Porción de 01 </w:t>
      </w:r>
      <w:proofErr w:type="spellStart"/>
      <w:r w:rsidRPr="00A2144A">
        <w:rPr>
          <w:rFonts w:ascii="Times New Roman" w:hAnsi="Times New Roman"/>
          <w:sz w:val="26"/>
          <w:szCs w:val="26"/>
        </w:rPr>
        <w:t>Hás</w:t>
      </w:r>
      <w:proofErr w:type="spellEnd"/>
      <w:r w:rsidRPr="00A2144A">
        <w:rPr>
          <w:rFonts w:ascii="Times New Roman" w:hAnsi="Times New Roman"/>
          <w:sz w:val="26"/>
          <w:szCs w:val="26"/>
        </w:rPr>
        <w:t xml:space="preserve">. 97 </w:t>
      </w:r>
      <w:proofErr w:type="spellStart"/>
      <w:r w:rsidRPr="00A2144A">
        <w:rPr>
          <w:rFonts w:ascii="Times New Roman" w:hAnsi="Times New Roman"/>
          <w:sz w:val="26"/>
          <w:szCs w:val="26"/>
        </w:rPr>
        <w:t>Ás</w:t>
      </w:r>
      <w:proofErr w:type="spellEnd"/>
      <w:r w:rsidRPr="00A2144A">
        <w:rPr>
          <w:rFonts w:ascii="Times New Roman" w:hAnsi="Times New Roman"/>
          <w:sz w:val="26"/>
          <w:szCs w:val="26"/>
        </w:rPr>
        <w:t xml:space="preserve">. 25.97 </w:t>
      </w:r>
      <w:proofErr w:type="spellStart"/>
      <w:r w:rsidRPr="00A2144A">
        <w:rPr>
          <w:rFonts w:ascii="Times New Roman" w:hAnsi="Times New Roman"/>
          <w:sz w:val="26"/>
          <w:szCs w:val="26"/>
        </w:rPr>
        <w:t>Cás</w:t>
      </w:r>
      <w:proofErr w:type="spellEnd"/>
      <w:r w:rsidRPr="00A2144A">
        <w:rPr>
          <w:rFonts w:ascii="Times New Roman" w:hAnsi="Times New Roman"/>
          <w:sz w:val="26"/>
          <w:szCs w:val="26"/>
        </w:rPr>
        <w:t>., equivalentes a 19, 725.97 Mt</w:t>
      </w:r>
      <w:r w:rsidRPr="00A2144A">
        <w:rPr>
          <w:rFonts w:ascii="Times New Roman" w:hAnsi="Times New Roman"/>
          <w:sz w:val="26"/>
          <w:szCs w:val="26"/>
          <w:vertAlign w:val="superscript"/>
        </w:rPr>
        <w:t>2</w:t>
      </w:r>
      <w:r w:rsidRPr="00A2144A">
        <w:rPr>
          <w:rFonts w:ascii="Times New Roman" w:hAnsi="Times New Roman"/>
          <w:sz w:val="26"/>
          <w:szCs w:val="26"/>
        </w:rPr>
        <w:t xml:space="preserve">, ambas inscritas a favor de este Instituto a las matrículas </w:t>
      </w:r>
      <w:r w:rsidR="000069F1">
        <w:rPr>
          <w:rFonts w:ascii="Times New Roman" w:hAnsi="Times New Roman"/>
          <w:sz w:val="26"/>
          <w:szCs w:val="26"/>
        </w:rPr>
        <w:t xml:space="preserve">--- </w:t>
      </w:r>
      <w:r w:rsidRPr="00A2144A">
        <w:rPr>
          <w:rFonts w:ascii="Times New Roman" w:hAnsi="Times New Roman"/>
          <w:sz w:val="26"/>
          <w:szCs w:val="26"/>
        </w:rPr>
        <w:t xml:space="preserve">-00000 y </w:t>
      </w:r>
      <w:r w:rsidR="000069F1">
        <w:rPr>
          <w:rFonts w:ascii="Times New Roman" w:hAnsi="Times New Roman"/>
          <w:sz w:val="26"/>
          <w:szCs w:val="26"/>
        </w:rPr>
        <w:t xml:space="preserve">--- </w:t>
      </w:r>
      <w:r w:rsidRPr="00A2144A">
        <w:rPr>
          <w:rFonts w:ascii="Times New Roman" w:hAnsi="Times New Roman"/>
          <w:sz w:val="26"/>
          <w:szCs w:val="26"/>
        </w:rPr>
        <w:t>-00000</w:t>
      </w:r>
      <w:r w:rsidR="00203559" w:rsidRPr="00A2144A">
        <w:rPr>
          <w:rFonts w:ascii="Times New Roman" w:hAnsi="Times New Roman"/>
          <w:sz w:val="26"/>
          <w:szCs w:val="26"/>
        </w:rPr>
        <w:t>,</w:t>
      </w:r>
      <w:r w:rsidRPr="00A2144A">
        <w:rPr>
          <w:rFonts w:ascii="Times New Roman" w:hAnsi="Times New Roman"/>
          <w:sz w:val="26"/>
          <w:szCs w:val="26"/>
        </w:rPr>
        <w:t xml:space="preserve"> respectivamente.</w:t>
      </w:r>
    </w:p>
    <w:p w:rsidR="00203559" w:rsidRPr="00A2144A" w:rsidRDefault="009F4670" w:rsidP="00A2144A">
      <w:pPr>
        <w:ind w:left="1134"/>
        <w:jc w:val="both"/>
        <w:rPr>
          <w:rFonts w:ascii="Times New Roman" w:hAnsi="Times New Roman"/>
          <w:sz w:val="26"/>
          <w:szCs w:val="26"/>
        </w:rPr>
      </w:pPr>
      <w:r w:rsidRPr="00A2144A">
        <w:rPr>
          <w:rFonts w:ascii="Times New Roman" w:hAnsi="Times New Roman"/>
          <w:sz w:val="26"/>
          <w:szCs w:val="26"/>
        </w:rPr>
        <w:t xml:space="preserve">Cabe mencionar que las porciones antes mencionadas y la porción denominada </w:t>
      </w:r>
      <w:r w:rsidRPr="00A2144A">
        <w:rPr>
          <w:rFonts w:ascii="Times New Roman" w:hAnsi="Times New Roman"/>
          <w:b/>
          <w:sz w:val="26"/>
          <w:szCs w:val="26"/>
        </w:rPr>
        <w:t>HACIENDA MIRAVALLE PORCIÓN SEIS “LA CASONA”,</w:t>
      </w:r>
      <w:r w:rsidRPr="00A2144A">
        <w:rPr>
          <w:rFonts w:ascii="Times New Roman" w:hAnsi="Times New Roman"/>
          <w:sz w:val="26"/>
          <w:szCs w:val="26"/>
        </w:rPr>
        <w:t xml:space="preserve"> de una extensión de</w:t>
      </w:r>
      <w:r w:rsidRPr="00A2144A">
        <w:rPr>
          <w:rFonts w:ascii="Times New Roman" w:hAnsi="Times New Roman"/>
          <w:bCs/>
          <w:sz w:val="26"/>
          <w:szCs w:val="26"/>
        </w:rPr>
        <w:t xml:space="preserve"> 26 </w:t>
      </w:r>
      <w:proofErr w:type="spellStart"/>
      <w:r w:rsidRPr="00A2144A">
        <w:rPr>
          <w:rFonts w:ascii="Times New Roman" w:hAnsi="Times New Roman"/>
          <w:bCs/>
          <w:sz w:val="26"/>
          <w:szCs w:val="26"/>
        </w:rPr>
        <w:t>Hás</w:t>
      </w:r>
      <w:proofErr w:type="spellEnd"/>
      <w:r w:rsidRPr="00A2144A">
        <w:rPr>
          <w:rFonts w:ascii="Times New Roman" w:hAnsi="Times New Roman"/>
          <w:bCs/>
          <w:sz w:val="26"/>
          <w:szCs w:val="26"/>
        </w:rPr>
        <w:t xml:space="preserve">. 74 </w:t>
      </w:r>
      <w:proofErr w:type="spellStart"/>
      <w:r w:rsidRPr="00A2144A">
        <w:rPr>
          <w:rFonts w:ascii="Times New Roman" w:hAnsi="Times New Roman"/>
          <w:bCs/>
          <w:sz w:val="26"/>
          <w:szCs w:val="26"/>
        </w:rPr>
        <w:t>Ás</w:t>
      </w:r>
      <w:proofErr w:type="spellEnd"/>
      <w:r w:rsidRPr="00A2144A">
        <w:rPr>
          <w:rFonts w:ascii="Times New Roman" w:hAnsi="Times New Roman"/>
          <w:bCs/>
          <w:sz w:val="26"/>
          <w:szCs w:val="26"/>
        </w:rPr>
        <w:t xml:space="preserve">. 65.19 </w:t>
      </w:r>
      <w:proofErr w:type="spellStart"/>
      <w:r w:rsidRPr="00A2144A">
        <w:rPr>
          <w:rFonts w:ascii="Times New Roman" w:hAnsi="Times New Roman"/>
          <w:bCs/>
          <w:sz w:val="26"/>
          <w:szCs w:val="26"/>
        </w:rPr>
        <w:t>Cás</w:t>
      </w:r>
      <w:proofErr w:type="spellEnd"/>
      <w:r w:rsidRPr="00A2144A">
        <w:rPr>
          <w:rFonts w:ascii="Times New Roman" w:hAnsi="Times New Roman"/>
          <w:color w:val="000000"/>
          <w:sz w:val="26"/>
          <w:szCs w:val="26"/>
        </w:rPr>
        <w:t xml:space="preserve">., </w:t>
      </w:r>
      <w:r w:rsidRPr="00A2144A">
        <w:rPr>
          <w:rFonts w:ascii="Times New Roman" w:hAnsi="Times New Roman"/>
          <w:sz w:val="26"/>
          <w:szCs w:val="26"/>
        </w:rPr>
        <w:t xml:space="preserve">equivalentes a 267,465.19 metros cuadrados, adquirida conforme al pago de la cancelación de la Deuda Agraria de la mencionada Asociación Cooperativa, inscrita a favor de este Instituto a la matrícula </w:t>
      </w:r>
      <w:r w:rsidR="000069F1">
        <w:rPr>
          <w:rFonts w:ascii="Times New Roman" w:hAnsi="Times New Roman"/>
          <w:sz w:val="26"/>
          <w:szCs w:val="26"/>
        </w:rPr>
        <w:t xml:space="preserve">--- </w:t>
      </w:r>
      <w:r w:rsidRPr="00A2144A">
        <w:rPr>
          <w:rFonts w:ascii="Times New Roman" w:hAnsi="Times New Roman"/>
          <w:sz w:val="26"/>
          <w:szCs w:val="26"/>
        </w:rPr>
        <w:t xml:space="preserve">-00000; fueron reunidas según Escritura Pública de Reunión de Inmuebles número </w:t>
      </w:r>
      <w:r w:rsidR="000069F1">
        <w:rPr>
          <w:rFonts w:ascii="Times New Roman" w:hAnsi="Times New Roman"/>
          <w:sz w:val="26"/>
          <w:szCs w:val="26"/>
        </w:rPr>
        <w:t>---</w:t>
      </w:r>
      <w:r w:rsidRPr="00A2144A">
        <w:rPr>
          <w:rFonts w:ascii="Times New Roman" w:hAnsi="Times New Roman"/>
          <w:sz w:val="26"/>
          <w:szCs w:val="26"/>
        </w:rPr>
        <w:t xml:space="preserve"> del Libro </w:t>
      </w:r>
      <w:r w:rsidR="000069F1">
        <w:rPr>
          <w:rFonts w:ascii="Times New Roman" w:hAnsi="Times New Roman"/>
          <w:sz w:val="26"/>
          <w:szCs w:val="26"/>
        </w:rPr>
        <w:t>---</w:t>
      </w:r>
      <w:r w:rsidRPr="00A2144A">
        <w:rPr>
          <w:rFonts w:ascii="Times New Roman" w:hAnsi="Times New Roman"/>
          <w:sz w:val="26"/>
          <w:szCs w:val="26"/>
        </w:rPr>
        <w:t xml:space="preserve"> del Protocolo del Notario Mario Eduardo Granados </w:t>
      </w:r>
      <w:proofErr w:type="spellStart"/>
      <w:r w:rsidRPr="00A2144A">
        <w:rPr>
          <w:rFonts w:ascii="Times New Roman" w:hAnsi="Times New Roman"/>
          <w:sz w:val="26"/>
          <w:szCs w:val="26"/>
        </w:rPr>
        <w:t>Iraheta</w:t>
      </w:r>
      <w:proofErr w:type="spellEnd"/>
      <w:r w:rsidRPr="00A2144A">
        <w:rPr>
          <w:rFonts w:ascii="Times New Roman" w:hAnsi="Times New Roman"/>
          <w:sz w:val="26"/>
          <w:szCs w:val="26"/>
        </w:rPr>
        <w:t xml:space="preserve">, sumando en total una extensión de 52 </w:t>
      </w:r>
      <w:proofErr w:type="spellStart"/>
      <w:r w:rsidRPr="00A2144A">
        <w:rPr>
          <w:rFonts w:ascii="Times New Roman" w:hAnsi="Times New Roman"/>
          <w:sz w:val="26"/>
          <w:szCs w:val="26"/>
        </w:rPr>
        <w:t>Hás</w:t>
      </w:r>
      <w:proofErr w:type="spellEnd"/>
      <w:r w:rsidRPr="00A2144A">
        <w:rPr>
          <w:rFonts w:ascii="Times New Roman" w:hAnsi="Times New Roman"/>
          <w:sz w:val="26"/>
          <w:szCs w:val="26"/>
        </w:rPr>
        <w:t xml:space="preserve"> 07 </w:t>
      </w:r>
      <w:proofErr w:type="spellStart"/>
      <w:r w:rsidRPr="00A2144A">
        <w:rPr>
          <w:rFonts w:ascii="Times New Roman" w:hAnsi="Times New Roman"/>
          <w:sz w:val="26"/>
          <w:szCs w:val="26"/>
        </w:rPr>
        <w:t>Ás</w:t>
      </w:r>
      <w:proofErr w:type="spellEnd"/>
      <w:r w:rsidRPr="00A2144A">
        <w:rPr>
          <w:rFonts w:ascii="Times New Roman" w:hAnsi="Times New Roman"/>
          <w:sz w:val="26"/>
          <w:szCs w:val="26"/>
        </w:rPr>
        <w:t xml:space="preserve">. 04.18 </w:t>
      </w:r>
      <w:proofErr w:type="spellStart"/>
      <w:r w:rsidRPr="00A2144A">
        <w:rPr>
          <w:rFonts w:ascii="Times New Roman" w:hAnsi="Times New Roman"/>
          <w:sz w:val="26"/>
          <w:szCs w:val="26"/>
        </w:rPr>
        <w:t>Cás</w:t>
      </w:r>
      <w:proofErr w:type="spellEnd"/>
      <w:r w:rsidRPr="00A2144A">
        <w:rPr>
          <w:rFonts w:ascii="Times New Roman" w:hAnsi="Times New Roman"/>
          <w:sz w:val="26"/>
          <w:szCs w:val="26"/>
        </w:rPr>
        <w:t xml:space="preserve">., equivalentes a 520,704.18 metros cuadrados, la cual fue inscrita en la matrícula </w:t>
      </w:r>
      <w:r w:rsidR="000069F1">
        <w:rPr>
          <w:rFonts w:ascii="Times New Roman" w:hAnsi="Times New Roman"/>
          <w:sz w:val="26"/>
          <w:szCs w:val="26"/>
        </w:rPr>
        <w:t xml:space="preserve">--- </w:t>
      </w:r>
      <w:r w:rsidRPr="00A2144A">
        <w:rPr>
          <w:rFonts w:ascii="Times New Roman" w:hAnsi="Times New Roman"/>
          <w:sz w:val="26"/>
          <w:szCs w:val="26"/>
        </w:rPr>
        <w:t>-00000, todas las inscripciones corresponden al Registro de la Propiedad Raíz e Hipotecas de la Tercera Sección de Occidente, departament</w:t>
      </w:r>
      <w:r w:rsidR="00203559" w:rsidRPr="00A2144A">
        <w:rPr>
          <w:rFonts w:ascii="Times New Roman" w:hAnsi="Times New Roman"/>
          <w:sz w:val="26"/>
          <w:szCs w:val="26"/>
        </w:rPr>
        <w:t>o del departamento de Sonsonate.</w:t>
      </w:r>
      <w:r w:rsidRPr="00A2144A">
        <w:rPr>
          <w:rFonts w:ascii="Times New Roman" w:hAnsi="Times New Roman"/>
          <w:sz w:val="26"/>
          <w:szCs w:val="26"/>
        </w:rPr>
        <w:t xml:space="preserve"> </w:t>
      </w:r>
    </w:p>
    <w:p w:rsidR="00203559" w:rsidRPr="00A2144A" w:rsidRDefault="00203559" w:rsidP="00A2144A">
      <w:pPr>
        <w:ind w:left="1134"/>
        <w:jc w:val="both"/>
        <w:rPr>
          <w:rFonts w:ascii="Times New Roman" w:hAnsi="Times New Roman"/>
          <w:sz w:val="26"/>
          <w:szCs w:val="26"/>
        </w:rPr>
      </w:pPr>
    </w:p>
    <w:p w:rsidR="009F4670" w:rsidRPr="00427F9E" w:rsidRDefault="00203559" w:rsidP="00427F9E">
      <w:pPr>
        <w:ind w:left="1134" w:hanging="708"/>
        <w:jc w:val="both"/>
        <w:rPr>
          <w:rFonts w:ascii="Times New Roman" w:hAnsi="Times New Roman"/>
          <w:sz w:val="26"/>
          <w:szCs w:val="26"/>
        </w:rPr>
      </w:pPr>
      <w:r w:rsidRPr="00A2144A">
        <w:rPr>
          <w:rFonts w:ascii="Times New Roman" w:hAnsi="Times New Roman"/>
          <w:sz w:val="26"/>
          <w:szCs w:val="26"/>
        </w:rPr>
        <w:t>II.</w:t>
      </w:r>
      <w:r w:rsidRPr="00A2144A">
        <w:rPr>
          <w:rFonts w:ascii="Times New Roman" w:hAnsi="Times New Roman"/>
          <w:sz w:val="26"/>
          <w:szCs w:val="26"/>
        </w:rPr>
        <w:tab/>
      </w:r>
      <w:r w:rsidR="009F4670" w:rsidRPr="00A2144A">
        <w:rPr>
          <w:rFonts w:ascii="Times New Roman" w:hAnsi="Times New Roman"/>
          <w:sz w:val="26"/>
          <w:szCs w:val="26"/>
        </w:rPr>
        <w:t xml:space="preserve">Mediante el Punto XXVII </w:t>
      </w:r>
      <w:r w:rsidR="009F4670" w:rsidRPr="00A2144A">
        <w:rPr>
          <w:rFonts w:ascii="Times New Roman" w:hAnsi="Times New Roman"/>
          <w:bCs/>
          <w:sz w:val="26"/>
          <w:szCs w:val="26"/>
        </w:rPr>
        <w:t>del Acta de Sesión Ordinaria</w:t>
      </w:r>
      <w:r w:rsidR="009F4670" w:rsidRPr="00A2144A">
        <w:rPr>
          <w:rFonts w:ascii="Times New Roman" w:hAnsi="Times New Roman"/>
          <w:b/>
          <w:bCs/>
          <w:sz w:val="26"/>
          <w:szCs w:val="26"/>
        </w:rPr>
        <w:t xml:space="preserve"> </w:t>
      </w:r>
      <w:r w:rsidR="009F4670" w:rsidRPr="00A2144A">
        <w:rPr>
          <w:rFonts w:ascii="Times New Roman" w:hAnsi="Times New Roman"/>
          <w:bCs/>
          <w:sz w:val="26"/>
          <w:szCs w:val="26"/>
        </w:rPr>
        <w:t>39-2016</w:t>
      </w:r>
      <w:r w:rsidR="009F4670" w:rsidRPr="00A2144A">
        <w:rPr>
          <w:rFonts w:ascii="Times New Roman" w:hAnsi="Times New Roman"/>
          <w:b/>
          <w:bCs/>
          <w:sz w:val="26"/>
          <w:szCs w:val="26"/>
        </w:rPr>
        <w:t xml:space="preserve"> </w:t>
      </w:r>
      <w:r w:rsidR="009F4670" w:rsidRPr="00A2144A">
        <w:rPr>
          <w:rFonts w:ascii="Times New Roman" w:hAnsi="Times New Roman"/>
          <w:bCs/>
          <w:sz w:val="26"/>
          <w:szCs w:val="26"/>
        </w:rPr>
        <w:t xml:space="preserve">de fecha 08 de diciembre de 2016, se aprobó el </w:t>
      </w:r>
      <w:r w:rsidRPr="00A2144A">
        <w:rPr>
          <w:rFonts w:ascii="Times New Roman" w:hAnsi="Times New Roman"/>
          <w:bCs/>
          <w:sz w:val="26"/>
          <w:szCs w:val="26"/>
        </w:rPr>
        <w:t>Proyecto</w:t>
      </w:r>
      <w:r w:rsidR="009F4670" w:rsidRPr="00A2144A">
        <w:rPr>
          <w:rFonts w:ascii="Times New Roman" w:hAnsi="Times New Roman"/>
          <w:b/>
          <w:bCs/>
          <w:sz w:val="26"/>
          <w:szCs w:val="26"/>
        </w:rPr>
        <w:t xml:space="preserve"> </w:t>
      </w:r>
      <w:r w:rsidR="009F4670" w:rsidRPr="00A2144A">
        <w:rPr>
          <w:rFonts w:ascii="Times New Roman" w:hAnsi="Times New Roman"/>
          <w:bCs/>
          <w:sz w:val="26"/>
          <w:szCs w:val="26"/>
        </w:rPr>
        <w:t>denominado</w:t>
      </w:r>
      <w:r w:rsidR="009F4670" w:rsidRPr="00A2144A">
        <w:rPr>
          <w:rFonts w:ascii="Times New Roman" w:hAnsi="Times New Roman"/>
          <w:b/>
          <w:bCs/>
          <w:sz w:val="26"/>
          <w:szCs w:val="26"/>
        </w:rPr>
        <w:t xml:space="preserve"> LOTIFICACION AGRICOLA Y ASENTAMIENTO COMUNITARIO HACIENDA MIRAVALLE, PORCION EL JOCOTILLO,</w:t>
      </w:r>
      <w:r w:rsidR="009F4670" w:rsidRPr="00A2144A">
        <w:rPr>
          <w:rFonts w:ascii="Times New Roman" w:hAnsi="Times New Roman"/>
          <w:bCs/>
          <w:sz w:val="26"/>
          <w:szCs w:val="26"/>
        </w:rPr>
        <w:t xml:space="preserve"> desarrollado en el inmueble identificado como </w:t>
      </w:r>
      <w:r w:rsidR="009F4670" w:rsidRPr="00A2144A">
        <w:rPr>
          <w:rFonts w:ascii="Times New Roman" w:hAnsi="Times New Roman"/>
          <w:b/>
          <w:bCs/>
          <w:sz w:val="26"/>
          <w:szCs w:val="26"/>
        </w:rPr>
        <w:t>HACIENDA MIRAVALLE PORCION EL JOCOTILLO,</w:t>
      </w:r>
      <w:r w:rsidR="009F4670" w:rsidRPr="00A2144A">
        <w:rPr>
          <w:rFonts w:ascii="Times New Roman" w:hAnsi="Times New Roman"/>
          <w:bCs/>
          <w:sz w:val="26"/>
          <w:szCs w:val="26"/>
        </w:rPr>
        <w:t xml:space="preserve"> ubicada en jurisdicción y departamento de Sonsonate, con un área de </w:t>
      </w:r>
      <w:r w:rsidR="009F4670" w:rsidRPr="00A2144A">
        <w:rPr>
          <w:rFonts w:ascii="Times New Roman" w:hAnsi="Times New Roman"/>
          <w:sz w:val="26"/>
          <w:szCs w:val="26"/>
        </w:rPr>
        <w:t xml:space="preserve">33 </w:t>
      </w:r>
      <w:proofErr w:type="spellStart"/>
      <w:r w:rsidR="009F4670" w:rsidRPr="00A2144A">
        <w:rPr>
          <w:rFonts w:ascii="Times New Roman" w:hAnsi="Times New Roman"/>
          <w:sz w:val="26"/>
          <w:szCs w:val="26"/>
        </w:rPr>
        <w:t>Hás</w:t>
      </w:r>
      <w:proofErr w:type="spellEnd"/>
      <w:r w:rsidR="009F4670" w:rsidRPr="00A2144A">
        <w:rPr>
          <w:rFonts w:ascii="Times New Roman" w:hAnsi="Times New Roman"/>
          <w:sz w:val="26"/>
          <w:szCs w:val="26"/>
        </w:rPr>
        <w:t xml:space="preserve">. 53 </w:t>
      </w:r>
      <w:proofErr w:type="spellStart"/>
      <w:r w:rsidR="009F4670" w:rsidRPr="00A2144A">
        <w:rPr>
          <w:rFonts w:ascii="Times New Roman" w:hAnsi="Times New Roman"/>
          <w:sz w:val="26"/>
          <w:szCs w:val="26"/>
        </w:rPr>
        <w:t>Ás</w:t>
      </w:r>
      <w:proofErr w:type="spellEnd"/>
      <w:r w:rsidR="009F4670" w:rsidRPr="00A2144A">
        <w:rPr>
          <w:rFonts w:ascii="Times New Roman" w:hAnsi="Times New Roman"/>
          <w:sz w:val="26"/>
          <w:szCs w:val="26"/>
        </w:rPr>
        <w:t xml:space="preserve">. 35.48 </w:t>
      </w:r>
      <w:proofErr w:type="spellStart"/>
      <w:r w:rsidR="009F4670" w:rsidRPr="00A2144A">
        <w:rPr>
          <w:rFonts w:ascii="Times New Roman" w:hAnsi="Times New Roman"/>
          <w:sz w:val="26"/>
          <w:szCs w:val="26"/>
        </w:rPr>
        <w:t>Cás</w:t>
      </w:r>
      <w:proofErr w:type="spellEnd"/>
      <w:r w:rsidR="009F4670" w:rsidRPr="00A2144A">
        <w:rPr>
          <w:rFonts w:ascii="Times New Roman" w:hAnsi="Times New Roman"/>
          <w:sz w:val="26"/>
          <w:szCs w:val="26"/>
        </w:rPr>
        <w:t>.,</w:t>
      </w:r>
      <w:r w:rsidR="009F4670" w:rsidRPr="00A2144A">
        <w:rPr>
          <w:rFonts w:ascii="Times New Roman" w:hAnsi="Times New Roman"/>
          <w:bCs/>
          <w:sz w:val="26"/>
          <w:szCs w:val="26"/>
        </w:rPr>
        <w:t xml:space="preserve"> que comprende: </w:t>
      </w:r>
      <w:r w:rsidR="00427F9E">
        <w:rPr>
          <w:rFonts w:ascii="Times New Roman" w:hAnsi="Times New Roman"/>
          <w:bCs/>
          <w:sz w:val="26"/>
          <w:szCs w:val="26"/>
        </w:rPr>
        <w:t>---</w:t>
      </w:r>
      <w:r w:rsidR="009F4670" w:rsidRPr="00A2144A">
        <w:rPr>
          <w:rFonts w:ascii="Times New Roman" w:hAnsi="Times New Roman"/>
          <w:bCs/>
          <w:sz w:val="26"/>
          <w:szCs w:val="26"/>
        </w:rPr>
        <w:t xml:space="preserve">. </w:t>
      </w:r>
      <w:r w:rsidR="009F4670" w:rsidRPr="00A2144A">
        <w:rPr>
          <w:rFonts w:ascii="Times New Roman" w:hAnsi="Times New Roman"/>
          <w:sz w:val="26"/>
          <w:szCs w:val="26"/>
        </w:rPr>
        <w:t xml:space="preserve">Aprobándose el valor base de $0.7023 por metro cuadrado para los solares de vivienda; por lo que se recomienda </w:t>
      </w:r>
      <w:r w:rsidRPr="00A2144A">
        <w:rPr>
          <w:rFonts w:ascii="Times New Roman" w:hAnsi="Times New Roman"/>
          <w:sz w:val="26"/>
          <w:szCs w:val="26"/>
        </w:rPr>
        <w:t>e</w:t>
      </w:r>
      <w:r w:rsidR="009F4670" w:rsidRPr="00A2144A">
        <w:rPr>
          <w:rFonts w:ascii="Times New Roman" w:hAnsi="Times New Roman"/>
          <w:sz w:val="26"/>
          <w:szCs w:val="26"/>
        </w:rPr>
        <w:t>l precio de venta para éste de $0.620000 por metro cuadrado, de acuerdo al procedimiento establecido en el Instructivo “Criterio de Avalúos para la Transferencia de Inmuebles Propiedad de ISTA” aprobado en el Punto XV del acta de Sesión Ordinaria 03-2015 de fecha 21 de enero de 2015.</w:t>
      </w:r>
      <w:r w:rsidR="009F4670" w:rsidRPr="00A2144A">
        <w:rPr>
          <w:rFonts w:ascii="Times New Roman" w:hAnsi="Times New Roman"/>
          <w:bCs/>
          <w:sz w:val="26"/>
          <w:szCs w:val="26"/>
        </w:rPr>
        <w:t xml:space="preserve"> Dentro del proyecto relacionado se encuentra el inmueble objeto del presente </w:t>
      </w:r>
      <w:r w:rsidR="009A580B" w:rsidRPr="00A2144A">
        <w:rPr>
          <w:rFonts w:ascii="Times New Roman" w:hAnsi="Times New Roman"/>
          <w:bCs/>
          <w:sz w:val="26"/>
          <w:szCs w:val="26"/>
        </w:rPr>
        <w:t>punto de acta</w:t>
      </w:r>
      <w:r w:rsidR="009F4670" w:rsidRPr="00A2144A">
        <w:rPr>
          <w:rFonts w:ascii="Times New Roman" w:hAnsi="Times New Roman"/>
          <w:bCs/>
          <w:sz w:val="26"/>
          <w:szCs w:val="26"/>
        </w:rPr>
        <w:t xml:space="preserve">. </w:t>
      </w:r>
    </w:p>
    <w:p w:rsidR="009A580B" w:rsidRPr="00A2144A" w:rsidRDefault="009A580B" w:rsidP="00A2144A">
      <w:pPr>
        <w:ind w:left="1134" w:hanging="708"/>
        <w:jc w:val="both"/>
        <w:rPr>
          <w:rFonts w:ascii="Times New Roman" w:hAnsi="Times New Roman"/>
          <w:bCs/>
          <w:sz w:val="26"/>
          <w:szCs w:val="26"/>
        </w:rPr>
      </w:pPr>
    </w:p>
    <w:p w:rsidR="009F4670" w:rsidRDefault="009A580B" w:rsidP="00A2144A">
      <w:pPr>
        <w:ind w:left="1134" w:hanging="708"/>
        <w:jc w:val="both"/>
        <w:rPr>
          <w:rFonts w:ascii="Times New Roman" w:eastAsia="Times New Roman" w:hAnsi="Times New Roman"/>
          <w:sz w:val="26"/>
          <w:szCs w:val="26"/>
          <w:lang w:val="es-ES" w:eastAsia="es-ES"/>
        </w:rPr>
      </w:pPr>
      <w:r w:rsidRPr="00A2144A">
        <w:rPr>
          <w:rFonts w:ascii="Times New Roman" w:hAnsi="Times New Roman"/>
          <w:bCs/>
          <w:sz w:val="26"/>
          <w:szCs w:val="26"/>
        </w:rPr>
        <w:t>III.</w:t>
      </w:r>
      <w:r w:rsidRPr="00A2144A">
        <w:rPr>
          <w:rFonts w:ascii="Times New Roman" w:hAnsi="Times New Roman"/>
          <w:sz w:val="26"/>
          <w:szCs w:val="26"/>
        </w:rPr>
        <w:tab/>
      </w:r>
      <w:r w:rsidR="009F4670" w:rsidRPr="00A2144A">
        <w:rPr>
          <w:rFonts w:ascii="Times New Roman" w:eastAsia="Times New Roman" w:hAnsi="Times New Roman"/>
          <w:sz w:val="26"/>
          <w:szCs w:val="26"/>
          <w:lang w:val="es-ES" w:eastAsia="es-ES"/>
        </w:rPr>
        <w:t>Es necesario advertir a la adjudicataria, a través de una cláusula especial en la escritura correspondiente de compraventa del inmueble, que deberá cumplir con las recomendaciones de la Unidad Ambiental Institucional, referentes a la prevención y mitigación siguientes:</w:t>
      </w:r>
    </w:p>
    <w:p w:rsidR="00A2144A" w:rsidRPr="00A2144A" w:rsidRDefault="00A2144A" w:rsidP="00A2144A">
      <w:pPr>
        <w:ind w:left="1134" w:hanging="708"/>
        <w:jc w:val="both"/>
        <w:rPr>
          <w:rFonts w:ascii="Times New Roman" w:hAnsi="Times New Roman"/>
          <w:sz w:val="26"/>
          <w:szCs w:val="26"/>
        </w:rPr>
      </w:pPr>
    </w:p>
    <w:p w:rsidR="009F4670" w:rsidRPr="00A2144A" w:rsidRDefault="009F4670" w:rsidP="00A2144A">
      <w:pPr>
        <w:pStyle w:val="Prrafodelista"/>
        <w:numPr>
          <w:ilvl w:val="0"/>
          <w:numId w:val="597"/>
        </w:numPr>
        <w:ind w:left="1701" w:hanging="567"/>
        <w:contextualSpacing/>
        <w:jc w:val="both"/>
        <w:rPr>
          <w:rFonts w:ascii="Times New Roman" w:hAnsi="Times New Roman"/>
          <w:sz w:val="22"/>
          <w:szCs w:val="22"/>
        </w:rPr>
      </w:pPr>
      <w:r w:rsidRPr="00A2144A">
        <w:rPr>
          <w:rFonts w:ascii="Times New Roman" w:hAnsi="Times New Roman"/>
          <w:sz w:val="22"/>
          <w:szCs w:val="22"/>
        </w:rPr>
        <w:t>Manejo adecuado de los desechos sólidos y las aguas residuales (que la comunidad coordine con las autoridades municipales);</w:t>
      </w:r>
    </w:p>
    <w:p w:rsidR="009F4670" w:rsidRPr="00A2144A" w:rsidRDefault="009F4670" w:rsidP="00A2144A">
      <w:pPr>
        <w:pStyle w:val="Prrafodelista"/>
        <w:numPr>
          <w:ilvl w:val="0"/>
          <w:numId w:val="597"/>
        </w:numPr>
        <w:ind w:left="1068" w:firstLine="66"/>
        <w:contextualSpacing/>
        <w:jc w:val="both"/>
        <w:rPr>
          <w:rFonts w:ascii="Times New Roman" w:hAnsi="Times New Roman"/>
          <w:sz w:val="22"/>
          <w:szCs w:val="22"/>
        </w:rPr>
      </w:pPr>
      <w:r w:rsidRPr="00A2144A">
        <w:rPr>
          <w:rFonts w:ascii="Times New Roman" w:hAnsi="Times New Roman"/>
          <w:sz w:val="22"/>
          <w:szCs w:val="22"/>
        </w:rPr>
        <w:t xml:space="preserve">Evitar las quemas de rastrojos; y </w:t>
      </w:r>
    </w:p>
    <w:p w:rsidR="009F4670" w:rsidRPr="00A2144A" w:rsidRDefault="009F4670" w:rsidP="00A2144A">
      <w:pPr>
        <w:pStyle w:val="Prrafodelista"/>
        <w:numPr>
          <w:ilvl w:val="0"/>
          <w:numId w:val="597"/>
        </w:numPr>
        <w:ind w:left="1068" w:firstLine="66"/>
        <w:contextualSpacing/>
        <w:jc w:val="both"/>
        <w:rPr>
          <w:rFonts w:ascii="Times New Roman" w:hAnsi="Times New Roman"/>
          <w:sz w:val="22"/>
          <w:szCs w:val="22"/>
        </w:rPr>
      </w:pPr>
      <w:r w:rsidRPr="00A2144A">
        <w:rPr>
          <w:rFonts w:ascii="Times New Roman" w:hAnsi="Times New Roman"/>
          <w:sz w:val="22"/>
          <w:szCs w:val="22"/>
        </w:rPr>
        <w:t xml:space="preserve">Construcción de muros de contención, barreras vivas en laderas. </w:t>
      </w:r>
    </w:p>
    <w:p w:rsidR="009F4670" w:rsidRPr="00A2144A" w:rsidRDefault="009F4670" w:rsidP="00A2144A">
      <w:pPr>
        <w:ind w:left="1134"/>
        <w:contextualSpacing/>
        <w:jc w:val="both"/>
        <w:rPr>
          <w:rFonts w:ascii="Times New Roman" w:hAnsi="Times New Roman"/>
          <w:sz w:val="26"/>
          <w:szCs w:val="26"/>
        </w:rPr>
      </w:pPr>
      <w:r w:rsidRPr="00A2144A">
        <w:rPr>
          <w:rFonts w:ascii="Times New Roman" w:hAnsi="Times New Roman"/>
          <w:sz w:val="26"/>
          <w:szCs w:val="26"/>
        </w:rPr>
        <w:t xml:space="preserve">De conformidad a lo establecido en el Acuerdo Segundo </w:t>
      </w:r>
      <w:r w:rsidR="009A580B" w:rsidRPr="00A2144A">
        <w:rPr>
          <w:rFonts w:ascii="Times New Roman" w:hAnsi="Times New Roman"/>
          <w:sz w:val="26"/>
          <w:szCs w:val="26"/>
        </w:rPr>
        <w:t>d</w:t>
      </w:r>
      <w:r w:rsidRPr="00A2144A">
        <w:rPr>
          <w:rFonts w:ascii="Times New Roman" w:hAnsi="Times New Roman"/>
          <w:sz w:val="26"/>
          <w:szCs w:val="26"/>
        </w:rPr>
        <w:t xml:space="preserve">el Punto XXVII </w:t>
      </w:r>
      <w:r w:rsidRPr="00A2144A">
        <w:rPr>
          <w:rFonts w:ascii="Times New Roman" w:hAnsi="Times New Roman"/>
          <w:bCs/>
          <w:sz w:val="26"/>
          <w:szCs w:val="26"/>
        </w:rPr>
        <w:t>del Acta de Sesión Ordinaria</w:t>
      </w:r>
      <w:r w:rsidRPr="00A2144A">
        <w:rPr>
          <w:rFonts w:ascii="Times New Roman" w:hAnsi="Times New Roman"/>
          <w:b/>
          <w:bCs/>
          <w:sz w:val="26"/>
          <w:szCs w:val="26"/>
        </w:rPr>
        <w:t xml:space="preserve"> </w:t>
      </w:r>
      <w:r w:rsidRPr="00A2144A">
        <w:rPr>
          <w:rFonts w:ascii="Times New Roman" w:hAnsi="Times New Roman"/>
          <w:bCs/>
          <w:sz w:val="26"/>
          <w:szCs w:val="26"/>
        </w:rPr>
        <w:t>39-2016</w:t>
      </w:r>
      <w:r w:rsidRPr="00A2144A">
        <w:rPr>
          <w:rFonts w:ascii="Times New Roman" w:hAnsi="Times New Roman"/>
          <w:b/>
          <w:bCs/>
          <w:sz w:val="26"/>
          <w:szCs w:val="26"/>
        </w:rPr>
        <w:t xml:space="preserve"> </w:t>
      </w:r>
      <w:r w:rsidRPr="00A2144A">
        <w:rPr>
          <w:rFonts w:ascii="Times New Roman" w:hAnsi="Times New Roman"/>
          <w:bCs/>
          <w:sz w:val="26"/>
          <w:szCs w:val="26"/>
        </w:rPr>
        <w:t>de fecha 08 de diciembre de 2016</w:t>
      </w:r>
      <w:r w:rsidRPr="00A2144A">
        <w:rPr>
          <w:rFonts w:ascii="Times New Roman" w:hAnsi="Times New Roman"/>
          <w:sz w:val="26"/>
          <w:szCs w:val="26"/>
        </w:rPr>
        <w:t>.</w:t>
      </w:r>
    </w:p>
    <w:p w:rsidR="009A580B" w:rsidRPr="00A2144A" w:rsidRDefault="009A580B" w:rsidP="00A2144A">
      <w:pPr>
        <w:ind w:left="1134"/>
        <w:contextualSpacing/>
        <w:jc w:val="both"/>
        <w:rPr>
          <w:rFonts w:ascii="Times New Roman" w:hAnsi="Times New Roman"/>
          <w:sz w:val="26"/>
          <w:szCs w:val="26"/>
        </w:rPr>
      </w:pPr>
    </w:p>
    <w:p w:rsidR="009F4670" w:rsidRPr="00A2144A" w:rsidRDefault="009F4670" w:rsidP="00A2144A">
      <w:pPr>
        <w:contextualSpacing/>
        <w:jc w:val="both"/>
        <w:rPr>
          <w:rFonts w:ascii="Times New Roman" w:hAnsi="Times New Roman"/>
          <w:sz w:val="26"/>
          <w:szCs w:val="26"/>
        </w:rPr>
      </w:pPr>
    </w:p>
    <w:p w:rsidR="009F4670" w:rsidRPr="00A2144A" w:rsidRDefault="009A580B" w:rsidP="00A2144A">
      <w:pPr>
        <w:ind w:left="1134" w:hanging="708"/>
        <w:contextualSpacing/>
        <w:jc w:val="both"/>
        <w:rPr>
          <w:rFonts w:ascii="Times New Roman" w:eastAsia="Times New Roman" w:hAnsi="Times New Roman"/>
          <w:sz w:val="26"/>
          <w:szCs w:val="26"/>
          <w:lang w:val="es-ES" w:eastAsia="es-ES"/>
        </w:rPr>
      </w:pPr>
      <w:r w:rsidRPr="00A2144A">
        <w:rPr>
          <w:rFonts w:ascii="Times New Roman" w:eastAsia="Times New Roman" w:hAnsi="Times New Roman"/>
          <w:sz w:val="26"/>
          <w:szCs w:val="26"/>
          <w:lang w:val="es-ES" w:eastAsia="es-ES"/>
        </w:rPr>
        <w:t>IV.</w:t>
      </w:r>
      <w:r w:rsidRPr="00A2144A">
        <w:rPr>
          <w:rFonts w:ascii="Times New Roman" w:eastAsia="Times New Roman" w:hAnsi="Times New Roman"/>
          <w:sz w:val="26"/>
          <w:szCs w:val="26"/>
          <w:lang w:val="es-ES" w:eastAsia="es-ES"/>
        </w:rPr>
        <w:tab/>
      </w:r>
      <w:r w:rsidR="009F4670" w:rsidRPr="00A2144A">
        <w:rPr>
          <w:rFonts w:ascii="Times New Roman" w:eastAsia="Times New Roman" w:hAnsi="Times New Roman"/>
          <w:sz w:val="26"/>
          <w:szCs w:val="26"/>
          <w:lang w:val="es-ES" w:eastAsia="es-ES"/>
        </w:rPr>
        <w:t xml:space="preserve">Según valúo de fecha 24 de abril de 2019, realizado por el Departamento de Asignación Individual y Avalúos, se recomienda el precio de venta para el inmueble, según detalle consignado en el Cuadro de Valores y Extensiones que se relacionará en el Acuerdo Primero del presente </w:t>
      </w:r>
      <w:r w:rsidRPr="00A2144A">
        <w:rPr>
          <w:rFonts w:ascii="Times New Roman" w:eastAsia="Times New Roman" w:hAnsi="Times New Roman"/>
          <w:sz w:val="26"/>
          <w:szCs w:val="26"/>
          <w:lang w:val="es-ES" w:eastAsia="es-ES"/>
        </w:rPr>
        <w:t>punto de acta</w:t>
      </w:r>
      <w:r w:rsidR="009F4670" w:rsidRPr="00A2144A">
        <w:rPr>
          <w:rFonts w:ascii="Times New Roman" w:eastAsia="Times New Roman" w:hAnsi="Times New Roman"/>
          <w:sz w:val="26"/>
          <w:szCs w:val="26"/>
          <w:lang w:val="es-ES" w:eastAsia="es-ES"/>
        </w:rPr>
        <w:t>, y que ha sido requerido por la solicitante calificada dentro del Programa de Solidaridad Rural, como Campesino Sin Tierra.</w:t>
      </w:r>
    </w:p>
    <w:p w:rsidR="009A580B" w:rsidRPr="00A2144A" w:rsidRDefault="009A580B" w:rsidP="00A2144A">
      <w:pPr>
        <w:ind w:left="1134" w:hanging="708"/>
        <w:contextualSpacing/>
        <w:jc w:val="both"/>
        <w:rPr>
          <w:rFonts w:ascii="Times New Roman" w:eastAsia="Times New Roman" w:hAnsi="Times New Roman"/>
          <w:sz w:val="26"/>
          <w:szCs w:val="26"/>
          <w:lang w:val="es-ES" w:eastAsia="es-ES"/>
        </w:rPr>
      </w:pPr>
    </w:p>
    <w:p w:rsidR="009F4670" w:rsidRPr="00A2144A" w:rsidRDefault="00A2144A" w:rsidP="00A2144A">
      <w:pPr>
        <w:ind w:left="1134" w:hanging="708"/>
        <w:contextualSpacing/>
        <w:jc w:val="both"/>
        <w:rPr>
          <w:rFonts w:ascii="Times New Roman" w:hAnsi="Times New Roman"/>
          <w:sz w:val="26"/>
          <w:szCs w:val="26"/>
        </w:rPr>
      </w:pPr>
      <w:r>
        <w:rPr>
          <w:rFonts w:ascii="Times New Roman" w:eastAsia="Times New Roman" w:hAnsi="Times New Roman"/>
          <w:sz w:val="26"/>
          <w:szCs w:val="26"/>
          <w:lang w:val="es-ES" w:eastAsia="es-ES"/>
        </w:rPr>
        <w:t>V</w:t>
      </w:r>
      <w:r w:rsidR="009A580B" w:rsidRPr="00A2144A">
        <w:rPr>
          <w:rFonts w:ascii="Times New Roman" w:eastAsia="Times New Roman" w:hAnsi="Times New Roman"/>
          <w:sz w:val="26"/>
          <w:szCs w:val="26"/>
          <w:lang w:val="es-ES" w:eastAsia="es-ES"/>
        </w:rPr>
        <w:t>.</w:t>
      </w:r>
      <w:r w:rsidR="009A580B" w:rsidRPr="00A2144A">
        <w:rPr>
          <w:rFonts w:ascii="Times New Roman" w:eastAsia="Times New Roman" w:hAnsi="Times New Roman"/>
          <w:sz w:val="26"/>
          <w:szCs w:val="26"/>
          <w:lang w:val="es-ES" w:eastAsia="es-ES"/>
        </w:rPr>
        <w:tab/>
      </w:r>
      <w:r w:rsidR="009F4670" w:rsidRPr="00A2144A">
        <w:rPr>
          <w:rFonts w:ascii="Times New Roman" w:hAnsi="Times New Roman"/>
          <w:sz w:val="26"/>
          <w:szCs w:val="26"/>
        </w:rPr>
        <w:t>Según el Informe Técnico con referencia SGD-02-0650-19 de fecha 16 de mayo de 2019, emitido por el Departamento de Asignación Individual y Avalúos, la solicitante no se encuentra en posesión material del inmueble que ha sido requerido para su adjudicación, por lo que se verificó en los sistemas informáticos de registro de beneficiarios que lleva la Institución y se constató que el inmueble solicitado, no ha sido adjudicado a favor de ninguna persona, encontrándose disponible para ser adjudicado.</w:t>
      </w:r>
    </w:p>
    <w:p w:rsidR="009A580B" w:rsidRPr="00A2144A" w:rsidRDefault="009A580B" w:rsidP="00A2144A">
      <w:pPr>
        <w:ind w:left="1134" w:hanging="708"/>
        <w:contextualSpacing/>
        <w:jc w:val="both"/>
        <w:rPr>
          <w:rFonts w:ascii="Times New Roman" w:hAnsi="Times New Roman"/>
          <w:sz w:val="26"/>
          <w:szCs w:val="26"/>
        </w:rPr>
      </w:pPr>
    </w:p>
    <w:p w:rsidR="009F4670" w:rsidRPr="00A2144A" w:rsidRDefault="009A580B" w:rsidP="00427F9E">
      <w:pPr>
        <w:ind w:left="1134" w:hanging="708"/>
        <w:contextualSpacing/>
        <w:jc w:val="both"/>
        <w:rPr>
          <w:rFonts w:ascii="Times New Roman" w:hAnsi="Times New Roman"/>
          <w:sz w:val="26"/>
          <w:szCs w:val="26"/>
        </w:rPr>
      </w:pPr>
      <w:r w:rsidRPr="00A2144A">
        <w:rPr>
          <w:rFonts w:ascii="Times New Roman" w:hAnsi="Times New Roman"/>
          <w:sz w:val="26"/>
          <w:szCs w:val="26"/>
        </w:rPr>
        <w:t>VI.</w:t>
      </w:r>
      <w:r w:rsidRPr="00A2144A">
        <w:rPr>
          <w:rFonts w:ascii="Times New Roman" w:hAnsi="Times New Roman"/>
          <w:sz w:val="26"/>
          <w:szCs w:val="26"/>
        </w:rPr>
        <w:tab/>
      </w:r>
      <w:r w:rsidR="009F4670" w:rsidRPr="00A2144A">
        <w:rPr>
          <w:rFonts w:ascii="Times New Roman" w:hAnsi="Times New Roman"/>
          <w:sz w:val="26"/>
          <w:szCs w:val="26"/>
        </w:rPr>
        <w:t xml:space="preserve">De acuerdo a la declaración simple contenida en la solicitud de Adjudicación de Inmueble de fecha 9 de enero de 2019, la peticionaria manifiesta que ni ella ni el integrante de </w:t>
      </w:r>
      <w:r w:rsidR="00427F9E">
        <w:rPr>
          <w:rFonts w:ascii="Times New Roman" w:hAnsi="Times New Roman"/>
          <w:sz w:val="26"/>
          <w:szCs w:val="26"/>
        </w:rPr>
        <w:t xml:space="preserve">su grupo familiar son empleados </w:t>
      </w:r>
      <w:r w:rsidR="009F4670" w:rsidRPr="00A2144A">
        <w:rPr>
          <w:rFonts w:ascii="Times New Roman" w:hAnsi="Times New Roman"/>
          <w:sz w:val="26"/>
          <w:szCs w:val="26"/>
        </w:rPr>
        <w:t>del ISTA; situación robustecida de conformidad a la consulta realizada en la Base de Datos de Empleados de este Instituto.</w:t>
      </w:r>
    </w:p>
    <w:p w:rsidR="009F4670" w:rsidRPr="00A2144A" w:rsidRDefault="009F4670" w:rsidP="00A2144A">
      <w:pPr>
        <w:jc w:val="both"/>
        <w:rPr>
          <w:rFonts w:ascii="Times New Roman" w:eastAsia="Times New Roman" w:hAnsi="Times New Roman"/>
          <w:sz w:val="26"/>
          <w:szCs w:val="26"/>
        </w:rPr>
      </w:pPr>
    </w:p>
    <w:p w:rsidR="00794F63" w:rsidRPr="00A2144A" w:rsidRDefault="00794F63" w:rsidP="00A2144A">
      <w:pPr>
        <w:jc w:val="both"/>
        <w:rPr>
          <w:rFonts w:ascii="Times New Roman" w:eastAsia="Times New Roman" w:hAnsi="Times New Roman"/>
          <w:sz w:val="26"/>
          <w:szCs w:val="26"/>
        </w:rPr>
      </w:pPr>
      <w:r w:rsidRPr="00A2144A">
        <w:rPr>
          <w:rFonts w:ascii="Times New Roman" w:eastAsia="Times New Roman" w:hAnsi="Times New Roman"/>
          <w:sz w:val="26"/>
          <w:szCs w:val="26"/>
        </w:rPr>
        <w:t>Se ha tenido a la vista:</w:t>
      </w:r>
      <w:r w:rsidR="009F4670" w:rsidRPr="00A2144A">
        <w:rPr>
          <w:rFonts w:ascii="Times New Roman" w:hAnsi="Times New Roman"/>
          <w:sz w:val="26"/>
          <w:szCs w:val="26"/>
        </w:rPr>
        <w:t xml:space="preserve"> Informe Técnico del Departamento de Asignación Individual y Avalúos, Cuadro de Valores y Extensiones, reporte de valúo del solar, reportes de búsqueda de  solicitantes para adjudicación generado por la Oficina Regional Occidental, departamentos de Asignación Individual y Avalúos y Análisis Jurídico, acuerdos de Junta Directiva, Razón y Constancia de Inscripción de Desmembración en Cabeza de su Dueño a favor del ISTA, solicitud de adjudicación de inmueble, Propuesta de Asignación del Inmueble, copias de documentos únicos de identidad, de tarjetas de identificación tributaria y carencias de bienes</w:t>
      </w:r>
      <w:r w:rsidRPr="00A2144A">
        <w:rPr>
          <w:rFonts w:ascii="Times New Roman" w:eastAsia="Times New Roman" w:hAnsi="Times New Roman"/>
          <w:sz w:val="26"/>
          <w:szCs w:val="26"/>
        </w:rPr>
        <w:t>; c</w:t>
      </w:r>
      <w:r w:rsidRPr="00A2144A">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794F63" w:rsidRPr="00A2144A" w:rsidRDefault="00794F63" w:rsidP="00A2144A">
      <w:pPr>
        <w:jc w:val="both"/>
        <w:rPr>
          <w:rFonts w:ascii="Times New Roman" w:hAnsi="Times New Roman"/>
          <w:sz w:val="26"/>
          <w:szCs w:val="26"/>
        </w:rPr>
      </w:pPr>
    </w:p>
    <w:p w:rsidR="00794F63" w:rsidRPr="00A2144A" w:rsidRDefault="00794F63" w:rsidP="00A2144A">
      <w:pPr>
        <w:jc w:val="both"/>
        <w:rPr>
          <w:rFonts w:ascii="Times New Roman" w:eastAsia="Times New Roman" w:hAnsi="Times New Roman"/>
          <w:sz w:val="26"/>
          <w:szCs w:val="26"/>
        </w:rPr>
      </w:pPr>
      <w:r w:rsidRPr="00A2144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2144A">
        <w:rPr>
          <w:rFonts w:ascii="Times New Roman" w:hAnsi="Times New Roman"/>
          <w:bCs/>
          <w:sz w:val="26"/>
          <w:szCs w:val="26"/>
        </w:rPr>
        <w:t>Ley del Régimen Especial de la Tierra en Propiedad de Las Asociaciones Cooperativas, Comunales y Comunitarias Campesinas  Beneficiarios de la Reforma Agraria</w:t>
      </w:r>
      <w:r w:rsidRPr="00A2144A">
        <w:rPr>
          <w:rFonts w:ascii="Times New Roman" w:hAnsi="Times New Roman"/>
          <w:sz w:val="26"/>
          <w:szCs w:val="26"/>
        </w:rPr>
        <w:t xml:space="preserve">, la Junta Directiva, </w:t>
      </w:r>
      <w:r w:rsidRPr="00A2144A">
        <w:rPr>
          <w:rFonts w:ascii="Times New Roman" w:hAnsi="Times New Roman"/>
          <w:b/>
          <w:sz w:val="26"/>
          <w:szCs w:val="26"/>
          <w:u w:val="single"/>
        </w:rPr>
        <w:t>ACUERDA: PRIMERO:</w:t>
      </w:r>
      <w:r w:rsidRPr="00A2144A">
        <w:rPr>
          <w:rFonts w:ascii="Times New Roman" w:hAnsi="Times New Roman"/>
          <w:b/>
          <w:sz w:val="26"/>
          <w:szCs w:val="26"/>
        </w:rPr>
        <w:t xml:space="preserve"> </w:t>
      </w:r>
      <w:r w:rsidRPr="00A2144A">
        <w:rPr>
          <w:rFonts w:ascii="Times New Roman" w:hAnsi="Times New Roman"/>
          <w:sz w:val="26"/>
          <w:szCs w:val="26"/>
        </w:rPr>
        <w:t>Aprobar la adjudicación y transferencia por compraventa</w:t>
      </w:r>
      <w:r w:rsidRPr="00A2144A">
        <w:rPr>
          <w:rFonts w:ascii="Times New Roman" w:eastAsia="Times New Roman" w:hAnsi="Times New Roman"/>
          <w:sz w:val="26"/>
          <w:szCs w:val="26"/>
        </w:rPr>
        <w:t xml:space="preserve"> de 01 solar para vivienda </w:t>
      </w:r>
      <w:r w:rsidRPr="00A2144A">
        <w:rPr>
          <w:rFonts w:ascii="Times New Roman" w:hAnsi="Times New Roman"/>
          <w:sz w:val="26"/>
          <w:szCs w:val="26"/>
        </w:rPr>
        <w:t>a favor de la señora:</w:t>
      </w:r>
      <w:r w:rsidR="009F4670" w:rsidRPr="00A2144A">
        <w:rPr>
          <w:rFonts w:ascii="Times New Roman" w:hAnsi="Times New Roman"/>
          <w:b/>
          <w:sz w:val="26"/>
          <w:szCs w:val="26"/>
        </w:rPr>
        <w:t xml:space="preserve"> JACINTA VERONICA VILLALTA ROJAS, </w:t>
      </w:r>
      <w:r w:rsidR="009F4670" w:rsidRPr="00A2144A">
        <w:rPr>
          <w:rFonts w:ascii="Times New Roman" w:hAnsi="Times New Roman"/>
          <w:sz w:val="26"/>
          <w:szCs w:val="26"/>
        </w:rPr>
        <w:t xml:space="preserve">y </w:t>
      </w:r>
      <w:r w:rsidR="00427F9E">
        <w:rPr>
          <w:rFonts w:ascii="Times New Roman" w:hAnsi="Times New Roman"/>
          <w:sz w:val="26"/>
          <w:szCs w:val="26"/>
        </w:rPr>
        <w:t>---</w:t>
      </w:r>
      <w:r w:rsidR="009F4670" w:rsidRPr="00A2144A">
        <w:rPr>
          <w:rFonts w:ascii="Times New Roman" w:hAnsi="Times New Roman"/>
          <w:sz w:val="26"/>
          <w:szCs w:val="26"/>
        </w:rPr>
        <w:t xml:space="preserve"> </w:t>
      </w:r>
      <w:r w:rsidR="009F4670" w:rsidRPr="00A2144A">
        <w:rPr>
          <w:rFonts w:ascii="Times New Roman" w:hAnsi="Times New Roman"/>
          <w:b/>
          <w:sz w:val="26"/>
          <w:szCs w:val="26"/>
        </w:rPr>
        <w:t>GERARDO ANTONIO GARCIA RAMOS</w:t>
      </w:r>
      <w:r w:rsidR="009F4670" w:rsidRPr="00A2144A">
        <w:rPr>
          <w:rFonts w:ascii="Times New Roman" w:eastAsia="Times New Roman" w:hAnsi="Times New Roman"/>
          <w:b/>
          <w:sz w:val="26"/>
          <w:szCs w:val="26"/>
          <w:lang w:val="es-ES"/>
        </w:rPr>
        <w:t xml:space="preserve">; </w:t>
      </w:r>
      <w:r w:rsidR="009F4670" w:rsidRPr="00A2144A">
        <w:rPr>
          <w:rFonts w:ascii="Times New Roman" w:eastAsia="Times New Roman" w:hAnsi="Times New Roman"/>
          <w:sz w:val="26"/>
          <w:szCs w:val="26"/>
          <w:lang w:val="es-ES" w:eastAsia="es-ES"/>
        </w:rPr>
        <w:t xml:space="preserve">de las generales antes expresadas, </w:t>
      </w:r>
      <w:r w:rsidR="0056600E" w:rsidRPr="00A2144A">
        <w:rPr>
          <w:rFonts w:ascii="Times New Roman" w:eastAsia="Times New Roman" w:hAnsi="Times New Roman"/>
          <w:sz w:val="26"/>
          <w:szCs w:val="26"/>
          <w:lang w:val="es-ES" w:eastAsia="es-ES"/>
        </w:rPr>
        <w:t xml:space="preserve">ubicado </w:t>
      </w:r>
      <w:r w:rsidR="009F4670" w:rsidRPr="00A2144A">
        <w:rPr>
          <w:rFonts w:ascii="Times New Roman" w:eastAsia="Times New Roman" w:hAnsi="Times New Roman"/>
          <w:sz w:val="26"/>
          <w:szCs w:val="26"/>
          <w:lang w:val="es-ES" w:eastAsia="es-ES"/>
        </w:rPr>
        <w:t xml:space="preserve">en </w:t>
      </w:r>
      <w:r w:rsidR="009F4670" w:rsidRPr="00A2144A">
        <w:rPr>
          <w:rFonts w:ascii="Times New Roman" w:eastAsia="Times New Roman" w:hAnsi="Times New Roman"/>
          <w:sz w:val="26"/>
          <w:szCs w:val="26"/>
          <w:lang w:eastAsia="es-ES"/>
        </w:rPr>
        <w:t xml:space="preserve">el </w:t>
      </w:r>
      <w:r w:rsidR="0056600E" w:rsidRPr="00A2144A">
        <w:rPr>
          <w:rFonts w:ascii="Times New Roman" w:hAnsi="Times New Roman"/>
          <w:sz w:val="26"/>
          <w:szCs w:val="26"/>
        </w:rPr>
        <w:t>Proyecto</w:t>
      </w:r>
      <w:r w:rsidR="009F4670" w:rsidRPr="00A2144A">
        <w:rPr>
          <w:rFonts w:ascii="Times New Roman" w:hAnsi="Times New Roman"/>
          <w:sz w:val="26"/>
          <w:szCs w:val="26"/>
        </w:rPr>
        <w:t xml:space="preserve"> denominado </w:t>
      </w:r>
      <w:r w:rsidR="009F4670" w:rsidRPr="00A2144A">
        <w:rPr>
          <w:rFonts w:ascii="Times New Roman" w:hAnsi="Times New Roman"/>
          <w:b/>
          <w:sz w:val="26"/>
          <w:szCs w:val="26"/>
        </w:rPr>
        <w:t>LOTIFICACIÓN AGRÍCOLA Y ASENTAMIENTO COMUNITARIO HACIENDA MIRAVALLE, PORCIÓN EL JOCOTILLO</w:t>
      </w:r>
      <w:r w:rsidR="009F4670" w:rsidRPr="00A2144A">
        <w:rPr>
          <w:rFonts w:ascii="Times New Roman" w:hAnsi="Times New Roman"/>
          <w:sz w:val="26"/>
          <w:szCs w:val="26"/>
        </w:rPr>
        <w:t xml:space="preserve">, desarrollado en el inmueble identificado como </w:t>
      </w:r>
      <w:r w:rsidR="009F4670" w:rsidRPr="00A2144A">
        <w:rPr>
          <w:rFonts w:ascii="Times New Roman" w:hAnsi="Times New Roman"/>
          <w:b/>
          <w:sz w:val="26"/>
          <w:szCs w:val="26"/>
        </w:rPr>
        <w:t>HACIENDA MIRAVALLE PORCION EL JOCOTILLO</w:t>
      </w:r>
      <w:r w:rsidR="009F4670" w:rsidRPr="00A2144A">
        <w:rPr>
          <w:rFonts w:ascii="Times New Roman" w:hAnsi="Times New Roman"/>
          <w:sz w:val="26"/>
          <w:szCs w:val="26"/>
        </w:rPr>
        <w:t xml:space="preserve">, </w:t>
      </w:r>
      <w:r w:rsidR="0056600E" w:rsidRPr="00A2144A">
        <w:rPr>
          <w:rFonts w:ascii="Times New Roman" w:hAnsi="Times New Roman"/>
          <w:sz w:val="26"/>
          <w:szCs w:val="26"/>
        </w:rPr>
        <w:t>situ</w:t>
      </w:r>
      <w:r w:rsidR="009F4670" w:rsidRPr="00A2144A">
        <w:rPr>
          <w:rFonts w:ascii="Times New Roman" w:hAnsi="Times New Roman"/>
          <w:sz w:val="26"/>
          <w:szCs w:val="26"/>
        </w:rPr>
        <w:t>ada en la jurisdicción y departamento de Sonsonate</w:t>
      </w:r>
      <w:r w:rsidRPr="00A2144A">
        <w:rPr>
          <w:rFonts w:ascii="Times New Roman" w:eastAsia="Times New Roman" w:hAnsi="Times New Roman"/>
          <w:sz w:val="26"/>
          <w:szCs w:val="26"/>
        </w:rPr>
        <w:t>,</w:t>
      </w:r>
      <w:r w:rsidRPr="00A2144A">
        <w:rPr>
          <w:rFonts w:ascii="Times New Roman" w:eastAsia="Times New Roman" w:hAnsi="Times New Roman"/>
          <w:b/>
          <w:sz w:val="26"/>
          <w:szCs w:val="26"/>
        </w:rPr>
        <w:t xml:space="preserve"> </w:t>
      </w:r>
      <w:r w:rsidRPr="00A2144A">
        <w:rPr>
          <w:rFonts w:ascii="Times New Roman" w:eastAsia="Times New Roman" w:hAnsi="Times New Roman"/>
          <w:sz w:val="26"/>
          <w:szCs w:val="26"/>
        </w:rPr>
        <w:t>quedando la adjudicación conforme al cuadro de valores y extensiones siguiente:</w:t>
      </w:r>
    </w:p>
    <w:p w:rsidR="002835A9" w:rsidRPr="00E37D86" w:rsidRDefault="002835A9" w:rsidP="00794F63">
      <w:pPr>
        <w:jc w:val="both"/>
        <w:rPr>
          <w:rFonts w:ascii="Times New Roman" w:eastAsia="Times New Roman" w:hAnsi="Times New Roman"/>
          <w:b/>
          <w:sz w:val="26"/>
          <w:szCs w:val="26"/>
        </w:rPr>
      </w:pPr>
    </w:p>
    <w:tbl>
      <w:tblPr>
        <w:tblW w:w="9083" w:type="dxa"/>
        <w:jc w:val="center"/>
        <w:tblLayout w:type="fixed"/>
        <w:tblCellMar>
          <w:left w:w="25" w:type="dxa"/>
          <w:right w:w="0" w:type="dxa"/>
        </w:tblCellMar>
        <w:tblLook w:val="0000" w:firstRow="0" w:lastRow="0" w:firstColumn="0" w:lastColumn="0" w:noHBand="0" w:noVBand="0"/>
      </w:tblPr>
      <w:tblGrid>
        <w:gridCol w:w="2568"/>
        <w:gridCol w:w="977"/>
        <w:gridCol w:w="2487"/>
        <w:gridCol w:w="569"/>
        <w:gridCol w:w="571"/>
        <w:gridCol w:w="609"/>
        <w:gridCol w:w="651"/>
        <w:gridCol w:w="651"/>
      </w:tblGrid>
      <w:tr w:rsidR="0056600E" w:rsidRPr="0076483C" w:rsidTr="0056600E">
        <w:trPr>
          <w:trHeight w:val="271"/>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D.U.I.     PROGRAMA </w:t>
            </w:r>
          </w:p>
        </w:tc>
        <w:tc>
          <w:tcPr>
            <w:tcW w:w="3464" w:type="dxa"/>
            <w:gridSpan w:val="2"/>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center"/>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center"/>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center"/>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center"/>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VALOR (¢) </w:t>
            </w:r>
          </w:p>
        </w:tc>
      </w:tr>
      <w:tr w:rsidR="0056600E" w:rsidRPr="0076483C" w:rsidTr="0056600E">
        <w:trPr>
          <w:trHeight w:val="299"/>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rPr>
                <w:rFonts w:ascii="Times New Roman" w:eastAsiaTheme="minorEastAsia" w:hAnsi="Times New Roman"/>
                <w:b/>
                <w:bCs/>
                <w:sz w:val="14"/>
                <w:szCs w:val="14"/>
              </w:rPr>
            </w:pPr>
          </w:p>
        </w:tc>
      </w:tr>
    </w:tbl>
    <w:p w:rsidR="009F4670" w:rsidRPr="0076483C" w:rsidRDefault="009F4670" w:rsidP="009F4670">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73"/>
        <w:tblW w:w="0" w:type="auto"/>
        <w:tblLayout w:type="fixed"/>
        <w:tblCellMar>
          <w:left w:w="25" w:type="dxa"/>
          <w:right w:w="0" w:type="dxa"/>
        </w:tblCellMar>
        <w:tblLook w:val="0000" w:firstRow="0" w:lastRow="0" w:firstColumn="0" w:lastColumn="0" w:noHBand="0" w:noVBand="0"/>
      </w:tblPr>
      <w:tblGrid>
        <w:gridCol w:w="2600"/>
      </w:tblGrid>
      <w:tr w:rsidR="0056600E" w:rsidRPr="0076483C" w:rsidTr="0056600E">
        <w:tc>
          <w:tcPr>
            <w:tcW w:w="2600" w:type="dxa"/>
            <w:tcBorders>
              <w:top w:val="single" w:sz="2" w:space="0" w:color="auto"/>
              <w:left w:val="single" w:sz="2" w:space="0" w:color="auto"/>
              <w:bottom w:val="single" w:sz="2" w:space="0" w:color="auto"/>
              <w:right w:val="single" w:sz="2" w:space="0" w:color="auto"/>
            </w:tcBorders>
          </w:tcPr>
          <w:p w:rsidR="0056600E" w:rsidRPr="0076483C" w:rsidRDefault="0056600E" w:rsidP="0056600E">
            <w:pPr>
              <w:widowControl w:val="0"/>
              <w:autoSpaceDE w:val="0"/>
              <w:autoSpaceDN w:val="0"/>
              <w:adjustRightInd w:val="0"/>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No DE ENTREGA: 05 </w:t>
            </w:r>
          </w:p>
        </w:tc>
      </w:tr>
    </w:tbl>
    <w:p w:rsidR="009F4670" w:rsidRPr="0076483C" w:rsidRDefault="009F4670" w:rsidP="009F4670">
      <w:pPr>
        <w:widowControl w:val="0"/>
        <w:autoSpaceDE w:val="0"/>
        <w:autoSpaceDN w:val="0"/>
        <w:adjustRightInd w:val="0"/>
        <w:jc w:val="center"/>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TASA DE INTERES 6% </w:t>
      </w:r>
    </w:p>
    <w:tbl>
      <w:tblPr>
        <w:tblW w:w="9079" w:type="dxa"/>
        <w:jc w:val="center"/>
        <w:tblLayout w:type="fixed"/>
        <w:tblCellMar>
          <w:left w:w="25" w:type="dxa"/>
          <w:right w:w="0" w:type="dxa"/>
        </w:tblCellMar>
        <w:tblLook w:val="0000" w:firstRow="0" w:lastRow="0" w:firstColumn="0" w:lastColumn="0" w:noHBand="0" w:noVBand="0"/>
      </w:tblPr>
      <w:tblGrid>
        <w:gridCol w:w="2565"/>
        <w:gridCol w:w="977"/>
        <w:gridCol w:w="2482"/>
        <w:gridCol w:w="569"/>
        <w:gridCol w:w="569"/>
        <w:gridCol w:w="609"/>
        <w:gridCol w:w="651"/>
        <w:gridCol w:w="657"/>
      </w:tblGrid>
      <w:tr w:rsidR="009F4670" w:rsidRPr="0076483C" w:rsidTr="0056600E">
        <w:trPr>
          <w:trHeight w:val="261"/>
          <w:jc w:val="center"/>
        </w:trPr>
        <w:tc>
          <w:tcPr>
            <w:tcW w:w="2565" w:type="dxa"/>
            <w:vMerge w:val="restart"/>
            <w:tcBorders>
              <w:top w:val="single" w:sz="2" w:space="0" w:color="auto"/>
              <w:left w:val="single" w:sz="2" w:space="0" w:color="auto"/>
              <w:bottom w:val="single" w:sz="2" w:space="0" w:color="auto"/>
              <w:right w:val="single" w:sz="2" w:space="0" w:color="auto"/>
            </w:tcBorders>
          </w:tcPr>
          <w:p w:rsidR="009F4670" w:rsidRPr="0076483C" w:rsidRDefault="00427F9E" w:rsidP="004A1A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F4670" w:rsidRPr="0076483C">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rPr>
                <w:rFonts w:ascii="Times New Roman" w:eastAsiaTheme="minorEastAsia" w:hAnsi="Times New Roman"/>
                <w:sz w:val="14"/>
                <w:szCs w:val="14"/>
              </w:rPr>
            </w:pPr>
            <w:r w:rsidRPr="0076483C">
              <w:rPr>
                <w:rFonts w:ascii="Times New Roman" w:eastAsiaTheme="minorEastAsia" w:hAnsi="Times New Roman"/>
                <w:sz w:val="14"/>
                <w:szCs w:val="14"/>
              </w:rPr>
              <w:t xml:space="preserve">Solares: </w:t>
            </w:r>
          </w:p>
          <w:p w:rsidR="009F4670" w:rsidRPr="0076483C" w:rsidRDefault="00427F9E" w:rsidP="004A1A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F4670" w:rsidRPr="0076483C">
              <w:rPr>
                <w:rFonts w:ascii="Times New Roman" w:eastAsiaTheme="minorEastAsia" w:hAnsi="Times New Roman"/>
                <w:sz w:val="14"/>
                <w:szCs w:val="14"/>
              </w:rPr>
              <w:t xml:space="preserve"> </w:t>
            </w:r>
          </w:p>
        </w:tc>
        <w:tc>
          <w:tcPr>
            <w:tcW w:w="2482" w:type="dxa"/>
            <w:vMerge w:val="restart"/>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rPr>
                <w:rFonts w:ascii="Times New Roman" w:eastAsiaTheme="minorEastAsia" w:hAnsi="Times New Roman"/>
                <w:sz w:val="14"/>
                <w:szCs w:val="14"/>
              </w:rPr>
            </w:pPr>
          </w:p>
          <w:p w:rsidR="009F4670" w:rsidRPr="0076483C" w:rsidRDefault="009F4670" w:rsidP="004A1A12">
            <w:pPr>
              <w:widowControl w:val="0"/>
              <w:autoSpaceDE w:val="0"/>
              <w:autoSpaceDN w:val="0"/>
              <w:adjustRightInd w:val="0"/>
              <w:rPr>
                <w:rFonts w:ascii="Times New Roman" w:eastAsiaTheme="minorEastAsia" w:hAnsi="Times New Roman"/>
                <w:sz w:val="14"/>
                <w:szCs w:val="14"/>
              </w:rPr>
            </w:pPr>
            <w:r w:rsidRPr="0076483C">
              <w:rPr>
                <w:rFonts w:ascii="Times New Roman" w:eastAsiaTheme="minorEastAsia" w:hAnsi="Times New Roman"/>
                <w:sz w:val="14"/>
                <w:szCs w:val="14"/>
              </w:rPr>
              <w:t xml:space="preserve">HACIENDA MIRAVALLE PORCION EL JOCOTILLO </w:t>
            </w:r>
          </w:p>
        </w:tc>
        <w:tc>
          <w:tcPr>
            <w:tcW w:w="569" w:type="dxa"/>
            <w:vMerge w:val="restart"/>
            <w:tcBorders>
              <w:top w:val="single" w:sz="2" w:space="0" w:color="auto"/>
              <w:left w:val="single" w:sz="2" w:space="0" w:color="auto"/>
              <w:bottom w:val="single" w:sz="2" w:space="0" w:color="auto"/>
              <w:right w:val="single" w:sz="2" w:space="0" w:color="auto"/>
            </w:tcBorders>
          </w:tcPr>
          <w:p w:rsidR="009F4670" w:rsidRPr="0076483C" w:rsidRDefault="009F4670" w:rsidP="00427F9E">
            <w:pPr>
              <w:widowControl w:val="0"/>
              <w:autoSpaceDE w:val="0"/>
              <w:autoSpaceDN w:val="0"/>
              <w:adjustRightInd w:val="0"/>
              <w:jc w:val="center"/>
              <w:rPr>
                <w:rFonts w:ascii="Times New Roman" w:eastAsiaTheme="minorEastAsia" w:hAnsi="Times New Roman"/>
                <w:sz w:val="14"/>
                <w:szCs w:val="14"/>
              </w:rPr>
            </w:pPr>
          </w:p>
          <w:p w:rsidR="009F4670" w:rsidRPr="0076483C" w:rsidRDefault="00427F9E" w:rsidP="00427F9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F4670" w:rsidRPr="0076483C" w:rsidRDefault="009F4670" w:rsidP="00427F9E">
            <w:pPr>
              <w:widowControl w:val="0"/>
              <w:autoSpaceDE w:val="0"/>
              <w:autoSpaceDN w:val="0"/>
              <w:adjustRightInd w:val="0"/>
              <w:jc w:val="center"/>
              <w:rPr>
                <w:rFonts w:ascii="Times New Roman" w:eastAsiaTheme="minorEastAsia" w:hAnsi="Times New Roman"/>
                <w:sz w:val="14"/>
                <w:szCs w:val="14"/>
              </w:rPr>
            </w:pPr>
          </w:p>
          <w:p w:rsidR="009F4670" w:rsidRPr="0076483C" w:rsidRDefault="00427F9E" w:rsidP="00427F9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jc w:val="right"/>
              <w:rPr>
                <w:rFonts w:ascii="Times New Roman" w:eastAsiaTheme="minorEastAsia" w:hAnsi="Times New Roman"/>
                <w:sz w:val="14"/>
                <w:szCs w:val="14"/>
              </w:rPr>
            </w:pPr>
          </w:p>
          <w:p w:rsidR="009F4670" w:rsidRPr="0076483C" w:rsidRDefault="009F4670" w:rsidP="004A1A12">
            <w:pPr>
              <w:widowControl w:val="0"/>
              <w:autoSpaceDE w:val="0"/>
              <w:autoSpaceDN w:val="0"/>
              <w:adjustRightInd w:val="0"/>
              <w:jc w:val="right"/>
              <w:rPr>
                <w:rFonts w:ascii="Times New Roman" w:eastAsiaTheme="minorEastAsia" w:hAnsi="Times New Roman"/>
                <w:sz w:val="14"/>
                <w:szCs w:val="14"/>
              </w:rPr>
            </w:pPr>
            <w:r w:rsidRPr="0076483C">
              <w:rPr>
                <w:rFonts w:ascii="Times New Roman" w:eastAsiaTheme="minorEastAsia" w:hAnsi="Times New Roman"/>
                <w:sz w:val="14"/>
                <w:szCs w:val="14"/>
              </w:rPr>
              <w:t xml:space="preserve">443.68 </w:t>
            </w:r>
          </w:p>
        </w:tc>
        <w:tc>
          <w:tcPr>
            <w:tcW w:w="651" w:type="dxa"/>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jc w:val="right"/>
              <w:rPr>
                <w:rFonts w:ascii="Times New Roman" w:eastAsiaTheme="minorEastAsia" w:hAnsi="Times New Roman"/>
                <w:sz w:val="14"/>
                <w:szCs w:val="14"/>
              </w:rPr>
            </w:pPr>
          </w:p>
          <w:p w:rsidR="009F4670" w:rsidRPr="0076483C" w:rsidRDefault="009F4670" w:rsidP="004A1A12">
            <w:pPr>
              <w:widowControl w:val="0"/>
              <w:autoSpaceDE w:val="0"/>
              <w:autoSpaceDN w:val="0"/>
              <w:adjustRightInd w:val="0"/>
              <w:jc w:val="right"/>
              <w:rPr>
                <w:rFonts w:ascii="Times New Roman" w:eastAsiaTheme="minorEastAsia" w:hAnsi="Times New Roman"/>
                <w:sz w:val="14"/>
                <w:szCs w:val="14"/>
              </w:rPr>
            </w:pPr>
            <w:r w:rsidRPr="0076483C">
              <w:rPr>
                <w:rFonts w:ascii="Times New Roman" w:eastAsiaTheme="minorEastAsia" w:hAnsi="Times New Roman"/>
                <w:sz w:val="14"/>
                <w:szCs w:val="14"/>
              </w:rPr>
              <w:t xml:space="preserve">275.08 </w:t>
            </w:r>
          </w:p>
        </w:tc>
        <w:tc>
          <w:tcPr>
            <w:tcW w:w="654" w:type="dxa"/>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jc w:val="right"/>
              <w:rPr>
                <w:rFonts w:ascii="Times New Roman" w:eastAsiaTheme="minorEastAsia" w:hAnsi="Times New Roman"/>
                <w:sz w:val="14"/>
                <w:szCs w:val="14"/>
              </w:rPr>
            </w:pPr>
          </w:p>
          <w:p w:rsidR="009F4670" w:rsidRPr="0076483C" w:rsidRDefault="009F4670" w:rsidP="004A1A12">
            <w:pPr>
              <w:widowControl w:val="0"/>
              <w:autoSpaceDE w:val="0"/>
              <w:autoSpaceDN w:val="0"/>
              <w:adjustRightInd w:val="0"/>
              <w:jc w:val="right"/>
              <w:rPr>
                <w:rFonts w:ascii="Times New Roman" w:eastAsiaTheme="minorEastAsia" w:hAnsi="Times New Roman"/>
                <w:sz w:val="14"/>
                <w:szCs w:val="14"/>
              </w:rPr>
            </w:pPr>
            <w:r w:rsidRPr="0076483C">
              <w:rPr>
                <w:rFonts w:ascii="Times New Roman" w:eastAsiaTheme="minorEastAsia" w:hAnsi="Times New Roman"/>
                <w:sz w:val="14"/>
                <w:szCs w:val="14"/>
              </w:rPr>
              <w:t xml:space="preserve">2406.95 </w:t>
            </w:r>
          </w:p>
        </w:tc>
      </w:tr>
      <w:tr w:rsidR="009F4670" w:rsidRPr="0076483C" w:rsidTr="0056600E">
        <w:trPr>
          <w:trHeight w:val="136"/>
          <w:jc w:val="center"/>
        </w:trPr>
        <w:tc>
          <w:tcPr>
            <w:tcW w:w="2565" w:type="dxa"/>
            <w:vMerge/>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jc w:val="right"/>
              <w:rPr>
                <w:rFonts w:ascii="Times New Roman" w:eastAsiaTheme="minorEastAsia" w:hAnsi="Times New Roman"/>
                <w:sz w:val="14"/>
                <w:szCs w:val="14"/>
              </w:rPr>
            </w:pPr>
            <w:r w:rsidRPr="0076483C">
              <w:rPr>
                <w:rFonts w:ascii="Times New Roman" w:eastAsiaTheme="minorEastAsia" w:hAnsi="Times New Roman"/>
                <w:sz w:val="14"/>
                <w:szCs w:val="14"/>
              </w:rPr>
              <w:t xml:space="preserve">443.68 </w:t>
            </w:r>
          </w:p>
        </w:tc>
        <w:tc>
          <w:tcPr>
            <w:tcW w:w="651" w:type="dxa"/>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jc w:val="right"/>
              <w:rPr>
                <w:rFonts w:ascii="Times New Roman" w:eastAsiaTheme="minorEastAsia" w:hAnsi="Times New Roman"/>
                <w:sz w:val="14"/>
                <w:szCs w:val="14"/>
              </w:rPr>
            </w:pPr>
            <w:r w:rsidRPr="0076483C">
              <w:rPr>
                <w:rFonts w:ascii="Times New Roman" w:eastAsiaTheme="minorEastAsia" w:hAnsi="Times New Roman"/>
                <w:sz w:val="14"/>
                <w:szCs w:val="14"/>
              </w:rPr>
              <w:t xml:space="preserve">275.08 </w:t>
            </w:r>
          </w:p>
        </w:tc>
        <w:tc>
          <w:tcPr>
            <w:tcW w:w="654" w:type="dxa"/>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jc w:val="right"/>
              <w:rPr>
                <w:rFonts w:ascii="Times New Roman" w:eastAsiaTheme="minorEastAsia" w:hAnsi="Times New Roman"/>
                <w:sz w:val="14"/>
                <w:szCs w:val="14"/>
              </w:rPr>
            </w:pPr>
            <w:r w:rsidRPr="0076483C">
              <w:rPr>
                <w:rFonts w:ascii="Times New Roman" w:eastAsiaTheme="minorEastAsia" w:hAnsi="Times New Roman"/>
                <w:sz w:val="14"/>
                <w:szCs w:val="14"/>
              </w:rPr>
              <w:t xml:space="preserve">2406.95 </w:t>
            </w:r>
          </w:p>
        </w:tc>
      </w:tr>
      <w:tr w:rsidR="009F4670" w:rsidRPr="0076483C" w:rsidTr="0056600E">
        <w:trPr>
          <w:trHeight w:val="399"/>
          <w:jc w:val="center"/>
        </w:trPr>
        <w:tc>
          <w:tcPr>
            <w:tcW w:w="2565" w:type="dxa"/>
            <w:vMerge/>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9F4670" w:rsidRPr="0076483C" w:rsidRDefault="009F4670" w:rsidP="004A1A12">
            <w:pPr>
              <w:widowControl w:val="0"/>
              <w:autoSpaceDE w:val="0"/>
              <w:autoSpaceDN w:val="0"/>
              <w:adjustRightInd w:val="0"/>
              <w:jc w:val="center"/>
              <w:rPr>
                <w:rFonts w:ascii="Times New Roman" w:eastAsiaTheme="minorEastAsia" w:hAnsi="Times New Roman"/>
                <w:b/>
                <w:bCs/>
                <w:sz w:val="14"/>
                <w:szCs w:val="14"/>
              </w:rPr>
            </w:pPr>
            <w:proofErr w:type="spellStart"/>
            <w:r w:rsidRPr="0076483C">
              <w:rPr>
                <w:rFonts w:ascii="Times New Roman" w:eastAsiaTheme="minorEastAsia" w:hAnsi="Times New Roman"/>
                <w:b/>
                <w:bCs/>
                <w:sz w:val="14"/>
                <w:szCs w:val="14"/>
              </w:rPr>
              <w:t>Area</w:t>
            </w:r>
            <w:proofErr w:type="spellEnd"/>
            <w:r w:rsidRPr="0076483C">
              <w:rPr>
                <w:rFonts w:ascii="Times New Roman" w:eastAsiaTheme="minorEastAsia" w:hAnsi="Times New Roman"/>
                <w:b/>
                <w:bCs/>
                <w:sz w:val="14"/>
                <w:szCs w:val="14"/>
              </w:rPr>
              <w:t xml:space="preserve"> Total: 443.68 </w:t>
            </w:r>
          </w:p>
          <w:p w:rsidR="009F4670" w:rsidRPr="0076483C" w:rsidRDefault="009F4670" w:rsidP="004A1A12">
            <w:pPr>
              <w:widowControl w:val="0"/>
              <w:autoSpaceDE w:val="0"/>
              <w:autoSpaceDN w:val="0"/>
              <w:adjustRightInd w:val="0"/>
              <w:jc w:val="center"/>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 Valor Total ($): 275.08 </w:t>
            </w:r>
          </w:p>
          <w:p w:rsidR="009F4670" w:rsidRPr="0076483C" w:rsidRDefault="009F4670" w:rsidP="004A1A12">
            <w:pPr>
              <w:widowControl w:val="0"/>
              <w:autoSpaceDE w:val="0"/>
              <w:autoSpaceDN w:val="0"/>
              <w:adjustRightInd w:val="0"/>
              <w:jc w:val="center"/>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 Valor Total (¢): 2406.95 </w:t>
            </w:r>
          </w:p>
        </w:tc>
      </w:tr>
    </w:tbl>
    <w:p w:rsidR="009F4670" w:rsidRPr="0076483C" w:rsidRDefault="009F4670" w:rsidP="009F4670">
      <w:pPr>
        <w:widowControl w:val="0"/>
        <w:autoSpaceDE w:val="0"/>
        <w:autoSpaceDN w:val="0"/>
        <w:adjustRightInd w:val="0"/>
        <w:rPr>
          <w:rFonts w:ascii="Times New Roman" w:eastAsiaTheme="minorEastAsia" w:hAnsi="Times New Roman"/>
          <w:sz w:val="14"/>
          <w:szCs w:val="14"/>
        </w:rPr>
      </w:pPr>
    </w:p>
    <w:tbl>
      <w:tblPr>
        <w:tblW w:w="9073" w:type="dxa"/>
        <w:jc w:val="center"/>
        <w:tblLayout w:type="fixed"/>
        <w:tblCellMar>
          <w:left w:w="25" w:type="dxa"/>
          <w:right w:w="0" w:type="dxa"/>
        </w:tblCellMar>
        <w:tblLook w:val="0000" w:firstRow="0" w:lastRow="0" w:firstColumn="0" w:lastColumn="0" w:noHBand="0" w:noVBand="0"/>
      </w:tblPr>
      <w:tblGrid>
        <w:gridCol w:w="3541"/>
        <w:gridCol w:w="2483"/>
        <w:gridCol w:w="1749"/>
        <w:gridCol w:w="650"/>
        <w:gridCol w:w="650"/>
      </w:tblGrid>
      <w:tr w:rsidR="009F4670" w:rsidRPr="0076483C" w:rsidTr="0056600E">
        <w:trPr>
          <w:trHeight w:val="257"/>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center"/>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center"/>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1  </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right"/>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443.68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right"/>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275.08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right"/>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2406.95 </w:t>
            </w:r>
          </w:p>
        </w:tc>
      </w:tr>
      <w:tr w:rsidR="009F4670" w:rsidRPr="0076483C" w:rsidTr="0056600E">
        <w:trPr>
          <w:trHeight w:val="284"/>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center"/>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center"/>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0 </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right"/>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right"/>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F4670" w:rsidRPr="0076483C" w:rsidRDefault="009F4670" w:rsidP="004A1A12">
            <w:pPr>
              <w:widowControl w:val="0"/>
              <w:autoSpaceDE w:val="0"/>
              <w:autoSpaceDN w:val="0"/>
              <w:adjustRightInd w:val="0"/>
              <w:jc w:val="right"/>
              <w:rPr>
                <w:rFonts w:ascii="Times New Roman" w:eastAsiaTheme="minorEastAsia" w:hAnsi="Times New Roman"/>
                <w:b/>
                <w:bCs/>
                <w:sz w:val="14"/>
                <w:szCs w:val="14"/>
              </w:rPr>
            </w:pPr>
            <w:r w:rsidRPr="0076483C">
              <w:rPr>
                <w:rFonts w:ascii="Times New Roman" w:eastAsiaTheme="minorEastAsia" w:hAnsi="Times New Roman"/>
                <w:b/>
                <w:bCs/>
                <w:sz w:val="14"/>
                <w:szCs w:val="14"/>
              </w:rPr>
              <w:t xml:space="preserve">0 </w:t>
            </w:r>
          </w:p>
        </w:tc>
      </w:tr>
    </w:tbl>
    <w:p w:rsidR="009F4670" w:rsidRDefault="009F4670" w:rsidP="009F4670">
      <w:pPr>
        <w:jc w:val="both"/>
        <w:rPr>
          <w:rFonts w:ascii="Times New Roman" w:eastAsia="Times New Roman" w:hAnsi="Times New Roman"/>
          <w:b/>
          <w:sz w:val="28"/>
          <w:szCs w:val="28"/>
          <w:lang w:val="es-ES"/>
        </w:rPr>
      </w:pPr>
    </w:p>
    <w:p w:rsidR="00405FB0" w:rsidRPr="00427F9E" w:rsidRDefault="009F4670" w:rsidP="00427F9E">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6E4770">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ambientales relacionadas en el considerado III del presente punto de acta.</w:t>
      </w:r>
      <w:r>
        <w:rPr>
          <w:rFonts w:ascii="Times New Roman" w:eastAsia="Times New Roman" w:hAnsi="Times New Roman"/>
          <w:b/>
          <w:sz w:val="26"/>
          <w:szCs w:val="26"/>
          <w:u w:val="single"/>
        </w:rPr>
        <w:t xml:space="preserve"> </w:t>
      </w:r>
      <w:r w:rsidR="00794F63">
        <w:rPr>
          <w:rFonts w:ascii="Times New Roman" w:eastAsia="Times New Roman" w:hAnsi="Times New Roman"/>
          <w:b/>
          <w:sz w:val="26"/>
          <w:szCs w:val="26"/>
          <w:u w:val="single"/>
        </w:rPr>
        <w:t>TERCER</w:t>
      </w:r>
      <w:r w:rsidR="00794F63" w:rsidRPr="00287CDB">
        <w:rPr>
          <w:rFonts w:ascii="Times New Roman" w:eastAsia="Times New Roman" w:hAnsi="Times New Roman"/>
          <w:b/>
          <w:sz w:val="26"/>
          <w:szCs w:val="26"/>
          <w:u w:val="single"/>
          <w:lang w:eastAsia="es-ES"/>
        </w:rPr>
        <w:t>O:</w:t>
      </w:r>
      <w:r w:rsidR="00794F63">
        <w:rPr>
          <w:rFonts w:ascii="Times New Roman" w:eastAsia="Times New Roman" w:hAnsi="Times New Roman"/>
          <w:sz w:val="26"/>
          <w:szCs w:val="26"/>
        </w:rPr>
        <w:t xml:space="preserve"> </w:t>
      </w:r>
      <w:r w:rsidR="00794F63" w:rsidRPr="00ED1ACC">
        <w:rPr>
          <w:rFonts w:ascii="Times New Roman" w:hAnsi="Times New Roman"/>
          <w:sz w:val="26"/>
          <w:szCs w:val="26"/>
        </w:rPr>
        <w:t>Comisionar al Departamento de Créditos</w:t>
      </w:r>
      <w:r w:rsidR="00794F63" w:rsidRPr="001C6832">
        <w:rPr>
          <w:rFonts w:ascii="Times New Roman" w:hAnsi="Times New Roman"/>
          <w:sz w:val="26"/>
          <w:szCs w:val="26"/>
        </w:rPr>
        <w:t xml:space="preserve"> de este Instituto, para que haga efectivas las aplicaciones de precios, plazos y forma de </w:t>
      </w:r>
      <w:r w:rsidR="00794F63" w:rsidRPr="00B111C4">
        <w:rPr>
          <w:rFonts w:ascii="Times New Roman" w:hAnsi="Times New Roman"/>
          <w:sz w:val="26"/>
          <w:szCs w:val="26"/>
        </w:rPr>
        <w:t xml:space="preserve">pago de conformidad al Acuerdo contenido en el Punto VII del Acta de Sesión Ordinaria Nº 39-99 de fecha 2 de diciembre del año 1999. </w:t>
      </w:r>
      <w:r w:rsidR="00794F63">
        <w:rPr>
          <w:rFonts w:ascii="Times New Roman" w:eastAsia="Times New Roman" w:hAnsi="Times New Roman"/>
          <w:b/>
          <w:sz w:val="26"/>
          <w:szCs w:val="26"/>
          <w:u w:val="single"/>
          <w:lang w:eastAsia="es-ES"/>
        </w:rPr>
        <w:t>CUART</w:t>
      </w:r>
      <w:r w:rsidR="00794F63" w:rsidRPr="00ED1ACC">
        <w:rPr>
          <w:rFonts w:ascii="Times New Roman" w:eastAsia="Times New Roman" w:hAnsi="Times New Roman"/>
          <w:b/>
          <w:sz w:val="26"/>
          <w:szCs w:val="26"/>
          <w:u w:val="single"/>
          <w:lang w:eastAsia="es-ES"/>
        </w:rPr>
        <w:t>O:</w:t>
      </w:r>
      <w:r w:rsidR="00794F63" w:rsidRPr="00ED1ACC">
        <w:rPr>
          <w:rFonts w:ascii="Times New Roman" w:eastAsia="Times New Roman" w:hAnsi="Times New Roman"/>
          <w:sz w:val="26"/>
          <w:szCs w:val="26"/>
          <w:lang w:eastAsia="es-ES"/>
        </w:rPr>
        <w:t xml:space="preserve"> </w:t>
      </w:r>
      <w:r w:rsidR="00794F63"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794F63" w:rsidRPr="00B111C4">
        <w:rPr>
          <w:rFonts w:ascii="Times New Roman" w:eastAsia="Times New Roman" w:hAnsi="Times New Roman"/>
          <w:b/>
          <w:sz w:val="26"/>
          <w:szCs w:val="26"/>
        </w:rPr>
        <w:t xml:space="preserve"> </w:t>
      </w:r>
      <w:r w:rsidR="00794F63">
        <w:rPr>
          <w:rFonts w:ascii="Times New Roman" w:hAnsi="Times New Roman"/>
          <w:b/>
          <w:sz w:val="26"/>
          <w:szCs w:val="26"/>
          <w:u w:val="single"/>
        </w:rPr>
        <w:t>QUIN</w:t>
      </w:r>
      <w:r w:rsidR="00794F63" w:rsidRPr="002314E7">
        <w:rPr>
          <w:rFonts w:ascii="Times New Roman" w:hAnsi="Times New Roman"/>
          <w:b/>
          <w:sz w:val="26"/>
          <w:szCs w:val="26"/>
          <w:u w:val="single"/>
        </w:rPr>
        <w:t>T</w:t>
      </w:r>
      <w:r w:rsidR="00794F63" w:rsidRPr="002314E7">
        <w:rPr>
          <w:rFonts w:ascii="Times New Roman" w:eastAsia="Times New Roman" w:hAnsi="Times New Roman"/>
          <w:b/>
          <w:sz w:val="26"/>
          <w:szCs w:val="26"/>
          <w:u w:val="single"/>
        </w:rPr>
        <w:t>O</w:t>
      </w:r>
      <w:r w:rsidR="00794F63" w:rsidRPr="00ED1ACC">
        <w:rPr>
          <w:rFonts w:ascii="Times New Roman" w:eastAsia="Times New Roman" w:hAnsi="Times New Roman"/>
          <w:b/>
          <w:sz w:val="26"/>
          <w:szCs w:val="26"/>
          <w:u w:val="single"/>
        </w:rPr>
        <w:t>:</w:t>
      </w:r>
      <w:r w:rsidR="00794F63" w:rsidRPr="00ED1ACC">
        <w:rPr>
          <w:rFonts w:ascii="Times New Roman" w:eastAsia="Times New Roman" w:hAnsi="Times New Roman"/>
          <w:bCs/>
          <w:sz w:val="26"/>
          <w:szCs w:val="26"/>
          <w:lang w:val="es-ES_tradnl"/>
        </w:rPr>
        <w:t xml:space="preserve"> </w:t>
      </w:r>
      <w:r w:rsidR="00794F63"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794F63">
        <w:rPr>
          <w:rFonts w:ascii="Times New Roman" w:eastAsia="Times New Roman" w:hAnsi="Times New Roman"/>
          <w:sz w:val="26"/>
          <w:szCs w:val="26"/>
        </w:rPr>
        <w:t xml:space="preserve"> </w:t>
      </w:r>
      <w:r w:rsidR="00794F63">
        <w:rPr>
          <w:rFonts w:ascii="Times New Roman" w:eastAsia="Times New Roman" w:hAnsi="Times New Roman"/>
          <w:b/>
          <w:sz w:val="26"/>
          <w:szCs w:val="26"/>
          <w:u w:val="single"/>
          <w:lang w:eastAsia="es-ES"/>
        </w:rPr>
        <w:t>SEXT</w:t>
      </w:r>
      <w:r w:rsidR="00794F63" w:rsidRPr="001C6832">
        <w:rPr>
          <w:rFonts w:ascii="Times New Roman" w:eastAsia="Times New Roman" w:hAnsi="Times New Roman"/>
          <w:b/>
          <w:sz w:val="26"/>
          <w:szCs w:val="26"/>
          <w:u w:val="single"/>
          <w:lang w:eastAsia="es-ES"/>
        </w:rPr>
        <w:t>O:</w:t>
      </w:r>
      <w:r w:rsidR="00794F63" w:rsidRPr="001C6832">
        <w:rPr>
          <w:rFonts w:ascii="Times New Roman" w:eastAsia="Times New Roman" w:hAnsi="Times New Roman"/>
          <w:sz w:val="26"/>
          <w:szCs w:val="26"/>
          <w:lang w:eastAsia="es-ES"/>
        </w:rPr>
        <w:t xml:space="preserve"> </w:t>
      </w:r>
      <w:r w:rsidR="00794F63">
        <w:rPr>
          <w:rFonts w:ascii="Times New Roman" w:eastAsia="Times New Roman" w:hAnsi="Times New Roman"/>
          <w:sz w:val="26"/>
          <w:szCs w:val="26"/>
        </w:rPr>
        <w:t>Facultar</w:t>
      </w:r>
      <w:r w:rsidR="00794F63" w:rsidRPr="00B111C4">
        <w:rPr>
          <w:rFonts w:ascii="Times New Roman" w:eastAsia="Times New Roman" w:hAnsi="Times New Roman"/>
          <w:sz w:val="26"/>
          <w:szCs w:val="26"/>
        </w:rPr>
        <w:t xml:space="preserve"> a</w:t>
      </w:r>
      <w:r w:rsidR="00794F63">
        <w:rPr>
          <w:rFonts w:ascii="Times New Roman" w:eastAsia="Times New Roman" w:hAnsi="Times New Roman"/>
          <w:sz w:val="26"/>
          <w:szCs w:val="26"/>
        </w:rPr>
        <w:t>l</w:t>
      </w:r>
      <w:r w:rsidR="00794F63" w:rsidRPr="00B111C4">
        <w:rPr>
          <w:rFonts w:ascii="Times New Roman" w:eastAsia="Times New Roman" w:hAnsi="Times New Roman"/>
          <w:sz w:val="26"/>
          <w:szCs w:val="26"/>
        </w:rPr>
        <w:t xml:space="preserve"> </w:t>
      </w:r>
      <w:r w:rsidR="00794F63">
        <w:rPr>
          <w:rFonts w:ascii="Times New Roman" w:eastAsia="Times New Roman" w:hAnsi="Times New Roman"/>
          <w:sz w:val="26"/>
          <w:szCs w:val="26"/>
        </w:rPr>
        <w:t>señor</w:t>
      </w:r>
      <w:r w:rsidR="00794F63" w:rsidRPr="00B111C4">
        <w:rPr>
          <w:rFonts w:ascii="Times New Roman" w:eastAsia="Times New Roman" w:hAnsi="Times New Roman"/>
          <w:sz w:val="26"/>
          <w:szCs w:val="26"/>
        </w:rPr>
        <w:t xml:space="preserve"> President</w:t>
      </w:r>
      <w:r w:rsidR="00794F63">
        <w:rPr>
          <w:rFonts w:ascii="Times New Roman" w:eastAsia="Times New Roman" w:hAnsi="Times New Roman"/>
          <w:sz w:val="26"/>
          <w:szCs w:val="26"/>
        </w:rPr>
        <w:t>e</w:t>
      </w:r>
      <w:r w:rsidR="00794F63"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r w:rsidR="00427F9E">
        <w:rPr>
          <w:rFonts w:ascii="Times New Roman" w:hAnsi="Times New Roman"/>
          <w:sz w:val="26"/>
          <w:szCs w:val="26"/>
        </w:rPr>
        <w:t xml:space="preserve">  </w:t>
      </w:r>
    </w:p>
    <w:p w:rsidR="00405FB0" w:rsidRPr="00B111C4" w:rsidRDefault="00405FB0" w:rsidP="00405FB0">
      <w:pPr>
        <w:rPr>
          <w:rFonts w:ascii="Times New Roman" w:hAnsi="Times New Roman"/>
          <w:sz w:val="26"/>
          <w:szCs w:val="26"/>
        </w:rPr>
      </w:pPr>
      <w:r w:rsidRPr="00B111C4">
        <w:rPr>
          <w:rFonts w:ascii="Times New Roman" w:hAnsi="Times New Roman"/>
          <w:sz w:val="26"/>
          <w:szCs w:val="26"/>
        </w:rPr>
        <w:t xml:space="preserve">                                                                                   </w:t>
      </w:r>
    </w:p>
    <w:p w:rsidR="00405FB0" w:rsidRPr="00B3421B" w:rsidRDefault="00405FB0" w:rsidP="007A3BB2">
      <w:pPr>
        <w:jc w:val="both"/>
        <w:rPr>
          <w:rFonts w:ascii="Times New Roman" w:eastAsia="Times New Roman" w:hAnsi="Times New Roman"/>
          <w:sz w:val="26"/>
          <w:szCs w:val="26"/>
        </w:rPr>
      </w:pPr>
      <w:r w:rsidRPr="007A3BB2">
        <w:rPr>
          <w:rFonts w:ascii="Times New Roman" w:hAnsi="Times New Roman"/>
          <w:sz w:val="26"/>
          <w:szCs w:val="26"/>
        </w:rPr>
        <w:t>““””V</w:t>
      </w:r>
      <w:r w:rsidR="007A3802" w:rsidRPr="007A3BB2">
        <w:rPr>
          <w:rFonts w:ascii="Times New Roman" w:hAnsi="Times New Roman"/>
          <w:sz w:val="26"/>
          <w:szCs w:val="26"/>
        </w:rPr>
        <w:t>I</w:t>
      </w:r>
      <w:r w:rsidRPr="007A3BB2">
        <w:rPr>
          <w:rFonts w:ascii="Times New Roman" w:hAnsi="Times New Roman"/>
          <w:sz w:val="26"/>
          <w:szCs w:val="26"/>
        </w:rPr>
        <w:t>) A solicitud de los señores:</w:t>
      </w:r>
      <w:r w:rsidR="004A1A12" w:rsidRPr="007A3BB2">
        <w:rPr>
          <w:rFonts w:ascii="Times New Roman" w:eastAsia="Times New Roman" w:hAnsi="Times New Roman"/>
          <w:b/>
          <w:sz w:val="26"/>
          <w:szCs w:val="26"/>
        </w:rPr>
        <w:t xml:space="preserve"> 1)</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ANDRES ISAAC GARCIA RIVERA,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SANDRA ELIZABETH GARCIA RIVERA,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2) ANGELA DE LA CRUZ ESCALANTE MORAN,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ANGELA VANESSA HERNANDEZ ESCALANTE,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3) EBER OSMIN CHAVEZ,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REYNA ESMERALDA RODRIGUEZ ARTIGA, </w:t>
      </w:r>
      <w:r w:rsidR="004A1A12" w:rsidRPr="007A3BB2">
        <w:rPr>
          <w:rFonts w:ascii="Times New Roman" w:eastAsia="Times New Roman" w:hAnsi="Times New Roman"/>
          <w:sz w:val="26"/>
          <w:szCs w:val="26"/>
        </w:rPr>
        <w:t>de</w:t>
      </w:r>
      <w:r w:rsidR="004A1A12" w:rsidRPr="007A3BB2">
        <w:rPr>
          <w:rFonts w:ascii="Times New Roman" w:eastAsia="Times New Roman" w:hAnsi="Times New Roman"/>
          <w:b/>
          <w:sz w:val="26"/>
          <w:szCs w:val="26"/>
        </w:rPr>
        <w:t xml:space="preserv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4) ELISEO GUERRA MONTERROZA,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ROSA AMELIA GALDAMEZ DE GUERRA,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5) GABRIELA MARIA APARICIO PEÑATE,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LUIS FERNANDO ASENSIO CAZUN,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6) HERBER YOHALVIN ARANA RODRIGUEZ,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DINA EMERITA RODRIGUEZ DE ARANA,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7) IRENE PEREZ DE SILVA,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HILDA CONSUELO SILVA PEREZ,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8) JORGE ALONSO GONZALEZ PINTO,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KAREN IVETH GONZALEZ ARRIAZA,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9) JOSE ARMANDO FIGUEROA PERDOMO,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 edad, Agricultor, del domicilio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LILIANA JEAMILETH AMAYA CIENFUEGOS,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10) JOSE ROBERTO COSME MORAN,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REYNA DE JESUS TORREZ RODRIGUEZ,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11) JOSE VALENTIN PINEDA VENTURA, </w:t>
      </w:r>
      <w:r w:rsidR="004A1A12" w:rsidRPr="007A3BB2">
        <w:rPr>
          <w:rFonts w:ascii="Times New Roman" w:eastAsia="Times New Roman" w:hAnsi="Times New Roman"/>
          <w:sz w:val="26"/>
          <w:szCs w:val="26"/>
        </w:rPr>
        <w:t xml:space="preserve">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427F9E">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MARIA DEL CARMEN ZARPATE DE PINEDA, </w:t>
      </w:r>
      <w:r w:rsidR="004A1A12" w:rsidRPr="007A3BB2">
        <w:rPr>
          <w:rFonts w:ascii="Times New Roman" w:eastAsia="Times New Roman" w:hAnsi="Times New Roman"/>
          <w:sz w:val="26"/>
          <w:szCs w:val="26"/>
        </w:rPr>
        <w:t xml:space="preserve">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12) JUAN BAUTISTA AQUINO ZELADA, </w:t>
      </w:r>
      <w:r w:rsidR="004A1A12" w:rsidRPr="007A3BB2">
        <w:rPr>
          <w:rFonts w:ascii="Times New Roman" w:eastAsia="Times New Roman" w:hAnsi="Times New Roman"/>
          <w:sz w:val="26"/>
          <w:szCs w:val="26"/>
        </w:rPr>
        <w:t xml:space="preserve">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ANA LUISA AQUINO ZELADA, </w:t>
      </w:r>
      <w:r w:rsidR="004A1A12" w:rsidRPr="007A3BB2">
        <w:rPr>
          <w:rFonts w:ascii="Times New Roman" w:eastAsia="Times New Roman" w:hAnsi="Times New Roman"/>
          <w:sz w:val="26"/>
          <w:szCs w:val="26"/>
        </w:rPr>
        <w:t xml:space="preserve">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13) JUAN BAUTISTA FRANCO, </w:t>
      </w:r>
      <w:r w:rsidR="004A1A12" w:rsidRPr="007A3BB2">
        <w:rPr>
          <w:rFonts w:ascii="Times New Roman" w:eastAsia="Times New Roman" w:hAnsi="Times New Roman"/>
          <w:sz w:val="26"/>
          <w:szCs w:val="26"/>
        </w:rPr>
        <w:t xml:space="preserve">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JUANA ELVIRA GOMEZ GONZALEZ, </w:t>
      </w:r>
      <w:r w:rsidR="004A1A12" w:rsidRPr="007A3BB2">
        <w:rPr>
          <w:rFonts w:ascii="Times New Roman" w:eastAsia="Times New Roman" w:hAnsi="Times New Roman"/>
          <w:sz w:val="26"/>
          <w:szCs w:val="26"/>
        </w:rPr>
        <w:t xml:space="preserve">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14) JUAN ESPAÑA, </w:t>
      </w:r>
      <w:r w:rsidR="004A1A12" w:rsidRPr="007A3BB2">
        <w:rPr>
          <w:rFonts w:ascii="Times New Roman" w:eastAsia="Times New Roman" w:hAnsi="Times New Roman"/>
          <w:sz w:val="26"/>
          <w:szCs w:val="26"/>
        </w:rPr>
        <w:t xml:space="preserve">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TOMASA VASQUEZ CON, </w:t>
      </w:r>
      <w:r w:rsidR="004A1A12" w:rsidRPr="007A3BB2">
        <w:rPr>
          <w:rFonts w:ascii="Times New Roman" w:eastAsia="Times New Roman" w:hAnsi="Times New Roman"/>
          <w:sz w:val="26"/>
          <w:szCs w:val="26"/>
        </w:rPr>
        <w:t xml:space="preserve">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15) LUIS CECILIO VASQUEZ, </w:t>
      </w:r>
      <w:r w:rsidR="004A1A12" w:rsidRPr="007A3BB2">
        <w:rPr>
          <w:rFonts w:ascii="Times New Roman" w:eastAsia="Times New Roman" w:hAnsi="Times New Roman"/>
          <w:sz w:val="26"/>
          <w:szCs w:val="26"/>
        </w:rPr>
        <w:t xml:space="preserve">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CRISTINA GONZALEZ GUERRA, </w:t>
      </w:r>
      <w:r w:rsidR="004A1A12" w:rsidRPr="007A3BB2">
        <w:rPr>
          <w:rFonts w:ascii="Times New Roman" w:eastAsia="Times New Roman" w:hAnsi="Times New Roman"/>
          <w:sz w:val="26"/>
          <w:szCs w:val="26"/>
        </w:rPr>
        <w:t xml:space="preserve">de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293F85">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16) MIGUEL ALBERTO RAMIREZ SIERRA, </w:t>
      </w:r>
      <w:r w:rsidR="004A1A12" w:rsidRPr="007A3BB2">
        <w:rPr>
          <w:rFonts w:ascii="Times New Roman" w:eastAsia="Times New Roman" w:hAnsi="Times New Roman"/>
          <w:sz w:val="26"/>
          <w:szCs w:val="26"/>
        </w:rPr>
        <w:t xml:space="preserve">de </w:t>
      </w:r>
      <w:r w:rsidR="00B3421B">
        <w:rPr>
          <w:rFonts w:ascii="Times New Roman" w:eastAsia="Times New Roman" w:hAnsi="Times New Roman"/>
          <w:sz w:val="26"/>
          <w:szCs w:val="26"/>
        </w:rPr>
        <w:t xml:space="preserve">--- </w:t>
      </w:r>
      <w:r w:rsidR="004A1A12" w:rsidRPr="007A3BB2">
        <w:rPr>
          <w:rFonts w:ascii="Times New Roman" w:eastAsia="Times New Roman" w:hAnsi="Times New Roman"/>
          <w:sz w:val="26"/>
          <w:szCs w:val="26"/>
        </w:rPr>
        <w:t xml:space="preserve">años de edad,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ROSA ESTELA PEREZ CHAMUL, </w:t>
      </w:r>
      <w:r w:rsidR="004A1A12" w:rsidRPr="007A3BB2">
        <w:rPr>
          <w:rFonts w:ascii="Times New Roman" w:eastAsia="Times New Roman" w:hAnsi="Times New Roman"/>
          <w:sz w:val="26"/>
          <w:szCs w:val="26"/>
        </w:rPr>
        <w:t xml:space="preserve">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17) OSCAR OVIDIO DERAS GUZMAN, </w:t>
      </w:r>
      <w:r w:rsidR="004A1A12" w:rsidRPr="007A3BB2">
        <w:rPr>
          <w:rFonts w:ascii="Times New Roman" w:eastAsia="Times New Roman" w:hAnsi="Times New Roman"/>
          <w:sz w:val="26"/>
          <w:szCs w:val="26"/>
        </w:rPr>
        <w:t xml:space="preserve">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CRISTINA MARISOL ACOSTA MIRA, </w:t>
      </w:r>
      <w:r w:rsidR="004A1A12" w:rsidRPr="007A3BB2">
        <w:rPr>
          <w:rFonts w:ascii="Times New Roman" w:eastAsia="Times New Roman" w:hAnsi="Times New Roman"/>
          <w:sz w:val="26"/>
          <w:szCs w:val="26"/>
        </w:rPr>
        <w:t xml:space="preserve">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18) ROBERTO ANTONIO SANTOS, </w:t>
      </w:r>
      <w:r w:rsidR="004A1A12" w:rsidRPr="007A3BB2">
        <w:rPr>
          <w:rFonts w:ascii="Times New Roman" w:eastAsia="Times New Roman" w:hAnsi="Times New Roman"/>
          <w:sz w:val="26"/>
          <w:szCs w:val="26"/>
        </w:rPr>
        <w:t xml:space="preserve">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MARIA DOLORES FIGUEROA DE SANTOS, </w:t>
      </w:r>
      <w:r w:rsidR="004A1A12" w:rsidRPr="007A3BB2">
        <w:rPr>
          <w:rFonts w:ascii="Times New Roman" w:eastAsia="Times New Roman" w:hAnsi="Times New Roman"/>
          <w:sz w:val="26"/>
          <w:szCs w:val="26"/>
        </w:rPr>
        <w:t xml:space="preserve">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departamento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19) RUBEN CORTEZ RIVERA, </w:t>
      </w:r>
      <w:r w:rsidR="004A1A12" w:rsidRPr="007A3BB2">
        <w:rPr>
          <w:rFonts w:ascii="Times New Roman" w:eastAsia="Times New Roman" w:hAnsi="Times New Roman"/>
          <w:sz w:val="26"/>
          <w:szCs w:val="26"/>
        </w:rPr>
        <w:t xml:space="preserve">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HAYDEE GUADALUPE GARCIA DE CORTEZ, </w:t>
      </w:r>
      <w:r w:rsidR="004A1A12" w:rsidRPr="007A3BB2">
        <w:rPr>
          <w:rFonts w:ascii="Times New Roman" w:eastAsia="Times New Roman" w:hAnsi="Times New Roman"/>
          <w:sz w:val="26"/>
          <w:szCs w:val="26"/>
        </w:rPr>
        <w:t>conocida tributariamente como</w:t>
      </w:r>
      <w:r w:rsidR="004A1A12" w:rsidRPr="007A3BB2">
        <w:rPr>
          <w:rFonts w:ascii="Times New Roman" w:eastAsia="Times New Roman" w:hAnsi="Times New Roman"/>
          <w:b/>
          <w:sz w:val="26"/>
          <w:szCs w:val="26"/>
        </w:rPr>
        <w:t xml:space="preserve"> HAYDEE GUADALUPE GARCIA </w:t>
      </w:r>
      <w:r w:rsidR="004A1A12" w:rsidRPr="007A3BB2">
        <w:rPr>
          <w:rFonts w:ascii="Times New Roman" w:eastAsia="Times New Roman" w:hAnsi="Times New Roman"/>
          <w:sz w:val="26"/>
          <w:szCs w:val="26"/>
        </w:rPr>
        <w:t xml:space="preserve">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B3421B">
        <w:rPr>
          <w:rFonts w:ascii="Times New Roman" w:eastAsia="Times New Roman" w:hAnsi="Times New Roman"/>
          <w:sz w:val="26"/>
          <w:szCs w:val="26"/>
        </w:rPr>
        <w:t xml:space="preserve">---, del domicilio de la ciudad y </w:t>
      </w:r>
      <w:r w:rsidR="004A1A12" w:rsidRPr="007A3BB2">
        <w:rPr>
          <w:rFonts w:ascii="Times New Roman" w:eastAsia="Times New Roman" w:hAnsi="Times New Roman"/>
          <w:sz w:val="26"/>
          <w:szCs w:val="26"/>
        </w:rPr>
        <w:t xml:space="preserve">departamento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20)</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TONY GILBERTO LEON VINDEL, </w:t>
      </w:r>
      <w:r w:rsidR="004A1A12" w:rsidRPr="007A3BB2">
        <w:rPr>
          <w:rFonts w:ascii="Times New Roman" w:eastAsia="Times New Roman" w:hAnsi="Times New Roman"/>
          <w:sz w:val="26"/>
          <w:szCs w:val="26"/>
        </w:rPr>
        <w:t xml:space="preserve">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y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ANA RUTH ECHEGOYEN DE LEON, </w:t>
      </w:r>
      <w:r w:rsidR="004A1A12" w:rsidRPr="007A3BB2">
        <w:rPr>
          <w:rFonts w:ascii="Times New Roman" w:eastAsia="Times New Roman" w:hAnsi="Times New Roman"/>
          <w:sz w:val="26"/>
          <w:szCs w:val="26"/>
        </w:rPr>
        <w:t>conocida tributariamente como</w:t>
      </w:r>
      <w:r w:rsidR="004A1A12" w:rsidRPr="007A3BB2">
        <w:rPr>
          <w:rFonts w:ascii="Times New Roman" w:eastAsia="Times New Roman" w:hAnsi="Times New Roman"/>
          <w:b/>
          <w:color w:val="FF0000"/>
          <w:sz w:val="26"/>
          <w:szCs w:val="26"/>
        </w:rPr>
        <w:t xml:space="preserve"> </w:t>
      </w:r>
      <w:r w:rsidR="004A1A12" w:rsidRPr="007A3BB2">
        <w:rPr>
          <w:rFonts w:ascii="Times New Roman" w:eastAsia="Times New Roman" w:hAnsi="Times New Roman"/>
          <w:b/>
          <w:sz w:val="26"/>
          <w:szCs w:val="26"/>
        </w:rPr>
        <w:t xml:space="preserve">ANA RUTH ECHEGOYEN GRANADEÑO, </w:t>
      </w:r>
      <w:r w:rsidR="004A1A12" w:rsidRPr="007A3BB2">
        <w:rPr>
          <w:rFonts w:ascii="Times New Roman" w:eastAsia="Times New Roman" w:hAnsi="Times New Roman"/>
          <w:sz w:val="26"/>
          <w:szCs w:val="26"/>
        </w:rPr>
        <w:t xml:space="preserve">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años de edad,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del domicilio de la ciudad y departamento de </w:t>
      </w:r>
      <w:r w:rsidR="00B3421B">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con Documento Único de Identidad número </w:t>
      </w:r>
      <w:r w:rsidR="00B3421B">
        <w:rPr>
          <w:rFonts w:ascii="Times New Roman" w:eastAsia="Times New Roman" w:hAnsi="Times New Roman"/>
          <w:sz w:val="26"/>
          <w:szCs w:val="26"/>
        </w:rPr>
        <w:t>---</w:t>
      </w:r>
      <w:r w:rsidRPr="007A3BB2">
        <w:rPr>
          <w:rFonts w:ascii="Times New Roman" w:hAnsi="Times New Roman"/>
          <w:sz w:val="26"/>
          <w:szCs w:val="26"/>
        </w:rPr>
        <w:t>;</w:t>
      </w:r>
      <w:r w:rsidRPr="007A3BB2">
        <w:rPr>
          <w:rFonts w:ascii="Times New Roman" w:eastAsia="Times New Roman" w:hAnsi="Times New Roman"/>
          <w:sz w:val="26"/>
          <w:szCs w:val="26"/>
          <w:lang w:val="es-ES_tradnl"/>
        </w:rPr>
        <w:t xml:space="preserve"> el</w:t>
      </w:r>
      <w:r w:rsidRPr="007A3BB2">
        <w:rPr>
          <w:rFonts w:ascii="Times New Roman" w:hAnsi="Times New Roman"/>
          <w:sz w:val="26"/>
          <w:szCs w:val="26"/>
        </w:rPr>
        <w:t xml:space="preserve"> señor Presidente somete a consideración de Junta Directiva, dictamen jurídico 1</w:t>
      </w:r>
      <w:r w:rsidR="004A1A12" w:rsidRPr="007A3BB2">
        <w:rPr>
          <w:rFonts w:ascii="Times New Roman" w:hAnsi="Times New Roman"/>
          <w:sz w:val="26"/>
          <w:szCs w:val="26"/>
        </w:rPr>
        <w:t>69</w:t>
      </w:r>
      <w:r w:rsidRPr="007A3BB2">
        <w:rPr>
          <w:rFonts w:ascii="Times New Roman" w:hAnsi="Times New Roman"/>
          <w:sz w:val="26"/>
          <w:szCs w:val="26"/>
        </w:rPr>
        <w:t xml:space="preserve">, relacionado con la adjudicación en venta de </w:t>
      </w:r>
      <w:r w:rsidR="007A3802" w:rsidRPr="007A3BB2">
        <w:rPr>
          <w:rFonts w:ascii="Times New Roman" w:hAnsi="Times New Roman"/>
          <w:sz w:val="26"/>
          <w:szCs w:val="26"/>
        </w:rPr>
        <w:t>06 solares para vivienda y 22</w:t>
      </w:r>
      <w:r w:rsidR="000D76A9" w:rsidRPr="007A3BB2">
        <w:rPr>
          <w:rFonts w:ascii="Times New Roman" w:hAnsi="Times New Roman"/>
          <w:sz w:val="26"/>
          <w:szCs w:val="26"/>
        </w:rPr>
        <w:t xml:space="preserve"> </w:t>
      </w:r>
      <w:r w:rsidRPr="007A3BB2">
        <w:rPr>
          <w:rFonts w:ascii="Times New Roman" w:hAnsi="Times New Roman"/>
          <w:sz w:val="26"/>
          <w:szCs w:val="26"/>
        </w:rPr>
        <w:t xml:space="preserve">lotes agrícolas, </w:t>
      </w:r>
      <w:r w:rsidRPr="007A3BB2">
        <w:rPr>
          <w:rFonts w:ascii="Times New Roman" w:eastAsia="Times New Roman" w:hAnsi="Times New Roman"/>
          <w:sz w:val="26"/>
          <w:szCs w:val="26"/>
        </w:rPr>
        <w:t>ubicados en el</w:t>
      </w:r>
      <w:r w:rsidR="004A1A12" w:rsidRPr="007A3BB2">
        <w:rPr>
          <w:rFonts w:ascii="Times New Roman" w:eastAsia="Times New Roman" w:hAnsi="Times New Roman"/>
          <w:sz w:val="26"/>
          <w:szCs w:val="26"/>
        </w:rPr>
        <w:t xml:space="preserve"> </w:t>
      </w:r>
      <w:r w:rsidR="004A1A12" w:rsidRPr="007A3BB2">
        <w:rPr>
          <w:rFonts w:ascii="Times New Roman" w:hAnsi="Times New Roman"/>
          <w:bCs/>
          <w:sz w:val="26"/>
          <w:szCs w:val="26"/>
        </w:rPr>
        <w:t xml:space="preserve">Proyecto de </w:t>
      </w:r>
      <w:r w:rsidR="004A1A12" w:rsidRPr="007A3BB2">
        <w:rPr>
          <w:rFonts w:ascii="Times New Roman" w:hAnsi="Times New Roman"/>
          <w:sz w:val="26"/>
          <w:szCs w:val="26"/>
        </w:rPr>
        <w:t xml:space="preserve">Asentamiento Comunitario y Lotificación Agrícola desarrollado en el inmueble identificado registralmente como </w:t>
      </w:r>
      <w:r w:rsidR="004A1A12" w:rsidRPr="007A3BB2">
        <w:rPr>
          <w:rFonts w:ascii="Times New Roman" w:hAnsi="Times New Roman"/>
          <w:b/>
          <w:sz w:val="26"/>
          <w:szCs w:val="26"/>
        </w:rPr>
        <w:t>HACIENDA SAN RAYMUNDO</w:t>
      </w:r>
      <w:r w:rsidR="004A1A12" w:rsidRPr="007A3BB2">
        <w:rPr>
          <w:rFonts w:ascii="Times New Roman" w:hAnsi="Times New Roman"/>
          <w:sz w:val="26"/>
          <w:szCs w:val="26"/>
        </w:rPr>
        <w:t xml:space="preserve"> ubicado en cantón Llano de Doña María, jurisdicción y departamento de Ahuachapán, y según Plano como </w:t>
      </w:r>
      <w:r w:rsidR="004A1A12" w:rsidRPr="007A3BB2">
        <w:rPr>
          <w:rFonts w:ascii="Times New Roman" w:hAnsi="Times New Roman"/>
          <w:b/>
          <w:sz w:val="26"/>
          <w:szCs w:val="26"/>
        </w:rPr>
        <w:t xml:space="preserve">HACIENDA SAN RAYMUNDO, PORCION 1-1, </w:t>
      </w:r>
      <w:r w:rsidR="004A1A12" w:rsidRPr="007A3BB2">
        <w:rPr>
          <w:rFonts w:ascii="Times New Roman" w:hAnsi="Times New Roman"/>
          <w:sz w:val="26"/>
          <w:szCs w:val="26"/>
        </w:rPr>
        <w:t xml:space="preserve">ubicado en cantón Llano de Doña María, jurisdicción y departamento de Ahuachapán, </w:t>
      </w:r>
      <w:r w:rsidR="00F44B0B" w:rsidRPr="007A3BB2">
        <w:rPr>
          <w:rFonts w:ascii="Times New Roman" w:hAnsi="Times New Roman"/>
          <w:sz w:val="26"/>
          <w:szCs w:val="26"/>
        </w:rPr>
        <w:t>c</w:t>
      </w:r>
      <w:r w:rsidR="00F44B0B" w:rsidRPr="007A3BB2">
        <w:rPr>
          <w:rFonts w:ascii="Times New Roman" w:hAnsi="Times New Roman"/>
          <w:b/>
          <w:sz w:val="26"/>
          <w:szCs w:val="26"/>
        </w:rPr>
        <w:t>ódigo de p</w:t>
      </w:r>
      <w:r w:rsidR="004A1A12" w:rsidRPr="007A3BB2">
        <w:rPr>
          <w:rFonts w:ascii="Times New Roman" w:hAnsi="Times New Roman"/>
          <w:b/>
          <w:sz w:val="26"/>
          <w:szCs w:val="26"/>
        </w:rPr>
        <w:t>royecto 010128, SSE 459,</w:t>
      </w:r>
      <w:r w:rsidR="004A1A12" w:rsidRPr="007A3BB2">
        <w:rPr>
          <w:rFonts w:ascii="Times New Roman" w:hAnsi="Times New Roman"/>
          <w:b/>
          <w:color w:val="FF0000"/>
          <w:sz w:val="26"/>
          <w:szCs w:val="26"/>
        </w:rPr>
        <w:t xml:space="preserve"> </w:t>
      </w:r>
      <w:r w:rsidR="00F44B0B" w:rsidRPr="007A3BB2">
        <w:rPr>
          <w:rFonts w:ascii="Times New Roman" w:hAnsi="Times New Roman"/>
          <w:b/>
          <w:sz w:val="26"/>
          <w:szCs w:val="26"/>
        </w:rPr>
        <w:t>e</w:t>
      </w:r>
      <w:r w:rsidR="004A1A12" w:rsidRPr="007A3BB2">
        <w:rPr>
          <w:rFonts w:ascii="Times New Roman" w:hAnsi="Times New Roman"/>
          <w:b/>
          <w:sz w:val="26"/>
          <w:szCs w:val="26"/>
        </w:rPr>
        <w:t>ntrega 07</w:t>
      </w:r>
      <w:r w:rsidRPr="007A3BB2">
        <w:rPr>
          <w:rFonts w:ascii="Times New Roman" w:eastAsia="Times New Roman" w:hAnsi="Times New Roman"/>
          <w:color w:val="000000"/>
          <w:sz w:val="26"/>
          <w:szCs w:val="26"/>
        </w:rPr>
        <w:t xml:space="preserve">, </w:t>
      </w:r>
      <w:r w:rsidRPr="007A3BB2">
        <w:rPr>
          <w:rFonts w:ascii="Times New Roman" w:hAnsi="Times New Roman"/>
          <w:sz w:val="26"/>
          <w:szCs w:val="26"/>
        </w:rPr>
        <w:t>en el cual se hacen las siguientes consideraciones:</w:t>
      </w:r>
    </w:p>
    <w:p w:rsidR="00405FB0" w:rsidRPr="007A3BB2" w:rsidRDefault="00405FB0" w:rsidP="007A3BB2">
      <w:pPr>
        <w:jc w:val="both"/>
        <w:rPr>
          <w:rFonts w:ascii="Times New Roman" w:eastAsia="Times New Roman" w:hAnsi="Times New Roman"/>
          <w:sz w:val="26"/>
          <w:szCs w:val="26"/>
        </w:rPr>
      </w:pPr>
    </w:p>
    <w:p w:rsidR="004A1A12" w:rsidRDefault="00F44B0B" w:rsidP="007A3BB2">
      <w:pPr>
        <w:pStyle w:val="Prrafodelista"/>
        <w:ind w:left="1134" w:hanging="708"/>
        <w:contextualSpacing/>
        <w:jc w:val="both"/>
        <w:rPr>
          <w:rFonts w:ascii="Times New Roman" w:hAnsi="Times New Roman"/>
          <w:sz w:val="26"/>
          <w:szCs w:val="26"/>
        </w:rPr>
      </w:pPr>
      <w:r w:rsidRPr="007A3BB2">
        <w:rPr>
          <w:rFonts w:ascii="Times New Roman" w:hAnsi="Times New Roman"/>
          <w:sz w:val="26"/>
          <w:szCs w:val="26"/>
        </w:rPr>
        <w:t>I.</w:t>
      </w:r>
      <w:r w:rsidRPr="007A3BB2">
        <w:rPr>
          <w:rFonts w:ascii="Times New Roman" w:hAnsi="Times New Roman"/>
          <w:sz w:val="26"/>
          <w:szCs w:val="26"/>
        </w:rPr>
        <w:tab/>
      </w:r>
      <w:r w:rsidR="004A1A12" w:rsidRPr="007A3BB2">
        <w:rPr>
          <w:rFonts w:ascii="Times New Roman" w:hAnsi="Times New Roman"/>
          <w:sz w:val="26"/>
          <w:szCs w:val="26"/>
        </w:rPr>
        <w:t xml:space="preserve">El ISTA adquirió mediante compraventa el inmueble conocido como HACIENDA SAN RAYMUNDO, con un área de 83 </w:t>
      </w:r>
      <w:proofErr w:type="spellStart"/>
      <w:r w:rsidR="004A1A12" w:rsidRPr="007A3BB2">
        <w:rPr>
          <w:rFonts w:ascii="Times New Roman" w:hAnsi="Times New Roman"/>
          <w:sz w:val="26"/>
          <w:szCs w:val="26"/>
        </w:rPr>
        <w:t>Hás</w:t>
      </w:r>
      <w:proofErr w:type="spellEnd"/>
      <w:r w:rsidR="004A1A12" w:rsidRPr="007A3BB2">
        <w:rPr>
          <w:rFonts w:ascii="Times New Roman" w:hAnsi="Times New Roman"/>
          <w:sz w:val="26"/>
          <w:szCs w:val="26"/>
        </w:rPr>
        <w:t xml:space="preserve">. 86 </w:t>
      </w:r>
      <w:proofErr w:type="spellStart"/>
      <w:r w:rsidR="004A1A12" w:rsidRPr="007A3BB2">
        <w:rPr>
          <w:rFonts w:ascii="Times New Roman" w:hAnsi="Times New Roman"/>
          <w:sz w:val="26"/>
          <w:szCs w:val="26"/>
        </w:rPr>
        <w:t>Ás</w:t>
      </w:r>
      <w:proofErr w:type="spellEnd"/>
      <w:r w:rsidR="004A1A12" w:rsidRPr="007A3BB2">
        <w:rPr>
          <w:rFonts w:ascii="Times New Roman" w:hAnsi="Times New Roman"/>
          <w:sz w:val="26"/>
          <w:szCs w:val="26"/>
        </w:rPr>
        <w:t xml:space="preserve">. 91.64 </w:t>
      </w:r>
      <w:proofErr w:type="spellStart"/>
      <w:r w:rsidR="004A1A12" w:rsidRPr="007A3BB2">
        <w:rPr>
          <w:rFonts w:ascii="Times New Roman" w:hAnsi="Times New Roman"/>
          <w:sz w:val="26"/>
          <w:szCs w:val="26"/>
        </w:rPr>
        <w:t>Cás</w:t>
      </w:r>
      <w:proofErr w:type="spellEnd"/>
      <w:r w:rsidR="004A1A12" w:rsidRPr="007A3BB2">
        <w:rPr>
          <w:rFonts w:ascii="Times New Roman" w:hAnsi="Times New Roman"/>
          <w:sz w:val="26"/>
          <w:szCs w:val="26"/>
        </w:rPr>
        <w:t>.</w:t>
      </w:r>
      <w:r w:rsidRPr="007A3BB2">
        <w:rPr>
          <w:rFonts w:ascii="Times New Roman" w:hAnsi="Times New Roman"/>
          <w:sz w:val="26"/>
          <w:szCs w:val="26"/>
        </w:rPr>
        <w:t xml:space="preserve"> equivalente a 838,691.64 Mts</w:t>
      </w:r>
      <w:r w:rsidR="004A1A12" w:rsidRPr="007A3BB2">
        <w:rPr>
          <w:rFonts w:ascii="Times New Roman" w:hAnsi="Times New Roman"/>
          <w:sz w:val="26"/>
          <w:szCs w:val="26"/>
        </w:rPr>
        <w:t>²</w:t>
      </w:r>
      <w:r w:rsidRPr="007A3BB2">
        <w:rPr>
          <w:rFonts w:ascii="Times New Roman" w:hAnsi="Times New Roman"/>
          <w:sz w:val="26"/>
          <w:szCs w:val="26"/>
        </w:rPr>
        <w:t>.</w:t>
      </w:r>
      <w:r w:rsidR="004A1A12" w:rsidRPr="007A3BB2">
        <w:rPr>
          <w:rFonts w:ascii="Times New Roman" w:hAnsi="Times New Roman"/>
          <w:sz w:val="26"/>
          <w:szCs w:val="26"/>
        </w:rPr>
        <w:t xml:space="preserve"> por un valor de $ </w:t>
      </w:r>
      <w:r w:rsidR="004A1A12" w:rsidRPr="007A3BB2">
        <w:rPr>
          <w:rFonts w:ascii="Times New Roman" w:hAnsi="Times New Roman"/>
          <w:bCs/>
          <w:iCs/>
          <w:sz w:val="26"/>
          <w:szCs w:val="26"/>
        </w:rPr>
        <w:t xml:space="preserve">205,169.89, a razón de un </w:t>
      </w:r>
      <w:r w:rsidRPr="007A3BB2">
        <w:rPr>
          <w:rFonts w:ascii="Times New Roman" w:hAnsi="Times New Roman"/>
          <w:bCs/>
          <w:iCs/>
          <w:sz w:val="26"/>
          <w:szCs w:val="26"/>
        </w:rPr>
        <w:t>precio por h</w:t>
      </w:r>
      <w:r w:rsidR="004A1A12" w:rsidRPr="007A3BB2">
        <w:rPr>
          <w:rFonts w:ascii="Times New Roman" w:hAnsi="Times New Roman"/>
          <w:bCs/>
          <w:iCs/>
          <w:sz w:val="26"/>
          <w:szCs w:val="26"/>
        </w:rPr>
        <w:t xml:space="preserve">ectárea de $2,446.31 y por metro cuadrado de $0.244631, </w:t>
      </w:r>
      <w:r w:rsidR="004A1A12" w:rsidRPr="007A3BB2">
        <w:rPr>
          <w:rFonts w:ascii="Times New Roman" w:hAnsi="Times New Roman"/>
          <w:sz w:val="26"/>
          <w:szCs w:val="26"/>
        </w:rPr>
        <w:t xml:space="preserve">propuesto en venta a esta Institución por la Asociación Cooperativa de Producción Agropecuaria de la Reforma Agraria San Raymundo de R.L., a fin de pagar la deuda adquirida con el Banco de Fomento Agropecuario, según consta en </w:t>
      </w:r>
      <w:r w:rsidRPr="007A3BB2">
        <w:rPr>
          <w:rFonts w:ascii="Times New Roman" w:hAnsi="Times New Roman"/>
          <w:sz w:val="26"/>
          <w:szCs w:val="26"/>
        </w:rPr>
        <w:t>el</w:t>
      </w:r>
      <w:r w:rsidR="004A1A12" w:rsidRPr="007A3BB2">
        <w:rPr>
          <w:rFonts w:ascii="Times New Roman" w:hAnsi="Times New Roman"/>
          <w:sz w:val="26"/>
          <w:szCs w:val="26"/>
        </w:rPr>
        <w:t xml:space="preserve"> Punto XL de</w:t>
      </w:r>
      <w:r w:rsidRPr="007A3BB2">
        <w:rPr>
          <w:rFonts w:ascii="Times New Roman" w:hAnsi="Times New Roman"/>
          <w:sz w:val="26"/>
          <w:szCs w:val="26"/>
        </w:rPr>
        <w:t>l Acta de</w:t>
      </w:r>
      <w:r w:rsidR="004A1A12" w:rsidRPr="007A3BB2">
        <w:rPr>
          <w:rFonts w:ascii="Times New Roman" w:hAnsi="Times New Roman"/>
          <w:sz w:val="26"/>
          <w:szCs w:val="26"/>
        </w:rPr>
        <w:t xml:space="preserve"> Sesión Ordinaria 23-2002, de fecha 13 de junio de 2002 y escritura pública de compraventa número </w:t>
      </w:r>
      <w:r w:rsidR="00B3421B">
        <w:rPr>
          <w:rFonts w:ascii="Times New Roman" w:hAnsi="Times New Roman"/>
          <w:sz w:val="26"/>
          <w:szCs w:val="26"/>
        </w:rPr>
        <w:t>---</w:t>
      </w:r>
      <w:r w:rsidR="004A1A12" w:rsidRPr="007A3BB2">
        <w:rPr>
          <w:rFonts w:ascii="Times New Roman" w:hAnsi="Times New Roman"/>
          <w:sz w:val="26"/>
          <w:szCs w:val="26"/>
        </w:rPr>
        <w:t xml:space="preserve">, Libro </w:t>
      </w:r>
      <w:r w:rsidR="00B3421B">
        <w:rPr>
          <w:rFonts w:ascii="Times New Roman" w:hAnsi="Times New Roman"/>
          <w:sz w:val="26"/>
          <w:szCs w:val="26"/>
        </w:rPr>
        <w:t>---</w:t>
      </w:r>
      <w:r w:rsidR="004A1A12" w:rsidRPr="007A3BB2">
        <w:rPr>
          <w:rFonts w:ascii="Times New Roman" w:hAnsi="Times New Roman"/>
          <w:sz w:val="26"/>
          <w:szCs w:val="26"/>
        </w:rPr>
        <w:t xml:space="preserve">, otorgada ante los oficios de la Notario Mónica Michelle Muñoz Guevara, el día </w:t>
      </w:r>
      <w:r w:rsidR="00B3421B">
        <w:rPr>
          <w:rFonts w:ascii="Times New Roman" w:hAnsi="Times New Roman"/>
          <w:sz w:val="26"/>
          <w:szCs w:val="26"/>
        </w:rPr>
        <w:t>---</w:t>
      </w:r>
      <w:r w:rsidR="004A1A12" w:rsidRPr="007A3BB2">
        <w:rPr>
          <w:rFonts w:ascii="Times New Roman" w:hAnsi="Times New Roman"/>
          <w:sz w:val="26"/>
          <w:szCs w:val="26"/>
        </w:rPr>
        <w:t xml:space="preserve"> de </w:t>
      </w:r>
      <w:r w:rsidR="00B3421B">
        <w:rPr>
          <w:rFonts w:ascii="Times New Roman" w:hAnsi="Times New Roman"/>
          <w:sz w:val="26"/>
          <w:szCs w:val="26"/>
        </w:rPr>
        <w:t>---</w:t>
      </w:r>
      <w:r w:rsidR="004A1A12" w:rsidRPr="007A3BB2">
        <w:rPr>
          <w:rFonts w:ascii="Times New Roman" w:hAnsi="Times New Roman"/>
          <w:sz w:val="26"/>
          <w:szCs w:val="26"/>
        </w:rPr>
        <w:t xml:space="preserve"> de </w:t>
      </w:r>
      <w:r w:rsidR="00B3421B">
        <w:rPr>
          <w:rFonts w:ascii="Times New Roman" w:hAnsi="Times New Roman"/>
          <w:sz w:val="26"/>
          <w:szCs w:val="26"/>
        </w:rPr>
        <w:t>---</w:t>
      </w:r>
      <w:r w:rsidR="004A1A12" w:rsidRPr="007A3BB2">
        <w:rPr>
          <w:rFonts w:ascii="Times New Roman" w:hAnsi="Times New Roman"/>
          <w:sz w:val="26"/>
          <w:szCs w:val="26"/>
        </w:rPr>
        <w:t xml:space="preserve">, conformada por 6 porciones quedando inscritas a favor de </w:t>
      </w:r>
      <w:r w:rsidRPr="007A3BB2">
        <w:rPr>
          <w:rFonts w:ascii="Times New Roman" w:hAnsi="Times New Roman"/>
          <w:sz w:val="26"/>
          <w:szCs w:val="26"/>
        </w:rPr>
        <w:t>e</w:t>
      </w:r>
      <w:r w:rsidR="004A1A12" w:rsidRPr="007A3BB2">
        <w:rPr>
          <w:rFonts w:ascii="Times New Roman" w:hAnsi="Times New Roman"/>
          <w:sz w:val="26"/>
          <w:szCs w:val="26"/>
        </w:rPr>
        <w:t>ste Instituto de la siguiente manera:</w:t>
      </w:r>
    </w:p>
    <w:p w:rsidR="00C11390" w:rsidRPr="00B3421B" w:rsidRDefault="00C11390" w:rsidP="00B3421B">
      <w:pPr>
        <w:contextualSpacing/>
        <w:jc w:val="both"/>
        <w:rPr>
          <w:rFonts w:ascii="Times New Roman" w:hAnsi="Times New Roman"/>
          <w:sz w:val="26"/>
          <w:szCs w:val="26"/>
        </w:rPr>
      </w:pPr>
    </w:p>
    <w:tbl>
      <w:tblPr>
        <w:tblW w:w="8103" w:type="dxa"/>
        <w:tblInd w:w="971" w:type="dxa"/>
        <w:tblCellMar>
          <w:left w:w="70" w:type="dxa"/>
          <w:right w:w="70" w:type="dxa"/>
        </w:tblCellMar>
        <w:tblLook w:val="04A0" w:firstRow="1" w:lastRow="0" w:firstColumn="1" w:lastColumn="0" w:noHBand="0" w:noVBand="1"/>
      </w:tblPr>
      <w:tblGrid>
        <w:gridCol w:w="4336"/>
        <w:gridCol w:w="1699"/>
        <w:gridCol w:w="2068"/>
      </w:tblGrid>
      <w:tr w:rsidR="004A1A12" w:rsidRPr="00134BE7" w:rsidTr="007A3BB2">
        <w:trPr>
          <w:trHeight w:val="257"/>
        </w:trPr>
        <w:tc>
          <w:tcPr>
            <w:tcW w:w="8103"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rsidR="004A1A12" w:rsidRPr="00134BE7" w:rsidRDefault="004A1A12" w:rsidP="004A1A12">
            <w:pPr>
              <w:ind w:left="360"/>
              <w:contextualSpacing/>
              <w:jc w:val="center"/>
              <w:rPr>
                <w:rFonts w:ascii="Times New Roman" w:eastAsia="Times New Roman" w:hAnsi="Times New Roman"/>
                <w:b/>
                <w:lang w:val="es-ES" w:eastAsia="es-ES"/>
              </w:rPr>
            </w:pPr>
            <w:r>
              <w:rPr>
                <w:sz w:val="28"/>
                <w:szCs w:val="28"/>
              </w:rPr>
              <w:t xml:space="preserve"> </w:t>
            </w:r>
            <w:r w:rsidRPr="00134BE7">
              <w:rPr>
                <w:rFonts w:ascii="Times New Roman" w:hAnsi="Times New Roman"/>
                <w:b/>
              </w:rPr>
              <w:t>HACIENDA SAN RAYMUNDO</w:t>
            </w:r>
          </w:p>
        </w:tc>
      </w:tr>
      <w:tr w:rsidR="004A1A12" w:rsidRPr="00134BE7" w:rsidTr="007A3BB2">
        <w:trPr>
          <w:trHeight w:val="257"/>
        </w:trPr>
        <w:tc>
          <w:tcPr>
            <w:tcW w:w="4336"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4A1A12" w:rsidRPr="00134BE7" w:rsidRDefault="004A1A12" w:rsidP="004A1A12">
            <w:pPr>
              <w:jc w:val="center"/>
              <w:rPr>
                <w:rFonts w:ascii="Times New Roman" w:eastAsia="Times New Roman" w:hAnsi="Times New Roman"/>
                <w:bCs/>
                <w:lang w:val="es-ES"/>
              </w:rPr>
            </w:pPr>
            <w:r w:rsidRPr="00134BE7">
              <w:rPr>
                <w:rFonts w:ascii="Times New Roman" w:hAnsi="Times New Roman"/>
                <w:bCs/>
              </w:rPr>
              <w:t>PORCIONES *</w:t>
            </w:r>
          </w:p>
        </w:tc>
        <w:tc>
          <w:tcPr>
            <w:tcW w:w="1699" w:type="dxa"/>
            <w:tcBorders>
              <w:top w:val="double" w:sz="4" w:space="0" w:color="auto"/>
              <w:left w:val="double" w:sz="4" w:space="0" w:color="auto"/>
              <w:bottom w:val="double" w:sz="6" w:space="0" w:color="auto"/>
              <w:right w:val="nil"/>
            </w:tcBorders>
            <w:shd w:val="clear" w:color="auto" w:fill="F2F2F2"/>
            <w:vAlign w:val="center"/>
            <w:hideMark/>
          </w:tcPr>
          <w:p w:rsidR="004A1A12" w:rsidRPr="00134BE7" w:rsidRDefault="004A1A12" w:rsidP="004A1A12">
            <w:pPr>
              <w:jc w:val="center"/>
              <w:rPr>
                <w:rFonts w:ascii="Times New Roman" w:eastAsia="Times New Roman" w:hAnsi="Times New Roman"/>
                <w:bCs/>
                <w:lang w:val="es-ES"/>
              </w:rPr>
            </w:pPr>
            <w:r w:rsidRPr="00134BE7">
              <w:rPr>
                <w:rFonts w:ascii="Times New Roman" w:hAnsi="Times New Roman"/>
                <w:bCs/>
              </w:rPr>
              <w:t>ÁREAS  (m²)</w:t>
            </w:r>
          </w:p>
        </w:tc>
        <w:tc>
          <w:tcPr>
            <w:tcW w:w="2068" w:type="dxa"/>
            <w:tcBorders>
              <w:top w:val="double" w:sz="4" w:space="0" w:color="auto"/>
              <w:left w:val="double" w:sz="4" w:space="0" w:color="auto"/>
              <w:bottom w:val="double" w:sz="6" w:space="0" w:color="auto"/>
              <w:right w:val="single" w:sz="4" w:space="0" w:color="auto"/>
            </w:tcBorders>
            <w:shd w:val="clear" w:color="auto" w:fill="F2F2F2"/>
            <w:vAlign w:val="center"/>
            <w:hideMark/>
          </w:tcPr>
          <w:p w:rsidR="004A1A12" w:rsidRPr="00134BE7" w:rsidRDefault="004A1A12" w:rsidP="004A1A12">
            <w:pPr>
              <w:jc w:val="center"/>
              <w:rPr>
                <w:rFonts w:ascii="Times New Roman" w:eastAsia="Times New Roman" w:hAnsi="Times New Roman"/>
                <w:bCs/>
                <w:lang w:val="es-ES"/>
              </w:rPr>
            </w:pPr>
            <w:r w:rsidRPr="00134BE7">
              <w:rPr>
                <w:rFonts w:ascii="Times New Roman" w:hAnsi="Times New Roman"/>
                <w:bCs/>
              </w:rPr>
              <w:t>MATRÍCULA</w:t>
            </w:r>
          </w:p>
        </w:tc>
      </w:tr>
      <w:tr w:rsidR="004A1A12" w:rsidRPr="00134BE7" w:rsidTr="007A3BB2">
        <w:trPr>
          <w:trHeight w:val="308"/>
        </w:trPr>
        <w:tc>
          <w:tcPr>
            <w:tcW w:w="4336" w:type="dxa"/>
            <w:tcBorders>
              <w:top w:val="nil"/>
              <w:left w:val="single" w:sz="4" w:space="0" w:color="auto"/>
              <w:bottom w:val="dotted" w:sz="4" w:space="0" w:color="auto"/>
              <w:right w:val="double" w:sz="6" w:space="0" w:color="auto"/>
            </w:tcBorders>
            <w:shd w:val="clear" w:color="auto" w:fill="FFFFFF"/>
            <w:noWrap/>
            <w:vAlign w:val="center"/>
            <w:hideMark/>
          </w:tcPr>
          <w:p w:rsidR="004A1A12" w:rsidRPr="00134BE7" w:rsidRDefault="004A1A12" w:rsidP="004A1A12">
            <w:pPr>
              <w:jc w:val="center"/>
              <w:rPr>
                <w:rFonts w:ascii="Times New Roman" w:eastAsia="Times New Roman" w:hAnsi="Times New Roman"/>
                <w:lang w:val="es-ES" w:eastAsia="es-ES"/>
              </w:rPr>
            </w:pPr>
            <w:r w:rsidRPr="00134BE7">
              <w:rPr>
                <w:rFonts w:ascii="Times New Roman" w:hAnsi="Times New Roman"/>
              </w:rPr>
              <w:t>Porción  Uno guion Uno, Hacienda San Raymundo</w:t>
            </w:r>
          </w:p>
        </w:tc>
        <w:tc>
          <w:tcPr>
            <w:tcW w:w="1699" w:type="dxa"/>
            <w:tcBorders>
              <w:top w:val="nil"/>
              <w:left w:val="double" w:sz="4" w:space="0" w:color="auto"/>
              <w:bottom w:val="dotted" w:sz="4" w:space="0" w:color="auto"/>
              <w:right w:val="nil"/>
            </w:tcBorders>
            <w:shd w:val="clear" w:color="auto" w:fill="FFFFFF"/>
            <w:vAlign w:val="center"/>
            <w:hideMark/>
          </w:tcPr>
          <w:p w:rsidR="004A1A12" w:rsidRPr="00134BE7" w:rsidRDefault="004A1A12" w:rsidP="004A1A12">
            <w:pPr>
              <w:jc w:val="center"/>
              <w:rPr>
                <w:rFonts w:ascii="Times New Roman" w:eastAsia="Times New Roman" w:hAnsi="Times New Roman"/>
                <w:bCs/>
                <w:lang w:val="es-ES"/>
              </w:rPr>
            </w:pPr>
            <w:r w:rsidRPr="00134BE7">
              <w:rPr>
                <w:rFonts w:ascii="Times New Roman" w:hAnsi="Times New Roman"/>
                <w:bCs/>
              </w:rPr>
              <w:t>825,119.52</w:t>
            </w:r>
          </w:p>
        </w:tc>
        <w:tc>
          <w:tcPr>
            <w:tcW w:w="2068" w:type="dxa"/>
            <w:tcBorders>
              <w:top w:val="nil"/>
              <w:left w:val="double" w:sz="4" w:space="0" w:color="auto"/>
              <w:bottom w:val="dotted" w:sz="4" w:space="0" w:color="auto"/>
              <w:right w:val="single" w:sz="4" w:space="0" w:color="auto"/>
            </w:tcBorders>
            <w:vAlign w:val="center"/>
            <w:hideMark/>
          </w:tcPr>
          <w:p w:rsidR="004A1A12" w:rsidRPr="00134BE7" w:rsidRDefault="00B3421B" w:rsidP="004A1A12">
            <w:pPr>
              <w:jc w:val="center"/>
              <w:rPr>
                <w:rFonts w:ascii="Times New Roman" w:eastAsia="Times New Roman" w:hAnsi="Times New Roman"/>
                <w:bCs/>
                <w:lang w:val="es-ES"/>
              </w:rPr>
            </w:pPr>
            <w:r>
              <w:rPr>
                <w:rFonts w:ascii="Times New Roman" w:hAnsi="Times New Roman"/>
                <w:bCs/>
              </w:rPr>
              <w:t xml:space="preserve">--- </w:t>
            </w:r>
            <w:r w:rsidR="004A1A12" w:rsidRPr="00134BE7">
              <w:rPr>
                <w:rFonts w:ascii="Times New Roman" w:hAnsi="Times New Roman"/>
                <w:bCs/>
              </w:rPr>
              <w:t>-00000</w:t>
            </w:r>
          </w:p>
        </w:tc>
      </w:tr>
      <w:tr w:rsidR="004A1A12" w:rsidRPr="00134BE7" w:rsidTr="007A3BB2">
        <w:trPr>
          <w:trHeight w:val="308"/>
        </w:trPr>
        <w:tc>
          <w:tcPr>
            <w:tcW w:w="433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A1A12" w:rsidRPr="00134BE7" w:rsidRDefault="004A1A12" w:rsidP="004A1A12">
            <w:pPr>
              <w:jc w:val="center"/>
              <w:rPr>
                <w:rFonts w:ascii="Times New Roman" w:eastAsia="Times New Roman" w:hAnsi="Times New Roman"/>
                <w:lang w:val="es-ES"/>
              </w:rPr>
            </w:pPr>
            <w:r w:rsidRPr="00134BE7">
              <w:rPr>
                <w:rFonts w:ascii="Times New Roman" w:hAnsi="Times New Roman"/>
              </w:rPr>
              <w:t xml:space="preserve">Hacienda San Raymundo Porción Dos, Porción 2-1 </w:t>
            </w:r>
          </w:p>
        </w:tc>
        <w:tc>
          <w:tcPr>
            <w:tcW w:w="1699" w:type="dxa"/>
            <w:tcBorders>
              <w:top w:val="dotted" w:sz="4" w:space="0" w:color="auto"/>
              <w:left w:val="double" w:sz="4" w:space="0" w:color="auto"/>
              <w:bottom w:val="dotted" w:sz="4" w:space="0" w:color="auto"/>
              <w:right w:val="nil"/>
            </w:tcBorders>
            <w:shd w:val="clear" w:color="auto" w:fill="FFFFFF"/>
            <w:vAlign w:val="center"/>
            <w:hideMark/>
          </w:tcPr>
          <w:p w:rsidR="004A1A12" w:rsidRPr="00134BE7" w:rsidRDefault="004A1A12" w:rsidP="004A1A12">
            <w:pPr>
              <w:jc w:val="center"/>
              <w:rPr>
                <w:rFonts w:ascii="Times New Roman" w:eastAsia="Times New Roman" w:hAnsi="Times New Roman"/>
                <w:bCs/>
                <w:lang w:val="es-ES"/>
              </w:rPr>
            </w:pPr>
            <w:r w:rsidRPr="00134BE7">
              <w:rPr>
                <w:rFonts w:ascii="Times New Roman" w:hAnsi="Times New Roman"/>
                <w:bCs/>
              </w:rPr>
              <w:t>1,749.92</w:t>
            </w:r>
          </w:p>
        </w:tc>
        <w:tc>
          <w:tcPr>
            <w:tcW w:w="2068" w:type="dxa"/>
            <w:tcBorders>
              <w:top w:val="dotted" w:sz="4" w:space="0" w:color="auto"/>
              <w:left w:val="double" w:sz="4" w:space="0" w:color="auto"/>
              <w:bottom w:val="dotted" w:sz="4" w:space="0" w:color="auto"/>
              <w:right w:val="single" w:sz="4" w:space="0" w:color="auto"/>
            </w:tcBorders>
            <w:vAlign w:val="center"/>
            <w:hideMark/>
          </w:tcPr>
          <w:p w:rsidR="004A1A12" w:rsidRPr="00134BE7" w:rsidRDefault="00B3421B" w:rsidP="004A1A12">
            <w:pPr>
              <w:jc w:val="center"/>
              <w:rPr>
                <w:rFonts w:ascii="Times New Roman" w:eastAsia="Times New Roman" w:hAnsi="Times New Roman"/>
                <w:bCs/>
                <w:lang w:val="es-ES"/>
              </w:rPr>
            </w:pPr>
            <w:r>
              <w:rPr>
                <w:rFonts w:ascii="Times New Roman" w:hAnsi="Times New Roman"/>
                <w:bCs/>
              </w:rPr>
              <w:t xml:space="preserve">--- </w:t>
            </w:r>
            <w:r w:rsidR="004A1A12" w:rsidRPr="00134BE7">
              <w:rPr>
                <w:rFonts w:ascii="Times New Roman" w:hAnsi="Times New Roman"/>
                <w:bCs/>
              </w:rPr>
              <w:t>-00000</w:t>
            </w:r>
          </w:p>
        </w:tc>
      </w:tr>
      <w:tr w:rsidR="004A1A12" w:rsidRPr="00134BE7" w:rsidTr="007A3BB2">
        <w:trPr>
          <w:trHeight w:val="308"/>
        </w:trPr>
        <w:tc>
          <w:tcPr>
            <w:tcW w:w="433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A1A12" w:rsidRPr="00134BE7" w:rsidRDefault="004A1A12" w:rsidP="004A1A12">
            <w:pPr>
              <w:jc w:val="center"/>
              <w:rPr>
                <w:rFonts w:ascii="Times New Roman" w:eastAsia="Times New Roman" w:hAnsi="Times New Roman"/>
                <w:lang w:val="es-ES" w:eastAsia="es-ES"/>
              </w:rPr>
            </w:pPr>
            <w:r w:rsidRPr="00134BE7">
              <w:rPr>
                <w:rFonts w:ascii="Times New Roman" w:hAnsi="Times New Roman"/>
              </w:rPr>
              <w:t>Hacienda San Raymundo Porción Dos, Porción 2-2</w:t>
            </w:r>
          </w:p>
        </w:tc>
        <w:tc>
          <w:tcPr>
            <w:tcW w:w="1699" w:type="dxa"/>
            <w:tcBorders>
              <w:top w:val="dotted" w:sz="4" w:space="0" w:color="auto"/>
              <w:left w:val="double" w:sz="4" w:space="0" w:color="auto"/>
              <w:bottom w:val="dotted" w:sz="4" w:space="0" w:color="auto"/>
              <w:right w:val="nil"/>
            </w:tcBorders>
            <w:shd w:val="clear" w:color="auto" w:fill="FFFFFF"/>
            <w:vAlign w:val="center"/>
            <w:hideMark/>
          </w:tcPr>
          <w:p w:rsidR="004A1A12" w:rsidRPr="00134BE7" w:rsidRDefault="004A1A12" w:rsidP="004A1A12">
            <w:pPr>
              <w:jc w:val="center"/>
              <w:rPr>
                <w:rFonts w:ascii="Times New Roman" w:eastAsia="Times New Roman" w:hAnsi="Times New Roman"/>
                <w:bCs/>
                <w:lang w:val="es-ES"/>
              </w:rPr>
            </w:pPr>
            <w:r w:rsidRPr="00134BE7">
              <w:rPr>
                <w:rFonts w:ascii="Times New Roman" w:hAnsi="Times New Roman"/>
                <w:bCs/>
              </w:rPr>
              <w:t>1,071.06</w:t>
            </w:r>
          </w:p>
        </w:tc>
        <w:tc>
          <w:tcPr>
            <w:tcW w:w="2068" w:type="dxa"/>
            <w:tcBorders>
              <w:top w:val="dotted" w:sz="4" w:space="0" w:color="auto"/>
              <w:left w:val="double" w:sz="4" w:space="0" w:color="auto"/>
              <w:bottom w:val="dotted" w:sz="4" w:space="0" w:color="auto"/>
              <w:right w:val="single" w:sz="4" w:space="0" w:color="auto"/>
            </w:tcBorders>
            <w:vAlign w:val="center"/>
            <w:hideMark/>
          </w:tcPr>
          <w:p w:rsidR="004A1A12" w:rsidRPr="00134BE7" w:rsidRDefault="00B3421B" w:rsidP="004A1A12">
            <w:pPr>
              <w:jc w:val="center"/>
              <w:rPr>
                <w:rFonts w:ascii="Times New Roman" w:eastAsia="Times New Roman" w:hAnsi="Times New Roman"/>
                <w:bCs/>
                <w:lang w:val="es-ES"/>
              </w:rPr>
            </w:pPr>
            <w:r>
              <w:rPr>
                <w:rFonts w:ascii="Times New Roman" w:hAnsi="Times New Roman"/>
                <w:bCs/>
              </w:rPr>
              <w:t xml:space="preserve">--- </w:t>
            </w:r>
            <w:r w:rsidR="004A1A12" w:rsidRPr="00134BE7">
              <w:rPr>
                <w:rFonts w:ascii="Times New Roman" w:hAnsi="Times New Roman"/>
                <w:bCs/>
              </w:rPr>
              <w:t>-00000</w:t>
            </w:r>
          </w:p>
        </w:tc>
      </w:tr>
      <w:tr w:rsidR="004A1A12" w:rsidRPr="00134BE7" w:rsidTr="007A3BB2">
        <w:trPr>
          <w:trHeight w:val="308"/>
        </w:trPr>
        <w:tc>
          <w:tcPr>
            <w:tcW w:w="433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A1A12" w:rsidRPr="00134BE7" w:rsidRDefault="004A1A12" w:rsidP="004A1A12">
            <w:pPr>
              <w:jc w:val="center"/>
              <w:rPr>
                <w:rFonts w:ascii="Times New Roman" w:eastAsia="Times New Roman" w:hAnsi="Times New Roman"/>
                <w:lang w:val="es-ES" w:eastAsia="es-ES"/>
              </w:rPr>
            </w:pPr>
            <w:r w:rsidRPr="00134BE7">
              <w:rPr>
                <w:rFonts w:ascii="Times New Roman" w:hAnsi="Times New Roman"/>
              </w:rPr>
              <w:t>Hacienda San Raymundo, Porción Dos, Porción 2-3</w:t>
            </w:r>
          </w:p>
        </w:tc>
        <w:tc>
          <w:tcPr>
            <w:tcW w:w="1699" w:type="dxa"/>
            <w:tcBorders>
              <w:top w:val="dotted" w:sz="4" w:space="0" w:color="auto"/>
              <w:left w:val="double" w:sz="4" w:space="0" w:color="auto"/>
              <w:bottom w:val="dotted" w:sz="4" w:space="0" w:color="auto"/>
              <w:right w:val="nil"/>
            </w:tcBorders>
            <w:shd w:val="clear" w:color="auto" w:fill="FFFFFF"/>
            <w:vAlign w:val="center"/>
            <w:hideMark/>
          </w:tcPr>
          <w:p w:rsidR="004A1A12" w:rsidRPr="00134BE7" w:rsidRDefault="004A1A12" w:rsidP="004A1A12">
            <w:pPr>
              <w:jc w:val="center"/>
              <w:rPr>
                <w:rFonts w:ascii="Times New Roman" w:eastAsia="Times New Roman" w:hAnsi="Times New Roman"/>
                <w:bCs/>
                <w:lang w:val="es-ES"/>
              </w:rPr>
            </w:pPr>
            <w:r w:rsidRPr="00134BE7">
              <w:rPr>
                <w:rFonts w:ascii="Times New Roman" w:hAnsi="Times New Roman"/>
                <w:bCs/>
              </w:rPr>
              <w:t>3,633.16</w:t>
            </w:r>
          </w:p>
        </w:tc>
        <w:tc>
          <w:tcPr>
            <w:tcW w:w="2068" w:type="dxa"/>
            <w:tcBorders>
              <w:top w:val="dotted" w:sz="4" w:space="0" w:color="auto"/>
              <w:left w:val="double" w:sz="4" w:space="0" w:color="auto"/>
              <w:bottom w:val="dotted" w:sz="4" w:space="0" w:color="auto"/>
              <w:right w:val="single" w:sz="4" w:space="0" w:color="auto"/>
            </w:tcBorders>
            <w:vAlign w:val="center"/>
            <w:hideMark/>
          </w:tcPr>
          <w:p w:rsidR="004A1A12" w:rsidRPr="00134BE7" w:rsidRDefault="00B3421B" w:rsidP="004A1A12">
            <w:pPr>
              <w:jc w:val="center"/>
              <w:rPr>
                <w:rFonts w:ascii="Times New Roman" w:eastAsia="Times New Roman" w:hAnsi="Times New Roman"/>
                <w:bCs/>
                <w:lang w:val="es-ES"/>
              </w:rPr>
            </w:pPr>
            <w:r>
              <w:rPr>
                <w:rFonts w:ascii="Times New Roman" w:hAnsi="Times New Roman"/>
                <w:bCs/>
              </w:rPr>
              <w:t xml:space="preserve">--- </w:t>
            </w:r>
            <w:r w:rsidR="004A1A12" w:rsidRPr="00134BE7">
              <w:rPr>
                <w:rFonts w:ascii="Times New Roman" w:hAnsi="Times New Roman"/>
                <w:bCs/>
              </w:rPr>
              <w:t>-00000</w:t>
            </w:r>
          </w:p>
        </w:tc>
      </w:tr>
      <w:tr w:rsidR="004A1A12" w:rsidRPr="00134BE7" w:rsidTr="007A3BB2">
        <w:trPr>
          <w:trHeight w:val="308"/>
        </w:trPr>
        <w:tc>
          <w:tcPr>
            <w:tcW w:w="433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A1A12" w:rsidRPr="00134BE7" w:rsidRDefault="004A1A12" w:rsidP="004A1A12">
            <w:pPr>
              <w:jc w:val="center"/>
              <w:rPr>
                <w:rFonts w:ascii="Times New Roman" w:eastAsia="Times New Roman" w:hAnsi="Times New Roman"/>
                <w:lang w:val="es-ES" w:eastAsia="es-ES"/>
              </w:rPr>
            </w:pPr>
            <w:r w:rsidRPr="00134BE7">
              <w:rPr>
                <w:rFonts w:ascii="Times New Roman" w:hAnsi="Times New Roman"/>
              </w:rPr>
              <w:t>Hacienda San Raymundo, Porción Dos, Porción 2-4</w:t>
            </w:r>
          </w:p>
        </w:tc>
        <w:tc>
          <w:tcPr>
            <w:tcW w:w="1699" w:type="dxa"/>
            <w:tcBorders>
              <w:top w:val="dotted" w:sz="4" w:space="0" w:color="auto"/>
              <w:left w:val="double" w:sz="4" w:space="0" w:color="auto"/>
              <w:bottom w:val="dotted" w:sz="4" w:space="0" w:color="auto"/>
              <w:right w:val="nil"/>
            </w:tcBorders>
            <w:shd w:val="clear" w:color="auto" w:fill="FFFFFF"/>
            <w:vAlign w:val="center"/>
            <w:hideMark/>
          </w:tcPr>
          <w:p w:rsidR="004A1A12" w:rsidRPr="00134BE7" w:rsidRDefault="004A1A12" w:rsidP="004A1A12">
            <w:pPr>
              <w:jc w:val="center"/>
              <w:rPr>
                <w:rFonts w:ascii="Times New Roman" w:eastAsia="Times New Roman" w:hAnsi="Times New Roman"/>
                <w:bCs/>
                <w:lang w:val="es-ES"/>
              </w:rPr>
            </w:pPr>
            <w:r w:rsidRPr="00134BE7">
              <w:rPr>
                <w:rFonts w:ascii="Times New Roman" w:hAnsi="Times New Roman"/>
                <w:bCs/>
              </w:rPr>
              <w:t>1,854.60</w:t>
            </w:r>
          </w:p>
        </w:tc>
        <w:tc>
          <w:tcPr>
            <w:tcW w:w="2068" w:type="dxa"/>
            <w:tcBorders>
              <w:top w:val="dotted" w:sz="4" w:space="0" w:color="auto"/>
              <w:left w:val="double" w:sz="4" w:space="0" w:color="auto"/>
              <w:bottom w:val="dotted" w:sz="4" w:space="0" w:color="auto"/>
              <w:right w:val="single" w:sz="4" w:space="0" w:color="auto"/>
            </w:tcBorders>
            <w:vAlign w:val="center"/>
            <w:hideMark/>
          </w:tcPr>
          <w:p w:rsidR="004A1A12" w:rsidRPr="00134BE7" w:rsidRDefault="00B3421B" w:rsidP="004A1A12">
            <w:pPr>
              <w:jc w:val="center"/>
              <w:rPr>
                <w:rFonts w:ascii="Times New Roman" w:eastAsia="Times New Roman" w:hAnsi="Times New Roman"/>
                <w:bCs/>
                <w:lang w:val="es-ES"/>
              </w:rPr>
            </w:pPr>
            <w:r>
              <w:rPr>
                <w:rFonts w:ascii="Times New Roman" w:hAnsi="Times New Roman"/>
                <w:bCs/>
              </w:rPr>
              <w:t xml:space="preserve">--- </w:t>
            </w:r>
            <w:r w:rsidR="004A1A12" w:rsidRPr="00134BE7">
              <w:rPr>
                <w:rFonts w:ascii="Times New Roman" w:hAnsi="Times New Roman"/>
                <w:bCs/>
              </w:rPr>
              <w:t>-00000</w:t>
            </w:r>
          </w:p>
        </w:tc>
      </w:tr>
      <w:tr w:rsidR="004A1A12" w:rsidRPr="00134BE7" w:rsidTr="007A3BB2">
        <w:trPr>
          <w:trHeight w:val="308"/>
        </w:trPr>
        <w:tc>
          <w:tcPr>
            <w:tcW w:w="4336"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4A1A12" w:rsidRPr="00134BE7" w:rsidRDefault="004A1A12" w:rsidP="004A1A12">
            <w:pPr>
              <w:jc w:val="center"/>
              <w:rPr>
                <w:rFonts w:ascii="Times New Roman" w:eastAsia="Times New Roman" w:hAnsi="Times New Roman"/>
                <w:lang w:val="es-ES" w:eastAsia="es-ES"/>
              </w:rPr>
            </w:pPr>
            <w:r w:rsidRPr="00134BE7">
              <w:rPr>
                <w:rFonts w:ascii="Times New Roman" w:hAnsi="Times New Roman"/>
              </w:rPr>
              <w:t>Hacienda San Raymundo, Porción Dos, Porción 2-5</w:t>
            </w:r>
          </w:p>
        </w:tc>
        <w:tc>
          <w:tcPr>
            <w:tcW w:w="1699" w:type="dxa"/>
            <w:tcBorders>
              <w:top w:val="dotted" w:sz="4" w:space="0" w:color="auto"/>
              <w:left w:val="double" w:sz="4" w:space="0" w:color="auto"/>
              <w:bottom w:val="single" w:sz="4" w:space="0" w:color="auto"/>
              <w:right w:val="nil"/>
            </w:tcBorders>
            <w:shd w:val="clear" w:color="auto" w:fill="FFFFFF"/>
            <w:vAlign w:val="center"/>
            <w:hideMark/>
          </w:tcPr>
          <w:p w:rsidR="004A1A12" w:rsidRPr="00134BE7" w:rsidRDefault="004A1A12" w:rsidP="004A1A12">
            <w:pPr>
              <w:jc w:val="center"/>
              <w:rPr>
                <w:rFonts w:ascii="Times New Roman" w:eastAsia="Times New Roman" w:hAnsi="Times New Roman"/>
                <w:bCs/>
                <w:lang w:val="es-ES"/>
              </w:rPr>
            </w:pPr>
            <w:r w:rsidRPr="00134BE7">
              <w:rPr>
                <w:rFonts w:ascii="Times New Roman" w:hAnsi="Times New Roman"/>
                <w:bCs/>
              </w:rPr>
              <w:t>5,263.38</w:t>
            </w:r>
          </w:p>
        </w:tc>
        <w:tc>
          <w:tcPr>
            <w:tcW w:w="2068" w:type="dxa"/>
            <w:tcBorders>
              <w:top w:val="dotted" w:sz="4" w:space="0" w:color="auto"/>
              <w:left w:val="double" w:sz="4" w:space="0" w:color="auto"/>
              <w:bottom w:val="single" w:sz="4" w:space="0" w:color="auto"/>
              <w:right w:val="single" w:sz="4" w:space="0" w:color="auto"/>
            </w:tcBorders>
            <w:vAlign w:val="center"/>
            <w:hideMark/>
          </w:tcPr>
          <w:p w:rsidR="004A1A12" w:rsidRPr="00134BE7" w:rsidRDefault="00B3421B" w:rsidP="004A1A12">
            <w:pPr>
              <w:jc w:val="center"/>
              <w:rPr>
                <w:rFonts w:ascii="Times New Roman" w:eastAsia="Times New Roman" w:hAnsi="Times New Roman"/>
                <w:bCs/>
                <w:lang w:val="es-ES"/>
              </w:rPr>
            </w:pPr>
            <w:r>
              <w:rPr>
                <w:rFonts w:ascii="Times New Roman" w:hAnsi="Times New Roman"/>
                <w:bCs/>
              </w:rPr>
              <w:t xml:space="preserve">--- </w:t>
            </w:r>
            <w:r w:rsidR="004A1A12" w:rsidRPr="00134BE7">
              <w:rPr>
                <w:rFonts w:ascii="Times New Roman" w:hAnsi="Times New Roman"/>
                <w:bCs/>
              </w:rPr>
              <w:t>-00000</w:t>
            </w:r>
          </w:p>
        </w:tc>
      </w:tr>
    </w:tbl>
    <w:p w:rsidR="004A1A12" w:rsidRDefault="00F44B0B" w:rsidP="004A1A12">
      <w:pPr>
        <w:spacing w:line="360" w:lineRule="auto"/>
        <w:jc w:val="both"/>
        <w:rPr>
          <w:rFonts w:ascii="Times New Roman" w:hAnsi="Times New Roman"/>
          <w:sz w:val="24"/>
          <w:szCs w:val="24"/>
        </w:rPr>
      </w:pPr>
      <w:r>
        <w:rPr>
          <w:rFonts w:ascii="Times New Roman" w:hAnsi="Times New Roman"/>
          <w:sz w:val="28"/>
        </w:rPr>
        <w:tab/>
      </w:r>
      <w:r>
        <w:rPr>
          <w:rFonts w:ascii="Times New Roman" w:hAnsi="Times New Roman"/>
          <w:sz w:val="28"/>
        </w:rPr>
        <w:tab/>
      </w:r>
      <w:r w:rsidR="004A1A12" w:rsidRPr="003C487B">
        <w:rPr>
          <w:rFonts w:ascii="Times New Roman" w:hAnsi="Times New Roman"/>
          <w:sz w:val="28"/>
        </w:rPr>
        <w:t>*</w:t>
      </w:r>
      <w:r w:rsidR="004A1A12" w:rsidRPr="0045402A">
        <w:rPr>
          <w:rFonts w:ascii="Times New Roman" w:hAnsi="Times New Roman"/>
          <w:sz w:val="24"/>
          <w:szCs w:val="24"/>
        </w:rPr>
        <w:t>según Razón y Constancia de Inscripción</w:t>
      </w:r>
      <w:r>
        <w:rPr>
          <w:rFonts w:ascii="Times New Roman" w:hAnsi="Times New Roman"/>
          <w:sz w:val="24"/>
          <w:szCs w:val="24"/>
        </w:rPr>
        <w:t>.</w:t>
      </w:r>
    </w:p>
    <w:p w:rsidR="00C11390" w:rsidRDefault="00F44B0B" w:rsidP="00D34C71">
      <w:pPr>
        <w:pStyle w:val="Prrafodelista"/>
        <w:ind w:left="1134" w:hanging="708"/>
        <w:contextualSpacing/>
        <w:jc w:val="both"/>
        <w:rPr>
          <w:rFonts w:ascii="Times New Roman" w:eastAsia="Times New Roman" w:hAnsi="Times New Roman"/>
          <w:bCs/>
          <w:sz w:val="26"/>
          <w:szCs w:val="26"/>
        </w:rPr>
      </w:pPr>
      <w:r>
        <w:rPr>
          <w:rFonts w:ascii="Times New Roman" w:hAnsi="Times New Roman"/>
          <w:sz w:val="28"/>
          <w:szCs w:val="28"/>
        </w:rPr>
        <w:t>II.</w:t>
      </w:r>
      <w:r>
        <w:rPr>
          <w:rFonts w:ascii="Times New Roman" w:hAnsi="Times New Roman"/>
          <w:sz w:val="28"/>
          <w:szCs w:val="28"/>
        </w:rPr>
        <w:tab/>
      </w:r>
      <w:r w:rsidR="004A1A12" w:rsidRPr="007A3BB2">
        <w:rPr>
          <w:rFonts w:ascii="Times New Roman" w:hAnsi="Times New Roman"/>
          <w:sz w:val="26"/>
          <w:szCs w:val="26"/>
        </w:rPr>
        <w:t xml:space="preserve">Mediante el Punto XX del Acta de Sesión Ordinaria 02-2019, de fecha 14 de enero de 2019, se aprobó el </w:t>
      </w:r>
      <w:r w:rsidR="004A1A12" w:rsidRPr="007A3BB2">
        <w:rPr>
          <w:rFonts w:ascii="Times New Roman" w:hAnsi="Times New Roman"/>
          <w:bCs/>
          <w:sz w:val="26"/>
          <w:szCs w:val="26"/>
        </w:rPr>
        <w:t xml:space="preserve">Proyecto de </w:t>
      </w:r>
      <w:r w:rsidR="004A1A12" w:rsidRPr="007A3BB2">
        <w:rPr>
          <w:rFonts w:ascii="Times New Roman" w:hAnsi="Times New Roman"/>
          <w:sz w:val="26"/>
          <w:szCs w:val="26"/>
        </w:rPr>
        <w:t xml:space="preserve">Asentamiento Comunitario y Lotificación Agrícola desarrollado en el inmueble identificado registralmente como </w:t>
      </w:r>
      <w:r w:rsidR="004A1A12" w:rsidRPr="007A3BB2">
        <w:rPr>
          <w:rFonts w:ascii="Times New Roman" w:hAnsi="Times New Roman"/>
          <w:b/>
          <w:sz w:val="26"/>
          <w:szCs w:val="26"/>
        </w:rPr>
        <w:t xml:space="preserve">HACIENDA SAN RAYMUNDO, </w:t>
      </w:r>
      <w:r w:rsidR="004A1A12" w:rsidRPr="007A3BB2">
        <w:rPr>
          <w:rFonts w:ascii="Times New Roman" w:hAnsi="Times New Roman"/>
          <w:sz w:val="26"/>
          <w:szCs w:val="26"/>
        </w:rPr>
        <w:t>ubicado en cantón Llano de Doña María, jurisdicción y departamento de Ahuachapán</w:t>
      </w:r>
      <w:r w:rsidR="004A1A12" w:rsidRPr="007A3BB2">
        <w:rPr>
          <w:rFonts w:ascii="Times New Roman" w:hAnsi="Times New Roman"/>
          <w:b/>
          <w:sz w:val="26"/>
          <w:szCs w:val="26"/>
        </w:rPr>
        <w:t xml:space="preserve">, </w:t>
      </w:r>
      <w:r w:rsidR="004A1A12" w:rsidRPr="007A3BB2">
        <w:rPr>
          <w:rFonts w:ascii="Times New Roman" w:hAnsi="Times New Roman"/>
          <w:sz w:val="26"/>
          <w:szCs w:val="26"/>
        </w:rPr>
        <w:t>y según Plano como</w:t>
      </w:r>
      <w:r w:rsidR="004A1A12" w:rsidRPr="007A3BB2">
        <w:rPr>
          <w:rFonts w:ascii="Times New Roman" w:hAnsi="Times New Roman"/>
          <w:b/>
          <w:sz w:val="26"/>
          <w:szCs w:val="26"/>
        </w:rPr>
        <w:t xml:space="preserve"> HACIENDA SAN RAYMUNDO, PORCION 1-1, </w:t>
      </w:r>
      <w:r w:rsidR="004A1A12" w:rsidRPr="007A3BB2">
        <w:rPr>
          <w:rFonts w:ascii="Times New Roman" w:hAnsi="Times New Roman"/>
          <w:sz w:val="26"/>
          <w:szCs w:val="26"/>
        </w:rPr>
        <w:t>ubicado en cantón de Doña María, jurisdicción y departamento de Ahuachapán,</w:t>
      </w:r>
      <w:r w:rsidR="004A1A12" w:rsidRPr="007A3BB2">
        <w:rPr>
          <w:rFonts w:ascii="Times New Roman" w:hAnsi="Times New Roman"/>
          <w:b/>
          <w:sz w:val="26"/>
          <w:szCs w:val="26"/>
        </w:rPr>
        <w:t xml:space="preserve"> </w:t>
      </w:r>
      <w:r w:rsidR="004A1A12" w:rsidRPr="007A3BB2">
        <w:rPr>
          <w:rFonts w:ascii="Times New Roman" w:hAnsi="Times New Roman"/>
          <w:bCs/>
          <w:sz w:val="26"/>
          <w:szCs w:val="26"/>
        </w:rPr>
        <w:t xml:space="preserve">con un área total de </w:t>
      </w:r>
      <w:r w:rsidR="004A1A12" w:rsidRPr="007A3BB2">
        <w:rPr>
          <w:rFonts w:ascii="Times New Roman" w:hAnsi="Times New Roman"/>
          <w:b/>
          <w:bCs/>
          <w:sz w:val="26"/>
          <w:szCs w:val="26"/>
        </w:rPr>
        <w:t xml:space="preserve"> </w:t>
      </w:r>
      <w:r w:rsidR="004A1A12" w:rsidRPr="007A3BB2">
        <w:rPr>
          <w:rFonts w:ascii="Times New Roman" w:hAnsi="Times New Roman"/>
          <w:b/>
          <w:sz w:val="26"/>
          <w:szCs w:val="26"/>
        </w:rPr>
        <w:t>825,119.52</w:t>
      </w:r>
      <w:r w:rsidRPr="007A3BB2">
        <w:rPr>
          <w:rFonts w:ascii="Times New Roman" w:hAnsi="Times New Roman"/>
          <w:b/>
          <w:sz w:val="26"/>
          <w:szCs w:val="26"/>
        </w:rPr>
        <w:t xml:space="preserve"> M</w:t>
      </w:r>
      <w:r w:rsidR="004A1A12" w:rsidRPr="007A3BB2">
        <w:rPr>
          <w:rFonts w:ascii="Times New Roman" w:hAnsi="Times New Roman"/>
          <w:b/>
          <w:sz w:val="26"/>
          <w:szCs w:val="26"/>
        </w:rPr>
        <w:t>t</w:t>
      </w:r>
      <w:r w:rsidRPr="007A3BB2">
        <w:rPr>
          <w:rFonts w:ascii="Times New Roman" w:hAnsi="Times New Roman"/>
          <w:b/>
          <w:sz w:val="26"/>
          <w:szCs w:val="26"/>
        </w:rPr>
        <w:t>s</w:t>
      </w:r>
      <w:r w:rsidR="004A1A12" w:rsidRPr="007A3BB2">
        <w:rPr>
          <w:rFonts w:ascii="Times New Roman" w:hAnsi="Times New Roman"/>
          <w:b/>
          <w:sz w:val="26"/>
          <w:szCs w:val="26"/>
          <w:vertAlign w:val="superscript"/>
        </w:rPr>
        <w:t>2</w:t>
      </w:r>
      <w:r w:rsidRPr="007A3BB2">
        <w:rPr>
          <w:rFonts w:ascii="Times New Roman" w:hAnsi="Times New Roman"/>
          <w:b/>
          <w:sz w:val="26"/>
          <w:szCs w:val="26"/>
          <w:vertAlign w:val="superscript"/>
        </w:rPr>
        <w:t>.</w:t>
      </w:r>
      <w:r w:rsidR="004A1A12" w:rsidRPr="007A3BB2">
        <w:rPr>
          <w:rFonts w:ascii="Times New Roman" w:hAnsi="Times New Roman"/>
          <w:b/>
          <w:bCs/>
          <w:sz w:val="26"/>
          <w:szCs w:val="26"/>
        </w:rPr>
        <w:t xml:space="preserve">, </w:t>
      </w:r>
      <w:r w:rsidR="004A1A12" w:rsidRPr="007A3BB2">
        <w:rPr>
          <w:rFonts w:ascii="Times New Roman" w:hAnsi="Times New Roman"/>
          <w:sz w:val="26"/>
          <w:szCs w:val="26"/>
        </w:rPr>
        <w:t xml:space="preserve">inscrita a la Matrícula </w:t>
      </w:r>
      <w:r w:rsidR="00D34C71">
        <w:rPr>
          <w:rFonts w:ascii="Times New Roman" w:hAnsi="Times New Roman"/>
          <w:bCs/>
          <w:sz w:val="26"/>
          <w:szCs w:val="26"/>
        </w:rPr>
        <w:t xml:space="preserve">--- </w:t>
      </w:r>
      <w:r w:rsidR="004A1A12" w:rsidRPr="007A3BB2">
        <w:rPr>
          <w:rFonts w:ascii="Times New Roman" w:hAnsi="Times New Roman"/>
          <w:bCs/>
          <w:sz w:val="26"/>
          <w:szCs w:val="26"/>
        </w:rPr>
        <w:t xml:space="preserve">-00000 </w:t>
      </w:r>
      <w:r w:rsidR="004A1A12" w:rsidRPr="007A3BB2">
        <w:rPr>
          <w:rFonts w:ascii="Times New Roman" w:hAnsi="Times New Roman"/>
          <w:sz w:val="26"/>
          <w:szCs w:val="26"/>
        </w:rPr>
        <w:t xml:space="preserve">del Registro de la Propiedad Raíz e Hipotecas de la Segunda Sección de Occidente, departamento de Ahuachapán, que comprende: </w:t>
      </w:r>
      <w:r w:rsidR="00D34C71">
        <w:rPr>
          <w:rFonts w:ascii="Times New Roman" w:hAnsi="Times New Roman"/>
          <w:sz w:val="26"/>
          <w:szCs w:val="26"/>
        </w:rPr>
        <w:t>---</w:t>
      </w:r>
      <w:r w:rsidR="004A1A12" w:rsidRPr="007A3BB2">
        <w:rPr>
          <w:rFonts w:ascii="Times New Roman" w:hAnsi="Times New Roman"/>
          <w:sz w:val="26"/>
          <w:szCs w:val="26"/>
        </w:rPr>
        <w:t>.</w:t>
      </w:r>
      <w:r w:rsidR="004A1A12" w:rsidRPr="007A3BB2">
        <w:rPr>
          <w:rFonts w:ascii="Times New Roman" w:hAnsi="Times New Roman"/>
          <w:bCs/>
          <w:sz w:val="26"/>
          <w:szCs w:val="26"/>
        </w:rPr>
        <w:t xml:space="preserve"> Es de mencionar, que las áreas que han sido identificadas como zonas verdes, conservarán su uso como tal y no serán parceladas debido a su tipificación y características.</w:t>
      </w:r>
      <w:r w:rsidR="004A1A12" w:rsidRPr="007A3BB2">
        <w:rPr>
          <w:rFonts w:ascii="Times New Roman" w:hAnsi="Times New Roman"/>
          <w:sz w:val="26"/>
          <w:szCs w:val="26"/>
        </w:rPr>
        <w:t xml:space="preserve"> Aprobándose los Valores Base de Venta </w:t>
      </w:r>
      <w:r w:rsidRPr="007A3BB2">
        <w:rPr>
          <w:rFonts w:ascii="Times New Roman" w:hAnsi="Times New Roman"/>
          <w:sz w:val="26"/>
          <w:szCs w:val="26"/>
        </w:rPr>
        <w:t>por metro c</w:t>
      </w:r>
      <w:r w:rsidR="004A1A12" w:rsidRPr="007A3BB2">
        <w:rPr>
          <w:rFonts w:ascii="Times New Roman" w:hAnsi="Times New Roman"/>
          <w:sz w:val="26"/>
          <w:szCs w:val="26"/>
        </w:rPr>
        <w:t xml:space="preserve">uadrado de $7.35 para los solares de vivienda, </w:t>
      </w:r>
      <w:r w:rsidRPr="007A3BB2">
        <w:rPr>
          <w:rFonts w:ascii="Times New Roman" w:hAnsi="Times New Roman"/>
          <w:sz w:val="26"/>
          <w:szCs w:val="26"/>
        </w:rPr>
        <w:t>por h</w:t>
      </w:r>
      <w:r w:rsidR="004A1A12" w:rsidRPr="007A3BB2">
        <w:rPr>
          <w:rFonts w:ascii="Times New Roman" w:hAnsi="Times New Roman"/>
          <w:sz w:val="26"/>
          <w:szCs w:val="26"/>
        </w:rPr>
        <w:t xml:space="preserve">ectárea de $2,949.13 para los lotes agrícolas con clase de suelo IV, y de $2,506.76 para los lotes agrícolas con clase de suelo </w:t>
      </w:r>
      <w:proofErr w:type="spellStart"/>
      <w:r w:rsidR="004A1A12" w:rsidRPr="007A3BB2">
        <w:rPr>
          <w:rFonts w:ascii="Times New Roman" w:hAnsi="Times New Roman"/>
          <w:sz w:val="26"/>
          <w:szCs w:val="26"/>
        </w:rPr>
        <w:t>IVes</w:t>
      </w:r>
      <w:proofErr w:type="spellEnd"/>
      <w:r w:rsidR="004A1A12" w:rsidRPr="007A3BB2">
        <w:rPr>
          <w:rFonts w:ascii="Times New Roman" w:hAnsi="Times New Roman"/>
          <w:sz w:val="26"/>
          <w:szCs w:val="26"/>
        </w:rPr>
        <w:t xml:space="preserve">; </w:t>
      </w:r>
      <w:r w:rsidR="004A1A12" w:rsidRPr="007A3BB2">
        <w:rPr>
          <w:rFonts w:ascii="Times New Roman" w:eastAsia="Times New Roman" w:hAnsi="Times New Roman"/>
          <w:sz w:val="26"/>
          <w:szCs w:val="26"/>
          <w:lang w:val="es-ES"/>
        </w:rPr>
        <w:t xml:space="preserve">por lo que se </w:t>
      </w:r>
      <w:r w:rsidR="004A1A12" w:rsidRPr="007A3BB2">
        <w:rPr>
          <w:rFonts w:ascii="Times New Roman" w:hAnsi="Times New Roman"/>
          <w:sz w:val="26"/>
          <w:szCs w:val="26"/>
        </w:rPr>
        <w:t xml:space="preserve">recomienda </w:t>
      </w:r>
      <w:r w:rsidRPr="007A3BB2">
        <w:rPr>
          <w:rFonts w:ascii="Times New Roman" w:hAnsi="Times New Roman"/>
          <w:sz w:val="26"/>
          <w:szCs w:val="26"/>
        </w:rPr>
        <w:t>el</w:t>
      </w:r>
      <w:r w:rsidR="004A1A12" w:rsidRPr="007A3BB2">
        <w:rPr>
          <w:rFonts w:ascii="Times New Roman" w:hAnsi="Times New Roman"/>
          <w:sz w:val="26"/>
          <w:szCs w:val="26"/>
        </w:rPr>
        <w:t xml:space="preserve"> precio de venta para </w:t>
      </w:r>
      <w:r w:rsidRPr="007A3BB2">
        <w:rPr>
          <w:rFonts w:ascii="Times New Roman" w:hAnsi="Times New Roman"/>
          <w:sz w:val="26"/>
          <w:szCs w:val="26"/>
        </w:rPr>
        <w:t>por metro c</w:t>
      </w:r>
      <w:r w:rsidR="004A1A12" w:rsidRPr="007A3BB2">
        <w:rPr>
          <w:rFonts w:ascii="Times New Roman" w:hAnsi="Times New Roman"/>
          <w:sz w:val="26"/>
          <w:szCs w:val="26"/>
        </w:rPr>
        <w:t xml:space="preserve">uadrado </w:t>
      </w:r>
      <w:r w:rsidRPr="007A3BB2">
        <w:rPr>
          <w:rFonts w:ascii="Times New Roman" w:hAnsi="Times New Roman"/>
          <w:sz w:val="26"/>
          <w:szCs w:val="26"/>
        </w:rPr>
        <w:t>de</w:t>
      </w:r>
      <w:r w:rsidR="004A1A12" w:rsidRPr="007A3BB2">
        <w:rPr>
          <w:rFonts w:ascii="Times New Roman" w:hAnsi="Times New Roman"/>
          <w:sz w:val="26"/>
          <w:szCs w:val="26"/>
        </w:rPr>
        <w:t xml:space="preserve"> $6.73, para </w:t>
      </w:r>
      <w:r w:rsidRPr="007A3BB2">
        <w:rPr>
          <w:rFonts w:ascii="Times New Roman" w:hAnsi="Times New Roman"/>
          <w:sz w:val="26"/>
          <w:szCs w:val="26"/>
        </w:rPr>
        <w:t>los solares de v</w:t>
      </w:r>
      <w:r w:rsidR="004A1A12" w:rsidRPr="007A3BB2">
        <w:rPr>
          <w:rFonts w:ascii="Times New Roman" w:hAnsi="Times New Roman"/>
          <w:sz w:val="26"/>
          <w:szCs w:val="26"/>
        </w:rPr>
        <w:t>ivienda</w:t>
      </w:r>
      <w:r w:rsidRPr="007A3BB2">
        <w:rPr>
          <w:rFonts w:ascii="Times New Roman" w:hAnsi="Times New Roman"/>
          <w:sz w:val="26"/>
          <w:szCs w:val="26"/>
        </w:rPr>
        <w:t>; por h</w:t>
      </w:r>
      <w:r w:rsidR="004A1A12" w:rsidRPr="007A3BB2">
        <w:rPr>
          <w:rFonts w:ascii="Times New Roman" w:hAnsi="Times New Roman"/>
          <w:sz w:val="26"/>
          <w:szCs w:val="26"/>
        </w:rPr>
        <w:t xml:space="preserve">ectárea de $2,595.23 para los lotes agrícolas con clase de suelo IV y de $1,980.34 para los lotes agrícolas con clase de suelo </w:t>
      </w:r>
      <w:proofErr w:type="spellStart"/>
      <w:r w:rsidR="004A1A12" w:rsidRPr="007A3BB2">
        <w:rPr>
          <w:rFonts w:ascii="Times New Roman" w:hAnsi="Times New Roman"/>
          <w:sz w:val="26"/>
          <w:szCs w:val="26"/>
        </w:rPr>
        <w:t>IVes</w:t>
      </w:r>
      <w:proofErr w:type="spellEnd"/>
      <w:r w:rsidR="004A1A12" w:rsidRPr="007A3BB2">
        <w:rPr>
          <w:rFonts w:ascii="Times New Roman" w:hAnsi="Times New Roman"/>
          <w:sz w:val="26"/>
          <w:szCs w:val="26"/>
        </w:rPr>
        <w:t>.</w:t>
      </w:r>
      <w:r w:rsidR="00132E54" w:rsidRPr="007A3BB2">
        <w:rPr>
          <w:rFonts w:ascii="Times New Roman" w:hAnsi="Times New Roman"/>
          <w:sz w:val="26"/>
          <w:szCs w:val="26"/>
        </w:rPr>
        <w:t>,</w:t>
      </w:r>
      <w:r w:rsidR="004A1A12" w:rsidRPr="007A3BB2">
        <w:rPr>
          <w:rFonts w:ascii="Times New Roman" w:hAnsi="Times New Roman"/>
          <w:color w:val="FF0000"/>
          <w:sz w:val="26"/>
          <w:szCs w:val="26"/>
        </w:rPr>
        <w:t xml:space="preserve"> </w:t>
      </w:r>
      <w:r w:rsidR="00132E54" w:rsidRPr="007A3BB2">
        <w:rPr>
          <w:rFonts w:ascii="Times New Roman" w:hAnsi="Times New Roman"/>
          <w:sz w:val="26"/>
          <w:szCs w:val="26"/>
        </w:rPr>
        <w:t>d</w:t>
      </w:r>
      <w:r w:rsidR="004A1A12" w:rsidRPr="007A3BB2">
        <w:rPr>
          <w:rFonts w:ascii="Times New Roman" w:hAnsi="Times New Roman"/>
          <w:sz w:val="26"/>
          <w:szCs w:val="26"/>
        </w:rPr>
        <w:t xml:space="preserve">e </w:t>
      </w:r>
      <w:r w:rsidRPr="007A3BB2">
        <w:rPr>
          <w:rFonts w:ascii="Times New Roman" w:hAnsi="Times New Roman"/>
          <w:sz w:val="26"/>
          <w:szCs w:val="26"/>
        </w:rPr>
        <w:t xml:space="preserve">conformidad </w:t>
      </w:r>
      <w:r w:rsidR="004A1A12" w:rsidRPr="007A3BB2">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4A1A12" w:rsidRPr="007A3BB2">
        <w:rPr>
          <w:rFonts w:ascii="Times New Roman" w:eastAsia="Times New Roman" w:hAnsi="Times New Roman"/>
          <w:bCs/>
          <w:sz w:val="26"/>
          <w:szCs w:val="26"/>
        </w:rPr>
        <w:t xml:space="preserve">Dentro del Proyecto relacionado se encuentran los inmuebles objeto del presente </w:t>
      </w:r>
      <w:r w:rsidR="00132E54" w:rsidRPr="007A3BB2">
        <w:rPr>
          <w:rFonts w:ascii="Times New Roman" w:eastAsia="Times New Roman" w:hAnsi="Times New Roman"/>
          <w:bCs/>
          <w:sz w:val="26"/>
          <w:szCs w:val="26"/>
        </w:rPr>
        <w:t>punto de acta</w:t>
      </w:r>
      <w:r w:rsidR="00D34C71">
        <w:rPr>
          <w:rFonts w:ascii="Times New Roman" w:eastAsia="Times New Roman" w:hAnsi="Times New Roman"/>
          <w:bCs/>
          <w:sz w:val="26"/>
          <w:szCs w:val="26"/>
        </w:rPr>
        <w:t>.</w:t>
      </w:r>
    </w:p>
    <w:p w:rsidR="00D34C71" w:rsidRPr="00D34C71" w:rsidRDefault="00D34C71" w:rsidP="00D34C71">
      <w:pPr>
        <w:pStyle w:val="Prrafodelista"/>
        <w:ind w:left="1134" w:hanging="708"/>
        <w:contextualSpacing/>
        <w:jc w:val="both"/>
        <w:rPr>
          <w:rFonts w:ascii="Times New Roman" w:hAnsi="Times New Roman"/>
          <w:bCs/>
          <w:sz w:val="26"/>
          <w:szCs w:val="26"/>
        </w:rPr>
      </w:pPr>
    </w:p>
    <w:p w:rsidR="004A1A12" w:rsidRPr="007A3BB2" w:rsidRDefault="00132E54" w:rsidP="007A3BB2">
      <w:pPr>
        <w:pStyle w:val="Prrafodelista"/>
        <w:ind w:left="1134" w:hanging="708"/>
        <w:contextualSpacing/>
        <w:jc w:val="both"/>
        <w:rPr>
          <w:rFonts w:ascii="Times New Roman" w:hAnsi="Times New Roman"/>
          <w:bCs/>
          <w:sz w:val="26"/>
          <w:szCs w:val="26"/>
        </w:rPr>
      </w:pPr>
      <w:r w:rsidRPr="007A3BB2">
        <w:rPr>
          <w:rFonts w:ascii="Times New Roman" w:eastAsia="Times New Roman" w:hAnsi="Times New Roman"/>
          <w:sz w:val="26"/>
          <w:szCs w:val="26"/>
          <w:lang w:eastAsia="es-ES"/>
        </w:rPr>
        <w:t>III.</w:t>
      </w:r>
      <w:r w:rsidRPr="007A3BB2">
        <w:rPr>
          <w:rFonts w:ascii="Times New Roman" w:eastAsia="Times New Roman" w:hAnsi="Times New Roman"/>
          <w:sz w:val="26"/>
          <w:szCs w:val="26"/>
          <w:lang w:eastAsia="es-ES"/>
        </w:rPr>
        <w:tab/>
      </w:r>
      <w:r w:rsidR="004A1A12" w:rsidRPr="007A3BB2">
        <w:rPr>
          <w:rFonts w:ascii="Times New Roman" w:eastAsia="Times New Roman" w:hAnsi="Times New Roman"/>
          <w:sz w:val="26"/>
          <w:szCs w:val="26"/>
          <w:lang w:eastAsia="es-ES"/>
        </w:rPr>
        <w:t xml:space="preserve">Es necesario </w:t>
      </w:r>
      <w:r w:rsidR="004A1A12" w:rsidRPr="007A3BB2">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4A1A12" w:rsidRPr="007A3BB2">
        <w:rPr>
          <w:rFonts w:ascii="Times New Roman" w:hAnsi="Times New Roman"/>
          <w:sz w:val="26"/>
          <w:szCs w:val="26"/>
        </w:rPr>
        <w:t>cumplir las medidas ambientales</w:t>
      </w:r>
      <w:r w:rsidR="004A1A12" w:rsidRPr="007A3BB2">
        <w:rPr>
          <w:rFonts w:ascii="Times New Roman" w:eastAsia="Times New Roman" w:hAnsi="Times New Roman"/>
          <w:sz w:val="26"/>
          <w:szCs w:val="26"/>
          <w:lang w:val="es-ES" w:eastAsia="es-ES"/>
        </w:rPr>
        <w:t xml:space="preserve"> emitidas por la Unidad Ambiental Institucional, referentes </w:t>
      </w:r>
      <w:proofErr w:type="gramStart"/>
      <w:r w:rsidR="004A1A12" w:rsidRPr="007A3BB2">
        <w:rPr>
          <w:rFonts w:ascii="Times New Roman" w:eastAsia="Times New Roman" w:hAnsi="Times New Roman"/>
          <w:sz w:val="26"/>
          <w:szCs w:val="26"/>
          <w:lang w:val="es-ES" w:eastAsia="es-ES"/>
        </w:rPr>
        <w:t>a</w:t>
      </w:r>
      <w:proofErr w:type="gramEnd"/>
      <w:r w:rsidR="004A1A12" w:rsidRPr="007A3BB2">
        <w:rPr>
          <w:rFonts w:ascii="Times New Roman" w:eastAsia="Times New Roman" w:hAnsi="Times New Roman"/>
          <w:sz w:val="26"/>
          <w:szCs w:val="26"/>
          <w:lang w:val="es-ES" w:eastAsia="es-ES"/>
        </w:rPr>
        <w:t>:</w:t>
      </w:r>
    </w:p>
    <w:p w:rsidR="004A1A12" w:rsidRPr="00BC60AD" w:rsidRDefault="004A1A12" w:rsidP="004A1A12">
      <w:pPr>
        <w:pStyle w:val="Prrafodelista"/>
        <w:spacing w:line="120" w:lineRule="auto"/>
        <w:rPr>
          <w:rFonts w:ascii="Times New Roman" w:hAnsi="Times New Roman"/>
          <w:bCs/>
          <w:sz w:val="28"/>
          <w:szCs w:val="28"/>
        </w:rPr>
      </w:pPr>
    </w:p>
    <w:p w:rsidR="004A1A12" w:rsidRPr="00BC60AD" w:rsidRDefault="004A1A12" w:rsidP="004A1A12">
      <w:pPr>
        <w:pStyle w:val="Prrafodelista"/>
        <w:spacing w:line="120" w:lineRule="auto"/>
        <w:ind w:left="357"/>
        <w:jc w:val="both"/>
        <w:rPr>
          <w:rFonts w:ascii="Times New Roman" w:hAnsi="Times New Roman"/>
          <w:bCs/>
          <w:sz w:val="28"/>
          <w:szCs w:val="28"/>
        </w:rPr>
      </w:pPr>
    </w:p>
    <w:p w:rsidR="004A1A12" w:rsidRPr="007A3BB2" w:rsidRDefault="00132E54" w:rsidP="007A3BB2">
      <w:pPr>
        <w:pStyle w:val="Prrafodelista"/>
        <w:tabs>
          <w:tab w:val="left" w:pos="6447"/>
        </w:tabs>
        <w:ind w:left="1418" w:hanging="284"/>
        <w:contextualSpacing/>
        <w:jc w:val="both"/>
        <w:rPr>
          <w:rFonts w:ascii="Times New Roman" w:hAnsi="Times New Roman"/>
          <w:sz w:val="22"/>
          <w:szCs w:val="22"/>
        </w:rPr>
      </w:pPr>
      <w:r w:rsidRPr="007A3BB2">
        <w:rPr>
          <w:rFonts w:ascii="Times New Roman" w:hAnsi="Times New Roman"/>
          <w:b/>
          <w:sz w:val="22"/>
          <w:szCs w:val="22"/>
        </w:rPr>
        <w:t>a)</w:t>
      </w:r>
      <w:r w:rsidRPr="007A3BB2">
        <w:rPr>
          <w:rFonts w:ascii="Times New Roman" w:hAnsi="Times New Roman"/>
          <w:sz w:val="22"/>
          <w:szCs w:val="22"/>
        </w:rPr>
        <w:t xml:space="preserve"> </w:t>
      </w:r>
      <w:r w:rsidR="004A1A12" w:rsidRPr="007A3BB2">
        <w:rPr>
          <w:rFonts w:ascii="Times New Roman" w:hAnsi="Times New Roman"/>
          <w:sz w:val="22"/>
          <w:szCs w:val="22"/>
        </w:rPr>
        <w:t>Evitar la deforestación en el bosque de galería que se encuentra en la trayectoria de la quebrada y en la franja de árboles de Teca en la trayectoria del rio Escalante.</w:t>
      </w:r>
    </w:p>
    <w:p w:rsidR="004A1A12" w:rsidRPr="007A3BB2" w:rsidRDefault="00132E54" w:rsidP="007A3BB2">
      <w:pPr>
        <w:pStyle w:val="Prrafodelista"/>
        <w:tabs>
          <w:tab w:val="left" w:pos="6447"/>
        </w:tabs>
        <w:ind w:left="1080" w:firstLine="54"/>
        <w:contextualSpacing/>
        <w:jc w:val="both"/>
        <w:rPr>
          <w:rFonts w:ascii="Times New Roman" w:hAnsi="Times New Roman"/>
          <w:sz w:val="22"/>
          <w:szCs w:val="22"/>
        </w:rPr>
      </w:pPr>
      <w:r w:rsidRPr="007A3BB2">
        <w:rPr>
          <w:rFonts w:ascii="Times New Roman" w:hAnsi="Times New Roman"/>
          <w:b/>
          <w:sz w:val="22"/>
          <w:szCs w:val="22"/>
        </w:rPr>
        <w:t>b)</w:t>
      </w:r>
      <w:r w:rsidRPr="007A3BB2">
        <w:rPr>
          <w:rFonts w:ascii="Times New Roman" w:hAnsi="Times New Roman"/>
          <w:sz w:val="22"/>
          <w:szCs w:val="22"/>
        </w:rPr>
        <w:t xml:space="preserve"> </w:t>
      </w:r>
      <w:r w:rsidR="004A1A12" w:rsidRPr="007A3BB2">
        <w:rPr>
          <w:rFonts w:ascii="Times New Roman" w:hAnsi="Times New Roman"/>
          <w:sz w:val="22"/>
          <w:szCs w:val="22"/>
        </w:rPr>
        <w:t>Minimizar el uso de agroquímicos en los cultivos.</w:t>
      </w:r>
    </w:p>
    <w:p w:rsidR="004A1A12" w:rsidRPr="007A3BB2" w:rsidRDefault="00132E54" w:rsidP="007A3BB2">
      <w:pPr>
        <w:pStyle w:val="Prrafodelista"/>
        <w:tabs>
          <w:tab w:val="left" w:pos="6447"/>
        </w:tabs>
        <w:ind w:left="1080" w:firstLine="54"/>
        <w:contextualSpacing/>
        <w:jc w:val="both"/>
        <w:rPr>
          <w:rFonts w:ascii="Times New Roman" w:hAnsi="Times New Roman"/>
          <w:sz w:val="22"/>
          <w:szCs w:val="22"/>
        </w:rPr>
      </w:pPr>
      <w:r w:rsidRPr="00D34C71">
        <w:rPr>
          <w:rFonts w:ascii="Times New Roman" w:hAnsi="Times New Roman"/>
          <w:b/>
          <w:sz w:val="22"/>
          <w:szCs w:val="22"/>
        </w:rPr>
        <w:t>c)</w:t>
      </w:r>
      <w:r w:rsidRPr="007A3BB2">
        <w:rPr>
          <w:rFonts w:ascii="Times New Roman" w:hAnsi="Times New Roman"/>
          <w:sz w:val="22"/>
          <w:szCs w:val="22"/>
        </w:rPr>
        <w:t xml:space="preserve"> </w:t>
      </w:r>
      <w:r w:rsidR="004A1A12" w:rsidRPr="007A3BB2">
        <w:rPr>
          <w:rFonts w:ascii="Times New Roman" w:hAnsi="Times New Roman"/>
          <w:sz w:val="22"/>
          <w:szCs w:val="22"/>
        </w:rPr>
        <w:t>Reforestar las áreas aledañas a las viviendas.</w:t>
      </w:r>
    </w:p>
    <w:p w:rsidR="004A1A12" w:rsidRPr="007A3BB2" w:rsidRDefault="00132E54" w:rsidP="007A3BB2">
      <w:pPr>
        <w:pStyle w:val="Prrafodelista"/>
        <w:tabs>
          <w:tab w:val="left" w:pos="6447"/>
        </w:tabs>
        <w:ind w:left="1080" w:firstLine="54"/>
        <w:contextualSpacing/>
        <w:jc w:val="both"/>
        <w:rPr>
          <w:rFonts w:ascii="Times New Roman" w:hAnsi="Times New Roman"/>
          <w:sz w:val="22"/>
          <w:szCs w:val="22"/>
        </w:rPr>
      </w:pPr>
      <w:r w:rsidRPr="00D34C71">
        <w:rPr>
          <w:rFonts w:ascii="Times New Roman" w:hAnsi="Times New Roman"/>
          <w:b/>
          <w:sz w:val="22"/>
          <w:szCs w:val="22"/>
        </w:rPr>
        <w:t>d)</w:t>
      </w:r>
      <w:r w:rsidRPr="007A3BB2">
        <w:rPr>
          <w:rFonts w:ascii="Times New Roman" w:hAnsi="Times New Roman"/>
          <w:sz w:val="22"/>
          <w:szCs w:val="22"/>
        </w:rPr>
        <w:t xml:space="preserve"> </w:t>
      </w:r>
      <w:r w:rsidR="004A1A12" w:rsidRPr="007A3BB2">
        <w:rPr>
          <w:rFonts w:ascii="Times New Roman" w:hAnsi="Times New Roman"/>
          <w:sz w:val="22"/>
          <w:szCs w:val="22"/>
        </w:rPr>
        <w:t>Buen manejo y disposición de los desechos sólidos.</w:t>
      </w:r>
    </w:p>
    <w:p w:rsidR="004A1A12" w:rsidRPr="00C650F2" w:rsidRDefault="004A1A12" w:rsidP="004A1A12">
      <w:pPr>
        <w:pStyle w:val="Prrafodelista"/>
        <w:jc w:val="both"/>
        <w:rPr>
          <w:rFonts w:ascii="Times New Roman" w:eastAsia="Times New Roman" w:hAnsi="Times New Roman"/>
          <w:color w:val="FF0000"/>
          <w:sz w:val="28"/>
          <w:szCs w:val="28"/>
        </w:rPr>
      </w:pPr>
    </w:p>
    <w:p w:rsidR="004A1A12" w:rsidRPr="007A3BB2" w:rsidRDefault="004A1A12" w:rsidP="007A3BB2">
      <w:pPr>
        <w:ind w:left="1134"/>
        <w:jc w:val="both"/>
        <w:rPr>
          <w:rFonts w:ascii="Times New Roman" w:hAnsi="Times New Roman"/>
          <w:sz w:val="26"/>
          <w:szCs w:val="26"/>
        </w:rPr>
      </w:pPr>
      <w:r w:rsidRPr="007A3BB2">
        <w:rPr>
          <w:rFonts w:ascii="Times New Roman" w:eastAsia="Times New Roman" w:hAnsi="Times New Roman"/>
          <w:sz w:val="26"/>
          <w:szCs w:val="26"/>
          <w:lang w:val="es-ES" w:eastAsia="es-ES"/>
        </w:rPr>
        <w:t xml:space="preserve">Lo anterior, de conformidad a lo establecido en el Acuerdo Tercero del Punto </w:t>
      </w:r>
      <w:r w:rsidRPr="007A3BB2">
        <w:rPr>
          <w:rFonts w:ascii="Times New Roman" w:hAnsi="Times New Roman"/>
          <w:sz w:val="26"/>
          <w:szCs w:val="26"/>
        </w:rPr>
        <w:t>XX del Acta de Sesión Ordinaria 02-2019, de fecha 14 de enero de 2019.</w:t>
      </w:r>
    </w:p>
    <w:p w:rsidR="004A1A12" w:rsidRPr="007A3BB2" w:rsidRDefault="004A1A12" w:rsidP="007A3BB2">
      <w:pPr>
        <w:jc w:val="both"/>
        <w:rPr>
          <w:rFonts w:ascii="Times New Roman" w:hAnsi="Times New Roman"/>
          <w:sz w:val="26"/>
          <w:szCs w:val="26"/>
        </w:rPr>
      </w:pPr>
    </w:p>
    <w:p w:rsidR="004A1A12" w:rsidRPr="007A3BB2" w:rsidRDefault="00132E54" w:rsidP="007A3BB2">
      <w:pPr>
        <w:pStyle w:val="Prrafodelista"/>
        <w:ind w:left="1134" w:hanging="708"/>
        <w:contextualSpacing/>
        <w:jc w:val="both"/>
        <w:rPr>
          <w:rFonts w:ascii="Times New Roman" w:hAnsi="Times New Roman"/>
          <w:sz w:val="26"/>
          <w:szCs w:val="26"/>
        </w:rPr>
      </w:pPr>
      <w:r w:rsidRPr="007A3BB2">
        <w:rPr>
          <w:rFonts w:ascii="Times New Roman" w:hAnsi="Times New Roman"/>
          <w:sz w:val="26"/>
          <w:szCs w:val="26"/>
        </w:rPr>
        <w:t>IV.</w:t>
      </w:r>
      <w:r w:rsidRPr="007A3BB2">
        <w:rPr>
          <w:rFonts w:ascii="Times New Roman" w:hAnsi="Times New Roman"/>
          <w:sz w:val="26"/>
          <w:szCs w:val="26"/>
        </w:rPr>
        <w:tab/>
      </w:r>
      <w:r w:rsidR="004A1A12" w:rsidRPr="007A3BB2">
        <w:rPr>
          <w:rFonts w:ascii="Times New Roman" w:hAnsi="Times New Roman"/>
          <w:sz w:val="26"/>
          <w:szCs w:val="26"/>
        </w:rPr>
        <w:t>Según valúos de fecha</w:t>
      </w:r>
      <w:r w:rsidR="004A1A12" w:rsidRPr="007A3BB2">
        <w:rPr>
          <w:rFonts w:ascii="Times New Roman" w:hAnsi="Times New Roman"/>
          <w:color w:val="FF0000"/>
          <w:sz w:val="26"/>
          <w:szCs w:val="26"/>
        </w:rPr>
        <w:t xml:space="preserve"> </w:t>
      </w:r>
      <w:r w:rsidR="004A1A12" w:rsidRPr="007A3BB2">
        <w:rPr>
          <w:rFonts w:ascii="Times New Roman" w:hAnsi="Times New Roman"/>
          <w:sz w:val="26"/>
          <w:szCs w:val="26"/>
        </w:rPr>
        <w:t xml:space="preserve">06 de marzo de 2019, realizados por el Departamento de Asignación Individual y Avalúos, se recomienda </w:t>
      </w:r>
      <w:r w:rsidRPr="007A3BB2">
        <w:rPr>
          <w:rFonts w:ascii="Times New Roman" w:hAnsi="Times New Roman"/>
          <w:sz w:val="26"/>
          <w:szCs w:val="26"/>
        </w:rPr>
        <w:t xml:space="preserve">el </w:t>
      </w:r>
      <w:r w:rsidR="004A1A12" w:rsidRPr="007A3BB2">
        <w:rPr>
          <w:rFonts w:ascii="Times New Roman" w:hAnsi="Times New Roman"/>
          <w:sz w:val="26"/>
          <w:szCs w:val="26"/>
        </w:rPr>
        <w:t xml:space="preserve">precio de venta para los inmuebles, según detalle consignado en el cuadro de valores y extensiones que se relacionará en el Acuerdo Primero del presente </w:t>
      </w:r>
      <w:r w:rsidRPr="007A3BB2">
        <w:rPr>
          <w:rFonts w:ascii="Times New Roman" w:hAnsi="Times New Roman"/>
          <w:sz w:val="26"/>
          <w:szCs w:val="26"/>
        </w:rPr>
        <w:t>punto de acta</w:t>
      </w:r>
      <w:r w:rsidR="004A1A12" w:rsidRPr="007A3BB2">
        <w:rPr>
          <w:rFonts w:ascii="Times New Roman" w:hAnsi="Times New Roman"/>
          <w:sz w:val="26"/>
          <w:szCs w:val="26"/>
        </w:rPr>
        <w:t>, y que han sido requeridos por los solicitantes calificados dentro del Programa Campesinos sin Tierra.</w:t>
      </w:r>
    </w:p>
    <w:p w:rsidR="004A1A12" w:rsidRPr="007A3BB2" w:rsidRDefault="004A1A12" w:rsidP="007A3BB2">
      <w:pPr>
        <w:pStyle w:val="Prrafodelista"/>
        <w:ind w:left="360"/>
        <w:jc w:val="both"/>
        <w:rPr>
          <w:rFonts w:ascii="Times New Roman" w:hAnsi="Times New Roman"/>
          <w:sz w:val="26"/>
          <w:szCs w:val="26"/>
        </w:rPr>
      </w:pPr>
    </w:p>
    <w:p w:rsidR="004A1A12" w:rsidRPr="007A3BB2" w:rsidRDefault="00132E54" w:rsidP="007A3BB2">
      <w:pPr>
        <w:pStyle w:val="Prrafodelista"/>
        <w:ind w:left="1134" w:hanging="708"/>
        <w:contextualSpacing/>
        <w:jc w:val="both"/>
        <w:rPr>
          <w:rFonts w:ascii="Times New Roman" w:hAnsi="Times New Roman"/>
          <w:sz w:val="26"/>
          <w:szCs w:val="26"/>
        </w:rPr>
      </w:pPr>
      <w:r w:rsidRPr="007A3BB2">
        <w:rPr>
          <w:rFonts w:ascii="Times New Roman" w:eastAsia="Times New Roman" w:hAnsi="Times New Roman"/>
          <w:sz w:val="26"/>
          <w:szCs w:val="26"/>
        </w:rPr>
        <w:t>V.</w:t>
      </w:r>
      <w:r w:rsidRPr="007A3BB2">
        <w:rPr>
          <w:rFonts w:ascii="Times New Roman" w:eastAsia="Times New Roman" w:hAnsi="Times New Roman"/>
          <w:sz w:val="26"/>
          <w:szCs w:val="26"/>
        </w:rPr>
        <w:tab/>
      </w:r>
      <w:r w:rsidR="004A1A12" w:rsidRPr="007A3BB2">
        <w:rPr>
          <w:rFonts w:ascii="Times New Roman" w:eastAsia="Times New Roman" w:hAnsi="Times New Roman"/>
          <w:sz w:val="26"/>
          <w:szCs w:val="26"/>
        </w:rPr>
        <w:t>Según el Informe Técnico con referencia SGD-02-0826-19 de fecha 11 de junio de 2019, emitido por el Departamento de Asignación Individual y Avalúos, los solicitantes no se encuentran en posesión material de los inmuebles que han sido requeridos para su adjudicación, por lo que se verificó en los sistemas informáticos de registro de beneficiarios que lleva la Institución y se constató que los inmuebles solicitados, no han sido adjudicados a favor de ninguna persona, encontrándose disponibles para ser adjudicados.</w:t>
      </w:r>
    </w:p>
    <w:p w:rsidR="004A1A12" w:rsidRPr="007A3BB2" w:rsidRDefault="004A1A12" w:rsidP="007A3BB2">
      <w:pPr>
        <w:pStyle w:val="Prrafodelista"/>
        <w:rPr>
          <w:rFonts w:ascii="Times New Roman" w:hAnsi="Times New Roman"/>
          <w:sz w:val="26"/>
          <w:szCs w:val="26"/>
        </w:rPr>
      </w:pPr>
    </w:p>
    <w:p w:rsidR="004A1A12" w:rsidRPr="007A3BB2" w:rsidRDefault="00132E54" w:rsidP="007A3BB2">
      <w:pPr>
        <w:pStyle w:val="Prrafodelista"/>
        <w:ind w:left="1134" w:hanging="708"/>
        <w:contextualSpacing/>
        <w:jc w:val="both"/>
        <w:rPr>
          <w:rFonts w:ascii="Times New Roman" w:hAnsi="Times New Roman"/>
          <w:color w:val="FF0000"/>
          <w:sz w:val="26"/>
          <w:szCs w:val="26"/>
        </w:rPr>
      </w:pPr>
      <w:r w:rsidRPr="007A3BB2">
        <w:rPr>
          <w:rFonts w:ascii="Times New Roman" w:hAnsi="Times New Roman"/>
          <w:sz w:val="26"/>
          <w:szCs w:val="26"/>
        </w:rPr>
        <w:t>VI.</w:t>
      </w:r>
      <w:r w:rsidRPr="007A3BB2">
        <w:rPr>
          <w:rFonts w:ascii="Times New Roman" w:hAnsi="Times New Roman"/>
          <w:sz w:val="26"/>
          <w:szCs w:val="26"/>
        </w:rPr>
        <w:tab/>
      </w:r>
      <w:r w:rsidR="004A1A12" w:rsidRPr="007A3BB2">
        <w:rPr>
          <w:rFonts w:ascii="Times New Roman" w:hAnsi="Times New Roman"/>
          <w:sz w:val="26"/>
          <w:szCs w:val="26"/>
        </w:rPr>
        <w:t>De acuerdo a declaraciones simples contenidas en las solicitudes de adjudicación de inmueble de fechas 1, 4, 5, 8, 12, 24, 26, 29 abril y 6, 7 y 8 de mayo de 2019, los peticionarios manifiestan que ni ellos ni los integrantes de su grupo familiar son empleados del ISTA; situación robustecida de conformidad a la consulta realizada en la Base de Datos de Empleados de este Instituto.</w:t>
      </w:r>
    </w:p>
    <w:p w:rsidR="00191404" w:rsidRPr="007A3BB2" w:rsidRDefault="00191404" w:rsidP="007A3BB2">
      <w:pPr>
        <w:jc w:val="both"/>
        <w:rPr>
          <w:rFonts w:ascii="Times New Roman" w:eastAsia="Times New Roman" w:hAnsi="Times New Roman"/>
          <w:sz w:val="26"/>
          <w:szCs w:val="26"/>
        </w:rPr>
      </w:pPr>
    </w:p>
    <w:p w:rsidR="00405FB0" w:rsidRPr="007A3BB2" w:rsidRDefault="00405FB0" w:rsidP="007A3BB2">
      <w:pPr>
        <w:jc w:val="both"/>
        <w:rPr>
          <w:rFonts w:ascii="Times New Roman" w:eastAsia="Times New Roman" w:hAnsi="Times New Roman"/>
          <w:sz w:val="26"/>
          <w:szCs w:val="26"/>
        </w:rPr>
      </w:pPr>
      <w:r w:rsidRPr="007A3BB2">
        <w:rPr>
          <w:rFonts w:ascii="Times New Roman" w:eastAsia="Times New Roman" w:hAnsi="Times New Roman"/>
          <w:sz w:val="26"/>
          <w:szCs w:val="26"/>
        </w:rPr>
        <w:t>Se ha tenido a la vista:</w:t>
      </w:r>
      <w:r w:rsidR="004A1A12" w:rsidRPr="007A3BB2">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Occidental, y los departamentos de Asignación Individual y Avalúos y Análisis Jurídico, Propuesta de Asignación de Inmuebles, acuerdos de Junta Directiva, Razón y Constancia de Inscripción de Desmembración en Cabeza de su Dueño a favor del ISTA, solicitudes de adjudicación de inmueble, copias de documentos únicos de identidad, tarjetas de identificación tributaria, Certificaciones de Partida de Nacimiento, Justificación de Inmuebles, y carencias de bienes</w:t>
      </w:r>
      <w:r w:rsidRPr="007A3BB2">
        <w:rPr>
          <w:rFonts w:ascii="Times New Roman" w:eastAsia="Times New Roman" w:hAnsi="Times New Roman"/>
          <w:sz w:val="26"/>
          <w:szCs w:val="26"/>
        </w:rPr>
        <w:t>; c</w:t>
      </w:r>
      <w:r w:rsidRPr="007A3BB2">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405FB0" w:rsidRPr="007A3BB2" w:rsidRDefault="00405FB0" w:rsidP="007A3BB2">
      <w:pPr>
        <w:jc w:val="both"/>
        <w:rPr>
          <w:rFonts w:ascii="Times New Roman" w:hAnsi="Times New Roman"/>
          <w:sz w:val="26"/>
          <w:szCs w:val="26"/>
        </w:rPr>
      </w:pPr>
    </w:p>
    <w:p w:rsidR="00405FB0" w:rsidRDefault="00405FB0" w:rsidP="007A3BB2">
      <w:pPr>
        <w:jc w:val="both"/>
        <w:rPr>
          <w:rFonts w:ascii="Times New Roman" w:eastAsia="Times New Roman" w:hAnsi="Times New Roman"/>
          <w:sz w:val="26"/>
          <w:szCs w:val="26"/>
        </w:rPr>
      </w:pPr>
      <w:r w:rsidRPr="007A3BB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A3BB2">
        <w:rPr>
          <w:rFonts w:ascii="Times New Roman" w:hAnsi="Times New Roman"/>
          <w:bCs/>
          <w:sz w:val="26"/>
          <w:szCs w:val="26"/>
        </w:rPr>
        <w:t>Ley del Régimen Especial de la Tierra en Propiedad de Las Asociaciones Cooperativas, Comunales y Comunitarias Campesinas  Beneficiarios de la Reforma Agraria</w:t>
      </w:r>
      <w:r w:rsidRPr="007A3BB2">
        <w:rPr>
          <w:rFonts w:ascii="Times New Roman" w:hAnsi="Times New Roman"/>
          <w:sz w:val="26"/>
          <w:szCs w:val="26"/>
        </w:rPr>
        <w:t xml:space="preserve">, la Junta Directiva, </w:t>
      </w:r>
      <w:r w:rsidRPr="007A3BB2">
        <w:rPr>
          <w:rFonts w:ascii="Times New Roman" w:hAnsi="Times New Roman"/>
          <w:b/>
          <w:sz w:val="26"/>
          <w:szCs w:val="26"/>
          <w:u w:val="single"/>
        </w:rPr>
        <w:t>ACUERDA: PRIMERO:</w:t>
      </w:r>
      <w:r w:rsidRPr="007A3BB2">
        <w:rPr>
          <w:rFonts w:ascii="Times New Roman" w:hAnsi="Times New Roman"/>
          <w:b/>
          <w:sz w:val="26"/>
          <w:szCs w:val="26"/>
        </w:rPr>
        <w:t xml:space="preserve"> </w:t>
      </w:r>
      <w:r w:rsidRPr="007A3BB2">
        <w:rPr>
          <w:rFonts w:ascii="Times New Roman" w:hAnsi="Times New Roman"/>
          <w:sz w:val="26"/>
          <w:szCs w:val="26"/>
        </w:rPr>
        <w:t>Aprobar la adjudicación y transferencia por compraventa</w:t>
      </w:r>
      <w:r w:rsidRPr="007A3BB2">
        <w:rPr>
          <w:rFonts w:ascii="Times New Roman" w:eastAsia="Times New Roman" w:hAnsi="Times New Roman"/>
          <w:sz w:val="26"/>
          <w:szCs w:val="26"/>
        </w:rPr>
        <w:t xml:space="preserve"> de </w:t>
      </w:r>
      <w:r w:rsidR="007A3802" w:rsidRPr="007A3BB2">
        <w:rPr>
          <w:rFonts w:ascii="Times New Roman" w:eastAsia="Times New Roman" w:hAnsi="Times New Roman"/>
          <w:sz w:val="26"/>
          <w:szCs w:val="26"/>
        </w:rPr>
        <w:t>06 solares para vivienda y 22</w:t>
      </w:r>
      <w:r w:rsidRPr="007A3BB2">
        <w:rPr>
          <w:rFonts w:ascii="Times New Roman" w:eastAsia="Times New Roman" w:hAnsi="Times New Roman"/>
          <w:sz w:val="26"/>
          <w:szCs w:val="26"/>
        </w:rPr>
        <w:t xml:space="preserve"> lotes agrícolas </w:t>
      </w:r>
      <w:r w:rsidRPr="007A3BB2">
        <w:rPr>
          <w:rFonts w:ascii="Times New Roman" w:hAnsi="Times New Roman"/>
          <w:sz w:val="26"/>
          <w:szCs w:val="26"/>
        </w:rPr>
        <w:t>a favor de los señores:</w:t>
      </w:r>
      <w:r w:rsidR="004A1A12" w:rsidRPr="007A3BB2">
        <w:rPr>
          <w:rFonts w:ascii="Times New Roman" w:eastAsia="Times New Roman" w:hAnsi="Times New Roman"/>
          <w:b/>
          <w:sz w:val="26"/>
          <w:szCs w:val="26"/>
        </w:rPr>
        <w:t xml:space="preserve"> 1)</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ANDRES ISAAC GARCIA RIVERA, </w:t>
      </w:r>
      <w:r w:rsidR="004A1A12" w:rsidRPr="007A3BB2">
        <w:rPr>
          <w:rFonts w:ascii="Times New Roman" w:eastAsia="Times New Roman" w:hAnsi="Times New Roman"/>
          <w:sz w:val="26"/>
          <w:szCs w:val="26"/>
        </w:rPr>
        <w:t xml:space="preserve">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SANDRA ELIZABETH GARCIA RIVERA</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2) ANGELA DE LA CRUZ ESCALANTE MORAN</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ANGELA VANESSA HERNANDEZ ESCALANTE</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3) EBER OSMIN CHAVEZ</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REYNA ESMERALDA RODRIGUEZ ARTIGA</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4) ELISEO GUERRA MONTERROSA</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ROSA AMELIA GALDAMEZ DE GUERRA</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5) GABRIELA MARIA APARICIO PEÑATE</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LUIS FERNANDO ASENSIO CAZUN</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6) HERBER YOHALVIN ARANA RODRIGUEZ</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DINA EMERITA RODRIGUEZ DE ARANA</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7) IRENE PEREZ DE SILVA</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HILDA CONSUELO SILVA PEREZ</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8) JORGE ALONSO GONZALEZ PINTO</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KAREN IVETH GONZALEZ ARRIAZA</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9) JOSE ARMANDO FIGUEROA PERDOMO</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LILIANA JEAMILETH AMAYA CIENFUEGOS</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10) JOSE ROBERTO COSME MORAN</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REYNA DE JESUS TORREZ RODRIGUEZ</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11) JOSE VALENTIN PINEDA VENTURA</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MARIA DEL CARMEN ZARPATE DE PINEDA</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12) JUAN BAUTISTA AQUINO ZELADA</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ANA LUISA AQUINO ZELADA</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13) JUAN BAUTISTA FRANCO</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JUANA ELVIRA GOMEZ GONZALEZ</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14) JUAN ESPAÑA</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TOMASA VASQUEZ CON</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15) LUIS CECILIO VASQUEZ</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CRISTINA GONZALEZ GUERRA</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16) MIGUEL ALBERTO RAMIREZ SIERRA</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ROSA ESTELA PEREZ CHAMUL</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17) OSCAR OVIDIO DERAS GUZMAN</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CRISTINA MARISOL ACOSTA MIRA</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18) ROBERTO ANTONIO SANTOS</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MARIA DOLORES FIGUEROA DE SANTOS</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19) RUBEN CORTEZ RIVERA</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HAYDEE GUADALUPE GARCIA DE CORTEZ</w:t>
      </w:r>
      <w:r w:rsidR="004A1A12" w:rsidRPr="007A3BB2">
        <w:rPr>
          <w:rFonts w:ascii="Times New Roman" w:eastAsia="Times New Roman" w:hAnsi="Times New Roman"/>
          <w:color w:val="FF0000"/>
          <w:sz w:val="26"/>
          <w:szCs w:val="26"/>
        </w:rPr>
        <w:t xml:space="preserve"> </w:t>
      </w:r>
      <w:r w:rsidR="004A1A12" w:rsidRPr="007A3BB2">
        <w:rPr>
          <w:rFonts w:ascii="Times New Roman" w:eastAsia="Times New Roman" w:hAnsi="Times New Roman"/>
          <w:sz w:val="26"/>
          <w:szCs w:val="26"/>
        </w:rPr>
        <w:t>conocida tributariamente como</w:t>
      </w:r>
      <w:r w:rsidR="004A1A12" w:rsidRPr="007A3BB2">
        <w:rPr>
          <w:rFonts w:ascii="Times New Roman" w:eastAsia="Times New Roman" w:hAnsi="Times New Roman"/>
          <w:b/>
          <w:sz w:val="26"/>
          <w:szCs w:val="26"/>
        </w:rPr>
        <w:t xml:space="preserve"> HAYDEE GUADALUPE GARCIA</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20)</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TONY GILBERTO LEON VINDEL</w:t>
      </w:r>
      <w:r w:rsidR="004A1A12" w:rsidRPr="007A3BB2">
        <w:rPr>
          <w:rFonts w:ascii="Times New Roman" w:eastAsia="Times New Roman" w:hAnsi="Times New Roman"/>
          <w:sz w:val="26"/>
          <w:szCs w:val="26"/>
        </w:rPr>
        <w:t xml:space="preserve">, y </w:t>
      </w:r>
      <w:r w:rsidR="00D34C71">
        <w:rPr>
          <w:rFonts w:ascii="Times New Roman" w:eastAsia="Times New Roman" w:hAnsi="Times New Roman"/>
          <w:sz w:val="26"/>
          <w:szCs w:val="26"/>
        </w:rPr>
        <w:t>---</w:t>
      </w:r>
      <w:r w:rsidR="004A1A12" w:rsidRPr="007A3BB2">
        <w:rPr>
          <w:rFonts w:ascii="Times New Roman" w:eastAsia="Times New Roman" w:hAnsi="Times New Roman"/>
          <w:sz w:val="26"/>
          <w:szCs w:val="26"/>
        </w:rPr>
        <w:t xml:space="preserve"> </w:t>
      </w:r>
      <w:r w:rsidR="004A1A12" w:rsidRPr="007A3BB2">
        <w:rPr>
          <w:rFonts w:ascii="Times New Roman" w:eastAsia="Times New Roman" w:hAnsi="Times New Roman"/>
          <w:b/>
          <w:sz w:val="26"/>
          <w:szCs w:val="26"/>
        </w:rPr>
        <w:t xml:space="preserve">ANA RUTH ECHEGOYEN DE LEON </w:t>
      </w:r>
      <w:r w:rsidR="004A1A12" w:rsidRPr="007A3BB2">
        <w:rPr>
          <w:rFonts w:ascii="Times New Roman" w:eastAsia="Times New Roman" w:hAnsi="Times New Roman"/>
          <w:sz w:val="26"/>
          <w:szCs w:val="26"/>
        </w:rPr>
        <w:t>conocida tributariamente como</w:t>
      </w:r>
      <w:r w:rsidR="004A1A12" w:rsidRPr="007A3BB2">
        <w:rPr>
          <w:rFonts w:ascii="Times New Roman" w:eastAsia="Times New Roman" w:hAnsi="Times New Roman"/>
          <w:b/>
          <w:sz w:val="26"/>
          <w:szCs w:val="26"/>
        </w:rPr>
        <w:t xml:space="preserve"> ANA RUTH ECHEGOYEN GRANADEÑO</w:t>
      </w:r>
      <w:r w:rsidR="004A1A12" w:rsidRPr="007A3BB2">
        <w:rPr>
          <w:rFonts w:ascii="Times New Roman" w:eastAsia="Times New Roman" w:hAnsi="Times New Roman"/>
          <w:sz w:val="26"/>
          <w:szCs w:val="26"/>
        </w:rPr>
        <w:t>;</w:t>
      </w:r>
      <w:r w:rsidR="004A1A12" w:rsidRPr="007A3BB2">
        <w:rPr>
          <w:rFonts w:ascii="Times New Roman" w:hAnsi="Times New Roman"/>
          <w:sz w:val="26"/>
          <w:szCs w:val="26"/>
          <w:lang w:val="es-ES"/>
        </w:rPr>
        <w:t xml:space="preserve"> </w:t>
      </w:r>
      <w:r w:rsidR="004A1A12" w:rsidRPr="007A3BB2">
        <w:rPr>
          <w:rFonts w:ascii="Times New Roman" w:hAnsi="Times New Roman"/>
          <w:sz w:val="26"/>
          <w:szCs w:val="26"/>
        </w:rPr>
        <w:t xml:space="preserve">de </w:t>
      </w:r>
      <w:r w:rsidR="00132E54" w:rsidRPr="007A3BB2">
        <w:rPr>
          <w:rFonts w:ascii="Times New Roman" w:hAnsi="Times New Roman"/>
          <w:sz w:val="26"/>
          <w:szCs w:val="26"/>
        </w:rPr>
        <w:t xml:space="preserve">las </w:t>
      </w:r>
      <w:r w:rsidR="004A1A12" w:rsidRPr="007A3BB2">
        <w:rPr>
          <w:rFonts w:ascii="Times New Roman" w:hAnsi="Times New Roman"/>
          <w:sz w:val="26"/>
          <w:szCs w:val="26"/>
        </w:rPr>
        <w:t>generales antes expresadas,</w:t>
      </w:r>
      <w:r w:rsidR="004A1A12" w:rsidRPr="007A3BB2">
        <w:rPr>
          <w:rFonts w:ascii="Times New Roman" w:eastAsia="Times New Roman" w:hAnsi="Times New Roman"/>
          <w:sz w:val="26"/>
          <w:szCs w:val="26"/>
          <w:lang w:eastAsia="es-ES"/>
        </w:rPr>
        <w:t xml:space="preserve"> ubicados en el</w:t>
      </w:r>
      <w:r w:rsidR="004A1A12" w:rsidRPr="007A3BB2">
        <w:rPr>
          <w:rFonts w:ascii="Times New Roman" w:eastAsia="Times New Roman" w:hAnsi="Times New Roman"/>
          <w:b/>
          <w:sz w:val="26"/>
          <w:szCs w:val="26"/>
          <w:lang w:eastAsia="es-ES"/>
        </w:rPr>
        <w:t xml:space="preserve"> </w:t>
      </w:r>
      <w:r w:rsidR="004A1A12" w:rsidRPr="007A3BB2">
        <w:rPr>
          <w:rFonts w:ascii="Times New Roman" w:hAnsi="Times New Roman"/>
          <w:bCs/>
          <w:sz w:val="26"/>
          <w:szCs w:val="26"/>
        </w:rPr>
        <w:t xml:space="preserve">Proyecto de </w:t>
      </w:r>
      <w:r w:rsidR="004A1A12" w:rsidRPr="007A3BB2">
        <w:rPr>
          <w:rFonts w:ascii="Times New Roman" w:hAnsi="Times New Roman"/>
          <w:sz w:val="26"/>
          <w:szCs w:val="26"/>
        </w:rPr>
        <w:t xml:space="preserve">Asentamiento Comunitario y Lotificación Agrícola desarrollado en el inmueble identificado registralmente como </w:t>
      </w:r>
      <w:r w:rsidR="004A1A12" w:rsidRPr="007A3BB2">
        <w:rPr>
          <w:rFonts w:ascii="Times New Roman" w:hAnsi="Times New Roman"/>
          <w:b/>
          <w:sz w:val="26"/>
          <w:szCs w:val="26"/>
        </w:rPr>
        <w:t>HACIENDA SAN RAYMUNDO,</w:t>
      </w:r>
      <w:r w:rsidR="004A1A12" w:rsidRPr="007A3BB2">
        <w:rPr>
          <w:rFonts w:ascii="Times New Roman" w:hAnsi="Times New Roman"/>
          <w:sz w:val="26"/>
          <w:szCs w:val="26"/>
        </w:rPr>
        <w:t xml:space="preserve"> </w:t>
      </w:r>
      <w:r w:rsidR="00132E54" w:rsidRPr="007A3BB2">
        <w:rPr>
          <w:rFonts w:ascii="Times New Roman" w:hAnsi="Times New Roman"/>
          <w:sz w:val="26"/>
          <w:szCs w:val="26"/>
        </w:rPr>
        <w:t>del</w:t>
      </w:r>
      <w:r w:rsidR="004A1A12" w:rsidRPr="007A3BB2">
        <w:rPr>
          <w:rFonts w:ascii="Times New Roman" w:hAnsi="Times New Roman"/>
          <w:sz w:val="26"/>
          <w:szCs w:val="26"/>
        </w:rPr>
        <w:t xml:space="preserve"> cantón Llano de Doña María, jurisdicción y departamento de Ahuachapán,  y según plano como </w:t>
      </w:r>
      <w:r w:rsidR="004A1A12" w:rsidRPr="007A3BB2">
        <w:rPr>
          <w:rFonts w:ascii="Times New Roman" w:hAnsi="Times New Roman"/>
          <w:b/>
          <w:sz w:val="26"/>
          <w:szCs w:val="26"/>
        </w:rPr>
        <w:t xml:space="preserve">HACIENDA SAN RAYMUNDO, PORCION 1-1, </w:t>
      </w:r>
      <w:r w:rsidR="00132E54" w:rsidRPr="007A3BB2">
        <w:rPr>
          <w:rFonts w:ascii="Times New Roman" w:hAnsi="Times New Roman"/>
          <w:sz w:val="26"/>
          <w:szCs w:val="26"/>
        </w:rPr>
        <w:t>situada</w:t>
      </w:r>
      <w:r w:rsidR="004A1A12" w:rsidRPr="007A3BB2">
        <w:rPr>
          <w:rFonts w:ascii="Times New Roman" w:hAnsi="Times New Roman"/>
          <w:sz w:val="26"/>
          <w:szCs w:val="26"/>
        </w:rPr>
        <w:t xml:space="preserve"> en cantón Llano de Doña María, jurisdicción y departamento de Ahuachapán</w:t>
      </w:r>
      <w:r w:rsidRPr="007A3BB2">
        <w:rPr>
          <w:rFonts w:ascii="Times New Roman" w:eastAsia="Times New Roman" w:hAnsi="Times New Roman"/>
          <w:sz w:val="26"/>
          <w:szCs w:val="26"/>
        </w:rPr>
        <w:t>,</w:t>
      </w:r>
      <w:r w:rsidRPr="007A3BB2">
        <w:rPr>
          <w:rFonts w:ascii="Times New Roman" w:eastAsia="Times New Roman" w:hAnsi="Times New Roman"/>
          <w:b/>
          <w:sz w:val="26"/>
          <w:szCs w:val="26"/>
        </w:rPr>
        <w:t xml:space="preserve"> </w:t>
      </w:r>
      <w:r w:rsidRPr="007A3BB2">
        <w:rPr>
          <w:rFonts w:ascii="Times New Roman" w:eastAsia="Times New Roman" w:hAnsi="Times New Roman"/>
          <w:sz w:val="26"/>
          <w:szCs w:val="26"/>
        </w:rPr>
        <w:t>quedando las adjudicaciones conforme al cuadro de valores y extensiones siguiente:</w:t>
      </w:r>
    </w:p>
    <w:p w:rsidR="00D34C71" w:rsidRPr="00D34C71" w:rsidRDefault="00D34C71" w:rsidP="007A3BB2">
      <w:pPr>
        <w:jc w:val="both"/>
        <w:rPr>
          <w:rFonts w:ascii="Times New Roman" w:eastAsia="Times New Roman" w:hAnsi="Times New Roman"/>
          <w:b/>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39"/>
        <w:gridCol w:w="61"/>
        <w:gridCol w:w="905"/>
        <w:gridCol w:w="2459"/>
        <w:gridCol w:w="564"/>
        <w:gridCol w:w="564"/>
        <w:gridCol w:w="604"/>
        <w:gridCol w:w="644"/>
        <w:gridCol w:w="644"/>
      </w:tblGrid>
      <w:tr w:rsidR="004A1A12" w:rsidTr="00132E54">
        <w:trPr>
          <w:trHeight w:val="257"/>
          <w:jc w:val="center"/>
        </w:trPr>
        <w:tc>
          <w:tcPr>
            <w:tcW w:w="2539" w:type="dxa"/>
            <w:tcBorders>
              <w:top w:val="single" w:sz="2" w:space="0" w:color="auto"/>
              <w:left w:val="single" w:sz="2" w:space="0" w:color="auto"/>
              <w:bottom w:val="nil"/>
              <w:right w:val="single" w:sz="2" w:space="0" w:color="auto"/>
            </w:tcBorders>
            <w:shd w:val="clear" w:color="auto" w:fill="DCDCDC"/>
            <w:hideMark/>
          </w:tcPr>
          <w:p w:rsidR="004A1A12" w:rsidRDefault="004A1A12"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25" w:type="dxa"/>
            <w:gridSpan w:val="3"/>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8" w:type="dxa"/>
            <w:gridSpan w:val="2"/>
            <w:tcBorders>
              <w:top w:val="single" w:sz="2" w:space="0" w:color="auto"/>
              <w:left w:val="single" w:sz="2" w:space="0" w:color="auto"/>
              <w:bottom w:val="nil"/>
              <w:right w:val="single" w:sz="2" w:space="0" w:color="auto"/>
            </w:tcBorders>
            <w:shd w:val="clear" w:color="auto" w:fill="DCDCDC"/>
          </w:tcPr>
          <w:p w:rsidR="004A1A12" w:rsidRDefault="004A1A12" w:rsidP="004A1A12">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A1A12" w:rsidTr="00132E54">
        <w:trPr>
          <w:trHeight w:val="284"/>
          <w:jc w:val="center"/>
        </w:trPr>
        <w:tc>
          <w:tcPr>
            <w:tcW w:w="2539"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6" w:type="dxa"/>
            <w:gridSpan w:val="2"/>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59"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b/>
                <w:bCs/>
                <w:sz w:val="14"/>
                <w:szCs w:val="14"/>
              </w:rPr>
            </w:pPr>
          </w:p>
        </w:tc>
      </w:tr>
      <w:tr w:rsidR="004A1A12" w:rsidTr="00132E54">
        <w:tblPrEx>
          <w:jc w:val="left"/>
        </w:tblPrEx>
        <w:trPr>
          <w:gridAfter w:val="7"/>
          <w:wAfter w:w="6384" w:type="dxa"/>
        </w:trPr>
        <w:tc>
          <w:tcPr>
            <w:tcW w:w="2600" w:type="dxa"/>
            <w:gridSpan w:val="2"/>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25"/>
        <w:gridCol w:w="962"/>
        <w:gridCol w:w="2446"/>
        <w:gridCol w:w="560"/>
        <w:gridCol w:w="560"/>
        <w:gridCol w:w="601"/>
        <w:gridCol w:w="640"/>
        <w:gridCol w:w="647"/>
      </w:tblGrid>
      <w:tr w:rsidR="004A1A12" w:rsidTr="00132E54">
        <w:trPr>
          <w:trHeight w:val="398"/>
          <w:jc w:val="center"/>
        </w:trPr>
        <w:tc>
          <w:tcPr>
            <w:tcW w:w="2525" w:type="dxa"/>
            <w:vMerge w:val="restart"/>
            <w:tcBorders>
              <w:top w:val="single" w:sz="2" w:space="0" w:color="auto"/>
              <w:left w:val="single" w:sz="2" w:space="0" w:color="auto"/>
              <w:bottom w:val="single" w:sz="2" w:space="0" w:color="auto"/>
              <w:right w:val="single" w:sz="2" w:space="0" w:color="auto"/>
            </w:tcBorders>
          </w:tcPr>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46"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0"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2430.64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66.69 </w:t>
            </w:r>
          </w:p>
        </w:tc>
        <w:tc>
          <w:tcPr>
            <w:tcW w:w="640"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481.35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13.21 </w:t>
            </w:r>
          </w:p>
        </w:tc>
        <w:tc>
          <w:tcPr>
            <w:tcW w:w="645"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4211.81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115.59 </w:t>
            </w:r>
          </w:p>
        </w:tc>
      </w:tr>
      <w:tr w:rsidR="004A1A12" w:rsidTr="00132E54">
        <w:trPr>
          <w:trHeight w:val="135"/>
          <w:jc w:val="center"/>
        </w:trPr>
        <w:tc>
          <w:tcPr>
            <w:tcW w:w="2525"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2497.33 </w:t>
            </w:r>
          </w:p>
        </w:tc>
        <w:tc>
          <w:tcPr>
            <w:tcW w:w="64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494.56 </w:t>
            </w:r>
          </w:p>
        </w:tc>
        <w:tc>
          <w:tcPr>
            <w:tcW w:w="645"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4327.40 </w:t>
            </w:r>
          </w:p>
        </w:tc>
      </w:tr>
      <w:tr w:rsidR="004A1A12" w:rsidTr="00132E54">
        <w:trPr>
          <w:trHeight w:val="398"/>
          <w:jc w:val="center"/>
        </w:trPr>
        <w:tc>
          <w:tcPr>
            <w:tcW w:w="2525"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16"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2497.33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494.56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4327.40 </w:t>
            </w:r>
          </w:p>
        </w:tc>
      </w:tr>
    </w:tbl>
    <w:p w:rsidR="004A1A12" w:rsidRDefault="004A1A12" w:rsidP="004A1A12">
      <w:pPr>
        <w:widowControl w:val="0"/>
        <w:autoSpaceDE w:val="0"/>
        <w:autoSpaceDN w:val="0"/>
        <w:adjustRightInd w:val="0"/>
        <w:rPr>
          <w:rFonts w:ascii="Times New Roman" w:hAnsi="Times New Roman"/>
          <w:sz w:val="14"/>
          <w:szCs w:val="14"/>
        </w:rPr>
      </w:pPr>
    </w:p>
    <w:tbl>
      <w:tblPr>
        <w:tblW w:w="8943" w:type="dxa"/>
        <w:jc w:val="center"/>
        <w:tblLayout w:type="fixed"/>
        <w:tblCellMar>
          <w:left w:w="25" w:type="dxa"/>
          <w:right w:w="0" w:type="dxa"/>
        </w:tblCellMar>
        <w:tblLook w:val="04A0" w:firstRow="1" w:lastRow="0" w:firstColumn="1" w:lastColumn="0" w:noHBand="0" w:noVBand="1"/>
      </w:tblPr>
      <w:tblGrid>
        <w:gridCol w:w="2526"/>
        <w:gridCol w:w="962"/>
        <w:gridCol w:w="2446"/>
        <w:gridCol w:w="561"/>
        <w:gridCol w:w="561"/>
        <w:gridCol w:w="601"/>
        <w:gridCol w:w="641"/>
        <w:gridCol w:w="645"/>
      </w:tblGrid>
      <w:tr w:rsidR="004A1A12" w:rsidTr="00132E54">
        <w:trPr>
          <w:trHeight w:val="261"/>
          <w:jc w:val="center"/>
        </w:trPr>
        <w:tc>
          <w:tcPr>
            <w:tcW w:w="2526" w:type="dxa"/>
            <w:vMerge w:val="restart"/>
            <w:tcBorders>
              <w:top w:val="single" w:sz="2" w:space="0" w:color="auto"/>
              <w:left w:val="single" w:sz="2" w:space="0" w:color="auto"/>
              <w:bottom w:val="single" w:sz="2" w:space="0" w:color="auto"/>
              <w:right w:val="single" w:sz="2" w:space="0" w:color="auto"/>
            </w:tcBorders>
          </w:tcPr>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46"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1"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3495.25 </w:t>
            </w:r>
          </w:p>
        </w:tc>
        <w:tc>
          <w:tcPr>
            <w:tcW w:w="641"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907.10 </w:t>
            </w:r>
          </w:p>
        </w:tc>
        <w:tc>
          <w:tcPr>
            <w:tcW w:w="641"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7937.13 </w:t>
            </w:r>
          </w:p>
        </w:tc>
      </w:tr>
      <w:tr w:rsidR="004A1A12" w:rsidTr="00132E54">
        <w:trPr>
          <w:trHeight w:val="136"/>
          <w:jc w:val="center"/>
        </w:trPr>
        <w:tc>
          <w:tcPr>
            <w:tcW w:w="2526"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3495.25 </w:t>
            </w:r>
          </w:p>
        </w:tc>
        <w:tc>
          <w:tcPr>
            <w:tcW w:w="64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907.10 </w:t>
            </w:r>
          </w:p>
        </w:tc>
        <w:tc>
          <w:tcPr>
            <w:tcW w:w="64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7937.13 </w:t>
            </w:r>
          </w:p>
        </w:tc>
      </w:tr>
      <w:tr w:rsidR="004A1A12" w:rsidTr="00132E54">
        <w:trPr>
          <w:trHeight w:val="410"/>
          <w:jc w:val="center"/>
        </w:trPr>
        <w:tc>
          <w:tcPr>
            <w:tcW w:w="2526"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3495.25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907.10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7937.13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13"/>
        <w:gridCol w:w="957"/>
        <w:gridCol w:w="2433"/>
        <w:gridCol w:w="558"/>
        <w:gridCol w:w="558"/>
        <w:gridCol w:w="598"/>
        <w:gridCol w:w="637"/>
        <w:gridCol w:w="643"/>
      </w:tblGrid>
      <w:tr w:rsidR="004A1A12" w:rsidTr="00132E54">
        <w:trPr>
          <w:trHeight w:val="261"/>
          <w:jc w:val="center"/>
        </w:trPr>
        <w:tc>
          <w:tcPr>
            <w:tcW w:w="2513" w:type="dxa"/>
            <w:vMerge w:val="restart"/>
            <w:tcBorders>
              <w:top w:val="single" w:sz="2" w:space="0" w:color="auto"/>
              <w:left w:val="single" w:sz="2" w:space="0" w:color="auto"/>
              <w:bottom w:val="single" w:sz="2" w:space="0" w:color="auto"/>
              <w:right w:val="single" w:sz="2" w:space="0" w:color="auto"/>
            </w:tcBorders>
          </w:tcPr>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33"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58"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3113.81 </w:t>
            </w:r>
          </w:p>
        </w:tc>
        <w:tc>
          <w:tcPr>
            <w:tcW w:w="637"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808.11 </w:t>
            </w:r>
          </w:p>
        </w:tc>
        <w:tc>
          <w:tcPr>
            <w:tcW w:w="640"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7070.96 </w:t>
            </w:r>
          </w:p>
        </w:tc>
      </w:tr>
      <w:tr w:rsidR="004A1A12" w:rsidTr="00132E54">
        <w:trPr>
          <w:trHeight w:val="136"/>
          <w:jc w:val="center"/>
        </w:trPr>
        <w:tc>
          <w:tcPr>
            <w:tcW w:w="251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3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3113.81 </w:t>
            </w:r>
          </w:p>
        </w:tc>
        <w:tc>
          <w:tcPr>
            <w:tcW w:w="637"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808.11 </w:t>
            </w:r>
          </w:p>
        </w:tc>
        <w:tc>
          <w:tcPr>
            <w:tcW w:w="64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7070.96 </w:t>
            </w:r>
          </w:p>
        </w:tc>
      </w:tr>
      <w:tr w:rsidR="004A1A12" w:rsidTr="00132E54">
        <w:trPr>
          <w:trHeight w:val="410"/>
          <w:jc w:val="center"/>
        </w:trPr>
        <w:tc>
          <w:tcPr>
            <w:tcW w:w="251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384"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3113.81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808.11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7070.96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18"/>
        <w:gridCol w:w="959"/>
        <w:gridCol w:w="2438"/>
        <w:gridCol w:w="559"/>
        <w:gridCol w:w="559"/>
        <w:gridCol w:w="599"/>
        <w:gridCol w:w="639"/>
        <w:gridCol w:w="642"/>
      </w:tblGrid>
      <w:tr w:rsidR="004A1A12" w:rsidTr="00C11390">
        <w:trPr>
          <w:trHeight w:val="265"/>
          <w:jc w:val="center"/>
        </w:trPr>
        <w:tc>
          <w:tcPr>
            <w:tcW w:w="2518" w:type="dxa"/>
            <w:vMerge w:val="restart"/>
            <w:tcBorders>
              <w:top w:val="single" w:sz="2" w:space="0" w:color="auto"/>
              <w:left w:val="single" w:sz="2" w:space="0" w:color="auto"/>
              <w:bottom w:val="single" w:sz="2" w:space="0" w:color="auto"/>
              <w:right w:val="single" w:sz="2" w:space="0" w:color="auto"/>
            </w:tcBorders>
          </w:tcPr>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38"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5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9"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211.12 </w:t>
            </w:r>
          </w:p>
        </w:tc>
        <w:tc>
          <w:tcPr>
            <w:tcW w:w="639"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1420.84 </w:t>
            </w:r>
          </w:p>
        </w:tc>
        <w:tc>
          <w:tcPr>
            <w:tcW w:w="642"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12432.35 </w:t>
            </w:r>
          </w:p>
        </w:tc>
      </w:tr>
      <w:tr w:rsidR="004A1A12" w:rsidTr="00C11390">
        <w:trPr>
          <w:trHeight w:val="139"/>
          <w:jc w:val="center"/>
        </w:trPr>
        <w:tc>
          <w:tcPr>
            <w:tcW w:w="2518"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211.12 </w:t>
            </w:r>
          </w:p>
        </w:tc>
        <w:tc>
          <w:tcPr>
            <w:tcW w:w="639"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1420.84 </w:t>
            </w:r>
          </w:p>
        </w:tc>
        <w:tc>
          <w:tcPr>
            <w:tcW w:w="64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12432.35 </w:t>
            </w:r>
          </w:p>
        </w:tc>
      </w:tr>
      <w:tr w:rsidR="004A1A12" w:rsidTr="00C11390">
        <w:trPr>
          <w:trHeight w:val="404"/>
          <w:jc w:val="center"/>
        </w:trPr>
        <w:tc>
          <w:tcPr>
            <w:tcW w:w="2518"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59"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38"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99"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3495.18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39"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907.08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7936.95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A1A12" w:rsidTr="00C11390">
        <w:trPr>
          <w:trHeight w:val="139"/>
          <w:jc w:val="center"/>
        </w:trPr>
        <w:tc>
          <w:tcPr>
            <w:tcW w:w="2518"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3495.18 </w:t>
            </w:r>
          </w:p>
        </w:tc>
        <w:tc>
          <w:tcPr>
            <w:tcW w:w="639"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907.08 </w:t>
            </w:r>
          </w:p>
        </w:tc>
        <w:tc>
          <w:tcPr>
            <w:tcW w:w="64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7936.95 </w:t>
            </w:r>
          </w:p>
        </w:tc>
      </w:tr>
      <w:tr w:rsidR="004A1A12" w:rsidTr="00132E54">
        <w:trPr>
          <w:trHeight w:val="417"/>
          <w:jc w:val="center"/>
        </w:trPr>
        <w:tc>
          <w:tcPr>
            <w:tcW w:w="2518"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395"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3706.30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2327.92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20369.30 </w:t>
            </w:r>
          </w:p>
        </w:tc>
      </w:tr>
    </w:tbl>
    <w:p w:rsidR="00132E54" w:rsidRDefault="00132E54" w:rsidP="004A1A12">
      <w:pPr>
        <w:widowControl w:val="0"/>
        <w:autoSpaceDE w:val="0"/>
        <w:autoSpaceDN w:val="0"/>
        <w:adjustRightInd w:val="0"/>
        <w:rPr>
          <w:rFonts w:ascii="Times New Roman" w:hAnsi="Times New Roman"/>
          <w:sz w:val="14"/>
          <w:szCs w:val="14"/>
        </w:rPr>
      </w:pPr>
    </w:p>
    <w:tbl>
      <w:tblPr>
        <w:tblW w:w="8957" w:type="dxa"/>
        <w:jc w:val="center"/>
        <w:tblLayout w:type="fixed"/>
        <w:tblCellMar>
          <w:left w:w="25" w:type="dxa"/>
          <w:right w:w="0" w:type="dxa"/>
        </w:tblCellMar>
        <w:tblLook w:val="04A0" w:firstRow="1" w:lastRow="0" w:firstColumn="1" w:lastColumn="0" w:noHBand="0" w:noVBand="1"/>
      </w:tblPr>
      <w:tblGrid>
        <w:gridCol w:w="2530"/>
        <w:gridCol w:w="963"/>
        <w:gridCol w:w="2450"/>
        <w:gridCol w:w="562"/>
        <w:gridCol w:w="562"/>
        <w:gridCol w:w="601"/>
        <w:gridCol w:w="642"/>
        <w:gridCol w:w="647"/>
      </w:tblGrid>
      <w:tr w:rsidR="004A1A12" w:rsidTr="007A3BB2">
        <w:trPr>
          <w:trHeight w:val="304"/>
          <w:jc w:val="center"/>
        </w:trPr>
        <w:tc>
          <w:tcPr>
            <w:tcW w:w="2530" w:type="dxa"/>
            <w:vMerge w:val="restart"/>
            <w:tcBorders>
              <w:top w:val="single" w:sz="2" w:space="0" w:color="auto"/>
              <w:left w:val="single" w:sz="2" w:space="0" w:color="auto"/>
              <w:bottom w:val="single" w:sz="2" w:space="0" w:color="auto"/>
              <w:right w:val="single" w:sz="2" w:space="0" w:color="auto"/>
            </w:tcBorders>
          </w:tcPr>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15159511-00000 </w:t>
            </w:r>
          </w:p>
        </w:tc>
        <w:tc>
          <w:tcPr>
            <w:tcW w:w="2450"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1"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211.46 </w:t>
            </w:r>
          </w:p>
        </w:tc>
        <w:tc>
          <w:tcPr>
            <w:tcW w:w="642"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1423.13 </w:t>
            </w:r>
          </w:p>
        </w:tc>
        <w:tc>
          <w:tcPr>
            <w:tcW w:w="647"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12452.39 </w:t>
            </w:r>
          </w:p>
        </w:tc>
      </w:tr>
      <w:tr w:rsidR="004A1A12" w:rsidTr="007A3BB2">
        <w:trPr>
          <w:trHeight w:val="167"/>
          <w:jc w:val="center"/>
        </w:trPr>
        <w:tc>
          <w:tcPr>
            <w:tcW w:w="253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211.46 </w:t>
            </w:r>
          </w:p>
        </w:tc>
        <w:tc>
          <w:tcPr>
            <w:tcW w:w="64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1423.13 </w:t>
            </w:r>
          </w:p>
        </w:tc>
        <w:tc>
          <w:tcPr>
            <w:tcW w:w="647"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12452.39 </w:t>
            </w:r>
          </w:p>
        </w:tc>
      </w:tr>
      <w:tr w:rsidR="004A1A12" w:rsidTr="00132E54">
        <w:trPr>
          <w:trHeight w:val="502"/>
          <w:jc w:val="center"/>
        </w:trPr>
        <w:tc>
          <w:tcPr>
            <w:tcW w:w="253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211.46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1423.13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12452.39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9"/>
        <w:gridCol w:w="963"/>
        <w:gridCol w:w="2449"/>
        <w:gridCol w:w="561"/>
        <w:gridCol w:w="561"/>
        <w:gridCol w:w="602"/>
        <w:gridCol w:w="641"/>
        <w:gridCol w:w="650"/>
      </w:tblGrid>
      <w:tr w:rsidR="004A1A12" w:rsidTr="00132E54">
        <w:trPr>
          <w:trHeight w:val="292"/>
          <w:jc w:val="center"/>
        </w:trPr>
        <w:tc>
          <w:tcPr>
            <w:tcW w:w="2529" w:type="dxa"/>
            <w:vMerge w:val="restart"/>
            <w:tcBorders>
              <w:top w:val="single" w:sz="2" w:space="0" w:color="auto"/>
              <w:left w:val="single" w:sz="2" w:space="0" w:color="auto"/>
              <w:bottom w:val="single" w:sz="2" w:space="0" w:color="auto"/>
              <w:right w:val="single" w:sz="2" w:space="0" w:color="auto"/>
            </w:tcBorders>
          </w:tcPr>
          <w:p w:rsidR="004A1A12" w:rsidRDefault="00E82B55"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15159300-00000 </w:t>
            </w:r>
          </w:p>
        </w:tc>
        <w:tc>
          <w:tcPr>
            <w:tcW w:w="244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1"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2"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3496.33 </w:t>
            </w:r>
          </w:p>
        </w:tc>
        <w:tc>
          <w:tcPr>
            <w:tcW w:w="641"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907.38 </w:t>
            </w:r>
          </w:p>
        </w:tc>
        <w:tc>
          <w:tcPr>
            <w:tcW w:w="647"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7939.58 </w:t>
            </w:r>
          </w:p>
        </w:tc>
      </w:tr>
      <w:tr w:rsidR="004A1A12" w:rsidTr="00132E54">
        <w:trPr>
          <w:trHeight w:val="175"/>
          <w:jc w:val="center"/>
        </w:trPr>
        <w:tc>
          <w:tcPr>
            <w:tcW w:w="252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3496.33 </w:t>
            </w:r>
          </w:p>
        </w:tc>
        <w:tc>
          <w:tcPr>
            <w:tcW w:w="64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907.38 </w:t>
            </w:r>
          </w:p>
        </w:tc>
        <w:tc>
          <w:tcPr>
            <w:tcW w:w="647"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7939.58 </w:t>
            </w:r>
          </w:p>
        </w:tc>
      </w:tr>
      <w:tr w:rsidR="004A1A12" w:rsidTr="00132E54">
        <w:trPr>
          <w:trHeight w:val="468"/>
          <w:jc w:val="center"/>
        </w:trPr>
        <w:tc>
          <w:tcPr>
            <w:tcW w:w="252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3496.33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907.38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7939.58 </w:t>
            </w:r>
          </w:p>
        </w:tc>
      </w:tr>
    </w:tbl>
    <w:p w:rsidR="004A1A12" w:rsidRDefault="004A1A12" w:rsidP="004A1A12">
      <w:pPr>
        <w:widowControl w:val="0"/>
        <w:autoSpaceDE w:val="0"/>
        <w:autoSpaceDN w:val="0"/>
        <w:adjustRightInd w:val="0"/>
        <w:rPr>
          <w:rFonts w:ascii="Times New Roman" w:hAnsi="Times New Roman"/>
          <w:sz w:val="14"/>
          <w:szCs w:val="14"/>
        </w:rPr>
      </w:pPr>
    </w:p>
    <w:tbl>
      <w:tblPr>
        <w:tblW w:w="8956" w:type="dxa"/>
        <w:jc w:val="center"/>
        <w:tblLayout w:type="fixed"/>
        <w:tblCellMar>
          <w:left w:w="25" w:type="dxa"/>
          <w:right w:w="0" w:type="dxa"/>
        </w:tblCellMar>
        <w:tblLook w:val="04A0" w:firstRow="1" w:lastRow="0" w:firstColumn="1" w:lastColumn="0" w:noHBand="0" w:noVBand="1"/>
      </w:tblPr>
      <w:tblGrid>
        <w:gridCol w:w="2530"/>
        <w:gridCol w:w="963"/>
        <w:gridCol w:w="2449"/>
        <w:gridCol w:w="561"/>
        <w:gridCol w:w="561"/>
        <w:gridCol w:w="600"/>
        <w:gridCol w:w="641"/>
        <w:gridCol w:w="651"/>
      </w:tblGrid>
      <w:tr w:rsidR="004A1A12" w:rsidTr="00132E54">
        <w:trPr>
          <w:trHeight w:val="374"/>
          <w:jc w:val="center"/>
        </w:trPr>
        <w:tc>
          <w:tcPr>
            <w:tcW w:w="2530"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4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1"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0"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4448.85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1181.16 </w:t>
            </w:r>
          </w:p>
        </w:tc>
        <w:tc>
          <w:tcPr>
            <w:tcW w:w="641"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881.02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233.91 </w:t>
            </w:r>
          </w:p>
        </w:tc>
        <w:tc>
          <w:tcPr>
            <w:tcW w:w="648"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7708.93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2046.71 </w:t>
            </w:r>
          </w:p>
        </w:tc>
      </w:tr>
      <w:tr w:rsidR="004A1A12" w:rsidTr="00132E54">
        <w:trPr>
          <w:trHeight w:val="128"/>
          <w:jc w:val="center"/>
        </w:trPr>
        <w:tc>
          <w:tcPr>
            <w:tcW w:w="253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5630.01 </w:t>
            </w:r>
          </w:p>
        </w:tc>
        <w:tc>
          <w:tcPr>
            <w:tcW w:w="64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1114.93 </w:t>
            </w:r>
          </w:p>
        </w:tc>
        <w:tc>
          <w:tcPr>
            <w:tcW w:w="648"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9755.64 </w:t>
            </w:r>
          </w:p>
        </w:tc>
      </w:tr>
      <w:tr w:rsidR="004A1A12" w:rsidTr="00132E54">
        <w:trPr>
          <w:trHeight w:val="386"/>
          <w:jc w:val="center"/>
        </w:trPr>
        <w:tc>
          <w:tcPr>
            <w:tcW w:w="253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26"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5630.01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1114.93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9755.64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2"/>
        <w:gridCol w:w="960"/>
        <w:gridCol w:w="2442"/>
        <w:gridCol w:w="559"/>
        <w:gridCol w:w="559"/>
        <w:gridCol w:w="600"/>
        <w:gridCol w:w="640"/>
        <w:gridCol w:w="646"/>
      </w:tblGrid>
      <w:tr w:rsidR="004A1A12" w:rsidTr="00132E54">
        <w:trPr>
          <w:trHeight w:val="286"/>
          <w:jc w:val="center"/>
        </w:trPr>
        <w:tc>
          <w:tcPr>
            <w:tcW w:w="2522"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4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5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0"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0"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44"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4A1A12" w:rsidTr="00132E54">
        <w:trPr>
          <w:trHeight w:val="149"/>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44"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4A1A12" w:rsidTr="00132E54">
        <w:trPr>
          <w:trHeight w:val="450"/>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06"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210.01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1413.37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12366.99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6"/>
        <w:gridCol w:w="961"/>
        <w:gridCol w:w="2445"/>
        <w:gridCol w:w="561"/>
        <w:gridCol w:w="561"/>
        <w:gridCol w:w="600"/>
        <w:gridCol w:w="640"/>
        <w:gridCol w:w="648"/>
      </w:tblGrid>
      <w:tr w:rsidR="004A1A12" w:rsidTr="00132E54">
        <w:trPr>
          <w:trHeight w:val="269"/>
          <w:jc w:val="center"/>
        </w:trPr>
        <w:tc>
          <w:tcPr>
            <w:tcW w:w="2526"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45"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1"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0"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3113.19 </w:t>
            </w:r>
          </w:p>
        </w:tc>
        <w:tc>
          <w:tcPr>
            <w:tcW w:w="640"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807.94 </w:t>
            </w:r>
          </w:p>
        </w:tc>
        <w:tc>
          <w:tcPr>
            <w:tcW w:w="644"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7069.48 </w:t>
            </w:r>
          </w:p>
        </w:tc>
      </w:tr>
      <w:tr w:rsidR="004A1A12" w:rsidTr="00132E54">
        <w:trPr>
          <w:trHeight w:val="140"/>
          <w:jc w:val="center"/>
        </w:trPr>
        <w:tc>
          <w:tcPr>
            <w:tcW w:w="2526"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5"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3113.19 </w:t>
            </w:r>
          </w:p>
        </w:tc>
        <w:tc>
          <w:tcPr>
            <w:tcW w:w="64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807.94 </w:t>
            </w:r>
          </w:p>
        </w:tc>
        <w:tc>
          <w:tcPr>
            <w:tcW w:w="644"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7069.48 </w:t>
            </w:r>
          </w:p>
        </w:tc>
      </w:tr>
      <w:tr w:rsidR="004A1A12" w:rsidTr="00132E54">
        <w:trPr>
          <w:trHeight w:val="422"/>
          <w:jc w:val="center"/>
        </w:trPr>
        <w:tc>
          <w:tcPr>
            <w:tcW w:w="2526"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16"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3113.19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807.94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7069.48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0"/>
        <w:gridCol w:w="963"/>
        <w:gridCol w:w="2449"/>
        <w:gridCol w:w="562"/>
        <w:gridCol w:w="562"/>
        <w:gridCol w:w="601"/>
        <w:gridCol w:w="641"/>
        <w:gridCol w:w="649"/>
      </w:tblGrid>
      <w:tr w:rsidR="004A1A12" w:rsidTr="00132E54">
        <w:trPr>
          <w:trHeight w:val="280"/>
          <w:jc w:val="center"/>
        </w:trPr>
        <w:tc>
          <w:tcPr>
            <w:tcW w:w="2530"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4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209.99 </w:t>
            </w:r>
          </w:p>
        </w:tc>
        <w:tc>
          <w:tcPr>
            <w:tcW w:w="641"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1413.23 </w:t>
            </w:r>
          </w:p>
        </w:tc>
        <w:tc>
          <w:tcPr>
            <w:tcW w:w="645"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12365.76 </w:t>
            </w:r>
          </w:p>
        </w:tc>
      </w:tr>
      <w:tr w:rsidR="004A1A12" w:rsidTr="00132E54">
        <w:trPr>
          <w:trHeight w:val="146"/>
          <w:jc w:val="center"/>
        </w:trPr>
        <w:tc>
          <w:tcPr>
            <w:tcW w:w="253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209.99 </w:t>
            </w:r>
          </w:p>
        </w:tc>
        <w:tc>
          <w:tcPr>
            <w:tcW w:w="64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1413.23 </w:t>
            </w:r>
          </w:p>
        </w:tc>
        <w:tc>
          <w:tcPr>
            <w:tcW w:w="645"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12365.76 </w:t>
            </w:r>
          </w:p>
        </w:tc>
      </w:tr>
      <w:tr w:rsidR="004A1A12" w:rsidTr="00132E54">
        <w:trPr>
          <w:trHeight w:val="574"/>
          <w:jc w:val="center"/>
        </w:trPr>
        <w:tc>
          <w:tcPr>
            <w:tcW w:w="253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3"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4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2523.14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365.24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1"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499.67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72.33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4372.11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632.89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A1A12" w:rsidTr="00132E54">
        <w:trPr>
          <w:trHeight w:val="146"/>
          <w:jc w:val="center"/>
        </w:trPr>
        <w:tc>
          <w:tcPr>
            <w:tcW w:w="253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2888.38 </w:t>
            </w:r>
          </w:p>
        </w:tc>
        <w:tc>
          <w:tcPr>
            <w:tcW w:w="64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572.00 </w:t>
            </w:r>
          </w:p>
        </w:tc>
        <w:tc>
          <w:tcPr>
            <w:tcW w:w="645"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5005.00 </w:t>
            </w:r>
          </w:p>
        </w:tc>
      </w:tr>
      <w:tr w:rsidR="004A1A12" w:rsidTr="00132E54">
        <w:trPr>
          <w:trHeight w:val="441"/>
          <w:jc w:val="center"/>
        </w:trPr>
        <w:tc>
          <w:tcPr>
            <w:tcW w:w="253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3098.37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1985.23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17370.76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2"/>
        <w:gridCol w:w="960"/>
        <w:gridCol w:w="2442"/>
        <w:gridCol w:w="559"/>
        <w:gridCol w:w="559"/>
        <w:gridCol w:w="600"/>
        <w:gridCol w:w="640"/>
        <w:gridCol w:w="646"/>
      </w:tblGrid>
      <w:tr w:rsidR="004A1A12" w:rsidTr="00132E54">
        <w:trPr>
          <w:trHeight w:val="296"/>
          <w:jc w:val="center"/>
        </w:trPr>
        <w:tc>
          <w:tcPr>
            <w:tcW w:w="2522"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4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5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0"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3495.15 </w:t>
            </w:r>
          </w:p>
        </w:tc>
        <w:tc>
          <w:tcPr>
            <w:tcW w:w="640"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907.07 </w:t>
            </w:r>
          </w:p>
        </w:tc>
        <w:tc>
          <w:tcPr>
            <w:tcW w:w="644"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7936.86 </w:t>
            </w:r>
          </w:p>
        </w:tc>
      </w:tr>
      <w:tr w:rsidR="004A1A12" w:rsidTr="00132E54">
        <w:trPr>
          <w:trHeight w:val="155"/>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3495.15 </w:t>
            </w:r>
          </w:p>
        </w:tc>
        <w:tc>
          <w:tcPr>
            <w:tcW w:w="64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907.07 </w:t>
            </w:r>
          </w:p>
        </w:tc>
        <w:tc>
          <w:tcPr>
            <w:tcW w:w="644"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7936.86 </w:t>
            </w:r>
          </w:p>
        </w:tc>
      </w:tr>
      <w:tr w:rsidR="004A1A12" w:rsidTr="00132E54">
        <w:trPr>
          <w:trHeight w:val="452"/>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06"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3495.15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907.07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7936.86 </w:t>
            </w:r>
          </w:p>
        </w:tc>
      </w:tr>
    </w:tbl>
    <w:p w:rsidR="004A1A12" w:rsidRDefault="004A1A12" w:rsidP="004A1A12">
      <w:pPr>
        <w:widowControl w:val="0"/>
        <w:autoSpaceDE w:val="0"/>
        <w:autoSpaceDN w:val="0"/>
        <w:adjustRightInd w:val="0"/>
        <w:rPr>
          <w:rFonts w:ascii="Times New Roman" w:hAnsi="Times New Roman"/>
          <w:sz w:val="14"/>
          <w:szCs w:val="14"/>
        </w:rPr>
      </w:pPr>
    </w:p>
    <w:tbl>
      <w:tblPr>
        <w:tblW w:w="8941" w:type="dxa"/>
        <w:jc w:val="center"/>
        <w:tblLayout w:type="fixed"/>
        <w:tblCellMar>
          <w:left w:w="25" w:type="dxa"/>
          <w:right w:w="0" w:type="dxa"/>
        </w:tblCellMar>
        <w:tblLook w:val="04A0" w:firstRow="1" w:lastRow="0" w:firstColumn="1" w:lastColumn="0" w:noHBand="0" w:noVBand="1"/>
      </w:tblPr>
      <w:tblGrid>
        <w:gridCol w:w="2525"/>
        <w:gridCol w:w="960"/>
        <w:gridCol w:w="2444"/>
        <w:gridCol w:w="560"/>
        <w:gridCol w:w="560"/>
        <w:gridCol w:w="599"/>
        <w:gridCol w:w="640"/>
        <w:gridCol w:w="653"/>
      </w:tblGrid>
      <w:tr w:rsidR="004A1A12" w:rsidTr="00132E54">
        <w:trPr>
          <w:trHeight w:val="262"/>
          <w:jc w:val="center"/>
        </w:trPr>
        <w:tc>
          <w:tcPr>
            <w:tcW w:w="2525"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44"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0"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99"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3495.22 </w:t>
            </w:r>
          </w:p>
        </w:tc>
        <w:tc>
          <w:tcPr>
            <w:tcW w:w="640"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907.09 </w:t>
            </w:r>
          </w:p>
        </w:tc>
        <w:tc>
          <w:tcPr>
            <w:tcW w:w="649"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7937.04 </w:t>
            </w:r>
          </w:p>
        </w:tc>
      </w:tr>
      <w:tr w:rsidR="004A1A12" w:rsidTr="00132E54">
        <w:trPr>
          <w:trHeight w:val="157"/>
          <w:jc w:val="center"/>
        </w:trPr>
        <w:tc>
          <w:tcPr>
            <w:tcW w:w="2525"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3495.22 </w:t>
            </w:r>
          </w:p>
        </w:tc>
        <w:tc>
          <w:tcPr>
            <w:tcW w:w="64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907.09 </w:t>
            </w:r>
          </w:p>
        </w:tc>
        <w:tc>
          <w:tcPr>
            <w:tcW w:w="649"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7937.04 </w:t>
            </w:r>
          </w:p>
        </w:tc>
      </w:tr>
      <w:tr w:rsidR="004A1A12" w:rsidTr="00132E54">
        <w:trPr>
          <w:trHeight w:val="422"/>
          <w:jc w:val="center"/>
        </w:trPr>
        <w:tc>
          <w:tcPr>
            <w:tcW w:w="2525"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16"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3495.22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907.09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7937.04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4"/>
        <w:gridCol w:w="2454"/>
        <w:gridCol w:w="563"/>
        <w:gridCol w:w="563"/>
        <w:gridCol w:w="602"/>
        <w:gridCol w:w="643"/>
        <w:gridCol w:w="649"/>
      </w:tblGrid>
      <w:tr w:rsidR="004A1A12" w:rsidTr="00C11390">
        <w:trPr>
          <w:trHeight w:val="248"/>
          <w:jc w:val="center"/>
        </w:trPr>
        <w:tc>
          <w:tcPr>
            <w:tcW w:w="2534"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2"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3731.82 </w:t>
            </w:r>
          </w:p>
        </w:tc>
        <w:tc>
          <w:tcPr>
            <w:tcW w:w="643"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968.49 </w:t>
            </w:r>
          </w:p>
        </w:tc>
        <w:tc>
          <w:tcPr>
            <w:tcW w:w="649"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8474.29 </w:t>
            </w:r>
          </w:p>
        </w:tc>
      </w:tr>
      <w:tr w:rsidR="004A1A12" w:rsidTr="00C11390">
        <w:trPr>
          <w:trHeight w:val="148"/>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3731.82 </w:t>
            </w:r>
          </w:p>
        </w:tc>
        <w:tc>
          <w:tcPr>
            <w:tcW w:w="643"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968.49 </w:t>
            </w:r>
          </w:p>
        </w:tc>
        <w:tc>
          <w:tcPr>
            <w:tcW w:w="649"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8474.29 </w:t>
            </w:r>
          </w:p>
        </w:tc>
      </w:tr>
      <w:tr w:rsidR="004A1A12" w:rsidTr="00132E54">
        <w:trPr>
          <w:trHeight w:val="397"/>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38"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3731.82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968.49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8474.29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2"/>
        <w:gridCol w:w="960"/>
        <w:gridCol w:w="2442"/>
        <w:gridCol w:w="560"/>
        <w:gridCol w:w="560"/>
        <w:gridCol w:w="600"/>
        <w:gridCol w:w="640"/>
        <w:gridCol w:w="644"/>
      </w:tblGrid>
      <w:tr w:rsidR="004A1A12" w:rsidTr="007A3BB2">
        <w:trPr>
          <w:trHeight w:val="261"/>
          <w:jc w:val="center"/>
        </w:trPr>
        <w:tc>
          <w:tcPr>
            <w:tcW w:w="2522"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0"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4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0"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0"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3495.22 </w:t>
            </w:r>
          </w:p>
        </w:tc>
        <w:tc>
          <w:tcPr>
            <w:tcW w:w="640"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907.09 </w:t>
            </w:r>
          </w:p>
        </w:tc>
        <w:tc>
          <w:tcPr>
            <w:tcW w:w="640"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7937.04 </w:t>
            </w:r>
          </w:p>
        </w:tc>
      </w:tr>
      <w:tr w:rsidR="004A1A12" w:rsidTr="007A3BB2">
        <w:trPr>
          <w:trHeight w:val="136"/>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3495.22 </w:t>
            </w:r>
          </w:p>
        </w:tc>
        <w:tc>
          <w:tcPr>
            <w:tcW w:w="64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907.09 </w:t>
            </w:r>
          </w:p>
        </w:tc>
        <w:tc>
          <w:tcPr>
            <w:tcW w:w="64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7937.04 </w:t>
            </w:r>
          </w:p>
        </w:tc>
      </w:tr>
      <w:tr w:rsidR="004A1A12" w:rsidTr="007A3BB2">
        <w:trPr>
          <w:trHeight w:val="410"/>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06"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3495.22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907.09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7937.04 </w:t>
            </w:r>
          </w:p>
        </w:tc>
      </w:tr>
    </w:tbl>
    <w:p w:rsidR="004A1A12" w:rsidRDefault="004A1A12" w:rsidP="004A1A12">
      <w:pPr>
        <w:widowControl w:val="0"/>
        <w:autoSpaceDE w:val="0"/>
        <w:autoSpaceDN w:val="0"/>
        <w:adjustRightInd w:val="0"/>
        <w:rPr>
          <w:rFonts w:ascii="Times New Roman" w:hAnsi="Times New Roman"/>
          <w:sz w:val="14"/>
          <w:szCs w:val="14"/>
        </w:rPr>
      </w:pPr>
    </w:p>
    <w:tbl>
      <w:tblPr>
        <w:tblW w:w="8971" w:type="dxa"/>
        <w:jc w:val="center"/>
        <w:tblLayout w:type="fixed"/>
        <w:tblCellMar>
          <w:left w:w="25" w:type="dxa"/>
          <w:right w:w="0" w:type="dxa"/>
        </w:tblCellMar>
        <w:tblLook w:val="04A0" w:firstRow="1" w:lastRow="0" w:firstColumn="1" w:lastColumn="0" w:noHBand="0" w:noVBand="1"/>
      </w:tblPr>
      <w:tblGrid>
        <w:gridCol w:w="2534"/>
        <w:gridCol w:w="965"/>
        <w:gridCol w:w="2453"/>
        <w:gridCol w:w="562"/>
        <w:gridCol w:w="562"/>
        <w:gridCol w:w="601"/>
        <w:gridCol w:w="642"/>
        <w:gridCol w:w="652"/>
      </w:tblGrid>
      <w:tr w:rsidR="004A1A12" w:rsidTr="007A3BB2">
        <w:trPr>
          <w:trHeight w:val="255"/>
          <w:jc w:val="center"/>
        </w:trPr>
        <w:tc>
          <w:tcPr>
            <w:tcW w:w="2534"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53"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6532.45 </w:t>
            </w:r>
          </w:p>
        </w:tc>
        <w:tc>
          <w:tcPr>
            <w:tcW w:w="642"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1695.32 </w:t>
            </w:r>
          </w:p>
        </w:tc>
        <w:tc>
          <w:tcPr>
            <w:tcW w:w="649"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14834.05 </w:t>
            </w:r>
          </w:p>
        </w:tc>
      </w:tr>
      <w:tr w:rsidR="004A1A12" w:rsidTr="007A3BB2">
        <w:trPr>
          <w:trHeight w:val="140"/>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5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6532.45 </w:t>
            </w:r>
          </w:p>
        </w:tc>
        <w:tc>
          <w:tcPr>
            <w:tcW w:w="64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1695.32 </w:t>
            </w:r>
          </w:p>
        </w:tc>
        <w:tc>
          <w:tcPr>
            <w:tcW w:w="649"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14834.05 </w:t>
            </w:r>
          </w:p>
        </w:tc>
      </w:tr>
      <w:tr w:rsidR="004A1A12" w:rsidTr="007A3BB2">
        <w:trPr>
          <w:trHeight w:val="422"/>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6532.45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1695.32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14834.05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9"/>
        <w:gridCol w:w="967"/>
        <w:gridCol w:w="2458"/>
        <w:gridCol w:w="564"/>
        <w:gridCol w:w="564"/>
        <w:gridCol w:w="604"/>
        <w:gridCol w:w="644"/>
        <w:gridCol w:w="648"/>
      </w:tblGrid>
      <w:tr w:rsidR="004A1A12" w:rsidTr="007A3BB2">
        <w:trPr>
          <w:trHeight w:val="259"/>
          <w:jc w:val="center"/>
        </w:trPr>
        <w:tc>
          <w:tcPr>
            <w:tcW w:w="2539"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245.93 </w:t>
            </w:r>
          </w:p>
        </w:tc>
        <w:tc>
          <w:tcPr>
            <w:tcW w:w="644"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1655.11 </w:t>
            </w:r>
          </w:p>
        </w:tc>
        <w:tc>
          <w:tcPr>
            <w:tcW w:w="644"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14482.21 </w:t>
            </w:r>
          </w:p>
        </w:tc>
      </w:tr>
      <w:tr w:rsidR="004A1A12" w:rsidTr="007A3BB2">
        <w:trPr>
          <w:trHeight w:val="136"/>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245.93 </w:t>
            </w:r>
          </w:p>
        </w:tc>
        <w:tc>
          <w:tcPr>
            <w:tcW w:w="644"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1655.11 </w:t>
            </w:r>
          </w:p>
        </w:tc>
        <w:tc>
          <w:tcPr>
            <w:tcW w:w="644"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14482.21 </w:t>
            </w:r>
          </w:p>
        </w:tc>
      </w:tr>
      <w:tr w:rsidR="004A1A12" w:rsidTr="007A3BB2">
        <w:trPr>
          <w:trHeight w:val="408"/>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3729.54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967.90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8469.13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A1A12" w:rsidTr="007A3BB2">
        <w:trPr>
          <w:trHeight w:val="136"/>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3729.54 </w:t>
            </w:r>
          </w:p>
        </w:tc>
        <w:tc>
          <w:tcPr>
            <w:tcW w:w="644"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967.90 </w:t>
            </w:r>
          </w:p>
        </w:tc>
        <w:tc>
          <w:tcPr>
            <w:tcW w:w="644"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8469.13 </w:t>
            </w:r>
          </w:p>
        </w:tc>
      </w:tr>
      <w:tr w:rsidR="004A1A12" w:rsidTr="007A3BB2">
        <w:trPr>
          <w:trHeight w:val="408"/>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3975.47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2623.01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22951.34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1"/>
        <w:gridCol w:w="964"/>
        <w:gridCol w:w="2450"/>
        <w:gridCol w:w="562"/>
        <w:gridCol w:w="562"/>
        <w:gridCol w:w="602"/>
        <w:gridCol w:w="642"/>
        <w:gridCol w:w="646"/>
      </w:tblGrid>
      <w:tr w:rsidR="004A1A12" w:rsidTr="007A3BB2">
        <w:trPr>
          <w:trHeight w:val="271"/>
          <w:jc w:val="center"/>
        </w:trPr>
        <w:tc>
          <w:tcPr>
            <w:tcW w:w="2531"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2"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246.09 </w:t>
            </w:r>
          </w:p>
        </w:tc>
        <w:tc>
          <w:tcPr>
            <w:tcW w:w="642"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1656.19 </w:t>
            </w:r>
          </w:p>
        </w:tc>
        <w:tc>
          <w:tcPr>
            <w:tcW w:w="642"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14491.66 </w:t>
            </w:r>
          </w:p>
        </w:tc>
      </w:tr>
      <w:tr w:rsidR="004A1A12" w:rsidTr="007A3BB2">
        <w:trPr>
          <w:trHeight w:val="142"/>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246.09 </w:t>
            </w:r>
          </w:p>
        </w:tc>
        <w:tc>
          <w:tcPr>
            <w:tcW w:w="64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1656.19 </w:t>
            </w:r>
          </w:p>
        </w:tc>
        <w:tc>
          <w:tcPr>
            <w:tcW w:w="64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14491.66 </w:t>
            </w:r>
          </w:p>
        </w:tc>
      </w:tr>
      <w:tr w:rsidR="004A1A12" w:rsidTr="007A3BB2">
        <w:trPr>
          <w:trHeight w:val="426"/>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2"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3877.02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1006.18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8804.08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A1A12" w:rsidTr="007A3BB2">
        <w:trPr>
          <w:trHeight w:val="142"/>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3877.02 </w:t>
            </w:r>
          </w:p>
        </w:tc>
        <w:tc>
          <w:tcPr>
            <w:tcW w:w="64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1006.18 </w:t>
            </w:r>
          </w:p>
        </w:tc>
        <w:tc>
          <w:tcPr>
            <w:tcW w:w="64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8804.08 </w:t>
            </w:r>
          </w:p>
        </w:tc>
      </w:tr>
      <w:tr w:rsidR="004A1A12" w:rsidTr="007A3BB2">
        <w:trPr>
          <w:trHeight w:val="426"/>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28"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4123.11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2662.37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23295.74 </w:t>
            </w:r>
          </w:p>
        </w:tc>
      </w:tr>
    </w:tbl>
    <w:p w:rsidR="004A1A12" w:rsidRDefault="004A1A12" w:rsidP="004A1A1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1"/>
        <w:gridCol w:w="964"/>
        <w:gridCol w:w="2451"/>
        <w:gridCol w:w="562"/>
        <w:gridCol w:w="562"/>
        <w:gridCol w:w="602"/>
        <w:gridCol w:w="643"/>
        <w:gridCol w:w="646"/>
      </w:tblGrid>
      <w:tr w:rsidR="004A1A12" w:rsidTr="007A3BB2">
        <w:trPr>
          <w:trHeight w:val="342"/>
          <w:jc w:val="center"/>
        </w:trPr>
        <w:tc>
          <w:tcPr>
            <w:tcW w:w="2531"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51"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2"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2366.57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566.94 </w:t>
            </w:r>
          </w:p>
        </w:tc>
        <w:tc>
          <w:tcPr>
            <w:tcW w:w="643"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468.66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112.27 </w:t>
            </w:r>
          </w:p>
        </w:tc>
        <w:tc>
          <w:tcPr>
            <w:tcW w:w="643"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4100.78 </w:t>
            </w: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982.36 </w:t>
            </w:r>
          </w:p>
        </w:tc>
      </w:tr>
      <w:tr w:rsidR="004A1A12" w:rsidTr="007A3BB2">
        <w:trPr>
          <w:trHeight w:val="342"/>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2933.51 </w:t>
            </w:r>
          </w:p>
        </w:tc>
        <w:tc>
          <w:tcPr>
            <w:tcW w:w="643"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580.93 </w:t>
            </w:r>
          </w:p>
        </w:tc>
        <w:tc>
          <w:tcPr>
            <w:tcW w:w="643"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5083.14 </w:t>
            </w:r>
          </w:p>
        </w:tc>
      </w:tr>
      <w:tr w:rsidR="004A1A12" w:rsidTr="007A3BB2">
        <w:trPr>
          <w:trHeight w:val="342"/>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30"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2933.51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580.93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5083.14 </w:t>
            </w:r>
          </w:p>
        </w:tc>
      </w:tr>
    </w:tbl>
    <w:p w:rsidR="004A1A12" w:rsidRDefault="004A1A12" w:rsidP="004A1A12">
      <w:pPr>
        <w:widowControl w:val="0"/>
        <w:autoSpaceDE w:val="0"/>
        <w:autoSpaceDN w:val="0"/>
        <w:adjustRightInd w:val="0"/>
        <w:rPr>
          <w:rFonts w:ascii="Times New Roman" w:hAnsi="Times New Roman"/>
          <w:sz w:val="14"/>
          <w:szCs w:val="14"/>
        </w:rPr>
      </w:pPr>
    </w:p>
    <w:tbl>
      <w:tblPr>
        <w:tblW w:w="8944" w:type="dxa"/>
        <w:jc w:val="center"/>
        <w:tblLayout w:type="fixed"/>
        <w:tblCellMar>
          <w:left w:w="25" w:type="dxa"/>
          <w:right w:w="0" w:type="dxa"/>
        </w:tblCellMar>
        <w:tblLook w:val="04A0" w:firstRow="1" w:lastRow="0" w:firstColumn="1" w:lastColumn="0" w:noHBand="0" w:noVBand="1"/>
      </w:tblPr>
      <w:tblGrid>
        <w:gridCol w:w="2526"/>
        <w:gridCol w:w="961"/>
        <w:gridCol w:w="2446"/>
        <w:gridCol w:w="560"/>
        <w:gridCol w:w="560"/>
        <w:gridCol w:w="600"/>
        <w:gridCol w:w="641"/>
        <w:gridCol w:w="650"/>
      </w:tblGrid>
      <w:tr w:rsidR="004A1A12" w:rsidTr="007A3BB2">
        <w:trPr>
          <w:trHeight w:val="274"/>
          <w:jc w:val="center"/>
        </w:trPr>
        <w:tc>
          <w:tcPr>
            <w:tcW w:w="2526"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46"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0"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0"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3535.50 </w:t>
            </w:r>
          </w:p>
        </w:tc>
        <w:tc>
          <w:tcPr>
            <w:tcW w:w="641"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917.54 </w:t>
            </w:r>
          </w:p>
        </w:tc>
        <w:tc>
          <w:tcPr>
            <w:tcW w:w="647"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8028.48 </w:t>
            </w:r>
          </w:p>
        </w:tc>
      </w:tr>
      <w:tr w:rsidR="004A1A12" w:rsidTr="007A3BB2">
        <w:trPr>
          <w:trHeight w:val="274"/>
          <w:jc w:val="center"/>
        </w:trPr>
        <w:tc>
          <w:tcPr>
            <w:tcW w:w="2526"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3535.50 </w:t>
            </w:r>
          </w:p>
        </w:tc>
        <w:tc>
          <w:tcPr>
            <w:tcW w:w="641"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917.54 </w:t>
            </w:r>
          </w:p>
        </w:tc>
        <w:tc>
          <w:tcPr>
            <w:tcW w:w="647"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8028.48 </w:t>
            </w:r>
          </w:p>
        </w:tc>
      </w:tr>
      <w:tr w:rsidR="004A1A12" w:rsidTr="007A3BB2">
        <w:trPr>
          <w:trHeight w:val="274"/>
          <w:jc w:val="center"/>
        </w:trPr>
        <w:tc>
          <w:tcPr>
            <w:tcW w:w="2526"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3535.50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917.54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8028.48 </w:t>
            </w:r>
          </w:p>
        </w:tc>
      </w:tr>
    </w:tbl>
    <w:p w:rsidR="004A1A12" w:rsidRDefault="004A1A12" w:rsidP="004A1A12">
      <w:pPr>
        <w:widowControl w:val="0"/>
        <w:autoSpaceDE w:val="0"/>
        <w:autoSpaceDN w:val="0"/>
        <w:adjustRightInd w:val="0"/>
        <w:rPr>
          <w:rFonts w:ascii="Times New Roman" w:hAnsi="Times New Roman"/>
          <w:sz w:val="14"/>
          <w:szCs w:val="14"/>
        </w:rPr>
      </w:pPr>
    </w:p>
    <w:tbl>
      <w:tblPr>
        <w:tblW w:w="9005" w:type="dxa"/>
        <w:jc w:val="center"/>
        <w:tblLayout w:type="fixed"/>
        <w:tblCellMar>
          <w:left w:w="25" w:type="dxa"/>
          <w:right w:w="0" w:type="dxa"/>
        </w:tblCellMar>
        <w:tblLook w:val="04A0" w:firstRow="1" w:lastRow="0" w:firstColumn="1" w:lastColumn="0" w:noHBand="0" w:noVBand="1"/>
      </w:tblPr>
      <w:tblGrid>
        <w:gridCol w:w="2544"/>
        <w:gridCol w:w="969"/>
        <w:gridCol w:w="2463"/>
        <w:gridCol w:w="564"/>
        <w:gridCol w:w="564"/>
        <w:gridCol w:w="604"/>
        <w:gridCol w:w="645"/>
        <w:gridCol w:w="652"/>
      </w:tblGrid>
      <w:tr w:rsidR="004A1A12" w:rsidTr="007A3BB2">
        <w:trPr>
          <w:trHeight w:val="250"/>
          <w:jc w:val="center"/>
        </w:trPr>
        <w:tc>
          <w:tcPr>
            <w:tcW w:w="2544" w:type="dxa"/>
            <w:vMerge w:val="restart"/>
            <w:tcBorders>
              <w:top w:val="single" w:sz="2" w:space="0" w:color="auto"/>
              <w:left w:val="single" w:sz="2" w:space="0" w:color="auto"/>
              <w:bottom w:val="single" w:sz="2" w:space="0" w:color="auto"/>
              <w:right w:val="single" w:sz="2" w:space="0" w:color="auto"/>
            </w:tcBorders>
          </w:tcPr>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2463"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4A1A12"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rPr>
                <w:rFonts w:ascii="Times New Roman" w:hAnsi="Times New Roman"/>
                <w:sz w:val="14"/>
                <w:szCs w:val="14"/>
              </w:rPr>
            </w:pPr>
          </w:p>
          <w:p w:rsidR="004A1A12" w:rsidRDefault="009008CC" w:rsidP="004A1A1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1A1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3495.16 </w:t>
            </w:r>
          </w:p>
        </w:tc>
        <w:tc>
          <w:tcPr>
            <w:tcW w:w="645"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907.07 </w:t>
            </w:r>
          </w:p>
        </w:tc>
        <w:tc>
          <w:tcPr>
            <w:tcW w:w="648" w:type="dxa"/>
            <w:tcBorders>
              <w:top w:val="single" w:sz="2" w:space="0" w:color="auto"/>
              <w:left w:val="single" w:sz="2" w:space="0" w:color="auto"/>
              <w:bottom w:val="single" w:sz="2" w:space="0" w:color="auto"/>
              <w:right w:val="single" w:sz="2" w:space="0" w:color="auto"/>
            </w:tcBorders>
          </w:tcPr>
          <w:p w:rsidR="004A1A12" w:rsidRDefault="004A1A12" w:rsidP="004A1A12">
            <w:pPr>
              <w:widowControl w:val="0"/>
              <w:autoSpaceDE w:val="0"/>
              <w:autoSpaceDN w:val="0"/>
              <w:adjustRightInd w:val="0"/>
              <w:jc w:val="right"/>
              <w:rPr>
                <w:rFonts w:ascii="Times New Roman" w:hAnsi="Times New Roman"/>
                <w:sz w:val="14"/>
                <w:szCs w:val="14"/>
              </w:rPr>
            </w:pPr>
          </w:p>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7936.86 </w:t>
            </w:r>
          </w:p>
        </w:tc>
      </w:tr>
      <w:tr w:rsidR="004A1A12" w:rsidTr="007A3BB2">
        <w:trPr>
          <w:trHeight w:val="250"/>
          <w:jc w:val="center"/>
        </w:trPr>
        <w:tc>
          <w:tcPr>
            <w:tcW w:w="254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3495.16 </w:t>
            </w:r>
          </w:p>
        </w:tc>
        <w:tc>
          <w:tcPr>
            <w:tcW w:w="645"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907.07 </w:t>
            </w:r>
          </w:p>
        </w:tc>
        <w:tc>
          <w:tcPr>
            <w:tcW w:w="648" w:type="dxa"/>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7936.86 </w:t>
            </w:r>
          </w:p>
        </w:tc>
      </w:tr>
      <w:tr w:rsidR="004A1A12" w:rsidTr="007A3BB2">
        <w:trPr>
          <w:trHeight w:val="250"/>
          <w:jc w:val="center"/>
        </w:trPr>
        <w:tc>
          <w:tcPr>
            <w:tcW w:w="2544" w:type="dxa"/>
            <w:vMerge/>
            <w:tcBorders>
              <w:top w:val="single" w:sz="2" w:space="0" w:color="auto"/>
              <w:left w:val="single" w:sz="2" w:space="0" w:color="auto"/>
              <w:bottom w:val="single" w:sz="2" w:space="0" w:color="auto"/>
              <w:right w:val="single" w:sz="2" w:space="0" w:color="auto"/>
            </w:tcBorders>
            <w:vAlign w:val="center"/>
            <w:hideMark/>
          </w:tcPr>
          <w:p w:rsidR="004A1A12" w:rsidRDefault="004A1A12" w:rsidP="004A1A12">
            <w:pPr>
              <w:rPr>
                <w:rFonts w:ascii="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hideMark/>
          </w:tcPr>
          <w:p w:rsidR="004A1A12" w:rsidRDefault="004A1A12" w:rsidP="004A1A1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3495.16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907.07 </w:t>
            </w:r>
          </w:p>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7936.86 </w:t>
            </w:r>
          </w:p>
        </w:tc>
      </w:tr>
    </w:tbl>
    <w:p w:rsidR="004A1A12" w:rsidRDefault="004A1A12" w:rsidP="004A1A12">
      <w:pPr>
        <w:widowControl w:val="0"/>
        <w:autoSpaceDE w:val="0"/>
        <w:autoSpaceDN w:val="0"/>
        <w:adjustRightInd w:val="0"/>
        <w:rPr>
          <w:rFonts w:ascii="Times New Roman" w:hAnsi="Times New Roman"/>
          <w:sz w:val="14"/>
          <w:szCs w:val="14"/>
        </w:rPr>
      </w:pPr>
    </w:p>
    <w:tbl>
      <w:tblPr>
        <w:tblW w:w="8985" w:type="dxa"/>
        <w:jc w:val="center"/>
        <w:tblLayout w:type="fixed"/>
        <w:tblCellMar>
          <w:left w:w="25" w:type="dxa"/>
          <w:right w:w="0" w:type="dxa"/>
        </w:tblCellMar>
        <w:tblLook w:val="04A0" w:firstRow="1" w:lastRow="0" w:firstColumn="1" w:lastColumn="0" w:noHBand="0" w:noVBand="1"/>
      </w:tblPr>
      <w:tblGrid>
        <w:gridCol w:w="3506"/>
        <w:gridCol w:w="2458"/>
        <w:gridCol w:w="1733"/>
        <w:gridCol w:w="644"/>
        <w:gridCol w:w="644"/>
      </w:tblGrid>
      <w:tr w:rsidR="004A1A12" w:rsidTr="007A3BB2">
        <w:trPr>
          <w:trHeight w:val="270"/>
          <w:jc w:val="center"/>
        </w:trPr>
        <w:tc>
          <w:tcPr>
            <w:tcW w:w="3506" w:type="dxa"/>
            <w:tcBorders>
              <w:top w:val="single" w:sz="2" w:space="0" w:color="auto"/>
              <w:left w:val="single" w:sz="2" w:space="0" w:color="auto"/>
              <w:bottom w:val="nil"/>
              <w:right w:val="single" w:sz="2" w:space="0" w:color="auto"/>
            </w:tcBorders>
            <w:shd w:val="clear" w:color="auto" w:fill="DCDCDC"/>
            <w:hideMark/>
          </w:tcPr>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6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1334.60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8981.87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78591.36 </w:t>
            </w:r>
          </w:p>
        </w:tc>
      </w:tr>
      <w:tr w:rsidR="004A1A12" w:rsidTr="007A3BB2">
        <w:trPr>
          <w:trHeight w:val="270"/>
          <w:jc w:val="center"/>
        </w:trPr>
        <w:tc>
          <w:tcPr>
            <w:tcW w:w="3506"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22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66050.07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16283.78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4A1A12" w:rsidRDefault="004A1A12" w:rsidP="004A1A1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142483.08 </w:t>
            </w:r>
          </w:p>
        </w:tc>
      </w:tr>
    </w:tbl>
    <w:p w:rsidR="007A3802" w:rsidRDefault="007A3802" w:rsidP="000D76A9">
      <w:pPr>
        <w:widowControl w:val="0"/>
        <w:autoSpaceDE w:val="0"/>
        <w:autoSpaceDN w:val="0"/>
        <w:adjustRightInd w:val="0"/>
        <w:rPr>
          <w:rFonts w:ascii="Times New Roman" w:eastAsiaTheme="minorEastAsia" w:hAnsi="Times New Roman"/>
          <w:sz w:val="14"/>
          <w:szCs w:val="14"/>
        </w:rPr>
      </w:pPr>
    </w:p>
    <w:p w:rsidR="00F44B0B" w:rsidRDefault="00405FB0" w:rsidP="00E165A7">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w:t>
      </w:r>
      <w:r>
        <w:rPr>
          <w:rFonts w:ascii="Times New Roman" w:eastAsia="Times New Roman" w:hAnsi="Times New Roman"/>
          <w:sz w:val="26"/>
          <w:szCs w:val="26"/>
          <w:lang w:val="es-ES" w:eastAsia="es-ES"/>
        </w:rPr>
        <w:t xml:space="preserve">de una cláusula especial en las </w:t>
      </w:r>
      <w:r w:rsidRPr="00287CDB">
        <w:rPr>
          <w:rFonts w:ascii="Times New Roman" w:eastAsia="Times New Roman" w:hAnsi="Times New Roman"/>
          <w:sz w:val="26"/>
          <w:szCs w:val="26"/>
          <w:lang w:val="es-ES" w:eastAsia="es-ES"/>
        </w:rPr>
        <w:t xml:space="preserve">escrituras de compraventa de los inmuebles, que </w:t>
      </w:r>
      <w:r>
        <w:rPr>
          <w:rFonts w:ascii="Times New Roman" w:eastAsia="Times New Roman" w:hAnsi="Times New Roman"/>
          <w:sz w:val="26"/>
          <w:szCs w:val="26"/>
          <w:lang w:val="es-ES" w:eastAsia="es-ES"/>
        </w:rPr>
        <w:t>deberán</w:t>
      </w:r>
      <w:r w:rsidRPr="00287CDB">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implementar las</w:t>
      </w:r>
      <w:r w:rsidRPr="00287CDB">
        <w:rPr>
          <w:rFonts w:ascii="Times New Roman" w:eastAsia="Times New Roman" w:hAnsi="Times New Roman"/>
          <w:sz w:val="26"/>
          <w:szCs w:val="26"/>
          <w:lang w:val="es-ES" w:eastAsia="es-ES"/>
        </w:rPr>
        <w:t xml:space="preserve"> medida</w:t>
      </w:r>
      <w:r w:rsidR="00C11390">
        <w:rPr>
          <w:rFonts w:ascii="Times New Roman" w:eastAsia="Times New Roman" w:hAnsi="Times New Roman"/>
          <w:sz w:val="26"/>
          <w:szCs w:val="26"/>
          <w:lang w:val="es-ES" w:eastAsia="es-ES"/>
        </w:rPr>
        <w:t xml:space="preserve">s </w:t>
      </w:r>
      <w:r>
        <w:rPr>
          <w:rFonts w:ascii="Times New Roman" w:eastAsia="Times New Roman" w:hAnsi="Times New Roman"/>
          <w:sz w:val="26"/>
          <w:szCs w:val="26"/>
          <w:lang w:val="es-ES" w:eastAsia="es-ES"/>
        </w:rPr>
        <w:t xml:space="preserve">emitidas por la Unidad Ambiental Institucional, </w:t>
      </w:r>
      <w:r w:rsidRPr="00287CDB">
        <w:rPr>
          <w:rFonts w:ascii="Times New Roman" w:eastAsia="Times New Roman" w:hAnsi="Times New Roman"/>
          <w:sz w:val="26"/>
          <w:szCs w:val="26"/>
          <w:lang w:val="es-ES" w:eastAsia="es-ES"/>
        </w:rPr>
        <w:t xml:space="preserve">relacionadas en el considerando </w:t>
      </w:r>
      <w:r>
        <w:rPr>
          <w:rFonts w:ascii="Times New Roman" w:eastAsia="Times New Roman" w:hAnsi="Times New Roman"/>
          <w:sz w:val="26"/>
          <w:szCs w:val="26"/>
          <w:lang w:val="es-ES" w:eastAsia="es-ES"/>
        </w:rPr>
        <w:t>II</w:t>
      </w:r>
      <w:r w:rsidRPr="00287CDB">
        <w:rPr>
          <w:rFonts w:ascii="Times New Roman" w:eastAsia="Times New Roman" w:hAnsi="Times New Roman"/>
          <w:sz w:val="26"/>
          <w:szCs w:val="26"/>
          <w:lang w:val="es-ES" w:eastAsia="es-ES"/>
        </w:rPr>
        <w:t>I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FF6EC3" w:rsidRPr="00B111C4" w:rsidRDefault="00FF6EC3" w:rsidP="00E165A7">
      <w:pPr>
        <w:jc w:val="both"/>
        <w:rPr>
          <w:rFonts w:ascii="Times New Roman" w:eastAsia="Times New Roman" w:hAnsi="Times New Roman"/>
          <w:sz w:val="26"/>
          <w:szCs w:val="26"/>
        </w:rPr>
      </w:pPr>
    </w:p>
    <w:p w:rsidR="00C11390" w:rsidRPr="00B111C4" w:rsidRDefault="009008CC" w:rsidP="009008CC">
      <w:pPr>
        <w:tabs>
          <w:tab w:val="left" w:pos="1080"/>
        </w:tabs>
        <w:jc w:val="center"/>
        <w:rPr>
          <w:rFonts w:ascii="Times New Roman" w:hAnsi="Times New Roman"/>
          <w:sz w:val="26"/>
          <w:szCs w:val="26"/>
        </w:rPr>
      </w:pPr>
      <w:r>
        <w:rPr>
          <w:rFonts w:ascii="Times New Roman" w:hAnsi="Times New Roman"/>
          <w:sz w:val="26"/>
          <w:szCs w:val="26"/>
        </w:rPr>
        <w:t xml:space="preserve">   </w:t>
      </w:r>
      <w:r w:rsidR="00C11390" w:rsidRPr="00B111C4">
        <w:rPr>
          <w:rFonts w:ascii="Times New Roman" w:hAnsi="Times New Roman"/>
          <w:sz w:val="26"/>
          <w:szCs w:val="26"/>
        </w:rPr>
        <w:t xml:space="preserve">                                                                                   </w:t>
      </w:r>
    </w:p>
    <w:p w:rsidR="00C11390" w:rsidRPr="00EB7FCE" w:rsidRDefault="00C11390" w:rsidP="00C51EDD">
      <w:pPr>
        <w:jc w:val="both"/>
        <w:rPr>
          <w:rFonts w:ascii="Times New Roman" w:hAnsi="Times New Roman"/>
          <w:b/>
          <w:sz w:val="26"/>
          <w:szCs w:val="26"/>
        </w:rPr>
      </w:pPr>
      <w:r w:rsidRPr="00C51EDD">
        <w:rPr>
          <w:rFonts w:ascii="Times New Roman" w:hAnsi="Times New Roman"/>
          <w:sz w:val="26"/>
          <w:szCs w:val="26"/>
        </w:rPr>
        <w:t>““””VII) A solicitud de los señores:</w:t>
      </w:r>
      <w:r w:rsidR="00C51EDD" w:rsidRPr="00C51EDD">
        <w:rPr>
          <w:rFonts w:ascii="Times New Roman" w:eastAsia="Times New Roman" w:hAnsi="Times New Roman"/>
          <w:b/>
          <w:sz w:val="26"/>
          <w:szCs w:val="26"/>
        </w:rPr>
        <w:t xml:space="preserve"> 1) </w:t>
      </w:r>
      <w:r w:rsidR="00C51EDD" w:rsidRPr="00C51EDD">
        <w:rPr>
          <w:rFonts w:ascii="Times New Roman" w:hAnsi="Times New Roman"/>
          <w:b/>
          <w:sz w:val="26"/>
          <w:szCs w:val="26"/>
        </w:rPr>
        <w:t>ANA GLORIA RAMIREZ CAMPOS,</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menor </w:t>
      </w:r>
      <w:r w:rsidR="0007676B">
        <w:rPr>
          <w:rFonts w:ascii="Times New Roman" w:hAnsi="Times New Roman"/>
          <w:b/>
          <w:sz w:val="26"/>
          <w:szCs w:val="26"/>
        </w:rPr>
        <w:t>---</w:t>
      </w:r>
      <w:r w:rsidR="00C51EDD" w:rsidRPr="00C51EDD">
        <w:rPr>
          <w:rFonts w:ascii="Times New Roman" w:hAnsi="Times New Roman"/>
          <w:b/>
          <w:sz w:val="26"/>
          <w:szCs w:val="26"/>
        </w:rPr>
        <w:t>; 2) ANA ISABEL MEDRANO LARA,</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menor </w:t>
      </w:r>
      <w:r w:rsidR="0007676B">
        <w:rPr>
          <w:rFonts w:ascii="Times New Roman" w:hAnsi="Times New Roman"/>
          <w:b/>
          <w:sz w:val="26"/>
          <w:szCs w:val="26"/>
        </w:rPr>
        <w:t>---</w:t>
      </w:r>
      <w:r w:rsidR="00C51EDD" w:rsidRPr="00C51EDD">
        <w:rPr>
          <w:rFonts w:ascii="Times New Roman" w:hAnsi="Times New Roman"/>
          <w:b/>
          <w:sz w:val="26"/>
          <w:szCs w:val="26"/>
        </w:rPr>
        <w:t>; 3) ANA MARIBEL PORTILLO VELASQUEZ,</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y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FRANCISCO ANTONIO DIAZ DUANES,</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4) DANIS ALEXANDER LARIN QUINTANILLA,</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y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MARTA CLELIA BENITEZ DE LARIN,</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5) FELIPE GARCIA CAMPOS,</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menor </w:t>
      </w:r>
      <w:r w:rsidR="0007676B">
        <w:rPr>
          <w:rFonts w:ascii="Times New Roman" w:hAnsi="Times New Roman"/>
          <w:b/>
          <w:sz w:val="26"/>
          <w:szCs w:val="26"/>
        </w:rPr>
        <w:t>---</w:t>
      </w:r>
      <w:r w:rsidR="00C51EDD" w:rsidRPr="00C51EDD">
        <w:rPr>
          <w:rFonts w:ascii="Times New Roman" w:hAnsi="Times New Roman"/>
          <w:b/>
          <w:sz w:val="26"/>
          <w:szCs w:val="26"/>
        </w:rPr>
        <w:t>; 6) FRANCISCO ANTONIO FUENTES GUEVARA,</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menor </w:t>
      </w:r>
      <w:r w:rsidR="00E3576D">
        <w:rPr>
          <w:rFonts w:ascii="Times New Roman" w:hAnsi="Times New Roman"/>
          <w:sz w:val="26"/>
          <w:szCs w:val="26"/>
        </w:rPr>
        <w:t>-</w:t>
      </w:r>
      <w:r w:rsidR="0007676B">
        <w:rPr>
          <w:rFonts w:ascii="Times New Roman" w:hAnsi="Times New Roman"/>
          <w:b/>
          <w:sz w:val="26"/>
          <w:szCs w:val="26"/>
        </w:rPr>
        <w:t>--</w:t>
      </w:r>
      <w:r w:rsidR="00C51EDD" w:rsidRPr="00C51EDD">
        <w:rPr>
          <w:rFonts w:ascii="Times New Roman" w:hAnsi="Times New Roman"/>
          <w:b/>
          <w:sz w:val="26"/>
          <w:szCs w:val="26"/>
        </w:rPr>
        <w:t>; 7) FREDI MAURICIO CONTRERAS,</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 xml:space="preserve">MARIA DOLORES RODRIGUEZ ARIAS, </w:t>
      </w:r>
      <w:r w:rsidR="00C51EDD" w:rsidRPr="00C51EDD">
        <w:rPr>
          <w:rFonts w:ascii="Times New Roman" w:hAnsi="Times New Roman"/>
          <w:sz w:val="26"/>
          <w:szCs w:val="26"/>
        </w:rPr>
        <w:t xml:space="preserve">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menores </w:t>
      </w:r>
      <w:r w:rsidR="0007676B">
        <w:rPr>
          <w:rFonts w:ascii="Times New Roman" w:hAnsi="Times New Roman"/>
          <w:b/>
          <w:sz w:val="26"/>
          <w:szCs w:val="26"/>
        </w:rPr>
        <w:t>---</w:t>
      </w:r>
      <w:r w:rsidR="00C51EDD" w:rsidRPr="00C51EDD">
        <w:rPr>
          <w:rFonts w:ascii="Times New Roman" w:hAnsi="Times New Roman"/>
          <w:b/>
          <w:sz w:val="26"/>
          <w:szCs w:val="26"/>
        </w:rPr>
        <w:t>; 8) GLENDA IRIS MONGE ORTIZ,</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menor </w:t>
      </w:r>
      <w:r w:rsidR="0007676B">
        <w:rPr>
          <w:rFonts w:ascii="Times New Roman" w:hAnsi="Times New Roman"/>
          <w:b/>
          <w:sz w:val="26"/>
          <w:szCs w:val="26"/>
        </w:rPr>
        <w:t>---</w:t>
      </w:r>
      <w:r w:rsidR="00C51EDD" w:rsidRPr="00C51EDD">
        <w:rPr>
          <w:rFonts w:ascii="Times New Roman" w:hAnsi="Times New Roman"/>
          <w:b/>
          <w:sz w:val="26"/>
          <w:szCs w:val="26"/>
        </w:rPr>
        <w:t>; 9) HERSON ESAU RODAS CASTILLO,</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y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ALONDRA MAVELY BELTRAN AMAYA,</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10) HERSON VLADIMIR ARAUJO SORTO,</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la ciudad y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menores </w:t>
      </w:r>
      <w:r w:rsidR="00C51EDD" w:rsidRPr="00C51EDD">
        <w:rPr>
          <w:rFonts w:ascii="Times New Roman" w:hAnsi="Times New Roman"/>
          <w:b/>
          <w:sz w:val="26"/>
          <w:szCs w:val="26"/>
        </w:rPr>
        <w:t xml:space="preserve"> </w:t>
      </w:r>
      <w:r w:rsidR="0007676B">
        <w:rPr>
          <w:rFonts w:ascii="Times New Roman" w:hAnsi="Times New Roman"/>
          <w:b/>
          <w:sz w:val="26"/>
          <w:szCs w:val="26"/>
        </w:rPr>
        <w:t>---</w:t>
      </w:r>
      <w:r w:rsidR="00C51EDD" w:rsidRPr="00C51EDD">
        <w:rPr>
          <w:rFonts w:ascii="Times New Roman" w:hAnsi="Times New Roman"/>
          <w:b/>
          <w:sz w:val="26"/>
          <w:szCs w:val="26"/>
        </w:rPr>
        <w:t>; 11) JOSE ADOLFO GUZMAN,</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y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CLAUDIA ESTEFFANY GUTIERREZ REVELO,</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 xml:space="preserve">12) JOSE ALBERTO HERNANDEZ, </w:t>
      </w:r>
      <w:r w:rsidR="00C51EDD" w:rsidRPr="00C51EDD">
        <w:rPr>
          <w:rFonts w:ascii="Times New Roman" w:hAnsi="Times New Roman"/>
          <w:sz w:val="26"/>
          <w:szCs w:val="26"/>
        </w:rPr>
        <w:t xml:space="preserve">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y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 xml:space="preserve">MARIA AMPARO CHICAS, </w:t>
      </w:r>
      <w:r w:rsidR="00C51EDD" w:rsidRPr="00C51EDD">
        <w:rPr>
          <w:rFonts w:ascii="Times New Roman" w:hAnsi="Times New Roman"/>
          <w:sz w:val="26"/>
          <w:szCs w:val="26"/>
        </w:rPr>
        <w:t xml:space="preserve">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13) JOSE DOMINGO COREAS,</w:t>
      </w:r>
      <w:r w:rsidR="00C51EDD" w:rsidRPr="00C51EDD">
        <w:rPr>
          <w:rFonts w:ascii="Times New Roman" w:hAnsi="Times New Roman"/>
          <w:sz w:val="26"/>
          <w:szCs w:val="26"/>
        </w:rPr>
        <w:t xml:space="preserve"> 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07676B">
        <w:rPr>
          <w:rFonts w:ascii="Times New Roman" w:hAnsi="Times New Roman"/>
          <w:sz w:val="26"/>
          <w:szCs w:val="26"/>
        </w:rPr>
        <w:t>---</w:t>
      </w:r>
      <w:r w:rsidR="00C51EDD" w:rsidRPr="00C51EDD">
        <w:rPr>
          <w:rFonts w:ascii="Times New Roman" w:hAnsi="Times New Roman"/>
          <w:sz w:val="26"/>
          <w:szCs w:val="26"/>
        </w:rPr>
        <w:t xml:space="preserve">, departamento de </w:t>
      </w:r>
      <w:r w:rsidR="0007676B">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07676B">
        <w:rPr>
          <w:rFonts w:ascii="Times New Roman" w:hAnsi="Times New Roman"/>
          <w:sz w:val="26"/>
          <w:szCs w:val="26"/>
        </w:rPr>
        <w:t>---</w:t>
      </w:r>
      <w:r w:rsidR="00C51EDD" w:rsidRPr="00C51EDD">
        <w:rPr>
          <w:rFonts w:ascii="Times New Roman" w:hAnsi="Times New Roman"/>
          <w:sz w:val="26"/>
          <w:szCs w:val="26"/>
        </w:rPr>
        <w:t xml:space="preserve">, y </w:t>
      </w:r>
      <w:r w:rsidR="0007676B">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 xml:space="preserve">DINORA MARIBEL AYALA </w:t>
      </w:r>
      <w:proofErr w:type="spellStart"/>
      <w:r w:rsidR="00C51EDD" w:rsidRPr="00C51EDD">
        <w:rPr>
          <w:rFonts w:ascii="Times New Roman" w:hAnsi="Times New Roman"/>
          <w:b/>
          <w:sz w:val="26"/>
          <w:szCs w:val="26"/>
        </w:rPr>
        <w:t>AYALA</w:t>
      </w:r>
      <w:proofErr w:type="spellEnd"/>
      <w:r w:rsidR="00C51EDD" w:rsidRPr="00C51EDD">
        <w:rPr>
          <w:rFonts w:ascii="Times New Roman" w:hAnsi="Times New Roman"/>
          <w:b/>
          <w:sz w:val="26"/>
          <w:szCs w:val="26"/>
        </w:rPr>
        <w:t xml:space="preserve">, </w:t>
      </w:r>
      <w:r w:rsidR="00C51EDD" w:rsidRPr="00C51EDD">
        <w:rPr>
          <w:rFonts w:ascii="Times New Roman" w:hAnsi="Times New Roman"/>
          <w:sz w:val="26"/>
          <w:szCs w:val="26"/>
        </w:rPr>
        <w:t xml:space="preserve">de </w:t>
      </w:r>
      <w:r w:rsidR="0007676B">
        <w:rPr>
          <w:rFonts w:ascii="Times New Roman" w:hAnsi="Times New Roman"/>
          <w:sz w:val="26"/>
          <w:szCs w:val="26"/>
        </w:rPr>
        <w:t>---</w:t>
      </w:r>
      <w:r w:rsidR="00C51EDD" w:rsidRPr="00C51EDD">
        <w:rPr>
          <w:rFonts w:ascii="Times New Roman" w:hAnsi="Times New Roman"/>
          <w:sz w:val="26"/>
          <w:szCs w:val="26"/>
        </w:rPr>
        <w:t xml:space="preserve"> años de edad, </w:t>
      </w:r>
      <w:r w:rsidR="0007676B">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14) JUAN ANTONIO GOMEZ RENDEROS,</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y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BLANCA FLOR MONTANO GOMEZ,</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15) KARLA MARGARITA SANCHEZ VENTURA,</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y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 xml:space="preserve">MIGUEL ANGEL BENITEZ VILLARREAL, </w:t>
      </w:r>
      <w:r w:rsidR="00C51EDD" w:rsidRPr="00C51EDD">
        <w:rPr>
          <w:rFonts w:ascii="Times New Roman" w:hAnsi="Times New Roman"/>
          <w:sz w:val="26"/>
          <w:szCs w:val="26"/>
        </w:rPr>
        <w:t xml:space="preserve">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16) KELBER ALEXANDER PORTILLO RIVERA,</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menor </w:t>
      </w:r>
      <w:r w:rsidR="006A45B1">
        <w:rPr>
          <w:rFonts w:ascii="Times New Roman" w:hAnsi="Times New Roman"/>
          <w:b/>
          <w:sz w:val="26"/>
          <w:szCs w:val="26"/>
        </w:rPr>
        <w:t>---</w:t>
      </w:r>
      <w:r w:rsidR="00C51EDD" w:rsidRPr="00C51EDD">
        <w:rPr>
          <w:rFonts w:ascii="Times New Roman" w:hAnsi="Times New Roman"/>
          <w:b/>
          <w:sz w:val="26"/>
          <w:szCs w:val="26"/>
        </w:rPr>
        <w:t>; 17) MARGARITO POSADA MELGAR,</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y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GLENDA MARICELA POSADA GAMEZ,</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18) MARIA CECILIA MEMBREÑO QUINTANILLA,</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menores </w:t>
      </w:r>
      <w:r w:rsidR="006A45B1">
        <w:rPr>
          <w:rFonts w:ascii="Times New Roman" w:hAnsi="Times New Roman"/>
          <w:b/>
          <w:sz w:val="26"/>
          <w:szCs w:val="26"/>
        </w:rPr>
        <w:t>---</w:t>
      </w:r>
      <w:r w:rsidR="00C51EDD" w:rsidRPr="00C51EDD">
        <w:rPr>
          <w:rFonts w:ascii="Times New Roman" w:hAnsi="Times New Roman"/>
          <w:b/>
          <w:sz w:val="26"/>
          <w:szCs w:val="26"/>
        </w:rPr>
        <w:t xml:space="preserve">; 19) MARIA DE JESUS PEREZ SORTO, </w:t>
      </w:r>
      <w:r w:rsidR="00C51EDD" w:rsidRPr="00C51EDD">
        <w:rPr>
          <w:rFonts w:ascii="Times New Roman" w:hAnsi="Times New Roman"/>
          <w:sz w:val="26"/>
          <w:szCs w:val="26"/>
        </w:rPr>
        <w:t xml:space="preserve">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y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SANTOS DE JESUS MONGE PEREZ,</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20) MARIA INES SERRANO MONTANO,</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y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NANCY ELIZABETH LEMUS SERRANO,</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21) MARIA LEONOR RIVAS CAMPOS,</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menor </w:t>
      </w:r>
      <w:r w:rsidR="006A45B1">
        <w:rPr>
          <w:rFonts w:ascii="Times New Roman" w:hAnsi="Times New Roman"/>
          <w:b/>
          <w:sz w:val="26"/>
          <w:szCs w:val="26"/>
        </w:rPr>
        <w:t>---</w:t>
      </w:r>
      <w:r w:rsidR="00C51EDD" w:rsidRPr="00C51EDD">
        <w:rPr>
          <w:rFonts w:ascii="Times New Roman" w:hAnsi="Times New Roman"/>
          <w:b/>
          <w:sz w:val="26"/>
          <w:szCs w:val="26"/>
        </w:rPr>
        <w:t xml:space="preserve">; </w:t>
      </w:r>
      <w:r w:rsidR="003144D7" w:rsidRPr="00C51EDD">
        <w:rPr>
          <w:rFonts w:ascii="Times New Roman" w:hAnsi="Times New Roman"/>
          <w:b/>
          <w:sz w:val="26"/>
          <w:szCs w:val="26"/>
        </w:rPr>
        <w:t>22)</w:t>
      </w:r>
      <w:r w:rsidR="003144D7">
        <w:rPr>
          <w:rFonts w:ascii="Times New Roman" w:hAnsi="Times New Roman"/>
          <w:b/>
          <w:sz w:val="26"/>
          <w:szCs w:val="26"/>
        </w:rPr>
        <w:t xml:space="preserve"> </w:t>
      </w:r>
      <w:r w:rsidR="00C51EDD" w:rsidRPr="00C51EDD">
        <w:rPr>
          <w:rFonts w:ascii="Times New Roman" w:hAnsi="Times New Roman"/>
          <w:b/>
          <w:sz w:val="26"/>
          <w:szCs w:val="26"/>
        </w:rPr>
        <w:t>MARTA DELIA VILLEGAS CASTRO,</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la ciudad y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y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NOE OVIDIO HERNANDEZ REYES,</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 xml:space="preserve">23) MIRNA YANETH HERNANDEZ REYES, </w:t>
      </w:r>
      <w:r w:rsidR="00C51EDD" w:rsidRPr="00C51EDD">
        <w:rPr>
          <w:rFonts w:ascii="Times New Roman" w:hAnsi="Times New Roman"/>
          <w:sz w:val="26"/>
          <w:szCs w:val="26"/>
        </w:rPr>
        <w:t xml:space="preserve">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menores </w:t>
      </w:r>
      <w:r w:rsidR="006A45B1">
        <w:rPr>
          <w:rFonts w:ascii="Times New Roman" w:hAnsi="Times New Roman"/>
          <w:b/>
          <w:sz w:val="26"/>
          <w:szCs w:val="26"/>
        </w:rPr>
        <w:t>---</w:t>
      </w:r>
      <w:r w:rsidR="00C51EDD" w:rsidRPr="00C51EDD">
        <w:rPr>
          <w:rFonts w:ascii="Times New Roman" w:hAnsi="Times New Roman"/>
          <w:b/>
          <w:sz w:val="26"/>
          <w:szCs w:val="26"/>
        </w:rPr>
        <w:t>; 24) NELSON ENRIQUE MERCADO</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y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NELSON GEOVANY MERCADO REYES,</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25) NORVIS EMMANUEL TREJO MEJIA,</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y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YESENIA LISSETH RIVAS DE TREJO,</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w:t>
      </w:r>
      <w:r w:rsidR="00C51EDD" w:rsidRPr="00C51EDD">
        <w:rPr>
          <w:rFonts w:ascii="Times New Roman" w:hAnsi="Times New Roman"/>
          <w:b/>
          <w:sz w:val="26"/>
          <w:szCs w:val="26"/>
        </w:rPr>
        <w:t xml:space="preserve"> 26) OSCAR ORLANDO OSORIO LINARES,</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menor </w:t>
      </w:r>
      <w:r w:rsidR="006A45B1">
        <w:rPr>
          <w:rFonts w:ascii="Times New Roman" w:hAnsi="Times New Roman"/>
          <w:b/>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27) PEDRO ANTONIO GARCIA CRUZ,</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JACQUELINE ROXANA CASTELLON DE GARCIA,</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de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menor </w:t>
      </w:r>
      <w:r w:rsidR="006A45B1">
        <w:rPr>
          <w:rFonts w:ascii="Times New Roman" w:hAnsi="Times New Roman"/>
          <w:b/>
          <w:sz w:val="26"/>
          <w:szCs w:val="26"/>
        </w:rPr>
        <w:t>---</w:t>
      </w:r>
      <w:r w:rsidR="00C51EDD" w:rsidRPr="00C51EDD">
        <w:rPr>
          <w:rFonts w:ascii="Times New Roman" w:hAnsi="Times New Roman"/>
          <w:b/>
          <w:sz w:val="26"/>
          <w:szCs w:val="26"/>
        </w:rPr>
        <w:t>; 28) ROSA CANDIDA GOMEZ DE ARGUETA,</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y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 xml:space="preserve">RINA DEL CARMEN ARGUETA GOMEZ, </w:t>
      </w:r>
      <w:r w:rsidR="00C51EDD" w:rsidRPr="00C51EDD">
        <w:rPr>
          <w:rFonts w:ascii="Times New Roman" w:hAnsi="Times New Roman"/>
          <w:sz w:val="26"/>
          <w:szCs w:val="26"/>
        </w:rPr>
        <w:t xml:space="preserve">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29) ROSA FRANCISCA UMAÑA ORTIZ,</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6A45B1">
        <w:rPr>
          <w:rFonts w:ascii="Times New Roman" w:hAnsi="Times New Roman"/>
          <w:sz w:val="26"/>
          <w:szCs w:val="26"/>
        </w:rPr>
        <w:t>---</w:t>
      </w:r>
      <w:r w:rsidR="00C51EDD" w:rsidRPr="00C51EDD">
        <w:rPr>
          <w:rFonts w:ascii="Times New Roman" w:hAnsi="Times New Roman"/>
          <w:sz w:val="26"/>
          <w:szCs w:val="26"/>
        </w:rPr>
        <w:t xml:space="preserve">, menores </w:t>
      </w:r>
      <w:r w:rsidR="006A45B1">
        <w:rPr>
          <w:rFonts w:ascii="Times New Roman" w:hAnsi="Times New Roman"/>
          <w:b/>
          <w:sz w:val="26"/>
          <w:szCs w:val="26"/>
        </w:rPr>
        <w:t>---</w:t>
      </w:r>
      <w:r w:rsidR="00C51EDD" w:rsidRPr="00C51EDD">
        <w:rPr>
          <w:rFonts w:ascii="Times New Roman" w:hAnsi="Times New Roman"/>
          <w:b/>
          <w:sz w:val="26"/>
          <w:szCs w:val="26"/>
        </w:rPr>
        <w:t>; 30) ROSA MARIBEL AMAYA LEMUS,</w:t>
      </w:r>
      <w:r w:rsidR="00C51EDD" w:rsidRPr="00C51EDD">
        <w:rPr>
          <w:rFonts w:ascii="Times New Roman" w:hAnsi="Times New Roman"/>
          <w:sz w:val="26"/>
          <w:szCs w:val="26"/>
        </w:rPr>
        <w:t xml:space="preserve"> de </w:t>
      </w:r>
      <w:r w:rsidR="006A45B1">
        <w:rPr>
          <w:rFonts w:ascii="Times New Roman" w:hAnsi="Times New Roman"/>
          <w:sz w:val="26"/>
          <w:szCs w:val="26"/>
        </w:rPr>
        <w:t>---</w:t>
      </w:r>
      <w:r w:rsidR="00C51EDD" w:rsidRPr="00C51EDD">
        <w:rPr>
          <w:rFonts w:ascii="Times New Roman" w:hAnsi="Times New Roman"/>
          <w:sz w:val="26"/>
          <w:szCs w:val="26"/>
        </w:rPr>
        <w:t xml:space="preserve"> años de edad, </w:t>
      </w:r>
      <w:r w:rsidR="006A45B1">
        <w:rPr>
          <w:rFonts w:ascii="Times New Roman" w:hAnsi="Times New Roman"/>
          <w:sz w:val="26"/>
          <w:szCs w:val="26"/>
        </w:rPr>
        <w:t>---</w:t>
      </w:r>
      <w:r w:rsidR="00C51EDD" w:rsidRPr="00C51EDD">
        <w:rPr>
          <w:rFonts w:ascii="Times New Roman" w:hAnsi="Times New Roman"/>
          <w:sz w:val="26"/>
          <w:szCs w:val="26"/>
        </w:rPr>
        <w:t xml:space="preserve">, del domicilio de </w:t>
      </w:r>
      <w:r w:rsidR="006A45B1">
        <w:rPr>
          <w:rFonts w:ascii="Times New Roman" w:hAnsi="Times New Roman"/>
          <w:sz w:val="26"/>
          <w:szCs w:val="26"/>
        </w:rPr>
        <w:t>---</w:t>
      </w:r>
      <w:r w:rsidR="00C51EDD" w:rsidRPr="00C51EDD">
        <w:rPr>
          <w:rFonts w:ascii="Times New Roman" w:hAnsi="Times New Roman"/>
          <w:sz w:val="26"/>
          <w:szCs w:val="26"/>
        </w:rPr>
        <w:t xml:space="preserve">, departamento de </w:t>
      </w:r>
      <w:r w:rsidR="006A45B1">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7045AC">
        <w:rPr>
          <w:rFonts w:ascii="Times New Roman" w:hAnsi="Times New Roman"/>
          <w:sz w:val="26"/>
          <w:szCs w:val="26"/>
        </w:rPr>
        <w:t>---</w:t>
      </w:r>
      <w:r w:rsidR="00C51EDD" w:rsidRPr="00C51EDD">
        <w:rPr>
          <w:rFonts w:ascii="Times New Roman" w:hAnsi="Times New Roman"/>
          <w:sz w:val="26"/>
          <w:szCs w:val="26"/>
        </w:rPr>
        <w:t xml:space="preserve">, menor </w:t>
      </w:r>
      <w:r w:rsidR="007045AC">
        <w:rPr>
          <w:rFonts w:ascii="Times New Roman" w:hAnsi="Times New Roman"/>
          <w:b/>
          <w:sz w:val="26"/>
          <w:szCs w:val="26"/>
        </w:rPr>
        <w:t>---</w:t>
      </w:r>
      <w:r w:rsidR="00C51EDD" w:rsidRPr="00C51EDD">
        <w:rPr>
          <w:rFonts w:ascii="Times New Roman" w:hAnsi="Times New Roman"/>
          <w:b/>
          <w:sz w:val="26"/>
          <w:szCs w:val="26"/>
        </w:rPr>
        <w:t>; 31) SANDRA JEANNETTE MORAN,</w:t>
      </w:r>
      <w:r w:rsidR="00C51EDD" w:rsidRPr="00C51EDD">
        <w:rPr>
          <w:rFonts w:ascii="Times New Roman" w:hAnsi="Times New Roman"/>
          <w:sz w:val="26"/>
          <w:szCs w:val="26"/>
        </w:rPr>
        <w:t xml:space="preserve"> de </w:t>
      </w:r>
      <w:r w:rsidR="007045AC">
        <w:rPr>
          <w:rFonts w:ascii="Times New Roman" w:hAnsi="Times New Roman"/>
          <w:sz w:val="26"/>
          <w:szCs w:val="26"/>
        </w:rPr>
        <w:t>---</w:t>
      </w:r>
      <w:r w:rsidR="00C51EDD" w:rsidRPr="00C51EDD">
        <w:rPr>
          <w:rFonts w:ascii="Times New Roman" w:hAnsi="Times New Roman"/>
          <w:sz w:val="26"/>
          <w:szCs w:val="26"/>
        </w:rPr>
        <w:t xml:space="preserve"> años de edad, </w:t>
      </w:r>
      <w:r w:rsidR="007045AC">
        <w:rPr>
          <w:rFonts w:ascii="Times New Roman" w:hAnsi="Times New Roman"/>
          <w:sz w:val="26"/>
          <w:szCs w:val="26"/>
        </w:rPr>
        <w:t>---</w:t>
      </w:r>
      <w:r w:rsidR="00C51EDD" w:rsidRPr="00C51EDD">
        <w:rPr>
          <w:rFonts w:ascii="Times New Roman" w:hAnsi="Times New Roman"/>
          <w:sz w:val="26"/>
          <w:szCs w:val="26"/>
        </w:rPr>
        <w:t xml:space="preserve">, del domicilio de </w:t>
      </w:r>
      <w:r w:rsidR="007045AC">
        <w:rPr>
          <w:rFonts w:ascii="Times New Roman" w:hAnsi="Times New Roman"/>
          <w:sz w:val="26"/>
          <w:szCs w:val="26"/>
        </w:rPr>
        <w:t>---</w:t>
      </w:r>
      <w:r w:rsidR="00C51EDD" w:rsidRPr="00C51EDD">
        <w:rPr>
          <w:rFonts w:ascii="Times New Roman" w:hAnsi="Times New Roman"/>
          <w:sz w:val="26"/>
          <w:szCs w:val="26"/>
        </w:rPr>
        <w:t xml:space="preserve">, departamento de </w:t>
      </w:r>
      <w:r w:rsidR="007045AC">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7045AC">
        <w:rPr>
          <w:rFonts w:ascii="Times New Roman" w:hAnsi="Times New Roman"/>
          <w:sz w:val="26"/>
          <w:szCs w:val="26"/>
        </w:rPr>
        <w:t>---</w:t>
      </w:r>
      <w:r w:rsidR="00C51EDD" w:rsidRPr="00C51EDD">
        <w:rPr>
          <w:rFonts w:ascii="Times New Roman" w:hAnsi="Times New Roman"/>
          <w:sz w:val="26"/>
          <w:szCs w:val="26"/>
        </w:rPr>
        <w:t xml:space="preserve">, menor </w:t>
      </w:r>
      <w:r w:rsidR="007045AC">
        <w:rPr>
          <w:rFonts w:ascii="Times New Roman" w:hAnsi="Times New Roman"/>
          <w:b/>
          <w:sz w:val="26"/>
          <w:szCs w:val="26"/>
        </w:rPr>
        <w:t>---</w:t>
      </w:r>
      <w:r w:rsidR="00C51EDD" w:rsidRPr="00C51EDD">
        <w:rPr>
          <w:rFonts w:ascii="Times New Roman" w:hAnsi="Times New Roman"/>
          <w:b/>
          <w:sz w:val="26"/>
          <w:szCs w:val="26"/>
        </w:rPr>
        <w:t>; 32) SANTOS OFELIA AMAYA,</w:t>
      </w:r>
      <w:r w:rsidR="00C51EDD" w:rsidRPr="00C51EDD">
        <w:rPr>
          <w:rFonts w:ascii="Times New Roman" w:hAnsi="Times New Roman"/>
          <w:sz w:val="26"/>
          <w:szCs w:val="26"/>
        </w:rPr>
        <w:t xml:space="preserve"> de </w:t>
      </w:r>
      <w:r w:rsidR="007045AC">
        <w:rPr>
          <w:rFonts w:ascii="Times New Roman" w:hAnsi="Times New Roman"/>
          <w:sz w:val="26"/>
          <w:szCs w:val="26"/>
        </w:rPr>
        <w:t>---</w:t>
      </w:r>
      <w:r w:rsidR="00C51EDD" w:rsidRPr="00C51EDD">
        <w:rPr>
          <w:rFonts w:ascii="Times New Roman" w:hAnsi="Times New Roman"/>
          <w:sz w:val="26"/>
          <w:szCs w:val="26"/>
        </w:rPr>
        <w:t xml:space="preserve"> años de edad, </w:t>
      </w:r>
      <w:r w:rsidR="007045AC">
        <w:rPr>
          <w:rFonts w:ascii="Times New Roman" w:hAnsi="Times New Roman"/>
          <w:sz w:val="26"/>
          <w:szCs w:val="26"/>
        </w:rPr>
        <w:t>---</w:t>
      </w:r>
      <w:r w:rsidR="00C51EDD" w:rsidRPr="00C51EDD">
        <w:rPr>
          <w:rFonts w:ascii="Times New Roman" w:hAnsi="Times New Roman"/>
          <w:sz w:val="26"/>
          <w:szCs w:val="26"/>
        </w:rPr>
        <w:t xml:space="preserve">, del domicilio de </w:t>
      </w:r>
      <w:r w:rsidR="007045AC">
        <w:rPr>
          <w:rFonts w:ascii="Times New Roman" w:hAnsi="Times New Roman"/>
          <w:sz w:val="26"/>
          <w:szCs w:val="26"/>
        </w:rPr>
        <w:t>---</w:t>
      </w:r>
      <w:r w:rsidR="00C51EDD" w:rsidRPr="00C51EDD">
        <w:rPr>
          <w:rFonts w:ascii="Times New Roman" w:hAnsi="Times New Roman"/>
          <w:sz w:val="26"/>
          <w:szCs w:val="26"/>
        </w:rPr>
        <w:t xml:space="preserve">, departamento de </w:t>
      </w:r>
      <w:r w:rsidR="007045AC">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7045AC">
        <w:rPr>
          <w:rFonts w:ascii="Times New Roman" w:hAnsi="Times New Roman"/>
          <w:sz w:val="26"/>
          <w:szCs w:val="26"/>
        </w:rPr>
        <w:t>---</w:t>
      </w:r>
      <w:r w:rsidR="00C51EDD" w:rsidRPr="00C51EDD">
        <w:rPr>
          <w:rFonts w:ascii="Times New Roman" w:hAnsi="Times New Roman"/>
          <w:sz w:val="26"/>
          <w:szCs w:val="26"/>
        </w:rPr>
        <w:t xml:space="preserve">, y </w:t>
      </w:r>
      <w:r w:rsidR="007045AC">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SANTOS OSMAR AMAYA</w:t>
      </w:r>
      <w:r w:rsidR="00C51EDD" w:rsidRPr="00C51EDD">
        <w:rPr>
          <w:rFonts w:ascii="Times New Roman" w:hAnsi="Times New Roman"/>
          <w:sz w:val="26"/>
          <w:szCs w:val="26"/>
        </w:rPr>
        <w:t xml:space="preserve">, de </w:t>
      </w:r>
      <w:r w:rsidR="007045AC">
        <w:rPr>
          <w:rFonts w:ascii="Times New Roman" w:hAnsi="Times New Roman"/>
          <w:sz w:val="26"/>
          <w:szCs w:val="26"/>
        </w:rPr>
        <w:t>---</w:t>
      </w:r>
      <w:r w:rsidR="00C51EDD" w:rsidRPr="00C51EDD">
        <w:rPr>
          <w:rFonts w:ascii="Times New Roman" w:hAnsi="Times New Roman"/>
          <w:sz w:val="26"/>
          <w:szCs w:val="26"/>
        </w:rPr>
        <w:t xml:space="preserve"> años de edad, </w:t>
      </w:r>
      <w:r w:rsidR="007045AC">
        <w:rPr>
          <w:rFonts w:ascii="Times New Roman" w:hAnsi="Times New Roman"/>
          <w:sz w:val="26"/>
          <w:szCs w:val="26"/>
        </w:rPr>
        <w:t>---</w:t>
      </w:r>
      <w:r w:rsidR="00C51EDD" w:rsidRPr="00C51EDD">
        <w:rPr>
          <w:rFonts w:ascii="Times New Roman" w:hAnsi="Times New Roman"/>
          <w:sz w:val="26"/>
          <w:szCs w:val="26"/>
        </w:rPr>
        <w:t xml:space="preserve">, del domicilio de </w:t>
      </w:r>
      <w:r w:rsidR="007045AC">
        <w:rPr>
          <w:rFonts w:ascii="Times New Roman" w:hAnsi="Times New Roman"/>
          <w:sz w:val="26"/>
          <w:szCs w:val="26"/>
        </w:rPr>
        <w:t>---</w:t>
      </w:r>
      <w:r w:rsidR="00C51EDD" w:rsidRPr="00C51EDD">
        <w:rPr>
          <w:rFonts w:ascii="Times New Roman" w:hAnsi="Times New Roman"/>
          <w:sz w:val="26"/>
          <w:szCs w:val="26"/>
        </w:rPr>
        <w:t xml:space="preserve">, departamento de </w:t>
      </w:r>
      <w:r w:rsidR="007045AC">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EB7FCE">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33)</w:t>
      </w:r>
      <w:r w:rsidR="00C51EDD" w:rsidRPr="00C51EDD">
        <w:rPr>
          <w:rFonts w:ascii="Times New Roman" w:hAnsi="Times New Roman"/>
          <w:sz w:val="26"/>
          <w:szCs w:val="26"/>
        </w:rPr>
        <w:t xml:space="preserve"> </w:t>
      </w:r>
      <w:r w:rsidR="00C51EDD" w:rsidRPr="00C51EDD">
        <w:rPr>
          <w:rFonts w:ascii="Times New Roman" w:hAnsi="Times New Roman"/>
          <w:b/>
          <w:sz w:val="26"/>
          <w:szCs w:val="26"/>
        </w:rPr>
        <w:t>SONIA DEL CARMEN LOPEZ DE CHICAS,</w:t>
      </w:r>
      <w:r w:rsidR="00C51EDD" w:rsidRPr="00C51EDD">
        <w:rPr>
          <w:rFonts w:ascii="Times New Roman" w:hAnsi="Times New Roman"/>
          <w:sz w:val="26"/>
          <w:szCs w:val="26"/>
        </w:rPr>
        <w:t xml:space="preserve"> de </w:t>
      </w:r>
      <w:r w:rsidR="00EB7FCE">
        <w:rPr>
          <w:rFonts w:ascii="Times New Roman" w:hAnsi="Times New Roman"/>
          <w:sz w:val="26"/>
          <w:szCs w:val="26"/>
        </w:rPr>
        <w:t>---</w:t>
      </w:r>
      <w:r w:rsidR="00C51EDD" w:rsidRPr="00C51EDD">
        <w:rPr>
          <w:rFonts w:ascii="Times New Roman" w:hAnsi="Times New Roman"/>
          <w:sz w:val="26"/>
          <w:szCs w:val="26"/>
        </w:rPr>
        <w:t xml:space="preserve"> años de edad, </w:t>
      </w:r>
      <w:r w:rsidR="00EB7FCE">
        <w:rPr>
          <w:rFonts w:ascii="Times New Roman" w:hAnsi="Times New Roman"/>
          <w:sz w:val="26"/>
          <w:szCs w:val="26"/>
        </w:rPr>
        <w:t>---</w:t>
      </w:r>
      <w:r w:rsidR="00C51EDD" w:rsidRPr="00C51EDD">
        <w:rPr>
          <w:rFonts w:ascii="Times New Roman" w:hAnsi="Times New Roman"/>
          <w:sz w:val="26"/>
          <w:szCs w:val="26"/>
        </w:rPr>
        <w:t xml:space="preserve">, del domicilio de </w:t>
      </w:r>
      <w:r w:rsidR="00EB7FCE">
        <w:rPr>
          <w:rFonts w:ascii="Times New Roman" w:hAnsi="Times New Roman"/>
          <w:sz w:val="26"/>
          <w:szCs w:val="26"/>
        </w:rPr>
        <w:t>---</w:t>
      </w:r>
      <w:r w:rsidR="00C51EDD" w:rsidRPr="00C51EDD">
        <w:rPr>
          <w:rFonts w:ascii="Times New Roman" w:hAnsi="Times New Roman"/>
          <w:sz w:val="26"/>
          <w:szCs w:val="26"/>
        </w:rPr>
        <w:t xml:space="preserve">, departamento de </w:t>
      </w:r>
      <w:r w:rsidR="00EB7FCE">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EB7FCE">
        <w:rPr>
          <w:rFonts w:ascii="Times New Roman" w:hAnsi="Times New Roman"/>
          <w:sz w:val="26"/>
          <w:szCs w:val="26"/>
        </w:rPr>
        <w:t>---</w:t>
      </w:r>
      <w:r w:rsidR="00C51EDD" w:rsidRPr="00C51EDD">
        <w:rPr>
          <w:rFonts w:ascii="Times New Roman" w:hAnsi="Times New Roman"/>
          <w:sz w:val="26"/>
          <w:szCs w:val="26"/>
        </w:rPr>
        <w:t xml:space="preserve">, y </w:t>
      </w:r>
      <w:r w:rsidR="00EB7FCE">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GERSON ALONSO CHICAS LOPEZ,</w:t>
      </w:r>
      <w:r w:rsidR="00C51EDD" w:rsidRPr="00C51EDD">
        <w:rPr>
          <w:rFonts w:ascii="Times New Roman" w:hAnsi="Times New Roman"/>
          <w:sz w:val="26"/>
          <w:szCs w:val="26"/>
        </w:rPr>
        <w:t xml:space="preserve"> de </w:t>
      </w:r>
      <w:r w:rsidR="00EB7FCE">
        <w:rPr>
          <w:rFonts w:ascii="Times New Roman" w:hAnsi="Times New Roman"/>
          <w:sz w:val="26"/>
          <w:szCs w:val="26"/>
        </w:rPr>
        <w:t>---</w:t>
      </w:r>
      <w:r w:rsidR="00C51EDD" w:rsidRPr="00C51EDD">
        <w:rPr>
          <w:rFonts w:ascii="Times New Roman" w:hAnsi="Times New Roman"/>
          <w:sz w:val="26"/>
          <w:szCs w:val="26"/>
        </w:rPr>
        <w:t xml:space="preserve"> años de edad, </w:t>
      </w:r>
      <w:r w:rsidR="00EB7FCE">
        <w:rPr>
          <w:rFonts w:ascii="Times New Roman" w:hAnsi="Times New Roman"/>
          <w:sz w:val="26"/>
          <w:szCs w:val="26"/>
        </w:rPr>
        <w:t>---</w:t>
      </w:r>
      <w:r w:rsidR="00C51EDD" w:rsidRPr="00C51EDD">
        <w:rPr>
          <w:rFonts w:ascii="Times New Roman" w:hAnsi="Times New Roman"/>
          <w:sz w:val="26"/>
          <w:szCs w:val="26"/>
        </w:rPr>
        <w:t xml:space="preserve">, del domicilio de </w:t>
      </w:r>
      <w:r w:rsidR="00EB7FCE">
        <w:rPr>
          <w:rFonts w:ascii="Times New Roman" w:hAnsi="Times New Roman"/>
          <w:sz w:val="26"/>
          <w:szCs w:val="26"/>
        </w:rPr>
        <w:t>---</w:t>
      </w:r>
      <w:r w:rsidR="00C51EDD" w:rsidRPr="00C51EDD">
        <w:rPr>
          <w:rFonts w:ascii="Times New Roman" w:hAnsi="Times New Roman"/>
          <w:sz w:val="26"/>
          <w:szCs w:val="26"/>
        </w:rPr>
        <w:t xml:space="preserve">, departamento de </w:t>
      </w:r>
      <w:r w:rsidR="00EB7FCE">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EB7FCE">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 xml:space="preserve">34) VERONICA DEL CARMEN DIAZ CASTILLO, </w:t>
      </w:r>
      <w:r w:rsidR="00C51EDD" w:rsidRPr="00C51EDD">
        <w:rPr>
          <w:rFonts w:ascii="Times New Roman" w:hAnsi="Times New Roman"/>
          <w:sz w:val="26"/>
          <w:szCs w:val="26"/>
        </w:rPr>
        <w:t xml:space="preserve">de </w:t>
      </w:r>
      <w:r w:rsidR="00EB7FCE">
        <w:rPr>
          <w:rFonts w:ascii="Times New Roman" w:hAnsi="Times New Roman"/>
          <w:sz w:val="26"/>
          <w:szCs w:val="26"/>
        </w:rPr>
        <w:t>---</w:t>
      </w:r>
      <w:r w:rsidR="00C51EDD" w:rsidRPr="00C51EDD">
        <w:rPr>
          <w:rFonts w:ascii="Times New Roman" w:hAnsi="Times New Roman"/>
          <w:sz w:val="26"/>
          <w:szCs w:val="26"/>
        </w:rPr>
        <w:t xml:space="preserve"> años de edad, </w:t>
      </w:r>
      <w:r w:rsidR="00EB7FCE">
        <w:rPr>
          <w:rFonts w:ascii="Times New Roman" w:hAnsi="Times New Roman"/>
          <w:sz w:val="26"/>
          <w:szCs w:val="26"/>
        </w:rPr>
        <w:t>---</w:t>
      </w:r>
      <w:r w:rsidR="00C51EDD" w:rsidRPr="00C51EDD">
        <w:rPr>
          <w:rFonts w:ascii="Times New Roman" w:hAnsi="Times New Roman"/>
          <w:sz w:val="26"/>
          <w:szCs w:val="26"/>
        </w:rPr>
        <w:t xml:space="preserve">, del domicilio de </w:t>
      </w:r>
      <w:r w:rsidR="00EB7FCE">
        <w:rPr>
          <w:rFonts w:ascii="Times New Roman" w:hAnsi="Times New Roman"/>
          <w:sz w:val="26"/>
          <w:szCs w:val="26"/>
        </w:rPr>
        <w:t>---</w:t>
      </w:r>
      <w:r w:rsidR="00C51EDD" w:rsidRPr="00C51EDD">
        <w:rPr>
          <w:rFonts w:ascii="Times New Roman" w:hAnsi="Times New Roman"/>
          <w:sz w:val="26"/>
          <w:szCs w:val="26"/>
        </w:rPr>
        <w:t xml:space="preserve">, departamento de </w:t>
      </w:r>
      <w:r w:rsidR="00EB7FCE">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EB7FCE">
        <w:rPr>
          <w:rFonts w:ascii="Times New Roman" w:hAnsi="Times New Roman"/>
          <w:sz w:val="26"/>
          <w:szCs w:val="26"/>
        </w:rPr>
        <w:t>---</w:t>
      </w:r>
      <w:r w:rsidR="00C51EDD" w:rsidRPr="00C51EDD">
        <w:rPr>
          <w:rFonts w:ascii="Times New Roman" w:hAnsi="Times New Roman"/>
          <w:sz w:val="26"/>
          <w:szCs w:val="26"/>
        </w:rPr>
        <w:t xml:space="preserve">, menor </w:t>
      </w:r>
      <w:r w:rsidR="00EB7FCE">
        <w:rPr>
          <w:rFonts w:ascii="Times New Roman" w:hAnsi="Times New Roman"/>
          <w:b/>
          <w:sz w:val="26"/>
          <w:szCs w:val="26"/>
        </w:rPr>
        <w:t>---</w:t>
      </w:r>
      <w:r w:rsidR="00C51EDD" w:rsidRPr="00C51EDD">
        <w:rPr>
          <w:rFonts w:ascii="Times New Roman" w:hAnsi="Times New Roman"/>
          <w:b/>
          <w:sz w:val="26"/>
          <w:szCs w:val="26"/>
        </w:rPr>
        <w:t xml:space="preserve">; </w:t>
      </w:r>
      <w:r w:rsidR="00C51EDD" w:rsidRPr="00C51EDD">
        <w:rPr>
          <w:rFonts w:ascii="Times New Roman" w:hAnsi="Times New Roman"/>
          <w:sz w:val="26"/>
          <w:szCs w:val="26"/>
        </w:rPr>
        <w:t xml:space="preserve">y </w:t>
      </w:r>
      <w:r w:rsidR="00C51EDD" w:rsidRPr="00C51EDD">
        <w:rPr>
          <w:rFonts w:ascii="Times New Roman" w:hAnsi="Times New Roman"/>
          <w:b/>
          <w:sz w:val="26"/>
          <w:szCs w:val="26"/>
        </w:rPr>
        <w:t>35)VICENTE BAIRES,</w:t>
      </w:r>
      <w:r w:rsidR="00C51EDD" w:rsidRPr="00C51EDD">
        <w:rPr>
          <w:rFonts w:ascii="Times New Roman" w:hAnsi="Times New Roman"/>
          <w:sz w:val="26"/>
          <w:szCs w:val="26"/>
        </w:rPr>
        <w:t xml:space="preserve"> de </w:t>
      </w:r>
      <w:r w:rsidR="00EB7FCE">
        <w:rPr>
          <w:rFonts w:ascii="Times New Roman" w:hAnsi="Times New Roman"/>
          <w:sz w:val="26"/>
          <w:szCs w:val="26"/>
        </w:rPr>
        <w:t>---</w:t>
      </w:r>
      <w:r w:rsidR="00C51EDD" w:rsidRPr="00C51EDD">
        <w:rPr>
          <w:rFonts w:ascii="Times New Roman" w:hAnsi="Times New Roman"/>
          <w:sz w:val="26"/>
          <w:szCs w:val="26"/>
        </w:rPr>
        <w:t xml:space="preserve"> años de edad, </w:t>
      </w:r>
      <w:r w:rsidR="00EB7FCE">
        <w:rPr>
          <w:rFonts w:ascii="Times New Roman" w:hAnsi="Times New Roman"/>
          <w:sz w:val="26"/>
          <w:szCs w:val="26"/>
        </w:rPr>
        <w:t>---</w:t>
      </w:r>
      <w:r w:rsidR="00C51EDD" w:rsidRPr="00C51EDD">
        <w:rPr>
          <w:rFonts w:ascii="Times New Roman" w:hAnsi="Times New Roman"/>
          <w:sz w:val="26"/>
          <w:szCs w:val="26"/>
        </w:rPr>
        <w:t xml:space="preserve">, del domicilio de </w:t>
      </w:r>
      <w:r w:rsidR="00EB7FCE">
        <w:rPr>
          <w:rFonts w:ascii="Times New Roman" w:hAnsi="Times New Roman"/>
          <w:sz w:val="26"/>
          <w:szCs w:val="26"/>
        </w:rPr>
        <w:t>---</w:t>
      </w:r>
      <w:r w:rsidR="00C51EDD" w:rsidRPr="00C51EDD">
        <w:rPr>
          <w:rFonts w:ascii="Times New Roman" w:hAnsi="Times New Roman"/>
          <w:sz w:val="26"/>
          <w:szCs w:val="26"/>
        </w:rPr>
        <w:t xml:space="preserve">, departamento de </w:t>
      </w:r>
      <w:r w:rsidR="00EB7FCE">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EB7FCE">
        <w:rPr>
          <w:rFonts w:ascii="Times New Roman" w:hAnsi="Times New Roman"/>
          <w:sz w:val="26"/>
          <w:szCs w:val="26"/>
        </w:rPr>
        <w:t>---</w:t>
      </w:r>
      <w:r w:rsidR="00C51EDD" w:rsidRPr="00C51EDD">
        <w:rPr>
          <w:rFonts w:ascii="Times New Roman" w:hAnsi="Times New Roman"/>
          <w:sz w:val="26"/>
          <w:szCs w:val="26"/>
        </w:rPr>
        <w:t xml:space="preserve">, y </w:t>
      </w:r>
      <w:r w:rsidR="00EB7FCE">
        <w:rPr>
          <w:rFonts w:ascii="Times New Roman" w:hAnsi="Times New Roman"/>
          <w:sz w:val="26"/>
          <w:szCs w:val="26"/>
        </w:rPr>
        <w:t>---</w:t>
      </w:r>
      <w:r w:rsidR="00C51EDD" w:rsidRPr="00C51EDD">
        <w:rPr>
          <w:rFonts w:ascii="Times New Roman" w:hAnsi="Times New Roman"/>
          <w:sz w:val="26"/>
          <w:szCs w:val="26"/>
        </w:rPr>
        <w:t xml:space="preserve"> </w:t>
      </w:r>
      <w:r w:rsidR="00C51EDD" w:rsidRPr="00C51EDD">
        <w:rPr>
          <w:rFonts w:ascii="Times New Roman" w:hAnsi="Times New Roman"/>
          <w:b/>
          <w:sz w:val="26"/>
          <w:szCs w:val="26"/>
        </w:rPr>
        <w:t>MARIA TERESA RUANO DE BAIRES,</w:t>
      </w:r>
      <w:r w:rsidR="00C51EDD" w:rsidRPr="00C51EDD">
        <w:rPr>
          <w:rFonts w:ascii="Times New Roman" w:hAnsi="Times New Roman"/>
          <w:sz w:val="26"/>
          <w:szCs w:val="26"/>
        </w:rPr>
        <w:t xml:space="preserve"> de </w:t>
      </w:r>
      <w:r w:rsidR="00EB7FCE">
        <w:rPr>
          <w:rFonts w:ascii="Times New Roman" w:hAnsi="Times New Roman"/>
          <w:sz w:val="26"/>
          <w:szCs w:val="26"/>
        </w:rPr>
        <w:t>---</w:t>
      </w:r>
      <w:r w:rsidR="00C51EDD" w:rsidRPr="00C51EDD">
        <w:rPr>
          <w:rFonts w:ascii="Times New Roman" w:hAnsi="Times New Roman"/>
          <w:sz w:val="26"/>
          <w:szCs w:val="26"/>
        </w:rPr>
        <w:t xml:space="preserve"> años de edad, </w:t>
      </w:r>
      <w:r w:rsidR="00EB7FCE">
        <w:rPr>
          <w:rFonts w:ascii="Times New Roman" w:hAnsi="Times New Roman"/>
          <w:sz w:val="26"/>
          <w:szCs w:val="26"/>
        </w:rPr>
        <w:t>---</w:t>
      </w:r>
      <w:r w:rsidR="00C51EDD" w:rsidRPr="00C51EDD">
        <w:rPr>
          <w:rFonts w:ascii="Times New Roman" w:hAnsi="Times New Roman"/>
          <w:sz w:val="26"/>
          <w:szCs w:val="26"/>
        </w:rPr>
        <w:t xml:space="preserve">, del domicilio de </w:t>
      </w:r>
      <w:r w:rsidR="00EB7FCE">
        <w:rPr>
          <w:rFonts w:ascii="Times New Roman" w:hAnsi="Times New Roman"/>
          <w:sz w:val="26"/>
          <w:szCs w:val="26"/>
        </w:rPr>
        <w:t>---</w:t>
      </w:r>
      <w:r w:rsidR="00C51EDD" w:rsidRPr="00C51EDD">
        <w:rPr>
          <w:rFonts w:ascii="Times New Roman" w:hAnsi="Times New Roman"/>
          <w:sz w:val="26"/>
          <w:szCs w:val="26"/>
        </w:rPr>
        <w:t xml:space="preserve">, departamento de </w:t>
      </w:r>
      <w:r w:rsidR="00EB7FCE">
        <w:rPr>
          <w:rFonts w:ascii="Times New Roman" w:hAnsi="Times New Roman"/>
          <w:sz w:val="26"/>
          <w:szCs w:val="26"/>
        </w:rPr>
        <w:t>---</w:t>
      </w:r>
      <w:r w:rsidR="00C51EDD" w:rsidRPr="00C51EDD">
        <w:rPr>
          <w:rFonts w:ascii="Times New Roman" w:hAnsi="Times New Roman"/>
          <w:sz w:val="26"/>
          <w:szCs w:val="26"/>
        </w:rPr>
        <w:t xml:space="preserve">, con Documento Único de Identidad número </w:t>
      </w:r>
      <w:r w:rsidR="00EB7FCE">
        <w:rPr>
          <w:rFonts w:ascii="Times New Roman" w:hAnsi="Times New Roman"/>
          <w:sz w:val="26"/>
          <w:szCs w:val="26"/>
        </w:rPr>
        <w:t>---</w:t>
      </w:r>
      <w:r w:rsidRPr="00C51EDD">
        <w:rPr>
          <w:rFonts w:ascii="Times New Roman" w:hAnsi="Times New Roman"/>
          <w:sz w:val="26"/>
          <w:szCs w:val="26"/>
        </w:rPr>
        <w:t>;</w:t>
      </w:r>
      <w:r w:rsidRPr="00C51EDD">
        <w:rPr>
          <w:rFonts w:ascii="Times New Roman" w:eastAsia="Times New Roman" w:hAnsi="Times New Roman"/>
          <w:sz w:val="26"/>
          <w:szCs w:val="26"/>
          <w:lang w:val="es-ES_tradnl"/>
        </w:rPr>
        <w:t xml:space="preserve"> el</w:t>
      </w:r>
      <w:r w:rsidRPr="00C51EDD">
        <w:rPr>
          <w:rFonts w:ascii="Times New Roman" w:hAnsi="Times New Roman"/>
          <w:sz w:val="26"/>
          <w:szCs w:val="26"/>
        </w:rPr>
        <w:t xml:space="preserve"> señor Presidente somete a consideración de Junta Directiva, dictamen jurídico 170, relacionado con la adjudicación en venta de 35 lotes agrícolas, </w:t>
      </w:r>
      <w:r w:rsidRPr="00C51EDD">
        <w:rPr>
          <w:rFonts w:ascii="Times New Roman" w:eastAsia="Times New Roman" w:hAnsi="Times New Roman"/>
          <w:sz w:val="26"/>
          <w:szCs w:val="26"/>
        </w:rPr>
        <w:t>ubicados en el</w:t>
      </w:r>
      <w:r w:rsidR="00C51EDD" w:rsidRPr="00C51EDD">
        <w:rPr>
          <w:rFonts w:ascii="Times New Roman" w:eastAsia="Times New Roman" w:hAnsi="Times New Roman"/>
          <w:sz w:val="26"/>
          <w:szCs w:val="26"/>
        </w:rPr>
        <w:t xml:space="preserve"> </w:t>
      </w:r>
      <w:r w:rsidR="00C51EDD" w:rsidRPr="00C51EDD">
        <w:rPr>
          <w:rFonts w:ascii="Times New Roman" w:hAnsi="Times New Roman"/>
          <w:b/>
          <w:sz w:val="26"/>
          <w:szCs w:val="26"/>
        </w:rPr>
        <w:t xml:space="preserve">PROYECTO </w:t>
      </w:r>
      <w:r w:rsidR="00C51EDD" w:rsidRPr="00C51EDD">
        <w:rPr>
          <w:rFonts w:ascii="Times New Roman" w:hAnsi="Times New Roman"/>
          <w:sz w:val="26"/>
          <w:szCs w:val="26"/>
        </w:rPr>
        <w:t xml:space="preserve">denominado </w:t>
      </w:r>
      <w:r w:rsidR="00C51EDD" w:rsidRPr="00C51EDD">
        <w:rPr>
          <w:rFonts w:ascii="Times New Roman" w:hAnsi="Times New Roman"/>
          <w:b/>
          <w:sz w:val="26"/>
          <w:szCs w:val="26"/>
        </w:rPr>
        <w:t xml:space="preserve">LOTIFICACION AGRICOLA, </w:t>
      </w:r>
      <w:r w:rsidR="00C51EDD" w:rsidRPr="00C51EDD">
        <w:rPr>
          <w:rFonts w:ascii="Times New Roman" w:hAnsi="Times New Roman"/>
          <w:sz w:val="26"/>
          <w:szCs w:val="26"/>
        </w:rPr>
        <w:t xml:space="preserve">desarrollado en el inmueble identificado como </w:t>
      </w:r>
      <w:r w:rsidR="00C51EDD" w:rsidRPr="00C51EDD">
        <w:rPr>
          <w:rFonts w:ascii="Times New Roman" w:hAnsi="Times New Roman"/>
          <w:b/>
          <w:sz w:val="26"/>
          <w:szCs w:val="26"/>
        </w:rPr>
        <w:t xml:space="preserve">HACIENDA EL TERCIO P 3-2, </w:t>
      </w:r>
      <w:r w:rsidR="00C51EDD" w:rsidRPr="00C51EDD">
        <w:rPr>
          <w:rFonts w:ascii="Times New Roman" w:hAnsi="Times New Roman"/>
          <w:sz w:val="26"/>
          <w:szCs w:val="26"/>
        </w:rPr>
        <w:t xml:space="preserve">y según Plano como </w:t>
      </w:r>
      <w:r w:rsidR="00C51EDD" w:rsidRPr="00C51EDD">
        <w:rPr>
          <w:rFonts w:ascii="Times New Roman" w:hAnsi="Times New Roman"/>
          <w:b/>
          <w:sz w:val="26"/>
          <w:szCs w:val="26"/>
        </w:rPr>
        <w:t xml:space="preserve">HACIENDA EL TERCIO PORCION 3-2, PORCION 1, </w:t>
      </w:r>
      <w:r w:rsidR="00C415C3" w:rsidRPr="00C415C3">
        <w:rPr>
          <w:rFonts w:ascii="Times New Roman" w:hAnsi="Times New Roman"/>
          <w:sz w:val="26"/>
          <w:szCs w:val="26"/>
        </w:rPr>
        <w:t>situada</w:t>
      </w:r>
      <w:r w:rsidR="00C51EDD" w:rsidRPr="00C51EDD">
        <w:rPr>
          <w:rFonts w:ascii="Times New Roman" w:hAnsi="Times New Roman"/>
          <w:sz w:val="26"/>
          <w:szCs w:val="26"/>
        </w:rPr>
        <w:t xml:space="preserve"> en jurisdicción de Puerto El Triunfo, departamento de Usulután, </w:t>
      </w:r>
      <w:r w:rsidR="003144D7">
        <w:rPr>
          <w:rFonts w:ascii="Times New Roman" w:hAnsi="Times New Roman"/>
          <w:b/>
          <w:sz w:val="26"/>
          <w:szCs w:val="26"/>
        </w:rPr>
        <w:t>c</w:t>
      </w:r>
      <w:r w:rsidR="00C51EDD" w:rsidRPr="00C51EDD">
        <w:rPr>
          <w:rFonts w:ascii="Times New Roman" w:hAnsi="Times New Roman"/>
          <w:b/>
          <w:sz w:val="26"/>
          <w:szCs w:val="26"/>
        </w:rPr>
        <w:t xml:space="preserve">ódigo de SIIE 111414, </w:t>
      </w:r>
      <w:r w:rsidR="003144D7">
        <w:rPr>
          <w:rFonts w:ascii="Times New Roman" w:hAnsi="Times New Roman"/>
          <w:b/>
          <w:sz w:val="26"/>
          <w:szCs w:val="26"/>
        </w:rPr>
        <w:t>SSE 1838, e</w:t>
      </w:r>
      <w:r w:rsidR="00C51EDD" w:rsidRPr="00C51EDD">
        <w:rPr>
          <w:rFonts w:ascii="Times New Roman" w:hAnsi="Times New Roman"/>
          <w:b/>
          <w:sz w:val="26"/>
          <w:szCs w:val="26"/>
        </w:rPr>
        <w:t>ntrega 02</w:t>
      </w:r>
      <w:r w:rsidRPr="00C51EDD">
        <w:rPr>
          <w:rFonts w:ascii="Times New Roman" w:eastAsia="Times New Roman" w:hAnsi="Times New Roman"/>
          <w:color w:val="000000"/>
          <w:sz w:val="26"/>
          <w:szCs w:val="26"/>
        </w:rPr>
        <w:t xml:space="preserve">, </w:t>
      </w:r>
      <w:r w:rsidRPr="00C51EDD">
        <w:rPr>
          <w:rFonts w:ascii="Times New Roman" w:hAnsi="Times New Roman"/>
          <w:sz w:val="26"/>
          <w:szCs w:val="26"/>
        </w:rPr>
        <w:t>en el cual se hacen las siguientes consideraciones:</w:t>
      </w:r>
    </w:p>
    <w:p w:rsidR="00C11390" w:rsidRDefault="00C11390" w:rsidP="00C11390">
      <w:pPr>
        <w:jc w:val="both"/>
        <w:rPr>
          <w:rFonts w:ascii="Times New Roman" w:eastAsia="Times New Roman" w:hAnsi="Times New Roman"/>
          <w:sz w:val="26"/>
          <w:szCs w:val="26"/>
        </w:rPr>
      </w:pPr>
    </w:p>
    <w:p w:rsidR="00C51EDD" w:rsidRPr="00C415C3" w:rsidRDefault="00C51EDD" w:rsidP="00C415C3">
      <w:pPr>
        <w:pStyle w:val="Prrafodelista"/>
        <w:ind w:left="1134" w:hanging="708"/>
        <w:contextualSpacing/>
        <w:jc w:val="both"/>
        <w:rPr>
          <w:rFonts w:ascii="Times New Roman" w:hAnsi="Times New Roman"/>
          <w:bCs/>
          <w:color w:val="FF0000"/>
          <w:sz w:val="26"/>
          <w:szCs w:val="26"/>
        </w:rPr>
      </w:pPr>
      <w:r w:rsidRPr="00C415C3">
        <w:rPr>
          <w:rFonts w:ascii="Times New Roman" w:hAnsi="Times New Roman"/>
          <w:sz w:val="26"/>
          <w:szCs w:val="26"/>
        </w:rPr>
        <w:t>I.</w:t>
      </w:r>
      <w:r w:rsidRPr="00C415C3">
        <w:rPr>
          <w:rFonts w:ascii="Times New Roman" w:hAnsi="Times New Roman"/>
          <w:sz w:val="26"/>
          <w:szCs w:val="26"/>
        </w:rPr>
        <w:tab/>
        <w:t>Según el Punto XXXV de</w:t>
      </w:r>
      <w:r w:rsidR="009569A7" w:rsidRPr="00C415C3">
        <w:rPr>
          <w:rFonts w:ascii="Times New Roman" w:hAnsi="Times New Roman"/>
          <w:sz w:val="26"/>
          <w:szCs w:val="26"/>
        </w:rPr>
        <w:t>l</w:t>
      </w:r>
      <w:r w:rsidRPr="00C415C3">
        <w:rPr>
          <w:rFonts w:ascii="Times New Roman" w:hAnsi="Times New Roman"/>
          <w:sz w:val="26"/>
          <w:szCs w:val="26"/>
        </w:rPr>
        <w:t xml:space="preserve"> Acta de Sesión Ordinaria 33-2017, de fecha 8 de diciembre de 2017, el ISTA adquirió por Compraventa, el inmueble identificado como </w:t>
      </w:r>
      <w:r w:rsidRPr="00C415C3">
        <w:rPr>
          <w:rFonts w:ascii="Times New Roman" w:hAnsi="Times New Roman"/>
          <w:b/>
          <w:sz w:val="26"/>
          <w:szCs w:val="26"/>
        </w:rPr>
        <w:t>PORCION 3-2</w:t>
      </w:r>
      <w:r w:rsidRPr="00C415C3">
        <w:rPr>
          <w:rFonts w:ascii="Times New Roman" w:hAnsi="Times New Roman"/>
          <w:sz w:val="26"/>
          <w:szCs w:val="26"/>
        </w:rPr>
        <w:t xml:space="preserve">, ubicado en </w:t>
      </w:r>
      <w:r w:rsidR="009569A7" w:rsidRPr="00C415C3">
        <w:rPr>
          <w:rFonts w:ascii="Times New Roman" w:hAnsi="Times New Roman"/>
          <w:sz w:val="26"/>
          <w:szCs w:val="26"/>
        </w:rPr>
        <w:t>c</w:t>
      </w:r>
      <w:r w:rsidRPr="00C415C3">
        <w:rPr>
          <w:rFonts w:ascii="Times New Roman" w:hAnsi="Times New Roman"/>
          <w:sz w:val="26"/>
          <w:szCs w:val="26"/>
        </w:rPr>
        <w:t xml:space="preserve">antón San José, jurisdicción de Jiquilisco, departamento de Usulután, el cual formo parte de la </w:t>
      </w:r>
      <w:r w:rsidRPr="00C415C3">
        <w:rPr>
          <w:rFonts w:ascii="Times New Roman" w:hAnsi="Times New Roman"/>
          <w:b/>
          <w:sz w:val="26"/>
          <w:szCs w:val="26"/>
        </w:rPr>
        <w:t>HACIENDA EL TERCIO</w:t>
      </w:r>
      <w:r w:rsidRPr="00C415C3">
        <w:rPr>
          <w:rFonts w:ascii="Times New Roman" w:hAnsi="Times New Roman"/>
          <w:sz w:val="26"/>
          <w:szCs w:val="26"/>
        </w:rPr>
        <w:t xml:space="preserve">, que era propiedad de la Asociación Cooperativa de Producción Agropecuaria “El Tercio”, de Responsabilidad Limitada, con un área de 13 </w:t>
      </w:r>
      <w:proofErr w:type="spellStart"/>
      <w:r w:rsidRPr="00C415C3">
        <w:rPr>
          <w:rFonts w:ascii="Times New Roman" w:hAnsi="Times New Roman"/>
          <w:sz w:val="26"/>
          <w:szCs w:val="26"/>
        </w:rPr>
        <w:t>Hás</w:t>
      </w:r>
      <w:proofErr w:type="spellEnd"/>
      <w:r w:rsidRPr="00C415C3">
        <w:rPr>
          <w:rFonts w:ascii="Times New Roman" w:hAnsi="Times New Roman"/>
          <w:sz w:val="26"/>
          <w:szCs w:val="26"/>
        </w:rPr>
        <w:t xml:space="preserve">. 73 </w:t>
      </w:r>
      <w:proofErr w:type="spellStart"/>
      <w:r w:rsidRPr="00C415C3">
        <w:rPr>
          <w:rFonts w:ascii="Times New Roman" w:hAnsi="Times New Roman"/>
          <w:sz w:val="26"/>
          <w:szCs w:val="26"/>
        </w:rPr>
        <w:t>Ás</w:t>
      </w:r>
      <w:proofErr w:type="spellEnd"/>
      <w:r w:rsidRPr="00C415C3">
        <w:rPr>
          <w:rFonts w:ascii="Times New Roman" w:hAnsi="Times New Roman"/>
          <w:sz w:val="26"/>
          <w:szCs w:val="26"/>
        </w:rPr>
        <w:t>. 65.57</w:t>
      </w:r>
      <w:r w:rsidRPr="00C415C3">
        <w:rPr>
          <w:rFonts w:ascii="Times New Roman" w:hAnsi="Times New Roman"/>
          <w:bCs/>
          <w:sz w:val="26"/>
          <w:szCs w:val="26"/>
        </w:rPr>
        <w:t xml:space="preserve"> </w:t>
      </w:r>
      <w:proofErr w:type="spellStart"/>
      <w:r w:rsidRPr="00C415C3">
        <w:rPr>
          <w:rFonts w:ascii="Times New Roman" w:hAnsi="Times New Roman"/>
          <w:bCs/>
          <w:sz w:val="26"/>
          <w:szCs w:val="26"/>
        </w:rPr>
        <w:t>Cás</w:t>
      </w:r>
      <w:proofErr w:type="spellEnd"/>
      <w:r w:rsidRPr="00C415C3">
        <w:rPr>
          <w:rFonts w:ascii="Times New Roman" w:hAnsi="Times New Roman"/>
          <w:sz w:val="26"/>
          <w:szCs w:val="26"/>
        </w:rPr>
        <w:t xml:space="preserve">., por un </w:t>
      </w:r>
      <w:r w:rsidRPr="00C415C3">
        <w:rPr>
          <w:rFonts w:ascii="Times New Roman" w:hAnsi="Times New Roman"/>
          <w:bCs/>
          <w:sz w:val="26"/>
          <w:szCs w:val="26"/>
        </w:rPr>
        <w:t xml:space="preserve">precio de $ 77,814.00, </w:t>
      </w:r>
      <w:r w:rsidRPr="00C415C3">
        <w:rPr>
          <w:rFonts w:ascii="Times New Roman" w:hAnsi="Times New Roman"/>
          <w:sz w:val="26"/>
          <w:szCs w:val="26"/>
        </w:rPr>
        <w:t xml:space="preserve">según consta en Escritura Pública de Compraventa N° </w:t>
      </w:r>
      <w:r w:rsidR="00EB7FCE">
        <w:rPr>
          <w:rFonts w:ascii="Times New Roman" w:hAnsi="Times New Roman"/>
          <w:sz w:val="26"/>
          <w:szCs w:val="26"/>
        </w:rPr>
        <w:t>---</w:t>
      </w:r>
      <w:r w:rsidRPr="00C415C3">
        <w:rPr>
          <w:rFonts w:ascii="Times New Roman" w:hAnsi="Times New Roman"/>
          <w:sz w:val="26"/>
          <w:szCs w:val="26"/>
        </w:rPr>
        <w:t xml:space="preserve"> del Libro </w:t>
      </w:r>
      <w:r w:rsidR="00EB7FCE">
        <w:rPr>
          <w:rFonts w:ascii="Times New Roman" w:hAnsi="Times New Roman"/>
          <w:sz w:val="26"/>
          <w:szCs w:val="26"/>
        </w:rPr>
        <w:t>---</w:t>
      </w:r>
      <w:r w:rsidRPr="00C415C3">
        <w:rPr>
          <w:rFonts w:ascii="Times New Roman" w:hAnsi="Times New Roman"/>
          <w:sz w:val="26"/>
          <w:szCs w:val="26"/>
        </w:rPr>
        <w:t xml:space="preserve"> </w:t>
      </w:r>
      <w:r w:rsidRPr="00C415C3">
        <w:rPr>
          <w:rFonts w:ascii="Times New Roman" w:hAnsi="Times New Roman"/>
          <w:bCs/>
          <w:sz w:val="26"/>
          <w:szCs w:val="26"/>
        </w:rPr>
        <w:t>de Protocolo otorgada</w:t>
      </w:r>
      <w:r w:rsidRPr="00C415C3">
        <w:rPr>
          <w:rFonts w:ascii="Times New Roman" w:hAnsi="Times New Roman"/>
          <w:sz w:val="26"/>
          <w:szCs w:val="26"/>
        </w:rPr>
        <w:t xml:space="preserve"> el día </w:t>
      </w:r>
      <w:r w:rsidR="00EB7FCE">
        <w:rPr>
          <w:rFonts w:ascii="Times New Roman" w:hAnsi="Times New Roman"/>
          <w:sz w:val="26"/>
          <w:szCs w:val="26"/>
        </w:rPr>
        <w:t>---</w:t>
      </w:r>
      <w:r w:rsidRPr="00C415C3">
        <w:rPr>
          <w:rFonts w:ascii="Times New Roman" w:hAnsi="Times New Roman"/>
          <w:sz w:val="26"/>
          <w:szCs w:val="26"/>
        </w:rPr>
        <w:t xml:space="preserve"> de </w:t>
      </w:r>
      <w:r w:rsidR="00EB7FCE">
        <w:rPr>
          <w:rFonts w:ascii="Times New Roman" w:hAnsi="Times New Roman"/>
          <w:sz w:val="26"/>
          <w:szCs w:val="26"/>
        </w:rPr>
        <w:t>---</w:t>
      </w:r>
      <w:r w:rsidRPr="00C415C3">
        <w:rPr>
          <w:rFonts w:ascii="Times New Roman" w:hAnsi="Times New Roman"/>
          <w:sz w:val="26"/>
          <w:szCs w:val="26"/>
        </w:rPr>
        <w:t xml:space="preserve"> de </w:t>
      </w:r>
      <w:r w:rsidR="00EB7FCE">
        <w:rPr>
          <w:rFonts w:ascii="Times New Roman" w:hAnsi="Times New Roman"/>
          <w:sz w:val="26"/>
          <w:szCs w:val="26"/>
        </w:rPr>
        <w:t>---</w:t>
      </w:r>
      <w:r w:rsidRPr="00C415C3">
        <w:rPr>
          <w:rFonts w:ascii="Times New Roman" w:hAnsi="Times New Roman"/>
          <w:sz w:val="26"/>
          <w:szCs w:val="26"/>
        </w:rPr>
        <w:t>,</w:t>
      </w:r>
      <w:r w:rsidRPr="00C415C3">
        <w:rPr>
          <w:rFonts w:ascii="Times New Roman" w:hAnsi="Times New Roman"/>
          <w:bCs/>
          <w:sz w:val="26"/>
          <w:szCs w:val="26"/>
        </w:rPr>
        <w:t xml:space="preserve"> por </w:t>
      </w:r>
      <w:r w:rsidRPr="00C415C3">
        <w:rPr>
          <w:rFonts w:ascii="Times New Roman" w:hAnsi="Times New Roman"/>
          <w:sz w:val="26"/>
          <w:szCs w:val="26"/>
        </w:rPr>
        <w:t>el señor Sixto David González Pacheco</w:t>
      </w:r>
      <w:r w:rsidRPr="00C415C3">
        <w:rPr>
          <w:rFonts w:ascii="Times New Roman" w:hAnsi="Times New Roman"/>
          <w:bCs/>
          <w:sz w:val="26"/>
          <w:szCs w:val="26"/>
        </w:rPr>
        <w:t xml:space="preserve">, ante los oficios del Notario </w:t>
      </w:r>
      <w:proofErr w:type="spellStart"/>
      <w:r w:rsidRPr="00C415C3">
        <w:rPr>
          <w:rFonts w:ascii="Times New Roman" w:hAnsi="Times New Roman"/>
          <w:bCs/>
          <w:sz w:val="26"/>
          <w:szCs w:val="26"/>
        </w:rPr>
        <w:t>Balbino</w:t>
      </w:r>
      <w:proofErr w:type="spellEnd"/>
      <w:r w:rsidRPr="00C415C3">
        <w:rPr>
          <w:rFonts w:ascii="Times New Roman" w:hAnsi="Times New Roman"/>
          <w:bCs/>
          <w:sz w:val="26"/>
          <w:szCs w:val="26"/>
        </w:rPr>
        <w:t xml:space="preserve"> Santos Figueroa, </w:t>
      </w:r>
      <w:r w:rsidRPr="00C415C3">
        <w:rPr>
          <w:rFonts w:ascii="Times New Roman" w:hAnsi="Times New Roman"/>
          <w:sz w:val="26"/>
          <w:szCs w:val="26"/>
        </w:rPr>
        <w:t xml:space="preserve">inscribiéndose a favor del ISTA a la Matrícula </w:t>
      </w:r>
      <w:r w:rsidR="00EB7FCE">
        <w:rPr>
          <w:rFonts w:ascii="Times New Roman" w:hAnsi="Times New Roman"/>
          <w:bCs/>
          <w:sz w:val="26"/>
          <w:szCs w:val="26"/>
        </w:rPr>
        <w:t xml:space="preserve">--- </w:t>
      </w:r>
      <w:r w:rsidRPr="00C415C3">
        <w:rPr>
          <w:rFonts w:ascii="Times New Roman" w:hAnsi="Times New Roman"/>
          <w:bCs/>
          <w:sz w:val="26"/>
          <w:szCs w:val="26"/>
        </w:rPr>
        <w:t>-00000</w:t>
      </w:r>
      <w:r w:rsidRPr="00C415C3">
        <w:rPr>
          <w:rFonts w:ascii="Times New Roman" w:hAnsi="Times New Roman"/>
          <w:color w:val="000000"/>
          <w:sz w:val="26"/>
          <w:szCs w:val="26"/>
        </w:rPr>
        <w:t>, del Registro de la Propiedad Raíz e Hipotecas</w:t>
      </w:r>
      <w:r w:rsidRPr="00C415C3">
        <w:rPr>
          <w:rFonts w:ascii="Times New Roman" w:hAnsi="Times New Roman"/>
          <w:sz w:val="26"/>
          <w:szCs w:val="26"/>
        </w:rPr>
        <w:t xml:space="preserve"> de la Segunda Sección de Oriente, departamento de Usulután, </w:t>
      </w:r>
      <w:r w:rsidRPr="00C415C3">
        <w:rPr>
          <w:rFonts w:ascii="Times New Roman" w:hAnsi="Times New Roman"/>
          <w:bCs/>
          <w:sz w:val="26"/>
          <w:szCs w:val="26"/>
        </w:rPr>
        <w:t xml:space="preserve">a razón de </w:t>
      </w:r>
      <w:r w:rsidRPr="00C415C3">
        <w:rPr>
          <w:rFonts w:ascii="Times New Roman" w:hAnsi="Times New Roman"/>
          <w:sz w:val="26"/>
          <w:szCs w:val="26"/>
        </w:rPr>
        <w:t xml:space="preserve">$ </w:t>
      </w:r>
      <w:r w:rsidRPr="00C415C3">
        <w:rPr>
          <w:rFonts w:ascii="Times New Roman" w:hAnsi="Times New Roman"/>
          <w:bCs/>
          <w:sz w:val="26"/>
          <w:szCs w:val="26"/>
        </w:rPr>
        <w:t xml:space="preserve">5,664.74 por </w:t>
      </w:r>
      <w:r w:rsidR="009569A7" w:rsidRPr="00C415C3">
        <w:rPr>
          <w:rFonts w:ascii="Times New Roman" w:hAnsi="Times New Roman"/>
          <w:bCs/>
          <w:sz w:val="26"/>
          <w:szCs w:val="26"/>
        </w:rPr>
        <w:t>h</w:t>
      </w:r>
      <w:r w:rsidRPr="00C415C3">
        <w:rPr>
          <w:rFonts w:ascii="Times New Roman" w:hAnsi="Times New Roman"/>
          <w:bCs/>
          <w:sz w:val="26"/>
          <w:szCs w:val="26"/>
        </w:rPr>
        <w:t xml:space="preserve">ectárea y  $0.566474 por metro cuadrado.                                                                                                                                                                                                                                                                                                                                                                                                                                                                                                                                                                                                                                                                                                                                                                                                                                                                                                                                                                                                                                                                                                                                                                                                                                                                                                                                                                 </w:t>
      </w:r>
    </w:p>
    <w:p w:rsidR="00C51EDD" w:rsidRPr="00C415C3" w:rsidRDefault="00C51EDD" w:rsidP="00C415C3">
      <w:pPr>
        <w:pStyle w:val="Prrafodelista"/>
        <w:ind w:left="360"/>
        <w:jc w:val="both"/>
        <w:rPr>
          <w:rFonts w:ascii="Times New Roman" w:hAnsi="Times New Roman"/>
          <w:bCs/>
          <w:color w:val="FF0000"/>
          <w:sz w:val="26"/>
          <w:szCs w:val="26"/>
        </w:rPr>
      </w:pPr>
    </w:p>
    <w:p w:rsidR="00C51EDD" w:rsidRPr="00C77D3B" w:rsidRDefault="009569A7" w:rsidP="00C77D3B">
      <w:pPr>
        <w:pStyle w:val="Prrafodelista"/>
        <w:ind w:left="1134" w:hanging="708"/>
        <w:contextualSpacing/>
        <w:jc w:val="both"/>
        <w:rPr>
          <w:rFonts w:ascii="Times New Roman" w:hAnsi="Times New Roman"/>
          <w:sz w:val="26"/>
          <w:szCs w:val="26"/>
        </w:rPr>
      </w:pPr>
      <w:r w:rsidRPr="00C415C3">
        <w:rPr>
          <w:rFonts w:ascii="Times New Roman" w:hAnsi="Times New Roman"/>
          <w:sz w:val="26"/>
          <w:szCs w:val="26"/>
        </w:rPr>
        <w:t>II.</w:t>
      </w:r>
      <w:r w:rsidRPr="00C415C3">
        <w:rPr>
          <w:rFonts w:ascii="Times New Roman" w:hAnsi="Times New Roman"/>
          <w:sz w:val="26"/>
          <w:szCs w:val="26"/>
        </w:rPr>
        <w:tab/>
      </w:r>
      <w:r w:rsidR="00C51EDD" w:rsidRPr="00C415C3">
        <w:rPr>
          <w:rFonts w:ascii="Times New Roman" w:hAnsi="Times New Roman"/>
          <w:sz w:val="26"/>
          <w:szCs w:val="26"/>
        </w:rPr>
        <w:t xml:space="preserve">Mediante el Punto VI del Acta de Sesión Ordinaria 05-2019 de fecha 4 de marzo de 2019, se aprobó el </w:t>
      </w:r>
      <w:r w:rsidRPr="00C415C3">
        <w:rPr>
          <w:rFonts w:ascii="Times New Roman" w:hAnsi="Times New Roman"/>
          <w:sz w:val="26"/>
          <w:szCs w:val="26"/>
        </w:rPr>
        <w:t>Proyecto</w:t>
      </w:r>
      <w:r w:rsidR="00C51EDD" w:rsidRPr="00C415C3">
        <w:rPr>
          <w:rFonts w:ascii="Times New Roman" w:hAnsi="Times New Roman"/>
          <w:b/>
          <w:sz w:val="26"/>
          <w:szCs w:val="26"/>
        </w:rPr>
        <w:t xml:space="preserve"> </w:t>
      </w:r>
      <w:r w:rsidR="00C51EDD" w:rsidRPr="00C415C3">
        <w:rPr>
          <w:rFonts w:ascii="Times New Roman" w:hAnsi="Times New Roman"/>
          <w:sz w:val="26"/>
          <w:szCs w:val="26"/>
        </w:rPr>
        <w:t xml:space="preserve">denominado </w:t>
      </w:r>
      <w:r w:rsidR="00C51EDD" w:rsidRPr="00C415C3">
        <w:rPr>
          <w:rFonts w:ascii="Times New Roman" w:hAnsi="Times New Roman"/>
          <w:b/>
          <w:sz w:val="26"/>
          <w:szCs w:val="26"/>
        </w:rPr>
        <w:t xml:space="preserve">LOTIFICACION AGRICOLA, </w:t>
      </w:r>
      <w:r w:rsidR="00C51EDD" w:rsidRPr="00C415C3">
        <w:rPr>
          <w:rFonts w:ascii="Times New Roman" w:hAnsi="Times New Roman"/>
          <w:sz w:val="26"/>
          <w:szCs w:val="26"/>
        </w:rPr>
        <w:t xml:space="preserve">desarrollado en el inmueble identificado como </w:t>
      </w:r>
      <w:r w:rsidR="00C51EDD" w:rsidRPr="00C415C3">
        <w:rPr>
          <w:rFonts w:ascii="Times New Roman" w:hAnsi="Times New Roman"/>
          <w:b/>
          <w:sz w:val="26"/>
          <w:szCs w:val="26"/>
        </w:rPr>
        <w:t xml:space="preserve">HACIENDA EL TERCIO P 3-2, </w:t>
      </w:r>
      <w:r w:rsidR="00C51EDD" w:rsidRPr="00C415C3">
        <w:rPr>
          <w:rFonts w:ascii="Times New Roman" w:hAnsi="Times New Roman"/>
          <w:sz w:val="26"/>
          <w:szCs w:val="26"/>
        </w:rPr>
        <w:t xml:space="preserve">y según Plano como </w:t>
      </w:r>
      <w:r w:rsidR="00C51EDD" w:rsidRPr="00C415C3">
        <w:rPr>
          <w:rFonts w:ascii="Times New Roman" w:hAnsi="Times New Roman"/>
          <w:b/>
          <w:sz w:val="26"/>
          <w:szCs w:val="26"/>
        </w:rPr>
        <w:t xml:space="preserve">HACIENDA EL TERCIO PORCION 3-2, PORCION 1, </w:t>
      </w:r>
      <w:r w:rsidRPr="00C415C3">
        <w:rPr>
          <w:rFonts w:ascii="Times New Roman" w:hAnsi="Times New Roman"/>
          <w:sz w:val="26"/>
          <w:szCs w:val="26"/>
        </w:rPr>
        <w:t>ubicada</w:t>
      </w:r>
      <w:r w:rsidR="00C51EDD" w:rsidRPr="00C415C3">
        <w:rPr>
          <w:rFonts w:ascii="Times New Roman" w:hAnsi="Times New Roman"/>
          <w:sz w:val="26"/>
          <w:szCs w:val="26"/>
        </w:rPr>
        <w:t xml:space="preserve"> en jurisdicción de Puerto El Triunfo, departamento de Usulután,</w:t>
      </w:r>
      <w:r w:rsidR="00C51EDD" w:rsidRPr="00C415C3">
        <w:rPr>
          <w:rFonts w:ascii="Times New Roman" w:hAnsi="Times New Roman"/>
          <w:b/>
          <w:sz w:val="26"/>
          <w:szCs w:val="26"/>
        </w:rPr>
        <w:t xml:space="preserve"> </w:t>
      </w:r>
      <w:r w:rsidR="00C51EDD" w:rsidRPr="00C415C3">
        <w:rPr>
          <w:rFonts w:ascii="Times New Roman" w:hAnsi="Times New Roman"/>
          <w:bCs/>
          <w:sz w:val="26"/>
          <w:szCs w:val="26"/>
        </w:rPr>
        <w:t xml:space="preserve">con un área total de </w:t>
      </w:r>
      <w:r w:rsidR="00C51EDD" w:rsidRPr="00C415C3">
        <w:rPr>
          <w:rFonts w:ascii="Times New Roman" w:hAnsi="Times New Roman"/>
          <w:sz w:val="26"/>
          <w:szCs w:val="26"/>
        </w:rPr>
        <w:t xml:space="preserve">11 </w:t>
      </w:r>
      <w:proofErr w:type="spellStart"/>
      <w:r w:rsidR="00C51EDD" w:rsidRPr="00C415C3">
        <w:rPr>
          <w:rFonts w:ascii="Times New Roman" w:hAnsi="Times New Roman"/>
          <w:bCs/>
          <w:sz w:val="26"/>
          <w:szCs w:val="26"/>
        </w:rPr>
        <w:t>Hás</w:t>
      </w:r>
      <w:proofErr w:type="spellEnd"/>
      <w:r w:rsidR="00C51EDD" w:rsidRPr="00C415C3">
        <w:rPr>
          <w:rFonts w:ascii="Times New Roman" w:hAnsi="Times New Roman"/>
          <w:bCs/>
          <w:sz w:val="26"/>
          <w:szCs w:val="26"/>
        </w:rPr>
        <w:t>.</w:t>
      </w:r>
      <w:r w:rsidR="00C51EDD" w:rsidRPr="00C415C3">
        <w:rPr>
          <w:rFonts w:ascii="Times New Roman" w:hAnsi="Times New Roman"/>
          <w:sz w:val="26"/>
          <w:szCs w:val="26"/>
        </w:rPr>
        <w:t xml:space="preserve"> 19 </w:t>
      </w:r>
      <w:proofErr w:type="spellStart"/>
      <w:r w:rsidR="00C51EDD" w:rsidRPr="00C415C3">
        <w:rPr>
          <w:rFonts w:ascii="Times New Roman" w:hAnsi="Times New Roman"/>
          <w:sz w:val="26"/>
          <w:szCs w:val="26"/>
        </w:rPr>
        <w:t>Ás</w:t>
      </w:r>
      <w:proofErr w:type="spellEnd"/>
      <w:r w:rsidR="00C51EDD" w:rsidRPr="00C415C3">
        <w:rPr>
          <w:rFonts w:ascii="Times New Roman" w:hAnsi="Times New Roman"/>
          <w:sz w:val="26"/>
          <w:szCs w:val="26"/>
        </w:rPr>
        <w:t xml:space="preserve">. 43.04 </w:t>
      </w:r>
      <w:proofErr w:type="spellStart"/>
      <w:r w:rsidR="00C51EDD" w:rsidRPr="00C415C3">
        <w:rPr>
          <w:rFonts w:ascii="Times New Roman" w:hAnsi="Times New Roman"/>
          <w:bCs/>
          <w:sz w:val="26"/>
          <w:szCs w:val="26"/>
        </w:rPr>
        <w:t>Cás</w:t>
      </w:r>
      <w:proofErr w:type="spellEnd"/>
      <w:r w:rsidR="00C51EDD" w:rsidRPr="00C415C3">
        <w:rPr>
          <w:rFonts w:ascii="Times New Roman" w:hAnsi="Times New Roman"/>
          <w:bCs/>
          <w:sz w:val="26"/>
          <w:szCs w:val="26"/>
        </w:rPr>
        <w:t xml:space="preserve">., </w:t>
      </w:r>
      <w:r w:rsidR="00C51EDD" w:rsidRPr="00C415C3">
        <w:rPr>
          <w:rFonts w:ascii="Times New Roman" w:hAnsi="Times New Roman"/>
          <w:sz w:val="26"/>
          <w:szCs w:val="26"/>
        </w:rPr>
        <w:t xml:space="preserve">inscrita a la Matrícula </w:t>
      </w:r>
      <w:r w:rsidR="00EB7FCE">
        <w:rPr>
          <w:rFonts w:ascii="Times New Roman" w:hAnsi="Times New Roman"/>
          <w:bCs/>
          <w:sz w:val="26"/>
          <w:szCs w:val="26"/>
        </w:rPr>
        <w:t xml:space="preserve">--- </w:t>
      </w:r>
      <w:r w:rsidR="00C51EDD" w:rsidRPr="00C415C3">
        <w:rPr>
          <w:rFonts w:ascii="Times New Roman" w:hAnsi="Times New Roman"/>
          <w:bCs/>
          <w:sz w:val="26"/>
          <w:szCs w:val="26"/>
        </w:rPr>
        <w:t xml:space="preserve">-00000 </w:t>
      </w:r>
      <w:r w:rsidR="00C51EDD" w:rsidRPr="00C415C3">
        <w:rPr>
          <w:rFonts w:ascii="Times New Roman" w:hAnsi="Times New Roman"/>
          <w:sz w:val="26"/>
          <w:szCs w:val="26"/>
        </w:rPr>
        <w:t xml:space="preserve">del Registro de la Propiedad Raíz e Hipotecas de la Segunda Sección de Oriente, departamento de Usulután, que comprende: </w:t>
      </w:r>
      <w:r w:rsidR="00EB7FCE">
        <w:rPr>
          <w:rFonts w:ascii="Times New Roman" w:hAnsi="Times New Roman"/>
          <w:sz w:val="26"/>
          <w:szCs w:val="26"/>
        </w:rPr>
        <w:t>---</w:t>
      </w:r>
      <w:r w:rsidR="00C51EDD" w:rsidRPr="00C415C3">
        <w:rPr>
          <w:rFonts w:ascii="Times New Roman" w:hAnsi="Times New Roman"/>
          <w:sz w:val="26"/>
          <w:szCs w:val="26"/>
        </w:rPr>
        <w:t>.</w:t>
      </w:r>
      <w:r w:rsidR="00C51EDD" w:rsidRPr="00C415C3">
        <w:rPr>
          <w:rFonts w:ascii="Times New Roman" w:hAnsi="Times New Roman"/>
          <w:bCs/>
          <w:sz w:val="26"/>
          <w:szCs w:val="26"/>
        </w:rPr>
        <w:t xml:space="preserve"> </w:t>
      </w:r>
      <w:r w:rsidR="00C51EDD" w:rsidRPr="00C415C3">
        <w:rPr>
          <w:rFonts w:ascii="Times New Roman" w:hAnsi="Times New Roman"/>
          <w:sz w:val="26"/>
          <w:szCs w:val="26"/>
        </w:rPr>
        <w:t>Aprobándose</w:t>
      </w:r>
      <w:r w:rsidRPr="00C415C3">
        <w:rPr>
          <w:rFonts w:ascii="Times New Roman" w:hAnsi="Times New Roman"/>
          <w:sz w:val="26"/>
          <w:szCs w:val="26"/>
        </w:rPr>
        <w:t xml:space="preserve"> los Valores Base de Venta por h</w:t>
      </w:r>
      <w:r w:rsidR="00C51EDD" w:rsidRPr="00C415C3">
        <w:rPr>
          <w:rFonts w:ascii="Times New Roman" w:hAnsi="Times New Roman"/>
          <w:sz w:val="26"/>
          <w:szCs w:val="26"/>
        </w:rPr>
        <w:t xml:space="preserve">ectárea de $8,782.80 para los lotes agrícolas con clase de suelo </w:t>
      </w:r>
      <w:proofErr w:type="spellStart"/>
      <w:r w:rsidR="00C51EDD" w:rsidRPr="00C415C3">
        <w:rPr>
          <w:rFonts w:ascii="Times New Roman" w:hAnsi="Times New Roman"/>
          <w:sz w:val="26"/>
          <w:szCs w:val="26"/>
        </w:rPr>
        <w:t>IIIh</w:t>
      </w:r>
      <w:proofErr w:type="spellEnd"/>
      <w:r w:rsidR="00C51EDD" w:rsidRPr="00C415C3">
        <w:rPr>
          <w:rFonts w:ascii="Times New Roman" w:hAnsi="Times New Roman"/>
          <w:sz w:val="26"/>
          <w:szCs w:val="26"/>
        </w:rPr>
        <w:t xml:space="preserve">, y de $7,465.38 para los lotes agrícolas con clase de suelo </w:t>
      </w:r>
      <w:proofErr w:type="spellStart"/>
      <w:r w:rsidR="00C51EDD" w:rsidRPr="00C415C3">
        <w:rPr>
          <w:rFonts w:ascii="Times New Roman" w:hAnsi="Times New Roman"/>
          <w:sz w:val="26"/>
          <w:szCs w:val="26"/>
        </w:rPr>
        <w:t>IIIhs</w:t>
      </w:r>
      <w:proofErr w:type="spellEnd"/>
      <w:r w:rsidR="00C51EDD" w:rsidRPr="00C415C3">
        <w:rPr>
          <w:rFonts w:ascii="Times New Roman" w:hAnsi="Times New Roman"/>
          <w:sz w:val="26"/>
          <w:szCs w:val="26"/>
        </w:rPr>
        <w:t xml:space="preserve">; </w:t>
      </w:r>
      <w:r w:rsidR="00C51EDD" w:rsidRPr="00C415C3">
        <w:rPr>
          <w:rFonts w:ascii="Times New Roman" w:eastAsia="Times New Roman" w:hAnsi="Times New Roman"/>
          <w:sz w:val="26"/>
          <w:szCs w:val="26"/>
          <w:lang w:val="es-ES"/>
        </w:rPr>
        <w:t xml:space="preserve">por lo que se </w:t>
      </w:r>
      <w:r w:rsidR="00C51EDD" w:rsidRPr="00C415C3">
        <w:rPr>
          <w:rFonts w:ascii="Times New Roman" w:hAnsi="Times New Roman"/>
          <w:sz w:val="26"/>
          <w:szCs w:val="26"/>
        </w:rPr>
        <w:t xml:space="preserve">recomiendan los precios de venta </w:t>
      </w:r>
      <w:r w:rsidRPr="00C415C3">
        <w:rPr>
          <w:rFonts w:ascii="Times New Roman" w:hAnsi="Times New Roman"/>
          <w:sz w:val="26"/>
          <w:szCs w:val="26"/>
        </w:rPr>
        <w:t xml:space="preserve">por hectárea </w:t>
      </w:r>
      <w:r w:rsidR="00C51EDD" w:rsidRPr="00C415C3">
        <w:rPr>
          <w:rFonts w:ascii="Times New Roman" w:hAnsi="Times New Roman"/>
          <w:sz w:val="26"/>
          <w:szCs w:val="26"/>
        </w:rPr>
        <w:t xml:space="preserve">para éstos de: $13,262.03 y $19,936.96 para los lotes agrícolas con clase de suelo </w:t>
      </w:r>
      <w:proofErr w:type="spellStart"/>
      <w:r w:rsidR="00C51EDD" w:rsidRPr="00C415C3">
        <w:rPr>
          <w:rFonts w:ascii="Times New Roman" w:hAnsi="Times New Roman"/>
          <w:sz w:val="26"/>
          <w:szCs w:val="26"/>
        </w:rPr>
        <w:t>IIIh</w:t>
      </w:r>
      <w:proofErr w:type="spellEnd"/>
      <w:r w:rsidR="00C51EDD" w:rsidRPr="00C415C3">
        <w:rPr>
          <w:rFonts w:ascii="Times New Roman" w:hAnsi="Times New Roman"/>
          <w:sz w:val="26"/>
          <w:szCs w:val="26"/>
        </w:rPr>
        <w:t xml:space="preserve"> y de $</w:t>
      </w:r>
      <w:r w:rsidRPr="00C415C3">
        <w:rPr>
          <w:rFonts w:ascii="Times New Roman" w:hAnsi="Times New Roman"/>
          <w:sz w:val="26"/>
          <w:szCs w:val="26"/>
        </w:rPr>
        <w:t xml:space="preserve">7,390.73 </w:t>
      </w:r>
      <w:r w:rsidR="00C51EDD" w:rsidRPr="00C415C3">
        <w:rPr>
          <w:rFonts w:ascii="Times New Roman" w:hAnsi="Times New Roman"/>
          <w:sz w:val="26"/>
          <w:szCs w:val="26"/>
        </w:rPr>
        <w:t xml:space="preserve">para los lotes agrícolas con clase de suelo </w:t>
      </w:r>
      <w:proofErr w:type="spellStart"/>
      <w:r w:rsidR="00C51EDD" w:rsidRPr="00C415C3">
        <w:rPr>
          <w:rFonts w:ascii="Times New Roman" w:hAnsi="Times New Roman"/>
          <w:sz w:val="26"/>
          <w:szCs w:val="26"/>
        </w:rPr>
        <w:t>IIIhs</w:t>
      </w:r>
      <w:proofErr w:type="spellEnd"/>
      <w:r w:rsidR="00C51EDD" w:rsidRPr="00C415C3">
        <w:rPr>
          <w:rFonts w:ascii="Times New Roman" w:hAnsi="Times New Roman"/>
          <w:sz w:val="26"/>
          <w:szCs w:val="26"/>
        </w:rPr>
        <w:t>.</w:t>
      </w:r>
      <w:r w:rsidRPr="00C415C3">
        <w:rPr>
          <w:rFonts w:ascii="Times New Roman" w:hAnsi="Times New Roman"/>
          <w:sz w:val="26"/>
          <w:szCs w:val="26"/>
        </w:rPr>
        <w:t>, d</w:t>
      </w:r>
      <w:r w:rsidR="00C51EDD" w:rsidRPr="00C415C3">
        <w:rPr>
          <w:rFonts w:ascii="Times New Roman" w:hAnsi="Times New Roman"/>
          <w:sz w:val="26"/>
          <w:szCs w:val="26"/>
        </w:rPr>
        <w:t xml:space="preserve">e </w:t>
      </w:r>
      <w:r w:rsidRPr="00C415C3">
        <w:rPr>
          <w:rFonts w:ascii="Times New Roman" w:hAnsi="Times New Roman"/>
          <w:sz w:val="26"/>
          <w:szCs w:val="26"/>
        </w:rPr>
        <w:t>conformidad</w:t>
      </w:r>
      <w:r w:rsidR="00C51EDD" w:rsidRPr="00C415C3">
        <w:rPr>
          <w:rFonts w:ascii="Times New Roman" w:hAnsi="Times New Roman"/>
          <w:sz w:val="26"/>
          <w:szCs w:val="26"/>
        </w:rPr>
        <w:t xml:space="preserve"> al </w:t>
      </w:r>
      <w:r w:rsidR="00C51EDD" w:rsidRPr="00C77D3B">
        <w:rPr>
          <w:rFonts w:ascii="Times New Roman" w:hAnsi="Times New Roman"/>
          <w:sz w:val="26"/>
          <w:szCs w:val="26"/>
        </w:rPr>
        <w:t xml:space="preserve">procedimiento establecido en el Instructivo “Criterios de Avalúos para la Transferencia de Inmuebles Propiedad de ISTA”, aprobado en el Punto XV del Acta de Sesión Ordinaria 03-2015 de fecha 21 de enero de 2015. </w:t>
      </w:r>
      <w:r w:rsidR="00C51EDD" w:rsidRPr="00C77D3B">
        <w:rPr>
          <w:rFonts w:ascii="Times New Roman" w:eastAsia="Times New Roman" w:hAnsi="Times New Roman"/>
          <w:bCs/>
          <w:sz w:val="26"/>
          <w:szCs w:val="26"/>
        </w:rPr>
        <w:t xml:space="preserve">Dentro del Proyecto relacionado se encuentran los inmuebles objeto del presente </w:t>
      </w:r>
      <w:r w:rsidRPr="00C77D3B">
        <w:rPr>
          <w:rFonts w:ascii="Times New Roman" w:eastAsia="Times New Roman" w:hAnsi="Times New Roman"/>
          <w:bCs/>
          <w:sz w:val="26"/>
          <w:szCs w:val="26"/>
        </w:rPr>
        <w:t>punto de acta</w:t>
      </w:r>
      <w:r w:rsidR="00C51EDD" w:rsidRPr="00C77D3B">
        <w:rPr>
          <w:rFonts w:ascii="Times New Roman" w:eastAsia="Times New Roman" w:hAnsi="Times New Roman"/>
          <w:bCs/>
          <w:sz w:val="26"/>
          <w:szCs w:val="26"/>
        </w:rPr>
        <w:t xml:space="preserve">. </w:t>
      </w:r>
    </w:p>
    <w:p w:rsidR="00C51EDD" w:rsidRPr="00C415C3" w:rsidRDefault="00C51EDD" w:rsidP="00C415C3">
      <w:pPr>
        <w:pStyle w:val="Prrafodelista"/>
        <w:ind w:left="567"/>
        <w:jc w:val="both"/>
        <w:rPr>
          <w:rFonts w:ascii="Times New Roman" w:hAnsi="Times New Roman"/>
          <w:bCs/>
          <w:color w:val="FF0000"/>
          <w:sz w:val="26"/>
          <w:szCs w:val="26"/>
        </w:rPr>
      </w:pPr>
    </w:p>
    <w:p w:rsidR="00C51EDD" w:rsidRPr="00C415C3" w:rsidRDefault="009569A7" w:rsidP="00C415C3">
      <w:pPr>
        <w:pStyle w:val="Prrafodelista"/>
        <w:ind w:left="1134" w:hanging="708"/>
        <w:contextualSpacing/>
        <w:jc w:val="both"/>
        <w:rPr>
          <w:rFonts w:ascii="Times New Roman" w:hAnsi="Times New Roman"/>
          <w:bCs/>
          <w:sz w:val="26"/>
          <w:szCs w:val="26"/>
        </w:rPr>
      </w:pPr>
      <w:r w:rsidRPr="00C415C3">
        <w:rPr>
          <w:rFonts w:ascii="Times New Roman" w:eastAsia="Times New Roman" w:hAnsi="Times New Roman"/>
          <w:sz w:val="26"/>
          <w:szCs w:val="26"/>
          <w:lang w:eastAsia="es-ES"/>
        </w:rPr>
        <w:t>III.</w:t>
      </w:r>
      <w:r w:rsidRPr="00C415C3">
        <w:rPr>
          <w:rFonts w:ascii="Times New Roman" w:eastAsia="Times New Roman" w:hAnsi="Times New Roman"/>
          <w:sz w:val="26"/>
          <w:szCs w:val="26"/>
          <w:lang w:eastAsia="es-ES"/>
        </w:rPr>
        <w:tab/>
      </w:r>
      <w:r w:rsidR="00C51EDD" w:rsidRPr="00C415C3">
        <w:rPr>
          <w:rFonts w:ascii="Times New Roman" w:eastAsia="Times New Roman" w:hAnsi="Times New Roman"/>
          <w:sz w:val="26"/>
          <w:szCs w:val="26"/>
          <w:lang w:eastAsia="es-ES"/>
        </w:rPr>
        <w:t xml:space="preserve">Es necesario </w:t>
      </w:r>
      <w:r w:rsidR="00C51EDD" w:rsidRPr="00C415C3">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C51EDD" w:rsidRPr="00C415C3">
        <w:rPr>
          <w:rFonts w:ascii="Times New Roman" w:hAnsi="Times New Roman"/>
          <w:sz w:val="26"/>
          <w:szCs w:val="26"/>
        </w:rPr>
        <w:t>cumplir las medidas ambientales</w:t>
      </w:r>
      <w:r w:rsidR="00C51EDD" w:rsidRPr="00C415C3">
        <w:rPr>
          <w:rFonts w:ascii="Times New Roman" w:eastAsia="Times New Roman" w:hAnsi="Times New Roman"/>
          <w:sz w:val="26"/>
          <w:szCs w:val="26"/>
          <w:lang w:val="es-ES" w:eastAsia="es-ES"/>
        </w:rPr>
        <w:t xml:space="preserve"> emitidas por la Unidad Ambiental Institucional, referentes </w:t>
      </w:r>
      <w:proofErr w:type="gramStart"/>
      <w:r w:rsidR="00C51EDD" w:rsidRPr="00C415C3">
        <w:rPr>
          <w:rFonts w:ascii="Times New Roman" w:eastAsia="Times New Roman" w:hAnsi="Times New Roman"/>
          <w:sz w:val="26"/>
          <w:szCs w:val="26"/>
          <w:lang w:val="es-ES" w:eastAsia="es-ES"/>
        </w:rPr>
        <w:t>a</w:t>
      </w:r>
      <w:proofErr w:type="gramEnd"/>
      <w:r w:rsidR="00C51EDD" w:rsidRPr="00C415C3">
        <w:rPr>
          <w:rFonts w:ascii="Times New Roman" w:eastAsia="Times New Roman" w:hAnsi="Times New Roman"/>
          <w:sz w:val="26"/>
          <w:szCs w:val="26"/>
          <w:lang w:val="es-ES" w:eastAsia="es-ES"/>
        </w:rPr>
        <w:t>:</w:t>
      </w:r>
    </w:p>
    <w:p w:rsidR="00C51EDD" w:rsidRPr="00C415C3" w:rsidRDefault="00C51EDD" w:rsidP="00C51EDD">
      <w:pPr>
        <w:pStyle w:val="Prrafodelista"/>
        <w:spacing w:line="120" w:lineRule="auto"/>
        <w:ind w:left="357"/>
        <w:jc w:val="both"/>
        <w:rPr>
          <w:rFonts w:ascii="Times New Roman" w:hAnsi="Times New Roman"/>
          <w:bCs/>
          <w:color w:val="FF0000"/>
          <w:sz w:val="26"/>
          <w:szCs w:val="26"/>
        </w:rPr>
      </w:pPr>
    </w:p>
    <w:p w:rsidR="00C51EDD" w:rsidRPr="00B03B8C" w:rsidRDefault="009569A7" w:rsidP="00B03B8C">
      <w:pPr>
        <w:ind w:left="1418" w:hanging="284"/>
        <w:contextualSpacing/>
        <w:jc w:val="both"/>
        <w:rPr>
          <w:rFonts w:ascii="Times New Roman" w:eastAsia="Times New Roman" w:hAnsi="Times New Roman"/>
          <w:bCs/>
          <w:sz w:val="22"/>
          <w:szCs w:val="22"/>
          <w:lang w:val="es-ES"/>
        </w:rPr>
      </w:pPr>
      <w:r w:rsidRPr="00C415C3">
        <w:rPr>
          <w:rFonts w:ascii="Times New Roman" w:eastAsia="Times New Roman" w:hAnsi="Times New Roman"/>
          <w:b/>
          <w:bCs/>
          <w:sz w:val="22"/>
          <w:szCs w:val="22"/>
          <w:lang w:val="es-ES"/>
        </w:rPr>
        <w:t>a)</w:t>
      </w:r>
      <w:r w:rsidRPr="00B03B8C">
        <w:rPr>
          <w:rFonts w:ascii="Times New Roman" w:eastAsia="Times New Roman" w:hAnsi="Times New Roman"/>
          <w:bCs/>
          <w:sz w:val="22"/>
          <w:szCs w:val="22"/>
          <w:lang w:val="es-ES"/>
        </w:rPr>
        <w:t xml:space="preserve"> </w:t>
      </w:r>
      <w:r w:rsidR="00C51EDD" w:rsidRPr="00B03B8C">
        <w:rPr>
          <w:rFonts w:ascii="Times New Roman" w:eastAsia="Times New Roman" w:hAnsi="Times New Roman"/>
          <w:bCs/>
          <w:sz w:val="22"/>
          <w:szCs w:val="22"/>
          <w:lang w:val="es-ES"/>
        </w:rPr>
        <w:t>Evitar la tala de árboles en las áreas de bosque.</w:t>
      </w:r>
    </w:p>
    <w:p w:rsidR="00C51EDD" w:rsidRPr="00B03B8C" w:rsidRDefault="009569A7" w:rsidP="00B03B8C">
      <w:pPr>
        <w:ind w:left="1418" w:hanging="284"/>
        <w:contextualSpacing/>
        <w:jc w:val="both"/>
        <w:rPr>
          <w:rFonts w:ascii="Times New Roman" w:eastAsia="Times New Roman" w:hAnsi="Times New Roman"/>
          <w:bCs/>
          <w:sz w:val="22"/>
          <w:szCs w:val="22"/>
          <w:lang w:val="es-ES"/>
        </w:rPr>
      </w:pPr>
      <w:r w:rsidRPr="00C415C3">
        <w:rPr>
          <w:rFonts w:ascii="Times New Roman" w:eastAsia="Times New Roman" w:hAnsi="Times New Roman"/>
          <w:b/>
          <w:bCs/>
          <w:sz w:val="22"/>
          <w:szCs w:val="22"/>
          <w:lang w:val="es-ES"/>
        </w:rPr>
        <w:t>b)</w:t>
      </w:r>
      <w:r w:rsidRPr="00B03B8C">
        <w:rPr>
          <w:rFonts w:ascii="Times New Roman" w:eastAsia="Times New Roman" w:hAnsi="Times New Roman"/>
          <w:bCs/>
          <w:sz w:val="22"/>
          <w:szCs w:val="22"/>
          <w:lang w:val="es-ES"/>
        </w:rPr>
        <w:t xml:space="preserve"> </w:t>
      </w:r>
      <w:r w:rsidR="00C51EDD" w:rsidRPr="00B03B8C">
        <w:rPr>
          <w:rFonts w:ascii="Times New Roman" w:eastAsia="Times New Roman" w:hAnsi="Times New Roman"/>
          <w:bCs/>
          <w:sz w:val="22"/>
          <w:szCs w:val="22"/>
          <w:lang w:val="es-ES"/>
        </w:rPr>
        <w:t>Protección de los bosques de galería y salado.</w:t>
      </w:r>
    </w:p>
    <w:p w:rsidR="00C51EDD" w:rsidRPr="00B03B8C" w:rsidRDefault="009569A7" w:rsidP="00B03B8C">
      <w:pPr>
        <w:ind w:left="1418" w:hanging="284"/>
        <w:contextualSpacing/>
        <w:jc w:val="both"/>
        <w:rPr>
          <w:rFonts w:ascii="Times New Roman" w:eastAsia="Times New Roman" w:hAnsi="Times New Roman"/>
          <w:bCs/>
          <w:sz w:val="22"/>
          <w:szCs w:val="22"/>
          <w:lang w:val="es-ES"/>
        </w:rPr>
      </w:pPr>
      <w:r w:rsidRPr="00C415C3">
        <w:rPr>
          <w:rFonts w:ascii="Times New Roman" w:eastAsia="Times New Roman" w:hAnsi="Times New Roman"/>
          <w:b/>
          <w:bCs/>
          <w:sz w:val="22"/>
          <w:szCs w:val="22"/>
          <w:lang w:val="es-ES"/>
        </w:rPr>
        <w:t>c)</w:t>
      </w:r>
      <w:r w:rsidRPr="00B03B8C">
        <w:rPr>
          <w:rFonts w:ascii="Times New Roman" w:eastAsia="Times New Roman" w:hAnsi="Times New Roman"/>
          <w:bCs/>
          <w:sz w:val="22"/>
          <w:szCs w:val="22"/>
          <w:lang w:val="es-ES"/>
        </w:rPr>
        <w:t xml:space="preserve"> </w:t>
      </w:r>
      <w:r w:rsidR="00C51EDD" w:rsidRPr="00B03B8C">
        <w:rPr>
          <w:rFonts w:ascii="Times New Roman" w:eastAsia="Times New Roman" w:hAnsi="Times New Roman"/>
          <w:bCs/>
          <w:sz w:val="22"/>
          <w:szCs w:val="22"/>
          <w:lang w:val="es-ES"/>
        </w:rPr>
        <w:t>Delimitar las zonas de protección del rio, canaleta y océano.</w:t>
      </w:r>
    </w:p>
    <w:p w:rsidR="00C51EDD" w:rsidRPr="00B03B8C" w:rsidRDefault="009569A7" w:rsidP="00B03B8C">
      <w:pPr>
        <w:ind w:left="1418" w:hanging="284"/>
        <w:contextualSpacing/>
        <w:jc w:val="both"/>
        <w:rPr>
          <w:rFonts w:ascii="Times New Roman" w:eastAsia="Times New Roman" w:hAnsi="Times New Roman"/>
          <w:bCs/>
          <w:sz w:val="22"/>
          <w:szCs w:val="22"/>
          <w:lang w:val="es-ES"/>
        </w:rPr>
      </w:pPr>
      <w:r w:rsidRPr="00C415C3">
        <w:rPr>
          <w:rFonts w:ascii="Times New Roman" w:eastAsia="Times New Roman" w:hAnsi="Times New Roman"/>
          <w:b/>
          <w:bCs/>
          <w:sz w:val="22"/>
          <w:szCs w:val="22"/>
          <w:lang w:val="es-ES"/>
        </w:rPr>
        <w:t>d)</w:t>
      </w:r>
      <w:r w:rsidRPr="00B03B8C">
        <w:rPr>
          <w:rFonts w:ascii="Times New Roman" w:eastAsia="Times New Roman" w:hAnsi="Times New Roman"/>
          <w:bCs/>
          <w:sz w:val="22"/>
          <w:szCs w:val="22"/>
          <w:lang w:val="es-ES"/>
        </w:rPr>
        <w:t xml:space="preserve"> </w:t>
      </w:r>
      <w:r w:rsidR="00C51EDD" w:rsidRPr="00B03B8C">
        <w:rPr>
          <w:rFonts w:ascii="Times New Roman" w:eastAsia="Times New Roman" w:hAnsi="Times New Roman"/>
          <w:bCs/>
          <w:sz w:val="22"/>
          <w:szCs w:val="22"/>
          <w:lang w:val="es-ES"/>
        </w:rPr>
        <w:t>Compensación por tala de árboles (por cada árbol talado sembrar un número mayor).</w:t>
      </w:r>
    </w:p>
    <w:p w:rsidR="00C51EDD" w:rsidRPr="00B03B8C" w:rsidRDefault="009569A7" w:rsidP="00B03B8C">
      <w:pPr>
        <w:ind w:left="1418" w:hanging="284"/>
        <w:contextualSpacing/>
        <w:jc w:val="both"/>
        <w:rPr>
          <w:rFonts w:ascii="Times New Roman" w:eastAsia="Times New Roman" w:hAnsi="Times New Roman"/>
          <w:bCs/>
          <w:sz w:val="22"/>
          <w:szCs w:val="22"/>
          <w:lang w:val="es-ES"/>
        </w:rPr>
      </w:pPr>
      <w:r w:rsidRPr="00C415C3">
        <w:rPr>
          <w:rFonts w:ascii="Times New Roman" w:eastAsia="Times New Roman" w:hAnsi="Times New Roman"/>
          <w:b/>
          <w:bCs/>
          <w:sz w:val="22"/>
          <w:szCs w:val="22"/>
          <w:lang w:val="es-ES"/>
        </w:rPr>
        <w:t>e)</w:t>
      </w:r>
      <w:r w:rsidRPr="00B03B8C">
        <w:rPr>
          <w:rFonts w:ascii="Times New Roman" w:eastAsia="Times New Roman" w:hAnsi="Times New Roman"/>
          <w:bCs/>
          <w:sz w:val="22"/>
          <w:szCs w:val="22"/>
          <w:lang w:val="es-ES"/>
        </w:rPr>
        <w:t xml:space="preserve"> </w:t>
      </w:r>
      <w:r w:rsidR="00C51EDD" w:rsidRPr="00B03B8C">
        <w:rPr>
          <w:rFonts w:ascii="Times New Roman" w:eastAsia="Times New Roman" w:hAnsi="Times New Roman"/>
          <w:bCs/>
          <w:sz w:val="22"/>
          <w:szCs w:val="22"/>
          <w:lang w:val="es-ES"/>
        </w:rPr>
        <w:t>Manejo adecuado de aguas residuales.</w:t>
      </w:r>
    </w:p>
    <w:p w:rsidR="00C51EDD" w:rsidRPr="00B03B8C" w:rsidRDefault="009569A7" w:rsidP="00B03B8C">
      <w:pPr>
        <w:ind w:left="1418" w:hanging="284"/>
        <w:contextualSpacing/>
        <w:jc w:val="both"/>
        <w:rPr>
          <w:rFonts w:ascii="Times New Roman" w:eastAsia="Times New Roman" w:hAnsi="Times New Roman"/>
          <w:bCs/>
          <w:sz w:val="22"/>
          <w:szCs w:val="22"/>
          <w:lang w:val="es-ES"/>
        </w:rPr>
      </w:pPr>
      <w:r w:rsidRPr="00C415C3">
        <w:rPr>
          <w:rFonts w:ascii="Times New Roman" w:eastAsia="Times New Roman" w:hAnsi="Times New Roman"/>
          <w:b/>
          <w:bCs/>
          <w:sz w:val="22"/>
          <w:szCs w:val="22"/>
          <w:lang w:val="es-ES"/>
        </w:rPr>
        <w:t>f)</w:t>
      </w:r>
      <w:r w:rsidRPr="00B03B8C">
        <w:rPr>
          <w:rFonts w:ascii="Times New Roman" w:eastAsia="Times New Roman" w:hAnsi="Times New Roman"/>
          <w:bCs/>
          <w:sz w:val="22"/>
          <w:szCs w:val="22"/>
          <w:lang w:val="es-ES"/>
        </w:rPr>
        <w:t xml:space="preserve"> </w:t>
      </w:r>
      <w:r w:rsidR="00C51EDD" w:rsidRPr="00B03B8C">
        <w:rPr>
          <w:rFonts w:ascii="Times New Roman" w:eastAsia="Times New Roman" w:hAnsi="Times New Roman"/>
          <w:bCs/>
          <w:sz w:val="22"/>
          <w:szCs w:val="22"/>
          <w:lang w:val="es-ES"/>
        </w:rPr>
        <w:t>Control en el uso de agroquímicos (utilizar productos orgánicos).</w:t>
      </w:r>
    </w:p>
    <w:p w:rsidR="00C51EDD" w:rsidRPr="00B03B8C" w:rsidRDefault="00C51EDD" w:rsidP="00B03B8C">
      <w:pPr>
        <w:ind w:left="1134"/>
        <w:jc w:val="both"/>
        <w:rPr>
          <w:rFonts w:ascii="Times New Roman" w:hAnsi="Times New Roman"/>
          <w:sz w:val="26"/>
          <w:szCs w:val="26"/>
        </w:rPr>
      </w:pPr>
      <w:r w:rsidRPr="00B03B8C">
        <w:rPr>
          <w:rFonts w:ascii="Times New Roman" w:eastAsia="Times New Roman" w:hAnsi="Times New Roman"/>
          <w:sz w:val="26"/>
          <w:szCs w:val="26"/>
          <w:lang w:val="es-ES" w:eastAsia="es-ES"/>
        </w:rPr>
        <w:t xml:space="preserve">Lo anterior, de conformidad a lo establecido en el Acuerdo Segundo del Punto </w:t>
      </w:r>
      <w:r w:rsidRPr="00B03B8C">
        <w:rPr>
          <w:rFonts w:ascii="Times New Roman" w:hAnsi="Times New Roman"/>
          <w:sz w:val="26"/>
          <w:szCs w:val="26"/>
        </w:rPr>
        <w:t>VI del Acta de Sesión Ordinaria 05-2019 de fecha 04 de marzo de 2019.</w:t>
      </w:r>
    </w:p>
    <w:p w:rsidR="00C51EDD" w:rsidRPr="00B03B8C" w:rsidRDefault="00C51EDD" w:rsidP="00B03B8C">
      <w:pPr>
        <w:jc w:val="both"/>
        <w:rPr>
          <w:rFonts w:ascii="Times New Roman" w:hAnsi="Times New Roman"/>
          <w:color w:val="FF0000"/>
          <w:sz w:val="26"/>
          <w:szCs w:val="26"/>
        </w:rPr>
      </w:pPr>
    </w:p>
    <w:p w:rsidR="00C51EDD" w:rsidRPr="00B03B8C" w:rsidRDefault="009569A7" w:rsidP="00B03B8C">
      <w:pPr>
        <w:pStyle w:val="Prrafodelista"/>
        <w:ind w:left="1134" w:hanging="708"/>
        <w:contextualSpacing/>
        <w:jc w:val="both"/>
        <w:rPr>
          <w:rFonts w:ascii="Times New Roman" w:hAnsi="Times New Roman"/>
          <w:sz w:val="26"/>
          <w:szCs w:val="26"/>
        </w:rPr>
      </w:pPr>
      <w:r w:rsidRPr="00B03B8C">
        <w:rPr>
          <w:rFonts w:ascii="Times New Roman" w:hAnsi="Times New Roman"/>
          <w:sz w:val="26"/>
          <w:szCs w:val="26"/>
        </w:rPr>
        <w:t>IV.</w:t>
      </w:r>
      <w:r w:rsidRPr="00B03B8C">
        <w:rPr>
          <w:rFonts w:ascii="Times New Roman" w:hAnsi="Times New Roman"/>
          <w:sz w:val="26"/>
          <w:szCs w:val="26"/>
        </w:rPr>
        <w:tab/>
      </w:r>
      <w:r w:rsidR="00C51EDD" w:rsidRPr="00B03B8C">
        <w:rPr>
          <w:rFonts w:ascii="Times New Roman" w:hAnsi="Times New Roman"/>
          <w:sz w:val="26"/>
          <w:szCs w:val="26"/>
        </w:rPr>
        <w:t xml:space="preserve">Según valúos de fechas 26 de abril y 07 de mayo de 2019, realizados por el Departamento de Asignación Individual y Avalúos, se recomienda </w:t>
      </w:r>
      <w:r w:rsidRPr="00B03B8C">
        <w:rPr>
          <w:rFonts w:ascii="Times New Roman" w:hAnsi="Times New Roman"/>
          <w:sz w:val="26"/>
          <w:szCs w:val="26"/>
        </w:rPr>
        <w:t>el precio</w:t>
      </w:r>
      <w:r w:rsidR="00C51EDD" w:rsidRPr="00B03B8C">
        <w:rPr>
          <w:rFonts w:ascii="Times New Roman" w:hAnsi="Times New Roman"/>
          <w:sz w:val="26"/>
          <w:szCs w:val="26"/>
        </w:rPr>
        <w:t xml:space="preserve"> de venta para los inmuebles, según detalle consignado en el cuadro de valores y extensiones que se relacionará en el Acuerdo Primero del presente </w:t>
      </w:r>
      <w:r w:rsidRPr="00B03B8C">
        <w:rPr>
          <w:rFonts w:ascii="Times New Roman" w:hAnsi="Times New Roman"/>
          <w:sz w:val="26"/>
          <w:szCs w:val="26"/>
        </w:rPr>
        <w:t>punto de acta</w:t>
      </w:r>
      <w:r w:rsidR="00C51EDD" w:rsidRPr="00B03B8C">
        <w:rPr>
          <w:rFonts w:ascii="Times New Roman" w:hAnsi="Times New Roman"/>
          <w:sz w:val="26"/>
          <w:szCs w:val="26"/>
        </w:rPr>
        <w:t xml:space="preserve">, y que han sido requeridos por los solicitantes calificados dentro del Programa Campesinos sin Tierra. </w:t>
      </w:r>
    </w:p>
    <w:p w:rsidR="00C51EDD" w:rsidRPr="00B03B8C" w:rsidRDefault="00C51EDD" w:rsidP="00B03B8C">
      <w:pPr>
        <w:pStyle w:val="Prrafodelista"/>
        <w:ind w:left="0"/>
        <w:jc w:val="both"/>
        <w:rPr>
          <w:rFonts w:ascii="Times New Roman" w:hAnsi="Times New Roman"/>
          <w:sz w:val="26"/>
          <w:szCs w:val="26"/>
        </w:rPr>
      </w:pPr>
    </w:p>
    <w:p w:rsidR="00130D4D" w:rsidRDefault="009569A7" w:rsidP="00C77D3B">
      <w:pPr>
        <w:pStyle w:val="Prrafodelista"/>
        <w:ind w:left="1134" w:hanging="708"/>
        <w:contextualSpacing/>
        <w:jc w:val="both"/>
        <w:rPr>
          <w:rFonts w:ascii="Times New Roman" w:hAnsi="Times New Roman"/>
          <w:sz w:val="26"/>
          <w:szCs w:val="26"/>
        </w:rPr>
      </w:pPr>
      <w:r w:rsidRPr="00B03B8C">
        <w:rPr>
          <w:rFonts w:ascii="Times New Roman" w:hAnsi="Times New Roman"/>
          <w:sz w:val="26"/>
          <w:szCs w:val="26"/>
        </w:rPr>
        <w:t>V.</w:t>
      </w:r>
      <w:r w:rsidRPr="00B03B8C">
        <w:rPr>
          <w:rFonts w:ascii="Times New Roman" w:hAnsi="Times New Roman"/>
          <w:sz w:val="26"/>
          <w:szCs w:val="26"/>
        </w:rPr>
        <w:tab/>
      </w:r>
      <w:r w:rsidR="00C51EDD" w:rsidRPr="00B03B8C">
        <w:rPr>
          <w:rFonts w:ascii="Times New Roman" w:hAnsi="Times New Roman"/>
          <w:sz w:val="26"/>
          <w:szCs w:val="26"/>
        </w:rPr>
        <w:t>El Informe Técnico con referencia SGD-02-0592-19, de fecha 07 de mayo de 2019, emitido por el Departamento de Asignación Individual y Avalúos, hace mención que de los 35 inmuebles solicitados, únicamente</w:t>
      </w:r>
      <w:r w:rsidR="00B03B8C" w:rsidRPr="00B03B8C">
        <w:rPr>
          <w:rFonts w:ascii="Times New Roman" w:hAnsi="Times New Roman"/>
          <w:sz w:val="26"/>
          <w:szCs w:val="26"/>
        </w:rPr>
        <w:t xml:space="preserve"> de</w:t>
      </w:r>
      <w:r w:rsidR="00C51EDD" w:rsidRPr="00B03B8C">
        <w:rPr>
          <w:rFonts w:ascii="Times New Roman" w:hAnsi="Times New Roman"/>
          <w:sz w:val="26"/>
          <w:szCs w:val="26"/>
        </w:rPr>
        <w:t xml:space="preserve"> </w:t>
      </w:r>
      <w:r w:rsidR="00B03B8C" w:rsidRPr="00B03B8C">
        <w:rPr>
          <w:rFonts w:ascii="Times New Roman" w:hAnsi="Times New Roman"/>
          <w:sz w:val="26"/>
          <w:szCs w:val="26"/>
        </w:rPr>
        <w:t xml:space="preserve">28 </w:t>
      </w:r>
      <w:r w:rsidR="00C51EDD" w:rsidRPr="00B03B8C">
        <w:rPr>
          <w:rFonts w:ascii="Times New Roman" w:hAnsi="Times New Roman"/>
          <w:sz w:val="26"/>
          <w:szCs w:val="26"/>
        </w:rPr>
        <w:t xml:space="preserve">se ejerce la posesión </w:t>
      </w:r>
      <w:r w:rsidRPr="00B03B8C">
        <w:rPr>
          <w:rFonts w:ascii="Times New Roman" w:hAnsi="Times New Roman"/>
          <w:sz w:val="26"/>
          <w:szCs w:val="26"/>
        </w:rPr>
        <w:t>material</w:t>
      </w:r>
      <w:r w:rsidR="00C51EDD" w:rsidRPr="00B03B8C">
        <w:rPr>
          <w:rFonts w:ascii="Times New Roman" w:hAnsi="Times New Roman"/>
          <w:sz w:val="26"/>
          <w:szCs w:val="26"/>
        </w:rPr>
        <w:t xml:space="preserve"> de forma quieta, pacífica y sin interrupción, de acuerdo al detalle siguiente:</w:t>
      </w:r>
    </w:p>
    <w:tbl>
      <w:tblPr>
        <w:tblpPr w:leftFromText="141" w:rightFromText="141" w:vertAnchor="text" w:horzAnchor="margin" w:tblpXSpec="right" w:tblpY="104"/>
        <w:tblW w:w="7867" w:type="dxa"/>
        <w:tblLayout w:type="fixed"/>
        <w:tblCellMar>
          <w:left w:w="70" w:type="dxa"/>
          <w:right w:w="70" w:type="dxa"/>
        </w:tblCellMar>
        <w:tblLook w:val="04A0" w:firstRow="1" w:lastRow="0" w:firstColumn="1" w:lastColumn="0" w:noHBand="0" w:noVBand="1"/>
      </w:tblPr>
      <w:tblGrid>
        <w:gridCol w:w="354"/>
        <w:gridCol w:w="2551"/>
        <w:gridCol w:w="1701"/>
        <w:gridCol w:w="1276"/>
        <w:gridCol w:w="1985"/>
      </w:tblGrid>
      <w:tr w:rsidR="00130D4D" w:rsidTr="00130D4D">
        <w:trPr>
          <w:trHeight w:val="19"/>
        </w:trPr>
        <w:tc>
          <w:tcPr>
            <w:tcW w:w="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30D4D" w:rsidRPr="00B03B8C" w:rsidRDefault="00130D4D" w:rsidP="00130D4D">
            <w:pPr>
              <w:jc w:val="center"/>
              <w:rPr>
                <w:rFonts w:ascii="Times New Roman" w:eastAsia="Times New Roman" w:hAnsi="Times New Roman"/>
                <w:b/>
                <w:bCs/>
                <w:sz w:val="16"/>
                <w:szCs w:val="16"/>
              </w:rPr>
            </w:pPr>
            <w:r w:rsidRPr="00B03B8C">
              <w:rPr>
                <w:rFonts w:ascii="Times New Roman" w:eastAsia="Times New Roman" w:hAnsi="Times New Roman"/>
                <w:b/>
                <w:bCs/>
                <w:sz w:val="16"/>
                <w:szCs w:val="16"/>
              </w:rPr>
              <w:t>N°</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30D4D" w:rsidRPr="00B03B8C" w:rsidRDefault="00130D4D" w:rsidP="00130D4D">
            <w:pPr>
              <w:jc w:val="center"/>
              <w:rPr>
                <w:rFonts w:ascii="Times New Roman" w:eastAsia="Times New Roman" w:hAnsi="Times New Roman"/>
                <w:b/>
                <w:bCs/>
                <w:sz w:val="16"/>
                <w:szCs w:val="16"/>
              </w:rPr>
            </w:pPr>
            <w:r w:rsidRPr="00B03B8C">
              <w:rPr>
                <w:rFonts w:ascii="Times New Roman" w:eastAsia="Times New Roman" w:hAnsi="Times New Roman"/>
                <w:b/>
                <w:bCs/>
                <w:sz w:val="16"/>
                <w:szCs w:val="16"/>
              </w:rPr>
              <w:t>NOMBRE DEL BENEFICIARIO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30D4D" w:rsidRPr="00B03B8C" w:rsidRDefault="00130D4D" w:rsidP="00130D4D">
            <w:pPr>
              <w:jc w:val="center"/>
              <w:rPr>
                <w:rFonts w:ascii="Times New Roman" w:eastAsia="Times New Roman" w:hAnsi="Times New Roman"/>
                <w:b/>
                <w:bCs/>
                <w:sz w:val="16"/>
                <w:szCs w:val="16"/>
              </w:rPr>
            </w:pPr>
            <w:r w:rsidRPr="00B03B8C">
              <w:rPr>
                <w:rFonts w:ascii="Times New Roman" w:eastAsia="Times New Roman" w:hAnsi="Times New Roman"/>
                <w:b/>
                <w:bCs/>
                <w:sz w:val="16"/>
                <w:szCs w:val="16"/>
              </w:rPr>
              <w:t>FECHA DE LEVANTAMIENTO DE ACTA DE POSESIÓN</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30D4D" w:rsidRPr="00B03B8C" w:rsidRDefault="00130D4D" w:rsidP="00130D4D">
            <w:pPr>
              <w:jc w:val="center"/>
              <w:rPr>
                <w:rFonts w:ascii="Times New Roman" w:eastAsia="Times New Roman" w:hAnsi="Times New Roman"/>
                <w:b/>
                <w:bCs/>
                <w:sz w:val="16"/>
                <w:szCs w:val="16"/>
              </w:rPr>
            </w:pPr>
            <w:r w:rsidRPr="00B03B8C">
              <w:rPr>
                <w:rFonts w:ascii="Times New Roman" w:eastAsia="Times New Roman" w:hAnsi="Times New Roman"/>
                <w:b/>
                <w:bCs/>
                <w:sz w:val="16"/>
                <w:szCs w:val="16"/>
              </w:rPr>
              <w:t xml:space="preserve">PERIODO DE POSESION </w:t>
            </w:r>
          </w:p>
          <w:p w:rsidR="00130D4D" w:rsidRPr="00B03B8C" w:rsidRDefault="00130D4D" w:rsidP="00130D4D">
            <w:pPr>
              <w:jc w:val="center"/>
              <w:rPr>
                <w:rFonts w:ascii="Times New Roman" w:eastAsia="Times New Roman" w:hAnsi="Times New Roman"/>
                <w:b/>
                <w:bCs/>
                <w:sz w:val="16"/>
                <w:szCs w:val="16"/>
              </w:rPr>
            </w:pPr>
            <w:r w:rsidRPr="00B03B8C">
              <w:rPr>
                <w:rFonts w:ascii="Times New Roman" w:eastAsia="Times New Roman" w:hAnsi="Times New Roman"/>
                <w:b/>
                <w:bCs/>
                <w:sz w:val="16"/>
                <w:szCs w:val="16"/>
              </w:rPr>
              <w:t>(EN AÑOS)</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30D4D" w:rsidRPr="00B03B8C" w:rsidRDefault="00130D4D" w:rsidP="00130D4D">
            <w:pPr>
              <w:jc w:val="center"/>
              <w:rPr>
                <w:rFonts w:ascii="Times New Roman" w:eastAsia="Times New Roman" w:hAnsi="Times New Roman"/>
                <w:b/>
                <w:bCs/>
                <w:sz w:val="16"/>
                <w:szCs w:val="16"/>
              </w:rPr>
            </w:pPr>
            <w:r w:rsidRPr="00B03B8C">
              <w:rPr>
                <w:rFonts w:ascii="Times New Roman" w:eastAsia="Times New Roman" w:hAnsi="Times New Roman"/>
                <w:b/>
                <w:bCs/>
                <w:sz w:val="16"/>
                <w:szCs w:val="16"/>
              </w:rPr>
              <w:t>TECNICO  DE LA OFICINA REGIONAL USULUTAN</w:t>
            </w:r>
          </w:p>
        </w:tc>
      </w:tr>
      <w:tr w:rsidR="00130D4D" w:rsidTr="00130D4D">
        <w:trPr>
          <w:trHeight w:val="19"/>
        </w:trPr>
        <w:tc>
          <w:tcPr>
            <w:tcW w:w="354" w:type="dxa"/>
            <w:tcBorders>
              <w:top w:val="single" w:sz="4" w:space="0" w:color="auto"/>
              <w:left w:val="single" w:sz="4" w:space="0" w:color="auto"/>
              <w:bottom w:val="single" w:sz="4" w:space="0" w:color="auto"/>
              <w:right w:val="single" w:sz="4" w:space="0" w:color="auto"/>
            </w:tcBorders>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rPr>
                <w:rFonts w:ascii="Times New Roman" w:eastAsia="Times New Roman" w:hAnsi="Times New Roman"/>
                <w:sz w:val="16"/>
                <w:szCs w:val="16"/>
              </w:rPr>
            </w:pPr>
            <w:r w:rsidRPr="00B03B8C">
              <w:rPr>
                <w:rFonts w:ascii="Times New Roman" w:eastAsia="Times New Roman" w:hAnsi="Times New Roman"/>
                <w:sz w:val="16"/>
                <w:szCs w:val="16"/>
              </w:rPr>
              <w:t>Ana  Gloria Ramírez Campos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13/09/2018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Héctor Virgilio Lazo C.</w:t>
            </w:r>
          </w:p>
        </w:tc>
      </w:tr>
      <w:tr w:rsidR="00130D4D" w:rsidTr="00130D4D">
        <w:trPr>
          <w:trHeight w:val="19"/>
        </w:trPr>
        <w:tc>
          <w:tcPr>
            <w:tcW w:w="354" w:type="dxa"/>
            <w:tcBorders>
              <w:top w:val="single" w:sz="4" w:space="0" w:color="auto"/>
              <w:left w:val="single" w:sz="4" w:space="0" w:color="auto"/>
              <w:bottom w:val="single" w:sz="4" w:space="0" w:color="auto"/>
              <w:right w:val="single" w:sz="4" w:space="0" w:color="auto"/>
            </w:tcBorders>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rPr>
                <w:rFonts w:ascii="Times New Roman" w:eastAsia="Times New Roman" w:hAnsi="Times New Roman"/>
                <w:sz w:val="16"/>
                <w:szCs w:val="16"/>
              </w:rPr>
            </w:pPr>
            <w:r w:rsidRPr="00B03B8C">
              <w:rPr>
                <w:rFonts w:ascii="Times New Roman" w:eastAsia="Times New Roman" w:hAnsi="Times New Roman"/>
                <w:sz w:val="16"/>
                <w:szCs w:val="16"/>
              </w:rPr>
              <w:t>Ana Isabel Medrano Lara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08/10/2018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Neftalí Rivas</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Ana Maribel Portillo Velásquez</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02/04/2019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Ramón Antonio Bonilla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roofErr w:type="spellStart"/>
            <w:r w:rsidRPr="00B03B8C">
              <w:rPr>
                <w:rFonts w:ascii="Times New Roman" w:eastAsia="Times New Roman" w:hAnsi="Times New Roman"/>
                <w:sz w:val="16"/>
                <w:szCs w:val="16"/>
              </w:rPr>
              <w:t>Danis</w:t>
            </w:r>
            <w:proofErr w:type="spellEnd"/>
            <w:r w:rsidRPr="00B03B8C">
              <w:rPr>
                <w:rFonts w:ascii="Times New Roman" w:eastAsia="Times New Roman" w:hAnsi="Times New Roman"/>
                <w:sz w:val="16"/>
                <w:szCs w:val="16"/>
              </w:rPr>
              <w:t xml:space="preserve"> Alexander </w:t>
            </w:r>
            <w:proofErr w:type="spellStart"/>
            <w:r w:rsidRPr="00B03B8C">
              <w:rPr>
                <w:rFonts w:ascii="Times New Roman" w:eastAsia="Times New Roman" w:hAnsi="Times New Roman"/>
                <w:sz w:val="16"/>
                <w:szCs w:val="16"/>
              </w:rPr>
              <w:t>Larín</w:t>
            </w:r>
            <w:proofErr w:type="spellEnd"/>
            <w:r w:rsidRPr="00B03B8C">
              <w:rPr>
                <w:rFonts w:ascii="Times New Roman" w:eastAsia="Times New Roman" w:hAnsi="Times New Roman"/>
                <w:sz w:val="16"/>
                <w:szCs w:val="16"/>
              </w:rPr>
              <w:t xml:space="preserve"> Quintanilla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03/04/2019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Héctor Virgilio Lazo C.</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5</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Felipe García Campos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23/04/2019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Godofredo Hernández Cruz</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Francisco Antonio Fuentes Guevara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24/09/2018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Neftalí Rivas</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proofErr w:type="spellStart"/>
            <w:r w:rsidRPr="00B03B8C">
              <w:rPr>
                <w:rFonts w:ascii="Times New Roman" w:eastAsia="Times New Roman" w:hAnsi="Times New Roman"/>
                <w:sz w:val="16"/>
                <w:szCs w:val="16"/>
              </w:rPr>
              <w:t>Fredi</w:t>
            </w:r>
            <w:proofErr w:type="spellEnd"/>
            <w:r w:rsidRPr="00B03B8C">
              <w:rPr>
                <w:rFonts w:ascii="Times New Roman" w:eastAsia="Times New Roman" w:hAnsi="Times New Roman"/>
                <w:sz w:val="16"/>
                <w:szCs w:val="16"/>
              </w:rPr>
              <w:t xml:space="preserve"> Mauricio Contreras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22/09/2018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Héctor Virgilio Lazo C.</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8</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Glenda Iris Monge Ortiz</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24/09/2018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Edson Roberto Rivas Saravia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9</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roofErr w:type="spellStart"/>
            <w:r w:rsidRPr="00B03B8C">
              <w:rPr>
                <w:rFonts w:ascii="Times New Roman" w:eastAsia="Times New Roman" w:hAnsi="Times New Roman"/>
                <w:sz w:val="16"/>
                <w:szCs w:val="16"/>
              </w:rPr>
              <w:t>Herson</w:t>
            </w:r>
            <w:proofErr w:type="spellEnd"/>
            <w:r w:rsidRPr="00B03B8C">
              <w:rPr>
                <w:rFonts w:ascii="Times New Roman" w:eastAsia="Times New Roman" w:hAnsi="Times New Roman"/>
                <w:sz w:val="16"/>
                <w:szCs w:val="16"/>
              </w:rPr>
              <w:t xml:space="preserve"> Vladimir Araujo </w:t>
            </w:r>
            <w:proofErr w:type="spellStart"/>
            <w:r w:rsidRPr="00B03B8C">
              <w:rPr>
                <w:rFonts w:ascii="Times New Roman" w:eastAsia="Times New Roman" w:hAnsi="Times New Roman"/>
                <w:sz w:val="16"/>
                <w:szCs w:val="16"/>
              </w:rPr>
              <w:t>Sorto</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15/03/2019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Héctor Virgilio Lazo Coreas.</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José Adolfo Guzmán</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08/04/2019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 xml:space="preserve">Ramón </w:t>
            </w:r>
            <w:proofErr w:type="spellStart"/>
            <w:r w:rsidRPr="00B03B8C">
              <w:rPr>
                <w:rFonts w:ascii="Times New Roman" w:eastAsia="Times New Roman" w:hAnsi="Times New Roman"/>
                <w:sz w:val="16"/>
                <w:szCs w:val="16"/>
              </w:rPr>
              <w:t>Ant</w:t>
            </w:r>
            <w:proofErr w:type="spellEnd"/>
            <w:r w:rsidRPr="00B03B8C">
              <w:rPr>
                <w:rFonts w:ascii="Times New Roman" w:eastAsia="Times New Roman" w:hAnsi="Times New Roman"/>
                <w:sz w:val="16"/>
                <w:szCs w:val="16"/>
              </w:rPr>
              <w:t>. Bonilla.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José Alberto Hernández</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28/11/2018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Héctor Virgilio Lazo C.</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12</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José Domingo Coreas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24/09/2018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 xml:space="preserve">Ramón </w:t>
            </w:r>
            <w:proofErr w:type="spellStart"/>
            <w:r w:rsidRPr="00B03B8C">
              <w:rPr>
                <w:rFonts w:ascii="Times New Roman" w:eastAsia="Times New Roman" w:hAnsi="Times New Roman"/>
                <w:sz w:val="16"/>
                <w:szCs w:val="16"/>
              </w:rPr>
              <w:t>Ant</w:t>
            </w:r>
            <w:proofErr w:type="spellEnd"/>
            <w:r w:rsidRPr="00B03B8C">
              <w:rPr>
                <w:rFonts w:ascii="Times New Roman" w:eastAsia="Times New Roman" w:hAnsi="Times New Roman"/>
                <w:sz w:val="16"/>
                <w:szCs w:val="16"/>
              </w:rPr>
              <w:t>. Bonilla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13</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 xml:space="preserve">Juan Antonio Gómez </w:t>
            </w:r>
            <w:proofErr w:type="spellStart"/>
            <w:r w:rsidRPr="00B03B8C">
              <w:rPr>
                <w:rFonts w:ascii="Times New Roman" w:eastAsia="Times New Roman" w:hAnsi="Times New Roman"/>
                <w:sz w:val="16"/>
                <w:szCs w:val="16"/>
              </w:rPr>
              <w:t>Renderos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20/09/2018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Edson Roberto Rivas Saravia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14</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roofErr w:type="spellStart"/>
            <w:r w:rsidRPr="00B03B8C">
              <w:rPr>
                <w:rFonts w:ascii="Times New Roman" w:eastAsia="Times New Roman" w:hAnsi="Times New Roman"/>
                <w:sz w:val="16"/>
                <w:szCs w:val="16"/>
              </w:rPr>
              <w:t>Kelber</w:t>
            </w:r>
            <w:proofErr w:type="spellEnd"/>
            <w:r w:rsidRPr="00B03B8C">
              <w:rPr>
                <w:rFonts w:ascii="Times New Roman" w:eastAsia="Times New Roman" w:hAnsi="Times New Roman"/>
                <w:sz w:val="16"/>
                <w:szCs w:val="16"/>
              </w:rPr>
              <w:t xml:space="preserve"> Alexander Portillo Rivera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26/09/2018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Edson Roberto Rivas Saravia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15</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Margarito Posada Melgar</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18/09/2018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Héctor Virgilio Lazo C.</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16</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 xml:space="preserve">María Cecilia </w:t>
            </w:r>
            <w:proofErr w:type="spellStart"/>
            <w:r w:rsidRPr="00B03B8C">
              <w:rPr>
                <w:rFonts w:ascii="Times New Roman" w:eastAsia="Times New Roman" w:hAnsi="Times New Roman"/>
                <w:sz w:val="16"/>
                <w:szCs w:val="16"/>
              </w:rPr>
              <w:t>Membreño</w:t>
            </w:r>
            <w:proofErr w:type="spellEnd"/>
            <w:r w:rsidRPr="00B03B8C">
              <w:rPr>
                <w:rFonts w:ascii="Times New Roman" w:eastAsia="Times New Roman" w:hAnsi="Times New Roman"/>
                <w:sz w:val="16"/>
                <w:szCs w:val="16"/>
              </w:rPr>
              <w:t xml:space="preserve"> Quintanilla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19/09/2018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Héctor Virgilio Lazo C.</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17</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 xml:space="preserve">María de Jesús Pérez </w:t>
            </w:r>
            <w:proofErr w:type="spellStart"/>
            <w:r w:rsidRPr="00B03B8C">
              <w:rPr>
                <w:rFonts w:ascii="Times New Roman" w:eastAsia="Times New Roman" w:hAnsi="Times New Roman"/>
                <w:sz w:val="16"/>
                <w:szCs w:val="16"/>
              </w:rPr>
              <w:t>Sorto</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24/09/2018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Ramón Antonio Bonilla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18</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María Inés Serrano Montano</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25/09/2018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Héctor Virgilio Lazo C.</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19</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María Leonor Rivas Campos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22/01/2019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Edson Roberto Rivas Saravia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20</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Mirna Yaneth Hernández Reyes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18/09/2018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Héctor Virgilio Lazo C.</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21</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Nelson Enrique Mercado</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17/09/2018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Edson Roberto Rivas Saravia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22</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Oscar Orlando Osorio Linares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25/09/2018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Edson Roberto Rivas Saravia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23</w:t>
            </w:r>
          </w:p>
        </w:tc>
        <w:tc>
          <w:tcPr>
            <w:tcW w:w="255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Rosa Francisca Umaña Ortiz</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02/12/2018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Edson Roberto Rivas Saravia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hAnsi="Times New Roman"/>
                <w:sz w:val="16"/>
                <w:szCs w:val="16"/>
              </w:rPr>
              <w:br w:type="page"/>
            </w: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24</w:t>
            </w:r>
          </w:p>
        </w:tc>
        <w:tc>
          <w:tcPr>
            <w:tcW w:w="2551"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Rosa Maribel Amaya Lemus</w:t>
            </w:r>
          </w:p>
        </w:tc>
        <w:tc>
          <w:tcPr>
            <w:tcW w:w="1701"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10/09/2018</w:t>
            </w:r>
          </w:p>
        </w:tc>
        <w:tc>
          <w:tcPr>
            <w:tcW w:w="1276"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Ramón Antonio Bonilla</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25</w:t>
            </w:r>
          </w:p>
        </w:tc>
        <w:tc>
          <w:tcPr>
            <w:tcW w:w="2551"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Santos Ofelia Amaya</w:t>
            </w:r>
          </w:p>
        </w:tc>
        <w:tc>
          <w:tcPr>
            <w:tcW w:w="1701"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23/09/2018</w:t>
            </w:r>
          </w:p>
        </w:tc>
        <w:tc>
          <w:tcPr>
            <w:tcW w:w="1276"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Godofredo Hernández Cruz</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26</w:t>
            </w:r>
          </w:p>
        </w:tc>
        <w:tc>
          <w:tcPr>
            <w:tcW w:w="2551"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Sonia del Carmen López de Chicas</w:t>
            </w:r>
          </w:p>
        </w:tc>
        <w:tc>
          <w:tcPr>
            <w:tcW w:w="1701"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30/01/2019</w:t>
            </w:r>
          </w:p>
        </w:tc>
        <w:tc>
          <w:tcPr>
            <w:tcW w:w="1276"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Héctor Virgilio Lazo C.</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27</w:t>
            </w:r>
          </w:p>
        </w:tc>
        <w:tc>
          <w:tcPr>
            <w:tcW w:w="2551"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Verónica del Carmen Díaz Castillo</w:t>
            </w:r>
          </w:p>
        </w:tc>
        <w:tc>
          <w:tcPr>
            <w:tcW w:w="1701"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11/12/2018</w:t>
            </w:r>
          </w:p>
        </w:tc>
        <w:tc>
          <w:tcPr>
            <w:tcW w:w="1276"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Héctor Virgilio Lazo Coreas.</w:t>
            </w:r>
          </w:p>
        </w:tc>
      </w:tr>
      <w:tr w:rsidR="00130D4D" w:rsidTr="00130D4D">
        <w:trPr>
          <w:trHeight w:val="20"/>
        </w:trPr>
        <w:tc>
          <w:tcPr>
            <w:tcW w:w="354"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28</w:t>
            </w:r>
          </w:p>
        </w:tc>
        <w:tc>
          <w:tcPr>
            <w:tcW w:w="2551"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 xml:space="preserve">Vicente </w:t>
            </w:r>
            <w:proofErr w:type="spellStart"/>
            <w:r w:rsidRPr="00B03B8C">
              <w:rPr>
                <w:rFonts w:ascii="Times New Roman" w:eastAsia="Times New Roman" w:hAnsi="Times New Roman"/>
                <w:sz w:val="16"/>
                <w:szCs w:val="16"/>
              </w:rPr>
              <w:t>Baires</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p>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24/09/2018</w:t>
            </w:r>
          </w:p>
        </w:tc>
        <w:tc>
          <w:tcPr>
            <w:tcW w:w="1276"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tcPr>
          <w:p w:rsidR="00130D4D" w:rsidRPr="00B03B8C" w:rsidRDefault="00130D4D" w:rsidP="00130D4D">
            <w:pPr>
              <w:jc w:val="center"/>
              <w:rPr>
                <w:rFonts w:ascii="Times New Roman" w:eastAsia="Times New Roman" w:hAnsi="Times New Roman"/>
                <w:sz w:val="16"/>
                <w:szCs w:val="16"/>
              </w:rPr>
            </w:pPr>
            <w:r w:rsidRPr="00B03B8C">
              <w:rPr>
                <w:rFonts w:ascii="Times New Roman" w:eastAsia="Times New Roman" w:hAnsi="Times New Roman"/>
                <w:sz w:val="16"/>
                <w:szCs w:val="16"/>
              </w:rPr>
              <w:t xml:space="preserve">Ramón </w:t>
            </w:r>
            <w:proofErr w:type="spellStart"/>
            <w:r w:rsidRPr="00B03B8C">
              <w:rPr>
                <w:rFonts w:ascii="Times New Roman" w:eastAsia="Times New Roman" w:hAnsi="Times New Roman"/>
                <w:sz w:val="16"/>
                <w:szCs w:val="16"/>
              </w:rPr>
              <w:t>Ant</w:t>
            </w:r>
            <w:proofErr w:type="spellEnd"/>
            <w:r w:rsidRPr="00B03B8C">
              <w:rPr>
                <w:rFonts w:ascii="Times New Roman" w:eastAsia="Times New Roman" w:hAnsi="Times New Roman"/>
                <w:sz w:val="16"/>
                <w:szCs w:val="16"/>
              </w:rPr>
              <w:t>. Bonilla R.</w:t>
            </w:r>
          </w:p>
        </w:tc>
      </w:tr>
    </w:tbl>
    <w:p w:rsidR="00130D4D" w:rsidRDefault="00130D4D" w:rsidP="00130D4D">
      <w:pPr>
        <w:jc w:val="both"/>
        <w:rPr>
          <w:rFonts w:ascii="Times New Roman" w:hAnsi="Times New Roman"/>
          <w:sz w:val="26"/>
          <w:szCs w:val="26"/>
        </w:rPr>
      </w:pPr>
    </w:p>
    <w:p w:rsidR="00130D4D" w:rsidRDefault="00130D4D" w:rsidP="00130D4D">
      <w:pPr>
        <w:jc w:val="both"/>
        <w:rPr>
          <w:rFonts w:ascii="Times New Roman" w:hAnsi="Times New Roman"/>
          <w:sz w:val="26"/>
          <w:szCs w:val="26"/>
        </w:rPr>
      </w:pPr>
    </w:p>
    <w:p w:rsidR="00130D4D" w:rsidRDefault="00130D4D" w:rsidP="00130D4D">
      <w:pPr>
        <w:jc w:val="both"/>
        <w:rPr>
          <w:rFonts w:ascii="Times New Roman" w:hAnsi="Times New Roman"/>
          <w:sz w:val="26"/>
          <w:szCs w:val="26"/>
        </w:rPr>
      </w:pPr>
    </w:p>
    <w:p w:rsidR="00130D4D" w:rsidRDefault="00130D4D" w:rsidP="00130D4D">
      <w:pPr>
        <w:jc w:val="both"/>
        <w:rPr>
          <w:rFonts w:ascii="Times New Roman" w:hAnsi="Times New Roman"/>
          <w:sz w:val="26"/>
          <w:szCs w:val="26"/>
        </w:rPr>
      </w:pPr>
    </w:p>
    <w:p w:rsidR="00130D4D" w:rsidRDefault="00130D4D" w:rsidP="00130D4D">
      <w:pPr>
        <w:jc w:val="both"/>
        <w:rPr>
          <w:rFonts w:ascii="Times New Roman" w:hAnsi="Times New Roman"/>
          <w:sz w:val="26"/>
          <w:szCs w:val="26"/>
        </w:rPr>
      </w:pPr>
    </w:p>
    <w:p w:rsidR="00130D4D" w:rsidRPr="00B03B8C" w:rsidRDefault="00130D4D" w:rsidP="00130D4D">
      <w:pPr>
        <w:jc w:val="both"/>
        <w:rPr>
          <w:rFonts w:ascii="Times New Roman" w:hAnsi="Times New Roman"/>
          <w:sz w:val="26"/>
          <w:szCs w:val="26"/>
        </w:rPr>
      </w:pPr>
    </w:p>
    <w:p w:rsidR="00C51EDD" w:rsidRPr="009B7B8A" w:rsidRDefault="00C51EDD" w:rsidP="00C51EDD">
      <w:pPr>
        <w:pStyle w:val="Prrafodelista"/>
        <w:spacing w:line="360" w:lineRule="auto"/>
        <w:ind w:left="0"/>
        <w:jc w:val="both"/>
        <w:rPr>
          <w:rFonts w:ascii="Times New Roman" w:hAnsi="Times New Roman"/>
          <w:sz w:val="28"/>
          <w:szCs w:val="28"/>
        </w:rPr>
      </w:pPr>
    </w:p>
    <w:p w:rsidR="00C51EDD" w:rsidRPr="0088407B" w:rsidRDefault="00C51EDD" w:rsidP="00C51EDD">
      <w:pPr>
        <w:rPr>
          <w:rFonts w:ascii="Times New Roman" w:hAnsi="Times New Roman"/>
          <w:sz w:val="21"/>
          <w:szCs w:val="21"/>
        </w:rPr>
      </w:pPr>
    </w:p>
    <w:p w:rsidR="00B03B8C" w:rsidRDefault="00B03B8C" w:rsidP="00C51EDD">
      <w:pPr>
        <w:spacing w:line="360" w:lineRule="auto"/>
        <w:jc w:val="both"/>
        <w:rPr>
          <w:rFonts w:ascii="Times New Roman" w:hAnsi="Times New Roman"/>
          <w:sz w:val="28"/>
          <w:szCs w:val="28"/>
        </w:rPr>
      </w:pPr>
    </w:p>
    <w:p w:rsidR="00B03B8C" w:rsidRDefault="00B03B8C" w:rsidP="00C51EDD">
      <w:pPr>
        <w:spacing w:line="360" w:lineRule="auto"/>
        <w:jc w:val="both"/>
        <w:rPr>
          <w:rFonts w:ascii="Times New Roman" w:hAnsi="Times New Roman"/>
          <w:sz w:val="28"/>
          <w:szCs w:val="28"/>
        </w:rPr>
      </w:pPr>
    </w:p>
    <w:p w:rsidR="00B03B8C" w:rsidRDefault="00B03B8C" w:rsidP="00C51EDD">
      <w:pPr>
        <w:spacing w:line="360" w:lineRule="auto"/>
        <w:jc w:val="both"/>
        <w:rPr>
          <w:rFonts w:ascii="Times New Roman" w:hAnsi="Times New Roman"/>
          <w:sz w:val="28"/>
          <w:szCs w:val="28"/>
        </w:rPr>
      </w:pPr>
    </w:p>
    <w:p w:rsidR="00B03B8C" w:rsidRDefault="00B03B8C" w:rsidP="00C51EDD">
      <w:pPr>
        <w:spacing w:line="360" w:lineRule="auto"/>
        <w:jc w:val="both"/>
        <w:rPr>
          <w:rFonts w:ascii="Times New Roman" w:hAnsi="Times New Roman"/>
          <w:sz w:val="28"/>
          <w:szCs w:val="28"/>
        </w:rPr>
      </w:pPr>
    </w:p>
    <w:p w:rsidR="00B03B8C" w:rsidRDefault="00B03B8C" w:rsidP="00C51EDD">
      <w:pPr>
        <w:spacing w:line="360" w:lineRule="auto"/>
        <w:jc w:val="both"/>
        <w:rPr>
          <w:rFonts w:ascii="Times New Roman" w:hAnsi="Times New Roman"/>
          <w:sz w:val="28"/>
          <w:szCs w:val="28"/>
        </w:rPr>
      </w:pPr>
    </w:p>
    <w:p w:rsidR="00B03B8C" w:rsidRDefault="00B03B8C" w:rsidP="00C51EDD">
      <w:pPr>
        <w:spacing w:line="360" w:lineRule="auto"/>
        <w:jc w:val="both"/>
        <w:rPr>
          <w:rFonts w:ascii="Times New Roman" w:hAnsi="Times New Roman"/>
          <w:sz w:val="28"/>
          <w:szCs w:val="28"/>
        </w:rPr>
      </w:pPr>
    </w:p>
    <w:p w:rsidR="00130D4D" w:rsidRDefault="00130D4D" w:rsidP="00C77D3B">
      <w:pPr>
        <w:jc w:val="both"/>
        <w:rPr>
          <w:rFonts w:ascii="Times New Roman" w:hAnsi="Times New Roman"/>
          <w:sz w:val="28"/>
          <w:szCs w:val="28"/>
        </w:rPr>
      </w:pPr>
    </w:p>
    <w:p w:rsidR="00C77D3B" w:rsidRDefault="00C77D3B" w:rsidP="00C77D3B">
      <w:pPr>
        <w:jc w:val="both"/>
        <w:rPr>
          <w:rFonts w:ascii="Times New Roman" w:hAnsi="Times New Roman"/>
          <w:sz w:val="26"/>
          <w:szCs w:val="26"/>
        </w:rPr>
      </w:pPr>
    </w:p>
    <w:p w:rsidR="00EB1B94" w:rsidRDefault="00EB1B94" w:rsidP="00C415C3">
      <w:pPr>
        <w:ind w:left="1134"/>
        <w:jc w:val="both"/>
        <w:rPr>
          <w:rFonts w:ascii="Times New Roman" w:hAnsi="Times New Roman"/>
          <w:sz w:val="26"/>
          <w:szCs w:val="26"/>
        </w:rPr>
      </w:pPr>
    </w:p>
    <w:p w:rsidR="00EB1B94" w:rsidRDefault="00EB1B94" w:rsidP="00C415C3">
      <w:pPr>
        <w:ind w:left="1134"/>
        <w:jc w:val="both"/>
        <w:rPr>
          <w:rFonts w:ascii="Times New Roman" w:hAnsi="Times New Roman"/>
          <w:sz w:val="26"/>
          <w:szCs w:val="26"/>
        </w:rPr>
      </w:pPr>
    </w:p>
    <w:p w:rsidR="00EB1B94" w:rsidRDefault="00EB1B94" w:rsidP="00C415C3">
      <w:pPr>
        <w:ind w:left="1134"/>
        <w:jc w:val="both"/>
        <w:rPr>
          <w:rFonts w:ascii="Times New Roman" w:hAnsi="Times New Roman"/>
          <w:sz w:val="26"/>
          <w:szCs w:val="26"/>
        </w:rPr>
      </w:pPr>
    </w:p>
    <w:p w:rsidR="00EB1B94" w:rsidRDefault="00EB1B94" w:rsidP="00C415C3">
      <w:pPr>
        <w:ind w:left="1134"/>
        <w:jc w:val="both"/>
        <w:rPr>
          <w:rFonts w:ascii="Times New Roman" w:hAnsi="Times New Roman"/>
          <w:sz w:val="26"/>
          <w:szCs w:val="26"/>
        </w:rPr>
      </w:pPr>
    </w:p>
    <w:p w:rsidR="00C51EDD" w:rsidRPr="00C415C3" w:rsidRDefault="00C51EDD" w:rsidP="00C415C3">
      <w:pPr>
        <w:ind w:left="1134"/>
        <w:jc w:val="both"/>
        <w:rPr>
          <w:sz w:val="26"/>
          <w:szCs w:val="26"/>
        </w:rPr>
      </w:pPr>
      <w:r w:rsidRPr="00C415C3">
        <w:rPr>
          <w:rFonts w:ascii="Times New Roman" w:hAnsi="Times New Roman"/>
          <w:sz w:val="26"/>
          <w:szCs w:val="26"/>
        </w:rPr>
        <w:t>No así</w:t>
      </w:r>
      <w:r w:rsidR="00B03B8C" w:rsidRPr="00C415C3">
        <w:rPr>
          <w:rFonts w:ascii="Times New Roman" w:hAnsi="Times New Roman"/>
          <w:sz w:val="26"/>
          <w:szCs w:val="26"/>
        </w:rPr>
        <w:t xml:space="preserve"> de</w:t>
      </w:r>
      <w:r w:rsidRPr="00C415C3">
        <w:rPr>
          <w:rFonts w:ascii="Times New Roman" w:hAnsi="Times New Roman"/>
          <w:sz w:val="26"/>
          <w:szCs w:val="26"/>
        </w:rPr>
        <w:t xml:space="preserve"> los otros 07 </w:t>
      </w:r>
      <w:r w:rsidR="00B03B8C" w:rsidRPr="00C415C3">
        <w:rPr>
          <w:rFonts w:ascii="Times New Roman" w:hAnsi="Times New Roman"/>
          <w:sz w:val="26"/>
          <w:szCs w:val="26"/>
        </w:rPr>
        <w:t>inmuebles</w:t>
      </w:r>
      <w:r w:rsidRPr="00C415C3">
        <w:rPr>
          <w:rFonts w:ascii="Times New Roman" w:hAnsi="Times New Roman"/>
          <w:sz w:val="26"/>
          <w:szCs w:val="26"/>
        </w:rPr>
        <w:t xml:space="preserve">, según Informe Técnico con </w:t>
      </w:r>
      <w:r w:rsidR="00B03B8C" w:rsidRPr="00C415C3">
        <w:rPr>
          <w:rFonts w:ascii="Times New Roman" w:hAnsi="Times New Roman"/>
          <w:sz w:val="26"/>
          <w:szCs w:val="26"/>
        </w:rPr>
        <w:t>r</w:t>
      </w:r>
      <w:r w:rsidRPr="00C415C3">
        <w:rPr>
          <w:rFonts w:ascii="Times New Roman" w:hAnsi="Times New Roman"/>
          <w:sz w:val="26"/>
          <w:szCs w:val="26"/>
        </w:rPr>
        <w:t xml:space="preserve">eferencia SGD-02-0591-19 de fecha 07 de mayo de 2019, emitido por el Departamento de Asignación Individual y Avalúos, </w:t>
      </w:r>
      <w:r w:rsidR="00B03B8C" w:rsidRPr="00C415C3">
        <w:rPr>
          <w:rFonts w:ascii="Times New Roman" w:hAnsi="Times New Roman"/>
          <w:sz w:val="26"/>
          <w:szCs w:val="26"/>
        </w:rPr>
        <w:t xml:space="preserve">por lo que </w:t>
      </w:r>
      <w:r w:rsidRPr="00C415C3">
        <w:rPr>
          <w:rFonts w:ascii="Times New Roman" w:hAnsi="Times New Roman"/>
          <w:sz w:val="26"/>
          <w:szCs w:val="26"/>
        </w:rPr>
        <w:t xml:space="preserve">se verificó en los sistemas informáticos de registro de beneficiarios que lleva la Institución y se constató que éstos no han sido adjudicados a favor de ninguna persona, por lo que se encuentran disponibles para </w:t>
      </w:r>
      <w:r w:rsidR="00B03B8C" w:rsidRPr="00C415C3">
        <w:rPr>
          <w:rFonts w:ascii="Times New Roman" w:hAnsi="Times New Roman"/>
          <w:sz w:val="26"/>
          <w:szCs w:val="26"/>
        </w:rPr>
        <w:t>su</w:t>
      </w:r>
      <w:r w:rsidRPr="00C415C3">
        <w:rPr>
          <w:rFonts w:ascii="Times New Roman" w:hAnsi="Times New Roman"/>
          <w:sz w:val="26"/>
          <w:szCs w:val="26"/>
        </w:rPr>
        <w:t xml:space="preserve"> adjudica</w:t>
      </w:r>
      <w:r w:rsidR="00B03B8C" w:rsidRPr="00C415C3">
        <w:rPr>
          <w:rFonts w:ascii="Times New Roman" w:hAnsi="Times New Roman"/>
          <w:sz w:val="26"/>
          <w:szCs w:val="26"/>
        </w:rPr>
        <w:t>ción</w:t>
      </w:r>
      <w:r w:rsidRPr="00C415C3">
        <w:rPr>
          <w:rFonts w:ascii="Times New Roman" w:hAnsi="Times New Roman"/>
          <w:sz w:val="26"/>
          <w:szCs w:val="26"/>
        </w:rPr>
        <w:t xml:space="preserve">. </w:t>
      </w:r>
    </w:p>
    <w:p w:rsidR="00C51EDD" w:rsidRPr="00C415C3" w:rsidRDefault="00C51EDD" w:rsidP="00C415C3">
      <w:pPr>
        <w:jc w:val="both"/>
        <w:rPr>
          <w:rFonts w:eastAsiaTheme="minorEastAsia"/>
          <w:sz w:val="26"/>
          <w:szCs w:val="26"/>
        </w:rPr>
      </w:pPr>
    </w:p>
    <w:p w:rsidR="00C51EDD" w:rsidRPr="00C415C3" w:rsidRDefault="00B03B8C" w:rsidP="00C415C3">
      <w:pPr>
        <w:pStyle w:val="Prrafodelista"/>
        <w:ind w:left="1134" w:hanging="708"/>
        <w:contextualSpacing/>
        <w:jc w:val="both"/>
        <w:rPr>
          <w:rFonts w:ascii="Times New Roman" w:hAnsi="Times New Roman"/>
          <w:sz w:val="26"/>
          <w:szCs w:val="26"/>
        </w:rPr>
      </w:pPr>
      <w:r w:rsidRPr="00C415C3">
        <w:rPr>
          <w:rFonts w:ascii="Times New Roman" w:hAnsi="Times New Roman"/>
          <w:sz w:val="26"/>
          <w:szCs w:val="26"/>
        </w:rPr>
        <w:t>VI.</w:t>
      </w:r>
      <w:r w:rsidRPr="00C415C3">
        <w:rPr>
          <w:rFonts w:ascii="Times New Roman" w:hAnsi="Times New Roman"/>
          <w:sz w:val="26"/>
          <w:szCs w:val="26"/>
        </w:rPr>
        <w:tab/>
      </w:r>
      <w:r w:rsidR="00C51EDD" w:rsidRPr="00C415C3">
        <w:rPr>
          <w:rFonts w:ascii="Times New Roman" w:hAnsi="Times New Roman"/>
          <w:sz w:val="26"/>
          <w:szCs w:val="26"/>
        </w:rPr>
        <w:t xml:space="preserve">De acuerdo a declaraciones simples contenidas en las solicitudes de adjudicación de inmueble de fechas 10, 12, 13, 17, 18, 19, 20, 22, 24, 25, 26 de Septiembre; 08 de octubre; 28 de </w:t>
      </w:r>
      <w:r w:rsidRPr="00C415C3">
        <w:rPr>
          <w:rFonts w:ascii="Times New Roman" w:hAnsi="Times New Roman"/>
          <w:sz w:val="26"/>
          <w:szCs w:val="26"/>
        </w:rPr>
        <w:t>noviembre; 02 y 11 de diciembre</w:t>
      </w:r>
      <w:r w:rsidR="00C51EDD" w:rsidRPr="00C415C3">
        <w:rPr>
          <w:rFonts w:ascii="Times New Roman" w:hAnsi="Times New Roman"/>
          <w:sz w:val="26"/>
          <w:szCs w:val="26"/>
        </w:rPr>
        <w:t xml:space="preserve"> de 2018; 07, 22, 30 de enero; 21 y 25 de febrero; 15 de marzo; 02, 03, 08 y 23 de abril de 2019, los peticionarios manifiestan que ni ellos ni los integrantes de su grupo familiar son empleados del ISTA; situación robustecida de conformidad a la consulta realizada en la Base de Datos de Empleados de este Instituto.</w:t>
      </w:r>
    </w:p>
    <w:p w:rsidR="00C51EDD" w:rsidRPr="00C415C3" w:rsidRDefault="00C51EDD" w:rsidP="00C415C3">
      <w:pPr>
        <w:jc w:val="both"/>
        <w:rPr>
          <w:rFonts w:ascii="Times New Roman" w:eastAsia="Times New Roman" w:hAnsi="Times New Roman"/>
          <w:sz w:val="26"/>
          <w:szCs w:val="26"/>
        </w:rPr>
      </w:pPr>
    </w:p>
    <w:p w:rsidR="00C11390" w:rsidRPr="00C415C3" w:rsidRDefault="00C11390" w:rsidP="00C415C3">
      <w:pPr>
        <w:jc w:val="both"/>
        <w:rPr>
          <w:rFonts w:ascii="Times New Roman" w:eastAsia="Times New Roman" w:hAnsi="Times New Roman"/>
          <w:sz w:val="26"/>
          <w:szCs w:val="26"/>
        </w:rPr>
      </w:pPr>
      <w:r w:rsidRPr="00C415C3">
        <w:rPr>
          <w:rFonts w:ascii="Times New Roman" w:eastAsia="Times New Roman" w:hAnsi="Times New Roman"/>
          <w:sz w:val="26"/>
          <w:szCs w:val="26"/>
        </w:rPr>
        <w:t>Se ha tenido a la vista:</w:t>
      </w:r>
      <w:r w:rsidR="00C51EDD" w:rsidRPr="00C415C3">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Razón y Constancia de Inscripción de Desmembración en Cabeza de su Dueño a favor del ISTA, solicitudes de adjudicación de inmueble, actas de posesión material, Propuesta de Adjudicación de Inmueble, copias de documentos únicos de identidad y tarjetas de identificación tributaria, certificaciones de partidas de nacimiento y de defunción,  y carencias de bienes</w:t>
      </w:r>
      <w:r w:rsidRPr="00C415C3">
        <w:rPr>
          <w:rFonts w:ascii="Times New Roman" w:eastAsia="Times New Roman" w:hAnsi="Times New Roman"/>
          <w:sz w:val="26"/>
          <w:szCs w:val="26"/>
        </w:rPr>
        <w:t>; c</w:t>
      </w:r>
      <w:r w:rsidRPr="00C415C3">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11390" w:rsidRPr="00C415C3" w:rsidRDefault="00C11390" w:rsidP="00C415C3">
      <w:pPr>
        <w:jc w:val="both"/>
        <w:rPr>
          <w:rFonts w:ascii="Times New Roman" w:hAnsi="Times New Roman"/>
          <w:sz w:val="26"/>
          <w:szCs w:val="26"/>
        </w:rPr>
      </w:pPr>
    </w:p>
    <w:p w:rsidR="00C11390" w:rsidRPr="00835543" w:rsidRDefault="00C11390" w:rsidP="00C415C3">
      <w:pPr>
        <w:jc w:val="both"/>
        <w:rPr>
          <w:rFonts w:ascii="Times New Roman" w:hAnsi="Times New Roman"/>
          <w:sz w:val="26"/>
          <w:szCs w:val="26"/>
        </w:rPr>
      </w:pPr>
      <w:r w:rsidRPr="00C415C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415C3">
        <w:rPr>
          <w:rFonts w:ascii="Times New Roman" w:hAnsi="Times New Roman"/>
          <w:bCs/>
          <w:sz w:val="26"/>
          <w:szCs w:val="26"/>
        </w:rPr>
        <w:t>Ley del Régimen Especial de la Tierra en Propiedad de Las Asociaciones Cooperativas, Comunales y Comunitarias Campesinas  Beneficiarios de la Reforma Agraria</w:t>
      </w:r>
      <w:r w:rsidRPr="00C415C3">
        <w:rPr>
          <w:rFonts w:ascii="Times New Roman" w:hAnsi="Times New Roman"/>
          <w:sz w:val="26"/>
          <w:szCs w:val="26"/>
        </w:rPr>
        <w:t xml:space="preserve">, la Junta Directiva, </w:t>
      </w:r>
      <w:r w:rsidRPr="00C415C3">
        <w:rPr>
          <w:rFonts w:ascii="Times New Roman" w:hAnsi="Times New Roman"/>
          <w:b/>
          <w:sz w:val="26"/>
          <w:szCs w:val="26"/>
          <w:u w:val="single"/>
        </w:rPr>
        <w:t>ACUERDA: PRIMERO:</w:t>
      </w:r>
      <w:r w:rsidRPr="00C415C3">
        <w:rPr>
          <w:rFonts w:ascii="Times New Roman" w:hAnsi="Times New Roman"/>
          <w:b/>
          <w:sz w:val="26"/>
          <w:szCs w:val="26"/>
        </w:rPr>
        <w:t xml:space="preserve"> </w:t>
      </w:r>
      <w:r w:rsidRPr="00C415C3">
        <w:rPr>
          <w:rFonts w:ascii="Times New Roman" w:hAnsi="Times New Roman"/>
          <w:sz w:val="26"/>
          <w:szCs w:val="26"/>
        </w:rPr>
        <w:t>Aprobar la adjudicación y transferencia por compraventa</w:t>
      </w:r>
      <w:r w:rsidRPr="00C415C3">
        <w:rPr>
          <w:rFonts w:ascii="Times New Roman" w:eastAsia="Times New Roman" w:hAnsi="Times New Roman"/>
          <w:sz w:val="26"/>
          <w:szCs w:val="26"/>
        </w:rPr>
        <w:t xml:space="preserve"> de </w:t>
      </w:r>
      <w:r w:rsidR="00C51EDD" w:rsidRPr="00C415C3">
        <w:rPr>
          <w:rFonts w:ascii="Times New Roman" w:eastAsia="Times New Roman" w:hAnsi="Times New Roman"/>
          <w:sz w:val="26"/>
          <w:szCs w:val="26"/>
        </w:rPr>
        <w:t>35</w:t>
      </w:r>
      <w:r w:rsidRPr="00C415C3">
        <w:rPr>
          <w:rFonts w:ascii="Times New Roman" w:eastAsia="Times New Roman" w:hAnsi="Times New Roman"/>
          <w:sz w:val="26"/>
          <w:szCs w:val="26"/>
        </w:rPr>
        <w:t xml:space="preserve"> lotes agrícolas </w:t>
      </w:r>
      <w:r w:rsidRPr="00C415C3">
        <w:rPr>
          <w:rFonts w:ascii="Times New Roman" w:hAnsi="Times New Roman"/>
          <w:sz w:val="26"/>
          <w:szCs w:val="26"/>
        </w:rPr>
        <w:t>a favor de los señores:</w:t>
      </w:r>
      <w:r w:rsidR="00C51EDD" w:rsidRPr="00C415C3">
        <w:rPr>
          <w:rFonts w:ascii="Times New Roman" w:eastAsia="Times New Roman" w:hAnsi="Times New Roman"/>
          <w:b/>
          <w:sz w:val="26"/>
          <w:szCs w:val="26"/>
        </w:rPr>
        <w:t xml:space="preserve"> 1) </w:t>
      </w:r>
      <w:r w:rsidR="00C51EDD" w:rsidRPr="00C415C3">
        <w:rPr>
          <w:rFonts w:ascii="Times New Roman" w:hAnsi="Times New Roman"/>
          <w:b/>
          <w:sz w:val="26"/>
          <w:szCs w:val="26"/>
        </w:rPr>
        <w:t>ANA GLORIA RAMIREZ CAMPOS,</w:t>
      </w:r>
      <w:r w:rsidR="00C51EDD" w:rsidRPr="00C415C3">
        <w:rPr>
          <w:rFonts w:ascii="Times New Roman" w:hAnsi="Times New Roman"/>
          <w:sz w:val="26"/>
          <w:szCs w:val="26"/>
        </w:rPr>
        <w:t xml:space="preserve"> menor </w:t>
      </w:r>
      <w:r w:rsidR="00C77D3B">
        <w:rPr>
          <w:rFonts w:ascii="Times New Roman" w:hAnsi="Times New Roman"/>
          <w:b/>
          <w:sz w:val="26"/>
          <w:szCs w:val="26"/>
        </w:rPr>
        <w:t>---</w:t>
      </w:r>
      <w:r w:rsidR="00C51EDD" w:rsidRPr="00C415C3">
        <w:rPr>
          <w:rFonts w:ascii="Times New Roman" w:hAnsi="Times New Roman"/>
          <w:b/>
          <w:sz w:val="26"/>
          <w:szCs w:val="26"/>
        </w:rPr>
        <w:t>; 2) ANA ISABEL MEDRANO LARA,</w:t>
      </w:r>
      <w:r w:rsidR="00C51EDD" w:rsidRPr="00C415C3">
        <w:rPr>
          <w:rFonts w:ascii="Times New Roman" w:hAnsi="Times New Roman"/>
          <w:sz w:val="26"/>
          <w:szCs w:val="26"/>
        </w:rPr>
        <w:t xml:space="preserve"> menor </w:t>
      </w:r>
      <w:r w:rsidR="00C77D3B">
        <w:rPr>
          <w:rFonts w:ascii="Times New Roman" w:hAnsi="Times New Roman"/>
          <w:b/>
          <w:sz w:val="26"/>
          <w:szCs w:val="26"/>
        </w:rPr>
        <w:t>---</w:t>
      </w:r>
      <w:r w:rsidR="00C51EDD" w:rsidRPr="00C415C3">
        <w:rPr>
          <w:rFonts w:ascii="Times New Roman" w:hAnsi="Times New Roman"/>
          <w:b/>
          <w:sz w:val="26"/>
          <w:szCs w:val="26"/>
        </w:rPr>
        <w:t>; 3) ANA MARIBEL PORTILLO VELASQUEZ,</w:t>
      </w:r>
      <w:r w:rsidR="00C51EDD" w:rsidRPr="00C415C3">
        <w:rPr>
          <w:rFonts w:ascii="Times New Roman" w:hAnsi="Times New Roman"/>
          <w:sz w:val="26"/>
          <w:szCs w:val="26"/>
        </w:rPr>
        <w:t xml:space="preserve"> y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FRANCISCO ANTONIO DIAZ DUANES</w:t>
      </w:r>
      <w:r w:rsidR="00C51EDD" w:rsidRPr="00C415C3">
        <w:rPr>
          <w:rFonts w:ascii="Times New Roman" w:hAnsi="Times New Roman"/>
          <w:sz w:val="26"/>
          <w:szCs w:val="26"/>
        </w:rPr>
        <w:t xml:space="preserve">; </w:t>
      </w:r>
      <w:r w:rsidR="00C51EDD" w:rsidRPr="00C415C3">
        <w:rPr>
          <w:rFonts w:ascii="Times New Roman" w:hAnsi="Times New Roman"/>
          <w:b/>
          <w:sz w:val="26"/>
          <w:szCs w:val="26"/>
        </w:rPr>
        <w:t>4) DANIS ALEXANDER LARIN QUINTANILLA,</w:t>
      </w:r>
      <w:r w:rsidR="00C51EDD" w:rsidRPr="00C415C3">
        <w:rPr>
          <w:rFonts w:ascii="Times New Roman" w:hAnsi="Times New Roman"/>
          <w:sz w:val="26"/>
          <w:szCs w:val="26"/>
        </w:rPr>
        <w:t xml:space="preserve"> y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MARTA CLELIA BENITEZ DE LARIN</w:t>
      </w:r>
      <w:r w:rsidR="00C51EDD" w:rsidRPr="00C415C3">
        <w:rPr>
          <w:rFonts w:ascii="Times New Roman" w:hAnsi="Times New Roman"/>
          <w:sz w:val="26"/>
          <w:szCs w:val="26"/>
        </w:rPr>
        <w:t xml:space="preserve">; </w:t>
      </w:r>
      <w:r w:rsidR="00C51EDD" w:rsidRPr="00C415C3">
        <w:rPr>
          <w:rFonts w:ascii="Times New Roman" w:hAnsi="Times New Roman"/>
          <w:b/>
          <w:sz w:val="26"/>
          <w:szCs w:val="26"/>
        </w:rPr>
        <w:t>5) FELIPE GARCIA CAMPOS,</w:t>
      </w:r>
      <w:r w:rsidR="00C51EDD" w:rsidRPr="00C415C3">
        <w:rPr>
          <w:rFonts w:ascii="Times New Roman" w:hAnsi="Times New Roman"/>
          <w:sz w:val="26"/>
          <w:szCs w:val="26"/>
        </w:rPr>
        <w:t xml:space="preserve"> menor </w:t>
      </w:r>
      <w:r w:rsidR="00C77D3B">
        <w:rPr>
          <w:rFonts w:ascii="Times New Roman" w:hAnsi="Times New Roman"/>
          <w:b/>
          <w:sz w:val="26"/>
          <w:szCs w:val="26"/>
        </w:rPr>
        <w:t>---</w:t>
      </w:r>
      <w:r w:rsidR="00C51EDD" w:rsidRPr="00C415C3">
        <w:rPr>
          <w:rFonts w:ascii="Times New Roman" w:hAnsi="Times New Roman"/>
          <w:b/>
          <w:sz w:val="26"/>
          <w:szCs w:val="26"/>
        </w:rPr>
        <w:t>; 6) FRANCISCO ANTONIO FUENTES GUEVARA,</w:t>
      </w:r>
      <w:r w:rsidR="00C51EDD" w:rsidRPr="00C415C3">
        <w:rPr>
          <w:rFonts w:ascii="Times New Roman" w:hAnsi="Times New Roman"/>
          <w:sz w:val="26"/>
          <w:szCs w:val="26"/>
        </w:rPr>
        <w:t xml:space="preserve"> menor </w:t>
      </w:r>
      <w:r w:rsidR="00C77D3B">
        <w:rPr>
          <w:rFonts w:ascii="Times New Roman" w:hAnsi="Times New Roman"/>
          <w:b/>
          <w:sz w:val="26"/>
          <w:szCs w:val="26"/>
        </w:rPr>
        <w:t>---</w:t>
      </w:r>
      <w:r w:rsidR="00C51EDD" w:rsidRPr="00C415C3">
        <w:rPr>
          <w:rFonts w:ascii="Times New Roman" w:hAnsi="Times New Roman"/>
          <w:b/>
          <w:sz w:val="26"/>
          <w:szCs w:val="26"/>
        </w:rPr>
        <w:t>; 7) FREDI MAURICIO CONTRERAS,</w:t>
      </w:r>
      <w:r w:rsidR="00C51EDD" w:rsidRPr="00C415C3">
        <w:rPr>
          <w:rFonts w:ascii="Times New Roman" w:hAnsi="Times New Roman"/>
          <w:sz w:val="26"/>
          <w:szCs w:val="26"/>
        </w:rPr>
        <w:t xml:space="preserve">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 xml:space="preserve">MARIA DOLORES RODRIGUEZ ARIAS, </w:t>
      </w:r>
      <w:r w:rsidR="00C51EDD" w:rsidRPr="00C415C3">
        <w:rPr>
          <w:rFonts w:ascii="Times New Roman" w:hAnsi="Times New Roman"/>
          <w:sz w:val="26"/>
          <w:szCs w:val="26"/>
        </w:rPr>
        <w:t xml:space="preserve">menores </w:t>
      </w:r>
      <w:r w:rsidR="00C77D3B">
        <w:rPr>
          <w:rFonts w:ascii="Times New Roman" w:hAnsi="Times New Roman"/>
          <w:b/>
          <w:sz w:val="26"/>
          <w:szCs w:val="26"/>
        </w:rPr>
        <w:t>---</w:t>
      </w:r>
      <w:r w:rsidR="00C51EDD" w:rsidRPr="00C415C3">
        <w:rPr>
          <w:rFonts w:ascii="Times New Roman" w:hAnsi="Times New Roman"/>
          <w:b/>
          <w:sz w:val="26"/>
          <w:szCs w:val="26"/>
        </w:rPr>
        <w:t>; 8) GLENDA IRIS MONGE ORTIZ,</w:t>
      </w:r>
      <w:r w:rsidR="00C51EDD" w:rsidRPr="00C415C3">
        <w:rPr>
          <w:rFonts w:ascii="Times New Roman" w:hAnsi="Times New Roman"/>
          <w:sz w:val="26"/>
          <w:szCs w:val="26"/>
        </w:rPr>
        <w:t xml:space="preserve"> menor </w:t>
      </w:r>
      <w:r w:rsidR="00C77D3B">
        <w:rPr>
          <w:rFonts w:ascii="Times New Roman" w:hAnsi="Times New Roman"/>
          <w:b/>
          <w:sz w:val="26"/>
          <w:szCs w:val="26"/>
        </w:rPr>
        <w:t>---</w:t>
      </w:r>
      <w:r w:rsidR="00C51EDD" w:rsidRPr="00C415C3">
        <w:rPr>
          <w:rFonts w:ascii="Times New Roman" w:hAnsi="Times New Roman"/>
          <w:b/>
          <w:sz w:val="26"/>
          <w:szCs w:val="26"/>
        </w:rPr>
        <w:t>; 9) HERSON ESAU RODAS CASTILLO,</w:t>
      </w:r>
      <w:r w:rsidR="00C51EDD" w:rsidRPr="00C415C3">
        <w:rPr>
          <w:rFonts w:ascii="Times New Roman" w:hAnsi="Times New Roman"/>
          <w:sz w:val="26"/>
          <w:szCs w:val="26"/>
        </w:rPr>
        <w:t xml:space="preserve"> y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ALONDRA MAVELY BELTRAN AMAYA</w:t>
      </w:r>
      <w:r w:rsidR="00C51EDD" w:rsidRPr="00C415C3">
        <w:rPr>
          <w:rFonts w:ascii="Times New Roman" w:hAnsi="Times New Roman"/>
          <w:sz w:val="26"/>
          <w:szCs w:val="26"/>
        </w:rPr>
        <w:t xml:space="preserve">; </w:t>
      </w:r>
      <w:r w:rsidR="00C51EDD" w:rsidRPr="00C415C3">
        <w:rPr>
          <w:rFonts w:ascii="Times New Roman" w:hAnsi="Times New Roman"/>
          <w:b/>
          <w:sz w:val="26"/>
          <w:szCs w:val="26"/>
        </w:rPr>
        <w:t>10) HERSON VLADIMIR ARAUJO SORTO,</w:t>
      </w:r>
      <w:r w:rsidR="00C51EDD" w:rsidRPr="00C415C3">
        <w:rPr>
          <w:rFonts w:ascii="Times New Roman" w:hAnsi="Times New Roman"/>
          <w:sz w:val="26"/>
          <w:szCs w:val="26"/>
        </w:rPr>
        <w:t xml:space="preserve">  menores </w:t>
      </w:r>
      <w:r w:rsidR="00C77D3B">
        <w:rPr>
          <w:rFonts w:ascii="Times New Roman" w:hAnsi="Times New Roman"/>
          <w:b/>
          <w:sz w:val="26"/>
          <w:szCs w:val="26"/>
        </w:rPr>
        <w:t>---</w:t>
      </w:r>
      <w:r w:rsidR="00C51EDD" w:rsidRPr="00C415C3">
        <w:rPr>
          <w:rFonts w:ascii="Times New Roman" w:hAnsi="Times New Roman"/>
          <w:b/>
          <w:sz w:val="26"/>
          <w:szCs w:val="26"/>
        </w:rPr>
        <w:t>; 11) JOSE ADOLFO GUZMAN,</w:t>
      </w:r>
      <w:r w:rsidR="00C51EDD" w:rsidRPr="00C415C3">
        <w:rPr>
          <w:rFonts w:ascii="Times New Roman" w:hAnsi="Times New Roman"/>
          <w:sz w:val="26"/>
          <w:szCs w:val="26"/>
        </w:rPr>
        <w:t xml:space="preserve"> y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CLAUDIA ESTEFFANY GUTIERREZ REVELO</w:t>
      </w:r>
      <w:r w:rsidR="00C51EDD" w:rsidRPr="00C415C3">
        <w:rPr>
          <w:rFonts w:ascii="Times New Roman" w:hAnsi="Times New Roman"/>
          <w:sz w:val="26"/>
          <w:szCs w:val="26"/>
        </w:rPr>
        <w:t xml:space="preserve">; </w:t>
      </w:r>
      <w:r w:rsidR="00C51EDD" w:rsidRPr="00C415C3">
        <w:rPr>
          <w:rFonts w:ascii="Times New Roman" w:hAnsi="Times New Roman"/>
          <w:b/>
          <w:sz w:val="26"/>
          <w:szCs w:val="26"/>
        </w:rPr>
        <w:t xml:space="preserve">12) JOSE ALBERTO HERNANDEZ, </w:t>
      </w:r>
      <w:r w:rsidR="00C51EDD" w:rsidRPr="00C415C3">
        <w:rPr>
          <w:rFonts w:ascii="Times New Roman" w:hAnsi="Times New Roman"/>
          <w:sz w:val="26"/>
          <w:szCs w:val="26"/>
        </w:rPr>
        <w:t xml:space="preserve">y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MARIA AMPARO CHICAS</w:t>
      </w:r>
      <w:r w:rsidR="00C51EDD" w:rsidRPr="00C415C3">
        <w:rPr>
          <w:rFonts w:ascii="Times New Roman" w:hAnsi="Times New Roman"/>
          <w:sz w:val="26"/>
          <w:szCs w:val="26"/>
        </w:rPr>
        <w:t xml:space="preserve">; </w:t>
      </w:r>
      <w:r w:rsidR="00C51EDD" w:rsidRPr="00C415C3">
        <w:rPr>
          <w:rFonts w:ascii="Times New Roman" w:hAnsi="Times New Roman"/>
          <w:b/>
          <w:sz w:val="26"/>
          <w:szCs w:val="26"/>
        </w:rPr>
        <w:t>13) JOSE DOMINGO COREAS,</w:t>
      </w:r>
      <w:r w:rsidR="00C51EDD" w:rsidRPr="00C415C3">
        <w:rPr>
          <w:rFonts w:ascii="Times New Roman" w:hAnsi="Times New Roman"/>
          <w:sz w:val="26"/>
          <w:szCs w:val="26"/>
        </w:rPr>
        <w:t xml:space="preserve"> y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 xml:space="preserve">DINORA MARIBEL AYALA </w:t>
      </w:r>
      <w:proofErr w:type="spellStart"/>
      <w:r w:rsidR="00C51EDD" w:rsidRPr="00C415C3">
        <w:rPr>
          <w:rFonts w:ascii="Times New Roman" w:hAnsi="Times New Roman"/>
          <w:b/>
          <w:sz w:val="26"/>
          <w:szCs w:val="26"/>
        </w:rPr>
        <w:t>AYALA</w:t>
      </w:r>
      <w:proofErr w:type="spellEnd"/>
      <w:r w:rsidR="00C51EDD" w:rsidRPr="00C415C3">
        <w:rPr>
          <w:rFonts w:ascii="Times New Roman" w:hAnsi="Times New Roman"/>
          <w:sz w:val="26"/>
          <w:szCs w:val="26"/>
        </w:rPr>
        <w:t xml:space="preserve">; </w:t>
      </w:r>
      <w:r w:rsidR="00C51EDD" w:rsidRPr="00C415C3">
        <w:rPr>
          <w:rFonts w:ascii="Times New Roman" w:hAnsi="Times New Roman"/>
          <w:b/>
          <w:sz w:val="26"/>
          <w:szCs w:val="26"/>
        </w:rPr>
        <w:t>14) JUAN ANTONIO GOMEZ RENDEROS,</w:t>
      </w:r>
      <w:r w:rsidR="00C51EDD" w:rsidRPr="00C415C3">
        <w:rPr>
          <w:rFonts w:ascii="Times New Roman" w:hAnsi="Times New Roman"/>
          <w:sz w:val="26"/>
          <w:szCs w:val="26"/>
        </w:rPr>
        <w:t xml:space="preserve"> y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BLANCA FLOR MONTANO GOMEZ</w:t>
      </w:r>
      <w:r w:rsidR="00C51EDD" w:rsidRPr="00C415C3">
        <w:rPr>
          <w:rFonts w:ascii="Times New Roman" w:hAnsi="Times New Roman"/>
          <w:sz w:val="26"/>
          <w:szCs w:val="26"/>
        </w:rPr>
        <w:t xml:space="preserve">; </w:t>
      </w:r>
      <w:r w:rsidR="00C51EDD" w:rsidRPr="00C415C3">
        <w:rPr>
          <w:rFonts w:ascii="Times New Roman" w:hAnsi="Times New Roman"/>
          <w:b/>
          <w:sz w:val="26"/>
          <w:szCs w:val="26"/>
        </w:rPr>
        <w:t>15) KARLA MARGARITA SANCHEZ VENTURA,</w:t>
      </w:r>
      <w:r w:rsidR="00C51EDD" w:rsidRPr="00C415C3">
        <w:rPr>
          <w:rFonts w:ascii="Times New Roman" w:hAnsi="Times New Roman"/>
          <w:sz w:val="26"/>
          <w:szCs w:val="26"/>
        </w:rPr>
        <w:t xml:space="preserve"> y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MIGUEL ANGEL BENITEZ VILLARREAL</w:t>
      </w:r>
      <w:r w:rsidR="00C51EDD" w:rsidRPr="00C415C3">
        <w:rPr>
          <w:rFonts w:ascii="Times New Roman" w:hAnsi="Times New Roman"/>
          <w:sz w:val="26"/>
          <w:szCs w:val="26"/>
        </w:rPr>
        <w:t xml:space="preserve">; </w:t>
      </w:r>
      <w:r w:rsidR="00C51EDD" w:rsidRPr="00C415C3">
        <w:rPr>
          <w:rFonts w:ascii="Times New Roman" w:hAnsi="Times New Roman"/>
          <w:b/>
          <w:sz w:val="26"/>
          <w:szCs w:val="26"/>
        </w:rPr>
        <w:t>16) KELBER ALEXANDER PORTILLO RIVERA,</w:t>
      </w:r>
      <w:r w:rsidR="00C51EDD" w:rsidRPr="00C415C3">
        <w:rPr>
          <w:rFonts w:ascii="Times New Roman" w:hAnsi="Times New Roman"/>
          <w:sz w:val="26"/>
          <w:szCs w:val="26"/>
        </w:rPr>
        <w:t xml:space="preserve"> menor </w:t>
      </w:r>
      <w:r w:rsidR="00C77D3B">
        <w:rPr>
          <w:rFonts w:ascii="Times New Roman" w:hAnsi="Times New Roman"/>
          <w:b/>
          <w:sz w:val="26"/>
          <w:szCs w:val="26"/>
        </w:rPr>
        <w:t>---</w:t>
      </w:r>
      <w:r w:rsidR="00C51EDD" w:rsidRPr="00C415C3">
        <w:rPr>
          <w:rFonts w:ascii="Times New Roman" w:hAnsi="Times New Roman"/>
          <w:b/>
          <w:sz w:val="26"/>
          <w:szCs w:val="26"/>
        </w:rPr>
        <w:t>; 17) MARGARITO POSADA MELGAR,</w:t>
      </w:r>
      <w:r w:rsidR="00C51EDD" w:rsidRPr="00C415C3">
        <w:rPr>
          <w:rFonts w:ascii="Times New Roman" w:hAnsi="Times New Roman"/>
          <w:sz w:val="26"/>
          <w:szCs w:val="26"/>
        </w:rPr>
        <w:t xml:space="preserve"> y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GLENDA MARICELA POSADA GAMEZ</w:t>
      </w:r>
      <w:r w:rsidR="00C51EDD" w:rsidRPr="00C415C3">
        <w:rPr>
          <w:rFonts w:ascii="Times New Roman" w:hAnsi="Times New Roman"/>
          <w:sz w:val="26"/>
          <w:szCs w:val="26"/>
        </w:rPr>
        <w:t xml:space="preserve">; </w:t>
      </w:r>
      <w:r w:rsidR="00C51EDD" w:rsidRPr="00C415C3">
        <w:rPr>
          <w:rFonts w:ascii="Times New Roman" w:hAnsi="Times New Roman"/>
          <w:b/>
          <w:sz w:val="26"/>
          <w:szCs w:val="26"/>
        </w:rPr>
        <w:t>18) MARIA CECILIA MEMBREÑO QUINTANILLA,</w:t>
      </w:r>
      <w:r w:rsidR="00C51EDD" w:rsidRPr="00C415C3">
        <w:rPr>
          <w:rFonts w:ascii="Times New Roman" w:hAnsi="Times New Roman"/>
          <w:sz w:val="26"/>
          <w:szCs w:val="26"/>
        </w:rPr>
        <w:t xml:space="preserve"> menores </w:t>
      </w:r>
      <w:r w:rsidR="00C77D3B">
        <w:rPr>
          <w:rFonts w:ascii="Times New Roman" w:hAnsi="Times New Roman"/>
          <w:b/>
          <w:sz w:val="26"/>
          <w:szCs w:val="26"/>
        </w:rPr>
        <w:t>---</w:t>
      </w:r>
      <w:r w:rsidR="00C51EDD" w:rsidRPr="00C415C3">
        <w:rPr>
          <w:rFonts w:ascii="Times New Roman" w:hAnsi="Times New Roman"/>
          <w:b/>
          <w:sz w:val="26"/>
          <w:szCs w:val="26"/>
        </w:rPr>
        <w:t xml:space="preserve">; 19) MARIA DE JESUS PEREZ SORTO, </w:t>
      </w:r>
      <w:r w:rsidR="00C51EDD" w:rsidRPr="00C415C3">
        <w:rPr>
          <w:rFonts w:ascii="Times New Roman" w:hAnsi="Times New Roman"/>
          <w:sz w:val="26"/>
          <w:szCs w:val="26"/>
        </w:rPr>
        <w:t xml:space="preserve">y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SANTOS DE JESUS MONGE PEREZ</w:t>
      </w:r>
      <w:r w:rsidR="00C51EDD" w:rsidRPr="00C415C3">
        <w:rPr>
          <w:rFonts w:ascii="Times New Roman" w:hAnsi="Times New Roman"/>
          <w:sz w:val="26"/>
          <w:szCs w:val="26"/>
        </w:rPr>
        <w:t xml:space="preserve">; </w:t>
      </w:r>
      <w:r w:rsidR="00C51EDD" w:rsidRPr="00C415C3">
        <w:rPr>
          <w:rFonts w:ascii="Times New Roman" w:hAnsi="Times New Roman"/>
          <w:b/>
          <w:sz w:val="26"/>
          <w:szCs w:val="26"/>
        </w:rPr>
        <w:t>20) MARIA INES SERRANO MONTANO,</w:t>
      </w:r>
      <w:r w:rsidR="00C51EDD" w:rsidRPr="00C415C3">
        <w:rPr>
          <w:rFonts w:ascii="Times New Roman" w:hAnsi="Times New Roman"/>
          <w:sz w:val="26"/>
          <w:szCs w:val="26"/>
        </w:rPr>
        <w:t xml:space="preserve"> y </w:t>
      </w:r>
      <w:r w:rsidR="00C77D3B">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NANCY ELIZABETH LEMUS SERRANO</w:t>
      </w:r>
      <w:r w:rsidR="00C51EDD" w:rsidRPr="00C415C3">
        <w:rPr>
          <w:rFonts w:ascii="Times New Roman" w:hAnsi="Times New Roman"/>
          <w:sz w:val="26"/>
          <w:szCs w:val="26"/>
        </w:rPr>
        <w:t xml:space="preserve">; </w:t>
      </w:r>
      <w:r w:rsidR="00201E07">
        <w:rPr>
          <w:rFonts w:ascii="Times New Roman" w:hAnsi="Times New Roman"/>
          <w:b/>
          <w:sz w:val="26"/>
          <w:szCs w:val="26"/>
        </w:rPr>
        <w:t>21) MARIA LEONOR RIVAS CAMPOS;</w:t>
      </w:r>
      <w:r w:rsidR="00C51EDD" w:rsidRPr="00C415C3">
        <w:rPr>
          <w:rFonts w:ascii="Times New Roman" w:hAnsi="Times New Roman"/>
          <w:sz w:val="26"/>
          <w:szCs w:val="26"/>
        </w:rPr>
        <w:t xml:space="preserve"> </w:t>
      </w:r>
      <w:r w:rsidR="00C51EDD" w:rsidRPr="00C415C3">
        <w:rPr>
          <w:rFonts w:ascii="Times New Roman" w:hAnsi="Times New Roman"/>
          <w:b/>
          <w:sz w:val="26"/>
          <w:szCs w:val="26"/>
        </w:rPr>
        <w:t>22) MARTA DELIA VILLEGAS CASTRO,</w:t>
      </w:r>
      <w:r w:rsidR="00C51EDD" w:rsidRPr="00C415C3">
        <w:rPr>
          <w:rFonts w:ascii="Times New Roman" w:hAnsi="Times New Roman"/>
          <w:sz w:val="26"/>
          <w:szCs w:val="26"/>
        </w:rPr>
        <w:t xml:space="preserve"> y </w:t>
      </w:r>
      <w:r w:rsidR="00835543">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NOE OVIDIO HERNANDEZ REYES</w:t>
      </w:r>
      <w:r w:rsidR="00C51EDD" w:rsidRPr="00C415C3">
        <w:rPr>
          <w:rFonts w:ascii="Times New Roman" w:hAnsi="Times New Roman"/>
          <w:sz w:val="26"/>
          <w:szCs w:val="26"/>
        </w:rPr>
        <w:t xml:space="preserve">; </w:t>
      </w:r>
      <w:r w:rsidR="00C51EDD" w:rsidRPr="00C415C3">
        <w:rPr>
          <w:rFonts w:ascii="Times New Roman" w:hAnsi="Times New Roman"/>
          <w:b/>
          <w:sz w:val="26"/>
          <w:szCs w:val="26"/>
        </w:rPr>
        <w:t xml:space="preserve">23) MIRNA YANETH HERNANDEZ REYES, </w:t>
      </w:r>
      <w:r w:rsidR="00C51EDD" w:rsidRPr="00C415C3">
        <w:rPr>
          <w:rFonts w:ascii="Times New Roman" w:hAnsi="Times New Roman"/>
          <w:sz w:val="26"/>
          <w:szCs w:val="26"/>
        </w:rPr>
        <w:t xml:space="preserve">menores </w:t>
      </w:r>
      <w:r w:rsidR="00835543">
        <w:rPr>
          <w:rFonts w:ascii="Times New Roman" w:hAnsi="Times New Roman"/>
          <w:b/>
          <w:sz w:val="26"/>
          <w:szCs w:val="26"/>
        </w:rPr>
        <w:t>---</w:t>
      </w:r>
      <w:r w:rsidR="00C51EDD" w:rsidRPr="00C415C3">
        <w:rPr>
          <w:rFonts w:ascii="Times New Roman" w:hAnsi="Times New Roman"/>
          <w:b/>
          <w:sz w:val="26"/>
          <w:szCs w:val="26"/>
        </w:rPr>
        <w:t>; 24) NELSON ENRIQUE MERCADO</w:t>
      </w:r>
      <w:r w:rsidR="00C51EDD" w:rsidRPr="00C415C3">
        <w:rPr>
          <w:rFonts w:ascii="Times New Roman" w:hAnsi="Times New Roman"/>
          <w:sz w:val="26"/>
          <w:szCs w:val="26"/>
        </w:rPr>
        <w:t xml:space="preserve">, y </w:t>
      </w:r>
      <w:r w:rsidR="00835543">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NELSON GEOVANY MERCADO REYES</w:t>
      </w:r>
      <w:r w:rsidR="00C51EDD" w:rsidRPr="00C415C3">
        <w:rPr>
          <w:rFonts w:ascii="Times New Roman" w:hAnsi="Times New Roman"/>
          <w:sz w:val="26"/>
          <w:szCs w:val="26"/>
        </w:rPr>
        <w:t xml:space="preserve">; </w:t>
      </w:r>
      <w:r w:rsidR="00C51EDD" w:rsidRPr="00C415C3">
        <w:rPr>
          <w:rFonts w:ascii="Times New Roman" w:hAnsi="Times New Roman"/>
          <w:b/>
          <w:sz w:val="26"/>
          <w:szCs w:val="26"/>
        </w:rPr>
        <w:t>25) NORVIS EMMANUEL TREJO MEJIA,</w:t>
      </w:r>
      <w:r w:rsidR="00C51EDD" w:rsidRPr="00C415C3">
        <w:rPr>
          <w:rFonts w:ascii="Times New Roman" w:hAnsi="Times New Roman"/>
          <w:sz w:val="26"/>
          <w:szCs w:val="26"/>
        </w:rPr>
        <w:t xml:space="preserve"> y </w:t>
      </w:r>
      <w:r w:rsidR="00835543">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YESENIA LISSETH RIVAS DE TREJO</w:t>
      </w:r>
      <w:r w:rsidR="00C51EDD" w:rsidRPr="00C415C3">
        <w:rPr>
          <w:rFonts w:ascii="Times New Roman" w:hAnsi="Times New Roman"/>
          <w:sz w:val="26"/>
          <w:szCs w:val="26"/>
        </w:rPr>
        <w:t>;</w:t>
      </w:r>
      <w:r w:rsidR="00C51EDD" w:rsidRPr="00C415C3">
        <w:rPr>
          <w:rFonts w:ascii="Times New Roman" w:hAnsi="Times New Roman"/>
          <w:b/>
          <w:sz w:val="26"/>
          <w:szCs w:val="26"/>
        </w:rPr>
        <w:t xml:space="preserve"> 26) OSCAR ORLANDO OSORIO LINARES,</w:t>
      </w:r>
      <w:r w:rsidR="00835543">
        <w:rPr>
          <w:rFonts w:ascii="Times New Roman" w:hAnsi="Times New Roman"/>
          <w:sz w:val="26"/>
          <w:szCs w:val="26"/>
        </w:rPr>
        <w:t xml:space="preserve"> </w:t>
      </w:r>
      <w:r w:rsidR="00C51EDD" w:rsidRPr="00C415C3">
        <w:rPr>
          <w:rFonts w:ascii="Times New Roman" w:hAnsi="Times New Roman"/>
          <w:sz w:val="26"/>
          <w:szCs w:val="26"/>
        </w:rPr>
        <w:t xml:space="preserve">menor </w:t>
      </w:r>
      <w:r w:rsidR="00835543">
        <w:rPr>
          <w:rFonts w:ascii="Times New Roman" w:hAnsi="Times New Roman"/>
          <w:b/>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27) PEDRO ANTONIO GARCIA CRUZ,</w:t>
      </w:r>
      <w:r w:rsidR="00C51EDD" w:rsidRPr="00C415C3">
        <w:rPr>
          <w:rFonts w:ascii="Times New Roman" w:hAnsi="Times New Roman"/>
          <w:sz w:val="26"/>
          <w:szCs w:val="26"/>
        </w:rPr>
        <w:t xml:space="preserve"> </w:t>
      </w:r>
      <w:r w:rsidR="00835543">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JACQUELINE ROXANA CASTELLON DE GARCIA,</w:t>
      </w:r>
      <w:r w:rsidR="00C51EDD" w:rsidRPr="00C415C3">
        <w:rPr>
          <w:rFonts w:ascii="Times New Roman" w:hAnsi="Times New Roman"/>
          <w:sz w:val="26"/>
          <w:szCs w:val="26"/>
        </w:rPr>
        <w:t xml:space="preserve"> menor </w:t>
      </w:r>
      <w:r w:rsidR="00835543">
        <w:rPr>
          <w:rFonts w:ascii="Times New Roman" w:hAnsi="Times New Roman"/>
          <w:b/>
          <w:sz w:val="26"/>
          <w:szCs w:val="26"/>
        </w:rPr>
        <w:t>---</w:t>
      </w:r>
      <w:r w:rsidR="00C51EDD" w:rsidRPr="00C415C3">
        <w:rPr>
          <w:rFonts w:ascii="Times New Roman" w:hAnsi="Times New Roman"/>
          <w:b/>
          <w:sz w:val="26"/>
          <w:szCs w:val="26"/>
        </w:rPr>
        <w:t>; 28) ROSA CANDIDA GOMEZ DE ARGUETA,</w:t>
      </w:r>
      <w:r w:rsidR="00C51EDD" w:rsidRPr="00C415C3">
        <w:rPr>
          <w:rFonts w:ascii="Times New Roman" w:hAnsi="Times New Roman"/>
          <w:sz w:val="26"/>
          <w:szCs w:val="26"/>
        </w:rPr>
        <w:t xml:space="preserve"> y </w:t>
      </w:r>
      <w:r w:rsidR="00835543">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RINA DEL CARMEN ARGUETA GOMEZ</w:t>
      </w:r>
      <w:r w:rsidR="00C51EDD" w:rsidRPr="00C415C3">
        <w:rPr>
          <w:rFonts w:ascii="Times New Roman" w:hAnsi="Times New Roman"/>
          <w:sz w:val="26"/>
          <w:szCs w:val="26"/>
        </w:rPr>
        <w:t xml:space="preserve">; </w:t>
      </w:r>
      <w:r w:rsidR="00C51EDD" w:rsidRPr="00C415C3">
        <w:rPr>
          <w:rFonts w:ascii="Times New Roman" w:hAnsi="Times New Roman"/>
          <w:b/>
          <w:sz w:val="26"/>
          <w:szCs w:val="26"/>
        </w:rPr>
        <w:t>29) ROSA FRANCISCA UMAÑA ORTIZ,</w:t>
      </w:r>
      <w:r w:rsidR="00C51EDD" w:rsidRPr="00C415C3">
        <w:rPr>
          <w:rFonts w:ascii="Times New Roman" w:hAnsi="Times New Roman"/>
          <w:sz w:val="26"/>
          <w:szCs w:val="26"/>
        </w:rPr>
        <w:t xml:space="preserve"> menores </w:t>
      </w:r>
      <w:r w:rsidR="00835543">
        <w:rPr>
          <w:rFonts w:ascii="Times New Roman" w:hAnsi="Times New Roman"/>
          <w:b/>
          <w:sz w:val="26"/>
          <w:szCs w:val="26"/>
        </w:rPr>
        <w:t>---</w:t>
      </w:r>
      <w:r w:rsidR="00C51EDD" w:rsidRPr="00C415C3">
        <w:rPr>
          <w:rFonts w:ascii="Times New Roman" w:hAnsi="Times New Roman"/>
          <w:b/>
          <w:sz w:val="26"/>
          <w:szCs w:val="26"/>
        </w:rPr>
        <w:t>; 30) ROSA MARIBEL AMAYA LEMUS,</w:t>
      </w:r>
      <w:r w:rsidR="00C51EDD" w:rsidRPr="00C415C3">
        <w:rPr>
          <w:rFonts w:ascii="Times New Roman" w:hAnsi="Times New Roman"/>
          <w:sz w:val="26"/>
          <w:szCs w:val="26"/>
        </w:rPr>
        <w:t xml:space="preserve"> menor  </w:t>
      </w:r>
      <w:r w:rsidR="00835543">
        <w:rPr>
          <w:rFonts w:ascii="Times New Roman" w:hAnsi="Times New Roman"/>
          <w:b/>
          <w:sz w:val="26"/>
          <w:szCs w:val="26"/>
        </w:rPr>
        <w:t>---</w:t>
      </w:r>
      <w:r w:rsidR="00C51EDD" w:rsidRPr="00C415C3">
        <w:rPr>
          <w:rFonts w:ascii="Times New Roman" w:hAnsi="Times New Roman"/>
          <w:b/>
          <w:sz w:val="26"/>
          <w:szCs w:val="26"/>
        </w:rPr>
        <w:t>; 31) SANDRA JEANNETTE MORAN,</w:t>
      </w:r>
      <w:r w:rsidR="00C51EDD" w:rsidRPr="00C415C3">
        <w:rPr>
          <w:rFonts w:ascii="Times New Roman" w:hAnsi="Times New Roman"/>
          <w:sz w:val="26"/>
          <w:szCs w:val="26"/>
        </w:rPr>
        <w:t xml:space="preserve">   menor </w:t>
      </w:r>
      <w:r w:rsidR="00835543">
        <w:rPr>
          <w:rFonts w:ascii="Times New Roman" w:hAnsi="Times New Roman"/>
          <w:b/>
          <w:sz w:val="26"/>
          <w:szCs w:val="26"/>
        </w:rPr>
        <w:t>---</w:t>
      </w:r>
      <w:r w:rsidR="00C51EDD" w:rsidRPr="00C415C3">
        <w:rPr>
          <w:rFonts w:ascii="Times New Roman" w:hAnsi="Times New Roman"/>
          <w:b/>
          <w:sz w:val="26"/>
          <w:szCs w:val="26"/>
        </w:rPr>
        <w:t>; 32) SANTOS OFELIA AMAYA,</w:t>
      </w:r>
      <w:r w:rsidR="00C51EDD" w:rsidRPr="00C415C3">
        <w:rPr>
          <w:rFonts w:ascii="Times New Roman" w:hAnsi="Times New Roman"/>
          <w:sz w:val="26"/>
          <w:szCs w:val="26"/>
        </w:rPr>
        <w:t xml:space="preserve"> y </w:t>
      </w:r>
      <w:r w:rsidR="00835543">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SANTOS OSMAR AMAYA</w:t>
      </w:r>
      <w:r w:rsidR="00C51EDD" w:rsidRPr="00C415C3">
        <w:rPr>
          <w:rFonts w:ascii="Times New Roman" w:hAnsi="Times New Roman"/>
          <w:sz w:val="26"/>
          <w:szCs w:val="26"/>
        </w:rPr>
        <w:t xml:space="preserve">; </w:t>
      </w:r>
      <w:r w:rsidR="00C51EDD" w:rsidRPr="00C415C3">
        <w:rPr>
          <w:rFonts w:ascii="Times New Roman" w:hAnsi="Times New Roman"/>
          <w:b/>
          <w:sz w:val="26"/>
          <w:szCs w:val="26"/>
        </w:rPr>
        <w:t>33)</w:t>
      </w:r>
      <w:r w:rsidR="00C51EDD" w:rsidRPr="00C415C3">
        <w:rPr>
          <w:rFonts w:ascii="Times New Roman" w:hAnsi="Times New Roman"/>
          <w:sz w:val="26"/>
          <w:szCs w:val="26"/>
        </w:rPr>
        <w:t xml:space="preserve"> </w:t>
      </w:r>
      <w:r w:rsidR="00C51EDD" w:rsidRPr="00C415C3">
        <w:rPr>
          <w:rFonts w:ascii="Times New Roman" w:hAnsi="Times New Roman"/>
          <w:b/>
          <w:sz w:val="26"/>
          <w:szCs w:val="26"/>
        </w:rPr>
        <w:t>SONIA DEL CARMEN LOPEZ DE CHICAS,</w:t>
      </w:r>
      <w:r w:rsidR="00C51EDD" w:rsidRPr="00C415C3">
        <w:rPr>
          <w:rFonts w:ascii="Times New Roman" w:hAnsi="Times New Roman"/>
          <w:sz w:val="26"/>
          <w:szCs w:val="26"/>
        </w:rPr>
        <w:t xml:space="preserve"> y </w:t>
      </w:r>
      <w:r w:rsidR="00835543">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GERSON ALONSO CHICAS LOPEZ</w:t>
      </w:r>
      <w:r w:rsidR="00C51EDD" w:rsidRPr="00C415C3">
        <w:rPr>
          <w:rFonts w:ascii="Times New Roman" w:hAnsi="Times New Roman"/>
          <w:sz w:val="26"/>
          <w:szCs w:val="26"/>
        </w:rPr>
        <w:t xml:space="preserve">; </w:t>
      </w:r>
      <w:r w:rsidR="00C51EDD" w:rsidRPr="00C415C3">
        <w:rPr>
          <w:rFonts w:ascii="Times New Roman" w:hAnsi="Times New Roman"/>
          <w:b/>
          <w:sz w:val="26"/>
          <w:szCs w:val="26"/>
        </w:rPr>
        <w:t xml:space="preserve">34) VERONICA DEL CARMEN DIAZ CASTILLO, </w:t>
      </w:r>
      <w:r w:rsidR="00C51EDD" w:rsidRPr="00C415C3">
        <w:rPr>
          <w:rFonts w:ascii="Times New Roman" w:hAnsi="Times New Roman"/>
          <w:sz w:val="26"/>
          <w:szCs w:val="26"/>
        </w:rPr>
        <w:t xml:space="preserve">menor </w:t>
      </w:r>
      <w:r w:rsidR="00835543">
        <w:rPr>
          <w:rFonts w:ascii="Times New Roman" w:hAnsi="Times New Roman"/>
          <w:b/>
          <w:sz w:val="26"/>
          <w:szCs w:val="26"/>
        </w:rPr>
        <w:t>---</w:t>
      </w:r>
      <w:r w:rsidR="00C51EDD" w:rsidRPr="00C415C3">
        <w:rPr>
          <w:rFonts w:ascii="Times New Roman" w:hAnsi="Times New Roman"/>
          <w:b/>
          <w:sz w:val="26"/>
          <w:szCs w:val="26"/>
        </w:rPr>
        <w:t xml:space="preserve">; </w:t>
      </w:r>
      <w:r w:rsidR="00C51EDD" w:rsidRPr="00C415C3">
        <w:rPr>
          <w:rFonts w:ascii="Times New Roman" w:hAnsi="Times New Roman"/>
          <w:sz w:val="26"/>
          <w:szCs w:val="26"/>
        </w:rPr>
        <w:t xml:space="preserve">y </w:t>
      </w:r>
      <w:r w:rsidR="00C51EDD" w:rsidRPr="00C415C3">
        <w:rPr>
          <w:rFonts w:ascii="Times New Roman" w:hAnsi="Times New Roman"/>
          <w:b/>
          <w:sz w:val="26"/>
          <w:szCs w:val="26"/>
        </w:rPr>
        <w:t>35)VICENTE BAIRES,</w:t>
      </w:r>
      <w:r w:rsidR="00C51EDD" w:rsidRPr="00C415C3">
        <w:rPr>
          <w:rFonts w:ascii="Times New Roman" w:hAnsi="Times New Roman"/>
          <w:sz w:val="26"/>
          <w:szCs w:val="26"/>
        </w:rPr>
        <w:t xml:space="preserve"> y </w:t>
      </w:r>
      <w:r w:rsidR="00835543">
        <w:rPr>
          <w:rFonts w:ascii="Times New Roman" w:hAnsi="Times New Roman"/>
          <w:sz w:val="26"/>
          <w:szCs w:val="26"/>
        </w:rPr>
        <w:t>---</w:t>
      </w:r>
      <w:r w:rsidR="00C51EDD" w:rsidRPr="00C415C3">
        <w:rPr>
          <w:rFonts w:ascii="Times New Roman" w:hAnsi="Times New Roman"/>
          <w:sz w:val="26"/>
          <w:szCs w:val="26"/>
        </w:rPr>
        <w:t xml:space="preserve"> </w:t>
      </w:r>
      <w:r w:rsidR="00C51EDD" w:rsidRPr="00C415C3">
        <w:rPr>
          <w:rFonts w:ascii="Times New Roman" w:hAnsi="Times New Roman"/>
          <w:b/>
          <w:sz w:val="26"/>
          <w:szCs w:val="26"/>
        </w:rPr>
        <w:t>MARIA TERESA RUANO DE BAIRES</w:t>
      </w:r>
      <w:r w:rsidR="00C51EDD" w:rsidRPr="00C415C3">
        <w:rPr>
          <w:rFonts w:ascii="Times New Roman" w:hAnsi="Times New Roman"/>
          <w:sz w:val="26"/>
          <w:szCs w:val="26"/>
        </w:rPr>
        <w:t>;</w:t>
      </w:r>
      <w:r w:rsidR="00C51EDD" w:rsidRPr="00C415C3">
        <w:rPr>
          <w:b/>
          <w:sz w:val="26"/>
          <w:szCs w:val="26"/>
        </w:rPr>
        <w:t xml:space="preserve"> </w:t>
      </w:r>
      <w:r w:rsidR="00C51EDD" w:rsidRPr="00C415C3">
        <w:rPr>
          <w:rFonts w:ascii="Times New Roman" w:hAnsi="Times New Roman"/>
          <w:sz w:val="26"/>
          <w:szCs w:val="26"/>
        </w:rPr>
        <w:t>de</w:t>
      </w:r>
      <w:r w:rsidR="00B03B8C" w:rsidRPr="00C415C3">
        <w:rPr>
          <w:rFonts w:ascii="Times New Roman" w:hAnsi="Times New Roman"/>
          <w:sz w:val="26"/>
          <w:szCs w:val="26"/>
        </w:rPr>
        <w:t xml:space="preserve"> las</w:t>
      </w:r>
      <w:r w:rsidR="00C51EDD" w:rsidRPr="00C415C3">
        <w:rPr>
          <w:rFonts w:ascii="Times New Roman" w:hAnsi="Times New Roman"/>
          <w:sz w:val="26"/>
          <w:szCs w:val="26"/>
        </w:rPr>
        <w:t xml:space="preserve"> generales antes expresadas,</w:t>
      </w:r>
      <w:r w:rsidR="00C51EDD" w:rsidRPr="00C415C3">
        <w:rPr>
          <w:rFonts w:ascii="Times New Roman" w:eastAsia="Times New Roman" w:hAnsi="Times New Roman"/>
          <w:sz w:val="26"/>
          <w:szCs w:val="26"/>
          <w:lang w:eastAsia="es-ES"/>
        </w:rPr>
        <w:t xml:space="preserve"> ubicados en el</w:t>
      </w:r>
      <w:r w:rsidR="00C51EDD" w:rsidRPr="00C415C3">
        <w:rPr>
          <w:rFonts w:ascii="Times New Roman" w:eastAsia="Times New Roman" w:hAnsi="Times New Roman"/>
          <w:b/>
          <w:sz w:val="26"/>
          <w:szCs w:val="26"/>
          <w:lang w:eastAsia="es-ES"/>
        </w:rPr>
        <w:t xml:space="preserve"> </w:t>
      </w:r>
      <w:r w:rsidR="00B03B8C" w:rsidRPr="00C415C3">
        <w:rPr>
          <w:rFonts w:ascii="Times New Roman" w:hAnsi="Times New Roman"/>
          <w:sz w:val="26"/>
          <w:szCs w:val="26"/>
        </w:rPr>
        <w:t>Proyecto</w:t>
      </w:r>
      <w:r w:rsidR="00C51EDD" w:rsidRPr="00C415C3">
        <w:rPr>
          <w:rFonts w:ascii="Times New Roman" w:hAnsi="Times New Roman"/>
          <w:b/>
          <w:sz w:val="26"/>
          <w:szCs w:val="26"/>
        </w:rPr>
        <w:t xml:space="preserve"> </w:t>
      </w:r>
      <w:r w:rsidR="00C51EDD" w:rsidRPr="00C415C3">
        <w:rPr>
          <w:rFonts w:ascii="Times New Roman" w:hAnsi="Times New Roman"/>
          <w:sz w:val="26"/>
          <w:szCs w:val="26"/>
        </w:rPr>
        <w:t xml:space="preserve">denominado </w:t>
      </w:r>
      <w:r w:rsidR="00C51EDD" w:rsidRPr="00C415C3">
        <w:rPr>
          <w:rFonts w:ascii="Times New Roman" w:hAnsi="Times New Roman"/>
          <w:b/>
          <w:sz w:val="26"/>
          <w:szCs w:val="26"/>
        </w:rPr>
        <w:t xml:space="preserve">LOTIFICACION AGRICOLA, </w:t>
      </w:r>
      <w:r w:rsidR="00C51EDD" w:rsidRPr="00C415C3">
        <w:rPr>
          <w:rFonts w:ascii="Times New Roman" w:hAnsi="Times New Roman"/>
          <w:sz w:val="26"/>
          <w:szCs w:val="26"/>
        </w:rPr>
        <w:t xml:space="preserve">desarrollado en el inmueble identificado como </w:t>
      </w:r>
      <w:r w:rsidR="00C51EDD" w:rsidRPr="00C415C3">
        <w:rPr>
          <w:rFonts w:ascii="Times New Roman" w:hAnsi="Times New Roman"/>
          <w:b/>
          <w:sz w:val="26"/>
          <w:szCs w:val="26"/>
        </w:rPr>
        <w:t xml:space="preserve">HACIENDA EL TERCIO P 3-2, </w:t>
      </w:r>
      <w:r w:rsidR="00C51EDD" w:rsidRPr="00C415C3">
        <w:rPr>
          <w:rFonts w:ascii="Times New Roman" w:hAnsi="Times New Roman"/>
          <w:sz w:val="26"/>
          <w:szCs w:val="26"/>
        </w:rPr>
        <w:t xml:space="preserve">y según Plano como </w:t>
      </w:r>
      <w:r w:rsidR="00C51EDD" w:rsidRPr="00C415C3">
        <w:rPr>
          <w:rFonts w:ascii="Times New Roman" w:hAnsi="Times New Roman"/>
          <w:b/>
          <w:sz w:val="26"/>
          <w:szCs w:val="26"/>
        </w:rPr>
        <w:t xml:space="preserve">HACIENDA EL TERCIO PORCION 3-2, PORCION 1, </w:t>
      </w:r>
      <w:r w:rsidR="00B03B8C" w:rsidRPr="00C415C3">
        <w:rPr>
          <w:rFonts w:ascii="Times New Roman" w:hAnsi="Times New Roman"/>
          <w:sz w:val="26"/>
          <w:szCs w:val="26"/>
        </w:rPr>
        <w:t>situada</w:t>
      </w:r>
      <w:r w:rsidR="00C51EDD" w:rsidRPr="00C415C3">
        <w:rPr>
          <w:rFonts w:ascii="Times New Roman" w:hAnsi="Times New Roman"/>
          <w:sz w:val="26"/>
          <w:szCs w:val="26"/>
        </w:rPr>
        <w:t xml:space="preserve"> en jurisdicción de Puerto El Triunfo, departamento de Usulután</w:t>
      </w:r>
      <w:r w:rsidRPr="00C415C3">
        <w:rPr>
          <w:rFonts w:ascii="Times New Roman" w:eastAsia="Times New Roman" w:hAnsi="Times New Roman"/>
          <w:sz w:val="26"/>
          <w:szCs w:val="26"/>
        </w:rPr>
        <w:t>,</w:t>
      </w:r>
      <w:r w:rsidRPr="00C415C3">
        <w:rPr>
          <w:rFonts w:ascii="Times New Roman" w:eastAsia="Times New Roman" w:hAnsi="Times New Roman"/>
          <w:b/>
          <w:sz w:val="26"/>
          <w:szCs w:val="26"/>
        </w:rPr>
        <w:t xml:space="preserve"> </w:t>
      </w:r>
      <w:r w:rsidRPr="00C415C3">
        <w:rPr>
          <w:rFonts w:ascii="Times New Roman" w:eastAsia="Times New Roman" w:hAnsi="Times New Roman"/>
          <w:sz w:val="26"/>
          <w:szCs w:val="26"/>
        </w:rPr>
        <w:t>quedando las adjudicaciones conforme al cuadro de valores y extensiones siguiente:</w:t>
      </w:r>
    </w:p>
    <w:p w:rsidR="00C11390" w:rsidRDefault="00C11390" w:rsidP="00C11390">
      <w:pPr>
        <w:jc w:val="both"/>
        <w:rPr>
          <w:rFonts w:ascii="Times New Roman" w:eastAsia="Times New Roman" w:hAnsi="Times New Roman"/>
          <w:b/>
          <w:sz w:val="26"/>
          <w:szCs w:val="26"/>
          <w:u w:val="single"/>
        </w:rPr>
      </w:pPr>
    </w:p>
    <w:tbl>
      <w:tblPr>
        <w:tblW w:w="9178" w:type="dxa"/>
        <w:jc w:val="center"/>
        <w:tblLayout w:type="fixed"/>
        <w:tblCellMar>
          <w:left w:w="25" w:type="dxa"/>
          <w:right w:w="0" w:type="dxa"/>
        </w:tblCellMar>
        <w:tblLook w:val="0000" w:firstRow="0" w:lastRow="0" w:firstColumn="0" w:lastColumn="0" w:noHBand="0" w:noVBand="0"/>
      </w:tblPr>
      <w:tblGrid>
        <w:gridCol w:w="2594"/>
        <w:gridCol w:w="988"/>
        <w:gridCol w:w="2512"/>
        <w:gridCol w:w="576"/>
        <w:gridCol w:w="576"/>
        <w:gridCol w:w="616"/>
        <w:gridCol w:w="658"/>
        <w:gridCol w:w="658"/>
      </w:tblGrid>
      <w:tr w:rsidR="00C51EDD" w:rsidRPr="00D10C56" w:rsidTr="00B03B8C">
        <w:trPr>
          <w:trHeight w:val="292"/>
          <w:jc w:val="center"/>
        </w:trPr>
        <w:tc>
          <w:tcPr>
            <w:tcW w:w="2594" w:type="dxa"/>
            <w:vMerge w:val="restart"/>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D.U.I.     PROGRAMA </w:t>
            </w:r>
          </w:p>
        </w:tc>
        <w:tc>
          <w:tcPr>
            <w:tcW w:w="3500" w:type="dxa"/>
            <w:gridSpan w:val="2"/>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SOLAR / A COMP. Y LOTES </w:t>
            </w:r>
          </w:p>
        </w:tc>
        <w:tc>
          <w:tcPr>
            <w:tcW w:w="115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rPr>
                <w:rFonts w:ascii="Times New Roman" w:eastAsiaTheme="minorEastAsia" w:hAnsi="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VALOR (¢) </w:t>
            </w:r>
          </w:p>
        </w:tc>
      </w:tr>
      <w:tr w:rsidR="00C51EDD" w:rsidRPr="00D10C56" w:rsidTr="00B03B8C">
        <w:trPr>
          <w:trHeight w:val="265"/>
          <w:jc w:val="center"/>
        </w:trPr>
        <w:tc>
          <w:tcPr>
            <w:tcW w:w="2594"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BENEFICIARIO </w:t>
            </w:r>
          </w:p>
        </w:tc>
        <w:tc>
          <w:tcPr>
            <w:tcW w:w="988"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MATRICULA </w:t>
            </w:r>
          </w:p>
        </w:tc>
        <w:tc>
          <w:tcPr>
            <w:tcW w:w="2512"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rPr>
                <w:rFonts w:ascii="Times New Roman" w:eastAsiaTheme="minorEastAsia" w:hAnsi="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rPr>
                <w:rFonts w:ascii="Times New Roman" w:eastAsiaTheme="minorEastAsia" w:hAnsi="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rPr>
                <w:rFonts w:ascii="Times New Roman" w:eastAsiaTheme="minorEastAsia" w:hAnsi="Times New Roman"/>
                <w:b/>
                <w:bCs/>
                <w:sz w:val="14"/>
                <w:szCs w:val="14"/>
              </w:rPr>
            </w:pP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51EDD" w:rsidRPr="00D10C56" w:rsidTr="00B03B8C">
        <w:tc>
          <w:tcPr>
            <w:tcW w:w="260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No DE ENTREGA: 02 </w:t>
            </w:r>
          </w:p>
        </w:tc>
      </w:tr>
    </w:tbl>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TASA DE INTERES 6% </w:t>
      </w:r>
    </w:p>
    <w:tbl>
      <w:tblPr>
        <w:tblW w:w="9196" w:type="dxa"/>
        <w:jc w:val="center"/>
        <w:tblLayout w:type="fixed"/>
        <w:tblCellMar>
          <w:left w:w="25" w:type="dxa"/>
          <w:right w:w="0" w:type="dxa"/>
        </w:tblCellMar>
        <w:tblLook w:val="0000" w:firstRow="0" w:lastRow="0" w:firstColumn="0" w:lastColumn="0" w:noHBand="0" w:noVBand="0"/>
      </w:tblPr>
      <w:tblGrid>
        <w:gridCol w:w="2597"/>
        <w:gridCol w:w="988"/>
        <w:gridCol w:w="2514"/>
        <w:gridCol w:w="576"/>
        <w:gridCol w:w="576"/>
        <w:gridCol w:w="617"/>
        <w:gridCol w:w="658"/>
        <w:gridCol w:w="670"/>
      </w:tblGrid>
      <w:tr w:rsidR="00C51EDD" w:rsidRPr="00D10C56" w:rsidTr="00B03B8C">
        <w:trPr>
          <w:trHeight w:val="273"/>
          <w:jc w:val="center"/>
        </w:trPr>
        <w:tc>
          <w:tcPr>
            <w:tcW w:w="2597"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1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191.20 </w:t>
            </w:r>
          </w:p>
        </w:tc>
        <w:tc>
          <w:tcPr>
            <w:tcW w:w="65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253.57 </w:t>
            </w:r>
          </w:p>
        </w:tc>
        <w:tc>
          <w:tcPr>
            <w:tcW w:w="66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2218.74 </w:t>
            </w:r>
          </w:p>
        </w:tc>
      </w:tr>
      <w:tr w:rsidR="00C51EDD" w:rsidRPr="00D10C56" w:rsidTr="00B03B8C">
        <w:trPr>
          <w:trHeight w:val="142"/>
          <w:jc w:val="center"/>
        </w:trPr>
        <w:tc>
          <w:tcPr>
            <w:tcW w:w="259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1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191.20 </w:t>
            </w:r>
          </w:p>
        </w:tc>
        <w:tc>
          <w:tcPr>
            <w:tcW w:w="65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253.57 </w:t>
            </w:r>
          </w:p>
        </w:tc>
        <w:tc>
          <w:tcPr>
            <w:tcW w:w="66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2218.74 </w:t>
            </w:r>
          </w:p>
        </w:tc>
      </w:tr>
      <w:tr w:rsidR="00C51EDD" w:rsidRPr="00D10C56" w:rsidTr="00B03B8C">
        <w:trPr>
          <w:trHeight w:val="428"/>
          <w:jc w:val="center"/>
        </w:trPr>
        <w:tc>
          <w:tcPr>
            <w:tcW w:w="259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99"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191.20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253.57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2218.74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228" w:type="dxa"/>
        <w:jc w:val="center"/>
        <w:tblLayout w:type="fixed"/>
        <w:tblCellMar>
          <w:left w:w="25" w:type="dxa"/>
          <w:right w:w="0" w:type="dxa"/>
        </w:tblCellMar>
        <w:tblLook w:val="0000" w:firstRow="0" w:lastRow="0" w:firstColumn="0" w:lastColumn="0" w:noHBand="0" w:noVBand="0"/>
      </w:tblPr>
      <w:tblGrid>
        <w:gridCol w:w="2607"/>
        <w:gridCol w:w="993"/>
        <w:gridCol w:w="2524"/>
        <w:gridCol w:w="579"/>
        <w:gridCol w:w="579"/>
        <w:gridCol w:w="620"/>
        <w:gridCol w:w="662"/>
        <w:gridCol w:w="664"/>
      </w:tblGrid>
      <w:tr w:rsidR="00C51EDD" w:rsidRPr="00D10C56" w:rsidTr="00B03B8C">
        <w:trPr>
          <w:trHeight w:val="252"/>
          <w:jc w:val="center"/>
        </w:trPr>
        <w:tc>
          <w:tcPr>
            <w:tcW w:w="2607"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2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2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338.96 </w:t>
            </w:r>
          </w:p>
        </w:tc>
        <w:tc>
          <w:tcPr>
            <w:tcW w:w="66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250.52 </w:t>
            </w:r>
          </w:p>
        </w:tc>
        <w:tc>
          <w:tcPr>
            <w:tcW w:w="66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2192.05 </w:t>
            </w:r>
          </w:p>
        </w:tc>
      </w:tr>
      <w:tr w:rsidR="00C51EDD" w:rsidRPr="00D10C56" w:rsidTr="00B03B8C">
        <w:trPr>
          <w:trHeight w:val="151"/>
          <w:jc w:val="center"/>
        </w:trPr>
        <w:tc>
          <w:tcPr>
            <w:tcW w:w="260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2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338.96 </w:t>
            </w:r>
          </w:p>
        </w:tc>
        <w:tc>
          <w:tcPr>
            <w:tcW w:w="66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250.52 </w:t>
            </w:r>
          </w:p>
        </w:tc>
        <w:tc>
          <w:tcPr>
            <w:tcW w:w="66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2192.05 </w:t>
            </w:r>
          </w:p>
        </w:tc>
      </w:tr>
      <w:tr w:rsidR="00C51EDD" w:rsidRPr="00D10C56" w:rsidTr="00B03B8C">
        <w:trPr>
          <w:trHeight w:val="404"/>
          <w:jc w:val="center"/>
        </w:trPr>
        <w:tc>
          <w:tcPr>
            <w:tcW w:w="260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621"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338.96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250.52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2192.05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227" w:type="dxa"/>
        <w:jc w:val="center"/>
        <w:tblLayout w:type="fixed"/>
        <w:tblCellMar>
          <w:left w:w="25" w:type="dxa"/>
          <w:right w:w="0" w:type="dxa"/>
        </w:tblCellMar>
        <w:tblLook w:val="0000" w:firstRow="0" w:lastRow="0" w:firstColumn="0" w:lastColumn="0" w:noHBand="0" w:noVBand="0"/>
      </w:tblPr>
      <w:tblGrid>
        <w:gridCol w:w="2606"/>
        <w:gridCol w:w="993"/>
        <w:gridCol w:w="2524"/>
        <w:gridCol w:w="578"/>
        <w:gridCol w:w="578"/>
        <w:gridCol w:w="620"/>
        <w:gridCol w:w="662"/>
        <w:gridCol w:w="666"/>
      </w:tblGrid>
      <w:tr w:rsidR="00C51EDD" w:rsidRPr="00D10C56" w:rsidTr="00B03B8C">
        <w:trPr>
          <w:trHeight w:val="265"/>
          <w:jc w:val="center"/>
        </w:trPr>
        <w:tc>
          <w:tcPr>
            <w:tcW w:w="2606"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2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2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150.60 </w:t>
            </w:r>
          </w:p>
        </w:tc>
        <w:tc>
          <w:tcPr>
            <w:tcW w:w="66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111.30 </w:t>
            </w:r>
          </w:p>
        </w:tc>
        <w:tc>
          <w:tcPr>
            <w:tcW w:w="664"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973.88 </w:t>
            </w:r>
          </w:p>
        </w:tc>
      </w:tr>
      <w:tr w:rsidR="00C51EDD" w:rsidRPr="00D10C56" w:rsidTr="00B03B8C">
        <w:trPr>
          <w:trHeight w:val="139"/>
          <w:jc w:val="center"/>
        </w:trPr>
        <w:tc>
          <w:tcPr>
            <w:tcW w:w="260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2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150.60 </w:t>
            </w:r>
          </w:p>
        </w:tc>
        <w:tc>
          <w:tcPr>
            <w:tcW w:w="66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111.30 </w:t>
            </w:r>
          </w:p>
        </w:tc>
        <w:tc>
          <w:tcPr>
            <w:tcW w:w="664"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973.88 </w:t>
            </w:r>
          </w:p>
        </w:tc>
      </w:tr>
      <w:tr w:rsidR="00C51EDD" w:rsidRPr="00D10C56" w:rsidTr="00B03B8C">
        <w:trPr>
          <w:trHeight w:val="417"/>
          <w:jc w:val="center"/>
        </w:trPr>
        <w:tc>
          <w:tcPr>
            <w:tcW w:w="260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621"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150.60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111.30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973.88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243" w:type="dxa"/>
        <w:jc w:val="center"/>
        <w:tblLayout w:type="fixed"/>
        <w:tblCellMar>
          <w:left w:w="25" w:type="dxa"/>
          <w:right w:w="0" w:type="dxa"/>
        </w:tblCellMar>
        <w:tblLook w:val="0000" w:firstRow="0" w:lastRow="0" w:firstColumn="0" w:lastColumn="0" w:noHBand="0" w:noVBand="0"/>
      </w:tblPr>
      <w:tblGrid>
        <w:gridCol w:w="2611"/>
        <w:gridCol w:w="994"/>
        <w:gridCol w:w="2528"/>
        <w:gridCol w:w="580"/>
        <w:gridCol w:w="580"/>
        <w:gridCol w:w="621"/>
        <w:gridCol w:w="663"/>
        <w:gridCol w:w="666"/>
      </w:tblGrid>
      <w:tr w:rsidR="00C51EDD" w:rsidRPr="00D10C56" w:rsidTr="00130D4D">
        <w:trPr>
          <w:trHeight w:val="252"/>
          <w:jc w:val="center"/>
        </w:trPr>
        <w:tc>
          <w:tcPr>
            <w:tcW w:w="2611"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9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2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8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8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2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193.05 </w:t>
            </w:r>
          </w:p>
        </w:tc>
        <w:tc>
          <w:tcPr>
            <w:tcW w:w="66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256.02 </w:t>
            </w:r>
          </w:p>
        </w:tc>
        <w:tc>
          <w:tcPr>
            <w:tcW w:w="66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2240.18 </w:t>
            </w:r>
          </w:p>
        </w:tc>
      </w:tr>
      <w:tr w:rsidR="00C51EDD" w:rsidRPr="00D10C56" w:rsidTr="00130D4D">
        <w:trPr>
          <w:trHeight w:val="139"/>
          <w:jc w:val="center"/>
        </w:trPr>
        <w:tc>
          <w:tcPr>
            <w:tcW w:w="261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2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193.05 </w:t>
            </w:r>
          </w:p>
        </w:tc>
        <w:tc>
          <w:tcPr>
            <w:tcW w:w="66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256.02 </w:t>
            </w:r>
          </w:p>
        </w:tc>
        <w:tc>
          <w:tcPr>
            <w:tcW w:w="66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2240.18 </w:t>
            </w:r>
          </w:p>
        </w:tc>
      </w:tr>
      <w:tr w:rsidR="00C51EDD" w:rsidRPr="00D10C56" w:rsidTr="00B03B8C">
        <w:trPr>
          <w:trHeight w:val="417"/>
          <w:jc w:val="center"/>
        </w:trPr>
        <w:tc>
          <w:tcPr>
            <w:tcW w:w="261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632"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193.05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256.02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2240.18 </w:t>
            </w:r>
          </w:p>
        </w:tc>
      </w:tr>
    </w:tbl>
    <w:p w:rsidR="00B03B8C" w:rsidRPr="00D10C56" w:rsidRDefault="00B03B8C" w:rsidP="00C51EDD">
      <w:pPr>
        <w:widowControl w:val="0"/>
        <w:autoSpaceDE w:val="0"/>
        <w:autoSpaceDN w:val="0"/>
        <w:adjustRightInd w:val="0"/>
        <w:rPr>
          <w:rFonts w:ascii="Times New Roman" w:eastAsiaTheme="minorEastAsia" w:hAnsi="Times New Roman"/>
          <w:sz w:val="14"/>
          <w:szCs w:val="14"/>
        </w:rPr>
      </w:pPr>
    </w:p>
    <w:tbl>
      <w:tblPr>
        <w:tblW w:w="9212" w:type="dxa"/>
        <w:jc w:val="center"/>
        <w:tblLayout w:type="fixed"/>
        <w:tblCellMar>
          <w:left w:w="25" w:type="dxa"/>
          <w:right w:w="0" w:type="dxa"/>
        </w:tblCellMar>
        <w:tblLook w:val="0000" w:firstRow="0" w:lastRow="0" w:firstColumn="0" w:lastColumn="0" w:noHBand="0" w:noVBand="0"/>
      </w:tblPr>
      <w:tblGrid>
        <w:gridCol w:w="2602"/>
        <w:gridCol w:w="990"/>
        <w:gridCol w:w="2520"/>
        <w:gridCol w:w="578"/>
        <w:gridCol w:w="578"/>
        <w:gridCol w:w="618"/>
        <w:gridCol w:w="660"/>
        <w:gridCol w:w="666"/>
      </w:tblGrid>
      <w:tr w:rsidR="00C51EDD" w:rsidRPr="00D10C56" w:rsidTr="00B03B8C">
        <w:trPr>
          <w:trHeight w:val="298"/>
          <w:jc w:val="center"/>
        </w:trPr>
        <w:tc>
          <w:tcPr>
            <w:tcW w:w="2602"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2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196.83 </w:t>
            </w:r>
          </w:p>
        </w:tc>
        <w:tc>
          <w:tcPr>
            <w:tcW w:w="66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145.47 </w:t>
            </w:r>
          </w:p>
        </w:tc>
        <w:tc>
          <w:tcPr>
            <w:tcW w:w="66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1272.86 </w:t>
            </w:r>
          </w:p>
        </w:tc>
      </w:tr>
      <w:tr w:rsidR="00C51EDD" w:rsidRPr="00D10C56" w:rsidTr="00B03B8C">
        <w:trPr>
          <w:trHeight w:val="163"/>
          <w:jc w:val="center"/>
        </w:trPr>
        <w:tc>
          <w:tcPr>
            <w:tcW w:w="2602"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196.83 </w:t>
            </w:r>
          </w:p>
        </w:tc>
        <w:tc>
          <w:tcPr>
            <w:tcW w:w="66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145.47 </w:t>
            </w:r>
          </w:p>
        </w:tc>
        <w:tc>
          <w:tcPr>
            <w:tcW w:w="66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1272.86 </w:t>
            </w:r>
          </w:p>
        </w:tc>
      </w:tr>
      <w:tr w:rsidR="00C51EDD" w:rsidRPr="00D10C56" w:rsidTr="00B03B8C">
        <w:trPr>
          <w:trHeight w:val="492"/>
          <w:jc w:val="center"/>
        </w:trPr>
        <w:tc>
          <w:tcPr>
            <w:tcW w:w="2602"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610"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196.83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145.47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1272.86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214" w:type="dxa"/>
        <w:jc w:val="center"/>
        <w:tblLayout w:type="fixed"/>
        <w:tblCellMar>
          <w:left w:w="25" w:type="dxa"/>
          <w:right w:w="0" w:type="dxa"/>
        </w:tblCellMar>
        <w:tblLook w:val="0000" w:firstRow="0" w:lastRow="0" w:firstColumn="0" w:lastColumn="0" w:noHBand="0" w:noVBand="0"/>
      </w:tblPr>
      <w:tblGrid>
        <w:gridCol w:w="2603"/>
        <w:gridCol w:w="991"/>
        <w:gridCol w:w="2520"/>
        <w:gridCol w:w="578"/>
        <w:gridCol w:w="578"/>
        <w:gridCol w:w="619"/>
        <w:gridCol w:w="661"/>
        <w:gridCol w:w="664"/>
      </w:tblGrid>
      <w:tr w:rsidR="00C51EDD" w:rsidRPr="00D10C56" w:rsidTr="00B03B8C">
        <w:trPr>
          <w:trHeight w:val="261"/>
          <w:jc w:val="center"/>
        </w:trPr>
        <w:tc>
          <w:tcPr>
            <w:tcW w:w="2603"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9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2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150.73 </w:t>
            </w:r>
          </w:p>
        </w:tc>
        <w:tc>
          <w:tcPr>
            <w:tcW w:w="66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111.40 </w:t>
            </w:r>
          </w:p>
        </w:tc>
        <w:tc>
          <w:tcPr>
            <w:tcW w:w="66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974.75 </w:t>
            </w:r>
          </w:p>
        </w:tc>
      </w:tr>
      <w:tr w:rsidR="00C51EDD" w:rsidRPr="00D10C56" w:rsidTr="00B03B8C">
        <w:trPr>
          <w:trHeight w:val="136"/>
          <w:jc w:val="center"/>
        </w:trPr>
        <w:tc>
          <w:tcPr>
            <w:tcW w:w="2603"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9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150.73 </w:t>
            </w:r>
          </w:p>
        </w:tc>
        <w:tc>
          <w:tcPr>
            <w:tcW w:w="66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111.40 </w:t>
            </w:r>
          </w:p>
        </w:tc>
        <w:tc>
          <w:tcPr>
            <w:tcW w:w="66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974.75 </w:t>
            </w:r>
          </w:p>
        </w:tc>
      </w:tr>
      <w:tr w:rsidR="00C51EDD" w:rsidRPr="00D10C56" w:rsidTr="00B03B8C">
        <w:trPr>
          <w:trHeight w:val="410"/>
          <w:jc w:val="center"/>
        </w:trPr>
        <w:tc>
          <w:tcPr>
            <w:tcW w:w="2603"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611"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150.73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111.40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974.75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241" w:type="dxa"/>
        <w:jc w:val="center"/>
        <w:tblLayout w:type="fixed"/>
        <w:tblCellMar>
          <w:left w:w="25" w:type="dxa"/>
          <w:right w:w="0" w:type="dxa"/>
        </w:tblCellMar>
        <w:tblLook w:val="0000" w:firstRow="0" w:lastRow="0" w:firstColumn="0" w:lastColumn="0" w:noHBand="0" w:noVBand="0"/>
      </w:tblPr>
      <w:tblGrid>
        <w:gridCol w:w="2610"/>
        <w:gridCol w:w="993"/>
        <w:gridCol w:w="2527"/>
        <w:gridCol w:w="579"/>
        <w:gridCol w:w="579"/>
        <w:gridCol w:w="621"/>
        <w:gridCol w:w="662"/>
        <w:gridCol w:w="670"/>
      </w:tblGrid>
      <w:tr w:rsidR="00C51EDD" w:rsidRPr="00D10C56" w:rsidTr="00C415C3">
        <w:trPr>
          <w:trHeight w:val="276"/>
          <w:jc w:val="center"/>
        </w:trPr>
        <w:tc>
          <w:tcPr>
            <w:tcW w:w="2610"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2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2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200.41 </w:t>
            </w:r>
          </w:p>
        </w:tc>
        <w:tc>
          <w:tcPr>
            <w:tcW w:w="66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265.78 </w:t>
            </w:r>
          </w:p>
        </w:tc>
        <w:tc>
          <w:tcPr>
            <w:tcW w:w="66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2325.58 </w:t>
            </w:r>
          </w:p>
        </w:tc>
      </w:tr>
      <w:tr w:rsidR="00C51EDD" w:rsidRPr="00D10C56" w:rsidTr="00C415C3">
        <w:trPr>
          <w:trHeight w:val="143"/>
          <w:jc w:val="center"/>
        </w:trPr>
        <w:tc>
          <w:tcPr>
            <w:tcW w:w="261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2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200.41 </w:t>
            </w:r>
          </w:p>
        </w:tc>
        <w:tc>
          <w:tcPr>
            <w:tcW w:w="66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265.78 </w:t>
            </w:r>
          </w:p>
        </w:tc>
        <w:tc>
          <w:tcPr>
            <w:tcW w:w="66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2325.58 </w:t>
            </w:r>
          </w:p>
        </w:tc>
      </w:tr>
      <w:tr w:rsidR="00C51EDD" w:rsidRPr="00D10C56" w:rsidTr="00C415C3">
        <w:trPr>
          <w:trHeight w:val="433"/>
          <w:jc w:val="center"/>
        </w:trPr>
        <w:tc>
          <w:tcPr>
            <w:tcW w:w="261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631"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200.41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265.78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2325.58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185" w:type="dxa"/>
        <w:jc w:val="center"/>
        <w:tblLayout w:type="fixed"/>
        <w:tblCellMar>
          <w:left w:w="25" w:type="dxa"/>
          <w:right w:w="0" w:type="dxa"/>
        </w:tblCellMar>
        <w:tblLook w:val="0000" w:firstRow="0" w:lastRow="0" w:firstColumn="0" w:lastColumn="0" w:noHBand="0" w:noVBand="0"/>
      </w:tblPr>
      <w:tblGrid>
        <w:gridCol w:w="2595"/>
        <w:gridCol w:w="988"/>
        <w:gridCol w:w="2512"/>
        <w:gridCol w:w="576"/>
        <w:gridCol w:w="576"/>
        <w:gridCol w:w="617"/>
        <w:gridCol w:w="658"/>
        <w:gridCol w:w="663"/>
      </w:tblGrid>
      <w:tr w:rsidR="00C51EDD" w:rsidRPr="00D10C56" w:rsidTr="00C415C3">
        <w:trPr>
          <w:trHeight w:val="269"/>
          <w:jc w:val="center"/>
        </w:trPr>
        <w:tc>
          <w:tcPr>
            <w:tcW w:w="2595"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12"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147.33 </w:t>
            </w:r>
          </w:p>
        </w:tc>
        <w:tc>
          <w:tcPr>
            <w:tcW w:w="65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293.73 </w:t>
            </w:r>
          </w:p>
        </w:tc>
        <w:tc>
          <w:tcPr>
            <w:tcW w:w="66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2570.14 </w:t>
            </w:r>
          </w:p>
        </w:tc>
      </w:tr>
      <w:tr w:rsidR="00C51EDD" w:rsidRPr="00D10C56" w:rsidTr="00C415C3">
        <w:trPr>
          <w:trHeight w:val="269"/>
          <w:jc w:val="center"/>
        </w:trPr>
        <w:tc>
          <w:tcPr>
            <w:tcW w:w="259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12"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147.33 </w:t>
            </w:r>
          </w:p>
        </w:tc>
        <w:tc>
          <w:tcPr>
            <w:tcW w:w="65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293.73 </w:t>
            </w:r>
          </w:p>
        </w:tc>
        <w:tc>
          <w:tcPr>
            <w:tcW w:w="66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2570.14 </w:t>
            </w:r>
          </w:p>
        </w:tc>
      </w:tr>
      <w:tr w:rsidR="00C51EDD" w:rsidRPr="00D10C56" w:rsidTr="00C415C3">
        <w:trPr>
          <w:trHeight w:val="269"/>
          <w:jc w:val="center"/>
        </w:trPr>
        <w:tc>
          <w:tcPr>
            <w:tcW w:w="259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90"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147.33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293.73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2570.14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170" w:type="dxa"/>
        <w:jc w:val="center"/>
        <w:tblLayout w:type="fixed"/>
        <w:tblCellMar>
          <w:left w:w="25" w:type="dxa"/>
          <w:right w:w="0" w:type="dxa"/>
        </w:tblCellMar>
        <w:tblLook w:val="0000" w:firstRow="0" w:lastRow="0" w:firstColumn="0" w:lastColumn="0" w:noHBand="0" w:noVBand="0"/>
      </w:tblPr>
      <w:tblGrid>
        <w:gridCol w:w="2590"/>
        <w:gridCol w:w="986"/>
        <w:gridCol w:w="2508"/>
        <w:gridCol w:w="574"/>
        <w:gridCol w:w="574"/>
        <w:gridCol w:w="616"/>
        <w:gridCol w:w="657"/>
        <w:gridCol w:w="665"/>
      </w:tblGrid>
      <w:tr w:rsidR="00C51EDD" w:rsidRPr="00D10C56" w:rsidTr="00C415C3">
        <w:trPr>
          <w:trHeight w:val="302"/>
          <w:jc w:val="center"/>
        </w:trPr>
        <w:tc>
          <w:tcPr>
            <w:tcW w:w="2590"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0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201.87 </w:t>
            </w:r>
          </w:p>
        </w:tc>
        <w:tc>
          <w:tcPr>
            <w:tcW w:w="65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267.72 </w:t>
            </w:r>
          </w:p>
        </w:tc>
        <w:tc>
          <w:tcPr>
            <w:tcW w:w="66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2342.55 </w:t>
            </w:r>
          </w:p>
        </w:tc>
      </w:tr>
      <w:tr w:rsidR="00C51EDD" w:rsidRPr="00D10C56" w:rsidTr="00C415C3">
        <w:trPr>
          <w:trHeight w:val="302"/>
          <w:jc w:val="center"/>
        </w:trPr>
        <w:tc>
          <w:tcPr>
            <w:tcW w:w="259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0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201.87 </w:t>
            </w:r>
          </w:p>
        </w:tc>
        <w:tc>
          <w:tcPr>
            <w:tcW w:w="65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267.72 </w:t>
            </w:r>
          </w:p>
        </w:tc>
        <w:tc>
          <w:tcPr>
            <w:tcW w:w="66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2342.55 </w:t>
            </w:r>
          </w:p>
        </w:tc>
      </w:tr>
      <w:tr w:rsidR="00C51EDD" w:rsidRPr="00D10C56" w:rsidTr="00C415C3">
        <w:trPr>
          <w:trHeight w:val="302"/>
          <w:jc w:val="center"/>
        </w:trPr>
        <w:tc>
          <w:tcPr>
            <w:tcW w:w="259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80"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201.87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267.72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2342.55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182" w:type="dxa"/>
        <w:jc w:val="center"/>
        <w:tblLayout w:type="fixed"/>
        <w:tblCellMar>
          <w:left w:w="25" w:type="dxa"/>
          <w:right w:w="0" w:type="dxa"/>
        </w:tblCellMar>
        <w:tblLook w:val="0000" w:firstRow="0" w:lastRow="0" w:firstColumn="0" w:lastColumn="0" w:noHBand="0" w:noVBand="0"/>
      </w:tblPr>
      <w:tblGrid>
        <w:gridCol w:w="2594"/>
        <w:gridCol w:w="988"/>
        <w:gridCol w:w="2510"/>
        <w:gridCol w:w="576"/>
        <w:gridCol w:w="576"/>
        <w:gridCol w:w="615"/>
        <w:gridCol w:w="657"/>
        <w:gridCol w:w="666"/>
      </w:tblGrid>
      <w:tr w:rsidR="00C51EDD" w:rsidRPr="00D10C56" w:rsidTr="00C415C3">
        <w:trPr>
          <w:trHeight w:val="277"/>
          <w:jc w:val="center"/>
        </w:trPr>
        <w:tc>
          <w:tcPr>
            <w:tcW w:w="2594"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1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145.40 </w:t>
            </w:r>
          </w:p>
        </w:tc>
        <w:tc>
          <w:tcPr>
            <w:tcW w:w="65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107.46 </w:t>
            </w:r>
          </w:p>
        </w:tc>
        <w:tc>
          <w:tcPr>
            <w:tcW w:w="66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940.28 </w:t>
            </w:r>
          </w:p>
        </w:tc>
      </w:tr>
      <w:tr w:rsidR="00C51EDD" w:rsidRPr="00D10C56" w:rsidTr="00C415C3">
        <w:trPr>
          <w:trHeight w:val="144"/>
          <w:jc w:val="center"/>
        </w:trPr>
        <w:tc>
          <w:tcPr>
            <w:tcW w:w="259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1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145.40 </w:t>
            </w:r>
          </w:p>
        </w:tc>
        <w:tc>
          <w:tcPr>
            <w:tcW w:w="65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107.46 </w:t>
            </w:r>
          </w:p>
        </w:tc>
        <w:tc>
          <w:tcPr>
            <w:tcW w:w="66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940.28 </w:t>
            </w:r>
          </w:p>
        </w:tc>
      </w:tr>
      <w:tr w:rsidR="00C51EDD" w:rsidRPr="00D10C56" w:rsidTr="00C415C3">
        <w:trPr>
          <w:trHeight w:val="435"/>
          <w:jc w:val="center"/>
        </w:trPr>
        <w:tc>
          <w:tcPr>
            <w:tcW w:w="259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88"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145.40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107.46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940.28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170" w:type="dxa"/>
        <w:jc w:val="center"/>
        <w:tblLayout w:type="fixed"/>
        <w:tblCellMar>
          <w:left w:w="25" w:type="dxa"/>
          <w:right w:w="0" w:type="dxa"/>
        </w:tblCellMar>
        <w:tblLook w:val="0000" w:firstRow="0" w:lastRow="0" w:firstColumn="0" w:lastColumn="0" w:noHBand="0" w:noVBand="0"/>
      </w:tblPr>
      <w:tblGrid>
        <w:gridCol w:w="2590"/>
        <w:gridCol w:w="986"/>
        <w:gridCol w:w="2508"/>
        <w:gridCol w:w="575"/>
        <w:gridCol w:w="575"/>
        <w:gridCol w:w="616"/>
        <w:gridCol w:w="657"/>
        <w:gridCol w:w="663"/>
      </w:tblGrid>
      <w:tr w:rsidR="00C51EDD" w:rsidRPr="00D10C56" w:rsidTr="00C415C3">
        <w:trPr>
          <w:trHeight w:val="262"/>
          <w:jc w:val="center"/>
        </w:trPr>
        <w:tc>
          <w:tcPr>
            <w:tcW w:w="2590"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0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189.44 </w:t>
            </w:r>
          </w:p>
        </w:tc>
        <w:tc>
          <w:tcPr>
            <w:tcW w:w="65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140.01 </w:t>
            </w:r>
          </w:p>
        </w:tc>
        <w:tc>
          <w:tcPr>
            <w:tcW w:w="66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1225.09 </w:t>
            </w:r>
          </w:p>
        </w:tc>
      </w:tr>
      <w:tr w:rsidR="00C51EDD" w:rsidRPr="00D10C56" w:rsidTr="00C415C3">
        <w:trPr>
          <w:trHeight w:val="262"/>
          <w:jc w:val="center"/>
        </w:trPr>
        <w:tc>
          <w:tcPr>
            <w:tcW w:w="259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0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189.44 </w:t>
            </w:r>
          </w:p>
        </w:tc>
        <w:tc>
          <w:tcPr>
            <w:tcW w:w="65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140.01 </w:t>
            </w:r>
          </w:p>
        </w:tc>
        <w:tc>
          <w:tcPr>
            <w:tcW w:w="66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1225.09 </w:t>
            </w:r>
          </w:p>
        </w:tc>
      </w:tr>
      <w:tr w:rsidR="00C51EDD" w:rsidRPr="00D10C56" w:rsidTr="00C415C3">
        <w:trPr>
          <w:trHeight w:val="262"/>
          <w:jc w:val="center"/>
        </w:trPr>
        <w:tc>
          <w:tcPr>
            <w:tcW w:w="259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80"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189.44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140.01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1225.09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154" w:type="dxa"/>
        <w:jc w:val="center"/>
        <w:tblLayout w:type="fixed"/>
        <w:tblCellMar>
          <w:left w:w="25" w:type="dxa"/>
          <w:right w:w="0" w:type="dxa"/>
        </w:tblCellMar>
        <w:tblLook w:val="0000" w:firstRow="0" w:lastRow="0" w:firstColumn="0" w:lastColumn="0" w:noHBand="0" w:noVBand="0"/>
      </w:tblPr>
      <w:tblGrid>
        <w:gridCol w:w="2586"/>
        <w:gridCol w:w="984"/>
        <w:gridCol w:w="2503"/>
        <w:gridCol w:w="574"/>
        <w:gridCol w:w="574"/>
        <w:gridCol w:w="614"/>
        <w:gridCol w:w="656"/>
        <w:gridCol w:w="663"/>
      </w:tblGrid>
      <w:tr w:rsidR="00C51EDD" w:rsidRPr="00D10C56" w:rsidTr="00C415C3">
        <w:trPr>
          <w:trHeight w:val="240"/>
          <w:jc w:val="center"/>
        </w:trPr>
        <w:tc>
          <w:tcPr>
            <w:tcW w:w="2586"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03"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194.85 </w:t>
            </w:r>
          </w:p>
        </w:tc>
        <w:tc>
          <w:tcPr>
            <w:tcW w:w="65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258.41 </w:t>
            </w:r>
          </w:p>
        </w:tc>
        <w:tc>
          <w:tcPr>
            <w:tcW w:w="65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2261.09 </w:t>
            </w:r>
          </w:p>
        </w:tc>
      </w:tr>
      <w:tr w:rsidR="00C51EDD" w:rsidRPr="00D10C56" w:rsidTr="00C415C3">
        <w:trPr>
          <w:trHeight w:val="132"/>
          <w:jc w:val="center"/>
        </w:trPr>
        <w:tc>
          <w:tcPr>
            <w:tcW w:w="258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194.85 </w:t>
            </w:r>
          </w:p>
        </w:tc>
        <w:tc>
          <w:tcPr>
            <w:tcW w:w="65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258.41 </w:t>
            </w:r>
          </w:p>
        </w:tc>
        <w:tc>
          <w:tcPr>
            <w:tcW w:w="65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2261.09 </w:t>
            </w:r>
          </w:p>
        </w:tc>
      </w:tr>
      <w:tr w:rsidR="00C51EDD" w:rsidRPr="00D10C56" w:rsidTr="00C415C3">
        <w:trPr>
          <w:trHeight w:val="397"/>
          <w:jc w:val="center"/>
        </w:trPr>
        <w:tc>
          <w:tcPr>
            <w:tcW w:w="258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194.85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258.41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2261.09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182" w:type="dxa"/>
        <w:jc w:val="center"/>
        <w:tblLayout w:type="fixed"/>
        <w:tblCellMar>
          <w:left w:w="25" w:type="dxa"/>
          <w:right w:w="0" w:type="dxa"/>
        </w:tblCellMar>
        <w:tblLook w:val="0000" w:firstRow="0" w:lastRow="0" w:firstColumn="0" w:lastColumn="0" w:noHBand="0" w:noVBand="0"/>
      </w:tblPr>
      <w:tblGrid>
        <w:gridCol w:w="2593"/>
        <w:gridCol w:w="988"/>
        <w:gridCol w:w="2511"/>
        <w:gridCol w:w="575"/>
        <w:gridCol w:w="575"/>
        <w:gridCol w:w="616"/>
        <w:gridCol w:w="658"/>
        <w:gridCol w:w="666"/>
      </w:tblGrid>
      <w:tr w:rsidR="00C51EDD" w:rsidRPr="00D10C56" w:rsidTr="00C415C3">
        <w:trPr>
          <w:trHeight w:val="252"/>
          <w:jc w:val="center"/>
        </w:trPr>
        <w:tc>
          <w:tcPr>
            <w:tcW w:w="2593"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8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1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204.87 </w:t>
            </w:r>
          </w:p>
        </w:tc>
        <w:tc>
          <w:tcPr>
            <w:tcW w:w="65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271.70 </w:t>
            </w:r>
          </w:p>
        </w:tc>
        <w:tc>
          <w:tcPr>
            <w:tcW w:w="66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2377.38 </w:t>
            </w:r>
          </w:p>
        </w:tc>
      </w:tr>
      <w:tr w:rsidR="00C51EDD" w:rsidRPr="00D10C56" w:rsidTr="00C415C3">
        <w:trPr>
          <w:trHeight w:val="131"/>
          <w:jc w:val="center"/>
        </w:trPr>
        <w:tc>
          <w:tcPr>
            <w:tcW w:w="2593"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1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204.87 </w:t>
            </w:r>
          </w:p>
        </w:tc>
        <w:tc>
          <w:tcPr>
            <w:tcW w:w="65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271.70 </w:t>
            </w:r>
          </w:p>
        </w:tc>
        <w:tc>
          <w:tcPr>
            <w:tcW w:w="66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2377.38 </w:t>
            </w:r>
          </w:p>
        </w:tc>
      </w:tr>
      <w:tr w:rsidR="00C51EDD" w:rsidRPr="00D10C56" w:rsidTr="00C415C3">
        <w:trPr>
          <w:trHeight w:val="397"/>
          <w:jc w:val="center"/>
        </w:trPr>
        <w:tc>
          <w:tcPr>
            <w:tcW w:w="2593"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89"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204.87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271.70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2377.38 </w:t>
            </w:r>
          </w:p>
        </w:tc>
      </w:tr>
    </w:tbl>
    <w:p w:rsidR="00130D4D" w:rsidRPr="00D10C56" w:rsidRDefault="00130D4D" w:rsidP="00C51EDD">
      <w:pPr>
        <w:widowControl w:val="0"/>
        <w:autoSpaceDE w:val="0"/>
        <w:autoSpaceDN w:val="0"/>
        <w:adjustRightInd w:val="0"/>
        <w:rPr>
          <w:rFonts w:ascii="Times New Roman" w:eastAsiaTheme="minorEastAsia" w:hAnsi="Times New Roman"/>
          <w:sz w:val="14"/>
          <w:szCs w:val="14"/>
        </w:rPr>
      </w:pPr>
    </w:p>
    <w:tbl>
      <w:tblPr>
        <w:tblW w:w="9090" w:type="dxa"/>
        <w:jc w:val="center"/>
        <w:tblLayout w:type="fixed"/>
        <w:tblCellMar>
          <w:left w:w="25" w:type="dxa"/>
          <w:right w:w="0" w:type="dxa"/>
        </w:tblCellMar>
        <w:tblLook w:val="0000" w:firstRow="0" w:lastRow="0" w:firstColumn="0" w:lastColumn="0" w:noHBand="0" w:noVBand="0"/>
      </w:tblPr>
      <w:tblGrid>
        <w:gridCol w:w="2567"/>
        <w:gridCol w:w="976"/>
        <w:gridCol w:w="2486"/>
        <w:gridCol w:w="570"/>
        <w:gridCol w:w="570"/>
        <w:gridCol w:w="608"/>
        <w:gridCol w:w="650"/>
        <w:gridCol w:w="663"/>
      </w:tblGrid>
      <w:tr w:rsidR="00C51EDD" w:rsidRPr="00D10C56" w:rsidTr="00130D4D">
        <w:trPr>
          <w:trHeight w:val="272"/>
          <w:jc w:val="center"/>
        </w:trPr>
        <w:tc>
          <w:tcPr>
            <w:tcW w:w="2567"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8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144.91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107.10 </w:t>
            </w:r>
          </w:p>
        </w:tc>
        <w:tc>
          <w:tcPr>
            <w:tcW w:w="65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937.13 </w:t>
            </w:r>
          </w:p>
        </w:tc>
      </w:tr>
      <w:tr w:rsidR="00C51EDD" w:rsidRPr="00D10C56" w:rsidTr="00130D4D">
        <w:trPr>
          <w:trHeight w:val="149"/>
          <w:jc w:val="center"/>
        </w:trPr>
        <w:tc>
          <w:tcPr>
            <w:tcW w:w="256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144.91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107.10 </w:t>
            </w:r>
          </w:p>
        </w:tc>
        <w:tc>
          <w:tcPr>
            <w:tcW w:w="65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937.13 </w:t>
            </w:r>
          </w:p>
        </w:tc>
      </w:tr>
      <w:tr w:rsidR="00C51EDD" w:rsidRPr="00D10C56" w:rsidTr="00130D4D">
        <w:trPr>
          <w:trHeight w:val="452"/>
          <w:jc w:val="center"/>
        </w:trPr>
        <w:tc>
          <w:tcPr>
            <w:tcW w:w="256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144.91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107.10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937.13 </w:t>
            </w:r>
          </w:p>
        </w:tc>
      </w:tr>
    </w:tbl>
    <w:p w:rsidR="00C51EDD" w:rsidRDefault="00C51EDD" w:rsidP="00C51EDD">
      <w:pPr>
        <w:widowControl w:val="0"/>
        <w:autoSpaceDE w:val="0"/>
        <w:autoSpaceDN w:val="0"/>
        <w:adjustRightInd w:val="0"/>
        <w:rPr>
          <w:rFonts w:ascii="Times New Roman" w:eastAsiaTheme="minorEastAsia" w:hAnsi="Times New Roman"/>
          <w:sz w:val="14"/>
          <w:szCs w:val="14"/>
        </w:rPr>
      </w:pPr>
    </w:p>
    <w:tbl>
      <w:tblPr>
        <w:tblW w:w="9089" w:type="dxa"/>
        <w:jc w:val="center"/>
        <w:tblLayout w:type="fixed"/>
        <w:tblCellMar>
          <w:left w:w="25" w:type="dxa"/>
          <w:right w:w="0" w:type="dxa"/>
        </w:tblCellMar>
        <w:tblLook w:val="0000" w:firstRow="0" w:lastRow="0" w:firstColumn="0" w:lastColumn="0" w:noHBand="0" w:noVBand="0"/>
      </w:tblPr>
      <w:tblGrid>
        <w:gridCol w:w="2567"/>
        <w:gridCol w:w="977"/>
        <w:gridCol w:w="2485"/>
        <w:gridCol w:w="569"/>
        <w:gridCol w:w="569"/>
        <w:gridCol w:w="609"/>
        <w:gridCol w:w="651"/>
        <w:gridCol w:w="662"/>
      </w:tblGrid>
      <w:tr w:rsidR="00C51EDD" w:rsidRPr="00D10C56" w:rsidTr="00130D4D">
        <w:trPr>
          <w:trHeight w:val="243"/>
          <w:jc w:val="center"/>
        </w:trPr>
        <w:tc>
          <w:tcPr>
            <w:tcW w:w="2567"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8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196.83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145.47 </w:t>
            </w:r>
          </w:p>
        </w:tc>
        <w:tc>
          <w:tcPr>
            <w:tcW w:w="65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1272.86 </w:t>
            </w:r>
          </w:p>
        </w:tc>
      </w:tr>
      <w:tr w:rsidR="00C51EDD" w:rsidRPr="00D10C56" w:rsidTr="00130D4D">
        <w:trPr>
          <w:trHeight w:val="134"/>
          <w:jc w:val="center"/>
        </w:trPr>
        <w:tc>
          <w:tcPr>
            <w:tcW w:w="256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196.83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145.47 </w:t>
            </w:r>
          </w:p>
        </w:tc>
        <w:tc>
          <w:tcPr>
            <w:tcW w:w="65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1272.86 </w:t>
            </w:r>
          </w:p>
        </w:tc>
      </w:tr>
      <w:tr w:rsidR="00C51EDD" w:rsidRPr="00D10C56" w:rsidTr="00130D4D">
        <w:trPr>
          <w:trHeight w:val="403"/>
          <w:jc w:val="center"/>
        </w:trPr>
        <w:tc>
          <w:tcPr>
            <w:tcW w:w="256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196.83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145.47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1272.86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2572"/>
        <w:gridCol w:w="980"/>
        <w:gridCol w:w="2491"/>
        <w:gridCol w:w="571"/>
        <w:gridCol w:w="571"/>
        <w:gridCol w:w="611"/>
        <w:gridCol w:w="653"/>
        <w:gridCol w:w="658"/>
      </w:tblGrid>
      <w:tr w:rsidR="00C51EDD" w:rsidRPr="00D10C56" w:rsidTr="00C415C3">
        <w:trPr>
          <w:trHeight w:val="261"/>
          <w:jc w:val="center"/>
        </w:trPr>
        <w:tc>
          <w:tcPr>
            <w:tcW w:w="2572"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136.68 </w:t>
            </w:r>
          </w:p>
        </w:tc>
        <w:tc>
          <w:tcPr>
            <w:tcW w:w="65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101.02 </w:t>
            </w:r>
          </w:p>
        </w:tc>
        <w:tc>
          <w:tcPr>
            <w:tcW w:w="65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883.93 </w:t>
            </w:r>
          </w:p>
        </w:tc>
      </w:tr>
      <w:tr w:rsidR="00C51EDD" w:rsidRPr="00D10C56" w:rsidTr="00C415C3">
        <w:trPr>
          <w:trHeight w:val="136"/>
          <w:jc w:val="center"/>
        </w:trPr>
        <w:tc>
          <w:tcPr>
            <w:tcW w:w="2572"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136.68 </w:t>
            </w:r>
          </w:p>
        </w:tc>
        <w:tc>
          <w:tcPr>
            <w:tcW w:w="65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101.02 </w:t>
            </w:r>
          </w:p>
        </w:tc>
        <w:tc>
          <w:tcPr>
            <w:tcW w:w="65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883.93 </w:t>
            </w:r>
          </w:p>
        </w:tc>
      </w:tr>
      <w:tr w:rsidR="00C51EDD" w:rsidRPr="00D10C56" w:rsidTr="00C415C3">
        <w:trPr>
          <w:trHeight w:val="410"/>
          <w:jc w:val="center"/>
        </w:trPr>
        <w:tc>
          <w:tcPr>
            <w:tcW w:w="2572"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136.68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101.02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883.93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108" w:type="dxa"/>
        <w:jc w:val="center"/>
        <w:tblLayout w:type="fixed"/>
        <w:tblCellMar>
          <w:left w:w="25" w:type="dxa"/>
          <w:right w:w="0" w:type="dxa"/>
        </w:tblCellMar>
        <w:tblLook w:val="0000" w:firstRow="0" w:lastRow="0" w:firstColumn="0" w:lastColumn="0" w:noHBand="0" w:noVBand="0"/>
      </w:tblPr>
      <w:tblGrid>
        <w:gridCol w:w="2573"/>
        <w:gridCol w:w="980"/>
        <w:gridCol w:w="2491"/>
        <w:gridCol w:w="570"/>
        <w:gridCol w:w="570"/>
        <w:gridCol w:w="611"/>
        <w:gridCol w:w="652"/>
        <w:gridCol w:w="661"/>
      </w:tblGrid>
      <w:tr w:rsidR="00C51EDD" w:rsidRPr="00D10C56" w:rsidTr="00C415C3">
        <w:trPr>
          <w:trHeight w:val="275"/>
          <w:jc w:val="center"/>
        </w:trPr>
        <w:tc>
          <w:tcPr>
            <w:tcW w:w="2573"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75229414-00000 </w:t>
            </w:r>
          </w:p>
        </w:tc>
        <w:tc>
          <w:tcPr>
            <w:tcW w:w="249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r w:rsidRPr="00D10C56">
              <w:rPr>
                <w:rFonts w:ascii="Times New Roman" w:eastAsiaTheme="minorEastAsia" w:hAnsi="Times New Roman"/>
                <w:sz w:val="14"/>
                <w:szCs w:val="14"/>
              </w:rPr>
              <w:t>23</w:t>
            </w:r>
          </w:p>
        </w:tc>
        <w:tc>
          <w:tcPr>
            <w:tcW w:w="5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r w:rsidRPr="00D10C56">
              <w:rPr>
                <w:rFonts w:ascii="Times New Roman" w:eastAsiaTheme="minorEastAsia" w:hAnsi="Times New Roman"/>
                <w:sz w:val="14"/>
                <w:szCs w:val="14"/>
              </w:rPr>
              <w:t>8</w:t>
            </w:r>
          </w:p>
        </w:tc>
        <w:tc>
          <w:tcPr>
            <w:tcW w:w="61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155.12 </w:t>
            </w:r>
          </w:p>
        </w:tc>
        <w:tc>
          <w:tcPr>
            <w:tcW w:w="65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114.65 </w:t>
            </w:r>
          </w:p>
        </w:tc>
        <w:tc>
          <w:tcPr>
            <w:tcW w:w="65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1003.19 </w:t>
            </w:r>
          </w:p>
        </w:tc>
      </w:tr>
      <w:tr w:rsidR="00C51EDD" w:rsidRPr="00D10C56" w:rsidTr="00C415C3">
        <w:trPr>
          <w:trHeight w:val="144"/>
          <w:jc w:val="center"/>
        </w:trPr>
        <w:tc>
          <w:tcPr>
            <w:tcW w:w="2573"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155.12 </w:t>
            </w:r>
          </w:p>
        </w:tc>
        <w:tc>
          <w:tcPr>
            <w:tcW w:w="65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114.65 </w:t>
            </w:r>
          </w:p>
        </w:tc>
        <w:tc>
          <w:tcPr>
            <w:tcW w:w="65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1003.19 </w:t>
            </w:r>
          </w:p>
        </w:tc>
      </w:tr>
      <w:tr w:rsidR="00C51EDD" w:rsidRPr="00D10C56" w:rsidTr="00C415C3">
        <w:trPr>
          <w:trHeight w:val="420"/>
          <w:jc w:val="center"/>
        </w:trPr>
        <w:tc>
          <w:tcPr>
            <w:tcW w:w="2573"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155.12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114.65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1003.19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063"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8"/>
        <w:gridCol w:w="649"/>
        <w:gridCol w:w="656"/>
      </w:tblGrid>
      <w:tr w:rsidR="00C51EDD" w:rsidRPr="00D10C56" w:rsidTr="00C415C3">
        <w:trPr>
          <w:trHeight w:val="256"/>
          <w:jc w:val="center"/>
        </w:trPr>
        <w:tc>
          <w:tcPr>
            <w:tcW w:w="2560"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297.94 </w:t>
            </w:r>
          </w:p>
        </w:tc>
        <w:tc>
          <w:tcPr>
            <w:tcW w:w="64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220.20 </w:t>
            </w:r>
          </w:p>
        </w:tc>
        <w:tc>
          <w:tcPr>
            <w:tcW w:w="65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1926.75 </w:t>
            </w:r>
          </w:p>
        </w:tc>
      </w:tr>
      <w:tr w:rsidR="00C51EDD" w:rsidRPr="00D10C56" w:rsidTr="00C415C3">
        <w:trPr>
          <w:trHeight w:val="134"/>
          <w:jc w:val="center"/>
        </w:trPr>
        <w:tc>
          <w:tcPr>
            <w:tcW w:w="256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297.94 </w:t>
            </w:r>
          </w:p>
        </w:tc>
        <w:tc>
          <w:tcPr>
            <w:tcW w:w="64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220.20 </w:t>
            </w:r>
          </w:p>
        </w:tc>
        <w:tc>
          <w:tcPr>
            <w:tcW w:w="65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1926.75 </w:t>
            </w:r>
          </w:p>
        </w:tc>
      </w:tr>
      <w:tr w:rsidR="00C51EDD" w:rsidRPr="00D10C56" w:rsidTr="00C415C3">
        <w:trPr>
          <w:trHeight w:val="404"/>
          <w:jc w:val="center"/>
        </w:trPr>
        <w:tc>
          <w:tcPr>
            <w:tcW w:w="256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297.94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220.20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1926.75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0"/>
        <w:gridCol w:w="566"/>
        <w:gridCol w:w="566"/>
        <w:gridCol w:w="606"/>
        <w:gridCol w:w="648"/>
        <w:gridCol w:w="655"/>
      </w:tblGrid>
      <w:tr w:rsidR="00C51EDD" w:rsidRPr="00D10C56" w:rsidTr="00C415C3">
        <w:trPr>
          <w:trHeight w:val="256"/>
          <w:jc w:val="center"/>
        </w:trPr>
        <w:tc>
          <w:tcPr>
            <w:tcW w:w="2552"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196.83 </w:t>
            </w:r>
          </w:p>
        </w:tc>
        <w:tc>
          <w:tcPr>
            <w:tcW w:w="64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145.47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1272.86 </w:t>
            </w:r>
          </w:p>
        </w:tc>
      </w:tr>
      <w:tr w:rsidR="00C51EDD" w:rsidRPr="00D10C56" w:rsidTr="00C415C3">
        <w:trPr>
          <w:trHeight w:val="133"/>
          <w:jc w:val="center"/>
        </w:trPr>
        <w:tc>
          <w:tcPr>
            <w:tcW w:w="2552"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196.83 </w:t>
            </w:r>
          </w:p>
        </w:tc>
        <w:tc>
          <w:tcPr>
            <w:tcW w:w="64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145.47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1272.86 </w:t>
            </w:r>
          </w:p>
        </w:tc>
      </w:tr>
      <w:tr w:rsidR="00C51EDD" w:rsidRPr="00D10C56" w:rsidTr="00C415C3">
        <w:trPr>
          <w:trHeight w:val="403"/>
          <w:jc w:val="center"/>
        </w:trPr>
        <w:tc>
          <w:tcPr>
            <w:tcW w:w="2552"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196.83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145.47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1272.86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6"/>
        <w:gridCol w:w="647"/>
        <w:gridCol w:w="656"/>
      </w:tblGrid>
      <w:tr w:rsidR="00C51EDD" w:rsidRPr="00D10C56" w:rsidTr="00C415C3">
        <w:trPr>
          <w:trHeight w:val="237"/>
          <w:jc w:val="center"/>
        </w:trPr>
        <w:tc>
          <w:tcPr>
            <w:tcW w:w="2552"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163.47 </w:t>
            </w:r>
          </w:p>
        </w:tc>
        <w:tc>
          <w:tcPr>
            <w:tcW w:w="64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120.82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1057.18 </w:t>
            </w:r>
          </w:p>
        </w:tc>
      </w:tr>
      <w:tr w:rsidR="00C51EDD" w:rsidRPr="00D10C56" w:rsidTr="00C415C3">
        <w:trPr>
          <w:trHeight w:val="237"/>
          <w:jc w:val="center"/>
        </w:trPr>
        <w:tc>
          <w:tcPr>
            <w:tcW w:w="2552"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163.47 </w:t>
            </w:r>
          </w:p>
        </w:tc>
        <w:tc>
          <w:tcPr>
            <w:tcW w:w="64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120.82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1057.18 </w:t>
            </w:r>
          </w:p>
        </w:tc>
      </w:tr>
      <w:tr w:rsidR="00C51EDD" w:rsidRPr="00D10C56" w:rsidTr="00C415C3">
        <w:trPr>
          <w:trHeight w:val="237"/>
          <w:jc w:val="center"/>
        </w:trPr>
        <w:tc>
          <w:tcPr>
            <w:tcW w:w="2552"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163.47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120.82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1057.18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6"/>
        <w:gridCol w:w="651"/>
      </w:tblGrid>
      <w:tr w:rsidR="00C51EDD" w:rsidRPr="00D10C56" w:rsidTr="00C415C3">
        <w:trPr>
          <w:trHeight w:val="234"/>
          <w:jc w:val="center"/>
        </w:trPr>
        <w:tc>
          <w:tcPr>
            <w:tcW w:w="2548"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192.36 </w:t>
            </w:r>
          </w:p>
        </w:tc>
        <w:tc>
          <w:tcPr>
            <w:tcW w:w="64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142.17 </w:t>
            </w:r>
          </w:p>
        </w:tc>
        <w:tc>
          <w:tcPr>
            <w:tcW w:w="64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1243.99 </w:t>
            </w:r>
          </w:p>
        </w:tc>
      </w:tr>
      <w:tr w:rsidR="00C51EDD" w:rsidRPr="00D10C56" w:rsidTr="00C415C3">
        <w:trPr>
          <w:trHeight w:val="234"/>
          <w:jc w:val="center"/>
        </w:trPr>
        <w:tc>
          <w:tcPr>
            <w:tcW w:w="254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192.36 </w:t>
            </w:r>
          </w:p>
        </w:tc>
        <w:tc>
          <w:tcPr>
            <w:tcW w:w="64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142.17 </w:t>
            </w:r>
          </w:p>
        </w:tc>
        <w:tc>
          <w:tcPr>
            <w:tcW w:w="64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1243.99 </w:t>
            </w:r>
          </w:p>
        </w:tc>
      </w:tr>
      <w:tr w:rsidR="00C51EDD" w:rsidRPr="00D10C56" w:rsidTr="00C415C3">
        <w:trPr>
          <w:trHeight w:val="234"/>
          <w:jc w:val="center"/>
        </w:trPr>
        <w:tc>
          <w:tcPr>
            <w:tcW w:w="254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192.36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142.17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1243.99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2547"/>
        <w:gridCol w:w="969"/>
        <w:gridCol w:w="2466"/>
        <w:gridCol w:w="565"/>
        <w:gridCol w:w="565"/>
        <w:gridCol w:w="605"/>
        <w:gridCol w:w="646"/>
        <w:gridCol w:w="653"/>
      </w:tblGrid>
      <w:tr w:rsidR="00C51EDD" w:rsidRPr="00D10C56" w:rsidTr="00C415C3">
        <w:trPr>
          <w:trHeight w:val="236"/>
          <w:jc w:val="center"/>
        </w:trPr>
        <w:tc>
          <w:tcPr>
            <w:tcW w:w="2547"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170.09 </w:t>
            </w:r>
          </w:p>
        </w:tc>
        <w:tc>
          <w:tcPr>
            <w:tcW w:w="64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225.57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1973.74 </w:t>
            </w:r>
          </w:p>
        </w:tc>
      </w:tr>
      <w:tr w:rsidR="00C51EDD" w:rsidRPr="00D10C56" w:rsidTr="00C415C3">
        <w:trPr>
          <w:trHeight w:val="123"/>
          <w:jc w:val="center"/>
        </w:trPr>
        <w:tc>
          <w:tcPr>
            <w:tcW w:w="254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170.09 </w:t>
            </w:r>
          </w:p>
        </w:tc>
        <w:tc>
          <w:tcPr>
            <w:tcW w:w="64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225.57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1973.74 </w:t>
            </w:r>
          </w:p>
        </w:tc>
      </w:tr>
      <w:tr w:rsidR="00C51EDD" w:rsidRPr="00D10C56" w:rsidTr="00C415C3">
        <w:trPr>
          <w:trHeight w:val="359"/>
          <w:jc w:val="center"/>
        </w:trPr>
        <w:tc>
          <w:tcPr>
            <w:tcW w:w="254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170.09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225.57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1973.74 </w:t>
            </w:r>
          </w:p>
        </w:tc>
      </w:tr>
    </w:tbl>
    <w:p w:rsidR="00130D4D" w:rsidRPr="00D10C56" w:rsidRDefault="00130D4D" w:rsidP="00130D4D">
      <w:pPr>
        <w:jc w:val="both"/>
        <w:rPr>
          <w:rFonts w:ascii="Times New Roman" w:eastAsiaTheme="minorEastAsia" w:hAnsi="Times New Roman"/>
          <w:sz w:val="14"/>
          <w:szCs w:val="14"/>
        </w:rPr>
      </w:pPr>
    </w:p>
    <w:tbl>
      <w:tblPr>
        <w:tblW w:w="9014" w:type="dxa"/>
        <w:jc w:val="center"/>
        <w:tblLayout w:type="fixed"/>
        <w:tblCellMar>
          <w:left w:w="25" w:type="dxa"/>
          <w:right w:w="0" w:type="dxa"/>
        </w:tblCellMar>
        <w:tblLook w:val="0000" w:firstRow="0" w:lastRow="0" w:firstColumn="0" w:lastColumn="0" w:noHBand="0" w:noVBand="0"/>
      </w:tblPr>
      <w:tblGrid>
        <w:gridCol w:w="2545"/>
        <w:gridCol w:w="968"/>
        <w:gridCol w:w="2464"/>
        <w:gridCol w:w="565"/>
        <w:gridCol w:w="565"/>
        <w:gridCol w:w="602"/>
        <w:gridCol w:w="643"/>
        <w:gridCol w:w="662"/>
      </w:tblGrid>
      <w:tr w:rsidR="0034260A" w:rsidRPr="00D10C56" w:rsidTr="0034260A">
        <w:trPr>
          <w:trHeight w:val="278"/>
          <w:jc w:val="center"/>
        </w:trPr>
        <w:tc>
          <w:tcPr>
            <w:tcW w:w="2545"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6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201.85 </w:t>
            </w:r>
          </w:p>
        </w:tc>
        <w:tc>
          <w:tcPr>
            <w:tcW w:w="64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267.69 </w:t>
            </w:r>
          </w:p>
        </w:tc>
        <w:tc>
          <w:tcPr>
            <w:tcW w:w="65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2342.29 </w:t>
            </w:r>
          </w:p>
        </w:tc>
      </w:tr>
      <w:tr w:rsidR="0034260A" w:rsidRPr="00D10C56" w:rsidTr="0034260A">
        <w:trPr>
          <w:trHeight w:val="143"/>
          <w:jc w:val="center"/>
        </w:trPr>
        <w:tc>
          <w:tcPr>
            <w:tcW w:w="254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6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201.85 </w:t>
            </w:r>
          </w:p>
        </w:tc>
        <w:tc>
          <w:tcPr>
            <w:tcW w:w="64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267.69 </w:t>
            </w:r>
          </w:p>
        </w:tc>
        <w:tc>
          <w:tcPr>
            <w:tcW w:w="65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2342.29 </w:t>
            </w:r>
          </w:p>
        </w:tc>
      </w:tr>
      <w:tr w:rsidR="00C51EDD" w:rsidRPr="00D10C56" w:rsidTr="0034260A">
        <w:trPr>
          <w:trHeight w:val="438"/>
          <w:jc w:val="center"/>
        </w:trPr>
        <w:tc>
          <w:tcPr>
            <w:tcW w:w="254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201.85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267.69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2342.29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018" w:type="dxa"/>
        <w:jc w:val="center"/>
        <w:tblLayout w:type="fixed"/>
        <w:tblCellMar>
          <w:left w:w="25" w:type="dxa"/>
          <w:right w:w="0" w:type="dxa"/>
        </w:tblCellMar>
        <w:tblLook w:val="0000" w:firstRow="0" w:lastRow="0" w:firstColumn="0" w:lastColumn="0" w:noHBand="0" w:noVBand="0"/>
      </w:tblPr>
      <w:tblGrid>
        <w:gridCol w:w="2547"/>
        <w:gridCol w:w="968"/>
        <w:gridCol w:w="2466"/>
        <w:gridCol w:w="564"/>
        <w:gridCol w:w="564"/>
        <w:gridCol w:w="605"/>
        <w:gridCol w:w="646"/>
        <w:gridCol w:w="658"/>
      </w:tblGrid>
      <w:tr w:rsidR="00C51EDD" w:rsidRPr="00D10C56" w:rsidTr="00C415C3">
        <w:trPr>
          <w:trHeight w:val="235"/>
          <w:jc w:val="center"/>
        </w:trPr>
        <w:tc>
          <w:tcPr>
            <w:tcW w:w="2547"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161.82 </w:t>
            </w:r>
          </w:p>
        </w:tc>
        <w:tc>
          <w:tcPr>
            <w:tcW w:w="64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119.60 </w:t>
            </w:r>
          </w:p>
        </w:tc>
        <w:tc>
          <w:tcPr>
            <w:tcW w:w="65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1046.50 </w:t>
            </w:r>
          </w:p>
        </w:tc>
      </w:tr>
      <w:tr w:rsidR="00C51EDD" w:rsidRPr="00D10C56" w:rsidTr="00C415C3">
        <w:trPr>
          <w:trHeight w:val="235"/>
          <w:jc w:val="center"/>
        </w:trPr>
        <w:tc>
          <w:tcPr>
            <w:tcW w:w="254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161.82 </w:t>
            </w:r>
          </w:p>
        </w:tc>
        <w:tc>
          <w:tcPr>
            <w:tcW w:w="64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119.60 </w:t>
            </w:r>
          </w:p>
        </w:tc>
        <w:tc>
          <w:tcPr>
            <w:tcW w:w="65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1046.50 </w:t>
            </w:r>
          </w:p>
        </w:tc>
      </w:tr>
      <w:tr w:rsidR="00C51EDD" w:rsidRPr="00D10C56" w:rsidTr="00C415C3">
        <w:trPr>
          <w:trHeight w:val="235"/>
          <w:jc w:val="center"/>
        </w:trPr>
        <w:tc>
          <w:tcPr>
            <w:tcW w:w="254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161.82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119.60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1046.50 </w:t>
            </w:r>
          </w:p>
        </w:tc>
      </w:tr>
    </w:tbl>
    <w:p w:rsidR="00C51EDD" w:rsidRDefault="00C51EDD" w:rsidP="00C51EDD">
      <w:pPr>
        <w:widowControl w:val="0"/>
        <w:autoSpaceDE w:val="0"/>
        <w:autoSpaceDN w:val="0"/>
        <w:adjustRightInd w:val="0"/>
        <w:rPr>
          <w:rFonts w:ascii="Times New Roman" w:eastAsiaTheme="minorEastAsia" w:hAnsi="Times New Roman"/>
          <w:sz w:val="14"/>
          <w:szCs w:val="14"/>
        </w:rPr>
      </w:pPr>
    </w:p>
    <w:tbl>
      <w:tblPr>
        <w:tblW w:w="9018" w:type="dxa"/>
        <w:jc w:val="center"/>
        <w:tblLayout w:type="fixed"/>
        <w:tblCellMar>
          <w:left w:w="25" w:type="dxa"/>
          <w:right w:w="0" w:type="dxa"/>
        </w:tblCellMar>
        <w:tblLook w:val="0000" w:firstRow="0" w:lastRow="0" w:firstColumn="0" w:lastColumn="0" w:noHBand="0" w:noVBand="0"/>
      </w:tblPr>
      <w:tblGrid>
        <w:gridCol w:w="2547"/>
        <w:gridCol w:w="969"/>
        <w:gridCol w:w="2466"/>
        <w:gridCol w:w="565"/>
        <w:gridCol w:w="565"/>
        <w:gridCol w:w="605"/>
        <w:gridCol w:w="646"/>
        <w:gridCol w:w="655"/>
      </w:tblGrid>
      <w:tr w:rsidR="00C51EDD" w:rsidRPr="00D10C56" w:rsidTr="00130D4D">
        <w:trPr>
          <w:trHeight w:val="240"/>
          <w:jc w:val="center"/>
        </w:trPr>
        <w:tc>
          <w:tcPr>
            <w:tcW w:w="2547"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148.17 </w:t>
            </w:r>
          </w:p>
        </w:tc>
        <w:tc>
          <w:tcPr>
            <w:tcW w:w="64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109.51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958.21 </w:t>
            </w:r>
          </w:p>
        </w:tc>
      </w:tr>
      <w:tr w:rsidR="00C51EDD" w:rsidRPr="00D10C56" w:rsidTr="00130D4D">
        <w:trPr>
          <w:trHeight w:val="126"/>
          <w:jc w:val="center"/>
        </w:trPr>
        <w:tc>
          <w:tcPr>
            <w:tcW w:w="254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148.17 </w:t>
            </w:r>
          </w:p>
        </w:tc>
        <w:tc>
          <w:tcPr>
            <w:tcW w:w="64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109.51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958.21 </w:t>
            </w:r>
          </w:p>
        </w:tc>
      </w:tr>
      <w:tr w:rsidR="00C51EDD" w:rsidRPr="00D10C56" w:rsidTr="00130D4D">
        <w:trPr>
          <w:trHeight w:val="379"/>
          <w:jc w:val="center"/>
        </w:trPr>
        <w:tc>
          <w:tcPr>
            <w:tcW w:w="254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148.17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109.51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958.21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047" w:type="dxa"/>
        <w:jc w:val="center"/>
        <w:tblLayout w:type="fixed"/>
        <w:tblCellMar>
          <w:left w:w="25" w:type="dxa"/>
          <w:right w:w="0" w:type="dxa"/>
        </w:tblCellMar>
        <w:tblLook w:val="0000" w:firstRow="0" w:lastRow="0" w:firstColumn="0" w:lastColumn="0" w:noHBand="0" w:noVBand="0"/>
      </w:tblPr>
      <w:tblGrid>
        <w:gridCol w:w="2556"/>
        <w:gridCol w:w="972"/>
        <w:gridCol w:w="2474"/>
        <w:gridCol w:w="567"/>
        <w:gridCol w:w="567"/>
        <w:gridCol w:w="606"/>
        <w:gridCol w:w="647"/>
        <w:gridCol w:w="658"/>
      </w:tblGrid>
      <w:tr w:rsidR="00C51EDD" w:rsidRPr="00D10C56" w:rsidTr="005263E8">
        <w:trPr>
          <w:trHeight w:val="273"/>
          <w:jc w:val="center"/>
        </w:trPr>
        <w:tc>
          <w:tcPr>
            <w:tcW w:w="2556"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7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133.55 </w:t>
            </w:r>
          </w:p>
        </w:tc>
        <w:tc>
          <w:tcPr>
            <w:tcW w:w="64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98.70 </w:t>
            </w:r>
          </w:p>
        </w:tc>
        <w:tc>
          <w:tcPr>
            <w:tcW w:w="654"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863.63 </w:t>
            </w:r>
          </w:p>
        </w:tc>
      </w:tr>
      <w:tr w:rsidR="00C51EDD" w:rsidRPr="00D10C56" w:rsidTr="005263E8">
        <w:trPr>
          <w:trHeight w:val="143"/>
          <w:jc w:val="center"/>
        </w:trPr>
        <w:tc>
          <w:tcPr>
            <w:tcW w:w="255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133.55 </w:t>
            </w:r>
          </w:p>
        </w:tc>
        <w:tc>
          <w:tcPr>
            <w:tcW w:w="64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98.70 </w:t>
            </w:r>
          </w:p>
        </w:tc>
        <w:tc>
          <w:tcPr>
            <w:tcW w:w="654"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863.63 </w:t>
            </w:r>
          </w:p>
        </w:tc>
      </w:tr>
      <w:tr w:rsidR="00C51EDD" w:rsidRPr="00D10C56" w:rsidTr="005263E8">
        <w:trPr>
          <w:trHeight w:val="416"/>
          <w:jc w:val="center"/>
        </w:trPr>
        <w:tc>
          <w:tcPr>
            <w:tcW w:w="255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133.55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98.70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863.63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063" w:type="dxa"/>
        <w:jc w:val="center"/>
        <w:tblLayout w:type="fixed"/>
        <w:tblCellMar>
          <w:left w:w="25" w:type="dxa"/>
          <w:right w:w="0" w:type="dxa"/>
        </w:tblCellMar>
        <w:tblLook w:val="0000" w:firstRow="0" w:lastRow="0" w:firstColumn="0" w:lastColumn="0" w:noHBand="0" w:noVBand="0"/>
      </w:tblPr>
      <w:tblGrid>
        <w:gridCol w:w="2560"/>
        <w:gridCol w:w="974"/>
        <w:gridCol w:w="2478"/>
        <w:gridCol w:w="568"/>
        <w:gridCol w:w="568"/>
        <w:gridCol w:w="607"/>
        <w:gridCol w:w="649"/>
        <w:gridCol w:w="659"/>
      </w:tblGrid>
      <w:tr w:rsidR="00C51EDD" w:rsidRPr="00D10C56" w:rsidTr="005263E8">
        <w:trPr>
          <w:trHeight w:val="267"/>
          <w:jc w:val="center"/>
        </w:trPr>
        <w:tc>
          <w:tcPr>
            <w:tcW w:w="2560"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7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A0240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200.64 </w:t>
            </w:r>
          </w:p>
        </w:tc>
        <w:tc>
          <w:tcPr>
            <w:tcW w:w="64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266.09 </w:t>
            </w:r>
          </w:p>
        </w:tc>
        <w:tc>
          <w:tcPr>
            <w:tcW w:w="65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2328.29 </w:t>
            </w:r>
          </w:p>
        </w:tc>
      </w:tr>
      <w:tr w:rsidR="00C51EDD" w:rsidRPr="00D10C56" w:rsidTr="005263E8">
        <w:trPr>
          <w:trHeight w:val="139"/>
          <w:jc w:val="center"/>
        </w:trPr>
        <w:tc>
          <w:tcPr>
            <w:tcW w:w="256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200.64 </w:t>
            </w:r>
          </w:p>
        </w:tc>
        <w:tc>
          <w:tcPr>
            <w:tcW w:w="64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266.09 </w:t>
            </w:r>
          </w:p>
        </w:tc>
        <w:tc>
          <w:tcPr>
            <w:tcW w:w="65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2328.29 </w:t>
            </w:r>
          </w:p>
        </w:tc>
      </w:tr>
      <w:tr w:rsidR="00C51EDD" w:rsidRPr="00D10C56" w:rsidTr="005263E8">
        <w:trPr>
          <w:trHeight w:val="420"/>
          <w:jc w:val="center"/>
        </w:trPr>
        <w:tc>
          <w:tcPr>
            <w:tcW w:w="256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200.64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266.09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2328.29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091" w:type="dxa"/>
        <w:jc w:val="center"/>
        <w:tblLayout w:type="fixed"/>
        <w:tblCellMar>
          <w:left w:w="25" w:type="dxa"/>
          <w:right w:w="0" w:type="dxa"/>
        </w:tblCellMar>
        <w:tblLook w:val="0000" w:firstRow="0" w:lastRow="0" w:firstColumn="0" w:lastColumn="0" w:noHBand="0" w:noVBand="0"/>
      </w:tblPr>
      <w:tblGrid>
        <w:gridCol w:w="2568"/>
        <w:gridCol w:w="977"/>
        <w:gridCol w:w="2486"/>
        <w:gridCol w:w="570"/>
        <w:gridCol w:w="570"/>
        <w:gridCol w:w="609"/>
        <w:gridCol w:w="650"/>
        <w:gridCol w:w="661"/>
      </w:tblGrid>
      <w:tr w:rsidR="00C51EDD" w:rsidRPr="00D10C56" w:rsidTr="0034260A">
        <w:trPr>
          <w:trHeight w:val="281"/>
          <w:jc w:val="center"/>
        </w:trPr>
        <w:tc>
          <w:tcPr>
            <w:tcW w:w="2568"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86"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148.35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109.64 </w:t>
            </w:r>
          </w:p>
        </w:tc>
        <w:tc>
          <w:tcPr>
            <w:tcW w:w="65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959.35 </w:t>
            </w:r>
          </w:p>
        </w:tc>
      </w:tr>
      <w:tr w:rsidR="00C51EDD" w:rsidRPr="00D10C56" w:rsidTr="0034260A">
        <w:trPr>
          <w:trHeight w:val="146"/>
          <w:jc w:val="center"/>
        </w:trPr>
        <w:tc>
          <w:tcPr>
            <w:tcW w:w="256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148.35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109.64 </w:t>
            </w:r>
          </w:p>
        </w:tc>
        <w:tc>
          <w:tcPr>
            <w:tcW w:w="657"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959.35 </w:t>
            </w:r>
          </w:p>
        </w:tc>
      </w:tr>
      <w:tr w:rsidR="00C51EDD" w:rsidRPr="00D10C56" w:rsidTr="0034260A">
        <w:trPr>
          <w:trHeight w:val="442"/>
          <w:jc w:val="center"/>
        </w:trPr>
        <w:tc>
          <w:tcPr>
            <w:tcW w:w="256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148.35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109.64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959.35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0"/>
        <w:gridCol w:w="975"/>
        <w:gridCol w:w="2479"/>
        <w:gridCol w:w="567"/>
        <w:gridCol w:w="567"/>
        <w:gridCol w:w="609"/>
        <w:gridCol w:w="650"/>
        <w:gridCol w:w="657"/>
      </w:tblGrid>
      <w:tr w:rsidR="00C51EDD" w:rsidRPr="00D10C56" w:rsidTr="00C415C3">
        <w:trPr>
          <w:trHeight w:val="265"/>
          <w:jc w:val="center"/>
        </w:trPr>
        <w:tc>
          <w:tcPr>
            <w:tcW w:w="2560"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168.51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223.48 </w:t>
            </w:r>
          </w:p>
        </w:tc>
        <w:tc>
          <w:tcPr>
            <w:tcW w:w="65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1955.45 </w:t>
            </w:r>
          </w:p>
        </w:tc>
      </w:tr>
      <w:tr w:rsidR="00C51EDD" w:rsidRPr="00D10C56" w:rsidTr="00C415C3">
        <w:trPr>
          <w:trHeight w:val="265"/>
          <w:jc w:val="center"/>
        </w:trPr>
        <w:tc>
          <w:tcPr>
            <w:tcW w:w="256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168.51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223.48 </w:t>
            </w:r>
          </w:p>
        </w:tc>
        <w:tc>
          <w:tcPr>
            <w:tcW w:w="65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1955.45 </w:t>
            </w:r>
          </w:p>
        </w:tc>
      </w:tr>
      <w:tr w:rsidR="00C51EDD" w:rsidRPr="00D10C56" w:rsidTr="00C415C3">
        <w:trPr>
          <w:trHeight w:val="265"/>
          <w:jc w:val="center"/>
        </w:trPr>
        <w:tc>
          <w:tcPr>
            <w:tcW w:w="256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168.51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223.48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1955.45 </w:t>
            </w:r>
          </w:p>
        </w:tc>
      </w:tr>
    </w:tbl>
    <w:p w:rsidR="00C11390" w:rsidRDefault="00C11390" w:rsidP="00A02406">
      <w:pPr>
        <w:spacing w:line="120" w:lineRule="auto"/>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4"/>
      </w:tblGrid>
      <w:tr w:rsidR="00C51EDD" w:rsidRPr="00D10C56" w:rsidTr="00C415C3">
        <w:trPr>
          <w:trHeight w:val="252"/>
          <w:jc w:val="center"/>
        </w:trPr>
        <w:tc>
          <w:tcPr>
            <w:tcW w:w="2565"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8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146.07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107.96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944.65 </w:t>
            </w:r>
          </w:p>
        </w:tc>
      </w:tr>
      <w:tr w:rsidR="00C51EDD" w:rsidRPr="00D10C56" w:rsidTr="00C415C3">
        <w:trPr>
          <w:trHeight w:val="252"/>
          <w:jc w:val="center"/>
        </w:trPr>
        <w:tc>
          <w:tcPr>
            <w:tcW w:w="256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146.07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107.96 </w:t>
            </w:r>
          </w:p>
        </w:tc>
        <w:tc>
          <w:tcPr>
            <w:tcW w:w="651"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944.65 </w:t>
            </w:r>
          </w:p>
        </w:tc>
      </w:tr>
      <w:tr w:rsidR="00C51EDD" w:rsidRPr="00D10C56" w:rsidTr="00C415C3">
        <w:trPr>
          <w:trHeight w:val="252"/>
          <w:jc w:val="center"/>
        </w:trPr>
        <w:tc>
          <w:tcPr>
            <w:tcW w:w="256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146.07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107.96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944.65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80"/>
        <w:gridCol w:w="569"/>
        <w:gridCol w:w="569"/>
        <w:gridCol w:w="609"/>
        <w:gridCol w:w="650"/>
        <w:gridCol w:w="653"/>
      </w:tblGrid>
      <w:tr w:rsidR="00C51EDD" w:rsidRPr="00D10C56" w:rsidTr="00C415C3">
        <w:trPr>
          <w:trHeight w:val="248"/>
          <w:jc w:val="center"/>
        </w:trPr>
        <w:tc>
          <w:tcPr>
            <w:tcW w:w="2561"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196.20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145.01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1268.84 </w:t>
            </w:r>
          </w:p>
        </w:tc>
      </w:tr>
      <w:tr w:rsidR="00C51EDD" w:rsidRPr="00D10C56" w:rsidTr="00C415C3">
        <w:trPr>
          <w:trHeight w:val="248"/>
          <w:jc w:val="center"/>
        </w:trPr>
        <w:tc>
          <w:tcPr>
            <w:tcW w:w="256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196.20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145.01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1268.84 </w:t>
            </w:r>
          </w:p>
        </w:tc>
      </w:tr>
      <w:tr w:rsidR="00C51EDD" w:rsidRPr="00D10C56" w:rsidTr="00C415C3">
        <w:trPr>
          <w:trHeight w:val="248"/>
          <w:jc w:val="center"/>
        </w:trPr>
        <w:tc>
          <w:tcPr>
            <w:tcW w:w="2561"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196.20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145.01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1268.84 </w:t>
            </w:r>
          </w:p>
        </w:tc>
      </w:tr>
    </w:tbl>
    <w:p w:rsidR="00130D4D" w:rsidRPr="00D10C56" w:rsidRDefault="00130D4D" w:rsidP="00C51ED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0"/>
        <w:gridCol w:w="975"/>
        <w:gridCol w:w="2479"/>
        <w:gridCol w:w="569"/>
        <w:gridCol w:w="569"/>
        <w:gridCol w:w="609"/>
        <w:gridCol w:w="650"/>
        <w:gridCol w:w="652"/>
      </w:tblGrid>
      <w:tr w:rsidR="00C51EDD" w:rsidRPr="00D10C56" w:rsidTr="00C415C3">
        <w:trPr>
          <w:trHeight w:val="261"/>
          <w:jc w:val="center"/>
        </w:trPr>
        <w:tc>
          <w:tcPr>
            <w:tcW w:w="2560"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180.26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133.23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1165.76 </w:t>
            </w:r>
          </w:p>
        </w:tc>
      </w:tr>
      <w:tr w:rsidR="00C51EDD" w:rsidRPr="00D10C56" w:rsidTr="00C415C3">
        <w:trPr>
          <w:trHeight w:val="136"/>
          <w:jc w:val="center"/>
        </w:trPr>
        <w:tc>
          <w:tcPr>
            <w:tcW w:w="256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180.26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133.23 </w:t>
            </w:r>
          </w:p>
        </w:tc>
        <w:tc>
          <w:tcPr>
            <w:tcW w:w="65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1165.76 </w:t>
            </w:r>
          </w:p>
        </w:tc>
      </w:tr>
      <w:tr w:rsidR="00C51EDD" w:rsidRPr="00D10C56" w:rsidTr="00C415C3">
        <w:trPr>
          <w:trHeight w:val="410"/>
          <w:jc w:val="center"/>
        </w:trPr>
        <w:tc>
          <w:tcPr>
            <w:tcW w:w="256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180.26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133.23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1165.76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063"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8"/>
        <w:gridCol w:w="649"/>
        <w:gridCol w:w="656"/>
      </w:tblGrid>
      <w:tr w:rsidR="00C51EDD" w:rsidRPr="00D10C56" w:rsidTr="00C415C3">
        <w:trPr>
          <w:trHeight w:val="260"/>
          <w:jc w:val="center"/>
        </w:trPr>
        <w:tc>
          <w:tcPr>
            <w:tcW w:w="2560"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190.65 </w:t>
            </w:r>
          </w:p>
        </w:tc>
        <w:tc>
          <w:tcPr>
            <w:tcW w:w="64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252.84 </w:t>
            </w:r>
          </w:p>
        </w:tc>
        <w:tc>
          <w:tcPr>
            <w:tcW w:w="65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2212.35 </w:t>
            </w:r>
          </w:p>
        </w:tc>
      </w:tr>
      <w:tr w:rsidR="00C51EDD" w:rsidRPr="00D10C56" w:rsidTr="00C415C3">
        <w:trPr>
          <w:trHeight w:val="136"/>
          <w:jc w:val="center"/>
        </w:trPr>
        <w:tc>
          <w:tcPr>
            <w:tcW w:w="256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190.65 </w:t>
            </w:r>
          </w:p>
        </w:tc>
        <w:tc>
          <w:tcPr>
            <w:tcW w:w="649"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252.84 </w:t>
            </w:r>
          </w:p>
        </w:tc>
        <w:tc>
          <w:tcPr>
            <w:tcW w:w="653"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2212.35 </w:t>
            </w:r>
          </w:p>
        </w:tc>
      </w:tr>
      <w:tr w:rsidR="00C51EDD" w:rsidRPr="00D10C56" w:rsidTr="00C415C3">
        <w:trPr>
          <w:trHeight w:val="397"/>
          <w:jc w:val="center"/>
        </w:trPr>
        <w:tc>
          <w:tcPr>
            <w:tcW w:w="256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190.65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252.84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2212.35 </w:t>
            </w:r>
          </w:p>
        </w:tc>
      </w:tr>
    </w:tbl>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2"/>
        <w:gridCol w:w="659"/>
      </w:tblGrid>
      <w:tr w:rsidR="00C51EDD" w:rsidRPr="00D10C56" w:rsidTr="00C415C3">
        <w:trPr>
          <w:trHeight w:val="237"/>
          <w:jc w:val="center"/>
        </w:trPr>
        <w:tc>
          <w:tcPr>
            <w:tcW w:w="2569"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48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185.65 </w:t>
            </w:r>
          </w:p>
        </w:tc>
        <w:tc>
          <w:tcPr>
            <w:tcW w:w="65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137.21 </w:t>
            </w:r>
          </w:p>
        </w:tc>
        <w:tc>
          <w:tcPr>
            <w:tcW w:w="65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1200.59 </w:t>
            </w:r>
          </w:p>
        </w:tc>
      </w:tr>
      <w:tr w:rsidR="00C51EDD" w:rsidRPr="00D10C56" w:rsidTr="00C415C3">
        <w:trPr>
          <w:trHeight w:val="237"/>
          <w:jc w:val="center"/>
        </w:trPr>
        <w:tc>
          <w:tcPr>
            <w:tcW w:w="256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185.65 </w:t>
            </w:r>
          </w:p>
        </w:tc>
        <w:tc>
          <w:tcPr>
            <w:tcW w:w="652"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137.21 </w:t>
            </w:r>
          </w:p>
        </w:tc>
        <w:tc>
          <w:tcPr>
            <w:tcW w:w="65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1200.59 </w:t>
            </w:r>
          </w:p>
        </w:tc>
      </w:tr>
      <w:tr w:rsidR="00C51EDD" w:rsidRPr="00D10C56" w:rsidTr="00C415C3">
        <w:trPr>
          <w:trHeight w:val="237"/>
          <w:jc w:val="center"/>
        </w:trPr>
        <w:tc>
          <w:tcPr>
            <w:tcW w:w="2569"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185.65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137.21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1200.59 </w:t>
            </w:r>
          </w:p>
        </w:tc>
      </w:tr>
    </w:tbl>
    <w:p w:rsidR="00C51EDD" w:rsidRDefault="00C51EDD" w:rsidP="00C51EDD">
      <w:pPr>
        <w:widowControl w:val="0"/>
        <w:autoSpaceDE w:val="0"/>
        <w:autoSpaceDN w:val="0"/>
        <w:adjustRightInd w:val="0"/>
        <w:rPr>
          <w:rFonts w:ascii="Times New Roman" w:eastAsiaTheme="minorEastAsia" w:hAnsi="Times New Roman"/>
          <w:sz w:val="14"/>
          <w:szCs w:val="14"/>
        </w:rPr>
      </w:pPr>
    </w:p>
    <w:tbl>
      <w:tblPr>
        <w:tblW w:w="9165" w:type="dxa"/>
        <w:jc w:val="center"/>
        <w:tblLayout w:type="fixed"/>
        <w:tblCellMar>
          <w:left w:w="25" w:type="dxa"/>
          <w:right w:w="0" w:type="dxa"/>
        </w:tblCellMar>
        <w:tblLook w:val="0000" w:firstRow="0" w:lastRow="0" w:firstColumn="0" w:lastColumn="0" w:noHBand="0" w:noVBand="0"/>
      </w:tblPr>
      <w:tblGrid>
        <w:gridCol w:w="2588"/>
        <w:gridCol w:w="985"/>
        <w:gridCol w:w="2507"/>
        <w:gridCol w:w="574"/>
        <w:gridCol w:w="574"/>
        <w:gridCol w:w="615"/>
        <w:gridCol w:w="656"/>
        <w:gridCol w:w="666"/>
      </w:tblGrid>
      <w:tr w:rsidR="00C51EDD" w:rsidRPr="00D10C56" w:rsidTr="00C415C3">
        <w:trPr>
          <w:trHeight w:val="256"/>
          <w:jc w:val="center"/>
        </w:trPr>
        <w:tc>
          <w:tcPr>
            <w:tcW w:w="2588" w:type="dxa"/>
            <w:vMerge w:val="restart"/>
            <w:tcBorders>
              <w:top w:val="single" w:sz="2" w:space="0" w:color="auto"/>
              <w:left w:val="single" w:sz="2" w:space="0" w:color="auto"/>
              <w:bottom w:val="single" w:sz="2" w:space="0" w:color="auto"/>
              <w:right w:val="single" w:sz="2" w:space="0" w:color="auto"/>
            </w:tcBorders>
          </w:tcPr>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Lotes: </w:t>
            </w:r>
          </w:p>
          <w:p w:rsidR="00C51EDD" w:rsidRPr="00D10C56" w:rsidRDefault="00A02406" w:rsidP="00C51ED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1EDD" w:rsidRPr="00D10C56">
              <w:rPr>
                <w:rFonts w:ascii="Times New Roman" w:eastAsiaTheme="minorEastAsia" w:hAnsi="Times New Roman"/>
                <w:sz w:val="14"/>
                <w:szCs w:val="14"/>
              </w:rPr>
              <w:t xml:space="preserve"> </w:t>
            </w:r>
          </w:p>
        </w:tc>
        <w:tc>
          <w:tcPr>
            <w:tcW w:w="2507"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rPr>
                <w:rFonts w:ascii="Times New Roman" w:eastAsiaTheme="minorEastAsia" w:hAnsi="Times New Roman"/>
                <w:sz w:val="14"/>
                <w:szCs w:val="14"/>
              </w:rPr>
            </w:pPr>
            <w:r w:rsidRPr="00D10C56">
              <w:rPr>
                <w:rFonts w:ascii="Times New Roman" w:eastAsiaTheme="minorEastAsia" w:hAnsi="Times New Roman"/>
                <w:sz w:val="14"/>
                <w:szCs w:val="14"/>
              </w:rPr>
              <w:t xml:space="preserve">HDA. EL TERCIO PORCION 1 </w:t>
            </w:r>
          </w:p>
        </w:tc>
        <w:tc>
          <w:tcPr>
            <w:tcW w:w="57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sz w:val="14"/>
                <w:szCs w:val="14"/>
              </w:rPr>
            </w:pPr>
          </w:p>
          <w:p w:rsidR="00C51EDD" w:rsidRPr="00D10C56" w:rsidRDefault="00A02406" w:rsidP="00C51ED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196.20 </w:t>
            </w:r>
          </w:p>
        </w:tc>
        <w:tc>
          <w:tcPr>
            <w:tcW w:w="65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145.01 </w:t>
            </w:r>
          </w:p>
        </w:tc>
        <w:tc>
          <w:tcPr>
            <w:tcW w:w="66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p>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1268.84 </w:t>
            </w:r>
          </w:p>
        </w:tc>
      </w:tr>
      <w:tr w:rsidR="00C51EDD" w:rsidRPr="00D10C56" w:rsidTr="00C415C3">
        <w:trPr>
          <w:trHeight w:val="133"/>
          <w:jc w:val="center"/>
        </w:trPr>
        <w:tc>
          <w:tcPr>
            <w:tcW w:w="258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196.20 </w:t>
            </w:r>
          </w:p>
        </w:tc>
        <w:tc>
          <w:tcPr>
            <w:tcW w:w="65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145.01 </w:t>
            </w:r>
          </w:p>
        </w:tc>
        <w:tc>
          <w:tcPr>
            <w:tcW w:w="666" w:type="dxa"/>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right"/>
              <w:rPr>
                <w:rFonts w:ascii="Times New Roman" w:eastAsiaTheme="minorEastAsia" w:hAnsi="Times New Roman"/>
                <w:sz w:val="14"/>
                <w:szCs w:val="14"/>
              </w:rPr>
            </w:pPr>
            <w:r w:rsidRPr="00D10C56">
              <w:rPr>
                <w:rFonts w:ascii="Times New Roman" w:eastAsiaTheme="minorEastAsia" w:hAnsi="Times New Roman"/>
                <w:sz w:val="14"/>
                <w:szCs w:val="14"/>
              </w:rPr>
              <w:t xml:space="preserve">1268.84 </w:t>
            </w:r>
          </w:p>
        </w:tc>
      </w:tr>
      <w:tr w:rsidR="00C51EDD" w:rsidRPr="00D10C56" w:rsidTr="00C415C3">
        <w:trPr>
          <w:trHeight w:val="403"/>
          <w:jc w:val="center"/>
        </w:trPr>
        <w:tc>
          <w:tcPr>
            <w:tcW w:w="2588" w:type="dxa"/>
            <w:vMerge/>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rPr>
                <w:rFonts w:ascii="Times New Roman" w:eastAsiaTheme="minorEastAsia" w:hAnsi="Times New Roman"/>
                <w:sz w:val="14"/>
                <w:szCs w:val="14"/>
              </w:rPr>
            </w:pPr>
          </w:p>
        </w:tc>
        <w:tc>
          <w:tcPr>
            <w:tcW w:w="6577" w:type="dxa"/>
            <w:gridSpan w:val="7"/>
            <w:tcBorders>
              <w:top w:val="single" w:sz="2" w:space="0" w:color="auto"/>
              <w:left w:val="single" w:sz="2" w:space="0" w:color="auto"/>
              <w:bottom w:val="single" w:sz="2" w:space="0" w:color="auto"/>
              <w:right w:val="single" w:sz="2" w:space="0" w:color="auto"/>
            </w:tcBorders>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proofErr w:type="spellStart"/>
            <w:r w:rsidRPr="00D10C56">
              <w:rPr>
                <w:rFonts w:ascii="Times New Roman" w:eastAsiaTheme="minorEastAsia" w:hAnsi="Times New Roman"/>
                <w:b/>
                <w:bCs/>
                <w:sz w:val="14"/>
                <w:szCs w:val="14"/>
              </w:rPr>
              <w:t>Area</w:t>
            </w:r>
            <w:proofErr w:type="spellEnd"/>
            <w:r w:rsidRPr="00D10C56">
              <w:rPr>
                <w:rFonts w:ascii="Times New Roman" w:eastAsiaTheme="minorEastAsia" w:hAnsi="Times New Roman"/>
                <w:b/>
                <w:bCs/>
                <w:sz w:val="14"/>
                <w:szCs w:val="14"/>
              </w:rPr>
              <w:t xml:space="preserve"> Total: 196.20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145.01 </w:t>
            </w:r>
          </w:p>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 Valor Total (¢): 1268.84 </w:t>
            </w:r>
          </w:p>
        </w:tc>
      </w:tr>
    </w:tbl>
    <w:p w:rsidR="00C51EDD" w:rsidRDefault="00C51EDD" w:rsidP="00C51EDD">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XSpec="center" w:tblpY="23"/>
        <w:tblW w:w="9153" w:type="dxa"/>
        <w:tblLayout w:type="fixed"/>
        <w:tblCellMar>
          <w:left w:w="25" w:type="dxa"/>
          <w:right w:w="0" w:type="dxa"/>
        </w:tblCellMar>
        <w:tblLook w:val="0000" w:firstRow="0" w:lastRow="0" w:firstColumn="0" w:lastColumn="0" w:noHBand="0" w:noVBand="0"/>
      </w:tblPr>
      <w:tblGrid>
        <w:gridCol w:w="3572"/>
        <w:gridCol w:w="2504"/>
        <w:gridCol w:w="1765"/>
        <w:gridCol w:w="656"/>
        <w:gridCol w:w="656"/>
      </w:tblGrid>
      <w:tr w:rsidR="00C51EDD" w:rsidRPr="00D10C56" w:rsidTr="00C415C3">
        <w:trPr>
          <w:trHeight w:val="270"/>
        </w:trPr>
        <w:tc>
          <w:tcPr>
            <w:tcW w:w="3572" w:type="dxa"/>
            <w:vMerge w:val="restart"/>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TOTAL SOLARES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right"/>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right"/>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right"/>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0 </w:t>
            </w:r>
          </w:p>
        </w:tc>
      </w:tr>
      <w:tr w:rsidR="00C51EDD" w:rsidRPr="00D10C56" w:rsidTr="00C415C3">
        <w:trPr>
          <w:trHeight w:val="270"/>
        </w:trPr>
        <w:tc>
          <w:tcPr>
            <w:tcW w:w="3572"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TOTAL LOTES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center"/>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35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right"/>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6417.69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right"/>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6171.53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C51EDD" w:rsidRPr="00D10C56" w:rsidRDefault="00C51EDD" w:rsidP="00C51EDD">
            <w:pPr>
              <w:widowControl w:val="0"/>
              <w:autoSpaceDE w:val="0"/>
              <w:autoSpaceDN w:val="0"/>
              <w:adjustRightInd w:val="0"/>
              <w:jc w:val="right"/>
              <w:rPr>
                <w:rFonts w:ascii="Times New Roman" w:eastAsiaTheme="minorEastAsia" w:hAnsi="Times New Roman"/>
                <w:b/>
                <w:bCs/>
                <w:sz w:val="14"/>
                <w:szCs w:val="14"/>
              </w:rPr>
            </w:pPr>
            <w:r w:rsidRPr="00D10C56">
              <w:rPr>
                <w:rFonts w:ascii="Times New Roman" w:eastAsiaTheme="minorEastAsia" w:hAnsi="Times New Roman"/>
                <w:b/>
                <w:bCs/>
                <w:sz w:val="14"/>
                <w:szCs w:val="14"/>
              </w:rPr>
              <w:t xml:space="preserve">54000.89 </w:t>
            </w:r>
          </w:p>
        </w:tc>
      </w:tr>
    </w:tbl>
    <w:p w:rsidR="00C51EDD" w:rsidRDefault="00C51EDD" w:rsidP="00C11390">
      <w:pPr>
        <w:jc w:val="both"/>
        <w:rPr>
          <w:rFonts w:ascii="Times New Roman" w:eastAsia="Times New Roman" w:hAnsi="Times New Roman"/>
          <w:b/>
          <w:sz w:val="26"/>
          <w:szCs w:val="26"/>
          <w:u w:val="single"/>
        </w:rPr>
      </w:pPr>
    </w:p>
    <w:p w:rsidR="00C11390" w:rsidRDefault="00C11390" w:rsidP="00C11390">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w:t>
      </w:r>
      <w:r>
        <w:rPr>
          <w:rFonts w:ascii="Times New Roman" w:eastAsia="Times New Roman" w:hAnsi="Times New Roman"/>
          <w:sz w:val="26"/>
          <w:szCs w:val="26"/>
          <w:lang w:val="es-ES" w:eastAsia="es-ES"/>
        </w:rPr>
        <w:t xml:space="preserve">de una cláusula especial en las </w:t>
      </w:r>
      <w:r w:rsidRPr="00287CDB">
        <w:rPr>
          <w:rFonts w:ascii="Times New Roman" w:eastAsia="Times New Roman" w:hAnsi="Times New Roman"/>
          <w:sz w:val="26"/>
          <w:szCs w:val="26"/>
          <w:lang w:val="es-ES" w:eastAsia="es-ES"/>
        </w:rPr>
        <w:t xml:space="preserve">escrituras de compraventa de los inmuebles, que </w:t>
      </w:r>
      <w:r>
        <w:rPr>
          <w:rFonts w:ascii="Times New Roman" w:eastAsia="Times New Roman" w:hAnsi="Times New Roman"/>
          <w:sz w:val="26"/>
          <w:szCs w:val="26"/>
          <w:lang w:val="es-ES" w:eastAsia="es-ES"/>
        </w:rPr>
        <w:t>deberán</w:t>
      </w:r>
      <w:r w:rsidRPr="00287CDB">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implementar las</w:t>
      </w:r>
      <w:r w:rsidRPr="00287CDB">
        <w:rPr>
          <w:rFonts w:ascii="Times New Roman" w:eastAsia="Times New Roman" w:hAnsi="Times New Roman"/>
          <w:sz w:val="26"/>
          <w:szCs w:val="26"/>
          <w:lang w:val="es-ES" w:eastAsia="es-ES"/>
        </w:rPr>
        <w:t xml:space="preserve"> medida</w:t>
      </w:r>
      <w:r>
        <w:rPr>
          <w:rFonts w:ascii="Times New Roman" w:eastAsia="Times New Roman" w:hAnsi="Times New Roman"/>
          <w:sz w:val="26"/>
          <w:szCs w:val="26"/>
          <w:lang w:val="es-ES" w:eastAsia="es-ES"/>
        </w:rPr>
        <w:t xml:space="preserve">s emitidas por la Unidad Ambiental Institucional, </w:t>
      </w:r>
      <w:r w:rsidRPr="00287CDB">
        <w:rPr>
          <w:rFonts w:ascii="Times New Roman" w:eastAsia="Times New Roman" w:hAnsi="Times New Roman"/>
          <w:sz w:val="26"/>
          <w:szCs w:val="26"/>
          <w:lang w:val="es-ES" w:eastAsia="es-ES"/>
        </w:rPr>
        <w:t xml:space="preserve">relacionadas en el considerando </w:t>
      </w:r>
      <w:r>
        <w:rPr>
          <w:rFonts w:ascii="Times New Roman" w:eastAsia="Times New Roman" w:hAnsi="Times New Roman"/>
          <w:sz w:val="26"/>
          <w:szCs w:val="26"/>
          <w:lang w:val="es-ES" w:eastAsia="es-ES"/>
        </w:rPr>
        <w:t>II</w:t>
      </w:r>
      <w:r w:rsidRPr="00287CDB">
        <w:rPr>
          <w:rFonts w:ascii="Times New Roman" w:eastAsia="Times New Roman" w:hAnsi="Times New Roman"/>
          <w:sz w:val="26"/>
          <w:szCs w:val="26"/>
          <w:lang w:val="es-ES" w:eastAsia="es-ES"/>
        </w:rPr>
        <w:t>I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C11390" w:rsidRDefault="00C11390" w:rsidP="00C11390">
      <w:pPr>
        <w:jc w:val="both"/>
        <w:rPr>
          <w:rFonts w:ascii="Times New Roman" w:eastAsia="Times New Roman" w:hAnsi="Times New Roman"/>
          <w:sz w:val="26"/>
          <w:szCs w:val="26"/>
        </w:rPr>
      </w:pPr>
    </w:p>
    <w:p w:rsidR="005263E8" w:rsidRPr="004B2702" w:rsidRDefault="00E50B1A" w:rsidP="004B2702">
      <w:pPr>
        <w:jc w:val="both"/>
        <w:rPr>
          <w:rFonts w:ascii="Times New Roman" w:hAnsi="Times New Roman"/>
          <w:sz w:val="26"/>
          <w:szCs w:val="26"/>
        </w:rPr>
      </w:pPr>
      <w:r w:rsidRPr="004B2702">
        <w:rPr>
          <w:rFonts w:ascii="Times New Roman" w:hAnsi="Times New Roman"/>
          <w:sz w:val="26"/>
          <w:szCs w:val="26"/>
        </w:rPr>
        <w:t xml:space="preserve"> </w:t>
      </w:r>
      <w:r w:rsidR="005263E8" w:rsidRPr="004B2702">
        <w:rPr>
          <w:rFonts w:ascii="Times New Roman" w:hAnsi="Times New Roman"/>
          <w:sz w:val="26"/>
          <w:szCs w:val="26"/>
        </w:rPr>
        <w:t>““””VIII) A solicitud de los señores:</w:t>
      </w:r>
      <w:r w:rsidR="005263E8" w:rsidRPr="004B2702">
        <w:rPr>
          <w:rFonts w:ascii="Times New Roman" w:eastAsia="Times New Roman" w:hAnsi="Times New Roman"/>
          <w:b/>
          <w:sz w:val="26"/>
          <w:szCs w:val="26"/>
          <w:lang w:val="es-ES"/>
        </w:rPr>
        <w:t xml:space="preserve"> 1) ISABEL HERNANDEZ RIVERA, </w:t>
      </w:r>
      <w:r w:rsidR="005263E8" w:rsidRPr="004B2702">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y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w:t>
      </w:r>
      <w:r w:rsidR="005263E8" w:rsidRPr="004B2702">
        <w:rPr>
          <w:rFonts w:ascii="Times New Roman" w:eastAsia="Times New Roman" w:hAnsi="Times New Roman"/>
          <w:b/>
          <w:sz w:val="26"/>
          <w:szCs w:val="26"/>
          <w:lang w:val="es-ES"/>
        </w:rPr>
        <w:t xml:space="preserve">JOEL ANIBAL MOZO HERNANDEZ, </w:t>
      </w:r>
      <w:r w:rsidR="005263E8" w:rsidRPr="004B2702">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w:t>
      </w:r>
      <w:r w:rsidR="005263E8" w:rsidRPr="004B2702">
        <w:rPr>
          <w:rFonts w:ascii="Times New Roman" w:eastAsia="Times New Roman" w:hAnsi="Times New Roman"/>
          <w:b/>
          <w:sz w:val="26"/>
          <w:szCs w:val="26"/>
          <w:lang w:val="es-ES"/>
        </w:rPr>
        <w:t xml:space="preserve">2) JOSE DAVID ROSALES CISNEROS, </w:t>
      </w:r>
      <w:r w:rsidR="005263E8" w:rsidRPr="004B2702">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menores </w:t>
      </w:r>
      <w:r>
        <w:rPr>
          <w:rFonts w:ascii="Times New Roman" w:eastAsia="Times New Roman" w:hAnsi="Times New Roman"/>
          <w:b/>
          <w:sz w:val="26"/>
          <w:szCs w:val="26"/>
          <w:lang w:val="es-ES"/>
        </w:rPr>
        <w:t>---</w:t>
      </w:r>
      <w:r w:rsidR="005263E8" w:rsidRPr="004B2702">
        <w:rPr>
          <w:rFonts w:ascii="Times New Roman" w:eastAsia="Times New Roman" w:hAnsi="Times New Roman"/>
          <w:sz w:val="26"/>
          <w:szCs w:val="26"/>
          <w:lang w:val="es-ES"/>
        </w:rPr>
        <w:t xml:space="preserve">; y </w:t>
      </w:r>
      <w:r w:rsidR="005263E8" w:rsidRPr="004B2702">
        <w:rPr>
          <w:rFonts w:ascii="Times New Roman" w:eastAsia="Times New Roman" w:hAnsi="Times New Roman"/>
          <w:b/>
          <w:sz w:val="26"/>
          <w:szCs w:val="26"/>
          <w:lang w:val="es-ES"/>
        </w:rPr>
        <w:t xml:space="preserve">3) JOSE OBDULIO MEJIA ALVARENGA, </w:t>
      </w:r>
      <w:r w:rsidR="005263E8" w:rsidRPr="004B2702">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y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w:t>
      </w:r>
      <w:r w:rsidR="005263E8" w:rsidRPr="004B2702">
        <w:rPr>
          <w:rFonts w:ascii="Times New Roman" w:eastAsia="Times New Roman" w:hAnsi="Times New Roman"/>
          <w:b/>
          <w:sz w:val="26"/>
          <w:szCs w:val="26"/>
          <w:lang w:val="es-ES"/>
        </w:rPr>
        <w:t xml:space="preserve">CARMEN MERCEDES LEMUS ZUNIGA, </w:t>
      </w:r>
      <w:r w:rsidR="005263E8" w:rsidRPr="004B2702">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5263E8" w:rsidRPr="004B2702">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5263E8" w:rsidRPr="004B2702">
        <w:rPr>
          <w:rFonts w:ascii="Times New Roman" w:hAnsi="Times New Roman"/>
          <w:sz w:val="26"/>
          <w:szCs w:val="26"/>
        </w:rPr>
        <w:t>;</w:t>
      </w:r>
      <w:r w:rsidR="005263E8" w:rsidRPr="004B2702">
        <w:rPr>
          <w:rFonts w:ascii="Times New Roman" w:eastAsia="Times New Roman" w:hAnsi="Times New Roman"/>
          <w:sz w:val="26"/>
          <w:szCs w:val="26"/>
          <w:lang w:val="es-ES_tradnl"/>
        </w:rPr>
        <w:t xml:space="preserve"> el</w:t>
      </w:r>
      <w:r w:rsidR="005263E8" w:rsidRPr="004B2702">
        <w:rPr>
          <w:rFonts w:ascii="Times New Roman" w:hAnsi="Times New Roman"/>
          <w:sz w:val="26"/>
          <w:szCs w:val="26"/>
        </w:rPr>
        <w:t xml:space="preserve"> señor Presidente somete a consideración de Junta Directiva, dictamen jurídico 171, relacionado con la adjudicación en venta de 3 solares para vivienda, </w:t>
      </w:r>
      <w:r w:rsidR="005263E8" w:rsidRPr="004B2702">
        <w:rPr>
          <w:rFonts w:ascii="Times New Roman" w:eastAsia="Times New Roman" w:hAnsi="Times New Roman"/>
          <w:sz w:val="26"/>
          <w:szCs w:val="26"/>
        </w:rPr>
        <w:t xml:space="preserve">ubicados en el </w:t>
      </w:r>
      <w:r w:rsidR="005263E8" w:rsidRPr="004B2702">
        <w:rPr>
          <w:rFonts w:ascii="Times New Roman" w:hAnsi="Times New Roman"/>
          <w:sz w:val="26"/>
          <w:szCs w:val="26"/>
        </w:rPr>
        <w:t>Proyecto</w:t>
      </w:r>
      <w:r w:rsidR="005263E8" w:rsidRPr="004B2702">
        <w:rPr>
          <w:rFonts w:ascii="Times New Roman" w:hAnsi="Times New Roman"/>
          <w:b/>
          <w:sz w:val="26"/>
          <w:szCs w:val="26"/>
        </w:rPr>
        <w:t xml:space="preserve"> </w:t>
      </w:r>
      <w:r w:rsidR="005263E8" w:rsidRPr="004B2702">
        <w:rPr>
          <w:rFonts w:ascii="Times New Roman" w:hAnsi="Times New Roman"/>
          <w:sz w:val="26"/>
          <w:szCs w:val="26"/>
        </w:rPr>
        <w:t xml:space="preserve">denominado como </w:t>
      </w:r>
      <w:r w:rsidR="005263E8" w:rsidRPr="004B2702">
        <w:rPr>
          <w:rFonts w:ascii="Times New Roman" w:hAnsi="Times New Roman"/>
          <w:b/>
          <w:sz w:val="26"/>
          <w:szCs w:val="26"/>
        </w:rPr>
        <w:t xml:space="preserve">HACIENDA COLIMITA, ASENTAMIENTO COMUNITARIO </w:t>
      </w:r>
      <w:r w:rsidR="005263E8" w:rsidRPr="004B2702">
        <w:rPr>
          <w:rFonts w:ascii="Times New Roman" w:hAnsi="Times New Roman"/>
          <w:sz w:val="26"/>
          <w:szCs w:val="26"/>
        </w:rPr>
        <w:t xml:space="preserve">desarrollado en el inmueble identificado como </w:t>
      </w:r>
      <w:r w:rsidR="005263E8" w:rsidRPr="004B2702">
        <w:rPr>
          <w:rFonts w:ascii="Times New Roman" w:hAnsi="Times New Roman"/>
          <w:b/>
          <w:sz w:val="26"/>
          <w:szCs w:val="26"/>
        </w:rPr>
        <w:t xml:space="preserve">HACIENDA COLIMA, LUGAR POTRERO EL COYOLITO, </w:t>
      </w:r>
      <w:r w:rsidR="005263E8" w:rsidRPr="004B2702">
        <w:rPr>
          <w:rFonts w:ascii="Times New Roman" w:hAnsi="Times New Roman"/>
          <w:sz w:val="26"/>
          <w:szCs w:val="26"/>
        </w:rPr>
        <w:t xml:space="preserve">y según Plano como </w:t>
      </w:r>
      <w:r w:rsidR="005263E8" w:rsidRPr="004B2702">
        <w:rPr>
          <w:rFonts w:ascii="Times New Roman" w:hAnsi="Times New Roman"/>
          <w:b/>
          <w:sz w:val="26"/>
          <w:szCs w:val="26"/>
        </w:rPr>
        <w:t xml:space="preserve">HACIENDA COLIMITA, LOTIFICACIÓN AGRICOLA, POLIGONO 4 LOTE 4, </w:t>
      </w:r>
      <w:r w:rsidR="00E10B43" w:rsidRPr="004B2702">
        <w:rPr>
          <w:rFonts w:ascii="Times New Roman" w:hAnsi="Times New Roman"/>
          <w:sz w:val="26"/>
          <w:szCs w:val="26"/>
        </w:rPr>
        <w:t>situada</w:t>
      </w:r>
      <w:r w:rsidR="005263E8" w:rsidRPr="004B2702">
        <w:rPr>
          <w:rFonts w:ascii="Times New Roman" w:hAnsi="Times New Roman"/>
          <w:sz w:val="26"/>
          <w:szCs w:val="26"/>
        </w:rPr>
        <w:t xml:space="preserve"> en jurisdicción de </w:t>
      </w:r>
      <w:proofErr w:type="spellStart"/>
      <w:r w:rsidR="005263E8" w:rsidRPr="004B2702">
        <w:rPr>
          <w:rFonts w:ascii="Times New Roman" w:hAnsi="Times New Roman"/>
          <w:sz w:val="26"/>
          <w:szCs w:val="26"/>
        </w:rPr>
        <w:t>Suchitoto</w:t>
      </w:r>
      <w:proofErr w:type="spellEnd"/>
      <w:r w:rsidR="005263E8" w:rsidRPr="004B2702">
        <w:rPr>
          <w:rFonts w:ascii="Times New Roman" w:hAnsi="Times New Roman"/>
          <w:sz w:val="26"/>
          <w:szCs w:val="26"/>
        </w:rPr>
        <w:t xml:space="preserve">, departamento de Cuscatlán, </w:t>
      </w:r>
      <w:r w:rsidR="00E10B43" w:rsidRPr="004B2702">
        <w:rPr>
          <w:rFonts w:ascii="Times New Roman" w:hAnsi="Times New Roman"/>
          <w:b/>
          <w:sz w:val="26"/>
          <w:szCs w:val="26"/>
        </w:rPr>
        <w:t>código de p</w:t>
      </w:r>
      <w:r w:rsidR="005263E8" w:rsidRPr="004B2702">
        <w:rPr>
          <w:rFonts w:ascii="Times New Roman" w:hAnsi="Times New Roman"/>
          <w:b/>
          <w:sz w:val="26"/>
          <w:szCs w:val="26"/>
        </w:rPr>
        <w:t xml:space="preserve">royecto 071507, </w:t>
      </w:r>
      <w:r w:rsidR="00E10B43" w:rsidRPr="004B2702">
        <w:rPr>
          <w:rFonts w:ascii="Times New Roman" w:hAnsi="Times New Roman"/>
          <w:b/>
          <w:sz w:val="26"/>
          <w:szCs w:val="26"/>
        </w:rPr>
        <w:t>SSE 1633, e</w:t>
      </w:r>
      <w:r w:rsidR="005263E8" w:rsidRPr="004B2702">
        <w:rPr>
          <w:rFonts w:ascii="Times New Roman" w:hAnsi="Times New Roman"/>
          <w:b/>
          <w:sz w:val="26"/>
          <w:szCs w:val="26"/>
        </w:rPr>
        <w:t>ntrega 28</w:t>
      </w:r>
      <w:r w:rsidR="005263E8" w:rsidRPr="004B2702">
        <w:rPr>
          <w:rFonts w:ascii="Times New Roman" w:eastAsia="Times New Roman" w:hAnsi="Times New Roman"/>
          <w:color w:val="000000"/>
          <w:sz w:val="26"/>
          <w:szCs w:val="26"/>
        </w:rPr>
        <w:t xml:space="preserve">, </w:t>
      </w:r>
      <w:r w:rsidR="005263E8" w:rsidRPr="004B2702">
        <w:rPr>
          <w:rFonts w:ascii="Times New Roman" w:hAnsi="Times New Roman"/>
          <w:sz w:val="26"/>
          <w:szCs w:val="26"/>
        </w:rPr>
        <w:t>en el cual se hacen las siguientes consideraciones:</w:t>
      </w:r>
    </w:p>
    <w:p w:rsidR="005263E8" w:rsidRPr="004B2702" w:rsidRDefault="005263E8" w:rsidP="004B2702">
      <w:pPr>
        <w:jc w:val="both"/>
        <w:rPr>
          <w:rFonts w:ascii="Times New Roman" w:eastAsia="Times New Roman" w:hAnsi="Times New Roman"/>
          <w:sz w:val="26"/>
          <w:szCs w:val="26"/>
        </w:rPr>
      </w:pPr>
    </w:p>
    <w:p w:rsidR="00E50B1A" w:rsidRDefault="00E10B43" w:rsidP="00E50B1A">
      <w:pPr>
        <w:tabs>
          <w:tab w:val="num" w:pos="1134"/>
        </w:tabs>
        <w:ind w:left="1134" w:hanging="708"/>
        <w:jc w:val="both"/>
        <w:rPr>
          <w:rFonts w:ascii="Times New Roman" w:hAnsi="Times New Roman"/>
          <w:sz w:val="26"/>
          <w:szCs w:val="26"/>
          <w:lang w:val="es-ES"/>
        </w:rPr>
      </w:pPr>
      <w:r w:rsidRPr="004B2702">
        <w:rPr>
          <w:rFonts w:ascii="Times New Roman" w:hAnsi="Times New Roman"/>
          <w:sz w:val="26"/>
          <w:szCs w:val="26"/>
        </w:rPr>
        <w:t>I.</w:t>
      </w:r>
      <w:r w:rsidRPr="004B2702">
        <w:rPr>
          <w:rFonts w:ascii="Times New Roman" w:hAnsi="Times New Roman"/>
          <w:sz w:val="26"/>
          <w:szCs w:val="26"/>
        </w:rPr>
        <w:tab/>
      </w:r>
      <w:r w:rsidR="005263E8" w:rsidRPr="004B2702">
        <w:rPr>
          <w:rFonts w:ascii="Times New Roman" w:hAnsi="Times New Roman"/>
          <w:sz w:val="26"/>
          <w:szCs w:val="26"/>
        </w:rPr>
        <w:t xml:space="preserve">El Instituto de Colonización Rural (ICR) adquirió mediante Donación por parte de la Sociedad Colectiva Agrícola “Orellana Valdez Hermanos”, un inmueble desmembrado de la HACIENDA COLIMA, con un área de 104 </w:t>
      </w:r>
      <w:proofErr w:type="spellStart"/>
      <w:r w:rsidR="005263E8" w:rsidRPr="004B2702">
        <w:rPr>
          <w:rFonts w:ascii="Times New Roman" w:hAnsi="Times New Roman"/>
          <w:sz w:val="26"/>
          <w:szCs w:val="26"/>
        </w:rPr>
        <w:t>Hás</w:t>
      </w:r>
      <w:proofErr w:type="spellEnd"/>
      <w:r w:rsidR="005263E8" w:rsidRPr="004B2702">
        <w:rPr>
          <w:rFonts w:ascii="Times New Roman" w:hAnsi="Times New Roman"/>
          <w:sz w:val="26"/>
          <w:szCs w:val="26"/>
        </w:rPr>
        <w:t xml:space="preserve">. 98 </w:t>
      </w:r>
      <w:proofErr w:type="spellStart"/>
      <w:r w:rsidR="005263E8" w:rsidRPr="004B2702">
        <w:rPr>
          <w:rFonts w:ascii="Times New Roman" w:hAnsi="Times New Roman"/>
          <w:sz w:val="26"/>
          <w:szCs w:val="26"/>
        </w:rPr>
        <w:t>Ás</w:t>
      </w:r>
      <w:proofErr w:type="spellEnd"/>
      <w:r w:rsidR="005263E8" w:rsidRPr="004B2702">
        <w:rPr>
          <w:rFonts w:ascii="Times New Roman" w:hAnsi="Times New Roman"/>
          <w:sz w:val="26"/>
          <w:szCs w:val="26"/>
        </w:rPr>
        <w:t xml:space="preserve">. 66.40 </w:t>
      </w:r>
      <w:proofErr w:type="spellStart"/>
      <w:r w:rsidR="005263E8" w:rsidRPr="004B2702">
        <w:rPr>
          <w:rFonts w:ascii="Times New Roman" w:hAnsi="Times New Roman"/>
          <w:sz w:val="26"/>
          <w:szCs w:val="26"/>
        </w:rPr>
        <w:t>Cás</w:t>
      </w:r>
      <w:proofErr w:type="spellEnd"/>
      <w:r w:rsidR="005263E8" w:rsidRPr="004B2702">
        <w:rPr>
          <w:rFonts w:ascii="Times New Roman" w:hAnsi="Times New Roman"/>
          <w:sz w:val="26"/>
          <w:szCs w:val="26"/>
        </w:rPr>
        <w:t>., valorado en $6,857.14, equivalente a ¢60,000.00, a razón de un precio por hectárea de $65.31 y por metro cuadro de $0.006531,</w:t>
      </w:r>
      <w:r w:rsidR="005263E8" w:rsidRPr="004B2702">
        <w:rPr>
          <w:rFonts w:ascii="Times New Roman" w:hAnsi="Times New Roman"/>
          <w:sz w:val="26"/>
          <w:szCs w:val="26"/>
          <w:lang w:val="es-ES"/>
        </w:rPr>
        <w:t xml:space="preserve"> </w:t>
      </w:r>
      <w:r w:rsidR="005263E8" w:rsidRPr="004B2702">
        <w:rPr>
          <w:rFonts w:ascii="Times New Roman" w:hAnsi="Times New Roman"/>
          <w:sz w:val="26"/>
          <w:szCs w:val="26"/>
        </w:rPr>
        <w:t xml:space="preserve">según consta en Escritura Pública de Donación número </w:t>
      </w:r>
      <w:r w:rsidR="004D7F13">
        <w:rPr>
          <w:rFonts w:ascii="Times New Roman" w:hAnsi="Times New Roman"/>
          <w:sz w:val="26"/>
          <w:szCs w:val="26"/>
        </w:rPr>
        <w:t>---</w:t>
      </w:r>
      <w:r w:rsidR="005263E8" w:rsidRPr="004B2702">
        <w:rPr>
          <w:rFonts w:ascii="Times New Roman" w:hAnsi="Times New Roman"/>
          <w:sz w:val="26"/>
          <w:szCs w:val="26"/>
        </w:rPr>
        <w:t xml:space="preserve"> del Libro </w:t>
      </w:r>
      <w:r w:rsidR="004D7F13">
        <w:rPr>
          <w:rFonts w:ascii="Times New Roman" w:hAnsi="Times New Roman"/>
          <w:sz w:val="26"/>
          <w:szCs w:val="26"/>
        </w:rPr>
        <w:t>---</w:t>
      </w:r>
      <w:r w:rsidR="005263E8" w:rsidRPr="004B2702">
        <w:rPr>
          <w:rFonts w:ascii="Times New Roman" w:hAnsi="Times New Roman"/>
          <w:sz w:val="26"/>
          <w:szCs w:val="26"/>
        </w:rPr>
        <w:t xml:space="preserve">, de Protocolo de la Notaria Marina Aguilar Guerrero, otorgada el día </w:t>
      </w:r>
      <w:r w:rsidR="004D7F13">
        <w:rPr>
          <w:rFonts w:ascii="Times New Roman" w:hAnsi="Times New Roman"/>
          <w:sz w:val="26"/>
          <w:szCs w:val="26"/>
        </w:rPr>
        <w:t>---</w:t>
      </w:r>
      <w:r w:rsidR="005263E8" w:rsidRPr="004B2702">
        <w:rPr>
          <w:rFonts w:ascii="Times New Roman" w:hAnsi="Times New Roman"/>
          <w:sz w:val="26"/>
          <w:szCs w:val="26"/>
        </w:rPr>
        <w:t xml:space="preserve"> de </w:t>
      </w:r>
      <w:r w:rsidR="004D7F13">
        <w:rPr>
          <w:rFonts w:ascii="Times New Roman" w:hAnsi="Times New Roman"/>
          <w:sz w:val="26"/>
          <w:szCs w:val="26"/>
        </w:rPr>
        <w:t>---</w:t>
      </w:r>
      <w:r w:rsidR="005263E8" w:rsidRPr="004B2702">
        <w:rPr>
          <w:rFonts w:ascii="Times New Roman" w:hAnsi="Times New Roman"/>
          <w:sz w:val="26"/>
          <w:szCs w:val="26"/>
        </w:rPr>
        <w:t xml:space="preserve"> del año </w:t>
      </w:r>
      <w:r w:rsidR="004D7F13">
        <w:rPr>
          <w:rFonts w:ascii="Times New Roman" w:hAnsi="Times New Roman"/>
          <w:sz w:val="26"/>
          <w:szCs w:val="26"/>
        </w:rPr>
        <w:t>---</w:t>
      </w:r>
      <w:r w:rsidR="005263E8" w:rsidRPr="004B2702">
        <w:rPr>
          <w:rFonts w:ascii="Times New Roman" w:hAnsi="Times New Roman"/>
          <w:sz w:val="26"/>
          <w:szCs w:val="26"/>
        </w:rPr>
        <w:t xml:space="preserve">, inscrita al número </w:t>
      </w:r>
      <w:r w:rsidR="004D7F13">
        <w:rPr>
          <w:rFonts w:ascii="Times New Roman" w:hAnsi="Times New Roman"/>
          <w:sz w:val="26"/>
          <w:szCs w:val="26"/>
        </w:rPr>
        <w:t>---</w:t>
      </w:r>
      <w:r w:rsidR="005263E8" w:rsidRPr="004B2702">
        <w:rPr>
          <w:rFonts w:ascii="Times New Roman" w:hAnsi="Times New Roman"/>
          <w:sz w:val="26"/>
          <w:szCs w:val="26"/>
        </w:rPr>
        <w:t xml:space="preserve"> Libro </w:t>
      </w:r>
      <w:r w:rsidR="004D7F13">
        <w:rPr>
          <w:rFonts w:ascii="Times New Roman" w:hAnsi="Times New Roman"/>
          <w:sz w:val="26"/>
          <w:szCs w:val="26"/>
        </w:rPr>
        <w:t>---</w:t>
      </w:r>
      <w:r w:rsidR="005263E8" w:rsidRPr="004B2702">
        <w:rPr>
          <w:rFonts w:ascii="Times New Roman" w:hAnsi="Times New Roman"/>
          <w:sz w:val="26"/>
          <w:szCs w:val="26"/>
        </w:rPr>
        <w:t xml:space="preserve"> del Registro de la Propiedad Raíz e Hipotecas de la Sexta Sección del Centro, departamento de Cuscatlán.</w:t>
      </w:r>
    </w:p>
    <w:p w:rsidR="005263E8" w:rsidRPr="00E50B1A" w:rsidRDefault="004D7F13" w:rsidP="00E50B1A">
      <w:pPr>
        <w:tabs>
          <w:tab w:val="num" w:pos="1134"/>
        </w:tabs>
        <w:ind w:left="1134" w:hanging="708"/>
        <w:jc w:val="both"/>
        <w:rPr>
          <w:rFonts w:ascii="Times New Roman" w:hAnsi="Times New Roman"/>
          <w:sz w:val="26"/>
          <w:szCs w:val="26"/>
          <w:lang w:val="es-ES"/>
        </w:rPr>
      </w:pPr>
      <w:r>
        <w:rPr>
          <w:rFonts w:ascii="Times New Roman" w:hAnsi="Times New Roman"/>
          <w:sz w:val="26"/>
          <w:szCs w:val="26"/>
          <w:lang w:val="es-ES"/>
        </w:rPr>
        <w:t xml:space="preserve">            </w:t>
      </w:r>
      <w:r w:rsidR="005263E8" w:rsidRPr="00E50B1A">
        <w:rPr>
          <w:rFonts w:ascii="Times New Roman" w:hAnsi="Times New Roman"/>
          <w:sz w:val="26"/>
          <w:szCs w:val="26"/>
        </w:rPr>
        <w:t>Este inmueble fue traspasado a favor del Instituto Salvadoreño de Transformación Agraria (ISTA) por Ministerio de Ley según el Artículo 117 de la Ley de Creación del ISTA.</w:t>
      </w:r>
    </w:p>
    <w:p w:rsidR="005263E8" w:rsidRPr="004B2702" w:rsidRDefault="005263E8" w:rsidP="004B2702">
      <w:pPr>
        <w:pStyle w:val="Prrafodelista"/>
        <w:ind w:left="425" w:right="142"/>
        <w:jc w:val="both"/>
        <w:rPr>
          <w:rFonts w:ascii="Times New Roman" w:hAnsi="Times New Roman"/>
          <w:b/>
          <w:sz w:val="26"/>
          <w:szCs w:val="26"/>
        </w:rPr>
      </w:pPr>
    </w:p>
    <w:p w:rsidR="005263E8" w:rsidRDefault="00E10B43" w:rsidP="004B2702">
      <w:pPr>
        <w:pStyle w:val="Prrafodelista"/>
        <w:tabs>
          <w:tab w:val="num" w:pos="1134"/>
        </w:tabs>
        <w:ind w:left="1134" w:right="141" w:hanging="708"/>
        <w:contextualSpacing/>
        <w:jc w:val="both"/>
        <w:rPr>
          <w:rFonts w:ascii="Times New Roman" w:hAnsi="Times New Roman"/>
          <w:sz w:val="26"/>
          <w:szCs w:val="26"/>
        </w:rPr>
      </w:pPr>
      <w:r w:rsidRPr="004B2702">
        <w:rPr>
          <w:rFonts w:ascii="Times New Roman" w:hAnsi="Times New Roman"/>
          <w:sz w:val="26"/>
          <w:szCs w:val="26"/>
        </w:rPr>
        <w:t>II.</w:t>
      </w:r>
      <w:r w:rsidRPr="004B2702">
        <w:rPr>
          <w:rFonts w:ascii="Times New Roman" w:hAnsi="Times New Roman"/>
          <w:sz w:val="26"/>
          <w:szCs w:val="26"/>
        </w:rPr>
        <w:tab/>
      </w:r>
      <w:r w:rsidR="005263E8" w:rsidRPr="004B2702">
        <w:rPr>
          <w:rFonts w:ascii="Times New Roman" w:hAnsi="Times New Roman"/>
          <w:sz w:val="26"/>
          <w:szCs w:val="26"/>
        </w:rPr>
        <w:t xml:space="preserve">Mediante el Punto IV-1 del Acta Ordinaria 17-90, de fecha 17 de mayo de 1990, se aprobó un Proyecto de Lotificación Agrícola, en el inmueble denominado HACIENDA COLIMA o EL COYOLITO, en una extensión superficial de 105 </w:t>
      </w:r>
      <w:proofErr w:type="spellStart"/>
      <w:r w:rsidR="005263E8" w:rsidRPr="004B2702">
        <w:rPr>
          <w:rFonts w:ascii="Times New Roman" w:hAnsi="Times New Roman"/>
          <w:sz w:val="26"/>
          <w:szCs w:val="26"/>
        </w:rPr>
        <w:t>Hás</w:t>
      </w:r>
      <w:proofErr w:type="spellEnd"/>
      <w:r w:rsidR="005263E8" w:rsidRPr="004B2702">
        <w:rPr>
          <w:rFonts w:ascii="Times New Roman" w:hAnsi="Times New Roman"/>
          <w:sz w:val="26"/>
          <w:szCs w:val="26"/>
        </w:rPr>
        <w:t xml:space="preserve">. 11 </w:t>
      </w:r>
      <w:proofErr w:type="spellStart"/>
      <w:r w:rsidR="005263E8" w:rsidRPr="004B2702">
        <w:rPr>
          <w:rFonts w:ascii="Times New Roman" w:hAnsi="Times New Roman"/>
          <w:sz w:val="26"/>
          <w:szCs w:val="26"/>
        </w:rPr>
        <w:t>Ás</w:t>
      </w:r>
      <w:proofErr w:type="spellEnd"/>
      <w:r w:rsidR="005263E8" w:rsidRPr="004B2702">
        <w:rPr>
          <w:rFonts w:ascii="Times New Roman" w:hAnsi="Times New Roman"/>
          <w:sz w:val="26"/>
          <w:szCs w:val="26"/>
        </w:rPr>
        <w:t xml:space="preserve">. 84.42 </w:t>
      </w:r>
      <w:proofErr w:type="spellStart"/>
      <w:r w:rsidR="005263E8" w:rsidRPr="004B2702">
        <w:rPr>
          <w:rFonts w:ascii="Times New Roman" w:hAnsi="Times New Roman"/>
          <w:sz w:val="26"/>
          <w:szCs w:val="26"/>
        </w:rPr>
        <w:t>Cás</w:t>
      </w:r>
      <w:proofErr w:type="spellEnd"/>
      <w:r w:rsidR="005263E8" w:rsidRPr="004B2702">
        <w:rPr>
          <w:rFonts w:ascii="Times New Roman" w:hAnsi="Times New Roman"/>
          <w:sz w:val="26"/>
          <w:szCs w:val="26"/>
        </w:rPr>
        <w:t>.*, el cual comprendía:</w:t>
      </w:r>
    </w:p>
    <w:p w:rsidR="004D7F13" w:rsidRPr="004B2702" w:rsidRDefault="004D7F13" w:rsidP="004B2702">
      <w:pPr>
        <w:pStyle w:val="Prrafodelista"/>
        <w:tabs>
          <w:tab w:val="num" w:pos="1134"/>
        </w:tabs>
        <w:ind w:left="1134" w:right="141" w:hanging="708"/>
        <w:contextualSpacing/>
        <w:jc w:val="both"/>
        <w:rPr>
          <w:rFonts w:ascii="Times New Roman" w:hAnsi="Times New Roman"/>
          <w:b/>
          <w:sz w:val="26"/>
          <w:szCs w:val="26"/>
        </w:rPr>
      </w:pPr>
    </w:p>
    <w:tbl>
      <w:tblPr>
        <w:tblW w:w="7574" w:type="dxa"/>
        <w:tblInd w:w="150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5263E8" w:rsidRPr="00C007AF" w:rsidTr="00E10B43">
        <w:trPr>
          <w:trHeight w:val="431"/>
        </w:trPr>
        <w:tc>
          <w:tcPr>
            <w:tcW w:w="3272" w:type="dxa"/>
            <w:shd w:val="clear" w:color="auto" w:fill="BFBFBF" w:themeFill="background1" w:themeFillShade="BF"/>
            <w:noWrap/>
            <w:vAlign w:val="center"/>
            <w:hideMark/>
          </w:tcPr>
          <w:p w:rsidR="005263E8" w:rsidRPr="00C007AF" w:rsidRDefault="005263E8" w:rsidP="005263E8">
            <w:pPr>
              <w:jc w:val="center"/>
              <w:rPr>
                <w:rFonts w:ascii="Times New Roman" w:hAnsi="Times New Roman"/>
                <w:b/>
                <w:bCs/>
                <w:sz w:val="24"/>
                <w:szCs w:val="24"/>
              </w:rPr>
            </w:pPr>
            <w:r w:rsidRPr="00C007AF">
              <w:rPr>
                <w:rFonts w:ascii="Times New Roman" w:hAnsi="Times New Roman"/>
                <w:b/>
                <w:bCs/>
                <w:sz w:val="24"/>
                <w:szCs w:val="24"/>
              </w:rPr>
              <w:t>DESCRIPCION</w:t>
            </w:r>
          </w:p>
        </w:tc>
        <w:tc>
          <w:tcPr>
            <w:tcW w:w="2751" w:type="dxa"/>
            <w:shd w:val="clear" w:color="auto" w:fill="BFBFBF" w:themeFill="background1" w:themeFillShade="BF"/>
            <w:noWrap/>
            <w:vAlign w:val="center"/>
            <w:hideMark/>
          </w:tcPr>
          <w:p w:rsidR="005263E8" w:rsidRPr="00C007AF" w:rsidRDefault="005263E8" w:rsidP="005263E8">
            <w:pPr>
              <w:jc w:val="center"/>
              <w:rPr>
                <w:rFonts w:ascii="Times New Roman" w:hAnsi="Times New Roman"/>
                <w:b/>
                <w:bCs/>
                <w:sz w:val="24"/>
                <w:szCs w:val="24"/>
              </w:rPr>
            </w:pPr>
            <w:r w:rsidRPr="00C007AF">
              <w:rPr>
                <w:rFonts w:ascii="Times New Roman" w:hAnsi="Times New Roman"/>
                <w:b/>
                <w:bCs/>
                <w:sz w:val="24"/>
                <w:szCs w:val="24"/>
              </w:rPr>
              <w:t>ÁREA (</w:t>
            </w:r>
            <w:proofErr w:type="spellStart"/>
            <w:r w:rsidRPr="00C007AF">
              <w:rPr>
                <w:rFonts w:ascii="Times New Roman" w:hAnsi="Times New Roman"/>
                <w:b/>
                <w:bCs/>
                <w:sz w:val="24"/>
                <w:szCs w:val="24"/>
              </w:rPr>
              <w:t>Hás</w:t>
            </w:r>
            <w:proofErr w:type="spellEnd"/>
            <w:r w:rsidRPr="00C007AF">
              <w:rPr>
                <w:rFonts w:ascii="Times New Roman" w:hAnsi="Times New Roman"/>
                <w:b/>
                <w:bCs/>
                <w:sz w:val="24"/>
                <w:szCs w:val="24"/>
              </w:rPr>
              <w:t>.)</w:t>
            </w:r>
          </w:p>
        </w:tc>
        <w:tc>
          <w:tcPr>
            <w:tcW w:w="1551" w:type="dxa"/>
            <w:shd w:val="clear" w:color="auto" w:fill="BFBFBF" w:themeFill="background1" w:themeFillShade="BF"/>
            <w:vAlign w:val="center"/>
            <w:hideMark/>
          </w:tcPr>
          <w:p w:rsidR="005263E8" w:rsidRPr="00C007AF" w:rsidRDefault="005263E8" w:rsidP="005263E8">
            <w:pPr>
              <w:jc w:val="center"/>
              <w:rPr>
                <w:rFonts w:ascii="Times New Roman" w:hAnsi="Times New Roman"/>
                <w:b/>
                <w:bCs/>
                <w:sz w:val="24"/>
                <w:szCs w:val="24"/>
              </w:rPr>
            </w:pPr>
            <w:r w:rsidRPr="00C007AF">
              <w:rPr>
                <w:rFonts w:ascii="Times New Roman" w:hAnsi="Times New Roman"/>
                <w:b/>
                <w:bCs/>
                <w:sz w:val="24"/>
                <w:szCs w:val="24"/>
              </w:rPr>
              <w:t>ÁREA (Mts.²)</w:t>
            </w:r>
          </w:p>
        </w:tc>
      </w:tr>
      <w:tr w:rsidR="005263E8" w:rsidRPr="00C007AF" w:rsidTr="00E10B43">
        <w:trPr>
          <w:trHeight w:val="637"/>
        </w:trPr>
        <w:tc>
          <w:tcPr>
            <w:tcW w:w="3272" w:type="dxa"/>
            <w:shd w:val="clear" w:color="000000" w:fill="FFFFFF"/>
            <w:vAlign w:val="center"/>
            <w:hideMark/>
          </w:tcPr>
          <w:p w:rsidR="005263E8" w:rsidRPr="00C007AF" w:rsidRDefault="004D7F13" w:rsidP="005263E8">
            <w:pPr>
              <w:pStyle w:val="Prrafodelista"/>
              <w:spacing w:line="276" w:lineRule="auto"/>
              <w:ind w:left="720" w:hanging="360"/>
              <w:contextualSpacing/>
              <w:rPr>
                <w:rFonts w:ascii="Times New Roman" w:hAnsi="Times New Roman"/>
                <w:sz w:val="24"/>
                <w:szCs w:val="24"/>
              </w:rPr>
            </w:pPr>
            <w:r>
              <w:rPr>
                <w:rFonts w:ascii="Times New Roman" w:hAnsi="Times New Roman"/>
                <w:sz w:val="24"/>
                <w:szCs w:val="24"/>
              </w:rPr>
              <w:t>---</w:t>
            </w:r>
            <w:r w:rsidR="005263E8" w:rsidRPr="00C007AF">
              <w:rPr>
                <w:rFonts w:ascii="Times New Roman" w:hAnsi="Times New Roman"/>
                <w:sz w:val="24"/>
                <w:szCs w:val="24"/>
              </w:rPr>
              <w:t xml:space="preserve"> lotes agrícolas</w:t>
            </w:r>
          </w:p>
          <w:p w:rsidR="005263E8" w:rsidRPr="00C007AF" w:rsidRDefault="005263E8" w:rsidP="005263E8">
            <w:pPr>
              <w:jc w:val="center"/>
              <w:rPr>
                <w:rFonts w:ascii="Times New Roman" w:hAnsi="Times New Roman"/>
                <w:sz w:val="24"/>
                <w:szCs w:val="24"/>
              </w:rPr>
            </w:pPr>
            <w:r w:rsidRPr="00C007AF">
              <w:rPr>
                <w:rFonts w:ascii="Times New Roman" w:hAnsi="Times New Roman"/>
                <w:sz w:val="24"/>
                <w:szCs w:val="24"/>
              </w:rPr>
              <w:t>(Polígonos 1 al 7)</w:t>
            </w:r>
          </w:p>
          <w:p w:rsidR="005263E8" w:rsidRPr="00C007AF" w:rsidRDefault="005263E8" w:rsidP="005263E8">
            <w:pPr>
              <w:pStyle w:val="Prrafodelista"/>
              <w:spacing w:line="276" w:lineRule="auto"/>
              <w:ind w:left="720" w:hanging="360"/>
              <w:contextualSpacing/>
              <w:rPr>
                <w:rFonts w:ascii="Times New Roman" w:hAnsi="Times New Roman"/>
                <w:sz w:val="24"/>
                <w:szCs w:val="24"/>
              </w:rPr>
            </w:pPr>
            <w:r w:rsidRPr="00C007AF">
              <w:rPr>
                <w:rFonts w:ascii="Times New Roman" w:hAnsi="Times New Roman"/>
                <w:sz w:val="24"/>
                <w:szCs w:val="24"/>
              </w:rPr>
              <w:t>Área de Bosque</w:t>
            </w:r>
          </w:p>
          <w:p w:rsidR="005263E8" w:rsidRPr="00C007AF" w:rsidRDefault="005263E8" w:rsidP="005263E8">
            <w:pPr>
              <w:pStyle w:val="Prrafodelista"/>
              <w:spacing w:line="276" w:lineRule="auto"/>
              <w:ind w:left="720" w:hanging="360"/>
              <w:contextualSpacing/>
              <w:rPr>
                <w:rFonts w:ascii="Times New Roman" w:hAnsi="Times New Roman"/>
                <w:sz w:val="24"/>
                <w:szCs w:val="24"/>
              </w:rPr>
            </w:pPr>
            <w:r w:rsidRPr="00C007AF">
              <w:rPr>
                <w:rFonts w:ascii="Times New Roman" w:hAnsi="Times New Roman"/>
                <w:sz w:val="24"/>
                <w:szCs w:val="24"/>
              </w:rPr>
              <w:t>Área de Calle</w:t>
            </w:r>
          </w:p>
        </w:tc>
        <w:tc>
          <w:tcPr>
            <w:tcW w:w="2751" w:type="dxa"/>
            <w:shd w:val="clear" w:color="000000" w:fill="FFFFFF"/>
            <w:noWrap/>
            <w:vAlign w:val="center"/>
            <w:hideMark/>
          </w:tcPr>
          <w:p w:rsidR="005263E8" w:rsidRPr="00C007AF" w:rsidRDefault="005263E8" w:rsidP="005263E8">
            <w:pPr>
              <w:jc w:val="center"/>
              <w:rPr>
                <w:rFonts w:ascii="Times New Roman" w:hAnsi="Times New Roman"/>
                <w:sz w:val="24"/>
                <w:szCs w:val="24"/>
              </w:rPr>
            </w:pPr>
          </w:p>
          <w:p w:rsidR="005263E8" w:rsidRPr="00C007AF" w:rsidRDefault="005263E8" w:rsidP="005263E8">
            <w:pPr>
              <w:jc w:val="center"/>
              <w:rPr>
                <w:rFonts w:ascii="Times New Roman" w:hAnsi="Times New Roman"/>
                <w:sz w:val="24"/>
                <w:szCs w:val="24"/>
              </w:rPr>
            </w:pPr>
            <w:r w:rsidRPr="00C007AF">
              <w:rPr>
                <w:rFonts w:ascii="Times New Roman" w:hAnsi="Times New Roman"/>
                <w:sz w:val="24"/>
                <w:szCs w:val="24"/>
              </w:rPr>
              <w:t xml:space="preserve">98 </w:t>
            </w:r>
            <w:proofErr w:type="spellStart"/>
            <w:r w:rsidRPr="00C007AF">
              <w:rPr>
                <w:rFonts w:ascii="Times New Roman" w:hAnsi="Times New Roman"/>
                <w:sz w:val="24"/>
                <w:szCs w:val="24"/>
              </w:rPr>
              <w:t>Hás</w:t>
            </w:r>
            <w:proofErr w:type="spellEnd"/>
            <w:r w:rsidRPr="00C007AF">
              <w:rPr>
                <w:rFonts w:ascii="Times New Roman" w:hAnsi="Times New Roman"/>
                <w:sz w:val="24"/>
                <w:szCs w:val="24"/>
              </w:rPr>
              <w:t xml:space="preserve">. 10 </w:t>
            </w:r>
            <w:proofErr w:type="spellStart"/>
            <w:r w:rsidRPr="00C007AF">
              <w:rPr>
                <w:rFonts w:ascii="Times New Roman" w:hAnsi="Times New Roman"/>
                <w:sz w:val="24"/>
                <w:szCs w:val="24"/>
              </w:rPr>
              <w:t>Ás</w:t>
            </w:r>
            <w:proofErr w:type="spellEnd"/>
            <w:r w:rsidRPr="00C007AF">
              <w:rPr>
                <w:rFonts w:ascii="Times New Roman" w:hAnsi="Times New Roman"/>
                <w:sz w:val="24"/>
                <w:szCs w:val="24"/>
              </w:rPr>
              <w:t xml:space="preserve">. 30.98 </w:t>
            </w:r>
            <w:proofErr w:type="spellStart"/>
            <w:r w:rsidRPr="00C007AF">
              <w:rPr>
                <w:rFonts w:ascii="Times New Roman" w:hAnsi="Times New Roman"/>
                <w:sz w:val="24"/>
                <w:szCs w:val="24"/>
              </w:rPr>
              <w:t>Cás</w:t>
            </w:r>
            <w:proofErr w:type="spellEnd"/>
            <w:r w:rsidRPr="00C007AF">
              <w:rPr>
                <w:rFonts w:ascii="Times New Roman" w:hAnsi="Times New Roman"/>
                <w:sz w:val="24"/>
                <w:szCs w:val="24"/>
              </w:rPr>
              <w:t>.</w:t>
            </w:r>
          </w:p>
          <w:p w:rsidR="005263E8" w:rsidRPr="00C007AF" w:rsidRDefault="005263E8" w:rsidP="005263E8">
            <w:pPr>
              <w:jc w:val="center"/>
              <w:rPr>
                <w:rFonts w:ascii="Times New Roman" w:hAnsi="Times New Roman"/>
                <w:sz w:val="24"/>
                <w:szCs w:val="24"/>
              </w:rPr>
            </w:pPr>
            <w:r w:rsidRPr="00C007AF">
              <w:rPr>
                <w:rFonts w:ascii="Times New Roman" w:hAnsi="Times New Roman"/>
                <w:sz w:val="24"/>
                <w:szCs w:val="24"/>
              </w:rPr>
              <w:t xml:space="preserve">01 </w:t>
            </w:r>
            <w:proofErr w:type="spellStart"/>
            <w:r w:rsidRPr="00C007AF">
              <w:rPr>
                <w:rFonts w:ascii="Times New Roman" w:hAnsi="Times New Roman"/>
                <w:sz w:val="24"/>
                <w:szCs w:val="24"/>
              </w:rPr>
              <w:t>Hás</w:t>
            </w:r>
            <w:proofErr w:type="spellEnd"/>
            <w:r w:rsidRPr="00C007AF">
              <w:rPr>
                <w:rFonts w:ascii="Times New Roman" w:hAnsi="Times New Roman"/>
                <w:sz w:val="24"/>
                <w:szCs w:val="24"/>
              </w:rPr>
              <w:t xml:space="preserve">. 91 </w:t>
            </w:r>
            <w:proofErr w:type="spellStart"/>
            <w:r w:rsidRPr="00C007AF">
              <w:rPr>
                <w:rFonts w:ascii="Times New Roman" w:hAnsi="Times New Roman"/>
                <w:sz w:val="24"/>
                <w:szCs w:val="24"/>
              </w:rPr>
              <w:t>Ás</w:t>
            </w:r>
            <w:proofErr w:type="spellEnd"/>
            <w:r w:rsidRPr="00C007AF">
              <w:rPr>
                <w:rFonts w:ascii="Times New Roman" w:hAnsi="Times New Roman"/>
                <w:sz w:val="24"/>
                <w:szCs w:val="24"/>
              </w:rPr>
              <w:t xml:space="preserve">. 55.29 </w:t>
            </w:r>
            <w:proofErr w:type="spellStart"/>
            <w:r w:rsidRPr="00C007AF">
              <w:rPr>
                <w:rFonts w:ascii="Times New Roman" w:hAnsi="Times New Roman"/>
                <w:sz w:val="24"/>
                <w:szCs w:val="24"/>
              </w:rPr>
              <w:t>Cás</w:t>
            </w:r>
            <w:proofErr w:type="spellEnd"/>
            <w:r w:rsidRPr="00C007AF">
              <w:rPr>
                <w:rFonts w:ascii="Times New Roman" w:hAnsi="Times New Roman"/>
                <w:sz w:val="24"/>
                <w:szCs w:val="24"/>
              </w:rPr>
              <w:t>.</w:t>
            </w:r>
          </w:p>
          <w:p w:rsidR="005263E8" w:rsidRPr="00C007AF" w:rsidRDefault="005263E8" w:rsidP="005263E8">
            <w:pPr>
              <w:jc w:val="center"/>
              <w:rPr>
                <w:rFonts w:ascii="Times New Roman" w:hAnsi="Times New Roman"/>
                <w:sz w:val="24"/>
                <w:szCs w:val="24"/>
              </w:rPr>
            </w:pPr>
            <w:r w:rsidRPr="00C007AF">
              <w:rPr>
                <w:rFonts w:ascii="Times New Roman" w:hAnsi="Times New Roman"/>
                <w:sz w:val="24"/>
                <w:szCs w:val="24"/>
              </w:rPr>
              <w:t xml:space="preserve">05 </w:t>
            </w:r>
            <w:proofErr w:type="spellStart"/>
            <w:r w:rsidRPr="00C007AF">
              <w:rPr>
                <w:rFonts w:ascii="Times New Roman" w:hAnsi="Times New Roman"/>
                <w:sz w:val="24"/>
                <w:szCs w:val="24"/>
              </w:rPr>
              <w:t>Hás</w:t>
            </w:r>
            <w:proofErr w:type="spellEnd"/>
            <w:r w:rsidRPr="00C007AF">
              <w:rPr>
                <w:rFonts w:ascii="Times New Roman" w:hAnsi="Times New Roman"/>
                <w:sz w:val="24"/>
                <w:szCs w:val="24"/>
              </w:rPr>
              <w:t xml:space="preserve">. 09 </w:t>
            </w:r>
            <w:proofErr w:type="spellStart"/>
            <w:r w:rsidRPr="00C007AF">
              <w:rPr>
                <w:rFonts w:ascii="Times New Roman" w:hAnsi="Times New Roman"/>
                <w:sz w:val="24"/>
                <w:szCs w:val="24"/>
              </w:rPr>
              <w:t>Ás</w:t>
            </w:r>
            <w:proofErr w:type="spellEnd"/>
            <w:r w:rsidRPr="00C007AF">
              <w:rPr>
                <w:rFonts w:ascii="Times New Roman" w:hAnsi="Times New Roman"/>
                <w:sz w:val="24"/>
                <w:szCs w:val="24"/>
              </w:rPr>
              <w:t xml:space="preserve">. 98.15 </w:t>
            </w:r>
            <w:proofErr w:type="spellStart"/>
            <w:r w:rsidRPr="00C007AF">
              <w:rPr>
                <w:rFonts w:ascii="Times New Roman" w:hAnsi="Times New Roman"/>
                <w:sz w:val="24"/>
                <w:szCs w:val="24"/>
              </w:rPr>
              <w:t>Cás</w:t>
            </w:r>
            <w:proofErr w:type="spellEnd"/>
            <w:r w:rsidRPr="00C007AF">
              <w:rPr>
                <w:rFonts w:ascii="Times New Roman" w:hAnsi="Times New Roman"/>
                <w:sz w:val="24"/>
                <w:szCs w:val="24"/>
              </w:rPr>
              <w:t>.</w:t>
            </w:r>
          </w:p>
        </w:tc>
        <w:tc>
          <w:tcPr>
            <w:tcW w:w="1551" w:type="dxa"/>
            <w:shd w:val="clear" w:color="000000" w:fill="FFFFFF"/>
            <w:vAlign w:val="center"/>
            <w:hideMark/>
          </w:tcPr>
          <w:p w:rsidR="005263E8" w:rsidRPr="00C007AF" w:rsidRDefault="005263E8" w:rsidP="005263E8">
            <w:pPr>
              <w:jc w:val="center"/>
              <w:rPr>
                <w:rFonts w:ascii="Times New Roman" w:hAnsi="Times New Roman"/>
                <w:sz w:val="24"/>
                <w:szCs w:val="24"/>
              </w:rPr>
            </w:pPr>
          </w:p>
          <w:p w:rsidR="005263E8" w:rsidRPr="00C007AF" w:rsidRDefault="005263E8" w:rsidP="005263E8">
            <w:pPr>
              <w:jc w:val="center"/>
              <w:rPr>
                <w:rFonts w:ascii="Times New Roman" w:hAnsi="Times New Roman"/>
                <w:sz w:val="24"/>
                <w:szCs w:val="24"/>
              </w:rPr>
            </w:pPr>
            <w:r w:rsidRPr="00C007AF">
              <w:rPr>
                <w:rFonts w:ascii="Times New Roman" w:hAnsi="Times New Roman"/>
                <w:sz w:val="24"/>
                <w:szCs w:val="24"/>
              </w:rPr>
              <w:t>981,030.98</w:t>
            </w:r>
          </w:p>
          <w:p w:rsidR="005263E8" w:rsidRPr="00C007AF" w:rsidRDefault="005263E8" w:rsidP="005263E8">
            <w:pPr>
              <w:jc w:val="center"/>
              <w:rPr>
                <w:rFonts w:ascii="Times New Roman" w:hAnsi="Times New Roman"/>
                <w:sz w:val="24"/>
                <w:szCs w:val="24"/>
              </w:rPr>
            </w:pPr>
            <w:r w:rsidRPr="00C007AF">
              <w:rPr>
                <w:rFonts w:ascii="Times New Roman" w:hAnsi="Times New Roman"/>
                <w:sz w:val="24"/>
                <w:szCs w:val="24"/>
              </w:rPr>
              <w:t>19,155.29</w:t>
            </w:r>
          </w:p>
          <w:p w:rsidR="005263E8" w:rsidRPr="00C007AF" w:rsidRDefault="005263E8" w:rsidP="005263E8">
            <w:pPr>
              <w:jc w:val="center"/>
              <w:rPr>
                <w:rFonts w:ascii="Times New Roman" w:hAnsi="Times New Roman"/>
                <w:sz w:val="24"/>
                <w:szCs w:val="24"/>
              </w:rPr>
            </w:pPr>
            <w:r w:rsidRPr="00C007AF">
              <w:rPr>
                <w:rFonts w:ascii="Times New Roman" w:hAnsi="Times New Roman"/>
                <w:sz w:val="24"/>
                <w:szCs w:val="24"/>
              </w:rPr>
              <w:t>50,998.15</w:t>
            </w:r>
          </w:p>
        </w:tc>
      </w:tr>
      <w:tr w:rsidR="005263E8" w:rsidRPr="00C007AF" w:rsidTr="00E10B43">
        <w:trPr>
          <w:trHeight w:val="454"/>
        </w:trPr>
        <w:tc>
          <w:tcPr>
            <w:tcW w:w="3272" w:type="dxa"/>
            <w:shd w:val="clear" w:color="auto" w:fill="BFBFBF" w:themeFill="background1" w:themeFillShade="BF"/>
            <w:noWrap/>
            <w:vAlign w:val="center"/>
          </w:tcPr>
          <w:p w:rsidR="005263E8" w:rsidRPr="00C007AF" w:rsidRDefault="005263E8" w:rsidP="005263E8">
            <w:pPr>
              <w:ind w:left="72" w:hanging="72"/>
              <w:jc w:val="center"/>
              <w:rPr>
                <w:rFonts w:ascii="Times New Roman" w:hAnsi="Times New Roman"/>
                <w:b/>
                <w:sz w:val="24"/>
                <w:szCs w:val="24"/>
              </w:rPr>
            </w:pPr>
            <w:r w:rsidRPr="00C007AF">
              <w:rPr>
                <w:rFonts w:ascii="Times New Roman" w:hAnsi="Times New Roman"/>
                <w:b/>
                <w:sz w:val="24"/>
                <w:szCs w:val="24"/>
              </w:rPr>
              <w:t>TOTAL</w:t>
            </w:r>
          </w:p>
        </w:tc>
        <w:tc>
          <w:tcPr>
            <w:tcW w:w="2751" w:type="dxa"/>
            <w:shd w:val="clear" w:color="auto" w:fill="BFBFBF" w:themeFill="background1" w:themeFillShade="BF"/>
            <w:noWrap/>
            <w:vAlign w:val="center"/>
          </w:tcPr>
          <w:p w:rsidR="005263E8" w:rsidRPr="00C007AF" w:rsidRDefault="005263E8" w:rsidP="005263E8">
            <w:pPr>
              <w:jc w:val="center"/>
              <w:rPr>
                <w:rFonts w:ascii="Times New Roman" w:hAnsi="Times New Roman"/>
                <w:b/>
                <w:sz w:val="24"/>
                <w:szCs w:val="24"/>
              </w:rPr>
            </w:pPr>
            <w:r w:rsidRPr="00C007AF">
              <w:rPr>
                <w:rFonts w:ascii="Times New Roman" w:hAnsi="Times New Roman"/>
                <w:b/>
                <w:sz w:val="24"/>
                <w:szCs w:val="24"/>
              </w:rPr>
              <w:t xml:space="preserve">105 </w:t>
            </w:r>
            <w:proofErr w:type="spellStart"/>
            <w:r w:rsidRPr="00C007AF">
              <w:rPr>
                <w:rFonts w:ascii="Times New Roman" w:hAnsi="Times New Roman"/>
                <w:b/>
                <w:sz w:val="24"/>
                <w:szCs w:val="24"/>
              </w:rPr>
              <w:t>Hás</w:t>
            </w:r>
            <w:proofErr w:type="spellEnd"/>
            <w:r w:rsidRPr="00C007AF">
              <w:rPr>
                <w:rFonts w:ascii="Times New Roman" w:hAnsi="Times New Roman"/>
                <w:b/>
                <w:sz w:val="24"/>
                <w:szCs w:val="24"/>
              </w:rPr>
              <w:t xml:space="preserve">. 11 </w:t>
            </w:r>
            <w:proofErr w:type="spellStart"/>
            <w:r w:rsidRPr="00C007AF">
              <w:rPr>
                <w:rFonts w:ascii="Times New Roman" w:hAnsi="Times New Roman"/>
                <w:b/>
                <w:sz w:val="24"/>
                <w:szCs w:val="24"/>
              </w:rPr>
              <w:t>Ás</w:t>
            </w:r>
            <w:proofErr w:type="spellEnd"/>
            <w:r w:rsidRPr="00C007AF">
              <w:rPr>
                <w:rFonts w:ascii="Times New Roman" w:hAnsi="Times New Roman"/>
                <w:b/>
                <w:sz w:val="24"/>
                <w:szCs w:val="24"/>
              </w:rPr>
              <w:t xml:space="preserve">. 84.42 </w:t>
            </w:r>
            <w:proofErr w:type="spellStart"/>
            <w:r w:rsidRPr="00C007AF">
              <w:rPr>
                <w:rFonts w:ascii="Times New Roman" w:hAnsi="Times New Roman"/>
                <w:b/>
                <w:sz w:val="24"/>
                <w:szCs w:val="24"/>
              </w:rPr>
              <w:t>Cás</w:t>
            </w:r>
            <w:proofErr w:type="spellEnd"/>
            <w:r w:rsidRPr="00C007AF">
              <w:rPr>
                <w:rFonts w:ascii="Times New Roman" w:hAnsi="Times New Roman"/>
                <w:b/>
                <w:sz w:val="24"/>
                <w:szCs w:val="24"/>
              </w:rPr>
              <w:t>.</w:t>
            </w:r>
          </w:p>
        </w:tc>
        <w:tc>
          <w:tcPr>
            <w:tcW w:w="1551" w:type="dxa"/>
            <w:shd w:val="clear" w:color="auto" w:fill="BFBFBF" w:themeFill="background1" w:themeFillShade="BF"/>
            <w:vAlign w:val="center"/>
          </w:tcPr>
          <w:p w:rsidR="005263E8" w:rsidRPr="00C007AF" w:rsidRDefault="005263E8" w:rsidP="005263E8">
            <w:pPr>
              <w:jc w:val="center"/>
              <w:rPr>
                <w:rFonts w:ascii="Times New Roman" w:hAnsi="Times New Roman"/>
                <w:b/>
                <w:sz w:val="24"/>
                <w:szCs w:val="24"/>
              </w:rPr>
            </w:pPr>
            <w:r w:rsidRPr="00C007AF">
              <w:rPr>
                <w:rFonts w:ascii="Times New Roman" w:hAnsi="Times New Roman"/>
                <w:b/>
                <w:sz w:val="24"/>
                <w:szCs w:val="24"/>
              </w:rPr>
              <w:t>1,051,184.42</w:t>
            </w:r>
          </w:p>
        </w:tc>
      </w:tr>
    </w:tbl>
    <w:p w:rsidR="005263E8" w:rsidRPr="00C007AF" w:rsidRDefault="005263E8" w:rsidP="005263E8">
      <w:pPr>
        <w:jc w:val="both"/>
        <w:rPr>
          <w:rFonts w:ascii="Times New Roman" w:hAnsi="Times New Roman"/>
          <w:sz w:val="16"/>
          <w:szCs w:val="16"/>
        </w:rPr>
      </w:pPr>
    </w:p>
    <w:p w:rsidR="005263E8" w:rsidRPr="00C007AF" w:rsidRDefault="005263E8" w:rsidP="005263E8">
      <w:pPr>
        <w:jc w:val="both"/>
        <w:rPr>
          <w:rFonts w:ascii="Times New Roman" w:hAnsi="Times New Roman"/>
          <w:sz w:val="16"/>
          <w:szCs w:val="16"/>
        </w:rPr>
      </w:pPr>
    </w:p>
    <w:p w:rsidR="005263E8" w:rsidRPr="00C007AF" w:rsidRDefault="005263E8" w:rsidP="004B2702">
      <w:pPr>
        <w:pStyle w:val="Prrafodelista"/>
        <w:ind w:left="1276" w:hanging="142"/>
        <w:jc w:val="both"/>
        <w:rPr>
          <w:rFonts w:ascii="Times New Roman" w:hAnsi="Times New Roman"/>
          <w:sz w:val="24"/>
          <w:szCs w:val="24"/>
        </w:rPr>
      </w:pPr>
      <w:r w:rsidRPr="00C007AF">
        <w:rPr>
          <w:rFonts w:ascii="Bookman Old Style" w:hAnsi="Bookman Old Style"/>
        </w:rPr>
        <w:t xml:space="preserve">* </w:t>
      </w:r>
      <w:r w:rsidRPr="00C007AF">
        <w:rPr>
          <w:rFonts w:ascii="Times New Roman" w:hAnsi="Times New Roman"/>
          <w:sz w:val="24"/>
          <w:szCs w:val="24"/>
        </w:rPr>
        <w:t>Es necesario aclarar que el Área adquirida es menor a la que se aprobó en este Proyecto.</w:t>
      </w:r>
    </w:p>
    <w:p w:rsidR="005263E8" w:rsidRPr="00C007AF" w:rsidRDefault="005263E8" w:rsidP="005263E8">
      <w:pPr>
        <w:pStyle w:val="Prrafodelista"/>
        <w:ind w:left="0"/>
        <w:jc w:val="both"/>
        <w:rPr>
          <w:rFonts w:ascii="Times New Roman" w:hAnsi="Times New Roman"/>
          <w:sz w:val="28"/>
          <w:szCs w:val="28"/>
        </w:rPr>
      </w:pPr>
    </w:p>
    <w:p w:rsidR="005263E8" w:rsidRDefault="005263E8" w:rsidP="004B2702">
      <w:pPr>
        <w:pStyle w:val="Prrafodelista"/>
        <w:ind w:left="1134"/>
        <w:jc w:val="both"/>
        <w:rPr>
          <w:rFonts w:ascii="Times New Roman" w:hAnsi="Times New Roman"/>
          <w:sz w:val="26"/>
          <w:szCs w:val="26"/>
        </w:rPr>
      </w:pPr>
      <w:r w:rsidRPr="004B2702">
        <w:rPr>
          <w:rFonts w:ascii="Times New Roman" w:hAnsi="Times New Roman"/>
          <w:sz w:val="26"/>
          <w:szCs w:val="26"/>
        </w:rPr>
        <w:t>Posteriormente, fue modificado por el Punto XVII del Acta de Sesión Ordinaria 24-2005 de fecha 30 de junio de 2005,</w:t>
      </w:r>
      <w:r w:rsidRPr="004B2702">
        <w:rPr>
          <w:rFonts w:ascii="Times New Roman" w:hAnsi="Times New Roman"/>
          <w:b/>
          <w:sz w:val="26"/>
          <w:szCs w:val="26"/>
        </w:rPr>
        <w:t xml:space="preserve"> </w:t>
      </w:r>
      <w:r w:rsidRPr="004B2702">
        <w:rPr>
          <w:rFonts w:ascii="Times New Roman" w:hAnsi="Times New Roman"/>
          <w:sz w:val="26"/>
          <w:szCs w:val="26"/>
        </w:rPr>
        <w:t xml:space="preserve">por cambios en las áreas aprobadas por el Centro Nacional de Registros, siendo el área correcta de 73 </w:t>
      </w:r>
      <w:proofErr w:type="spellStart"/>
      <w:r w:rsidRPr="004B2702">
        <w:rPr>
          <w:rFonts w:ascii="Times New Roman" w:hAnsi="Times New Roman"/>
          <w:sz w:val="26"/>
          <w:szCs w:val="26"/>
        </w:rPr>
        <w:t>Hás</w:t>
      </w:r>
      <w:proofErr w:type="spellEnd"/>
      <w:r w:rsidRPr="004B2702">
        <w:rPr>
          <w:rFonts w:ascii="Times New Roman" w:hAnsi="Times New Roman"/>
          <w:sz w:val="26"/>
          <w:szCs w:val="26"/>
        </w:rPr>
        <w:t xml:space="preserve">. 91 </w:t>
      </w:r>
      <w:proofErr w:type="spellStart"/>
      <w:r w:rsidRPr="004B2702">
        <w:rPr>
          <w:rFonts w:ascii="Times New Roman" w:hAnsi="Times New Roman"/>
          <w:sz w:val="26"/>
          <w:szCs w:val="26"/>
        </w:rPr>
        <w:t>Ás</w:t>
      </w:r>
      <w:proofErr w:type="spellEnd"/>
      <w:r w:rsidRPr="004B2702">
        <w:rPr>
          <w:rFonts w:ascii="Times New Roman" w:hAnsi="Times New Roman"/>
          <w:sz w:val="26"/>
          <w:szCs w:val="26"/>
        </w:rPr>
        <w:t xml:space="preserve">. 51.23 </w:t>
      </w:r>
      <w:proofErr w:type="spellStart"/>
      <w:r w:rsidRPr="004B2702">
        <w:rPr>
          <w:rFonts w:ascii="Times New Roman" w:hAnsi="Times New Roman"/>
          <w:sz w:val="26"/>
          <w:szCs w:val="26"/>
        </w:rPr>
        <w:t>Cás</w:t>
      </w:r>
      <w:proofErr w:type="spellEnd"/>
      <w:r w:rsidRPr="004B2702">
        <w:rPr>
          <w:rFonts w:ascii="Times New Roman" w:hAnsi="Times New Roman"/>
          <w:sz w:val="26"/>
          <w:szCs w:val="26"/>
        </w:rPr>
        <w:t xml:space="preserve">., y ubicado en cantón Colima, jurisdicción de </w:t>
      </w:r>
      <w:proofErr w:type="spellStart"/>
      <w:r w:rsidRPr="004B2702">
        <w:rPr>
          <w:rFonts w:ascii="Times New Roman" w:hAnsi="Times New Roman"/>
          <w:sz w:val="26"/>
          <w:szCs w:val="26"/>
        </w:rPr>
        <w:t>Suchitoto</w:t>
      </w:r>
      <w:proofErr w:type="spellEnd"/>
      <w:r w:rsidRPr="004B2702">
        <w:rPr>
          <w:rFonts w:ascii="Times New Roman" w:hAnsi="Times New Roman"/>
          <w:sz w:val="26"/>
          <w:szCs w:val="26"/>
        </w:rPr>
        <w:t>, departamento Cuscatlán, quedando el Proyecto de la siguiente manera:</w:t>
      </w:r>
    </w:p>
    <w:p w:rsidR="004B2702" w:rsidRPr="004B2702" w:rsidRDefault="004B2702" w:rsidP="004B2702">
      <w:pPr>
        <w:pStyle w:val="Prrafodelista"/>
        <w:ind w:left="1134"/>
        <w:jc w:val="both"/>
        <w:rPr>
          <w:rFonts w:ascii="Times New Roman" w:hAnsi="Times New Roman"/>
          <w:sz w:val="26"/>
          <w:szCs w:val="26"/>
        </w:rPr>
      </w:pPr>
    </w:p>
    <w:tbl>
      <w:tblPr>
        <w:tblW w:w="8119" w:type="dxa"/>
        <w:tblInd w:w="96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5263E8" w:rsidRPr="00C007AF" w:rsidTr="00E10B43">
        <w:trPr>
          <w:trHeight w:val="161"/>
        </w:trPr>
        <w:tc>
          <w:tcPr>
            <w:tcW w:w="8119" w:type="dxa"/>
            <w:gridSpan w:val="3"/>
            <w:shd w:val="clear" w:color="auto" w:fill="BFBFBF" w:themeFill="background1" w:themeFillShade="BF"/>
            <w:noWrap/>
            <w:vAlign w:val="center"/>
            <w:hideMark/>
          </w:tcPr>
          <w:p w:rsidR="005263E8" w:rsidRPr="00C007AF" w:rsidRDefault="005263E8" w:rsidP="005263E8">
            <w:pPr>
              <w:jc w:val="center"/>
              <w:rPr>
                <w:rFonts w:ascii="Times New Roman" w:hAnsi="Times New Roman"/>
                <w:b/>
                <w:bCs/>
              </w:rPr>
            </w:pPr>
          </w:p>
          <w:p w:rsidR="005263E8" w:rsidRPr="00C007AF" w:rsidRDefault="005263E8" w:rsidP="005263E8">
            <w:pPr>
              <w:jc w:val="center"/>
              <w:rPr>
                <w:rFonts w:ascii="Times New Roman" w:hAnsi="Times New Roman"/>
                <w:b/>
                <w:bCs/>
              </w:rPr>
            </w:pPr>
            <w:r w:rsidRPr="00C007AF">
              <w:rPr>
                <w:rFonts w:ascii="Times New Roman" w:hAnsi="Times New Roman"/>
                <w:b/>
                <w:bCs/>
              </w:rPr>
              <w:t xml:space="preserve">PROYECTO DE LOTIFICACION AGRICOLA </w:t>
            </w:r>
          </w:p>
        </w:tc>
      </w:tr>
      <w:tr w:rsidR="005263E8" w:rsidRPr="00C007AF" w:rsidTr="00E10B43">
        <w:trPr>
          <w:trHeight w:val="359"/>
        </w:trPr>
        <w:tc>
          <w:tcPr>
            <w:tcW w:w="2967" w:type="dxa"/>
            <w:shd w:val="clear" w:color="auto" w:fill="BFBFBF" w:themeFill="background1" w:themeFillShade="BF"/>
            <w:vAlign w:val="center"/>
          </w:tcPr>
          <w:p w:rsidR="005263E8" w:rsidRPr="00C007AF" w:rsidRDefault="005263E8" w:rsidP="005263E8">
            <w:pPr>
              <w:spacing w:line="360" w:lineRule="auto"/>
              <w:jc w:val="center"/>
              <w:rPr>
                <w:rFonts w:ascii="Times New Roman" w:hAnsi="Times New Roman"/>
                <w:b/>
                <w:bCs/>
              </w:rPr>
            </w:pPr>
            <w:r w:rsidRPr="00C007AF">
              <w:rPr>
                <w:rFonts w:ascii="Times New Roman" w:hAnsi="Times New Roman"/>
                <w:b/>
                <w:bCs/>
              </w:rPr>
              <w:t>DESCRIPCION</w:t>
            </w:r>
          </w:p>
        </w:tc>
        <w:tc>
          <w:tcPr>
            <w:tcW w:w="3520" w:type="dxa"/>
            <w:shd w:val="clear" w:color="auto" w:fill="BFBFBF" w:themeFill="background1" w:themeFillShade="BF"/>
            <w:noWrap/>
            <w:vAlign w:val="center"/>
          </w:tcPr>
          <w:p w:rsidR="005263E8" w:rsidRPr="00C007AF" w:rsidRDefault="005263E8" w:rsidP="005263E8">
            <w:pPr>
              <w:jc w:val="center"/>
              <w:rPr>
                <w:rFonts w:ascii="Times New Roman" w:hAnsi="Times New Roman"/>
                <w:b/>
                <w:bCs/>
              </w:rPr>
            </w:pPr>
            <w:r w:rsidRPr="00C007AF">
              <w:rPr>
                <w:rFonts w:ascii="Times New Roman" w:hAnsi="Times New Roman"/>
                <w:b/>
                <w:bCs/>
              </w:rPr>
              <w:t>ÁREA (</w:t>
            </w:r>
            <w:proofErr w:type="spellStart"/>
            <w:r w:rsidRPr="00C007AF">
              <w:rPr>
                <w:rFonts w:ascii="Times New Roman" w:hAnsi="Times New Roman"/>
                <w:b/>
                <w:bCs/>
              </w:rPr>
              <w:t>Hás</w:t>
            </w:r>
            <w:proofErr w:type="spellEnd"/>
            <w:r w:rsidRPr="00C007AF">
              <w:rPr>
                <w:rFonts w:ascii="Times New Roman" w:hAnsi="Times New Roman"/>
                <w:b/>
                <w:bCs/>
              </w:rPr>
              <w:t>.)</w:t>
            </w:r>
          </w:p>
        </w:tc>
        <w:tc>
          <w:tcPr>
            <w:tcW w:w="1632" w:type="dxa"/>
            <w:shd w:val="clear" w:color="auto" w:fill="BFBFBF" w:themeFill="background1" w:themeFillShade="BF"/>
            <w:vAlign w:val="center"/>
          </w:tcPr>
          <w:p w:rsidR="005263E8" w:rsidRPr="00C007AF" w:rsidRDefault="005263E8" w:rsidP="005263E8">
            <w:pPr>
              <w:jc w:val="center"/>
              <w:rPr>
                <w:rFonts w:ascii="Times New Roman" w:hAnsi="Times New Roman"/>
                <w:b/>
                <w:bCs/>
              </w:rPr>
            </w:pPr>
            <w:r w:rsidRPr="00C007AF">
              <w:rPr>
                <w:rFonts w:ascii="Times New Roman" w:hAnsi="Times New Roman"/>
                <w:b/>
                <w:bCs/>
              </w:rPr>
              <w:t xml:space="preserve">ÁREA (m²) </w:t>
            </w:r>
          </w:p>
        </w:tc>
      </w:tr>
      <w:tr w:rsidR="005263E8" w:rsidRPr="00C007AF" w:rsidTr="00E10B43">
        <w:trPr>
          <w:trHeight w:val="359"/>
        </w:trPr>
        <w:tc>
          <w:tcPr>
            <w:tcW w:w="2967" w:type="dxa"/>
            <w:shd w:val="clear" w:color="000000" w:fill="FFFFFF"/>
            <w:vAlign w:val="center"/>
            <w:hideMark/>
          </w:tcPr>
          <w:p w:rsidR="005263E8" w:rsidRPr="00C007AF" w:rsidRDefault="005263E8" w:rsidP="005263E8">
            <w:pPr>
              <w:spacing w:line="360" w:lineRule="auto"/>
              <w:rPr>
                <w:rFonts w:ascii="Times New Roman" w:hAnsi="Times New Roman"/>
              </w:rPr>
            </w:pPr>
            <w:r w:rsidRPr="00C007AF">
              <w:rPr>
                <w:rFonts w:ascii="Times New Roman" w:hAnsi="Times New Roman"/>
              </w:rPr>
              <w:t>POLIGONO 1, 4, 5, 6, 7</w:t>
            </w:r>
          </w:p>
          <w:p w:rsidR="005263E8" w:rsidRPr="00C007AF" w:rsidRDefault="005263E8" w:rsidP="005263E8">
            <w:pPr>
              <w:spacing w:line="360" w:lineRule="auto"/>
              <w:rPr>
                <w:rFonts w:ascii="Times New Roman" w:hAnsi="Times New Roman"/>
              </w:rPr>
            </w:pPr>
            <w:r w:rsidRPr="00C007AF">
              <w:rPr>
                <w:rFonts w:ascii="Times New Roman" w:hAnsi="Times New Roman"/>
              </w:rPr>
              <w:t>RESERVA FORESTAL</w:t>
            </w:r>
          </w:p>
          <w:p w:rsidR="005263E8" w:rsidRPr="00C007AF" w:rsidRDefault="005263E8" w:rsidP="005263E8">
            <w:pPr>
              <w:spacing w:line="360" w:lineRule="auto"/>
              <w:rPr>
                <w:rFonts w:ascii="Times New Roman" w:hAnsi="Times New Roman"/>
              </w:rPr>
            </w:pPr>
            <w:r w:rsidRPr="00C007AF">
              <w:rPr>
                <w:rFonts w:ascii="Times New Roman" w:hAnsi="Times New Roman"/>
              </w:rPr>
              <w:t xml:space="preserve">CALLES </w:t>
            </w:r>
          </w:p>
        </w:tc>
        <w:tc>
          <w:tcPr>
            <w:tcW w:w="3520" w:type="dxa"/>
            <w:shd w:val="clear" w:color="000000" w:fill="FFFFFF"/>
            <w:noWrap/>
            <w:vAlign w:val="center"/>
            <w:hideMark/>
          </w:tcPr>
          <w:p w:rsidR="005263E8" w:rsidRPr="00C007AF" w:rsidRDefault="005263E8" w:rsidP="005263E8">
            <w:pPr>
              <w:jc w:val="center"/>
              <w:rPr>
                <w:rFonts w:ascii="Times New Roman" w:hAnsi="Times New Roman"/>
              </w:rPr>
            </w:pPr>
            <w:r w:rsidRPr="00C007AF">
              <w:rPr>
                <w:rFonts w:ascii="Times New Roman" w:hAnsi="Times New Roman"/>
              </w:rPr>
              <w:t xml:space="preserve">63 </w:t>
            </w:r>
            <w:proofErr w:type="spellStart"/>
            <w:r w:rsidRPr="00C007AF">
              <w:rPr>
                <w:rFonts w:ascii="Times New Roman" w:hAnsi="Times New Roman"/>
              </w:rPr>
              <w:t>Hás</w:t>
            </w:r>
            <w:proofErr w:type="spellEnd"/>
            <w:r w:rsidRPr="00C007AF">
              <w:rPr>
                <w:rFonts w:ascii="Times New Roman" w:hAnsi="Times New Roman"/>
              </w:rPr>
              <w:t xml:space="preserve">. 32 </w:t>
            </w:r>
            <w:proofErr w:type="spellStart"/>
            <w:r w:rsidRPr="00C007AF">
              <w:rPr>
                <w:rFonts w:ascii="Times New Roman" w:hAnsi="Times New Roman"/>
              </w:rPr>
              <w:t>Ás</w:t>
            </w:r>
            <w:proofErr w:type="spellEnd"/>
            <w:r w:rsidRPr="00C007AF">
              <w:rPr>
                <w:rFonts w:ascii="Times New Roman" w:hAnsi="Times New Roman"/>
              </w:rPr>
              <w:t xml:space="preserve">. 61.25 </w:t>
            </w:r>
            <w:proofErr w:type="spellStart"/>
            <w:r w:rsidRPr="00C007AF">
              <w:rPr>
                <w:rFonts w:ascii="Times New Roman" w:hAnsi="Times New Roman"/>
              </w:rPr>
              <w:t>Cás</w:t>
            </w:r>
            <w:proofErr w:type="spellEnd"/>
            <w:r w:rsidRPr="00C007AF">
              <w:rPr>
                <w:rFonts w:ascii="Times New Roman" w:hAnsi="Times New Roman"/>
              </w:rPr>
              <w:t>.</w:t>
            </w:r>
          </w:p>
          <w:p w:rsidR="005263E8" w:rsidRPr="00C007AF" w:rsidRDefault="005263E8" w:rsidP="005263E8">
            <w:pPr>
              <w:jc w:val="center"/>
              <w:rPr>
                <w:rFonts w:ascii="Times New Roman" w:hAnsi="Times New Roman"/>
              </w:rPr>
            </w:pPr>
            <w:r w:rsidRPr="00C007AF">
              <w:rPr>
                <w:rFonts w:ascii="Times New Roman" w:hAnsi="Times New Roman"/>
              </w:rPr>
              <w:t xml:space="preserve">01 </w:t>
            </w:r>
            <w:proofErr w:type="spellStart"/>
            <w:r w:rsidRPr="00C007AF">
              <w:rPr>
                <w:rFonts w:ascii="Times New Roman" w:hAnsi="Times New Roman"/>
              </w:rPr>
              <w:t>Hás</w:t>
            </w:r>
            <w:proofErr w:type="spellEnd"/>
            <w:r w:rsidRPr="00C007AF">
              <w:rPr>
                <w:rFonts w:ascii="Times New Roman" w:hAnsi="Times New Roman"/>
              </w:rPr>
              <w:t xml:space="preserve">. 91 </w:t>
            </w:r>
            <w:proofErr w:type="spellStart"/>
            <w:r w:rsidRPr="00C007AF">
              <w:rPr>
                <w:rFonts w:ascii="Times New Roman" w:hAnsi="Times New Roman"/>
              </w:rPr>
              <w:t>Ás</w:t>
            </w:r>
            <w:proofErr w:type="spellEnd"/>
            <w:r w:rsidRPr="00C007AF">
              <w:rPr>
                <w:rFonts w:ascii="Times New Roman" w:hAnsi="Times New Roman"/>
              </w:rPr>
              <w:t xml:space="preserve">. 55.29 </w:t>
            </w:r>
            <w:proofErr w:type="spellStart"/>
            <w:r w:rsidRPr="00C007AF">
              <w:rPr>
                <w:rFonts w:ascii="Times New Roman" w:hAnsi="Times New Roman"/>
              </w:rPr>
              <w:t>Cás</w:t>
            </w:r>
            <w:proofErr w:type="spellEnd"/>
            <w:r w:rsidRPr="00C007AF">
              <w:rPr>
                <w:rFonts w:ascii="Times New Roman" w:hAnsi="Times New Roman"/>
              </w:rPr>
              <w:t>.</w:t>
            </w:r>
          </w:p>
          <w:p w:rsidR="005263E8" w:rsidRPr="00C007AF" w:rsidRDefault="005263E8" w:rsidP="005263E8">
            <w:pPr>
              <w:jc w:val="center"/>
              <w:rPr>
                <w:rFonts w:ascii="Times New Roman" w:hAnsi="Times New Roman"/>
              </w:rPr>
            </w:pPr>
            <w:r w:rsidRPr="00C007AF">
              <w:rPr>
                <w:rFonts w:ascii="Times New Roman" w:hAnsi="Times New Roman"/>
              </w:rPr>
              <w:t xml:space="preserve">08 </w:t>
            </w:r>
            <w:proofErr w:type="spellStart"/>
            <w:r w:rsidRPr="00C007AF">
              <w:rPr>
                <w:rFonts w:ascii="Times New Roman" w:hAnsi="Times New Roman"/>
              </w:rPr>
              <w:t>Hás</w:t>
            </w:r>
            <w:proofErr w:type="spellEnd"/>
            <w:r w:rsidRPr="00C007AF">
              <w:rPr>
                <w:rFonts w:ascii="Times New Roman" w:hAnsi="Times New Roman"/>
              </w:rPr>
              <w:t xml:space="preserve">. 67 </w:t>
            </w:r>
            <w:proofErr w:type="spellStart"/>
            <w:r w:rsidRPr="00C007AF">
              <w:rPr>
                <w:rFonts w:ascii="Times New Roman" w:hAnsi="Times New Roman"/>
              </w:rPr>
              <w:t>Ás</w:t>
            </w:r>
            <w:proofErr w:type="spellEnd"/>
            <w:r w:rsidRPr="00C007AF">
              <w:rPr>
                <w:rFonts w:ascii="Times New Roman" w:hAnsi="Times New Roman"/>
              </w:rPr>
              <w:t xml:space="preserve">. 34.69 </w:t>
            </w:r>
            <w:proofErr w:type="spellStart"/>
            <w:r w:rsidRPr="00C007AF">
              <w:rPr>
                <w:rFonts w:ascii="Times New Roman" w:hAnsi="Times New Roman"/>
              </w:rPr>
              <w:t>Cás</w:t>
            </w:r>
            <w:proofErr w:type="spellEnd"/>
            <w:r w:rsidRPr="00C007AF">
              <w:rPr>
                <w:rFonts w:ascii="Times New Roman" w:hAnsi="Times New Roman"/>
              </w:rPr>
              <w:t>.</w:t>
            </w:r>
          </w:p>
        </w:tc>
        <w:tc>
          <w:tcPr>
            <w:tcW w:w="1632" w:type="dxa"/>
            <w:shd w:val="clear" w:color="000000" w:fill="FFFFFF"/>
            <w:vAlign w:val="center"/>
            <w:hideMark/>
          </w:tcPr>
          <w:p w:rsidR="005263E8" w:rsidRPr="00C007AF" w:rsidRDefault="005263E8" w:rsidP="005263E8">
            <w:pPr>
              <w:jc w:val="center"/>
              <w:rPr>
                <w:rFonts w:ascii="Times New Roman" w:hAnsi="Times New Roman"/>
              </w:rPr>
            </w:pPr>
            <w:r w:rsidRPr="00C007AF">
              <w:rPr>
                <w:rFonts w:ascii="Times New Roman" w:hAnsi="Times New Roman"/>
              </w:rPr>
              <w:t>633,261.25</w:t>
            </w:r>
          </w:p>
          <w:p w:rsidR="005263E8" w:rsidRPr="00C007AF" w:rsidRDefault="005263E8" w:rsidP="005263E8">
            <w:pPr>
              <w:jc w:val="center"/>
              <w:rPr>
                <w:rFonts w:ascii="Times New Roman" w:hAnsi="Times New Roman"/>
              </w:rPr>
            </w:pPr>
            <w:r w:rsidRPr="00C007AF">
              <w:rPr>
                <w:rFonts w:ascii="Times New Roman" w:hAnsi="Times New Roman"/>
              </w:rPr>
              <w:t>19,155.29</w:t>
            </w:r>
          </w:p>
          <w:p w:rsidR="005263E8" w:rsidRPr="00C007AF" w:rsidRDefault="005263E8" w:rsidP="005263E8">
            <w:pPr>
              <w:jc w:val="center"/>
              <w:rPr>
                <w:rFonts w:ascii="Times New Roman" w:hAnsi="Times New Roman"/>
              </w:rPr>
            </w:pPr>
            <w:r w:rsidRPr="00C007AF">
              <w:rPr>
                <w:rFonts w:ascii="Times New Roman" w:hAnsi="Times New Roman"/>
              </w:rPr>
              <w:t>86,734.69</w:t>
            </w:r>
          </w:p>
        </w:tc>
      </w:tr>
      <w:tr w:rsidR="005263E8" w:rsidRPr="00C007AF" w:rsidTr="00E10B43">
        <w:trPr>
          <w:trHeight w:val="98"/>
        </w:trPr>
        <w:tc>
          <w:tcPr>
            <w:tcW w:w="2967" w:type="dxa"/>
            <w:shd w:val="clear" w:color="auto" w:fill="BFBFBF" w:themeFill="background1" w:themeFillShade="BF"/>
            <w:noWrap/>
            <w:vAlign w:val="center"/>
          </w:tcPr>
          <w:p w:rsidR="005263E8" w:rsidRPr="00C007AF" w:rsidRDefault="005263E8" w:rsidP="005263E8">
            <w:pPr>
              <w:spacing w:line="360" w:lineRule="auto"/>
              <w:ind w:left="72" w:hanging="72"/>
              <w:jc w:val="center"/>
              <w:rPr>
                <w:rFonts w:ascii="Times New Roman" w:hAnsi="Times New Roman"/>
                <w:b/>
              </w:rPr>
            </w:pPr>
            <w:r w:rsidRPr="00C007AF">
              <w:rPr>
                <w:rFonts w:ascii="Times New Roman" w:hAnsi="Times New Roman"/>
                <w:b/>
              </w:rPr>
              <w:t>TOTAL</w:t>
            </w:r>
          </w:p>
        </w:tc>
        <w:tc>
          <w:tcPr>
            <w:tcW w:w="3520" w:type="dxa"/>
            <w:shd w:val="clear" w:color="auto" w:fill="BFBFBF" w:themeFill="background1" w:themeFillShade="BF"/>
            <w:noWrap/>
            <w:vAlign w:val="center"/>
          </w:tcPr>
          <w:p w:rsidR="005263E8" w:rsidRPr="00C007AF" w:rsidRDefault="005263E8" w:rsidP="005263E8">
            <w:pPr>
              <w:jc w:val="center"/>
              <w:rPr>
                <w:rFonts w:ascii="Times New Roman" w:hAnsi="Times New Roman"/>
                <w:b/>
              </w:rPr>
            </w:pPr>
            <w:r w:rsidRPr="00C007AF">
              <w:rPr>
                <w:rFonts w:ascii="Times New Roman" w:hAnsi="Times New Roman"/>
                <w:b/>
              </w:rPr>
              <w:t xml:space="preserve">73 </w:t>
            </w:r>
            <w:proofErr w:type="spellStart"/>
            <w:r w:rsidRPr="00C007AF">
              <w:rPr>
                <w:rFonts w:ascii="Times New Roman" w:hAnsi="Times New Roman"/>
                <w:b/>
              </w:rPr>
              <w:t>Hás</w:t>
            </w:r>
            <w:proofErr w:type="spellEnd"/>
            <w:r w:rsidRPr="00C007AF">
              <w:rPr>
                <w:rFonts w:ascii="Times New Roman" w:hAnsi="Times New Roman"/>
                <w:b/>
              </w:rPr>
              <w:t xml:space="preserve">. 91 </w:t>
            </w:r>
            <w:proofErr w:type="spellStart"/>
            <w:r w:rsidRPr="00C007AF">
              <w:rPr>
                <w:rFonts w:ascii="Times New Roman" w:hAnsi="Times New Roman"/>
                <w:b/>
              </w:rPr>
              <w:t>Ás</w:t>
            </w:r>
            <w:proofErr w:type="spellEnd"/>
            <w:r w:rsidRPr="00C007AF">
              <w:rPr>
                <w:rFonts w:ascii="Times New Roman" w:hAnsi="Times New Roman"/>
                <w:b/>
              </w:rPr>
              <w:t xml:space="preserve">. 51.23 </w:t>
            </w:r>
            <w:proofErr w:type="spellStart"/>
            <w:r w:rsidRPr="00C007AF">
              <w:rPr>
                <w:rFonts w:ascii="Times New Roman" w:hAnsi="Times New Roman"/>
                <w:b/>
              </w:rPr>
              <w:t>Cás</w:t>
            </w:r>
            <w:proofErr w:type="spellEnd"/>
            <w:r w:rsidRPr="00C007AF">
              <w:rPr>
                <w:rFonts w:ascii="Times New Roman" w:hAnsi="Times New Roman"/>
                <w:b/>
              </w:rPr>
              <w:t>.</w:t>
            </w:r>
          </w:p>
        </w:tc>
        <w:tc>
          <w:tcPr>
            <w:tcW w:w="1632" w:type="dxa"/>
            <w:shd w:val="clear" w:color="auto" w:fill="BFBFBF" w:themeFill="background1" w:themeFillShade="BF"/>
            <w:vAlign w:val="center"/>
          </w:tcPr>
          <w:p w:rsidR="005263E8" w:rsidRPr="00C007AF" w:rsidRDefault="005263E8" w:rsidP="005263E8">
            <w:pPr>
              <w:jc w:val="center"/>
              <w:rPr>
                <w:rFonts w:ascii="Times New Roman" w:hAnsi="Times New Roman"/>
                <w:b/>
              </w:rPr>
            </w:pPr>
            <w:r w:rsidRPr="00C007AF">
              <w:rPr>
                <w:rFonts w:ascii="Times New Roman" w:hAnsi="Times New Roman"/>
                <w:b/>
              </w:rPr>
              <w:t>739,151.23</w:t>
            </w:r>
          </w:p>
        </w:tc>
      </w:tr>
    </w:tbl>
    <w:p w:rsidR="005263E8" w:rsidRPr="00C007AF" w:rsidRDefault="005263E8" w:rsidP="005263E8">
      <w:pPr>
        <w:jc w:val="both"/>
        <w:rPr>
          <w:rFonts w:ascii="Bookman Old Style" w:hAnsi="Bookman Old Style"/>
          <w:b/>
        </w:rPr>
      </w:pPr>
    </w:p>
    <w:p w:rsidR="005263E8" w:rsidRDefault="005263E8" w:rsidP="004B2702">
      <w:pPr>
        <w:ind w:left="1134"/>
        <w:jc w:val="both"/>
        <w:rPr>
          <w:rFonts w:ascii="Times New Roman" w:hAnsi="Times New Roman"/>
          <w:sz w:val="26"/>
          <w:szCs w:val="26"/>
        </w:rPr>
      </w:pPr>
      <w:r w:rsidRPr="004B2702">
        <w:rPr>
          <w:rFonts w:ascii="Times New Roman" w:hAnsi="Times New Roman"/>
          <w:sz w:val="26"/>
          <w:szCs w:val="26"/>
        </w:rPr>
        <w:t xml:space="preserve">Es necesario señalar que el </w:t>
      </w:r>
      <w:r w:rsidRPr="004B2702">
        <w:rPr>
          <w:rFonts w:ascii="Times New Roman" w:hAnsi="Times New Roman"/>
          <w:b/>
          <w:sz w:val="26"/>
          <w:szCs w:val="26"/>
        </w:rPr>
        <w:t>Polígono 4</w:t>
      </w:r>
      <w:r w:rsidRPr="004B2702">
        <w:rPr>
          <w:rFonts w:ascii="Times New Roman" w:hAnsi="Times New Roman"/>
          <w:sz w:val="26"/>
          <w:szCs w:val="26"/>
        </w:rPr>
        <w:t xml:space="preserve"> comprendía los siguientes inmuebles:</w:t>
      </w:r>
    </w:p>
    <w:p w:rsidR="000C74ED" w:rsidRDefault="000C74ED" w:rsidP="004B2702">
      <w:pPr>
        <w:ind w:left="1134"/>
        <w:jc w:val="both"/>
        <w:rPr>
          <w:rFonts w:ascii="Times New Roman" w:hAnsi="Times New Roman"/>
          <w:sz w:val="26"/>
          <w:szCs w:val="26"/>
        </w:rPr>
      </w:pPr>
    </w:p>
    <w:p w:rsidR="000C74ED" w:rsidRPr="004B2702" w:rsidRDefault="000C74ED" w:rsidP="004B2702">
      <w:pPr>
        <w:ind w:left="1134"/>
        <w:jc w:val="both"/>
        <w:rPr>
          <w:rFonts w:ascii="Times New Roman" w:hAnsi="Times New Roman"/>
          <w:sz w:val="26"/>
          <w:szCs w:val="26"/>
        </w:rPr>
      </w:pPr>
    </w:p>
    <w:tbl>
      <w:tblPr>
        <w:tblW w:w="8145" w:type="dxa"/>
        <w:tblInd w:w="93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120"/>
        <w:gridCol w:w="4431"/>
        <w:gridCol w:w="1594"/>
      </w:tblGrid>
      <w:tr w:rsidR="005263E8" w:rsidRPr="00C007AF" w:rsidTr="00E10B43">
        <w:trPr>
          <w:trHeight w:val="478"/>
        </w:trPr>
        <w:tc>
          <w:tcPr>
            <w:tcW w:w="8145" w:type="dxa"/>
            <w:gridSpan w:val="3"/>
            <w:shd w:val="clear" w:color="auto" w:fill="BFBFBF" w:themeFill="background1" w:themeFillShade="BF"/>
            <w:noWrap/>
            <w:vAlign w:val="center"/>
            <w:hideMark/>
          </w:tcPr>
          <w:p w:rsidR="005263E8" w:rsidRPr="00C007AF" w:rsidRDefault="005263E8" w:rsidP="005263E8">
            <w:pPr>
              <w:jc w:val="center"/>
              <w:rPr>
                <w:rFonts w:ascii="Times New Roman" w:hAnsi="Times New Roman"/>
                <w:b/>
                <w:bCs/>
              </w:rPr>
            </w:pPr>
            <w:r w:rsidRPr="00C007AF">
              <w:rPr>
                <w:rFonts w:ascii="Times New Roman" w:hAnsi="Times New Roman"/>
                <w:b/>
                <w:bCs/>
              </w:rPr>
              <w:t>PROYECTO DE LOTIFICACION AGRICOLA, POLIGONO 4.</w:t>
            </w:r>
          </w:p>
        </w:tc>
      </w:tr>
      <w:tr w:rsidR="005263E8" w:rsidRPr="00C007AF" w:rsidTr="00E10B43">
        <w:trPr>
          <w:trHeight w:val="363"/>
        </w:trPr>
        <w:tc>
          <w:tcPr>
            <w:tcW w:w="2120" w:type="dxa"/>
            <w:shd w:val="clear" w:color="auto" w:fill="BFBFBF" w:themeFill="background1" w:themeFillShade="BF"/>
            <w:vAlign w:val="center"/>
          </w:tcPr>
          <w:p w:rsidR="005263E8" w:rsidRPr="00C007AF" w:rsidRDefault="005263E8" w:rsidP="005263E8">
            <w:pPr>
              <w:jc w:val="center"/>
              <w:rPr>
                <w:rFonts w:ascii="Times New Roman" w:hAnsi="Times New Roman"/>
                <w:b/>
                <w:bCs/>
              </w:rPr>
            </w:pPr>
            <w:r w:rsidRPr="00C007AF">
              <w:rPr>
                <w:rFonts w:ascii="Times New Roman" w:hAnsi="Times New Roman"/>
                <w:b/>
                <w:bCs/>
              </w:rPr>
              <w:t>DESCRIPCION</w:t>
            </w:r>
          </w:p>
        </w:tc>
        <w:tc>
          <w:tcPr>
            <w:tcW w:w="4431" w:type="dxa"/>
            <w:shd w:val="clear" w:color="auto" w:fill="BFBFBF" w:themeFill="background1" w:themeFillShade="BF"/>
            <w:noWrap/>
            <w:vAlign w:val="center"/>
          </w:tcPr>
          <w:p w:rsidR="005263E8" w:rsidRPr="00C007AF" w:rsidRDefault="005263E8" w:rsidP="005263E8">
            <w:pPr>
              <w:jc w:val="center"/>
              <w:rPr>
                <w:rFonts w:ascii="Times New Roman" w:hAnsi="Times New Roman"/>
                <w:b/>
                <w:bCs/>
              </w:rPr>
            </w:pPr>
            <w:r w:rsidRPr="00C007AF">
              <w:rPr>
                <w:rFonts w:ascii="Times New Roman" w:hAnsi="Times New Roman"/>
                <w:b/>
                <w:bCs/>
              </w:rPr>
              <w:t>ÁREA (</w:t>
            </w:r>
            <w:proofErr w:type="spellStart"/>
            <w:r w:rsidRPr="00C007AF">
              <w:rPr>
                <w:rFonts w:ascii="Times New Roman" w:hAnsi="Times New Roman"/>
                <w:b/>
                <w:bCs/>
              </w:rPr>
              <w:t>Hás</w:t>
            </w:r>
            <w:proofErr w:type="spellEnd"/>
            <w:r w:rsidRPr="00C007AF">
              <w:rPr>
                <w:rFonts w:ascii="Times New Roman" w:hAnsi="Times New Roman"/>
                <w:b/>
                <w:bCs/>
              </w:rPr>
              <w:t>.)</w:t>
            </w:r>
          </w:p>
        </w:tc>
        <w:tc>
          <w:tcPr>
            <w:tcW w:w="1594" w:type="dxa"/>
            <w:shd w:val="clear" w:color="auto" w:fill="BFBFBF" w:themeFill="background1" w:themeFillShade="BF"/>
            <w:vAlign w:val="center"/>
          </w:tcPr>
          <w:p w:rsidR="005263E8" w:rsidRPr="00C007AF" w:rsidRDefault="005263E8" w:rsidP="005263E8">
            <w:pPr>
              <w:jc w:val="center"/>
              <w:rPr>
                <w:rFonts w:ascii="Times New Roman" w:hAnsi="Times New Roman"/>
                <w:b/>
                <w:bCs/>
              </w:rPr>
            </w:pPr>
            <w:r w:rsidRPr="00C007AF">
              <w:rPr>
                <w:rFonts w:ascii="Times New Roman" w:hAnsi="Times New Roman"/>
                <w:b/>
                <w:bCs/>
              </w:rPr>
              <w:t>ÁREA (Mt.²)</w:t>
            </w:r>
          </w:p>
        </w:tc>
      </w:tr>
      <w:tr w:rsidR="005263E8" w:rsidRPr="00C007AF" w:rsidTr="00E10B43">
        <w:trPr>
          <w:trHeight w:val="363"/>
        </w:trPr>
        <w:tc>
          <w:tcPr>
            <w:tcW w:w="2120" w:type="dxa"/>
            <w:shd w:val="clear" w:color="000000" w:fill="FFFFFF"/>
            <w:vAlign w:val="center"/>
            <w:hideMark/>
          </w:tcPr>
          <w:p w:rsidR="005263E8" w:rsidRPr="00C007AF" w:rsidRDefault="005263E8" w:rsidP="005263E8">
            <w:pPr>
              <w:rPr>
                <w:rFonts w:ascii="Times New Roman" w:hAnsi="Times New Roman"/>
                <w:b/>
                <w:i/>
                <w:lang w:val="en-US"/>
              </w:rPr>
            </w:pPr>
            <w:r w:rsidRPr="00C007AF">
              <w:rPr>
                <w:rFonts w:ascii="Times New Roman" w:hAnsi="Times New Roman"/>
                <w:b/>
                <w:i/>
                <w:lang w:val="en-US"/>
              </w:rPr>
              <w:t>LOTE 4</w:t>
            </w:r>
          </w:p>
          <w:p w:rsidR="005263E8" w:rsidRPr="00C007AF" w:rsidRDefault="005263E8" w:rsidP="005263E8">
            <w:pPr>
              <w:rPr>
                <w:rFonts w:ascii="Times New Roman" w:hAnsi="Times New Roman"/>
                <w:lang w:val="en-US"/>
              </w:rPr>
            </w:pPr>
            <w:r w:rsidRPr="00C007AF">
              <w:rPr>
                <w:rFonts w:ascii="Times New Roman" w:hAnsi="Times New Roman"/>
                <w:lang w:val="en-US"/>
              </w:rPr>
              <w:t>LOTE 5</w:t>
            </w:r>
          </w:p>
          <w:p w:rsidR="005263E8" w:rsidRPr="00C007AF" w:rsidRDefault="005263E8" w:rsidP="005263E8">
            <w:pPr>
              <w:rPr>
                <w:rFonts w:ascii="Times New Roman" w:hAnsi="Times New Roman"/>
                <w:lang w:val="en-US"/>
              </w:rPr>
            </w:pPr>
            <w:r w:rsidRPr="00C007AF">
              <w:rPr>
                <w:rFonts w:ascii="Times New Roman" w:hAnsi="Times New Roman"/>
                <w:lang w:val="en-US"/>
              </w:rPr>
              <w:t>LOTE 6</w:t>
            </w:r>
          </w:p>
          <w:p w:rsidR="005263E8" w:rsidRPr="00C007AF" w:rsidRDefault="005263E8" w:rsidP="005263E8">
            <w:pPr>
              <w:rPr>
                <w:rFonts w:ascii="Times New Roman" w:hAnsi="Times New Roman"/>
                <w:lang w:val="en-US"/>
              </w:rPr>
            </w:pPr>
            <w:r w:rsidRPr="00C007AF">
              <w:rPr>
                <w:rFonts w:ascii="Times New Roman" w:hAnsi="Times New Roman"/>
                <w:lang w:val="en-US"/>
              </w:rPr>
              <w:t>LOTE 7</w:t>
            </w:r>
          </w:p>
          <w:p w:rsidR="005263E8" w:rsidRPr="00C007AF" w:rsidRDefault="005263E8" w:rsidP="005263E8">
            <w:pPr>
              <w:rPr>
                <w:rFonts w:ascii="Times New Roman" w:hAnsi="Times New Roman"/>
                <w:lang w:val="en-US"/>
              </w:rPr>
            </w:pPr>
            <w:r w:rsidRPr="00C007AF">
              <w:rPr>
                <w:rFonts w:ascii="Times New Roman" w:hAnsi="Times New Roman"/>
                <w:lang w:val="en-US"/>
              </w:rPr>
              <w:t>LOTE 8</w:t>
            </w:r>
          </w:p>
          <w:p w:rsidR="005263E8" w:rsidRPr="00C007AF" w:rsidRDefault="005263E8" w:rsidP="005263E8">
            <w:pPr>
              <w:rPr>
                <w:rFonts w:ascii="Times New Roman" w:hAnsi="Times New Roman"/>
                <w:lang w:val="en-US"/>
              </w:rPr>
            </w:pPr>
            <w:r w:rsidRPr="00C007AF">
              <w:rPr>
                <w:rFonts w:ascii="Times New Roman" w:hAnsi="Times New Roman"/>
                <w:lang w:val="en-US"/>
              </w:rPr>
              <w:t>LOTE 9</w:t>
            </w:r>
          </w:p>
          <w:p w:rsidR="005263E8" w:rsidRPr="00C007AF" w:rsidRDefault="005263E8" w:rsidP="005263E8">
            <w:pPr>
              <w:rPr>
                <w:rFonts w:ascii="Times New Roman" w:hAnsi="Times New Roman"/>
                <w:lang w:val="en-US"/>
              </w:rPr>
            </w:pPr>
            <w:r w:rsidRPr="00C007AF">
              <w:rPr>
                <w:rFonts w:ascii="Times New Roman" w:hAnsi="Times New Roman"/>
                <w:lang w:val="en-US"/>
              </w:rPr>
              <w:t>LOTE 10</w:t>
            </w:r>
          </w:p>
          <w:p w:rsidR="005263E8" w:rsidRPr="00C007AF" w:rsidRDefault="005263E8" w:rsidP="005263E8">
            <w:pPr>
              <w:rPr>
                <w:rFonts w:ascii="Times New Roman" w:hAnsi="Times New Roman"/>
                <w:lang w:val="en-US"/>
              </w:rPr>
            </w:pPr>
            <w:r w:rsidRPr="00C007AF">
              <w:rPr>
                <w:rFonts w:ascii="Times New Roman" w:hAnsi="Times New Roman"/>
                <w:lang w:val="en-US"/>
              </w:rPr>
              <w:t>LOTE 11</w:t>
            </w:r>
          </w:p>
          <w:p w:rsidR="005263E8" w:rsidRPr="00C007AF" w:rsidRDefault="005263E8" w:rsidP="005263E8">
            <w:pPr>
              <w:rPr>
                <w:rFonts w:ascii="Times New Roman" w:hAnsi="Times New Roman"/>
                <w:lang w:val="en-US"/>
              </w:rPr>
            </w:pPr>
            <w:r w:rsidRPr="00C007AF">
              <w:rPr>
                <w:rFonts w:ascii="Times New Roman" w:hAnsi="Times New Roman"/>
                <w:lang w:val="en-US"/>
              </w:rPr>
              <w:t>LOTE 12</w:t>
            </w:r>
          </w:p>
        </w:tc>
        <w:tc>
          <w:tcPr>
            <w:tcW w:w="4431" w:type="dxa"/>
            <w:shd w:val="clear" w:color="000000" w:fill="FFFFFF"/>
            <w:noWrap/>
            <w:vAlign w:val="center"/>
            <w:hideMark/>
          </w:tcPr>
          <w:p w:rsidR="005263E8" w:rsidRPr="00C007AF" w:rsidRDefault="005263E8" w:rsidP="005263E8">
            <w:pPr>
              <w:jc w:val="center"/>
              <w:rPr>
                <w:rFonts w:ascii="Times New Roman" w:hAnsi="Times New Roman"/>
                <w:b/>
                <w:i/>
              </w:rPr>
            </w:pPr>
            <w:r w:rsidRPr="00C007AF">
              <w:rPr>
                <w:rFonts w:ascii="Times New Roman" w:hAnsi="Times New Roman"/>
                <w:b/>
                <w:i/>
              </w:rPr>
              <w:t xml:space="preserve">02 </w:t>
            </w:r>
            <w:proofErr w:type="spellStart"/>
            <w:r w:rsidRPr="00C007AF">
              <w:rPr>
                <w:rFonts w:ascii="Times New Roman" w:hAnsi="Times New Roman"/>
                <w:b/>
                <w:i/>
              </w:rPr>
              <w:t>Hás</w:t>
            </w:r>
            <w:proofErr w:type="spellEnd"/>
            <w:r w:rsidRPr="00C007AF">
              <w:rPr>
                <w:rFonts w:ascii="Times New Roman" w:hAnsi="Times New Roman"/>
                <w:b/>
                <w:i/>
              </w:rPr>
              <w:t xml:space="preserve">. 51 </w:t>
            </w:r>
            <w:proofErr w:type="spellStart"/>
            <w:r w:rsidRPr="00C007AF">
              <w:rPr>
                <w:rFonts w:ascii="Times New Roman" w:hAnsi="Times New Roman"/>
                <w:b/>
                <w:i/>
              </w:rPr>
              <w:t>Ás</w:t>
            </w:r>
            <w:proofErr w:type="spellEnd"/>
            <w:r w:rsidRPr="00C007AF">
              <w:rPr>
                <w:rFonts w:ascii="Times New Roman" w:hAnsi="Times New Roman"/>
                <w:b/>
                <w:i/>
              </w:rPr>
              <w:t xml:space="preserve">. 97.30 </w:t>
            </w:r>
            <w:proofErr w:type="spellStart"/>
            <w:r w:rsidRPr="00C007AF">
              <w:rPr>
                <w:rFonts w:ascii="Times New Roman" w:hAnsi="Times New Roman"/>
                <w:b/>
                <w:i/>
              </w:rPr>
              <w:t>Cás</w:t>
            </w:r>
            <w:proofErr w:type="spellEnd"/>
            <w:r w:rsidRPr="00C007AF">
              <w:rPr>
                <w:rFonts w:ascii="Times New Roman" w:hAnsi="Times New Roman"/>
                <w:b/>
                <w:i/>
              </w:rPr>
              <w:t>.</w:t>
            </w:r>
          </w:p>
          <w:p w:rsidR="005263E8" w:rsidRPr="00C007AF" w:rsidRDefault="005263E8" w:rsidP="005263E8">
            <w:pPr>
              <w:jc w:val="center"/>
              <w:rPr>
                <w:rFonts w:ascii="Times New Roman" w:hAnsi="Times New Roman"/>
              </w:rPr>
            </w:pPr>
            <w:r w:rsidRPr="00C007AF">
              <w:rPr>
                <w:rFonts w:ascii="Times New Roman" w:hAnsi="Times New Roman"/>
              </w:rPr>
              <w:t xml:space="preserve">02 </w:t>
            </w:r>
            <w:proofErr w:type="spellStart"/>
            <w:r w:rsidRPr="00C007AF">
              <w:rPr>
                <w:rFonts w:ascii="Times New Roman" w:hAnsi="Times New Roman"/>
              </w:rPr>
              <w:t>Hás</w:t>
            </w:r>
            <w:proofErr w:type="spellEnd"/>
            <w:r w:rsidRPr="00C007AF">
              <w:rPr>
                <w:rFonts w:ascii="Times New Roman" w:hAnsi="Times New Roman"/>
              </w:rPr>
              <w:t xml:space="preserve">. 12 </w:t>
            </w:r>
            <w:proofErr w:type="spellStart"/>
            <w:r w:rsidRPr="00C007AF">
              <w:rPr>
                <w:rFonts w:ascii="Times New Roman" w:hAnsi="Times New Roman"/>
              </w:rPr>
              <w:t>Ás</w:t>
            </w:r>
            <w:proofErr w:type="spellEnd"/>
            <w:r w:rsidRPr="00C007AF">
              <w:rPr>
                <w:rFonts w:ascii="Times New Roman" w:hAnsi="Times New Roman"/>
              </w:rPr>
              <w:t xml:space="preserve">. 33.66 </w:t>
            </w:r>
            <w:proofErr w:type="spellStart"/>
            <w:r w:rsidRPr="00C007AF">
              <w:rPr>
                <w:rFonts w:ascii="Times New Roman" w:hAnsi="Times New Roman"/>
              </w:rPr>
              <w:t>Cás</w:t>
            </w:r>
            <w:proofErr w:type="spellEnd"/>
            <w:r w:rsidRPr="00C007AF">
              <w:rPr>
                <w:rFonts w:ascii="Times New Roman" w:hAnsi="Times New Roman"/>
              </w:rPr>
              <w:t>.</w:t>
            </w:r>
          </w:p>
          <w:p w:rsidR="005263E8" w:rsidRPr="00C007AF" w:rsidRDefault="005263E8" w:rsidP="005263E8">
            <w:pPr>
              <w:jc w:val="center"/>
              <w:rPr>
                <w:rFonts w:ascii="Times New Roman" w:hAnsi="Times New Roman"/>
              </w:rPr>
            </w:pPr>
            <w:r w:rsidRPr="00C007AF">
              <w:rPr>
                <w:rFonts w:ascii="Times New Roman" w:hAnsi="Times New Roman"/>
              </w:rPr>
              <w:t xml:space="preserve">02 </w:t>
            </w:r>
            <w:proofErr w:type="spellStart"/>
            <w:r w:rsidRPr="00C007AF">
              <w:rPr>
                <w:rFonts w:ascii="Times New Roman" w:hAnsi="Times New Roman"/>
              </w:rPr>
              <w:t>Hás</w:t>
            </w:r>
            <w:proofErr w:type="spellEnd"/>
            <w:r w:rsidRPr="00C007AF">
              <w:rPr>
                <w:rFonts w:ascii="Times New Roman" w:hAnsi="Times New Roman"/>
              </w:rPr>
              <w:t xml:space="preserve">. 07 </w:t>
            </w:r>
            <w:proofErr w:type="spellStart"/>
            <w:r w:rsidRPr="00C007AF">
              <w:rPr>
                <w:rFonts w:ascii="Times New Roman" w:hAnsi="Times New Roman"/>
              </w:rPr>
              <w:t>Ás</w:t>
            </w:r>
            <w:proofErr w:type="spellEnd"/>
            <w:r w:rsidRPr="00C007AF">
              <w:rPr>
                <w:rFonts w:ascii="Times New Roman" w:hAnsi="Times New Roman"/>
              </w:rPr>
              <w:t xml:space="preserve">. 45.55 </w:t>
            </w:r>
            <w:proofErr w:type="spellStart"/>
            <w:r w:rsidRPr="00C007AF">
              <w:rPr>
                <w:rFonts w:ascii="Times New Roman" w:hAnsi="Times New Roman"/>
              </w:rPr>
              <w:t>Cás</w:t>
            </w:r>
            <w:proofErr w:type="spellEnd"/>
            <w:r w:rsidRPr="00C007AF">
              <w:rPr>
                <w:rFonts w:ascii="Times New Roman" w:hAnsi="Times New Roman"/>
              </w:rPr>
              <w:t>.</w:t>
            </w:r>
          </w:p>
          <w:p w:rsidR="005263E8" w:rsidRPr="00C007AF" w:rsidRDefault="005263E8" w:rsidP="005263E8">
            <w:pPr>
              <w:jc w:val="center"/>
              <w:rPr>
                <w:rFonts w:ascii="Times New Roman" w:hAnsi="Times New Roman"/>
              </w:rPr>
            </w:pPr>
            <w:r w:rsidRPr="00C007AF">
              <w:rPr>
                <w:rFonts w:ascii="Times New Roman" w:hAnsi="Times New Roman"/>
              </w:rPr>
              <w:t xml:space="preserve">02 </w:t>
            </w:r>
            <w:proofErr w:type="spellStart"/>
            <w:r w:rsidRPr="00C007AF">
              <w:rPr>
                <w:rFonts w:ascii="Times New Roman" w:hAnsi="Times New Roman"/>
              </w:rPr>
              <w:t>Hás</w:t>
            </w:r>
            <w:proofErr w:type="spellEnd"/>
            <w:r w:rsidRPr="00C007AF">
              <w:rPr>
                <w:rFonts w:ascii="Times New Roman" w:hAnsi="Times New Roman"/>
              </w:rPr>
              <w:t xml:space="preserve">. 40 </w:t>
            </w:r>
            <w:proofErr w:type="spellStart"/>
            <w:r w:rsidRPr="00C007AF">
              <w:rPr>
                <w:rFonts w:ascii="Times New Roman" w:hAnsi="Times New Roman"/>
              </w:rPr>
              <w:t>Ás</w:t>
            </w:r>
            <w:proofErr w:type="spellEnd"/>
            <w:r w:rsidRPr="00C007AF">
              <w:rPr>
                <w:rFonts w:ascii="Times New Roman" w:hAnsi="Times New Roman"/>
              </w:rPr>
              <w:t xml:space="preserve">. 23.97 </w:t>
            </w:r>
            <w:proofErr w:type="spellStart"/>
            <w:r w:rsidRPr="00C007AF">
              <w:rPr>
                <w:rFonts w:ascii="Times New Roman" w:hAnsi="Times New Roman"/>
              </w:rPr>
              <w:t>Cás</w:t>
            </w:r>
            <w:proofErr w:type="spellEnd"/>
            <w:r w:rsidRPr="00C007AF">
              <w:rPr>
                <w:rFonts w:ascii="Times New Roman" w:hAnsi="Times New Roman"/>
              </w:rPr>
              <w:t>.</w:t>
            </w:r>
          </w:p>
          <w:p w:rsidR="005263E8" w:rsidRPr="00C007AF" w:rsidRDefault="005263E8" w:rsidP="005263E8">
            <w:pPr>
              <w:jc w:val="center"/>
              <w:rPr>
                <w:rFonts w:ascii="Times New Roman" w:hAnsi="Times New Roman"/>
              </w:rPr>
            </w:pPr>
            <w:r w:rsidRPr="00C007AF">
              <w:rPr>
                <w:rFonts w:ascii="Times New Roman" w:hAnsi="Times New Roman"/>
              </w:rPr>
              <w:t xml:space="preserve">02 </w:t>
            </w:r>
            <w:proofErr w:type="spellStart"/>
            <w:r w:rsidRPr="00C007AF">
              <w:rPr>
                <w:rFonts w:ascii="Times New Roman" w:hAnsi="Times New Roman"/>
              </w:rPr>
              <w:t>Hás</w:t>
            </w:r>
            <w:proofErr w:type="spellEnd"/>
            <w:r w:rsidRPr="00C007AF">
              <w:rPr>
                <w:rFonts w:ascii="Times New Roman" w:hAnsi="Times New Roman"/>
              </w:rPr>
              <w:t xml:space="preserve">. 95 </w:t>
            </w:r>
            <w:proofErr w:type="spellStart"/>
            <w:r w:rsidRPr="00C007AF">
              <w:rPr>
                <w:rFonts w:ascii="Times New Roman" w:hAnsi="Times New Roman"/>
              </w:rPr>
              <w:t>Ás</w:t>
            </w:r>
            <w:proofErr w:type="spellEnd"/>
            <w:r w:rsidRPr="00C007AF">
              <w:rPr>
                <w:rFonts w:ascii="Times New Roman" w:hAnsi="Times New Roman"/>
              </w:rPr>
              <w:t xml:space="preserve">. 15.15 </w:t>
            </w:r>
            <w:proofErr w:type="spellStart"/>
            <w:r w:rsidRPr="00C007AF">
              <w:rPr>
                <w:rFonts w:ascii="Times New Roman" w:hAnsi="Times New Roman"/>
              </w:rPr>
              <w:t>Cás</w:t>
            </w:r>
            <w:proofErr w:type="spellEnd"/>
            <w:r w:rsidRPr="00C007AF">
              <w:rPr>
                <w:rFonts w:ascii="Times New Roman" w:hAnsi="Times New Roman"/>
              </w:rPr>
              <w:t>.</w:t>
            </w:r>
          </w:p>
          <w:p w:rsidR="005263E8" w:rsidRPr="00C007AF" w:rsidRDefault="005263E8" w:rsidP="005263E8">
            <w:pPr>
              <w:jc w:val="center"/>
              <w:rPr>
                <w:rFonts w:ascii="Times New Roman" w:hAnsi="Times New Roman"/>
              </w:rPr>
            </w:pPr>
            <w:r w:rsidRPr="00C007AF">
              <w:rPr>
                <w:rFonts w:ascii="Times New Roman" w:hAnsi="Times New Roman"/>
              </w:rPr>
              <w:t xml:space="preserve">02 </w:t>
            </w:r>
            <w:proofErr w:type="spellStart"/>
            <w:r w:rsidRPr="00C007AF">
              <w:rPr>
                <w:rFonts w:ascii="Times New Roman" w:hAnsi="Times New Roman"/>
              </w:rPr>
              <w:t>Hás</w:t>
            </w:r>
            <w:proofErr w:type="spellEnd"/>
            <w:r w:rsidRPr="00C007AF">
              <w:rPr>
                <w:rFonts w:ascii="Times New Roman" w:hAnsi="Times New Roman"/>
              </w:rPr>
              <w:t xml:space="preserve">. 15 </w:t>
            </w:r>
            <w:proofErr w:type="spellStart"/>
            <w:r w:rsidRPr="00C007AF">
              <w:rPr>
                <w:rFonts w:ascii="Times New Roman" w:hAnsi="Times New Roman"/>
              </w:rPr>
              <w:t>Ás</w:t>
            </w:r>
            <w:proofErr w:type="spellEnd"/>
            <w:r w:rsidRPr="00C007AF">
              <w:rPr>
                <w:rFonts w:ascii="Times New Roman" w:hAnsi="Times New Roman"/>
              </w:rPr>
              <w:t xml:space="preserve">. 48.68 </w:t>
            </w:r>
            <w:proofErr w:type="spellStart"/>
            <w:r w:rsidRPr="00C007AF">
              <w:rPr>
                <w:rFonts w:ascii="Times New Roman" w:hAnsi="Times New Roman"/>
              </w:rPr>
              <w:t>Cás</w:t>
            </w:r>
            <w:proofErr w:type="spellEnd"/>
            <w:r w:rsidRPr="00C007AF">
              <w:rPr>
                <w:rFonts w:ascii="Times New Roman" w:hAnsi="Times New Roman"/>
              </w:rPr>
              <w:t>.</w:t>
            </w:r>
          </w:p>
          <w:p w:rsidR="005263E8" w:rsidRPr="00C007AF" w:rsidRDefault="005263E8" w:rsidP="005263E8">
            <w:pPr>
              <w:jc w:val="center"/>
              <w:rPr>
                <w:rFonts w:ascii="Times New Roman" w:hAnsi="Times New Roman"/>
              </w:rPr>
            </w:pPr>
            <w:r w:rsidRPr="00C007AF">
              <w:rPr>
                <w:rFonts w:ascii="Times New Roman" w:hAnsi="Times New Roman"/>
              </w:rPr>
              <w:t xml:space="preserve">02 </w:t>
            </w:r>
            <w:proofErr w:type="spellStart"/>
            <w:r w:rsidRPr="00C007AF">
              <w:rPr>
                <w:rFonts w:ascii="Times New Roman" w:hAnsi="Times New Roman"/>
              </w:rPr>
              <w:t>Hás</w:t>
            </w:r>
            <w:proofErr w:type="spellEnd"/>
            <w:r w:rsidRPr="00C007AF">
              <w:rPr>
                <w:rFonts w:ascii="Times New Roman" w:hAnsi="Times New Roman"/>
              </w:rPr>
              <w:t xml:space="preserve">. 13 </w:t>
            </w:r>
            <w:proofErr w:type="spellStart"/>
            <w:r w:rsidRPr="00C007AF">
              <w:rPr>
                <w:rFonts w:ascii="Times New Roman" w:hAnsi="Times New Roman"/>
              </w:rPr>
              <w:t>Ás</w:t>
            </w:r>
            <w:proofErr w:type="spellEnd"/>
            <w:r w:rsidRPr="00C007AF">
              <w:rPr>
                <w:rFonts w:ascii="Times New Roman" w:hAnsi="Times New Roman"/>
              </w:rPr>
              <w:t xml:space="preserve">. 90.59 </w:t>
            </w:r>
            <w:proofErr w:type="spellStart"/>
            <w:r w:rsidRPr="00C007AF">
              <w:rPr>
                <w:rFonts w:ascii="Times New Roman" w:hAnsi="Times New Roman"/>
              </w:rPr>
              <w:t>Cás</w:t>
            </w:r>
            <w:proofErr w:type="spellEnd"/>
            <w:r w:rsidRPr="00C007AF">
              <w:rPr>
                <w:rFonts w:ascii="Times New Roman" w:hAnsi="Times New Roman"/>
              </w:rPr>
              <w:t>.</w:t>
            </w:r>
          </w:p>
          <w:p w:rsidR="005263E8" w:rsidRPr="00C007AF" w:rsidRDefault="005263E8" w:rsidP="005263E8">
            <w:pPr>
              <w:jc w:val="center"/>
              <w:rPr>
                <w:rFonts w:ascii="Times New Roman" w:hAnsi="Times New Roman"/>
              </w:rPr>
            </w:pPr>
            <w:r w:rsidRPr="00C007AF">
              <w:rPr>
                <w:rFonts w:ascii="Times New Roman" w:hAnsi="Times New Roman"/>
              </w:rPr>
              <w:t xml:space="preserve">02 </w:t>
            </w:r>
            <w:proofErr w:type="spellStart"/>
            <w:r w:rsidRPr="00C007AF">
              <w:rPr>
                <w:rFonts w:ascii="Times New Roman" w:hAnsi="Times New Roman"/>
              </w:rPr>
              <w:t>Hás</w:t>
            </w:r>
            <w:proofErr w:type="spellEnd"/>
            <w:r w:rsidRPr="00C007AF">
              <w:rPr>
                <w:rFonts w:ascii="Times New Roman" w:hAnsi="Times New Roman"/>
              </w:rPr>
              <w:t xml:space="preserve">. 12 </w:t>
            </w:r>
            <w:proofErr w:type="spellStart"/>
            <w:r w:rsidRPr="00C007AF">
              <w:rPr>
                <w:rFonts w:ascii="Times New Roman" w:hAnsi="Times New Roman"/>
              </w:rPr>
              <w:t>Ás</w:t>
            </w:r>
            <w:proofErr w:type="spellEnd"/>
            <w:r w:rsidRPr="00C007AF">
              <w:rPr>
                <w:rFonts w:ascii="Times New Roman" w:hAnsi="Times New Roman"/>
              </w:rPr>
              <w:t xml:space="preserve">. 27.17 </w:t>
            </w:r>
            <w:proofErr w:type="spellStart"/>
            <w:r w:rsidRPr="00C007AF">
              <w:rPr>
                <w:rFonts w:ascii="Times New Roman" w:hAnsi="Times New Roman"/>
              </w:rPr>
              <w:t>Cás</w:t>
            </w:r>
            <w:proofErr w:type="spellEnd"/>
            <w:r w:rsidRPr="00C007AF">
              <w:rPr>
                <w:rFonts w:ascii="Times New Roman" w:hAnsi="Times New Roman"/>
              </w:rPr>
              <w:t>.</w:t>
            </w:r>
          </w:p>
          <w:p w:rsidR="005263E8" w:rsidRPr="00C007AF" w:rsidRDefault="005263E8" w:rsidP="005263E8">
            <w:pPr>
              <w:jc w:val="center"/>
              <w:rPr>
                <w:rFonts w:ascii="Times New Roman" w:hAnsi="Times New Roman"/>
              </w:rPr>
            </w:pPr>
            <w:r w:rsidRPr="00C007AF">
              <w:rPr>
                <w:rFonts w:ascii="Times New Roman" w:hAnsi="Times New Roman"/>
              </w:rPr>
              <w:t xml:space="preserve">02 </w:t>
            </w:r>
            <w:proofErr w:type="spellStart"/>
            <w:r w:rsidRPr="00C007AF">
              <w:rPr>
                <w:rFonts w:ascii="Times New Roman" w:hAnsi="Times New Roman"/>
              </w:rPr>
              <w:t>Hás</w:t>
            </w:r>
            <w:proofErr w:type="spellEnd"/>
            <w:r w:rsidRPr="00C007AF">
              <w:rPr>
                <w:rFonts w:ascii="Times New Roman" w:hAnsi="Times New Roman"/>
              </w:rPr>
              <w:t xml:space="preserve">.  39 </w:t>
            </w:r>
            <w:proofErr w:type="spellStart"/>
            <w:r w:rsidRPr="00C007AF">
              <w:rPr>
                <w:rFonts w:ascii="Times New Roman" w:hAnsi="Times New Roman"/>
              </w:rPr>
              <w:t>Ás</w:t>
            </w:r>
            <w:proofErr w:type="spellEnd"/>
            <w:r w:rsidRPr="00C007AF">
              <w:rPr>
                <w:rFonts w:ascii="Times New Roman" w:hAnsi="Times New Roman"/>
              </w:rPr>
              <w:t xml:space="preserve">. 43.40 </w:t>
            </w:r>
            <w:proofErr w:type="spellStart"/>
            <w:r w:rsidRPr="00C007AF">
              <w:rPr>
                <w:rFonts w:ascii="Times New Roman" w:hAnsi="Times New Roman"/>
              </w:rPr>
              <w:t>Cás</w:t>
            </w:r>
            <w:proofErr w:type="spellEnd"/>
            <w:r w:rsidRPr="00C007AF">
              <w:rPr>
                <w:rFonts w:ascii="Times New Roman" w:hAnsi="Times New Roman"/>
              </w:rPr>
              <w:t>.</w:t>
            </w:r>
          </w:p>
        </w:tc>
        <w:tc>
          <w:tcPr>
            <w:tcW w:w="1594" w:type="dxa"/>
            <w:shd w:val="clear" w:color="000000" w:fill="FFFFFF"/>
            <w:vAlign w:val="center"/>
            <w:hideMark/>
          </w:tcPr>
          <w:p w:rsidR="005263E8" w:rsidRPr="00C007AF" w:rsidRDefault="005263E8" w:rsidP="005263E8">
            <w:pPr>
              <w:jc w:val="center"/>
              <w:rPr>
                <w:rFonts w:ascii="Times New Roman" w:hAnsi="Times New Roman"/>
                <w:b/>
                <w:i/>
              </w:rPr>
            </w:pPr>
            <w:r w:rsidRPr="00C007AF">
              <w:rPr>
                <w:rFonts w:ascii="Times New Roman" w:hAnsi="Times New Roman"/>
                <w:b/>
                <w:i/>
              </w:rPr>
              <w:t>25,197.30</w:t>
            </w:r>
          </w:p>
          <w:p w:rsidR="005263E8" w:rsidRPr="00C007AF" w:rsidRDefault="005263E8" w:rsidP="005263E8">
            <w:pPr>
              <w:jc w:val="center"/>
              <w:rPr>
                <w:rFonts w:ascii="Times New Roman" w:hAnsi="Times New Roman"/>
              </w:rPr>
            </w:pPr>
            <w:r w:rsidRPr="00C007AF">
              <w:rPr>
                <w:rFonts w:ascii="Times New Roman" w:hAnsi="Times New Roman"/>
              </w:rPr>
              <w:t>21,233.66</w:t>
            </w:r>
          </w:p>
          <w:p w:rsidR="005263E8" w:rsidRPr="00C007AF" w:rsidRDefault="005263E8" w:rsidP="005263E8">
            <w:pPr>
              <w:jc w:val="center"/>
              <w:rPr>
                <w:rFonts w:ascii="Times New Roman" w:hAnsi="Times New Roman"/>
              </w:rPr>
            </w:pPr>
            <w:r w:rsidRPr="00C007AF">
              <w:rPr>
                <w:rFonts w:ascii="Times New Roman" w:hAnsi="Times New Roman"/>
              </w:rPr>
              <w:t>20,745.55</w:t>
            </w:r>
          </w:p>
          <w:p w:rsidR="005263E8" w:rsidRPr="00C007AF" w:rsidRDefault="005263E8" w:rsidP="005263E8">
            <w:pPr>
              <w:jc w:val="center"/>
              <w:rPr>
                <w:rFonts w:ascii="Times New Roman" w:hAnsi="Times New Roman"/>
              </w:rPr>
            </w:pPr>
            <w:r w:rsidRPr="00C007AF">
              <w:rPr>
                <w:rFonts w:ascii="Times New Roman" w:hAnsi="Times New Roman"/>
              </w:rPr>
              <w:t>24,023.97</w:t>
            </w:r>
          </w:p>
          <w:p w:rsidR="005263E8" w:rsidRPr="00C007AF" w:rsidRDefault="005263E8" w:rsidP="005263E8">
            <w:pPr>
              <w:jc w:val="center"/>
              <w:rPr>
                <w:rFonts w:ascii="Times New Roman" w:hAnsi="Times New Roman"/>
              </w:rPr>
            </w:pPr>
            <w:r w:rsidRPr="00C007AF">
              <w:rPr>
                <w:rFonts w:ascii="Times New Roman" w:hAnsi="Times New Roman"/>
              </w:rPr>
              <w:t>29,515.15</w:t>
            </w:r>
          </w:p>
          <w:p w:rsidR="005263E8" w:rsidRPr="00C007AF" w:rsidRDefault="005263E8" w:rsidP="005263E8">
            <w:pPr>
              <w:jc w:val="center"/>
              <w:rPr>
                <w:rFonts w:ascii="Times New Roman" w:hAnsi="Times New Roman"/>
              </w:rPr>
            </w:pPr>
            <w:r w:rsidRPr="00C007AF">
              <w:rPr>
                <w:rFonts w:ascii="Times New Roman" w:hAnsi="Times New Roman"/>
              </w:rPr>
              <w:t>21,548.68</w:t>
            </w:r>
          </w:p>
          <w:p w:rsidR="005263E8" w:rsidRPr="00C007AF" w:rsidRDefault="005263E8" w:rsidP="005263E8">
            <w:pPr>
              <w:jc w:val="center"/>
              <w:rPr>
                <w:rFonts w:ascii="Times New Roman" w:hAnsi="Times New Roman"/>
              </w:rPr>
            </w:pPr>
            <w:r w:rsidRPr="00C007AF">
              <w:rPr>
                <w:rFonts w:ascii="Times New Roman" w:hAnsi="Times New Roman"/>
              </w:rPr>
              <w:t>21,390.59</w:t>
            </w:r>
          </w:p>
          <w:p w:rsidR="005263E8" w:rsidRPr="00C007AF" w:rsidRDefault="005263E8" w:rsidP="005263E8">
            <w:pPr>
              <w:jc w:val="center"/>
              <w:rPr>
                <w:rFonts w:ascii="Times New Roman" w:hAnsi="Times New Roman"/>
              </w:rPr>
            </w:pPr>
            <w:r w:rsidRPr="00C007AF">
              <w:rPr>
                <w:rFonts w:ascii="Times New Roman" w:hAnsi="Times New Roman"/>
              </w:rPr>
              <w:t>21,227.17</w:t>
            </w:r>
          </w:p>
          <w:p w:rsidR="005263E8" w:rsidRPr="00C007AF" w:rsidRDefault="005263E8" w:rsidP="005263E8">
            <w:pPr>
              <w:jc w:val="center"/>
              <w:rPr>
                <w:rFonts w:ascii="Times New Roman" w:hAnsi="Times New Roman"/>
              </w:rPr>
            </w:pPr>
            <w:r w:rsidRPr="00C007AF">
              <w:rPr>
                <w:rFonts w:ascii="Times New Roman" w:hAnsi="Times New Roman"/>
              </w:rPr>
              <w:t>23,943.40</w:t>
            </w:r>
          </w:p>
        </w:tc>
      </w:tr>
      <w:tr w:rsidR="005263E8" w:rsidRPr="00C007AF" w:rsidTr="00E10B43">
        <w:trPr>
          <w:trHeight w:val="99"/>
        </w:trPr>
        <w:tc>
          <w:tcPr>
            <w:tcW w:w="2120" w:type="dxa"/>
            <w:shd w:val="clear" w:color="auto" w:fill="BFBFBF" w:themeFill="background1" w:themeFillShade="BF"/>
            <w:noWrap/>
            <w:vAlign w:val="center"/>
          </w:tcPr>
          <w:p w:rsidR="005263E8" w:rsidRPr="00C007AF" w:rsidRDefault="005263E8" w:rsidP="005263E8">
            <w:pPr>
              <w:ind w:left="72" w:hanging="72"/>
              <w:jc w:val="center"/>
              <w:rPr>
                <w:rFonts w:ascii="Times New Roman" w:hAnsi="Times New Roman"/>
                <w:b/>
              </w:rPr>
            </w:pPr>
            <w:r w:rsidRPr="00C007AF">
              <w:rPr>
                <w:rFonts w:ascii="Times New Roman" w:hAnsi="Times New Roman"/>
                <w:b/>
              </w:rPr>
              <w:t>TOTAL</w:t>
            </w:r>
          </w:p>
        </w:tc>
        <w:tc>
          <w:tcPr>
            <w:tcW w:w="4431" w:type="dxa"/>
            <w:shd w:val="clear" w:color="auto" w:fill="BFBFBF" w:themeFill="background1" w:themeFillShade="BF"/>
            <w:noWrap/>
            <w:vAlign w:val="center"/>
          </w:tcPr>
          <w:p w:rsidR="005263E8" w:rsidRPr="00C007AF" w:rsidRDefault="005263E8" w:rsidP="005263E8">
            <w:pPr>
              <w:jc w:val="center"/>
              <w:rPr>
                <w:rFonts w:ascii="Times New Roman" w:hAnsi="Times New Roman"/>
                <w:b/>
              </w:rPr>
            </w:pPr>
            <w:r w:rsidRPr="00C007AF">
              <w:rPr>
                <w:rFonts w:ascii="Times New Roman" w:hAnsi="Times New Roman"/>
                <w:b/>
              </w:rPr>
              <w:t xml:space="preserve">20 </w:t>
            </w:r>
            <w:proofErr w:type="spellStart"/>
            <w:r w:rsidRPr="00C007AF">
              <w:rPr>
                <w:rFonts w:ascii="Times New Roman" w:hAnsi="Times New Roman"/>
                <w:b/>
              </w:rPr>
              <w:t>Hás</w:t>
            </w:r>
            <w:proofErr w:type="spellEnd"/>
            <w:r w:rsidRPr="00C007AF">
              <w:rPr>
                <w:rFonts w:ascii="Times New Roman" w:hAnsi="Times New Roman"/>
                <w:b/>
              </w:rPr>
              <w:t xml:space="preserve">. 88 </w:t>
            </w:r>
            <w:proofErr w:type="spellStart"/>
            <w:r w:rsidRPr="00C007AF">
              <w:rPr>
                <w:rFonts w:ascii="Times New Roman" w:hAnsi="Times New Roman"/>
                <w:b/>
              </w:rPr>
              <w:t>Ás</w:t>
            </w:r>
            <w:proofErr w:type="spellEnd"/>
            <w:r w:rsidRPr="00C007AF">
              <w:rPr>
                <w:rFonts w:ascii="Times New Roman" w:hAnsi="Times New Roman"/>
                <w:b/>
              </w:rPr>
              <w:t xml:space="preserve">. 25.47 </w:t>
            </w:r>
            <w:proofErr w:type="spellStart"/>
            <w:r w:rsidRPr="00C007AF">
              <w:rPr>
                <w:rFonts w:ascii="Times New Roman" w:hAnsi="Times New Roman"/>
                <w:b/>
              </w:rPr>
              <w:t>Cás</w:t>
            </w:r>
            <w:proofErr w:type="spellEnd"/>
            <w:r w:rsidRPr="00C007AF">
              <w:rPr>
                <w:rFonts w:ascii="Times New Roman" w:hAnsi="Times New Roman"/>
                <w:b/>
              </w:rPr>
              <w:t>.</w:t>
            </w:r>
          </w:p>
        </w:tc>
        <w:tc>
          <w:tcPr>
            <w:tcW w:w="1594" w:type="dxa"/>
            <w:shd w:val="clear" w:color="auto" w:fill="BFBFBF" w:themeFill="background1" w:themeFillShade="BF"/>
            <w:vAlign w:val="center"/>
          </w:tcPr>
          <w:p w:rsidR="005263E8" w:rsidRPr="00C007AF" w:rsidRDefault="005263E8" w:rsidP="005263E8">
            <w:pPr>
              <w:jc w:val="center"/>
              <w:rPr>
                <w:rFonts w:ascii="Times New Roman" w:hAnsi="Times New Roman"/>
                <w:b/>
              </w:rPr>
            </w:pPr>
            <w:r w:rsidRPr="00C007AF">
              <w:rPr>
                <w:rFonts w:ascii="Times New Roman" w:hAnsi="Times New Roman"/>
                <w:b/>
              </w:rPr>
              <w:t>208,825.47</w:t>
            </w:r>
          </w:p>
        </w:tc>
      </w:tr>
    </w:tbl>
    <w:p w:rsidR="005263E8" w:rsidRPr="00C007AF" w:rsidRDefault="005263E8" w:rsidP="005263E8">
      <w:pPr>
        <w:pStyle w:val="Prrafodelista"/>
        <w:spacing w:line="360" w:lineRule="auto"/>
        <w:ind w:left="426" w:right="141"/>
        <w:jc w:val="both"/>
        <w:rPr>
          <w:rFonts w:ascii="Times New Roman" w:hAnsi="Times New Roman"/>
          <w:b/>
          <w:sz w:val="28"/>
          <w:szCs w:val="28"/>
        </w:rPr>
      </w:pPr>
    </w:p>
    <w:p w:rsidR="005263E8" w:rsidRPr="004B2702" w:rsidRDefault="00E10B43" w:rsidP="004B2702">
      <w:pPr>
        <w:pStyle w:val="Prrafodelista"/>
        <w:tabs>
          <w:tab w:val="num" w:pos="180"/>
        </w:tabs>
        <w:ind w:left="1134" w:right="141" w:hanging="708"/>
        <w:contextualSpacing/>
        <w:jc w:val="both"/>
        <w:rPr>
          <w:rFonts w:ascii="Times New Roman" w:hAnsi="Times New Roman"/>
          <w:b/>
          <w:sz w:val="26"/>
          <w:szCs w:val="26"/>
        </w:rPr>
      </w:pPr>
      <w:r w:rsidRPr="004B2702">
        <w:rPr>
          <w:rFonts w:ascii="Times New Roman" w:hAnsi="Times New Roman"/>
          <w:sz w:val="26"/>
          <w:szCs w:val="26"/>
        </w:rPr>
        <w:t>III.</w:t>
      </w:r>
      <w:r w:rsidRPr="004B2702">
        <w:rPr>
          <w:rFonts w:ascii="Times New Roman" w:hAnsi="Times New Roman"/>
          <w:sz w:val="26"/>
          <w:szCs w:val="26"/>
        </w:rPr>
        <w:tab/>
      </w:r>
      <w:r w:rsidR="005263E8" w:rsidRPr="004B2702">
        <w:rPr>
          <w:rFonts w:ascii="Times New Roman" w:hAnsi="Times New Roman"/>
          <w:sz w:val="26"/>
          <w:szCs w:val="26"/>
        </w:rPr>
        <w:t xml:space="preserve">Conforme el Punto LIV del Acta de Sesión Ordinaria 16-2017 de fecha 15 de junio de 2017, se aprobó en el inmueble identificado como LOTE 4 DEL POLIGONO 4, un </w:t>
      </w:r>
      <w:r w:rsidRPr="004B2702">
        <w:rPr>
          <w:rFonts w:ascii="Times New Roman" w:hAnsi="Times New Roman"/>
          <w:sz w:val="26"/>
          <w:szCs w:val="26"/>
        </w:rPr>
        <w:t>Proyecto</w:t>
      </w:r>
      <w:r w:rsidR="005263E8" w:rsidRPr="004B2702">
        <w:rPr>
          <w:rFonts w:ascii="Times New Roman" w:hAnsi="Times New Roman"/>
          <w:b/>
          <w:sz w:val="26"/>
          <w:szCs w:val="26"/>
        </w:rPr>
        <w:t xml:space="preserve"> </w:t>
      </w:r>
      <w:r w:rsidR="005263E8" w:rsidRPr="004B2702">
        <w:rPr>
          <w:rFonts w:ascii="Times New Roman" w:hAnsi="Times New Roman"/>
          <w:sz w:val="26"/>
          <w:szCs w:val="26"/>
        </w:rPr>
        <w:t xml:space="preserve">denominado como </w:t>
      </w:r>
      <w:r w:rsidR="005263E8" w:rsidRPr="004B2702">
        <w:rPr>
          <w:rFonts w:ascii="Times New Roman" w:hAnsi="Times New Roman"/>
          <w:b/>
          <w:sz w:val="26"/>
          <w:szCs w:val="26"/>
        </w:rPr>
        <w:t xml:space="preserve">HACIENDA COLIMITA, ASENTAMIENTO COMUNITARIO, </w:t>
      </w:r>
      <w:r w:rsidR="005263E8" w:rsidRPr="004B2702">
        <w:rPr>
          <w:rFonts w:ascii="Times New Roman" w:hAnsi="Times New Roman"/>
          <w:sz w:val="26"/>
          <w:szCs w:val="26"/>
        </w:rPr>
        <w:t xml:space="preserve">desarrollado en el inmueble identificado como </w:t>
      </w:r>
      <w:r w:rsidR="005263E8" w:rsidRPr="004B2702">
        <w:rPr>
          <w:rFonts w:ascii="Times New Roman" w:hAnsi="Times New Roman"/>
          <w:b/>
          <w:sz w:val="26"/>
          <w:szCs w:val="26"/>
        </w:rPr>
        <w:t xml:space="preserve">HACIENDA COLIMA, LUGAR POTRERO EL COYOLITO, </w:t>
      </w:r>
      <w:r w:rsidR="005263E8" w:rsidRPr="004B2702">
        <w:rPr>
          <w:rFonts w:ascii="Times New Roman" w:hAnsi="Times New Roman"/>
          <w:sz w:val="26"/>
          <w:szCs w:val="26"/>
        </w:rPr>
        <w:t xml:space="preserve">y según Plano como </w:t>
      </w:r>
      <w:r w:rsidR="005263E8" w:rsidRPr="004B2702">
        <w:rPr>
          <w:rFonts w:ascii="Times New Roman" w:hAnsi="Times New Roman"/>
          <w:b/>
          <w:sz w:val="26"/>
          <w:szCs w:val="26"/>
        </w:rPr>
        <w:t xml:space="preserve">HACIENDA COLIMITA, LOTIFICACIÓN AGRICOLA, POLIGONO 4 LOTE 4, </w:t>
      </w:r>
      <w:r w:rsidR="005263E8" w:rsidRPr="004B2702">
        <w:rPr>
          <w:rFonts w:ascii="Times New Roman" w:hAnsi="Times New Roman"/>
          <w:sz w:val="26"/>
          <w:szCs w:val="26"/>
        </w:rPr>
        <w:t>situad</w:t>
      </w:r>
      <w:r w:rsidRPr="004B2702">
        <w:rPr>
          <w:rFonts w:ascii="Times New Roman" w:hAnsi="Times New Roman"/>
          <w:sz w:val="26"/>
          <w:szCs w:val="26"/>
        </w:rPr>
        <w:t>a</w:t>
      </w:r>
      <w:r w:rsidR="005263E8" w:rsidRPr="004B2702">
        <w:rPr>
          <w:rFonts w:ascii="Times New Roman" w:hAnsi="Times New Roman"/>
          <w:sz w:val="26"/>
          <w:szCs w:val="26"/>
        </w:rPr>
        <w:t xml:space="preserve"> en jurisdicción de </w:t>
      </w:r>
      <w:proofErr w:type="spellStart"/>
      <w:r w:rsidR="005263E8" w:rsidRPr="004B2702">
        <w:rPr>
          <w:rFonts w:ascii="Times New Roman" w:hAnsi="Times New Roman"/>
          <w:sz w:val="26"/>
          <w:szCs w:val="26"/>
        </w:rPr>
        <w:t>Suchitoto</w:t>
      </w:r>
      <w:proofErr w:type="spellEnd"/>
      <w:r w:rsidR="005263E8" w:rsidRPr="004B2702">
        <w:rPr>
          <w:rFonts w:ascii="Times New Roman" w:hAnsi="Times New Roman"/>
          <w:sz w:val="26"/>
          <w:szCs w:val="26"/>
        </w:rPr>
        <w:t xml:space="preserve">, departamento de Cuscatlán, con una extensión superficial de 02 </w:t>
      </w:r>
      <w:proofErr w:type="spellStart"/>
      <w:r w:rsidR="005263E8" w:rsidRPr="004B2702">
        <w:rPr>
          <w:rFonts w:ascii="Times New Roman" w:hAnsi="Times New Roman"/>
          <w:bCs/>
          <w:sz w:val="26"/>
          <w:szCs w:val="26"/>
        </w:rPr>
        <w:t>Hás</w:t>
      </w:r>
      <w:proofErr w:type="spellEnd"/>
      <w:r w:rsidR="005263E8" w:rsidRPr="004B2702">
        <w:rPr>
          <w:rFonts w:ascii="Times New Roman" w:hAnsi="Times New Roman"/>
          <w:bCs/>
          <w:sz w:val="26"/>
          <w:szCs w:val="26"/>
        </w:rPr>
        <w:t>.</w:t>
      </w:r>
      <w:r w:rsidR="005263E8" w:rsidRPr="004B2702">
        <w:rPr>
          <w:rFonts w:ascii="Times New Roman" w:hAnsi="Times New Roman"/>
          <w:sz w:val="26"/>
          <w:szCs w:val="26"/>
        </w:rPr>
        <w:t xml:space="preserve"> 51 </w:t>
      </w:r>
      <w:proofErr w:type="spellStart"/>
      <w:r w:rsidR="005263E8" w:rsidRPr="004B2702">
        <w:rPr>
          <w:rFonts w:ascii="Times New Roman" w:hAnsi="Times New Roman"/>
          <w:sz w:val="26"/>
          <w:szCs w:val="26"/>
        </w:rPr>
        <w:t>Ás</w:t>
      </w:r>
      <w:proofErr w:type="spellEnd"/>
      <w:r w:rsidR="005263E8" w:rsidRPr="004B2702">
        <w:rPr>
          <w:rFonts w:ascii="Times New Roman" w:hAnsi="Times New Roman"/>
          <w:sz w:val="26"/>
          <w:szCs w:val="26"/>
        </w:rPr>
        <w:t xml:space="preserve">. 97.30 </w:t>
      </w:r>
      <w:proofErr w:type="spellStart"/>
      <w:r w:rsidR="005263E8" w:rsidRPr="004B2702">
        <w:rPr>
          <w:rFonts w:ascii="Times New Roman" w:hAnsi="Times New Roman"/>
          <w:bCs/>
          <w:sz w:val="26"/>
          <w:szCs w:val="26"/>
        </w:rPr>
        <w:t>Cás</w:t>
      </w:r>
      <w:proofErr w:type="spellEnd"/>
      <w:r w:rsidR="005263E8" w:rsidRPr="004B2702">
        <w:rPr>
          <w:rFonts w:ascii="Times New Roman" w:hAnsi="Times New Roman"/>
          <w:bCs/>
          <w:sz w:val="26"/>
          <w:szCs w:val="26"/>
        </w:rPr>
        <w:t xml:space="preserve">., inscrito a favor del ISTA a la Matrícula </w:t>
      </w:r>
      <w:r w:rsidR="004D7F13">
        <w:rPr>
          <w:rFonts w:ascii="Times New Roman" w:hAnsi="Times New Roman"/>
          <w:bCs/>
          <w:sz w:val="26"/>
          <w:szCs w:val="26"/>
        </w:rPr>
        <w:t xml:space="preserve">--- </w:t>
      </w:r>
      <w:r w:rsidR="005263E8" w:rsidRPr="004B2702">
        <w:rPr>
          <w:rFonts w:ascii="Times New Roman" w:hAnsi="Times New Roman"/>
          <w:sz w:val="26"/>
          <w:szCs w:val="26"/>
        </w:rPr>
        <w:t>-00000, del Registro de la Propiedad Raíz e Hipotecas de la Sexta Sección del Centro, departamento de Cuscatlán</w:t>
      </w:r>
      <w:r w:rsidR="005263E8" w:rsidRPr="004B2702">
        <w:rPr>
          <w:rFonts w:ascii="Times New Roman" w:hAnsi="Times New Roman"/>
          <w:i/>
          <w:sz w:val="26"/>
          <w:szCs w:val="26"/>
        </w:rPr>
        <w:t xml:space="preserve">, </w:t>
      </w:r>
      <w:r w:rsidR="005263E8" w:rsidRPr="004B2702">
        <w:rPr>
          <w:rFonts w:ascii="Times New Roman" w:hAnsi="Times New Roman"/>
          <w:sz w:val="26"/>
          <w:szCs w:val="26"/>
        </w:rPr>
        <w:t xml:space="preserve">que comprende: </w:t>
      </w:r>
      <w:r w:rsidR="004D7F13">
        <w:rPr>
          <w:rFonts w:ascii="Times New Roman" w:hAnsi="Times New Roman"/>
          <w:sz w:val="26"/>
          <w:szCs w:val="26"/>
        </w:rPr>
        <w:t>---</w:t>
      </w:r>
      <w:r w:rsidR="005263E8" w:rsidRPr="004B2702">
        <w:rPr>
          <w:rFonts w:ascii="Times New Roman" w:hAnsi="Times New Roman"/>
          <w:sz w:val="26"/>
          <w:szCs w:val="26"/>
        </w:rPr>
        <w:t>. Aprobándose el Valor Promedio de Referencia de la Zona por metro cuadrado para solares de vivienda de: $6.20, por lo que se reco</w:t>
      </w:r>
      <w:r w:rsidRPr="004B2702">
        <w:rPr>
          <w:rFonts w:ascii="Times New Roman" w:hAnsi="Times New Roman"/>
          <w:sz w:val="26"/>
          <w:szCs w:val="26"/>
        </w:rPr>
        <w:t>mienda un precio de venta para é</w:t>
      </w:r>
      <w:r w:rsidR="005263E8" w:rsidRPr="004B2702">
        <w:rPr>
          <w:rFonts w:ascii="Times New Roman" w:hAnsi="Times New Roman"/>
          <w:sz w:val="26"/>
          <w:szCs w:val="26"/>
        </w:rPr>
        <w:t>stos</w:t>
      </w:r>
      <w:r w:rsidRPr="004B2702">
        <w:rPr>
          <w:rFonts w:ascii="Times New Roman" w:hAnsi="Times New Roman"/>
          <w:sz w:val="26"/>
          <w:szCs w:val="26"/>
        </w:rPr>
        <w:t xml:space="preserve"> de $5.61 por metro cuadrado; d</w:t>
      </w:r>
      <w:r w:rsidR="005263E8" w:rsidRPr="004B2702">
        <w:rPr>
          <w:rFonts w:ascii="Times New Roman" w:hAnsi="Times New Roman"/>
          <w:sz w:val="26"/>
          <w:szCs w:val="26"/>
        </w:rPr>
        <w:t xml:space="preserve">e </w:t>
      </w:r>
      <w:r w:rsidRPr="004B2702">
        <w:rPr>
          <w:rFonts w:ascii="Times New Roman" w:hAnsi="Times New Roman"/>
          <w:sz w:val="26"/>
          <w:szCs w:val="26"/>
        </w:rPr>
        <w:t>conformidad</w:t>
      </w:r>
      <w:r w:rsidR="005263E8" w:rsidRPr="004B2702">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005263E8" w:rsidRPr="004B2702">
        <w:rPr>
          <w:rFonts w:ascii="Times New Roman" w:eastAsia="Times New Roman" w:hAnsi="Times New Roman"/>
          <w:bCs/>
          <w:sz w:val="26"/>
          <w:szCs w:val="26"/>
        </w:rPr>
        <w:t xml:space="preserve">Dentro del Proyecto relacionado se </w:t>
      </w:r>
      <w:r w:rsidR="005902C7" w:rsidRPr="004B2702">
        <w:rPr>
          <w:rFonts w:ascii="Times New Roman" w:eastAsia="Times New Roman" w:hAnsi="Times New Roman"/>
          <w:bCs/>
          <w:sz w:val="26"/>
          <w:szCs w:val="26"/>
        </w:rPr>
        <w:t>encuentran los inmuebles objeto</w:t>
      </w:r>
      <w:r w:rsidR="005263E8" w:rsidRPr="004B2702">
        <w:rPr>
          <w:rFonts w:ascii="Times New Roman" w:eastAsia="Times New Roman" w:hAnsi="Times New Roman"/>
          <w:bCs/>
          <w:sz w:val="26"/>
          <w:szCs w:val="26"/>
        </w:rPr>
        <w:t xml:space="preserve"> del presente </w:t>
      </w:r>
      <w:r w:rsidR="005902C7" w:rsidRPr="004B2702">
        <w:rPr>
          <w:rFonts w:ascii="Times New Roman" w:eastAsia="Times New Roman" w:hAnsi="Times New Roman"/>
          <w:bCs/>
          <w:sz w:val="26"/>
          <w:szCs w:val="26"/>
        </w:rPr>
        <w:t>punto de acta</w:t>
      </w:r>
      <w:r w:rsidR="005263E8" w:rsidRPr="004B2702">
        <w:rPr>
          <w:rFonts w:ascii="Times New Roman" w:eastAsia="Times New Roman" w:hAnsi="Times New Roman"/>
          <w:bCs/>
          <w:sz w:val="26"/>
          <w:szCs w:val="26"/>
        </w:rPr>
        <w:t>.</w:t>
      </w:r>
    </w:p>
    <w:p w:rsidR="005263E8" w:rsidRPr="004B2702" w:rsidRDefault="005263E8" w:rsidP="004B2702">
      <w:pPr>
        <w:pStyle w:val="Prrafodelista"/>
        <w:ind w:left="425" w:right="142"/>
        <w:jc w:val="both"/>
        <w:rPr>
          <w:rFonts w:ascii="Times New Roman" w:hAnsi="Times New Roman"/>
          <w:b/>
          <w:sz w:val="26"/>
          <w:szCs w:val="26"/>
        </w:rPr>
      </w:pPr>
    </w:p>
    <w:p w:rsidR="005263E8" w:rsidRPr="004D7F13" w:rsidRDefault="005263E8" w:rsidP="004D7F13">
      <w:pPr>
        <w:pStyle w:val="Prrafodelista"/>
        <w:tabs>
          <w:tab w:val="num" w:pos="1134"/>
        </w:tabs>
        <w:ind w:left="1134" w:right="141" w:hanging="708"/>
        <w:contextualSpacing/>
        <w:jc w:val="both"/>
        <w:rPr>
          <w:rFonts w:ascii="Times New Roman" w:hAnsi="Times New Roman"/>
          <w:sz w:val="26"/>
          <w:szCs w:val="26"/>
        </w:rPr>
      </w:pPr>
      <w:r w:rsidRPr="004B2702">
        <w:rPr>
          <w:rFonts w:ascii="Times New Roman" w:hAnsi="Times New Roman"/>
          <w:sz w:val="26"/>
          <w:szCs w:val="26"/>
        </w:rPr>
        <w:t xml:space="preserve"> </w:t>
      </w:r>
      <w:r w:rsidR="005902C7" w:rsidRPr="004B2702">
        <w:rPr>
          <w:rFonts w:ascii="Times New Roman" w:hAnsi="Times New Roman"/>
          <w:sz w:val="26"/>
          <w:szCs w:val="26"/>
        </w:rPr>
        <w:t>IV.</w:t>
      </w:r>
      <w:r w:rsidR="005902C7" w:rsidRPr="004B2702">
        <w:rPr>
          <w:rFonts w:ascii="Times New Roman" w:hAnsi="Times New Roman"/>
          <w:sz w:val="26"/>
          <w:szCs w:val="26"/>
        </w:rPr>
        <w:tab/>
      </w:r>
      <w:r w:rsidRPr="004B2702">
        <w:rPr>
          <w:rFonts w:ascii="Times New Roman" w:hAnsi="Times New Roman"/>
          <w:sz w:val="26"/>
          <w:szCs w:val="26"/>
        </w:rPr>
        <w:t xml:space="preserve">Según valúos de fecha 11 de marzo de 2019, realizado por el Departamento de Asignación Individual y Avalúos, se recomienda el precio de venta para los inmueble, según detalle consignado en el cuadro de valores y extensiones que se relacionará en el Acuerdo Primero del </w:t>
      </w:r>
      <w:r w:rsidRPr="004D7F13">
        <w:rPr>
          <w:rFonts w:ascii="Times New Roman" w:hAnsi="Times New Roman"/>
          <w:sz w:val="26"/>
          <w:szCs w:val="26"/>
        </w:rPr>
        <w:t xml:space="preserve">presente </w:t>
      </w:r>
      <w:r w:rsidR="005902C7" w:rsidRPr="004D7F13">
        <w:rPr>
          <w:rFonts w:ascii="Times New Roman" w:hAnsi="Times New Roman"/>
          <w:sz w:val="26"/>
          <w:szCs w:val="26"/>
        </w:rPr>
        <w:t>punto de acta</w:t>
      </w:r>
      <w:r w:rsidRPr="004D7F13">
        <w:rPr>
          <w:rFonts w:ascii="Times New Roman" w:hAnsi="Times New Roman"/>
          <w:sz w:val="26"/>
          <w:szCs w:val="26"/>
        </w:rPr>
        <w:t>, y que ha</w:t>
      </w:r>
      <w:r w:rsidR="005902C7" w:rsidRPr="004D7F13">
        <w:rPr>
          <w:rFonts w:ascii="Times New Roman" w:hAnsi="Times New Roman"/>
          <w:sz w:val="26"/>
          <w:szCs w:val="26"/>
        </w:rPr>
        <w:t>n</w:t>
      </w:r>
      <w:r w:rsidRPr="004D7F13">
        <w:rPr>
          <w:rFonts w:ascii="Times New Roman" w:hAnsi="Times New Roman"/>
          <w:sz w:val="26"/>
          <w:szCs w:val="26"/>
        </w:rPr>
        <w:t xml:space="preserve"> sido requerido</w:t>
      </w:r>
      <w:r w:rsidR="005902C7" w:rsidRPr="004D7F13">
        <w:rPr>
          <w:rFonts w:ascii="Times New Roman" w:hAnsi="Times New Roman"/>
          <w:sz w:val="26"/>
          <w:szCs w:val="26"/>
        </w:rPr>
        <w:t>s</w:t>
      </w:r>
      <w:r w:rsidRPr="004D7F13">
        <w:rPr>
          <w:rFonts w:ascii="Times New Roman" w:hAnsi="Times New Roman"/>
          <w:sz w:val="26"/>
          <w:szCs w:val="26"/>
        </w:rPr>
        <w:t xml:space="preserve"> por los solicitantes calificados dentro del Programa de Solidaridad Rural como Campesinos sin Tierra.</w:t>
      </w:r>
    </w:p>
    <w:p w:rsidR="005263E8" w:rsidRPr="004B2702" w:rsidRDefault="005263E8" w:rsidP="004B2702">
      <w:pPr>
        <w:pStyle w:val="Prrafodelista"/>
        <w:ind w:left="426" w:right="141"/>
        <w:jc w:val="both"/>
        <w:rPr>
          <w:rFonts w:ascii="Times New Roman" w:hAnsi="Times New Roman"/>
          <w:b/>
          <w:sz w:val="26"/>
          <w:szCs w:val="26"/>
        </w:rPr>
      </w:pPr>
    </w:p>
    <w:p w:rsidR="005263E8" w:rsidRPr="004B2702" w:rsidRDefault="005902C7" w:rsidP="004B2702">
      <w:pPr>
        <w:pStyle w:val="Prrafodelista"/>
        <w:tabs>
          <w:tab w:val="num" w:pos="1134"/>
        </w:tabs>
        <w:ind w:left="1134" w:right="141" w:hanging="708"/>
        <w:contextualSpacing/>
        <w:jc w:val="both"/>
        <w:rPr>
          <w:rFonts w:ascii="Times New Roman" w:hAnsi="Times New Roman"/>
          <w:b/>
          <w:sz w:val="26"/>
          <w:szCs w:val="26"/>
        </w:rPr>
      </w:pPr>
      <w:r w:rsidRPr="004B2702">
        <w:rPr>
          <w:rFonts w:ascii="Times New Roman" w:eastAsia="Times New Roman" w:hAnsi="Times New Roman"/>
          <w:sz w:val="26"/>
          <w:szCs w:val="26"/>
        </w:rPr>
        <w:t>V.</w:t>
      </w:r>
      <w:r w:rsidRPr="004B2702">
        <w:rPr>
          <w:rFonts w:ascii="Times New Roman" w:eastAsia="Times New Roman" w:hAnsi="Times New Roman"/>
          <w:sz w:val="26"/>
          <w:szCs w:val="26"/>
        </w:rPr>
        <w:tab/>
      </w:r>
      <w:r w:rsidR="005263E8" w:rsidRPr="004B2702">
        <w:rPr>
          <w:rFonts w:ascii="Times New Roman" w:eastAsia="Times New Roman" w:hAnsi="Times New Roman"/>
          <w:sz w:val="26"/>
          <w:szCs w:val="26"/>
        </w:rPr>
        <w:t xml:space="preserve">Según el Informe Técnico con referencia SGD-02-0381-19 de fecha 22 de marzo de 2019, emitido por el Departamento de Asignación Individual y Avalúos, los solicitantes no se encuentran en posesión material de los inmuebles que han sido requeridos para su adjudicación, por lo que se verificó en los sistemas informáticos de registro de beneficiarios que lleva la Institución y se constató que los inmuebles solicitados, no han sido adjudicados a favor de ninguna persona, </w:t>
      </w:r>
      <w:r w:rsidRPr="004B2702">
        <w:rPr>
          <w:rFonts w:ascii="Times New Roman" w:eastAsia="Times New Roman" w:hAnsi="Times New Roman"/>
          <w:sz w:val="26"/>
          <w:szCs w:val="26"/>
        </w:rPr>
        <w:t>por lo que se encuentra</w:t>
      </w:r>
      <w:r w:rsidR="005263E8" w:rsidRPr="004B2702">
        <w:rPr>
          <w:rFonts w:ascii="Times New Roman" w:eastAsia="Times New Roman" w:hAnsi="Times New Roman"/>
          <w:sz w:val="26"/>
          <w:szCs w:val="26"/>
        </w:rPr>
        <w:t>n disponibles para s</w:t>
      </w:r>
      <w:r w:rsidRPr="004B2702">
        <w:rPr>
          <w:rFonts w:ascii="Times New Roman" w:eastAsia="Times New Roman" w:hAnsi="Times New Roman"/>
          <w:sz w:val="26"/>
          <w:szCs w:val="26"/>
        </w:rPr>
        <w:t>u</w:t>
      </w:r>
      <w:r w:rsidR="005263E8" w:rsidRPr="004B2702">
        <w:rPr>
          <w:rFonts w:ascii="Times New Roman" w:eastAsia="Times New Roman" w:hAnsi="Times New Roman"/>
          <w:sz w:val="26"/>
          <w:szCs w:val="26"/>
        </w:rPr>
        <w:t xml:space="preserve"> adjudica</w:t>
      </w:r>
      <w:r w:rsidRPr="004B2702">
        <w:rPr>
          <w:rFonts w:ascii="Times New Roman" w:eastAsia="Times New Roman" w:hAnsi="Times New Roman"/>
          <w:sz w:val="26"/>
          <w:szCs w:val="26"/>
        </w:rPr>
        <w:t>ción</w:t>
      </w:r>
      <w:r w:rsidR="005263E8" w:rsidRPr="004B2702">
        <w:rPr>
          <w:rFonts w:ascii="Times New Roman" w:eastAsia="Times New Roman" w:hAnsi="Times New Roman"/>
          <w:sz w:val="26"/>
          <w:szCs w:val="26"/>
        </w:rPr>
        <w:t>.</w:t>
      </w:r>
    </w:p>
    <w:p w:rsidR="005263E8" w:rsidRPr="004B2702" w:rsidRDefault="005263E8" w:rsidP="004B2702">
      <w:pPr>
        <w:pStyle w:val="Prrafodelista"/>
        <w:ind w:left="357" w:right="142"/>
        <w:jc w:val="both"/>
        <w:rPr>
          <w:rFonts w:ascii="Times New Roman" w:hAnsi="Times New Roman"/>
          <w:b/>
          <w:sz w:val="26"/>
          <w:szCs w:val="26"/>
        </w:rPr>
      </w:pPr>
    </w:p>
    <w:p w:rsidR="005263E8" w:rsidRPr="004B2702" w:rsidRDefault="005902C7" w:rsidP="004B2702">
      <w:pPr>
        <w:pStyle w:val="Prrafodelista"/>
        <w:tabs>
          <w:tab w:val="num" w:pos="180"/>
        </w:tabs>
        <w:ind w:left="1134" w:right="141" w:hanging="708"/>
        <w:contextualSpacing/>
        <w:jc w:val="both"/>
        <w:rPr>
          <w:rFonts w:ascii="Times New Roman" w:hAnsi="Times New Roman"/>
          <w:b/>
          <w:sz w:val="26"/>
          <w:szCs w:val="26"/>
        </w:rPr>
      </w:pPr>
      <w:r w:rsidRPr="004B2702">
        <w:rPr>
          <w:rFonts w:ascii="Times New Roman" w:hAnsi="Times New Roman"/>
          <w:sz w:val="26"/>
          <w:szCs w:val="26"/>
        </w:rPr>
        <w:t>VI.</w:t>
      </w:r>
      <w:r w:rsidRPr="004B2702">
        <w:rPr>
          <w:rFonts w:ascii="Times New Roman" w:hAnsi="Times New Roman"/>
          <w:sz w:val="26"/>
          <w:szCs w:val="26"/>
        </w:rPr>
        <w:tab/>
      </w:r>
      <w:r w:rsidR="005263E8" w:rsidRPr="004B2702">
        <w:rPr>
          <w:rFonts w:ascii="Times New Roman" w:hAnsi="Times New Roman"/>
          <w:sz w:val="26"/>
          <w:szCs w:val="26"/>
        </w:rPr>
        <w:t>De acuerdo a Declaraciones Simples contenidas en la Solicitudes de Adjudicación de Inmuebles de fecha 4 de julio de 2018, 22 de enero y 19 de febrero de 2019, los peticionarios manifiestan que ni ellos ni los integrantes de su grupo familiar son empleados del ISTA; situación robustecida de conformidad a la consulta realizada en la Base de Datos de Empleados de este Instituto.</w:t>
      </w:r>
    </w:p>
    <w:p w:rsidR="000C74ED" w:rsidRDefault="000C74ED" w:rsidP="004B2702">
      <w:pPr>
        <w:jc w:val="both"/>
        <w:rPr>
          <w:rFonts w:ascii="Times New Roman" w:eastAsia="Times New Roman" w:hAnsi="Times New Roman"/>
          <w:sz w:val="26"/>
          <w:szCs w:val="26"/>
        </w:rPr>
      </w:pPr>
    </w:p>
    <w:p w:rsidR="005263E8" w:rsidRDefault="005263E8" w:rsidP="004B2702">
      <w:pPr>
        <w:jc w:val="both"/>
        <w:rPr>
          <w:rFonts w:ascii="Times New Roman" w:hAnsi="Times New Roman"/>
          <w:sz w:val="26"/>
          <w:szCs w:val="26"/>
        </w:rPr>
      </w:pPr>
      <w:r w:rsidRPr="004B2702">
        <w:rPr>
          <w:rFonts w:ascii="Times New Roman" w:eastAsia="Times New Roman" w:hAnsi="Times New Roman"/>
          <w:sz w:val="26"/>
          <w:szCs w:val="26"/>
        </w:rPr>
        <w:t>Se ha tenido a la vista: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Inmuebles,</w:t>
      </w:r>
      <w:r w:rsidRPr="004B2702">
        <w:rPr>
          <w:rFonts w:ascii="Times New Roman" w:hAnsi="Times New Roman"/>
          <w:sz w:val="26"/>
          <w:szCs w:val="26"/>
        </w:rPr>
        <w:t xml:space="preserve"> </w:t>
      </w:r>
      <w:r w:rsidRPr="004B2702">
        <w:rPr>
          <w:rFonts w:ascii="Times New Roman" w:eastAsia="Times New Roman" w:hAnsi="Times New Roman"/>
          <w:sz w:val="26"/>
          <w:szCs w:val="26"/>
        </w:rPr>
        <w:t>acuerdos de Junta Directiva, Razón y Constancia de Inscripción de Desmembración en Cabeza de su Dueño a favor del ISTA, Solicitudes de Adjudicación de Inmuebles, copias de documentos únicos de identidad, tarjetas de identificación tributaria, Certificaciones de Partidas de Nacimiento y Carencias de Bienes, se estima procedente resolver favorablemente a lo solicitado. Además en el informe técnico con referencia SGD-02-0381-19,</w:t>
      </w:r>
      <w:r w:rsidRPr="004B2702">
        <w:rPr>
          <w:rFonts w:ascii="Times New Roman" w:eastAsia="Times New Roman" w:hAnsi="Times New Roman"/>
          <w:b/>
          <w:sz w:val="26"/>
          <w:szCs w:val="26"/>
        </w:rPr>
        <w:t xml:space="preserve"> </w:t>
      </w:r>
      <w:r w:rsidRPr="004B2702">
        <w:rPr>
          <w:rFonts w:ascii="Times New Roman" w:eastAsia="Times New Roman" w:hAnsi="Times New Roman"/>
          <w:sz w:val="26"/>
          <w:szCs w:val="26"/>
        </w:rPr>
        <w:t xml:space="preserve">de fecha 22 de marzo de 2019, el Departamento de Asignación Individual y Avalúos, expone que con el propósito de evitar que los solicitantes incurran en gastos económicos innecesarios y con la finalidad  de agilizar el proceso de adjudicación de inmuebles ya que existen algunos que cuentan con beneficio de lote agrícola y solar para vivienda, se les ha dado por válida la presentación de fotocopia de Carencia de Bienes,  de la cual, la original se encuentra agregada al </w:t>
      </w:r>
      <w:r w:rsidRPr="004B2702">
        <w:rPr>
          <w:rFonts w:ascii="Times New Roman" w:hAnsi="Times New Roman"/>
          <w:sz w:val="26"/>
          <w:szCs w:val="26"/>
        </w:rPr>
        <w:t>expediente de adjudicación, conforme al detalle siguiente:</w:t>
      </w:r>
    </w:p>
    <w:p w:rsidR="000C74ED" w:rsidRPr="004B2702" w:rsidRDefault="000C74ED" w:rsidP="004B2702">
      <w:pPr>
        <w:jc w:val="both"/>
        <w:rPr>
          <w:rFonts w:ascii="Times New Roman" w:eastAsia="Times New Roman" w:hAnsi="Times New Roman"/>
          <w:sz w:val="26"/>
          <w:szCs w:val="26"/>
        </w:rPr>
      </w:pPr>
    </w:p>
    <w:tbl>
      <w:tblPr>
        <w:tblpPr w:leftFromText="141" w:rightFromText="141" w:vertAnchor="text" w:horzAnchor="margin" w:tblpY="87"/>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0"/>
        <w:gridCol w:w="2812"/>
        <w:gridCol w:w="3303"/>
        <w:gridCol w:w="1374"/>
        <w:gridCol w:w="1199"/>
      </w:tblGrid>
      <w:tr w:rsidR="005263E8" w:rsidRPr="002C1E91" w:rsidTr="005902C7">
        <w:trPr>
          <w:trHeight w:val="217"/>
        </w:trPr>
        <w:tc>
          <w:tcPr>
            <w:tcW w:w="655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263E8" w:rsidRPr="002C1E91" w:rsidRDefault="005263E8" w:rsidP="005263E8">
            <w:pPr>
              <w:jc w:val="center"/>
              <w:rPr>
                <w:rFonts w:ascii="Times New Roman" w:hAnsi="Times New Roman"/>
                <w:b/>
              </w:rPr>
            </w:pPr>
            <w:r w:rsidRPr="002C1E91">
              <w:rPr>
                <w:rFonts w:ascii="Times New Roman" w:hAnsi="Times New Roman"/>
                <w:b/>
              </w:rPr>
              <w:t>SOLICITANTES</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263E8" w:rsidRPr="002C1E91" w:rsidRDefault="005263E8" w:rsidP="005263E8">
            <w:pPr>
              <w:jc w:val="center"/>
              <w:rPr>
                <w:rFonts w:ascii="Times New Roman" w:hAnsi="Times New Roman"/>
                <w:b/>
              </w:rPr>
            </w:pPr>
            <w:r w:rsidRPr="002C1E91">
              <w:rPr>
                <w:rFonts w:ascii="Times New Roman" w:hAnsi="Times New Roman"/>
                <w:b/>
              </w:rPr>
              <w:t>N° DE SOLICITUD</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263E8" w:rsidRPr="002C1E91" w:rsidRDefault="005263E8" w:rsidP="005263E8">
            <w:pPr>
              <w:jc w:val="center"/>
              <w:rPr>
                <w:rFonts w:ascii="Times New Roman" w:hAnsi="Times New Roman"/>
                <w:b/>
              </w:rPr>
            </w:pPr>
            <w:r w:rsidRPr="002C1E91">
              <w:rPr>
                <w:rFonts w:ascii="Times New Roman" w:hAnsi="Times New Roman"/>
                <w:b/>
              </w:rPr>
              <w:t>FECHA</w:t>
            </w:r>
          </w:p>
        </w:tc>
      </w:tr>
      <w:tr w:rsidR="005263E8" w:rsidRPr="002C1E91" w:rsidTr="005902C7">
        <w:trPr>
          <w:trHeight w:val="217"/>
        </w:trPr>
        <w:tc>
          <w:tcPr>
            <w:tcW w:w="4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263E8" w:rsidRPr="002C1E91" w:rsidRDefault="005263E8" w:rsidP="005263E8">
            <w:pPr>
              <w:jc w:val="center"/>
              <w:rPr>
                <w:rFonts w:ascii="Times New Roman" w:hAnsi="Times New Roman"/>
                <w:b/>
              </w:rPr>
            </w:pPr>
            <w:r w:rsidRPr="002C1E91">
              <w:rPr>
                <w:rFonts w:ascii="Times New Roman" w:hAnsi="Times New Roman"/>
                <w:b/>
              </w:rPr>
              <w:t>N°</w:t>
            </w:r>
          </w:p>
        </w:tc>
        <w:tc>
          <w:tcPr>
            <w:tcW w:w="2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263E8" w:rsidRPr="002C1E91" w:rsidRDefault="005263E8" w:rsidP="005263E8">
            <w:pPr>
              <w:jc w:val="center"/>
              <w:rPr>
                <w:rFonts w:ascii="Times New Roman" w:hAnsi="Times New Roman"/>
                <w:b/>
              </w:rPr>
            </w:pPr>
            <w:r w:rsidRPr="002C1E91">
              <w:rPr>
                <w:rFonts w:ascii="Times New Roman" w:hAnsi="Times New Roman"/>
                <w:b/>
              </w:rPr>
              <w:t>TITULAR</w:t>
            </w:r>
          </w:p>
        </w:tc>
        <w:tc>
          <w:tcPr>
            <w:tcW w:w="3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263E8" w:rsidRPr="002C1E91" w:rsidRDefault="005263E8" w:rsidP="005263E8">
            <w:pPr>
              <w:jc w:val="center"/>
              <w:rPr>
                <w:rFonts w:ascii="Times New Roman" w:hAnsi="Times New Roman"/>
                <w:b/>
              </w:rPr>
            </w:pPr>
            <w:r w:rsidRPr="002C1E91">
              <w:rPr>
                <w:rFonts w:ascii="Times New Roman" w:hAnsi="Times New Roman"/>
                <w:b/>
              </w:rPr>
              <w:t>BENEFICIARIO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63E8" w:rsidRPr="002C1E91" w:rsidRDefault="005263E8" w:rsidP="005263E8">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63E8" w:rsidRPr="002C1E91" w:rsidRDefault="005263E8" w:rsidP="005263E8">
            <w:pPr>
              <w:rPr>
                <w:rFonts w:ascii="Times New Roman" w:hAnsi="Times New Roman"/>
                <w:b/>
              </w:rPr>
            </w:pPr>
          </w:p>
        </w:tc>
      </w:tr>
      <w:tr w:rsidR="005263E8" w:rsidRPr="002C1E91" w:rsidTr="005902C7">
        <w:trPr>
          <w:trHeight w:val="450"/>
        </w:trPr>
        <w:tc>
          <w:tcPr>
            <w:tcW w:w="429" w:type="dxa"/>
            <w:tcBorders>
              <w:top w:val="single" w:sz="4" w:space="0" w:color="auto"/>
              <w:left w:val="single" w:sz="4" w:space="0" w:color="auto"/>
              <w:bottom w:val="single" w:sz="4" w:space="0" w:color="auto"/>
              <w:right w:val="single" w:sz="4" w:space="0" w:color="auto"/>
            </w:tcBorders>
            <w:vAlign w:val="center"/>
            <w:hideMark/>
          </w:tcPr>
          <w:p w:rsidR="005263E8" w:rsidRPr="00A10141" w:rsidRDefault="005263E8" w:rsidP="005263E8">
            <w:pPr>
              <w:jc w:val="center"/>
              <w:rPr>
                <w:rFonts w:ascii="Times New Roman" w:hAnsi="Times New Roman"/>
              </w:rPr>
            </w:pPr>
            <w:r w:rsidRPr="00A10141">
              <w:rPr>
                <w:rFonts w:ascii="Times New Roman" w:hAnsi="Times New Roman"/>
              </w:rPr>
              <w:t>1</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5263E8" w:rsidRPr="002C1E91" w:rsidRDefault="005263E8" w:rsidP="005263E8">
            <w:pPr>
              <w:rPr>
                <w:rFonts w:ascii="Times New Roman" w:hAnsi="Times New Roman"/>
              </w:rPr>
            </w:pPr>
            <w:r w:rsidRPr="002C1E91">
              <w:rPr>
                <w:rFonts w:ascii="Times New Roman" w:hAnsi="Times New Roman"/>
              </w:rPr>
              <w:t>JOSE OBDULIO MEJIA ALVARENGA</w:t>
            </w:r>
          </w:p>
        </w:tc>
        <w:tc>
          <w:tcPr>
            <w:tcW w:w="3302" w:type="dxa"/>
            <w:tcBorders>
              <w:top w:val="single" w:sz="4" w:space="0" w:color="auto"/>
              <w:left w:val="single" w:sz="4" w:space="0" w:color="auto"/>
              <w:bottom w:val="single" w:sz="4" w:space="0" w:color="auto"/>
              <w:right w:val="single" w:sz="4" w:space="0" w:color="auto"/>
            </w:tcBorders>
            <w:vAlign w:val="center"/>
          </w:tcPr>
          <w:p w:rsidR="005263E8" w:rsidRPr="002C1E91" w:rsidRDefault="005263E8" w:rsidP="005263E8">
            <w:pPr>
              <w:rPr>
                <w:rFonts w:ascii="Times New Roman" w:hAnsi="Times New Roman"/>
              </w:rPr>
            </w:pPr>
            <w:r w:rsidRPr="002C1E91">
              <w:rPr>
                <w:rFonts w:ascii="Times New Roman" w:hAnsi="Times New Roman"/>
              </w:rPr>
              <w:t>CARMEN MERCEDES LEMUS ZUNIGA</w:t>
            </w:r>
          </w:p>
        </w:tc>
        <w:tc>
          <w:tcPr>
            <w:tcW w:w="1374" w:type="dxa"/>
            <w:tcBorders>
              <w:top w:val="single" w:sz="4" w:space="0" w:color="auto"/>
              <w:left w:val="single" w:sz="4" w:space="0" w:color="auto"/>
              <w:bottom w:val="single" w:sz="4" w:space="0" w:color="auto"/>
              <w:right w:val="single" w:sz="4" w:space="0" w:color="auto"/>
            </w:tcBorders>
            <w:vAlign w:val="center"/>
          </w:tcPr>
          <w:p w:rsidR="005263E8" w:rsidRPr="002C1E91" w:rsidRDefault="005263E8" w:rsidP="005263E8">
            <w:pPr>
              <w:jc w:val="center"/>
              <w:rPr>
                <w:rFonts w:ascii="Times New Roman" w:hAnsi="Times New Roman"/>
              </w:rPr>
            </w:pPr>
            <w:r>
              <w:rPr>
                <w:rFonts w:ascii="Times New Roman" w:hAnsi="Times New Roman"/>
              </w:rPr>
              <w:t>7</w:t>
            </w:r>
            <w:r w:rsidRPr="002C1E91">
              <w:rPr>
                <w:rFonts w:ascii="Times New Roman" w:hAnsi="Times New Roman"/>
              </w:rPr>
              <w:t>8232</w:t>
            </w:r>
          </w:p>
        </w:tc>
        <w:tc>
          <w:tcPr>
            <w:tcW w:w="1199" w:type="dxa"/>
            <w:tcBorders>
              <w:top w:val="single" w:sz="4" w:space="0" w:color="auto"/>
              <w:left w:val="single" w:sz="4" w:space="0" w:color="auto"/>
              <w:bottom w:val="single" w:sz="4" w:space="0" w:color="auto"/>
              <w:right w:val="single" w:sz="4" w:space="0" w:color="auto"/>
            </w:tcBorders>
            <w:vAlign w:val="center"/>
          </w:tcPr>
          <w:p w:rsidR="005263E8" w:rsidRPr="002C1E91" w:rsidRDefault="005263E8" w:rsidP="005263E8">
            <w:pPr>
              <w:jc w:val="center"/>
              <w:rPr>
                <w:rFonts w:ascii="Times New Roman" w:hAnsi="Times New Roman"/>
              </w:rPr>
            </w:pPr>
            <w:r>
              <w:rPr>
                <w:rFonts w:ascii="Times New Roman" w:hAnsi="Times New Roman"/>
              </w:rPr>
              <w:t>22</w:t>
            </w:r>
            <w:r w:rsidRPr="002C1E91">
              <w:rPr>
                <w:rFonts w:ascii="Times New Roman" w:hAnsi="Times New Roman"/>
              </w:rPr>
              <w:t>/01/2019</w:t>
            </w:r>
          </w:p>
        </w:tc>
      </w:tr>
    </w:tbl>
    <w:p w:rsidR="004D7F13" w:rsidRDefault="004D7F13" w:rsidP="005263E8">
      <w:pPr>
        <w:jc w:val="both"/>
        <w:rPr>
          <w:rFonts w:ascii="Times New Roman" w:eastAsia="Times New Roman" w:hAnsi="Times New Roman"/>
          <w:sz w:val="26"/>
          <w:szCs w:val="26"/>
        </w:rPr>
      </w:pPr>
    </w:p>
    <w:p w:rsidR="005263E8" w:rsidRPr="00C415C3" w:rsidRDefault="005263E8" w:rsidP="005263E8">
      <w:pPr>
        <w:jc w:val="both"/>
        <w:rPr>
          <w:rFonts w:ascii="Times New Roman" w:eastAsia="Times New Roman" w:hAnsi="Times New Roman"/>
          <w:sz w:val="26"/>
          <w:szCs w:val="26"/>
        </w:rPr>
      </w:pPr>
      <w:r>
        <w:rPr>
          <w:rFonts w:ascii="Times New Roman" w:eastAsia="Times New Roman" w:hAnsi="Times New Roman"/>
          <w:sz w:val="26"/>
          <w:szCs w:val="26"/>
        </w:rPr>
        <w:t>C</w:t>
      </w:r>
      <w:r w:rsidRPr="00C415C3">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5263E8" w:rsidRPr="00C415C3" w:rsidRDefault="005263E8" w:rsidP="005263E8">
      <w:pPr>
        <w:jc w:val="both"/>
        <w:rPr>
          <w:rFonts w:ascii="Times New Roman" w:hAnsi="Times New Roman"/>
          <w:sz w:val="26"/>
          <w:szCs w:val="26"/>
        </w:rPr>
      </w:pPr>
    </w:p>
    <w:p w:rsidR="005263E8" w:rsidRPr="005902C7" w:rsidRDefault="005263E8" w:rsidP="005902C7">
      <w:pPr>
        <w:jc w:val="both"/>
        <w:rPr>
          <w:rFonts w:ascii="Times New Roman" w:eastAsia="Times New Roman" w:hAnsi="Times New Roman"/>
          <w:sz w:val="26"/>
          <w:szCs w:val="26"/>
        </w:rPr>
      </w:pPr>
      <w:r w:rsidRPr="005902C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902C7">
        <w:rPr>
          <w:rFonts w:ascii="Times New Roman" w:hAnsi="Times New Roman"/>
          <w:bCs/>
          <w:sz w:val="26"/>
          <w:szCs w:val="26"/>
        </w:rPr>
        <w:t>Ley del Régimen Especial de la Tierra en Propiedad de Las Asociaciones Cooperativas, Comunales y Comunitarias Campesinas  Beneficiarios de la Reforma Agraria</w:t>
      </w:r>
      <w:r w:rsidRPr="005902C7">
        <w:rPr>
          <w:rFonts w:ascii="Times New Roman" w:hAnsi="Times New Roman"/>
          <w:sz w:val="26"/>
          <w:szCs w:val="26"/>
        </w:rPr>
        <w:t xml:space="preserve">, la Junta Directiva, </w:t>
      </w:r>
      <w:r w:rsidRPr="005902C7">
        <w:rPr>
          <w:rFonts w:ascii="Times New Roman" w:hAnsi="Times New Roman"/>
          <w:b/>
          <w:sz w:val="26"/>
          <w:szCs w:val="26"/>
          <w:u w:val="single"/>
        </w:rPr>
        <w:t>ACUERDA: PRIMERO:</w:t>
      </w:r>
      <w:r w:rsidRPr="005902C7">
        <w:rPr>
          <w:rFonts w:ascii="Times New Roman" w:hAnsi="Times New Roman"/>
          <w:b/>
          <w:sz w:val="26"/>
          <w:szCs w:val="26"/>
        </w:rPr>
        <w:t xml:space="preserve"> </w:t>
      </w:r>
      <w:r w:rsidRPr="005902C7">
        <w:rPr>
          <w:rFonts w:ascii="Times New Roman" w:hAnsi="Times New Roman"/>
          <w:sz w:val="26"/>
          <w:szCs w:val="26"/>
        </w:rPr>
        <w:t>Aprobar la adjudicación y transferencia por compraventa</w:t>
      </w:r>
      <w:r w:rsidRPr="005902C7">
        <w:rPr>
          <w:rFonts w:ascii="Times New Roman" w:eastAsia="Times New Roman" w:hAnsi="Times New Roman"/>
          <w:sz w:val="26"/>
          <w:szCs w:val="26"/>
        </w:rPr>
        <w:t xml:space="preserve"> de 3 solares para vivienda </w:t>
      </w:r>
      <w:r w:rsidRPr="005902C7">
        <w:rPr>
          <w:rFonts w:ascii="Times New Roman" w:hAnsi="Times New Roman"/>
          <w:sz w:val="26"/>
          <w:szCs w:val="26"/>
        </w:rPr>
        <w:t>a favor de los señores:</w:t>
      </w:r>
      <w:r w:rsidRPr="005902C7">
        <w:rPr>
          <w:rFonts w:ascii="Times New Roman" w:eastAsia="Times New Roman" w:hAnsi="Times New Roman"/>
          <w:b/>
          <w:sz w:val="26"/>
          <w:szCs w:val="26"/>
          <w:lang w:val="es-ES"/>
        </w:rPr>
        <w:t xml:space="preserve"> 1) ISABEL HERNANDEZ RIVERA, </w:t>
      </w:r>
      <w:r w:rsidRPr="005902C7">
        <w:rPr>
          <w:rFonts w:ascii="Times New Roman" w:eastAsia="Times New Roman" w:hAnsi="Times New Roman"/>
          <w:sz w:val="26"/>
          <w:szCs w:val="26"/>
          <w:lang w:val="es-ES"/>
        </w:rPr>
        <w:t xml:space="preserve">y </w:t>
      </w:r>
      <w:r w:rsidR="004D7F13">
        <w:rPr>
          <w:rFonts w:ascii="Times New Roman" w:eastAsia="Times New Roman" w:hAnsi="Times New Roman"/>
          <w:sz w:val="26"/>
          <w:szCs w:val="26"/>
          <w:lang w:val="es-ES"/>
        </w:rPr>
        <w:t>---</w:t>
      </w:r>
      <w:r w:rsidRPr="005902C7">
        <w:rPr>
          <w:rFonts w:ascii="Times New Roman" w:eastAsia="Times New Roman" w:hAnsi="Times New Roman"/>
          <w:sz w:val="26"/>
          <w:szCs w:val="26"/>
          <w:lang w:val="es-ES"/>
        </w:rPr>
        <w:t xml:space="preserve"> </w:t>
      </w:r>
      <w:r w:rsidRPr="005902C7">
        <w:rPr>
          <w:rFonts w:ascii="Times New Roman" w:eastAsia="Times New Roman" w:hAnsi="Times New Roman"/>
          <w:b/>
          <w:sz w:val="26"/>
          <w:szCs w:val="26"/>
          <w:lang w:val="es-ES"/>
        </w:rPr>
        <w:t xml:space="preserve">JOEL ANIBAL MOZO HERNANDEZ; 2) JOSE DAVID ROSALES CISNEROS, </w:t>
      </w:r>
      <w:r w:rsidRPr="005902C7">
        <w:rPr>
          <w:rFonts w:ascii="Times New Roman" w:eastAsia="Times New Roman" w:hAnsi="Times New Roman"/>
          <w:sz w:val="26"/>
          <w:szCs w:val="26"/>
          <w:lang w:val="es-ES"/>
        </w:rPr>
        <w:t xml:space="preserve">menores </w:t>
      </w:r>
      <w:r w:rsidR="004D7F13">
        <w:rPr>
          <w:rFonts w:ascii="Times New Roman" w:eastAsia="Times New Roman" w:hAnsi="Times New Roman"/>
          <w:b/>
          <w:sz w:val="26"/>
          <w:szCs w:val="26"/>
          <w:lang w:val="es-ES"/>
        </w:rPr>
        <w:t>---</w:t>
      </w:r>
      <w:r w:rsidRPr="005902C7">
        <w:rPr>
          <w:rFonts w:ascii="Times New Roman" w:eastAsia="Times New Roman" w:hAnsi="Times New Roman"/>
          <w:sz w:val="26"/>
          <w:szCs w:val="26"/>
          <w:lang w:val="es-ES"/>
        </w:rPr>
        <w:t xml:space="preserve">; y </w:t>
      </w:r>
      <w:r w:rsidRPr="005902C7">
        <w:rPr>
          <w:rFonts w:ascii="Times New Roman" w:eastAsia="Times New Roman" w:hAnsi="Times New Roman"/>
          <w:b/>
          <w:sz w:val="26"/>
          <w:szCs w:val="26"/>
          <w:lang w:val="es-ES"/>
        </w:rPr>
        <w:t xml:space="preserve">3) JOSE OBDULIO MEJIA ALVARENGA, </w:t>
      </w:r>
      <w:r w:rsidRPr="005902C7">
        <w:rPr>
          <w:rFonts w:ascii="Times New Roman" w:eastAsia="Times New Roman" w:hAnsi="Times New Roman"/>
          <w:sz w:val="26"/>
          <w:szCs w:val="26"/>
          <w:lang w:val="es-ES"/>
        </w:rPr>
        <w:t xml:space="preserve">y </w:t>
      </w:r>
      <w:r w:rsidR="004D7F13">
        <w:rPr>
          <w:rFonts w:ascii="Times New Roman" w:eastAsia="Times New Roman" w:hAnsi="Times New Roman"/>
          <w:sz w:val="26"/>
          <w:szCs w:val="26"/>
          <w:lang w:val="es-ES"/>
        </w:rPr>
        <w:t>---</w:t>
      </w:r>
      <w:r w:rsidRPr="005902C7">
        <w:rPr>
          <w:rFonts w:ascii="Times New Roman" w:eastAsia="Times New Roman" w:hAnsi="Times New Roman"/>
          <w:sz w:val="26"/>
          <w:szCs w:val="26"/>
          <w:lang w:val="es-ES"/>
        </w:rPr>
        <w:t xml:space="preserve"> </w:t>
      </w:r>
      <w:r w:rsidRPr="005902C7">
        <w:rPr>
          <w:rFonts w:ascii="Times New Roman" w:eastAsia="Times New Roman" w:hAnsi="Times New Roman"/>
          <w:b/>
          <w:sz w:val="26"/>
          <w:szCs w:val="26"/>
          <w:lang w:val="es-ES"/>
        </w:rPr>
        <w:t>CARMEN MERCEDES LEMUS ZUNIGA;</w:t>
      </w:r>
      <w:r w:rsidRPr="005902C7">
        <w:rPr>
          <w:rFonts w:ascii="Times New Roman" w:eastAsia="Times New Roman" w:hAnsi="Times New Roman"/>
          <w:sz w:val="26"/>
          <w:szCs w:val="26"/>
          <w:lang w:val="es-ES"/>
        </w:rPr>
        <w:t xml:space="preserve"> de </w:t>
      </w:r>
      <w:r w:rsidR="005902C7" w:rsidRPr="005902C7">
        <w:rPr>
          <w:rFonts w:ascii="Times New Roman" w:eastAsia="Times New Roman" w:hAnsi="Times New Roman"/>
          <w:sz w:val="26"/>
          <w:szCs w:val="26"/>
          <w:lang w:val="es-ES"/>
        </w:rPr>
        <w:t xml:space="preserve">las </w:t>
      </w:r>
      <w:r w:rsidRPr="005902C7">
        <w:rPr>
          <w:rFonts w:ascii="Times New Roman" w:eastAsia="Times New Roman" w:hAnsi="Times New Roman"/>
          <w:sz w:val="26"/>
          <w:szCs w:val="26"/>
          <w:lang w:val="es-ES"/>
        </w:rPr>
        <w:t>generales antes expresadas</w:t>
      </w:r>
      <w:r w:rsidRPr="005902C7">
        <w:rPr>
          <w:rFonts w:ascii="Times New Roman" w:hAnsi="Times New Roman"/>
          <w:sz w:val="26"/>
          <w:szCs w:val="26"/>
        </w:rPr>
        <w:t xml:space="preserve">, </w:t>
      </w:r>
      <w:r w:rsidRPr="005902C7">
        <w:rPr>
          <w:rFonts w:ascii="Times New Roman" w:eastAsia="Times New Roman" w:hAnsi="Times New Roman"/>
          <w:sz w:val="26"/>
          <w:szCs w:val="26"/>
          <w:lang w:eastAsia="es-ES"/>
        </w:rPr>
        <w:t xml:space="preserve">ubicado en el </w:t>
      </w:r>
      <w:r w:rsidRPr="005902C7">
        <w:rPr>
          <w:rFonts w:ascii="Times New Roman" w:hAnsi="Times New Roman"/>
          <w:b/>
          <w:sz w:val="26"/>
          <w:szCs w:val="26"/>
        </w:rPr>
        <w:t xml:space="preserve">PROYECTO </w:t>
      </w:r>
      <w:r w:rsidRPr="005902C7">
        <w:rPr>
          <w:rFonts w:ascii="Times New Roman" w:hAnsi="Times New Roman"/>
          <w:sz w:val="26"/>
          <w:szCs w:val="26"/>
        </w:rPr>
        <w:t xml:space="preserve">denominado como </w:t>
      </w:r>
      <w:r w:rsidRPr="005902C7">
        <w:rPr>
          <w:rFonts w:ascii="Times New Roman" w:hAnsi="Times New Roman"/>
          <w:b/>
          <w:sz w:val="26"/>
          <w:szCs w:val="26"/>
        </w:rPr>
        <w:t xml:space="preserve">HACIENDA COLIMITA, ASENTAMIENTO COMUNITARIO, </w:t>
      </w:r>
      <w:r w:rsidRPr="005902C7">
        <w:rPr>
          <w:rFonts w:ascii="Times New Roman" w:hAnsi="Times New Roman"/>
          <w:sz w:val="26"/>
          <w:szCs w:val="26"/>
        </w:rPr>
        <w:t xml:space="preserve">desarrollado en el inmueble identificado como </w:t>
      </w:r>
      <w:r w:rsidRPr="005902C7">
        <w:rPr>
          <w:rFonts w:ascii="Times New Roman" w:hAnsi="Times New Roman"/>
          <w:b/>
          <w:sz w:val="26"/>
          <w:szCs w:val="26"/>
        </w:rPr>
        <w:t xml:space="preserve">HACIENDA COLIMA, LUGAR POTRERO EL COYOLITO, </w:t>
      </w:r>
      <w:r w:rsidRPr="005902C7">
        <w:rPr>
          <w:rFonts w:ascii="Times New Roman" w:hAnsi="Times New Roman"/>
          <w:sz w:val="26"/>
          <w:szCs w:val="26"/>
        </w:rPr>
        <w:t xml:space="preserve">y según Plano como </w:t>
      </w:r>
      <w:r w:rsidRPr="005902C7">
        <w:rPr>
          <w:rFonts w:ascii="Times New Roman" w:hAnsi="Times New Roman"/>
          <w:b/>
          <w:sz w:val="26"/>
          <w:szCs w:val="26"/>
        </w:rPr>
        <w:t xml:space="preserve">HACIENDA COLIMITA, LOTIFICACIÓN AGRICOLA, POLIGONO 4 LOTE 4, </w:t>
      </w:r>
      <w:r w:rsidR="005902C7" w:rsidRPr="005902C7">
        <w:rPr>
          <w:rFonts w:ascii="Times New Roman" w:hAnsi="Times New Roman"/>
          <w:sz w:val="26"/>
          <w:szCs w:val="26"/>
        </w:rPr>
        <w:t>situada</w:t>
      </w:r>
      <w:r w:rsidRPr="005902C7">
        <w:rPr>
          <w:rFonts w:ascii="Times New Roman" w:hAnsi="Times New Roman"/>
          <w:sz w:val="26"/>
          <w:szCs w:val="26"/>
        </w:rPr>
        <w:t xml:space="preserve"> en jurisdicción de </w:t>
      </w:r>
      <w:proofErr w:type="spellStart"/>
      <w:r w:rsidRPr="005902C7">
        <w:rPr>
          <w:rFonts w:ascii="Times New Roman" w:hAnsi="Times New Roman"/>
          <w:sz w:val="26"/>
          <w:szCs w:val="26"/>
        </w:rPr>
        <w:t>Suchitoto</w:t>
      </w:r>
      <w:proofErr w:type="spellEnd"/>
      <w:r w:rsidRPr="005902C7">
        <w:rPr>
          <w:rFonts w:ascii="Times New Roman" w:hAnsi="Times New Roman"/>
          <w:sz w:val="26"/>
          <w:szCs w:val="26"/>
        </w:rPr>
        <w:t>, departamento de Cuscatlán</w:t>
      </w:r>
      <w:r w:rsidRPr="005902C7">
        <w:rPr>
          <w:rFonts w:ascii="Times New Roman" w:eastAsia="Times New Roman" w:hAnsi="Times New Roman"/>
          <w:sz w:val="26"/>
          <w:szCs w:val="26"/>
        </w:rPr>
        <w:t>,</w:t>
      </w:r>
      <w:r w:rsidRPr="005902C7">
        <w:rPr>
          <w:rFonts w:ascii="Times New Roman" w:eastAsia="Times New Roman" w:hAnsi="Times New Roman"/>
          <w:b/>
          <w:sz w:val="26"/>
          <w:szCs w:val="26"/>
        </w:rPr>
        <w:t xml:space="preserve"> </w:t>
      </w:r>
      <w:r w:rsidRPr="005902C7">
        <w:rPr>
          <w:rFonts w:ascii="Times New Roman" w:eastAsia="Times New Roman" w:hAnsi="Times New Roman"/>
          <w:sz w:val="26"/>
          <w:szCs w:val="26"/>
        </w:rPr>
        <w:t>quedando las adjudicaciones conforme al cuadro de valores y extensiones siguiente:</w:t>
      </w:r>
    </w:p>
    <w:p w:rsidR="000C74ED" w:rsidRDefault="000C74ED" w:rsidP="005263E8">
      <w:pPr>
        <w:jc w:val="both"/>
        <w:rPr>
          <w:rFonts w:ascii="Times New Roman" w:eastAsia="Times New Roman" w:hAnsi="Times New Roman"/>
          <w:b/>
          <w:sz w:val="26"/>
          <w:szCs w:val="26"/>
          <w:u w:val="single"/>
        </w:rPr>
      </w:pPr>
    </w:p>
    <w:tbl>
      <w:tblPr>
        <w:tblW w:w="9057" w:type="dxa"/>
        <w:jc w:val="center"/>
        <w:tblLayout w:type="fixed"/>
        <w:tblCellMar>
          <w:left w:w="25" w:type="dxa"/>
          <w:right w:w="0" w:type="dxa"/>
        </w:tblCellMar>
        <w:tblLook w:val="04A0" w:firstRow="1" w:lastRow="0" w:firstColumn="1" w:lastColumn="0" w:noHBand="0" w:noVBand="1"/>
      </w:tblPr>
      <w:tblGrid>
        <w:gridCol w:w="2560"/>
        <w:gridCol w:w="974"/>
        <w:gridCol w:w="2480"/>
        <w:gridCol w:w="568"/>
        <w:gridCol w:w="569"/>
        <w:gridCol w:w="608"/>
        <w:gridCol w:w="649"/>
        <w:gridCol w:w="649"/>
      </w:tblGrid>
      <w:tr w:rsidR="005263E8" w:rsidTr="005902C7">
        <w:trPr>
          <w:trHeight w:val="284"/>
          <w:jc w:val="center"/>
        </w:trPr>
        <w:tc>
          <w:tcPr>
            <w:tcW w:w="2560" w:type="dxa"/>
            <w:tcBorders>
              <w:top w:val="single" w:sz="2" w:space="0" w:color="auto"/>
              <w:left w:val="single" w:sz="2" w:space="0" w:color="auto"/>
              <w:bottom w:val="nil"/>
              <w:right w:val="single" w:sz="2" w:space="0" w:color="auto"/>
            </w:tcBorders>
            <w:shd w:val="clear" w:color="auto" w:fill="DCDCDC"/>
            <w:hideMark/>
          </w:tcPr>
          <w:p w:rsidR="005263E8" w:rsidRDefault="005263E8" w:rsidP="005263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7" w:type="dxa"/>
            <w:gridSpan w:val="2"/>
            <w:tcBorders>
              <w:top w:val="single" w:sz="2" w:space="0" w:color="auto"/>
              <w:left w:val="single" w:sz="2" w:space="0" w:color="auto"/>
              <w:bottom w:val="nil"/>
              <w:right w:val="single" w:sz="2" w:space="0" w:color="auto"/>
            </w:tcBorders>
            <w:shd w:val="clear" w:color="auto" w:fill="DCDCDC"/>
          </w:tcPr>
          <w:p w:rsidR="005263E8" w:rsidRDefault="005263E8" w:rsidP="005263E8">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263E8" w:rsidTr="005902C7">
        <w:trPr>
          <w:trHeight w:val="284"/>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b/>
                <w:bCs/>
                <w:sz w:val="14"/>
                <w:szCs w:val="14"/>
              </w:rPr>
            </w:pPr>
          </w:p>
        </w:tc>
      </w:tr>
    </w:tbl>
    <w:p w:rsidR="005263E8" w:rsidRDefault="005263E8" w:rsidP="005263E8">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5263E8" w:rsidTr="005902C7">
        <w:tc>
          <w:tcPr>
            <w:tcW w:w="2600" w:type="dxa"/>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28 </w:t>
            </w:r>
          </w:p>
        </w:tc>
      </w:tr>
    </w:tbl>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61" w:type="dxa"/>
        <w:jc w:val="center"/>
        <w:tblLayout w:type="fixed"/>
        <w:tblCellMar>
          <w:left w:w="25" w:type="dxa"/>
          <w:right w:w="0" w:type="dxa"/>
        </w:tblCellMar>
        <w:tblLook w:val="04A0" w:firstRow="1" w:lastRow="0" w:firstColumn="1" w:lastColumn="0" w:noHBand="0" w:noVBand="1"/>
      </w:tblPr>
      <w:tblGrid>
        <w:gridCol w:w="2559"/>
        <w:gridCol w:w="974"/>
        <w:gridCol w:w="2479"/>
        <w:gridCol w:w="847"/>
        <w:gridCol w:w="289"/>
        <w:gridCol w:w="608"/>
        <w:gridCol w:w="649"/>
        <w:gridCol w:w="656"/>
      </w:tblGrid>
      <w:tr w:rsidR="005263E8" w:rsidTr="005902C7">
        <w:trPr>
          <w:trHeight w:val="256"/>
          <w:jc w:val="center"/>
        </w:trPr>
        <w:tc>
          <w:tcPr>
            <w:tcW w:w="2559" w:type="dxa"/>
            <w:vMerge w:val="restart"/>
            <w:tcBorders>
              <w:top w:val="single" w:sz="2" w:space="0" w:color="auto"/>
              <w:left w:val="single" w:sz="2" w:space="0" w:color="auto"/>
              <w:bottom w:val="single" w:sz="2" w:space="0" w:color="auto"/>
              <w:right w:val="single" w:sz="2" w:space="0" w:color="auto"/>
            </w:tcBorders>
          </w:tcPr>
          <w:p w:rsidR="005263E8" w:rsidRDefault="004D7F13" w:rsidP="005263E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263E8" w:rsidRDefault="004D7F13" w:rsidP="005263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263E8">
              <w:rPr>
                <w:rFonts w:ascii="Times New Roman"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rPr>
                <w:rFonts w:ascii="Times New Roman" w:hAnsi="Times New Roman"/>
                <w:sz w:val="14"/>
                <w:szCs w:val="14"/>
              </w:rPr>
            </w:pPr>
          </w:p>
          <w:p w:rsidR="005263E8" w:rsidRDefault="005263E8" w:rsidP="005263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847" w:type="dxa"/>
            <w:vMerge w:val="restart"/>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center"/>
              <w:rPr>
                <w:rFonts w:ascii="Times New Roman" w:hAnsi="Times New Roman"/>
                <w:sz w:val="14"/>
                <w:szCs w:val="14"/>
              </w:rPr>
            </w:pPr>
          </w:p>
          <w:p w:rsidR="005263E8" w:rsidRDefault="004D7F13" w:rsidP="005263E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289" w:type="dxa"/>
            <w:vMerge w:val="restart"/>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center"/>
              <w:rPr>
                <w:rFonts w:ascii="Times New Roman" w:hAnsi="Times New Roman"/>
                <w:sz w:val="14"/>
                <w:szCs w:val="14"/>
              </w:rPr>
            </w:pPr>
          </w:p>
          <w:p w:rsidR="005263E8" w:rsidRDefault="004D7F13" w:rsidP="004D7F13">
            <w:pPr>
              <w:widowControl w:val="0"/>
              <w:tabs>
                <w:tab w:val="center" w:pos="132"/>
              </w:tabs>
              <w:autoSpaceDE w:val="0"/>
              <w:autoSpaceDN w:val="0"/>
              <w:adjustRightInd w:val="0"/>
              <w:rPr>
                <w:rFonts w:ascii="Times New Roman" w:hAnsi="Times New Roman"/>
                <w:sz w:val="14"/>
                <w:szCs w:val="14"/>
              </w:rPr>
            </w:pPr>
            <w:r>
              <w:rPr>
                <w:rFonts w:ascii="Times New Roman" w:hAnsi="Times New Roman"/>
                <w:sz w:val="14"/>
                <w:szCs w:val="14"/>
              </w:rPr>
              <w:tab/>
              <w:t>---</w:t>
            </w:r>
          </w:p>
        </w:tc>
        <w:tc>
          <w:tcPr>
            <w:tcW w:w="608" w:type="dxa"/>
            <w:tcBorders>
              <w:top w:val="single" w:sz="2" w:space="0" w:color="auto"/>
              <w:left w:val="single" w:sz="2" w:space="0" w:color="auto"/>
              <w:bottom w:val="nil"/>
              <w:right w:val="single" w:sz="2" w:space="0" w:color="auto"/>
            </w:tcBorders>
          </w:tcPr>
          <w:p w:rsidR="005263E8" w:rsidRDefault="005263E8" w:rsidP="005263E8">
            <w:pPr>
              <w:widowControl w:val="0"/>
              <w:autoSpaceDE w:val="0"/>
              <w:autoSpaceDN w:val="0"/>
              <w:adjustRightInd w:val="0"/>
              <w:jc w:val="right"/>
              <w:rPr>
                <w:rFonts w:ascii="Times New Roman" w:hAnsi="Times New Roman"/>
                <w:sz w:val="14"/>
                <w:szCs w:val="14"/>
              </w:rPr>
            </w:pPr>
          </w:p>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227.12 </w:t>
            </w:r>
          </w:p>
        </w:tc>
        <w:tc>
          <w:tcPr>
            <w:tcW w:w="649" w:type="dxa"/>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right"/>
              <w:rPr>
                <w:rFonts w:ascii="Times New Roman" w:hAnsi="Times New Roman"/>
                <w:sz w:val="14"/>
                <w:szCs w:val="14"/>
              </w:rPr>
            </w:pPr>
          </w:p>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1274.14 </w:t>
            </w:r>
          </w:p>
        </w:tc>
        <w:tc>
          <w:tcPr>
            <w:tcW w:w="653" w:type="dxa"/>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right"/>
              <w:rPr>
                <w:rFonts w:ascii="Times New Roman" w:hAnsi="Times New Roman"/>
                <w:sz w:val="14"/>
                <w:szCs w:val="14"/>
              </w:rPr>
            </w:pPr>
          </w:p>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11148.73 </w:t>
            </w:r>
          </w:p>
        </w:tc>
      </w:tr>
      <w:tr w:rsidR="005263E8" w:rsidTr="005902C7">
        <w:trPr>
          <w:trHeight w:val="141"/>
          <w:jc w:val="center"/>
        </w:trPr>
        <w:tc>
          <w:tcPr>
            <w:tcW w:w="2559"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847"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289"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227.12 </w:t>
            </w:r>
          </w:p>
        </w:tc>
        <w:tc>
          <w:tcPr>
            <w:tcW w:w="649" w:type="dxa"/>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1274.14 </w:t>
            </w:r>
          </w:p>
        </w:tc>
        <w:tc>
          <w:tcPr>
            <w:tcW w:w="653" w:type="dxa"/>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11148.73 </w:t>
            </w:r>
          </w:p>
        </w:tc>
      </w:tr>
      <w:tr w:rsidR="005263E8" w:rsidTr="005902C7">
        <w:trPr>
          <w:trHeight w:val="423"/>
          <w:jc w:val="center"/>
        </w:trPr>
        <w:tc>
          <w:tcPr>
            <w:tcW w:w="2559"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227.12 </w:t>
            </w:r>
          </w:p>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1274.14 </w:t>
            </w:r>
          </w:p>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11148.73 </w:t>
            </w:r>
          </w:p>
        </w:tc>
      </w:tr>
    </w:tbl>
    <w:p w:rsidR="000C74ED" w:rsidRDefault="000C74ED" w:rsidP="005263E8">
      <w:pPr>
        <w:widowControl w:val="0"/>
        <w:autoSpaceDE w:val="0"/>
        <w:autoSpaceDN w:val="0"/>
        <w:adjustRightInd w:val="0"/>
        <w:rPr>
          <w:rFonts w:ascii="Times New Roman" w:hAnsi="Times New Roman"/>
          <w:sz w:val="14"/>
          <w:szCs w:val="14"/>
        </w:rPr>
      </w:pPr>
    </w:p>
    <w:tbl>
      <w:tblPr>
        <w:tblW w:w="9015" w:type="dxa"/>
        <w:jc w:val="center"/>
        <w:tblLayout w:type="fixed"/>
        <w:tblCellMar>
          <w:left w:w="25" w:type="dxa"/>
          <w:right w:w="0" w:type="dxa"/>
        </w:tblCellMar>
        <w:tblLook w:val="04A0" w:firstRow="1" w:lastRow="0" w:firstColumn="1" w:lastColumn="0" w:noHBand="0" w:noVBand="1"/>
      </w:tblPr>
      <w:tblGrid>
        <w:gridCol w:w="2546"/>
        <w:gridCol w:w="969"/>
        <w:gridCol w:w="2466"/>
        <w:gridCol w:w="843"/>
        <w:gridCol w:w="287"/>
        <w:gridCol w:w="605"/>
        <w:gridCol w:w="646"/>
        <w:gridCol w:w="653"/>
      </w:tblGrid>
      <w:tr w:rsidR="005263E8" w:rsidTr="005902C7">
        <w:trPr>
          <w:trHeight w:val="246"/>
          <w:jc w:val="center"/>
        </w:trPr>
        <w:tc>
          <w:tcPr>
            <w:tcW w:w="2546" w:type="dxa"/>
            <w:vMerge w:val="restart"/>
            <w:tcBorders>
              <w:top w:val="single" w:sz="2" w:space="0" w:color="auto"/>
              <w:left w:val="single" w:sz="2" w:space="0" w:color="auto"/>
              <w:bottom w:val="single" w:sz="2" w:space="0" w:color="auto"/>
              <w:right w:val="single" w:sz="2" w:space="0" w:color="auto"/>
            </w:tcBorders>
          </w:tcPr>
          <w:p w:rsidR="005263E8" w:rsidRDefault="004D7F13" w:rsidP="005263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263E8">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263E8" w:rsidRDefault="004D7F13" w:rsidP="004D7F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263E8">
              <w:rPr>
                <w:rFonts w:ascii="Times New Roman"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rPr>
                <w:rFonts w:ascii="Times New Roman" w:hAnsi="Times New Roman"/>
                <w:sz w:val="14"/>
                <w:szCs w:val="14"/>
              </w:rPr>
            </w:pPr>
          </w:p>
          <w:p w:rsidR="005263E8" w:rsidRDefault="005263E8" w:rsidP="005263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843" w:type="dxa"/>
            <w:vMerge w:val="restart"/>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center"/>
              <w:rPr>
                <w:rFonts w:ascii="Times New Roman" w:hAnsi="Times New Roman"/>
                <w:sz w:val="14"/>
                <w:szCs w:val="14"/>
              </w:rPr>
            </w:pPr>
          </w:p>
          <w:p w:rsidR="005263E8" w:rsidRDefault="004D7F13" w:rsidP="005263E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287" w:type="dxa"/>
            <w:vMerge w:val="restart"/>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center"/>
              <w:rPr>
                <w:rFonts w:ascii="Times New Roman" w:hAnsi="Times New Roman"/>
                <w:sz w:val="14"/>
                <w:szCs w:val="14"/>
              </w:rPr>
            </w:pPr>
          </w:p>
          <w:p w:rsidR="005263E8" w:rsidRDefault="004D7F13" w:rsidP="005263E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5263E8" w:rsidRDefault="005263E8" w:rsidP="005263E8">
            <w:pPr>
              <w:widowControl w:val="0"/>
              <w:autoSpaceDE w:val="0"/>
              <w:autoSpaceDN w:val="0"/>
              <w:adjustRightInd w:val="0"/>
              <w:jc w:val="right"/>
              <w:rPr>
                <w:rFonts w:ascii="Times New Roman" w:hAnsi="Times New Roman"/>
                <w:sz w:val="14"/>
                <w:szCs w:val="14"/>
              </w:rPr>
            </w:pPr>
          </w:p>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218.00 </w:t>
            </w:r>
          </w:p>
        </w:tc>
        <w:tc>
          <w:tcPr>
            <w:tcW w:w="646" w:type="dxa"/>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right"/>
              <w:rPr>
                <w:rFonts w:ascii="Times New Roman" w:hAnsi="Times New Roman"/>
                <w:sz w:val="14"/>
                <w:szCs w:val="14"/>
              </w:rPr>
            </w:pPr>
          </w:p>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1222.98 </w:t>
            </w:r>
          </w:p>
        </w:tc>
        <w:tc>
          <w:tcPr>
            <w:tcW w:w="652" w:type="dxa"/>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right"/>
              <w:rPr>
                <w:rFonts w:ascii="Times New Roman" w:hAnsi="Times New Roman"/>
                <w:sz w:val="14"/>
                <w:szCs w:val="14"/>
              </w:rPr>
            </w:pPr>
          </w:p>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10701.08 </w:t>
            </w:r>
          </w:p>
        </w:tc>
      </w:tr>
      <w:tr w:rsidR="005263E8" w:rsidTr="005902C7">
        <w:trPr>
          <w:trHeight w:val="127"/>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843"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287"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218.00 </w:t>
            </w:r>
          </w:p>
        </w:tc>
        <w:tc>
          <w:tcPr>
            <w:tcW w:w="646" w:type="dxa"/>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1222.98 </w:t>
            </w:r>
          </w:p>
        </w:tc>
        <w:tc>
          <w:tcPr>
            <w:tcW w:w="652" w:type="dxa"/>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10701.08 </w:t>
            </w:r>
          </w:p>
        </w:tc>
      </w:tr>
      <w:tr w:rsidR="005263E8" w:rsidTr="005902C7">
        <w:trPr>
          <w:trHeight w:val="387"/>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218.00 </w:t>
            </w:r>
          </w:p>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1222.98 </w:t>
            </w:r>
          </w:p>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10701.08 </w:t>
            </w:r>
          </w:p>
        </w:tc>
      </w:tr>
    </w:tbl>
    <w:p w:rsidR="005263E8" w:rsidRDefault="005263E8" w:rsidP="005263E8">
      <w:pPr>
        <w:widowControl w:val="0"/>
        <w:autoSpaceDE w:val="0"/>
        <w:autoSpaceDN w:val="0"/>
        <w:adjustRightInd w:val="0"/>
        <w:rPr>
          <w:rFonts w:ascii="Times New Roman" w:hAnsi="Times New Roman"/>
          <w:sz w:val="14"/>
          <w:szCs w:val="14"/>
        </w:rPr>
      </w:pPr>
    </w:p>
    <w:tbl>
      <w:tblPr>
        <w:tblW w:w="9061" w:type="dxa"/>
        <w:jc w:val="center"/>
        <w:tblLayout w:type="fixed"/>
        <w:tblCellMar>
          <w:left w:w="25" w:type="dxa"/>
          <w:right w:w="0" w:type="dxa"/>
        </w:tblCellMar>
        <w:tblLook w:val="04A0" w:firstRow="1" w:lastRow="0" w:firstColumn="1" w:lastColumn="0" w:noHBand="0" w:noVBand="1"/>
      </w:tblPr>
      <w:tblGrid>
        <w:gridCol w:w="2559"/>
        <w:gridCol w:w="974"/>
        <w:gridCol w:w="2478"/>
        <w:gridCol w:w="846"/>
        <w:gridCol w:w="289"/>
        <w:gridCol w:w="608"/>
        <w:gridCol w:w="649"/>
        <w:gridCol w:w="658"/>
      </w:tblGrid>
      <w:tr w:rsidR="005263E8" w:rsidTr="005902C7">
        <w:trPr>
          <w:trHeight w:val="254"/>
          <w:jc w:val="center"/>
        </w:trPr>
        <w:tc>
          <w:tcPr>
            <w:tcW w:w="2559" w:type="dxa"/>
            <w:vMerge w:val="restart"/>
            <w:tcBorders>
              <w:top w:val="single" w:sz="2" w:space="0" w:color="auto"/>
              <w:left w:val="single" w:sz="2" w:space="0" w:color="auto"/>
              <w:bottom w:val="single" w:sz="2" w:space="0" w:color="auto"/>
              <w:right w:val="single" w:sz="2" w:space="0" w:color="auto"/>
            </w:tcBorders>
          </w:tcPr>
          <w:p w:rsidR="005263E8" w:rsidRDefault="004D7F13" w:rsidP="005263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263E8">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263E8" w:rsidRDefault="004D7F13" w:rsidP="005263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263E8">
              <w:rPr>
                <w:rFonts w:ascii="Times New Roman" w:hAnsi="Times New Roman"/>
                <w:sz w:val="14"/>
                <w:szCs w:val="14"/>
              </w:rPr>
              <w:t xml:space="preserve"> </w:t>
            </w:r>
          </w:p>
        </w:tc>
        <w:tc>
          <w:tcPr>
            <w:tcW w:w="2478" w:type="dxa"/>
            <w:vMerge w:val="restart"/>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rPr>
                <w:rFonts w:ascii="Times New Roman" w:hAnsi="Times New Roman"/>
                <w:sz w:val="14"/>
                <w:szCs w:val="14"/>
              </w:rPr>
            </w:pPr>
          </w:p>
          <w:p w:rsidR="005263E8" w:rsidRDefault="005263E8" w:rsidP="005263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846" w:type="dxa"/>
            <w:vMerge w:val="restart"/>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center"/>
              <w:rPr>
                <w:rFonts w:ascii="Times New Roman" w:hAnsi="Times New Roman"/>
                <w:sz w:val="14"/>
                <w:szCs w:val="14"/>
              </w:rPr>
            </w:pPr>
          </w:p>
          <w:p w:rsidR="005263E8" w:rsidRDefault="004D7F13" w:rsidP="005263E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289" w:type="dxa"/>
            <w:vMerge w:val="restart"/>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center"/>
              <w:rPr>
                <w:rFonts w:ascii="Times New Roman" w:hAnsi="Times New Roman"/>
                <w:sz w:val="14"/>
                <w:szCs w:val="14"/>
              </w:rPr>
            </w:pPr>
          </w:p>
          <w:p w:rsidR="005263E8" w:rsidRDefault="004D7F13" w:rsidP="005263E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5263E8" w:rsidRDefault="005263E8" w:rsidP="005263E8">
            <w:pPr>
              <w:widowControl w:val="0"/>
              <w:autoSpaceDE w:val="0"/>
              <w:autoSpaceDN w:val="0"/>
              <w:adjustRightInd w:val="0"/>
              <w:jc w:val="right"/>
              <w:rPr>
                <w:rFonts w:ascii="Times New Roman" w:hAnsi="Times New Roman"/>
                <w:sz w:val="14"/>
                <w:szCs w:val="14"/>
              </w:rPr>
            </w:pPr>
          </w:p>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49" w:type="dxa"/>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right"/>
              <w:rPr>
                <w:rFonts w:ascii="Times New Roman" w:hAnsi="Times New Roman"/>
                <w:sz w:val="14"/>
                <w:szCs w:val="14"/>
              </w:rPr>
            </w:pPr>
          </w:p>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53" w:type="dxa"/>
            <w:tcBorders>
              <w:top w:val="single" w:sz="2" w:space="0" w:color="auto"/>
              <w:left w:val="single" w:sz="2" w:space="0" w:color="auto"/>
              <w:bottom w:val="single" w:sz="2" w:space="0" w:color="auto"/>
              <w:right w:val="single" w:sz="2" w:space="0" w:color="auto"/>
            </w:tcBorders>
          </w:tcPr>
          <w:p w:rsidR="005263E8" w:rsidRDefault="005263E8" w:rsidP="005263E8">
            <w:pPr>
              <w:widowControl w:val="0"/>
              <w:autoSpaceDE w:val="0"/>
              <w:autoSpaceDN w:val="0"/>
              <w:adjustRightInd w:val="0"/>
              <w:jc w:val="right"/>
              <w:rPr>
                <w:rFonts w:ascii="Times New Roman" w:hAnsi="Times New Roman"/>
                <w:sz w:val="14"/>
                <w:szCs w:val="14"/>
              </w:rPr>
            </w:pPr>
          </w:p>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5263E8" w:rsidTr="005902C7">
        <w:trPr>
          <w:trHeight w:val="140"/>
          <w:jc w:val="center"/>
        </w:trPr>
        <w:tc>
          <w:tcPr>
            <w:tcW w:w="2559"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846"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289"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49" w:type="dxa"/>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53" w:type="dxa"/>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5263E8" w:rsidTr="005902C7">
        <w:trPr>
          <w:trHeight w:val="421"/>
          <w:jc w:val="center"/>
        </w:trPr>
        <w:tc>
          <w:tcPr>
            <w:tcW w:w="2559" w:type="dxa"/>
            <w:vMerge/>
            <w:tcBorders>
              <w:top w:val="single" w:sz="2" w:space="0" w:color="auto"/>
              <w:left w:val="single" w:sz="2" w:space="0" w:color="auto"/>
              <w:bottom w:val="single" w:sz="2" w:space="0" w:color="auto"/>
              <w:right w:val="single" w:sz="2" w:space="0" w:color="auto"/>
            </w:tcBorders>
            <w:vAlign w:val="center"/>
            <w:hideMark/>
          </w:tcPr>
          <w:p w:rsidR="005263E8" w:rsidRDefault="005263E8" w:rsidP="005263E8">
            <w:pPr>
              <w:rPr>
                <w:rFonts w:ascii="Times New Roman"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hideMark/>
          </w:tcPr>
          <w:p w:rsidR="005263E8" w:rsidRDefault="005263E8" w:rsidP="005263E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214.95 </w:t>
            </w:r>
          </w:p>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1205.87 </w:t>
            </w:r>
          </w:p>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10551.36 </w:t>
            </w:r>
          </w:p>
        </w:tc>
      </w:tr>
    </w:tbl>
    <w:p w:rsidR="005263E8" w:rsidRDefault="005263E8" w:rsidP="005263E8">
      <w:pPr>
        <w:widowControl w:val="0"/>
        <w:autoSpaceDE w:val="0"/>
        <w:autoSpaceDN w:val="0"/>
        <w:adjustRightInd w:val="0"/>
        <w:rPr>
          <w:rFonts w:ascii="Times New Roman" w:hAnsi="Times New Roman"/>
          <w:sz w:val="14"/>
          <w:szCs w:val="14"/>
        </w:rPr>
      </w:pPr>
    </w:p>
    <w:tbl>
      <w:tblPr>
        <w:tblW w:w="9086" w:type="dxa"/>
        <w:jc w:val="center"/>
        <w:tblLayout w:type="fixed"/>
        <w:tblCellMar>
          <w:left w:w="25" w:type="dxa"/>
          <w:right w:w="0" w:type="dxa"/>
        </w:tblCellMar>
        <w:tblLook w:val="04A0" w:firstRow="1" w:lastRow="0" w:firstColumn="1" w:lastColumn="0" w:noHBand="0" w:noVBand="1"/>
      </w:tblPr>
      <w:tblGrid>
        <w:gridCol w:w="3546"/>
        <w:gridCol w:w="2486"/>
        <w:gridCol w:w="1752"/>
        <w:gridCol w:w="651"/>
        <w:gridCol w:w="651"/>
      </w:tblGrid>
      <w:tr w:rsidR="005263E8" w:rsidTr="000C74ED">
        <w:trPr>
          <w:trHeight w:val="277"/>
          <w:jc w:val="center"/>
        </w:trPr>
        <w:tc>
          <w:tcPr>
            <w:tcW w:w="3546" w:type="dxa"/>
            <w:tcBorders>
              <w:top w:val="single" w:sz="2" w:space="0" w:color="auto"/>
              <w:left w:val="single" w:sz="2" w:space="0" w:color="auto"/>
              <w:bottom w:val="nil"/>
              <w:right w:val="single" w:sz="2" w:space="0" w:color="auto"/>
            </w:tcBorders>
            <w:shd w:val="clear" w:color="auto" w:fill="DCDCDC"/>
            <w:hideMark/>
          </w:tcPr>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52"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660.07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3702.99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32401.16 </w:t>
            </w:r>
          </w:p>
        </w:tc>
      </w:tr>
      <w:tr w:rsidR="005263E8" w:rsidTr="000C74ED">
        <w:trPr>
          <w:trHeight w:val="306"/>
          <w:jc w:val="center"/>
        </w:trPr>
        <w:tc>
          <w:tcPr>
            <w:tcW w:w="3546"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5263E8" w:rsidRDefault="005263E8" w:rsidP="005263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5263E8" w:rsidRDefault="005263E8" w:rsidP="005263E8">
      <w:pPr>
        <w:jc w:val="both"/>
        <w:rPr>
          <w:rFonts w:ascii="Times New Roman" w:eastAsia="Times New Roman" w:hAnsi="Times New Roman"/>
          <w:b/>
          <w:sz w:val="26"/>
          <w:szCs w:val="26"/>
          <w:u w:val="single"/>
        </w:rPr>
      </w:pPr>
    </w:p>
    <w:p w:rsidR="005263E8" w:rsidRDefault="005263E8" w:rsidP="005263E8">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5263E8" w:rsidRPr="00B111C4" w:rsidRDefault="005263E8" w:rsidP="005263E8">
      <w:pPr>
        <w:jc w:val="both"/>
        <w:rPr>
          <w:rFonts w:ascii="Times New Roman" w:eastAsia="Times New Roman" w:hAnsi="Times New Roman"/>
          <w:sz w:val="26"/>
          <w:szCs w:val="26"/>
        </w:rPr>
      </w:pPr>
    </w:p>
    <w:p w:rsidR="0091238B" w:rsidRPr="00B111C4" w:rsidRDefault="004D7F13" w:rsidP="004D7F13">
      <w:pPr>
        <w:tabs>
          <w:tab w:val="left" w:pos="1080"/>
        </w:tabs>
        <w:jc w:val="center"/>
        <w:rPr>
          <w:rFonts w:ascii="Times New Roman" w:hAnsi="Times New Roman"/>
          <w:sz w:val="26"/>
          <w:szCs w:val="26"/>
        </w:rPr>
      </w:pPr>
      <w:r>
        <w:rPr>
          <w:rFonts w:ascii="Times New Roman" w:hAnsi="Times New Roman"/>
          <w:sz w:val="26"/>
          <w:szCs w:val="26"/>
        </w:rPr>
        <w:t xml:space="preserve">  </w:t>
      </w:r>
      <w:r w:rsidR="0091238B" w:rsidRPr="00B111C4">
        <w:rPr>
          <w:rFonts w:ascii="Times New Roman" w:hAnsi="Times New Roman"/>
          <w:sz w:val="26"/>
          <w:szCs w:val="26"/>
        </w:rPr>
        <w:t xml:space="preserve">                                                                                   </w:t>
      </w:r>
    </w:p>
    <w:p w:rsidR="0091238B" w:rsidRPr="002C28A8" w:rsidRDefault="0091238B" w:rsidP="002C28A8">
      <w:pPr>
        <w:jc w:val="both"/>
        <w:rPr>
          <w:rFonts w:ascii="Times New Roman" w:hAnsi="Times New Roman"/>
          <w:sz w:val="26"/>
          <w:szCs w:val="26"/>
        </w:rPr>
      </w:pPr>
      <w:r w:rsidRPr="002C28A8">
        <w:rPr>
          <w:rFonts w:ascii="Times New Roman" w:hAnsi="Times New Roman"/>
          <w:sz w:val="26"/>
          <w:szCs w:val="26"/>
        </w:rPr>
        <w:t>““””IX) A solicitud de los señores:</w:t>
      </w:r>
      <w:r w:rsidRPr="002C28A8">
        <w:rPr>
          <w:rFonts w:ascii="Times New Roman" w:eastAsia="Times New Roman" w:hAnsi="Times New Roman"/>
          <w:b/>
          <w:sz w:val="26"/>
          <w:szCs w:val="26"/>
          <w:lang w:eastAsia="es-ES"/>
        </w:rPr>
        <w:t xml:space="preserve"> 1)</w:t>
      </w:r>
      <w:r w:rsidRPr="002C28A8">
        <w:rPr>
          <w:rFonts w:ascii="Times New Roman" w:eastAsia="Times New Roman" w:hAnsi="Times New Roman"/>
          <w:sz w:val="26"/>
          <w:szCs w:val="26"/>
          <w:lang w:eastAsia="es-ES"/>
        </w:rPr>
        <w:t xml:space="preserve"> </w:t>
      </w:r>
      <w:r w:rsidRPr="002C28A8">
        <w:rPr>
          <w:rFonts w:ascii="Times New Roman" w:eastAsia="Times New Roman" w:hAnsi="Times New Roman"/>
          <w:b/>
          <w:sz w:val="26"/>
          <w:szCs w:val="26"/>
          <w:lang w:eastAsia="es-ES"/>
        </w:rPr>
        <w:t xml:space="preserve">ANIBAL JAVIEL GUERRERO CARIAS, </w:t>
      </w:r>
      <w:r w:rsidRPr="002C28A8">
        <w:rPr>
          <w:rFonts w:ascii="Times New Roman" w:eastAsia="Times New Roman" w:hAnsi="Times New Roman"/>
          <w:sz w:val="26"/>
          <w:szCs w:val="26"/>
          <w:lang w:eastAsia="es-ES"/>
        </w:rPr>
        <w:t xml:space="preserve">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años de edad,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del domicilio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departamento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con Documento Único de Identidad número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y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w:t>
      </w:r>
      <w:r w:rsidRPr="002C28A8">
        <w:rPr>
          <w:rFonts w:ascii="Times New Roman" w:eastAsia="Times New Roman" w:hAnsi="Times New Roman"/>
          <w:b/>
          <w:sz w:val="26"/>
          <w:szCs w:val="26"/>
          <w:lang w:eastAsia="es-ES"/>
        </w:rPr>
        <w:t xml:space="preserve">NOEMY GUADALUPE PALMA MELGAR, </w:t>
      </w:r>
      <w:r w:rsidRPr="002C28A8">
        <w:rPr>
          <w:rFonts w:ascii="Times New Roman" w:eastAsia="Times New Roman" w:hAnsi="Times New Roman"/>
          <w:sz w:val="26"/>
          <w:szCs w:val="26"/>
          <w:lang w:eastAsia="es-ES"/>
        </w:rPr>
        <w:t xml:space="preserve">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años de edad,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del domicilio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departamento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con Documento Único de Identidad número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w:t>
      </w:r>
      <w:r w:rsidRPr="002C28A8">
        <w:rPr>
          <w:rFonts w:ascii="Times New Roman" w:eastAsia="Times New Roman" w:hAnsi="Times New Roman"/>
          <w:b/>
          <w:sz w:val="26"/>
          <w:szCs w:val="26"/>
          <w:lang w:eastAsia="es-ES"/>
        </w:rPr>
        <w:t xml:space="preserve">2) MARCELINA SONIA MONGE DE MARTINEZ, </w:t>
      </w:r>
      <w:r w:rsidRPr="002C28A8">
        <w:rPr>
          <w:rFonts w:ascii="Times New Roman" w:eastAsia="Times New Roman" w:hAnsi="Times New Roman"/>
          <w:sz w:val="26"/>
          <w:szCs w:val="26"/>
          <w:lang w:eastAsia="es-ES"/>
        </w:rPr>
        <w:t xml:space="preserve">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años de edad,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del domicilio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departamento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con Documento Único de Identidad número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y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w:t>
      </w:r>
      <w:r w:rsidRPr="002C28A8">
        <w:rPr>
          <w:rFonts w:ascii="Times New Roman" w:eastAsia="Times New Roman" w:hAnsi="Times New Roman"/>
          <w:b/>
          <w:sz w:val="26"/>
          <w:szCs w:val="26"/>
          <w:lang w:eastAsia="es-ES"/>
        </w:rPr>
        <w:t xml:space="preserve">ANA MARISOL MONGE DE OCHOA, </w:t>
      </w:r>
      <w:r w:rsidRPr="002C28A8">
        <w:rPr>
          <w:rFonts w:ascii="Times New Roman" w:eastAsia="Times New Roman" w:hAnsi="Times New Roman"/>
          <w:sz w:val="26"/>
          <w:szCs w:val="26"/>
          <w:lang w:eastAsia="es-ES"/>
        </w:rPr>
        <w:t xml:space="preserve">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años de edad,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del domicilio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departamento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con Documento Único de Identidad número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y </w:t>
      </w:r>
      <w:r w:rsidRPr="002C28A8">
        <w:rPr>
          <w:rFonts w:ascii="Times New Roman" w:eastAsia="Times New Roman" w:hAnsi="Times New Roman"/>
          <w:b/>
          <w:sz w:val="26"/>
          <w:szCs w:val="26"/>
          <w:lang w:eastAsia="es-ES"/>
        </w:rPr>
        <w:t xml:space="preserve">3) MARTA LIDIA HENRIQUEZ GONZALEZ, </w:t>
      </w:r>
      <w:r w:rsidRPr="002C28A8">
        <w:rPr>
          <w:rFonts w:ascii="Times New Roman" w:eastAsia="Times New Roman" w:hAnsi="Times New Roman"/>
          <w:sz w:val="26"/>
          <w:szCs w:val="26"/>
          <w:lang w:eastAsia="es-ES"/>
        </w:rPr>
        <w:t xml:space="preserve">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años de edad,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del domicilio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departamento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con Documento Único de Identidad número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y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w:t>
      </w:r>
      <w:r w:rsidRPr="002C28A8">
        <w:rPr>
          <w:rFonts w:ascii="Times New Roman" w:eastAsia="Times New Roman" w:hAnsi="Times New Roman"/>
          <w:b/>
          <w:sz w:val="26"/>
          <w:szCs w:val="26"/>
          <w:lang w:eastAsia="es-ES"/>
        </w:rPr>
        <w:t xml:space="preserve">MELVIN ALEXANDER MORAN GUARDADO, </w:t>
      </w:r>
      <w:r w:rsidRPr="002C28A8">
        <w:rPr>
          <w:rFonts w:ascii="Times New Roman" w:eastAsia="Times New Roman" w:hAnsi="Times New Roman"/>
          <w:sz w:val="26"/>
          <w:szCs w:val="26"/>
          <w:lang w:eastAsia="es-ES"/>
        </w:rPr>
        <w:t xml:space="preserve">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años de edad,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del domicilio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departamento de </w:t>
      </w:r>
      <w:r w:rsidR="004D7F13">
        <w:rPr>
          <w:rFonts w:ascii="Times New Roman" w:eastAsia="Times New Roman" w:hAnsi="Times New Roman"/>
          <w:sz w:val="26"/>
          <w:szCs w:val="26"/>
          <w:lang w:eastAsia="es-ES"/>
        </w:rPr>
        <w:t>---</w:t>
      </w:r>
      <w:r w:rsidRPr="002C28A8">
        <w:rPr>
          <w:rFonts w:ascii="Times New Roman" w:eastAsia="Times New Roman" w:hAnsi="Times New Roman"/>
          <w:sz w:val="26"/>
          <w:szCs w:val="26"/>
          <w:lang w:eastAsia="es-ES"/>
        </w:rPr>
        <w:t xml:space="preserve">, con Documento Único de Identidad número </w:t>
      </w:r>
      <w:r w:rsidR="004D7F13">
        <w:rPr>
          <w:rFonts w:ascii="Times New Roman" w:eastAsia="Times New Roman" w:hAnsi="Times New Roman"/>
          <w:sz w:val="26"/>
          <w:szCs w:val="26"/>
          <w:lang w:eastAsia="es-ES"/>
        </w:rPr>
        <w:t>---</w:t>
      </w:r>
      <w:r w:rsidRPr="002C28A8">
        <w:rPr>
          <w:rFonts w:ascii="Times New Roman" w:hAnsi="Times New Roman"/>
          <w:sz w:val="26"/>
          <w:szCs w:val="26"/>
        </w:rPr>
        <w:t>;</w:t>
      </w:r>
      <w:r w:rsidRPr="002C28A8">
        <w:rPr>
          <w:rFonts w:ascii="Times New Roman" w:eastAsia="Times New Roman" w:hAnsi="Times New Roman"/>
          <w:sz w:val="26"/>
          <w:szCs w:val="26"/>
          <w:lang w:val="es-ES_tradnl"/>
        </w:rPr>
        <w:t xml:space="preserve"> el</w:t>
      </w:r>
      <w:r w:rsidRPr="002C28A8">
        <w:rPr>
          <w:rFonts w:ascii="Times New Roman" w:hAnsi="Times New Roman"/>
          <w:sz w:val="26"/>
          <w:szCs w:val="26"/>
        </w:rPr>
        <w:t xml:space="preserve"> señor Presidente somete a consideración de Junta Directiva, dictamen jurídico 172, relacionado con la adjudicación en venta de 1 solar para vivienda y 02</w:t>
      </w:r>
      <w:r w:rsidR="00D237D8" w:rsidRPr="002C28A8">
        <w:rPr>
          <w:rFonts w:ascii="Times New Roman" w:hAnsi="Times New Roman"/>
          <w:sz w:val="26"/>
          <w:szCs w:val="26"/>
        </w:rPr>
        <w:t xml:space="preserve"> lotes agrícolas</w:t>
      </w:r>
      <w:r w:rsidRPr="002C28A8">
        <w:rPr>
          <w:rFonts w:ascii="Times New Roman" w:hAnsi="Times New Roman"/>
          <w:sz w:val="26"/>
          <w:szCs w:val="26"/>
        </w:rPr>
        <w:t xml:space="preserve">, </w:t>
      </w:r>
      <w:r w:rsidRPr="002C28A8">
        <w:rPr>
          <w:rFonts w:ascii="Times New Roman" w:eastAsia="Times New Roman" w:hAnsi="Times New Roman"/>
          <w:sz w:val="26"/>
          <w:szCs w:val="26"/>
        </w:rPr>
        <w:t xml:space="preserve">ubicados en el </w:t>
      </w:r>
      <w:r w:rsidRPr="002C28A8">
        <w:rPr>
          <w:rFonts w:ascii="Times New Roman" w:eastAsia="Times New Roman" w:hAnsi="Times New Roman"/>
          <w:sz w:val="26"/>
          <w:szCs w:val="26"/>
          <w:lang w:eastAsia="es-ES"/>
        </w:rPr>
        <w:t xml:space="preserve">Proyecto de Asentamiento Comunitario y Lotificación Agrícola desarrollado en el inmueble denominado </w:t>
      </w:r>
      <w:r w:rsidRPr="002C28A8">
        <w:rPr>
          <w:rFonts w:ascii="Times New Roman" w:eastAsia="Times New Roman" w:hAnsi="Times New Roman"/>
          <w:b/>
          <w:sz w:val="26"/>
          <w:szCs w:val="26"/>
          <w:lang w:eastAsia="es-ES"/>
        </w:rPr>
        <w:t xml:space="preserve">HACIENDA CARA SUCIA, (PORCION DACION EN PAGO-DEUDA BANCARIA), </w:t>
      </w:r>
      <w:r w:rsidRPr="002C28A8">
        <w:rPr>
          <w:rFonts w:ascii="Times New Roman" w:eastAsia="Times New Roman" w:hAnsi="Times New Roman"/>
          <w:sz w:val="26"/>
          <w:szCs w:val="26"/>
          <w:lang w:eastAsia="es-ES"/>
        </w:rPr>
        <w:t>situad</w:t>
      </w:r>
      <w:r w:rsidR="00D237D8" w:rsidRPr="002C28A8">
        <w:rPr>
          <w:rFonts w:ascii="Times New Roman" w:eastAsia="Times New Roman" w:hAnsi="Times New Roman"/>
          <w:sz w:val="26"/>
          <w:szCs w:val="26"/>
          <w:lang w:eastAsia="es-ES"/>
        </w:rPr>
        <w:t>a</w:t>
      </w:r>
      <w:r w:rsidRPr="002C28A8">
        <w:rPr>
          <w:rFonts w:ascii="Times New Roman" w:eastAsia="Times New Roman" w:hAnsi="Times New Roman"/>
          <w:sz w:val="26"/>
          <w:szCs w:val="26"/>
          <w:lang w:eastAsia="es-ES"/>
        </w:rPr>
        <w:t xml:space="preserve"> en jurisdicción de San Francisco Menéndez, departamento de Ahuachapán,</w:t>
      </w:r>
      <w:r w:rsidR="00D237D8" w:rsidRPr="002C28A8">
        <w:rPr>
          <w:rFonts w:ascii="Times New Roman" w:eastAsia="Times New Roman" w:hAnsi="Times New Roman"/>
          <w:b/>
          <w:sz w:val="26"/>
          <w:szCs w:val="26"/>
          <w:lang w:eastAsia="es-ES"/>
        </w:rPr>
        <w:t xml:space="preserve"> código de p</w:t>
      </w:r>
      <w:r w:rsidRPr="002C28A8">
        <w:rPr>
          <w:rFonts w:ascii="Times New Roman" w:eastAsia="Times New Roman" w:hAnsi="Times New Roman"/>
          <w:b/>
          <w:sz w:val="26"/>
          <w:szCs w:val="26"/>
          <w:lang w:eastAsia="es-ES"/>
        </w:rPr>
        <w:t xml:space="preserve">royecto 010801, </w:t>
      </w:r>
      <w:r w:rsidR="00D237D8" w:rsidRPr="002C28A8">
        <w:rPr>
          <w:rFonts w:ascii="Times New Roman" w:eastAsia="Times New Roman" w:hAnsi="Times New Roman"/>
          <w:b/>
          <w:sz w:val="26"/>
          <w:szCs w:val="26"/>
          <w:lang w:eastAsia="es-ES"/>
        </w:rPr>
        <w:t>SSE 317, e</w:t>
      </w:r>
      <w:r w:rsidRPr="002C28A8">
        <w:rPr>
          <w:rFonts w:ascii="Times New Roman" w:eastAsia="Times New Roman" w:hAnsi="Times New Roman"/>
          <w:b/>
          <w:sz w:val="26"/>
          <w:szCs w:val="26"/>
          <w:lang w:eastAsia="es-ES"/>
        </w:rPr>
        <w:t>ntrega 227</w:t>
      </w:r>
      <w:r w:rsidRPr="002C28A8">
        <w:rPr>
          <w:rFonts w:ascii="Times New Roman" w:eastAsia="Times New Roman" w:hAnsi="Times New Roman"/>
          <w:color w:val="000000"/>
          <w:sz w:val="26"/>
          <w:szCs w:val="26"/>
        </w:rPr>
        <w:t xml:space="preserve">, </w:t>
      </w:r>
      <w:r w:rsidRPr="002C28A8">
        <w:rPr>
          <w:rFonts w:ascii="Times New Roman" w:hAnsi="Times New Roman"/>
          <w:sz w:val="26"/>
          <w:szCs w:val="26"/>
        </w:rPr>
        <w:t>en el cual se hacen las siguientes consideraciones:</w:t>
      </w:r>
    </w:p>
    <w:p w:rsidR="0091238B" w:rsidRPr="002C28A8" w:rsidRDefault="0091238B" w:rsidP="002C28A8">
      <w:pPr>
        <w:jc w:val="both"/>
        <w:rPr>
          <w:rFonts w:ascii="Times New Roman" w:eastAsia="Times New Roman" w:hAnsi="Times New Roman"/>
          <w:sz w:val="26"/>
          <w:szCs w:val="26"/>
        </w:rPr>
      </w:pPr>
    </w:p>
    <w:p w:rsidR="0091238B" w:rsidRPr="002C28A8" w:rsidRDefault="00D237D8" w:rsidP="002C28A8">
      <w:pPr>
        <w:ind w:left="1134" w:hanging="708"/>
        <w:jc w:val="both"/>
        <w:rPr>
          <w:rFonts w:ascii="Times New Roman" w:eastAsia="Times New Roman" w:hAnsi="Times New Roman"/>
          <w:sz w:val="26"/>
          <w:szCs w:val="26"/>
          <w:lang w:eastAsia="es-ES"/>
        </w:rPr>
      </w:pPr>
      <w:r w:rsidRPr="002C28A8">
        <w:rPr>
          <w:rFonts w:ascii="Times New Roman" w:eastAsia="Times New Roman" w:hAnsi="Times New Roman"/>
          <w:sz w:val="26"/>
          <w:szCs w:val="26"/>
          <w:lang w:eastAsia="es-ES"/>
        </w:rPr>
        <w:t>I.</w:t>
      </w:r>
      <w:r w:rsidRPr="002C28A8">
        <w:rPr>
          <w:rFonts w:ascii="Times New Roman" w:eastAsia="Times New Roman" w:hAnsi="Times New Roman"/>
          <w:sz w:val="26"/>
          <w:szCs w:val="26"/>
          <w:lang w:eastAsia="es-ES"/>
        </w:rPr>
        <w:tab/>
      </w:r>
      <w:r w:rsidR="0091238B" w:rsidRPr="002C28A8">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w:t>
      </w:r>
      <w:r w:rsidRPr="002C28A8">
        <w:rPr>
          <w:rFonts w:ascii="Times New Roman" w:eastAsia="Times New Roman" w:hAnsi="Times New Roman"/>
          <w:sz w:val="26"/>
          <w:szCs w:val="26"/>
          <w:lang w:eastAsia="es-ES"/>
        </w:rPr>
        <w:t>el</w:t>
      </w:r>
      <w:r w:rsidR="0091238B" w:rsidRPr="002C28A8">
        <w:rPr>
          <w:rFonts w:ascii="Times New Roman" w:eastAsia="Times New Roman" w:hAnsi="Times New Roman"/>
          <w:sz w:val="26"/>
          <w:szCs w:val="26"/>
          <w:lang w:eastAsia="es-ES"/>
        </w:rPr>
        <w:t xml:space="preserve"> Punto XLVII del Acta de Sesión Ordinaria 22-2002 de fecha 6 de junio de 2002, con un área de 226 </w:t>
      </w:r>
      <w:proofErr w:type="spellStart"/>
      <w:r w:rsidR="0091238B" w:rsidRPr="002C28A8">
        <w:rPr>
          <w:rFonts w:ascii="Times New Roman" w:eastAsia="Times New Roman" w:hAnsi="Times New Roman"/>
          <w:sz w:val="26"/>
          <w:szCs w:val="26"/>
          <w:lang w:eastAsia="es-ES"/>
        </w:rPr>
        <w:t>Hás</w:t>
      </w:r>
      <w:proofErr w:type="spellEnd"/>
      <w:r w:rsidR="0091238B" w:rsidRPr="002C28A8">
        <w:rPr>
          <w:rFonts w:ascii="Times New Roman" w:eastAsia="Times New Roman" w:hAnsi="Times New Roman"/>
          <w:sz w:val="26"/>
          <w:szCs w:val="26"/>
          <w:lang w:eastAsia="es-ES"/>
        </w:rPr>
        <w:t xml:space="preserve">. 62 As. 14.71 </w:t>
      </w:r>
      <w:proofErr w:type="spellStart"/>
      <w:r w:rsidR="0091238B" w:rsidRPr="002C28A8">
        <w:rPr>
          <w:rFonts w:ascii="Times New Roman" w:eastAsia="Times New Roman" w:hAnsi="Times New Roman"/>
          <w:sz w:val="26"/>
          <w:szCs w:val="26"/>
          <w:lang w:eastAsia="es-ES"/>
        </w:rPr>
        <w:t>Cás</w:t>
      </w:r>
      <w:proofErr w:type="spellEnd"/>
      <w:r w:rsidR="0091238B" w:rsidRPr="002C28A8">
        <w:rPr>
          <w:rFonts w:ascii="Times New Roman" w:eastAsia="Times New Roman" w:hAnsi="Times New Roman"/>
          <w:sz w:val="26"/>
          <w:szCs w:val="26"/>
          <w:lang w:eastAsia="es-ES"/>
        </w:rPr>
        <w:t xml:space="preserve">., por un precio de adquisición de $627,614.96, a razón de $2,769.44 por hectárea y de $0.276944 por metro cuadrado. </w:t>
      </w:r>
    </w:p>
    <w:p w:rsidR="002C28A8" w:rsidRPr="002C28A8" w:rsidRDefault="002C28A8" w:rsidP="004D7F13">
      <w:pPr>
        <w:jc w:val="both"/>
        <w:rPr>
          <w:rFonts w:ascii="Times New Roman" w:eastAsia="Times New Roman" w:hAnsi="Times New Roman"/>
          <w:sz w:val="26"/>
          <w:szCs w:val="26"/>
          <w:lang w:eastAsia="es-ES"/>
        </w:rPr>
      </w:pPr>
    </w:p>
    <w:p w:rsidR="0091238B" w:rsidRPr="002C28A8" w:rsidRDefault="00D237D8" w:rsidP="002C28A8">
      <w:pPr>
        <w:ind w:left="1134" w:hanging="708"/>
        <w:jc w:val="both"/>
        <w:rPr>
          <w:rFonts w:ascii="Times New Roman" w:eastAsia="Times New Roman" w:hAnsi="Times New Roman"/>
          <w:bCs/>
          <w:sz w:val="26"/>
          <w:szCs w:val="26"/>
          <w:lang w:eastAsia="es-ES"/>
        </w:rPr>
      </w:pPr>
      <w:r w:rsidRPr="002C28A8">
        <w:rPr>
          <w:rFonts w:ascii="Times New Roman" w:eastAsia="Times New Roman" w:hAnsi="Times New Roman"/>
          <w:sz w:val="26"/>
          <w:szCs w:val="26"/>
          <w:lang w:eastAsia="es-ES"/>
        </w:rPr>
        <w:t>II.</w:t>
      </w:r>
      <w:r w:rsidRPr="002C28A8">
        <w:rPr>
          <w:rFonts w:ascii="Times New Roman" w:eastAsia="Times New Roman" w:hAnsi="Times New Roman"/>
          <w:sz w:val="26"/>
          <w:szCs w:val="26"/>
          <w:lang w:eastAsia="es-ES"/>
        </w:rPr>
        <w:tab/>
      </w:r>
      <w:r w:rsidR="0091238B" w:rsidRPr="002C28A8">
        <w:rPr>
          <w:rFonts w:ascii="Times New Roman" w:eastAsia="Times New Roman" w:hAnsi="Times New Roman"/>
          <w:sz w:val="26"/>
          <w:szCs w:val="26"/>
          <w:lang w:eastAsia="es-ES"/>
        </w:rPr>
        <w:t xml:space="preserve">Mediante el Punto V </w:t>
      </w:r>
      <w:r w:rsidR="0091238B" w:rsidRPr="002C28A8">
        <w:rPr>
          <w:rFonts w:ascii="Times New Roman" w:eastAsia="Times New Roman" w:hAnsi="Times New Roman"/>
          <w:bCs/>
          <w:sz w:val="26"/>
          <w:szCs w:val="26"/>
          <w:lang w:eastAsia="es-ES"/>
        </w:rPr>
        <w:t>del Acta de Sesión Ordinaria</w:t>
      </w:r>
      <w:r w:rsidR="0091238B" w:rsidRPr="002C28A8">
        <w:rPr>
          <w:rFonts w:ascii="Times New Roman" w:eastAsia="Times New Roman" w:hAnsi="Times New Roman"/>
          <w:b/>
          <w:bCs/>
          <w:sz w:val="26"/>
          <w:szCs w:val="26"/>
          <w:lang w:eastAsia="es-ES"/>
        </w:rPr>
        <w:t xml:space="preserve"> </w:t>
      </w:r>
      <w:r w:rsidR="0091238B" w:rsidRPr="002C28A8">
        <w:rPr>
          <w:rFonts w:ascii="Times New Roman" w:eastAsia="Times New Roman" w:hAnsi="Times New Roman"/>
          <w:bCs/>
          <w:sz w:val="26"/>
          <w:szCs w:val="26"/>
          <w:lang w:eastAsia="es-ES"/>
        </w:rPr>
        <w:t>47-2004</w:t>
      </w:r>
      <w:r w:rsidR="0091238B" w:rsidRPr="002C28A8">
        <w:rPr>
          <w:rFonts w:ascii="Times New Roman" w:eastAsia="Times New Roman" w:hAnsi="Times New Roman"/>
          <w:b/>
          <w:bCs/>
          <w:sz w:val="26"/>
          <w:szCs w:val="26"/>
          <w:lang w:eastAsia="es-ES"/>
        </w:rPr>
        <w:t xml:space="preserve"> </w:t>
      </w:r>
      <w:r w:rsidR="0091238B" w:rsidRPr="002C28A8">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0091238B" w:rsidRPr="002C28A8">
        <w:rPr>
          <w:rFonts w:ascii="Times New Roman" w:eastAsia="Times New Roman" w:hAnsi="Times New Roman"/>
          <w:sz w:val="26"/>
          <w:szCs w:val="26"/>
          <w:lang w:eastAsia="es-ES"/>
        </w:rPr>
        <w:t>,</w:t>
      </w:r>
      <w:r w:rsidR="0091238B" w:rsidRPr="002C28A8">
        <w:rPr>
          <w:rFonts w:ascii="Times New Roman" w:eastAsia="Times New Roman" w:hAnsi="Times New Roman"/>
          <w:b/>
          <w:bCs/>
          <w:sz w:val="26"/>
          <w:szCs w:val="26"/>
          <w:lang w:eastAsia="es-ES"/>
        </w:rPr>
        <w:t xml:space="preserve"> </w:t>
      </w:r>
      <w:r w:rsidR="0091238B" w:rsidRPr="002C28A8">
        <w:rPr>
          <w:rFonts w:ascii="Times New Roman" w:eastAsia="Times New Roman" w:hAnsi="Times New Roman"/>
          <w:bCs/>
          <w:sz w:val="26"/>
          <w:szCs w:val="26"/>
          <w:lang w:eastAsia="es-ES"/>
        </w:rPr>
        <w:t xml:space="preserve">con un área de 226 </w:t>
      </w:r>
      <w:proofErr w:type="spellStart"/>
      <w:r w:rsidR="0091238B" w:rsidRPr="002C28A8">
        <w:rPr>
          <w:rFonts w:ascii="Times New Roman" w:eastAsia="Times New Roman" w:hAnsi="Times New Roman"/>
          <w:bCs/>
          <w:sz w:val="26"/>
          <w:szCs w:val="26"/>
          <w:lang w:eastAsia="es-ES"/>
        </w:rPr>
        <w:t>Hás</w:t>
      </w:r>
      <w:proofErr w:type="spellEnd"/>
      <w:r w:rsidR="0091238B" w:rsidRPr="002C28A8">
        <w:rPr>
          <w:rFonts w:ascii="Times New Roman" w:eastAsia="Times New Roman" w:hAnsi="Times New Roman"/>
          <w:bCs/>
          <w:sz w:val="26"/>
          <w:szCs w:val="26"/>
          <w:lang w:eastAsia="es-ES"/>
        </w:rPr>
        <w:t xml:space="preserve">. 43 As. 87.55 </w:t>
      </w:r>
      <w:proofErr w:type="spellStart"/>
      <w:r w:rsidR="0091238B" w:rsidRPr="002C28A8">
        <w:rPr>
          <w:rFonts w:ascii="Times New Roman" w:eastAsia="Times New Roman" w:hAnsi="Times New Roman"/>
          <w:bCs/>
          <w:sz w:val="26"/>
          <w:szCs w:val="26"/>
          <w:lang w:eastAsia="es-ES"/>
        </w:rPr>
        <w:t>Cás</w:t>
      </w:r>
      <w:proofErr w:type="spellEnd"/>
      <w:r w:rsidR="0091238B" w:rsidRPr="002C28A8">
        <w:rPr>
          <w:rFonts w:ascii="Times New Roman" w:eastAsia="Times New Roman" w:hAnsi="Times New Roman"/>
          <w:bCs/>
          <w:sz w:val="26"/>
          <w:szCs w:val="26"/>
          <w:lang w:eastAsia="es-ES"/>
        </w:rPr>
        <w:t xml:space="preserve">., que comprende </w:t>
      </w:r>
      <w:r w:rsidR="004D7F13">
        <w:rPr>
          <w:rFonts w:ascii="Times New Roman" w:eastAsia="Times New Roman" w:hAnsi="Times New Roman"/>
          <w:bCs/>
          <w:sz w:val="26"/>
          <w:szCs w:val="26"/>
          <w:lang w:eastAsia="es-ES"/>
        </w:rPr>
        <w:t>---</w:t>
      </w:r>
      <w:r w:rsidR="0091238B" w:rsidRPr="002C28A8">
        <w:rPr>
          <w:rFonts w:ascii="Times New Roman" w:eastAsia="Times New Roman" w:hAnsi="Times New Roman"/>
          <w:bCs/>
          <w:sz w:val="26"/>
          <w:szCs w:val="26"/>
          <w:lang w:eastAsia="es-ES"/>
        </w:rPr>
        <w:t xml:space="preserve">. Dentro del Proyecto relacionado se encuentran los inmuebles objeto del presente </w:t>
      </w:r>
      <w:r w:rsidRPr="002C28A8">
        <w:rPr>
          <w:rFonts w:ascii="Times New Roman" w:eastAsia="Times New Roman" w:hAnsi="Times New Roman"/>
          <w:bCs/>
          <w:sz w:val="26"/>
          <w:szCs w:val="26"/>
          <w:lang w:eastAsia="es-ES"/>
        </w:rPr>
        <w:t>punto de acta</w:t>
      </w:r>
      <w:r w:rsidR="0091238B" w:rsidRPr="002C28A8">
        <w:rPr>
          <w:rFonts w:ascii="Times New Roman" w:eastAsia="Times New Roman" w:hAnsi="Times New Roman"/>
          <w:bCs/>
          <w:sz w:val="26"/>
          <w:szCs w:val="26"/>
          <w:lang w:eastAsia="es-ES"/>
        </w:rPr>
        <w:t xml:space="preserve">. </w:t>
      </w:r>
    </w:p>
    <w:p w:rsidR="00D237D8" w:rsidRPr="002C28A8" w:rsidRDefault="00D237D8" w:rsidP="002C28A8">
      <w:pPr>
        <w:ind w:left="1134" w:hanging="708"/>
        <w:jc w:val="both"/>
        <w:rPr>
          <w:rFonts w:ascii="Times New Roman" w:eastAsia="Times New Roman" w:hAnsi="Times New Roman"/>
          <w:bCs/>
          <w:sz w:val="26"/>
          <w:szCs w:val="26"/>
          <w:lang w:eastAsia="es-ES"/>
        </w:rPr>
      </w:pPr>
    </w:p>
    <w:p w:rsidR="0091238B" w:rsidRPr="002C28A8" w:rsidRDefault="00D237D8" w:rsidP="002C28A8">
      <w:pPr>
        <w:ind w:left="1134" w:hanging="708"/>
        <w:jc w:val="both"/>
        <w:rPr>
          <w:rFonts w:ascii="Times New Roman" w:eastAsia="Times New Roman" w:hAnsi="Times New Roman"/>
          <w:sz w:val="26"/>
          <w:szCs w:val="26"/>
          <w:lang w:val="es-ES" w:eastAsia="es-ES"/>
        </w:rPr>
      </w:pPr>
      <w:r w:rsidRPr="002C28A8">
        <w:rPr>
          <w:rFonts w:ascii="Times New Roman" w:eastAsia="Times New Roman" w:hAnsi="Times New Roman"/>
          <w:bCs/>
          <w:sz w:val="26"/>
          <w:szCs w:val="26"/>
          <w:lang w:eastAsia="es-ES"/>
        </w:rPr>
        <w:t>III.</w:t>
      </w:r>
      <w:r w:rsidRPr="002C28A8">
        <w:rPr>
          <w:rFonts w:ascii="Times New Roman" w:eastAsia="Times New Roman" w:hAnsi="Times New Roman"/>
          <w:bCs/>
          <w:sz w:val="26"/>
          <w:szCs w:val="26"/>
          <w:lang w:eastAsia="es-ES"/>
        </w:rPr>
        <w:tab/>
      </w:r>
      <w:r w:rsidR="0091238B" w:rsidRPr="002C28A8">
        <w:rPr>
          <w:rFonts w:ascii="Times New Roman" w:eastAsia="Times New Roman" w:hAnsi="Times New Roman"/>
          <w:sz w:val="26"/>
          <w:szCs w:val="26"/>
          <w:lang w:eastAsia="es-ES"/>
        </w:rPr>
        <w:t xml:space="preserve">Según Valúos de fecha 5 de marzo de 2019, realizados por el Departamento de Asignación Individual y Avalúos, </w:t>
      </w:r>
      <w:r w:rsidR="0091238B" w:rsidRPr="002C28A8">
        <w:rPr>
          <w:rFonts w:ascii="Times New Roman" w:hAnsi="Times New Roman"/>
          <w:sz w:val="26"/>
          <w:szCs w:val="26"/>
        </w:rPr>
        <w:t>recomienda el precio de venta por hectárea de $8,500.00 para los lotes agrícolas, y de $</w:t>
      </w:r>
      <w:r w:rsidR="0091238B" w:rsidRPr="002C28A8">
        <w:rPr>
          <w:rFonts w:ascii="Times New Roman" w:eastAsia="Times New Roman" w:hAnsi="Times New Roman"/>
          <w:sz w:val="26"/>
          <w:szCs w:val="26"/>
          <w:lang w:val="es-ES" w:eastAsia="es-ES"/>
        </w:rPr>
        <w:t xml:space="preserve">5.178000 </w:t>
      </w:r>
      <w:r w:rsidR="0091238B" w:rsidRPr="002C28A8">
        <w:rPr>
          <w:rFonts w:ascii="Times New Roman" w:hAnsi="Times New Roman"/>
          <w:sz w:val="26"/>
          <w:szCs w:val="26"/>
        </w:rPr>
        <w:t xml:space="preserve">por metro cuadrado para el solar de vivienda, </w:t>
      </w:r>
      <w:r w:rsidR="0091238B" w:rsidRPr="002C28A8">
        <w:rPr>
          <w:rFonts w:ascii="Times New Roman" w:eastAsia="Times New Roman" w:hAnsi="Times New Roman"/>
          <w:sz w:val="26"/>
          <w:szCs w:val="26"/>
          <w:lang w:val="es-ES" w:eastAsia="es-ES"/>
        </w:rPr>
        <w:t xml:space="preserve">requeridos por los solicitantes, calificados dentro del Programa de Solidaridad Rural como Campesinos sin Tierra. </w:t>
      </w:r>
      <w:r w:rsidRPr="002C28A8">
        <w:rPr>
          <w:rFonts w:ascii="Times New Roman" w:eastAsia="Times New Roman" w:hAnsi="Times New Roman"/>
          <w:sz w:val="26"/>
          <w:szCs w:val="26"/>
          <w:lang w:val="es-ES" w:eastAsia="es-ES"/>
        </w:rPr>
        <w:t>L</w:t>
      </w:r>
      <w:r w:rsidR="0091238B" w:rsidRPr="002C28A8">
        <w:rPr>
          <w:rFonts w:ascii="Times New Roman" w:eastAsia="Times New Roman" w:hAnsi="Times New Roman"/>
          <w:sz w:val="26"/>
          <w:szCs w:val="26"/>
          <w:lang w:val="es-ES" w:eastAsia="es-ES"/>
        </w:rPr>
        <w:t xml:space="preserve">os criterios utilizados por el </w:t>
      </w:r>
      <w:r w:rsidRPr="002C28A8">
        <w:rPr>
          <w:rFonts w:ascii="Times New Roman" w:eastAsia="Times New Roman" w:hAnsi="Times New Roman"/>
          <w:sz w:val="26"/>
          <w:szCs w:val="26"/>
          <w:lang w:val="es-ES" w:eastAsia="es-ES"/>
        </w:rPr>
        <w:t xml:space="preserve">referido </w:t>
      </w:r>
      <w:r w:rsidR="0091238B" w:rsidRPr="002C28A8">
        <w:rPr>
          <w:rFonts w:ascii="Times New Roman" w:eastAsia="Times New Roman" w:hAnsi="Times New Roman"/>
          <w:sz w:val="26"/>
          <w:szCs w:val="26"/>
          <w:lang w:val="es-ES" w:eastAsia="es-ES"/>
        </w:rPr>
        <w:t xml:space="preserve">Departamento para recomendar el precio de venta </w:t>
      </w:r>
      <w:r w:rsidR="0091238B" w:rsidRPr="002C28A8">
        <w:rPr>
          <w:rFonts w:ascii="Times New Roman" w:eastAsia="Times New Roman" w:hAnsi="Times New Roman"/>
          <w:sz w:val="26"/>
          <w:szCs w:val="26"/>
          <w:lang w:eastAsia="es-ES"/>
        </w:rPr>
        <w:t xml:space="preserve">son los aprobados </w:t>
      </w:r>
      <w:r w:rsidRPr="002C28A8">
        <w:rPr>
          <w:rFonts w:ascii="Times New Roman" w:eastAsia="Times New Roman" w:hAnsi="Times New Roman"/>
          <w:sz w:val="26"/>
          <w:szCs w:val="26"/>
          <w:lang w:eastAsia="es-ES"/>
        </w:rPr>
        <w:t xml:space="preserve">en </w:t>
      </w:r>
      <w:r w:rsidR="0091238B" w:rsidRPr="002C28A8">
        <w:rPr>
          <w:rFonts w:ascii="Times New Roman" w:eastAsia="Times New Roman" w:hAnsi="Times New Roman"/>
          <w:sz w:val="26"/>
          <w:szCs w:val="26"/>
          <w:lang w:eastAsia="es-ES"/>
        </w:rPr>
        <w:t xml:space="preserve">el Punto IX del Acta de Sesión Ordinaria 42-2007 de fecha 7 de noviembre de 2007, </w:t>
      </w:r>
      <w:r w:rsidR="0091238B" w:rsidRPr="002C28A8">
        <w:rPr>
          <w:rFonts w:ascii="Times New Roman" w:eastAsia="Times New Roman" w:hAnsi="Times New Roman"/>
          <w:sz w:val="26"/>
          <w:szCs w:val="26"/>
          <w:lang w:val="es-ES" w:eastAsia="es-ES"/>
        </w:rPr>
        <w:t xml:space="preserve">criterios </w:t>
      </w:r>
      <w:r w:rsidRPr="002C28A8">
        <w:rPr>
          <w:rFonts w:ascii="Times New Roman" w:eastAsia="Times New Roman" w:hAnsi="Times New Roman"/>
          <w:sz w:val="26"/>
          <w:szCs w:val="26"/>
          <w:lang w:val="es-ES" w:eastAsia="es-ES"/>
        </w:rPr>
        <w:t xml:space="preserve">que </w:t>
      </w:r>
      <w:r w:rsidR="0091238B" w:rsidRPr="002C28A8">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D237D8" w:rsidRPr="002C28A8" w:rsidRDefault="00D237D8" w:rsidP="002C28A8">
      <w:pPr>
        <w:ind w:left="1134" w:hanging="708"/>
        <w:jc w:val="both"/>
        <w:rPr>
          <w:rFonts w:ascii="Times New Roman" w:eastAsia="Times New Roman" w:hAnsi="Times New Roman"/>
          <w:sz w:val="26"/>
          <w:szCs w:val="26"/>
          <w:lang w:val="es-ES" w:eastAsia="es-ES"/>
        </w:rPr>
      </w:pPr>
    </w:p>
    <w:p w:rsidR="0091238B" w:rsidRPr="002C28A8" w:rsidRDefault="00D237D8" w:rsidP="002C28A8">
      <w:pPr>
        <w:ind w:left="1134" w:hanging="708"/>
        <w:jc w:val="both"/>
        <w:rPr>
          <w:rFonts w:ascii="Times New Roman" w:eastAsia="Times New Roman" w:hAnsi="Times New Roman"/>
          <w:sz w:val="26"/>
          <w:szCs w:val="26"/>
          <w:lang w:eastAsia="es-ES"/>
        </w:rPr>
      </w:pPr>
      <w:r w:rsidRPr="002C28A8">
        <w:rPr>
          <w:rFonts w:ascii="Times New Roman" w:eastAsia="Times New Roman" w:hAnsi="Times New Roman"/>
          <w:sz w:val="26"/>
          <w:szCs w:val="26"/>
          <w:lang w:val="es-ES" w:eastAsia="es-ES"/>
        </w:rPr>
        <w:t>IV.</w:t>
      </w:r>
      <w:r w:rsidRPr="002C28A8">
        <w:rPr>
          <w:rFonts w:ascii="Times New Roman" w:eastAsia="Times New Roman" w:hAnsi="Times New Roman"/>
          <w:sz w:val="26"/>
          <w:szCs w:val="26"/>
          <w:lang w:eastAsia="es-ES"/>
        </w:rPr>
        <w:tab/>
      </w:r>
      <w:r w:rsidR="0091238B" w:rsidRPr="002C28A8">
        <w:rPr>
          <w:rFonts w:ascii="Times New Roman" w:hAnsi="Times New Roman"/>
          <w:sz w:val="26"/>
          <w:szCs w:val="26"/>
          <w:lang w:val="es-ES"/>
        </w:rPr>
        <w:t xml:space="preserve">Se aclara que el </w:t>
      </w:r>
      <w:r w:rsidR="006C1FAC" w:rsidRPr="002C28A8">
        <w:rPr>
          <w:rFonts w:ascii="Times New Roman" w:hAnsi="Times New Roman"/>
          <w:sz w:val="26"/>
          <w:szCs w:val="26"/>
          <w:lang w:val="es-ES"/>
        </w:rPr>
        <w:t>solar</w:t>
      </w:r>
      <w:r w:rsidR="0091238B" w:rsidRPr="002C28A8">
        <w:rPr>
          <w:rFonts w:ascii="Times New Roman" w:hAnsi="Times New Roman"/>
          <w:sz w:val="26"/>
          <w:szCs w:val="26"/>
          <w:lang w:val="es-ES"/>
        </w:rPr>
        <w:t>, en la Razón de Inscripción de Desmembración en Cabeza de su Dueño, fue inscrito identificándolo como lote, ya que para el Centro Nacional de Registros no existe diferencia entre lote o solar,  no obstante el Departamento de Proyectos de Parcelación lo cargó a la Base de Datos Institucional con la denominación de solar,  porque  existe diferencia en cuanto al área, valor y uso, por lo que administrati</w:t>
      </w:r>
      <w:r w:rsidR="006C1FAC" w:rsidRPr="002C28A8">
        <w:rPr>
          <w:rFonts w:ascii="Times New Roman" w:hAnsi="Times New Roman"/>
          <w:sz w:val="26"/>
          <w:szCs w:val="26"/>
          <w:lang w:val="es-ES"/>
        </w:rPr>
        <w:t>vamente será identificado como s</w:t>
      </w:r>
      <w:r w:rsidR="0091238B" w:rsidRPr="002C28A8">
        <w:rPr>
          <w:rFonts w:ascii="Times New Roman" w:hAnsi="Times New Roman"/>
          <w:sz w:val="26"/>
          <w:szCs w:val="26"/>
          <w:lang w:val="es-ES"/>
        </w:rPr>
        <w:t>olar.</w:t>
      </w:r>
    </w:p>
    <w:p w:rsidR="0091238B" w:rsidRPr="002C28A8" w:rsidRDefault="0091238B" w:rsidP="002C28A8">
      <w:pPr>
        <w:jc w:val="both"/>
        <w:rPr>
          <w:rFonts w:ascii="Times New Roman" w:eastAsia="Times New Roman" w:hAnsi="Times New Roman"/>
          <w:sz w:val="26"/>
          <w:szCs w:val="26"/>
        </w:rPr>
      </w:pPr>
    </w:p>
    <w:p w:rsidR="0091238B" w:rsidRDefault="006C1FAC" w:rsidP="002C28A8">
      <w:pPr>
        <w:tabs>
          <w:tab w:val="num" w:pos="540"/>
        </w:tabs>
        <w:ind w:left="1134" w:hanging="708"/>
        <w:contextualSpacing/>
        <w:jc w:val="both"/>
        <w:rPr>
          <w:rFonts w:ascii="Times New Roman" w:hAnsi="Times New Roman"/>
          <w:sz w:val="26"/>
          <w:szCs w:val="26"/>
        </w:rPr>
      </w:pPr>
      <w:r w:rsidRPr="002C28A8">
        <w:rPr>
          <w:rFonts w:ascii="Times New Roman" w:hAnsi="Times New Roman"/>
          <w:sz w:val="26"/>
          <w:szCs w:val="26"/>
        </w:rPr>
        <w:t>V.</w:t>
      </w:r>
      <w:r w:rsidRPr="002C28A8">
        <w:rPr>
          <w:rFonts w:ascii="Times New Roman" w:hAnsi="Times New Roman"/>
          <w:sz w:val="26"/>
          <w:szCs w:val="26"/>
        </w:rPr>
        <w:tab/>
      </w:r>
      <w:r w:rsidR="0091238B" w:rsidRPr="002C28A8">
        <w:rPr>
          <w:rFonts w:ascii="Times New Roman" w:hAnsi="Times New Roman"/>
          <w:sz w:val="26"/>
          <w:szCs w:val="26"/>
        </w:rPr>
        <w:t xml:space="preserve">El Informe Técnico con referencia </w:t>
      </w:r>
      <w:r w:rsidR="0091238B" w:rsidRPr="002C28A8">
        <w:rPr>
          <w:rFonts w:ascii="Times New Roman" w:eastAsia="Times New Roman" w:hAnsi="Times New Roman"/>
          <w:sz w:val="26"/>
          <w:szCs w:val="26"/>
          <w:lang w:eastAsia="es-ES"/>
        </w:rPr>
        <w:t xml:space="preserve">SGD-02-0341-19 de fecha 11 de marzo de 2019, </w:t>
      </w:r>
      <w:r w:rsidR="0091238B" w:rsidRPr="002C28A8">
        <w:rPr>
          <w:rFonts w:ascii="Times New Roman" w:hAnsi="Times New Roman"/>
          <w:sz w:val="26"/>
          <w:szCs w:val="26"/>
        </w:rPr>
        <w:t xml:space="preserve">emitido por el Departamento de Asignación Individual y Avalúos, hace mención que </w:t>
      </w:r>
      <w:r w:rsidR="00AB766F" w:rsidRPr="002C28A8">
        <w:rPr>
          <w:rFonts w:ascii="Times New Roman" w:hAnsi="Times New Roman"/>
          <w:sz w:val="26"/>
          <w:szCs w:val="26"/>
        </w:rPr>
        <w:t>dos inmuebles</w:t>
      </w:r>
      <w:r w:rsidR="0091238B" w:rsidRPr="002C28A8">
        <w:rPr>
          <w:rFonts w:ascii="Times New Roman" w:hAnsi="Times New Roman"/>
          <w:sz w:val="26"/>
          <w:szCs w:val="26"/>
        </w:rPr>
        <w:t xml:space="preserve"> se encuentran </w:t>
      </w:r>
      <w:r w:rsidR="00AB766F" w:rsidRPr="002C28A8">
        <w:rPr>
          <w:rFonts w:ascii="Times New Roman" w:hAnsi="Times New Roman"/>
          <w:sz w:val="26"/>
          <w:szCs w:val="26"/>
        </w:rPr>
        <w:t>en posesión material</w:t>
      </w:r>
      <w:r w:rsidR="0091238B" w:rsidRPr="002C28A8">
        <w:rPr>
          <w:rFonts w:ascii="Times New Roman" w:hAnsi="Times New Roman"/>
          <w:color w:val="C00000"/>
          <w:sz w:val="26"/>
          <w:szCs w:val="26"/>
        </w:rPr>
        <w:t xml:space="preserve"> </w:t>
      </w:r>
      <w:r w:rsidR="0091238B" w:rsidRPr="002C28A8">
        <w:rPr>
          <w:rFonts w:ascii="Times New Roman" w:hAnsi="Times New Roman"/>
          <w:sz w:val="26"/>
          <w:szCs w:val="26"/>
        </w:rPr>
        <w:t xml:space="preserve">de forma quieta, pacífica y sin interrupción, de acuerdo al </w:t>
      </w:r>
      <w:r w:rsidR="00AB766F" w:rsidRPr="002C28A8">
        <w:rPr>
          <w:rFonts w:ascii="Times New Roman" w:hAnsi="Times New Roman"/>
          <w:sz w:val="26"/>
          <w:szCs w:val="26"/>
        </w:rPr>
        <w:t>detalle</w:t>
      </w:r>
      <w:r w:rsidR="0091238B" w:rsidRPr="002C28A8">
        <w:rPr>
          <w:rFonts w:ascii="Times New Roman" w:hAnsi="Times New Roman"/>
          <w:sz w:val="26"/>
          <w:szCs w:val="26"/>
        </w:rPr>
        <w:t xml:space="preserve"> siguiente:</w:t>
      </w:r>
    </w:p>
    <w:p w:rsidR="004D7F13" w:rsidRPr="002C28A8" w:rsidRDefault="004D7F13" w:rsidP="002C28A8">
      <w:pPr>
        <w:tabs>
          <w:tab w:val="num" w:pos="540"/>
        </w:tabs>
        <w:ind w:left="1134" w:hanging="708"/>
        <w:contextualSpacing/>
        <w:jc w:val="both"/>
        <w:rPr>
          <w:rFonts w:ascii="Times New Roman" w:eastAsia="Times New Roman" w:hAnsi="Times New Roman"/>
          <w:sz w:val="26"/>
          <w:szCs w:val="26"/>
        </w:rPr>
      </w:pPr>
    </w:p>
    <w:tbl>
      <w:tblPr>
        <w:tblW w:w="7690" w:type="dxa"/>
        <w:tblInd w:w="1376" w:type="dxa"/>
        <w:tblCellMar>
          <w:left w:w="70" w:type="dxa"/>
          <w:right w:w="70" w:type="dxa"/>
        </w:tblCellMar>
        <w:tblLook w:val="04A0" w:firstRow="1" w:lastRow="0" w:firstColumn="1" w:lastColumn="0" w:noHBand="0" w:noVBand="1"/>
      </w:tblPr>
      <w:tblGrid>
        <w:gridCol w:w="2947"/>
        <w:gridCol w:w="1794"/>
        <w:gridCol w:w="1170"/>
        <w:gridCol w:w="1779"/>
      </w:tblGrid>
      <w:tr w:rsidR="0091238B" w:rsidTr="002C28A8">
        <w:trPr>
          <w:trHeight w:val="20"/>
        </w:trPr>
        <w:tc>
          <w:tcPr>
            <w:tcW w:w="294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1238B" w:rsidRPr="002C28A8" w:rsidRDefault="0091238B" w:rsidP="0091238B">
            <w:pPr>
              <w:jc w:val="center"/>
              <w:rPr>
                <w:rFonts w:ascii="Times New Roman" w:eastAsia="Times New Roman" w:hAnsi="Times New Roman"/>
                <w:b/>
                <w:bCs/>
                <w:color w:val="000000"/>
                <w:sz w:val="16"/>
                <w:szCs w:val="16"/>
              </w:rPr>
            </w:pPr>
            <w:r w:rsidRPr="002C28A8">
              <w:rPr>
                <w:rFonts w:ascii="Times New Roman" w:eastAsia="Times New Roman" w:hAnsi="Times New Roman"/>
                <w:b/>
                <w:bCs/>
                <w:color w:val="000000"/>
                <w:sz w:val="16"/>
                <w:szCs w:val="16"/>
              </w:rPr>
              <w:t>NOMBRE DEL BENEFICIARIO</w:t>
            </w:r>
          </w:p>
        </w:tc>
        <w:tc>
          <w:tcPr>
            <w:tcW w:w="1794" w:type="dxa"/>
            <w:tcBorders>
              <w:top w:val="single" w:sz="4" w:space="0" w:color="auto"/>
              <w:left w:val="nil"/>
              <w:bottom w:val="single" w:sz="4" w:space="0" w:color="auto"/>
              <w:right w:val="single" w:sz="4" w:space="0" w:color="auto"/>
            </w:tcBorders>
            <w:shd w:val="clear" w:color="auto" w:fill="BFBFBF"/>
            <w:vAlign w:val="center"/>
            <w:hideMark/>
          </w:tcPr>
          <w:p w:rsidR="0091238B" w:rsidRPr="002C28A8" w:rsidRDefault="0091238B" w:rsidP="0091238B">
            <w:pPr>
              <w:jc w:val="center"/>
              <w:rPr>
                <w:rFonts w:ascii="Times New Roman" w:eastAsia="Times New Roman" w:hAnsi="Times New Roman"/>
                <w:b/>
                <w:bCs/>
                <w:color w:val="000000"/>
                <w:sz w:val="16"/>
                <w:szCs w:val="16"/>
              </w:rPr>
            </w:pPr>
            <w:r w:rsidRPr="002C28A8">
              <w:rPr>
                <w:rFonts w:ascii="Times New Roman" w:eastAsia="Times New Roman" w:hAnsi="Times New Roman"/>
                <w:b/>
                <w:bCs/>
                <w:color w:val="000000"/>
                <w:sz w:val="16"/>
                <w:szCs w:val="16"/>
              </w:rPr>
              <w:t>FECHA DE LEVANTAMIENTO DE ACTA DE POSESIÓN</w:t>
            </w:r>
          </w:p>
        </w:tc>
        <w:tc>
          <w:tcPr>
            <w:tcW w:w="1170" w:type="dxa"/>
            <w:tcBorders>
              <w:top w:val="single" w:sz="4" w:space="0" w:color="auto"/>
              <w:left w:val="nil"/>
              <w:bottom w:val="single" w:sz="4" w:space="0" w:color="auto"/>
              <w:right w:val="single" w:sz="4" w:space="0" w:color="auto"/>
            </w:tcBorders>
            <w:shd w:val="clear" w:color="auto" w:fill="BFBFBF"/>
            <w:vAlign w:val="center"/>
            <w:hideMark/>
          </w:tcPr>
          <w:p w:rsidR="0091238B" w:rsidRPr="002C28A8" w:rsidRDefault="0091238B" w:rsidP="0091238B">
            <w:pPr>
              <w:jc w:val="center"/>
              <w:rPr>
                <w:rFonts w:ascii="Times New Roman" w:eastAsia="Times New Roman" w:hAnsi="Times New Roman"/>
                <w:b/>
                <w:bCs/>
                <w:color w:val="000000"/>
                <w:sz w:val="16"/>
                <w:szCs w:val="16"/>
              </w:rPr>
            </w:pPr>
            <w:r w:rsidRPr="002C28A8">
              <w:rPr>
                <w:rFonts w:ascii="Times New Roman" w:eastAsia="Times New Roman" w:hAnsi="Times New Roman"/>
                <w:b/>
                <w:bCs/>
                <w:color w:val="000000"/>
                <w:sz w:val="16"/>
                <w:szCs w:val="16"/>
              </w:rPr>
              <w:t>PERIODO DE POSESION EN AÑOS</w:t>
            </w:r>
          </w:p>
        </w:tc>
        <w:tc>
          <w:tcPr>
            <w:tcW w:w="1779" w:type="dxa"/>
            <w:tcBorders>
              <w:top w:val="single" w:sz="4" w:space="0" w:color="auto"/>
              <w:left w:val="nil"/>
              <w:bottom w:val="single" w:sz="4" w:space="0" w:color="auto"/>
              <w:right w:val="single" w:sz="4" w:space="0" w:color="auto"/>
            </w:tcBorders>
            <w:shd w:val="clear" w:color="auto" w:fill="BFBFBF"/>
            <w:vAlign w:val="center"/>
            <w:hideMark/>
          </w:tcPr>
          <w:p w:rsidR="0091238B" w:rsidRPr="002C28A8" w:rsidRDefault="0091238B" w:rsidP="0091238B">
            <w:pPr>
              <w:jc w:val="center"/>
              <w:rPr>
                <w:rFonts w:ascii="Times New Roman" w:eastAsia="Times New Roman" w:hAnsi="Times New Roman"/>
                <w:b/>
                <w:bCs/>
                <w:color w:val="000000"/>
                <w:sz w:val="16"/>
                <w:szCs w:val="16"/>
              </w:rPr>
            </w:pPr>
            <w:r w:rsidRPr="002C28A8">
              <w:rPr>
                <w:rFonts w:ascii="Times New Roman" w:eastAsia="Times New Roman" w:hAnsi="Times New Roman"/>
                <w:b/>
                <w:bCs/>
                <w:color w:val="000000"/>
                <w:sz w:val="16"/>
                <w:szCs w:val="16"/>
              </w:rPr>
              <w:t>TECNICO  DE LA OFICINA REGIONAL OCCIDENTAL</w:t>
            </w:r>
          </w:p>
        </w:tc>
      </w:tr>
      <w:tr w:rsidR="0091238B" w:rsidTr="002C28A8">
        <w:trPr>
          <w:trHeight w:val="20"/>
        </w:trPr>
        <w:tc>
          <w:tcPr>
            <w:tcW w:w="2947" w:type="dxa"/>
            <w:tcBorders>
              <w:top w:val="single" w:sz="4" w:space="0" w:color="auto"/>
              <w:left w:val="single" w:sz="4" w:space="0" w:color="auto"/>
              <w:bottom w:val="single" w:sz="4" w:space="0" w:color="auto"/>
              <w:right w:val="single" w:sz="4" w:space="0" w:color="auto"/>
            </w:tcBorders>
            <w:noWrap/>
            <w:vAlign w:val="bottom"/>
            <w:hideMark/>
          </w:tcPr>
          <w:p w:rsidR="0091238B" w:rsidRPr="002C28A8" w:rsidRDefault="0091238B" w:rsidP="0091238B">
            <w:pPr>
              <w:rPr>
                <w:rFonts w:ascii="Times New Roman" w:eastAsia="Times New Roman" w:hAnsi="Times New Roman"/>
                <w:color w:val="000000"/>
                <w:sz w:val="18"/>
                <w:szCs w:val="18"/>
              </w:rPr>
            </w:pPr>
            <w:r w:rsidRPr="002C28A8">
              <w:rPr>
                <w:rFonts w:ascii="Times New Roman" w:eastAsia="Times New Roman" w:hAnsi="Times New Roman"/>
                <w:color w:val="000000"/>
                <w:sz w:val="18"/>
                <w:szCs w:val="18"/>
              </w:rPr>
              <w:t>Marcelina Sonia Monge de Martínez</w:t>
            </w:r>
          </w:p>
        </w:tc>
        <w:tc>
          <w:tcPr>
            <w:tcW w:w="1794" w:type="dxa"/>
            <w:tcBorders>
              <w:top w:val="single" w:sz="4" w:space="0" w:color="auto"/>
              <w:left w:val="nil"/>
              <w:bottom w:val="single" w:sz="4" w:space="0" w:color="auto"/>
              <w:right w:val="single" w:sz="4" w:space="0" w:color="auto"/>
            </w:tcBorders>
            <w:noWrap/>
            <w:vAlign w:val="bottom"/>
            <w:hideMark/>
          </w:tcPr>
          <w:p w:rsidR="0091238B" w:rsidRPr="002C28A8" w:rsidRDefault="0091238B" w:rsidP="0091238B">
            <w:pPr>
              <w:jc w:val="center"/>
              <w:rPr>
                <w:rFonts w:ascii="Times New Roman" w:eastAsia="Times New Roman" w:hAnsi="Times New Roman"/>
                <w:color w:val="000000"/>
                <w:sz w:val="18"/>
                <w:szCs w:val="18"/>
              </w:rPr>
            </w:pPr>
            <w:r w:rsidRPr="002C28A8">
              <w:rPr>
                <w:rFonts w:ascii="Times New Roman" w:eastAsia="Times New Roman" w:hAnsi="Times New Roman"/>
                <w:color w:val="000000"/>
                <w:sz w:val="18"/>
                <w:szCs w:val="18"/>
              </w:rPr>
              <w:t>22/11/2018</w:t>
            </w:r>
          </w:p>
        </w:tc>
        <w:tc>
          <w:tcPr>
            <w:tcW w:w="1170" w:type="dxa"/>
            <w:tcBorders>
              <w:top w:val="single" w:sz="4" w:space="0" w:color="auto"/>
              <w:left w:val="nil"/>
              <w:bottom w:val="single" w:sz="4" w:space="0" w:color="auto"/>
              <w:right w:val="single" w:sz="4" w:space="0" w:color="auto"/>
            </w:tcBorders>
            <w:noWrap/>
            <w:vAlign w:val="bottom"/>
            <w:hideMark/>
          </w:tcPr>
          <w:p w:rsidR="0091238B" w:rsidRPr="002C28A8" w:rsidRDefault="0091238B" w:rsidP="0091238B">
            <w:pPr>
              <w:jc w:val="center"/>
              <w:rPr>
                <w:rFonts w:ascii="Times New Roman" w:eastAsia="Times New Roman" w:hAnsi="Times New Roman"/>
                <w:color w:val="000000"/>
                <w:sz w:val="18"/>
                <w:szCs w:val="18"/>
              </w:rPr>
            </w:pPr>
            <w:r w:rsidRPr="002C28A8">
              <w:rPr>
                <w:rFonts w:ascii="Times New Roman" w:eastAsia="Times New Roman" w:hAnsi="Times New Roman"/>
                <w:color w:val="000000"/>
                <w:sz w:val="18"/>
                <w:szCs w:val="18"/>
              </w:rPr>
              <w:t>10</w:t>
            </w:r>
          </w:p>
        </w:tc>
        <w:tc>
          <w:tcPr>
            <w:tcW w:w="1779" w:type="dxa"/>
            <w:tcBorders>
              <w:top w:val="single" w:sz="4" w:space="0" w:color="auto"/>
              <w:left w:val="nil"/>
              <w:bottom w:val="single" w:sz="4" w:space="0" w:color="auto"/>
              <w:right w:val="single" w:sz="4" w:space="0" w:color="auto"/>
            </w:tcBorders>
            <w:vAlign w:val="center"/>
            <w:hideMark/>
          </w:tcPr>
          <w:p w:rsidR="0091238B" w:rsidRPr="002C28A8" w:rsidRDefault="0091238B" w:rsidP="0091238B">
            <w:pPr>
              <w:jc w:val="center"/>
              <w:rPr>
                <w:rFonts w:ascii="Times New Roman" w:eastAsia="Times New Roman" w:hAnsi="Times New Roman"/>
                <w:color w:val="000000"/>
                <w:sz w:val="18"/>
                <w:szCs w:val="18"/>
              </w:rPr>
            </w:pPr>
            <w:r w:rsidRPr="002C28A8">
              <w:rPr>
                <w:rFonts w:ascii="Times New Roman" w:eastAsia="Times New Roman" w:hAnsi="Times New Roman"/>
                <w:color w:val="000000"/>
                <w:sz w:val="18"/>
                <w:szCs w:val="18"/>
              </w:rPr>
              <w:t>Hernán Ortiz Carlos</w:t>
            </w:r>
          </w:p>
        </w:tc>
      </w:tr>
      <w:tr w:rsidR="0091238B" w:rsidTr="002C28A8">
        <w:trPr>
          <w:trHeight w:val="20"/>
        </w:trPr>
        <w:tc>
          <w:tcPr>
            <w:tcW w:w="2947" w:type="dxa"/>
            <w:tcBorders>
              <w:top w:val="single" w:sz="4" w:space="0" w:color="auto"/>
              <w:left w:val="single" w:sz="4" w:space="0" w:color="auto"/>
              <w:bottom w:val="single" w:sz="4" w:space="0" w:color="auto"/>
              <w:right w:val="single" w:sz="4" w:space="0" w:color="auto"/>
            </w:tcBorders>
            <w:noWrap/>
            <w:vAlign w:val="bottom"/>
            <w:hideMark/>
          </w:tcPr>
          <w:p w:rsidR="0091238B" w:rsidRPr="002C28A8" w:rsidRDefault="0091238B" w:rsidP="0091238B">
            <w:pPr>
              <w:rPr>
                <w:rFonts w:ascii="Times New Roman" w:eastAsia="Times New Roman" w:hAnsi="Times New Roman"/>
                <w:color w:val="000000"/>
                <w:sz w:val="18"/>
                <w:szCs w:val="18"/>
              </w:rPr>
            </w:pPr>
            <w:r w:rsidRPr="002C28A8">
              <w:rPr>
                <w:rFonts w:ascii="Times New Roman" w:eastAsia="Times New Roman" w:hAnsi="Times New Roman"/>
                <w:color w:val="000000"/>
                <w:sz w:val="18"/>
                <w:szCs w:val="18"/>
              </w:rPr>
              <w:t>Marta Lidia Henríquez González</w:t>
            </w:r>
          </w:p>
        </w:tc>
        <w:tc>
          <w:tcPr>
            <w:tcW w:w="1794" w:type="dxa"/>
            <w:tcBorders>
              <w:top w:val="single" w:sz="4" w:space="0" w:color="auto"/>
              <w:left w:val="nil"/>
              <w:bottom w:val="single" w:sz="4" w:space="0" w:color="auto"/>
              <w:right w:val="single" w:sz="4" w:space="0" w:color="auto"/>
            </w:tcBorders>
            <w:noWrap/>
            <w:vAlign w:val="bottom"/>
            <w:hideMark/>
          </w:tcPr>
          <w:p w:rsidR="0091238B" w:rsidRPr="002C28A8" w:rsidRDefault="0091238B" w:rsidP="0091238B">
            <w:pPr>
              <w:jc w:val="center"/>
              <w:rPr>
                <w:rFonts w:ascii="Times New Roman" w:eastAsia="Times New Roman" w:hAnsi="Times New Roman"/>
                <w:color w:val="000000"/>
                <w:sz w:val="18"/>
                <w:szCs w:val="18"/>
              </w:rPr>
            </w:pPr>
            <w:r w:rsidRPr="002C28A8">
              <w:rPr>
                <w:rFonts w:ascii="Times New Roman" w:eastAsia="Times New Roman" w:hAnsi="Times New Roman"/>
                <w:color w:val="000000"/>
                <w:sz w:val="18"/>
                <w:szCs w:val="18"/>
              </w:rPr>
              <w:t>20/11/2018</w:t>
            </w:r>
          </w:p>
        </w:tc>
        <w:tc>
          <w:tcPr>
            <w:tcW w:w="1170" w:type="dxa"/>
            <w:tcBorders>
              <w:top w:val="single" w:sz="4" w:space="0" w:color="auto"/>
              <w:left w:val="nil"/>
              <w:bottom w:val="single" w:sz="4" w:space="0" w:color="auto"/>
              <w:right w:val="single" w:sz="4" w:space="0" w:color="auto"/>
            </w:tcBorders>
            <w:noWrap/>
            <w:vAlign w:val="bottom"/>
            <w:hideMark/>
          </w:tcPr>
          <w:p w:rsidR="0091238B" w:rsidRPr="002C28A8" w:rsidRDefault="0091238B" w:rsidP="0091238B">
            <w:pPr>
              <w:jc w:val="center"/>
              <w:rPr>
                <w:rFonts w:ascii="Times New Roman" w:eastAsia="Times New Roman" w:hAnsi="Times New Roman"/>
                <w:color w:val="000000"/>
                <w:sz w:val="18"/>
                <w:szCs w:val="18"/>
              </w:rPr>
            </w:pPr>
            <w:r w:rsidRPr="002C28A8">
              <w:rPr>
                <w:rFonts w:ascii="Times New Roman" w:eastAsia="Times New Roman" w:hAnsi="Times New Roman"/>
                <w:color w:val="000000"/>
                <w:sz w:val="18"/>
                <w:szCs w:val="18"/>
              </w:rPr>
              <w:t>10</w:t>
            </w:r>
          </w:p>
        </w:tc>
        <w:tc>
          <w:tcPr>
            <w:tcW w:w="1779" w:type="dxa"/>
            <w:tcBorders>
              <w:top w:val="single" w:sz="4" w:space="0" w:color="auto"/>
              <w:left w:val="nil"/>
              <w:bottom w:val="single" w:sz="4" w:space="0" w:color="auto"/>
              <w:right w:val="single" w:sz="4" w:space="0" w:color="auto"/>
            </w:tcBorders>
            <w:vAlign w:val="center"/>
            <w:hideMark/>
          </w:tcPr>
          <w:p w:rsidR="0091238B" w:rsidRPr="002C28A8" w:rsidRDefault="0091238B" w:rsidP="0091238B">
            <w:pPr>
              <w:jc w:val="center"/>
              <w:rPr>
                <w:rFonts w:ascii="Times New Roman" w:eastAsia="Times New Roman" w:hAnsi="Times New Roman"/>
                <w:color w:val="000000"/>
                <w:sz w:val="18"/>
                <w:szCs w:val="18"/>
              </w:rPr>
            </w:pPr>
            <w:r w:rsidRPr="002C28A8">
              <w:rPr>
                <w:rFonts w:ascii="Times New Roman" w:eastAsia="Times New Roman" w:hAnsi="Times New Roman"/>
                <w:color w:val="000000"/>
                <w:sz w:val="18"/>
                <w:szCs w:val="18"/>
              </w:rPr>
              <w:t>Hernán Ortiz Carlos</w:t>
            </w:r>
          </w:p>
        </w:tc>
      </w:tr>
    </w:tbl>
    <w:p w:rsidR="0091238B" w:rsidRDefault="0091238B" w:rsidP="0091238B">
      <w:pPr>
        <w:pStyle w:val="Prrafodelista"/>
        <w:tabs>
          <w:tab w:val="left" w:pos="851"/>
          <w:tab w:val="left" w:pos="993"/>
        </w:tabs>
        <w:ind w:left="357"/>
        <w:jc w:val="both"/>
        <w:rPr>
          <w:rFonts w:ascii="Times New Roman" w:hAnsi="Times New Roman"/>
          <w:sz w:val="28"/>
          <w:szCs w:val="28"/>
        </w:rPr>
      </w:pPr>
    </w:p>
    <w:p w:rsidR="0091238B" w:rsidRPr="002C28A8" w:rsidRDefault="00AB766F" w:rsidP="002C28A8">
      <w:pPr>
        <w:ind w:left="1134"/>
        <w:jc w:val="both"/>
        <w:rPr>
          <w:sz w:val="26"/>
          <w:szCs w:val="26"/>
        </w:rPr>
      </w:pPr>
      <w:r w:rsidRPr="002C28A8">
        <w:rPr>
          <w:rFonts w:ascii="Times New Roman" w:hAnsi="Times New Roman"/>
          <w:sz w:val="26"/>
          <w:szCs w:val="26"/>
        </w:rPr>
        <w:t xml:space="preserve">No así uno de los inmuebles, </w:t>
      </w:r>
      <w:r w:rsidR="0091238B" w:rsidRPr="002C28A8">
        <w:rPr>
          <w:rFonts w:ascii="Times New Roman" w:hAnsi="Times New Roman"/>
          <w:sz w:val="26"/>
          <w:szCs w:val="26"/>
        </w:rPr>
        <w:t>se</w:t>
      </w:r>
      <w:r w:rsidRPr="002C28A8">
        <w:rPr>
          <w:rFonts w:ascii="Times New Roman" w:hAnsi="Times New Roman"/>
          <w:sz w:val="26"/>
          <w:szCs w:val="26"/>
        </w:rPr>
        <w:t>gún el informe antes mencionado, por lo que se</w:t>
      </w:r>
      <w:r w:rsidR="0091238B" w:rsidRPr="002C28A8">
        <w:rPr>
          <w:rFonts w:ascii="Times New Roman" w:hAnsi="Times New Roman"/>
          <w:sz w:val="26"/>
          <w:szCs w:val="26"/>
        </w:rPr>
        <w:t xml:space="preserve"> verificó en los sistemas informáticos de registro de beneficiarios que lleva la Institución</w:t>
      </w:r>
      <w:r w:rsidR="006C1FAC" w:rsidRPr="002C28A8">
        <w:rPr>
          <w:rFonts w:ascii="Times New Roman" w:hAnsi="Times New Roman"/>
          <w:sz w:val="26"/>
          <w:szCs w:val="26"/>
        </w:rPr>
        <w:t>,</w:t>
      </w:r>
      <w:r w:rsidR="0091238B" w:rsidRPr="002C28A8">
        <w:rPr>
          <w:rFonts w:ascii="Times New Roman" w:hAnsi="Times New Roman"/>
          <w:sz w:val="26"/>
          <w:szCs w:val="26"/>
        </w:rPr>
        <w:t xml:space="preserve">  se constató que dicho </w:t>
      </w:r>
      <w:r w:rsidRPr="002C28A8">
        <w:rPr>
          <w:rFonts w:ascii="Times New Roman" w:hAnsi="Times New Roman"/>
          <w:sz w:val="26"/>
          <w:szCs w:val="26"/>
        </w:rPr>
        <w:t>solar</w:t>
      </w:r>
      <w:r w:rsidR="0091238B" w:rsidRPr="002C28A8">
        <w:rPr>
          <w:rFonts w:ascii="Times New Roman" w:hAnsi="Times New Roman"/>
          <w:sz w:val="26"/>
          <w:szCs w:val="26"/>
        </w:rPr>
        <w:t xml:space="preserve"> no ha sido adjudicados a favor de ninguna persona, por lo que se encuentra disponible para ser adjudicado. </w:t>
      </w:r>
    </w:p>
    <w:p w:rsidR="0091238B" w:rsidRPr="002C28A8" w:rsidRDefault="0091238B" w:rsidP="002C28A8">
      <w:pPr>
        <w:jc w:val="both"/>
        <w:rPr>
          <w:rFonts w:ascii="Times New Roman" w:eastAsia="Times New Roman" w:hAnsi="Times New Roman"/>
          <w:sz w:val="26"/>
          <w:szCs w:val="26"/>
        </w:rPr>
      </w:pPr>
    </w:p>
    <w:p w:rsidR="0091238B" w:rsidRPr="002C28A8" w:rsidRDefault="002A3819" w:rsidP="002C28A8">
      <w:pPr>
        <w:ind w:left="1134" w:hanging="708"/>
        <w:contextualSpacing/>
        <w:jc w:val="both"/>
        <w:rPr>
          <w:rFonts w:ascii="Times New Roman" w:eastAsia="Times New Roman" w:hAnsi="Times New Roman"/>
          <w:sz w:val="26"/>
          <w:szCs w:val="26"/>
        </w:rPr>
      </w:pPr>
      <w:r w:rsidRPr="002C28A8">
        <w:rPr>
          <w:rFonts w:ascii="Times New Roman" w:hAnsi="Times New Roman"/>
          <w:sz w:val="26"/>
          <w:szCs w:val="26"/>
        </w:rPr>
        <w:t>VI.</w:t>
      </w:r>
      <w:r w:rsidRPr="002C28A8">
        <w:rPr>
          <w:rFonts w:ascii="Times New Roman" w:hAnsi="Times New Roman"/>
          <w:sz w:val="26"/>
          <w:szCs w:val="26"/>
        </w:rPr>
        <w:tab/>
      </w:r>
      <w:r w:rsidR="0091238B" w:rsidRPr="002C28A8">
        <w:rPr>
          <w:rFonts w:ascii="Times New Roman" w:hAnsi="Times New Roman"/>
          <w:sz w:val="26"/>
          <w:szCs w:val="26"/>
        </w:rPr>
        <w:t>De acuerdo a Declaraciones Simples contenidas en las Solicitudes de Adjudicación de Inmuebles de fecha 20, 21 y 26 de noviembre de</w:t>
      </w:r>
      <w:r w:rsidRPr="002C28A8">
        <w:rPr>
          <w:rFonts w:ascii="Times New Roman" w:hAnsi="Times New Roman"/>
          <w:sz w:val="26"/>
          <w:szCs w:val="26"/>
        </w:rPr>
        <w:t xml:space="preserve"> </w:t>
      </w:r>
      <w:r w:rsidR="0091238B" w:rsidRPr="002C28A8">
        <w:rPr>
          <w:rFonts w:ascii="Times New Roman" w:hAnsi="Times New Roman"/>
          <w:sz w:val="26"/>
          <w:szCs w:val="26"/>
        </w:rPr>
        <w:t>2018, los peticionarios manifiestan que ni ellos ni los integrantes de su grupo familiar son empleados del ISTA; situación robustecida de conformidad a la consulta realizada en la Base de Datos de Empleados de este Instituto</w:t>
      </w:r>
      <w:r w:rsidR="0091238B" w:rsidRPr="002C28A8">
        <w:rPr>
          <w:rFonts w:ascii="Times New Roman" w:eastAsia="Times New Roman" w:hAnsi="Times New Roman"/>
          <w:sz w:val="26"/>
          <w:szCs w:val="26"/>
        </w:rPr>
        <w:t>.</w:t>
      </w:r>
    </w:p>
    <w:p w:rsidR="0091238B" w:rsidRPr="002C28A8" w:rsidRDefault="0091238B" w:rsidP="002C28A8">
      <w:pPr>
        <w:jc w:val="both"/>
        <w:rPr>
          <w:rFonts w:ascii="Times New Roman" w:eastAsia="Times New Roman" w:hAnsi="Times New Roman"/>
          <w:sz w:val="26"/>
          <w:szCs w:val="26"/>
        </w:rPr>
      </w:pPr>
    </w:p>
    <w:p w:rsidR="0091238B" w:rsidRDefault="0091238B" w:rsidP="002C28A8">
      <w:pPr>
        <w:jc w:val="both"/>
        <w:rPr>
          <w:rFonts w:ascii="Times New Roman" w:hAnsi="Times New Roman"/>
          <w:sz w:val="26"/>
          <w:szCs w:val="26"/>
        </w:rPr>
      </w:pPr>
      <w:r w:rsidRPr="002C28A8">
        <w:rPr>
          <w:rFonts w:ascii="Times New Roman" w:eastAsia="Times New Roman" w:hAnsi="Times New Roman"/>
          <w:sz w:val="26"/>
          <w:szCs w:val="26"/>
        </w:rPr>
        <w:t>Se ha tenido a la vista:</w:t>
      </w:r>
      <w:r w:rsidRPr="002C28A8">
        <w:rPr>
          <w:rFonts w:ascii="Times New Roman" w:eastAsia="Times New Roman" w:hAnsi="Times New Roman"/>
          <w:sz w:val="26"/>
          <w:szCs w:val="26"/>
          <w:lang w:eastAsia="es-ES"/>
        </w:rPr>
        <w:t xml:space="preserve"> Informe Técnico emitido por el Departamento de Asignación Individual y Avalúos, Cuadro de valores y extensiones, Reportes de valúo por Solar y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Propuesta de Adjudicación, Justificación de Inmueble, Solicitud de Adjudicación de Inmueble, Actas de Posesión Material, calcas de inmueble, copias de Documento Único de Identidad, tarjetas de identificación tributaria y Carencia de Bienes</w:t>
      </w:r>
      <w:r w:rsidRPr="002C28A8">
        <w:rPr>
          <w:rFonts w:ascii="Times New Roman" w:eastAsia="Times New Roman" w:hAnsi="Times New Roman"/>
          <w:sz w:val="26"/>
          <w:szCs w:val="26"/>
        </w:rPr>
        <w:t xml:space="preserve">; </w:t>
      </w:r>
      <w:r w:rsidRPr="002C28A8">
        <w:rPr>
          <w:rFonts w:ascii="Times New Roman" w:hAnsi="Times New Roman"/>
          <w:sz w:val="26"/>
          <w:szCs w:val="26"/>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CE4473" w:rsidRPr="002C28A8" w:rsidRDefault="00CE4473" w:rsidP="002C28A8">
      <w:pPr>
        <w:jc w:val="both"/>
        <w:rPr>
          <w:rFonts w:ascii="Times New Roman" w:eastAsia="Times New Roman" w:hAnsi="Times New Roman"/>
          <w:sz w:val="26"/>
          <w:szCs w:val="26"/>
        </w:rPr>
      </w:pPr>
    </w:p>
    <w:p w:rsidR="0091238B" w:rsidRDefault="0091238B" w:rsidP="002C28A8">
      <w:pPr>
        <w:jc w:val="both"/>
        <w:rPr>
          <w:rFonts w:ascii="Times New Roman" w:eastAsia="Times New Roman" w:hAnsi="Times New Roman"/>
          <w:sz w:val="26"/>
          <w:szCs w:val="26"/>
        </w:rPr>
      </w:pPr>
      <w:r w:rsidRPr="002C28A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C28A8">
        <w:rPr>
          <w:rFonts w:ascii="Times New Roman" w:hAnsi="Times New Roman"/>
          <w:bCs/>
          <w:sz w:val="26"/>
          <w:szCs w:val="26"/>
        </w:rPr>
        <w:t>Ley del Régimen Especial de la Tierra en Propiedad de Las Asociaciones Cooperativas, Comunales y Comunitarias Campesinas  Beneficiarios de la Reforma Agraria</w:t>
      </w:r>
      <w:r w:rsidRPr="002C28A8">
        <w:rPr>
          <w:rFonts w:ascii="Times New Roman" w:hAnsi="Times New Roman"/>
          <w:sz w:val="26"/>
          <w:szCs w:val="26"/>
        </w:rPr>
        <w:t xml:space="preserve">, la Junta Directiva, </w:t>
      </w:r>
      <w:r w:rsidRPr="002C28A8">
        <w:rPr>
          <w:rFonts w:ascii="Times New Roman" w:hAnsi="Times New Roman"/>
          <w:b/>
          <w:sz w:val="26"/>
          <w:szCs w:val="26"/>
          <w:u w:val="single"/>
        </w:rPr>
        <w:t>ACUERDA: PRIMERO:</w:t>
      </w:r>
      <w:r w:rsidRPr="002C28A8">
        <w:rPr>
          <w:rFonts w:ascii="Times New Roman" w:hAnsi="Times New Roman"/>
          <w:b/>
          <w:sz w:val="26"/>
          <w:szCs w:val="26"/>
        </w:rPr>
        <w:t xml:space="preserve"> </w:t>
      </w:r>
      <w:r w:rsidRPr="002C28A8">
        <w:rPr>
          <w:rFonts w:ascii="Times New Roman" w:hAnsi="Times New Roman"/>
          <w:sz w:val="26"/>
          <w:szCs w:val="26"/>
        </w:rPr>
        <w:t>Aprobar la adjudicación y transferencia por compraventa</w:t>
      </w:r>
      <w:r w:rsidRPr="002C28A8">
        <w:rPr>
          <w:rFonts w:ascii="Times New Roman" w:eastAsia="Times New Roman" w:hAnsi="Times New Roman"/>
          <w:sz w:val="26"/>
          <w:szCs w:val="26"/>
        </w:rPr>
        <w:t xml:space="preserve"> de 1 solar para vivienda y 02 lotes agrícolas </w:t>
      </w:r>
      <w:r w:rsidRPr="002C28A8">
        <w:rPr>
          <w:rFonts w:ascii="Times New Roman" w:hAnsi="Times New Roman"/>
          <w:sz w:val="26"/>
          <w:szCs w:val="26"/>
        </w:rPr>
        <w:t>a favor de los señores:</w:t>
      </w:r>
      <w:r w:rsidR="00D237D8" w:rsidRPr="002C28A8">
        <w:rPr>
          <w:rFonts w:ascii="Times New Roman" w:eastAsia="Times New Roman" w:hAnsi="Times New Roman"/>
          <w:b/>
          <w:sz w:val="26"/>
          <w:szCs w:val="26"/>
          <w:lang w:eastAsia="es-ES"/>
        </w:rPr>
        <w:t xml:space="preserve"> 1)</w:t>
      </w:r>
      <w:r w:rsidR="00D237D8" w:rsidRPr="002C28A8">
        <w:rPr>
          <w:rFonts w:ascii="Times New Roman" w:eastAsia="Times New Roman" w:hAnsi="Times New Roman"/>
          <w:sz w:val="26"/>
          <w:szCs w:val="26"/>
          <w:lang w:eastAsia="es-ES"/>
        </w:rPr>
        <w:t xml:space="preserve"> </w:t>
      </w:r>
      <w:r w:rsidR="00D237D8" w:rsidRPr="002C28A8">
        <w:rPr>
          <w:rFonts w:ascii="Times New Roman" w:eastAsia="Times New Roman" w:hAnsi="Times New Roman"/>
          <w:b/>
          <w:sz w:val="26"/>
          <w:szCs w:val="26"/>
          <w:lang w:eastAsia="es-ES"/>
        </w:rPr>
        <w:t xml:space="preserve">ANIBAL JAVIEL GUERRERO CARIAS, </w:t>
      </w:r>
      <w:r w:rsidR="00D237D8" w:rsidRPr="002C28A8">
        <w:rPr>
          <w:rFonts w:ascii="Times New Roman" w:eastAsia="Times New Roman" w:hAnsi="Times New Roman"/>
          <w:sz w:val="26"/>
          <w:szCs w:val="26"/>
          <w:lang w:eastAsia="es-ES"/>
        </w:rPr>
        <w:t xml:space="preserve">y </w:t>
      </w:r>
      <w:r w:rsidR="004D7F13">
        <w:rPr>
          <w:rFonts w:ascii="Times New Roman" w:eastAsia="Times New Roman" w:hAnsi="Times New Roman"/>
          <w:sz w:val="26"/>
          <w:szCs w:val="26"/>
          <w:lang w:eastAsia="es-ES"/>
        </w:rPr>
        <w:t>---</w:t>
      </w:r>
      <w:r w:rsidR="00D237D8" w:rsidRPr="002C28A8">
        <w:rPr>
          <w:rFonts w:ascii="Times New Roman" w:eastAsia="Times New Roman" w:hAnsi="Times New Roman"/>
          <w:sz w:val="26"/>
          <w:szCs w:val="26"/>
          <w:lang w:eastAsia="es-ES"/>
        </w:rPr>
        <w:t xml:space="preserve"> </w:t>
      </w:r>
      <w:r w:rsidR="00D237D8" w:rsidRPr="002C28A8">
        <w:rPr>
          <w:rFonts w:ascii="Times New Roman" w:eastAsia="Times New Roman" w:hAnsi="Times New Roman"/>
          <w:b/>
          <w:sz w:val="26"/>
          <w:szCs w:val="26"/>
          <w:lang w:eastAsia="es-ES"/>
        </w:rPr>
        <w:t xml:space="preserve">NOEMY GUADALUPE PALMA MELGAR; 2) MARCELINA SONIA MONGE DE MARTINEZ, </w:t>
      </w:r>
      <w:r w:rsidR="00D237D8" w:rsidRPr="002C28A8">
        <w:rPr>
          <w:rFonts w:ascii="Times New Roman" w:eastAsia="Times New Roman" w:hAnsi="Times New Roman"/>
          <w:sz w:val="26"/>
          <w:szCs w:val="26"/>
          <w:lang w:eastAsia="es-ES"/>
        </w:rPr>
        <w:t xml:space="preserve">y </w:t>
      </w:r>
      <w:r w:rsidR="004D7F13">
        <w:rPr>
          <w:rFonts w:ascii="Times New Roman" w:eastAsia="Times New Roman" w:hAnsi="Times New Roman"/>
          <w:sz w:val="26"/>
          <w:szCs w:val="26"/>
          <w:lang w:eastAsia="es-ES"/>
        </w:rPr>
        <w:t>---</w:t>
      </w:r>
      <w:r w:rsidR="00D237D8" w:rsidRPr="002C28A8">
        <w:rPr>
          <w:rFonts w:ascii="Times New Roman" w:eastAsia="Times New Roman" w:hAnsi="Times New Roman"/>
          <w:sz w:val="26"/>
          <w:szCs w:val="26"/>
          <w:lang w:eastAsia="es-ES"/>
        </w:rPr>
        <w:t xml:space="preserve"> </w:t>
      </w:r>
      <w:r w:rsidR="00D237D8" w:rsidRPr="002C28A8">
        <w:rPr>
          <w:rFonts w:ascii="Times New Roman" w:eastAsia="Times New Roman" w:hAnsi="Times New Roman"/>
          <w:b/>
          <w:sz w:val="26"/>
          <w:szCs w:val="26"/>
          <w:lang w:eastAsia="es-ES"/>
        </w:rPr>
        <w:t xml:space="preserve">ANA MARISOL MONGE DE OCHOA; </w:t>
      </w:r>
      <w:r w:rsidR="00D237D8" w:rsidRPr="002C28A8">
        <w:rPr>
          <w:rFonts w:ascii="Times New Roman" w:eastAsia="Times New Roman" w:hAnsi="Times New Roman"/>
          <w:sz w:val="26"/>
          <w:szCs w:val="26"/>
          <w:lang w:eastAsia="es-ES"/>
        </w:rPr>
        <w:t xml:space="preserve">y </w:t>
      </w:r>
      <w:r w:rsidR="00D237D8" w:rsidRPr="002C28A8">
        <w:rPr>
          <w:rFonts w:ascii="Times New Roman" w:eastAsia="Times New Roman" w:hAnsi="Times New Roman"/>
          <w:b/>
          <w:sz w:val="26"/>
          <w:szCs w:val="26"/>
          <w:lang w:eastAsia="es-ES"/>
        </w:rPr>
        <w:t xml:space="preserve">3) MARTA LIDIA HENRIQUEZ GONZALEZ, </w:t>
      </w:r>
      <w:r w:rsidR="00D237D8" w:rsidRPr="002C28A8">
        <w:rPr>
          <w:rFonts w:ascii="Times New Roman" w:eastAsia="Times New Roman" w:hAnsi="Times New Roman"/>
          <w:sz w:val="26"/>
          <w:szCs w:val="26"/>
          <w:lang w:eastAsia="es-ES"/>
        </w:rPr>
        <w:t xml:space="preserve">y </w:t>
      </w:r>
      <w:r w:rsidR="004D7F13">
        <w:rPr>
          <w:rFonts w:ascii="Times New Roman" w:eastAsia="Times New Roman" w:hAnsi="Times New Roman"/>
          <w:sz w:val="26"/>
          <w:szCs w:val="26"/>
          <w:lang w:eastAsia="es-ES"/>
        </w:rPr>
        <w:t>---</w:t>
      </w:r>
      <w:r w:rsidR="00D237D8" w:rsidRPr="002C28A8">
        <w:rPr>
          <w:rFonts w:ascii="Times New Roman" w:eastAsia="Times New Roman" w:hAnsi="Times New Roman"/>
          <w:sz w:val="26"/>
          <w:szCs w:val="26"/>
          <w:lang w:eastAsia="es-ES"/>
        </w:rPr>
        <w:t xml:space="preserve"> </w:t>
      </w:r>
      <w:r w:rsidR="00D237D8" w:rsidRPr="002C28A8">
        <w:rPr>
          <w:rFonts w:ascii="Times New Roman" w:eastAsia="Times New Roman" w:hAnsi="Times New Roman"/>
          <w:b/>
          <w:sz w:val="26"/>
          <w:szCs w:val="26"/>
          <w:lang w:eastAsia="es-ES"/>
        </w:rPr>
        <w:t xml:space="preserve">MELVIN ALEXANDER MORAN GUARDADO; </w:t>
      </w:r>
      <w:r w:rsidR="00D237D8" w:rsidRPr="002C28A8">
        <w:rPr>
          <w:rFonts w:ascii="Times New Roman" w:eastAsia="Times New Roman" w:hAnsi="Times New Roman"/>
          <w:sz w:val="26"/>
          <w:szCs w:val="26"/>
          <w:lang w:val="es-ES" w:eastAsia="es-ES"/>
        </w:rPr>
        <w:t xml:space="preserve">de </w:t>
      </w:r>
      <w:r w:rsidR="002A3819" w:rsidRPr="002C28A8">
        <w:rPr>
          <w:rFonts w:ascii="Times New Roman" w:eastAsia="Times New Roman" w:hAnsi="Times New Roman"/>
          <w:sz w:val="26"/>
          <w:szCs w:val="26"/>
          <w:lang w:val="es-ES" w:eastAsia="es-ES"/>
        </w:rPr>
        <w:t xml:space="preserve">las </w:t>
      </w:r>
      <w:r w:rsidR="00D237D8" w:rsidRPr="002C28A8">
        <w:rPr>
          <w:rFonts w:ascii="Times New Roman" w:eastAsia="Times New Roman" w:hAnsi="Times New Roman"/>
          <w:sz w:val="26"/>
          <w:szCs w:val="26"/>
          <w:lang w:val="es-ES" w:eastAsia="es-ES"/>
        </w:rPr>
        <w:t xml:space="preserve">generales antes expresadas, </w:t>
      </w:r>
      <w:r w:rsidR="002A3819" w:rsidRPr="002C28A8">
        <w:rPr>
          <w:rFonts w:ascii="Times New Roman" w:eastAsia="Times New Roman" w:hAnsi="Times New Roman"/>
          <w:sz w:val="26"/>
          <w:szCs w:val="26"/>
          <w:lang w:val="es-ES" w:eastAsia="es-ES"/>
        </w:rPr>
        <w:t xml:space="preserve">ubicados </w:t>
      </w:r>
      <w:r w:rsidR="00D237D8" w:rsidRPr="002C28A8">
        <w:rPr>
          <w:rFonts w:ascii="Times New Roman" w:eastAsia="Times New Roman" w:hAnsi="Times New Roman"/>
          <w:sz w:val="26"/>
          <w:szCs w:val="26"/>
          <w:lang w:val="es-ES" w:eastAsia="es-ES"/>
        </w:rPr>
        <w:t xml:space="preserve">en el Proyecto de Asentamiento Comunitario y Lotificación Agrícola </w:t>
      </w:r>
      <w:r w:rsidR="00D237D8" w:rsidRPr="002C28A8">
        <w:rPr>
          <w:rFonts w:ascii="Times New Roman" w:eastAsia="Times New Roman" w:hAnsi="Times New Roman"/>
          <w:sz w:val="26"/>
          <w:szCs w:val="26"/>
          <w:lang w:eastAsia="es-ES"/>
        </w:rPr>
        <w:t xml:space="preserve">desarrollado en el inmueble denominado </w:t>
      </w:r>
      <w:r w:rsidR="00D237D8" w:rsidRPr="002C28A8">
        <w:rPr>
          <w:rFonts w:ascii="Times New Roman" w:eastAsia="Times New Roman" w:hAnsi="Times New Roman"/>
          <w:b/>
          <w:sz w:val="26"/>
          <w:szCs w:val="26"/>
          <w:lang w:eastAsia="es-ES"/>
        </w:rPr>
        <w:t xml:space="preserve">HACIENDA CARA SUCIA, (PORCION DACION EN PAGO-DEUDA BANCARIA), </w:t>
      </w:r>
      <w:r w:rsidR="00D237D8" w:rsidRPr="002C28A8">
        <w:rPr>
          <w:rFonts w:ascii="Times New Roman" w:eastAsia="Times New Roman" w:hAnsi="Times New Roman"/>
          <w:sz w:val="26"/>
          <w:szCs w:val="26"/>
          <w:lang w:eastAsia="es-ES"/>
        </w:rPr>
        <w:t>situad</w:t>
      </w:r>
      <w:r w:rsidR="002A3819" w:rsidRPr="002C28A8">
        <w:rPr>
          <w:rFonts w:ascii="Times New Roman" w:eastAsia="Times New Roman" w:hAnsi="Times New Roman"/>
          <w:sz w:val="26"/>
          <w:szCs w:val="26"/>
          <w:lang w:eastAsia="es-ES"/>
        </w:rPr>
        <w:t>a</w:t>
      </w:r>
      <w:r w:rsidR="00D237D8" w:rsidRPr="002C28A8">
        <w:rPr>
          <w:rFonts w:ascii="Times New Roman" w:eastAsia="Times New Roman" w:hAnsi="Times New Roman"/>
          <w:sz w:val="26"/>
          <w:szCs w:val="26"/>
          <w:lang w:eastAsia="es-ES"/>
        </w:rPr>
        <w:t xml:space="preserve"> en jurisdicción de San Francisco Menéndez, departamento de Ahuachapán</w:t>
      </w:r>
      <w:r w:rsidRPr="002C28A8">
        <w:rPr>
          <w:rFonts w:ascii="Times New Roman" w:eastAsia="Times New Roman" w:hAnsi="Times New Roman"/>
          <w:sz w:val="26"/>
          <w:szCs w:val="26"/>
        </w:rPr>
        <w:t>,</w:t>
      </w:r>
      <w:r w:rsidRPr="002C28A8">
        <w:rPr>
          <w:rFonts w:ascii="Times New Roman" w:eastAsia="Times New Roman" w:hAnsi="Times New Roman"/>
          <w:b/>
          <w:sz w:val="26"/>
          <w:szCs w:val="26"/>
        </w:rPr>
        <w:t xml:space="preserve"> </w:t>
      </w:r>
      <w:r w:rsidRPr="002C28A8">
        <w:rPr>
          <w:rFonts w:ascii="Times New Roman" w:eastAsia="Times New Roman" w:hAnsi="Times New Roman"/>
          <w:sz w:val="26"/>
          <w:szCs w:val="26"/>
        </w:rPr>
        <w:t>quedando las adjudicaciones conforme al cuadro de valores y extensiones siguiente:</w:t>
      </w:r>
    </w:p>
    <w:p w:rsidR="004D7F13" w:rsidRPr="004D7F13" w:rsidRDefault="004D7F13" w:rsidP="002C28A8">
      <w:pPr>
        <w:jc w:val="both"/>
        <w:rPr>
          <w:rFonts w:ascii="Times New Roman" w:eastAsia="Times New Roman" w:hAnsi="Times New Roman"/>
          <w:b/>
          <w:sz w:val="26"/>
          <w:szCs w:val="26"/>
          <w:lang w:eastAsia="es-ES"/>
        </w:rPr>
      </w:pPr>
    </w:p>
    <w:tbl>
      <w:tblPr>
        <w:tblW w:w="9132" w:type="dxa"/>
        <w:jc w:val="center"/>
        <w:tblLayout w:type="fixed"/>
        <w:tblCellMar>
          <w:left w:w="25" w:type="dxa"/>
          <w:right w:w="0" w:type="dxa"/>
        </w:tblCellMar>
        <w:tblLook w:val="04A0" w:firstRow="1" w:lastRow="0" w:firstColumn="1" w:lastColumn="0" w:noHBand="0" w:noVBand="1"/>
      </w:tblPr>
      <w:tblGrid>
        <w:gridCol w:w="2581"/>
        <w:gridCol w:w="983"/>
        <w:gridCol w:w="2499"/>
        <w:gridCol w:w="573"/>
        <w:gridCol w:w="573"/>
        <w:gridCol w:w="613"/>
        <w:gridCol w:w="655"/>
        <w:gridCol w:w="655"/>
      </w:tblGrid>
      <w:tr w:rsidR="00D237D8" w:rsidTr="002A3819">
        <w:trPr>
          <w:trHeight w:val="270"/>
          <w:jc w:val="center"/>
        </w:trPr>
        <w:tc>
          <w:tcPr>
            <w:tcW w:w="2581" w:type="dxa"/>
            <w:tcBorders>
              <w:top w:val="single" w:sz="2" w:space="0" w:color="auto"/>
              <w:left w:val="single" w:sz="2" w:space="0" w:color="auto"/>
              <w:bottom w:val="nil"/>
              <w:right w:val="single" w:sz="2" w:space="0" w:color="auto"/>
            </w:tcBorders>
            <w:shd w:val="clear" w:color="auto" w:fill="DCDCDC"/>
            <w:hideMark/>
          </w:tcPr>
          <w:p w:rsidR="00D237D8" w:rsidRDefault="00D237D8"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82" w:type="dxa"/>
            <w:gridSpan w:val="2"/>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6" w:type="dxa"/>
            <w:gridSpan w:val="2"/>
            <w:tcBorders>
              <w:top w:val="single" w:sz="2" w:space="0" w:color="auto"/>
              <w:left w:val="single" w:sz="2" w:space="0" w:color="auto"/>
              <w:bottom w:val="nil"/>
              <w:right w:val="single" w:sz="2" w:space="0" w:color="auto"/>
            </w:tcBorders>
            <w:shd w:val="clear" w:color="auto" w:fill="DCDCDC"/>
          </w:tcPr>
          <w:p w:rsidR="00D237D8" w:rsidRDefault="00D237D8" w:rsidP="00F0735D">
            <w:pPr>
              <w:widowControl w:val="0"/>
              <w:autoSpaceDE w:val="0"/>
              <w:autoSpaceDN w:val="0"/>
              <w:adjustRightInd w:val="0"/>
              <w:rPr>
                <w:rFonts w:ascii="Times New Roman" w:hAnsi="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237D8" w:rsidTr="002A3819">
        <w:trPr>
          <w:trHeight w:val="270"/>
          <w:jc w:val="center"/>
        </w:trPr>
        <w:tc>
          <w:tcPr>
            <w:tcW w:w="2581"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9"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b/>
                <w:bCs/>
                <w:sz w:val="14"/>
                <w:szCs w:val="14"/>
              </w:rPr>
            </w:pPr>
          </w:p>
        </w:tc>
      </w:tr>
    </w:tbl>
    <w:p w:rsidR="00D237D8" w:rsidRDefault="00D237D8" w:rsidP="00D237D8">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D237D8" w:rsidTr="002A3819">
        <w:tc>
          <w:tcPr>
            <w:tcW w:w="2600" w:type="dxa"/>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227 </w:t>
            </w:r>
          </w:p>
        </w:tc>
      </w:tr>
    </w:tbl>
    <w:p w:rsidR="00D237D8" w:rsidRDefault="00D237D8" w:rsidP="00D237D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91" w:type="dxa"/>
        <w:jc w:val="center"/>
        <w:tblLayout w:type="fixed"/>
        <w:tblCellMar>
          <w:left w:w="25" w:type="dxa"/>
          <w:right w:w="0" w:type="dxa"/>
        </w:tblCellMar>
        <w:tblLook w:val="04A0" w:firstRow="1" w:lastRow="0" w:firstColumn="1" w:lastColumn="0" w:noHBand="0" w:noVBand="1"/>
      </w:tblPr>
      <w:tblGrid>
        <w:gridCol w:w="2568"/>
        <w:gridCol w:w="977"/>
        <w:gridCol w:w="2486"/>
        <w:gridCol w:w="569"/>
        <w:gridCol w:w="569"/>
        <w:gridCol w:w="609"/>
        <w:gridCol w:w="651"/>
        <w:gridCol w:w="662"/>
      </w:tblGrid>
      <w:tr w:rsidR="002A3819" w:rsidTr="002A3819">
        <w:trPr>
          <w:trHeight w:val="259"/>
          <w:jc w:val="center"/>
        </w:trPr>
        <w:tc>
          <w:tcPr>
            <w:tcW w:w="2568" w:type="dxa"/>
            <w:vMerge w:val="restart"/>
            <w:tcBorders>
              <w:top w:val="single" w:sz="2" w:space="0" w:color="auto"/>
              <w:left w:val="single" w:sz="2" w:space="0" w:color="auto"/>
              <w:bottom w:val="single" w:sz="2" w:space="0" w:color="auto"/>
              <w:right w:val="single" w:sz="2" w:space="0" w:color="auto"/>
            </w:tcBorders>
          </w:tcPr>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37D8">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37D8">
              <w:rPr>
                <w:rFonts w:ascii="Times New Roman" w:hAnsi="Times New Roman"/>
                <w:sz w:val="14"/>
                <w:szCs w:val="14"/>
              </w:rPr>
              <w:t xml:space="preserve"> </w:t>
            </w:r>
          </w:p>
        </w:tc>
        <w:tc>
          <w:tcPr>
            <w:tcW w:w="2486" w:type="dxa"/>
            <w:vMerge w:val="restart"/>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rPr>
                <w:rFonts w:ascii="Times New Roman" w:hAnsi="Times New Roman"/>
                <w:sz w:val="14"/>
                <w:szCs w:val="14"/>
              </w:rPr>
            </w:pPr>
          </w:p>
          <w:p w:rsidR="00D237D8" w:rsidRDefault="00D237D8"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1-2 </w:t>
            </w:r>
          </w:p>
        </w:tc>
        <w:tc>
          <w:tcPr>
            <w:tcW w:w="569" w:type="dxa"/>
            <w:vMerge w:val="restart"/>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rPr>
                <w:rFonts w:ascii="Times New Roman" w:hAnsi="Times New Roman"/>
                <w:sz w:val="14"/>
                <w:szCs w:val="14"/>
              </w:rPr>
            </w:pPr>
          </w:p>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rPr>
                <w:rFonts w:ascii="Times New Roman" w:hAnsi="Times New Roman"/>
                <w:sz w:val="14"/>
                <w:szCs w:val="14"/>
              </w:rPr>
            </w:pPr>
          </w:p>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37D8">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D237D8" w:rsidRDefault="00D237D8" w:rsidP="00F0735D">
            <w:pPr>
              <w:widowControl w:val="0"/>
              <w:autoSpaceDE w:val="0"/>
              <w:autoSpaceDN w:val="0"/>
              <w:adjustRightInd w:val="0"/>
              <w:jc w:val="right"/>
              <w:rPr>
                <w:rFonts w:ascii="Times New Roman" w:hAnsi="Times New Roman"/>
                <w:sz w:val="14"/>
                <w:szCs w:val="14"/>
              </w:rPr>
            </w:pPr>
          </w:p>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51" w:type="dxa"/>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jc w:val="right"/>
              <w:rPr>
                <w:rFonts w:ascii="Times New Roman" w:hAnsi="Times New Roman"/>
                <w:sz w:val="14"/>
                <w:szCs w:val="14"/>
              </w:rPr>
            </w:pPr>
          </w:p>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1087.43 </w:t>
            </w:r>
          </w:p>
        </w:tc>
        <w:tc>
          <w:tcPr>
            <w:tcW w:w="660" w:type="dxa"/>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jc w:val="right"/>
              <w:rPr>
                <w:rFonts w:ascii="Times New Roman" w:hAnsi="Times New Roman"/>
                <w:sz w:val="14"/>
                <w:szCs w:val="14"/>
              </w:rPr>
            </w:pPr>
          </w:p>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9515.01 </w:t>
            </w:r>
          </w:p>
        </w:tc>
      </w:tr>
      <w:tr w:rsidR="002A3819" w:rsidTr="002A3819">
        <w:trPr>
          <w:trHeight w:val="133"/>
          <w:jc w:val="center"/>
        </w:trPr>
        <w:tc>
          <w:tcPr>
            <w:tcW w:w="2568"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51" w:type="dxa"/>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1087.43 </w:t>
            </w:r>
          </w:p>
        </w:tc>
        <w:tc>
          <w:tcPr>
            <w:tcW w:w="660" w:type="dxa"/>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9515.01 </w:t>
            </w:r>
          </w:p>
        </w:tc>
      </w:tr>
      <w:tr w:rsidR="00D237D8" w:rsidTr="002A3819">
        <w:trPr>
          <w:trHeight w:val="407"/>
          <w:jc w:val="center"/>
        </w:trPr>
        <w:tc>
          <w:tcPr>
            <w:tcW w:w="2568"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210.01 </w:t>
            </w:r>
          </w:p>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1087.43 </w:t>
            </w:r>
          </w:p>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9515.01 </w:t>
            </w:r>
          </w:p>
        </w:tc>
      </w:tr>
    </w:tbl>
    <w:p w:rsidR="00D237D8" w:rsidRDefault="00D237D8" w:rsidP="00D237D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9"/>
        <w:gridCol w:w="974"/>
        <w:gridCol w:w="2478"/>
        <w:gridCol w:w="568"/>
        <w:gridCol w:w="568"/>
        <w:gridCol w:w="608"/>
        <w:gridCol w:w="649"/>
        <w:gridCol w:w="657"/>
      </w:tblGrid>
      <w:tr w:rsidR="002A3819" w:rsidTr="005811F4">
        <w:trPr>
          <w:trHeight w:val="279"/>
          <w:jc w:val="center"/>
        </w:trPr>
        <w:tc>
          <w:tcPr>
            <w:tcW w:w="2559" w:type="dxa"/>
            <w:vMerge w:val="restart"/>
            <w:tcBorders>
              <w:top w:val="single" w:sz="2" w:space="0" w:color="auto"/>
              <w:left w:val="single" w:sz="2" w:space="0" w:color="auto"/>
              <w:bottom w:val="single" w:sz="2" w:space="0" w:color="auto"/>
              <w:right w:val="single" w:sz="2" w:space="0" w:color="auto"/>
            </w:tcBorders>
          </w:tcPr>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37D8">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37D8">
              <w:rPr>
                <w:rFonts w:ascii="Times New Roman" w:hAnsi="Times New Roman"/>
                <w:sz w:val="14"/>
                <w:szCs w:val="14"/>
              </w:rPr>
              <w:t xml:space="preserve"> </w:t>
            </w:r>
          </w:p>
        </w:tc>
        <w:tc>
          <w:tcPr>
            <w:tcW w:w="2478" w:type="dxa"/>
            <w:vMerge w:val="restart"/>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rPr>
                <w:rFonts w:ascii="Times New Roman" w:hAnsi="Times New Roman"/>
                <w:sz w:val="14"/>
                <w:szCs w:val="14"/>
              </w:rPr>
            </w:pPr>
          </w:p>
          <w:p w:rsidR="00D237D8" w:rsidRDefault="00D237D8"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1-3 </w:t>
            </w:r>
          </w:p>
        </w:tc>
        <w:tc>
          <w:tcPr>
            <w:tcW w:w="568" w:type="dxa"/>
            <w:vMerge w:val="restart"/>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rPr>
                <w:rFonts w:ascii="Times New Roman" w:hAnsi="Times New Roman"/>
                <w:sz w:val="14"/>
                <w:szCs w:val="14"/>
              </w:rPr>
            </w:pPr>
          </w:p>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rPr>
                <w:rFonts w:ascii="Times New Roman" w:hAnsi="Times New Roman"/>
                <w:sz w:val="14"/>
                <w:szCs w:val="14"/>
              </w:rPr>
            </w:pPr>
          </w:p>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37D8">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rsidR="00D237D8" w:rsidRDefault="00D237D8" w:rsidP="00F0735D">
            <w:pPr>
              <w:widowControl w:val="0"/>
              <w:autoSpaceDE w:val="0"/>
              <w:autoSpaceDN w:val="0"/>
              <w:adjustRightInd w:val="0"/>
              <w:jc w:val="right"/>
              <w:rPr>
                <w:rFonts w:ascii="Times New Roman" w:hAnsi="Times New Roman"/>
                <w:sz w:val="14"/>
                <w:szCs w:val="14"/>
              </w:rPr>
            </w:pPr>
          </w:p>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4966.54 </w:t>
            </w:r>
          </w:p>
        </w:tc>
        <w:tc>
          <w:tcPr>
            <w:tcW w:w="649" w:type="dxa"/>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jc w:val="right"/>
              <w:rPr>
                <w:rFonts w:ascii="Times New Roman" w:hAnsi="Times New Roman"/>
                <w:sz w:val="14"/>
                <w:szCs w:val="14"/>
              </w:rPr>
            </w:pPr>
          </w:p>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4221.56 </w:t>
            </w:r>
          </w:p>
        </w:tc>
        <w:tc>
          <w:tcPr>
            <w:tcW w:w="657" w:type="dxa"/>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jc w:val="right"/>
              <w:rPr>
                <w:rFonts w:ascii="Times New Roman" w:hAnsi="Times New Roman"/>
                <w:sz w:val="14"/>
                <w:szCs w:val="14"/>
              </w:rPr>
            </w:pPr>
          </w:p>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36938.65 </w:t>
            </w:r>
          </w:p>
        </w:tc>
      </w:tr>
      <w:tr w:rsidR="002A3819" w:rsidTr="005811F4">
        <w:trPr>
          <w:trHeight w:val="153"/>
          <w:jc w:val="center"/>
        </w:trPr>
        <w:tc>
          <w:tcPr>
            <w:tcW w:w="2559"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4966.54 </w:t>
            </w:r>
          </w:p>
        </w:tc>
        <w:tc>
          <w:tcPr>
            <w:tcW w:w="649" w:type="dxa"/>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4221.56 </w:t>
            </w:r>
          </w:p>
        </w:tc>
        <w:tc>
          <w:tcPr>
            <w:tcW w:w="657" w:type="dxa"/>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36938.65 </w:t>
            </w:r>
          </w:p>
        </w:tc>
      </w:tr>
      <w:tr w:rsidR="00D237D8" w:rsidTr="002A3819">
        <w:trPr>
          <w:trHeight w:val="461"/>
          <w:jc w:val="center"/>
        </w:trPr>
        <w:tc>
          <w:tcPr>
            <w:tcW w:w="2559"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4966.54 </w:t>
            </w:r>
          </w:p>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4221.56 </w:t>
            </w:r>
          </w:p>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36938.65 </w:t>
            </w:r>
          </w:p>
        </w:tc>
      </w:tr>
    </w:tbl>
    <w:p w:rsidR="00D237D8" w:rsidRDefault="00D237D8" w:rsidP="00D237D8">
      <w:pPr>
        <w:widowControl w:val="0"/>
        <w:autoSpaceDE w:val="0"/>
        <w:autoSpaceDN w:val="0"/>
        <w:adjustRightInd w:val="0"/>
        <w:rPr>
          <w:rFonts w:ascii="Times New Roman" w:hAnsi="Times New Roman"/>
          <w:sz w:val="14"/>
          <w:szCs w:val="14"/>
        </w:rPr>
      </w:pPr>
    </w:p>
    <w:tbl>
      <w:tblPr>
        <w:tblW w:w="9047" w:type="dxa"/>
        <w:jc w:val="center"/>
        <w:tblLayout w:type="fixed"/>
        <w:tblCellMar>
          <w:left w:w="25" w:type="dxa"/>
          <w:right w:w="0" w:type="dxa"/>
        </w:tblCellMar>
        <w:tblLook w:val="04A0" w:firstRow="1" w:lastRow="0" w:firstColumn="1" w:lastColumn="0" w:noHBand="0" w:noVBand="1"/>
      </w:tblPr>
      <w:tblGrid>
        <w:gridCol w:w="2555"/>
        <w:gridCol w:w="973"/>
        <w:gridCol w:w="2473"/>
        <w:gridCol w:w="566"/>
        <w:gridCol w:w="566"/>
        <w:gridCol w:w="607"/>
        <w:gridCol w:w="648"/>
        <w:gridCol w:w="659"/>
      </w:tblGrid>
      <w:tr w:rsidR="002A3819" w:rsidTr="002A3819">
        <w:trPr>
          <w:trHeight w:val="265"/>
          <w:jc w:val="center"/>
        </w:trPr>
        <w:tc>
          <w:tcPr>
            <w:tcW w:w="2555" w:type="dxa"/>
            <w:vMerge w:val="restart"/>
            <w:tcBorders>
              <w:top w:val="single" w:sz="2" w:space="0" w:color="auto"/>
              <w:left w:val="single" w:sz="2" w:space="0" w:color="auto"/>
              <w:bottom w:val="single" w:sz="2" w:space="0" w:color="auto"/>
              <w:right w:val="single" w:sz="2" w:space="0" w:color="auto"/>
            </w:tcBorders>
          </w:tcPr>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37D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37D8">
              <w:rPr>
                <w:rFonts w:ascii="Times New Roman" w:hAnsi="Times New Roman"/>
                <w:sz w:val="14"/>
                <w:szCs w:val="14"/>
              </w:rPr>
              <w:t xml:space="preserve"> </w:t>
            </w:r>
          </w:p>
        </w:tc>
        <w:tc>
          <w:tcPr>
            <w:tcW w:w="2473" w:type="dxa"/>
            <w:vMerge w:val="restart"/>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rPr>
                <w:rFonts w:ascii="Times New Roman" w:hAnsi="Times New Roman"/>
                <w:sz w:val="14"/>
                <w:szCs w:val="14"/>
              </w:rPr>
            </w:pPr>
          </w:p>
          <w:p w:rsidR="00D237D8" w:rsidRDefault="00D237D8"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1-3 </w:t>
            </w:r>
          </w:p>
        </w:tc>
        <w:tc>
          <w:tcPr>
            <w:tcW w:w="566" w:type="dxa"/>
            <w:vMerge w:val="restart"/>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rPr>
                <w:rFonts w:ascii="Times New Roman" w:hAnsi="Times New Roman"/>
                <w:sz w:val="14"/>
                <w:szCs w:val="14"/>
              </w:rPr>
            </w:pPr>
          </w:p>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37D8">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rPr>
                <w:rFonts w:ascii="Times New Roman" w:hAnsi="Times New Roman"/>
                <w:sz w:val="14"/>
                <w:szCs w:val="14"/>
              </w:rPr>
            </w:pPr>
          </w:p>
          <w:p w:rsidR="00D237D8" w:rsidRDefault="004D7F13"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D237D8" w:rsidRDefault="00D237D8" w:rsidP="00F0735D">
            <w:pPr>
              <w:widowControl w:val="0"/>
              <w:autoSpaceDE w:val="0"/>
              <w:autoSpaceDN w:val="0"/>
              <w:adjustRightInd w:val="0"/>
              <w:jc w:val="right"/>
              <w:rPr>
                <w:rFonts w:ascii="Times New Roman" w:hAnsi="Times New Roman"/>
                <w:sz w:val="14"/>
                <w:szCs w:val="14"/>
              </w:rPr>
            </w:pPr>
          </w:p>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5249.99 </w:t>
            </w:r>
          </w:p>
        </w:tc>
        <w:tc>
          <w:tcPr>
            <w:tcW w:w="648" w:type="dxa"/>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jc w:val="right"/>
              <w:rPr>
                <w:rFonts w:ascii="Times New Roman" w:hAnsi="Times New Roman"/>
                <w:sz w:val="14"/>
                <w:szCs w:val="14"/>
              </w:rPr>
            </w:pPr>
          </w:p>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4462.49 </w:t>
            </w:r>
          </w:p>
        </w:tc>
        <w:tc>
          <w:tcPr>
            <w:tcW w:w="656" w:type="dxa"/>
            <w:tcBorders>
              <w:top w:val="single" w:sz="2" w:space="0" w:color="auto"/>
              <w:left w:val="single" w:sz="2" w:space="0" w:color="auto"/>
              <w:bottom w:val="single" w:sz="2" w:space="0" w:color="auto"/>
              <w:right w:val="single" w:sz="2" w:space="0" w:color="auto"/>
            </w:tcBorders>
          </w:tcPr>
          <w:p w:rsidR="00D237D8" w:rsidRDefault="00D237D8" w:rsidP="00F0735D">
            <w:pPr>
              <w:widowControl w:val="0"/>
              <w:autoSpaceDE w:val="0"/>
              <w:autoSpaceDN w:val="0"/>
              <w:adjustRightInd w:val="0"/>
              <w:jc w:val="right"/>
              <w:rPr>
                <w:rFonts w:ascii="Times New Roman" w:hAnsi="Times New Roman"/>
                <w:sz w:val="14"/>
                <w:szCs w:val="14"/>
              </w:rPr>
            </w:pPr>
          </w:p>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39046.79 </w:t>
            </w:r>
          </w:p>
        </w:tc>
      </w:tr>
      <w:tr w:rsidR="002A3819" w:rsidTr="002A3819">
        <w:trPr>
          <w:trHeight w:val="138"/>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5249.99 </w:t>
            </w:r>
          </w:p>
        </w:tc>
        <w:tc>
          <w:tcPr>
            <w:tcW w:w="648" w:type="dxa"/>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4462.49 </w:t>
            </w:r>
          </w:p>
        </w:tc>
        <w:tc>
          <w:tcPr>
            <w:tcW w:w="656" w:type="dxa"/>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39046.79 </w:t>
            </w:r>
          </w:p>
        </w:tc>
      </w:tr>
      <w:tr w:rsidR="00D237D8" w:rsidTr="002A3819">
        <w:trPr>
          <w:trHeight w:val="419"/>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rsidR="00D237D8" w:rsidRDefault="00D237D8" w:rsidP="00F0735D">
            <w:pPr>
              <w:rPr>
                <w:rFonts w:ascii="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hideMark/>
          </w:tcPr>
          <w:p w:rsidR="00D237D8" w:rsidRDefault="00D237D8" w:rsidP="00F0735D">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5249.99 </w:t>
            </w:r>
          </w:p>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4462.49 </w:t>
            </w:r>
          </w:p>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39046.79 </w:t>
            </w:r>
          </w:p>
        </w:tc>
      </w:tr>
    </w:tbl>
    <w:p w:rsidR="00D237D8" w:rsidRDefault="00D237D8" w:rsidP="00D237D8">
      <w:pPr>
        <w:widowControl w:val="0"/>
        <w:autoSpaceDE w:val="0"/>
        <w:autoSpaceDN w:val="0"/>
        <w:adjustRightInd w:val="0"/>
        <w:rPr>
          <w:rFonts w:ascii="Times New Roman" w:hAnsi="Times New Roman"/>
          <w:sz w:val="14"/>
          <w:szCs w:val="14"/>
        </w:rPr>
      </w:pPr>
    </w:p>
    <w:tbl>
      <w:tblPr>
        <w:tblW w:w="9073" w:type="dxa"/>
        <w:jc w:val="center"/>
        <w:tblLayout w:type="fixed"/>
        <w:tblCellMar>
          <w:left w:w="25" w:type="dxa"/>
          <w:right w:w="0" w:type="dxa"/>
        </w:tblCellMar>
        <w:tblLook w:val="04A0" w:firstRow="1" w:lastRow="0" w:firstColumn="1" w:lastColumn="0" w:noHBand="0" w:noVBand="1"/>
      </w:tblPr>
      <w:tblGrid>
        <w:gridCol w:w="3541"/>
        <w:gridCol w:w="2482"/>
        <w:gridCol w:w="1750"/>
        <w:gridCol w:w="650"/>
        <w:gridCol w:w="650"/>
      </w:tblGrid>
      <w:tr w:rsidR="00D237D8" w:rsidTr="002C28A8">
        <w:trPr>
          <w:trHeight w:val="315"/>
          <w:jc w:val="center"/>
        </w:trPr>
        <w:tc>
          <w:tcPr>
            <w:tcW w:w="3541" w:type="dxa"/>
            <w:tcBorders>
              <w:top w:val="single" w:sz="2" w:space="0" w:color="auto"/>
              <w:left w:val="single" w:sz="2" w:space="0" w:color="auto"/>
              <w:bottom w:val="nil"/>
              <w:right w:val="single" w:sz="2" w:space="0" w:color="auto"/>
            </w:tcBorders>
            <w:shd w:val="clear" w:color="auto" w:fill="DCDCDC"/>
            <w:hideMark/>
          </w:tcPr>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2"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210.01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1087.43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9515.01 </w:t>
            </w:r>
          </w:p>
        </w:tc>
      </w:tr>
      <w:tr w:rsidR="00D237D8" w:rsidTr="002C28A8">
        <w:trPr>
          <w:trHeight w:val="315"/>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2"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10216.53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8684.05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D237D8" w:rsidRDefault="00D237D8"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75985.44 </w:t>
            </w:r>
          </w:p>
        </w:tc>
      </w:tr>
    </w:tbl>
    <w:p w:rsidR="004D7F13" w:rsidRDefault="004D7F13" w:rsidP="0091238B">
      <w:pPr>
        <w:jc w:val="both"/>
        <w:rPr>
          <w:rFonts w:ascii="Times New Roman" w:eastAsia="Times New Roman" w:hAnsi="Times New Roman"/>
          <w:b/>
          <w:sz w:val="26"/>
          <w:szCs w:val="26"/>
          <w:u w:val="single"/>
        </w:rPr>
      </w:pPr>
    </w:p>
    <w:p w:rsidR="005811F4" w:rsidRPr="004D7F13" w:rsidRDefault="0091238B" w:rsidP="004D7F13">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r w:rsidR="004D7F13">
        <w:rPr>
          <w:rFonts w:ascii="Times New Roman" w:hAnsi="Times New Roman"/>
          <w:sz w:val="26"/>
          <w:szCs w:val="26"/>
        </w:rPr>
        <w:t xml:space="preserve">     </w:t>
      </w:r>
    </w:p>
    <w:p w:rsidR="005811F4" w:rsidRPr="00B111C4" w:rsidRDefault="005811F4" w:rsidP="005811F4">
      <w:pPr>
        <w:rPr>
          <w:rFonts w:ascii="Times New Roman" w:hAnsi="Times New Roman"/>
          <w:sz w:val="26"/>
          <w:szCs w:val="26"/>
        </w:rPr>
      </w:pPr>
      <w:r w:rsidRPr="00B111C4">
        <w:rPr>
          <w:rFonts w:ascii="Times New Roman" w:hAnsi="Times New Roman"/>
          <w:sz w:val="26"/>
          <w:szCs w:val="26"/>
        </w:rPr>
        <w:t xml:space="preserve">                                                                                   </w:t>
      </w:r>
    </w:p>
    <w:p w:rsidR="005811F4" w:rsidRPr="009F6319" w:rsidRDefault="005811F4" w:rsidP="009F6319">
      <w:pPr>
        <w:jc w:val="both"/>
        <w:rPr>
          <w:rFonts w:ascii="Times New Roman" w:hAnsi="Times New Roman"/>
          <w:sz w:val="26"/>
          <w:szCs w:val="26"/>
        </w:rPr>
      </w:pPr>
      <w:r w:rsidRPr="009F6319">
        <w:rPr>
          <w:rFonts w:ascii="Times New Roman" w:hAnsi="Times New Roman"/>
          <w:sz w:val="26"/>
          <w:szCs w:val="26"/>
        </w:rPr>
        <w:t>““””X) A solicitud del señor:</w:t>
      </w:r>
      <w:r w:rsidR="006D17E4" w:rsidRPr="009F6319">
        <w:rPr>
          <w:rFonts w:ascii="Times New Roman" w:eastAsia="Times New Roman" w:hAnsi="Times New Roman"/>
          <w:b/>
          <w:sz w:val="26"/>
          <w:szCs w:val="26"/>
          <w:lang w:eastAsia="es-ES"/>
        </w:rPr>
        <w:t xml:space="preserve"> SEBASTIAN CISNEROS, </w:t>
      </w:r>
      <w:r w:rsidR="006D17E4" w:rsidRPr="009F6319">
        <w:rPr>
          <w:rFonts w:ascii="Times New Roman" w:eastAsia="Times New Roman" w:hAnsi="Times New Roman"/>
          <w:sz w:val="26"/>
          <w:szCs w:val="26"/>
          <w:lang w:eastAsia="es-ES"/>
        </w:rPr>
        <w:t xml:space="preserve">de </w:t>
      </w:r>
      <w:r w:rsidR="004D7F13">
        <w:rPr>
          <w:rFonts w:ascii="Times New Roman" w:eastAsia="Times New Roman" w:hAnsi="Times New Roman"/>
          <w:sz w:val="26"/>
          <w:szCs w:val="26"/>
          <w:lang w:eastAsia="es-ES"/>
        </w:rPr>
        <w:t>---</w:t>
      </w:r>
      <w:r w:rsidR="006D17E4" w:rsidRPr="009F6319">
        <w:rPr>
          <w:rFonts w:ascii="Times New Roman" w:eastAsia="Times New Roman" w:hAnsi="Times New Roman"/>
          <w:sz w:val="26"/>
          <w:szCs w:val="26"/>
          <w:lang w:eastAsia="es-ES"/>
        </w:rPr>
        <w:t xml:space="preserve"> años de edad, </w:t>
      </w:r>
      <w:r w:rsidR="004D7F13">
        <w:rPr>
          <w:rFonts w:ascii="Times New Roman" w:eastAsia="Times New Roman" w:hAnsi="Times New Roman"/>
          <w:sz w:val="26"/>
          <w:szCs w:val="26"/>
          <w:lang w:eastAsia="es-ES"/>
        </w:rPr>
        <w:t>---</w:t>
      </w:r>
      <w:r w:rsidR="006D17E4" w:rsidRPr="009F6319">
        <w:rPr>
          <w:rFonts w:ascii="Times New Roman" w:eastAsia="Times New Roman" w:hAnsi="Times New Roman"/>
          <w:sz w:val="26"/>
          <w:szCs w:val="26"/>
          <w:lang w:eastAsia="es-ES"/>
        </w:rPr>
        <w:t xml:space="preserve">, del domicilio de </w:t>
      </w:r>
      <w:r w:rsidR="004D7F13">
        <w:rPr>
          <w:rFonts w:ascii="Times New Roman" w:eastAsia="Times New Roman" w:hAnsi="Times New Roman"/>
          <w:sz w:val="26"/>
          <w:szCs w:val="26"/>
          <w:lang w:eastAsia="es-ES"/>
        </w:rPr>
        <w:t>---</w:t>
      </w:r>
      <w:r w:rsidR="006D17E4" w:rsidRPr="009F6319">
        <w:rPr>
          <w:rFonts w:ascii="Times New Roman" w:eastAsia="Times New Roman" w:hAnsi="Times New Roman"/>
          <w:sz w:val="26"/>
          <w:szCs w:val="26"/>
          <w:lang w:eastAsia="es-ES"/>
        </w:rPr>
        <w:t xml:space="preserve">, departamento de </w:t>
      </w:r>
      <w:r w:rsidR="004D7F13">
        <w:rPr>
          <w:rFonts w:ascii="Times New Roman" w:eastAsia="Times New Roman" w:hAnsi="Times New Roman"/>
          <w:sz w:val="26"/>
          <w:szCs w:val="26"/>
          <w:lang w:eastAsia="es-ES"/>
        </w:rPr>
        <w:t>---</w:t>
      </w:r>
      <w:r w:rsidR="006D17E4" w:rsidRPr="009F6319">
        <w:rPr>
          <w:rFonts w:ascii="Times New Roman" w:eastAsia="Times New Roman" w:hAnsi="Times New Roman"/>
          <w:sz w:val="26"/>
          <w:szCs w:val="26"/>
          <w:lang w:eastAsia="es-ES"/>
        </w:rPr>
        <w:t xml:space="preserve">, con Documento Único de Identidad número </w:t>
      </w:r>
      <w:r w:rsidR="004D7F13">
        <w:rPr>
          <w:rFonts w:ascii="Times New Roman" w:eastAsia="Times New Roman" w:hAnsi="Times New Roman"/>
          <w:sz w:val="26"/>
          <w:szCs w:val="26"/>
          <w:lang w:eastAsia="es-ES"/>
        </w:rPr>
        <w:t>---</w:t>
      </w:r>
      <w:r w:rsidR="006D17E4" w:rsidRPr="009F6319">
        <w:rPr>
          <w:rFonts w:ascii="Times New Roman" w:eastAsia="Times New Roman" w:hAnsi="Times New Roman"/>
          <w:sz w:val="26"/>
          <w:szCs w:val="26"/>
          <w:lang w:eastAsia="es-ES"/>
        </w:rPr>
        <w:t xml:space="preserve">, y </w:t>
      </w:r>
      <w:r w:rsidR="004D7F13">
        <w:rPr>
          <w:rFonts w:ascii="Times New Roman" w:eastAsia="Times New Roman" w:hAnsi="Times New Roman"/>
          <w:sz w:val="26"/>
          <w:szCs w:val="26"/>
          <w:lang w:eastAsia="es-ES"/>
        </w:rPr>
        <w:t>---</w:t>
      </w:r>
      <w:r w:rsidR="006D17E4" w:rsidRPr="009F6319">
        <w:rPr>
          <w:rFonts w:ascii="Times New Roman" w:eastAsia="Times New Roman" w:hAnsi="Times New Roman"/>
          <w:sz w:val="26"/>
          <w:szCs w:val="26"/>
          <w:lang w:eastAsia="es-ES"/>
        </w:rPr>
        <w:t xml:space="preserve"> </w:t>
      </w:r>
      <w:r w:rsidR="006D17E4" w:rsidRPr="009F6319">
        <w:rPr>
          <w:rFonts w:ascii="Times New Roman" w:eastAsia="Times New Roman" w:hAnsi="Times New Roman"/>
          <w:b/>
          <w:sz w:val="26"/>
          <w:szCs w:val="26"/>
          <w:lang w:eastAsia="es-ES"/>
        </w:rPr>
        <w:t xml:space="preserve">ROSALBA ORDOÑEZ DE CISNEROS, </w:t>
      </w:r>
      <w:r w:rsidR="006D17E4" w:rsidRPr="009F6319">
        <w:rPr>
          <w:rFonts w:ascii="Times New Roman" w:eastAsia="Times New Roman" w:hAnsi="Times New Roman"/>
          <w:sz w:val="26"/>
          <w:szCs w:val="26"/>
          <w:lang w:eastAsia="es-ES"/>
        </w:rPr>
        <w:t xml:space="preserve">de </w:t>
      </w:r>
      <w:r w:rsidR="004D7F13">
        <w:rPr>
          <w:rFonts w:ascii="Times New Roman" w:eastAsia="Times New Roman" w:hAnsi="Times New Roman"/>
          <w:sz w:val="26"/>
          <w:szCs w:val="26"/>
          <w:lang w:eastAsia="es-ES"/>
        </w:rPr>
        <w:t>---</w:t>
      </w:r>
      <w:r w:rsidR="006D17E4" w:rsidRPr="009F6319">
        <w:rPr>
          <w:rFonts w:ascii="Times New Roman" w:eastAsia="Times New Roman" w:hAnsi="Times New Roman"/>
          <w:sz w:val="26"/>
          <w:szCs w:val="26"/>
          <w:lang w:eastAsia="es-ES"/>
        </w:rPr>
        <w:t xml:space="preserve"> años de edad, </w:t>
      </w:r>
      <w:r w:rsidR="004D7F13">
        <w:rPr>
          <w:rFonts w:ascii="Times New Roman" w:eastAsia="Times New Roman" w:hAnsi="Times New Roman"/>
          <w:sz w:val="26"/>
          <w:szCs w:val="26"/>
          <w:lang w:eastAsia="es-ES"/>
        </w:rPr>
        <w:t>---</w:t>
      </w:r>
      <w:r w:rsidR="006D17E4" w:rsidRPr="009F6319">
        <w:rPr>
          <w:rFonts w:ascii="Times New Roman" w:eastAsia="Times New Roman" w:hAnsi="Times New Roman"/>
          <w:sz w:val="26"/>
          <w:szCs w:val="26"/>
          <w:lang w:eastAsia="es-ES"/>
        </w:rPr>
        <w:t xml:space="preserve">, del domicilio de </w:t>
      </w:r>
      <w:r w:rsidR="004D7F13">
        <w:rPr>
          <w:rFonts w:ascii="Times New Roman" w:eastAsia="Times New Roman" w:hAnsi="Times New Roman"/>
          <w:sz w:val="26"/>
          <w:szCs w:val="26"/>
          <w:lang w:eastAsia="es-ES"/>
        </w:rPr>
        <w:t>---</w:t>
      </w:r>
      <w:r w:rsidR="006D17E4" w:rsidRPr="009F6319">
        <w:rPr>
          <w:rFonts w:ascii="Times New Roman" w:eastAsia="Times New Roman" w:hAnsi="Times New Roman"/>
          <w:sz w:val="26"/>
          <w:szCs w:val="26"/>
          <w:lang w:eastAsia="es-ES"/>
        </w:rPr>
        <w:t xml:space="preserve">, departamento de </w:t>
      </w:r>
      <w:r w:rsidR="004D7F13">
        <w:rPr>
          <w:rFonts w:ascii="Times New Roman" w:eastAsia="Times New Roman" w:hAnsi="Times New Roman"/>
          <w:sz w:val="26"/>
          <w:szCs w:val="26"/>
          <w:lang w:eastAsia="es-ES"/>
        </w:rPr>
        <w:t>---</w:t>
      </w:r>
      <w:r w:rsidR="006D17E4" w:rsidRPr="009F6319">
        <w:rPr>
          <w:rFonts w:ascii="Times New Roman" w:eastAsia="Times New Roman" w:hAnsi="Times New Roman"/>
          <w:sz w:val="26"/>
          <w:szCs w:val="26"/>
          <w:lang w:eastAsia="es-ES"/>
        </w:rPr>
        <w:t xml:space="preserve">, con Documento Único de Identidad número </w:t>
      </w:r>
      <w:r w:rsidR="004D7F13">
        <w:rPr>
          <w:rFonts w:ascii="Times New Roman" w:eastAsia="Times New Roman" w:hAnsi="Times New Roman"/>
          <w:sz w:val="26"/>
          <w:szCs w:val="26"/>
          <w:lang w:eastAsia="es-ES"/>
        </w:rPr>
        <w:t>---</w:t>
      </w:r>
      <w:r w:rsidRPr="009F6319">
        <w:rPr>
          <w:rFonts w:ascii="Times New Roman" w:hAnsi="Times New Roman"/>
          <w:sz w:val="26"/>
          <w:szCs w:val="26"/>
        </w:rPr>
        <w:t>;</w:t>
      </w:r>
      <w:r w:rsidRPr="009F6319">
        <w:rPr>
          <w:rFonts w:ascii="Times New Roman" w:eastAsia="Times New Roman" w:hAnsi="Times New Roman"/>
          <w:sz w:val="26"/>
          <w:szCs w:val="26"/>
          <w:lang w:val="es-ES_tradnl"/>
        </w:rPr>
        <w:t xml:space="preserve"> el</w:t>
      </w:r>
      <w:r w:rsidRPr="009F6319">
        <w:rPr>
          <w:rFonts w:ascii="Times New Roman" w:hAnsi="Times New Roman"/>
          <w:sz w:val="26"/>
          <w:szCs w:val="26"/>
        </w:rPr>
        <w:t xml:space="preserve"> señor Presidente somete a consideración de Junta Directiva, dictamen jurídico 173, relacionado con la adjudicación en venta de 01 lote agrícola, </w:t>
      </w:r>
      <w:r w:rsidRPr="009F6319">
        <w:rPr>
          <w:rFonts w:ascii="Times New Roman" w:eastAsia="Times New Roman" w:hAnsi="Times New Roman"/>
          <w:sz w:val="26"/>
          <w:szCs w:val="26"/>
        </w:rPr>
        <w:t>ubicado en el</w:t>
      </w:r>
      <w:r w:rsidR="006D17E4" w:rsidRPr="009F6319">
        <w:rPr>
          <w:rFonts w:ascii="Times New Roman" w:eastAsia="Times New Roman" w:hAnsi="Times New Roman"/>
          <w:sz w:val="26"/>
          <w:szCs w:val="26"/>
        </w:rPr>
        <w:t xml:space="preserve"> </w:t>
      </w:r>
      <w:r w:rsidR="006D17E4" w:rsidRPr="009F6319">
        <w:rPr>
          <w:rFonts w:ascii="Times New Roman" w:eastAsia="Times New Roman" w:hAnsi="Times New Roman"/>
          <w:sz w:val="26"/>
          <w:szCs w:val="26"/>
          <w:lang w:eastAsia="es-ES"/>
        </w:rPr>
        <w:t xml:space="preserve">Proyecto de Asentamiento Comunitario y Lotificación Agrícola desarrollado en el inmueble denominado </w:t>
      </w:r>
      <w:r w:rsidR="006D17E4" w:rsidRPr="009F6319">
        <w:rPr>
          <w:rFonts w:ascii="Times New Roman" w:eastAsia="Times New Roman" w:hAnsi="Times New Roman"/>
          <w:b/>
          <w:sz w:val="26"/>
          <w:szCs w:val="26"/>
          <w:lang w:eastAsia="es-ES"/>
        </w:rPr>
        <w:t xml:space="preserve">HACIENDA CARA SUCIA, (PORCION DACION EN PAGO-DEUDA BANCARIA), </w:t>
      </w:r>
      <w:r w:rsidR="006D17E4" w:rsidRPr="009F6319">
        <w:rPr>
          <w:rFonts w:ascii="Times New Roman" w:eastAsia="Times New Roman" w:hAnsi="Times New Roman"/>
          <w:sz w:val="26"/>
          <w:szCs w:val="26"/>
          <w:lang w:eastAsia="es-ES"/>
        </w:rPr>
        <w:t>situada en jurisdicción de San Francisco Menéndez, departamento de Ahuachapán,</w:t>
      </w:r>
      <w:r w:rsidR="006D17E4" w:rsidRPr="009F6319">
        <w:rPr>
          <w:rFonts w:ascii="Times New Roman" w:eastAsia="Times New Roman" w:hAnsi="Times New Roman"/>
          <w:b/>
          <w:sz w:val="26"/>
          <w:szCs w:val="26"/>
          <w:lang w:eastAsia="es-ES"/>
        </w:rPr>
        <w:t xml:space="preserve"> código de proyecto 010801, SSE 317, entrega 231</w:t>
      </w:r>
      <w:r w:rsidRPr="009F6319">
        <w:rPr>
          <w:rFonts w:ascii="Times New Roman" w:eastAsia="Times New Roman" w:hAnsi="Times New Roman"/>
          <w:color w:val="000000"/>
          <w:sz w:val="26"/>
          <w:szCs w:val="26"/>
        </w:rPr>
        <w:t xml:space="preserve">, </w:t>
      </w:r>
      <w:r w:rsidRPr="009F6319">
        <w:rPr>
          <w:rFonts w:ascii="Times New Roman" w:hAnsi="Times New Roman"/>
          <w:sz w:val="26"/>
          <w:szCs w:val="26"/>
        </w:rPr>
        <w:t>en el cual se hacen las siguientes consideraciones:</w:t>
      </w:r>
    </w:p>
    <w:p w:rsidR="005811F4" w:rsidRPr="009F6319" w:rsidRDefault="005811F4" w:rsidP="009F6319">
      <w:pPr>
        <w:jc w:val="both"/>
        <w:rPr>
          <w:rFonts w:ascii="Times New Roman" w:eastAsia="Times New Roman" w:hAnsi="Times New Roman"/>
          <w:sz w:val="26"/>
          <w:szCs w:val="26"/>
        </w:rPr>
      </w:pPr>
    </w:p>
    <w:p w:rsidR="006D17E4" w:rsidRPr="009F6319" w:rsidRDefault="006D17E4" w:rsidP="009F6319">
      <w:pPr>
        <w:ind w:left="1134" w:hanging="708"/>
        <w:jc w:val="both"/>
        <w:rPr>
          <w:rFonts w:ascii="Times New Roman" w:eastAsia="Times New Roman" w:hAnsi="Times New Roman"/>
          <w:sz w:val="26"/>
          <w:szCs w:val="26"/>
          <w:lang w:eastAsia="es-ES"/>
        </w:rPr>
      </w:pPr>
      <w:r w:rsidRPr="009F6319">
        <w:rPr>
          <w:rFonts w:ascii="Times New Roman" w:eastAsia="Times New Roman" w:hAnsi="Times New Roman"/>
          <w:sz w:val="26"/>
          <w:szCs w:val="26"/>
          <w:lang w:eastAsia="es-ES"/>
        </w:rPr>
        <w:t>I.</w:t>
      </w:r>
      <w:r w:rsidRPr="009F6319">
        <w:rPr>
          <w:rFonts w:ascii="Times New Roman" w:eastAsia="Times New Roman" w:hAnsi="Times New Roman"/>
          <w:sz w:val="26"/>
          <w:szCs w:val="26"/>
          <w:lang w:eastAsia="es-ES"/>
        </w:rPr>
        <w:tab/>
        <w:t xml:space="preserve">La Hacienda Cara Sucia, fue adquirida por el ISTA mediante Compraventa otorgada por la Asociación Cooperativa Cara Sucia, de R.L., conforme el Punto XLVII del Acta de Sesión Ordinaria 22-2002 de fecha 6 de junio de 2002, con un área de 226 </w:t>
      </w:r>
      <w:proofErr w:type="spellStart"/>
      <w:r w:rsidRPr="009F6319">
        <w:rPr>
          <w:rFonts w:ascii="Times New Roman" w:eastAsia="Times New Roman" w:hAnsi="Times New Roman"/>
          <w:sz w:val="26"/>
          <w:szCs w:val="26"/>
          <w:lang w:eastAsia="es-ES"/>
        </w:rPr>
        <w:t>Hás</w:t>
      </w:r>
      <w:proofErr w:type="spellEnd"/>
      <w:r w:rsidRPr="009F6319">
        <w:rPr>
          <w:rFonts w:ascii="Times New Roman" w:eastAsia="Times New Roman" w:hAnsi="Times New Roman"/>
          <w:sz w:val="26"/>
          <w:szCs w:val="26"/>
          <w:lang w:eastAsia="es-ES"/>
        </w:rPr>
        <w:t xml:space="preserve">. 62 As. 14.71 </w:t>
      </w:r>
      <w:proofErr w:type="spellStart"/>
      <w:r w:rsidRPr="009F6319">
        <w:rPr>
          <w:rFonts w:ascii="Times New Roman" w:eastAsia="Times New Roman" w:hAnsi="Times New Roman"/>
          <w:sz w:val="26"/>
          <w:szCs w:val="26"/>
          <w:lang w:eastAsia="es-ES"/>
        </w:rPr>
        <w:t>Cás</w:t>
      </w:r>
      <w:proofErr w:type="spellEnd"/>
      <w:r w:rsidRPr="009F6319">
        <w:rPr>
          <w:rFonts w:ascii="Times New Roman" w:eastAsia="Times New Roman" w:hAnsi="Times New Roman"/>
          <w:sz w:val="26"/>
          <w:szCs w:val="26"/>
          <w:lang w:eastAsia="es-ES"/>
        </w:rPr>
        <w:t xml:space="preserve">., por un precio de adquisición de $627,614.96, a razón de $2,769.44 por hectárea y de $0.276944 por metro cuadrado. </w:t>
      </w:r>
    </w:p>
    <w:p w:rsidR="006D17E4" w:rsidRPr="009F6319" w:rsidRDefault="006D17E4" w:rsidP="009F6319">
      <w:pPr>
        <w:ind w:left="1134" w:hanging="708"/>
        <w:jc w:val="both"/>
        <w:rPr>
          <w:rFonts w:ascii="Times New Roman" w:eastAsia="Times New Roman" w:hAnsi="Times New Roman"/>
          <w:sz w:val="26"/>
          <w:szCs w:val="26"/>
          <w:lang w:eastAsia="es-ES"/>
        </w:rPr>
      </w:pPr>
    </w:p>
    <w:p w:rsidR="006D17E4" w:rsidRPr="009F6319" w:rsidRDefault="006D17E4" w:rsidP="009F6319">
      <w:pPr>
        <w:ind w:left="1134" w:hanging="708"/>
        <w:jc w:val="both"/>
        <w:rPr>
          <w:rFonts w:ascii="Times New Roman" w:eastAsia="Times New Roman" w:hAnsi="Times New Roman"/>
          <w:sz w:val="26"/>
          <w:szCs w:val="26"/>
          <w:lang w:eastAsia="es-ES"/>
        </w:rPr>
      </w:pPr>
      <w:r w:rsidRPr="009F6319">
        <w:rPr>
          <w:rFonts w:ascii="Times New Roman" w:eastAsia="Times New Roman" w:hAnsi="Times New Roman"/>
          <w:sz w:val="26"/>
          <w:szCs w:val="26"/>
          <w:lang w:eastAsia="es-ES"/>
        </w:rPr>
        <w:t>II.</w:t>
      </w:r>
      <w:r w:rsidRPr="009F6319">
        <w:rPr>
          <w:rFonts w:ascii="Times New Roman" w:eastAsia="Times New Roman" w:hAnsi="Times New Roman"/>
          <w:sz w:val="26"/>
          <w:szCs w:val="26"/>
          <w:lang w:eastAsia="es-ES"/>
        </w:rPr>
        <w:tab/>
        <w:t xml:space="preserve">Mediante el Punto V </w:t>
      </w:r>
      <w:r w:rsidRPr="009F6319">
        <w:rPr>
          <w:rFonts w:ascii="Times New Roman" w:eastAsia="Times New Roman" w:hAnsi="Times New Roman"/>
          <w:bCs/>
          <w:sz w:val="26"/>
          <w:szCs w:val="26"/>
          <w:lang w:eastAsia="es-ES"/>
        </w:rPr>
        <w:t>del Acta de Sesión Ordinaria</w:t>
      </w:r>
      <w:r w:rsidRPr="009F6319">
        <w:rPr>
          <w:rFonts w:ascii="Times New Roman" w:eastAsia="Times New Roman" w:hAnsi="Times New Roman"/>
          <w:b/>
          <w:bCs/>
          <w:sz w:val="26"/>
          <w:szCs w:val="26"/>
          <w:lang w:eastAsia="es-ES"/>
        </w:rPr>
        <w:t xml:space="preserve"> </w:t>
      </w:r>
      <w:r w:rsidRPr="009F6319">
        <w:rPr>
          <w:rFonts w:ascii="Times New Roman" w:eastAsia="Times New Roman" w:hAnsi="Times New Roman"/>
          <w:bCs/>
          <w:sz w:val="26"/>
          <w:szCs w:val="26"/>
          <w:lang w:eastAsia="es-ES"/>
        </w:rPr>
        <w:t>47-2004</w:t>
      </w:r>
      <w:r w:rsidRPr="009F6319">
        <w:rPr>
          <w:rFonts w:ascii="Times New Roman" w:eastAsia="Times New Roman" w:hAnsi="Times New Roman"/>
          <w:b/>
          <w:bCs/>
          <w:sz w:val="26"/>
          <w:szCs w:val="26"/>
          <w:lang w:eastAsia="es-ES"/>
        </w:rPr>
        <w:t xml:space="preserve"> </w:t>
      </w:r>
      <w:r w:rsidRPr="009F6319">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9F6319">
        <w:rPr>
          <w:rFonts w:ascii="Times New Roman" w:eastAsia="Times New Roman" w:hAnsi="Times New Roman"/>
          <w:sz w:val="26"/>
          <w:szCs w:val="26"/>
          <w:lang w:eastAsia="es-ES"/>
        </w:rPr>
        <w:t>,</w:t>
      </w:r>
      <w:r w:rsidRPr="009F6319">
        <w:rPr>
          <w:rFonts w:ascii="Times New Roman" w:eastAsia="Times New Roman" w:hAnsi="Times New Roman"/>
          <w:b/>
          <w:bCs/>
          <w:sz w:val="26"/>
          <w:szCs w:val="26"/>
          <w:lang w:eastAsia="es-ES"/>
        </w:rPr>
        <w:t xml:space="preserve"> </w:t>
      </w:r>
      <w:r w:rsidRPr="009F6319">
        <w:rPr>
          <w:rFonts w:ascii="Times New Roman" w:eastAsia="Times New Roman" w:hAnsi="Times New Roman"/>
          <w:bCs/>
          <w:sz w:val="26"/>
          <w:szCs w:val="26"/>
          <w:lang w:eastAsia="es-ES"/>
        </w:rPr>
        <w:t xml:space="preserve">con un área de 226 </w:t>
      </w:r>
      <w:proofErr w:type="spellStart"/>
      <w:r w:rsidRPr="009F6319">
        <w:rPr>
          <w:rFonts w:ascii="Times New Roman" w:eastAsia="Times New Roman" w:hAnsi="Times New Roman"/>
          <w:bCs/>
          <w:sz w:val="26"/>
          <w:szCs w:val="26"/>
          <w:lang w:eastAsia="es-ES"/>
        </w:rPr>
        <w:t>Hás</w:t>
      </w:r>
      <w:proofErr w:type="spellEnd"/>
      <w:r w:rsidRPr="009F6319">
        <w:rPr>
          <w:rFonts w:ascii="Times New Roman" w:eastAsia="Times New Roman" w:hAnsi="Times New Roman"/>
          <w:bCs/>
          <w:sz w:val="26"/>
          <w:szCs w:val="26"/>
          <w:lang w:eastAsia="es-ES"/>
        </w:rPr>
        <w:t xml:space="preserve">. 43 As. 87.55 </w:t>
      </w:r>
      <w:proofErr w:type="spellStart"/>
      <w:r w:rsidRPr="009F6319">
        <w:rPr>
          <w:rFonts w:ascii="Times New Roman" w:eastAsia="Times New Roman" w:hAnsi="Times New Roman"/>
          <w:bCs/>
          <w:sz w:val="26"/>
          <w:szCs w:val="26"/>
          <w:lang w:eastAsia="es-ES"/>
        </w:rPr>
        <w:t>Cás</w:t>
      </w:r>
      <w:proofErr w:type="spellEnd"/>
      <w:r w:rsidRPr="009F6319">
        <w:rPr>
          <w:rFonts w:ascii="Times New Roman" w:eastAsia="Times New Roman" w:hAnsi="Times New Roman"/>
          <w:bCs/>
          <w:sz w:val="26"/>
          <w:szCs w:val="26"/>
          <w:lang w:eastAsia="es-ES"/>
        </w:rPr>
        <w:t xml:space="preserve">., que comprende </w:t>
      </w:r>
      <w:r w:rsidR="004D7F13">
        <w:rPr>
          <w:rFonts w:ascii="Times New Roman" w:eastAsia="Times New Roman" w:hAnsi="Times New Roman"/>
          <w:bCs/>
          <w:sz w:val="26"/>
          <w:szCs w:val="26"/>
          <w:lang w:eastAsia="es-ES"/>
        </w:rPr>
        <w:t>---</w:t>
      </w:r>
      <w:r w:rsidRPr="009F6319">
        <w:rPr>
          <w:rFonts w:ascii="Times New Roman" w:eastAsia="Times New Roman" w:hAnsi="Times New Roman"/>
          <w:bCs/>
          <w:sz w:val="26"/>
          <w:szCs w:val="26"/>
          <w:lang w:eastAsia="es-ES"/>
        </w:rPr>
        <w:t xml:space="preserve">. Dentro del Proyecto relacionado se encuentra el inmueble objeto del presente punto de acta. </w:t>
      </w:r>
    </w:p>
    <w:p w:rsidR="006D17E4" w:rsidRPr="009F6319" w:rsidRDefault="006D17E4" w:rsidP="009F6319">
      <w:pPr>
        <w:jc w:val="both"/>
        <w:rPr>
          <w:rFonts w:ascii="Times New Roman" w:eastAsia="Times New Roman" w:hAnsi="Times New Roman"/>
          <w:b/>
          <w:sz w:val="26"/>
          <w:szCs w:val="26"/>
          <w:lang w:eastAsia="es-ES"/>
        </w:rPr>
      </w:pPr>
    </w:p>
    <w:p w:rsidR="006D17E4" w:rsidRPr="004D7F13" w:rsidRDefault="006D17E4" w:rsidP="004D7F13">
      <w:pPr>
        <w:ind w:left="1134" w:hanging="708"/>
        <w:jc w:val="both"/>
        <w:rPr>
          <w:rFonts w:ascii="Times New Roman" w:eastAsia="Times New Roman" w:hAnsi="Times New Roman"/>
          <w:sz w:val="26"/>
          <w:szCs w:val="26"/>
          <w:lang w:eastAsia="es-ES"/>
        </w:rPr>
      </w:pPr>
      <w:r w:rsidRPr="009F6319">
        <w:rPr>
          <w:rFonts w:ascii="Times New Roman" w:eastAsia="Times New Roman" w:hAnsi="Times New Roman"/>
          <w:sz w:val="26"/>
          <w:szCs w:val="26"/>
          <w:lang w:eastAsia="es-ES"/>
        </w:rPr>
        <w:t>III.</w:t>
      </w:r>
      <w:r w:rsidRPr="009F6319">
        <w:rPr>
          <w:rFonts w:ascii="Times New Roman" w:eastAsia="Times New Roman" w:hAnsi="Times New Roman"/>
          <w:sz w:val="26"/>
          <w:szCs w:val="26"/>
          <w:lang w:eastAsia="es-ES"/>
        </w:rPr>
        <w:tab/>
        <w:t xml:space="preserve">Según Valúo de fecha 19 de febrero de 2019, realizado por el Departamento de Asignación Individual y Avalúos, </w:t>
      </w:r>
      <w:r w:rsidRPr="009F6319">
        <w:rPr>
          <w:rFonts w:ascii="Times New Roman" w:eastAsia="Times New Roman" w:hAnsi="Times New Roman"/>
          <w:sz w:val="26"/>
          <w:szCs w:val="26"/>
          <w:lang w:val="es-ES" w:eastAsia="es-ES"/>
        </w:rPr>
        <w:t xml:space="preserve">se recomienda el precio de venta por hectárea de $8,500.00 para el lote agrícola requerido por el solicitante calificado dentro del Programa de Solidaridad Rural como Campesino sin Tierra. Los criterios utilizados por el referido Departamento para recomendar el precio de venta </w:t>
      </w:r>
      <w:r w:rsidRPr="009F6319">
        <w:rPr>
          <w:rFonts w:ascii="Times New Roman" w:eastAsia="Times New Roman" w:hAnsi="Times New Roman"/>
          <w:sz w:val="26"/>
          <w:szCs w:val="26"/>
          <w:lang w:eastAsia="es-ES"/>
        </w:rPr>
        <w:t>son los aprob</w:t>
      </w:r>
      <w:r w:rsidR="004D7F13">
        <w:rPr>
          <w:rFonts w:ascii="Times New Roman" w:eastAsia="Times New Roman" w:hAnsi="Times New Roman"/>
          <w:sz w:val="26"/>
          <w:szCs w:val="26"/>
          <w:lang w:eastAsia="es-ES"/>
        </w:rPr>
        <w:t xml:space="preserve">ados en el Punto IX del Acta de </w:t>
      </w:r>
      <w:r w:rsidRPr="009F6319">
        <w:rPr>
          <w:rFonts w:ascii="Times New Roman" w:eastAsia="Times New Roman" w:hAnsi="Times New Roman"/>
          <w:sz w:val="26"/>
          <w:szCs w:val="26"/>
          <w:lang w:eastAsia="es-ES"/>
        </w:rPr>
        <w:t xml:space="preserve">Sesión Ordinaria 42-2007 de fecha 7 de noviembre de 2007, </w:t>
      </w:r>
      <w:r w:rsidRPr="009F6319">
        <w:rPr>
          <w:rFonts w:ascii="Times New Roman" w:eastAsia="Times New Roman" w:hAnsi="Times New Roman"/>
          <w:sz w:val="26"/>
          <w:szCs w:val="26"/>
          <w:lang w:val="es-ES" w:eastAsia="es-ES"/>
        </w:rPr>
        <w:t xml:space="preserve">criterios que no obstante estar modificados, se siguen aplicando para los inmuebles ubicados en los proyectos aprobados con anterioridad a que éstos se modificaran por la Junta Directiva. </w:t>
      </w:r>
    </w:p>
    <w:p w:rsidR="006D17E4" w:rsidRPr="009F6319" w:rsidRDefault="006D17E4" w:rsidP="009F6319">
      <w:pPr>
        <w:pStyle w:val="Prrafodelista"/>
        <w:rPr>
          <w:rFonts w:ascii="Times New Roman" w:eastAsia="Times New Roman" w:hAnsi="Times New Roman"/>
          <w:sz w:val="26"/>
          <w:szCs w:val="26"/>
          <w:lang w:val="es-ES" w:eastAsia="es-ES"/>
        </w:rPr>
      </w:pPr>
    </w:p>
    <w:p w:rsidR="006D17E4" w:rsidRDefault="006D17E4" w:rsidP="009F6319">
      <w:pPr>
        <w:pStyle w:val="Prrafodelista"/>
        <w:ind w:left="1134" w:hanging="708"/>
        <w:contextualSpacing/>
        <w:jc w:val="both"/>
        <w:rPr>
          <w:rFonts w:ascii="Times New Roman" w:eastAsia="Times New Roman" w:hAnsi="Times New Roman"/>
          <w:sz w:val="26"/>
          <w:szCs w:val="26"/>
        </w:rPr>
      </w:pPr>
      <w:r w:rsidRPr="009F6319">
        <w:rPr>
          <w:rFonts w:ascii="Times New Roman" w:hAnsi="Times New Roman"/>
          <w:sz w:val="26"/>
          <w:szCs w:val="26"/>
        </w:rPr>
        <w:t>IV.</w:t>
      </w:r>
      <w:r w:rsidRPr="009F6319">
        <w:rPr>
          <w:rFonts w:ascii="Times New Roman" w:hAnsi="Times New Roman"/>
          <w:sz w:val="26"/>
          <w:szCs w:val="26"/>
        </w:rPr>
        <w:tab/>
        <w:t>Conforme al Acta de Posesión Material de fecha 7 de febrero de 2019, levantada por el técnico de la Oficina Regional Occidental, señor Hernán Ortiz Carlos, el solicitante se encuentra poseyendo el inmueble de forma quieta, pacífica y sin interrupción desde hace 7 años</w:t>
      </w:r>
      <w:r w:rsidRPr="009F6319">
        <w:rPr>
          <w:sz w:val="26"/>
          <w:szCs w:val="26"/>
        </w:rPr>
        <w:t>.</w:t>
      </w:r>
      <w:r w:rsidRPr="009F6319">
        <w:rPr>
          <w:rFonts w:ascii="Times New Roman" w:eastAsia="Times New Roman" w:hAnsi="Times New Roman"/>
          <w:sz w:val="26"/>
          <w:szCs w:val="26"/>
        </w:rPr>
        <w:t xml:space="preserve"> </w:t>
      </w:r>
    </w:p>
    <w:p w:rsidR="009F6319" w:rsidRPr="009F6319" w:rsidRDefault="009F6319" w:rsidP="009F6319">
      <w:pPr>
        <w:pStyle w:val="Prrafodelista"/>
        <w:ind w:left="1134" w:hanging="708"/>
        <w:contextualSpacing/>
        <w:jc w:val="both"/>
        <w:rPr>
          <w:color w:val="000000"/>
          <w:sz w:val="26"/>
          <w:szCs w:val="26"/>
          <w:lang w:val="es-ES"/>
        </w:rPr>
      </w:pPr>
    </w:p>
    <w:p w:rsidR="006D17E4" w:rsidRPr="009F6319" w:rsidRDefault="006D17E4" w:rsidP="009F6319">
      <w:pPr>
        <w:ind w:left="1134" w:hanging="708"/>
        <w:contextualSpacing/>
        <w:jc w:val="both"/>
        <w:rPr>
          <w:rFonts w:ascii="Times New Roman" w:eastAsia="Times New Roman" w:hAnsi="Times New Roman"/>
          <w:sz w:val="26"/>
          <w:szCs w:val="26"/>
        </w:rPr>
      </w:pPr>
      <w:r w:rsidRPr="009F6319">
        <w:rPr>
          <w:rFonts w:ascii="Times New Roman" w:hAnsi="Times New Roman"/>
          <w:sz w:val="26"/>
          <w:szCs w:val="26"/>
        </w:rPr>
        <w:t>V.</w:t>
      </w:r>
      <w:r w:rsidRPr="009F6319">
        <w:rPr>
          <w:rFonts w:ascii="Times New Roman" w:hAnsi="Times New Roman"/>
          <w:sz w:val="26"/>
          <w:szCs w:val="26"/>
        </w:rPr>
        <w:tab/>
        <w:t>De acuerdo a Declaración Simple contenida en la Solicitud de Adjudicación de Inmueble de fecha 11 de febrero del año 2019, el peticionario manifiesta que ni él ni la integrante de su grupo familiar son empleados del ISTA; situación robustecida de conformidad a la consulta realizada en la Base de Datos de Empleados de este Instituto</w:t>
      </w:r>
      <w:r w:rsidRPr="009F6319">
        <w:rPr>
          <w:rFonts w:ascii="Times New Roman" w:eastAsia="Times New Roman" w:hAnsi="Times New Roman"/>
          <w:sz w:val="26"/>
          <w:szCs w:val="26"/>
        </w:rPr>
        <w:t>.</w:t>
      </w:r>
    </w:p>
    <w:p w:rsidR="006D17E4" w:rsidRPr="009F6319" w:rsidRDefault="006D17E4" w:rsidP="009F6319">
      <w:pPr>
        <w:ind w:left="1134"/>
        <w:contextualSpacing/>
        <w:jc w:val="both"/>
        <w:rPr>
          <w:rFonts w:ascii="Times New Roman" w:eastAsia="Times New Roman" w:hAnsi="Times New Roman"/>
          <w:sz w:val="26"/>
          <w:szCs w:val="26"/>
        </w:rPr>
      </w:pPr>
    </w:p>
    <w:p w:rsidR="005811F4" w:rsidRPr="009F6319" w:rsidRDefault="005811F4" w:rsidP="009F6319">
      <w:pPr>
        <w:contextualSpacing/>
        <w:jc w:val="both"/>
        <w:rPr>
          <w:rFonts w:ascii="Times New Roman" w:eastAsia="Times New Roman" w:hAnsi="Times New Roman"/>
          <w:sz w:val="26"/>
          <w:szCs w:val="26"/>
        </w:rPr>
      </w:pPr>
      <w:r w:rsidRPr="009F6319">
        <w:rPr>
          <w:rFonts w:ascii="Times New Roman" w:eastAsia="Times New Roman" w:hAnsi="Times New Roman"/>
          <w:sz w:val="26"/>
          <w:szCs w:val="26"/>
        </w:rPr>
        <w:t>Se ha tenido a la vista:</w:t>
      </w:r>
      <w:r w:rsidR="006D17E4" w:rsidRPr="009F6319">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 Único de Identidad, tarjetas de identificación tributaria y Carencia de Bienes</w:t>
      </w:r>
      <w:r w:rsidRPr="009F6319">
        <w:rPr>
          <w:rFonts w:ascii="Times New Roman" w:eastAsia="Times New Roman" w:hAnsi="Times New Roman"/>
          <w:sz w:val="26"/>
          <w:szCs w:val="26"/>
        </w:rPr>
        <w:t>; c</w:t>
      </w:r>
      <w:r w:rsidRPr="009F6319">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5811F4" w:rsidRPr="009F6319" w:rsidRDefault="005811F4" w:rsidP="009F6319">
      <w:pPr>
        <w:jc w:val="both"/>
        <w:rPr>
          <w:rFonts w:ascii="Times New Roman" w:hAnsi="Times New Roman"/>
          <w:sz w:val="26"/>
          <w:szCs w:val="26"/>
        </w:rPr>
      </w:pPr>
    </w:p>
    <w:p w:rsidR="005811F4" w:rsidRPr="009E540B" w:rsidRDefault="005811F4" w:rsidP="009F6319">
      <w:pPr>
        <w:jc w:val="both"/>
        <w:rPr>
          <w:rFonts w:ascii="Times New Roman" w:eastAsia="Times New Roman" w:hAnsi="Times New Roman"/>
          <w:b/>
          <w:sz w:val="26"/>
          <w:szCs w:val="26"/>
          <w:lang w:eastAsia="es-ES"/>
        </w:rPr>
      </w:pPr>
      <w:r w:rsidRPr="009F631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F6319">
        <w:rPr>
          <w:rFonts w:ascii="Times New Roman" w:hAnsi="Times New Roman"/>
          <w:bCs/>
          <w:sz w:val="26"/>
          <w:szCs w:val="26"/>
        </w:rPr>
        <w:t>Ley del Régimen Especial de la Tierra en Propiedad de Las Asociaciones Cooperativas, Comunales y Comunitarias Campesinas  Beneficiarios de la Reforma Agraria</w:t>
      </w:r>
      <w:r w:rsidRPr="009F6319">
        <w:rPr>
          <w:rFonts w:ascii="Times New Roman" w:hAnsi="Times New Roman"/>
          <w:sz w:val="26"/>
          <w:szCs w:val="26"/>
        </w:rPr>
        <w:t xml:space="preserve">, la Junta Directiva, </w:t>
      </w:r>
      <w:r w:rsidRPr="009F6319">
        <w:rPr>
          <w:rFonts w:ascii="Times New Roman" w:hAnsi="Times New Roman"/>
          <w:b/>
          <w:sz w:val="26"/>
          <w:szCs w:val="26"/>
          <w:u w:val="single"/>
        </w:rPr>
        <w:t>ACUERDA: PRIMERO:</w:t>
      </w:r>
      <w:r w:rsidRPr="009F6319">
        <w:rPr>
          <w:rFonts w:ascii="Times New Roman" w:hAnsi="Times New Roman"/>
          <w:b/>
          <w:sz w:val="26"/>
          <w:szCs w:val="26"/>
        </w:rPr>
        <w:t xml:space="preserve"> </w:t>
      </w:r>
      <w:r w:rsidRPr="009F6319">
        <w:rPr>
          <w:rFonts w:ascii="Times New Roman" w:hAnsi="Times New Roman"/>
          <w:sz w:val="26"/>
          <w:szCs w:val="26"/>
        </w:rPr>
        <w:t>Aprobar la adjudicación y transferencia por compraventa</w:t>
      </w:r>
      <w:r w:rsidRPr="009F6319">
        <w:rPr>
          <w:rFonts w:ascii="Times New Roman" w:eastAsia="Times New Roman" w:hAnsi="Times New Roman"/>
          <w:sz w:val="26"/>
          <w:szCs w:val="26"/>
        </w:rPr>
        <w:t xml:space="preserve"> de 01 lote agrícola </w:t>
      </w:r>
      <w:r w:rsidRPr="009F6319">
        <w:rPr>
          <w:rFonts w:ascii="Times New Roman" w:hAnsi="Times New Roman"/>
          <w:sz w:val="26"/>
          <w:szCs w:val="26"/>
        </w:rPr>
        <w:t>a favor del señor:</w:t>
      </w:r>
      <w:r w:rsidR="006D17E4" w:rsidRPr="009F6319">
        <w:rPr>
          <w:rFonts w:ascii="Times New Roman" w:eastAsia="Times New Roman" w:hAnsi="Times New Roman"/>
          <w:b/>
          <w:sz w:val="26"/>
          <w:szCs w:val="26"/>
          <w:lang w:eastAsia="es-ES"/>
        </w:rPr>
        <w:t xml:space="preserve"> SEBASTIAN CISNEROS</w:t>
      </w:r>
      <w:r w:rsidR="006D17E4" w:rsidRPr="009F6319">
        <w:rPr>
          <w:rFonts w:ascii="Times New Roman" w:eastAsia="Times New Roman" w:hAnsi="Times New Roman"/>
          <w:sz w:val="26"/>
          <w:szCs w:val="26"/>
          <w:lang w:eastAsia="es-ES"/>
        </w:rPr>
        <w:t xml:space="preserve"> y </w:t>
      </w:r>
      <w:r w:rsidR="009E540B">
        <w:rPr>
          <w:rFonts w:ascii="Times New Roman" w:eastAsia="Times New Roman" w:hAnsi="Times New Roman"/>
          <w:sz w:val="26"/>
          <w:szCs w:val="26"/>
          <w:lang w:eastAsia="es-ES"/>
        </w:rPr>
        <w:t>---</w:t>
      </w:r>
      <w:r w:rsidR="006D17E4" w:rsidRPr="009F6319">
        <w:rPr>
          <w:rFonts w:ascii="Times New Roman" w:eastAsia="Times New Roman" w:hAnsi="Times New Roman"/>
          <w:sz w:val="26"/>
          <w:szCs w:val="26"/>
          <w:lang w:eastAsia="es-ES"/>
        </w:rPr>
        <w:t xml:space="preserve"> </w:t>
      </w:r>
      <w:r w:rsidR="006D17E4" w:rsidRPr="009F6319">
        <w:rPr>
          <w:rFonts w:ascii="Times New Roman" w:eastAsia="Times New Roman" w:hAnsi="Times New Roman"/>
          <w:b/>
          <w:sz w:val="26"/>
          <w:szCs w:val="26"/>
          <w:lang w:eastAsia="es-ES"/>
        </w:rPr>
        <w:t xml:space="preserve">ROSALBA ORDOÑEZ DE CISNEROS; </w:t>
      </w:r>
      <w:r w:rsidR="006D17E4" w:rsidRPr="009F6319">
        <w:rPr>
          <w:rFonts w:ascii="Times New Roman" w:eastAsia="Times New Roman" w:hAnsi="Times New Roman"/>
          <w:sz w:val="26"/>
          <w:szCs w:val="26"/>
          <w:lang w:val="es-ES" w:eastAsia="es-ES"/>
        </w:rPr>
        <w:t xml:space="preserve">de las generales antes expresadas, en el Proyecto de Asentamiento Comunitario y Lotificación Agrícola </w:t>
      </w:r>
      <w:r w:rsidR="006D17E4" w:rsidRPr="009F6319">
        <w:rPr>
          <w:rFonts w:ascii="Times New Roman" w:eastAsia="Times New Roman" w:hAnsi="Times New Roman"/>
          <w:sz w:val="26"/>
          <w:szCs w:val="26"/>
          <w:lang w:eastAsia="es-ES"/>
        </w:rPr>
        <w:t xml:space="preserve">desarrollado en el inmueble denominado </w:t>
      </w:r>
      <w:r w:rsidR="009E540B">
        <w:rPr>
          <w:rFonts w:ascii="Times New Roman" w:eastAsia="Times New Roman" w:hAnsi="Times New Roman"/>
          <w:b/>
          <w:sz w:val="26"/>
          <w:szCs w:val="26"/>
          <w:lang w:eastAsia="es-ES"/>
        </w:rPr>
        <w:t xml:space="preserve">HACIENDA CARA </w:t>
      </w:r>
      <w:r w:rsidR="006D17E4" w:rsidRPr="009F6319">
        <w:rPr>
          <w:rFonts w:ascii="Times New Roman" w:eastAsia="Times New Roman" w:hAnsi="Times New Roman"/>
          <w:b/>
          <w:sz w:val="26"/>
          <w:szCs w:val="26"/>
          <w:lang w:eastAsia="es-ES"/>
        </w:rPr>
        <w:t xml:space="preserve">SUCIA, (PORCION DACION EN PAGO-DEUDA BANCARIA), </w:t>
      </w:r>
      <w:r w:rsidR="006D17E4" w:rsidRPr="009F6319">
        <w:rPr>
          <w:rFonts w:ascii="Times New Roman" w:eastAsia="Times New Roman" w:hAnsi="Times New Roman"/>
          <w:sz w:val="26"/>
          <w:szCs w:val="26"/>
          <w:lang w:eastAsia="es-ES"/>
        </w:rPr>
        <w:t>situada en jurisdicción de San Francisco Menéndez, departamento de Ahuachapán</w:t>
      </w:r>
      <w:r w:rsidRPr="009F6319">
        <w:rPr>
          <w:rFonts w:ascii="Times New Roman" w:eastAsia="Times New Roman" w:hAnsi="Times New Roman"/>
          <w:sz w:val="26"/>
          <w:szCs w:val="26"/>
        </w:rPr>
        <w:t>,</w:t>
      </w:r>
      <w:r w:rsidRPr="009F6319">
        <w:rPr>
          <w:rFonts w:ascii="Times New Roman" w:eastAsia="Times New Roman" w:hAnsi="Times New Roman"/>
          <w:b/>
          <w:sz w:val="26"/>
          <w:szCs w:val="26"/>
        </w:rPr>
        <w:t xml:space="preserve"> </w:t>
      </w:r>
      <w:r w:rsidRPr="009F6319">
        <w:rPr>
          <w:rFonts w:ascii="Times New Roman" w:eastAsia="Times New Roman" w:hAnsi="Times New Roman"/>
          <w:sz w:val="26"/>
          <w:szCs w:val="26"/>
        </w:rPr>
        <w:t>quedando la adjudicación conforme al cuadro de valores y extensiones siguiente:</w:t>
      </w:r>
    </w:p>
    <w:p w:rsidR="005811F4" w:rsidRDefault="005811F4" w:rsidP="005811F4">
      <w:pPr>
        <w:jc w:val="both"/>
        <w:rPr>
          <w:rFonts w:ascii="Times New Roman" w:eastAsia="Times New Roman" w:hAnsi="Times New Roman"/>
          <w:b/>
          <w:sz w:val="26"/>
          <w:szCs w:val="26"/>
        </w:rPr>
      </w:pPr>
    </w:p>
    <w:tbl>
      <w:tblPr>
        <w:tblW w:w="8994" w:type="dxa"/>
        <w:jc w:val="center"/>
        <w:tblLayout w:type="fixed"/>
        <w:tblCellMar>
          <w:left w:w="25" w:type="dxa"/>
          <w:right w:w="0" w:type="dxa"/>
        </w:tblCellMar>
        <w:tblLook w:val="04A0" w:firstRow="1" w:lastRow="0" w:firstColumn="1" w:lastColumn="0" w:noHBand="0" w:noVBand="1"/>
      </w:tblPr>
      <w:tblGrid>
        <w:gridCol w:w="2542"/>
        <w:gridCol w:w="967"/>
        <w:gridCol w:w="2464"/>
        <w:gridCol w:w="563"/>
        <w:gridCol w:w="566"/>
        <w:gridCol w:w="604"/>
        <w:gridCol w:w="644"/>
        <w:gridCol w:w="644"/>
      </w:tblGrid>
      <w:tr w:rsidR="006D17E4" w:rsidTr="006D17E4">
        <w:trPr>
          <w:trHeight w:val="257"/>
          <w:jc w:val="center"/>
        </w:trPr>
        <w:tc>
          <w:tcPr>
            <w:tcW w:w="2542" w:type="dxa"/>
            <w:tcBorders>
              <w:top w:val="single" w:sz="2" w:space="0" w:color="auto"/>
              <w:left w:val="single" w:sz="2" w:space="0" w:color="auto"/>
              <w:bottom w:val="nil"/>
              <w:right w:val="single" w:sz="2" w:space="0" w:color="auto"/>
            </w:tcBorders>
            <w:shd w:val="clear" w:color="auto" w:fill="DCDCDC"/>
            <w:hideMark/>
          </w:tcPr>
          <w:p w:rsidR="006D17E4" w:rsidRDefault="006D17E4"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9" w:type="dxa"/>
            <w:gridSpan w:val="2"/>
            <w:tcBorders>
              <w:top w:val="single" w:sz="2" w:space="0" w:color="auto"/>
              <w:left w:val="single" w:sz="2" w:space="0" w:color="auto"/>
              <w:bottom w:val="nil"/>
              <w:right w:val="single" w:sz="2" w:space="0" w:color="auto"/>
            </w:tcBorders>
            <w:shd w:val="clear" w:color="auto" w:fill="DCDCDC"/>
          </w:tcPr>
          <w:p w:rsidR="006D17E4" w:rsidRDefault="006D17E4" w:rsidP="00F0735D">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D17E4" w:rsidTr="006D17E4">
        <w:trPr>
          <w:trHeight w:val="284"/>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vAlign w:val="center"/>
            <w:hideMark/>
          </w:tcPr>
          <w:p w:rsidR="006D17E4" w:rsidRDefault="006D17E4" w:rsidP="00F0735D">
            <w:pPr>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vAlign w:val="center"/>
            <w:hideMark/>
          </w:tcPr>
          <w:p w:rsidR="006D17E4" w:rsidRDefault="006D17E4" w:rsidP="00F0735D">
            <w:pPr>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vAlign w:val="center"/>
            <w:hideMark/>
          </w:tcPr>
          <w:p w:rsidR="006D17E4" w:rsidRDefault="006D17E4" w:rsidP="00F0735D">
            <w:pPr>
              <w:rPr>
                <w:rFonts w:ascii="Times New Roman" w:hAnsi="Times New Roman"/>
                <w:b/>
                <w:bCs/>
                <w:sz w:val="14"/>
                <w:szCs w:val="14"/>
              </w:rPr>
            </w:pPr>
          </w:p>
        </w:tc>
      </w:tr>
    </w:tbl>
    <w:p w:rsidR="006D17E4" w:rsidRDefault="006D17E4" w:rsidP="006D17E4">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6D17E4" w:rsidTr="009F6319">
        <w:tc>
          <w:tcPr>
            <w:tcW w:w="2600" w:type="dxa"/>
            <w:tcBorders>
              <w:top w:val="single" w:sz="2" w:space="0" w:color="auto"/>
              <w:left w:val="single" w:sz="2" w:space="0" w:color="auto"/>
              <w:bottom w:val="single" w:sz="2" w:space="0" w:color="auto"/>
              <w:right w:val="single" w:sz="2" w:space="0" w:color="auto"/>
            </w:tcBorders>
            <w:hideMark/>
          </w:tcPr>
          <w:p w:rsidR="006D17E4" w:rsidRDefault="006D17E4" w:rsidP="00F0735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231 </w:t>
            </w:r>
          </w:p>
        </w:tc>
      </w:tr>
    </w:tbl>
    <w:p w:rsidR="006D17E4" w:rsidRDefault="006D17E4" w:rsidP="006D17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72" w:type="dxa"/>
        <w:jc w:val="center"/>
        <w:tblLayout w:type="fixed"/>
        <w:tblCellMar>
          <w:left w:w="25" w:type="dxa"/>
          <w:right w:w="0" w:type="dxa"/>
        </w:tblCellMar>
        <w:tblLook w:val="04A0" w:firstRow="1" w:lastRow="0" w:firstColumn="1" w:lastColumn="0" w:noHBand="0" w:noVBand="1"/>
      </w:tblPr>
      <w:tblGrid>
        <w:gridCol w:w="2534"/>
        <w:gridCol w:w="965"/>
        <w:gridCol w:w="2454"/>
        <w:gridCol w:w="562"/>
        <w:gridCol w:w="562"/>
        <w:gridCol w:w="602"/>
        <w:gridCol w:w="642"/>
        <w:gridCol w:w="651"/>
      </w:tblGrid>
      <w:tr w:rsidR="006D17E4" w:rsidTr="009F6319">
        <w:trPr>
          <w:trHeight w:val="248"/>
          <w:jc w:val="center"/>
        </w:trPr>
        <w:tc>
          <w:tcPr>
            <w:tcW w:w="2534" w:type="dxa"/>
            <w:vMerge w:val="restart"/>
            <w:tcBorders>
              <w:top w:val="single" w:sz="2" w:space="0" w:color="auto"/>
              <w:left w:val="single" w:sz="2" w:space="0" w:color="auto"/>
              <w:bottom w:val="single" w:sz="2" w:space="0" w:color="auto"/>
              <w:right w:val="single" w:sz="2" w:space="0" w:color="auto"/>
            </w:tcBorders>
          </w:tcPr>
          <w:p w:rsidR="006D17E4" w:rsidRDefault="009E540B"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17E4">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6D17E4" w:rsidRDefault="006D17E4"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D17E4" w:rsidRDefault="009E540B"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17E4">
              <w:rPr>
                <w:rFonts w:ascii="Times New Roman"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6D17E4" w:rsidRDefault="006D17E4" w:rsidP="00F0735D">
            <w:pPr>
              <w:widowControl w:val="0"/>
              <w:autoSpaceDE w:val="0"/>
              <w:autoSpaceDN w:val="0"/>
              <w:adjustRightInd w:val="0"/>
              <w:rPr>
                <w:rFonts w:ascii="Times New Roman" w:hAnsi="Times New Roman"/>
                <w:sz w:val="14"/>
                <w:szCs w:val="14"/>
              </w:rPr>
            </w:pPr>
          </w:p>
          <w:p w:rsidR="006D17E4" w:rsidRDefault="006D17E4" w:rsidP="00F0735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1-3 </w:t>
            </w:r>
          </w:p>
        </w:tc>
        <w:tc>
          <w:tcPr>
            <w:tcW w:w="562" w:type="dxa"/>
            <w:vMerge w:val="restart"/>
            <w:tcBorders>
              <w:top w:val="single" w:sz="2" w:space="0" w:color="auto"/>
              <w:left w:val="single" w:sz="2" w:space="0" w:color="auto"/>
              <w:bottom w:val="single" w:sz="2" w:space="0" w:color="auto"/>
              <w:right w:val="single" w:sz="2" w:space="0" w:color="auto"/>
            </w:tcBorders>
          </w:tcPr>
          <w:p w:rsidR="006D17E4" w:rsidRDefault="006D17E4" w:rsidP="00F0735D">
            <w:pPr>
              <w:widowControl w:val="0"/>
              <w:autoSpaceDE w:val="0"/>
              <w:autoSpaceDN w:val="0"/>
              <w:adjustRightInd w:val="0"/>
              <w:jc w:val="center"/>
              <w:rPr>
                <w:rFonts w:ascii="Times New Roman" w:hAnsi="Times New Roman"/>
                <w:sz w:val="14"/>
                <w:szCs w:val="14"/>
              </w:rPr>
            </w:pPr>
          </w:p>
          <w:p w:rsidR="006D17E4" w:rsidRDefault="009E540B" w:rsidP="00F0735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6D17E4" w:rsidRDefault="006D17E4" w:rsidP="00F0735D">
            <w:pPr>
              <w:widowControl w:val="0"/>
              <w:autoSpaceDE w:val="0"/>
              <w:autoSpaceDN w:val="0"/>
              <w:adjustRightInd w:val="0"/>
              <w:jc w:val="center"/>
              <w:rPr>
                <w:rFonts w:ascii="Times New Roman" w:hAnsi="Times New Roman"/>
                <w:sz w:val="14"/>
                <w:szCs w:val="14"/>
              </w:rPr>
            </w:pPr>
          </w:p>
          <w:p w:rsidR="006D17E4" w:rsidRDefault="009E540B" w:rsidP="00F0735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2" w:type="dxa"/>
            <w:tcBorders>
              <w:top w:val="single" w:sz="2" w:space="0" w:color="auto"/>
              <w:left w:val="single" w:sz="2" w:space="0" w:color="auto"/>
              <w:bottom w:val="nil"/>
              <w:right w:val="single" w:sz="2" w:space="0" w:color="auto"/>
            </w:tcBorders>
          </w:tcPr>
          <w:p w:rsidR="006D17E4" w:rsidRDefault="006D17E4" w:rsidP="00F0735D">
            <w:pPr>
              <w:widowControl w:val="0"/>
              <w:autoSpaceDE w:val="0"/>
              <w:autoSpaceDN w:val="0"/>
              <w:adjustRightInd w:val="0"/>
              <w:jc w:val="right"/>
              <w:rPr>
                <w:rFonts w:ascii="Times New Roman" w:hAnsi="Times New Roman"/>
                <w:sz w:val="14"/>
                <w:szCs w:val="14"/>
              </w:rPr>
            </w:pPr>
          </w:p>
          <w:p w:rsidR="006D17E4" w:rsidRDefault="006D17E4"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5255.35 </w:t>
            </w:r>
          </w:p>
        </w:tc>
        <w:tc>
          <w:tcPr>
            <w:tcW w:w="642" w:type="dxa"/>
            <w:tcBorders>
              <w:top w:val="single" w:sz="2" w:space="0" w:color="auto"/>
              <w:left w:val="single" w:sz="2" w:space="0" w:color="auto"/>
              <w:bottom w:val="single" w:sz="2" w:space="0" w:color="auto"/>
              <w:right w:val="single" w:sz="2" w:space="0" w:color="auto"/>
            </w:tcBorders>
          </w:tcPr>
          <w:p w:rsidR="006D17E4" w:rsidRDefault="006D17E4" w:rsidP="00F0735D">
            <w:pPr>
              <w:widowControl w:val="0"/>
              <w:autoSpaceDE w:val="0"/>
              <w:autoSpaceDN w:val="0"/>
              <w:adjustRightInd w:val="0"/>
              <w:jc w:val="right"/>
              <w:rPr>
                <w:rFonts w:ascii="Times New Roman" w:hAnsi="Times New Roman"/>
                <w:sz w:val="14"/>
                <w:szCs w:val="14"/>
              </w:rPr>
            </w:pPr>
          </w:p>
          <w:p w:rsidR="006D17E4" w:rsidRDefault="006D17E4"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4467.05 </w:t>
            </w:r>
          </w:p>
        </w:tc>
        <w:tc>
          <w:tcPr>
            <w:tcW w:w="647" w:type="dxa"/>
            <w:tcBorders>
              <w:top w:val="single" w:sz="2" w:space="0" w:color="auto"/>
              <w:left w:val="single" w:sz="2" w:space="0" w:color="auto"/>
              <w:bottom w:val="single" w:sz="2" w:space="0" w:color="auto"/>
              <w:right w:val="single" w:sz="2" w:space="0" w:color="auto"/>
            </w:tcBorders>
          </w:tcPr>
          <w:p w:rsidR="006D17E4" w:rsidRDefault="006D17E4" w:rsidP="00F0735D">
            <w:pPr>
              <w:widowControl w:val="0"/>
              <w:autoSpaceDE w:val="0"/>
              <w:autoSpaceDN w:val="0"/>
              <w:adjustRightInd w:val="0"/>
              <w:jc w:val="right"/>
              <w:rPr>
                <w:rFonts w:ascii="Times New Roman" w:hAnsi="Times New Roman"/>
                <w:sz w:val="14"/>
                <w:szCs w:val="14"/>
              </w:rPr>
            </w:pPr>
          </w:p>
          <w:p w:rsidR="006D17E4" w:rsidRDefault="006D17E4"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39086.69 </w:t>
            </w:r>
          </w:p>
        </w:tc>
      </w:tr>
      <w:tr w:rsidR="006D17E4" w:rsidTr="009F6319">
        <w:trPr>
          <w:trHeight w:val="130"/>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6D17E4" w:rsidRDefault="006D17E4" w:rsidP="00F0735D">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6D17E4" w:rsidRDefault="006D17E4" w:rsidP="00F0735D">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6D17E4" w:rsidRDefault="006D17E4" w:rsidP="00F0735D">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6D17E4" w:rsidRDefault="006D17E4" w:rsidP="00F0735D">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6D17E4" w:rsidRDefault="006D17E4" w:rsidP="00F0735D">
            <w:pPr>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hideMark/>
          </w:tcPr>
          <w:p w:rsidR="006D17E4" w:rsidRDefault="006D17E4"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5255.35 </w:t>
            </w:r>
          </w:p>
        </w:tc>
        <w:tc>
          <w:tcPr>
            <w:tcW w:w="642" w:type="dxa"/>
            <w:tcBorders>
              <w:top w:val="single" w:sz="2" w:space="0" w:color="auto"/>
              <w:left w:val="single" w:sz="2" w:space="0" w:color="auto"/>
              <w:bottom w:val="single" w:sz="2" w:space="0" w:color="auto"/>
              <w:right w:val="single" w:sz="2" w:space="0" w:color="auto"/>
            </w:tcBorders>
            <w:hideMark/>
          </w:tcPr>
          <w:p w:rsidR="006D17E4" w:rsidRDefault="006D17E4"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4467.05 </w:t>
            </w:r>
          </w:p>
        </w:tc>
        <w:tc>
          <w:tcPr>
            <w:tcW w:w="647" w:type="dxa"/>
            <w:tcBorders>
              <w:top w:val="single" w:sz="2" w:space="0" w:color="auto"/>
              <w:left w:val="single" w:sz="2" w:space="0" w:color="auto"/>
              <w:bottom w:val="single" w:sz="2" w:space="0" w:color="auto"/>
              <w:right w:val="single" w:sz="2" w:space="0" w:color="auto"/>
            </w:tcBorders>
            <w:hideMark/>
          </w:tcPr>
          <w:p w:rsidR="006D17E4" w:rsidRDefault="006D17E4" w:rsidP="00F0735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39086.69 </w:t>
            </w:r>
          </w:p>
        </w:tc>
      </w:tr>
      <w:tr w:rsidR="006D17E4" w:rsidTr="009F6319">
        <w:trPr>
          <w:trHeight w:val="392"/>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6D17E4" w:rsidRDefault="006D17E4" w:rsidP="00F0735D">
            <w:pPr>
              <w:rPr>
                <w:rFonts w:ascii="Times New Roman" w:hAnsi="Times New Roman"/>
                <w:sz w:val="14"/>
                <w:szCs w:val="14"/>
              </w:rPr>
            </w:pPr>
          </w:p>
        </w:tc>
        <w:tc>
          <w:tcPr>
            <w:tcW w:w="6438" w:type="dxa"/>
            <w:gridSpan w:val="7"/>
            <w:tcBorders>
              <w:top w:val="single" w:sz="2" w:space="0" w:color="auto"/>
              <w:left w:val="single" w:sz="2" w:space="0" w:color="auto"/>
              <w:bottom w:val="single" w:sz="2" w:space="0" w:color="auto"/>
              <w:right w:val="single" w:sz="2" w:space="0" w:color="auto"/>
            </w:tcBorders>
            <w:hideMark/>
          </w:tcPr>
          <w:p w:rsidR="006D17E4" w:rsidRDefault="006D17E4" w:rsidP="00F0735D">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5255.35 </w:t>
            </w:r>
          </w:p>
          <w:p w:rsidR="006D17E4" w:rsidRDefault="006D17E4"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4467.05 </w:t>
            </w:r>
          </w:p>
          <w:p w:rsidR="006D17E4" w:rsidRDefault="006D17E4"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39086.69 </w:t>
            </w:r>
          </w:p>
        </w:tc>
      </w:tr>
    </w:tbl>
    <w:p w:rsidR="006D17E4" w:rsidRDefault="006D17E4" w:rsidP="006D17E4">
      <w:pPr>
        <w:widowControl w:val="0"/>
        <w:autoSpaceDE w:val="0"/>
        <w:autoSpaceDN w:val="0"/>
        <w:adjustRightInd w:val="0"/>
        <w:rPr>
          <w:rFonts w:ascii="Times New Roman" w:hAnsi="Times New Roman"/>
          <w:sz w:val="14"/>
          <w:szCs w:val="14"/>
        </w:rPr>
      </w:pPr>
    </w:p>
    <w:tbl>
      <w:tblPr>
        <w:tblW w:w="8967" w:type="dxa"/>
        <w:jc w:val="center"/>
        <w:tblLayout w:type="fixed"/>
        <w:tblCellMar>
          <w:left w:w="25" w:type="dxa"/>
          <w:right w:w="0" w:type="dxa"/>
        </w:tblCellMar>
        <w:tblLook w:val="04A0" w:firstRow="1" w:lastRow="0" w:firstColumn="1" w:lastColumn="0" w:noHBand="0" w:noVBand="1"/>
      </w:tblPr>
      <w:tblGrid>
        <w:gridCol w:w="3500"/>
        <w:gridCol w:w="2454"/>
        <w:gridCol w:w="1729"/>
        <w:gridCol w:w="642"/>
        <w:gridCol w:w="642"/>
      </w:tblGrid>
      <w:tr w:rsidR="006D17E4" w:rsidTr="009F6319">
        <w:trPr>
          <w:trHeight w:val="277"/>
          <w:jc w:val="center"/>
        </w:trPr>
        <w:tc>
          <w:tcPr>
            <w:tcW w:w="3500" w:type="dxa"/>
            <w:tcBorders>
              <w:top w:val="single" w:sz="2" w:space="0" w:color="auto"/>
              <w:left w:val="single" w:sz="2" w:space="0" w:color="auto"/>
              <w:bottom w:val="nil"/>
              <w:right w:val="single" w:sz="2" w:space="0" w:color="auto"/>
            </w:tcBorders>
            <w:shd w:val="clear" w:color="auto" w:fill="DCDCDC"/>
            <w:hideMark/>
          </w:tcPr>
          <w:p w:rsidR="006D17E4" w:rsidRDefault="006D17E4"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9"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6D17E4" w:rsidTr="009F6319">
        <w:trPr>
          <w:trHeight w:val="277"/>
          <w:jc w:val="center"/>
        </w:trPr>
        <w:tc>
          <w:tcPr>
            <w:tcW w:w="3500"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9"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5255.35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4467.05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6D17E4" w:rsidRDefault="006D17E4" w:rsidP="00F0735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39086.69 </w:t>
            </w:r>
          </w:p>
        </w:tc>
      </w:tr>
    </w:tbl>
    <w:p w:rsidR="006D17E4" w:rsidRPr="00D773FE" w:rsidRDefault="006D17E4" w:rsidP="006D17E4">
      <w:pPr>
        <w:widowControl w:val="0"/>
        <w:autoSpaceDE w:val="0"/>
        <w:autoSpaceDN w:val="0"/>
        <w:adjustRightInd w:val="0"/>
        <w:rPr>
          <w:rFonts w:ascii="Times New Roman" w:eastAsiaTheme="minorEastAsia" w:hAnsi="Times New Roman"/>
          <w:sz w:val="14"/>
          <w:szCs w:val="14"/>
        </w:rPr>
      </w:pPr>
    </w:p>
    <w:p w:rsidR="005811F4" w:rsidRDefault="005811F4" w:rsidP="005811F4">
      <w:pPr>
        <w:jc w:val="both"/>
        <w:rPr>
          <w:rFonts w:ascii="Times New Roman" w:eastAsia="Times New Roman" w:hAnsi="Times New Roman"/>
          <w:b/>
          <w:sz w:val="26"/>
          <w:szCs w:val="26"/>
          <w:u w:val="single"/>
        </w:rPr>
      </w:pPr>
    </w:p>
    <w:p w:rsidR="005811F4" w:rsidRPr="00287CDB" w:rsidRDefault="005811F4" w:rsidP="005811F4">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Pr>
          <w:rFonts w:ascii="Times New Roman" w:eastAsia="Times New Roman" w:hAnsi="Times New Roman"/>
          <w:sz w:val="26"/>
          <w:szCs w:val="26"/>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B846F1" w:rsidRPr="00B111C4" w:rsidRDefault="005811F4" w:rsidP="009E540B">
      <w:pPr>
        <w:tabs>
          <w:tab w:val="left" w:pos="1080"/>
        </w:tabs>
        <w:rPr>
          <w:rFonts w:ascii="Times New Roman" w:hAnsi="Times New Roman"/>
          <w:sz w:val="26"/>
          <w:szCs w:val="26"/>
        </w:rPr>
      </w:pPr>
      <w:r w:rsidRPr="00B111C4">
        <w:rPr>
          <w:rFonts w:ascii="Times New Roman" w:hAnsi="Times New Roman"/>
          <w:sz w:val="26"/>
          <w:szCs w:val="26"/>
        </w:rPr>
        <w:t xml:space="preserve">      </w:t>
      </w:r>
    </w:p>
    <w:p w:rsidR="00B846F1" w:rsidRPr="00B111C4" w:rsidRDefault="00B846F1" w:rsidP="00B846F1">
      <w:pPr>
        <w:rPr>
          <w:rFonts w:ascii="Times New Roman" w:hAnsi="Times New Roman"/>
          <w:sz w:val="26"/>
          <w:szCs w:val="26"/>
        </w:rPr>
      </w:pPr>
      <w:r w:rsidRPr="00B111C4">
        <w:rPr>
          <w:rFonts w:ascii="Times New Roman" w:hAnsi="Times New Roman"/>
          <w:sz w:val="26"/>
          <w:szCs w:val="26"/>
        </w:rPr>
        <w:t xml:space="preserve">                                                                                   </w:t>
      </w:r>
    </w:p>
    <w:p w:rsidR="00B846F1" w:rsidRPr="00F574C1" w:rsidRDefault="00B846F1" w:rsidP="00F574C1">
      <w:pPr>
        <w:jc w:val="both"/>
        <w:rPr>
          <w:rFonts w:ascii="Times New Roman" w:hAnsi="Times New Roman"/>
          <w:sz w:val="26"/>
          <w:szCs w:val="26"/>
        </w:rPr>
      </w:pPr>
      <w:r w:rsidRPr="00F574C1">
        <w:rPr>
          <w:rFonts w:ascii="Times New Roman" w:hAnsi="Times New Roman"/>
          <w:sz w:val="26"/>
          <w:szCs w:val="26"/>
        </w:rPr>
        <w:t>““””XI) A solicitud de la señora:</w:t>
      </w:r>
      <w:r w:rsidRPr="00F574C1">
        <w:rPr>
          <w:rFonts w:ascii="Times New Roman" w:eastAsia="Times New Roman" w:hAnsi="Times New Roman"/>
          <w:b/>
          <w:sz w:val="26"/>
          <w:szCs w:val="26"/>
          <w:lang w:val="es-ES" w:eastAsia="es-ES"/>
        </w:rPr>
        <w:t xml:space="preserve"> SARA REBECA CASTRO RAMOS, </w:t>
      </w:r>
      <w:r w:rsidRPr="00F574C1">
        <w:rPr>
          <w:rFonts w:ascii="Times New Roman" w:eastAsia="Times New Roman" w:hAnsi="Times New Roman"/>
          <w:sz w:val="26"/>
          <w:szCs w:val="26"/>
          <w:lang w:val="es-ES" w:eastAsia="es-ES"/>
        </w:rPr>
        <w:t xml:space="preserve">de </w:t>
      </w:r>
      <w:r w:rsidR="009E540B">
        <w:rPr>
          <w:rFonts w:ascii="Times New Roman" w:eastAsia="Times New Roman" w:hAnsi="Times New Roman"/>
          <w:sz w:val="26"/>
          <w:szCs w:val="26"/>
          <w:lang w:val="es-ES" w:eastAsia="es-ES"/>
        </w:rPr>
        <w:t>---</w:t>
      </w:r>
      <w:r w:rsidRPr="00F574C1">
        <w:rPr>
          <w:rFonts w:ascii="Times New Roman" w:eastAsia="Times New Roman" w:hAnsi="Times New Roman"/>
          <w:sz w:val="26"/>
          <w:szCs w:val="26"/>
          <w:lang w:val="es-ES" w:eastAsia="es-ES"/>
        </w:rPr>
        <w:t xml:space="preserve"> años de edad, </w:t>
      </w:r>
      <w:r w:rsidR="009E540B">
        <w:rPr>
          <w:rFonts w:ascii="Times New Roman" w:eastAsia="Times New Roman" w:hAnsi="Times New Roman"/>
          <w:sz w:val="26"/>
          <w:szCs w:val="26"/>
          <w:lang w:val="es-ES" w:eastAsia="es-ES"/>
        </w:rPr>
        <w:t>---</w:t>
      </w:r>
      <w:r w:rsidRPr="00F574C1">
        <w:rPr>
          <w:rFonts w:ascii="Times New Roman" w:eastAsia="Times New Roman" w:hAnsi="Times New Roman"/>
          <w:sz w:val="26"/>
          <w:szCs w:val="26"/>
          <w:lang w:val="es-ES" w:eastAsia="es-ES"/>
        </w:rPr>
        <w:t xml:space="preserve">, del domicilio de </w:t>
      </w:r>
      <w:r w:rsidR="009E540B">
        <w:rPr>
          <w:rFonts w:ascii="Times New Roman" w:eastAsia="Times New Roman" w:hAnsi="Times New Roman"/>
          <w:sz w:val="26"/>
          <w:szCs w:val="26"/>
          <w:lang w:val="es-ES" w:eastAsia="es-ES"/>
        </w:rPr>
        <w:t>---</w:t>
      </w:r>
      <w:r w:rsidRPr="00F574C1">
        <w:rPr>
          <w:rFonts w:ascii="Times New Roman" w:eastAsia="Times New Roman" w:hAnsi="Times New Roman"/>
          <w:sz w:val="26"/>
          <w:szCs w:val="26"/>
          <w:lang w:val="es-ES" w:eastAsia="es-ES"/>
        </w:rPr>
        <w:t xml:space="preserve">, departamento de </w:t>
      </w:r>
      <w:r w:rsidR="009E540B">
        <w:rPr>
          <w:rFonts w:ascii="Times New Roman" w:eastAsia="Times New Roman" w:hAnsi="Times New Roman"/>
          <w:sz w:val="26"/>
          <w:szCs w:val="26"/>
          <w:lang w:val="es-ES" w:eastAsia="es-ES"/>
        </w:rPr>
        <w:t>---</w:t>
      </w:r>
      <w:r w:rsidRPr="00F574C1">
        <w:rPr>
          <w:rFonts w:ascii="Times New Roman" w:eastAsia="Times New Roman" w:hAnsi="Times New Roman"/>
          <w:sz w:val="26"/>
          <w:szCs w:val="26"/>
          <w:lang w:val="es-ES" w:eastAsia="es-ES"/>
        </w:rPr>
        <w:t xml:space="preserve">, con Documento Único de Identidad número </w:t>
      </w:r>
      <w:r w:rsidR="009E540B">
        <w:rPr>
          <w:rFonts w:ascii="Times New Roman" w:eastAsia="Times New Roman" w:hAnsi="Times New Roman"/>
          <w:sz w:val="26"/>
          <w:szCs w:val="26"/>
          <w:lang w:val="es-ES" w:eastAsia="es-ES"/>
        </w:rPr>
        <w:t>---</w:t>
      </w:r>
      <w:r w:rsidRPr="00F574C1">
        <w:rPr>
          <w:rFonts w:ascii="Times New Roman" w:eastAsia="Times New Roman" w:hAnsi="Times New Roman"/>
          <w:sz w:val="26"/>
          <w:szCs w:val="26"/>
          <w:lang w:val="es-ES" w:eastAsia="es-ES"/>
        </w:rPr>
        <w:t>, menor</w:t>
      </w:r>
      <w:r w:rsidRPr="00F574C1">
        <w:rPr>
          <w:rFonts w:ascii="Times New Roman" w:hAnsi="Times New Roman"/>
          <w:sz w:val="26"/>
          <w:szCs w:val="26"/>
        </w:rPr>
        <w:t>;</w:t>
      </w:r>
      <w:r w:rsidRPr="00F574C1">
        <w:rPr>
          <w:rFonts w:ascii="Times New Roman" w:eastAsia="Times New Roman" w:hAnsi="Times New Roman"/>
          <w:sz w:val="26"/>
          <w:szCs w:val="26"/>
          <w:lang w:val="es-ES_tradnl"/>
        </w:rPr>
        <w:t xml:space="preserve"> el</w:t>
      </w:r>
      <w:r w:rsidRPr="00F574C1">
        <w:rPr>
          <w:rFonts w:ascii="Times New Roman" w:hAnsi="Times New Roman"/>
          <w:sz w:val="26"/>
          <w:szCs w:val="26"/>
        </w:rPr>
        <w:t xml:space="preserve"> señor Presidente somete a consideración de Junta Directiva, dictamen jurídico 174, relacionado con la adjudicación en venta de 01 lote agrícola, </w:t>
      </w:r>
      <w:r w:rsidRPr="00F574C1">
        <w:rPr>
          <w:rFonts w:ascii="Times New Roman" w:eastAsia="Times New Roman" w:hAnsi="Times New Roman"/>
          <w:sz w:val="26"/>
          <w:szCs w:val="26"/>
        </w:rPr>
        <w:t xml:space="preserve">ubicado en el </w:t>
      </w:r>
      <w:r w:rsidRPr="00F574C1">
        <w:rPr>
          <w:rFonts w:ascii="Times New Roman" w:eastAsia="Times New Roman" w:hAnsi="Times New Roman"/>
          <w:sz w:val="26"/>
          <w:szCs w:val="26"/>
          <w:lang w:val="es-ES" w:eastAsia="es-ES"/>
        </w:rPr>
        <w:t xml:space="preserve">Proyecto de Lotificación Agrícola desarrollado en el inmueble denominado </w:t>
      </w:r>
      <w:r w:rsidRPr="00F574C1">
        <w:rPr>
          <w:rFonts w:ascii="Times New Roman" w:eastAsia="Times New Roman" w:hAnsi="Times New Roman"/>
          <w:b/>
          <w:sz w:val="26"/>
          <w:szCs w:val="26"/>
          <w:lang w:val="es-ES" w:eastAsia="es-ES"/>
        </w:rPr>
        <w:t>HACIENDA CHILANGUERA UNO, PORCION UNO, DACION EN PAGO</w:t>
      </w:r>
      <w:r w:rsidRPr="00F574C1">
        <w:rPr>
          <w:rFonts w:ascii="Times New Roman" w:eastAsia="Times New Roman" w:hAnsi="Times New Roman"/>
          <w:sz w:val="26"/>
          <w:szCs w:val="26"/>
          <w:lang w:val="es-ES" w:eastAsia="es-ES"/>
        </w:rPr>
        <w:t xml:space="preserve">, </w:t>
      </w:r>
      <w:r w:rsidR="00577C18" w:rsidRPr="00F574C1">
        <w:rPr>
          <w:rFonts w:ascii="Times New Roman" w:eastAsia="Times New Roman" w:hAnsi="Times New Roman"/>
          <w:sz w:val="26"/>
          <w:szCs w:val="26"/>
          <w:lang w:val="es-ES" w:eastAsia="es-ES"/>
        </w:rPr>
        <w:t>situada</w:t>
      </w:r>
      <w:r w:rsidRPr="00F574C1">
        <w:rPr>
          <w:rFonts w:ascii="Times New Roman" w:eastAsia="Times New Roman" w:hAnsi="Times New Roman"/>
          <w:sz w:val="26"/>
          <w:szCs w:val="26"/>
          <w:lang w:val="es-ES" w:eastAsia="es-ES"/>
        </w:rPr>
        <w:t xml:space="preserve"> según el Centro Nacional de Registros en cantón </w:t>
      </w:r>
      <w:proofErr w:type="spellStart"/>
      <w:r w:rsidRPr="00F574C1">
        <w:rPr>
          <w:rFonts w:ascii="Times New Roman" w:eastAsia="Times New Roman" w:hAnsi="Times New Roman"/>
          <w:sz w:val="26"/>
          <w:szCs w:val="26"/>
          <w:lang w:val="es-ES" w:eastAsia="es-ES"/>
        </w:rPr>
        <w:t>Chilanguera</w:t>
      </w:r>
      <w:proofErr w:type="spellEnd"/>
      <w:r w:rsidRPr="00F574C1">
        <w:rPr>
          <w:rFonts w:ascii="Times New Roman" w:eastAsia="Times New Roman" w:hAnsi="Times New Roman"/>
          <w:sz w:val="26"/>
          <w:szCs w:val="26"/>
          <w:lang w:val="es-ES" w:eastAsia="es-ES"/>
        </w:rPr>
        <w:t xml:space="preserve">, jurisdicción de </w:t>
      </w:r>
      <w:proofErr w:type="spellStart"/>
      <w:r w:rsidRPr="00F574C1">
        <w:rPr>
          <w:rFonts w:ascii="Times New Roman" w:eastAsia="Times New Roman" w:hAnsi="Times New Roman"/>
          <w:sz w:val="26"/>
          <w:szCs w:val="26"/>
          <w:lang w:val="es-ES" w:eastAsia="es-ES"/>
        </w:rPr>
        <w:t>Chirilagua</w:t>
      </w:r>
      <w:proofErr w:type="spellEnd"/>
      <w:r w:rsidRPr="00F574C1">
        <w:rPr>
          <w:rFonts w:ascii="Times New Roman" w:eastAsia="Times New Roman" w:hAnsi="Times New Roman"/>
          <w:sz w:val="26"/>
          <w:szCs w:val="26"/>
          <w:lang w:val="es-ES" w:eastAsia="es-ES"/>
        </w:rPr>
        <w:t xml:space="preserve">, departamento de San Miguel, y según plano aprobado en jurisdicción de </w:t>
      </w:r>
      <w:proofErr w:type="spellStart"/>
      <w:r w:rsidRPr="00F574C1">
        <w:rPr>
          <w:rFonts w:ascii="Times New Roman" w:eastAsia="Times New Roman" w:hAnsi="Times New Roman"/>
          <w:sz w:val="26"/>
          <w:szCs w:val="26"/>
          <w:lang w:val="es-ES" w:eastAsia="es-ES"/>
        </w:rPr>
        <w:t>Chirila</w:t>
      </w:r>
      <w:r w:rsidR="00577C18" w:rsidRPr="00F574C1">
        <w:rPr>
          <w:rFonts w:ascii="Times New Roman" w:eastAsia="Times New Roman" w:hAnsi="Times New Roman"/>
          <w:sz w:val="26"/>
          <w:szCs w:val="26"/>
          <w:lang w:val="es-ES" w:eastAsia="es-ES"/>
        </w:rPr>
        <w:t>gua</w:t>
      </w:r>
      <w:proofErr w:type="spellEnd"/>
      <w:r w:rsidR="00577C18" w:rsidRPr="00F574C1">
        <w:rPr>
          <w:rFonts w:ascii="Times New Roman" w:eastAsia="Times New Roman" w:hAnsi="Times New Roman"/>
          <w:sz w:val="26"/>
          <w:szCs w:val="26"/>
          <w:lang w:val="es-ES" w:eastAsia="es-ES"/>
        </w:rPr>
        <w:t>, departamento de San Miguel,</w:t>
      </w:r>
      <w:r w:rsidRPr="00F574C1">
        <w:rPr>
          <w:rFonts w:ascii="Times New Roman" w:eastAsia="Times New Roman" w:hAnsi="Times New Roman"/>
          <w:sz w:val="26"/>
          <w:szCs w:val="26"/>
          <w:lang w:val="es-ES" w:eastAsia="es-ES"/>
        </w:rPr>
        <w:t xml:space="preserve"> </w:t>
      </w:r>
      <w:r w:rsidR="00577C18" w:rsidRPr="00F574C1">
        <w:rPr>
          <w:rFonts w:ascii="Times New Roman" w:eastAsia="Times New Roman" w:hAnsi="Times New Roman"/>
          <w:b/>
          <w:sz w:val="26"/>
          <w:szCs w:val="26"/>
          <w:lang w:val="es-ES" w:eastAsia="es-ES"/>
        </w:rPr>
        <w:t>código de p</w:t>
      </w:r>
      <w:r w:rsidRPr="00F574C1">
        <w:rPr>
          <w:rFonts w:ascii="Times New Roman" w:eastAsia="Times New Roman" w:hAnsi="Times New Roman"/>
          <w:b/>
          <w:sz w:val="26"/>
          <w:szCs w:val="26"/>
          <w:lang w:val="es-ES" w:eastAsia="es-ES"/>
        </w:rPr>
        <w:t xml:space="preserve">royecto 120622, </w:t>
      </w:r>
      <w:r w:rsidR="00577C18" w:rsidRPr="00F574C1">
        <w:rPr>
          <w:rFonts w:ascii="Times New Roman" w:eastAsia="Times New Roman" w:hAnsi="Times New Roman"/>
          <w:b/>
          <w:sz w:val="26"/>
          <w:szCs w:val="26"/>
          <w:lang w:val="es-ES" w:eastAsia="es-ES"/>
        </w:rPr>
        <w:t>SSE 475, e</w:t>
      </w:r>
      <w:r w:rsidRPr="00F574C1">
        <w:rPr>
          <w:rFonts w:ascii="Times New Roman" w:eastAsia="Times New Roman" w:hAnsi="Times New Roman"/>
          <w:b/>
          <w:sz w:val="26"/>
          <w:szCs w:val="26"/>
          <w:lang w:val="es-ES" w:eastAsia="es-ES"/>
        </w:rPr>
        <w:t>ntrega 11</w:t>
      </w:r>
      <w:r w:rsidRPr="00F574C1">
        <w:rPr>
          <w:rFonts w:ascii="Times New Roman" w:eastAsia="Times New Roman" w:hAnsi="Times New Roman"/>
          <w:color w:val="000000"/>
          <w:sz w:val="26"/>
          <w:szCs w:val="26"/>
        </w:rPr>
        <w:t xml:space="preserve">, </w:t>
      </w:r>
      <w:r w:rsidRPr="00F574C1">
        <w:rPr>
          <w:rFonts w:ascii="Times New Roman" w:hAnsi="Times New Roman"/>
          <w:sz w:val="26"/>
          <w:szCs w:val="26"/>
        </w:rPr>
        <w:t>en el cual se hacen las siguientes consideraciones:</w:t>
      </w:r>
    </w:p>
    <w:p w:rsidR="00B846F1" w:rsidRPr="00F574C1" w:rsidRDefault="00B846F1" w:rsidP="00F574C1">
      <w:pPr>
        <w:jc w:val="both"/>
        <w:rPr>
          <w:rFonts w:ascii="Times New Roman" w:eastAsia="Times New Roman" w:hAnsi="Times New Roman"/>
          <w:sz w:val="26"/>
          <w:szCs w:val="26"/>
        </w:rPr>
      </w:pPr>
    </w:p>
    <w:p w:rsidR="00B846F1" w:rsidRPr="00F574C1" w:rsidRDefault="00B846F1" w:rsidP="00F574C1">
      <w:pPr>
        <w:numPr>
          <w:ilvl w:val="0"/>
          <w:numId w:val="1402"/>
        </w:numPr>
        <w:ind w:left="1134" w:hanging="708"/>
        <w:jc w:val="both"/>
        <w:rPr>
          <w:rFonts w:ascii="Times New Roman" w:eastAsia="Times New Roman" w:hAnsi="Times New Roman"/>
          <w:sz w:val="26"/>
          <w:szCs w:val="26"/>
          <w:lang w:val="es-ES" w:eastAsia="es-ES"/>
        </w:rPr>
      </w:pPr>
      <w:r w:rsidRPr="00F574C1">
        <w:rPr>
          <w:rFonts w:ascii="Times New Roman" w:eastAsia="Times New Roman" w:hAnsi="Times New Roman"/>
          <w:sz w:val="26"/>
          <w:szCs w:val="26"/>
          <w:lang w:val="es-ES" w:eastAsia="es-ES"/>
        </w:rPr>
        <w:t xml:space="preserve">El ISTA adquirió un área de 93 </w:t>
      </w:r>
      <w:proofErr w:type="spellStart"/>
      <w:r w:rsidRPr="00F574C1">
        <w:rPr>
          <w:rFonts w:ascii="Times New Roman" w:eastAsia="Times New Roman" w:hAnsi="Times New Roman"/>
          <w:sz w:val="26"/>
          <w:szCs w:val="26"/>
          <w:lang w:val="es-ES" w:eastAsia="es-ES"/>
        </w:rPr>
        <w:t>Hás</w:t>
      </w:r>
      <w:proofErr w:type="spellEnd"/>
      <w:r w:rsidRPr="00F574C1">
        <w:rPr>
          <w:rFonts w:ascii="Times New Roman" w:eastAsia="Times New Roman" w:hAnsi="Times New Roman"/>
          <w:sz w:val="26"/>
          <w:szCs w:val="26"/>
          <w:lang w:val="es-ES" w:eastAsia="es-ES"/>
        </w:rPr>
        <w:t xml:space="preserve">. 30 </w:t>
      </w:r>
      <w:proofErr w:type="spellStart"/>
      <w:r w:rsidRPr="00F574C1">
        <w:rPr>
          <w:rFonts w:ascii="Times New Roman" w:eastAsia="Times New Roman" w:hAnsi="Times New Roman"/>
          <w:sz w:val="26"/>
          <w:szCs w:val="26"/>
          <w:lang w:val="es-ES" w:eastAsia="es-ES"/>
        </w:rPr>
        <w:t>Ás</w:t>
      </w:r>
      <w:proofErr w:type="spellEnd"/>
      <w:r w:rsidRPr="00F574C1">
        <w:rPr>
          <w:rFonts w:ascii="Times New Roman" w:eastAsia="Times New Roman" w:hAnsi="Times New Roman"/>
          <w:sz w:val="26"/>
          <w:szCs w:val="26"/>
          <w:lang w:val="es-ES" w:eastAsia="es-ES"/>
        </w:rPr>
        <w:t xml:space="preserve">. 44.45 </w:t>
      </w:r>
      <w:proofErr w:type="spellStart"/>
      <w:r w:rsidRPr="00F574C1">
        <w:rPr>
          <w:rFonts w:ascii="Times New Roman" w:eastAsia="Times New Roman" w:hAnsi="Times New Roman"/>
          <w:sz w:val="26"/>
          <w:szCs w:val="26"/>
          <w:lang w:val="es-ES" w:eastAsia="es-ES"/>
        </w:rPr>
        <w:t>Cás</w:t>
      </w:r>
      <w:proofErr w:type="spellEnd"/>
      <w:r w:rsidRPr="00F574C1">
        <w:rPr>
          <w:rFonts w:ascii="Times New Roman" w:eastAsia="Times New Roman" w:hAnsi="Times New Roman"/>
          <w:sz w:val="26"/>
          <w:szCs w:val="26"/>
          <w:lang w:val="es-ES" w:eastAsia="es-ES"/>
        </w:rPr>
        <w:t xml:space="preserve">., equivalente a 133.5 </w:t>
      </w:r>
      <w:proofErr w:type="spellStart"/>
      <w:r w:rsidRPr="00F574C1">
        <w:rPr>
          <w:rFonts w:ascii="Times New Roman" w:eastAsia="Times New Roman" w:hAnsi="Times New Roman"/>
          <w:sz w:val="26"/>
          <w:szCs w:val="26"/>
          <w:lang w:val="es-ES" w:eastAsia="es-ES"/>
        </w:rPr>
        <w:t>Mz</w:t>
      </w:r>
      <w:proofErr w:type="spellEnd"/>
      <w:r w:rsidRPr="00F574C1">
        <w:rPr>
          <w:rFonts w:ascii="Times New Roman" w:eastAsia="Times New Roman" w:hAnsi="Times New Roman"/>
          <w:sz w:val="26"/>
          <w:szCs w:val="26"/>
          <w:lang w:val="es-ES" w:eastAsia="es-ES"/>
        </w:rPr>
        <w:t xml:space="preserve">., por un valor de $73,003.99, mediante Dación en Pago otorgada por la Asociación Cooperativa de Producción Agropecuaria </w:t>
      </w:r>
      <w:proofErr w:type="spellStart"/>
      <w:r w:rsidRPr="00F574C1">
        <w:rPr>
          <w:rFonts w:ascii="Times New Roman" w:eastAsia="Times New Roman" w:hAnsi="Times New Roman"/>
          <w:sz w:val="26"/>
          <w:szCs w:val="26"/>
          <w:lang w:val="es-ES" w:eastAsia="es-ES"/>
        </w:rPr>
        <w:t>Chilanguera</w:t>
      </w:r>
      <w:proofErr w:type="spellEnd"/>
      <w:r w:rsidRPr="00F574C1">
        <w:rPr>
          <w:rFonts w:ascii="Times New Roman" w:eastAsia="Times New Roman" w:hAnsi="Times New Roman"/>
          <w:sz w:val="26"/>
          <w:szCs w:val="26"/>
          <w:lang w:val="es-ES" w:eastAsia="es-ES"/>
        </w:rPr>
        <w:t xml:space="preserve"> de R.L., según consta en el Punto XXXIII del Acta de Sesión Ordinaria 18-2001 de fecha 10 de mayo de 2001, a razón de un precio por hectárea de $782.42778 y por metro cuadrado de $0.78242778.</w:t>
      </w:r>
    </w:p>
    <w:p w:rsidR="00B846F1" w:rsidRPr="00F574C1" w:rsidRDefault="00B846F1" w:rsidP="00F574C1">
      <w:pPr>
        <w:ind w:left="720"/>
        <w:contextualSpacing/>
        <w:jc w:val="both"/>
        <w:rPr>
          <w:rFonts w:ascii="Times New Roman" w:eastAsia="Times New Roman" w:hAnsi="Times New Roman"/>
          <w:sz w:val="26"/>
          <w:szCs w:val="26"/>
          <w:lang w:val="es-ES" w:eastAsia="es-ES"/>
        </w:rPr>
      </w:pPr>
    </w:p>
    <w:p w:rsidR="00B846F1" w:rsidRPr="009E540B" w:rsidRDefault="00B846F1" w:rsidP="009E540B">
      <w:pPr>
        <w:numPr>
          <w:ilvl w:val="0"/>
          <w:numId w:val="1402"/>
        </w:numPr>
        <w:ind w:left="1134" w:hanging="708"/>
        <w:contextualSpacing/>
        <w:jc w:val="both"/>
        <w:rPr>
          <w:rFonts w:ascii="Times New Roman" w:eastAsia="Times New Roman" w:hAnsi="Times New Roman"/>
          <w:sz w:val="26"/>
          <w:szCs w:val="26"/>
          <w:lang w:val="es-ES" w:eastAsia="es-ES"/>
        </w:rPr>
      </w:pPr>
      <w:r w:rsidRPr="00F574C1">
        <w:rPr>
          <w:rFonts w:ascii="Times New Roman" w:eastAsia="Times New Roman" w:hAnsi="Times New Roman"/>
          <w:sz w:val="26"/>
          <w:szCs w:val="26"/>
          <w:lang w:val="es-ES" w:eastAsia="es-ES"/>
        </w:rPr>
        <w:t xml:space="preserve">Mediante </w:t>
      </w:r>
      <w:r w:rsidR="00577C18" w:rsidRPr="00F574C1">
        <w:rPr>
          <w:rFonts w:ascii="Times New Roman" w:eastAsia="Times New Roman" w:hAnsi="Times New Roman"/>
          <w:sz w:val="26"/>
          <w:szCs w:val="26"/>
          <w:lang w:val="es-ES" w:eastAsia="es-ES"/>
        </w:rPr>
        <w:t xml:space="preserve">el </w:t>
      </w:r>
      <w:r w:rsidRPr="00F574C1">
        <w:rPr>
          <w:rFonts w:ascii="Times New Roman" w:eastAsia="Times New Roman" w:hAnsi="Times New Roman"/>
          <w:sz w:val="26"/>
          <w:szCs w:val="26"/>
          <w:lang w:val="es-ES" w:eastAsia="es-ES"/>
        </w:rPr>
        <w:t xml:space="preserve">Punto XVIII del Acta de Sesión Ordinaria 44-2015 de fecha 18 de noviembre de 2015, se aprobó el Proyecto de Lotificación Agrícola desarrollado en el inmueble denominado </w:t>
      </w:r>
      <w:r w:rsidRPr="00F574C1">
        <w:rPr>
          <w:rFonts w:ascii="Times New Roman" w:eastAsia="Times New Roman" w:hAnsi="Times New Roman"/>
          <w:b/>
          <w:sz w:val="26"/>
          <w:szCs w:val="26"/>
          <w:lang w:val="es-ES" w:eastAsia="es-ES"/>
        </w:rPr>
        <w:t>HACIENDA CHILANGUERA UNO, PORCION UNO, DACION EN PAGO</w:t>
      </w:r>
      <w:r w:rsidRPr="00F574C1">
        <w:rPr>
          <w:rFonts w:ascii="Times New Roman" w:eastAsia="Times New Roman" w:hAnsi="Times New Roman"/>
          <w:sz w:val="26"/>
          <w:szCs w:val="26"/>
          <w:lang w:val="es-ES" w:eastAsia="es-ES"/>
        </w:rPr>
        <w:t xml:space="preserve">, ubicado según el Centro Nacional de Registros en cantón </w:t>
      </w:r>
      <w:proofErr w:type="spellStart"/>
      <w:r w:rsidRPr="00F574C1">
        <w:rPr>
          <w:rFonts w:ascii="Times New Roman" w:eastAsia="Times New Roman" w:hAnsi="Times New Roman"/>
          <w:sz w:val="26"/>
          <w:szCs w:val="26"/>
          <w:lang w:val="es-ES" w:eastAsia="es-ES"/>
        </w:rPr>
        <w:t>Chilanguera</w:t>
      </w:r>
      <w:proofErr w:type="spellEnd"/>
      <w:r w:rsidRPr="00F574C1">
        <w:rPr>
          <w:rFonts w:ascii="Times New Roman" w:eastAsia="Times New Roman" w:hAnsi="Times New Roman"/>
          <w:sz w:val="26"/>
          <w:szCs w:val="26"/>
          <w:lang w:val="es-ES" w:eastAsia="es-ES"/>
        </w:rPr>
        <w:t xml:space="preserve">, jurisdicción de </w:t>
      </w:r>
      <w:proofErr w:type="spellStart"/>
      <w:r w:rsidRPr="00F574C1">
        <w:rPr>
          <w:rFonts w:ascii="Times New Roman" w:eastAsia="Times New Roman" w:hAnsi="Times New Roman"/>
          <w:sz w:val="26"/>
          <w:szCs w:val="26"/>
          <w:lang w:val="es-ES" w:eastAsia="es-ES"/>
        </w:rPr>
        <w:t>Chirilagua</w:t>
      </w:r>
      <w:proofErr w:type="spellEnd"/>
      <w:r w:rsidRPr="00F574C1">
        <w:rPr>
          <w:rFonts w:ascii="Times New Roman" w:eastAsia="Times New Roman" w:hAnsi="Times New Roman"/>
          <w:sz w:val="26"/>
          <w:szCs w:val="26"/>
          <w:lang w:val="es-ES" w:eastAsia="es-ES"/>
        </w:rPr>
        <w:t xml:space="preserve">, departamento de San Miguel y según plano aprobado en jurisdicción de </w:t>
      </w:r>
      <w:proofErr w:type="spellStart"/>
      <w:r w:rsidRPr="00F574C1">
        <w:rPr>
          <w:rFonts w:ascii="Times New Roman" w:eastAsia="Times New Roman" w:hAnsi="Times New Roman"/>
          <w:sz w:val="26"/>
          <w:szCs w:val="26"/>
          <w:lang w:val="es-ES" w:eastAsia="es-ES"/>
        </w:rPr>
        <w:t>Chirilagua</w:t>
      </w:r>
      <w:proofErr w:type="spellEnd"/>
      <w:r w:rsidRPr="00F574C1">
        <w:rPr>
          <w:rFonts w:ascii="Times New Roman" w:eastAsia="Times New Roman" w:hAnsi="Times New Roman"/>
          <w:sz w:val="26"/>
          <w:szCs w:val="26"/>
          <w:lang w:val="es-ES" w:eastAsia="es-ES"/>
        </w:rPr>
        <w:t xml:space="preserve">, departamento de San Miguel, con un área de 93 </w:t>
      </w:r>
      <w:proofErr w:type="spellStart"/>
      <w:r w:rsidRPr="00F574C1">
        <w:rPr>
          <w:rFonts w:ascii="Times New Roman" w:eastAsia="Times New Roman" w:hAnsi="Times New Roman"/>
          <w:sz w:val="26"/>
          <w:szCs w:val="26"/>
          <w:lang w:val="es-ES" w:eastAsia="es-ES"/>
        </w:rPr>
        <w:t>Hás</w:t>
      </w:r>
      <w:proofErr w:type="spellEnd"/>
      <w:r w:rsidRPr="00F574C1">
        <w:rPr>
          <w:rFonts w:ascii="Times New Roman" w:eastAsia="Times New Roman" w:hAnsi="Times New Roman"/>
          <w:sz w:val="26"/>
          <w:szCs w:val="26"/>
          <w:lang w:val="es-ES" w:eastAsia="es-ES"/>
        </w:rPr>
        <w:t xml:space="preserve">. 30 </w:t>
      </w:r>
      <w:proofErr w:type="spellStart"/>
      <w:r w:rsidRPr="00F574C1">
        <w:rPr>
          <w:rFonts w:ascii="Times New Roman" w:eastAsia="Times New Roman" w:hAnsi="Times New Roman"/>
          <w:sz w:val="26"/>
          <w:szCs w:val="26"/>
          <w:lang w:val="es-ES" w:eastAsia="es-ES"/>
        </w:rPr>
        <w:t>Ás</w:t>
      </w:r>
      <w:proofErr w:type="spellEnd"/>
      <w:r w:rsidRPr="00F574C1">
        <w:rPr>
          <w:rFonts w:ascii="Times New Roman" w:eastAsia="Times New Roman" w:hAnsi="Times New Roman"/>
          <w:sz w:val="26"/>
          <w:szCs w:val="26"/>
          <w:lang w:val="es-ES" w:eastAsia="es-ES"/>
        </w:rPr>
        <w:t xml:space="preserve">. 44.45 </w:t>
      </w:r>
      <w:proofErr w:type="spellStart"/>
      <w:r w:rsidRPr="00F574C1">
        <w:rPr>
          <w:rFonts w:ascii="Times New Roman" w:eastAsia="Times New Roman" w:hAnsi="Times New Roman"/>
          <w:sz w:val="26"/>
          <w:szCs w:val="26"/>
          <w:lang w:val="es-ES" w:eastAsia="es-ES"/>
        </w:rPr>
        <w:t>Cás</w:t>
      </w:r>
      <w:proofErr w:type="spellEnd"/>
      <w:r w:rsidRPr="00F574C1">
        <w:rPr>
          <w:rFonts w:ascii="Times New Roman" w:eastAsia="Times New Roman" w:hAnsi="Times New Roman"/>
          <w:sz w:val="26"/>
          <w:szCs w:val="26"/>
          <w:lang w:val="es-ES" w:eastAsia="es-ES"/>
        </w:rPr>
        <w:t xml:space="preserve">, inscrito a favor del Instituto Salvadoreño de Transformación Agraria, bajo la Matrícula </w:t>
      </w:r>
      <w:r w:rsidR="009E540B">
        <w:rPr>
          <w:rFonts w:ascii="Times New Roman" w:eastAsia="Times New Roman" w:hAnsi="Times New Roman"/>
          <w:sz w:val="26"/>
          <w:szCs w:val="26"/>
          <w:lang w:val="es-ES" w:eastAsia="es-ES"/>
        </w:rPr>
        <w:t xml:space="preserve">--- </w:t>
      </w:r>
      <w:r w:rsidRPr="00F574C1">
        <w:rPr>
          <w:rFonts w:ascii="Times New Roman" w:eastAsia="Times New Roman" w:hAnsi="Times New Roman"/>
          <w:sz w:val="26"/>
          <w:szCs w:val="26"/>
          <w:lang w:val="es-ES" w:eastAsia="es-ES"/>
        </w:rPr>
        <w:t xml:space="preserve">-00000 del Registro de la Propiedad Raíz e Hipotecas de la Primera Sección de Oriente, departamento de San Miguel, </w:t>
      </w:r>
      <w:r w:rsidRPr="00F574C1">
        <w:rPr>
          <w:rFonts w:ascii="Times New Roman" w:eastAsia="Times New Roman" w:hAnsi="Times New Roman"/>
          <w:bCs/>
          <w:sz w:val="26"/>
          <w:szCs w:val="26"/>
        </w:rPr>
        <w:t xml:space="preserve">que comprende: </w:t>
      </w:r>
      <w:r w:rsidR="009E540B">
        <w:rPr>
          <w:rFonts w:ascii="Times New Roman" w:eastAsia="Times New Roman" w:hAnsi="Times New Roman"/>
          <w:sz w:val="26"/>
          <w:szCs w:val="26"/>
          <w:lang w:val="es-ES" w:eastAsia="es-ES"/>
        </w:rPr>
        <w:t>---</w:t>
      </w:r>
      <w:r w:rsidRPr="00F574C1">
        <w:rPr>
          <w:rFonts w:ascii="Times New Roman" w:eastAsia="Times New Roman" w:hAnsi="Times New Roman"/>
          <w:sz w:val="26"/>
          <w:szCs w:val="26"/>
          <w:lang w:val="es-ES" w:eastAsia="es-ES"/>
        </w:rPr>
        <w:t>. Aprobándose el valor base por hectárea de $</w:t>
      </w:r>
      <w:r w:rsidRPr="00F574C1">
        <w:rPr>
          <w:rFonts w:ascii="Times New Roman" w:eastAsia="Times New Roman" w:hAnsi="Times New Roman"/>
          <w:sz w:val="26"/>
          <w:szCs w:val="26"/>
          <w:lang w:val="es-ES"/>
        </w:rPr>
        <w:t xml:space="preserve">892.24 </w:t>
      </w:r>
      <w:r w:rsidRPr="00F574C1">
        <w:rPr>
          <w:rFonts w:ascii="Times New Roman" w:eastAsia="Times New Roman" w:hAnsi="Times New Roman"/>
          <w:sz w:val="26"/>
          <w:szCs w:val="26"/>
          <w:lang w:val="es-ES" w:eastAsia="es-ES"/>
        </w:rPr>
        <w:t xml:space="preserve">para los lotes agrícolas con clase de suelo </w:t>
      </w:r>
      <w:proofErr w:type="spellStart"/>
      <w:r w:rsidRPr="00F574C1">
        <w:rPr>
          <w:rFonts w:ascii="Times New Roman" w:eastAsia="Times New Roman" w:hAnsi="Times New Roman"/>
          <w:sz w:val="26"/>
          <w:szCs w:val="26"/>
          <w:lang w:val="es-ES" w:eastAsia="es-ES"/>
        </w:rPr>
        <w:t>IVes</w:t>
      </w:r>
      <w:proofErr w:type="spellEnd"/>
      <w:r w:rsidRPr="00F574C1">
        <w:rPr>
          <w:rFonts w:ascii="Times New Roman" w:eastAsia="Times New Roman" w:hAnsi="Times New Roman"/>
          <w:sz w:val="26"/>
          <w:szCs w:val="26"/>
          <w:lang w:val="es-ES" w:eastAsia="es-ES"/>
        </w:rPr>
        <w:t>, por lo que se recomienda el precio de venta para éste de $781.24, de acuerdo al procedimiento establecido en el Instructivo “Criterios de Avalúos para la Transferencia de Inmuebles Propiedad del ISTA”, aprobado en</w:t>
      </w:r>
      <w:r w:rsidR="009E540B">
        <w:rPr>
          <w:rFonts w:ascii="Times New Roman" w:eastAsia="Times New Roman" w:hAnsi="Times New Roman"/>
          <w:sz w:val="26"/>
          <w:szCs w:val="26"/>
          <w:lang w:val="es-ES" w:eastAsia="es-ES"/>
        </w:rPr>
        <w:t xml:space="preserve"> el Punto XV del Acta de Sesión </w:t>
      </w:r>
      <w:r w:rsidRPr="009E540B">
        <w:rPr>
          <w:rFonts w:ascii="Times New Roman" w:eastAsia="Times New Roman" w:hAnsi="Times New Roman"/>
          <w:sz w:val="26"/>
          <w:szCs w:val="26"/>
          <w:lang w:val="es-ES" w:eastAsia="es-ES"/>
        </w:rPr>
        <w:t xml:space="preserve">Ordinaria 03-2015 de fecha 21 de enero de 2015. </w:t>
      </w:r>
      <w:r w:rsidRPr="009E540B">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9E540B">
        <w:rPr>
          <w:rFonts w:ascii="Times New Roman" w:eastAsia="Times New Roman" w:hAnsi="Times New Roman"/>
          <w:sz w:val="26"/>
          <w:szCs w:val="26"/>
          <w:lang w:val="es-ES" w:eastAsia="es-ES"/>
        </w:rPr>
        <w:t xml:space="preserve">Dentro del Proyecto relacionado, se encuentra el inmueble objeto del presente </w:t>
      </w:r>
      <w:r w:rsidR="00577C18" w:rsidRPr="009E540B">
        <w:rPr>
          <w:rFonts w:ascii="Times New Roman" w:eastAsia="Times New Roman" w:hAnsi="Times New Roman"/>
          <w:sz w:val="26"/>
          <w:szCs w:val="26"/>
          <w:lang w:val="es-ES" w:eastAsia="es-ES"/>
        </w:rPr>
        <w:t>punto de acta</w:t>
      </w:r>
      <w:r w:rsidRPr="009E540B">
        <w:rPr>
          <w:rFonts w:ascii="Times New Roman" w:eastAsia="Times New Roman" w:hAnsi="Times New Roman"/>
          <w:sz w:val="26"/>
          <w:szCs w:val="26"/>
          <w:lang w:val="es-ES" w:eastAsia="es-ES"/>
        </w:rPr>
        <w:t>.</w:t>
      </w:r>
    </w:p>
    <w:p w:rsidR="00B846F1" w:rsidRPr="00F574C1" w:rsidRDefault="00B846F1" w:rsidP="00F574C1">
      <w:pPr>
        <w:ind w:left="720"/>
        <w:contextualSpacing/>
        <w:jc w:val="both"/>
        <w:rPr>
          <w:rFonts w:ascii="Times New Roman" w:eastAsia="Times New Roman" w:hAnsi="Times New Roman"/>
          <w:sz w:val="26"/>
          <w:szCs w:val="26"/>
          <w:lang w:val="es-ES" w:eastAsia="es-ES"/>
        </w:rPr>
      </w:pPr>
    </w:p>
    <w:p w:rsidR="00B846F1" w:rsidRPr="00F574C1" w:rsidRDefault="00B846F1" w:rsidP="00F574C1">
      <w:pPr>
        <w:numPr>
          <w:ilvl w:val="0"/>
          <w:numId w:val="1402"/>
        </w:numPr>
        <w:ind w:left="1134" w:hanging="708"/>
        <w:contextualSpacing/>
        <w:jc w:val="both"/>
        <w:rPr>
          <w:rFonts w:ascii="Times New Roman" w:eastAsia="Times New Roman" w:hAnsi="Times New Roman"/>
          <w:sz w:val="26"/>
          <w:szCs w:val="26"/>
          <w:lang w:val="es-ES" w:eastAsia="es-ES"/>
        </w:rPr>
      </w:pPr>
      <w:r w:rsidRPr="00F574C1">
        <w:rPr>
          <w:rFonts w:ascii="Times New Roman" w:eastAsia="Times New Roman" w:hAnsi="Times New Roman"/>
          <w:sz w:val="26"/>
          <w:szCs w:val="26"/>
          <w:lang w:val="es-ES" w:eastAsia="es-ES"/>
        </w:rPr>
        <w:t>Es necesario advertir a la adjudicataria, a través de una cláusula especial en la escritura correspondiente de compraventa del inmueble, que deberá implementar las medidas emitidas por el entonces Departamento Ambiental Institucional referentes a:</w:t>
      </w:r>
    </w:p>
    <w:p w:rsidR="00B846F1" w:rsidRPr="004F79EC" w:rsidRDefault="00B846F1" w:rsidP="00B846F1">
      <w:pPr>
        <w:contextualSpacing/>
        <w:jc w:val="both"/>
        <w:rPr>
          <w:rFonts w:ascii="Times New Roman" w:eastAsia="Times New Roman" w:hAnsi="Times New Roman"/>
          <w:sz w:val="28"/>
          <w:szCs w:val="28"/>
          <w:highlight w:val="yellow"/>
          <w:lang w:val="es-ES" w:eastAsia="es-ES"/>
        </w:rPr>
      </w:pPr>
    </w:p>
    <w:p w:rsidR="00B846F1" w:rsidRPr="00F574C1" w:rsidRDefault="00B846F1" w:rsidP="00F574C1">
      <w:pPr>
        <w:numPr>
          <w:ilvl w:val="0"/>
          <w:numId w:val="1776"/>
        </w:numPr>
        <w:ind w:left="1701" w:hanging="567"/>
        <w:contextualSpacing/>
        <w:jc w:val="both"/>
        <w:rPr>
          <w:rFonts w:ascii="Times New Roman" w:eastAsia="Times New Roman" w:hAnsi="Times New Roman"/>
          <w:sz w:val="22"/>
          <w:szCs w:val="22"/>
          <w:lang w:val="es-ES" w:eastAsia="es-ES"/>
        </w:rPr>
      </w:pPr>
      <w:r w:rsidRPr="00F574C1">
        <w:rPr>
          <w:rFonts w:ascii="Times New Roman" w:eastAsia="Times New Roman" w:hAnsi="Times New Roman"/>
          <w:sz w:val="22"/>
          <w:szCs w:val="22"/>
          <w:lang w:val="es-ES" w:eastAsia="es-ES"/>
        </w:rPr>
        <w:t>Cumplir con las leyes ambientales</w:t>
      </w:r>
    </w:p>
    <w:p w:rsidR="00B846F1" w:rsidRPr="00F574C1" w:rsidRDefault="00B846F1" w:rsidP="00F574C1">
      <w:pPr>
        <w:numPr>
          <w:ilvl w:val="0"/>
          <w:numId w:val="1776"/>
        </w:numPr>
        <w:ind w:left="1701" w:hanging="567"/>
        <w:contextualSpacing/>
        <w:jc w:val="both"/>
        <w:rPr>
          <w:rFonts w:ascii="Times New Roman" w:eastAsia="Times New Roman" w:hAnsi="Times New Roman"/>
          <w:sz w:val="22"/>
          <w:szCs w:val="22"/>
          <w:lang w:val="es-ES" w:eastAsia="es-ES"/>
        </w:rPr>
      </w:pPr>
      <w:r w:rsidRPr="00F574C1">
        <w:rPr>
          <w:rFonts w:ascii="Times New Roman" w:eastAsia="Times New Roman" w:hAnsi="Times New Roman"/>
          <w:sz w:val="22"/>
          <w:szCs w:val="22"/>
          <w:lang w:val="es-ES" w:eastAsia="es-ES"/>
        </w:rPr>
        <w:t>Evitar la deforestación en el bosque existente</w:t>
      </w:r>
    </w:p>
    <w:p w:rsidR="00B846F1" w:rsidRPr="00F574C1" w:rsidRDefault="00B846F1" w:rsidP="00F574C1">
      <w:pPr>
        <w:numPr>
          <w:ilvl w:val="0"/>
          <w:numId w:val="1776"/>
        </w:numPr>
        <w:ind w:left="1701" w:hanging="567"/>
        <w:contextualSpacing/>
        <w:jc w:val="both"/>
        <w:rPr>
          <w:rFonts w:ascii="Times New Roman" w:eastAsia="Times New Roman" w:hAnsi="Times New Roman"/>
          <w:sz w:val="22"/>
          <w:szCs w:val="22"/>
          <w:lang w:val="es-ES" w:eastAsia="es-ES"/>
        </w:rPr>
      </w:pPr>
      <w:r w:rsidRPr="00F574C1">
        <w:rPr>
          <w:rFonts w:ascii="Times New Roman" w:eastAsia="Times New Roman" w:hAnsi="Times New Roman"/>
          <w:sz w:val="22"/>
          <w:szCs w:val="22"/>
          <w:lang w:val="es-ES" w:eastAsia="es-ES"/>
        </w:rPr>
        <w:t>No cambiar el uso del suelo de bosque a cultivos anuales</w:t>
      </w:r>
    </w:p>
    <w:p w:rsidR="00B846F1" w:rsidRPr="00F574C1" w:rsidRDefault="00B846F1" w:rsidP="00F574C1">
      <w:pPr>
        <w:numPr>
          <w:ilvl w:val="0"/>
          <w:numId w:val="1776"/>
        </w:numPr>
        <w:ind w:left="1701" w:hanging="567"/>
        <w:contextualSpacing/>
        <w:jc w:val="both"/>
        <w:rPr>
          <w:rFonts w:ascii="Times New Roman" w:eastAsia="Times New Roman" w:hAnsi="Times New Roman"/>
          <w:sz w:val="22"/>
          <w:szCs w:val="22"/>
          <w:lang w:val="es-ES" w:eastAsia="es-ES"/>
        </w:rPr>
      </w:pPr>
      <w:r w:rsidRPr="00F574C1">
        <w:rPr>
          <w:rFonts w:ascii="Times New Roman" w:eastAsia="Times New Roman" w:hAnsi="Times New Roman"/>
          <w:sz w:val="22"/>
          <w:szCs w:val="22"/>
          <w:lang w:val="es-ES" w:eastAsia="es-ES"/>
        </w:rPr>
        <w:t>Implementar buenas obras de conservación de suelos y métodos de labranza en las áreas utilizadas para cultivos de granos básicos</w:t>
      </w:r>
    </w:p>
    <w:p w:rsidR="00B846F1" w:rsidRPr="00F574C1" w:rsidRDefault="00B846F1" w:rsidP="00F574C1">
      <w:pPr>
        <w:numPr>
          <w:ilvl w:val="0"/>
          <w:numId w:val="1776"/>
        </w:numPr>
        <w:ind w:left="1701" w:hanging="567"/>
        <w:contextualSpacing/>
        <w:jc w:val="both"/>
        <w:rPr>
          <w:rFonts w:ascii="Times New Roman" w:eastAsia="Times New Roman" w:hAnsi="Times New Roman"/>
          <w:sz w:val="22"/>
          <w:szCs w:val="22"/>
          <w:lang w:val="es-ES" w:eastAsia="es-ES"/>
        </w:rPr>
      </w:pPr>
      <w:r w:rsidRPr="00F574C1">
        <w:rPr>
          <w:rFonts w:ascii="Times New Roman" w:eastAsia="Times New Roman" w:hAnsi="Times New Roman"/>
          <w:sz w:val="22"/>
          <w:szCs w:val="22"/>
          <w:lang w:val="es-ES" w:eastAsia="es-ES"/>
        </w:rPr>
        <w:t>Implementar cultivos permanentes como frutales, forestales para evitar el deterioro del suelo</w:t>
      </w:r>
    </w:p>
    <w:p w:rsidR="00B846F1" w:rsidRPr="00F574C1" w:rsidRDefault="00B846F1" w:rsidP="00F574C1">
      <w:pPr>
        <w:numPr>
          <w:ilvl w:val="0"/>
          <w:numId w:val="1776"/>
        </w:numPr>
        <w:ind w:left="1701" w:hanging="567"/>
        <w:contextualSpacing/>
        <w:jc w:val="both"/>
        <w:rPr>
          <w:rFonts w:ascii="Times New Roman" w:eastAsia="Times New Roman" w:hAnsi="Times New Roman"/>
          <w:sz w:val="22"/>
          <w:szCs w:val="22"/>
          <w:lang w:val="es-ES" w:eastAsia="es-ES"/>
        </w:rPr>
      </w:pPr>
      <w:r w:rsidRPr="00F574C1">
        <w:rPr>
          <w:rFonts w:ascii="Times New Roman" w:eastAsia="Times New Roman" w:hAnsi="Times New Roman"/>
          <w:sz w:val="22"/>
          <w:szCs w:val="22"/>
          <w:lang w:val="es-ES" w:eastAsia="es-ES"/>
        </w:rPr>
        <w:t>Restaurar el ecosistema  que ha sufrido daños o alteraciones</w:t>
      </w:r>
    </w:p>
    <w:p w:rsidR="00B846F1" w:rsidRPr="00F574C1" w:rsidRDefault="00B846F1" w:rsidP="00F574C1">
      <w:pPr>
        <w:numPr>
          <w:ilvl w:val="0"/>
          <w:numId w:val="1776"/>
        </w:numPr>
        <w:ind w:left="1701" w:hanging="567"/>
        <w:contextualSpacing/>
        <w:jc w:val="both"/>
        <w:rPr>
          <w:rFonts w:ascii="Times New Roman" w:eastAsia="Times New Roman" w:hAnsi="Times New Roman"/>
          <w:sz w:val="22"/>
          <w:szCs w:val="22"/>
          <w:lang w:val="es-ES" w:eastAsia="es-ES"/>
        </w:rPr>
      </w:pPr>
      <w:r w:rsidRPr="00F574C1">
        <w:rPr>
          <w:rFonts w:ascii="Times New Roman" w:eastAsia="Times New Roman" w:hAnsi="Times New Roman"/>
          <w:sz w:val="22"/>
          <w:szCs w:val="22"/>
          <w:lang w:val="es-ES" w:eastAsia="es-ES"/>
        </w:rPr>
        <w:t xml:space="preserve"> Regular el uso de agroquímicos</w:t>
      </w:r>
    </w:p>
    <w:p w:rsidR="00B846F1" w:rsidRPr="00F574C1" w:rsidRDefault="00B846F1" w:rsidP="00F574C1">
      <w:pPr>
        <w:numPr>
          <w:ilvl w:val="0"/>
          <w:numId w:val="1776"/>
        </w:numPr>
        <w:ind w:left="1701" w:hanging="567"/>
        <w:contextualSpacing/>
        <w:jc w:val="both"/>
        <w:rPr>
          <w:rFonts w:ascii="Times New Roman" w:eastAsia="Times New Roman" w:hAnsi="Times New Roman"/>
          <w:sz w:val="22"/>
          <w:szCs w:val="22"/>
          <w:lang w:val="es-ES" w:eastAsia="es-ES"/>
        </w:rPr>
      </w:pPr>
      <w:r w:rsidRPr="00F574C1">
        <w:rPr>
          <w:rFonts w:ascii="Times New Roman" w:eastAsia="Times New Roman" w:hAnsi="Times New Roman"/>
          <w:sz w:val="22"/>
          <w:szCs w:val="22"/>
          <w:lang w:val="es-ES" w:eastAsia="es-ES"/>
        </w:rPr>
        <w:t>Evitar la tala ilegal y extracción de leña en el bosque</w:t>
      </w:r>
    </w:p>
    <w:p w:rsidR="00B846F1" w:rsidRPr="00F574C1" w:rsidRDefault="00B846F1" w:rsidP="00F574C1">
      <w:pPr>
        <w:numPr>
          <w:ilvl w:val="0"/>
          <w:numId w:val="1776"/>
        </w:numPr>
        <w:ind w:left="1701" w:hanging="567"/>
        <w:contextualSpacing/>
        <w:jc w:val="both"/>
        <w:rPr>
          <w:rFonts w:ascii="Times New Roman" w:eastAsia="Times New Roman" w:hAnsi="Times New Roman"/>
          <w:sz w:val="22"/>
          <w:szCs w:val="22"/>
          <w:lang w:val="es-ES" w:eastAsia="es-ES"/>
        </w:rPr>
      </w:pPr>
      <w:r w:rsidRPr="00F574C1">
        <w:rPr>
          <w:rFonts w:ascii="Times New Roman" w:eastAsia="Times New Roman" w:hAnsi="Times New Roman"/>
          <w:sz w:val="22"/>
          <w:szCs w:val="22"/>
          <w:lang w:val="es-ES" w:eastAsia="es-ES"/>
        </w:rPr>
        <w:t>Evitar la quema de rastrojos</w:t>
      </w:r>
    </w:p>
    <w:p w:rsidR="00B846F1" w:rsidRPr="00F574C1" w:rsidRDefault="00B846F1" w:rsidP="00F574C1">
      <w:pPr>
        <w:numPr>
          <w:ilvl w:val="0"/>
          <w:numId w:val="1776"/>
        </w:numPr>
        <w:ind w:left="1701" w:hanging="567"/>
        <w:contextualSpacing/>
        <w:jc w:val="both"/>
        <w:rPr>
          <w:rFonts w:ascii="Times New Roman" w:eastAsia="Times New Roman" w:hAnsi="Times New Roman"/>
          <w:sz w:val="22"/>
          <w:szCs w:val="22"/>
          <w:lang w:val="es-ES" w:eastAsia="es-ES"/>
        </w:rPr>
      </w:pPr>
      <w:r w:rsidRPr="00F574C1">
        <w:rPr>
          <w:rFonts w:ascii="Times New Roman" w:eastAsia="Times New Roman" w:hAnsi="Times New Roman"/>
          <w:sz w:val="22"/>
          <w:szCs w:val="22"/>
          <w:lang w:val="es-ES" w:eastAsia="es-ES"/>
        </w:rPr>
        <w:t>Incorporar los rastrojos al suelo</w:t>
      </w:r>
    </w:p>
    <w:p w:rsidR="00B846F1" w:rsidRPr="00F574C1" w:rsidRDefault="00B846F1" w:rsidP="00F574C1">
      <w:pPr>
        <w:numPr>
          <w:ilvl w:val="0"/>
          <w:numId w:val="1776"/>
        </w:numPr>
        <w:ind w:left="1701" w:hanging="567"/>
        <w:contextualSpacing/>
        <w:jc w:val="both"/>
        <w:rPr>
          <w:rFonts w:ascii="Times New Roman" w:eastAsia="Times New Roman" w:hAnsi="Times New Roman"/>
          <w:sz w:val="22"/>
          <w:szCs w:val="22"/>
          <w:lang w:val="es-ES" w:eastAsia="es-ES"/>
        </w:rPr>
      </w:pPr>
      <w:r w:rsidRPr="00F574C1">
        <w:rPr>
          <w:rFonts w:ascii="Times New Roman" w:eastAsia="Times New Roman" w:hAnsi="Times New Roman"/>
          <w:sz w:val="22"/>
          <w:szCs w:val="22"/>
          <w:lang w:val="es-ES" w:eastAsia="es-ES"/>
        </w:rPr>
        <w:t>Prevenir los incendios forestales</w:t>
      </w:r>
    </w:p>
    <w:p w:rsidR="00B846F1" w:rsidRPr="00F574C1" w:rsidRDefault="00B846F1" w:rsidP="00F574C1">
      <w:pPr>
        <w:ind w:left="1134"/>
        <w:jc w:val="both"/>
        <w:rPr>
          <w:rFonts w:ascii="Times New Roman" w:eastAsia="Times New Roman" w:hAnsi="Times New Roman"/>
          <w:sz w:val="26"/>
          <w:szCs w:val="26"/>
          <w:lang w:val="es-ES" w:eastAsia="es-ES"/>
        </w:rPr>
      </w:pPr>
      <w:r w:rsidRPr="00F574C1">
        <w:rPr>
          <w:rFonts w:ascii="Times New Roman" w:eastAsia="Times New Roman" w:hAnsi="Times New Roman"/>
          <w:sz w:val="26"/>
          <w:szCs w:val="26"/>
          <w:lang w:val="es-ES" w:eastAsia="es-ES"/>
        </w:rPr>
        <w:t>Lo anterior, de conformidad a lo establecido en el Acuerdo Segundo del Punto XVIII del Acta de Sesión Ordinaria N°44-2015 de fecha 18 de noviembre del año 2015.</w:t>
      </w:r>
    </w:p>
    <w:p w:rsidR="00B846F1" w:rsidRPr="00F574C1" w:rsidRDefault="00B846F1" w:rsidP="00F574C1">
      <w:pPr>
        <w:jc w:val="both"/>
        <w:rPr>
          <w:rFonts w:ascii="Times New Roman" w:hAnsi="Times New Roman"/>
          <w:sz w:val="26"/>
          <w:szCs w:val="26"/>
          <w:lang w:val="es-ES"/>
        </w:rPr>
      </w:pPr>
    </w:p>
    <w:p w:rsidR="00B846F1" w:rsidRPr="00F574C1" w:rsidRDefault="00B846F1" w:rsidP="00F574C1">
      <w:pPr>
        <w:numPr>
          <w:ilvl w:val="0"/>
          <w:numId w:val="1402"/>
        </w:numPr>
        <w:ind w:left="1134" w:hanging="708"/>
        <w:contextualSpacing/>
        <w:jc w:val="both"/>
        <w:rPr>
          <w:rFonts w:ascii="Times New Roman" w:eastAsia="Times New Roman" w:hAnsi="Times New Roman"/>
          <w:sz w:val="26"/>
          <w:szCs w:val="26"/>
        </w:rPr>
      </w:pPr>
      <w:r w:rsidRPr="00F574C1">
        <w:rPr>
          <w:rFonts w:ascii="Times New Roman" w:hAnsi="Times New Roman"/>
          <w:sz w:val="26"/>
          <w:szCs w:val="26"/>
        </w:rPr>
        <w:t xml:space="preserve">Según valúo de fecha 05 de abril de 2019, realizado por el Departamento de Asignación Individual y Avalúos, se recomienda el precio de venta para el inmueble, según detalle consignado en el cuadro de valores y extensiones que se relacionará en el Acuerdo Primero del presente </w:t>
      </w:r>
      <w:r w:rsidR="00577C18" w:rsidRPr="00F574C1">
        <w:rPr>
          <w:rFonts w:ascii="Times New Roman" w:hAnsi="Times New Roman"/>
          <w:sz w:val="26"/>
          <w:szCs w:val="26"/>
        </w:rPr>
        <w:t>punto de acta</w:t>
      </w:r>
      <w:r w:rsidRPr="00F574C1">
        <w:rPr>
          <w:rFonts w:ascii="Times New Roman" w:hAnsi="Times New Roman"/>
          <w:sz w:val="26"/>
          <w:szCs w:val="26"/>
        </w:rPr>
        <w:t>, y que ha sido requerido por la solicitante calificada dentro del Programa de Solidaridad Rural como Campesino Sin Tierra.</w:t>
      </w:r>
    </w:p>
    <w:p w:rsidR="00B846F1" w:rsidRPr="00F574C1" w:rsidRDefault="00B846F1" w:rsidP="00F574C1">
      <w:pPr>
        <w:ind w:left="357"/>
        <w:contextualSpacing/>
        <w:jc w:val="both"/>
        <w:rPr>
          <w:rFonts w:ascii="Times New Roman" w:eastAsia="Times New Roman" w:hAnsi="Times New Roman"/>
          <w:sz w:val="26"/>
          <w:szCs w:val="26"/>
          <w:lang w:eastAsia="es-ES"/>
        </w:rPr>
      </w:pPr>
    </w:p>
    <w:p w:rsidR="00C1687E" w:rsidRPr="009E540B" w:rsidRDefault="00B846F1" w:rsidP="009E540B">
      <w:pPr>
        <w:numPr>
          <w:ilvl w:val="0"/>
          <w:numId w:val="1402"/>
        </w:numPr>
        <w:ind w:left="1134" w:hanging="708"/>
        <w:contextualSpacing/>
        <w:jc w:val="both"/>
        <w:rPr>
          <w:rFonts w:ascii="Times New Roman" w:hAnsi="Times New Roman"/>
          <w:color w:val="000000"/>
          <w:sz w:val="26"/>
          <w:szCs w:val="26"/>
          <w:lang w:val="es-ES"/>
        </w:rPr>
      </w:pPr>
      <w:r w:rsidRPr="00F574C1">
        <w:rPr>
          <w:rFonts w:ascii="Times New Roman" w:hAnsi="Times New Roman"/>
          <w:sz w:val="26"/>
          <w:szCs w:val="26"/>
        </w:rPr>
        <w:t>Conforme al Acta de Posesión Material de fecha 12 de marzo de 2019, levantada por la técnico de la Oficina Regional Oriental, señora María A. Torres, la solicitante se encuentra poseyendo el inmueble de forma quieta, pacífica y sin interrupción desde hace 1 año.</w:t>
      </w:r>
    </w:p>
    <w:p w:rsidR="009E540B" w:rsidRPr="009E540B" w:rsidRDefault="009E540B" w:rsidP="009E540B">
      <w:pPr>
        <w:contextualSpacing/>
        <w:jc w:val="both"/>
        <w:rPr>
          <w:rFonts w:ascii="Times New Roman" w:hAnsi="Times New Roman"/>
          <w:color w:val="000000"/>
          <w:sz w:val="26"/>
          <w:szCs w:val="26"/>
          <w:lang w:val="es-ES"/>
        </w:rPr>
      </w:pPr>
    </w:p>
    <w:p w:rsidR="00B846F1" w:rsidRPr="00F574C1" w:rsidRDefault="00B846F1" w:rsidP="00F574C1">
      <w:pPr>
        <w:numPr>
          <w:ilvl w:val="0"/>
          <w:numId w:val="1402"/>
        </w:numPr>
        <w:ind w:left="1134" w:hanging="708"/>
        <w:contextualSpacing/>
        <w:jc w:val="both"/>
        <w:rPr>
          <w:rFonts w:ascii="Times New Roman" w:eastAsia="Times New Roman" w:hAnsi="Times New Roman"/>
          <w:sz w:val="26"/>
          <w:szCs w:val="26"/>
          <w:lang w:val="es-ES" w:eastAsia="es-ES"/>
        </w:rPr>
      </w:pPr>
      <w:r w:rsidRPr="00F574C1">
        <w:rPr>
          <w:rFonts w:ascii="Times New Roman" w:eastAsia="Times New Roman" w:hAnsi="Times New Roman"/>
          <w:sz w:val="26"/>
          <w:szCs w:val="26"/>
          <w:lang w:val="es-ES" w:eastAsia="es-ES"/>
        </w:rPr>
        <w:t>De acuerdo a Declaración Simple contenida en la Solicitud de Adjudicación de Inmueble de fecha 12 de marzo de 2019, la peticionaria manifiesta que ni ella ni la integrante de su grupo familiar son empleadas del ISTA; situación robustecida de conformidad a la consulta realizada en la Base de Datos de Empleados de este Instituto.</w:t>
      </w:r>
    </w:p>
    <w:p w:rsidR="00B846F1" w:rsidRPr="00F574C1" w:rsidRDefault="00B846F1" w:rsidP="00F574C1">
      <w:pPr>
        <w:jc w:val="both"/>
        <w:rPr>
          <w:rFonts w:ascii="Times New Roman" w:eastAsia="Times New Roman" w:hAnsi="Times New Roman"/>
          <w:sz w:val="26"/>
          <w:szCs w:val="26"/>
          <w:lang w:val="es-ES"/>
        </w:rPr>
      </w:pPr>
    </w:p>
    <w:p w:rsidR="00B846F1" w:rsidRPr="00F574C1" w:rsidRDefault="00B846F1" w:rsidP="00F574C1">
      <w:pPr>
        <w:jc w:val="both"/>
        <w:rPr>
          <w:rFonts w:ascii="Times New Roman" w:eastAsia="Times New Roman" w:hAnsi="Times New Roman"/>
          <w:sz w:val="26"/>
          <w:szCs w:val="26"/>
        </w:rPr>
      </w:pPr>
      <w:r w:rsidRPr="00F574C1">
        <w:rPr>
          <w:rFonts w:ascii="Times New Roman" w:eastAsia="Times New Roman" w:hAnsi="Times New Roman"/>
          <w:sz w:val="26"/>
          <w:szCs w:val="26"/>
        </w:rPr>
        <w:t>Se ha tenido a la vista:</w:t>
      </w:r>
      <w:r w:rsidRPr="00F574C1">
        <w:rPr>
          <w:rFonts w:ascii="Times New Roman" w:eastAsia="Times New Roman" w:hAnsi="Times New Roman"/>
          <w:sz w:val="26"/>
          <w:szCs w:val="26"/>
          <w:lang w:val="es-ES" w:eastAsia="es-ES"/>
        </w:rPr>
        <w:t xml:space="preserve"> Informe Técnico del Departamento de Asignación Individual y Avalúos, Cuadro de Valores y Extensiones, reporte de valúo por lote, reportes de búsqueda de solicitantes para adjudicaciones generados por la Oficina Regional Oriental,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Certificación de Cédula, y carencia de bienes</w:t>
      </w:r>
      <w:r w:rsidRPr="00F574C1">
        <w:rPr>
          <w:rFonts w:ascii="Times New Roman" w:eastAsia="Times New Roman" w:hAnsi="Times New Roman"/>
          <w:sz w:val="26"/>
          <w:szCs w:val="26"/>
        </w:rPr>
        <w:t>; c</w:t>
      </w:r>
      <w:r w:rsidRPr="00F574C1">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B846F1" w:rsidRPr="00F574C1" w:rsidRDefault="00B846F1" w:rsidP="00F574C1">
      <w:pPr>
        <w:jc w:val="both"/>
        <w:rPr>
          <w:rFonts w:ascii="Times New Roman" w:hAnsi="Times New Roman"/>
          <w:sz w:val="26"/>
          <w:szCs w:val="26"/>
        </w:rPr>
      </w:pPr>
    </w:p>
    <w:p w:rsidR="00B846F1" w:rsidRPr="00F574C1" w:rsidRDefault="00B846F1" w:rsidP="00F574C1">
      <w:pPr>
        <w:jc w:val="both"/>
        <w:rPr>
          <w:rFonts w:ascii="Times New Roman" w:eastAsia="Times New Roman" w:hAnsi="Times New Roman"/>
          <w:sz w:val="26"/>
          <w:szCs w:val="26"/>
        </w:rPr>
      </w:pPr>
      <w:r w:rsidRPr="00F574C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574C1">
        <w:rPr>
          <w:rFonts w:ascii="Times New Roman" w:hAnsi="Times New Roman"/>
          <w:bCs/>
          <w:sz w:val="26"/>
          <w:szCs w:val="26"/>
        </w:rPr>
        <w:t>Ley del Régimen Especial de la Tierra en Propiedad de Las Asociaciones Cooperativas, Comunales y Comunitarias Campesinas  Beneficiarios de la Reforma Agraria</w:t>
      </w:r>
      <w:r w:rsidRPr="00F574C1">
        <w:rPr>
          <w:rFonts w:ascii="Times New Roman" w:hAnsi="Times New Roman"/>
          <w:sz w:val="26"/>
          <w:szCs w:val="26"/>
        </w:rPr>
        <w:t xml:space="preserve">, la Junta Directiva, </w:t>
      </w:r>
      <w:r w:rsidRPr="00F574C1">
        <w:rPr>
          <w:rFonts w:ascii="Times New Roman" w:hAnsi="Times New Roman"/>
          <w:b/>
          <w:sz w:val="26"/>
          <w:szCs w:val="26"/>
          <w:u w:val="single"/>
        </w:rPr>
        <w:t>ACUERDA: PRIMERO:</w:t>
      </w:r>
      <w:r w:rsidRPr="00F574C1">
        <w:rPr>
          <w:rFonts w:ascii="Times New Roman" w:hAnsi="Times New Roman"/>
          <w:b/>
          <w:sz w:val="26"/>
          <w:szCs w:val="26"/>
        </w:rPr>
        <w:t xml:space="preserve"> </w:t>
      </w:r>
      <w:r w:rsidRPr="00F574C1">
        <w:rPr>
          <w:rFonts w:ascii="Times New Roman" w:hAnsi="Times New Roman"/>
          <w:sz w:val="26"/>
          <w:szCs w:val="26"/>
        </w:rPr>
        <w:t>Aprobar la adjudicación y transferencia por compraventa</w:t>
      </w:r>
      <w:r w:rsidRPr="00F574C1">
        <w:rPr>
          <w:rFonts w:ascii="Times New Roman" w:eastAsia="Times New Roman" w:hAnsi="Times New Roman"/>
          <w:sz w:val="26"/>
          <w:szCs w:val="26"/>
        </w:rPr>
        <w:t xml:space="preserve"> de 01 lote agrícola </w:t>
      </w:r>
      <w:r w:rsidRPr="00F574C1">
        <w:rPr>
          <w:rFonts w:ascii="Times New Roman" w:hAnsi="Times New Roman"/>
          <w:sz w:val="26"/>
          <w:szCs w:val="26"/>
        </w:rPr>
        <w:t>a favor de la señora:</w:t>
      </w:r>
      <w:r w:rsidR="00577C18" w:rsidRPr="00F574C1">
        <w:rPr>
          <w:rFonts w:ascii="Times New Roman" w:eastAsia="Times New Roman" w:hAnsi="Times New Roman"/>
          <w:b/>
          <w:sz w:val="26"/>
          <w:szCs w:val="26"/>
          <w:lang w:val="es-ES" w:eastAsia="es-ES"/>
        </w:rPr>
        <w:t xml:space="preserve"> SARA REBECA CASTRO RAMOS, </w:t>
      </w:r>
      <w:r w:rsidR="00577C18" w:rsidRPr="00F574C1">
        <w:rPr>
          <w:rFonts w:ascii="Times New Roman" w:eastAsia="Times New Roman" w:hAnsi="Times New Roman"/>
          <w:sz w:val="26"/>
          <w:szCs w:val="26"/>
          <w:lang w:val="es-ES" w:eastAsia="es-ES"/>
        </w:rPr>
        <w:t xml:space="preserve">menor </w:t>
      </w:r>
      <w:r w:rsidR="009E540B">
        <w:rPr>
          <w:rFonts w:ascii="Times New Roman" w:eastAsia="Times New Roman" w:hAnsi="Times New Roman"/>
          <w:b/>
          <w:sz w:val="26"/>
          <w:szCs w:val="26"/>
          <w:lang w:val="es-ES" w:eastAsia="es-ES"/>
        </w:rPr>
        <w:t>---</w:t>
      </w:r>
      <w:r w:rsidR="00577C18" w:rsidRPr="00F574C1">
        <w:rPr>
          <w:rFonts w:ascii="Times New Roman" w:eastAsia="Times New Roman" w:hAnsi="Times New Roman"/>
          <w:sz w:val="26"/>
          <w:szCs w:val="26"/>
          <w:lang w:val="es-ES" w:eastAsia="es-ES"/>
        </w:rPr>
        <w:t xml:space="preserve">; de las generales antes expresadas, ubicado en el Proyecto de Lotificación Agrícola desarrollado en el inmueble denominado </w:t>
      </w:r>
      <w:r w:rsidR="00577C18" w:rsidRPr="00F574C1">
        <w:rPr>
          <w:rFonts w:ascii="Times New Roman" w:eastAsia="Times New Roman" w:hAnsi="Times New Roman"/>
          <w:b/>
          <w:sz w:val="26"/>
          <w:szCs w:val="26"/>
          <w:lang w:val="es-ES" w:eastAsia="es-ES"/>
        </w:rPr>
        <w:t>HACIENDA CHILANGUERA UNO, PORCION UNO, DACION EN PAGO</w:t>
      </w:r>
      <w:r w:rsidR="00577C18" w:rsidRPr="00F574C1">
        <w:rPr>
          <w:rFonts w:ascii="Times New Roman" w:eastAsia="Times New Roman" w:hAnsi="Times New Roman"/>
          <w:sz w:val="26"/>
          <w:szCs w:val="26"/>
          <w:lang w:val="es-ES" w:eastAsia="es-ES"/>
        </w:rPr>
        <w:t xml:space="preserve">, situada según el Centro Nacional de Registros en cantón </w:t>
      </w:r>
      <w:proofErr w:type="spellStart"/>
      <w:r w:rsidR="00577C18" w:rsidRPr="00F574C1">
        <w:rPr>
          <w:rFonts w:ascii="Times New Roman" w:eastAsia="Times New Roman" w:hAnsi="Times New Roman"/>
          <w:sz w:val="26"/>
          <w:szCs w:val="26"/>
          <w:lang w:val="es-ES" w:eastAsia="es-ES"/>
        </w:rPr>
        <w:t>Chilanguera</w:t>
      </w:r>
      <w:proofErr w:type="spellEnd"/>
      <w:r w:rsidR="00577C18" w:rsidRPr="00F574C1">
        <w:rPr>
          <w:rFonts w:ascii="Times New Roman" w:eastAsia="Times New Roman" w:hAnsi="Times New Roman"/>
          <w:sz w:val="26"/>
          <w:szCs w:val="26"/>
          <w:lang w:val="es-ES" w:eastAsia="es-ES"/>
        </w:rPr>
        <w:t xml:space="preserve">, jurisdicción de </w:t>
      </w:r>
      <w:proofErr w:type="spellStart"/>
      <w:r w:rsidR="00577C18" w:rsidRPr="00F574C1">
        <w:rPr>
          <w:rFonts w:ascii="Times New Roman" w:eastAsia="Times New Roman" w:hAnsi="Times New Roman"/>
          <w:sz w:val="26"/>
          <w:szCs w:val="26"/>
          <w:lang w:val="es-ES" w:eastAsia="es-ES"/>
        </w:rPr>
        <w:t>Chirilagua</w:t>
      </w:r>
      <w:proofErr w:type="spellEnd"/>
      <w:r w:rsidR="00577C18" w:rsidRPr="00F574C1">
        <w:rPr>
          <w:rFonts w:ascii="Times New Roman" w:eastAsia="Times New Roman" w:hAnsi="Times New Roman"/>
          <w:sz w:val="26"/>
          <w:szCs w:val="26"/>
          <w:lang w:val="es-ES" w:eastAsia="es-ES"/>
        </w:rPr>
        <w:t xml:space="preserve">, departamento de San Miguel, y según plano aprobado en jurisdicción de </w:t>
      </w:r>
      <w:proofErr w:type="spellStart"/>
      <w:r w:rsidR="00577C18" w:rsidRPr="00F574C1">
        <w:rPr>
          <w:rFonts w:ascii="Times New Roman" w:eastAsia="Times New Roman" w:hAnsi="Times New Roman"/>
          <w:sz w:val="26"/>
          <w:szCs w:val="26"/>
          <w:lang w:val="es-ES" w:eastAsia="es-ES"/>
        </w:rPr>
        <w:t>Chirilagua</w:t>
      </w:r>
      <w:proofErr w:type="spellEnd"/>
      <w:r w:rsidR="00577C18" w:rsidRPr="00F574C1">
        <w:rPr>
          <w:rFonts w:ascii="Times New Roman" w:eastAsia="Times New Roman" w:hAnsi="Times New Roman"/>
          <w:sz w:val="26"/>
          <w:szCs w:val="26"/>
          <w:lang w:val="es-ES" w:eastAsia="es-ES"/>
        </w:rPr>
        <w:t>, departamento de San Miguel</w:t>
      </w:r>
      <w:r w:rsidRPr="00F574C1">
        <w:rPr>
          <w:rFonts w:ascii="Times New Roman" w:eastAsia="Times New Roman" w:hAnsi="Times New Roman"/>
          <w:sz w:val="26"/>
          <w:szCs w:val="26"/>
        </w:rPr>
        <w:t>,</w:t>
      </w:r>
      <w:r w:rsidRPr="00F574C1">
        <w:rPr>
          <w:rFonts w:ascii="Times New Roman" w:eastAsia="Times New Roman" w:hAnsi="Times New Roman"/>
          <w:b/>
          <w:sz w:val="26"/>
          <w:szCs w:val="26"/>
        </w:rPr>
        <w:t xml:space="preserve"> </w:t>
      </w:r>
      <w:r w:rsidRPr="00F574C1">
        <w:rPr>
          <w:rFonts w:ascii="Times New Roman" w:eastAsia="Times New Roman" w:hAnsi="Times New Roman"/>
          <w:sz w:val="26"/>
          <w:szCs w:val="26"/>
        </w:rPr>
        <w:t>quedando la adjudicación conforme al cuadro de valores y extensiones siguiente:</w:t>
      </w:r>
    </w:p>
    <w:p w:rsidR="00C1687E" w:rsidRDefault="00C1687E" w:rsidP="00B846F1">
      <w:pPr>
        <w:jc w:val="both"/>
        <w:rPr>
          <w:rFonts w:ascii="Times New Roman" w:eastAsia="Times New Roman" w:hAnsi="Times New Roman"/>
          <w:b/>
          <w:sz w:val="26"/>
          <w:szCs w:val="26"/>
        </w:rPr>
      </w:pPr>
    </w:p>
    <w:tbl>
      <w:tblPr>
        <w:tblW w:w="9071" w:type="dxa"/>
        <w:jc w:val="center"/>
        <w:tblLayout w:type="fixed"/>
        <w:tblCellMar>
          <w:left w:w="25" w:type="dxa"/>
          <w:right w:w="0" w:type="dxa"/>
        </w:tblCellMar>
        <w:tblLook w:val="0000" w:firstRow="0" w:lastRow="0" w:firstColumn="0" w:lastColumn="0" w:noHBand="0" w:noVBand="0"/>
      </w:tblPr>
      <w:tblGrid>
        <w:gridCol w:w="2564"/>
        <w:gridCol w:w="975"/>
        <w:gridCol w:w="2484"/>
        <w:gridCol w:w="569"/>
        <w:gridCol w:w="570"/>
        <w:gridCol w:w="609"/>
        <w:gridCol w:w="650"/>
        <w:gridCol w:w="650"/>
      </w:tblGrid>
      <w:tr w:rsidR="00F574C1" w:rsidRPr="00830DDC" w:rsidTr="00F574C1">
        <w:trPr>
          <w:trHeight w:val="299"/>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D.U.I.     PROGRAMA </w:t>
            </w:r>
          </w:p>
        </w:tc>
        <w:tc>
          <w:tcPr>
            <w:tcW w:w="3459" w:type="dxa"/>
            <w:gridSpan w:val="2"/>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center"/>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center"/>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center"/>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center"/>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VALOR (¢) </w:t>
            </w:r>
          </w:p>
        </w:tc>
      </w:tr>
      <w:tr w:rsidR="00577C18" w:rsidRPr="00830DDC" w:rsidTr="00F574C1">
        <w:trPr>
          <w:trHeight w:val="270"/>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rPr>
                <w:rFonts w:ascii="Times New Roman" w:eastAsiaTheme="minorEastAsia" w:hAnsi="Times New Roman"/>
                <w:b/>
                <w:bCs/>
                <w:sz w:val="14"/>
                <w:szCs w:val="14"/>
              </w:rPr>
            </w:pPr>
          </w:p>
        </w:tc>
      </w:tr>
    </w:tbl>
    <w:p w:rsidR="00577C18" w:rsidRPr="00830DDC" w:rsidRDefault="00577C18" w:rsidP="00577C1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77C18" w:rsidRPr="00830DDC" w:rsidTr="00F574C1">
        <w:tc>
          <w:tcPr>
            <w:tcW w:w="2600" w:type="dxa"/>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No DE ENTREGA: 11 </w:t>
            </w:r>
          </w:p>
        </w:tc>
      </w:tr>
    </w:tbl>
    <w:p w:rsidR="00577C18" w:rsidRPr="00830DDC" w:rsidRDefault="00577C18" w:rsidP="00577C18">
      <w:pPr>
        <w:widowControl w:val="0"/>
        <w:autoSpaceDE w:val="0"/>
        <w:autoSpaceDN w:val="0"/>
        <w:adjustRightInd w:val="0"/>
        <w:jc w:val="center"/>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TASA DE INTERES 6% </w:t>
      </w:r>
    </w:p>
    <w:tbl>
      <w:tblPr>
        <w:tblW w:w="9043" w:type="dxa"/>
        <w:jc w:val="center"/>
        <w:tblLayout w:type="fixed"/>
        <w:tblCellMar>
          <w:left w:w="25" w:type="dxa"/>
          <w:right w:w="0" w:type="dxa"/>
        </w:tblCellMar>
        <w:tblLook w:val="0000" w:firstRow="0" w:lastRow="0" w:firstColumn="0" w:lastColumn="0" w:noHBand="0" w:noVBand="0"/>
      </w:tblPr>
      <w:tblGrid>
        <w:gridCol w:w="2554"/>
        <w:gridCol w:w="971"/>
        <w:gridCol w:w="2472"/>
        <w:gridCol w:w="566"/>
        <w:gridCol w:w="566"/>
        <w:gridCol w:w="606"/>
        <w:gridCol w:w="646"/>
        <w:gridCol w:w="662"/>
      </w:tblGrid>
      <w:tr w:rsidR="00F574C1" w:rsidRPr="00830DDC" w:rsidTr="00F574C1">
        <w:trPr>
          <w:trHeight w:val="277"/>
          <w:jc w:val="center"/>
        </w:trPr>
        <w:tc>
          <w:tcPr>
            <w:tcW w:w="2554" w:type="dxa"/>
            <w:vMerge w:val="restart"/>
            <w:tcBorders>
              <w:top w:val="single" w:sz="2" w:space="0" w:color="auto"/>
              <w:left w:val="single" w:sz="2" w:space="0" w:color="auto"/>
              <w:bottom w:val="single" w:sz="2" w:space="0" w:color="auto"/>
              <w:right w:val="single" w:sz="2" w:space="0" w:color="auto"/>
            </w:tcBorders>
          </w:tcPr>
          <w:p w:rsidR="00577C18" w:rsidRPr="00830DDC" w:rsidRDefault="009E540B" w:rsidP="00F0735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7C18" w:rsidRPr="00830DDC">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rPr>
                <w:rFonts w:ascii="Times New Roman" w:eastAsiaTheme="minorEastAsia" w:hAnsi="Times New Roman"/>
                <w:sz w:val="14"/>
                <w:szCs w:val="14"/>
              </w:rPr>
            </w:pPr>
            <w:r w:rsidRPr="00830DDC">
              <w:rPr>
                <w:rFonts w:ascii="Times New Roman" w:eastAsiaTheme="minorEastAsia" w:hAnsi="Times New Roman"/>
                <w:sz w:val="14"/>
                <w:szCs w:val="14"/>
              </w:rPr>
              <w:t xml:space="preserve">Lotes: </w:t>
            </w:r>
          </w:p>
          <w:p w:rsidR="00577C18" w:rsidRPr="00830DDC" w:rsidRDefault="009E540B" w:rsidP="00F0735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7C18" w:rsidRPr="00830DDC">
              <w:rPr>
                <w:rFonts w:ascii="Times New Roman" w:eastAsiaTheme="minorEastAsia"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rPr>
                <w:rFonts w:ascii="Times New Roman" w:eastAsiaTheme="minorEastAsia" w:hAnsi="Times New Roman"/>
                <w:sz w:val="14"/>
                <w:szCs w:val="14"/>
              </w:rPr>
            </w:pPr>
          </w:p>
          <w:p w:rsidR="00577C18" w:rsidRPr="00830DDC" w:rsidRDefault="00577C18" w:rsidP="00F0735D">
            <w:pPr>
              <w:widowControl w:val="0"/>
              <w:autoSpaceDE w:val="0"/>
              <w:autoSpaceDN w:val="0"/>
              <w:adjustRightInd w:val="0"/>
              <w:rPr>
                <w:rFonts w:ascii="Times New Roman" w:eastAsiaTheme="minorEastAsia" w:hAnsi="Times New Roman"/>
                <w:sz w:val="14"/>
                <w:szCs w:val="14"/>
              </w:rPr>
            </w:pPr>
            <w:r w:rsidRPr="00830DDC">
              <w:rPr>
                <w:rFonts w:ascii="Times New Roman" w:eastAsiaTheme="minorEastAsia" w:hAnsi="Times New Roman"/>
                <w:sz w:val="14"/>
                <w:szCs w:val="14"/>
              </w:rPr>
              <w:t xml:space="preserve">PORCION UNO DACION UNO </w:t>
            </w:r>
          </w:p>
        </w:tc>
        <w:tc>
          <w:tcPr>
            <w:tcW w:w="566" w:type="dxa"/>
            <w:vMerge w:val="restart"/>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rPr>
                <w:rFonts w:ascii="Times New Roman" w:eastAsiaTheme="minorEastAsia" w:hAnsi="Times New Roman"/>
                <w:sz w:val="14"/>
                <w:szCs w:val="14"/>
              </w:rPr>
            </w:pPr>
          </w:p>
          <w:p w:rsidR="00577C18" w:rsidRPr="00830DDC" w:rsidRDefault="009E540B" w:rsidP="009E540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rPr>
                <w:rFonts w:ascii="Times New Roman" w:eastAsiaTheme="minorEastAsia" w:hAnsi="Times New Roman"/>
                <w:sz w:val="14"/>
                <w:szCs w:val="14"/>
              </w:rPr>
            </w:pPr>
          </w:p>
          <w:p w:rsidR="00577C18" w:rsidRPr="00830DDC" w:rsidRDefault="009E540B" w:rsidP="009E540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jc w:val="right"/>
              <w:rPr>
                <w:rFonts w:ascii="Times New Roman" w:eastAsiaTheme="minorEastAsia" w:hAnsi="Times New Roman"/>
                <w:sz w:val="14"/>
                <w:szCs w:val="14"/>
              </w:rPr>
            </w:pPr>
          </w:p>
          <w:p w:rsidR="00577C18" w:rsidRPr="00830DDC" w:rsidRDefault="00577C18" w:rsidP="00F0735D">
            <w:pPr>
              <w:widowControl w:val="0"/>
              <w:autoSpaceDE w:val="0"/>
              <w:autoSpaceDN w:val="0"/>
              <w:adjustRightInd w:val="0"/>
              <w:jc w:val="right"/>
              <w:rPr>
                <w:rFonts w:ascii="Times New Roman" w:eastAsiaTheme="minorEastAsia" w:hAnsi="Times New Roman"/>
                <w:sz w:val="14"/>
                <w:szCs w:val="14"/>
              </w:rPr>
            </w:pPr>
            <w:r w:rsidRPr="00830DDC">
              <w:rPr>
                <w:rFonts w:ascii="Times New Roman" w:eastAsiaTheme="minorEastAsia"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jc w:val="right"/>
              <w:rPr>
                <w:rFonts w:ascii="Times New Roman" w:eastAsiaTheme="minorEastAsia" w:hAnsi="Times New Roman"/>
                <w:sz w:val="14"/>
                <w:szCs w:val="14"/>
              </w:rPr>
            </w:pPr>
          </w:p>
          <w:p w:rsidR="00577C18" w:rsidRPr="00830DDC" w:rsidRDefault="00577C18" w:rsidP="00F0735D">
            <w:pPr>
              <w:widowControl w:val="0"/>
              <w:autoSpaceDE w:val="0"/>
              <w:autoSpaceDN w:val="0"/>
              <w:adjustRightInd w:val="0"/>
              <w:jc w:val="right"/>
              <w:rPr>
                <w:rFonts w:ascii="Times New Roman" w:eastAsiaTheme="minorEastAsia" w:hAnsi="Times New Roman"/>
                <w:sz w:val="14"/>
                <w:szCs w:val="14"/>
              </w:rPr>
            </w:pPr>
            <w:r w:rsidRPr="00830DDC">
              <w:rPr>
                <w:rFonts w:ascii="Times New Roman" w:eastAsiaTheme="minorEastAsia" w:hAnsi="Times New Roman"/>
                <w:sz w:val="14"/>
                <w:szCs w:val="14"/>
              </w:rPr>
              <w:t xml:space="preserve">546.02 </w:t>
            </w:r>
          </w:p>
        </w:tc>
        <w:tc>
          <w:tcPr>
            <w:tcW w:w="658" w:type="dxa"/>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jc w:val="right"/>
              <w:rPr>
                <w:rFonts w:ascii="Times New Roman" w:eastAsiaTheme="minorEastAsia" w:hAnsi="Times New Roman"/>
                <w:sz w:val="14"/>
                <w:szCs w:val="14"/>
              </w:rPr>
            </w:pPr>
          </w:p>
          <w:p w:rsidR="00577C18" w:rsidRPr="00830DDC" w:rsidRDefault="00577C18" w:rsidP="00F0735D">
            <w:pPr>
              <w:widowControl w:val="0"/>
              <w:autoSpaceDE w:val="0"/>
              <w:autoSpaceDN w:val="0"/>
              <w:adjustRightInd w:val="0"/>
              <w:jc w:val="right"/>
              <w:rPr>
                <w:rFonts w:ascii="Times New Roman" w:eastAsiaTheme="minorEastAsia" w:hAnsi="Times New Roman"/>
                <w:sz w:val="14"/>
                <w:szCs w:val="14"/>
              </w:rPr>
            </w:pPr>
            <w:r w:rsidRPr="00830DDC">
              <w:rPr>
                <w:rFonts w:ascii="Times New Roman" w:eastAsiaTheme="minorEastAsia" w:hAnsi="Times New Roman"/>
                <w:sz w:val="14"/>
                <w:szCs w:val="14"/>
              </w:rPr>
              <w:t xml:space="preserve">4777.68 </w:t>
            </w:r>
          </w:p>
        </w:tc>
      </w:tr>
      <w:tr w:rsidR="00F574C1" w:rsidRPr="00830DDC" w:rsidTr="00F574C1">
        <w:trPr>
          <w:trHeight w:val="143"/>
          <w:jc w:val="center"/>
        </w:trPr>
        <w:tc>
          <w:tcPr>
            <w:tcW w:w="2554" w:type="dxa"/>
            <w:vMerge/>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jc w:val="right"/>
              <w:rPr>
                <w:rFonts w:ascii="Times New Roman" w:eastAsiaTheme="minorEastAsia" w:hAnsi="Times New Roman"/>
                <w:sz w:val="14"/>
                <w:szCs w:val="14"/>
              </w:rPr>
            </w:pPr>
            <w:r w:rsidRPr="00830DDC">
              <w:rPr>
                <w:rFonts w:ascii="Times New Roman" w:eastAsiaTheme="minorEastAsia"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jc w:val="right"/>
              <w:rPr>
                <w:rFonts w:ascii="Times New Roman" w:eastAsiaTheme="minorEastAsia" w:hAnsi="Times New Roman"/>
                <w:sz w:val="14"/>
                <w:szCs w:val="14"/>
              </w:rPr>
            </w:pPr>
            <w:r w:rsidRPr="00830DDC">
              <w:rPr>
                <w:rFonts w:ascii="Times New Roman" w:eastAsiaTheme="minorEastAsia" w:hAnsi="Times New Roman"/>
                <w:sz w:val="14"/>
                <w:szCs w:val="14"/>
              </w:rPr>
              <w:t xml:space="preserve">546.02 </w:t>
            </w:r>
          </w:p>
        </w:tc>
        <w:tc>
          <w:tcPr>
            <w:tcW w:w="658" w:type="dxa"/>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jc w:val="right"/>
              <w:rPr>
                <w:rFonts w:ascii="Times New Roman" w:eastAsiaTheme="minorEastAsia" w:hAnsi="Times New Roman"/>
                <w:sz w:val="14"/>
                <w:szCs w:val="14"/>
              </w:rPr>
            </w:pPr>
            <w:r w:rsidRPr="00830DDC">
              <w:rPr>
                <w:rFonts w:ascii="Times New Roman" w:eastAsiaTheme="minorEastAsia" w:hAnsi="Times New Roman"/>
                <w:sz w:val="14"/>
                <w:szCs w:val="14"/>
              </w:rPr>
              <w:t xml:space="preserve">4777.68 </w:t>
            </w:r>
          </w:p>
        </w:tc>
      </w:tr>
      <w:tr w:rsidR="00577C18" w:rsidRPr="00830DDC" w:rsidTr="00F574C1">
        <w:trPr>
          <w:trHeight w:val="435"/>
          <w:jc w:val="center"/>
        </w:trPr>
        <w:tc>
          <w:tcPr>
            <w:tcW w:w="2554" w:type="dxa"/>
            <w:vMerge/>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rPr>
                <w:rFonts w:ascii="Times New Roman" w:eastAsiaTheme="minorEastAsia" w:hAnsi="Times New Roman"/>
                <w:sz w:val="14"/>
                <w:szCs w:val="14"/>
              </w:rPr>
            </w:pPr>
          </w:p>
        </w:tc>
        <w:tc>
          <w:tcPr>
            <w:tcW w:w="6489" w:type="dxa"/>
            <w:gridSpan w:val="7"/>
            <w:tcBorders>
              <w:top w:val="single" w:sz="2" w:space="0" w:color="auto"/>
              <w:left w:val="single" w:sz="2" w:space="0" w:color="auto"/>
              <w:bottom w:val="single" w:sz="2" w:space="0" w:color="auto"/>
              <w:right w:val="single" w:sz="2" w:space="0" w:color="auto"/>
            </w:tcBorders>
          </w:tcPr>
          <w:p w:rsidR="00577C18" w:rsidRPr="00830DDC" w:rsidRDefault="00577C18" w:rsidP="00F0735D">
            <w:pPr>
              <w:widowControl w:val="0"/>
              <w:autoSpaceDE w:val="0"/>
              <w:autoSpaceDN w:val="0"/>
              <w:adjustRightInd w:val="0"/>
              <w:jc w:val="center"/>
              <w:rPr>
                <w:rFonts w:ascii="Times New Roman" w:eastAsiaTheme="minorEastAsia" w:hAnsi="Times New Roman"/>
                <w:b/>
                <w:bCs/>
                <w:sz w:val="14"/>
                <w:szCs w:val="14"/>
              </w:rPr>
            </w:pPr>
            <w:proofErr w:type="spellStart"/>
            <w:r w:rsidRPr="00830DDC">
              <w:rPr>
                <w:rFonts w:ascii="Times New Roman" w:eastAsiaTheme="minorEastAsia" w:hAnsi="Times New Roman"/>
                <w:b/>
                <w:bCs/>
                <w:sz w:val="14"/>
                <w:szCs w:val="14"/>
              </w:rPr>
              <w:t>Area</w:t>
            </w:r>
            <w:proofErr w:type="spellEnd"/>
            <w:r w:rsidRPr="00830DDC">
              <w:rPr>
                <w:rFonts w:ascii="Times New Roman" w:eastAsiaTheme="minorEastAsia" w:hAnsi="Times New Roman"/>
                <w:b/>
                <w:bCs/>
                <w:sz w:val="14"/>
                <w:szCs w:val="14"/>
              </w:rPr>
              <w:t xml:space="preserve"> Total: 6989.10 </w:t>
            </w:r>
          </w:p>
          <w:p w:rsidR="00577C18" w:rsidRPr="00830DDC" w:rsidRDefault="00577C18" w:rsidP="00F0735D">
            <w:pPr>
              <w:widowControl w:val="0"/>
              <w:autoSpaceDE w:val="0"/>
              <w:autoSpaceDN w:val="0"/>
              <w:adjustRightInd w:val="0"/>
              <w:jc w:val="center"/>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 Valor Total ($): 546.02 </w:t>
            </w:r>
          </w:p>
          <w:p w:rsidR="00577C18" w:rsidRPr="00830DDC" w:rsidRDefault="00577C18" w:rsidP="00F0735D">
            <w:pPr>
              <w:widowControl w:val="0"/>
              <w:autoSpaceDE w:val="0"/>
              <w:autoSpaceDN w:val="0"/>
              <w:adjustRightInd w:val="0"/>
              <w:jc w:val="center"/>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 Valor Total (¢): 4777.68 </w:t>
            </w:r>
          </w:p>
        </w:tc>
      </w:tr>
    </w:tbl>
    <w:p w:rsidR="00577C18" w:rsidRPr="00830DDC" w:rsidRDefault="00577C18" w:rsidP="00577C18">
      <w:pPr>
        <w:widowControl w:val="0"/>
        <w:autoSpaceDE w:val="0"/>
        <w:autoSpaceDN w:val="0"/>
        <w:adjustRightInd w:val="0"/>
        <w:rPr>
          <w:rFonts w:ascii="Times New Roman" w:eastAsiaTheme="minorEastAsia" w:hAnsi="Times New Roman"/>
          <w:sz w:val="14"/>
          <w:szCs w:val="14"/>
        </w:rPr>
      </w:pPr>
    </w:p>
    <w:tbl>
      <w:tblPr>
        <w:tblW w:w="9039" w:type="dxa"/>
        <w:jc w:val="center"/>
        <w:tblLayout w:type="fixed"/>
        <w:tblCellMar>
          <w:left w:w="25" w:type="dxa"/>
          <w:right w:w="0" w:type="dxa"/>
        </w:tblCellMar>
        <w:tblLook w:val="0000" w:firstRow="0" w:lastRow="0" w:firstColumn="0" w:lastColumn="0" w:noHBand="0" w:noVBand="0"/>
      </w:tblPr>
      <w:tblGrid>
        <w:gridCol w:w="3529"/>
        <w:gridCol w:w="2473"/>
        <w:gridCol w:w="1743"/>
        <w:gridCol w:w="647"/>
        <w:gridCol w:w="647"/>
      </w:tblGrid>
      <w:tr w:rsidR="00F574C1" w:rsidRPr="00830DDC" w:rsidTr="00F574C1">
        <w:trPr>
          <w:trHeight w:val="313"/>
          <w:jc w:val="center"/>
        </w:trPr>
        <w:tc>
          <w:tcPr>
            <w:tcW w:w="3529" w:type="dxa"/>
            <w:vMerge w:val="restart"/>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center"/>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center"/>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right"/>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right"/>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right"/>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0 </w:t>
            </w:r>
          </w:p>
        </w:tc>
      </w:tr>
      <w:tr w:rsidR="00F574C1" w:rsidRPr="00830DDC" w:rsidTr="00F574C1">
        <w:trPr>
          <w:trHeight w:val="346"/>
          <w:jc w:val="center"/>
        </w:trPr>
        <w:tc>
          <w:tcPr>
            <w:tcW w:w="3529"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center"/>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center"/>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right"/>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right"/>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546.02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77C18" w:rsidRPr="00830DDC" w:rsidRDefault="00577C18" w:rsidP="00F0735D">
            <w:pPr>
              <w:widowControl w:val="0"/>
              <w:autoSpaceDE w:val="0"/>
              <w:autoSpaceDN w:val="0"/>
              <w:adjustRightInd w:val="0"/>
              <w:jc w:val="right"/>
              <w:rPr>
                <w:rFonts w:ascii="Times New Roman" w:eastAsiaTheme="minorEastAsia" w:hAnsi="Times New Roman"/>
                <w:b/>
                <w:bCs/>
                <w:sz w:val="14"/>
                <w:szCs w:val="14"/>
              </w:rPr>
            </w:pPr>
            <w:r w:rsidRPr="00830DDC">
              <w:rPr>
                <w:rFonts w:ascii="Times New Roman" w:eastAsiaTheme="minorEastAsia" w:hAnsi="Times New Roman"/>
                <w:b/>
                <w:bCs/>
                <w:sz w:val="14"/>
                <w:szCs w:val="14"/>
              </w:rPr>
              <w:t xml:space="preserve">4777.68 </w:t>
            </w:r>
          </w:p>
        </w:tc>
      </w:tr>
    </w:tbl>
    <w:p w:rsidR="00577C18" w:rsidRDefault="00577C18" w:rsidP="00B846F1">
      <w:pPr>
        <w:jc w:val="both"/>
        <w:rPr>
          <w:rFonts w:ascii="Times New Roman" w:eastAsia="Times New Roman" w:hAnsi="Times New Roman"/>
          <w:b/>
          <w:sz w:val="26"/>
          <w:szCs w:val="26"/>
        </w:rPr>
      </w:pPr>
    </w:p>
    <w:p w:rsidR="00B846F1" w:rsidRPr="009F4670" w:rsidRDefault="00B846F1" w:rsidP="00B846F1">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6E4770">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w:t>
      </w:r>
      <w:r>
        <w:rPr>
          <w:rFonts w:ascii="Times New Roman" w:eastAsia="Times New Roman" w:hAnsi="Times New Roman"/>
          <w:sz w:val="26"/>
          <w:szCs w:val="26"/>
          <w:lang w:val="es-ES" w:eastAsia="es-ES"/>
        </w:rPr>
        <w:t>implementar</w:t>
      </w:r>
      <w:r w:rsidRPr="006E4770">
        <w:rPr>
          <w:rFonts w:ascii="Times New Roman" w:eastAsia="Times New Roman" w:hAnsi="Times New Roman"/>
          <w:sz w:val="26"/>
          <w:szCs w:val="26"/>
          <w:lang w:val="es-ES" w:eastAsia="es-ES"/>
        </w:rPr>
        <w:t xml:space="preserve"> las medidas </w:t>
      </w:r>
      <w:r>
        <w:rPr>
          <w:rFonts w:ascii="Times New Roman" w:eastAsia="Times New Roman" w:hAnsi="Times New Roman"/>
          <w:sz w:val="26"/>
          <w:szCs w:val="26"/>
          <w:lang w:val="es-ES" w:eastAsia="es-ES"/>
        </w:rPr>
        <w:t xml:space="preserve">emitidas por la Unidad Ambiental, </w:t>
      </w:r>
      <w:r w:rsidRPr="006E4770">
        <w:rPr>
          <w:rFonts w:ascii="Times New Roman" w:eastAsia="Times New Roman" w:hAnsi="Times New Roman"/>
          <w:sz w:val="26"/>
          <w:szCs w:val="26"/>
          <w:lang w:val="es-ES" w:eastAsia="es-ES"/>
        </w:rPr>
        <w:t>relacionadas en el considerado III del presente punto de acta.</w:t>
      </w:r>
      <w:r>
        <w:rPr>
          <w:rFonts w:ascii="Times New Roman" w:eastAsia="Times New Roman" w:hAnsi="Times New Roman"/>
          <w:b/>
          <w:sz w:val="26"/>
          <w:szCs w:val="26"/>
          <w:u w:val="single"/>
        </w:rPr>
        <w:t xml:space="preserve"> TERCER</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B846F1" w:rsidRDefault="00B846F1" w:rsidP="00B846F1">
      <w:pPr>
        <w:rPr>
          <w:rFonts w:ascii="Times New Roman" w:eastAsia="Times New Roman" w:hAnsi="Times New Roman"/>
          <w:sz w:val="26"/>
          <w:szCs w:val="26"/>
        </w:rPr>
      </w:pPr>
    </w:p>
    <w:p w:rsidR="00380ECC" w:rsidRPr="00B111C4" w:rsidRDefault="00380ECC" w:rsidP="00380ECC">
      <w:pPr>
        <w:rPr>
          <w:rFonts w:ascii="Times New Roman" w:hAnsi="Times New Roman"/>
          <w:sz w:val="26"/>
          <w:szCs w:val="26"/>
        </w:rPr>
      </w:pPr>
      <w:r w:rsidRPr="00B111C4">
        <w:rPr>
          <w:rFonts w:ascii="Times New Roman" w:hAnsi="Times New Roman"/>
          <w:sz w:val="26"/>
          <w:szCs w:val="26"/>
        </w:rPr>
        <w:t xml:space="preserve">                                                                                   </w:t>
      </w:r>
    </w:p>
    <w:p w:rsidR="00380ECC" w:rsidRPr="004F576C" w:rsidRDefault="00380ECC" w:rsidP="004F576C">
      <w:pPr>
        <w:jc w:val="both"/>
        <w:rPr>
          <w:rFonts w:ascii="Times New Roman" w:hAnsi="Times New Roman"/>
          <w:sz w:val="26"/>
          <w:szCs w:val="26"/>
        </w:rPr>
      </w:pPr>
      <w:r w:rsidRPr="004F576C">
        <w:rPr>
          <w:rFonts w:ascii="Times New Roman" w:hAnsi="Times New Roman"/>
          <w:sz w:val="26"/>
          <w:szCs w:val="26"/>
        </w:rPr>
        <w:t>““””XII) A solicitud del señor:</w:t>
      </w:r>
      <w:r w:rsidR="00F0735D" w:rsidRPr="004F576C">
        <w:rPr>
          <w:rFonts w:ascii="Times New Roman" w:hAnsi="Times New Roman"/>
          <w:b/>
          <w:sz w:val="26"/>
          <w:szCs w:val="26"/>
        </w:rPr>
        <w:t xml:space="preserve"> HERSON RAMOS, </w:t>
      </w:r>
      <w:r w:rsidR="00F0735D" w:rsidRPr="004F576C">
        <w:rPr>
          <w:rFonts w:ascii="Times New Roman" w:hAnsi="Times New Roman"/>
          <w:sz w:val="26"/>
          <w:szCs w:val="26"/>
        </w:rPr>
        <w:t xml:space="preserve">de </w:t>
      </w:r>
      <w:r w:rsidR="009E540B">
        <w:rPr>
          <w:rFonts w:ascii="Times New Roman" w:hAnsi="Times New Roman"/>
          <w:sz w:val="26"/>
          <w:szCs w:val="26"/>
        </w:rPr>
        <w:t>---</w:t>
      </w:r>
      <w:r w:rsidR="00F0735D" w:rsidRPr="004F576C">
        <w:rPr>
          <w:rFonts w:ascii="Times New Roman" w:hAnsi="Times New Roman"/>
          <w:sz w:val="26"/>
          <w:szCs w:val="26"/>
        </w:rPr>
        <w:t xml:space="preserve"> años de edad, </w:t>
      </w:r>
      <w:r w:rsidR="009E540B">
        <w:rPr>
          <w:rFonts w:ascii="Times New Roman" w:hAnsi="Times New Roman"/>
          <w:sz w:val="26"/>
          <w:szCs w:val="26"/>
        </w:rPr>
        <w:t>---</w:t>
      </w:r>
      <w:r w:rsidR="00F0735D" w:rsidRPr="004F576C">
        <w:rPr>
          <w:rFonts w:ascii="Times New Roman" w:hAnsi="Times New Roman"/>
          <w:sz w:val="26"/>
          <w:szCs w:val="26"/>
        </w:rPr>
        <w:t xml:space="preserve">, del domicilio de la ciudad y departamento de </w:t>
      </w:r>
      <w:r w:rsidR="009E540B">
        <w:rPr>
          <w:rFonts w:ascii="Times New Roman" w:hAnsi="Times New Roman"/>
          <w:sz w:val="26"/>
          <w:szCs w:val="26"/>
        </w:rPr>
        <w:t>---</w:t>
      </w:r>
      <w:r w:rsidR="00F0735D" w:rsidRPr="004F576C">
        <w:rPr>
          <w:rFonts w:ascii="Times New Roman" w:hAnsi="Times New Roman"/>
          <w:sz w:val="26"/>
          <w:szCs w:val="26"/>
        </w:rPr>
        <w:t xml:space="preserve"> con Documento Único de Identidad número </w:t>
      </w:r>
      <w:r w:rsidR="009E540B">
        <w:rPr>
          <w:rFonts w:ascii="Times New Roman" w:hAnsi="Times New Roman"/>
          <w:sz w:val="26"/>
          <w:szCs w:val="26"/>
        </w:rPr>
        <w:t>---</w:t>
      </w:r>
      <w:r w:rsidR="00F0735D" w:rsidRPr="004F576C">
        <w:rPr>
          <w:rFonts w:ascii="Times New Roman" w:hAnsi="Times New Roman"/>
          <w:sz w:val="26"/>
          <w:szCs w:val="26"/>
        </w:rPr>
        <w:t xml:space="preserve">, y </w:t>
      </w:r>
      <w:r w:rsidR="009E540B">
        <w:rPr>
          <w:rFonts w:ascii="Times New Roman" w:hAnsi="Times New Roman"/>
          <w:sz w:val="26"/>
          <w:szCs w:val="26"/>
        </w:rPr>
        <w:t>---</w:t>
      </w:r>
      <w:r w:rsidR="00F0735D" w:rsidRPr="004F576C">
        <w:rPr>
          <w:rFonts w:ascii="Times New Roman" w:hAnsi="Times New Roman"/>
          <w:sz w:val="26"/>
          <w:szCs w:val="26"/>
        </w:rPr>
        <w:t xml:space="preserve"> </w:t>
      </w:r>
      <w:r w:rsidR="00F0735D" w:rsidRPr="004F576C">
        <w:rPr>
          <w:rFonts w:ascii="Times New Roman" w:hAnsi="Times New Roman"/>
          <w:b/>
          <w:sz w:val="26"/>
          <w:szCs w:val="26"/>
        </w:rPr>
        <w:t xml:space="preserve">ROSA ALICIA BARAHONA PANAMEÑO, </w:t>
      </w:r>
      <w:r w:rsidR="00F0735D" w:rsidRPr="004F576C">
        <w:rPr>
          <w:rFonts w:ascii="Times New Roman" w:hAnsi="Times New Roman"/>
          <w:sz w:val="26"/>
          <w:szCs w:val="26"/>
        </w:rPr>
        <w:t xml:space="preserve">de </w:t>
      </w:r>
      <w:r w:rsidR="009E540B">
        <w:rPr>
          <w:rFonts w:ascii="Times New Roman" w:hAnsi="Times New Roman"/>
          <w:sz w:val="26"/>
          <w:szCs w:val="26"/>
        </w:rPr>
        <w:t>---</w:t>
      </w:r>
      <w:r w:rsidR="00F0735D" w:rsidRPr="004F576C">
        <w:rPr>
          <w:rFonts w:ascii="Times New Roman" w:hAnsi="Times New Roman"/>
          <w:sz w:val="26"/>
          <w:szCs w:val="26"/>
        </w:rPr>
        <w:t xml:space="preserve"> años de edad, </w:t>
      </w:r>
      <w:r w:rsidR="009E540B">
        <w:rPr>
          <w:rFonts w:ascii="Times New Roman" w:hAnsi="Times New Roman"/>
          <w:sz w:val="26"/>
          <w:szCs w:val="26"/>
        </w:rPr>
        <w:t>---</w:t>
      </w:r>
      <w:r w:rsidR="00F0735D" w:rsidRPr="004F576C">
        <w:rPr>
          <w:rFonts w:ascii="Times New Roman" w:hAnsi="Times New Roman"/>
          <w:sz w:val="26"/>
          <w:szCs w:val="26"/>
        </w:rPr>
        <w:t xml:space="preserve">, del domicilio de la ciudad y departamento de </w:t>
      </w:r>
      <w:r w:rsidR="009E540B">
        <w:rPr>
          <w:rFonts w:ascii="Times New Roman" w:hAnsi="Times New Roman"/>
          <w:sz w:val="26"/>
          <w:szCs w:val="26"/>
        </w:rPr>
        <w:t>---</w:t>
      </w:r>
      <w:r w:rsidR="00F0735D" w:rsidRPr="004F576C">
        <w:rPr>
          <w:rFonts w:ascii="Times New Roman" w:hAnsi="Times New Roman"/>
          <w:sz w:val="26"/>
          <w:szCs w:val="26"/>
        </w:rPr>
        <w:t xml:space="preserve">, con Documento Único de Identidad número </w:t>
      </w:r>
      <w:r w:rsidR="009E540B">
        <w:rPr>
          <w:rFonts w:ascii="Times New Roman" w:hAnsi="Times New Roman"/>
          <w:sz w:val="26"/>
          <w:szCs w:val="26"/>
        </w:rPr>
        <w:t>---</w:t>
      </w:r>
      <w:r w:rsidRPr="004F576C">
        <w:rPr>
          <w:rFonts w:ascii="Times New Roman" w:hAnsi="Times New Roman"/>
          <w:sz w:val="26"/>
          <w:szCs w:val="26"/>
        </w:rPr>
        <w:t>;</w:t>
      </w:r>
      <w:r w:rsidRPr="004F576C">
        <w:rPr>
          <w:rFonts w:ascii="Times New Roman" w:eastAsia="Times New Roman" w:hAnsi="Times New Roman"/>
          <w:sz w:val="26"/>
          <w:szCs w:val="26"/>
          <w:lang w:val="es-ES_tradnl"/>
        </w:rPr>
        <w:t xml:space="preserve"> el</w:t>
      </w:r>
      <w:r w:rsidRPr="004F576C">
        <w:rPr>
          <w:rFonts w:ascii="Times New Roman" w:hAnsi="Times New Roman"/>
          <w:sz w:val="26"/>
          <w:szCs w:val="26"/>
        </w:rPr>
        <w:t xml:space="preserve"> señor Presidente somete a consideración de Junta Directiva, dictamen jurídico 175, relacionado con la adjudicación en venta de 01 lote agrícola, </w:t>
      </w:r>
      <w:r w:rsidRPr="004F576C">
        <w:rPr>
          <w:rFonts w:ascii="Times New Roman" w:eastAsia="Times New Roman" w:hAnsi="Times New Roman"/>
          <w:sz w:val="26"/>
          <w:szCs w:val="26"/>
        </w:rPr>
        <w:t>ubicado en el</w:t>
      </w:r>
      <w:r w:rsidR="00F0735D" w:rsidRPr="004F576C">
        <w:rPr>
          <w:rFonts w:ascii="Times New Roman" w:eastAsia="Times New Roman" w:hAnsi="Times New Roman"/>
          <w:sz w:val="26"/>
          <w:szCs w:val="26"/>
        </w:rPr>
        <w:t xml:space="preserve"> </w:t>
      </w:r>
      <w:r w:rsidR="00F0735D" w:rsidRPr="004F576C">
        <w:rPr>
          <w:rFonts w:ascii="Times New Roman" w:eastAsia="Times New Roman" w:hAnsi="Times New Roman"/>
          <w:sz w:val="26"/>
          <w:szCs w:val="26"/>
          <w:lang w:eastAsia="es-ES"/>
        </w:rPr>
        <w:t>Proyecto de Lotificación Agrícola denominado como</w:t>
      </w:r>
      <w:r w:rsidR="00F0735D" w:rsidRPr="004F576C">
        <w:rPr>
          <w:rFonts w:ascii="Times New Roman" w:hAnsi="Times New Roman"/>
          <w:sz w:val="26"/>
          <w:szCs w:val="26"/>
        </w:rPr>
        <w:t xml:space="preserve"> </w:t>
      </w:r>
      <w:r w:rsidR="00F0735D" w:rsidRPr="004F576C">
        <w:rPr>
          <w:rFonts w:ascii="Times New Roman" w:hAnsi="Times New Roman"/>
          <w:b/>
          <w:sz w:val="26"/>
          <w:szCs w:val="26"/>
        </w:rPr>
        <w:t>HACIENDA EL MARQUEZADO, EL TAMARINDO PORCION 1,</w:t>
      </w:r>
      <w:r w:rsidR="00F0735D" w:rsidRPr="004F576C">
        <w:rPr>
          <w:rFonts w:ascii="Times New Roman" w:hAnsi="Times New Roman"/>
          <w:sz w:val="26"/>
          <w:szCs w:val="26"/>
        </w:rPr>
        <w:t xml:space="preserve"> desarrollado en el inmueble identificado registralmente como </w:t>
      </w:r>
      <w:r w:rsidR="00F0735D" w:rsidRPr="004F576C">
        <w:rPr>
          <w:rFonts w:ascii="Times New Roman" w:hAnsi="Times New Roman"/>
          <w:b/>
          <w:sz w:val="26"/>
          <w:szCs w:val="26"/>
        </w:rPr>
        <w:t xml:space="preserve">“EL TAMARINDO” HACIENDA MARQUEZADO #11, </w:t>
      </w:r>
      <w:r w:rsidR="00F0735D" w:rsidRPr="004F576C">
        <w:rPr>
          <w:rFonts w:ascii="Times New Roman" w:hAnsi="Times New Roman"/>
          <w:sz w:val="26"/>
          <w:szCs w:val="26"/>
        </w:rPr>
        <w:t xml:space="preserve">situada en jurisdicción y departamento de San Vicente, </w:t>
      </w:r>
      <w:r w:rsidR="00F0735D" w:rsidRPr="004F576C">
        <w:rPr>
          <w:rFonts w:ascii="Times New Roman" w:hAnsi="Times New Roman"/>
          <w:b/>
          <w:sz w:val="26"/>
          <w:szCs w:val="26"/>
        </w:rPr>
        <w:t>código de proyecto 101037, SSE 556,</w:t>
      </w:r>
      <w:r w:rsidR="00F0735D" w:rsidRPr="004F576C">
        <w:rPr>
          <w:rFonts w:ascii="Times New Roman" w:hAnsi="Times New Roman"/>
          <w:sz w:val="26"/>
          <w:szCs w:val="26"/>
        </w:rPr>
        <w:t xml:space="preserve"> </w:t>
      </w:r>
      <w:r w:rsidR="00F0735D" w:rsidRPr="004F576C">
        <w:rPr>
          <w:rFonts w:ascii="Times New Roman" w:hAnsi="Times New Roman"/>
          <w:b/>
          <w:sz w:val="26"/>
          <w:szCs w:val="26"/>
        </w:rPr>
        <w:t>entrega 08</w:t>
      </w:r>
      <w:r w:rsidRPr="004F576C">
        <w:rPr>
          <w:rFonts w:ascii="Times New Roman" w:eastAsia="Times New Roman" w:hAnsi="Times New Roman"/>
          <w:color w:val="000000"/>
          <w:sz w:val="26"/>
          <w:szCs w:val="26"/>
        </w:rPr>
        <w:t xml:space="preserve">, </w:t>
      </w:r>
      <w:r w:rsidRPr="004F576C">
        <w:rPr>
          <w:rFonts w:ascii="Times New Roman" w:hAnsi="Times New Roman"/>
          <w:sz w:val="26"/>
          <w:szCs w:val="26"/>
        </w:rPr>
        <w:t>en el cual se hacen las siguientes consideraciones:</w:t>
      </w:r>
    </w:p>
    <w:p w:rsidR="00380ECC" w:rsidRPr="004F576C" w:rsidRDefault="00380ECC" w:rsidP="004F576C">
      <w:pPr>
        <w:jc w:val="both"/>
        <w:rPr>
          <w:rFonts w:ascii="Times New Roman" w:eastAsia="Times New Roman" w:hAnsi="Times New Roman"/>
          <w:sz w:val="26"/>
          <w:szCs w:val="26"/>
        </w:rPr>
      </w:pPr>
    </w:p>
    <w:p w:rsidR="00F0735D" w:rsidRDefault="00F0735D" w:rsidP="004F576C">
      <w:pPr>
        <w:pStyle w:val="Prrafodelista"/>
        <w:numPr>
          <w:ilvl w:val="0"/>
          <w:numId w:val="76"/>
        </w:numPr>
        <w:ind w:left="1134" w:hanging="708"/>
        <w:contextualSpacing/>
        <w:jc w:val="both"/>
        <w:rPr>
          <w:rFonts w:ascii="Times New Roman" w:hAnsi="Times New Roman"/>
          <w:sz w:val="26"/>
          <w:szCs w:val="26"/>
        </w:rPr>
      </w:pPr>
      <w:r w:rsidRPr="004F576C">
        <w:rPr>
          <w:rFonts w:ascii="Times New Roman" w:hAnsi="Times New Roman"/>
          <w:sz w:val="26"/>
          <w:szCs w:val="26"/>
        </w:rPr>
        <w:t xml:space="preserve">El ISTA adquiere por Expropiación un área de </w:t>
      </w:r>
      <w:r w:rsidRPr="004F576C">
        <w:rPr>
          <w:rFonts w:ascii="Times New Roman" w:hAnsi="Times New Roman"/>
          <w:sz w:val="26"/>
          <w:szCs w:val="26"/>
          <w:lang w:val="es-ES"/>
        </w:rPr>
        <w:t xml:space="preserve">56 </w:t>
      </w:r>
      <w:proofErr w:type="spellStart"/>
      <w:r w:rsidRPr="004F576C">
        <w:rPr>
          <w:rFonts w:ascii="Times New Roman" w:hAnsi="Times New Roman"/>
          <w:sz w:val="26"/>
          <w:szCs w:val="26"/>
          <w:lang w:val="es-ES"/>
        </w:rPr>
        <w:t>Hás</w:t>
      </w:r>
      <w:proofErr w:type="spellEnd"/>
      <w:r w:rsidRPr="004F576C">
        <w:rPr>
          <w:rFonts w:ascii="Times New Roman" w:hAnsi="Times New Roman"/>
          <w:sz w:val="26"/>
          <w:szCs w:val="26"/>
          <w:lang w:val="es-ES"/>
        </w:rPr>
        <w:t xml:space="preserve">. 94 </w:t>
      </w:r>
      <w:proofErr w:type="spellStart"/>
      <w:r w:rsidRPr="004F576C">
        <w:rPr>
          <w:rFonts w:ascii="Times New Roman" w:hAnsi="Times New Roman"/>
          <w:sz w:val="26"/>
          <w:szCs w:val="26"/>
          <w:lang w:val="es-ES"/>
        </w:rPr>
        <w:t>Ás</w:t>
      </w:r>
      <w:proofErr w:type="spellEnd"/>
      <w:r w:rsidRPr="004F576C">
        <w:rPr>
          <w:rFonts w:ascii="Times New Roman" w:hAnsi="Times New Roman"/>
          <w:sz w:val="26"/>
          <w:szCs w:val="26"/>
          <w:lang w:val="es-ES"/>
        </w:rPr>
        <w:t xml:space="preserve">. 55.30 </w:t>
      </w:r>
      <w:proofErr w:type="spellStart"/>
      <w:r w:rsidRPr="004F576C">
        <w:rPr>
          <w:rFonts w:ascii="Times New Roman" w:hAnsi="Times New Roman"/>
          <w:sz w:val="26"/>
          <w:szCs w:val="26"/>
          <w:lang w:val="es-ES"/>
        </w:rPr>
        <w:t>Cás</w:t>
      </w:r>
      <w:proofErr w:type="spellEnd"/>
      <w:r w:rsidRPr="004F576C">
        <w:rPr>
          <w:rFonts w:ascii="Times New Roman" w:hAnsi="Times New Roman"/>
          <w:sz w:val="26"/>
          <w:szCs w:val="26"/>
          <w:lang w:val="es-ES"/>
        </w:rPr>
        <w:t xml:space="preserve">., equivalentes a 569,455.30 Mts.², </w:t>
      </w:r>
      <w:r w:rsidRPr="004F576C">
        <w:rPr>
          <w:rFonts w:ascii="Times New Roman" w:hAnsi="Times New Roman"/>
          <w:sz w:val="26"/>
          <w:szCs w:val="26"/>
        </w:rPr>
        <w:t xml:space="preserve">según consta en el Punto XXI del Acta de Sesión Ordinaria 43-2007, de fecha 14 de noviembre de 2007; por un valor de $ 122,216.49 a </w:t>
      </w:r>
      <w:r w:rsidRPr="004F576C">
        <w:rPr>
          <w:rFonts w:ascii="Times New Roman" w:eastAsia="Times New Roman" w:hAnsi="Times New Roman"/>
          <w:sz w:val="26"/>
          <w:szCs w:val="26"/>
          <w:lang w:eastAsia="es-ES"/>
        </w:rPr>
        <w:t>razón de</w:t>
      </w:r>
      <w:r w:rsidRPr="004F576C">
        <w:rPr>
          <w:rFonts w:ascii="Times New Roman" w:hAnsi="Times New Roman"/>
          <w:sz w:val="26"/>
          <w:szCs w:val="26"/>
        </w:rPr>
        <w:t xml:space="preserve"> $2,146.20 </w:t>
      </w:r>
      <w:r w:rsidRPr="004F576C">
        <w:rPr>
          <w:rFonts w:ascii="Times New Roman" w:eastAsia="Times New Roman" w:hAnsi="Times New Roman"/>
          <w:sz w:val="26"/>
          <w:szCs w:val="26"/>
          <w:lang w:eastAsia="es-ES"/>
        </w:rPr>
        <w:t>por hectárea y de</w:t>
      </w:r>
      <w:r w:rsidRPr="004F576C">
        <w:rPr>
          <w:rFonts w:ascii="Times New Roman" w:hAnsi="Times New Roman"/>
          <w:sz w:val="26"/>
          <w:szCs w:val="26"/>
        </w:rPr>
        <w:t xml:space="preserve"> $0.214620,</w:t>
      </w:r>
      <w:r w:rsidRPr="004F576C">
        <w:rPr>
          <w:rFonts w:ascii="Times New Roman" w:eastAsia="Times New Roman" w:hAnsi="Times New Roman"/>
          <w:sz w:val="26"/>
          <w:szCs w:val="26"/>
          <w:lang w:eastAsia="es-ES"/>
        </w:rPr>
        <w:t xml:space="preserve"> por metro cuadrado,</w:t>
      </w:r>
      <w:r w:rsidRPr="004F576C">
        <w:rPr>
          <w:rFonts w:ascii="Times New Roman" w:hAnsi="Times New Roman"/>
          <w:sz w:val="26"/>
          <w:szCs w:val="26"/>
        </w:rPr>
        <w:t xml:space="preserve"> en dicho Acuerdo se aclara que el área total expropiada incluye tres inmuebles identificados con las siguientes Matrículas:</w:t>
      </w:r>
    </w:p>
    <w:p w:rsidR="004F576C" w:rsidRPr="004F576C" w:rsidRDefault="004F576C" w:rsidP="004F576C">
      <w:pPr>
        <w:pStyle w:val="Prrafodelista"/>
        <w:ind w:left="1134"/>
        <w:contextualSpacing/>
        <w:jc w:val="both"/>
        <w:rPr>
          <w:rFonts w:ascii="Times New Roman" w:hAnsi="Times New Roman"/>
          <w:sz w:val="26"/>
          <w:szCs w:val="26"/>
        </w:rPr>
      </w:pPr>
    </w:p>
    <w:tbl>
      <w:tblPr>
        <w:tblStyle w:val="Tablaconcuadrcula"/>
        <w:tblW w:w="7816" w:type="dxa"/>
        <w:tblInd w:w="1320" w:type="dxa"/>
        <w:tblLook w:val="04A0" w:firstRow="1" w:lastRow="0" w:firstColumn="1" w:lastColumn="0" w:noHBand="0" w:noVBand="1"/>
      </w:tblPr>
      <w:tblGrid>
        <w:gridCol w:w="1445"/>
        <w:gridCol w:w="2520"/>
        <w:gridCol w:w="2277"/>
        <w:gridCol w:w="1574"/>
      </w:tblGrid>
      <w:tr w:rsidR="00F0735D" w:rsidRPr="00685F40" w:rsidTr="004F576C">
        <w:trPr>
          <w:trHeight w:val="19"/>
        </w:trPr>
        <w:tc>
          <w:tcPr>
            <w:tcW w:w="1445" w:type="dxa"/>
          </w:tcPr>
          <w:p w:rsidR="00F0735D" w:rsidRPr="00F0735D" w:rsidRDefault="00F0735D" w:rsidP="00F0735D">
            <w:pPr>
              <w:jc w:val="center"/>
              <w:rPr>
                <w:b/>
                <w:sz w:val="18"/>
                <w:szCs w:val="18"/>
              </w:rPr>
            </w:pPr>
            <w:r w:rsidRPr="00F0735D">
              <w:rPr>
                <w:b/>
                <w:sz w:val="18"/>
                <w:szCs w:val="18"/>
              </w:rPr>
              <w:t>NÚMERO DE MATRICULA</w:t>
            </w:r>
          </w:p>
        </w:tc>
        <w:tc>
          <w:tcPr>
            <w:tcW w:w="2520" w:type="dxa"/>
          </w:tcPr>
          <w:p w:rsidR="00F0735D" w:rsidRPr="00F0735D" w:rsidRDefault="00F0735D" w:rsidP="00F0735D">
            <w:pPr>
              <w:jc w:val="center"/>
              <w:rPr>
                <w:b/>
                <w:sz w:val="18"/>
                <w:szCs w:val="18"/>
              </w:rPr>
            </w:pPr>
            <w:r w:rsidRPr="00F0735D">
              <w:rPr>
                <w:b/>
                <w:sz w:val="18"/>
                <w:szCs w:val="18"/>
              </w:rPr>
              <w:t>IDENTIFICACIÓN SEGÚN RAZÓN Y CONSTANCIA DE INSCRIPCIÓN</w:t>
            </w:r>
          </w:p>
        </w:tc>
        <w:tc>
          <w:tcPr>
            <w:tcW w:w="2276" w:type="dxa"/>
          </w:tcPr>
          <w:p w:rsidR="00F0735D" w:rsidRPr="00F0735D" w:rsidRDefault="00F0735D" w:rsidP="00F0735D">
            <w:pPr>
              <w:jc w:val="center"/>
              <w:rPr>
                <w:b/>
                <w:sz w:val="18"/>
                <w:szCs w:val="18"/>
              </w:rPr>
            </w:pPr>
            <w:r w:rsidRPr="00F0735D">
              <w:rPr>
                <w:b/>
                <w:sz w:val="18"/>
                <w:szCs w:val="18"/>
              </w:rPr>
              <w:t>IDENTIFICACIÓN ADMINISTRATIVA</w:t>
            </w:r>
          </w:p>
        </w:tc>
        <w:tc>
          <w:tcPr>
            <w:tcW w:w="1574" w:type="dxa"/>
          </w:tcPr>
          <w:p w:rsidR="00F0735D" w:rsidRPr="00F0735D" w:rsidRDefault="00F0735D" w:rsidP="00F0735D">
            <w:pPr>
              <w:jc w:val="center"/>
              <w:rPr>
                <w:b/>
                <w:sz w:val="18"/>
                <w:szCs w:val="18"/>
              </w:rPr>
            </w:pPr>
            <w:r w:rsidRPr="00F0735D">
              <w:rPr>
                <w:b/>
                <w:sz w:val="18"/>
                <w:szCs w:val="18"/>
              </w:rPr>
              <w:t>ÁREA (m²)</w:t>
            </w:r>
          </w:p>
        </w:tc>
      </w:tr>
      <w:tr w:rsidR="00F0735D" w:rsidRPr="00685F40" w:rsidTr="004F576C">
        <w:trPr>
          <w:trHeight w:val="19"/>
        </w:trPr>
        <w:tc>
          <w:tcPr>
            <w:tcW w:w="1445" w:type="dxa"/>
          </w:tcPr>
          <w:p w:rsidR="00F0735D" w:rsidRPr="00F0735D" w:rsidRDefault="009E540B" w:rsidP="00F0735D">
            <w:pPr>
              <w:jc w:val="both"/>
              <w:rPr>
                <w:sz w:val="18"/>
                <w:szCs w:val="18"/>
              </w:rPr>
            </w:pPr>
            <w:r>
              <w:rPr>
                <w:sz w:val="18"/>
                <w:szCs w:val="18"/>
              </w:rPr>
              <w:t xml:space="preserve">--- </w:t>
            </w:r>
            <w:r w:rsidR="00F0735D" w:rsidRPr="00F0735D">
              <w:rPr>
                <w:sz w:val="18"/>
                <w:szCs w:val="18"/>
              </w:rPr>
              <w:t>-00000</w:t>
            </w:r>
          </w:p>
        </w:tc>
        <w:tc>
          <w:tcPr>
            <w:tcW w:w="2520" w:type="dxa"/>
          </w:tcPr>
          <w:p w:rsidR="00F0735D" w:rsidRPr="00F0735D" w:rsidRDefault="00F0735D" w:rsidP="00F0735D">
            <w:pPr>
              <w:jc w:val="both"/>
              <w:rPr>
                <w:sz w:val="18"/>
                <w:szCs w:val="18"/>
              </w:rPr>
            </w:pPr>
            <w:r w:rsidRPr="00F0735D">
              <w:rPr>
                <w:sz w:val="18"/>
                <w:szCs w:val="18"/>
              </w:rPr>
              <w:t xml:space="preserve">EL JOCOTAL, EL MARQUEZADO </w:t>
            </w:r>
          </w:p>
        </w:tc>
        <w:tc>
          <w:tcPr>
            <w:tcW w:w="2276" w:type="dxa"/>
          </w:tcPr>
          <w:p w:rsidR="00F0735D" w:rsidRPr="00F0735D" w:rsidRDefault="00F0735D" w:rsidP="00F0735D">
            <w:pPr>
              <w:jc w:val="center"/>
              <w:rPr>
                <w:sz w:val="18"/>
                <w:szCs w:val="18"/>
              </w:rPr>
            </w:pPr>
            <w:r w:rsidRPr="00F0735D">
              <w:rPr>
                <w:sz w:val="18"/>
                <w:szCs w:val="18"/>
              </w:rPr>
              <w:t>----------------------</w:t>
            </w:r>
          </w:p>
        </w:tc>
        <w:tc>
          <w:tcPr>
            <w:tcW w:w="1574" w:type="dxa"/>
          </w:tcPr>
          <w:p w:rsidR="00F0735D" w:rsidRPr="00F0735D" w:rsidRDefault="00F0735D" w:rsidP="00F0735D">
            <w:pPr>
              <w:jc w:val="center"/>
              <w:rPr>
                <w:sz w:val="18"/>
                <w:szCs w:val="18"/>
              </w:rPr>
            </w:pPr>
            <w:r w:rsidRPr="00F0735D">
              <w:rPr>
                <w:sz w:val="18"/>
                <w:szCs w:val="18"/>
              </w:rPr>
              <w:t>170,363.43</w:t>
            </w:r>
          </w:p>
        </w:tc>
      </w:tr>
      <w:tr w:rsidR="00F0735D" w:rsidRPr="00685F40" w:rsidTr="004F576C">
        <w:trPr>
          <w:trHeight w:val="19"/>
        </w:trPr>
        <w:tc>
          <w:tcPr>
            <w:tcW w:w="1445" w:type="dxa"/>
          </w:tcPr>
          <w:p w:rsidR="00F0735D" w:rsidRPr="00F0735D" w:rsidRDefault="00F0735D" w:rsidP="00F0735D">
            <w:pPr>
              <w:jc w:val="both"/>
              <w:rPr>
                <w:sz w:val="18"/>
                <w:szCs w:val="18"/>
              </w:rPr>
            </w:pPr>
          </w:p>
          <w:p w:rsidR="00F0735D" w:rsidRPr="00F0735D" w:rsidRDefault="009E540B" w:rsidP="00F0735D">
            <w:pPr>
              <w:jc w:val="both"/>
              <w:rPr>
                <w:sz w:val="18"/>
                <w:szCs w:val="18"/>
              </w:rPr>
            </w:pPr>
            <w:r>
              <w:rPr>
                <w:sz w:val="18"/>
                <w:szCs w:val="18"/>
              </w:rPr>
              <w:t xml:space="preserve">--- </w:t>
            </w:r>
            <w:r w:rsidR="00F0735D" w:rsidRPr="00F0735D">
              <w:rPr>
                <w:sz w:val="18"/>
                <w:szCs w:val="18"/>
              </w:rPr>
              <w:t>-00000</w:t>
            </w:r>
          </w:p>
        </w:tc>
        <w:tc>
          <w:tcPr>
            <w:tcW w:w="2520" w:type="dxa"/>
          </w:tcPr>
          <w:p w:rsidR="00F0735D" w:rsidRPr="00F0735D" w:rsidRDefault="00F0735D" w:rsidP="00F0735D">
            <w:pPr>
              <w:jc w:val="both"/>
              <w:rPr>
                <w:sz w:val="18"/>
                <w:szCs w:val="18"/>
              </w:rPr>
            </w:pPr>
            <w:r w:rsidRPr="00F0735D">
              <w:rPr>
                <w:sz w:val="18"/>
                <w:szCs w:val="18"/>
              </w:rPr>
              <w:t>“CASCO DE LA HACIENDA” MARCADO #12</w:t>
            </w:r>
          </w:p>
        </w:tc>
        <w:tc>
          <w:tcPr>
            <w:tcW w:w="2276" w:type="dxa"/>
          </w:tcPr>
          <w:p w:rsidR="00F0735D" w:rsidRPr="00F0735D" w:rsidRDefault="00F0735D" w:rsidP="00F0735D">
            <w:pPr>
              <w:jc w:val="both"/>
              <w:rPr>
                <w:sz w:val="18"/>
                <w:szCs w:val="18"/>
              </w:rPr>
            </w:pPr>
            <w:r w:rsidRPr="00F0735D">
              <w:rPr>
                <w:sz w:val="18"/>
                <w:szCs w:val="18"/>
              </w:rPr>
              <w:t>CASCO DE LA HACIENDA 2</w:t>
            </w:r>
          </w:p>
        </w:tc>
        <w:tc>
          <w:tcPr>
            <w:tcW w:w="1574" w:type="dxa"/>
          </w:tcPr>
          <w:p w:rsidR="00F0735D" w:rsidRPr="00F0735D" w:rsidRDefault="00F0735D" w:rsidP="00F0735D">
            <w:pPr>
              <w:jc w:val="center"/>
              <w:rPr>
                <w:sz w:val="18"/>
                <w:szCs w:val="18"/>
              </w:rPr>
            </w:pPr>
            <w:r w:rsidRPr="00F0735D">
              <w:rPr>
                <w:sz w:val="18"/>
                <w:szCs w:val="18"/>
              </w:rPr>
              <w:t>118,005.56</w:t>
            </w:r>
          </w:p>
        </w:tc>
      </w:tr>
      <w:tr w:rsidR="00F0735D" w:rsidRPr="00685F40" w:rsidTr="004F576C">
        <w:trPr>
          <w:trHeight w:val="19"/>
        </w:trPr>
        <w:tc>
          <w:tcPr>
            <w:tcW w:w="1445" w:type="dxa"/>
          </w:tcPr>
          <w:p w:rsidR="00F0735D" w:rsidRPr="00F0735D" w:rsidRDefault="00F0735D" w:rsidP="00F0735D">
            <w:pPr>
              <w:jc w:val="both"/>
              <w:rPr>
                <w:sz w:val="18"/>
                <w:szCs w:val="18"/>
              </w:rPr>
            </w:pPr>
          </w:p>
          <w:p w:rsidR="00F0735D" w:rsidRPr="00F0735D" w:rsidRDefault="009E540B" w:rsidP="00F0735D">
            <w:pPr>
              <w:jc w:val="both"/>
              <w:rPr>
                <w:sz w:val="18"/>
                <w:szCs w:val="18"/>
              </w:rPr>
            </w:pPr>
            <w:r>
              <w:rPr>
                <w:sz w:val="18"/>
                <w:szCs w:val="18"/>
              </w:rPr>
              <w:t xml:space="preserve">--- </w:t>
            </w:r>
            <w:r w:rsidR="00F0735D" w:rsidRPr="00F0735D">
              <w:rPr>
                <w:sz w:val="18"/>
                <w:szCs w:val="18"/>
              </w:rPr>
              <w:t>-00000</w:t>
            </w:r>
          </w:p>
        </w:tc>
        <w:tc>
          <w:tcPr>
            <w:tcW w:w="2520" w:type="dxa"/>
          </w:tcPr>
          <w:p w:rsidR="00F0735D" w:rsidRPr="00F0735D" w:rsidRDefault="00F0735D" w:rsidP="00F0735D">
            <w:pPr>
              <w:jc w:val="both"/>
              <w:rPr>
                <w:sz w:val="18"/>
                <w:szCs w:val="18"/>
              </w:rPr>
            </w:pPr>
          </w:p>
          <w:p w:rsidR="00F0735D" w:rsidRPr="00F0735D" w:rsidRDefault="00F0735D" w:rsidP="00F0735D">
            <w:pPr>
              <w:jc w:val="both"/>
              <w:rPr>
                <w:sz w:val="18"/>
                <w:szCs w:val="18"/>
              </w:rPr>
            </w:pPr>
            <w:r w:rsidRPr="00F0735D">
              <w:rPr>
                <w:sz w:val="18"/>
                <w:szCs w:val="18"/>
              </w:rPr>
              <w:t>EL TAMARINDO HDA. MARQUEZADO #11</w:t>
            </w:r>
          </w:p>
        </w:tc>
        <w:tc>
          <w:tcPr>
            <w:tcW w:w="2276" w:type="dxa"/>
          </w:tcPr>
          <w:p w:rsidR="00F0735D" w:rsidRPr="00F0735D" w:rsidRDefault="00F0735D" w:rsidP="00F0735D">
            <w:pPr>
              <w:jc w:val="both"/>
              <w:rPr>
                <w:sz w:val="18"/>
                <w:szCs w:val="18"/>
              </w:rPr>
            </w:pPr>
            <w:r w:rsidRPr="00F0735D">
              <w:rPr>
                <w:sz w:val="18"/>
                <w:szCs w:val="18"/>
              </w:rPr>
              <w:t>HACIENDA EL MARQUEZADO, EL TAMARINDO PORCIÓN 1</w:t>
            </w:r>
          </w:p>
        </w:tc>
        <w:tc>
          <w:tcPr>
            <w:tcW w:w="1574" w:type="dxa"/>
          </w:tcPr>
          <w:p w:rsidR="00F0735D" w:rsidRPr="00F0735D" w:rsidRDefault="00F0735D" w:rsidP="00F0735D">
            <w:pPr>
              <w:jc w:val="center"/>
              <w:rPr>
                <w:sz w:val="18"/>
                <w:szCs w:val="18"/>
              </w:rPr>
            </w:pPr>
          </w:p>
          <w:p w:rsidR="00F0735D" w:rsidRPr="00F0735D" w:rsidRDefault="00F0735D" w:rsidP="00F0735D">
            <w:pPr>
              <w:jc w:val="center"/>
              <w:rPr>
                <w:sz w:val="18"/>
                <w:szCs w:val="18"/>
              </w:rPr>
            </w:pPr>
            <w:r w:rsidRPr="00F0735D">
              <w:rPr>
                <w:sz w:val="18"/>
                <w:szCs w:val="18"/>
              </w:rPr>
              <w:t>281,086.31</w:t>
            </w:r>
          </w:p>
        </w:tc>
      </w:tr>
      <w:tr w:rsidR="00F0735D" w:rsidRPr="00CC4E9C" w:rsidTr="004F576C">
        <w:trPr>
          <w:trHeight w:val="19"/>
        </w:trPr>
        <w:tc>
          <w:tcPr>
            <w:tcW w:w="1445" w:type="dxa"/>
          </w:tcPr>
          <w:p w:rsidR="00F0735D" w:rsidRPr="00F0735D" w:rsidRDefault="00F0735D" w:rsidP="00F0735D">
            <w:pPr>
              <w:jc w:val="both"/>
              <w:rPr>
                <w:b/>
                <w:sz w:val="18"/>
                <w:szCs w:val="18"/>
              </w:rPr>
            </w:pPr>
          </w:p>
          <w:p w:rsidR="00F0735D" w:rsidRPr="00F0735D" w:rsidRDefault="00F0735D" w:rsidP="00F0735D">
            <w:pPr>
              <w:jc w:val="both"/>
              <w:rPr>
                <w:b/>
                <w:sz w:val="18"/>
                <w:szCs w:val="18"/>
              </w:rPr>
            </w:pPr>
            <w:r w:rsidRPr="00F0735D">
              <w:rPr>
                <w:b/>
                <w:sz w:val="18"/>
                <w:szCs w:val="18"/>
              </w:rPr>
              <w:t>TOTAL</w:t>
            </w:r>
          </w:p>
        </w:tc>
        <w:tc>
          <w:tcPr>
            <w:tcW w:w="4797" w:type="dxa"/>
            <w:gridSpan w:val="2"/>
          </w:tcPr>
          <w:p w:rsidR="00F0735D" w:rsidRPr="00F0735D" w:rsidRDefault="00F0735D" w:rsidP="00F0735D">
            <w:pPr>
              <w:jc w:val="both"/>
              <w:rPr>
                <w:b/>
                <w:sz w:val="18"/>
                <w:szCs w:val="18"/>
              </w:rPr>
            </w:pPr>
          </w:p>
        </w:tc>
        <w:tc>
          <w:tcPr>
            <w:tcW w:w="1574" w:type="dxa"/>
          </w:tcPr>
          <w:p w:rsidR="00F0735D" w:rsidRPr="00F0735D" w:rsidRDefault="00F0735D" w:rsidP="00F0735D">
            <w:pPr>
              <w:jc w:val="center"/>
              <w:rPr>
                <w:b/>
                <w:sz w:val="18"/>
                <w:szCs w:val="18"/>
              </w:rPr>
            </w:pPr>
          </w:p>
          <w:p w:rsidR="00F0735D" w:rsidRPr="00F0735D" w:rsidRDefault="00F0735D" w:rsidP="00F0735D">
            <w:pPr>
              <w:jc w:val="center"/>
              <w:rPr>
                <w:b/>
                <w:sz w:val="18"/>
                <w:szCs w:val="18"/>
              </w:rPr>
            </w:pPr>
            <w:r w:rsidRPr="00F0735D">
              <w:rPr>
                <w:b/>
                <w:sz w:val="18"/>
                <w:szCs w:val="18"/>
              </w:rPr>
              <w:t>569,455.30</w:t>
            </w:r>
          </w:p>
        </w:tc>
      </w:tr>
    </w:tbl>
    <w:p w:rsidR="00F0735D" w:rsidRPr="00E25126" w:rsidRDefault="00F0735D" w:rsidP="00F0735D">
      <w:pPr>
        <w:jc w:val="both"/>
        <w:rPr>
          <w:rFonts w:ascii="Times New Roman" w:eastAsia="Times New Roman" w:hAnsi="Times New Roman"/>
          <w:sz w:val="28"/>
          <w:szCs w:val="28"/>
          <w:lang w:val="es-ES" w:eastAsia="es-ES"/>
        </w:rPr>
      </w:pPr>
    </w:p>
    <w:p w:rsidR="00F0735D" w:rsidRPr="009E540B" w:rsidRDefault="00F0735D" w:rsidP="009E540B">
      <w:pPr>
        <w:pStyle w:val="Prrafodelista"/>
        <w:numPr>
          <w:ilvl w:val="0"/>
          <w:numId w:val="76"/>
        </w:numPr>
        <w:ind w:left="1134" w:hanging="708"/>
        <w:contextualSpacing/>
        <w:jc w:val="both"/>
        <w:rPr>
          <w:rFonts w:ascii="Times New Roman" w:eastAsia="Times New Roman" w:hAnsi="Times New Roman"/>
          <w:sz w:val="26"/>
          <w:szCs w:val="26"/>
        </w:rPr>
      </w:pPr>
      <w:r w:rsidRPr="004F576C">
        <w:rPr>
          <w:rFonts w:ascii="Times New Roman" w:hAnsi="Times New Roman"/>
          <w:sz w:val="26"/>
          <w:szCs w:val="26"/>
        </w:rPr>
        <w:t xml:space="preserve">Mediante el Punto IV del Acta de Sesión Extraordinaria 03-2016 de fecha 19 de agosto de 2016, se aprobó el </w:t>
      </w:r>
      <w:r w:rsidRPr="004F576C">
        <w:rPr>
          <w:rFonts w:ascii="Times New Roman" w:eastAsia="Times New Roman" w:hAnsi="Times New Roman"/>
          <w:sz w:val="26"/>
          <w:szCs w:val="26"/>
          <w:lang w:eastAsia="es-ES"/>
        </w:rPr>
        <w:t xml:space="preserve">Proyecto de Lotificación Agrícola desarrollado en </w:t>
      </w:r>
      <w:r w:rsidRPr="004F576C">
        <w:rPr>
          <w:rFonts w:ascii="Times New Roman" w:hAnsi="Times New Roman"/>
          <w:sz w:val="26"/>
          <w:szCs w:val="26"/>
        </w:rPr>
        <w:t xml:space="preserve">un inmueble identificado como </w:t>
      </w:r>
      <w:r w:rsidRPr="004F576C">
        <w:rPr>
          <w:rFonts w:ascii="Times New Roman" w:hAnsi="Times New Roman"/>
          <w:b/>
          <w:sz w:val="26"/>
          <w:szCs w:val="26"/>
        </w:rPr>
        <w:t>HACIENDA EL MARQUEZADO, EL TAMARINDO PORCION 1</w:t>
      </w:r>
      <w:r w:rsidRPr="004F576C">
        <w:rPr>
          <w:rFonts w:ascii="Times New Roman" w:hAnsi="Times New Roman"/>
          <w:sz w:val="26"/>
          <w:szCs w:val="26"/>
        </w:rPr>
        <w:t xml:space="preserve">, desarrollado en el inmueble identificado registralmente </w:t>
      </w:r>
      <w:r w:rsidRPr="004F576C">
        <w:rPr>
          <w:rFonts w:ascii="Times New Roman" w:hAnsi="Times New Roman"/>
          <w:b/>
          <w:sz w:val="26"/>
          <w:szCs w:val="26"/>
        </w:rPr>
        <w:t xml:space="preserve">“EL TAMARINDO” HACIENDA MARQUEZADO #11, </w:t>
      </w:r>
      <w:r w:rsidRPr="004F576C">
        <w:rPr>
          <w:rFonts w:ascii="Times New Roman" w:hAnsi="Times New Roman"/>
          <w:sz w:val="26"/>
          <w:szCs w:val="26"/>
        </w:rPr>
        <w:t xml:space="preserve">ubicado en jurisdicción y departamento de San </w:t>
      </w:r>
      <w:r w:rsidRPr="009E540B">
        <w:rPr>
          <w:rFonts w:ascii="Times New Roman" w:hAnsi="Times New Roman"/>
          <w:sz w:val="26"/>
          <w:szCs w:val="26"/>
        </w:rPr>
        <w:t xml:space="preserve">Vicente, que fue inscrito a favor de este Instituto a la Matrícula </w:t>
      </w:r>
      <w:r w:rsidR="009E540B">
        <w:rPr>
          <w:rFonts w:ascii="Times New Roman" w:hAnsi="Times New Roman"/>
          <w:sz w:val="26"/>
          <w:szCs w:val="26"/>
        </w:rPr>
        <w:t xml:space="preserve">--- </w:t>
      </w:r>
      <w:r w:rsidRPr="009E540B">
        <w:rPr>
          <w:rFonts w:ascii="Times New Roman" w:hAnsi="Times New Roman"/>
          <w:sz w:val="26"/>
          <w:szCs w:val="26"/>
        </w:rPr>
        <w:t xml:space="preserve">-00000 del Registro de la Propiedad Raíz e Hipotecas de la Segunda Sección del Centro, departamento de San Vicente, con un área de </w:t>
      </w:r>
      <w:r w:rsidRPr="009E540B">
        <w:rPr>
          <w:rFonts w:ascii="Times New Roman" w:hAnsi="Times New Roman"/>
          <w:bCs/>
          <w:sz w:val="26"/>
          <w:szCs w:val="26"/>
        </w:rPr>
        <w:t xml:space="preserve">11 </w:t>
      </w:r>
      <w:proofErr w:type="spellStart"/>
      <w:r w:rsidRPr="009E540B">
        <w:rPr>
          <w:rFonts w:ascii="Times New Roman" w:hAnsi="Times New Roman"/>
          <w:bCs/>
          <w:sz w:val="26"/>
          <w:szCs w:val="26"/>
        </w:rPr>
        <w:t>Hás</w:t>
      </w:r>
      <w:proofErr w:type="spellEnd"/>
      <w:r w:rsidRPr="009E540B">
        <w:rPr>
          <w:rFonts w:ascii="Times New Roman" w:hAnsi="Times New Roman"/>
          <w:bCs/>
          <w:sz w:val="26"/>
          <w:szCs w:val="26"/>
        </w:rPr>
        <w:t xml:space="preserve">. 35 </w:t>
      </w:r>
      <w:proofErr w:type="spellStart"/>
      <w:r w:rsidRPr="009E540B">
        <w:rPr>
          <w:rFonts w:ascii="Times New Roman" w:hAnsi="Times New Roman"/>
          <w:bCs/>
          <w:sz w:val="26"/>
          <w:szCs w:val="26"/>
        </w:rPr>
        <w:t>Ás</w:t>
      </w:r>
      <w:proofErr w:type="spellEnd"/>
      <w:r w:rsidRPr="009E540B">
        <w:rPr>
          <w:rFonts w:ascii="Times New Roman" w:hAnsi="Times New Roman"/>
          <w:bCs/>
          <w:sz w:val="26"/>
          <w:szCs w:val="26"/>
        </w:rPr>
        <w:t xml:space="preserve">. 36.46 </w:t>
      </w:r>
      <w:proofErr w:type="spellStart"/>
      <w:r w:rsidRPr="009E540B">
        <w:rPr>
          <w:rFonts w:ascii="Times New Roman" w:hAnsi="Times New Roman"/>
          <w:bCs/>
          <w:sz w:val="26"/>
          <w:szCs w:val="26"/>
        </w:rPr>
        <w:t>Cás</w:t>
      </w:r>
      <w:proofErr w:type="spellEnd"/>
      <w:r w:rsidRPr="009E540B">
        <w:rPr>
          <w:rFonts w:ascii="Times New Roman" w:hAnsi="Times New Roman"/>
          <w:bCs/>
          <w:sz w:val="26"/>
          <w:szCs w:val="26"/>
        </w:rPr>
        <w:t>.,</w:t>
      </w:r>
      <w:r w:rsidRPr="009E540B">
        <w:rPr>
          <w:rFonts w:ascii="Times New Roman" w:hAnsi="Times New Roman"/>
          <w:b/>
          <w:bCs/>
          <w:sz w:val="26"/>
          <w:szCs w:val="26"/>
        </w:rPr>
        <w:t xml:space="preserve"> </w:t>
      </w:r>
      <w:r w:rsidRPr="009E540B">
        <w:rPr>
          <w:rFonts w:ascii="Times New Roman" w:hAnsi="Times New Roman"/>
          <w:sz w:val="26"/>
          <w:szCs w:val="26"/>
        </w:rPr>
        <w:t xml:space="preserve">que comprende: </w:t>
      </w:r>
      <w:r w:rsidR="009E540B">
        <w:rPr>
          <w:rFonts w:ascii="Times New Roman" w:hAnsi="Times New Roman"/>
          <w:sz w:val="26"/>
          <w:szCs w:val="26"/>
        </w:rPr>
        <w:t>---</w:t>
      </w:r>
      <w:r w:rsidRPr="009E540B">
        <w:rPr>
          <w:rFonts w:ascii="Times New Roman" w:hAnsi="Times New Roman"/>
          <w:sz w:val="26"/>
          <w:szCs w:val="26"/>
        </w:rPr>
        <w:t xml:space="preserve">. Aprobándose el valor base de venta de $ 1,948.06  por  hectárea para los lotes agrícolas con clase de suelo </w:t>
      </w:r>
      <w:proofErr w:type="spellStart"/>
      <w:r w:rsidRPr="009E540B">
        <w:rPr>
          <w:rFonts w:ascii="Times New Roman" w:hAnsi="Times New Roman"/>
          <w:sz w:val="26"/>
          <w:szCs w:val="26"/>
        </w:rPr>
        <w:t>IVes</w:t>
      </w:r>
      <w:proofErr w:type="spellEnd"/>
      <w:r w:rsidRPr="009E540B">
        <w:rPr>
          <w:rFonts w:ascii="Times New Roman" w:hAnsi="Times New Roman"/>
          <w:sz w:val="26"/>
          <w:szCs w:val="26"/>
        </w:rPr>
        <w:t xml:space="preserve">, por lo que se recomienda un precio de venta </w:t>
      </w:r>
      <w:r w:rsidR="00542F03" w:rsidRPr="009E540B">
        <w:rPr>
          <w:rFonts w:ascii="Times New Roman" w:hAnsi="Times New Roman"/>
          <w:sz w:val="26"/>
          <w:szCs w:val="26"/>
        </w:rPr>
        <w:t>para éste</w:t>
      </w:r>
      <w:r w:rsidRPr="009E540B">
        <w:rPr>
          <w:rFonts w:ascii="Times New Roman" w:hAnsi="Times New Roman"/>
          <w:sz w:val="26"/>
          <w:szCs w:val="26"/>
        </w:rPr>
        <w:t xml:space="preserve"> de $ 1,765.04, de acuerdo al procedimiento establecido en el Instructivo “Criterios de Avalúos para la Transferencia de Inmuebles Propiedad de ISTA”, aprobado en el Punto XV del Acta de Sesión Ordinaria 03-2015 de fecha 21 de enero de 2015. </w:t>
      </w:r>
      <w:r w:rsidRPr="009E540B">
        <w:rPr>
          <w:rFonts w:ascii="Times New Roman" w:eastAsia="Times New Roman" w:hAnsi="Times New Roman"/>
          <w:bCs/>
          <w:sz w:val="26"/>
          <w:szCs w:val="26"/>
        </w:rPr>
        <w:t xml:space="preserve">Dentro del Proyecto relacionado se encuentra el inmueble objeto del presente </w:t>
      </w:r>
      <w:r w:rsidR="00542F03" w:rsidRPr="009E540B">
        <w:rPr>
          <w:rFonts w:ascii="Times New Roman" w:eastAsia="Times New Roman" w:hAnsi="Times New Roman"/>
          <w:bCs/>
          <w:sz w:val="26"/>
          <w:szCs w:val="26"/>
        </w:rPr>
        <w:t>punto de acta</w:t>
      </w:r>
      <w:r w:rsidRPr="009E540B">
        <w:rPr>
          <w:rFonts w:ascii="Times New Roman" w:eastAsia="Times New Roman" w:hAnsi="Times New Roman"/>
          <w:bCs/>
          <w:sz w:val="26"/>
          <w:szCs w:val="26"/>
        </w:rPr>
        <w:t>.</w:t>
      </w:r>
    </w:p>
    <w:p w:rsidR="00F0735D" w:rsidRPr="004F576C" w:rsidRDefault="00F0735D" w:rsidP="004F576C">
      <w:pPr>
        <w:pStyle w:val="Prrafodelista"/>
        <w:ind w:left="567"/>
        <w:jc w:val="both"/>
        <w:rPr>
          <w:rFonts w:ascii="Times New Roman" w:hAnsi="Times New Roman"/>
          <w:sz w:val="26"/>
          <w:szCs w:val="26"/>
        </w:rPr>
      </w:pPr>
    </w:p>
    <w:p w:rsidR="00F0735D" w:rsidRPr="004F576C" w:rsidRDefault="00F0735D" w:rsidP="004F576C">
      <w:pPr>
        <w:pStyle w:val="Prrafodelista"/>
        <w:numPr>
          <w:ilvl w:val="0"/>
          <w:numId w:val="76"/>
        </w:numPr>
        <w:ind w:left="1134" w:hanging="708"/>
        <w:contextualSpacing/>
        <w:jc w:val="both"/>
        <w:rPr>
          <w:rFonts w:ascii="Times New Roman" w:hAnsi="Times New Roman"/>
          <w:sz w:val="26"/>
          <w:szCs w:val="26"/>
        </w:rPr>
      </w:pPr>
      <w:r w:rsidRPr="004F576C">
        <w:rPr>
          <w:rFonts w:ascii="Times New Roman" w:hAnsi="Times New Roman"/>
          <w:color w:val="000000" w:themeColor="text1"/>
          <w:sz w:val="26"/>
          <w:szCs w:val="26"/>
        </w:rPr>
        <w:t xml:space="preserve">Según Valúo de fecha 11 de marzo de 2019, realizado por el Departamento de Asignación Individual y Avalúos, se recomienda el precio de venta para el inmueble, según detalle consignado en el cuadro de valores y extensiones que se relacionará en el Acuerdo Primero del presente </w:t>
      </w:r>
      <w:r w:rsidR="00542F03" w:rsidRPr="004F576C">
        <w:rPr>
          <w:rFonts w:ascii="Times New Roman" w:hAnsi="Times New Roman"/>
          <w:color w:val="000000" w:themeColor="text1"/>
          <w:sz w:val="26"/>
          <w:szCs w:val="26"/>
        </w:rPr>
        <w:t>punto de acta</w:t>
      </w:r>
      <w:r w:rsidRPr="004F576C">
        <w:rPr>
          <w:rFonts w:ascii="Times New Roman" w:hAnsi="Times New Roman"/>
          <w:color w:val="000000" w:themeColor="text1"/>
          <w:sz w:val="26"/>
          <w:szCs w:val="26"/>
        </w:rPr>
        <w:t>, y que ha sido requerido por el solicitante calificado dentro del Programa de Solidaridad Rural</w:t>
      </w:r>
      <w:r w:rsidRPr="004F576C">
        <w:rPr>
          <w:rFonts w:ascii="Times New Roman" w:hAnsi="Times New Roman"/>
          <w:sz w:val="26"/>
          <w:szCs w:val="26"/>
        </w:rPr>
        <w:t>, como Campesino sin Tierra.</w:t>
      </w:r>
    </w:p>
    <w:p w:rsidR="00F0735D" w:rsidRPr="004F576C" w:rsidRDefault="00F0735D" w:rsidP="004F576C">
      <w:pPr>
        <w:pStyle w:val="Prrafodelista"/>
        <w:rPr>
          <w:rFonts w:ascii="Times New Roman" w:hAnsi="Times New Roman"/>
          <w:sz w:val="26"/>
          <w:szCs w:val="26"/>
        </w:rPr>
      </w:pPr>
    </w:p>
    <w:p w:rsidR="00F0735D" w:rsidRPr="004F576C" w:rsidRDefault="00F0735D" w:rsidP="004F576C">
      <w:pPr>
        <w:pStyle w:val="Prrafodelista"/>
        <w:numPr>
          <w:ilvl w:val="0"/>
          <w:numId w:val="76"/>
        </w:numPr>
        <w:ind w:left="1134" w:hanging="708"/>
        <w:contextualSpacing/>
        <w:jc w:val="both"/>
        <w:rPr>
          <w:rFonts w:ascii="Times New Roman" w:hAnsi="Times New Roman"/>
          <w:sz w:val="26"/>
          <w:szCs w:val="26"/>
        </w:rPr>
      </w:pPr>
      <w:r w:rsidRPr="004F576C">
        <w:rPr>
          <w:rFonts w:ascii="Times New Roman" w:eastAsia="Times New Roman" w:hAnsi="Times New Roman"/>
          <w:sz w:val="26"/>
          <w:szCs w:val="26"/>
          <w:lang w:eastAsia="es-ES"/>
        </w:rPr>
        <w:t xml:space="preserve">Es necesario </w:t>
      </w:r>
      <w:r w:rsidRPr="004F576C">
        <w:rPr>
          <w:rFonts w:ascii="Times New Roman" w:eastAsia="Times New Roman" w:hAnsi="Times New Roman"/>
          <w:sz w:val="26"/>
          <w:szCs w:val="26"/>
          <w:lang w:val="es-ES" w:eastAsia="es-ES"/>
        </w:rPr>
        <w:t>advertir al adjudicatario, a través de una cláusula especial en la escritura correspondiente de compraventa del inmueble, que deberá cumplir con las medidas emitidas por la Unidad Ambiental Institucional, referentes a:</w:t>
      </w:r>
    </w:p>
    <w:p w:rsidR="00F0735D" w:rsidRPr="004F576C" w:rsidRDefault="00F0735D" w:rsidP="004F576C">
      <w:pPr>
        <w:pStyle w:val="Prrafodelista"/>
        <w:numPr>
          <w:ilvl w:val="0"/>
          <w:numId w:val="22"/>
        </w:numPr>
        <w:ind w:left="1559" w:hanging="425"/>
        <w:contextualSpacing/>
        <w:jc w:val="both"/>
        <w:rPr>
          <w:rFonts w:ascii="Times New Roman" w:eastAsia="Times New Roman" w:hAnsi="Times New Roman"/>
          <w:sz w:val="22"/>
          <w:szCs w:val="22"/>
          <w:lang w:val="es-ES" w:eastAsia="es-ES"/>
        </w:rPr>
      </w:pPr>
      <w:r w:rsidRPr="004F576C">
        <w:rPr>
          <w:rFonts w:ascii="Times New Roman" w:hAnsi="Times New Roman"/>
          <w:sz w:val="22"/>
          <w:szCs w:val="22"/>
        </w:rPr>
        <w:t>Evitar la tala de árboles en el bosque natural;</w:t>
      </w:r>
    </w:p>
    <w:p w:rsidR="00F0735D" w:rsidRPr="004F576C" w:rsidRDefault="00F0735D" w:rsidP="004F576C">
      <w:pPr>
        <w:pStyle w:val="Prrafodelista"/>
        <w:numPr>
          <w:ilvl w:val="0"/>
          <w:numId w:val="22"/>
        </w:numPr>
        <w:ind w:left="1559" w:hanging="425"/>
        <w:contextualSpacing/>
        <w:jc w:val="both"/>
        <w:rPr>
          <w:rFonts w:ascii="Times New Roman" w:eastAsia="Times New Roman" w:hAnsi="Times New Roman"/>
          <w:sz w:val="22"/>
          <w:szCs w:val="22"/>
          <w:lang w:val="es-ES" w:eastAsia="es-ES"/>
        </w:rPr>
      </w:pPr>
      <w:r w:rsidRPr="004F576C">
        <w:rPr>
          <w:rFonts w:ascii="Times New Roman" w:eastAsia="Times New Roman" w:hAnsi="Times New Roman"/>
          <w:sz w:val="22"/>
          <w:szCs w:val="22"/>
          <w:lang w:val="es-ES" w:eastAsia="es-ES"/>
        </w:rPr>
        <w:t>Implementar obras de conservación de suelos;</w:t>
      </w:r>
    </w:p>
    <w:p w:rsidR="00F0735D" w:rsidRPr="004F576C" w:rsidRDefault="00F0735D" w:rsidP="004F576C">
      <w:pPr>
        <w:pStyle w:val="Prrafodelista"/>
        <w:numPr>
          <w:ilvl w:val="0"/>
          <w:numId w:val="22"/>
        </w:numPr>
        <w:ind w:left="1559" w:hanging="425"/>
        <w:contextualSpacing/>
        <w:jc w:val="both"/>
        <w:rPr>
          <w:rFonts w:ascii="Times New Roman" w:eastAsia="Times New Roman" w:hAnsi="Times New Roman"/>
          <w:sz w:val="22"/>
          <w:szCs w:val="22"/>
          <w:lang w:val="es-ES" w:eastAsia="es-ES"/>
        </w:rPr>
      </w:pPr>
      <w:r w:rsidRPr="004F576C">
        <w:rPr>
          <w:rFonts w:ascii="Times New Roman" w:eastAsia="Times New Roman" w:hAnsi="Times New Roman"/>
          <w:sz w:val="22"/>
          <w:szCs w:val="22"/>
          <w:lang w:val="es-ES" w:eastAsia="es-ES"/>
        </w:rPr>
        <w:t xml:space="preserve">Labranza mínima; y </w:t>
      </w:r>
    </w:p>
    <w:p w:rsidR="00F0735D" w:rsidRPr="004F576C" w:rsidRDefault="00F0735D" w:rsidP="004F576C">
      <w:pPr>
        <w:pStyle w:val="Prrafodelista"/>
        <w:numPr>
          <w:ilvl w:val="0"/>
          <w:numId w:val="22"/>
        </w:numPr>
        <w:ind w:left="1559" w:hanging="425"/>
        <w:contextualSpacing/>
        <w:jc w:val="both"/>
        <w:rPr>
          <w:rFonts w:ascii="Times New Roman" w:eastAsia="Times New Roman" w:hAnsi="Times New Roman"/>
          <w:sz w:val="22"/>
          <w:szCs w:val="22"/>
          <w:lang w:val="es-ES" w:eastAsia="es-ES"/>
        </w:rPr>
      </w:pPr>
      <w:r w:rsidRPr="004F576C">
        <w:rPr>
          <w:rFonts w:ascii="Times New Roman" w:eastAsia="Times New Roman" w:hAnsi="Times New Roman"/>
          <w:sz w:val="22"/>
          <w:szCs w:val="22"/>
          <w:lang w:val="es-ES" w:eastAsia="es-ES"/>
        </w:rPr>
        <w:t xml:space="preserve">Control en el uso de agroquímico (utilización de productos orgánicos); </w:t>
      </w:r>
    </w:p>
    <w:p w:rsidR="00F0735D" w:rsidRPr="004F576C" w:rsidRDefault="00F0735D" w:rsidP="004F576C">
      <w:pPr>
        <w:ind w:left="1134"/>
        <w:jc w:val="both"/>
        <w:rPr>
          <w:rFonts w:ascii="Times New Roman" w:eastAsia="Times New Roman" w:hAnsi="Times New Roman"/>
          <w:sz w:val="26"/>
          <w:szCs w:val="26"/>
          <w:lang w:val="es-ES" w:eastAsia="es-ES"/>
        </w:rPr>
      </w:pPr>
      <w:r w:rsidRPr="004F576C">
        <w:rPr>
          <w:rFonts w:ascii="Times New Roman" w:eastAsia="Times New Roman" w:hAnsi="Times New Roman"/>
          <w:sz w:val="26"/>
          <w:szCs w:val="26"/>
          <w:lang w:val="es-ES" w:eastAsia="es-ES"/>
        </w:rPr>
        <w:t>Lo anterior, de conformidad a lo establecido en el Acuerdo Segundo del Punto IV del Acta de Sesión Extraordinaria 03-2016 de fecha 19 de agosto de 2016.</w:t>
      </w:r>
    </w:p>
    <w:p w:rsidR="00F0735D" w:rsidRPr="004F576C" w:rsidRDefault="00F0735D" w:rsidP="004F576C">
      <w:pPr>
        <w:jc w:val="both"/>
        <w:rPr>
          <w:rFonts w:ascii="Times New Roman" w:hAnsi="Times New Roman"/>
          <w:sz w:val="26"/>
          <w:szCs w:val="26"/>
        </w:rPr>
      </w:pPr>
    </w:p>
    <w:p w:rsidR="00F0735D" w:rsidRPr="004F576C" w:rsidRDefault="00F0735D" w:rsidP="004F576C">
      <w:pPr>
        <w:pStyle w:val="Prrafodelista"/>
        <w:numPr>
          <w:ilvl w:val="0"/>
          <w:numId w:val="76"/>
        </w:numPr>
        <w:ind w:left="1004"/>
        <w:contextualSpacing/>
        <w:jc w:val="both"/>
        <w:rPr>
          <w:rFonts w:ascii="Times New Roman" w:hAnsi="Times New Roman"/>
          <w:strike/>
          <w:color w:val="FF0000"/>
          <w:sz w:val="26"/>
          <w:szCs w:val="26"/>
        </w:rPr>
      </w:pPr>
      <w:r w:rsidRPr="004F576C">
        <w:rPr>
          <w:rFonts w:ascii="Times New Roman" w:eastAsia="Times New Roman" w:hAnsi="Times New Roman"/>
          <w:sz w:val="26"/>
          <w:szCs w:val="26"/>
        </w:rPr>
        <w:t xml:space="preserve">El Informe Técnico con Referencia SGD-02-0521-19 de fecha 10 de abril de 2019, emitido por el Departamento de Asignación Individual y Avalúos, el solicitante no se encuentra en posesión material del inmueble que ha sido requerido para su adjudicación, por lo que se verificó en los sistemas informáticos de registro de beneficiarios que lleva la Institución y se constató que el inmueble solicitado, no ha sido adjudicado a favor de ninguna persona, </w:t>
      </w:r>
      <w:r w:rsidR="004F576C" w:rsidRPr="004F576C">
        <w:rPr>
          <w:rFonts w:ascii="Times New Roman" w:eastAsia="Times New Roman" w:hAnsi="Times New Roman"/>
          <w:sz w:val="26"/>
          <w:szCs w:val="26"/>
        </w:rPr>
        <w:t>por lo que se encuentra disponible para su</w:t>
      </w:r>
      <w:r w:rsidRPr="004F576C">
        <w:rPr>
          <w:rFonts w:ascii="Times New Roman" w:eastAsia="Times New Roman" w:hAnsi="Times New Roman"/>
          <w:sz w:val="26"/>
          <w:szCs w:val="26"/>
        </w:rPr>
        <w:t xml:space="preserve"> adjudica</w:t>
      </w:r>
      <w:r w:rsidR="004F576C" w:rsidRPr="004F576C">
        <w:rPr>
          <w:rFonts w:ascii="Times New Roman" w:eastAsia="Times New Roman" w:hAnsi="Times New Roman"/>
          <w:sz w:val="26"/>
          <w:szCs w:val="26"/>
        </w:rPr>
        <w:t>ción</w:t>
      </w:r>
      <w:r w:rsidRPr="004F576C">
        <w:rPr>
          <w:rFonts w:ascii="Times New Roman" w:eastAsia="Times New Roman" w:hAnsi="Times New Roman"/>
          <w:sz w:val="26"/>
          <w:szCs w:val="26"/>
        </w:rPr>
        <w:t>.</w:t>
      </w:r>
    </w:p>
    <w:p w:rsidR="00F0735D" w:rsidRPr="004F576C" w:rsidRDefault="00F0735D" w:rsidP="004F576C">
      <w:pPr>
        <w:pStyle w:val="Prrafodelista"/>
        <w:ind w:left="1134" w:hanging="567"/>
        <w:jc w:val="both"/>
        <w:rPr>
          <w:rFonts w:ascii="Times New Roman" w:hAnsi="Times New Roman"/>
          <w:sz w:val="26"/>
          <w:szCs w:val="26"/>
        </w:rPr>
      </w:pPr>
    </w:p>
    <w:p w:rsidR="00F0735D" w:rsidRPr="004F576C" w:rsidRDefault="00F0735D" w:rsidP="004F576C">
      <w:pPr>
        <w:pStyle w:val="Prrafodelista"/>
        <w:numPr>
          <w:ilvl w:val="0"/>
          <w:numId w:val="76"/>
        </w:numPr>
        <w:ind w:left="1134" w:hanging="708"/>
        <w:contextualSpacing/>
        <w:jc w:val="both"/>
        <w:rPr>
          <w:rFonts w:ascii="Times New Roman" w:hAnsi="Times New Roman"/>
          <w:sz w:val="26"/>
          <w:szCs w:val="26"/>
        </w:rPr>
      </w:pPr>
      <w:r w:rsidRPr="004F576C">
        <w:rPr>
          <w:rFonts w:ascii="Times New Roman" w:hAnsi="Times New Roman"/>
          <w:sz w:val="26"/>
          <w:szCs w:val="26"/>
        </w:rPr>
        <w:t>De acuerdo a la declaración simple contenida en la solicitud de adjudicación de inmueble de fecha 12 de febrero de 2019, el  peticionario manifiesta que ni él ni la integrante de su grupo familiar son empleados del ISTA; situación robustecida de conformidad a la consulta realizada en la Base de Datos de Empleados de este Instituto.</w:t>
      </w:r>
    </w:p>
    <w:p w:rsidR="00380ECC" w:rsidRPr="004F576C" w:rsidRDefault="00380ECC" w:rsidP="004F576C">
      <w:pPr>
        <w:ind w:left="1134"/>
        <w:contextualSpacing/>
        <w:jc w:val="both"/>
        <w:rPr>
          <w:rFonts w:ascii="Times New Roman" w:eastAsia="Times New Roman" w:hAnsi="Times New Roman"/>
          <w:sz w:val="26"/>
          <w:szCs w:val="26"/>
        </w:rPr>
      </w:pPr>
    </w:p>
    <w:p w:rsidR="00380ECC" w:rsidRPr="004F576C" w:rsidRDefault="00380ECC" w:rsidP="004F576C">
      <w:pPr>
        <w:contextualSpacing/>
        <w:jc w:val="both"/>
        <w:rPr>
          <w:rFonts w:ascii="Times New Roman" w:eastAsia="Times New Roman" w:hAnsi="Times New Roman"/>
          <w:sz w:val="26"/>
          <w:szCs w:val="26"/>
        </w:rPr>
      </w:pPr>
      <w:r w:rsidRPr="004F576C">
        <w:rPr>
          <w:rFonts w:ascii="Times New Roman" w:eastAsia="Times New Roman" w:hAnsi="Times New Roman"/>
          <w:sz w:val="26"/>
          <w:szCs w:val="26"/>
        </w:rPr>
        <w:t>Se ha tenido a la vista:</w:t>
      </w:r>
      <w:r w:rsidR="00F0735D" w:rsidRPr="004F576C">
        <w:rPr>
          <w:rFonts w:ascii="Times New Roman" w:eastAsia="Times New Roman" w:hAnsi="Times New Roman"/>
          <w:sz w:val="26"/>
          <w:szCs w:val="26"/>
        </w:rPr>
        <w:t xml:space="preserve"> Informe Técnico del Departamento de Asignación Individual y Avalúos, Cuadro de Valores y Extensiones, reporte de valúo por lote, reporte de búsqueda de solicitante para adjudicación generados por la Oficina Regional Paracentral,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4F576C">
        <w:rPr>
          <w:rFonts w:ascii="Times New Roman" w:eastAsia="Times New Roman" w:hAnsi="Times New Roman"/>
          <w:sz w:val="26"/>
          <w:szCs w:val="26"/>
        </w:rPr>
        <w:t>; c</w:t>
      </w:r>
      <w:r w:rsidRPr="004F576C">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80ECC" w:rsidRPr="004F576C" w:rsidRDefault="00380ECC" w:rsidP="004F576C">
      <w:pPr>
        <w:jc w:val="both"/>
        <w:rPr>
          <w:rFonts w:ascii="Times New Roman" w:hAnsi="Times New Roman"/>
          <w:sz w:val="26"/>
          <w:szCs w:val="26"/>
        </w:rPr>
      </w:pPr>
    </w:p>
    <w:p w:rsidR="00380ECC" w:rsidRPr="004F576C" w:rsidRDefault="00380ECC" w:rsidP="004F576C">
      <w:pPr>
        <w:jc w:val="both"/>
        <w:rPr>
          <w:rFonts w:ascii="Times New Roman" w:eastAsia="Times New Roman" w:hAnsi="Times New Roman"/>
          <w:sz w:val="26"/>
          <w:szCs w:val="26"/>
        </w:rPr>
      </w:pPr>
      <w:r w:rsidRPr="004F576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F576C">
        <w:rPr>
          <w:rFonts w:ascii="Times New Roman" w:hAnsi="Times New Roman"/>
          <w:bCs/>
          <w:sz w:val="26"/>
          <w:szCs w:val="26"/>
        </w:rPr>
        <w:t>Ley del Régimen Especial de la Tierra en Propiedad de Las Asociaciones Cooperativas, Comunales y Comunitarias Campesinas  Beneficiarios de la Reforma Agraria</w:t>
      </w:r>
      <w:r w:rsidRPr="004F576C">
        <w:rPr>
          <w:rFonts w:ascii="Times New Roman" w:hAnsi="Times New Roman"/>
          <w:sz w:val="26"/>
          <w:szCs w:val="26"/>
        </w:rPr>
        <w:t xml:space="preserve">, la Junta Directiva, </w:t>
      </w:r>
      <w:r w:rsidRPr="004F576C">
        <w:rPr>
          <w:rFonts w:ascii="Times New Roman" w:hAnsi="Times New Roman"/>
          <w:b/>
          <w:sz w:val="26"/>
          <w:szCs w:val="26"/>
          <w:u w:val="single"/>
        </w:rPr>
        <w:t>ACUERDA: PRIMERO:</w:t>
      </w:r>
      <w:r w:rsidRPr="004F576C">
        <w:rPr>
          <w:rFonts w:ascii="Times New Roman" w:hAnsi="Times New Roman"/>
          <w:b/>
          <w:sz w:val="26"/>
          <w:szCs w:val="26"/>
        </w:rPr>
        <w:t xml:space="preserve"> </w:t>
      </w:r>
      <w:r w:rsidRPr="004F576C">
        <w:rPr>
          <w:rFonts w:ascii="Times New Roman" w:hAnsi="Times New Roman"/>
          <w:sz w:val="26"/>
          <w:szCs w:val="26"/>
        </w:rPr>
        <w:t>Aprobar la adjudicación y transferencia por compraventa</w:t>
      </w:r>
      <w:r w:rsidRPr="004F576C">
        <w:rPr>
          <w:rFonts w:ascii="Times New Roman" w:eastAsia="Times New Roman" w:hAnsi="Times New Roman"/>
          <w:sz w:val="26"/>
          <w:szCs w:val="26"/>
        </w:rPr>
        <w:t xml:space="preserve"> de 01 lote agrícola </w:t>
      </w:r>
      <w:r w:rsidRPr="004F576C">
        <w:rPr>
          <w:rFonts w:ascii="Times New Roman" w:hAnsi="Times New Roman"/>
          <w:sz w:val="26"/>
          <w:szCs w:val="26"/>
        </w:rPr>
        <w:t>a favor del señor:</w:t>
      </w:r>
      <w:r w:rsidR="00F0735D" w:rsidRPr="004F576C">
        <w:rPr>
          <w:rFonts w:ascii="Times New Roman" w:hAnsi="Times New Roman"/>
          <w:b/>
          <w:sz w:val="26"/>
          <w:szCs w:val="26"/>
        </w:rPr>
        <w:t xml:space="preserve"> HERSON RAMOS, </w:t>
      </w:r>
      <w:r w:rsidR="00F0735D" w:rsidRPr="004F576C">
        <w:rPr>
          <w:rFonts w:ascii="Times New Roman" w:hAnsi="Times New Roman"/>
          <w:sz w:val="26"/>
          <w:szCs w:val="26"/>
        </w:rPr>
        <w:t xml:space="preserve">y </w:t>
      </w:r>
      <w:r w:rsidR="009E540B">
        <w:rPr>
          <w:rFonts w:ascii="Times New Roman" w:hAnsi="Times New Roman"/>
          <w:sz w:val="26"/>
          <w:szCs w:val="26"/>
        </w:rPr>
        <w:t>---</w:t>
      </w:r>
      <w:r w:rsidR="00F0735D" w:rsidRPr="004F576C">
        <w:rPr>
          <w:rFonts w:ascii="Times New Roman" w:hAnsi="Times New Roman"/>
          <w:sz w:val="26"/>
          <w:szCs w:val="26"/>
        </w:rPr>
        <w:t xml:space="preserve"> </w:t>
      </w:r>
      <w:r w:rsidR="00F0735D" w:rsidRPr="004F576C">
        <w:rPr>
          <w:rFonts w:ascii="Times New Roman" w:hAnsi="Times New Roman"/>
          <w:b/>
          <w:sz w:val="26"/>
          <w:szCs w:val="26"/>
        </w:rPr>
        <w:t>ROSA ALICIA BARAHONA PANAMEÑO</w:t>
      </w:r>
      <w:r w:rsidR="00F0735D" w:rsidRPr="004F576C">
        <w:rPr>
          <w:rFonts w:ascii="Times New Roman" w:eastAsia="Times New Roman" w:hAnsi="Times New Roman"/>
          <w:sz w:val="26"/>
          <w:szCs w:val="26"/>
          <w:lang w:eastAsia="es-ES"/>
        </w:rPr>
        <w:t>;</w:t>
      </w:r>
      <w:r w:rsidR="00F0735D" w:rsidRPr="004F576C">
        <w:rPr>
          <w:rFonts w:ascii="Times New Roman" w:hAnsi="Times New Roman"/>
          <w:b/>
          <w:sz w:val="26"/>
          <w:szCs w:val="26"/>
        </w:rPr>
        <w:t xml:space="preserve"> </w:t>
      </w:r>
      <w:r w:rsidR="00F0735D" w:rsidRPr="004F576C">
        <w:rPr>
          <w:rFonts w:ascii="Times New Roman" w:hAnsi="Times New Roman"/>
          <w:sz w:val="26"/>
          <w:szCs w:val="26"/>
        </w:rPr>
        <w:t xml:space="preserve">de </w:t>
      </w:r>
      <w:r w:rsidR="004F576C" w:rsidRPr="004F576C">
        <w:rPr>
          <w:rFonts w:ascii="Times New Roman" w:hAnsi="Times New Roman"/>
          <w:sz w:val="26"/>
          <w:szCs w:val="26"/>
        </w:rPr>
        <w:t xml:space="preserve">las </w:t>
      </w:r>
      <w:r w:rsidR="00F0735D" w:rsidRPr="004F576C">
        <w:rPr>
          <w:rFonts w:ascii="Times New Roman" w:hAnsi="Times New Roman"/>
          <w:sz w:val="26"/>
          <w:szCs w:val="26"/>
        </w:rPr>
        <w:t xml:space="preserve">generales antes expresadas, </w:t>
      </w:r>
      <w:r w:rsidR="004F576C" w:rsidRPr="004F576C">
        <w:rPr>
          <w:rFonts w:ascii="Times New Roman" w:hAnsi="Times New Roman"/>
          <w:sz w:val="26"/>
          <w:szCs w:val="26"/>
        </w:rPr>
        <w:t xml:space="preserve">ubicado </w:t>
      </w:r>
      <w:r w:rsidR="00F0735D" w:rsidRPr="004F576C">
        <w:rPr>
          <w:rFonts w:ascii="Times New Roman" w:eastAsia="Times New Roman" w:hAnsi="Times New Roman"/>
          <w:sz w:val="26"/>
          <w:szCs w:val="26"/>
          <w:lang w:val="es-ES"/>
        </w:rPr>
        <w:t xml:space="preserve">en el </w:t>
      </w:r>
      <w:r w:rsidR="00F0735D" w:rsidRPr="004F576C">
        <w:rPr>
          <w:rFonts w:ascii="Times New Roman" w:eastAsia="Times New Roman" w:hAnsi="Times New Roman"/>
          <w:sz w:val="26"/>
          <w:szCs w:val="26"/>
          <w:lang w:eastAsia="es-ES"/>
        </w:rPr>
        <w:t>Proyecto de Lotificación Agrícola denominado como</w:t>
      </w:r>
      <w:r w:rsidR="00F0735D" w:rsidRPr="004F576C">
        <w:rPr>
          <w:rFonts w:ascii="Times New Roman" w:hAnsi="Times New Roman"/>
          <w:sz w:val="26"/>
          <w:szCs w:val="26"/>
        </w:rPr>
        <w:t xml:space="preserve"> </w:t>
      </w:r>
      <w:r w:rsidR="00F0735D" w:rsidRPr="004F576C">
        <w:rPr>
          <w:rFonts w:ascii="Times New Roman" w:hAnsi="Times New Roman"/>
          <w:b/>
          <w:sz w:val="26"/>
          <w:szCs w:val="26"/>
        </w:rPr>
        <w:t>HACIENDA EL MARQUEZADO, EL TAMARINDO PORCION 1,</w:t>
      </w:r>
      <w:r w:rsidR="00F0735D" w:rsidRPr="004F576C">
        <w:rPr>
          <w:rFonts w:ascii="Times New Roman" w:hAnsi="Times New Roman"/>
          <w:sz w:val="26"/>
          <w:szCs w:val="26"/>
        </w:rPr>
        <w:t xml:space="preserve"> desarrollado en el inmueble identificado registralmente como </w:t>
      </w:r>
      <w:r w:rsidR="00F0735D" w:rsidRPr="004F576C">
        <w:rPr>
          <w:rFonts w:ascii="Times New Roman" w:hAnsi="Times New Roman"/>
          <w:b/>
          <w:sz w:val="26"/>
          <w:szCs w:val="26"/>
        </w:rPr>
        <w:t xml:space="preserve">“EL TAMARINDO” HACIENDA MARQUEZADO #11, </w:t>
      </w:r>
      <w:r w:rsidR="004F576C" w:rsidRPr="004F576C">
        <w:rPr>
          <w:rFonts w:ascii="Times New Roman" w:hAnsi="Times New Roman"/>
          <w:sz w:val="26"/>
          <w:szCs w:val="26"/>
        </w:rPr>
        <w:t>situada</w:t>
      </w:r>
      <w:r w:rsidR="00F0735D" w:rsidRPr="004F576C">
        <w:rPr>
          <w:rFonts w:ascii="Times New Roman" w:hAnsi="Times New Roman"/>
          <w:sz w:val="26"/>
          <w:szCs w:val="26"/>
        </w:rPr>
        <w:t xml:space="preserve"> en jurisdicción y departamento de San Vicente</w:t>
      </w:r>
      <w:r w:rsidRPr="004F576C">
        <w:rPr>
          <w:rFonts w:ascii="Times New Roman" w:eastAsia="Times New Roman" w:hAnsi="Times New Roman"/>
          <w:sz w:val="26"/>
          <w:szCs w:val="26"/>
        </w:rPr>
        <w:t>,</w:t>
      </w:r>
      <w:r w:rsidRPr="004F576C">
        <w:rPr>
          <w:rFonts w:ascii="Times New Roman" w:eastAsia="Times New Roman" w:hAnsi="Times New Roman"/>
          <w:b/>
          <w:sz w:val="26"/>
          <w:szCs w:val="26"/>
        </w:rPr>
        <w:t xml:space="preserve"> </w:t>
      </w:r>
      <w:r w:rsidRPr="004F576C">
        <w:rPr>
          <w:rFonts w:ascii="Times New Roman" w:eastAsia="Times New Roman" w:hAnsi="Times New Roman"/>
          <w:sz w:val="26"/>
          <w:szCs w:val="26"/>
        </w:rPr>
        <w:t>quedando la adjudicación conforme al cuadro de valores y extensiones siguiente:</w:t>
      </w:r>
    </w:p>
    <w:p w:rsidR="004844E8" w:rsidRPr="009E540B" w:rsidRDefault="004844E8" w:rsidP="009E540B">
      <w:pPr>
        <w:contextualSpacing/>
        <w:jc w:val="both"/>
        <w:rPr>
          <w:rFonts w:ascii="Times New Roman" w:hAnsi="Times New Roman"/>
          <w:sz w:val="26"/>
          <w:szCs w:val="26"/>
        </w:rPr>
      </w:pPr>
    </w:p>
    <w:tbl>
      <w:tblPr>
        <w:tblW w:w="9040" w:type="dxa"/>
        <w:jc w:val="center"/>
        <w:tblLayout w:type="fixed"/>
        <w:tblCellMar>
          <w:left w:w="25" w:type="dxa"/>
          <w:right w:w="0" w:type="dxa"/>
        </w:tblCellMar>
        <w:tblLook w:val="0000" w:firstRow="0" w:lastRow="0" w:firstColumn="0" w:lastColumn="0" w:noHBand="0" w:noVBand="0"/>
      </w:tblPr>
      <w:tblGrid>
        <w:gridCol w:w="2555"/>
        <w:gridCol w:w="972"/>
        <w:gridCol w:w="2476"/>
        <w:gridCol w:w="567"/>
        <w:gridCol w:w="568"/>
        <w:gridCol w:w="606"/>
        <w:gridCol w:w="648"/>
        <w:gridCol w:w="648"/>
      </w:tblGrid>
      <w:tr w:rsidR="00F0735D" w:rsidRPr="00122CB8" w:rsidTr="004F576C">
        <w:trPr>
          <w:trHeight w:val="270"/>
          <w:jc w:val="center"/>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D.U.I.     PROGRAMA </w:t>
            </w:r>
          </w:p>
        </w:tc>
        <w:tc>
          <w:tcPr>
            <w:tcW w:w="3448" w:type="dxa"/>
            <w:gridSpan w:val="2"/>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VALOR (¢) </w:t>
            </w:r>
          </w:p>
        </w:tc>
      </w:tr>
      <w:tr w:rsidR="00F0735D" w:rsidRPr="00122CB8" w:rsidTr="004844E8">
        <w:trPr>
          <w:trHeight w:val="270"/>
          <w:jc w:val="center"/>
        </w:trPr>
        <w:tc>
          <w:tcPr>
            <w:tcW w:w="2555" w:type="dxa"/>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0735D" w:rsidRPr="00122CB8" w:rsidRDefault="00F0735D" w:rsidP="00F0735D">
            <w:pPr>
              <w:widowControl w:val="0"/>
              <w:autoSpaceDE w:val="0"/>
              <w:autoSpaceDN w:val="0"/>
              <w:adjustRightInd w:val="0"/>
              <w:rPr>
                <w:rFonts w:ascii="Times New Roman" w:eastAsiaTheme="minorEastAsia" w:hAnsi="Times New Roman"/>
                <w:b/>
                <w:bCs/>
                <w:sz w:val="14"/>
                <w:szCs w:val="14"/>
              </w:rPr>
            </w:pPr>
          </w:p>
        </w:tc>
      </w:tr>
    </w:tbl>
    <w:p w:rsidR="00F0735D" w:rsidRPr="00122CB8" w:rsidRDefault="00F0735D" w:rsidP="00F0735D">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70"/>
        <w:tblW w:w="0" w:type="auto"/>
        <w:tblLayout w:type="fixed"/>
        <w:tblCellMar>
          <w:left w:w="25" w:type="dxa"/>
          <w:right w:w="0" w:type="dxa"/>
        </w:tblCellMar>
        <w:tblLook w:val="0000" w:firstRow="0" w:lastRow="0" w:firstColumn="0" w:lastColumn="0" w:noHBand="0" w:noVBand="0"/>
      </w:tblPr>
      <w:tblGrid>
        <w:gridCol w:w="2600"/>
      </w:tblGrid>
      <w:tr w:rsidR="004F576C" w:rsidRPr="00122CB8" w:rsidTr="004F576C">
        <w:tc>
          <w:tcPr>
            <w:tcW w:w="2600" w:type="dxa"/>
            <w:tcBorders>
              <w:top w:val="single" w:sz="2" w:space="0" w:color="auto"/>
              <w:left w:val="single" w:sz="2" w:space="0" w:color="auto"/>
              <w:bottom w:val="single" w:sz="2" w:space="0" w:color="auto"/>
              <w:right w:val="single" w:sz="2" w:space="0" w:color="auto"/>
            </w:tcBorders>
          </w:tcPr>
          <w:p w:rsidR="004F576C" w:rsidRPr="00122CB8" w:rsidRDefault="004F576C" w:rsidP="004F576C">
            <w:pPr>
              <w:widowControl w:val="0"/>
              <w:autoSpaceDE w:val="0"/>
              <w:autoSpaceDN w:val="0"/>
              <w:adjustRightInd w:val="0"/>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No DE ENTREGA: 08 </w:t>
            </w:r>
          </w:p>
        </w:tc>
      </w:tr>
    </w:tbl>
    <w:p w:rsidR="00F0735D" w:rsidRDefault="00F0735D" w:rsidP="00F0735D">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TASA DE INTERES 6% </w:t>
      </w:r>
    </w:p>
    <w:p w:rsidR="004F576C" w:rsidRPr="00122CB8" w:rsidRDefault="004F576C" w:rsidP="00F0735D">
      <w:pPr>
        <w:widowControl w:val="0"/>
        <w:autoSpaceDE w:val="0"/>
        <w:autoSpaceDN w:val="0"/>
        <w:adjustRightInd w:val="0"/>
        <w:jc w:val="center"/>
        <w:rPr>
          <w:rFonts w:ascii="Times New Roman" w:eastAsiaTheme="minorEastAsia" w:hAnsi="Times New Roman"/>
          <w:b/>
          <w:bCs/>
          <w:sz w:val="14"/>
          <w:szCs w:val="14"/>
        </w:rPr>
      </w:pPr>
    </w:p>
    <w:tbl>
      <w:tblPr>
        <w:tblW w:w="9092" w:type="dxa"/>
        <w:tblLayout w:type="fixed"/>
        <w:tblCellMar>
          <w:left w:w="25" w:type="dxa"/>
          <w:right w:w="0" w:type="dxa"/>
        </w:tblCellMar>
        <w:tblLook w:val="0000" w:firstRow="0" w:lastRow="0" w:firstColumn="0" w:lastColumn="0" w:noHBand="0" w:noVBand="0"/>
      </w:tblPr>
      <w:tblGrid>
        <w:gridCol w:w="2568"/>
        <w:gridCol w:w="977"/>
        <w:gridCol w:w="2487"/>
        <w:gridCol w:w="570"/>
        <w:gridCol w:w="570"/>
        <w:gridCol w:w="610"/>
        <w:gridCol w:w="651"/>
        <w:gridCol w:w="659"/>
      </w:tblGrid>
      <w:tr w:rsidR="00F0735D" w:rsidRPr="00122CB8" w:rsidTr="004F576C">
        <w:trPr>
          <w:trHeight w:val="285"/>
        </w:trPr>
        <w:tc>
          <w:tcPr>
            <w:tcW w:w="2568" w:type="dxa"/>
            <w:vMerge w:val="restart"/>
            <w:tcBorders>
              <w:top w:val="single" w:sz="2" w:space="0" w:color="auto"/>
              <w:left w:val="single" w:sz="2" w:space="0" w:color="auto"/>
              <w:bottom w:val="single" w:sz="2" w:space="0" w:color="auto"/>
              <w:right w:val="single" w:sz="2" w:space="0" w:color="auto"/>
            </w:tcBorders>
          </w:tcPr>
          <w:p w:rsidR="00F0735D" w:rsidRPr="00122CB8" w:rsidRDefault="009E540B" w:rsidP="00F0735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735D" w:rsidRPr="00122CB8">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rPr>
                <w:rFonts w:ascii="Times New Roman" w:eastAsiaTheme="minorEastAsia" w:hAnsi="Times New Roman"/>
                <w:sz w:val="14"/>
                <w:szCs w:val="14"/>
              </w:rPr>
            </w:pPr>
            <w:r w:rsidRPr="00122CB8">
              <w:rPr>
                <w:rFonts w:ascii="Times New Roman" w:eastAsiaTheme="minorEastAsia" w:hAnsi="Times New Roman"/>
                <w:sz w:val="14"/>
                <w:szCs w:val="14"/>
              </w:rPr>
              <w:t xml:space="preserve">Lotes: </w:t>
            </w:r>
          </w:p>
          <w:p w:rsidR="00F0735D" w:rsidRPr="00122CB8" w:rsidRDefault="009E540B" w:rsidP="00F0735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735D" w:rsidRPr="00122CB8">
              <w:rPr>
                <w:rFonts w:ascii="Times New Roman" w:eastAsiaTheme="minorEastAsia" w:hAnsi="Times New Roman"/>
                <w:sz w:val="14"/>
                <w:szCs w:val="14"/>
              </w:rPr>
              <w:t xml:space="preserve"> </w:t>
            </w:r>
          </w:p>
        </w:tc>
        <w:tc>
          <w:tcPr>
            <w:tcW w:w="2487" w:type="dxa"/>
            <w:vMerge w:val="restart"/>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rPr>
                <w:rFonts w:ascii="Times New Roman" w:eastAsiaTheme="minorEastAsia" w:hAnsi="Times New Roman"/>
                <w:sz w:val="14"/>
                <w:szCs w:val="14"/>
              </w:rPr>
            </w:pPr>
          </w:p>
          <w:p w:rsidR="00F0735D" w:rsidRPr="00122CB8" w:rsidRDefault="00F0735D" w:rsidP="00F0735D">
            <w:pPr>
              <w:widowControl w:val="0"/>
              <w:autoSpaceDE w:val="0"/>
              <w:autoSpaceDN w:val="0"/>
              <w:adjustRightInd w:val="0"/>
              <w:rPr>
                <w:rFonts w:ascii="Times New Roman" w:eastAsiaTheme="minorEastAsia" w:hAnsi="Times New Roman"/>
                <w:sz w:val="14"/>
                <w:szCs w:val="14"/>
              </w:rPr>
            </w:pPr>
            <w:r w:rsidRPr="00122CB8">
              <w:rPr>
                <w:rFonts w:ascii="Times New Roman" w:eastAsiaTheme="minorEastAsia" w:hAnsi="Times New Roman"/>
                <w:sz w:val="14"/>
                <w:szCs w:val="14"/>
              </w:rPr>
              <w:t xml:space="preserve">PORCIÓN UNO </w:t>
            </w:r>
          </w:p>
        </w:tc>
        <w:tc>
          <w:tcPr>
            <w:tcW w:w="570" w:type="dxa"/>
            <w:vMerge w:val="restart"/>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jc w:val="center"/>
              <w:rPr>
                <w:rFonts w:ascii="Times New Roman" w:eastAsiaTheme="minorEastAsia" w:hAnsi="Times New Roman"/>
                <w:sz w:val="14"/>
                <w:szCs w:val="14"/>
              </w:rPr>
            </w:pPr>
          </w:p>
          <w:p w:rsidR="00F0735D" w:rsidRPr="00122CB8" w:rsidRDefault="009E540B" w:rsidP="00F0735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jc w:val="center"/>
              <w:rPr>
                <w:rFonts w:ascii="Times New Roman" w:eastAsiaTheme="minorEastAsia" w:hAnsi="Times New Roman"/>
                <w:sz w:val="14"/>
                <w:szCs w:val="14"/>
              </w:rPr>
            </w:pPr>
          </w:p>
          <w:p w:rsidR="00F0735D" w:rsidRPr="00122CB8" w:rsidRDefault="009E540B" w:rsidP="00F0735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jc w:val="right"/>
              <w:rPr>
                <w:rFonts w:ascii="Times New Roman" w:eastAsiaTheme="minorEastAsia" w:hAnsi="Times New Roman"/>
                <w:sz w:val="14"/>
                <w:szCs w:val="14"/>
              </w:rPr>
            </w:pPr>
          </w:p>
          <w:p w:rsidR="00F0735D" w:rsidRPr="00122CB8" w:rsidRDefault="00F0735D" w:rsidP="00F0735D">
            <w:pPr>
              <w:widowControl w:val="0"/>
              <w:autoSpaceDE w:val="0"/>
              <w:autoSpaceDN w:val="0"/>
              <w:adjustRightInd w:val="0"/>
              <w:jc w:val="right"/>
              <w:rPr>
                <w:rFonts w:ascii="Times New Roman" w:eastAsiaTheme="minorEastAsia" w:hAnsi="Times New Roman"/>
                <w:sz w:val="14"/>
                <w:szCs w:val="14"/>
              </w:rPr>
            </w:pPr>
            <w:r w:rsidRPr="00122CB8">
              <w:rPr>
                <w:rFonts w:ascii="Times New Roman" w:eastAsiaTheme="minorEastAsia" w:hAnsi="Times New Roman"/>
                <w:sz w:val="14"/>
                <w:szCs w:val="14"/>
              </w:rPr>
              <w:t xml:space="preserve">6824.85 </w:t>
            </w:r>
          </w:p>
        </w:tc>
        <w:tc>
          <w:tcPr>
            <w:tcW w:w="651" w:type="dxa"/>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jc w:val="right"/>
              <w:rPr>
                <w:rFonts w:ascii="Times New Roman" w:eastAsiaTheme="minorEastAsia" w:hAnsi="Times New Roman"/>
                <w:sz w:val="14"/>
                <w:szCs w:val="14"/>
              </w:rPr>
            </w:pPr>
          </w:p>
          <w:p w:rsidR="00F0735D" w:rsidRPr="00122CB8" w:rsidRDefault="00F0735D" w:rsidP="00F0735D">
            <w:pPr>
              <w:widowControl w:val="0"/>
              <w:autoSpaceDE w:val="0"/>
              <w:autoSpaceDN w:val="0"/>
              <w:adjustRightInd w:val="0"/>
              <w:jc w:val="right"/>
              <w:rPr>
                <w:rFonts w:ascii="Times New Roman" w:eastAsiaTheme="minorEastAsia" w:hAnsi="Times New Roman"/>
                <w:sz w:val="14"/>
                <w:szCs w:val="14"/>
              </w:rPr>
            </w:pPr>
            <w:r w:rsidRPr="00122CB8">
              <w:rPr>
                <w:rFonts w:ascii="Times New Roman" w:eastAsiaTheme="minorEastAsia" w:hAnsi="Times New Roman"/>
                <w:sz w:val="14"/>
                <w:szCs w:val="14"/>
              </w:rPr>
              <w:t xml:space="preserve">1204.61 </w:t>
            </w:r>
          </w:p>
        </w:tc>
        <w:tc>
          <w:tcPr>
            <w:tcW w:w="654" w:type="dxa"/>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jc w:val="right"/>
              <w:rPr>
                <w:rFonts w:ascii="Times New Roman" w:eastAsiaTheme="minorEastAsia" w:hAnsi="Times New Roman"/>
                <w:sz w:val="14"/>
                <w:szCs w:val="14"/>
              </w:rPr>
            </w:pPr>
          </w:p>
          <w:p w:rsidR="00F0735D" w:rsidRPr="00122CB8" w:rsidRDefault="00F0735D" w:rsidP="00F0735D">
            <w:pPr>
              <w:widowControl w:val="0"/>
              <w:autoSpaceDE w:val="0"/>
              <w:autoSpaceDN w:val="0"/>
              <w:adjustRightInd w:val="0"/>
              <w:jc w:val="right"/>
              <w:rPr>
                <w:rFonts w:ascii="Times New Roman" w:eastAsiaTheme="minorEastAsia" w:hAnsi="Times New Roman"/>
                <w:sz w:val="14"/>
                <w:szCs w:val="14"/>
              </w:rPr>
            </w:pPr>
            <w:r w:rsidRPr="00122CB8">
              <w:rPr>
                <w:rFonts w:ascii="Times New Roman" w:eastAsiaTheme="minorEastAsia" w:hAnsi="Times New Roman"/>
                <w:sz w:val="14"/>
                <w:szCs w:val="14"/>
              </w:rPr>
              <w:t xml:space="preserve">10540.34 </w:t>
            </w:r>
          </w:p>
        </w:tc>
      </w:tr>
      <w:tr w:rsidR="00F0735D" w:rsidRPr="00122CB8" w:rsidTr="004F576C">
        <w:trPr>
          <w:trHeight w:val="148"/>
        </w:trPr>
        <w:tc>
          <w:tcPr>
            <w:tcW w:w="2568" w:type="dxa"/>
            <w:vMerge/>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jc w:val="right"/>
              <w:rPr>
                <w:rFonts w:ascii="Times New Roman" w:eastAsiaTheme="minorEastAsia" w:hAnsi="Times New Roman"/>
                <w:sz w:val="14"/>
                <w:szCs w:val="14"/>
              </w:rPr>
            </w:pPr>
            <w:r w:rsidRPr="00122CB8">
              <w:rPr>
                <w:rFonts w:ascii="Times New Roman" w:eastAsiaTheme="minorEastAsia" w:hAnsi="Times New Roman"/>
                <w:sz w:val="14"/>
                <w:szCs w:val="14"/>
              </w:rPr>
              <w:t xml:space="preserve">6824.85 </w:t>
            </w:r>
          </w:p>
        </w:tc>
        <w:tc>
          <w:tcPr>
            <w:tcW w:w="651" w:type="dxa"/>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jc w:val="right"/>
              <w:rPr>
                <w:rFonts w:ascii="Times New Roman" w:eastAsiaTheme="minorEastAsia" w:hAnsi="Times New Roman"/>
                <w:sz w:val="14"/>
                <w:szCs w:val="14"/>
              </w:rPr>
            </w:pPr>
            <w:r w:rsidRPr="00122CB8">
              <w:rPr>
                <w:rFonts w:ascii="Times New Roman" w:eastAsiaTheme="minorEastAsia" w:hAnsi="Times New Roman"/>
                <w:sz w:val="14"/>
                <w:szCs w:val="14"/>
              </w:rPr>
              <w:t xml:space="preserve">1204.61 </w:t>
            </w:r>
          </w:p>
        </w:tc>
        <w:tc>
          <w:tcPr>
            <w:tcW w:w="654" w:type="dxa"/>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jc w:val="right"/>
              <w:rPr>
                <w:rFonts w:ascii="Times New Roman" w:eastAsiaTheme="minorEastAsia" w:hAnsi="Times New Roman"/>
                <w:sz w:val="14"/>
                <w:szCs w:val="14"/>
              </w:rPr>
            </w:pPr>
            <w:r w:rsidRPr="00122CB8">
              <w:rPr>
                <w:rFonts w:ascii="Times New Roman" w:eastAsiaTheme="minorEastAsia" w:hAnsi="Times New Roman"/>
                <w:sz w:val="14"/>
                <w:szCs w:val="14"/>
              </w:rPr>
              <w:t xml:space="preserve">10540.34 </w:t>
            </w:r>
          </w:p>
        </w:tc>
      </w:tr>
      <w:tr w:rsidR="00F0735D" w:rsidRPr="00122CB8" w:rsidTr="004F576C">
        <w:trPr>
          <w:trHeight w:val="447"/>
        </w:trPr>
        <w:tc>
          <w:tcPr>
            <w:tcW w:w="2568" w:type="dxa"/>
            <w:vMerge/>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F0735D" w:rsidRPr="00122CB8" w:rsidRDefault="00F0735D" w:rsidP="00F0735D">
            <w:pPr>
              <w:widowControl w:val="0"/>
              <w:autoSpaceDE w:val="0"/>
              <w:autoSpaceDN w:val="0"/>
              <w:adjustRightInd w:val="0"/>
              <w:jc w:val="center"/>
              <w:rPr>
                <w:rFonts w:ascii="Times New Roman" w:eastAsiaTheme="minorEastAsia" w:hAnsi="Times New Roman"/>
                <w:b/>
                <w:bCs/>
                <w:sz w:val="14"/>
                <w:szCs w:val="14"/>
              </w:rPr>
            </w:pPr>
            <w:proofErr w:type="spellStart"/>
            <w:r w:rsidRPr="00122CB8">
              <w:rPr>
                <w:rFonts w:ascii="Times New Roman" w:eastAsiaTheme="minorEastAsia" w:hAnsi="Times New Roman"/>
                <w:b/>
                <w:bCs/>
                <w:sz w:val="14"/>
                <w:szCs w:val="14"/>
              </w:rPr>
              <w:t>Area</w:t>
            </w:r>
            <w:proofErr w:type="spellEnd"/>
            <w:r w:rsidRPr="00122CB8">
              <w:rPr>
                <w:rFonts w:ascii="Times New Roman" w:eastAsiaTheme="minorEastAsia" w:hAnsi="Times New Roman"/>
                <w:b/>
                <w:bCs/>
                <w:sz w:val="14"/>
                <w:szCs w:val="14"/>
              </w:rPr>
              <w:t xml:space="preserve"> Total: 6824.85 </w:t>
            </w:r>
          </w:p>
          <w:p w:rsidR="00F0735D" w:rsidRPr="00122CB8" w:rsidRDefault="00F0735D" w:rsidP="00F0735D">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 Valor Total ($): 1204.61 </w:t>
            </w:r>
          </w:p>
          <w:p w:rsidR="00F0735D" w:rsidRPr="00122CB8" w:rsidRDefault="00F0735D" w:rsidP="00F0735D">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 Valor Total (¢): 10540.34 </w:t>
            </w:r>
          </w:p>
        </w:tc>
      </w:tr>
    </w:tbl>
    <w:p w:rsidR="00F0735D" w:rsidRPr="00122CB8" w:rsidRDefault="00F0735D" w:rsidP="00F0735D">
      <w:pPr>
        <w:widowControl w:val="0"/>
        <w:autoSpaceDE w:val="0"/>
        <w:autoSpaceDN w:val="0"/>
        <w:adjustRightInd w:val="0"/>
        <w:rPr>
          <w:rFonts w:ascii="Times New Roman" w:eastAsiaTheme="minorEastAsia" w:hAnsi="Times New Roman"/>
          <w:sz w:val="14"/>
          <w:szCs w:val="14"/>
        </w:rPr>
      </w:pPr>
    </w:p>
    <w:tbl>
      <w:tblPr>
        <w:tblW w:w="9088" w:type="dxa"/>
        <w:jc w:val="center"/>
        <w:tblLayout w:type="fixed"/>
        <w:tblCellMar>
          <w:left w:w="25" w:type="dxa"/>
          <w:right w:w="0" w:type="dxa"/>
        </w:tblCellMar>
        <w:tblLook w:val="0000" w:firstRow="0" w:lastRow="0" w:firstColumn="0" w:lastColumn="0" w:noHBand="0" w:noVBand="0"/>
      </w:tblPr>
      <w:tblGrid>
        <w:gridCol w:w="3547"/>
        <w:gridCol w:w="2487"/>
        <w:gridCol w:w="1752"/>
        <w:gridCol w:w="651"/>
        <w:gridCol w:w="651"/>
      </w:tblGrid>
      <w:tr w:rsidR="00115D0E" w:rsidRPr="00122CB8" w:rsidTr="000069F1">
        <w:trPr>
          <w:trHeight w:val="517"/>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115D0E" w:rsidRPr="00122CB8" w:rsidRDefault="00115D0E" w:rsidP="000069F1">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115D0E" w:rsidRPr="00122CB8" w:rsidRDefault="00115D0E" w:rsidP="000069F1">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115D0E" w:rsidRPr="00122CB8" w:rsidRDefault="00115D0E" w:rsidP="000069F1">
            <w:pPr>
              <w:widowControl w:val="0"/>
              <w:autoSpaceDE w:val="0"/>
              <w:autoSpaceDN w:val="0"/>
              <w:adjustRightInd w:val="0"/>
              <w:jc w:val="right"/>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15D0E" w:rsidRPr="00122CB8" w:rsidRDefault="00115D0E" w:rsidP="000069F1">
            <w:pPr>
              <w:widowControl w:val="0"/>
              <w:autoSpaceDE w:val="0"/>
              <w:autoSpaceDN w:val="0"/>
              <w:adjustRightInd w:val="0"/>
              <w:jc w:val="right"/>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15D0E" w:rsidRPr="00122CB8" w:rsidRDefault="00115D0E" w:rsidP="000069F1">
            <w:pPr>
              <w:widowControl w:val="0"/>
              <w:autoSpaceDE w:val="0"/>
              <w:autoSpaceDN w:val="0"/>
              <w:adjustRightInd w:val="0"/>
              <w:jc w:val="right"/>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0 </w:t>
            </w:r>
          </w:p>
        </w:tc>
      </w:tr>
      <w:tr w:rsidR="00115D0E" w:rsidRPr="00122CB8" w:rsidTr="000069F1">
        <w:trPr>
          <w:trHeight w:val="308"/>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115D0E" w:rsidRPr="00122CB8" w:rsidRDefault="00115D0E" w:rsidP="000069F1">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115D0E" w:rsidRPr="00122CB8" w:rsidRDefault="00115D0E" w:rsidP="000069F1">
            <w:pPr>
              <w:widowControl w:val="0"/>
              <w:autoSpaceDE w:val="0"/>
              <w:autoSpaceDN w:val="0"/>
              <w:adjustRightInd w:val="0"/>
              <w:jc w:val="center"/>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1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115D0E" w:rsidRPr="00122CB8" w:rsidRDefault="00115D0E" w:rsidP="000069F1">
            <w:pPr>
              <w:widowControl w:val="0"/>
              <w:autoSpaceDE w:val="0"/>
              <w:autoSpaceDN w:val="0"/>
              <w:adjustRightInd w:val="0"/>
              <w:jc w:val="right"/>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6824.85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15D0E" w:rsidRPr="00122CB8" w:rsidRDefault="00115D0E" w:rsidP="000069F1">
            <w:pPr>
              <w:widowControl w:val="0"/>
              <w:autoSpaceDE w:val="0"/>
              <w:autoSpaceDN w:val="0"/>
              <w:adjustRightInd w:val="0"/>
              <w:jc w:val="right"/>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1204.61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15D0E" w:rsidRPr="00122CB8" w:rsidRDefault="00115D0E" w:rsidP="000069F1">
            <w:pPr>
              <w:widowControl w:val="0"/>
              <w:autoSpaceDE w:val="0"/>
              <w:autoSpaceDN w:val="0"/>
              <w:adjustRightInd w:val="0"/>
              <w:jc w:val="right"/>
              <w:rPr>
                <w:rFonts w:ascii="Times New Roman" w:eastAsiaTheme="minorEastAsia" w:hAnsi="Times New Roman"/>
                <w:b/>
                <w:bCs/>
                <w:sz w:val="14"/>
                <w:szCs w:val="14"/>
              </w:rPr>
            </w:pPr>
            <w:r w:rsidRPr="00122CB8">
              <w:rPr>
                <w:rFonts w:ascii="Times New Roman" w:eastAsiaTheme="minorEastAsia" w:hAnsi="Times New Roman"/>
                <w:b/>
                <w:bCs/>
                <w:sz w:val="14"/>
                <w:szCs w:val="14"/>
              </w:rPr>
              <w:t xml:space="preserve">10540.34 </w:t>
            </w:r>
          </w:p>
        </w:tc>
      </w:tr>
    </w:tbl>
    <w:p w:rsidR="00F0735D" w:rsidRDefault="00F0735D" w:rsidP="00F0735D">
      <w:pPr>
        <w:jc w:val="both"/>
        <w:rPr>
          <w:rFonts w:eastAsiaTheme="minorEastAsia"/>
          <w:sz w:val="28"/>
          <w:szCs w:val="28"/>
        </w:rPr>
      </w:pPr>
    </w:p>
    <w:p w:rsidR="00380ECC" w:rsidRPr="00F0735D" w:rsidRDefault="00F0735D" w:rsidP="00F0735D">
      <w:pPr>
        <w:widowControl w:val="0"/>
        <w:autoSpaceDE w:val="0"/>
        <w:autoSpaceDN w:val="0"/>
        <w:adjustRightInd w:val="0"/>
        <w:jc w:val="both"/>
        <w:rPr>
          <w:rFonts w:ascii="Times New Roman" w:eastAsiaTheme="minorEastAsia" w:hAnsi="Times New Roman"/>
          <w:sz w:val="14"/>
          <w:szCs w:val="14"/>
        </w:rPr>
      </w:pPr>
      <w:r w:rsidRPr="004F576C">
        <w:rPr>
          <w:rFonts w:ascii="Times New Roman" w:eastAsia="Times New Roman" w:hAnsi="Times New Roman"/>
          <w:b/>
          <w:sz w:val="26"/>
          <w:szCs w:val="26"/>
          <w:u w:val="single"/>
          <w:lang w:eastAsia="es-ES"/>
        </w:rPr>
        <w:t>SEGUNDO:</w:t>
      </w:r>
      <w:r w:rsidRPr="004F576C">
        <w:rPr>
          <w:rFonts w:ascii="Times New Roman" w:hAnsi="Times New Roman"/>
          <w:b/>
          <w:sz w:val="26"/>
          <w:szCs w:val="26"/>
          <w:lang w:eastAsia="es-ES"/>
        </w:rPr>
        <w:t xml:space="preserve"> </w:t>
      </w:r>
      <w:r w:rsidRPr="004F576C">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ambientales relacionadas en el considerado IV del presente </w:t>
      </w:r>
      <w:r w:rsidR="004F576C">
        <w:rPr>
          <w:rFonts w:ascii="Times New Roman" w:eastAsia="Times New Roman" w:hAnsi="Times New Roman"/>
          <w:sz w:val="26"/>
          <w:szCs w:val="26"/>
          <w:lang w:val="es-ES" w:eastAsia="es-ES"/>
        </w:rPr>
        <w:t>punto de acta</w:t>
      </w:r>
      <w:r w:rsidRPr="004F576C">
        <w:rPr>
          <w:rFonts w:ascii="Times New Roman" w:eastAsia="Times New Roman" w:hAnsi="Times New Roman"/>
          <w:sz w:val="26"/>
          <w:szCs w:val="26"/>
          <w:lang w:val="es-ES" w:eastAsia="es-ES"/>
        </w:rPr>
        <w:t>;</w:t>
      </w:r>
      <w:r w:rsidRPr="004F576C">
        <w:rPr>
          <w:rFonts w:ascii="Times New Roman" w:eastAsiaTheme="minorEastAsia" w:hAnsi="Times New Roman"/>
          <w:sz w:val="26"/>
          <w:szCs w:val="26"/>
        </w:rPr>
        <w:t xml:space="preserve">  </w:t>
      </w:r>
      <w:r w:rsidR="00380ECC" w:rsidRPr="004F576C">
        <w:rPr>
          <w:rFonts w:ascii="Times New Roman" w:eastAsia="Times New Roman" w:hAnsi="Times New Roman"/>
          <w:b/>
          <w:sz w:val="26"/>
          <w:szCs w:val="26"/>
          <w:u w:val="single"/>
        </w:rPr>
        <w:t>TERCER</w:t>
      </w:r>
      <w:r w:rsidR="00380ECC" w:rsidRPr="004F576C">
        <w:rPr>
          <w:rFonts w:ascii="Times New Roman" w:eastAsia="Times New Roman" w:hAnsi="Times New Roman"/>
          <w:b/>
          <w:sz w:val="26"/>
          <w:szCs w:val="26"/>
          <w:u w:val="single"/>
          <w:lang w:eastAsia="es-ES"/>
        </w:rPr>
        <w:t>O:</w:t>
      </w:r>
      <w:r w:rsidR="00380ECC" w:rsidRPr="004F576C">
        <w:rPr>
          <w:rFonts w:ascii="Times New Roman" w:eastAsia="Times New Roman" w:hAnsi="Times New Roman"/>
          <w:sz w:val="26"/>
          <w:szCs w:val="26"/>
        </w:rPr>
        <w:t xml:space="preserve"> </w:t>
      </w:r>
      <w:r w:rsidR="00380ECC" w:rsidRPr="004F576C">
        <w:rPr>
          <w:rFonts w:ascii="Times New Roman" w:hAnsi="Times New Roman"/>
          <w:sz w:val="26"/>
          <w:szCs w:val="26"/>
        </w:rPr>
        <w:t>Comisionar al Departamento de Créditos de este Instituto,</w:t>
      </w:r>
      <w:r w:rsidR="00380ECC" w:rsidRPr="001C6832">
        <w:rPr>
          <w:rFonts w:ascii="Times New Roman" w:hAnsi="Times New Roman"/>
          <w:sz w:val="26"/>
          <w:szCs w:val="26"/>
        </w:rPr>
        <w:t xml:space="preserve"> para que haga efectivas las aplicaciones de precios, plazos y forma de </w:t>
      </w:r>
      <w:r w:rsidR="00380ECC" w:rsidRPr="00B111C4">
        <w:rPr>
          <w:rFonts w:ascii="Times New Roman" w:hAnsi="Times New Roman"/>
          <w:sz w:val="26"/>
          <w:szCs w:val="26"/>
        </w:rPr>
        <w:t xml:space="preserve">pago de conformidad al Acuerdo contenido en el Punto VII del Acta de Sesión Ordinaria Nº 39-99 de fecha 2 de diciembre del año 1999. </w:t>
      </w:r>
      <w:r w:rsidR="00380ECC">
        <w:rPr>
          <w:rFonts w:ascii="Times New Roman" w:eastAsia="Times New Roman" w:hAnsi="Times New Roman"/>
          <w:b/>
          <w:sz w:val="26"/>
          <w:szCs w:val="26"/>
          <w:u w:val="single"/>
          <w:lang w:eastAsia="es-ES"/>
        </w:rPr>
        <w:t>CUART</w:t>
      </w:r>
      <w:r w:rsidR="00380ECC" w:rsidRPr="00ED1ACC">
        <w:rPr>
          <w:rFonts w:ascii="Times New Roman" w:eastAsia="Times New Roman" w:hAnsi="Times New Roman"/>
          <w:b/>
          <w:sz w:val="26"/>
          <w:szCs w:val="26"/>
          <w:u w:val="single"/>
          <w:lang w:eastAsia="es-ES"/>
        </w:rPr>
        <w:t>O:</w:t>
      </w:r>
      <w:r w:rsidR="00380ECC" w:rsidRPr="00ED1ACC">
        <w:rPr>
          <w:rFonts w:ascii="Times New Roman" w:eastAsia="Times New Roman" w:hAnsi="Times New Roman"/>
          <w:sz w:val="26"/>
          <w:szCs w:val="26"/>
          <w:lang w:eastAsia="es-ES"/>
        </w:rPr>
        <w:t xml:space="preserve"> </w:t>
      </w:r>
      <w:r w:rsidR="00380ECC"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380ECC" w:rsidRPr="00B111C4">
        <w:rPr>
          <w:rFonts w:ascii="Times New Roman" w:eastAsia="Times New Roman" w:hAnsi="Times New Roman"/>
          <w:b/>
          <w:sz w:val="26"/>
          <w:szCs w:val="26"/>
        </w:rPr>
        <w:t xml:space="preserve"> </w:t>
      </w:r>
      <w:r w:rsidR="00380ECC">
        <w:rPr>
          <w:rFonts w:ascii="Times New Roman" w:hAnsi="Times New Roman"/>
          <w:b/>
          <w:sz w:val="26"/>
          <w:szCs w:val="26"/>
          <w:u w:val="single"/>
        </w:rPr>
        <w:t>QUIN</w:t>
      </w:r>
      <w:r w:rsidR="00380ECC" w:rsidRPr="002314E7">
        <w:rPr>
          <w:rFonts w:ascii="Times New Roman" w:hAnsi="Times New Roman"/>
          <w:b/>
          <w:sz w:val="26"/>
          <w:szCs w:val="26"/>
          <w:u w:val="single"/>
        </w:rPr>
        <w:t>T</w:t>
      </w:r>
      <w:r w:rsidR="00380ECC" w:rsidRPr="002314E7">
        <w:rPr>
          <w:rFonts w:ascii="Times New Roman" w:eastAsia="Times New Roman" w:hAnsi="Times New Roman"/>
          <w:b/>
          <w:sz w:val="26"/>
          <w:szCs w:val="26"/>
          <w:u w:val="single"/>
        </w:rPr>
        <w:t>O</w:t>
      </w:r>
      <w:r w:rsidR="00380ECC" w:rsidRPr="00ED1ACC">
        <w:rPr>
          <w:rFonts w:ascii="Times New Roman" w:eastAsia="Times New Roman" w:hAnsi="Times New Roman"/>
          <w:b/>
          <w:sz w:val="26"/>
          <w:szCs w:val="26"/>
          <w:u w:val="single"/>
        </w:rPr>
        <w:t>:</w:t>
      </w:r>
      <w:r w:rsidR="00380ECC" w:rsidRPr="00ED1ACC">
        <w:rPr>
          <w:rFonts w:ascii="Times New Roman" w:eastAsia="Times New Roman" w:hAnsi="Times New Roman"/>
          <w:bCs/>
          <w:sz w:val="26"/>
          <w:szCs w:val="26"/>
          <w:lang w:val="es-ES_tradnl"/>
        </w:rPr>
        <w:t xml:space="preserve"> </w:t>
      </w:r>
      <w:r w:rsidR="00380ECC"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380ECC">
        <w:rPr>
          <w:rFonts w:ascii="Times New Roman" w:eastAsia="Times New Roman" w:hAnsi="Times New Roman"/>
          <w:sz w:val="26"/>
          <w:szCs w:val="26"/>
        </w:rPr>
        <w:t xml:space="preserve"> </w:t>
      </w:r>
      <w:r w:rsidR="00380ECC">
        <w:rPr>
          <w:rFonts w:ascii="Times New Roman" w:eastAsia="Times New Roman" w:hAnsi="Times New Roman"/>
          <w:b/>
          <w:sz w:val="26"/>
          <w:szCs w:val="26"/>
          <w:u w:val="single"/>
          <w:lang w:eastAsia="es-ES"/>
        </w:rPr>
        <w:t>SEXT</w:t>
      </w:r>
      <w:r w:rsidR="00380ECC" w:rsidRPr="001C6832">
        <w:rPr>
          <w:rFonts w:ascii="Times New Roman" w:eastAsia="Times New Roman" w:hAnsi="Times New Roman"/>
          <w:b/>
          <w:sz w:val="26"/>
          <w:szCs w:val="26"/>
          <w:u w:val="single"/>
          <w:lang w:eastAsia="es-ES"/>
        </w:rPr>
        <w:t>O:</w:t>
      </w:r>
      <w:r w:rsidR="00380ECC" w:rsidRPr="001C6832">
        <w:rPr>
          <w:rFonts w:ascii="Times New Roman" w:eastAsia="Times New Roman" w:hAnsi="Times New Roman"/>
          <w:sz w:val="26"/>
          <w:szCs w:val="26"/>
          <w:lang w:eastAsia="es-ES"/>
        </w:rPr>
        <w:t xml:space="preserve"> </w:t>
      </w:r>
      <w:r w:rsidR="00380ECC">
        <w:rPr>
          <w:rFonts w:ascii="Times New Roman" w:eastAsia="Times New Roman" w:hAnsi="Times New Roman"/>
          <w:sz w:val="26"/>
          <w:szCs w:val="26"/>
        </w:rPr>
        <w:t>Facultar</w:t>
      </w:r>
      <w:r w:rsidR="00380ECC" w:rsidRPr="00B111C4">
        <w:rPr>
          <w:rFonts w:ascii="Times New Roman" w:eastAsia="Times New Roman" w:hAnsi="Times New Roman"/>
          <w:sz w:val="26"/>
          <w:szCs w:val="26"/>
        </w:rPr>
        <w:t xml:space="preserve"> a</w:t>
      </w:r>
      <w:r w:rsidR="00380ECC">
        <w:rPr>
          <w:rFonts w:ascii="Times New Roman" w:eastAsia="Times New Roman" w:hAnsi="Times New Roman"/>
          <w:sz w:val="26"/>
          <w:szCs w:val="26"/>
        </w:rPr>
        <w:t>l</w:t>
      </w:r>
      <w:r w:rsidR="00380ECC" w:rsidRPr="00B111C4">
        <w:rPr>
          <w:rFonts w:ascii="Times New Roman" w:eastAsia="Times New Roman" w:hAnsi="Times New Roman"/>
          <w:sz w:val="26"/>
          <w:szCs w:val="26"/>
        </w:rPr>
        <w:t xml:space="preserve"> </w:t>
      </w:r>
      <w:r w:rsidR="00380ECC">
        <w:rPr>
          <w:rFonts w:ascii="Times New Roman" w:eastAsia="Times New Roman" w:hAnsi="Times New Roman"/>
          <w:sz w:val="26"/>
          <w:szCs w:val="26"/>
        </w:rPr>
        <w:t>señor</w:t>
      </w:r>
      <w:r w:rsidR="00380ECC" w:rsidRPr="00B111C4">
        <w:rPr>
          <w:rFonts w:ascii="Times New Roman" w:eastAsia="Times New Roman" w:hAnsi="Times New Roman"/>
          <w:sz w:val="26"/>
          <w:szCs w:val="26"/>
        </w:rPr>
        <w:t xml:space="preserve"> President</w:t>
      </w:r>
      <w:r w:rsidR="00380ECC">
        <w:rPr>
          <w:rFonts w:ascii="Times New Roman" w:eastAsia="Times New Roman" w:hAnsi="Times New Roman"/>
          <w:sz w:val="26"/>
          <w:szCs w:val="26"/>
        </w:rPr>
        <w:t>e</w:t>
      </w:r>
      <w:r w:rsidR="00380ECC"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CD5E7B" w:rsidRPr="00B111C4" w:rsidRDefault="00CD5E7B" w:rsidP="00CD5E7B">
      <w:pPr>
        <w:rPr>
          <w:rFonts w:ascii="Times New Roman" w:hAnsi="Times New Roman"/>
          <w:sz w:val="26"/>
          <w:szCs w:val="26"/>
        </w:rPr>
      </w:pPr>
      <w:r w:rsidRPr="00B111C4">
        <w:rPr>
          <w:rFonts w:ascii="Times New Roman" w:hAnsi="Times New Roman"/>
          <w:sz w:val="26"/>
          <w:szCs w:val="26"/>
        </w:rPr>
        <w:t xml:space="preserve">                                                                                   </w:t>
      </w:r>
    </w:p>
    <w:p w:rsidR="00CD5E7B" w:rsidRPr="007274E1" w:rsidRDefault="00CD5E7B" w:rsidP="007274E1">
      <w:pPr>
        <w:jc w:val="both"/>
        <w:rPr>
          <w:rFonts w:ascii="Times New Roman" w:hAnsi="Times New Roman"/>
          <w:sz w:val="26"/>
          <w:szCs w:val="26"/>
        </w:rPr>
      </w:pPr>
      <w:r w:rsidRPr="007274E1">
        <w:rPr>
          <w:rFonts w:ascii="Times New Roman" w:hAnsi="Times New Roman"/>
          <w:sz w:val="26"/>
          <w:szCs w:val="26"/>
        </w:rPr>
        <w:t>““””XIII) A solicitud de la señora:</w:t>
      </w:r>
      <w:r w:rsidR="005E5AA6" w:rsidRPr="007274E1">
        <w:rPr>
          <w:rFonts w:ascii="Times New Roman" w:hAnsi="Times New Roman"/>
          <w:b/>
          <w:sz w:val="26"/>
          <w:szCs w:val="26"/>
        </w:rPr>
        <w:t xml:space="preserve"> MARIA VITELIA FERMAN DE CARMONA, </w:t>
      </w:r>
      <w:r w:rsidR="005E5AA6" w:rsidRPr="007274E1">
        <w:rPr>
          <w:rFonts w:ascii="Times New Roman" w:hAnsi="Times New Roman"/>
          <w:sz w:val="26"/>
          <w:szCs w:val="26"/>
        </w:rPr>
        <w:t xml:space="preserve">de </w:t>
      </w:r>
      <w:r w:rsidR="009E540B">
        <w:rPr>
          <w:rFonts w:ascii="Times New Roman" w:hAnsi="Times New Roman"/>
          <w:sz w:val="26"/>
          <w:szCs w:val="26"/>
        </w:rPr>
        <w:t>---</w:t>
      </w:r>
      <w:r w:rsidR="005E5AA6" w:rsidRPr="007274E1">
        <w:rPr>
          <w:rFonts w:ascii="Times New Roman" w:hAnsi="Times New Roman"/>
          <w:sz w:val="26"/>
          <w:szCs w:val="26"/>
        </w:rPr>
        <w:t xml:space="preserve"> años de edad, </w:t>
      </w:r>
      <w:r w:rsidR="009E540B">
        <w:rPr>
          <w:rFonts w:ascii="Times New Roman" w:hAnsi="Times New Roman"/>
          <w:sz w:val="26"/>
          <w:szCs w:val="26"/>
        </w:rPr>
        <w:t>---</w:t>
      </w:r>
      <w:r w:rsidR="005E5AA6" w:rsidRPr="007274E1">
        <w:rPr>
          <w:rFonts w:ascii="Times New Roman" w:hAnsi="Times New Roman"/>
          <w:sz w:val="26"/>
          <w:szCs w:val="26"/>
        </w:rPr>
        <w:t xml:space="preserve">, del domicilio de la ciudad y departamento de </w:t>
      </w:r>
      <w:r w:rsidR="009E540B">
        <w:rPr>
          <w:rFonts w:ascii="Times New Roman" w:hAnsi="Times New Roman"/>
          <w:sz w:val="26"/>
          <w:szCs w:val="26"/>
        </w:rPr>
        <w:t>---</w:t>
      </w:r>
      <w:r w:rsidR="005E5AA6" w:rsidRPr="007274E1">
        <w:rPr>
          <w:rFonts w:ascii="Times New Roman" w:hAnsi="Times New Roman"/>
          <w:sz w:val="26"/>
          <w:szCs w:val="26"/>
        </w:rPr>
        <w:t xml:space="preserve">, con Documento Único de Identidad número </w:t>
      </w:r>
      <w:r w:rsidR="009E540B">
        <w:rPr>
          <w:rFonts w:ascii="Times New Roman" w:hAnsi="Times New Roman"/>
          <w:sz w:val="26"/>
          <w:szCs w:val="26"/>
        </w:rPr>
        <w:t>---</w:t>
      </w:r>
      <w:r w:rsidR="005E5AA6" w:rsidRPr="007274E1">
        <w:rPr>
          <w:rFonts w:ascii="Times New Roman" w:hAnsi="Times New Roman"/>
          <w:sz w:val="26"/>
          <w:szCs w:val="26"/>
        </w:rPr>
        <w:t xml:space="preserve">, y </w:t>
      </w:r>
      <w:r w:rsidR="009E540B">
        <w:rPr>
          <w:rFonts w:ascii="Times New Roman" w:hAnsi="Times New Roman"/>
          <w:sz w:val="26"/>
          <w:szCs w:val="26"/>
        </w:rPr>
        <w:t>---</w:t>
      </w:r>
      <w:r w:rsidR="005E5AA6" w:rsidRPr="007274E1">
        <w:rPr>
          <w:rFonts w:ascii="Times New Roman" w:hAnsi="Times New Roman"/>
          <w:sz w:val="26"/>
          <w:szCs w:val="26"/>
        </w:rPr>
        <w:t xml:space="preserve"> </w:t>
      </w:r>
      <w:r w:rsidR="005E5AA6" w:rsidRPr="007274E1">
        <w:rPr>
          <w:rFonts w:ascii="Times New Roman" w:hAnsi="Times New Roman"/>
          <w:b/>
          <w:sz w:val="26"/>
          <w:szCs w:val="26"/>
        </w:rPr>
        <w:t xml:space="preserve">GLORIA JASMIN CARMONA FERMAN, </w:t>
      </w:r>
      <w:r w:rsidR="005E5AA6" w:rsidRPr="007274E1">
        <w:rPr>
          <w:rFonts w:ascii="Times New Roman" w:hAnsi="Times New Roman"/>
          <w:sz w:val="26"/>
          <w:szCs w:val="26"/>
        </w:rPr>
        <w:t xml:space="preserve">de </w:t>
      </w:r>
      <w:r w:rsidR="009E540B">
        <w:rPr>
          <w:rFonts w:ascii="Times New Roman" w:hAnsi="Times New Roman"/>
          <w:sz w:val="26"/>
          <w:szCs w:val="26"/>
        </w:rPr>
        <w:t>---</w:t>
      </w:r>
      <w:r w:rsidR="005E5AA6" w:rsidRPr="007274E1">
        <w:rPr>
          <w:rFonts w:ascii="Times New Roman" w:hAnsi="Times New Roman"/>
          <w:sz w:val="26"/>
          <w:szCs w:val="26"/>
        </w:rPr>
        <w:t xml:space="preserve"> años de edad, </w:t>
      </w:r>
      <w:r w:rsidR="009E540B">
        <w:rPr>
          <w:rFonts w:ascii="Times New Roman" w:hAnsi="Times New Roman"/>
          <w:sz w:val="26"/>
          <w:szCs w:val="26"/>
        </w:rPr>
        <w:t>---</w:t>
      </w:r>
      <w:r w:rsidR="005E5AA6" w:rsidRPr="007274E1">
        <w:rPr>
          <w:rFonts w:ascii="Times New Roman" w:hAnsi="Times New Roman"/>
          <w:sz w:val="26"/>
          <w:szCs w:val="26"/>
        </w:rPr>
        <w:t xml:space="preserve">, del domicilio de la ciudad y departamento de </w:t>
      </w:r>
      <w:r w:rsidR="009E540B">
        <w:rPr>
          <w:rFonts w:ascii="Times New Roman" w:hAnsi="Times New Roman"/>
          <w:sz w:val="26"/>
          <w:szCs w:val="26"/>
        </w:rPr>
        <w:t>---</w:t>
      </w:r>
      <w:r w:rsidR="005E5AA6" w:rsidRPr="007274E1">
        <w:rPr>
          <w:rFonts w:ascii="Times New Roman" w:hAnsi="Times New Roman"/>
          <w:sz w:val="26"/>
          <w:szCs w:val="26"/>
        </w:rPr>
        <w:t xml:space="preserve">, con Documento Único de Identidad número </w:t>
      </w:r>
      <w:r w:rsidR="009E540B">
        <w:rPr>
          <w:rFonts w:ascii="Times New Roman" w:hAnsi="Times New Roman"/>
          <w:sz w:val="26"/>
          <w:szCs w:val="26"/>
        </w:rPr>
        <w:t>---</w:t>
      </w:r>
      <w:r w:rsidRPr="007274E1">
        <w:rPr>
          <w:rFonts w:ascii="Times New Roman" w:hAnsi="Times New Roman"/>
          <w:sz w:val="26"/>
          <w:szCs w:val="26"/>
        </w:rPr>
        <w:t>;</w:t>
      </w:r>
      <w:r w:rsidRPr="007274E1">
        <w:rPr>
          <w:rFonts w:ascii="Times New Roman" w:eastAsia="Times New Roman" w:hAnsi="Times New Roman"/>
          <w:sz w:val="26"/>
          <w:szCs w:val="26"/>
          <w:lang w:val="es-ES_tradnl"/>
        </w:rPr>
        <w:t xml:space="preserve"> el</w:t>
      </w:r>
      <w:r w:rsidRPr="007274E1">
        <w:rPr>
          <w:rFonts w:ascii="Times New Roman" w:hAnsi="Times New Roman"/>
          <w:sz w:val="26"/>
          <w:szCs w:val="26"/>
        </w:rPr>
        <w:t xml:space="preserve"> señor Presidente somete a consideración de Junta Directiva, dictamen jurídico 176, relacionado con la adjudicación en venta de 01 solar para vivienda, </w:t>
      </w:r>
      <w:r w:rsidRPr="007274E1">
        <w:rPr>
          <w:rFonts w:ascii="Times New Roman" w:eastAsia="Times New Roman" w:hAnsi="Times New Roman"/>
          <w:sz w:val="26"/>
          <w:szCs w:val="26"/>
        </w:rPr>
        <w:t>ubicado en el</w:t>
      </w:r>
      <w:r w:rsidR="005E5AA6" w:rsidRPr="007274E1">
        <w:rPr>
          <w:rFonts w:ascii="Times New Roman" w:eastAsia="Times New Roman" w:hAnsi="Times New Roman"/>
          <w:sz w:val="26"/>
          <w:szCs w:val="26"/>
        </w:rPr>
        <w:t xml:space="preserve"> </w:t>
      </w:r>
      <w:r w:rsidR="00AD786F" w:rsidRPr="007274E1">
        <w:rPr>
          <w:rFonts w:ascii="Times New Roman" w:hAnsi="Times New Roman"/>
          <w:sz w:val="26"/>
          <w:szCs w:val="26"/>
        </w:rPr>
        <w:t>Proyecto</w:t>
      </w:r>
      <w:r w:rsidR="005E5AA6" w:rsidRPr="007274E1">
        <w:rPr>
          <w:rFonts w:ascii="Times New Roman" w:hAnsi="Times New Roman"/>
          <w:sz w:val="26"/>
          <w:szCs w:val="26"/>
        </w:rPr>
        <w:t xml:space="preserve"> denominado </w:t>
      </w:r>
      <w:r w:rsidR="005E5AA6" w:rsidRPr="007274E1">
        <w:rPr>
          <w:rFonts w:ascii="Times New Roman" w:hAnsi="Times New Roman"/>
          <w:b/>
          <w:sz w:val="26"/>
          <w:szCs w:val="26"/>
        </w:rPr>
        <w:t>LOTIFICACION AGRICOLA Y ASENTAMIENTO COMUNITARIO,</w:t>
      </w:r>
      <w:r w:rsidR="005E5AA6" w:rsidRPr="007274E1">
        <w:rPr>
          <w:rFonts w:ascii="Times New Roman" w:hAnsi="Times New Roman"/>
          <w:sz w:val="26"/>
          <w:szCs w:val="26"/>
        </w:rPr>
        <w:t xml:space="preserve"> en el inmueble identificado como </w:t>
      </w:r>
      <w:r w:rsidR="005E5AA6" w:rsidRPr="007274E1">
        <w:rPr>
          <w:rFonts w:ascii="Times New Roman" w:hAnsi="Times New Roman"/>
          <w:b/>
          <w:sz w:val="26"/>
          <w:szCs w:val="26"/>
        </w:rPr>
        <w:t>HACIENDA EL CARMEN DE AGUA FRIA,</w:t>
      </w:r>
      <w:r w:rsidR="005E5AA6" w:rsidRPr="007274E1">
        <w:rPr>
          <w:rFonts w:ascii="Times New Roman" w:hAnsi="Times New Roman"/>
          <w:sz w:val="26"/>
          <w:szCs w:val="26"/>
        </w:rPr>
        <w:t xml:space="preserve"> y según plano como </w:t>
      </w:r>
      <w:r w:rsidR="005E5AA6" w:rsidRPr="007274E1">
        <w:rPr>
          <w:rFonts w:ascii="Times New Roman" w:hAnsi="Times New Roman"/>
          <w:b/>
          <w:sz w:val="26"/>
          <w:szCs w:val="26"/>
        </w:rPr>
        <w:t>HACIENDA EL CARMEN AGUA FRIA LOTE 3 POLIGONO 23</w:t>
      </w:r>
      <w:r w:rsidR="005E5AA6" w:rsidRPr="007274E1">
        <w:rPr>
          <w:rFonts w:ascii="Times New Roman" w:hAnsi="Times New Roman"/>
          <w:sz w:val="26"/>
          <w:szCs w:val="26"/>
        </w:rPr>
        <w:t>, situada en cantón Hato Nuevo, jurisdicción y departamento de San Miguel, y según plano en jurisdicción y departamento de San Miguel</w:t>
      </w:r>
      <w:r w:rsidR="00AD786F" w:rsidRPr="007274E1">
        <w:rPr>
          <w:rFonts w:ascii="Times New Roman" w:hAnsi="Times New Roman"/>
          <w:sz w:val="26"/>
          <w:szCs w:val="26"/>
        </w:rPr>
        <w:t>,</w:t>
      </w:r>
      <w:r w:rsidR="005E5AA6" w:rsidRPr="007274E1">
        <w:rPr>
          <w:rFonts w:ascii="Times New Roman" w:hAnsi="Times New Roman"/>
          <w:sz w:val="26"/>
          <w:szCs w:val="26"/>
        </w:rPr>
        <w:t xml:space="preserve"> </w:t>
      </w:r>
      <w:r w:rsidR="00AD786F" w:rsidRPr="007274E1">
        <w:rPr>
          <w:rFonts w:ascii="Times New Roman" w:hAnsi="Times New Roman"/>
          <w:b/>
          <w:sz w:val="26"/>
          <w:szCs w:val="26"/>
        </w:rPr>
        <w:t>c</w:t>
      </w:r>
      <w:r w:rsidR="005E5AA6" w:rsidRPr="007274E1">
        <w:rPr>
          <w:rFonts w:ascii="Times New Roman" w:hAnsi="Times New Roman"/>
          <w:b/>
          <w:sz w:val="26"/>
          <w:szCs w:val="26"/>
        </w:rPr>
        <w:t xml:space="preserve">ódigo de SIIE 121781, SSE </w:t>
      </w:r>
      <w:r w:rsidR="00AD786F" w:rsidRPr="007274E1">
        <w:rPr>
          <w:rFonts w:ascii="Times New Roman" w:hAnsi="Times New Roman"/>
          <w:b/>
          <w:sz w:val="26"/>
          <w:szCs w:val="26"/>
        </w:rPr>
        <w:t>1841, e</w:t>
      </w:r>
      <w:r w:rsidR="005E5AA6" w:rsidRPr="007274E1">
        <w:rPr>
          <w:rFonts w:ascii="Times New Roman" w:hAnsi="Times New Roman"/>
          <w:b/>
          <w:sz w:val="26"/>
          <w:szCs w:val="26"/>
        </w:rPr>
        <w:t>ntrega 02</w:t>
      </w:r>
      <w:r w:rsidRPr="007274E1">
        <w:rPr>
          <w:rFonts w:ascii="Times New Roman" w:eastAsia="Times New Roman" w:hAnsi="Times New Roman"/>
          <w:color w:val="000000"/>
          <w:sz w:val="26"/>
          <w:szCs w:val="26"/>
        </w:rPr>
        <w:t xml:space="preserve">, </w:t>
      </w:r>
      <w:r w:rsidRPr="007274E1">
        <w:rPr>
          <w:rFonts w:ascii="Times New Roman" w:hAnsi="Times New Roman"/>
          <w:sz w:val="26"/>
          <w:szCs w:val="26"/>
        </w:rPr>
        <w:t>en el cual se hacen las siguientes consideraciones:</w:t>
      </w:r>
    </w:p>
    <w:p w:rsidR="00CD5E7B" w:rsidRPr="007274E1" w:rsidRDefault="00CD5E7B" w:rsidP="007274E1">
      <w:pPr>
        <w:jc w:val="both"/>
        <w:rPr>
          <w:rFonts w:ascii="Times New Roman" w:eastAsia="Times New Roman" w:hAnsi="Times New Roman"/>
          <w:sz w:val="26"/>
          <w:szCs w:val="26"/>
        </w:rPr>
      </w:pPr>
    </w:p>
    <w:p w:rsidR="00AD786F" w:rsidRPr="007274E1" w:rsidRDefault="00AD786F" w:rsidP="007274E1">
      <w:pPr>
        <w:ind w:left="1134" w:hanging="708"/>
        <w:jc w:val="both"/>
        <w:rPr>
          <w:rFonts w:ascii="Times New Roman" w:eastAsia="Times New Roman" w:hAnsi="Times New Roman"/>
          <w:bCs/>
          <w:sz w:val="26"/>
          <w:szCs w:val="26"/>
        </w:rPr>
      </w:pPr>
      <w:r w:rsidRPr="007274E1">
        <w:rPr>
          <w:rFonts w:ascii="Times New Roman" w:eastAsia="Times New Roman" w:hAnsi="Times New Roman"/>
          <w:sz w:val="26"/>
          <w:szCs w:val="26"/>
        </w:rPr>
        <w:t>I.</w:t>
      </w:r>
      <w:r w:rsidRPr="007274E1">
        <w:rPr>
          <w:rFonts w:ascii="Times New Roman" w:eastAsia="Times New Roman" w:hAnsi="Times New Roman"/>
          <w:sz w:val="26"/>
          <w:szCs w:val="26"/>
        </w:rPr>
        <w:tab/>
        <w:t xml:space="preserve">La Hacienda El Carmen Agua Fría, fue adquirida por el ISTA mediante Expropiación, con un área de 182 </w:t>
      </w:r>
      <w:proofErr w:type="spellStart"/>
      <w:r w:rsidRPr="007274E1">
        <w:rPr>
          <w:rFonts w:ascii="Times New Roman" w:eastAsia="Times New Roman" w:hAnsi="Times New Roman"/>
          <w:sz w:val="26"/>
          <w:szCs w:val="26"/>
        </w:rPr>
        <w:t>Hás</w:t>
      </w:r>
      <w:proofErr w:type="spellEnd"/>
      <w:r w:rsidRPr="007274E1">
        <w:rPr>
          <w:rFonts w:ascii="Times New Roman" w:eastAsia="Times New Roman" w:hAnsi="Times New Roman"/>
          <w:sz w:val="26"/>
          <w:szCs w:val="26"/>
        </w:rPr>
        <w:t xml:space="preserve">. 42 As. 23.86 </w:t>
      </w:r>
      <w:proofErr w:type="spellStart"/>
      <w:r w:rsidRPr="007274E1">
        <w:rPr>
          <w:rFonts w:ascii="Times New Roman" w:eastAsia="Times New Roman" w:hAnsi="Times New Roman"/>
          <w:sz w:val="26"/>
          <w:szCs w:val="26"/>
        </w:rPr>
        <w:t>Cás</w:t>
      </w:r>
      <w:proofErr w:type="spellEnd"/>
      <w:r w:rsidRPr="007274E1">
        <w:rPr>
          <w:rFonts w:ascii="Times New Roman" w:eastAsia="Times New Roman" w:hAnsi="Times New Roman"/>
          <w:sz w:val="26"/>
          <w:szCs w:val="26"/>
        </w:rPr>
        <w:t xml:space="preserve">., por un precio de adquisición de $178,978.25, a razón de $981.12 por hectárea y de $0.098112 por metro cuadrado conforme al Punto XXXIII del Acta de Sesión Ordinaria 30-2001 de fecha 9 de agosto del año 2001, en el que se aprobó intervenir y tomar posesión del área excedentaria del inmueble conocido como HACIENDA EL CARMEN DE AGUA FRIA. Ampliado por el Punto XX del Acta de Sesión Ordinaria 7-2002 de fecha 21 de febrero de 2002, en el sentido de facultar a la Gerencia Financiera para tramitar el Certificado de Bonos correspondientes ante el Departamento de Valores del Banco Central de Reserva de El Salvador. </w:t>
      </w:r>
    </w:p>
    <w:p w:rsidR="00AD786F" w:rsidRPr="007274E1" w:rsidRDefault="00AD786F" w:rsidP="007274E1">
      <w:pPr>
        <w:jc w:val="both"/>
        <w:rPr>
          <w:rFonts w:ascii="Times New Roman" w:eastAsia="Times New Roman" w:hAnsi="Times New Roman"/>
          <w:bCs/>
          <w:sz w:val="26"/>
          <w:szCs w:val="26"/>
        </w:rPr>
      </w:pPr>
    </w:p>
    <w:p w:rsidR="00AD786F" w:rsidRPr="009E540B" w:rsidRDefault="00AD786F" w:rsidP="009E540B">
      <w:pPr>
        <w:ind w:left="1134" w:hanging="708"/>
        <w:jc w:val="both"/>
        <w:rPr>
          <w:rFonts w:ascii="Times New Roman" w:eastAsia="Times New Roman" w:hAnsi="Times New Roman"/>
          <w:bCs/>
          <w:sz w:val="26"/>
          <w:szCs w:val="26"/>
        </w:rPr>
      </w:pPr>
      <w:r w:rsidRPr="007274E1">
        <w:rPr>
          <w:rFonts w:ascii="Times New Roman" w:eastAsia="Times New Roman" w:hAnsi="Times New Roman"/>
          <w:sz w:val="26"/>
          <w:szCs w:val="26"/>
        </w:rPr>
        <w:t>II.</w:t>
      </w:r>
      <w:r w:rsidRPr="007274E1">
        <w:rPr>
          <w:rFonts w:ascii="Times New Roman" w:eastAsia="Times New Roman" w:hAnsi="Times New Roman"/>
          <w:sz w:val="26"/>
          <w:szCs w:val="26"/>
        </w:rPr>
        <w:tab/>
        <w:t xml:space="preserve">Mediante el Punto XIV del Acta de Sesión Ordinaria 11-2014 de fecha 20 de marzo de 2014, </w:t>
      </w:r>
      <w:r w:rsidRPr="007274E1">
        <w:rPr>
          <w:rFonts w:ascii="Times New Roman" w:eastAsia="Times New Roman" w:hAnsi="Times New Roman"/>
          <w:bCs/>
          <w:sz w:val="26"/>
          <w:szCs w:val="26"/>
        </w:rPr>
        <w:t xml:space="preserve">se aprobó el proyecto de Lotificación Agrícola y Asentamiento Comunitario desarrollado en el inmueble mencionado, con un área de 182 </w:t>
      </w:r>
      <w:proofErr w:type="spellStart"/>
      <w:r w:rsidRPr="007274E1">
        <w:rPr>
          <w:rFonts w:ascii="Times New Roman" w:eastAsia="Times New Roman" w:hAnsi="Times New Roman"/>
          <w:bCs/>
          <w:sz w:val="26"/>
          <w:szCs w:val="26"/>
        </w:rPr>
        <w:t>Hás</w:t>
      </w:r>
      <w:proofErr w:type="spellEnd"/>
      <w:r w:rsidRPr="007274E1">
        <w:rPr>
          <w:rFonts w:ascii="Times New Roman" w:eastAsia="Times New Roman" w:hAnsi="Times New Roman"/>
          <w:bCs/>
          <w:sz w:val="26"/>
          <w:szCs w:val="26"/>
        </w:rPr>
        <w:t xml:space="preserve">. 42 As. 23.86 </w:t>
      </w:r>
      <w:proofErr w:type="spellStart"/>
      <w:r w:rsidRPr="007274E1">
        <w:rPr>
          <w:rFonts w:ascii="Times New Roman" w:eastAsia="Times New Roman" w:hAnsi="Times New Roman"/>
          <w:bCs/>
          <w:sz w:val="26"/>
          <w:szCs w:val="26"/>
        </w:rPr>
        <w:t>Cás</w:t>
      </w:r>
      <w:proofErr w:type="spellEnd"/>
      <w:r w:rsidRPr="007274E1">
        <w:rPr>
          <w:rFonts w:ascii="Times New Roman" w:eastAsia="Times New Roman" w:hAnsi="Times New Roman"/>
          <w:bCs/>
          <w:sz w:val="26"/>
          <w:szCs w:val="26"/>
        </w:rPr>
        <w:t xml:space="preserve">., el cual incluye </w:t>
      </w:r>
      <w:r w:rsidR="009E540B">
        <w:rPr>
          <w:rFonts w:ascii="Times New Roman" w:eastAsia="Times New Roman" w:hAnsi="Times New Roman"/>
          <w:bCs/>
          <w:sz w:val="26"/>
          <w:szCs w:val="26"/>
        </w:rPr>
        <w:t>---</w:t>
      </w:r>
      <w:r w:rsidRPr="007274E1">
        <w:rPr>
          <w:rFonts w:ascii="Times New Roman" w:eastAsia="Times New Roman" w:hAnsi="Times New Roman"/>
          <w:bCs/>
          <w:sz w:val="26"/>
          <w:szCs w:val="26"/>
        </w:rPr>
        <w:t xml:space="preserve">. Dicho Acuerdo fue modificado por el </w:t>
      </w:r>
      <w:r w:rsidRPr="007274E1">
        <w:rPr>
          <w:rFonts w:ascii="Times New Roman" w:eastAsia="Times New Roman" w:hAnsi="Times New Roman"/>
          <w:sz w:val="26"/>
          <w:szCs w:val="26"/>
        </w:rPr>
        <w:t xml:space="preserve"> Punto XVIII del Acta de Sesión Ordinaria 02-2019 de fecha 14 de enero de 2019, en el sentido que el citado proyecto se amplió, ya que del inmueble identificado como </w:t>
      </w:r>
      <w:r w:rsidRPr="007274E1">
        <w:rPr>
          <w:rFonts w:ascii="Times New Roman" w:eastAsia="Times New Roman" w:hAnsi="Times New Roman"/>
          <w:b/>
          <w:sz w:val="26"/>
          <w:szCs w:val="26"/>
        </w:rPr>
        <w:t xml:space="preserve">HACIENDA EL CARMEN AGUA FRIA, y </w:t>
      </w:r>
      <w:r w:rsidRPr="007274E1">
        <w:rPr>
          <w:rFonts w:ascii="Times New Roman" w:eastAsia="Times New Roman" w:hAnsi="Times New Roman"/>
          <w:sz w:val="26"/>
          <w:szCs w:val="26"/>
        </w:rPr>
        <w:t xml:space="preserve">según Plano como </w:t>
      </w:r>
      <w:r w:rsidRPr="007274E1">
        <w:rPr>
          <w:rFonts w:ascii="Times New Roman" w:eastAsia="Times New Roman" w:hAnsi="Times New Roman"/>
          <w:b/>
          <w:sz w:val="26"/>
          <w:szCs w:val="26"/>
        </w:rPr>
        <w:t>HACIENDA EL CARMEN AGUA FRIA LOTE 3 POLIGNO 23,</w:t>
      </w:r>
      <w:r w:rsidRPr="007274E1">
        <w:rPr>
          <w:rFonts w:ascii="Times New Roman" w:eastAsia="Times New Roman" w:hAnsi="Times New Roman"/>
          <w:sz w:val="26"/>
          <w:szCs w:val="26"/>
        </w:rPr>
        <w:t xml:space="preserve"> se </w:t>
      </w:r>
      <w:r w:rsidRPr="007274E1">
        <w:rPr>
          <w:rFonts w:ascii="Times New Roman" w:eastAsia="Times New Roman" w:hAnsi="Times New Roman"/>
          <w:bCs/>
          <w:sz w:val="26"/>
          <w:szCs w:val="26"/>
        </w:rPr>
        <w:t xml:space="preserve">aprobó un nuevo proyecto denominado </w:t>
      </w:r>
      <w:r w:rsidRPr="007274E1">
        <w:rPr>
          <w:rFonts w:ascii="Times New Roman" w:eastAsia="Times New Roman" w:hAnsi="Times New Roman"/>
          <w:b/>
          <w:bCs/>
          <w:sz w:val="26"/>
          <w:szCs w:val="26"/>
        </w:rPr>
        <w:t>LOTIFICACION AGRICOLA Y ASENTAMIENTO COMUNITARIO,</w:t>
      </w:r>
      <w:r w:rsidRPr="007274E1">
        <w:rPr>
          <w:rFonts w:ascii="Times New Roman" w:eastAsia="Times New Roman" w:hAnsi="Times New Roman"/>
          <w:bCs/>
          <w:sz w:val="26"/>
          <w:szCs w:val="26"/>
        </w:rPr>
        <w:t xml:space="preserve"> con un área de 00 </w:t>
      </w:r>
      <w:proofErr w:type="spellStart"/>
      <w:r w:rsidRPr="007274E1">
        <w:rPr>
          <w:rFonts w:ascii="Times New Roman" w:eastAsia="Times New Roman" w:hAnsi="Times New Roman"/>
          <w:bCs/>
          <w:sz w:val="26"/>
          <w:szCs w:val="26"/>
        </w:rPr>
        <w:t>Hás</w:t>
      </w:r>
      <w:proofErr w:type="spellEnd"/>
      <w:r w:rsidRPr="007274E1">
        <w:rPr>
          <w:rFonts w:ascii="Times New Roman" w:eastAsia="Times New Roman" w:hAnsi="Times New Roman"/>
          <w:bCs/>
          <w:sz w:val="26"/>
          <w:szCs w:val="26"/>
        </w:rPr>
        <w:t>. 69 As. 85.97</w:t>
      </w:r>
      <w:r w:rsidRPr="007274E1">
        <w:rPr>
          <w:rFonts w:ascii="Times New Roman" w:eastAsia="Times New Roman" w:hAnsi="Times New Roman"/>
          <w:bCs/>
          <w:sz w:val="26"/>
          <w:szCs w:val="26"/>
        </w:rPr>
        <w:tab/>
      </w:r>
      <w:proofErr w:type="spellStart"/>
      <w:r w:rsidRPr="007274E1">
        <w:rPr>
          <w:rFonts w:ascii="Times New Roman" w:eastAsia="Times New Roman" w:hAnsi="Times New Roman"/>
          <w:bCs/>
          <w:sz w:val="26"/>
          <w:szCs w:val="26"/>
        </w:rPr>
        <w:t>Cás</w:t>
      </w:r>
      <w:proofErr w:type="spellEnd"/>
      <w:r w:rsidRPr="007274E1">
        <w:rPr>
          <w:rFonts w:ascii="Times New Roman" w:eastAsia="Times New Roman" w:hAnsi="Times New Roman"/>
          <w:bCs/>
          <w:sz w:val="26"/>
          <w:szCs w:val="26"/>
        </w:rPr>
        <w:t xml:space="preserve">. </w:t>
      </w:r>
      <w:proofErr w:type="gramStart"/>
      <w:r w:rsidRPr="007274E1">
        <w:rPr>
          <w:rFonts w:ascii="Times New Roman" w:eastAsia="Times New Roman" w:hAnsi="Times New Roman"/>
          <w:bCs/>
          <w:sz w:val="26"/>
          <w:szCs w:val="26"/>
        </w:rPr>
        <w:t>el</w:t>
      </w:r>
      <w:proofErr w:type="gramEnd"/>
      <w:r w:rsidRPr="007274E1">
        <w:rPr>
          <w:rFonts w:ascii="Times New Roman" w:eastAsia="Times New Roman" w:hAnsi="Times New Roman"/>
          <w:bCs/>
          <w:sz w:val="26"/>
          <w:szCs w:val="26"/>
        </w:rPr>
        <w:t xml:space="preserve"> cual incluye: </w:t>
      </w:r>
      <w:r w:rsidR="009E540B">
        <w:rPr>
          <w:rFonts w:ascii="Times New Roman" w:eastAsia="Times New Roman" w:hAnsi="Times New Roman"/>
          <w:bCs/>
          <w:sz w:val="26"/>
          <w:szCs w:val="26"/>
        </w:rPr>
        <w:t>---</w:t>
      </w:r>
      <w:r w:rsidRPr="007274E1">
        <w:rPr>
          <w:rFonts w:ascii="Times New Roman" w:hAnsi="Times New Roman"/>
          <w:bCs/>
          <w:sz w:val="26"/>
          <w:szCs w:val="26"/>
        </w:rPr>
        <w:t xml:space="preserve">. </w:t>
      </w:r>
      <w:r w:rsidRPr="007274E1">
        <w:rPr>
          <w:rFonts w:ascii="Times New Roman" w:hAnsi="Times New Roman"/>
          <w:sz w:val="26"/>
          <w:szCs w:val="26"/>
        </w:rPr>
        <w:t xml:space="preserve">Aprobándose el valor base de venta de $0.15 por metro cuadrado para los solares de vivienda, por lo que se recomienda el precio de venta para éste de $0.22 por metro cuadrado, de acuerdo al procedimiento establecido en el Instructivo “Criterios de Avalúos para la Transferencia de Inmuebles Propiedad de ISTA”, aprobado en el Punto XV del Acta de Sesión Ordinaria 03-2015 de fecha 21 de enero de 2015. </w:t>
      </w:r>
      <w:r w:rsidRPr="007274E1">
        <w:rPr>
          <w:rFonts w:ascii="Times New Roman" w:eastAsia="Times New Roman" w:hAnsi="Times New Roman"/>
          <w:bCs/>
          <w:sz w:val="26"/>
          <w:szCs w:val="26"/>
        </w:rPr>
        <w:t xml:space="preserve">Dentro del proyecto relacionado se encuentra el inmueble objeto del presente punto de acta. </w:t>
      </w:r>
    </w:p>
    <w:p w:rsidR="00AD786F" w:rsidRPr="007274E1" w:rsidRDefault="00AD786F" w:rsidP="007274E1">
      <w:pPr>
        <w:contextualSpacing/>
        <w:rPr>
          <w:rFonts w:ascii="Times New Roman" w:eastAsia="Times New Roman" w:hAnsi="Times New Roman"/>
          <w:sz w:val="26"/>
          <w:szCs w:val="26"/>
          <w:lang w:eastAsia="es-ES"/>
        </w:rPr>
      </w:pPr>
    </w:p>
    <w:p w:rsidR="00AD786F" w:rsidRPr="007274E1" w:rsidRDefault="00AD786F" w:rsidP="007274E1">
      <w:pPr>
        <w:ind w:left="1134" w:hanging="708"/>
        <w:jc w:val="both"/>
        <w:rPr>
          <w:rFonts w:ascii="Times New Roman" w:eastAsia="Times New Roman" w:hAnsi="Times New Roman"/>
          <w:sz w:val="26"/>
          <w:szCs w:val="26"/>
        </w:rPr>
      </w:pPr>
      <w:r w:rsidRPr="007274E1">
        <w:rPr>
          <w:rFonts w:ascii="Times New Roman" w:eastAsia="Times New Roman" w:hAnsi="Times New Roman"/>
          <w:sz w:val="26"/>
          <w:szCs w:val="26"/>
          <w:lang w:eastAsia="es-ES"/>
        </w:rPr>
        <w:t>III.</w:t>
      </w:r>
      <w:r w:rsidRPr="007274E1">
        <w:rPr>
          <w:rFonts w:ascii="Times New Roman" w:eastAsia="Times New Roman" w:hAnsi="Times New Roman"/>
          <w:sz w:val="26"/>
          <w:szCs w:val="26"/>
          <w:lang w:eastAsia="es-ES"/>
        </w:rPr>
        <w:tab/>
        <w:t xml:space="preserve">Es necesario </w:t>
      </w:r>
      <w:r w:rsidRPr="007274E1">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ambientales emitidas por la Unidad Ambiental Institucional, referentes </w:t>
      </w:r>
      <w:proofErr w:type="gramStart"/>
      <w:r w:rsidRPr="007274E1">
        <w:rPr>
          <w:rFonts w:ascii="Times New Roman" w:eastAsia="Times New Roman" w:hAnsi="Times New Roman"/>
          <w:sz w:val="26"/>
          <w:szCs w:val="26"/>
          <w:lang w:val="es-ES" w:eastAsia="es-ES"/>
        </w:rPr>
        <w:t>a</w:t>
      </w:r>
      <w:proofErr w:type="gramEnd"/>
      <w:r w:rsidRPr="007274E1">
        <w:rPr>
          <w:rFonts w:ascii="Times New Roman" w:eastAsia="Times New Roman" w:hAnsi="Times New Roman"/>
          <w:sz w:val="26"/>
          <w:szCs w:val="26"/>
          <w:lang w:val="es-ES" w:eastAsia="es-ES"/>
        </w:rPr>
        <w:t>:</w:t>
      </w:r>
    </w:p>
    <w:p w:rsidR="00AD786F" w:rsidRPr="00950D4A" w:rsidRDefault="00AD786F" w:rsidP="00AD786F">
      <w:pPr>
        <w:pStyle w:val="Prrafodelista"/>
        <w:rPr>
          <w:rFonts w:ascii="Times New Roman" w:eastAsia="Times New Roman" w:hAnsi="Times New Roman"/>
          <w:sz w:val="28"/>
          <w:szCs w:val="28"/>
          <w:lang w:eastAsia="es-ES"/>
        </w:rPr>
      </w:pPr>
    </w:p>
    <w:p w:rsidR="00AD786F" w:rsidRPr="007274E1" w:rsidRDefault="00AD786F" w:rsidP="007274E1">
      <w:pPr>
        <w:pStyle w:val="Prrafodelista"/>
        <w:ind w:left="0"/>
        <w:contextualSpacing/>
        <w:jc w:val="both"/>
        <w:rPr>
          <w:rFonts w:ascii="Times New Roman" w:eastAsia="Times New Roman" w:hAnsi="Times New Roman"/>
          <w:sz w:val="22"/>
          <w:szCs w:val="22"/>
        </w:rPr>
      </w:pPr>
      <w:r>
        <w:rPr>
          <w:rFonts w:ascii="Times New Roman" w:eastAsia="Times New Roman" w:hAnsi="Times New Roman"/>
          <w:sz w:val="28"/>
          <w:szCs w:val="28"/>
          <w:lang w:val="es-ES" w:eastAsia="es-ES"/>
        </w:rPr>
        <w:tab/>
      </w:r>
      <w:r>
        <w:rPr>
          <w:rFonts w:ascii="Times New Roman" w:eastAsia="Times New Roman" w:hAnsi="Times New Roman"/>
          <w:sz w:val="28"/>
          <w:szCs w:val="28"/>
          <w:lang w:val="es-ES" w:eastAsia="es-ES"/>
        </w:rPr>
        <w:tab/>
      </w:r>
      <w:r w:rsidR="007274E1" w:rsidRPr="007274E1">
        <w:rPr>
          <w:rFonts w:ascii="Times New Roman" w:eastAsia="Times New Roman" w:hAnsi="Times New Roman"/>
          <w:b/>
          <w:sz w:val="22"/>
          <w:szCs w:val="22"/>
          <w:lang w:val="es-ES" w:eastAsia="es-ES"/>
        </w:rPr>
        <w:t>1)</w:t>
      </w:r>
      <w:r w:rsidR="007274E1" w:rsidRPr="007274E1">
        <w:rPr>
          <w:rFonts w:ascii="Times New Roman" w:eastAsia="Times New Roman" w:hAnsi="Times New Roman"/>
          <w:sz w:val="22"/>
          <w:szCs w:val="22"/>
          <w:lang w:val="es-ES" w:eastAsia="es-ES"/>
        </w:rPr>
        <w:t xml:space="preserve">  </w:t>
      </w:r>
      <w:r w:rsidR="007274E1">
        <w:rPr>
          <w:rFonts w:ascii="Times New Roman" w:eastAsia="Times New Roman" w:hAnsi="Times New Roman"/>
          <w:sz w:val="22"/>
          <w:szCs w:val="22"/>
          <w:lang w:val="es-ES" w:eastAsia="es-ES"/>
        </w:rPr>
        <w:t xml:space="preserve"> </w:t>
      </w:r>
      <w:r w:rsidRPr="007274E1">
        <w:rPr>
          <w:rFonts w:ascii="Times New Roman" w:eastAsia="Times New Roman" w:hAnsi="Times New Roman"/>
          <w:sz w:val="22"/>
          <w:szCs w:val="22"/>
          <w:lang w:val="es-ES" w:eastAsia="es-ES"/>
        </w:rPr>
        <w:t>Reforestar áreas aledañas a las viviendas.</w:t>
      </w:r>
    </w:p>
    <w:p w:rsidR="00AD786F" w:rsidRPr="007274E1" w:rsidRDefault="007274E1" w:rsidP="007274E1">
      <w:pPr>
        <w:pStyle w:val="Prrafodelista"/>
        <w:ind w:left="1515" w:hanging="360"/>
        <w:contextualSpacing/>
        <w:jc w:val="both"/>
        <w:rPr>
          <w:rFonts w:ascii="Times New Roman" w:eastAsia="Times New Roman" w:hAnsi="Times New Roman"/>
          <w:sz w:val="22"/>
          <w:szCs w:val="22"/>
        </w:rPr>
      </w:pPr>
      <w:r w:rsidRPr="007274E1">
        <w:rPr>
          <w:rFonts w:ascii="Times New Roman" w:eastAsia="Times New Roman" w:hAnsi="Times New Roman"/>
          <w:b/>
          <w:sz w:val="22"/>
          <w:szCs w:val="22"/>
          <w:lang w:eastAsia="es-ES"/>
        </w:rPr>
        <w:t>2)</w:t>
      </w:r>
      <w:r w:rsidRPr="007274E1">
        <w:rPr>
          <w:rFonts w:ascii="Times New Roman" w:eastAsia="Times New Roman" w:hAnsi="Times New Roman"/>
          <w:sz w:val="22"/>
          <w:szCs w:val="22"/>
          <w:lang w:eastAsia="es-ES"/>
        </w:rPr>
        <w:t xml:space="preserve">  </w:t>
      </w:r>
      <w:r>
        <w:rPr>
          <w:rFonts w:ascii="Times New Roman" w:eastAsia="Times New Roman" w:hAnsi="Times New Roman"/>
          <w:sz w:val="22"/>
          <w:szCs w:val="22"/>
          <w:lang w:eastAsia="es-ES"/>
        </w:rPr>
        <w:t xml:space="preserve"> </w:t>
      </w:r>
      <w:r w:rsidR="00AD786F" w:rsidRPr="007274E1">
        <w:rPr>
          <w:rFonts w:ascii="Times New Roman" w:eastAsia="Times New Roman" w:hAnsi="Times New Roman"/>
          <w:sz w:val="22"/>
          <w:szCs w:val="22"/>
          <w:lang w:eastAsia="es-ES"/>
        </w:rPr>
        <w:t>Buen manejo y disposición de los desechos sólidos.</w:t>
      </w:r>
    </w:p>
    <w:p w:rsidR="00AD786F" w:rsidRPr="007274E1" w:rsidRDefault="007274E1" w:rsidP="007274E1">
      <w:pPr>
        <w:pStyle w:val="Prrafodelista"/>
        <w:ind w:left="1515" w:hanging="360"/>
        <w:contextualSpacing/>
        <w:jc w:val="both"/>
        <w:rPr>
          <w:rFonts w:ascii="Times New Roman" w:eastAsia="Times New Roman" w:hAnsi="Times New Roman"/>
          <w:sz w:val="22"/>
          <w:szCs w:val="22"/>
        </w:rPr>
      </w:pPr>
      <w:r w:rsidRPr="007274E1">
        <w:rPr>
          <w:rFonts w:ascii="Times New Roman" w:eastAsia="Times New Roman" w:hAnsi="Times New Roman"/>
          <w:b/>
          <w:sz w:val="22"/>
          <w:szCs w:val="22"/>
          <w:lang w:eastAsia="es-ES"/>
        </w:rPr>
        <w:t>3)</w:t>
      </w:r>
      <w:r w:rsidRPr="007274E1">
        <w:rPr>
          <w:rFonts w:ascii="Times New Roman" w:eastAsia="Times New Roman" w:hAnsi="Times New Roman"/>
          <w:sz w:val="22"/>
          <w:szCs w:val="22"/>
          <w:lang w:eastAsia="es-ES"/>
        </w:rPr>
        <w:t xml:space="preserve"> </w:t>
      </w:r>
      <w:r w:rsidR="00AD786F" w:rsidRPr="007274E1">
        <w:rPr>
          <w:rFonts w:ascii="Times New Roman" w:eastAsia="Times New Roman" w:hAnsi="Times New Roman"/>
          <w:sz w:val="22"/>
          <w:szCs w:val="22"/>
          <w:lang w:eastAsia="es-ES"/>
        </w:rPr>
        <w:t xml:space="preserve">Búsqueda de mecanismos de </w:t>
      </w:r>
      <w:proofErr w:type="spellStart"/>
      <w:r w:rsidR="00AD786F" w:rsidRPr="007274E1">
        <w:rPr>
          <w:rFonts w:ascii="Times New Roman" w:eastAsia="Times New Roman" w:hAnsi="Times New Roman"/>
          <w:sz w:val="22"/>
          <w:szCs w:val="22"/>
          <w:lang w:eastAsia="es-ES"/>
        </w:rPr>
        <w:t>asociatividad</w:t>
      </w:r>
      <w:proofErr w:type="spellEnd"/>
      <w:r w:rsidR="00AD786F" w:rsidRPr="007274E1">
        <w:rPr>
          <w:rFonts w:ascii="Times New Roman" w:eastAsia="Times New Roman" w:hAnsi="Times New Roman"/>
          <w:sz w:val="22"/>
          <w:szCs w:val="22"/>
          <w:lang w:eastAsia="es-ES"/>
        </w:rPr>
        <w:t xml:space="preserve"> para gestionar ante organismos cooperantes, recursos financieros y asistencia técnica para implementar proyectos de letrinas aboneras y sistemas de conducción de aguas negras.</w:t>
      </w:r>
    </w:p>
    <w:p w:rsidR="00AD786F" w:rsidRPr="007274E1" w:rsidRDefault="00AD786F" w:rsidP="007274E1">
      <w:pPr>
        <w:ind w:left="1134"/>
        <w:jc w:val="both"/>
        <w:rPr>
          <w:rFonts w:ascii="Times New Roman" w:eastAsia="Times New Roman" w:hAnsi="Times New Roman"/>
          <w:sz w:val="26"/>
          <w:szCs w:val="26"/>
        </w:rPr>
      </w:pPr>
      <w:r w:rsidRPr="007274E1">
        <w:rPr>
          <w:rFonts w:ascii="Times New Roman" w:eastAsia="Times New Roman" w:hAnsi="Times New Roman"/>
          <w:sz w:val="26"/>
          <w:szCs w:val="26"/>
          <w:lang w:eastAsia="es-ES"/>
        </w:rPr>
        <w:t>D</w:t>
      </w:r>
      <w:proofErr w:type="spellStart"/>
      <w:r w:rsidRPr="007274E1">
        <w:rPr>
          <w:rFonts w:ascii="Times New Roman" w:eastAsia="Times New Roman" w:hAnsi="Times New Roman"/>
          <w:sz w:val="26"/>
          <w:szCs w:val="26"/>
          <w:lang w:val="es-ES" w:eastAsia="es-ES"/>
        </w:rPr>
        <w:t>e</w:t>
      </w:r>
      <w:proofErr w:type="spellEnd"/>
      <w:r w:rsidRPr="007274E1">
        <w:rPr>
          <w:rFonts w:ascii="Times New Roman" w:eastAsia="Times New Roman" w:hAnsi="Times New Roman"/>
          <w:sz w:val="26"/>
          <w:szCs w:val="26"/>
          <w:lang w:val="es-ES" w:eastAsia="es-ES"/>
        </w:rPr>
        <w:t xml:space="preserve"> conformidad a lo establecido en el Acuerdo segundo del Punto XVIII del Acta de Sesión Ordinaria 02-2019 de fecha 14 de enero de 2019. </w:t>
      </w:r>
    </w:p>
    <w:p w:rsidR="00AD786F" w:rsidRPr="007274E1" w:rsidRDefault="00AD786F" w:rsidP="007274E1">
      <w:pPr>
        <w:jc w:val="both"/>
        <w:rPr>
          <w:rFonts w:ascii="Times New Roman" w:eastAsia="Times New Roman" w:hAnsi="Times New Roman"/>
          <w:sz w:val="26"/>
          <w:szCs w:val="26"/>
        </w:rPr>
      </w:pPr>
    </w:p>
    <w:p w:rsidR="00AD786F" w:rsidRPr="007274E1" w:rsidRDefault="007274E1" w:rsidP="007274E1">
      <w:pPr>
        <w:ind w:left="1134" w:hanging="708"/>
        <w:jc w:val="both"/>
        <w:rPr>
          <w:rFonts w:ascii="Times New Roman" w:eastAsia="Times New Roman" w:hAnsi="Times New Roman"/>
          <w:sz w:val="26"/>
          <w:szCs w:val="26"/>
          <w:lang w:val="es-ES" w:eastAsia="es-ES"/>
        </w:rPr>
      </w:pPr>
      <w:r w:rsidRPr="007274E1">
        <w:rPr>
          <w:rFonts w:ascii="Times New Roman" w:eastAsia="Times New Roman" w:hAnsi="Times New Roman"/>
          <w:sz w:val="26"/>
          <w:szCs w:val="26"/>
        </w:rPr>
        <w:t>IV.</w:t>
      </w:r>
      <w:r w:rsidRPr="007274E1">
        <w:rPr>
          <w:rFonts w:ascii="Times New Roman" w:eastAsia="Times New Roman" w:hAnsi="Times New Roman"/>
          <w:sz w:val="26"/>
          <w:szCs w:val="26"/>
        </w:rPr>
        <w:tab/>
      </w:r>
      <w:r w:rsidR="00AD786F" w:rsidRPr="007274E1">
        <w:rPr>
          <w:rFonts w:ascii="Times New Roman" w:eastAsia="Times New Roman" w:hAnsi="Times New Roman"/>
          <w:sz w:val="26"/>
          <w:szCs w:val="26"/>
        </w:rPr>
        <w:t xml:space="preserve">Según Valúo de fecha 26 de febrero de 2019 realizado por el Departamento de Asignación Individual y Avalúos, se recomienda el precio de venta para el inmueble, conforme al detalle que se consigna en el cuadro de valores y extensiones que se relacionará en el Acuerdo Primero del presente </w:t>
      </w:r>
      <w:r w:rsidRPr="007274E1">
        <w:rPr>
          <w:rFonts w:ascii="Times New Roman" w:eastAsia="Times New Roman" w:hAnsi="Times New Roman"/>
          <w:sz w:val="26"/>
          <w:szCs w:val="26"/>
        </w:rPr>
        <w:t>punto de acta</w:t>
      </w:r>
      <w:r w:rsidR="00AD786F" w:rsidRPr="007274E1">
        <w:rPr>
          <w:rFonts w:ascii="Times New Roman" w:eastAsia="Times New Roman" w:hAnsi="Times New Roman"/>
          <w:sz w:val="26"/>
          <w:szCs w:val="26"/>
        </w:rPr>
        <w:t xml:space="preserve">, y que ha sido requerido por la solicitante calificada dentro del Programa </w:t>
      </w:r>
      <w:r w:rsidRPr="007274E1">
        <w:rPr>
          <w:rFonts w:ascii="Times New Roman" w:eastAsia="Times New Roman" w:hAnsi="Times New Roman"/>
          <w:sz w:val="26"/>
          <w:szCs w:val="26"/>
        </w:rPr>
        <w:t>Campesinos sin Tierra.</w:t>
      </w:r>
    </w:p>
    <w:p w:rsidR="007274E1" w:rsidRDefault="007274E1" w:rsidP="009E540B">
      <w:pPr>
        <w:jc w:val="both"/>
        <w:rPr>
          <w:rFonts w:ascii="Times New Roman" w:eastAsia="Times New Roman" w:hAnsi="Times New Roman"/>
          <w:sz w:val="26"/>
          <w:szCs w:val="26"/>
          <w:lang w:val="es-ES" w:eastAsia="es-ES"/>
        </w:rPr>
      </w:pPr>
    </w:p>
    <w:p w:rsidR="00AD786F" w:rsidRPr="007274E1" w:rsidRDefault="007274E1" w:rsidP="007274E1">
      <w:pPr>
        <w:pStyle w:val="Prrafodelista"/>
        <w:ind w:left="1134" w:hanging="708"/>
        <w:contextualSpacing/>
        <w:jc w:val="both"/>
        <w:rPr>
          <w:rFonts w:ascii="Times New Roman" w:hAnsi="Times New Roman"/>
          <w:strike/>
          <w:color w:val="FF0000"/>
          <w:sz w:val="26"/>
          <w:szCs w:val="26"/>
        </w:rPr>
      </w:pPr>
      <w:r w:rsidRPr="007274E1">
        <w:rPr>
          <w:rFonts w:ascii="Times New Roman" w:eastAsia="Times New Roman" w:hAnsi="Times New Roman"/>
          <w:color w:val="000000" w:themeColor="text1"/>
          <w:sz w:val="26"/>
          <w:szCs w:val="26"/>
        </w:rPr>
        <w:t>V.</w:t>
      </w:r>
      <w:r w:rsidRPr="007274E1">
        <w:rPr>
          <w:rFonts w:ascii="Times New Roman" w:eastAsia="Times New Roman" w:hAnsi="Times New Roman"/>
          <w:color w:val="000000" w:themeColor="text1"/>
          <w:sz w:val="26"/>
          <w:szCs w:val="26"/>
        </w:rPr>
        <w:tab/>
      </w:r>
      <w:r w:rsidR="00AD786F" w:rsidRPr="007274E1">
        <w:rPr>
          <w:rFonts w:ascii="Times New Roman" w:eastAsia="Times New Roman" w:hAnsi="Times New Roman"/>
          <w:color w:val="000000" w:themeColor="text1"/>
          <w:sz w:val="26"/>
          <w:szCs w:val="26"/>
        </w:rPr>
        <w:t>El Informe Técnico con referencia SGD-02-0463-19 de fecha 3 de abril de</w:t>
      </w:r>
      <w:r w:rsidR="00AD786F" w:rsidRPr="007274E1">
        <w:rPr>
          <w:rFonts w:ascii="Times New Roman" w:eastAsia="Times New Roman" w:hAnsi="Times New Roman"/>
          <w:sz w:val="26"/>
          <w:szCs w:val="26"/>
        </w:rPr>
        <w:t xml:space="preserve"> 2019, emitido por el Departamento de Asignación Individual y Avalúos, la solicitante no se encuentra en posesión material del inmueble que ha sido requerido para su adjudicación, por lo que se verificó en los sistemas informáticos de registro de beneficiarios que lleva la Institución y se constató que el inmueble solicitado, no ha sido adjudicado a favor de ninguna persona</w:t>
      </w:r>
      <w:r w:rsidRPr="007274E1">
        <w:rPr>
          <w:rFonts w:ascii="Times New Roman" w:eastAsia="Times New Roman" w:hAnsi="Times New Roman"/>
          <w:sz w:val="26"/>
          <w:szCs w:val="26"/>
        </w:rPr>
        <w:t>, por lo que se encuentra</w:t>
      </w:r>
      <w:r w:rsidR="00AD786F" w:rsidRPr="007274E1">
        <w:rPr>
          <w:rFonts w:ascii="Times New Roman" w:eastAsia="Times New Roman" w:hAnsi="Times New Roman"/>
          <w:sz w:val="26"/>
          <w:szCs w:val="26"/>
        </w:rPr>
        <w:t xml:space="preserve"> disponible para </w:t>
      </w:r>
      <w:r w:rsidRPr="007274E1">
        <w:rPr>
          <w:rFonts w:ascii="Times New Roman" w:eastAsia="Times New Roman" w:hAnsi="Times New Roman"/>
          <w:sz w:val="26"/>
          <w:szCs w:val="26"/>
        </w:rPr>
        <w:t xml:space="preserve">su </w:t>
      </w:r>
      <w:r w:rsidR="00AD786F" w:rsidRPr="007274E1">
        <w:rPr>
          <w:rFonts w:ascii="Times New Roman" w:eastAsia="Times New Roman" w:hAnsi="Times New Roman"/>
          <w:sz w:val="26"/>
          <w:szCs w:val="26"/>
        </w:rPr>
        <w:t>adjudica</w:t>
      </w:r>
      <w:r w:rsidRPr="007274E1">
        <w:rPr>
          <w:rFonts w:ascii="Times New Roman" w:eastAsia="Times New Roman" w:hAnsi="Times New Roman"/>
          <w:sz w:val="26"/>
          <w:szCs w:val="26"/>
        </w:rPr>
        <w:t>ción</w:t>
      </w:r>
      <w:r w:rsidR="00AD786F" w:rsidRPr="007274E1">
        <w:rPr>
          <w:rFonts w:ascii="Times New Roman" w:eastAsia="Times New Roman" w:hAnsi="Times New Roman"/>
          <w:sz w:val="26"/>
          <w:szCs w:val="26"/>
        </w:rPr>
        <w:t>.</w:t>
      </w:r>
    </w:p>
    <w:p w:rsidR="00AD786F" w:rsidRPr="007274E1" w:rsidRDefault="00AD786F" w:rsidP="007274E1">
      <w:pPr>
        <w:pStyle w:val="Prrafodelista"/>
        <w:ind w:left="540"/>
        <w:jc w:val="both"/>
        <w:rPr>
          <w:rFonts w:ascii="Times New Roman" w:hAnsi="Times New Roman"/>
          <w:strike/>
          <w:color w:val="FF0000"/>
          <w:sz w:val="26"/>
          <w:szCs w:val="26"/>
        </w:rPr>
      </w:pPr>
    </w:p>
    <w:p w:rsidR="00AD786F" w:rsidRPr="007274E1" w:rsidRDefault="007274E1" w:rsidP="007274E1">
      <w:pPr>
        <w:pStyle w:val="Prrafodelista"/>
        <w:ind w:left="1134" w:hanging="708"/>
        <w:contextualSpacing/>
        <w:jc w:val="both"/>
        <w:rPr>
          <w:rFonts w:ascii="Times New Roman" w:eastAsia="Times New Roman" w:hAnsi="Times New Roman"/>
          <w:sz w:val="26"/>
          <w:szCs w:val="26"/>
          <w:lang w:val="es-ES"/>
        </w:rPr>
      </w:pPr>
      <w:r w:rsidRPr="007274E1">
        <w:rPr>
          <w:rFonts w:ascii="Times New Roman" w:eastAsia="Times New Roman" w:hAnsi="Times New Roman"/>
          <w:sz w:val="26"/>
          <w:szCs w:val="26"/>
        </w:rPr>
        <w:t>VI.</w:t>
      </w:r>
      <w:r w:rsidRPr="007274E1">
        <w:rPr>
          <w:rFonts w:ascii="Times New Roman" w:eastAsia="Times New Roman" w:hAnsi="Times New Roman"/>
          <w:sz w:val="26"/>
          <w:szCs w:val="26"/>
        </w:rPr>
        <w:tab/>
      </w:r>
      <w:r w:rsidR="00AD786F" w:rsidRPr="007274E1">
        <w:rPr>
          <w:rFonts w:ascii="Times New Roman" w:eastAsia="Times New Roman" w:hAnsi="Times New Roman"/>
          <w:sz w:val="26"/>
          <w:szCs w:val="26"/>
        </w:rPr>
        <w:t>De acuerdo a declaración simple contenida en la solicitud de Adjudicación de Inmueble de fecha 11 de enero de 2019, la peticionaria manifiesta que ni ella ni la integrante de su grupo familiar, son empleadas del ISTA; situación robustecida de conformidad a la consulta realizada en la Base de Datos de Empleados de este Instituto.</w:t>
      </w:r>
    </w:p>
    <w:p w:rsidR="00CD5E7B" w:rsidRPr="007274E1" w:rsidRDefault="00CD5E7B" w:rsidP="007274E1">
      <w:pPr>
        <w:jc w:val="both"/>
        <w:rPr>
          <w:rFonts w:ascii="Times New Roman" w:eastAsia="Times New Roman" w:hAnsi="Times New Roman"/>
          <w:sz w:val="26"/>
          <w:szCs w:val="26"/>
          <w:lang w:val="es-ES"/>
        </w:rPr>
      </w:pPr>
    </w:p>
    <w:p w:rsidR="00CD5E7B" w:rsidRPr="007274E1" w:rsidRDefault="00CD5E7B" w:rsidP="007274E1">
      <w:pPr>
        <w:jc w:val="both"/>
        <w:rPr>
          <w:rFonts w:ascii="Times New Roman" w:eastAsia="Times New Roman" w:hAnsi="Times New Roman"/>
          <w:sz w:val="26"/>
          <w:szCs w:val="26"/>
        </w:rPr>
      </w:pPr>
      <w:r w:rsidRPr="007274E1">
        <w:rPr>
          <w:rFonts w:ascii="Times New Roman" w:eastAsia="Times New Roman" w:hAnsi="Times New Roman"/>
          <w:sz w:val="26"/>
          <w:szCs w:val="26"/>
        </w:rPr>
        <w:t>Se ha tenido a la vista:</w:t>
      </w:r>
      <w:r w:rsidR="00AD786F" w:rsidRPr="007274E1">
        <w:rPr>
          <w:rFonts w:ascii="Times New Roman" w:eastAsia="Times New Roman" w:hAnsi="Times New Roman"/>
          <w:sz w:val="26"/>
          <w:szCs w:val="26"/>
        </w:rPr>
        <w:t xml:space="preserve"> Informe Técnico del Departamento de Asignación Individual y Avalúos, Cuadro de Valores y Extensiones, Reporte de Valúo del Solar, reportes de búsqueda de solicitantes para adjudicaciones generados por la Oficina Regional Oriental, y los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y carencias de bienes</w:t>
      </w:r>
      <w:r w:rsidRPr="007274E1">
        <w:rPr>
          <w:rFonts w:ascii="Times New Roman" w:eastAsia="Times New Roman" w:hAnsi="Times New Roman"/>
          <w:sz w:val="26"/>
          <w:szCs w:val="26"/>
        </w:rPr>
        <w:t>; c</w:t>
      </w:r>
      <w:r w:rsidRPr="007274E1">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CD5E7B" w:rsidRPr="007274E1" w:rsidRDefault="00CD5E7B" w:rsidP="007274E1">
      <w:pPr>
        <w:jc w:val="both"/>
        <w:rPr>
          <w:rFonts w:ascii="Times New Roman" w:hAnsi="Times New Roman"/>
          <w:sz w:val="26"/>
          <w:szCs w:val="26"/>
        </w:rPr>
      </w:pPr>
    </w:p>
    <w:p w:rsidR="00CD5E7B" w:rsidRPr="009E540B" w:rsidRDefault="00CD5E7B" w:rsidP="007274E1">
      <w:pPr>
        <w:jc w:val="both"/>
        <w:rPr>
          <w:rFonts w:ascii="Times New Roman" w:hAnsi="Times New Roman"/>
          <w:b/>
          <w:sz w:val="26"/>
          <w:szCs w:val="26"/>
        </w:rPr>
      </w:pPr>
      <w:r w:rsidRPr="007274E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274E1">
        <w:rPr>
          <w:rFonts w:ascii="Times New Roman" w:hAnsi="Times New Roman"/>
          <w:bCs/>
          <w:sz w:val="26"/>
          <w:szCs w:val="26"/>
        </w:rPr>
        <w:t>Ley del Régimen Especial de la Tierra en Propiedad de Las Asociaciones Cooperativas, Comunales y Comunitarias Campesinas  Beneficiarios de la Reforma Agraria</w:t>
      </w:r>
      <w:r w:rsidRPr="007274E1">
        <w:rPr>
          <w:rFonts w:ascii="Times New Roman" w:hAnsi="Times New Roman"/>
          <w:sz w:val="26"/>
          <w:szCs w:val="26"/>
        </w:rPr>
        <w:t xml:space="preserve">, la Junta Directiva, </w:t>
      </w:r>
      <w:r w:rsidRPr="007274E1">
        <w:rPr>
          <w:rFonts w:ascii="Times New Roman" w:hAnsi="Times New Roman"/>
          <w:b/>
          <w:sz w:val="26"/>
          <w:szCs w:val="26"/>
          <w:u w:val="single"/>
        </w:rPr>
        <w:t>ACUERDA: PRIMERO:</w:t>
      </w:r>
      <w:r w:rsidRPr="007274E1">
        <w:rPr>
          <w:rFonts w:ascii="Times New Roman" w:hAnsi="Times New Roman"/>
          <w:b/>
          <w:sz w:val="26"/>
          <w:szCs w:val="26"/>
        </w:rPr>
        <w:t xml:space="preserve"> </w:t>
      </w:r>
      <w:r w:rsidRPr="007274E1">
        <w:rPr>
          <w:rFonts w:ascii="Times New Roman" w:hAnsi="Times New Roman"/>
          <w:sz w:val="26"/>
          <w:szCs w:val="26"/>
        </w:rPr>
        <w:t>Aprobar la adjudicación y transferencia por compraventa</w:t>
      </w:r>
      <w:r w:rsidRPr="007274E1">
        <w:rPr>
          <w:rFonts w:ascii="Times New Roman" w:eastAsia="Times New Roman" w:hAnsi="Times New Roman"/>
          <w:sz w:val="26"/>
          <w:szCs w:val="26"/>
        </w:rPr>
        <w:t xml:space="preserve"> de 01 solar para vivienda </w:t>
      </w:r>
      <w:r w:rsidRPr="007274E1">
        <w:rPr>
          <w:rFonts w:ascii="Times New Roman" w:hAnsi="Times New Roman"/>
          <w:sz w:val="26"/>
          <w:szCs w:val="26"/>
        </w:rPr>
        <w:t>a favor de la señora:</w:t>
      </w:r>
      <w:r w:rsidR="00AD786F" w:rsidRPr="007274E1">
        <w:rPr>
          <w:rFonts w:ascii="Times New Roman" w:hAnsi="Times New Roman"/>
          <w:b/>
          <w:sz w:val="26"/>
          <w:szCs w:val="26"/>
        </w:rPr>
        <w:t xml:space="preserve"> MARIA VITELIA FERMAN DE CARMONA, </w:t>
      </w:r>
      <w:r w:rsidR="00AD786F" w:rsidRPr="007274E1">
        <w:rPr>
          <w:rFonts w:ascii="Times New Roman" w:hAnsi="Times New Roman"/>
          <w:sz w:val="26"/>
          <w:szCs w:val="26"/>
        </w:rPr>
        <w:t xml:space="preserve">y </w:t>
      </w:r>
      <w:r w:rsidR="009E540B">
        <w:rPr>
          <w:rFonts w:ascii="Times New Roman" w:hAnsi="Times New Roman"/>
          <w:sz w:val="26"/>
          <w:szCs w:val="26"/>
        </w:rPr>
        <w:t>---</w:t>
      </w:r>
      <w:r w:rsidR="00AD786F" w:rsidRPr="007274E1">
        <w:rPr>
          <w:rFonts w:ascii="Times New Roman" w:hAnsi="Times New Roman"/>
          <w:sz w:val="26"/>
          <w:szCs w:val="26"/>
        </w:rPr>
        <w:t xml:space="preserve"> </w:t>
      </w:r>
      <w:r w:rsidR="00AD786F" w:rsidRPr="007274E1">
        <w:rPr>
          <w:rFonts w:ascii="Times New Roman" w:hAnsi="Times New Roman"/>
          <w:b/>
          <w:sz w:val="26"/>
          <w:szCs w:val="26"/>
        </w:rPr>
        <w:t xml:space="preserve">GLORIA JASMIN CARMONA FERMAN; </w:t>
      </w:r>
      <w:r w:rsidR="00AD786F" w:rsidRPr="007274E1">
        <w:rPr>
          <w:rFonts w:ascii="Times New Roman" w:eastAsia="Times New Roman" w:hAnsi="Times New Roman"/>
          <w:sz w:val="26"/>
          <w:szCs w:val="26"/>
          <w:lang w:val="es-ES"/>
        </w:rPr>
        <w:t xml:space="preserve">de las generales antes expresadas, </w:t>
      </w:r>
      <w:r w:rsidR="00AD786F" w:rsidRPr="007274E1">
        <w:rPr>
          <w:rFonts w:ascii="Times New Roman" w:hAnsi="Times New Roman"/>
          <w:sz w:val="26"/>
          <w:szCs w:val="26"/>
        </w:rPr>
        <w:t xml:space="preserve">ubicados en el </w:t>
      </w:r>
      <w:r w:rsidR="00AD786F" w:rsidRPr="007274E1">
        <w:rPr>
          <w:rFonts w:ascii="Times New Roman" w:hAnsi="Times New Roman"/>
          <w:b/>
          <w:sz w:val="26"/>
          <w:szCs w:val="26"/>
        </w:rPr>
        <w:t>PROYECTO</w:t>
      </w:r>
      <w:r w:rsidR="00AD786F" w:rsidRPr="007274E1">
        <w:rPr>
          <w:rFonts w:ascii="Times New Roman" w:hAnsi="Times New Roman"/>
          <w:sz w:val="26"/>
          <w:szCs w:val="26"/>
        </w:rPr>
        <w:t xml:space="preserve"> denominado </w:t>
      </w:r>
      <w:r w:rsidR="00AD786F" w:rsidRPr="007274E1">
        <w:rPr>
          <w:rFonts w:ascii="Times New Roman" w:hAnsi="Times New Roman"/>
          <w:b/>
          <w:sz w:val="26"/>
          <w:szCs w:val="26"/>
        </w:rPr>
        <w:t>LOTIFICACION AGRICOLA Y ASENTAMIENTO COMUNITARIO,</w:t>
      </w:r>
      <w:r w:rsidR="00AD786F" w:rsidRPr="007274E1">
        <w:rPr>
          <w:rFonts w:ascii="Times New Roman" w:hAnsi="Times New Roman"/>
          <w:sz w:val="26"/>
          <w:szCs w:val="26"/>
        </w:rPr>
        <w:t xml:space="preserve"> en el inmueble identificado como </w:t>
      </w:r>
      <w:r w:rsidR="00AD786F" w:rsidRPr="007274E1">
        <w:rPr>
          <w:rFonts w:ascii="Times New Roman" w:hAnsi="Times New Roman"/>
          <w:b/>
          <w:sz w:val="26"/>
          <w:szCs w:val="26"/>
        </w:rPr>
        <w:t>HACIENDA EL CARMEN DE AGUA FRIA,</w:t>
      </w:r>
      <w:r w:rsidR="00AD786F" w:rsidRPr="007274E1">
        <w:rPr>
          <w:rFonts w:ascii="Times New Roman" w:hAnsi="Times New Roman"/>
          <w:sz w:val="26"/>
          <w:szCs w:val="26"/>
        </w:rPr>
        <w:t xml:space="preserve"> y según plano como </w:t>
      </w:r>
      <w:r w:rsidR="00AD786F" w:rsidRPr="007274E1">
        <w:rPr>
          <w:rFonts w:ascii="Times New Roman" w:hAnsi="Times New Roman"/>
          <w:b/>
          <w:sz w:val="26"/>
          <w:szCs w:val="26"/>
        </w:rPr>
        <w:t>HACIENDA EL CARMEN AGUA FRIA LOTE 3 POLIGONO 23</w:t>
      </w:r>
      <w:r w:rsidR="00AD786F" w:rsidRPr="007274E1">
        <w:rPr>
          <w:rFonts w:ascii="Times New Roman" w:hAnsi="Times New Roman"/>
          <w:sz w:val="26"/>
          <w:szCs w:val="26"/>
        </w:rPr>
        <w:t>,  situado en cantón Hato Nuevo, jurisdicción y departamento de San Miguel, y según plano en jurisdicción y departamento de San Miguel</w:t>
      </w:r>
      <w:r w:rsidRPr="007274E1">
        <w:rPr>
          <w:rFonts w:ascii="Times New Roman" w:eastAsia="Times New Roman" w:hAnsi="Times New Roman"/>
          <w:sz w:val="26"/>
          <w:szCs w:val="26"/>
        </w:rPr>
        <w:t>,</w:t>
      </w:r>
      <w:r w:rsidRPr="007274E1">
        <w:rPr>
          <w:rFonts w:ascii="Times New Roman" w:eastAsia="Times New Roman" w:hAnsi="Times New Roman"/>
          <w:b/>
          <w:sz w:val="26"/>
          <w:szCs w:val="26"/>
        </w:rPr>
        <w:t xml:space="preserve"> </w:t>
      </w:r>
      <w:r w:rsidRPr="007274E1">
        <w:rPr>
          <w:rFonts w:ascii="Times New Roman" w:eastAsia="Times New Roman" w:hAnsi="Times New Roman"/>
          <w:sz w:val="26"/>
          <w:szCs w:val="26"/>
        </w:rPr>
        <w:t>quedando la adjudicación conforme al cuadro de valores y extensiones siguiente:</w:t>
      </w:r>
    </w:p>
    <w:p w:rsidR="00115D0E" w:rsidRPr="007274E1" w:rsidRDefault="00115D0E" w:rsidP="007274E1">
      <w:pPr>
        <w:jc w:val="both"/>
        <w:rPr>
          <w:rFonts w:ascii="Times New Roman" w:eastAsia="Times New Roman" w:hAnsi="Times New Roman"/>
          <w:sz w:val="26"/>
          <w:szCs w:val="26"/>
        </w:rPr>
      </w:pPr>
    </w:p>
    <w:tbl>
      <w:tblPr>
        <w:tblW w:w="9159" w:type="dxa"/>
        <w:jc w:val="center"/>
        <w:tblLayout w:type="fixed"/>
        <w:tblCellMar>
          <w:left w:w="25" w:type="dxa"/>
          <w:right w:w="0" w:type="dxa"/>
        </w:tblCellMar>
        <w:tblLook w:val="0000" w:firstRow="0" w:lastRow="0" w:firstColumn="0" w:lastColumn="0" w:noHBand="0" w:noVBand="0"/>
      </w:tblPr>
      <w:tblGrid>
        <w:gridCol w:w="2589"/>
        <w:gridCol w:w="986"/>
        <w:gridCol w:w="2508"/>
        <w:gridCol w:w="574"/>
        <w:gridCol w:w="575"/>
        <w:gridCol w:w="615"/>
        <w:gridCol w:w="656"/>
        <w:gridCol w:w="656"/>
      </w:tblGrid>
      <w:tr w:rsidR="007274E1" w:rsidRPr="00985310" w:rsidTr="007274E1">
        <w:trPr>
          <w:trHeight w:val="271"/>
          <w:jc w:val="center"/>
        </w:trPr>
        <w:tc>
          <w:tcPr>
            <w:tcW w:w="2589" w:type="dxa"/>
            <w:vMerge w:val="restart"/>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D.U.I.     PROGRAMA </w:t>
            </w:r>
          </w:p>
        </w:tc>
        <w:tc>
          <w:tcPr>
            <w:tcW w:w="3494" w:type="dxa"/>
            <w:gridSpan w:val="2"/>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jc w:val="center"/>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SOLAR / A COMP. Y LOTES </w:t>
            </w:r>
          </w:p>
        </w:tc>
        <w:tc>
          <w:tcPr>
            <w:tcW w:w="114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rPr>
                <w:rFonts w:ascii="Times New Roman" w:eastAsiaTheme="minorEastAsia" w:hAnsi="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jc w:val="center"/>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jc w:val="center"/>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jc w:val="center"/>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VALOR (¢) </w:t>
            </w:r>
          </w:p>
        </w:tc>
      </w:tr>
      <w:tr w:rsidR="007274E1" w:rsidRPr="00985310" w:rsidTr="007274E1">
        <w:trPr>
          <w:trHeight w:val="299"/>
          <w:jc w:val="center"/>
        </w:trPr>
        <w:tc>
          <w:tcPr>
            <w:tcW w:w="2589" w:type="dxa"/>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MATRICULA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rPr>
                <w:rFonts w:ascii="Times New Roman" w:eastAsiaTheme="minorEastAsia" w:hAnsi="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rPr>
                <w:rFonts w:ascii="Times New Roman" w:eastAsiaTheme="minorEastAsia" w:hAnsi="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AD786F" w:rsidRPr="00985310" w:rsidRDefault="00AD786F" w:rsidP="00274CE5">
            <w:pPr>
              <w:widowControl w:val="0"/>
              <w:autoSpaceDE w:val="0"/>
              <w:autoSpaceDN w:val="0"/>
              <w:adjustRightInd w:val="0"/>
              <w:rPr>
                <w:rFonts w:ascii="Times New Roman" w:eastAsiaTheme="minorEastAsia" w:hAnsi="Times New Roman"/>
                <w:b/>
                <w:bCs/>
                <w:sz w:val="14"/>
                <w:szCs w:val="14"/>
              </w:rPr>
            </w:pPr>
          </w:p>
        </w:tc>
      </w:tr>
    </w:tbl>
    <w:p w:rsidR="00AD786F" w:rsidRPr="00985310" w:rsidRDefault="00AD786F" w:rsidP="00AD786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D786F" w:rsidRPr="00985310" w:rsidTr="007274E1">
        <w:trPr>
          <w:trHeight w:val="206"/>
        </w:trPr>
        <w:tc>
          <w:tcPr>
            <w:tcW w:w="2600" w:type="dxa"/>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No DE ENTREGA: 02 </w:t>
            </w:r>
          </w:p>
        </w:tc>
      </w:tr>
    </w:tbl>
    <w:p w:rsidR="00AD786F" w:rsidRPr="00985310" w:rsidRDefault="00AD786F" w:rsidP="00AD786F">
      <w:pPr>
        <w:widowControl w:val="0"/>
        <w:autoSpaceDE w:val="0"/>
        <w:autoSpaceDN w:val="0"/>
        <w:adjustRightInd w:val="0"/>
        <w:jc w:val="center"/>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TASA DE INTERES 6% </w:t>
      </w:r>
    </w:p>
    <w:tbl>
      <w:tblPr>
        <w:tblW w:w="9196" w:type="dxa"/>
        <w:jc w:val="center"/>
        <w:tblLayout w:type="fixed"/>
        <w:tblCellMar>
          <w:left w:w="25" w:type="dxa"/>
          <w:right w:w="0" w:type="dxa"/>
        </w:tblCellMar>
        <w:tblLook w:val="0000" w:firstRow="0" w:lastRow="0" w:firstColumn="0" w:lastColumn="0" w:noHBand="0" w:noVBand="0"/>
      </w:tblPr>
      <w:tblGrid>
        <w:gridCol w:w="2598"/>
        <w:gridCol w:w="988"/>
        <w:gridCol w:w="2515"/>
        <w:gridCol w:w="576"/>
        <w:gridCol w:w="576"/>
        <w:gridCol w:w="616"/>
        <w:gridCol w:w="658"/>
        <w:gridCol w:w="669"/>
      </w:tblGrid>
      <w:tr w:rsidR="007274E1" w:rsidRPr="00985310" w:rsidTr="007274E1">
        <w:trPr>
          <w:trHeight w:val="276"/>
          <w:jc w:val="center"/>
        </w:trPr>
        <w:tc>
          <w:tcPr>
            <w:tcW w:w="2598" w:type="dxa"/>
            <w:vMerge w:val="restart"/>
            <w:tcBorders>
              <w:top w:val="single" w:sz="2" w:space="0" w:color="auto"/>
              <w:left w:val="single" w:sz="2" w:space="0" w:color="auto"/>
              <w:bottom w:val="single" w:sz="2" w:space="0" w:color="auto"/>
              <w:right w:val="single" w:sz="2" w:space="0" w:color="auto"/>
            </w:tcBorders>
          </w:tcPr>
          <w:p w:rsidR="00AD786F" w:rsidRPr="00985310" w:rsidRDefault="009E540B" w:rsidP="00274CE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D786F" w:rsidRPr="00985310">
              <w:rPr>
                <w:rFonts w:ascii="Times New Roman" w:eastAsiaTheme="minorEastAsia" w:hAnsi="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rPr>
                <w:rFonts w:ascii="Times New Roman" w:eastAsiaTheme="minorEastAsia" w:hAnsi="Times New Roman"/>
                <w:sz w:val="14"/>
                <w:szCs w:val="14"/>
              </w:rPr>
            </w:pPr>
            <w:r w:rsidRPr="00985310">
              <w:rPr>
                <w:rFonts w:ascii="Times New Roman" w:eastAsiaTheme="minorEastAsia" w:hAnsi="Times New Roman"/>
                <w:sz w:val="14"/>
                <w:szCs w:val="14"/>
              </w:rPr>
              <w:t xml:space="preserve">Solares: </w:t>
            </w:r>
          </w:p>
          <w:p w:rsidR="009E540B" w:rsidRDefault="009E540B" w:rsidP="00274CE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D786F" w:rsidRPr="00985310" w:rsidRDefault="00AD786F" w:rsidP="00274CE5">
            <w:pPr>
              <w:widowControl w:val="0"/>
              <w:autoSpaceDE w:val="0"/>
              <w:autoSpaceDN w:val="0"/>
              <w:adjustRightInd w:val="0"/>
              <w:rPr>
                <w:rFonts w:ascii="Times New Roman" w:eastAsiaTheme="minorEastAsia" w:hAnsi="Times New Roman"/>
                <w:sz w:val="14"/>
                <w:szCs w:val="14"/>
              </w:rPr>
            </w:pPr>
            <w:r w:rsidRPr="00985310">
              <w:rPr>
                <w:rFonts w:ascii="Times New Roman" w:eastAsiaTheme="minorEastAsia" w:hAnsi="Times New Roman"/>
                <w:sz w:val="14"/>
                <w:szCs w:val="14"/>
              </w:rPr>
              <w:t xml:space="preserve"> </w:t>
            </w:r>
          </w:p>
        </w:tc>
        <w:tc>
          <w:tcPr>
            <w:tcW w:w="2515" w:type="dxa"/>
            <w:vMerge w:val="restart"/>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rPr>
                <w:rFonts w:ascii="Times New Roman" w:eastAsiaTheme="minorEastAsia" w:hAnsi="Times New Roman"/>
                <w:sz w:val="14"/>
                <w:szCs w:val="14"/>
              </w:rPr>
            </w:pPr>
          </w:p>
          <w:p w:rsidR="00AD786F" w:rsidRPr="00985310" w:rsidRDefault="00AD786F" w:rsidP="00274CE5">
            <w:pPr>
              <w:widowControl w:val="0"/>
              <w:autoSpaceDE w:val="0"/>
              <w:autoSpaceDN w:val="0"/>
              <w:adjustRightInd w:val="0"/>
              <w:rPr>
                <w:rFonts w:ascii="Times New Roman" w:eastAsiaTheme="minorEastAsia" w:hAnsi="Times New Roman"/>
                <w:sz w:val="14"/>
                <w:szCs w:val="14"/>
              </w:rPr>
            </w:pPr>
            <w:r w:rsidRPr="00985310">
              <w:rPr>
                <w:rFonts w:ascii="Times New Roman" w:eastAsiaTheme="minorEastAsia" w:hAnsi="Times New Roman"/>
                <w:sz w:val="14"/>
                <w:szCs w:val="14"/>
              </w:rPr>
              <w:t xml:space="preserve">HDA. EL CARMEN AGUA FRIA LOTE 3 POLIGONO 23 </w:t>
            </w:r>
          </w:p>
        </w:tc>
        <w:tc>
          <w:tcPr>
            <w:tcW w:w="576" w:type="dxa"/>
            <w:vMerge w:val="restart"/>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jc w:val="center"/>
              <w:rPr>
                <w:rFonts w:ascii="Times New Roman" w:eastAsiaTheme="minorEastAsia" w:hAnsi="Times New Roman"/>
                <w:sz w:val="14"/>
                <w:szCs w:val="14"/>
              </w:rPr>
            </w:pPr>
          </w:p>
          <w:p w:rsidR="00AD786F" w:rsidRPr="00985310" w:rsidRDefault="009E540B" w:rsidP="00274CE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jc w:val="center"/>
              <w:rPr>
                <w:rFonts w:ascii="Times New Roman" w:eastAsiaTheme="minorEastAsia" w:hAnsi="Times New Roman"/>
                <w:sz w:val="14"/>
                <w:szCs w:val="14"/>
              </w:rPr>
            </w:pPr>
          </w:p>
          <w:p w:rsidR="00AD786F" w:rsidRPr="00985310" w:rsidRDefault="009E540B" w:rsidP="00274CE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6" w:type="dxa"/>
            <w:vMerge w:val="restart"/>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jc w:val="right"/>
              <w:rPr>
                <w:rFonts w:ascii="Times New Roman" w:eastAsiaTheme="minorEastAsia" w:hAnsi="Times New Roman"/>
                <w:sz w:val="14"/>
                <w:szCs w:val="14"/>
              </w:rPr>
            </w:pPr>
          </w:p>
          <w:p w:rsidR="00AD786F" w:rsidRPr="00985310" w:rsidRDefault="00AD786F" w:rsidP="00274CE5">
            <w:pPr>
              <w:widowControl w:val="0"/>
              <w:autoSpaceDE w:val="0"/>
              <w:autoSpaceDN w:val="0"/>
              <w:adjustRightInd w:val="0"/>
              <w:jc w:val="right"/>
              <w:rPr>
                <w:rFonts w:ascii="Times New Roman" w:eastAsiaTheme="minorEastAsia" w:hAnsi="Times New Roman"/>
                <w:sz w:val="14"/>
                <w:szCs w:val="14"/>
              </w:rPr>
            </w:pPr>
            <w:r w:rsidRPr="00985310">
              <w:rPr>
                <w:rFonts w:ascii="Times New Roman" w:eastAsiaTheme="minorEastAsia" w:hAnsi="Times New Roman"/>
                <w:sz w:val="14"/>
                <w:szCs w:val="14"/>
              </w:rPr>
              <w:t xml:space="preserve">249.22 </w:t>
            </w:r>
          </w:p>
        </w:tc>
        <w:tc>
          <w:tcPr>
            <w:tcW w:w="658" w:type="dxa"/>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jc w:val="right"/>
              <w:rPr>
                <w:rFonts w:ascii="Times New Roman" w:eastAsiaTheme="minorEastAsia" w:hAnsi="Times New Roman"/>
                <w:sz w:val="14"/>
                <w:szCs w:val="14"/>
              </w:rPr>
            </w:pPr>
          </w:p>
          <w:p w:rsidR="00AD786F" w:rsidRPr="00985310" w:rsidRDefault="00AD786F" w:rsidP="00274CE5">
            <w:pPr>
              <w:widowControl w:val="0"/>
              <w:autoSpaceDE w:val="0"/>
              <w:autoSpaceDN w:val="0"/>
              <w:adjustRightInd w:val="0"/>
              <w:jc w:val="right"/>
              <w:rPr>
                <w:rFonts w:ascii="Times New Roman" w:eastAsiaTheme="minorEastAsia" w:hAnsi="Times New Roman"/>
                <w:sz w:val="14"/>
                <w:szCs w:val="14"/>
              </w:rPr>
            </w:pPr>
            <w:r w:rsidRPr="00985310">
              <w:rPr>
                <w:rFonts w:ascii="Times New Roman" w:eastAsiaTheme="minorEastAsia" w:hAnsi="Times New Roman"/>
                <w:sz w:val="14"/>
                <w:szCs w:val="14"/>
              </w:rPr>
              <w:t xml:space="preserve">54.83 </w:t>
            </w:r>
          </w:p>
        </w:tc>
        <w:tc>
          <w:tcPr>
            <w:tcW w:w="666" w:type="dxa"/>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jc w:val="right"/>
              <w:rPr>
                <w:rFonts w:ascii="Times New Roman" w:eastAsiaTheme="minorEastAsia" w:hAnsi="Times New Roman"/>
                <w:sz w:val="14"/>
                <w:szCs w:val="14"/>
              </w:rPr>
            </w:pPr>
          </w:p>
          <w:p w:rsidR="00AD786F" w:rsidRPr="00985310" w:rsidRDefault="00AD786F" w:rsidP="00274CE5">
            <w:pPr>
              <w:widowControl w:val="0"/>
              <w:autoSpaceDE w:val="0"/>
              <w:autoSpaceDN w:val="0"/>
              <w:adjustRightInd w:val="0"/>
              <w:jc w:val="right"/>
              <w:rPr>
                <w:rFonts w:ascii="Times New Roman" w:eastAsiaTheme="minorEastAsia" w:hAnsi="Times New Roman"/>
                <w:sz w:val="14"/>
                <w:szCs w:val="14"/>
              </w:rPr>
            </w:pPr>
            <w:r w:rsidRPr="00985310">
              <w:rPr>
                <w:rFonts w:ascii="Times New Roman" w:eastAsiaTheme="minorEastAsia" w:hAnsi="Times New Roman"/>
                <w:sz w:val="14"/>
                <w:szCs w:val="14"/>
              </w:rPr>
              <w:t xml:space="preserve">479.76 </w:t>
            </w:r>
          </w:p>
        </w:tc>
      </w:tr>
      <w:tr w:rsidR="007274E1" w:rsidRPr="00985310" w:rsidTr="007274E1">
        <w:trPr>
          <w:trHeight w:val="144"/>
          <w:jc w:val="center"/>
        </w:trPr>
        <w:tc>
          <w:tcPr>
            <w:tcW w:w="2598" w:type="dxa"/>
            <w:vMerge/>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rPr>
                <w:rFonts w:ascii="Times New Roman" w:eastAsiaTheme="minorEastAsia"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rPr>
                <w:rFonts w:ascii="Times New Roman" w:eastAsiaTheme="minorEastAsia" w:hAnsi="Times New Roman"/>
                <w:sz w:val="14"/>
                <w:szCs w:val="14"/>
              </w:rPr>
            </w:pPr>
          </w:p>
        </w:tc>
        <w:tc>
          <w:tcPr>
            <w:tcW w:w="2515" w:type="dxa"/>
            <w:vMerge/>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rPr>
                <w:rFonts w:ascii="Times New Roman" w:eastAsiaTheme="minorEastAsia"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jc w:val="right"/>
              <w:rPr>
                <w:rFonts w:ascii="Times New Roman" w:eastAsiaTheme="minorEastAsia" w:hAnsi="Times New Roman"/>
                <w:sz w:val="14"/>
                <w:szCs w:val="14"/>
              </w:rPr>
            </w:pPr>
            <w:r w:rsidRPr="00985310">
              <w:rPr>
                <w:rFonts w:ascii="Times New Roman" w:eastAsiaTheme="minorEastAsia" w:hAnsi="Times New Roman"/>
                <w:sz w:val="14"/>
                <w:szCs w:val="14"/>
              </w:rPr>
              <w:t xml:space="preserve">249.22 </w:t>
            </w:r>
          </w:p>
        </w:tc>
        <w:tc>
          <w:tcPr>
            <w:tcW w:w="658" w:type="dxa"/>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jc w:val="right"/>
              <w:rPr>
                <w:rFonts w:ascii="Times New Roman" w:eastAsiaTheme="minorEastAsia" w:hAnsi="Times New Roman"/>
                <w:sz w:val="14"/>
                <w:szCs w:val="14"/>
              </w:rPr>
            </w:pPr>
            <w:r w:rsidRPr="00985310">
              <w:rPr>
                <w:rFonts w:ascii="Times New Roman" w:eastAsiaTheme="minorEastAsia" w:hAnsi="Times New Roman"/>
                <w:sz w:val="14"/>
                <w:szCs w:val="14"/>
              </w:rPr>
              <w:t xml:space="preserve">54.83 </w:t>
            </w:r>
          </w:p>
        </w:tc>
        <w:tc>
          <w:tcPr>
            <w:tcW w:w="666" w:type="dxa"/>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jc w:val="right"/>
              <w:rPr>
                <w:rFonts w:ascii="Times New Roman" w:eastAsiaTheme="minorEastAsia" w:hAnsi="Times New Roman"/>
                <w:sz w:val="14"/>
                <w:szCs w:val="14"/>
              </w:rPr>
            </w:pPr>
            <w:r w:rsidRPr="00985310">
              <w:rPr>
                <w:rFonts w:ascii="Times New Roman" w:eastAsiaTheme="minorEastAsia" w:hAnsi="Times New Roman"/>
                <w:sz w:val="14"/>
                <w:szCs w:val="14"/>
              </w:rPr>
              <w:t xml:space="preserve">479.76 </w:t>
            </w:r>
          </w:p>
        </w:tc>
      </w:tr>
      <w:tr w:rsidR="00AD786F" w:rsidRPr="00985310" w:rsidTr="007274E1">
        <w:trPr>
          <w:trHeight w:val="433"/>
          <w:jc w:val="center"/>
        </w:trPr>
        <w:tc>
          <w:tcPr>
            <w:tcW w:w="2598" w:type="dxa"/>
            <w:vMerge/>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rPr>
                <w:rFonts w:ascii="Times New Roman" w:eastAsiaTheme="minorEastAsia" w:hAnsi="Times New Roman"/>
                <w:sz w:val="14"/>
                <w:szCs w:val="14"/>
              </w:rPr>
            </w:pPr>
          </w:p>
        </w:tc>
        <w:tc>
          <w:tcPr>
            <w:tcW w:w="6598" w:type="dxa"/>
            <w:gridSpan w:val="7"/>
            <w:tcBorders>
              <w:top w:val="single" w:sz="2" w:space="0" w:color="auto"/>
              <w:left w:val="single" w:sz="2" w:space="0" w:color="auto"/>
              <w:bottom w:val="single" w:sz="2" w:space="0" w:color="auto"/>
              <w:right w:val="single" w:sz="2" w:space="0" w:color="auto"/>
            </w:tcBorders>
          </w:tcPr>
          <w:p w:rsidR="00AD786F" w:rsidRPr="00985310" w:rsidRDefault="00AD786F" w:rsidP="00274CE5">
            <w:pPr>
              <w:widowControl w:val="0"/>
              <w:autoSpaceDE w:val="0"/>
              <w:autoSpaceDN w:val="0"/>
              <w:adjustRightInd w:val="0"/>
              <w:jc w:val="center"/>
              <w:rPr>
                <w:rFonts w:ascii="Times New Roman" w:eastAsiaTheme="minorEastAsia" w:hAnsi="Times New Roman"/>
                <w:b/>
                <w:bCs/>
                <w:sz w:val="14"/>
                <w:szCs w:val="14"/>
              </w:rPr>
            </w:pPr>
            <w:proofErr w:type="spellStart"/>
            <w:r w:rsidRPr="00985310">
              <w:rPr>
                <w:rFonts w:ascii="Times New Roman" w:eastAsiaTheme="minorEastAsia" w:hAnsi="Times New Roman"/>
                <w:b/>
                <w:bCs/>
                <w:sz w:val="14"/>
                <w:szCs w:val="14"/>
              </w:rPr>
              <w:t>Area</w:t>
            </w:r>
            <w:proofErr w:type="spellEnd"/>
            <w:r w:rsidRPr="00985310">
              <w:rPr>
                <w:rFonts w:ascii="Times New Roman" w:eastAsiaTheme="minorEastAsia" w:hAnsi="Times New Roman"/>
                <w:b/>
                <w:bCs/>
                <w:sz w:val="14"/>
                <w:szCs w:val="14"/>
              </w:rPr>
              <w:t xml:space="preserve"> Total: 249.22 </w:t>
            </w:r>
          </w:p>
          <w:p w:rsidR="00AD786F" w:rsidRPr="00985310" w:rsidRDefault="00AD786F" w:rsidP="00274CE5">
            <w:pPr>
              <w:widowControl w:val="0"/>
              <w:autoSpaceDE w:val="0"/>
              <w:autoSpaceDN w:val="0"/>
              <w:adjustRightInd w:val="0"/>
              <w:jc w:val="center"/>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 Valor Total ($): 54.83 </w:t>
            </w:r>
          </w:p>
          <w:p w:rsidR="00AD786F" w:rsidRPr="00985310" w:rsidRDefault="00AD786F" w:rsidP="00274CE5">
            <w:pPr>
              <w:widowControl w:val="0"/>
              <w:autoSpaceDE w:val="0"/>
              <w:autoSpaceDN w:val="0"/>
              <w:adjustRightInd w:val="0"/>
              <w:jc w:val="center"/>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 Valor Total (¢): 479.76 </w:t>
            </w:r>
          </w:p>
        </w:tc>
      </w:tr>
    </w:tbl>
    <w:p w:rsidR="00AD786F" w:rsidRPr="00985310" w:rsidRDefault="00AD786F" w:rsidP="00AD786F">
      <w:pPr>
        <w:widowControl w:val="0"/>
        <w:autoSpaceDE w:val="0"/>
        <w:autoSpaceDN w:val="0"/>
        <w:adjustRightInd w:val="0"/>
        <w:rPr>
          <w:rFonts w:ascii="Times New Roman" w:eastAsiaTheme="minorEastAsia" w:hAnsi="Times New Roman"/>
          <w:sz w:val="14"/>
          <w:szCs w:val="14"/>
        </w:rPr>
      </w:pPr>
    </w:p>
    <w:tbl>
      <w:tblPr>
        <w:tblW w:w="9212" w:type="dxa"/>
        <w:jc w:val="center"/>
        <w:tblLayout w:type="fixed"/>
        <w:tblCellMar>
          <w:left w:w="25" w:type="dxa"/>
          <w:right w:w="0" w:type="dxa"/>
        </w:tblCellMar>
        <w:tblLook w:val="0000" w:firstRow="0" w:lastRow="0" w:firstColumn="0" w:lastColumn="0" w:noHBand="0" w:noVBand="0"/>
      </w:tblPr>
      <w:tblGrid>
        <w:gridCol w:w="3594"/>
        <w:gridCol w:w="2520"/>
        <w:gridCol w:w="1776"/>
        <w:gridCol w:w="661"/>
        <w:gridCol w:w="661"/>
      </w:tblGrid>
      <w:tr w:rsidR="00763096" w:rsidRPr="00985310" w:rsidTr="000069F1">
        <w:trPr>
          <w:trHeight w:val="244"/>
          <w:jc w:val="center"/>
        </w:trPr>
        <w:tc>
          <w:tcPr>
            <w:tcW w:w="3594" w:type="dxa"/>
            <w:vMerge w:val="restart"/>
            <w:tcBorders>
              <w:top w:val="single" w:sz="2" w:space="0" w:color="auto"/>
              <w:left w:val="single" w:sz="2" w:space="0" w:color="auto"/>
              <w:bottom w:val="single" w:sz="2" w:space="0" w:color="auto"/>
              <w:right w:val="single" w:sz="2" w:space="0" w:color="auto"/>
            </w:tcBorders>
            <w:shd w:val="clear" w:color="auto" w:fill="DCDCDC"/>
          </w:tcPr>
          <w:p w:rsidR="00763096" w:rsidRDefault="00763096" w:rsidP="000069F1">
            <w:pPr>
              <w:widowControl w:val="0"/>
              <w:autoSpaceDE w:val="0"/>
              <w:autoSpaceDN w:val="0"/>
              <w:adjustRightInd w:val="0"/>
              <w:jc w:val="center"/>
              <w:rPr>
                <w:rFonts w:ascii="Times New Roman" w:eastAsiaTheme="minorEastAsia" w:hAnsi="Times New Roman"/>
                <w:b/>
                <w:bCs/>
                <w:sz w:val="14"/>
                <w:szCs w:val="14"/>
              </w:rPr>
            </w:pPr>
          </w:p>
          <w:p w:rsidR="00763096" w:rsidRPr="00985310" w:rsidRDefault="00763096" w:rsidP="000069F1">
            <w:pPr>
              <w:widowControl w:val="0"/>
              <w:autoSpaceDE w:val="0"/>
              <w:autoSpaceDN w:val="0"/>
              <w:adjustRightInd w:val="0"/>
              <w:jc w:val="center"/>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TOTAL SOLARES  </w:t>
            </w:r>
          </w:p>
        </w:tc>
        <w:tc>
          <w:tcPr>
            <w:tcW w:w="2520" w:type="dxa"/>
            <w:tcBorders>
              <w:top w:val="single" w:sz="2" w:space="0" w:color="auto"/>
              <w:left w:val="single" w:sz="2" w:space="0" w:color="auto"/>
              <w:bottom w:val="single" w:sz="2" w:space="0" w:color="auto"/>
              <w:right w:val="single" w:sz="2" w:space="0" w:color="auto"/>
            </w:tcBorders>
            <w:shd w:val="clear" w:color="auto" w:fill="DCDCDC"/>
          </w:tcPr>
          <w:p w:rsidR="00763096" w:rsidRDefault="00763096" w:rsidP="000069F1">
            <w:pPr>
              <w:widowControl w:val="0"/>
              <w:autoSpaceDE w:val="0"/>
              <w:autoSpaceDN w:val="0"/>
              <w:adjustRightInd w:val="0"/>
              <w:jc w:val="center"/>
              <w:rPr>
                <w:rFonts w:ascii="Times New Roman" w:eastAsiaTheme="minorEastAsia" w:hAnsi="Times New Roman"/>
                <w:b/>
                <w:bCs/>
                <w:sz w:val="14"/>
                <w:szCs w:val="14"/>
              </w:rPr>
            </w:pPr>
          </w:p>
          <w:p w:rsidR="00763096" w:rsidRPr="00985310" w:rsidRDefault="00763096" w:rsidP="000069F1">
            <w:pPr>
              <w:widowControl w:val="0"/>
              <w:autoSpaceDE w:val="0"/>
              <w:autoSpaceDN w:val="0"/>
              <w:adjustRightInd w:val="0"/>
              <w:jc w:val="center"/>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1  </w:t>
            </w:r>
          </w:p>
        </w:tc>
        <w:tc>
          <w:tcPr>
            <w:tcW w:w="1776" w:type="dxa"/>
            <w:tcBorders>
              <w:top w:val="single" w:sz="2" w:space="0" w:color="auto"/>
              <w:left w:val="single" w:sz="2" w:space="0" w:color="auto"/>
              <w:bottom w:val="single" w:sz="2" w:space="0" w:color="auto"/>
              <w:right w:val="single" w:sz="2" w:space="0" w:color="auto"/>
            </w:tcBorders>
            <w:shd w:val="clear" w:color="auto" w:fill="DCDCDC"/>
          </w:tcPr>
          <w:p w:rsidR="00763096" w:rsidRDefault="00763096" w:rsidP="000069F1">
            <w:pPr>
              <w:widowControl w:val="0"/>
              <w:autoSpaceDE w:val="0"/>
              <w:autoSpaceDN w:val="0"/>
              <w:adjustRightInd w:val="0"/>
              <w:jc w:val="right"/>
              <w:rPr>
                <w:rFonts w:ascii="Times New Roman" w:eastAsiaTheme="minorEastAsia" w:hAnsi="Times New Roman"/>
                <w:b/>
                <w:bCs/>
                <w:sz w:val="14"/>
                <w:szCs w:val="14"/>
              </w:rPr>
            </w:pPr>
          </w:p>
          <w:p w:rsidR="00763096" w:rsidRPr="00985310" w:rsidRDefault="00763096" w:rsidP="000069F1">
            <w:pPr>
              <w:widowControl w:val="0"/>
              <w:autoSpaceDE w:val="0"/>
              <w:autoSpaceDN w:val="0"/>
              <w:adjustRightInd w:val="0"/>
              <w:jc w:val="right"/>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249.22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rsidR="00763096" w:rsidRDefault="00763096" w:rsidP="000069F1">
            <w:pPr>
              <w:widowControl w:val="0"/>
              <w:autoSpaceDE w:val="0"/>
              <w:autoSpaceDN w:val="0"/>
              <w:adjustRightInd w:val="0"/>
              <w:jc w:val="right"/>
              <w:rPr>
                <w:rFonts w:ascii="Times New Roman" w:eastAsiaTheme="minorEastAsia" w:hAnsi="Times New Roman"/>
                <w:b/>
                <w:bCs/>
                <w:sz w:val="14"/>
                <w:szCs w:val="14"/>
              </w:rPr>
            </w:pPr>
          </w:p>
          <w:p w:rsidR="00763096" w:rsidRPr="00985310" w:rsidRDefault="00763096" w:rsidP="000069F1">
            <w:pPr>
              <w:widowControl w:val="0"/>
              <w:autoSpaceDE w:val="0"/>
              <w:autoSpaceDN w:val="0"/>
              <w:adjustRightInd w:val="0"/>
              <w:jc w:val="right"/>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54.83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rsidR="00763096" w:rsidRDefault="00763096" w:rsidP="000069F1">
            <w:pPr>
              <w:widowControl w:val="0"/>
              <w:autoSpaceDE w:val="0"/>
              <w:autoSpaceDN w:val="0"/>
              <w:adjustRightInd w:val="0"/>
              <w:jc w:val="right"/>
              <w:rPr>
                <w:rFonts w:ascii="Times New Roman" w:eastAsiaTheme="minorEastAsia" w:hAnsi="Times New Roman"/>
                <w:b/>
                <w:bCs/>
                <w:sz w:val="14"/>
                <w:szCs w:val="14"/>
              </w:rPr>
            </w:pPr>
          </w:p>
          <w:p w:rsidR="00763096" w:rsidRPr="00985310" w:rsidRDefault="00763096" w:rsidP="000069F1">
            <w:pPr>
              <w:widowControl w:val="0"/>
              <w:autoSpaceDE w:val="0"/>
              <w:autoSpaceDN w:val="0"/>
              <w:adjustRightInd w:val="0"/>
              <w:jc w:val="right"/>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479.76 </w:t>
            </w:r>
          </w:p>
        </w:tc>
      </w:tr>
      <w:tr w:rsidR="00763096" w:rsidRPr="00985310" w:rsidTr="000069F1">
        <w:trPr>
          <w:trHeight w:val="224"/>
          <w:jc w:val="center"/>
        </w:trPr>
        <w:tc>
          <w:tcPr>
            <w:tcW w:w="3594" w:type="dxa"/>
            <w:tcBorders>
              <w:top w:val="single" w:sz="2" w:space="0" w:color="auto"/>
              <w:left w:val="single" w:sz="2" w:space="0" w:color="auto"/>
              <w:bottom w:val="single" w:sz="2" w:space="0" w:color="auto"/>
              <w:right w:val="single" w:sz="2" w:space="0" w:color="auto"/>
            </w:tcBorders>
            <w:shd w:val="clear" w:color="auto" w:fill="DCDCDC"/>
          </w:tcPr>
          <w:p w:rsidR="00763096" w:rsidRPr="00985310" w:rsidRDefault="00763096" w:rsidP="000069F1">
            <w:pPr>
              <w:widowControl w:val="0"/>
              <w:autoSpaceDE w:val="0"/>
              <w:autoSpaceDN w:val="0"/>
              <w:adjustRightInd w:val="0"/>
              <w:jc w:val="center"/>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TOTAL LOTES  </w:t>
            </w:r>
          </w:p>
        </w:tc>
        <w:tc>
          <w:tcPr>
            <w:tcW w:w="2520" w:type="dxa"/>
            <w:tcBorders>
              <w:top w:val="single" w:sz="2" w:space="0" w:color="auto"/>
              <w:left w:val="single" w:sz="2" w:space="0" w:color="auto"/>
              <w:bottom w:val="single" w:sz="2" w:space="0" w:color="auto"/>
              <w:right w:val="single" w:sz="2" w:space="0" w:color="auto"/>
            </w:tcBorders>
            <w:shd w:val="clear" w:color="auto" w:fill="DCDCDC"/>
          </w:tcPr>
          <w:p w:rsidR="00763096" w:rsidRPr="00985310" w:rsidRDefault="00763096" w:rsidP="000069F1">
            <w:pPr>
              <w:widowControl w:val="0"/>
              <w:autoSpaceDE w:val="0"/>
              <w:autoSpaceDN w:val="0"/>
              <w:adjustRightInd w:val="0"/>
              <w:jc w:val="center"/>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0 </w:t>
            </w:r>
          </w:p>
        </w:tc>
        <w:tc>
          <w:tcPr>
            <w:tcW w:w="1776" w:type="dxa"/>
            <w:tcBorders>
              <w:top w:val="single" w:sz="2" w:space="0" w:color="auto"/>
              <w:left w:val="single" w:sz="2" w:space="0" w:color="auto"/>
              <w:bottom w:val="single" w:sz="2" w:space="0" w:color="auto"/>
              <w:right w:val="single" w:sz="2" w:space="0" w:color="auto"/>
            </w:tcBorders>
            <w:shd w:val="clear" w:color="auto" w:fill="DCDCDC"/>
          </w:tcPr>
          <w:p w:rsidR="00763096" w:rsidRPr="00985310" w:rsidRDefault="00763096" w:rsidP="000069F1">
            <w:pPr>
              <w:widowControl w:val="0"/>
              <w:autoSpaceDE w:val="0"/>
              <w:autoSpaceDN w:val="0"/>
              <w:adjustRightInd w:val="0"/>
              <w:jc w:val="right"/>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rsidR="00763096" w:rsidRPr="00985310" w:rsidRDefault="00763096" w:rsidP="000069F1">
            <w:pPr>
              <w:widowControl w:val="0"/>
              <w:autoSpaceDE w:val="0"/>
              <w:autoSpaceDN w:val="0"/>
              <w:adjustRightInd w:val="0"/>
              <w:jc w:val="right"/>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rsidR="00763096" w:rsidRPr="00985310" w:rsidRDefault="00763096" w:rsidP="000069F1">
            <w:pPr>
              <w:widowControl w:val="0"/>
              <w:autoSpaceDE w:val="0"/>
              <w:autoSpaceDN w:val="0"/>
              <w:adjustRightInd w:val="0"/>
              <w:jc w:val="right"/>
              <w:rPr>
                <w:rFonts w:ascii="Times New Roman" w:eastAsiaTheme="minorEastAsia" w:hAnsi="Times New Roman"/>
                <w:b/>
                <w:bCs/>
                <w:sz w:val="14"/>
                <w:szCs w:val="14"/>
              </w:rPr>
            </w:pPr>
            <w:r w:rsidRPr="00985310">
              <w:rPr>
                <w:rFonts w:ascii="Times New Roman" w:eastAsiaTheme="minorEastAsia" w:hAnsi="Times New Roman"/>
                <w:b/>
                <w:bCs/>
                <w:sz w:val="14"/>
                <w:szCs w:val="14"/>
              </w:rPr>
              <w:t xml:space="preserve">0 </w:t>
            </w:r>
          </w:p>
        </w:tc>
      </w:tr>
    </w:tbl>
    <w:p w:rsidR="00763096" w:rsidRDefault="00763096" w:rsidP="00CD5E7B">
      <w:pPr>
        <w:jc w:val="both"/>
        <w:rPr>
          <w:rFonts w:ascii="Times New Roman" w:eastAsia="Times New Roman" w:hAnsi="Times New Roman"/>
          <w:b/>
          <w:sz w:val="26"/>
          <w:szCs w:val="26"/>
          <w:u w:val="single"/>
          <w:lang w:eastAsia="es-ES"/>
        </w:rPr>
      </w:pPr>
    </w:p>
    <w:p w:rsidR="00CD5E7B" w:rsidRPr="009F4670" w:rsidRDefault="00CD5E7B" w:rsidP="00CD5E7B">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6E4770">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w:t>
      </w:r>
      <w:r>
        <w:rPr>
          <w:rFonts w:ascii="Times New Roman" w:eastAsia="Times New Roman" w:hAnsi="Times New Roman"/>
          <w:sz w:val="26"/>
          <w:szCs w:val="26"/>
          <w:lang w:val="es-ES" w:eastAsia="es-ES"/>
        </w:rPr>
        <w:t>implementar</w:t>
      </w:r>
      <w:r w:rsidRPr="006E4770">
        <w:rPr>
          <w:rFonts w:ascii="Times New Roman" w:eastAsia="Times New Roman" w:hAnsi="Times New Roman"/>
          <w:sz w:val="26"/>
          <w:szCs w:val="26"/>
          <w:lang w:val="es-ES" w:eastAsia="es-ES"/>
        </w:rPr>
        <w:t xml:space="preserve"> las medidas </w:t>
      </w:r>
      <w:r>
        <w:rPr>
          <w:rFonts w:ascii="Times New Roman" w:eastAsia="Times New Roman" w:hAnsi="Times New Roman"/>
          <w:sz w:val="26"/>
          <w:szCs w:val="26"/>
          <w:lang w:val="es-ES" w:eastAsia="es-ES"/>
        </w:rPr>
        <w:t xml:space="preserve">emitidas por la Unidad Ambiental, </w:t>
      </w:r>
      <w:r w:rsidRPr="006E4770">
        <w:rPr>
          <w:rFonts w:ascii="Times New Roman" w:eastAsia="Times New Roman" w:hAnsi="Times New Roman"/>
          <w:sz w:val="26"/>
          <w:szCs w:val="26"/>
          <w:lang w:val="es-ES" w:eastAsia="es-ES"/>
        </w:rPr>
        <w:t>relacionadas en el considerado III del presente punto de acta.</w:t>
      </w:r>
      <w:r>
        <w:rPr>
          <w:rFonts w:ascii="Times New Roman" w:eastAsia="Times New Roman" w:hAnsi="Times New Roman"/>
          <w:b/>
          <w:sz w:val="26"/>
          <w:szCs w:val="26"/>
          <w:u w:val="single"/>
        </w:rPr>
        <w:t xml:space="preserve"> TERCER</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CD5E7B" w:rsidRDefault="00CD5E7B" w:rsidP="00CD5E7B">
      <w:pPr>
        <w:rPr>
          <w:rFonts w:ascii="Times New Roman" w:eastAsia="Times New Roman" w:hAnsi="Times New Roman"/>
          <w:sz w:val="26"/>
          <w:szCs w:val="26"/>
        </w:rPr>
      </w:pPr>
    </w:p>
    <w:p w:rsidR="001F52E6" w:rsidRPr="00B111C4" w:rsidRDefault="001F52E6" w:rsidP="001F52E6">
      <w:pPr>
        <w:rPr>
          <w:rFonts w:ascii="Times New Roman" w:hAnsi="Times New Roman"/>
          <w:sz w:val="26"/>
          <w:szCs w:val="26"/>
        </w:rPr>
      </w:pPr>
      <w:r w:rsidRPr="00B111C4">
        <w:rPr>
          <w:rFonts w:ascii="Times New Roman" w:hAnsi="Times New Roman"/>
          <w:sz w:val="26"/>
          <w:szCs w:val="26"/>
        </w:rPr>
        <w:t xml:space="preserve">                                                                                   </w:t>
      </w:r>
    </w:p>
    <w:p w:rsidR="001F52E6" w:rsidRPr="00973650" w:rsidRDefault="001F52E6" w:rsidP="00973650">
      <w:pPr>
        <w:jc w:val="both"/>
        <w:rPr>
          <w:rFonts w:ascii="Times New Roman" w:hAnsi="Times New Roman"/>
          <w:sz w:val="26"/>
          <w:szCs w:val="26"/>
        </w:rPr>
      </w:pPr>
      <w:r w:rsidRPr="00973650">
        <w:rPr>
          <w:rFonts w:ascii="Times New Roman" w:hAnsi="Times New Roman"/>
          <w:sz w:val="26"/>
          <w:szCs w:val="26"/>
        </w:rPr>
        <w:t>““””XIV) A solicitud de la señora:</w:t>
      </w:r>
      <w:r w:rsidRPr="00973650">
        <w:rPr>
          <w:rFonts w:ascii="Times New Roman" w:eastAsia="Times New Roman" w:hAnsi="Times New Roman"/>
          <w:b/>
          <w:sz w:val="26"/>
          <w:szCs w:val="26"/>
        </w:rPr>
        <w:t xml:space="preserve"> DORA ALICIA ALFARO DE RIVERA, </w:t>
      </w:r>
      <w:r w:rsidRPr="00973650">
        <w:rPr>
          <w:rFonts w:ascii="Times New Roman" w:eastAsia="Times New Roman" w:hAnsi="Times New Roman"/>
          <w:sz w:val="26"/>
          <w:szCs w:val="26"/>
        </w:rPr>
        <w:t xml:space="preserve">de </w:t>
      </w:r>
      <w:r w:rsidR="009E540B">
        <w:rPr>
          <w:rFonts w:ascii="Times New Roman" w:eastAsia="Times New Roman" w:hAnsi="Times New Roman"/>
          <w:sz w:val="26"/>
          <w:szCs w:val="26"/>
        </w:rPr>
        <w:t>---</w:t>
      </w:r>
      <w:r w:rsidRPr="00973650">
        <w:rPr>
          <w:rFonts w:ascii="Times New Roman" w:eastAsia="Times New Roman" w:hAnsi="Times New Roman"/>
          <w:sz w:val="26"/>
          <w:szCs w:val="26"/>
        </w:rPr>
        <w:t xml:space="preserve"> años de edad, </w:t>
      </w:r>
      <w:r w:rsidR="009E540B">
        <w:rPr>
          <w:rFonts w:ascii="Times New Roman" w:eastAsia="Times New Roman" w:hAnsi="Times New Roman"/>
          <w:sz w:val="26"/>
          <w:szCs w:val="26"/>
        </w:rPr>
        <w:t>---</w:t>
      </w:r>
      <w:r w:rsidRPr="00973650">
        <w:rPr>
          <w:rFonts w:ascii="Times New Roman" w:eastAsia="Times New Roman" w:hAnsi="Times New Roman"/>
          <w:sz w:val="26"/>
          <w:szCs w:val="26"/>
        </w:rPr>
        <w:t xml:space="preserve">, del domicilio de </w:t>
      </w:r>
      <w:r w:rsidR="009E540B">
        <w:rPr>
          <w:rFonts w:ascii="Times New Roman" w:eastAsia="Times New Roman" w:hAnsi="Times New Roman"/>
          <w:sz w:val="26"/>
          <w:szCs w:val="26"/>
        </w:rPr>
        <w:t>---</w:t>
      </w:r>
      <w:r w:rsidRPr="00973650">
        <w:rPr>
          <w:rFonts w:ascii="Times New Roman" w:eastAsia="Times New Roman" w:hAnsi="Times New Roman"/>
          <w:sz w:val="26"/>
          <w:szCs w:val="26"/>
        </w:rPr>
        <w:t xml:space="preserve">, departamento de </w:t>
      </w:r>
      <w:r w:rsidR="009E540B">
        <w:rPr>
          <w:rFonts w:ascii="Times New Roman" w:eastAsia="Times New Roman" w:hAnsi="Times New Roman"/>
          <w:sz w:val="26"/>
          <w:szCs w:val="26"/>
        </w:rPr>
        <w:t>---</w:t>
      </w:r>
      <w:r w:rsidRPr="00973650">
        <w:rPr>
          <w:rFonts w:ascii="Times New Roman" w:eastAsia="Times New Roman" w:hAnsi="Times New Roman"/>
          <w:sz w:val="26"/>
          <w:szCs w:val="26"/>
        </w:rPr>
        <w:t xml:space="preserve">, con Documento Único de Identidad número </w:t>
      </w:r>
      <w:r w:rsidR="009E540B">
        <w:rPr>
          <w:rFonts w:ascii="Times New Roman" w:eastAsia="Times New Roman" w:hAnsi="Times New Roman"/>
          <w:sz w:val="26"/>
          <w:szCs w:val="26"/>
        </w:rPr>
        <w:t>---</w:t>
      </w:r>
      <w:r w:rsidRPr="00973650">
        <w:rPr>
          <w:rFonts w:ascii="Times New Roman" w:eastAsia="Times New Roman" w:hAnsi="Times New Roman"/>
          <w:sz w:val="26"/>
          <w:szCs w:val="26"/>
        </w:rPr>
        <w:t xml:space="preserve">, y </w:t>
      </w:r>
      <w:r w:rsidR="009E540B">
        <w:rPr>
          <w:rFonts w:ascii="Times New Roman" w:eastAsia="Times New Roman" w:hAnsi="Times New Roman"/>
          <w:sz w:val="26"/>
          <w:szCs w:val="26"/>
        </w:rPr>
        <w:t>---</w:t>
      </w:r>
      <w:r w:rsidRPr="00973650">
        <w:rPr>
          <w:rFonts w:ascii="Times New Roman" w:eastAsia="Times New Roman" w:hAnsi="Times New Roman"/>
          <w:sz w:val="26"/>
          <w:szCs w:val="26"/>
        </w:rPr>
        <w:t xml:space="preserve">  </w:t>
      </w:r>
      <w:r w:rsidRPr="00973650">
        <w:rPr>
          <w:rFonts w:ascii="Times New Roman" w:eastAsia="Times New Roman" w:hAnsi="Times New Roman"/>
          <w:b/>
          <w:sz w:val="26"/>
          <w:szCs w:val="26"/>
        </w:rPr>
        <w:t xml:space="preserve">LUIS FERNANDO RIVERA ALFARO, </w:t>
      </w:r>
      <w:r w:rsidRPr="00973650">
        <w:rPr>
          <w:rFonts w:ascii="Times New Roman" w:eastAsia="Times New Roman" w:hAnsi="Times New Roman"/>
          <w:sz w:val="26"/>
          <w:szCs w:val="26"/>
        </w:rPr>
        <w:t xml:space="preserve">de </w:t>
      </w:r>
      <w:r w:rsidR="009E540B">
        <w:rPr>
          <w:rFonts w:ascii="Times New Roman" w:eastAsia="Times New Roman" w:hAnsi="Times New Roman"/>
          <w:sz w:val="26"/>
          <w:szCs w:val="26"/>
        </w:rPr>
        <w:t>---</w:t>
      </w:r>
      <w:r w:rsidRPr="00973650">
        <w:rPr>
          <w:rFonts w:ascii="Times New Roman" w:eastAsia="Times New Roman" w:hAnsi="Times New Roman"/>
          <w:sz w:val="26"/>
          <w:szCs w:val="26"/>
        </w:rPr>
        <w:t xml:space="preserve"> años de edad, </w:t>
      </w:r>
      <w:r w:rsidR="009E540B">
        <w:rPr>
          <w:rFonts w:ascii="Times New Roman" w:eastAsia="Times New Roman" w:hAnsi="Times New Roman"/>
          <w:sz w:val="26"/>
          <w:szCs w:val="26"/>
        </w:rPr>
        <w:t>---</w:t>
      </w:r>
      <w:r w:rsidRPr="00973650">
        <w:rPr>
          <w:rFonts w:ascii="Times New Roman" w:eastAsia="Times New Roman" w:hAnsi="Times New Roman"/>
          <w:sz w:val="26"/>
          <w:szCs w:val="26"/>
        </w:rPr>
        <w:t xml:space="preserve">, del domicilio de </w:t>
      </w:r>
      <w:r w:rsidR="009E540B">
        <w:rPr>
          <w:rFonts w:ascii="Times New Roman" w:eastAsia="Times New Roman" w:hAnsi="Times New Roman"/>
          <w:sz w:val="26"/>
          <w:szCs w:val="26"/>
        </w:rPr>
        <w:t>---</w:t>
      </w:r>
      <w:r w:rsidRPr="00973650">
        <w:rPr>
          <w:rFonts w:ascii="Times New Roman" w:eastAsia="Times New Roman" w:hAnsi="Times New Roman"/>
          <w:sz w:val="26"/>
          <w:szCs w:val="26"/>
        </w:rPr>
        <w:t xml:space="preserve">, departamento de </w:t>
      </w:r>
      <w:r w:rsidR="009E540B">
        <w:rPr>
          <w:rFonts w:ascii="Times New Roman" w:eastAsia="Times New Roman" w:hAnsi="Times New Roman"/>
          <w:sz w:val="26"/>
          <w:szCs w:val="26"/>
        </w:rPr>
        <w:t>---</w:t>
      </w:r>
      <w:r w:rsidRPr="00973650">
        <w:rPr>
          <w:rFonts w:ascii="Times New Roman" w:eastAsia="Times New Roman" w:hAnsi="Times New Roman"/>
          <w:sz w:val="26"/>
          <w:szCs w:val="26"/>
        </w:rPr>
        <w:t xml:space="preserve">, con Documento Único de Identidad número </w:t>
      </w:r>
      <w:r w:rsidR="009E540B">
        <w:rPr>
          <w:rFonts w:ascii="Times New Roman" w:eastAsia="Times New Roman" w:hAnsi="Times New Roman"/>
          <w:sz w:val="26"/>
          <w:szCs w:val="26"/>
        </w:rPr>
        <w:t>---</w:t>
      </w:r>
      <w:r w:rsidRPr="00973650">
        <w:rPr>
          <w:rFonts w:ascii="Times New Roman" w:hAnsi="Times New Roman"/>
          <w:sz w:val="26"/>
          <w:szCs w:val="26"/>
        </w:rPr>
        <w:t>;</w:t>
      </w:r>
      <w:r w:rsidRPr="00973650">
        <w:rPr>
          <w:rFonts w:ascii="Times New Roman" w:eastAsia="Times New Roman" w:hAnsi="Times New Roman"/>
          <w:sz w:val="26"/>
          <w:szCs w:val="26"/>
          <w:lang w:val="es-ES_tradnl"/>
        </w:rPr>
        <w:t xml:space="preserve"> el</w:t>
      </w:r>
      <w:r w:rsidRPr="00973650">
        <w:rPr>
          <w:rFonts w:ascii="Times New Roman" w:hAnsi="Times New Roman"/>
          <w:sz w:val="26"/>
          <w:szCs w:val="26"/>
        </w:rPr>
        <w:t xml:space="preserve"> señor Presidente somete a consideración de Junta Directiva, dictamen jurídico 177, relacionado con la adjudicación en venta de 01 solar para vivienda y 01 lote agrícola, </w:t>
      </w:r>
      <w:r w:rsidRPr="00973650">
        <w:rPr>
          <w:rFonts w:ascii="Times New Roman" w:eastAsia="Times New Roman" w:hAnsi="Times New Roman"/>
          <w:sz w:val="26"/>
          <w:szCs w:val="26"/>
        </w:rPr>
        <w:t xml:space="preserve">ubicados en el </w:t>
      </w:r>
      <w:r w:rsidRPr="00973650">
        <w:rPr>
          <w:rFonts w:ascii="Times New Roman" w:hAnsi="Times New Roman"/>
          <w:bCs/>
          <w:sz w:val="26"/>
          <w:szCs w:val="26"/>
        </w:rPr>
        <w:t xml:space="preserve">Proyecto denominado </w:t>
      </w:r>
      <w:r w:rsidRPr="00973650">
        <w:rPr>
          <w:rFonts w:ascii="Times New Roman" w:hAnsi="Times New Roman"/>
          <w:b/>
          <w:sz w:val="26"/>
          <w:szCs w:val="26"/>
        </w:rPr>
        <w:t>LOTIFICACIÓN AGRÍCOLA Y ASENTAMIENTO COMUNITARIO,</w:t>
      </w:r>
      <w:r w:rsidRPr="00973650">
        <w:rPr>
          <w:rFonts w:ascii="Times New Roman" w:hAnsi="Times New Roman"/>
          <w:sz w:val="26"/>
          <w:szCs w:val="26"/>
        </w:rPr>
        <w:t xml:space="preserve"> desarrollado en el inmueble </w:t>
      </w:r>
      <w:r w:rsidRPr="00973650">
        <w:rPr>
          <w:rFonts w:ascii="Times New Roman" w:hAnsi="Times New Roman"/>
          <w:b/>
          <w:sz w:val="26"/>
          <w:szCs w:val="26"/>
        </w:rPr>
        <w:t xml:space="preserve">SIN DENOMINACIÓN </w:t>
      </w:r>
      <w:r w:rsidRPr="00973650">
        <w:rPr>
          <w:rFonts w:ascii="Times New Roman" w:hAnsi="Times New Roman"/>
          <w:sz w:val="26"/>
          <w:szCs w:val="26"/>
        </w:rPr>
        <w:t>y según Planos como</w:t>
      </w:r>
      <w:r w:rsidRPr="00973650">
        <w:rPr>
          <w:rFonts w:ascii="Times New Roman" w:hAnsi="Times New Roman"/>
          <w:b/>
          <w:sz w:val="26"/>
          <w:szCs w:val="26"/>
        </w:rPr>
        <w:t xml:space="preserve"> HACIENDA MECHOTIQUE PORCION 3</w:t>
      </w:r>
      <w:r w:rsidRPr="00973650">
        <w:rPr>
          <w:rFonts w:ascii="Times New Roman" w:hAnsi="Times New Roman"/>
          <w:sz w:val="26"/>
          <w:szCs w:val="26"/>
        </w:rPr>
        <w:t xml:space="preserve">, ubicado en jurisdicción de Berlín, departamento de Usulután, </w:t>
      </w:r>
      <w:r w:rsidRPr="00973650">
        <w:rPr>
          <w:rFonts w:ascii="Times New Roman" w:hAnsi="Times New Roman"/>
          <w:b/>
          <w:sz w:val="26"/>
          <w:szCs w:val="26"/>
        </w:rPr>
        <w:t>código de proyecto 110220, SSE 349, entrega 9</w:t>
      </w:r>
      <w:r w:rsidRPr="00973650">
        <w:rPr>
          <w:rFonts w:ascii="Times New Roman" w:eastAsia="Times New Roman" w:hAnsi="Times New Roman"/>
          <w:color w:val="000000"/>
          <w:sz w:val="26"/>
          <w:szCs w:val="26"/>
        </w:rPr>
        <w:t xml:space="preserve">, </w:t>
      </w:r>
      <w:r w:rsidRPr="00973650">
        <w:rPr>
          <w:rFonts w:ascii="Times New Roman" w:hAnsi="Times New Roman"/>
          <w:sz w:val="26"/>
          <w:szCs w:val="26"/>
        </w:rPr>
        <w:t>en el cual se hacen las siguientes consideraciones:</w:t>
      </w:r>
    </w:p>
    <w:p w:rsidR="001F52E6" w:rsidRPr="00973650" w:rsidRDefault="001F52E6" w:rsidP="00973650">
      <w:pPr>
        <w:jc w:val="both"/>
        <w:rPr>
          <w:rFonts w:ascii="Times New Roman" w:eastAsia="Times New Roman" w:hAnsi="Times New Roman"/>
          <w:sz w:val="26"/>
          <w:szCs w:val="26"/>
        </w:rPr>
      </w:pPr>
    </w:p>
    <w:p w:rsidR="001F52E6" w:rsidRPr="00973650" w:rsidRDefault="001F52E6" w:rsidP="00973650">
      <w:pPr>
        <w:pStyle w:val="Prrafodelista"/>
        <w:ind w:left="1134" w:hanging="708"/>
        <w:contextualSpacing/>
        <w:jc w:val="both"/>
        <w:rPr>
          <w:rFonts w:ascii="Times New Roman" w:hAnsi="Times New Roman"/>
          <w:sz w:val="26"/>
          <w:szCs w:val="26"/>
        </w:rPr>
      </w:pPr>
      <w:r w:rsidRPr="00973650">
        <w:rPr>
          <w:rFonts w:ascii="Times New Roman" w:hAnsi="Times New Roman"/>
          <w:sz w:val="26"/>
          <w:szCs w:val="26"/>
        </w:rPr>
        <w:t>I.</w:t>
      </w:r>
      <w:r w:rsidRPr="00973650">
        <w:rPr>
          <w:rFonts w:ascii="Times New Roman" w:hAnsi="Times New Roman"/>
          <w:sz w:val="26"/>
          <w:szCs w:val="26"/>
        </w:rPr>
        <w:tab/>
        <w:t xml:space="preserve">El ISTA adquirió mediante Expropiación un área de 139 </w:t>
      </w:r>
      <w:proofErr w:type="spellStart"/>
      <w:r w:rsidRPr="00973650">
        <w:rPr>
          <w:rFonts w:ascii="Times New Roman" w:hAnsi="Times New Roman"/>
          <w:sz w:val="26"/>
          <w:szCs w:val="26"/>
        </w:rPr>
        <w:t>Hás</w:t>
      </w:r>
      <w:proofErr w:type="spellEnd"/>
      <w:r w:rsidRPr="00973650">
        <w:rPr>
          <w:rFonts w:ascii="Times New Roman" w:hAnsi="Times New Roman"/>
          <w:sz w:val="26"/>
          <w:szCs w:val="26"/>
        </w:rPr>
        <w:t xml:space="preserve">. 65 </w:t>
      </w:r>
      <w:proofErr w:type="spellStart"/>
      <w:r w:rsidRPr="00973650">
        <w:rPr>
          <w:rFonts w:ascii="Times New Roman" w:hAnsi="Times New Roman"/>
          <w:sz w:val="26"/>
          <w:szCs w:val="26"/>
        </w:rPr>
        <w:t>Ás</w:t>
      </w:r>
      <w:proofErr w:type="spellEnd"/>
      <w:r w:rsidRPr="00973650">
        <w:rPr>
          <w:rFonts w:ascii="Times New Roman" w:hAnsi="Times New Roman"/>
          <w:sz w:val="26"/>
          <w:szCs w:val="26"/>
        </w:rPr>
        <w:t xml:space="preserve">., equivalentes a 1,396.500.00 Mts.², según consta en el Punto V del Acta de Sesión Ordinaria 7-2000, de fecha 17 de febrero del año 2000, y el valor del inmueble se aprobó en el Acuerdo contenido en el Punto XXXV del Acta de Sesión Ordinaria 41-2000, de fecha 26 de octubre del 2000, por un precio de $134,068.57, a razón de $960.0327 por hectárea y de $0.09600327 por metro cuadrado. </w:t>
      </w:r>
    </w:p>
    <w:p w:rsidR="001F52E6" w:rsidRPr="00973650" w:rsidRDefault="001F52E6" w:rsidP="00973650">
      <w:pPr>
        <w:pStyle w:val="Prrafodelista"/>
        <w:ind w:left="284"/>
        <w:jc w:val="both"/>
        <w:rPr>
          <w:rFonts w:ascii="Times New Roman" w:hAnsi="Times New Roman"/>
          <w:sz w:val="26"/>
          <w:szCs w:val="26"/>
        </w:rPr>
      </w:pPr>
    </w:p>
    <w:p w:rsidR="001F52E6" w:rsidRPr="00973650" w:rsidRDefault="001F52E6" w:rsidP="00973650">
      <w:pPr>
        <w:pStyle w:val="Prrafodelista"/>
        <w:ind w:left="1134"/>
        <w:jc w:val="both"/>
        <w:rPr>
          <w:rFonts w:ascii="Times New Roman" w:hAnsi="Times New Roman"/>
          <w:bCs/>
          <w:sz w:val="26"/>
          <w:szCs w:val="26"/>
        </w:rPr>
      </w:pPr>
      <w:r w:rsidRPr="00973650">
        <w:rPr>
          <w:rFonts w:ascii="Times New Roman" w:hAnsi="Times New Roman"/>
          <w:sz w:val="26"/>
          <w:szCs w:val="26"/>
        </w:rPr>
        <w:t xml:space="preserve">El área adquirida está compuesta de 2 porciones, las cuales no forman cuerpo, siendo trasladadas al </w:t>
      </w:r>
      <w:proofErr w:type="spellStart"/>
      <w:r w:rsidRPr="00973650">
        <w:rPr>
          <w:rFonts w:ascii="Times New Roman" w:hAnsi="Times New Roman"/>
          <w:sz w:val="26"/>
          <w:szCs w:val="26"/>
        </w:rPr>
        <w:t>SIRyC</w:t>
      </w:r>
      <w:proofErr w:type="spellEnd"/>
      <w:r w:rsidRPr="00973650">
        <w:rPr>
          <w:rFonts w:ascii="Times New Roman" w:hAnsi="Times New Roman"/>
          <w:sz w:val="26"/>
          <w:szCs w:val="26"/>
        </w:rPr>
        <w:t xml:space="preserve">, generando 2 matrículas, las cuales se identifican de la siguiente manera: Hacienda </w:t>
      </w:r>
      <w:proofErr w:type="spellStart"/>
      <w:r w:rsidRPr="00973650">
        <w:rPr>
          <w:rFonts w:ascii="Times New Roman" w:hAnsi="Times New Roman"/>
          <w:sz w:val="26"/>
          <w:szCs w:val="26"/>
        </w:rPr>
        <w:t>Mechotique</w:t>
      </w:r>
      <w:proofErr w:type="spellEnd"/>
      <w:r w:rsidRPr="00973650">
        <w:rPr>
          <w:rFonts w:ascii="Times New Roman" w:hAnsi="Times New Roman"/>
          <w:sz w:val="26"/>
          <w:szCs w:val="26"/>
        </w:rPr>
        <w:t xml:space="preserve"> Porción 1 con un área de </w:t>
      </w:r>
      <w:r w:rsidRPr="00973650">
        <w:rPr>
          <w:rFonts w:ascii="Times New Roman" w:hAnsi="Times New Roman"/>
          <w:bCs/>
          <w:sz w:val="26"/>
          <w:szCs w:val="26"/>
        </w:rPr>
        <w:t>1,342, 500.00 Mts</w:t>
      </w:r>
      <w:r w:rsidRPr="00973650">
        <w:rPr>
          <w:rFonts w:ascii="Times New Roman" w:hAnsi="Times New Roman"/>
          <w:bCs/>
          <w:sz w:val="26"/>
          <w:szCs w:val="26"/>
          <w:vertAlign w:val="superscript"/>
        </w:rPr>
        <w:t>2</w:t>
      </w:r>
      <w:r w:rsidRPr="00973650">
        <w:rPr>
          <w:rFonts w:ascii="Times New Roman" w:hAnsi="Times New Roman"/>
          <w:bCs/>
          <w:sz w:val="26"/>
          <w:szCs w:val="26"/>
        </w:rPr>
        <w:t xml:space="preserve"> con Matrícula </w:t>
      </w:r>
      <w:r w:rsidR="009E540B">
        <w:rPr>
          <w:rFonts w:ascii="Times New Roman" w:hAnsi="Times New Roman"/>
          <w:bCs/>
          <w:sz w:val="26"/>
          <w:szCs w:val="26"/>
        </w:rPr>
        <w:t xml:space="preserve">--- </w:t>
      </w:r>
      <w:r w:rsidRPr="00973650">
        <w:rPr>
          <w:rFonts w:ascii="Times New Roman" w:hAnsi="Times New Roman"/>
          <w:bCs/>
          <w:sz w:val="26"/>
          <w:szCs w:val="26"/>
        </w:rPr>
        <w:t xml:space="preserve">-00000 y </w:t>
      </w:r>
      <w:r w:rsidRPr="00973650">
        <w:rPr>
          <w:rFonts w:ascii="Times New Roman" w:hAnsi="Times New Roman"/>
          <w:sz w:val="26"/>
          <w:szCs w:val="26"/>
        </w:rPr>
        <w:t xml:space="preserve">Hacienda </w:t>
      </w:r>
      <w:proofErr w:type="spellStart"/>
      <w:r w:rsidRPr="00973650">
        <w:rPr>
          <w:rFonts w:ascii="Times New Roman" w:hAnsi="Times New Roman"/>
          <w:sz w:val="26"/>
          <w:szCs w:val="26"/>
        </w:rPr>
        <w:t>Mechotique</w:t>
      </w:r>
      <w:proofErr w:type="spellEnd"/>
      <w:r w:rsidRPr="00973650">
        <w:rPr>
          <w:rFonts w:ascii="Times New Roman" w:hAnsi="Times New Roman"/>
          <w:sz w:val="26"/>
          <w:szCs w:val="26"/>
        </w:rPr>
        <w:t xml:space="preserve"> Porción 2 con un área de </w:t>
      </w:r>
      <w:r w:rsidRPr="00973650">
        <w:rPr>
          <w:rFonts w:ascii="Times New Roman" w:hAnsi="Times New Roman"/>
          <w:bCs/>
          <w:sz w:val="26"/>
          <w:szCs w:val="26"/>
        </w:rPr>
        <w:t>54,000.00 Mts</w:t>
      </w:r>
      <w:r w:rsidRPr="00973650">
        <w:rPr>
          <w:rFonts w:ascii="Times New Roman" w:hAnsi="Times New Roman"/>
          <w:bCs/>
          <w:sz w:val="26"/>
          <w:szCs w:val="26"/>
          <w:vertAlign w:val="superscript"/>
        </w:rPr>
        <w:t xml:space="preserve">2 </w:t>
      </w:r>
      <w:r w:rsidRPr="00973650">
        <w:rPr>
          <w:rFonts w:ascii="Times New Roman" w:hAnsi="Times New Roman"/>
          <w:bCs/>
          <w:sz w:val="26"/>
          <w:szCs w:val="26"/>
        </w:rPr>
        <w:t xml:space="preserve">con Matrícula </w:t>
      </w:r>
      <w:r w:rsidR="009E540B">
        <w:rPr>
          <w:rFonts w:ascii="Times New Roman" w:hAnsi="Times New Roman"/>
          <w:bCs/>
          <w:sz w:val="26"/>
          <w:szCs w:val="26"/>
        </w:rPr>
        <w:t xml:space="preserve">--- </w:t>
      </w:r>
      <w:r w:rsidRPr="00973650">
        <w:rPr>
          <w:rFonts w:ascii="Times New Roman" w:hAnsi="Times New Roman"/>
          <w:bCs/>
          <w:sz w:val="26"/>
          <w:szCs w:val="26"/>
        </w:rPr>
        <w:t>-00000.</w:t>
      </w:r>
    </w:p>
    <w:p w:rsidR="001F52E6" w:rsidRPr="00973650" w:rsidRDefault="001F52E6" w:rsidP="00973650">
      <w:pPr>
        <w:pStyle w:val="Prrafodelista"/>
        <w:ind w:left="1134"/>
        <w:jc w:val="both"/>
        <w:rPr>
          <w:rFonts w:ascii="Times New Roman" w:hAnsi="Times New Roman"/>
          <w:bCs/>
          <w:sz w:val="26"/>
          <w:szCs w:val="26"/>
        </w:rPr>
      </w:pPr>
      <w:r w:rsidRPr="00973650">
        <w:rPr>
          <w:rFonts w:ascii="Times New Roman" w:hAnsi="Times New Roman"/>
          <w:sz w:val="26"/>
          <w:szCs w:val="26"/>
        </w:rPr>
        <w:t xml:space="preserve">Del inmueble denominado </w:t>
      </w:r>
      <w:r w:rsidRPr="00973650">
        <w:rPr>
          <w:rFonts w:ascii="Times New Roman" w:hAnsi="Times New Roman"/>
          <w:b/>
          <w:sz w:val="26"/>
          <w:szCs w:val="26"/>
        </w:rPr>
        <w:t xml:space="preserve">Hacienda </w:t>
      </w:r>
      <w:proofErr w:type="spellStart"/>
      <w:r w:rsidRPr="00973650">
        <w:rPr>
          <w:rFonts w:ascii="Times New Roman" w:hAnsi="Times New Roman"/>
          <w:b/>
          <w:sz w:val="26"/>
          <w:szCs w:val="26"/>
        </w:rPr>
        <w:t>Mechotique</w:t>
      </w:r>
      <w:proofErr w:type="spellEnd"/>
      <w:r w:rsidRPr="00973650">
        <w:rPr>
          <w:rFonts w:ascii="Times New Roman" w:hAnsi="Times New Roman"/>
          <w:b/>
          <w:sz w:val="26"/>
          <w:szCs w:val="26"/>
        </w:rPr>
        <w:t xml:space="preserve"> Porción 1,</w:t>
      </w:r>
      <w:r w:rsidRPr="00973650">
        <w:rPr>
          <w:rFonts w:ascii="Times New Roman" w:hAnsi="Times New Roman"/>
          <w:sz w:val="26"/>
          <w:szCs w:val="26"/>
        </w:rPr>
        <w:t xml:space="preserve"> se desmembraron 4 porciones, como se muestra a continuación:</w:t>
      </w:r>
    </w:p>
    <w:p w:rsidR="001F52E6" w:rsidRPr="007C6EA8" w:rsidRDefault="001F52E6" w:rsidP="001F52E6">
      <w:pPr>
        <w:contextualSpacing/>
        <w:jc w:val="both"/>
        <w:rPr>
          <w:rFonts w:ascii="Times New Roman" w:hAnsi="Times New Roman"/>
          <w:sz w:val="28"/>
          <w:szCs w:val="28"/>
        </w:rPr>
      </w:pPr>
    </w:p>
    <w:tbl>
      <w:tblPr>
        <w:tblW w:w="7917" w:type="dxa"/>
        <w:tblInd w:w="1151" w:type="dxa"/>
        <w:tblLayout w:type="fixed"/>
        <w:tblCellMar>
          <w:left w:w="70" w:type="dxa"/>
          <w:right w:w="70" w:type="dxa"/>
        </w:tblCellMar>
        <w:tblLook w:val="04A0" w:firstRow="1" w:lastRow="0" w:firstColumn="1" w:lastColumn="0" w:noHBand="0" w:noVBand="1"/>
      </w:tblPr>
      <w:tblGrid>
        <w:gridCol w:w="3584"/>
        <w:gridCol w:w="1112"/>
        <w:gridCol w:w="1714"/>
        <w:gridCol w:w="1507"/>
      </w:tblGrid>
      <w:tr w:rsidR="001F52E6" w:rsidRPr="007C6EA8" w:rsidTr="00973650">
        <w:trPr>
          <w:trHeight w:val="20"/>
        </w:trPr>
        <w:tc>
          <w:tcPr>
            <w:tcW w:w="7917"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rsidR="001F52E6" w:rsidRPr="00973650" w:rsidRDefault="001F52E6" w:rsidP="00274CE5">
            <w:pPr>
              <w:jc w:val="center"/>
              <w:rPr>
                <w:rFonts w:ascii="Times New Roman" w:hAnsi="Times New Roman"/>
                <w:b/>
                <w:bCs/>
                <w:sz w:val="16"/>
                <w:szCs w:val="16"/>
              </w:rPr>
            </w:pPr>
            <w:r w:rsidRPr="00973650">
              <w:rPr>
                <w:rFonts w:ascii="Times New Roman" w:hAnsi="Times New Roman"/>
                <w:b/>
                <w:bCs/>
                <w:sz w:val="16"/>
                <w:szCs w:val="16"/>
              </w:rPr>
              <w:t>H  A  C  I  E  N  D  A     M  E  C  H  O  T  I  Q  U  E     P  O  R  C  I  O   N     1</w:t>
            </w:r>
          </w:p>
        </w:tc>
      </w:tr>
      <w:tr w:rsidR="001F52E6" w:rsidRPr="007C6EA8" w:rsidTr="00973650">
        <w:trPr>
          <w:trHeight w:val="20"/>
        </w:trPr>
        <w:tc>
          <w:tcPr>
            <w:tcW w:w="3584"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rsidR="001F52E6" w:rsidRPr="00973650" w:rsidRDefault="001F52E6" w:rsidP="00274CE5">
            <w:pPr>
              <w:jc w:val="center"/>
              <w:rPr>
                <w:rFonts w:ascii="Times New Roman" w:hAnsi="Times New Roman"/>
                <w:b/>
                <w:bCs/>
                <w:i/>
                <w:sz w:val="16"/>
                <w:szCs w:val="16"/>
              </w:rPr>
            </w:pPr>
            <w:r w:rsidRPr="00973650">
              <w:rPr>
                <w:rFonts w:ascii="Times New Roman" w:hAnsi="Times New Roman"/>
                <w:b/>
                <w:bCs/>
                <w:i/>
                <w:sz w:val="16"/>
                <w:szCs w:val="16"/>
              </w:rPr>
              <w:t>I N M U E B L E</w:t>
            </w:r>
          </w:p>
        </w:tc>
        <w:tc>
          <w:tcPr>
            <w:tcW w:w="1112"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1F52E6" w:rsidRPr="00973650" w:rsidRDefault="001F52E6" w:rsidP="00274CE5">
            <w:pPr>
              <w:jc w:val="center"/>
              <w:rPr>
                <w:rFonts w:ascii="Times New Roman" w:hAnsi="Times New Roman"/>
                <w:b/>
                <w:bCs/>
                <w:i/>
                <w:sz w:val="16"/>
                <w:szCs w:val="16"/>
              </w:rPr>
            </w:pPr>
            <w:r w:rsidRPr="00973650">
              <w:rPr>
                <w:rFonts w:ascii="Times New Roman" w:hAnsi="Times New Roman"/>
                <w:b/>
                <w:bCs/>
                <w:i/>
                <w:sz w:val="16"/>
                <w:szCs w:val="16"/>
              </w:rPr>
              <w:t>AREA (M²)</w:t>
            </w:r>
          </w:p>
        </w:tc>
        <w:tc>
          <w:tcPr>
            <w:tcW w:w="171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1F52E6" w:rsidRPr="00973650" w:rsidRDefault="001F52E6" w:rsidP="00274CE5">
            <w:pPr>
              <w:jc w:val="center"/>
              <w:rPr>
                <w:rFonts w:ascii="Times New Roman" w:hAnsi="Times New Roman"/>
                <w:b/>
                <w:bCs/>
                <w:i/>
                <w:sz w:val="16"/>
                <w:szCs w:val="16"/>
              </w:rPr>
            </w:pPr>
            <w:r w:rsidRPr="00973650">
              <w:rPr>
                <w:rFonts w:ascii="Times New Roman" w:hAnsi="Times New Roman"/>
                <w:b/>
                <w:bCs/>
                <w:i/>
                <w:sz w:val="16"/>
                <w:szCs w:val="16"/>
              </w:rPr>
              <w:t>ACTO JURIDICO</w:t>
            </w:r>
          </w:p>
        </w:tc>
        <w:tc>
          <w:tcPr>
            <w:tcW w:w="1507"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1F52E6" w:rsidRPr="00973650" w:rsidRDefault="001F52E6" w:rsidP="00274CE5">
            <w:pPr>
              <w:jc w:val="center"/>
              <w:rPr>
                <w:rFonts w:ascii="Times New Roman" w:hAnsi="Times New Roman"/>
                <w:b/>
                <w:bCs/>
                <w:i/>
                <w:sz w:val="16"/>
                <w:szCs w:val="16"/>
              </w:rPr>
            </w:pPr>
            <w:r w:rsidRPr="00973650">
              <w:rPr>
                <w:rFonts w:ascii="Times New Roman" w:hAnsi="Times New Roman"/>
                <w:b/>
                <w:bCs/>
                <w:i/>
                <w:sz w:val="16"/>
                <w:szCs w:val="16"/>
              </w:rPr>
              <w:t>DESTINO</w:t>
            </w:r>
          </w:p>
        </w:tc>
      </w:tr>
      <w:tr w:rsidR="001F52E6" w:rsidRPr="007C6EA8" w:rsidTr="00973650">
        <w:trPr>
          <w:trHeight w:val="20"/>
        </w:trPr>
        <w:tc>
          <w:tcPr>
            <w:tcW w:w="3584" w:type="dxa"/>
            <w:tcBorders>
              <w:top w:val="double" w:sz="4" w:space="0" w:color="auto"/>
              <w:left w:val="single" w:sz="4" w:space="0" w:color="auto"/>
              <w:bottom w:val="dotted"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b/>
                <w:i/>
                <w:sz w:val="16"/>
                <w:szCs w:val="16"/>
              </w:rPr>
            </w:pPr>
            <w:r w:rsidRPr="00973650">
              <w:rPr>
                <w:rFonts w:ascii="Times New Roman" w:hAnsi="Times New Roman"/>
                <w:b/>
                <w:i/>
                <w:sz w:val="16"/>
                <w:szCs w:val="16"/>
              </w:rPr>
              <w:t>HACIENDA MECHOTIQUE PORCION 3</w:t>
            </w:r>
          </w:p>
        </w:tc>
        <w:tc>
          <w:tcPr>
            <w:tcW w:w="1112" w:type="dxa"/>
            <w:tcBorders>
              <w:top w:val="double" w:sz="4" w:space="0" w:color="auto"/>
              <w:left w:val="double" w:sz="4" w:space="0" w:color="auto"/>
              <w:bottom w:val="dotted"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b/>
                <w:i/>
                <w:sz w:val="16"/>
                <w:szCs w:val="16"/>
              </w:rPr>
            </w:pPr>
            <w:r w:rsidRPr="00973650">
              <w:rPr>
                <w:rFonts w:ascii="Times New Roman" w:hAnsi="Times New Roman"/>
                <w:b/>
                <w:i/>
                <w:sz w:val="16"/>
                <w:szCs w:val="16"/>
              </w:rPr>
              <w:t>946,242.40</w:t>
            </w:r>
          </w:p>
        </w:tc>
        <w:tc>
          <w:tcPr>
            <w:tcW w:w="1714" w:type="dxa"/>
            <w:tcBorders>
              <w:top w:val="double" w:sz="4" w:space="0" w:color="auto"/>
              <w:left w:val="double" w:sz="4" w:space="0" w:color="auto"/>
              <w:bottom w:val="dotted"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b/>
                <w:i/>
                <w:sz w:val="16"/>
                <w:szCs w:val="16"/>
              </w:rPr>
            </w:pPr>
            <w:r w:rsidRPr="00973650">
              <w:rPr>
                <w:rFonts w:ascii="Times New Roman" w:hAnsi="Times New Roman"/>
                <w:b/>
                <w:i/>
                <w:sz w:val="16"/>
                <w:szCs w:val="16"/>
              </w:rPr>
              <w:t>DESMEMBRACION SIMPLE</w:t>
            </w:r>
          </w:p>
        </w:tc>
        <w:tc>
          <w:tcPr>
            <w:tcW w:w="1507" w:type="dxa"/>
            <w:tcBorders>
              <w:top w:val="double" w:sz="4" w:space="0" w:color="auto"/>
              <w:left w:val="double" w:sz="4" w:space="0" w:color="auto"/>
              <w:bottom w:val="dotted" w:sz="4" w:space="0" w:color="auto"/>
              <w:right w:val="single" w:sz="4" w:space="0" w:color="auto"/>
            </w:tcBorders>
            <w:shd w:val="clear" w:color="auto" w:fill="auto"/>
            <w:noWrap/>
            <w:vAlign w:val="center"/>
          </w:tcPr>
          <w:p w:rsidR="001F52E6" w:rsidRPr="00973650" w:rsidRDefault="001F52E6" w:rsidP="00274CE5">
            <w:pPr>
              <w:jc w:val="center"/>
              <w:rPr>
                <w:rFonts w:ascii="Times New Roman" w:hAnsi="Times New Roman"/>
                <w:b/>
                <w:i/>
                <w:sz w:val="16"/>
                <w:szCs w:val="16"/>
              </w:rPr>
            </w:pPr>
            <w:r w:rsidRPr="00973650">
              <w:rPr>
                <w:rFonts w:ascii="Times New Roman" w:hAnsi="Times New Roman"/>
                <w:b/>
                <w:i/>
                <w:sz w:val="16"/>
                <w:szCs w:val="16"/>
              </w:rPr>
              <w:t>PROYECTO DE PARCELACION</w:t>
            </w:r>
          </w:p>
        </w:tc>
      </w:tr>
      <w:tr w:rsidR="001F52E6" w:rsidRPr="007C6EA8" w:rsidTr="00973650">
        <w:trPr>
          <w:trHeight w:val="20"/>
        </w:trPr>
        <w:tc>
          <w:tcPr>
            <w:tcW w:w="3584" w:type="dxa"/>
            <w:tcBorders>
              <w:top w:val="dotted" w:sz="4" w:space="0" w:color="auto"/>
              <w:left w:val="single" w:sz="4" w:space="0" w:color="auto"/>
              <w:bottom w:val="dotted"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sz w:val="16"/>
                <w:szCs w:val="16"/>
              </w:rPr>
            </w:pPr>
            <w:r w:rsidRPr="00973650">
              <w:rPr>
                <w:rFonts w:ascii="Times New Roman" w:hAnsi="Times New Roman"/>
                <w:sz w:val="16"/>
                <w:szCs w:val="16"/>
              </w:rPr>
              <w:t>HACIENDA MECHOTIQUE PORCION 6</w:t>
            </w:r>
          </w:p>
        </w:tc>
        <w:tc>
          <w:tcPr>
            <w:tcW w:w="1112" w:type="dxa"/>
            <w:tcBorders>
              <w:top w:val="dotted" w:sz="4" w:space="0" w:color="auto"/>
              <w:left w:val="double" w:sz="4" w:space="0" w:color="auto"/>
              <w:bottom w:val="dotted"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sz w:val="16"/>
                <w:szCs w:val="16"/>
              </w:rPr>
            </w:pPr>
            <w:r w:rsidRPr="00973650">
              <w:rPr>
                <w:rFonts w:ascii="Times New Roman" w:hAnsi="Times New Roman"/>
                <w:sz w:val="16"/>
                <w:szCs w:val="16"/>
              </w:rPr>
              <w:t>77,530.69</w:t>
            </w:r>
          </w:p>
        </w:tc>
        <w:tc>
          <w:tcPr>
            <w:tcW w:w="1714" w:type="dxa"/>
            <w:tcBorders>
              <w:top w:val="dotted" w:sz="4" w:space="0" w:color="auto"/>
              <w:left w:val="double" w:sz="4" w:space="0" w:color="auto"/>
              <w:bottom w:val="dotted"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sz w:val="16"/>
                <w:szCs w:val="16"/>
              </w:rPr>
            </w:pPr>
            <w:r w:rsidRPr="00973650">
              <w:rPr>
                <w:rFonts w:ascii="Times New Roman" w:hAnsi="Times New Roman"/>
                <w:sz w:val="16"/>
                <w:szCs w:val="16"/>
              </w:rPr>
              <w:t>DESMEMBRACION SIMPLE</w:t>
            </w:r>
          </w:p>
        </w:tc>
        <w:tc>
          <w:tcPr>
            <w:tcW w:w="1507" w:type="dxa"/>
            <w:tcBorders>
              <w:top w:val="dotted" w:sz="4" w:space="0" w:color="auto"/>
              <w:left w:val="double" w:sz="4" w:space="0" w:color="auto"/>
              <w:bottom w:val="dotted" w:sz="4" w:space="0" w:color="auto"/>
              <w:right w:val="single" w:sz="4" w:space="0" w:color="auto"/>
            </w:tcBorders>
            <w:shd w:val="clear" w:color="auto" w:fill="auto"/>
            <w:noWrap/>
            <w:vAlign w:val="center"/>
          </w:tcPr>
          <w:p w:rsidR="001F52E6" w:rsidRPr="00973650" w:rsidRDefault="001F52E6" w:rsidP="00274CE5">
            <w:pPr>
              <w:jc w:val="center"/>
              <w:rPr>
                <w:rFonts w:ascii="Times New Roman" w:hAnsi="Times New Roman"/>
                <w:sz w:val="16"/>
                <w:szCs w:val="16"/>
              </w:rPr>
            </w:pPr>
            <w:r w:rsidRPr="00973650">
              <w:rPr>
                <w:rFonts w:ascii="Times New Roman" w:hAnsi="Times New Roman"/>
                <w:sz w:val="16"/>
                <w:szCs w:val="16"/>
              </w:rPr>
              <w:t>ANP</w:t>
            </w:r>
          </w:p>
        </w:tc>
      </w:tr>
      <w:tr w:rsidR="001F52E6" w:rsidRPr="007C6EA8" w:rsidTr="00973650">
        <w:trPr>
          <w:trHeight w:val="20"/>
        </w:trPr>
        <w:tc>
          <w:tcPr>
            <w:tcW w:w="3584" w:type="dxa"/>
            <w:tcBorders>
              <w:top w:val="dotted" w:sz="4" w:space="0" w:color="auto"/>
              <w:left w:val="single" w:sz="4" w:space="0" w:color="auto"/>
              <w:bottom w:val="dotted"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sz w:val="16"/>
                <w:szCs w:val="16"/>
              </w:rPr>
            </w:pPr>
            <w:r w:rsidRPr="00973650">
              <w:rPr>
                <w:rFonts w:ascii="Times New Roman" w:hAnsi="Times New Roman"/>
                <w:sz w:val="16"/>
                <w:szCs w:val="16"/>
              </w:rPr>
              <w:t>HACIENDA MECHOTIQUE PORCION 7</w:t>
            </w:r>
          </w:p>
        </w:tc>
        <w:tc>
          <w:tcPr>
            <w:tcW w:w="1112" w:type="dxa"/>
            <w:tcBorders>
              <w:top w:val="dotted" w:sz="4" w:space="0" w:color="auto"/>
              <w:left w:val="double" w:sz="4" w:space="0" w:color="auto"/>
              <w:bottom w:val="dotted"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sz w:val="16"/>
                <w:szCs w:val="16"/>
              </w:rPr>
            </w:pPr>
            <w:r w:rsidRPr="00973650">
              <w:rPr>
                <w:rFonts w:ascii="Times New Roman" w:hAnsi="Times New Roman"/>
                <w:sz w:val="16"/>
                <w:szCs w:val="16"/>
              </w:rPr>
              <w:t>103,849.01</w:t>
            </w:r>
          </w:p>
        </w:tc>
        <w:tc>
          <w:tcPr>
            <w:tcW w:w="1714" w:type="dxa"/>
            <w:tcBorders>
              <w:top w:val="dotted" w:sz="4" w:space="0" w:color="auto"/>
              <w:left w:val="double" w:sz="4" w:space="0" w:color="auto"/>
              <w:bottom w:val="dotted"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sz w:val="16"/>
                <w:szCs w:val="16"/>
              </w:rPr>
            </w:pPr>
            <w:r w:rsidRPr="00973650">
              <w:rPr>
                <w:rFonts w:ascii="Times New Roman" w:hAnsi="Times New Roman"/>
                <w:sz w:val="16"/>
                <w:szCs w:val="16"/>
              </w:rPr>
              <w:t>DESMEMBRACION SIMPLE</w:t>
            </w:r>
          </w:p>
        </w:tc>
        <w:tc>
          <w:tcPr>
            <w:tcW w:w="1507" w:type="dxa"/>
            <w:tcBorders>
              <w:top w:val="dotted" w:sz="4" w:space="0" w:color="auto"/>
              <w:left w:val="double" w:sz="4" w:space="0" w:color="auto"/>
              <w:bottom w:val="dotted" w:sz="4" w:space="0" w:color="auto"/>
              <w:right w:val="single" w:sz="4" w:space="0" w:color="auto"/>
            </w:tcBorders>
            <w:shd w:val="clear" w:color="auto" w:fill="auto"/>
            <w:vAlign w:val="center"/>
          </w:tcPr>
          <w:p w:rsidR="001F52E6" w:rsidRPr="00973650" w:rsidRDefault="001F52E6" w:rsidP="00274CE5">
            <w:pPr>
              <w:jc w:val="center"/>
              <w:rPr>
                <w:rFonts w:ascii="Times New Roman" w:hAnsi="Times New Roman"/>
                <w:bCs/>
                <w:sz w:val="16"/>
                <w:szCs w:val="16"/>
              </w:rPr>
            </w:pPr>
            <w:r w:rsidRPr="00973650">
              <w:rPr>
                <w:rFonts w:ascii="Times New Roman" w:hAnsi="Times New Roman"/>
                <w:bCs/>
                <w:sz w:val="16"/>
                <w:szCs w:val="16"/>
              </w:rPr>
              <w:t>ANP</w:t>
            </w:r>
          </w:p>
        </w:tc>
      </w:tr>
      <w:tr w:rsidR="001F52E6" w:rsidRPr="007C6EA8" w:rsidTr="00973650">
        <w:trPr>
          <w:trHeight w:val="20"/>
        </w:trPr>
        <w:tc>
          <w:tcPr>
            <w:tcW w:w="3584" w:type="dxa"/>
            <w:tcBorders>
              <w:top w:val="dotted" w:sz="4" w:space="0" w:color="auto"/>
              <w:left w:val="single" w:sz="4" w:space="0" w:color="auto"/>
              <w:bottom w:val="single"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sz w:val="16"/>
                <w:szCs w:val="16"/>
              </w:rPr>
            </w:pPr>
            <w:r w:rsidRPr="00973650">
              <w:rPr>
                <w:rFonts w:ascii="Times New Roman" w:hAnsi="Times New Roman"/>
                <w:sz w:val="16"/>
                <w:szCs w:val="16"/>
              </w:rPr>
              <w:t>RESTO HACIENDA MECHOTIQUE PORCION 1</w:t>
            </w:r>
          </w:p>
        </w:tc>
        <w:tc>
          <w:tcPr>
            <w:tcW w:w="1112" w:type="dxa"/>
            <w:tcBorders>
              <w:top w:val="dotted" w:sz="4" w:space="0" w:color="auto"/>
              <w:left w:val="double" w:sz="4" w:space="0" w:color="auto"/>
              <w:bottom w:val="single"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sz w:val="16"/>
                <w:szCs w:val="16"/>
              </w:rPr>
            </w:pPr>
            <w:r w:rsidRPr="00973650">
              <w:rPr>
                <w:rFonts w:ascii="Times New Roman" w:hAnsi="Times New Roman"/>
                <w:sz w:val="16"/>
                <w:szCs w:val="16"/>
              </w:rPr>
              <w:t>182,141.46</w:t>
            </w:r>
          </w:p>
        </w:tc>
        <w:tc>
          <w:tcPr>
            <w:tcW w:w="1714" w:type="dxa"/>
            <w:tcBorders>
              <w:top w:val="dotted" w:sz="4" w:space="0" w:color="auto"/>
              <w:left w:val="double" w:sz="4" w:space="0" w:color="auto"/>
              <w:bottom w:val="single" w:sz="4" w:space="0" w:color="auto"/>
              <w:right w:val="double" w:sz="4" w:space="0" w:color="auto"/>
            </w:tcBorders>
            <w:shd w:val="clear" w:color="auto" w:fill="auto"/>
            <w:vAlign w:val="center"/>
          </w:tcPr>
          <w:p w:rsidR="001F52E6" w:rsidRPr="00973650" w:rsidRDefault="001F52E6" w:rsidP="00274CE5">
            <w:pPr>
              <w:jc w:val="center"/>
              <w:rPr>
                <w:rFonts w:ascii="Times New Roman" w:hAnsi="Times New Roman"/>
                <w:sz w:val="16"/>
                <w:szCs w:val="16"/>
              </w:rPr>
            </w:pPr>
            <w:r w:rsidRPr="00973650">
              <w:rPr>
                <w:rFonts w:ascii="Times New Roman" w:hAnsi="Times New Roman"/>
                <w:sz w:val="16"/>
                <w:szCs w:val="16"/>
              </w:rPr>
              <w:t>REMEDICION</w:t>
            </w:r>
          </w:p>
        </w:tc>
        <w:tc>
          <w:tcPr>
            <w:tcW w:w="1507" w:type="dxa"/>
            <w:tcBorders>
              <w:top w:val="dotted" w:sz="4" w:space="0" w:color="auto"/>
              <w:left w:val="double" w:sz="4" w:space="0" w:color="auto"/>
              <w:bottom w:val="single" w:sz="4" w:space="0" w:color="auto"/>
              <w:right w:val="single" w:sz="4" w:space="0" w:color="auto"/>
            </w:tcBorders>
            <w:shd w:val="clear" w:color="auto" w:fill="auto"/>
            <w:vAlign w:val="center"/>
          </w:tcPr>
          <w:p w:rsidR="001F52E6" w:rsidRPr="00973650" w:rsidRDefault="001F52E6" w:rsidP="00274CE5">
            <w:pPr>
              <w:jc w:val="center"/>
              <w:rPr>
                <w:rFonts w:ascii="Times New Roman" w:hAnsi="Times New Roman"/>
                <w:sz w:val="16"/>
                <w:szCs w:val="16"/>
              </w:rPr>
            </w:pPr>
            <w:r w:rsidRPr="00973650">
              <w:rPr>
                <w:rFonts w:ascii="Times New Roman" w:hAnsi="Times New Roman"/>
                <w:sz w:val="16"/>
                <w:szCs w:val="16"/>
              </w:rPr>
              <w:t>ANP</w:t>
            </w:r>
          </w:p>
        </w:tc>
      </w:tr>
    </w:tbl>
    <w:p w:rsidR="001F52E6" w:rsidRPr="007C6EA8" w:rsidRDefault="001F52E6" w:rsidP="001F52E6">
      <w:pPr>
        <w:contextualSpacing/>
        <w:jc w:val="both"/>
        <w:rPr>
          <w:rFonts w:ascii="Times New Roman" w:hAnsi="Times New Roman"/>
          <w:sz w:val="28"/>
          <w:szCs w:val="28"/>
        </w:rPr>
      </w:pPr>
    </w:p>
    <w:p w:rsidR="001F52E6" w:rsidRPr="00973650" w:rsidRDefault="00100646" w:rsidP="00973650">
      <w:pPr>
        <w:pStyle w:val="Prrafodelista"/>
        <w:ind w:left="1134" w:hanging="708"/>
        <w:contextualSpacing/>
        <w:jc w:val="both"/>
        <w:rPr>
          <w:rFonts w:ascii="Times New Roman" w:hAnsi="Times New Roman"/>
          <w:bCs/>
          <w:sz w:val="26"/>
          <w:szCs w:val="26"/>
        </w:rPr>
      </w:pPr>
      <w:r w:rsidRPr="00973650">
        <w:rPr>
          <w:rFonts w:ascii="Times New Roman" w:hAnsi="Times New Roman"/>
          <w:sz w:val="26"/>
          <w:szCs w:val="26"/>
        </w:rPr>
        <w:t>II.</w:t>
      </w:r>
      <w:r w:rsidRPr="00973650">
        <w:rPr>
          <w:rFonts w:ascii="Times New Roman" w:hAnsi="Times New Roman"/>
          <w:sz w:val="26"/>
          <w:szCs w:val="26"/>
        </w:rPr>
        <w:tab/>
      </w:r>
      <w:r w:rsidR="001F52E6" w:rsidRPr="00973650">
        <w:rPr>
          <w:rFonts w:ascii="Times New Roman" w:hAnsi="Times New Roman"/>
          <w:sz w:val="26"/>
          <w:szCs w:val="26"/>
        </w:rPr>
        <w:t xml:space="preserve">Mediante el </w:t>
      </w:r>
      <w:r w:rsidR="001F52E6" w:rsidRPr="00973650">
        <w:rPr>
          <w:rFonts w:ascii="Times New Roman" w:eastAsia="Times New Roman" w:hAnsi="Times New Roman"/>
          <w:sz w:val="26"/>
          <w:szCs w:val="26"/>
          <w:lang w:val="es-ES" w:eastAsia="es-ES"/>
        </w:rPr>
        <w:t xml:space="preserve">Punto </w:t>
      </w:r>
      <w:r w:rsidR="001F52E6" w:rsidRPr="00973650">
        <w:rPr>
          <w:rFonts w:ascii="Times New Roman" w:hAnsi="Times New Roman"/>
          <w:sz w:val="26"/>
          <w:szCs w:val="26"/>
        </w:rPr>
        <w:t xml:space="preserve">X del Acta de Sesión Ordinaria 19-2018 de fecha 24 de septiembre de 2018, se aprobó el </w:t>
      </w:r>
      <w:r w:rsidR="001F52E6" w:rsidRPr="00973650">
        <w:rPr>
          <w:rFonts w:ascii="Times New Roman" w:hAnsi="Times New Roman"/>
          <w:bCs/>
          <w:sz w:val="26"/>
          <w:szCs w:val="26"/>
        </w:rPr>
        <w:t xml:space="preserve">Proyecto denominado </w:t>
      </w:r>
      <w:r w:rsidR="001F52E6" w:rsidRPr="00973650">
        <w:rPr>
          <w:rFonts w:ascii="Times New Roman" w:hAnsi="Times New Roman"/>
          <w:b/>
          <w:sz w:val="26"/>
          <w:szCs w:val="26"/>
        </w:rPr>
        <w:t>LOTIFICACIÓN AGRÍCOLA Y ASENTAMIENTO COMUNITARIO,</w:t>
      </w:r>
      <w:r w:rsidR="001F52E6" w:rsidRPr="00973650">
        <w:rPr>
          <w:rFonts w:ascii="Times New Roman" w:hAnsi="Times New Roman"/>
          <w:sz w:val="26"/>
          <w:szCs w:val="26"/>
        </w:rPr>
        <w:t xml:space="preserve"> desarrollado en el inmueble </w:t>
      </w:r>
      <w:r w:rsidR="001F52E6" w:rsidRPr="00973650">
        <w:rPr>
          <w:rFonts w:ascii="Times New Roman" w:hAnsi="Times New Roman"/>
          <w:b/>
          <w:sz w:val="26"/>
          <w:szCs w:val="26"/>
        </w:rPr>
        <w:t xml:space="preserve">SIN DENOMINACIÓN </w:t>
      </w:r>
      <w:r w:rsidR="001F52E6" w:rsidRPr="00973650">
        <w:rPr>
          <w:rFonts w:ascii="Times New Roman" w:hAnsi="Times New Roman"/>
          <w:sz w:val="26"/>
          <w:szCs w:val="26"/>
        </w:rPr>
        <w:t>y según Planos como</w:t>
      </w:r>
      <w:r w:rsidR="001F52E6" w:rsidRPr="00973650">
        <w:rPr>
          <w:rFonts w:ascii="Times New Roman" w:hAnsi="Times New Roman"/>
          <w:b/>
          <w:sz w:val="26"/>
          <w:szCs w:val="26"/>
        </w:rPr>
        <w:t xml:space="preserve"> HACIENDA MECHOTIQUE PORCION 3</w:t>
      </w:r>
      <w:r w:rsidR="001F52E6" w:rsidRPr="00973650">
        <w:rPr>
          <w:rFonts w:ascii="Times New Roman" w:hAnsi="Times New Roman"/>
          <w:sz w:val="26"/>
          <w:szCs w:val="26"/>
        </w:rPr>
        <w:t xml:space="preserve">, ubicado en jurisdicción de Berlín, departamento de Usulután, con un área de 94 </w:t>
      </w:r>
      <w:proofErr w:type="spellStart"/>
      <w:r w:rsidR="001F52E6" w:rsidRPr="00973650">
        <w:rPr>
          <w:rFonts w:ascii="Times New Roman" w:hAnsi="Times New Roman"/>
          <w:bCs/>
          <w:sz w:val="26"/>
          <w:szCs w:val="26"/>
        </w:rPr>
        <w:t>Hás</w:t>
      </w:r>
      <w:proofErr w:type="spellEnd"/>
      <w:r w:rsidR="001F52E6" w:rsidRPr="00973650">
        <w:rPr>
          <w:rFonts w:ascii="Times New Roman" w:hAnsi="Times New Roman"/>
          <w:bCs/>
          <w:sz w:val="26"/>
          <w:szCs w:val="26"/>
        </w:rPr>
        <w:t>.</w:t>
      </w:r>
      <w:r w:rsidR="001F52E6" w:rsidRPr="00973650">
        <w:rPr>
          <w:rFonts w:ascii="Times New Roman" w:hAnsi="Times New Roman"/>
          <w:sz w:val="26"/>
          <w:szCs w:val="26"/>
        </w:rPr>
        <w:t xml:space="preserve"> 62 </w:t>
      </w:r>
      <w:proofErr w:type="spellStart"/>
      <w:r w:rsidR="001F52E6" w:rsidRPr="00973650">
        <w:rPr>
          <w:rFonts w:ascii="Times New Roman" w:hAnsi="Times New Roman"/>
          <w:sz w:val="26"/>
          <w:szCs w:val="26"/>
        </w:rPr>
        <w:t>Ás</w:t>
      </w:r>
      <w:proofErr w:type="spellEnd"/>
      <w:r w:rsidR="001F52E6" w:rsidRPr="00973650">
        <w:rPr>
          <w:rFonts w:ascii="Times New Roman" w:hAnsi="Times New Roman"/>
          <w:sz w:val="26"/>
          <w:szCs w:val="26"/>
        </w:rPr>
        <w:t xml:space="preserve">. 42.40 </w:t>
      </w:r>
      <w:proofErr w:type="spellStart"/>
      <w:r w:rsidR="001F52E6" w:rsidRPr="00973650">
        <w:rPr>
          <w:rFonts w:ascii="Times New Roman" w:hAnsi="Times New Roman"/>
          <w:bCs/>
          <w:sz w:val="26"/>
          <w:szCs w:val="26"/>
        </w:rPr>
        <w:t>Cás</w:t>
      </w:r>
      <w:proofErr w:type="spellEnd"/>
      <w:r w:rsidR="001F52E6" w:rsidRPr="00973650">
        <w:rPr>
          <w:rFonts w:ascii="Times New Roman" w:hAnsi="Times New Roman"/>
          <w:bCs/>
          <w:sz w:val="26"/>
          <w:szCs w:val="26"/>
        </w:rPr>
        <w:t xml:space="preserve">., inscrito a favor de ISTA a la Matrícula </w:t>
      </w:r>
      <w:r w:rsidR="009E540B">
        <w:rPr>
          <w:rFonts w:ascii="Times New Roman" w:hAnsi="Times New Roman"/>
          <w:bCs/>
          <w:sz w:val="26"/>
          <w:szCs w:val="26"/>
        </w:rPr>
        <w:t xml:space="preserve">--- </w:t>
      </w:r>
      <w:r w:rsidR="001F52E6" w:rsidRPr="00973650">
        <w:rPr>
          <w:rFonts w:ascii="Times New Roman" w:hAnsi="Times New Roman"/>
          <w:bCs/>
          <w:sz w:val="26"/>
          <w:szCs w:val="26"/>
        </w:rPr>
        <w:t>-00000</w:t>
      </w:r>
      <w:r w:rsidR="001F52E6" w:rsidRPr="00973650">
        <w:rPr>
          <w:rFonts w:ascii="Times New Roman" w:hAnsi="Times New Roman"/>
          <w:sz w:val="26"/>
          <w:szCs w:val="26"/>
        </w:rPr>
        <w:t xml:space="preserve">, del Registro de la Propiedad Raíz e Hipotecas de la Segunda Sección de Oriente, departamento de Usulután, que comprende: </w:t>
      </w:r>
      <w:r w:rsidR="009E540B">
        <w:rPr>
          <w:rFonts w:ascii="Times New Roman" w:hAnsi="Times New Roman"/>
          <w:sz w:val="26"/>
          <w:szCs w:val="26"/>
        </w:rPr>
        <w:t>---</w:t>
      </w:r>
      <w:r w:rsidR="001F52E6" w:rsidRPr="00973650">
        <w:rPr>
          <w:rFonts w:ascii="Times New Roman" w:hAnsi="Times New Roman"/>
          <w:bCs/>
          <w:sz w:val="26"/>
          <w:szCs w:val="26"/>
        </w:rPr>
        <w:t xml:space="preserve">. </w:t>
      </w:r>
      <w:r w:rsidR="001F52E6" w:rsidRPr="00973650">
        <w:rPr>
          <w:rFonts w:ascii="Times New Roman" w:hAnsi="Times New Roman"/>
          <w:sz w:val="26"/>
          <w:szCs w:val="26"/>
        </w:rPr>
        <w:t xml:space="preserve">Aprobándose el Valor Base de Venta de $ 6.82 por metro cuadrado para  los solares de vivienda,  y  de  $1,046.42 por </w:t>
      </w:r>
      <w:r w:rsidRPr="00973650">
        <w:rPr>
          <w:rFonts w:ascii="Times New Roman" w:hAnsi="Times New Roman"/>
          <w:sz w:val="26"/>
          <w:szCs w:val="26"/>
        </w:rPr>
        <w:t>h</w:t>
      </w:r>
      <w:r w:rsidR="001F52E6" w:rsidRPr="00973650">
        <w:rPr>
          <w:rFonts w:ascii="Times New Roman" w:hAnsi="Times New Roman"/>
          <w:sz w:val="26"/>
          <w:szCs w:val="26"/>
        </w:rPr>
        <w:t xml:space="preserve">ectárea para los lotes agrícolas con clase de suelo IV,  </w:t>
      </w:r>
      <w:r w:rsidR="001F52E6" w:rsidRPr="00973650">
        <w:rPr>
          <w:rFonts w:ascii="Times New Roman" w:eastAsia="Times New Roman" w:hAnsi="Times New Roman"/>
          <w:sz w:val="26"/>
          <w:szCs w:val="26"/>
          <w:lang w:val="es-ES"/>
        </w:rPr>
        <w:t xml:space="preserve">por lo que se </w:t>
      </w:r>
      <w:r w:rsidR="001F52E6" w:rsidRPr="00973650">
        <w:rPr>
          <w:rFonts w:ascii="Times New Roman" w:hAnsi="Times New Roman"/>
          <w:sz w:val="26"/>
          <w:szCs w:val="26"/>
        </w:rPr>
        <w:t xml:space="preserve">recomienda el precio de venta de $4.910000  por metro cuadrado para el solar de vivienda y de $1,071.53 por </w:t>
      </w:r>
      <w:r w:rsidRPr="00973650">
        <w:rPr>
          <w:rFonts w:ascii="Times New Roman" w:hAnsi="Times New Roman"/>
          <w:sz w:val="26"/>
          <w:szCs w:val="26"/>
        </w:rPr>
        <w:t>h</w:t>
      </w:r>
      <w:r w:rsidR="001F52E6" w:rsidRPr="00973650">
        <w:rPr>
          <w:rFonts w:ascii="Times New Roman" w:hAnsi="Times New Roman"/>
          <w:sz w:val="26"/>
          <w:szCs w:val="26"/>
        </w:rPr>
        <w:t>ectárea para el lote agrícola</w:t>
      </w:r>
      <w:r w:rsidRPr="00973650">
        <w:rPr>
          <w:rFonts w:ascii="Times New Roman" w:hAnsi="Times New Roman"/>
          <w:sz w:val="26"/>
          <w:szCs w:val="26"/>
        </w:rPr>
        <w:t>;</w:t>
      </w:r>
      <w:r w:rsidR="001F52E6" w:rsidRPr="00973650">
        <w:rPr>
          <w:rFonts w:ascii="Times New Roman" w:hAnsi="Times New Roman"/>
          <w:sz w:val="26"/>
          <w:szCs w:val="26"/>
        </w:rPr>
        <w:t xml:space="preserve"> </w:t>
      </w:r>
      <w:r w:rsidRPr="00973650">
        <w:rPr>
          <w:rFonts w:ascii="Times New Roman" w:hAnsi="Times New Roman"/>
          <w:sz w:val="26"/>
          <w:szCs w:val="26"/>
        </w:rPr>
        <w:t>d</w:t>
      </w:r>
      <w:r w:rsidR="001F52E6" w:rsidRPr="00973650">
        <w:rPr>
          <w:rFonts w:ascii="Times New Roman" w:hAnsi="Times New Roman"/>
          <w:sz w:val="26"/>
          <w:szCs w:val="26"/>
        </w:rPr>
        <w:t xml:space="preserve">e </w:t>
      </w:r>
      <w:r w:rsidRPr="00973650">
        <w:rPr>
          <w:rFonts w:ascii="Times New Roman" w:hAnsi="Times New Roman"/>
          <w:sz w:val="26"/>
          <w:szCs w:val="26"/>
        </w:rPr>
        <w:t>conformidad</w:t>
      </w:r>
      <w:r w:rsidR="001F52E6" w:rsidRPr="00973650">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001F52E6" w:rsidRPr="00973650">
        <w:rPr>
          <w:rFonts w:ascii="Times New Roman" w:eastAsia="Times New Roman" w:hAnsi="Times New Roman"/>
          <w:bCs/>
          <w:color w:val="000000" w:themeColor="text1"/>
          <w:sz w:val="26"/>
          <w:szCs w:val="26"/>
        </w:rPr>
        <w:t>Dentro del Proyecto relacionado se encuentra</w:t>
      </w:r>
      <w:r w:rsidRPr="00973650">
        <w:rPr>
          <w:rFonts w:ascii="Times New Roman" w:eastAsia="Times New Roman" w:hAnsi="Times New Roman"/>
          <w:bCs/>
          <w:color w:val="000000" w:themeColor="text1"/>
          <w:sz w:val="26"/>
          <w:szCs w:val="26"/>
        </w:rPr>
        <w:t>n</w:t>
      </w:r>
      <w:r w:rsidR="001F52E6" w:rsidRPr="00973650">
        <w:rPr>
          <w:rFonts w:ascii="Times New Roman" w:eastAsia="Times New Roman" w:hAnsi="Times New Roman"/>
          <w:bCs/>
          <w:color w:val="000000" w:themeColor="text1"/>
          <w:sz w:val="26"/>
          <w:szCs w:val="26"/>
        </w:rPr>
        <w:t xml:space="preserve"> </w:t>
      </w:r>
      <w:r w:rsidRPr="00973650">
        <w:rPr>
          <w:rFonts w:ascii="Times New Roman" w:eastAsia="Times New Roman" w:hAnsi="Times New Roman"/>
          <w:bCs/>
          <w:color w:val="000000" w:themeColor="text1"/>
          <w:sz w:val="26"/>
          <w:szCs w:val="26"/>
        </w:rPr>
        <w:t>los</w:t>
      </w:r>
      <w:r w:rsidR="001F52E6" w:rsidRPr="00973650">
        <w:rPr>
          <w:rFonts w:ascii="Times New Roman" w:eastAsia="Times New Roman" w:hAnsi="Times New Roman"/>
          <w:bCs/>
          <w:color w:val="000000" w:themeColor="text1"/>
          <w:sz w:val="26"/>
          <w:szCs w:val="26"/>
        </w:rPr>
        <w:t xml:space="preserve"> inmueble</w:t>
      </w:r>
      <w:r w:rsidRPr="00973650">
        <w:rPr>
          <w:rFonts w:ascii="Times New Roman" w:eastAsia="Times New Roman" w:hAnsi="Times New Roman"/>
          <w:bCs/>
          <w:color w:val="000000" w:themeColor="text1"/>
          <w:sz w:val="26"/>
          <w:szCs w:val="26"/>
        </w:rPr>
        <w:t>s</w:t>
      </w:r>
      <w:r w:rsidR="001F52E6" w:rsidRPr="00973650">
        <w:rPr>
          <w:rFonts w:ascii="Times New Roman" w:eastAsia="Times New Roman" w:hAnsi="Times New Roman"/>
          <w:bCs/>
          <w:color w:val="000000" w:themeColor="text1"/>
          <w:sz w:val="26"/>
          <w:szCs w:val="26"/>
        </w:rPr>
        <w:t xml:space="preserve"> objeto del presente </w:t>
      </w:r>
      <w:r w:rsidRPr="00973650">
        <w:rPr>
          <w:rFonts w:ascii="Times New Roman" w:eastAsia="Times New Roman" w:hAnsi="Times New Roman"/>
          <w:bCs/>
          <w:color w:val="000000" w:themeColor="text1"/>
          <w:sz w:val="26"/>
          <w:szCs w:val="26"/>
        </w:rPr>
        <w:t>punto de acta</w:t>
      </w:r>
      <w:r w:rsidR="001F52E6" w:rsidRPr="00973650">
        <w:rPr>
          <w:rFonts w:ascii="Times New Roman" w:eastAsia="Times New Roman" w:hAnsi="Times New Roman"/>
          <w:bCs/>
          <w:color w:val="000000" w:themeColor="text1"/>
          <w:sz w:val="26"/>
          <w:szCs w:val="26"/>
        </w:rPr>
        <w:t xml:space="preserve">. </w:t>
      </w:r>
    </w:p>
    <w:p w:rsidR="001F52E6" w:rsidRPr="00973650" w:rsidRDefault="001F52E6" w:rsidP="00973650">
      <w:pPr>
        <w:pStyle w:val="Prrafodelista"/>
        <w:ind w:left="567"/>
        <w:jc w:val="both"/>
        <w:rPr>
          <w:rFonts w:ascii="Times New Roman" w:hAnsi="Times New Roman"/>
          <w:bCs/>
          <w:sz w:val="26"/>
          <w:szCs w:val="26"/>
        </w:rPr>
      </w:pPr>
    </w:p>
    <w:p w:rsidR="001F52E6" w:rsidRPr="00973650" w:rsidRDefault="00100646" w:rsidP="00973650">
      <w:pPr>
        <w:pStyle w:val="Prrafodelista"/>
        <w:ind w:left="1134" w:hanging="708"/>
        <w:contextualSpacing/>
        <w:jc w:val="both"/>
        <w:rPr>
          <w:rFonts w:ascii="Times New Roman" w:hAnsi="Times New Roman"/>
          <w:bCs/>
          <w:sz w:val="26"/>
          <w:szCs w:val="26"/>
        </w:rPr>
      </w:pPr>
      <w:r w:rsidRPr="00973650">
        <w:rPr>
          <w:rFonts w:ascii="Times New Roman" w:eastAsia="Times New Roman" w:hAnsi="Times New Roman"/>
          <w:sz w:val="26"/>
          <w:szCs w:val="26"/>
          <w:lang w:eastAsia="es-ES"/>
        </w:rPr>
        <w:t>III.</w:t>
      </w:r>
      <w:r w:rsidRPr="00973650">
        <w:rPr>
          <w:rFonts w:ascii="Times New Roman" w:eastAsia="Times New Roman" w:hAnsi="Times New Roman"/>
          <w:sz w:val="26"/>
          <w:szCs w:val="26"/>
          <w:lang w:eastAsia="es-ES"/>
        </w:rPr>
        <w:tab/>
      </w:r>
      <w:r w:rsidR="001F52E6" w:rsidRPr="00973650">
        <w:rPr>
          <w:rFonts w:ascii="Times New Roman" w:eastAsia="Times New Roman" w:hAnsi="Times New Roman"/>
          <w:sz w:val="26"/>
          <w:szCs w:val="26"/>
          <w:lang w:eastAsia="es-ES"/>
        </w:rPr>
        <w:t xml:space="preserve">Es necesario </w:t>
      </w:r>
      <w:r w:rsidR="001F52E6" w:rsidRPr="00973650">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w:t>
      </w:r>
      <w:r w:rsidR="001F52E6" w:rsidRPr="00973650">
        <w:rPr>
          <w:rFonts w:ascii="Times New Roman" w:hAnsi="Times New Roman"/>
          <w:sz w:val="26"/>
          <w:szCs w:val="26"/>
        </w:rPr>
        <w:t>cumplir las medidas ambientales</w:t>
      </w:r>
      <w:r w:rsidR="001F52E6" w:rsidRPr="00973650">
        <w:rPr>
          <w:rFonts w:ascii="Times New Roman" w:eastAsia="Times New Roman" w:hAnsi="Times New Roman"/>
          <w:sz w:val="26"/>
          <w:szCs w:val="26"/>
          <w:lang w:val="es-ES" w:eastAsia="es-ES"/>
        </w:rPr>
        <w:t xml:space="preserve"> emitidas por la Unidad Ambiental Institucional, referentes </w:t>
      </w:r>
      <w:proofErr w:type="gramStart"/>
      <w:r w:rsidR="001F52E6" w:rsidRPr="00973650">
        <w:rPr>
          <w:rFonts w:ascii="Times New Roman" w:eastAsia="Times New Roman" w:hAnsi="Times New Roman"/>
          <w:sz w:val="26"/>
          <w:szCs w:val="26"/>
          <w:lang w:val="es-ES" w:eastAsia="es-ES"/>
        </w:rPr>
        <w:t>a</w:t>
      </w:r>
      <w:proofErr w:type="gramEnd"/>
      <w:r w:rsidR="001F52E6" w:rsidRPr="00973650">
        <w:rPr>
          <w:rFonts w:ascii="Times New Roman" w:eastAsia="Times New Roman" w:hAnsi="Times New Roman"/>
          <w:sz w:val="26"/>
          <w:szCs w:val="26"/>
          <w:lang w:val="es-ES" w:eastAsia="es-ES"/>
        </w:rPr>
        <w:t>:</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a) </w:t>
      </w:r>
      <w:r w:rsidR="001F52E6" w:rsidRPr="00100646">
        <w:rPr>
          <w:rFonts w:ascii="Times New Roman" w:hAnsi="Times New Roman"/>
          <w:sz w:val="22"/>
          <w:szCs w:val="22"/>
        </w:rPr>
        <w:t>Evitar la deforestación en el bosque existente.</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b) </w:t>
      </w:r>
      <w:r w:rsidR="001F52E6" w:rsidRPr="00100646">
        <w:rPr>
          <w:rFonts w:ascii="Times New Roman" w:hAnsi="Times New Roman"/>
          <w:sz w:val="22"/>
          <w:szCs w:val="22"/>
        </w:rPr>
        <w:t>Evitar el cambio del uso de suelo de bosques naturales a cultivos anuales.</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c) </w:t>
      </w:r>
      <w:r w:rsidR="001F52E6" w:rsidRPr="00100646">
        <w:rPr>
          <w:rFonts w:ascii="Times New Roman" w:hAnsi="Times New Roman"/>
          <w:sz w:val="22"/>
          <w:szCs w:val="22"/>
        </w:rPr>
        <w:t>Evitar la expansión de la frontera agrícola hacia adentro del bosque de galería de la quebrada y del bosque del farallón.</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e) </w:t>
      </w:r>
      <w:r w:rsidR="001F52E6" w:rsidRPr="00100646">
        <w:rPr>
          <w:rFonts w:ascii="Times New Roman" w:hAnsi="Times New Roman"/>
          <w:sz w:val="22"/>
          <w:szCs w:val="22"/>
        </w:rPr>
        <w:t>Implementar obras de conservación de suelos en las áreas de cultivos en laderas (barreras vivas o muertas).</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e) </w:t>
      </w:r>
      <w:r w:rsidR="001F52E6" w:rsidRPr="00100646">
        <w:rPr>
          <w:rFonts w:ascii="Times New Roman" w:hAnsi="Times New Roman"/>
          <w:sz w:val="22"/>
          <w:szCs w:val="22"/>
        </w:rPr>
        <w:t>Evitar las prácticas agrícolas inadecuadas (cultivos en laderas muy pronunciadas).</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f) </w:t>
      </w:r>
      <w:r w:rsidR="001F52E6" w:rsidRPr="00100646">
        <w:rPr>
          <w:rFonts w:ascii="Times New Roman" w:hAnsi="Times New Roman"/>
          <w:sz w:val="22"/>
          <w:szCs w:val="22"/>
        </w:rPr>
        <w:t>Restauración del ecosistema que ha sufrido daños o alteraciones.</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g) </w:t>
      </w:r>
      <w:r w:rsidR="001F52E6" w:rsidRPr="00100646">
        <w:rPr>
          <w:rFonts w:ascii="Times New Roman" w:hAnsi="Times New Roman"/>
          <w:sz w:val="22"/>
          <w:szCs w:val="22"/>
        </w:rPr>
        <w:t>Minimizar el uso de agroquímicos en los cultivos.</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h) </w:t>
      </w:r>
      <w:r w:rsidR="001F52E6" w:rsidRPr="00100646">
        <w:rPr>
          <w:rFonts w:ascii="Times New Roman" w:hAnsi="Times New Roman"/>
          <w:sz w:val="22"/>
          <w:szCs w:val="22"/>
        </w:rPr>
        <w:t>Evitar la tala y extracción de leña para la comercialización.</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i) </w:t>
      </w:r>
      <w:r w:rsidR="001F52E6" w:rsidRPr="00100646">
        <w:rPr>
          <w:rFonts w:ascii="Times New Roman" w:hAnsi="Times New Roman"/>
          <w:sz w:val="22"/>
          <w:szCs w:val="22"/>
        </w:rPr>
        <w:t>Evitar las quemas de rastrojos.</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j) </w:t>
      </w:r>
      <w:r w:rsidR="001F52E6" w:rsidRPr="00100646">
        <w:rPr>
          <w:rFonts w:ascii="Times New Roman" w:hAnsi="Times New Roman"/>
          <w:sz w:val="22"/>
          <w:szCs w:val="22"/>
        </w:rPr>
        <w:t>Evitar los incendios forestales.</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k) </w:t>
      </w:r>
      <w:r w:rsidR="001F52E6" w:rsidRPr="00100646">
        <w:rPr>
          <w:rFonts w:ascii="Times New Roman" w:hAnsi="Times New Roman"/>
          <w:sz w:val="22"/>
          <w:szCs w:val="22"/>
        </w:rPr>
        <w:t xml:space="preserve">Evitar las quemas de desechos sólidos. </w:t>
      </w:r>
    </w:p>
    <w:p w:rsidR="001F52E6" w:rsidRPr="00100646" w:rsidRDefault="00100646" w:rsidP="00100646">
      <w:pPr>
        <w:pStyle w:val="Prrafodelista"/>
        <w:ind w:left="1418" w:hanging="284"/>
        <w:contextualSpacing/>
        <w:rPr>
          <w:rFonts w:ascii="Times New Roman" w:hAnsi="Times New Roman"/>
          <w:sz w:val="22"/>
          <w:szCs w:val="22"/>
        </w:rPr>
      </w:pPr>
      <w:r w:rsidRPr="00100646">
        <w:rPr>
          <w:rFonts w:ascii="Times New Roman" w:hAnsi="Times New Roman"/>
          <w:sz w:val="22"/>
          <w:szCs w:val="22"/>
        </w:rPr>
        <w:t xml:space="preserve">l) </w:t>
      </w:r>
      <w:r w:rsidR="001F52E6" w:rsidRPr="00100646">
        <w:rPr>
          <w:rFonts w:ascii="Times New Roman" w:hAnsi="Times New Roman"/>
          <w:sz w:val="22"/>
          <w:szCs w:val="22"/>
        </w:rPr>
        <w:t>Coordinación de la comunidad con las autoridades municipales para el apoyo del manejo de los desechos sólidos y de las aguas grises.</w:t>
      </w:r>
    </w:p>
    <w:p w:rsidR="00973650" w:rsidRDefault="00973650" w:rsidP="00973650">
      <w:pPr>
        <w:ind w:left="1134"/>
        <w:jc w:val="both"/>
        <w:rPr>
          <w:rFonts w:ascii="Times New Roman" w:eastAsia="Times New Roman" w:hAnsi="Times New Roman"/>
          <w:sz w:val="26"/>
          <w:szCs w:val="26"/>
          <w:lang w:val="es-ES" w:eastAsia="es-ES"/>
        </w:rPr>
      </w:pPr>
    </w:p>
    <w:p w:rsidR="001F52E6" w:rsidRPr="00973650" w:rsidRDefault="001F52E6" w:rsidP="00973650">
      <w:pPr>
        <w:ind w:left="1134"/>
        <w:jc w:val="both"/>
        <w:rPr>
          <w:rFonts w:ascii="Times New Roman" w:hAnsi="Times New Roman"/>
          <w:sz w:val="26"/>
          <w:szCs w:val="26"/>
        </w:rPr>
      </w:pPr>
      <w:r w:rsidRPr="00973650">
        <w:rPr>
          <w:rFonts w:ascii="Times New Roman" w:eastAsia="Times New Roman" w:hAnsi="Times New Roman"/>
          <w:sz w:val="26"/>
          <w:szCs w:val="26"/>
          <w:lang w:val="es-ES" w:eastAsia="es-ES"/>
        </w:rPr>
        <w:t xml:space="preserve">Lo anterior, de conformidad a lo establecido en el Acuerdo Segundo del Punto </w:t>
      </w:r>
      <w:r w:rsidRPr="00973650">
        <w:rPr>
          <w:rFonts w:ascii="Times New Roman" w:hAnsi="Times New Roman"/>
          <w:sz w:val="26"/>
          <w:szCs w:val="26"/>
        </w:rPr>
        <w:t>X del Acta de Sesión Ordinaria 19-2018 de fecha 24 de septiembre de 2018.</w:t>
      </w:r>
    </w:p>
    <w:p w:rsidR="00100646" w:rsidRPr="00973650" w:rsidRDefault="00100646" w:rsidP="00973650">
      <w:pPr>
        <w:ind w:left="1134"/>
        <w:jc w:val="both"/>
        <w:rPr>
          <w:rFonts w:ascii="Times New Roman" w:hAnsi="Times New Roman"/>
          <w:sz w:val="26"/>
          <w:szCs w:val="26"/>
        </w:rPr>
      </w:pPr>
    </w:p>
    <w:p w:rsidR="001F52E6" w:rsidRPr="00973650" w:rsidRDefault="00100646" w:rsidP="00973650">
      <w:pPr>
        <w:pStyle w:val="Prrafodelista"/>
        <w:ind w:left="1134" w:hanging="708"/>
        <w:contextualSpacing/>
        <w:jc w:val="both"/>
        <w:rPr>
          <w:rFonts w:ascii="Times New Roman" w:eastAsia="Times New Roman" w:hAnsi="Times New Roman"/>
          <w:sz w:val="26"/>
          <w:szCs w:val="26"/>
        </w:rPr>
      </w:pPr>
      <w:r w:rsidRPr="00973650">
        <w:rPr>
          <w:rFonts w:ascii="Times New Roman" w:hAnsi="Times New Roman"/>
          <w:sz w:val="26"/>
          <w:szCs w:val="26"/>
        </w:rPr>
        <w:t>IV.</w:t>
      </w:r>
      <w:r w:rsidRPr="00973650">
        <w:rPr>
          <w:rFonts w:ascii="Times New Roman" w:hAnsi="Times New Roman"/>
          <w:sz w:val="26"/>
          <w:szCs w:val="26"/>
        </w:rPr>
        <w:tab/>
      </w:r>
      <w:r w:rsidR="001F52E6" w:rsidRPr="00973650">
        <w:rPr>
          <w:rFonts w:ascii="Times New Roman" w:hAnsi="Times New Roman"/>
          <w:sz w:val="26"/>
          <w:szCs w:val="26"/>
        </w:rPr>
        <w:t xml:space="preserve">Según valúos de fecha 30 de octubre de 2018 realizados por el Departamento de Asignación Individual y Avalúos, se recomienda el precio de venta para los inmuebles, según detalle consignado en el cuadro de valores y extensiones que se relacionarán en el Acuerdo Primero del presente </w:t>
      </w:r>
      <w:r w:rsidRPr="00973650">
        <w:rPr>
          <w:rFonts w:ascii="Times New Roman" w:hAnsi="Times New Roman"/>
          <w:sz w:val="26"/>
          <w:szCs w:val="26"/>
        </w:rPr>
        <w:t>punto de acta</w:t>
      </w:r>
      <w:r w:rsidR="001F52E6" w:rsidRPr="00973650">
        <w:rPr>
          <w:rFonts w:ascii="Times New Roman" w:hAnsi="Times New Roman"/>
          <w:sz w:val="26"/>
          <w:szCs w:val="26"/>
        </w:rPr>
        <w:t xml:space="preserve">, y que han sido requeridos por la solicitante calificada dentro del Programa de Solidaridad Rural como Campesino sin Tierra. </w:t>
      </w:r>
    </w:p>
    <w:p w:rsidR="001F52E6" w:rsidRPr="00973650" w:rsidRDefault="001F52E6" w:rsidP="00973650">
      <w:pPr>
        <w:pStyle w:val="Prrafodelista"/>
        <w:ind w:left="357"/>
        <w:jc w:val="both"/>
        <w:rPr>
          <w:rFonts w:ascii="Times New Roman" w:eastAsia="Times New Roman" w:hAnsi="Times New Roman"/>
          <w:sz w:val="26"/>
          <w:szCs w:val="26"/>
        </w:rPr>
      </w:pPr>
    </w:p>
    <w:p w:rsidR="001F52E6" w:rsidRPr="00973650" w:rsidRDefault="00100646" w:rsidP="00973650">
      <w:pPr>
        <w:pStyle w:val="Prrafodelista"/>
        <w:ind w:left="1134" w:hanging="708"/>
        <w:contextualSpacing/>
        <w:jc w:val="both"/>
        <w:rPr>
          <w:rFonts w:ascii="Times New Roman" w:eastAsia="Times New Roman" w:hAnsi="Times New Roman"/>
          <w:sz w:val="26"/>
          <w:szCs w:val="26"/>
        </w:rPr>
      </w:pPr>
      <w:r w:rsidRPr="00973650">
        <w:rPr>
          <w:rFonts w:ascii="Times New Roman" w:hAnsi="Times New Roman"/>
          <w:sz w:val="26"/>
          <w:szCs w:val="26"/>
        </w:rPr>
        <w:t>V.</w:t>
      </w:r>
      <w:r w:rsidRPr="00973650">
        <w:rPr>
          <w:rFonts w:ascii="Times New Roman" w:hAnsi="Times New Roman"/>
          <w:sz w:val="26"/>
          <w:szCs w:val="26"/>
        </w:rPr>
        <w:tab/>
      </w:r>
      <w:r w:rsidR="001F52E6" w:rsidRPr="00973650">
        <w:rPr>
          <w:rFonts w:ascii="Times New Roman" w:hAnsi="Times New Roman"/>
          <w:sz w:val="26"/>
          <w:szCs w:val="26"/>
        </w:rPr>
        <w:t>El Informe Técnico con referencia SGD-02-0561-19, de fecha 07 de mayo de 2019, emitido por el Departamento de Asignación Individual y Avalúos, hace mención que la solicitante se encuentra poseyendo</w:t>
      </w:r>
      <w:r w:rsidRPr="00973650">
        <w:rPr>
          <w:rFonts w:ascii="Times New Roman" w:hAnsi="Times New Roman"/>
          <w:sz w:val="26"/>
          <w:szCs w:val="26"/>
        </w:rPr>
        <w:t xml:space="preserve"> el lote agrícola</w:t>
      </w:r>
      <w:r w:rsidR="001F52E6" w:rsidRPr="00973650">
        <w:rPr>
          <w:rFonts w:ascii="Times New Roman" w:hAnsi="Times New Roman"/>
          <w:sz w:val="26"/>
          <w:szCs w:val="26"/>
        </w:rPr>
        <w:t xml:space="preserve"> de forma quieta, pacífica y sin interrupción, </w:t>
      </w:r>
      <w:r w:rsidRPr="00973650">
        <w:rPr>
          <w:rFonts w:ascii="Times New Roman" w:hAnsi="Times New Roman"/>
          <w:sz w:val="26"/>
          <w:szCs w:val="26"/>
        </w:rPr>
        <w:t xml:space="preserve">desde hace 2 años; </w:t>
      </w:r>
      <w:r w:rsidR="001F52E6" w:rsidRPr="00973650">
        <w:rPr>
          <w:rFonts w:ascii="Times New Roman" w:hAnsi="Times New Roman"/>
          <w:sz w:val="26"/>
          <w:szCs w:val="26"/>
        </w:rPr>
        <w:t xml:space="preserve">No así el solar de vivienda, según </w:t>
      </w:r>
      <w:r w:rsidR="00973650" w:rsidRPr="00973650">
        <w:rPr>
          <w:rFonts w:ascii="Times New Roman" w:hAnsi="Times New Roman"/>
          <w:sz w:val="26"/>
          <w:szCs w:val="26"/>
        </w:rPr>
        <w:t>el i</w:t>
      </w:r>
      <w:r w:rsidR="001F52E6" w:rsidRPr="00973650">
        <w:rPr>
          <w:rFonts w:ascii="Times New Roman" w:hAnsi="Times New Roman"/>
          <w:sz w:val="26"/>
          <w:szCs w:val="26"/>
        </w:rPr>
        <w:t xml:space="preserve">nforme </w:t>
      </w:r>
      <w:r w:rsidRPr="00973650">
        <w:rPr>
          <w:rFonts w:ascii="Times New Roman" w:hAnsi="Times New Roman"/>
          <w:sz w:val="26"/>
          <w:szCs w:val="26"/>
        </w:rPr>
        <w:t xml:space="preserve">antes mencionado, por lo que </w:t>
      </w:r>
      <w:r w:rsidR="001F52E6" w:rsidRPr="00973650">
        <w:rPr>
          <w:rFonts w:ascii="Times New Roman" w:hAnsi="Times New Roman"/>
          <w:sz w:val="26"/>
          <w:szCs w:val="26"/>
        </w:rPr>
        <w:t>se verificó en los sistemas informáticos de registro de beneficiarios que lleva la Institución y se constató que dicho inmueble no ha sido adjudicado a favor de ninguna persona, por lo que se encuentra disponible para s</w:t>
      </w:r>
      <w:r w:rsidRPr="00973650">
        <w:rPr>
          <w:rFonts w:ascii="Times New Roman" w:hAnsi="Times New Roman"/>
          <w:sz w:val="26"/>
          <w:szCs w:val="26"/>
        </w:rPr>
        <w:t>u a</w:t>
      </w:r>
      <w:r w:rsidR="001F52E6" w:rsidRPr="00973650">
        <w:rPr>
          <w:rFonts w:ascii="Times New Roman" w:hAnsi="Times New Roman"/>
          <w:sz w:val="26"/>
          <w:szCs w:val="26"/>
        </w:rPr>
        <w:t>djudica</w:t>
      </w:r>
      <w:r w:rsidRPr="00973650">
        <w:rPr>
          <w:rFonts w:ascii="Times New Roman" w:hAnsi="Times New Roman"/>
          <w:sz w:val="26"/>
          <w:szCs w:val="26"/>
        </w:rPr>
        <w:t xml:space="preserve">ción. </w:t>
      </w:r>
    </w:p>
    <w:p w:rsidR="001F52E6" w:rsidRPr="00973650" w:rsidRDefault="001F52E6" w:rsidP="00973650">
      <w:pPr>
        <w:rPr>
          <w:sz w:val="26"/>
          <w:szCs w:val="26"/>
        </w:rPr>
      </w:pPr>
    </w:p>
    <w:p w:rsidR="001F52E6" w:rsidRPr="00973650" w:rsidRDefault="00973650" w:rsidP="00973650">
      <w:pPr>
        <w:pStyle w:val="Prrafodelista"/>
        <w:ind w:left="1134" w:hanging="708"/>
        <w:contextualSpacing/>
        <w:jc w:val="both"/>
        <w:rPr>
          <w:rFonts w:ascii="Times New Roman" w:hAnsi="Times New Roman"/>
          <w:sz w:val="26"/>
          <w:szCs w:val="26"/>
        </w:rPr>
      </w:pPr>
      <w:r w:rsidRPr="00973650">
        <w:rPr>
          <w:rFonts w:ascii="Times New Roman" w:hAnsi="Times New Roman"/>
          <w:sz w:val="26"/>
          <w:szCs w:val="26"/>
        </w:rPr>
        <w:t>VI.</w:t>
      </w:r>
      <w:r w:rsidRPr="00973650">
        <w:rPr>
          <w:rFonts w:ascii="Times New Roman" w:hAnsi="Times New Roman"/>
          <w:sz w:val="26"/>
          <w:szCs w:val="26"/>
        </w:rPr>
        <w:tab/>
      </w:r>
      <w:r w:rsidR="001F52E6" w:rsidRPr="00973650">
        <w:rPr>
          <w:rFonts w:ascii="Times New Roman" w:hAnsi="Times New Roman"/>
          <w:sz w:val="26"/>
          <w:szCs w:val="26"/>
        </w:rPr>
        <w:t>De acuerdo a Declaración Simple contenida en la Solicitud de Adjudicación de Inmueble de fecha 2 de abril de 2019, la peticionaria manifiesta que ni ella ni el integrante de su grupo familiar son empleados de ISTA; situación robustecida de conformidad a la consulta realizada en la Base de Datos de Empleados de este Instituto.</w:t>
      </w:r>
    </w:p>
    <w:p w:rsidR="001F52E6" w:rsidRPr="00973650" w:rsidRDefault="001F52E6" w:rsidP="00973650">
      <w:pPr>
        <w:jc w:val="both"/>
        <w:rPr>
          <w:rFonts w:ascii="Times New Roman" w:eastAsia="Times New Roman" w:hAnsi="Times New Roman"/>
          <w:sz w:val="26"/>
          <w:szCs w:val="26"/>
        </w:rPr>
      </w:pPr>
    </w:p>
    <w:p w:rsidR="001F52E6" w:rsidRPr="004761BC" w:rsidRDefault="001F52E6" w:rsidP="00973650">
      <w:pPr>
        <w:jc w:val="both"/>
        <w:rPr>
          <w:rFonts w:ascii="Times New Roman" w:hAnsi="Times New Roman"/>
          <w:sz w:val="26"/>
          <w:szCs w:val="26"/>
        </w:rPr>
      </w:pPr>
      <w:r w:rsidRPr="00973650">
        <w:rPr>
          <w:rFonts w:ascii="Times New Roman" w:eastAsia="Times New Roman" w:hAnsi="Times New Roman"/>
          <w:sz w:val="26"/>
          <w:szCs w:val="26"/>
        </w:rPr>
        <w:t>Se ha tenido a la vista: Informe Técnico del Departamento de Asignación Individual y Avalúos, Cuadro de Valores y Extensiones, reportes de valúos por inmueble,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 de Adjudicación de Inmueble, Propuesta de Adjudicación de Inmueble, Acta de Posesión Material, copias de Documentos Únicos de Identidad, tarjetas de identificación tributaria, y carencias de bienes; c</w:t>
      </w:r>
      <w:r w:rsidRPr="00973650">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1F52E6" w:rsidRPr="00973650" w:rsidRDefault="001F52E6" w:rsidP="00973650">
      <w:pPr>
        <w:jc w:val="both"/>
        <w:rPr>
          <w:rFonts w:ascii="Times New Roman" w:hAnsi="Times New Roman"/>
          <w:sz w:val="26"/>
          <w:szCs w:val="26"/>
        </w:rPr>
      </w:pPr>
    </w:p>
    <w:p w:rsidR="001F52E6" w:rsidRPr="00973650" w:rsidRDefault="001F52E6" w:rsidP="00973650">
      <w:pPr>
        <w:jc w:val="both"/>
        <w:rPr>
          <w:rFonts w:ascii="Times New Roman" w:eastAsia="Times New Roman" w:hAnsi="Times New Roman"/>
          <w:sz w:val="26"/>
          <w:szCs w:val="26"/>
        </w:rPr>
      </w:pPr>
      <w:r w:rsidRPr="0097365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73650">
        <w:rPr>
          <w:rFonts w:ascii="Times New Roman" w:hAnsi="Times New Roman"/>
          <w:bCs/>
          <w:sz w:val="26"/>
          <w:szCs w:val="26"/>
        </w:rPr>
        <w:t>Ley del Régimen Especial de la Tierra en Propiedad de Las Asociaciones Cooperativas, Comunales y Comunitarias Campesinas  Beneficiarios de la Reforma Agraria</w:t>
      </w:r>
      <w:r w:rsidRPr="00973650">
        <w:rPr>
          <w:rFonts w:ascii="Times New Roman" w:hAnsi="Times New Roman"/>
          <w:sz w:val="26"/>
          <w:szCs w:val="26"/>
        </w:rPr>
        <w:t xml:space="preserve">, la Junta Directiva, </w:t>
      </w:r>
      <w:r w:rsidRPr="00973650">
        <w:rPr>
          <w:rFonts w:ascii="Times New Roman" w:hAnsi="Times New Roman"/>
          <w:b/>
          <w:sz w:val="26"/>
          <w:szCs w:val="26"/>
          <w:u w:val="single"/>
        </w:rPr>
        <w:t>ACUERDA: PRIMERO:</w:t>
      </w:r>
      <w:r w:rsidRPr="00973650">
        <w:rPr>
          <w:rFonts w:ascii="Times New Roman" w:hAnsi="Times New Roman"/>
          <w:b/>
          <w:sz w:val="26"/>
          <w:szCs w:val="26"/>
        </w:rPr>
        <w:t xml:space="preserve"> </w:t>
      </w:r>
      <w:r w:rsidRPr="00973650">
        <w:rPr>
          <w:rFonts w:ascii="Times New Roman" w:hAnsi="Times New Roman"/>
          <w:sz w:val="26"/>
          <w:szCs w:val="26"/>
        </w:rPr>
        <w:t>Aprobar la adjudicación y transferencia por compraventa</w:t>
      </w:r>
      <w:r w:rsidRPr="00973650">
        <w:rPr>
          <w:rFonts w:ascii="Times New Roman" w:eastAsia="Times New Roman" w:hAnsi="Times New Roman"/>
          <w:sz w:val="26"/>
          <w:szCs w:val="26"/>
        </w:rPr>
        <w:t xml:space="preserve"> de 01 solar para vivienda y 01 lote agrícola  </w:t>
      </w:r>
      <w:r w:rsidRPr="00973650">
        <w:rPr>
          <w:rFonts w:ascii="Times New Roman" w:hAnsi="Times New Roman"/>
          <w:sz w:val="26"/>
          <w:szCs w:val="26"/>
        </w:rPr>
        <w:t>a favor de la señora:</w:t>
      </w:r>
      <w:r w:rsidRPr="00973650">
        <w:rPr>
          <w:rFonts w:ascii="Times New Roman" w:eastAsia="Times New Roman" w:hAnsi="Times New Roman"/>
          <w:b/>
          <w:sz w:val="26"/>
          <w:szCs w:val="26"/>
        </w:rPr>
        <w:t xml:space="preserve"> DORA ALICIA ALFARO DE RIVERA, </w:t>
      </w:r>
      <w:r w:rsidRPr="00973650">
        <w:rPr>
          <w:rFonts w:ascii="Times New Roman" w:eastAsia="Times New Roman" w:hAnsi="Times New Roman"/>
          <w:sz w:val="26"/>
          <w:szCs w:val="26"/>
        </w:rPr>
        <w:t xml:space="preserve">y </w:t>
      </w:r>
      <w:r w:rsidR="004761BC">
        <w:rPr>
          <w:rFonts w:ascii="Times New Roman" w:eastAsia="Times New Roman" w:hAnsi="Times New Roman"/>
          <w:sz w:val="26"/>
          <w:szCs w:val="26"/>
        </w:rPr>
        <w:t>---</w:t>
      </w:r>
      <w:r w:rsidRPr="00973650">
        <w:rPr>
          <w:rFonts w:ascii="Times New Roman" w:eastAsia="Times New Roman" w:hAnsi="Times New Roman"/>
          <w:sz w:val="26"/>
          <w:szCs w:val="26"/>
        </w:rPr>
        <w:t xml:space="preserve">  </w:t>
      </w:r>
      <w:r w:rsidRPr="00973650">
        <w:rPr>
          <w:rFonts w:ascii="Times New Roman" w:eastAsia="Times New Roman" w:hAnsi="Times New Roman"/>
          <w:b/>
          <w:sz w:val="26"/>
          <w:szCs w:val="26"/>
        </w:rPr>
        <w:t>LUIS FERNANDO RIVERA ALFARO</w:t>
      </w:r>
      <w:r w:rsidRPr="00973650">
        <w:rPr>
          <w:rFonts w:ascii="Times New Roman" w:hAnsi="Times New Roman"/>
          <w:b/>
          <w:sz w:val="26"/>
          <w:szCs w:val="26"/>
        </w:rPr>
        <w:t xml:space="preserve">; </w:t>
      </w:r>
      <w:r w:rsidRPr="00973650">
        <w:rPr>
          <w:rFonts w:ascii="Times New Roman" w:hAnsi="Times New Roman"/>
          <w:sz w:val="26"/>
          <w:szCs w:val="26"/>
        </w:rPr>
        <w:t xml:space="preserve">de </w:t>
      </w:r>
      <w:r w:rsidR="00973650" w:rsidRPr="00973650">
        <w:rPr>
          <w:rFonts w:ascii="Times New Roman" w:hAnsi="Times New Roman"/>
          <w:sz w:val="26"/>
          <w:szCs w:val="26"/>
        </w:rPr>
        <w:t xml:space="preserve">las </w:t>
      </w:r>
      <w:r w:rsidRPr="00973650">
        <w:rPr>
          <w:rFonts w:ascii="Times New Roman" w:hAnsi="Times New Roman"/>
          <w:sz w:val="26"/>
          <w:szCs w:val="26"/>
        </w:rPr>
        <w:t xml:space="preserve">generales antes expresadas, </w:t>
      </w:r>
      <w:r w:rsidR="00973650" w:rsidRPr="00973650">
        <w:rPr>
          <w:rFonts w:ascii="Times New Roman" w:hAnsi="Times New Roman"/>
          <w:sz w:val="26"/>
          <w:szCs w:val="26"/>
        </w:rPr>
        <w:t xml:space="preserve">ubicado </w:t>
      </w:r>
      <w:r w:rsidRPr="00973650">
        <w:rPr>
          <w:rFonts w:ascii="Times New Roman" w:eastAsia="Times New Roman" w:hAnsi="Times New Roman"/>
          <w:sz w:val="26"/>
          <w:szCs w:val="26"/>
          <w:lang w:eastAsia="es-ES"/>
        </w:rPr>
        <w:t xml:space="preserve">en el </w:t>
      </w:r>
      <w:r w:rsidRPr="00973650">
        <w:rPr>
          <w:rFonts w:ascii="Times New Roman" w:hAnsi="Times New Roman"/>
          <w:bCs/>
          <w:sz w:val="26"/>
          <w:szCs w:val="26"/>
        </w:rPr>
        <w:t xml:space="preserve">Proyecto denominado </w:t>
      </w:r>
      <w:r w:rsidRPr="00973650">
        <w:rPr>
          <w:rFonts w:ascii="Times New Roman" w:hAnsi="Times New Roman"/>
          <w:b/>
          <w:sz w:val="26"/>
          <w:szCs w:val="26"/>
        </w:rPr>
        <w:t>LOTIFICACIÓN AGRÍCOLA Y ASENTAMIENTO COMUNITARIO,</w:t>
      </w:r>
      <w:r w:rsidRPr="00973650">
        <w:rPr>
          <w:rFonts w:ascii="Times New Roman" w:hAnsi="Times New Roman"/>
          <w:sz w:val="26"/>
          <w:szCs w:val="26"/>
        </w:rPr>
        <w:t xml:space="preserve"> desarrollado en el inmueble </w:t>
      </w:r>
      <w:r w:rsidRPr="00973650">
        <w:rPr>
          <w:rFonts w:ascii="Times New Roman" w:hAnsi="Times New Roman"/>
          <w:b/>
          <w:sz w:val="26"/>
          <w:szCs w:val="26"/>
        </w:rPr>
        <w:t xml:space="preserve">SIN DENOMINACIÓN </w:t>
      </w:r>
      <w:r w:rsidRPr="00973650">
        <w:rPr>
          <w:rFonts w:ascii="Times New Roman" w:hAnsi="Times New Roman"/>
          <w:sz w:val="26"/>
          <w:szCs w:val="26"/>
        </w:rPr>
        <w:t>y según Planos como</w:t>
      </w:r>
      <w:r w:rsidRPr="00973650">
        <w:rPr>
          <w:rFonts w:ascii="Times New Roman" w:hAnsi="Times New Roman"/>
          <w:b/>
          <w:sz w:val="26"/>
          <w:szCs w:val="26"/>
        </w:rPr>
        <w:t xml:space="preserve"> HACIENDA MECHOTIQUE PORCION 3</w:t>
      </w:r>
      <w:r w:rsidRPr="00973650">
        <w:rPr>
          <w:rFonts w:ascii="Times New Roman" w:hAnsi="Times New Roman"/>
          <w:sz w:val="26"/>
          <w:szCs w:val="26"/>
        </w:rPr>
        <w:t xml:space="preserve">, </w:t>
      </w:r>
      <w:r w:rsidR="00973650" w:rsidRPr="00973650">
        <w:rPr>
          <w:rFonts w:ascii="Times New Roman" w:hAnsi="Times New Roman"/>
          <w:sz w:val="26"/>
          <w:szCs w:val="26"/>
        </w:rPr>
        <w:t>situada</w:t>
      </w:r>
      <w:r w:rsidRPr="00973650">
        <w:rPr>
          <w:rFonts w:ascii="Times New Roman" w:hAnsi="Times New Roman"/>
          <w:sz w:val="26"/>
          <w:szCs w:val="26"/>
        </w:rPr>
        <w:t xml:space="preserve"> en jurisdicción de Berlín, departamento de Usulután</w:t>
      </w:r>
      <w:r w:rsidRPr="00973650">
        <w:rPr>
          <w:rFonts w:ascii="Times New Roman" w:eastAsia="Times New Roman" w:hAnsi="Times New Roman"/>
          <w:sz w:val="26"/>
          <w:szCs w:val="26"/>
        </w:rPr>
        <w:t>,</w:t>
      </w:r>
      <w:r w:rsidRPr="00973650">
        <w:rPr>
          <w:rFonts w:ascii="Times New Roman" w:eastAsia="Times New Roman" w:hAnsi="Times New Roman"/>
          <w:b/>
          <w:sz w:val="26"/>
          <w:szCs w:val="26"/>
        </w:rPr>
        <w:t xml:space="preserve"> </w:t>
      </w:r>
      <w:r w:rsidRPr="00973650">
        <w:rPr>
          <w:rFonts w:ascii="Times New Roman" w:eastAsia="Times New Roman" w:hAnsi="Times New Roman"/>
          <w:sz w:val="26"/>
          <w:szCs w:val="26"/>
        </w:rPr>
        <w:t>quedando las adjudicaciones conforme al cuadro de valores y extensiones siguiente:</w:t>
      </w:r>
    </w:p>
    <w:p w:rsidR="001F52E6" w:rsidRDefault="001F52E6" w:rsidP="001F52E6">
      <w:pPr>
        <w:jc w:val="both"/>
        <w:rPr>
          <w:rFonts w:ascii="Times New Roman" w:eastAsia="Times New Roman" w:hAnsi="Times New Roman"/>
          <w:b/>
          <w:sz w:val="26"/>
          <w:szCs w:val="26"/>
          <w:u w:val="single"/>
          <w:lang w:eastAsia="es-ES"/>
        </w:rPr>
      </w:pPr>
    </w:p>
    <w:tbl>
      <w:tblPr>
        <w:tblW w:w="9045" w:type="dxa"/>
        <w:jc w:val="center"/>
        <w:tblLayout w:type="fixed"/>
        <w:tblCellMar>
          <w:left w:w="25" w:type="dxa"/>
          <w:right w:w="0" w:type="dxa"/>
        </w:tblCellMar>
        <w:tblLook w:val="0000" w:firstRow="0" w:lastRow="0" w:firstColumn="0" w:lastColumn="0" w:noHBand="0" w:noVBand="0"/>
      </w:tblPr>
      <w:tblGrid>
        <w:gridCol w:w="2558"/>
        <w:gridCol w:w="972"/>
        <w:gridCol w:w="2480"/>
        <w:gridCol w:w="568"/>
        <w:gridCol w:w="568"/>
        <w:gridCol w:w="605"/>
        <w:gridCol w:w="647"/>
        <w:gridCol w:w="647"/>
      </w:tblGrid>
      <w:tr w:rsidR="00973650" w:rsidRPr="0029731C" w:rsidTr="00973650">
        <w:trPr>
          <w:trHeight w:val="306"/>
          <w:jc w:val="center"/>
        </w:trPr>
        <w:tc>
          <w:tcPr>
            <w:tcW w:w="2558" w:type="dxa"/>
            <w:vMerge w:val="restart"/>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D.U.I.     PROGRAMA </w:t>
            </w:r>
          </w:p>
        </w:tc>
        <w:tc>
          <w:tcPr>
            <w:tcW w:w="3452" w:type="dxa"/>
            <w:gridSpan w:val="2"/>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jc w:val="center"/>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jc w:val="center"/>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jc w:val="center"/>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jc w:val="center"/>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VALOR (¢) </w:t>
            </w:r>
          </w:p>
        </w:tc>
      </w:tr>
      <w:tr w:rsidR="00973650" w:rsidRPr="0029731C" w:rsidTr="00973650">
        <w:trPr>
          <w:trHeight w:val="306"/>
          <w:jc w:val="center"/>
        </w:trPr>
        <w:tc>
          <w:tcPr>
            <w:tcW w:w="2558" w:type="dxa"/>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F52E6" w:rsidRPr="0029731C" w:rsidRDefault="001F52E6" w:rsidP="00274CE5">
            <w:pPr>
              <w:widowControl w:val="0"/>
              <w:autoSpaceDE w:val="0"/>
              <w:autoSpaceDN w:val="0"/>
              <w:adjustRightInd w:val="0"/>
              <w:rPr>
                <w:rFonts w:ascii="Times New Roman" w:eastAsiaTheme="minorEastAsia" w:hAnsi="Times New Roman"/>
                <w:b/>
                <w:bCs/>
                <w:sz w:val="14"/>
                <w:szCs w:val="14"/>
              </w:rPr>
            </w:pPr>
          </w:p>
        </w:tc>
      </w:tr>
    </w:tbl>
    <w:p w:rsidR="001F52E6" w:rsidRPr="0029731C" w:rsidRDefault="001F52E6" w:rsidP="001F52E6">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F52E6" w:rsidRPr="0029731C" w:rsidTr="00973650">
        <w:tc>
          <w:tcPr>
            <w:tcW w:w="2600" w:type="dxa"/>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No DE ENTREGA: 09 </w:t>
            </w:r>
          </w:p>
        </w:tc>
      </w:tr>
    </w:tbl>
    <w:p w:rsidR="001F52E6" w:rsidRPr="0029731C" w:rsidRDefault="001F52E6" w:rsidP="001F52E6">
      <w:pPr>
        <w:widowControl w:val="0"/>
        <w:autoSpaceDE w:val="0"/>
        <w:autoSpaceDN w:val="0"/>
        <w:adjustRightInd w:val="0"/>
        <w:jc w:val="center"/>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TASA DE INTERES 6% </w:t>
      </w:r>
    </w:p>
    <w:tbl>
      <w:tblPr>
        <w:tblW w:w="9031" w:type="dxa"/>
        <w:jc w:val="center"/>
        <w:tblLayout w:type="fixed"/>
        <w:tblCellMar>
          <w:left w:w="25" w:type="dxa"/>
          <w:right w:w="0" w:type="dxa"/>
        </w:tblCellMar>
        <w:tblLook w:val="0000" w:firstRow="0" w:lastRow="0" w:firstColumn="0" w:lastColumn="0" w:noHBand="0" w:noVBand="0"/>
      </w:tblPr>
      <w:tblGrid>
        <w:gridCol w:w="2551"/>
        <w:gridCol w:w="971"/>
        <w:gridCol w:w="2470"/>
        <w:gridCol w:w="566"/>
        <w:gridCol w:w="566"/>
        <w:gridCol w:w="605"/>
        <w:gridCol w:w="647"/>
        <w:gridCol w:w="655"/>
      </w:tblGrid>
      <w:tr w:rsidR="00973650" w:rsidRPr="0029731C" w:rsidTr="00973650">
        <w:trPr>
          <w:trHeight w:val="270"/>
          <w:jc w:val="center"/>
        </w:trPr>
        <w:tc>
          <w:tcPr>
            <w:tcW w:w="2551" w:type="dxa"/>
            <w:vMerge w:val="restart"/>
            <w:tcBorders>
              <w:top w:val="single" w:sz="2" w:space="0" w:color="auto"/>
              <w:left w:val="single" w:sz="2" w:space="0" w:color="auto"/>
              <w:bottom w:val="single" w:sz="2" w:space="0" w:color="auto"/>
              <w:right w:val="single" w:sz="2" w:space="0" w:color="auto"/>
            </w:tcBorders>
          </w:tcPr>
          <w:p w:rsidR="001F52E6" w:rsidRPr="0029731C" w:rsidRDefault="004761BC" w:rsidP="00274CE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F52E6" w:rsidRPr="0029731C">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r w:rsidRPr="0029731C">
              <w:rPr>
                <w:rFonts w:ascii="Times New Roman" w:eastAsiaTheme="minorEastAsia" w:hAnsi="Times New Roman"/>
                <w:sz w:val="14"/>
                <w:szCs w:val="14"/>
              </w:rPr>
              <w:t xml:space="preserve">Solares: </w:t>
            </w:r>
          </w:p>
          <w:p w:rsidR="001F52E6" w:rsidRPr="0029731C" w:rsidRDefault="004761BC" w:rsidP="00274CE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F52E6" w:rsidRPr="0029731C">
              <w:rPr>
                <w:rFonts w:ascii="Times New Roman" w:eastAsiaTheme="minorEastAsia" w:hAnsi="Times New Roman"/>
                <w:sz w:val="14"/>
                <w:szCs w:val="14"/>
              </w:rPr>
              <w:t xml:space="preserve"> </w:t>
            </w:r>
          </w:p>
        </w:tc>
        <w:tc>
          <w:tcPr>
            <w:tcW w:w="2470" w:type="dxa"/>
            <w:vMerge w:val="restart"/>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p w:rsidR="001F52E6" w:rsidRPr="0029731C" w:rsidRDefault="001F52E6" w:rsidP="00274CE5">
            <w:pPr>
              <w:widowControl w:val="0"/>
              <w:autoSpaceDE w:val="0"/>
              <w:autoSpaceDN w:val="0"/>
              <w:adjustRightInd w:val="0"/>
              <w:rPr>
                <w:rFonts w:ascii="Times New Roman" w:eastAsiaTheme="minorEastAsia" w:hAnsi="Times New Roman"/>
                <w:sz w:val="14"/>
                <w:szCs w:val="14"/>
              </w:rPr>
            </w:pPr>
            <w:r w:rsidRPr="0029731C">
              <w:rPr>
                <w:rFonts w:ascii="Times New Roman" w:eastAsiaTheme="minorEastAsia" w:hAnsi="Times New Roman"/>
                <w:sz w:val="14"/>
                <w:szCs w:val="14"/>
              </w:rPr>
              <w:t xml:space="preserve">HDA. MECHOTIQUE PORCION 3 </w:t>
            </w:r>
          </w:p>
        </w:tc>
        <w:tc>
          <w:tcPr>
            <w:tcW w:w="566" w:type="dxa"/>
            <w:vMerge w:val="restart"/>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center"/>
              <w:rPr>
                <w:rFonts w:ascii="Times New Roman" w:eastAsiaTheme="minorEastAsia" w:hAnsi="Times New Roman"/>
                <w:sz w:val="14"/>
                <w:szCs w:val="14"/>
              </w:rPr>
            </w:pPr>
          </w:p>
          <w:p w:rsidR="001F52E6" w:rsidRPr="0029731C" w:rsidRDefault="004761BC" w:rsidP="00274CE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center"/>
              <w:rPr>
                <w:rFonts w:ascii="Times New Roman" w:eastAsiaTheme="minorEastAsia" w:hAnsi="Times New Roman"/>
                <w:sz w:val="14"/>
                <w:szCs w:val="14"/>
              </w:rPr>
            </w:pPr>
          </w:p>
          <w:p w:rsidR="001F52E6" w:rsidRPr="0029731C" w:rsidRDefault="004761BC" w:rsidP="00274CE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p>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p>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1031.10 </w:t>
            </w:r>
          </w:p>
        </w:tc>
        <w:tc>
          <w:tcPr>
            <w:tcW w:w="652" w:type="dxa"/>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p>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9022.13 </w:t>
            </w:r>
          </w:p>
        </w:tc>
      </w:tr>
      <w:tr w:rsidR="00973650" w:rsidRPr="0029731C" w:rsidTr="00973650">
        <w:trPr>
          <w:trHeight w:val="141"/>
          <w:jc w:val="center"/>
        </w:trPr>
        <w:tc>
          <w:tcPr>
            <w:tcW w:w="2551"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1031.10 </w:t>
            </w:r>
          </w:p>
        </w:tc>
        <w:tc>
          <w:tcPr>
            <w:tcW w:w="652" w:type="dxa"/>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9022.13 </w:t>
            </w:r>
          </w:p>
        </w:tc>
      </w:tr>
      <w:tr w:rsidR="00973650" w:rsidRPr="0029731C" w:rsidTr="00973650">
        <w:trPr>
          <w:trHeight w:val="425"/>
          <w:jc w:val="center"/>
        </w:trPr>
        <w:tc>
          <w:tcPr>
            <w:tcW w:w="2551"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r w:rsidRPr="0029731C">
              <w:rPr>
                <w:rFonts w:ascii="Times New Roman" w:eastAsiaTheme="minorEastAsia" w:hAnsi="Times New Roman"/>
                <w:sz w:val="14"/>
                <w:szCs w:val="14"/>
              </w:rPr>
              <w:t xml:space="preserve">Lotes: </w:t>
            </w:r>
          </w:p>
          <w:p w:rsidR="001F52E6" w:rsidRPr="0029731C" w:rsidRDefault="004761BC" w:rsidP="00274CE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1F52E6" w:rsidRPr="0029731C" w:rsidRDefault="001F52E6" w:rsidP="00274CE5">
            <w:pPr>
              <w:widowControl w:val="0"/>
              <w:autoSpaceDE w:val="0"/>
              <w:autoSpaceDN w:val="0"/>
              <w:adjustRightInd w:val="0"/>
              <w:rPr>
                <w:rFonts w:ascii="Times New Roman" w:eastAsiaTheme="minorEastAsia" w:hAnsi="Times New Roman"/>
                <w:sz w:val="14"/>
                <w:szCs w:val="14"/>
              </w:rPr>
            </w:pPr>
            <w:r w:rsidRPr="0029731C">
              <w:rPr>
                <w:rFonts w:ascii="Times New Roman" w:eastAsiaTheme="minorEastAsia" w:hAnsi="Times New Roman"/>
                <w:sz w:val="14"/>
                <w:szCs w:val="14"/>
              </w:rPr>
              <w:t xml:space="preserve"> </w:t>
            </w:r>
          </w:p>
        </w:tc>
        <w:tc>
          <w:tcPr>
            <w:tcW w:w="2470" w:type="dxa"/>
            <w:vMerge w:val="restart"/>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p w:rsidR="001F52E6" w:rsidRPr="0029731C" w:rsidRDefault="001F52E6" w:rsidP="00274CE5">
            <w:pPr>
              <w:widowControl w:val="0"/>
              <w:autoSpaceDE w:val="0"/>
              <w:autoSpaceDN w:val="0"/>
              <w:adjustRightInd w:val="0"/>
              <w:rPr>
                <w:rFonts w:ascii="Times New Roman" w:eastAsiaTheme="minorEastAsia" w:hAnsi="Times New Roman"/>
                <w:sz w:val="14"/>
                <w:szCs w:val="14"/>
              </w:rPr>
            </w:pPr>
            <w:r w:rsidRPr="0029731C">
              <w:rPr>
                <w:rFonts w:ascii="Times New Roman" w:eastAsiaTheme="minorEastAsia" w:hAnsi="Times New Roman"/>
                <w:sz w:val="14"/>
                <w:szCs w:val="14"/>
              </w:rPr>
              <w:t xml:space="preserve">HDA. MECHOTIQUE PORCION 3 </w:t>
            </w:r>
          </w:p>
          <w:p w:rsidR="001F52E6" w:rsidRPr="0029731C" w:rsidRDefault="001F52E6" w:rsidP="00274CE5">
            <w:pPr>
              <w:widowControl w:val="0"/>
              <w:autoSpaceDE w:val="0"/>
              <w:autoSpaceDN w:val="0"/>
              <w:adjustRightInd w:val="0"/>
              <w:rPr>
                <w:rFonts w:ascii="Times New Roman" w:eastAsiaTheme="minorEastAsia" w:hAnsi="Times New Roman"/>
                <w:sz w:val="14"/>
                <w:szCs w:val="14"/>
              </w:rPr>
            </w:pPr>
            <w:r w:rsidRPr="0029731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center"/>
              <w:rPr>
                <w:rFonts w:ascii="Times New Roman" w:eastAsiaTheme="minorEastAsia" w:hAnsi="Times New Roman"/>
                <w:sz w:val="14"/>
                <w:szCs w:val="14"/>
              </w:rPr>
            </w:pPr>
          </w:p>
          <w:p w:rsidR="001F52E6" w:rsidRPr="0029731C" w:rsidRDefault="004761BC" w:rsidP="00274CE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1F52E6" w:rsidRPr="0029731C" w:rsidRDefault="001F52E6" w:rsidP="00274CE5">
            <w:pPr>
              <w:widowControl w:val="0"/>
              <w:autoSpaceDE w:val="0"/>
              <w:autoSpaceDN w:val="0"/>
              <w:adjustRightInd w:val="0"/>
              <w:jc w:val="center"/>
              <w:rPr>
                <w:rFonts w:ascii="Times New Roman" w:eastAsiaTheme="minorEastAsia" w:hAnsi="Times New Roman"/>
                <w:sz w:val="14"/>
                <w:szCs w:val="14"/>
              </w:rPr>
            </w:pPr>
          </w:p>
        </w:tc>
        <w:tc>
          <w:tcPr>
            <w:tcW w:w="566" w:type="dxa"/>
            <w:vMerge w:val="restart"/>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center"/>
              <w:rPr>
                <w:rFonts w:ascii="Times New Roman" w:eastAsiaTheme="minorEastAsia" w:hAnsi="Times New Roman"/>
                <w:sz w:val="14"/>
                <w:szCs w:val="14"/>
              </w:rPr>
            </w:pPr>
          </w:p>
          <w:p w:rsidR="001F52E6" w:rsidRPr="0029731C" w:rsidRDefault="004761BC" w:rsidP="00274CE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1F52E6" w:rsidRPr="0029731C" w:rsidRDefault="001F52E6" w:rsidP="00274CE5">
            <w:pPr>
              <w:widowControl w:val="0"/>
              <w:autoSpaceDE w:val="0"/>
              <w:autoSpaceDN w:val="0"/>
              <w:adjustRightInd w:val="0"/>
              <w:jc w:val="center"/>
              <w:rPr>
                <w:rFonts w:ascii="Times New Roman" w:eastAsiaTheme="minorEastAsia" w:hAnsi="Times New Roman"/>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p>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7253.06 </w:t>
            </w:r>
          </w:p>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p>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777.19 </w:t>
            </w:r>
          </w:p>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p>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6800.41 </w:t>
            </w:r>
          </w:p>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 </w:t>
            </w:r>
          </w:p>
        </w:tc>
      </w:tr>
      <w:tr w:rsidR="00973650" w:rsidRPr="0029731C" w:rsidTr="00973650">
        <w:trPr>
          <w:trHeight w:val="141"/>
          <w:jc w:val="center"/>
        </w:trPr>
        <w:tc>
          <w:tcPr>
            <w:tcW w:w="2551"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7253.06 </w:t>
            </w:r>
          </w:p>
        </w:tc>
        <w:tc>
          <w:tcPr>
            <w:tcW w:w="647" w:type="dxa"/>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777.19 </w:t>
            </w:r>
          </w:p>
        </w:tc>
        <w:tc>
          <w:tcPr>
            <w:tcW w:w="652" w:type="dxa"/>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right"/>
              <w:rPr>
                <w:rFonts w:ascii="Times New Roman" w:eastAsiaTheme="minorEastAsia" w:hAnsi="Times New Roman"/>
                <w:sz w:val="14"/>
                <w:szCs w:val="14"/>
              </w:rPr>
            </w:pPr>
            <w:r w:rsidRPr="0029731C">
              <w:rPr>
                <w:rFonts w:ascii="Times New Roman" w:eastAsiaTheme="minorEastAsia" w:hAnsi="Times New Roman"/>
                <w:sz w:val="14"/>
                <w:szCs w:val="14"/>
              </w:rPr>
              <w:t xml:space="preserve">6800.41 </w:t>
            </w:r>
          </w:p>
        </w:tc>
      </w:tr>
      <w:tr w:rsidR="001F52E6" w:rsidRPr="0029731C" w:rsidTr="00973650">
        <w:trPr>
          <w:trHeight w:val="425"/>
          <w:jc w:val="center"/>
        </w:trPr>
        <w:tc>
          <w:tcPr>
            <w:tcW w:w="2551" w:type="dxa"/>
            <w:vMerge/>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rPr>
                <w:rFonts w:ascii="Times New Roman" w:eastAsiaTheme="minorEastAsia" w:hAnsi="Times New Roman"/>
                <w:sz w:val="14"/>
                <w:szCs w:val="14"/>
              </w:rPr>
            </w:pPr>
          </w:p>
        </w:tc>
        <w:tc>
          <w:tcPr>
            <w:tcW w:w="6480" w:type="dxa"/>
            <w:gridSpan w:val="7"/>
            <w:tcBorders>
              <w:top w:val="single" w:sz="2" w:space="0" w:color="auto"/>
              <w:left w:val="single" w:sz="2" w:space="0" w:color="auto"/>
              <w:bottom w:val="single" w:sz="2" w:space="0" w:color="auto"/>
              <w:right w:val="single" w:sz="2" w:space="0" w:color="auto"/>
            </w:tcBorders>
          </w:tcPr>
          <w:p w:rsidR="001F52E6" w:rsidRPr="0029731C" w:rsidRDefault="001F52E6" w:rsidP="00274CE5">
            <w:pPr>
              <w:widowControl w:val="0"/>
              <w:autoSpaceDE w:val="0"/>
              <w:autoSpaceDN w:val="0"/>
              <w:adjustRightInd w:val="0"/>
              <w:jc w:val="center"/>
              <w:rPr>
                <w:rFonts w:ascii="Times New Roman" w:eastAsiaTheme="minorEastAsia" w:hAnsi="Times New Roman"/>
                <w:b/>
                <w:bCs/>
                <w:sz w:val="14"/>
                <w:szCs w:val="14"/>
              </w:rPr>
            </w:pPr>
            <w:proofErr w:type="spellStart"/>
            <w:r w:rsidRPr="0029731C">
              <w:rPr>
                <w:rFonts w:ascii="Times New Roman" w:eastAsiaTheme="minorEastAsia" w:hAnsi="Times New Roman"/>
                <w:b/>
                <w:bCs/>
                <w:sz w:val="14"/>
                <w:szCs w:val="14"/>
              </w:rPr>
              <w:t>Area</w:t>
            </w:r>
            <w:proofErr w:type="spellEnd"/>
            <w:r w:rsidRPr="0029731C">
              <w:rPr>
                <w:rFonts w:ascii="Times New Roman" w:eastAsiaTheme="minorEastAsia" w:hAnsi="Times New Roman"/>
                <w:b/>
                <w:bCs/>
                <w:sz w:val="14"/>
                <w:szCs w:val="14"/>
              </w:rPr>
              <w:t xml:space="preserve"> Total: 7463.06 </w:t>
            </w:r>
          </w:p>
          <w:p w:rsidR="001F52E6" w:rsidRPr="0029731C" w:rsidRDefault="001F52E6" w:rsidP="00274CE5">
            <w:pPr>
              <w:widowControl w:val="0"/>
              <w:autoSpaceDE w:val="0"/>
              <w:autoSpaceDN w:val="0"/>
              <w:adjustRightInd w:val="0"/>
              <w:jc w:val="center"/>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 Valor Total ($): 1808.29 </w:t>
            </w:r>
          </w:p>
          <w:p w:rsidR="001F52E6" w:rsidRPr="0029731C" w:rsidRDefault="001F52E6" w:rsidP="00274CE5">
            <w:pPr>
              <w:widowControl w:val="0"/>
              <w:autoSpaceDE w:val="0"/>
              <w:autoSpaceDN w:val="0"/>
              <w:adjustRightInd w:val="0"/>
              <w:jc w:val="center"/>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 Valor Total (¢): 15822.54 </w:t>
            </w:r>
          </w:p>
        </w:tc>
      </w:tr>
    </w:tbl>
    <w:p w:rsidR="001F52E6" w:rsidRDefault="001F52E6" w:rsidP="001F52E6">
      <w:pPr>
        <w:widowControl w:val="0"/>
        <w:autoSpaceDE w:val="0"/>
        <w:autoSpaceDN w:val="0"/>
        <w:adjustRightInd w:val="0"/>
        <w:rPr>
          <w:rFonts w:ascii="Times New Roman" w:eastAsiaTheme="minorEastAsia" w:hAnsi="Times New Roman"/>
          <w:sz w:val="14"/>
          <w:szCs w:val="14"/>
        </w:rPr>
      </w:pPr>
    </w:p>
    <w:tbl>
      <w:tblPr>
        <w:tblW w:w="9042" w:type="dxa"/>
        <w:jc w:val="center"/>
        <w:tblLayout w:type="fixed"/>
        <w:tblCellMar>
          <w:left w:w="25" w:type="dxa"/>
          <w:right w:w="0" w:type="dxa"/>
        </w:tblCellMar>
        <w:tblLook w:val="0000" w:firstRow="0" w:lastRow="0" w:firstColumn="0" w:lastColumn="0" w:noHBand="0" w:noVBand="0"/>
      </w:tblPr>
      <w:tblGrid>
        <w:gridCol w:w="3529"/>
        <w:gridCol w:w="2474"/>
        <w:gridCol w:w="1743"/>
        <w:gridCol w:w="648"/>
        <w:gridCol w:w="648"/>
      </w:tblGrid>
      <w:tr w:rsidR="00763096" w:rsidRPr="0029731C" w:rsidTr="000069F1">
        <w:trPr>
          <w:trHeight w:val="323"/>
          <w:jc w:val="center"/>
        </w:trPr>
        <w:tc>
          <w:tcPr>
            <w:tcW w:w="3529" w:type="dxa"/>
            <w:vMerge w:val="restart"/>
            <w:tcBorders>
              <w:top w:val="single" w:sz="2" w:space="0" w:color="auto"/>
              <w:left w:val="single" w:sz="2" w:space="0" w:color="auto"/>
              <w:bottom w:val="single" w:sz="2" w:space="0" w:color="auto"/>
              <w:right w:val="single" w:sz="2" w:space="0" w:color="auto"/>
            </w:tcBorders>
            <w:shd w:val="clear" w:color="auto" w:fill="DCDCDC"/>
          </w:tcPr>
          <w:p w:rsidR="00763096" w:rsidRPr="0029731C" w:rsidRDefault="00763096" w:rsidP="000069F1">
            <w:pPr>
              <w:widowControl w:val="0"/>
              <w:autoSpaceDE w:val="0"/>
              <w:autoSpaceDN w:val="0"/>
              <w:adjustRightInd w:val="0"/>
              <w:jc w:val="center"/>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763096" w:rsidRPr="0029731C" w:rsidRDefault="00763096" w:rsidP="000069F1">
            <w:pPr>
              <w:widowControl w:val="0"/>
              <w:autoSpaceDE w:val="0"/>
              <w:autoSpaceDN w:val="0"/>
              <w:adjustRightInd w:val="0"/>
              <w:jc w:val="center"/>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763096" w:rsidRPr="0029731C" w:rsidRDefault="00763096" w:rsidP="000069F1">
            <w:pPr>
              <w:widowControl w:val="0"/>
              <w:autoSpaceDE w:val="0"/>
              <w:autoSpaceDN w:val="0"/>
              <w:adjustRightInd w:val="0"/>
              <w:jc w:val="right"/>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63096" w:rsidRPr="0029731C" w:rsidRDefault="00763096" w:rsidP="000069F1">
            <w:pPr>
              <w:widowControl w:val="0"/>
              <w:autoSpaceDE w:val="0"/>
              <w:autoSpaceDN w:val="0"/>
              <w:adjustRightInd w:val="0"/>
              <w:jc w:val="right"/>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1031.10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63096" w:rsidRPr="0029731C" w:rsidRDefault="00763096" w:rsidP="000069F1">
            <w:pPr>
              <w:widowControl w:val="0"/>
              <w:autoSpaceDE w:val="0"/>
              <w:autoSpaceDN w:val="0"/>
              <w:adjustRightInd w:val="0"/>
              <w:jc w:val="right"/>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9022.13 </w:t>
            </w:r>
          </w:p>
        </w:tc>
      </w:tr>
      <w:tr w:rsidR="00763096" w:rsidRPr="0029731C" w:rsidTr="000069F1">
        <w:trPr>
          <w:trHeight w:val="281"/>
          <w:jc w:val="center"/>
        </w:trPr>
        <w:tc>
          <w:tcPr>
            <w:tcW w:w="3529" w:type="dxa"/>
            <w:tcBorders>
              <w:top w:val="single" w:sz="2" w:space="0" w:color="auto"/>
              <w:left w:val="single" w:sz="2" w:space="0" w:color="auto"/>
              <w:bottom w:val="single" w:sz="2" w:space="0" w:color="auto"/>
              <w:right w:val="single" w:sz="2" w:space="0" w:color="auto"/>
            </w:tcBorders>
            <w:shd w:val="clear" w:color="auto" w:fill="DCDCDC"/>
          </w:tcPr>
          <w:p w:rsidR="00763096" w:rsidRPr="0029731C" w:rsidRDefault="00763096" w:rsidP="000069F1">
            <w:pPr>
              <w:widowControl w:val="0"/>
              <w:autoSpaceDE w:val="0"/>
              <w:autoSpaceDN w:val="0"/>
              <w:adjustRightInd w:val="0"/>
              <w:jc w:val="center"/>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763096" w:rsidRPr="0029731C" w:rsidRDefault="00763096" w:rsidP="000069F1">
            <w:pPr>
              <w:widowControl w:val="0"/>
              <w:autoSpaceDE w:val="0"/>
              <w:autoSpaceDN w:val="0"/>
              <w:adjustRightInd w:val="0"/>
              <w:jc w:val="center"/>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763096" w:rsidRPr="0029731C" w:rsidRDefault="00763096" w:rsidP="000069F1">
            <w:pPr>
              <w:widowControl w:val="0"/>
              <w:autoSpaceDE w:val="0"/>
              <w:autoSpaceDN w:val="0"/>
              <w:adjustRightInd w:val="0"/>
              <w:jc w:val="right"/>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7253.06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63096" w:rsidRPr="0029731C" w:rsidRDefault="00763096" w:rsidP="000069F1">
            <w:pPr>
              <w:widowControl w:val="0"/>
              <w:autoSpaceDE w:val="0"/>
              <w:autoSpaceDN w:val="0"/>
              <w:adjustRightInd w:val="0"/>
              <w:jc w:val="right"/>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777.19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63096" w:rsidRPr="0029731C" w:rsidRDefault="00763096" w:rsidP="000069F1">
            <w:pPr>
              <w:widowControl w:val="0"/>
              <w:autoSpaceDE w:val="0"/>
              <w:autoSpaceDN w:val="0"/>
              <w:adjustRightInd w:val="0"/>
              <w:jc w:val="right"/>
              <w:rPr>
                <w:rFonts w:ascii="Times New Roman" w:eastAsiaTheme="minorEastAsia" w:hAnsi="Times New Roman"/>
                <w:b/>
                <w:bCs/>
                <w:sz w:val="14"/>
                <w:szCs w:val="14"/>
              </w:rPr>
            </w:pPr>
            <w:r w:rsidRPr="0029731C">
              <w:rPr>
                <w:rFonts w:ascii="Times New Roman" w:eastAsiaTheme="minorEastAsia" w:hAnsi="Times New Roman"/>
                <w:b/>
                <w:bCs/>
                <w:sz w:val="14"/>
                <w:szCs w:val="14"/>
              </w:rPr>
              <w:t xml:space="preserve">6800.41 </w:t>
            </w:r>
          </w:p>
        </w:tc>
      </w:tr>
    </w:tbl>
    <w:p w:rsidR="00973650" w:rsidRDefault="00973650" w:rsidP="001F52E6">
      <w:pPr>
        <w:jc w:val="both"/>
        <w:rPr>
          <w:rFonts w:ascii="Times New Roman" w:eastAsia="Times New Roman" w:hAnsi="Times New Roman"/>
          <w:b/>
          <w:sz w:val="26"/>
          <w:szCs w:val="26"/>
          <w:u w:val="single"/>
          <w:lang w:eastAsia="es-ES"/>
        </w:rPr>
      </w:pPr>
    </w:p>
    <w:p w:rsidR="001F52E6" w:rsidRPr="009F4670" w:rsidRDefault="001F52E6" w:rsidP="001F52E6">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6E4770">
        <w:rPr>
          <w:rFonts w:ascii="Times New Roman" w:eastAsia="Times New Roman" w:hAnsi="Times New Roman"/>
          <w:sz w:val="26"/>
          <w:szCs w:val="26"/>
          <w:lang w:val="es-ES" w:eastAsia="es-ES"/>
        </w:rPr>
        <w:t>Advertir a la adjudicataria a través</w:t>
      </w:r>
      <w:r w:rsidR="00973650">
        <w:rPr>
          <w:rFonts w:ascii="Times New Roman" w:eastAsia="Times New Roman" w:hAnsi="Times New Roman"/>
          <w:sz w:val="26"/>
          <w:szCs w:val="26"/>
          <w:lang w:val="es-ES" w:eastAsia="es-ES"/>
        </w:rPr>
        <w:t xml:space="preserve"> de una cláusula especial en la </w:t>
      </w:r>
      <w:r w:rsidRPr="006E4770">
        <w:rPr>
          <w:rFonts w:ascii="Times New Roman" w:eastAsia="Times New Roman" w:hAnsi="Times New Roman"/>
          <w:sz w:val="26"/>
          <w:szCs w:val="26"/>
          <w:lang w:val="es-ES" w:eastAsia="es-ES"/>
        </w:rPr>
        <w:t xml:space="preserve">escritura de compraventa del inmueble, que deberá </w:t>
      </w:r>
      <w:r>
        <w:rPr>
          <w:rFonts w:ascii="Times New Roman" w:eastAsia="Times New Roman" w:hAnsi="Times New Roman"/>
          <w:sz w:val="26"/>
          <w:szCs w:val="26"/>
          <w:lang w:val="es-ES" w:eastAsia="es-ES"/>
        </w:rPr>
        <w:t xml:space="preserve">cumplir con las </w:t>
      </w:r>
      <w:r w:rsidRPr="006E4770">
        <w:rPr>
          <w:rFonts w:ascii="Times New Roman" w:eastAsia="Times New Roman" w:hAnsi="Times New Roman"/>
          <w:sz w:val="26"/>
          <w:szCs w:val="26"/>
          <w:lang w:val="es-ES" w:eastAsia="es-ES"/>
        </w:rPr>
        <w:t xml:space="preserve">medidas </w:t>
      </w:r>
      <w:r>
        <w:rPr>
          <w:rFonts w:ascii="Times New Roman" w:eastAsia="Times New Roman" w:hAnsi="Times New Roman"/>
          <w:sz w:val="26"/>
          <w:szCs w:val="26"/>
          <w:lang w:val="es-ES" w:eastAsia="es-ES"/>
        </w:rPr>
        <w:t xml:space="preserve">ambientales </w:t>
      </w:r>
      <w:r w:rsidRPr="006E4770">
        <w:rPr>
          <w:rFonts w:ascii="Times New Roman" w:eastAsia="Times New Roman" w:hAnsi="Times New Roman"/>
          <w:sz w:val="26"/>
          <w:szCs w:val="26"/>
          <w:lang w:val="es-ES" w:eastAsia="es-ES"/>
        </w:rPr>
        <w:t>relacionadas en el considerado III del presente punto de acta.</w:t>
      </w:r>
      <w:r>
        <w:rPr>
          <w:rFonts w:ascii="Times New Roman" w:eastAsia="Times New Roman" w:hAnsi="Times New Roman"/>
          <w:b/>
          <w:sz w:val="26"/>
          <w:szCs w:val="26"/>
          <w:u w:val="single"/>
        </w:rPr>
        <w:t xml:space="preserve"> TERCER</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1F52E6" w:rsidRDefault="001F52E6" w:rsidP="001F52E6">
      <w:pPr>
        <w:rPr>
          <w:rFonts w:ascii="Times New Roman" w:eastAsia="Times New Roman" w:hAnsi="Times New Roman"/>
          <w:sz w:val="26"/>
          <w:szCs w:val="26"/>
        </w:rPr>
      </w:pPr>
    </w:p>
    <w:p w:rsidR="00A6455D" w:rsidRPr="00B111C4" w:rsidRDefault="00A6455D" w:rsidP="00A6455D">
      <w:pPr>
        <w:rPr>
          <w:rFonts w:ascii="Times New Roman" w:hAnsi="Times New Roman"/>
          <w:sz w:val="26"/>
          <w:szCs w:val="26"/>
        </w:rPr>
      </w:pPr>
      <w:r w:rsidRPr="00B111C4">
        <w:rPr>
          <w:rFonts w:ascii="Times New Roman" w:hAnsi="Times New Roman"/>
          <w:sz w:val="26"/>
          <w:szCs w:val="26"/>
        </w:rPr>
        <w:t xml:space="preserve">                                                                                   </w:t>
      </w:r>
    </w:p>
    <w:p w:rsidR="00A6455D" w:rsidRPr="00A07090" w:rsidRDefault="00A6455D" w:rsidP="00A07090">
      <w:pPr>
        <w:jc w:val="both"/>
        <w:rPr>
          <w:rFonts w:ascii="Times New Roman" w:hAnsi="Times New Roman"/>
          <w:sz w:val="26"/>
          <w:szCs w:val="26"/>
        </w:rPr>
      </w:pPr>
      <w:r w:rsidRPr="00A07090">
        <w:rPr>
          <w:rFonts w:ascii="Times New Roman" w:hAnsi="Times New Roman"/>
          <w:sz w:val="26"/>
          <w:szCs w:val="26"/>
        </w:rPr>
        <w:t>““””XV) A solicitud de la señora:</w:t>
      </w:r>
      <w:r w:rsidRPr="00A07090">
        <w:rPr>
          <w:rFonts w:ascii="Times New Roman" w:eastAsia="Times New Roman" w:hAnsi="Times New Roman"/>
          <w:b/>
          <w:sz w:val="26"/>
          <w:szCs w:val="26"/>
        </w:rPr>
        <w:t xml:space="preserve"> MARIA VICTORIA VEGA DE SOLIS, </w:t>
      </w:r>
      <w:r w:rsidRPr="00A07090">
        <w:rPr>
          <w:rFonts w:ascii="Times New Roman" w:eastAsia="Times New Roman" w:hAnsi="Times New Roman"/>
          <w:sz w:val="26"/>
          <w:szCs w:val="26"/>
        </w:rPr>
        <w:t xml:space="preserve">de </w:t>
      </w:r>
      <w:r w:rsidR="004761BC">
        <w:rPr>
          <w:rFonts w:ascii="Times New Roman" w:eastAsia="Times New Roman" w:hAnsi="Times New Roman"/>
          <w:sz w:val="26"/>
          <w:szCs w:val="26"/>
        </w:rPr>
        <w:t>---</w:t>
      </w:r>
      <w:r w:rsidRPr="00A07090">
        <w:rPr>
          <w:rFonts w:ascii="Times New Roman" w:eastAsia="Times New Roman" w:hAnsi="Times New Roman"/>
          <w:sz w:val="26"/>
          <w:szCs w:val="26"/>
        </w:rPr>
        <w:t xml:space="preserve"> años de edad, </w:t>
      </w:r>
      <w:r w:rsidR="004761BC">
        <w:rPr>
          <w:rFonts w:ascii="Times New Roman" w:eastAsia="Times New Roman" w:hAnsi="Times New Roman"/>
          <w:sz w:val="26"/>
          <w:szCs w:val="26"/>
        </w:rPr>
        <w:t>---</w:t>
      </w:r>
      <w:r w:rsidRPr="00A07090">
        <w:rPr>
          <w:rFonts w:ascii="Times New Roman" w:eastAsia="Times New Roman" w:hAnsi="Times New Roman"/>
          <w:sz w:val="26"/>
          <w:szCs w:val="26"/>
        </w:rPr>
        <w:t xml:space="preserve">, del domicilio de </w:t>
      </w:r>
      <w:r w:rsidR="004761BC">
        <w:rPr>
          <w:rFonts w:ascii="Times New Roman" w:eastAsia="Times New Roman" w:hAnsi="Times New Roman"/>
          <w:sz w:val="26"/>
          <w:szCs w:val="26"/>
        </w:rPr>
        <w:t>---</w:t>
      </w:r>
      <w:r w:rsidRPr="00A07090">
        <w:rPr>
          <w:rFonts w:ascii="Times New Roman" w:eastAsia="Times New Roman" w:hAnsi="Times New Roman"/>
          <w:sz w:val="26"/>
          <w:szCs w:val="26"/>
        </w:rPr>
        <w:t xml:space="preserve">, departamento de </w:t>
      </w:r>
      <w:r w:rsidR="004761BC">
        <w:rPr>
          <w:rFonts w:ascii="Times New Roman" w:eastAsia="Times New Roman" w:hAnsi="Times New Roman"/>
          <w:sz w:val="26"/>
          <w:szCs w:val="26"/>
        </w:rPr>
        <w:t>---</w:t>
      </w:r>
      <w:r w:rsidRPr="00A07090">
        <w:rPr>
          <w:rFonts w:ascii="Times New Roman" w:eastAsia="Times New Roman" w:hAnsi="Times New Roman"/>
          <w:sz w:val="26"/>
          <w:szCs w:val="26"/>
        </w:rPr>
        <w:t xml:space="preserve">, con Documento Único de Identidad número </w:t>
      </w:r>
      <w:r w:rsidR="004761BC">
        <w:rPr>
          <w:rFonts w:ascii="Times New Roman" w:eastAsia="Times New Roman" w:hAnsi="Times New Roman"/>
          <w:sz w:val="26"/>
          <w:szCs w:val="26"/>
        </w:rPr>
        <w:t>---</w:t>
      </w:r>
      <w:r w:rsidRPr="00A07090">
        <w:rPr>
          <w:rFonts w:ascii="Times New Roman" w:eastAsia="Times New Roman" w:hAnsi="Times New Roman"/>
          <w:sz w:val="26"/>
          <w:szCs w:val="26"/>
        </w:rPr>
        <w:t xml:space="preserve">, y </w:t>
      </w:r>
      <w:r w:rsidR="004761BC">
        <w:rPr>
          <w:rFonts w:ascii="Times New Roman" w:eastAsia="Times New Roman" w:hAnsi="Times New Roman"/>
          <w:sz w:val="26"/>
          <w:szCs w:val="26"/>
        </w:rPr>
        <w:t>---</w:t>
      </w:r>
      <w:r w:rsidRPr="00A07090">
        <w:rPr>
          <w:rFonts w:ascii="Times New Roman" w:eastAsia="Times New Roman" w:hAnsi="Times New Roman"/>
          <w:sz w:val="26"/>
          <w:szCs w:val="26"/>
        </w:rPr>
        <w:t xml:space="preserve"> </w:t>
      </w:r>
      <w:r w:rsidRPr="00A07090">
        <w:rPr>
          <w:rFonts w:ascii="Times New Roman" w:eastAsia="Times New Roman" w:hAnsi="Times New Roman"/>
          <w:b/>
          <w:sz w:val="26"/>
          <w:szCs w:val="26"/>
        </w:rPr>
        <w:t xml:space="preserve">JOSE ANDRES SOLIS VEGA, </w:t>
      </w:r>
      <w:r w:rsidRPr="00A07090">
        <w:rPr>
          <w:rFonts w:ascii="Times New Roman" w:eastAsia="Times New Roman" w:hAnsi="Times New Roman"/>
          <w:sz w:val="26"/>
          <w:szCs w:val="26"/>
        </w:rPr>
        <w:t xml:space="preserve">de </w:t>
      </w:r>
      <w:r w:rsidR="004761BC">
        <w:rPr>
          <w:rFonts w:ascii="Times New Roman" w:eastAsia="Times New Roman" w:hAnsi="Times New Roman"/>
          <w:sz w:val="26"/>
          <w:szCs w:val="26"/>
        </w:rPr>
        <w:t>---</w:t>
      </w:r>
      <w:r w:rsidRPr="00A07090">
        <w:rPr>
          <w:rFonts w:ascii="Times New Roman" w:eastAsia="Times New Roman" w:hAnsi="Times New Roman"/>
          <w:sz w:val="26"/>
          <w:szCs w:val="26"/>
        </w:rPr>
        <w:t xml:space="preserve"> años de edad, </w:t>
      </w:r>
      <w:r w:rsidR="004761BC">
        <w:rPr>
          <w:rFonts w:ascii="Times New Roman" w:eastAsia="Times New Roman" w:hAnsi="Times New Roman"/>
          <w:sz w:val="26"/>
          <w:szCs w:val="26"/>
        </w:rPr>
        <w:t>---</w:t>
      </w:r>
      <w:r w:rsidRPr="00A07090">
        <w:rPr>
          <w:rFonts w:ascii="Times New Roman" w:eastAsia="Times New Roman" w:hAnsi="Times New Roman"/>
          <w:sz w:val="26"/>
          <w:szCs w:val="26"/>
        </w:rPr>
        <w:t xml:space="preserve">, del domicilio de </w:t>
      </w:r>
      <w:r w:rsidR="004761BC">
        <w:rPr>
          <w:rFonts w:ascii="Times New Roman" w:eastAsia="Times New Roman" w:hAnsi="Times New Roman"/>
          <w:sz w:val="26"/>
          <w:szCs w:val="26"/>
        </w:rPr>
        <w:t>---</w:t>
      </w:r>
      <w:r w:rsidRPr="00A07090">
        <w:rPr>
          <w:rFonts w:ascii="Times New Roman" w:eastAsia="Times New Roman" w:hAnsi="Times New Roman"/>
          <w:sz w:val="26"/>
          <w:szCs w:val="26"/>
        </w:rPr>
        <w:t xml:space="preserve">, departamento de </w:t>
      </w:r>
      <w:r w:rsidR="004761BC">
        <w:rPr>
          <w:rFonts w:ascii="Times New Roman" w:eastAsia="Times New Roman" w:hAnsi="Times New Roman"/>
          <w:sz w:val="26"/>
          <w:szCs w:val="26"/>
        </w:rPr>
        <w:t>---</w:t>
      </w:r>
      <w:r w:rsidRPr="00A07090">
        <w:rPr>
          <w:rFonts w:ascii="Times New Roman" w:eastAsia="Times New Roman" w:hAnsi="Times New Roman"/>
          <w:sz w:val="26"/>
          <w:szCs w:val="26"/>
        </w:rPr>
        <w:t xml:space="preserve">, con Documento Único de Identidad número </w:t>
      </w:r>
      <w:r w:rsidR="00A42B96">
        <w:rPr>
          <w:rFonts w:ascii="Times New Roman" w:eastAsia="Times New Roman" w:hAnsi="Times New Roman"/>
          <w:sz w:val="26"/>
          <w:szCs w:val="26"/>
        </w:rPr>
        <w:t>---</w:t>
      </w:r>
      <w:r w:rsidRPr="00A07090">
        <w:rPr>
          <w:rFonts w:ascii="Times New Roman" w:hAnsi="Times New Roman"/>
          <w:sz w:val="26"/>
          <w:szCs w:val="26"/>
        </w:rPr>
        <w:t>;</w:t>
      </w:r>
      <w:r w:rsidRPr="00A07090">
        <w:rPr>
          <w:rFonts w:ascii="Times New Roman" w:eastAsia="Times New Roman" w:hAnsi="Times New Roman"/>
          <w:sz w:val="26"/>
          <w:szCs w:val="26"/>
          <w:lang w:val="es-ES_tradnl"/>
        </w:rPr>
        <w:t xml:space="preserve"> el</w:t>
      </w:r>
      <w:r w:rsidRPr="00A07090">
        <w:rPr>
          <w:rFonts w:ascii="Times New Roman" w:hAnsi="Times New Roman"/>
          <w:sz w:val="26"/>
          <w:szCs w:val="26"/>
        </w:rPr>
        <w:t xml:space="preserve"> señor Presidente somete a consideración de Junta Directiva, dictamen jurídico 178, relacionado con la adjudicación en venta de 01 solar para vivienda, </w:t>
      </w:r>
      <w:r w:rsidRPr="00A07090">
        <w:rPr>
          <w:rFonts w:ascii="Times New Roman" w:eastAsia="Times New Roman" w:hAnsi="Times New Roman"/>
          <w:sz w:val="26"/>
          <w:szCs w:val="26"/>
        </w:rPr>
        <w:t xml:space="preserve">ubicado en el </w:t>
      </w:r>
      <w:r w:rsidRPr="00A07090">
        <w:rPr>
          <w:rFonts w:ascii="Times New Roman" w:hAnsi="Times New Roman"/>
          <w:bCs/>
          <w:sz w:val="26"/>
          <w:szCs w:val="26"/>
        </w:rPr>
        <w:t>Proyecto de</w:t>
      </w:r>
      <w:r w:rsidRPr="00A07090">
        <w:rPr>
          <w:rFonts w:ascii="Times New Roman" w:hAnsi="Times New Roman"/>
          <w:b/>
          <w:bCs/>
          <w:sz w:val="26"/>
          <w:szCs w:val="26"/>
        </w:rPr>
        <w:t xml:space="preserve"> ASENTAMIENTO COMUNITARIO Y LOTIFICACIÓN AGRÍCOLA</w:t>
      </w:r>
      <w:r w:rsidRPr="00A07090">
        <w:rPr>
          <w:rFonts w:ascii="Times New Roman" w:hAnsi="Times New Roman"/>
          <w:bCs/>
          <w:sz w:val="26"/>
          <w:szCs w:val="26"/>
        </w:rPr>
        <w:t>, desarrollado en el inmueble identificado</w:t>
      </w:r>
      <w:r w:rsidRPr="00A07090">
        <w:rPr>
          <w:rFonts w:ascii="Times New Roman" w:hAnsi="Times New Roman"/>
          <w:b/>
          <w:bCs/>
          <w:sz w:val="26"/>
          <w:szCs w:val="26"/>
        </w:rPr>
        <w:t xml:space="preserve"> </w:t>
      </w:r>
      <w:r w:rsidRPr="00A07090">
        <w:rPr>
          <w:rFonts w:ascii="Times New Roman" w:hAnsi="Times New Roman"/>
          <w:bCs/>
          <w:sz w:val="26"/>
          <w:szCs w:val="26"/>
        </w:rPr>
        <w:t xml:space="preserve">como </w:t>
      </w:r>
      <w:r w:rsidRPr="00A07090">
        <w:rPr>
          <w:rFonts w:ascii="Times New Roman" w:hAnsi="Times New Roman"/>
          <w:b/>
          <w:bCs/>
          <w:sz w:val="26"/>
          <w:szCs w:val="26"/>
        </w:rPr>
        <w:t xml:space="preserve">HACIENDA SAN ARTURO COLECTIVA 13, </w:t>
      </w:r>
      <w:r w:rsidRPr="00A07090">
        <w:rPr>
          <w:rFonts w:ascii="Times New Roman" w:hAnsi="Times New Roman"/>
          <w:bCs/>
          <w:sz w:val="26"/>
          <w:szCs w:val="26"/>
        </w:rPr>
        <w:t>y según plano como</w:t>
      </w:r>
      <w:r w:rsidRPr="00A07090">
        <w:rPr>
          <w:rFonts w:ascii="Times New Roman" w:hAnsi="Times New Roman"/>
          <w:b/>
          <w:bCs/>
          <w:sz w:val="26"/>
          <w:szCs w:val="26"/>
        </w:rPr>
        <w:t xml:space="preserve"> HACIENDA SAN ARTURO COLECTIVA 13, PORCION DACION, </w:t>
      </w:r>
      <w:r w:rsidR="00274CE5" w:rsidRPr="00A07090">
        <w:rPr>
          <w:rFonts w:ascii="Times New Roman" w:hAnsi="Times New Roman"/>
          <w:bCs/>
          <w:sz w:val="26"/>
          <w:szCs w:val="26"/>
        </w:rPr>
        <w:t>situ</w:t>
      </w:r>
      <w:r w:rsidRPr="00A07090">
        <w:rPr>
          <w:rFonts w:ascii="Times New Roman" w:hAnsi="Times New Roman"/>
          <w:bCs/>
          <w:sz w:val="26"/>
          <w:szCs w:val="26"/>
        </w:rPr>
        <w:t>ada en cantón Cangrejera, jurisdicción y departamento de La Libertad, y según Plano en jurisdicción y departamento de La Libertad</w:t>
      </w:r>
      <w:r w:rsidRPr="00A07090">
        <w:rPr>
          <w:rFonts w:ascii="Times New Roman" w:hAnsi="Times New Roman"/>
          <w:sz w:val="26"/>
          <w:szCs w:val="26"/>
        </w:rPr>
        <w:t xml:space="preserve">, </w:t>
      </w:r>
      <w:r w:rsidR="00274CE5" w:rsidRPr="00A07090">
        <w:rPr>
          <w:rFonts w:ascii="Times New Roman" w:hAnsi="Times New Roman"/>
          <w:b/>
          <w:sz w:val="26"/>
          <w:szCs w:val="26"/>
        </w:rPr>
        <w:t>c</w:t>
      </w:r>
      <w:r w:rsidRPr="00A07090">
        <w:rPr>
          <w:rFonts w:ascii="Times New Roman" w:hAnsi="Times New Roman"/>
          <w:b/>
          <w:sz w:val="26"/>
          <w:szCs w:val="26"/>
        </w:rPr>
        <w:t xml:space="preserve">ódigo de SIIE 050930, </w:t>
      </w:r>
      <w:r w:rsidR="00274CE5" w:rsidRPr="00A07090">
        <w:rPr>
          <w:rFonts w:ascii="Times New Roman" w:hAnsi="Times New Roman"/>
          <w:b/>
          <w:sz w:val="26"/>
          <w:szCs w:val="26"/>
        </w:rPr>
        <w:t>SSE 1730, e</w:t>
      </w:r>
      <w:r w:rsidRPr="00A07090">
        <w:rPr>
          <w:rFonts w:ascii="Times New Roman" w:hAnsi="Times New Roman"/>
          <w:b/>
          <w:sz w:val="26"/>
          <w:szCs w:val="26"/>
        </w:rPr>
        <w:t>ntrega 3</w:t>
      </w:r>
      <w:r w:rsidRPr="00A07090">
        <w:rPr>
          <w:rFonts w:ascii="Times New Roman" w:eastAsia="Times New Roman" w:hAnsi="Times New Roman"/>
          <w:color w:val="000000"/>
          <w:sz w:val="26"/>
          <w:szCs w:val="26"/>
        </w:rPr>
        <w:t xml:space="preserve">, </w:t>
      </w:r>
      <w:r w:rsidRPr="00A07090">
        <w:rPr>
          <w:rFonts w:ascii="Times New Roman" w:hAnsi="Times New Roman"/>
          <w:sz w:val="26"/>
          <w:szCs w:val="26"/>
        </w:rPr>
        <w:t>en el cual se hacen las siguientes consideraciones:</w:t>
      </w:r>
    </w:p>
    <w:p w:rsidR="00A6455D" w:rsidRPr="00A07090" w:rsidRDefault="00A6455D" w:rsidP="00A07090">
      <w:pPr>
        <w:jc w:val="both"/>
        <w:rPr>
          <w:rFonts w:ascii="Times New Roman" w:eastAsia="Times New Roman" w:hAnsi="Times New Roman"/>
          <w:sz w:val="26"/>
          <w:szCs w:val="26"/>
        </w:rPr>
      </w:pPr>
    </w:p>
    <w:p w:rsidR="00A6455D" w:rsidRPr="00A07090" w:rsidRDefault="00274CE5" w:rsidP="00A07090">
      <w:pPr>
        <w:pStyle w:val="Prrafodelista"/>
        <w:tabs>
          <w:tab w:val="left" w:pos="0"/>
        </w:tabs>
        <w:ind w:left="1134" w:hanging="708"/>
        <w:contextualSpacing/>
        <w:jc w:val="both"/>
        <w:rPr>
          <w:rFonts w:ascii="Times New Roman" w:eastAsia="Times New Roman" w:hAnsi="Times New Roman"/>
          <w:sz w:val="26"/>
          <w:szCs w:val="26"/>
        </w:rPr>
      </w:pPr>
      <w:r w:rsidRPr="00A07090">
        <w:rPr>
          <w:rFonts w:ascii="Times New Roman" w:hAnsi="Times New Roman"/>
          <w:sz w:val="26"/>
          <w:szCs w:val="26"/>
        </w:rPr>
        <w:t>I.</w:t>
      </w:r>
      <w:r w:rsidRPr="00A07090">
        <w:rPr>
          <w:rFonts w:ascii="Times New Roman" w:hAnsi="Times New Roman"/>
          <w:sz w:val="26"/>
          <w:szCs w:val="26"/>
        </w:rPr>
        <w:tab/>
      </w:r>
      <w:r w:rsidR="00A6455D" w:rsidRPr="00A07090">
        <w:rPr>
          <w:rFonts w:ascii="Times New Roman" w:hAnsi="Times New Roman"/>
          <w:sz w:val="26"/>
          <w:szCs w:val="26"/>
        </w:rPr>
        <w:t xml:space="preserve">Mediante el Punto XVIII del Acta de Sesión Ordinaria 6-2002 de fecha 14 de febrero de 2002, el ISTA acordó aprobar entre otras, el Acta de Negociación para el pago de la Deuda Bancaria de la Cooperativa San Arturo de R.L. siendo el área negociada de 116.50 </w:t>
      </w:r>
      <w:proofErr w:type="spellStart"/>
      <w:r w:rsidR="00A6455D" w:rsidRPr="00A07090">
        <w:rPr>
          <w:rFonts w:ascii="Times New Roman" w:hAnsi="Times New Roman"/>
          <w:sz w:val="26"/>
          <w:szCs w:val="26"/>
        </w:rPr>
        <w:t>Mzs</w:t>
      </w:r>
      <w:proofErr w:type="spellEnd"/>
      <w:r w:rsidR="00A6455D" w:rsidRPr="00A07090">
        <w:rPr>
          <w:rFonts w:ascii="Times New Roman" w:hAnsi="Times New Roman"/>
          <w:sz w:val="26"/>
          <w:szCs w:val="26"/>
        </w:rPr>
        <w:t xml:space="preserve">, y la cantidad adeudada de $97,573.46. Dicho Acuerdo fue modificado por el Punto XLVII del Acta de Sesión Ordinaria 22-2002 de fecha 6 de junio de 2002, en el sentido de modificar el Área Negociada a 116 </w:t>
      </w:r>
      <w:proofErr w:type="spellStart"/>
      <w:r w:rsidR="00A6455D" w:rsidRPr="00A07090">
        <w:rPr>
          <w:rFonts w:ascii="Times New Roman" w:hAnsi="Times New Roman"/>
          <w:sz w:val="26"/>
          <w:szCs w:val="26"/>
        </w:rPr>
        <w:t>Mzs</w:t>
      </w:r>
      <w:proofErr w:type="spellEnd"/>
      <w:r w:rsidR="00A6455D" w:rsidRPr="00A07090">
        <w:rPr>
          <w:rFonts w:ascii="Times New Roman" w:hAnsi="Times New Roman"/>
          <w:sz w:val="26"/>
          <w:szCs w:val="26"/>
        </w:rPr>
        <w:t>. y el valor antes señalado por el de $95,764.54. Así mismo se modif</w:t>
      </w:r>
      <w:r w:rsidRPr="00A07090">
        <w:rPr>
          <w:rFonts w:ascii="Times New Roman" w:hAnsi="Times New Roman"/>
          <w:sz w:val="26"/>
          <w:szCs w:val="26"/>
        </w:rPr>
        <w:t>icó el Área negociada quedando é</w:t>
      </w:r>
      <w:r w:rsidR="00A6455D" w:rsidRPr="00A07090">
        <w:rPr>
          <w:rFonts w:ascii="Times New Roman" w:hAnsi="Times New Roman"/>
          <w:sz w:val="26"/>
          <w:szCs w:val="26"/>
        </w:rPr>
        <w:t xml:space="preserve">sta de 111.2475 </w:t>
      </w:r>
      <w:proofErr w:type="spellStart"/>
      <w:r w:rsidR="00A6455D" w:rsidRPr="00A07090">
        <w:rPr>
          <w:rFonts w:ascii="Times New Roman" w:hAnsi="Times New Roman"/>
          <w:sz w:val="26"/>
          <w:szCs w:val="26"/>
        </w:rPr>
        <w:t>Mzs</w:t>
      </w:r>
      <w:proofErr w:type="spellEnd"/>
      <w:r w:rsidR="00A6455D" w:rsidRPr="00A07090">
        <w:rPr>
          <w:rFonts w:ascii="Times New Roman" w:hAnsi="Times New Roman"/>
          <w:sz w:val="26"/>
          <w:szCs w:val="26"/>
        </w:rPr>
        <w:t>., manteniendo el monto de la Deuda Bancaria, según consta en el Punto XIII del Acta de Sesión Ordinaria 44-2002 de fecha 14 de noviembre de 2002. Finalmente, en el Punto XXI del Acta de Sesión Ordinaria 9-2018 de fecha 11 de mayo de 2018, el ISTA acordó que  el área a adquirir seria conforme a los restos registrales actuales de las porciones identificadas como: a) Hacienda San Arturo Colectiva 1; y b) Hacienda San Arturo Colectiva 13, Porción Dación, con el área total de 819,230.89 Mt</w:t>
      </w:r>
      <w:r w:rsidR="00A6455D" w:rsidRPr="00A07090">
        <w:rPr>
          <w:rFonts w:ascii="Times New Roman" w:hAnsi="Times New Roman"/>
          <w:sz w:val="26"/>
          <w:szCs w:val="26"/>
          <w:vertAlign w:val="superscript"/>
        </w:rPr>
        <w:t>2</w:t>
      </w:r>
      <w:r w:rsidR="00A6455D" w:rsidRPr="00A07090">
        <w:rPr>
          <w:rFonts w:ascii="Times New Roman" w:hAnsi="Times New Roman"/>
          <w:sz w:val="26"/>
          <w:szCs w:val="26"/>
        </w:rPr>
        <w:t xml:space="preserve">., a razón de $1,168.96 por </w:t>
      </w:r>
      <w:r w:rsidRPr="00A07090">
        <w:rPr>
          <w:rFonts w:ascii="Times New Roman" w:hAnsi="Times New Roman"/>
          <w:sz w:val="26"/>
          <w:szCs w:val="26"/>
        </w:rPr>
        <w:t>h</w:t>
      </w:r>
      <w:r w:rsidR="00A6455D" w:rsidRPr="00A07090">
        <w:rPr>
          <w:rFonts w:ascii="Times New Roman" w:hAnsi="Times New Roman"/>
          <w:sz w:val="26"/>
          <w:szCs w:val="26"/>
        </w:rPr>
        <w:t>ectárea y $0.116896 por metro cuadrado.</w:t>
      </w:r>
    </w:p>
    <w:p w:rsidR="00A6455D" w:rsidRPr="00A42B96" w:rsidRDefault="00A6455D" w:rsidP="00A42B96">
      <w:pPr>
        <w:ind w:left="1134"/>
        <w:jc w:val="both"/>
        <w:rPr>
          <w:rFonts w:ascii="Times New Roman" w:hAnsi="Times New Roman"/>
          <w:bCs/>
          <w:sz w:val="26"/>
          <w:szCs w:val="26"/>
        </w:rPr>
      </w:pPr>
      <w:r w:rsidRPr="00A07090">
        <w:rPr>
          <w:rFonts w:ascii="Times New Roman" w:hAnsi="Times New Roman"/>
          <w:sz w:val="26"/>
          <w:szCs w:val="26"/>
        </w:rPr>
        <w:t>La trans</w:t>
      </w:r>
      <w:r w:rsidR="00274CE5" w:rsidRPr="00A07090">
        <w:rPr>
          <w:rFonts w:ascii="Times New Roman" w:hAnsi="Times New Roman"/>
          <w:sz w:val="26"/>
          <w:szCs w:val="26"/>
        </w:rPr>
        <w:t>ferencia de ambas porciones fue materializada</w:t>
      </w:r>
      <w:r w:rsidRPr="00A07090">
        <w:rPr>
          <w:rFonts w:ascii="Times New Roman" w:hAnsi="Times New Roman"/>
          <w:sz w:val="26"/>
          <w:szCs w:val="26"/>
        </w:rPr>
        <w:t xml:space="preserve"> a través del Testimonio de Escritura de compraventa N° </w:t>
      </w:r>
      <w:r w:rsidR="00A42B96">
        <w:rPr>
          <w:rFonts w:ascii="Times New Roman" w:hAnsi="Times New Roman"/>
          <w:sz w:val="26"/>
          <w:szCs w:val="26"/>
        </w:rPr>
        <w:t>---</w:t>
      </w:r>
      <w:r w:rsidRPr="00A07090">
        <w:rPr>
          <w:rFonts w:ascii="Times New Roman" w:hAnsi="Times New Roman"/>
          <w:sz w:val="26"/>
          <w:szCs w:val="26"/>
        </w:rPr>
        <w:t xml:space="preserve"> del </w:t>
      </w:r>
      <w:r w:rsidRPr="00A07090">
        <w:rPr>
          <w:rFonts w:ascii="Times New Roman" w:hAnsi="Times New Roman"/>
          <w:bCs/>
          <w:sz w:val="26"/>
          <w:szCs w:val="26"/>
        </w:rPr>
        <w:t xml:space="preserve">Libro </w:t>
      </w:r>
      <w:r w:rsidR="00A42B96">
        <w:rPr>
          <w:rFonts w:ascii="Times New Roman" w:hAnsi="Times New Roman"/>
          <w:bCs/>
          <w:sz w:val="26"/>
          <w:szCs w:val="26"/>
        </w:rPr>
        <w:t>---</w:t>
      </w:r>
      <w:r w:rsidRPr="00A07090">
        <w:rPr>
          <w:rFonts w:ascii="Times New Roman" w:hAnsi="Times New Roman"/>
          <w:bCs/>
          <w:sz w:val="26"/>
          <w:szCs w:val="26"/>
        </w:rPr>
        <w:t xml:space="preserve">de Protocolo, otorgada por la ASOCIACIÓN COOPERATIVA DE PRODUCCIÓN AGROPECUARIA SAN ARTURO de R.L., a favor del ISTA ante los oficios de la Notario Claudia Lorena Rivas Zamora, teniendo la </w:t>
      </w:r>
      <w:r w:rsidRPr="00A07090">
        <w:rPr>
          <w:rFonts w:ascii="Times New Roman" w:hAnsi="Times New Roman"/>
          <w:sz w:val="26"/>
          <w:szCs w:val="26"/>
        </w:rPr>
        <w:t>HACIENDA SAN ARTURO, COLECTIVA 1 de 782,553.20 M</w:t>
      </w:r>
      <w:r w:rsidR="00A07090" w:rsidRPr="00A07090">
        <w:rPr>
          <w:rFonts w:ascii="Times New Roman" w:hAnsi="Times New Roman"/>
          <w:sz w:val="26"/>
          <w:szCs w:val="26"/>
        </w:rPr>
        <w:t>ts</w:t>
      </w:r>
      <w:r w:rsidRPr="00A07090">
        <w:rPr>
          <w:rFonts w:ascii="Times New Roman" w:hAnsi="Times New Roman"/>
          <w:sz w:val="26"/>
          <w:szCs w:val="26"/>
        </w:rPr>
        <w:t>²</w:t>
      </w:r>
      <w:r w:rsidR="00A07090" w:rsidRPr="00A07090">
        <w:rPr>
          <w:rFonts w:ascii="Times New Roman" w:hAnsi="Times New Roman"/>
          <w:sz w:val="26"/>
          <w:szCs w:val="26"/>
        </w:rPr>
        <w:t>.</w:t>
      </w:r>
      <w:r w:rsidRPr="00A07090">
        <w:rPr>
          <w:rFonts w:ascii="Times New Roman" w:hAnsi="Times New Roman"/>
          <w:sz w:val="26"/>
          <w:szCs w:val="26"/>
        </w:rPr>
        <w:t xml:space="preserve"> y la HACIENDA SAN ARTURO, COLECTIVA 13, PORCION DACION de 36,677.69 M</w:t>
      </w:r>
      <w:r w:rsidR="00A07090" w:rsidRPr="00A07090">
        <w:rPr>
          <w:rFonts w:ascii="Times New Roman" w:hAnsi="Times New Roman"/>
          <w:sz w:val="26"/>
          <w:szCs w:val="26"/>
        </w:rPr>
        <w:t>ts</w:t>
      </w:r>
      <w:r w:rsidRPr="00A07090">
        <w:rPr>
          <w:rFonts w:ascii="Times New Roman" w:hAnsi="Times New Roman"/>
          <w:sz w:val="26"/>
          <w:szCs w:val="26"/>
        </w:rPr>
        <w:t>²</w:t>
      </w:r>
      <w:r w:rsidR="00A07090" w:rsidRPr="00A07090">
        <w:rPr>
          <w:rFonts w:ascii="Times New Roman" w:hAnsi="Times New Roman"/>
          <w:sz w:val="26"/>
          <w:szCs w:val="26"/>
        </w:rPr>
        <w:t>.</w:t>
      </w:r>
      <w:r w:rsidRPr="00A07090">
        <w:rPr>
          <w:rFonts w:ascii="Times New Roman" w:hAnsi="Times New Roman"/>
          <w:sz w:val="26"/>
          <w:szCs w:val="26"/>
        </w:rPr>
        <w:t xml:space="preserve">,  inscritas a las Matriculas </w:t>
      </w:r>
      <w:r w:rsidR="00A42B96">
        <w:rPr>
          <w:rFonts w:ascii="Times New Roman" w:hAnsi="Times New Roman"/>
          <w:sz w:val="26"/>
          <w:szCs w:val="26"/>
        </w:rPr>
        <w:t xml:space="preserve">--- </w:t>
      </w:r>
      <w:r w:rsidRPr="00A07090">
        <w:rPr>
          <w:rFonts w:ascii="Times New Roman" w:hAnsi="Times New Roman"/>
          <w:sz w:val="26"/>
          <w:szCs w:val="26"/>
        </w:rPr>
        <w:t xml:space="preserve">-00000 y </w:t>
      </w:r>
      <w:r w:rsidR="00A42B96">
        <w:rPr>
          <w:rFonts w:ascii="Times New Roman" w:hAnsi="Times New Roman"/>
          <w:sz w:val="26"/>
          <w:szCs w:val="26"/>
        </w:rPr>
        <w:t xml:space="preserve">--- </w:t>
      </w:r>
      <w:r w:rsidRPr="00A07090">
        <w:rPr>
          <w:rFonts w:ascii="Times New Roman" w:hAnsi="Times New Roman"/>
          <w:sz w:val="26"/>
          <w:szCs w:val="26"/>
        </w:rPr>
        <w:t xml:space="preserve">-00000, respectivamente, </w:t>
      </w:r>
      <w:r w:rsidRPr="00A07090">
        <w:rPr>
          <w:rFonts w:ascii="Times New Roman" w:hAnsi="Times New Roman"/>
          <w:bCs/>
          <w:sz w:val="26"/>
          <w:szCs w:val="26"/>
        </w:rPr>
        <w:t>ambas del Registro de la Propiedad Raíz e Hipotecas de la Cuarta Sección del Centro, del departamento de La Libertad</w:t>
      </w:r>
      <w:r w:rsidRPr="00A07090">
        <w:rPr>
          <w:rFonts w:ascii="Times New Roman" w:hAnsi="Times New Roman"/>
          <w:sz w:val="26"/>
          <w:szCs w:val="26"/>
        </w:rPr>
        <w:t xml:space="preserve">. </w:t>
      </w:r>
    </w:p>
    <w:p w:rsidR="00A07090" w:rsidRPr="00A07090" w:rsidRDefault="00A07090" w:rsidP="00A07090">
      <w:pPr>
        <w:ind w:left="1134"/>
        <w:jc w:val="both"/>
        <w:rPr>
          <w:rFonts w:ascii="Times New Roman" w:hAnsi="Times New Roman"/>
          <w:sz w:val="26"/>
          <w:szCs w:val="26"/>
        </w:rPr>
      </w:pPr>
    </w:p>
    <w:p w:rsidR="00A6455D" w:rsidRPr="00A07090" w:rsidRDefault="00A07090" w:rsidP="00A07090">
      <w:pPr>
        <w:pStyle w:val="Prrafodelista"/>
        <w:ind w:left="1134" w:hanging="708"/>
        <w:contextualSpacing/>
        <w:jc w:val="both"/>
        <w:rPr>
          <w:rFonts w:ascii="Times New Roman" w:hAnsi="Times New Roman"/>
          <w:sz w:val="26"/>
          <w:szCs w:val="26"/>
        </w:rPr>
      </w:pPr>
      <w:r w:rsidRPr="00A07090">
        <w:rPr>
          <w:rFonts w:ascii="Times New Roman" w:hAnsi="Times New Roman"/>
          <w:sz w:val="26"/>
          <w:szCs w:val="26"/>
        </w:rPr>
        <w:t>II.</w:t>
      </w:r>
      <w:r w:rsidRPr="00A07090">
        <w:rPr>
          <w:rFonts w:ascii="Times New Roman" w:hAnsi="Times New Roman"/>
          <w:sz w:val="26"/>
          <w:szCs w:val="26"/>
        </w:rPr>
        <w:tab/>
      </w:r>
      <w:r w:rsidR="00A6455D" w:rsidRPr="00A07090">
        <w:rPr>
          <w:rFonts w:ascii="Times New Roman" w:hAnsi="Times New Roman"/>
          <w:sz w:val="26"/>
          <w:szCs w:val="26"/>
        </w:rPr>
        <w:t xml:space="preserve">En el Punto XVIII del Acta de Sesión Ordinaria 19-2018 de fecha 24 de septiembre de 2018, se aprobó el Proyecto de </w:t>
      </w:r>
      <w:r w:rsidR="00A6455D" w:rsidRPr="00A07090">
        <w:rPr>
          <w:rFonts w:ascii="Times New Roman" w:hAnsi="Times New Roman"/>
          <w:b/>
          <w:sz w:val="26"/>
          <w:szCs w:val="26"/>
        </w:rPr>
        <w:t>ASENTAMIENTO COMUNITARIO Y LOTIFICACION AGRÍCOLA,</w:t>
      </w:r>
      <w:r w:rsidR="00A6455D" w:rsidRPr="00A07090">
        <w:rPr>
          <w:rFonts w:ascii="Times New Roman" w:hAnsi="Times New Roman"/>
          <w:sz w:val="26"/>
          <w:szCs w:val="26"/>
        </w:rPr>
        <w:t xml:space="preserve"> desarrollado en el inmueble identificado como </w:t>
      </w:r>
      <w:r w:rsidR="00A6455D" w:rsidRPr="00A07090">
        <w:rPr>
          <w:rFonts w:ascii="Times New Roman" w:hAnsi="Times New Roman"/>
          <w:b/>
          <w:sz w:val="26"/>
          <w:szCs w:val="26"/>
        </w:rPr>
        <w:t>HACIENDA SAN ARTURO COLECTIVA 13,</w:t>
      </w:r>
      <w:r w:rsidR="00A6455D" w:rsidRPr="00A07090">
        <w:rPr>
          <w:rFonts w:ascii="Times New Roman" w:hAnsi="Times New Roman"/>
          <w:sz w:val="26"/>
          <w:szCs w:val="26"/>
        </w:rPr>
        <w:t xml:space="preserve"> y según plano como </w:t>
      </w:r>
      <w:r w:rsidR="00A6455D" w:rsidRPr="00A07090">
        <w:rPr>
          <w:rFonts w:ascii="Times New Roman" w:hAnsi="Times New Roman"/>
          <w:b/>
          <w:sz w:val="26"/>
          <w:szCs w:val="26"/>
        </w:rPr>
        <w:t>HACIENDA SAN ARTURO COLECTIVA 13, PORCION DACION,</w:t>
      </w:r>
      <w:r w:rsidR="00A6455D" w:rsidRPr="00A07090">
        <w:rPr>
          <w:rFonts w:ascii="Times New Roman" w:hAnsi="Times New Roman"/>
          <w:sz w:val="26"/>
          <w:szCs w:val="26"/>
        </w:rPr>
        <w:t xml:space="preserve"> ubicada en cantón Cangrejera, jurisdicción y departamento de La Libertad, con una extensión superficial de </w:t>
      </w:r>
      <w:r w:rsidR="00A6455D" w:rsidRPr="00A07090">
        <w:rPr>
          <w:rFonts w:ascii="Times New Roman" w:hAnsi="Times New Roman"/>
          <w:b/>
          <w:bCs/>
          <w:sz w:val="26"/>
          <w:szCs w:val="26"/>
        </w:rPr>
        <w:t>36,677.69 Mt².</w:t>
      </w:r>
      <w:r w:rsidR="00A6455D" w:rsidRPr="00A07090">
        <w:rPr>
          <w:rFonts w:ascii="Times New Roman" w:hAnsi="Times New Roman"/>
          <w:sz w:val="26"/>
          <w:szCs w:val="26"/>
        </w:rPr>
        <w:t xml:space="preserve">, inscrita a favor del ISTA a la matrícula </w:t>
      </w:r>
      <w:r w:rsidR="00A42B96">
        <w:rPr>
          <w:rFonts w:ascii="Times New Roman" w:hAnsi="Times New Roman"/>
          <w:sz w:val="26"/>
          <w:szCs w:val="26"/>
        </w:rPr>
        <w:t xml:space="preserve">--- </w:t>
      </w:r>
      <w:r w:rsidR="00A6455D" w:rsidRPr="00A07090">
        <w:rPr>
          <w:rFonts w:ascii="Times New Roman" w:hAnsi="Times New Roman"/>
          <w:sz w:val="26"/>
          <w:szCs w:val="26"/>
        </w:rPr>
        <w:t xml:space="preserve">-00000, del Registro de la Propiedad Raíz e Hipotecas de la Cuarta Sección del Centro, departamento de La Libertad, el cual comprende: </w:t>
      </w:r>
      <w:r w:rsidR="00A42B96">
        <w:rPr>
          <w:rFonts w:ascii="Times New Roman" w:hAnsi="Times New Roman"/>
          <w:sz w:val="26"/>
          <w:szCs w:val="26"/>
        </w:rPr>
        <w:t>---</w:t>
      </w:r>
      <w:bookmarkStart w:id="0" w:name="_GoBack"/>
      <w:bookmarkEnd w:id="0"/>
      <w:r w:rsidR="00A6455D" w:rsidRPr="00A07090">
        <w:rPr>
          <w:rFonts w:ascii="Times New Roman" w:hAnsi="Times New Roman"/>
          <w:sz w:val="26"/>
          <w:szCs w:val="26"/>
        </w:rPr>
        <w:t xml:space="preserve">. Aprobándose el Valor Base de Venta de $0.27 por </w:t>
      </w:r>
      <w:r w:rsidRPr="00A07090">
        <w:rPr>
          <w:rFonts w:ascii="Times New Roman" w:hAnsi="Times New Roman"/>
          <w:sz w:val="26"/>
          <w:szCs w:val="26"/>
        </w:rPr>
        <w:t>m</w:t>
      </w:r>
      <w:r w:rsidR="00A6455D" w:rsidRPr="00A07090">
        <w:rPr>
          <w:rFonts w:ascii="Times New Roman" w:hAnsi="Times New Roman"/>
          <w:sz w:val="26"/>
          <w:szCs w:val="26"/>
        </w:rPr>
        <w:t xml:space="preserve">etro </w:t>
      </w:r>
      <w:r w:rsidRPr="00A07090">
        <w:rPr>
          <w:rFonts w:ascii="Times New Roman" w:hAnsi="Times New Roman"/>
          <w:sz w:val="26"/>
          <w:szCs w:val="26"/>
        </w:rPr>
        <w:t>c</w:t>
      </w:r>
      <w:r w:rsidR="00A6455D" w:rsidRPr="00A07090">
        <w:rPr>
          <w:rFonts w:ascii="Times New Roman" w:hAnsi="Times New Roman"/>
          <w:sz w:val="26"/>
          <w:szCs w:val="26"/>
        </w:rPr>
        <w:t xml:space="preserve">uadrado para los solares de vivienda, por lo que se recomienda para </w:t>
      </w:r>
      <w:r w:rsidRPr="00A07090">
        <w:rPr>
          <w:rFonts w:ascii="Times New Roman" w:hAnsi="Times New Roman"/>
          <w:sz w:val="26"/>
          <w:szCs w:val="26"/>
        </w:rPr>
        <w:t>é</w:t>
      </w:r>
      <w:r w:rsidR="00A6455D" w:rsidRPr="00A07090">
        <w:rPr>
          <w:rFonts w:ascii="Times New Roman" w:hAnsi="Times New Roman"/>
          <w:sz w:val="26"/>
          <w:szCs w:val="26"/>
        </w:rPr>
        <w:t xml:space="preserve">ste el precio de venta por metro cuadrado de $0.33, de acuerdo al procedimiento establecido en el Instructivo “Criterios de Avalúos para la Transferencia de Inmuebles Propiedad de ISTA”, aprobado en el Punto XV del Acta de Sesión Ordinaria 03-2015 de fecha 21 de enero de 2015. </w:t>
      </w:r>
      <w:r w:rsidR="00A6455D" w:rsidRPr="00A07090">
        <w:rPr>
          <w:rFonts w:ascii="Times New Roman" w:eastAsia="Times New Roman" w:hAnsi="Times New Roman"/>
          <w:bCs/>
          <w:sz w:val="26"/>
          <w:szCs w:val="26"/>
        </w:rPr>
        <w:t xml:space="preserve">Dentro del Proyecto relacionado se encuentra el inmueble objeto del presente </w:t>
      </w:r>
      <w:r w:rsidRPr="00A07090">
        <w:rPr>
          <w:rFonts w:ascii="Times New Roman" w:eastAsia="Times New Roman" w:hAnsi="Times New Roman"/>
          <w:bCs/>
          <w:sz w:val="26"/>
          <w:szCs w:val="26"/>
        </w:rPr>
        <w:t>punto de acta</w:t>
      </w:r>
      <w:r w:rsidR="00A6455D" w:rsidRPr="00A07090">
        <w:rPr>
          <w:rFonts w:ascii="Times New Roman" w:eastAsia="Times New Roman" w:hAnsi="Times New Roman"/>
          <w:bCs/>
          <w:sz w:val="26"/>
          <w:szCs w:val="26"/>
        </w:rPr>
        <w:t>.</w:t>
      </w:r>
      <w:r w:rsidR="00A6455D" w:rsidRPr="00A07090">
        <w:rPr>
          <w:rFonts w:ascii="Times New Roman" w:hAnsi="Times New Roman"/>
          <w:sz w:val="26"/>
          <w:szCs w:val="26"/>
        </w:rPr>
        <w:t xml:space="preserve"> </w:t>
      </w:r>
    </w:p>
    <w:p w:rsidR="00A6455D" w:rsidRPr="00A07090" w:rsidRDefault="00A6455D" w:rsidP="00A07090">
      <w:pPr>
        <w:pStyle w:val="Prrafodelista"/>
        <w:ind w:left="851"/>
        <w:jc w:val="both"/>
        <w:rPr>
          <w:rFonts w:ascii="Times New Roman" w:hAnsi="Times New Roman"/>
          <w:sz w:val="26"/>
          <w:szCs w:val="26"/>
        </w:rPr>
      </w:pPr>
    </w:p>
    <w:p w:rsidR="00A6455D" w:rsidRPr="00A07090" w:rsidRDefault="00A07090" w:rsidP="00A07090">
      <w:pPr>
        <w:pStyle w:val="Prrafodelista"/>
        <w:ind w:left="1134" w:hanging="708"/>
        <w:contextualSpacing/>
        <w:jc w:val="both"/>
        <w:rPr>
          <w:rFonts w:ascii="Times New Roman" w:hAnsi="Times New Roman"/>
          <w:sz w:val="26"/>
          <w:szCs w:val="26"/>
        </w:rPr>
      </w:pPr>
      <w:r w:rsidRPr="00A07090">
        <w:rPr>
          <w:rFonts w:ascii="Times New Roman" w:eastAsia="Times New Roman" w:hAnsi="Times New Roman"/>
          <w:sz w:val="26"/>
          <w:szCs w:val="26"/>
          <w:lang w:eastAsia="es-ES"/>
        </w:rPr>
        <w:t>III.</w:t>
      </w:r>
      <w:r w:rsidRPr="00A07090">
        <w:rPr>
          <w:rFonts w:ascii="Times New Roman" w:eastAsia="Times New Roman" w:hAnsi="Times New Roman"/>
          <w:sz w:val="26"/>
          <w:szCs w:val="26"/>
          <w:lang w:eastAsia="es-ES"/>
        </w:rPr>
        <w:tab/>
      </w:r>
      <w:r w:rsidR="00A6455D" w:rsidRPr="00A07090">
        <w:rPr>
          <w:rFonts w:ascii="Times New Roman" w:eastAsia="Times New Roman" w:hAnsi="Times New Roman"/>
          <w:sz w:val="26"/>
          <w:szCs w:val="26"/>
          <w:lang w:eastAsia="es-ES"/>
        </w:rPr>
        <w:t xml:space="preserve">Es necesario </w:t>
      </w:r>
      <w:r w:rsidR="00A6455D" w:rsidRPr="00A07090">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w:t>
      </w:r>
      <w:r w:rsidR="00A6455D" w:rsidRPr="00A07090">
        <w:rPr>
          <w:rFonts w:ascii="Times New Roman" w:hAnsi="Times New Roman"/>
          <w:sz w:val="26"/>
          <w:szCs w:val="26"/>
        </w:rPr>
        <w:t>ambientales</w:t>
      </w:r>
      <w:r w:rsidR="00A6455D" w:rsidRPr="00A07090">
        <w:rPr>
          <w:rFonts w:ascii="Times New Roman" w:eastAsia="Times New Roman" w:hAnsi="Times New Roman"/>
          <w:sz w:val="26"/>
          <w:szCs w:val="26"/>
          <w:lang w:val="es-ES" w:eastAsia="es-ES"/>
        </w:rPr>
        <w:t xml:space="preserve"> emitidas por la Unidad Ambiental Institucional, referentes </w:t>
      </w:r>
      <w:proofErr w:type="gramStart"/>
      <w:r w:rsidR="00A6455D" w:rsidRPr="00A07090">
        <w:rPr>
          <w:rFonts w:ascii="Times New Roman" w:eastAsia="Times New Roman" w:hAnsi="Times New Roman"/>
          <w:sz w:val="26"/>
          <w:szCs w:val="26"/>
          <w:lang w:val="es-ES" w:eastAsia="es-ES"/>
        </w:rPr>
        <w:t>a</w:t>
      </w:r>
      <w:proofErr w:type="gramEnd"/>
      <w:r w:rsidR="00A6455D" w:rsidRPr="00A07090">
        <w:rPr>
          <w:rFonts w:ascii="Times New Roman" w:eastAsia="Times New Roman" w:hAnsi="Times New Roman"/>
          <w:sz w:val="26"/>
          <w:szCs w:val="26"/>
          <w:lang w:val="es-ES" w:eastAsia="es-ES"/>
        </w:rPr>
        <w:t>:</w:t>
      </w:r>
    </w:p>
    <w:p w:rsidR="00A6455D" w:rsidRPr="00A07090" w:rsidRDefault="00A07090" w:rsidP="00A07090">
      <w:pPr>
        <w:pStyle w:val="Prrafodelista"/>
        <w:ind w:left="1434" w:hanging="357"/>
        <w:contextualSpacing/>
        <w:jc w:val="both"/>
        <w:rPr>
          <w:rFonts w:ascii="Times New Roman" w:hAnsi="Times New Roman"/>
          <w:sz w:val="22"/>
          <w:szCs w:val="22"/>
        </w:rPr>
      </w:pPr>
      <w:r w:rsidRPr="00316534">
        <w:rPr>
          <w:rFonts w:ascii="Times New Roman" w:hAnsi="Times New Roman"/>
          <w:b/>
          <w:sz w:val="22"/>
          <w:szCs w:val="22"/>
        </w:rPr>
        <w:t>1)</w:t>
      </w:r>
      <w:r w:rsidRPr="00A07090">
        <w:rPr>
          <w:rFonts w:ascii="Times New Roman" w:hAnsi="Times New Roman"/>
          <w:sz w:val="22"/>
          <w:szCs w:val="22"/>
        </w:rPr>
        <w:t xml:space="preserve"> </w:t>
      </w:r>
      <w:r w:rsidR="00A6455D" w:rsidRPr="00A07090">
        <w:rPr>
          <w:rFonts w:ascii="Times New Roman" w:hAnsi="Times New Roman"/>
          <w:sz w:val="22"/>
          <w:szCs w:val="22"/>
        </w:rPr>
        <w:t>Evitar la tala de árboles existentes.</w:t>
      </w:r>
    </w:p>
    <w:p w:rsidR="00A6455D" w:rsidRPr="00316534" w:rsidRDefault="00A07090" w:rsidP="00316534">
      <w:pPr>
        <w:pStyle w:val="Prrafodelista"/>
        <w:ind w:left="1276" w:hanging="199"/>
        <w:contextualSpacing/>
        <w:jc w:val="both"/>
        <w:rPr>
          <w:rFonts w:ascii="Times New Roman" w:hAnsi="Times New Roman"/>
          <w:b/>
          <w:sz w:val="22"/>
          <w:szCs w:val="22"/>
        </w:rPr>
      </w:pPr>
      <w:r w:rsidRPr="00316534">
        <w:rPr>
          <w:rFonts w:ascii="Times New Roman" w:hAnsi="Times New Roman"/>
          <w:b/>
          <w:sz w:val="22"/>
          <w:szCs w:val="22"/>
        </w:rPr>
        <w:t>2)</w:t>
      </w:r>
      <w:r w:rsidRPr="00A07090">
        <w:rPr>
          <w:rFonts w:ascii="Times New Roman" w:hAnsi="Times New Roman"/>
          <w:sz w:val="22"/>
          <w:szCs w:val="22"/>
        </w:rPr>
        <w:t xml:space="preserve"> </w:t>
      </w:r>
      <w:r w:rsidR="00A6455D" w:rsidRPr="00A07090">
        <w:rPr>
          <w:rFonts w:ascii="Times New Roman" w:hAnsi="Times New Roman"/>
          <w:sz w:val="22"/>
          <w:szCs w:val="22"/>
        </w:rPr>
        <w:t xml:space="preserve">Reforestar con árboles nativos la ribera de los ríos quebradas y aquellas </w:t>
      </w:r>
      <w:r w:rsidR="00316534">
        <w:rPr>
          <w:rFonts w:ascii="Times New Roman" w:hAnsi="Times New Roman"/>
          <w:sz w:val="22"/>
          <w:szCs w:val="22"/>
        </w:rPr>
        <w:t xml:space="preserve">áreas que han </w:t>
      </w:r>
      <w:r w:rsidR="00A6455D" w:rsidRPr="00316534">
        <w:rPr>
          <w:rFonts w:ascii="Times New Roman" w:hAnsi="Times New Roman"/>
          <w:sz w:val="22"/>
          <w:szCs w:val="22"/>
        </w:rPr>
        <w:t>sido deforestados.</w:t>
      </w:r>
    </w:p>
    <w:p w:rsidR="00A6455D" w:rsidRPr="00A07090" w:rsidRDefault="00A07090" w:rsidP="00A07090">
      <w:pPr>
        <w:pStyle w:val="Prrafodelista"/>
        <w:ind w:left="1434" w:hanging="357"/>
        <w:contextualSpacing/>
        <w:jc w:val="both"/>
        <w:rPr>
          <w:rFonts w:ascii="Times New Roman" w:hAnsi="Times New Roman"/>
          <w:sz w:val="22"/>
          <w:szCs w:val="22"/>
        </w:rPr>
      </w:pPr>
      <w:r w:rsidRPr="00316534">
        <w:rPr>
          <w:rFonts w:ascii="Times New Roman" w:hAnsi="Times New Roman"/>
          <w:b/>
          <w:sz w:val="22"/>
          <w:szCs w:val="22"/>
        </w:rPr>
        <w:t>3)</w:t>
      </w:r>
      <w:r w:rsidRPr="00A07090">
        <w:rPr>
          <w:rFonts w:ascii="Times New Roman" w:hAnsi="Times New Roman"/>
          <w:sz w:val="22"/>
          <w:szCs w:val="22"/>
        </w:rPr>
        <w:t xml:space="preserve"> </w:t>
      </w:r>
      <w:r w:rsidR="00A6455D" w:rsidRPr="00A07090">
        <w:rPr>
          <w:rFonts w:ascii="Times New Roman" w:hAnsi="Times New Roman"/>
          <w:sz w:val="22"/>
          <w:szCs w:val="22"/>
        </w:rPr>
        <w:t>Evitar la quema de rastrojos en áreas cultivables.</w:t>
      </w:r>
    </w:p>
    <w:p w:rsidR="00A6455D" w:rsidRPr="00A07090" w:rsidRDefault="00A07090" w:rsidP="00A07090">
      <w:pPr>
        <w:pStyle w:val="Prrafodelista"/>
        <w:ind w:left="1434" w:hanging="357"/>
        <w:contextualSpacing/>
        <w:jc w:val="both"/>
        <w:rPr>
          <w:rFonts w:ascii="Times New Roman" w:hAnsi="Times New Roman"/>
          <w:sz w:val="22"/>
          <w:szCs w:val="22"/>
        </w:rPr>
      </w:pPr>
      <w:r w:rsidRPr="00A07090">
        <w:rPr>
          <w:rFonts w:ascii="Times New Roman" w:hAnsi="Times New Roman"/>
          <w:sz w:val="22"/>
          <w:szCs w:val="22"/>
        </w:rPr>
        <w:t xml:space="preserve">4) </w:t>
      </w:r>
      <w:r w:rsidR="00A6455D" w:rsidRPr="00A07090">
        <w:rPr>
          <w:rFonts w:ascii="Times New Roman" w:hAnsi="Times New Roman"/>
          <w:sz w:val="22"/>
          <w:szCs w:val="22"/>
        </w:rPr>
        <w:t>Evitar o disminuir el uso de agroquímicos en los cultivos.</w:t>
      </w:r>
    </w:p>
    <w:p w:rsidR="00A6455D" w:rsidRPr="00A07090" w:rsidRDefault="00A07090" w:rsidP="00A07090">
      <w:pPr>
        <w:pStyle w:val="Prrafodelista"/>
        <w:ind w:left="1434" w:hanging="357"/>
        <w:contextualSpacing/>
        <w:jc w:val="both"/>
        <w:rPr>
          <w:rFonts w:ascii="Times New Roman" w:hAnsi="Times New Roman"/>
          <w:sz w:val="22"/>
          <w:szCs w:val="22"/>
        </w:rPr>
      </w:pPr>
      <w:r w:rsidRPr="00316534">
        <w:rPr>
          <w:rFonts w:ascii="Times New Roman" w:hAnsi="Times New Roman"/>
          <w:b/>
          <w:sz w:val="22"/>
          <w:szCs w:val="22"/>
        </w:rPr>
        <w:t>5)</w:t>
      </w:r>
      <w:r w:rsidRPr="00A07090">
        <w:rPr>
          <w:rFonts w:ascii="Times New Roman" w:hAnsi="Times New Roman"/>
          <w:sz w:val="22"/>
          <w:szCs w:val="22"/>
        </w:rPr>
        <w:t xml:space="preserve"> </w:t>
      </w:r>
      <w:r w:rsidR="00A6455D" w:rsidRPr="00A07090">
        <w:rPr>
          <w:rFonts w:ascii="Times New Roman" w:hAnsi="Times New Roman"/>
          <w:sz w:val="22"/>
          <w:szCs w:val="22"/>
        </w:rPr>
        <w:t>Reforestar áreas aledañas a las viviendas.</w:t>
      </w:r>
    </w:p>
    <w:p w:rsidR="00A6455D" w:rsidRPr="00A07090" w:rsidRDefault="00A07090" w:rsidP="00A07090">
      <w:pPr>
        <w:pStyle w:val="Prrafodelista"/>
        <w:ind w:left="1434" w:hanging="357"/>
        <w:contextualSpacing/>
        <w:jc w:val="both"/>
        <w:rPr>
          <w:rFonts w:ascii="Times New Roman" w:hAnsi="Times New Roman"/>
          <w:sz w:val="22"/>
          <w:szCs w:val="22"/>
        </w:rPr>
      </w:pPr>
      <w:r w:rsidRPr="00316534">
        <w:rPr>
          <w:rFonts w:ascii="Times New Roman" w:hAnsi="Times New Roman"/>
          <w:b/>
          <w:sz w:val="22"/>
          <w:szCs w:val="22"/>
        </w:rPr>
        <w:t>6)</w:t>
      </w:r>
      <w:r w:rsidRPr="00A07090">
        <w:rPr>
          <w:rFonts w:ascii="Times New Roman" w:hAnsi="Times New Roman"/>
          <w:sz w:val="22"/>
          <w:szCs w:val="22"/>
        </w:rPr>
        <w:t xml:space="preserve"> </w:t>
      </w:r>
      <w:r w:rsidR="00A6455D" w:rsidRPr="00A07090">
        <w:rPr>
          <w:rFonts w:ascii="Times New Roman" w:hAnsi="Times New Roman"/>
          <w:sz w:val="22"/>
          <w:szCs w:val="22"/>
        </w:rPr>
        <w:t>Buen manejo de los desechos sólidos.</w:t>
      </w:r>
    </w:p>
    <w:p w:rsidR="00A42B96" w:rsidRDefault="00A07090" w:rsidP="00A42B96">
      <w:pPr>
        <w:pStyle w:val="Prrafodelista"/>
        <w:ind w:left="1434" w:hanging="357"/>
        <w:contextualSpacing/>
        <w:jc w:val="both"/>
        <w:rPr>
          <w:rFonts w:ascii="Times New Roman" w:hAnsi="Times New Roman"/>
          <w:sz w:val="22"/>
          <w:szCs w:val="22"/>
        </w:rPr>
      </w:pPr>
      <w:r w:rsidRPr="00316534">
        <w:rPr>
          <w:rFonts w:ascii="Times New Roman" w:hAnsi="Times New Roman"/>
          <w:b/>
          <w:sz w:val="22"/>
          <w:szCs w:val="22"/>
        </w:rPr>
        <w:t>7)</w:t>
      </w:r>
      <w:r w:rsidRPr="00A07090">
        <w:rPr>
          <w:rFonts w:ascii="Times New Roman" w:hAnsi="Times New Roman"/>
          <w:sz w:val="22"/>
          <w:szCs w:val="22"/>
        </w:rPr>
        <w:t xml:space="preserve"> </w:t>
      </w:r>
      <w:r w:rsidR="00A6455D" w:rsidRPr="00A07090">
        <w:rPr>
          <w:rFonts w:ascii="Times New Roman" w:hAnsi="Times New Roman"/>
          <w:sz w:val="22"/>
          <w:szCs w:val="22"/>
        </w:rPr>
        <w:t xml:space="preserve">Búsqueda de mecanismos de </w:t>
      </w:r>
      <w:proofErr w:type="spellStart"/>
      <w:r w:rsidR="00A6455D" w:rsidRPr="00A07090">
        <w:rPr>
          <w:rFonts w:ascii="Times New Roman" w:hAnsi="Times New Roman"/>
          <w:sz w:val="22"/>
          <w:szCs w:val="22"/>
        </w:rPr>
        <w:t>asociatividad</w:t>
      </w:r>
      <w:proofErr w:type="spellEnd"/>
      <w:r w:rsidR="00A6455D" w:rsidRPr="00A07090">
        <w:rPr>
          <w:rFonts w:ascii="Times New Roman" w:hAnsi="Times New Roman"/>
          <w:sz w:val="22"/>
          <w:szCs w:val="22"/>
        </w:rPr>
        <w:t xml:space="preserve"> para gestionar ante organismos cooperantes, recursos financieros y asistencia técnica para implementar proyectos de letrinas aboneras y sistemas de cond</w:t>
      </w:r>
      <w:r w:rsidR="00A42B96">
        <w:rPr>
          <w:rFonts w:ascii="Times New Roman" w:hAnsi="Times New Roman"/>
          <w:sz w:val="22"/>
          <w:szCs w:val="22"/>
        </w:rPr>
        <w:t>ucción de aguas negras.</w:t>
      </w:r>
    </w:p>
    <w:p w:rsidR="00A6455D" w:rsidRPr="00A42B96" w:rsidRDefault="00A42B96" w:rsidP="00A42B96">
      <w:pPr>
        <w:pStyle w:val="Prrafodelista"/>
        <w:ind w:left="1434" w:hanging="357"/>
        <w:contextualSpacing/>
        <w:jc w:val="both"/>
        <w:rPr>
          <w:rFonts w:ascii="Times New Roman" w:hAnsi="Times New Roman"/>
          <w:sz w:val="22"/>
          <w:szCs w:val="22"/>
        </w:rPr>
      </w:pPr>
      <w:r>
        <w:rPr>
          <w:rFonts w:ascii="Times New Roman" w:eastAsia="Times New Roman" w:hAnsi="Times New Roman"/>
          <w:sz w:val="26"/>
          <w:szCs w:val="26"/>
          <w:lang w:val="es-ES" w:eastAsia="es-ES"/>
        </w:rPr>
        <w:t xml:space="preserve">      </w:t>
      </w:r>
      <w:r w:rsidR="00A6455D" w:rsidRPr="00A07090">
        <w:rPr>
          <w:rFonts w:ascii="Times New Roman" w:eastAsia="Times New Roman" w:hAnsi="Times New Roman"/>
          <w:sz w:val="26"/>
          <w:szCs w:val="26"/>
          <w:lang w:val="es-ES" w:eastAsia="es-ES"/>
        </w:rPr>
        <w:t xml:space="preserve">Lo anterior, de conformidad a lo establecido en el Acuerdo Segundo del Punto </w:t>
      </w:r>
      <w:r w:rsidR="00A6455D" w:rsidRPr="00A07090">
        <w:rPr>
          <w:rFonts w:ascii="Times New Roman" w:hAnsi="Times New Roman"/>
          <w:sz w:val="26"/>
          <w:szCs w:val="26"/>
        </w:rPr>
        <w:t>XVIII del Acta de Sesión Ordinaria 19-2018 de fecha 24 de septiembre de 2018.</w:t>
      </w:r>
    </w:p>
    <w:p w:rsidR="00A6455D" w:rsidRPr="00A07090" w:rsidRDefault="00A6455D" w:rsidP="00A07090">
      <w:pPr>
        <w:pStyle w:val="Prrafodelista"/>
        <w:rPr>
          <w:rFonts w:ascii="Times New Roman" w:hAnsi="Times New Roman"/>
          <w:sz w:val="26"/>
          <w:szCs w:val="26"/>
          <w:lang w:val="es-ES"/>
        </w:rPr>
      </w:pPr>
    </w:p>
    <w:p w:rsidR="00A6455D" w:rsidRPr="00A07090" w:rsidRDefault="00A07090" w:rsidP="00A07090">
      <w:pPr>
        <w:pStyle w:val="Prrafodelista"/>
        <w:ind w:left="1134" w:hanging="708"/>
        <w:contextualSpacing/>
        <w:jc w:val="both"/>
        <w:rPr>
          <w:rFonts w:ascii="Times New Roman" w:hAnsi="Times New Roman"/>
          <w:sz w:val="26"/>
          <w:szCs w:val="26"/>
        </w:rPr>
      </w:pPr>
      <w:r w:rsidRPr="00A07090">
        <w:rPr>
          <w:rFonts w:ascii="Times New Roman" w:hAnsi="Times New Roman"/>
          <w:sz w:val="26"/>
          <w:szCs w:val="26"/>
        </w:rPr>
        <w:t>IV.</w:t>
      </w:r>
      <w:r w:rsidRPr="00A07090">
        <w:rPr>
          <w:rFonts w:ascii="Times New Roman" w:hAnsi="Times New Roman"/>
          <w:sz w:val="26"/>
          <w:szCs w:val="26"/>
        </w:rPr>
        <w:tab/>
      </w:r>
      <w:r w:rsidR="00A6455D" w:rsidRPr="00A07090">
        <w:rPr>
          <w:rFonts w:ascii="Times New Roman" w:hAnsi="Times New Roman"/>
          <w:sz w:val="26"/>
          <w:szCs w:val="26"/>
        </w:rPr>
        <w:t xml:space="preserve">Según Valúo de fecha 23 de noviembre de 2018, realizado por el Departamento de Asignación Individual y Avalúos, se recomienda el precio de venta para el inmueble, según detalle consignado en el cuadro de valores y extensiones que se relacionará en el Acuerdo Primero del presente </w:t>
      </w:r>
      <w:r w:rsidRPr="00A07090">
        <w:rPr>
          <w:rFonts w:ascii="Times New Roman" w:hAnsi="Times New Roman"/>
          <w:sz w:val="26"/>
          <w:szCs w:val="26"/>
        </w:rPr>
        <w:t>punto de acta</w:t>
      </w:r>
      <w:r w:rsidR="00A6455D" w:rsidRPr="00A07090">
        <w:rPr>
          <w:rFonts w:ascii="Times New Roman" w:hAnsi="Times New Roman"/>
          <w:sz w:val="26"/>
          <w:szCs w:val="26"/>
        </w:rPr>
        <w:t>, y que ha sido requerido por la solicitante calificada dentro del Programa de Solidaridad Rural como Campesinos sin Tierra.</w:t>
      </w:r>
    </w:p>
    <w:p w:rsidR="00A6455D" w:rsidRPr="00A07090" w:rsidRDefault="00A6455D" w:rsidP="00A07090">
      <w:pPr>
        <w:pStyle w:val="Prrafodelista"/>
        <w:ind w:left="709"/>
        <w:jc w:val="both"/>
        <w:rPr>
          <w:rFonts w:ascii="Times New Roman" w:hAnsi="Times New Roman"/>
          <w:sz w:val="26"/>
          <w:szCs w:val="26"/>
        </w:rPr>
      </w:pPr>
    </w:p>
    <w:p w:rsidR="00A6455D" w:rsidRPr="00A07090" w:rsidRDefault="00A07090" w:rsidP="00A07090">
      <w:pPr>
        <w:pStyle w:val="Prrafodelista"/>
        <w:ind w:left="1134" w:hanging="708"/>
        <w:contextualSpacing/>
        <w:jc w:val="both"/>
        <w:rPr>
          <w:rFonts w:ascii="Times New Roman" w:hAnsi="Times New Roman"/>
          <w:sz w:val="26"/>
          <w:szCs w:val="26"/>
        </w:rPr>
      </w:pPr>
      <w:r w:rsidRPr="00A07090">
        <w:rPr>
          <w:rFonts w:ascii="Times New Roman" w:hAnsi="Times New Roman"/>
          <w:sz w:val="26"/>
          <w:szCs w:val="26"/>
        </w:rPr>
        <w:t>V.</w:t>
      </w:r>
      <w:r w:rsidRPr="00A07090">
        <w:rPr>
          <w:rFonts w:ascii="Times New Roman" w:hAnsi="Times New Roman"/>
          <w:sz w:val="26"/>
          <w:szCs w:val="26"/>
        </w:rPr>
        <w:tab/>
      </w:r>
      <w:r w:rsidR="00A6455D" w:rsidRPr="00A07090">
        <w:rPr>
          <w:rFonts w:ascii="Times New Roman" w:hAnsi="Times New Roman"/>
          <w:sz w:val="26"/>
          <w:szCs w:val="26"/>
        </w:rPr>
        <w:t xml:space="preserve">Conforme al Acta de Posesión Material de fecha 4 de octubre de 2018, levantada por el técnico de la Oficina Regional Central, señor </w:t>
      </w:r>
      <w:proofErr w:type="spellStart"/>
      <w:r w:rsidR="00A6455D" w:rsidRPr="00A07090">
        <w:rPr>
          <w:rFonts w:ascii="Times New Roman" w:hAnsi="Times New Roman"/>
          <w:sz w:val="26"/>
          <w:szCs w:val="26"/>
        </w:rPr>
        <w:t>Manrrique</w:t>
      </w:r>
      <w:proofErr w:type="spellEnd"/>
      <w:r w:rsidR="00A6455D" w:rsidRPr="00A07090">
        <w:rPr>
          <w:rFonts w:ascii="Times New Roman" w:hAnsi="Times New Roman"/>
          <w:sz w:val="26"/>
          <w:szCs w:val="26"/>
        </w:rPr>
        <w:t xml:space="preserve"> Alexander </w:t>
      </w:r>
      <w:proofErr w:type="spellStart"/>
      <w:r w:rsidR="00A6455D" w:rsidRPr="00A07090">
        <w:rPr>
          <w:rFonts w:ascii="Times New Roman" w:hAnsi="Times New Roman"/>
          <w:sz w:val="26"/>
          <w:szCs w:val="26"/>
        </w:rPr>
        <w:t>Iraheta</w:t>
      </w:r>
      <w:proofErr w:type="spellEnd"/>
      <w:r w:rsidR="00A6455D" w:rsidRPr="00A07090">
        <w:rPr>
          <w:rFonts w:ascii="Times New Roman" w:hAnsi="Times New Roman"/>
          <w:sz w:val="26"/>
          <w:szCs w:val="26"/>
        </w:rPr>
        <w:t xml:space="preserve"> </w:t>
      </w:r>
      <w:proofErr w:type="spellStart"/>
      <w:r w:rsidR="00A6455D" w:rsidRPr="00A07090">
        <w:rPr>
          <w:rFonts w:ascii="Times New Roman" w:hAnsi="Times New Roman"/>
          <w:sz w:val="26"/>
          <w:szCs w:val="26"/>
        </w:rPr>
        <w:t>Vilaseca</w:t>
      </w:r>
      <w:proofErr w:type="spellEnd"/>
      <w:r w:rsidR="00A6455D" w:rsidRPr="00A07090">
        <w:rPr>
          <w:rFonts w:ascii="Times New Roman" w:hAnsi="Times New Roman"/>
          <w:sz w:val="26"/>
          <w:szCs w:val="26"/>
        </w:rPr>
        <w:t>, la solicitante se encuentra poseyendo el inmueble de forma quieta, pacífica y sin interrupción desde hace 1 año.</w:t>
      </w:r>
    </w:p>
    <w:p w:rsidR="00A6455D" w:rsidRPr="00A07090" w:rsidRDefault="00A6455D" w:rsidP="00A07090">
      <w:pPr>
        <w:pStyle w:val="Prrafodelista"/>
        <w:rPr>
          <w:rFonts w:ascii="Times New Roman" w:hAnsi="Times New Roman"/>
          <w:sz w:val="26"/>
          <w:szCs w:val="26"/>
          <w:lang w:val="es-ES"/>
        </w:rPr>
      </w:pPr>
    </w:p>
    <w:p w:rsidR="00A6455D" w:rsidRPr="00A07090" w:rsidRDefault="00A07090" w:rsidP="00A07090">
      <w:pPr>
        <w:pStyle w:val="Prrafodelista"/>
        <w:ind w:left="1134" w:hanging="708"/>
        <w:contextualSpacing/>
        <w:jc w:val="both"/>
        <w:rPr>
          <w:rFonts w:ascii="Times New Roman" w:hAnsi="Times New Roman"/>
          <w:sz w:val="26"/>
          <w:szCs w:val="26"/>
        </w:rPr>
      </w:pPr>
      <w:r w:rsidRPr="00A07090">
        <w:rPr>
          <w:rFonts w:ascii="Times New Roman" w:hAnsi="Times New Roman"/>
          <w:sz w:val="26"/>
          <w:szCs w:val="26"/>
        </w:rPr>
        <w:t>VI.</w:t>
      </w:r>
      <w:r w:rsidRPr="00A07090">
        <w:rPr>
          <w:rFonts w:ascii="Times New Roman" w:hAnsi="Times New Roman"/>
          <w:sz w:val="26"/>
          <w:szCs w:val="26"/>
        </w:rPr>
        <w:tab/>
      </w:r>
      <w:r w:rsidR="00A6455D" w:rsidRPr="00A07090">
        <w:rPr>
          <w:rFonts w:ascii="Times New Roman" w:hAnsi="Times New Roman"/>
          <w:sz w:val="26"/>
          <w:szCs w:val="26"/>
        </w:rPr>
        <w:t>De acuerdo a declaración simple contenida en la Solicitud de Adjudicación de inmueble de fecha 31 de mayo de 2018, la peticionaria manifiesta que ni ella ni el integrante de su grupo familiar son empleados del ISTA; situación robustecida de conformidad a la consulta realizada en la Base de Datos de Empleados de este Instituto.</w:t>
      </w:r>
    </w:p>
    <w:p w:rsidR="00A6455D" w:rsidRPr="00A07090" w:rsidRDefault="00A6455D" w:rsidP="00A07090">
      <w:pPr>
        <w:jc w:val="both"/>
        <w:rPr>
          <w:rFonts w:ascii="Times New Roman" w:eastAsia="Times New Roman" w:hAnsi="Times New Roman"/>
          <w:sz w:val="26"/>
          <w:szCs w:val="26"/>
        </w:rPr>
      </w:pPr>
    </w:p>
    <w:p w:rsidR="00A6455D" w:rsidRDefault="00A6455D" w:rsidP="00A07090">
      <w:pPr>
        <w:jc w:val="both"/>
        <w:rPr>
          <w:rFonts w:ascii="Times New Roman" w:hAnsi="Times New Roman"/>
          <w:sz w:val="26"/>
          <w:szCs w:val="26"/>
        </w:rPr>
      </w:pPr>
      <w:r w:rsidRPr="00A07090">
        <w:rPr>
          <w:rFonts w:ascii="Times New Roman" w:eastAsia="Times New Roman" w:hAnsi="Times New Roman"/>
          <w:sz w:val="26"/>
          <w:szCs w:val="26"/>
        </w:rPr>
        <w:t>Se ha tenido a la vista:</w:t>
      </w:r>
      <w:r w:rsidR="00274CE5" w:rsidRPr="00A07090">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A07090">
        <w:rPr>
          <w:rFonts w:ascii="Times New Roman" w:eastAsia="Times New Roman" w:hAnsi="Times New Roman"/>
          <w:sz w:val="26"/>
          <w:szCs w:val="26"/>
        </w:rPr>
        <w:t>; c</w:t>
      </w:r>
      <w:r w:rsidRPr="00A07090">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A42B96" w:rsidRPr="00A07090" w:rsidRDefault="00A42B96" w:rsidP="00A07090">
      <w:pPr>
        <w:jc w:val="both"/>
        <w:rPr>
          <w:rFonts w:ascii="Times New Roman" w:eastAsia="Times New Roman" w:hAnsi="Times New Roman"/>
          <w:sz w:val="26"/>
          <w:szCs w:val="26"/>
        </w:rPr>
      </w:pPr>
    </w:p>
    <w:p w:rsidR="00A6455D" w:rsidRPr="00A42B96" w:rsidRDefault="00A6455D" w:rsidP="00A07090">
      <w:pPr>
        <w:jc w:val="both"/>
        <w:rPr>
          <w:rFonts w:ascii="Times New Roman" w:hAnsi="Times New Roman"/>
          <w:sz w:val="26"/>
          <w:szCs w:val="26"/>
        </w:rPr>
      </w:pPr>
      <w:r w:rsidRPr="00A0709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7090">
        <w:rPr>
          <w:rFonts w:ascii="Times New Roman" w:hAnsi="Times New Roman"/>
          <w:bCs/>
          <w:sz w:val="26"/>
          <w:szCs w:val="26"/>
        </w:rPr>
        <w:t>Ley del Régimen Especial de la Tierra en Propiedad de Las Asociaciones Cooperativas, Comunales y Comunitarias Campesinas  Beneficiarios de la Reforma Agraria</w:t>
      </w:r>
      <w:r w:rsidRPr="00A07090">
        <w:rPr>
          <w:rFonts w:ascii="Times New Roman" w:hAnsi="Times New Roman"/>
          <w:sz w:val="26"/>
          <w:szCs w:val="26"/>
        </w:rPr>
        <w:t xml:space="preserve">, la Junta Directiva, </w:t>
      </w:r>
      <w:r w:rsidRPr="00A07090">
        <w:rPr>
          <w:rFonts w:ascii="Times New Roman" w:hAnsi="Times New Roman"/>
          <w:b/>
          <w:sz w:val="26"/>
          <w:szCs w:val="26"/>
          <w:u w:val="single"/>
        </w:rPr>
        <w:t>ACUERDA: PRIMERO:</w:t>
      </w:r>
      <w:r w:rsidRPr="00A07090">
        <w:rPr>
          <w:rFonts w:ascii="Times New Roman" w:hAnsi="Times New Roman"/>
          <w:b/>
          <w:sz w:val="26"/>
          <w:szCs w:val="26"/>
        </w:rPr>
        <w:t xml:space="preserve"> </w:t>
      </w:r>
      <w:r w:rsidRPr="00A07090">
        <w:rPr>
          <w:rFonts w:ascii="Times New Roman" w:hAnsi="Times New Roman"/>
          <w:sz w:val="26"/>
          <w:szCs w:val="26"/>
        </w:rPr>
        <w:t>Aprobar la adjudicación y transferencia por compraventa</w:t>
      </w:r>
      <w:r w:rsidRPr="00A07090">
        <w:rPr>
          <w:rFonts w:ascii="Times New Roman" w:eastAsia="Times New Roman" w:hAnsi="Times New Roman"/>
          <w:sz w:val="26"/>
          <w:szCs w:val="26"/>
        </w:rPr>
        <w:t xml:space="preserve"> de 01 solar para vivienda </w:t>
      </w:r>
      <w:r w:rsidRPr="00A07090">
        <w:rPr>
          <w:rFonts w:ascii="Times New Roman" w:hAnsi="Times New Roman"/>
          <w:sz w:val="26"/>
          <w:szCs w:val="26"/>
        </w:rPr>
        <w:t>a favor de la señora:</w:t>
      </w:r>
      <w:r w:rsidR="00274CE5" w:rsidRPr="00A07090">
        <w:rPr>
          <w:rFonts w:ascii="Times New Roman" w:eastAsia="Times New Roman" w:hAnsi="Times New Roman"/>
          <w:b/>
          <w:sz w:val="26"/>
          <w:szCs w:val="26"/>
        </w:rPr>
        <w:t xml:space="preserve"> MARIA VICTORIA VEGA DE SOLIS, </w:t>
      </w:r>
      <w:r w:rsidR="00274CE5" w:rsidRPr="00A07090">
        <w:rPr>
          <w:rFonts w:ascii="Times New Roman" w:eastAsia="Times New Roman" w:hAnsi="Times New Roman"/>
          <w:sz w:val="26"/>
          <w:szCs w:val="26"/>
        </w:rPr>
        <w:t xml:space="preserve">y </w:t>
      </w:r>
      <w:r w:rsidR="00A42B96">
        <w:rPr>
          <w:rFonts w:ascii="Times New Roman" w:eastAsia="Times New Roman" w:hAnsi="Times New Roman"/>
          <w:sz w:val="26"/>
          <w:szCs w:val="26"/>
        </w:rPr>
        <w:t>---</w:t>
      </w:r>
      <w:r w:rsidR="00274CE5" w:rsidRPr="00A07090">
        <w:rPr>
          <w:rFonts w:ascii="Times New Roman" w:eastAsia="Times New Roman" w:hAnsi="Times New Roman"/>
          <w:sz w:val="26"/>
          <w:szCs w:val="26"/>
        </w:rPr>
        <w:t xml:space="preserve"> </w:t>
      </w:r>
      <w:r w:rsidR="00274CE5" w:rsidRPr="00A07090">
        <w:rPr>
          <w:rFonts w:ascii="Times New Roman" w:eastAsia="Times New Roman" w:hAnsi="Times New Roman"/>
          <w:b/>
          <w:sz w:val="26"/>
          <w:szCs w:val="26"/>
        </w:rPr>
        <w:t xml:space="preserve">JOSE ANDRES SOLIS VEGA; </w:t>
      </w:r>
      <w:r w:rsidR="00274CE5" w:rsidRPr="00A07090">
        <w:rPr>
          <w:rFonts w:ascii="Times New Roman" w:hAnsi="Times New Roman"/>
          <w:sz w:val="26"/>
          <w:szCs w:val="26"/>
        </w:rPr>
        <w:t xml:space="preserve">de </w:t>
      </w:r>
      <w:r w:rsidR="00A07090" w:rsidRPr="00A07090">
        <w:rPr>
          <w:rFonts w:ascii="Times New Roman" w:hAnsi="Times New Roman"/>
          <w:sz w:val="26"/>
          <w:szCs w:val="26"/>
        </w:rPr>
        <w:t xml:space="preserve">las </w:t>
      </w:r>
      <w:r w:rsidR="00274CE5" w:rsidRPr="00A07090">
        <w:rPr>
          <w:rFonts w:ascii="Times New Roman" w:hAnsi="Times New Roman"/>
          <w:sz w:val="26"/>
          <w:szCs w:val="26"/>
        </w:rPr>
        <w:t xml:space="preserve">generales antes expresadas, </w:t>
      </w:r>
      <w:r w:rsidR="00A07090" w:rsidRPr="00A07090">
        <w:rPr>
          <w:rFonts w:ascii="Times New Roman" w:hAnsi="Times New Roman"/>
          <w:sz w:val="26"/>
          <w:szCs w:val="26"/>
        </w:rPr>
        <w:t xml:space="preserve">ubicado en el </w:t>
      </w:r>
      <w:r w:rsidR="00274CE5" w:rsidRPr="00A07090">
        <w:rPr>
          <w:rFonts w:ascii="Times New Roman" w:hAnsi="Times New Roman"/>
          <w:bCs/>
          <w:sz w:val="26"/>
          <w:szCs w:val="26"/>
        </w:rPr>
        <w:t>Proyecto de</w:t>
      </w:r>
      <w:r w:rsidR="00274CE5" w:rsidRPr="00A07090">
        <w:rPr>
          <w:rFonts w:ascii="Times New Roman" w:hAnsi="Times New Roman"/>
          <w:b/>
          <w:bCs/>
          <w:sz w:val="26"/>
          <w:szCs w:val="26"/>
        </w:rPr>
        <w:t xml:space="preserve"> ASENTAMIENTO COMUNITARIO Y LOTIFICACIÓN AGRÍCOLA</w:t>
      </w:r>
      <w:r w:rsidR="00274CE5" w:rsidRPr="00A07090">
        <w:rPr>
          <w:rFonts w:ascii="Times New Roman" w:hAnsi="Times New Roman"/>
          <w:bCs/>
          <w:sz w:val="26"/>
          <w:szCs w:val="26"/>
        </w:rPr>
        <w:t>, desarrollado en el inmueble identificado</w:t>
      </w:r>
      <w:r w:rsidR="00274CE5" w:rsidRPr="00A07090">
        <w:rPr>
          <w:rFonts w:ascii="Times New Roman" w:hAnsi="Times New Roman"/>
          <w:b/>
          <w:bCs/>
          <w:sz w:val="26"/>
          <w:szCs w:val="26"/>
        </w:rPr>
        <w:t xml:space="preserve"> </w:t>
      </w:r>
      <w:r w:rsidR="00274CE5" w:rsidRPr="00A07090">
        <w:rPr>
          <w:rFonts w:ascii="Times New Roman" w:hAnsi="Times New Roman"/>
          <w:bCs/>
          <w:sz w:val="26"/>
          <w:szCs w:val="26"/>
        </w:rPr>
        <w:t>como</w:t>
      </w:r>
      <w:r w:rsidR="00274CE5" w:rsidRPr="00A07090">
        <w:rPr>
          <w:rFonts w:ascii="Times New Roman" w:hAnsi="Times New Roman"/>
          <w:b/>
          <w:bCs/>
          <w:sz w:val="26"/>
          <w:szCs w:val="26"/>
        </w:rPr>
        <w:t>,</w:t>
      </w:r>
      <w:r w:rsidR="00274CE5" w:rsidRPr="00A07090">
        <w:rPr>
          <w:rFonts w:ascii="Times New Roman" w:hAnsi="Times New Roman"/>
          <w:bCs/>
          <w:sz w:val="26"/>
          <w:szCs w:val="26"/>
        </w:rPr>
        <w:t xml:space="preserve"> </w:t>
      </w:r>
      <w:r w:rsidR="00274CE5" w:rsidRPr="00A07090">
        <w:rPr>
          <w:rFonts w:ascii="Times New Roman" w:hAnsi="Times New Roman"/>
          <w:b/>
          <w:bCs/>
          <w:sz w:val="26"/>
          <w:szCs w:val="26"/>
        </w:rPr>
        <w:t xml:space="preserve">HACIENDA SAN ARTURO COLECTIVA 13, </w:t>
      </w:r>
      <w:r w:rsidR="00274CE5" w:rsidRPr="00A07090">
        <w:rPr>
          <w:rFonts w:ascii="Times New Roman" w:hAnsi="Times New Roman"/>
          <w:bCs/>
          <w:sz w:val="26"/>
          <w:szCs w:val="26"/>
        </w:rPr>
        <w:t>y según plano como</w:t>
      </w:r>
      <w:r w:rsidR="00274CE5" w:rsidRPr="00A07090">
        <w:rPr>
          <w:rFonts w:ascii="Times New Roman" w:hAnsi="Times New Roman"/>
          <w:b/>
          <w:bCs/>
          <w:sz w:val="26"/>
          <w:szCs w:val="26"/>
        </w:rPr>
        <w:t xml:space="preserve"> HACIENDA SAN ARTURO COLECTIVA 13, PORCION DACION, </w:t>
      </w:r>
      <w:r w:rsidR="00A07090" w:rsidRPr="00A07090">
        <w:rPr>
          <w:rFonts w:ascii="Times New Roman" w:hAnsi="Times New Roman"/>
          <w:bCs/>
          <w:sz w:val="26"/>
          <w:szCs w:val="26"/>
        </w:rPr>
        <w:t>situ</w:t>
      </w:r>
      <w:r w:rsidR="00274CE5" w:rsidRPr="00A07090">
        <w:rPr>
          <w:rFonts w:ascii="Times New Roman" w:hAnsi="Times New Roman"/>
          <w:bCs/>
          <w:sz w:val="26"/>
          <w:szCs w:val="26"/>
        </w:rPr>
        <w:t>ada en cantón Cangrejera, jurisdicción y departamento de La Libertad, y según plano en jurisdicción y departamento de La Libertad</w:t>
      </w:r>
      <w:r w:rsidRPr="00A07090">
        <w:rPr>
          <w:rFonts w:ascii="Times New Roman" w:eastAsia="Times New Roman" w:hAnsi="Times New Roman"/>
          <w:sz w:val="26"/>
          <w:szCs w:val="26"/>
        </w:rPr>
        <w:t>,</w:t>
      </w:r>
      <w:r w:rsidRPr="00A07090">
        <w:rPr>
          <w:rFonts w:ascii="Times New Roman" w:eastAsia="Times New Roman" w:hAnsi="Times New Roman"/>
          <w:b/>
          <w:sz w:val="26"/>
          <w:szCs w:val="26"/>
        </w:rPr>
        <w:t xml:space="preserve"> </w:t>
      </w:r>
      <w:r w:rsidRPr="00A07090">
        <w:rPr>
          <w:rFonts w:ascii="Times New Roman" w:eastAsia="Times New Roman" w:hAnsi="Times New Roman"/>
          <w:sz w:val="26"/>
          <w:szCs w:val="26"/>
        </w:rPr>
        <w:t>quedando la adjudicación conforme al cuadro de valores y extensiones siguiente:</w:t>
      </w:r>
    </w:p>
    <w:p w:rsidR="00316534" w:rsidRPr="00316534" w:rsidRDefault="00316534" w:rsidP="00A07090">
      <w:pPr>
        <w:jc w:val="both"/>
        <w:rPr>
          <w:rFonts w:ascii="Times New Roman" w:hAnsi="Times New Roman"/>
          <w:sz w:val="26"/>
          <w:szCs w:val="26"/>
        </w:rPr>
      </w:pPr>
    </w:p>
    <w:tbl>
      <w:tblPr>
        <w:tblW w:w="9084" w:type="dxa"/>
        <w:jc w:val="center"/>
        <w:tblLayout w:type="fixed"/>
        <w:tblCellMar>
          <w:left w:w="25" w:type="dxa"/>
          <w:right w:w="0" w:type="dxa"/>
        </w:tblCellMar>
        <w:tblLook w:val="04A0" w:firstRow="1" w:lastRow="0" w:firstColumn="1" w:lastColumn="0" w:noHBand="0" w:noVBand="1"/>
      </w:tblPr>
      <w:tblGrid>
        <w:gridCol w:w="2567"/>
        <w:gridCol w:w="977"/>
        <w:gridCol w:w="2488"/>
        <w:gridCol w:w="570"/>
        <w:gridCol w:w="571"/>
        <w:gridCol w:w="609"/>
        <w:gridCol w:w="651"/>
        <w:gridCol w:w="651"/>
      </w:tblGrid>
      <w:tr w:rsidR="00274CE5" w:rsidTr="00A07090">
        <w:trPr>
          <w:trHeight w:val="270"/>
          <w:jc w:val="center"/>
        </w:trPr>
        <w:tc>
          <w:tcPr>
            <w:tcW w:w="2567" w:type="dxa"/>
            <w:tcBorders>
              <w:top w:val="single" w:sz="2" w:space="0" w:color="auto"/>
              <w:left w:val="single" w:sz="2" w:space="0" w:color="auto"/>
              <w:bottom w:val="nil"/>
              <w:right w:val="single" w:sz="2" w:space="0" w:color="auto"/>
            </w:tcBorders>
            <w:shd w:val="clear" w:color="auto" w:fill="DCDCDC"/>
            <w:hideMark/>
          </w:tcPr>
          <w:p w:rsidR="00274CE5" w:rsidRDefault="00274CE5" w:rsidP="00274C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1" w:type="dxa"/>
            <w:gridSpan w:val="2"/>
            <w:tcBorders>
              <w:top w:val="single" w:sz="2" w:space="0" w:color="auto"/>
              <w:left w:val="single" w:sz="2" w:space="0" w:color="auto"/>
              <w:bottom w:val="nil"/>
              <w:right w:val="single" w:sz="2" w:space="0" w:color="auto"/>
            </w:tcBorders>
            <w:shd w:val="clear" w:color="auto" w:fill="DCDCDC"/>
          </w:tcPr>
          <w:p w:rsidR="00274CE5" w:rsidRDefault="00274CE5" w:rsidP="00274CE5">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74CE5" w:rsidTr="00316534">
        <w:trPr>
          <w:trHeight w:val="270"/>
          <w:jc w:val="center"/>
        </w:trPr>
        <w:tc>
          <w:tcPr>
            <w:tcW w:w="2567"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274CE5" w:rsidRDefault="00274CE5" w:rsidP="00274CE5">
            <w:pPr>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274CE5" w:rsidRDefault="00274CE5" w:rsidP="00274CE5">
            <w:pPr>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274CE5" w:rsidRDefault="00274CE5" w:rsidP="00274CE5">
            <w:pPr>
              <w:rPr>
                <w:rFonts w:ascii="Times New Roman" w:hAnsi="Times New Roman"/>
                <w:b/>
                <w:bCs/>
                <w:sz w:val="14"/>
                <w:szCs w:val="14"/>
              </w:rPr>
            </w:pPr>
          </w:p>
        </w:tc>
      </w:tr>
    </w:tbl>
    <w:p w:rsidR="00274CE5" w:rsidRDefault="00274CE5" w:rsidP="00274CE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274CE5" w:rsidTr="00A07090">
        <w:tc>
          <w:tcPr>
            <w:tcW w:w="2600" w:type="dxa"/>
            <w:tcBorders>
              <w:top w:val="single" w:sz="2" w:space="0" w:color="auto"/>
              <w:left w:val="single" w:sz="2" w:space="0" w:color="auto"/>
              <w:bottom w:val="single" w:sz="2" w:space="0" w:color="auto"/>
              <w:right w:val="single" w:sz="2" w:space="0" w:color="auto"/>
            </w:tcBorders>
            <w:hideMark/>
          </w:tcPr>
          <w:p w:rsidR="00274CE5" w:rsidRDefault="00274CE5" w:rsidP="00274C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274CE5" w:rsidRDefault="00274CE5" w:rsidP="00274C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51" w:type="dxa"/>
        <w:jc w:val="center"/>
        <w:tblLayout w:type="fixed"/>
        <w:tblCellMar>
          <w:left w:w="25" w:type="dxa"/>
          <w:right w:w="0" w:type="dxa"/>
        </w:tblCellMar>
        <w:tblLook w:val="04A0" w:firstRow="1" w:lastRow="0" w:firstColumn="1" w:lastColumn="0" w:noHBand="0" w:noVBand="1"/>
      </w:tblPr>
      <w:tblGrid>
        <w:gridCol w:w="2557"/>
        <w:gridCol w:w="973"/>
        <w:gridCol w:w="2475"/>
        <w:gridCol w:w="567"/>
        <w:gridCol w:w="567"/>
        <w:gridCol w:w="608"/>
        <w:gridCol w:w="648"/>
        <w:gridCol w:w="656"/>
      </w:tblGrid>
      <w:tr w:rsidR="00274CE5" w:rsidTr="00A07090">
        <w:trPr>
          <w:trHeight w:val="233"/>
          <w:jc w:val="center"/>
        </w:trPr>
        <w:tc>
          <w:tcPr>
            <w:tcW w:w="2557" w:type="dxa"/>
            <w:vMerge w:val="restart"/>
            <w:tcBorders>
              <w:top w:val="single" w:sz="2" w:space="0" w:color="auto"/>
              <w:left w:val="single" w:sz="2" w:space="0" w:color="auto"/>
              <w:bottom w:val="single" w:sz="2" w:space="0" w:color="auto"/>
              <w:right w:val="single" w:sz="2" w:space="0" w:color="auto"/>
            </w:tcBorders>
          </w:tcPr>
          <w:p w:rsidR="00274CE5" w:rsidRDefault="00A42B96" w:rsidP="00274CE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74CE5">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274CE5" w:rsidRDefault="00274CE5" w:rsidP="00274C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274CE5" w:rsidRDefault="00A42B96" w:rsidP="00274CE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74CE5">
              <w:rPr>
                <w:rFonts w:ascii="Times New Roman" w:hAnsi="Times New Roman"/>
                <w:sz w:val="14"/>
                <w:szCs w:val="14"/>
              </w:rPr>
              <w:t xml:space="preserve"> </w:t>
            </w:r>
          </w:p>
        </w:tc>
        <w:tc>
          <w:tcPr>
            <w:tcW w:w="2475" w:type="dxa"/>
            <w:vMerge w:val="restart"/>
            <w:tcBorders>
              <w:top w:val="single" w:sz="2" w:space="0" w:color="auto"/>
              <w:left w:val="single" w:sz="2" w:space="0" w:color="auto"/>
              <w:bottom w:val="single" w:sz="2" w:space="0" w:color="auto"/>
              <w:right w:val="single" w:sz="2" w:space="0" w:color="auto"/>
            </w:tcBorders>
          </w:tcPr>
          <w:p w:rsidR="00274CE5" w:rsidRDefault="00274CE5" w:rsidP="00274CE5">
            <w:pPr>
              <w:widowControl w:val="0"/>
              <w:autoSpaceDE w:val="0"/>
              <w:autoSpaceDN w:val="0"/>
              <w:adjustRightInd w:val="0"/>
              <w:rPr>
                <w:rFonts w:ascii="Times New Roman" w:hAnsi="Times New Roman"/>
                <w:sz w:val="14"/>
                <w:szCs w:val="14"/>
              </w:rPr>
            </w:pPr>
          </w:p>
          <w:p w:rsidR="00274CE5" w:rsidRDefault="00274CE5" w:rsidP="00274C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13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274CE5" w:rsidRDefault="00274CE5" w:rsidP="00274CE5">
            <w:pPr>
              <w:widowControl w:val="0"/>
              <w:autoSpaceDE w:val="0"/>
              <w:autoSpaceDN w:val="0"/>
              <w:adjustRightInd w:val="0"/>
              <w:jc w:val="center"/>
              <w:rPr>
                <w:rFonts w:ascii="Times New Roman" w:hAnsi="Times New Roman"/>
                <w:sz w:val="14"/>
                <w:szCs w:val="14"/>
              </w:rPr>
            </w:pPr>
          </w:p>
          <w:p w:rsidR="00274CE5" w:rsidRDefault="00A42B96" w:rsidP="00274CE5">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74CE5" w:rsidRDefault="00274CE5" w:rsidP="00274CE5">
            <w:pPr>
              <w:widowControl w:val="0"/>
              <w:autoSpaceDE w:val="0"/>
              <w:autoSpaceDN w:val="0"/>
              <w:adjustRightInd w:val="0"/>
              <w:jc w:val="center"/>
              <w:rPr>
                <w:rFonts w:ascii="Times New Roman" w:hAnsi="Times New Roman"/>
                <w:sz w:val="14"/>
                <w:szCs w:val="14"/>
              </w:rPr>
            </w:pPr>
          </w:p>
          <w:p w:rsidR="00274CE5" w:rsidRDefault="00A42B96" w:rsidP="00274CE5">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274CE5" w:rsidRDefault="00274CE5" w:rsidP="00274CE5">
            <w:pPr>
              <w:widowControl w:val="0"/>
              <w:autoSpaceDE w:val="0"/>
              <w:autoSpaceDN w:val="0"/>
              <w:adjustRightInd w:val="0"/>
              <w:jc w:val="right"/>
              <w:rPr>
                <w:rFonts w:ascii="Times New Roman" w:hAnsi="Times New Roman"/>
                <w:sz w:val="14"/>
                <w:szCs w:val="14"/>
              </w:rPr>
            </w:pPr>
          </w:p>
          <w:p w:rsidR="00274CE5" w:rsidRDefault="00274CE5" w:rsidP="00274C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209.66 </w:t>
            </w:r>
          </w:p>
        </w:tc>
        <w:tc>
          <w:tcPr>
            <w:tcW w:w="648" w:type="dxa"/>
            <w:tcBorders>
              <w:top w:val="single" w:sz="2" w:space="0" w:color="auto"/>
              <w:left w:val="single" w:sz="2" w:space="0" w:color="auto"/>
              <w:bottom w:val="single" w:sz="2" w:space="0" w:color="auto"/>
              <w:right w:val="single" w:sz="2" w:space="0" w:color="auto"/>
            </w:tcBorders>
          </w:tcPr>
          <w:p w:rsidR="00274CE5" w:rsidRDefault="00274CE5" w:rsidP="00274CE5">
            <w:pPr>
              <w:widowControl w:val="0"/>
              <w:autoSpaceDE w:val="0"/>
              <w:autoSpaceDN w:val="0"/>
              <w:adjustRightInd w:val="0"/>
              <w:jc w:val="right"/>
              <w:rPr>
                <w:rFonts w:ascii="Times New Roman" w:hAnsi="Times New Roman"/>
                <w:sz w:val="14"/>
                <w:szCs w:val="14"/>
              </w:rPr>
            </w:pPr>
          </w:p>
          <w:p w:rsidR="00274CE5" w:rsidRDefault="00274CE5" w:rsidP="00274C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69.19 </w:t>
            </w:r>
          </w:p>
        </w:tc>
        <w:tc>
          <w:tcPr>
            <w:tcW w:w="651" w:type="dxa"/>
            <w:tcBorders>
              <w:top w:val="single" w:sz="2" w:space="0" w:color="auto"/>
              <w:left w:val="single" w:sz="2" w:space="0" w:color="auto"/>
              <w:bottom w:val="single" w:sz="2" w:space="0" w:color="auto"/>
              <w:right w:val="single" w:sz="2" w:space="0" w:color="auto"/>
            </w:tcBorders>
          </w:tcPr>
          <w:p w:rsidR="00274CE5" w:rsidRDefault="00274CE5" w:rsidP="00274CE5">
            <w:pPr>
              <w:widowControl w:val="0"/>
              <w:autoSpaceDE w:val="0"/>
              <w:autoSpaceDN w:val="0"/>
              <w:adjustRightInd w:val="0"/>
              <w:jc w:val="right"/>
              <w:rPr>
                <w:rFonts w:ascii="Times New Roman" w:hAnsi="Times New Roman"/>
                <w:sz w:val="14"/>
                <w:szCs w:val="14"/>
              </w:rPr>
            </w:pPr>
          </w:p>
          <w:p w:rsidR="00274CE5" w:rsidRDefault="00274CE5" w:rsidP="00274C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605.41 </w:t>
            </w:r>
          </w:p>
        </w:tc>
      </w:tr>
      <w:tr w:rsidR="00274CE5" w:rsidTr="00A07090">
        <w:trPr>
          <w:trHeight w:val="233"/>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274CE5" w:rsidRDefault="00274CE5" w:rsidP="00274CE5">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274CE5" w:rsidRDefault="00274CE5" w:rsidP="00274CE5">
            <w:pPr>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vAlign w:val="center"/>
            <w:hideMark/>
          </w:tcPr>
          <w:p w:rsidR="00274CE5" w:rsidRDefault="00274CE5" w:rsidP="00274CE5">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74CE5" w:rsidRDefault="00274CE5" w:rsidP="00274CE5">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74CE5" w:rsidRDefault="00274CE5" w:rsidP="00274CE5">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274CE5" w:rsidRDefault="00274CE5" w:rsidP="00274C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209.66 </w:t>
            </w:r>
          </w:p>
        </w:tc>
        <w:tc>
          <w:tcPr>
            <w:tcW w:w="648" w:type="dxa"/>
            <w:tcBorders>
              <w:top w:val="single" w:sz="2" w:space="0" w:color="auto"/>
              <w:left w:val="single" w:sz="2" w:space="0" w:color="auto"/>
              <w:bottom w:val="single" w:sz="2" w:space="0" w:color="auto"/>
              <w:right w:val="single" w:sz="2" w:space="0" w:color="auto"/>
            </w:tcBorders>
            <w:hideMark/>
          </w:tcPr>
          <w:p w:rsidR="00274CE5" w:rsidRDefault="00274CE5" w:rsidP="00274C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69.19 </w:t>
            </w:r>
          </w:p>
        </w:tc>
        <w:tc>
          <w:tcPr>
            <w:tcW w:w="651" w:type="dxa"/>
            <w:tcBorders>
              <w:top w:val="single" w:sz="2" w:space="0" w:color="auto"/>
              <w:left w:val="single" w:sz="2" w:space="0" w:color="auto"/>
              <w:bottom w:val="single" w:sz="2" w:space="0" w:color="auto"/>
              <w:right w:val="single" w:sz="2" w:space="0" w:color="auto"/>
            </w:tcBorders>
            <w:hideMark/>
          </w:tcPr>
          <w:p w:rsidR="00274CE5" w:rsidRDefault="00274CE5" w:rsidP="00274C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605.41 </w:t>
            </w:r>
          </w:p>
        </w:tc>
      </w:tr>
      <w:tr w:rsidR="00274CE5" w:rsidTr="00A07090">
        <w:trPr>
          <w:trHeight w:val="233"/>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274CE5" w:rsidRDefault="00274CE5" w:rsidP="00274CE5">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274CE5" w:rsidRDefault="00274CE5" w:rsidP="00274CE5">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209.66 </w:t>
            </w:r>
          </w:p>
          <w:p w:rsidR="00274CE5" w:rsidRDefault="00274CE5" w:rsidP="00274C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69.19 </w:t>
            </w:r>
          </w:p>
          <w:p w:rsidR="00274CE5" w:rsidRDefault="00274CE5" w:rsidP="00274C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605.41 </w:t>
            </w:r>
          </w:p>
        </w:tc>
      </w:tr>
    </w:tbl>
    <w:p w:rsidR="00274CE5" w:rsidRDefault="00274CE5" w:rsidP="00274CE5">
      <w:pPr>
        <w:widowControl w:val="0"/>
        <w:autoSpaceDE w:val="0"/>
        <w:autoSpaceDN w:val="0"/>
        <w:adjustRightInd w:val="0"/>
        <w:rPr>
          <w:rFonts w:ascii="Times New Roman" w:hAnsi="Times New Roman"/>
          <w:sz w:val="14"/>
          <w:szCs w:val="14"/>
        </w:rPr>
      </w:pPr>
    </w:p>
    <w:tbl>
      <w:tblPr>
        <w:tblW w:w="9075" w:type="dxa"/>
        <w:jc w:val="center"/>
        <w:tblLayout w:type="fixed"/>
        <w:tblCellMar>
          <w:left w:w="25" w:type="dxa"/>
          <w:right w:w="0" w:type="dxa"/>
        </w:tblCellMar>
        <w:tblLook w:val="04A0" w:firstRow="1" w:lastRow="0" w:firstColumn="1" w:lastColumn="0" w:noHBand="0" w:noVBand="1"/>
      </w:tblPr>
      <w:tblGrid>
        <w:gridCol w:w="3542"/>
        <w:gridCol w:w="2483"/>
        <w:gridCol w:w="1750"/>
        <w:gridCol w:w="650"/>
        <w:gridCol w:w="650"/>
      </w:tblGrid>
      <w:tr w:rsidR="00274CE5" w:rsidTr="00A07090">
        <w:trPr>
          <w:trHeight w:val="278"/>
          <w:jc w:val="center"/>
        </w:trPr>
        <w:tc>
          <w:tcPr>
            <w:tcW w:w="3542" w:type="dxa"/>
            <w:tcBorders>
              <w:top w:val="single" w:sz="2" w:space="0" w:color="auto"/>
              <w:left w:val="single" w:sz="2" w:space="0" w:color="auto"/>
              <w:bottom w:val="nil"/>
              <w:right w:val="single" w:sz="2" w:space="0" w:color="auto"/>
            </w:tcBorders>
            <w:shd w:val="clear" w:color="auto" w:fill="DCDCDC"/>
            <w:hideMark/>
          </w:tcPr>
          <w:p w:rsidR="00274CE5" w:rsidRDefault="00274CE5" w:rsidP="00274C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209.66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69.19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605.41 </w:t>
            </w:r>
          </w:p>
        </w:tc>
      </w:tr>
      <w:tr w:rsidR="00274CE5" w:rsidTr="00A07090">
        <w:trPr>
          <w:trHeight w:val="278"/>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274CE5" w:rsidRDefault="00274CE5" w:rsidP="00274C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16534" w:rsidRDefault="00316534" w:rsidP="00A6455D">
      <w:pPr>
        <w:jc w:val="both"/>
        <w:rPr>
          <w:rFonts w:ascii="Times New Roman" w:eastAsia="Times New Roman" w:hAnsi="Times New Roman"/>
          <w:b/>
          <w:sz w:val="26"/>
          <w:szCs w:val="26"/>
          <w:u w:val="single"/>
          <w:lang w:eastAsia="es-ES"/>
        </w:rPr>
      </w:pPr>
    </w:p>
    <w:p w:rsidR="00A6455D" w:rsidRPr="009F4670" w:rsidRDefault="00A6455D" w:rsidP="00A6455D">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6E4770">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w:t>
      </w:r>
      <w:r>
        <w:rPr>
          <w:rFonts w:ascii="Times New Roman" w:eastAsia="Times New Roman" w:hAnsi="Times New Roman"/>
          <w:sz w:val="26"/>
          <w:szCs w:val="26"/>
          <w:lang w:val="es-ES" w:eastAsia="es-ES"/>
        </w:rPr>
        <w:t>implementar</w:t>
      </w:r>
      <w:r w:rsidRPr="006E4770">
        <w:rPr>
          <w:rFonts w:ascii="Times New Roman" w:eastAsia="Times New Roman" w:hAnsi="Times New Roman"/>
          <w:sz w:val="26"/>
          <w:szCs w:val="26"/>
          <w:lang w:val="es-ES" w:eastAsia="es-ES"/>
        </w:rPr>
        <w:t xml:space="preserve"> las medidas </w:t>
      </w:r>
      <w:r>
        <w:rPr>
          <w:rFonts w:ascii="Times New Roman" w:eastAsia="Times New Roman" w:hAnsi="Times New Roman"/>
          <w:sz w:val="26"/>
          <w:szCs w:val="26"/>
          <w:lang w:val="es-ES" w:eastAsia="es-ES"/>
        </w:rPr>
        <w:t xml:space="preserve">emitidas por la Unidad Ambiental, </w:t>
      </w:r>
      <w:r w:rsidRPr="006E4770">
        <w:rPr>
          <w:rFonts w:ascii="Times New Roman" w:eastAsia="Times New Roman" w:hAnsi="Times New Roman"/>
          <w:sz w:val="26"/>
          <w:szCs w:val="26"/>
          <w:lang w:val="es-ES" w:eastAsia="es-ES"/>
        </w:rPr>
        <w:t>relacionadas en el considerado III del presente punto de acta.</w:t>
      </w:r>
      <w:r>
        <w:rPr>
          <w:rFonts w:ascii="Times New Roman" w:eastAsia="Times New Roman" w:hAnsi="Times New Roman"/>
          <w:b/>
          <w:sz w:val="26"/>
          <w:szCs w:val="26"/>
          <w:u w:val="single"/>
        </w:rPr>
        <w:t xml:space="preserve"> TERCER</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5509AD" w:rsidRPr="0018247D" w:rsidRDefault="00A42B96" w:rsidP="00A42B96">
      <w:pPr>
        <w:tabs>
          <w:tab w:val="left" w:pos="1080"/>
        </w:tabs>
        <w:rPr>
          <w:rFonts w:ascii="Times New Roman" w:hAnsi="Times New Roman"/>
          <w:sz w:val="26"/>
          <w:szCs w:val="26"/>
        </w:rPr>
      </w:pPr>
      <w:r>
        <w:rPr>
          <w:rFonts w:ascii="Times New Roman" w:hAnsi="Times New Roman"/>
          <w:sz w:val="26"/>
          <w:szCs w:val="26"/>
        </w:rPr>
        <w:t xml:space="preserve">  </w:t>
      </w:r>
    </w:p>
    <w:p w:rsidR="005509AD" w:rsidRDefault="00EB1B94" w:rsidP="00213F11">
      <w:pPr>
        <w:jc w:val="both"/>
        <w:rPr>
          <w:rFonts w:ascii="Times New Roman" w:hAnsi="Times New Roman"/>
          <w:b/>
          <w:sz w:val="26"/>
          <w:szCs w:val="26"/>
          <w:lang w:val="es-ES_tradnl"/>
        </w:rPr>
      </w:pPr>
      <w:r>
        <w:rPr>
          <w:rFonts w:ascii="Times New Roman" w:hAnsi="Times New Roman"/>
          <w:sz w:val="26"/>
          <w:szCs w:val="26"/>
        </w:rPr>
        <w:t xml:space="preserve"> </w:t>
      </w:r>
      <w:r w:rsidR="005509AD">
        <w:rPr>
          <w:rFonts w:ascii="Times New Roman" w:hAnsi="Times New Roman"/>
          <w:sz w:val="26"/>
          <w:szCs w:val="26"/>
        </w:rPr>
        <w:t>“”</w:t>
      </w:r>
      <w:r w:rsidR="005509AD" w:rsidRPr="0018247D">
        <w:rPr>
          <w:rFonts w:ascii="Times New Roman" w:hAnsi="Times New Roman"/>
          <w:sz w:val="26"/>
          <w:szCs w:val="26"/>
        </w:rPr>
        <w:t>"""XVI) El señor Presidente somete a consideración de Junta Directiva el dictamen jurídico No. 179 de fecha 09 de julio de 2019,  en atención a la resolución</w:t>
      </w:r>
      <w:r w:rsidR="005509AD" w:rsidRPr="0018247D">
        <w:rPr>
          <w:rFonts w:ascii="Times New Roman" w:hAnsi="Times New Roman"/>
          <w:b/>
          <w:sz w:val="26"/>
          <w:szCs w:val="26"/>
        </w:rPr>
        <w:t xml:space="preserve"> </w:t>
      </w:r>
      <w:r w:rsidR="005509AD" w:rsidRPr="0018247D">
        <w:rPr>
          <w:rFonts w:ascii="Times New Roman" w:hAnsi="Times New Roman"/>
          <w:sz w:val="26"/>
          <w:szCs w:val="26"/>
        </w:rPr>
        <w:t xml:space="preserve">emitida a las quince horas cincuenta y dos minutos del ocho de mayo del año dos mil diecinueve por la Sala de lo Contencioso Administrativo de la Corte Suprema de Justicia, en cumplimiento a la </w:t>
      </w:r>
      <w:r w:rsidR="005509AD" w:rsidRPr="0018247D">
        <w:rPr>
          <w:rFonts w:ascii="Times New Roman" w:hAnsi="Times New Roman"/>
          <w:b/>
          <w:sz w:val="26"/>
          <w:szCs w:val="26"/>
        </w:rPr>
        <w:t xml:space="preserve">SENTENCIA </w:t>
      </w:r>
      <w:r w:rsidR="005509AD" w:rsidRPr="0018247D">
        <w:rPr>
          <w:rFonts w:ascii="Times New Roman" w:hAnsi="Times New Roman"/>
          <w:sz w:val="26"/>
          <w:szCs w:val="26"/>
        </w:rPr>
        <w:t>emitida a las ocho horas doce minutos del cuatro de noviembre del año dos mil trece y resolución</w:t>
      </w:r>
      <w:r w:rsidR="005509AD" w:rsidRPr="0018247D">
        <w:rPr>
          <w:rFonts w:ascii="Times New Roman" w:hAnsi="Times New Roman"/>
          <w:b/>
          <w:sz w:val="26"/>
          <w:szCs w:val="26"/>
        </w:rPr>
        <w:t xml:space="preserve"> </w:t>
      </w:r>
      <w:r w:rsidR="005509AD" w:rsidRPr="0018247D">
        <w:rPr>
          <w:rFonts w:ascii="Times New Roman" w:hAnsi="Times New Roman"/>
          <w:sz w:val="26"/>
          <w:szCs w:val="26"/>
        </w:rPr>
        <w:t xml:space="preserve">de las ocho horas con treinta y un minutos del día nueve de junio del año dos mil quince, en el sentido que este Instituto emita el Acto Administrativo tendiente a restablecer el derecho violado y materializarse el pago de la indemnización por la Expropiación de la Hacienda El Portillo, ubicada en cantón El </w:t>
      </w:r>
      <w:proofErr w:type="spellStart"/>
      <w:r w:rsidR="005509AD" w:rsidRPr="0018247D">
        <w:rPr>
          <w:rFonts w:ascii="Times New Roman" w:hAnsi="Times New Roman"/>
          <w:sz w:val="26"/>
          <w:szCs w:val="26"/>
        </w:rPr>
        <w:t>Tihuilotal</w:t>
      </w:r>
      <w:proofErr w:type="spellEnd"/>
      <w:r w:rsidR="005509AD" w:rsidRPr="0018247D">
        <w:rPr>
          <w:rFonts w:ascii="Times New Roman" w:hAnsi="Times New Roman"/>
          <w:sz w:val="26"/>
          <w:szCs w:val="26"/>
        </w:rPr>
        <w:t xml:space="preserve">, municipio de El Carmen, departamento de La Unión, respecto a un área de 1,172 </w:t>
      </w:r>
      <w:proofErr w:type="spellStart"/>
      <w:r w:rsidR="005509AD" w:rsidRPr="0018247D">
        <w:rPr>
          <w:rFonts w:ascii="Times New Roman" w:hAnsi="Times New Roman"/>
          <w:sz w:val="26"/>
          <w:szCs w:val="26"/>
        </w:rPr>
        <w:t>Hás</w:t>
      </w:r>
      <w:proofErr w:type="spellEnd"/>
      <w:r w:rsidR="005509AD" w:rsidRPr="0018247D">
        <w:rPr>
          <w:rFonts w:ascii="Times New Roman" w:hAnsi="Times New Roman"/>
          <w:sz w:val="26"/>
          <w:szCs w:val="26"/>
        </w:rPr>
        <w:t xml:space="preserve">. 77 </w:t>
      </w:r>
      <w:proofErr w:type="spellStart"/>
      <w:r w:rsidR="005509AD" w:rsidRPr="0018247D">
        <w:rPr>
          <w:rFonts w:ascii="Times New Roman" w:hAnsi="Times New Roman"/>
          <w:sz w:val="26"/>
          <w:szCs w:val="26"/>
        </w:rPr>
        <w:t>Ás</w:t>
      </w:r>
      <w:proofErr w:type="spellEnd"/>
      <w:r w:rsidR="005509AD" w:rsidRPr="0018247D">
        <w:rPr>
          <w:rFonts w:ascii="Times New Roman" w:hAnsi="Times New Roman"/>
          <w:sz w:val="26"/>
          <w:szCs w:val="26"/>
        </w:rPr>
        <w:t xml:space="preserve">. 05.20 </w:t>
      </w:r>
      <w:proofErr w:type="spellStart"/>
      <w:r w:rsidR="005509AD" w:rsidRPr="0018247D">
        <w:rPr>
          <w:rFonts w:ascii="Times New Roman" w:hAnsi="Times New Roman"/>
          <w:sz w:val="26"/>
          <w:szCs w:val="26"/>
        </w:rPr>
        <w:t>Cás</w:t>
      </w:r>
      <w:proofErr w:type="spellEnd"/>
      <w:r w:rsidR="005509AD" w:rsidRPr="0018247D">
        <w:rPr>
          <w:rFonts w:ascii="Times New Roman" w:hAnsi="Times New Roman"/>
          <w:sz w:val="26"/>
          <w:szCs w:val="26"/>
        </w:rPr>
        <w:t xml:space="preserve">., basados en los parámetros de justicia, actualidad e integralidad, y depreciación monetaria. </w:t>
      </w:r>
      <w:r w:rsidR="005509AD">
        <w:rPr>
          <w:rFonts w:ascii="Times New Roman" w:hAnsi="Times New Roman"/>
          <w:sz w:val="26"/>
          <w:szCs w:val="26"/>
        </w:rPr>
        <w:t>En el que</w:t>
      </w:r>
      <w:r w:rsidR="005509AD" w:rsidRPr="0018247D">
        <w:rPr>
          <w:rFonts w:ascii="Times New Roman" w:hAnsi="Times New Roman"/>
          <w:sz w:val="26"/>
          <w:szCs w:val="26"/>
        </w:rPr>
        <w:t xml:space="preserve"> </w:t>
      </w:r>
      <w:r w:rsidR="005509AD" w:rsidRPr="0018247D">
        <w:rPr>
          <w:rFonts w:ascii="Times New Roman" w:hAnsi="Times New Roman"/>
          <w:sz w:val="26"/>
          <w:szCs w:val="26"/>
          <w:lang w:val="es-ES_tradnl"/>
        </w:rPr>
        <w:t>la Gerencia Legal hace las siguientes consideraciones:</w:t>
      </w:r>
    </w:p>
    <w:p w:rsidR="005509AD" w:rsidRPr="0018247D" w:rsidRDefault="005509AD" w:rsidP="005509AD">
      <w:pPr>
        <w:ind w:left="-142"/>
        <w:jc w:val="both"/>
        <w:rPr>
          <w:rFonts w:ascii="Times New Roman" w:hAnsi="Times New Roman"/>
          <w:b/>
          <w:sz w:val="26"/>
          <w:szCs w:val="26"/>
          <w:lang w:val="es-ES_tradnl"/>
        </w:rPr>
      </w:pPr>
    </w:p>
    <w:p w:rsidR="005509AD" w:rsidRPr="0018247D" w:rsidRDefault="005509AD" w:rsidP="005509AD">
      <w:pPr>
        <w:pStyle w:val="Prrafodelista"/>
        <w:ind w:left="1134" w:hanging="708"/>
        <w:contextualSpacing/>
        <w:jc w:val="both"/>
        <w:rPr>
          <w:rFonts w:ascii="Times New Roman" w:hAnsi="Times New Roman"/>
          <w:sz w:val="26"/>
          <w:szCs w:val="26"/>
        </w:rPr>
      </w:pPr>
      <w:r>
        <w:rPr>
          <w:rFonts w:ascii="Times New Roman" w:hAnsi="Times New Roman"/>
          <w:sz w:val="26"/>
          <w:szCs w:val="26"/>
          <w:lang w:val="es-ES_tradnl"/>
        </w:rPr>
        <w:t>I.</w:t>
      </w:r>
      <w:r>
        <w:rPr>
          <w:rFonts w:ascii="Times New Roman" w:hAnsi="Times New Roman"/>
          <w:sz w:val="26"/>
          <w:szCs w:val="26"/>
          <w:lang w:val="es-ES_tradnl"/>
        </w:rPr>
        <w:tab/>
      </w:r>
      <w:r w:rsidRPr="0018247D">
        <w:rPr>
          <w:rFonts w:ascii="Times New Roman" w:hAnsi="Times New Roman"/>
          <w:sz w:val="26"/>
          <w:szCs w:val="26"/>
        </w:rPr>
        <w:t>La Hacienda El Portillo fue intervenida el día 13 de marzo de 1980, según Acta de Intervención y Toma de Posesión de esa fecha, con base a los Decretos 154 y 114, art. 2 letras c), ambos de la Junta Revolucionar</w:t>
      </w:r>
      <w:r w:rsidR="00EB1B94">
        <w:rPr>
          <w:rFonts w:ascii="Times New Roman" w:hAnsi="Times New Roman"/>
          <w:sz w:val="26"/>
          <w:szCs w:val="26"/>
        </w:rPr>
        <w:t>i</w:t>
      </w:r>
      <w:r w:rsidRPr="0018247D">
        <w:rPr>
          <w:rFonts w:ascii="Times New Roman" w:hAnsi="Times New Roman"/>
          <w:sz w:val="26"/>
          <w:szCs w:val="26"/>
        </w:rPr>
        <w:t xml:space="preserve">a de Gobierno, con un área de 1,172 </w:t>
      </w:r>
      <w:proofErr w:type="spellStart"/>
      <w:r w:rsidRPr="0018247D">
        <w:rPr>
          <w:rFonts w:ascii="Times New Roman" w:hAnsi="Times New Roman"/>
          <w:sz w:val="26"/>
          <w:szCs w:val="26"/>
        </w:rPr>
        <w:t>Hás</w:t>
      </w:r>
      <w:proofErr w:type="spellEnd"/>
      <w:r w:rsidRPr="0018247D">
        <w:rPr>
          <w:rFonts w:ascii="Times New Roman" w:hAnsi="Times New Roman"/>
          <w:sz w:val="26"/>
          <w:szCs w:val="26"/>
        </w:rPr>
        <w:t xml:space="preserve">. 77 </w:t>
      </w:r>
      <w:proofErr w:type="spellStart"/>
      <w:r w:rsidRPr="0018247D">
        <w:rPr>
          <w:rFonts w:ascii="Times New Roman" w:hAnsi="Times New Roman"/>
          <w:sz w:val="26"/>
          <w:szCs w:val="26"/>
        </w:rPr>
        <w:t>Ás</w:t>
      </w:r>
      <w:proofErr w:type="spellEnd"/>
      <w:r w:rsidRPr="0018247D">
        <w:rPr>
          <w:rFonts w:ascii="Times New Roman" w:hAnsi="Times New Roman"/>
          <w:sz w:val="26"/>
          <w:szCs w:val="26"/>
        </w:rPr>
        <w:t xml:space="preserve">. 05.20 </w:t>
      </w:r>
      <w:proofErr w:type="spellStart"/>
      <w:r w:rsidRPr="0018247D">
        <w:rPr>
          <w:rFonts w:ascii="Times New Roman" w:hAnsi="Times New Roman"/>
          <w:sz w:val="26"/>
          <w:szCs w:val="26"/>
        </w:rPr>
        <w:t>Cás</w:t>
      </w:r>
      <w:proofErr w:type="spellEnd"/>
      <w:r w:rsidRPr="0018247D">
        <w:rPr>
          <w:rFonts w:ascii="Times New Roman" w:hAnsi="Times New Roman"/>
          <w:sz w:val="26"/>
          <w:szCs w:val="26"/>
        </w:rPr>
        <w:t xml:space="preserve">., ubicado en el cantón El </w:t>
      </w:r>
      <w:proofErr w:type="spellStart"/>
      <w:r w:rsidRPr="0018247D">
        <w:rPr>
          <w:rFonts w:ascii="Times New Roman" w:hAnsi="Times New Roman"/>
          <w:sz w:val="26"/>
          <w:szCs w:val="26"/>
        </w:rPr>
        <w:t>Tihuilotal</w:t>
      </w:r>
      <w:proofErr w:type="spellEnd"/>
      <w:r w:rsidRPr="0018247D">
        <w:rPr>
          <w:rFonts w:ascii="Times New Roman" w:hAnsi="Times New Roman"/>
          <w:sz w:val="26"/>
          <w:szCs w:val="26"/>
        </w:rPr>
        <w:t xml:space="preserve"> del municipio de El Carmen, departamento de La Unión a los señores Igor Leonel, Enzo Guillermo, Rodolfo y Vilma todos de apellido Rubio Morán y Mirna Elena Tatiana Rubio Morán de Cáceres. </w:t>
      </w:r>
    </w:p>
    <w:p w:rsidR="005509AD" w:rsidRDefault="005509AD" w:rsidP="005509AD">
      <w:pPr>
        <w:pStyle w:val="Prrafodelista"/>
        <w:ind w:left="1134" w:hanging="992"/>
        <w:jc w:val="both"/>
        <w:rPr>
          <w:rFonts w:ascii="Times New Roman" w:hAnsi="Times New Roman"/>
          <w:i/>
          <w:sz w:val="26"/>
          <w:szCs w:val="26"/>
        </w:rPr>
      </w:pPr>
      <w:r>
        <w:rPr>
          <w:rFonts w:ascii="Times New Roman" w:hAnsi="Times New Roman"/>
          <w:sz w:val="26"/>
          <w:szCs w:val="26"/>
        </w:rPr>
        <w:tab/>
      </w:r>
      <w:r w:rsidRPr="0018247D">
        <w:rPr>
          <w:rFonts w:ascii="Times New Roman" w:hAnsi="Times New Roman"/>
          <w:sz w:val="26"/>
          <w:szCs w:val="26"/>
        </w:rPr>
        <w:t xml:space="preserve">El pago de indemnización fue realizado conforme al Punto II-5) de Acta Ordinaria 22-83 de fecha 01 de julio de 1983, de la siguiente manera: Valor del inmueble: ¢467,300.00 (Con base al valor promedio declarado en los ejercicios impositivos para Impuestos de Vialidad durante los años 1976 y 1977.)Valor de Ganado: ¢1,980.00.Valor de Maquinaria: ¢222.42, siendo el </w:t>
      </w:r>
      <w:r w:rsidRPr="0018247D">
        <w:rPr>
          <w:rFonts w:ascii="Times New Roman" w:hAnsi="Times New Roman"/>
          <w:i/>
          <w:sz w:val="26"/>
          <w:szCs w:val="26"/>
        </w:rPr>
        <w:t>Total a pagar de:   ¢ 469,502.42.</w:t>
      </w:r>
    </w:p>
    <w:p w:rsidR="005509AD" w:rsidRDefault="005509AD" w:rsidP="005509AD">
      <w:pPr>
        <w:ind w:left="1134"/>
        <w:jc w:val="both"/>
        <w:rPr>
          <w:rFonts w:ascii="Times New Roman" w:hAnsi="Times New Roman"/>
          <w:sz w:val="26"/>
          <w:szCs w:val="26"/>
        </w:rPr>
      </w:pPr>
      <w:r w:rsidRPr="0018247D">
        <w:rPr>
          <w:rFonts w:ascii="Times New Roman" w:hAnsi="Times New Roman"/>
          <w:sz w:val="26"/>
          <w:szCs w:val="26"/>
        </w:rPr>
        <w:t>El Instituto realizó el pago de la indemnización, conforme al Acta de Pago de fecha 22 de agosto de 1983, inscribiéndose la expropiación a favor de ISTA al Número 109 Libro 397 PLU, el día 4 de diciembre de 1986.</w:t>
      </w:r>
    </w:p>
    <w:p w:rsidR="005509AD" w:rsidRPr="0018247D" w:rsidRDefault="005509AD" w:rsidP="005509AD">
      <w:pPr>
        <w:ind w:left="142"/>
        <w:jc w:val="both"/>
        <w:rPr>
          <w:rFonts w:ascii="Times New Roman" w:hAnsi="Times New Roman"/>
          <w:sz w:val="26"/>
          <w:szCs w:val="26"/>
        </w:rPr>
      </w:pPr>
    </w:p>
    <w:p w:rsidR="005509AD" w:rsidRPr="0018247D" w:rsidRDefault="005509AD" w:rsidP="00D33B69">
      <w:pPr>
        <w:ind w:left="1134" w:hanging="708"/>
        <w:jc w:val="both"/>
        <w:rPr>
          <w:rFonts w:ascii="Times New Roman" w:hAnsi="Times New Roman"/>
          <w:sz w:val="26"/>
          <w:szCs w:val="26"/>
          <w:lang w:val="es-MX"/>
        </w:rPr>
      </w:pPr>
      <w:r>
        <w:rPr>
          <w:rFonts w:ascii="Times New Roman" w:hAnsi="Times New Roman"/>
          <w:sz w:val="26"/>
          <w:szCs w:val="26"/>
        </w:rPr>
        <w:t>II.</w:t>
      </w:r>
      <w:r>
        <w:rPr>
          <w:rFonts w:ascii="Times New Roman" w:hAnsi="Times New Roman"/>
          <w:sz w:val="26"/>
          <w:szCs w:val="26"/>
        </w:rPr>
        <w:tab/>
      </w:r>
      <w:r w:rsidRPr="0018247D">
        <w:rPr>
          <w:rFonts w:ascii="Times New Roman" w:hAnsi="Times New Roman"/>
          <w:sz w:val="26"/>
          <w:szCs w:val="26"/>
          <w:lang w:val="es-MX"/>
        </w:rPr>
        <w:t xml:space="preserve">La Sala de lo Contencioso Administrativo, en proceso con referencia 182-2008, promovido por el señor Luis Carlos Paulino Selva Roa, conocido por Luis Carlos Paulino Selva, por medio de sus apoderados los abogados Oscar Mauricio Carranza y Mauricio Carranza Rivas y continuado por el señor Víctor Augusto </w:t>
      </w:r>
      <w:proofErr w:type="spellStart"/>
      <w:r w:rsidRPr="0018247D">
        <w:rPr>
          <w:rFonts w:ascii="Times New Roman" w:hAnsi="Times New Roman"/>
          <w:sz w:val="26"/>
          <w:szCs w:val="26"/>
          <w:lang w:val="es-MX"/>
        </w:rPr>
        <w:t>Pinaud</w:t>
      </w:r>
      <w:proofErr w:type="spellEnd"/>
      <w:r w:rsidRPr="0018247D">
        <w:rPr>
          <w:rFonts w:ascii="Times New Roman" w:hAnsi="Times New Roman"/>
          <w:sz w:val="26"/>
          <w:szCs w:val="26"/>
          <w:lang w:val="es-MX"/>
        </w:rPr>
        <w:t xml:space="preserve"> Quintanilla, curador de la herencia yacente del demandante, por medio del abogado Iván Ernesto </w:t>
      </w:r>
      <w:proofErr w:type="spellStart"/>
      <w:r w:rsidRPr="0018247D">
        <w:rPr>
          <w:rFonts w:ascii="Times New Roman" w:hAnsi="Times New Roman"/>
          <w:sz w:val="26"/>
          <w:szCs w:val="26"/>
          <w:lang w:val="es-MX"/>
        </w:rPr>
        <w:t>Pinaud</w:t>
      </w:r>
      <w:proofErr w:type="spellEnd"/>
      <w:r w:rsidRPr="0018247D">
        <w:rPr>
          <w:rFonts w:ascii="Times New Roman" w:hAnsi="Times New Roman"/>
          <w:sz w:val="26"/>
          <w:szCs w:val="26"/>
          <w:lang w:val="es-MX"/>
        </w:rPr>
        <w:t xml:space="preserve"> Minero, resolvió el día 4 de noviembre del año 2013: a) Que es nulo de pleno derecho el “acto administrativo” de las trece horas del trece de marzo de mil novecientos ochenta, en el que consta acta de intervención y toma de posesión de la Hacienda El Portillo, emitida por el Instituto Salvadoreño de Transformación Agraria, y b) Como medida para establecer el derecho violado páguese al curador de la herencia yacente del señor Luis Carlos Paulino Selva Roa, el precio que le correspondía por haber expropiado de su Hacienda El Jícaro o San José Las Animas 1,172 </w:t>
      </w:r>
      <w:proofErr w:type="spellStart"/>
      <w:r w:rsidRPr="0018247D">
        <w:rPr>
          <w:rFonts w:ascii="Times New Roman" w:hAnsi="Times New Roman"/>
          <w:sz w:val="26"/>
          <w:szCs w:val="26"/>
          <w:lang w:val="es-MX"/>
        </w:rPr>
        <w:t>Hás</w:t>
      </w:r>
      <w:proofErr w:type="spellEnd"/>
      <w:r w:rsidRPr="0018247D">
        <w:rPr>
          <w:rFonts w:ascii="Times New Roman" w:hAnsi="Times New Roman"/>
          <w:sz w:val="26"/>
          <w:szCs w:val="26"/>
          <w:lang w:val="es-MX"/>
        </w:rPr>
        <w:t xml:space="preserve">. 77 </w:t>
      </w:r>
      <w:proofErr w:type="spellStart"/>
      <w:r w:rsidRPr="0018247D">
        <w:rPr>
          <w:rFonts w:ascii="Times New Roman" w:hAnsi="Times New Roman"/>
          <w:sz w:val="26"/>
          <w:szCs w:val="26"/>
          <w:lang w:val="es-MX"/>
        </w:rPr>
        <w:t>Às</w:t>
      </w:r>
      <w:proofErr w:type="spellEnd"/>
      <w:r w:rsidRPr="0018247D">
        <w:rPr>
          <w:rFonts w:ascii="Times New Roman" w:hAnsi="Times New Roman"/>
          <w:sz w:val="26"/>
          <w:szCs w:val="26"/>
          <w:lang w:val="es-MX"/>
        </w:rPr>
        <w:t xml:space="preserve">. 05.20 </w:t>
      </w:r>
      <w:proofErr w:type="spellStart"/>
      <w:r w:rsidRPr="0018247D">
        <w:rPr>
          <w:rFonts w:ascii="Times New Roman" w:hAnsi="Times New Roman"/>
          <w:sz w:val="26"/>
          <w:szCs w:val="26"/>
          <w:lang w:val="es-MX"/>
        </w:rPr>
        <w:t>Cás</w:t>
      </w:r>
      <w:proofErr w:type="spellEnd"/>
      <w:r w:rsidRPr="0018247D">
        <w:rPr>
          <w:rFonts w:ascii="Times New Roman" w:hAnsi="Times New Roman"/>
          <w:sz w:val="26"/>
          <w:szCs w:val="26"/>
          <w:lang w:val="es-MX"/>
        </w:rPr>
        <w:t xml:space="preserve">., las cuales fueron denominadas por el ISTA y por la familia Rubio como, Hacienda El Portillo. El pago de la indemnización deberá calcularse de conformidad a la extensión de terreno expropiado como Hacienda El Portillo, es decir, 1,172 </w:t>
      </w:r>
      <w:proofErr w:type="spellStart"/>
      <w:r w:rsidRPr="0018247D">
        <w:rPr>
          <w:rFonts w:ascii="Times New Roman" w:hAnsi="Times New Roman"/>
          <w:sz w:val="26"/>
          <w:szCs w:val="26"/>
          <w:lang w:val="es-MX"/>
        </w:rPr>
        <w:t>Hás</w:t>
      </w:r>
      <w:proofErr w:type="spellEnd"/>
      <w:r w:rsidRPr="0018247D">
        <w:rPr>
          <w:rFonts w:ascii="Times New Roman" w:hAnsi="Times New Roman"/>
          <w:sz w:val="26"/>
          <w:szCs w:val="26"/>
          <w:lang w:val="es-MX"/>
        </w:rPr>
        <w:t xml:space="preserve">. 77 </w:t>
      </w:r>
      <w:proofErr w:type="spellStart"/>
      <w:r w:rsidRPr="0018247D">
        <w:rPr>
          <w:rFonts w:ascii="Times New Roman" w:hAnsi="Times New Roman"/>
          <w:sz w:val="26"/>
          <w:szCs w:val="26"/>
          <w:lang w:val="es-MX"/>
        </w:rPr>
        <w:t>Às</w:t>
      </w:r>
      <w:proofErr w:type="spellEnd"/>
      <w:r w:rsidRPr="0018247D">
        <w:rPr>
          <w:rFonts w:ascii="Times New Roman" w:hAnsi="Times New Roman"/>
          <w:sz w:val="26"/>
          <w:szCs w:val="26"/>
          <w:lang w:val="es-MX"/>
        </w:rPr>
        <w:t xml:space="preserve">. 05.20 </w:t>
      </w:r>
      <w:proofErr w:type="spellStart"/>
      <w:r w:rsidRPr="0018247D">
        <w:rPr>
          <w:rFonts w:ascii="Times New Roman" w:hAnsi="Times New Roman"/>
          <w:sz w:val="26"/>
          <w:szCs w:val="26"/>
          <w:lang w:val="es-MX"/>
        </w:rPr>
        <w:t>Cás</w:t>
      </w:r>
      <w:proofErr w:type="spellEnd"/>
      <w:r w:rsidRPr="0018247D">
        <w:rPr>
          <w:rFonts w:ascii="Times New Roman" w:hAnsi="Times New Roman"/>
          <w:sz w:val="26"/>
          <w:szCs w:val="26"/>
          <w:lang w:val="es-MX"/>
        </w:rPr>
        <w:t>., debido a que el objeto de esta sentencia ha recaído exclusivamente sobre la expropiación de la Hacienda El Portillo. Para tal efecto, ordénese a la autoridad demandada, incluir en el presupuesto 2014 la partida correspondiente para dar cumplimiento al pago ordenado en esta sentencia.</w:t>
      </w:r>
    </w:p>
    <w:p w:rsidR="005509AD" w:rsidRPr="0018247D" w:rsidRDefault="005509AD" w:rsidP="005509AD">
      <w:pPr>
        <w:ind w:left="142"/>
        <w:jc w:val="both"/>
        <w:rPr>
          <w:rFonts w:ascii="Times New Roman" w:hAnsi="Times New Roman"/>
          <w:sz w:val="26"/>
          <w:szCs w:val="26"/>
          <w:lang w:val="es-MX"/>
        </w:rPr>
      </w:pPr>
    </w:p>
    <w:p w:rsidR="005509AD" w:rsidRPr="0018247D" w:rsidRDefault="005509AD" w:rsidP="005509AD">
      <w:pPr>
        <w:pStyle w:val="Prrafodelista"/>
        <w:ind w:left="1134" w:hanging="708"/>
        <w:contextualSpacing/>
        <w:jc w:val="both"/>
        <w:rPr>
          <w:rFonts w:ascii="Times New Roman" w:hAnsi="Times New Roman"/>
          <w:i/>
          <w:sz w:val="26"/>
          <w:szCs w:val="26"/>
        </w:rPr>
      </w:pPr>
      <w:r>
        <w:rPr>
          <w:rFonts w:ascii="Times New Roman" w:hAnsi="Times New Roman"/>
          <w:sz w:val="26"/>
          <w:szCs w:val="26"/>
          <w:lang w:val="es-MX"/>
        </w:rPr>
        <w:t>III.</w:t>
      </w:r>
      <w:r>
        <w:rPr>
          <w:rFonts w:ascii="Times New Roman" w:hAnsi="Times New Roman"/>
          <w:sz w:val="26"/>
          <w:szCs w:val="26"/>
          <w:lang w:val="es-MX"/>
        </w:rPr>
        <w:tab/>
      </w:r>
      <w:r w:rsidRPr="0018247D">
        <w:rPr>
          <w:rFonts w:ascii="Times New Roman" w:hAnsi="Times New Roman"/>
          <w:sz w:val="26"/>
          <w:szCs w:val="26"/>
        </w:rPr>
        <w:t xml:space="preserve">Mediante Resolución de las ocho horas con treinta y un minutos del nueve de junio del año dos mil quince, se resolvió: </w:t>
      </w:r>
      <w:r w:rsidRPr="0018247D">
        <w:rPr>
          <w:rFonts w:ascii="Times New Roman" w:hAnsi="Times New Roman"/>
          <w:i/>
          <w:sz w:val="26"/>
          <w:szCs w:val="26"/>
        </w:rPr>
        <w:t>“</w:t>
      </w:r>
      <w:proofErr w:type="spellStart"/>
      <w:r w:rsidRPr="0018247D">
        <w:rPr>
          <w:rFonts w:ascii="Times New Roman" w:hAnsi="Times New Roman"/>
          <w:i/>
          <w:sz w:val="26"/>
          <w:szCs w:val="26"/>
        </w:rPr>
        <w:t>Requiérese</w:t>
      </w:r>
      <w:proofErr w:type="spellEnd"/>
      <w:r w:rsidRPr="0018247D">
        <w:rPr>
          <w:rFonts w:ascii="Times New Roman" w:hAnsi="Times New Roman"/>
          <w:i/>
          <w:sz w:val="26"/>
          <w:szCs w:val="26"/>
        </w:rPr>
        <w:t xml:space="preserve"> al ISTA por medio de sus apoderados que en el plazo de quince días hábiles, contados a partir del día siguiente al de la notificación de este auto, se le dé cumplimiento a la Sentencia Definitiva dictada por este Tribunal, debiendo pagarle al doctor </w:t>
      </w:r>
      <w:proofErr w:type="spellStart"/>
      <w:r w:rsidRPr="0018247D">
        <w:rPr>
          <w:rFonts w:ascii="Times New Roman" w:hAnsi="Times New Roman"/>
          <w:i/>
          <w:sz w:val="26"/>
          <w:szCs w:val="26"/>
        </w:rPr>
        <w:t>Victor</w:t>
      </w:r>
      <w:proofErr w:type="spellEnd"/>
      <w:r w:rsidRPr="0018247D">
        <w:rPr>
          <w:rFonts w:ascii="Times New Roman" w:hAnsi="Times New Roman"/>
          <w:i/>
          <w:sz w:val="26"/>
          <w:szCs w:val="26"/>
        </w:rPr>
        <w:t xml:space="preserve"> Augusto </w:t>
      </w:r>
      <w:proofErr w:type="spellStart"/>
      <w:r w:rsidRPr="0018247D">
        <w:rPr>
          <w:rFonts w:ascii="Times New Roman" w:hAnsi="Times New Roman"/>
          <w:i/>
          <w:sz w:val="26"/>
          <w:szCs w:val="26"/>
        </w:rPr>
        <w:t>Pinaud</w:t>
      </w:r>
      <w:proofErr w:type="spellEnd"/>
      <w:r w:rsidRPr="0018247D">
        <w:rPr>
          <w:rFonts w:ascii="Times New Roman" w:hAnsi="Times New Roman"/>
          <w:i/>
          <w:sz w:val="26"/>
          <w:szCs w:val="26"/>
        </w:rPr>
        <w:t xml:space="preserve"> Quintanilla por ser curador de la herencia yacente del señor Luis Carlos Paulino Selva Roa conocido por Luis Carlos Paulino Selva, el precio que le correspondía por haber expropiado de su Hacienda El </w:t>
      </w:r>
      <w:proofErr w:type="spellStart"/>
      <w:r w:rsidRPr="0018247D">
        <w:rPr>
          <w:rFonts w:ascii="Times New Roman" w:hAnsi="Times New Roman"/>
          <w:i/>
          <w:sz w:val="26"/>
          <w:szCs w:val="26"/>
        </w:rPr>
        <w:t>Jicaro</w:t>
      </w:r>
      <w:proofErr w:type="spellEnd"/>
      <w:r w:rsidRPr="0018247D">
        <w:rPr>
          <w:rFonts w:ascii="Times New Roman" w:hAnsi="Times New Roman"/>
          <w:i/>
          <w:sz w:val="26"/>
          <w:szCs w:val="26"/>
        </w:rPr>
        <w:t xml:space="preserve"> o San José de las Animas un mil ciento setenta y dos hectáreas, setenta y siete áreas, cinco punto dos centiáreas, las cuales fueron denominadas por el ISTA y por la familia Rubio como, Hacienda El Portillo. Debiendo calcularse el pago de la indemnización </w:t>
      </w:r>
      <w:r w:rsidRPr="0018247D">
        <w:rPr>
          <w:rFonts w:ascii="Times New Roman" w:hAnsi="Times New Roman"/>
          <w:b/>
          <w:i/>
          <w:sz w:val="26"/>
          <w:szCs w:val="26"/>
        </w:rPr>
        <w:t xml:space="preserve">de conformidad a la extensión de terreno expropiado, </w:t>
      </w:r>
      <w:r w:rsidRPr="0018247D">
        <w:rPr>
          <w:rFonts w:ascii="Times New Roman" w:hAnsi="Times New Roman"/>
          <w:i/>
          <w:sz w:val="26"/>
          <w:szCs w:val="26"/>
        </w:rPr>
        <w:t>como Hacienda El Portillo, es decir, un mil ciento setenta y dos hectáreas, setenta y siete áreas, cinco punto dos centiáreas, debido a que el objeto de esta sentencia ha recaído exclusivamente sobre la expropiación de la Hacienda El Portillo, según los parámetros planteados de justicia, actualidad e integralidad, es decir tomando en cuenta la depreciación monetaria.”</w:t>
      </w:r>
    </w:p>
    <w:p w:rsidR="004D0EFB" w:rsidRPr="0018247D" w:rsidRDefault="004D0EFB" w:rsidP="005509AD">
      <w:pPr>
        <w:pStyle w:val="Prrafodelista"/>
        <w:ind w:left="142"/>
        <w:jc w:val="both"/>
        <w:rPr>
          <w:rFonts w:ascii="Times New Roman" w:hAnsi="Times New Roman"/>
          <w:i/>
          <w:sz w:val="26"/>
          <w:szCs w:val="26"/>
        </w:rPr>
      </w:pPr>
    </w:p>
    <w:p w:rsidR="005509AD" w:rsidRPr="00D33B69" w:rsidRDefault="005509AD" w:rsidP="00D33B69">
      <w:pPr>
        <w:pStyle w:val="Prrafodelista"/>
        <w:ind w:left="1134" w:hanging="708"/>
        <w:contextualSpacing/>
        <w:jc w:val="both"/>
        <w:rPr>
          <w:rFonts w:ascii="Times New Roman" w:hAnsi="Times New Roman"/>
          <w:i/>
          <w:sz w:val="26"/>
          <w:szCs w:val="26"/>
        </w:rPr>
      </w:pPr>
      <w:r>
        <w:rPr>
          <w:rFonts w:ascii="Times New Roman" w:hAnsi="Times New Roman"/>
          <w:sz w:val="26"/>
          <w:szCs w:val="26"/>
        </w:rPr>
        <w:t>IV.</w:t>
      </w:r>
      <w:r>
        <w:rPr>
          <w:rFonts w:ascii="Times New Roman" w:hAnsi="Times New Roman"/>
          <w:sz w:val="26"/>
          <w:szCs w:val="26"/>
        </w:rPr>
        <w:tab/>
      </w:r>
      <w:r w:rsidRPr="0018247D">
        <w:rPr>
          <w:rFonts w:ascii="Times New Roman" w:hAnsi="Times New Roman"/>
          <w:sz w:val="26"/>
          <w:szCs w:val="26"/>
        </w:rPr>
        <w:t xml:space="preserve">Posteriormente, en auto de las quince horas con treinta y un minutos del cinco de abril del año dos mil dieciséis se expresó: </w:t>
      </w:r>
      <w:r w:rsidRPr="0018247D">
        <w:rPr>
          <w:rFonts w:ascii="Times New Roman" w:hAnsi="Times New Roman"/>
          <w:i/>
          <w:sz w:val="26"/>
          <w:szCs w:val="26"/>
        </w:rPr>
        <w:t xml:space="preserve">“De lo antes manifestado se puede colegir que la Junta Directiva del Instituto Salvadoreño de Transformación Agraria debe pagar el precio de la </w:t>
      </w:r>
      <w:r w:rsidRPr="00D33B69">
        <w:rPr>
          <w:rFonts w:ascii="Times New Roman" w:hAnsi="Times New Roman"/>
          <w:i/>
          <w:sz w:val="26"/>
          <w:szCs w:val="26"/>
        </w:rPr>
        <w:t xml:space="preserve">indemnización conforme a la época en la que fue expropiada la Hacienda El Portillo, además indemnizar la extensión de terreno que consiste en un mil ciento setenta y dos hectáreas, setenta y siete áreas, cinco punto dos centiáreas.” </w:t>
      </w:r>
    </w:p>
    <w:p w:rsidR="005509AD" w:rsidRDefault="005509AD" w:rsidP="005509AD">
      <w:pPr>
        <w:pStyle w:val="Prrafodelista"/>
        <w:ind w:left="142"/>
        <w:jc w:val="both"/>
        <w:rPr>
          <w:rFonts w:ascii="Times New Roman" w:hAnsi="Times New Roman"/>
          <w:i/>
          <w:sz w:val="26"/>
          <w:szCs w:val="26"/>
        </w:rPr>
      </w:pPr>
    </w:p>
    <w:p w:rsidR="005509AD" w:rsidRPr="0018247D" w:rsidRDefault="005509AD" w:rsidP="005509AD">
      <w:pPr>
        <w:pStyle w:val="Prrafodelista"/>
        <w:ind w:left="1134"/>
        <w:jc w:val="both"/>
        <w:rPr>
          <w:rFonts w:ascii="Times New Roman" w:hAnsi="Times New Roman"/>
          <w:i/>
          <w:sz w:val="26"/>
          <w:szCs w:val="26"/>
        </w:rPr>
      </w:pPr>
      <w:r w:rsidRPr="0018247D">
        <w:rPr>
          <w:rFonts w:ascii="Times New Roman" w:hAnsi="Times New Roman"/>
          <w:sz w:val="26"/>
          <w:szCs w:val="26"/>
        </w:rPr>
        <w:t>Concluyéndose que la Sala explícitamente vinculaba el cálculo de la indemnización al precio que el inmueble tenía en el momento en que fue expropiado.</w:t>
      </w:r>
    </w:p>
    <w:p w:rsidR="005509AD" w:rsidRPr="0018247D" w:rsidRDefault="005509AD" w:rsidP="005509AD">
      <w:pPr>
        <w:pStyle w:val="Prrafodelista"/>
        <w:rPr>
          <w:rFonts w:ascii="Times New Roman" w:hAnsi="Times New Roman"/>
          <w:i/>
          <w:sz w:val="26"/>
          <w:szCs w:val="26"/>
        </w:rPr>
      </w:pPr>
    </w:p>
    <w:p w:rsidR="005509AD" w:rsidRPr="0018247D" w:rsidRDefault="005509AD" w:rsidP="005509AD">
      <w:pPr>
        <w:pStyle w:val="Prrafodelista"/>
        <w:ind w:left="1134"/>
        <w:jc w:val="both"/>
        <w:rPr>
          <w:rFonts w:ascii="Times New Roman" w:hAnsi="Times New Roman"/>
          <w:sz w:val="26"/>
          <w:szCs w:val="26"/>
        </w:rPr>
      </w:pPr>
      <w:r w:rsidRPr="0018247D">
        <w:rPr>
          <w:rFonts w:ascii="Times New Roman" w:hAnsi="Times New Roman"/>
          <w:sz w:val="26"/>
          <w:szCs w:val="26"/>
        </w:rPr>
        <w:t xml:space="preserve">Sin perjuicio de lo anterior, la parte actora interpretó que el precio de la indemnización sería conforme a los valores actuales y tomando en consideración la extensión del inmueble, por lo que propuso un monto que debía pagársele como indemnización, mientras que esta Institución  comprendió que debía pagar según la extensión del terreno </w:t>
      </w:r>
      <w:proofErr w:type="spellStart"/>
      <w:r w:rsidRPr="0018247D">
        <w:rPr>
          <w:rFonts w:ascii="Times New Roman" w:hAnsi="Times New Roman"/>
          <w:sz w:val="26"/>
          <w:szCs w:val="26"/>
        </w:rPr>
        <w:t>ó</w:t>
      </w:r>
      <w:proofErr w:type="spellEnd"/>
      <w:r w:rsidRPr="0018247D">
        <w:rPr>
          <w:rFonts w:ascii="Times New Roman" w:hAnsi="Times New Roman"/>
          <w:sz w:val="26"/>
          <w:szCs w:val="26"/>
        </w:rPr>
        <w:t xml:space="preserve"> inmueble, tomando como parámetro los precios que tenía la propiedad al trece de marzo de mil novecientos ochenta, que fue la fecha en que se materializó la expropiación.</w:t>
      </w:r>
    </w:p>
    <w:p w:rsidR="005509AD" w:rsidRPr="0018247D" w:rsidRDefault="005509AD" w:rsidP="005509AD">
      <w:pPr>
        <w:pStyle w:val="Prrafodelista"/>
        <w:ind w:left="142"/>
        <w:jc w:val="both"/>
        <w:rPr>
          <w:rFonts w:ascii="Times New Roman" w:hAnsi="Times New Roman"/>
          <w:sz w:val="26"/>
          <w:szCs w:val="26"/>
        </w:rPr>
      </w:pPr>
    </w:p>
    <w:p w:rsidR="005509AD" w:rsidRPr="0018247D" w:rsidRDefault="005509AD" w:rsidP="005509AD">
      <w:pPr>
        <w:pStyle w:val="Prrafodelista"/>
        <w:ind w:left="1134" w:hanging="708"/>
        <w:contextualSpacing/>
        <w:jc w:val="both"/>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r>
      <w:r w:rsidRPr="0018247D">
        <w:rPr>
          <w:rFonts w:ascii="Times New Roman" w:hAnsi="Times New Roman"/>
          <w:sz w:val="26"/>
          <w:szCs w:val="26"/>
        </w:rPr>
        <w:t>En</w:t>
      </w:r>
      <w:r w:rsidRPr="0018247D">
        <w:rPr>
          <w:rFonts w:ascii="Times New Roman" w:hAnsi="Times New Roman"/>
          <w:b/>
          <w:sz w:val="26"/>
          <w:szCs w:val="26"/>
        </w:rPr>
        <w:t xml:space="preserve"> </w:t>
      </w:r>
      <w:r w:rsidRPr="0018247D">
        <w:rPr>
          <w:rFonts w:ascii="Times New Roman" w:hAnsi="Times New Roman"/>
          <w:sz w:val="26"/>
          <w:szCs w:val="26"/>
        </w:rPr>
        <w:t xml:space="preserve">Resolución emitida a las quince horas cincuenta y dos minutos del ocho de mayo de dos mil diecinueve, se estableció entre otras en el </w:t>
      </w:r>
      <w:r w:rsidRPr="0018247D">
        <w:rPr>
          <w:rFonts w:ascii="Times New Roman" w:hAnsi="Times New Roman"/>
          <w:i/>
          <w:sz w:val="26"/>
          <w:szCs w:val="26"/>
        </w:rPr>
        <w:t xml:space="preserve">7) Conceder al Instituto Salvadoreño de Transformación Agraria el </w:t>
      </w:r>
      <w:r w:rsidRPr="0018247D">
        <w:rPr>
          <w:rFonts w:ascii="Times New Roman" w:hAnsi="Times New Roman"/>
          <w:b/>
          <w:i/>
          <w:sz w:val="26"/>
          <w:szCs w:val="26"/>
        </w:rPr>
        <w:t xml:space="preserve">plazo de quince días hábiles, </w:t>
      </w:r>
      <w:r w:rsidRPr="0018247D">
        <w:rPr>
          <w:rFonts w:ascii="Times New Roman" w:hAnsi="Times New Roman"/>
          <w:i/>
          <w:sz w:val="26"/>
          <w:szCs w:val="26"/>
        </w:rPr>
        <w:t>contados a partir del siguiente al de la notificación de esta resolución, para que emita el acto administrativo correspondiente, en cumplimiento de la medida para restablecer el derecho violado, dictada en la sentencia definitiva emitida a las ocho horas doce minutos del cuatro de noviembre del año dos mil trece y de acuerdo a los parámetros establecidos en la letra i) en auto</w:t>
      </w:r>
      <w:r w:rsidRPr="0018247D">
        <w:rPr>
          <w:rFonts w:ascii="Times New Roman" w:hAnsi="Times New Roman"/>
          <w:b/>
          <w:i/>
          <w:sz w:val="26"/>
          <w:szCs w:val="26"/>
        </w:rPr>
        <w:t xml:space="preserve"> </w:t>
      </w:r>
      <w:r w:rsidRPr="0018247D">
        <w:rPr>
          <w:rFonts w:ascii="Times New Roman" w:hAnsi="Times New Roman"/>
          <w:i/>
          <w:sz w:val="26"/>
          <w:szCs w:val="26"/>
        </w:rPr>
        <w:t>de las ocho horas con treinta y un minutos del día nueve de junio del año dos mil quince y deberá acreditar debidamente ante esta Sala dicho cumplimiento a más tardar al día hábil siguiente de pronunciado el referido acto”.</w:t>
      </w:r>
    </w:p>
    <w:p w:rsidR="005509AD" w:rsidRPr="0018247D" w:rsidRDefault="005509AD" w:rsidP="005509AD">
      <w:pPr>
        <w:pStyle w:val="Prrafodelista"/>
        <w:ind w:left="142"/>
        <w:jc w:val="both"/>
        <w:rPr>
          <w:rFonts w:ascii="Times New Roman" w:hAnsi="Times New Roman"/>
          <w:sz w:val="26"/>
          <w:szCs w:val="26"/>
        </w:rPr>
      </w:pPr>
    </w:p>
    <w:p w:rsidR="005509AD" w:rsidRPr="0018247D" w:rsidRDefault="005509AD" w:rsidP="005509AD">
      <w:pPr>
        <w:pStyle w:val="Prrafodelista"/>
        <w:ind w:left="1134" w:hanging="708"/>
        <w:contextualSpacing/>
        <w:jc w:val="both"/>
        <w:rPr>
          <w:rFonts w:ascii="Times New Roman" w:hAnsi="Times New Roman"/>
          <w:sz w:val="26"/>
          <w:szCs w:val="26"/>
        </w:rPr>
      </w:pPr>
      <w:r>
        <w:rPr>
          <w:rFonts w:ascii="Times New Roman" w:hAnsi="Times New Roman"/>
          <w:sz w:val="26"/>
          <w:szCs w:val="26"/>
        </w:rPr>
        <w:t>VI.</w:t>
      </w:r>
      <w:r>
        <w:rPr>
          <w:rFonts w:ascii="Times New Roman" w:hAnsi="Times New Roman"/>
          <w:sz w:val="26"/>
          <w:szCs w:val="26"/>
        </w:rPr>
        <w:tab/>
      </w:r>
      <w:r w:rsidRPr="0018247D">
        <w:rPr>
          <w:rFonts w:ascii="Times New Roman" w:hAnsi="Times New Roman"/>
          <w:sz w:val="26"/>
          <w:szCs w:val="26"/>
        </w:rPr>
        <w:t>Así mismo, este Instituto en cumplimiento a la Sentencia Definitiva antes relacionada, nombró perito valuador al Ingeniero Julio Alexander Alvarado Ticas, quien realizó el Dictamen Pericial de fecha 17 de julio del año 2015, en el cual se estableció que el Avalúo ascendía a la cantidad de $590,000.00, el cual fue elaborado de conformidad a lo establecido en el literal b) de la Sentencia Definitiva del proceso en referencia.</w:t>
      </w:r>
    </w:p>
    <w:p w:rsidR="004D0EFB" w:rsidRDefault="004D0EFB" w:rsidP="00D33B69">
      <w:pPr>
        <w:jc w:val="both"/>
        <w:rPr>
          <w:rFonts w:ascii="Times New Roman" w:hAnsi="Times New Roman"/>
          <w:sz w:val="26"/>
          <w:szCs w:val="26"/>
        </w:rPr>
      </w:pPr>
    </w:p>
    <w:p w:rsidR="005509AD" w:rsidRPr="0018247D" w:rsidRDefault="005509AD" w:rsidP="005509AD">
      <w:pPr>
        <w:ind w:left="1134"/>
        <w:jc w:val="both"/>
        <w:rPr>
          <w:rFonts w:ascii="Times New Roman" w:hAnsi="Times New Roman"/>
          <w:sz w:val="26"/>
          <w:szCs w:val="26"/>
        </w:rPr>
      </w:pPr>
      <w:r w:rsidRPr="0018247D">
        <w:rPr>
          <w:rFonts w:ascii="Times New Roman" w:hAnsi="Times New Roman"/>
          <w:sz w:val="26"/>
          <w:szCs w:val="26"/>
        </w:rPr>
        <w:t xml:space="preserve">No obstante lo anterior, el Avalúo relacionado para ésta Sala no cumple con los </w:t>
      </w:r>
      <w:r w:rsidRPr="0018247D">
        <w:rPr>
          <w:rFonts w:ascii="Times New Roman" w:hAnsi="Times New Roman"/>
          <w:sz w:val="26"/>
          <w:szCs w:val="26"/>
          <w:lang w:val="es-ES_tradnl"/>
        </w:rPr>
        <w:t xml:space="preserve">parámetros </w:t>
      </w:r>
      <w:r w:rsidRPr="0018247D">
        <w:rPr>
          <w:rFonts w:ascii="Times New Roman" w:hAnsi="Times New Roman"/>
          <w:sz w:val="26"/>
          <w:szCs w:val="26"/>
        </w:rPr>
        <w:t xml:space="preserve">de justicia, actualidad e integralidad, ya que se calculó basándose en lo establecido por la Ley Básica de la Reforma Agraria, como ley preconstitucional, generándose una aparente colisión de normas, en el sentido que la Constitución señala en el Artículo 106 Inc. 1°: “La expropiación procederá por causa de utilidad pública </w:t>
      </w:r>
      <w:proofErr w:type="spellStart"/>
      <w:r w:rsidRPr="0018247D">
        <w:rPr>
          <w:rFonts w:ascii="Times New Roman" w:hAnsi="Times New Roman"/>
          <w:sz w:val="26"/>
          <w:szCs w:val="26"/>
        </w:rPr>
        <w:t>ó</w:t>
      </w:r>
      <w:proofErr w:type="spellEnd"/>
      <w:r w:rsidRPr="0018247D">
        <w:rPr>
          <w:rFonts w:ascii="Times New Roman" w:hAnsi="Times New Roman"/>
          <w:sz w:val="26"/>
          <w:szCs w:val="26"/>
        </w:rPr>
        <w:t xml:space="preserve"> de interés social, legalmente comprobados, y </w:t>
      </w:r>
      <w:r w:rsidRPr="0018247D">
        <w:rPr>
          <w:rFonts w:ascii="Times New Roman" w:hAnsi="Times New Roman"/>
          <w:sz w:val="26"/>
          <w:szCs w:val="26"/>
          <w:u w:val="single"/>
        </w:rPr>
        <w:t>previa una justa indemnización”.</w:t>
      </w:r>
      <w:r w:rsidRPr="0018247D">
        <w:rPr>
          <w:rFonts w:ascii="Times New Roman" w:hAnsi="Times New Roman"/>
          <w:sz w:val="26"/>
          <w:szCs w:val="26"/>
        </w:rPr>
        <w:t xml:space="preserve"> En razón a lo expuesto, no sería justo el pago de la indemnización tomando como base el </w:t>
      </w:r>
      <w:r>
        <w:rPr>
          <w:rFonts w:ascii="Times New Roman" w:hAnsi="Times New Roman"/>
          <w:sz w:val="26"/>
          <w:szCs w:val="26"/>
        </w:rPr>
        <w:t xml:space="preserve"> </w:t>
      </w:r>
      <w:r w:rsidRPr="0018247D">
        <w:rPr>
          <w:rFonts w:ascii="Times New Roman" w:hAnsi="Times New Roman"/>
          <w:sz w:val="26"/>
          <w:szCs w:val="26"/>
        </w:rPr>
        <w:t xml:space="preserve">año de su expropiación, dejando a un lado la correspondiente actualización </w:t>
      </w:r>
      <w:proofErr w:type="spellStart"/>
      <w:r w:rsidRPr="0018247D">
        <w:rPr>
          <w:rFonts w:ascii="Times New Roman" w:hAnsi="Times New Roman"/>
          <w:sz w:val="26"/>
          <w:szCs w:val="26"/>
        </w:rPr>
        <w:t>ó</w:t>
      </w:r>
      <w:proofErr w:type="spellEnd"/>
      <w:r w:rsidRPr="0018247D">
        <w:rPr>
          <w:rFonts w:ascii="Times New Roman" w:hAnsi="Times New Roman"/>
          <w:sz w:val="26"/>
          <w:szCs w:val="26"/>
        </w:rPr>
        <w:t xml:space="preserve"> revalorización como método para contrarrestar la depreciación.</w:t>
      </w:r>
    </w:p>
    <w:p w:rsidR="005509AD" w:rsidRDefault="005509AD" w:rsidP="005509AD">
      <w:pPr>
        <w:ind w:left="1134" w:hanging="1134"/>
        <w:jc w:val="both"/>
        <w:rPr>
          <w:rFonts w:ascii="Times New Roman" w:hAnsi="Times New Roman"/>
          <w:sz w:val="26"/>
          <w:szCs w:val="26"/>
        </w:rPr>
      </w:pPr>
      <w:r>
        <w:rPr>
          <w:rFonts w:ascii="Times New Roman" w:hAnsi="Times New Roman"/>
          <w:sz w:val="26"/>
          <w:szCs w:val="26"/>
        </w:rPr>
        <w:tab/>
      </w:r>
      <w:r w:rsidRPr="0018247D">
        <w:rPr>
          <w:rFonts w:ascii="Times New Roman" w:hAnsi="Times New Roman"/>
          <w:sz w:val="26"/>
          <w:szCs w:val="26"/>
        </w:rPr>
        <w:t>Por lo que respetuosos de la norma constitucional y de las Resoluciones Judiciales, se nombrará un nuevo perito con la finalidad de que realice el Dictamen Pericial a efecto de dar cumplimiento a los parámetros ya relacionados.</w:t>
      </w:r>
    </w:p>
    <w:p w:rsidR="005509AD" w:rsidRPr="0018247D" w:rsidRDefault="005509AD" w:rsidP="005509AD">
      <w:pPr>
        <w:jc w:val="both"/>
        <w:rPr>
          <w:rFonts w:ascii="Times New Roman" w:hAnsi="Times New Roman"/>
          <w:sz w:val="26"/>
          <w:szCs w:val="26"/>
        </w:rPr>
      </w:pPr>
    </w:p>
    <w:p w:rsidR="005509AD" w:rsidRDefault="005509AD" w:rsidP="004D0EFB">
      <w:pPr>
        <w:jc w:val="both"/>
        <w:rPr>
          <w:rFonts w:ascii="Times New Roman" w:hAnsi="Times New Roman"/>
          <w:sz w:val="26"/>
          <w:szCs w:val="26"/>
        </w:rPr>
      </w:pPr>
      <w:r>
        <w:rPr>
          <w:rFonts w:ascii="Times New Roman" w:hAnsi="Times New Roman"/>
          <w:sz w:val="26"/>
          <w:szCs w:val="26"/>
          <w:lang w:val="es-ES_tradnl"/>
        </w:rPr>
        <w:t>La Junta Directiva t</w:t>
      </w:r>
      <w:r w:rsidRPr="0018247D">
        <w:rPr>
          <w:rFonts w:ascii="Times New Roman" w:hAnsi="Times New Roman"/>
          <w:sz w:val="26"/>
          <w:szCs w:val="26"/>
          <w:lang w:val="es-ES_tradnl"/>
        </w:rPr>
        <w:t>omando en cuen</w:t>
      </w:r>
      <w:r>
        <w:rPr>
          <w:rFonts w:ascii="Times New Roman" w:hAnsi="Times New Roman"/>
          <w:sz w:val="26"/>
          <w:szCs w:val="26"/>
          <w:lang w:val="es-ES_tradnl"/>
        </w:rPr>
        <w:t>ta los considerandos expuestos</w:t>
      </w:r>
      <w:r w:rsidRPr="0018247D">
        <w:rPr>
          <w:rFonts w:ascii="Times New Roman" w:hAnsi="Times New Roman"/>
          <w:sz w:val="26"/>
          <w:szCs w:val="26"/>
          <w:lang w:val="es-ES_tradnl"/>
        </w:rPr>
        <w:t xml:space="preserve"> </w:t>
      </w:r>
      <w:r>
        <w:rPr>
          <w:rFonts w:ascii="Times New Roman" w:hAnsi="Times New Roman"/>
          <w:sz w:val="26"/>
          <w:szCs w:val="26"/>
          <w:lang w:val="es-ES_tradnl"/>
        </w:rPr>
        <w:t xml:space="preserve">y por recomendación de la Gerencia Legal, </w:t>
      </w:r>
      <w:r>
        <w:rPr>
          <w:rFonts w:ascii="Times New Roman" w:hAnsi="Times New Roman"/>
          <w:sz w:val="26"/>
          <w:szCs w:val="26"/>
        </w:rPr>
        <w:t>con</w:t>
      </w:r>
      <w:r w:rsidRPr="0018247D">
        <w:rPr>
          <w:rFonts w:ascii="Times New Roman" w:hAnsi="Times New Roman"/>
          <w:sz w:val="26"/>
          <w:szCs w:val="26"/>
          <w:lang w:val="es-ES_tradnl"/>
        </w:rPr>
        <w:t>forme al Artículo 106 de la Constitución de la República,</w:t>
      </w:r>
      <w:r>
        <w:rPr>
          <w:rFonts w:ascii="Times New Roman" w:hAnsi="Times New Roman"/>
          <w:sz w:val="26"/>
          <w:szCs w:val="26"/>
          <w:lang w:val="es-ES_tradnl"/>
        </w:rPr>
        <w:t xml:space="preserve"> </w:t>
      </w:r>
      <w:r w:rsidRPr="0018247D">
        <w:rPr>
          <w:rFonts w:ascii="Times New Roman" w:hAnsi="Times New Roman"/>
          <w:sz w:val="26"/>
          <w:szCs w:val="26"/>
          <w:lang w:val="es-ES_tradnl"/>
        </w:rPr>
        <w:t xml:space="preserve"> </w:t>
      </w:r>
      <w:r w:rsidRPr="009A1362">
        <w:rPr>
          <w:rFonts w:ascii="Times New Roman" w:hAnsi="Times New Roman"/>
          <w:b/>
          <w:sz w:val="26"/>
          <w:szCs w:val="26"/>
          <w:u w:val="single"/>
          <w:lang w:val="es-ES_tradnl"/>
        </w:rPr>
        <w:t>ACUERDA: PRIMERO:</w:t>
      </w:r>
      <w:r w:rsidRPr="0018247D">
        <w:rPr>
          <w:rFonts w:ascii="Times New Roman" w:hAnsi="Times New Roman"/>
          <w:b/>
          <w:sz w:val="26"/>
          <w:szCs w:val="26"/>
          <w:lang w:val="es-ES_tradnl"/>
        </w:rPr>
        <w:t xml:space="preserve"> </w:t>
      </w:r>
      <w:r w:rsidRPr="0018247D">
        <w:rPr>
          <w:rFonts w:ascii="Times New Roman" w:hAnsi="Times New Roman"/>
          <w:sz w:val="26"/>
          <w:szCs w:val="26"/>
          <w:lang w:val="es-ES_tradnl"/>
        </w:rPr>
        <w:t xml:space="preserve">Darse por enterada de la </w:t>
      </w:r>
      <w:r w:rsidRPr="0018247D">
        <w:rPr>
          <w:rFonts w:ascii="Times New Roman" w:hAnsi="Times New Roman"/>
          <w:b/>
          <w:sz w:val="26"/>
          <w:szCs w:val="26"/>
        </w:rPr>
        <w:t xml:space="preserve">Resolución </w:t>
      </w:r>
      <w:r w:rsidRPr="0018247D">
        <w:rPr>
          <w:rFonts w:ascii="Times New Roman" w:hAnsi="Times New Roman"/>
          <w:sz w:val="26"/>
          <w:szCs w:val="26"/>
        </w:rPr>
        <w:t xml:space="preserve">emitida a las quince horas cincuenta y dos minutos del ocho de mayo del año dos mil diecinueve por la Sala de lo Contencioso Administrativo de la Corte Suprema de Justicia, en cumplimiento a la </w:t>
      </w:r>
      <w:r w:rsidRPr="0018247D">
        <w:rPr>
          <w:rFonts w:ascii="Times New Roman" w:hAnsi="Times New Roman"/>
          <w:b/>
          <w:sz w:val="26"/>
          <w:szCs w:val="26"/>
        </w:rPr>
        <w:t xml:space="preserve">SENTENCIA </w:t>
      </w:r>
      <w:r w:rsidRPr="0018247D">
        <w:rPr>
          <w:rFonts w:ascii="Times New Roman" w:hAnsi="Times New Roman"/>
          <w:sz w:val="26"/>
          <w:szCs w:val="26"/>
        </w:rPr>
        <w:t xml:space="preserve">emitida a las ocho horas doce minutos del cuatro de noviembre del año dos mil trece, respecto al pago de la indemnización por la Expropiación de la Hacienda El Portillo, ubicada en cantón El </w:t>
      </w:r>
      <w:proofErr w:type="spellStart"/>
      <w:r w:rsidRPr="0018247D">
        <w:rPr>
          <w:rFonts w:ascii="Times New Roman" w:hAnsi="Times New Roman"/>
          <w:sz w:val="26"/>
          <w:szCs w:val="26"/>
        </w:rPr>
        <w:t>Tihuilotal</w:t>
      </w:r>
      <w:proofErr w:type="spellEnd"/>
      <w:r w:rsidRPr="0018247D">
        <w:rPr>
          <w:rFonts w:ascii="Times New Roman" w:hAnsi="Times New Roman"/>
          <w:sz w:val="26"/>
          <w:szCs w:val="26"/>
        </w:rPr>
        <w:t xml:space="preserve">,  municipio de  El Carmen, departamento de La Unión, respecto a un área de 1,172 </w:t>
      </w:r>
      <w:proofErr w:type="spellStart"/>
      <w:r w:rsidRPr="0018247D">
        <w:rPr>
          <w:rFonts w:ascii="Times New Roman" w:hAnsi="Times New Roman"/>
          <w:sz w:val="26"/>
          <w:szCs w:val="26"/>
        </w:rPr>
        <w:t>Hás</w:t>
      </w:r>
      <w:proofErr w:type="spellEnd"/>
      <w:r w:rsidRPr="0018247D">
        <w:rPr>
          <w:rFonts w:ascii="Times New Roman" w:hAnsi="Times New Roman"/>
          <w:sz w:val="26"/>
          <w:szCs w:val="26"/>
        </w:rPr>
        <w:t xml:space="preserve">. 77 </w:t>
      </w:r>
      <w:proofErr w:type="spellStart"/>
      <w:r w:rsidRPr="0018247D">
        <w:rPr>
          <w:rFonts w:ascii="Times New Roman" w:hAnsi="Times New Roman"/>
          <w:sz w:val="26"/>
          <w:szCs w:val="26"/>
        </w:rPr>
        <w:t>Ás</w:t>
      </w:r>
      <w:proofErr w:type="spellEnd"/>
      <w:r w:rsidRPr="0018247D">
        <w:rPr>
          <w:rFonts w:ascii="Times New Roman" w:hAnsi="Times New Roman"/>
          <w:sz w:val="26"/>
          <w:szCs w:val="26"/>
        </w:rPr>
        <w:t xml:space="preserve">. 05.20 </w:t>
      </w:r>
      <w:proofErr w:type="spellStart"/>
      <w:r w:rsidRPr="0018247D">
        <w:rPr>
          <w:rFonts w:ascii="Times New Roman" w:hAnsi="Times New Roman"/>
          <w:sz w:val="26"/>
          <w:szCs w:val="26"/>
        </w:rPr>
        <w:t>Cás</w:t>
      </w:r>
      <w:proofErr w:type="spellEnd"/>
      <w:r w:rsidRPr="0018247D">
        <w:rPr>
          <w:rFonts w:ascii="Times New Roman" w:hAnsi="Times New Roman"/>
          <w:sz w:val="26"/>
          <w:szCs w:val="26"/>
        </w:rPr>
        <w:t xml:space="preserve">.; </w:t>
      </w:r>
      <w:r w:rsidRPr="009A1362">
        <w:rPr>
          <w:rFonts w:ascii="Times New Roman" w:hAnsi="Times New Roman"/>
          <w:b/>
          <w:sz w:val="26"/>
          <w:szCs w:val="26"/>
          <w:u w:val="single"/>
        </w:rPr>
        <w:t>SEGUNDO:</w:t>
      </w:r>
      <w:r w:rsidRPr="0018247D">
        <w:rPr>
          <w:rFonts w:ascii="Times New Roman" w:hAnsi="Times New Roman"/>
          <w:b/>
          <w:sz w:val="26"/>
          <w:szCs w:val="26"/>
        </w:rPr>
        <w:t xml:space="preserve"> </w:t>
      </w:r>
      <w:r w:rsidRPr="0018247D">
        <w:rPr>
          <w:rFonts w:ascii="Times New Roman" w:hAnsi="Times New Roman"/>
          <w:sz w:val="26"/>
          <w:szCs w:val="26"/>
        </w:rPr>
        <w:t xml:space="preserve">Instruir a la Gerencia Legal para a través de la Unidad de Adquisiciones y Contrataciones Institucional, realice las acciones necesarias y pertinentes a fin de </w:t>
      </w:r>
      <w:r>
        <w:rPr>
          <w:rFonts w:ascii="Times New Roman" w:hAnsi="Times New Roman"/>
          <w:sz w:val="26"/>
          <w:szCs w:val="26"/>
        </w:rPr>
        <w:t xml:space="preserve">contratar, por el medio más idóneo que establezca la Ley, a  un perito valuador, para  </w:t>
      </w:r>
      <w:r w:rsidRPr="0018247D">
        <w:rPr>
          <w:rFonts w:ascii="Times New Roman" w:hAnsi="Times New Roman"/>
          <w:sz w:val="26"/>
          <w:szCs w:val="26"/>
        </w:rPr>
        <w:t xml:space="preserve">que se elabore un nuevo Avalúo del inmueble relacionado en el acuerdo anterior, cumplimiento con los parámetros de  justicia, actualidad e integralidad; y </w:t>
      </w:r>
      <w:r w:rsidRPr="009A1362">
        <w:rPr>
          <w:rFonts w:ascii="Times New Roman" w:hAnsi="Times New Roman"/>
          <w:b/>
          <w:sz w:val="26"/>
          <w:szCs w:val="26"/>
          <w:u w:val="single"/>
        </w:rPr>
        <w:t>TERCERO:</w:t>
      </w:r>
      <w:r>
        <w:rPr>
          <w:rFonts w:ascii="Times New Roman" w:hAnsi="Times New Roman"/>
          <w:b/>
          <w:sz w:val="26"/>
          <w:szCs w:val="26"/>
        </w:rPr>
        <w:t xml:space="preserve"> </w:t>
      </w:r>
      <w:r>
        <w:rPr>
          <w:rFonts w:ascii="Times New Roman" w:hAnsi="Times New Roman"/>
          <w:sz w:val="26"/>
          <w:szCs w:val="26"/>
        </w:rPr>
        <w:t>Instruir a la Gerencia Legal que solicite</w:t>
      </w:r>
      <w:r w:rsidRPr="0018247D">
        <w:rPr>
          <w:rFonts w:ascii="Times New Roman" w:hAnsi="Times New Roman"/>
          <w:sz w:val="26"/>
          <w:szCs w:val="26"/>
        </w:rPr>
        <w:t xml:space="preserve"> a la Sala de lo Contencioso Administrativo de la Corte Suprema de Justicia</w:t>
      </w:r>
      <w:r>
        <w:rPr>
          <w:rFonts w:ascii="Times New Roman" w:hAnsi="Times New Roman"/>
          <w:sz w:val="26"/>
          <w:szCs w:val="26"/>
        </w:rPr>
        <w:t>,</w:t>
      </w:r>
      <w:r w:rsidRPr="0018247D">
        <w:rPr>
          <w:rFonts w:ascii="Times New Roman" w:hAnsi="Times New Roman"/>
          <w:sz w:val="26"/>
          <w:szCs w:val="26"/>
        </w:rPr>
        <w:t xml:space="preserve"> ampliación del plazo judicial de 15 días hábiles adicionales, a fin de </w:t>
      </w:r>
      <w:r>
        <w:rPr>
          <w:rFonts w:ascii="Times New Roman" w:hAnsi="Times New Roman"/>
          <w:sz w:val="26"/>
          <w:szCs w:val="26"/>
        </w:rPr>
        <w:t xml:space="preserve">realizar la acciones que conlleven a la </w:t>
      </w:r>
      <w:r w:rsidRPr="0018247D">
        <w:rPr>
          <w:rFonts w:ascii="Times New Roman" w:hAnsi="Times New Roman"/>
          <w:sz w:val="26"/>
          <w:szCs w:val="26"/>
        </w:rPr>
        <w:t xml:space="preserve">emisión </w:t>
      </w:r>
      <w:r>
        <w:rPr>
          <w:rFonts w:ascii="Times New Roman" w:hAnsi="Times New Roman"/>
          <w:sz w:val="26"/>
          <w:szCs w:val="26"/>
        </w:rPr>
        <w:t>d</w:t>
      </w:r>
      <w:r w:rsidRPr="0018247D">
        <w:rPr>
          <w:rFonts w:ascii="Times New Roman" w:hAnsi="Times New Roman"/>
          <w:sz w:val="26"/>
          <w:szCs w:val="26"/>
        </w:rPr>
        <w:t>el acto administrativo correspondiente</w:t>
      </w:r>
      <w:r>
        <w:rPr>
          <w:rFonts w:ascii="Times New Roman" w:hAnsi="Times New Roman"/>
          <w:sz w:val="26"/>
          <w:szCs w:val="26"/>
        </w:rPr>
        <w:t>. Este Acuerdo queda aprobado y ratificado. NOTIFIQUESE"""""</w:t>
      </w:r>
    </w:p>
    <w:p w:rsidR="005509AD" w:rsidRDefault="005509AD" w:rsidP="005509AD">
      <w:pPr>
        <w:ind w:left="-142"/>
        <w:jc w:val="both"/>
        <w:rPr>
          <w:rFonts w:ascii="Times New Roman" w:hAnsi="Times New Roman"/>
          <w:sz w:val="26"/>
          <w:szCs w:val="26"/>
        </w:rPr>
      </w:pPr>
    </w:p>
    <w:p w:rsidR="005509AD" w:rsidRPr="0018247D" w:rsidRDefault="005509AD" w:rsidP="005509AD">
      <w:pPr>
        <w:jc w:val="both"/>
        <w:rPr>
          <w:rFonts w:ascii="Times New Roman" w:hAnsi="Times New Roman"/>
          <w:sz w:val="26"/>
          <w:szCs w:val="26"/>
        </w:rPr>
      </w:pPr>
    </w:p>
    <w:p w:rsidR="005509AD" w:rsidRPr="003A7242" w:rsidRDefault="005509AD" w:rsidP="005509AD">
      <w:pPr>
        <w:jc w:val="both"/>
        <w:rPr>
          <w:rFonts w:ascii="Times New Roman" w:eastAsia="SimSun" w:hAnsi="Times New Roman"/>
          <w:sz w:val="26"/>
          <w:szCs w:val="26"/>
        </w:rPr>
      </w:pPr>
      <w:r>
        <w:rPr>
          <w:rFonts w:ascii="Times New Roman" w:hAnsi="Times New Roman"/>
          <w:sz w:val="26"/>
          <w:szCs w:val="26"/>
        </w:rPr>
        <w:t>“”</w:t>
      </w:r>
      <w:r w:rsidRPr="003A7242">
        <w:rPr>
          <w:rFonts w:ascii="Times New Roman" w:hAnsi="Times New Roman"/>
          <w:sz w:val="26"/>
          <w:szCs w:val="26"/>
        </w:rPr>
        <w:t xml:space="preserve">"""XVII) El señor Presidente somete a consideración de Junta Directiva Informe Jurídico con referencia GLI-00-1646-19, emitido por la Gerencia Legal </w:t>
      </w:r>
      <w:r>
        <w:rPr>
          <w:rFonts w:ascii="Times New Roman" w:eastAsia="SimSun" w:hAnsi="Times New Roman"/>
          <w:sz w:val="26"/>
          <w:szCs w:val="26"/>
        </w:rPr>
        <w:t>e</w:t>
      </w:r>
      <w:r w:rsidRPr="003A7242">
        <w:rPr>
          <w:rFonts w:ascii="Times New Roman" w:eastAsia="SimSun" w:hAnsi="Times New Roman"/>
          <w:sz w:val="26"/>
          <w:szCs w:val="26"/>
        </w:rPr>
        <w:t xml:space="preserve">n cumplimiento al </w:t>
      </w:r>
      <w:r w:rsidRPr="003A7242">
        <w:rPr>
          <w:rFonts w:ascii="Times New Roman" w:eastAsia="SimSun" w:hAnsi="Times New Roman"/>
          <w:b/>
          <w:sz w:val="26"/>
          <w:szCs w:val="26"/>
        </w:rPr>
        <w:t>Punto Varios 2), de Sesión Ordinaria 13-2019 de fecha 02 de julio del año 2019</w:t>
      </w:r>
      <w:r w:rsidRPr="003A7242">
        <w:rPr>
          <w:rFonts w:ascii="Times New Roman" w:eastAsia="SimSun" w:hAnsi="Times New Roman"/>
          <w:sz w:val="26"/>
          <w:szCs w:val="26"/>
        </w:rPr>
        <w:t xml:space="preserve">, en el que la Junta Directiva Institucional acordó admitir los escritos presentados por el señor Fernando </w:t>
      </w:r>
      <w:proofErr w:type="spellStart"/>
      <w:r w:rsidRPr="003A7242">
        <w:rPr>
          <w:rFonts w:ascii="Times New Roman" w:eastAsia="SimSun" w:hAnsi="Times New Roman"/>
          <w:sz w:val="26"/>
          <w:szCs w:val="26"/>
        </w:rPr>
        <w:t>Sagrera</w:t>
      </w:r>
      <w:proofErr w:type="spellEnd"/>
      <w:r w:rsidRPr="003A7242">
        <w:rPr>
          <w:rFonts w:ascii="Times New Roman" w:eastAsia="SimSun" w:hAnsi="Times New Roman"/>
          <w:sz w:val="26"/>
          <w:szCs w:val="26"/>
        </w:rPr>
        <w:t xml:space="preserve"> </w:t>
      </w:r>
      <w:proofErr w:type="spellStart"/>
      <w:r w:rsidRPr="003A7242">
        <w:rPr>
          <w:rFonts w:ascii="Times New Roman" w:eastAsia="SimSun" w:hAnsi="Times New Roman"/>
          <w:sz w:val="26"/>
          <w:szCs w:val="26"/>
        </w:rPr>
        <w:t>Aberle</w:t>
      </w:r>
      <w:proofErr w:type="spellEnd"/>
      <w:r w:rsidRPr="003A7242">
        <w:rPr>
          <w:rFonts w:ascii="Times New Roman" w:eastAsia="SimSun" w:hAnsi="Times New Roman"/>
          <w:sz w:val="26"/>
          <w:szCs w:val="26"/>
        </w:rPr>
        <w:t xml:space="preserve"> y Lic. </w:t>
      </w:r>
      <w:proofErr w:type="spellStart"/>
      <w:r w:rsidRPr="003A7242">
        <w:rPr>
          <w:rFonts w:ascii="Times New Roman" w:eastAsia="SimSun" w:hAnsi="Times New Roman"/>
          <w:sz w:val="26"/>
          <w:szCs w:val="26"/>
        </w:rPr>
        <w:t>Wilber</w:t>
      </w:r>
      <w:proofErr w:type="spellEnd"/>
      <w:r w:rsidRPr="003A7242">
        <w:rPr>
          <w:rFonts w:ascii="Times New Roman" w:eastAsia="SimSun" w:hAnsi="Times New Roman"/>
          <w:sz w:val="26"/>
          <w:szCs w:val="26"/>
        </w:rPr>
        <w:t xml:space="preserve"> Alfredo Merlos Aguilar, y remitirlos a la Gerencia Legal para que de manera inmediata proceda a emitir el informe respectivo a efecto de resolver lo solicitado, así como de tomar nota de la dirección y medios señalados para la notificación, así como de la calidad en que actúan ambos interesados, relacionado con el proceso judicial con referencia 182-2008 por la Honorable Sala de lo Contencioso Administrativo, en el cual se dictó la resolución </w:t>
      </w:r>
      <w:r w:rsidRPr="003A7242">
        <w:rPr>
          <w:rFonts w:ascii="Times New Roman" w:hAnsi="Times New Roman"/>
          <w:sz w:val="26"/>
          <w:szCs w:val="26"/>
        </w:rPr>
        <w:t>emitida a las quince horas cincuenta y dos minutos del ocho de mayo del año dos mil diecinueve, concediéndole al ISTA un plazo de 15 días hábiles contados a partir del siguiente de su notificación para q</w:t>
      </w:r>
      <w:r>
        <w:rPr>
          <w:rFonts w:ascii="Times New Roman" w:hAnsi="Times New Roman"/>
          <w:sz w:val="26"/>
          <w:szCs w:val="26"/>
        </w:rPr>
        <w:t xml:space="preserve">ue emita el acto administrativo </w:t>
      </w:r>
      <w:r w:rsidRPr="003A7242">
        <w:rPr>
          <w:rFonts w:ascii="Times New Roman" w:hAnsi="Times New Roman"/>
          <w:sz w:val="26"/>
          <w:szCs w:val="26"/>
        </w:rPr>
        <w:t xml:space="preserve">correspondiente. </w:t>
      </w:r>
    </w:p>
    <w:p w:rsidR="005509AD" w:rsidRPr="003A7242" w:rsidRDefault="005509AD" w:rsidP="005509AD">
      <w:pPr>
        <w:jc w:val="both"/>
        <w:rPr>
          <w:rFonts w:ascii="Times New Roman" w:eastAsia="SimSun" w:hAnsi="Times New Roman"/>
          <w:sz w:val="26"/>
          <w:szCs w:val="26"/>
        </w:rPr>
      </w:pPr>
      <w:r>
        <w:rPr>
          <w:rFonts w:ascii="Times New Roman" w:hAnsi="Times New Roman"/>
          <w:sz w:val="26"/>
          <w:szCs w:val="26"/>
        </w:rPr>
        <w:t>Por lo que a</w:t>
      </w:r>
      <w:r w:rsidRPr="003A7242">
        <w:rPr>
          <w:rFonts w:ascii="Times New Roman" w:hAnsi="Times New Roman"/>
          <w:sz w:val="26"/>
          <w:szCs w:val="26"/>
        </w:rPr>
        <w:t xml:space="preserve">l respecto y con la finalidad de darle cumplimiento al mismo, </w:t>
      </w:r>
      <w:r>
        <w:rPr>
          <w:rFonts w:ascii="Times New Roman" w:hAnsi="Times New Roman"/>
          <w:sz w:val="26"/>
          <w:szCs w:val="26"/>
        </w:rPr>
        <w:t xml:space="preserve">la Gerencia Legal </w:t>
      </w:r>
      <w:r w:rsidRPr="003A7242">
        <w:rPr>
          <w:rFonts w:ascii="Times New Roman" w:hAnsi="Times New Roman"/>
          <w:sz w:val="26"/>
          <w:szCs w:val="26"/>
        </w:rPr>
        <w:t xml:space="preserve"> informa:</w:t>
      </w:r>
    </w:p>
    <w:p w:rsidR="005509AD" w:rsidRDefault="005509AD" w:rsidP="005509AD">
      <w:pPr>
        <w:ind w:hanging="142"/>
        <w:jc w:val="both"/>
        <w:rPr>
          <w:rFonts w:ascii="Times New Roman" w:hAnsi="Times New Roman"/>
          <w:b/>
          <w:sz w:val="26"/>
          <w:szCs w:val="26"/>
          <w:lang w:val="es-ES" w:eastAsia="es-ES"/>
        </w:rPr>
      </w:pPr>
    </w:p>
    <w:p w:rsidR="005509AD" w:rsidRPr="003A7242" w:rsidRDefault="005509AD" w:rsidP="005509AD">
      <w:pPr>
        <w:jc w:val="both"/>
        <w:rPr>
          <w:rFonts w:ascii="Times New Roman" w:hAnsi="Times New Roman"/>
          <w:b/>
          <w:sz w:val="26"/>
          <w:szCs w:val="26"/>
          <w:lang w:val="es-ES" w:eastAsia="es-ES"/>
        </w:rPr>
      </w:pPr>
      <w:r w:rsidRPr="003A7242">
        <w:rPr>
          <w:rFonts w:ascii="Times New Roman" w:hAnsi="Times New Roman"/>
          <w:b/>
          <w:sz w:val="26"/>
          <w:szCs w:val="26"/>
          <w:lang w:val="es-ES" w:eastAsia="es-ES"/>
        </w:rPr>
        <w:t>RESOLUCIONES JUDICIALES</w:t>
      </w:r>
    </w:p>
    <w:p w:rsidR="005509AD" w:rsidRPr="003A7242" w:rsidRDefault="005509AD" w:rsidP="005509AD">
      <w:pPr>
        <w:jc w:val="both"/>
        <w:rPr>
          <w:rFonts w:ascii="Times New Roman" w:hAnsi="Times New Roman"/>
          <w:sz w:val="26"/>
          <w:szCs w:val="26"/>
        </w:rPr>
      </w:pPr>
      <w:r w:rsidRPr="003A7242">
        <w:rPr>
          <w:rFonts w:ascii="Times New Roman" w:hAnsi="Times New Roman"/>
          <w:sz w:val="26"/>
          <w:szCs w:val="26"/>
        </w:rPr>
        <w:t xml:space="preserve">En atención a la </w:t>
      </w:r>
      <w:r w:rsidRPr="003A7242">
        <w:rPr>
          <w:rFonts w:ascii="Times New Roman" w:hAnsi="Times New Roman"/>
          <w:b/>
          <w:sz w:val="26"/>
          <w:szCs w:val="26"/>
        </w:rPr>
        <w:t xml:space="preserve">Resolución </w:t>
      </w:r>
      <w:r w:rsidRPr="003A7242">
        <w:rPr>
          <w:rFonts w:ascii="Times New Roman" w:hAnsi="Times New Roman"/>
          <w:sz w:val="26"/>
          <w:szCs w:val="26"/>
        </w:rPr>
        <w:t xml:space="preserve">emitida a las quince horas cincuenta y dos minutos del ocho de mayo del año dos mil diecinueve por la Sala de lo Contencioso Administrativo de la Corte Suprema de Justicia, en cumplimiento a la </w:t>
      </w:r>
      <w:r w:rsidRPr="003A7242">
        <w:rPr>
          <w:rFonts w:ascii="Times New Roman" w:hAnsi="Times New Roman"/>
          <w:b/>
          <w:sz w:val="26"/>
          <w:szCs w:val="26"/>
        </w:rPr>
        <w:t xml:space="preserve">SENTENCIA </w:t>
      </w:r>
      <w:r w:rsidRPr="003A7242">
        <w:rPr>
          <w:rFonts w:ascii="Times New Roman" w:hAnsi="Times New Roman"/>
          <w:sz w:val="26"/>
          <w:szCs w:val="26"/>
        </w:rPr>
        <w:t>emitida a las ocho horas doce minutos del cuatro de noviembre del año dos mil trece y a la</w:t>
      </w:r>
      <w:r w:rsidRPr="003A7242">
        <w:rPr>
          <w:rFonts w:ascii="Times New Roman" w:hAnsi="Times New Roman"/>
          <w:b/>
          <w:sz w:val="26"/>
          <w:szCs w:val="26"/>
        </w:rPr>
        <w:t xml:space="preserve">  </w:t>
      </w:r>
      <w:r w:rsidRPr="003A7242">
        <w:rPr>
          <w:rFonts w:ascii="Times New Roman" w:hAnsi="Times New Roman"/>
          <w:sz w:val="26"/>
          <w:szCs w:val="26"/>
        </w:rPr>
        <w:t xml:space="preserve">de las ocho horas con treinta y un minutos del día nueve de junio del año dos mil quince, en el sentido que este Instituto emita el Acto Administrativo tendiente a restablecer el derecho violado y materializarse el pago de la indemnización por la Expropiación de la Hacienda El Portillo, ubicada en cantón El </w:t>
      </w:r>
      <w:proofErr w:type="spellStart"/>
      <w:r w:rsidRPr="003A7242">
        <w:rPr>
          <w:rFonts w:ascii="Times New Roman" w:hAnsi="Times New Roman"/>
          <w:sz w:val="26"/>
          <w:szCs w:val="26"/>
        </w:rPr>
        <w:t>Tihuilotal</w:t>
      </w:r>
      <w:proofErr w:type="spellEnd"/>
      <w:r w:rsidRPr="003A7242">
        <w:rPr>
          <w:rFonts w:ascii="Times New Roman" w:hAnsi="Times New Roman"/>
          <w:sz w:val="26"/>
          <w:szCs w:val="26"/>
        </w:rPr>
        <w:t xml:space="preserve">, municipio de El Carmen, departamento de La Unión, respecto a un área de 1,172 </w:t>
      </w:r>
      <w:proofErr w:type="spellStart"/>
      <w:r w:rsidRPr="003A7242">
        <w:rPr>
          <w:rFonts w:ascii="Times New Roman" w:hAnsi="Times New Roman"/>
          <w:sz w:val="26"/>
          <w:szCs w:val="26"/>
        </w:rPr>
        <w:t>Hás</w:t>
      </w:r>
      <w:proofErr w:type="spellEnd"/>
      <w:r w:rsidRPr="003A7242">
        <w:rPr>
          <w:rFonts w:ascii="Times New Roman" w:hAnsi="Times New Roman"/>
          <w:sz w:val="26"/>
          <w:szCs w:val="26"/>
        </w:rPr>
        <w:t xml:space="preserve">. 77 </w:t>
      </w:r>
      <w:proofErr w:type="spellStart"/>
      <w:r w:rsidRPr="003A7242">
        <w:rPr>
          <w:rFonts w:ascii="Times New Roman" w:hAnsi="Times New Roman"/>
          <w:sz w:val="26"/>
          <w:szCs w:val="26"/>
        </w:rPr>
        <w:t>Ás</w:t>
      </w:r>
      <w:proofErr w:type="spellEnd"/>
      <w:r w:rsidRPr="003A7242">
        <w:rPr>
          <w:rFonts w:ascii="Times New Roman" w:hAnsi="Times New Roman"/>
          <w:sz w:val="26"/>
          <w:szCs w:val="26"/>
        </w:rPr>
        <w:t xml:space="preserve">. 05.20 </w:t>
      </w:r>
      <w:proofErr w:type="spellStart"/>
      <w:r w:rsidRPr="003A7242">
        <w:rPr>
          <w:rFonts w:ascii="Times New Roman" w:hAnsi="Times New Roman"/>
          <w:sz w:val="26"/>
          <w:szCs w:val="26"/>
        </w:rPr>
        <w:t>Cás</w:t>
      </w:r>
      <w:proofErr w:type="spellEnd"/>
      <w:r w:rsidRPr="003A7242">
        <w:rPr>
          <w:rFonts w:ascii="Times New Roman" w:hAnsi="Times New Roman"/>
          <w:sz w:val="26"/>
          <w:szCs w:val="26"/>
        </w:rPr>
        <w:t>., basados en los parámetros de justicia, actualidad e integralidad, y depreciación monetaria.</w:t>
      </w:r>
    </w:p>
    <w:p w:rsidR="005509AD" w:rsidRDefault="005509AD" w:rsidP="005509AD">
      <w:pPr>
        <w:ind w:left="-284" w:firstLine="142"/>
        <w:jc w:val="both"/>
        <w:rPr>
          <w:rFonts w:ascii="Times New Roman" w:hAnsi="Times New Roman"/>
          <w:b/>
          <w:sz w:val="26"/>
          <w:szCs w:val="26"/>
        </w:rPr>
      </w:pPr>
    </w:p>
    <w:p w:rsidR="00EB1B94" w:rsidRDefault="00EB1B94" w:rsidP="005509AD">
      <w:pPr>
        <w:ind w:left="-284" w:firstLine="284"/>
        <w:jc w:val="both"/>
        <w:rPr>
          <w:rFonts w:ascii="Times New Roman" w:hAnsi="Times New Roman"/>
          <w:b/>
          <w:sz w:val="26"/>
          <w:szCs w:val="26"/>
        </w:rPr>
      </w:pPr>
    </w:p>
    <w:p w:rsidR="00EB1B94" w:rsidRDefault="00EB1B94" w:rsidP="005509AD">
      <w:pPr>
        <w:ind w:left="-284" w:firstLine="284"/>
        <w:jc w:val="both"/>
        <w:rPr>
          <w:rFonts w:ascii="Times New Roman" w:hAnsi="Times New Roman"/>
          <w:b/>
          <w:sz w:val="26"/>
          <w:szCs w:val="26"/>
        </w:rPr>
      </w:pPr>
    </w:p>
    <w:p w:rsidR="005509AD" w:rsidRPr="003A7242" w:rsidRDefault="005509AD" w:rsidP="005509AD">
      <w:pPr>
        <w:ind w:left="-284" w:firstLine="284"/>
        <w:jc w:val="both"/>
        <w:rPr>
          <w:rFonts w:ascii="Times New Roman" w:hAnsi="Times New Roman"/>
          <w:b/>
          <w:sz w:val="26"/>
          <w:szCs w:val="26"/>
        </w:rPr>
      </w:pPr>
      <w:r w:rsidRPr="003A7242">
        <w:rPr>
          <w:rFonts w:ascii="Times New Roman" w:hAnsi="Times New Roman"/>
          <w:b/>
          <w:sz w:val="26"/>
          <w:szCs w:val="26"/>
        </w:rPr>
        <w:t>PRESENTACIÓN DE ESCRITOS</w:t>
      </w:r>
    </w:p>
    <w:p w:rsidR="005509AD" w:rsidRPr="003A7242" w:rsidRDefault="005509AD" w:rsidP="005509AD">
      <w:pPr>
        <w:jc w:val="both"/>
        <w:rPr>
          <w:rFonts w:ascii="Times New Roman" w:eastAsia="SimSun" w:hAnsi="Times New Roman"/>
          <w:sz w:val="26"/>
          <w:szCs w:val="26"/>
        </w:rPr>
      </w:pPr>
      <w:r w:rsidRPr="003A7242">
        <w:rPr>
          <w:rFonts w:ascii="Times New Roman" w:eastAsia="SimSun" w:hAnsi="Times New Roman"/>
          <w:sz w:val="26"/>
          <w:szCs w:val="26"/>
        </w:rPr>
        <w:t xml:space="preserve">Los señores Fernando </w:t>
      </w:r>
      <w:proofErr w:type="spellStart"/>
      <w:r w:rsidRPr="003A7242">
        <w:rPr>
          <w:rFonts w:ascii="Times New Roman" w:eastAsia="SimSun" w:hAnsi="Times New Roman"/>
          <w:sz w:val="26"/>
          <w:szCs w:val="26"/>
        </w:rPr>
        <w:t>Sagrera</w:t>
      </w:r>
      <w:proofErr w:type="spellEnd"/>
      <w:r w:rsidRPr="003A7242">
        <w:rPr>
          <w:rFonts w:ascii="Times New Roman" w:eastAsia="SimSun" w:hAnsi="Times New Roman"/>
          <w:sz w:val="26"/>
          <w:szCs w:val="26"/>
        </w:rPr>
        <w:t xml:space="preserve"> </w:t>
      </w:r>
      <w:proofErr w:type="spellStart"/>
      <w:r w:rsidRPr="003A7242">
        <w:rPr>
          <w:rFonts w:ascii="Times New Roman" w:eastAsia="SimSun" w:hAnsi="Times New Roman"/>
          <w:sz w:val="26"/>
          <w:szCs w:val="26"/>
        </w:rPr>
        <w:t>Aberle</w:t>
      </w:r>
      <w:proofErr w:type="spellEnd"/>
      <w:r w:rsidRPr="003A7242">
        <w:rPr>
          <w:rFonts w:ascii="Times New Roman" w:eastAsia="SimSun" w:hAnsi="Times New Roman"/>
          <w:sz w:val="26"/>
          <w:szCs w:val="26"/>
        </w:rPr>
        <w:t xml:space="preserve"> y </w:t>
      </w:r>
      <w:proofErr w:type="spellStart"/>
      <w:r w:rsidRPr="003A7242">
        <w:rPr>
          <w:rFonts w:ascii="Times New Roman" w:eastAsia="SimSun" w:hAnsi="Times New Roman"/>
          <w:sz w:val="26"/>
          <w:szCs w:val="26"/>
        </w:rPr>
        <w:t>Wilber</w:t>
      </w:r>
      <w:proofErr w:type="spellEnd"/>
      <w:r w:rsidRPr="003A7242">
        <w:rPr>
          <w:rFonts w:ascii="Times New Roman" w:eastAsia="SimSun" w:hAnsi="Times New Roman"/>
          <w:sz w:val="26"/>
          <w:szCs w:val="26"/>
        </w:rPr>
        <w:t xml:space="preserve"> Alfredo Merlos Aguilar, presentaron escritos bajo la referencia RDC-00-1949-15, ambos el día 1 de julio del presente año, quienes respectivamente solicitaron: </w:t>
      </w:r>
    </w:p>
    <w:p w:rsidR="005509AD" w:rsidRDefault="005509AD" w:rsidP="005509AD">
      <w:pPr>
        <w:jc w:val="both"/>
        <w:rPr>
          <w:rFonts w:ascii="Times New Roman" w:hAnsi="Times New Roman"/>
          <w:sz w:val="26"/>
          <w:szCs w:val="26"/>
        </w:rPr>
      </w:pPr>
      <w:r w:rsidRPr="003A7242">
        <w:rPr>
          <w:rFonts w:ascii="Times New Roman" w:hAnsi="Times New Roman"/>
          <w:sz w:val="26"/>
          <w:szCs w:val="26"/>
        </w:rPr>
        <w:t>Se le notifique el acto administrativo ordenado por la honorable Sala de lo Contencioso Administrativo; se deje de tener por parte al abogado OSCAR MAURICIO CARRANZA, únicamente respecto al señor FERNANDO SAGRERA ABERLE y se le extienda certificación integra expediente judicial con la referencia RDC-00-1949-15.</w:t>
      </w:r>
    </w:p>
    <w:p w:rsidR="005509AD" w:rsidRPr="003A7242" w:rsidRDefault="005509AD" w:rsidP="005509AD">
      <w:pPr>
        <w:ind w:left="-142"/>
        <w:jc w:val="both"/>
        <w:rPr>
          <w:rFonts w:ascii="Times New Roman" w:eastAsia="Times New Roman" w:hAnsi="Times New Roman"/>
          <w:sz w:val="26"/>
          <w:szCs w:val="26"/>
          <w:lang w:eastAsia="es-MX"/>
        </w:rPr>
      </w:pPr>
    </w:p>
    <w:p w:rsidR="005509AD" w:rsidRDefault="005509AD" w:rsidP="005509AD">
      <w:pPr>
        <w:jc w:val="both"/>
        <w:rPr>
          <w:rFonts w:ascii="Times New Roman" w:hAnsi="Times New Roman"/>
          <w:b/>
          <w:sz w:val="26"/>
          <w:szCs w:val="26"/>
        </w:rPr>
      </w:pPr>
      <w:r w:rsidRPr="003A7242">
        <w:rPr>
          <w:rFonts w:ascii="Times New Roman" w:hAnsi="Times New Roman"/>
          <w:b/>
          <w:sz w:val="26"/>
          <w:szCs w:val="26"/>
        </w:rPr>
        <w:t>ETAPA DE LA EJECUCIÓN DE LA SENTENCIA</w:t>
      </w:r>
    </w:p>
    <w:p w:rsidR="005509AD" w:rsidRPr="003A7242" w:rsidRDefault="005509AD" w:rsidP="005509AD">
      <w:pPr>
        <w:jc w:val="both"/>
        <w:rPr>
          <w:rFonts w:ascii="Times New Roman" w:hAnsi="Times New Roman"/>
          <w:sz w:val="26"/>
          <w:szCs w:val="26"/>
        </w:rPr>
      </w:pPr>
      <w:r w:rsidRPr="003A7242">
        <w:rPr>
          <w:rFonts w:ascii="Times New Roman" w:hAnsi="Times New Roman"/>
          <w:sz w:val="26"/>
          <w:szCs w:val="26"/>
        </w:rPr>
        <w:t>El proceso al que se refieren ambas peticiones se encuentra en la Fase de Ejecución de la Sentencia; etapa procesal en la cual la Sala de lo Contencioso ha ordenado que se emita un nuevo acto administrativo en el que se determine el monto a pagar en el proceso de indemnización de conformidad a los parámetros de justicia, actualidad e integralidad, y al presentarse a la Sala, ésta va a considerar si el mismo cumple con los parámetros establecidos para proceder al pago respectivo, lo cual se dará a quien ésta misma determine.</w:t>
      </w:r>
    </w:p>
    <w:p w:rsidR="005509AD" w:rsidRDefault="005509AD" w:rsidP="005509AD">
      <w:pPr>
        <w:ind w:left="-284"/>
        <w:jc w:val="both"/>
        <w:rPr>
          <w:rFonts w:ascii="Times New Roman" w:hAnsi="Times New Roman"/>
          <w:b/>
          <w:sz w:val="26"/>
          <w:szCs w:val="26"/>
        </w:rPr>
      </w:pPr>
    </w:p>
    <w:p w:rsidR="005509AD" w:rsidRPr="003A7242" w:rsidRDefault="005509AD" w:rsidP="005509AD">
      <w:pPr>
        <w:jc w:val="both"/>
        <w:rPr>
          <w:rFonts w:ascii="Times New Roman" w:hAnsi="Times New Roman"/>
          <w:b/>
          <w:sz w:val="26"/>
          <w:szCs w:val="26"/>
        </w:rPr>
      </w:pPr>
      <w:r w:rsidRPr="003A7242">
        <w:rPr>
          <w:rFonts w:ascii="Times New Roman" w:hAnsi="Times New Roman"/>
          <w:b/>
          <w:sz w:val="26"/>
          <w:szCs w:val="26"/>
        </w:rPr>
        <w:t>RECOMENDACIÓN PARA LA EMISIÓN DE RESPUESTAS.</w:t>
      </w:r>
    </w:p>
    <w:p w:rsidR="005509AD" w:rsidRPr="003A7242" w:rsidRDefault="005509AD" w:rsidP="005509AD">
      <w:pPr>
        <w:jc w:val="both"/>
        <w:rPr>
          <w:rFonts w:ascii="Times New Roman" w:hAnsi="Times New Roman"/>
          <w:sz w:val="26"/>
          <w:szCs w:val="26"/>
          <w:lang w:val="es-ES" w:eastAsia="es-ES"/>
        </w:rPr>
      </w:pPr>
      <w:r w:rsidRPr="003A7242">
        <w:rPr>
          <w:rFonts w:ascii="Times New Roman" w:hAnsi="Times New Roman"/>
          <w:sz w:val="26"/>
          <w:szCs w:val="26"/>
          <w:lang w:val="es-ES" w:eastAsia="es-ES"/>
        </w:rPr>
        <w:t>En virtud de lo anterior, no se puede notificar el acto administrativo solicitado, ya que este no se ha emitido, cuyo efecto se circunscribe a las valoraciones que haga la respectiva Sala; autoridad judicial ante quien podrá requerirlo al tenerlo como parte, si así fuere.</w:t>
      </w:r>
    </w:p>
    <w:p w:rsidR="005509AD" w:rsidRDefault="005509AD" w:rsidP="005509AD">
      <w:pPr>
        <w:jc w:val="both"/>
        <w:rPr>
          <w:rFonts w:ascii="Times New Roman" w:eastAsia="SimSun" w:hAnsi="Times New Roman"/>
          <w:sz w:val="26"/>
          <w:szCs w:val="26"/>
        </w:rPr>
      </w:pPr>
      <w:r w:rsidRPr="003A7242">
        <w:rPr>
          <w:rFonts w:ascii="Times New Roman" w:hAnsi="Times New Roman"/>
          <w:sz w:val="26"/>
          <w:szCs w:val="26"/>
          <w:lang w:val="es-ES" w:eastAsia="es-ES"/>
        </w:rPr>
        <w:t xml:space="preserve">Respecto a la extensión de la certificación integra del </w:t>
      </w:r>
      <w:r w:rsidRPr="003A7242">
        <w:rPr>
          <w:rFonts w:ascii="Times New Roman" w:hAnsi="Times New Roman"/>
          <w:b/>
          <w:sz w:val="26"/>
          <w:szCs w:val="26"/>
          <w:u w:val="single"/>
          <w:lang w:val="es-ES" w:eastAsia="es-ES"/>
        </w:rPr>
        <w:t>expediente judicial</w:t>
      </w:r>
      <w:r w:rsidRPr="003A7242">
        <w:rPr>
          <w:rFonts w:ascii="Times New Roman" w:hAnsi="Times New Roman"/>
          <w:sz w:val="26"/>
          <w:szCs w:val="26"/>
          <w:lang w:val="es-ES" w:eastAsia="es-ES"/>
        </w:rPr>
        <w:t xml:space="preserve"> bajo la referencia RDC-00-1949-15, al Lic. </w:t>
      </w:r>
      <w:proofErr w:type="spellStart"/>
      <w:r w:rsidRPr="003A7242">
        <w:rPr>
          <w:rFonts w:ascii="Times New Roman" w:eastAsia="SimSun" w:hAnsi="Times New Roman"/>
          <w:sz w:val="26"/>
          <w:szCs w:val="26"/>
        </w:rPr>
        <w:t>Wilber</w:t>
      </w:r>
      <w:proofErr w:type="spellEnd"/>
      <w:r w:rsidRPr="003A7242">
        <w:rPr>
          <w:rFonts w:ascii="Times New Roman" w:eastAsia="SimSun" w:hAnsi="Times New Roman"/>
          <w:sz w:val="26"/>
          <w:szCs w:val="26"/>
        </w:rPr>
        <w:t xml:space="preserve"> Alfredo Merlos Aguilar, </w:t>
      </w:r>
      <w:r>
        <w:rPr>
          <w:rFonts w:ascii="Times New Roman" w:eastAsia="SimSun" w:hAnsi="Times New Roman"/>
          <w:sz w:val="26"/>
          <w:szCs w:val="26"/>
        </w:rPr>
        <w:t>se aclara que dicha referencia no corresponde a ningún expediente judicial  que pueda obrar en</w:t>
      </w:r>
      <w:r w:rsidRPr="003A7242">
        <w:rPr>
          <w:rFonts w:ascii="Times New Roman" w:eastAsia="SimSun" w:hAnsi="Times New Roman"/>
          <w:sz w:val="26"/>
          <w:szCs w:val="26"/>
        </w:rPr>
        <w:t xml:space="preserve"> resguardo de este Instituto</w:t>
      </w:r>
      <w:r>
        <w:rPr>
          <w:rFonts w:ascii="Times New Roman" w:eastAsia="SimSun" w:hAnsi="Times New Roman"/>
          <w:sz w:val="26"/>
          <w:szCs w:val="26"/>
        </w:rPr>
        <w:t>, sino que el expediente al que hace alusión el solicitante es administrativo</w:t>
      </w:r>
      <w:r w:rsidRPr="003A7242">
        <w:rPr>
          <w:rFonts w:ascii="Times New Roman" w:eastAsia="SimSun" w:hAnsi="Times New Roman"/>
          <w:sz w:val="26"/>
          <w:szCs w:val="26"/>
        </w:rPr>
        <w:t>.</w:t>
      </w:r>
    </w:p>
    <w:p w:rsidR="00D33B69" w:rsidRPr="003A7242" w:rsidRDefault="00D33B69" w:rsidP="005509AD">
      <w:pPr>
        <w:jc w:val="both"/>
        <w:rPr>
          <w:rFonts w:ascii="Times New Roman" w:hAnsi="Times New Roman"/>
          <w:sz w:val="26"/>
          <w:szCs w:val="26"/>
          <w:lang w:val="es-ES" w:eastAsia="es-ES"/>
        </w:rPr>
      </w:pPr>
    </w:p>
    <w:p w:rsidR="005509AD" w:rsidRDefault="005509AD" w:rsidP="005509AD">
      <w:pPr>
        <w:jc w:val="both"/>
        <w:rPr>
          <w:rFonts w:ascii="Times New Roman" w:hAnsi="Times New Roman"/>
          <w:sz w:val="26"/>
          <w:szCs w:val="26"/>
        </w:rPr>
      </w:pPr>
      <w:r w:rsidRPr="003A7242">
        <w:rPr>
          <w:rFonts w:ascii="Times New Roman" w:hAnsi="Times New Roman"/>
          <w:sz w:val="26"/>
          <w:szCs w:val="26"/>
        </w:rPr>
        <w:t xml:space="preserve">Tomando en cuenta los considerandos expuestos y habiendo tenido a la vista la </w:t>
      </w:r>
      <w:r w:rsidRPr="003A7242">
        <w:rPr>
          <w:rFonts w:ascii="Times New Roman" w:hAnsi="Times New Roman"/>
          <w:b/>
          <w:sz w:val="26"/>
          <w:szCs w:val="26"/>
        </w:rPr>
        <w:t xml:space="preserve">Resolución </w:t>
      </w:r>
      <w:r w:rsidRPr="003A7242">
        <w:rPr>
          <w:rFonts w:ascii="Times New Roman" w:hAnsi="Times New Roman"/>
          <w:sz w:val="26"/>
          <w:szCs w:val="26"/>
        </w:rPr>
        <w:t xml:space="preserve">emitida a las quince horas cincuenta y dos minutos del ocho de mayo de dos mil diecinueve por la Sala de lo Contencioso Administrativo de la Corte Suprema de Justicia y las solicitudes presentadas, esta Gerencia Legal solicita a la Junta Directiva: tener por emitido el informe solicitado en los términos expuestos. </w:t>
      </w:r>
    </w:p>
    <w:p w:rsidR="00D33B69" w:rsidRDefault="00D33B69" w:rsidP="005509AD">
      <w:pPr>
        <w:jc w:val="both"/>
        <w:rPr>
          <w:rFonts w:ascii="Times New Roman" w:hAnsi="Times New Roman"/>
          <w:sz w:val="26"/>
          <w:szCs w:val="26"/>
        </w:rPr>
      </w:pPr>
    </w:p>
    <w:p w:rsidR="005509AD" w:rsidRPr="003A7242" w:rsidRDefault="005509AD" w:rsidP="005509AD">
      <w:pPr>
        <w:jc w:val="both"/>
        <w:rPr>
          <w:rFonts w:ascii="Times New Roman" w:hAnsi="Times New Roman"/>
          <w:sz w:val="26"/>
          <w:szCs w:val="26"/>
          <w:lang w:val="es-MX" w:eastAsia="es-MX"/>
        </w:rPr>
      </w:pPr>
      <w:r>
        <w:rPr>
          <w:rFonts w:ascii="Times New Roman" w:hAnsi="Times New Roman"/>
          <w:sz w:val="26"/>
          <w:szCs w:val="26"/>
        </w:rPr>
        <w:t xml:space="preserve">Por todo lo anterior, la Junta Directiva </w:t>
      </w:r>
      <w:r>
        <w:rPr>
          <w:rFonts w:ascii="Times New Roman" w:hAnsi="Times New Roman"/>
          <w:b/>
          <w:sz w:val="26"/>
          <w:szCs w:val="26"/>
          <w:u w:val="single"/>
        </w:rPr>
        <w:t>ACUERDA: PRIMERO:</w:t>
      </w:r>
      <w:r>
        <w:rPr>
          <w:rFonts w:ascii="Times New Roman" w:hAnsi="Times New Roman"/>
          <w:sz w:val="26"/>
          <w:szCs w:val="26"/>
        </w:rPr>
        <w:t xml:space="preserve"> Darse por enterada del informe rendido por la Gerencia Legal, respecto a los escritos recibidos mediante correspondencia y que fueron del conocimiento de esta Junta Directiva según Punto Varios 2 de la Sesión Ordinaria No.13-2019 de fecha 02 de julio de 2019, y se delega a la Gerencia Legal para </w:t>
      </w:r>
      <w:r w:rsidR="00D917E9">
        <w:rPr>
          <w:rFonts w:ascii="Times New Roman" w:hAnsi="Times New Roman"/>
          <w:sz w:val="26"/>
          <w:szCs w:val="26"/>
        </w:rPr>
        <w:t xml:space="preserve">que </w:t>
      </w:r>
      <w:r>
        <w:rPr>
          <w:rFonts w:ascii="Times New Roman" w:hAnsi="Times New Roman"/>
          <w:sz w:val="26"/>
          <w:szCs w:val="26"/>
        </w:rPr>
        <w:t>emita las respectivas respuestas y que las mismas sean notificadas conforme a derecho corresponde, a los interesados. Este Acuerdo queda aprobado y ratificado. NOTIFIQUESE"""""</w:t>
      </w:r>
    </w:p>
    <w:p w:rsidR="005509AD" w:rsidRDefault="005509AD" w:rsidP="00D33B69">
      <w:pPr>
        <w:rPr>
          <w:rFonts w:ascii="Times New Roman" w:hAnsi="Times New Roman"/>
          <w:sz w:val="26"/>
          <w:szCs w:val="26"/>
        </w:rPr>
      </w:pPr>
    </w:p>
    <w:p w:rsidR="005509AD" w:rsidRDefault="005509AD" w:rsidP="0091578C">
      <w:pPr>
        <w:jc w:val="both"/>
        <w:rPr>
          <w:rFonts w:ascii="Times New Roman" w:hAnsi="Times New Roman"/>
          <w:sz w:val="26"/>
          <w:szCs w:val="26"/>
        </w:rPr>
      </w:pPr>
      <w:r>
        <w:rPr>
          <w:rFonts w:ascii="Times New Roman" w:hAnsi="Times New Roman"/>
          <w:sz w:val="26"/>
          <w:szCs w:val="26"/>
        </w:rPr>
        <w:t xml:space="preserve">“””Varios 1) </w:t>
      </w:r>
      <w:r w:rsidR="00825AC8">
        <w:rPr>
          <w:rFonts w:ascii="Times New Roman" w:hAnsi="Times New Roman"/>
          <w:sz w:val="26"/>
          <w:szCs w:val="26"/>
        </w:rPr>
        <w:t xml:space="preserve">El señor Presidente hace del conocimiento de la Junta Directiva, que a las nueve horas del día cinco de julio del presente año, la Unidad de Asistencia a Junta Directiva recibió PLIEGO DE REPAROS: II-JC-12-2019, procedente de la Cámara Segunda de Primera Instancia de la Corte de Cuentas de la República, en cumplimiento a lo ordenado en el Artículo 67 de la Ley de la Corte de Cuentas de la República, y como resultado del análisis efectuado al Informe de </w:t>
      </w:r>
      <w:r w:rsidR="00B73BC2">
        <w:rPr>
          <w:rFonts w:ascii="Times New Roman" w:hAnsi="Times New Roman"/>
          <w:sz w:val="26"/>
          <w:szCs w:val="26"/>
        </w:rPr>
        <w:t>EXAMEN ESPECIAL AL INSTITUTO SALVADOREÑO DE TRANSFORMACIÓN AGRARIA, ISTA, EN RELACIÓN AL SUBGRUPO 224 INVERSIONES EN PRÉSTAMOS A LARGO PLAZO, PERÍODO DEL UNO DE ENERO DE DOS MIL QUINCE AL TREINTA Y UNO DE DICIEMBRE DE DOS MIL DIECISIETE,  practicado por la Dirección de Auditoría Seis de la Corte de Cuentas. La Junta Directiva, luego de conocer el</w:t>
      </w:r>
      <w:r w:rsidR="0091578C">
        <w:rPr>
          <w:rFonts w:ascii="Times New Roman" w:hAnsi="Times New Roman"/>
          <w:sz w:val="26"/>
          <w:szCs w:val="26"/>
        </w:rPr>
        <w:t xml:space="preserve"> oficio</w:t>
      </w:r>
      <w:r w:rsidR="00B73BC2">
        <w:rPr>
          <w:rFonts w:ascii="Times New Roman" w:hAnsi="Times New Roman"/>
          <w:sz w:val="26"/>
          <w:szCs w:val="26"/>
        </w:rPr>
        <w:t>,</w:t>
      </w:r>
      <w:r w:rsidR="00213F11">
        <w:rPr>
          <w:rFonts w:ascii="Times New Roman" w:hAnsi="Times New Roman"/>
          <w:sz w:val="26"/>
          <w:szCs w:val="26"/>
        </w:rPr>
        <w:t xml:space="preserve"> en uso de sus facultades,</w:t>
      </w:r>
      <w:r w:rsidR="00B73BC2">
        <w:rPr>
          <w:rFonts w:ascii="Times New Roman" w:hAnsi="Times New Roman"/>
          <w:sz w:val="26"/>
          <w:szCs w:val="26"/>
        </w:rPr>
        <w:t xml:space="preserve"> </w:t>
      </w:r>
      <w:r w:rsidR="00B73BC2" w:rsidRPr="00B73BC2">
        <w:rPr>
          <w:rFonts w:ascii="Times New Roman" w:hAnsi="Times New Roman"/>
          <w:b/>
          <w:sz w:val="26"/>
          <w:szCs w:val="26"/>
          <w:u w:val="single"/>
        </w:rPr>
        <w:t>ACUERDA:</w:t>
      </w:r>
      <w:r w:rsidR="00B73BC2">
        <w:rPr>
          <w:rFonts w:ascii="Times New Roman" w:hAnsi="Times New Roman"/>
          <w:sz w:val="26"/>
          <w:szCs w:val="26"/>
        </w:rPr>
        <w:t xml:space="preserve"> </w:t>
      </w:r>
      <w:r w:rsidR="0091578C">
        <w:rPr>
          <w:rFonts w:ascii="Times New Roman" w:hAnsi="Times New Roman"/>
          <w:sz w:val="26"/>
          <w:szCs w:val="26"/>
        </w:rPr>
        <w:t xml:space="preserve">Darse por enterada </w:t>
      </w:r>
      <w:r w:rsidR="0018556D">
        <w:rPr>
          <w:rFonts w:ascii="Times New Roman" w:hAnsi="Times New Roman"/>
          <w:sz w:val="26"/>
          <w:szCs w:val="26"/>
        </w:rPr>
        <w:t>d</w:t>
      </w:r>
      <w:r w:rsidR="0091578C">
        <w:rPr>
          <w:rFonts w:ascii="Times New Roman" w:hAnsi="Times New Roman"/>
          <w:sz w:val="26"/>
          <w:szCs w:val="26"/>
        </w:rPr>
        <w:t xml:space="preserve">el Pliego de Reparos al Examen Especial al Instituto Salvadoreño de Transformación Agraria, ISTA, en Relación al Subgrupo 224 Inversiones </w:t>
      </w:r>
      <w:r w:rsidR="005F4937">
        <w:rPr>
          <w:rFonts w:ascii="Times New Roman" w:hAnsi="Times New Roman"/>
          <w:sz w:val="26"/>
          <w:szCs w:val="26"/>
        </w:rPr>
        <w:t>en</w:t>
      </w:r>
      <w:r w:rsidR="0091578C">
        <w:rPr>
          <w:rFonts w:ascii="Times New Roman" w:hAnsi="Times New Roman"/>
          <w:sz w:val="26"/>
          <w:szCs w:val="26"/>
        </w:rPr>
        <w:t xml:space="preserve"> Préstamos a Largo Plazo, Período del 01 de Enero de 2015 al 31 de Diciembre de 2017.  Este Acuerdo, queda aprobado y ratificado. NOTIFIQUESE.””””  </w:t>
      </w:r>
    </w:p>
    <w:p w:rsidR="00E165A7" w:rsidRDefault="00E165A7" w:rsidP="00E165A7">
      <w:pPr>
        <w:jc w:val="both"/>
        <w:rPr>
          <w:rFonts w:ascii="Times New Roman" w:hAnsi="Times New Roman"/>
          <w:sz w:val="26"/>
          <w:szCs w:val="26"/>
        </w:rPr>
      </w:pPr>
    </w:p>
    <w:p w:rsidR="009B3D56" w:rsidRDefault="00E165A7" w:rsidP="00D33B69">
      <w:pPr>
        <w:jc w:val="both"/>
        <w:rPr>
          <w:rFonts w:ascii="Times New Roman" w:hAnsi="Times New Roman"/>
          <w:sz w:val="26"/>
          <w:szCs w:val="26"/>
        </w:rPr>
      </w:pPr>
      <w:r w:rsidRPr="00FD1C4C">
        <w:rPr>
          <w:rFonts w:ascii="Times New Roman" w:hAnsi="Times New Roman"/>
          <w:sz w:val="26"/>
          <w:szCs w:val="26"/>
        </w:rPr>
        <w:t xml:space="preserve">““””Varios </w:t>
      </w:r>
      <w:r>
        <w:rPr>
          <w:rFonts w:ascii="Times New Roman" w:hAnsi="Times New Roman"/>
          <w:sz w:val="26"/>
          <w:szCs w:val="26"/>
        </w:rPr>
        <w:t>2</w:t>
      </w:r>
      <w:r w:rsidRPr="00FD1C4C">
        <w:rPr>
          <w:rFonts w:ascii="Times New Roman" w:hAnsi="Times New Roman"/>
          <w:sz w:val="26"/>
          <w:szCs w:val="26"/>
        </w:rPr>
        <w:t xml:space="preserve">) </w:t>
      </w:r>
      <w:r>
        <w:rPr>
          <w:rFonts w:ascii="Times New Roman" w:hAnsi="Times New Roman"/>
          <w:sz w:val="26"/>
          <w:szCs w:val="26"/>
        </w:rPr>
        <w:t>EL</w:t>
      </w:r>
      <w:r w:rsidRPr="00FD1C4C">
        <w:rPr>
          <w:rFonts w:ascii="Times New Roman" w:hAnsi="Times New Roman"/>
          <w:sz w:val="26"/>
          <w:szCs w:val="26"/>
        </w:rPr>
        <w:t xml:space="preserve"> señor President</w:t>
      </w:r>
      <w:r w:rsidR="00A454F7">
        <w:rPr>
          <w:rFonts w:ascii="Times New Roman" w:hAnsi="Times New Roman"/>
          <w:sz w:val="26"/>
          <w:szCs w:val="26"/>
        </w:rPr>
        <w:t>e</w:t>
      </w:r>
      <w:r w:rsidRPr="00FD1C4C">
        <w:rPr>
          <w:rFonts w:ascii="Times New Roman" w:hAnsi="Times New Roman"/>
          <w:sz w:val="26"/>
          <w:szCs w:val="26"/>
        </w:rPr>
        <w:t xml:space="preserve"> somete a conocimiento de Junta Directiva, nota con Referencia DAA-0</w:t>
      </w:r>
      <w:r>
        <w:rPr>
          <w:rFonts w:ascii="Times New Roman" w:hAnsi="Times New Roman"/>
          <w:sz w:val="26"/>
          <w:szCs w:val="26"/>
        </w:rPr>
        <w:t>9</w:t>
      </w:r>
      <w:r w:rsidRPr="00FD1C4C">
        <w:rPr>
          <w:rFonts w:ascii="Times New Roman" w:hAnsi="Times New Roman"/>
          <w:sz w:val="26"/>
          <w:szCs w:val="26"/>
        </w:rPr>
        <w:t>-201</w:t>
      </w:r>
      <w:r>
        <w:rPr>
          <w:rFonts w:ascii="Times New Roman" w:hAnsi="Times New Roman"/>
          <w:sz w:val="26"/>
          <w:szCs w:val="26"/>
        </w:rPr>
        <w:t>9</w:t>
      </w:r>
      <w:r w:rsidRPr="00FD1C4C">
        <w:rPr>
          <w:rFonts w:ascii="Times New Roman" w:hAnsi="Times New Roman"/>
          <w:sz w:val="26"/>
          <w:szCs w:val="26"/>
        </w:rPr>
        <w:t>,</w:t>
      </w:r>
      <w:r w:rsidRPr="00FD1C4C">
        <w:rPr>
          <w:rFonts w:ascii="Times New Roman" w:hAnsi="Times New Roman"/>
          <w:b/>
          <w:sz w:val="26"/>
          <w:szCs w:val="26"/>
        </w:rPr>
        <w:t xml:space="preserve"> </w:t>
      </w:r>
      <w:r w:rsidRPr="00FD1C4C">
        <w:rPr>
          <w:rFonts w:ascii="Times New Roman" w:hAnsi="Times New Roman"/>
          <w:sz w:val="26"/>
          <w:szCs w:val="26"/>
        </w:rPr>
        <w:t xml:space="preserve">de fecha </w:t>
      </w:r>
      <w:r>
        <w:rPr>
          <w:rFonts w:ascii="Times New Roman" w:hAnsi="Times New Roman"/>
          <w:sz w:val="26"/>
          <w:szCs w:val="26"/>
        </w:rPr>
        <w:t>26</w:t>
      </w:r>
      <w:r w:rsidRPr="00FD1C4C">
        <w:rPr>
          <w:rFonts w:ascii="Times New Roman" w:hAnsi="Times New Roman"/>
          <w:sz w:val="26"/>
          <w:szCs w:val="26"/>
        </w:rPr>
        <w:t xml:space="preserve"> de </w:t>
      </w:r>
      <w:r>
        <w:rPr>
          <w:rFonts w:ascii="Times New Roman" w:hAnsi="Times New Roman"/>
          <w:sz w:val="26"/>
          <w:szCs w:val="26"/>
        </w:rPr>
        <w:t>junio</w:t>
      </w:r>
      <w:r w:rsidRPr="00FD1C4C">
        <w:rPr>
          <w:rFonts w:ascii="Times New Roman" w:hAnsi="Times New Roman"/>
          <w:sz w:val="26"/>
          <w:szCs w:val="26"/>
        </w:rPr>
        <w:t xml:space="preserve"> de 201</w:t>
      </w:r>
      <w:r>
        <w:rPr>
          <w:rFonts w:ascii="Times New Roman" w:hAnsi="Times New Roman"/>
          <w:sz w:val="26"/>
          <w:szCs w:val="26"/>
        </w:rPr>
        <w:t>9</w:t>
      </w:r>
      <w:r w:rsidRPr="00FD1C4C">
        <w:rPr>
          <w:rFonts w:ascii="Times New Roman" w:hAnsi="Times New Roman"/>
          <w:sz w:val="26"/>
          <w:szCs w:val="26"/>
        </w:rPr>
        <w:t xml:space="preserve">, suscrita por el Licenciado Carlos Francisco José Rodolfo Hurtado Soriano, Jefe </w:t>
      </w:r>
      <w:r w:rsidR="005F4937">
        <w:rPr>
          <w:rFonts w:ascii="Times New Roman" w:hAnsi="Times New Roman"/>
          <w:sz w:val="26"/>
          <w:szCs w:val="26"/>
        </w:rPr>
        <w:t xml:space="preserve">la </w:t>
      </w:r>
      <w:r w:rsidRPr="00FD1C4C">
        <w:rPr>
          <w:rFonts w:ascii="Times New Roman" w:hAnsi="Times New Roman"/>
          <w:sz w:val="26"/>
          <w:szCs w:val="26"/>
        </w:rPr>
        <w:t xml:space="preserve">División de Asociaciones Agropecuarias del Ministerio de Agricultura y Ganadería, mediante la cual convoca a un representante de este Instituto, para que asista a la </w:t>
      </w:r>
      <w:r>
        <w:rPr>
          <w:rFonts w:ascii="Times New Roman" w:hAnsi="Times New Roman"/>
          <w:sz w:val="26"/>
          <w:szCs w:val="26"/>
        </w:rPr>
        <w:t xml:space="preserve">reunión con el propósito de programar fecha de publicación en periódicos de mayor circulación de la Venta de Tierras en Pública </w:t>
      </w:r>
      <w:r w:rsidRPr="00FD1C4C">
        <w:rPr>
          <w:rFonts w:ascii="Times New Roman" w:hAnsi="Times New Roman"/>
          <w:sz w:val="26"/>
          <w:szCs w:val="26"/>
        </w:rPr>
        <w:t xml:space="preserve">Subasta No Judicial de la </w:t>
      </w:r>
      <w:r w:rsidRPr="00FD1C4C">
        <w:rPr>
          <w:rFonts w:ascii="Times New Roman" w:hAnsi="Times New Roman"/>
          <w:b/>
          <w:sz w:val="26"/>
          <w:szCs w:val="26"/>
        </w:rPr>
        <w:t>ASOCIACION COOPERATIVA DE PRODUCCIÓN AGROPECUARIA “</w:t>
      </w:r>
      <w:r>
        <w:rPr>
          <w:rFonts w:ascii="Times New Roman" w:hAnsi="Times New Roman"/>
          <w:b/>
          <w:sz w:val="26"/>
          <w:szCs w:val="26"/>
        </w:rPr>
        <w:t>COLOMBIA</w:t>
      </w:r>
      <w:r w:rsidRPr="00FD1C4C">
        <w:rPr>
          <w:rFonts w:ascii="Times New Roman" w:hAnsi="Times New Roman"/>
          <w:b/>
          <w:sz w:val="26"/>
          <w:szCs w:val="26"/>
        </w:rPr>
        <w:t>”, DE RESPONSABILIDAD LIMITADA,</w:t>
      </w:r>
      <w:r>
        <w:rPr>
          <w:rFonts w:ascii="Times New Roman" w:hAnsi="Times New Roman"/>
          <w:b/>
          <w:sz w:val="26"/>
          <w:szCs w:val="26"/>
        </w:rPr>
        <w:t xml:space="preserve"> </w:t>
      </w:r>
      <w:r w:rsidRPr="00E165A7">
        <w:rPr>
          <w:rFonts w:ascii="Times New Roman" w:hAnsi="Times New Roman"/>
          <w:sz w:val="26"/>
          <w:szCs w:val="26"/>
        </w:rPr>
        <w:t>con domicilio en el cantón Primavera, municip</w:t>
      </w:r>
      <w:r w:rsidR="00F41CA9">
        <w:rPr>
          <w:rFonts w:ascii="Times New Roman" w:hAnsi="Times New Roman"/>
          <w:sz w:val="26"/>
          <w:szCs w:val="26"/>
        </w:rPr>
        <w:t>i</w:t>
      </w:r>
      <w:r w:rsidRPr="00E165A7">
        <w:rPr>
          <w:rFonts w:ascii="Times New Roman" w:hAnsi="Times New Roman"/>
          <w:sz w:val="26"/>
          <w:szCs w:val="26"/>
        </w:rPr>
        <w:t xml:space="preserve">o de </w:t>
      </w:r>
      <w:proofErr w:type="spellStart"/>
      <w:r w:rsidRPr="00E165A7">
        <w:rPr>
          <w:rFonts w:ascii="Times New Roman" w:hAnsi="Times New Roman"/>
          <w:sz w:val="26"/>
          <w:szCs w:val="26"/>
        </w:rPr>
        <w:t>Quezaltepeque</w:t>
      </w:r>
      <w:proofErr w:type="spellEnd"/>
      <w:r w:rsidRPr="00E165A7">
        <w:rPr>
          <w:rFonts w:ascii="Times New Roman" w:hAnsi="Times New Roman"/>
          <w:sz w:val="26"/>
          <w:szCs w:val="26"/>
        </w:rPr>
        <w:t>, departamento de La Libertad,</w:t>
      </w:r>
      <w:r>
        <w:rPr>
          <w:rFonts w:ascii="Times New Roman" w:hAnsi="Times New Roman"/>
          <w:b/>
          <w:sz w:val="26"/>
          <w:szCs w:val="26"/>
        </w:rPr>
        <w:t xml:space="preserve"> </w:t>
      </w:r>
      <w:r w:rsidRPr="00FD1C4C">
        <w:rPr>
          <w:rFonts w:ascii="Times New Roman" w:hAnsi="Times New Roman"/>
          <w:sz w:val="26"/>
          <w:szCs w:val="26"/>
        </w:rPr>
        <w:t xml:space="preserve">la cual se llevará a cabo en este Instituto, el día </w:t>
      </w:r>
      <w:r>
        <w:rPr>
          <w:rFonts w:ascii="Times New Roman" w:hAnsi="Times New Roman"/>
          <w:sz w:val="26"/>
          <w:szCs w:val="26"/>
        </w:rPr>
        <w:t>martes</w:t>
      </w:r>
      <w:r w:rsidRPr="00FD1C4C">
        <w:rPr>
          <w:rFonts w:ascii="Times New Roman" w:hAnsi="Times New Roman"/>
          <w:sz w:val="26"/>
          <w:szCs w:val="26"/>
        </w:rPr>
        <w:t xml:space="preserve"> </w:t>
      </w:r>
      <w:r>
        <w:rPr>
          <w:rFonts w:ascii="Times New Roman" w:hAnsi="Times New Roman"/>
          <w:sz w:val="26"/>
          <w:szCs w:val="26"/>
        </w:rPr>
        <w:t>09</w:t>
      </w:r>
      <w:r w:rsidRPr="00FD1C4C">
        <w:rPr>
          <w:rFonts w:ascii="Times New Roman" w:hAnsi="Times New Roman"/>
          <w:sz w:val="26"/>
          <w:szCs w:val="26"/>
        </w:rPr>
        <w:t xml:space="preserve"> de </w:t>
      </w:r>
      <w:r>
        <w:rPr>
          <w:rFonts w:ascii="Times New Roman" w:hAnsi="Times New Roman"/>
          <w:sz w:val="26"/>
          <w:szCs w:val="26"/>
        </w:rPr>
        <w:t>julio</w:t>
      </w:r>
      <w:r w:rsidRPr="00FD1C4C">
        <w:rPr>
          <w:rFonts w:ascii="Times New Roman" w:hAnsi="Times New Roman"/>
          <w:sz w:val="26"/>
          <w:szCs w:val="26"/>
        </w:rPr>
        <w:t xml:space="preserve"> de 201</w:t>
      </w:r>
      <w:r>
        <w:rPr>
          <w:rFonts w:ascii="Times New Roman" w:hAnsi="Times New Roman"/>
          <w:sz w:val="26"/>
          <w:szCs w:val="26"/>
        </w:rPr>
        <w:t>9</w:t>
      </w:r>
      <w:r w:rsidRPr="00FD1C4C">
        <w:rPr>
          <w:rFonts w:ascii="Times New Roman" w:hAnsi="Times New Roman"/>
          <w:sz w:val="26"/>
          <w:szCs w:val="26"/>
        </w:rPr>
        <w:t xml:space="preserve">, a las 10:00 horas. La Junta Directiva </w:t>
      </w:r>
      <w:r w:rsidR="00F41CA9">
        <w:rPr>
          <w:rFonts w:ascii="Times New Roman" w:hAnsi="Times New Roman"/>
          <w:sz w:val="26"/>
          <w:szCs w:val="26"/>
        </w:rPr>
        <w:t xml:space="preserve"> </w:t>
      </w:r>
      <w:r w:rsidR="009B3D56">
        <w:rPr>
          <w:rFonts w:ascii="Times New Roman" w:hAnsi="Times New Roman"/>
          <w:sz w:val="26"/>
          <w:szCs w:val="26"/>
        </w:rPr>
        <w:t xml:space="preserve">después de conocer la solicitud, </w:t>
      </w:r>
      <w:r>
        <w:rPr>
          <w:rFonts w:ascii="Times New Roman" w:hAnsi="Times New Roman"/>
          <w:sz w:val="26"/>
          <w:szCs w:val="26"/>
        </w:rPr>
        <w:t>en usos de sus facultades,</w:t>
      </w:r>
      <w:r w:rsidRPr="00FD1C4C">
        <w:rPr>
          <w:rFonts w:ascii="Times New Roman" w:hAnsi="Times New Roman"/>
          <w:sz w:val="26"/>
          <w:szCs w:val="26"/>
        </w:rPr>
        <w:t xml:space="preserve"> </w:t>
      </w:r>
      <w:r w:rsidR="00641AC1">
        <w:rPr>
          <w:rFonts w:ascii="Times New Roman" w:hAnsi="Times New Roman"/>
          <w:b/>
          <w:sz w:val="26"/>
          <w:szCs w:val="26"/>
          <w:u w:val="single"/>
        </w:rPr>
        <w:t>ACUERDA:</w:t>
      </w:r>
      <w:r w:rsidR="00641AC1" w:rsidRPr="00641AC1">
        <w:rPr>
          <w:rFonts w:ascii="Times New Roman" w:hAnsi="Times New Roman"/>
          <w:b/>
          <w:sz w:val="26"/>
          <w:szCs w:val="26"/>
        </w:rPr>
        <w:t xml:space="preserve"> </w:t>
      </w:r>
      <w:r w:rsidRPr="00FD1C4C">
        <w:rPr>
          <w:rFonts w:ascii="Times New Roman" w:hAnsi="Times New Roman"/>
          <w:sz w:val="26"/>
          <w:szCs w:val="26"/>
        </w:rPr>
        <w:t xml:space="preserve">Darse por enterada de la </w:t>
      </w:r>
      <w:r w:rsidR="009B3D56">
        <w:rPr>
          <w:rFonts w:ascii="Times New Roman" w:hAnsi="Times New Roman"/>
          <w:sz w:val="26"/>
          <w:szCs w:val="26"/>
        </w:rPr>
        <w:t>petición</w:t>
      </w:r>
      <w:r w:rsidRPr="00FD1C4C">
        <w:rPr>
          <w:rFonts w:ascii="Times New Roman" w:hAnsi="Times New Roman"/>
          <w:sz w:val="26"/>
          <w:szCs w:val="26"/>
        </w:rPr>
        <w:t xml:space="preserve"> suscrita por el Jefe División de Asociaciones Agropecuarias del Ministerio de Agricultura y Ganadería. Este Acuerdo, queda aprobado </w:t>
      </w:r>
      <w:r w:rsidR="00D33B69">
        <w:rPr>
          <w:rFonts w:ascii="Times New Roman" w:hAnsi="Times New Roman"/>
          <w:sz w:val="26"/>
          <w:szCs w:val="26"/>
        </w:rPr>
        <w:t>y ratificado. NOTIFIQUESE.””””</w:t>
      </w:r>
    </w:p>
    <w:p w:rsidR="009B3D56" w:rsidRDefault="009B3D56" w:rsidP="00D33B69">
      <w:pPr>
        <w:tabs>
          <w:tab w:val="left" w:pos="1080"/>
        </w:tabs>
        <w:rPr>
          <w:rFonts w:ascii="Times New Roman" w:hAnsi="Times New Roman"/>
          <w:sz w:val="26"/>
          <w:szCs w:val="26"/>
        </w:rPr>
      </w:pPr>
    </w:p>
    <w:p w:rsidR="00E165A7" w:rsidRDefault="00E165A7" w:rsidP="00405FB0">
      <w:pPr>
        <w:tabs>
          <w:tab w:val="left" w:pos="1080"/>
        </w:tabs>
        <w:jc w:val="center"/>
        <w:rPr>
          <w:rFonts w:ascii="Times New Roman" w:hAnsi="Times New Roman"/>
          <w:sz w:val="26"/>
          <w:szCs w:val="26"/>
        </w:rPr>
      </w:pPr>
    </w:p>
    <w:p w:rsidR="004A3951" w:rsidRPr="00B111C4" w:rsidRDefault="004A3951" w:rsidP="00E37D86">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3B7B56">
        <w:rPr>
          <w:rFonts w:ascii="Times New Roman" w:hAnsi="Times New Roman"/>
          <w:sz w:val="26"/>
          <w:szCs w:val="26"/>
        </w:rPr>
        <w:t>catorce</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3B7B56">
        <w:rPr>
          <w:rFonts w:ascii="Times New Roman" w:hAnsi="Times New Roman"/>
          <w:sz w:val="26"/>
          <w:szCs w:val="26"/>
        </w:rPr>
        <w:t xml:space="preserve">nueve </w:t>
      </w:r>
      <w:r w:rsidRPr="00B111C4">
        <w:rPr>
          <w:rFonts w:ascii="Times New Roman" w:hAnsi="Times New Roman"/>
          <w:sz w:val="26"/>
          <w:szCs w:val="26"/>
        </w:rPr>
        <w:t xml:space="preserve">de </w:t>
      </w:r>
      <w:r w:rsidR="00034A5D">
        <w:rPr>
          <w:rFonts w:ascii="Times New Roman" w:hAnsi="Times New Roman"/>
          <w:sz w:val="26"/>
          <w:szCs w:val="26"/>
        </w:rPr>
        <w:t>julio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3B7B56">
        <w:rPr>
          <w:rFonts w:ascii="Times New Roman" w:hAnsi="Times New Roman"/>
          <w:sz w:val="26"/>
          <w:szCs w:val="26"/>
        </w:rPr>
        <w:t>once</w:t>
      </w:r>
      <w:r w:rsidR="002564B0">
        <w:rPr>
          <w:rFonts w:ascii="Times New Roman" w:hAnsi="Times New Roman"/>
          <w:sz w:val="26"/>
          <w:szCs w:val="26"/>
        </w:rPr>
        <w:t xml:space="preserve"> horas con </w:t>
      </w:r>
      <w:r w:rsidR="00C67685">
        <w:rPr>
          <w:rFonts w:ascii="Times New Roman" w:hAnsi="Times New Roman"/>
          <w:sz w:val="26"/>
          <w:szCs w:val="26"/>
        </w:rPr>
        <w:t xml:space="preserve"> </w:t>
      </w:r>
      <w:r w:rsidR="003B7B56">
        <w:rPr>
          <w:rFonts w:ascii="Times New Roman" w:hAnsi="Times New Roman"/>
          <w:sz w:val="26"/>
          <w:szCs w:val="26"/>
        </w:rPr>
        <w:t xml:space="preserve">cuarenta </w:t>
      </w:r>
      <w:r w:rsidR="00C67685">
        <w:rPr>
          <w:rFonts w:ascii="Times New Roman" w:hAnsi="Times New Roman"/>
          <w:sz w:val="26"/>
          <w:szCs w:val="26"/>
        </w:rPr>
        <w:t>minutos</w:t>
      </w:r>
      <w:r w:rsidRPr="00B111C4">
        <w:rPr>
          <w:rFonts w:ascii="Times New Roman" w:hAnsi="Times New Roman"/>
          <w:sz w:val="26"/>
          <w:szCs w:val="26"/>
        </w:rPr>
        <w:t xml:space="preserve">, firmando los presentes: </w:t>
      </w:r>
    </w:p>
    <w:p w:rsidR="004A3951" w:rsidRPr="00B111C4" w:rsidRDefault="004A3951" w:rsidP="00E37D86">
      <w:pPr>
        <w:tabs>
          <w:tab w:val="left" w:pos="1080"/>
        </w:tabs>
        <w:jc w:val="center"/>
        <w:rPr>
          <w:rFonts w:ascii="Times New Roman" w:hAnsi="Times New Roman"/>
          <w:sz w:val="26"/>
          <w:szCs w:val="26"/>
        </w:rPr>
      </w:pPr>
    </w:p>
    <w:p w:rsidR="00784DEB" w:rsidRDefault="00784DEB" w:rsidP="00E37D86">
      <w:pPr>
        <w:tabs>
          <w:tab w:val="left" w:pos="1080"/>
        </w:tabs>
        <w:jc w:val="center"/>
        <w:rPr>
          <w:rFonts w:ascii="Times New Roman" w:hAnsi="Times New Roman"/>
          <w:sz w:val="26"/>
          <w:szCs w:val="26"/>
        </w:rPr>
      </w:pPr>
    </w:p>
    <w:p w:rsidR="00D553A4" w:rsidRPr="00B111C4" w:rsidRDefault="00D553A4"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784DEB"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4A3951" w:rsidRPr="00B111C4">
        <w:rPr>
          <w:rFonts w:ascii="Times New Roman" w:hAnsi="Times New Roman"/>
          <w:sz w:val="26"/>
          <w:szCs w:val="26"/>
        </w:rPr>
        <w:t>L</w:t>
      </w:r>
      <w:r w:rsidR="00034A5D">
        <w:rPr>
          <w:rFonts w:ascii="Times New Roman" w:hAnsi="Times New Roman"/>
          <w:sz w:val="26"/>
          <w:szCs w:val="26"/>
        </w:rPr>
        <w:t>IC</w:t>
      </w:r>
      <w:r w:rsidR="004A3951" w:rsidRPr="00B111C4">
        <w:rPr>
          <w:rFonts w:ascii="Times New Roman" w:hAnsi="Times New Roman"/>
          <w:sz w:val="26"/>
          <w:szCs w:val="26"/>
        </w:rPr>
        <w:t xml:space="preserve">. </w:t>
      </w:r>
      <w:r>
        <w:rPr>
          <w:rFonts w:ascii="Times New Roman" w:hAnsi="Times New Roman"/>
          <w:sz w:val="26"/>
          <w:szCs w:val="26"/>
        </w:rPr>
        <w:t>OSCAR ENRIQUE GUARDADO CALDERON</w:t>
      </w:r>
    </w:p>
    <w:p w:rsidR="004A3951" w:rsidRPr="00B111C4" w:rsidRDefault="005F4937"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4A3951" w:rsidRPr="00B111C4">
        <w:rPr>
          <w:rFonts w:ascii="Times New Roman" w:hAnsi="Times New Roman"/>
          <w:sz w:val="26"/>
          <w:szCs w:val="26"/>
        </w:rPr>
        <w:t>PRESIDENT</w:t>
      </w:r>
      <w:r w:rsidR="00784DEB">
        <w:rPr>
          <w:rFonts w:ascii="Times New Roman" w:hAnsi="Times New Roman"/>
          <w:sz w:val="26"/>
          <w:szCs w:val="26"/>
        </w:rPr>
        <w:t>E</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Default="00034A5D" w:rsidP="00E37D86">
      <w:pPr>
        <w:tabs>
          <w:tab w:val="left" w:pos="1080"/>
        </w:tabs>
        <w:jc w:val="center"/>
        <w:rPr>
          <w:rFonts w:ascii="Times New Roman" w:hAnsi="Times New Roman"/>
          <w:sz w:val="26"/>
          <w:szCs w:val="26"/>
        </w:rPr>
      </w:pPr>
      <w:r>
        <w:rPr>
          <w:rFonts w:ascii="Times New Roman" w:hAnsi="Times New Roman"/>
          <w:sz w:val="26"/>
          <w:szCs w:val="26"/>
        </w:rPr>
        <w:t xml:space="preserve">         LIC. CARLOS ARTURO JOVEL MURCIA</w:t>
      </w:r>
    </w:p>
    <w:p w:rsidR="00034A5D" w:rsidRPr="00B111C4" w:rsidRDefault="00784DEB"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5F4937">
        <w:rPr>
          <w:rFonts w:ascii="Times New Roman" w:hAnsi="Times New Roman"/>
          <w:sz w:val="26"/>
          <w:szCs w:val="26"/>
        </w:rPr>
        <w:t xml:space="preserve">  </w:t>
      </w:r>
      <w:r w:rsidR="00034A5D">
        <w:rPr>
          <w:rFonts w:ascii="Times New Roman" w:hAnsi="Times New Roman"/>
          <w:sz w:val="26"/>
          <w:szCs w:val="26"/>
        </w:rPr>
        <w:t>SECRETARIO INTERINO</w:t>
      </w:r>
    </w:p>
    <w:p w:rsidR="004A3951" w:rsidRDefault="004A3951" w:rsidP="00E37D86">
      <w:pPr>
        <w:tabs>
          <w:tab w:val="left" w:pos="1080"/>
        </w:tabs>
        <w:jc w:val="center"/>
        <w:rPr>
          <w:rFonts w:ascii="Times New Roman" w:hAnsi="Times New Roman"/>
          <w:sz w:val="26"/>
          <w:szCs w:val="26"/>
        </w:rPr>
      </w:pPr>
    </w:p>
    <w:p w:rsidR="00D553A4" w:rsidRPr="00B111C4" w:rsidRDefault="00D553A4"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784DEB" w:rsidP="00E37D86">
      <w:pPr>
        <w:tabs>
          <w:tab w:val="left" w:pos="1080"/>
        </w:tabs>
        <w:jc w:val="center"/>
        <w:rPr>
          <w:rFonts w:ascii="Times New Roman" w:hAnsi="Times New Roman"/>
          <w:b/>
          <w:sz w:val="26"/>
          <w:szCs w:val="26"/>
        </w:rPr>
      </w:pPr>
      <w:r>
        <w:rPr>
          <w:rFonts w:ascii="Times New Roman" w:hAnsi="Times New Roman"/>
          <w:b/>
          <w:sz w:val="26"/>
          <w:szCs w:val="26"/>
        </w:rPr>
        <w:t xml:space="preserve"> </w:t>
      </w:r>
      <w:r w:rsidR="00D56C18"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rPr>
          <w:rFonts w:ascii="Times New Roman" w:hAnsi="Times New Roman"/>
          <w:sz w:val="26"/>
          <w:szCs w:val="26"/>
        </w:rPr>
      </w:pPr>
    </w:p>
    <w:p w:rsidR="00C67685" w:rsidRDefault="00C67685" w:rsidP="00E37D86">
      <w:pPr>
        <w:tabs>
          <w:tab w:val="left" w:pos="1080"/>
        </w:tabs>
        <w:rPr>
          <w:rFonts w:ascii="Times New Roman" w:hAnsi="Times New Roman"/>
          <w:sz w:val="26"/>
          <w:szCs w:val="26"/>
        </w:rPr>
      </w:pPr>
    </w:p>
    <w:p w:rsidR="00974ECC" w:rsidRDefault="00974ECC" w:rsidP="00E37D86">
      <w:pPr>
        <w:tabs>
          <w:tab w:val="left" w:pos="1080"/>
        </w:tabs>
        <w:rPr>
          <w:rFonts w:ascii="Times New Roman" w:hAnsi="Times New Roman"/>
          <w:sz w:val="26"/>
          <w:szCs w:val="26"/>
        </w:rPr>
      </w:pPr>
    </w:p>
    <w:p w:rsidR="005F4937" w:rsidRDefault="005F4937" w:rsidP="00E37D86">
      <w:pPr>
        <w:tabs>
          <w:tab w:val="left" w:pos="1080"/>
        </w:tabs>
        <w:rPr>
          <w:rFonts w:ascii="Times New Roman" w:hAnsi="Times New Roman"/>
          <w:sz w:val="26"/>
          <w:szCs w:val="26"/>
        </w:rPr>
      </w:pPr>
    </w:p>
    <w:p w:rsidR="00784DEB" w:rsidRDefault="00784DEB"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LCDA. REBECA ARACELY SANTOS DE GONZALEZ</w:t>
      </w:r>
    </w:p>
    <w:p w:rsidR="003B7B56" w:rsidRDefault="003B7B56" w:rsidP="00E37D86">
      <w:pPr>
        <w:tabs>
          <w:tab w:val="left" w:pos="1080"/>
        </w:tabs>
        <w:rPr>
          <w:rFonts w:ascii="Times New Roman" w:hAnsi="Times New Roman"/>
          <w:sz w:val="26"/>
          <w:szCs w:val="26"/>
        </w:rPr>
      </w:pPr>
    </w:p>
    <w:p w:rsidR="00784DEB" w:rsidRDefault="00784DEB"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C148DC" w:rsidRDefault="00C67685" w:rsidP="00034A5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D553A4">
        <w:rPr>
          <w:rFonts w:ascii="Times New Roman" w:hAnsi="Times New Roman"/>
          <w:sz w:val="26"/>
          <w:szCs w:val="26"/>
        </w:rPr>
        <w:t xml:space="preserve">  </w:t>
      </w:r>
      <w:r w:rsidR="00010EAC">
        <w:rPr>
          <w:rFonts w:ascii="Times New Roman" w:hAnsi="Times New Roman"/>
          <w:sz w:val="26"/>
          <w:szCs w:val="26"/>
        </w:rPr>
        <w:t xml:space="preserve">         </w:t>
      </w:r>
      <w:r w:rsidR="00784DEB">
        <w:rPr>
          <w:rFonts w:ascii="Times New Roman" w:hAnsi="Times New Roman"/>
          <w:sz w:val="26"/>
          <w:szCs w:val="26"/>
        </w:rPr>
        <w:t xml:space="preserve"> </w:t>
      </w:r>
      <w:r w:rsidR="00764F53">
        <w:rPr>
          <w:rFonts w:ascii="Times New Roman" w:hAnsi="Times New Roman"/>
          <w:sz w:val="26"/>
          <w:szCs w:val="26"/>
        </w:rPr>
        <w:t xml:space="preserve">     </w:t>
      </w:r>
      <w:r w:rsidR="00784DEB">
        <w:rPr>
          <w:rFonts w:ascii="Times New Roman" w:hAnsi="Times New Roman"/>
          <w:sz w:val="26"/>
          <w:szCs w:val="26"/>
        </w:rPr>
        <w:t>LIC. JOSÉ AGUSTIN VENTURA HERRERA</w:t>
      </w: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3B7B56">
        <w:rPr>
          <w:rFonts w:ascii="Times New Roman" w:hAnsi="Times New Roman"/>
          <w:sz w:val="26"/>
          <w:szCs w:val="26"/>
        </w:rPr>
        <w:t xml:space="preserve">  </w:t>
      </w:r>
      <w:r w:rsidR="005F4937">
        <w:rPr>
          <w:rFonts w:ascii="Times New Roman" w:hAnsi="Times New Roman"/>
          <w:sz w:val="26"/>
          <w:szCs w:val="26"/>
        </w:rPr>
        <w:t xml:space="preserve"> </w:t>
      </w:r>
      <w:r>
        <w:rPr>
          <w:rFonts w:ascii="Times New Roman" w:hAnsi="Times New Roman"/>
          <w:sz w:val="26"/>
          <w:szCs w:val="26"/>
        </w:rPr>
        <w:t xml:space="preserve"> LCDA. CANDIDA MARICELA SANCHEZ DE MARTINEZ</w:t>
      </w:r>
    </w:p>
    <w:p w:rsidR="00010EAC" w:rsidRDefault="00010EAC" w:rsidP="00EB1B94">
      <w:pPr>
        <w:tabs>
          <w:tab w:val="left" w:pos="1080"/>
        </w:tabs>
        <w:rPr>
          <w:rFonts w:ascii="Times New Roman" w:hAnsi="Times New Roman"/>
          <w:sz w:val="26"/>
          <w:szCs w:val="26"/>
        </w:rPr>
      </w:pPr>
    </w:p>
    <w:p w:rsidR="00010EAC" w:rsidRDefault="00010EAC" w:rsidP="00E37D86">
      <w:pPr>
        <w:tabs>
          <w:tab w:val="left" w:pos="1080"/>
        </w:tabs>
        <w:jc w:val="center"/>
        <w:rPr>
          <w:rFonts w:ascii="Times New Roman" w:hAnsi="Times New Roman"/>
          <w:sz w:val="26"/>
          <w:szCs w:val="26"/>
        </w:rPr>
      </w:pPr>
    </w:p>
    <w:p w:rsidR="007E381B" w:rsidRDefault="007E381B" w:rsidP="00E37D86">
      <w:pPr>
        <w:tabs>
          <w:tab w:val="left" w:pos="1080"/>
          <w:tab w:val="left" w:pos="6635"/>
        </w:tabs>
        <w:rPr>
          <w:rFonts w:ascii="Times New Roman" w:hAnsi="Times New Roman"/>
          <w:sz w:val="26"/>
          <w:szCs w:val="26"/>
        </w:rPr>
      </w:pPr>
    </w:p>
    <w:p w:rsidR="002564B0" w:rsidRDefault="002564B0" w:rsidP="00E37D86">
      <w:pPr>
        <w:tabs>
          <w:tab w:val="left" w:pos="1080"/>
          <w:tab w:val="left" w:pos="6635"/>
        </w:tabs>
        <w:rPr>
          <w:rFonts w:ascii="Times New Roman" w:hAnsi="Times New Roman"/>
          <w:sz w:val="26"/>
          <w:szCs w:val="26"/>
        </w:rPr>
      </w:pPr>
    </w:p>
    <w:p w:rsidR="002564B0" w:rsidRDefault="002564B0" w:rsidP="00E37D86">
      <w:pPr>
        <w:tabs>
          <w:tab w:val="left" w:pos="1080"/>
          <w:tab w:val="left" w:pos="6635"/>
        </w:tabs>
        <w:rPr>
          <w:rFonts w:ascii="Times New Roman" w:hAnsi="Times New Roman"/>
          <w:sz w:val="26"/>
          <w:szCs w:val="26"/>
        </w:rPr>
      </w:pPr>
    </w:p>
    <w:p w:rsidR="00C148DC" w:rsidRDefault="00C148DC" w:rsidP="00E37D86">
      <w:pPr>
        <w:tabs>
          <w:tab w:val="left" w:pos="1080"/>
        </w:tabs>
        <w:rPr>
          <w:rFonts w:ascii="Times New Roman" w:hAnsi="Times New Roman"/>
          <w:sz w:val="26"/>
          <w:szCs w:val="26"/>
        </w:rPr>
      </w:pPr>
    </w:p>
    <w:p w:rsidR="00C148DC" w:rsidRDefault="0023292B"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3A0B6E" w:rsidRPr="00B111C4" w:rsidRDefault="000D2FD7" w:rsidP="00E37D86">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p w:rsidR="00A93998" w:rsidRPr="00B111C4" w:rsidRDefault="00A93998" w:rsidP="00E37D86">
      <w:pPr>
        <w:tabs>
          <w:tab w:val="left" w:pos="1080"/>
        </w:tabs>
        <w:rPr>
          <w:rFonts w:ascii="Times New Roman" w:hAnsi="Times New Roman"/>
          <w:sz w:val="26"/>
          <w:szCs w:val="26"/>
        </w:rPr>
      </w:pPr>
    </w:p>
    <w:sectPr w:rsidR="00A93998" w:rsidRPr="00B111C4" w:rsidSect="002F1E71">
      <w:headerReference w:type="default" r:id="rId8"/>
      <w:pgSz w:w="12240" w:h="15840" w:code="1"/>
      <w:pgMar w:top="1418" w:right="1608"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991" w:rsidRDefault="007B4991" w:rsidP="0011166B">
      <w:r>
        <w:separator/>
      </w:r>
    </w:p>
  </w:endnote>
  <w:endnote w:type="continuationSeparator" w:id="0">
    <w:p w:rsidR="007B4991" w:rsidRDefault="007B4991"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991" w:rsidRDefault="007B4991" w:rsidP="0011166B">
      <w:r>
        <w:separator/>
      </w:r>
    </w:p>
  </w:footnote>
  <w:footnote w:type="continuationSeparator" w:id="0">
    <w:p w:rsidR="007B4991" w:rsidRDefault="007B4991"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B94" w:rsidRDefault="00EB1B94" w:rsidP="00EB1B94">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EB1B94" w:rsidRPr="00EB1B94" w:rsidRDefault="00EB1B94">
    <w:pPr>
      <w:pStyle w:val="Encabezado"/>
      <w:rPr>
        <w:lang w:val="es-ES"/>
      </w:rPr>
    </w:pPr>
  </w:p>
  <w:p w:rsidR="00EB1B94" w:rsidRDefault="00EB1B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828_"/>
      </v:shape>
    </w:pict>
  </w:numPicBullet>
  <w:numPicBullet w:numPicBulletId="1">
    <w:pict>
      <v:shape id="_x0000_i1027"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53059"/>
    <w:multiLevelType w:val="hybridMultilevel"/>
    <w:tmpl w:val="0324C4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3">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4">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6">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8">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6">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9">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3">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5">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6">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8">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5">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7">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
    <w:nsid w:val="047D4E9F"/>
    <w:multiLevelType w:val="hybridMultilevel"/>
    <w:tmpl w:val="A3E057AA"/>
    <w:lvl w:ilvl="0" w:tplc="9F5632A4">
      <w:start w:val="1"/>
      <w:numFmt w:val="upperRoman"/>
      <w:lvlText w:val="%1."/>
      <w:lvlJc w:val="right"/>
      <w:pPr>
        <w:ind w:left="720" w:hanging="360"/>
      </w:pPr>
      <w:rPr>
        <w:b w:val="0"/>
        <w:color w:val="00000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3">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8">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1">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6">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7">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00">
    <w:nsid w:val="054E4306"/>
    <w:multiLevelType w:val="hybridMultilevel"/>
    <w:tmpl w:val="661A708A"/>
    <w:lvl w:ilvl="0" w:tplc="61765872">
      <w:start w:val="1"/>
      <w:numFmt w:val="lowerLetter"/>
      <w:lvlText w:val="%1)"/>
      <w:lvlJc w:val="left"/>
      <w:pPr>
        <w:ind w:left="1068" w:hanging="360"/>
      </w:pPr>
      <w:rPr>
        <w:rFonts w:cs="Times New Roman"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3">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5">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7">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8">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2">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6C85D01"/>
    <w:multiLevelType w:val="hybridMultilevel"/>
    <w:tmpl w:val="FD2C27EA"/>
    <w:lvl w:ilvl="0" w:tplc="7FF2E800">
      <w:start w:val="1"/>
      <w:numFmt w:val="lowerLetter"/>
      <w:lvlText w:val="%1)"/>
      <w:lvlJc w:val="left"/>
      <w:pPr>
        <w:ind w:left="1428" w:hanging="360"/>
      </w:pPr>
      <w:rPr>
        <w:rFonts w:ascii="Times New Roman" w:eastAsia="Calibri" w:hAnsi="Times New Roman" w:cs="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7">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267133"/>
    <w:multiLevelType w:val="hybridMultilevel"/>
    <w:tmpl w:val="F97A61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1">
    <w:nsid w:val="072A0C20"/>
    <w:multiLevelType w:val="hybridMultilevel"/>
    <w:tmpl w:val="CA1082F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6">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7">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41">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3">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8">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9">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0">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3">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6">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9">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1">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3">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4">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6">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0">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1">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2">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150F6B"/>
    <w:multiLevelType w:val="hybridMultilevel"/>
    <w:tmpl w:val="10E68F12"/>
    <w:lvl w:ilvl="0" w:tplc="BA32A24E">
      <w:start w:val="6"/>
      <w:numFmt w:val="lowerLetter"/>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nsid w:val="095121DD"/>
    <w:multiLevelType w:val="hybridMultilevel"/>
    <w:tmpl w:val="C80860CC"/>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8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6">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9">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0">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1">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2">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4">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5">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7">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8">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0">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202">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3">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7">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8">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13">
    <w:nsid w:val="0A726056"/>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214">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6">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7">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8">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0">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03355E"/>
    <w:multiLevelType w:val="hybridMultilevel"/>
    <w:tmpl w:val="450E9130"/>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4">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9">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1">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2">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B26B6F"/>
    <w:multiLevelType w:val="hybridMultilevel"/>
    <w:tmpl w:val="E71A8CBE"/>
    <w:lvl w:ilvl="0" w:tplc="8BCCA5AA">
      <w:numFmt w:val="bullet"/>
      <w:lvlText w:val=""/>
      <w:lvlJc w:val="left"/>
      <w:pPr>
        <w:ind w:left="1068" w:hanging="360"/>
      </w:pPr>
      <w:rPr>
        <w:rFonts w:ascii="Symbol" w:eastAsia="Calibr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4">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35">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7">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0">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1">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7">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9">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0">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1">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2">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4">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5">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6">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9">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0">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62">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4">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7">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70">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3">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6">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7">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0">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1">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82">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5">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7">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8">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0">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91">
    <w:nsid w:val="0E93514A"/>
    <w:multiLevelType w:val="hybridMultilevel"/>
    <w:tmpl w:val="A15851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2">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93">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5">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8">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9">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0">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3">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304">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05">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06">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7">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9">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10">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11">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12">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3">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6">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7">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9">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1">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23">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4">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5">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8">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32">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4">
    <w:nsid w:val="113260AE"/>
    <w:multiLevelType w:val="hybridMultilevel"/>
    <w:tmpl w:val="A16C390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5">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6">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7">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8">
    <w:nsid w:val="11615E75"/>
    <w:multiLevelType w:val="hybridMultilevel"/>
    <w:tmpl w:val="DF3A45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0">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2">
    <w:nsid w:val="11A87AD6"/>
    <w:multiLevelType w:val="hybridMultilevel"/>
    <w:tmpl w:val="8648FCA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1AB090C"/>
    <w:multiLevelType w:val="hybridMultilevel"/>
    <w:tmpl w:val="AAF05BC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4">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5">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46">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8">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49">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24D3C27"/>
    <w:multiLevelType w:val="hybridMultilevel"/>
    <w:tmpl w:val="C6E0F1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2">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5">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7">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9">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60">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61">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2">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3">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5">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7">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70">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74">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5">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76">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7">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9">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80">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81">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2">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4">
    <w:nsid w:val="13BA753D"/>
    <w:multiLevelType w:val="hybridMultilevel"/>
    <w:tmpl w:val="DA9E6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5">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88">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91">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2">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3">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95">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6">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97">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01">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2">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5">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407">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8">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10">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12">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14">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16">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9">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1">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3">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24">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25">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7">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9">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0">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33">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4">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5">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8">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1">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4">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46">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48">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9">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0">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52">
    <w:nsid w:val="1781701C"/>
    <w:multiLevelType w:val="hybridMultilevel"/>
    <w:tmpl w:val="0302B2DE"/>
    <w:lvl w:ilvl="0" w:tplc="F9389B02">
      <w:start w:val="1"/>
      <w:numFmt w:val="lowerLetter"/>
      <w:lvlText w:val="%1)"/>
      <w:lvlJc w:val="left"/>
      <w:pPr>
        <w:ind w:left="720" w:hanging="36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78A39FB"/>
    <w:multiLevelType w:val="hybridMultilevel"/>
    <w:tmpl w:val="226877A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54">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7AA0ABC"/>
    <w:multiLevelType w:val="hybridMultilevel"/>
    <w:tmpl w:val="E3A605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7">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1">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2">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63">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4">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6">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7">
    <w:nsid w:val="18506ADE"/>
    <w:multiLevelType w:val="hybridMultilevel"/>
    <w:tmpl w:val="20F25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69">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0">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71">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72">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3">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74">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76">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79">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2">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85">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86">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87">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89">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0">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91">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2">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3">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4">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5">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6">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98">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9">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2">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A7362E7"/>
    <w:multiLevelType w:val="hybridMultilevel"/>
    <w:tmpl w:val="0B0AFD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7">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4">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15">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6">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8">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20">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24">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28">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9">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0">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31">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6">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39">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40">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42">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5">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6">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47">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48">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3">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54">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55">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D520BC8"/>
    <w:multiLevelType w:val="hybridMultilevel"/>
    <w:tmpl w:val="48020860"/>
    <w:lvl w:ilvl="0" w:tplc="A3F6849C">
      <w:start w:val="6"/>
      <w:numFmt w:val="upperRoman"/>
      <w:lvlText w:val="%1)"/>
      <w:lvlJc w:val="left"/>
      <w:pPr>
        <w:ind w:left="1095" w:hanging="720"/>
      </w:pPr>
      <w:rPr>
        <w:rFonts w:cs="Times New Roman" w:hint="default"/>
        <w:b/>
        <w:color w:val="000000"/>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59">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60">
    <w:nsid w:val="1D562438"/>
    <w:multiLevelType w:val="hybridMultilevel"/>
    <w:tmpl w:val="6E3EBA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1">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2">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64">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5">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6">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7">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68">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9">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3">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4">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5">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7">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0">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81">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3">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1F0A6F51"/>
    <w:multiLevelType w:val="hybridMultilevel"/>
    <w:tmpl w:val="7C3469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6">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7">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88">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91">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93">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4">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5">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96">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98">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9">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00">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1">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2">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3">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605">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0395A2B"/>
    <w:multiLevelType w:val="hybridMultilevel"/>
    <w:tmpl w:val="E6B2F0AC"/>
    <w:lvl w:ilvl="0" w:tplc="440A000F">
      <w:start w:val="1"/>
      <w:numFmt w:val="decimal"/>
      <w:lvlText w:val="%1."/>
      <w:lvlJc w:val="left"/>
      <w:pPr>
        <w:ind w:left="2150" w:hanging="360"/>
      </w:pPr>
    </w:lvl>
    <w:lvl w:ilvl="1" w:tplc="440A0019" w:tentative="1">
      <w:start w:val="1"/>
      <w:numFmt w:val="lowerLetter"/>
      <w:lvlText w:val="%2."/>
      <w:lvlJc w:val="left"/>
      <w:pPr>
        <w:ind w:left="2870" w:hanging="360"/>
      </w:pPr>
    </w:lvl>
    <w:lvl w:ilvl="2" w:tplc="440A001B" w:tentative="1">
      <w:start w:val="1"/>
      <w:numFmt w:val="lowerRoman"/>
      <w:lvlText w:val="%3."/>
      <w:lvlJc w:val="right"/>
      <w:pPr>
        <w:ind w:left="3590" w:hanging="180"/>
      </w:pPr>
    </w:lvl>
    <w:lvl w:ilvl="3" w:tplc="440A000F" w:tentative="1">
      <w:start w:val="1"/>
      <w:numFmt w:val="decimal"/>
      <w:lvlText w:val="%4."/>
      <w:lvlJc w:val="left"/>
      <w:pPr>
        <w:ind w:left="4310" w:hanging="360"/>
      </w:pPr>
    </w:lvl>
    <w:lvl w:ilvl="4" w:tplc="440A0019" w:tentative="1">
      <w:start w:val="1"/>
      <w:numFmt w:val="lowerLetter"/>
      <w:lvlText w:val="%5."/>
      <w:lvlJc w:val="left"/>
      <w:pPr>
        <w:ind w:left="5030" w:hanging="360"/>
      </w:pPr>
    </w:lvl>
    <w:lvl w:ilvl="5" w:tplc="440A001B" w:tentative="1">
      <w:start w:val="1"/>
      <w:numFmt w:val="lowerRoman"/>
      <w:lvlText w:val="%6."/>
      <w:lvlJc w:val="right"/>
      <w:pPr>
        <w:ind w:left="5750" w:hanging="180"/>
      </w:pPr>
    </w:lvl>
    <w:lvl w:ilvl="6" w:tplc="440A000F" w:tentative="1">
      <w:start w:val="1"/>
      <w:numFmt w:val="decimal"/>
      <w:lvlText w:val="%7."/>
      <w:lvlJc w:val="left"/>
      <w:pPr>
        <w:ind w:left="6470" w:hanging="360"/>
      </w:pPr>
    </w:lvl>
    <w:lvl w:ilvl="7" w:tplc="440A0019" w:tentative="1">
      <w:start w:val="1"/>
      <w:numFmt w:val="lowerLetter"/>
      <w:lvlText w:val="%8."/>
      <w:lvlJc w:val="left"/>
      <w:pPr>
        <w:ind w:left="7190" w:hanging="360"/>
      </w:pPr>
    </w:lvl>
    <w:lvl w:ilvl="8" w:tplc="440A001B" w:tentative="1">
      <w:start w:val="1"/>
      <w:numFmt w:val="lowerRoman"/>
      <w:lvlText w:val="%9."/>
      <w:lvlJc w:val="right"/>
      <w:pPr>
        <w:ind w:left="7910" w:hanging="180"/>
      </w:pPr>
    </w:lvl>
  </w:abstractNum>
  <w:abstractNum w:abstractNumId="607">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09">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2">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3">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6">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7">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18">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0">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21">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22">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25">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7">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37">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8">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39">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0">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2">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43">
    <w:nsid w:val="21FE474B"/>
    <w:multiLevelType w:val="hybridMultilevel"/>
    <w:tmpl w:val="CA048B9E"/>
    <w:lvl w:ilvl="0" w:tplc="CC543BB6">
      <w:start w:val="1"/>
      <w:numFmt w:val="bullet"/>
      <w:lvlText w:val=""/>
      <w:lvlJc w:val="left"/>
      <w:pPr>
        <w:ind w:left="1068" w:hanging="360"/>
      </w:pPr>
      <w:rPr>
        <w:rFonts w:ascii="Wingdings" w:hAnsi="Wingdings" w:hint="default"/>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44">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5">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253130D"/>
    <w:multiLevelType w:val="hybridMultilevel"/>
    <w:tmpl w:val="14508230"/>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48">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1">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2">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3">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9">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1">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4">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66">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8">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9">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71">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2">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73">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74">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75">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9">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81">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2">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3">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84">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5">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7">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89">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90">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1">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2">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93">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5">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97">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8">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587703B"/>
    <w:multiLevelType w:val="hybridMultilevel"/>
    <w:tmpl w:val="118449B0"/>
    <w:lvl w:ilvl="0" w:tplc="69844718">
      <w:start w:val="1"/>
      <w:numFmt w:val="lowerLetter"/>
      <w:lvlText w:val="%1)"/>
      <w:lvlJc w:val="left"/>
      <w:pPr>
        <w:ind w:left="1069" w:hanging="360"/>
      </w:pPr>
      <w:rPr>
        <w:rFonts w:ascii="Times New Roman" w:eastAsia="Calibr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0">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702">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03">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704">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706">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7">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9">
    <w:nsid w:val="26170842"/>
    <w:multiLevelType w:val="hybridMultilevel"/>
    <w:tmpl w:val="FCAC1382"/>
    <w:lvl w:ilvl="0" w:tplc="C8E8F902">
      <w:start w:val="1"/>
      <w:numFmt w:val="bullet"/>
      <w:lvlText w:val=""/>
      <w:lvlJc w:val="left"/>
      <w:pPr>
        <w:ind w:left="1713" w:hanging="360"/>
      </w:pPr>
      <w:rPr>
        <w:rFonts w:ascii="Symbol" w:hAnsi="Symbol" w:hint="default"/>
        <w:color w:val="auto"/>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710">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711">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2">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713">
    <w:nsid w:val="26717FD6"/>
    <w:multiLevelType w:val="hybridMultilevel"/>
    <w:tmpl w:val="37AE7D3C"/>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4">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5">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17">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8">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4">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5">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6">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27">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28">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0">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31">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2">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3">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36">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7">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8">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39">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0">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42">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3">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47">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51">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52">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5">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56">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7">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8">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0">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62">
    <w:nsid w:val="293513D4"/>
    <w:multiLevelType w:val="hybridMultilevel"/>
    <w:tmpl w:val="BD76CD60"/>
    <w:lvl w:ilvl="0" w:tplc="440A0009">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63">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64">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7">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68">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69">
    <w:nsid w:val="2985008A"/>
    <w:multiLevelType w:val="hybridMultilevel"/>
    <w:tmpl w:val="A92C81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70">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2">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4">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5">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77">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78">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9">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0">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81">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82">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4">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85">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86">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7">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9">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0">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3">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4">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95">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6">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7">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98">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9">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800">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3">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5">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7">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8">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9">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11">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2">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4">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15">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1495"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9">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20">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24">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5">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6">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29">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30">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33">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D09786F"/>
    <w:multiLevelType w:val="hybridMultilevel"/>
    <w:tmpl w:val="1616CF9C"/>
    <w:lvl w:ilvl="0" w:tplc="4B7C57FA">
      <w:start w:val="1"/>
      <w:numFmt w:val="bullet"/>
      <w:lvlText w:val="o"/>
      <w:lvlJc w:val="left"/>
      <w:pPr>
        <w:ind w:left="1070"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36">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38">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39">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0">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43">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48">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51">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2">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58">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60">
    <w:nsid w:val="2E53748F"/>
    <w:multiLevelType w:val="hybridMultilevel"/>
    <w:tmpl w:val="07FEF7FE"/>
    <w:lvl w:ilvl="0" w:tplc="77B84F2E">
      <w:start w:val="1"/>
      <w:numFmt w:val="upperRoman"/>
      <w:lvlText w:val="%1."/>
      <w:lvlJc w:val="left"/>
      <w:pPr>
        <w:ind w:left="1080" w:hanging="720"/>
      </w:pPr>
      <w:rPr>
        <w:rFonts w:eastAsia="Times New Roman" w:hint="default"/>
        <w:b w:val="0"/>
        <w:strike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2">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63">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64">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65">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67">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71">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72">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2F114AD5"/>
    <w:multiLevelType w:val="hybridMultilevel"/>
    <w:tmpl w:val="352EAA70"/>
    <w:lvl w:ilvl="0" w:tplc="440A0001">
      <w:start w:val="1"/>
      <w:numFmt w:val="bullet"/>
      <w:lvlText w:val=""/>
      <w:lvlJc w:val="left"/>
      <w:pPr>
        <w:ind w:left="1875" w:hanging="360"/>
      </w:pPr>
      <w:rPr>
        <w:rFonts w:ascii="Symbol" w:hAnsi="Symbol"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874">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76">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77">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78">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79">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80">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82">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84">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5">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86">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7">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91">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92">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3">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5">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96">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8">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00">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2">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903">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7">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908">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9">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10">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1">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15">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916">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0">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2">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25">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6">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30">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31">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3">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4">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36">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8">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2147748"/>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940">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2">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44">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5">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46">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2D13C8A"/>
    <w:multiLevelType w:val="hybridMultilevel"/>
    <w:tmpl w:val="600C3790"/>
    <w:lvl w:ilvl="0" w:tplc="440A000F">
      <w:start w:val="1"/>
      <w:numFmt w:val="decimal"/>
      <w:lvlText w:val="%1."/>
      <w:lvlJc w:val="left"/>
      <w:pPr>
        <w:ind w:left="1320" w:hanging="360"/>
      </w:p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949">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1">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52">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3">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54">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55">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56">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57">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60">
    <w:nsid w:val="33864FBD"/>
    <w:multiLevelType w:val="hybridMultilevel"/>
    <w:tmpl w:val="A582053E"/>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61">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2">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5">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66">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67">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8">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9">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41701CE"/>
    <w:multiLevelType w:val="hybridMultilevel"/>
    <w:tmpl w:val="BBFC6A46"/>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71">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73">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75">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76">
    <w:nsid w:val="344458D5"/>
    <w:multiLevelType w:val="hybridMultilevel"/>
    <w:tmpl w:val="72ACA1B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77">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0">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1">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2">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3">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86">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7">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8">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89">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0">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1">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92">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4">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7">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98">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0">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1">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02">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5">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006">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07">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0">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12">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3">
    <w:nsid w:val="37143A2A"/>
    <w:multiLevelType w:val="hybridMultilevel"/>
    <w:tmpl w:val="142C5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72C5C44"/>
    <w:multiLevelType w:val="hybridMultilevel"/>
    <w:tmpl w:val="B122DD3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5">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17">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8">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20">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1021">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3">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4">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5">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1029">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1">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2">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33">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4">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36">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37">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0">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1">
    <w:nsid w:val="387F11C4"/>
    <w:multiLevelType w:val="hybridMultilevel"/>
    <w:tmpl w:val="692C36F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42">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43">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45">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6">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7">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8">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9">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0">
    <w:nsid w:val="39082EC7"/>
    <w:multiLevelType w:val="hybridMultilevel"/>
    <w:tmpl w:val="89A60C9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1">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53">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54">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5">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57">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58">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9">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9867D43"/>
    <w:multiLevelType w:val="hybridMultilevel"/>
    <w:tmpl w:val="A30EDD88"/>
    <w:lvl w:ilvl="0" w:tplc="99DCFF92">
      <w:start w:val="3"/>
      <w:numFmt w:val="upperRoman"/>
      <w:lvlText w:val="%1."/>
      <w:lvlJc w:val="left"/>
      <w:pPr>
        <w:ind w:left="348" w:hanging="720"/>
      </w:pPr>
      <w:rPr>
        <w:rFonts w:ascii="Times New Roman" w:eastAsia="Calibr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61">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62">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63">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5">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6">
    <w:nsid w:val="39EA07A5"/>
    <w:multiLevelType w:val="hybridMultilevel"/>
    <w:tmpl w:val="D0560220"/>
    <w:lvl w:ilvl="0" w:tplc="EB26D3B0">
      <w:start w:val="1"/>
      <w:numFmt w:val="lowerLetter"/>
      <w:lvlText w:val="%1."/>
      <w:lvlJc w:val="left"/>
      <w:pPr>
        <w:ind w:left="644" w:hanging="360"/>
      </w:pPr>
      <w:rPr>
        <w:rFonts w:eastAsia="Times New Roman"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67">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68">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3">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74">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75">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6">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77">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8">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80">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81">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84">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6">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87">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8">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9">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91">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92">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93">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94">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5">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96">
    <w:nsid w:val="3BB4258A"/>
    <w:multiLevelType w:val="hybridMultilevel"/>
    <w:tmpl w:val="9A6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7">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01">
    <w:nsid w:val="3BEE4B91"/>
    <w:multiLevelType w:val="hybridMultilevel"/>
    <w:tmpl w:val="2E7A8DD8"/>
    <w:lvl w:ilvl="0" w:tplc="09264266">
      <w:start w:val="1"/>
      <w:numFmt w:val="lowerLetter"/>
      <w:lvlText w:val="%1)"/>
      <w:lvlJc w:val="left"/>
      <w:pPr>
        <w:ind w:left="1068" w:hanging="360"/>
      </w:pPr>
      <w:rPr>
        <w:rFonts w:eastAsia="Calibr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2">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04">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6">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107">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10">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111">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14">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5">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6">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17">
    <w:nsid w:val="3CB77FDE"/>
    <w:multiLevelType w:val="hybridMultilevel"/>
    <w:tmpl w:val="6108F312"/>
    <w:lvl w:ilvl="0" w:tplc="C8E8F902">
      <w:start w:val="1"/>
      <w:numFmt w:val="bullet"/>
      <w:lvlText w:val=""/>
      <w:lvlJc w:val="left"/>
      <w:pPr>
        <w:ind w:left="2490" w:hanging="360"/>
      </w:pPr>
      <w:rPr>
        <w:rFonts w:ascii="Symbol" w:hAnsi="Symbol" w:hint="default"/>
        <w:color w:val="auto"/>
      </w:rPr>
    </w:lvl>
    <w:lvl w:ilvl="1" w:tplc="440A0003" w:tentative="1">
      <w:start w:val="1"/>
      <w:numFmt w:val="bullet"/>
      <w:lvlText w:val="o"/>
      <w:lvlJc w:val="left"/>
      <w:pPr>
        <w:ind w:left="3210" w:hanging="360"/>
      </w:pPr>
      <w:rPr>
        <w:rFonts w:ascii="Courier New" w:hAnsi="Courier New" w:cs="Courier New" w:hint="default"/>
      </w:rPr>
    </w:lvl>
    <w:lvl w:ilvl="2" w:tplc="440A0005" w:tentative="1">
      <w:start w:val="1"/>
      <w:numFmt w:val="bullet"/>
      <w:lvlText w:val=""/>
      <w:lvlJc w:val="left"/>
      <w:pPr>
        <w:ind w:left="3930" w:hanging="360"/>
      </w:pPr>
      <w:rPr>
        <w:rFonts w:ascii="Wingdings" w:hAnsi="Wingdings" w:hint="default"/>
      </w:rPr>
    </w:lvl>
    <w:lvl w:ilvl="3" w:tplc="440A0001" w:tentative="1">
      <w:start w:val="1"/>
      <w:numFmt w:val="bullet"/>
      <w:lvlText w:val=""/>
      <w:lvlJc w:val="left"/>
      <w:pPr>
        <w:ind w:left="4650" w:hanging="360"/>
      </w:pPr>
      <w:rPr>
        <w:rFonts w:ascii="Symbol" w:hAnsi="Symbol" w:hint="default"/>
      </w:rPr>
    </w:lvl>
    <w:lvl w:ilvl="4" w:tplc="440A0003" w:tentative="1">
      <w:start w:val="1"/>
      <w:numFmt w:val="bullet"/>
      <w:lvlText w:val="o"/>
      <w:lvlJc w:val="left"/>
      <w:pPr>
        <w:ind w:left="5370" w:hanging="360"/>
      </w:pPr>
      <w:rPr>
        <w:rFonts w:ascii="Courier New" w:hAnsi="Courier New" w:cs="Courier New" w:hint="default"/>
      </w:rPr>
    </w:lvl>
    <w:lvl w:ilvl="5" w:tplc="440A0005" w:tentative="1">
      <w:start w:val="1"/>
      <w:numFmt w:val="bullet"/>
      <w:lvlText w:val=""/>
      <w:lvlJc w:val="left"/>
      <w:pPr>
        <w:ind w:left="6090" w:hanging="360"/>
      </w:pPr>
      <w:rPr>
        <w:rFonts w:ascii="Wingdings" w:hAnsi="Wingdings" w:hint="default"/>
      </w:rPr>
    </w:lvl>
    <w:lvl w:ilvl="6" w:tplc="440A0001" w:tentative="1">
      <w:start w:val="1"/>
      <w:numFmt w:val="bullet"/>
      <w:lvlText w:val=""/>
      <w:lvlJc w:val="left"/>
      <w:pPr>
        <w:ind w:left="6810" w:hanging="360"/>
      </w:pPr>
      <w:rPr>
        <w:rFonts w:ascii="Symbol" w:hAnsi="Symbol" w:hint="default"/>
      </w:rPr>
    </w:lvl>
    <w:lvl w:ilvl="7" w:tplc="440A0003" w:tentative="1">
      <w:start w:val="1"/>
      <w:numFmt w:val="bullet"/>
      <w:lvlText w:val="o"/>
      <w:lvlJc w:val="left"/>
      <w:pPr>
        <w:ind w:left="7530" w:hanging="360"/>
      </w:pPr>
      <w:rPr>
        <w:rFonts w:ascii="Courier New" w:hAnsi="Courier New" w:cs="Courier New" w:hint="default"/>
      </w:rPr>
    </w:lvl>
    <w:lvl w:ilvl="8" w:tplc="440A0005" w:tentative="1">
      <w:start w:val="1"/>
      <w:numFmt w:val="bullet"/>
      <w:lvlText w:val=""/>
      <w:lvlJc w:val="left"/>
      <w:pPr>
        <w:ind w:left="8250" w:hanging="360"/>
      </w:pPr>
      <w:rPr>
        <w:rFonts w:ascii="Wingdings" w:hAnsi="Wingdings" w:hint="default"/>
      </w:rPr>
    </w:lvl>
  </w:abstractNum>
  <w:abstractNum w:abstractNumId="1118">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0">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22">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4">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25">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6">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7">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8">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29">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130">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1">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3">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34">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5">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37">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8">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39">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0">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1">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2">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43">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4">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45">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47">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50">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52">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53">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55">
    <w:nsid w:val="3E7000BB"/>
    <w:multiLevelType w:val="hybridMultilevel"/>
    <w:tmpl w:val="6F301B5E"/>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56">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57">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8">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60">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1">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63">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64">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65">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67">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1">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2">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5">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76">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79">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80">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81">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2">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3">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8">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89">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90">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1">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0B47392"/>
    <w:multiLevelType w:val="hybridMultilevel"/>
    <w:tmpl w:val="F9D03AAA"/>
    <w:lvl w:ilvl="0" w:tplc="D3BA40B4">
      <w:start w:val="1"/>
      <w:numFmt w:val="bullet"/>
      <w:lvlText w:val=""/>
      <w:lvlJc w:val="left"/>
      <w:pPr>
        <w:ind w:left="1440" w:hanging="360"/>
      </w:pPr>
      <w:rPr>
        <w:rFonts w:ascii="Symbol" w:hAnsi="Symbol" w:hint="default"/>
        <w:color w:val="00000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93">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95">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96">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7">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8">
    <w:nsid w:val="410E0537"/>
    <w:multiLevelType w:val="hybridMultilevel"/>
    <w:tmpl w:val="93F004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9">
    <w:nsid w:val="413D7361"/>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200">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3">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204">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5">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206">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9">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13">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215">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6">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18">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9">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220">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21">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24">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28">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29">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30">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1">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3">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234">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235">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3320725"/>
    <w:multiLevelType w:val="hybridMultilevel"/>
    <w:tmpl w:val="9A30BB9C"/>
    <w:lvl w:ilvl="0" w:tplc="F288F42A">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7">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40">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3">
    <w:nsid w:val="43EB4BF0"/>
    <w:multiLevelType w:val="hybridMultilevel"/>
    <w:tmpl w:val="3DB8230A"/>
    <w:lvl w:ilvl="0" w:tplc="440A0017">
      <w:start w:val="1"/>
      <w:numFmt w:val="lowerLetter"/>
      <w:lvlText w:val="%1)"/>
      <w:lvlJc w:val="lef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44">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6">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48">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49">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0">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2">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56">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8">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60">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61">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62">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64">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65">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67">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8">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72">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73">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55F1877"/>
    <w:multiLevelType w:val="hybridMultilevel"/>
    <w:tmpl w:val="A2EA948A"/>
    <w:lvl w:ilvl="0" w:tplc="440A0001">
      <w:start w:val="1"/>
      <w:numFmt w:val="bullet"/>
      <w:lvlText w:val=""/>
      <w:lvlJc w:val="left"/>
      <w:pPr>
        <w:ind w:left="1320" w:hanging="360"/>
      </w:pPr>
      <w:rPr>
        <w:rFonts w:ascii="Symbol" w:hAnsi="Symbol" w:hint="default"/>
      </w:rPr>
    </w:lvl>
    <w:lvl w:ilvl="1" w:tplc="440A0003" w:tentative="1">
      <w:start w:val="1"/>
      <w:numFmt w:val="bullet"/>
      <w:lvlText w:val="o"/>
      <w:lvlJc w:val="left"/>
      <w:pPr>
        <w:ind w:left="2040" w:hanging="360"/>
      </w:pPr>
      <w:rPr>
        <w:rFonts w:ascii="Courier New" w:hAnsi="Courier New" w:cs="Courier New" w:hint="default"/>
      </w:rPr>
    </w:lvl>
    <w:lvl w:ilvl="2" w:tplc="440A0005" w:tentative="1">
      <w:start w:val="1"/>
      <w:numFmt w:val="bullet"/>
      <w:lvlText w:val=""/>
      <w:lvlJc w:val="left"/>
      <w:pPr>
        <w:ind w:left="2760" w:hanging="360"/>
      </w:pPr>
      <w:rPr>
        <w:rFonts w:ascii="Wingdings" w:hAnsi="Wingdings" w:hint="default"/>
      </w:rPr>
    </w:lvl>
    <w:lvl w:ilvl="3" w:tplc="440A0001" w:tentative="1">
      <w:start w:val="1"/>
      <w:numFmt w:val="bullet"/>
      <w:lvlText w:val=""/>
      <w:lvlJc w:val="left"/>
      <w:pPr>
        <w:ind w:left="3480" w:hanging="360"/>
      </w:pPr>
      <w:rPr>
        <w:rFonts w:ascii="Symbol" w:hAnsi="Symbol" w:hint="default"/>
      </w:rPr>
    </w:lvl>
    <w:lvl w:ilvl="4" w:tplc="440A0003" w:tentative="1">
      <w:start w:val="1"/>
      <w:numFmt w:val="bullet"/>
      <w:lvlText w:val="o"/>
      <w:lvlJc w:val="left"/>
      <w:pPr>
        <w:ind w:left="4200" w:hanging="360"/>
      </w:pPr>
      <w:rPr>
        <w:rFonts w:ascii="Courier New" w:hAnsi="Courier New" w:cs="Courier New" w:hint="default"/>
      </w:rPr>
    </w:lvl>
    <w:lvl w:ilvl="5" w:tplc="440A0005" w:tentative="1">
      <w:start w:val="1"/>
      <w:numFmt w:val="bullet"/>
      <w:lvlText w:val=""/>
      <w:lvlJc w:val="left"/>
      <w:pPr>
        <w:ind w:left="4920" w:hanging="360"/>
      </w:pPr>
      <w:rPr>
        <w:rFonts w:ascii="Wingdings" w:hAnsi="Wingdings" w:hint="default"/>
      </w:rPr>
    </w:lvl>
    <w:lvl w:ilvl="6" w:tplc="440A0001" w:tentative="1">
      <w:start w:val="1"/>
      <w:numFmt w:val="bullet"/>
      <w:lvlText w:val=""/>
      <w:lvlJc w:val="left"/>
      <w:pPr>
        <w:ind w:left="5640" w:hanging="360"/>
      </w:pPr>
      <w:rPr>
        <w:rFonts w:ascii="Symbol" w:hAnsi="Symbol" w:hint="default"/>
      </w:rPr>
    </w:lvl>
    <w:lvl w:ilvl="7" w:tplc="440A0003" w:tentative="1">
      <w:start w:val="1"/>
      <w:numFmt w:val="bullet"/>
      <w:lvlText w:val="o"/>
      <w:lvlJc w:val="left"/>
      <w:pPr>
        <w:ind w:left="6360" w:hanging="360"/>
      </w:pPr>
      <w:rPr>
        <w:rFonts w:ascii="Courier New" w:hAnsi="Courier New" w:cs="Courier New" w:hint="default"/>
      </w:rPr>
    </w:lvl>
    <w:lvl w:ilvl="8" w:tplc="440A0005" w:tentative="1">
      <w:start w:val="1"/>
      <w:numFmt w:val="bullet"/>
      <w:lvlText w:val=""/>
      <w:lvlJc w:val="left"/>
      <w:pPr>
        <w:ind w:left="7080" w:hanging="360"/>
      </w:pPr>
      <w:rPr>
        <w:rFonts w:ascii="Wingdings" w:hAnsi="Wingdings" w:hint="default"/>
      </w:rPr>
    </w:lvl>
  </w:abstractNum>
  <w:abstractNum w:abstractNumId="1275">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76">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8">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9">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80">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1">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3">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4">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88">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89">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90">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2">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6">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7">
    <w:nsid w:val="467B0F60"/>
    <w:multiLevelType w:val="hybridMultilevel"/>
    <w:tmpl w:val="1F98585C"/>
    <w:lvl w:ilvl="0" w:tplc="5E9ABF2C">
      <w:start w:val="1"/>
      <w:numFmt w:val="upperRoman"/>
      <w:lvlText w:val="%1."/>
      <w:lvlJc w:val="right"/>
      <w:pPr>
        <w:ind w:left="360" w:hanging="360"/>
      </w:pPr>
      <w:rPr>
        <w:rFonts w:hint="default"/>
        <w:b w:val="0"/>
        <w:color w:val="000000"/>
        <w:sz w:val="26"/>
        <w:szCs w:val="26"/>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99">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300">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301">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02">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3">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304">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306">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8">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9">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10">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3">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14">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16">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7">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18">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20">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2">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3">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25">
    <w:nsid w:val="47CC0FCC"/>
    <w:multiLevelType w:val="hybridMultilevel"/>
    <w:tmpl w:val="A5BCABBE"/>
    <w:lvl w:ilvl="0" w:tplc="10864FA6">
      <w:start w:val="1"/>
      <w:numFmt w:val="lowerLetter"/>
      <w:lvlText w:val="%1)"/>
      <w:lvlJc w:val="left"/>
      <w:pPr>
        <w:ind w:left="1776" w:hanging="360"/>
      </w:pPr>
      <w:rPr>
        <w:rFonts w:eastAsia="Calibr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26">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27">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8">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29">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1">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35">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339">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40">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341">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42">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43">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44">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46">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8">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49">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0">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53">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54">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5">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56">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57">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59">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0">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61">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2">
    <w:nsid w:val="49D81DBF"/>
    <w:multiLevelType w:val="hybridMultilevel"/>
    <w:tmpl w:val="C6D0A1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63">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65">
    <w:nsid w:val="4A014ADD"/>
    <w:multiLevelType w:val="hybridMultilevel"/>
    <w:tmpl w:val="BEE83C3A"/>
    <w:lvl w:ilvl="0" w:tplc="CFE2B7CE">
      <w:start w:val="8"/>
      <w:numFmt w:val="upperRoman"/>
      <w:lvlText w:val="%1."/>
      <w:lvlJc w:val="left"/>
      <w:pPr>
        <w:ind w:left="1080" w:hanging="720"/>
      </w:pPr>
      <w:rPr>
        <w:rFonts w:eastAsia="Calibr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67">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69">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70">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1">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72">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3">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5">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6">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79">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0">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1">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2">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4">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85">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8">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0">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91">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93">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6">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97">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8">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99">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03">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04">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5">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4BFE14FC"/>
    <w:multiLevelType w:val="hybridMultilevel"/>
    <w:tmpl w:val="6D6420DE"/>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08">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411">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3">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14">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16">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17">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1">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4">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25">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6">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7">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8">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9">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1">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432">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34">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5">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36">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38">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9">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0">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43">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4">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5">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7">
    <w:nsid w:val="4E19503E"/>
    <w:multiLevelType w:val="hybridMultilevel"/>
    <w:tmpl w:val="2DF223D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48">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9">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7">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59">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60">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61">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64">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5">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66">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67">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68">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69">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70">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71">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2">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73">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4F3B4793"/>
    <w:multiLevelType w:val="hybridMultilevel"/>
    <w:tmpl w:val="29C259E8"/>
    <w:lvl w:ilvl="0" w:tplc="440A0013">
      <w:start w:val="1"/>
      <w:numFmt w:val="upperRoman"/>
      <w:lvlText w:val="%1."/>
      <w:lvlJc w:val="right"/>
      <w:pPr>
        <w:ind w:left="1149" w:hanging="360"/>
      </w:p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1475">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77">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1">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83">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85">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86">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8">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90">
    <w:nsid w:val="4FD73CBC"/>
    <w:multiLevelType w:val="hybridMultilevel"/>
    <w:tmpl w:val="7C1A978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91">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92">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93">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96">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8">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00">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07B4EBC"/>
    <w:multiLevelType w:val="hybridMultilevel"/>
    <w:tmpl w:val="AAB45D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3">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04">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6">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08">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509">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510">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511">
    <w:nsid w:val="50F75C43"/>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512">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10A294B"/>
    <w:multiLevelType w:val="hybridMultilevel"/>
    <w:tmpl w:val="CA00E3E0"/>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514">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16">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17">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8">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519">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521">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22">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3">
    <w:nsid w:val="517D022B"/>
    <w:multiLevelType w:val="hybridMultilevel"/>
    <w:tmpl w:val="C5DE5AA4"/>
    <w:lvl w:ilvl="0" w:tplc="C8E8F902">
      <w:start w:val="1"/>
      <w:numFmt w:val="bullet"/>
      <w:lvlText w:val=""/>
      <w:lvlJc w:val="left"/>
      <w:pPr>
        <w:ind w:left="1875" w:hanging="360"/>
      </w:pPr>
      <w:rPr>
        <w:rFonts w:ascii="Symbol" w:hAnsi="Symbol" w:hint="default"/>
        <w:color w:val="auto"/>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1524">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5">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7">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528">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29">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531">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2">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535">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9">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541">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542">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43">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44">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547">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9">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50">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51">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2747B36"/>
    <w:multiLevelType w:val="hybridMultilevel"/>
    <w:tmpl w:val="556EDF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2944B98"/>
    <w:multiLevelType w:val="hybridMultilevel"/>
    <w:tmpl w:val="9648D380"/>
    <w:lvl w:ilvl="0" w:tplc="B57E45F2">
      <w:start w:val="1"/>
      <w:numFmt w:val="lowerLetter"/>
      <w:lvlText w:val="%1)"/>
      <w:lvlJc w:val="left"/>
      <w:pPr>
        <w:ind w:left="1920" w:hanging="360"/>
      </w:pPr>
      <w:rPr>
        <w:rFonts w:hint="default"/>
        <w:b/>
        <w:color w:val="auto"/>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1557">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2BC48C6"/>
    <w:multiLevelType w:val="hybridMultilevel"/>
    <w:tmpl w:val="50ECCA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61">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63">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4">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5">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6">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0">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71">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73">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4">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76">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77">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80">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81">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2">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3">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88">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9">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0">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91">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92">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4">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6">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8">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99">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1">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05">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606">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537739A"/>
    <w:multiLevelType w:val="hybridMultilevel"/>
    <w:tmpl w:val="E194A7B8"/>
    <w:lvl w:ilvl="0" w:tplc="440A0015">
      <w:start w:val="1"/>
      <w:numFmt w:val="upperLetter"/>
      <w:lvlText w:val="%1."/>
      <w:lvlJc w:val="left"/>
      <w:pPr>
        <w:ind w:left="1070" w:hanging="360"/>
      </w:pPr>
      <w:rPr>
        <w:rFonts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608">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11">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612">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613">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5">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5933726"/>
    <w:multiLevelType w:val="hybridMultilevel"/>
    <w:tmpl w:val="D2246566"/>
    <w:lvl w:ilvl="0" w:tplc="440A000B">
      <w:start w:val="1"/>
      <w:numFmt w:val="bullet"/>
      <w:lvlText w:val=""/>
      <w:lvlJc w:val="left"/>
      <w:pPr>
        <w:ind w:left="1875" w:hanging="360"/>
      </w:pPr>
      <w:rPr>
        <w:rFonts w:ascii="Wingdings" w:hAnsi="Wingdings"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1617">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18">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620">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23">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24">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26">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8">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629">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31">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32">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36">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37">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8">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39">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40">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41">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4">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645">
    <w:nsid w:val="56F06EF3"/>
    <w:multiLevelType w:val="hybridMultilevel"/>
    <w:tmpl w:val="6D6A1E40"/>
    <w:lvl w:ilvl="0" w:tplc="440A0001">
      <w:start w:val="1"/>
      <w:numFmt w:val="bullet"/>
      <w:lvlText w:val=""/>
      <w:lvlJc w:val="left"/>
      <w:pPr>
        <w:ind w:left="1260" w:hanging="360"/>
      </w:pPr>
      <w:rPr>
        <w:rFonts w:ascii="Symbol" w:hAnsi="Symbol" w:hint="default"/>
      </w:rPr>
    </w:lvl>
    <w:lvl w:ilvl="1" w:tplc="440A0003" w:tentative="1">
      <w:start w:val="1"/>
      <w:numFmt w:val="bullet"/>
      <w:lvlText w:val="o"/>
      <w:lvlJc w:val="left"/>
      <w:pPr>
        <w:ind w:left="1980" w:hanging="360"/>
      </w:pPr>
      <w:rPr>
        <w:rFonts w:ascii="Courier New" w:hAnsi="Courier New" w:cs="Courier New" w:hint="default"/>
      </w:rPr>
    </w:lvl>
    <w:lvl w:ilvl="2" w:tplc="440A0005" w:tentative="1">
      <w:start w:val="1"/>
      <w:numFmt w:val="bullet"/>
      <w:lvlText w:val=""/>
      <w:lvlJc w:val="left"/>
      <w:pPr>
        <w:ind w:left="2700" w:hanging="360"/>
      </w:pPr>
      <w:rPr>
        <w:rFonts w:ascii="Wingdings" w:hAnsi="Wingdings" w:hint="default"/>
      </w:rPr>
    </w:lvl>
    <w:lvl w:ilvl="3" w:tplc="440A0001" w:tentative="1">
      <w:start w:val="1"/>
      <w:numFmt w:val="bullet"/>
      <w:lvlText w:val=""/>
      <w:lvlJc w:val="left"/>
      <w:pPr>
        <w:ind w:left="3420" w:hanging="360"/>
      </w:pPr>
      <w:rPr>
        <w:rFonts w:ascii="Symbol" w:hAnsi="Symbol" w:hint="default"/>
      </w:rPr>
    </w:lvl>
    <w:lvl w:ilvl="4" w:tplc="440A0003" w:tentative="1">
      <w:start w:val="1"/>
      <w:numFmt w:val="bullet"/>
      <w:lvlText w:val="o"/>
      <w:lvlJc w:val="left"/>
      <w:pPr>
        <w:ind w:left="4140" w:hanging="360"/>
      </w:pPr>
      <w:rPr>
        <w:rFonts w:ascii="Courier New" w:hAnsi="Courier New" w:cs="Courier New" w:hint="default"/>
      </w:rPr>
    </w:lvl>
    <w:lvl w:ilvl="5" w:tplc="440A0005" w:tentative="1">
      <w:start w:val="1"/>
      <w:numFmt w:val="bullet"/>
      <w:lvlText w:val=""/>
      <w:lvlJc w:val="left"/>
      <w:pPr>
        <w:ind w:left="4860" w:hanging="360"/>
      </w:pPr>
      <w:rPr>
        <w:rFonts w:ascii="Wingdings" w:hAnsi="Wingdings" w:hint="default"/>
      </w:rPr>
    </w:lvl>
    <w:lvl w:ilvl="6" w:tplc="440A0001" w:tentative="1">
      <w:start w:val="1"/>
      <w:numFmt w:val="bullet"/>
      <w:lvlText w:val=""/>
      <w:lvlJc w:val="left"/>
      <w:pPr>
        <w:ind w:left="5580" w:hanging="360"/>
      </w:pPr>
      <w:rPr>
        <w:rFonts w:ascii="Symbol" w:hAnsi="Symbol" w:hint="default"/>
      </w:rPr>
    </w:lvl>
    <w:lvl w:ilvl="7" w:tplc="440A0003" w:tentative="1">
      <w:start w:val="1"/>
      <w:numFmt w:val="bullet"/>
      <w:lvlText w:val="o"/>
      <w:lvlJc w:val="left"/>
      <w:pPr>
        <w:ind w:left="6300" w:hanging="360"/>
      </w:pPr>
      <w:rPr>
        <w:rFonts w:ascii="Courier New" w:hAnsi="Courier New" w:cs="Courier New" w:hint="default"/>
      </w:rPr>
    </w:lvl>
    <w:lvl w:ilvl="8" w:tplc="440A0005" w:tentative="1">
      <w:start w:val="1"/>
      <w:numFmt w:val="bullet"/>
      <w:lvlText w:val=""/>
      <w:lvlJc w:val="left"/>
      <w:pPr>
        <w:ind w:left="7020" w:hanging="360"/>
      </w:pPr>
      <w:rPr>
        <w:rFonts w:ascii="Wingdings" w:hAnsi="Wingdings" w:hint="default"/>
      </w:rPr>
    </w:lvl>
  </w:abstractNum>
  <w:abstractNum w:abstractNumId="1646">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649">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51">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2">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5">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7">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58">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59">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0">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61">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62">
    <w:nsid w:val="57D55C88"/>
    <w:multiLevelType w:val="hybridMultilevel"/>
    <w:tmpl w:val="E0A8322C"/>
    <w:lvl w:ilvl="0" w:tplc="7E364C0C">
      <w:start w:val="1"/>
      <w:numFmt w:val="upperRoman"/>
      <w:lvlText w:val="%1."/>
      <w:lvlJc w:val="left"/>
      <w:pPr>
        <w:ind w:left="1146" w:hanging="720"/>
      </w:pPr>
      <w:rPr>
        <w:rFonts w:ascii="Times New Roman" w:eastAsia="Calibr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63">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64">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5">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67">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8">
    <w:nsid w:val="582E1B92"/>
    <w:multiLevelType w:val="hybridMultilevel"/>
    <w:tmpl w:val="AB94DD92"/>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69">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72">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74">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76">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7">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78">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9">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4">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5">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7">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8">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89">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90">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91">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92">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4">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6">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98">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700">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04">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5">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707">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8">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09">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711">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13">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16">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717">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8">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20">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721">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22">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3">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724">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5">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727">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28">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9">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31">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2">
    <w:nsid w:val="5B632400"/>
    <w:multiLevelType w:val="hybridMultilevel"/>
    <w:tmpl w:val="8ECEF01C"/>
    <w:lvl w:ilvl="0" w:tplc="20CA47EC">
      <w:start w:val="1"/>
      <w:numFmt w:val="upperRoman"/>
      <w:lvlText w:val="%1."/>
      <w:lvlJc w:val="right"/>
      <w:pPr>
        <w:ind w:left="720" w:hanging="360"/>
      </w:pPr>
      <w:rPr>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4">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35">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36">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1">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44">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6">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48">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9">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2">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5">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8">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0">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61">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62">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3">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65">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66">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68">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70">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3">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74">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75">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8">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82">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3">
    <w:nsid w:val="5DD32FF5"/>
    <w:multiLevelType w:val="hybridMultilevel"/>
    <w:tmpl w:val="01F2166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84">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85">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6">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87">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89">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90">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93">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4">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5">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97">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8">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5EE84632"/>
    <w:multiLevelType w:val="hybridMultilevel"/>
    <w:tmpl w:val="54DE4B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2">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805">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806">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8">
    <w:nsid w:val="5F840B77"/>
    <w:multiLevelType w:val="hybridMultilevel"/>
    <w:tmpl w:val="ECC0346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09">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810">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1">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5">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818">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19">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820">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1">
    <w:nsid w:val="6042034C"/>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822">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23">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24">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26">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7">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8">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0">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1">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32">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834">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5">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36">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0ED3C5B"/>
    <w:multiLevelType w:val="hybridMultilevel"/>
    <w:tmpl w:val="63C03BF8"/>
    <w:lvl w:ilvl="0" w:tplc="440A0001">
      <w:start w:val="1"/>
      <w:numFmt w:val="bullet"/>
      <w:lvlText w:val=""/>
      <w:lvlJc w:val="left"/>
      <w:pPr>
        <w:ind w:left="1320" w:hanging="360"/>
      </w:pPr>
      <w:rPr>
        <w:rFonts w:ascii="Symbol" w:hAnsi="Symbol" w:hint="default"/>
      </w:rPr>
    </w:lvl>
    <w:lvl w:ilvl="1" w:tplc="440A0003" w:tentative="1">
      <w:start w:val="1"/>
      <w:numFmt w:val="bullet"/>
      <w:lvlText w:val="o"/>
      <w:lvlJc w:val="left"/>
      <w:pPr>
        <w:ind w:left="2040" w:hanging="360"/>
      </w:pPr>
      <w:rPr>
        <w:rFonts w:ascii="Courier New" w:hAnsi="Courier New" w:cs="Courier New" w:hint="default"/>
      </w:rPr>
    </w:lvl>
    <w:lvl w:ilvl="2" w:tplc="440A0005" w:tentative="1">
      <w:start w:val="1"/>
      <w:numFmt w:val="bullet"/>
      <w:lvlText w:val=""/>
      <w:lvlJc w:val="left"/>
      <w:pPr>
        <w:ind w:left="2760" w:hanging="360"/>
      </w:pPr>
      <w:rPr>
        <w:rFonts w:ascii="Wingdings" w:hAnsi="Wingdings" w:hint="default"/>
      </w:rPr>
    </w:lvl>
    <w:lvl w:ilvl="3" w:tplc="440A0001" w:tentative="1">
      <w:start w:val="1"/>
      <w:numFmt w:val="bullet"/>
      <w:lvlText w:val=""/>
      <w:lvlJc w:val="left"/>
      <w:pPr>
        <w:ind w:left="3480" w:hanging="360"/>
      </w:pPr>
      <w:rPr>
        <w:rFonts w:ascii="Symbol" w:hAnsi="Symbol" w:hint="default"/>
      </w:rPr>
    </w:lvl>
    <w:lvl w:ilvl="4" w:tplc="440A0003" w:tentative="1">
      <w:start w:val="1"/>
      <w:numFmt w:val="bullet"/>
      <w:lvlText w:val="o"/>
      <w:lvlJc w:val="left"/>
      <w:pPr>
        <w:ind w:left="4200" w:hanging="360"/>
      </w:pPr>
      <w:rPr>
        <w:rFonts w:ascii="Courier New" w:hAnsi="Courier New" w:cs="Courier New" w:hint="default"/>
      </w:rPr>
    </w:lvl>
    <w:lvl w:ilvl="5" w:tplc="440A0005" w:tentative="1">
      <w:start w:val="1"/>
      <w:numFmt w:val="bullet"/>
      <w:lvlText w:val=""/>
      <w:lvlJc w:val="left"/>
      <w:pPr>
        <w:ind w:left="4920" w:hanging="360"/>
      </w:pPr>
      <w:rPr>
        <w:rFonts w:ascii="Wingdings" w:hAnsi="Wingdings" w:hint="default"/>
      </w:rPr>
    </w:lvl>
    <w:lvl w:ilvl="6" w:tplc="440A0001" w:tentative="1">
      <w:start w:val="1"/>
      <w:numFmt w:val="bullet"/>
      <w:lvlText w:val=""/>
      <w:lvlJc w:val="left"/>
      <w:pPr>
        <w:ind w:left="5640" w:hanging="360"/>
      </w:pPr>
      <w:rPr>
        <w:rFonts w:ascii="Symbol" w:hAnsi="Symbol" w:hint="default"/>
      </w:rPr>
    </w:lvl>
    <w:lvl w:ilvl="7" w:tplc="440A0003" w:tentative="1">
      <w:start w:val="1"/>
      <w:numFmt w:val="bullet"/>
      <w:lvlText w:val="o"/>
      <w:lvlJc w:val="left"/>
      <w:pPr>
        <w:ind w:left="6360" w:hanging="360"/>
      </w:pPr>
      <w:rPr>
        <w:rFonts w:ascii="Courier New" w:hAnsi="Courier New" w:cs="Courier New" w:hint="default"/>
      </w:rPr>
    </w:lvl>
    <w:lvl w:ilvl="8" w:tplc="440A0005" w:tentative="1">
      <w:start w:val="1"/>
      <w:numFmt w:val="bullet"/>
      <w:lvlText w:val=""/>
      <w:lvlJc w:val="left"/>
      <w:pPr>
        <w:ind w:left="7080" w:hanging="360"/>
      </w:pPr>
      <w:rPr>
        <w:rFonts w:ascii="Wingdings" w:hAnsi="Wingdings" w:hint="default"/>
      </w:rPr>
    </w:lvl>
  </w:abstractNum>
  <w:abstractNum w:abstractNumId="1838">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0">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1">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2">
    <w:nsid w:val="611E7B31"/>
    <w:multiLevelType w:val="hybridMultilevel"/>
    <w:tmpl w:val="C914A9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43">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5">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7">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9">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0">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54">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856">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60">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6">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67">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69">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72">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5">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76">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77">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8">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79">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80">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1">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82">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3">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84">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5">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86">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93">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95">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96">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97">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9">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02">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3">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04">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05">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6">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7">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08">
    <w:nsid w:val="64C07188"/>
    <w:multiLevelType w:val="hybridMultilevel"/>
    <w:tmpl w:val="501E26A4"/>
    <w:lvl w:ilvl="0" w:tplc="2C68035A">
      <w:start w:val="1"/>
      <w:numFmt w:val="upperRoman"/>
      <w:lvlText w:val="%1."/>
      <w:lvlJc w:val="left"/>
      <w:pPr>
        <w:tabs>
          <w:tab w:val="num" w:pos="1146"/>
        </w:tabs>
        <w:ind w:left="1146" w:hanging="720"/>
      </w:pPr>
      <w:rPr>
        <w:rFonts w:hint="default"/>
        <w:b w:val="0"/>
      </w:rPr>
    </w:lvl>
    <w:lvl w:ilvl="1" w:tplc="340A0019">
      <w:start w:val="1"/>
      <w:numFmt w:val="lowerLetter"/>
      <w:lvlText w:val="%2."/>
      <w:lvlJc w:val="left"/>
      <w:pPr>
        <w:tabs>
          <w:tab w:val="num" w:pos="2288"/>
        </w:tabs>
        <w:ind w:left="2288" w:hanging="360"/>
      </w:pPr>
    </w:lvl>
    <w:lvl w:ilvl="2" w:tplc="340A001B">
      <w:start w:val="1"/>
      <w:numFmt w:val="lowerRoman"/>
      <w:lvlText w:val="%3."/>
      <w:lvlJc w:val="right"/>
      <w:pPr>
        <w:tabs>
          <w:tab w:val="num" w:pos="3008"/>
        </w:tabs>
        <w:ind w:left="3008" w:hanging="180"/>
      </w:pPr>
    </w:lvl>
    <w:lvl w:ilvl="3" w:tplc="340A000F" w:tentative="1">
      <w:start w:val="1"/>
      <w:numFmt w:val="decimal"/>
      <w:lvlText w:val="%4."/>
      <w:lvlJc w:val="left"/>
      <w:pPr>
        <w:tabs>
          <w:tab w:val="num" w:pos="3728"/>
        </w:tabs>
        <w:ind w:left="3728" w:hanging="360"/>
      </w:pPr>
    </w:lvl>
    <w:lvl w:ilvl="4" w:tplc="340A0019" w:tentative="1">
      <w:start w:val="1"/>
      <w:numFmt w:val="lowerLetter"/>
      <w:lvlText w:val="%5."/>
      <w:lvlJc w:val="left"/>
      <w:pPr>
        <w:tabs>
          <w:tab w:val="num" w:pos="4448"/>
        </w:tabs>
        <w:ind w:left="4448" w:hanging="360"/>
      </w:pPr>
    </w:lvl>
    <w:lvl w:ilvl="5" w:tplc="340A001B" w:tentative="1">
      <w:start w:val="1"/>
      <w:numFmt w:val="lowerRoman"/>
      <w:lvlText w:val="%6."/>
      <w:lvlJc w:val="right"/>
      <w:pPr>
        <w:tabs>
          <w:tab w:val="num" w:pos="5168"/>
        </w:tabs>
        <w:ind w:left="5168" w:hanging="180"/>
      </w:pPr>
    </w:lvl>
    <w:lvl w:ilvl="6" w:tplc="340A000F" w:tentative="1">
      <w:start w:val="1"/>
      <w:numFmt w:val="decimal"/>
      <w:lvlText w:val="%7."/>
      <w:lvlJc w:val="left"/>
      <w:pPr>
        <w:tabs>
          <w:tab w:val="num" w:pos="5888"/>
        </w:tabs>
        <w:ind w:left="5888" w:hanging="360"/>
      </w:pPr>
    </w:lvl>
    <w:lvl w:ilvl="7" w:tplc="340A0019" w:tentative="1">
      <w:start w:val="1"/>
      <w:numFmt w:val="lowerLetter"/>
      <w:lvlText w:val="%8."/>
      <w:lvlJc w:val="left"/>
      <w:pPr>
        <w:tabs>
          <w:tab w:val="num" w:pos="6608"/>
        </w:tabs>
        <w:ind w:left="6608" w:hanging="360"/>
      </w:pPr>
    </w:lvl>
    <w:lvl w:ilvl="8" w:tplc="340A001B" w:tentative="1">
      <w:start w:val="1"/>
      <w:numFmt w:val="lowerRoman"/>
      <w:lvlText w:val="%9."/>
      <w:lvlJc w:val="right"/>
      <w:pPr>
        <w:tabs>
          <w:tab w:val="num" w:pos="7328"/>
        </w:tabs>
        <w:ind w:left="7328" w:hanging="180"/>
      </w:pPr>
    </w:lvl>
  </w:abstractNum>
  <w:abstractNum w:abstractNumId="1909">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0">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1">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12">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14">
    <w:nsid w:val="64F379EA"/>
    <w:multiLevelType w:val="hybridMultilevel"/>
    <w:tmpl w:val="D764B70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15">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6">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918">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9">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20">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1">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923">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24">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25">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27">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28">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931">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32">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33">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34">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6">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37">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39">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40">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41">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42">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3">
    <w:nsid w:val="66B73BE2"/>
    <w:multiLevelType w:val="hybridMultilevel"/>
    <w:tmpl w:val="7D5244BA"/>
    <w:lvl w:ilvl="0" w:tplc="61765872">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945">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7">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8">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9">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50">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752119E"/>
    <w:multiLevelType w:val="hybridMultilevel"/>
    <w:tmpl w:val="960E1912"/>
    <w:lvl w:ilvl="0" w:tplc="103077D4">
      <w:start w:val="1"/>
      <w:numFmt w:val="upperRoman"/>
      <w:lvlText w:val="%1."/>
      <w:lvlJc w:val="left"/>
      <w:pPr>
        <w:ind w:left="1146" w:hanging="720"/>
      </w:pPr>
      <w:rPr>
        <w:rFonts w:eastAsia="Calibr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53">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5">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7">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8">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959">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0">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1">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7">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1">
    <w:nsid w:val="68695001"/>
    <w:multiLevelType w:val="hybridMultilevel"/>
    <w:tmpl w:val="0F1884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72">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4">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5">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8850EE1"/>
    <w:multiLevelType w:val="hybridMultilevel"/>
    <w:tmpl w:val="EF5E8E0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77">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78">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79">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82">
    <w:nsid w:val="68E30775"/>
    <w:multiLevelType w:val="hybridMultilevel"/>
    <w:tmpl w:val="7EB6905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83">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4">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86">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88">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9">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0">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93">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94">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5">
    <w:nsid w:val="6974613F"/>
    <w:multiLevelType w:val="hybridMultilevel"/>
    <w:tmpl w:val="0C6AA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97">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98">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99">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2000">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02">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03">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4">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05">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06">
    <w:nsid w:val="69E831D7"/>
    <w:multiLevelType w:val="hybridMultilevel"/>
    <w:tmpl w:val="5F6654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7">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8">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10">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13">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5">
    <w:nsid w:val="6AD3720C"/>
    <w:multiLevelType w:val="hybridMultilevel"/>
    <w:tmpl w:val="D9F4FE24"/>
    <w:lvl w:ilvl="0" w:tplc="09264266">
      <w:start w:val="1"/>
      <w:numFmt w:val="lowerLetter"/>
      <w:lvlText w:val="%1)"/>
      <w:lvlJc w:val="left"/>
      <w:pPr>
        <w:ind w:left="1428" w:hanging="360"/>
      </w:pPr>
      <w:rPr>
        <w:rFonts w:eastAsia="Calibr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16">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17">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0">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1">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022">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3">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2024">
    <w:nsid w:val="6B7C3DB9"/>
    <w:multiLevelType w:val="hybridMultilevel"/>
    <w:tmpl w:val="807A4852"/>
    <w:lvl w:ilvl="0" w:tplc="01EADF68">
      <w:start w:val="1"/>
      <w:numFmt w:val="decimal"/>
      <w:lvlText w:val="%1)"/>
      <w:lvlJc w:val="left"/>
      <w:pPr>
        <w:ind w:left="1637" w:hanging="360"/>
      </w:pPr>
      <w:rPr>
        <w:rFonts w:hint="default"/>
        <w:b/>
        <w:sz w:val="22"/>
        <w:szCs w:val="22"/>
      </w:rPr>
    </w:lvl>
    <w:lvl w:ilvl="1" w:tplc="440A0003">
      <w:start w:val="1"/>
      <w:numFmt w:val="bullet"/>
      <w:lvlText w:val="o"/>
      <w:lvlJc w:val="left"/>
      <w:pPr>
        <w:ind w:left="8965" w:hanging="360"/>
      </w:pPr>
      <w:rPr>
        <w:rFonts w:ascii="Courier New" w:hAnsi="Courier New" w:cs="Courier New" w:hint="default"/>
      </w:rPr>
    </w:lvl>
    <w:lvl w:ilvl="2" w:tplc="440A0005">
      <w:start w:val="1"/>
      <w:numFmt w:val="bullet"/>
      <w:lvlText w:val=""/>
      <w:lvlJc w:val="left"/>
      <w:pPr>
        <w:ind w:left="9685" w:hanging="360"/>
      </w:pPr>
      <w:rPr>
        <w:rFonts w:ascii="Wingdings" w:hAnsi="Wingdings" w:hint="default"/>
      </w:rPr>
    </w:lvl>
    <w:lvl w:ilvl="3" w:tplc="440A0001">
      <w:start w:val="1"/>
      <w:numFmt w:val="bullet"/>
      <w:lvlText w:val=""/>
      <w:lvlJc w:val="left"/>
      <w:pPr>
        <w:ind w:left="10142" w:hanging="360"/>
      </w:pPr>
      <w:rPr>
        <w:rFonts w:ascii="Symbol" w:hAnsi="Symbol" w:hint="default"/>
      </w:rPr>
    </w:lvl>
    <w:lvl w:ilvl="4" w:tplc="440A0003">
      <w:start w:val="1"/>
      <w:numFmt w:val="bullet"/>
      <w:lvlText w:val="o"/>
      <w:lvlJc w:val="left"/>
      <w:pPr>
        <w:ind w:left="11125" w:hanging="360"/>
      </w:pPr>
      <w:rPr>
        <w:rFonts w:ascii="Courier New" w:hAnsi="Courier New" w:cs="Courier New" w:hint="default"/>
      </w:rPr>
    </w:lvl>
    <w:lvl w:ilvl="5" w:tplc="440A0005">
      <w:start w:val="1"/>
      <w:numFmt w:val="bullet"/>
      <w:lvlText w:val=""/>
      <w:lvlJc w:val="left"/>
      <w:pPr>
        <w:ind w:left="11845" w:hanging="360"/>
      </w:pPr>
      <w:rPr>
        <w:rFonts w:ascii="Wingdings" w:hAnsi="Wingdings" w:hint="default"/>
      </w:rPr>
    </w:lvl>
    <w:lvl w:ilvl="6" w:tplc="440A0001">
      <w:start w:val="1"/>
      <w:numFmt w:val="bullet"/>
      <w:lvlText w:val=""/>
      <w:lvlJc w:val="left"/>
      <w:pPr>
        <w:ind w:left="12565" w:hanging="360"/>
      </w:pPr>
      <w:rPr>
        <w:rFonts w:ascii="Symbol" w:hAnsi="Symbol" w:hint="default"/>
      </w:rPr>
    </w:lvl>
    <w:lvl w:ilvl="7" w:tplc="440A0003">
      <w:start w:val="1"/>
      <w:numFmt w:val="bullet"/>
      <w:lvlText w:val="o"/>
      <w:lvlJc w:val="left"/>
      <w:pPr>
        <w:ind w:left="13285" w:hanging="360"/>
      </w:pPr>
      <w:rPr>
        <w:rFonts w:ascii="Courier New" w:hAnsi="Courier New" w:cs="Courier New" w:hint="default"/>
      </w:rPr>
    </w:lvl>
    <w:lvl w:ilvl="8" w:tplc="440A0005">
      <w:start w:val="1"/>
      <w:numFmt w:val="bullet"/>
      <w:lvlText w:val=""/>
      <w:lvlJc w:val="left"/>
      <w:pPr>
        <w:ind w:left="14005" w:hanging="360"/>
      </w:pPr>
      <w:rPr>
        <w:rFonts w:ascii="Wingdings" w:hAnsi="Wingdings" w:hint="default"/>
      </w:rPr>
    </w:lvl>
  </w:abstractNum>
  <w:abstractNum w:abstractNumId="2025">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27">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8">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31">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2">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2034">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5">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2036">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38">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39">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2">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3">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47">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48">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9">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0">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52">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53">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55">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56">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7">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8">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59">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3">
    <w:nsid w:val="6DA17593"/>
    <w:multiLevelType w:val="hybridMultilevel"/>
    <w:tmpl w:val="CFA6AC76"/>
    <w:lvl w:ilvl="0" w:tplc="ED603EC8">
      <w:start w:val="1"/>
      <w:numFmt w:val="lowerLetter"/>
      <w:lvlText w:val="%1)"/>
      <w:lvlJc w:val="left"/>
      <w:pPr>
        <w:ind w:left="1068" w:hanging="360"/>
      </w:pPr>
      <w:rPr>
        <w:rFonts w:eastAsia="Calibr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4">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68">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69">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70">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72">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6">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8">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9">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1">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82">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4">
    <w:nsid w:val="6E5A3EF8"/>
    <w:multiLevelType w:val="hybridMultilevel"/>
    <w:tmpl w:val="E34C9002"/>
    <w:lvl w:ilvl="0" w:tplc="26BC7236">
      <w:start w:val="1"/>
      <w:numFmt w:val="upperRoman"/>
      <w:lvlText w:val="%1."/>
      <w:lvlJc w:val="left"/>
      <w:pPr>
        <w:ind w:left="1080" w:hanging="720"/>
      </w:pPr>
      <w:rPr>
        <w:rFonts w:ascii="Times New Roman" w:eastAsia="Calibr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86">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88">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9">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91">
    <w:nsid w:val="6EC554C4"/>
    <w:multiLevelType w:val="hybridMultilevel"/>
    <w:tmpl w:val="5428E34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92">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94">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5">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6">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7">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8">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2">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104">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5">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6">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07">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08">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12">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13">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5">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16">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7">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19">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21">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22">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3">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4">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25">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126">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7">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8">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9">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1">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2">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4">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135">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136">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37">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138">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139">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0">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1">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42">
    <w:nsid w:val="717562B1"/>
    <w:multiLevelType w:val="hybridMultilevel"/>
    <w:tmpl w:val="FCDAF8EC"/>
    <w:lvl w:ilvl="0" w:tplc="440A000F">
      <w:start w:val="1"/>
      <w:numFmt w:val="decimal"/>
      <w:lvlText w:val="%1."/>
      <w:lvlJc w:val="left"/>
      <w:pPr>
        <w:ind w:left="1320" w:hanging="360"/>
      </w:p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2143">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144">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146">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48">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49">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50">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1">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2">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55">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8">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69">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70">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71">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72">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3">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74">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5">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7">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8">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79">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0">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82">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3">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84">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5">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7">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8">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89">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0">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91">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92">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94">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5">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97">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98">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200">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01">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03">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4">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06">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207">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09">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53D7CDB"/>
    <w:multiLevelType w:val="hybridMultilevel"/>
    <w:tmpl w:val="54CA62E6"/>
    <w:lvl w:ilvl="0" w:tplc="440A000F">
      <w:start w:val="1"/>
      <w:numFmt w:val="decimal"/>
      <w:lvlText w:val="%1."/>
      <w:lvlJc w:val="left"/>
      <w:pPr>
        <w:ind w:left="1140" w:hanging="360"/>
      </w:pPr>
    </w:lvl>
    <w:lvl w:ilvl="1" w:tplc="440A0019" w:tentative="1">
      <w:start w:val="1"/>
      <w:numFmt w:val="lowerLetter"/>
      <w:lvlText w:val="%2."/>
      <w:lvlJc w:val="left"/>
      <w:pPr>
        <w:ind w:left="1860" w:hanging="360"/>
      </w:pPr>
    </w:lvl>
    <w:lvl w:ilvl="2" w:tplc="440A001B" w:tentative="1">
      <w:start w:val="1"/>
      <w:numFmt w:val="lowerRoman"/>
      <w:lvlText w:val="%3."/>
      <w:lvlJc w:val="right"/>
      <w:pPr>
        <w:ind w:left="2580" w:hanging="180"/>
      </w:pPr>
    </w:lvl>
    <w:lvl w:ilvl="3" w:tplc="440A000F" w:tentative="1">
      <w:start w:val="1"/>
      <w:numFmt w:val="decimal"/>
      <w:lvlText w:val="%4."/>
      <w:lvlJc w:val="left"/>
      <w:pPr>
        <w:ind w:left="3300" w:hanging="360"/>
      </w:pPr>
    </w:lvl>
    <w:lvl w:ilvl="4" w:tplc="440A0019" w:tentative="1">
      <w:start w:val="1"/>
      <w:numFmt w:val="lowerLetter"/>
      <w:lvlText w:val="%5."/>
      <w:lvlJc w:val="left"/>
      <w:pPr>
        <w:ind w:left="4020" w:hanging="360"/>
      </w:pPr>
    </w:lvl>
    <w:lvl w:ilvl="5" w:tplc="440A001B" w:tentative="1">
      <w:start w:val="1"/>
      <w:numFmt w:val="lowerRoman"/>
      <w:lvlText w:val="%6."/>
      <w:lvlJc w:val="right"/>
      <w:pPr>
        <w:ind w:left="4740" w:hanging="180"/>
      </w:pPr>
    </w:lvl>
    <w:lvl w:ilvl="6" w:tplc="440A000F" w:tentative="1">
      <w:start w:val="1"/>
      <w:numFmt w:val="decimal"/>
      <w:lvlText w:val="%7."/>
      <w:lvlJc w:val="left"/>
      <w:pPr>
        <w:ind w:left="5460" w:hanging="360"/>
      </w:pPr>
    </w:lvl>
    <w:lvl w:ilvl="7" w:tplc="440A0019" w:tentative="1">
      <w:start w:val="1"/>
      <w:numFmt w:val="lowerLetter"/>
      <w:lvlText w:val="%8."/>
      <w:lvlJc w:val="left"/>
      <w:pPr>
        <w:ind w:left="6180" w:hanging="360"/>
      </w:pPr>
    </w:lvl>
    <w:lvl w:ilvl="8" w:tplc="440A001B" w:tentative="1">
      <w:start w:val="1"/>
      <w:numFmt w:val="lowerRoman"/>
      <w:lvlText w:val="%9."/>
      <w:lvlJc w:val="right"/>
      <w:pPr>
        <w:ind w:left="6900" w:hanging="180"/>
      </w:pPr>
    </w:lvl>
  </w:abstractNum>
  <w:abstractNum w:abstractNumId="2211">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12">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3">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14">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15">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6">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18">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9">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20">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221">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5D00F96"/>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224">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226">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227">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8">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9">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32">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6">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8">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239">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40">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2">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3">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4">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246">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8">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249">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0">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1">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252">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3">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4">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6">
    <w:nsid w:val="77D737F7"/>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7">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59">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260">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262">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63">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4">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5">
    <w:nsid w:val="784A78DC"/>
    <w:multiLevelType w:val="hybridMultilevel"/>
    <w:tmpl w:val="E7622D8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6">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7">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8">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9">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0">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71">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2">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4">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76">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77">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8">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79">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80">
    <w:nsid w:val="793A6A7C"/>
    <w:multiLevelType w:val="hybridMultilevel"/>
    <w:tmpl w:val="C73E4B1C"/>
    <w:lvl w:ilvl="0" w:tplc="FB48804C">
      <w:start w:val="1"/>
      <w:numFmt w:val="upperRoman"/>
      <w:lvlText w:val="%1."/>
      <w:lvlJc w:val="left"/>
      <w:pPr>
        <w:ind w:left="1146" w:hanging="720"/>
      </w:pPr>
      <w:rPr>
        <w:rFonts w:eastAsia="Calibr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81">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82">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3">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84">
    <w:nsid w:val="7963155D"/>
    <w:multiLevelType w:val="hybridMultilevel"/>
    <w:tmpl w:val="743476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5">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6">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7">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88">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89">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0">
    <w:nsid w:val="798C4BE3"/>
    <w:multiLevelType w:val="hybridMultilevel"/>
    <w:tmpl w:val="2926DE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1">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92">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3">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4">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5">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6">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97">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98">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99">
    <w:nsid w:val="79DD781F"/>
    <w:multiLevelType w:val="hybridMultilevel"/>
    <w:tmpl w:val="295290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0">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01">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02">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3">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4">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305">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6">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7">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8">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9">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0">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311">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312">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3">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14">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15">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16">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7">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8">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9">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320">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21">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2">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23">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4">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25">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326">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7">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8">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329">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330">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31">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2">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333">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4">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5">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336">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7">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8">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39">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0">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41">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2">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3">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344">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45">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46">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7">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8">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49">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0">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1">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2">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53">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54">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55">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6">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57">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58">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59">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0">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61">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2">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3">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64">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5">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66">
    <w:nsid w:val="7DFF6F1D"/>
    <w:multiLevelType w:val="hybridMultilevel"/>
    <w:tmpl w:val="E146C7D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67">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68">
    <w:nsid w:val="7E0C5CCD"/>
    <w:multiLevelType w:val="hybridMultilevel"/>
    <w:tmpl w:val="C85E3C4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69">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0">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71">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2">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3">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74">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5">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76">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77">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78">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79">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0">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1">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82">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83">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84">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85">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86">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7">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88">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9">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0">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1">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92">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93">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94">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5">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6">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97">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98">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99">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0">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1">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02">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403">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43"/>
  </w:num>
  <w:num w:numId="3">
    <w:abstractNumId w:val="2296"/>
  </w:num>
  <w:num w:numId="4">
    <w:abstractNumId w:val="173"/>
  </w:num>
  <w:num w:numId="5">
    <w:abstractNumId w:val="2275"/>
  </w:num>
  <w:num w:numId="6">
    <w:abstractNumId w:val="1607"/>
  </w:num>
  <w:num w:numId="7">
    <w:abstractNumId w:val="2023"/>
  </w:num>
  <w:num w:numId="8">
    <w:abstractNumId w:val="16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43"/>
  </w:num>
  <w:num w:numId="10">
    <w:abstractNumId w:val="1470"/>
  </w:num>
  <w:num w:numId="11">
    <w:abstractNumId w:val="1802"/>
  </w:num>
  <w:num w:numId="12">
    <w:abstractNumId w:val="1037"/>
  </w:num>
  <w:num w:numId="13">
    <w:abstractNumId w:val="1466"/>
  </w:num>
  <w:num w:numId="14">
    <w:abstractNumId w:val="596"/>
  </w:num>
  <w:num w:numId="15">
    <w:abstractNumId w:val="1095"/>
  </w:num>
  <w:num w:numId="16">
    <w:abstractNumId w:val="1648"/>
  </w:num>
  <w:num w:numId="17">
    <w:abstractNumId w:val="1990"/>
  </w:num>
  <w:num w:numId="18">
    <w:abstractNumId w:val="359"/>
  </w:num>
  <w:num w:numId="19">
    <w:abstractNumId w:val="1533"/>
  </w:num>
  <w:num w:numId="20">
    <w:abstractNumId w:val="2389"/>
  </w:num>
  <w:num w:numId="21">
    <w:abstractNumId w:val="1857"/>
  </w:num>
  <w:num w:numId="22">
    <w:abstractNumId w:val="1579"/>
  </w:num>
  <w:num w:numId="23">
    <w:abstractNumId w:val="1393"/>
  </w:num>
  <w:num w:numId="24">
    <w:abstractNumId w:val="885"/>
  </w:num>
  <w:num w:numId="25">
    <w:abstractNumId w:val="1696"/>
  </w:num>
  <w:num w:numId="26">
    <w:abstractNumId w:val="2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44"/>
  </w:num>
  <w:num w:numId="30">
    <w:abstractNumId w:val="929"/>
  </w:num>
  <w:num w:numId="31">
    <w:abstractNumId w:val="837"/>
  </w:num>
  <w:num w:numId="32">
    <w:abstractNumId w:val="1773"/>
  </w:num>
  <w:num w:numId="33">
    <w:abstractNumId w:val="1576"/>
  </w:num>
  <w:num w:numId="34">
    <w:abstractNumId w:val="1195"/>
  </w:num>
  <w:num w:numId="35">
    <w:abstractNumId w:val="1509"/>
  </w:num>
  <w:num w:numId="36">
    <w:abstractNumId w:val="1175"/>
  </w:num>
  <w:num w:numId="37">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06"/>
  </w:num>
  <w:num w:numId="40">
    <w:abstractNumId w:val="1556"/>
  </w:num>
  <w:num w:numId="41">
    <w:abstractNumId w:val="2098"/>
  </w:num>
  <w:num w:numId="42">
    <w:abstractNumId w:val="1390"/>
  </w:num>
  <w:num w:numId="43">
    <w:abstractNumId w:val="651"/>
  </w:num>
  <w:num w:numId="44">
    <w:abstractNumId w:val="1517"/>
  </w:num>
  <w:num w:numId="45">
    <w:abstractNumId w:val="592"/>
  </w:num>
  <w:num w:numId="46">
    <w:abstractNumId w:val="1663"/>
  </w:num>
  <w:num w:numId="47">
    <w:abstractNumId w:val="2134"/>
  </w:num>
  <w:num w:numId="48">
    <w:abstractNumId w:val="2079"/>
  </w:num>
  <w:num w:numId="49">
    <w:abstractNumId w:val="1621"/>
  </w:num>
  <w:num w:numId="50">
    <w:abstractNumId w:val="1998"/>
  </w:num>
  <w:num w:numId="51">
    <w:abstractNumId w:val="1993"/>
  </w:num>
  <w:num w:numId="52">
    <w:abstractNumId w:val="202"/>
  </w:num>
  <w:num w:numId="53">
    <w:abstractNumId w:val="1271"/>
  </w:num>
  <w:num w:numId="54">
    <w:abstractNumId w:val="2168"/>
  </w:num>
  <w:num w:numId="55">
    <w:abstractNumId w:val="1494"/>
  </w:num>
  <w:num w:numId="56">
    <w:abstractNumId w:val="252"/>
  </w:num>
  <w:num w:numId="57">
    <w:abstractNumId w:val="112"/>
  </w:num>
  <w:num w:numId="58">
    <w:abstractNumId w:val="547"/>
  </w:num>
  <w:num w:numId="59">
    <w:abstractNumId w:val="974"/>
  </w:num>
  <w:num w:numId="60">
    <w:abstractNumId w:val="1716"/>
  </w:num>
  <w:num w:numId="61">
    <w:abstractNumId w:val="1863"/>
  </w:num>
  <w:num w:numId="62">
    <w:abstractNumId w:val="2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84"/>
  </w:num>
  <w:num w:numId="64">
    <w:abstractNumId w:val="1797"/>
  </w:num>
  <w:num w:numId="65">
    <w:abstractNumId w:val="1821"/>
  </w:num>
  <w:num w:numId="66">
    <w:abstractNumId w:val="2119"/>
  </w:num>
  <w:num w:numId="67">
    <w:abstractNumId w:val="1109"/>
  </w:num>
  <w:num w:numId="68">
    <w:abstractNumId w:val="164"/>
  </w:num>
  <w:num w:numId="69">
    <w:abstractNumId w:val="1691"/>
  </w:num>
  <w:num w:numId="70">
    <w:abstractNumId w:val="35"/>
  </w:num>
  <w:num w:numId="71">
    <w:abstractNumId w:val="1918"/>
  </w:num>
  <w:num w:numId="72">
    <w:abstractNumId w:val="341"/>
  </w:num>
  <w:num w:numId="73">
    <w:abstractNumId w:val="1859"/>
  </w:num>
  <w:num w:numId="74">
    <w:abstractNumId w:val="1738"/>
  </w:num>
  <w:num w:numId="75">
    <w:abstractNumId w:val="121"/>
  </w:num>
  <w:num w:numId="76">
    <w:abstractNumId w:val="860"/>
  </w:num>
  <w:num w:numId="77">
    <w:abstractNumId w:val="533"/>
  </w:num>
  <w:num w:numId="78">
    <w:abstractNumId w:val="886"/>
  </w:num>
  <w:num w:numId="79">
    <w:abstractNumId w:val="292"/>
  </w:num>
  <w:num w:numId="80">
    <w:abstractNumId w:val="792"/>
  </w:num>
  <w:num w:numId="81">
    <w:abstractNumId w:val="335"/>
  </w:num>
  <w:num w:numId="82">
    <w:abstractNumId w:val="292"/>
  </w:num>
  <w:num w:numId="83">
    <w:abstractNumId w:val="808"/>
  </w:num>
  <w:num w:numId="84">
    <w:abstractNumId w:val="15"/>
  </w:num>
  <w:num w:numId="85">
    <w:abstractNumId w:val="1518"/>
  </w:num>
  <w:num w:numId="86">
    <w:abstractNumId w:val="1824"/>
  </w:num>
  <w:num w:numId="87">
    <w:abstractNumId w:val="786"/>
  </w:num>
  <w:num w:numId="88">
    <w:abstractNumId w:val="2103"/>
  </w:num>
  <w:num w:numId="89">
    <w:abstractNumId w:val="2054"/>
  </w:num>
  <w:num w:numId="90">
    <w:abstractNumId w:val="1046"/>
  </w:num>
  <w:num w:numId="91">
    <w:abstractNumId w:val="644"/>
  </w:num>
  <w:num w:numId="92">
    <w:abstractNumId w:val="634"/>
  </w:num>
  <w:num w:numId="93">
    <w:abstractNumId w:val="805"/>
  </w:num>
  <w:num w:numId="94">
    <w:abstractNumId w:val="507"/>
  </w:num>
  <w:num w:numId="95">
    <w:abstractNumId w:val="1750"/>
  </w:num>
  <w:num w:numId="96">
    <w:abstractNumId w:val="1012"/>
  </w:num>
  <w:num w:numId="97">
    <w:abstractNumId w:val="1184"/>
  </w:num>
  <w:num w:numId="98">
    <w:abstractNumId w:val="1908"/>
  </w:num>
  <w:num w:numId="99">
    <w:abstractNumId w:val="1350"/>
  </w:num>
  <w:num w:numId="100">
    <w:abstractNumId w:val="17"/>
  </w:num>
  <w:num w:numId="101">
    <w:abstractNumId w:val="526"/>
  </w:num>
  <w:num w:numId="102">
    <w:abstractNumId w:val="260"/>
  </w:num>
  <w:num w:numId="103">
    <w:abstractNumId w:val="1854"/>
  </w:num>
  <w:num w:numId="104">
    <w:abstractNumId w:val="99"/>
  </w:num>
  <w:num w:numId="105">
    <w:abstractNumId w:val="1001"/>
  </w:num>
  <w:num w:numId="106">
    <w:abstractNumId w:val="1084"/>
  </w:num>
  <w:num w:numId="107">
    <w:abstractNumId w:val="1483"/>
  </w:num>
  <w:num w:numId="108">
    <w:abstractNumId w:val="1888"/>
  </w:num>
  <w:num w:numId="109">
    <w:abstractNumId w:val="1578"/>
  </w:num>
  <w:num w:numId="110">
    <w:abstractNumId w:val="114"/>
  </w:num>
  <w:num w:numId="111">
    <w:abstractNumId w:val="1725"/>
  </w:num>
  <w:num w:numId="112">
    <w:abstractNumId w:val="1235"/>
  </w:num>
  <w:num w:numId="113">
    <w:abstractNumId w:val="958"/>
  </w:num>
  <w:num w:numId="114">
    <w:abstractNumId w:val="942"/>
  </w:num>
  <w:num w:numId="115">
    <w:abstractNumId w:val="576"/>
  </w:num>
  <w:num w:numId="116">
    <w:abstractNumId w:val="824"/>
  </w:num>
  <w:num w:numId="117">
    <w:abstractNumId w:val="175"/>
  </w:num>
  <w:num w:numId="118">
    <w:abstractNumId w:val="1537"/>
  </w:num>
  <w:num w:numId="119">
    <w:abstractNumId w:val="153"/>
  </w:num>
  <w:num w:numId="120">
    <w:abstractNumId w:val="2166"/>
  </w:num>
  <w:num w:numId="121">
    <w:abstractNumId w:val="2234"/>
  </w:num>
  <w:num w:numId="122">
    <w:abstractNumId w:val="282"/>
  </w:num>
  <w:num w:numId="123">
    <w:abstractNumId w:val="549"/>
  </w:num>
  <w:num w:numId="124">
    <w:abstractNumId w:val="1596"/>
  </w:num>
  <w:num w:numId="125">
    <w:abstractNumId w:val="2061"/>
  </w:num>
  <w:num w:numId="126">
    <w:abstractNumId w:val="425"/>
  </w:num>
  <w:num w:numId="127">
    <w:abstractNumId w:val="1135"/>
  </w:num>
  <w:num w:numId="128">
    <w:abstractNumId w:val="2369"/>
  </w:num>
  <w:num w:numId="129">
    <w:abstractNumId w:val="867"/>
  </w:num>
  <w:num w:numId="130">
    <w:abstractNumId w:val="1770"/>
  </w:num>
  <w:num w:numId="131">
    <w:abstractNumId w:val="445"/>
  </w:num>
  <w:num w:numId="132">
    <w:abstractNumId w:val="2379"/>
  </w:num>
  <w:num w:numId="133">
    <w:abstractNumId w:val="1405"/>
  </w:num>
  <w:num w:numId="134">
    <w:abstractNumId w:val="528"/>
  </w:num>
  <w:num w:numId="135">
    <w:abstractNumId w:val="2036"/>
  </w:num>
  <w:num w:numId="136">
    <w:abstractNumId w:val="329"/>
  </w:num>
  <w:num w:numId="137">
    <w:abstractNumId w:val="858"/>
  </w:num>
  <w:num w:numId="138">
    <w:abstractNumId w:val="2009"/>
  </w:num>
  <w:num w:numId="139">
    <w:abstractNumId w:val="303"/>
  </w:num>
  <w:num w:numId="140">
    <w:abstractNumId w:val="251"/>
  </w:num>
  <w:num w:numId="141">
    <w:abstractNumId w:val="494"/>
  </w:num>
  <w:num w:numId="142">
    <w:abstractNumId w:val="1637"/>
  </w:num>
  <w:num w:numId="143">
    <w:abstractNumId w:val="2049"/>
  </w:num>
  <w:num w:numId="144">
    <w:abstractNumId w:val="2215"/>
  </w:num>
  <w:num w:numId="145">
    <w:abstractNumId w:val="1308"/>
  </w:num>
  <w:num w:numId="146">
    <w:abstractNumId w:val="999"/>
  </w:num>
  <w:num w:numId="147">
    <w:abstractNumId w:val="1130"/>
  </w:num>
  <w:num w:numId="148">
    <w:abstractNumId w:val="407"/>
  </w:num>
  <w:num w:numId="149">
    <w:abstractNumId w:val="2105"/>
  </w:num>
  <w:num w:numId="150">
    <w:abstractNumId w:val="215"/>
  </w:num>
  <w:num w:numId="151">
    <w:abstractNumId w:val="358"/>
  </w:num>
  <w:num w:numId="152">
    <w:abstractNumId w:val="601"/>
  </w:num>
  <w:num w:numId="153">
    <w:abstractNumId w:val="449"/>
  </w:num>
  <w:num w:numId="154">
    <w:abstractNumId w:val="285"/>
  </w:num>
  <w:num w:numId="155">
    <w:abstractNumId w:val="682"/>
  </w:num>
  <w:num w:numId="156">
    <w:abstractNumId w:val="157"/>
  </w:num>
  <w:num w:numId="157">
    <w:abstractNumId w:val="2041"/>
  </w:num>
  <w:num w:numId="158">
    <w:abstractNumId w:val="652"/>
  </w:num>
  <w:num w:numId="159">
    <w:abstractNumId w:val="479"/>
  </w:num>
  <w:num w:numId="160">
    <w:abstractNumId w:val="1775"/>
  </w:num>
  <w:num w:numId="161">
    <w:abstractNumId w:val="1970"/>
  </w:num>
  <w:num w:numId="162">
    <w:abstractNumId w:val="399"/>
  </w:num>
  <w:num w:numId="163">
    <w:abstractNumId w:val="940"/>
  </w:num>
  <w:num w:numId="164">
    <w:abstractNumId w:val="80"/>
  </w:num>
  <w:num w:numId="165">
    <w:abstractNumId w:val="607"/>
  </w:num>
  <w:num w:numId="166">
    <w:abstractNumId w:val="1872"/>
  </w:num>
  <w:num w:numId="167">
    <w:abstractNumId w:val="412"/>
  </w:num>
  <w:num w:numId="168">
    <w:abstractNumId w:val="1959"/>
  </w:num>
  <w:num w:numId="169">
    <w:abstractNumId w:val="978"/>
  </w:num>
  <w:num w:numId="170">
    <w:abstractNumId w:val="2236"/>
  </w:num>
  <w:num w:numId="171">
    <w:abstractNumId w:val="354"/>
  </w:num>
  <w:num w:numId="172">
    <w:abstractNumId w:val="1118"/>
  </w:num>
  <w:num w:numId="173">
    <w:abstractNumId w:val="880"/>
  </w:num>
  <w:num w:numId="174">
    <w:abstractNumId w:val="1869"/>
  </w:num>
  <w:num w:numId="175">
    <w:abstractNumId w:val="1192"/>
  </w:num>
  <w:num w:numId="176">
    <w:abstractNumId w:val="2289"/>
  </w:num>
  <w:num w:numId="177">
    <w:abstractNumId w:val="565"/>
  </w:num>
  <w:num w:numId="178">
    <w:abstractNumId w:val="1656"/>
  </w:num>
  <w:num w:numId="179">
    <w:abstractNumId w:val="1870"/>
  </w:num>
  <w:num w:numId="180">
    <w:abstractNumId w:val="569"/>
  </w:num>
  <w:num w:numId="181">
    <w:abstractNumId w:val="1010"/>
  </w:num>
  <w:num w:numId="182">
    <w:abstractNumId w:val="1284"/>
  </w:num>
  <w:num w:numId="183">
    <w:abstractNumId w:val="1541"/>
  </w:num>
  <w:num w:numId="184">
    <w:abstractNumId w:val="2399"/>
  </w:num>
  <w:num w:numId="185">
    <w:abstractNumId w:val="1652"/>
  </w:num>
  <w:num w:numId="186">
    <w:abstractNumId w:val="689"/>
  </w:num>
  <w:num w:numId="187">
    <w:abstractNumId w:val="476"/>
  </w:num>
  <w:num w:numId="188">
    <w:abstractNumId w:val="2220"/>
  </w:num>
  <w:num w:numId="189">
    <w:abstractNumId w:val="15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32"/>
  </w:num>
  <w:num w:numId="191">
    <w:abstractNumId w:val="1712"/>
  </w:num>
  <w:num w:numId="192">
    <w:abstractNumId w:val="1556"/>
  </w:num>
  <w:num w:numId="193">
    <w:abstractNumId w:val="1312"/>
  </w:num>
  <w:num w:numId="194">
    <w:abstractNumId w:val="2163"/>
  </w:num>
  <w:num w:numId="195">
    <w:abstractNumId w:val="2355"/>
  </w:num>
  <w:num w:numId="196">
    <w:abstractNumId w:val="1496"/>
  </w:num>
  <w:num w:numId="197">
    <w:abstractNumId w:val="1169"/>
  </w:num>
  <w:num w:numId="198">
    <w:abstractNumId w:val="770"/>
  </w:num>
  <w:num w:numId="199">
    <w:abstractNumId w:val="1099"/>
  </w:num>
  <w:num w:numId="200">
    <w:abstractNumId w:val="1452"/>
  </w:num>
  <w:num w:numId="201">
    <w:abstractNumId w:val="829"/>
  </w:num>
  <w:num w:numId="202">
    <w:abstractNumId w:val="1889"/>
  </w:num>
  <w:num w:numId="203">
    <w:abstractNumId w:val="1769"/>
  </w:num>
  <w:num w:numId="204">
    <w:abstractNumId w:val="2325"/>
  </w:num>
  <w:num w:numId="205">
    <w:abstractNumId w:val="1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314"/>
  </w:num>
  <w:num w:numId="207">
    <w:abstractNumId w:val="527"/>
  </w:num>
  <w:num w:numId="208">
    <w:abstractNumId w:val="1392"/>
  </w:num>
  <w:num w:numId="209">
    <w:abstractNumId w:val="553"/>
  </w:num>
  <w:num w:numId="210">
    <w:abstractNumId w:val="2130"/>
  </w:num>
  <w:num w:numId="211">
    <w:abstractNumId w:val="388"/>
  </w:num>
  <w:num w:numId="212">
    <w:abstractNumId w:val="2046"/>
  </w:num>
  <w:num w:numId="213">
    <w:abstractNumId w:val="2088"/>
  </w:num>
  <w:num w:numId="214">
    <w:abstractNumId w:val="1527"/>
  </w:num>
  <w:num w:numId="215">
    <w:abstractNumId w:val="140"/>
  </w:num>
  <w:num w:numId="216">
    <w:abstractNumId w:val="2327"/>
  </w:num>
  <w:num w:numId="217">
    <w:abstractNumId w:val="846"/>
  </w:num>
  <w:num w:numId="218">
    <w:abstractNumId w:val="1704"/>
  </w:num>
  <w:num w:numId="219">
    <w:abstractNumId w:val="1744"/>
  </w:num>
  <w:num w:numId="220">
    <w:abstractNumId w:val="1876"/>
  </w:num>
  <w:num w:numId="221">
    <w:abstractNumId w:val="406"/>
  </w:num>
  <w:num w:numId="222">
    <w:abstractNumId w:val="8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819"/>
  </w:num>
  <w:num w:numId="224">
    <w:abstractNumId w:val="1349"/>
  </w:num>
  <w:num w:numId="225">
    <w:abstractNumId w:val="1609"/>
  </w:num>
  <w:num w:numId="226">
    <w:abstractNumId w:val="1276"/>
  </w:num>
  <w:num w:numId="227">
    <w:abstractNumId w:val="1056"/>
  </w:num>
  <w:num w:numId="228">
    <w:abstractNumId w:val="1123"/>
  </w:num>
  <w:num w:numId="229">
    <w:abstractNumId w:val="401"/>
  </w:num>
  <w:num w:numId="230">
    <w:abstractNumId w:val="1287"/>
  </w:num>
  <w:num w:numId="231">
    <w:abstractNumId w:val="273"/>
  </w:num>
  <w:num w:numId="232">
    <w:abstractNumId w:val="1333"/>
  </w:num>
  <w:num w:numId="233">
    <w:abstractNumId w:val="129"/>
  </w:num>
  <w:num w:numId="234">
    <w:abstractNumId w:val="2013"/>
  </w:num>
  <w:num w:numId="235">
    <w:abstractNumId w:val="1478"/>
  </w:num>
  <w:num w:numId="236">
    <w:abstractNumId w:val="2158"/>
  </w:num>
  <w:num w:numId="237">
    <w:abstractNumId w:val="1583"/>
  </w:num>
  <w:num w:numId="238">
    <w:abstractNumId w:val="2032"/>
  </w:num>
  <w:num w:numId="239">
    <w:abstractNumId w:val="1310"/>
  </w:num>
  <w:num w:numId="240">
    <w:abstractNumId w:val="1021"/>
  </w:num>
  <w:num w:numId="241">
    <w:abstractNumId w:val="2397"/>
  </w:num>
  <w:num w:numId="242">
    <w:abstractNumId w:val="2173"/>
  </w:num>
  <w:num w:numId="243">
    <w:abstractNumId w:val="699"/>
  </w:num>
  <w:num w:numId="244">
    <w:abstractNumId w:val="233"/>
  </w:num>
  <w:num w:numId="245">
    <w:abstractNumId w:val="1156"/>
  </w:num>
  <w:num w:numId="246">
    <w:abstractNumId w:val="678"/>
  </w:num>
  <w:num w:numId="247">
    <w:abstractNumId w:val="295"/>
  </w:num>
  <w:num w:numId="248">
    <w:abstractNumId w:val="947"/>
  </w:num>
  <w:num w:numId="249">
    <w:abstractNumId w:val="2087"/>
  </w:num>
  <w:num w:numId="250">
    <w:abstractNumId w:val="4"/>
  </w:num>
  <w:num w:numId="251">
    <w:abstractNumId w:val="471"/>
  </w:num>
  <w:num w:numId="252">
    <w:abstractNumId w:val="1939"/>
  </w:num>
  <w:num w:numId="253">
    <w:abstractNumId w:val="5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54"/>
  </w:num>
  <w:num w:numId="255">
    <w:abstractNumId w:val="847"/>
  </w:num>
  <w:num w:numId="256">
    <w:abstractNumId w:val="747"/>
  </w:num>
  <w:num w:numId="257">
    <w:abstractNumId w:val="2203"/>
  </w:num>
  <w:num w:numId="258">
    <w:abstractNumId w:val="277"/>
  </w:num>
  <w:num w:numId="259">
    <w:abstractNumId w:val="1821"/>
  </w:num>
  <w:num w:numId="260">
    <w:abstractNumId w:val="683"/>
  </w:num>
  <w:num w:numId="261">
    <w:abstractNumId w:val="1891"/>
  </w:num>
  <w:num w:numId="26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41"/>
  </w:num>
  <w:num w:numId="264">
    <w:abstractNumId w:val="1724"/>
  </w:num>
  <w:num w:numId="265">
    <w:abstractNumId w:val="7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9"/>
  </w:num>
  <w:num w:numId="267">
    <w:abstractNumId w:val="178"/>
  </w:num>
  <w:num w:numId="268">
    <w:abstractNumId w:val="1996"/>
  </w:num>
  <w:num w:numId="269">
    <w:abstractNumId w:val="2051"/>
  </w:num>
  <w:num w:numId="270">
    <w:abstractNumId w:val="242"/>
  </w:num>
  <w:num w:numId="271">
    <w:abstractNumId w:val="1574"/>
  </w:num>
  <w:num w:numId="272">
    <w:abstractNumId w:val="1961"/>
  </w:num>
  <w:num w:numId="273">
    <w:abstractNumId w:val="1168"/>
  </w:num>
  <w:num w:numId="274">
    <w:abstractNumId w:val="2155"/>
  </w:num>
  <w:num w:numId="275">
    <w:abstractNumId w:val="2353"/>
  </w:num>
  <w:num w:numId="276">
    <w:abstractNumId w:val="2024"/>
  </w:num>
  <w:num w:numId="277">
    <w:abstractNumId w:val="1774"/>
  </w:num>
  <w:num w:numId="278">
    <w:abstractNumId w:val="916"/>
  </w:num>
  <w:num w:numId="279">
    <w:abstractNumId w:val="1630"/>
  </w:num>
  <w:num w:numId="280">
    <w:abstractNumId w:val="160"/>
  </w:num>
  <w:num w:numId="281">
    <w:abstractNumId w:val="1828"/>
  </w:num>
  <w:num w:numId="282">
    <w:abstractNumId w:val="1031"/>
  </w:num>
  <w:num w:numId="283">
    <w:abstractNumId w:val="1807"/>
  </w:num>
  <w:num w:numId="284">
    <w:abstractNumId w:val="1625"/>
  </w:num>
  <w:num w:numId="285">
    <w:abstractNumId w:val="309"/>
  </w:num>
  <w:num w:numId="286">
    <w:abstractNumId w:val="454"/>
  </w:num>
  <w:num w:numId="287">
    <w:abstractNumId w:val="897"/>
  </w:num>
  <w:num w:numId="288">
    <w:abstractNumId w:val="2311"/>
  </w:num>
  <w:num w:numId="289">
    <w:abstractNumId w:val="1822"/>
  </w:num>
  <w:num w:numId="290">
    <w:abstractNumId w:val="1018"/>
  </w:num>
  <w:num w:numId="291">
    <w:abstractNumId w:val="304"/>
  </w:num>
  <w:num w:numId="292">
    <w:abstractNumId w:val="1897"/>
  </w:num>
  <w:num w:numId="293">
    <w:abstractNumId w:val="2152"/>
  </w:num>
  <w:num w:numId="294">
    <w:abstractNumId w:val="180"/>
  </w:num>
  <w:num w:numId="295">
    <w:abstractNumId w:val="1229"/>
  </w:num>
  <w:num w:numId="296">
    <w:abstractNumId w:val="1542"/>
  </w:num>
  <w:num w:numId="297">
    <w:abstractNumId w:val="1974"/>
  </w:num>
  <w:num w:numId="298">
    <w:abstractNumId w:val="928"/>
  </w:num>
  <w:num w:numId="299">
    <w:abstractNumId w:val="2137"/>
  </w:num>
  <w:num w:numId="300">
    <w:abstractNumId w:val="2024"/>
    <w:lvlOverride w:ilvl="0">
      <w:startOverride w:val="1"/>
    </w:lvlOverride>
    <w:lvlOverride w:ilvl="1"/>
    <w:lvlOverride w:ilvl="2"/>
    <w:lvlOverride w:ilvl="3"/>
    <w:lvlOverride w:ilvl="4"/>
    <w:lvlOverride w:ilvl="5"/>
    <w:lvlOverride w:ilvl="6"/>
    <w:lvlOverride w:ilvl="7"/>
    <w:lvlOverride w:ilvl="8"/>
  </w:num>
  <w:num w:numId="301">
    <w:abstractNumId w:val="2137"/>
  </w:num>
  <w:num w:numId="302">
    <w:abstractNumId w:val="716"/>
  </w:num>
  <w:num w:numId="303">
    <w:abstractNumId w:val="150"/>
  </w:num>
  <w:num w:numId="304">
    <w:abstractNumId w:val="991"/>
  </w:num>
  <w:num w:numId="305">
    <w:abstractNumId w:val="1721"/>
  </w:num>
  <w:num w:numId="306">
    <w:abstractNumId w:val="9"/>
  </w:num>
  <w:num w:numId="307">
    <w:abstractNumId w:val="637"/>
  </w:num>
  <w:num w:numId="308">
    <w:abstractNumId w:val="985"/>
  </w:num>
  <w:num w:numId="309">
    <w:abstractNumId w:val="1334"/>
  </w:num>
  <w:num w:numId="310">
    <w:abstractNumId w:val="392"/>
  </w:num>
  <w:num w:numId="311">
    <w:abstractNumId w:val="361"/>
  </w:num>
  <w:num w:numId="312">
    <w:abstractNumId w:val="76"/>
  </w:num>
  <w:num w:numId="313">
    <w:abstractNumId w:val="350"/>
  </w:num>
  <w:num w:numId="314">
    <w:abstractNumId w:val="13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261"/>
  </w:num>
  <w:num w:numId="316">
    <w:abstractNumId w:val="2038"/>
  </w:num>
  <w:num w:numId="317">
    <w:abstractNumId w:val="19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228"/>
  </w:num>
  <w:num w:numId="319">
    <w:abstractNumId w:val="1608"/>
  </w:num>
  <w:num w:numId="320">
    <w:abstractNumId w:val="10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19"/>
  </w:num>
  <w:num w:numId="322">
    <w:abstractNumId w:val="1955"/>
  </w:num>
  <w:num w:numId="323">
    <w:abstractNumId w:val="1776"/>
  </w:num>
  <w:num w:numId="324">
    <w:abstractNumId w:val="1028"/>
  </w:num>
  <w:num w:numId="325">
    <w:abstractNumId w:val="2263"/>
  </w:num>
  <w:num w:numId="326">
    <w:abstractNumId w:val="1303"/>
  </w:num>
  <w:num w:numId="327">
    <w:abstractNumId w:val="1151"/>
  </w:num>
  <w:num w:numId="328">
    <w:abstractNumId w:val="1912"/>
  </w:num>
  <w:num w:numId="329">
    <w:abstractNumId w:val="433"/>
  </w:num>
  <w:num w:numId="330">
    <w:abstractNumId w:val="2333"/>
  </w:num>
  <w:num w:numId="331">
    <w:abstractNumId w:val="1917"/>
  </w:num>
  <w:num w:numId="332">
    <w:abstractNumId w:val="2005"/>
  </w:num>
  <w:num w:numId="333">
    <w:abstractNumId w:val="106"/>
  </w:num>
  <w:num w:numId="334">
    <w:abstractNumId w:val="30"/>
  </w:num>
  <w:num w:numId="335">
    <w:abstractNumId w:val="1956"/>
  </w:num>
  <w:num w:numId="336">
    <w:abstractNumId w:val="766"/>
  </w:num>
  <w:num w:numId="337">
    <w:abstractNumId w:val="796"/>
  </w:num>
  <w:num w:numId="338">
    <w:abstractNumId w:val="1324"/>
  </w:num>
  <w:num w:numId="339">
    <w:abstractNumId w:val="1895"/>
  </w:num>
  <w:num w:numId="340">
    <w:abstractNumId w:val="1052"/>
  </w:num>
  <w:num w:numId="341">
    <w:abstractNumId w:val="972"/>
  </w:num>
  <w:num w:numId="342">
    <w:abstractNumId w:val="633"/>
  </w:num>
  <w:num w:numId="343">
    <w:abstractNumId w:val="806"/>
  </w:num>
  <w:num w:numId="344">
    <w:abstractNumId w:val="100"/>
  </w:num>
  <w:num w:numId="345">
    <w:abstractNumId w:val="1840"/>
  </w:num>
  <w:num w:numId="346">
    <w:abstractNumId w:val="1181"/>
  </w:num>
  <w:num w:numId="347">
    <w:abstractNumId w:val="1211"/>
  </w:num>
  <w:num w:numId="348">
    <w:abstractNumId w:val="2184"/>
  </w:num>
  <w:num w:numId="349">
    <w:abstractNumId w:val="204"/>
  </w:num>
  <w:num w:numId="350">
    <w:abstractNumId w:val="933"/>
  </w:num>
  <w:num w:numId="351">
    <w:abstractNumId w:val="1332"/>
  </w:num>
  <w:num w:numId="352">
    <w:abstractNumId w:val="2400"/>
  </w:num>
  <w:num w:numId="353">
    <w:abstractNumId w:val="852"/>
  </w:num>
  <w:num w:numId="354">
    <w:abstractNumId w:val="2185"/>
  </w:num>
  <w:num w:numId="355">
    <w:abstractNumId w:val="662"/>
  </w:num>
  <w:num w:numId="356">
    <w:abstractNumId w:val="1570"/>
  </w:num>
  <w:num w:numId="357">
    <w:abstractNumId w:val="24"/>
  </w:num>
  <w:num w:numId="358">
    <w:abstractNumId w:val="415"/>
  </w:num>
  <w:num w:numId="359">
    <w:abstractNumId w:val="814"/>
  </w:num>
  <w:num w:numId="360">
    <w:abstractNumId w:val="1286"/>
  </w:num>
  <w:num w:numId="361">
    <w:abstractNumId w:val="531"/>
  </w:num>
  <w:num w:numId="362">
    <w:abstractNumId w:val="2394"/>
  </w:num>
  <w:num w:numId="363">
    <w:abstractNumId w:val="665"/>
  </w:num>
  <w:num w:numId="364">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8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82"/>
  </w:num>
  <w:num w:numId="367">
    <w:abstractNumId w:val="893"/>
  </w:num>
  <w:num w:numId="368">
    <w:abstractNumId w:val="658"/>
  </w:num>
  <w:num w:numId="369">
    <w:abstractNumId w:val="1200"/>
  </w:num>
  <w:num w:numId="370">
    <w:abstractNumId w:val="1981"/>
  </w:num>
  <w:num w:numId="371">
    <w:abstractNumId w:val="1782"/>
  </w:num>
  <w:num w:numId="372">
    <w:abstractNumId w:val="2011"/>
  </w:num>
  <w:num w:numId="373">
    <w:abstractNumId w:val="2390"/>
  </w:num>
  <w:num w:numId="374">
    <w:abstractNumId w:val="1464"/>
  </w:num>
  <w:num w:numId="375">
    <w:abstractNumId w:val="2063"/>
  </w:num>
  <w:num w:numId="376">
    <w:abstractNumId w:val="363"/>
  </w:num>
  <w:num w:numId="377">
    <w:abstractNumId w:val="1963"/>
  </w:num>
  <w:num w:numId="378">
    <w:abstractNumId w:val="2286"/>
  </w:num>
  <w:num w:numId="379">
    <w:abstractNumId w:val="1524"/>
  </w:num>
  <w:num w:numId="380">
    <w:abstractNumId w:val="610"/>
  </w:num>
  <w:num w:numId="381">
    <w:abstractNumId w:val="325"/>
  </w:num>
  <w:num w:numId="382">
    <w:abstractNumId w:val="1128"/>
  </w:num>
  <w:num w:numId="383">
    <w:abstractNumId w:val="568"/>
  </w:num>
  <w:num w:numId="384">
    <w:abstractNumId w:val="1647"/>
  </w:num>
  <w:num w:numId="385">
    <w:abstractNumId w:val="1692"/>
  </w:num>
  <w:num w:numId="386">
    <w:abstractNumId w:val="515"/>
  </w:num>
  <w:num w:numId="387">
    <w:abstractNumId w:val="2050"/>
  </w:num>
  <w:num w:numId="388">
    <w:abstractNumId w:val="1170"/>
  </w:num>
  <w:num w:numId="389">
    <w:abstractNumId w:val="679"/>
  </w:num>
  <w:num w:numId="390">
    <w:abstractNumId w:val="1255"/>
  </w:num>
  <w:num w:numId="391">
    <w:abstractNumId w:val="2365"/>
  </w:num>
  <w:num w:numId="392">
    <w:abstractNumId w:val="76"/>
  </w:num>
  <w:num w:numId="393">
    <w:abstractNumId w:val="1472"/>
  </w:num>
  <w:num w:numId="394">
    <w:abstractNumId w:val="2089"/>
  </w:num>
  <w:num w:numId="395">
    <w:abstractNumId w:val="176"/>
  </w:num>
  <w:num w:numId="396">
    <w:abstractNumId w:val="2058"/>
  </w:num>
  <w:num w:numId="397">
    <w:abstractNumId w:val="2138"/>
  </w:num>
  <w:num w:numId="398">
    <w:abstractNumId w:val="2135"/>
  </w:num>
  <w:num w:numId="399">
    <w:abstractNumId w:val="1300"/>
  </w:num>
  <w:num w:numId="400">
    <w:abstractNumId w:val="825"/>
  </w:num>
  <w:num w:numId="401">
    <w:abstractNumId w:val="2090"/>
  </w:num>
  <w:num w:numId="402">
    <w:abstractNumId w:val="2143"/>
  </w:num>
  <w:num w:numId="403">
    <w:abstractNumId w:val="190"/>
  </w:num>
  <w:num w:numId="404">
    <w:abstractNumId w:val="1032"/>
  </w:num>
  <w:num w:numId="405">
    <w:abstractNumId w:val="579"/>
  </w:num>
  <w:num w:numId="406">
    <w:abstractNumId w:val="19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66"/>
  </w:num>
  <w:num w:numId="408">
    <w:abstractNumId w:val="1734"/>
  </w:num>
  <w:num w:numId="409">
    <w:abstractNumId w:val="5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33"/>
  </w:num>
  <w:num w:numId="411">
    <w:abstractNumId w:val="1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7"/>
  </w:num>
  <w:num w:numId="413">
    <w:abstractNumId w:val="8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50"/>
  </w:num>
  <w:num w:numId="416">
    <w:abstractNumId w:val="1054"/>
  </w:num>
  <w:num w:numId="417">
    <w:abstractNumId w:val="692"/>
  </w:num>
  <w:num w:numId="418">
    <w:abstractNumId w:val="1803"/>
  </w:num>
  <w:num w:numId="419">
    <w:abstractNumId w:val="1743"/>
  </w:num>
  <w:num w:numId="420">
    <w:abstractNumId w:val="815"/>
  </w:num>
  <w:num w:numId="421">
    <w:abstractNumId w:val="676"/>
  </w:num>
  <w:num w:numId="422">
    <w:abstractNumId w:val="1778"/>
  </w:num>
  <w:num w:numId="423">
    <w:abstractNumId w:val="127"/>
  </w:num>
  <w:num w:numId="424">
    <w:abstractNumId w:val="224"/>
  </w:num>
  <w:num w:numId="425">
    <w:abstractNumId w:val="490"/>
  </w:num>
  <w:num w:numId="426">
    <w:abstractNumId w:val="1586"/>
  </w:num>
  <w:num w:numId="427">
    <w:abstractNumId w:val="2126"/>
  </w:num>
  <w:num w:numId="428">
    <w:abstractNumId w:val="1030"/>
  </w:num>
  <w:num w:numId="429">
    <w:abstractNumId w:val="981"/>
  </w:num>
  <w:num w:numId="430">
    <w:abstractNumId w:val="125"/>
  </w:num>
  <w:num w:numId="431">
    <w:abstractNumId w:val="2306"/>
  </w:num>
  <w:num w:numId="432">
    <w:abstractNumId w:val="1832"/>
  </w:num>
  <w:num w:numId="433">
    <w:abstractNumId w:val="924"/>
  </w:num>
  <w:num w:numId="434">
    <w:abstractNumId w:val="1027"/>
  </w:num>
  <w:num w:numId="435">
    <w:abstractNumId w:val="306"/>
  </w:num>
  <w:num w:numId="436">
    <w:abstractNumId w:val="182"/>
  </w:num>
  <w:num w:numId="437">
    <w:abstractNumId w:val="1784"/>
  </w:num>
  <w:num w:numId="438">
    <w:abstractNumId w:val="2084"/>
  </w:num>
  <w:num w:numId="439">
    <w:abstractNumId w:val="1498"/>
  </w:num>
  <w:num w:numId="440">
    <w:abstractNumId w:val="87"/>
  </w:num>
  <w:num w:numId="441">
    <w:abstractNumId w:val="2108"/>
  </w:num>
  <w:num w:numId="442">
    <w:abstractNumId w:val="1335"/>
  </w:num>
  <w:num w:numId="443">
    <w:abstractNumId w:val="1011"/>
  </w:num>
  <w:num w:numId="444">
    <w:abstractNumId w:val="1580"/>
  </w:num>
  <w:num w:numId="445">
    <w:abstractNumId w:val="310"/>
  </w:num>
  <w:num w:numId="446">
    <w:abstractNumId w:val="1024"/>
  </w:num>
  <w:num w:numId="447">
    <w:abstractNumId w:val="1197"/>
  </w:num>
  <w:num w:numId="448">
    <w:abstractNumId w:val="1800"/>
  </w:num>
  <w:num w:numId="449">
    <w:abstractNumId w:val="1336"/>
  </w:num>
  <w:num w:numId="450">
    <w:abstractNumId w:val="530"/>
  </w:num>
  <w:num w:numId="451">
    <w:abstractNumId w:val="1730"/>
  </w:num>
  <w:num w:numId="452">
    <w:abstractNumId w:val="39"/>
  </w:num>
  <w:num w:numId="453">
    <w:abstractNumId w:val="1420"/>
  </w:num>
  <w:num w:numId="454">
    <w:abstractNumId w:val="1315"/>
  </w:num>
  <w:num w:numId="455">
    <w:abstractNumId w:val="835"/>
  </w:num>
  <w:num w:numId="456">
    <w:abstractNumId w:val="2024"/>
    <w:lvlOverride w:ilvl="0">
      <w:startOverride w:val="1"/>
    </w:lvlOverride>
    <w:lvlOverride w:ilvl="1"/>
    <w:lvlOverride w:ilvl="2"/>
    <w:lvlOverride w:ilvl="3"/>
    <w:lvlOverride w:ilvl="4"/>
    <w:lvlOverride w:ilvl="5"/>
    <w:lvlOverride w:ilvl="6"/>
    <w:lvlOverride w:ilvl="7"/>
    <w:lvlOverride w:ilvl="8"/>
  </w:num>
  <w:num w:numId="457">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79"/>
  </w:num>
  <w:num w:numId="459">
    <w:abstractNumId w:val="300"/>
  </w:num>
  <w:num w:numId="460">
    <w:abstractNumId w:val="2342"/>
  </w:num>
  <w:num w:numId="461">
    <w:abstractNumId w:val="1901"/>
  </w:num>
  <w:num w:numId="462">
    <w:abstractNumId w:val="2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4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819"/>
    <w:lvlOverride w:ilvl="0">
      <w:startOverride w:val="1"/>
    </w:lvlOverride>
    <w:lvlOverride w:ilvl="1"/>
    <w:lvlOverride w:ilvl="2"/>
    <w:lvlOverride w:ilvl="3"/>
    <w:lvlOverride w:ilvl="4"/>
    <w:lvlOverride w:ilvl="5"/>
    <w:lvlOverride w:ilvl="6"/>
    <w:lvlOverride w:ilvl="7"/>
    <w:lvlOverride w:ilvl="8"/>
  </w:num>
  <w:num w:numId="465">
    <w:abstractNumId w:val="1281"/>
  </w:num>
  <w:num w:numId="466">
    <w:abstractNumId w:val="2192"/>
  </w:num>
  <w:num w:numId="467">
    <w:abstractNumId w:val="1461"/>
  </w:num>
  <w:num w:numId="468">
    <w:abstractNumId w:val="1799"/>
  </w:num>
  <w:num w:numId="469">
    <w:abstractNumId w:val="1224"/>
  </w:num>
  <w:num w:numId="470">
    <w:abstractNumId w:val="14"/>
  </w:num>
  <w:num w:numId="471">
    <w:abstractNumId w:val="511"/>
  </w:num>
  <w:num w:numId="472">
    <w:abstractNumId w:val="660"/>
  </w:num>
  <w:num w:numId="473">
    <w:abstractNumId w:val="1214"/>
  </w:num>
  <w:num w:numId="474">
    <w:abstractNumId w:val="640"/>
  </w:num>
  <w:num w:numId="475">
    <w:abstractNumId w:val="1367"/>
  </w:num>
  <w:num w:numId="476">
    <w:abstractNumId w:val="872"/>
  </w:num>
  <w:num w:numId="477">
    <w:abstractNumId w:val="1858"/>
  </w:num>
  <w:num w:numId="478">
    <w:abstractNumId w:val="1462"/>
  </w:num>
  <w:num w:numId="479">
    <w:abstractNumId w:val="1660"/>
  </w:num>
  <w:num w:numId="480">
    <w:abstractNumId w:val="905"/>
  </w:num>
  <w:num w:numId="481">
    <w:abstractNumId w:val="1093"/>
  </w:num>
  <w:num w:numId="482">
    <w:abstractNumId w:val="1566"/>
  </w:num>
  <w:num w:numId="483">
    <w:abstractNumId w:val="1978"/>
  </w:num>
  <w:num w:numId="484">
    <w:abstractNumId w:val="207"/>
  </w:num>
  <w:num w:numId="485">
    <w:abstractNumId w:val="2249"/>
  </w:num>
  <w:num w:numId="486">
    <w:abstractNumId w:val="1432"/>
  </w:num>
  <w:num w:numId="487">
    <w:abstractNumId w:val="1924"/>
  </w:num>
  <w:num w:numId="488">
    <w:abstractNumId w:val="2047"/>
  </w:num>
  <w:num w:numId="489">
    <w:abstractNumId w:val="988"/>
  </w:num>
  <w:num w:numId="490">
    <w:abstractNumId w:val="1715"/>
  </w:num>
  <w:num w:numId="491">
    <w:abstractNumId w:val="941"/>
  </w:num>
  <w:num w:numId="492">
    <w:abstractNumId w:val="2191"/>
  </w:num>
  <w:num w:numId="493">
    <w:abstractNumId w:val="2106"/>
  </w:num>
  <w:num w:numId="494">
    <w:abstractNumId w:val="836"/>
  </w:num>
  <w:num w:numId="495">
    <w:abstractNumId w:val="771"/>
  </w:num>
  <w:num w:numId="496">
    <w:abstractNumId w:val="608"/>
  </w:num>
  <w:num w:numId="497">
    <w:abstractNumId w:val="1164"/>
  </w:num>
  <w:num w:numId="498">
    <w:abstractNumId w:val="2268"/>
  </w:num>
  <w:num w:numId="499">
    <w:abstractNumId w:val="1562"/>
  </w:num>
  <w:num w:numId="500">
    <w:abstractNumId w:val="189"/>
  </w:num>
  <w:num w:numId="501">
    <w:abstractNumId w:val="1171"/>
  </w:num>
  <w:num w:numId="502">
    <w:abstractNumId w:val="891"/>
  </w:num>
  <w:num w:numId="503">
    <w:abstractNumId w:val="1820"/>
  </w:num>
  <w:num w:numId="504">
    <w:abstractNumId w:val="2183"/>
  </w:num>
  <w:num w:numId="505">
    <w:abstractNumId w:val="1167"/>
  </w:num>
  <w:num w:numId="506">
    <w:abstractNumId w:val="973"/>
  </w:num>
  <w:num w:numId="507">
    <w:abstractNumId w:val="1491"/>
  </w:num>
  <w:num w:numId="508">
    <w:abstractNumId w:val="2264"/>
  </w:num>
  <w:num w:numId="509">
    <w:abstractNumId w:val="1239"/>
  </w:num>
  <w:num w:numId="510">
    <w:abstractNumId w:val="119"/>
  </w:num>
  <w:num w:numId="511">
    <w:abstractNumId w:val="10"/>
  </w:num>
  <w:num w:numId="512">
    <w:abstractNumId w:val="1242"/>
  </w:num>
  <w:num w:numId="513">
    <w:abstractNumId w:val="1186"/>
  </w:num>
  <w:num w:numId="514">
    <w:abstractNumId w:val="902"/>
  </w:num>
  <w:num w:numId="515">
    <w:abstractNumId w:val="2300"/>
  </w:num>
  <w:num w:numId="516">
    <w:abstractNumId w:val="1593"/>
  </w:num>
  <w:num w:numId="517">
    <w:abstractNumId w:val="2197"/>
  </w:num>
  <w:num w:numId="518">
    <w:abstractNumId w:val="881"/>
  </w:num>
  <w:num w:numId="519">
    <w:abstractNumId w:val="1361"/>
  </w:num>
  <w:num w:numId="520">
    <w:abstractNumId w:val="1761"/>
  </w:num>
  <w:num w:numId="521">
    <w:abstractNumId w:val="88"/>
  </w:num>
  <w:num w:numId="522">
    <w:abstractNumId w:val="1119"/>
  </w:num>
  <w:num w:numId="523">
    <w:abstractNumId w:val="462"/>
  </w:num>
  <w:num w:numId="524">
    <w:abstractNumId w:val="2338"/>
  </w:num>
  <w:num w:numId="525">
    <w:abstractNumId w:val="772"/>
  </w:num>
  <w:num w:numId="526">
    <w:abstractNumId w:val="1702"/>
  </w:num>
  <w:num w:numId="5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303"/>
  </w:num>
  <w:num w:numId="529">
    <w:abstractNumId w:val="1434"/>
  </w:num>
  <w:num w:numId="530">
    <w:abstractNumId w:val="389"/>
  </w:num>
  <w:num w:numId="531">
    <w:abstractNumId w:val="2343"/>
  </w:num>
  <w:num w:numId="532">
    <w:abstractNumId w:val="2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65"/>
  </w:num>
  <w:num w:numId="534">
    <w:abstractNumId w:val="1787"/>
  </w:num>
  <w:num w:numId="535">
    <w:abstractNumId w:val="1039"/>
  </w:num>
  <w:num w:numId="536">
    <w:abstractNumId w:val="1094"/>
  </w:num>
  <w:num w:numId="537">
    <w:abstractNumId w:val="1178"/>
  </w:num>
  <w:num w:numId="538">
    <w:abstractNumId w:val="2396"/>
  </w:num>
  <w:num w:numId="539">
    <w:abstractNumId w:val="2395"/>
  </w:num>
  <w:num w:numId="540">
    <w:abstractNumId w:val="235"/>
  </w:num>
  <w:num w:numId="541">
    <w:abstractNumId w:val="2067"/>
  </w:num>
  <w:num w:numId="542">
    <w:abstractNumId w:val="1547"/>
  </w:num>
  <w:num w:numId="543">
    <w:abstractNumId w:val="2244"/>
  </w:num>
  <w:num w:numId="544">
    <w:abstractNumId w:val="13"/>
  </w:num>
  <w:num w:numId="545">
    <w:abstractNumId w:val="1916"/>
  </w:num>
  <w:num w:numId="546">
    <w:abstractNumId w:val="1529"/>
  </w:num>
  <w:num w:numId="547">
    <w:abstractNumId w:val="779"/>
  </w:num>
  <w:num w:numId="548">
    <w:abstractNumId w:val="1177"/>
  </w:num>
  <w:num w:numId="549">
    <w:abstractNumId w:val="810"/>
  </w:num>
  <w:num w:numId="550">
    <w:abstractNumId w:val="1638"/>
  </w:num>
  <w:num w:numId="551">
    <w:abstractNumId w:val="841"/>
  </w:num>
  <w:num w:numId="552">
    <w:abstractNumId w:val="1811"/>
  </w:num>
  <w:num w:numId="553">
    <w:abstractNumId w:val="29"/>
  </w:num>
  <w:num w:numId="554">
    <w:abstractNumId w:val="731"/>
  </w:num>
  <w:num w:numId="555">
    <w:abstractNumId w:val="1417"/>
  </w:num>
  <w:num w:numId="556">
    <w:abstractNumId w:val="700"/>
  </w:num>
  <w:num w:numId="557">
    <w:abstractNumId w:val="73"/>
  </w:num>
  <w:num w:numId="558">
    <w:abstractNumId w:val="483"/>
  </w:num>
  <w:num w:numId="559">
    <w:abstractNumId w:val="2056"/>
  </w:num>
  <w:num w:numId="560">
    <w:abstractNumId w:val="1581"/>
  </w:num>
  <w:num w:numId="561">
    <w:abstractNumId w:val="1915"/>
  </w:num>
  <w:num w:numId="562">
    <w:abstractNumId w:val="1745"/>
  </w:num>
  <w:num w:numId="563">
    <w:abstractNumId w:val="2080"/>
  </w:num>
  <w:num w:numId="564">
    <w:abstractNumId w:val="1321"/>
  </w:num>
  <w:num w:numId="565">
    <w:abstractNumId w:val="2122"/>
  </w:num>
  <w:num w:numId="566">
    <w:abstractNumId w:val="1139"/>
  </w:num>
  <w:num w:numId="567">
    <w:abstractNumId w:val="34"/>
  </w:num>
  <w:num w:numId="568">
    <w:abstractNumId w:val="2101"/>
  </w:num>
  <w:num w:numId="569">
    <w:abstractNumId w:val="1569"/>
  </w:num>
  <w:num w:numId="570">
    <w:abstractNumId w:val="1294"/>
  </w:num>
  <w:num w:numId="571">
    <w:abstractNumId w:val="937"/>
  </w:num>
  <w:num w:numId="572">
    <w:abstractNumId w:val="2031"/>
  </w:num>
  <w:num w:numId="573">
    <w:abstractNumId w:val="1522"/>
  </w:num>
  <w:num w:numId="574">
    <w:abstractNumId w:val="623"/>
  </w:num>
  <w:num w:numId="575">
    <w:abstractNumId w:val="1850"/>
  </w:num>
  <w:num w:numId="576">
    <w:abstractNumId w:val="38"/>
  </w:num>
  <w:num w:numId="577">
    <w:abstractNumId w:val="2123"/>
  </w:num>
  <w:num w:numId="578">
    <w:abstractNumId w:val="2019"/>
  </w:num>
  <w:num w:numId="579">
    <w:abstractNumId w:val="921"/>
  </w:num>
  <w:num w:numId="580">
    <w:abstractNumId w:val="1230"/>
  </w:num>
  <w:num w:numId="581">
    <w:abstractNumId w:val="2381"/>
  </w:num>
  <w:num w:numId="582">
    <w:abstractNumId w:val="1190"/>
  </w:num>
  <w:num w:numId="583">
    <w:abstractNumId w:val="2015"/>
  </w:num>
  <w:num w:numId="584">
    <w:abstractNumId w:val="1204"/>
  </w:num>
  <w:num w:numId="585">
    <w:abstractNumId w:val="755"/>
  </w:num>
  <w:num w:numId="586">
    <w:abstractNumId w:val="1196"/>
  </w:num>
  <w:num w:numId="587">
    <w:abstractNumId w:val="611"/>
  </w:num>
  <w:num w:numId="588">
    <w:abstractNumId w:val="136"/>
  </w:num>
  <w:num w:numId="589">
    <w:abstractNumId w:val="1564"/>
  </w:num>
  <w:num w:numId="590">
    <w:abstractNumId w:val="1476"/>
  </w:num>
  <w:num w:numId="591">
    <w:abstractNumId w:val="1101"/>
  </w:num>
  <w:num w:numId="592">
    <w:abstractNumId w:val="1325"/>
  </w:num>
  <w:num w:numId="593">
    <w:abstractNumId w:val="2010"/>
  </w:num>
  <w:num w:numId="594">
    <w:abstractNumId w:val="1206"/>
  </w:num>
  <w:num w:numId="595">
    <w:abstractNumId w:val="1020"/>
  </w:num>
  <w:num w:numId="596">
    <w:abstractNumId w:val="875"/>
  </w:num>
  <w:num w:numId="597">
    <w:abstractNumId w:val="1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818"/>
  </w:num>
  <w:num w:numId="599">
    <w:abstractNumId w:val="1584"/>
  </w:num>
  <w:num w:numId="600">
    <w:abstractNumId w:val="826"/>
  </w:num>
  <w:num w:numId="601">
    <w:abstractNumId w:val="1414"/>
  </w:num>
  <w:num w:numId="602">
    <w:abstractNumId w:val="2239"/>
  </w:num>
  <w:num w:numId="603">
    <w:abstractNumId w:val="1089"/>
  </w:num>
  <w:num w:numId="604">
    <w:abstractNumId w:val="1227"/>
  </w:num>
  <w:num w:numId="605">
    <w:abstractNumId w:val="1378"/>
  </w:num>
  <w:num w:numId="606">
    <w:abstractNumId w:val="1551"/>
  </w:num>
  <w:num w:numId="607">
    <w:abstractNumId w:val="821"/>
  </w:num>
  <w:num w:numId="608">
    <w:abstractNumId w:val="236"/>
  </w:num>
  <w:num w:numId="609">
    <w:abstractNumId w:val="1179"/>
  </w:num>
  <w:num w:numId="610">
    <w:abstractNumId w:val="2037"/>
  </w:num>
  <w:num w:numId="611">
    <w:abstractNumId w:val="2271"/>
  </w:num>
  <w:num w:numId="612">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531"/>
  </w:num>
  <w:num w:numId="614">
    <w:abstractNumId w:val="1293"/>
  </w:num>
  <w:num w:numId="615">
    <w:abstractNumId w:val="2386"/>
  </w:num>
  <w:num w:numId="616">
    <w:abstractNumId w:val="1364"/>
  </w:num>
  <w:num w:numId="617">
    <w:abstractNumId w:val="590"/>
  </w:num>
  <w:num w:numId="618">
    <w:abstractNumId w:val="104"/>
  </w:num>
  <w:num w:numId="619">
    <w:abstractNumId w:val="52"/>
  </w:num>
  <w:num w:numId="620">
    <w:abstractNumId w:val="599"/>
  </w:num>
  <w:num w:numId="621">
    <w:abstractNumId w:val="697"/>
  </w:num>
  <w:num w:numId="622">
    <w:abstractNumId w:val="402"/>
  </w:num>
  <w:num w:numId="623">
    <w:abstractNumId w:val="866"/>
  </w:num>
  <w:num w:numId="624">
    <w:abstractNumId w:val="1722"/>
  </w:num>
  <w:num w:numId="625">
    <w:abstractNumId w:val="756"/>
  </w:num>
  <w:num w:numId="626">
    <w:abstractNumId w:val="143"/>
  </w:num>
  <w:num w:numId="627">
    <w:abstractNumId w:val="43"/>
  </w:num>
  <w:num w:numId="628">
    <w:abstractNumId w:val="1422"/>
  </w:num>
  <w:num w:numId="629">
    <w:abstractNumId w:val="726"/>
  </w:num>
  <w:num w:numId="630">
    <w:abstractNumId w:val="2360"/>
  </w:num>
  <w:num w:numId="631">
    <w:abstractNumId w:val="271"/>
  </w:num>
  <w:num w:numId="632">
    <w:abstractNumId w:val="55"/>
  </w:num>
  <w:num w:numId="633">
    <w:abstractNumId w:val="2153"/>
  </w:num>
  <w:num w:numId="634">
    <w:abstractNumId w:val="898"/>
  </w:num>
  <w:num w:numId="635">
    <w:abstractNumId w:val="768"/>
  </w:num>
  <w:num w:numId="636">
    <w:abstractNumId w:val="992"/>
  </w:num>
  <w:num w:numId="637">
    <w:abstractNumId w:val="90"/>
  </w:num>
  <w:num w:numId="638">
    <w:abstractNumId w:val="2310"/>
  </w:num>
  <w:num w:numId="639">
    <w:abstractNumId w:val="696"/>
  </w:num>
  <w:num w:numId="640">
    <w:abstractNumId w:val="2043"/>
  </w:num>
  <w:num w:numId="641">
    <w:abstractNumId w:val="809"/>
  </w:num>
  <w:num w:numId="642">
    <w:abstractNumId w:val="911"/>
  </w:num>
  <w:num w:numId="643">
    <w:abstractNumId w:val="1880"/>
  </w:num>
  <w:num w:numId="644">
    <w:abstractNumId w:val="1683"/>
  </w:num>
  <w:num w:numId="645">
    <w:abstractNumId w:val="298"/>
  </w:num>
  <w:num w:numId="646">
    <w:abstractNumId w:val="1380"/>
  </w:num>
  <w:num w:numId="647">
    <w:abstractNumId w:val="1772"/>
  </w:num>
  <w:num w:numId="648">
    <w:abstractNumId w:val="1752"/>
  </w:num>
  <w:num w:numId="649">
    <w:abstractNumId w:val="728"/>
  </w:num>
  <w:num w:numId="650">
    <w:abstractNumId w:val="2186"/>
  </w:num>
  <w:num w:numId="651">
    <w:abstractNumId w:val="914"/>
  </w:num>
  <w:num w:numId="652">
    <w:abstractNumId w:val="123"/>
  </w:num>
  <w:num w:numId="653">
    <w:abstractNumId w:val="903"/>
  </w:num>
  <w:num w:numId="654">
    <w:abstractNumId w:val="1938"/>
  </w:num>
  <w:num w:numId="655">
    <w:abstractNumId w:val="6"/>
  </w:num>
  <w:num w:numId="656">
    <w:abstractNumId w:val="346"/>
  </w:num>
  <w:num w:numId="657">
    <w:abstractNumId w:val="1698"/>
  </w:num>
  <w:num w:numId="658">
    <w:abstractNumId w:val="1694"/>
  </w:num>
  <w:num w:numId="659">
    <w:abstractNumId w:val="514"/>
  </w:num>
  <w:num w:numId="660">
    <w:abstractNumId w:val="2250"/>
  </w:num>
  <w:num w:numId="661">
    <w:abstractNumId w:val="1791"/>
  </w:num>
  <w:num w:numId="662">
    <w:abstractNumId w:val="736"/>
  </w:num>
  <w:num w:numId="663">
    <w:abstractNumId w:val="1388"/>
  </w:num>
  <w:num w:numId="664">
    <w:abstractNumId w:val="2401"/>
  </w:num>
  <w:num w:numId="665">
    <w:abstractNumId w:val="1107"/>
  </w:num>
  <w:num w:numId="666">
    <w:abstractNumId w:val="1088"/>
  </w:num>
  <w:num w:numId="667">
    <w:abstractNumId w:val="801"/>
  </w:num>
  <w:num w:numId="668">
    <w:abstractNumId w:val="2075"/>
  </w:num>
  <w:num w:numId="669">
    <w:abstractNumId w:val="1697"/>
  </w:num>
  <w:num w:numId="670">
    <w:abstractNumId w:val="2361"/>
  </w:num>
  <w:num w:numId="671">
    <w:abstractNumId w:val="965"/>
  </w:num>
  <w:num w:numId="672">
    <w:abstractNumId w:val="1952"/>
  </w:num>
  <w:num w:numId="673">
    <w:abstractNumId w:val="2116"/>
  </w:num>
  <w:num w:numId="674">
    <w:abstractNumId w:val="1925"/>
  </w:num>
  <w:num w:numId="675">
    <w:abstractNumId w:val="1662"/>
  </w:num>
  <w:num w:numId="676">
    <w:abstractNumId w:val="865"/>
  </w:num>
  <w:num w:numId="677">
    <w:abstractNumId w:val="1618"/>
  </w:num>
  <w:num w:numId="678">
    <w:abstractNumId w:val="1228"/>
  </w:num>
  <w:num w:numId="679">
    <w:abstractNumId w:val="1382"/>
  </w:num>
  <w:num w:numId="680">
    <w:abstractNumId w:val="857"/>
  </w:num>
  <w:num w:numId="681">
    <w:abstractNumId w:val="1366"/>
  </w:num>
  <w:num w:numId="682">
    <w:abstractNumId w:val="2259"/>
  </w:num>
  <w:num w:numId="683">
    <w:abstractNumId w:val="2272"/>
  </w:num>
  <w:num w:numId="684">
    <w:abstractNumId w:val="250"/>
  </w:num>
  <w:num w:numId="685">
    <w:abstractNumId w:val="387"/>
  </w:num>
  <w:num w:numId="686">
    <w:abstractNumId w:val="1904"/>
  </w:num>
  <w:num w:numId="687">
    <w:abstractNumId w:val="759"/>
  </w:num>
  <w:num w:numId="688">
    <w:abstractNumId w:val="1875"/>
  </w:num>
  <w:num w:numId="689">
    <w:abstractNumId w:val="1311"/>
  </w:num>
  <w:num w:numId="690">
    <w:abstractNumId w:val="1499"/>
  </w:num>
  <w:num w:numId="691">
    <w:abstractNumId w:val="1641"/>
  </w:num>
  <w:num w:numId="692">
    <w:abstractNumId w:val="649"/>
  </w:num>
  <w:num w:numId="693">
    <w:abstractNumId w:val="499"/>
  </w:num>
  <w:num w:numId="694">
    <w:abstractNumId w:val="1922"/>
  </w:num>
  <w:num w:numId="695">
    <w:abstractNumId w:val="2218"/>
  </w:num>
  <w:num w:numId="696">
    <w:abstractNumId w:val="1544"/>
  </w:num>
  <w:num w:numId="697">
    <w:abstractNumId w:val="1077"/>
  </w:num>
  <w:num w:numId="698">
    <w:abstractNumId w:val="1173"/>
  </w:num>
  <w:num w:numId="699">
    <w:abstractNumId w:val="1907"/>
  </w:num>
  <w:num w:numId="700">
    <w:abstractNumId w:val="1514"/>
  </w:num>
  <w:num w:numId="701">
    <w:abstractNumId w:val="2219"/>
  </w:num>
  <w:num w:numId="702">
    <w:abstractNumId w:val="1813"/>
  </w:num>
  <w:num w:numId="703">
    <w:abstractNumId w:val="192"/>
  </w:num>
  <w:num w:numId="704">
    <w:abstractNumId w:val="403"/>
  </w:num>
  <w:num w:numId="705">
    <w:abstractNumId w:val="1120"/>
  </w:num>
  <w:num w:numId="706">
    <w:abstractNumId w:val="1852"/>
  </w:num>
  <w:num w:numId="707">
    <w:abstractNumId w:val="1606"/>
  </w:num>
  <w:num w:numId="708">
    <w:abstractNumId w:val="2223"/>
  </w:num>
  <w:num w:numId="709">
    <w:abstractNumId w:val="969"/>
  </w:num>
  <w:num w:numId="710">
    <w:abstractNumId w:val="116"/>
  </w:num>
  <w:num w:numId="711">
    <w:abstractNumId w:val="108"/>
  </w:num>
  <w:num w:numId="712">
    <w:abstractNumId w:val="214"/>
  </w:num>
  <w:num w:numId="713">
    <w:abstractNumId w:val="1234"/>
  </w:num>
  <w:num w:numId="714">
    <w:abstractNumId w:val="718"/>
  </w:num>
  <w:num w:numId="715">
    <w:abstractNumId w:val="1158"/>
  </w:num>
  <w:num w:numId="716">
    <w:abstractNumId w:val="1132"/>
  </w:num>
  <w:num w:numId="717">
    <w:abstractNumId w:val="534"/>
  </w:num>
  <w:num w:numId="718">
    <w:abstractNumId w:val="604"/>
  </w:num>
  <w:num w:numId="719">
    <w:abstractNumId w:val="783"/>
  </w:num>
  <w:num w:numId="720">
    <w:abstractNumId w:val="1703"/>
  </w:num>
  <w:num w:numId="721">
    <w:abstractNumId w:val="315"/>
  </w:num>
  <w:num w:numId="722">
    <w:abstractNumId w:val="85"/>
  </w:num>
  <w:num w:numId="723">
    <w:abstractNumId w:val="1124"/>
  </w:num>
  <w:num w:numId="724">
    <w:abstractNumId w:val="404"/>
  </w:num>
  <w:num w:numId="725">
    <w:abstractNumId w:val="1921"/>
  </w:num>
  <w:num w:numId="726">
    <w:abstractNumId w:val="562"/>
  </w:num>
  <w:num w:numId="727">
    <w:abstractNumId w:val="1053"/>
  </w:num>
  <w:num w:numId="728">
    <w:abstractNumId w:val="1280"/>
  </w:num>
  <w:num w:numId="729">
    <w:abstractNumId w:val="688"/>
  </w:num>
  <w:num w:numId="730">
    <w:abstractNumId w:val="695"/>
  </w:num>
  <w:num w:numId="731">
    <w:abstractNumId w:val="1263"/>
  </w:num>
  <w:num w:numId="732">
    <w:abstractNumId w:val="1473"/>
  </w:num>
  <w:num w:numId="733">
    <w:abstractNumId w:val="818"/>
  </w:num>
  <w:num w:numId="734">
    <w:abstractNumId w:val="2248"/>
  </w:num>
  <w:num w:numId="735">
    <w:abstractNumId w:val="2211"/>
  </w:num>
  <w:num w:numId="736">
    <w:abstractNumId w:val="624"/>
  </w:num>
  <w:num w:numId="737">
    <w:abstractNumId w:val="1112"/>
  </w:num>
  <w:num w:numId="738">
    <w:abstractNumId w:val="2293"/>
  </w:num>
  <w:num w:numId="739">
    <w:abstractNumId w:val="139"/>
  </w:num>
  <w:num w:numId="740">
    <w:abstractNumId w:val="1440"/>
  </w:num>
  <w:num w:numId="741">
    <w:abstractNumId w:val="1548"/>
  </w:num>
  <w:num w:numId="742">
    <w:abstractNumId w:val="1661"/>
  </w:num>
  <w:num w:numId="743">
    <w:abstractNumId w:val="2198"/>
  </w:num>
  <w:num w:numId="744">
    <w:abstractNumId w:val="141"/>
  </w:num>
  <w:num w:numId="745">
    <w:abstractNumId w:val="804"/>
  </w:num>
  <w:num w:numId="746">
    <w:abstractNumId w:val="1307"/>
  </w:num>
  <w:num w:numId="747">
    <w:abstractNumId w:val="1066"/>
  </w:num>
  <w:num w:numId="748">
    <w:abstractNumId w:val="1919"/>
  </w:num>
  <w:num w:numId="749">
    <w:abstractNumId w:val="374"/>
  </w:num>
  <w:num w:numId="750">
    <w:abstractNumId w:val="2280"/>
  </w:num>
  <w:num w:numId="751">
    <w:abstractNumId w:val="666"/>
  </w:num>
  <w:num w:numId="752">
    <w:abstractNumId w:val="95"/>
  </w:num>
  <w:num w:numId="753">
    <w:abstractNumId w:val="2030"/>
  </w:num>
  <w:num w:numId="754">
    <w:abstractNumId w:val="1323"/>
  </w:num>
  <w:num w:numId="755">
    <w:abstractNumId w:val="1910"/>
  </w:num>
  <w:num w:numId="756">
    <w:abstractNumId w:val="935"/>
  </w:num>
  <w:num w:numId="757">
    <w:abstractNumId w:val="1760"/>
  </w:num>
  <w:num w:numId="758">
    <w:abstractNumId w:val="1465"/>
  </w:num>
  <w:num w:numId="759">
    <w:abstractNumId w:val="894"/>
  </w:num>
  <w:num w:numId="760">
    <w:abstractNumId w:val="328"/>
  </w:num>
  <w:num w:numId="761">
    <w:abstractNumId w:val="409"/>
  </w:num>
  <w:num w:numId="762">
    <w:abstractNumId w:val="853"/>
  </w:num>
  <w:num w:numId="763">
    <w:abstractNumId w:val="2403"/>
  </w:num>
  <w:num w:numId="764">
    <w:abstractNumId w:val="889"/>
  </w:num>
  <w:num w:numId="765">
    <w:abstractNumId w:val="2301"/>
  </w:num>
  <w:num w:numId="766">
    <w:abstractNumId w:val="1344"/>
  </w:num>
  <w:num w:numId="767">
    <w:abstractNumId w:val="807"/>
  </w:num>
  <w:num w:numId="768">
    <w:abstractNumId w:val="2273"/>
  </w:num>
  <w:num w:numId="769">
    <w:abstractNumId w:val="540"/>
  </w:num>
  <w:num w:numId="770">
    <w:abstractNumId w:val="1471"/>
  </w:num>
  <w:num w:numId="771">
    <w:abstractNumId w:val="1827"/>
  </w:num>
  <w:num w:numId="772">
    <w:abstractNumId w:val="1269"/>
  </w:num>
  <w:num w:numId="773">
    <w:abstractNumId w:val="41"/>
  </w:num>
  <w:num w:numId="774">
    <w:abstractNumId w:val="1676"/>
  </w:num>
  <w:num w:numId="775">
    <w:abstractNumId w:val="2285"/>
  </w:num>
  <w:num w:numId="776">
    <w:abstractNumId w:val="110"/>
  </w:num>
  <w:num w:numId="777">
    <w:abstractNumId w:val="535"/>
  </w:num>
  <w:num w:numId="778">
    <w:abstractNumId w:val="69"/>
  </w:num>
  <w:num w:numId="779">
    <w:abstractNumId w:val="618"/>
  </w:num>
  <w:num w:numId="780">
    <w:abstractNumId w:val="1794"/>
  </w:num>
  <w:num w:numId="781">
    <w:abstractNumId w:val="913"/>
  </w:num>
  <w:num w:numId="782">
    <w:abstractNumId w:val="321"/>
  </w:num>
  <w:num w:numId="783">
    <w:abstractNumId w:val="1728"/>
  </w:num>
  <w:num w:numId="784">
    <w:abstractNumId w:val="994"/>
  </w:num>
  <w:num w:numId="785">
    <w:abstractNumId w:val="1633"/>
  </w:num>
  <w:num w:numId="786">
    <w:abstractNumId w:val="398"/>
  </w:num>
  <w:num w:numId="787">
    <w:abstractNumId w:val="745"/>
  </w:num>
  <w:num w:numId="788">
    <w:abstractNumId w:val="482"/>
  </w:num>
  <w:num w:numId="789">
    <w:abstractNumId w:val="1588"/>
  </w:num>
  <w:num w:numId="790">
    <w:abstractNumId w:val="757"/>
  </w:num>
  <w:num w:numId="791">
    <w:abstractNumId w:val="133"/>
  </w:num>
  <w:num w:numId="792">
    <w:abstractNumId w:val="524"/>
  </w:num>
  <w:num w:numId="793">
    <w:abstractNumId w:val="1831"/>
  </w:num>
  <w:num w:numId="794">
    <w:abstractNumId w:val="987"/>
  </w:num>
  <w:num w:numId="795">
    <w:abstractNumId w:val="2326"/>
  </w:num>
  <w:num w:numId="796">
    <w:abstractNumId w:val="980"/>
  </w:num>
  <w:num w:numId="797">
    <w:abstractNumId w:val="1419"/>
  </w:num>
  <w:num w:numId="798">
    <w:abstractNumId w:val="855"/>
  </w:num>
  <w:num w:numId="799">
    <w:abstractNumId w:val="1399"/>
  </w:num>
  <w:num w:numId="800">
    <w:abstractNumId w:val="1991"/>
  </w:num>
  <w:num w:numId="801">
    <w:abstractNumId w:val="1634"/>
  </w:num>
  <w:num w:numId="802">
    <w:abstractNumId w:val="1555"/>
  </w:num>
  <w:num w:numId="803">
    <w:abstractNumId w:val="1408"/>
  </w:num>
  <w:num w:numId="804">
    <w:abstractNumId w:val="1893"/>
  </w:num>
  <w:num w:numId="805">
    <w:abstractNumId w:val="2057"/>
  </w:num>
  <w:num w:numId="806">
    <w:abstractNumId w:val="237"/>
  </w:num>
  <w:num w:numId="807">
    <w:abstractNumId w:val="2039"/>
  </w:num>
  <w:num w:numId="808">
    <w:abstractNumId w:val="742"/>
  </w:num>
  <w:num w:numId="809">
    <w:abstractNumId w:val="1436"/>
  </w:num>
  <w:num w:numId="810">
    <w:abstractNumId w:val="206"/>
  </w:num>
  <w:num w:numId="811">
    <w:abstractNumId w:val="274"/>
  </w:num>
  <w:num w:numId="812">
    <w:abstractNumId w:val="78"/>
  </w:num>
  <w:num w:numId="813">
    <w:abstractNumId w:val="1082"/>
  </w:num>
  <w:num w:numId="814">
    <w:abstractNumId w:val="990"/>
  </w:num>
  <w:num w:numId="815">
    <w:abstractNumId w:val="1080"/>
  </w:num>
  <w:num w:numId="816">
    <w:abstractNumId w:val="1847"/>
  </w:num>
  <w:num w:numId="817">
    <w:abstractNumId w:val="638"/>
  </w:num>
  <w:num w:numId="818">
    <w:abstractNumId w:val="1113"/>
  </w:num>
  <w:num w:numId="819">
    <w:abstractNumId w:val="2277"/>
  </w:num>
  <w:num w:numId="820">
    <w:abstractNumId w:val="2212"/>
  </w:num>
  <w:num w:numId="821">
    <w:abstractNumId w:val="1140"/>
  </w:num>
  <w:num w:numId="822">
    <w:abstractNumId w:val="191"/>
  </w:num>
  <w:num w:numId="823">
    <w:abstractNumId w:val="2055"/>
  </w:num>
  <w:num w:numId="824">
    <w:abstractNumId w:val="163"/>
  </w:num>
  <w:num w:numId="825">
    <w:abstractNumId w:val="1975"/>
  </w:num>
  <w:num w:numId="826">
    <w:abstractNumId w:val="1528"/>
  </w:num>
  <w:num w:numId="827">
    <w:abstractNumId w:val="657"/>
  </w:num>
  <w:num w:numId="828">
    <w:abstractNumId w:val="588"/>
  </w:num>
  <w:num w:numId="829">
    <w:abstractNumId w:val="1365"/>
  </w:num>
  <w:num w:numId="830">
    <w:abstractNumId w:val="1592"/>
  </w:num>
  <w:num w:numId="831">
    <w:abstractNumId w:val="966"/>
  </w:num>
  <w:num w:numId="832">
    <w:abstractNumId w:val="1619"/>
  </w:num>
  <w:num w:numId="833">
    <w:abstractNumId w:val="397"/>
  </w:num>
  <w:num w:numId="834">
    <w:abstractNumId w:val="149"/>
  </w:num>
  <w:num w:numId="835">
    <w:abstractNumId w:val="414"/>
  </w:num>
  <w:num w:numId="836">
    <w:abstractNumId w:val="2078"/>
  </w:num>
  <w:num w:numId="837">
    <w:abstractNumId w:val="2339"/>
  </w:num>
  <w:num w:numId="838">
    <w:abstractNumId w:val="2319"/>
  </w:num>
  <w:num w:numId="839">
    <w:abstractNumId w:val="2117"/>
  </w:num>
  <w:num w:numId="840">
    <w:abstractNumId w:val="1972"/>
  </w:num>
  <w:num w:numId="841">
    <w:abstractNumId w:val="287"/>
  </w:num>
  <w:num w:numId="842">
    <w:abstractNumId w:val="506"/>
  </w:num>
  <w:num w:numId="843">
    <w:abstractNumId w:val="2350"/>
  </w:num>
  <w:num w:numId="844">
    <w:abstractNumId w:val="7"/>
  </w:num>
  <w:num w:numId="845">
    <w:abstractNumId w:val="1508"/>
  </w:num>
  <w:num w:numId="846">
    <w:abstractNumId w:val="2246"/>
  </w:num>
  <w:num w:numId="847">
    <w:abstractNumId w:val="1684"/>
  </w:num>
  <w:num w:numId="848">
    <w:abstractNumId w:val="25"/>
  </w:num>
  <w:num w:numId="849">
    <w:abstractNumId w:val="268"/>
  </w:num>
  <w:num w:numId="850">
    <w:abstractNumId w:val="677"/>
  </w:num>
  <w:num w:numId="851">
    <w:abstractNumId w:val="1320"/>
  </w:num>
  <w:num w:numId="852">
    <w:abstractNumId w:val="938"/>
  </w:num>
  <w:num w:numId="853">
    <w:abstractNumId w:val="773"/>
  </w:num>
  <w:num w:numId="854">
    <w:abstractNumId w:val="1373"/>
  </w:num>
  <w:num w:numId="855">
    <w:abstractNumId w:val="4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9"/>
  </w:num>
  <w:num w:numId="857">
    <w:abstractNumId w:val="1545"/>
  </w:num>
  <w:num w:numId="858">
    <w:abstractNumId w:val="240"/>
  </w:num>
  <w:num w:numId="859">
    <w:abstractNumId w:val="626"/>
  </w:num>
  <w:num w:numId="860">
    <w:abstractNumId w:val="1251"/>
  </w:num>
  <w:num w:numId="861">
    <w:abstractNumId w:val="2112"/>
  </w:num>
  <w:num w:numId="862">
    <w:abstractNumId w:val="132"/>
  </w:num>
  <w:num w:numId="863">
    <w:abstractNumId w:val="1595"/>
  </w:num>
  <w:num w:numId="864">
    <w:abstractNumId w:val="188"/>
  </w:num>
  <w:num w:numId="865">
    <w:abstractNumId w:val="2209"/>
  </w:num>
  <w:num w:numId="866">
    <w:abstractNumId w:val="1615"/>
  </w:num>
  <w:num w:numId="867">
    <w:abstractNumId w:val="1439"/>
  </w:num>
  <w:num w:numId="868">
    <w:abstractNumId w:val="278"/>
  </w:num>
  <w:num w:numId="869">
    <w:abstractNumId w:val="582"/>
  </w:num>
  <w:num w:numId="870">
    <w:abstractNumId w:val="732"/>
  </w:num>
  <w:num w:numId="871">
    <w:abstractNumId w:val="739"/>
  </w:num>
  <w:num w:numId="872">
    <w:abstractNumId w:val="1267"/>
  </w:num>
  <w:num w:numId="873">
    <w:abstractNumId w:val="105"/>
  </w:num>
  <w:num w:numId="874">
    <w:abstractNumId w:val="1225"/>
  </w:num>
  <w:num w:numId="875">
    <w:abstractNumId w:val="1377"/>
  </w:num>
  <w:num w:numId="876">
    <w:abstractNumId w:val="1988"/>
  </w:num>
  <w:num w:numId="877">
    <w:abstractNumId w:val="11"/>
  </w:num>
  <w:num w:numId="878">
    <w:abstractNumId w:val="1233"/>
  </w:num>
  <w:num w:numId="879">
    <w:abstractNumId w:val="1268"/>
  </w:num>
  <w:num w:numId="880">
    <w:abstractNumId w:val="272"/>
  </w:num>
  <w:num w:numId="881">
    <w:abstractNumId w:val="1425"/>
  </w:num>
  <w:num w:numId="882">
    <w:abstractNumId w:val="2026"/>
  </w:num>
  <w:num w:numId="883">
    <w:abstractNumId w:val="1049"/>
  </w:num>
  <w:num w:numId="884">
    <w:abstractNumId w:val="1671"/>
  </w:num>
  <w:num w:numId="885">
    <w:abstractNumId w:val="1868"/>
  </w:num>
  <w:num w:numId="886">
    <w:abstractNumId w:val="289"/>
  </w:num>
  <w:num w:numId="887">
    <w:abstractNumId w:val="2132"/>
  </w:num>
  <w:num w:numId="888">
    <w:abstractNumId w:val="1594"/>
  </w:num>
  <w:num w:numId="889">
    <w:abstractNumId w:val="1967"/>
  </w:num>
  <w:num w:numId="890">
    <w:abstractNumId w:val="267"/>
  </w:num>
  <w:num w:numId="891">
    <w:abstractNumId w:val="2028"/>
  </w:num>
  <w:num w:numId="892">
    <w:abstractNumId w:val="2320"/>
  </w:num>
  <w:num w:numId="893">
    <w:abstractNumId w:val="2121"/>
  </w:num>
  <w:num w:numId="894">
    <w:abstractNumId w:val="20"/>
  </w:num>
  <w:num w:numId="895">
    <w:abstractNumId w:val="797"/>
  </w:num>
  <w:num w:numId="896">
    <w:abstractNumId w:val="1532"/>
  </w:num>
  <w:num w:numId="897">
    <w:abstractNumId w:val="421"/>
  </w:num>
  <w:num w:numId="898">
    <w:abstractNumId w:val="844"/>
  </w:num>
  <w:num w:numId="899">
    <w:abstractNumId w:val="2336"/>
  </w:num>
  <w:num w:numId="900">
    <w:abstractNumId w:val="221"/>
  </w:num>
  <w:num w:numId="901">
    <w:abstractNumId w:val="17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8"/>
  </w:num>
  <w:num w:numId="904">
    <w:abstractNumId w:val="1742"/>
  </w:num>
  <w:num w:numId="905">
    <w:abstractNumId w:val="1851"/>
  </w:num>
  <w:num w:numId="906">
    <w:abstractNumId w:val="520"/>
  </w:num>
  <w:num w:numId="907">
    <w:abstractNumId w:val="2213"/>
  </w:num>
  <w:num w:numId="908">
    <w:abstractNumId w:val="2278"/>
  </w:num>
  <w:num w:numId="909">
    <w:abstractNumId w:val="1853"/>
  </w:num>
  <w:num w:numId="910">
    <w:abstractNumId w:val="9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86"/>
  </w:num>
  <w:num w:numId="912">
    <w:abstractNumId w:val="1718"/>
  </w:num>
  <w:num w:numId="913">
    <w:abstractNumId w:val="2151"/>
  </w:num>
  <w:num w:numId="914">
    <w:abstractNumId w:val="1636"/>
  </w:num>
  <w:num w:numId="915">
    <w:abstractNumId w:val="1216"/>
  </w:num>
  <w:num w:numId="916">
    <w:abstractNumId w:val="843"/>
  </w:num>
  <w:num w:numId="917">
    <w:abstractNumId w:val="280"/>
  </w:num>
  <w:num w:numId="918">
    <w:abstractNumId w:val="1810"/>
  </w:num>
  <w:num w:numId="919">
    <w:abstractNumId w:val="983"/>
  </w:num>
  <w:num w:numId="920">
    <w:abstractNumId w:val="208"/>
  </w:num>
  <w:num w:numId="921">
    <w:abstractNumId w:val="2148"/>
  </w:num>
  <w:num w:numId="922">
    <w:abstractNumId w:val="1949"/>
  </w:num>
  <w:num w:numId="923">
    <w:abstractNumId w:val="1421"/>
  </w:num>
  <w:num w:numId="924">
    <w:abstractNumId w:val="1838"/>
  </w:num>
  <w:num w:numId="925">
    <w:abstractNumId w:val="18"/>
  </w:num>
  <w:num w:numId="926">
    <w:abstractNumId w:val="179"/>
  </w:num>
  <w:num w:numId="927">
    <w:abstractNumId w:val="1086"/>
  </w:num>
  <w:num w:numId="928">
    <w:abstractNumId w:val="2070"/>
  </w:num>
  <w:num w:numId="929">
    <w:abstractNumId w:val="1920"/>
  </w:num>
  <w:num w:numId="930">
    <w:abstractNumId w:val="435"/>
  </w:num>
  <w:num w:numId="931">
    <w:abstractNumId w:val="262"/>
  </w:num>
  <w:num w:numId="932">
    <w:abstractNumId w:val="243"/>
  </w:num>
  <w:num w:numId="933">
    <w:abstractNumId w:val="521"/>
  </w:num>
  <w:num w:numId="934">
    <w:abstractNumId w:val="2076"/>
  </w:num>
  <w:num w:numId="935">
    <w:abstractNumId w:val="1729"/>
  </w:num>
  <w:num w:numId="936">
    <w:abstractNumId w:val="1506"/>
  </w:num>
  <w:num w:numId="937">
    <w:abstractNumId w:val="1843"/>
  </w:num>
  <w:num w:numId="938">
    <w:abstractNumId w:val="17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709"/>
  </w:num>
  <w:num w:numId="940">
    <w:abstractNumId w:val="2180"/>
  </w:num>
  <w:num w:numId="941">
    <w:abstractNumId w:val="63"/>
  </w:num>
  <w:num w:numId="942">
    <w:abstractNumId w:val="1900"/>
  </w:num>
  <w:num w:numId="943">
    <w:abstractNumId w:val="1237"/>
  </w:num>
  <w:num w:numId="944">
    <w:abstractNumId w:val="327"/>
  </w:num>
  <w:num w:numId="945">
    <w:abstractNumId w:val="2294"/>
  </w:num>
  <w:num w:numId="946">
    <w:abstractNumId w:val="1929"/>
  </w:num>
  <w:num w:numId="947">
    <w:abstractNumId w:val="1097"/>
  </w:num>
  <w:num w:numId="948">
    <w:abstractNumId w:val="238"/>
  </w:num>
  <w:num w:numId="949">
    <w:abstractNumId w:val="1873"/>
  </w:num>
  <w:num w:numId="950">
    <w:abstractNumId w:val="1632"/>
  </w:num>
  <w:num w:numId="951">
    <w:abstractNumId w:val="234"/>
  </w:num>
  <w:num w:numId="952">
    <w:abstractNumId w:val="1339"/>
  </w:num>
  <w:num w:numId="953">
    <w:abstractNumId w:val="1635"/>
  </w:num>
  <w:num w:numId="954">
    <w:abstractNumId w:val="1762"/>
  </w:num>
  <w:num w:numId="955">
    <w:abstractNumId w:val="2260"/>
  </w:num>
  <w:num w:numId="95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1008"/>
  </w:num>
  <w:num w:numId="958">
    <w:abstractNumId w:val="2062"/>
  </w:num>
  <w:num w:numId="959">
    <w:abstractNumId w:val="561"/>
  </w:num>
  <w:num w:numId="960">
    <w:abstractNumId w:val="1215"/>
  </w:num>
  <w:num w:numId="961">
    <w:abstractNumId w:val="2007"/>
  </w:num>
  <w:num w:numId="962">
    <w:abstractNumId w:val="166"/>
  </w:num>
  <w:num w:numId="963">
    <w:abstractNumId w:val="1412"/>
  </w:num>
  <w:num w:numId="964">
    <w:abstractNumId w:val="2254"/>
  </w:num>
  <w:num w:numId="965">
    <w:abstractNumId w:val="2012"/>
  </w:num>
  <w:num w:numId="966">
    <w:abstractNumId w:val="1737"/>
  </w:num>
  <w:num w:numId="967">
    <w:abstractNumId w:val="416"/>
  </w:num>
  <w:num w:numId="968">
    <w:abstractNumId w:val="934"/>
  </w:num>
  <w:num w:numId="969">
    <w:abstractNumId w:val="371"/>
  </w:num>
  <w:num w:numId="970">
    <w:abstractNumId w:val="989"/>
  </w:num>
  <w:num w:numId="971">
    <w:abstractNumId w:val="1894"/>
  </w:num>
  <w:num w:numId="972">
    <w:abstractNumId w:val="62"/>
  </w:num>
  <w:num w:numId="973">
    <w:abstractNumId w:val="1005"/>
  </w:num>
  <w:num w:numId="974">
    <w:abstractNumId w:val="2317"/>
  </w:num>
  <w:num w:numId="975">
    <w:abstractNumId w:val="784"/>
  </w:num>
  <w:num w:numId="976">
    <w:abstractNumId w:val="219"/>
  </w:num>
  <w:num w:numId="977">
    <w:abstractNumId w:val="183"/>
  </w:num>
  <w:num w:numId="978">
    <w:abstractNumId w:val="2147"/>
  </w:num>
  <w:num w:numId="979">
    <w:abstractNumId w:val="927"/>
  </w:num>
  <w:num w:numId="980">
    <w:abstractNumId w:val="1815"/>
  </w:num>
  <w:num w:numId="981">
    <w:abstractNumId w:val="1835"/>
  </w:num>
  <w:num w:numId="982">
    <w:abstractNumId w:val="2308"/>
  </w:num>
  <w:num w:numId="983">
    <w:abstractNumId w:val="2074"/>
  </w:num>
  <w:num w:numId="984">
    <w:abstractNumId w:val="2035"/>
  </w:num>
  <w:num w:numId="985">
    <w:abstractNumId w:val="2073"/>
  </w:num>
  <w:num w:numId="986">
    <w:abstractNumId w:val="322"/>
  </w:num>
  <w:num w:numId="987">
    <w:abstractNumId w:val="1530"/>
  </w:num>
  <w:num w:numId="988">
    <w:abstractNumId w:val="1262"/>
  </w:num>
  <w:num w:numId="989">
    <w:abstractNumId w:val="424"/>
  </w:num>
  <w:num w:numId="990">
    <w:abstractNumId w:val="1290"/>
  </w:num>
  <w:num w:numId="991">
    <w:abstractNumId w:val="653"/>
  </w:num>
  <w:num w:numId="992">
    <w:abstractNumId w:val="1441"/>
  </w:num>
  <w:num w:numId="993">
    <w:abstractNumId w:val="1681"/>
  </w:num>
  <w:num w:numId="994">
    <w:abstractNumId w:val="496"/>
  </w:num>
  <w:num w:numId="995">
    <w:abstractNumId w:val="1480"/>
  </w:num>
  <w:num w:numId="996">
    <w:abstractNumId w:val="444"/>
  </w:num>
  <w:num w:numId="997">
    <w:abstractNumId w:val="1902"/>
  </w:num>
  <w:num w:numId="998">
    <w:abstractNumId w:val="168"/>
  </w:num>
  <w:num w:numId="999">
    <w:abstractNumId w:val="370"/>
  </w:num>
  <w:num w:numId="1000">
    <w:abstractNumId w:val="1400"/>
  </w:num>
  <w:num w:numId="1001">
    <w:abstractNumId w:val="1649"/>
  </w:num>
  <w:num w:numId="1002">
    <w:abstractNumId w:val="84"/>
  </w:num>
  <w:num w:numId="1003">
    <w:abstractNumId w:val="558"/>
  </w:num>
  <w:num w:numId="1004">
    <w:abstractNumId w:val="1937"/>
  </w:num>
  <w:num w:numId="1005">
    <w:abstractNumId w:val="1403"/>
  </w:num>
  <w:num w:numId="1006">
    <w:abstractNumId w:val="1723"/>
  </w:num>
  <w:num w:numId="1007">
    <w:abstractNumId w:val="2082"/>
  </w:num>
  <w:num w:numId="1008">
    <w:abstractNumId w:val="1411"/>
  </w:num>
  <w:num w:numId="1009">
    <w:abstractNumId w:val="264"/>
  </w:num>
  <w:num w:numId="1010">
    <w:abstractNumId w:val="655"/>
  </w:num>
  <w:num w:numId="1011">
    <w:abstractNumId w:val="502"/>
  </w:num>
  <w:num w:numId="1012">
    <w:abstractNumId w:val="1100"/>
  </w:num>
  <w:num w:numId="1013">
    <w:abstractNumId w:val="2160"/>
  </w:num>
  <w:num w:numId="1014">
    <w:abstractNumId w:val="920"/>
  </w:num>
  <w:num w:numId="1015">
    <w:abstractNumId w:val="478"/>
  </w:num>
  <w:num w:numId="1016">
    <w:abstractNumId w:val="124"/>
  </w:num>
  <w:num w:numId="1017">
    <w:abstractNumId w:val="353"/>
  </w:num>
  <w:num w:numId="1018">
    <w:abstractNumId w:val="944"/>
  </w:num>
  <w:num w:numId="1019">
    <w:abstractNumId w:val="1816"/>
  </w:num>
  <w:num w:numId="1020">
    <w:abstractNumId w:val="451"/>
  </w:num>
  <w:num w:numId="1021">
    <w:abstractNumId w:val="1549"/>
  </w:num>
  <w:num w:numId="1022">
    <w:abstractNumId w:val="2000"/>
  </w:num>
  <w:num w:numId="1023">
    <w:abstractNumId w:val="263"/>
  </w:num>
  <w:num w:numId="1024">
    <w:abstractNumId w:val="1887"/>
  </w:num>
  <w:num w:numId="1025">
    <w:abstractNumId w:val="868"/>
  </w:num>
  <w:num w:numId="1026">
    <w:abstractNumId w:val="486"/>
  </w:num>
  <w:num w:numId="1027">
    <w:abstractNumId w:val="1565"/>
  </w:num>
  <w:num w:numId="1028">
    <w:abstractNumId w:val="2044"/>
  </w:num>
  <w:num w:numId="1029">
    <w:abstractNumId w:val="1867"/>
  </w:num>
  <w:num w:numId="1030">
    <w:abstractNumId w:val="2230"/>
  </w:num>
  <w:num w:numId="1031">
    <w:abstractNumId w:val="1055"/>
  </w:num>
  <w:num w:numId="1032">
    <w:abstractNumId w:val="686"/>
  </w:num>
  <w:num w:numId="1033">
    <w:abstractNumId w:val="2139"/>
  </w:num>
  <w:num w:numId="1034">
    <w:abstractNumId w:val="326"/>
  </w:num>
  <w:num w:numId="1035">
    <w:abstractNumId w:val="1650"/>
  </w:num>
  <w:num w:numId="1036">
    <w:abstractNumId w:val="552"/>
  </w:num>
  <w:num w:numId="1037">
    <w:abstractNumId w:val="1844"/>
  </w:num>
  <w:num w:numId="1038">
    <w:abstractNumId w:val="2387"/>
  </w:num>
  <w:num w:numId="1039">
    <w:abstractNumId w:val="1104"/>
  </w:num>
  <w:num w:numId="1040">
    <w:abstractNumId w:val="1073"/>
  </w:num>
  <w:num w:numId="1041">
    <w:abstractNumId w:val="2282"/>
  </w:num>
  <w:num w:numId="1042">
    <w:abstractNumId w:val="2307"/>
  </w:num>
  <w:num w:numId="1043">
    <w:abstractNumId w:val="1673"/>
  </w:num>
  <w:num w:numId="1044">
    <w:abstractNumId w:val="1711"/>
  </w:num>
  <w:num w:numId="1045">
    <w:abstractNumId w:val="1502"/>
  </w:num>
  <w:num w:numId="1046">
    <w:abstractNumId w:val="1640"/>
  </w:num>
  <w:num w:numId="1047">
    <w:abstractNumId w:val="239"/>
  </w:num>
  <w:num w:numId="1048">
    <w:abstractNumId w:val="717"/>
  </w:num>
  <w:num w:numId="1049">
    <w:abstractNumId w:val="631"/>
  </w:num>
  <w:num w:numId="1050">
    <w:abstractNumId w:val="1131"/>
  </w:num>
  <w:num w:numId="1051">
    <w:abstractNumId w:val="2384"/>
  </w:num>
  <w:num w:numId="1052">
    <w:abstractNumId w:val="1353"/>
  </w:num>
  <w:num w:numId="1053">
    <w:abstractNumId w:val="1318"/>
  </w:num>
  <w:num w:numId="1054">
    <w:abstractNumId w:val="32"/>
  </w:num>
  <w:num w:numId="1055">
    <w:abstractNumId w:val="2341"/>
  </w:num>
  <w:num w:numId="1056">
    <w:abstractNumId w:val="1674"/>
  </w:num>
  <w:num w:numId="1057">
    <w:abstractNumId w:val="1699"/>
  </w:num>
  <w:num w:numId="1058">
    <w:abstractNumId w:val="2145"/>
  </w:num>
  <w:num w:numId="1059">
    <w:abstractNumId w:val="1520"/>
  </w:num>
  <w:num w:numId="1060">
    <w:abstractNumId w:val="517"/>
  </w:num>
  <w:num w:numId="1061">
    <w:abstractNumId w:val="2"/>
  </w:num>
  <w:num w:numId="1062">
    <w:abstractNumId w:val="362"/>
  </w:num>
  <w:num w:numId="1063">
    <w:abstractNumId w:val="318"/>
  </w:num>
  <w:num w:numId="1064">
    <w:abstractNumId w:val="2322"/>
  </w:num>
  <w:num w:numId="1065">
    <w:abstractNumId w:val="1359"/>
  </w:num>
  <w:num w:numId="1066">
    <w:abstractNumId w:val="1327"/>
  </w:num>
  <w:num w:numId="1067">
    <w:abstractNumId w:val="583"/>
  </w:num>
  <w:num w:numId="1068">
    <w:abstractNumId w:val="450"/>
  </w:num>
  <w:num w:numId="1069">
    <w:abstractNumId w:val="2392"/>
  </w:num>
  <w:num w:numId="1070">
    <w:abstractNumId w:val="2175"/>
  </w:num>
  <w:num w:numId="1071">
    <w:abstractNumId w:val="1253"/>
  </w:num>
  <w:num w:numId="1072">
    <w:abstractNumId w:val="1964"/>
  </w:num>
  <w:num w:numId="1073">
    <w:abstractNumId w:val="82"/>
  </w:num>
  <w:num w:numId="1074">
    <w:abstractNumId w:val="1644"/>
  </w:num>
  <w:num w:numId="1075">
    <w:abstractNumId w:val="750"/>
  </w:num>
  <w:num w:numId="1076">
    <w:abstractNumId w:val="198"/>
  </w:num>
  <w:num w:numId="1077">
    <w:abstractNumId w:val="817"/>
  </w:num>
  <w:num w:numId="1078">
    <w:abstractNumId w:val="668"/>
  </w:num>
  <w:num w:numId="1079">
    <w:abstractNumId w:val="1159"/>
  </w:num>
  <w:num w:numId="1080">
    <w:abstractNumId w:val="1845"/>
  </w:num>
  <w:num w:numId="1081">
    <w:abstractNumId w:val="2003"/>
  </w:num>
  <w:num w:numId="1082">
    <w:abstractNumId w:val="1305"/>
  </w:num>
  <w:num w:numId="1083">
    <w:abstractNumId w:val="1493"/>
  </w:num>
  <w:num w:numId="1084">
    <w:abstractNumId w:val="438"/>
  </w:num>
  <w:num w:numId="1085">
    <w:abstractNumId w:val="1064"/>
  </w:num>
  <w:num w:numId="1086">
    <w:abstractNumId w:val="135"/>
  </w:num>
  <w:num w:numId="1087">
    <w:abstractNumId w:val="848"/>
  </w:num>
  <w:num w:numId="1088">
    <w:abstractNumId w:val="1806"/>
  </w:num>
  <w:num w:numId="1089">
    <w:abstractNumId w:val="1958"/>
  </w:num>
  <w:num w:numId="1090">
    <w:abstractNumId w:val="1469"/>
  </w:num>
  <w:num w:numId="1091">
    <w:abstractNumId w:val="2292"/>
  </w:num>
  <w:num w:numId="1092">
    <w:abstractNumId w:val="2331"/>
  </w:num>
  <w:num w:numId="1093">
    <w:abstractNumId w:val="261"/>
  </w:num>
  <w:num w:numId="1094">
    <w:abstractNumId w:val="659"/>
  </w:num>
  <w:num w:numId="1095">
    <w:abstractNumId w:val="548"/>
  </w:num>
  <w:num w:numId="1096">
    <w:abstractNumId w:val="1406"/>
  </w:num>
  <w:num w:numId="1097">
    <w:abstractNumId w:val="2323"/>
  </w:num>
  <w:num w:numId="1098">
    <w:abstractNumId w:val="775"/>
  </w:num>
  <w:num w:numId="1099">
    <w:abstractNumId w:val="2201"/>
  </w:num>
  <w:num w:numId="1100">
    <w:abstractNumId w:val="1585"/>
  </w:num>
  <w:num w:numId="1101">
    <w:abstractNumId w:val="1017"/>
  </w:num>
  <w:num w:numId="1102">
    <w:abstractNumId w:val="109"/>
  </w:num>
  <w:num w:numId="1103">
    <w:abstractNumId w:val="591"/>
  </w:num>
  <w:num w:numId="1104">
    <w:abstractNumId w:val="597"/>
  </w:num>
  <w:num w:numId="1105">
    <w:abstractNumId w:val="1326"/>
  </w:num>
  <w:num w:numId="1106">
    <w:abstractNumId w:val="1136"/>
  </w:num>
  <w:num w:numId="1107">
    <w:abstractNumId w:val="1153"/>
  </w:num>
  <w:num w:numId="1108">
    <w:abstractNumId w:val="337"/>
  </w:num>
  <w:num w:numId="1109">
    <w:abstractNumId w:val="1665"/>
  </w:num>
  <w:num w:numId="1110">
    <w:abstractNumId w:val="1115"/>
  </w:num>
  <w:num w:numId="1111">
    <w:abstractNumId w:val="1984"/>
  </w:num>
  <w:num w:numId="1112">
    <w:abstractNumId w:val="172"/>
  </w:num>
  <w:num w:numId="1113">
    <w:abstractNumId w:val="2214"/>
  </w:num>
  <w:num w:numId="1114">
    <w:abstractNumId w:val="2295"/>
  </w:num>
  <w:num w:numId="1115">
    <w:abstractNumId w:val="1223"/>
  </w:num>
  <w:num w:numId="1116">
    <w:abstractNumId w:val="952"/>
  </w:num>
  <w:num w:numId="1117">
    <w:abstractNumId w:val="595"/>
  </w:num>
  <w:num w:numId="1118">
    <w:abstractNumId w:val="348"/>
  </w:num>
  <w:num w:numId="1119">
    <w:abstractNumId w:val="862"/>
  </w:num>
  <w:num w:numId="1120">
    <w:abstractNumId w:val="625"/>
  </w:num>
  <w:num w:numId="1121">
    <w:abstractNumId w:val="523"/>
  </w:num>
  <w:num w:numId="1122">
    <w:abstractNumId w:val="257"/>
  </w:num>
  <w:num w:numId="1123">
    <w:abstractNumId w:val="1934"/>
  </w:num>
  <w:num w:numId="1124">
    <w:abstractNumId w:val="1309"/>
  </w:num>
  <w:num w:numId="1125">
    <w:abstractNumId w:val="1856"/>
  </w:num>
  <w:num w:numId="1126">
    <w:abstractNumId w:val="1598"/>
  </w:num>
  <w:num w:numId="1127">
    <w:abstractNumId w:val="27"/>
  </w:num>
  <w:num w:numId="1128">
    <w:abstractNumId w:val="122"/>
  </w:num>
  <w:num w:numId="1129">
    <w:abstractNumId w:val="2109"/>
  </w:num>
  <w:num w:numId="1130">
    <w:abstractNumId w:val="703"/>
  </w:num>
  <w:num w:numId="1131">
    <w:abstractNumId w:val="314"/>
  </w:num>
  <w:num w:numId="1132">
    <w:abstractNumId w:val="758"/>
  </w:num>
  <w:num w:numId="1133">
    <w:abstractNumId w:val="497"/>
  </w:num>
  <w:num w:numId="1134">
    <w:abstractNumId w:val="995"/>
  </w:num>
  <w:num w:numId="1135">
    <w:abstractNumId w:val="2159"/>
  </w:num>
  <w:num w:numId="1136">
    <w:abstractNumId w:val="2146"/>
  </w:num>
  <w:num w:numId="1137">
    <w:abstractNumId w:val="656"/>
  </w:num>
  <w:num w:numId="1138">
    <w:abstractNumId w:val="465"/>
  </w:num>
  <w:num w:numId="1139">
    <w:abstractNumId w:val="1930"/>
  </w:num>
  <w:num w:numId="1140">
    <w:abstractNumId w:val="1203"/>
  </w:num>
  <w:num w:numId="1141">
    <w:abstractNumId w:val="776"/>
  </w:num>
  <w:num w:numId="1142">
    <w:abstractNumId w:val="536"/>
  </w:num>
  <w:num w:numId="1143">
    <w:abstractNumId w:val="1879"/>
  </w:num>
  <w:num w:numId="1144">
    <w:abstractNumId w:val="375"/>
  </w:num>
  <w:num w:numId="1145">
    <w:abstractNumId w:val="1074"/>
  </w:num>
  <w:num w:numId="1146">
    <w:abstractNumId w:val="155"/>
  </w:num>
  <w:num w:numId="1147">
    <w:abstractNumId w:val="26"/>
  </w:num>
  <w:num w:numId="1148">
    <w:abstractNumId w:val="2059"/>
  </w:num>
  <w:num w:numId="1149">
    <w:abstractNumId w:val="17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18"/>
  </w:num>
  <w:num w:numId="1152">
    <w:abstractNumId w:val="2297"/>
  </w:num>
  <w:num w:numId="1153">
    <w:abstractNumId w:val="1653"/>
  </w:num>
  <w:num w:numId="1154">
    <w:abstractNumId w:val="1340"/>
  </w:num>
  <w:num w:numId="1155">
    <w:abstractNumId w:val="1026"/>
  </w:num>
  <w:num w:numId="1156">
    <w:abstractNumId w:val="2025"/>
  </w:num>
  <w:num w:numId="1157">
    <w:abstractNumId w:val="1687"/>
  </w:num>
  <w:num w:numId="1158">
    <w:abstractNumId w:val="955"/>
  </w:num>
  <w:num w:numId="1159">
    <w:abstractNumId w:val="1947"/>
  </w:num>
  <w:num w:numId="1160">
    <w:abstractNumId w:val="648"/>
  </w:num>
  <w:num w:numId="1161">
    <w:abstractNumId w:val="5"/>
  </w:num>
  <w:num w:numId="1162">
    <w:abstractNumId w:val="746"/>
  </w:num>
  <w:num w:numId="1163">
    <w:abstractNumId w:val="58"/>
  </w:num>
  <w:num w:numId="1164">
    <w:abstractNumId w:val="1504"/>
  </w:num>
  <w:num w:numId="1165">
    <w:abstractNumId w:val="33"/>
  </w:num>
  <w:num w:numId="1166">
    <w:abstractNumId w:val="2027"/>
  </w:num>
  <w:num w:numId="1167">
    <w:abstractNumId w:val="1690"/>
  </w:num>
  <w:num w:numId="1168">
    <w:abstractNumId w:val="1898"/>
  </w:num>
  <w:num w:numId="1169">
    <w:abstractNumId w:val="248"/>
  </w:num>
  <w:num w:numId="1170">
    <w:abstractNumId w:val="2020"/>
  </w:num>
  <w:num w:numId="1171">
    <w:abstractNumId w:val="738"/>
  </w:num>
  <w:num w:numId="1172">
    <w:abstractNumId w:val="1451"/>
  </w:num>
  <w:num w:numId="1173">
    <w:abstractNumId w:val="1116"/>
  </w:num>
  <w:num w:numId="1174">
    <w:abstractNumId w:val="50"/>
  </w:num>
  <w:num w:numId="1175">
    <w:abstractNumId w:val="819"/>
  </w:num>
  <w:num w:numId="1176">
    <w:abstractNumId w:val="931"/>
  </w:num>
  <w:num w:numId="1177">
    <w:abstractNumId w:val="510"/>
  </w:num>
  <w:num w:numId="1178">
    <w:abstractNumId w:val="674"/>
  </w:num>
  <w:num w:numId="1179">
    <w:abstractNumId w:val="727"/>
  </w:num>
  <w:num w:numId="1180">
    <w:abstractNumId w:val="2124"/>
  </w:num>
  <w:num w:numId="1181">
    <w:abstractNumId w:val="1781"/>
  </w:num>
  <w:num w:numId="1182">
    <w:abstractNumId w:val="461"/>
  </w:num>
  <w:num w:numId="1183">
    <w:abstractNumId w:val="1144"/>
  </w:num>
  <w:num w:numId="1184">
    <w:abstractNumId w:val="2281"/>
  </w:num>
  <w:num w:numId="1185">
    <w:abstractNumId w:val="1069"/>
  </w:num>
  <w:num w:numId="1186">
    <w:abstractNumId w:val="1866"/>
  </w:num>
  <w:num w:numId="1187">
    <w:abstractNumId w:val="2288"/>
  </w:num>
  <w:num w:numId="1188">
    <w:abstractNumId w:val="468"/>
  </w:num>
  <w:num w:numId="1189">
    <w:abstractNumId w:val="1285"/>
  </w:num>
  <w:num w:numId="1190">
    <w:abstractNumId w:val="1110"/>
  </w:num>
  <w:num w:numId="1191">
    <w:abstractNumId w:val="1342"/>
  </w:num>
  <w:num w:numId="1192">
    <w:abstractNumId w:val="1926"/>
  </w:num>
  <w:num w:numId="1193">
    <w:abstractNumId w:val="1396"/>
  </w:num>
  <w:num w:numId="1194">
    <w:abstractNumId w:val="1152"/>
  </w:num>
  <w:num w:numId="1195">
    <w:abstractNumId w:val="1345"/>
  </w:num>
  <w:num w:numId="1196">
    <w:abstractNumId w:val="741"/>
  </w:num>
  <w:num w:numId="1197">
    <w:abstractNumId w:val="316"/>
  </w:num>
  <w:num w:numId="1198">
    <w:abstractNumId w:val="673"/>
  </w:num>
  <w:num w:numId="1199">
    <w:abstractNumId w:val="1905"/>
  </w:num>
  <w:num w:numId="1200">
    <w:abstractNumId w:val="1933"/>
  </w:num>
  <w:num w:numId="1201">
    <w:abstractNumId w:val="589"/>
  </w:num>
  <w:num w:numId="1202">
    <w:abstractNumId w:val="47"/>
  </w:num>
  <w:num w:numId="1203">
    <w:abstractNumId w:val="5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5"/>
  </w:num>
  <w:num w:numId="120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67"/>
  </w:num>
  <w:num w:numId="1207">
    <w:abstractNumId w:val="418"/>
  </w:num>
  <w:num w:numId="1208">
    <w:abstractNumId w:val="833"/>
  </w:num>
  <w:num w:numId="1209">
    <w:abstractNumId w:val="1540"/>
  </w:num>
  <w:num w:numId="1210">
    <w:abstractNumId w:val="1979"/>
  </w:num>
  <w:num w:numId="1211">
    <w:abstractNumId w:val="838"/>
  </w:num>
  <w:num w:numId="1212">
    <w:abstractNumId w:val="405"/>
  </w:num>
  <w:num w:numId="1213">
    <w:abstractNumId w:val="1487"/>
  </w:num>
  <w:num w:numId="1214">
    <w:abstractNumId w:val="557"/>
  </w:num>
  <w:num w:numId="1215">
    <w:abstractNumId w:val="199"/>
  </w:num>
  <w:num w:numId="1216">
    <w:abstractNumId w:val="74"/>
  </w:num>
  <w:num w:numId="1217">
    <w:abstractNumId w:val="722"/>
  </w:num>
  <w:num w:numId="1218">
    <w:abstractNumId w:val="1515"/>
  </w:num>
  <w:num w:numId="1219">
    <w:abstractNumId w:val="831"/>
  </w:num>
  <w:num w:numId="1220">
    <w:abstractNumId w:val="945"/>
  </w:num>
  <w:num w:numId="1221">
    <w:abstractNumId w:val="1160"/>
  </w:num>
  <w:num w:numId="1222">
    <w:abstractNumId w:val="2097"/>
  </w:num>
  <w:num w:numId="1223">
    <w:abstractNumId w:val="2204"/>
  </w:num>
  <w:num w:numId="1224">
    <w:abstractNumId w:val="672"/>
  </w:num>
  <w:num w:numId="1225">
    <w:abstractNumId w:val="442"/>
  </w:num>
  <w:num w:numId="1226">
    <w:abstractNumId w:val="878"/>
  </w:num>
  <w:num w:numId="1227">
    <w:abstractNumId w:val="311"/>
  </w:num>
  <w:num w:numId="1228">
    <w:abstractNumId w:val="147"/>
  </w:num>
  <w:num w:numId="1229">
    <w:abstractNumId w:val="380"/>
  </w:num>
  <w:num w:numId="1230">
    <w:abstractNumId w:val="1881"/>
  </w:num>
  <w:num w:numId="1231">
    <w:abstractNumId w:val="751"/>
  </w:num>
  <w:num w:numId="1232">
    <w:abstractNumId w:val="537"/>
  </w:num>
  <w:num w:numId="1233">
    <w:abstractNumId w:val="539"/>
  </w:num>
  <w:num w:numId="1234">
    <w:abstractNumId w:val="1667"/>
  </w:num>
  <w:num w:numId="1235">
    <w:abstractNumId w:val="943"/>
  </w:num>
  <w:num w:numId="1236">
    <w:abstractNumId w:val="1629"/>
  </w:num>
  <w:num w:numId="1237">
    <w:abstractNumId w:val="1391"/>
  </w:num>
  <w:num w:numId="1238">
    <w:abstractNumId w:val="313"/>
  </w:num>
  <w:num w:numId="1239">
    <w:abstractNumId w:val="1557"/>
  </w:num>
  <w:num w:numId="1240">
    <w:abstractNumId w:val="2240"/>
  </w:num>
  <w:num w:numId="1241">
    <w:abstractNumId w:val="2388"/>
  </w:num>
  <w:num w:numId="1242">
    <w:abstractNumId w:val="1610"/>
  </w:num>
  <w:num w:numId="1243">
    <w:abstractNumId w:val="1394"/>
  </w:num>
  <w:num w:numId="1244">
    <w:abstractNumId w:val="1931"/>
  </w:num>
  <w:num w:numId="1245">
    <w:abstractNumId w:val="2372"/>
  </w:num>
  <w:num w:numId="1246">
    <w:abstractNumId w:val="957"/>
  </w:num>
  <w:num w:numId="1247">
    <w:abstractNumId w:val="299"/>
  </w:num>
  <w:num w:numId="1248">
    <w:abstractNumId w:val="111"/>
  </w:num>
  <w:num w:numId="1249">
    <w:abstractNumId w:val="617"/>
  </w:num>
  <w:num w:numId="1250">
    <w:abstractNumId w:val="1384"/>
  </w:num>
  <w:num w:numId="1251">
    <w:abstractNumId w:val="632"/>
  </w:num>
  <w:num w:numId="1252">
    <w:abstractNumId w:val="1658"/>
  </w:num>
  <w:num w:numId="1253">
    <w:abstractNumId w:val="284"/>
  </w:num>
  <w:num w:numId="1254">
    <w:abstractNumId w:val="743"/>
  </w:num>
  <w:num w:numId="1255">
    <w:abstractNumId w:val="1780"/>
  </w:num>
  <w:num w:numId="1256">
    <w:abstractNumId w:val="1025"/>
  </w:num>
  <w:num w:numId="1257">
    <w:abstractNumId w:val="704"/>
  </w:num>
  <w:num w:numId="1258">
    <w:abstractNumId w:val="96"/>
  </w:num>
  <w:num w:numId="1259">
    <w:abstractNumId w:val="201"/>
  </w:num>
  <w:num w:numId="1260">
    <w:abstractNumId w:val="107"/>
  </w:num>
  <w:num w:numId="1261">
    <w:abstractNumId w:val="1193"/>
  </w:num>
  <w:num w:numId="1262">
    <w:abstractNumId w:val="975"/>
  </w:num>
  <w:num w:numId="1263">
    <w:abstractNumId w:val="1591"/>
  </w:num>
  <w:num w:numId="1264">
    <w:abstractNumId w:val="859"/>
  </w:num>
  <w:num w:numId="1265">
    <w:abstractNumId w:val="2068"/>
  </w:num>
  <w:num w:numId="1266">
    <w:abstractNumId w:val="959"/>
  </w:num>
  <w:num w:numId="1267">
    <w:abstractNumId w:val="2085"/>
  </w:num>
  <w:num w:numId="1268">
    <w:abstractNumId w:val="1256"/>
  </w:num>
  <w:num w:numId="1269">
    <w:abstractNumId w:val="1459"/>
  </w:num>
  <w:num w:numId="1270">
    <w:abstractNumId w:val="2140"/>
  </w:num>
  <w:num w:numId="1271">
    <w:abstractNumId w:val="719"/>
  </w:num>
  <w:num w:numId="1272">
    <w:abstractNumId w:val="705"/>
  </w:num>
  <w:num w:numId="1273">
    <w:abstractNumId w:val="542"/>
  </w:num>
  <w:num w:numId="1274">
    <w:abstractNumId w:val="373"/>
  </w:num>
  <w:num w:numId="1275">
    <w:abstractNumId w:val="1735"/>
  </w:num>
  <w:num w:numId="1276">
    <w:abstractNumId w:val="1764"/>
  </w:num>
  <w:num w:numId="1277">
    <w:abstractNumId w:val="2164"/>
  </w:num>
  <w:num w:numId="1278">
    <w:abstractNumId w:val="1368"/>
  </w:num>
  <w:num w:numId="1279">
    <w:abstractNumId w:val="1044"/>
  </w:num>
  <w:num w:numId="1280">
    <w:abstractNumId w:val="744"/>
  </w:num>
  <w:num w:numId="1281">
    <w:abstractNumId w:val="2144"/>
  </w:num>
  <w:num w:numId="1282">
    <w:abstractNumId w:val="1266"/>
  </w:num>
  <w:num w:numId="1283">
    <w:abstractNumId w:val="761"/>
  </w:num>
  <w:num w:numId="1284">
    <w:abstractNumId w:val="1655"/>
  </w:num>
  <w:num w:numId="1285">
    <w:abstractNumId w:val="2195"/>
  </w:num>
  <w:num w:numId="1286">
    <w:abstractNumId w:val="1416"/>
  </w:num>
  <w:num w:numId="1287">
    <w:abstractNumId w:val="1174"/>
  </w:num>
  <w:num w:numId="1288">
    <w:abstractNumId w:val="1839"/>
  </w:num>
  <w:num w:numId="1289">
    <w:abstractNumId w:val="2206"/>
  </w:num>
  <w:num w:numId="1290">
    <w:abstractNumId w:val="64"/>
  </w:num>
  <w:num w:numId="1291">
    <w:abstractNumId w:val="951"/>
  </w:num>
  <w:num w:numId="1292">
    <w:abstractNumId w:val="1604"/>
  </w:num>
  <w:num w:numId="1293">
    <w:abstractNumId w:val="2064"/>
  </w:num>
  <w:num w:numId="1294">
    <w:abstractNumId w:val="97"/>
  </w:num>
  <w:num w:numId="1295">
    <w:abstractNumId w:val="2181"/>
  </w:num>
  <w:num w:numId="1296">
    <w:abstractNumId w:val="258"/>
  </w:num>
  <w:num w:numId="1297">
    <w:abstractNumId w:val="2178"/>
  </w:num>
  <w:num w:numId="1298">
    <w:abstractNumId w:val="171"/>
  </w:num>
  <w:num w:numId="1299">
    <w:abstractNumId w:val="1376"/>
  </w:num>
  <w:num w:numId="1300">
    <w:abstractNumId w:val="986"/>
  </w:num>
  <w:num w:numId="1301">
    <w:abstractNumId w:val="390"/>
  </w:num>
  <w:num w:numId="1302">
    <w:abstractNumId w:val="930"/>
  </w:num>
  <w:num w:numId="1303">
    <w:abstractNumId w:val="839"/>
  </w:num>
  <w:num w:numId="1304">
    <w:abstractNumId w:val="369"/>
  </w:num>
  <w:num w:numId="1305">
    <w:abstractNumId w:val="1418"/>
  </w:num>
  <w:num w:numId="1306">
    <w:abstractNumId w:val="1865"/>
  </w:num>
  <w:num w:numId="1307">
    <w:abstractNumId w:val="917"/>
  </w:num>
  <w:num w:numId="1308">
    <w:abstractNumId w:val="706"/>
  </w:num>
  <w:num w:numId="1309">
    <w:abstractNumId w:val="72"/>
  </w:num>
  <w:num w:numId="1310">
    <w:abstractNumId w:val="93"/>
  </w:num>
  <w:num w:numId="1311">
    <w:abstractNumId w:val="54"/>
  </w:num>
  <w:num w:numId="1312">
    <w:abstractNumId w:val="61"/>
  </w:num>
  <w:num w:numId="1313">
    <w:abstractNumId w:val="2171"/>
  </w:num>
  <w:num w:numId="1314">
    <w:abstractNumId w:val="571"/>
  </w:num>
  <w:num w:numId="1315">
    <w:abstractNumId w:val="1213"/>
  </w:num>
  <w:num w:numId="1316">
    <w:abstractNumId w:val="812"/>
  </w:num>
  <w:num w:numId="1317">
    <w:abstractNumId w:val="1247"/>
  </w:num>
  <w:num w:numId="1318">
    <w:abstractNumId w:val="1231"/>
  </w:num>
  <w:num w:numId="1319">
    <w:abstractNumId w:val="440"/>
  </w:num>
  <w:num w:numId="1320">
    <w:abstractNumId w:val="1788"/>
  </w:num>
  <w:num w:numId="1321">
    <w:abstractNumId w:val="956"/>
  </w:num>
  <w:num w:numId="1322">
    <w:abstractNumId w:val="1083"/>
  </w:num>
  <w:num w:numId="1323">
    <w:abstractNumId w:val="1605"/>
  </w:num>
  <w:num w:numId="1324">
    <w:abstractNumId w:val="1166"/>
  </w:num>
  <w:num w:numId="1325">
    <w:abstractNumId w:val="2330"/>
  </w:num>
  <w:num w:numId="1326">
    <w:abstractNumId w:val="922"/>
  </w:num>
  <w:num w:numId="1327">
    <w:abstractNumId w:val="723"/>
  </w:num>
  <w:num w:numId="1328">
    <w:abstractNumId w:val="850"/>
  </w:num>
  <w:num w:numId="1329">
    <w:abstractNumId w:val="279"/>
  </w:num>
  <w:num w:numId="1330">
    <w:abstractNumId w:val="49"/>
  </w:num>
  <w:num w:numId="1331">
    <w:abstractNumId w:val="1435"/>
  </w:num>
  <w:num w:numId="1332">
    <w:abstractNumId w:val="1282"/>
  </w:num>
  <w:num w:numId="1333">
    <w:abstractNumId w:val="1358"/>
  </w:num>
  <w:num w:numId="1334">
    <w:abstractNumId w:val="1317"/>
  </w:num>
  <w:num w:numId="1335">
    <w:abstractNumId w:val="2107"/>
  </w:num>
  <w:num w:numId="1336">
    <w:abstractNumId w:val="763"/>
  </w:num>
  <w:num w:numId="1337">
    <w:abstractNumId w:val="1355"/>
  </w:num>
  <w:num w:numId="1338">
    <w:abstractNumId w:val="1410"/>
  </w:num>
  <w:num w:numId="1339">
    <w:abstractNumId w:val="437"/>
  </w:num>
  <w:num w:numId="1340">
    <w:abstractNumId w:val="1241"/>
  </w:num>
  <w:num w:numId="1341">
    <w:abstractNumId w:val="694"/>
  </w:num>
  <w:num w:numId="1342">
    <w:abstractNumId w:val="419"/>
  </w:num>
  <w:num w:numId="1343">
    <w:abstractNumId w:val="827"/>
  </w:num>
  <w:num w:numId="1344">
    <w:abstractNumId w:val="1989"/>
  </w:num>
  <w:num w:numId="1345">
    <w:abstractNumId w:val="2157"/>
  </w:num>
  <w:num w:numId="1346">
    <w:abstractNumId w:val="469"/>
  </w:num>
  <w:num w:numId="1347">
    <w:abstractNumId w:val="1505"/>
  </w:num>
  <w:num w:numId="1348">
    <w:abstractNumId w:val="1987"/>
  </w:num>
  <w:num w:numId="1349">
    <w:abstractNumId w:val="856"/>
  </w:num>
  <w:num w:numId="1350">
    <w:abstractNumId w:val="1413"/>
  </w:num>
  <w:num w:numId="1351">
    <w:abstractNumId w:val="964"/>
  </w:num>
  <w:num w:numId="1352">
    <w:abstractNumId w:val="1708"/>
  </w:num>
  <w:num w:numId="1353">
    <w:abstractNumId w:val="2169"/>
  </w:num>
  <w:num w:numId="1354">
    <w:abstractNumId w:val="546"/>
  </w:num>
  <w:num w:numId="1355">
    <w:abstractNumId w:val="154"/>
  </w:num>
  <w:num w:numId="1356">
    <w:abstractNumId w:val="1468"/>
  </w:num>
  <w:num w:numId="1357">
    <w:abstractNumId w:val="57"/>
  </w:num>
  <w:num w:numId="1358">
    <w:abstractNumId w:val="81"/>
  </w:num>
  <w:num w:numId="1359">
    <w:abstractNumId w:val="556"/>
  </w:num>
  <w:num w:numId="1360">
    <w:abstractNumId w:val="1909"/>
  </w:num>
  <w:num w:numId="1361">
    <w:abstractNumId w:val="2208"/>
  </w:num>
  <w:num w:numId="1362">
    <w:abstractNumId w:val="1756"/>
  </w:num>
  <w:num w:numId="1363">
    <w:abstractNumId w:val="1587"/>
  </w:num>
  <w:num w:numId="1364">
    <w:abstractNumId w:val="227"/>
  </w:num>
  <w:num w:numId="1365">
    <w:abstractNumId w:val="680"/>
  </w:num>
  <w:num w:numId="1366">
    <w:abstractNumId w:val="1906"/>
  </w:num>
  <w:num w:numId="1367">
    <w:abstractNumId w:val="1977"/>
  </w:num>
  <w:num w:numId="1368">
    <w:abstractNumId w:val="481"/>
  </w:num>
  <w:num w:numId="1369">
    <w:abstractNumId w:val="910"/>
  </w:num>
  <w:num w:numId="1370">
    <w:abstractNumId w:val="66"/>
  </w:num>
  <w:num w:numId="1371">
    <w:abstractNumId w:val="575"/>
  </w:num>
  <w:num w:numId="1372">
    <w:abstractNumId w:val="777"/>
  </w:num>
  <w:num w:numId="1373">
    <w:abstractNumId w:val="347"/>
  </w:num>
  <w:num w:numId="1374">
    <w:abstractNumId w:val="1076"/>
  </w:num>
  <w:num w:numId="1375">
    <w:abstractNumId w:val="600"/>
  </w:num>
  <w:num w:numId="1376">
    <w:abstractNumId w:val="1370"/>
  </w:num>
  <w:num w:numId="1377">
    <w:abstractNumId w:val="1877"/>
  </w:num>
  <w:num w:numId="1378">
    <w:abstractNumId w:val="2367"/>
  </w:num>
  <w:num w:numId="1379">
    <w:abstractNumId w:val="926"/>
  </w:num>
  <w:num w:numId="1380">
    <w:abstractNumId w:val="485"/>
  </w:num>
  <w:num w:numId="1381">
    <w:abstractNumId w:val="500"/>
  </w:num>
  <w:num w:numId="1382">
    <w:abstractNumId w:val="381"/>
  </w:num>
  <w:num w:numId="1383">
    <w:abstractNumId w:val="1429"/>
  </w:num>
  <w:num w:numId="1384">
    <w:abstractNumId w:val="1047"/>
  </w:num>
  <w:num w:numId="1385">
    <w:abstractNumId w:val="2376"/>
  </w:num>
  <w:num w:numId="1386">
    <w:abstractNumId w:val="1298"/>
  </w:num>
  <w:num w:numId="1387">
    <w:abstractNumId w:val="1250"/>
  </w:num>
  <w:num w:numId="1388">
    <w:abstractNumId w:val="877"/>
  </w:num>
  <w:num w:numId="1389">
    <w:abstractNumId w:val="1108"/>
  </w:num>
  <w:num w:numId="1390">
    <w:abstractNumId w:val="457"/>
  </w:num>
  <w:num w:numId="1391">
    <w:abstractNumId w:val="1163"/>
  </w:num>
  <w:num w:numId="1392">
    <w:abstractNumId w:val="174"/>
  </w:num>
  <w:num w:numId="1393">
    <w:abstractNumId w:val="391"/>
  </w:num>
  <w:num w:numId="1394">
    <w:abstractNumId w:val="56"/>
  </w:num>
  <w:num w:numId="1395">
    <w:abstractNumId w:val="2024"/>
  </w:num>
  <w:num w:numId="1396">
    <w:abstractNumId w:val="764"/>
  </w:num>
  <w:num w:numId="1397">
    <w:abstractNumId w:val="296"/>
  </w:num>
  <w:num w:numId="1398">
    <w:abstractNumId w:val="1675"/>
  </w:num>
  <w:num w:numId="1399">
    <w:abstractNumId w:val="436"/>
  </w:num>
  <w:num w:numId="1400">
    <w:abstractNumId w:val="1664"/>
  </w:num>
  <w:num w:numId="1401">
    <w:abstractNumId w:val="1885"/>
  </w:num>
  <w:num w:numId="1402">
    <w:abstractNumId w:val="1297"/>
  </w:num>
  <w:num w:numId="1403">
    <w:abstractNumId w:val="1983"/>
  </w:num>
  <w:num w:numId="1404">
    <w:abstractNumId w:val="75"/>
  </w:num>
  <w:num w:numId="1405">
    <w:abstractNumId w:val="1834"/>
  </w:num>
  <w:num w:numId="1406">
    <w:abstractNumId w:val="2014"/>
  </w:num>
  <w:num w:numId="1407">
    <w:abstractNumId w:val="870"/>
  </w:num>
  <w:num w:numId="1408">
    <w:abstractNumId w:val="246"/>
  </w:num>
  <w:num w:numId="1409">
    <w:abstractNumId w:val="1389"/>
  </w:num>
  <w:num w:numId="1410">
    <w:abstractNumId w:val="778"/>
  </w:num>
  <w:num w:numId="1411">
    <w:abstractNumId w:val="586"/>
  </w:num>
  <w:num w:numId="1412">
    <w:abstractNumId w:val="330"/>
  </w:num>
  <w:num w:numId="1413">
    <w:abstractNumId w:val="977"/>
  </w:num>
  <w:num w:numId="1414">
    <w:abstractNumId w:val="842"/>
  </w:num>
  <w:num w:numId="1415">
    <w:abstractNumId w:val="687"/>
  </w:num>
  <w:num w:numId="1416">
    <w:abstractNumId w:val="1454"/>
  </w:num>
  <w:num w:numId="1417">
    <w:abstractNumId w:val="1363"/>
  </w:num>
  <w:num w:numId="1418">
    <w:abstractNumId w:val="570"/>
  </w:num>
  <w:num w:numId="1419">
    <w:abstractNumId w:val="225"/>
  </w:num>
  <w:num w:numId="1420">
    <w:abstractNumId w:val="795"/>
  </w:num>
  <w:num w:numId="1421">
    <w:abstractNumId w:val="1162"/>
  </w:num>
  <w:num w:numId="1422">
    <w:abstractNumId w:val="635"/>
  </w:num>
  <w:num w:numId="1423">
    <w:abstractNumId w:val="1848"/>
  </w:num>
  <w:num w:numId="1424">
    <w:abstractNumId w:val="863"/>
  </w:num>
  <w:num w:numId="1425">
    <w:abstractNumId w:val="996"/>
  </w:num>
  <w:num w:numId="1426">
    <w:abstractNumId w:val="2174"/>
  </w:num>
  <w:num w:numId="1427">
    <w:abstractNumId w:val="46"/>
  </w:num>
  <w:num w:numId="1428">
    <w:abstractNumId w:val="1127"/>
  </w:num>
  <w:num w:numId="1429">
    <w:abstractNumId w:val="1009"/>
  </w:num>
  <w:num w:numId="1430">
    <w:abstractNumId w:val="714"/>
  </w:num>
  <w:num w:numId="1431">
    <w:abstractNumId w:val="1575"/>
  </w:num>
  <w:num w:numId="1432">
    <w:abstractNumId w:val="1539"/>
  </w:num>
  <w:num w:numId="1433">
    <w:abstractNumId w:val="1381"/>
  </w:num>
  <w:num w:numId="1434">
    <w:abstractNumId w:val="594"/>
  </w:num>
  <w:num w:numId="1435">
    <w:abstractNumId w:val="2383"/>
  </w:num>
  <w:num w:numId="1436">
    <w:abstractNumId w:val="849"/>
  </w:num>
  <w:num w:numId="1437">
    <w:abstractNumId w:val="1397"/>
  </w:num>
  <w:num w:numId="1438">
    <w:abstractNumId w:val="1732"/>
  </w:num>
  <w:num w:numId="1439">
    <w:abstractNumId w:val="281"/>
  </w:num>
  <w:num w:numId="1440">
    <w:abstractNumId w:val="907"/>
  </w:num>
  <w:num w:numId="1441">
    <w:abstractNumId w:val="725"/>
  </w:num>
  <w:num w:numId="1442">
    <w:abstractNumId w:val="684"/>
  </w:num>
  <w:num w:numId="1443">
    <w:abstractNumId w:val="892"/>
  </w:num>
  <w:num w:numId="1444">
    <w:abstractNumId w:val="83"/>
  </w:num>
  <w:num w:numId="1445">
    <w:abstractNumId w:val="1063"/>
  </w:num>
  <w:num w:numId="1446">
    <w:abstractNumId w:val="459"/>
  </w:num>
  <w:num w:numId="1447">
    <w:abstractNumId w:val="2398"/>
  </w:num>
  <w:num w:numId="1448">
    <w:abstractNumId w:val="1573"/>
  </w:num>
  <w:num w:numId="1449">
    <w:abstractNumId w:val="2235"/>
  </w:num>
  <w:num w:numId="1450">
    <w:abstractNumId w:val="159"/>
  </w:num>
  <w:num w:numId="1451">
    <w:abstractNumId w:val="1058"/>
  </w:num>
  <w:num w:numId="1452">
    <w:abstractNumId w:val="2077"/>
  </w:num>
  <w:num w:numId="1453">
    <w:abstractNumId w:val="2348"/>
  </w:num>
  <w:num w:numId="1454">
    <w:abstractNumId w:val="1277"/>
  </w:num>
  <w:num w:numId="1455">
    <w:abstractNumId w:val="1444"/>
  </w:num>
  <w:num w:numId="1456">
    <w:abstractNumId w:val="715"/>
  </w:num>
  <w:num w:numId="1457">
    <w:abstractNumId w:val="2202"/>
  </w:num>
  <w:num w:numId="1458">
    <w:abstractNumId w:val="1962"/>
  </w:num>
  <w:num w:numId="1459">
    <w:abstractNumId w:val="195"/>
  </w:num>
  <w:num w:numId="1460">
    <w:abstractNumId w:val="1973"/>
  </w:num>
  <w:num w:numId="1461">
    <w:abstractNumId w:val="645"/>
  </w:num>
  <w:num w:numId="1462">
    <w:abstractNumId w:val="1751"/>
  </w:num>
  <w:num w:numId="1463">
    <w:abstractNumId w:val="788"/>
  </w:num>
  <w:num w:numId="1464">
    <w:abstractNumId w:val="1395"/>
  </w:num>
  <w:num w:numId="1465">
    <w:abstractNumId w:val="1133"/>
  </w:num>
  <w:num w:numId="1466">
    <w:abstractNumId w:val="1481"/>
  </w:num>
  <w:num w:numId="1467">
    <w:abstractNumId w:val="813"/>
  </w:num>
  <w:num w:numId="1468">
    <w:abstractNumId w:val="1543"/>
  </w:num>
  <w:num w:numId="1469">
    <w:abstractNumId w:val="222"/>
  </w:num>
  <w:num w:numId="1470">
    <w:abstractNumId w:val="2187"/>
  </w:num>
  <w:num w:numId="1471">
    <w:abstractNumId w:val="1337"/>
  </w:num>
  <w:num w:numId="1472">
    <w:abstractNumId w:val="212"/>
  </w:num>
  <w:num w:numId="1473">
    <w:abstractNumId w:val="1210"/>
  </w:num>
  <w:num w:numId="1474">
    <w:abstractNumId w:val="1138"/>
  </w:num>
  <w:num w:numId="1475">
    <w:abstractNumId w:val="504"/>
  </w:num>
  <w:num w:numId="1476">
    <w:abstractNumId w:val="1180"/>
  </w:num>
  <w:num w:numId="1477">
    <w:abstractNumId w:val="1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64"/>
  </w:num>
  <w:num w:numId="1479">
    <w:abstractNumId w:val="1302"/>
  </w:num>
  <w:num w:numId="1480">
    <w:abstractNumId w:val="2335"/>
  </w:num>
  <w:num w:numId="1481">
    <w:abstractNumId w:val="1954"/>
  </w:num>
  <w:num w:numId="1482">
    <w:abstractNumId w:val="641"/>
  </w:num>
  <w:num w:numId="1483">
    <w:abstractNumId w:val="707"/>
  </w:num>
  <w:num w:numId="1484">
    <w:abstractNumId w:val="901"/>
  </w:num>
  <w:num w:numId="1485">
    <w:abstractNumId w:val="5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6"/>
  </w:num>
  <w:num w:numId="1487">
    <w:abstractNumId w:val="493"/>
  </w:num>
  <w:num w:numId="1488">
    <w:abstractNumId w:val="1313"/>
  </w:num>
  <w:num w:numId="1489">
    <w:abstractNumId w:val="1846"/>
  </w:num>
  <w:num w:numId="1490">
    <w:abstractNumId w:val="2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80"/>
  </w:num>
  <w:num w:numId="1492">
    <w:abstractNumId w:val="365"/>
  </w:num>
  <w:num w:numId="1493">
    <w:abstractNumId w:val="1705"/>
  </w:num>
  <w:num w:numId="1494">
    <w:abstractNumId w:val="2016"/>
  </w:num>
  <w:num w:numId="1495">
    <w:abstractNumId w:val="1126"/>
  </w:num>
  <w:num w:numId="1496">
    <w:abstractNumId w:val="241"/>
  </w:num>
  <w:num w:numId="1497">
    <w:abstractNumId w:val="2233"/>
  </w:num>
  <w:num w:numId="1498">
    <w:abstractNumId w:val="840"/>
  </w:num>
  <w:num w:numId="1499">
    <w:abstractNumId w:val="516"/>
  </w:num>
  <w:num w:numId="1500">
    <w:abstractNumId w:val="2040"/>
  </w:num>
  <w:num w:numId="1501">
    <w:abstractNumId w:val="162"/>
  </w:num>
  <w:num w:numId="1502">
    <w:abstractNumId w:val="1246"/>
  </w:num>
  <w:num w:numId="1503">
    <w:abstractNumId w:val="1731"/>
  </w:num>
  <w:num w:numId="1504">
    <w:abstractNumId w:val="1935"/>
  </w:num>
  <w:num w:numId="1505">
    <w:abstractNumId w:val="1070"/>
  </w:num>
  <w:num w:numId="1506">
    <w:abstractNumId w:val="1892"/>
  </w:num>
  <w:num w:numId="1507">
    <w:abstractNumId w:val="1137"/>
  </w:num>
  <w:num w:numId="1508">
    <w:abstractNumId w:val="356"/>
  </w:num>
  <w:num w:numId="1509">
    <w:abstractNumId w:val="1561"/>
  </w:num>
  <w:num w:numId="1510">
    <w:abstractNumId w:val="352"/>
  </w:num>
  <w:num w:numId="1511">
    <w:abstractNumId w:val="1686"/>
  </w:num>
  <w:num w:numId="1512">
    <w:abstractNumId w:val="2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70"/>
  </w:num>
  <w:num w:numId="1515">
    <w:abstractNumId w:val="1693"/>
  </w:num>
  <w:num w:numId="1516">
    <w:abstractNumId w:val="1777"/>
  </w:num>
  <w:num w:numId="1517">
    <w:abstractNumId w:val="372"/>
  </w:num>
  <w:num w:numId="1518">
    <w:abstractNumId w:val="2008"/>
  </w:num>
  <w:num w:numId="1519">
    <w:abstractNumId w:val="1188"/>
  </w:num>
  <w:num w:numId="1520">
    <w:abstractNumId w:val="1322"/>
  </w:num>
  <w:num w:numId="1521">
    <w:abstractNumId w:val="1356"/>
  </w:num>
  <w:num w:numId="1522">
    <w:abstractNumId w:val="2221"/>
  </w:num>
  <w:num w:numId="1523">
    <w:abstractNumId w:val="2045"/>
  </w:num>
  <w:num w:numId="1524">
    <w:abstractNumId w:val="1448"/>
  </w:num>
  <w:num w:numId="1525">
    <w:abstractNumId w:val="1033"/>
  </w:num>
  <w:num w:numId="1526">
    <w:abstractNumId w:val="431"/>
  </w:num>
  <w:num w:numId="1527">
    <w:abstractNumId w:val="2081"/>
  </w:num>
  <w:num w:numId="1528">
    <w:abstractNumId w:val="320"/>
  </w:num>
  <w:num w:numId="1529">
    <w:abstractNumId w:val="1833"/>
  </w:num>
  <w:num w:numId="1530">
    <w:abstractNumId w:val="630"/>
  </w:num>
  <w:num w:numId="1531">
    <w:abstractNumId w:val="1347"/>
  </w:num>
  <w:num w:numId="1532">
    <w:abstractNumId w:val="2363"/>
  </w:num>
  <w:num w:numId="1533">
    <w:abstractNumId w:val="1183"/>
  </w:num>
  <w:num w:numId="1534">
    <w:abstractNumId w:val="498"/>
  </w:num>
  <w:num w:numId="1535">
    <w:abstractNumId w:val="915"/>
  </w:num>
  <w:num w:numId="1536">
    <w:abstractNumId w:val="998"/>
  </w:num>
  <w:num w:numId="1537">
    <w:abstractNumId w:val="721"/>
  </w:num>
  <w:num w:numId="1538">
    <w:abstractNumId w:val="2316"/>
  </w:num>
  <w:num w:numId="1539">
    <w:abstractNumId w:val="181"/>
  </w:num>
  <w:num w:numId="1540">
    <w:abstractNumId w:val="324"/>
  </w:num>
  <w:num w:numId="1541">
    <w:abstractNumId w:val="1707"/>
  </w:num>
  <w:num w:numId="1542">
    <w:abstractNumId w:val="144"/>
  </w:num>
  <w:num w:numId="1543">
    <w:abstractNumId w:val="1134"/>
  </w:num>
  <w:num w:numId="1544">
    <w:abstractNumId w:val="2128"/>
  </w:num>
  <w:num w:numId="1545">
    <w:abstractNumId w:val="317"/>
  </w:num>
  <w:num w:numId="1546">
    <w:abstractNumId w:val="2373"/>
  </w:num>
  <w:num w:numId="1547">
    <w:abstractNumId w:val="1449"/>
  </w:num>
  <w:num w:numId="1548">
    <w:abstractNumId w:val="1558"/>
  </w:num>
  <w:num w:numId="1549">
    <w:abstractNumId w:val="1357"/>
  </w:num>
  <w:num w:numId="1550">
    <w:abstractNumId w:val="1385"/>
  </w:num>
  <w:num w:numId="1551">
    <w:abstractNumId w:val="1749"/>
  </w:num>
  <w:num w:numId="1552">
    <w:abstractNumId w:val="733"/>
  </w:num>
  <w:num w:numId="1553">
    <w:abstractNumId w:val="2094"/>
  </w:num>
  <w:num w:numId="1554">
    <w:abstractNumId w:val="1427"/>
  </w:num>
  <w:num w:numId="1555">
    <w:abstractNumId w:val="1142"/>
  </w:num>
  <w:num w:numId="1556">
    <w:abstractNumId w:val="1098"/>
  </w:num>
  <w:num w:numId="1557">
    <w:abstractNumId w:val="2193"/>
  </w:num>
  <w:num w:numId="1558">
    <w:abstractNumId w:val="367"/>
  </w:num>
  <w:num w:numId="1559">
    <w:abstractNumId w:val="2364"/>
  </w:num>
  <w:num w:numId="1560">
    <w:abstractNumId w:val="1485"/>
  </w:num>
  <w:num w:numId="1561">
    <w:abstractNumId w:val="791"/>
  </w:num>
  <w:num w:numId="1562">
    <w:abstractNumId w:val="1143"/>
  </w:num>
  <w:num w:numId="1563">
    <w:abstractNumId w:val="283"/>
  </w:num>
  <w:num w:numId="1564">
    <w:abstractNumId w:val="1590"/>
  </w:num>
  <w:num w:numId="1565">
    <w:abstractNumId w:val="1219"/>
  </w:num>
  <w:num w:numId="1566">
    <w:abstractNumId w:val="1759"/>
  </w:num>
  <w:num w:numId="1567">
    <w:abstractNumId w:val="895"/>
  </w:num>
  <w:num w:numId="1568">
    <w:abstractNumId w:val="2309"/>
  </w:num>
  <w:num w:numId="1569">
    <w:abstractNumId w:val="1793"/>
  </w:num>
  <w:num w:numId="1570">
    <w:abstractNumId w:val="2034"/>
  </w:num>
  <w:num w:numId="1571">
    <w:abstractNumId w:val="559"/>
  </w:num>
  <w:num w:numId="1572">
    <w:abstractNumId w:val="1379"/>
  </w:num>
  <w:num w:numId="1573">
    <w:abstractNumId w:val="2357"/>
  </w:num>
  <w:num w:numId="1574">
    <w:abstractNumId w:val="2127"/>
  </w:num>
  <w:num w:numId="1575">
    <w:abstractNumId w:val="2086"/>
  </w:num>
  <w:num w:numId="1576">
    <w:abstractNumId w:val="904"/>
  </w:num>
  <w:num w:numId="1577">
    <w:abstractNumId w:val="2337"/>
  </w:num>
  <w:num w:numId="1578">
    <w:abstractNumId w:val="919"/>
  </w:num>
  <w:num w:numId="1579">
    <w:abstractNumId w:val="2315"/>
  </w:num>
  <w:num w:numId="1580">
    <w:abstractNumId w:val="2380"/>
  </w:num>
  <w:num w:numId="1581">
    <w:abstractNumId w:val="627"/>
  </w:num>
  <w:num w:numId="1582">
    <w:abstractNumId w:val="1149"/>
  </w:num>
  <w:num w:numId="1583">
    <w:abstractNumId w:val="17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74"/>
  </w:num>
  <w:num w:numId="1585">
    <w:abstractNumId w:val="1398"/>
  </w:num>
  <w:num w:numId="1586">
    <w:abstractNumId w:val="720"/>
  </w:num>
  <w:num w:numId="1587">
    <w:abstractNumId w:val="2226"/>
  </w:num>
  <w:num w:numId="1588">
    <w:abstractNumId w:val="1360"/>
  </w:num>
  <w:num w:numId="1589">
    <w:abstractNumId w:val="1624"/>
  </w:num>
  <w:num w:numId="1590">
    <w:abstractNumId w:val="2120"/>
  </w:num>
  <w:num w:numId="1591">
    <w:abstractNumId w:val="15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603"/>
  </w:num>
  <w:num w:numId="1593">
    <w:abstractNumId w:val="230"/>
  </w:num>
  <w:num w:numId="1594">
    <w:abstractNumId w:val="1328"/>
  </w:num>
  <w:num w:numId="1595">
    <w:abstractNumId w:val="1445"/>
  </w:num>
  <w:num w:numId="1596">
    <w:abstractNumId w:val="1796"/>
  </w:num>
  <w:num w:numId="1597">
    <w:abstractNumId w:val="1789"/>
  </w:num>
  <w:num w:numId="1598">
    <w:abstractNumId w:val="822"/>
  </w:num>
  <w:num w:numId="1599">
    <w:abstractNumId w:val="1861"/>
  </w:num>
  <w:num w:numId="1600">
    <w:abstractNumId w:val="1612"/>
  </w:num>
  <w:num w:numId="1601">
    <w:abstractNumId w:val="1103"/>
  </w:num>
  <w:num w:numId="1602">
    <w:abstractNumId w:val="671"/>
  </w:num>
  <w:num w:numId="1603">
    <w:abstractNumId w:val="1240"/>
  </w:num>
  <w:num w:numId="1604">
    <w:abstractNumId w:val="1265"/>
  </w:num>
  <w:num w:numId="1605">
    <w:abstractNumId w:val="2162"/>
  </w:num>
  <w:num w:numId="1606">
    <w:abstractNumId w:val="816"/>
  </w:num>
  <w:num w:numId="1607">
    <w:abstractNumId w:val="1051"/>
  </w:num>
  <w:num w:numId="1608">
    <w:abstractNumId w:val="1932"/>
  </w:num>
  <w:num w:numId="1609">
    <w:abstractNumId w:val="91"/>
  </w:num>
  <w:num w:numId="1610">
    <w:abstractNumId w:val="288"/>
  </w:num>
  <w:num w:numId="1611">
    <w:abstractNumId w:val="2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80"/>
  </w:num>
  <w:num w:numId="1613">
    <w:abstractNumId w:val="1535"/>
  </w:num>
  <w:num w:numId="1614">
    <w:abstractNumId w:val="2313"/>
  </w:num>
  <w:num w:numId="1615">
    <w:abstractNumId w:val="428"/>
  </w:num>
  <w:num w:numId="1616">
    <w:abstractNumId w:val="1767"/>
  </w:num>
  <w:num w:numId="1617">
    <w:abstractNumId w:val="2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7"/>
  </w:num>
  <w:num w:numId="1619">
    <w:abstractNumId w:val="1884"/>
  </w:num>
  <w:num w:numId="1620">
    <w:abstractNumId w:val="1072"/>
  </w:num>
  <w:num w:numId="1621">
    <w:abstractNumId w:val="2321"/>
  </w:num>
  <w:num w:numId="1622">
    <w:abstractNumId w:val="1966"/>
  </w:num>
  <w:num w:numId="1623">
    <w:abstractNumId w:val="228"/>
  </w:num>
  <w:num w:numId="1624">
    <w:abstractNumId w:val="332"/>
  </w:num>
  <w:num w:numId="1625">
    <w:abstractNumId w:val="1957"/>
  </w:num>
  <w:num w:numId="1626">
    <w:abstractNumId w:val="501"/>
  </w:num>
  <w:num w:numId="1627">
    <w:abstractNumId w:val="458"/>
  </w:num>
  <w:num w:numId="1628">
    <w:abstractNumId w:val="639"/>
  </w:num>
  <w:num w:numId="1629">
    <w:abstractNumId w:val="1038"/>
  </w:num>
  <w:num w:numId="1630">
    <w:abstractNumId w:val="1997"/>
  </w:num>
  <w:num w:numId="1631">
    <w:abstractNumId w:val="1927"/>
  </w:num>
  <w:num w:numId="1632">
    <w:abstractNumId w:val="45"/>
  </w:num>
  <w:num w:numId="1633">
    <w:abstractNumId w:val="1338"/>
  </w:num>
  <w:num w:numId="1634">
    <w:abstractNumId w:val="708"/>
  </w:num>
  <w:num w:numId="1635">
    <w:abstractNumId w:val="603"/>
  </w:num>
  <w:num w:numId="1636">
    <w:abstractNumId w:val="1614"/>
  </w:num>
  <w:num w:numId="1637">
    <w:abstractNumId w:val="269"/>
  </w:num>
  <w:num w:numId="1638">
    <w:abstractNumId w:val="1351"/>
  </w:num>
  <w:num w:numId="1639">
    <w:abstractNumId w:val="1896"/>
  </w:num>
  <w:num w:numId="1640">
    <w:abstractNumId w:val="2194"/>
  </w:num>
  <w:num w:numId="1641">
    <w:abstractNumId w:val="470"/>
  </w:num>
  <w:num w:numId="1642">
    <w:abstractNumId w:val="1208"/>
  </w:num>
  <w:num w:numId="1643">
    <w:abstractNumId w:val="2374"/>
  </w:num>
  <w:num w:numId="1644">
    <w:abstractNumId w:val="2242"/>
  </w:num>
  <w:num w:numId="1645">
    <w:abstractNumId w:val="967"/>
  </w:num>
  <w:num w:numId="1646">
    <w:abstractNumId w:val="1022"/>
  </w:num>
  <w:num w:numId="1647">
    <w:abstractNumId w:val="185"/>
  </w:num>
  <w:num w:numId="1648">
    <w:abstractNumId w:val="1600"/>
  </w:num>
  <w:num w:numId="1649">
    <w:abstractNumId w:val="2104"/>
  </w:num>
  <w:num w:numId="1650">
    <w:abstractNumId w:val="472"/>
  </w:num>
  <w:num w:numId="1651">
    <w:abstractNumId w:val="113"/>
  </w:num>
  <w:num w:numId="1652">
    <w:abstractNumId w:val="701"/>
  </w:num>
  <w:num w:numId="1653">
    <w:abstractNumId w:val="1264"/>
  </w:num>
  <w:num w:numId="1654">
    <w:abstractNumId w:val="1147"/>
  </w:num>
  <w:num w:numId="1655">
    <w:abstractNumId w:val="336"/>
  </w:num>
  <w:num w:numId="1656">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71"/>
  </w:num>
  <w:num w:numId="1658">
    <w:abstractNumId w:val="1254"/>
  </w:num>
  <w:num w:numId="1659">
    <w:abstractNumId w:val="115"/>
  </w:num>
  <w:num w:numId="1660">
    <w:abstractNumId w:val="101"/>
  </w:num>
  <w:num w:numId="1661">
    <w:abstractNumId w:val="474"/>
  </w:num>
  <w:num w:numId="1662">
    <w:abstractNumId w:val="1913"/>
  </w:num>
  <w:num w:numId="1663">
    <w:abstractNumId w:val="103"/>
  </w:num>
  <w:num w:numId="1664">
    <w:abstractNumId w:val="137"/>
  </w:num>
  <w:num w:numId="1665">
    <w:abstractNumId w:val="1270"/>
  </w:num>
  <w:num w:numId="1666">
    <w:abstractNumId w:val="249"/>
  </w:num>
  <w:num w:numId="1667">
    <w:abstractNumId w:val="1626"/>
  </w:num>
  <w:num w:numId="1668">
    <w:abstractNumId w:val="650"/>
  </w:num>
  <w:num w:numId="1669">
    <w:abstractNumId w:val="1817"/>
  </w:num>
  <w:num w:numId="1670">
    <w:abstractNumId w:val="602"/>
  </w:num>
  <w:num w:numId="1671">
    <w:abstractNumId w:val="1460"/>
  </w:num>
  <w:num w:numId="1672">
    <w:abstractNumId w:val="1387"/>
  </w:num>
  <w:num w:numId="1673">
    <w:abstractNumId w:val="563"/>
  </w:num>
  <w:num w:numId="1674">
    <w:abstractNumId w:val="1019"/>
  </w:num>
  <w:num w:numId="1675">
    <w:abstractNumId w:val="1950"/>
  </w:num>
  <w:num w:numId="1676">
    <w:abstractNumId w:val="1292"/>
  </w:num>
  <w:num w:numId="1677">
    <w:abstractNumId w:val="377"/>
  </w:num>
  <w:num w:numId="1678">
    <w:abstractNumId w:val="1589"/>
  </w:num>
  <w:num w:numId="1679">
    <w:abstractNumId w:val="357"/>
  </w:num>
  <w:num w:numId="1680">
    <w:abstractNumId w:val="495"/>
  </w:num>
  <w:num w:numId="1681">
    <w:abstractNumId w:val="2136"/>
  </w:num>
  <w:num w:numId="1682">
    <w:abstractNumId w:val="1999"/>
  </w:num>
  <w:num w:numId="1683">
    <w:abstractNumId w:val="554"/>
  </w:num>
  <w:num w:numId="1684">
    <w:abstractNumId w:val="2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714"/>
  </w:num>
  <w:num w:numId="1686">
    <w:abstractNumId w:val="1458"/>
  </w:num>
  <w:num w:numId="1687">
    <w:abstractNumId w:val="40"/>
  </w:num>
  <w:num w:numId="1688">
    <w:abstractNumId w:val="509"/>
  </w:num>
  <w:num w:numId="1689">
    <w:abstractNumId w:val="1071"/>
  </w:num>
  <w:num w:numId="1690">
    <w:abstractNumId w:val="1538"/>
  </w:num>
  <w:num w:numId="1691">
    <w:abstractNumId w:val="307"/>
  </w:num>
  <w:num w:numId="1692">
    <w:abstractNumId w:val="1301"/>
  </w:num>
  <w:num w:numId="1693">
    <w:abstractNumId w:val="1002"/>
  </w:num>
  <w:num w:numId="1694">
    <w:abstractNumId w:val="86"/>
  </w:num>
  <w:num w:numId="1695">
    <w:abstractNumId w:val="466"/>
  </w:num>
  <w:num w:numId="1696">
    <w:abstractNumId w:val="1209"/>
  </w:num>
  <w:num w:numId="1697">
    <w:abstractNumId w:val="2225"/>
  </w:num>
  <w:num w:numId="1698">
    <w:abstractNumId w:val="593"/>
  </w:num>
  <w:num w:numId="1699">
    <w:abstractNumId w:val="2269"/>
  </w:num>
  <w:num w:numId="1700">
    <w:abstractNumId w:val="2004"/>
  </w:num>
  <w:num w:numId="1701">
    <w:abstractNumId w:val="77"/>
  </w:num>
  <w:num w:numId="1702">
    <w:abstractNumId w:val="740"/>
  </w:num>
  <w:num w:numId="1703">
    <w:abstractNumId w:val="489"/>
  </w:num>
  <w:num w:numId="1704">
    <w:abstractNumId w:val="1249"/>
  </w:num>
  <w:num w:numId="1705">
    <w:abstractNumId w:val="612"/>
  </w:num>
  <w:num w:numId="1706">
    <w:abstractNumId w:val="1814"/>
  </w:num>
  <w:num w:numId="1707">
    <w:abstractNumId w:val="2393"/>
  </w:num>
  <w:num w:numId="1708">
    <w:abstractNumId w:val="1114"/>
  </w:num>
  <w:num w:numId="1709">
    <w:abstractNumId w:val="1602"/>
  </w:num>
  <w:num w:numId="1710">
    <w:abstractNumId w:val="2065"/>
  </w:num>
  <w:num w:numId="1711">
    <w:abstractNumId w:val="1463"/>
  </w:num>
  <w:num w:numId="1712">
    <w:abstractNumId w:val="1374"/>
  </w:num>
  <w:num w:numId="1713">
    <w:abstractNumId w:val="1525"/>
  </w:num>
  <w:num w:numId="1714">
    <w:abstractNumId w:val="2377"/>
  </w:num>
  <w:num w:numId="1715">
    <w:abstractNumId w:val="2224"/>
  </w:num>
  <w:num w:numId="1716">
    <w:abstractNumId w:val="620"/>
  </w:num>
  <w:num w:numId="1717">
    <w:abstractNumId w:val="1695"/>
  </w:num>
  <w:num w:numId="1718">
    <w:abstractNumId w:val="9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91"/>
  </w:num>
  <w:num w:numId="1720">
    <w:abstractNumId w:val="609"/>
  </w:num>
  <w:num w:numId="1721">
    <w:abstractNumId w:val="984"/>
  </w:num>
  <w:num w:numId="1722">
    <w:abstractNumId w:val="1090"/>
  </w:num>
  <w:num w:numId="1723">
    <w:abstractNumId w:val="512"/>
  </w:num>
  <w:num w:numId="1724">
    <w:abstractNumId w:val="290"/>
  </w:num>
  <w:num w:numId="1725">
    <w:abstractNumId w:val="463"/>
  </w:num>
  <w:num w:numId="1726">
    <w:abstractNumId w:val="426"/>
  </w:num>
  <w:num w:numId="1727">
    <w:abstractNumId w:val="2207"/>
  </w:num>
  <w:num w:numId="1728">
    <w:abstractNumId w:val="2362"/>
  </w:num>
  <w:num w:numId="1729">
    <w:abstractNumId w:val="2370"/>
  </w:num>
  <w:num w:numId="1730">
    <w:abstractNumId w:val="3"/>
  </w:num>
  <w:num w:numId="1731">
    <w:abstractNumId w:val="386"/>
  </w:num>
  <w:num w:numId="1732">
    <w:abstractNumId w:val="854"/>
  </w:num>
  <w:num w:numId="1733">
    <w:abstractNumId w:val="890"/>
  </w:num>
  <w:num w:numId="1734">
    <w:abstractNumId w:val="698"/>
  </w:num>
  <w:num w:numId="1735">
    <w:abstractNumId w:val="544"/>
  </w:num>
  <w:num w:numId="1736">
    <w:abstractNumId w:val="982"/>
  </w:num>
  <w:num w:numId="1737">
    <w:abstractNumId w:val="1720"/>
  </w:num>
  <w:num w:numId="1738">
    <w:abstractNumId w:val="1560"/>
  </w:num>
  <w:num w:numId="1739">
    <w:abstractNumId w:val="2375"/>
  </w:num>
  <w:num w:numId="1740">
    <w:abstractNumId w:val="1864"/>
  </w:num>
  <w:num w:numId="1741">
    <w:abstractNumId w:val="572"/>
  </w:num>
  <w:num w:numId="1742">
    <w:abstractNumId w:val="2095"/>
  </w:num>
  <w:num w:numId="1743">
    <w:abstractNumId w:val="1121"/>
  </w:num>
  <w:num w:numId="1744">
    <w:abstractNumId w:val="1790"/>
  </w:num>
  <w:num w:numId="1745">
    <w:abstractNumId w:val="1741"/>
  </w:num>
  <w:num w:numId="1746">
    <w:abstractNumId w:val="2205"/>
  </w:num>
  <w:num w:numId="1747">
    <w:abstractNumId w:val="2129"/>
  </w:num>
  <w:num w:numId="1748">
    <w:abstractNumId w:val="1488"/>
  </w:num>
  <w:num w:numId="1749">
    <w:abstractNumId w:val="2302"/>
  </w:num>
  <w:num w:numId="1750">
    <w:abstractNumId w:val="1475"/>
  </w:num>
  <w:num w:numId="1751">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8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71"/>
  </w:num>
  <w:num w:numId="1754">
    <w:abstractNumId w:val="1500"/>
  </w:num>
  <w:num w:numId="1755">
    <w:abstractNumId w:val="452"/>
  </w:num>
  <w:num w:numId="1756">
    <w:abstractNumId w:val="443"/>
  </w:num>
  <w:num w:numId="1757">
    <w:abstractNumId w:val="1259"/>
  </w:num>
  <w:num w:numId="1758">
    <w:abstractNumId w:val="1319"/>
  </w:num>
  <w:num w:numId="1759">
    <w:abstractNumId w:val="92"/>
  </w:num>
  <w:num w:numId="1760">
    <w:abstractNumId w:val="1754"/>
  </w:num>
  <w:num w:numId="1761">
    <w:abstractNumId w:val="1443"/>
  </w:num>
  <w:num w:numId="1762">
    <w:abstractNumId w:val="1187"/>
  </w:num>
  <w:num w:numId="1763">
    <w:abstractNumId w:val="1202"/>
  </w:num>
  <w:num w:numId="1764">
    <w:abstractNumId w:val="1951"/>
  </w:num>
  <w:num w:numId="1765">
    <w:abstractNumId w:val="2274"/>
  </w:num>
  <w:num w:numId="1766">
    <w:abstractNumId w:val="2110"/>
  </w:num>
  <w:num w:numId="1767">
    <w:abstractNumId w:val="1433"/>
  </w:num>
  <w:num w:numId="1768">
    <w:abstractNumId w:val="900"/>
  </w:num>
  <w:num w:numId="1769">
    <w:abstractNumId w:val="2347"/>
  </w:num>
  <w:num w:numId="1770">
    <w:abstractNumId w:val="2349"/>
  </w:num>
  <w:num w:numId="1771">
    <w:abstractNumId w:val="1883"/>
  </w:num>
  <w:num w:numId="1772">
    <w:abstractNumId w:val="156"/>
  </w:num>
  <w:num w:numId="1773">
    <w:abstractNumId w:val="1622"/>
  </w:num>
  <w:num w:numId="1774">
    <w:abstractNumId w:val="446"/>
  </w:num>
  <w:num w:numId="1775">
    <w:abstractNumId w:val="2378"/>
  </w:num>
  <w:num w:numId="1776">
    <w:abstractNumId w:val="643"/>
  </w:num>
  <w:num w:numId="1777">
    <w:abstractNumId w:val="1553"/>
  </w:num>
  <w:num w:numId="1778">
    <w:abstractNumId w:val="1886"/>
  </w:num>
  <w:num w:numId="1779">
    <w:abstractNumId w:val="2344"/>
  </w:num>
  <w:num w:numId="1780">
    <w:abstractNumId w:val="882"/>
  </w:num>
  <w:num w:numId="1781">
    <w:abstractNumId w:val="950"/>
  </w:num>
  <w:num w:numId="1782">
    <w:abstractNumId w:val="2172"/>
  </w:num>
  <w:num w:numId="1783">
    <w:abstractNumId w:val="79"/>
  </w:num>
  <w:num w:numId="1784">
    <w:abstractNumId w:val="605"/>
  </w:num>
  <w:num w:numId="1785">
    <w:abstractNumId w:val="1218"/>
  </w:num>
  <w:num w:numId="1786">
    <w:abstractNumId w:val="18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88"/>
  </w:num>
  <w:num w:numId="1788">
    <w:abstractNumId w:val="782"/>
  </w:num>
  <w:num w:numId="1789">
    <w:abstractNumId w:val="574"/>
  </w:num>
  <w:num w:numId="1790">
    <w:abstractNumId w:val="670"/>
  </w:num>
  <w:num w:numId="1791">
    <w:abstractNumId w:val="1438"/>
  </w:num>
  <w:num w:numId="1792">
    <w:abstractNumId w:val="963"/>
  </w:num>
  <w:num w:numId="1793">
    <w:abstractNumId w:val="2354"/>
  </w:num>
  <w:num w:numId="1794">
    <w:abstractNumId w:val="1428"/>
  </w:num>
  <w:num w:numId="1795">
    <w:abstractNumId w:val="2092"/>
  </w:num>
  <w:num w:numId="1796">
    <w:abstractNumId w:val="259"/>
  </w:num>
  <w:num w:numId="1797">
    <w:abstractNumId w:val="577"/>
  </w:num>
  <w:num w:numId="1798">
    <w:abstractNumId w:val="669"/>
  </w:num>
  <w:num w:numId="1799">
    <w:abstractNumId w:val="2161"/>
  </w:num>
  <w:num w:numId="1800">
    <w:abstractNumId w:val="1217"/>
  </w:num>
  <w:num w:numId="1801">
    <w:abstractNumId w:val="953"/>
  </w:num>
  <w:num w:numId="1802">
    <w:abstractNumId w:val="1510"/>
  </w:num>
  <w:num w:numId="1803">
    <w:abstractNumId w:val="505"/>
  </w:num>
  <w:num w:numId="1804">
    <w:abstractNumId w:val="2167"/>
  </w:num>
  <w:num w:numId="1805">
    <w:abstractNumId w:val="1222"/>
  </w:num>
  <w:num w:numId="1806">
    <w:abstractNumId w:val="734"/>
  </w:num>
  <w:num w:numId="1807">
    <w:abstractNumId w:val="2351"/>
  </w:num>
  <w:num w:numId="1808">
    <w:abstractNumId w:val="1065"/>
  </w:num>
  <w:num w:numId="1809">
    <w:abstractNumId w:val="1244"/>
  </w:num>
  <w:num w:numId="1810">
    <w:abstractNumId w:val="663"/>
  </w:num>
  <w:num w:numId="1811">
    <w:abstractNumId w:val="473"/>
  </w:num>
  <w:num w:numId="1812">
    <w:abstractNumId w:val="1563"/>
  </w:num>
  <w:num w:numId="1813">
    <w:abstractNumId w:val="800"/>
  </w:num>
  <w:num w:numId="1814">
    <w:abstractNumId w:val="1091"/>
  </w:num>
  <w:num w:numId="1815">
    <w:abstractNumId w:val="169"/>
  </w:num>
  <w:num w:numId="1816">
    <w:abstractNumId w:val="1477"/>
  </w:num>
  <w:num w:numId="1817">
    <w:abstractNumId w:val="1453"/>
  </w:num>
  <w:num w:numId="1818">
    <w:abstractNumId w:val="1908"/>
  </w:num>
  <w:num w:numId="1819">
    <w:abstractNumId w:val="861"/>
  </w:num>
  <w:num w:numId="1820">
    <w:abstractNumId w:val="884"/>
  </w:num>
  <w:num w:numId="1821">
    <w:abstractNumId w:val="1597"/>
  </w:num>
  <w:num w:numId="1822">
    <w:abstractNumId w:val="1526"/>
  </w:num>
  <w:num w:numId="1823">
    <w:abstractNumId w:val="2358"/>
  </w:num>
  <w:num w:numId="1824">
    <w:abstractNumId w:val="993"/>
  </w:num>
  <w:num w:numId="1825">
    <w:abstractNumId w:val="1316"/>
  </w:num>
  <w:num w:numId="1826">
    <w:abstractNumId w:val="1016"/>
  </w:num>
  <w:num w:numId="1827">
    <w:abstractNumId w:val="2270"/>
  </w:num>
  <w:num w:numId="1828">
    <w:abstractNumId w:val="2002"/>
  </w:num>
  <w:num w:numId="1829">
    <w:abstractNumId w:val="2402"/>
  </w:num>
  <w:num w:numId="1830">
    <w:abstractNumId w:val="1992"/>
  </w:num>
  <w:num w:numId="1831">
    <w:abstractNumId w:val="2356"/>
  </w:num>
  <w:num w:numId="1832">
    <w:abstractNumId w:val="2200"/>
  </w:num>
  <w:num w:numId="1833">
    <w:abstractNumId w:val="979"/>
  </w:num>
  <w:num w:numId="1834">
    <w:abstractNumId w:val="1771"/>
  </w:num>
  <w:num w:numId="1835">
    <w:abstractNumId w:val="379"/>
  </w:num>
  <w:num w:numId="1836">
    <w:abstractNumId w:val="580"/>
  </w:num>
  <w:num w:numId="1837">
    <w:abstractNumId w:val="349"/>
  </w:num>
  <w:num w:numId="1838">
    <w:abstractNumId w:val="2182"/>
  </w:num>
  <w:num w:numId="1839">
    <w:abstractNumId w:val="1273"/>
  </w:num>
  <w:num w:numId="1840">
    <w:abstractNumId w:val="616"/>
  </w:num>
  <w:num w:numId="1841">
    <w:abstractNumId w:val="513"/>
  </w:num>
  <w:num w:numId="1842">
    <w:abstractNumId w:val="1899"/>
  </w:num>
  <w:num w:numId="1843">
    <w:abstractNumId w:val="968"/>
  </w:num>
  <w:num w:numId="1844">
    <w:abstractNumId w:val="2391"/>
  </w:num>
  <w:num w:numId="1845">
    <w:abstractNumId w:val="420"/>
  </w:num>
  <w:num w:numId="1846">
    <w:abstractNumId w:val="2053"/>
  </w:num>
  <w:num w:numId="1847">
    <w:abstractNumId w:val="1161"/>
  </w:num>
  <w:num w:numId="1848">
    <w:abstractNumId w:val="869"/>
  </w:num>
  <w:num w:numId="1849">
    <w:abstractNumId w:val="1450"/>
  </w:num>
  <w:num w:numId="1850">
    <w:abstractNumId w:val="1226"/>
  </w:num>
  <w:num w:numId="1851">
    <w:abstractNumId w:val="1968"/>
  </w:num>
  <w:num w:numId="1852">
    <w:abstractNumId w:val="2232"/>
  </w:num>
  <w:num w:numId="1853">
    <w:abstractNumId w:val="1908"/>
  </w:num>
  <w:num w:numId="1854">
    <w:abstractNumId w:val="1457"/>
  </w:num>
  <w:num w:numId="1855">
    <w:abstractNumId w:val="1081"/>
  </w:num>
  <w:num w:numId="1856">
    <w:abstractNumId w:val="1409"/>
  </w:num>
  <w:num w:numId="1857">
    <w:abstractNumId w:val="270"/>
  </w:num>
  <w:num w:numId="1858">
    <w:abstractNumId w:val="767"/>
  </w:num>
  <w:num w:numId="1859">
    <w:abstractNumId w:val="1060"/>
  </w:num>
  <w:num w:numId="1860">
    <w:abstractNumId w:val="1795"/>
  </w:num>
  <w:num w:numId="1861">
    <w:abstractNumId w:val="615"/>
  </w:num>
  <w:num w:numId="1862">
    <w:abstractNumId w:val="2247"/>
  </w:num>
  <w:num w:numId="1863">
    <w:abstractNumId w:val="1942"/>
  </w:num>
  <w:num w:numId="1864">
    <w:abstractNumId w:val="1685"/>
  </w:num>
  <w:num w:numId="1865">
    <w:abstractNumId w:val="293"/>
  </w:num>
  <w:num w:numId="1866">
    <w:abstractNumId w:val="1568"/>
  </w:num>
  <w:num w:numId="1867">
    <w:abstractNumId w:val="1945"/>
  </w:num>
  <w:num w:numId="1868">
    <w:abstractNumId w:val="1678"/>
  </w:num>
  <w:num w:numId="1869">
    <w:abstractNumId w:val="275"/>
  </w:num>
  <w:num w:numId="1870">
    <w:abstractNumId w:val="532"/>
  </w:num>
  <w:num w:numId="1871">
    <w:abstractNumId w:val="1252"/>
  </w:num>
  <w:num w:numId="1872">
    <w:abstractNumId w:val="1172"/>
  </w:num>
  <w:num w:numId="1873">
    <w:abstractNumId w:val="1862"/>
  </w:num>
  <w:num w:numId="1874">
    <w:abstractNumId w:val="1582"/>
  </w:num>
  <w:num w:numId="1875">
    <w:abstractNumId w:val="158"/>
  </w:num>
  <w:num w:numId="1876">
    <w:abstractNumId w:val="2305"/>
  </w:num>
  <w:num w:numId="1877">
    <w:abstractNumId w:val="1882"/>
  </w:num>
  <w:num w:numId="1878">
    <w:abstractNumId w:val="1680"/>
  </w:num>
  <w:num w:numId="1879">
    <w:abstractNumId w:val="355"/>
  </w:num>
  <w:num w:numId="1880">
    <w:abstractNumId w:val="1062"/>
  </w:num>
  <w:num w:numId="1881">
    <w:abstractNumId w:val="2170"/>
  </w:num>
  <w:num w:numId="1882">
    <w:abstractNumId w:val="245"/>
  </w:num>
  <w:num w:numId="1883">
    <w:abstractNumId w:val="2001"/>
  </w:num>
  <w:num w:numId="1884">
    <w:abstractNumId w:val="1669"/>
  </w:num>
  <w:num w:numId="1885">
    <w:abstractNumId w:val="1792"/>
  </w:num>
  <w:num w:numId="1886">
    <w:abstractNumId w:val="19"/>
  </w:num>
  <w:num w:numId="1887">
    <w:abstractNumId w:val="2243"/>
  </w:num>
  <w:num w:numId="1888">
    <w:abstractNumId w:val="543"/>
  </w:num>
  <w:num w:numId="1889">
    <w:abstractNumId w:val="1105"/>
  </w:num>
  <w:num w:numId="1890">
    <w:abstractNumId w:val="1953"/>
  </w:num>
  <w:num w:numId="1891">
    <w:abstractNumId w:val="2345"/>
  </w:num>
  <w:num w:numId="1892">
    <w:abstractNumId w:val="1079"/>
  </w:num>
  <w:num w:numId="1893">
    <w:abstractNumId w:val="628"/>
  </w:num>
  <w:num w:numId="1894">
    <w:abstractNumId w:val="702"/>
  </w:num>
  <w:num w:numId="1895">
    <w:abstractNumId w:val="301"/>
  </w:num>
  <w:num w:numId="1896">
    <w:abstractNumId w:val="2359"/>
  </w:num>
  <w:num w:numId="1897">
    <w:abstractNumId w:val="2298"/>
  </w:num>
  <w:num w:numId="1898">
    <w:abstractNumId w:val="765"/>
  </w:num>
  <w:num w:numId="1899">
    <w:abstractNumId w:val="2102"/>
  </w:num>
  <w:num w:numId="1900">
    <w:abstractNumId w:val="1785"/>
  </w:num>
  <w:num w:numId="1901">
    <w:abstractNumId w:val="339"/>
  </w:num>
  <w:num w:numId="1902">
    <w:abstractNumId w:val="186"/>
  </w:num>
  <w:num w:numId="1903">
    <w:abstractNumId w:val="98"/>
  </w:num>
  <w:num w:numId="1904">
    <w:abstractNumId w:val="1148"/>
  </w:num>
  <w:num w:numId="1905">
    <w:abstractNumId w:val="636"/>
  </w:num>
  <w:num w:numId="1906">
    <w:abstractNumId w:val="394"/>
  </w:num>
  <w:num w:numId="1907">
    <w:abstractNumId w:val="2100"/>
  </w:num>
  <w:num w:numId="1908">
    <w:abstractNumId w:val="2072"/>
  </w:num>
  <w:num w:numId="1909">
    <w:abstractNumId w:val="2352"/>
  </w:num>
  <w:num w:numId="1910">
    <w:abstractNumId w:val="1122"/>
  </w:num>
  <w:num w:numId="1911">
    <w:abstractNumId w:val="1758"/>
  </w:num>
  <w:num w:numId="1912">
    <w:abstractNumId w:val="573"/>
  </w:num>
  <w:num w:numId="1913">
    <w:abstractNumId w:val="1401"/>
  </w:num>
  <w:num w:numId="1914">
    <w:abstractNumId w:val="622"/>
  </w:num>
  <w:num w:numId="1915">
    <w:abstractNumId w:val="1245"/>
  </w:num>
  <w:num w:numId="1916">
    <w:abstractNumId w:val="1182"/>
  </w:num>
  <w:num w:numId="1917">
    <w:abstractNumId w:val="1029"/>
  </w:num>
  <w:num w:numId="1918">
    <w:abstractNumId w:val="217"/>
  </w:num>
  <w:num w:numId="1919">
    <w:abstractNumId w:val="1768"/>
  </w:num>
  <w:num w:numId="1920">
    <w:abstractNumId w:val="71"/>
  </w:num>
  <w:num w:numId="1921">
    <w:abstractNumId w:val="1611"/>
  </w:num>
  <w:num w:numId="1922">
    <w:abstractNumId w:val="1908"/>
  </w:num>
  <w:num w:numId="1923">
    <w:abstractNumId w:val="1295"/>
  </w:num>
  <w:num w:numId="1924">
    <w:abstractNumId w:val="1829"/>
  </w:num>
  <w:num w:numId="1925">
    <w:abstractNumId w:val="422"/>
  </w:num>
  <w:num w:numId="1926">
    <w:abstractNumId w:val="1936"/>
  </w:num>
  <w:num w:numId="1927">
    <w:abstractNumId w:val="60"/>
  </w:num>
  <w:num w:numId="1928">
    <w:abstractNumId w:val="661"/>
  </w:num>
  <w:num w:numId="1929">
    <w:abstractNumId w:val="551"/>
  </w:num>
  <w:num w:numId="1930">
    <w:abstractNumId w:val="210"/>
  </w:num>
  <w:num w:numId="1931">
    <w:abstractNumId w:val="1599"/>
  </w:num>
  <w:num w:numId="1932">
    <w:abstractNumId w:val="1043"/>
  </w:num>
  <w:num w:numId="1933">
    <w:abstractNumId w:val="664"/>
  </w:num>
  <w:num w:numId="1934">
    <w:abstractNumId w:val="226"/>
  </w:num>
  <w:num w:numId="1935">
    <w:abstractNumId w:val="1753"/>
  </w:num>
  <w:num w:numId="1936">
    <w:abstractNumId w:val="1985"/>
  </w:num>
  <w:num w:numId="1937">
    <w:abstractNumId w:val="798"/>
  </w:num>
  <w:num w:numId="1938">
    <w:abstractNumId w:val="429"/>
  </w:num>
  <w:num w:numId="1939">
    <w:abstractNumId w:val="15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819"/>
    <w:lvlOverride w:ilvl="0">
      <w:startOverride w:val="1"/>
    </w:lvlOverride>
    <w:lvlOverride w:ilvl="1"/>
    <w:lvlOverride w:ilvl="2"/>
    <w:lvlOverride w:ilvl="3"/>
    <w:lvlOverride w:ilvl="4"/>
    <w:lvlOverride w:ilvl="5"/>
    <w:lvlOverride w:ilvl="6"/>
    <w:lvlOverride w:ilvl="7"/>
    <w:lvlOverride w:ilvl="8"/>
  </w:num>
  <w:num w:numId="1941">
    <w:abstractNumId w:val="1275"/>
  </w:num>
  <w:num w:numId="1942">
    <w:abstractNumId w:val="302"/>
  </w:num>
  <w:num w:numId="1943">
    <w:abstractNumId w:val="923"/>
  </w:num>
  <w:num w:numId="1944">
    <w:abstractNumId w:val="1908"/>
  </w:num>
  <w:num w:numId="1945">
    <w:abstractNumId w:val="1087"/>
  </w:num>
  <w:num w:numId="1946">
    <w:abstractNumId w:val="753"/>
  </w:num>
  <w:num w:numId="1947">
    <w:abstractNumId w:val="410"/>
  </w:num>
  <w:num w:numId="1948">
    <w:abstractNumId w:val="541"/>
  </w:num>
  <w:num w:numId="1949">
    <w:abstractNumId w:val="2334"/>
  </w:num>
  <w:num w:numId="1950">
    <w:abstractNumId w:val="879"/>
  </w:num>
  <w:num w:numId="1951">
    <w:abstractNumId w:val="1860"/>
  </w:num>
  <w:num w:numId="1952">
    <w:abstractNumId w:val="2229"/>
  </w:num>
  <w:num w:numId="1953">
    <w:abstractNumId w:val="340"/>
  </w:num>
  <w:num w:numId="1954">
    <w:abstractNumId w:val="1003"/>
  </w:num>
  <w:num w:numId="1955">
    <w:abstractNumId w:val="1908"/>
  </w:num>
  <w:num w:numId="1956">
    <w:abstractNumId w:val="2060"/>
  </w:num>
  <w:num w:numId="1957">
    <w:abstractNumId w:val="1165"/>
  </w:num>
  <w:num w:numId="1958">
    <w:abstractNumId w:val="1034"/>
  </w:num>
  <w:num w:numId="1959">
    <w:abstractNumId w:val="1258"/>
  </w:num>
  <w:num w:numId="1960">
    <w:abstractNumId w:val="16"/>
  </w:num>
  <w:num w:numId="1961">
    <w:abstractNumId w:val="790"/>
  </w:num>
  <w:num w:numId="1962">
    <w:abstractNumId w:val="1067"/>
  </w:num>
  <w:num w:numId="1963">
    <w:abstractNumId w:val="1677"/>
  </w:num>
  <w:num w:numId="1964">
    <w:abstractNumId w:val="781"/>
  </w:num>
  <w:num w:numId="1965">
    <w:abstractNumId w:val="1467"/>
  </w:num>
  <w:num w:numId="1966">
    <w:abstractNumId w:val="2237"/>
  </w:num>
  <w:num w:numId="1967">
    <w:abstractNumId w:val="1536"/>
  </w:num>
  <w:num w:numId="1968">
    <w:abstractNumId w:val="2042"/>
  </w:num>
  <w:num w:numId="1969">
    <w:abstractNumId w:val="1766"/>
  </w:num>
  <w:num w:numId="1970">
    <w:abstractNumId w:val="1779"/>
  </w:num>
  <w:num w:numId="1971">
    <w:abstractNumId w:val="376"/>
  </w:num>
  <w:num w:numId="1972">
    <w:abstractNumId w:val="925"/>
  </w:num>
  <w:num w:numId="1973">
    <w:abstractNumId w:val="2189"/>
  </w:num>
  <w:num w:numId="1974">
    <w:abstractNumId w:val="1497"/>
  </w:num>
  <w:num w:numId="1975">
    <w:abstractNumId w:val="2371"/>
  </w:num>
  <w:num w:numId="1976">
    <w:abstractNumId w:val="581"/>
  </w:num>
  <w:num w:numId="1977">
    <w:abstractNumId w:val="834"/>
  </w:num>
  <w:num w:numId="1978">
    <w:abstractNumId w:val="487"/>
  </w:num>
  <w:num w:numId="1979">
    <w:abstractNumId w:val="1679"/>
  </w:num>
  <w:num w:numId="1980">
    <w:abstractNumId w:val="1512"/>
  </w:num>
  <w:num w:numId="1981">
    <w:abstractNumId w:val="1755"/>
  </w:num>
  <w:num w:numId="1982">
    <w:abstractNumId w:val="2196"/>
  </w:num>
  <w:num w:numId="1983">
    <w:abstractNumId w:val="2346"/>
  </w:num>
  <w:num w:numId="1984">
    <w:abstractNumId w:val="2156"/>
  </w:num>
  <w:num w:numId="1985">
    <w:abstractNumId w:val="1657"/>
  </w:num>
  <w:num w:numId="1986">
    <w:abstractNumId w:val="1492"/>
  </w:num>
  <w:num w:numId="1987">
    <w:abstractNumId w:val="142"/>
  </w:num>
  <w:num w:numId="1988">
    <w:abstractNumId w:val="1908"/>
  </w:num>
  <w:num w:numId="1989">
    <w:abstractNumId w:val="48"/>
  </w:num>
  <w:num w:numId="1990">
    <w:abstractNumId w:val="1212"/>
  </w:num>
  <w:num w:numId="1991">
    <w:abstractNumId w:val="1965"/>
  </w:num>
  <w:num w:numId="1992">
    <w:abstractNumId w:val="152"/>
  </w:num>
  <w:num w:numId="1993">
    <w:abstractNumId w:val="1763"/>
  </w:num>
  <w:num w:numId="1994">
    <w:abstractNumId w:val="2382"/>
  </w:num>
  <w:num w:numId="1995">
    <w:abstractNumId w:val="2188"/>
  </w:num>
  <w:num w:numId="1996">
    <w:abstractNumId w:val="19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10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331"/>
  </w:num>
  <w:num w:numId="1999">
    <w:abstractNumId w:val="2276"/>
  </w:num>
  <w:num w:numId="2000">
    <w:abstractNumId w:val="820"/>
  </w:num>
  <w:num w:numId="2001">
    <w:abstractNumId w:val="1747"/>
  </w:num>
  <w:num w:numId="2002">
    <w:abstractNumId w:val="1994"/>
  </w:num>
  <w:num w:numId="2003">
    <w:abstractNumId w:val="385"/>
  </w:num>
  <w:num w:numId="2004">
    <w:abstractNumId w:val="1577"/>
  </w:num>
  <w:num w:numId="2005">
    <w:abstractNumId w:val="646"/>
  </w:num>
  <w:num w:numId="2006">
    <w:abstractNumId w:val="1519"/>
  </w:num>
  <w:num w:numId="2007">
    <w:abstractNumId w:val="1495"/>
  </w:num>
  <w:num w:numId="2008">
    <w:abstractNumId w:val="464"/>
  </w:num>
  <w:num w:numId="2009">
    <w:abstractNumId w:val="2083"/>
  </w:num>
  <w:num w:numId="2010">
    <w:abstractNumId w:val="1423"/>
  </w:num>
  <w:num w:numId="2011">
    <w:abstractNumId w:val="908"/>
  </w:num>
  <w:num w:numId="2012">
    <w:abstractNumId w:val="1733"/>
  </w:num>
  <w:num w:numId="2013">
    <w:abstractNumId w:val="787"/>
  </w:num>
  <w:num w:numId="2014">
    <w:abstractNumId w:val="851"/>
  </w:num>
  <w:num w:numId="2015">
    <w:abstractNumId w:val="323"/>
  </w:num>
  <w:num w:numId="2016">
    <w:abstractNumId w:val="1908"/>
  </w:num>
  <w:num w:numId="2017">
    <w:abstractNumId w:val="439"/>
  </w:num>
  <w:num w:numId="2018">
    <w:abstractNumId w:val="1908"/>
  </w:num>
  <w:num w:numId="2019">
    <w:abstractNumId w:val="681"/>
  </w:num>
  <w:num w:numId="2020">
    <w:abstractNumId w:val="209"/>
  </w:num>
  <w:num w:numId="2021">
    <w:abstractNumId w:val="1948"/>
  </w:num>
  <w:num w:numId="2022">
    <w:abstractNumId w:val="1456"/>
  </w:num>
  <w:num w:numId="2023">
    <w:abstractNumId w:val="802"/>
  </w:num>
  <w:num w:numId="2024">
    <w:abstractNumId w:val="1701"/>
  </w:num>
  <w:num w:numId="2025">
    <w:abstractNumId w:val="396"/>
  </w:num>
  <w:num w:numId="2026">
    <w:abstractNumId w:val="789"/>
  </w:num>
  <w:num w:numId="2027">
    <w:abstractNumId w:val="1736"/>
  </w:num>
  <w:num w:numId="2028">
    <w:abstractNumId w:val="1688"/>
  </w:num>
  <w:num w:numId="2029">
    <w:abstractNumId w:val="1207"/>
  </w:num>
  <w:num w:numId="2030">
    <w:abstractNumId w:val="2131"/>
  </w:num>
  <w:num w:numId="2031">
    <w:abstractNumId w:val="752"/>
  </w:num>
  <w:num w:numId="2032">
    <w:abstractNumId w:val="887"/>
  </w:num>
  <w:num w:numId="2033">
    <w:abstractNumId w:val="896"/>
  </w:num>
  <w:num w:numId="2034">
    <w:abstractNumId w:val="1689"/>
  </w:num>
  <w:num w:numId="2035">
    <w:abstractNumId w:val="2257"/>
  </w:num>
  <w:num w:numId="2036">
    <w:abstractNumId w:val="1291"/>
  </w:num>
  <w:num w:numId="2037">
    <w:abstractNumId w:val="2177"/>
  </w:num>
  <w:num w:numId="2038">
    <w:abstractNumId w:val="417"/>
  </w:num>
  <w:num w:numId="2039">
    <w:abstractNumId w:val="1642"/>
  </w:num>
  <w:num w:numId="2040">
    <w:abstractNumId w:val="1601"/>
  </w:num>
  <w:num w:numId="2041">
    <w:abstractNumId w:val="685"/>
  </w:num>
  <w:num w:numId="2042">
    <w:abstractNumId w:val="218"/>
  </w:num>
  <w:num w:numId="2043">
    <w:abstractNumId w:val="1176"/>
  </w:num>
  <w:num w:numId="2044">
    <w:abstractNumId w:val="2252"/>
  </w:num>
  <w:num w:numId="2045">
    <w:abstractNumId w:val="203"/>
  </w:num>
  <w:num w:numId="2046">
    <w:abstractNumId w:val="1960"/>
  </w:num>
  <w:num w:numId="2047">
    <w:abstractNumId w:val="899"/>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trackedChanges" w:enforcement="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A36"/>
    <w:rsid w:val="00001B4F"/>
    <w:rsid w:val="00001CC6"/>
    <w:rsid w:val="00001DB3"/>
    <w:rsid w:val="00001DBD"/>
    <w:rsid w:val="0000207D"/>
    <w:rsid w:val="000024B8"/>
    <w:rsid w:val="000026B6"/>
    <w:rsid w:val="00002A4B"/>
    <w:rsid w:val="00002B5C"/>
    <w:rsid w:val="00002E2F"/>
    <w:rsid w:val="00002F32"/>
    <w:rsid w:val="00002FCE"/>
    <w:rsid w:val="00003222"/>
    <w:rsid w:val="00003376"/>
    <w:rsid w:val="000034CA"/>
    <w:rsid w:val="0000370D"/>
    <w:rsid w:val="000037D6"/>
    <w:rsid w:val="00003861"/>
    <w:rsid w:val="00003C78"/>
    <w:rsid w:val="00003EAC"/>
    <w:rsid w:val="0000402E"/>
    <w:rsid w:val="00004128"/>
    <w:rsid w:val="00004263"/>
    <w:rsid w:val="00004268"/>
    <w:rsid w:val="000043FB"/>
    <w:rsid w:val="0000441C"/>
    <w:rsid w:val="00004552"/>
    <w:rsid w:val="00004553"/>
    <w:rsid w:val="00004579"/>
    <w:rsid w:val="00004877"/>
    <w:rsid w:val="00004AC8"/>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790"/>
    <w:rsid w:val="00006973"/>
    <w:rsid w:val="000069F1"/>
    <w:rsid w:val="00006A9A"/>
    <w:rsid w:val="00006B25"/>
    <w:rsid w:val="00006BD3"/>
    <w:rsid w:val="00006C8F"/>
    <w:rsid w:val="00006D8E"/>
    <w:rsid w:val="00006E77"/>
    <w:rsid w:val="0000712B"/>
    <w:rsid w:val="00007479"/>
    <w:rsid w:val="0000763F"/>
    <w:rsid w:val="00007774"/>
    <w:rsid w:val="00007846"/>
    <w:rsid w:val="00007C16"/>
    <w:rsid w:val="00007DD8"/>
    <w:rsid w:val="00007E77"/>
    <w:rsid w:val="00007F4D"/>
    <w:rsid w:val="000100B0"/>
    <w:rsid w:val="000100C1"/>
    <w:rsid w:val="00010328"/>
    <w:rsid w:val="00010333"/>
    <w:rsid w:val="00010693"/>
    <w:rsid w:val="00010772"/>
    <w:rsid w:val="000107E9"/>
    <w:rsid w:val="00010C51"/>
    <w:rsid w:val="00010EAC"/>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AAD"/>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6FE3"/>
    <w:rsid w:val="00017185"/>
    <w:rsid w:val="000171B5"/>
    <w:rsid w:val="000171BA"/>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C1"/>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5D"/>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86B"/>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911"/>
    <w:rsid w:val="00052C47"/>
    <w:rsid w:val="00052DEA"/>
    <w:rsid w:val="00052EFA"/>
    <w:rsid w:val="00052F2B"/>
    <w:rsid w:val="00052F75"/>
    <w:rsid w:val="0005308B"/>
    <w:rsid w:val="00053098"/>
    <w:rsid w:val="000534C3"/>
    <w:rsid w:val="0005350C"/>
    <w:rsid w:val="000538FA"/>
    <w:rsid w:val="00053A42"/>
    <w:rsid w:val="00053B67"/>
    <w:rsid w:val="00053F34"/>
    <w:rsid w:val="00053F82"/>
    <w:rsid w:val="00053F9B"/>
    <w:rsid w:val="000540A3"/>
    <w:rsid w:val="00054120"/>
    <w:rsid w:val="00054357"/>
    <w:rsid w:val="0005450F"/>
    <w:rsid w:val="000548A3"/>
    <w:rsid w:val="00054977"/>
    <w:rsid w:val="00054A86"/>
    <w:rsid w:val="00054BAF"/>
    <w:rsid w:val="00054F19"/>
    <w:rsid w:val="000552FD"/>
    <w:rsid w:val="000553E1"/>
    <w:rsid w:val="00055475"/>
    <w:rsid w:val="00055835"/>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6D4"/>
    <w:rsid w:val="00063F85"/>
    <w:rsid w:val="0006407C"/>
    <w:rsid w:val="00064220"/>
    <w:rsid w:val="000642D8"/>
    <w:rsid w:val="000645EA"/>
    <w:rsid w:val="000647A6"/>
    <w:rsid w:val="000648DE"/>
    <w:rsid w:val="00064B54"/>
    <w:rsid w:val="00064B83"/>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37"/>
    <w:rsid w:val="00066CF8"/>
    <w:rsid w:val="00066FFC"/>
    <w:rsid w:val="000675DB"/>
    <w:rsid w:val="00067972"/>
    <w:rsid w:val="000679A4"/>
    <w:rsid w:val="00067A5C"/>
    <w:rsid w:val="00067AAE"/>
    <w:rsid w:val="00067F2F"/>
    <w:rsid w:val="000702E9"/>
    <w:rsid w:val="000703A3"/>
    <w:rsid w:val="00070603"/>
    <w:rsid w:val="0007063B"/>
    <w:rsid w:val="000708BF"/>
    <w:rsid w:val="00070A7E"/>
    <w:rsid w:val="00070B1B"/>
    <w:rsid w:val="00070C55"/>
    <w:rsid w:val="00070E2E"/>
    <w:rsid w:val="00070EEE"/>
    <w:rsid w:val="0007101C"/>
    <w:rsid w:val="000710DB"/>
    <w:rsid w:val="00071122"/>
    <w:rsid w:val="000711D9"/>
    <w:rsid w:val="0007125A"/>
    <w:rsid w:val="0007147D"/>
    <w:rsid w:val="00071640"/>
    <w:rsid w:val="00071C2B"/>
    <w:rsid w:val="00071EA1"/>
    <w:rsid w:val="00072364"/>
    <w:rsid w:val="0007240B"/>
    <w:rsid w:val="00072415"/>
    <w:rsid w:val="0007245B"/>
    <w:rsid w:val="000724E3"/>
    <w:rsid w:val="0007257F"/>
    <w:rsid w:val="0007259D"/>
    <w:rsid w:val="000725DA"/>
    <w:rsid w:val="00072820"/>
    <w:rsid w:val="00072B0F"/>
    <w:rsid w:val="00072CE7"/>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26C"/>
    <w:rsid w:val="0007536B"/>
    <w:rsid w:val="000753AC"/>
    <w:rsid w:val="0007541A"/>
    <w:rsid w:val="0007560E"/>
    <w:rsid w:val="000759C8"/>
    <w:rsid w:val="00075AFD"/>
    <w:rsid w:val="00075B2A"/>
    <w:rsid w:val="00075B9B"/>
    <w:rsid w:val="00075BC6"/>
    <w:rsid w:val="00075CBA"/>
    <w:rsid w:val="00076220"/>
    <w:rsid w:val="00076647"/>
    <w:rsid w:val="0007676B"/>
    <w:rsid w:val="00076792"/>
    <w:rsid w:val="0007681B"/>
    <w:rsid w:val="00076E2E"/>
    <w:rsid w:val="0007731F"/>
    <w:rsid w:val="000773EA"/>
    <w:rsid w:val="0007760A"/>
    <w:rsid w:val="00077955"/>
    <w:rsid w:val="00077ADC"/>
    <w:rsid w:val="00077BAD"/>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A8"/>
    <w:rsid w:val="00082DEB"/>
    <w:rsid w:val="00082E49"/>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2CBD"/>
    <w:rsid w:val="00093037"/>
    <w:rsid w:val="0009304E"/>
    <w:rsid w:val="000932EB"/>
    <w:rsid w:val="0009333B"/>
    <w:rsid w:val="00093576"/>
    <w:rsid w:val="000938FF"/>
    <w:rsid w:val="0009396F"/>
    <w:rsid w:val="00093B73"/>
    <w:rsid w:val="00093CBB"/>
    <w:rsid w:val="00093F22"/>
    <w:rsid w:val="00093F6D"/>
    <w:rsid w:val="000943E3"/>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AB0"/>
    <w:rsid w:val="000A4BBD"/>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652"/>
    <w:rsid w:val="000A7A54"/>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2B0"/>
    <w:rsid w:val="000B25DE"/>
    <w:rsid w:val="000B272C"/>
    <w:rsid w:val="000B2826"/>
    <w:rsid w:val="000B2885"/>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0AC8"/>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DDD"/>
    <w:rsid w:val="000C5F39"/>
    <w:rsid w:val="000C5F95"/>
    <w:rsid w:val="000C6168"/>
    <w:rsid w:val="000C68FB"/>
    <w:rsid w:val="000C6A29"/>
    <w:rsid w:val="000C6C79"/>
    <w:rsid w:val="000C6E38"/>
    <w:rsid w:val="000C703A"/>
    <w:rsid w:val="000C744C"/>
    <w:rsid w:val="000C7451"/>
    <w:rsid w:val="000C74ED"/>
    <w:rsid w:val="000C772F"/>
    <w:rsid w:val="000C79DB"/>
    <w:rsid w:val="000C7A8A"/>
    <w:rsid w:val="000C7AF6"/>
    <w:rsid w:val="000C7D09"/>
    <w:rsid w:val="000C7D20"/>
    <w:rsid w:val="000C7E6C"/>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4BF"/>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6A9"/>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7D"/>
    <w:rsid w:val="000E16AB"/>
    <w:rsid w:val="000E17C1"/>
    <w:rsid w:val="000E1B58"/>
    <w:rsid w:val="000E1BD2"/>
    <w:rsid w:val="000E1BFE"/>
    <w:rsid w:val="000E1C88"/>
    <w:rsid w:val="000E2401"/>
    <w:rsid w:val="000E28CB"/>
    <w:rsid w:val="000E29DA"/>
    <w:rsid w:val="000E2A8C"/>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A03"/>
    <w:rsid w:val="000F0B1B"/>
    <w:rsid w:val="000F0B69"/>
    <w:rsid w:val="000F0BB6"/>
    <w:rsid w:val="000F0CBF"/>
    <w:rsid w:val="000F0E81"/>
    <w:rsid w:val="000F126E"/>
    <w:rsid w:val="000F17D0"/>
    <w:rsid w:val="000F1842"/>
    <w:rsid w:val="000F19D7"/>
    <w:rsid w:val="000F1A84"/>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0EF"/>
    <w:rsid w:val="000F44C4"/>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585"/>
    <w:rsid w:val="000F764D"/>
    <w:rsid w:val="000F79D7"/>
    <w:rsid w:val="000F7E3A"/>
    <w:rsid w:val="000F7F58"/>
    <w:rsid w:val="00100064"/>
    <w:rsid w:val="00100115"/>
    <w:rsid w:val="001001B3"/>
    <w:rsid w:val="0010046B"/>
    <w:rsid w:val="00100646"/>
    <w:rsid w:val="00100881"/>
    <w:rsid w:val="001009A7"/>
    <w:rsid w:val="001009E7"/>
    <w:rsid w:val="00100AA0"/>
    <w:rsid w:val="00100C17"/>
    <w:rsid w:val="00100E7B"/>
    <w:rsid w:val="00101171"/>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761"/>
    <w:rsid w:val="00103D48"/>
    <w:rsid w:val="00103D56"/>
    <w:rsid w:val="00103FFD"/>
    <w:rsid w:val="0010436A"/>
    <w:rsid w:val="0010449B"/>
    <w:rsid w:val="001048C5"/>
    <w:rsid w:val="00104DA2"/>
    <w:rsid w:val="00104FA9"/>
    <w:rsid w:val="001050E8"/>
    <w:rsid w:val="001051E6"/>
    <w:rsid w:val="00105215"/>
    <w:rsid w:val="00105401"/>
    <w:rsid w:val="0010541D"/>
    <w:rsid w:val="00105643"/>
    <w:rsid w:val="001056FD"/>
    <w:rsid w:val="0010573C"/>
    <w:rsid w:val="00105ADA"/>
    <w:rsid w:val="00105B5E"/>
    <w:rsid w:val="00105D09"/>
    <w:rsid w:val="00105D6F"/>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1DA2"/>
    <w:rsid w:val="00112786"/>
    <w:rsid w:val="001129D9"/>
    <w:rsid w:val="00112BB0"/>
    <w:rsid w:val="00112CE4"/>
    <w:rsid w:val="00112FE8"/>
    <w:rsid w:val="0011302E"/>
    <w:rsid w:val="001130DB"/>
    <w:rsid w:val="0011359E"/>
    <w:rsid w:val="00113637"/>
    <w:rsid w:val="00113652"/>
    <w:rsid w:val="001138B8"/>
    <w:rsid w:val="001138C1"/>
    <w:rsid w:val="001138F7"/>
    <w:rsid w:val="001138F8"/>
    <w:rsid w:val="0011392F"/>
    <w:rsid w:val="00113CD2"/>
    <w:rsid w:val="00113FDC"/>
    <w:rsid w:val="00114109"/>
    <w:rsid w:val="00114172"/>
    <w:rsid w:val="00114496"/>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5D0E"/>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E9"/>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C4"/>
    <w:rsid w:val="00127B28"/>
    <w:rsid w:val="00127CC4"/>
    <w:rsid w:val="00127EAA"/>
    <w:rsid w:val="00127EFE"/>
    <w:rsid w:val="001305D8"/>
    <w:rsid w:val="0013062C"/>
    <w:rsid w:val="00130723"/>
    <w:rsid w:val="00130778"/>
    <w:rsid w:val="001307D1"/>
    <w:rsid w:val="00130D4D"/>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54"/>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2FE6"/>
    <w:rsid w:val="0014310C"/>
    <w:rsid w:val="00143115"/>
    <w:rsid w:val="0014327C"/>
    <w:rsid w:val="0014329C"/>
    <w:rsid w:val="0014366B"/>
    <w:rsid w:val="00143827"/>
    <w:rsid w:val="00143960"/>
    <w:rsid w:val="00143B06"/>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A69"/>
    <w:rsid w:val="00152B68"/>
    <w:rsid w:val="00152EBA"/>
    <w:rsid w:val="001532EC"/>
    <w:rsid w:val="00153350"/>
    <w:rsid w:val="00153639"/>
    <w:rsid w:val="00153A63"/>
    <w:rsid w:val="00153B61"/>
    <w:rsid w:val="00153ECC"/>
    <w:rsid w:val="00154007"/>
    <w:rsid w:val="0015401B"/>
    <w:rsid w:val="0015425E"/>
    <w:rsid w:val="00154357"/>
    <w:rsid w:val="00154430"/>
    <w:rsid w:val="0015455C"/>
    <w:rsid w:val="001545F7"/>
    <w:rsid w:val="001549BC"/>
    <w:rsid w:val="00154ABF"/>
    <w:rsid w:val="00154B0B"/>
    <w:rsid w:val="00155719"/>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13"/>
    <w:rsid w:val="001611C9"/>
    <w:rsid w:val="0016121A"/>
    <w:rsid w:val="001612A8"/>
    <w:rsid w:val="001613ED"/>
    <w:rsid w:val="001613FF"/>
    <w:rsid w:val="00161462"/>
    <w:rsid w:val="00161508"/>
    <w:rsid w:val="00161633"/>
    <w:rsid w:val="00161998"/>
    <w:rsid w:val="00161B79"/>
    <w:rsid w:val="00161D75"/>
    <w:rsid w:val="00161DD0"/>
    <w:rsid w:val="00161F70"/>
    <w:rsid w:val="001620D6"/>
    <w:rsid w:val="001621A1"/>
    <w:rsid w:val="001621C0"/>
    <w:rsid w:val="00162207"/>
    <w:rsid w:val="0016227C"/>
    <w:rsid w:val="001622A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C0F"/>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27A"/>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56D"/>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2ED"/>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04"/>
    <w:rsid w:val="001914D7"/>
    <w:rsid w:val="00191742"/>
    <w:rsid w:val="00191BFA"/>
    <w:rsid w:val="00191DA6"/>
    <w:rsid w:val="0019212F"/>
    <w:rsid w:val="00192180"/>
    <w:rsid w:val="00192258"/>
    <w:rsid w:val="001924E1"/>
    <w:rsid w:val="0019262C"/>
    <w:rsid w:val="001928C7"/>
    <w:rsid w:val="0019290F"/>
    <w:rsid w:val="00192B06"/>
    <w:rsid w:val="00192BD7"/>
    <w:rsid w:val="00192DBF"/>
    <w:rsid w:val="00192E0A"/>
    <w:rsid w:val="00192E79"/>
    <w:rsid w:val="00192FA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42"/>
    <w:rsid w:val="00195863"/>
    <w:rsid w:val="001958B6"/>
    <w:rsid w:val="001959CF"/>
    <w:rsid w:val="00195AC9"/>
    <w:rsid w:val="00195AE5"/>
    <w:rsid w:val="00195CD5"/>
    <w:rsid w:val="00196462"/>
    <w:rsid w:val="001964E0"/>
    <w:rsid w:val="00196651"/>
    <w:rsid w:val="001967FA"/>
    <w:rsid w:val="00196AD8"/>
    <w:rsid w:val="00196DDD"/>
    <w:rsid w:val="00196E20"/>
    <w:rsid w:val="00196FB8"/>
    <w:rsid w:val="00196FC3"/>
    <w:rsid w:val="001970CC"/>
    <w:rsid w:val="00197171"/>
    <w:rsid w:val="00197B1F"/>
    <w:rsid w:val="00197BCF"/>
    <w:rsid w:val="00197F5A"/>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C03"/>
    <w:rsid w:val="001A1F1A"/>
    <w:rsid w:val="001A1F39"/>
    <w:rsid w:val="001A20CC"/>
    <w:rsid w:val="001A213E"/>
    <w:rsid w:val="001A27AC"/>
    <w:rsid w:val="001A289B"/>
    <w:rsid w:val="001A294D"/>
    <w:rsid w:val="001A2995"/>
    <w:rsid w:val="001A2A9B"/>
    <w:rsid w:val="001A2ABF"/>
    <w:rsid w:val="001A2F3D"/>
    <w:rsid w:val="001A30F4"/>
    <w:rsid w:val="001A3195"/>
    <w:rsid w:val="001A323E"/>
    <w:rsid w:val="001A336C"/>
    <w:rsid w:val="001A34FB"/>
    <w:rsid w:val="001A35D4"/>
    <w:rsid w:val="001A36B6"/>
    <w:rsid w:val="001A37E9"/>
    <w:rsid w:val="001A38B5"/>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8F4"/>
    <w:rsid w:val="001A6972"/>
    <w:rsid w:val="001A6980"/>
    <w:rsid w:val="001A6BCE"/>
    <w:rsid w:val="001A6F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8F0"/>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D38"/>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7C1"/>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234"/>
    <w:rsid w:val="001C5351"/>
    <w:rsid w:val="001C5590"/>
    <w:rsid w:val="001C5709"/>
    <w:rsid w:val="001C5A5F"/>
    <w:rsid w:val="001C5AAB"/>
    <w:rsid w:val="001C5C06"/>
    <w:rsid w:val="001C5C26"/>
    <w:rsid w:val="001C5F48"/>
    <w:rsid w:val="001C6832"/>
    <w:rsid w:val="001C6D0F"/>
    <w:rsid w:val="001C6FB9"/>
    <w:rsid w:val="001C70C3"/>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9ED"/>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574"/>
    <w:rsid w:val="001D56DB"/>
    <w:rsid w:val="001D5A74"/>
    <w:rsid w:val="001D5AE8"/>
    <w:rsid w:val="001D5DBC"/>
    <w:rsid w:val="001D5DC6"/>
    <w:rsid w:val="001D5FB3"/>
    <w:rsid w:val="001D6164"/>
    <w:rsid w:val="001D639E"/>
    <w:rsid w:val="001D63B5"/>
    <w:rsid w:val="001D6504"/>
    <w:rsid w:val="001D65AB"/>
    <w:rsid w:val="001D6F22"/>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7"/>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916"/>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EAA"/>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0FBA"/>
    <w:rsid w:val="001F15F0"/>
    <w:rsid w:val="001F1652"/>
    <w:rsid w:val="001F1894"/>
    <w:rsid w:val="001F18CC"/>
    <w:rsid w:val="001F194A"/>
    <w:rsid w:val="001F1C2E"/>
    <w:rsid w:val="001F1DAB"/>
    <w:rsid w:val="001F1F64"/>
    <w:rsid w:val="001F1F6B"/>
    <w:rsid w:val="001F2035"/>
    <w:rsid w:val="001F205A"/>
    <w:rsid w:val="001F22FF"/>
    <w:rsid w:val="001F2482"/>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50C"/>
    <w:rsid w:val="001F4636"/>
    <w:rsid w:val="001F47F0"/>
    <w:rsid w:val="001F4A74"/>
    <w:rsid w:val="001F4D17"/>
    <w:rsid w:val="001F5000"/>
    <w:rsid w:val="001F519C"/>
    <w:rsid w:val="001F52E6"/>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815"/>
    <w:rsid w:val="00201B4B"/>
    <w:rsid w:val="00201C05"/>
    <w:rsid w:val="00201C41"/>
    <w:rsid w:val="00201DC2"/>
    <w:rsid w:val="00201DF3"/>
    <w:rsid w:val="00201E07"/>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6E"/>
    <w:rsid w:val="002031A5"/>
    <w:rsid w:val="00203435"/>
    <w:rsid w:val="00203559"/>
    <w:rsid w:val="002039C8"/>
    <w:rsid w:val="002039FE"/>
    <w:rsid w:val="00203B33"/>
    <w:rsid w:val="00203B8E"/>
    <w:rsid w:val="00203BE4"/>
    <w:rsid w:val="00203C75"/>
    <w:rsid w:val="00204174"/>
    <w:rsid w:val="00204175"/>
    <w:rsid w:val="002045AA"/>
    <w:rsid w:val="00204607"/>
    <w:rsid w:val="0020472F"/>
    <w:rsid w:val="00204A0C"/>
    <w:rsid w:val="00204AD1"/>
    <w:rsid w:val="00204C0F"/>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618"/>
    <w:rsid w:val="00207746"/>
    <w:rsid w:val="002078D7"/>
    <w:rsid w:val="00207B46"/>
    <w:rsid w:val="00210015"/>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B6F"/>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11"/>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C0D"/>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9CA"/>
    <w:rsid w:val="00221A73"/>
    <w:rsid w:val="00221A89"/>
    <w:rsid w:val="00221B95"/>
    <w:rsid w:val="00221C0B"/>
    <w:rsid w:val="00221C69"/>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E58"/>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92B"/>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46F"/>
    <w:rsid w:val="00236500"/>
    <w:rsid w:val="0023655A"/>
    <w:rsid w:val="00236581"/>
    <w:rsid w:val="002367EA"/>
    <w:rsid w:val="00236841"/>
    <w:rsid w:val="0023692B"/>
    <w:rsid w:val="00236A77"/>
    <w:rsid w:val="00236BA4"/>
    <w:rsid w:val="00236F86"/>
    <w:rsid w:val="00237145"/>
    <w:rsid w:val="002377B1"/>
    <w:rsid w:val="0023787B"/>
    <w:rsid w:val="0023798E"/>
    <w:rsid w:val="00237994"/>
    <w:rsid w:val="00237BBB"/>
    <w:rsid w:val="00237C3C"/>
    <w:rsid w:val="00237D31"/>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1E0C"/>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CE6"/>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1E49"/>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88"/>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4B0"/>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7D1"/>
    <w:rsid w:val="002579C4"/>
    <w:rsid w:val="00257BAD"/>
    <w:rsid w:val="00257DE6"/>
    <w:rsid w:val="00257E92"/>
    <w:rsid w:val="00257F6A"/>
    <w:rsid w:val="00257FE7"/>
    <w:rsid w:val="0026062E"/>
    <w:rsid w:val="00260681"/>
    <w:rsid w:val="00260AED"/>
    <w:rsid w:val="00260AF1"/>
    <w:rsid w:val="00260BAC"/>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6FF"/>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6A"/>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A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CE5"/>
    <w:rsid w:val="00274E71"/>
    <w:rsid w:val="00274E90"/>
    <w:rsid w:val="00275011"/>
    <w:rsid w:val="00275089"/>
    <w:rsid w:val="00275209"/>
    <w:rsid w:val="00275E68"/>
    <w:rsid w:val="00275FAF"/>
    <w:rsid w:val="00275FE5"/>
    <w:rsid w:val="002767D3"/>
    <w:rsid w:val="00276809"/>
    <w:rsid w:val="00276B27"/>
    <w:rsid w:val="00276C9B"/>
    <w:rsid w:val="00276CC8"/>
    <w:rsid w:val="00276D86"/>
    <w:rsid w:val="00276EB7"/>
    <w:rsid w:val="0027700E"/>
    <w:rsid w:val="00277161"/>
    <w:rsid w:val="002772B8"/>
    <w:rsid w:val="00277383"/>
    <w:rsid w:val="002773AA"/>
    <w:rsid w:val="002774FB"/>
    <w:rsid w:val="002774FD"/>
    <w:rsid w:val="00277BCD"/>
    <w:rsid w:val="00277C47"/>
    <w:rsid w:val="00277CA7"/>
    <w:rsid w:val="00277F52"/>
    <w:rsid w:val="0028040B"/>
    <w:rsid w:val="0028050E"/>
    <w:rsid w:val="002807E3"/>
    <w:rsid w:val="00280B2E"/>
    <w:rsid w:val="00280EC4"/>
    <w:rsid w:val="00281209"/>
    <w:rsid w:val="002812F1"/>
    <w:rsid w:val="00281B69"/>
    <w:rsid w:val="00281F34"/>
    <w:rsid w:val="00281F38"/>
    <w:rsid w:val="00282249"/>
    <w:rsid w:val="002822A6"/>
    <w:rsid w:val="00282559"/>
    <w:rsid w:val="0028267E"/>
    <w:rsid w:val="002828C7"/>
    <w:rsid w:val="00282B54"/>
    <w:rsid w:val="00282E83"/>
    <w:rsid w:val="00282EA0"/>
    <w:rsid w:val="00282F5D"/>
    <w:rsid w:val="0028319C"/>
    <w:rsid w:val="002834CB"/>
    <w:rsid w:val="002835A9"/>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5FD"/>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3F85"/>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959"/>
    <w:rsid w:val="002A0C7C"/>
    <w:rsid w:val="002A0D72"/>
    <w:rsid w:val="002A0F9E"/>
    <w:rsid w:val="002A102F"/>
    <w:rsid w:val="002A1333"/>
    <w:rsid w:val="002A1772"/>
    <w:rsid w:val="002A1AFB"/>
    <w:rsid w:val="002A1B7E"/>
    <w:rsid w:val="002A1BAD"/>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19"/>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4B"/>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EDC"/>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063"/>
    <w:rsid w:val="002C2252"/>
    <w:rsid w:val="002C23AA"/>
    <w:rsid w:val="002C240E"/>
    <w:rsid w:val="002C27F8"/>
    <w:rsid w:val="002C28A8"/>
    <w:rsid w:val="002C29CF"/>
    <w:rsid w:val="002C2A34"/>
    <w:rsid w:val="002C2B0A"/>
    <w:rsid w:val="002C2C2D"/>
    <w:rsid w:val="002C2C77"/>
    <w:rsid w:val="002C2E45"/>
    <w:rsid w:val="002C2EF4"/>
    <w:rsid w:val="002C3071"/>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4E88"/>
    <w:rsid w:val="002C5108"/>
    <w:rsid w:val="002C5135"/>
    <w:rsid w:val="002C5178"/>
    <w:rsid w:val="002C5225"/>
    <w:rsid w:val="002C5494"/>
    <w:rsid w:val="002C56D7"/>
    <w:rsid w:val="002C5827"/>
    <w:rsid w:val="002C58A2"/>
    <w:rsid w:val="002C5F2F"/>
    <w:rsid w:val="002C5FCD"/>
    <w:rsid w:val="002C62C0"/>
    <w:rsid w:val="002C67CB"/>
    <w:rsid w:val="002C67FA"/>
    <w:rsid w:val="002C69D3"/>
    <w:rsid w:val="002C6D27"/>
    <w:rsid w:val="002C6D7B"/>
    <w:rsid w:val="002C7165"/>
    <w:rsid w:val="002C7243"/>
    <w:rsid w:val="002C7404"/>
    <w:rsid w:val="002C7523"/>
    <w:rsid w:val="002C7707"/>
    <w:rsid w:val="002C79A3"/>
    <w:rsid w:val="002C7D8B"/>
    <w:rsid w:val="002C7F0B"/>
    <w:rsid w:val="002D0809"/>
    <w:rsid w:val="002D0858"/>
    <w:rsid w:val="002D0889"/>
    <w:rsid w:val="002D0972"/>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15C"/>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80D"/>
    <w:rsid w:val="002E1D32"/>
    <w:rsid w:val="002E1D36"/>
    <w:rsid w:val="002E1D4C"/>
    <w:rsid w:val="002E21C5"/>
    <w:rsid w:val="002E224D"/>
    <w:rsid w:val="002E22BF"/>
    <w:rsid w:val="002E25C6"/>
    <w:rsid w:val="002E25EC"/>
    <w:rsid w:val="002E25FD"/>
    <w:rsid w:val="002E2667"/>
    <w:rsid w:val="002E2834"/>
    <w:rsid w:val="002E2F69"/>
    <w:rsid w:val="002E2FA0"/>
    <w:rsid w:val="002E328B"/>
    <w:rsid w:val="002E333F"/>
    <w:rsid w:val="002E3610"/>
    <w:rsid w:val="002E3A99"/>
    <w:rsid w:val="002E3B4F"/>
    <w:rsid w:val="002E3D7C"/>
    <w:rsid w:val="002E3DBE"/>
    <w:rsid w:val="002E411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2"/>
    <w:rsid w:val="002E6F58"/>
    <w:rsid w:val="002E704C"/>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037"/>
    <w:rsid w:val="002F1131"/>
    <w:rsid w:val="002F12DF"/>
    <w:rsid w:val="002F133B"/>
    <w:rsid w:val="002F1344"/>
    <w:rsid w:val="002F136E"/>
    <w:rsid w:val="002F13B8"/>
    <w:rsid w:val="002F13EB"/>
    <w:rsid w:val="002F1543"/>
    <w:rsid w:val="002F1689"/>
    <w:rsid w:val="002F16FA"/>
    <w:rsid w:val="002F1C13"/>
    <w:rsid w:val="002F1C3B"/>
    <w:rsid w:val="002F1E71"/>
    <w:rsid w:val="002F1F70"/>
    <w:rsid w:val="002F1FC6"/>
    <w:rsid w:val="002F2086"/>
    <w:rsid w:val="002F20C3"/>
    <w:rsid w:val="002F2286"/>
    <w:rsid w:val="002F22F6"/>
    <w:rsid w:val="002F244B"/>
    <w:rsid w:val="002F2642"/>
    <w:rsid w:val="002F26F6"/>
    <w:rsid w:val="002F2757"/>
    <w:rsid w:val="002F282F"/>
    <w:rsid w:val="002F28E2"/>
    <w:rsid w:val="002F2954"/>
    <w:rsid w:val="002F2BD3"/>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7"/>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4B8"/>
    <w:rsid w:val="003025C7"/>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2AC"/>
    <w:rsid w:val="00305678"/>
    <w:rsid w:val="00305ADF"/>
    <w:rsid w:val="00305D30"/>
    <w:rsid w:val="0030634E"/>
    <w:rsid w:val="003063D6"/>
    <w:rsid w:val="00306451"/>
    <w:rsid w:val="0030674D"/>
    <w:rsid w:val="00306C16"/>
    <w:rsid w:val="00306F3D"/>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5C"/>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0"/>
    <w:rsid w:val="00313E6E"/>
    <w:rsid w:val="00313EF2"/>
    <w:rsid w:val="0031402E"/>
    <w:rsid w:val="0031419C"/>
    <w:rsid w:val="00314226"/>
    <w:rsid w:val="00314238"/>
    <w:rsid w:val="0031438A"/>
    <w:rsid w:val="003144D7"/>
    <w:rsid w:val="00314732"/>
    <w:rsid w:val="00314A6E"/>
    <w:rsid w:val="00314AEA"/>
    <w:rsid w:val="00314D47"/>
    <w:rsid w:val="00314FEE"/>
    <w:rsid w:val="003151AA"/>
    <w:rsid w:val="003155A1"/>
    <w:rsid w:val="003155D4"/>
    <w:rsid w:val="003156A3"/>
    <w:rsid w:val="003157BF"/>
    <w:rsid w:val="00315909"/>
    <w:rsid w:val="003159A7"/>
    <w:rsid w:val="00315A32"/>
    <w:rsid w:val="00315AA4"/>
    <w:rsid w:val="00315CDF"/>
    <w:rsid w:val="00315CF4"/>
    <w:rsid w:val="00315DAD"/>
    <w:rsid w:val="00315F94"/>
    <w:rsid w:val="00315FB2"/>
    <w:rsid w:val="00316534"/>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081"/>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4DC9"/>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0C5"/>
    <w:rsid w:val="003371E4"/>
    <w:rsid w:val="00337218"/>
    <w:rsid w:val="00337574"/>
    <w:rsid w:val="0033775C"/>
    <w:rsid w:val="0033775E"/>
    <w:rsid w:val="0033786F"/>
    <w:rsid w:val="003378AE"/>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0A"/>
    <w:rsid w:val="003426BA"/>
    <w:rsid w:val="00342749"/>
    <w:rsid w:val="00342901"/>
    <w:rsid w:val="00342A6C"/>
    <w:rsid w:val="00342CDA"/>
    <w:rsid w:val="00342E24"/>
    <w:rsid w:val="00342F5B"/>
    <w:rsid w:val="00343247"/>
    <w:rsid w:val="003432CF"/>
    <w:rsid w:val="0034341B"/>
    <w:rsid w:val="003434BC"/>
    <w:rsid w:val="00343AD3"/>
    <w:rsid w:val="00343C28"/>
    <w:rsid w:val="00343D5A"/>
    <w:rsid w:val="00343E8E"/>
    <w:rsid w:val="00343F33"/>
    <w:rsid w:val="003443E1"/>
    <w:rsid w:val="00344473"/>
    <w:rsid w:val="00344604"/>
    <w:rsid w:val="003447E8"/>
    <w:rsid w:val="00344D35"/>
    <w:rsid w:val="00345092"/>
    <w:rsid w:val="00345117"/>
    <w:rsid w:val="00345222"/>
    <w:rsid w:val="003453ED"/>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C79"/>
    <w:rsid w:val="00355DE4"/>
    <w:rsid w:val="003560AA"/>
    <w:rsid w:val="003561D9"/>
    <w:rsid w:val="00356252"/>
    <w:rsid w:val="00356371"/>
    <w:rsid w:val="003564AA"/>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A6"/>
    <w:rsid w:val="00365525"/>
    <w:rsid w:val="00365591"/>
    <w:rsid w:val="00365836"/>
    <w:rsid w:val="00365868"/>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15F"/>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E13"/>
    <w:rsid w:val="00372F00"/>
    <w:rsid w:val="0037352D"/>
    <w:rsid w:val="0037355F"/>
    <w:rsid w:val="003739DE"/>
    <w:rsid w:val="00373C35"/>
    <w:rsid w:val="00374490"/>
    <w:rsid w:val="003744EC"/>
    <w:rsid w:val="003744FF"/>
    <w:rsid w:val="003745D8"/>
    <w:rsid w:val="003746A3"/>
    <w:rsid w:val="00374744"/>
    <w:rsid w:val="0037487F"/>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23"/>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0D"/>
    <w:rsid w:val="0038061B"/>
    <w:rsid w:val="003806AA"/>
    <w:rsid w:val="00380852"/>
    <w:rsid w:val="0038098B"/>
    <w:rsid w:val="003809CC"/>
    <w:rsid w:val="00380BEF"/>
    <w:rsid w:val="00380BF8"/>
    <w:rsid w:val="00380C22"/>
    <w:rsid w:val="00380C88"/>
    <w:rsid w:val="00380EA6"/>
    <w:rsid w:val="00380ECC"/>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51C"/>
    <w:rsid w:val="0039362B"/>
    <w:rsid w:val="003937B5"/>
    <w:rsid w:val="00393883"/>
    <w:rsid w:val="003939C8"/>
    <w:rsid w:val="00393AB9"/>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33C"/>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84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BE4"/>
    <w:rsid w:val="003B3CF7"/>
    <w:rsid w:val="003B3E78"/>
    <w:rsid w:val="003B42A8"/>
    <w:rsid w:val="003B4396"/>
    <w:rsid w:val="003B43F8"/>
    <w:rsid w:val="003B4746"/>
    <w:rsid w:val="003B4F46"/>
    <w:rsid w:val="003B50A9"/>
    <w:rsid w:val="003B51D7"/>
    <w:rsid w:val="003B52C5"/>
    <w:rsid w:val="003B53DE"/>
    <w:rsid w:val="003B55F2"/>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56"/>
    <w:rsid w:val="003B7B63"/>
    <w:rsid w:val="003B7C8B"/>
    <w:rsid w:val="003C01DF"/>
    <w:rsid w:val="003C02B3"/>
    <w:rsid w:val="003C0470"/>
    <w:rsid w:val="003C0660"/>
    <w:rsid w:val="003C0925"/>
    <w:rsid w:val="003C0BA1"/>
    <w:rsid w:val="003C0CDF"/>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301A"/>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480"/>
    <w:rsid w:val="003C556D"/>
    <w:rsid w:val="003C56B6"/>
    <w:rsid w:val="003C57DE"/>
    <w:rsid w:val="003C5A32"/>
    <w:rsid w:val="003C5B44"/>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564"/>
    <w:rsid w:val="003D286A"/>
    <w:rsid w:val="003D2B02"/>
    <w:rsid w:val="003D2E46"/>
    <w:rsid w:val="003D31DC"/>
    <w:rsid w:val="003D3514"/>
    <w:rsid w:val="003D3635"/>
    <w:rsid w:val="003D369E"/>
    <w:rsid w:val="003D384E"/>
    <w:rsid w:val="003D3B2B"/>
    <w:rsid w:val="003D3E11"/>
    <w:rsid w:val="003D40BE"/>
    <w:rsid w:val="003D42AD"/>
    <w:rsid w:val="003D44B0"/>
    <w:rsid w:val="003D46B6"/>
    <w:rsid w:val="003D4748"/>
    <w:rsid w:val="003D47D1"/>
    <w:rsid w:val="003D4D3F"/>
    <w:rsid w:val="003D4FC3"/>
    <w:rsid w:val="003D514F"/>
    <w:rsid w:val="003D52A1"/>
    <w:rsid w:val="003D5333"/>
    <w:rsid w:val="003D5666"/>
    <w:rsid w:val="003D5741"/>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1"/>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7B"/>
    <w:rsid w:val="003E48CA"/>
    <w:rsid w:val="003E4CF5"/>
    <w:rsid w:val="003E4E5E"/>
    <w:rsid w:val="003E4E95"/>
    <w:rsid w:val="003E561C"/>
    <w:rsid w:val="003E573D"/>
    <w:rsid w:val="003E5971"/>
    <w:rsid w:val="003E5C23"/>
    <w:rsid w:val="003E5DE6"/>
    <w:rsid w:val="003E638C"/>
    <w:rsid w:val="003E6571"/>
    <w:rsid w:val="003E6970"/>
    <w:rsid w:val="003E6A6D"/>
    <w:rsid w:val="003E6AE2"/>
    <w:rsid w:val="003E6CA5"/>
    <w:rsid w:val="003E6D74"/>
    <w:rsid w:val="003E6E60"/>
    <w:rsid w:val="003E6F37"/>
    <w:rsid w:val="003E6F77"/>
    <w:rsid w:val="003E7160"/>
    <w:rsid w:val="003E731D"/>
    <w:rsid w:val="003E7575"/>
    <w:rsid w:val="003E7817"/>
    <w:rsid w:val="003E78FA"/>
    <w:rsid w:val="003E7B49"/>
    <w:rsid w:val="003F001C"/>
    <w:rsid w:val="003F012D"/>
    <w:rsid w:val="003F02A5"/>
    <w:rsid w:val="003F0304"/>
    <w:rsid w:val="003F0507"/>
    <w:rsid w:val="003F0523"/>
    <w:rsid w:val="003F05F8"/>
    <w:rsid w:val="003F063A"/>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991"/>
    <w:rsid w:val="003F2A6D"/>
    <w:rsid w:val="003F2B4B"/>
    <w:rsid w:val="003F2BBD"/>
    <w:rsid w:val="003F2D15"/>
    <w:rsid w:val="003F2F1C"/>
    <w:rsid w:val="003F2F94"/>
    <w:rsid w:val="003F2FA4"/>
    <w:rsid w:val="003F326A"/>
    <w:rsid w:val="003F328B"/>
    <w:rsid w:val="003F33BA"/>
    <w:rsid w:val="003F36FC"/>
    <w:rsid w:val="003F3831"/>
    <w:rsid w:val="003F3A5E"/>
    <w:rsid w:val="003F4107"/>
    <w:rsid w:val="003F48C1"/>
    <w:rsid w:val="003F4FC1"/>
    <w:rsid w:val="003F50E9"/>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3D15"/>
    <w:rsid w:val="0040402E"/>
    <w:rsid w:val="00404219"/>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5FB0"/>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253"/>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27F9E"/>
    <w:rsid w:val="004308D1"/>
    <w:rsid w:val="00430A58"/>
    <w:rsid w:val="00430F9A"/>
    <w:rsid w:val="00430FA9"/>
    <w:rsid w:val="00430FBB"/>
    <w:rsid w:val="00431B57"/>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579"/>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0E0F"/>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02"/>
    <w:rsid w:val="00442E5C"/>
    <w:rsid w:val="00443042"/>
    <w:rsid w:val="00443096"/>
    <w:rsid w:val="004430DC"/>
    <w:rsid w:val="004430E5"/>
    <w:rsid w:val="0044320E"/>
    <w:rsid w:val="0044323F"/>
    <w:rsid w:val="00443325"/>
    <w:rsid w:val="004434B9"/>
    <w:rsid w:val="00443590"/>
    <w:rsid w:val="004435AF"/>
    <w:rsid w:val="00443824"/>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BF6"/>
    <w:rsid w:val="00445F75"/>
    <w:rsid w:val="004460D7"/>
    <w:rsid w:val="004462CA"/>
    <w:rsid w:val="004464D6"/>
    <w:rsid w:val="0044662E"/>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47BEF"/>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2D0"/>
    <w:rsid w:val="004532D8"/>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AD3"/>
    <w:rsid w:val="00456BFD"/>
    <w:rsid w:val="00456C4D"/>
    <w:rsid w:val="00456E8C"/>
    <w:rsid w:val="00456F62"/>
    <w:rsid w:val="00457024"/>
    <w:rsid w:val="00457608"/>
    <w:rsid w:val="004576A0"/>
    <w:rsid w:val="00457BCB"/>
    <w:rsid w:val="00457CF5"/>
    <w:rsid w:val="00457E55"/>
    <w:rsid w:val="0046012C"/>
    <w:rsid w:val="00460493"/>
    <w:rsid w:val="004605EE"/>
    <w:rsid w:val="00460658"/>
    <w:rsid w:val="00460888"/>
    <w:rsid w:val="004608A4"/>
    <w:rsid w:val="0046092E"/>
    <w:rsid w:val="00460E1B"/>
    <w:rsid w:val="0046125E"/>
    <w:rsid w:val="004612F3"/>
    <w:rsid w:val="004614AE"/>
    <w:rsid w:val="00461551"/>
    <w:rsid w:val="004615C6"/>
    <w:rsid w:val="004616BE"/>
    <w:rsid w:val="00461806"/>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5F"/>
    <w:rsid w:val="004666E2"/>
    <w:rsid w:val="00466790"/>
    <w:rsid w:val="0046689A"/>
    <w:rsid w:val="00466B07"/>
    <w:rsid w:val="00466B44"/>
    <w:rsid w:val="00466BC9"/>
    <w:rsid w:val="00466BE8"/>
    <w:rsid w:val="004675B6"/>
    <w:rsid w:val="004677CB"/>
    <w:rsid w:val="00467A49"/>
    <w:rsid w:val="00467BAE"/>
    <w:rsid w:val="00467E96"/>
    <w:rsid w:val="00467FF5"/>
    <w:rsid w:val="0047056A"/>
    <w:rsid w:val="00470594"/>
    <w:rsid w:val="004706C7"/>
    <w:rsid w:val="00470986"/>
    <w:rsid w:val="00470991"/>
    <w:rsid w:val="00470F25"/>
    <w:rsid w:val="00470FA9"/>
    <w:rsid w:val="004710E5"/>
    <w:rsid w:val="0047135E"/>
    <w:rsid w:val="0047139B"/>
    <w:rsid w:val="004714A5"/>
    <w:rsid w:val="00471566"/>
    <w:rsid w:val="00471B5C"/>
    <w:rsid w:val="00471C74"/>
    <w:rsid w:val="00471C88"/>
    <w:rsid w:val="00471E62"/>
    <w:rsid w:val="00471F0F"/>
    <w:rsid w:val="00471F25"/>
    <w:rsid w:val="004722C1"/>
    <w:rsid w:val="004725B8"/>
    <w:rsid w:val="004725D6"/>
    <w:rsid w:val="004726BE"/>
    <w:rsid w:val="004726C1"/>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09C"/>
    <w:rsid w:val="004754E2"/>
    <w:rsid w:val="0047593F"/>
    <w:rsid w:val="00475F9E"/>
    <w:rsid w:val="00476115"/>
    <w:rsid w:val="004761BC"/>
    <w:rsid w:val="00476258"/>
    <w:rsid w:val="00476A9D"/>
    <w:rsid w:val="00476EDC"/>
    <w:rsid w:val="0047703F"/>
    <w:rsid w:val="00477417"/>
    <w:rsid w:val="0047754E"/>
    <w:rsid w:val="00477655"/>
    <w:rsid w:val="00477730"/>
    <w:rsid w:val="00477B93"/>
    <w:rsid w:val="00477D0E"/>
    <w:rsid w:val="00477F12"/>
    <w:rsid w:val="00477F65"/>
    <w:rsid w:val="00480076"/>
    <w:rsid w:val="0048007F"/>
    <w:rsid w:val="00480452"/>
    <w:rsid w:val="00480489"/>
    <w:rsid w:val="004804B2"/>
    <w:rsid w:val="0048063F"/>
    <w:rsid w:val="0048066B"/>
    <w:rsid w:val="004809B4"/>
    <w:rsid w:val="00480DB3"/>
    <w:rsid w:val="00480DB8"/>
    <w:rsid w:val="00480E0E"/>
    <w:rsid w:val="00480E41"/>
    <w:rsid w:val="00480F1B"/>
    <w:rsid w:val="0048100C"/>
    <w:rsid w:val="004810ED"/>
    <w:rsid w:val="004816A8"/>
    <w:rsid w:val="0048171D"/>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4E8"/>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5A9"/>
    <w:rsid w:val="0048769E"/>
    <w:rsid w:val="00487B0E"/>
    <w:rsid w:val="00487B72"/>
    <w:rsid w:val="00487E92"/>
    <w:rsid w:val="00490066"/>
    <w:rsid w:val="0049013A"/>
    <w:rsid w:val="0049025B"/>
    <w:rsid w:val="00490365"/>
    <w:rsid w:val="004906A8"/>
    <w:rsid w:val="00490944"/>
    <w:rsid w:val="00490968"/>
    <w:rsid w:val="00490DA5"/>
    <w:rsid w:val="00491035"/>
    <w:rsid w:val="00491086"/>
    <w:rsid w:val="004911E3"/>
    <w:rsid w:val="004911E4"/>
    <w:rsid w:val="00491531"/>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4F72"/>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0"/>
    <w:rsid w:val="004A097D"/>
    <w:rsid w:val="004A0A31"/>
    <w:rsid w:val="004A0A61"/>
    <w:rsid w:val="004A0A6E"/>
    <w:rsid w:val="004A0C8F"/>
    <w:rsid w:val="004A0D66"/>
    <w:rsid w:val="004A0D80"/>
    <w:rsid w:val="004A0EFA"/>
    <w:rsid w:val="004A1072"/>
    <w:rsid w:val="004A1109"/>
    <w:rsid w:val="004A14A3"/>
    <w:rsid w:val="004A1593"/>
    <w:rsid w:val="004A15D2"/>
    <w:rsid w:val="004A19D0"/>
    <w:rsid w:val="004A1A12"/>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4D9"/>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B6"/>
    <w:rsid w:val="004B0ABD"/>
    <w:rsid w:val="004B0B69"/>
    <w:rsid w:val="004B0DCA"/>
    <w:rsid w:val="004B0E3F"/>
    <w:rsid w:val="004B0E6D"/>
    <w:rsid w:val="004B0E9B"/>
    <w:rsid w:val="004B0EBD"/>
    <w:rsid w:val="004B11CD"/>
    <w:rsid w:val="004B14ED"/>
    <w:rsid w:val="004B158B"/>
    <w:rsid w:val="004B165E"/>
    <w:rsid w:val="004B1B43"/>
    <w:rsid w:val="004B1BD1"/>
    <w:rsid w:val="004B1C5E"/>
    <w:rsid w:val="004B1CB7"/>
    <w:rsid w:val="004B1D6F"/>
    <w:rsid w:val="004B1DD7"/>
    <w:rsid w:val="004B206A"/>
    <w:rsid w:val="004B2702"/>
    <w:rsid w:val="004B281A"/>
    <w:rsid w:val="004B2904"/>
    <w:rsid w:val="004B2B6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525"/>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AFA"/>
    <w:rsid w:val="004B7CD7"/>
    <w:rsid w:val="004B7DD8"/>
    <w:rsid w:val="004B7F51"/>
    <w:rsid w:val="004C00DA"/>
    <w:rsid w:val="004C01FF"/>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7E6"/>
    <w:rsid w:val="004C2869"/>
    <w:rsid w:val="004C29FE"/>
    <w:rsid w:val="004C2C90"/>
    <w:rsid w:val="004C2EB6"/>
    <w:rsid w:val="004C2F26"/>
    <w:rsid w:val="004C311F"/>
    <w:rsid w:val="004C31CE"/>
    <w:rsid w:val="004C32AF"/>
    <w:rsid w:val="004C32F3"/>
    <w:rsid w:val="004C32FD"/>
    <w:rsid w:val="004C33E7"/>
    <w:rsid w:val="004C35C6"/>
    <w:rsid w:val="004C3867"/>
    <w:rsid w:val="004C483C"/>
    <w:rsid w:val="004C4E76"/>
    <w:rsid w:val="004C4FA1"/>
    <w:rsid w:val="004C502A"/>
    <w:rsid w:val="004C5113"/>
    <w:rsid w:val="004C5138"/>
    <w:rsid w:val="004C53EC"/>
    <w:rsid w:val="004C5697"/>
    <w:rsid w:val="004C58E1"/>
    <w:rsid w:val="004C591A"/>
    <w:rsid w:val="004C59C9"/>
    <w:rsid w:val="004C5BF1"/>
    <w:rsid w:val="004C5E51"/>
    <w:rsid w:val="004C5F27"/>
    <w:rsid w:val="004C5F7F"/>
    <w:rsid w:val="004C60A2"/>
    <w:rsid w:val="004C62F4"/>
    <w:rsid w:val="004C64BE"/>
    <w:rsid w:val="004C6580"/>
    <w:rsid w:val="004C6593"/>
    <w:rsid w:val="004C686A"/>
    <w:rsid w:val="004C6C14"/>
    <w:rsid w:val="004C6C60"/>
    <w:rsid w:val="004C6DEC"/>
    <w:rsid w:val="004C7121"/>
    <w:rsid w:val="004C7206"/>
    <w:rsid w:val="004C734F"/>
    <w:rsid w:val="004C75CD"/>
    <w:rsid w:val="004C75E2"/>
    <w:rsid w:val="004C7A1F"/>
    <w:rsid w:val="004C7A7C"/>
    <w:rsid w:val="004C7F02"/>
    <w:rsid w:val="004D01A4"/>
    <w:rsid w:val="004D01B7"/>
    <w:rsid w:val="004D0553"/>
    <w:rsid w:val="004D064D"/>
    <w:rsid w:val="004D0A36"/>
    <w:rsid w:val="004D0CB6"/>
    <w:rsid w:val="004D0EFB"/>
    <w:rsid w:val="004D10BD"/>
    <w:rsid w:val="004D1228"/>
    <w:rsid w:val="004D1594"/>
    <w:rsid w:val="004D1740"/>
    <w:rsid w:val="004D1866"/>
    <w:rsid w:val="004D19F9"/>
    <w:rsid w:val="004D1AEB"/>
    <w:rsid w:val="004D1BBC"/>
    <w:rsid w:val="004D1D7B"/>
    <w:rsid w:val="004D1E3E"/>
    <w:rsid w:val="004D1F91"/>
    <w:rsid w:val="004D209D"/>
    <w:rsid w:val="004D255C"/>
    <w:rsid w:val="004D264E"/>
    <w:rsid w:val="004D265E"/>
    <w:rsid w:val="004D2743"/>
    <w:rsid w:val="004D27EB"/>
    <w:rsid w:val="004D281A"/>
    <w:rsid w:val="004D298F"/>
    <w:rsid w:val="004D29EE"/>
    <w:rsid w:val="004D2CF0"/>
    <w:rsid w:val="004D2E1B"/>
    <w:rsid w:val="004D2EC7"/>
    <w:rsid w:val="004D2F42"/>
    <w:rsid w:val="004D31E6"/>
    <w:rsid w:val="004D337D"/>
    <w:rsid w:val="004D3503"/>
    <w:rsid w:val="004D36AF"/>
    <w:rsid w:val="004D36D6"/>
    <w:rsid w:val="004D3782"/>
    <w:rsid w:val="004D37A1"/>
    <w:rsid w:val="004D38D4"/>
    <w:rsid w:val="004D4128"/>
    <w:rsid w:val="004D41A0"/>
    <w:rsid w:val="004D4219"/>
    <w:rsid w:val="004D42B7"/>
    <w:rsid w:val="004D4781"/>
    <w:rsid w:val="004D4826"/>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B0"/>
    <w:rsid w:val="004D78EC"/>
    <w:rsid w:val="004D7A1D"/>
    <w:rsid w:val="004D7C05"/>
    <w:rsid w:val="004D7C42"/>
    <w:rsid w:val="004D7D6F"/>
    <w:rsid w:val="004D7D73"/>
    <w:rsid w:val="004D7F1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663"/>
    <w:rsid w:val="004E392B"/>
    <w:rsid w:val="004E3E59"/>
    <w:rsid w:val="004E3FE8"/>
    <w:rsid w:val="004E411B"/>
    <w:rsid w:val="004E434C"/>
    <w:rsid w:val="004E434F"/>
    <w:rsid w:val="004E43D5"/>
    <w:rsid w:val="004E46BC"/>
    <w:rsid w:val="004E4775"/>
    <w:rsid w:val="004E480A"/>
    <w:rsid w:val="004E4905"/>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338"/>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77C"/>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76C"/>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0A"/>
    <w:rsid w:val="00505332"/>
    <w:rsid w:val="00505400"/>
    <w:rsid w:val="0050570E"/>
    <w:rsid w:val="00505CE1"/>
    <w:rsid w:val="00505D93"/>
    <w:rsid w:val="00505E5F"/>
    <w:rsid w:val="00505F31"/>
    <w:rsid w:val="00505F3F"/>
    <w:rsid w:val="00506041"/>
    <w:rsid w:val="005060B5"/>
    <w:rsid w:val="0050615C"/>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EB6"/>
    <w:rsid w:val="00515F6F"/>
    <w:rsid w:val="00516032"/>
    <w:rsid w:val="005163EA"/>
    <w:rsid w:val="0051649E"/>
    <w:rsid w:val="00516522"/>
    <w:rsid w:val="005165AD"/>
    <w:rsid w:val="005165E8"/>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4EFA"/>
    <w:rsid w:val="00524F73"/>
    <w:rsid w:val="0052500F"/>
    <w:rsid w:val="0052526B"/>
    <w:rsid w:val="00525333"/>
    <w:rsid w:val="005253C0"/>
    <w:rsid w:val="005256E8"/>
    <w:rsid w:val="00525E3F"/>
    <w:rsid w:val="00525FCD"/>
    <w:rsid w:val="005260FA"/>
    <w:rsid w:val="005261C1"/>
    <w:rsid w:val="005263E8"/>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0C"/>
    <w:rsid w:val="00536B2F"/>
    <w:rsid w:val="00536BAC"/>
    <w:rsid w:val="00536D0F"/>
    <w:rsid w:val="00536F3D"/>
    <w:rsid w:val="005370BD"/>
    <w:rsid w:val="005371F2"/>
    <w:rsid w:val="00537435"/>
    <w:rsid w:val="00537474"/>
    <w:rsid w:val="00537A65"/>
    <w:rsid w:val="00537B50"/>
    <w:rsid w:val="00537BE5"/>
    <w:rsid w:val="00537EDD"/>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2F03"/>
    <w:rsid w:val="00543359"/>
    <w:rsid w:val="00543390"/>
    <w:rsid w:val="005435DF"/>
    <w:rsid w:val="00543698"/>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644"/>
    <w:rsid w:val="0054774E"/>
    <w:rsid w:val="00547966"/>
    <w:rsid w:val="00547A0C"/>
    <w:rsid w:val="00547A93"/>
    <w:rsid w:val="00547CCF"/>
    <w:rsid w:val="00550043"/>
    <w:rsid w:val="005500D0"/>
    <w:rsid w:val="00550143"/>
    <w:rsid w:val="00550321"/>
    <w:rsid w:val="00550640"/>
    <w:rsid w:val="00550686"/>
    <w:rsid w:val="005507B9"/>
    <w:rsid w:val="005508AD"/>
    <w:rsid w:val="00550947"/>
    <w:rsid w:val="0055099B"/>
    <w:rsid w:val="005509AD"/>
    <w:rsid w:val="005509ED"/>
    <w:rsid w:val="00550E8B"/>
    <w:rsid w:val="00550EE0"/>
    <w:rsid w:val="00551471"/>
    <w:rsid w:val="0055148E"/>
    <w:rsid w:val="00551559"/>
    <w:rsid w:val="005519BD"/>
    <w:rsid w:val="0055213C"/>
    <w:rsid w:val="0055239D"/>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2A"/>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51E"/>
    <w:rsid w:val="005606A6"/>
    <w:rsid w:val="00560C04"/>
    <w:rsid w:val="00561133"/>
    <w:rsid w:val="00561312"/>
    <w:rsid w:val="005613C2"/>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00E"/>
    <w:rsid w:val="00566156"/>
    <w:rsid w:val="005661C2"/>
    <w:rsid w:val="00566207"/>
    <w:rsid w:val="005663C5"/>
    <w:rsid w:val="005664D7"/>
    <w:rsid w:val="0056673F"/>
    <w:rsid w:val="005668C4"/>
    <w:rsid w:val="005669AA"/>
    <w:rsid w:val="00566AEA"/>
    <w:rsid w:val="00566D31"/>
    <w:rsid w:val="00566DF0"/>
    <w:rsid w:val="00566E57"/>
    <w:rsid w:val="0056712A"/>
    <w:rsid w:val="00567134"/>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8A8"/>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51"/>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0C1"/>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58E"/>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18"/>
    <w:rsid w:val="00577C66"/>
    <w:rsid w:val="00577D40"/>
    <w:rsid w:val="005801CD"/>
    <w:rsid w:val="005802BA"/>
    <w:rsid w:val="0058040B"/>
    <w:rsid w:val="005804C8"/>
    <w:rsid w:val="00580714"/>
    <w:rsid w:val="0058078C"/>
    <w:rsid w:val="00580841"/>
    <w:rsid w:val="00580AD8"/>
    <w:rsid w:val="005811F4"/>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DE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2C7"/>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31A"/>
    <w:rsid w:val="0059241B"/>
    <w:rsid w:val="005924DD"/>
    <w:rsid w:val="00592698"/>
    <w:rsid w:val="00592B88"/>
    <w:rsid w:val="00592C48"/>
    <w:rsid w:val="005930EA"/>
    <w:rsid w:val="00593369"/>
    <w:rsid w:val="0059341B"/>
    <w:rsid w:val="0059349D"/>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E4"/>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4E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A90"/>
    <w:rsid w:val="005A2BF5"/>
    <w:rsid w:val="005A2C3F"/>
    <w:rsid w:val="005A2F4C"/>
    <w:rsid w:val="005A319B"/>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D76"/>
    <w:rsid w:val="005A5E52"/>
    <w:rsid w:val="005A5EC1"/>
    <w:rsid w:val="005A632A"/>
    <w:rsid w:val="005A635D"/>
    <w:rsid w:val="005A639B"/>
    <w:rsid w:val="005A64B9"/>
    <w:rsid w:val="005A67BE"/>
    <w:rsid w:val="005A685C"/>
    <w:rsid w:val="005A691D"/>
    <w:rsid w:val="005A699F"/>
    <w:rsid w:val="005A6A82"/>
    <w:rsid w:val="005A6B13"/>
    <w:rsid w:val="005A6BED"/>
    <w:rsid w:val="005A6F59"/>
    <w:rsid w:val="005A70C2"/>
    <w:rsid w:val="005A72A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4DD1"/>
    <w:rsid w:val="005B50C1"/>
    <w:rsid w:val="005B529C"/>
    <w:rsid w:val="005B5579"/>
    <w:rsid w:val="005B611E"/>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524"/>
    <w:rsid w:val="005C2636"/>
    <w:rsid w:val="005C288D"/>
    <w:rsid w:val="005C297E"/>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D6E"/>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86E"/>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84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AA6"/>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4A4"/>
    <w:rsid w:val="005F1510"/>
    <w:rsid w:val="005F180C"/>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937"/>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A6"/>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C57"/>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3EA"/>
    <w:rsid w:val="00620483"/>
    <w:rsid w:val="00620C5B"/>
    <w:rsid w:val="00620DCA"/>
    <w:rsid w:val="00620EEB"/>
    <w:rsid w:val="00620F4A"/>
    <w:rsid w:val="00621124"/>
    <w:rsid w:val="006211CA"/>
    <w:rsid w:val="006212B6"/>
    <w:rsid w:val="006213CB"/>
    <w:rsid w:val="006217B3"/>
    <w:rsid w:val="0062182C"/>
    <w:rsid w:val="006219CD"/>
    <w:rsid w:val="00621A21"/>
    <w:rsid w:val="00621C53"/>
    <w:rsid w:val="00621C63"/>
    <w:rsid w:val="00621DC4"/>
    <w:rsid w:val="00621E27"/>
    <w:rsid w:val="006222A3"/>
    <w:rsid w:val="00622508"/>
    <w:rsid w:val="00622545"/>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638"/>
    <w:rsid w:val="0063095D"/>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79"/>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98F"/>
    <w:rsid w:val="00635BC8"/>
    <w:rsid w:val="00635DDF"/>
    <w:rsid w:val="00635E43"/>
    <w:rsid w:val="00635F1F"/>
    <w:rsid w:val="00635FF5"/>
    <w:rsid w:val="0063610F"/>
    <w:rsid w:val="00636485"/>
    <w:rsid w:val="0063658E"/>
    <w:rsid w:val="00636768"/>
    <w:rsid w:val="0063683D"/>
    <w:rsid w:val="00636985"/>
    <w:rsid w:val="00636998"/>
    <w:rsid w:val="00636A9D"/>
    <w:rsid w:val="00636AA0"/>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C1"/>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6F1"/>
    <w:rsid w:val="00645716"/>
    <w:rsid w:val="00645AD5"/>
    <w:rsid w:val="00645D9A"/>
    <w:rsid w:val="00645EE1"/>
    <w:rsid w:val="00645FD3"/>
    <w:rsid w:val="00646101"/>
    <w:rsid w:val="006468CC"/>
    <w:rsid w:val="00646BF8"/>
    <w:rsid w:val="00646DD3"/>
    <w:rsid w:val="00646F33"/>
    <w:rsid w:val="006472AE"/>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5CD"/>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5BE"/>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42"/>
    <w:rsid w:val="0065678B"/>
    <w:rsid w:val="00656904"/>
    <w:rsid w:val="00656997"/>
    <w:rsid w:val="00656C0F"/>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4F0"/>
    <w:rsid w:val="0066266A"/>
    <w:rsid w:val="0066286C"/>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70"/>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0A8"/>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A95"/>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7C"/>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147"/>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23F"/>
    <w:rsid w:val="0069158C"/>
    <w:rsid w:val="0069188F"/>
    <w:rsid w:val="0069189C"/>
    <w:rsid w:val="006919D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9FA"/>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5B1"/>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3EA"/>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56"/>
    <w:rsid w:val="006B73A4"/>
    <w:rsid w:val="006B7424"/>
    <w:rsid w:val="006B7779"/>
    <w:rsid w:val="006B792C"/>
    <w:rsid w:val="006B7A4E"/>
    <w:rsid w:val="006B7DC2"/>
    <w:rsid w:val="006B7FAA"/>
    <w:rsid w:val="006C025D"/>
    <w:rsid w:val="006C03D9"/>
    <w:rsid w:val="006C04DB"/>
    <w:rsid w:val="006C0987"/>
    <w:rsid w:val="006C09FB"/>
    <w:rsid w:val="006C0B66"/>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1FAC"/>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6D7"/>
    <w:rsid w:val="006C78E0"/>
    <w:rsid w:val="006C79BB"/>
    <w:rsid w:val="006C7ACA"/>
    <w:rsid w:val="006C7B52"/>
    <w:rsid w:val="006C7C53"/>
    <w:rsid w:val="006D02A7"/>
    <w:rsid w:val="006D0761"/>
    <w:rsid w:val="006D07F9"/>
    <w:rsid w:val="006D086A"/>
    <w:rsid w:val="006D0962"/>
    <w:rsid w:val="006D0C4D"/>
    <w:rsid w:val="006D0CF1"/>
    <w:rsid w:val="006D0D5D"/>
    <w:rsid w:val="006D1533"/>
    <w:rsid w:val="006D17E4"/>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0EC"/>
    <w:rsid w:val="006D4156"/>
    <w:rsid w:val="006D428B"/>
    <w:rsid w:val="006D494C"/>
    <w:rsid w:val="006D4952"/>
    <w:rsid w:val="006D4A2A"/>
    <w:rsid w:val="006D4BD9"/>
    <w:rsid w:val="006D4BEB"/>
    <w:rsid w:val="006D4F99"/>
    <w:rsid w:val="006D5095"/>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218"/>
    <w:rsid w:val="006E13A1"/>
    <w:rsid w:val="006E13F5"/>
    <w:rsid w:val="006E166B"/>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70"/>
    <w:rsid w:val="006E4781"/>
    <w:rsid w:val="006E4C10"/>
    <w:rsid w:val="006E4CB9"/>
    <w:rsid w:val="006E5099"/>
    <w:rsid w:val="006E513F"/>
    <w:rsid w:val="006E5219"/>
    <w:rsid w:val="006E525E"/>
    <w:rsid w:val="006E52BA"/>
    <w:rsid w:val="006E53F4"/>
    <w:rsid w:val="006E5547"/>
    <w:rsid w:val="006E5596"/>
    <w:rsid w:val="006E55C4"/>
    <w:rsid w:val="006E58BD"/>
    <w:rsid w:val="006E5A29"/>
    <w:rsid w:val="006E5A90"/>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41"/>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75"/>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5C1"/>
    <w:rsid w:val="006F566D"/>
    <w:rsid w:val="006F57B2"/>
    <w:rsid w:val="006F57C7"/>
    <w:rsid w:val="006F5823"/>
    <w:rsid w:val="006F5825"/>
    <w:rsid w:val="006F5A47"/>
    <w:rsid w:val="006F5E1C"/>
    <w:rsid w:val="006F5FDA"/>
    <w:rsid w:val="006F608E"/>
    <w:rsid w:val="006F6358"/>
    <w:rsid w:val="006F636F"/>
    <w:rsid w:val="006F64BD"/>
    <w:rsid w:val="006F6618"/>
    <w:rsid w:val="006F6683"/>
    <w:rsid w:val="006F67A2"/>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5E2"/>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786"/>
    <w:rsid w:val="00702806"/>
    <w:rsid w:val="00702C3A"/>
    <w:rsid w:val="00702CA6"/>
    <w:rsid w:val="00702CED"/>
    <w:rsid w:val="00702D59"/>
    <w:rsid w:val="00703031"/>
    <w:rsid w:val="007031BD"/>
    <w:rsid w:val="00703346"/>
    <w:rsid w:val="00703742"/>
    <w:rsid w:val="007037CF"/>
    <w:rsid w:val="00703B5A"/>
    <w:rsid w:val="00703E4D"/>
    <w:rsid w:val="00703FE2"/>
    <w:rsid w:val="00704040"/>
    <w:rsid w:val="007040A0"/>
    <w:rsid w:val="00704245"/>
    <w:rsid w:val="0070445C"/>
    <w:rsid w:val="007045A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2F3"/>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492"/>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668"/>
    <w:rsid w:val="00715855"/>
    <w:rsid w:val="00715C26"/>
    <w:rsid w:val="00715C35"/>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CFD"/>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5D"/>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4E1"/>
    <w:rsid w:val="007277BD"/>
    <w:rsid w:val="00727893"/>
    <w:rsid w:val="00727970"/>
    <w:rsid w:val="00727999"/>
    <w:rsid w:val="00727D28"/>
    <w:rsid w:val="00727E3F"/>
    <w:rsid w:val="00727E8E"/>
    <w:rsid w:val="00727FCB"/>
    <w:rsid w:val="007301D0"/>
    <w:rsid w:val="007301F0"/>
    <w:rsid w:val="007302C1"/>
    <w:rsid w:val="007305F0"/>
    <w:rsid w:val="00730682"/>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0EE"/>
    <w:rsid w:val="0073538A"/>
    <w:rsid w:val="00735691"/>
    <w:rsid w:val="0073571A"/>
    <w:rsid w:val="00735824"/>
    <w:rsid w:val="00735B52"/>
    <w:rsid w:val="00735CA7"/>
    <w:rsid w:val="00735DFB"/>
    <w:rsid w:val="00735E8F"/>
    <w:rsid w:val="007360D4"/>
    <w:rsid w:val="00736647"/>
    <w:rsid w:val="0073685B"/>
    <w:rsid w:val="007368EF"/>
    <w:rsid w:val="007369CC"/>
    <w:rsid w:val="00736A05"/>
    <w:rsid w:val="00736A64"/>
    <w:rsid w:val="00736B80"/>
    <w:rsid w:val="00736EC5"/>
    <w:rsid w:val="00737138"/>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CFF"/>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5E7"/>
    <w:rsid w:val="00744882"/>
    <w:rsid w:val="007448EF"/>
    <w:rsid w:val="0074499D"/>
    <w:rsid w:val="00744BF9"/>
    <w:rsid w:val="00744C33"/>
    <w:rsid w:val="00744C57"/>
    <w:rsid w:val="00744D16"/>
    <w:rsid w:val="00745053"/>
    <w:rsid w:val="007451CB"/>
    <w:rsid w:val="0074520C"/>
    <w:rsid w:val="007452AE"/>
    <w:rsid w:val="007454CB"/>
    <w:rsid w:val="007456AD"/>
    <w:rsid w:val="00745878"/>
    <w:rsid w:val="00745CAB"/>
    <w:rsid w:val="00745E3D"/>
    <w:rsid w:val="00745EFF"/>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5D4"/>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096"/>
    <w:rsid w:val="00763174"/>
    <w:rsid w:val="00763291"/>
    <w:rsid w:val="00763509"/>
    <w:rsid w:val="007635CD"/>
    <w:rsid w:val="0076378D"/>
    <w:rsid w:val="00763B0E"/>
    <w:rsid w:val="00763C06"/>
    <w:rsid w:val="0076425A"/>
    <w:rsid w:val="00764772"/>
    <w:rsid w:val="007648DE"/>
    <w:rsid w:val="0076496D"/>
    <w:rsid w:val="00764991"/>
    <w:rsid w:val="00764A9A"/>
    <w:rsid w:val="00764CB0"/>
    <w:rsid w:val="00764D43"/>
    <w:rsid w:val="00764D4F"/>
    <w:rsid w:val="00764DFE"/>
    <w:rsid w:val="00764F53"/>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C4F"/>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C10"/>
    <w:rsid w:val="00774D76"/>
    <w:rsid w:val="00774FBC"/>
    <w:rsid w:val="00775011"/>
    <w:rsid w:val="007750E5"/>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738"/>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4DEB"/>
    <w:rsid w:val="007850F1"/>
    <w:rsid w:val="007853FE"/>
    <w:rsid w:val="0078567F"/>
    <w:rsid w:val="00785828"/>
    <w:rsid w:val="00785B94"/>
    <w:rsid w:val="00785CCC"/>
    <w:rsid w:val="00785EE8"/>
    <w:rsid w:val="007860F7"/>
    <w:rsid w:val="00786120"/>
    <w:rsid w:val="00786309"/>
    <w:rsid w:val="007863D9"/>
    <w:rsid w:val="007865F5"/>
    <w:rsid w:val="00786811"/>
    <w:rsid w:val="00786ADF"/>
    <w:rsid w:val="00786C28"/>
    <w:rsid w:val="00786E7F"/>
    <w:rsid w:val="00786EE5"/>
    <w:rsid w:val="00786F81"/>
    <w:rsid w:val="00786FAA"/>
    <w:rsid w:val="0078712F"/>
    <w:rsid w:val="00787167"/>
    <w:rsid w:val="007872A7"/>
    <w:rsid w:val="00787399"/>
    <w:rsid w:val="007875FC"/>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A21"/>
    <w:rsid w:val="00791BC2"/>
    <w:rsid w:val="00791BCE"/>
    <w:rsid w:val="00791C12"/>
    <w:rsid w:val="00791D9F"/>
    <w:rsid w:val="00791DDC"/>
    <w:rsid w:val="00791E88"/>
    <w:rsid w:val="00791EDC"/>
    <w:rsid w:val="00791FD4"/>
    <w:rsid w:val="00792061"/>
    <w:rsid w:val="00792258"/>
    <w:rsid w:val="007923DE"/>
    <w:rsid w:val="00792A86"/>
    <w:rsid w:val="00792D8F"/>
    <w:rsid w:val="0079310B"/>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4F63"/>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898"/>
    <w:rsid w:val="00797AAF"/>
    <w:rsid w:val="00797EB4"/>
    <w:rsid w:val="00797F94"/>
    <w:rsid w:val="007A00E2"/>
    <w:rsid w:val="007A05D3"/>
    <w:rsid w:val="007A086A"/>
    <w:rsid w:val="007A089F"/>
    <w:rsid w:val="007A08B4"/>
    <w:rsid w:val="007A095E"/>
    <w:rsid w:val="007A0DFB"/>
    <w:rsid w:val="007A1039"/>
    <w:rsid w:val="007A111D"/>
    <w:rsid w:val="007A12C7"/>
    <w:rsid w:val="007A1389"/>
    <w:rsid w:val="007A13EC"/>
    <w:rsid w:val="007A151A"/>
    <w:rsid w:val="007A15B5"/>
    <w:rsid w:val="007A1624"/>
    <w:rsid w:val="007A198D"/>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02"/>
    <w:rsid w:val="007A384C"/>
    <w:rsid w:val="007A3867"/>
    <w:rsid w:val="007A3928"/>
    <w:rsid w:val="007A3A9B"/>
    <w:rsid w:val="007A3BB2"/>
    <w:rsid w:val="007A3C5A"/>
    <w:rsid w:val="007A3F2F"/>
    <w:rsid w:val="007A3F53"/>
    <w:rsid w:val="007A3F82"/>
    <w:rsid w:val="007A4158"/>
    <w:rsid w:val="007A41A8"/>
    <w:rsid w:val="007A41DE"/>
    <w:rsid w:val="007A45E4"/>
    <w:rsid w:val="007A4729"/>
    <w:rsid w:val="007A4D8E"/>
    <w:rsid w:val="007A4DE2"/>
    <w:rsid w:val="007A4E73"/>
    <w:rsid w:val="007A51AA"/>
    <w:rsid w:val="007A5260"/>
    <w:rsid w:val="007A5301"/>
    <w:rsid w:val="007A55EF"/>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BE5"/>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17"/>
    <w:rsid w:val="007B2EB4"/>
    <w:rsid w:val="007B3246"/>
    <w:rsid w:val="007B337B"/>
    <w:rsid w:val="007B35E2"/>
    <w:rsid w:val="007B3826"/>
    <w:rsid w:val="007B4094"/>
    <w:rsid w:val="007B433F"/>
    <w:rsid w:val="007B45DF"/>
    <w:rsid w:val="007B46DA"/>
    <w:rsid w:val="007B480D"/>
    <w:rsid w:val="007B4991"/>
    <w:rsid w:val="007B4B60"/>
    <w:rsid w:val="007B4DAB"/>
    <w:rsid w:val="007B4EBE"/>
    <w:rsid w:val="007B50D9"/>
    <w:rsid w:val="007B51FC"/>
    <w:rsid w:val="007B534E"/>
    <w:rsid w:val="007B5583"/>
    <w:rsid w:val="007B56BE"/>
    <w:rsid w:val="007B5806"/>
    <w:rsid w:val="007B59F2"/>
    <w:rsid w:val="007B5CF5"/>
    <w:rsid w:val="007B6074"/>
    <w:rsid w:val="007B607F"/>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8CE"/>
    <w:rsid w:val="007C0A2E"/>
    <w:rsid w:val="007C0A70"/>
    <w:rsid w:val="007C0AAB"/>
    <w:rsid w:val="007C0DAF"/>
    <w:rsid w:val="007C0EFE"/>
    <w:rsid w:val="007C111E"/>
    <w:rsid w:val="007C12ED"/>
    <w:rsid w:val="007C12EE"/>
    <w:rsid w:val="007C1460"/>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860"/>
    <w:rsid w:val="007C6E76"/>
    <w:rsid w:val="007C7129"/>
    <w:rsid w:val="007C72E5"/>
    <w:rsid w:val="007C7336"/>
    <w:rsid w:val="007C742A"/>
    <w:rsid w:val="007C754B"/>
    <w:rsid w:val="007C7718"/>
    <w:rsid w:val="007C7728"/>
    <w:rsid w:val="007C784B"/>
    <w:rsid w:val="007C7EB5"/>
    <w:rsid w:val="007D018D"/>
    <w:rsid w:val="007D050C"/>
    <w:rsid w:val="007D06C7"/>
    <w:rsid w:val="007D07F2"/>
    <w:rsid w:val="007D07F6"/>
    <w:rsid w:val="007D0AFB"/>
    <w:rsid w:val="007D0B8A"/>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329"/>
    <w:rsid w:val="007D599F"/>
    <w:rsid w:val="007D5F14"/>
    <w:rsid w:val="007D5FB3"/>
    <w:rsid w:val="007D61D6"/>
    <w:rsid w:val="007D6669"/>
    <w:rsid w:val="007D69DF"/>
    <w:rsid w:val="007D69EC"/>
    <w:rsid w:val="007D6B4C"/>
    <w:rsid w:val="007D6BD2"/>
    <w:rsid w:val="007D6D6A"/>
    <w:rsid w:val="007D6DC2"/>
    <w:rsid w:val="007D6E04"/>
    <w:rsid w:val="007D6EF2"/>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058"/>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A3C"/>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3EEB"/>
    <w:rsid w:val="007F4128"/>
    <w:rsid w:val="007F42AB"/>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5D5"/>
    <w:rsid w:val="007F799E"/>
    <w:rsid w:val="007F7A06"/>
    <w:rsid w:val="007F7A63"/>
    <w:rsid w:val="007F7B4A"/>
    <w:rsid w:val="007F7BC0"/>
    <w:rsid w:val="007F7E5F"/>
    <w:rsid w:val="007F7EF6"/>
    <w:rsid w:val="008003A0"/>
    <w:rsid w:val="00800489"/>
    <w:rsid w:val="00800578"/>
    <w:rsid w:val="00800BFD"/>
    <w:rsid w:val="00800C7E"/>
    <w:rsid w:val="00800DAA"/>
    <w:rsid w:val="00800DD6"/>
    <w:rsid w:val="00801004"/>
    <w:rsid w:val="00801038"/>
    <w:rsid w:val="0080104D"/>
    <w:rsid w:val="0080106D"/>
    <w:rsid w:val="0080109C"/>
    <w:rsid w:val="008010FF"/>
    <w:rsid w:val="00801181"/>
    <w:rsid w:val="008013B7"/>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52F"/>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4DE7"/>
    <w:rsid w:val="0080517F"/>
    <w:rsid w:val="0080528C"/>
    <w:rsid w:val="00805328"/>
    <w:rsid w:val="00805363"/>
    <w:rsid w:val="008053E8"/>
    <w:rsid w:val="008053FD"/>
    <w:rsid w:val="00805593"/>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48E"/>
    <w:rsid w:val="0080686E"/>
    <w:rsid w:val="00806887"/>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2FD1"/>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DFB"/>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39"/>
    <w:rsid w:val="00823078"/>
    <w:rsid w:val="0082319A"/>
    <w:rsid w:val="008232DA"/>
    <w:rsid w:val="00823307"/>
    <w:rsid w:val="0082370F"/>
    <w:rsid w:val="00823A66"/>
    <w:rsid w:val="00824236"/>
    <w:rsid w:val="008243C7"/>
    <w:rsid w:val="00824524"/>
    <w:rsid w:val="0082457D"/>
    <w:rsid w:val="00824A5E"/>
    <w:rsid w:val="0082566C"/>
    <w:rsid w:val="00825743"/>
    <w:rsid w:val="008259B0"/>
    <w:rsid w:val="00825AC8"/>
    <w:rsid w:val="00825B06"/>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C50"/>
    <w:rsid w:val="00831FE2"/>
    <w:rsid w:val="008322DB"/>
    <w:rsid w:val="008323EC"/>
    <w:rsid w:val="00832545"/>
    <w:rsid w:val="008327C8"/>
    <w:rsid w:val="008328AB"/>
    <w:rsid w:val="008329A1"/>
    <w:rsid w:val="00832A6C"/>
    <w:rsid w:val="00832A91"/>
    <w:rsid w:val="00832D4F"/>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43"/>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B6E"/>
    <w:rsid w:val="00843C9F"/>
    <w:rsid w:val="00843FCF"/>
    <w:rsid w:val="00844066"/>
    <w:rsid w:val="0084410F"/>
    <w:rsid w:val="008441CC"/>
    <w:rsid w:val="008443C0"/>
    <w:rsid w:val="0084444A"/>
    <w:rsid w:val="00844508"/>
    <w:rsid w:val="008447AE"/>
    <w:rsid w:val="0084499A"/>
    <w:rsid w:val="00844AE9"/>
    <w:rsid w:val="00844D83"/>
    <w:rsid w:val="00845475"/>
    <w:rsid w:val="00845530"/>
    <w:rsid w:val="00845660"/>
    <w:rsid w:val="00845893"/>
    <w:rsid w:val="008458E8"/>
    <w:rsid w:val="00845A69"/>
    <w:rsid w:val="00845C3B"/>
    <w:rsid w:val="00845E0F"/>
    <w:rsid w:val="00845E6D"/>
    <w:rsid w:val="00845FB0"/>
    <w:rsid w:val="00846025"/>
    <w:rsid w:val="00846485"/>
    <w:rsid w:val="008464B6"/>
    <w:rsid w:val="0084677A"/>
    <w:rsid w:val="00846A93"/>
    <w:rsid w:val="00846B05"/>
    <w:rsid w:val="008470D2"/>
    <w:rsid w:val="00847209"/>
    <w:rsid w:val="00847250"/>
    <w:rsid w:val="00847317"/>
    <w:rsid w:val="00847403"/>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12E"/>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EBF"/>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2B"/>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77F"/>
    <w:rsid w:val="00862C8C"/>
    <w:rsid w:val="00862DAD"/>
    <w:rsid w:val="00862F7B"/>
    <w:rsid w:val="008630D1"/>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0BD"/>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0F77"/>
    <w:rsid w:val="00871513"/>
    <w:rsid w:val="00871552"/>
    <w:rsid w:val="00871A02"/>
    <w:rsid w:val="00871A53"/>
    <w:rsid w:val="00871CB4"/>
    <w:rsid w:val="008721C0"/>
    <w:rsid w:val="00872313"/>
    <w:rsid w:val="00872570"/>
    <w:rsid w:val="0087261A"/>
    <w:rsid w:val="008726D2"/>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8B8"/>
    <w:rsid w:val="0087692B"/>
    <w:rsid w:val="00876ADB"/>
    <w:rsid w:val="00876BE0"/>
    <w:rsid w:val="00876C5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3FA4"/>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44"/>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9BE"/>
    <w:rsid w:val="00894A24"/>
    <w:rsid w:val="00894FCD"/>
    <w:rsid w:val="00895206"/>
    <w:rsid w:val="008955C6"/>
    <w:rsid w:val="00895667"/>
    <w:rsid w:val="008957BA"/>
    <w:rsid w:val="00895992"/>
    <w:rsid w:val="008959BE"/>
    <w:rsid w:val="00895AC9"/>
    <w:rsid w:val="00895C00"/>
    <w:rsid w:val="00895E28"/>
    <w:rsid w:val="00895FF4"/>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AF"/>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5"/>
    <w:rsid w:val="008A56DD"/>
    <w:rsid w:val="008A5735"/>
    <w:rsid w:val="008A5857"/>
    <w:rsid w:val="008A5917"/>
    <w:rsid w:val="008A5996"/>
    <w:rsid w:val="008A5D74"/>
    <w:rsid w:val="008A612A"/>
    <w:rsid w:val="008A617A"/>
    <w:rsid w:val="008A6202"/>
    <w:rsid w:val="008A62BE"/>
    <w:rsid w:val="008A6499"/>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27"/>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981"/>
    <w:rsid w:val="008B2AE6"/>
    <w:rsid w:val="008B2B51"/>
    <w:rsid w:val="008B2BB9"/>
    <w:rsid w:val="008B2F1A"/>
    <w:rsid w:val="008B3090"/>
    <w:rsid w:val="008B3213"/>
    <w:rsid w:val="008B3219"/>
    <w:rsid w:val="008B322B"/>
    <w:rsid w:val="008B3D15"/>
    <w:rsid w:val="008B3F29"/>
    <w:rsid w:val="008B3F4F"/>
    <w:rsid w:val="008B3F9D"/>
    <w:rsid w:val="008B4122"/>
    <w:rsid w:val="008B4342"/>
    <w:rsid w:val="008B4529"/>
    <w:rsid w:val="008B4732"/>
    <w:rsid w:val="008B492C"/>
    <w:rsid w:val="008B494D"/>
    <w:rsid w:val="008B4E15"/>
    <w:rsid w:val="008B51A1"/>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CE"/>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C0B"/>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C7D17"/>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7F"/>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986"/>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19"/>
    <w:rsid w:val="008E7795"/>
    <w:rsid w:val="008E77C3"/>
    <w:rsid w:val="008E78F0"/>
    <w:rsid w:val="008E796B"/>
    <w:rsid w:val="008E7B5D"/>
    <w:rsid w:val="008E7DC8"/>
    <w:rsid w:val="008F0064"/>
    <w:rsid w:val="008F01FD"/>
    <w:rsid w:val="008F0289"/>
    <w:rsid w:val="008F033B"/>
    <w:rsid w:val="008F06DD"/>
    <w:rsid w:val="008F06F2"/>
    <w:rsid w:val="008F0740"/>
    <w:rsid w:val="008F0786"/>
    <w:rsid w:val="008F09E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0F"/>
    <w:rsid w:val="008F7E86"/>
    <w:rsid w:val="008F7EC5"/>
    <w:rsid w:val="008F7EC7"/>
    <w:rsid w:val="00900450"/>
    <w:rsid w:val="00900474"/>
    <w:rsid w:val="00900536"/>
    <w:rsid w:val="0090062F"/>
    <w:rsid w:val="00900701"/>
    <w:rsid w:val="009007E4"/>
    <w:rsid w:val="009008CC"/>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09"/>
    <w:rsid w:val="009029FB"/>
    <w:rsid w:val="00902A25"/>
    <w:rsid w:val="00902D92"/>
    <w:rsid w:val="00902E12"/>
    <w:rsid w:val="00902E76"/>
    <w:rsid w:val="00902F27"/>
    <w:rsid w:val="00902F95"/>
    <w:rsid w:val="009030F4"/>
    <w:rsid w:val="00903138"/>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282"/>
    <w:rsid w:val="00911323"/>
    <w:rsid w:val="00911616"/>
    <w:rsid w:val="00911625"/>
    <w:rsid w:val="00911648"/>
    <w:rsid w:val="009116DC"/>
    <w:rsid w:val="00911880"/>
    <w:rsid w:val="00911B0B"/>
    <w:rsid w:val="00911B49"/>
    <w:rsid w:val="00911EAE"/>
    <w:rsid w:val="009122D5"/>
    <w:rsid w:val="0091238B"/>
    <w:rsid w:val="00912509"/>
    <w:rsid w:val="00912598"/>
    <w:rsid w:val="00912760"/>
    <w:rsid w:val="009127BB"/>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487"/>
    <w:rsid w:val="00914513"/>
    <w:rsid w:val="00914518"/>
    <w:rsid w:val="00914667"/>
    <w:rsid w:val="0091477B"/>
    <w:rsid w:val="00914902"/>
    <w:rsid w:val="00914C36"/>
    <w:rsid w:val="00914C5F"/>
    <w:rsid w:val="00914CB2"/>
    <w:rsid w:val="00915532"/>
    <w:rsid w:val="009156F6"/>
    <w:rsid w:val="0091578C"/>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AA9"/>
    <w:rsid w:val="00920DA3"/>
    <w:rsid w:val="00921268"/>
    <w:rsid w:val="009214B6"/>
    <w:rsid w:val="00921687"/>
    <w:rsid w:val="0092168A"/>
    <w:rsid w:val="009216F6"/>
    <w:rsid w:val="0092173E"/>
    <w:rsid w:val="0092181F"/>
    <w:rsid w:val="00921A55"/>
    <w:rsid w:val="00921AEA"/>
    <w:rsid w:val="00921C1A"/>
    <w:rsid w:val="00921C9F"/>
    <w:rsid w:val="00921ED9"/>
    <w:rsid w:val="00921F33"/>
    <w:rsid w:val="00921FCD"/>
    <w:rsid w:val="009223AE"/>
    <w:rsid w:val="0092257E"/>
    <w:rsid w:val="00922688"/>
    <w:rsid w:val="009226FF"/>
    <w:rsid w:val="00922722"/>
    <w:rsid w:val="009229BF"/>
    <w:rsid w:val="00922BD3"/>
    <w:rsid w:val="00922F30"/>
    <w:rsid w:val="00922FAE"/>
    <w:rsid w:val="00922FDE"/>
    <w:rsid w:val="00923076"/>
    <w:rsid w:val="009230E2"/>
    <w:rsid w:val="0092322A"/>
    <w:rsid w:val="00923288"/>
    <w:rsid w:val="00923370"/>
    <w:rsid w:val="009236AF"/>
    <w:rsid w:val="009237BB"/>
    <w:rsid w:val="0092388D"/>
    <w:rsid w:val="009238AC"/>
    <w:rsid w:val="00923A4C"/>
    <w:rsid w:val="00923CE5"/>
    <w:rsid w:val="00923D50"/>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79"/>
    <w:rsid w:val="00926494"/>
    <w:rsid w:val="0092697F"/>
    <w:rsid w:val="009269A6"/>
    <w:rsid w:val="00926CA5"/>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1E52"/>
    <w:rsid w:val="00932091"/>
    <w:rsid w:val="009320B4"/>
    <w:rsid w:val="00932728"/>
    <w:rsid w:val="00932822"/>
    <w:rsid w:val="009329C5"/>
    <w:rsid w:val="00932DEE"/>
    <w:rsid w:val="00932E5D"/>
    <w:rsid w:val="00932F24"/>
    <w:rsid w:val="00932F9C"/>
    <w:rsid w:val="0093306A"/>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873"/>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2E17"/>
    <w:rsid w:val="00943001"/>
    <w:rsid w:val="00943025"/>
    <w:rsid w:val="00943179"/>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BAD"/>
    <w:rsid w:val="00945DFC"/>
    <w:rsid w:val="00945F9C"/>
    <w:rsid w:val="00945FFE"/>
    <w:rsid w:val="00946184"/>
    <w:rsid w:val="0094619F"/>
    <w:rsid w:val="009462A2"/>
    <w:rsid w:val="009462AC"/>
    <w:rsid w:val="00946317"/>
    <w:rsid w:val="0094635A"/>
    <w:rsid w:val="0094659D"/>
    <w:rsid w:val="0094692B"/>
    <w:rsid w:val="00946B2A"/>
    <w:rsid w:val="00946C85"/>
    <w:rsid w:val="00946CF0"/>
    <w:rsid w:val="00946EAA"/>
    <w:rsid w:val="00946F55"/>
    <w:rsid w:val="0094723B"/>
    <w:rsid w:val="00947336"/>
    <w:rsid w:val="00947700"/>
    <w:rsid w:val="009477EA"/>
    <w:rsid w:val="00947966"/>
    <w:rsid w:val="00947A9C"/>
    <w:rsid w:val="00947B25"/>
    <w:rsid w:val="00947D8E"/>
    <w:rsid w:val="00950408"/>
    <w:rsid w:val="009506BF"/>
    <w:rsid w:val="009506E5"/>
    <w:rsid w:val="00950779"/>
    <w:rsid w:val="009507BB"/>
    <w:rsid w:val="00950A65"/>
    <w:rsid w:val="00950C9F"/>
    <w:rsid w:val="00950CCA"/>
    <w:rsid w:val="00951125"/>
    <w:rsid w:val="0095121D"/>
    <w:rsid w:val="00951403"/>
    <w:rsid w:val="0095145A"/>
    <w:rsid w:val="00951671"/>
    <w:rsid w:val="00951696"/>
    <w:rsid w:val="00951822"/>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9A7"/>
    <w:rsid w:val="00956C28"/>
    <w:rsid w:val="00956D81"/>
    <w:rsid w:val="00956F1C"/>
    <w:rsid w:val="00956F77"/>
    <w:rsid w:val="00957076"/>
    <w:rsid w:val="00957286"/>
    <w:rsid w:val="0095736E"/>
    <w:rsid w:val="00957495"/>
    <w:rsid w:val="0095757A"/>
    <w:rsid w:val="009577F2"/>
    <w:rsid w:val="009577FC"/>
    <w:rsid w:val="00957A18"/>
    <w:rsid w:val="00957A3A"/>
    <w:rsid w:val="00957A53"/>
    <w:rsid w:val="00957E52"/>
    <w:rsid w:val="009600FA"/>
    <w:rsid w:val="00960102"/>
    <w:rsid w:val="009603D1"/>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1C2"/>
    <w:rsid w:val="00962346"/>
    <w:rsid w:val="00962504"/>
    <w:rsid w:val="0096268F"/>
    <w:rsid w:val="0096287B"/>
    <w:rsid w:val="009628F1"/>
    <w:rsid w:val="00962A5E"/>
    <w:rsid w:val="00962B43"/>
    <w:rsid w:val="00962E48"/>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005"/>
    <w:rsid w:val="00965A6E"/>
    <w:rsid w:val="00965B5B"/>
    <w:rsid w:val="00965CAD"/>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2F8A"/>
    <w:rsid w:val="009730C6"/>
    <w:rsid w:val="009732A7"/>
    <w:rsid w:val="00973650"/>
    <w:rsid w:val="009738F0"/>
    <w:rsid w:val="00973A1F"/>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29B"/>
    <w:rsid w:val="00982819"/>
    <w:rsid w:val="00982C04"/>
    <w:rsid w:val="00982CA6"/>
    <w:rsid w:val="00982DED"/>
    <w:rsid w:val="00982ECB"/>
    <w:rsid w:val="00982F58"/>
    <w:rsid w:val="00982FF5"/>
    <w:rsid w:val="00983038"/>
    <w:rsid w:val="009831E2"/>
    <w:rsid w:val="009832FA"/>
    <w:rsid w:val="0098333D"/>
    <w:rsid w:val="009838B3"/>
    <w:rsid w:val="00983A31"/>
    <w:rsid w:val="00984428"/>
    <w:rsid w:val="00984554"/>
    <w:rsid w:val="009848B6"/>
    <w:rsid w:val="009849C5"/>
    <w:rsid w:val="00984A1F"/>
    <w:rsid w:val="00984A27"/>
    <w:rsid w:val="00984E8F"/>
    <w:rsid w:val="00984F61"/>
    <w:rsid w:val="009850F1"/>
    <w:rsid w:val="00985160"/>
    <w:rsid w:val="009852E3"/>
    <w:rsid w:val="0098559F"/>
    <w:rsid w:val="009857C9"/>
    <w:rsid w:val="009858D4"/>
    <w:rsid w:val="00985928"/>
    <w:rsid w:val="00985C02"/>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33"/>
    <w:rsid w:val="00994899"/>
    <w:rsid w:val="009948C7"/>
    <w:rsid w:val="00994AAD"/>
    <w:rsid w:val="00994ACF"/>
    <w:rsid w:val="00994B71"/>
    <w:rsid w:val="0099537F"/>
    <w:rsid w:val="009956B1"/>
    <w:rsid w:val="00995729"/>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02"/>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219"/>
    <w:rsid w:val="009A43CE"/>
    <w:rsid w:val="009A46D0"/>
    <w:rsid w:val="009A4806"/>
    <w:rsid w:val="009A4832"/>
    <w:rsid w:val="009A4CAA"/>
    <w:rsid w:val="009A4E6B"/>
    <w:rsid w:val="009A4EBA"/>
    <w:rsid w:val="009A5053"/>
    <w:rsid w:val="009A51EB"/>
    <w:rsid w:val="009A5540"/>
    <w:rsid w:val="009A55CA"/>
    <w:rsid w:val="009A57FB"/>
    <w:rsid w:val="009A580B"/>
    <w:rsid w:val="009A5B31"/>
    <w:rsid w:val="009A5D54"/>
    <w:rsid w:val="009A5DB9"/>
    <w:rsid w:val="009A6091"/>
    <w:rsid w:val="009A65A3"/>
    <w:rsid w:val="009A65B2"/>
    <w:rsid w:val="009A6656"/>
    <w:rsid w:val="009A665A"/>
    <w:rsid w:val="009A66FA"/>
    <w:rsid w:val="009A6801"/>
    <w:rsid w:val="009A6968"/>
    <w:rsid w:val="009A6B30"/>
    <w:rsid w:val="009A6BDE"/>
    <w:rsid w:val="009A6E2B"/>
    <w:rsid w:val="009A71CD"/>
    <w:rsid w:val="009A71F1"/>
    <w:rsid w:val="009A74DF"/>
    <w:rsid w:val="009A780A"/>
    <w:rsid w:val="009A78B6"/>
    <w:rsid w:val="009A7A48"/>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A8F"/>
    <w:rsid w:val="009B1B9E"/>
    <w:rsid w:val="009B1C12"/>
    <w:rsid w:val="009B1C67"/>
    <w:rsid w:val="009B1FF7"/>
    <w:rsid w:val="009B218D"/>
    <w:rsid w:val="009B25C0"/>
    <w:rsid w:val="009B279E"/>
    <w:rsid w:val="009B28DC"/>
    <w:rsid w:val="009B2902"/>
    <w:rsid w:val="009B29DF"/>
    <w:rsid w:val="009B2CE5"/>
    <w:rsid w:val="009B2D4B"/>
    <w:rsid w:val="009B2FA8"/>
    <w:rsid w:val="009B2FB9"/>
    <w:rsid w:val="009B33E5"/>
    <w:rsid w:val="009B3604"/>
    <w:rsid w:val="009B36DB"/>
    <w:rsid w:val="009B38DB"/>
    <w:rsid w:val="009B38E0"/>
    <w:rsid w:val="009B3988"/>
    <w:rsid w:val="009B3989"/>
    <w:rsid w:val="009B3D56"/>
    <w:rsid w:val="009B3DDF"/>
    <w:rsid w:val="009B3FB3"/>
    <w:rsid w:val="009B400F"/>
    <w:rsid w:val="009B4281"/>
    <w:rsid w:val="009B4306"/>
    <w:rsid w:val="009B43DA"/>
    <w:rsid w:val="009B4577"/>
    <w:rsid w:val="009B4624"/>
    <w:rsid w:val="009B4646"/>
    <w:rsid w:val="009B46FD"/>
    <w:rsid w:val="009B4741"/>
    <w:rsid w:val="009B4901"/>
    <w:rsid w:val="009B4A23"/>
    <w:rsid w:val="009B4E06"/>
    <w:rsid w:val="009B4E37"/>
    <w:rsid w:val="009B4E4F"/>
    <w:rsid w:val="009B4EAB"/>
    <w:rsid w:val="009B4F2F"/>
    <w:rsid w:val="009B5213"/>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E0"/>
    <w:rsid w:val="009C06FC"/>
    <w:rsid w:val="009C0975"/>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332"/>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8FE"/>
    <w:rsid w:val="009C7B8E"/>
    <w:rsid w:val="009C7C86"/>
    <w:rsid w:val="009C7CB7"/>
    <w:rsid w:val="009C7CE4"/>
    <w:rsid w:val="009C7D5D"/>
    <w:rsid w:val="009C7F45"/>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D4F"/>
    <w:rsid w:val="009D5ECE"/>
    <w:rsid w:val="009D5F77"/>
    <w:rsid w:val="009D6006"/>
    <w:rsid w:val="009D642F"/>
    <w:rsid w:val="009D6499"/>
    <w:rsid w:val="009D6528"/>
    <w:rsid w:val="009D67A6"/>
    <w:rsid w:val="009D6996"/>
    <w:rsid w:val="009D6A35"/>
    <w:rsid w:val="009D6A6B"/>
    <w:rsid w:val="009D6E80"/>
    <w:rsid w:val="009D70E3"/>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4D7"/>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B8C"/>
    <w:rsid w:val="009E4D89"/>
    <w:rsid w:val="009E4E55"/>
    <w:rsid w:val="009E5315"/>
    <w:rsid w:val="009E540B"/>
    <w:rsid w:val="009E551D"/>
    <w:rsid w:val="009E5533"/>
    <w:rsid w:val="009E5718"/>
    <w:rsid w:val="009E5892"/>
    <w:rsid w:val="009E5BF5"/>
    <w:rsid w:val="009E5ECA"/>
    <w:rsid w:val="009E5F74"/>
    <w:rsid w:val="009E6032"/>
    <w:rsid w:val="009E61C9"/>
    <w:rsid w:val="009E62D4"/>
    <w:rsid w:val="009E64C3"/>
    <w:rsid w:val="009E664C"/>
    <w:rsid w:val="009E67A2"/>
    <w:rsid w:val="009E6C5D"/>
    <w:rsid w:val="009E6DF5"/>
    <w:rsid w:val="009E71D5"/>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70"/>
    <w:rsid w:val="009F46D0"/>
    <w:rsid w:val="009F493C"/>
    <w:rsid w:val="009F4AC8"/>
    <w:rsid w:val="009F4C7D"/>
    <w:rsid w:val="009F4D6D"/>
    <w:rsid w:val="009F549B"/>
    <w:rsid w:val="009F5627"/>
    <w:rsid w:val="009F5647"/>
    <w:rsid w:val="009F56AE"/>
    <w:rsid w:val="009F5722"/>
    <w:rsid w:val="009F58D3"/>
    <w:rsid w:val="009F5C14"/>
    <w:rsid w:val="009F5C4F"/>
    <w:rsid w:val="009F5CB4"/>
    <w:rsid w:val="009F5F0C"/>
    <w:rsid w:val="009F603E"/>
    <w:rsid w:val="009F61C1"/>
    <w:rsid w:val="009F62C7"/>
    <w:rsid w:val="009F6319"/>
    <w:rsid w:val="009F6591"/>
    <w:rsid w:val="009F663E"/>
    <w:rsid w:val="009F6A2F"/>
    <w:rsid w:val="009F6B1F"/>
    <w:rsid w:val="009F6D25"/>
    <w:rsid w:val="009F6DD5"/>
    <w:rsid w:val="009F6E95"/>
    <w:rsid w:val="009F703F"/>
    <w:rsid w:val="009F7B09"/>
    <w:rsid w:val="009F7BB2"/>
    <w:rsid w:val="00A000F0"/>
    <w:rsid w:val="00A001CF"/>
    <w:rsid w:val="00A005EE"/>
    <w:rsid w:val="00A011FC"/>
    <w:rsid w:val="00A019C9"/>
    <w:rsid w:val="00A01AAD"/>
    <w:rsid w:val="00A01B24"/>
    <w:rsid w:val="00A01DA9"/>
    <w:rsid w:val="00A01E4B"/>
    <w:rsid w:val="00A01F40"/>
    <w:rsid w:val="00A01F71"/>
    <w:rsid w:val="00A01FD2"/>
    <w:rsid w:val="00A02406"/>
    <w:rsid w:val="00A026EB"/>
    <w:rsid w:val="00A026EE"/>
    <w:rsid w:val="00A0282C"/>
    <w:rsid w:val="00A02A02"/>
    <w:rsid w:val="00A02AFE"/>
    <w:rsid w:val="00A02B41"/>
    <w:rsid w:val="00A02B96"/>
    <w:rsid w:val="00A02B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793"/>
    <w:rsid w:val="00A0691F"/>
    <w:rsid w:val="00A06B18"/>
    <w:rsid w:val="00A06B1A"/>
    <w:rsid w:val="00A06B4D"/>
    <w:rsid w:val="00A06D41"/>
    <w:rsid w:val="00A06D5C"/>
    <w:rsid w:val="00A06E6F"/>
    <w:rsid w:val="00A06F14"/>
    <w:rsid w:val="00A06FF5"/>
    <w:rsid w:val="00A07090"/>
    <w:rsid w:val="00A07575"/>
    <w:rsid w:val="00A07A4D"/>
    <w:rsid w:val="00A07A61"/>
    <w:rsid w:val="00A07B1B"/>
    <w:rsid w:val="00A07C74"/>
    <w:rsid w:val="00A07F57"/>
    <w:rsid w:val="00A1015A"/>
    <w:rsid w:val="00A10270"/>
    <w:rsid w:val="00A105C2"/>
    <w:rsid w:val="00A107CD"/>
    <w:rsid w:val="00A10A40"/>
    <w:rsid w:val="00A10AD6"/>
    <w:rsid w:val="00A10B64"/>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6"/>
    <w:rsid w:val="00A13EAD"/>
    <w:rsid w:val="00A13F25"/>
    <w:rsid w:val="00A14052"/>
    <w:rsid w:val="00A14322"/>
    <w:rsid w:val="00A14A6D"/>
    <w:rsid w:val="00A14D62"/>
    <w:rsid w:val="00A14D8B"/>
    <w:rsid w:val="00A14E28"/>
    <w:rsid w:val="00A14EF5"/>
    <w:rsid w:val="00A14FF2"/>
    <w:rsid w:val="00A150DA"/>
    <w:rsid w:val="00A15C8A"/>
    <w:rsid w:val="00A15EC5"/>
    <w:rsid w:val="00A1602D"/>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65"/>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0F95"/>
    <w:rsid w:val="00A2101B"/>
    <w:rsid w:val="00A2106D"/>
    <w:rsid w:val="00A2109E"/>
    <w:rsid w:val="00A2126B"/>
    <w:rsid w:val="00A21327"/>
    <w:rsid w:val="00A2144A"/>
    <w:rsid w:val="00A21654"/>
    <w:rsid w:val="00A2168E"/>
    <w:rsid w:val="00A21BF0"/>
    <w:rsid w:val="00A21F26"/>
    <w:rsid w:val="00A22041"/>
    <w:rsid w:val="00A221A9"/>
    <w:rsid w:val="00A224BB"/>
    <w:rsid w:val="00A22619"/>
    <w:rsid w:val="00A2261A"/>
    <w:rsid w:val="00A226BC"/>
    <w:rsid w:val="00A22709"/>
    <w:rsid w:val="00A22DB6"/>
    <w:rsid w:val="00A230D1"/>
    <w:rsid w:val="00A232A6"/>
    <w:rsid w:val="00A23456"/>
    <w:rsid w:val="00A235CF"/>
    <w:rsid w:val="00A237CC"/>
    <w:rsid w:val="00A237D8"/>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C9A"/>
    <w:rsid w:val="00A25D26"/>
    <w:rsid w:val="00A25D73"/>
    <w:rsid w:val="00A25F38"/>
    <w:rsid w:val="00A263A3"/>
    <w:rsid w:val="00A263B5"/>
    <w:rsid w:val="00A26467"/>
    <w:rsid w:val="00A264CA"/>
    <w:rsid w:val="00A267A1"/>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EA0"/>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4C8"/>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5DB"/>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B96"/>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C8D"/>
    <w:rsid w:val="00A44D0F"/>
    <w:rsid w:val="00A44DAE"/>
    <w:rsid w:val="00A44E8B"/>
    <w:rsid w:val="00A454F7"/>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ABE"/>
    <w:rsid w:val="00A53B4C"/>
    <w:rsid w:val="00A53BBC"/>
    <w:rsid w:val="00A54066"/>
    <w:rsid w:val="00A540C2"/>
    <w:rsid w:val="00A54359"/>
    <w:rsid w:val="00A54D3A"/>
    <w:rsid w:val="00A54E02"/>
    <w:rsid w:val="00A55120"/>
    <w:rsid w:val="00A55981"/>
    <w:rsid w:val="00A55BAB"/>
    <w:rsid w:val="00A56495"/>
    <w:rsid w:val="00A56523"/>
    <w:rsid w:val="00A566F6"/>
    <w:rsid w:val="00A5670D"/>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31"/>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6FA"/>
    <w:rsid w:val="00A63827"/>
    <w:rsid w:val="00A638D5"/>
    <w:rsid w:val="00A63991"/>
    <w:rsid w:val="00A63D60"/>
    <w:rsid w:val="00A64167"/>
    <w:rsid w:val="00A642F6"/>
    <w:rsid w:val="00A6443D"/>
    <w:rsid w:val="00A6455D"/>
    <w:rsid w:val="00A6486A"/>
    <w:rsid w:val="00A64908"/>
    <w:rsid w:val="00A6491E"/>
    <w:rsid w:val="00A64A28"/>
    <w:rsid w:val="00A64B24"/>
    <w:rsid w:val="00A64F7D"/>
    <w:rsid w:val="00A64F93"/>
    <w:rsid w:val="00A65281"/>
    <w:rsid w:val="00A65518"/>
    <w:rsid w:val="00A655DC"/>
    <w:rsid w:val="00A65A11"/>
    <w:rsid w:val="00A65CAC"/>
    <w:rsid w:val="00A66161"/>
    <w:rsid w:val="00A6628D"/>
    <w:rsid w:val="00A667F3"/>
    <w:rsid w:val="00A66948"/>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239"/>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841"/>
    <w:rsid w:val="00A7687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CA7"/>
    <w:rsid w:val="00A83CD4"/>
    <w:rsid w:val="00A83DAC"/>
    <w:rsid w:val="00A83F73"/>
    <w:rsid w:val="00A8414E"/>
    <w:rsid w:val="00A84280"/>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2B6"/>
    <w:rsid w:val="00AA03F5"/>
    <w:rsid w:val="00AA045D"/>
    <w:rsid w:val="00AA050D"/>
    <w:rsid w:val="00AA05CB"/>
    <w:rsid w:val="00AA0669"/>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7D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0E5"/>
    <w:rsid w:val="00AB733E"/>
    <w:rsid w:val="00AB766F"/>
    <w:rsid w:val="00AB78F0"/>
    <w:rsid w:val="00AB7945"/>
    <w:rsid w:val="00AB7C25"/>
    <w:rsid w:val="00AB7EED"/>
    <w:rsid w:val="00AC0378"/>
    <w:rsid w:val="00AC05AC"/>
    <w:rsid w:val="00AC06B6"/>
    <w:rsid w:val="00AC0A22"/>
    <w:rsid w:val="00AC0A75"/>
    <w:rsid w:val="00AC0CF7"/>
    <w:rsid w:val="00AC0D8B"/>
    <w:rsid w:val="00AC0EA5"/>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5FC"/>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46"/>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5D34"/>
    <w:rsid w:val="00AD5F5B"/>
    <w:rsid w:val="00AD6058"/>
    <w:rsid w:val="00AD629F"/>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278"/>
    <w:rsid w:val="00AD7532"/>
    <w:rsid w:val="00AD75BE"/>
    <w:rsid w:val="00AD777F"/>
    <w:rsid w:val="00AD77C1"/>
    <w:rsid w:val="00AD780A"/>
    <w:rsid w:val="00AD786E"/>
    <w:rsid w:val="00AD786F"/>
    <w:rsid w:val="00AD7A63"/>
    <w:rsid w:val="00AD7B7B"/>
    <w:rsid w:val="00AE004C"/>
    <w:rsid w:val="00AE0407"/>
    <w:rsid w:val="00AE042E"/>
    <w:rsid w:val="00AE04B4"/>
    <w:rsid w:val="00AE0530"/>
    <w:rsid w:val="00AE08C6"/>
    <w:rsid w:val="00AE0ACE"/>
    <w:rsid w:val="00AE0C5A"/>
    <w:rsid w:val="00AE0FB6"/>
    <w:rsid w:val="00AE105E"/>
    <w:rsid w:val="00AE130F"/>
    <w:rsid w:val="00AE1680"/>
    <w:rsid w:val="00AE170B"/>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9C6"/>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8E"/>
    <w:rsid w:val="00AE6892"/>
    <w:rsid w:val="00AE69CB"/>
    <w:rsid w:val="00AE69CF"/>
    <w:rsid w:val="00AE6A66"/>
    <w:rsid w:val="00AE6CD8"/>
    <w:rsid w:val="00AE6F29"/>
    <w:rsid w:val="00AE739A"/>
    <w:rsid w:val="00AE7439"/>
    <w:rsid w:val="00AE777B"/>
    <w:rsid w:val="00AE77B9"/>
    <w:rsid w:val="00AE7839"/>
    <w:rsid w:val="00AE791E"/>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14E"/>
    <w:rsid w:val="00AF26FA"/>
    <w:rsid w:val="00AF2863"/>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56E"/>
    <w:rsid w:val="00AF5662"/>
    <w:rsid w:val="00AF594B"/>
    <w:rsid w:val="00AF5B6E"/>
    <w:rsid w:val="00AF600F"/>
    <w:rsid w:val="00AF60B5"/>
    <w:rsid w:val="00AF6135"/>
    <w:rsid w:val="00AF6147"/>
    <w:rsid w:val="00AF6167"/>
    <w:rsid w:val="00AF6229"/>
    <w:rsid w:val="00AF6420"/>
    <w:rsid w:val="00AF667C"/>
    <w:rsid w:val="00AF6A26"/>
    <w:rsid w:val="00AF6C06"/>
    <w:rsid w:val="00AF6C68"/>
    <w:rsid w:val="00AF70D8"/>
    <w:rsid w:val="00AF71A8"/>
    <w:rsid w:val="00AF71C3"/>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D4C"/>
    <w:rsid w:val="00B01E35"/>
    <w:rsid w:val="00B02053"/>
    <w:rsid w:val="00B020FF"/>
    <w:rsid w:val="00B022FA"/>
    <w:rsid w:val="00B0242A"/>
    <w:rsid w:val="00B0291B"/>
    <w:rsid w:val="00B02CB8"/>
    <w:rsid w:val="00B02CBC"/>
    <w:rsid w:val="00B02F80"/>
    <w:rsid w:val="00B02FE7"/>
    <w:rsid w:val="00B0355D"/>
    <w:rsid w:val="00B03A31"/>
    <w:rsid w:val="00B03B8C"/>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5F30"/>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875"/>
    <w:rsid w:val="00B1296E"/>
    <w:rsid w:val="00B12BC3"/>
    <w:rsid w:val="00B12D22"/>
    <w:rsid w:val="00B12DE2"/>
    <w:rsid w:val="00B12FE7"/>
    <w:rsid w:val="00B131AF"/>
    <w:rsid w:val="00B13424"/>
    <w:rsid w:val="00B13485"/>
    <w:rsid w:val="00B13520"/>
    <w:rsid w:val="00B13726"/>
    <w:rsid w:val="00B137C9"/>
    <w:rsid w:val="00B13945"/>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9D"/>
    <w:rsid w:val="00B173EC"/>
    <w:rsid w:val="00B17C06"/>
    <w:rsid w:val="00B17C1B"/>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A09"/>
    <w:rsid w:val="00B22BC2"/>
    <w:rsid w:val="00B22C05"/>
    <w:rsid w:val="00B22C80"/>
    <w:rsid w:val="00B22E28"/>
    <w:rsid w:val="00B22EA2"/>
    <w:rsid w:val="00B2313C"/>
    <w:rsid w:val="00B231AA"/>
    <w:rsid w:val="00B2326A"/>
    <w:rsid w:val="00B23555"/>
    <w:rsid w:val="00B23754"/>
    <w:rsid w:val="00B23AAE"/>
    <w:rsid w:val="00B23CAF"/>
    <w:rsid w:val="00B23D42"/>
    <w:rsid w:val="00B23E60"/>
    <w:rsid w:val="00B23EE4"/>
    <w:rsid w:val="00B240D8"/>
    <w:rsid w:val="00B24171"/>
    <w:rsid w:val="00B24301"/>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30062"/>
    <w:rsid w:val="00B30096"/>
    <w:rsid w:val="00B30474"/>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1B"/>
    <w:rsid w:val="00B3428C"/>
    <w:rsid w:val="00B3458D"/>
    <w:rsid w:val="00B345C0"/>
    <w:rsid w:val="00B346D1"/>
    <w:rsid w:val="00B3479D"/>
    <w:rsid w:val="00B34B81"/>
    <w:rsid w:val="00B34F01"/>
    <w:rsid w:val="00B34FCA"/>
    <w:rsid w:val="00B34FDF"/>
    <w:rsid w:val="00B35060"/>
    <w:rsid w:val="00B3507D"/>
    <w:rsid w:val="00B3539C"/>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65"/>
    <w:rsid w:val="00B403A3"/>
    <w:rsid w:val="00B4041E"/>
    <w:rsid w:val="00B40509"/>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6E9B"/>
    <w:rsid w:val="00B46F26"/>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87C"/>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7E8"/>
    <w:rsid w:val="00B54D1E"/>
    <w:rsid w:val="00B54DA8"/>
    <w:rsid w:val="00B54E86"/>
    <w:rsid w:val="00B5524A"/>
    <w:rsid w:val="00B55549"/>
    <w:rsid w:val="00B55551"/>
    <w:rsid w:val="00B555EC"/>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5F"/>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4F"/>
    <w:rsid w:val="00B6282C"/>
    <w:rsid w:val="00B628D2"/>
    <w:rsid w:val="00B62965"/>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090"/>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9E1"/>
    <w:rsid w:val="00B71CC1"/>
    <w:rsid w:val="00B72427"/>
    <w:rsid w:val="00B72619"/>
    <w:rsid w:val="00B7261A"/>
    <w:rsid w:val="00B72818"/>
    <w:rsid w:val="00B72FDA"/>
    <w:rsid w:val="00B73372"/>
    <w:rsid w:val="00B73428"/>
    <w:rsid w:val="00B7391D"/>
    <w:rsid w:val="00B73AA9"/>
    <w:rsid w:val="00B73BC2"/>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68A"/>
    <w:rsid w:val="00B77883"/>
    <w:rsid w:val="00B778BE"/>
    <w:rsid w:val="00B778C2"/>
    <w:rsid w:val="00B77AA8"/>
    <w:rsid w:val="00B77B44"/>
    <w:rsid w:val="00B77DE3"/>
    <w:rsid w:val="00B77FA3"/>
    <w:rsid w:val="00B800A1"/>
    <w:rsid w:val="00B80237"/>
    <w:rsid w:val="00B8033D"/>
    <w:rsid w:val="00B80927"/>
    <w:rsid w:val="00B80935"/>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83E"/>
    <w:rsid w:val="00B83A19"/>
    <w:rsid w:val="00B83E16"/>
    <w:rsid w:val="00B83FF5"/>
    <w:rsid w:val="00B8413C"/>
    <w:rsid w:val="00B841A1"/>
    <w:rsid w:val="00B845B9"/>
    <w:rsid w:val="00B84624"/>
    <w:rsid w:val="00B84697"/>
    <w:rsid w:val="00B846F1"/>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87620"/>
    <w:rsid w:val="00B87D17"/>
    <w:rsid w:val="00B905EC"/>
    <w:rsid w:val="00B90820"/>
    <w:rsid w:val="00B908B0"/>
    <w:rsid w:val="00B90F80"/>
    <w:rsid w:val="00B90FE3"/>
    <w:rsid w:val="00B91062"/>
    <w:rsid w:val="00B910F3"/>
    <w:rsid w:val="00B911FE"/>
    <w:rsid w:val="00B91434"/>
    <w:rsid w:val="00B91549"/>
    <w:rsid w:val="00B91B31"/>
    <w:rsid w:val="00B91C65"/>
    <w:rsid w:val="00B91EBD"/>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73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950"/>
    <w:rsid w:val="00BA3B66"/>
    <w:rsid w:val="00BA3C76"/>
    <w:rsid w:val="00BA3E36"/>
    <w:rsid w:val="00BA3F4A"/>
    <w:rsid w:val="00BA40B0"/>
    <w:rsid w:val="00BA429C"/>
    <w:rsid w:val="00BA42B9"/>
    <w:rsid w:val="00BA433E"/>
    <w:rsid w:val="00BA4380"/>
    <w:rsid w:val="00BA455B"/>
    <w:rsid w:val="00BA4693"/>
    <w:rsid w:val="00BA47E6"/>
    <w:rsid w:val="00BA482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2DD2"/>
    <w:rsid w:val="00BB308C"/>
    <w:rsid w:val="00BB3123"/>
    <w:rsid w:val="00BB324A"/>
    <w:rsid w:val="00BB33F3"/>
    <w:rsid w:val="00BB364B"/>
    <w:rsid w:val="00BB3808"/>
    <w:rsid w:val="00BB38AB"/>
    <w:rsid w:val="00BB3AF2"/>
    <w:rsid w:val="00BB3B40"/>
    <w:rsid w:val="00BB3C31"/>
    <w:rsid w:val="00BB4022"/>
    <w:rsid w:val="00BB42A8"/>
    <w:rsid w:val="00BB4315"/>
    <w:rsid w:val="00BB4679"/>
    <w:rsid w:val="00BB4957"/>
    <w:rsid w:val="00BB4AE9"/>
    <w:rsid w:val="00BB4D6B"/>
    <w:rsid w:val="00BB502E"/>
    <w:rsid w:val="00BB50B1"/>
    <w:rsid w:val="00BB5110"/>
    <w:rsid w:val="00BB51E7"/>
    <w:rsid w:val="00BB523B"/>
    <w:rsid w:val="00BB528E"/>
    <w:rsid w:val="00BB544E"/>
    <w:rsid w:val="00BB562D"/>
    <w:rsid w:val="00BB5875"/>
    <w:rsid w:val="00BB58D9"/>
    <w:rsid w:val="00BB59C6"/>
    <w:rsid w:val="00BB5BFB"/>
    <w:rsid w:val="00BB5C57"/>
    <w:rsid w:val="00BB5C7A"/>
    <w:rsid w:val="00BB6055"/>
    <w:rsid w:val="00BB60CD"/>
    <w:rsid w:val="00BB62AF"/>
    <w:rsid w:val="00BB62C7"/>
    <w:rsid w:val="00BB6423"/>
    <w:rsid w:val="00BB64AB"/>
    <w:rsid w:val="00BB67A4"/>
    <w:rsid w:val="00BB67B9"/>
    <w:rsid w:val="00BB6828"/>
    <w:rsid w:val="00BB6B50"/>
    <w:rsid w:val="00BB6BAC"/>
    <w:rsid w:val="00BB6EC6"/>
    <w:rsid w:val="00BB711B"/>
    <w:rsid w:val="00BB719C"/>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E46"/>
    <w:rsid w:val="00BC2FC9"/>
    <w:rsid w:val="00BC3267"/>
    <w:rsid w:val="00BC338F"/>
    <w:rsid w:val="00BC34E1"/>
    <w:rsid w:val="00BC36DA"/>
    <w:rsid w:val="00BC3724"/>
    <w:rsid w:val="00BC3805"/>
    <w:rsid w:val="00BC384C"/>
    <w:rsid w:val="00BC3B2A"/>
    <w:rsid w:val="00BC3F34"/>
    <w:rsid w:val="00BC4006"/>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E5D"/>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15D"/>
    <w:rsid w:val="00BD2427"/>
    <w:rsid w:val="00BD259A"/>
    <w:rsid w:val="00BD2660"/>
    <w:rsid w:val="00BD2706"/>
    <w:rsid w:val="00BD27B8"/>
    <w:rsid w:val="00BD2900"/>
    <w:rsid w:val="00BD2A88"/>
    <w:rsid w:val="00BD2B49"/>
    <w:rsid w:val="00BD2CB2"/>
    <w:rsid w:val="00BD2CC8"/>
    <w:rsid w:val="00BD2CCC"/>
    <w:rsid w:val="00BD2EB8"/>
    <w:rsid w:val="00BD2FDE"/>
    <w:rsid w:val="00BD30D7"/>
    <w:rsid w:val="00BD32CE"/>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99"/>
    <w:rsid w:val="00BD5DB2"/>
    <w:rsid w:val="00BD5EFF"/>
    <w:rsid w:val="00BD5F84"/>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A0B"/>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387"/>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D43"/>
    <w:rsid w:val="00C05E50"/>
    <w:rsid w:val="00C05FD0"/>
    <w:rsid w:val="00C06009"/>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A47"/>
    <w:rsid w:val="00C07B7E"/>
    <w:rsid w:val="00C07C96"/>
    <w:rsid w:val="00C07CC5"/>
    <w:rsid w:val="00C07D90"/>
    <w:rsid w:val="00C07E62"/>
    <w:rsid w:val="00C07EA4"/>
    <w:rsid w:val="00C1001C"/>
    <w:rsid w:val="00C101DC"/>
    <w:rsid w:val="00C1021D"/>
    <w:rsid w:val="00C10800"/>
    <w:rsid w:val="00C108F8"/>
    <w:rsid w:val="00C10D78"/>
    <w:rsid w:val="00C110A5"/>
    <w:rsid w:val="00C11320"/>
    <w:rsid w:val="00C11390"/>
    <w:rsid w:val="00C11651"/>
    <w:rsid w:val="00C1194C"/>
    <w:rsid w:val="00C11963"/>
    <w:rsid w:val="00C11DBA"/>
    <w:rsid w:val="00C11EE5"/>
    <w:rsid w:val="00C11F36"/>
    <w:rsid w:val="00C11FA8"/>
    <w:rsid w:val="00C124E5"/>
    <w:rsid w:val="00C125A0"/>
    <w:rsid w:val="00C128E5"/>
    <w:rsid w:val="00C129F8"/>
    <w:rsid w:val="00C12A0B"/>
    <w:rsid w:val="00C12B7B"/>
    <w:rsid w:val="00C12EE4"/>
    <w:rsid w:val="00C1304D"/>
    <w:rsid w:val="00C13058"/>
    <w:rsid w:val="00C132B6"/>
    <w:rsid w:val="00C13E42"/>
    <w:rsid w:val="00C13F3A"/>
    <w:rsid w:val="00C13F6E"/>
    <w:rsid w:val="00C14667"/>
    <w:rsid w:val="00C147F0"/>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7E"/>
    <w:rsid w:val="00C168E5"/>
    <w:rsid w:val="00C168FA"/>
    <w:rsid w:val="00C169B2"/>
    <w:rsid w:val="00C16CBF"/>
    <w:rsid w:val="00C16E4B"/>
    <w:rsid w:val="00C16FE7"/>
    <w:rsid w:val="00C16FED"/>
    <w:rsid w:val="00C170FC"/>
    <w:rsid w:val="00C17266"/>
    <w:rsid w:val="00C17423"/>
    <w:rsid w:val="00C175A6"/>
    <w:rsid w:val="00C175E7"/>
    <w:rsid w:val="00C1764C"/>
    <w:rsid w:val="00C1768A"/>
    <w:rsid w:val="00C177F8"/>
    <w:rsid w:val="00C17857"/>
    <w:rsid w:val="00C179F2"/>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4F6"/>
    <w:rsid w:val="00C2194E"/>
    <w:rsid w:val="00C21C92"/>
    <w:rsid w:val="00C21F9D"/>
    <w:rsid w:val="00C21FCA"/>
    <w:rsid w:val="00C22147"/>
    <w:rsid w:val="00C2218A"/>
    <w:rsid w:val="00C22282"/>
    <w:rsid w:val="00C2233A"/>
    <w:rsid w:val="00C223A1"/>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50"/>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586"/>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6E0"/>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5C3"/>
    <w:rsid w:val="00C4160A"/>
    <w:rsid w:val="00C416E2"/>
    <w:rsid w:val="00C41833"/>
    <w:rsid w:val="00C419DA"/>
    <w:rsid w:val="00C41AA6"/>
    <w:rsid w:val="00C41B1D"/>
    <w:rsid w:val="00C41DC8"/>
    <w:rsid w:val="00C41E48"/>
    <w:rsid w:val="00C41FFD"/>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6A"/>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A9"/>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ADF"/>
    <w:rsid w:val="00C50B4B"/>
    <w:rsid w:val="00C50E4F"/>
    <w:rsid w:val="00C50FC5"/>
    <w:rsid w:val="00C5107B"/>
    <w:rsid w:val="00C51110"/>
    <w:rsid w:val="00C519A9"/>
    <w:rsid w:val="00C51AF1"/>
    <w:rsid w:val="00C51BA4"/>
    <w:rsid w:val="00C51CBA"/>
    <w:rsid w:val="00C51CCD"/>
    <w:rsid w:val="00C51E0F"/>
    <w:rsid w:val="00C51EDD"/>
    <w:rsid w:val="00C5242D"/>
    <w:rsid w:val="00C5261F"/>
    <w:rsid w:val="00C5264A"/>
    <w:rsid w:val="00C526A2"/>
    <w:rsid w:val="00C52C5E"/>
    <w:rsid w:val="00C52CF2"/>
    <w:rsid w:val="00C52E1E"/>
    <w:rsid w:val="00C52E25"/>
    <w:rsid w:val="00C52FCC"/>
    <w:rsid w:val="00C530E1"/>
    <w:rsid w:val="00C531C9"/>
    <w:rsid w:val="00C532E6"/>
    <w:rsid w:val="00C5342D"/>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08"/>
    <w:rsid w:val="00C56169"/>
    <w:rsid w:val="00C56394"/>
    <w:rsid w:val="00C569DD"/>
    <w:rsid w:val="00C56C49"/>
    <w:rsid w:val="00C56C57"/>
    <w:rsid w:val="00C56E77"/>
    <w:rsid w:val="00C571F2"/>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36"/>
    <w:rsid w:val="00C60E70"/>
    <w:rsid w:val="00C61074"/>
    <w:rsid w:val="00C61192"/>
    <w:rsid w:val="00C6126B"/>
    <w:rsid w:val="00C61348"/>
    <w:rsid w:val="00C61449"/>
    <w:rsid w:val="00C61552"/>
    <w:rsid w:val="00C6159D"/>
    <w:rsid w:val="00C6176A"/>
    <w:rsid w:val="00C617CD"/>
    <w:rsid w:val="00C61905"/>
    <w:rsid w:val="00C6190E"/>
    <w:rsid w:val="00C619A7"/>
    <w:rsid w:val="00C61C8C"/>
    <w:rsid w:val="00C6202B"/>
    <w:rsid w:val="00C62074"/>
    <w:rsid w:val="00C6210F"/>
    <w:rsid w:val="00C62160"/>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AB0"/>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C93"/>
    <w:rsid w:val="00C66DE8"/>
    <w:rsid w:val="00C66F15"/>
    <w:rsid w:val="00C66F7B"/>
    <w:rsid w:val="00C673EE"/>
    <w:rsid w:val="00C6752B"/>
    <w:rsid w:val="00C67654"/>
    <w:rsid w:val="00C67670"/>
    <w:rsid w:val="00C67685"/>
    <w:rsid w:val="00C6776B"/>
    <w:rsid w:val="00C678AD"/>
    <w:rsid w:val="00C6790E"/>
    <w:rsid w:val="00C67A17"/>
    <w:rsid w:val="00C67DC6"/>
    <w:rsid w:val="00C7021E"/>
    <w:rsid w:val="00C7028F"/>
    <w:rsid w:val="00C704CF"/>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7C6"/>
    <w:rsid w:val="00C7483B"/>
    <w:rsid w:val="00C74A0C"/>
    <w:rsid w:val="00C74ACC"/>
    <w:rsid w:val="00C74BBB"/>
    <w:rsid w:val="00C74BDB"/>
    <w:rsid w:val="00C74CA7"/>
    <w:rsid w:val="00C74D93"/>
    <w:rsid w:val="00C74DAF"/>
    <w:rsid w:val="00C74DE3"/>
    <w:rsid w:val="00C74EB7"/>
    <w:rsid w:val="00C750C3"/>
    <w:rsid w:val="00C75213"/>
    <w:rsid w:val="00C7525F"/>
    <w:rsid w:val="00C757F2"/>
    <w:rsid w:val="00C759BD"/>
    <w:rsid w:val="00C75A13"/>
    <w:rsid w:val="00C75B36"/>
    <w:rsid w:val="00C75B5D"/>
    <w:rsid w:val="00C75C30"/>
    <w:rsid w:val="00C75C3C"/>
    <w:rsid w:val="00C75D59"/>
    <w:rsid w:val="00C75E29"/>
    <w:rsid w:val="00C75E7F"/>
    <w:rsid w:val="00C75E87"/>
    <w:rsid w:val="00C75FF3"/>
    <w:rsid w:val="00C76135"/>
    <w:rsid w:val="00C76262"/>
    <w:rsid w:val="00C76C36"/>
    <w:rsid w:val="00C76DF6"/>
    <w:rsid w:val="00C76F65"/>
    <w:rsid w:val="00C77032"/>
    <w:rsid w:val="00C770E1"/>
    <w:rsid w:val="00C774B2"/>
    <w:rsid w:val="00C77621"/>
    <w:rsid w:val="00C7782C"/>
    <w:rsid w:val="00C778A6"/>
    <w:rsid w:val="00C77C75"/>
    <w:rsid w:val="00C77D38"/>
    <w:rsid w:val="00C77D3B"/>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311"/>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0B9"/>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12"/>
    <w:rsid w:val="00C92567"/>
    <w:rsid w:val="00C92629"/>
    <w:rsid w:val="00C9269B"/>
    <w:rsid w:val="00C9273D"/>
    <w:rsid w:val="00C928A9"/>
    <w:rsid w:val="00C92A55"/>
    <w:rsid w:val="00C931E2"/>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5F7"/>
    <w:rsid w:val="00C95707"/>
    <w:rsid w:val="00C95843"/>
    <w:rsid w:val="00C95A61"/>
    <w:rsid w:val="00C95AA8"/>
    <w:rsid w:val="00C95B51"/>
    <w:rsid w:val="00C95B7A"/>
    <w:rsid w:val="00C95C56"/>
    <w:rsid w:val="00C95DAE"/>
    <w:rsid w:val="00C95E46"/>
    <w:rsid w:val="00C96084"/>
    <w:rsid w:val="00C96327"/>
    <w:rsid w:val="00C966CA"/>
    <w:rsid w:val="00C9689C"/>
    <w:rsid w:val="00C96C1E"/>
    <w:rsid w:val="00C96D88"/>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2FA"/>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0DF"/>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7EE"/>
    <w:rsid w:val="00CB3A1E"/>
    <w:rsid w:val="00CB3A85"/>
    <w:rsid w:val="00CB3FEF"/>
    <w:rsid w:val="00CB4075"/>
    <w:rsid w:val="00CB4234"/>
    <w:rsid w:val="00CB4415"/>
    <w:rsid w:val="00CB493E"/>
    <w:rsid w:val="00CB4B31"/>
    <w:rsid w:val="00CB4F18"/>
    <w:rsid w:val="00CB4F40"/>
    <w:rsid w:val="00CB4F49"/>
    <w:rsid w:val="00CB51CE"/>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291"/>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DDB"/>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E7"/>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E7B"/>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473"/>
    <w:rsid w:val="00CE45F3"/>
    <w:rsid w:val="00CE46F3"/>
    <w:rsid w:val="00CE4786"/>
    <w:rsid w:val="00CE4B00"/>
    <w:rsid w:val="00CE4E20"/>
    <w:rsid w:val="00CE4E4D"/>
    <w:rsid w:val="00CE52BF"/>
    <w:rsid w:val="00CE541D"/>
    <w:rsid w:val="00CE578B"/>
    <w:rsid w:val="00CE596D"/>
    <w:rsid w:val="00CE5B51"/>
    <w:rsid w:val="00CE5D00"/>
    <w:rsid w:val="00CE6071"/>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3F"/>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60C"/>
    <w:rsid w:val="00CF77A7"/>
    <w:rsid w:val="00CF7A93"/>
    <w:rsid w:val="00CF7CA4"/>
    <w:rsid w:val="00CF7E15"/>
    <w:rsid w:val="00D002D6"/>
    <w:rsid w:val="00D0041D"/>
    <w:rsid w:val="00D00528"/>
    <w:rsid w:val="00D00957"/>
    <w:rsid w:val="00D009A1"/>
    <w:rsid w:val="00D00BE0"/>
    <w:rsid w:val="00D00CC5"/>
    <w:rsid w:val="00D00E8D"/>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4D"/>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0F5"/>
    <w:rsid w:val="00D065F1"/>
    <w:rsid w:val="00D067EC"/>
    <w:rsid w:val="00D0692A"/>
    <w:rsid w:val="00D069AA"/>
    <w:rsid w:val="00D06D97"/>
    <w:rsid w:val="00D06DAC"/>
    <w:rsid w:val="00D06E76"/>
    <w:rsid w:val="00D06FD1"/>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52"/>
    <w:rsid w:val="00D11092"/>
    <w:rsid w:val="00D11468"/>
    <w:rsid w:val="00D114F3"/>
    <w:rsid w:val="00D11625"/>
    <w:rsid w:val="00D11808"/>
    <w:rsid w:val="00D11880"/>
    <w:rsid w:val="00D11D00"/>
    <w:rsid w:val="00D11DA9"/>
    <w:rsid w:val="00D11ED0"/>
    <w:rsid w:val="00D11F7D"/>
    <w:rsid w:val="00D1200D"/>
    <w:rsid w:val="00D120CA"/>
    <w:rsid w:val="00D120D1"/>
    <w:rsid w:val="00D12147"/>
    <w:rsid w:val="00D1214A"/>
    <w:rsid w:val="00D121ED"/>
    <w:rsid w:val="00D122BB"/>
    <w:rsid w:val="00D124E7"/>
    <w:rsid w:val="00D12942"/>
    <w:rsid w:val="00D12A01"/>
    <w:rsid w:val="00D12AA2"/>
    <w:rsid w:val="00D12C7F"/>
    <w:rsid w:val="00D12D39"/>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7"/>
    <w:rsid w:val="00D22BDB"/>
    <w:rsid w:val="00D22C9A"/>
    <w:rsid w:val="00D23116"/>
    <w:rsid w:val="00D2333C"/>
    <w:rsid w:val="00D233F9"/>
    <w:rsid w:val="00D233FF"/>
    <w:rsid w:val="00D235EF"/>
    <w:rsid w:val="00D236BA"/>
    <w:rsid w:val="00D237D8"/>
    <w:rsid w:val="00D237F5"/>
    <w:rsid w:val="00D238B5"/>
    <w:rsid w:val="00D23C3B"/>
    <w:rsid w:val="00D23DC1"/>
    <w:rsid w:val="00D24142"/>
    <w:rsid w:val="00D241EB"/>
    <w:rsid w:val="00D24448"/>
    <w:rsid w:val="00D24506"/>
    <w:rsid w:val="00D245E4"/>
    <w:rsid w:val="00D2463C"/>
    <w:rsid w:val="00D246F1"/>
    <w:rsid w:val="00D24788"/>
    <w:rsid w:val="00D2480F"/>
    <w:rsid w:val="00D24879"/>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183"/>
    <w:rsid w:val="00D30240"/>
    <w:rsid w:val="00D303CD"/>
    <w:rsid w:val="00D304DC"/>
    <w:rsid w:val="00D305B7"/>
    <w:rsid w:val="00D305FB"/>
    <w:rsid w:val="00D30778"/>
    <w:rsid w:val="00D30BA7"/>
    <w:rsid w:val="00D30DAA"/>
    <w:rsid w:val="00D30FBC"/>
    <w:rsid w:val="00D30FEE"/>
    <w:rsid w:val="00D3104E"/>
    <w:rsid w:val="00D312EC"/>
    <w:rsid w:val="00D31408"/>
    <w:rsid w:val="00D3164D"/>
    <w:rsid w:val="00D3173B"/>
    <w:rsid w:val="00D31779"/>
    <w:rsid w:val="00D31CC0"/>
    <w:rsid w:val="00D31D19"/>
    <w:rsid w:val="00D31D95"/>
    <w:rsid w:val="00D31F9C"/>
    <w:rsid w:val="00D321D0"/>
    <w:rsid w:val="00D321EA"/>
    <w:rsid w:val="00D3227F"/>
    <w:rsid w:val="00D3243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7BA"/>
    <w:rsid w:val="00D339D6"/>
    <w:rsid w:val="00D33A1E"/>
    <w:rsid w:val="00D33A47"/>
    <w:rsid w:val="00D33B69"/>
    <w:rsid w:val="00D33DE8"/>
    <w:rsid w:val="00D33E17"/>
    <w:rsid w:val="00D33ED2"/>
    <w:rsid w:val="00D34031"/>
    <w:rsid w:val="00D3406F"/>
    <w:rsid w:val="00D340A8"/>
    <w:rsid w:val="00D34760"/>
    <w:rsid w:val="00D3488D"/>
    <w:rsid w:val="00D34A47"/>
    <w:rsid w:val="00D34B7D"/>
    <w:rsid w:val="00D34BF5"/>
    <w:rsid w:val="00D34C71"/>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37737"/>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2E81"/>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44D"/>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226"/>
    <w:rsid w:val="00D553A4"/>
    <w:rsid w:val="00D55844"/>
    <w:rsid w:val="00D55A89"/>
    <w:rsid w:val="00D55B5E"/>
    <w:rsid w:val="00D55DB1"/>
    <w:rsid w:val="00D56265"/>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57D86"/>
    <w:rsid w:val="00D57E6A"/>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91"/>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EE6"/>
    <w:rsid w:val="00D63F23"/>
    <w:rsid w:val="00D641B4"/>
    <w:rsid w:val="00D645AB"/>
    <w:rsid w:val="00D648EA"/>
    <w:rsid w:val="00D64985"/>
    <w:rsid w:val="00D64E40"/>
    <w:rsid w:val="00D64F69"/>
    <w:rsid w:val="00D6500A"/>
    <w:rsid w:val="00D65124"/>
    <w:rsid w:val="00D6515D"/>
    <w:rsid w:val="00D6516D"/>
    <w:rsid w:val="00D654D0"/>
    <w:rsid w:val="00D65668"/>
    <w:rsid w:val="00D65CD5"/>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A91"/>
    <w:rsid w:val="00D67BEA"/>
    <w:rsid w:val="00D70172"/>
    <w:rsid w:val="00D701FB"/>
    <w:rsid w:val="00D703D7"/>
    <w:rsid w:val="00D704CD"/>
    <w:rsid w:val="00D7069B"/>
    <w:rsid w:val="00D7070B"/>
    <w:rsid w:val="00D70845"/>
    <w:rsid w:val="00D70D66"/>
    <w:rsid w:val="00D70DA4"/>
    <w:rsid w:val="00D71167"/>
    <w:rsid w:val="00D711CF"/>
    <w:rsid w:val="00D713B1"/>
    <w:rsid w:val="00D7142A"/>
    <w:rsid w:val="00D71CF0"/>
    <w:rsid w:val="00D71D9F"/>
    <w:rsid w:val="00D71DD2"/>
    <w:rsid w:val="00D71E80"/>
    <w:rsid w:val="00D71ECE"/>
    <w:rsid w:val="00D71F8E"/>
    <w:rsid w:val="00D7204C"/>
    <w:rsid w:val="00D72094"/>
    <w:rsid w:val="00D720F7"/>
    <w:rsid w:val="00D7266E"/>
    <w:rsid w:val="00D726B8"/>
    <w:rsid w:val="00D727CF"/>
    <w:rsid w:val="00D72B07"/>
    <w:rsid w:val="00D72BE7"/>
    <w:rsid w:val="00D72CD0"/>
    <w:rsid w:val="00D72DD2"/>
    <w:rsid w:val="00D7304A"/>
    <w:rsid w:val="00D731C4"/>
    <w:rsid w:val="00D7339B"/>
    <w:rsid w:val="00D7397C"/>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15"/>
    <w:rsid w:val="00D75BA8"/>
    <w:rsid w:val="00D75BB2"/>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3E"/>
    <w:rsid w:val="00D77D19"/>
    <w:rsid w:val="00D77F58"/>
    <w:rsid w:val="00D803F3"/>
    <w:rsid w:val="00D80461"/>
    <w:rsid w:val="00D80572"/>
    <w:rsid w:val="00D806D1"/>
    <w:rsid w:val="00D807C9"/>
    <w:rsid w:val="00D80B2A"/>
    <w:rsid w:val="00D80BD4"/>
    <w:rsid w:val="00D80F70"/>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68E"/>
    <w:rsid w:val="00D90B00"/>
    <w:rsid w:val="00D90B3B"/>
    <w:rsid w:val="00D90D63"/>
    <w:rsid w:val="00D90D9F"/>
    <w:rsid w:val="00D91552"/>
    <w:rsid w:val="00D915D1"/>
    <w:rsid w:val="00D91777"/>
    <w:rsid w:val="00D917E9"/>
    <w:rsid w:val="00D91897"/>
    <w:rsid w:val="00D91918"/>
    <w:rsid w:val="00D91AD4"/>
    <w:rsid w:val="00D91CBA"/>
    <w:rsid w:val="00D91F08"/>
    <w:rsid w:val="00D9223C"/>
    <w:rsid w:val="00D922F6"/>
    <w:rsid w:val="00D9253E"/>
    <w:rsid w:val="00D92687"/>
    <w:rsid w:val="00D92A74"/>
    <w:rsid w:val="00D92F3D"/>
    <w:rsid w:val="00D93046"/>
    <w:rsid w:val="00D934FB"/>
    <w:rsid w:val="00D935A0"/>
    <w:rsid w:val="00D939F0"/>
    <w:rsid w:val="00D93A22"/>
    <w:rsid w:val="00D93BCB"/>
    <w:rsid w:val="00D93FB0"/>
    <w:rsid w:val="00D93FF0"/>
    <w:rsid w:val="00D9408B"/>
    <w:rsid w:val="00D94278"/>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1E1"/>
    <w:rsid w:val="00D974B3"/>
    <w:rsid w:val="00D97585"/>
    <w:rsid w:val="00D97592"/>
    <w:rsid w:val="00D97AC3"/>
    <w:rsid w:val="00D97E94"/>
    <w:rsid w:val="00D97F3C"/>
    <w:rsid w:val="00D97FEB"/>
    <w:rsid w:val="00DA0192"/>
    <w:rsid w:val="00DA01C7"/>
    <w:rsid w:val="00DA0315"/>
    <w:rsid w:val="00DA0584"/>
    <w:rsid w:val="00DA0648"/>
    <w:rsid w:val="00DA06D9"/>
    <w:rsid w:val="00DA07B8"/>
    <w:rsid w:val="00DA0869"/>
    <w:rsid w:val="00DA0EF5"/>
    <w:rsid w:val="00DA0F3B"/>
    <w:rsid w:val="00DA0FDA"/>
    <w:rsid w:val="00DA113D"/>
    <w:rsid w:val="00DA1193"/>
    <w:rsid w:val="00DA11EA"/>
    <w:rsid w:val="00DA1268"/>
    <w:rsid w:val="00DA128E"/>
    <w:rsid w:val="00DA1382"/>
    <w:rsid w:val="00DA1403"/>
    <w:rsid w:val="00DA15B6"/>
    <w:rsid w:val="00DA165A"/>
    <w:rsid w:val="00DA169C"/>
    <w:rsid w:val="00DA16DD"/>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1A4"/>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B25"/>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079"/>
    <w:rsid w:val="00DB3147"/>
    <w:rsid w:val="00DB34DE"/>
    <w:rsid w:val="00DB3696"/>
    <w:rsid w:val="00DB3895"/>
    <w:rsid w:val="00DB43FA"/>
    <w:rsid w:val="00DB45C2"/>
    <w:rsid w:val="00DB4747"/>
    <w:rsid w:val="00DB4C35"/>
    <w:rsid w:val="00DB4DAB"/>
    <w:rsid w:val="00DB4DC4"/>
    <w:rsid w:val="00DB4EB0"/>
    <w:rsid w:val="00DB4F7A"/>
    <w:rsid w:val="00DB5062"/>
    <w:rsid w:val="00DB50F6"/>
    <w:rsid w:val="00DB5126"/>
    <w:rsid w:val="00DB515B"/>
    <w:rsid w:val="00DB53C6"/>
    <w:rsid w:val="00DB5692"/>
    <w:rsid w:val="00DB56A0"/>
    <w:rsid w:val="00DB56E6"/>
    <w:rsid w:val="00DB5706"/>
    <w:rsid w:val="00DB5769"/>
    <w:rsid w:val="00DB5977"/>
    <w:rsid w:val="00DB59DC"/>
    <w:rsid w:val="00DB5A7A"/>
    <w:rsid w:val="00DB5C2C"/>
    <w:rsid w:val="00DB5C8C"/>
    <w:rsid w:val="00DB5E68"/>
    <w:rsid w:val="00DB5E8A"/>
    <w:rsid w:val="00DB5F1D"/>
    <w:rsid w:val="00DB6272"/>
    <w:rsid w:val="00DB64D0"/>
    <w:rsid w:val="00DB664C"/>
    <w:rsid w:val="00DB6D8E"/>
    <w:rsid w:val="00DB6EBC"/>
    <w:rsid w:val="00DB6FDB"/>
    <w:rsid w:val="00DB763B"/>
    <w:rsid w:val="00DB767C"/>
    <w:rsid w:val="00DB76D0"/>
    <w:rsid w:val="00DB7957"/>
    <w:rsid w:val="00DB7980"/>
    <w:rsid w:val="00DB7A70"/>
    <w:rsid w:val="00DB7B26"/>
    <w:rsid w:val="00DB7DE7"/>
    <w:rsid w:val="00DB7E35"/>
    <w:rsid w:val="00DB7F2D"/>
    <w:rsid w:val="00DC01E1"/>
    <w:rsid w:val="00DC0455"/>
    <w:rsid w:val="00DC04B8"/>
    <w:rsid w:val="00DC05FC"/>
    <w:rsid w:val="00DC069E"/>
    <w:rsid w:val="00DC0739"/>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7B"/>
    <w:rsid w:val="00DC4CEB"/>
    <w:rsid w:val="00DC4CF9"/>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89F"/>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5A3"/>
    <w:rsid w:val="00DD195A"/>
    <w:rsid w:val="00DD195F"/>
    <w:rsid w:val="00DD1C44"/>
    <w:rsid w:val="00DD1CD3"/>
    <w:rsid w:val="00DD1DEE"/>
    <w:rsid w:val="00DD1E71"/>
    <w:rsid w:val="00DD1F57"/>
    <w:rsid w:val="00DD21D7"/>
    <w:rsid w:val="00DD25EB"/>
    <w:rsid w:val="00DD282E"/>
    <w:rsid w:val="00DD294F"/>
    <w:rsid w:val="00DD29F0"/>
    <w:rsid w:val="00DD2AB4"/>
    <w:rsid w:val="00DD2ACC"/>
    <w:rsid w:val="00DD3238"/>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13D"/>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D7F3D"/>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4E44"/>
    <w:rsid w:val="00DE5227"/>
    <w:rsid w:val="00DE55F2"/>
    <w:rsid w:val="00DE5636"/>
    <w:rsid w:val="00DE5679"/>
    <w:rsid w:val="00DE5AB9"/>
    <w:rsid w:val="00DE5B03"/>
    <w:rsid w:val="00DE5B45"/>
    <w:rsid w:val="00DE5CC2"/>
    <w:rsid w:val="00DE5CC8"/>
    <w:rsid w:val="00DE6087"/>
    <w:rsid w:val="00DE6274"/>
    <w:rsid w:val="00DE6375"/>
    <w:rsid w:val="00DE6456"/>
    <w:rsid w:val="00DE64F7"/>
    <w:rsid w:val="00DE65AC"/>
    <w:rsid w:val="00DE6792"/>
    <w:rsid w:val="00DE6884"/>
    <w:rsid w:val="00DE6A65"/>
    <w:rsid w:val="00DE6BE9"/>
    <w:rsid w:val="00DE6D21"/>
    <w:rsid w:val="00DE6F26"/>
    <w:rsid w:val="00DE6FA4"/>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C5"/>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36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2BB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379"/>
    <w:rsid w:val="00E05885"/>
    <w:rsid w:val="00E05921"/>
    <w:rsid w:val="00E0593B"/>
    <w:rsid w:val="00E05B34"/>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555"/>
    <w:rsid w:val="00E0762F"/>
    <w:rsid w:val="00E077A5"/>
    <w:rsid w:val="00E0790A"/>
    <w:rsid w:val="00E07A5A"/>
    <w:rsid w:val="00E07B6C"/>
    <w:rsid w:val="00E07C71"/>
    <w:rsid w:val="00E07D09"/>
    <w:rsid w:val="00E1043C"/>
    <w:rsid w:val="00E105F5"/>
    <w:rsid w:val="00E1087A"/>
    <w:rsid w:val="00E10AF3"/>
    <w:rsid w:val="00E10B4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5A7"/>
    <w:rsid w:val="00E166B1"/>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5ED"/>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3F21"/>
    <w:rsid w:val="00E34008"/>
    <w:rsid w:val="00E34299"/>
    <w:rsid w:val="00E34480"/>
    <w:rsid w:val="00E344DA"/>
    <w:rsid w:val="00E3474C"/>
    <w:rsid w:val="00E347DF"/>
    <w:rsid w:val="00E34E47"/>
    <w:rsid w:val="00E34EB1"/>
    <w:rsid w:val="00E3523B"/>
    <w:rsid w:val="00E35412"/>
    <w:rsid w:val="00E35481"/>
    <w:rsid w:val="00E35535"/>
    <w:rsid w:val="00E355F4"/>
    <w:rsid w:val="00E3576D"/>
    <w:rsid w:val="00E3595C"/>
    <w:rsid w:val="00E359AF"/>
    <w:rsid w:val="00E35A1F"/>
    <w:rsid w:val="00E35A38"/>
    <w:rsid w:val="00E35BA5"/>
    <w:rsid w:val="00E360A4"/>
    <w:rsid w:val="00E36305"/>
    <w:rsid w:val="00E3632A"/>
    <w:rsid w:val="00E363C2"/>
    <w:rsid w:val="00E365C1"/>
    <w:rsid w:val="00E367C1"/>
    <w:rsid w:val="00E36806"/>
    <w:rsid w:val="00E36858"/>
    <w:rsid w:val="00E36ABE"/>
    <w:rsid w:val="00E36AC7"/>
    <w:rsid w:val="00E36B5C"/>
    <w:rsid w:val="00E36D90"/>
    <w:rsid w:val="00E36F7C"/>
    <w:rsid w:val="00E37022"/>
    <w:rsid w:val="00E37029"/>
    <w:rsid w:val="00E373A2"/>
    <w:rsid w:val="00E373AC"/>
    <w:rsid w:val="00E3743B"/>
    <w:rsid w:val="00E375E6"/>
    <w:rsid w:val="00E37B3B"/>
    <w:rsid w:val="00E37D86"/>
    <w:rsid w:val="00E40090"/>
    <w:rsid w:val="00E400BF"/>
    <w:rsid w:val="00E401A7"/>
    <w:rsid w:val="00E402C9"/>
    <w:rsid w:val="00E403D5"/>
    <w:rsid w:val="00E40583"/>
    <w:rsid w:val="00E406E5"/>
    <w:rsid w:val="00E40AB0"/>
    <w:rsid w:val="00E40CC5"/>
    <w:rsid w:val="00E40E18"/>
    <w:rsid w:val="00E41309"/>
    <w:rsid w:val="00E41392"/>
    <w:rsid w:val="00E4139A"/>
    <w:rsid w:val="00E41402"/>
    <w:rsid w:val="00E414B0"/>
    <w:rsid w:val="00E41707"/>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61"/>
    <w:rsid w:val="00E463EA"/>
    <w:rsid w:val="00E46597"/>
    <w:rsid w:val="00E465C8"/>
    <w:rsid w:val="00E4663D"/>
    <w:rsid w:val="00E4670B"/>
    <w:rsid w:val="00E46724"/>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B1A"/>
    <w:rsid w:val="00E50D72"/>
    <w:rsid w:val="00E50D90"/>
    <w:rsid w:val="00E50DF6"/>
    <w:rsid w:val="00E50EF0"/>
    <w:rsid w:val="00E50F88"/>
    <w:rsid w:val="00E51187"/>
    <w:rsid w:val="00E511AF"/>
    <w:rsid w:val="00E51262"/>
    <w:rsid w:val="00E51475"/>
    <w:rsid w:val="00E51476"/>
    <w:rsid w:val="00E5155B"/>
    <w:rsid w:val="00E51620"/>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19"/>
    <w:rsid w:val="00E53320"/>
    <w:rsid w:val="00E535CD"/>
    <w:rsid w:val="00E53AE4"/>
    <w:rsid w:val="00E53C0C"/>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783"/>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57FD6"/>
    <w:rsid w:val="00E60197"/>
    <w:rsid w:val="00E6025C"/>
    <w:rsid w:val="00E60540"/>
    <w:rsid w:val="00E606F4"/>
    <w:rsid w:val="00E6083D"/>
    <w:rsid w:val="00E608CF"/>
    <w:rsid w:val="00E60A9B"/>
    <w:rsid w:val="00E60C65"/>
    <w:rsid w:val="00E60EF9"/>
    <w:rsid w:val="00E616B5"/>
    <w:rsid w:val="00E61B88"/>
    <w:rsid w:val="00E61E25"/>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AE1"/>
    <w:rsid w:val="00E63B1D"/>
    <w:rsid w:val="00E63D4B"/>
    <w:rsid w:val="00E63D68"/>
    <w:rsid w:val="00E63EAA"/>
    <w:rsid w:val="00E63F80"/>
    <w:rsid w:val="00E63FDD"/>
    <w:rsid w:val="00E640E7"/>
    <w:rsid w:val="00E64156"/>
    <w:rsid w:val="00E6425C"/>
    <w:rsid w:val="00E6429F"/>
    <w:rsid w:val="00E6444A"/>
    <w:rsid w:val="00E646EF"/>
    <w:rsid w:val="00E64B72"/>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B60"/>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8C3"/>
    <w:rsid w:val="00E71AAC"/>
    <w:rsid w:val="00E71C28"/>
    <w:rsid w:val="00E71CDB"/>
    <w:rsid w:val="00E71D42"/>
    <w:rsid w:val="00E71F14"/>
    <w:rsid w:val="00E71FEB"/>
    <w:rsid w:val="00E72223"/>
    <w:rsid w:val="00E7228A"/>
    <w:rsid w:val="00E723A5"/>
    <w:rsid w:val="00E7261D"/>
    <w:rsid w:val="00E72753"/>
    <w:rsid w:val="00E728AB"/>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B55"/>
    <w:rsid w:val="00E82C87"/>
    <w:rsid w:val="00E82CE7"/>
    <w:rsid w:val="00E82E00"/>
    <w:rsid w:val="00E82EF4"/>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825"/>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5BE"/>
    <w:rsid w:val="00E867CD"/>
    <w:rsid w:val="00E868D4"/>
    <w:rsid w:val="00E86B53"/>
    <w:rsid w:val="00E86E04"/>
    <w:rsid w:val="00E86E6F"/>
    <w:rsid w:val="00E87294"/>
    <w:rsid w:val="00E873D6"/>
    <w:rsid w:val="00E875BB"/>
    <w:rsid w:val="00E87B33"/>
    <w:rsid w:val="00E87CE4"/>
    <w:rsid w:val="00E87EBD"/>
    <w:rsid w:val="00E87FA0"/>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C25"/>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367"/>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8F3"/>
    <w:rsid w:val="00EA2A4D"/>
    <w:rsid w:val="00EA2A8A"/>
    <w:rsid w:val="00EA2AE1"/>
    <w:rsid w:val="00EA2D81"/>
    <w:rsid w:val="00EA2E5D"/>
    <w:rsid w:val="00EA2EAD"/>
    <w:rsid w:val="00EA3125"/>
    <w:rsid w:val="00EA34DC"/>
    <w:rsid w:val="00EA3512"/>
    <w:rsid w:val="00EA3557"/>
    <w:rsid w:val="00EA3793"/>
    <w:rsid w:val="00EA39B9"/>
    <w:rsid w:val="00EA3A71"/>
    <w:rsid w:val="00EA3ABA"/>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0"/>
    <w:rsid w:val="00EB0BEF"/>
    <w:rsid w:val="00EB0D02"/>
    <w:rsid w:val="00EB0D15"/>
    <w:rsid w:val="00EB0E1F"/>
    <w:rsid w:val="00EB0ED3"/>
    <w:rsid w:val="00EB115F"/>
    <w:rsid w:val="00EB1769"/>
    <w:rsid w:val="00EB1A70"/>
    <w:rsid w:val="00EB1B62"/>
    <w:rsid w:val="00EB1B94"/>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98D"/>
    <w:rsid w:val="00EB4F4C"/>
    <w:rsid w:val="00EB5085"/>
    <w:rsid w:val="00EB5099"/>
    <w:rsid w:val="00EB52A8"/>
    <w:rsid w:val="00EB53D9"/>
    <w:rsid w:val="00EB542D"/>
    <w:rsid w:val="00EB5514"/>
    <w:rsid w:val="00EB580F"/>
    <w:rsid w:val="00EB5C16"/>
    <w:rsid w:val="00EB5F0D"/>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B7FCE"/>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C73"/>
    <w:rsid w:val="00EC2F83"/>
    <w:rsid w:val="00EC2F91"/>
    <w:rsid w:val="00EC3159"/>
    <w:rsid w:val="00EC332C"/>
    <w:rsid w:val="00EC33E9"/>
    <w:rsid w:val="00EC3444"/>
    <w:rsid w:val="00EC37C5"/>
    <w:rsid w:val="00EC3930"/>
    <w:rsid w:val="00EC3D07"/>
    <w:rsid w:val="00EC3DA9"/>
    <w:rsid w:val="00EC400A"/>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1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4C"/>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4FB"/>
    <w:rsid w:val="00ED557D"/>
    <w:rsid w:val="00ED55BA"/>
    <w:rsid w:val="00ED5605"/>
    <w:rsid w:val="00ED586E"/>
    <w:rsid w:val="00ED596F"/>
    <w:rsid w:val="00ED59F1"/>
    <w:rsid w:val="00ED5A22"/>
    <w:rsid w:val="00ED5D37"/>
    <w:rsid w:val="00ED5DE2"/>
    <w:rsid w:val="00ED5E36"/>
    <w:rsid w:val="00ED609C"/>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40"/>
    <w:rsid w:val="00EE06A6"/>
    <w:rsid w:val="00EE06B6"/>
    <w:rsid w:val="00EE07E8"/>
    <w:rsid w:val="00EE0877"/>
    <w:rsid w:val="00EE0B55"/>
    <w:rsid w:val="00EE0B5C"/>
    <w:rsid w:val="00EE0EF9"/>
    <w:rsid w:val="00EE0FA7"/>
    <w:rsid w:val="00EE121F"/>
    <w:rsid w:val="00EE154F"/>
    <w:rsid w:val="00EE1955"/>
    <w:rsid w:val="00EE1BAA"/>
    <w:rsid w:val="00EE1C8D"/>
    <w:rsid w:val="00EE1D65"/>
    <w:rsid w:val="00EE1E5F"/>
    <w:rsid w:val="00EE1EB1"/>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A59"/>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06"/>
    <w:rsid w:val="00EF0024"/>
    <w:rsid w:val="00EF0029"/>
    <w:rsid w:val="00EF035E"/>
    <w:rsid w:val="00EF03B5"/>
    <w:rsid w:val="00EF095D"/>
    <w:rsid w:val="00EF0ACA"/>
    <w:rsid w:val="00EF0D38"/>
    <w:rsid w:val="00EF0DD3"/>
    <w:rsid w:val="00EF1087"/>
    <w:rsid w:val="00EF1178"/>
    <w:rsid w:val="00EF13CF"/>
    <w:rsid w:val="00EF15BA"/>
    <w:rsid w:val="00EF16D7"/>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2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2D2"/>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D"/>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CB"/>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35D"/>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60"/>
    <w:rsid w:val="00F12270"/>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61"/>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78A"/>
    <w:rsid w:val="00F168D8"/>
    <w:rsid w:val="00F168EF"/>
    <w:rsid w:val="00F16E4F"/>
    <w:rsid w:val="00F16FF1"/>
    <w:rsid w:val="00F17038"/>
    <w:rsid w:val="00F17434"/>
    <w:rsid w:val="00F17454"/>
    <w:rsid w:val="00F174B8"/>
    <w:rsid w:val="00F176C6"/>
    <w:rsid w:val="00F1775F"/>
    <w:rsid w:val="00F17B8E"/>
    <w:rsid w:val="00F17F5B"/>
    <w:rsid w:val="00F203BF"/>
    <w:rsid w:val="00F20432"/>
    <w:rsid w:val="00F20527"/>
    <w:rsid w:val="00F207C1"/>
    <w:rsid w:val="00F20B17"/>
    <w:rsid w:val="00F20C3A"/>
    <w:rsid w:val="00F20EBA"/>
    <w:rsid w:val="00F2126F"/>
    <w:rsid w:val="00F21478"/>
    <w:rsid w:val="00F2158E"/>
    <w:rsid w:val="00F216F2"/>
    <w:rsid w:val="00F21C2C"/>
    <w:rsid w:val="00F22024"/>
    <w:rsid w:val="00F2227B"/>
    <w:rsid w:val="00F22351"/>
    <w:rsid w:val="00F2254C"/>
    <w:rsid w:val="00F227A6"/>
    <w:rsid w:val="00F22C4A"/>
    <w:rsid w:val="00F22D20"/>
    <w:rsid w:val="00F22ECF"/>
    <w:rsid w:val="00F22FE1"/>
    <w:rsid w:val="00F231A6"/>
    <w:rsid w:val="00F23276"/>
    <w:rsid w:val="00F23790"/>
    <w:rsid w:val="00F237A6"/>
    <w:rsid w:val="00F237D4"/>
    <w:rsid w:val="00F23825"/>
    <w:rsid w:val="00F23849"/>
    <w:rsid w:val="00F239D8"/>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271"/>
    <w:rsid w:val="00F254D7"/>
    <w:rsid w:val="00F25578"/>
    <w:rsid w:val="00F255E8"/>
    <w:rsid w:val="00F25619"/>
    <w:rsid w:val="00F256C5"/>
    <w:rsid w:val="00F256F3"/>
    <w:rsid w:val="00F25703"/>
    <w:rsid w:val="00F25A1C"/>
    <w:rsid w:val="00F25B71"/>
    <w:rsid w:val="00F25B79"/>
    <w:rsid w:val="00F25BEB"/>
    <w:rsid w:val="00F25FAB"/>
    <w:rsid w:val="00F25FF3"/>
    <w:rsid w:val="00F25FF4"/>
    <w:rsid w:val="00F26005"/>
    <w:rsid w:val="00F26011"/>
    <w:rsid w:val="00F262F7"/>
    <w:rsid w:val="00F2632A"/>
    <w:rsid w:val="00F2654C"/>
    <w:rsid w:val="00F266FA"/>
    <w:rsid w:val="00F26848"/>
    <w:rsid w:val="00F269A7"/>
    <w:rsid w:val="00F26AE2"/>
    <w:rsid w:val="00F26B78"/>
    <w:rsid w:val="00F26E73"/>
    <w:rsid w:val="00F26E97"/>
    <w:rsid w:val="00F270E2"/>
    <w:rsid w:val="00F27113"/>
    <w:rsid w:val="00F27292"/>
    <w:rsid w:val="00F27439"/>
    <w:rsid w:val="00F274B5"/>
    <w:rsid w:val="00F274EC"/>
    <w:rsid w:val="00F277CE"/>
    <w:rsid w:val="00F2790A"/>
    <w:rsid w:val="00F27D7B"/>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D85"/>
    <w:rsid w:val="00F37FEB"/>
    <w:rsid w:val="00F40395"/>
    <w:rsid w:val="00F403DB"/>
    <w:rsid w:val="00F40421"/>
    <w:rsid w:val="00F40736"/>
    <w:rsid w:val="00F40918"/>
    <w:rsid w:val="00F40B20"/>
    <w:rsid w:val="00F40BF5"/>
    <w:rsid w:val="00F40DEB"/>
    <w:rsid w:val="00F40EC9"/>
    <w:rsid w:val="00F41212"/>
    <w:rsid w:val="00F41474"/>
    <w:rsid w:val="00F41711"/>
    <w:rsid w:val="00F4179F"/>
    <w:rsid w:val="00F417E5"/>
    <w:rsid w:val="00F4186C"/>
    <w:rsid w:val="00F41A66"/>
    <w:rsid w:val="00F41B89"/>
    <w:rsid w:val="00F41BF6"/>
    <w:rsid w:val="00F41CA9"/>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0B"/>
    <w:rsid w:val="00F44B5E"/>
    <w:rsid w:val="00F44CE4"/>
    <w:rsid w:val="00F452B8"/>
    <w:rsid w:val="00F452F0"/>
    <w:rsid w:val="00F45D01"/>
    <w:rsid w:val="00F45D31"/>
    <w:rsid w:val="00F45E24"/>
    <w:rsid w:val="00F45E70"/>
    <w:rsid w:val="00F460CB"/>
    <w:rsid w:val="00F46436"/>
    <w:rsid w:val="00F46474"/>
    <w:rsid w:val="00F46692"/>
    <w:rsid w:val="00F46747"/>
    <w:rsid w:val="00F46C1E"/>
    <w:rsid w:val="00F46D8B"/>
    <w:rsid w:val="00F46E91"/>
    <w:rsid w:val="00F4716E"/>
    <w:rsid w:val="00F47174"/>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6F"/>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28E"/>
    <w:rsid w:val="00F55772"/>
    <w:rsid w:val="00F55CA6"/>
    <w:rsid w:val="00F55E20"/>
    <w:rsid w:val="00F56157"/>
    <w:rsid w:val="00F56221"/>
    <w:rsid w:val="00F56506"/>
    <w:rsid w:val="00F56824"/>
    <w:rsid w:val="00F56992"/>
    <w:rsid w:val="00F56EF3"/>
    <w:rsid w:val="00F571F1"/>
    <w:rsid w:val="00F574C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03E"/>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E15"/>
    <w:rsid w:val="00F70F74"/>
    <w:rsid w:val="00F71272"/>
    <w:rsid w:val="00F715D3"/>
    <w:rsid w:val="00F71646"/>
    <w:rsid w:val="00F71A95"/>
    <w:rsid w:val="00F71B5B"/>
    <w:rsid w:val="00F71D59"/>
    <w:rsid w:val="00F71F60"/>
    <w:rsid w:val="00F72069"/>
    <w:rsid w:val="00F7213E"/>
    <w:rsid w:val="00F722C2"/>
    <w:rsid w:val="00F722EF"/>
    <w:rsid w:val="00F72631"/>
    <w:rsid w:val="00F7265B"/>
    <w:rsid w:val="00F7279F"/>
    <w:rsid w:val="00F72E46"/>
    <w:rsid w:val="00F72E7D"/>
    <w:rsid w:val="00F72EF1"/>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4F7A"/>
    <w:rsid w:val="00F75313"/>
    <w:rsid w:val="00F753B3"/>
    <w:rsid w:val="00F754C5"/>
    <w:rsid w:val="00F754D9"/>
    <w:rsid w:val="00F75AAA"/>
    <w:rsid w:val="00F75BA4"/>
    <w:rsid w:val="00F75F70"/>
    <w:rsid w:val="00F7626C"/>
    <w:rsid w:val="00F7689D"/>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560"/>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6E33"/>
    <w:rsid w:val="00F870C4"/>
    <w:rsid w:val="00F870EB"/>
    <w:rsid w:val="00F8716F"/>
    <w:rsid w:val="00F872C0"/>
    <w:rsid w:val="00F87564"/>
    <w:rsid w:val="00F87A4C"/>
    <w:rsid w:val="00F87A72"/>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0FF8"/>
    <w:rsid w:val="00FA1141"/>
    <w:rsid w:val="00FA11D5"/>
    <w:rsid w:val="00FA1890"/>
    <w:rsid w:val="00FA1903"/>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DA4"/>
    <w:rsid w:val="00FA2E2D"/>
    <w:rsid w:val="00FA2E55"/>
    <w:rsid w:val="00FA2E74"/>
    <w:rsid w:val="00FA2F8F"/>
    <w:rsid w:val="00FA310C"/>
    <w:rsid w:val="00FA31E2"/>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76E"/>
    <w:rsid w:val="00FB1823"/>
    <w:rsid w:val="00FB1902"/>
    <w:rsid w:val="00FB1938"/>
    <w:rsid w:val="00FB1AC8"/>
    <w:rsid w:val="00FB1AD3"/>
    <w:rsid w:val="00FB1CC4"/>
    <w:rsid w:val="00FB1F3A"/>
    <w:rsid w:val="00FB1F77"/>
    <w:rsid w:val="00FB1F88"/>
    <w:rsid w:val="00FB2898"/>
    <w:rsid w:val="00FB297E"/>
    <w:rsid w:val="00FB2983"/>
    <w:rsid w:val="00FB2B25"/>
    <w:rsid w:val="00FB2B68"/>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53F"/>
    <w:rsid w:val="00FB4631"/>
    <w:rsid w:val="00FB4644"/>
    <w:rsid w:val="00FB46AA"/>
    <w:rsid w:val="00FB482E"/>
    <w:rsid w:val="00FB48BA"/>
    <w:rsid w:val="00FB48BD"/>
    <w:rsid w:val="00FB4945"/>
    <w:rsid w:val="00FB4BF2"/>
    <w:rsid w:val="00FB4CAB"/>
    <w:rsid w:val="00FB4D32"/>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E4F"/>
    <w:rsid w:val="00FB6F48"/>
    <w:rsid w:val="00FB7002"/>
    <w:rsid w:val="00FB7120"/>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4F"/>
    <w:rsid w:val="00FC1B60"/>
    <w:rsid w:val="00FC1BA4"/>
    <w:rsid w:val="00FC1E3E"/>
    <w:rsid w:val="00FC1E54"/>
    <w:rsid w:val="00FC2718"/>
    <w:rsid w:val="00FC298D"/>
    <w:rsid w:val="00FC2CF9"/>
    <w:rsid w:val="00FC2D08"/>
    <w:rsid w:val="00FC32C4"/>
    <w:rsid w:val="00FC3355"/>
    <w:rsid w:val="00FC33AA"/>
    <w:rsid w:val="00FC3A75"/>
    <w:rsid w:val="00FC3B02"/>
    <w:rsid w:val="00FC3D1F"/>
    <w:rsid w:val="00FC3F16"/>
    <w:rsid w:val="00FC3F33"/>
    <w:rsid w:val="00FC4451"/>
    <w:rsid w:val="00FC45DE"/>
    <w:rsid w:val="00FC47ED"/>
    <w:rsid w:val="00FC493B"/>
    <w:rsid w:val="00FC4D1B"/>
    <w:rsid w:val="00FC4DAA"/>
    <w:rsid w:val="00FC4DD7"/>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9E"/>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64"/>
    <w:rsid w:val="00FD2285"/>
    <w:rsid w:val="00FD255E"/>
    <w:rsid w:val="00FD261B"/>
    <w:rsid w:val="00FD273C"/>
    <w:rsid w:val="00FD2949"/>
    <w:rsid w:val="00FD2978"/>
    <w:rsid w:val="00FD2A09"/>
    <w:rsid w:val="00FD2C89"/>
    <w:rsid w:val="00FD2D97"/>
    <w:rsid w:val="00FD3230"/>
    <w:rsid w:val="00FD34E4"/>
    <w:rsid w:val="00FD378D"/>
    <w:rsid w:val="00FD3874"/>
    <w:rsid w:val="00FD3933"/>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3D9"/>
    <w:rsid w:val="00FE14C0"/>
    <w:rsid w:val="00FE14CC"/>
    <w:rsid w:val="00FE15AC"/>
    <w:rsid w:val="00FE17F9"/>
    <w:rsid w:val="00FE1822"/>
    <w:rsid w:val="00FE19CC"/>
    <w:rsid w:val="00FE1CA5"/>
    <w:rsid w:val="00FE1D30"/>
    <w:rsid w:val="00FE1DD2"/>
    <w:rsid w:val="00FE1E68"/>
    <w:rsid w:val="00FE1EEA"/>
    <w:rsid w:val="00FE21C5"/>
    <w:rsid w:val="00FE2583"/>
    <w:rsid w:val="00FE26DB"/>
    <w:rsid w:val="00FE2901"/>
    <w:rsid w:val="00FE29C3"/>
    <w:rsid w:val="00FE2B85"/>
    <w:rsid w:val="00FE2FFC"/>
    <w:rsid w:val="00FE31BB"/>
    <w:rsid w:val="00FE320D"/>
    <w:rsid w:val="00FE35A4"/>
    <w:rsid w:val="00FE3C7D"/>
    <w:rsid w:val="00FE3E97"/>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33C"/>
    <w:rsid w:val="00FF04B7"/>
    <w:rsid w:val="00FF0BDF"/>
    <w:rsid w:val="00FF0C24"/>
    <w:rsid w:val="00FF11DD"/>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CC"/>
    <w:rsid w:val="00FF6CD6"/>
    <w:rsid w:val="00FF6D8A"/>
    <w:rsid w:val="00FF6DD5"/>
    <w:rsid w:val="00FF6EC3"/>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3912B-8526-4E8B-8AB3-305938FE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sz w:val="22"/>
      <w:szCs w:val="22"/>
      <w:lang w:eastAsia="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link w:val="Ttulo5"/>
    <w:uiPriority w:val="9"/>
    <w:semiHidden/>
    <w:rsid w:val="005C072B"/>
    <w:rPr>
      <w:rFonts w:eastAsia="Times New Roman"/>
      <w:b/>
      <w:bCs/>
      <w:i/>
      <w:iCs/>
      <w:sz w:val="26"/>
      <w:szCs w:val="26"/>
      <w:lang w:val="x-none" w:eastAsia="x-none"/>
    </w:rPr>
  </w:style>
  <w:style w:type="character" w:customStyle="1" w:styleId="Ttulo8Car">
    <w:name w:val="Título 8 Ca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 w:type="character" w:customStyle="1" w:styleId="TextocomentarioCar1">
    <w:name w:val="Texto comentario Car1"/>
    <w:uiPriority w:val="99"/>
    <w:semiHidden/>
    <w:rsid w:val="00F80560"/>
    <w:rPr>
      <w:sz w:val="20"/>
      <w:szCs w:val="20"/>
    </w:rPr>
  </w:style>
  <w:style w:type="character" w:customStyle="1" w:styleId="AsuntodelcomentarioCar1">
    <w:name w:val="Asunto del comentario Car1"/>
    <w:uiPriority w:val="99"/>
    <w:semiHidden/>
    <w:rsid w:val="00F80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666979347">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27130-7A8B-4ACA-A4D2-AAF3987E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26362</Words>
  <Characters>144993</Characters>
  <Application>Microsoft Office Word</Application>
  <DocSecurity>0</DocSecurity>
  <Lines>1208</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Yanira Herrera</cp:lastModifiedBy>
  <cp:revision>2</cp:revision>
  <cp:lastPrinted>2019-07-16T14:17:00Z</cp:lastPrinted>
  <dcterms:created xsi:type="dcterms:W3CDTF">2019-10-10T16:46:00Z</dcterms:created>
  <dcterms:modified xsi:type="dcterms:W3CDTF">2019-10-10T16:46:00Z</dcterms:modified>
</cp:coreProperties>
</file>