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C1" w:rsidRDefault="00A912C1" w:rsidP="00A912C1"/>
    <w:p w:rsidR="00A912C1" w:rsidRPr="003C788F" w:rsidRDefault="00A912C1" w:rsidP="00A912C1"/>
    <w:p w:rsidR="00A912C1" w:rsidRPr="003C788F" w:rsidRDefault="00A912C1" w:rsidP="00A912C1"/>
    <w:p w:rsidR="00A912C1" w:rsidRPr="003C788F" w:rsidRDefault="00A912C1" w:rsidP="00A912C1">
      <w:pPr>
        <w:pBdr>
          <w:bottom w:val="single" w:sz="12" w:space="1" w:color="auto"/>
        </w:pBdr>
      </w:pPr>
    </w:p>
    <w:p w:rsidR="00A912C1" w:rsidRPr="00D91A0C" w:rsidRDefault="00A912C1" w:rsidP="00A912C1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22</w:t>
      </w:r>
      <w:r w:rsidRPr="00D91A0C">
        <w:rPr>
          <w:rFonts w:ascii="Book Antiqua" w:hAnsi="Book Antiqua"/>
          <w:b/>
          <w:sz w:val="16"/>
          <w:szCs w:val="16"/>
        </w:rPr>
        <w:t>-2018</w:t>
      </w:r>
    </w:p>
    <w:p w:rsidR="00A912C1" w:rsidRPr="00D91A0C" w:rsidRDefault="00A912C1" w:rsidP="00A912C1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ISTA-2018-0019</w:t>
      </w:r>
    </w:p>
    <w:p w:rsidR="00A912C1" w:rsidRPr="00D91A0C" w:rsidRDefault="00A912C1" w:rsidP="00A912C1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A912C1" w:rsidRPr="009B5B1A" w:rsidRDefault="00A912C1" w:rsidP="00A912C1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9B5B1A">
        <w:rPr>
          <w:rFonts w:ascii="Book Antiqua" w:hAnsi="Book Antiqua"/>
        </w:rPr>
        <w:t>En la ciudad y departamento de San Salvador, a las quince horas con quince minutos del día diez de septiembre del año dos mil dieciocho.</w:t>
      </w:r>
    </w:p>
    <w:p w:rsidR="00A912C1" w:rsidRPr="009B5B1A" w:rsidRDefault="00A912C1" w:rsidP="00A912C1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A912C1" w:rsidRPr="009B5B1A" w:rsidRDefault="00A912C1" w:rsidP="00A912C1">
      <w:pPr>
        <w:spacing w:after="0" w:line="360" w:lineRule="auto"/>
        <w:jc w:val="both"/>
        <w:rPr>
          <w:rFonts w:ascii="Book Antiqua" w:hAnsi="Book Antiqua"/>
          <w:b/>
        </w:rPr>
      </w:pPr>
      <w:r w:rsidRPr="009B5B1A">
        <w:rPr>
          <w:rFonts w:ascii="Book Antiqua" w:hAnsi="Book Antiqua"/>
        </w:rPr>
        <w:t xml:space="preserve">Con vista de la solicitud de información presentada electrónicamente a las nueve horas con diez minutos del treinta y uno de agosto del año dos mil dieciocho, por el señor </w:t>
      </w:r>
      <w:r>
        <w:rPr>
          <w:rFonts w:ascii="Book Antiqua" w:hAnsi="Book Antiqua"/>
        </w:rPr>
        <w:t>---</w:t>
      </w:r>
      <w:r w:rsidRPr="009B5B1A">
        <w:rPr>
          <w:rFonts w:ascii="Book Antiqua" w:hAnsi="Book Antiqua"/>
        </w:rPr>
        <w:t xml:space="preserve">, registrada por esta Unidad bajo el No ISTA-2018-0019, en la que se requiere: </w:t>
      </w:r>
      <w:r w:rsidRPr="009B5B1A">
        <w:rPr>
          <w:rFonts w:ascii="Book Antiqua" w:hAnsi="Book Antiqua"/>
          <w:i/>
        </w:rPr>
        <w:t>“</w:t>
      </w:r>
      <w:r w:rsidRPr="009B5B1A">
        <w:rPr>
          <w:rFonts w:ascii="Book Antiqua" w:hAnsi="Book Antiqua"/>
          <w:b/>
          <w:i/>
        </w:rPr>
        <w:t>Fotocopia certificada</w:t>
      </w:r>
      <w:r w:rsidRPr="009B5B1A">
        <w:rPr>
          <w:rFonts w:ascii="Book Antiqua" w:hAnsi="Book Antiqua"/>
          <w:i/>
        </w:rPr>
        <w:t xml:space="preserve"> del Proceso de Libre Gestión LG-03552018. El Acta de Adjudicación, con todos sus anexos completos, donde se haga constar las evaluaciones y las calificaciones y el motivo de la Adjudicación del Proceso de Libre Gestión, identificado como: LG 03552018, "SERVICIOS DE SEGURIDAD PARA LAS INSTALACIONES DEL INSTITUTO SALVADOREÑO DE TRANSFORMACIÓN AGRARIA Y HACIENDA EL SINGÜIL, NOVIEMBRE-DICIEMBRE DE 2018”</w:t>
      </w:r>
      <w:r w:rsidRPr="009B5B1A">
        <w:rPr>
          <w:rFonts w:ascii="Book Antiqua" w:hAnsi="Book Antiqua"/>
        </w:rPr>
        <w:t>;</w:t>
      </w:r>
      <w:r w:rsidRPr="009B5B1A">
        <w:rPr>
          <w:rFonts w:ascii="Book Antiqua" w:hAnsi="Book Antiqua"/>
          <w:i/>
        </w:rPr>
        <w:t xml:space="preserve"> </w:t>
      </w:r>
      <w:r w:rsidRPr="009B5B1A">
        <w:rPr>
          <w:rFonts w:ascii="Book Antiqua" w:hAnsi="Book Antiqua"/>
          <w:b/>
        </w:rPr>
        <w:t>y CONSIDERANDO:</w:t>
      </w:r>
    </w:p>
    <w:p w:rsidR="00A912C1" w:rsidRPr="009B5B1A" w:rsidRDefault="00A912C1" w:rsidP="00A912C1">
      <w:pPr>
        <w:spacing w:after="0" w:line="360" w:lineRule="auto"/>
        <w:jc w:val="both"/>
        <w:rPr>
          <w:rFonts w:ascii="Book Antiqua" w:hAnsi="Book Antiqua"/>
          <w:b/>
        </w:rPr>
      </w:pPr>
    </w:p>
    <w:p w:rsidR="00A912C1" w:rsidRPr="009B5B1A" w:rsidRDefault="00A912C1" w:rsidP="00A912C1">
      <w:pPr>
        <w:spacing w:after="0" w:line="360" w:lineRule="auto"/>
        <w:jc w:val="both"/>
        <w:rPr>
          <w:rFonts w:ascii="Book Antiqua" w:hAnsi="Book Antiqua"/>
        </w:rPr>
      </w:pPr>
      <w:r w:rsidRPr="009B5B1A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A912C1" w:rsidRPr="009B5B1A" w:rsidRDefault="00A912C1" w:rsidP="00A912C1">
      <w:pPr>
        <w:spacing w:after="0" w:line="360" w:lineRule="auto"/>
        <w:jc w:val="both"/>
        <w:rPr>
          <w:rFonts w:ascii="Book Antiqua" w:hAnsi="Book Antiqua"/>
        </w:rPr>
      </w:pPr>
    </w:p>
    <w:p w:rsidR="00A912C1" w:rsidRPr="009B5B1A" w:rsidRDefault="00A912C1" w:rsidP="00A912C1">
      <w:pPr>
        <w:spacing w:after="0" w:line="360" w:lineRule="auto"/>
        <w:jc w:val="both"/>
        <w:rPr>
          <w:rFonts w:ascii="Book Antiqua" w:hAnsi="Book Antiqua"/>
        </w:rPr>
      </w:pPr>
      <w:r w:rsidRPr="009B5B1A">
        <w:rPr>
          <w:rFonts w:ascii="Book Antiqua" w:hAnsi="Book Antiqua"/>
        </w:rPr>
        <w:t xml:space="preserve">II) </w:t>
      </w:r>
      <w:r>
        <w:rPr>
          <w:rFonts w:ascii="Book Antiqua" w:hAnsi="Book Antiqua"/>
        </w:rPr>
        <w:t>La unidad administrativa</w:t>
      </w:r>
      <w:r w:rsidRPr="009B5B1A">
        <w:rPr>
          <w:rFonts w:ascii="Book Antiqua" w:hAnsi="Book Antiqua"/>
        </w:rPr>
        <w:t xml:space="preserve"> al no encontrar causales de reserva y confidencialidad, mediante nota con referencia UAC-00-197-18 de fecha 05 de septiembre del presente año, ha</w:t>
      </w:r>
      <w:r>
        <w:rPr>
          <w:rFonts w:ascii="Book Antiqua" w:hAnsi="Book Antiqua"/>
        </w:rPr>
        <w:t xml:space="preserve"> informado sobre el proceso realizado y </w:t>
      </w:r>
      <w:r w:rsidRPr="009B5B1A">
        <w:rPr>
          <w:rFonts w:ascii="Book Antiqua" w:hAnsi="Book Antiqua"/>
        </w:rPr>
        <w:t xml:space="preserve">remitido la información requerida, </w:t>
      </w:r>
      <w:r>
        <w:rPr>
          <w:rFonts w:ascii="Book Antiqua" w:hAnsi="Book Antiqua"/>
        </w:rPr>
        <w:t xml:space="preserve">todo </w:t>
      </w:r>
      <w:r w:rsidRPr="009B5B1A">
        <w:rPr>
          <w:rFonts w:ascii="Book Antiqua" w:hAnsi="Book Antiqua"/>
        </w:rPr>
        <w:t>l</w:t>
      </w:r>
      <w:r>
        <w:rPr>
          <w:rFonts w:ascii="Book Antiqua" w:hAnsi="Book Antiqua"/>
        </w:rPr>
        <w:t>o</w:t>
      </w:r>
      <w:r w:rsidRPr="009B5B1A">
        <w:rPr>
          <w:rFonts w:ascii="Book Antiqua" w:hAnsi="Book Antiqua"/>
        </w:rPr>
        <w:t xml:space="preserve"> cual </w:t>
      </w:r>
      <w:r>
        <w:rPr>
          <w:rFonts w:ascii="Book Antiqua" w:hAnsi="Book Antiqua"/>
        </w:rPr>
        <w:t>será puesto</w:t>
      </w:r>
      <w:r w:rsidRPr="009B5B1A">
        <w:rPr>
          <w:rFonts w:ascii="Book Antiqua" w:hAnsi="Book Antiqua"/>
        </w:rPr>
        <w:t xml:space="preserve"> a disposición del solicitante</w:t>
      </w:r>
      <w:r>
        <w:rPr>
          <w:rFonts w:ascii="Book Antiqua" w:hAnsi="Book Antiqua"/>
        </w:rPr>
        <w:t>, tanto el informe como los documentos, éstos últimos</w:t>
      </w:r>
      <w:r w:rsidRPr="009B5B1A">
        <w:rPr>
          <w:rFonts w:ascii="Book Antiqua" w:hAnsi="Book Antiqua"/>
        </w:rPr>
        <w:t xml:space="preserve"> en copias certificadas, cuyo costo es de CINCO DÓLARES DE LOS ESTADOS UNIDOS DE AMÉRICA ($5.00), de acuerdo a los aranceles vigentes aprobados por la Junta Directiva del ISTA, con lo cual se tiene por concedido el acceso a la información.</w:t>
      </w:r>
    </w:p>
    <w:p w:rsidR="00A912C1" w:rsidRPr="009B5B1A" w:rsidRDefault="00A912C1" w:rsidP="00A912C1">
      <w:pPr>
        <w:spacing w:after="0" w:line="360" w:lineRule="auto"/>
        <w:jc w:val="both"/>
        <w:rPr>
          <w:rFonts w:ascii="Book Antiqua" w:hAnsi="Book Antiqua"/>
          <w:b/>
        </w:rPr>
      </w:pPr>
      <w:r w:rsidRPr="009B5B1A">
        <w:rPr>
          <w:rFonts w:ascii="Book Antiqua" w:hAnsi="Book Antiqua"/>
          <w:b/>
        </w:rPr>
        <w:lastRenderedPageBreak/>
        <w:t xml:space="preserve">POR TANTO: </w:t>
      </w:r>
      <w:r w:rsidRPr="009B5B1A">
        <w:rPr>
          <w:rFonts w:ascii="Book Antiqua" w:hAnsi="Book Antiqua"/>
        </w:rPr>
        <w:t>Con base al Artículo 72 de la Ley de Acceso a la Información Pública, y Art. 56 de su Reglamento,</w:t>
      </w:r>
      <w:r w:rsidRPr="009B5B1A">
        <w:rPr>
          <w:rFonts w:ascii="Book Antiqua" w:hAnsi="Book Antiqua"/>
          <w:b/>
        </w:rPr>
        <w:t xml:space="preserve"> SE RESUELVE:</w:t>
      </w:r>
      <w:r w:rsidRPr="009B5B1A">
        <w:rPr>
          <w:rFonts w:ascii="Book Antiqua" w:hAnsi="Book Antiqua"/>
        </w:rPr>
        <w:t xml:space="preserve"> </w:t>
      </w:r>
      <w:r w:rsidRPr="009B5B1A">
        <w:rPr>
          <w:rFonts w:ascii="Book Antiqua" w:hAnsi="Book Antiqua"/>
          <w:b/>
        </w:rPr>
        <w:t>A)</w:t>
      </w:r>
      <w:r w:rsidRPr="009B5B1A">
        <w:rPr>
          <w:rFonts w:ascii="Book Antiqua" w:hAnsi="Book Antiqua"/>
        </w:rPr>
        <w:t xml:space="preserve"> Conceder el acceso a la información por medio de</w:t>
      </w:r>
      <w:r>
        <w:rPr>
          <w:rFonts w:ascii="Book Antiqua" w:hAnsi="Book Antiqua"/>
        </w:rPr>
        <w:t>l informe citado en las consideraciones, y</w:t>
      </w:r>
      <w:r w:rsidRPr="009B5B1A">
        <w:rPr>
          <w:rFonts w:ascii="Book Antiqua" w:hAnsi="Book Antiqua"/>
        </w:rPr>
        <w:t xml:space="preserve"> las copias certificadas de los documentos del caso, previo pago del arancel vigente; </w:t>
      </w:r>
      <w:r>
        <w:rPr>
          <w:rFonts w:ascii="Book Antiqua" w:hAnsi="Book Antiqua"/>
        </w:rPr>
        <w:t>todo lo cual deberá</w:t>
      </w:r>
      <w:r w:rsidRPr="009B5B1A">
        <w:rPr>
          <w:rFonts w:ascii="Book Antiqua" w:hAnsi="Book Antiqua"/>
        </w:rPr>
        <w:t xml:space="preserve"> ser </w:t>
      </w:r>
      <w:r>
        <w:rPr>
          <w:rFonts w:ascii="Book Antiqua" w:hAnsi="Book Antiqua"/>
        </w:rPr>
        <w:t>retirado</w:t>
      </w:r>
      <w:r w:rsidRPr="009B5B1A">
        <w:rPr>
          <w:rFonts w:ascii="Book Antiqua" w:hAnsi="Book Antiqua"/>
        </w:rPr>
        <w:t xml:space="preserve"> en la Unidad de Acceso a la Información Pública del Instituto Salvadoreño de Transformación Agraria. </w:t>
      </w:r>
      <w:r w:rsidRPr="009B5B1A">
        <w:rPr>
          <w:rFonts w:ascii="Book Antiqua" w:hAnsi="Book Antiqua"/>
          <w:b/>
        </w:rPr>
        <w:t xml:space="preserve">B) </w:t>
      </w:r>
      <w:r w:rsidRPr="009B5B1A">
        <w:rPr>
          <w:rFonts w:ascii="Book Antiqua" w:hAnsi="Book Antiqua"/>
        </w:rPr>
        <w:t xml:space="preserve">Notificar lo resuelto al señor </w:t>
      </w:r>
      <w:r>
        <w:rPr>
          <w:rFonts w:ascii="Book Antiqua" w:hAnsi="Book Antiqua"/>
        </w:rPr>
        <w:t>---</w:t>
      </w:r>
      <w:bookmarkStart w:id="0" w:name="_GoBack"/>
      <w:bookmarkEnd w:id="0"/>
      <w:r w:rsidRPr="009B5B1A">
        <w:rPr>
          <w:rFonts w:ascii="Book Antiqua" w:hAnsi="Book Antiqua"/>
        </w:rPr>
        <w:t>, haciéndole saber que le queda expedito el Recurso de Apelación en la forma y plazo que establece la Ley de Acceso a la Información Pública. Notifíquese.</w:t>
      </w:r>
    </w:p>
    <w:p w:rsidR="00A912C1" w:rsidRPr="009B5B1A" w:rsidRDefault="00A912C1" w:rsidP="00A912C1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912C1" w:rsidRPr="009B5B1A" w:rsidRDefault="00A912C1" w:rsidP="00A912C1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912C1" w:rsidRPr="009B5B1A" w:rsidRDefault="00A912C1" w:rsidP="00A912C1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912C1" w:rsidRPr="009B5B1A" w:rsidRDefault="00A912C1" w:rsidP="00A912C1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A912C1" w:rsidRPr="009B5B1A" w:rsidRDefault="00A912C1" w:rsidP="00A912C1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9B5B1A">
        <w:rPr>
          <w:rFonts w:ascii="Book Antiqua" w:hAnsi="Book Antiqua"/>
          <w:b/>
        </w:rPr>
        <w:t>XENIA YOSABETH ZÚNIGA DE FLAMENCO</w:t>
      </w:r>
    </w:p>
    <w:p w:rsidR="00A912C1" w:rsidRDefault="00A912C1" w:rsidP="00A912C1">
      <w:pPr>
        <w:spacing w:after="0" w:line="240" w:lineRule="auto"/>
        <w:jc w:val="center"/>
      </w:pPr>
      <w:r w:rsidRPr="009B5B1A">
        <w:rPr>
          <w:rFonts w:ascii="Book Antiqua" w:hAnsi="Book Antiqua"/>
          <w:b/>
        </w:rPr>
        <w:t>OFICIAL DE INFORMACIÓN</w:t>
      </w:r>
    </w:p>
    <w:p w:rsidR="00A912C1" w:rsidRDefault="00A912C1" w:rsidP="00A912C1"/>
    <w:p w:rsidR="00A912C1" w:rsidRDefault="00A912C1" w:rsidP="00A912C1"/>
    <w:p w:rsidR="00A912C1" w:rsidRDefault="00A912C1" w:rsidP="00A912C1"/>
    <w:p w:rsidR="00BA6F94" w:rsidRDefault="00B0692A"/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2A" w:rsidRDefault="00B0692A" w:rsidP="00A912C1">
      <w:pPr>
        <w:spacing w:after="0" w:line="240" w:lineRule="auto"/>
      </w:pPr>
      <w:r>
        <w:separator/>
      </w:r>
    </w:p>
  </w:endnote>
  <w:endnote w:type="continuationSeparator" w:id="0">
    <w:p w:rsidR="00B0692A" w:rsidRDefault="00B0692A" w:rsidP="00A9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2A" w:rsidRDefault="00B0692A" w:rsidP="00A912C1">
      <w:pPr>
        <w:spacing w:after="0" w:line="240" w:lineRule="auto"/>
      </w:pPr>
      <w:r>
        <w:separator/>
      </w:r>
    </w:p>
  </w:footnote>
  <w:footnote w:type="continuationSeparator" w:id="0">
    <w:p w:rsidR="00B0692A" w:rsidRDefault="00B0692A" w:rsidP="00A9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0692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C1" w:rsidRPr="003C788F" w:rsidRDefault="00A912C1" w:rsidP="00A912C1">
    <w:pPr>
      <w:pStyle w:val="Encabezado"/>
      <w:jc w:val="center"/>
    </w:pPr>
    <w:r>
      <w:rPr>
        <w:rFonts w:ascii="Calibri" w:hAnsi="Calibri" w:cs="Calibri"/>
        <w:sz w:val="18"/>
        <w:szCs w:val="18"/>
        <w:lang w:val="es-ES"/>
      </w:rPr>
      <w:t>Versión pública de conformidad al Art. 30 de la Ley de Acceso a la Información Pública, han sido suprimidos los datos personales que contiene el documento original</w:t>
    </w:r>
  </w:p>
  <w:p w:rsidR="003C788F" w:rsidRDefault="00B0692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0692A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C1"/>
    <w:rsid w:val="001D28CB"/>
    <w:rsid w:val="0080366B"/>
    <w:rsid w:val="00936B39"/>
    <w:rsid w:val="00A912C1"/>
    <w:rsid w:val="00B0692A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4996545-C1DC-4DC0-91E3-95C848FE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C1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2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2C1"/>
  </w:style>
  <w:style w:type="paragraph" w:styleId="Piedepgina">
    <w:name w:val="footer"/>
    <w:basedOn w:val="Normal"/>
    <w:link w:val="PiedepginaCar"/>
    <w:uiPriority w:val="99"/>
    <w:unhideWhenUsed/>
    <w:rsid w:val="00A912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2018-10-19T15:35:00Z</dcterms:created>
  <dcterms:modified xsi:type="dcterms:W3CDTF">2018-10-19T15:38:00Z</dcterms:modified>
</cp:coreProperties>
</file>