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30" w:rsidRPr="007D4DC5" w:rsidRDefault="00374130" w:rsidP="00374130">
      <w:pPr>
        <w:pBdr>
          <w:bottom w:val="single" w:sz="12" w:space="1" w:color="auto"/>
        </w:pBdr>
        <w:spacing w:after="0" w:line="360" w:lineRule="auto"/>
        <w:contextualSpacing/>
        <w:jc w:val="both"/>
        <w:rPr>
          <w:rFonts w:ascii="Calisto MT" w:hAnsi="Calisto MT"/>
          <w:b/>
        </w:rPr>
      </w:pPr>
      <w:bookmarkStart w:id="0" w:name="_GoBack"/>
      <w:bookmarkEnd w:id="0"/>
    </w:p>
    <w:p w:rsidR="00374130" w:rsidRPr="007D4DC5" w:rsidRDefault="00374130" w:rsidP="00374130">
      <w:pPr>
        <w:spacing w:after="0" w:line="360" w:lineRule="auto"/>
        <w:contextualSpacing/>
        <w:jc w:val="right"/>
        <w:rPr>
          <w:rFonts w:ascii="Calisto MT" w:hAnsi="Calisto MT"/>
          <w:b/>
          <w:sz w:val="14"/>
          <w:szCs w:val="14"/>
        </w:rPr>
      </w:pPr>
      <w:r w:rsidRPr="007D4DC5">
        <w:rPr>
          <w:rFonts w:ascii="Calisto MT" w:hAnsi="Calisto MT"/>
          <w:b/>
          <w:sz w:val="14"/>
          <w:szCs w:val="14"/>
        </w:rPr>
        <w:t>RESOLUCIÓN NÚMERO CINCO-DOS MIL DIECISIETE</w:t>
      </w:r>
    </w:p>
    <w:p w:rsidR="00374130" w:rsidRPr="007D4DC5" w:rsidRDefault="00374130" w:rsidP="00374130">
      <w:pPr>
        <w:spacing w:after="0" w:line="360" w:lineRule="auto"/>
        <w:contextualSpacing/>
        <w:jc w:val="right"/>
        <w:rPr>
          <w:rFonts w:ascii="Calisto MT" w:hAnsi="Calisto MT"/>
          <w:b/>
          <w:sz w:val="14"/>
          <w:szCs w:val="14"/>
        </w:rPr>
      </w:pPr>
      <w:r w:rsidRPr="007D4DC5">
        <w:rPr>
          <w:rFonts w:ascii="Calisto MT" w:hAnsi="Calisto MT"/>
          <w:b/>
          <w:color w:val="A6A6A6" w:themeColor="background1" w:themeShade="A6"/>
          <w:sz w:val="14"/>
          <w:szCs w:val="14"/>
        </w:rPr>
        <w:t>SOLICITUD: ISTA-2017-0003</w:t>
      </w:r>
    </w:p>
    <w:p w:rsidR="00374130" w:rsidRPr="007D4DC5" w:rsidRDefault="00374130" w:rsidP="00374130">
      <w:pPr>
        <w:spacing w:after="0" w:line="360" w:lineRule="auto"/>
        <w:contextualSpacing/>
        <w:jc w:val="both"/>
        <w:rPr>
          <w:rFonts w:ascii="Calisto MT" w:hAnsi="Calisto MT"/>
        </w:rPr>
      </w:pPr>
    </w:p>
    <w:p w:rsidR="00374130" w:rsidRPr="007D4DC5" w:rsidRDefault="00374130" w:rsidP="00374130">
      <w:pPr>
        <w:spacing w:after="0" w:line="360" w:lineRule="auto"/>
        <w:contextualSpacing/>
        <w:jc w:val="both"/>
        <w:rPr>
          <w:rFonts w:ascii="Calisto MT" w:hAnsi="Calisto MT"/>
        </w:rPr>
      </w:pPr>
    </w:p>
    <w:p w:rsidR="00374130" w:rsidRPr="007D4DC5" w:rsidRDefault="00374130" w:rsidP="00374130">
      <w:pPr>
        <w:spacing w:after="0" w:line="360" w:lineRule="auto"/>
        <w:contextualSpacing/>
        <w:jc w:val="both"/>
        <w:rPr>
          <w:rFonts w:ascii="Calisto MT" w:hAnsi="Calisto MT"/>
        </w:rPr>
      </w:pPr>
      <w:r>
        <w:rPr>
          <w:rFonts w:ascii="Calisto MT" w:hAnsi="Calisto MT"/>
        </w:rPr>
        <w:t xml:space="preserve">En la ciudad y departamento de </w:t>
      </w:r>
      <w:r w:rsidRPr="007D4DC5">
        <w:rPr>
          <w:rFonts w:ascii="Calisto MT" w:hAnsi="Calisto MT"/>
        </w:rPr>
        <w:t>San Salvador, a las ocho horas con seis minutos del día nueve de febrero del año dos mil diecisiete.</w:t>
      </w:r>
    </w:p>
    <w:p w:rsidR="00374130" w:rsidRPr="007D4DC5" w:rsidRDefault="00374130" w:rsidP="00374130">
      <w:pPr>
        <w:spacing w:after="0" w:line="360" w:lineRule="auto"/>
        <w:contextualSpacing/>
        <w:jc w:val="both"/>
        <w:rPr>
          <w:rFonts w:ascii="Calisto MT" w:hAnsi="Calisto MT"/>
        </w:rPr>
      </w:pPr>
    </w:p>
    <w:p w:rsidR="00374130" w:rsidRPr="007D4DC5" w:rsidRDefault="00374130" w:rsidP="00374130">
      <w:pPr>
        <w:spacing w:after="0" w:line="360" w:lineRule="auto"/>
        <w:jc w:val="both"/>
        <w:rPr>
          <w:rFonts w:ascii="Calisto MT" w:hAnsi="Calisto MT"/>
          <w:b/>
        </w:rPr>
      </w:pPr>
      <w:r w:rsidRPr="007D4DC5">
        <w:rPr>
          <w:rFonts w:ascii="Calisto MT" w:hAnsi="Calisto MT"/>
        </w:rPr>
        <w:t>Vista la solicitud de información de fecha dieciocho de enero del año dos mil diecisiete, presentada electrónicamente por el Licenciado</w:t>
      </w:r>
      <w:r>
        <w:rPr>
          <w:rFonts w:ascii="Calisto MT" w:hAnsi="Calisto MT"/>
        </w:rPr>
        <w:t xml:space="preserve"> ---</w:t>
      </w:r>
      <w:r w:rsidRPr="007D4DC5">
        <w:rPr>
          <w:rFonts w:ascii="Calisto MT" w:hAnsi="Calisto MT"/>
        </w:rPr>
        <w:t xml:space="preserve"> registrada por esta Unidad bajo el No ISTA-2017-0003, en la que textualmente expone: “</w:t>
      </w:r>
      <w:r w:rsidRPr="007D4DC5">
        <w:rPr>
          <w:rFonts w:ascii="Calisto MT" w:hAnsi="Calisto MT"/>
          <w:i/>
        </w:rPr>
        <w:t xml:space="preserve">Soy apoderado de la señora </w:t>
      </w:r>
      <w:r>
        <w:rPr>
          <w:rFonts w:ascii="Calisto MT" w:hAnsi="Calisto MT"/>
          <w:i/>
        </w:rPr>
        <w:t>---</w:t>
      </w:r>
      <w:r w:rsidRPr="007D4DC5">
        <w:rPr>
          <w:rFonts w:ascii="Calisto MT" w:hAnsi="Calisto MT"/>
          <w:i/>
        </w:rPr>
        <w:t xml:space="preserve">, quien es propietaria de ocho parcelas que fueron propiedad de FINATA y en su momento fueron denominadas 210, 211, 212, 215, 218, 219, 221 y 875/29. sobre las cuales según escritura existen servidumbres de transito que afectan y soportan dichas parcelas, las cuales conectaban dos calles nacionales una denominada "la que conduce a San Antonio". Es el caso que terreno vecinos y colindantes pasaron a formar parte de una urbanización privada denominada "MONTE ALTO", la cual ha realizado reuniones y remediciones de inmuebles y ha dejado sin efecto todas la servidumbres y ha dejado sin accesos los terrenos propiedad de mi mandante. En catastro CNR, no cuentan con información sobre servidumbres, la única institución que puede brindamos esta información es FINATA directamente. La urbanización privada denominada "MONTE ALTO" está ubicada en avenida </w:t>
      </w:r>
      <w:proofErr w:type="spellStart"/>
      <w:r w:rsidRPr="007D4DC5">
        <w:rPr>
          <w:rFonts w:ascii="Calisto MT" w:hAnsi="Calisto MT"/>
          <w:i/>
        </w:rPr>
        <w:t>Masferrer</w:t>
      </w:r>
      <w:proofErr w:type="spellEnd"/>
      <w:r w:rsidRPr="007D4DC5">
        <w:rPr>
          <w:rFonts w:ascii="Calisto MT" w:hAnsi="Calisto MT"/>
          <w:i/>
        </w:rPr>
        <w:t xml:space="preserve"> Norte y calle número 3, San Salvador, donde se encuentra el portón donde inicia la urbanización, pero los terrenos propiedad de mi poderdante están en la parte alta y final de dicha urbanización. Proporciono coordenadas de ubicación aproximada según </w:t>
      </w:r>
      <w:proofErr w:type="spellStart"/>
      <w:r w:rsidRPr="007D4DC5">
        <w:rPr>
          <w:rFonts w:ascii="Calisto MT" w:hAnsi="Calisto MT"/>
          <w:i/>
        </w:rPr>
        <w:t>google</w:t>
      </w:r>
      <w:proofErr w:type="spellEnd"/>
      <w:r w:rsidRPr="007D4DC5">
        <w:rPr>
          <w:rFonts w:ascii="Calisto MT" w:hAnsi="Calisto MT"/>
          <w:i/>
        </w:rPr>
        <w:t xml:space="preserve"> </w:t>
      </w:r>
      <w:proofErr w:type="spellStart"/>
      <w:r w:rsidRPr="007D4DC5">
        <w:rPr>
          <w:rFonts w:ascii="Calisto MT" w:hAnsi="Calisto MT"/>
          <w:i/>
        </w:rPr>
        <w:t>parcel</w:t>
      </w:r>
      <w:proofErr w:type="spellEnd"/>
      <w:r w:rsidRPr="007D4DC5">
        <w:rPr>
          <w:rFonts w:ascii="Calisto MT" w:hAnsi="Calisto MT"/>
          <w:i/>
        </w:rPr>
        <w:t xml:space="preserve"> 211, 212, 210 y 215 y 875/29. Urbanización Monte Alto San Salvador, El Salvador 13.721069, -89.250150. Imágenes © 2017 Digital </w:t>
      </w:r>
      <w:proofErr w:type="spellStart"/>
      <w:r w:rsidRPr="007D4DC5">
        <w:rPr>
          <w:rFonts w:ascii="Calisto MT" w:hAnsi="Calisto MT"/>
          <w:i/>
        </w:rPr>
        <w:t>Globe</w:t>
      </w:r>
      <w:proofErr w:type="spellEnd"/>
      <w:r w:rsidRPr="007D4DC5">
        <w:rPr>
          <w:rFonts w:ascii="Calisto MT" w:hAnsi="Calisto MT"/>
          <w:i/>
        </w:rPr>
        <w:t xml:space="preserve">. Datos del mapa © 2017 Google Condiciones maps.google.com.sv, Parcela 218 y 219 Urbanización Monte Alto, San Salvador, El Salvador 13.721774, -89.249828””; </w:t>
      </w:r>
      <w:r w:rsidRPr="007D4DC5">
        <w:rPr>
          <w:rFonts w:ascii="Calisto MT" w:hAnsi="Calisto MT"/>
          <w:b/>
        </w:rPr>
        <w:t>y CONSIDERANDO:</w:t>
      </w:r>
    </w:p>
    <w:p w:rsidR="00374130" w:rsidRPr="007D4DC5" w:rsidRDefault="00374130" w:rsidP="00374130">
      <w:pPr>
        <w:spacing w:after="0" w:line="360" w:lineRule="auto"/>
        <w:jc w:val="both"/>
        <w:rPr>
          <w:rFonts w:ascii="Calisto MT" w:hAnsi="Calisto MT"/>
          <w:b/>
        </w:rPr>
      </w:pPr>
    </w:p>
    <w:p w:rsidR="00374130" w:rsidRDefault="00374130" w:rsidP="00374130">
      <w:pPr>
        <w:spacing w:after="0" w:line="360" w:lineRule="auto"/>
        <w:jc w:val="both"/>
        <w:rPr>
          <w:rFonts w:ascii="Calisto MT" w:hAnsi="Calisto MT"/>
        </w:rPr>
      </w:pPr>
      <w:r w:rsidRPr="007D4DC5">
        <w:rPr>
          <w:rFonts w:ascii="Calisto MT" w:hAnsi="Calisto MT"/>
        </w:rPr>
        <w:t>I) Que previo a la admisión de la solicitud, la misma fue prevenida con fecha diecinueve de enero del mismo año, en el sentido que se aclarara</w:t>
      </w:r>
      <w:r>
        <w:rPr>
          <w:rFonts w:ascii="Calisto MT" w:hAnsi="Calisto MT"/>
        </w:rPr>
        <w:t>:</w:t>
      </w:r>
      <w:r w:rsidRPr="007D4DC5">
        <w:rPr>
          <w:rFonts w:ascii="Calisto MT" w:hAnsi="Calisto MT"/>
        </w:rPr>
        <w:t xml:space="preserve"> </w:t>
      </w:r>
      <w:r>
        <w:rPr>
          <w:rFonts w:ascii="Calisto MT" w:hAnsi="Calisto MT"/>
        </w:rPr>
        <w:t>“</w:t>
      </w:r>
      <w:r w:rsidRPr="007D4DC5">
        <w:rPr>
          <w:rFonts w:ascii="Calisto MT" w:hAnsi="Calisto MT"/>
          <w:i/>
        </w:rPr>
        <w:t xml:space="preserve">Cuál es la información pública que solicita, especificando si requiere informe sobre si existió la servidumbre, Calcas de las  parcelas en comento o Copia del Plano tamaño original; además se le requiere proporcionar el nombre de la Hacienda o Proyecto (según FINATA), número de expediente, nombre del expropietario(s), y en caso que </w:t>
      </w:r>
      <w:r w:rsidRPr="007D4DC5">
        <w:rPr>
          <w:rFonts w:ascii="Calisto MT" w:hAnsi="Calisto MT"/>
          <w:i/>
          <w:u w:val="single"/>
        </w:rPr>
        <w:t>no</w:t>
      </w:r>
      <w:r w:rsidRPr="007D4DC5">
        <w:rPr>
          <w:rFonts w:ascii="Calisto MT" w:hAnsi="Calisto MT"/>
          <w:i/>
        </w:rPr>
        <w:t xml:space="preserve"> sea la señora </w:t>
      </w:r>
      <w:r>
        <w:rPr>
          <w:rFonts w:ascii="Calisto MT" w:hAnsi="Calisto MT"/>
          <w:i/>
        </w:rPr>
        <w:t>-</w:t>
      </w:r>
      <w:r w:rsidRPr="007D4DC5">
        <w:rPr>
          <w:rFonts w:ascii="Calisto MT" w:hAnsi="Calisto MT"/>
          <w:i/>
        </w:rPr>
        <w:t xml:space="preserve"> la adjudicataria a quien FINATA transfirió directamente, el nombre de las personas beneficiadas en aquel entonces, así como cualquier otro dato que ayude a localizar lo requerido</w:t>
      </w:r>
      <w:r w:rsidRPr="007D4DC5">
        <w:rPr>
          <w:rFonts w:ascii="Calisto MT" w:hAnsi="Calisto MT"/>
        </w:rPr>
        <w:t xml:space="preserve">, </w:t>
      </w:r>
      <w:r w:rsidRPr="007D4DC5">
        <w:rPr>
          <w:rFonts w:ascii="Calisto MT" w:hAnsi="Calisto MT"/>
          <w:i/>
        </w:rPr>
        <w:t xml:space="preserve">ya que no es posible ubicar la </w:t>
      </w:r>
      <w:r w:rsidRPr="007D4DC5">
        <w:rPr>
          <w:rFonts w:ascii="Calisto MT" w:hAnsi="Calisto MT"/>
          <w:i/>
        </w:rPr>
        <w:lastRenderedPageBreak/>
        <w:t>información con las coordenadas proporcionadas</w:t>
      </w:r>
      <w:r>
        <w:rPr>
          <w:rFonts w:ascii="Calisto MT" w:hAnsi="Calisto MT"/>
          <w:i/>
        </w:rPr>
        <w:t>”</w:t>
      </w:r>
      <w:r w:rsidRPr="007D4DC5">
        <w:rPr>
          <w:rFonts w:ascii="Calisto MT" w:hAnsi="Calisto MT"/>
          <w:i/>
          <w:spacing w:val="2"/>
        </w:rPr>
        <w:t>,</w:t>
      </w:r>
      <w:r>
        <w:rPr>
          <w:rFonts w:ascii="Calisto MT" w:hAnsi="Calisto MT"/>
          <w:spacing w:val="2"/>
        </w:rPr>
        <w:t xml:space="preserve"> habiéndose concedido el plazo para subsanar </w:t>
      </w:r>
      <w:r>
        <w:rPr>
          <w:rFonts w:ascii="Calisto MT" w:hAnsi="Calisto MT"/>
        </w:rPr>
        <w:t>de conformidad</w:t>
      </w:r>
      <w:r w:rsidRPr="007D4DC5">
        <w:rPr>
          <w:rFonts w:ascii="Calisto MT" w:hAnsi="Calisto MT"/>
        </w:rPr>
        <w:t xml:space="preserve"> </w:t>
      </w:r>
      <w:r w:rsidRPr="007D4DC5">
        <w:rPr>
          <w:rFonts w:ascii="Calisto MT" w:hAnsi="Calisto MT"/>
          <w:spacing w:val="-3"/>
        </w:rPr>
        <w:t xml:space="preserve">al </w:t>
      </w:r>
      <w:r w:rsidRPr="007D4DC5">
        <w:rPr>
          <w:rFonts w:ascii="Calisto MT" w:hAnsi="Calisto MT"/>
        </w:rPr>
        <w:t xml:space="preserve">artículo sesenta y seis de la Ley de </w:t>
      </w:r>
      <w:r w:rsidRPr="007D4DC5">
        <w:rPr>
          <w:rFonts w:ascii="Calisto MT" w:hAnsi="Calisto MT"/>
          <w:spacing w:val="-3"/>
        </w:rPr>
        <w:t xml:space="preserve">Acceso </w:t>
      </w:r>
      <w:r w:rsidRPr="007D4DC5">
        <w:rPr>
          <w:rFonts w:ascii="Calisto MT" w:hAnsi="Calisto MT"/>
        </w:rPr>
        <w:t>a la Información Pública</w:t>
      </w:r>
      <w:r>
        <w:rPr>
          <w:rFonts w:ascii="Calisto MT" w:hAnsi="Calisto MT"/>
        </w:rPr>
        <w:t>.</w:t>
      </w:r>
    </w:p>
    <w:p w:rsidR="00374130" w:rsidRDefault="00374130" w:rsidP="00374130">
      <w:pPr>
        <w:spacing w:after="0" w:line="360" w:lineRule="auto"/>
        <w:jc w:val="both"/>
        <w:rPr>
          <w:rFonts w:ascii="Calisto MT" w:hAnsi="Calisto MT"/>
        </w:rPr>
      </w:pPr>
    </w:p>
    <w:p w:rsidR="00374130" w:rsidRPr="000A534C" w:rsidRDefault="00374130" w:rsidP="00374130">
      <w:pPr>
        <w:spacing w:after="0" w:line="360" w:lineRule="auto"/>
        <w:jc w:val="both"/>
        <w:rPr>
          <w:rFonts w:ascii="Calisto MT" w:hAnsi="Calisto MT"/>
          <w:i/>
        </w:rPr>
      </w:pPr>
      <w:r>
        <w:rPr>
          <w:rFonts w:ascii="Calisto MT" w:hAnsi="Calisto MT"/>
        </w:rPr>
        <w:t xml:space="preserve">II) El veinticinco de enero del corriente año, el solicitante presentó la subsanación estableciendo en esencia: </w:t>
      </w:r>
      <w:r w:rsidRPr="000A534C">
        <w:rPr>
          <w:rFonts w:ascii="Calisto MT" w:hAnsi="Calisto MT"/>
          <w:b/>
        </w:rPr>
        <w:t>“</w:t>
      </w:r>
      <w:r>
        <w:rPr>
          <w:rFonts w:ascii="Calisto MT" w:hAnsi="Calisto MT"/>
          <w:b/>
        </w:rPr>
        <w:t>…</w:t>
      </w:r>
      <w:r w:rsidRPr="000A534C">
        <w:rPr>
          <w:rFonts w:ascii="Calisto MT" w:hAnsi="Calisto MT"/>
          <w:b/>
          <w:i/>
        </w:rPr>
        <w:t>necesito</w:t>
      </w:r>
      <w:r>
        <w:rPr>
          <w:rFonts w:ascii="Calisto MT" w:hAnsi="Calisto MT"/>
          <w:b/>
          <w:i/>
        </w:rPr>
        <w:t xml:space="preserve"> un</w:t>
      </w:r>
      <w:r>
        <w:rPr>
          <w:rFonts w:ascii="Calisto MT" w:hAnsi="Calisto MT"/>
          <w:b/>
        </w:rPr>
        <w:t xml:space="preserve"> </w:t>
      </w:r>
      <w:r w:rsidRPr="000A534C">
        <w:rPr>
          <w:rFonts w:ascii="Calisto MT" w:hAnsi="Calisto MT"/>
          <w:b/>
          <w:i/>
        </w:rPr>
        <w:t>plano amplio que las incluya a todas, donde claramente aparezcan las servidumbres que dejo establecidas FINATA a favor de estas parcelas y que conectan dichas calles nacionales. (Adjunto plano proporcionado por mi mandante para que sirva de referencia, en este hemos dibujado las servidumbres tal cual se infiere</w:t>
      </w:r>
      <w:r>
        <w:rPr>
          <w:rFonts w:ascii="Calisto MT" w:hAnsi="Calisto MT"/>
          <w:b/>
          <w:i/>
        </w:rPr>
        <w:t>n del texto de las escrituras)… nombre de los beneficiarios en ese entonces y el decreto respectivo…”</w:t>
      </w:r>
    </w:p>
    <w:tbl>
      <w:tblPr>
        <w:tblStyle w:val="Tablaconcuadrcula"/>
        <w:tblW w:w="9026" w:type="dxa"/>
        <w:tblLook w:val="04A0" w:firstRow="1" w:lastRow="0" w:firstColumn="1" w:lastColumn="0" w:noHBand="0" w:noVBand="1"/>
      </w:tblPr>
      <w:tblGrid>
        <w:gridCol w:w="3059"/>
        <w:gridCol w:w="1018"/>
        <w:gridCol w:w="1560"/>
        <w:gridCol w:w="3389"/>
      </w:tblGrid>
      <w:tr w:rsidR="00374130" w:rsidRPr="000A534C" w:rsidTr="0023706F">
        <w:tc>
          <w:tcPr>
            <w:tcW w:w="3059"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BENEFICIARIO</w:t>
            </w:r>
          </w:p>
        </w:tc>
        <w:tc>
          <w:tcPr>
            <w:tcW w:w="1018"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 xml:space="preserve">PARCELA </w:t>
            </w:r>
          </w:p>
        </w:tc>
        <w:tc>
          <w:tcPr>
            <w:tcW w:w="1560"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DECRETO</w:t>
            </w:r>
          </w:p>
        </w:tc>
        <w:tc>
          <w:tcPr>
            <w:tcW w:w="3389"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 xml:space="preserve">ACTA </w:t>
            </w:r>
          </w:p>
        </w:tc>
      </w:tr>
      <w:tr w:rsidR="00374130" w:rsidRPr="000A534C" w:rsidTr="0023706F">
        <w:tc>
          <w:tcPr>
            <w:tcW w:w="3059" w:type="dxa"/>
          </w:tcPr>
          <w:p w:rsidR="00374130" w:rsidRPr="000A534C" w:rsidRDefault="00374130" w:rsidP="0023706F">
            <w:pPr>
              <w:spacing w:line="360" w:lineRule="auto"/>
              <w:rPr>
                <w:rFonts w:ascii="Calisto MT" w:hAnsi="Calisto MT"/>
                <w:b/>
                <w:bCs/>
                <w:sz w:val="16"/>
                <w:szCs w:val="16"/>
              </w:rPr>
            </w:pPr>
            <w:r>
              <w:rPr>
                <w:rFonts w:ascii="Calisto MT" w:hAnsi="Calisto MT"/>
                <w:b/>
                <w:bCs/>
                <w:sz w:val="16"/>
                <w:szCs w:val="16"/>
              </w:rPr>
              <w:t>---</w:t>
            </w:r>
          </w:p>
        </w:tc>
        <w:tc>
          <w:tcPr>
            <w:tcW w:w="1018"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875/29</w:t>
            </w:r>
          </w:p>
        </w:tc>
        <w:tc>
          <w:tcPr>
            <w:tcW w:w="1560"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207</w:t>
            </w:r>
          </w:p>
        </w:tc>
        <w:tc>
          <w:tcPr>
            <w:tcW w:w="3389"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 xml:space="preserve">46 LIBRO 22 de las 9 horas del </w:t>
            </w:r>
            <w:proofErr w:type="spellStart"/>
            <w:r w:rsidRPr="000A534C">
              <w:rPr>
                <w:rFonts w:ascii="Calisto MT" w:hAnsi="Calisto MT"/>
                <w:b/>
                <w:bCs/>
                <w:sz w:val="16"/>
                <w:szCs w:val="16"/>
              </w:rPr>
              <w:t>dia</w:t>
            </w:r>
            <w:proofErr w:type="spellEnd"/>
            <w:r w:rsidRPr="000A534C">
              <w:rPr>
                <w:rFonts w:ascii="Calisto MT" w:hAnsi="Calisto MT"/>
                <w:b/>
                <w:bCs/>
                <w:sz w:val="16"/>
                <w:szCs w:val="16"/>
              </w:rPr>
              <w:t xml:space="preserve"> 18 de marzo de 1987 ante el señor Oscar Alfonso Funes Amaya.</w:t>
            </w:r>
          </w:p>
        </w:tc>
      </w:tr>
      <w:tr w:rsidR="00374130" w:rsidRPr="000A534C" w:rsidTr="0023706F">
        <w:tc>
          <w:tcPr>
            <w:tcW w:w="3059" w:type="dxa"/>
          </w:tcPr>
          <w:p w:rsidR="00374130" w:rsidRPr="000A534C" w:rsidRDefault="00374130" w:rsidP="0023706F">
            <w:pPr>
              <w:spacing w:line="360" w:lineRule="auto"/>
              <w:rPr>
                <w:rFonts w:ascii="Calisto MT" w:hAnsi="Calisto MT"/>
                <w:b/>
                <w:bCs/>
                <w:sz w:val="16"/>
                <w:szCs w:val="16"/>
              </w:rPr>
            </w:pPr>
            <w:r>
              <w:rPr>
                <w:rFonts w:ascii="Calisto MT" w:hAnsi="Calisto MT"/>
                <w:b/>
                <w:bCs/>
                <w:sz w:val="16"/>
                <w:szCs w:val="16"/>
              </w:rPr>
              <w:t>---</w:t>
            </w:r>
          </w:p>
        </w:tc>
        <w:tc>
          <w:tcPr>
            <w:tcW w:w="1018"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219 Y 221</w:t>
            </w:r>
          </w:p>
        </w:tc>
        <w:tc>
          <w:tcPr>
            <w:tcW w:w="1560"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207</w:t>
            </w:r>
          </w:p>
        </w:tc>
        <w:tc>
          <w:tcPr>
            <w:tcW w:w="3389"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 xml:space="preserve">42 LIBRO 22 a las 9 horas y cinco minutos del </w:t>
            </w:r>
            <w:proofErr w:type="spellStart"/>
            <w:r w:rsidRPr="000A534C">
              <w:rPr>
                <w:rFonts w:ascii="Calisto MT" w:hAnsi="Calisto MT"/>
                <w:b/>
                <w:bCs/>
                <w:sz w:val="16"/>
                <w:szCs w:val="16"/>
              </w:rPr>
              <w:t>dia</w:t>
            </w:r>
            <w:proofErr w:type="spellEnd"/>
            <w:r w:rsidRPr="000A534C">
              <w:rPr>
                <w:rFonts w:ascii="Calisto MT" w:hAnsi="Calisto MT"/>
                <w:b/>
                <w:bCs/>
                <w:sz w:val="16"/>
                <w:szCs w:val="16"/>
              </w:rPr>
              <w:t xml:space="preserve"> 18 de marzo de 1987 ante el señor Oscar Alfonso Funes Amaya.</w:t>
            </w:r>
          </w:p>
        </w:tc>
      </w:tr>
      <w:tr w:rsidR="00374130" w:rsidRPr="000A534C" w:rsidTr="0023706F">
        <w:tc>
          <w:tcPr>
            <w:tcW w:w="3059" w:type="dxa"/>
          </w:tcPr>
          <w:p w:rsidR="00374130" w:rsidRPr="000A534C" w:rsidRDefault="00374130" w:rsidP="0023706F">
            <w:pPr>
              <w:spacing w:line="360" w:lineRule="auto"/>
              <w:rPr>
                <w:rFonts w:ascii="Calisto MT" w:hAnsi="Calisto MT"/>
                <w:b/>
                <w:bCs/>
                <w:sz w:val="16"/>
                <w:szCs w:val="16"/>
              </w:rPr>
            </w:pPr>
            <w:r>
              <w:rPr>
                <w:rFonts w:ascii="Calisto MT" w:hAnsi="Calisto MT"/>
                <w:b/>
                <w:bCs/>
                <w:sz w:val="16"/>
                <w:szCs w:val="16"/>
              </w:rPr>
              <w:t>---</w:t>
            </w:r>
          </w:p>
        </w:tc>
        <w:tc>
          <w:tcPr>
            <w:tcW w:w="1018"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212</w:t>
            </w:r>
          </w:p>
        </w:tc>
        <w:tc>
          <w:tcPr>
            <w:tcW w:w="1560"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207</w:t>
            </w:r>
          </w:p>
        </w:tc>
        <w:tc>
          <w:tcPr>
            <w:tcW w:w="3389"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 xml:space="preserve">39 LIBRO 22 a las a las 8 horas y cincuenta minutos del </w:t>
            </w:r>
            <w:proofErr w:type="spellStart"/>
            <w:r w:rsidRPr="000A534C">
              <w:rPr>
                <w:rFonts w:ascii="Calisto MT" w:hAnsi="Calisto MT"/>
                <w:b/>
                <w:bCs/>
                <w:sz w:val="16"/>
                <w:szCs w:val="16"/>
              </w:rPr>
              <w:t>dia</w:t>
            </w:r>
            <w:proofErr w:type="spellEnd"/>
            <w:r w:rsidRPr="000A534C">
              <w:rPr>
                <w:rFonts w:ascii="Calisto MT" w:hAnsi="Calisto MT"/>
                <w:b/>
                <w:bCs/>
                <w:sz w:val="16"/>
                <w:szCs w:val="16"/>
              </w:rPr>
              <w:t xml:space="preserve"> 18 de marzo de 1987 ante el señor Oscar Alfonso Funes Amaya.</w:t>
            </w:r>
          </w:p>
        </w:tc>
      </w:tr>
      <w:tr w:rsidR="00374130" w:rsidRPr="000A534C" w:rsidTr="0023706F">
        <w:tc>
          <w:tcPr>
            <w:tcW w:w="3059" w:type="dxa"/>
          </w:tcPr>
          <w:p w:rsidR="00374130" w:rsidRPr="000A534C" w:rsidRDefault="00374130" w:rsidP="0023706F">
            <w:pPr>
              <w:spacing w:line="360" w:lineRule="auto"/>
              <w:rPr>
                <w:rFonts w:ascii="Calisto MT" w:hAnsi="Calisto MT"/>
                <w:b/>
                <w:bCs/>
                <w:sz w:val="16"/>
                <w:szCs w:val="16"/>
              </w:rPr>
            </w:pPr>
            <w:r>
              <w:rPr>
                <w:rFonts w:ascii="Calisto MT" w:hAnsi="Calisto MT"/>
                <w:b/>
                <w:bCs/>
                <w:sz w:val="16"/>
                <w:szCs w:val="16"/>
              </w:rPr>
              <w:t>---</w:t>
            </w:r>
          </w:p>
        </w:tc>
        <w:tc>
          <w:tcPr>
            <w:tcW w:w="1018"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218</w:t>
            </w:r>
          </w:p>
        </w:tc>
        <w:tc>
          <w:tcPr>
            <w:tcW w:w="1560"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207</w:t>
            </w:r>
          </w:p>
        </w:tc>
        <w:tc>
          <w:tcPr>
            <w:tcW w:w="3389"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 xml:space="preserve">40 LIBRO 22 a las a las 8 horas y cincuenta y cinco minutos del </w:t>
            </w:r>
            <w:proofErr w:type="spellStart"/>
            <w:r w:rsidRPr="000A534C">
              <w:rPr>
                <w:rFonts w:ascii="Calisto MT" w:hAnsi="Calisto MT"/>
                <w:b/>
                <w:bCs/>
                <w:sz w:val="16"/>
                <w:szCs w:val="16"/>
              </w:rPr>
              <w:t>dia</w:t>
            </w:r>
            <w:proofErr w:type="spellEnd"/>
            <w:r w:rsidRPr="000A534C">
              <w:rPr>
                <w:rFonts w:ascii="Calisto MT" w:hAnsi="Calisto MT"/>
                <w:b/>
                <w:bCs/>
                <w:sz w:val="16"/>
                <w:szCs w:val="16"/>
              </w:rPr>
              <w:t xml:space="preserve"> 18 de marzo de 1987 ante el señor Oscar Alfonso Funes Amaya.</w:t>
            </w:r>
          </w:p>
        </w:tc>
      </w:tr>
      <w:tr w:rsidR="00374130" w:rsidRPr="000A534C" w:rsidTr="0023706F">
        <w:tc>
          <w:tcPr>
            <w:tcW w:w="3059" w:type="dxa"/>
          </w:tcPr>
          <w:p w:rsidR="00374130" w:rsidRPr="000A534C" w:rsidRDefault="00374130" w:rsidP="0023706F">
            <w:pPr>
              <w:spacing w:line="360" w:lineRule="auto"/>
              <w:rPr>
                <w:rFonts w:ascii="Calisto MT" w:hAnsi="Calisto MT"/>
                <w:b/>
                <w:bCs/>
                <w:sz w:val="16"/>
                <w:szCs w:val="16"/>
              </w:rPr>
            </w:pPr>
            <w:r>
              <w:rPr>
                <w:rFonts w:ascii="Calisto MT" w:hAnsi="Calisto MT"/>
                <w:b/>
                <w:bCs/>
                <w:sz w:val="16"/>
                <w:szCs w:val="16"/>
              </w:rPr>
              <w:t>---</w:t>
            </w:r>
          </w:p>
        </w:tc>
        <w:tc>
          <w:tcPr>
            <w:tcW w:w="1018"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215</w:t>
            </w:r>
          </w:p>
        </w:tc>
        <w:tc>
          <w:tcPr>
            <w:tcW w:w="1560"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207</w:t>
            </w:r>
          </w:p>
        </w:tc>
        <w:tc>
          <w:tcPr>
            <w:tcW w:w="3389"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 xml:space="preserve">41 LIBRO 22 a las a las 9 horas del </w:t>
            </w:r>
            <w:proofErr w:type="spellStart"/>
            <w:r w:rsidRPr="000A534C">
              <w:rPr>
                <w:rFonts w:ascii="Calisto MT" w:hAnsi="Calisto MT"/>
                <w:b/>
                <w:bCs/>
                <w:sz w:val="16"/>
                <w:szCs w:val="16"/>
              </w:rPr>
              <w:t>dia</w:t>
            </w:r>
            <w:proofErr w:type="spellEnd"/>
            <w:r w:rsidRPr="000A534C">
              <w:rPr>
                <w:rFonts w:ascii="Calisto MT" w:hAnsi="Calisto MT"/>
                <w:b/>
                <w:bCs/>
                <w:sz w:val="16"/>
                <w:szCs w:val="16"/>
              </w:rPr>
              <w:t xml:space="preserve"> 18 de marzo de 1987 ante el señor Oscar Alfonso Funes Amaya.</w:t>
            </w:r>
          </w:p>
        </w:tc>
      </w:tr>
      <w:tr w:rsidR="00374130" w:rsidRPr="000A534C" w:rsidTr="0023706F">
        <w:tc>
          <w:tcPr>
            <w:tcW w:w="3059" w:type="dxa"/>
          </w:tcPr>
          <w:p w:rsidR="00374130" w:rsidRPr="000A534C" w:rsidRDefault="00374130" w:rsidP="0023706F">
            <w:pPr>
              <w:spacing w:line="360" w:lineRule="auto"/>
              <w:rPr>
                <w:rFonts w:ascii="Calisto MT" w:hAnsi="Calisto MT"/>
                <w:b/>
                <w:bCs/>
                <w:sz w:val="16"/>
                <w:szCs w:val="16"/>
              </w:rPr>
            </w:pPr>
            <w:r>
              <w:rPr>
                <w:rFonts w:ascii="Calisto MT" w:hAnsi="Calisto MT"/>
                <w:b/>
                <w:bCs/>
                <w:sz w:val="16"/>
                <w:szCs w:val="16"/>
              </w:rPr>
              <w:t>---</w:t>
            </w:r>
          </w:p>
        </w:tc>
        <w:tc>
          <w:tcPr>
            <w:tcW w:w="1018"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211</w:t>
            </w:r>
          </w:p>
        </w:tc>
        <w:tc>
          <w:tcPr>
            <w:tcW w:w="1560"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207</w:t>
            </w:r>
          </w:p>
        </w:tc>
        <w:tc>
          <w:tcPr>
            <w:tcW w:w="3389"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 xml:space="preserve">40 LIBRO 22 a las a las 8 horas y cincuenta y cinco minutos del </w:t>
            </w:r>
            <w:proofErr w:type="spellStart"/>
            <w:r w:rsidRPr="000A534C">
              <w:rPr>
                <w:rFonts w:ascii="Calisto MT" w:hAnsi="Calisto MT"/>
                <w:b/>
                <w:bCs/>
                <w:sz w:val="16"/>
                <w:szCs w:val="16"/>
              </w:rPr>
              <w:t>dia</w:t>
            </w:r>
            <w:proofErr w:type="spellEnd"/>
            <w:r w:rsidRPr="000A534C">
              <w:rPr>
                <w:rFonts w:ascii="Calisto MT" w:hAnsi="Calisto MT"/>
                <w:b/>
                <w:bCs/>
                <w:sz w:val="16"/>
                <w:szCs w:val="16"/>
              </w:rPr>
              <w:t xml:space="preserve"> 18 de marzo de 1987 ante el señor Oscar Alfonso Funes Amaya.</w:t>
            </w:r>
          </w:p>
        </w:tc>
      </w:tr>
      <w:tr w:rsidR="00374130" w:rsidRPr="000A534C" w:rsidTr="0023706F">
        <w:tc>
          <w:tcPr>
            <w:tcW w:w="3059" w:type="dxa"/>
          </w:tcPr>
          <w:p w:rsidR="00374130" w:rsidRPr="000A534C" w:rsidRDefault="00374130" w:rsidP="0023706F">
            <w:pPr>
              <w:spacing w:line="360" w:lineRule="auto"/>
              <w:rPr>
                <w:rFonts w:ascii="Calisto MT" w:hAnsi="Calisto MT"/>
                <w:b/>
                <w:bCs/>
                <w:sz w:val="16"/>
                <w:szCs w:val="16"/>
              </w:rPr>
            </w:pPr>
            <w:r>
              <w:rPr>
                <w:rFonts w:ascii="Calisto MT" w:hAnsi="Calisto MT"/>
                <w:b/>
                <w:bCs/>
                <w:sz w:val="16"/>
                <w:szCs w:val="16"/>
              </w:rPr>
              <w:t>---</w:t>
            </w:r>
          </w:p>
        </w:tc>
        <w:tc>
          <w:tcPr>
            <w:tcW w:w="1018"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210</w:t>
            </w:r>
          </w:p>
        </w:tc>
        <w:tc>
          <w:tcPr>
            <w:tcW w:w="1560"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207</w:t>
            </w:r>
          </w:p>
        </w:tc>
        <w:tc>
          <w:tcPr>
            <w:tcW w:w="3389" w:type="dxa"/>
          </w:tcPr>
          <w:p w:rsidR="00374130" w:rsidRPr="000A534C" w:rsidRDefault="00374130" w:rsidP="0023706F">
            <w:pPr>
              <w:spacing w:line="360" w:lineRule="auto"/>
              <w:jc w:val="both"/>
              <w:rPr>
                <w:rFonts w:ascii="Calisto MT" w:hAnsi="Calisto MT"/>
                <w:b/>
                <w:bCs/>
                <w:sz w:val="16"/>
                <w:szCs w:val="16"/>
              </w:rPr>
            </w:pPr>
            <w:r w:rsidRPr="000A534C">
              <w:rPr>
                <w:rFonts w:ascii="Calisto MT" w:hAnsi="Calisto MT"/>
                <w:b/>
                <w:bCs/>
                <w:sz w:val="16"/>
                <w:szCs w:val="16"/>
              </w:rPr>
              <w:t xml:space="preserve">46 LIBRO 22 a las a las 9 horas y veinticinco minutos del </w:t>
            </w:r>
            <w:proofErr w:type="spellStart"/>
            <w:r w:rsidRPr="000A534C">
              <w:rPr>
                <w:rFonts w:ascii="Calisto MT" w:hAnsi="Calisto MT"/>
                <w:b/>
                <w:bCs/>
                <w:sz w:val="16"/>
                <w:szCs w:val="16"/>
              </w:rPr>
              <w:t>dia</w:t>
            </w:r>
            <w:proofErr w:type="spellEnd"/>
            <w:r w:rsidRPr="000A534C">
              <w:rPr>
                <w:rFonts w:ascii="Calisto MT" w:hAnsi="Calisto MT"/>
                <w:b/>
                <w:bCs/>
                <w:sz w:val="16"/>
                <w:szCs w:val="16"/>
              </w:rPr>
              <w:t xml:space="preserve"> 18 de marzo de 1987 ante el señor Oscar Alfonso Funes Amaya.</w:t>
            </w:r>
          </w:p>
        </w:tc>
      </w:tr>
    </w:tbl>
    <w:p w:rsidR="00374130" w:rsidRPr="007D4DC5" w:rsidRDefault="00374130" w:rsidP="00374130">
      <w:pPr>
        <w:spacing w:after="0" w:line="360" w:lineRule="auto"/>
        <w:jc w:val="both"/>
        <w:rPr>
          <w:rFonts w:ascii="Calisto MT" w:hAnsi="Calisto MT"/>
        </w:rPr>
      </w:pPr>
    </w:p>
    <w:p w:rsidR="00374130" w:rsidRPr="007D4DC5" w:rsidRDefault="00374130" w:rsidP="00374130">
      <w:pPr>
        <w:spacing w:after="0" w:line="360" w:lineRule="auto"/>
        <w:jc w:val="both"/>
        <w:rPr>
          <w:rFonts w:ascii="Calisto MT" w:hAnsi="Calisto MT"/>
        </w:rPr>
      </w:pPr>
      <w:r>
        <w:rPr>
          <w:rFonts w:ascii="Calisto MT" w:hAnsi="Calisto MT"/>
        </w:rPr>
        <w:t xml:space="preserve">III) </w:t>
      </w:r>
      <w:r w:rsidRPr="007D4DC5">
        <w:rPr>
          <w:rFonts w:ascii="Calisto MT" w:hAnsi="Calisto MT"/>
        </w:rPr>
        <w:t>Luego de</w:t>
      </w:r>
      <w:r>
        <w:rPr>
          <w:rFonts w:ascii="Calisto MT" w:hAnsi="Calisto MT"/>
        </w:rPr>
        <w:t xml:space="preserve"> haber subsanado la observación planteada, la solicitud fue admitida y trasladada</w:t>
      </w:r>
      <w:r w:rsidRPr="007D4DC5">
        <w:rPr>
          <w:rFonts w:ascii="Calisto MT" w:hAnsi="Calisto MT"/>
        </w:rPr>
        <w:t xml:space="preserve"> a la unidad administrativa responsable de la información, a fin de que la localizaran, verificaran su clasificación y comunicaran la manera en que se encuentra disponible.</w:t>
      </w:r>
    </w:p>
    <w:p w:rsidR="00374130" w:rsidRPr="007D4DC5" w:rsidRDefault="00374130" w:rsidP="00374130">
      <w:pPr>
        <w:spacing w:after="0" w:line="360" w:lineRule="auto"/>
        <w:jc w:val="both"/>
        <w:rPr>
          <w:rFonts w:ascii="Calisto MT" w:hAnsi="Calisto MT"/>
        </w:rPr>
      </w:pPr>
    </w:p>
    <w:p w:rsidR="00374130" w:rsidRPr="007D4DC5" w:rsidRDefault="00374130" w:rsidP="00374130">
      <w:pPr>
        <w:spacing w:after="0" w:line="360" w:lineRule="auto"/>
        <w:jc w:val="both"/>
        <w:rPr>
          <w:rFonts w:ascii="Calisto MT" w:hAnsi="Calisto MT"/>
        </w:rPr>
      </w:pPr>
      <w:r>
        <w:rPr>
          <w:rFonts w:ascii="Calisto MT" w:hAnsi="Calisto MT"/>
        </w:rPr>
        <w:t>IV)</w:t>
      </w:r>
      <w:r w:rsidRPr="007D4DC5">
        <w:rPr>
          <w:rFonts w:ascii="Calisto MT" w:hAnsi="Calisto MT"/>
        </w:rPr>
        <w:t xml:space="preserve"> La Unidad responsable de la información, mediante oficio </w:t>
      </w:r>
      <w:r>
        <w:rPr>
          <w:rFonts w:ascii="Calisto MT" w:hAnsi="Calisto MT"/>
        </w:rPr>
        <w:t>SGL</w:t>
      </w:r>
      <w:r w:rsidRPr="007D4DC5">
        <w:rPr>
          <w:rFonts w:ascii="Calisto MT" w:hAnsi="Calisto MT"/>
        </w:rPr>
        <w:t>-00-0336-17,</w:t>
      </w:r>
      <w:r>
        <w:rPr>
          <w:rFonts w:ascii="Calisto MT" w:hAnsi="Calisto MT"/>
        </w:rPr>
        <w:t xml:space="preserve"> informó que en el expediente de mérito corre agregado plano esquemático donde se refleja la delimitación </w:t>
      </w:r>
      <w:r>
        <w:rPr>
          <w:rFonts w:ascii="Calisto MT" w:hAnsi="Calisto MT"/>
        </w:rPr>
        <w:lastRenderedPageBreak/>
        <w:t>de los accesos para las parcelas expropiadas por FINATA, y por no encontrarse clasificado como Reservado o Confidencial, se extiende una copia simple del mismo.</w:t>
      </w:r>
    </w:p>
    <w:p w:rsidR="00374130" w:rsidRPr="007D4DC5" w:rsidRDefault="00374130" w:rsidP="00374130">
      <w:pPr>
        <w:spacing w:after="0" w:line="360" w:lineRule="auto"/>
        <w:jc w:val="both"/>
        <w:rPr>
          <w:rFonts w:ascii="Calisto MT" w:hAnsi="Calisto MT"/>
        </w:rPr>
      </w:pPr>
    </w:p>
    <w:p w:rsidR="00374130" w:rsidRPr="007D4DC5" w:rsidRDefault="00374130" w:rsidP="00374130">
      <w:pPr>
        <w:spacing w:after="0" w:line="360" w:lineRule="auto"/>
        <w:jc w:val="both"/>
        <w:rPr>
          <w:rFonts w:ascii="Calisto MT" w:hAnsi="Calisto MT"/>
        </w:rPr>
      </w:pPr>
      <w:r w:rsidRPr="007D4DC5">
        <w:rPr>
          <w:rFonts w:ascii="Calisto MT" w:hAnsi="Calisto MT"/>
          <w:b/>
        </w:rPr>
        <w:t xml:space="preserve">POR TANTO: </w:t>
      </w:r>
      <w:r w:rsidRPr="007D4DC5">
        <w:rPr>
          <w:rFonts w:ascii="Calisto MT" w:hAnsi="Calisto MT"/>
        </w:rPr>
        <w:t>Con base en los Artículos 50 literal i), 65 y 72 literal c) de la Ley de Acceso a la Información Pública, y Artículos 5 y 56 del Reglamento correspondiente,</w:t>
      </w:r>
      <w:r w:rsidRPr="007D4DC5">
        <w:rPr>
          <w:rFonts w:ascii="Calisto MT" w:hAnsi="Calisto MT"/>
          <w:b/>
        </w:rPr>
        <w:t xml:space="preserve"> SE RESUELVE:</w:t>
      </w:r>
      <w:r w:rsidRPr="007D4DC5">
        <w:rPr>
          <w:rFonts w:ascii="Calisto MT" w:hAnsi="Calisto MT"/>
        </w:rPr>
        <w:t xml:space="preserve"> </w:t>
      </w:r>
      <w:r w:rsidRPr="007D4DC5">
        <w:rPr>
          <w:rFonts w:ascii="Calisto MT" w:hAnsi="Calisto MT"/>
          <w:b/>
        </w:rPr>
        <w:t>A)</w:t>
      </w:r>
      <w:r w:rsidRPr="007D4DC5">
        <w:rPr>
          <w:rFonts w:ascii="Calisto MT" w:hAnsi="Calisto MT"/>
        </w:rPr>
        <w:t xml:space="preserve"> Conceder el acceso a la informació</w:t>
      </w:r>
      <w:r>
        <w:rPr>
          <w:rFonts w:ascii="Calisto MT" w:hAnsi="Calisto MT"/>
        </w:rPr>
        <w:t xml:space="preserve">n mediante la entrega de la </w:t>
      </w:r>
      <w:r w:rsidRPr="007D4DC5">
        <w:rPr>
          <w:rFonts w:ascii="Calisto MT" w:hAnsi="Calisto MT"/>
        </w:rPr>
        <w:t xml:space="preserve">copia </w:t>
      </w:r>
      <w:r>
        <w:rPr>
          <w:rFonts w:ascii="Calisto MT" w:hAnsi="Calisto MT"/>
        </w:rPr>
        <w:t>simple de plano esquemático en el que se refleja la delimitación de los accesos para las parcelas expropiadas por FINATA, tal como fue requerido por el solicitante</w:t>
      </w:r>
      <w:r w:rsidRPr="007D4DC5">
        <w:rPr>
          <w:rFonts w:ascii="Calisto MT" w:hAnsi="Calisto MT"/>
        </w:rPr>
        <w:t xml:space="preserve">, la cual debe ser retirada en la Unidad de Acceso a la Información Pública del ISTA; </w:t>
      </w:r>
      <w:r w:rsidRPr="007D4DC5">
        <w:rPr>
          <w:rFonts w:ascii="Calisto MT" w:hAnsi="Calisto MT"/>
          <w:b/>
        </w:rPr>
        <w:t xml:space="preserve">B) </w:t>
      </w:r>
      <w:r w:rsidRPr="007D4DC5">
        <w:rPr>
          <w:rFonts w:ascii="Calisto MT" w:hAnsi="Calisto MT"/>
        </w:rPr>
        <w:t xml:space="preserve">Notificar lo resuelto al Licenciado </w:t>
      </w:r>
      <w:r>
        <w:rPr>
          <w:rFonts w:ascii="Calisto MT" w:hAnsi="Calisto MT"/>
        </w:rPr>
        <w:t>---</w:t>
      </w:r>
      <w:r w:rsidRPr="007D4DC5">
        <w:rPr>
          <w:rFonts w:ascii="Calisto MT" w:hAnsi="Calisto MT"/>
        </w:rPr>
        <w:t>, haciéndole saber que le queda expedito el Recurso de Apelación en la forma y plazo que establece la Ley de Acceso a la Información Pública. Notifíquese.</w:t>
      </w:r>
    </w:p>
    <w:p w:rsidR="00374130" w:rsidRPr="007D4DC5" w:rsidRDefault="00374130" w:rsidP="00374130">
      <w:pPr>
        <w:spacing w:after="0" w:line="360" w:lineRule="auto"/>
        <w:contextualSpacing/>
        <w:jc w:val="both"/>
        <w:rPr>
          <w:rFonts w:ascii="Calisto MT" w:hAnsi="Calisto MT"/>
          <w:b/>
        </w:rPr>
      </w:pPr>
    </w:p>
    <w:p w:rsidR="00374130" w:rsidRPr="007D4DC5" w:rsidRDefault="00374130" w:rsidP="00374130">
      <w:pPr>
        <w:spacing w:after="0" w:line="360" w:lineRule="auto"/>
        <w:contextualSpacing/>
        <w:jc w:val="both"/>
        <w:rPr>
          <w:rFonts w:ascii="Calisto MT" w:hAnsi="Calisto MT"/>
          <w:b/>
        </w:rPr>
      </w:pPr>
    </w:p>
    <w:p w:rsidR="00374130" w:rsidRPr="007D4DC5" w:rsidRDefault="00374130" w:rsidP="00374130">
      <w:pPr>
        <w:spacing w:after="0" w:line="360" w:lineRule="auto"/>
        <w:contextualSpacing/>
        <w:jc w:val="both"/>
        <w:rPr>
          <w:rFonts w:ascii="Calisto MT" w:hAnsi="Calisto MT"/>
          <w:b/>
        </w:rPr>
      </w:pPr>
    </w:p>
    <w:p w:rsidR="00374130" w:rsidRPr="007D4DC5" w:rsidRDefault="00374130" w:rsidP="00374130">
      <w:pPr>
        <w:spacing w:after="0" w:line="240" w:lineRule="auto"/>
        <w:contextualSpacing/>
        <w:jc w:val="center"/>
        <w:rPr>
          <w:rFonts w:ascii="Calisto MT" w:hAnsi="Calisto MT"/>
          <w:b/>
        </w:rPr>
      </w:pPr>
      <w:r w:rsidRPr="007D4DC5">
        <w:rPr>
          <w:rFonts w:ascii="Calisto MT" w:hAnsi="Calisto MT"/>
          <w:b/>
        </w:rPr>
        <w:t>XENIA YOSABETH ZÚNIGA DE FLAMENCO</w:t>
      </w:r>
    </w:p>
    <w:p w:rsidR="00374130" w:rsidRPr="007D4DC5" w:rsidRDefault="00374130" w:rsidP="00374130">
      <w:pPr>
        <w:spacing w:after="0" w:line="240" w:lineRule="auto"/>
        <w:jc w:val="center"/>
        <w:rPr>
          <w:rFonts w:ascii="Calisto MT" w:hAnsi="Calisto MT"/>
        </w:rPr>
      </w:pPr>
      <w:r w:rsidRPr="007D4DC5">
        <w:rPr>
          <w:rFonts w:ascii="Calisto MT" w:hAnsi="Calisto MT"/>
          <w:b/>
        </w:rPr>
        <w:t>OFICIAL DE INFORMACIÓN</w:t>
      </w:r>
    </w:p>
    <w:p w:rsidR="00374130" w:rsidRPr="007D4DC5" w:rsidRDefault="00374130" w:rsidP="00374130">
      <w:pPr>
        <w:rPr>
          <w:rFonts w:ascii="Calisto MT" w:hAnsi="Calisto MT"/>
        </w:rPr>
      </w:pPr>
    </w:p>
    <w:p w:rsidR="00374130" w:rsidRPr="007D4DC5" w:rsidRDefault="00374130" w:rsidP="00374130">
      <w:pPr>
        <w:rPr>
          <w:rFonts w:ascii="Calisto MT" w:hAnsi="Calisto MT"/>
        </w:rPr>
      </w:pPr>
    </w:p>
    <w:p w:rsidR="00374130" w:rsidRPr="007D4DC5" w:rsidRDefault="00374130" w:rsidP="00374130">
      <w:pPr>
        <w:rPr>
          <w:rFonts w:ascii="Calisto MT" w:hAnsi="Calisto MT"/>
        </w:rPr>
      </w:pPr>
    </w:p>
    <w:p w:rsidR="00374130" w:rsidRPr="007D4DC5" w:rsidRDefault="00374130" w:rsidP="00374130">
      <w:pPr>
        <w:rPr>
          <w:rFonts w:ascii="Calisto MT" w:hAnsi="Calisto MT"/>
        </w:rPr>
      </w:pPr>
    </w:p>
    <w:p w:rsidR="00374130" w:rsidRPr="007D4DC5" w:rsidRDefault="00374130" w:rsidP="00374130">
      <w:pPr>
        <w:rPr>
          <w:rFonts w:ascii="Calisto MT" w:hAnsi="Calisto MT"/>
        </w:rPr>
      </w:pPr>
    </w:p>
    <w:p w:rsidR="001F3889" w:rsidRDefault="001F3889"/>
    <w:sectPr w:rsidR="001F3889" w:rsidSect="00CF1C9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F67" w:rsidRDefault="00B55F67" w:rsidP="00374130">
      <w:pPr>
        <w:spacing w:after="0" w:line="240" w:lineRule="auto"/>
      </w:pPr>
      <w:r>
        <w:separator/>
      </w:r>
    </w:p>
  </w:endnote>
  <w:endnote w:type="continuationSeparator" w:id="0">
    <w:p w:rsidR="00B55F67" w:rsidRDefault="00B55F67" w:rsidP="0037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130" w:rsidRDefault="00BC5AD4">
    <w:pPr>
      <w:pStyle w:val="Piedepgina"/>
    </w:pPr>
    <w:r>
      <w:rPr>
        <w:rFonts w:ascii="Calibri" w:hAnsi="Calibri" w:cs="Calibri"/>
      </w:rPr>
      <w:t>El presente documento es conforme al original que se encuentra resguardado en el expediente respectivo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F67" w:rsidRDefault="00B55F67" w:rsidP="00374130">
      <w:pPr>
        <w:spacing w:after="0" w:line="240" w:lineRule="auto"/>
      </w:pPr>
      <w:r>
        <w:separator/>
      </w:r>
    </w:p>
  </w:footnote>
  <w:footnote w:type="continuationSeparator" w:id="0">
    <w:p w:rsidR="00B55F67" w:rsidRDefault="00B55F67" w:rsidP="00374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5A" w:rsidRDefault="00374130">
    <w:pPr>
      <w:pStyle w:val="Encabezado"/>
    </w:pPr>
    <w:r>
      <w:rPr>
        <w:noProof/>
        <w:lang w:eastAsia="es-SV"/>
      </w:rPr>
      <mc:AlternateContent>
        <mc:Choice Requires="wps">
          <w:drawing>
            <wp:anchor distT="0" distB="0" distL="114300" distR="114300" simplePos="0" relativeHeight="251662336" behindDoc="0" locked="0" layoutInCell="1" allowOverlap="1" wp14:editId="36B11C9B">
              <wp:simplePos x="0" y="0"/>
              <wp:positionH relativeFrom="column">
                <wp:posOffset>792556</wp:posOffset>
              </wp:positionH>
              <wp:positionV relativeFrom="paragraph">
                <wp:posOffset>-215494</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3E4AE6" w:rsidRDefault="003E4AE6" w:rsidP="003E4AE6">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 sido suprimida la información confidencial que</w:t>
                          </w:r>
                          <w:r>
                            <w:rPr>
                              <w:rFonts w:ascii="Calibri" w:hAnsi="Calibri" w:cs="Calibri"/>
                              <w:sz w:val="18"/>
                              <w:szCs w:val="18"/>
                              <w:lang w:val="es"/>
                            </w:rPr>
                            <w:t xml:space="preserve"> contiene el documento original</w:t>
                          </w:r>
                        </w:p>
                        <w:p w:rsidR="00374130" w:rsidRDefault="003741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2.4pt;margin-top:-16.9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">
              <v:textbox>
                <w:txbxContent>
                  <w:p w:rsidR="003E4AE6" w:rsidRDefault="003E4AE6" w:rsidP="003E4AE6">
                    <w:pPr>
                      <w:pStyle w:val="Encabezado"/>
                      <w:jc w:val="center"/>
                    </w:pPr>
                    <w:bookmarkStart w:id="1" w:name="_GoBack"/>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 sido suprimida la información confidencial que</w:t>
                    </w:r>
                    <w:r>
                      <w:rPr>
                        <w:rFonts w:ascii="Calibri" w:hAnsi="Calibri" w:cs="Calibri"/>
                        <w:sz w:val="18"/>
                        <w:szCs w:val="18"/>
                        <w:lang w:val="es"/>
                      </w:rPr>
                      <w:t xml:space="preserve"> contiene el documento original</w:t>
                    </w:r>
                  </w:p>
                  <w:bookmarkEnd w:id="1"/>
                  <w:p w:rsidR="00374130" w:rsidRDefault="00374130"/>
                </w:txbxContent>
              </v:textbox>
            </v:shape>
          </w:pict>
        </mc:Fallback>
      </mc:AlternateContent>
    </w:r>
    <w:r w:rsidR="007D3A0E">
      <w:rPr>
        <w:noProof/>
        <w:lang w:eastAsia="es-SV"/>
      </w:rPr>
      <w:drawing>
        <wp:anchor distT="0" distB="0" distL="114300" distR="114300" simplePos="0" relativeHeight="251659264" behindDoc="0" locked="0" layoutInCell="1" allowOverlap="1" wp14:anchorId="2499B1E3" wp14:editId="374A0697">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007D3A0E">
      <w:rPr>
        <w:noProof/>
        <w:lang w:eastAsia="es-SV"/>
      </w:rPr>
      <w:drawing>
        <wp:anchor distT="0" distB="0" distL="114300" distR="114300" simplePos="0" relativeHeight="251660288" behindDoc="1" locked="0" layoutInCell="1" allowOverlap="1" wp14:anchorId="593648DC" wp14:editId="12960454">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130"/>
    <w:rsid w:val="001F3889"/>
    <w:rsid w:val="00374130"/>
    <w:rsid w:val="003E4AE6"/>
    <w:rsid w:val="007D3A0E"/>
    <w:rsid w:val="00B55F67"/>
    <w:rsid w:val="00BC5AD4"/>
    <w:rsid w:val="00E452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1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130"/>
  </w:style>
  <w:style w:type="table" w:styleId="Tablaconcuadrcula">
    <w:name w:val="Table Grid"/>
    <w:basedOn w:val="Tablanormal"/>
    <w:uiPriority w:val="59"/>
    <w:rsid w:val="00374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3741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130"/>
  </w:style>
  <w:style w:type="paragraph" w:styleId="Textodeglobo">
    <w:name w:val="Balloon Text"/>
    <w:basedOn w:val="Normal"/>
    <w:link w:val="TextodegloboCar"/>
    <w:uiPriority w:val="99"/>
    <w:semiHidden/>
    <w:unhideWhenUsed/>
    <w:rsid w:val="003741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1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1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130"/>
  </w:style>
  <w:style w:type="table" w:styleId="Tablaconcuadrcula">
    <w:name w:val="Table Grid"/>
    <w:basedOn w:val="Tablanormal"/>
    <w:uiPriority w:val="59"/>
    <w:rsid w:val="00374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3741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130"/>
  </w:style>
  <w:style w:type="paragraph" w:styleId="Textodeglobo">
    <w:name w:val="Balloon Text"/>
    <w:basedOn w:val="Normal"/>
    <w:link w:val="TextodegloboCar"/>
    <w:uiPriority w:val="99"/>
    <w:semiHidden/>
    <w:unhideWhenUsed/>
    <w:rsid w:val="003741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1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869</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dcterms:created xsi:type="dcterms:W3CDTF">2017-03-29T21:02:00Z</dcterms:created>
  <dcterms:modified xsi:type="dcterms:W3CDTF">2017-03-30T19:27:00Z</dcterms:modified>
</cp:coreProperties>
</file>