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CC" w:rsidRDefault="009B229C" w:rsidP="009B229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ANEXO RESOLUCIÓN 10-2016</w:t>
      </w:r>
    </w:p>
    <w:p w:rsidR="009B229C" w:rsidRDefault="009B229C" w:rsidP="009B229C">
      <w:pPr>
        <w:jc w:val="center"/>
        <w:rPr>
          <w:rFonts w:asciiTheme="majorHAnsi" w:hAnsiTheme="majorHAnsi"/>
        </w:rPr>
      </w:pPr>
    </w:p>
    <w:p w:rsidR="009B229C" w:rsidRDefault="009B229C" w:rsidP="009B229C">
      <w:pPr>
        <w:jc w:val="center"/>
        <w:rPr>
          <w:rFonts w:asciiTheme="majorHAnsi" w:hAnsiTheme="majorHAnsi"/>
        </w:rPr>
      </w:pPr>
    </w:p>
    <w:p w:rsidR="009B229C" w:rsidRDefault="009B229C" w:rsidP="009B229C">
      <w:pPr>
        <w:rPr>
          <w:rFonts w:asciiTheme="majorHAnsi" w:hAnsiTheme="majorHAnsi"/>
        </w:rPr>
      </w:pPr>
      <w:r>
        <w:rPr>
          <w:rFonts w:asciiTheme="majorHAnsi" w:hAnsiTheme="majorHAnsi"/>
        </w:rPr>
        <w:t>ANEXO I</w:t>
      </w:r>
    </w:p>
    <w:tbl>
      <w:tblPr>
        <w:tblStyle w:val="GridTable4Accent1"/>
        <w:tblW w:w="4229" w:type="dxa"/>
        <w:jc w:val="center"/>
        <w:tblLook w:val="04A0" w:firstRow="1" w:lastRow="0" w:firstColumn="1" w:lastColumn="0" w:noHBand="0" w:noVBand="1"/>
      </w:tblPr>
      <w:tblGrid>
        <w:gridCol w:w="669"/>
        <w:gridCol w:w="1960"/>
        <w:gridCol w:w="1600"/>
      </w:tblGrid>
      <w:tr w:rsidR="009B229C" w:rsidRPr="006F0F1F" w:rsidTr="00C74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noWrap/>
            <w:hideMark/>
          </w:tcPr>
          <w:p w:rsidR="009B229C" w:rsidRPr="006F0F1F" w:rsidRDefault="009B229C" w:rsidP="00C7408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  <w:t>FASE</w:t>
            </w: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  <w:t>CANTIDAD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 w:val="restart"/>
            <w:noWrap/>
            <w:vAlign w:val="center"/>
            <w:hideMark/>
          </w:tcPr>
          <w:p w:rsidR="009B229C" w:rsidRPr="006F0F1F" w:rsidRDefault="009B229C" w:rsidP="00C740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</w:t>
            </w: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3,031</w:t>
            </w:r>
          </w:p>
        </w:tc>
      </w:tr>
      <w:tr w:rsidR="009B229C" w:rsidRPr="006F0F1F" w:rsidTr="00C7408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3,683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4,095</w:t>
            </w:r>
          </w:p>
        </w:tc>
      </w:tr>
      <w:tr w:rsidR="009B229C" w:rsidRPr="006F0F1F" w:rsidTr="00C7408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3,723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8,508</w:t>
            </w:r>
          </w:p>
        </w:tc>
      </w:tr>
      <w:tr w:rsidR="009B229C" w:rsidRPr="006F0F1F" w:rsidTr="00C7408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2,112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954</w:t>
            </w:r>
          </w:p>
        </w:tc>
      </w:tr>
      <w:tr w:rsidR="009B229C" w:rsidRPr="006F0F1F" w:rsidTr="00C7408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10,218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3,772</w:t>
            </w:r>
          </w:p>
        </w:tc>
      </w:tr>
      <w:tr w:rsidR="009B229C" w:rsidRPr="006F0F1F" w:rsidTr="00C7408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119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8,620</w:t>
            </w:r>
          </w:p>
        </w:tc>
      </w:tr>
      <w:tr w:rsidR="009B229C" w:rsidRPr="006F0F1F" w:rsidTr="00C7408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4,006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MORAZÁN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595</w:t>
            </w:r>
          </w:p>
        </w:tc>
      </w:tr>
      <w:tr w:rsidR="009B229C" w:rsidRPr="006F0F1F" w:rsidTr="00C7408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LA </w:t>
            </w: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UNIÓN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4,181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gridSpan w:val="2"/>
            <w:noWrap/>
            <w:hideMark/>
          </w:tcPr>
          <w:p w:rsidR="009B229C" w:rsidRPr="006F0F1F" w:rsidRDefault="009B229C" w:rsidP="00C740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TOTAL FASE I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57,617</w:t>
            </w:r>
          </w:p>
        </w:tc>
      </w:tr>
    </w:tbl>
    <w:p w:rsidR="009B229C" w:rsidRDefault="009B229C" w:rsidP="009B229C">
      <w:pPr>
        <w:rPr>
          <w:rFonts w:asciiTheme="majorHAnsi" w:hAnsiTheme="majorHAnsi"/>
        </w:rPr>
      </w:pPr>
    </w:p>
    <w:p w:rsidR="009B229C" w:rsidRDefault="009B229C" w:rsidP="009B229C">
      <w:pPr>
        <w:rPr>
          <w:rFonts w:asciiTheme="majorHAnsi" w:hAnsiTheme="majorHAnsi"/>
        </w:rPr>
      </w:pPr>
    </w:p>
    <w:p w:rsidR="009B229C" w:rsidRDefault="009B229C" w:rsidP="009B229C">
      <w:pPr>
        <w:rPr>
          <w:rFonts w:asciiTheme="majorHAnsi" w:hAnsiTheme="majorHAnsi"/>
        </w:rPr>
      </w:pPr>
      <w:r>
        <w:rPr>
          <w:rFonts w:asciiTheme="majorHAnsi" w:hAnsiTheme="majorHAnsi"/>
        </w:rPr>
        <w:t>ANEXO II</w:t>
      </w:r>
    </w:p>
    <w:tbl>
      <w:tblPr>
        <w:tblStyle w:val="GridTable4Accent1"/>
        <w:tblW w:w="4229" w:type="dxa"/>
        <w:jc w:val="center"/>
        <w:tblLook w:val="04A0" w:firstRow="1" w:lastRow="0" w:firstColumn="1" w:lastColumn="0" w:noHBand="0" w:noVBand="1"/>
      </w:tblPr>
      <w:tblGrid>
        <w:gridCol w:w="669"/>
        <w:gridCol w:w="1960"/>
        <w:gridCol w:w="1600"/>
      </w:tblGrid>
      <w:tr w:rsidR="009B229C" w:rsidRPr="006F0F1F" w:rsidTr="00C74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noWrap/>
            <w:hideMark/>
          </w:tcPr>
          <w:p w:rsidR="009B229C" w:rsidRPr="006F0F1F" w:rsidRDefault="009B229C" w:rsidP="00C7408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  <w:t>FASE</w:t>
            </w: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sz w:val="18"/>
                <w:szCs w:val="18"/>
                <w:lang w:eastAsia="es-SV"/>
              </w:rPr>
              <w:t>CANTIDAD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 w:val="restart"/>
            <w:noWrap/>
            <w:vAlign w:val="center"/>
            <w:hideMark/>
          </w:tcPr>
          <w:p w:rsidR="009B229C" w:rsidRPr="006F0F1F" w:rsidRDefault="009B229C" w:rsidP="00C740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II</w:t>
            </w: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739</w:t>
            </w:r>
          </w:p>
        </w:tc>
      </w:tr>
      <w:tr w:rsidR="009B229C" w:rsidRPr="006F0F1F" w:rsidTr="00C74080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2,505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141</w:t>
            </w:r>
          </w:p>
        </w:tc>
      </w:tr>
      <w:tr w:rsidR="009B229C" w:rsidRPr="006F0F1F" w:rsidTr="00C74080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184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387</w:t>
            </w:r>
          </w:p>
        </w:tc>
      </w:tr>
      <w:tr w:rsidR="009B229C" w:rsidRPr="006F0F1F" w:rsidTr="00C74080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765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49</w:t>
            </w:r>
          </w:p>
        </w:tc>
      </w:tr>
      <w:tr w:rsidR="009B229C" w:rsidRPr="006F0F1F" w:rsidTr="00C74080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377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279</w:t>
            </w:r>
          </w:p>
        </w:tc>
      </w:tr>
      <w:tr w:rsidR="009B229C" w:rsidRPr="006F0F1F" w:rsidTr="00C74080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1,823</w:t>
            </w:r>
          </w:p>
        </w:tc>
      </w:tr>
      <w:tr w:rsidR="009B229C" w:rsidRPr="006F0F1F" w:rsidTr="00C74080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2,369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MORAZÁN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</w:tr>
      <w:tr w:rsidR="009B229C" w:rsidRPr="006F0F1F" w:rsidTr="00C74080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hideMark/>
          </w:tcPr>
          <w:p w:rsidR="009B229C" w:rsidRPr="006F0F1F" w:rsidRDefault="009B229C" w:rsidP="00C74080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96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 xml:space="preserve">LA </w:t>
            </w:r>
            <w:r w:rsidRPr="006D2C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UNIÓN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461</w:t>
            </w:r>
          </w:p>
        </w:tc>
      </w:tr>
      <w:tr w:rsidR="009B229C" w:rsidRPr="006F0F1F" w:rsidTr="00C74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gridSpan w:val="2"/>
            <w:noWrap/>
            <w:hideMark/>
          </w:tcPr>
          <w:p w:rsidR="009B229C" w:rsidRPr="006F0F1F" w:rsidRDefault="009B229C" w:rsidP="00C740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TOTAL FASE II</w:t>
            </w:r>
          </w:p>
        </w:tc>
        <w:tc>
          <w:tcPr>
            <w:tcW w:w="1600" w:type="dxa"/>
            <w:noWrap/>
            <w:hideMark/>
          </w:tcPr>
          <w:p w:rsidR="009B229C" w:rsidRPr="006F0F1F" w:rsidRDefault="009B229C" w:rsidP="00C74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F0F1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10,079</w:t>
            </w:r>
          </w:p>
        </w:tc>
      </w:tr>
    </w:tbl>
    <w:p w:rsidR="009B229C" w:rsidRDefault="009B229C" w:rsidP="009B229C">
      <w:pPr>
        <w:pStyle w:val="Prrafodelista"/>
        <w:spacing w:after="0" w:line="360" w:lineRule="auto"/>
        <w:ind w:left="0"/>
        <w:rPr>
          <w:rFonts w:ascii="Arial Narrow" w:hAnsi="Arial Narrow"/>
          <w:sz w:val="20"/>
          <w:szCs w:val="20"/>
          <w:lang w:val="es-MX"/>
        </w:rPr>
      </w:pPr>
    </w:p>
    <w:p w:rsidR="009B229C" w:rsidRDefault="009B229C" w:rsidP="009B229C">
      <w:pPr>
        <w:pStyle w:val="Prrafodelista"/>
        <w:spacing w:after="0" w:line="360" w:lineRule="auto"/>
        <w:ind w:left="0"/>
        <w:rPr>
          <w:rFonts w:ascii="Arial Narrow" w:hAnsi="Arial Narrow"/>
          <w:sz w:val="20"/>
          <w:szCs w:val="20"/>
          <w:lang w:val="es-MX"/>
        </w:rPr>
      </w:pPr>
    </w:p>
    <w:p w:rsidR="009B229C" w:rsidRPr="009B229C" w:rsidRDefault="009B229C" w:rsidP="009B229C">
      <w:pPr>
        <w:spacing w:after="0" w:line="360" w:lineRule="auto"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*</w:t>
      </w:r>
      <w:r w:rsidRPr="009B229C">
        <w:rPr>
          <w:rFonts w:ascii="Arial Narrow" w:hAnsi="Arial Narrow"/>
          <w:sz w:val="20"/>
          <w:szCs w:val="20"/>
          <w:lang w:val="es-MX"/>
        </w:rPr>
        <w:t>Es importante mencionar que los datos proporcionados corresponde</w:t>
      </w:r>
      <w:r>
        <w:rPr>
          <w:rFonts w:ascii="Arial Narrow" w:hAnsi="Arial Narrow"/>
          <w:sz w:val="20"/>
          <w:szCs w:val="20"/>
          <w:lang w:val="es-MX"/>
        </w:rPr>
        <w:t>n</w:t>
      </w:r>
      <w:r w:rsidRPr="009B229C">
        <w:rPr>
          <w:rFonts w:ascii="Arial Narrow" w:hAnsi="Arial Narrow"/>
          <w:sz w:val="20"/>
          <w:szCs w:val="20"/>
          <w:lang w:val="es-MX"/>
        </w:rPr>
        <w:t xml:space="preserve"> únicamente al Jefe de Grupo, ya que no se incluyen los miembros del grupo familiar, debido a que en la base de datos institucional no se consignó el grupo completo; así mismo se establecen los datos por Departamento donde se ubican las propiedades.</w:t>
      </w:r>
    </w:p>
    <w:p w:rsidR="009B229C" w:rsidRPr="009B229C" w:rsidRDefault="009B229C" w:rsidP="009B229C">
      <w:pPr>
        <w:rPr>
          <w:rFonts w:asciiTheme="majorHAnsi" w:hAnsiTheme="majorHAnsi"/>
          <w:lang w:val="es-MX"/>
        </w:rPr>
      </w:pPr>
      <w:bookmarkStart w:id="0" w:name="_GoBack"/>
      <w:bookmarkEnd w:id="0"/>
    </w:p>
    <w:sectPr w:rsidR="009B229C" w:rsidRPr="009B22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5CC3"/>
    <w:multiLevelType w:val="hybridMultilevel"/>
    <w:tmpl w:val="6EA8AC6C"/>
    <w:lvl w:ilvl="0" w:tplc="342A8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13BB4"/>
    <w:multiLevelType w:val="hybridMultilevel"/>
    <w:tmpl w:val="9CE68EA0"/>
    <w:lvl w:ilvl="0" w:tplc="E446E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9C"/>
    <w:rsid w:val="005B5DCC"/>
    <w:rsid w:val="009B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GridTable4Accent1">
    <w:name w:val="Grid Table 4 Accent 1"/>
    <w:basedOn w:val="Tablanormal"/>
    <w:uiPriority w:val="49"/>
    <w:rsid w:val="009B22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9B2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GridTable4Accent1">
    <w:name w:val="Grid Table 4 Accent 1"/>
    <w:basedOn w:val="Tablanormal"/>
    <w:uiPriority w:val="49"/>
    <w:rsid w:val="009B22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9B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cp:lastPrinted>2016-03-16T19:45:00Z</cp:lastPrinted>
  <dcterms:created xsi:type="dcterms:W3CDTF">2016-03-16T19:43:00Z</dcterms:created>
  <dcterms:modified xsi:type="dcterms:W3CDTF">2016-03-16T19:46:00Z</dcterms:modified>
</cp:coreProperties>
</file>