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C5F" w:rsidRPr="005D3689" w:rsidRDefault="00EF18D3" w:rsidP="00F45C5F">
      <w:pPr>
        <w:spacing w:line="360" w:lineRule="auto"/>
        <w:jc w:val="both"/>
        <w:rPr>
          <w:rFonts w:ascii="Arial" w:eastAsia="Times New Roman" w:hAnsi="Arial" w:cs="Arial"/>
          <w:sz w:val="24"/>
          <w:szCs w:val="24"/>
          <w:lang w:eastAsia="es-ES"/>
        </w:rPr>
      </w:pPr>
      <w:bookmarkStart w:id="0" w:name="_GoBack"/>
      <w:bookmarkEnd w:id="0"/>
      <w:r w:rsidRPr="005D3689">
        <w:rPr>
          <w:rFonts w:ascii="Arial" w:hAnsi="Arial" w:cs="Arial"/>
          <w:b/>
          <w:sz w:val="24"/>
          <w:szCs w:val="24"/>
        </w:rPr>
        <w:t>ACTA NUMERO 274</w:t>
      </w:r>
      <w:r w:rsidR="00310E04" w:rsidRPr="005D3689">
        <w:rPr>
          <w:rFonts w:ascii="Arial" w:hAnsi="Arial" w:cs="Arial"/>
          <w:b/>
          <w:sz w:val="24"/>
          <w:szCs w:val="24"/>
        </w:rPr>
        <w:t>9</w:t>
      </w:r>
      <w:r w:rsidRPr="005D3689">
        <w:rPr>
          <w:rFonts w:ascii="Arial" w:hAnsi="Arial" w:cs="Arial"/>
          <w:b/>
          <w:sz w:val="24"/>
          <w:szCs w:val="24"/>
        </w:rPr>
        <w:t>, SESI</w:t>
      </w:r>
      <w:r w:rsidR="00380863" w:rsidRPr="005D3689">
        <w:rPr>
          <w:rFonts w:ascii="Arial" w:hAnsi="Arial" w:cs="Arial"/>
          <w:b/>
          <w:sz w:val="24"/>
          <w:szCs w:val="24"/>
        </w:rPr>
        <w:t>Ó</w:t>
      </w:r>
      <w:r w:rsidRPr="005D3689">
        <w:rPr>
          <w:rFonts w:ascii="Arial" w:hAnsi="Arial" w:cs="Arial"/>
          <w:b/>
          <w:sz w:val="24"/>
          <w:szCs w:val="24"/>
        </w:rPr>
        <w:t>N</w:t>
      </w:r>
      <w:r w:rsidR="00965A35" w:rsidRPr="005D3689">
        <w:rPr>
          <w:rFonts w:ascii="Arial" w:hAnsi="Arial" w:cs="Arial"/>
          <w:b/>
          <w:sz w:val="24"/>
          <w:szCs w:val="24"/>
        </w:rPr>
        <w:t xml:space="preserve"> EXTRAORDINARIA</w:t>
      </w:r>
      <w:r w:rsidRPr="005D3689">
        <w:rPr>
          <w:rFonts w:ascii="Arial" w:hAnsi="Arial" w:cs="Arial"/>
          <w:b/>
          <w:sz w:val="24"/>
          <w:szCs w:val="24"/>
        </w:rPr>
        <w:t>:</w:t>
      </w:r>
      <w:r w:rsidRPr="005D3689">
        <w:rPr>
          <w:rFonts w:ascii="Arial" w:hAnsi="Arial" w:cs="Arial"/>
          <w:b/>
          <w:sz w:val="28"/>
          <w:szCs w:val="28"/>
        </w:rPr>
        <w:t xml:space="preserve"> </w:t>
      </w:r>
      <w:r w:rsidRPr="005D3689">
        <w:rPr>
          <w:rFonts w:ascii="Arial" w:hAnsi="Arial" w:cs="Arial"/>
          <w:sz w:val="24"/>
          <w:szCs w:val="24"/>
        </w:rPr>
        <w:t>En Sal</w:t>
      </w:r>
      <w:r w:rsidR="00965A35" w:rsidRPr="005D3689">
        <w:rPr>
          <w:rFonts w:ascii="Arial" w:hAnsi="Arial" w:cs="Arial"/>
          <w:sz w:val="24"/>
          <w:szCs w:val="24"/>
        </w:rPr>
        <w:t xml:space="preserve">a </w:t>
      </w:r>
      <w:r w:rsidRPr="005D3689">
        <w:rPr>
          <w:rFonts w:ascii="Arial" w:hAnsi="Arial" w:cs="Arial"/>
          <w:sz w:val="24"/>
          <w:szCs w:val="24"/>
        </w:rPr>
        <w:t xml:space="preserve">de Sesiones del ISRI, ubicado en Colonia Costa Rica, final avenida Irazú, número 181, San Salvador, a las </w:t>
      </w:r>
      <w:r w:rsidR="00310E04" w:rsidRPr="005D3689">
        <w:rPr>
          <w:rFonts w:ascii="Arial" w:hAnsi="Arial" w:cs="Arial"/>
          <w:sz w:val="24"/>
          <w:szCs w:val="24"/>
        </w:rPr>
        <w:t>siete h</w:t>
      </w:r>
      <w:r w:rsidRPr="005D3689">
        <w:rPr>
          <w:rFonts w:ascii="Arial" w:hAnsi="Arial" w:cs="Arial"/>
          <w:sz w:val="24"/>
          <w:szCs w:val="24"/>
        </w:rPr>
        <w:t>oras</w:t>
      </w:r>
      <w:r w:rsidR="00FE0FE7" w:rsidRPr="005D3689">
        <w:rPr>
          <w:rFonts w:ascii="Arial" w:hAnsi="Arial" w:cs="Arial"/>
          <w:sz w:val="24"/>
          <w:szCs w:val="24"/>
        </w:rPr>
        <w:t xml:space="preserve"> con </w:t>
      </w:r>
      <w:r w:rsidR="00310E04" w:rsidRPr="005D3689">
        <w:rPr>
          <w:rFonts w:ascii="Arial" w:hAnsi="Arial" w:cs="Arial"/>
          <w:sz w:val="24"/>
          <w:szCs w:val="24"/>
        </w:rPr>
        <w:t xml:space="preserve">treinta </w:t>
      </w:r>
      <w:r w:rsidR="00FE0FE7" w:rsidRPr="005D3689">
        <w:rPr>
          <w:rFonts w:ascii="Arial" w:hAnsi="Arial" w:cs="Arial"/>
          <w:sz w:val="24"/>
          <w:szCs w:val="24"/>
        </w:rPr>
        <w:t xml:space="preserve">minutos </w:t>
      </w:r>
      <w:r w:rsidRPr="005D3689">
        <w:rPr>
          <w:rFonts w:ascii="Arial" w:hAnsi="Arial" w:cs="Arial"/>
          <w:sz w:val="24"/>
          <w:szCs w:val="24"/>
        </w:rPr>
        <w:t xml:space="preserve">del día </w:t>
      </w:r>
      <w:r w:rsidR="00310E04" w:rsidRPr="005D3689">
        <w:rPr>
          <w:rFonts w:ascii="Arial" w:hAnsi="Arial" w:cs="Arial"/>
          <w:sz w:val="24"/>
          <w:szCs w:val="24"/>
        </w:rPr>
        <w:t xml:space="preserve">diecinueve </w:t>
      </w:r>
      <w:r w:rsidRPr="005D3689">
        <w:rPr>
          <w:rFonts w:ascii="Arial" w:hAnsi="Arial" w:cs="Arial"/>
          <w:sz w:val="24"/>
          <w:szCs w:val="24"/>
        </w:rPr>
        <w:t xml:space="preserve">de </w:t>
      </w:r>
      <w:r w:rsidR="00310E04" w:rsidRPr="005D3689">
        <w:rPr>
          <w:rFonts w:ascii="Arial" w:hAnsi="Arial" w:cs="Arial"/>
          <w:sz w:val="24"/>
          <w:szCs w:val="24"/>
        </w:rPr>
        <w:t>septiembre</w:t>
      </w:r>
      <w:r w:rsidRPr="005D3689">
        <w:rPr>
          <w:rFonts w:ascii="Arial" w:hAnsi="Arial" w:cs="Arial"/>
          <w:sz w:val="24"/>
          <w:szCs w:val="24"/>
        </w:rPr>
        <w:t xml:space="preserve"> del año dos mil diecinueve, siendo este el lugar, día y hora señalados en la convocatoria respectiva, para celebrar sesión extraordinaria de la Junta Directiva, </w:t>
      </w:r>
      <w:r w:rsidRPr="005D3689">
        <w:rPr>
          <w:rFonts w:ascii="Arial" w:hAnsi="Arial" w:cs="Arial"/>
          <w:b/>
          <w:bCs/>
          <w:sz w:val="24"/>
          <w:szCs w:val="24"/>
        </w:rPr>
        <w:t>ASISTENTES</w:t>
      </w:r>
      <w:r w:rsidRPr="005D3689">
        <w:rPr>
          <w:rFonts w:ascii="Arial" w:hAnsi="Arial" w:cs="Arial"/>
          <w:sz w:val="24"/>
          <w:szCs w:val="24"/>
        </w:rPr>
        <w:t xml:space="preserve">: </w:t>
      </w:r>
      <w:r w:rsidRPr="005D3689">
        <w:rPr>
          <w:rFonts w:ascii="Arial" w:eastAsia="Times New Roman" w:hAnsi="Arial" w:cs="Arial"/>
          <w:sz w:val="24"/>
          <w:szCs w:val="24"/>
          <w:lang w:eastAsia="es-ES"/>
        </w:rPr>
        <w:t xml:space="preserve">Dra. </w:t>
      </w:r>
      <w:r w:rsidR="005D3995">
        <w:rPr>
          <w:rFonts w:ascii="Arial" w:hAnsi="Arial" w:cs="Arial"/>
          <w:sz w:val="24"/>
          <w:szCs w:val="24"/>
        </w:rPr>
        <w:t xml:space="preserve">Mayra Ligia </w:t>
      </w:r>
      <w:r w:rsidRPr="005D3689">
        <w:rPr>
          <w:rFonts w:ascii="Arial" w:hAnsi="Arial" w:cs="Arial"/>
          <w:sz w:val="24"/>
          <w:szCs w:val="24"/>
        </w:rPr>
        <w:t>Gallardo Alvarado</w:t>
      </w:r>
      <w:r w:rsidRPr="005D3689">
        <w:rPr>
          <w:rFonts w:ascii="Arial" w:eastAsia="Times New Roman" w:hAnsi="Arial" w:cs="Arial"/>
          <w:sz w:val="24"/>
          <w:szCs w:val="24"/>
          <w:lang w:eastAsia="es-ES"/>
        </w:rPr>
        <w:t>, President</w:t>
      </w:r>
      <w:r w:rsidR="00310E04" w:rsidRPr="005D3689">
        <w:rPr>
          <w:rFonts w:ascii="Arial" w:eastAsia="Times New Roman" w:hAnsi="Arial" w:cs="Arial"/>
          <w:sz w:val="24"/>
          <w:szCs w:val="24"/>
          <w:lang w:eastAsia="es-ES"/>
        </w:rPr>
        <w:t>e</w:t>
      </w:r>
      <w:r w:rsidRPr="005D3689">
        <w:rPr>
          <w:rFonts w:ascii="Arial" w:eastAsia="Times New Roman" w:hAnsi="Arial" w:cs="Arial"/>
          <w:sz w:val="24"/>
          <w:szCs w:val="24"/>
          <w:lang w:eastAsia="es-ES"/>
        </w:rPr>
        <w:t xml:space="preserve"> del Instituto Salvadoreño de Rehabilitación Integral;</w:t>
      </w:r>
      <w:r w:rsidR="00AD174F" w:rsidRPr="005D3689">
        <w:rPr>
          <w:rFonts w:ascii="Arial" w:eastAsia="Times New Roman" w:hAnsi="Arial" w:cs="Arial"/>
          <w:sz w:val="24"/>
          <w:szCs w:val="24"/>
          <w:lang w:eastAsia="es-ES"/>
        </w:rPr>
        <w:t xml:space="preserve"> Licda.</w:t>
      </w:r>
      <w:r w:rsidRPr="005D3689">
        <w:rPr>
          <w:rFonts w:ascii="Arial" w:eastAsia="Times New Roman" w:hAnsi="Arial" w:cs="Arial"/>
          <w:sz w:val="24"/>
          <w:szCs w:val="24"/>
          <w:lang w:eastAsia="es-ES"/>
        </w:rPr>
        <w:t xml:space="preserve"> Yamileth Nazira Arévalo Argueta, Representante suplente de FUNTER; Licda. Nora Lizeth Pérez Martínez,</w:t>
      </w:r>
      <w:r w:rsidR="00310E04" w:rsidRPr="005D3689">
        <w:rPr>
          <w:rFonts w:ascii="Arial" w:eastAsia="Times New Roman" w:hAnsi="Arial" w:cs="Arial"/>
          <w:sz w:val="24"/>
          <w:szCs w:val="24"/>
          <w:lang w:eastAsia="es-ES"/>
        </w:rPr>
        <w:t xml:space="preserve"> y Licda. Kattya Elizabeth Serrano de Herrera,</w:t>
      </w:r>
      <w:r w:rsidRPr="005D3689">
        <w:rPr>
          <w:rFonts w:ascii="Arial" w:eastAsia="Times New Roman" w:hAnsi="Arial" w:cs="Arial"/>
          <w:sz w:val="24"/>
          <w:szCs w:val="24"/>
          <w:lang w:eastAsia="es-ES"/>
        </w:rPr>
        <w:t xml:space="preserve"> Representante propietaria</w:t>
      </w:r>
      <w:r w:rsidR="00310E04" w:rsidRPr="005D3689">
        <w:rPr>
          <w:rFonts w:ascii="Arial" w:eastAsia="Times New Roman" w:hAnsi="Arial" w:cs="Arial"/>
          <w:sz w:val="24"/>
          <w:szCs w:val="24"/>
          <w:lang w:eastAsia="es-ES"/>
        </w:rPr>
        <w:t xml:space="preserve"> y suplente</w:t>
      </w:r>
      <w:r w:rsidRPr="005D3689">
        <w:rPr>
          <w:rFonts w:ascii="Arial" w:eastAsia="Times New Roman" w:hAnsi="Arial" w:cs="Arial"/>
          <w:sz w:val="24"/>
          <w:szCs w:val="24"/>
          <w:lang w:eastAsia="es-ES"/>
        </w:rPr>
        <w:t xml:space="preserve"> del Ministerio de Hacienda; Lic. Luis José López Valladares, Representante suplente del Ministerio de Trabajo, Licda. Cecilia Margarita Grijalva de </w:t>
      </w:r>
      <w:r w:rsidR="00310E04" w:rsidRPr="005D3689">
        <w:rPr>
          <w:rFonts w:ascii="Arial" w:eastAsia="Times New Roman" w:hAnsi="Arial" w:cs="Arial"/>
          <w:sz w:val="24"/>
          <w:szCs w:val="24"/>
          <w:lang w:eastAsia="es-ES"/>
        </w:rPr>
        <w:t>Nájera</w:t>
      </w:r>
      <w:r w:rsidRPr="005D3689">
        <w:rPr>
          <w:rFonts w:ascii="Arial" w:eastAsia="Times New Roman" w:hAnsi="Arial" w:cs="Arial"/>
          <w:sz w:val="24"/>
          <w:szCs w:val="24"/>
          <w:lang w:eastAsia="es-ES"/>
        </w:rPr>
        <w:t xml:space="preserve">, Representante propietaria de la </w:t>
      </w:r>
      <w:r w:rsidR="00965A35" w:rsidRPr="005D3689">
        <w:rPr>
          <w:rFonts w:ascii="Arial" w:eastAsia="Times New Roman" w:hAnsi="Arial" w:cs="Arial"/>
          <w:sz w:val="24"/>
          <w:szCs w:val="24"/>
          <w:lang w:eastAsia="es-ES"/>
        </w:rPr>
        <w:t>U</w:t>
      </w:r>
      <w:r w:rsidRPr="005D3689">
        <w:rPr>
          <w:rFonts w:ascii="Arial" w:eastAsia="Times New Roman" w:hAnsi="Arial" w:cs="Arial"/>
          <w:sz w:val="24"/>
          <w:szCs w:val="24"/>
          <w:lang w:eastAsia="es-ES"/>
        </w:rPr>
        <w:t xml:space="preserve">niversidad </w:t>
      </w:r>
      <w:r w:rsidR="00AD174F" w:rsidRPr="005D3689">
        <w:rPr>
          <w:rFonts w:ascii="Arial" w:eastAsia="Times New Roman" w:hAnsi="Arial" w:cs="Arial"/>
          <w:sz w:val="24"/>
          <w:szCs w:val="24"/>
          <w:lang w:eastAsia="es-ES"/>
        </w:rPr>
        <w:t>de E</w:t>
      </w:r>
      <w:r w:rsidRPr="005D3689">
        <w:rPr>
          <w:rFonts w:ascii="Arial" w:eastAsia="Times New Roman" w:hAnsi="Arial" w:cs="Arial"/>
          <w:sz w:val="24"/>
          <w:szCs w:val="24"/>
          <w:lang w:eastAsia="es-ES"/>
        </w:rPr>
        <w:t>l Salvador</w:t>
      </w:r>
      <w:r w:rsidR="00310E04" w:rsidRPr="005D3689">
        <w:rPr>
          <w:rFonts w:ascii="Arial" w:eastAsia="Times New Roman" w:hAnsi="Arial" w:cs="Arial"/>
          <w:sz w:val="24"/>
          <w:szCs w:val="24"/>
          <w:lang w:eastAsia="es-ES"/>
        </w:rPr>
        <w:t>, Doctor Hugo Ernesto Cordero, Gerente Medico;</w:t>
      </w:r>
      <w:r w:rsidRPr="005D3689">
        <w:rPr>
          <w:rFonts w:ascii="Arial" w:eastAsia="Times New Roman" w:hAnsi="Arial" w:cs="Arial"/>
          <w:sz w:val="24"/>
          <w:szCs w:val="24"/>
          <w:lang w:eastAsia="es-ES"/>
        </w:rPr>
        <w:t xml:space="preserve"> y Lic</w:t>
      </w:r>
      <w:r w:rsidR="00310E04" w:rsidRPr="005D3689">
        <w:rPr>
          <w:rFonts w:ascii="Arial" w:eastAsia="Times New Roman" w:hAnsi="Arial" w:cs="Arial"/>
          <w:sz w:val="24"/>
          <w:szCs w:val="24"/>
          <w:lang w:eastAsia="es-ES"/>
        </w:rPr>
        <w:t>da</w:t>
      </w:r>
      <w:r w:rsidRPr="005D3689">
        <w:rPr>
          <w:rFonts w:ascii="Arial" w:eastAsia="Times New Roman" w:hAnsi="Arial" w:cs="Arial"/>
          <w:sz w:val="24"/>
          <w:szCs w:val="24"/>
          <w:lang w:eastAsia="es-ES"/>
        </w:rPr>
        <w:t xml:space="preserve">. </w:t>
      </w:r>
      <w:r w:rsidR="00310E04" w:rsidRPr="005D3689">
        <w:rPr>
          <w:rFonts w:ascii="Arial" w:eastAsia="Times New Roman" w:hAnsi="Arial" w:cs="Arial"/>
          <w:sz w:val="24"/>
          <w:szCs w:val="24"/>
          <w:lang w:eastAsia="es-ES"/>
        </w:rPr>
        <w:t>Karla Guadalupe Castaneda de Orellana</w:t>
      </w:r>
      <w:r w:rsidR="0093190F" w:rsidRPr="005D3689">
        <w:rPr>
          <w:rFonts w:ascii="Arial" w:eastAsia="Times New Roman" w:hAnsi="Arial" w:cs="Arial"/>
          <w:sz w:val="24"/>
          <w:szCs w:val="24"/>
          <w:lang w:eastAsia="es-ES"/>
        </w:rPr>
        <w:t>, Gerente y Secretaria</w:t>
      </w:r>
      <w:r w:rsidRPr="005D3689">
        <w:rPr>
          <w:rFonts w:ascii="Arial" w:eastAsia="Times New Roman" w:hAnsi="Arial" w:cs="Arial"/>
          <w:sz w:val="24"/>
          <w:szCs w:val="24"/>
          <w:lang w:eastAsia="es-ES"/>
        </w:rPr>
        <w:t xml:space="preserve"> de Junta Directiva</w:t>
      </w:r>
      <w:r w:rsidR="00FE0FE7" w:rsidRPr="005D3689">
        <w:rPr>
          <w:rFonts w:ascii="Arial" w:eastAsia="Times New Roman" w:hAnsi="Arial" w:cs="Arial"/>
          <w:sz w:val="24"/>
          <w:szCs w:val="24"/>
          <w:lang w:eastAsia="es-ES"/>
        </w:rPr>
        <w:t xml:space="preserve">. </w:t>
      </w:r>
      <w:r w:rsidRPr="005D3689">
        <w:rPr>
          <w:rFonts w:ascii="Arial" w:eastAsia="Times New Roman" w:hAnsi="Arial" w:cs="Arial"/>
          <w:b/>
          <w:sz w:val="24"/>
          <w:szCs w:val="24"/>
          <w:lang w:eastAsia="es-ES"/>
        </w:rPr>
        <w:t>AGENDA.</w:t>
      </w:r>
      <w:r w:rsidR="00167754" w:rsidRPr="005D3689">
        <w:rPr>
          <w:rFonts w:ascii="Arial" w:eastAsia="Times New Roman" w:hAnsi="Arial" w:cs="Arial"/>
          <w:b/>
          <w:sz w:val="24"/>
          <w:szCs w:val="24"/>
          <w:lang w:eastAsia="es-ES"/>
        </w:rPr>
        <w:t xml:space="preserve"> </w:t>
      </w:r>
      <w:r w:rsidRPr="005D3689">
        <w:rPr>
          <w:rFonts w:ascii="Arial" w:eastAsia="Times New Roman" w:hAnsi="Arial" w:cs="Arial"/>
          <w:b/>
          <w:sz w:val="24"/>
          <w:szCs w:val="24"/>
          <w:lang w:eastAsia="es-ES"/>
        </w:rPr>
        <w:t>1</w:t>
      </w:r>
      <w:r w:rsidR="007B1A4A" w:rsidRPr="005D3689">
        <w:rPr>
          <w:rFonts w:ascii="Arial" w:eastAsia="Times New Roman" w:hAnsi="Arial" w:cs="Arial"/>
          <w:b/>
          <w:sz w:val="24"/>
          <w:szCs w:val="24"/>
          <w:lang w:eastAsia="es-ES"/>
        </w:rPr>
        <w:t xml:space="preserve">- </w:t>
      </w:r>
      <w:r w:rsidRPr="005D3689">
        <w:rPr>
          <w:rFonts w:ascii="Arial" w:eastAsia="Times New Roman" w:hAnsi="Arial" w:cs="Arial"/>
          <w:b/>
          <w:sz w:val="24"/>
          <w:szCs w:val="24"/>
          <w:lang w:eastAsia="es-ES"/>
        </w:rPr>
        <w:t>ESTABLECIMIE</w:t>
      </w:r>
      <w:r w:rsidR="00FE0FE7" w:rsidRPr="005D3689">
        <w:rPr>
          <w:rFonts w:ascii="Arial" w:eastAsia="Times New Roman" w:hAnsi="Arial" w:cs="Arial"/>
          <w:b/>
          <w:sz w:val="24"/>
          <w:szCs w:val="24"/>
          <w:lang w:eastAsia="es-ES"/>
        </w:rPr>
        <w:t>NTO DE QU</w:t>
      </w:r>
      <w:r w:rsidR="008B6561" w:rsidRPr="005D3689">
        <w:rPr>
          <w:rFonts w:ascii="Arial" w:hAnsi="Arial" w:cs="Arial"/>
          <w:b/>
          <w:sz w:val="24"/>
          <w:szCs w:val="24"/>
        </w:rPr>
        <w:t>Ó</w:t>
      </w:r>
      <w:r w:rsidR="00FE0FE7" w:rsidRPr="005D3689">
        <w:rPr>
          <w:rFonts w:ascii="Arial" w:eastAsia="Times New Roman" w:hAnsi="Arial" w:cs="Arial"/>
          <w:b/>
          <w:sz w:val="24"/>
          <w:szCs w:val="24"/>
          <w:lang w:eastAsia="es-ES"/>
        </w:rPr>
        <w:t>RUM. 2-</w:t>
      </w:r>
      <w:r w:rsidR="00506E68" w:rsidRPr="005D3689">
        <w:rPr>
          <w:rFonts w:ascii="Arial" w:eastAsia="Times New Roman" w:hAnsi="Arial" w:cs="Arial"/>
          <w:b/>
          <w:sz w:val="24"/>
          <w:szCs w:val="24"/>
          <w:lang w:eastAsia="es-ES"/>
        </w:rPr>
        <w:t xml:space="preserve"> </w:t>
      </w:r>
      <w:r w:rsidR="00FE0FE7" w:rsidRPr="005D3689">
        <w:rPr>
          <w:rFonts w:ascii="Arial" w:eastAsia="Times New Roman" w:hAnsi="Arial" w:cs="Arial"/>
          <w:b/>
          <w:sz w:val="24"/>
          <w:szCs w:val="24"/>
          <w:lang w:eastAsia="es-ES"/>
        </w:rPr>
        <w:t>LECTURA Y APROB</w:t>
      </w:r>
      <w:r w:rsidRPr="005D3689">
        <w:rPr>
          <w:rFonts w:ascii="Arial" w:eastAsia="Times New Roman" w:hAnsi="Arial" w:cs="Arial"/>
          <w:b/>
          <w:sz w:val="24"/>
          <w:szCs w:val="24"/>
          <w:lang w:eastAsia="es-ES"/>
        </w:rPr>
        <w:t>ACI</w:t>
      </w:r>
      <w:r w:rsidR="008B6561" w:rsidRPr="005D3689">
        <w:rPr>
          <w:rFonts w:ascii="Arial" w:hAnsi="Arial" w:cs="Arial"/>
          <w:b/>
          <w:sz w:val="24"/>
          <w:szCs w:val="24"/>
        </w:rPr>
        <w:t>Ó</w:t>
      </w:r>
      <w:r w:rsidRPr="005D3689">
        <w:rPr>
          <w:rFonts w:ascii="Arial" w:eastAsia="Times New Roman" w:hAnsi="Arial" w:cs="Arial"/>
          <w:b/>
          <w:sz w:val="24"/>
          <w:szCs w:val="24"/>
          <w:lang w:eastAsia="es-ES"/>
        </w:rPr>
        <w:t>N DE AGENDA. 3- RATIFICACI</w:t>
      </w:r>
      <w:r w:rsidR="008B6561" w:rsidRPr="005D3689">
        <w:rPr>
          <w:rFonts w:ascii="Arial" w:hAnsi="Arial" w:cs="Arial"/>
          <w:b/>
          <w:sz w:val="24"/>
          <w:szCs w:val="24"/>
        </w:rPr>
        <w:t>Ó</w:t>
      </w:r>
      <w:r w:rsidRPr="005D3689">
        <w:rPr>
          <w:rFonts w:ascii="Arial" w:eastAsia="Times New Roman" w:hAnsi="Arial" w:cs="Arial"/>
          <w:b/>
          <w:sz w:val="24"/>
          <w:szCs w:val="24"/>
          <w:lang w:eastAsia="es-ES"/>
        </w:rPr>
        <w:t>N DE ACUERDO JD 2</w:t>
      </w:r>
      <w:r w:rsidR="00020E3E" w:rsidRPr="005D3689">
        <w:rPr>
          <w:rFonts w:ascii="Arial" w:eastAsia="Times New Roman" w:hAnsi="Arial" w:cs="Arial"/>
          <w:b/>
          <w:sz w:val="24"/>
          <w:szCs w:val="24"/>
          <w:lang w:eastAsia="es-ES"/>
        </w:rPr>
        <w:t>5</w:t>
      </w:r>
      <w:r w:rsidRPr="005D3689">
        <w:rPr>
          <w:rFonts w:ascii="Arial" w:eastAsia="Times New Roman" w:hAnsi="Arial" w:cs="Arial"/>
          <w:b/>
          <w:sz w:val="24"/>
          <w:szCs w:val="24"/>
          <w:lang w:eastAsia="es-ES"/>
        </w:rPr>
        <w:t>-2019</w:t>
      </w:r>
      <w:r w:rsidR="0093190F" w:rsidRPr="005D3689">
        <w:rPr>
          <w:rFonts w:ascii="Arial" w:eastAsia="Times New Roman" w:hAnsi="Arial" w:cs="Arial"/>
          <w:b/>
          <w:sz w:val="24"/>
          <w:szCs w:val="24"/>
          <w:lang w:eastAsia="es-ES"/>
        </w:rPr>
        <w:t>,</w:t>
      </w:r>
      <w:r w:rsidRPr="005D3689">
        <w:rPr>
          <w:rFonts w:ascii="Arial" w:eastAsia="Times New Roman" w:hAnsi="Arial" w:cs="Arial"/>
          <w:b/>
          <w:sz w:val="24"/>
          <w:szCs w:val="24"/>
          <w:lang w:eastAsia="es-ES"/>
        </w:rPr>
        <w:t xml:space="preserve"> JD 2</w:t>
      </w:r>
      <w:r w:rsidR="00020E3E" w:rsidRPr="005D3689">
        <w:rPr>
          <w:rFonts w:ascii="Arial" w:eastAsia="Times New Roman" w:hAnsi="Arial" w:cs="Arial"/>
          <w:b/>
          <w:sz w:val="24"/>
          <w:szCs w:val="24"/>
          <w:lang w:eastAsia="es-ES"/>
        </w:rPr>
        <w:t>6</w:t>
      </w:r>
      <w:r w:rsidRPr="005D3689">
        <w:rPr>
          <w:rFonts w:ascii="Arial" w:eastAsia="Times New Roman" w:hAnsi="Arial" w:cs="Arial"/>
          <w:b/>
          <w:sz w:val="24"/>
          <w:szCs w:val="24"/>
          <w:lang w:eastAsia="es-ES"/>
        </w:rPr>
        <w:t>-2019</w:t>
      </w:r>
      <w:r w:rsidR="008A21A5" w:rsidRPr="005D3689">
        <w:rPr>
          <w:rFonts w:ascii="Arial" w:eastAsia="Times New Roman" w:hAnsi="Arial" w:cs="Arial"/>
          <w:b/>
          <w:sz w:val="24"/>
          <w:szCs w:val="24"/>
          <w:lang w:eastAsia="es-ES"/>
        </w:rPr>
        <w:t>,</w:t>
      </w:r>
      <w:r w:rsidR="0093190F" w:rsidRPr="005D3689">
        <w:rPr>
          <w:rFonts w:ascii="Arial" w:eastAsia="Times New Roman" w:hAnsi="Arial" w:cs="Arial"/>
          <w:sz w:val="24"/>
          <w:szCs w:val="24"/>
          <w:lang w:eastAsia="es-ES"/>
        </w:rPr>
        <w:t xml:space="preserve"> </w:t>
      </w:r>
      <w:r w:rsidR="0093190F" w:rsidRPr="005D3689">
        <w:rPr>
          <w:rFonts w:ascii="Arial" w:eastAsia="Times New Roman" w:hAnsi="Arial" w:cs="Arial"/>
          <w:b/>
          <w:sz w:val="24"/>
          <w:szCs w:val="24"/>
          <w:lang w:eastAsia="es-ES"/>
        </w:rPr>
        <w:t>JD 27-2019</w:t>
      </w:r>
      <w:r w:rsidR="008A21A5" w:rsidRPr="005D3689">
        <w:rPr>
          <w:rFonts w:ascii="Arial" w:eastAsia="Times New Roman" w:hAnsi="Arial" w:cs="Arial"/>
          <w:b/>
          <w:sz w:val="24"/>
          <w:szCs w:val="24"/>
          <w:lang w:eastAsia="es-ES"/>
        </w:rPr>
        <w:t xml:space="preserve"> y JD 28-2019</w:t>
      </w:r>
      <w:r w:rsidR="0093190F" w:rsidRPr="005D3689">
        <w:rPr>
          <w:rFonts w:ascii="Arial" w:eastAsia="Times New Roman" w:hAnsi="Arial" w:cs="Arial"/>
          <w:b/>
          <w:sz w:val="24"/>
          <w:szCs w:val="24"/>
          <w:lang w:eastAsia="es-ES"/>
        </w:rPr>
        <w:t xml:space="preserve"> </w:t>
      </w:r>
      <w:r w:rsidRPr="005D3689">
        <w:rPr>
          <w:rFonts w:ascii="Arial" w:eastAsia="Times New Roman" w:hAnsi="Arial" w:cs="Arial"/>
          <w:sz w:val="24"/>
          <w:szCs w:val="24"/>
          <w:lang w:eastAsia="es-ES"/>
        </w:rPr>
        <w:t>DEL AC</w:t>
      </w:r>
      <w:r w:rsidR="00FE0FE7" w:rsidRPr="005D3689">
        <w:rPr>
          <w:rFonts w:ascii="Arial" w:eastAsia="Times New Roman" w:hAnsi="Arial" w:cs="Arial"/>
          <w:sz w:val="24"/>
          <w:szCs w:val="24"/>
          <w:lang w:eastAsia="es-ES"/>
        </w:rPr>
        <w:t>TA No</w:t>
      </w:r>
      <w:r w:rsidRPr="005D3689">
        <w:rPr>
          <w:rFonts w:ascii="Arial" w:eastAsia="Times New Roman" w:hAnsi="Arial" w:cs="Arial"/>
          <w:sz w:val="24"/>
          <w:szCs w:val="24"/>
          <w:lang w:eastAsia="es-ES"/>
        </w:rPr>
        <w:t>. 2</w:t>
      </w:r>
      <w:r w:rsidR="00020E3E" w:rsidRPr="005D3689">
        <w:rPr>
          <w:rFonts w:ascii="Arial" w:eastAsia="Times New Roman" w:hAnsi="Arial" w:cs="Arial"/>
          <w:sz w:val="24"/>
          <w:szCs w:val="24"/>
          <w:lang w:eastAsia="es-ES"/>
        </w:rPr>
        <w:t>748</w:t>
      </w:r>
      <w:r w:rsidRPr="005D3689">
        <w:rPr>
          <w:rFonts w:ascii="Arial" w:eastAsia="Times New Roman" w:hAnsi="Arial" w:cs="Arial"/>
          <w:sz w:val="24"/>
          <w:szCs w:val="24"/>
          <w:lang w:eastAsia="es-ES"/>
        </w:rPr>
        <w:t xml:space="preserve"> de fecha </w:t>
      </w:r>
      <w:r w:rsidR="00020E3E" w:rsidRPr="005D3689">
        <w:rPr>
          <w:rFonts w:ascii="Arial" w:eastAsia="Times New Roman" w:hAnsi="Arial" w:cs="Arial"/>
          <w:sz w:val="24"/>
          <w:szCs w:val="24"/>
          <w:lang w:eastAsia="es-ES"/>
        </w:rPr>
        <w:t>17 de septiembre</w:t>
      </w:r>
      <w:r w:rsidRPr="005D3689">
        <w:rPr>
          <w:rFonts w:ascii="Arial" w:eastAsia="Times New Roman" w:hAnsi="Arial" w:cs="Arial"/>
          <w:sz w:val="24"/>
          <w:szCs w:val="24"/>
          <w:lang w:eastAsia="es-ES"/>
        </w:rPr>
        <w:t xml:space="preserve"> de 2019. </w:t>
      </w:r>
      <w:r w:rsidRPr="005D3689">
        <w:rPr>
          <w:rFonts w:ascii="Arial" w:eastAsia="Times New Roman" w:hAnsi="Arial" w:cs="Arial"/>
          <w:b/>
          <w:sz w:val="24"/>
          <w:szCs w:val="24"/>
          <w:lang w:eastAsia="es-ES"/>
        </w:rPr>
        <w:t>DESARROLLO</w:t>
      </w:r>
      <w:r w:rsidR="00FE0FE7" w:rsidRPr="005D3689">
        <w:rPr>
          <w:rFonts w:ascii="Arial" w:eastAsia="Times New Roman" w:hAnsi="Arial" w:cs="Arial"/>
          <w:sz w:val="24"/>
          <w:szCs w:val="24"/>
          <w:lang w:eastAsia="es-ES"/>
        </w:rPr>
        <w:t xml:space="preserve"> </w:t>
      </w:r>
      <w:r w:rsidR="00FE0FE7" w:rsidRPr="005D3689">
        <w:rPr>
          <w:rFonts w:ascii="Arial" w:eastAsia="Times New Roman" w:hAnsi="Arial" w:cs="Arial"/>
          <w:b/>
          <w:sz w:val="24"/>
          <w:szCs w:val="24"/>
          <w:lang w:eastAsia="es-ES"/>
        </w:rPr>
        <w:t>DE LA SESIÓN</w:t>
      </w:r>
      <w:r w:rsidRPr="005D3689">
        <w:rPr>
          <w:rFonts w:ascii="Arial" w:eastAsia="Times New Roman" w:hAnsi="Arial" w:cs="Arial"/>
          <w:b/>
          <w:sz w:val="24"/>
          <w:szCs w:val="24"/>
          <w:lang w:eastAsia="es-ES"/>
        </w:rPr>
        <w:t>:</w:t>
      </w:r>
      <w:r w:rsidR="00FE0FE7" w:rsidRPr="005D3689">
        <w:rPr>
          <w:rFonts w:ascii="Arial" w:eastAsia="Times New Roman" w:hAnsi="Arial" w:cs="Arial"/>
          <w:sz w:val="24"/>
          <w:szCs w:val="24"/>
          <w:lang w:eastAsia="es-ES"/>
        </w:rPr>
        <w:t xml:space="preserve"> </w:t>
      </w:r>
      <w:r w:rsidR="00FE0FE7" w:rsidRPr="005D3689">
        <w:rPr>
          <w:rFonts w:ascii="Arial" w:eastAsia="Times New Roman" w:hAnsi="Arial" w:cs="Arial"/>
          <w:b/>
          <w:sz w:val="24"/>
          <w:szCs w:val="24"/>
          <w:lang w:eastAsia="es-ES"/>
        </w:rPr>
        <w:t>PUNTO NÚMERO UNO</w:t>
      </w:r>
      <w:r w:rsidR="00167754" w:rsidRPr="005D3689">
        <w:rPr>
          <w:rFonts w:ascii="Arial" w:eastAsia="Times New Roman" w:hAnsi="Arial" w:cs="Arial"/>
          <w:b/>
          <w:sz w:val="24"/>
          <w:szCs w:val="24"/>
          <w:lang w:eastAsia="es-ES"/>
        </w:rPr>
        <w:t xml:space="preserve"> </w:t>
      </w:r>
      <w:r w:rsidR="00FE0FE7" w:rsidRPr="005D3689">
        <w:rPr>
          <w:rFonts w:ascii="Arial" w:eastAsia="Times New Roman" w:hAnsi="Arial" w:cs="Arial"/>
          <w:b/>
          <w:sz w:val="24"/>
          <w:szCs w:val="24"/>
          <w:lang w:eastAsia="es-ES"/>
        </w:rPr>
        <w:t xml:space="preserve">- </w:t>
      </w:r>
      <w:r w:rsidRPr="005D3689">
        <w:rPr>
          <w:rFonts w:ascii="Arial" w:eastAsia="Times New Roman" w:hAnsi="Arial" w:cs="Arial"/>
          <w:b/>
          <w:sz w:val="24"/>
          <w:szCs w:val="24"/>
          <w:lang w:eastAsia="es-ES"/>
        </w:rPr>
        <w:t xml:space="preserve"> ESTABLECIMIENTO DE QU</w:t>
      </w:r>
      <w:r w:rsidR="008B6561" w:rsidRPr="005D3689">
        <w:rPr>
          <w:rFonts w:ascii="Arial" w:hAnsi="Arial" w:cs="Arial"/>
          <w:b/>
          <w:sz w:val="24"/>
          <w:szCs w:val="24"/>
        </w:rPr>
        <w:t>Ó</w:t>
      </w:r>
      <w:r w:rsidRPr="005D3689">
        <w:rPr>
          <w:rFonts w:ascii="Arial" w:eastAsia="Times New Roman" w:hAnsi="Arial" w:cs="Arial"/>
          <w:b/>
          <w:sz w:val="24"/>
          <w:szCs w:val="24"/>
          <w:lang w:eastAsia="es-ES"/>
        </w:rPr>
        <w:t>RUM</w:t>
      </w:r>
      <w:r w:rsidR="00FE0FE7" w:rsidRPr="005D3689">
        <w:rPr>
          <w:rFonts w:ascii="Arial" w:eastAsia="Times New Roman" w:hAnsi="Arial" w:cs="Arial"/>
          <w:b/>
          <w:sz w:val="24"/>
          <w:szCs w:val="24"/>
          <w:lang w:eastAsia="es-ES"/>
        </w:rPr>
        <w:t>:</w:t>
      </w:r>
      <w:r w:rsidRPr="005D3689">
        <w:rPr>
          <w:rFonts w:ascii="Arial" w:eastAsia="Times New Roman" w:hAnsi="Arial" w:cs="Arial"/>
          <w:sz w:val="24"/>
          <w:szCs w:val="24"/>
          <w:lang w:eastAsia="es-ES"/>
        </w:rPr>
        <w:t xml:space="preserve"> Doctora Mayra </w:t>
      </w:r>
      <w:r w:rsidR="008B6561" w:rsidRPr="005D3689">
        <w:rPr>
          <w:rFonts w:ascii="Arial" w:eastAsia="Times New Roman" w:hAnsi="Arial" w:cs="Arial"/>
          <w:sz w:val="24"/>
          <w:szCs w:val="24"/>
          <w:lang w:eastAsia="es-ES"/>
        </w:rPr>
        <w:t>L</w:t>
      </w:r>
      <w:r w:rsidRPr="005D3689">
        <w:rPr>
          <w:rFonts w:ascii="Arial" w:eastAsia="Times New Roman" w:hAnsi="Arial" w:cs="Arial"/>
          <w:sz w:val="24"/>
          <w:szCs w:val="24"/>
          <w:lang w:eastAsia="es-ES"/>
        </w:rPr>
        <w:t>igia Gallardo</w:t>
      </w:r>
      <w:r w:rsidR="00FE0FE7" w:rsidRPr="005D3689">
        <w:rPr>
          <w:rFonts w:ascii="Arial" w:eastAsia="Times New Roman" w:hAnsi="Arial" w:cs="Arial"/>
          <w:sz w:val="24"/>
          <w:szCs w:val="24"/>
          <w:lang w:eastAsia="es-ES"/>
        </w:rPr>
        <w:t xml:space="preserve"> </w:t>
      </w:r>
      <w:r w:rsidR="00167754" w:rsidRPr="005D3689">
        <w:rPr>
          <w:rFonts w:ascii="Arial" w:eastAsia="Times New Roman" w:hAnsi="Arial" w:cs="Arial"/>
          <w:sz w:val="24"/>
          <w:szCs w:val="24"/>
          <w:lang w:eastAsia="es-ES"/>
        </w:rPr>
        <w:t>verificó la</w:t>
      </w:r>
      <w:r w:rsidRPr="005D3689">
        <w:rPr>
          <w:rFonts w:ascii="Arial" w:eastAsia="Times New Roman" w:hAnsi="Arial" w:cs="Arial"/>
          <w:sz w:val="24"/>
          <w:szCs w:val="24"/>
          <w:lang w:eastAsia="es-ES"/>
        </w:rPr>
        <w:t xml:space="preserve"> a</w:t>
      </w:r>
      <w:r w:rsidR="00FE0FE7" w:rsidRPr="005D3689">
        <w:rPr>
          <w:rFonts w:ascii="Arial" w:eastAsia="Times New Roman" w:hAnsi="Arial" w:cs="Arial"/>
          <w:sz w:val="24"/>
          <w:szCs w:val="24"/>
          <w:lang w:eastAsia="es-ES"/>
        </w:rPr>
        <w:t xml:space="preserve">sistencia y se inicia la sesión. </w:t>
      </w:r>
      <w:r w:rsidR="00FE0FE7" w:rsidRPr="005D3689">
        <w:rPr>
          <w:rFonts w:ascii="Arial" w:eastAsia="Times New Roman" w:hAnsi="Arial" w:cs="Arial"/>
          <w:b/>
          <w:sz w:val="24"/>
          <w:szCs w:val="24"/>
          <w:lang w:eastAsia="es-ES"/>
        </w:rPr>
        <w:t>PUNTO NÚMERO DOS</w:t>
      </w:r>
      <w:r w:rsidR="00167754" w:rsidRPr="005D3689">
        <w:rPr>
          <w:rFonts w:ascii="Arial" w:eastAsia="Times New Roman" w:hAnsi="Arial" w:cs="Arial"/>
          <w:b/>
          <w:sz w:val="24"/>
          <w:szCs w:val="24"/>
          <w:lang w:eastAsia="es-ES"/>
        </w:rPr>
        <w:t xml:space="preserve"> </w:t>
      </w:r>
      <w:r w:rsidR="00FE0FE7" w:rsidRPr="005D3689">
        <w:rPr>
          <w:rFonts w:ascii="Arial" w:eastAsia="Times New Roman" w:hAnsi="Arial" w:cs="Arial"/>
          <w:b/>
          <w:sz w:val="24"/>
          <w:szCs w:val="24"/>
          <w:lang w:eastAsia="es-ES"/>
        </w:rPr>
        <w:t>- LECTURA Y APROB</w:t>
      </w:r>
      <w:r w:rsidRPr="005D3689">
        <w:rPr>
          <w:rFonts w:ascii="Arial" w:eastAsia="Times New Roman" w:hAnsi="Arial" w:cs="Arial"/>
          <w:b/>
          <w:sz w:val="24"/>
          <w:szCs w:val="24"/>
          <w:lang w:eastAsia="es-ES"/>
        </w:rPr>
        <w:t>ACI</w:t>
      </w:r>
      <w:r w:rsidR="008B6561" w:rsidRPr="005D3689">
        <w:rPr>
          <w:rFonts w:ascii="Arial" w:hAnsi="Arial" w:cs="Arial"/>
          <w:b/>
          <w:sz w:val="24"/>
          <w:szCs w:val="24"/>
        </w:rPr>
        <w:t>Ó</w:t>
      </w:r>
      <w:r w:rsidRPr="005D3689">
        <w:rPr>
          <w:rFonts w:ascii="Arial" w:eastAsia="Times New Roman" w:hAnsi="Arial" w:cs="Arial"/>
          <w:b/>
          <w:sz w:val="24"/>
          <w:szCs w:val="24"/>
          <w:lang w:eastAsia="es-ES"/>
        </w:rPr>
        <w:t>N DE AGENDA</w:t>
      </w:r>
      <w:r w:rsidR="00FE0FE7" w:rsidRPr="005D3689">
        <w:rPr>
          <w:rFonts w:ascii="Arial" w:eastAsia="Times New Roman" w:hAnsi="Arial" w:cs="Arial"/>
          <w:b/>
          <w:sz w:val="24"/>
          <w:szCs w:val="24"/>
          <w:lang w:eastAsia="es-ES"/>
        </w:rPr>
        <w:t>:</w:t>
      </w:r>
      <w:r w:rsidRPr="005D3689">
        <w:rPr>
          <w:rFonts w:ascii="Arial" w:eastAsia="Times New Roman" w:hAnsi="Arial" w:cs="Arial"/>
          <w:sz w:val="24"/>
          <w:szCs w:val="24"/>
          <w:lang w:eastAsia="es-ES"/>
        </w:rPr>
        <w:t xml:space="preserve"> La agenda fue aprobada por unanimidad</w:t>
      </w:r>
      <w:r w:rsidR="00FE0FE7" w:rsidRPr="005D3689">
        <w:rPr>
          <w:rFonts w:ascii="Arial" w:eastAsia="Times New Roman" w:hAnsi="Arial" w:cs="Arial"/>
          <w:sz w:val="24"/>
          <w:szCs w:val="24"/>
          <w:lang w:eastAsia="es-ES"/>
        </w:rPr>
        <w:t xml:space="preserve">. </w:t>
      </w:r>
      <w:r w:rsidR="00FE0FE7" w:rsidRPr="005D3689">
        <w:rPr>
          <w:rFonts w:ascii="Arial" w:eastAsia="Times New Roman" w:hAnsi="Arial" w:cs="Arial"/>
          <w:b/>
          <w:sz w:val="24"/>
          <w:szCs w:val="24"/>
          <w:lang w:eastAsia="es-ES"/>
        </w:rPr>
        <w:t xml:space="preserve">PUNTO NÚMERO TRES- </w:t>
      </w:r>
      <w:r w:rsidRPr="005D3689">
        <w:rPr>
          <w:rFonts w:ascii="Arial" w:eastAsia="Times New Roman" w:hAnsi="Arial" w:cs="Arial"/>
          <w:b/>
          <w:sz w:val="24"/>
          <w:szCs w:val="24"/>
          <w:lang w:eastAsia="es-ES"/>
        </w:rPr>
        <w:t>RATIFICACI</w:t>
      </w:r>
      <w:r w:rsidR="008B6561" w:rsidRPr="005D3689">
        <w:rPr>
          <w:rFonts w:ascii="Arial" w:hAnsi="Arial" w:cs="Arial"/>
          <w:b/>
          <w:sz w:val="24"/>
          <w:szCs w:val="24"/>
        </w:rPr>
        <w:t>Ó</w:t>
      </w:r>
      <w:r w:rsidRPr="005D3689">
        <w:rPr>
          <w:rFonts w:ascii="Arial" w:eastAsia="Times New Roman" w:hAnsi="Arial" w:cs="Arial"/>
          <w:b/>
          <w:sz w:val="24"/>
          <w:szCs w:val="24"/>
          <w:lang w:eastAsia="es-ES"/>
        </w:rPr>
        <w:t>N DE ACUERDO JD 2</w:t>
      </w:r>
      <w:r w:rsidR="006F2194" w:rsidRPr="005D3689">
        <w:rPr>
          <w:rFonts w:ascii="Arial" w:eastAsia="Times New Roman" w:hAnsi="Arial" w:cs="Arial"/>
          <w:b/>
          <w:sz w:val="24"/>
          <w:szCs w:val="24"/>
          <w:lang w:eastAsia="es-ES"/>
        </w:rPr>
        <w:t>5</w:t>
      </w:r>
      <w:r w:rsidRPr="005D3689">
        <w:rPr>
          <w:rFonts w:ascii="Arial" w:eastAsia="Times New Roman" w:hAnsi="Arial" w:cs="Arial"/>
          <w:b/>
          <w:sz w:val="24"/>
          <w:szCs w:val="24"/>
          <w:lang w:eastAsia="es-ES"/>
        </w:rPr>
        <w:t>-2019</w:t>
      </w:r>
      <w:r w:rsidR="00144780" w:rsidRPr="005D3689">
        <w:rPr>
          <w:rFonts w:ascii="Arial" w:eastAsia="Times New Roman" w:hAnsi="Arial" w:cs="Arial"/>
          <w:b/>
          <w:sz w:val="24"/>
          <w:szCs w:val="24"/>
          <w:lang w:eastAsia="es-ES"/>
        </w:rPr>
        <w:t>,</w:t>
      </w:r>
      <w:r w:rsidRPr="005D3689">
        <w:rPr>
          <w:rFonts w:ascii="Arial" w:eastAsia="Times New Roman" w:hAnsi="Arial" w:cs="Arial"/>
          <w:b/>
          <w:sz w:val="24"/>
          <w:szCs w:val="24"/>
          <w:lang w:eastAsia="es-ES"/>
        </w:rPr>
        <w:t xml:space="preserve"> JD 2</w:t>
      </w:r>
      <w:r w:rsidR="006F2194" w:rsidRPr="005D3689">
        <w:rPr>
          <w:rFonts w:ascii="Arial" w:eastAsia="Times New Roman" w:hAnsi="Arial" w:cs="Arial"/>
          <w:b/>
          <w:sz w:val="24"/>
          <w:szCs w:val="24"/>
          <w:lang w:eastAsia="es-ES"/>
        </w:rPr>
        <w:t>6</w:t>
      </w:r>
      <w:r w:rsidRPr="005D3689">
        <w:rPr>
          <w:rFonts w:ascii="Arial" w:eastAsia="Times New Roman" w:hAnsi="Arial" w:cs="Arial"/>
          <w:b/>
          <w:sz w:val="24"/>
          <w:szCs w:val="24"/>
          <w:lang w:eastAsia="es-ES"/>
        </w:rPr>
        <w:t>-2019</w:t>
      </w:r>
      <w:r w:rsidR="008A21A5" w:rsidRPr="005D3689">
        <w:rPr>
          <w:rFonts w:ascii="Arial" w:eastAsia="Times New Roman" w:hAnsi="Arial" w:cs="Arial"/>
          <w:b/>
          <w:sz w:val="24"/>
          <w:szCs w:val="24"/>
          <w:lang w:eastAsia="es-ES"/>
        </w:rPr>
        <w:t>,</w:t>
      </w:r>
      <w:r w:rsidR="00144780" w:rsidRPr="005D3689">
        <w:rPr>
          <w:rFonts w:ascii="Arial" w:eastAsia="Times New Roman" w:hAnsi="Arial" w:cs="Arial"/>
          <w:b/>
          <w:sz w:val="24"/>
          <w:szCs w:val="24"/>
          <w:lang w:eastAsia="es-ES"/>
        </w:rPr>
        <w:t xml:space="preserve"> JD 27-2019</w:t>
      </w:r>
      <w:r w:rsidR="008A21A5" w:rsidRPr="005D3689">
        <w:rPr>
          <w:rFonts w:ascii="Arial" w:eastAsia="Times New Roman" w:hAnsi="Arial" w:cs="Arial"/>
          <w:b/>
          <w:sz w:val="24"/>
          <w:szCs w:val="24"/>
          <w:lang w:eastAsia="es-ES"/>
        </w:rPr>
        <w:t xml:space="preserve"> y JD 28-2019</w:t>
      </w:r>
      <w:r w:rsidR="00144780" w:rsidRPr="005D3689">
        <w:rPr>
          <w:rFonts w:ascii="Arial" w:eastAsia="Times New Roman" w:hAnsi="Arial" w:cs="Arial"/>
          <w:b/>
          <w:sz w:val="24"/>
          <w:szCs w:val="24"/>
          <w:lang w:eastAsia="es-ES"/>
        </w:rPr>
        <w:t xml:space="preserve"> </w:t>
      </w:r>
      <w:r w:rsidRPr="005D3689">
        <w:rPr>
          <w:rFonts w:ascii="Arial" w:eastAsia="Times New Roman" w:hAnsi="Arial" w:cs="Arial"/>
          <w:b/>
          <w:sz w:val="24"/>
          <w:szCs w:val="24"/>
          <w:lang w:eastAsia="es-ES"/>
        </w:rPr>
        <w:t>DEL ACTA N</w:t>
      </w:r>
      <w:r w:rsidR="00FE0FE7" w:rsidRPr="005D3689">
        <w:rPr>
          <w:rFonts w:ascii="Arial" w:eastAsia="Times New Roman" w:hAnsi="Arial" w:cs="Arial"/>
          <w:b/>
          <w:sz w:val="24"/>
          <w:szCs w:val="24"/>
          <w:lang w:eastAsia="es-ES"/>
        </w:rPr>
        <w:t>o. 27</w:t>
      </w:r>
      <w:r w:rsidR="006F2194" w:rsidRPr="005D3689">
        <w:rPr>
          <w:rFonts w:ascii="Arial" w:eastAsia="Times New Roman" w:hAnsi="Arial" w:cs="Arial"/>
          <w:b/>
          <w:sz w:val="24"/>
          <w:szCs w:val="24"/>
          <w:lang w:eastAsia="es-ES"/>
        </w:rPr>
        <w:t>48</w:t>
      </w:r>
      <w:r w:rsidRPr="005D3689">
        <w:rPr>
          <w:rFonts w:ascii="Arial" w:eastAsia="Times New Roman" w:hAnsi="Arial" w:cs="Arial"/>
          <w:sz w:val="24"/>
          <w:szCs w:val="24"/>
          <w:lang w:eastAsia="es-ES"/>
        </w:rPr>
        <w:t xml:space="preserve"> de fecha </w:t>
      </w:r>
      <w:r w:rsidR="006F2194" w:rsidRPr="005D3689">
        <w:rPr>
          <w:rFonts w:ascii="Arial" w:eastAsia="Times New Roman" w:hAnsi="Arial" w:cs="Arial"/>
          <w:sz w:val="24"/>
          <w:szCs w:val="24"/>
          <w:lang w:eastAsia="es-ES"/>
        </w:rPr>
        <w:t>1</w:t>
      </w:r>
      <w:r w:rsidR="006612AE" w:rsidRPr="005D3689">
        <w:rPr>
          <w:rFonts w:ascii="Arial" w:eastAsia="Times New Roman" w:hAnsi="Arial" w:cs="Arial"/>
          <w:sz w:val="24"/>
          <w:szCs w:val="24"/>
          <w:lang w:eastAsia="es-ES"/>
        </w:rPr>
        <w:t>7</w:t>
      </w:r>
      <w:r w:rsidRPr="005D3689">
        <w:rPr>
          <w:rFonts w:ascii="Arial" w:eastAsia="Times New Roman" w:hAnsi="Arial" w:cs="Arial"/>
          <w:sz w:val="24"/>
          <w:szCs w:val="24"/>
          <w:lang w:eastAsia="es-ES"/>
        </w:rPr>
        <w:t xml:space="preserve"> de </w:t>
      </w:r>
      <w:r w:rsidR="006F2194" w:rsidRPr="005D3689">
        <w:rPr>
          <w:rFonts w:ascii="Arial" w:eastAsia="Times New Roman" w:hAnsi="Arial" w:cs="Arial"/>
          <w:sz w:val="24"/>
          <w:szCs w:val="24"/>
          <w:lang w:eastAsia="es-ES"/>
        </w:rPr>
        <w:t>septiembre</w:t>
      </w:r>
      <w:r w:rsidRPr="005D3689">
        <w:rPr>
          <w:rFonts w:ascii="Arial" w:eastAsia="Times New Roman" w:hAnsi="Arial" w:cs="Arial"/>
          <w:sz w:val="24"/>
          <w:szCs w:val="24"/>
          <w:lang w:eastAsia="es-ES"/>
        </w:rPr>
        <w:t xml:space="preserve"> de 2019</w:t>
      </w:r>
      <w:r w:rsidR="00FE0FE7" w:rsidRPr="005D3689">
        <w:rPr>
          <w:rFonts w:ascii="Arial" w:eastAsia="Times New Roman" w:hAnsi="Arial" w:cs="Arial"/>
          <w:sz w:val="24"/>
          <w:szCs w:val="24"/>
          <w:lang w:eastAsia="es-ES"/>
        </w:rPr>
        <w:t xml:space="preserve">: </w:t>
      </w:r>
    </w:p>
    <w:p w:rsidR="00F45C5F" w:rsidRPr="005D3689" w:rsidRDefault="00EF18D3" w:rsidP="00F45C5F">
      <w:pPr>
        <w:spacing w:line="360" w:lineRule="auto"/>
        <w:jc w:val="both"/>
        <w:rPr>
          <w:rFonts w:ascii="Arial" w:hAnsi="Arial" w:cs="Arial"/>
          <w:sz w:val="24"/>
          <w:szCs w:val="24"/>
        </w:rPr>
      </w:pPr>
      <w:r w:rsidRPr="005D3689">
        <w:rPr>
          <w:rFonts w:ascii="Arial" w:hAnsi="Arial" w:cs="Arial"/>
          <w:b/>
          <w:sz w:val="24"/>
          <w:szCs w:val="24"/>
        </w:rPr>
        <w:t>ACUERDO JD 2</w:t>
      </w:r>
      <w:r w:rsidR="006F2194" w:rsidRPr="005D3689">
        <w:rPr>
          <w:rFonts w:ascii="Arial" w:hAnsi="Arial" w:cs="Arial"/>
          <w:b/>
          <w:sz w:val="24"/>
          <w:szCs w:val="24"/>
        </w:rPr>
        <w:t>5</w:t>
      </w:r>
      <w:r w:rsidRPr="005D3689">
        <w:rPr>
          <w:rFonts w:ascii="Arial" w:hAnsi="Arial" w:cs="Arial"/>
          <w:b/>
          <w:sz w:val="24"/>
          <w:szCs w:val="24"/>
        </w:rPr>
        <w:t>-2019</w:t>
      </w:r>
      <w:r w:rsidR="00045018" w:rsidRPr="005D3689">
        <w:rPr>
          <w:rFonts w:ascii="Arial" w:hAnsi="Arial" w:cs="Arial"/>
          <w:sz w:val="24"/>
          <w:szCs w:val="24"/>
        </w:rPr>
        <w:t xml:space="preserve">: Por unanimidad, </w:t>
      </w:r>
      <w:r w:rsidR="00045018" w:rsidRPr="005D3689">
        <w:rPr>
          <w:rFonts w:ascii="Arial" w:hAnsi="Arial" w:cs="Arial"/>
          <w:b/>
          <w:sz w:val="24"/>
          <w:szCs w:val="24"/>
        </w:rPr>
        <w:t>REVOQU</w:t>
      </w:r>
      <w:r w:rsidR="008B6561" w:rsidRPr="005D3689">
        <w:rPr>
          <w:rFonts w:ascii="Arial" w:hAnsi="Arial" w:cs="Arial"/>
          <w:b/>
          <w:sz w:val="24"/>
          <w:szCs w:val="24"/>
        </w:rPr>
        <w:t>É</w:t>
      </w:r>
      <w:r w:rsidR="00045018" w:rsidRPr="005D3689">
        <w:rPr>
          <w:rFonts w:ascii="Arial" w:hAnsi="Arial" w:cs="Arial"/>
          <w:b/>
          <w:sz w:val="24"/>
          <w:szCs w:val="24"/>
        </w:rPr>
        <w:t>SE</w:t>
      </w:r>
      <w:r w:rsidRPr="005D3689">
        <w:rPr>
          <w:rFonts w:ascii="Arial" w:hAnsi="Arial" w:cs="Arial"/>
          <w:b/>
          <w:sz w:val="24"/>
          <w:szCs w:val="24"/>
        </w:rPr>
        <w:t xml:space="preserve"> </w:t>
      </w:r>
      <w:r w:rsidR="00191A84" w:rsidRPr="005D3689">
        <w:rPr>
          <w:rFonts w:ascii="Arial" w:hAnsi="Arial" w:cs="Arial"/>
          <w:b/>
          <w:sz w:val="24"/>
          <w:szCs w:val="24"/>
        </w:rPr>
        <w:t>EL ACUERDO</w:t>
      </w:r>
      <w:r w:rsidRPr="005D3689">
        <w:rPr>
          <w:rFonts w:ascii="Arial" w:hAnsi="Arial" w:cs="Arial"/>
          <w:b/>
          <w:i/>
          <w:sz w:val="24"/>
          <w:szCs w:val="24"/>
        </w:rPr>
        <w:t xml:space="preserve"> </w:t>
      </w:r>
      <w:r w:rsidRPr="005D3689">
        <w:rPr>
          <w:rFonts w:ascii="Arial" w:hAnsi="Arial" w:cs="Arial"/>
          <w:b/>
          <w:sz w:val="24"/>
          <w:szCs w:val="24"/>
        </w:rPr>
        <w:t>JD</w:t>
      </w:r>
      <w:r w:rsidR="002E1BA7" w:rsidRPr="005D3689">
        <w:rPr>
          <w:rFonts w:ascii="Arial" w:hAnsi="Arial" w:cs="Arial"/>
          <w:b/>
          <w:sz w:val="24"/>
          <w:szCs w:val="24"/>
        </w:rPr>
        <w:t>-2007</w:t>
      </w:r>
      <w:r w:rsidR="00473A80" w:rsidRPr="005D3689">
        <w:rPr>
          <w:rFonts w:ascii="Arial" w:hAnsi="Arial" w:cs="Arial"/>
          <w:b/>
          <w:sz w:val="24"/>
          <w:szCs w:val="24"/>
        </w:rPr>
        <w:t>-</w:t>
      </w:r>
      <w:r w:rsidR="002E1BA7" w:rsidRPr="005D3689">
        <w:rPr>
          <w:rFonts w:ascii="Arial" w:hAnsi="Arial" w:cs="Arial"/>
          <w:b/>
          <w:sz w:val="24"/>
          <w:szCs w:val="24"/>
        </w:rPr>
        <w:t>037</w:t>
      </w:r>
      <w:r w:rsidR="00473A80" w:rsidRPr="005D3689">
        <w:rPr>
          <w:rFonts w:ascii="Arial" w:hAnsi="Arial" w:cs="Arial"/>
          <w:b/>
          <w:sz w:val="24"/>
          <w:szCs w:val="24"/>
        </w:rPr>
        <w:t xml:space="preserve"> de fecha 03 de Mayo de 2007</w:t>
      </w:r>
      <w:r w:rsidRPr="005D3689">
        <w:rPr>
          <w:rFonts w:ascii="Arial" w:hAnsi="Arial" w:cs="Arial"/>
          <w:i/>
          <w:strike/>
          <w:sz w:val="24"/>
          <w:szCs w:val="24"/>
        </w:rPr>
        <w:t>:</w:t>
      </w:r>
      <w:r w:rsidR="008B6561" w:rsidRPr="005D3689">
        <w:rPr>
          <w:rFonts w:ascii="Arial" w:hAnsi="Arial" w:cs="Arial"/>
          <w:i/>
          <w:sz w:val="24"/>
          <w:szCs w:val="24"/>
        </w:rPr>
        <w:t>;</w:t>
      </w:r>
      <w:r w:rsidR="00AD174F" w:rsidRPr="005D3689">
        <w:rPr>
          <w:rFonts w:ascii="Arial" w:hAnsi="Arial" w:cs="Arial"/>
          <w:i/>
          <w:sz w:val="24"/>
          <w:szCs w:val="24"/>
        </w:rPr>
        <w:t xml:space="preserve"> </w:t>
      </w:r>
      <w:r w:rsidR="00AD174F" w:rsidRPr="005D3689">
        <w:rPr>
          <w:rFonts w:ascii="Arial" w:hAnsi="Arial" w:cs="Arial"/>
          <w:b/>
          <w:sz w:val="24"/>
          <w:szCs w:val="24"/>
        </w:rPr>
        <w:t>el cual establece:</w:t>
      </w:r>
      <w:r w:rsidRPr="005D3689">
        <w:rPr>
          <w:rFonts w:ascii="Arial" w:hAnsi="Arial" w:cs="Arial"/>
          <w:i/>
          <w:sz w:val="24"/>
          <w:szCs w:val="24"/>
        </w:rPr>
        <w:t xml:space="preserve"> </w:t>
      </w:r>
      <w:r w:rsidRPr="005D3689">
        <w:rPr>
          <w:rFonts w:ascii="Arial" w:hAnsi="Arial" w:cs="Arial"/>
          <w:b/>
          <w:i/>
          <w:caps/>
          <w:sz w:val="24"/>
          <w:szCs w:val="24"/>
        </w:rPr>
        <w:t>“</w:t>
      </w:r>
      <w:r w:rsidRPr="005D3689">
        <w:rPr>
          <w:rFonts w:ascii="Arial" w:hAnsi="Arial" w:cs="Arial"/>
          <w:b/>
          <w:caps/>
          <w:sz w:val="24"/>
          <w:szCs w:val="24"/>
        </w:rPr>
        <w:t>C</w:t>
      </w:r>
      <w:r w:rsidR="002E1BA7" w:rsidRPr="005D3689">
        <w:rPr>
          <w:rFonts w:ascii="Arial" w:hAnsi="Arial" w:cs="Arial"/>
          <w:b/>
          <w:caps/>
          <w:sz w:val="24"/>
          <w:szCs w:val="24"/>
        </w:rPr>
        <w:t>onsiderando el artículo 209 de la Ley del ISRI contenida en el Código de Salud, aprobar el cambio nominal de la actual dependencia del Instituto denominada “Gerencia en Salud”, por la de “Gerencia M</w:t>
      </w:r>
      <w:r w:rsidR="00E70B7E" w:rsidRPr="005D3689">
        <w:rPr>
          <w:rFonts w:ascii="Arial" w:hAnsi="Arial" w:cs="Arial"/>
          <w:b/>
          <w:caps/>
          <w:sz w:val="24"/>
          <w:szCs w:val="24"/>
        </w:rPr>
        <w:t>É</w:t>
      </w:r>
      <w:r w:rsidR="002E1BA7" w:rsidRPr="005D3689">
        <w:rPr>
          <w:rFonts w:ascii="Arial" w:hAnsi="Arial" w:cs="Arial"/>
          <w:b/>
          <w:caps/>
          <w:sz w:val="24"/>
          <w:szCs w:val="24"/>
        </w:rPr>
        <w:t xml:space="preserve">dica y de Servicios de Rehabilitación”, para lo cual deberán realizarse las gestiones correspondientes para la implementación de dicho cambio en el Manual de Organización del Instituto y en cualquier otra documentación que así lo requiera”. </w:t>
      </w:r>
      <w:r w:rsidRPr="00676F0F">
        <w:rPr>
          <w:rFonts w:ascii="Arial" w:hAnsi="Arial" w:cs="Arial"/>
          <w:b/>
          <w:sz w:val="24"/>
          <w:szCs w:val="24"/>
        </w:rPr>
        <w:t>COMUNÍQUESE.</w:t>
      </w:r>
      <w:r w:rsidR="00FE0FE7" w:rsidRPr="00676F0F">
        <w:rPr>
          <w:rFonts w:ascii="Arial" w:hAnsi="Arial" w:cs="Arial"/>
          <w:b/>
          <w:sz w:val="24"/>
          <w:szCs w:val="24"/>
        </w:rPr>
        <w:t>-</w:t>
      </w:r>
    </w:p>
    <w:p w:rsidR="00F45C5F" w:rsidRPr="005D3689" w:rsidRDefault="00EF18D3" w:rsidP="00F45C5F">
      <w:pPr>
        <w:spacing w:line="360" w:lineRule="auto"/>
        <w:jc w:val="both"/>
        <w:rPr>
          <w:rFonts w:ascii="Arial" w:hAnsi="Arial" w:cs="Arial"/>
          <w:sz w:val="24"/>
          <w:szCs w:val="24"/>
        </w:rPr>
      </w:pPr>
      <w:r w:rsidRPr="005D3689">
        <w:rPr>
          <w:rFonts w:ascii="Arial" w:hAnsi="Arial" w:cs="Arial"/>
          <w:b/>
          <w:sz w:val="24"/>
          <w:szCs w:val="24"/>
        </w:rPr>
        <w:t>ACUERDO JD 2</w:t>
      </w:r>
      <w:r w:rsidR="002E1BA7" w:rsidRPr="005D3689">
        <w:rPr>
          <w:rFonts w:ascii="Arial" w:hAnsi="Arial" w:cs="Arial"/>
          <w:b/>
          <w:sz w:val="24"/>
          <w:szCs w:val="24"/>
        </w:rPr>
        <w:t>6</w:t>
      </w:r>
      <w:r w:rsidRPr="005D3689">
        <w:rPr>
          <w:rFonts w:ascii="Arial" w:hAnsi="Arial" w:cs="Arial"/>
          <w:b/>
          <w:sz w:val="24"/>
          <w:szCs w:val="24"/>
        </w:rPr>
        <w:t>-2019</w:t>
      </w:r>
      <w:r w:rsidRPr="005D3689">
        <w:rPr>
          <w:rFonts w:ascii="Arial" w:hAnsi="Arial" w:cs="Arial"/>
          <w:sz w:val="24"/>
          <w:szCs w:val="24"/>
        </w:rPr>
        <w:t xml:space="preserve">: Por unanimidad, </w:t>
      </w:r>
      <w:r w:rsidR="00191A84" w:rsidRPr="005D3689">
        <w:rPr>
          <w:rFonts w:ascii="Arial" w:hAnsi="Arial" w:cs="Arial"/>
          <w:b/>
          <w:sz w:val="24"/>
          <w:szCs w:val="24"/>
        </w:rPr>
        <w:t>SE ACUERDA</w:t>
      </w:r>
      <w:r w:rsidRPr="005D3689">
        <w:rPr>
          <w:rFonts w:ascii="Arial" w:hAnsi="Arial" w:cs="Arial"/>
          <w:sz w:val="24"/>
          <w:szCs w:val="24"/>
        </w:rPr>
        <w:t xml:space="preserve">: </w:t>
      </w:r>
      <w:r w:rsidR="008E2D42" w:rsidRPr="005D3689">
        <w:rPr>
          <w:rFonts w:ascii="Arial" w:hAnsi="Arial" w:cs="Arial"/>
          <w:b/>
          <w:i/>
          <w:caps/>
          <w:sz w:val="24"/>
          <w:szCs w:val="24"/>
        </w:rPr>
        <w:t>“</w:t>
      </w:r>
      <w:r w:rsidR="008E2D42" w:rsidRPr="005D3689">
        <w:rPr>
          <w:rFonts w:ascii="Arial" w:hAnsi="Arial" w:cs="Arial"/>
          <w:b/>
          <w:caps/>
          <w:sz w:val="24"/>
          <w:szCs w:val="24"/>
        </w:rPr>
        <w:t xml:space="preserve">Considerando el artículo 209 de la Ley del ISRI contenida en el Código de Salud, aprobar el cambio nominal de la actual dependencia del </w:t>
      </w:r>
      <w:r w:rsidR="008E2D42" w:rsidRPr="005D3689">
        <w:rPr>
          <w:rFonts w:ascii="Arial" w:hAnsi="Arial" w:cs="Arial"/>
          <w:b/>
          <w:caps/>
          <w:sz w:val="24"/>
          <w:szCs w:val="24"/>
        </w:rPr>
        <w:lastRenderedPageBreak/>
        <w:t xml:space="preserve">Instituto denominada “Gerencia </w:t>
      </w:r>
      <w:r w:rsidR="00E70B7E" w:rsidRPr="005D3689">
        <w:rPr>
          <w:rFonts w:ascii="Arial" w:hAnsi="Arial" w:cs="Arial"/>
          <w:b/>
          <w:caps/>
          <w:sz w:val="24"/>
          <w:szCs w:val="24"/>
        </w:rPr>
        <w:t>MÉdica</w:t>
      </w:r>
      <w:r w:rsidR="008E2D42" w:rsidRPr="005D3689">
        <w:rPr>
          <w:rFonts w:ascii="Arial" w:hAnsi="Arial" w:cs="Arial"/>
          <w:b/>
          <w:caps/>
          <w:sz w:val="24"/>
          <w:szCs w:val="24"/>
        </w:rPr>
        <w:t xml:space="preserve"> Y DE SERVICIOS DE REHABILITACI</w:t>
      </w:r>
      <w:r w:rsidR="00E70B7E" w:rsidRPr="005D3689">
        <w:rPr>
          <w:rFonts w:ascii="Arial" w:hAnsi="Arial" w:cs="Arial"/>
          <w:b/>
          <w:caps/>
          <w:sz w:val="24"/>
          <w:szCs w:val="24"/>
        </w:rPr>
        <w:t>Ó</w:t>
      </w:r>
      <w:r w:rsidR="008E2D42" w:rsidRPr="005D3689">
        <w:rPr>
          <w:rFonts w:ascii="Arial" w:hAnsi="Arial" w:cs="Arial"/>
          <w:b/>
          <w:caps/>
          <w:sz w:val="24"/>
          <w:szCs w:val="24"/>
        </w:rPr>
        <w:t>N”, por la de “DIREC</w:t>
      </w:r>
      <w:r w:rsidR="00205933">
        <w:rPr>
          <w:rFonts w:ascii="Arial" w:hAnsi="Arial" w:cs="Arial"/>
          <w:b/>
          <w:caps/>
          <w:sz w:val="24"/>
          <w:szCs w:val="24"/>
        </w:rPr>
        <w:t>cion</w:t>
      </w:r>
      <w:r w:rsidR="008E2D42" w:rsidRPr="005D3689">
        <w:rPr>
          <w:rFonts w:ascii="Arial" w:hAnsi="Arial" w:cs="Arial"/>
          <w:b/>
          <w:caps/>
          <w:sz w:val="24"/>
          <w:szCs w:val="24"/>
        </w:rPr>
        <w:t xml:space="preserve"> M</w:t>
      </w:r>
      <w:r w:rsidR="00E70B7E" w:rsidRPr="005D3689">
        <w:rPr>
          <w:rFonts w:ascii="Arial" w:hAnsi="Arial" w:cs="Arial"/>
          <w:b/>
          <w:caps/>
          <w:sz w:val="24"/>
          <w:szCs w:val="24"/>
        </w:rPr>
        <w:t>É</w:t>
      </w:r>
      <w:r w:rsidR="008E2D42" w:rsidRPr="005D3689">
        <w:rPr>
          <w:rFonts w:ascii="Arial" w:hAnsi="Arial" w:cs="Arial"/>
          <w:b/>
          <w:caps/>
          <w:sz w:val="24"/>
          <w:szCs w:val="24"/>
        </w:rPr>
        <w:t>DIC</w:t>
      </w:r>
      <w:r w:rsidR="00205933">
        <w:rPr>
          <w:rFonts w:ascii="Arial" w:hAnsi="Arial" w:cs="Arial"/>
          <w:b/>
          <w:caps/>
          <w:sz w:val="24"/>
          <w:szCs w:val="24"/>
        </w:rPr>
        <w:t>a</w:t>
      </w:r>
      <w:r w:rsidR="008E2D42" w:rsidRPr="005D3689">
        <w:rPr>
          <w:rFonts w:ascii="Arial" w:hAnsi="Arial" w:cs="Arial"/>
          <w:b/>
          <w:caps/>
          <w:sz w:val="24"/>
          <w:szCs w:val="24"/>
        </w:rPr>
        <w:t>”, para lo cual deberán realizarse las gestiones correspondientes para la implementación de dicho cambio en el Manual de Organización del Instituto</w:t>
      </w:r>
      <w:r w:rsidR="006612AE" w:rsidRPr="005D3689">
        <w:rPr>
          <w:rFonts w:ascii="Arial" w:hAnsi="Arial" w:cs="Arial"/>
          <w:b/>
          <w:caps/>
          <w:sz w:val="24"/>
          <w:szCs w:val="24"/>
        </w:rPr>
        <w:t>, MANUAL DE DESCRIPCI</w:t>
      </w:r>
      <w:r w:rsidR="00E70B7E" w:rsidRPr="005D3689">
        <w:rPr>
          <w:rFonts w:ascii="Arial" w:hAnsi="Arial" w:cs="Arial"/>
          <w:b/>
          <w:caps/>
          <w:sz w:val="24"/>
          <w:szCs w:val="24"/>
        </w:rPr>
        <w:t>Ó</w:t>
      </w:r>
      <w:r w:rsidR="006612AE" w:rsidRPr="005D3689">
        <w:rPr>
          <w:rFonts w:ascii="Arial" w:hAnsi="Arial" w:cs="Arial"/>
          <w:b/>
          <w:caps/>
          <w:sz w:val="24"/>
          <w:szCs w:val="24"/>
        </w:rPr>
        <w:t>N DE PUESTOS, LA MODIFICACI</w:t>
      </w:r>
      <w:r w:rsidR="00E70B7E" w:rsidRPr="005D3689">
        <w:rPr>
          <w:rFonts w:ascii="Arial" w:hAnsi="Arial" w:cs="Arial"/>
          <w:b/>
          <w:caps/>
          <w:sz w:val="24"/>
          <w:szCs w:val="24"/>
        </w:rPr>
        <w:t>Ó</w:t>
      </w:r>
      <w:r w:rsidR="006612AE" w:rsidRPr="005D3689">
        <w:rPr>
          <w:rFonts w:ascii="Arial" w:hAnsi="Arial" w:cs="Arial"/>
          <w:b/>
          <w:caps/>
          <w:sz w:val="24"/>
          <w:szCs w:val="24"/>
        </w:rPr>
        <w:t>N EN LA LEY DE SALARIOS Y E</w:t>
      </w:r>
      <w:r w:rsidR="008E2D42" w:rsidRPr="005D3689">
        <w:rPr>
          <w:rFonts w:ascii="Arial" w:hAnsi="Arial" w:cs="Arial"/>
          <w:b/>
          <w:caps/>
          <w:sz w:val="24"/>
          <w:szCs w:val="24"/>
        </w:rPr>
        <w:t>n cualquier otra documentación que así lo requiera</w:t>
      </w:r>
      <w:r w:rsidR="008E2D42" w:rsidRPr="00676F0F">
        <w:rPr>
          <w:rFonts w:ascii="Arial" w:hAnsi="Arial" w:cs="Arial"/>
          <w:b/>
          <w:caps/>
          <w:sz w:val="24"/>
          <w:szCs w:val="24"/>
        </w:rPr>
        <w:t>”.</w:t>
      </w:r>
      <w:r w:rsidRPr="00676F0F">
        <w:rPr>
          <w:rFonts w:ascii="Arial" w:hAnsi="Arial" w:cs="Arial"/>
          <w:b/>
          <w:sz w:val="24"/>
          <w:szCs w:val="24"/>
        </w:rPr>
        <w:t xml:space="preserve"> COMUNÍQUESE.</w:t>
      </w:r>
    </w:p>
    <w:p w:rsidR="00BC15B6" w:rsidRPr="005D3689" w:rsidRDefault="00F45C5F" w:rsidP="00F45C5F">
      <w:pPr>
        <w:spacing w:line="360" w:lineRule="auto"/>
        <w:jc w:val="both"/>
        <w:rPr>
          <w:rFonts w:ascii="Arial" w:hAnsi="Arial" w:cs="Arial"/>
          <w:sz w:val="24"/>
          <w:szCs w:val="24"/>
        </w:rPr>
      </w:pPr>
      <w:r w:rsidRPr="005D3689">
        <w:rPr>
          <w:rFonts w:ascii="Arial" w:hAnsi="Arial" w:cs="Arial"/>
          <w:b/>
          <w:sz w:val="24"/>
          <w:szCs w:val="24"/>
        </w:rPr>
        <w:t>ACUERDO JD 27-2019: APRUEB</w:t>
      </w:r>
      <w:r w:rsidR="004F4119" w:rsidRPr="005D3689">
        <w:rPr>
          <w:rFonts w:ascii="Arial" w:hAnsi="Arial" w:cs="Arial"/>
          <w:b/>
          <w:sz w:val="24"/>
          <w:szCs w:val="24"/>
        </w:rPr>
        <w:t>Á</w:t>
      </w:r>
      <w:r w:rsidRPr="005D3689">
        <w:rPr>
          <w:rFonts w:ascii="Arial" w:hAnsi="Arial" w:cs="Arial"/>
          <w:b/>
          <w:sz w:val="24"/>
          <w:szCs w:val="24"/>
        </w:rPr>
        <w:t>SE LA CREACI</w:t>
      </w:r>
      <w:r w:rsidR="004F4119" w:rsidRPr="005D3689">
        <w:rPr>
          <w:rFonts w:ascii="Arial" w:hAnsi="Arial" w:cs="Arial"/>
          <w:b/>
          <w:sz w:val="24"/>
          <w:szCs w:val="24"/>
        </w:rPr>
        <w:t>Ó</w:t>
      </w:r>
      <w:r w:rsidRPr="005D3689">
        <w:rPr>
          <w:rFonts w:ascii="Arial" w:hAnsi="Arial" w:cs="Arial"/>
          <w:b/>
          <w:sz w:val="24"/>
          <w:szCs w:val="24"/>
        </w:rPr>
        <w:t>N DE LA UNIDAD DE DOCENCIA E INVESTIGACI</w:t>
      </w:r>
      <w:r w:rsidR="004F4119" w:rsidRPr="005D3689">
        <w:rPr>
          <w:rFonts w:ascii="Arial" w:hAnsi="Arial" w:cs="Arial"/>
          <w:b/>
          <w:sz w:val="24"/>
          <w:szCs w:val="24"/>
        </w:rPr>
        <w:t>Ó</w:t>
      </w:r>
      <w:r w:rsidRPr="005D3689">
        <w:rPr>
          <w:rFonts w:ascii="Arial" w:hAnsi="Arial" w:cs="Arial"/>
          <w:b/>
          <w:sz w:val="24"/>
          <w:szCs w:val="24"/>
        </w:rPr>
        <w:t xml:space="preserve">N </w:t>
      </w:r>
      <w:r w:rsidR="004F4119" w:rsidRPr="005D3689">
        <w:rPr>
          <w:rFonts w:ascii="Arial" w:hAnsi="Arial" w:cs="Arial"/>
          <w:b/>
          <w:sz w:val="24"/>
          <w:szCs w:val="24"/>
        </w:rPr>
        <w:t>DEL ISRI</w:t>
      </w:r>
      <w:r w:rsidRPr="005D3689">
        <w:rPr>
          <w:rFonts w:ascii="Arial" w:hAnsi="Arial" w:cs="Arial"/>
          <w:b/>
          <w:sz w:val="24"/>
          <w:szCs w:val="24"/>
        </w:rPr>
        <w:t>, DE CONFORMIDAD AL ART</w:t>
      </w:r>
      <w:r w:rsidR="004F4119" w:rsidRPr="005D3689">
        <w:rPr>
          <w:rFonts w:ascii="Arial" w:hAnsi="Arial" w:cs="Arial"/>
          <w:b/>
          <w:sz w:val="24"/>
          <w:szCs w:val="24"/>
        </w:rPr>
        <w:t>Í</w:t>
      </w:r>
      <w:r w:rsidRPr="005D3689">
        <w:rPr>
          <w:rFonts w:ascii="Arial" w:hAnsi="Arial" w:cs="Arial"/>
          <w:b/>
          <w:sz w:val="24"/>
          <w:szCs w:val="24"/>
        </w:rPr>
        <w:t>CULO 209 DEL C</w:t>
      </w:r>
      <w:r w:rsidR="004F4119" w:rsidRPr="005D3689">
        <w:rPr>
          <w:rFonts w:ascii="Arial" w:hAnsi="Arial" w:cs="Arial"/>
          <w:b/>
          <w:sz w:val="24"/>
          <w:szCs w:val="24"/>
        </w:rPr>
        <w:t>Ó</w:t>
      </w:r>
      <w:r w:rsidRPr="005D3689">
        <w:rPr>
          <w:rFonts w:ascii="Arial" w:hAnsi="Arial" w:cs="Arial"/>
          <w:b/>
          <w:sz w:val="24"/>
          <w:szCs w:val="24"/>
        </w:rPr>
        <w:t>DIGO DE SALUD Y SU INCORPORACI</w:t>
      </w:r>
      <w:r w:rsidR="004F4119" w:rsidRPr="005D3689">
        <w:rPr>
          <w:rFonts w:ascii="Arial" w:hAnsi="Arial" w:cs="Arial"/>
          <w:b/>
          <w:sz w:val="24"/>
          <w:szCs w:val="24"/>
        </w:rPr>
        <w:t>Ó</w:t>
      </w:r>
      <w:r w:rsidRPr="005D3689">
        <w:rPr>
          <w:rFonts w:ascii="Arial" w:hAnsi="Arial" w:cs="Arial"/>
          <w:b/>
          <w:sz w:val="24"/>
          <w:szCs w:val="24"/>
        </w:rPr>
        <w:t>N AL ORGANIGRAMA DEL INSTITUTO SALVADOREÑO DE REHABILITACI</w:t>
      </w:r>
      <w:r w:rsidR="004F4119" w:rsidRPr="005D3689">
        <w:rPr>
          <w:rFonts w:ascii="Arial" w:hAnsi="Arial" w:cs="Arial"/>
          <w:b/>
          <w:sz w:val="24"/>
          <w:szCs w:val="24"/>
        </w:rPr>
        <w:t>Ó</w:t>
      </w:r>
      <w:r w:rsidRPr="005D3689">
        <w:rPr>
          <w:rFonts w:ascii="Arial" w:hAnsi="Arial" w:cs="Arial"/>
          <w:b/>
          <w:sz w:val="24"/>
          <w:szCs w:val="24"/>
        </w:rPr>
        <w:t>N INTEGRAL, DICHA UNIDAD DEPENDERÁ DE LA DIRECCI</w:t>
      </w:r>
      <w:r w:rsidR="004F4119" w:rsidRPr="005D3689">
        <w:rPr>
          <w:rFonts w:ascii="Arial" w:hAnsi="Arial" w:cs="Arial"/>
          <w:b/>
          <w:sz w:val="24"/>
          <w:szCs w:val="24"/>
        </w:rPr>
        <w:t>Ó</w:t>
      </w:r>
      <w:r w:rsidRPr="005D3689">
        <w:rPr>
          <w:rFonts w:ascii="Arial" w:hAnsi="Arial" w:cs="Arial"/>
          <w:b/>
          <w:sz w:val="24"/>
          <w:szCs w:val="24"/>
        </w:rPr>
        <w:t>N M</w:t>
      </w:r>
      <w:r w:rsidR="004F4119" w:rsidRPr="005D3689">
        <w:rPr>
          <w:rFonts w:ascii="Arial" w:hAnsi="Arial" w:cs="Arial"/>
          <w:b/>
          <w:sz w:val="24"/>
          <w:szCs w:val="24"/>
        </w:rPr>
        <w:t>É</w:t>
      </w:r>
      <w:r w:rsidRPr="005D3689">
        <w:rPr>
          <w:rFonts w:ascii="Arial" w:hAnsi="Arial" w:cs="Arial"/>
          <w:b/>
          <w:sz w:val="24"/>
          <w:szCs w:val="24"/>
        </w:rPr>
        <w:t>DICA. COMUNIQUESE</w:t>
      </w:r>
      <w:r w:rsidRPr="005D3689">
        <w:rPr>
          <w:rFonts w:ascii="Arial" w:hAnsi="Arial" w:cs="Arial"/>
          <w:sz w:val="24"/>
          <w:szCs w:val="24"/>
        </w:rPr>
        <w:t xml:space="preserve">. </w:t>
      </w:r>
    </w:p>
    <w:p w:rsidR="00EF18D3" w:rsidRDefault="00BC15B6" w:rsidP="00F45C5F">
      <w:pPr>
        <w:spacing w:line="360" w:lineRule="auto"/>
        <w:jc w:val="both"/>
        <w:rPr>
          <w:rFonts w:ascii="Arial" w:hAnsi="Arial" w:cs="Arial"/>
          <w:sz w:val="24"/>
          <w:szCs w:val="24"/>
        </w:rPr>
      </w:pPr>
      <w:r w:rsidRPr="005D3689">
        <w:rPr>
          <w:rFonts w:ascii="Arial" w:hAnsi="Arial" w:cs="Arial"/>
          <w:b/>
          <w:sz w:val="24"/>
          <w:szCs w:val="24"/>
        </w:rPr>
        <w:t>ACUERDO JD 28-2019: APRUEB</w:t>
      </w:r>
      <w:r w:rsidR="004F4119" w:rsidRPr="005D3689">
        <w:rPr>
          <w:rFonts w:ascii="Arial" w:hAnsi="Arial" w:cs="Arial"/>
          <w:b/>
          <w:sz w:val="24"/>
          <w:szCs w:val="24"/>
        </w:rPr>
        <w:t>Á</w:t>
      </w:r>
      <w:r w:rsidRPr="005D3689">
        <w:rPr>
          <w:rFonts w:ascii="Arial" w:hAnsi="Arial" w:cs="Arial"/>
          <w:b/>
          <w:sz w:val="24"/>
          <w:szCs w:val="24"/>
        </w:rPr>
        <w:t>SE LA MODIFICACI</w:t>
      </w:r>
      <w:r w:rsidR="004F4119" w:rsidRPr="005D3689">
        <w:rPr>
          <w:rFonts w:ascii="Arial" w:hAnsi="Arial" w:cs="Arial"/>
          <w:b/>
          <w:sz w:val="24"/>
          <w:szCs w:val="24"/>
        </w:rPr>
        <w:t>Ó</w:t>
      </w:r>
      <w:r w:rsidRPr="005D3689">
        <w:rPr>
          <w:rFonts w:ascii="Arial" w:hAnsi="Arial" w:cs="Arial"/>
          <w:b/>
          <w:sz w:val="24"/>
          <w:szCs w:val="24"/>
        </w:rPr>
        <w:t xml:space="preserve">N DEL ORGANIGRAMA DEL ISRI, EN EL CAMBIO DE </w:t>
      </w:r>
      <w:r w:rsidR="000619CE" w:rsidRPr="005D3689">
        <w:rPr>
          <w:rFonts w:ascii="Arial" w:hAnsi="Arial" w:cs="Arial"/>
          <w:b/>
          <w:sz w:val="24"/>
          <w:szCs w:val="24"/>
        </w:rPr>
        <w:t xml:space="preserve">LA ESTRUCTURA </w:t>
      </w:r>
      <w:r w:rsidRPr="005D3689">
        <w:rPr>
          <w:rFonts w:ascii="Arial" w:hAnsi="Arial" w:cs="Arial"/>
          <w:b/>
          <w:sz w:val="24"/>
          <w:szCs w:val="24"/>
        </w:rPr>
        <w:t>JER</w:t>
      </w:r>
      <w:r w:rsidR="004F4119" w:rsidRPr="005D3689">
        <w:rPr>
          <w:rFonts w:ascii="Arial" w:hAnsi="Arial" w:cs="Arial"/>
          <w:b/>
          <w:sz w:val="24"/>
          <w:szCs w:val="24"/>
        </w:rPr>
        <w:t>Á</w:t>
      </w:r>
      <w:r w:rsidRPr="005D3689">
        <w:rPr>
          <w:rFonts w:ascii="Arial" w:hAnsi="Arial" w:cs="Arial"/>
          <w:b/>
          <w:sz w:val="24"/>
          <w:szCs w:val="24"/>
        </w:rPr>
        <w:t>RQUICA DEL CONSEJO T</w:t>
      </w:r>
      <w:r w:rsidR="000619CE" w:rsidRPr="005D3689">
        <w:rPr>
          <w:rFonts w:ascii="Arial" w:hAnsi="Arial" w:cs="Arial"/>
          <w:b/>
          <w:sz w:val="24"/>
          <w:szCs w:val="24"/>
        </w:rPr>
        <w:t>É</w:t>
      </w:r>
      <w:r w:rsidRPr="005D3689">
        <w:rPr>
          <w:rFonts w:ascii="Arial" w:hAnsi="Arial" w:cs="Arial"/>
          <w:b/>
          <w:sz w:val="24"/>
          <w:szCs w:val="24"/>
        </w:rPr>
        <w:t xml:space="preserve">CNICO CONSULTIVO, </w:t>
      </w:r>
      <w:r w:rsidR="000619CE" w:rsidRPr="005D3689">
        <w:rPr>
          <w:rFonts w:ascii="Arial" w:hAnsi="Arial" w:cs="Arial"/>
          <w:b/>
          <w:sz w:val="24"/>
          <w:szCs w:val="24"/>
        </w:rPr>
        <w:t xml:space="preserve">PASANDO DE DEPENDER </w:t>
      </w:r>
      <w:r w:rsidRPr="005D3689">
        <w:rPr>
          <w:rFonts w:ascii="Arial" w:hAnsi="Arial" w:cs="Arial"/>
          <w:b/>
          <w:sz w:val="24"/>
          <w:szCs w:val="24"/>
        </w:rPr>
        <w:t xml:space="preserve">DE PRESIDENCIA A </w:t>
      </w:r>
      <w:r w:rsidR="000619CE" w:rsidRPr="005D3689">
        <w:rPr>
          <w:rFonts w:ascii="Arial" w:hAnsi="Arial" w:cs="Arial"/>
          <w:b/>
          <w:sz w:val="24"/>
          <w:szCs w:val="24"/>
        </w:rPr>
        <w:t xml:space="preserve">SER UNA </w:t>
      </w:r>
      <w:r w:rsidRPr="005D3689">
        <w:rPr>
          <w:rFonts w:ascii="Arial" w:hAnsi="Arial" w:cs="Arial"/>
          <w:b/>
          <w:sz w:val="24"/>
          <w:szCs w:val="24"/>
        </w:rPr>
        <w:t>DEPENDENCIA DE DIREC</w:t>
      </w:r>
      <w:r w:rsidR="00205933">
        <w:rPr>
          <w:rFonts w:ascii="Arial" w:hAnsi="Arial" w:cs="Arial"/>
          <w:b/>
          <w:sz w:val="24"/>
          <w:szCs w:val="24"/>
        </w:rPr>
        <w:t xml:space="preserve">CION </w:t>
      </w:r>
      <w:r w:rsidRPr="005D3689">
        <w:rPr>
          <w:rFonts w:ascii="Arial" w:hAnsi="Arial" w:cs="Arial"/>
          <w:b/>
          <w:sz w:val="24"/>
          <w:szCs w:val="24"/>
        </w:rPr>
        <w:t xml:space="preserve"> M</w:t>
      </w:r>
      <w:r w:rsidR="000619CE" w:rsidRPr="005D3689">
        <w:rPr>
          <w:rFonts w:ascii="Arial" w:hAnsi="Arial" w:cs="Arial"/>
          <w:b/>
          <w:sz w:val="24"/>
          <w:szCs w:val="24"/>
        </w:rPr>
        <w:t>É</w:t>
      </w:r>
      <w:r w:rsidRPr="005D3689">
        <w:rPr>
          <w:rFonts w:ascii="Arial" w:hAnsi="Arial" w:cs="Arial"/>
          <w:b/>
          <w:sz w:val="24"/>
          <w:szCs w:val="24"/>
        </w:rPr>
        <w:t>DIC</w:t>
      </w:r>
      <w:r w:rsidR="00205933">
        <w:rPr>
          <w:rFonts w:ascii="Arial" w:hAnsi="Arial" w:cs="Arial"/>
          <w:b/>
          <w:sz w:val="24"/>
          <w:szCs w:val="24"/>
        </w:rPr>
        <w:t>A</w:t>
      </w:r>
      <w:r w:rsidRPr="005D3689">
        <w:rPr>
          <w:rFonts w:ascii="Arial" w:hAnsi="Arial" w:cs="Arial"/>
          <w:b/>
          <w:sz w:val="24"/>
          <w:szCs w:val="24"/>
        </w:rPr>
        <w:t xml:space="preserve">, DE CONFORMIDAD </w:t>
      </w:r>
      <w:r w:rsidR="000619CE" w:rsidRPr="005D3689">
        <w:rPr>
          <w:rFonts w:ascii="Arial" w:hAnsi="Arial" w:cs="Arial"/>
          <w:b/>
          <w:sz w:val="24"/>
          <w:szCs w:val="24"/>
        </w:rPr>
        <w:t xml:space="preserve">A LO ESTABLECIDO EN EL </w:t>
      </w:r>
      <w:r w:rsidRPr="005D3689">
        <w:rPr>
          <w:rFonts w:ascii="Arial" w:hAnsi="Arial" w:cs="Arial"/>
          <w:b/>
          <w:sz w:val="24"/>
          <w:szCs w:val="24"/>
        </w:rPr>
        <w:t>ART</w:t>
      </w:r>
      <w:r w:rsidR="000619CE" w:rsidRPr="005D3689">
        <w:rPr>
          <w:rFonts w:ascii="Arial" w:hAnsi="Arial" w:cs="Arial"/>
          <w:b/>
          <w:sz w:val="24"/>
          <w:szCs w:val="24"/>
        </w:rPr>
        <w:t>Í</w:t>
      </w:r>
      <w:r w:rsidRPr="005D3689">
        <w:rPr>
          <w:rFonts w:ascii="Arial" w:hAnsi="Arial" w:cs="Arial"/>
          <w:b/>
          <w:sz w:val="24"/>
          <w:szCs w:val="24"/>
        </w:rPr>
        <w:t>CULO 209 DEL C</w:t>
      </w:r>
      <w:r w:rsidR="000619CE" w:rsidRPr="005D3689">
        <w:rPr>
          <w:rFonts w:ascii="Arial" w:hAnsi="Arial" w:cs="Arial"/>
          <w:b/>
          <w:sz w:val="24"/>
          <w:szCs w:val="24"/>
        </w:rPr>
        <w:t>Ó</w:t>
      </w:r>
      <w:r w:rsidRPr="005D3689">
        <w:rPr>
          <w:rFonts w:ascii="Arial" w:hAnsi="Arial" w:cs="Arial"/>
          <w:b/>
          <w:sz w:val="24"/>
          <w:szCs w:val="24"/>
        </w:rPr>
        <w:t>DIGO DE SALUD. COMUN</w:t>
      </w:r>
      <w:r w:rsidR="000619CE" w:rsidRPr="005D3689">
        <w:rPr>
          <w:rFonts w:ascii="Arial" w:hAnsi="Arial" w:cs="Arial"/>
          <w:b/>
          <w:sz w:val="24"/>
          <w:szCs w:val="24"/>
        </w:rPr>
        <w:t>Í</w:t>
      </w:r>
      <w:r w:rsidRPr="005D3689">
        <w:rPr>
          <w:rFonts w:ascii="Arial" w:hAnsi="Arial" w:cs="Arial"/>
          <w:b/>
          <w:sz w:val="24"/>
          <w:szCs w:val="24"/>
        </w:rPr>
        <w:t>QUESE</w:t>
      </w:r>
      <w:r w:rsidRPr="005D3689">
        <w:rPr>
          <w:rFonts w:ascii="Arial" w:hAnsi="Arial" w:cs="Arial"/>
          <w:sz w:val="24"/>
          <w:szCs w:val="24"/>
        </w:rPr>
        <w:t xml:space="preserve">. </w:t>
      </w:r>
      <w:r w:rsidR="00F45C5F" w:rsidRPr="005D3689">
        <w:rPr>
          <w:rFonts w:ascii="Arial" w:hAnsi="Arial" w:cs="Arial"/>
          <w:sz w:val="24"/>
          <w:szCs w:val="24"/>
        </w:rPr>
        <w:t>Y n</w:t>
      </w:r>
      <w:r w:rsidR="00EF18D3" w:rsidRPr="005D3689">
        <w:rPr>
          <w:rFonts w:ascii="Arial" w:hAnsi="Arial" w:cs="Arial"/>
          <w:sz w:val="24"/>
          <w:szCs w:val="24"/>
        </w:rPr>
        <w:t xml:space="preserve">o habiendo más que hacer constar se levanta la presente a las </w:t>
      </w:r>
      <w:r w:rsidRPr="005D3689">
        <w:rPr>
          <w:rFonts w:ascii="Arial" w:hAnsi="Arial" w:cs="Arial"/>
          <w:sz w:val="24"/>
          <w:szCs w:val="24"/>
        </w:rPr>
        <w:t>ocho</w:t>
      </w:r>
      <w:r w:rsidR="00EF18D3" w:rsidRPr="005D3689">
        <w:rPr>
          <w:rFonts w:ascii="Arial" w:hAnsi="Arial" w:cs="Arial"/>
          <w:sz w:val="24"/>
          <w:szCs w:val="24"/>
        </w:rPr>
        <w:t xml:space="preserve"> horas del día </w:t>
      </w:r>
      <w:r w:rsidR="00CB6B7D" w:rsidRPr="005D3689">
        <w:rPr>
          <w:rFonts w:ascii="Arial" w:hAnsi="Arial" w:cs="Arial"/>
          <w:sz w:val="24"/>
          <w:szCs w:val="24"/>
        </w:rPr>
        <w:t xml:space="preserve">diecinueve </w:t>
      </w:r>
      <w:r w:rsidR="00EF18D3" w:rsidRPr="005D3689">
        <w:rPr>
          <w:rFonts w:ascii="Arial" w:hAnsi="Arial" w:cs="Arial"/>
          <w:sz w:val="24"/>
          <w:szCs w:val="24"/>
        </w:rPr>
        <w:t xml:space="preserve">de </w:t>
      </w:r>
      <w:r w:rsidR="00CB6B7D" w:rsidRPr="005D3689">
        <w:rPr>
          <w:rFonts w:ascii="Arial" w:hAnsi="Arial" w:cs="Arial"/>
          <w:sz w:val="24"/>
          <w:szCs w:val="24"/>
        </w:rPr>
        <w:t>septiembre</w:t>
      </w:r>
      <w:r w:rsidR="00EF18D3" w:rsidRPr="005D3689">
        <w:rPr>
          <w:rFonts w:ascii="Arial" w:hAnsi="Arial" w:cs="Arial"/>
          <w:sz w:val="24"/>
          <w:szCs w:val="24"/>
        </w:rPr>
        <w:t xml:space="preserve"> de dos mil diecinueve.</w:t>
      </w:r>
    </w:p>
    <w:p w:rsidR="00F45C5F" w:rsidRDefault="00F45C5F" w:rsidP="00CB6B7D">
      <w:pPr>
        <w:spacing w:after="0" w:line="240" w:lineRule="auto"/>
        <w:jc w:val="center"/>
        <w:rPr>
          <w:rFonts w:ascii="Arial" w:hAnsi="Arial" w:cs="Arial"/>
          <w:sz w:val="24"/>
          <w:szCs w:val="24"/>
        </w:rPr>
      </w:pPr>
    </w:p>
    <w:p w:rsidR="00BC15B6" w:rsidRDefault="00BC15B6" w:rsidP="00CB6B7D">
      <w:pPr>
        <w:spacing w:after="0" w:line="240" w:lineRule="auto"/>
        <w:jc w:val="center"/>
        <w:rPr>
          <w:rFonts w:ascii="Arial" w:hAnsi="Arial" w:cs="Arial"/>
          <w:sz w:val="24"/>
          <w:szCs w:val="24"/>
        </w:rPr>
      </w:pPr>
    </w:p>
    <w:p w:rsidR="005D3995" w:rsidRDefault="005D3995" w:rsidP="00CB6B7D">
      <w:pPr>
        <w:spacing w:after="0" w:line="240" w:lineRule="auto"/>
        <w:jc w:val="center"/>
        <w:rPr>
          <w:rFonts w:ascii="Arial" w:hAnsi="Arial" w:cs="Arial"/>
          <w:sz w:val="24"/>
          <w:szCs w:val="24"/>
        </w:rPr>
      </w:pPr>
    </w:p>
    <w:p w:rsidR="00CB6B7D" w:rsidRPr="00A34FFC" w:rsidRDefault="00FE0FE7" w:rsidP="00CB6B7D">
      <w:pPr>
        <w:spacing w:after="0" w:line="240" w:lineRule="auto"/>
        <w:jc w:val="center"/>
        <w:rPr>
          <w:rFonts w:ascii="Arial" w:hAnsi="Arial" w:cs="Arial"/>
          <w:sz w:val="24"/>
          <w:szCs w:val="24"/>
        </w:rPr>
      </w:pPr>
      <w:r>
        <w:rPr>
          <w:rFonts w:ascii="Arial" w:hAnsi="Arial" w:cs="Arial"/>
          <w:sz w:val="24"/>
          <w:szCs w:val="24"/>
        </w:rPr>
        <w:tab/>
      </w:r>
      <w:r w:rsidR="00CB6B7D" w:rsidRPr="00A34FFC">
        <w:rPr>
          <w:rFonts w:ascii="Arial" w:hAnsi="Arial" w:cs="Arial"/>
          <w:sz w:val="24"/>
          <w:szCs w:val="24"/>
        </w:rPr>
        <w:t>Dra.  Mayra  Ligia Gallardo Alvarado</w:t>
      </w:r>
    </w:p>
    <w:p w:rsidR="00CB6B7D" w:rsidRPr="00A34FFC" w:rsidRDefault="00CB6B7D" w:rsidP="00CB6B7D">
      <w:pPr>
        <w:spacing w:after="0" w:line="240" w:lineRule="auto"/>
        <w:jc w:val="center"/>
        <w:rPr>
          <w:rFonts w:ascii="Arial" w:hAnsi="Arial" w:cs="Arial"/>
          <w:sz w:val="24"/>
          <w:szCs w:val="24"/>
        </w:rPr>
      </w:pPr>
      <w:r w:rsidRPr="00A34FFC">
        <w:rPr>
          <w:rFonts w:ascii="Arial" w:hAnsi="Arial" w:cs="Arial"/>
          <w:sz w:val="24"/>
          <w:szCs w:val="24"/>
        </w:rPr>
        <w:t>Presidenta</w:t>
      </w:r>
    </w:p>
    <w:p w:rsidR="00CB6B7D" w:rsidRPr="00A34FFC" w:rsidRDefault="00CB6B7D" w:rsidP="00CB6B7D">
      <w:pPr>
        <w:spacing w:after="0" w:line="240" w:lineRule="auto"/>
        <w:jc w:val="center"/>
        <w:rPr>
          <w:rFonts w:ascii="Arial" w:hAnsi="Arial" w:cs="Arial"/>
          <w:sz w:val="24"/>
          <w:szCs w:val="24"/>
        </w:rPr>
      </w:pPr>
      <w:r w:rsidRPr="00A34FFC">
        <w:rPr>
          <w:rFonts w:ascii="Arial" w:hAnsi="Arial" w:cs="Arial"/>
          <w:sz w:val="24"/>
          <w:szCs w:val="24"/>
        </w:rPr>
        <w:t>Instituto Salvadoreño de Rehabilitación Integral</w:t>
      </w:r>
    </w:p>
    <w:p w:rsidR="00CB6B7D" w:rsidRDefault="00CB6B7D" w:rsidP="00CB6B7D">
      <w:pPr>
        <w:spacing w:line="240" w:lineRule="auto"/>
        <w:jc w:val="both"/>
        <w:rPr>
          <w:rFonts w:ascii="Arial" w:hAnsi="Arial" w:cs="Arial"/>
          <w:sz w:val="24"/>
          <w:szCs w:val="24"/>
        </w:rPr>
      </w:pPr>
    </w:p>
    <w:p w:rsidR="00352748" w:rsidRDefault="00352748" w:rsidP="00CB6B7D">
      <w:pPr>
        <w:spacing w:line="240" w:lineRule="auto"/>
        <w:jc w:val="both"/>
        <w:rPr>
          <w:rFonts w:ascii="Arial" w:hAnsi="Arial" w:cs="Arial"/>
          <w:sz w:val="24"/>
          <w:szCs w:val="24"/>
        </w:rPr>
      </w:pPr>
    </w:p>
    <w:p w:rsidR="00F63B97" w:rsidRPr="00A34FFC" w:rsidRDefault="00F63B97" w:rsidP="00CB6B7D">
      <w:pPr>
        <w:spacing w:line="240" w:lineRule="auto"/>
        <w:jc w:val="both"/>
        <w:rPr>
          <w:rFonts w:ascii="Arial" w:hAnsi="Arial" w:cs="Arial"/>
          <w:sz w:val="24"/>
          <w:szCs w:val="24"/>
        </w:rPr>
      </w:pP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tblCellMar>
        <w:tblLook w:val="04A0" w:firstRow="1" w:lastRow="0" w:firstColumn="1" w:lastColumn="0" w:noHBand="0" w:noVBand="1"/>
      </w:tblPr>
      <w:tblGrid>
        <w:gridCol w:w="4960"/>
        <w:gridCol w:w="45"/>
        <w:gridCol w:w="4112"/>
        <w:gridCol w:w="90"/>
      </w:tblGrid>
      <w:tr w:rsidR="00CB6B7D" w:rsidRPr="00A34FFC" w:rsidTr="00F63B97">
        <w:trPr>
          <w:trHeight w:val="1140"/>
          <w:jc w:val="center"/>
        </w:trPr>
        <w:tc>
          <w:tcPr>
            <w:tcW w:w="5005" w:type="dxa"/>
            <w:gridSpan w:val="2"/>
            <w:tcBorders>
              <w:top w:val="nil"/>
              <w:left w:val="nil"/>
              <w:bottom w:val="nil"/>
              <w:right w:val="nil"/>
            </w:tcBorders>
            <w:shd w:val="clear" w:color="auto" w:fill="auto"/>
            <w:vAlign w:val="bottom"/>
          </w:tcPr>
          <w:p w:rsidR="00352748" w:rsidRDefault="00CB6B7D" w:rsidP="00352748">
            <w:pPr>
              <w:spacing w:after="0" w:line="240" w:lineRule="auto"/>
              <w:rPr>
                <w:rFonts w:ascii="Arial" w:eastAsia="Times New Roman" w:hAnsi="Arial" w:cs="Arial"/>
                <w:sz w:val="24"/>
                <w:szCs w:val="24"/>
                <w:lang w:eastAsia="es-ES"/>
              </w:rPr>
            </w:pPr>
            <w:r w:rsidRPr="00A34FFC">
              <w:rPr>
                <w:rFonts w:ascii="Arial" w:hAnsi="Arial" w:cs="Arial"/>
                <w:sz w:val="24"/>
                <w:szCs w:val="24"/>
              </w:rPr>
              <w:t>Licda. Nora Lizeth Pérez Martínez</w:t>
            </w:r>
            <w:r w:rsidRPr="00A34FFC">
              <w:rPr>
                <w:rFonts w:ascii="Arial" w:eastAsia="Times New Roman" w:hAnsi="Arial" w:cs="Arial"/>
                <w:sz w:val="24"/>
                <w:szCs w:val="24"/>
                <w:lang w:eastAsia="es-ES"/>
              </w:rPr>
              <w:t xml:space="preserve"> Representante propietaria </w:t>
            </w:r>
          </w:p>
          <w:p w:rsidR="00CB6B7D" w:rsidRPr="00A34FFC" w:rsidRDefault="00CB6B7D" w:rsidP="00352748">
            <w:pPr>
              <w:spacing w:after="0" w:line="240" w:lineRule="auto"/>
              <w:rPr>
                <w:rFonts w:ascii="Arial" w:hAnsi="Arial" w:cs="Arial"/>
                <w:sz w:val="24"/>
                <w:szCs w:val="24"/>
              </w:rPr>
            </w:pPr>
            <w:r w:rsidRPr="00A34FFC">
              <w:rPr>
                <w:rFonts w:ascii="Arial" w:eastAsia="Times New Roman" w:hAnsi="Arial" w:cs="Arial"/>
                <w:sz w:val="24"/>
                <w:szCs w:val="24"/>
                <w:lang w:eastAsia="es-ES"/>
              </w:rPr>
              <w:t>Ministerio de Hacienda</w:t>
            </w:r>
          </w:p>
        </w:tc>
        <w:tc>
          <w:tcPr>
            <w:tcW w:w="4202" w:type="dxa"/>
            <w:gridSpan w:val="2"/>
            <w:tcBorders>
              <w:top w:val="nil"/>
              <w:left w:val="nil"/>
              <w:bottom w:val="nil"/>
              <w:right w:val="nil"/>
            </w:tcBorders>
            <w:shd w:val="clear" w:color="auto" w:fill="auto"/>
            <w:vAlign w:val="bottom"/>
          </w:tcPr>
          <w:p w:rsidR="00352748" w:rsidRDefault="00CB6B7D" w:rsidP="00352748">
            <w:pPr>
              <w:spacing w:after="0" w:line="240" w:lineRule="auto"/>
              <w:rPr>
                <w:rFonts w:ascii="Arial" w:eastAsia="Times New Roman" w:hAnsi="Arial" w:cs="Arial"/>
                <w:sz w:val="24"/>
                <w:szCs w:val="24"/>
                <w:lang w:eastAsia="es-ES"/>
              </w:rPr>
            </w:pPr>
            <w:r w:rsidRPr="00A34FFC">
              <w:rPr>
                <w:rFonts w:ascii="Arial" w:eastAsia="Times New Roman" w:hAnsi="Arial" w:cs="Arial"/>
                <w:sz w:val="24"/>
                <w:szCs w:val="24"/>
                <w:lang w:eastAsia="es-ES"/>
              </w:rPr>
              <w:t xml:space="preserve">Licda. Kattya Elizabeth Serrano Representante suplente </w:t>
            </w:r>
          </w:p>
          <w:p w:rsidR="00CB6B7D" w:rsidRPr="00A34FFC" w:rsidRDefault="00CB6B7D" w:rsidP="00352748">
            <w:pPr>
              <w:spacing w:after="0" w:line="240" w:lineRule="auto"/>
              <w:rPr>
                <w:rFonts w:ascii="Arial" w:eastAsia="Times New Roman" w:hAnsi="Arial" w:cs="Arial"/>
                <w:sz w:val="24"/>
                <w:szCs w:val="24"/>
                <w:lang w:eastAsia="es-ES"/>
              </w:rPr>
            </w:pPr>
            <w:r w:rsidRPr="00A34FFC">
              <w:rPr>
                <w:rFonts w:ascii="Arial" w:eastAsia="Times New Roman" w:hAnsi="Arial" w:cs="Arial"/>
                <w:sz w:val="24"/>
                <w:szCs w:val="24"/>
                <w:lang w:eastAsia="es-ES"/>
              </w:rPr>
              <w:t>Ministerio de Hacienda</w:t>
            </w:r>
          </w:p>
        </w:tc>
      </w:tr>
      <w:tr w:rsidR="00CB6B7D" w:rsidRPr="00A34FFC" w:rsidTr="00F63B97">
        <w:trPr>
          <w:gridAfter w:val="1"/>
          <w:wAfter w:w="90" w:type="dxa"/>
          <w:trHeight w:val="2107"/>
          <w:jc w:val="center"/>
        </w:trPr>
        <w:tc>
          <w:tcPr>
            <w:tcW w:w="4960" w:type="dxa"/>
            <w:tcBorders>
              <w:top w:val="nil"/>
              <w:left w:val="nil"/>
              <w:bottom w:val="nil"/>
              <w:right w:val="nil"/>
            </w:tcBorders>
            <w:shd w:val="clear" w:color="auto" w:fill="auto"/>
            <w:vAlign w:val="bottom"/>
          </w:tcPr>
          <w:p w:rsidR="00CB6B7D" w:rsidRPr="00A34FFC" w:rsidRDefault="00CB6B7D" w:rsidP="00352748">
            <w:pPr>
              <w:spacing w:after="0" w:line="240" w:lineRule="auto"/>
              <w:rPr>
                <w:rFonts w:ascii="Arial" w:hAnsi="Arial" w:cs="Arial"/>
                <w:sz w:val="24"/>
                <w:szCs w:val="24"/>
              </w:rPr>
            </w:pPr>
            <w:r w:rsidRPr="00A34FFC">
              <w:rPr>
                <w:rFonts w:ascii="Arial" w:hAnsi="Arial" w:cs="Arial"/>
                <w:sz w:val="24"/>
                <w:szCs w:val="24"/>
              </w:rPr>
              <w:t>Licda. Cecilia Margarita Grijalva de Nájera</w:t>
            </w:r>
          </w:p>
          <w:p w:rsidR="00352748" w:rsidRDefault="00CB6B7D" w:rsidP="00352748">
            <w:pPr>
              <w:spacing w:after="0" w:line="240" w:lineRule="auto"/>
              <w:rPr>
                <w:rFonts w:ascii="Arial" w:eastAsia="Times New Roman" w:hAnsi="Arial" w:cs="Arial"/>
                <w:sz w:val="24"/>
                <w:szCs w:val="24"/>
                <w:lang w:eastAsia="es-ES"/>
              </w:rPr>
            </w:pPr>
            <w:r w:rsidRPr="00A34FFC">
              <w:rPr>
                <w:rFonts w:ascii="Arial" w:eastAsia="Times New Roman" w:hAnsi="Arial" w:cs="Arial"/>
                <w:sz w:val="24"/>
                <w:szCs w:val="24"/>
                <w:lang w:eastAsia="es-ES"/>
              </w:rPr>
              <w:t xml:space="preserve">Representante propietaria </w:t>
            </w:r>
          </w:p>
          <w:p w:rsidR="00CB6B7D" w:rsidRPr="00352748" w:rsidRDefault="00352748" w:rsidP="00352748">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Universidad de El Salvador</w:t>
            </w:r>
          </w:p>
        </w:tc>
        <w:tc>
          <w:tcPr>
            <w:tcW w:w="4157" w:type="dxa"/>
            <w:gridSpan w:val="2"/>
            <w:tcBorders>
              <w:top w:val="nil"/>
              <w:left w:val="nil"/>
              <w:bottom w:val="nil"/>
              <w:right w:val="nil"/>
            </w:tcBorders>
            <w:shd w:val="clear" w:color="auto" w:fill="auto"/>
            <w:vAlign w:val="bottom"/>
          </w:tcPr>
          <w:p w:rsidR="000619CE" w:rsidRDefault="00CB6B7D" w:rsidP="00352748">
            <w:pPr>
              <w:spacing w:after="0" w:line="240" w:lineRule="auto"/>
              <w:rPr>
                <w:rFonts w:ascii="Arial" w:eastAsia="Times New Roman" w:hAnsi="Arial" w:cs="Arial"/>
                <w:sz w:val="24"/>
                <w:szCs w:val="24"/>
                <w:lang w:eastAsia="es-ES"/>
              </w:rPr>
            </w:pPr>
            <w:r w:rsidRPr="00A34FFC">
              <w:rPr>
                <w:rFonts w:ascii="Arial" w:eastAsia="Times New Roman" w:hAnsi="Arial" w:cs="Arial"/>
                <w:sz w:val="24"/>
                <w:szCs w:val="24"/>
                <w:lang w:eastAsia="es-ES"/>
              </w:rPr>
              <w:t xml:space="preserve">Lic. Luis José López Valladares Representante suplente </w:t>
            </w:r>
          </w:p>
          <w:p w:rsidR="00CB6B7D" w:rsidRPr="00A34FFC" w:rsidRDefault="00CB6B7D" w:rsidP="00352748">
            <w:pPr>
              <w:spacing w:after="0" w:line="240" w:lineRule="auto"/>
              <w:rPr>
                <w:rFonts w:ascii="Arial" w:eastAsia="Times New Roman" w:hAnsi="Arial" w:cs="Arial"/>
                <w:sz w:val="24"/>
                <w:szCs w:val="24"/>
                <w:lang w:eastAsia="es-ES"/>
              </w:rPr>
            </w:pPr>
            <w:r w:rsidRPr="00A34FFC">
              <w:rPr>
                <w:rFonts w:ascii="Arial" w:eastAsia="Times New Roman" w:hAnsi="Arial" w:cs="Arial"/>
                <w:sz w:val="24"/>
                <w:szCs w:val="24"/>
                <w:lang w:eastAsia="es-ES"/>
              </w:rPr>
              <w:t>Ministerio de Trabajo</w:t>
            </w:r>
          </w:p>
        </w:tc>
      </w:tr>
    </w:tbl>
    <w:p w:rsidR="00352748" w:rsidRDefault="00352748" w:rsidP="00CB6B7D">
      <w:pPr>
        <w:spacing w:after="0" w:line="240" w:lineRule="auto"/>
        <w:rPr>
          <w:rFonts w:ascii="Arial" w:hAnsi="Arial" w:cs="Arial"/>
          <w:sz w:val="24"/>
          <w:szCs w:val="24"/>
        </w:rPr>
      </w:pPr>
    </w:p>
    <w:p w:rsidR="00352748" w:rsidRDefault="00352748" w:rsidP="00CB6B7D">
      <w:pPr>
        <w:spacing w:after="0" w:line="240" w:lineRule="auto"/>
        <w:rPr>
          <w:rFonts w:ascii="Arial" w:hAnsi="Arial" w:cs="Arial"/>
          <w:sz w:val="24"/>
          <w:szCs w:val="24"/>
        </w:rPr>
      </w:pPr>
    </w:p>
    <w:p w:rsidR="00352748" w:rsidRDefault="00352748" w:rsidP="00CB6B7D">
      <w:pPr>
        <w:spacing w:after="0" w:line="240" w:lineRule="auto"/>
        <w:rPr>
          <w:rFonts w:ascii="Arial" w:hAnsi="Arial" w:cs="Arial"/>
          <w:sz w:val="24"/>
          <w:szCs w:val="24"/>
        </w:rPr>
      </w:pPr>
    </w:p>
    <w:p w:rsidR="00751492" w:rsidRDefault="00751492" w:rsidP="00CB6B7D">
      <w:pPr>
        <w:spacing w:after="0" w:line="240" w:lineRule="auto"/>
        <w:rPr>
          <w:rFonts w:ascii="Arial" w:hAnsi="Arial" w:cs="Arial"/>
          <w:sz w:val="24"/>
          <w:szCs w:val="24"/>
        </w:rPr>
      </w:pPr>
    </w:p>
    <w:p w:rsidR="00751492" w:rsidRDefault="00751492" w:rsidP="00CB6B7D">
      <w:pPr>
        <w:spacing w:after="0" w:line="240" w:lineRule="auto"/>
        <w:rPr>
          <w:rFonts w:ascii="Arial" w:hAnsi="Arial" w:cs="Arial"/>
          <w:sz w:val="24"/>
          <w:szCs w:val="24"/>
        </w:rPr>
      </w:pPr>
    </w:p>
    <w:p w:rsidR="00751492" w:rsidRDefault="00751492" w:rsidP="00CB6B7D">
      <w:pPr>
        <w:spacing w:after="0" w:line="240" w:lineRule="auto"/>
        <w:rPr>
          <w:rFonts w:ascii="Arial" w:hAnsi="Arial" w:cs="Arial"/>
          <w:sz w:val="24"/>
          <w:szCs w:val="24"/>
        </w:rPr>
      </w:pPr>
    </w:p>
    <w:p w:rsidR="00352748" w:rsidRDefault="00352748" w:rsidP="00CB6B7D">
      <w:pPr>
        <w:spacing w:after="0" w:line="240" w:lineRule="auto"/>
        <w:rPr>
          <w:rFonts w:ascii="Arial" w:hAnsi="Arial" w:cs="Arial"/>
          <w:sz w:val="24"/>
          <w:szCs w:val="24"/>
        </w:rPr>
      </w:pPr>
    </w:p>
    <w:p w:rsidR="00352748" w:rsidRPr="005D3689" w:rsidRDefault="00352748" w:rsidP="00CB6B7D">
      <w:pPr>
        <w:spacing w:after="0" w:line="240" w:lineRule="auto"/>
        <w:rPr>
          <w:rFonts w:ascii="Arial" w:hAnsi="Arial" w:cs="Arial"/>
          <w:sz w:val="24"/>
          <w:szCs w:val="24"/>
        </w:rPr>
      </w:pPr>
    </w:p>
    <w:p w:rsidR="00CB6B7D" w:rsidRPr="005D3689" w:rsidRDefault="00CB6B7D" w:rsidP="00CB6B7D">
      <w:pPr>
        <w:spacing w:after="0" w:line="240" w:lineRule="auto"/>
        <w:rPr>
          <w:rFonts w:ascii="Arial" w:hAnsi="Arial" w:cs="Arial"/>
          <w:sz w:val="24"/>
          <w:szCs w:val="24"/>
        </w:rPr>
      </w:pPr>
      <w:r w:rsidRPr="005D3689">
        <w:rPr>
          <w:rFonts w:ascii="Arial" w:hAnsi="Arial" w:cs="Arial"/>
          <w:sz w:val="24"/>
          <w:szCs w:val="24"/>
        </w:rPr>
        <w:t>Licda. Yamileth Nazira Arévalo Argueta</w:t>
      </w:r>
      <w:r w:rsidR="00032849" w:rsidRPr="005D3689">
        <w:rPr>
          <w:rFonts w:ascii="Arial" w:hAnsi="Arial" w:cs="Arial"/>
          <w:sz w:val="24"/>
          <w:szCs w:val="24"/>
        </w:rPr>
        <w:tab/>
        <w:t xml:space="preserve">      </w:t>
      </w:r>
      <w:r w:rsidRPr="005D3689">
        <w:rPr>
          <w:rFonts w:ascii="Arial" w:hAnsi="Arial" w:cs="Arial"/>
          <w:sz w:val="24"/>
          <w:szCs w:val="24"/>
        </w:rPr>
        <w:t>Dr. Hugo Ernesto Cordero</w:t>
      </w:r>
    </w:p>
    <w:p w:rsidR="00352748" w:rsidRPr="005D3689" w:rsidRDefault="00352748" w:rsidP="00CB6B7D">
      <w:pPr>
        <w:spacing w:after="0" w:line="240" w:lineRule="auto"/>
        <w:rPr>
          <w:rFonts w:ascii="Arial" w:hAnsi="Arial" w:cs="Arial"/>
          <w:sz w:val="24"/>
          <w:szCs w:val="24"/>
        </w:rPr>
      </w:pPr>
      <w:r w:rsidRPr="005D3689">
        <w:rPr>
          <w:rFonts w:ascii="Arial" w:hAnsi="Arial" w:cs="Arial"/>
          <w:sz w:val="24"/>
          <w:szCs w:val="24"/>
        </w:rPr>
        <w:t xml:space="preserve">Representante suplente </w:t>
      </w:r>
      <w:r w:rsidRPr="005D3689">
        <w:rPr>
          <w:rFonts w:ascii="Arial" w:hAnsi="Arial" w:cs="Arial"/>
          <w:sz w:val="24"/>
          <w:szCs w:val="24"/>
        </w:rPr>
        <w:tab/>
      </w:r>
      <w:r w:rsidRPr="005D3689">
        <w:rPr>
          <w:rFonts w:ascii="Arial" w:hAnsi="Arial" w:cs="Arial"/>
          <w:sz w:val="24"/>
          <w:szCs w:val="24"/>
        </w:rPr>
        <w:tab/>
      </w:r>
      <w:r w:rsidRPr="005D3689">
        <w:rPr>
          <w:rFonts w:ascii="Arial" w:hAnsi="Arial" w:cs="Arial"/>
          <w:sz w:val="24"/>
          <w:szCs w:val="24"/>
        </w:rPr>
        <w:tab/>
        <w:t xml:space="preserve">      </w:t>
      </w:r>
      <w:r w:rsidRPr="005D3689">
        <w:rPr>
          <w:rFonts w:ascii="Arial" w:eastAsia="Times New Roman" w:hAnsi="Arial" w:cs="Arial"/>
          <w:sz w:val="24"/>
          <w:szCs w:val="24"/>
          <w:lang w:eastAsia="es-ES"/>
        </w:rPr>
        <w:t xml:space="preserve">Gerente Médico  </w:t>
      </w:r>
    </w:p>
    <w:p w:rsidR="00CB6B7D" w:rsidRPr="005D3689" w:rsidRDefault="00CB6B7D" w:rsidP="00CB6B7D">
      <w:pPr>
        <w:spacing w:after="0" w:line="240" w:lineRule="auto"/>
        <w:rPr>
          <w:rFonts w:ascii="Arial" w:eastAsia="Times New Roman" w:hAnsi="Arial" w:cs="Arial"/>
          <w:sz w:val="24"/>
          <w:szCs w:val="24"/>
          <w:lang w:eastAsia="es-ES"/>
        </w:rPr>
      </w:pPr>
      <w:r w:rsidRPr="005D3689">
        <w:rPr>
          <w:rFonts w:ascii="Arial" w:hAnsi="Arial" w:cs="Arial"/>
          <w:sz w:val="24"/>
          <w:szCs w:val="24"/>
        </w:rPr>
        <w:t>FUNTER</w:t>
      </w:r>
      <w:r w:rsidR="00032849" w:rsidRPr="005D3689">
        <w:rPr>
          <w:rFonts w:ascii="Arial" w:eastAsia="Times New Roman" w:hAnsi="Arial" w:cs="Arial"/>
          <w:sz w:val="24"/>
          <w:szCs w:val="24"/>
          <w:lang w:eastAsia="es-ES"/>
        </w:rPr>
        <w:t xml:space="preserve"> </w:t>
      </w:r>
      <w:r w:rsidR="00032849" w:rsidRPr="005D3689">
        <w:rPr>
          <w:rFonts w:ascii="Arial" w:eastAsia="Times New Roman" w:hAnsi="Arial" w:cs="Arial"/>
          <w:sz w:val="24"/>
          <w:szCs w:val="24"/>
          <w:lang w:eastAsia="es-ES"/>
        </w:rPr>
        <w:tab/>
        <w:t xml:space="preserve">      </w:t>
      </w:r>
      <w:r w:rsidR="00352748" w:rsidRPr="005D3689">
        <w:rPr>
          <w:rFonts w:ascii="Arial" w:eastAsia="Times New Roman" w:hAnsi="Arial" w:cs="Arial"/>
          <w:sz w:val="24"/>
          <w:szCs w:val="24"/>
          <w:lang w:eastAsia="es-ES"/>
        </w:rPr>
        <w:tab/>
      </w:r>
      <w:r w:rsidR="00352748" w:rsidRPr="005D3689">
        <w:rPr>
          <w:rFonts w:ascii="Arial" w:eastAsia="Times New Roman" w:hAnsi="Arial" w:cs="Arial"/>
          <w:sz w:val="24"/>
          <w:szCs w:val="24"/>
          <w:lang w:eastAsia="es-ES"/>
        </w:rPr>
        <w:tab/>
      </w:r>
      <w:r w:rsidR="00352748" w:rsidRPr="005D3689">
        <w:rPr>
          <w:rFonts w:ascii="Arial" w:eastAsia="Times New Roman" w:hAnsi="Arial" w:cs="Arial"/>
          <w:sz w:val="24"/>
          <w:szCs w:val="24"/>
          <w:lang w:eastAsia="es-ES"/>
        </w:rPr>
        <w:tab/>
      </w:r>
      <w:r w:rsidRPr="005D3689">
        <w:rPr>
          <w:rFonts w:ascii="Arial" w:eastAsia="Times New Roman" w:hAnsi="Arial" w:cs="Arial"/>
          <w:sz w:val="24"/>
          <w:szCs w:val="24"/>
          <w:lang w:eastAsia="es-ES"/>
        </w:rPr>
        <w:t xml:space="preserve"> </w:t>
      </w:r>
    </w:p>
    <w:p w:rsidR="00CB6B7D" w:rsidRPr="005D3689" w:rsidRDefault="00CB6B7D" w:rsidP="00CB6B7D">
      <w:pPr>
        <w:spacing w:line="240" w:lineRule="auto"/>
        <w:jc w:val="both"/>
        <w:rPr>
          <w:rFonts w:ascii="Arial" w:hAnsi="Arial" w:cs="Arial"/>
          <w:sz w:val="24"/>
          <w:szCs w:val="24"/>
        </w:rPr>
      </w:pPr>
    </w:p>
    <w:p w:rsidR="00F45C5F" w:rsidRDefault="00F45C5F" w:rsidP="00CB6B7D">
      <w:pPr>
        <w:spacing w:line="240" w:lineRule="auto"/>
        <w:jc w:val="both"/>
        <w:rPr>
          <w:rFonts w:ascii="Arial" w:hAnsi="Arial" w:cs="Arial"/>
          <w:sz w:val="24"/>
          <w:szCs w:val="24"/>
        </w:rPr>
      </w:pPr>
    </w:p>
    <w:p w:rsidR="00751492" w:rsidRPr="005D3689" w:rsidRDefault="00751492" w:rsidP="00CB6B7D">
      <w:pPr>
        <w:spacing w:line="240" w:lineRule="auto"/>
        <w:jc w:val="both"/>
        <w:rPr>
          <w:rFonts w:ascii="Arial" w:hAnsi="Arial" w:cs="Arial"/>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tblCellMar>
        <w:tblLook w:val="04A0" w:firstRow="1" w:lastRow="0" w:firstColumn="1" w:lastColumn="0" w:noHBand="0" w:noVBand="1"/>
      </w:tblPr>
      <w:tblGrid>
        <w:gridCol w:w="4820"/>
        <w:gridCol w:w="4673"/>
      </w:tblGrid>
      <w:tr w:rsidR="00CB6B7D" w:rsidRPr="005D3689" w:rsidTr="003421F4">
        <w:trPr>
          <w:jc w:val="center"/>
        </w:trPr>
        <w:tc>
          <w:tcPr>
            <w:tcW w:w="4820" w:type="dxa"/>
            <w:tcBorders>
              <w:top w:val="nil"/>
              <w:left w:val="nil"/>
              <w:bottom w:val="nil"/>
              <w:right w:val="nil"/>
            </w:tcBorders>
            <w:shd w:val="clear" w:color="auto" w:fill="auto"/>
          </w:tcPr>
          <w:p w:rsidR="00CB6B7D" w:rsidRPr="005D3689" w:rsidRDefault="00CB6B7D" w:rsidP="00CB6B7D">
            <w:pPr>
              <w:spacing w:after="0" w:line="240" w:lineRule="auto"/>
              <w:rPr>
                <w:rFonts w:ascii="Arial" w:hAnsi="Arial" w:cs="Arial"/>
                <w:sz w:val="24"/>
                <w:szCs w:val="24"/>
              </w:rPr>
            </w:pPr>
          </w:p>
        </w:tc>
        <w:tc>
          <w:tcPr>
            <w:tcW w:w="4673" w:type="dxa"/>
            <w:tcBorders>
              <w:top w:val="nil"/>
              <w:left w:val="nil"/>
              <w:bottom w:val="nil"/>
              <w:right w:val="nil"/>
            </w:tcBorders>
            <w:shd w:val="clear" w:color="auto" w:fill="auto"/>
          </w:tcPr>
          <w:p w:rsidR="00CB6B7D" w:rsidRPr="005D3689" w:rsidRDefault="00CB6B7D" w:rsidP="003421F4">
            <w:pPr>
              <w:spacing w:after="0" w:line="240" w:lineRule="auto"/>
              <w:rPr>
                <w:rFonts w:ascii="Arial" w:hAnsi="Arial" w:cs="Arial"/>
                <w:sz w:val="24"/>
                <w:szCs w:val="24"/>
              </w:rPr>
            </w:pPr>
          </w:p>
        </w:tc>
      </w:tr>
      <w:tr w:rsidR="00751492" w:rsidRPr="005D3689" w:rsidTr="009466F4">
        <w:trPr>
          <w:jc w:val="center"/>
        </w:trPr>
        <w:tc>
          <w:tcPr>
            <w:tcW w:w="9493" w:type="dxa"/>
            <w:gridSpan w:val="2"/>
            <w:tcBorders>
              <w:top w:val="nil"/>
              <w:left w:val="nil"/>
              <w:bottom w:val="nil"/>
              <w:right w:val="nil"/>
            </w:tcBorders>
            <w:shd w:val="clear" w:color="auto" w:fill="auto"/>
          </w:tcPr>
          <w:p w:rsidR="00751492" w:rsidRPr="005D3689" w:rsidRDefault="00751492" w:rsidP="00751492">
            <w:pPr>
              <w:spacing w:after="0" w:line="240" w:lineRule="auto"/>
              <w:jc w:val="center"/>
              <w:rPr>
                <w:rFonts w:ascii="Arial" w:eastAsia="Times New Roman" w:hAnsi="Arial" w:cs="Arial"/>
                <w:sz w:val="24"/>
                <w:szCs w:val="24"/>
                <w:lang w:eastAsia="es-ES"/>
              </w:rPr>
            </w:pPr>
            <w:r w:rsidRPr="005D3689">
              <w:rPr>
                <w:rFonts w:ascii="Arial" w:eastAsia="Times New Roman" w:hAnsi="Arial" w:cs="Arial"/>
                <w:sz w:val="24"/>
                <w:szCs w:val="24"/>
                <w:lang w:eastAsia="es-ES"/>
              </w:rPr>
              <w:t>Licda. Karla Castaneda de Orellana</w:t>
            </w:r>
          </w:p>
          <w:p w:rsidR="00751492" w:rsidRPr="005D3689" w:rsidRDefault="00751492" w:rsidP="00751492">
            <w:pPr>
              <w:spacing w:after="0" w:line="240" w:lineRule="auto"/>
              <w:jc w:val="center"/>
              <w:rPr>
                <w:rFonts w:ascii="Arial" w:eastAsia="Times New Roman" w:hAnsi="Arial" w:cs="Arial"/>
                <w:sz w:val="24"/>
                <w:szCs w:val="24"/>
                <w:lang w:eastAsia="es-ES"/>
              </w:rPr>
            </w:pPr>
            <w:r w:rsidRPr="005D3689">
              <w:rPr>
                <w:rFonts w:ascii="Arial" w:eastAsia="Times New Roman" w:hAnsi="Arial" w:cs="Arial"/>
                <w:sz w:val="24"/>
                <w:szCs w:val="24"/>
                <w:lang w:eastAsia="es-ES"/>
              </w:rPr>
              <w:t>Gerente y Secretaria de Junta Directiva</w:t>
            </w:r>
          </w:p>
        </w:tc>
      </w:tr>
      <w:tr w:rsidR="00CB6B7D" w:rsidRPr="005D3689" w:rsidTr="003421F4">
        <w:trPr>
          <w:jc w:val="center"/>
        </w:trPr>
        <w:tc>
          <w:tcPr>
            <w:tcW w:w="4820" w:type="dxa"/>
            <w:tcBorders>
              <w:top w:val="nil"/>
              <w:left w:val="nil"/>
              <w:bottom w:val="nil"/>
              <w:right w:val="nil"/>
            </w:tcBorders>
            <w:shd w:val="clear" w:color="auto" w:fill="auto"/>
          </w:tcPr>
          <w:p w:rsidR="00CB6B7D" w:rsidRPr="005D3689" w:rsidRDefault="00CB6B7D" w:rsidP="003421F4">
            <w:pPr>
              <w:spacing w:after="0" w:line="240" w:lineRule="auto"/>
              <w:rPr>
                <w:rFonts w:ascii="Arial" w:hAnsi="Arial" w:cs="Arial"/>
                <w:sz w:val="24"/>
                <w:szCs w:val="24"/>
              </w:rPr>
            </w:pPr>
          </w:p>
        </w:tc>
        <w:tc>
          <w:tcPr>
            <w:tcW w:w="4673" w:type="dxa"/>
            <w:tcBorders>
              <w:top w:val="nil"/>
              <w:left w:val="nil"/>
              <w:bottom w:val="nil"/>
              <w:right w:val="nil"/>
            </w:tcBorders>
            <w:shd w:val="clear" w:color="auto" w:fill="auto"/>
          </w:tcPr>
          <w:p w:rsidR="00CB6B7D" w:rsidRPr="005D3689" w:rsidRDefault="00CB6B7D" w:rsidP="003421F4">
            <w:pPr>
              <w:spacing w:after="0" w:line="240" w:lineRule="auto"/>
              <w:rPr>
                <w:rFonts w:ascii="Arial" w:eastAsia="Times New Roman" w:hAnsi="Arial" w:cs="Arial"/>
                <w:sz w:val="24"/>
                <w:szCs w:val="24"/>
                <w:lang w:eastAsia="es-ES"/>
              </w:rPr>
            </w:pPr>
          </w:p>
        </w:tc>
      </w:tr>
    </w:tbl>
    <w:p w:rsidR="005003FA" w:rsidRPr="005D3689" w:rsidRDefault="005003FA" w:rsidP="00CB6B7D">
      <w:pPr>
        <w:tabs>
          <w:tab w:val="left" w:pos="3570"/>
        </w:tabs>
        <w:spacing w:line="480" w:lineRule="auto"/>
        <w:jc w:val="both"/>
      </w:pPr>
    </w:p>
    <w:sectPr w:rsidR="005003FA" w:rsidRPr="005D3689" w:rsidSect="009C05FC">
      <w:footerReference w:type="default" r:id="rId8"/>
      <w:pgSz w:w="12240" w:h="18720" w:code="14"/>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633" w:rsidRDefault="00915633" w:rsidP="00E52F20">
      <w:pPr>
        <w:spacing w:after="0" w:line="240" w:lineRule="auto"/>
      </w:pPr>
      <w:r>
        <w:separator/>
      </w:r>
    </w:p>
  </w:endnote>
  <w:endnote w:type="continuationSeparator" w:id="0">
    <w:p w:rsidR="00915633" w:rsidRDefault="00915633" w:rsidP="00E5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OpenSymbol">
    <w:altName w:val="Times New Roman"/>
    <w:charset w:val="01"/>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69" w:rsidRPr="001D5336" w:rsidRDefault="00143F69">
    <w:pPr>
      <w:tabs>
        <w:tab w:val="center" w:pos="4550"/>
        <w:tab w:val="left" w:pos="5818"/>
      </w:tabs>
      <w:ind w:right="260"/>
      <w:jc w:val="right"/>
      <w:rPr>
        <w:sz w:val="24"/>
        <w:szCs w:val="24"/>
      </w:rPr>
    </w:pPr>
    <w:r w:rsidRPr="001D5336">
      <w:rPr>
        <w:spacing w:val="60"/>
        <w:sz w:val="24"/>
        <w:szCs w:val="24"/>
        <w:lang w:val="es-ES"/>
      </w:rPr>
      <w:t>Acta 27</w:t>
    </w:r>
    <w:r w:rsidR="00994EEF">
      <w:rPr>
        <w:spacing w:val="60"/>
        <w:sz w:val="24"/>
        <w:szCs w:val="24"/>
        <w:lang w:val="es-ES"/>
      </w:rPr>
      <w:t>4</w:t>
    </w:r>
    <w:r w:rsidR="00CB6B7D">
      <w:rPr>
        <w:spacing w:val="60"/>
        <w:sz w:val="24"/>
        <w:szCs w:val="24"/>
        <w:lang w:val="es-ES"/>
      </w:rPr>
      <w:t>9</w:t>
    </w:r>
    <w:r w:rsidR="000D50E4" w:rsidRPr="001D5336">
      <w:rPr>
        <w:spacing w:val="60"/>
        <w:sz w:val="24"/>
        <w:szCs w:val="24"/>
        <w:lang w:val="es-ES"/>
      </w:rPr>
      <w:t xml:space="preserve">  </w:t>
    </w:r>
    <w:r w:rsidRPr="001D5336">
      <w:rPr>
        <w:sz w:val="24"/>
        <w:szCs w:val="24"/>
        <w:lang w:val="es-ES"/>
      </w:rPr>
      <w:t xml:space="preserve">     </w:t>
    </w:r>
    <w:r w:rsidRPr="001D5336">
      <w:rPr>
        <w:sz w:val="24"/>
        <w:szCs w:val="24"/>
      </w:rPr>
      <w:fldChar w:fldCharType="begin"/>
    </w:r>
    <w:r w:rsidRPr="001D5336">
      <w:rPr>
        <w:sz w:val="24"/>
        <w:szCs w:val="24"/>
      </w:rPr>
      <w:instrText>PAGE   \* MERGEFORMAT</w:instrText>
    </w:r>
    <w:r w:rsidRPr="001D5336">
      <w:rPr>
        <w:sz w:val="24"/>
        <w:szCs w:val="24"/>
      </w:rPr>
      <w:fldChar w:fldCharType="separate"/>
    </w:r>
    <w:r w:rsidR="00A92E98" w:rsidRPr="00A92E98">
      <w:rPr>
        <w:noProof/>
        <w:sz w:val="24"/>
        <w:szCs w:val="24"/>
        <w:lang w:val="es-ES"/>
      </w:rPr>
      <w:t>2</w:t>
    </w:r>
    <w:r w:rsidRPr="001D5336">
      <w:rPr>
        <w:sz w:val="24"/>
        <w:szCs w:val="24"/>
      </w:rPr>
      <w:fldChar w:fldCharType="end"/>
    </w:r>
    <w:r w:rsidRPr="001D5336">
      <w:rPr>
        <w:sz w:val="24"/>
        <w:szCs w:val="24"/>
        <w:lang w:val="es-ES"/>
      </w:rPr>
      <w:t xml:space="preserve"> | </w:t>
    </w:r>
    <w:r w:rsidRPr="001D5336">
      <w:rPr>
        <w:sz w:val="24"/>
        <w:szCs w:val="24"/>
      </w:rPr>
      <w:fldChar w:fldCharType="begin"/>
    </w:r>
    <w:r w:rsidRPr="001D5336">
      <w:rPr>
        <w:sz w:val="24"/>
        <w:szCs w:val="24"/>
      </w:rPr>
      <w:instrText>NUMPAGES  \* Arabic  \* MERGEFORMAT</w:instrText>
    </w:r>
    <w:r w:rsidRPr="001D5336">
      <w:rPr>
        <w:sz w:val="24"/>
        <w:szCs w:val="24"/>
      </w:rPr>
      <w:fldChar w:fldCharType="separate"/>
    </w:r>
    <w:r w:rsidR="00A92E98" w:rsidRPr="00A92E98">
      <w:rPr>
        <w:noProof/>
        <w:sz w:val="24"/>
        <w:szCs w:val="24"/>
        <w:lang w:val="es-ES"/>
      </w:rPr>
      <w:t>3</w:t>
    </w:r>
    <w:r w:rsidRPr="001D5336">
      <w:rPr>
        <w:sz w:val="24"/>
        <w:szCs w:val="24"/>
      </w:rPr>
      <w:fldChar w:fldCharType="end"/>
    </w:r>
  </w:p>
  <w:p w:rsidR="00143F69" w:rsidRDefault="00143F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633" w:rsidRDefault="00915633" w:rsidP="00E52F20">
      <w:pPr>
        <w:spacing w:after="0" w:line="240" w:lineRule="auto"/>
      </w:pPr>
      <w:r>
        <w:separator/>
      </w:r>
    </w:p>
  </w:footnote>
  <w:footnote w:type="continuationSeparator" w:id="0">
    <w:p w:rsidR="00915633" w:rsidRDefault="00915633" w:rsidP="00E52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CEA"/>
    <w:multiLevelType w:val="hybridMultilevel"/>
    <w:tmpl w:val="9CCCE0B6"/>
    <w:lvl w:ilvl="0" w:tplc="0D70DD5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49A37D7"/>
    <w:multiLevelType w:val="hybridMultilevel"/>
    <w:tmpl w:val="CB16994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05D5780B"/>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361123"/>
    <w:multiLevelType w:val="hybridMultilevel"/>
    <w:tmpl w:val="185CE7D4"/>
    <w:lvl w:ilvl="0" w:tplc="665A2C20">
      <w:start w:val="1"/>
      <w:numFmt w:val="bullet"/>
      <w:lvlText w:val="•"/>
      <w:lvlJc w:val="left"/>
      <w:pPr>
        <w:tabs>
          <w:tab w:val="num" w:pos="720"/>
        </w:tabs>
        <w:ind w:left="720" w:hanging="360"/>
      </w:pPr>
      <w:rPr>
        <w:rFonts w:ascii="Arial" w:hAnsi="Arial" w:hint="default"/>
      </w:rPr>
    </w:lvl>
    <w:lvl w:ilvl="1" w:tplc="3DEE2BB2" w:tentative="1">
      <w:start w:val="1"/>
      <w:numFmt w:val="bullet"/>
      <w:lvlText w:val="•"/>
      <w:lvlJc w:val="left"/>
      <w:pPr>
        <w:tabs>
          <w:tab w:val="num" w:pos="1440"/>
        </w:tabs>
        <w:ind w:left="1440" w:hanging="360"/>
      </w:pPr>
      <w:rPr>
        <w:rFonts w:ascii="Arial" w:hAnsi="Arial" w:hint="default"/>
      </w:rPr>
    </w:lvl>
    <w:lvl w:ilvl="2" w:tplc="94366422" w:tentative="1">
      <w:start w:val="1"/>
      <w:numFmt w:val="bullet"/>
      <w:lvlText w:val="•"/>
      <w:lvlJc w:val="left"/>
      <w:pPr>
        <w:tabs>
          <w:tab w:val="num" w:pos="2160"/>
        </w:tabs>
        <w:ind w:left="2160" w:hanging="360"/>
      </w:pPr>
      <w:rPr>
        <w:rFonts w:ascii="Arial" w:hAnsi="Arial" w:hint="default"/>
      </w:rPr>
    </w:lvl>
    <w:lvl w:ilvl="3" w:tplc="F3AE1768" w:tentative="1">
      <w:start w:val="1"/>
      <w:numFmt w:val="bullet"/>
      <w:lvlText w:val="•"/>
      <w:lvlJc w:val="left"/>
      <w:pPr>
        <w:tabs>
          <w:tab w:val="num" w:pos="2880"/>
        </w:tabs>
        <w:ind w:left="2880" w:hanging="360"/>
      </w:pPr>
      <w:rPr>
        <w:rFonts w:ascii="Arial" w:hAnsi="Arial" w:hint="default"/>
      </w:rPr>
    </w:lvl>
    <w:lvl w:ilvl="4" w:tplc="4F32B772" w:tentative="1">
      <w:start w:val="1"/>
      <w:numFmt w:val="bullet"/>
      <w:lvlText w:val="•"/>
      <w:lvlJc w:val="left"/>
      <w:pPr>
        <w:tabs>
          <w:tab w:val="num" w:pos="3600"/>
        </w:tabs>
        <w:ind w:left="3600" w:hanging="360"/>
      </w:pPr>
      <w:rPr>
        <w:rFonts w:ascii="Arial" w:hAnsi="Arial" w:hint="default"/>
      </w:rPr>
    </w:lvl>
    <w:lvl w:ilvl="5" w:tplc="33B4E7B6" w:tentative="1">
      <w:start w:val="1"/>
      <w:numFmt w:val="bullet"/>
      <w:lvlText w:val="•"/>
      <w:lvlJc w:val="left"/>
      <w:pPr>
        <w:tabs>
          <w:tab w:val="num" w:pos="4320"/>
        </w:tabs>
        <w:ind w:left="4320" w:hanging="360"/>
      </w:pPr>
      <w:rPr>
        <w:rFonts w:ascii="Arial" w:hAnsi="Arial" w:hint="default"/>
      </w:rPr>
    </w:lvl>
    <w:lvl w:ilvl="6" w:tplc="D9E839D0" w:tentative="1">
      <w:start w:val="1"/>
      <w:numFmt w:val="bullet"/>
      <w:lvlText w:val="•"/>
      <w:lvlJc w:val="left"/>
      <w:pPr>
        <w:tabs>
          <w:tab w:val="num" w:pos="5040"/>
        </w:tabs>
        <w:ind w:left="5040" w:hanging="360"/>
      </w:pPr>
      <w:rPr>
        <w:rFonts w:ascii="Arial" w:hAnsi="Arial" w:hint="default"/>
      </w:rPr>
    </w:lvl>
    <w:lvl w:ilvl="7" w:tplc="58760EBE" w:tentative="1">
      <w:start w:val="1"/>
      <w:numFmt w:val="bullet"/>
      <w:lvlText w:val="•"/>
      <w:lvlJc w:val="left"/>
      <w:pPr>
        <w:tabs>
          <w:tab w:val="num" w:pos="5760"/>
        </w:tabs>
        <w:ind w:left="5760" w:hanging="360"/>
      </w:pPr>
      <w:rPr>
        <w:rFonts w:ascii="Arial" w:hAnsi="Arial" w:hint="default"/>
      </w:rPr>
    </w:lvl>
    <w:lvl w:ilvl="8" w:tplc="E49E27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CD4B1D"/>
    <w:multiLevelType w:val="hybridMultilevel"/>
    <w:tmpl w:val="3064B45C"/>
    <w:lvl w:ilvl="0" w:tplc="3DE610B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0F0F5E4C"/>
    <w:multiLevelType w:val="hybridMultilevel"/>
    <w:tmpl w:val="A02E87D4"/>
    <w:lvl w:ilvl="0" w:tplc="7A4AECAA">
      <w:start w:val="1"/>
      <w:numFmt w:val="decimal"/>
      <w:lvlText w:val="%1."/>
      <w:lvlJc w:val="left"/>
      <w:pPr>
        <w:tabs>
          <w:tab w:val="num" w:pos="720"/>
        </w:tabs>
        <w:ind w:left="720" w:hanging="360"/>
      </w:pPr>
    </w:lvl>
    <w:lvl w:ilvl="1" w:tplc="D0BC5D94">
      <w:start w:val="1"/>
      <w:numFmt w:val="decimal"/>
      <w:lvlText w:val="%2."/>
      <w:lvlJc w:val="left"/>
      <w:pPr>
        <w:tabs>
          <w:tab w:val="num" w:pos="1440"/>
        </w:tabs>
        <w:ind w:left="1440" w:hanging="360"/>
      </w:pPr>
    </w:lvl>
    <w:lvl w:ilvl="2" w:tplc="71F2F0CE">
      <w:start w:val="1"/>
      <w:numFmt w:val="decimal"/>
      <w:lvlText w:val="%3."/>
      <w:lvlJc w:val="left"/>
      <w:pPr>
        <w:tabs>
          <w:tab w:val="num" w:pos="2160"/>
        </w:tabs>
        <w:ind w:left="2160" w:hanging="360"/>
      </w:pPr>
    </w:lvl>
    <w:lvl w:ilvl="3" w:tplc="D36C8F22">
      <w:start w:val="1"/>
      <w:numFmt w:val="decimal"/>
      <w:lvlText w:val="%4."/>
      <w:lvlJc w:val="left"/>
      <w:pPr>
        <w:tabs>
          <w:tab w:val="num" w:pos="2880"/>
        </w:tabs>
        <w:ind w:left="2880" w:hanging="360"/>
      </w:pPr>
    </w:lvl>
    <w:lvl w:ilvl="4" w:tplc="6EFC1416">
      <w:start w:val="1"/>
      <w:numFmt w:val="decimal"/>
      <w:lvlText w:val="%5."/>
      <w:lvlJc w:val="left"/>
      <w:pPr>
        <w:tabs>
          <w:tab w:val="num" w:pos="3600"/>
        </w:tabs>
        <w:ind w:left="3600" w:hanging="360"/>
      </w:pPr>
    </w:lvl>
    <w:lvl w:ilvl="5" w:tplc="04CEA862">
      <w:start w:val="1"/>
      <w:numFmt w:val="decimal"/>
      <w:lvlText w:val="%6."/>
      <w:lvlJc w:val="left"/>
      <w:pPr>
        <w:tabs>
          <w:tab w:val="num" w:pos="4320"/>
        </w:tabs>
        <w:ind w:left="4320" w:hanging="360"/>
      </w:pPr>
    </w:lvl>
    <w:lvl w:ilvl="6" w:tplc="4AFE45C4">
      <w:start w:val="1"/>
      <w:numFmt w:val="decimal"/>
      <w:lvlText w:val="%7."/>
      <w:lvlJc w:val="left"/>
      <w:pPr>
        <w:tabs>
          <w:tab w:val="num" w:pos="5040"/>
        </w:tabs>
        <w:ind w:left="5040" w:hanging="360"/>
      </w:pPr>
    </w:lvl>
    <w:lvl w:ilvl="7" w:tplc="D0FE164A">
      <w:start w:val="1"/>
      <w:numFmt w:val="decimal"/>
      <w:lvlText w:val="%8."/>
      <w:lvlJc w:val="left"/>
      <w:pPr>
        <w:tabs>
          <w:tab w:val="num" w:pos="5760"/>
        </w:tabs>
        <w:ind w:left="5760" w:hanging="360"/>
      </w:pPr>
    </w:lvl>
    <w:lvl w:ilvl="8" w:tplc="8B2A476C">
      <w:start w:val="1"/>
      <w:numFmt w:val="decimal"/>
      <w:lvlText w:val="%9."/>
      <w:lvlJc w:val="left"/>
      <w:pPr>
        <w:tabs>
          <w:tab w:val="num" w:pos="6480"/>
        </w:tabs>
        <w:ind w:left="6480" w:hanging="360"/>
      </w:pPr>
    </w:lvl>
  </w:abstractNum>
  <w:abstractNum w:abstractNumId="6" w15:restartNumberingAfterBreak="0">
    <w:nsid w:val="10024660"/>
    <w:multiLevelType w:val="hybridMultilevel"/>
    <w:tmpl w:val="2E32AD76"/>
    <w:lvl w:ilvl="0" w:tplc="1FDC7A9C">
      <w:start w:val="1"/>
      <w:numFmt w:val="bullet"/>
      <w:lvlText w:val="•"/>
      <w:lvlJc w:val="left"/>
      <w:pPr>
        <w:tabs>
          <w:tab w:val="num" w:pos="720"/>
        </w:tabs>
        <w:ind w:left="720" w:hanging="360"/>
      </w:pPr>
      <w:rPr>
        <w:rFonts w:ascii="Arial" w:hAnsi="Arial" w:hint="default"/>
      </w:rPr>
    </w:lvl>
    <w:lvl w:ilvl="1" w:tplc="4C92CBCE" w:tentative="1">
      <w:start w:val="1"/>
      <w:numFmt w:val="bullet"/>
      <w:lvlText w:val="•"/>
      <w:lvlJc w:val="left"/>
      <w:pPr>
        <w:tabs>
          <w:tab w:val="num" w:pos="1440"/>
        </w:tabs>
        <w:ind w:left="1440" w:hanging="360"/>
      </w:pPr>
      <w:rPr>
        <w:rFonts w:ascii="Arial" w:hAnsi="Arial" w:hint="default"/>
      </w:rPr>
    </w:lvl>
    <w:lvl w:ilvl="2" w:tplc="4C4A0A9A" w:tentative="1">
      <w:start w:val="1"/>
      <w:numFmt w:val="bullet"/>
      <w:lvlText w:val="•"/>
      <w:lvlJc w:val="left"/>
      <w:pPr>
        <w:tabs>
          <w:tab w:val="num" w:pos="2160"/>
        </w:tabs>
        <w:ind w:left="2160" w:hanging="360"/>
      </w:pPr>
      <w:rPr>
        <w:rFonts w:ascii="Arial" w:hAnsi="Arial" w:hint="default"/>
      </w:rPr>
    </w:lvl>
    <w:lvl w:ilvl="3" w:tplc="3A94CD32" w:tentative="1">
      <w:start w:val="1"/>
      <w:numFmt w:val="bullet"/>
      <w:lvlText w:val="•"/>
      <w:lvlJc w:val="left"/>
      <w:pPr>
        <w:tabs>
          <w:tab w:val="num" w:pos="2880"/>
        </w:tabs>
        <w:ind w:left="2880" w:hanging="360"/>
      </w:pPr>
      <w:rPr>
        <w:rFonts w:ascii="Arial" w:hAnsi="Arial" w:hint="default"/>
      </w:rPr>
    </w:lvl>
    <w:lvl w:ilvl="4" w:tplc="6C0C8D14" w:tentative="1">
      <w:start w:val="1"/>
      <w:numFmt w:val="bullet"/>
      <w:lvlText w:val="•"/>
      <w:lvlJc w:val="left"/>
      <w:pPr>
        <w:tabs>
          <w:tab w:val="num" w:pos="3600"/>
        </w:tabs>
        <w:ind w:left="3600" w:hanging="360"/>
      </w:pPr>
      <w:rPr>
        <w:rFonts w:ascii="Arial" w:hAnsi="Arial" w:hint="default"/>
      </w:rPr>
    </w:lvl>
    <w:lvl w:ilvl="5" w:tplc="D78816B8" w:tentative="1">
      <w:start w:val="1"/>
      <w:numFmt w:val="bullet"/>
      <w:lvlText w:val="•"/>
      <w:lvlJc w:val="left"/>
      <w:pPr>
        <w:tabs>
          <w:tab w:val="num" w:pos="4320"/>
        </w:tabs>
        <w:ind w:left="4320" w:hanging="360"/>
      </w:pPr>
      <w:rPr>
        <w:rFonts w:ascii="Arial" w:hAnsi="Arial" w:hint="default"/>
      </w:rPr>
    </w:lvl>
    <w:lvl w:ilvl="6" w:tplc="CF6C1196" w:tentative="1">
      <w:start w:val="1"/>
      <w:numFmt w:val="bullet"/>
      <w:lvlText w:val="•"/>
      <w:lvlJc w:val="left"/>
      <w:pPr>
        <w:tabs>
          <w:tab w:val="num" w:pos="5040"/>
        </w:tabs>
        <w:ind w:left="5040" w:hanging="360"/>
      </w:pPr>
      <w:rPr>
        <w:rFonts w:ascii="Arial" w:hAnsi="Arial" w:hint="default"/>
      </w:rPr>
    </w:lvl>
    <w:lvl w:ilvl="7" w:tplc="EB6C35D4" w:tentative="1">
      <w:start w:val="1"/>
      <w:numFmt w:val="bullet"/>
      <w:lvlText w:val="•"/>
      <w:lvlJc w:val="left"/>
      <w:pPr>
        <w:tabs>
          <w:tab w:val="num" w:pos="5760"/>
        </w:tabs>
        <w:ind w:left="5760" w:hanging="360"/>
      </w:pPr>
      <w:rPr>
        <w:rFonts w:ascii="Arial" w:hAnsi="Arial" w:hint="default"/>
      </w:rPr>
    </w:lvl>
    <w:lvl w:ilvl="8" w:tplc="795660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5C3800"/>
    <w:multiLevelType w:val="hybridMultilevel"/>
    <w:tmpl w:val="2D2687E8"/>
    <w:lvl w:ilvl="0" w:tplc="73CA91C8">
      <w:start w:val="1"/>
      <w:numFmt w:val="bullet"/>
      <w:lvlText w:val="◉"/>
      <w:lvlJc w:val="left"/>
      <w:pPr>
        <w:tabs>
          <w:tab w:val="num" w:pos="720"/>
        </w:tabs>
        <w:ind w:left="720" w:hanging="360"/>
      </w:pPr>
      <w:rPr>
        <w:rFonts w:ascii="MS Gothic" w:hAnsi="MS Gothic" w:hint="default"/>
      </w:rPr>
    </w:lvl>
    <w:lvl w:ilvl="1" w:tplc="4A169FD0" w:tentative="1">
      <w:start w:val="1"/>
      <w:numFmt w:val="bullet"/>
      <w:lvlText w:val="◉"/>
      <w:lvlJc w:val="left"/>
      <w:pPr>
        <w:tabs>
          <w:tab w:val="num" w:pos="1440"/>
        </w:tabs>
        <w:ind w:left="1440" w:hanging="360"/>
      </w:pPr>
      <w:rPr>
        <w:rFonts w:ascii="MS Gothic" w:hAnsi="MS Gothic" w:hint="default"/>
      </w:rPr>
    </w:lvl>
    <w:lvl w:ilvl="2" w:tplc="68D4021E" w:tentative="1">
      <w:start w:val="1"/>
      <w:numFmt w:val="bullet"/>
      <w:lvlText w:val="◉"/>
      <w:lvlJc w:val="left"/>
      <w:pPr>
        <w:tabs>
          <w:tab w:val="num" w:pos="2160"/>
        </w:tabs>
        <w:ind w:left="2160" w:hanging="360"/>
      </w:pPr>
      <w:rPr>
        <w:rFonts w:ascii="MS Gothic" w:hAnsi="MS Gothic" w:hint="default"/>
      </w:rPr>
    </w:lvl>
    <w:lvl w:ilvl="3" w:tplc="A96AC08A" w:tentative="1">
      <w:start w:val="1"/>
      <w:numFmt w:val="bullet"/>
      <w:lvlText w:val="◉"/>
      <w:lvlJc w:val="left"/>
      <w:pPr>
        <w:tabs>
          <w:tab w:val="num" w:pos="2880"/>
        </w:tabs>
        <w:ind w:left="2880" w:hanging="360"/>
      </w:pPr>
      <w:rPr>
        <w:rFonts w:ascii="MS Gothic" w:hAnsi="MS Gothic" w:hint="default"/>
      </w:rPr>
    </w:lvl>
    <w:lvl w:ilvl="4" w:tplc="14A422F0" w:tentative="1">
      <w:start w:val="1"/>
      <w:numFmt w:val="bullet"/>
      <w:lvlText w:val="◉"/>
      <w:lvlJc w:val="left"/>
      <w:pPr>
        <w:tabs>
          <w:tab w:val="num" w:pos="3600"/>
        </w:tabs>
        <w:ind w:left="3600" w:hanging="360"/>
      </w:pPr>
      <w:rPr>
        <w:rFonts w:ascii="MS Gothic" w:hAnsi="MS Gothic" w:hint="default"/>
      </w:rPr>
    </w:lvl>
    <w:lvl w:ilvl="5" w:tplc="C1E40320" w:tentative="1">
      <w:start w:val="1"/>
      <w:numFmt w:val="bullet"/>
      <w:lvlText w:val="◉"/>
      <w:lvlJc w:val="left"/>
      <w:pPr>
        <w:tabs>
          <w:tab w:val="num" w:pos="4320"/>
        </w:tabs>
        <w:ind w:left="4320" w:hanging="360"/>
      </w:pPr>
      <w:rPr>
        <w:rFonts w:ascii="MS Gothic" w:hAnsi="MS Gothic" w:hint="default"/>
      </w:rPr>
    </w:lvl>
    <w:lvl w:ilvl="6" w:tplc="5FBC3D56" w:tentative="1">
      <w:start w:val="1"/>
      <w:numFmt w:val="bullet"/>
      <w:lvlText w:val="◉"/>
      <w:lvlJc w:val="left"/>
      <w:pPr>
        <w:tabs>
          <w:tab w:val="num" w:pos="5040"/>
        </w:tabs>
        <w:ind w:left="5040" w:hanging="360"/>
      </w:pPr>
      <w:rPr>
        <w:rFonts w:ascii="MS Gothic" w:hAnsi="MS Gothic" w:hint="default"/>
      </w:rPr>
    </w:lvl>
    <w:lvl w:ilvl="7" w:tplc="80BAD50C" w:tentative="1">
      <w:start w:val="1"/>
      <w:numFmt w:val="bullet"/>
      <w:lvlText w:val="◉"/>
      <w:lvlJc w:val="left"/>
      <w:pPr>
        <w:tabs>
          <w:tab w:val="num" w:pos="5760"/>
        </w:tabs>
        <w:ind w:left="5760" w:hanging="360"/>
      </w:pPr>
      <w:rPr>
        <w:rFonts w:ascii="MS Gothic" w:hAnsi="MS Gothic" w:hint="default"/>
      </w:rPr>
    </w:lvl>
    <w:lvl w:ilvl="8" w:tplc="AA946CEE" w:tentative="1">
      <w:start w:val="1"/>
      <w:numFmt w:val="bullet"/>
      <w:lvlText w:val="◉"/>
      <w:lvlJc w:val="left"/>
      <w:pPr>
        <w:tabs>
          <w:tab w:val="num" w:pos="6480"/>
        </w:tabs>
        <w:ind w:left="6480" w:hanging="360"/>
      </w:pPr>
      <w:rPr>
        <w:rFonts w:ascii="MS Gothic" w:hAnsi="MS Gothic" w:hint="default"/>
      </w:rPr>
    </w:lvl>
  </w:abstractNum>
  <w:abstractNum w:abstractNumId="8" w15:restartNumberingAfterBreak="0">
    <w:nsid w:val="1E776EA8"/>
    <w:multiLevelType w:val="hybridMultilevel"/>
    <w:tmpl w:val="E4960EEA"/>
    <w:lvl w:ilvl="0" w:tplc="6E34424A">
      <w:start w:val="1"/>
      <w:numFmt w:val="bullet"/>
      <w:lvlText w:val="•"/>
      <w:lvlJc w:val="left"/>
      <w:pPr>
        <w:tabs>
          <w:tab w:val="num" w:pos="720"/>
        </w:tabs>
        <w:ind w:left="720" w:hanging="360"/>
      </w:pPr>
      <w:rPr>
        <w:rFonts w:ascii="Arial" w:hAnsi="Arial" w:cs="Times New Roman" w:hint="default"/>
      </w:rPr>
    </w:lvl>
    <w:lvl w:ilvl="1" w:tplc="68D4296C">
      <w:start w:val="1"/>
      <w:numFmt w:val="bullet"/>
      <w:lvlText w:val="•"/>
      <w:lvlJc w:val="left"/>
      <w:pPr>
        <w:tabs>
          <w:tab w:val="num" w:pos="1440"/>
        </w:tabs>
        <w:ind w:left="1440" w:hanging="360"/>
      </w:pPr>
      <w:rPr>
        <w:rFonts w:ascii="Arial" w:hAnsi="Arial" w:cs="Times New Roman" w:hint="default"/>
      </w:rPr>
    </w:lvl>
    <w:lvl w:ilvl="2" w:tplc="9ADC8146">
      <w:start w:val="1"/>
      <w:numFmt w:val="bullet"/>
      <w:lvlText w:val="•"/>
      <w:lvlJc w:val="left"/>
      <w:pPr>
        <w:tabs>
          <w:tab w:val="num" w:pos="2160"/>
        </w:tabs>
        <w:ind w:left="2160" w:hanging="360"/>
      </w:pPr>
      <w:rPr>
        <w:rFonts w:ascii="Arial" w:hAnsi="Arial" w:cs="Times New Roman" w:hint="default"/>
      </w:rPr>
    </w:lvl>
    <w:lvl w:ilvl="3" w:tplc="E4402112">
      <w:start w:val="1"/>
      <w:numFmt w:val="bullet"/>
      <w:lvlText w:val="•"/>
      <w:lvlJc w:val="left"/>
      <w:pPr>
        <w:tabs>
          <w:tab w:val="num" w:pos="2880"/>
        </w:tabs>
        <w:ind w:left="2880" w:hanging="360"/>
      </w:pPr>
      <w:rPr>
        <w:rFonts w:ascii="Arial" w:hAnsi="Arial" w:cs="Times New Roman" w:hint="default"/>
      </w:rPr>
    </w:lvl>
    <w:lvl w:ilvl="4" w:tplc="F6D0350C">
      <w:start w:val="1"/>
      <w:numFmt w:val="bullet"/>
      <w:lvlText w:val="•"/>
      <w:lvlJc w:val="left"/>
      <w:pPr>
        <w:tabs>
          <w:tab w:val="num" w:pos="3600"/>
        </w:tabs>
        <w:ind w:left="3600" w:hanging="360"/>
      </w:pPr>
      <w:rPr>
        <w:rFonts w:ascii="Arial" w:hAnsi="Arial" w:cs="Times New Roman" w:hint="default"/>
      </w:rPr>
    </w:lvl>
    <w:lvl w:ilvl="5" w:tplc="5574B316">
      <w:start w:val="1"/>
      <w:numFmt w:val="bullet"/>
      <w:lvlText w:val="•"/>
      <w:lvlJc w:val="left"/>
      <w:pPr>
        <w:tabs>
          <w:tab w:val="num" w:pos="4320"/>
        </w:tabs>
        <w:ind w:left="4320" w:hanging="360"/>
      </w:pPr>
      <w:rPr>
        <w:rFonts w:ascii="Arial" w:hAnsi="Arial" w:cs="Times New Roman" w:hint="default"/>
      </w:rPr>
    </w:lvl>
    <w:lvl w:ilvl="6" w:tplc="C9DECD56">
      <w:start w:val="1"/>
      <w:numFmt w:val="bullet"/>
      <w:lvlText w:val="•"/>
      <w:lvlJc w:val="left"/>
      <w:pPr>
        <w:tabs>
          <w:tab w:val="num" w:pos="5040"/>
        </w:tabs>
        <w:ind w:left="5040" w:hanging="360"/>
      </w:pPr>
      <w:rPr>
        <w:rFonts w:ascii="Arial" w:hAnsi="Arial" w:cs="Times New Roman" w:hint="default"/>
      </w:rPr>
    </w:lvl>
    <w:lvl w:ilvl="7" w:tplc="D6A4DB72">
      <w:start w:val="1"/>
      <w:numFmt w:val="bullet"/>
      <w:lvlText w:val="•"/>
      <w:lvlJc w:val="left"/>
      <w:pPr>
        <w:tabs>
          <w:tab w:val="num" w:pos="5760"/>
        </w:tabs>
        <w:ind w:left="5760" w:hanging="360"/>
      </w:pPr>
      <w:rPr>
        <w:rFonts w:ascii="Arial" w:hAnsi="Arial" w:cs="Times New Roman" w:hint="default"/>
      </w:rPr>
    </w:lvl>
    <w:lvl w:ilvl="8" w:tplc="2D2C3AD2">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285F79CD"/>
    <w:multiLevelType w:val="hybridMultilevel"/>
    <w:tmpl w:val="ED7EAF4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D9D2B55"/>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EF23F9"/>
    <w:multiLevelType w:val="hybridMultilevel"/>
    <w:tmpl w:val="C450C19C"/>
    <w:lvl w:ilvl="0" w:tplc="440A000F">
      <w:start w:val="1"/>
      <w:numFmt w:val="decimal"/>
      <w:lvlText w:val="%1."/>
      <w:lvlJc w:val="left"/>
      <w:pPr>
        <w:ind w:left="786" w:hanging="360"/>
      </w:pPr>
      <w:rPr>
        <w:rFonts w:hint="default"/>
      </w:rPr>
    </w:lvl>
    <w:lvl w:ilvl="1" w:tplc="440A0019">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 w15:restartNumberingAfterBreak="0">
    <w:nsid w:val="35757D5A"/>
    <w:multiLevelType w:val="multilevel"/>
    <w:tmpl w:val="101A209C"/>
    <w:lvl w:ilvl="0">
      <w:start w:val="1"/>
      <w:numFmt w:val="decimal"/>
      <w:lvlText w:val="%1."/>
      <w:lvlJc w:val="left"/>
      <w:pPr>
        <w:ind w:left="360" w:hanging="360"/>
      </w:pPr>
      <w:rPr>
        <w:b w:val="0"/>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E76236"/>
    <w:multiLevelType w:val="multilevel"/>
    <w:tmpl w:val="E6C6B8CE"/>
    <w:lvl w:ilvl="0">
      <w:start w:val="5"/>
      <w:numFmt w:val="decimal"/>
      <w:lvlText w:val="%1"/>
      <w:lvlJc w:val="left"/>
      <w:pPr>
        <w:ind w:left="360" w:hanging="360"/>
      </w:pPr>
      <w:rPr>
        <w:rFonts w:ascii="Calibri" w:hAnsi="Calibri" w:cs="Times New Roman" w:hint="default"/>
        <w:sz w:val="22"/>
      </w:rPr>
    </w:lvl>
    <w:lvl w:ilvl="1">
      <w:start w:val="4"/>
      <w:numFmt w:val="decimal"/>
      <w:lvlText w:val="%1.%2"/>
      <w:lvlJc w:val="left"/>
      <w:pPr>
        <w:ind w:left="360" w:hanging="360"/>
      </w:pPr>
      <w:rPr>
        <w:rFonts w:ascii="Calibri" w:hAnsi="Calibri" w:cs="Times New Roman" w:hint="default"/>
        <w:sz w:val="22"/>
      </w:rPr>
    </w:lvl>
    <w:lvl w:ilvl="2">
      <w:start w:val="1"/>
      <w:numFmt w:val="decimal"/>
      <w:lvlText w:val="%1.%2.%3"/>
      <w:lvlJc w:val="left"/>
      <w:pPr>
        <w:ind w:left="720" w:hanging="720"/>
      </w:pPr>
      <w:rPr>
        <w:rFonts w:ascii="Calibri" w:hAnsi="Calibri" w:cs="Times New Roman" w:hint="default"/>
        <w:sz w:val="22"/>
      </w:rPr>
    </w:lvl>
    <w:lvl w:ilvl="3">
      <w:start w:val="1"/>
      <w:numFmt w:val="decimal"/>
      <w:lvlText w:val="%1.%2.%3.%4"/>
      <w:lvlJc w:val="left"/>
      <w:pPr>
        <w:ind w:left="720" w:hanging="720"/>
      </w:pPr>
      <w:rPr>
        <w:rFonts w:ascii="Calibri" w:hAnsi="Calibri" w:cs="Times New Roman" w:hint="default"/>
        <w:sz w:val="22"/>
      </w:rPr>
    </w:lvl>
    <w:lvl w:ilvl="4">
      <w:start w:val="1"/>
      <w:numFmt w:val="decimal"/>
      <w:lvlText w:val="%1.%2.%3.%4.%5"/>
      <w:lvlJc w:val="left"/>
      <w:pPr>
        <w:ind w:left="720" w:hanging="720"/>
      </w:pPr>
      <w:rPr>
        <w:rFonts w:ascii="Calibri" w:hAnsi="Calibri" w:cs="Times New Roman" w:hint="default"/>
        <w:sz w:val="22"/>
      </w:rPr>
    </w:lvl>
    <w:lvl w:ilvl="5">
      <w:start w:val="1"/>
      <w:numFmt w:val="decimal"/>
      <w:lvlText w:val="%1.%2.%3.%4.%5.%6"/>
      <w:lvlJc w:val="left"/>
      <w:pPr>
        <w:ind w:left="1080" w:hanging="1080"/>
      </w:pPr>
      <w:rPr>
        <w:rFonts w:ascii="Calibri" w:hAnsi="Calibri" w:cs="Times New Roman" w:hint="default"/>
        <w:sz w:val="22"/>
      </w:rPr>
    </w:lvl>
    <w:lvl w:ilvl="6">
      <w:start w:val="1"/>
      <w:numFmt w:val="decimal"/>
      <w:lvlText w:val="%1.%2.%3.%4.%5.%6.%7"/>
      <w:lvlJc w:val="left"/>
      <w:pPr>
        <w:ind w:left="1080" w:hanging="1080"/>
      </w:pPr>
      <w:rPr>
        <w:rFonts w:ascii="Calibri" w:hAnsi="Calibri" w:cs="Times New Roman" w:hint="default"/>
        <w:sz w:val="22"/>
      </w:rPr>
    </w:lvl>
    <w:lvl w:ilvl="7">
      <w:start w:val="1"/>
      <w:numFmt w:val="decimal"/>
      <w:lvlText w:val="%1.%2.%3.%4.%5.%6.%7.%8"/>
      <w:lvlJc w:val="left"/>
      <w:pPr>
        <w:ind w:left="1440" w:hanging="1440"/>
      </w:pPr>
      <w:rPr>
        <w:rFonts w:ascii="Calibri" w:hAnsi="Calibri" w:cs="Times New Roman" w:hint="default"/>
        <w:sz w:val="22"/>
      </w:rPr>
    </w:lvl>
    <w:lvl w:ilvl="8">
      <w:start w:val="1"/>
      <w:numFmt w:val="decimal"/>
      <w:lvlText w:val="%1.%2.%3.%4.%5.%6.%7.%8.%9"/>
      <w:lvlJc w:val="left"/>
      <w:pPr>
        <w:ind w:left="1440" w:hanging="1440"/>
      </w:pPr>
      <w:rPr>
        <w:rFonts w:ascii="Calibri" w:hAnsi="Calibri" w:cs="Times New Roman" w:hint="default"/>
        <w:sz w:val="22"/>
      </w:rPr>
    </w:lvl>
  </w:abstractNum>
  <w:abstractNum w:abstractNumId="14" w15:restartNumberingAfterBreak="0">
    <w:nsid w:val="4A8A437A"/>
    <w:multiLevelType w:val="hybridMultilevel"/>
    <w:tmpl w:val="DC3CAB80"/>
    <w:lvl w:ilvl="0" w:tplc="EA323C20">
      <w:start w:val="1"/>
      <w:numFmt w:val="bullet"/>
      <w:lvlText w:val="•"/>
      <w:lvlJc w:val="left"/>
      <w:pPr>
        <w:tabs>
          <w:tab w:val="num" w:pos="720"/>
        </w:tabs>
        <w:ind w:left="720" w:hanging="360"/>
      </w:pPr>
      <w:rPr>
        <w:rFonts w:ascii="Arial" w:hAnsi="Arial" w:hint="default"/>
      </w:rPr>
    </w:lvl>
    <w:lvl w:ilvl="1" w:tplc="FA4CF45E" w:tentative="1">
      <w:start w:val="1"/>
      <w:numFmt w:val="bullet"/>
      <w:lvlText w:val="•"/>
      <w:lvlJc w:val="left"/>
      <w:pPr>
        <w:tabs>
          <w:tab w:val="num" w:pos="1440"/>
        </w:tabs>
        <w:ind w:left="1440" w:hanging="360"/>
      </w:pPr>
      <w:rPr>
        <w:rFonts w:ascii="Arial" w:hAnsi="Arial" w:hint="default"/>
      </w:rPr>
    </w:lvl>
    <w:lvl w:ilvl="2" w:tplc="4F06F55A" w:tentative="1">
      <w:start w:val="1"/>
      <w:numFmt w:val="bullet"/>
      <w:lvlText w:val="•"/>
      <w:lvlJc w:val="left"/>
      <w:pPr>
        <w:tabs>
          <w:tab w:val="num" w:pos="2160"/>
        </w:tabs>
        <w:ind w:left="2160" w:hanging="360"/>
      </w:pPr>
      <w:rPr>
        <w:rFonts w:ascii="Arial" w:hAnsi="Arial" w:hint="default"/>
      </w:rPr>
    </w:lvl>
    <w:lvl w:ilvl="3" w:tplc="36CA377A" w:tentative="1">
      <w:start w:val="1"/>
      <w:numFmt w:val="bullet"/>
      <w:lvlText w:val="•"/>
      <w:lvlJc w:val="left"/>
      <w:pPr>
        <w:tabs>
          <w:tab w:val="num" w:pos="2880"/>
        </w:tabs>
        <w:ind w:left="2880" w:hanging="360"/>
      </w:pPr>
      <w:rPr>
        <w:rFonts w:ascii="Arial" w:hAnsi="Arial" w:hint="default"/>
      </w:rPr>
    </w:lvl>
    <w:lvl w:ilvl="4" w:tplc="907434DC" w:tentative="1">
      <w:start w:val="1"/>
      <w:numFmt w:val="bullet"/>
      <w:lvlText w:val="•"/>
      <w:lvlJc w:val="left"/>
      <w:pPr>
        <w:tabs>
          <w:tab w:val="num" w:pos="3600"/>
        </w:tabs>
        <w:ind w:left="3600" w:hanging="360"/>
      </w:pPr>
      <w:rPr>
        <w:rFonts w:ascii="Arial" w:hAnsi="Arial" w:hint="default"/>
      </w:rPr>
    </w:lvl>
    <w:lvl w:ilvl="5" w:tplc="27822C60" w:tentative="1">
      <w:start w:val="1"/>
      <w:numFmt w:val="bullet"/>
      <w:lvlText w:val="•"/>
      <w:lvlJc w:val="left"/>
      <w:pPr>
        <w:tabs>
          <w:tab w:val="num" w:pos="4320"/>
        </w:tabs>
        <w:ind w:left="4320" w:hanging="360"/>
      </w:pPr>
      <w:rPr>
        <w:rFonts w:ascii="Arial" w:hAnsi="Arial" w:hint="default"/>
      </w:rPr>
    </w:lvl>
    <w:lvl w:ilvl="6" w:tplc="CAACC6AC" w:tentative="1">
      <w:start w:val="1"/>
      <w:numFmt w:val="bullet"/>
      <w:lvlText w:val="•"/>
      <w:lvlJc w:val="left"/>
      <w:pPr>
        <w:tabs>
          <w:tab w:val="num" w:pos="5040"/>
        </w:tabs>
        <w:ind w:left="5040" w:hanging="360"/>
      </w:pPr>
      <w:rPr>
        <w:rFonts w:ascii="Arial" w:hAnsi="Arial" w:hint="default"/>
      </w:rPr>
    </w:lvl>
    <w:lvl w:ilvl="7" w:tplc="67AC96A2" w:tentative="1">
      <w:start w:val="1"/>
      <w:numFmt w:val="bullet"/>
      <w:lvlText w:val="•"/>
      <w:lvlJc w:val="left"/>
      <w:pPr>
        <w:tabs>
          <w:tab w:val="num" w:pos="5760"/>
        </w:tabs>
        <w:ind w:left="5760" w:hanging="360"/>
      </w:pPr>
      <w:rPr>
        <w:rFonts w:ascii="Arial" w:hAnsi="Arial" w:hint="default"/>
      </w:rPr>
    </w:lvl>
    <w:lvl w:ilvl="8" w:tplc="6F70A23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C5C17CD"/>
    <w:multiLevelType w:val="hybridMultilevel"/>
    <w:tmpl w:val="994C974E"/>
    <w:lvl w:ilvl="0" w:tplc="440A0001">
      <w:start w:val="1"/>
      <w:numFmt w:val="bullet"/>
      <w:lvlText w:val=""/>
      <w:lvlJc w:val="left"/>
      <w:pPr>
        <w:ind w:left="789" w:hanging="360"/>
      </w:pPr>
      <w:rPr>
        <w:rFonts w:ascii="Symbol" w:hAnsi="Symbol" w:hint="default"/>
      </w:rPr>
    </w:lvl>
    <w:lvl w:ilvl="1" w:tplc="440A0003" w:tentative="1">
      <w:start w:val="1"/>
      <w:numFmt w:val="bullet"/>
      <w:lvlText w:val="o"/>
      <w:lvlJc w:val="left"/>
      <w:pPr>
        <w:ind w:left="1509" w:hanging="360"/>
      </w:pPr>
      <w:rPr>
        <w:rFonts w:ascii="Courier New" w:hAnsi="Courier New" w:cs="Courier New" w:hint="default"/>
      </w:rPr>
    </w:lvl>
    <w:lvl w:ilvl="2" w:tplc="440A0005" w:tentative="1">
      <w:start w:val="1"/>
      <w:numFmt w:val="bullet"/>
      <w:lvlText w:val=""/>
      <w:lvlJc w:val="left"/>
      <w:pPr>
        <w:ind w:left="2229" w:hanging="360"/>
      </w:pPr>
      <w:rPr>
        <w:rFonts w:ascii="Wingdings" w:hAnsi="Wingdings" w:hint="default"/>
      </w:rPr>
    </w:lvl>
    <w:lvl w:ilvl="3" w:tplc="440A0001" w:tentative="1">
      <w:start w:val="1"/>
      <w:numFmt w:val="bullet"/>
      <w:lvlText w:val=""/>
      <w:lvlJc w:val="left"/>
      <w:pPr>
        <w:ind w:left="2949" w:hanging="360"/>
      </w:pPr>
      <w:rPr>
        <w:rFonts w:ascii="Symbol" w:hAnsi="Symbol" w:hint="default"/>
      </w:rPr>
    </w:lvl>
    <w:lvl w:ilvl="4" w:tplc="440A0003" w:tentative="1">
      <w:start w:val="1"/>
      <w:numFmt w:val="bullet"/>
      <w:lvlText w:val="o"/>
      <w:lvlJc w:val="left"/>
      <w:pPr>
        <w:ind w:left="3669" w:hanging="360"/>
      </w:pPr>
      <w:rPr>
        <w:rFonts w:ascii="Courier New" w:hAnsi="Courier New" w:cs="Courier New" w:hint="default"/>
      </w:rPr>
    </w:lvl>
    <w:lvl w:ilvl="5" w:tplc="440A0005" w:tentative="1">
      <w:start w:val="1"/>
      <w:numFmt w:val="bullet"/>
      <w:lvlText w:val=""/>
      <w:lvlJc w:val="left"/>
      <w:pPr>
        <w:ind w:left="4389" w:hanging="360"/>
      </w:pPr>
      <w:rPr>
        <w:rFonts w:ascii="Wingdings" w:hAnsi="Wingdings" w:hint="default"/>
      </w:rPr>
    </w:lvl>
    <w:lvl w:ilvl="6" w:tplc="440A0001" w:tentative="1">
      <w:start w:val="1"/>
      <w:numFmt w:val="bullet"/>
      <w:lvlText w:val=""/>
      <w:lvlJc w:val="left"/>
      <w:pPr>
        <w:ind w:left="5109" w:hanging="360"/>
      </w:pPr>
      <w:rPr>
        <w:rFonts w:ascii="Symbol" w:hAnsi="Symbol" w:hint="default"/>
      </w:rPr>
    </w:lvl>
    <w:lvl w:ilvl="7" w:tplc="440A0003" w:tentative="1">
      <w:start w:val="1"/>
      <w:numFmt w:val="bullet"/>
      <w:lvlText w:val="o"/>
      <w:lvlJc w:val="left"/>
      <w:pPr>
        <w:ind w:left="5829" w:hanging="360"/>
      </w:pPr>
      <w:rPr>
        <w:rFonts w:ascii="Courier New" w:hAnsi="Courier New" w:cs="Courier New" w:hint="default"/>
      </w:rPr>
    </w:lvl>
    <w:lvl w:ilvl="8" w:tplc="440A0005" w:tentative="1">
      <w:start w:val="1"/>
      <w:numFmt w:val="bullet"/>
      <w:lvlText w:val=""/>
      <w:lvlJc w:val="left"/>
      <w:pPr>
        <w:ind w:left="6549" w:hanging="360"/>
      </w:pPr>
      <w:rPr>
        <w:rFonts w:ascii="Wingdings" w:hAnsi="Wingdings" w:hint="default"/>
      </w:rPr>
    </w:lvl>
  </w:abstractNum>
  <w:abstractNum w:abstractNumId="16" w15:restartNumberingAfterBreak="0">
    <w:nsid w:val="51B42EAA"/>
    <w:multiLevelType w:val="hybridMultilevel"/>
    <w:tmpl w:val="FDEE2CC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 w15:restartNumberingAfterBreak="0">
    <w:nsid w:val="57FE0414"/>
    <w:multiLevelType w:val="multilevel"/>
    <w:tmpl w:val="4AF88A54"/>
    <w:lvl w:ilvl="0">
      <w:start w:val="7"/>
      <w:numFmt w:val="decimal"/>
      <w:lvlText w:val="%1"/>
      <w:lvlJc w:val="left"/>
      <w:pPr>
        <w:ind w:left="360" w:hanging="360"/>
      </w:pPr>
      <w:rPr>
        <w:color w:val="1F497D"/>
      </w:rPr>
    </w:lvl>
    <w:lvl w:ilvl="1">
      <w:start w:val="1"/>
      <w:numFmt w:val="decimal"/>
      <w:lvlText w:val="%1.%2"/>
      <w:lvlJc w:val="left"/>
      <w:pPr>
        <w:ind w:left="1080" w:hanging="360"/>
      </w:pPr>
      <w:rPr>
        <w:color w:val="auto"/>
      </w:rPr>
    </w:lvl>
    <w:lvl w:ilvl="2">
      <w:start w:val="1"/>
      <w:numFmt w:val="decimal"/>
      <w:lvlText w:val="%1.%2.%3"/>
      <w:lvlJc w:val="left"/>
      <w:pPr>
        <w:ind w:left="2160" w:hanging="720"/>
      </w:pPr>
      <w:rPr>
        <w:color w:val="1F497D"/>
      </w:rPr>
    </w:lvl>
    <w:lvl w:ilvl="3">
      <w:start w:val="1"/>
      <w:numFmt w:val="decimal"/>
      <w:lvlText w:val="%1.%2.%3.%4"/>
      <w:lvlJc w:val="left"/>
      <w:pPr>
        <w:ind w:left="2880" w:hanging="720"/>
      </w:pPr>
      <w:rPr>
        <w:color w:val="1F497D"/>
      </w:rPr>
    </w:lvl>
    <w:lvl w:ilvl="4">
      <w:start w:val="1"/>
      <w:numFmt w:val="decimal"/>
      <w:lvlText w:val="%1.%2.%3.%4.%5"/>
      <w:lvlJc w:val="left"/>
      <w:pPr>
        <w:ind w:left="3600" w:hanging="720"/>
      </w:pPr>
      <w:rPr>
        <w:color w:val="1F497D"/>
      </w:rPr>
    </w:lvl>
    <w:lvl w:ilvl="5">
      <w:start w:val="1"/>
      <w:numFmt w:val="decimal"/>
      <w:lvlText w:val="%1.%2.%3.%4.%5.%6"/>
      <w:lvlJc w:val="left"/>
      <w:pPr>
        <w:ind w:left="4680" w:hanging="1080"/>
      </w:pPr>
      <w:rPr>
        <w:color w:val="1F497D"/>
      </w:rPr>
    </w:lvl>
    <w:lvl w:ilvl="6">
      <w:start w:val="1"/>
      <w:numFmt w:val="decimal"/>
      <w:lvlText w:val="%1.%2.%3.%4.%5.%6.%7"/>
      <w:lvlJc w:val="left"/>
      <w:pPr>
        <w:ind w:left="5400" w:hanging="1080"/>
      </w:pPr>
      <w:rPr>
        <w:color w:val="1F497D"/>
      </w:rPr>
    </w:lvl>
    <w:lvl w:ilvl="7">
      <w:start w:val="1"/>
      <w:numFmt w:val="decimal"/>
      <w:lvlText w:val="%1.%2.%3.%4.%5.%6.%7.%8"/>
      <w:lvlJc w:val="left"/>
      <w:pPr>
        <w:ind w:left="6480" w:hanging="1440"/>
      </w:pPr>
      <w:rPr>
        <w:color w:val="1F497D"/>
      </w:rPr>
    </w:lvl>
    <w:lvl w:ilvl="8">
      <w:start w:val="1"/>
      <w:numFmt w:val="decimal"/>
      <w:lvlText w:val="%1.%2.%3.%4.%5.%6.%7.%8.%9"/>
      <w:lvlJc w:val="left"/>
      <w:pPr>
        <w:ind w:left="7200" w:hanging="1440"/>
      </w:pPr>
      <w:rPr>
        <w:color w:val="1F497D"/>
      </w:rPr>
    </w:lvl>
  </w:abstractNum>
  <w:abstractNum w:abstractNumId="18" w15:restartNumberingAfterBreak="0">
    <w:nsid w:val="5CE03883"/>
    <w:multiLevelType w:val="multilevel"/>
    <w:tmpl w:val="661840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6940A58"/>
    <w:multiLevelType w:val="hybridMultilevel"/>
    <w:tmpl w:val="FD961CB2"/>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15:restartNumberingAfterBreak="0">
    <w:nsid w:val="72CE1FE2"/>
    <w:multiLevelType w:val="hybridMultilevel"/>
    <w:tmpl w:val="9760D2EC"/>
    <w:lvl w:ilvl="0" w:tplc="07080720">
      <w:numFmt w:val="bullet"/>
      <w:lvlText w:val="-"/>
      <w:lvlJc w:val="left"/>
      <w:pPr>
        <w:ind w:left="1080" w:hanging="360"/>
      </w:pPr>
      <w:rPr>
        <w:rFonts w:ascii="Arial" w:eastAsia="Calibri"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15:restartNumberingAfterBreak="0">
    <w:nsid w:val="777177AE"/>
    <w:multiLevelType w:val="multilevel"/>
    <w:tmpl w:val="5F605FAE"/>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num w:numId="1">
    <w:abstractNumId w:val="9"/>
  </w:num>
  <w:num w:numId="2">
    <w:abstractNumId w:val="10"/>
  </w:num>
  <w:num w:numId="3">
    <w:abstractNumId w:val="2"/>
  </w:num>
  <w:num w:numId="4">
    <w:abstractNumId w:val="1"/>
  </w:num>
  <w:num w:numId="5">
    <w:abstractNumId w:val="13"/>
  </w:num>
  <w:num w:numId="6">
    <w:abstractNumId w:val="1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2"/>
  </w:num>
  <w:num w:numId="10">
    <w:abstractNumId w:val="20"/>
  </w:num>
  <w:num w:numId="11">
    <w:abstractNumId w:val="16"/>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7"/>
  </w:num>
  <w:num w:numId="16">
    <w:abstractNumId w:val="3"/>
  </w:num>
  <w:num w:numId="17">
    <w:abstractNumId w:val="14"/>
  </w:num>
  <w:num w:numId="18">
    <w:abstractNumId w:val="6"/>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0"/>
  </w:num>
  <w:num w:numId="22">
    <w:abstractNumId w:val="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8B"/>
    <w:rsid w:val="00001596"/>
    <w:rsid w:val="000016B6"/>
    <w:rsid w:val="0001323E"/>
    <w:rsid w:val="00017C57"/>
    <w:rsid w:val="00020E3E"/>
    <w:rsid w:val="00022464"/>
    <w:rsid w:val="00025674"/>
    <w:rsid w:val="00032849"/>
    <w:rsid w:val="00043A1F"/>
    <w:rsid w:val="00045018"/>
    <w:rsid w:val="0004782F"/>
    <w:rsid w:val="0005163C"/>
    <w:rsid w:val="00053E4E"/>
    <w:rsid w:val="00053F0F"/>
    <w:rsid w:val="0005465A"/>
    <w:rsid w:val="00057564"/>
    <w:rsid w:val="000613B6"/>
    <w:rsid w:val="000619CE"/>
    <w:rsid w:val="00061C47"/>
    <w:rsid w:val="00062D01"/>
    <w:rsid w:val="00062DFC"/>
    <w:rsid w:val="00062FFD"/>
    <w:rsid w:val="00065974"/>
    <w:rsid w:val="00072612"/>
    <w:rsid w:val="00072787"/>
    <w:rsid w:val="00074301"/>
    <w:rsid w:val="000763A7"/>
    <w:rsid w:val="00082A9F"/>
    <w:rsid w:val="00082FEC"/>
    <w:rsid w:val="00093DB6"/>
    <w:rsid w:val="00094912"/>
    <w:rsid w:val="00097019"/>
    <w:rsid w:val="000A080E"/>
    <w:rsid w:val="000A4FBB"/>
    <w:rsid w:val="000A7FC5"/>
    <w:rsid w:val="000B20A2"/>
    <w:rsid w:val="000B7D49"/>
    <w:rsid w:val="000C0734"/>
    <w:rsid w:val="000C0D34"/>
    <w:rsid w:val="000C219F"/>
    <w:rsid w:val="000C4C2B"/>
    <w:rsid w:val="000D50E4"/>
    <w:rsid w:val="000E0EB5"/>
    <w:rsid w:val="000E6100"/>
    <w:rsid w:val="000E63BD"/>
    <w:rsid w:val="000E7096"/>
    <w:rsid w:val="000E7240"/>
    <w:rsid w:val="000F4BE0"/>
    <w:rsid w:val="000F6EE2"/>
    <w:rsid w:val="0010069F"/>
    <w:rsid w:val="00101D9F"/>
    <w:rsid w:val="00101EFE"/>
    <w:rsid w:val="001073A6"/>
    <w:rsid w:val="00113097"/>
    <w:rsid w:val="001152D1"/>
    <w:rsid w:val="00117F2D"/>
    <w:rsid w:val="00120EF5"/>
    <w:rsid w:val="001260E4"/>
    <w:rsid w:val="0012662B"/>
    <w:rsid w:val="00132641"/>
    <w:rsid w:val="0013372E"/>
    <w:rsid w:val="001342D0"/>
    <w:rsid w:val="0014279E"/>
    <w:rsid w:val="00143F69"/>
    <w:rsid w:val="00144215"/>
    <w:rsid w:val="00144780"/>
    <w:rsid w:val="001459C7"/>
    <w:rsid w:val="00145DCE"/>
    <w:rsid w:val="00150946"/>
    <w:rsid w:val="00150F02"/>
    <w:rsid w:val="001544B9"/>
    <w:rsid w:val="001626E0"/>
    <w:rsid w:val="001661D6"/>
    <w:rsid w:val="00167754"/>
    <w:rsid w:val="00172F9C"/>
    <w:rsid w:val="0017331D"/>
    <w:rsid w:val="001758A3"/>
    <w:rsid w:val="00181E3A"/>
    <w:rsid w:val="001837C0"/>
    <w:rsid w:val="00185C13"/>
    <w:rsid w:val="00190B9A"/>
    <w:rsid w:val="00191A84"/>
    <w:rsid w:val="00191D4B"/>
    <w:rsid w:val="00193A2D"/>
    <w:rsid w:val="001A00F9"/>
    <w:rsid w:val="001A1301"/>
    <w:rsid w:val="001A1C61"/>
    <w:rsid w:val="001A2284"/>
    <w:rsid w:val="001A3ACF"/>
    <w:rsid w:val="001A44F7"/>
    <w:rsid w:val="001B5235"/>
    <w:rsid w:val="001B6C84"/>
    <w:rsid w:val="001C0E30"/>
    <w:rsid w:val="001C1575"/>
    <w:rsid w:val="001C3BB3"/>
    <w:rsid w:val="001D5336"/>
    <w:rsid w:val="001D5341"/>
    <w:rsid w:val="001D6435"/>
    <w:rsid w:val="001D72C0"/>
    <w:rsid w:val="001E0B2E"/>
    <w:rsid w:val="001F5C6D"/>
    <w:rsid w:val="001F6141"/>
    <w:rsid w:val="00205933"/>
    <w:rsid w:val="00206C8F"/>
    <w:rsid w:val="002110B3"/>
    <w:rsid w:val="00212806"/>
    <w:rsid w:val="00214FC6"/>
    <w:rsid w:val="00215B96"/>
    <w:rsid w:val="0022042E"/>
    <w:rsid w:val="00221482"/>
    <w:rsid w:val="00222E0A"/>
    <w:rsid w:val="0022637A"/>
    <w:rsid w:val="00231B47"/>
    <w:rsid w:val="00234D76"/>
    <w:rsid w:val="002429C4"/>
    <w:rsid w:val="0025619D"/>
    <w:rsid w:val="00256E96"/>
    <w:rsid w:val="002615A5"/>
    <w:rsid w:val="0026527E"/>
    <w:rsid w:val="00277203"/>
    <w:rsid w:val="002812A9"/>
    <w:rsid w:val="00284024"/>
    <w:rsid w:val="00286AEE"/>
    <w:rsid w:val="002870F5"/>
    <w:rsid w:val="002917B4"/>
    <w:rsid w:val="002941E0"/>
    <w:rsid w:val="0029523F"/>
    <w:rsid w:val="00295CD3"/>
    <w:rsid w:val="00295D92"/>
    <w:rsid w:val="00295E9A"/>
    <w:rsid w:val="002A59DC"/>
    <w:rsid w:val="002A7558"/>
    <w:rsid w:val="002C0F04"/>
    <w:rsid w:val="002C333B"/>
    <w:rsid w:val="002C7023"/>
    <w:rsid w:val="002D0376"/>
    <w:rsid w:val="002E1BA7"/>
    <w:rsid w:val="002E4AF8"/>
    <w:rsid w:val="002F20CF"/>
    <w:rsid w:val="002F35B6"/>
    <w:rsid w:val="002F3E22"/>
    <w:rsid w:val="002F721E"/>
    <w:rsid w:val="00302D28"/>
    <w:rsid w:val="00310E04"/>
    <w:rsid w:val="0031600A"/>
    <w:rsid w:val="00317F8F"/>
    <w:rsid w:val="00322A98"/>
    <w:rsid w:val="00327FCF"/>
    <w:rsid w:val="00332BC5"/>
    <w:rsid w:val="0033639D"/>
    <w:rsid w:val="003365F4"/>
    <w:rsid w:val="00336631"/>
    <w:rsid w:val="003421F4"/>
    <w:rsid w:val="0034468B"/>
    <w:rsid w:val="0034538B"/>
    <w:rsid w:val="003515B9"/>
    <w:rsid w:val="00352748"/>
    <w:rsid w:val="0036568D"/>
    <w:rsid w:val="00375B52"/>
    <w:rsid w:val="00380863"/>
    <w:rsid w:val="003858E8"/>
    <w:rsid w:val="0038747D"/>
    <w:rsid w:val="0038759B"/>
    <w:rsid w:val="00390D84"/>
    <w:rsid w:val="00395B3F"/>
    <w:rsid w:val="00397497"/>
    <w:rsid w:val="003A11D2"/>
    <w:rsid w:val="003A1881"/>
    <w:rsid w:val="003A29BE"/>
    <w:rsid w:val="003B3FBA"/>
    <w:rsid w:val="003B730A"/>
    <w:rsid w:val="003C15AB"/>
    <w:rsid w:val="003C182A"/>
    <w:rsid w:val="003C1CDF"/>
    <w:rsid w:val="003C60C1"/>
    <w:rsid w:val="003D4E83"/>
    <w:rsid w:val="003D53F0"/>
    <w:rsid w:val="003E3864"/>
    <w:rsid w:val="003E46A8"/>
    <w:rsid w:val="003F12F8"/>
    <w:rsid w:val="003F32A8"/>
    <w:rsid w:val="003F5C64"/>
    <w:rsid w:val="0040747F"/>
    <w:rsid w:val="00412664"/>
    <w:rsid w:val="00413432"/>
    <w:rsid w:val="00413A1E"/>
    <w:rsid w:val="00421285"/>
    <w:rsid w:val="00422B98"/>
    <w:rsid w:val="0042441A"/>
    <w:rsid w:val="004269C7"/>
    <w:rsid w:val="00434DC5"/>
    <w:rsid w:val="0044110A"/>
    <w:rsid w:val="00443B1E"/>
    <w:rsid w:val="00454724"/>
    <w:rsid w:val="00461CCA"/>
    <w:rsid w:val="004675D4"/>
    <w:rsid w:val="004731EA"/>
    <w:rsid w:val="00473A80"/>
    <w:rsid w:val="004769A4"/>
    <w:rsid w:val="00476EE0"/>
    <w:rsid w:val="00483A9F"/>
    <w:rsid w:val="00484D25"/>
    <w:rsid w:val="0048633E"/>
    <w:rsid w:val="00487861"/>
    <w:rsid w:val="0049070A"/>
    <w:rsid w:val="004A1AE9"/>
    <w:rsid w:val="004A34DA"/>
    <w:rsid w:val="004A6625"/>
    <w:rsid w:val="004A7851"/>
    <w:rsid w:val="004B1D8C"/>
    <w:rsid w:val="004C30CC"/>
    <w:rsid w:val="004C6539"/>
    <w:rsid w:val="004C68F6"/>
    <w:rsid w:val="004C764C"/>
    <w:rsid w:val="004F28A7"/>
    <w:rsid w:val="004F4119"/>
    <w:rsid w:val="004F580F"/>
    <w:rsid w:val="005003FA"/>
    <w:rsid w:val="00506E68"/>
    <w:rsid w:val="005201AC"/>
    <w:rsid w:val="005212BC"/>
    <w:rsid w:val="00526AB7"/>
    <w:rsid w:val="005306F7"/>
    <w:rsid w:val="0053203A"/>
    <w:rsid w:val="00533791"/>
    <w:rsid w:val="005361B1"/>
    <w:rsid w:val="00540902"/>
    <w:rsid w:val="0055641B"/>
    <w:rsid w:val="005577C7"/>
    <w:rsid w:val="005643A0"/>
    <w:rsid w:val="00577897"/>
    <w:rsid w:val="00577952"/>
    <w:rsid w:val="00581A27"/>
    <w:rsid w:val="005838CA"/>
    <w:rsid w:val="0058655E"/>
    <w:rsid w:val="005A3A00"/>
    <w:rsid w:val="005A56FB"/>
    <w:rsid w:val="005B2B3F"/>
    <w:rsid w:val="005B4F01"/>
    <w:rsid w:val="005C3584"/>
    <w:rsid w:val="005D18DD"/>
    <w:rsid w:val="005D3689"/>
    <w:rsid w:val="005D3995"/>
    <w:rsid w:val="005D5706"/>
    <w:rsid w:val="005D7677"/>
    <w:rsid w:val="005E2226"/>
    <w:rsid w:val="005E3979"/>
    <w:rsid w:val="005F08FE"/>
    <w:rsid w:val="005F2EAE"/>
    <w:rsid w:val="005F49A6"/>
    <w:rsid w:val="005F628E"/>
    <w:rsid w:val="00602631"/>
    <w:rsid w:val="0060299B"/>
    <w:rsid w:val="00603D08"/>
    <w:rsid w:val="00613466"/>
    <w:rsid w:val="006230FD"/>
    <w:rsid w:val="0062496A"/>
    <w:rsid w:val="00630EA1"/>
    <w:rsid w:val="00634298"/>
    <w:rsid w:val="00635A94"/>
    <w:rsid w:val="00640A72"/>
    <w:rsid w:val="00644C05"/>
    <w:rsid w:val="006454C6"/>
    <w:rsid w:val="00646CB2"/>
    <w:rsid w:val="0065298C"/>
    <w:rsid w:val="0065351B"/>
    <w:rsid w:val="00655EE6"/>
    <w:rsid w:val="006612AE"/>
    <w:rsid w:val="00664EE3"/>
    <w:rsid w:val="00665EC9"/>
    <w:rsid w:val="0066779D"/>
    <w:rsid w:val="0066788E"/>
    <w:rsid w:val="00674DBD"/>
    <w:rsid w:val="0067592B"/>
    <w:rsid w:val="00676F0F"/>
    <w:rsid w:val="00683734"/>
    <w:rsid w:val="0068537F"/>
    <w:rsid w:val="00687C0C"/>
    <w:rsid w:val="00693D00"/>
    <w:rsid w:val="006B6C7A"/>
    <w:rsid w:val="006C52AB"/>
    <w:rsid w:val="006C5409"/>
    <w:rsid w:val="006C6051"/>
    <w:rsid w:val="006C7045"/>
    <w:rsid w:val="006C724A"/>
    <w:rsid w:val="006D3C52"/>
    <w:rsid w:val="006D5392"/>
    <w:rsid w:val="006D6B0E"/>
    <w:rsid w:val="006D6EDD"/>
    <w:rsid w:val="006E3971"/>
    <w:rsid w:val="006E77FB"/>
    <w:rsid w:val="006F2194"/>
    <w:rsid w:val="006F4898"/>
    <w:rsid w:val="006F4F4C"/>
    <w:rsid w:val="006F75D2"/>
    <w:rsid w:val="00700F8F"/>
    <w:rsid w:val="00703687"/>
    <w:rsid w:val="00703A1B"/>
    <w:rsid w:val="00705361"/>
    <w:rsid w:val="0071214F"/>
    <w:rsid w:val="00712EB1"/>
    <w:rsid w:val="00727862"/>
    <w:rsid w:val="00731065"/>
    <w:rsid w:val="007317A7"/>
    <w:rsid w:val="00750437"/>
    <w:rsid w:val="00751492"/>
    <w:rsid w:val="00751CC8"/>
    <w:rsid w:val="00752661"/>
    <w:rsid w:val="00754EC4"/>
    <w:rsid w:val="00772F17"/>
    <w:rsid w:val="007744F9"/>
    <w:rsid w:val="007755BF"/>
    <w:rsid w:val="00776905"/>
    <w:rsid w:val="00777A4B"/>
    <w:rsid w:val="00781993"/>
    <w:rsid w:val="0078382E"/>
    <w:rsid w:val="00785EA9"/>
    <w:rsid w:val="00793592"/>
    <w:rsid w:val="007935D2"/>
    <w:rsid w:val="00794011"/>
    <w:rsid w:val="0079704B"/>
    <w:rsid w:val="007A1CEA"/>
    <w:rsid w:val="007A2A97"/>
    <w:rsid w:val="007A7DF0"/>
    <w:rsid w:val="007B04E8"/>
    <w:rsid w:val="007B1A4A"/>
    <w:rsid w:val="007B53A0"/>
    <w:rsid w:val="007C07D1"/>
    <w:rsid w:val="007C46D9"/>
    <w:rsid w:val="007C6627"/>
    <w:rsid w:val="007D05B9"/>
    <w:rsid w:val="007D1E27"/>
    <w:rsid w:val="007D3077"/>
    <w:rsid w:val="007D582F"/>
    <w:rsid w:val="007E1773"/>
    <w:rsid w:val="007E1BB9"/>
    <w:rsid w:val="007E258A"/>
    <w:rsid w:val="007F2B26"/>
    <w:rsid w:val="007F56B0"/>
    <w:rsid w:val="007F6FF7"/>
    <w:rsid w:val="0080002C"/>
    <w:rsid w:val="008029EC"/>
    <w:rsid w:val="00806A72"/>
    <w:rsid w:val="00807F39"/>
    <w:rsid w:val="0081047C"/>
    <w:rsid w:val="00812510"/>
    <w:rsid w:val="00813635"/>
    <w:rsid w:val="0081546E"/>
    <w:rsid w:val="00817768"/>
    <w:rsid w:val="008247F2"/>
    <w:rsid w:val="00832F2D"/>
    <w:rsid w:val="00836187"/>
    <w:rsid w:val="00836C63"/>
    <w:rsid w:val="008417BA"/>
    <w:rsid w:val="00841E92"/>
    <w:rsid w:val="00845742"/>
    <w:rsid w:val="00854B54"/>
    <w:rsid w:val="00855897"/>
    <w:rsid w:val="008564B4"/>
    <w:rsid w:val="00857560"/>
    <w:rsid w:val="00857736"/>
    <w:rsid w:val="0086158E"/>
    <w:rsid w:val="0086239D"/>
    <w:rsid w:val="0086359D"/>
    <w:rsid w:val="00863AD6"/>
    <w:rsid w:val="00863C3D"/>
    <w:rsid w:val="00880822"/>
    <w:rsid w:val="00881DC8"/>
    <w:rsid w:val="008836CE"/>
    <w:rsid w:val="0088616A"/>
    <w:rsid w:val="00891B0C"/>
    <w:rsid w:val="00891EA5"/>
    <w:rsid w:val="00892439"/>
    <w:rsid w:val="008A21A5"/>
    <w:rsid w:val="008B4197"/>
    <w:rsid w:val="008B55F3"/>
    <w:rsid w:val="008B5E71"/>
    <w:rsid w:val="008B6561"/>
    <w:rsid w:val="008C118D"/>
    <w:rsid w:val="008D0662"/>
    <w:rsid w:val="008D0DAD"/>
    <w:rsid w:val="008D1EDA"/>
    <w:rsid w:val="008D4FAA"/>
    <w:rsid w:val="008E04C0"/>
    <w:rsid w:val="008E2D42"/>
    <w:rsid w:val="008E3E8F"/>
    <w:rsid w:val="008E4A80"/>
    <w:rsid w:val="008E4D0A"/>
    <w:rsid w:val="008F0691"/>
    <w:rsid w:val="008F48CB"/>
    <w:rsid w:val="008F5B91"/>
    <w:rsid w:val="00905AD8"/>
    <w:rsid w:val="009121DD"/>
    <w:rsid w:val="00915633"/>
    <w:rsid w:val="009257F1"/>
    <w:rsid w:val="00926990"/>
    <w:rsid w:val="00930961"/>
    <w:rsid w:val="0093190F"/>
    <w:rsid w:val="00932B46"/>
    <w:rsid w:val="00934909"/>
    <w:rsid w:val="0093566A"/>
    <w:rsid w:val="00937CB9"/>
    <w:rsid w:val="009405DD"/>
    <w:rsid w:val="009406E2"/>
    <w:rsid w:val="00941643"/>
    <w:rsid w:val="00944F3B"/>
    <w:rsid w:val="00944FDD"/>
    <w:rsid w:val="009466C9"/>
    <w:rsid w:val="009466F4"/>
    <w:rsid w:val="00956667"/>
    <w:rsid w:val="00964B38"/>
    <w:rsid w:val="00965A35"/>
    <w:rsid w:val="0097258D"/>
    <w:rsid w:val="009739A0"/>
    <w:rsid w:val="00980B51"/>
    <w:rsid w:val="00982A22"/>
    <w:rsid w:val="00987A51"/>
    <w:rsid w:val="00991C3A"/>
    <w:rsid w:val="00994767"/>
    <w:rsid w:val="00994EEF"/>
    <w:rsid w:val="009965FF"/>
    <w:rsid w:val="009A2846"/>
    <w:rsid w:val="009A4201"/>
    <w:rsid w:val="009A7C8D"/>
    <w:rsid w:val="009B48DD"/>
    <w:rsid w:val="009B62C1"/>
    <w:rsid w:val="009C05FC"/>
    <w:rsid w:val="009C46BC"/>
    <w:rsid w:val="009E302B"/>
    <w:rsid w:val="009F0E53"/>
    <w:rsid w:val="009F3267"/>
    <w:rsid w:val="009F4116"/>
    <w:rsid w:val="00A01FA7"/>
    <w:rsid w:val="00A036ED"/>
    <w:rsid w:val="00A04BA4"/>
    <w:rsid w:val="00A139E8"/>
    <w:rsid w:val="00A14E1C"/>
    <w:rsid w:val="00A176A8"/>
    <w:rsid w:val="00A250EB"/>
    <w:rsid w:val="00A271F1"/>
    <w:rsid w:val="00A32EDA"/>
    <w:rsid w:val="00A349A3"/>
    <w:rsid w:val="00A355E6"/>
    <w:rsid w:val="00A55B6C"/>
    <w:rsid w:val="00A639AC"/>
    <w:rsid w:val="00A72576"/>
    <w:rsid w:val="00A758CA"/>
    <w:rsid w:val="00A7661E"/>
    <w:rsid w:val="00A770B1"/>
    <w:rsid w:val="00A777A6"/>
    <w:rsid w:val="00A82ECF"/>
    <w:rsid w:val="00A90EC6"/>
    <w:rsid w:val="00A92E98"/>
    <w:rsid w:val="00A95962"/>
    <w:rsid w:val="00AA4D36"/>
    <w:rsid w:val="00AA661F"/>
    <w:rsid w:val="00AB0D7F"/>
    <w:rsid w:val="00AB4507"/>
    <w:rsid w:val="00AB76F5"/>
    <w:rsid w:val="00AB7FCA"/>
    <w:rsid w:val="00AC2CB0"/>
    <w:rsid w:val="00AC6517"/>
    <w:rsid w:val="00AC7B4B"/>
    <w:rsid w:val="00AC7B60"/>
    <w:rsid w:val="00AD010E"/>
    <w:rsid w:val="00AD174F"/>
    <w:rsid w:val="00AD3057"/>
    <w:rsid w:val="00AE0589"/>
    <w:rsid w:val="00AE3B9A"/>
    <w:rsid w:val="00AF4597"/>
    <w:rsid w:val="00AF5167"/>
    <w:rsid w:val="00AF5241"/>
    <w:rsid w:val="00B01887"/>
    <w:rsid w:val="00B02C74"/>
    <w:rsid w:val="00B0586E"/>
    <w:rsid w:val="00B0592C"/>
    <w:rsid w:val="00B0595F"/>
    <w:rsid w:val="00B07C03"/>
    <w:rsid w:val="00B165F6"/>
    <w:rsid w:val="00B212D2"/>
    <w:rsid w:val="00B21754"/>
    <w:rsid w:val="00B25FF6"/>
    <w:rsid w:val="00B33B12"/>
    <w:rsid w:val="00B34FDD"/>
    <w:rsid w:val="00B476A8"/>
    <w:rsid w:val="00B51CB5"/>
    <w:rsid w:val="00B54534"/>
    <w:rsid w:val="00B6050A"/>
    <w:rsid w:val="00B616AA"/>
    <w:rsid w:val="00B71F0F"/>
    <w:rsid w:val="00B740E0"/>
    <w:rsid w:val="00B74924"/>
    <w:rsid w:val="00B75542"/>
    <w:rsid w:val="00B76CC8"/>
    <w:rsid w:val="00B80DC9"/>
    <w:rsid w:val="00B9067D"/>
    <w:rsid w:val="00B922A8"/>
    <w:rsid w:val="00B9261D"/>
    <w:rsid w:val="00B964C2"/>
    <w:rsid w:val="00B97215"/>
    <w:rsid w:val="00BA06D5"/>
    <w:rsid w:val="00BA130B"/>
    <w:rsid w:val="00BA7E80"/>
    <w:rsid w:val="00BB4930"/>
    <w:rsid w:val="00BB5446"/>
    <w:rsid w:val="00BB7881"/>
    <w:rsid w:val="00BC141C"/>
    <w:rsid w:val="00BC15B6"/>
    <w:rsid w:val="00BC771B"/>
    <w:rsid w:val="00BD0B45"/>
    <w:rsid w:val="00BD4077"/>
    <w:rsid w:val="00BE42CE"/>
    <w:rsid w:val="00BE6FA5"/>
    <w:rsid w:val="00BF37D1"/>
    <w:rsid w:val="00BF3DD2"/>
    <w:rsid w:val="00BF6438"/>
    <w:rsid w:val="00BF723A"/>
    <w:rsid w:val="00C0068C"/>
    <w:rsid w:val="00C03A4C"/>
    <w:rsid w:val="00C13925"/>
    <w:rsid w:val="00C14540"/>
    <w:rsid w:val="00C15C51"/>
    <w:rsid w:val="00C179F7"/>
    <w:rsid w:val="00C259FE"/>
    <w:rsid w:val="00C345AA"/>
    <w:rsid w:val="00C34D0A"/>
    <w:rsid w:val="00C439F8"/>
    <w:rsid w:val="00C4601B"/>
    <w:rsid w:val="00C46338"/>
    <w:rsid w:val="00C469DD"/>
    <w:rsid w:val="00C517ED"/>
    <w:rsid w:val="00C56E97"/>
    <w:rsid w:val="00C61C65"/>
    <w:rsid w:val="00C7252B"/>
    <w:rsid w:val="00C76DAD"/>
    <w:rsid w:val="00C86566"/>
    <w:rsid w:val="00C95857"/>
    <w:rsid w:val="00C96786"/>
    <w:rsid w:val="00CA1F41"/>
    <w:rsid w:val="00CA279C"/>
    <w:rsid w:val="00CB1718"/>
    <w:rsid w:val="00CB6307"/>
    <w:rsid w:val="00CB6B7D"/>
    <w:rsid w:val="00CC385E"/>
    <w:rsid w:val="00CC5D5B"/>
    <w:rsid w:val="00CD1B4A"/>
    <w:rsid w:val="00CD6CE0"/>
    <w:rsid w:val="00CD769C"/>
    <w:rsid w:val="00CE185C"/>
    <w:rsid w:val="00CE3A81"/>
    <w:rsid w:val="00CE3FEF"/>
    <w:rsid w:val="00CF77F2"/>
    <w:rsid w:val="00CF795C"/>
    <w:rsid w:val="00D012D6"/>
    <w:rsid w:val="00D135A6"/>
    <w:rsid w:val="00D14B92"/>
    <w:rsid w:val="00D157B8"/>
    <w:rsid w:val="00D20C9C"/>
    <w:rsid w:val="00D21E45"/>
    <w:rsid w:val="00D23F4E"/>
    <w:rsid w:val="00D25A86"/>
    <w:rsid w:val="00D3370C"/>
    <w:rsid w:val="00D35DBD"/>
    <w:rsid w:val="00D534F0"/>
    <w:rsid w:val="00D54C9D"/>
    <w:rsid w:val="00D649F1"/>
    <w:rsid w:val="00D679C7"/>
    <w:rsid w:val="00D7059B"/>
    <w:rsid w:val="00D74669"/>
    <w:rsid w:val="00D772B9"/>
    <w:rsid w:val="00D77E57"/>
    <w:rsid w:val="00D80062"/>
    <w:rsid w:val="00D82C0D"/>
    <w:rsid w:val="00D87107"/>
    <w:rsid w:val="00D958C0"/>
    <w:rsid w:val="00D96C1D"/>
    <w:rsid w:val="00DA20C7"/>
    <w:rsid w:val="00DA5B8D"/>
    <w:rsid w:val="00DA6391"/>
    <w:rsid w:val="00DB0BC1"/>
    <w:rsid w:val="00DB0FAB"/>
    <w:rsid w:val="00DC3DC2"/>
    <w:rsid w:val="00DD63BE"/>
    <w:rsid w:val="00DD6BD9"/>
    <w:rsid w:val="00DE0A55"/>
    <w:rsid w:val="00DE4E89"/>
    <w:rsid w:val="00DF1992"/>
    <w:rsid w:val="00DF3736"/>
    <w:rsid w:val="00DF3894"/>
    <w:rsid w:val="00E036D1"/>
    <w:rsid w:val="00E045B2"/>
    <w:rsid w:val="00E0600F"/>
    <w:rsid w:val="00E11FDD"/>
    <w:rsid w:val="00E12923"/>
    <w:rsid w:val="00E22A5D"/>
    <w:rsid w:val="00E26962"/>
    <w:rsid w:val="00E41772"/>
    <w:rsid w:val="00E44CD7"/>
    <w:rsid w:val="00E467B6"/>
    <w:rsid w:val="00E51F25"/>
    <w:rsid w:val="00E52F20"/>
    <w:rsid w:val="00E54208"/>
    <w:rsid w:val="00E57D64"/>
    <w:rsid w:val="00E60294"/>
    <w:rsid w:val="00E606C8"/>
    <w:rsid w:val="00E6491A"/>
    <w:rsid w:val="00E70B7E"/>
    <w:rsid w:val="00E7189D"/>
    <w:rsid w:val="00E775E2"/>
    <w:rsid w:val="00E8290A"/>
    <w:rsid w:val="00E8554D"/>
    <w:rsid w:val="00E867F7"/>
    <w:rsid w:val="00E9091F"/>
    <w:rsid w:val="00E9237F"/>
    <w:rsid w:val="00E9693A"/>
    <w:rsid w:val="00EB2CD1"/>
    <w:rsid w:val="00EB32CE"/>
    <w:rsid w:val="00EB36E5"/>
    <w:rsid w:val="00EB496A"/>
    <w:rsid w:val="00EB50D5"/>
    <w:rsid w:val="00EC434C"/>
    <w:rsid w:val="00EC4CDC"/>
    <w:rsid w:val="00ED393A"/>
    <w:rsid w:val="00ED64B8"/>
    <w:rsid w:val="00ED7A67"/>
    <w:rsid w:val="00EE1446"/>
    <w:rsid w:val="00EE6234"/>
    <w:rsid w:val="00EE66CC"/>
    <w:rsid w:val="00EE7DDE"/>
    <w:rsid w:val="00EF18D3"/>
    <w:rsid w:val="00EF1F20"/>
    <w:rsid w:val="00EF3591"/>
    <w:rsid w:val="00EF37B4"/>
    <w:rsid w:val="00EF46CE"/>
    <w:rsid w:val="00EF62E4"/>
    <w:rsid w:val="00F00F64"/>
    <w:rsid w:val="00F031F4"/>
    <w:rsid w:val="00F03214"/>
    <w:rsid w:val="00F03EB4"/>
    <w:rsid w:val="00F07085"/>
    <w:rsid w:val="00F205CA"/>
    <w:rsid w:val="00F20DEF"/>
    <w:rsid w:val="00F21359"/>
    <w:rsid w:val="00F2495E"/>
    <w:rsid w:val="00F259FF"/>
    <w:rsid w:val="00F33ADA"/>
    <w:rsid w:val="00F3414B"/>
    <w:rsid w:val="00F40137"/>
    <w:rsid w:val="00F440BC"/>
    <w:rsid w:val="00F441F9"/>
    <w:rsid w:val="00F45C5F"/>
    <w:rsid w:val="00F562FE"/>
    <w:rsid w:val="00F60529"/>
    <w:rsid w:val="00F6063D"/>
    <w:rsid w:val="00F61772"/>
    <w:rsid w:val="00F63B97"/>
    <w:rsid w:val="00F67BBC"/>
    <w:rsid w:val="00F71DED"/>
    <w:rsid w:val="00F71E78"/>
    <w:rsid w:val="00F7556F"/>
    <w:rsid w:val="00F83DDD"/>
    <w:rsid w:val="00F84B3A"/>
    <w:rsid w:val="00F85DBA"/>
    <w:rsid w:val="00F9096B"/>
    <w:rsid w:val="00F90D1B"/>
    <w:rsid w:val="00F9479C"/>
    <w:rsid w:val="00F97DFE"/>
    <w:rsid w:val="00FA5C42"/>
    <w:rsid w:val="00FB39C6"/>
    <w:rsid w:val="00FB3B5B"/>
    <w:rsid w:val="00FB6947"/>
    <w:rsid w:val="00FB73BC"/>
    <w:rsid w:val="00FC04E0"/>
    <w:rsid w:val="00FC6927"/>
    <w:rsid w:val="00FD0CF6"/>
    <w:rsid w:val="00FE0FE7"/>
    <w:rsid w:val="00FE5162"/>
    <w:rsid w:val="00FE6F9B"/>
    <w:rsid w:val="00FF48A0"/>
    <w:rsid w:val="00FF4A62"/>
    <w:rsid w:val="00FF5DAE"/>
    <w:rsid w:val="00FF73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CCBB0A9-9BF5-4502-8C38-4B12B4E1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5FC"/>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453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538B"/>
  </w:style>
  <w:style w:type="table" w:styleId="Tablaconcuadrcula">
    <w:name w:val="Table Grid"/>
    <w:basedOn w:val="Tablanormal"/>
    <w:uiPriority w:val="59"/>
    <w:rsid w:val="00345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52F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F20"/>
  </w:style>
  <w:style w:type="paragraph" w:styleId="Prrafodelista">
    <w:name w:val="List Paragraph"/>
    <w:basedOn w:val="Normal"/>
    <w:link w:val="PrrafodelistaCar"/>
    <w:uiPriority w:val="34"/>
    <w:qFormat/>
    <w:rsid w:val="008029EC"/>
    <w:pPr>
      <w:ind w:left="720"/>
      <w:contextualSpacing/>
    </w:pPr>
  </w:style>
  <w:style w:type="paragraph" w:styleId="Textodeglobo">
    <w:name w:val="Balloon Text"/>
    <w:basedOn w:val="Normal"/>
    <w:link w:val="TextodegloboCar"/>
    <w:uiPriority w:val="99"/>
    <w:semiHidden/>
    <w:unhideWhenUsed/>
    <w:rsid w:val="006C724A"/>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6C724A"/>
    <w:rPr>
      <w:rFonts w:ascii="Segoe UI" w:hAnsi="Segoe UI" w:cs="Segoe UI"/>
      <w:sz w:val="18"/>
      <w:szCs w:val="18"/>
    </w:rPr>
  </w:style>
  <w:style w:type="paragraph" w:customStyle="1" w:styleId="xmsonormal">
    <w:name w:val="x_msonormal"/>
    <w:basedOn w:val="Normal"/>
    <w:rsid w:val="003F12F8"/>
    <w:pPr>
      <w:spacing w:line="252" w:lineRule="auto"/>
    </w:pPr>
    <w:rPr>
      <w:lang w:eastAsia="es-SV"/>
    </w:rPr>
  </w:style>
  <w:style w:type="paragraph" w:styleId="Sinespaciado">
    <w:name w:val="No Spacing"/>
    <w:link w:val="SinespaciadoCar"/>
    <w:qFormat/>
    <w:rsid w:val="00D135A6"/>
    <w:rPr>
      <w:rFonts w:eastAsia="Times New Roman" w:cs="Calibri"/>
      <w:sz w:val="22"/>
      <w:szCs w:val="22"/>
      <w:lang w:val="es-ES" w:eastAsia="en-US"/>
    </w:rPr>
  </w:style>
  <w:style w:type="character" w:customStyle="1" w:styleId="SinespaciadoCar">
    <w:name w:val="Sin espaciado Car"/>
    <w:link w:val="Sinespaciado"/>
    <w:locked/>
    <w:rsid w:val="00D135A6"/>
    <w:rPr>
      <w:rFonts w:ascii="Calibri" w:eastAsia="Times New Roman" w:hAnsi="Calibri" w:cs="Calibri"/>
      <w:lang w:val="es-ES"/>
    </w:rPr>
  </w:style>
  <w:style w:type="paragraph" w:styleId="NormalWeb">
    <w:name w:val="Normal (Web)"/>
    <w:basedOn w:val="Normal"/>
    <w:uiPriority w:val="99"/>
    <w:semiHidden/>
    <w:unhideWhenUsed/>
    <w:rsid w:val="00FC04E0"/>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link w:val="Prrafodelista"/>
    <w:uiPriority w:val="34"/>
    <w:qFormat/>
    <w:locked/>
    <w:rsid w:val="00CB6B7D"/>
    <w:rPr>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29359">
      <w:bodyDiv w:val="1"/>
      <w:marLeft w:val="0"/>
      <w:marRight w:val="0"/>
      <w:marTop w:val="0"/>
      <w:marBottom w:val="0"/>
      <w:divBdr>
        <w:top w:val="none" w:sz="0" w:space="0" w:color="auto"/>
        <w:left w:val="none" w:sz="0" w:space="0" w:color="auto"/>
        <w:bottom w:val="none" w:sz="0" w:space="0" w:color="auto"/>
        <w:right w:val="none" w:sz="0" w:space="0" w:color="auto"/>
      </w:divBdr>
      <w:divsChild>
        <w:div w:id="70545510">
          <w:marLeft w:val="360"/>
          <w:marRight w:val="0"/>
          <w:marTop w:val="200"/>
          <w:marBottom w:val="0"/>
          <w:divBdr>
            <w:top w:val="none" w:sz="0" w:space="0" w:color="auto"/>
            <w:left w:val="none" w:sz="0" w:space="0" w:color="auto"/>
            <w:bottom w:val="none" w:sz="0" w:space="0" w:color="auto"/>
            <w:right w:val="none" w:sz="0" w:space="0" w:color="auto"/>
          </w:divBdr>
        </w:div>
        <w:div w:id="569118852">
          <w:marLeft w:val="360"/>
          <w:marRight w:val="0"/>
          <w:marTop w:val="200"/>
          <w:marBottom w:val="0"/>
          <w:divBdr>
            <w:top w:val="none" w:sz="0" w:space="0" w:color="auto"/>
            <w:left w:val="none" w:sz="0" w:space="0" w:color="auto"/>
            <w:bottom w:val="none" w:sz="0" w:space="0" w:color="auto"/>
            <w:right w:val="none" w:sz="0" w:space="0" w:color="auto"/>
          </w:divBdr>
        </w:div>
        <w:div w:id="676006352">
          <w:marLeft w:val="360"/>
          <w:marRight w:val="0"/>
          <w:marTop w:val="200"/>
          <w:marBottom w:val="0"/>
          <w:divBdr>
            <w:top w:val="none" w:sz="0" w:space="0" w:color="auto"/>
            <w:left w:val="none" w:sz="0" w:space="0" w:color="auto"/>
            <w:bottom w:val="none" w:sz="0" w:space="0" w:color="auto"/>
            <w:right w:val="none" w:sz="0" w:space="0" w:color="auto"/>
          </w:divBdr>
        </w:div>
        <w:div w:id="1210461492">
          <w:marLeft w:val="360"/>
          <w:marRight w:val="0"/>
          <w:marTop w:val="200"/>
          <w:marBottom w:val="0"/>
          <w:divBdr>
            <w:top w:val="none" w:sz="0" w:space="0" w:color="auto"/>
            <w:left w:val="none" w:sz="0" w:space="0" w:color="auto"/>
            <w:bottom w:val="none" w:sz="0" w:space="0" w:color="auto"/>
            <w:right w:val="none" w:sz="0" w:space="0" w:color="auto"/>
          </w:divBdr>
        </w:div>
        <w:div w:id="1739597474">
          <w:marLeft w:val="360"/>
          <w:marRight w:val="0"/>
          <w:marTop w:val="200"/>
          <w:marBottom w:val="0"/>
          <w:divBdr>
            <w:top w:val="none" w:sz="0" w:space="0" w:color="auto"/>
            <w:left w:val="none" w:sz="0" w:space="0" w:color="auto"/>
            <w:bottom w:val="none" w:sz="0" w:space="0" w:color="auto"/>
            <w:right w:val="none" w:sz="0" w:space="0" w:color="auto"/>
          </w:divBdr>
        </w:div>
        <w:div w:id="1923295215">
          <w:marLeft w:val="360"/>
          <w:marRight w:val="0"/>
          <w:marTop w:val="200"/>
          <w:marBottom w:val="0"/>
          <w:divBdr>
            <w:top w:val="none" w:sz="0" w:space="0" w:color="auto"/>
            <w:left w:val="none" w:sz="0" w:space="0" w:color="auto"/>
            <w:bottom w:val="none" w:sz="0" w:space="0" w:color="auto"/>
            <w:right w:val="none" w:sz="0" w:space="0" w:color="auto"/>
          </w:divBdr>
        </w:div>
        <w:div w:id="2120831246">
          <w:marLeft w:val="360"/>
          <w:marRight w:val="0"/>
          <w:marTop w:val="200"/>
          <w:marBottom w:val="0"/>
          <w:divBdr>
            <w:top w:val="none" w:sz="0" w:space="0" w:color="auto"/>
            <w:left w:val="none" w:sz="0" w:space="0" w:color="auto"/>
            <w:bottom w:val="none" w:sz="0" w:space="0" w:color="auto"/>
            <w:right w:val="none" w:sz="0" w:space="0" w:color="auto"/>
          </w:divBdr>
        </w:div>
      </w:divsChild>
    </w:div>
    <w:div w:id="307898233">
      <w:bodyDiv w:val="1"/>
      <w:marLeft w:val="0"/>
      <w:marRight w:val="0"/>
      <w:marTop w:val="0"/>
      <w:marBottom w:val="0"/>
      <w:divBdr>
        <w:top w:val="none" w:sz="0" w:space="0" w:color="auto"/>
        <w:left w:val="none" w:sz="0" w:space="0" w:color="auto"/>
        <w:bottom w:val="none" w:sz="0" w:space="0" w:color="auto"/>
        <w:right w:val="none" w:sz="0" w:space="0" w:color="auto"/>
      </w:divBdr>
      <w:divsChild>
        <w:div w:id="455299091">
          <w:marLeft w:val="720"/>
          <w:marRight w:val="0"/>
          <w:marTop w:val="120"/>
          <w:marBottom w:val="0"/>
          <w:divBdr>
            <w:top w:val="none" w:sz="0" w:space="0" w:color="auto"/>
            <w:left w:val="none" w:sz="0" w:space="0" w:color="auto"/>
            <w:bottom w:val="none" w:sz="0" w:space="0" w:color="auto"/>
            <w:right w:val="none" w:sz="0" w:space="0" w:color="auto"/>
          </w:divBdr>
        </w:div>
      </w:divsChild>
    </w:div>
    <w:div w:id="611280600">
      <w:bodyDiv w:val="1"/>
      <w:marLeft w:val="0"/>
      <w:marRight w:val="0"/>
      <w:marTop w:val="0"/>
      <w:marBottom w:val="0"/>
      <w:divBdr>
        <w:top w:val="none" w:sz="0" w:space="0" w:color="auto"/>
        <w:left w:val="none" w:sz="0" w:space="0" w:color="auto"/>
        <w:bottom w:val="none" w:sz="0" w:space="0" w:color="auto"/>
        <w:right w:val="none" w:sz="0" w:space="0" w:color="auto"/>
      </w:divBdr>
      <w:divsChild>
        <w:div w:id="8022897">
          <w:marLeft w:val="360"/>
          <w:marRight w:val="0"/>
          <w:marTop w:val="200"/>
          <w:marBottom w:val="0"/>
          <w:divBdr>
            <w:top w:val="none" w:sz="0" w:space="0" w:color="auto"/>
            <w:left w:val="none" w:sz="0" w:space="0" w:color="auto"/>
            <w:bottom w:val="none" w:sz="0" w:space="0" w:color="auto"/>
            <w:right w:val="none" w:sz="0" w:space="0" w:color="auto"/>
          </w:divBdr>
        </w:div>
        <w:div w:id="30886375">
          <w:marLeft w:val="360"/>
          <w:marRight w:val="0"/>
          <w:marTop w:val="200"/>
          <w:marBottom w:val="0"/>
          <w:divBdr>
            <w:top w:val="none" w:sz="0" w:space="0" w:color="auto"/>
            <w:left w:val="none" w:sz="0" w:space="0" w:color="auto"/>
            <w:bottom w:val="none" w:sz="0" w:space="0" w:color="auto"/>
            <w:right w:val="none" w:sz="0" w:space="0" w:color="auto"/>
          </w:divBdr>
        </w:div>
        <w:div w:id="91825801">
          <w:marLeft w:val="360"/>
          <w:marRight w:val="0"/>
          <w:marTop w:val="200"/>
          <w:marBottom w:val="0"/>
          <w:divBdr>
            <w:top w:val="none" w:sz="0" w:space="0" w:color="auto"/>
            <w:left w:val="none" w:sz="0" w:space="0" w:color="auto"/>
            <w:bottom w:val="none" w:sz="0" w:space="0" w:color="auto"/>
            <w:right w:val="none" w:sz="0" w:space="0" w:color="auto"/>
          </w:divBdr>
        </w:div>
        <w:div w:id="479344248">
          <w:marLeft w:val="360"/>
          <w:marRight w:val="0"/>
          <w:marTop w:val="200"/>
          <w:marBottom w:val="0"/>
          <w:divBdr>
            <w:top w:val="none" w:sz="0" w:space="0" w:color="auto"/>
            <w:left w:val="none" w:sz="0" w:space="0" w:color="auto"/>
            <w:bottom w:val="none" w:sz="0" w:space="0" w:color="auto"/>
            <w:right w:val="none" w:sz="0" w:space="0" w:color="auto"/>
          </w:divBdr>
        </w:div>
        <w:div w:id="639308158">
          <w:marLeft w:val="360"/>
          <w:marRight w:val="0"/>
          <w:marTop w:val="200"/>
          <w:marBottom w:val="0"/>
          <w:divBdr>
            <w:top w:val="none" w:sz="0" w:space="0" w:color="auto"/>
            <w:left w:val="none" w:sz="0" w:space="0" w:color="auto"/>
            <w:bottom w:val="none" w:sz="0" w:space="0" w:color="auto"/>
            <w:right w:val="none" w:sz="0" w:space="0" w:color="auto"/>
          </w:divBdr>
        </w:div>
        <w:div w:id="740516875">
          <w:marLeft w:val="360"/>
          <w:marRight w:val="0"/>
          <w:marTop w:val="200"/>
          <w:marBottom w:val="0"/>
          <w:divBdr>
            <w:top w:val="none" w:sz="0" w:space="0" w:color="auto"/>
            <w:left w:val="none" w:sz="0" w:space="0" w:color="auto"/>
            <w:bottom w:val="none" w:sz="0" w:space="0" w:color="auto"/>
            <w:right w:val="none" w:sz="0" w:space="0" w:color="auto"/>
          </w:divBdr>
        </w:div>
        <w:div w:id="1233731729">
          <w:marLeft w:val="360"/>
          <w:marRight w:val="0"/>
          <w:marTop w:val="200"/>
          <w:marBottom w:val="0"/>
          <w:divBdr>
            <w:top w:val="none" w:sz="0" w:space="0" w:color="auto"/>
            <w:left w:val="none" w:sz="0" w:space="0" w:color="auto"/>
            <w:bottom w:val="none" w:sz="0" w:space="0" w:color="auto"/>
            <w:right w:val="none" w:sz="0" w:space="0" w:color="auto"/>
          </w:divBdr>
        </w:div>
        <w:div w:id="1248031370">
          <w:marLeft w:val="360"/>
          <w:marRight w:val="0"/>
          <w:marTop w:val="200"/>
          <w:marBottom w:val="0"/>
          <w:divBdr>
            <w:top w:val="none" w:sz="0" w:space="0" w:color="auto"/>
            <w:left w:val="none" w:sz="0" w:space="0" w:color="auto"/>
            <w:bottom w:val="none" w:sz="0" w:space="0" w:color="auto"/>
            <w:right w:val="none" w:sz="0" w:space="0" w:color="auto"/>
          </w:divBdr>
        </w:div>
        <w:div w:id="1774666022">
          <w:marLeft w:val="360"/>
          <w:marRight w:val="0"/>
          <w:marTop w:val="200"/>
          <w:marBottom w:val="0"/>
          <w:divBdr>
            <w:top w:val="none" w:sz="0" w:space="0" w:color="auto"/>
            <w:left w:val="none" w:sz="0" w:space="0" w:color="auto"/>
            <w:bottom w:val="none" w:sz="0" w:space="0" w:color="auto"/>
            <w:right w:val="none" w:sz="0" w:space="0" w:color="auto"/>
          </w:divBdr>
        </w:div>
        <w:div w:id="1922250433">
          <w:marLeft w:val="360"/>
          <w:marRight w:val="0"/>
          <w:marTop w:val="200"/>
          <w:marBottom w:val="0"/>
          <w:divBdr>
            <w:top w:val="none" w:sz="0" w:space="0" w:color="auto"/>
            <w:left w:val="none" w:sz="0" w:space="0" w:color="auto"/>
            <w:bottom w:val="none" w:sz="0" w:space="0" w:color="auto"/>
            <w:right w:val="none" w:sz="0" w:space="0" w:color="auto"/>
          </w:divBdr>
        </w:div>
      </w:divsChild>
    </w:div>
    <w:div w:id="1207251701">
      <w:bodyDiv w:val="1"/>
      <w:marLeft w:val="0"/>
      <w:marRight w:val="0"/>
      <w:marTop w:val="0"/>
      <w:marBottom w:val="0"/>
      <w:divBdr>
        <w:top w:val="none" w:sz="0" w:space="0" w:color="auto"/>
        <w:left w:val="none" w:sz="0" w:space="0" w:color="auto"/>
        <w:bottom w:val="none" w:sz="0" w:space="0" w:color="auto"/>
        <w:right w:val="none" w:sz="0" w:space="0" w:color="auto"/>
      </w:divBdr>
      <w:divsChild>
        <w:div w:id="35353124">
          <w:marLeft w:val="360"/>
          <w:marRight w:val="0"/>
          <w:marTop w:val="200"/>
          <w:marBottom w:val="0"/>
          <w:divBdr>
            <w:top w:val="none" w:sz="0" w:space="0" w:color="auto"/>
            <w:left w:val="none" w:sz="0" w:space="0" w:color="auto"/>
            <w:bottom w:val="none" w:sz="0" w:space="0" w:color="auto"/>
            <w:right w:val="none" w:sz="0" w:space="0" w:color="auto"/>
          </w:divBdr>
        </w:div>
        <w:div w:id="392503887">
          <w:marLeft w:val="360"/>
          <w:marRight w:val="0"/>
          <w:marTop w:val="200"/>
          <w:marBottom w:val="0"/>
          <w:divBdr>
            <w:top w:val="none" w:sz="0" w:space="0" w:color="auto"/>
            <w:left w:val="none" w:sz="0" w:space="0" w:color="auto"/>
            <w:bottom w:val="none" w:sz="0" w:space="0" w:color="auto"/>
            <w:right w:val="none" w:sz="0" w:space="0" w:color="auto"/>
          </w:divBdr>
        </w:div>
        <w:div w:id="465976002">
          <w:marLeft w:val="360"/>
          <w:marRight w:val="0"/>
          <w:marTop w:val="200"/>
          <w:marBottom w:val="0"/>
          <w:divBdr>
            <w:top w:val="none" w:sz="0" w:space="0" w:color="auto"/>
            <w:left w:val="none" w:sz="0" w:space="0" w:color="auto"/>
            <w:bottom w:val="none" w:sz="0" w:space="0" w:color="auto"/>
            <w:right w:val="none" w:sz="0" w:space="0" w:color="auto"/>
          </w:divBdr>
        </w:div>
        <w:div w:id="525295067">
          <w:marLeft w:val="360"/>
          <w:marRight w:val="0"/>
          <w:marTop w:val="200"/>
          <w:marBottom w:val="0"/>
          <w:divBdr>
            <w:top w:val="none" w:sz="0" w:space="0" w:color="auto"/>
            <w:left w:val="none" w:sz="0" w:space="0" w:color="auto"/>
            <w:bottom w:val="none" w:sz="0" w:space="0" w:color="auto"/>
            <w:right w:val="none" w:sz="0" w:space="0" w:color="auto"/>
          </w:divBdr>
        </w:div>
        <w:div w:id="1005091696">
          <w:marLeft w:val="360"/>
          <w:marRight w:val="0"/>
          <w:marTop w:val="200"/>
          <w:marBottom w:val="0"/>
          <w:divBdr>
            <w:top w:val="none" w:sz="0" w:space="0" w:color="auto"/>
            <w:left w:val="none" w:sz="0" w:space="0" w:color="auto"/>
            <w:bottom w:val="none" w:sz="0" w:space="0" w:color="auto"/>
            <w:right w:val="none" w:sz="0" w:space="0" w:color="auto"/>
          </w:divBdr>
        </w:div>
        <w:div w:id="1143498512">
          <w:marLeft w:val="360"/>
          <w:marRight w:val="0"/>
          <w:marTop w:val="200"/>
          <w:marBottom w:val="0"/>
          <w:divBdr>
            <w:top w:val="none" w:sz="0" w:space="0" w:color="auto"/>
            <w:left w:val="none" w:sz="0" w:space="0" w:color="auto"/>
            <w:bottom w:val="none" w:sz="0" w:space="0" w:color="auto"/>
            <w:right w:val="none" w:sz="0" w:space="0" w:color="auto"/>
          </w:divBdr>
        </w:div>
        <w:div w:id="1208181622">
          <w:marLeft w:val="360"/>
          <w:marRight w:val="0"/>
          <w:marTop w:val="200"/>
          <w:marBottom w:val="0"/>
          <w:divBdr>
            <w:top w:val="none" w:sz="0" w:space="0" w:color="auto"/>
            <w:left w:val="none" w:sz="0" w:space="0" w:color="auto"/>
            <w:bottom w:val="none" w:sz="0" w:space="0" w:color="auto"/>
            <w:right w:val="none" w:sz="0" w:space="0" w:color="auto"/>
          </w:divBdr>
        </w:div>
        <w:div w:id="1492017134">
          <w:marLeft w:val="360"/>
          <w:marRight w:val="0"/>
          <w:marTop w:val="200"/>
          <w:marBottom w:val="0"/>
          <w:divBdr>
            <w:top w:val="none" w:sz="0" w:space="0" w:color="auto"/>
            <w:left w:val="none" w:sz="0" w:space="0" w:color="auto"/>
            <w:bottom w:val="none" w:sz="0" w:space="0" w:color="auto"/>
            <w:right w:val="none" w:sz="0" w:space="0" w:color="auto"/>
          </w:divBdr>
        </w:div>
      </w:divsChild>
    </w:div>
    <w:div w:id="1433361155">
      <w:bodyDiv w:val="1"/>
      <w:marLeft w:val="0"/>
      <w:marRight w:val="0"/>
      <w:marTop w:val="0"/>
      <w:marBottom w:val="0"/>
      <w:divBdr>
        <w:top w:val="none" w:sz="0" w:space="0" w:color="auto"/>
        <w:left w:val="none" w:sz="0" w:space="0" w:color="auto"/>
        <w:bottom w:val="none" w:sz="0" w:space="0" w:color="auto"/>
        <w:right w:val="none" w:sz="0" w:space="0" w:color="auto"/>
      </w:divBdr>
    </w:div>
    <w:div w:id="1475218126">
      <w:bodyDiv w:val="1"/>
      <w:marLeft w:val="0"/>
      <w:marRight w:val="0"/>
      <w:marTop w:val="0"/>
      <w:marBottom w:val="0"/>
      <w:divBdr>
        <w:top w:val="none" w:sz="0" w:space="0" w:color="auto"/>
        <w:left w:val="none" w:sz="0" w:space="0" w:color="auto"/>
        <w:bottom w:val="none" w:sz="0" w:space="0" w:color="auto"/>
        <w:right w:val="none" w:sz="0" w:space="0" w:color="auto"/>
      </w:divBdr>
    </w:div>
    <w:div w:id="1477844517">
      <w:bodyDiv w:val="1"/>
      <w:marLeft w:val="0"/>
      <w:marRight w:val="0"/>
      <w:marTop w:val="0"/>
      <w:marBottom w:val="0"/>
      <w:divBdr>
        <w:top w:val="none" w:sz="0" w:space="0" w:color="auto"/>
        <w:left w:val="none" w:sz="0" w:space="0" w:color="auto"/>
        <w:bottom w:val="none" w:sz="0" w:space="0" w:color="auto"/>
        <w:right w:val="none" w:sz="0" w:space="0" w:color="auto"/>
      </w:divBdr>
    </w:div>
    <w:div w:id="19634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5A686-5D76-4E6C-8ED5-A3A28AAAF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3537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cp:lastModifiedBy>ACER</cp:lastModifiedBy>
  <cp:revision>2</cp:revision>
  <cp:lastPrinted>2019-10-29T15:49:00Z</cp:lastPrinted>
  <dcterms:created xsi:type="dcterms:W3CDTF">2020-01-31T14:19:00Z</dcterms:created>
  <dcterms:modified xsi:type="dcterms:W3CDTF">2020-01-31T14:19:00Z</dcterms:modified>
</cp:coreProperties>
</file>