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Ind w:w="0" w:type="dxa"/>
        <w:tblLook w:val="04A0" w:firstRow="1" w:lastRow="0" w:firstColumn="1" w:lastColumn="0" w:noHBand="0" w:noVBand="1"/>
      </w:tblPr>
      <w:tblGrid>
        <w:gridCol w:w="2928"/>
        <w:gridCol w:w="5676"/>
      </w:tblGrid>
      <w:tr w:rsidR="00EB67E0" w:rsidRPr="00323D04" w:rsidTr="00470D19">
        <w:trPr>
          <w:trHeight w:val="1360"/>
        </w:trPr>
        <w:tc>
          <w:tcPr>
            <w:tcW w:w="2928" w:type="dxa"/>
            <w:tcBorders>
              <w:top w:val="single" w:sz="4" w:space="0" w:color="auto"/>
              <w:left w:val="single" w:sz="4" w:space="0" w:color="auto"/>
              <w:bottom w:val="single" w:sz="4" w:space="0" w:color="auto"/>
              <w:right w:val="single" w:sz="4" w:space="0" w:color="auto"/>
            </w:tcBorders>
          </w:tcPr>
          <w:p w:rsidR="00EB67E0" w:rsidRPr="00323D04" w:rsidRDefault="00EB67E0" w:rsidP="00CC5027">
            <w:pPr>
              <w:spacing w:line="254" w:lineRule="auto"/>
            </w:pPr>
            <w:r w:rsidRPr="00323D04">
              <w:rPr>
                <w:noProof/>
                <w:lang w:eastAsia="es-SV"/>
              </w:rPr>
              <mc:AlternateContent>
                <mc:Choice Requires="wpg">
                  <w:drawing>
                    <wp:anchor distT="0" distB="0" distL="114300" distR="114300" simplePos="0" relativeHeight="251659264" behindDoc="0" locked="0" layoutInCell="1" allowOverlap="1" wp14:anchorId="5B3D47A1" wp14:editId="58F1DE5A">
                      <wp:simplePos x="0" y="0"/>
                      <wp:positionH relativeFrom="column">
                        <wp:posOffset>-57150</wp:posOffset>
                      </wp:positionH>
                      <wp:positionV relativeFrom="paragraph">
                        <wp:posOffset>13970</wp:posOffset>
                      </wp:positionV>
                      <wp:extent cx="1834515" cy="58293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7"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8"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2FC5A8"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vdxjBAAAA2gAAAA8AAABkcnMvZG93bnJldi54bWxEj0GLwjAUhO/C/ofwFrxpoocgXaO4Cysi&#10;eLD24PHRvG2LzUtponb/vREEj8PMfMMs14NrxY360Hg2MJsqEMSltw1XBorT72QBIkRki61nMvBP&#10;Adarj9ESM+vvfKRbHiuRIBwyNFDH2GVShrImh2HqO+Lk/fneYUyyr6Tt8Z7grpVzpbR02HBaqLGj&#10;n5rKS351BvLhW+f6quRBn3eBt0pvi9nemPHnsPkCEWmI7/CrvbMG5vC8km6AXD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HvdxjBAAAA2gAAAA8AAAAAAAAAAAAAAAAAnwIA&#10;AGRycy9kb3ducmV2LnhtbFBLBQYAAAAABAAEAPcAAACNAwAAAAA=&#10;">
                        <v:imagedata r:id="rId9" o:title="" croptop="2817f" cropbottom="4893f" cropleft="16510f" cropright="13335f"/>
                        <v:path arrowok="t"/>
                      </v:shape>
                      <v:shape id="0 Imagen" o:spid="_x0000_s1028" type="#_x0000_t75" style="position:absolute;left:8890;top:381;width:18161;height:78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nQtPEAAAA2gAAAA8AAABkcnMvZG93bnJldi54bWxEj0FrwkAUhO9C/8PyCr3pRlurpllFCwXp&#10;pSTx4u2RfU1Csm9DdpvEf98tFDwOM/MNkxwm04qBeldbVrBcRCCIC6trLhVc8o/5FoTzyBpby6Tg&#10;Rg4O+4dZgrG2I6c0ZL4UAcIuRgWV910spSsqMugWtiMO3rftDfog+1LqHscAN61cRdGrNFhzWKiw&#10;o/eKiib7MQrO1+ay3nyevk7lcodRkd50/pIp9fQ4Hd9AeJr8PfzfPmsFz/B3JdwAuf8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8nQtPEAAAA2gAAAA8AAAAAAAAAAAAAAAAA&#10;nwIAAGRycy9kb3ducmV2LnhtbFBLBQYAAAAABAAEAPcAAACQAwAAAAA=&#10;">
                        <v:imagedata r:id="rId10" o:title="" croptop="14234f" cropbottom="16310f" cropleft="9429f" cropright="9130f"/>
                        <v:path arrowok="t"/>
                      </v:shape>
                      <v:rect id="5 Rectángulo" o:spid="_x0000_s1029" style="position:absolute;left:8255;top:508;width:457;height:7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bZb8A&#10;AADaAAAADwAAAGRycy9kb3ducmV2LnhtbESPQYvCMBSE7wv+h/AWvK3J6irSNYoogniziudH87Yp&#10;Ni+1iVr/vVkQPA4z8w0zW3SuFjdqQ+VZw/dAgSAuvKm41HA8bL6mIEJENlh7Jg0PCrCY9z5mmBl/&#10;5z3d8liKBOGQoQYbY5NJGQpLDsPAN8TJ+/Otw5hkW0rT4j3BXS2HSk2kw4rTgsWGVpaKc351GtyG&#10;aadOyl5iOVYnztV6tDtr3f/slr8gInXxHX61t0bDD/xfSTdAz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kltlvwAAANoAAAAPAAAAAAAAAAAAAAAAAJgCAABkcnMvZG93bnJl&#10;di54bWxQSwUGAAAAAAQABAD1AAAAhAMAAAAA&#10;" fillcolor="#0070c0" stroked="f" strokeweight="2pt"/>
                    </v:group>
                  </w:pict>
                </mc:Fallback>
              </mc:AlternateContent>
            </w:r>
          </w:p>
          <w:p w:rsidR="00EB67E0" w:rsidRPr="00323D04" w:rsidRDefault="00EB67E0" w:rsidP="00CC5027">
            <w:pPr>
              <w:spacing w:after="200" w:line="276" w:lineRule="auto"/>
              <w:jc w:val="both"/>
              <w:rPr>
                <w:rFonts w:ascii="Arial" w:hAnsi="Arial" w:cs="Arial"/>
                <w:b/>
              </w:rPr>
            </w:pPr>
          </w:p>
          <w:p w:rsidR="00EB67E0" w:rsidRPr="00323D04" w:rsidRDefault="00EB67E0" w:rsidP="00CC5027">
            <w:pPr>
              <w:spacing w:after="200" w:line="276" w:lineRule="auto"/>
              <w:jc w:val="both"/>
              <w:rPr>
                <w:rFonts w:ascii="Arial" w:hAnsi="Arial" w:cs="Arial"/>
                <w:b/>
              </w:rPr>
            </w:pPr>
          </w:p>
        </w:tc>
        <w:tc>
          <w:tcPr>
            <w:tcW w:w="5676" w:type="dxa"/>
            <w:tcBorders>
              <w:top w:val="single" w:sz="4" w:space="0" w:color="auto"/>
              <w:left w:val="single" w:sz="4" w:space="0" w:color="auto"/>
              <w:bottom w:val="single" w:sz="4" w:space="0" w:color="auto"/>
              <w:right w:val="single" w:sz="4" w:space="0" w:color="auto"/>
            </w:tcBorders>
          </w:tcPr>
          <w:p w:rsidR="00EB67E0" w:rsidRPr="00323D04" w:rsidRDefault="00EB67E0" w:rsidP="00CC5027">
            <w:pPr>
              <w:spacing w:after="200" w:line="276" w:lineRule="auto"/>
              <w:jc w:val="both"/>
              <w:rPr>
                <w:rFonts w:ascii="Arial" w:hAnsi="Arial" w:cs="Arial"/>
                <w:b/>
              </w:rPr>
            </w:pPr>
          </w:p>
          <w:p w:rsidR="00EB67E0" w:rsidRPr="00323D04" w:rsidRDefault="00EB67E0" w:rsidP="00CC5027">
            <w:pPr>
              <w:spacing w:after="200" w:line="276" w:lineRule="auto"/>
              <w:jc w:val="center"/>
              <w:rPr>
                <w:rFonts w:ascii="Arial" w:hAnsi="Arial" w:cs="Arial"/>
                <w:b/>
              </w:rPr>
            </w:pPr>
            <w:r w:rsidRPr="00323D04">
              <w:rPr>
                <w:rFonts w:ascii="Arial" w:hAnsi="Arial" w:cs="Arial"/>
                <w:b/>
              </w:rPr>
              <w:t>JUNTA DIRECTIVA DEL ISRI</w:t>
            </w:r>
          </w:p>
        </w:tc>
      </w:tr>
      <w:tr w:rsidR="00EB67E0" w:rsidRPr="00323D04" w:rsidTr="00470D19">
        <w:trPr>
          <w:trHeight w:val="4079"/>
        </w:trPr>
        <w:tc>
          <w:tcPr>
            <w:tcW w:w="2928" w:type="dxa"/>
            <w:tcBorders>
              <w:top w:val="single" w:sz="4" w:space="0" w:color="auto"/>
              <w:left w:val="single" w:sz="4" w:space="0" w:color="000000" w:themeColor="text1"/>
              <w:bottom w:val="single" w:sz="4" w:space="0" w:color="auto"/>
              <w:right w:val="single" w:sz="4" w:space="0" w:color="auto"/>
            </w:tcBorders>
            <w:hideMark/>
          </w:tcPr>
          <w:p w:rsidR="00EB67E0" w:rsidRPr="00323D04" w:rsidRDefault="00EB67E0" w:rsidP="00CC5027">
            <w:pPr>
              <w:spacing w:after="200" w:line="276" w:lineRule="auto"/>
              <w:jc w:val="both"/>
              <w:rPr>
                <w:rFonts w:ascii="Arial" w:hAnsi="Arial" w:cs="Arial"/>
              </w:rPr>
            </w:pPr>
            <w:r w:rsidRPr="00323D04">
              <w:rPr>
                <w:rFonts w:ascii="Arial" w:hAnsi="Arial" w:cs="Arial"/>
                <w:b/>
              </w:rPr>
              <w:t>NUMERO DE ACTA:</w:t>
            </w:r>
            <w:r>
              <w:rPr>
                <w:rFonts w:ascii="Arial" w:hAnsi="Arial" w:cs="Arial"/>
              </w:rPr>
              <w:t xml:space="preserve"> 2692</w:t>
            </w:r>
          </w:p>
          <w:p w:rsidR="00EB67E0" w:rsidRPr="00323D04" w:rsidRDefault="00EB67E0" w:rsidP="00CC5027">
            <w:pPr>
              <w:spacing w:after="200" w:line="276" w:lineRule="auto"/>
              <w:jc w:val="both"/>
              <w:rPr>
                <w:rFonts w:ascii="Arial" w:hAnsi="Arial" w:cs="Arial"/>
              </w:rPr>
            </w:pPr>
            <w:r w:rsidRPr="00323D04">
              <w:rPr>
                <w:rFonts w:ascii="Arial" w:hAnsi="Arial" w:cs="Arial"/>
                <w:b/>
              </w:rPr>
              <w:t xml:space="preserve">FECHA: </w:t>
            </w:r>
            <w:r>
              <w:rPr>
                <w:rFonts w:ascii="Arial" w:hAnsi="Arial" w:cs="Arial"/>
              </w:rPr>
              <w:t>MARTES 22 DE MAYO</w:t>
            </w:r>
            <w:r w:rsidRPr="00323D04">
              <w:rPr>
                <w:rFonts w:ascii="Arial" w:hAnsi="Arial" w:cs="Arial"/>
              </w:rPr>
              <w:t xml:space="preserve"> DE 2018.</w:t>
            </w:r>
          </w:p>
          <w:p w:rsidR="00EB67E0" w:rsidRPr="00323D04" w:rsidRDefault="00EB67E0" w:rsidP="00CC5027">
            <w:pPr>
              <w:spacing w:after="200" w:line="276" w:lineRule="auto"/>
              <w:jc w:val="both"/>
              <w:rPr>
                <w:rFonts w:ascii="Arial" w:hAnsi="Arial" w:cs="Arial"/>
              </w:rPr>
            </w:pPr>
            <w:r w:rsidRPr="00323D04">
              <w:rPr>
                <w:rFonts w:ascii="Arial" w:hAnsi="Arial" w:cs="Arial"/>
                <w:b/>
              </w:rPr>
              <w:t>HORA DE INICIO:</w:t>
            </w:r>
            <w:r>
              <w:rPr>
                <w:rFonts w:ascii="Arial" w:hAnsi="Arial" w:cs="Arial"/>
              </w:rPr>
              <w:t xml:space="preserve">  12: 55</w:t>
            </w:r>
          </w:p>
          <w:p w:rsidR="00EB67E0" w:rsidRPr="00323D04" w:rsidRDefault="00EB67E0" w:rsidP="00CC5027">
            <w:pPr>
              <w:spacing w:after="200" w:line="276" w:lineRule="auto"/>
              <w:jc w:val="both"/>
              <w:rPr>
                <w:rFonts w:ascii="Arial" w:hAnsi="Arial" w:cs="Arial"/>
              </w:rPr>
            </w:pPr>
            <w:r w:rsidRPr="00323D04">
              <w:rPr>
                <w:rFonts w:ascii="Arial" w:hAnsi="Arial" w:cs="Arial"/>
              </w:rPr>
              <w:t>HORAS</w:t>
            </w:r>
          </w:p>
          <w:p w:rsidR="00EB67E0" w:rsidRPr="00323D04" w:rsidRDefault="00EB67E0" w:rsidP="00CC5027">
            <w:pPr>
              <w:spacing w:after="200" w:line="276" w:lineRule="auto"/>
              <w:jc w:val="both"/>
              <w:rPr>
                <w:rFonts w:ascii="Arial" w:hAnsi="Arial" w:cs="Arial"/>
              </w:rPr>
            </w:pPr>
            <w:r w:rsidRPr="00323D04">
              <w:rPr>
                <w:rFonts w:ascii="Arial" w:hAnsi="Arial" w:cs="Arial"/>
                <w:b/>
              </w:rPr>
              <w:t xml:space="preserve">LUGAR: </w:t>
            </w:r>
            <w:r w:rsidRPr="00323D04">
              <w:rPr>
                <w:rFonts w:ascii="Arial" w:hAnsi="Arial" w:cs="Arial"/>
              </w:rPr>
              <w:t>SALA DE SESIONES - ISRI</w:t>
            </w:r>
          </w:p>
        </w:tc>
        <w:tc>
          <w:tcPr>
            <w:tcW w:w="5676" w:type="dxa"/>
            <w:tcBorders>
              <w:top w:val="single" w:sz="4" w:space="0" w:color="auto"/>
              <w:left w:val="single" w:sz="4" w:space="0" w:color="auto"/>
              <w:bottom w:val="single" w:sz="4" w:space="0" w:color="auto"/>
              <w:right w:val="single" w:sz="4" w:space="0" w:color="auto"/>
            </w:tcBorders>
            <w:hideMark/>
          </w:tcPr>
          <w:p w:rsidR="00EB67E0" w:rsidRPr="00323D04" w:rsidRDefault="00EB67E0" w:rsidP="00CC5027">
            <w:pPr>
              <w:spacing w:after="200" w:line="276" w:lineRule="auto"/>
              <w:jc w:val="both"/>
              <w:rPr>
                <w:rFonts w:ascii="Arial" w:hAnsi="Arial" w:cs="Arial"/>
                <w:b/>
              </w:rPr>
            </w:pPr>
            <w:r w:rsidRPr="00323D04">
              <w:rPr>
                <w:rFonts w:ascii="Arial" w:hAnsi="Arial" w:cs="Arial"/>
                <w:b/>
              </w:rPr>
              <w:t>ASISTENTES:</w:t>
            </w:r>
          </w:p>
          <w:p w:rsidR="00EB67E0" w:rsidRPr="00323D04" w:rsidRDefault="00EB67E0" w:rsidP="00CC5027">
            <w:pPr>
              <w:spacing w:line="276" w:lineRule="auto"/>
              <w:jc w:val="both"/>
              <w:rPr>
                <w:rFonts w:ascii="Arial" w:eastAsia="Times New Roman" w:hAnsi="Arial" w:cs="Arial"/>
                <w:lang w:eastAsia="es-ES"/>
              </w:rPr>
            </w:pPr>
            <w:r w:rsidRPr="00323D04">
              <w:rPr>
                <w:rFonts w:ascii="Arial" w:eastAsia="Times New Roman" w:hAnsi="Arial" w:cs="Arial"/>
                <w:lang w:eastAsia="es-ES"/>
              </w:rPr>
              <w:t xml:space="preserve">Dr. Alex Francisco González Menjívar, Presidente; Dr. Miguel Ángel Martínez Salmerón, Representante Suplente del Ministerio de Salud;  Licda. Nora Lizeth Pérez Martínez y Licda. Kattya Elizabeth Serrano de Herrera, Representantes Propietaria y Suplente del Ministerio de Hacienda; Licda. Sara María Mendoza Acosta y Licda. María Marta Cañas de Herrera Representantes Propietaria y Suplente del Ministerio de Trabajo; </w:t>
            </w:r>
            <w:r w:rsidR="00470D19">
              <w:rPr>
                <w:rFonts w:ascii="Arial" w:eastAsia="Times New Roman" w:hAnsi="Arial" w:cs="Arial"/>
                <w:lang w:eastAsia="es-ES"/>
              </w:rPr>
              <w:t xml:space="preserve">Sra. Darling Azucena Mejía Pineda y </w:t>
            </w:r>
            <w:r>
              <w:rPr>
                <w:rFonts w:ascii="Arial" w:eastAsia="Times New Roman" w:hAnsi="Arial" w:cs="Arial"/>
                <w:lang w:eastAsia="es-ES"/>
              </w:rPr>
              <w:t xml:space="preserve">Licda. Carmen Elizabeth Quintanilla Espinoza, </w:t>
            </w:r>
            <w:r w:rsidRPr="00323D04">
              <w:rPr>
                <w:rFonts w:ascii="Arial" w:eastAsia="Times New Roman" w:hAnsi="Arial" w:cs="Arial"/>
                <w:lang w:eastAsia="es-ES"/>
              </w:rPr>
              <w:t>Representante</w:t>
            </w:r>
            <w:r w:rsidR="00470D19">
              <w:rPr>
                <w:rFonts w:ascii="Arial" w:eastAsia="Times New Roman" w:hAnsi="Arial" w:cs="Arial"/>
                <w:lang w:eastAsia="es-ES"/>
              </w:rPr>
              <w:t>s</w:t>
            </w:r>
            <w:r w:rsidRPr="00323D04">
              <w:rPr>
                <w:rFonts w:ascii="Arial" w:eastAsia="Times New Roman" w:hAnsi="Arial" w:cs="Arial"/>
                <w:lang w:eastAsia="es-ES"/>
              </w:rPr>
              <w:t xml:space="preserve"> </w:t>
            </w:r>
            <w:r w:rsidR="00470D19">
              <w:rPr>
                <w:rFonts w:ascii="Arial" w:eastAsia="Times New Roman" w:hAnsi="Arial" w:cs="Arial"/>
                <w:lang w:eastAsia="es-ES"/>
              </w:rPr>
              <w:t xml:space="preserve">Propietaria y </w:t>
            </w:r>
            <w:r>
              <w:rPr>
                <w:rFonts w:ascii="Arial" w:eastAsia="Times New Roman" w:hAnsi="Arial" w:cs="Arial"/>
                <w:lang w:eastAsia="es-ES"/>
              </w:rPr>
              <w:t xml:space="preserve">Suplente </w:t>
            </w:r>
            <w:r w:rsidRPr="00323D04">
              <w:rPr>
                <w:rFonts w:ascii="Arial" w:eastAsia="Times New Roman" w:hAnsi="Arial" w:cs="Arial"/>
                <w:lang w:eastAsia="es-ES"/>
              </w:rPr>
              <w:t xml:space="preserve">del Ministerio de Relaciones Exteriores; </w:t>
            </w:r>
            <w:r>
              <w:rPr>
                <w:rFonts w:ascii="Arial" w:eastAsia="Times New Roman" w:hAnsi="Arial" w:cs="Arial"/>
                <w:lang w:eastAsia="es-ES"/>
              </w:rPr>
              <w:t xml:space="preserve">Licda. Nora Elizabeth Abrego de Amado, Representante Propietaria de la Universidad de El Salvador; </w:t>
            </w:r>
            <w:r w:rsidRPr="00323D04">
              <w:rPr>
                <w:rFonts w:ascii="Arial" w:eastAsia="Times New Roman" w:hAnsi="Arial" w:cs="Arial"/>
                <w:lang w:eastAsia="es-ES"/>
              </w:rPr>
              <w:t xml:space="preserve">Lic. Javier Obdulio Arévalo Flores y Licda. Yamileth Nazira Arévalo Argueta, Representantes Propietario y Suplente de FUNTER; </w:t>
            </w:r>
            <w:r>
              <w:rPr>
                <w:rFonts w:ascii="Arial" w:eastAsia="Times New Roman" w:hAnsi="Arial" w:cs="Arial"/>
                <w:lang w:eastAsia="es-ES"/>
              </w:rPr>
              <w:t xml:space="preserve">Dr. Ángel Fredi Sermeño Menéndez, Gerente Médico y de Servicios de Rehabilitación </w:t>
            </w:r>
            <w:r w:rsidRPr="00323D04">
              <w:rPr>
                <w:rFonts w:ascii="Arial" w:eastAsia="Times New Roman" w:hAnsi="Arial" w:cs="Arial"/>
                <w:lang w:eastAsia="es-ES"/>
              </w:rPr>
              <w:t>y Licda. Rebeca Elizabeth Hernández Gálvez, Gerente y Secretaria de Junta Directiva Ad Honorem.</w:t>
            </w:r>
          </w:p>
        </w:tc>
      </w:tr>
    </w:tbl>
    <w:p w:rsidR="00EB67E0" w:rsidRPr="00323D04" w:rsidRDefault="00EB67E0" w:rsidP="00EB67E0">
      <w:pPr>
        <w:spacing w:line="360" w:lineRule="auto"/>
        <w:rPr>
          <w:rFonts w:ascii="Arial" w:hAnsi="Arial" w:cs="Arial"/>
          <w:b/>
          <w:u w:val="single"/>
        </w:rPr>
      </w:pPr>
    </w:p>
    <w:p w:rsidR="00EB67E0" w:rsidRPr="00323D04" w:rsidRDefault="00EB67E0" w:rsidP="00EB67E0">
      <w:pPr>
        <w:spacing w:line="360" w:lineRule="auto"/>
        <w:rPr>
          <w:rFonts w:ascii="Arial" w:hAnsi="Arial" w:cs="Arial"/>
          <w:b/>
          <w:u w:val="single"/>
        </w:rPr>
      </w:pPr>
    </w:p>
    <w:p w:rsidR="00EB67E0" w:rsidRPr="00323D04" w:rsidRDefault="00EB67E0" w:rsidP="00EB67E0">
      <w:pPr>
        <w:spacing w:line="256" w:lineRule="auto"/>
        <w:rPr>
          <w:rFonts w:ascii="Arial" w:hAnsi="Arial" w:cs="Arial"/>
          <w:b/>
          <w:u w:val="single"/>
          <w:lang w:val="es-ES"/>
        </w:rPr>
      </w:pPr>
      <w:r w:rsidRPr="00323D04">
        <w:rPr>
          <w:rFonts w:ascii="Arial" w:hAnsi="Arial" w:cs="Arial"/>
          <w:b/>
          <w:u w:val="single"/>
          <w:lang w:val="es-ES"/>
        </w:rPr>
        <w:t>DESARROLLO DE LA SESIÓN.</w:t>
      </w:r>
    </w:p>
    <w:p w:rsidR="00EB67E0" w:rsidRPr="00323D04" w:rsidRDefault="00EB67E0" w:rsidP="00EB67E0">
      <w:pPr>
        <w:numPr>
          <w:ilvl w:val="0"/>
          <w:numId w:val="1"/>
        </w:numPr>
        <w:spacing w:after="0" w:line="360" w:lineRule="auto"/>
        <w:jc w:val="both"/>
        <w:rPr>
          <w:rFonts w:ascii="Arial" w:hAnsi="Arial" w:cs="Arial"/>
          <w:b/>
          <w:lang w:val="es-ES" w:eastAsia="es-ES"/>
        </w:rPr>
      </w:pPr>
      <w:r w:rsidRPr="00323D04">
        <w:rPr>
          <w:rFonts w:ascii="Arial" w:hAnsi="Arial" w:cs="Arial"/>
          <w:b/>
          <w:lang w:val="es-ES" w:eastAsia="es-ES"/>
        </w:rPr>
        <w:t>Establecimiento de quórum.</w:t>
      </w:r>
    </w:p>
    <w:p w:rsidR="00EB67E0" w:rsidRPr="00323D04" w:rsidRDefault="00EB67E0" w:rsidP="00EB67E0">
      <w:pPr>
        <w:spacing w:after="0" w:line="360" w:lineRule="auto"/>
        <w:ind w:left="360"/>
        <w:jc w:val="both"/>
        <w:rPr>
          <w:rFonts w:ascii="Arial" w:hAnsi="Arial" w:cs="Arial"/>
          <w:b/>
          <w:lang w:val="es-ES" w:eastAsia="es-ES"/>
        </w:rPr>
      </w:pPr>
    </w:p>
    <w:p w:rsidR="001125BE" w:rsidRPr="001343D6" w:rsidRDefault="001125BE" w:rsidP="001125BE">
      <w:pPr>
        <w:spacing w:after="200" w:line="360" w:lineRule="auto"/>
        <w:jc w:val="both"/>
        <w:rPr>
          <w:rFonts w:ascii="Arial" w:hAnsi="Arial" w:cs="Arial"/>
          <w:lang w:val="es-ES"/>
        </w:rPr>
      </w:pPr>
      <w:r w:rsidRPr="001343D6">
        <w:rPr>
          <w:rFonts w:ascii="Arial" w:hAnsi="Arial" w:cs="Arial"/>
          <w:lang w:val="es-ES"/>
        </w:rPr>
        <w:t>El Primer Vicepresidente de Junta Directiva, el Licenciado Javier Obdulio Arévalo Flores, en ause</w:t>
      </w:r>
      <w:r>
        <w:rPr>
          <w:rFonts w:ascii="Arial" w:hAnsi="Arial" w:cs="Arial"/>
          <w:lang w:val="es-ES"/>
        </w:rPr>
        <w:t xml:space="preserve">ncia del Presidente del ISRI, </w:t>
      </w:r>
      <w:r w:rsidRPr="001343D6">
        <w:rPr>
          <w:rFonts w:ascii="Arial" w:eastAsia="Times New Roman" w:hAnsi="Arial" w:cs="Arial"/>
          <w:lang w:val="es-ES" w:eastAsia="es-ES"/>
        </w:rPr>
        <w:t xml:space="preserve">Doctor </w:t>
      </w:r>
      <w:r w:rsidRPr="001343D6">
        <w:rPr>
          <w:rFonts w:ascii="Arial" w:eastAsia="Times New Roman" w:hAnsi="Arial" w:cs="Arial"/>
          <w:lang w:eastAsia="es-ES"/>
        </w:rPr>
        <w:t>Alex Francisco González Menjívar</w:t>
      </w:r>
      <w:r w:rsidRPr="001343D6">
        <w:rPr>
          <w:rFonts w:ascii="Arial" w:hAnsi="Arial" w:cs="Arial"/>
          <w:lang w:val="es-ES"/>
        </w:rPr>
        <w:t xml:space="preserve">, </w:t>
      </w:r>
      <w:r w:rsidR="000A65C4">
        <w:rPr>
          <w:rFonts w:ascii="Arial" w:hAnsi="Arial" w:cs="Arial"/>
          <w:lang w:val="es-ES"/>
        </w:rPr>
        <w:t xml:space="preserve">por cumplimento de misión oficial, </w:t>
      </w:r>
      <w:r w:rsidRPr="001343D6">
        <w:rPr>
          <w:rFonts w:ascii="Arial" w:hAnsi="Arial" w:cs="Arial"/>
          <w:lang w:val="es-ES"/>
        </w:rPr>
        <w:t>verificó la asistencia de quórum y procedió al inicio de la sesión.</w:t>
      </w:r>
    </w:p>
    <w:p w:rsidR="00EB67E0" w:rsidRPr="00323D04" w:rsidRDefault="00EB67E0" w:rsidP="00EB67E0">
      <w:pPr>
        <w:spacing w:after="200" w:line="360" w:lineRule="auto"/>
        <w:jc w:val="both"/>
        <w:rPr>
          <w:rFonts w:ascii="Arial" w:hAnsi="Arial" w:cs="Arial"/>
          <w:lang w:val="es-ES"/>
        </w:rPr>
      </w:pPr>
    </w:p>
    <w:p w:rsidR="00EB67E0" w:rsidRPr="00323D04" w:rsidRDefault="00EB67E0" w:rsidP="00EB67E0">
      <w:pPr>
        <w:numPr>
          <w:ilvl w:val="0"/>
          <w:numId w:val="1"/>
        </w:numPr>
        <w:spacing w:after="200" w:line="360" w:lineRule="auto"/>
        <w:contextualSpacing/>
        <w:jc w:val="both"/>
        <w:rPr>
          <w:rFonts w:ascii="Arial" w:hAnsi="Arial" w:cs="Arial"/>
          <w:b/>
          <w:lang w:val="es-ES"/>
        </w:rPr>
      </w:pPr>
      <w:r w:rsidRPr="00323D04">
        <w:rPr>
          <w:rFonts w:ascii="Arial" w:hAnsi="Arial" w:cs="Arial"/>
          <w:b/>
          <w:lang w:val="es-ES"/>
        </w:rPr>
        <w:t xml:space="preserve">Lectura y aprobación de la agenda. </w:t>
      </w:r>
    </w:p>
    <w:p w:rsidR="00EB67E0" w:rsidRPr="00323D04" w:rsidRDefault="00EB67E0" w:rsidP="00EB67E0">
      <w:pPr>
        <w:spacing w:after="200" w:line="360" w:lineRule="auto"/>
        <w:ind w:left="360"/>
        <w:contextualSpacing/>
        <w:jc w:val="both"/>
        <w:rPr>
          <w:rFonts w:ascii="Arial" w:hAnsi="Arial" w:cs="Arial"/>
          <w:b/>
          <w:lang w:val="es-ES"/>
        </w:rPr>
      </w:pPr>
    </w:p>
    <w:p w:rsidR="00EB67E0" w:rsidRDefault="00EB67E0" w:rsidP="00EB67E0">
      <w:pPr>
        <w:spacing w:after="200" w:line="360" w:lineRule="auto"/>
        <w:ind w:left="360"/>
        <w:contextualSpacing/>
        <w:jc w:val="both"/>
        <w:rPr>
          <w:rFonts w:ascii="Arial" w:hAnsi="Arial" w:cs="Arial"/>
          <w:lang w:val="es-ES"/>
        </w:rPr>
      </w:pPr>
      <w:r w:rsidRPr="00323D04">
        <w:rPr>
          <w:rFonts w:ascii="Arial" w:hAnsi="Arial" w:cs="Arial"/>
          <w:lang w:val="es-ES"/>
        </w:rPr>
        <w:t>La agenda fue aprobada por unanimidad, en los siguientes puntos:</w:t>
      </w:r>
    </w:p>
    <w:p w:rsidR="00EB67E0" w:rsidRDefault="00EB67E0" w:rsidP="00EB67E0">
      <w:pPr>
        <w:spacing w:after="200" w:line="360" w:lineRule="auto"/>
        <w:ind w:left="360"/>
        <w:contextualSpacing/>
        <w:jc w:val="both"/>
        <w:rPr>
          <w:rFonts w:ascii="Arial" w:hAnsi="Arial" w:cs="Arial"/>
          <w:lang w:val="es-ES"/>
        </w:rPr>
      </w:pPr>
    </w:p>
    <w:p w:rsidR="00EB67E0" w:rsidRDefault="001125BE" w:rsidP="00EB67E0">
      <w:pPr>
        <w:pStyle w:val="Prrafodelista"/>
        <w:numPr>
          <w:ilvl w:val="0"/>
          <w:numId w:val="2"/>
        </w:numPr>
        <w:spacing w:after="200" w:line="360" w:lineRule="auto"/>
        <w:jc w:val="both"/>
        <w:rPr>
          <w:rFonts w:ascii="Arial" w:hAnsi="Arial" w:cs="Arial"/>
          <w:lang w:val="es-ES"/>
        </w:rPr>
      </w:pPr>
      <w:r>
        <w:rPr>
          <w:rFonts w:ascii="Arial" w:hAnsi="Arial" w:cs="Arial"/>
          <w:lang w:val="es-ES"/>
        </w:rPr>
        <w:t xml:space="preserve">Presentación por parte de la Dra. Elba Margorie Fortín Huezo, Directora del Centro del Aparato Locomotor (CAL), en relación al Plan de trabajo, logros, proyectos y metas del Centro. </w:t>
      </w:r>
    </w:p>
    <w:p w:rsidR="00C55837" w:rsidRDefault="00C55837" w:rsidP="00C55837">
      <w:pPr>
        <w:pStyle w:val="Prrafodelista"/>
        <w:spacing w:after="200" w:line="360" w:lineRule="auto"/>
        <w:ind w:left="1080"/>
        <w:jc w:val="both"/>
        <w:rPr>
          <w:rFonts w:ascii="Arial" w:hAnsi="Arial" w:cs="Arial"/>
          <w:lang w:val="es-ES"/>
        </w:rPr>
      </w:pPr>
    </w:p>
    <w:p w:rsidR="0059209B" w:rsidRDefault="0059209B" w:rsidP="00C55837">
      <w:pPr>
        <w:pStyle w:val="Prrafodelista"/>
        <w:spacing w:after="200" w:line="360" w:lineRule="auto"/>
        <w:ind w:left="1080"/>
        <w:jc w:val="both"/>
        <w:rPr>
          <w:rFonts w:ascii="Arial" w:hAnsi="Arial" w:cs="Arial"/>
          <w:lang w:val="es-ES"/>
        </w:rPr>
      </w:pPr>
    </w:p>
    <w:p w:rsidR="00393DEA" w:rsidRDefault="00393DEA" w:rsidP="00C55837">
      <w:pPr>
        <w:pStyle w:val="Prrafodelista"/>
        <w:spacing w:after="200" w:line="360" w:lineRule="auto"/>
        <w:ind w:left="1080"/>
        <w:jc w:val="both"/>
        <w:rPr>
          <w:rFonts w:ascii="Arial" w:hAnsi="Arial" w:cs="Arial"/>
          <w:lang w:val="es-ES"/>
        </w:rPr>
      </w:pPr>
    </w:p>
    <w:p w:rsidR="0059209B" w:rsidRDefault="0059209B" w:rsidP="00C55837">
      <w:pPr>
        <w:pStyle w:val="Prrafodelista"/>
        <w:spacing w:after="200" w:line="360" w:lineRule="auto"/>
        <w:ind w:left="1080"/>
        <w:jc w:val="both"/>
        <w:rPr>
          <w:rFonts w:ascii="Arial" w:hAnsi="Arial" w:cs="Arial"/>
          <w:lang w:val="es-ES"/>
        </w:rPr>
      </w:pPr>
    </w:p>
    <w:p w:rsidR="0059209B" w:rsidRDefault="0059209B" w:rsidP="00C55837">
      <w:pPr>
        <w:pStyle w:val="Prrafodelista"/>
        <w:spacing w:after="200" w:line="360" w:lineRule="auto"/>
        <w:ind w:left="1080"/>
        <w:jc w:val="both"/>
        <w:rPr>
          <w:rFonts w:ascii="Arial" w:hAnsi="Arial" w:cs="Arial"/>
          <w:lang w:val="es-ES"/>
        </w:rPr>
      </w:pPr>
    </w:p>
    <w:p w:rsidR="0059209B" w:rsidRDefault="0059209B" w:rsidP="00C55837">
      <w:pPr>
        <w:pStyle w:val="Prrafodelista"/>
        <w:spacing w:after="200" w:line="360" w:lineRule="auto"/>
        <w:ind w:left="1080"/>
        <w:jc w:val="both"/>
        <w:rPr>
          <w:rFonts w:ascii="Arial" w:hAnsi="Arial" w:cs="Arial"/>
          <w:lang w:val="es-ES"/>
        </w:rPr>
      </w:pPr>
    </w:p>
    <w:p w:rsidR="0059209B" w:rsidRDefault="0059209B" w:rsidP="00C55837">
      <w:pPr>
        <w:pStyle w:val="Prrafodelista"/>
        <w:spacing w:after="200" w:line="360" w:lineRule="auto"/>
        <w:ind w:left="1080"/>
        <w:jc w:val="both"/>
        <w:rPr>
          <w:rFonts w:ascii="Arial" w:hAnsi="Arial" w:cs="Arial"/>
          <w:lang w:val="es-ES"/>
        </w:rPr>
      </w:pPr>
    </w:p>
    <w:p w:rsidR="00393DEA" w:rsidRDefault="00393DEA" w:rsidP="00C55837">
      <w:pPr>
        <w:pStyle w:val="Prrafodelista"/>
        <w:spacing w:after="200" w:line="360" w:lineRule="auto"/>
        <w:ind w:left="1080"/>
        <w:jc w:val="both"/>
        <w:rPr>
          <w:rFonts w:ascii="Arial" w:hAnsi="Arial" w:cs="Arial"/>
          <w:lang w:val="es-ES"/>
        </w:rPr>
      </w:pPr>
    </w:p>
    <w:p w:rsidR="00393DEA" w:rsidRDefault="00393DEA" w:rsidP="00C55837">
      <w:pPr>
        <w:pStyle w:val="Prrafodelista"/>
        <w:spacing w:after="200" w:line="360" w:lineRule="auto"/>
        <w:ind w:left="1080"/>
        <w:jc w:val="both"/>
        <w:rPr>
          <w:rFonts w:ascii="Arial" w:hAnsi="Arial" w:cs="Arial"/>
          <w:lang w:val="es-ES"/>
        </w:rPr>
      </w:pPr>
    </w:p>
    <w:p w:rsidR="00C55837" w:rsidRDefault="001125BE" w:rsidP="00C55837">
      <w:pPr>
        <w:pStyle w:val="Prrafodelista"/>
        <w:numPr>
          <w:ilvl w:val="0"/>
          <w:numId w:val="2"/>
        </w:numPr>
        <w:spacing w:after="200" w:line="360" w:lineRule="auto"/>
        <w:jc w:val="both"/>
        <w:rPr>
          <w:rFonts w:ascii="Arial" w:hAnsi="Arial" w:cs="Arial"/>
          <w:lang w:val="es-ES"/>
        </w:rPr>
      </w:pPr>
      <w:r>
        <w:rPr>
          <w:rFonts w:ascii="Arial" w:hAnsi="Arial" w:cs="Arial"/>
          <w:lang w:val="es-ES"/>
        </w:rPr>
        <w:t>Presentación por parte de</w:t>
      </w:r>
      <w:r w:rsidR="00280197">
        <w:rPr>
          <w:rFonts w:ascii="Arial" w:hAnsi="Arial" w:cs="Arial"/>
          <w:lang w:val="es-ES"/>
        </w:rPr>
        <w:t xml:space="preserve"> </w:t>
      </w:r>
      <w:r>
        <w:rPr>
          <w:rFonts w:ascii="Arial" w:hAnsi="Arial" w:cs="Arial"/>
          <w:lang w:val="es-ES"/>
        </w:rPr>
        <w:t xml:space="preserve">la Licda. Blanca Elizabeth Barrera de Somoza, Jefe UACI Adhonorem, en relación a los </w:t>
      </w:r>
      <w:r w:rsidR="00C55837">
        <w:rPr>
          <w:rFonts w:ascii="Arial" w:hAnsi="Arial" w:cs="Arial"/>
          <w:lang w:val="es-ES"/>
        </w:rPr>
        <w:t>procesos de contratación de los servicios de agua purificada, alimentos, medicamentos, telefonía e internet.</w:t>
      </w:r>
    </w:p>
    <w:p w:rsidR="00C55837" w:rsidRPr="00C55837" w:rsidRDefault="00C55837" w:rsidP="00C55837">
      <w:pPr>
        <w:pStyle w:val="Prrafodelista"/>
        <w:rPr>
          <w:rFonts w:ascii="Arial" w:hAnsi="Arial" w:cs="Arial"/>
          <w:lang w:val="es-ES"/>
        </w:rPr>
      </w:pPr>
    </w:p>
    <w:p w:rsidR="00C55837" w:rsidRDefault="00C55837" w:rsidP="00C55837">
      <w:pPr>
        <w:pStyle w:val="Prrafodelista"/>
        <w:spacing w:after="200" w:line="360" w:lineRule="auto"/>
        <w:ind w:left="1080"/>
        <w:jc w:val="both"/>
        <w:rPr>
          <w:rFonts w:ascii="Arial" w:hAnsi="Arial" w:cs="Arial"/>
          <w:lang w:val="es-ES"/>
        </w:rPr>
      </w:pPr>
    </w:p>
    <w:p w:rsidR="00C55837" w:rsidRDefault="00C55837" w:rsidP="00C55837">
      <w:pPr>
        <w:pStyle w:val="Prrafodelista"/>
        <w:numPr>
          <w:ilvl w:val="0"/>
          <w:numId w:val="2"/>
        </w:numPr>
        <w:spacing w:after="200" w:line="360" w:lineRule="auto"/>
        <w:jc w:val="both"/>
        <w:rPr>
          <w:rFonts w:ascii="Arial" w:hAnsi="Arial" w:cs="Arial"/>
          <w:lang w:val="es-ES"/>
        </w:rPr>
      </w:pPr>
      <w:r>
        <w:rPr>
          <w:rFonts w:ascii="Arial" w:hAnsi="Arial" w:cs="Arial"/>
          <w:lang w:val="es-ES"/>
        </w:rPr>
        <w:t xml:space="preserve">Solicitud de ampliación de perfil de puesto de Jefe de Terapista I, por parte de la Directora del Centro de Rehabilitación Integral para la Niñez y la Adolescencia (CRINA). </w:t>
      </w:r>
    </w:p>
    <w:p w:rsidR="007C3610" w:rsidRDefault="007C3610" w:rsidP="007C3610">
      <w:pPr>
        <w:pStyle w:val="Prrafodelista"/>
        <w:spacing w:after="200" w:line="360" w:lineRule="auto"/>
        <w:ind w:left="1080"/>
        <w:jc w:val="both"/>
        <w:rPr>
          <w:rFonts w:ascii="Arial" w:hAnsi="Arial" w:cs="Arial"/>
          <w:lang w:val="es-ES"/>
        </w:rPr>
      </w:pPr>
    </w:p>
    <w:p w:rsidR="00393DEA" w:rsidRDefault="00393DEA" w:rsidP="007C3610">
      <w:pPr>
        <w:pStyle w:val="Prrafodelista"/>
        <w:spacing w:after="200" w:line="360" w:lineRule="auto"/>
        <w:ind w:left="1080"/>
        <w:jc w:val="both"/>
        <w:rPr>
          <w:rFonts w:ascii="Arial" w:hAnsi="Arial" w:cs="Arial"/>
          <w:lang w:val="es-ES"/>
        </w:rPr>
      </w:pPr>
    </w:p>
    <w:p w:rsidR="00EB67E0" w:rsidRPr="00323D04" w:rsidRDefault="00EB67E0" w:rsidP="00EB67E0">
      <w:pPr>
        <w:spacing w:after="0" w:line="360" w:lineRule="auto"/>
        <w:jc w:val="both"/>
        <w:rPr>
          <w:rFonts w:ascii="Arial" w:eastAsia="Times New Roman" w:hAnsi="Arial" w:cs="Arial"/>
          <w:b/>
          <w:bCs/>
          <w:lang w:val="es-ES" w:eastAsia="es-ES"/>
        </w:rPr>
      </w:pPr>
    </w:p>
    <w:p w:rsidR="00EB67E0" w:rsidRDefault="00EB67E0" w:rsidP="00EB67E0">
      <w:pPr>
        <w:spacing w:after="0" w:line="360" w:lineRule="auto"/>
        <w:jc w:val="both"/>
        <w:rPr>
          <w:rFonts w:ascii="Arial" w:eastAsia="Times New Roman" w:hAnsi="Arial" w:cs="Arial"/>
          <w:b/>
          <w:bCs/>
          <w:lang w:val="es-ES" w:eastAsia="es-ES"/>
        </w:rPr>
      </w:pPr>
      <w:r w:rsidRPr="00323D04">
        <w:rPr>
          <w:rFonts w:ascii="Arial" w:eastAsia="Times New Roman" w:hAnsi="Arial" w:cs="Arial"/>
          <w:b/>
          <w:bCs/>
          <w:lang w:val="es-ES" w:eastAsia="es-ES"/>
        </w:rPr>
        <w:t>3.- Ratificación de acuerdos.</w:t>
      </w:r>
    </w:p>
    <w:p w:rsidR="00EB67E0" w:rsidRPr="00CE40A2" w:rsidRDefault="00EB67E0" w:rsidP="00EB67E0">
      <w:pPr>
        <w:spacing w:after="0" w:line="360" w:lineRule="auto"/>
        <w:jc w:val="both"/>
        <w:rPr>
          <w:rFonts w:ascii="Arial" w:eastAsia="Times New Roman" w:hAnsi="Arial" w:cs="Arial"/>
          <w:bCs/>
          <w:lang w:val="es-ES" w:eastAsia="es-ES"/>
        </w:rPr>
      </w:pPr>
      <w:r w:rsidRPr="00CE40A2">
        <w:rPr>
          <w:rFonts w:ascii="Arial" w:eastAsia="Times New Roman" w:hAnsi="Arial" w:cs="Arial"/>
          <w:bCs/>
          <w:lang w:val="es-ES" w:eastAsia="es-ES"/>
        </w:rPr>
        <w:t>No hubo.</w:t>
      </w:r>
    </w:p>
    <w:p w:rsidR="00393DEA" w:rsidRDefault="00393DEA" w:rsidP="00EB67E0">
      <w:pPr>
        <w:spacing w:after="0" w:line="360" w:lineRule="auto"/>
        <w:contextualSpacing/>
        <w:jc w:val="both"/>
        <w:rPr>
          <w:rFonts w:ascii="Arial" w:eastAsia="Calibri" w:hAnsi="Arial" w:cs="Arial"/>
          <w:b/>
          <w:lang w:val="es-ES"/>
        </w:rPr>
      </w:pPr>
    </w:p>
    <w:p w:rsidR="00393DEA" w:rsidRDefault="00393DEA" w:rsidP="00EB67E0">
      <w:pPr>
        <w:spacing w:after="0" w:line="360" w:lineRule="auto"/>
        <w:contextualSpacing/>
        <w:jc w:val="both"/>
        <w:rPr>
          <w:rFonts w:ascii="Arial" w:eastAsia="Calibri" w:hAnsi="Arial" w:cs="Arial"/>
          <w:b/>
        </w:rPr>
      </w:pPr>
    </w:p>
    <w:p w:rsidR="00393DEA" w:rsidRPr="00323D04" w:rsidRDefault="00393DEA" w:rsidP="00EB67E0">
      <w:pPr>
        <w:spacing w:after="0" w:line="360" w:lineRule="auto"/>
        <w:contextualSpacing/>
        <w:jc w:val="both"/>
        <w:rPr>
          <w:rFonts w:ascii="Arial" w:eastAsia="Calibri" w:hAnsi="Arial" w:cs="Arial"/>
          <w:b/>
        </w:rPr>
      </w:pPr>
    </w:p>
    <w:p w:rsidR="00EB67E0" w:rsidRDefault="00EB67E0" w:rsidP="00EB67E0">
      <w:pPr>
        <w:spacing w:after="0" w:line="360" w:lineRule="auto"/>
        <w:contextualSpacing/>
        <w:jc w:val="both"/>
        <w:rPr>
          <w:rFonts w:ascii="Arial" w:eastAsia="Calibri" w:hAnsi="Arial" w:cs="Arial"/>
          <w:b/>
        </w:rPr>
      </w:pPr>
      <w:r w:rsidRPr="00323D04">
        <w:rPr>
          <w:rFonts w:ascii="Arial" w:eastAsia="Calibri" w:hAnsi="Arial" w:cs="Arial"/>
          <w:b/>
        </w:rPr>
        <w:t>4.- Correspondencia recibida de Centros de Atención.</w:t>
      </w:r>
    </w:p>
    <w:p w:rsidR="00EB67E0" w:rsidRDefault="00EB67E0" w:rsidP="00EB67E0">
      <w:pPr>
        <w:spacing w:after="0" w:line="360" w:lineRule="auto"/>
        <w:contextualSpacing/>
        <w:jc w:val="both"/>
        <w:rPr>
          <w:rFonts w:ascii="Arial" w:eastAsia="Calibri" w:hAnsi="Arial" w:cs="Arial"/>
          <w:b/>
        </w:rPr>
      </w:pPr>
    </w:p>
    <w:p w:rsidR="007C3610" w:rsidRDefault="007C3610" w:rsidP="007C3610">
      <w:pPr>
        <w:pStyle w:val="Prrafodelista"/>
        <w:numPr>
          <w:ilvl w:val="0"/>
          <w:numId w:val="2"/>
        </w:numPr>
        <w:spacing w:after="200" w:line="360" w:lineRule="auto"/>
        <w:jc w:val="both"/>
        <w:rPr>
          <w:rFonts w:ascii="Arial" w:hAnsi="Arial" w:cs="Arial"/>
          <w:lang w:val="es-ES"/>
        </w:rPr>
      </w:pPr>
      <w:r>
        <w:rPr>
          <w:rFonts w:ascii="Arial" w:hAnsi="Arial" w:cs="Arial"/>
          <w:lang w:val="es-ES"/>
        </w:rPr>
        <w:t xml:space="preserve">Presentación por parte de la Dra. Elba Margorie Fortín Huezo, Directora del Centro del Aparato Locomotor (CAL), en relación al Plan de trabajo, logros, proyectos y metas del Centro. </w:t>
      </w:r>
    </w:p>
    <w:p w:rsidR="00EB67E0" w:rsidRPr="0092738B" w:rsidRDefault="00EB67E0" w:rsidP="00EB67E0">
      <w:pPr>
        <w:spacing w:after="0" w:line="360" w:lineRule="auto"/>
        <w:contextualSpacing/>
        <w:jc w:val="both"/>
        <w:rPr>
          <w:rFonts w:ascii="Arial" w:hAnsi="Arial" w:cs="Arial"/>
          <w:lang w:val="es-ES" w:eastAsia="es-ES"/>
        </w:rPr>
      </w:pPr>
    </w:p>
    <w:p w:rsidR="007C3610" w:rsidRDefault="007C3610" w:rsidP="007C3610">
      <w:pPr>
        <w:pStyle w:val="Prrafodelista"/>
        <w:numPr>
          <w:ilvl w:val="0"/>
          <w:numId w:val="2"/>
        </w:numPr>
        <w:spacing w:after="200" w:line="360" w:lineRule="auto"/>
        <w:jc w:val="both"/>
        <w:rPr>
          <w:rFonts w:ascii="Arial" w:hAnsi="Arial" w:cs="Arial"/>
          <w:lang w:val="es-ES"/>
        </w:rPr>
      </w:pPr>
      <w:r>
        <w:rPr>
          <w:rFonts w:ascii="Arial" w:hAnsi="Arial" w:cs="Arial"/>
          <w:lang w:val="es-ES"/>
        </w:rPr>
        <w:t xml:space="preserve">Solicitud de ampliación de perfil de puesto de Jefe de Terapista I, por parte de la Directora del Centro de Rehabilitación Integral para la Niñez y la Adolescencia (CRINA). </w:t>
      </w:r>
    </w:p>
    <w:p w:rsidR="00EB67E0" w:rsidRDefault="00EB67E0" w:rsidP="00EB67E0">
      <w:pPr>
        <w:spacing w:after="0" w:line="360" w:lineRule="auto"/>
        <w:contextualSpacing/>
        <w:jc w:val="both"/>
        <w:rPr>
          <w:rFonts w:ascii="Arial" w:eastAsia="Calibri" w:hAnsi="Arial" w:cs="Arial"/>
          <w:b/>
          <w:color w:val="C00000"/>
        </w:rPr>
      </w:pPr>
    </w:p>
    <w:p w:rsidR="00EB67E0" w:rsidRPr="00323D04" w:rsidRDefault="00EB67E0" w:rsidP="00EB67E0">
      <w:pPr>
        <w:spacing w:after="0" w:line="360" w:lineRule="auto"/>
        <w:contextualSpacing/>
        <w:jc w:val="both"/>
        <w:rPr>
          <w:rFonts w:ascii="Arial" w:eastAsia="Calibri" w:hAnsi="Arial" w:cs="Arial"/>
          <w:b/>
          <w:color w:val="C00000"/>
        </w:rPr>
      </w:pPr>
    </w:p>
    <w:p w:rsidR="007C3610" w:rsidRDefault="00EB67E0" w:rsidP="007C3610">
      <w:pPr>
        <w:spacing w:after="0" w:line="360" w:lineRule="auto"/>
        <w:contextualSpacing/>
        <w:jc w:val="both"/>
        <w:rPr>
          <w:rFonts w:ascii="Arial" w:eastAsia="Calibri" w:hAnsi="Arial" w:cs="Arial"/>
          <w:b/>
        </w:rPr>
      </w:pPr>
      <w:r w:rsidRPr="00323D04">
        <w:rPr>
          <w:rFonts w:ascii="Arial" w:eastAsia="Calibri" w:hAnsi="Arial" w:cs="Arial"/>
          <w:b/>
        </w:rPr>
        <w:t>5.- Correspondencia recibida de la Administración Superior.</w:t>
      </w:r>
    </w:p>
    <w:p w:rsidR="007C3610" w:rsidRDefault="007C3610" w:rsidP="007C3610">
      <w:pPr>
        <w:spacing w:after="0" w:line="360" w:lineRule="auto"/>
        <w:contextualSpacing/>
        <w:jc w:val="both"/>
        <w:rPr>
          <w:rFonts w:ascii="Arial" w:eastAsia="Calibri" w:hAnsi="Arial" w:cs="Arial"/>
          <w:b/>
        </w:rPr>
      </w:pPr>
    </w:p>
    <w:p w:rsidR="007C3610" w:rsidRPr="007C3610" w:rsidRDefault="007C3610" w:rsidP="007C3610">
      <w:pPr>
        <w:pStyle w:val="Prrafodelista"/>
        <w:numPr>
          <w:ilvl w:val="0"/>
          <w:numId w:val="2"/>
        </w:numPr>
        <w:spacing w:after="0" w:line="360" w:lineRule="auto"/>
        <w:jc w:val="both"/>
        <w:rPr>
          <w:rFonts w:ascii="Arial" w:eastAsia="Calibri" w:hAnsi="Arial" w:cs="Arial"/>
          <w:b/>
        </w:rPr>
      </w:pPr>
      <w:r w:rsidRPr="007C3610">
        <w:rPr>
          <w:rFonts w:ascii="Arial" w:hAnsi="Arial" w:cs="Arial"/>
          <w:lang w:val="es-ES"/>
        </w:rPr>
        <w:t xml:space="preserve">Presentación por parte dela Licda. Blanca Elizabeth Barrera de Somoza, Jefe UACI </w:t>
      </w:r>
      <w:r w:rsidR="00441B33">
        <w:rPr>
          <w:rFonts w:ascii="Arial" w:hAnsi="Arial" w:cs="Arial"/>
          <w:lang w:val="es-ES"/>
        </w:rPr>
        <w:t>Ad H</w:t>
      </w:r>
      <w:r w:rsidRPr="007C3610">
        <w:rPr>
          <w:rFonts w:ascii="Arial" w:hAnsi="Arial" w:cs="Arial"/>
          <w:lang w:val="es-ES"/>
        </w:rPr>
        <w:t>onorem, en relación a los procesos de contratación de los servicios de agua purificada, alimentos, medicamentos, telefonía e internet.</w:t>
      </w:r>
    </w:p>
    <w:p w:rsidR="00EB67E0" w:rsidRDefault="00EB67E0" w:rsidP="00EB67E0">
      <w:pPr>
        <w:spacing w:line="360" w:lineRule="auto"/>
        <w:jc w:val="both"/>
        <w:rPr>
          <w:rFonts w:ascii="Arial" w:eastAsia="Calibri" w:hAnsi="Arial" w:cs="Arial"/>
          <w:b/>
        </w:rPr>
      </w:pPr>
    </w:p>
    <w:p w:rsidR="00E147E6" w:rsidRDefault="00E147E6" w:rsidP="0059209B">
      <w:pPr>
        <w:spacing w:line="360" w:lineRule="auto"/>
        <w:jc w:val="both"/>
        <w:rPr>
          <w:rFonts w:ascii="Arial" w:eastAsia="Calibri" w:hAnsi="Arial" w:cs="Arial"/>
          <w:u w:val="single"/>
        </w:rPr>
      </w:pPr>
      <w:r w:rsidRPr="00E147E6">
        <w:rPr>
          <w:rFonts w:ascii="Arial" w:eastAsia="Calibri" w:hAnsi="Arial" w:cs="Arial"/>
          <w:u w:val="single"/>
        </w:rPr>
        <w:t xml:space="preserve">En estos momentos se incorpora </w:t>
      </w:r>
      <w:r>
        <w:rPr>
          <w:rFonts w:ascii="Arial" w:eastAsia="Calibri" w:hAnsi="Arial" w:cs="Arial"/>
          <w:u w:val="single"/>
        </w:rPr>
        <w:t xml:space="preserve">a la sesión de Junta Directiva, </w:t>
      </w:r>
      <w:r w:rsidRPr="00E147E6">
        <w:rPr>
          <w:rFonts w:ascii="Arial" w:eastAsia="Calibri" w:hAnsi="Arial" w:cs="Arial"/>
          <w:u w:val="single"/>
        </w:rPr>
        <w:t xml:space="preserve">el Presidente del ISRI, </w:t>
      </w:r>
    </w:p>
    <w:p w:rsidR="00EB67E0" w:rsidRDefault="00E147E6" w:rsidP="0059209B">
      <w:pPr>
        <w:spacing w:line="360" w:lineRule="auto"/>
        <w:jc w:val="both"/>
        <w:rPr>
          <w:rFonts w:ascii="Arial" w:eastAsia="Calibri" w:hAnsi="Arial" w:cs="Arial"/>
          <w:u w:val="single"/>
        </w:rPr>
      </w:pPr>
      <w:r w:rsidRPr="00E147E6">
        <w:rPr>
          <w:rFonts w:ascii="Arial" w:eastAsia="Calibri" w:hAnsi="Arial" w:cs="Arial"/>
          <w:u w:val="single"/>
        </w:rPr>
        <w:t xml:space="preserve">Dr. Alex González. </w:t>
      </w:r>
    </w:p>
    <w:p w:rsidR="00E147E6" w:rsidRDefault="00E147E6" w:rsidP="00EB67E0">
      <w:pPr>
        <w:spacing w:line="360" w:lineRule="auto"/>
        <w:jc w:val="both"/>
        <w:rPr>
          <w:rFonts w:ascii="Arial" w:eastAsia="Calibri" w:hAnsi="Arial" w:cs="Arial"/>
          <w:u w:val="single"/>
        </w:rPr>
      </w:pPr>
    </w:p>
    <w:p w:rsidR="00393DEA" w:rsidRDefault="00393DEA" w:rsidP="00EB67E0">
      <w:pPr>
        <w:spacing w:line="360" w:lineRule="auto"/>
        <w:jc w:val="both"/>
        <w:rPr>
          <w:rFonts w:ascii="Arial" w:eastAsia="Calibri" w:hAnsi="Arial" w:cs="Arial"/>
          <w:u w:val="single"/>
        </w:rPr>
      </w:pPr>
    </w:p>
    <w:p w:rsidR="00393DEA" w:rsidRDefault="00393DEA" w:rsidP="00EB67E0">
      <w:pPr>
        <w:spacing w:line="360" w:lineRule="auto"/>
        <w:jc w:val="both"/>
        <w:rPr>
          <w:rFonts w:ascii="Arial" w:eastAsia="Calibri" w:hAnsi="Arial" w:cs="Arial"/>
          <w:u w:val="single"/>
        </w:rPr>
      </w:pPr>
    </w:p>
    <w:p w:rsidR="00393DEA" w:rsidRDefault="00393DEA" w:rsidP="00EB67E0">
      <w:pPr>
        <w:spacing w:line="360" w:lineRule="auto"/>
        <w:jc w:val="both"/>
        <w:rPr>
          <w:rFonts w:ascii="Arial" w:eastAsia="Calibri" w:hAnsi="Arial" w:cs="Arial"/>
          <w:u w:val="single"/>
        </w:rPr>
      </w:pPr>
    </w:p>
    <w:p w:rsidR="00393DEA" w:rsidRDefault="00393DEA" w:rsidP="00EB67E0">
      <w:pPr>
        <w:spacing w:line="360" w:lineRule="auto"/>
        <w:jc w:val="both"/>
        <w:rPr>
          <w:rFonts w:ascii="Arial" w:eastAsia="Calibri" w:hAnsi="Arial" w:cs="Arial"/>
          <w:u w:val="single"/>
        </w:rPr>
      </w:pPr>
    </w:p>
    <w:p w:rsidR="0059209B" w:rsidRPr="00E147E6" w:rsidRDefault="0059209B" w:rsidP="00EB67E0">
      <w:pPr>
        <w:spacing w:line="360" w:lineRule="auto"/>
        <w:jc w:val="both"/>
        <w:rPr>
          <w:rFonts w:ascii="Arial" w:eastAsia="Calibri" w:hAnsi="Arial" w:cs="Arial"/>
          <w:u w:val="single"/>
        </w:rPr>
      </w:pPr>
    </w:p>
    <w:p w:rsidR="00EB67E0" w:rsidRDefault="00EB67E0" w:rsidP="00EB67E0">
      <w:pPr>
        <w:spacing w:line="360" w:lineRule="auto"/>
        <w:jc w:val="both"/>
        <w:rPr>
          <w:rFonts w:ascii="Arial" w:eastAsia="Calibri" w:hAnsi="Arial" w:cs="Arial"/>
          <w:b/>
        </w:rPr>
      </w:pPr>
      <w:r w:rsidRPr="00323D04">
        <w:rPr>
          <w:rFonts w:ascii="Arial" w:eastAsia="Calibri" w:hAnsi="Arial" w:cs="Arial"/>
          <w:b/>
        </w:rPr>
        <w:t xml:space="preserve">6.- Participación de miembros de Junta Directiva, ponencias </w:t>
      </w:r>
      <w:r>
        <w:rPr>
          <w:rFonts w:ascii="Arial" w:eastAsia="Calibri" w:hAnsi="Arial" w:cs="Arial"/>
          <w:b/>
        </w:rPr>
        <w:t xml:space="preserve">solicitadas a Jefaturas, </w:t>
      </w:r>
      <w:r w:rsidRPr="00BE38B9">
        <w:rPr>
          <w:rFonts w:ascii="Arial" w:eastAsia="Calibri" w:hAnsi="Arial" w:cs="Arial"/>
          <w:b/>
        </w:rPr>
        <w:t>Directores de Centros de Atención de la institución o invitados.</w:t>
      </w:r>
    </w:p>
    <w:p w:rsidR="00EE34AE" w:rsidRPr="00EE34AE" w:rsidRDefault="00EB67E0" w:rsidP="00EE34AE">
      <w:pPr>
        <w:spacing w:line="360" w:lineRule="auto"/>
        <w:jc w:val="both"/>
        <w:rPr>
          <w:rFonts w:ascii="Arial" w:hAnsi="Arial" w:cs="Arial"/>
          <w:b/>
          <w:lang w:val="es-ES"/>
        </w:rPr>
      </w:pPr>
      <w:r w:rsidRPr="00CE40A2">
        <w:rPr>
          <w:rFonts w:ascii="Arial" w:hAnsi="Arial" w:cs="Arial"/>
          <w:b/>
          <w:lang w:val="es-ES"/>
        </w:rPr>
        <w:t xml:space="preserve">6.1 </w:t>
      </w:r>
      <w:r w:rsidR="00212850">
        <w:rPr>
          <w:rFonts w:ascii="Arial" w:hAnsi="Arial" w:cs="Arial"/>
          <w:b/>
          <w:lang w:val="es-ES"/>
        </w:rPr>
        <w:t>Presentación por parte de</w:t>
      </w:r>
      <w:r w:rsidR="00EE34AE" w:rsidRPr="00EE34AE">
        <w:rPr>
          <w:rFonts w:ascii="Arial" w:hAnsi="Arial" w:cs="Arial"/>
          <w:b/>
          <w:lang w:val="es-ES"/>
        </w:rPr>
        <w:t xml:space="preserve"> Dra. Elba Margorie Fortín Huezo, Directora del Centro del Aparato Locomotor</w:t>
      </w:r>
      <w:r w:rsidR="00B903AC">
        <w:rPr>
          <w:rFonts w:ascii="Arial" w:hAnsi="Arial" w:cs="Arial"/>
          <w:b/>
          <w:lang w:val="es-ES"/>
        </w:rPr>
        <w:t xml:space="preserve"> (CAL), en relación al Plan de T</w:t>
      </w:r>
      <w:r w:rsidR="00EE34AE" w:rsidRPr="00EE34AE">
        <w:rPr>
          <w:rFonts w:ascii="Arial" w:hAnsi="Arial" w:cs="Arial"/>
          <w:b/>
          <w:lang w:val="es-ES"/>
        </w:rPr>
        <w:t xml:space="preserve">rabajo, logros, proyectos y metas del Centro. </w:t>
      </w:r>
    </w:p>
    <w:p w:rsidR="00B903AC" w:rsidRDefault="00EE34AE" w:rsidP="004B1422">
      <w:pPr>
        <w:spacing w:line="360" w:lineRule="auto"/>
        <w:jc w:val="both"/>
        <w:rPr>
          <w:rFonts w:ascii="Arial" w:hAnsi="Arial" w:cs="Arial"/>
        </w:rPr>
      </w:pPr>
      <w:r w:rsidRPr="004B1422">
        <w:rPr>
          <w:rFonts w:ascii="Arial" w:hAnsi="Arial" w:cs="Arial"/>
        </w:rPr>
        <w:t>El Centro del Aparato Locomotor (CAL), fue</w:t>
      </w:r>
      <w:r w:rsidR="00B903AC">
        <w:rPr>
          <w:rFonts w:ascii="Arial" w:hAnsi="Arial" w:cs="Arial"/>
        </w:rPr>
        <w:t xml:space="preserve"> creado en septiembre de 1968, p</w:t>
      </w:r>
      <w:r w:rsidRPr="004B1422">
        <w:rPr>
          <w:rFonts w:ascii="Arial" w:hAnsi="Arial" w:cs="Arial"/>
        </w:rPr>
        <w:t xml:space="preserve">roporciona servicios de rehabilitación ambulatorio y de internamiento, así como dotación de ayudas </w:t>
      </w:r>
      <w:proofErr w:type="spellStart"/>
      <w:r w:rsidR="00B903AC">
        <w:rPr>
          <w:rFonts w:ascii="Arial" w:hAnsi="Arial" w:cs="Arial"/>
        </w:rPr>
        <w:t>orto</w:t>
      </w:r>
      <w:r w:rsidR="008D61B8" w:rsidRPr="004B1422">
        <w:rPr>
          <w:rFonts w:ascii="Arial" w:hAnsi="Arial" w:cs="Arial"/>
        </w:rPr>
        <w:t>protésicas</w:t>
      </w:r>
      <w:proofErr w:type="spellEnd"/>
      <w:r w:rsidRPr="004B1422">
        <w:rPr>
          <w:rFonts w:ascii="Arial" w:hAnsi="Arial" w:cs="Arial"/>
        </w:rPr>
        <w:t>,  brindando atención  a personas  igual o mayor de 18 años</w:t>
      </w:r>
      <w:r w:rsidR="00B903AC">
        <w:rPr>
          <w:rFonts w:ascii="Arial" w:hAnsi="Arial" w:cs="Arial"/>
        </w:rPr>
        <w:t xml:space="preserve"> de edad</w:t>
      </w:r>
      <w:r w:rsidRPr="004B1422">
        <w:rPr>
          <w:rFonts w:ascii="Arial" w:hAnsi="Arial" w:cs="Arial"/>
        </w:rPr>
        <w:t>;  con discapacidades neuromusculoesqueléticas y relacionadas con el movimiento, para lo cual contamos con servicios médicos en las especia</w:t>
      </w:r>
      <w:r w:rsidR="00B903AC">
        <w:rPr>
          <w:rFonts w:ascii="Arial" w:hAnsi="Arial" w:cs="Arial"/>
        </w:rPr>
        <w:t>lidades de Fisiatría, Ortopedia y</w:t>
      </w:r>
      <w:r w:rsidRPr="004B1422">
        <w:rPr>
          <w:rFonts w:ascii="Arial" w:hAnsi="Arial" w:cs="Arial"/>
        </w:rPr>
        <w:t xml:space="preserve"> Neurología, se cuenta con apoyo por el tipo de discapacidad de Urología, qu</w:t>
      </w:r>
      <w:r w:rsidR="00B903AC">
        <w:rPr>
          <w:rFonts w:ascii="Arial" w:hAnsi="Arial" w:cs="Arial"/>
        </w:rPr>
        <w:t>ien realiza además estudios de Urodinamia y U</w:t>
      </w:r>
      <w:r w:rsidRPr="004B1422">
        <w:rPr>
          <w:rFonts w:ascii="Arial" w:hAnsi="Arial" w:cs="Arial"/>
        </w:rPr>
        <w:t xml:space="preserve">roflujometria, así como </w:t>
      </w:r>
      <w:r w:rsidR="00B903AC">
        <w:rPr>
          <w:rFonts w:ascii="Arial" w:hAnsi="Arial" w:cs="Arial"/>
        </w:rPr>
        <w:t xml:space="preserve">un </w:t>
      </w:r>
      <w:r w:rsidRPr="004B1422">
        <w:rPr>
          <w:rFonts w:ascii="Arial" w:hAnsi="Arial" w:cs="Arial"/>
        </w:rPr>
        <w:t>Neurólogo con especialidad en electrofis</w:t>
      </w:r>
      <w:r w:rsidR="00B903AC">
        <w:rPr>
          <w:rFonts w:ascii="Arial" w:hAnsi="Arial" w:cs="Arial"/>
        </w:rPr>
        <w:t>iología con el que se realizan potenciales e</w:t>
      </w:r>
      <w:r w:rsidRPr="004B1422">
        <w:rPr>
          <w:rFonts w:ascii="Arial" w:hAnsi="Arial" w:cs="Arial"/>
        </w:rPr>
        <w:t xml:space="preserve">vocados, electromiografía y neuroconducción. En los Servicios de Rehabilitación se tiene Terapia </w:t>
      </w:r>
      <w:r w:rsidR="008D61B8" w:rsidRPr="004B1422">
        <w:rPr>
          <w:rFonts w:ascii="Arial" w:hAnsi="Arial" w:cs="Arial"/>
        </w:rPr>
        <w:t>Física</w:t>
      </w:r>
      <w:r w:rsidRPr="004B1422">
        <w:rPr>
          <w:rFonts w:ascii="Arial" w:hAnsi="Arial" w:cs="Arial"/>
        </w:rPr>
        <w:t>, Terapia Ocupa</w:t>
      </w:r>
      <w:r w:rsidR="00B903AC">
        <w:rPr>
          <w:rFonts w:ascii="Arial" w:hAnsi="Arial" w:cs="Arial"/>
        </w:rPr>
        <w:t xml:space="preserve">cional, Habilidades Adaptativas, </w:t>
      </w:r>
      <w:r w:rsidRPr="004B1422">
        <w:rPr>
          <w:rFonts w:ascii="Arial" w:hAnsi="Arial" w:cs="Arial"/>
        </w:rPr>
        <w:t>Te</w:t>
      </w:r>
      <w:r w:rsidR="00B903AC">
        <w:rPr>
          <w:rFonts w:ascii="Arial" w:hAnsi="Arial" w:cs="Arial"/>
        </w:rPr>
        <w:t>rapia Educativa y Terapia de la Comunicación H</w:t>
      </w:r>
      <w:r w:rsidRPr="004B1422">
        <w:rPr>
          <w:rFonts w:ascii="Arial" w:hAnsi="Arial" w:cs="Arial"/>
        </w:rPr>
        <w:t xml:space="preserve">umana con las modalidades de tratamiento: Cinesiterapia, Electroterapia, </w:t>
      </w:r>
      <w:r w:rsidR="008D61B8" w:rsidRPr="004B1422">
        <w:rPr>
          <w:rFonts w:ascii="Arial" w:hAnsi="Arial" w:cs="Arial"/>
        </w:rPr>
        <w:t>Masoterápia</w:t>
      </w:r>
      <w:r w:rsidRPr="004B1422">
        <w:rPr>
          <w:rFonts w:ascii="Arial" w:hAnsi="Arial" w:cs="Arial"/>
        </w:rPr>
        <w:t>, Termoterapia, Hidroterapia, Mecanoterapia.</w:t>
      </w:r>
      <w:r w:rsidR="00581D81">
        <w:rPr>
          <w:rFonts w:ascii="Arial" w:hAnsi="Arial" w:cs="Arial"/>
        </w:rPr>
        <w:t xml:space="preserve"> </w:t>
      </w:r>
    </w:p>
    <w:p w:rsidR="00EE34AE" w:rsidRPr="004B1422" w:rsidRDefault="00581D81" w:rsidP="004B1422">
      <w:pPr>
        <w:spacing w:line="360" w:lineRule="auto"/>
        <w:jc w:val="both"/>
        <w:rPr>
          <w:rFonts w:ascii="Arial" w:hAnsi="Arial" w:cs="Arial"/>
        </w:rPr>
      </w:pPr>
      <w:r w:rsidRPr="004B1422">
        <w:rPr>
          <w:rFonts w:ascii="Arial" w:hAnsi="Arial" w:cs="Arial"/>
        </w:rPr>
        <w:t>Como</w:t>
      </w:r>
      <w:r w:rsidR="00B903AC">
        <w:rPr>
          <w:rFonts w:ascii="Arial" w:hAnsi="Arial" w:cs="Arial"/>
        </w:rPr>
        <w:t xml:space="preserve"> CAL respondemos al Programa 1: Mejora del Acceso y C</w:t>
      </w:r>
      <w:r w:rsidR="00EE34AE" w:rsidRPr="004B1422">
        <w:rPr>
          <w:rFonts w:ascii="Arial" w:hAnsi="Arial" w:cs="Arial"/>
        </w:rPr>
        <w:t>obertura en los Servicios de Rehabil</w:t>
      </w:r>
      <w:r w:rsidR="00B903AC">
        <w:rPr>
          <w:rFonts w:ascii="Arial" w:hAnsi="Arial" w:cs="Arial"/>
        </w:rPr>
        <w:t>itación Integral, Sub Programa1: Servicios m</w:t>
      </w:r>
      <w:r w:rsidR="00EE34AE" w:rsidRPr="004B1422">
        <w:rPr>
          <w:rFonts w:ascii="Arial" w:hAnsi="Arial" w:cs="Arial"/>
        </w:rPr>
        <w:t xml:space="preserve">édicos, técnicos y de apoyo en rehabilitación, el cual cuenta con 3 Productos: </w:t>
      </w:r>
      <w:r w:rsidR="00EE34AE" w:rsidRPr="004B1422">
        <w:rPr>
          <w:rFonts w:ascii="Arial" w:hAnsi="Arial" w:cs="Arial"/>
          <w:b/>
        </w:rPr>
        <w:t xml:space="preserve">Producto 1.1 </w:t>
      </w:r>
      <w:r w:rsidR="00EE34AE" w:rsidRPr="004B1422">
        <w:rPr>
          <w:rFonts w:ascii="Arial" w:hAnsi="Arial" w:cs="Arial"/>
        </w:rPr>
        <w:t>Servicios Médicos y de apoyo que a su vez se realiza en dos actividades: 1.1.1 Proporcionar atención en Servicios Médicos, 1.1.2 Proporcionar atención en Servicios de Apoyo.</w:t>
      </w:r>
      <w:r w:rsidR="00EE34AE" w:rsidRPr="004B1422">
        <w:rPr>
          <w:rFonts w:ascii="Arial" w:hAnsi="Arial" w:cs="Arial"/>
          <w:b/>
        </w:rPr>
        <w:t xml:space="preserve"> Producto 1.2 </w:t>
      </w:r>
      <w:r w:rsidR="00EE34AE" w:rsidRPr="004B1422">
        <w:rPr>
          <w:rFonts w:ascii="Arial" w:hAnsi="Arial" w:cs="Arial"/>
        </w:rPr>
        <w:t xml:space="preserve"> Servicios de Rehabilitación Integral con 4 actividades: 1.2.1 Brindar rehabilitación integral en terapia física, 1.2.2 Brindar rehabilitación integral en Terapia Ocupacional, 1.2.3 Brindar rehabilitación integral en habilidades adaptativas y 1.2.4 Brindar rehabilit</w:t>
      </w:r>
      <w:r w:rsidR="00B903AC">
        <w:rPr>
          <w:rFonts w:ascii="Arial" w:hAnsi="Arial" w:cs="Arial"/>
        </w:rPr>
        <w:t>ación integral en Comunicación H</w:t>
      </w:r>
      <w:r w:rsidR="00EE34AE" w:rsidRPr="004B1422">
        <w:rPr>
          <w:rFonts w:ascii="Arial" w:hAnsi="Arial" w:cs="Arial"/>
        </w:rPr>
        <w:t xml:space="preserve">umana. </w:t>
      </w:r>
      <w:r w:rsidR="00EE34AE" w:rsidRPr="004B1422">
        <w:rPr>
          <w:rFonts w:ascii="Arial" w:hAnsi="Arial" w:cs="Arial"/>
          <w:b/>
        </w:rPr>
        <w:t xml:space="preserve">Producto 1.3 </w:t>
      </w:r>
      <w:r w:rsidR="00EE34AE" w:rsidRPr="004B1422">
        <w:rPr>
          <w:rFonts w:ascii="Arial" w:hAnsi="Arial" w:cs="Arial"/>
        </w:rPr>
        <w:t>Servicios complementarios en la rehabilitación  que a su vez se desarrolla en 2 actividades 1.3.1 Proporcionar internamiento o albergue y 1.3.2 Dotar de ayudas técnicas.</w:t>
      </w:r>
    </w:p>
    <w:p w:rsidR="006206C2" w:rsidRPr="004B1422" w:rsidRDefault="00B903AC" w:rsidP="004B1422">
      <w:pPr>
        <w:spacing w:line="360" w:lineRule="auto"/>
        <w:jc w:val="both"/>
        <w:rPr>
          <w:rFonts w:ascii="Arial" w:hAnsi="Arial" w:cs="Arial"/>
        </w:rPr>
      </w:pPr>
      <w:r>
        <w:rPr>
          <w:rFonts w:ascii="Arial" w:hAnsi="Arial" w:cs="Arial"/>
        </w:rPr>
        <w:t>A continuación s</w:t>
      </w:r>
      <w:r w:rsidR="006206C2" w:rsidRPr="004B1422">
        <w:rPr>
          <w:rFonts w:ascii="Arial" w:hAnsi="Arial" w:cs="Arial"/>
        </w:rPr>
        <w:t xml:space="preserve">e describen los principales logros </w:t>
      </w:r>
      <w:r>
        <w:rPr>
          <w:rFonts w:ascii="Arial" w:hAnsi="Arial" w:cs="Arial"/>
        </w:rPr>
        <w:t>del Centro:</w:t>
      </w:r>
    </w:p>
    <w:p w:rsidR="006206C2" w:rsidRPr="00B903AC" w:rsidRDefault="006206C2" w:rsidP="004B1422">
      <w:pPr>
        <w:pStyle w:val="Prrafodelista"/>
        <w:numPr>
          <w:ilvl w:val="0"/>
          <w:numId w:val="5"/>
        </w:numPr>
        <w:spacing w:after="200" w:line="360" w:lineRule="auto"/>
        <w:jc w:val="both"/>
        <w:rPr>
          <w:rFonts w:ascii="Arial" w:hAnsi="Arial" w:cs="Arial"/>
          <w:b/>
        </w:rPr>
      </w:pPr>
      <w:r w:rsidRPr="00B903AC">
        <w:rPr>
          <w:rFonts w:ascii="Arial" w:hAnsi="Arial" w:cs="Arial"/>
          <w:b/>
        </w:rPr>
        <w:t>Desarrollo de tesis de graduación siendo las siguientes:</w:t>
      </w:r>
    </w:p>
    <w:p w:rsidR="006206C2" w:rsidRPr="004B1422" w:rsidRDefault="006206C2" w:rsidP="00B903AC">
      <w:pPr>
        <w:pStyle w:val="Prrafodelista"/>
        <w:numPr>
          <w:ilvl w:val="0"/>
          <w:numId w:val="2"/>
        </w:numPr>
        <w:spacing w:line="360" w:lineRule="auto"/>
        <w:jc w:val="both"/>
        <w:rPr>
          <w:rFonts w:ascii="Arial" w:hAnsi="Arial" w:cs="Arial"/>
        </w:rPr>
      </w:pPr>
      <w:r w:rsidRPr="004B1422">
        <w:rPr>
          <w:rFonts w:ascii="Arial" w:hAnsi="Arial" w:cs="Arial"/>
        </w:rPr>
        <w:t>Realización con</w:t>
      </w:r>
      <w:r w:rsidR="0028391F">
        <w:rPr>
          <w:rFonts w:ascii="Arial" w:hAnsi="Arial" w:cs="Arial"/>
        </w:rPr>
        <w:t xml:space="preserve"> alumnas de Universidad de El Salvador</w:t>
      </w:r>
      <w:r w:rsidRPr="004B1422">
        <w:rPr>
          <w:rFonts w:ascii="Arial" w:hAnsi="Arial" w:cs="Arial"/>
        </w:rPr>
        <w:t xml:space="preserve"> para optar por el Grado de Licenciatura en  Fisioterapia y Terapia Ocupacional  de la tesis denominada “APLICACIÓN DE PROTOCOLOS DE ATENCION DE LAS PATOLOGIAS NEUROLOGICAS, MUSCULOESQUELETICAS Y SENSORIALES DE DOLOR QUE SE ATIENDEN CON MAYOR FRECUENCIA EN EL CAL”.</w:t>
      </w:r>
    </w:p>
    <w:p w:rsidR="006206C2" w:rsidRPr="004B1422" w:rsidRDefault="006206C2" w:rsidP="004B1422">
      <w:pPr>
        <w:pStyle w:val="Prrafodelista"/>
        <w:spacing w:line="360" w:lineRule="auto"/>
        <w:jc w:val="both"/>
        <w:rPr>
          <w:rFonts w:ascii="Arial" w:hAnsi="Arial" w:cs="Arial"/>
        </w:rPr>
      </w:pPr>
    </w:p>
    <w:p w:rsidR="00B903AC" w:rsidRDefault="00B903AC" w:rsidP="004B1422">
      <w:pPr>
        <w:pStyle w:val="Prrafodelista"/>
        <w:spacing w:line="360" w:lineRule="auto"/>
        <w:jc w:val="both"/>
        <w:rPr>
          <w:rFonts w:ascii="Arial" w:hAnsi="Arial" w:cs="Arial"/>
        </w:rPr>
      </w:pPr>
    </w:p>
    <w:p w:rsidR="00B903AC" w:rsidRDefault="00B903AC" w:rsidP="004B1422">
      <w:pPr>
        <w:pStyle w:val="Prrafodelista"/>
        <w:spacing w:line="360" w:lineRule="auto"/>
        <w:jc w:val="both"/>
        <w:rPr>
          <w:rFonts w:ascii="Arial" w:hAnsi="Arial" w:cs="Arial"/>
        </w:rPr>
      </w:pPr>
    </w:p>
    <w:p w:rsidR="00B903AC" w:rsidRDefault="00B903AC" w:rsidP="004B1422">
      <w:pPr>
        <w:pStyle w:val="Prrafodelista"/>
        <w:spacing w:line="360" w:lineRule="auto"/>
        <w:jc w:val="both"/>
        <w:rPr>
          <w:rFonts w:ascii="Arial" w:hAnsi="Arial" w:cs="Arial"/>
        </w:rPr>
      </w:pPr>
    </w:p>
    <w:p w:rsidR="00B903AC" w:rsidRDefault="00B903AC" w:rsidP="004B1422">
      <w:pPr>
        <w:pStyle w:val="Prrafodelista"/>
        <w:spacing w:line="360" w:lineRule="auto"/>
        <w:jc w:val="both"/>
        <w:rPr>
          <w:rFonts w:ascii="Arial" w:hAnsi="Arial" w:cs="Arial"/>
        </w:rPr>
      </w:pPr>
    </w:p>
    <w:p w:rsidR="0059209B" w:rsidRDefault="0059209B" w:rsidP="004B1422">
      <w:pPr>
        <w:pStyle w:val="Prrafodelista"/>
        <w:spacing w:line="360" w:lineRule="auto"/>
        <w:jc w:val="both"/>
        <w:rPr>
          <w:rFonts w:ascii="Arial" w:hAnsi="Arial" w:cs="Arial"/>
        </w:rPr>
      </w:pPr>
    </w:p>
    <w:p w:rsidR="006206C2" w:rsidRDefault="006206C2" w:rsidP="004B1422">
      <w:pPr>
        <w:pStyle w:val="Prrafodelista"/>
        <w:spacing w:line="360" w:lineRule="auto"/>
        <w:jc w:val="both"/>
        <w:rPr>
          <w:rFonts w:ascii="Arial" w:hAnsi="Arial" w:cs="Arial"/>
        </w:rPr>
      </w:pPr>
      <w:r w:rsidRPr="004B1422">
        <w:rPr>
          <w:rFonts w:ascii="Arial" w:hAnsi="Arial" w:cs="Arial"/>
        </w:rPr>
        <w:t>Se está realizando  con al</w:t>
      </w:r>
      <w:r w:rsidR="0028391F">
        <w:rPr>
          <w:rFonts w:ascii="Arial" w:hAnsi="Arial" w:cs="Arial"/>
        </w:rPr>
        <w:t>umnos de la Universidad de El Salvador</w:t>
      </w:r>
      <w:r w:rsidRPr="004B1422">
        <w:rPr>
          <w:rFonts w:ascii="Arial" w:hAnsi="Arial" w:cs="Arial"/>
        </w:rPr>
        <w:t>, elaboración de Tesis para optar por el grado de Ingeniero Industrial denominadas:</w:t>
      </w:r>
    </w:p>
    <w:p w:rsidR="00B903AC" w:rsidRPr="004B1422" w:rsidRDefault="00B903AC" w:rsidP="004B1422">
      <w:pPr>
        <w:pStyle w:val="Prrafodelista"/>
        <w:spacing w:line="360" w:lineRule="auto"/>
        <w:jc w:val="both"/>
        <w:rPr>
          <w:rFonts w:ascii="Arial" w:hAnsi="Arial" w:cs="Arial"/>
        </w:rPr>
      </w:pPr>
    </w:p>
    <w:p w:rsidR="006206C2" w:rsidRPr="00B903AC" w:rsidRDefault="006206C2" w:rsidP="004B1422">
      <w:pPr>
        <w:pStyle w:val="Prrafodelista"/>
        <w:numPr>
          <w:ilvl w:val="0"/>
          <w:numId w:val="6"/>
        </w:numPr>
        <w:spacing w:after="200" w:line="360" w:lineRule="auto"/>
        <w:jc w:val="both"/>
        <w:rPr>
          <w:rFonts w:ascii="Arial" w:hAnsi="Arial" w:cs="Arial"/>
        </w:rPr>
      </w:pPr>
      <w:r w:rsidRPr="004B1422">
        <w:rPr>
          <w:rFonts w:ascii="Arial" w:hAnsi="Arial" w:cs="Arial"/>
        </w:rPr>
        <w:t xml:space="preserve"> Mejora </w:t>
      </w:r>
      <w:r w:rsidRPr="004B1422">
        <w:rPr>
          <w:rFonts w:ascii="Arial" w:hAnsi="Arial" w:cs="Arial"/>
          <w:lang w:val="es-EC"/>
        </w:rPr>
        <w:t xml:space="preserve"> de procesos productivos en la unidad de prótesis y </w:t>
      </w:r>
      <w:r w:rsidR="008D61B8" w:rsidRPr="004B1422">
        <w:rPr>
          <w:rFonts w:ascii="Arial" w:hAnsi="Arial" w:cs="Arial"/>
          <w:lang w:val="es-EC"/>
        </w:rPr>
        <w:t>ortesis</w:t>
      </w:r>
      <w:r w:rsidR="00280197">
        <w:rPr>
          <w:rFonts w:ascii="Arial" w:hAnsi="Arial" w:cs="Arial"/>
          <w:lang w:val="es-EC"/>
        </w:rPr>
        <w:t xml:space="preserve"> del Centro del Aparato L</w:t>
      </w:r>
      <w:r w:rsidRPr="004B1422">
        <w:rPr>
          <w:rFonts w:ascii="Arial" w:hAnsi="Arial" w:cs="Arial"/>
          <w:lang w:val="es-EC"/>
        </w:rPr>
        <w:t>ocomotor (CAL) del Instituto Salvadoreño de Rehabilitación Integral.</w:t>
      </w:r>
    </w:p>
    <w:p w:rsidR="00B903AC" w:rsidRPr="004B1422" w:rsidRDefault="00B903AC" w:rsidP="00B903AC">
      <w:pPr>
        <w:pStyle w:val="Prrafodelista"/>
        <w:spacing w:after="200" w:line="360" w:lineRule="auto"/>
        <w:jc w:val="both"/>
        <w:rPr>
          <w:rFonts w:ascii="Arial" w:hAnsi="Arial" w:cs="Arial"/>
        </w:rPr>
      </w:pPr>
    </w:p>
    <w:p w:rsidR="006206C2" w:rsidRPr="004B1422" w:rsidRDefault="006206C2" w:rsidP="004B1422">
      <w:pPr>
        <w:pStyle w:val="Prrafodelista"/>
        <w:numPr>
          <w:ilvl w:val="0"/>
          <w:numId w:val="6"/>
        </w:numPr>
        <w:spacing w:after="200" w:line="360" w:lineRule="auto"/>
        <w:jc w:val="both"/>
        <w:rPr>
          <w:rFonts w:ascii="Arial" w:hAnsi="Arial" w:cs="Arial"/>
        </w:rPr>
      </w:pPr>
      <w:r w:rsidRPr="004B1422">
        <w:rPr>
          <w:rFonts w:ascii="Arial" w:hAnsi="Arial" w:cs="Arial"/>
          <w:lang w:val="es-EC"/>
        </w:rPr>
        <w:t>Manual de procesos y procedimientos del Centro del Aparato Locomotor del Instituto Salvadoreño de Rehabilitación Integral</w:t>
      </w:r>
    </w:p>
    <w:p w:rsidR="006206C2" w:rsidRPr="004B1422" w:rsidRDefault="006206C2" w:rsidP="004B1422">
      <w:pPr>
        <w:spacing w:line="360" w:lineRule="auto"/>
        <w:jc w:val="both"/>
        <w:rPr>
          <w:rFonts w:ascii="Arial" w:hAnsi="Arial" w:cs="Arial"/>
        </w:rPr>
      </w:pPr>
      <w:r w:rsidRPr="004B1422">
        <w:rPr>
          <w:rFonts w:ascii="Arial" w:hAnsi="Arial" w:cs="Arial"/>
        </w:rPr>
        <w:t>Entre los logros más destacado de 2</w:t>
      </w:r>
      <w:r w:rsidR="00280197">
        <w:rPr>
          <w:rFonts w:ascii="Arial" w:hAnsi="Arial" w:cs="Arial"/>
        </w:rPr>
        <w:t>017 con el apoyo de la Secretarí</w:t>
      </w:r>
      <w:r w:rsidRPr="004B1422">
        <w:rPr>
          <w:rFonts w:ascii="Arial" w:hAnsi="Arial" w:cs="Arial"/>
        </w:rPr>
        <w:t>a Técnica y de Planificación de la Presidencia, el Colegio de Arquitectos y la participación de alumnos de último año de Arquitectura, la elaboración de planos y de la Carpeta Técnica para el Rediseño de la Infraestructura del Centro del Aparato Locomotor.</w:t>
      </w:r>
    </w:p>
    <w:p w:rsidR="006206C2" w:rsidRPr="00B903AC" w:rsidRDefault="006206C2" w:rsidP="004B1422">
      <w:pPr>
        <w:pStyle w:val="Prrafodelista"/>
        <w:numPr>
          <w:ilvl w:val="0"/>
          <w:numId w:val="5"/>
        </w:numPr>
        <w:spacing w:after="200" w:line="360" w:lineRule="auto"/>
        <w:jc w:val="both"/>
        <w:rPr>
          <w:rFonts w:ascii="Arial" w:hAnsi="Arial" w:cs="Arial"/>
          <w:b/>
        </w:rPr>
      </w:pPr>
      <w:r w:rsidRPr="00B903AC">
        <w:rPr>
          <w:rFonts w:ascii="Arial" w:hAnsi="Arial" w:cs="Arial"/>
          <w:b/>
        </w:rPr>
        <w:t>Adquisición de Equipo:</w:t>
      </w:r>
    </w:p>
    <w:p w:rsidR="006206C2" w:rsidRPr="004B1422" w:rsidRDefault="006206C2" w:rsidP="004B1422">
      <w:pPr>
        <w:pStyle w:val="Prrafodelista"/>
        <w:numPr>
          <w:ilvl w:val="0"/>
          <w:numId w:val="7"/>
        </w:numPr>
        <w:spacing w:after="200" w:line="360" w:lineRule="auto"/>
        <w:jc w:val="both"/>
        <w:rPr>
          <w:rFonts w:ascii="Arial" w:hAnsi="Arial" w:cs="Arial"/>
        </w:rPr>
      </w:pPr>
      <w:r w:rsidRPr="004B1422">
        <w:rPr>
          <w:rFonts w:ascii="Arial" w:hAnsi="Arial" w:cs="Arial"/>
        </w:rPr>
        <w:t>Ultrasonido y corrientes combinadas</w:t>
      </w:r>
    </w:p>
    <w:p w:rsidR="006206C2" w:rsidRPr="004B1422" w:rsidRDefault="006206C2" w:rsidP="004B1422">
      <w:pPr>
        <w:pStyle w:val="Prrafodelista"/>
        <w:numPr>
          <w:ilvl w:val="0"/>
          <w:numId w:val="7"/>
        </w:numPr>
        <w:spacing w:after="200" w:line="360" w:lineRule="auto"/>
        <w:jc w:val="both"/>
        <w:rPr>
          <w:rFonts w:ascii="Arial" w:hAnsi="Arial" w:cs="Arial"/>
        </w:rPr>
      </w:pPr>
      <w:r w:rsidRPr="004B1422">
        <w:rPr>
          <w:rFonts w:ascii="Arial" w:hAnsi="Arial" w:cs="Arial"/>
        </w:rPr>
        <w:t>Bicicleta estacionaria</w:t>
      </w:r>
    </w:p>
    <w:p w:rsidR="006206C2" w:rsidRPr="004B1422" w:rsidRDefault="006206C2" w:rsidP="004B1422">
      <w:pPr>
        <w:pStyle w:val="Prrafodelista"/>
        <w:numPr>
          <w:ilvl w:val="0"/>
          <w:numId w:val="7"/>
        </w:numPr>
        <w:spacing w:after="200" w:line="360" w:lineRule="auto"/>
        <w:jc w:val="both"/>
        <w:rPr>
          <w:rFonts w:ascii="Arial" w:hAnsi="Arial" w:cs="Arial"/>
        </w:rPr>
      </w:pPr>
      <w:r w:rsidRPr="004B1422">
        <w:rPr>
          <w:rFonts w:ascii="Arial" w:hAnsi="Arial" w:cs="Arial"/>
        </w:rPr>
        <w:t>Laptop para Urodinamia</w:t>
      </w:r>
    </w:p>
    <w:p w:rsidR="006206C2" w:rsidRPr="004B1422" w:rsidRDefault="006206C2" w:rsidP="004B1422">
      <w:pPr>
        <w:pStyle w:val="Prrafodelista"/>
        <w:numPr>
          <w:ilvl w:val="0"/>
          <w:numId w:val="7"/>
        </w:numPr>
        <w:spacing w:after="200" w:line="360" w:lineRule="auto"/>
        <w:jc w:val="both"/>
        <w:rPr>
          <w:rFonts w:ascii="Arial" w:hAnsi="Arial" w:cs="Arial"/>
        </w:rPr>
      </w:pPr>
      <w:r w:rsidRPr="004B1422">
        <w:rPr>
          <w:rFonts w:ascii="Arial" w:hAnsi="Arial" w:cs="Arial"/>
        </w:rPr>
        <w:t>Monitor de signos vitales para ULAM</w:t>
      </w:r>
    </w:p>
    <w:p w:rsidR="006206C2" w:rsidRPr="004B1422" w:rsidRDefault="006206C2" w:rsidP="004B1422">
      <w:pPr>
        <w:pStyle w:val="Prrafodelista"/>
        <w:numPr>
          <w:ilvl w:val="0"/>
          <w:numId w:val="7"/>
        </w:numPr>
        <w:spacing w:after="200" w:line="360" w:lineRule="auto"/>
        <w:jc w:val="both"/>
        <w:rPr>
          <w:rFonts w:ascii="Arial" w:hAnsi="Arial" w:cs="Arial"/>
        </w:rPr>
      </w:pPr>
      <w:r w:rsidRPr="004B1422">
        <w:rPr>
          <w:rFonts w:ascii="Arial" w:hAnsi="Arial" w:cs="Arial"/>
        </w:rPr>
        <w:t>Esterilizador para ULAM</w:t>
      </w:r>
    </w:p>
    <w:p w:rsidR="006206C2" w:rsidRPr="004B1422" w:rsidRDefault="006206C2" w:rsidP="004B1422">
      <w:pPr>
        <w:pStyle w:val="Prrafodelista"/>
        <w:numPr>
          <w:ilvl w:val="0"/>
          <w:numId w:val="7"/>
        </w:numPr>
        <w:spacing w:after="200" w:line="360" w:lineRule="auto"/>
        <w:jc w:val="both"/>
        <w:rPr>
          <w:rFonts w:ascii="Arial" w:hAnsi="Arial" w:cs="Arial"/>
        </w:rPr>
      </w:pPr>
      <w:r w:rsidRPr="004B1422">
        <w:rPr>
          <w:rFonts w:ascii="Arial" w:hAnsi="Arial" w:cs="Arial"/>
        </w:rPr>
        <w:t>Sillas para baño sin rodos para ULAM</w:t>
      </w:r>
    </w:p>
    <w:p w:rsidR="006206C2" w:rsidRDefault="006206C2" w:rsidP="004B1422">
      <w:pPr>
        <w:pStyle w:val="Prrafodelista"/>
        <w:numPr>
          <w:ilvl w:val="0"/>
          <w:numId w:val="7"/>
        </w:numPr>
        <w:spacing w:after="200" w:line="360" w:lineRule="auto"/>
        <w:jc w:val="both"/>
        <w:rPr>
          <w:rFonts w:ascii="Arial" w:hAnsi="Arial" w:cs="Arial"/>
        </w:rPr>
      </w:pPr>
      <w:r w:rsidRPr="004B1422">
        <w:rPr>
          <w:rFonts w:ascii="Arial" w:hAnsi="Arial" w:cs="Arial"/>
        </w:rPr>
        <w:t>Sustitución de 10 camas hospitalarias, con su colchón ortopédico y colchón anti escaras</w:t>
      </w:r>
    </w:p>
    <w:p w:rsidR="00B903AC" w:rsidRPr="004B1422" w:rsidRDefault="00B903AC" w:rsidP="00B903AC">
      <w:pPr>
        <w:pStyle w:val="Prrafodelista"/>
        <w:spacing w:after="200" w:line="360" w:lineRule="auto"/>
        <w:ind w:left="1440"/>
        <w:jc w:val="both"/>
        <w:rPr>
          <w:rFonts w:ascii="Arial" w:hAnsi="Arial" w:cs="Arial"/>
        </w:rPr>
      </w:pPr>
    </w:p>
    <w:p w:rsidR="006206C2" w:rsidRPr="004B1422" w:rsidRDefault="006206C2" w:rsidP="004B1422">
      <w:pPr>
        <w:pStyle w:val="Prrafodelista"/>
        <w:numPr>
          <w:ilvl w:val="0"/>
          <w:numId w:val="5"/>
        </w:numPr>
        <w:spacing w:after="200" w:line="360" w:lineRule="auto"/>
        <w:jc w:val="both"/>
        <w:rPr>
          <w:rFonts w:ascii="Arial" w:hAnsi="Arial" w:cs="Arial"/>
          <w:b/>
        </w:rPr>
      </w:pPr>
      <w:r w:rsidRPr="004B1422">
        <w:rPr>
          <w:rFonts w:ascii="Arial" w:hAnsi="Arial" w:cs="Arial"/>
          <w:b/>
        </w:rPr>
        <w:t>Capacitación del personal:</w:t>
      </w:r>
    </w:p>
    <w:p w:rsidR="006206C2" w:rsidRPr="004B1422" w:rsidRDefault="006206C2" w:rsidP="004B1422">
      <w:pPr>
        <w:pStyle w:val="Prrafodelista"/>
        <w:numPr>
          <w:ilvl w:val="0"/>
          <w:numId w:val="8"/>
        </w:numPr>
        <w:spacing w:after="200" w:line="360" w:lineRule="auto"/>
        <w:jc w:val="both"/>
        <w:rPr>
          <w:rFonts w:ascii="Arial" w:hAnsi="Arial" w:cs="Arial"/>
          <w:bCs/>
        </w:rPr>
      </w:pPr>
      <w:r w:rsidRPr="004B1422">
        <w:rPr>
          <w:rFonts w:ascii="Arial" w:hAnsi="Arial" w:cs="Arial"/>
          <w:bCs/>
        </w:rPr>
        <w:t>En el área técnica se contó con la participación de 1 recurso de Médico Especialista en Fisiatría,  2 recursos de UOT y un recurso de terapia física en capacitación brindada por UDB, con el auspicio de ICRC/MoveAbility en taller de  Evaluación Clínica y prescripción  para la elaboración de Ortesis de Miembro Inferior.</w:t>
      </w:r>
    </w:p>
    <w:p w:rsidR="006206C2" w:rsidRPr="00B903AC" w:rsidRDefault="006206C2" w:rsidP="004B1422">
      <w:pPr>
        <w:pStyle w:val="Prrafodelista"/>
        <w:numPr>
          <w:ilvl w:val="0"/>
          <w:numId w:val="8"/>
        </w:numPr>
        <w:spacing w:after="200" w:line="360" w:lineRule="auto"/>
        <w:jc w:val="both"/>
        <w:rPr>
          <w:rFonts w:ascii="Arial" w:hAnsi="Arial" w:cs="Arial"/>
        </w:rPr>
      </w:pPr>
      <w:r w:rsidRPr="004B1422">
        <w:rPr>
          <w:rFonts w:ascii="Arial" w:hAnsi="Arial" w:cs="Arial"/>
          <w:bCs/>
        </w:rPr>
        <w:t>Con el apoyo de ICRC/ MoveAbility se convalidaron notas en la UDB de uno de los técnicos de UOT para complementar estudios bajo la Modalidad presencial y a distancia para obtener el título de Técnico en Ortopedia Técnica.</w:t>
      </w:r>
    </w:p>
    <w:p w:rsidR="006206C2" w:rsidRPr="004B1422" w:rsidRDefault="006206C2" w:rsidP="004B1422">
      <w:pPr>
        <w:spacing w:line="360" w:lineRule="auto"/>
        <w:jc w:val="both"/>
        <w:rPr>
          <w:rFonts w:ascii="Arial" w:hAnsi="Arial" w:cs="Arial"/>
          <w:b/>
        </w:rPr>
      </w:pPr>
      <w:r w:rsidRPr="004B1422">
        <w:rPr>
          <w:rFonts w:ascii="Arial" w:hAnsi="Arial" w:cs="Arial"/>
          <w:b/>
        </w:rPr>
        <w:t>PROYECTOS PRIORITARIOS DE INFRAESTRUCTURA Y EQUIPO</w:t>
      </w:r>
    </w:p>
    <w:p w:rsidR="006206C2" w:rsidRDefault="006206C2" w:rsidP="004B1422">
      <w:pPr>
        <w:numPr>
          <w:ilvl w:val="0"/>
          <w:numId w:val="9"/>
        </w:numPr>
        <w:spacing w:after="200" w:line="360" w:lineRule="auto"/>
        <w:jc w:val="both"/>
        <w:rPr>
          <w:rFonts w:ascii="Arial" w:hAnsi="Arial" w:cs="Arial"/>
        </w:rPr>
      </w:pPr>
      <w:r w:rsidRPr="004B1422">
        <w:rPr>
          <w:rFonts w:ascii="Arial" w:hAnsi="Arial" w:cs="Arial"/>
        </w:rPr>
        <w:t>Demolición de piso existente, reparación de hundimiento de piso, instalación y cambio de piso en la UOT. (Eje 1 en estrategia  DIAGNOSTICO DE DAÑOS Y NECESIDADES se ha priorizado este proyecto por riesgo debido al daño de la infraestructura)</w:t>
      </w:r>
      <w:r w:rsidR="00DB4295">
        <w:rPr>
          <w:rFonts w:ascii="Arial" w:hAnsi="Arial" w:cs="Arial"/>
        </w:rPr>
        <w:t>.</w:t>
      </w:r>
    </w:p>
    <w:p w:rsidR="00B903AC" w:rsidRDefault="00B903AC" w:rsidP="00B903AC">
      <w:pPr>
        <w:spacing w:after="200" w:line="360" w:lineRule="auto"/>
        <w:jc w:val="both"/>
        <w:rPr>
          <w:rFonts w:ascii="Arial" w:hAnsi="Arial" w:cs="Arial"/>
        </w:rPr>
      </w:pPr>
    </w:p>
    <w:p w:rsidR="00B903AC" w:rsidRDefault="00B903AC" w:rsidP="00B903AC">
      <w:pPr>
        <w:spacing w:after="200" w:line="360" w:lineRule="auto"/>
        <w:jc w:val="both"/>
        <w:rPr>
          <w:rFonts w:ascii="Arial" w:hAnsi="Arial" w:cs="Arial"/>
        </w:rPr>
      </w:pPr>
    </w:p>
    <w:p w:rsidR="00B903AC" w:rsidRDefault="00B903AC" w:rsidP="00B903AC">
      <w:pPr>
        <w:spacing w:after="200" w:line="360" w:lineRule="auto"/>
        <w:jc w:val="both"/>
        <w:rPr>
          <w:rFonts w:ascii="Arial" w:hAnsi="Arial" w:cs="Arial"/>
        </w:rPr>
      </w:pPr>
    </w:p>
    <w:p w:rsidR="0059209B" w:rsidRDefault="0059209B" w:rsidP="00B903AC">
      <w:pPr>
        <w:spacing w:after="200" w:line="360" w:lineRule="auto"/>
        <w:jc w:val="both"/>
        <w:rPr>
          <w:rFonts w:ascii="Arial" w:hAnsi="Arial" w:cs="Arial"/>
        </w:rPr>
      </w:pPr>
    </w:p>
    <w:p w:rsidR="00B903AC" w:rsidRPr="004B1422" w:rsidRDefault="00B903AC" w:rsidP="00B903AC">
      <w:pPr>
        <w:spacing w:after="200" w:line="360" w:lineRule="auto"/>
        <w:jc w:val="both"/>
        <w:rPr>
          <w:rFonts w:ascii="Arial" w:hAnsi="Arial" w:cs="Arial"/>
        </w:rPr>
      </w:pPr>
    </w:p>
    <w:p w:rsidR="006206C2" w:rsidRPr="004B1422" w:rsidRDefault="006206C2" w:rsidP="004B1422">
      <w:pPr>
        <w:numPr>
          <w:ilvl w:val="0"/>
          <w:numId w:val="9"/>
        </w:numPr>
        <w:spacing w:after="200" w:line="360" w:lineRule="auto"/>
        <w:jc w:val="both"/>
        <w:rPr>
          <w:rFonts w:ascii="Arial" w:hAnsi="Arial" w:cs="Arial"/>
        </w:rPr>
      </w:pPr>
      <w:r w:rsidRPr="004B1422">
        <w:rPr>
          <w:rFonts w:ascii="Arial" w:hAnsi="Arial" w:cs="Arial"/>
          <w:lang w:val="es-ES"/>
        </w:rPr>
        <w:t>F</w:t>
      </w:r>
      <w:r w:rsidRPr="004B1422">
        <w:rPr>
          <w:rFonts w:ascii="Arial" w:hAnsi="Arial" w:cs="Arial"/>
        </w:rPr>
        <w:t>abricación de</w:t>
      </w:r>
      <w:r w:rsidR="00280197">
        <w:rPr>
          <w:rFonts w:ascii="Arial" w:hAnsi="Arial" w:cs="Arial"/>
        </w:rPr>
        <w:t xml:space="preserve"> canales de lámina galvanizada </w:t>
      </w:r>
      <w:r w:rsidRPr="004B1422">
        <w:rPr>
          <w:rFonts w:ascii="Arial" w:hAnsi="Arial" w:cs="Arial"/>
        </w:rPr>
        <w:t>y f</w:t>
      </w:r>
      <w:r w:rsidR="00280197">
        <w:rPr>
          <w:rFonts w:ascii="Arial" w:hAnsi="Arial" w:cs="Arial"/>
        </w:rPr>
        <w:t>ascias en diferentes áreas del Centro del Aparato L</w:t>
      </w:r>
      <w:r w:rsidRPr="004B1422">
        <w:rPr>
          <w:rFonts w:ascii="Arial" w:hAnsi="Arial" w:cs="Arial"/>
        </w:rPr>
        <w:t>ocomotor</w:t>
      </w:r>
      <w:r w:rsidRPr="004B1422">
        <w:rPr>
          <w:rFonts w:ascii="Arial" w:hAnsi="Arial" w:cs="Arial"/>
          <w:i/>
          <w:iCs/>
        </w:rPr>
        <w:t xml:space="preserve"> y </w:t>
      </w:r>
      <w:r w:rsidRPr="00196F65">
        <w:rPr>
          <w:rFonts w:ascii="Arial" w:hAnsi="Arial" w:cs="Arial"/>
          <w:iCs/>
        </w:rPr>
        <w:t>construcción de 52.2 ms de canaleta de concreto</w:t>
      </w:r>
      <w:r w:rsidRPr="004B1422">
        <w:rPr>
          <w:rFonts w:ascii="Arial" w:hAnsi="Arial" w:cs="Arial"/>
          <w:i/>
          <w:iCs/>
        </w:rPr>
        <w:t xml:space="preserve"> armado</w:t>
      </w:r>
      <w:r w:rsidRPr="004B1422">
        <w:rPr>
          <w:rFonts w:ascii="Arial" w:hAnsi="Arial" w:cs="Arial"/>
        </w:rPr>
        <w:t xml:space="preserve">. (Eje 1 en estrategia  DIAGNOSTICO DE DAÑOS Y NECESIDADES se ha priorizado este proyecto por riesgo debido al daño de la infraestructura) </w:t>
      </w:r>
      <w:r w:rsidRPr="004B1422">
        <w:rPr>
          <w:rFonts w:ascii="Arial" w:hAnsi="Arial" w:cs="Arial"/>
          <w:b/>
        </w:rPr>
        <w:t>En trámite con economías salariales</w:t>
      </w:r>
      <w:r w:rsidR="00DB4295">
        <w:rPr>
          <w:rFonts w:ascii="Arial" w:hAnsi="Arial" w:cs="Arial"/>
          <w:b/>
        </w:rPr>
        <w:t>.</w:t>
      </w:r>
    </w:p>
    <w:p w:rsidR="006206C2" w:rsidRPr="004B1422" w:rsidRDefault="006206C2" w:rsidP="004B1422">
      <w:pPr>
        <w:numPr>
          <w:ilvl w:val="0"/>
          <w:numId w:val="9"/>
        </w:numPr>
        <w:spacing w:after="200" w:line="360" w:lineRule="auto"/>
        <w:jc w:val="both"/>
        <w:rPr>
          <w:rFonts w:ascii="Arial" w:hAnsi="Arial" w:cs="Arial"/>
          <w:b/>
        </w:rPr>
      </w:pPr>
      <w:r w:rsidRPr="004B1422">
        <w:rPr>
          <w:rFonts w:ascii="Arial" w:hAnsi="Arial" w:cs="Arial"/>
          <w:lang w:val="es-ES"/>
        </w:rPr>
        <w:t>R</w:t>
      </w:r>
      <w:r w:rsidRPr="004B1422">
        <w:rPr>
          <w:rFonts w:ascii="Arial" w:hAnsi="Arial" w:cs="Arial"/>
        </w:rPr>
        <w:t xml:space="preserve">eparación de paredes del gimnasio  ubicado en el edificio de internamiento, incluye provisión de materiales y mano de obra. (Eje 1 en estrategia  DIAGNOSTICO DE DAÑOS Y NECESIDADES se ha priorizado este proyecto por riesgo debido al daño de la infraestructura), </w:t>
      </w:r>
      <w:r w:rsidRPr="004B1422">
        <w:rPr>
          <w:rFonts w:ascii="Arial" w:hAnsi="Arial" w:cs="Arial"/>
          <w:b/>
        </w:rPr>
        <w:t>en trámite con economías salariales.</w:t>
      </w:r>
    </w:p>
    <w:p w:rsidR="004B1422" w:rsidRDefault="004B1422" w:rsidP="004B1422">
      <w:pPr>
        <w:spacing w:line="360" w:lineRule="auto"/>
        <w:jc w:val="both"/>
        <w:rPr>
          <w:rFonts w:ascii="Arial" w:hAnsi="Arial" w:cs="Arial"/>
          <w:b/>
        </w:rPr>
      </w:pPr>
    </w:p>
    <w:p w:rsidR="006206C2" w:rsidRPr="004B1422" w:rsidRDefault="00B903AC" w:rsidP="004B1422">
      <w:pPr>
        <w:spacing w:line="360" w:lineRule="auto"/>
        <w:jc w:val="both"/>
        <w:rPr>
          <w:rFonts w:ascii="Arial" w:hAnsi="Arial" w:cs="Arial"/>
          <w:b/>
        </w:rPr>
      </w:pPr>
      <w:r>
        <w:rPr>
          <w:rFonts w:ascii="Arial" w:hAnsi="Arial" w:cs="Arial"/>
          <w:b/>
        </w:rPr>
        <w:t>DONATIVO JAPÓ</w:t>
      </w:r>
      <w:r w:rsidR="006206C2" w:rsidRPr="004B1422">
        <w:rPr>
          <w:rFonts w:ascii="Arial" w:hAnsi="Arial" w:cs="Arial"/>
          <w:b/>
        </w:rPr>
        <w:t>N</w:t>
      </w:r>
    </w:p>
    <w:p w:rsidR="007A6FD5" w:rsidRDefault="000377D3" w:rsidP="004B1422">
      <w:pPr>
        <w:numPr>
          <w:ilvl w:val="0"/>
          <w:numId w:val="10"/>
        </w:numPr>
        <w:spacing w:after="200" w:line="360" w:lineRule="auto"/>
        <w:jc w:val="both"/>
        <w:rPr>
          <w:rFonts w:ascii="Arial" w:hAnsi="Arial" w:cs="Arial"/>
        </w:rPr>
      </w:pPr>
      <w:r>
        <w:rPr>
          <w:rFonts w:ascii="Arial" w:hAnsi="Arial" w:cs="Arial"/>
        </w:rPr>
        <w:t>Recepción de bienes del d</w:t>
      </w:r>
      <w:r w:rsidR="006206C2" w:rsidRPr="004B1422">
        <w:rPr>
          <w:rFonts w:ascii="Arial" w:hAnsi="Arial" w:cs="Arial"/>
        </w:rPr>
        <w:t>onativo del gobierno de Japón que incluye: Maquina</w:t>
      </w:r>
      <w:r w:rsidR="004D45C9">
        <w:rPr>
          <w:rFonts w:ascii="Arial" w:hAnsi="Arial" w:cs="Arial"/>
        </w:rPr>
        <w:t xml:space="preserve"> ejercitadora para pierna (1), má</w:t>
      </w:r>
      <w:r w:rsidR="006206C2" w:rsidRPr="004B1422">
        <w:rPr>
          <w:rFonts w:ascii="Arial" w:hAnsi="Arial" w:cs="Arial"/>
        </w:rPr>
        <w:t>quina de extensión para pierna (1), máq</w:t>
      </w:r>
      <w:r w:rsidR="004D45C9">
        <w:rPr>
          <w:rFonts w:ascii="Arial" w:hAnsi="Arial" w:cs="Arial"/>
        </w:rPr>
        <w:t>uina de abducción de cadera (1)</w:t>
      </w:r>
      <w:r w:rsidR="00D570D4">
        <w:rPr>
          <w:rFonts w:ascii="Arial" w:hAnsi="Arial" w:cs="Arial"/>
        </w:rPr>
        <w:t>, má</w:t>
      </w:r>
      <w:r w:rsidR="006206C2" w:rsidRPr="004B1422">
        <w:rPr>
          <w:rFonts w:ascii="Arial" w:hAnsi="Arial" w:cs="Arial"/>
        </w:rPr>
        <w:t>quina ejercitadora de pectorales (1), apar</w:t>
      </w:r>
      <w:r w:rsidR="004D45C9">
        <w:rPr>
          <w:rFonts w:ascii="Arial" w:hAnsi="Arial" w:cs="Arial"/>
        </w:rPr>
        <w:t>ato de ejercicio para brazo (1)</w:t>
      </w:r>
      <w:r w:rsidR="006206C2" w:rsidRPr="004B1422">
        <w:rPr>
          <w:rFonts w:ascii="Arial" w:hAnsi="Arial" w:cs="Arial"/>
        </w:rPr>
        <w:t>,</w:t>
      </w:r>
      <w:r w:rsidR="004D45C9">
        <w:rPr>
          <w:rFonts w:ascii="Arial" w:hAnsi="Arial" w:cs="Arial"/>
        </w:rPr>
        <w:t xml:space="preserve"> </w:t>
      </w:r>
      <w:r w:rsidR="006206C2" w:rsidRPr="004B1422">
        <w:rPr>
          <w:rFonts w:ascii="Arial" w:hAnsi="Arial" w:cs="Arial"/>
        </w:rPr>
        <w:t>mesa ajustable arriba-abajo(3),barras paralelas (2), caminadoras con ruedas (2), caminadoras sin ruedas (2), sillas de ruedas con asiento ajustable de altura (6), silla de ruedas plegable (4), sillas  de ruedas para ducha (</w:t>
      </w:r>
      <w:r w:rsidR="004D45C9">
        <w:rPr>
          <w:rFonts w:ascii="Arial" w:hAnsi="Arial" w:cs="Arial"/>
        </w:rPr>
        <w:t>4), esfigmomanómetro aneroide (</w:t>
      </w:r>
      <w:r w:rsidR="006206C2" w:rsidRPr="004B1422">
        <w:rPr>
          <w:rFonts w:ascii="Arial" w:hAnsi="Arial" w:cs="Arial"/>
        </w:rPr>
        <w:t>2), esfigmomanómetro tipo digital (4), taburete de entrenamiento (1), barras fijas para corrección de postura (1), conjunto de bandas peso estándar (3), aparato de tracción motorizada (1), electro estimulador de baja frecuencia (5), electro estimulador inte</w:t>
      </w:r>
      <w:r w:rsidR="004D45C9">
        <w:rPr>
          <w:rFonts w:ascii="Arial" w:hAnsi="Arial" w:cs="Arial"/>
        </w:rPr>
        <w:t>rferencial de baja frecuencia (</w:t>
      </w:r>
      <w:r w:rsidR="006206C2" w:rsidRPr="004B1422">
        <w:rPr>
          <w:rFonts w:ascii="Arial" w:hAnsi="Arial" w:cs="Arial"/>
        </w:rPr>
        <w:t>1), equi</w:t>
      </w:r>
      <w:r w:rsidR="00503610">
        <w:rPr>
          <w:rFonts w:ascii="Arial" w:hAnsi="Arial" w:cs="Arial"/>
        </w:rPr>
        <w:t>po de terapia por micro</w:t>
      </w:r>
      <w:r w:rsidR="004D45C9">
        <w:rPr>
          <w:rFonts w:ascii="Arial" w:hAnsi="Arial" w:cs="Arial"/>
        </w:rPr>
        <w:t>ondas (</w:t>
      </w:r>
      <w:r w:rsidR="007A6FD5">
        <w:rPr>
          <w:rFonts w:ascii="Arial" w:hAnsi="Arial" w:cs="Arial"/>
        </w:rPr>
        <w:t>1), con un monto total de</w:t>
      </w:r>
      <w:r w:rsidR="006206C2" w:rsidRPr="004B1422">
        <w:rPr>
          <w:rFonts w:ascii="Arial" w:hAnsi="Arial" w:cs="Arial"/>
        </w:rPr>
        <w:t>:</w:t>
      </w:r>
    </w:p>
    <w:p w:rsidR="007B58E4" w:rsidRDefault="006206C2" w:rsidP="007A6FD5">
      <w:pPr>
        <w:spacing w:after="200" w:line="360" w:lineRule="auto"/>
        <w:ind w:left="720"/>
        <w:jc w:val="both"/>
        <w:rPr>
          <w:rFonts w:ascii="Arial" w:hAnsi="Arial" w:cs="Arial"/>
        </w:rPr>
      </w:pPr>
      <w:r w:rsidRPr="004B1422">
        <w:rPr>
          <w:rFonts w:ascii="Arial" w:hAnsi="Arial" w:cs="Arial"/>
        </w:rPr>
        <w:t>$ 77,111.56</w:t>
      </w:r>
    </w:p>
    <w:p w:rsidR="004B1422" w:rsidRDefault="009E67AC" w:rsidP="004B1422">
      <w:pPr>
        <w:spacing w:line="360" w:lineRule="auto"/>
        <w:jc w:val="both"/>
        <w:rPr>
          <w:rFonts w:ascii="Arial" w:hAnsi="Arial" w:cs="Arial"/>
        </w:rPr>
      </w:pPr>
      <w:r>
        <w:rPr>
          <w:rFonts w:ascii="Arial" w:hAnsi="Arial" w:cs="Arial"/>
        </w:rPr>
        <w:t xml:space="preserve">De esta manera finaliza la presentación la Dra. Fortín, Directora del CAL, </w:t>
      </w:r>
      <w:r w:rsidR="0085115F">
        <w:rPr>
          <w:rFonts w:ascii="Arial" w:hAnsi="Arial" w:cs="Arial"/>
        </w:rPr>
        <w:t>miembros</w:t>
      </w:r>
      <w:r w:rsidR="005C5173">
        <w:rPr>
          <w:rFonts w:ascii="Arial" w:hAnsi="Arial" w:cs="Arial"/>
        </w:rPr>
        <w:t xml:space="preserve"> de Junta Directiva</w:t>
      </w:r>
      <w:r>
        <w:rPr>
          <w:rFonts w:ascii="Arial" w:hAnsi="Arial" w:cs="Arial"/>
        </w:rPr>
        <w:t xml:space="preserve"> dan </w:t>
      </w:r>
      <w:r w:rsidR="00FB7F83">
        <w:rPr>
          <w:rFonts w:ascii="Arial" w:hAnsi="Arial" w:cs="Arial"/>
        </w:rPr>
        <w:t xml:space="preserve">por recibida esta presentación y no se realiza recorrido por las instalaciones del Centro. </w:t>
      </w:r>
    </w:p>
    <w:p w:rsidR="009E67AC" w:rsidRPr="004B1422" w:rsidRDefault="009E67AC" w:rsidP="004B1422">
      <w:pPr>
        <w:spacing w:line="360" w:lineRule="auto"/>
        <w:jc w:val="both"/>
        <w:rPr>
          <w:rFonts w:ascii="Arial" w:eastAsia="Calibri" w:hAnsi="Arial" w:cs="Arial"/>
        </w:rPr>
      </w:pPr>
    </w:p>
    <w:p w:rsidR="0085115F" w:rsidRPr="0085115F" w:rsidRDefault="007B58E4" w:rsidP="004B1422">
      <w:pPr>
        <w:spacing w:line="360" w:lineRule="auto"/>
        <w:jc w:val="both"/>
        <w:rPr>
          <w:rFonts w:ascii="Arial" w:eastAsia="Calibri" w:hAnsi="Arial" w:cs="Arial"/>
          <w:b/>
          <w:lang w:val="es-ES"/>
        </w:rPr>
      </w:pPr>
      <w:r w:rsidRPr="004B1422">
        <w:rPr>
          <w:rFonts w:ascii="Arial" w:eastAsia="Calibri" w:hAnsi="Arial" w:cs="Arial"/>
          <w:b/>
          <w:lang w:val="es-ES"/>
        </w:rPr>
        <w:t>6.2 Presentación por parte de</w:t>
      </w:r>
      <w:r w:rsidR="003401A3">
        <w:rPr>
          <w:rFonts w:ascii="Arial" w:eastAsia="Calibri" w:hAnsi="Arial" w:cs="Arial"/>
          <w:b/>
          <w:lang w:val="es-ES"/>
        </w:rPr>
        <w:t xml:space="preserve"> </w:t>
      </w:r>
      <w:r w:rsidRPr="004B1422">
        <w:rPr>
          <w:rFonts w:ascii="Arial" w:eastAsia="Calibri" w:hAnsi="Arial" w:cs="Arial"/>
          <w:b/>
          <w:lang w:val="es-ES"/>
        </w:rPr>
        <w:t>Licda. Blanca Elizabeth Barrera de Somoza, Jefe UACI Ad</w:t>
      </w:r>
      <w:r w:rsidR="00441B33" w:rsidRPr="004B1422">
        <w:rPr>
          <w:rFonts w:ascii="Arial" w:eastAsia="Calibri" w:hAnsi="Arial" w:cs="Arial"/>
          <w:b/>
          <w:lang w:val="es-ES"/>
        </w:rPr>
        <w:t xml:space="preserve"> H</w:t>
      </w:r>
      <w:r w:rsidRPr="004B1422">
        <w:rPr>
          <w:rFonts w:ascii="Arial" w:eastAsia="Calibri" w:hAnsi="Arial" w:cs="Arial"/>
          <w:b/>
          <w:lang w:val="es-ES"/>
        </w:rPr>
        <w:t>onorem, en relación a los procesos de contratación de los servicios de agua purificada, alimentos, medicamentos, telefonía e internet.</w:t>
      </w:r>
    </w:p>
    <w:p w:rsidR="00E578AE" w:rsidRDefault="00E578AE" w:rsidP="004B1422">
      <w:pPr>
        <w:spacing w:line="360" w:lineRule="auto"/>
        <w:jc w:val="both"/>
        <w:rPr>
          <w:rFonts w:ascii="Arial" w:hAnsi="Arial" w:cs="Arial"/>
        </w:rPr>
      </w:pPr>
      <w:r w:rsidRPr="004B1422">
        <w:rPr>
          <w:rFonts w:ascii="Arial" w:hAnsi="Arial" w:cs="Arial"/>
        </w:rPr>
        <w:t>En atención a petición por parte de esta Junta Directiva referente a exponer sobre los tiempos de inicio y finalización de los procesos de contratación de los servicios de internet, telefonía, suministro de medicamentos, alimentos y agua, al respecto  expongo lo siguiente:</w:t>
      </w:r>
    </w:p>
    <w:p w:rsidR="0059209B" w:rsidRDefault="0059209B" w:rsidP="004B1422">
      <w:pPr>
        <w:spacing w:line="360" w:lineRule="auto"/>
        <w:jc w:val="both"/>
        <w:rPr>
          <w:rFonts w:ascii="Arial" w:hAnsi="Arial" w:cs="Arial"/>
        </w:rPr>
      </w:pPr>
    </w:p>
    <w:p w:rsidR="0059209B" w:rsidRDefault="0059209B" w:rsidP="004B1422">
      <w:pPr>
        <w:spacing w:line="360" w:lineRule="auto"/>
        <w:jc w:val="both"/>
        <w:rPr>
          <w:rFonts w:ascii="Arial" w:hAnsi="Arial" w:cs="Arial"/>
        </w:rPr>
      </w:pPr>
    </w:p>
    <w:p w:rsidR="0059209B" w:rsidRDefault="0059209B" w:rsidP="004B1422">
      <w:pPr>
        <w:spacing w:line="360" w:lineRule="auto"/>
        <w:jc w:val="both"/>
        <w:rPr>
          <w:rFonts w:ascii="Arial" w:hAnsi="Arial" w:cs="Arial"/>
        </w:rPr>
      </w:pPr>
    </w:p>
    <w:p w:rsidR="0059209B" w:rsidRPr="004B1422" w:rsidRDefault="0059209B" w:rsidP="004B1422">
      <w:pPr>
        <w:spacing w:line="360" w:lineRule="auto"/>
        <w:jc w:val="both"/>
        <w:rPr>
          <w:rFonts w:ascii="Arial" w:hAnsi="Arial" w:cs="Arial"/>
        </w:rPr>
      </w:pPr>
    </w:p>
    <w:p w:rsidR="007B58E4" w:rsidRPr="004B1422" w:rsidRDefault="005528C9" w:rsidP="004B1422">
      <w:pPr>
        <w:spacing w:line="360" w:lineRule="auto"/>
        <w:jc w:val="both"/>
        <w:rPr>
          <w:rFonts w:ascii="Arial" w:eastAsia="Calibri" w:hAnsi="Arial" w:cs="Arial"/>
        </w:rPr>
      </w:pPr>
      <w:r w:rsidRPr="004B1422">
        <w:rPr>
          <w:rFonts w:ascii="Arial" w:hAnsi="Arial" w:cs="Arial"/>
        </w:rPr>
        <w:t xml:space="preserve">Para el caso del proceso de </w:t>
      </w:r>
      <w:r w:rsidRPr="004B1422">
        <w:rPr>
          <w:rFonts w:ascii="Arial" w:hAnsi="Arial" w:cs="Arial"/>
          <w:b/>
        </w:rPr>
        <w:t xml:space="preserve">SUMINISTRO SERVICIOS DE INTERNET PARA LAS DIFERENTES DEPENDENCIAS DEL ISRI, </w:t>
      </w:r>
      <w:r w:rsidR="0085115F">
        <w:rPr>
          <w:rFonts w:ascii="Arial" w:hAnsi="Arial" w:cs="Arial"/>
        </w:rPr>
        <w:t xml:space="preserve"> al 17/05/18, se encuentra en cierre de p</w:t>
      </w:r>
      <w:r w:rsidRPr="004B1422">
        <w:rPr>
          <w:rFonts w:ascii="Arial" w:hAnsi="Arial" w:cs="Arial"/>
        </w:rPr>
        <w:t xml:space="preserve">roceso sin selección de oferente, por discrepancia entre los aspectos técnicos solicitados y los ofertados, además diferencia entre los montos ofertados de forma electrónica y escrita. </w:t>
      </w:r>
    </w:p>
    <w:p w:rsidR="007B58E4" w:rsidRPr="004B1422" w:rsidRDefault="005528C9" w:rsidP="004B1422">
      <w:pPr>
        <w:spacing w:line="360" w:lineRule="auto"/>
        <w:jc w:val="both"/>
        <w:rPr>
          <w:rFonts w:ascii="Arial" w:hAnsi="Arial" w:cs="Arial"/>
        </w:rPr>
      </w:pPr>
      <w:r w:rsidRPr="004B1422">
        <w:rPr>
          <w:rFonts w:ascii="Arial" w:eastAsia="Calibri" w:hAnsi="Arial" w:cs="Arial"/>
        </w:rPr>
        <w:t xml:space="preserve">Proceso de </w:t>
      </w:r>
      <w:r w:rsidRPr="004B1422">
        <w:rPr>
          <w:rFonts w:ascii="Arial" w:hAnsi="Arial" w:cs="Arial"/>
          <w:b/>
        </w:rPr>
        <w:t xml:space="preserve">SUMINISTRO SERVICIO TELEFONIA FIJA Y CELULAR PARA LAS DIFERENTES DEPENDENCIAS DEL ISRI-SEGUNDA CONVOCATORIA, </w:t>
      </w:r>
      <w:r w:rsidRPr="0085115F">
        <w:rPr>
          <w:rFonts w:ascii="Arial" w:hAnsi="Arial" w:cs="Arial"/>
        </w:rPr>
        <w:t>al 16/05/18</w:t>
      </w:r>
      <w:r w:rsidR="0085115F">
        <w:rPr>
          <w:rFonts w:ascii="Arial" w:hAnsi="Arial" w:cs="Arial"/>
          <w:b/>
        </w:rPr>
        <w:t xml:space="preserve">, </w:t>
      </w:r>
      <w:r w:rsidR="0085115F">
        <w:rPr>
          <w:rFonts w:ascii="Arial" w:hAnsi="Arial" w:cs="Arial"/>
        </w:rPr>
        <w:t xml:space="preserve"> se encuentra en cierre de p</w:t>
      </w:r>
      <w:r w:rsidRPr="004B1422">
        <w:rPr>
          <w:rFonts w:ascii="Arial" w:hAnsi="Arial" w:cs="Arial"/>
        </w:rPr>
        <w:t>roceso sin selección de oferente, por no recibir ofertas.</w:t>
      </w:r>
    </w:p>
    <w:p w:rsidR="005528C9" w:rsidRPr="004B1422" w:rsidRDefault="005528C9" w:rsidP="004B1422">
      <w:pPr>
        <w:spacing w:line="360" w:lineRule="auto"/>
        <w:jc w:val="both"/>
        <w:rPr>
          <w:rFonts w:ascii="Arial" w:eastAsia="Calibri" w:hAnsi="Arial" w:cs="Arial"/>
        </w:rPr>
      </w:pPr>
      <w:r w:rsidRPr="004B1422">
        <w:rPr>
          <w:rFonts w:ascii="Arial" w:hAnsi="Arial" w:cs="Arial"/>
          <w:b/>
        </w:rPr>
        <w:t xml:space="preserve">SUMINISTRO DE AGUA PURIFICADA Y ENVASADA PARA LAS DIFERENTES DEPENDENCIAS DEL ISRI, al 17/05/18, </w:t>
      </w:r>
      <w:r w:rsidRPr="0085115F">
        <w:rPr>
          <w:rFonts w:ascii="Arial" w:hAnsi="Arial" w:cs="Arial"/>
        </w:rPr>
        <w:t>Se co</w:t>
      </w:r>
      <w:r w:rsidR="00292777">
        <w:rPr>
          <w:rFonts w:ascii="Arial" w:hAnsi="Arial" w:cs="Arial"/>
        </w:rPr>
        <w:t>ntrató con la empresa que ofertó</w:t>
      </w:r>
      <w:r w:rsidRPr="004B1422">
        <w:rPr>
          <w:rFonts w:ascii="Arial" w:hAnsi="Arial" w:cs="Arial"/>
        </w:rPr>
        <w:t xml:space="preserve"> ANDALUCIA, S.A. DE C.V. y AQUAPURA, S.A. DE C.V.</w:t>
      </w:r>
    </w:p>
    <w:p w:rsidR="007B58E4" w:rsidRPr="004B1422" w:rsidRDefault="005528C9" w:rsidP="004B1422">
      <w:pPr>
        <w:spacing w:line="360" w:lineRule="auto"/>
        <w:jc w:val="both"/>
        <w:rPr>
          <w:rFonts w:ascii="Arial" w:hAnsi="Arial" w:cs="Arial"/>
        </w:rPr>
      </w:pPr>
      <w:r w:rsidRPr="004B1422">
        <w:rPr>
          <w:rFonts w:ascii="Arial" w:hAnsi="Arial" w:cs="Arial"/>
          <w:b/>
        </w:rPr>
        <w:t>SUMINISTRO DE MEDICAMENTOS PARA LAS DIFERENTES DEPENDENCIAS DEL ISRI</w:t>
      </w:r>
      <w:r w:rsidRPr="004B1422">
        <w:rPr>
          <w:rFonts w:ascii="Arial" w:eastAsia="Calibri" w:hAnsi="Arial" w:cs="Arial"/>
        </w:rPr>
        <w:t xml:space="preserve">, al 07/05/18, contratado, </w:t>
      </w:r>
      <w:r w:rsidR="0085115F">
        <w:rPr>
          <w:rFonts w:ascii="Arial" w:hAnsi="Arial" w:cs="Arial"/>
        </w:rPr>
        <w:t>o</w:t>
      </w:r>
      <w:r w:rsidRPr="004B1422">
        <w:rPr>
          <w:rFonts w:ascii="Arial" w:hAnsi="Arial" w:cs="Arial"/>
        </w:rPr>
        <w:t xml:space="preserve">fertaron las empresas GUARDADO, S.A. DE C.V.,     LABORATORIOS SUIZOS S.A. DE </w:t>
      </w:r>
      <w:r w:rsidR="00292777">
        <w:rPr>
          <w:rFonts w:ascii="Arial" w:hAnsi="Arial" w:cs="Arial"/>
        </w:rPr>
        <w:t xml:space="preserve">C.V., GRUPO PAILL, S.A. DE C.V., </w:t>
      </w:r>
      <w:r w:rsidRPr="004B1422">
        <w:rPr>
          <w:rFonts w:ascii="Arial" w:hAnsi="Arial" w:cs="Arial"/>
        </w:rPr>
        <w:t>DROGUERIA BIO-CIENTIFICA, S.A. DE C.V</w:t>
      </w:r>
      <w:r w:rsidR="00292777">
        <w:rPr>
          <w:rFonts w:ascii="Arial" w:hAnsi="Arial" w:cs="Arial"/>
        </w:rPr>
        <w:t xml:space="preserve">.,  JOSE ALEJANDRO BAUTISTA YAN, </w:t>
      </w:r>
      <w:r w:rsidRPr="004B1422">
        <w:rPr>
          <w:rFonts w:ascii="Arial" w:hAnsi="Arial" w:cs="Arial"/>
        </w:rPr>
        <w:t xml:space="preserve"> MARIA ROSAURA CALLEJAS RODRIGUEZ, FASANI S.A. DE C.V. y QUIMEX S.A.</w:t>
      </w:r>
    </w:p>
    <w:p w:rsidR="007B58E4" w:rsidRPr="004B1422" w:rsidRDefault="00093D34" w:rsidP="004B1422">
      <w:pPr>
        <w:spacing w:line="360" w:lineRule="auto"/>
        <w:jc w:val="both"/>
        <w:rPr>
          <w:rFonts w:ascii="Arial" w:eastAsia="Calibri" w:hAnsi="Arial" w:cs="Arial"/>
        </w:rPr>
      </w:pPr>
      <w:r w:rsidRPr="004B1422">
        <w:rPr>
          <w:rFonts w:ascii="Arial" w:hAnsi="Arial" w:cs="Arial"/>
          <w:b/>
          <w:lang w:val="es-ES_tradnl"/>
        </w:rPr>
        <w:t xml:space="preserve">SUMINISTRO DE INSUMOS PARA LA PREPARACIÓN DE ALIMENTOS PARA PERSONAS DE LAS DIFERENTES DEPENDENCIAS DEL ISRI, </w:t>
      </w:r>
      <w:r w:rsidRPr="0085115F">
        <w:rPr>
          <w:rFonts w:ascii="Arial" w:hAnsi="Arial" w:cs="Arial"/>
          <w:lang w:val="es-ES_tradnl"/>
        </w:rPr>
        <w:t>al 24/02/18,</w:t>
      </w:r>
      <w:r w:rsidRPr="004B1422">
        <w:rPr>
          <w:rFonts w:ascii="Arial" w:hAnsi="Arial" w:cs="Arial"/>
          <w:b/>
          <w:lang w:val="es-ES_tradnl"/>
        </w:rPr>
        <w:t xml:space="preserve"> </w:t>
      </w:r>
      <w:r w:rsidR="0085115F">
        <w:rPr>
          <w:rFonts w:ascii="Arial" w:hAnsi="Arial" w:cs="Arial"/>
        </w:rPr>
        <w:t>p</w:t>
      </w:r>
      <w:r w:rsidRPr="004B1422">
        <w:rPr>
          <w:rFonts w:ascii="Arial" w:hAnsi="Arial" w:cs="Arial"/>
        </w:rPr>
        <w:t>endiente de definir respuesta de recurso de revisión.</w:t>
      </w:r>
    </w:p>
    <w:p w:rsidR="0059209B" w:rsidRDefault="0059209B" w:rsidP="004B1422">
      <w:pPr>
        <w:spacing w:line="360" w:lineRule="auto"/>
        <w:jc w:val="both"/>
        <w:rPr>
          <w:rFonts w:ascii="Arial" w:hAnsi="Arial" w:cs="Arial"/>
        </w:rPr>
      </w:pPr>
    </w:p>
    <w:p w:rsidR="008D61B8" w:rsidRDefault="00D30D86" w:rsidP="004B1422">
      <w:pPr>
        <w:spacing w:line="360" w:lineRule="auto"/>
        <w:jc w:val="both"/>
        <w:rPr>
          <w:rFonts w:ascii="Arial" w:eastAsia="Calibri" w:hAnsi="Arial" w:cs="Arial"/>
        </w:rPr>
      </w:pPr>
      <w:r w:rsidRPr="004B1422">
        <w:rPr>
          <w:rFonts w:ascii="Arial" w:hAnsi="Arial" w:cs="Arial"/>
        </w:rPr>
        <w:t>Considerando los inconvenientes que se han presentado al gestionar la contratación de los bienes y servicios antes mencionados en COMPRASAL II, excepto los alimentos y medicamentos, se comunicó a la UNAC la decisión de  gestionar los procesos de contratación de la modalidad de libre gestión por COMPRASAL I, debido al desabastecimiento y falta de acceso a servicios primordiales para el normal funcionamiento del ISRI, por lo que la respuesta</w:t>
      </w:r>
      <w:r w:rsidR="00CE19FC">
        <w:rPr>
          <w:rFonts w:ascii="Arial" w:hAnsi="Arial" w:cs="Arial"/>
        </w:rPr>
        <w:t xml:space="preserve"> de la UNAC, fue dar por autorizado </w:t>
      </w:r>
      <w:r w:rsidR="000C1933">
        <w:rPr>
          <w:rFonts w:ascii="Arial" w:hAnsi="Arial" w:cs="Arial"/>
        </w:rPr>
        <w:t xml:space="preserve">y se podrán </w:t>
      </w:r>
      <w:r w:rsidRPr="004B1422">
        <w:rPr>
          <w:rFonts w:ascii="Arial" w:hAnsi="Arial" w:cs="Arial"/>
        </w:rPr>
        <w:t xml:space="preserve">llevar los procesos en la modalidad de COMPRASAL I. </w:t>
      </w:r>
    </w:p>
    <w:p w:rsidR="0059209B" w:rsidRDefault="0059209B" w:rsidP="004B1422">
      <w:pPr>
        <w:spacing w:line="360" w:lineRule="auto"/>
        <w:jc w:val="both"/>
        <w:rPr>
          <w:rFonts w:ascii="Arial" w:eastAsia="Calibri" w:hAnsi="Arial" w:cs="Arial"/>
        </w:rPr>
      </w:pPr>
    </w:p>
    <w:p w:rsidR="004B1422" w:rsidRPr="004B1422" w:rsidRDefault="002B44A7" w:rsidP="004B1422">
      <w:pPr>
        <w:spacing w:line="360" w:lineRule="auto"/>
        <w:jc w:val="both"/>
        <w:rPr>
          <w:rFonts w:ascii="Arial" w:eastAsia="Calibri" w:hAnsi="Arial" w:cs="Arial"/>
        </w:rPr>
      </w:pPr>
      <w:r>
        <w:rPr>
          <w:rFonts w:ascii="Arial" w:eastAsia="Calibri" w:hAnsi="Arial" w:cs="Arial"/>
        </w:rPr>
        <w:t>Miembros de Junta Directiva dan por recibida la presentación realizada por la Licda d</w:t>
      </w:r>
      <w:r w:rsidR="002E531D">
        <w:rPr>
          <w:rFonts w:ascii="Arial" w:eastAsia="Calibri" w:hAnsi="Arial" w:cs="Arial"/>
        </w:rPr>
        <w:t xml:space="preserve">e Somoza, Jefe UACI Ad Honorem y se le solicita que una vez superada esta situación lo haga del conocimiento de esta Junta. </w:t>
      </w:r>
    </w:p>
    <w:p w:rsidR="008D61B8" w:rsidRPr="00ED6A5B" w:rsidRDefault="008D61B8" w:rsidP="004B1422">
      <w:pPr>
        <w:spacing w:line="360" w:lineRule="auto"/>
        <w:jc w:val="both"/>
        <w:rPr>
          <w:rFonts w:ascii="Arial" w:eastAsia="Calibri" w:hAnsi="Arial" w:cs="Arial"/>
          <w:b/>
        </w:rPr>
      </w:pPr>
    </w:p>
    <w:p w:rsidR="0059209B" w:rsidRDefault="0059209B" w:rsidP="004B1422">
      <w:pPr>
        <w:spacing w:line="360" w:lineRule="auto"/>
        <w:jc w:val="both"/>
        <w:rPr>
          <w:rFonts w:ascii="Arial" w:eastAsia="Calibri" w:hAnsi="Arial" w:cs="Arial"/>
          <w:b/>
          <w:lang w:val="es-ES"/>
        </w:rPr>
      </w:pPr>
    </w:p>
    <w:p w:rsidR="0059209B" w:rsidRDefault="0059209B" w:rsidP="004B1422">
      <w:pPr>
        <w:spacing w:line="360" w:lineRule="auto"/>
        <w:jc w:val="both"/>
        <w:rPr>
          <w:rFonts w:ascii="Arial" w:eastAsia="Calibri" w:hAnsi="Arial" w:cs="Arial"/>
          <w:b/>
          <w:lang w:val="es-ES"/>
        </w:rPr>
      </w:pPr>
    </w:p>
    <w:p w:rsidR="0059209B" w:rsidRDefault="0059209B" w:rsidP="004B1422">
      <w:pPr>
        <w:spacing w:line="360" w:lineRule="auto"/>
        <w:jc w:val="both"/>
        <w:rPr>
          <w:rFonts w:ascii="Arial" w:eastAsia="Calibri" w:hAnsi="Arial" w:cs="Arial"/>
          <w:b/>
          <w:lang w:val="es-ES"/>
        </w:rPr>
      </w:pPr>
    </w:p>
    <w:p w:rsidR="0059209B" w:rsidRDefault="0059209B" w:rsidP="004B1422">
      <w:pPr>
        <w:spacing w:line="360" w:lineRule="auto"/>
        <w:jc w:val="both"/>
        <w:rPr>
          <w:rFonts w:ascii="Arial" w:eastAsia="Calibri" w:hAnsi="Arial" w:cs="Arial"/>
          <w:b/>
          <w:lang w:val="es-ES"/>
        </w:rPr>
      </w:pPr>
    </w:p>
    <w:p w:rsidR="0059209B" w:rsidRDefault="0059209B" w:rsidP="004B1422">
      <w:pPr>
        <w:spacing w:line="360" w:lineRule="auto"/>
        <w:jc w:val="both"/>
        <w:rPr>
          <w:rFonts w:ascii="Arial" w:eastAsia="Calibri" w:hAnsi="Arial" w:cs="Arial"/>
          <w:b/>
          <w:lang w:val="es-ES"/>
        </w:rPr>
      </w:pPr>
    </w:p>
    <w:p w:rsidR="0059209B" w:rsidRDefault="0059209B" w:rsidP="004B1422">
      <w:pPr>
        <w:spacing w:line="360" w:lineRule="auto"/>
        <w:jc w:val="both"/>
        <w:rPr>
          <w:rFonts w:ascii="Arial" w:eastAsia="Calibri" w:hAnsi="Arial" w:cs="Arial"/>
          <w:b/>
          <w:lang w:val="es-ES"/>
        </w:rPr>
      </w:pPr>
    </w:p>
    <w:p w:rsidR="0059209B" w:rsidRDefault="0059209B" w:rsidP="004B1422">
      <w:pPr>
        <w:spacing w:line="360" w:lineRule="auto"/>
        <w:jc w:val="both"/>
        <w:rPr>
          <w:rFonts w:ascii="Arial" w:eastAsia="Calibri" w:hAnsi="Arial" w:cs="Arial"/>
          <w:b/>
          <w:lang w:val="es-ES"/>
        </w:rPr>
      </w:pPr>
    </w:p>
    <w:p w:rsidR="007B58E4" w:rsidRPr="004B1422" w:rsidRDefault="007B58E4" w:rsidP="004B1422">
      <w:pPr>
        <w:spacing w:line="360" w:lineRule="auto"/>
        <w:jc w:val="both"/>
        <w:rPr>
          <w:rFonts w:ascii="Arial" w:eastAsia="Calibri" w:hAnsi="Arial" w:cs="Arial"/>
          <w:b/>
          <w:lang w:val="es-ES"/>
        </w:rPr>
      </w:pPr>
      <w:r w:rsidRPr="004B1422">
        <w:rPr>
          <w:rFonts w:ascii="Arial" w:eastAsia="Calibri" w:hAnsi="Arial" w:cs="Arial"/>
          <w:b/>
          <w:lang w:val="es-ES"/>
        </w:rPr>
        <w:t xml:space="preserve">6.3 Solicitud de ampliación de perfil de puesto de Jefe de Terapista I, por parte de la Directora del Centro de Rehabilitación Integral para la Niñez y la Adolescencia (CRINA). </w:t>
      </w:r>
    </w:p>
    <w:p w:rsidR="00E003A0" w:rsidRPr="004B1422" w:rsidRDefault="0050048B" w:rsidP="004B1422">
      <w:pPr>
        <w:tabs>
          <w:tab w:val="left" w:pos="6660"/>
          <w:tab w:val="right" w:pos="9355"/>
        </w:tabs>
        <w:spacing w:line="360" w:lineRule="auto"/>
        <w:jc w:val="both"/>
        <w:rPr>
          <w:rFonts w:ascii="Arial" w:eastAsia="Batang" w:hAnsi="Arial" w:cs="Arial"/>
        </w:rPr>
      </w:pPr>
      <w:r>
        <w:rPr>
          <w:rFonts w:ascii="Arial" w:eastAsia="Calibri" w:hAnsi="Arial" w:cs="Arial"/>
          <w:lang w:val="es-ES"/>
        </w:rPr>
        <w:t>Manifiesta la Dr</w:t>
      </w:r>
      <w:r w:rsidR="00E003A0" w:rsidRPr="004B1422">
        <w:rPr>
          <w:rFonts w:ascii="Arial" w:eastAsia="Calibri" w:hAnsi="Arial" w:cs="Arial"/>
          <w:lang w:val="es-ES"/>
        </w:rPr>
        <w:t>a</w:t>
      </w:r>
      <w:r>
        <w:rPr>
          <w:rFonts w:ascii="Arial" w:eastAsia="Calibri" w:hAnsi="Arial" w:cs="Arial"/>
          <w:lang w:val="es-ES"/>
        </w:rPr>
        <w:t>.</w:t>
      </w:r>
      <w:r w:rsidR="000C1EBC">
        <w:rPr>
          <w:rFonts w:ascii="Arial" w:eastAsia="Calibri" w:hAnsi="Arial" w:cs="Arial"/>
          <w:lang w:val="es-ES"/>
        </w:rPr>
        <w:t xml:space="preserve"> Ana Lorena Zelaya de M</w:t>
      </w:r>
      <w:r w:rsidR="00E003A0" w:rsidRPr="004B1422">
        <w:rPr>
          <w:rFonts w:ascii="Arial" w:eastAsia="Calibri" w:hAnsi="Arial" w:cs="Arial"/>
          <w:lang w:val="es-ES"/>
        </w:rPr>
        <w:t xml:space="preserve">ena, Directora del CRINA, solicita a esta Junta Directiva </w:t>
      </w:r>
      <w:r w:rsidR="00E003A0" w:rsidRPr="004B1422">
        <w:rPr>
          <w:rFonts w:ascii="Arial" w:eastAsia="Batang" w:hAnsi="Arial" w:cs="Arial"/>
        </w:rPr>
        <w:t xml:space="preserve">autorizar la ampliación del Perfil de Puesto de la Plaza Jefe de Terapias I (6 horas diarias), donde actualmente según el Manual de Descripción de Puestos </w:t>
      </w:r>
      <w:r w:rsidR="00DB087F">
        <w:rPr>
          <w:rFonts w:ascii="Arial" w:eastAsia="Batang" w:hAnsi="Arial" w:cs="Arial"/>
        </w:rPr>
        <w:t xml:space="preserve">Institucional, </w:t>
      </w:r>
      <w:r w:rsidR="00E003A0" w:rsidRPr="004B1422">
        <w:rPr>
          <w:rFonts w:ascii="Arial" w:eastAsia="Batang" w:hAnsi="Arial" w:cs="Arial"/>
        </w:rPr>
        <w:t xml:space="preserve"> contempla la Licenciatura en Educación Especial, Licenciatura en Terapia Física y Terapia Ocupacional no así la Licenciatura en Psicología,  por lo que solicito que ésta sea incluida en el Perfil de Puesto, ya que esta ampliación no riñe con el nombre actual de la plaza, debido a que en esta área también se proveen servicios de Psicoterapia a los usuarios, padres de familia y su grupo familiar.</w:t>
      </w:r>
    </w:p>
    <w:p w:rsidR="007B58E4" w:rsidRPr="00FC6217" w:rsidRDefault="00E003A0" w:rsidP="004B1422">
      <w:pPr>
        <w:spacing w:line="360" w:lineRule="auto"/>
        <w:jc w:val="both"/>
        <w:rPr>
          <w:rFonts w:ascii="Arial" w:eastAsia="Calibri" w:hAnsi="Arial" w:cs="Arial"/>
        </w:rPr>
      </w:pPr>
      <w:r w:rsidRPr="00FC6217">
        <w:rPr>
          <w:rFonts w:ascii="Arial" w:eastAsia="Batang" w:hAnsi="Arial" w:cs="Arial"/>
        </w:rPr>
        <w:t>Miembros de Junta Directiva después de escuchar la petición de la Dra</w:t>
      </w:r>
      <w:r w:rsidR="000C1EBC" w:rsidRPr="00FC6217">
        <w:rPr>
          <w:rFonts w:ascii="Arial" w:eastAsia="Batang" w:hAnsi="Arial" w:cs="Arial"/>
        </w:rPr>
        <w:t xml:space="preserve">. </w:t>
      </w:r>
      <w:proofErr w:type="gramStart"/>
      <w:r w:rsidR="000C1EBC" w:rsidRPr="00FC6217">
        <w:rPr>
          <w:rFonts w:ascii="Arial" w:eastAsia="Batang" w:hAnsi="Arial" w:cs="Arial"/>
        </w:rPr>
        <w:t>d</w:t>
      </w:r>
      <w:r w:rsidR="00ED6A5B" w:rsidRPr="00FC6217">
        <w:rPr>
          <w:rFonts w:ascii="Arial" w:eastAsia="Batang" w:hAnsi="Arial" w:cs="Arial"/>
        </w:rPr>
        <w:t>e</w:t>
      </w:r>
      <w:proofErr w:type="gramEnd"/>
      <w:r w:rsidR="00ED6A5B" w:rsidRPr="00FC6217">
        <w:rPr>
          <w:rFonts w:ascii="Arial" w:eastAsia="Batang" w:hAnsi="Arial" w:cs="Arial"/>
        </w:rPr>
        <w:t xml:space="preserve"> Mena, </w:t>
      </w:r>
      <w:r w:rsidR="000C1EBC" w:rsidRPr="00FC6217">
        <w:rPr>
          <w:rFonts w:ascii="Arial" w:eastAsia="Batang" w:hAnsi="Arial" w:cs="Arial"/>
        </w:rPr>
        <w:t xml:space="preserve">Directora del CRINA, </w:t>
      </w:r>
      <w:r w:rsidR="00DB087F" w:rsidRPr="00FC6217">
        <w:rPr>
          <w:rFonts w:ascii="Arial" w:eastAsia="Batang" w:hAnsi="Arial" w:cs="Arial"/>
        </w:rPr>
        <w:t>requieren</w:t>
      </w:r>
      <w:r w:rsidR="000C1EBC" w:rsidRPr="00FC6217">
        <w:rPr>
          <w:rFonts w:ascii="Arial" w:eastAsia="Batang" w:hAnsi="Arial" w:cs="Arial"/>
        </w:rPr>
        <w:t xml:space="preserve"> que en</w:t>
      </w:r>
      <w:r w:rsidR="00ED6A5B" w:rsidRPr="00FC6217">
        <w:rPr>
          <w:rFonts w:ascii="Arial" w:eastAsia="Batang" w:hAnsi="Arial" w:cs="Arial"/>
        </w:rPr>
        <w:t xml:space="preserve"> la</w:t>
      </w:r>
      <w:r w:rsidR="00EC79D5" w:rsidRPr="00FC6217">
        <w:rPr>
          <w:rFonts w:ascii="Arial" w:eastAsia="Batang" w:hAnsi="Arial" w:cs="Arial"/>
        </w:rPr>
        <w:t xml:space="preserve"> ampliación de perfil de </w:t>
      </w:r>
      <w:r w:rsidR="000C1EBC" w:rsidRPr="00FC6217">
        <w:rPr>
          <w:rFonts w:ascii="Arial" w:eastAsia="Batang" w:hAnsi="Arial" w:cs="Arial"/>
        </w:rPr>
        <w:t xml:space="preserve">Jefe de Terapias I solicitando ampliar a lo ya establecido la </w:t>
      </w:r>
      <w:r w:rsidR="00ED6A5B" w:rsidRPr="00FC6217">
        <w:rPr>
          <w:rFonts w:ascii="Arial" w:eastAsia="Batang" w:hAnsi="Arial" w:cs="Arial"/>
        </w:rPr>
        <w:t xml:space="preserve">Licenciatura en Psicología, </w:t>
      </w:r>
      <w:r w:rsidR="00BC6AD5" w:rsidRPr="00FC6217">
        <w:rPr>
          <w:rFonts w:ascii="Arial" w:eastAsia="Batang" w:hAnsi="Arial" w:cs="Arial"/>
        </w:rPr>
        <w:t xml:space="preserve">se incorpore </w:t>
      </w:r>
      <w:r w:rsidR="00EC79D5" w:rsidRPr="00FC6217">
        <w:rPr>
          <w:rFonts w:ascii="Arial" w:eastAsia="Batang" w:hAnsi="Arial" w:cs="Arial"/>
        </w:rPr>
        <w:t>a</w:t>
      </w:r>
      <w:r w:rsidR="00ED6A5B" w:rsidRPr="00FC6217">
        <w:rPr>
          <w:rFonts w:ascii="Arial" w:eastAsia="Batang" w:hAnsi="Arial" w:cs="Arial"/>
        </w:rPr>
        <w:t xml:space="preserve"> la Jefatura del área de Psicología, por lo que deberá</w:t>
      </w:r>
      <w:r w:rsidR="000C1EBC" w:rsidRPr="00FC6217">
        <w:rPr>
          <w:rFonts w:ascii="Arial" w:eastAsia="Batang" w:hAnsi="Arial" w:cs="Arial"/>
        </w:rPr>
        <w:t xml:space="preserve"> de subsanar </w:t>
      </w:r>
      <w:r w:rsidR="00904E66" w:rsidRPr="00FC6217">
        <w:rPr>
          <w:rFonts w:ascii="Arial" w:eastAsia="Batang" w:hAnsi="Arial" w:cs="Arial"/>
        </w:rPr>
        <w:t xml:space="preserve">las observaciones establecidas y una vez subsanadas se vuelva a presentar la solicitud a esta Junta Directiva para su aprobación. </w:t>
      </w:r>
    </w:p>
    <w:p w:rsidR="000C1EBC" w:rsidRPr="007B58E4" w:rsidRDefault="000C1EBC" w:rsidP="00731413">
      <w:pPr>
        <w:spacing w:line="360" w:lineRule="auto"/>
        <w:jc w:val="both"/>
        <w:rPr>
          <w:rFonts w:ascii="Arial" w:eastAsia="Calibri" w:hAnsi="Arial" w:cs="Arial"/>
        </w:rPr>
      </w:pPr>
    </w:p>
    <w:p w:rsidR="00EB67E0" w:rsidRPr="00323D04" w:rsidRDefault="00EB67E0" w:rsidP="00EB67E0">
      <w:pPr>
        <w:spacing w:line="360" w:lineRule="auto"/>
        <w:jc w:val="both"/>
        <w:rPr>
          <w:rFonts w:ascii="Arial" w:eastAsia="Calibri" w:hAnsi="Arial" w:cs="Arial"/>
          <w:b/>
        </w:rPr>
      </w:pPr>
      <w:r w:rsidRPr="00323D04">
        <w:rPr>
          <w:rFonts w:ascii="Arial" w:eastAsia="Calibri" w:hAnsi="Arial" w:cs="Arial"/>
          <w:b/>
        </w:rPr>
        <w:t>7</w:t>
      </w:r>
      <w:r w:rsidRPr="00323D04">
        <w:rPr>
          <w:rFonts w:ascii="Arial" w:eastAsia="Calibri" w:hAnsi="Arial" w:cs="Arial"/>
        </w:rPr>
        <w:t xml:space="preserve">. </w:t>
      </w:r>
      <w:r w:rsidRPr="00323D04">
        <w:rPr>
          <w:rFonts w:ascii="Arial" w:eastAsia="Calibri" w:hAnsi="Arial" w:cs="Arial"/>
          <w:b/>
        </w:rPr>
        <w:t>Informes de Presidencia.</w:t>
      </w:r>
    </w:p>
    <w:p w:rsidR="00EB67E0" w:rsidRDefault="00EB67E0" w:rsidP="00731413">
      <w:pPr>
        <w:spacing w:line="360" w:lineRule="auto"/>
        <w:jc w:val="both"/>
        <w:rPr>
          <w:rFonts w:ascii="Arial" w:eastAsia="Calibri" w:hAnsi="Arial" w:cs="Arial"/>
        </w:rPr>
      </w:pPr>
      <w:r w:rsidRPr="00AB381E">
        <w:rPr>
          <w:rFonts w:ascii="Arial" w:eastAsia="Calibri" w:hAnsi="Arial" w:cs="Arial"/>
          <w:b/>
        </w:rPr>
        <w:t>7.1</w:t>
      </w:r>
      <w:r w:rsidR="00901C45">
        <w:rPr>
          <w:rFonts w:ascii="Arial" w:eastAsia="Calibri" w:hAnsi="Arial" w:cs="Arial"/>
        </w:rPr>
        <w:t xml:space="preserve"> Presidente del ISRI, Dr. Alex González, informa que el día martes 15 de mayo de 2018, realizó la entrega de Ambulancia al Centro del Aparato </w:t>
      </w:r>
      <w:r w:rsidR="00AD29D2">
        <w:rPr>
          <w:rFonts w:ascii="Arial" w:eastAsia="Calibri" w:hAnsi="Arial" w:cs="Arial"/>
        </w:rPr>
        <w:t>Locomotor (CAL), en compañía de</w:t>
      </w:r>
      <w:r w:rsidR="00901C45">
        <w:rPr>
          <w:rFonts w:ascii="Arial" w:eastAsia="Calibri" w:hAnsi="Arial" w:cs="Arial"/>
        </w:rPr>
        <w:t xml:space="preserve"> miembros de Junta Directiva, dicha ambulancia </w:t>
      </w:r>
      <w:r w:rsidR="00AD29D2">
        <w:rPr>
          <w:rFonts w:ascii="Arial" w:eastAsia="Calibri" w:hAnsi="Arial" w:cs="Arial"/>
        </w:rPr>
        <w:t xml:space="preserve">fue adquirida por Recursos Propios Institucional la que </w:t>
      </w:r>
      <w:r w:rsidR="00901C45">
        <w:rPr>
          <w:rFonts w:ascii="Arial" w:eastAsia="Calibri" w:hAnsi="Arial" w:cs="Arial"/>
        </w:rPr>
        <w:t xml:space="preserve">será utilizada para movilizar a los usuarios de la Unidad de Afecciones Medulares (ULAM), a consultas médicas fuera del Instituto y en la utilización de emergencias de usuarios y del personal. </w:t>
      </w:r>
    </w:p>
    <w:p w:rsidR="004C17ED" w:rsidRDefault="004C17ED" w:rsidP="00731413">
      <w:pPr>
        <w:spacing w:line="360" w:lineRule="auto"/>
        <w:jc w:val="both"/>
        <w:rPr>
          <w:rFonts w:ascii="Arial" w:eastAsia="Calibri" w:hAnsi="Arial" w:cs="Arial"/>
        </w:rPr>
      </w:pPr>
    </w:p>
    <w:p w:rsidR="00EB67E0" w:rsidRPr="00CB72D8" w:rsidRDefault="004C17ED" w:rsidP="00EB67E0">
      <w:pPr>
        <w:spacing w:line="360" w:lineRule="auto"/>
        <w:jc w:val="both"/>
        <w:rPr>
          <w:rFonts w:ascii="Arial" w:eastAsia="Calibri" w:hAnsi="Arial" w:cs="Arial"/>
        </w:rPr>
      </w:pPr>
      <w:r w:rsidRPr="005019DC">
        <w:rPr>
          <w:rFonts w:ascii="Arial" w:eastAsia="Calibri" w:hAnsi="Arial" w:cs="Arial"/>
          <w:b/>
        </w:rPr>
        <w:t>7.2</w:t>
      </w:r>
      <w:r>
        <w:rPr>
          <w:rFonts w:ascii="Arial" w:eastAsia="Calibri" w:hAnsi="Arial" w:cs="Arial"/>
        </w:rPr>
        <w:t xml:space="preserve"> Dr. Alex González, Presidente del ISRI, informa que en fecha 17 de mayo de 2018, se llevó a cabo la “Jornada de Donación de Sillas de Ruedas a APROSOFA”, desde el año 2016, el ISRI ha incluido a </w:t>
      </w:r>
      <w:r w:rsidR="00412A70">
        <w:rPr>
          <w:rFonts w:ascii="Arial" w:eastAsia="Calibri" w:hAnsi="Arial" w:cs="Arial"/>
        </w:rPr>
        <w:t>la Asociación de Proyección Social de la Fuerza Armada (</w:t>
      </w:r>
      <w:r>
        <w:rPr>
          <w:rFonts w:ascii="Arial" w:eastAsia="Calibri" w:hAnsi="Arial" w:cs="Arial"/>
        </w:rPr>
        <w:t>APROSOFA</w:t>
      </w:r>
      <w:r w:rsidR="00412A70">
        <w:rPr>
          <w:rFonts w:ascii="Arial" w:eastAsia="Calibri" w:hAnsi="Arial" w:cs="Arial"/>
        </w:rPr>
        <w:t>)</w:t>
      </w:r>
      <w:r>
        <w:rPr>
          <w:rFonts w:ascii="Arial" w:eastAsia="Calibri" w:hAnsi="Arial" w:cs="Arial"/>
        </w:rPr>
        <w:t xml:space="preserve"> en las jornadas de donación de sillas de ruedas </w:t>
      </w:r>
      <w:r w:rsidR="005019DC">
        <w:rPr>
          <w:rFonts w:ascii="Arial" w:eastAsia="Calibri" w:hAnsi="Arial" w:cs="Arial"/>
        </w:rPr>
        <w:t>provenientes</w:t>
      </w:r>
      <w:r>
        <w:rPr>
          <w:rFonts w:ascii="Arial" w:eastAsia="Calibri" w:hAnsi="Arial" w:cs="Arial"/>
        </w:rPr>
        <w:t xml:space="preserve"> del donativo del Ministerio </w:t>
      </w:r>
      <w:proofErr w:type="spellStart"/>
      <w:r>
        <w:rPr>
          <w:rFonts w:ascii="Arial" w:eastAsia="Calibri" w:hAnsi="Arial" w:cs="Arial"/>
        </w:rPr>
        <w:t>Joni</w:t>
      </w:r>
      <w:proofErr w:type="spellEnd"/>
      <w:r>
        <w:rPr>
          <w:rFonts w:ascii="Arial" w:eastAsia="Calibri" w:hAnsi="Arial" w:cs="Arial"/>
        </w:rPr>
        <w:t xml:space="preserve"> </w:t>
      </w:r>
      <w:r w:rsidR="005019DC">
        <w:rPr>
          <w:rFonts w:ascii="Arial" w:eastAsia="Calibri" w:hAnsi="Arial" w:cs="Arial"/>
        </w:rPr>
        <w:t xml:space="preserve">and Friends, para este año la jornada se realizó en las instalaciones del </w:t>
      </w:r>
      <w:r w:rsidR="00414B48">
        <w:rPr>
          <w:rFonts w:ascii="Arial" w:eastAsia="Calibri" w:hAnsi="Arial" w:cs="Arial"/>
        </w:rPr>
        <w:t>Comando de Doctrina y Educación Militar (</w:t>
      </w:r>
      <w:r w:rsidR="005019DC">
        <w:rPr>
          <w:rFonts w:ascii="Arial" w:eastAsia="Calibri" w:hAnsi="Arial" w:cs="Arial"/>
        </w:rPr>
        <w:t>CODEM</w:t>
      </w:r>
      <w:r w:rsidR="00414B48">
        <w:rPr>
          <w:rFonts w:ascii="Arial" w:eastAsia="Calibri" w:hAnsi="Arial" w:cs="Arial"/>
        </w:rPr>
        <w:t>)</w:t>
      </w:r>
      <w:r w:rsidR="005019DC">
        <w:rPr>
          <w:rFonts w:ascii="Arial" w:eastAsia="Calibri" w:hAnsi="Arial" w:cs="Arial"/>
        </w:rPr>
        <w:t xml:space="preserve">, donando alrededor de 25 sillas de ruedas adaptadas </w:t>
      </w:r>
      <w:r w:rsidR="00F11814">
        <w:rPr>
          <w:rFonts w:ascii="Arial" w:eastAsia="Calibri" w:hAnsi="Arial" w:cs="Arial"/>
        </w:rPr>
        <w:t xml:space="preserve">a </w:t>
      </w:r>
      <w:r w:rsidR="005019DC">
        <w:rPr>
          <w:rFonts w:ascii="Arial" w:eastAsia="Calibri" w:hAnsi="Arial" w:cs="Arial"/>
        </w:rPr>
        <w:t>familiares y miembros</w:t>
      </w:r>
      <w:r w:rsidR="004135E2">
        <w:rPr>
          <w:rFonts w:ascii="Arial" w:eastAsia="Calibri" w:hAnsi="Arial" w:cs="Arial"/>
        </w:rPr>
        <w:t xml:space="preserve"> de la Fuerza Armada</w:t>
      </w:r>
      <w:r w:rsidR="00F11814">
        <w:rPr>
          <w:rFonts w:ascii="Arial" w:eastAsia="Calibri" w:hAnsi="Arial" w:cs="Arial"/>
        </w:rPr>
        <w:t xml:space="preserve"> con discapacidad.</w:t>
      </w:r>
    </w:p>
    <w:p w:rsidR="00EB67E0" w:rsidRPr="00323D04" w:rsidRDefault="00EB67E0" w:rsidP="00EB67E0">
      <w:pPr>
        <w:spacing w:line="360" w:lineRule="auto"/>
        <w:jc w:val="both"/>
        <w:rPr>
          <w:rFonts w:ascii="Arial" w:eastAsia="Calibri" w:hAnsi="Arial" w:cs="Arial"/>
          <w:b/>
        </w:rPr>
      </w:pPr>
    </w:p>
    <w:p w:rsidR="0059209B" w:rsidRDefault="0059209B" w:rsidP="00EB67E0">
      <w:pPr>
        <w:spacing w:line="360" w:lineRule="auto"/>
        <w:jc w:val="both"/>
        <w:rPr>
          <w:rFonts w:ascii="Arial" w:eastAsia="Calibri" w:hAnsi="Arial" w:cs="Arial"/>
          <w:b/>
        </w:rPr>
      </w:pPr>
    </w:p>
    <w:p w:rsidR="0059209B" w:rsidRDefault="0059209B" w:rsidP="00EB67E0">
      <w:pPr>
        <w:spacing w:line="360" w:lineRule="auto"/>
        <w:jc w:val="both"/>
        <w:rPr>
          <w:rFonts w:ascii="Arial" w:eastAsia="Calibri" w:hAnsi="Arial" w:cs="Arial"/>
          <w:b/>
        </w:rPr>
      </w:pPr>
    </w:p>
    <w:p w:rsidR="0059209B" w:rsidRDefault="0059209B" w:rsidP="00EB67E0">
      <w:pPr>
        <w:spacing w:line="360" w:lineRule="auto"/>
        <w:jc w:val="both"/>
        <w:rPr>
          <w:rFonts w:ascii="Arial" w:eastAsia="Calibri" w:hAnsi="Arial" w:cs="Arial"/>
          <w:b/>
        </w:rPr>
      </w:pPr>
    </w:p>
    <w:p w:rsidR="0059209B" w:rsidRDefault="0059209B" w:rsidP="00EB67E0">
      <w:pPr>
        <w:spacing w:line="360" w:lineRule="auto"/>
        <w:jc w:val="both"/>
        <w:rPr>
          <w:rFonts w:ascii="Arial" w:eastAsia="Calibri" w:hAnsi="Arial" w:cs="Arial"/>
          <w:b/>
        </w:rPr>
      </w:pPr>
    </w:p>
    <w:p w:rsidR="0059209B" w:rsidRDefault="0059209B" w:rsidP="00EB67E0">
      <w:pPr>
        <w:spacing w:line="360" w:lineRule="auto"/>
        <w:jc w:val="both"/>
        <w:rPr>
          <w:rFonts w:ascii="Arial" w:eastAsia="Calibri" w:hAnsi="Arial" w:cs="Arial"/>
          <w:b/>
        </w:rPr>
      </w:pPr>
    </w:p>
    <w:p w:rsidR="00EB67E0" w:rsidRDefault="00EB67E0" w:rsidP="00EB67E0">
      <w:pPr>
        <w:spacing w:line="360" w:lineRule="auto"/>
        <w:jc w:val="both"/>
        <w:rPr>
          <w:rFonts w:ascii="Arial" w:eastAsia="Calibri" w:hAnsi="Arial" w:cs="Arial"/>
          <w:b/>
        </w:rPr>
      </w:pPr>
      <w:r w:rsidRPr="00323D04">
        <w:rPr>
          <w:rFonts w:ascii="Arial" w:eastAsia="Calibri" w:hAnsi="Arial" w:cs="Arial"/>
          <w:b/>
        </w:rPr>
        <w:t>8.- Asuntos Varios</w:t>
      </w:r>
    </w:p>
    <w:p w:rsidR="00EB67E0" w:rsidRPr="00317AFC" w:rsidRDefault="00317AFC" w:rsidP="00731413">
      <w:pPr>
        <w:spacing w:line="360" w:lineRule="auto"/>
        <w:jc w:val="both"/>
        <w:rPr>
          <w:rFonts w:ascii="Arial" w:eastAsia="Calibri" w:hAnsi="Arial" w:cs="Arial"/>
        </w:rPr>
      </w:pPr>
      <w:r>
        <w:rPr>
          <w:rFonts w:ascii="Arial" w:eastAsia="Calibri" w:hAnsi="Arial" w:cs="Arial"/>
          <w:b/>
        </w:rPr>
        <w:t xml:space="preserve">8.1 </w:t>
      </w:r>
      <w:r w:rsidRPr="00317AFC">
        <w:rPr>
          <w:rFonts w:ascii="Arial" w:eastAsia="Calibri" w:hAnsi="Arial" w:cs="Arial"/>
        </w:rPr>
        <w:t xml:space="preserve">Miembros de Junta Directiva establecen que la próxima sesión se realizará en el Centro de Rehabilitación para Ciegos “Eugenia de Dueñas” (CRC). </w:t>
      </w:r>
    </w:p>
    <w:p w:rsidR="00EB67E0" w:rsidRPr="00323D04" w:rsidRDefault="00EB67E0" w:rsidP="00EB67E0">
      <w:pPr>
        <w:spacing w:line="360" w:lineRule="auto"/>
        <w:jc w:val="both"/>
        <w:rPr>
          <w:rFonts w:ascii="Arial" w:eastAsia="Calibri" w:hAnsi="Arial" w:cs="Arial"/>
          <w:b/>
        </w:rPr>
      </w:pPr>
    </w:p>
    <w:p w:rsidR="00EB67E0" w:rsidRPr="00323D04" w:rsidRDefault="00EB67E0" w:rsidP="00EB67E0">
      <w:pPr>
        <w:spacing w:line="360" w:lineRule="auto"/>
        <w:ind w:left="-284"/>
        <w:jc w:val="both"/>
        <w:rPr>
          <w:rFonts w:ascii="Arial" w:eastAsia="Calibri" w:hAnsi="Arial" w:cs="Arial"/>
          <w:b/>
        </w:rPr>
      </w:pPr>
      <w:r w:rsidRPr="00323D04">
        <w:rPr>
          <w:rFonts w:ascii="Arial" w:eastAsia="Calibri" w:hAnsi="Arial" w:cs="Arial"/>
        </w:rPr>
        <w:t xml:space="preserve">No habiendo nada más que agregar, </w:t>
      </w:r>
      <w:r>
        <w:rPr>
          <w:rFonts w:ascii="Arial" w:eastAsia="Calibri" w:hAnsi="Arial" w:cs="Arial"/>
        </w:rPr>
        <w:t>el Presidente de Junta Directiva, Dr. Alex González, l</w:t>
      </w:r>
      <w:r w:rsidRPr="00323D04">
        <w:rPr>
          <w:rFonts w:ascii="Arial" w:eastAsia="Calibri" w:hAnsi="Arial" w:cs="Arial"/>
        </w:rPr>
        <w:t>evanta la sesión,</w:t>
      </w:r>
      <w:r w:rsidR="00321C98">
        <w:rPr>
          <w:rFonts w:ascii="Arial" w:eastAsia="Calibri" w:hAnsi="Arial" w:cs="Arial"/>
        </w:rPr>
        <w:t xml:space="preserve"> a las trece horas con diecisiete</w:t>
      </w:r>
      <w:r>
        <w:rPr>
          <w:rFonts w:ascii="Arial" w:eastAsia="Calibri" w:hAnsi="Arial" w:cs="Arial"/>
        </w:rPr>
        <w:t xml:space="preserve"> </w:t>
      </w:r>
      <w:r w:rsidRPr="00323D04">
        <w:rPr>
          <w:rFonts w:ascii="Arial" w:eastAsia="Calibri" w:hAnsi="Arial" w:cs="Arial"/>
        </w:rPr>
        <w:t>m</w:t>
      </w:r>
      <w:r w:rsidR="009650BA">
        <w:rPr>
          <w:rFonts w:ascii="Arial" w:eastAsia="Calibri" w:hAnsi="Arial" w:cs="Arial"/>
        </w:rPr>
        <w:t>inutos del día martes veintidós</w:t>
      </w:r>
      <w:r>
        <w:rPr>
          <w:rFonts w:ascii="Arial" w:eastAsia="Calibri" w:hAnsi="Arial" w:cs="Arial"/>
        </w:rPr>
        <w:t xml:space="preserve"> de mayo</w:t>
      </w:r>
      <w:r w:rsidRPr="00323D04">
        <w:rPr>
          <w:rFonts w:ascii="Arial" w:eastAsia="Calibri" w:hAnsi="Arial" w:cs="Arial"/>
        </w:rPr>
        <w:t xml:space="preserve"> de dos mil dieciocho y para constancia firmamos.</w:t>
      </w:r>
    </w:p>
    <w:p w:rsidR="00EB67E0" w:rsidRDefault="00EB67E0" w:rsidP="00EB67E0">
      <w:pPr>
        <w:spacing w:line="360" w:lineRule="auto"/>
        <w:jc w:val="both"/>
        <w:rPr>
          <w:rFonts w:ascii="Arial" w:eastAsia="Times New Roman" w:hAnsi="Arial" w:cs="Arial"/>
          <w:lang w:eastAsia="es-ES"/>
        </w:rPr>
      </w:pPr>
    </w:p>
    <w:p w:rsidR="00EB67E0" w:rsidRDefault="00EB67E0" w:rsidP="00EB67E0">
      <w:pPr>
        <w:spacing w:line="360" w:lineRule="auto"/>
        <w:jc w:val="both"/>
        <w:rPr>
          <w:rFonts w:ascii="Arial" w:eastAsia="Times New Roman" w:hAnsi="Arial" w:cs="Arial"/>
          <w:lang w:eastAsia="es-ES"/>
        </w:rPr>
      </w:pPr>
    </w:p>
    <w:p w:rsidR="0059209B" w:rsidRDefault="0059209B" w:rsidP="00EB67E0">
      <w:pPr>
        <w:spacing w:line="360" w:lineRule="auto"/>
        <w:jc w:val="both"/>
        <w:rPr>
          <w:rFonts w:ascii="Arial" w:eastAsia="Times New Roman" w:hAnsi="Arial" w:cs="Arial"/>
          <w:lang w:eastAsia="es-ES"/>
        </w:rPr>
      </w:pPr>
    </w:p>
    <w:p w:rsidR="00B45C1B" w:rsidRDefault="00B45C1B" w:rsidP="00EB67E0">
      <w:pPr>
        <w:spacing w:line="360" w:lineRule="auto"/>
        <w:jc w:val="both"/>
        <w:rPr>
          <w:rFonts w:ascii="Arial" w:eastAsia="Times New Roman" w:hAnsi="Arial" w:cs="Arial"/>
          <w:lang w:eastAsia="es-ES"/>
        </w:rPr>
      </w:pPr>
    </w:p>
    <w:p w:rsidR="00EB67E0" w:rsidRPr="00323D04" w:rsidRDefault="00EB67E0" w:rsidP="00EB67E0">
      <w:pPr>
        <w:spacing w:line="360" w:lineRule="auto"/>
        <w:jc w:val="both"/>
        <w:rPr>
          <w:rFonts w:ascii="Arial" w:eastAsia="Times New Roman" w:hAnsi="Arial" w:cs="Arial"/>
          <w:lang w:eastAsia="es-ES"/>
        </w:rPr>
      </w:pPr>
    </w:p>
    <w:p w:rsidR="00EB67E0" w:rsidRPr="00323D04" w:rsidRDefault="00EB67E0" w:rsidP="00EB67E0">
      <w:pPr>
        <w:spacing w:line="360" w:lineRule="auto"/>
        <w:ind w:left="-284"/>
        <w:jc w:val="both"/>
        <w:rPr>
          <w:rFonts w:ascii="Arial" w:eastAsia="Times New Roman" w:hAnsi="Arial" w:cs="Arial"/>
          <w:lang w:eastAsia="es-ES"/>
        </w:rPr>
      </w:pPr>
      <w:r w:rsidRPr="00323D04">
        <w:rPr>
          <w:rFonts w:ascii="Arial" w:eastAsia="Times New Roman" w:hAnsi="Arial" w:cs="Arial"/>
          <w:lang w:eastAsia="es-ES"/>
        </w:rPr>
        <w:t>Dr. Alex Francisco González Menjívar                   Dr. Miguel Ángel Martínez Salmerón</w:t>
      </w:r>
    </w:p>
    <w:p w:rsidR="00EB67E0" w:rsidRPr="00323D04" w:rsidRDefault="00EB67E0" w:rsidP="00EB67E0">
      <w:pPr>
        <w:spacing w:line="360" w:lineRule="auto"/>
        <w:ind w:left="-284"/>
        <w:jc w:val="both"/>
        <w:rPr>
          <w:rFonts w:ascii="Arial" w:eastAsia="Times New Roman" w:hAnsi="Arial" w:cs="Arial"/>
          <w:lang w:eastAsia="es-ES"/>
        </w:rPr>
      </w:pPr>
    </w:p>
    <w:p w:rsidR="00EB67E0" w:rsidRDefault="00EB67E0" w:rsidP="00EB67E0">
      <w:pPr>
        <w:spacing w:line="360" w:lineRule="auto"/>
        <w:ind w:left="-284"/>
        <w:jc w:val="both"/>
        <w:rPr>
          <w:rFonts w:ascii="Arial" w:eastAsia="Times New Roman" w:hAnsi="Arial" w:cs="Arial"/>
          <w:lang w:eastAsia="es-ES"/>
        </w:rPr>
      </w:pPr>
    </w:p>
    <w:p w:rsidR="00B45C1B" w:rsidRDefault="00B45C1B" w:rsidP="00EB67E0">
      <w:pPr>
        <w:spacing w:line="360" w:lineRule="auto"/>
        <w:ind w:left="-284"/>
        <w:jc w:val="both"/>
        <w:rPr>
          <w:rFonts w:ascii="Arial" w:eastAsia="Times New Roman" w:hAnsi="Arial" w:cs="Arial"/>
          <w:lang w:eastAsia="es-ES"/>
        </w:rPr>
      </w:pPr>
    </w:p>
    <w:p w:rsidR="00F45A8E" w:rsidRPr="00323D04" w:rsidRDefault="00F45A8E" w:rsidP="00EB67E0">
      <w:pPr>
        <w:spacing w:line="360" w:lineRule="auto"/>
        <w:ind w:left="-284"/>
        <w:jc w:val="both"/>
        <w:rPr>
          <w:rFonts w:ascii="Arial" w:eastAsia="Times New Roman" w:hAnsi="Arial" w:cs="Arial"/>
          <w:lang w:eastAsia="es-ES"/>
        </w:rPr>
      </w:pPr>
    </w:p>
    <w:p w:rsidR="00EB67E0" w:rsidRPr="00323D04" w:rsidRDefault="00EB67E0" w:rsidP="00EB67E0">
      <w:pPr>
        <w:spacing w:line="360" w:lineRule="auto"/>
        <w:ind w:left="-284"/>
        <w:jc w:val="both"/>
        <w:rPr>
          <w:rFonts w:ascii="Arial" w:eastAsia="Times New Roman" w:hAnsi="Arial" w:cs="Arial"/>
          <w:lang w:eastAsia="es-ES"/>
        </w:rPr>
      </w:pPr>
    </w:p>
    <w:p w:rsidR="00EB67E0" w:rsidRDefault="00EB67E0" w:rsidP="00EB67E0">
      <w:pPr>
        <w:tabs>
          <w:tab w:val="left" w:pos="4836"/>
        </w:tabs>
        <w:spacing w:line="360" w:lineRule="auto"/>
        <w:ind w:left="-284"/>
        <w:jc w:val="both"/>
        <w:rPr>
          <w:rFonts w:ascii="Arial" w:eastAsia="Times New Roman" w:hAnsi="Arial" w:cs="Arial"/>
          <w:lang w:eastAsia="es-ES"/>
        </w:rPr>
      </w:pPr>
      <w:r w:rsidRPr="00323D04">
        <w:rPr>
          <w:rFonts w:ascii="Arial" w:eastAsia="Times New Roman" w:hAnsi="Arial" w:cs="Arial"/>
          <w:lang w:eastAsia="es-ES"/>
        </w:rPr>
        <w:t>Licda. Nora Lizeth Pérez Ma</w:t>
      </w:r>
      <w:r>
        <w:rPr>
          <w:rFonts w:ascii="Arial" w:eastAsia="Times New Roman" w:hAnsi="Arial" w:cs="Arial"/>
          <w:lang w:eastAsia="es-ES"/>
        </w:rPr>
        <w:t xml:space="preserve">rtínez                         </w:t>
      </w:r>
      <w:r w:rsidRPr="00323D04">
        <w:rPr>
          <w:rFonts w:ascii="Arial" w:eastAsia="Times New Roman" w:hAnsi="Arial" w:cs="Arial"/>
          <w:lang w:eastAsia="es-ES"/>
        </w:rPr>
        <w:t>Licda. Katt</w:t>
      </w:r>
      <w:r>
        <w:rPr>
          <w:rFonts w:ascii="Arial" w:eastAsia="Times New Roman" w:hAnsi="Arial" w:cs="Arial"/>
          <w:lang w:eastAsia="es-ES"/>
        </w:rPr>
        <w:t>ya Elizabeth Serrano de Herrera</w:t>
      </w:r>
    </w:p>
    <w:p w:rsidR="00EB67E0" w:rsidRDefault="00EB67E0" w:rsidP="00EB67E0">
      <w:pPr>
        <w:tabs>
          <w:tab w:val="left" w:pos="4836"/>
        </w:tabs>
        <w:spacing w:line="360" w:lineRule="auto"/>
        <w:ind w:left="-284"/>
        <w:jc w:val="both"/>
        <w:rPr>
          <w:rFonts w:ascii="Arial" w:eastAsia="Times New Roman" w:hAnsi="Arial" w:cs="Arial"/>
          <w:lang w:eastAsia="es-ES"/>
        </w:rPr>
      </w:pPr>
    </w:p>
    <w:p w:rsidR="00EB67E0" w:rsidRDefault="00EB67E0" w:rsidP="00EB67E0">
      <w:pPr>
        <w:tabs>
          <w:tab w:val="left" w:pos="4836"/>
        </w:tabs>
        <w:spacing w:line="360" w:lineRule="auto"/>
        <w:ind w:left="-284"/>
        <w:jc w:val="both"/>
        <w:rPr>
          <w:rFonts w:ascii="Arial" w:eastAsia="Times New Roman" w:hAnsi="Arial" w:cs="Arial"/>
          <w:lang w:eastAsia="es-ES"/>
        </w:rPr>
      </w:pPr>
      <w:r>
        <w:rPr>
          <w:rFonts w:ascii="Arial" w:eastAsia="Times New Roman" w:hAnsi="Arial" w:cs="Arial"/>
          <w:lang w:eastAsia="es-ES"/>
        </w:rPr>
        <w:t xml:space="preserve"> </w:t>
      </w:r>
    </w:p>
    <w:p w:rsidR="00F45A8E" w:rsidRDefault="00F45A8E" w:rsidP="00EB67E0">
      <w:pPr>
        <w:tabs>
          <w:tab w:val="left" w:pos="4836"/>
        </w:tabs>
        <w:spacing w:line="360" w:lineRule="auto"/>
        <w:ind w:left="-284"/>
        <w:jc w:val="both"/>
        <w:rPr>
          <w:rFonts w:ascii="Arial" w:eastAsia="Times New Roman" w:hAnsi="Arial" w:cs="Arial"/>
          <w:lang w:eastAsia="es-ES"/>
        </w:rPr>
      </w:pPr>
    </w:p>
    <w:p w:rsidR="00B45C1B" w:rsidRDefault="00B45C1B" w:rsidP="00EB67E0">
      <w:pPr>
        <w:tabs>
          <w:tab w:val="left" w:pos="4836"/>
        </w:tabs>
        <w:spacing w:line="360" w:lineRule="auto"/>
        <w:ind w:left="-284"/>
        <w:jc w:val="both"/>
        <w:rPr>
          <w:rFonts w:ascii="Arial" w:eastAsia="Times New Roman" w:hAnsi="Arial" w:cs="Arial"/>
          <w:lang w:eastAsia="es-ES"/>
        </w:rPr>
      </w:pPr>
    </w:p>
    <w:p w:rsidR="00F45A8E" w:rsidRDefault="00F45A8E" w:rsidP="00EB67E0">
      <w:pPr>
        <w:tabs>
          <w:tab w:val="left" w:pos="4836"/>
        </w:tabs>
        <w:spacing w:line="360" w:lineRule="auto"/>
        <w:ind w:left="-284"/>
        <w:jc w:val="both"/>
        <w:rPr>
          <w:rFonts w:ascii="Arial" w:eastAsia="Times New Roman" w:hAnsi="Arial" w:cs="Arial"/>
          <w:lang w:eastAsia="es-ES"/>
        </w:rPr>
      </w:pPr>
    </w:p>
    <w:p w:rsidR="00EB67E0" w:rsidRDefault="00EB67E0" w:rsidP="00EB67E0">
      <w:pPr>
        <w:tabs>
          <w:tab w:val="left" w:pos="4836"/>
        </w:tabs>
        <w:spacing w:line="360" w:lineRule="auto"/>
        <w:ind w:left="-284"/>
        <w:jc w:val="both"/>
        <w:rPr>
          <w:rFonts w:ascii="Arial" w:eastAsia="Times New Roman" w:hAnsi="Arial" w:cs="Arial"/>
          <w:lang w:eastAsia="es-ES"/>
        </w:rPr>
      </w:pPr>
    </w:p>
    <w:p w:rsidR="00EB67E0" w:rsidRPr="00323D04" w:rsidRDefault="00EB67E0" w:rsidP="00EB67E0">
      <w:pPr>
        <w:tabs>
          <w:tab w:val="left" w:pos="4836"/>
        </w:tabs>
        <w:spacing w:line="360" w:lineRule="auto"/>
        <w:ind w:left="-284"/>
        <w:jc w:val="both"/>
        <w:rPr>
          <w:rFonts w:ascii="Arial" w:eastAsia="Times New Roman" w:hAnsi="Arial" w:cs="Arial"/>
          <w:lang w:eastAsia="es-ES"/>
        </w:rPr>
      </w:pPr>
      <w:r w:rsidRPr="00323D04">
        <w:rPr>
          <w:rFonts w:ascii="Arial" w:eastAsia="Times New Roman" w:hAnsi="Arial" w:cs="Arial"/>
          <w:lang w:eastAsia="es-ES"/>
        </w:rPr>
        <w:t xml:space="preserve">Licda. María Marta Cañas de Herrera   </w:t>
      </w:r>
      <w:r>
        <w:rPr>
          <w:rFonts w:ascii="Arial" w:eastAsia="Times New Roman" w:hAnsi="Arial" w:cs="Arial"/>
          <w:lang w:eastAsia="es-ES"/>
        </w:rPr>
        <w:t xml:space="preserve">                 </w:t>
      </w:r>
      <w:r w:rsidR="0059209B">
        <w:rPr>
          <w:rFonts w:ascii="Arial" w:eastAsia="Times New Roman" w:hAnsi="Arial" w:cs="Arial"/>
          <w:lang w:eastAsia="es-ES"/>
        </w:rPr>
        <w:t xml:space="preserve"> </w:t>
      </w:r>
      <w:r w:rsidRPr="00323D04">
        <w:rPr>
          <w:rFonts w:ascii="Arial" w:eastAsia="Times New Roman" w:hAnsi="Arial" w:cs="Arial"/>
          <w:lang w:eastAsia="es-ES"/>
        </w:rPr>
        <w:t>Licda. Sara María Mendoza Acosta</w:t>
      </w:r>
      <w:r>
        <w:rPr>
          <w:rFonts w:ascii="Arial" w:eastAsia="Times New Roman" w:hAnsi="Arial" w:cs="Arial"/>
          <w:lang w:eastAsia="es-ES"/>
        </w:rPr>
        <w:t xml:space="preserve">                         </w:t>
      </w:r>
    </w:p>
    <w:p w:rsidR="00EB67E0" w:rsidRDefault="00EB67E0" w:rsidP="00EB67E0">
      <w:pPr>
        <w:spacing w:line="360" w:lineRule="auto"/>
        <w:ind w:left="-284"/>
        <w:jc w:val="both"/>
        <w:rPr>
          <w:rFonts w:ascii="Arial" w:eastAsia="Times New Roman" w:hAnsi="Arial" w:cs="Arial"/>
          <w:lang w:eastAsia="es-ES"/>
        </w:rPr>
      </w:pPr>
    </w:p>
    <w:p w:rsidR="00EB67E0" w:rsidRDefault="00EB67E0" w:rsidP="00EB67E0">
      <w:pPr>
        <w:spacing w:line="360" w:lineRule="auto"/>
        <w:ind w:left="-284"/>
        <w:jc w:val="both"/>
        <w:rPr>
          <w:rFonts w:ascii="Arial" w:eastAsia="Times New Roman" w:hAnsi="Arial" w:cs="Arial"/>
          <w:lang w:eastAsia="es-ES"/>
        </w:rPr>
      </w:pPr>
    </w:p>
    <w:p w:rsidR="00B45C1B" w:rsidRDefault="00B45C1B" w:rsidP="00EB67E0">
      <w:pPr>
        <w:spacing w:line="360" w:lineRule="auto"/>
        <w:ind w:left="-284"/>
        <w:jc w:val="both"/>
        <w:rPr>
          <w:rFonts w:ascii="Arial" w:eastAsia="Times New Roman" w:hAnsi="Arial" w:cs="Arial"/>
          <w:lang w:eastAsia="es-ES"/>
        </w:rPr>
      </w:pPr>
    </w:p>
    <w:p w:rsidR="00B45C1B" w:rsidRDefault="00B45C1B" w:rsidP="00EB67E0">
      <w:pPr>
        <w:spacing w:line="360" w:lineRule="auto"/>
        <w:ind w:left="-284"/>
        <w:jc w:val="both"/>
        <w:rPr>
          <w:rFonts w:ascii="Arial" w:eastAsia="Times New Roman" w:hAnsi="Arial" w:cs="Arial"/>
          <w:lang w:eastAsia="es-ES"/>
        </w:rPr>
      </w:pPr>
    </w:p>
    <w:p w:rsidR="00B45C1B" w:rsidRDefault="00B45C1B" w:rsidP="00EB67E0">
      <w:pPr>
        <w:spacing w:line="360" w:lineRule="auto"/>
        <w:ind w:left="-284"/>
        <w:jc w:val="both"/>
        <w:rPr>
          <w:rFonts w:ascii="Arial" w:eastAsia="Times New Roman" w:hAnsi="Arial" w:cs="Arial"/>
          <w:lang w:eastAsia="es-ES"/>
        </w:rPr>
      </w:pPr>
    </w:p>
    <w:p w:rsidR="00B45C1B" w:rsidRDefault="00B45C1B" w:rsidP="00EB67E0">
      <w:pPr>
        <w:spacing w:line="360" w:lineRule="auto"/>
        <w:ind w:left="-284"/>
        <w:jc w:val="both"/>
        <w:rPr>
          <w:rFonts w:ascii="Arial" w:eastAsia="Times New Roman" w:hAnsi="Arial" w:cs="Arial"/>
          <w:lang w:eastAsia="es-ES"/>
        </w:rPr>
      </w:pPr>
    </w:p>
    <w:p w:rsidR="00B45C1B" w:rsidRDefault="00B45C1B" w:rsidP="00EB67E0">
      <w:pPr>
        <w:spacing w:line="360" w:lineRule="auto"/>
        <w:ind w:left="-284"/>
        <w:jc w:val="both"/>
        <w:rPr>
          <w:rFonts w:ascii="Arial" w:eastAsia="Times New Roman" w:hAnsi="Arial" w:cs="Arial"/>
          <w:lang w:eastAsia="es-ES"/>
        </w:rPr>
      </w:pPr>
    </w:p>
    <w:p w:rsidR="00B45C1B" w:rsidRDefault="00B45C1B" w:rsidP="00EB67E0">
      <w:pPr>
        <w:spacing w:line="360" w:lineRule="auto"/>
        <w:ind w:left="-284"/>
        <w:jc w:val="both"/>
        <w:rPr>
          <w:rFonts w:ascii="Arial" w:eastAsia="Times New Roman" w:hAnsi="Arial" w:cs="Arial"/>
          <w:lang w:eastAsia="es-ES"/>
        </w:rPr>
      </w:pPr>
    </w:p>
    <w:p w:rsidR="00B45C1B" w:rsidRDefault="00B45C1B" w:rsidP="00EB67E0">
      <w:pPr>
        <w:spacing w:line="360" w:lineRule="auto"/>
        <w:ind w:left="-284"/>
        <w:jc w:val="both"/>
        <w:rPr>
          <w:rFonts w:ascii="Arial" w:eastAsia="Times New Roman" w:hAnsi="Arial" w:cs="Arial"/>
          <w:lang w:eastAsia="es-ES"/>
        </w:rPr>
      </w:pPr>
    </w:p>
    <w:p w:rsidR="00857263" w:rsidRDefault="00857263" w:rsidP="00EB67E0">
      <w:pPr>
        <w:spacing w:line="360" w:lineRule="auto"/>
        <w:ind w:left="-284"/>
        <w:jc w:val="both"/>
        <w:rPr>
          <w:rFonts w:ascii="Arial" w:eastAsia="Times New Roman" w:hAnsi="Arial" w:cs="Arial"/>
          <w:lang w:eastAsia="es-ES"/>
        </w:rPr>
      </w:pPr>
    </w:p>
    <w:p w:rsidR="00F45A8E" w:rsidRPr="00323D04" w:rsidRDefault="00F45A8E" w:rsidP="00EB67E0">
      <w:pPr>
        <w:spacing w:line="360" w:lineRule="auto"/>
        <w:ind w:left="-284"/>
        <w:jc w:val="both"/>
        <w:rPr>
          <w:rFonts w:ascii="Arial" w:eastAsia="Times New Roman" w:hAnsi="Arial" w:cs="Arial"/>
          <w:lang w:eastAsia="es-ES"/>
        </w:rPr>
      </w:pPr>
    </w:p>
    <w:p w:rsidR="00EB67E0" w:rsidRDefault="00EB67E0" w:rsidP="00EB67E0">
      <w:pPr>
        <w:spacing w:line="360" w:lineRule="auto"/>
        <w:ind w:left="-284"/>
        <w:jc w:val="both"/>
        <w:rPr>
          <w:rFonts w:ascii="Arial" w:eastAsia="Times New Roman" w:hAnsi="Arial" w:cs="Arial"/>
          <w:lang w:val="es-ES" w:eastAsia="es-ES"/>
        </w:rPr>
      </w:pPr>
      <w:r w:rsidRPr="00323D04">
        <w:rPr>
          <w:rFonts w:ascii="Arial" w:eastAsia="Times New Roman" w:hAnsi="Arial" w:cs="Arial"/>
          <w:lang w:eastAsia="es-ES"/>
        </w:rPr>
        <w:t xml:space="preserve">  </w:t>
      </w:r>
      <w:r>
        <w:rPr>
          <w:rFonts w:ascii="Arial" w:eastAsia="Times New Roman" w:hAnsi="Arial" w:cs="Arial"/>
          <w:lang w:eastAsia="es-ES"/>
        </w:rPr>
        <w:t xml:space="preserve"> </w:t>
      </w:r>
      <w:r w:rsidRPr="00323D04">
        <w:rPr>
          <w:rFonts w:ascii="Arial" w:eastAsia="Times New Roman" w:hAnsi="Arial" w:cs="Arial"/>
          <w:lang w:eastAsia="es-ES"/>
        </w:rPr>
        <w:t xml:space="preserve">                   </w:t>
      </w:r>
      <w:r>
        <w:rPr>
          <w:rFonts w:ascii="Arial" w:eastAsia="Times New Roman" w:hAnsi="Arial" w:cs="Arial"/>
          <w:lang w:eastAsia="es-ES"/>
        </w:rPr>
        <w:t xml:space="preserve">        </w:t>
      </w:r>
    </w:p>
    <w:p w:rsidR="00DE690C" w:rsidRDefault="00EB67E0" w:rsidP="00EB67E0">
      <w:pPr>
        <w:tabs>
          <w:tab w:val="left" w:pos="4733"/>
        </w:tabs>
        <w:spacing w:line="360" w:lineRule="auto"/>
        <w:ind w:left="-284"/>
        <w:jc w:val="both"/>
        <w:rPr>
          <w:rFonts w:ascii="Arial" w:eastAsia="Times New Roman" w:hAnsi="Arial" w:cs="Arial"/>
          <w:lang w:eastAsia="es-ES"/>
        </w:rPr>
      </w:pPr>
      <w:r w:rsidRPr="00323D04">
        <w:rPr>
          <w:rFonts w:ascii="Arial" w:eastAsia="Times New Roman" w:hAnsi="Arial" w:cs="Arial"/>
          <w:lang w:eastAsia="es-ES"/>
        </w:rPr>
        <w:t xml:space="preserve"> </w:t>
      </w:r>
      <w:r>
        <w:rPr>
          <w:rFonts w:ascii="Arial" w:eastAsia="Times New Roman" w:hAnsi="Arial" w:cs="Arial"/>
          <w:lang w:eastAsia="es-ES"/>
        </w:rPr>
        <w:t xml:space="preserve">Licda. Carmen Elizabeth Quintanilla                    </w:t>
      </w:r>
      <w:r w:rsidR="0059209B">
        <w:rPr>
          <w:rFonts w:ascii="Arial" w:eastAsia="Times New Roman" w:hAnsi="Arial" w:cs="Arial"/>
          <w:lang w:eastAsia="es-ES"/>
        </w:rPr>
        <w:t xml:space="preserve">  </w:t>
      </w:r>
      <w:r w:rsidR="00DE690C">
        <w:rPr>
          <w:rFonts w:ascii="Arial" w:eastAsia="Times New Roman" w:hAnsi="Arial" w:cs="Arial"/>
          <w:lang w:eastAsia="es-ES"/>
        </w:rPr>
        <w:t>Sra. Darling Azucena Mejía Pineda</w:t>
      </w:r>
    </w:p>
    <w:p w:rsidR="00CB72D8" w:rsidRDefault="00CB72D8" w:rsidP="00DE690C">
      <w:pPr>
        <w:tabs>
          <w:tab w:val="left" w:pos="4733"/>
        </w:tabs>
        <w:spacing w:line="360" w:lineRule="auto"/>
        <w:ind w:left="-284"/>
        <w:jc w:val="both"/>
        <w:rPr>
          <w:rFonts w:ascii="Arial" w:eastAsia="Times New Roman" w:hAnsi="Arial" w:cs="Arial"/>
          <w:lang w:eastAsia="es-ES"/>
        </w:rPr>
      </w:pPr>
      <w:r>
        <w:rPr>
          <w:rFonts w:ascii="Arial" w:eastAsia="Times New Roman" w:hAnsi="Arial" w:cs="Arial"/>
          <w:lang w:eastAsia="es-ES"/>
        </w:rPr>
        <w:t xml:space="preserve"> </w:t>
      </w:r>
    </w:p>
    <w:p w:rsidR="00CB72D8" w:rsidRDefault="00CB72D8" w:rsidP="00DE690C">
      <w:pPr>
        <w:tabs>
          <w:tab w:val="left" w:pos="4733"/>
        </w:tabs>
        <w:spacing w:line="360" w:lineRule="auto"/>
        <w:ind w:left="-284"/>
        <w:jc w:val="both"/>
        <w:rPr>
          <w:rFonts w:ascii="Arial" w:eastAsia="Times New Roman" w:hAnsi="Arial" w:cs="Arial"/>
          <w:lang w:eastAsia="es-ES"/>
        </w:rPr>
      </w:pPr>
    </w:p>
    <w:p w:rsidR="00CB72D8" w:rsidRDefault="00CB72D8" w:rsidP="00DE690C">
      <w:pPr>
        <w:tabs>
          <w:tab w:val="left" w:pos="4733"/>
        </w:tabs>
        <w:spacing w:line="360" w:lineRule="auto"/>
        <w:ind w:left="-284"/>
        <w:jc w:val="both"/>
        <w:rPr>
          <w:rFonts w:ascii="Arial" w:eastAsia="Times New Roman" w:hAnsi="Arial" w:cs="Arial"/>
          <w:lang w:eastAsia="es-ES"/>
        </w:rPr>
      </w:pPr>
    </w:p>
    <w:p w:rsidR="00F45A8E" w:rsidRDefault="00F45A8E" w:rsidP="00DE690C">
      <w:pPr>
        <w:tabs>
          <w:tab w:val="left" w:pos="4733"/>
        </w:tabs>
        <w:spacing w:line="360" w:lineRule="auto"/>
        <w:ind w:left="-284"/>
        <w:jc w:val="both"/>
        <w:rPr>
          <w:rFonts w:ascii="Arial" w:eastAsia="Times New Roman" w:hAnsi="Arial" w:cs="Arial"/>
          <w:lang w:eastAsia="es-ES"/>
        </w:rPr>
      </w:pPr>
    </w:p>
    <w:p w:rsidR="00CB72D8" w:rsidRDefault="00CB72D8" w:rsidP="00DE690C">
      <w:pPr>
        <w:tabs>
          <w:tab w:val="left" w:pos="4733"/>
        </w:tabs>
        <w:spacing w:line="360" w:lineRule="auto"/>
        <w:ind w:left="-284"/>
        <w:jc w:val="both"/>
        <w:rPr>
          <w:rFonts w:ascii="Arial" w:eastAsia="Times New Roman" w:hAnsi="Arial" w:cs="Arial"/>
          <w:lang w:eastAsia="es-ES"/>
        </w:rPr>
      </w:pPr>
    </w:p>
    <w:p w:rsidR="00EB67E0" w:rsidRPr="00561CD7" w:rsidRDefault="00EB67E0" w:rsidP="00DE690C">
      <w:pPr>
        <w:tabs>
          <w:tab w:val="left" w:pos="4733"/>
        </w:tabs>
        <w:spacing w:line="360" w:lineRule="auto"/>
        <w:ind w:left="-284"/>
        <w:jc w:val="both"/>
        <w:rPr>
          <w:rFonts w:ascii="Arial" w:eastAsia="Times New Roman" w:hAnsi="Arial" w:cs="Arial"/>
          <w:lang w:val="es-ES" w:eastAsia="es-ES"/>
        </w:rPr>
      </w:pPr>
      <w:r>
        <w:rPr>
          <w:rFonts w:ascii="Arial" w:eastAsia="Times New Roman" w:hAnsi="Arial" w:cs="Arial"/>
          <w:lang w:eastAsia="es-ES"/>
        </w:rPr>
        <w:t>Licda. Nora Elizabeth Abrego de Amado</w:t>
      </w:r>
      <w:r w:rsidR="00CB72D8">
        <w:rPr>
          <w:rFonts w:ascii="Arial" w:eastAsia="Times New Roman" w:hAnsi="Arial" w:cs="Arial"/>
          <w:lang w:eastAsia="es-ES"/>
        </w:rPr>
        <w:t xml:space="preserve">              </w:t>
      </w:r>
      <w:r w:rsidR="00B45C1B">
        <w:rPr>
          <w:rFonts w:ascii="Arial" w:eastAsia="Times New Roman" w:hAnsi="Arial" w:cs="Arial"/>
          <w:lang w:eastAsia="es-ES"/>
        </w:rPr>
        <w:t xml:space="preserve">  </w:t>
      </w:r>
      <w:r w:rsidR="00DE690C" w:rsidRPr="00323D04">
        <w:rPr>
          <w:rFonts w:ascii="Arial" w:eastAsia="Times New Roman" w:hAnsi="Arial" w:cs="Arial"/>
          <w:lang w:eastAsia="es-ES"/>
        </w:rPr>
        <w:t>Lic. Javier Obdulio Arévalo Flores</w:t>
      </w:r>
    </w:p>
    <w:p w:rsidR="00EB67E0" w:rsidRDefault="00EB67E0" w:rsidP="00EB67E0">
      <w:pPr>
        <w:spacing w:line="360" w:lineRule="auto"/>
        <w:ind w:left="-284"/>
        <w:jc w:val="both"/>
        <w:rPr>
          <w:rFonts w:ascii="Arial" w:eastAsia="Times New Roman" w:hAnsi="Arial" w:cs="Arial"/>
          <w:lang w:eastAsia="es-ES"/>
        </w:rPr>
      </w:pPr>
    </w:p>
    <w:p w:rsidR="00F45A8E" w:rsidRDefault="00F45A8E" w:rsidP="00EB67E0">
      <w:pPr>
        <w:spacing w:line="360" w:lineRule="auto"/>
        <w:ind w:left="-284"/>
        <w:jc w:val="both"/>
        <w:rPr>
          <w:rFonts w:ascii="Arial" w:eastAsia="Times New Roman" w:hAnsi="Arial" w:cs="Arial"/>
          <w:lang w:eastAsia="es-ES"/>
        </w:rPr>
      </w:pPr>
    </w:p>
    <w:p w:rsidR="00B45C1B" w:rsidRDefault="00B45C1B" w:rsidP="00EB67E0">
      <w:pPr>
        <w:spacing w:line="360" w:lineRule="auto"/>
        <w:ind w:left="-284"/>
        <w:jc w:val="both"/>
        <w:rPr>
          <w:rFonts w:ascii="Arial" w:eastAsia="Times New Roman" w:hAnsi="Arial" w:cs="Arial"/>
          <w:lang w:eastAsia="es-ES"/>
        </w:rPr>
      </w:pPr>
    </w:p>
    <w:p w:rsidR="00A80350" w:rsidRDefault="00A80350" w:rsidP="00EB67E0">
      <w:pPr>
        <w:spacing w:line="360" w:lineRule="auto"/>
        <w:ind w:left="-284"/>
        <w:jc w:val="both"/>
        <w:rPr>
          <w:rFonts w:ascii="Arial" w:eastAsia="Times New Roman" w:hAnsi="Arial" w:cs="Arial"/>
          <w:lang w:eastAsia="es-ES"/>
        </w:rPr>
      </w:pPr>
      <w:bookmarkStart w:id="0" w:name="_GoBack"/>
      <w:bookmarkEnd w:id="0"/>
    </w:p>
    <w:p w:rsidR="00DE690C" w:rsidRDefault="00DE690C" w:rsidP="00EB67E0">
      <w:pPr>
        <w:tabs>
          <w:tab w:val="center" w:pos="4277"/>
        </w:tabs>
        <w:spacing w:line="360" w:lineRule="auto"/>
        <w:ind w:left="-284"/>
        <w:jc w:val="both"/>
        <w:rPr>
          <w:rFonts w:ascii="Arial" w:eastAsia="Times New Roman" w:hAnsi="Arial" w:cs="Arial"/>
          <w:lang w:eastAsia="es-ES"/>
        </w:rPr>
      </w:pPr>
    </w:p>
    <w:p w:rsidR="00DE690C" w:rsidRPr="00323D04" w:rsidRDefault="00EB67E0" w:rsidP="00DE690C">
      <w:pPr>
        <w:tabs>
          <w:tab w:val="left" w:pos="4853"/>
        </w:tabs>
        <w:spacing w:line="360" w:lineRule="auto"/>
        <w:ind w:left="-284"/>
        <w:jc w:val="both"/>
        <w:rPr>
          <w:rFonts w:ascii="Arial" w:eastAsia="Times New Roman" w:hAnsi="Arial" w:cs="Arial"/>
          <w:lang w:eastAsia="es-ES"/>
        </w:rPr>
      </w:pPr>
      <w:r w:rsidRPr="00323D04">
        <w:rPr>
          <w:rFonts w:ascii="Arial" w:eastAsia="Times New Roman" w:hAnsi="Arial" w:cs="Arial"/>
          <w:lang w:eastAsia="es-ES"/>
        </w:rPr>
        <w:t>Licda. Yamileth Nazira Arévalo Argueta</w:t>
      </w:r>
      <w:r w:rsidR="00DE690C">
        <w:rPr>
          <w:rFonts w:ascii="Arial" w:eastAsia="Times New Roman" w:hAnsi="Arial" w:cs="Arial"/>
          <w:lang w:eastAsia="es-ES"/>
        </w:rPr>
        <w:t xml:space="preserve">               </w:t>
      </w:r>
      <w:r w:rsidR="00B45C1B">
        <w:rPr>
          <w:rFonts w:ascii="Arial" w:eastAsia="Times New Roman" w:hAnsi="Arial" w:cs="Arial"/>
          <w:lang w:eastAsia="es-ES"/>
        </w:rPr>
        <w:t xml:space="preserve"> </w:t>
      </w:r>
      <w:r w:rsidR="00DE690C" w:rsidRPr="00323D04">
        <w:rPr>
          <w:rFonts w:ascii="Arial" w:eastAsia="Times New Roman" w:hAnsi="Arial" w:cs="Arial"/>
          <w:lang w:val="es-ES" w:eastAsia="es-ES"/>
        </w:rPr>
        <w:t>Licda. Rebeca Elizabeth Hernández Gálvez</w:t>
      </w:r>
    </w:p>
    <w:p w:rsidR="00EB67E0" w:rsidRDefault="00EB67E0" w:rsidP="00DE690C">
      <w:pPr>
        <w:tabs>
          <w:tab w:val="center" w:pos="4277"/>
        </w:tabs>
        <w:spacing w:line="360" w:lineRule="auto"/>
        <w:ind w:left="-284"/>
        <w:jc w:val="both"/>
        <w:rPr>
          <w:rFonts w:ascii="Arial" w:eastAsia="Times New Roman" w:hAnsi="Arial" w:cs="Arial"/>
          <w:lang w:eastAsia="es-ES"/>
        </w:rPr>
      </w:pPr>
    </w:p>
    <w:p w:rsidR="00EB67E0" w:rsidRDefault="00EB67E0" w:rsidP="00EB67E0">
      <w:pPr>
        <w:spacing w:line="360" w:lineRule="auto"/>
        <w:ind w:left="-284"/>
        <w:jc w:val="both"/>
        <w:rPr>
          <w:rFonts w:ascii="Arial" w:eastAsia="Times New Roman" w:hAnsi="Arial" w:cs="Arial"/>
          <w:lang w:eastAsia="es-ES"/>
        </w:rPr>
      </w:pPr>
    </w:p>
    <w:p w:rsidR="00EB67E0" w:rsidRDefault="00EB67E0" w:rsidP="00EB67E0">
      <w:pPr>
        <w:spacing w:line="360" w:lineRule="auto"/>
        <w:ind w:left="-284"/>
        <w:jc w:val="both"/>
        <w:rPr>
          <w:rFonts w:ascii="Arial" w:eastAsia="Times New Roman" w:hAnsi="Arial" w:cs="Arial"/>
          <w:lang w:eastAsia="es-ES"/>
        </w:rPr>
      </w:pPr>
    </w:p>
    <w:p w:rsidR="00EB67E0" w:rsidRDefault="00EB67E0" w:rsidP="00EB67E0">
      <w:pPr>
        <w:tabs>
          <w:tab w:val="left" w:pos="4853"/>
        </w:tabs>
        <w:spacing w:line="360" w:lineRule="auto"/>
        <w:ind w:left="-284"/>
        <w:jc w:val="both"/>
        <w:rPr>
          <w:rFonts w:ascii="Arial" w:eastAsia="Times New Roman" w:hAnsi="Arial" w:cs="Arial"/>
          <w:lang w:eastAsia="es-ES"/>
        </w:rPr>
      </w:pPr>
    </w:p>
    <w:p w:rsidR="00D33217" w:rsidRDefault="00D33217"/>
    <w:sectPr w:rsidR="00D33217" w:rsidSect="00393DEA">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1CA" w:rsidRDefault="00EB11CA" w:rsidP="00D05A2E">
      <w:pPr>
        <w:spacing w:after="0" w:line="240" w:lineRule="auto"/>
      </w:pPr>
      <w:r>
        <w:separator/>
      </w:r>
    </w:p>
  </w:endnote>
  <w:endnote w:type="continuationSeparator" w:id="0">
    <w:p w:rsidR="00EB11CA" w:rsidRDefault="00EB11CA" w:rsidP="00D05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A2E" w:rsidRPr="00D05A2E" w:rsidRDefault="00D05A2E">
    <w:pPr>
      <w:tabs>
        <w:tab w:val="center" w:pos="4550"/>
        <w:tab w:val="left" w:pos="5818"/>
      </w:tabs>
      <w:ind w:right="260"/>
      <w:jc w:val="right"/>
      <w:rPr>
        <w:rFonts w:ascii="Arial" w:hAnsi="Arial" w:cs="Arial"/>
        <w:sz w:val="16"/>
        <w:szCs w:val="16"/>
      </w:rPr>
    </w:pPr>
    <w:r w:rsidRPr="00D05A2E">
      <w:rPr>
        <w:rFonts w:ascii="Arial" w:hAnsi="Arial" w:cs="Arial"/>
        <w:spacing w:val="60"/>
        <w:sz w:val="16"/>
        <w:szCs w:val="16"/>
        <w:lang w:val="es-ES"/>
      </w:rPr>
      <w:t>Acta 2692Pág.</w:t>
    </w:r>
    <w:r w:rsidRPr="00D05A2E">
      <w:rPr>
        <w:rFonts w:ascii="Arial" w:hAnsi="Arial" w:cs="Arial"/>
        <w:sz w:val="16"/>
        <w:szCs w:val="16"/>
        <w:lang w:val="es-ES"/>
      </w:rPr>
      <w:t xml:space="preserve"> </w:t>
    </w:r>
    <w:r w:rsidRPr="00D05A2E">
      <w:rPr>
        <w:rFonts w:ascii="Arial" w:hAnsi="Arial" w:cs="Arial"/>
        <w:sz w:val="16"/>
        <w:szCs w:val="16"/>
      </w:rPr>
      <w:fldChar w:fldCharType="begin"/>
    </w:r>
    <w:r w:rsidRPr="00D05A2E">
      <w:rPr>
        <w:rFonts w:ascii="Arial" w:hAnsi="Arial" w:cs="Arial"/>
        <w:sz w:val="16"/>
        <w:szCs w:val="16"/>
      </w:rPr>
      <w:instrText>PAGE   \* MERGEFORMAT</w:instrText>
    </w:r>
    <w:r w:rsidRPr="00D05A2E">
      <w:rPr>
        <w:rFonts w:ascii="Arial" w:hAnsi="Arial" w:cs="Arial"/>
        <w:sz w:val="16"/>
        <w:szCs w:val="16"/>
      </w:rPr>
      <w:fldChar w:fldCharType="separate"/>
    </w:r>
    <w:r w:rsidR="00A80350" w:rsidRPr="00A80350">
      <w:rPr>
        <w:rFonts w:ascii="Arial" w:hAnsi="Arial" w:cs="Arial"/>
        <w:noProof/>
        <w:sz w:val="16"/>
        <w:szCs w:val="16"/>
        <w:lang w:val="es-ES"/>
      </w:rPr>
      <w:t>8</w:t>
    </w:r>
    <w:r w:rsidRPr="00D05A2E">
      <w:rPr>
        <w:rFonts w:ascii="Arial" w:hAnsi="Arial" w:cs="Arial"/>
        <w:sz w:val="16"/>
        <w:szCs w:val="16"/>
      </w:rPr>
      <w:fldChar w:fldCharType="end"/>
    </w:r>
    <w:r w:rsidRPr="00D05A2E">
      <w:rPr>
        <w:rFonts w:ascii="Arial" w:hAnsi="Arial" w:cs="Arial"/>
        <w:sz w:val="16"/>
        <w:szCs w:val="16"/>
        <w:lang w:val="es-ES"/>
      </w:rPr>
      <w:t xml:space="preserve"> | </w:t>
    </w:r>
    <w:r w:rsidRPr="00D05A2E">
      <w:rPr>
        <w:rFonts w:ascii="Arial" w:hAnsi="Arial" w:cs="Arial"/>
        <w:sz w:val="16"/>
        <w:szCs w:val="16"/>
      </w:rPr>
      <w:fldChar w:fldCharType="begin"/>
    </w:r>
    <w:r w:rsidRPr="00D05A2E">
      <w:rPr>
        <w:rFonts w:ascii="Arial" w:hAnsi="Arial" w:cs="Arial"/>
        <w:sz w:val="16"/>
        <w:szCs w:val="16"/>
      </w:rPr>
      <w:instrText>NUMPAGES  \* Arabic  \* MERGEFORMAT</w:instrText>
    </w:r>
    <w:r w:rsidRPr="00D05A2E">
      <w:rPr>
        <w:rFonts w:ascii="Arial" w:hAnsi="Arial" w:cs="Arial"/>
        <w:sz w:val="16"/>
        <w:szCs w:val="16"/>
      </w:rPr>
      <w:fldChar w:fldCharType="separate"/>
    </w:r>
    <w:r w:rsidR="00A80350" w:rsidRPr="00A80350">
      <w:rPr>
        <w:rFonts w:ascii="Arial" w:hAnsi="Arial" w:cs="Arial"/>
        <w:noProof/>
        <w:sz w:val="16"/>
        <w:szCs w:val="16"/>
        <w:lang w:val="es-ES"/>
      </w:rPr>
      <w:t>9</w:t>
    </w:r>
    <w:r w:rsidRPr="00D05A2E">
      <w:rPr>
        <w:rFonts w:ascii="Arial" w:hAnsi="Arial" w:cs="Arial"/>
        <w:sz w:val="16"/>
        <w:szCs w:val="16"/>
      </w:rPr>
      <w:fldChar w:fldCharType="end"/>
    </w:r>
  </w:p>
  <w:p w:rsidR="00D05A2E" w:rsidRDefault="00D05A2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1CA" w:rsidRDefault="00EB11CA" w:rsidP="00D05A2E">
      <w:pPr>
        <w:spacing w:after="0" w:line="240" w:lineRule="auto"/>
      </w:pPr>
      <w:r>
        <w:separator/>
      </w:r>
    </w:p>
  </w:footnote>
  <w:footnote w:type="continuationSeparator" w:id="0">
    <w:p w:rsidR="00EB11CA" w:rsidRDefault="00EB11CA" w:rsidP="00D05A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D44DD"/>
    <w:multiLevelType w:val="hybridMultilevel"/>
    <w:tmpl w:val="2E803768"/>
    <w:lvl w:ilvl="0" w:tplc="031CC36A">
      <w:start w:val="1"/>
      <w:numFmt w:val="bullet"/>
      <w:lvlText w:val="•"/>
      <w:lvlJc w:val="left"/>
      <w:pPr>
        <w:tabs>
          <w:tab w:val="num" w:pos="720"/>
        </w:tabs>
        <w:ind w:left="720" w:hanging="360"/>
      </w:pPr>
      <w:rPr>
        <w:rFonts w:ascii="Arial" w:hAnsi="Arial" w:hint="default"/>
      </w:rPr>
    </w:lvl>
    <w:lvl w:ilvl="1" w:tplc="33468DBA" w:tentative="1">
      <w:start w:val="1"/>
      <w:numFmt w:val="bullet"/>
      <w:lvlText w:val="•"/>
      <w:lvlJc w:val="left"/>
      <w:pPr>
        <w:tabs>
          <w:tab w:val="num" w:pos="1440"/>
        </w:tabs>
        <w:ind w:left="1440" w:hanging="360"/>
      </w:pPr>
      <w:rPr>
        <w:rFonts w:ascii="Arial" w:hAnsi="Arial" w:hint="default"/>
      </w:rPr>
    </w:lvl>
    <w:lvl w:ilvl="2" w:tplc="AA029FA8" w:tentative="1">
      <w:start w:val="1"/>
      <w:numFmt w:val="bullet"/>
      <w:lvlText w:val="•"/>
      <w:lvlJc w:val="left"/>
      <w:pPr>
        <w:tabs>
          <w:tab w:val="num" w:pos="2160"/>
        </w:tabs>
        <w:ind w:left="2160" w:hanging="360"/>
      </w:pPr>
      <w:rPr>
        <w:rFonts w:ascii="Arial" w:hAnsi="Arial" w:hint="default"/>
      </w:rPr>
    </w:lvl>
    <w:lvl w:ilvl="3" w:tplc="8C6A5F46" w:tentative="1">
      <w:start w:val="1"/>
      <w:numFmt w:val="bullet"/>
      <w:lvlText w:val="•"/>
      <w:lvlJc w:val="left"/>
      <w:pPr>
        <w:tabs>
          <w:tab w:val="num" w:pos="2880"/>
        </w:tabs>
        <w:ind w:left="2880" w:hanging="360"/>
      </w:pPr>
      <w:rPr>
        <w:rFonts w:ascii="Arial" w:hAnsi="Arial" w:hint="default"/>
      </w:rPr>
    </w:lvl>
    <w:lvl w:ilvl="4" w:tplc="6526D648" w:tentative="1">
      <w:start w:val="1"/>
      <w:numFmt w:val="bullet"/>
      <w:lvlText w:val="•"/>
      <w:lvlJc w:val="left"/>
      <w:pPr>
        <w:tabs>
          <w:tab w:val="num" w:pos="3600"/>
        </w:tabs>
        <w:ind w:left="3600" w:hanging="360"/>
      </w:pPr>
      <w:rPr>
        <w:rFonts w:ascii="Arial" w:hAnsi="Arial" w:hint="default"/>
      </w:rPr>
    </w:lvl>
    <w:lvl w:ilvl="5" w:tplc="121E5690" w:tentative="1">
      <w:start w:val="1"/>
      <w:numFmt w:val="bullet"/>
      <w:lvlText w:val="•"/>
      <w:lvlJc w:val="left"/>
      <w:pPr>
        <w:tabs>
          <w:tab w:val="num" w:pos="4320"/>
        </w:tabs>
        <w:ind w:left="4320" w:hanging="360"/>
      </w:pPr>
      <w:rPr>
        <w:rFonts w:ascii="Arial" w:hAnsi="Arial" w:hint="default"/>
      </w:rPr>
    </w:lvl>
    <w:lvl w:ilvl="6" w:tplc="4B768410" w:tentative="1">
      <w:start w:val="1"/>
      <w:numFmt w:val="bullet"/>
      <w:lvlText w:val="•"/>
      <w:lvlJc w:val="left"/>
      <w:pPr>
        <w:tabs>
          <w:tab w:val="num" w:pos="5040"/>
        </w:tabs>
        <w:ind w:left="5040" w:hanging="360"/>
      </w:pPr>
      <w:rPr>
        <w:rFonts w:ascii="Arial" w:hAnsi="Arial" w:hint="default"/>
      </w:rPr>
    </w:lvl>
    <w:lvl w:ilvl="7" w:tplc="F6466372" w:tentative="1">
      <w:start w:val="1"/>
      <w:numFmt w:val="bullet"/>
      <w:lvlText w:val="•"/>
      <w:lvlJc w:val="left"/>
      <w:pPr>
        <w:tabs>
          <w:tab w:val="num" w:pos="5760"/>
        </w:tabs>
        <w:ind w:left="5760" w:hanging="360"/>
      </w:pPr>
      <w:rPr>
        <w:rFonts w:ascii="Arial" w:hAnsi="Arial" w:hint="default"/>
      </w:rPr>
    </w:lvl>
    <w:lvl w:ilvl="8" w:tplc="87E617E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5317B14"/>
    <w:multiLevelType w:val="hybridMultilevel"/>
    <w:tmpl w:val="E362ADB0"/>
    <w:lvl w:ilvl="0" w:tplc="ED5C806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28E923B4"/>
    <w:multiLevelType w:val="hybridMultilevel"/>
    <w:tmpl w:val="363CEAA0"/>
    <w:lvl w:ilvl="0" w:tplc="E806C196">
      <w:numFmt w:val="bullet"/>
      <w:lvlText w:val="-"/>
      <w:lvlJc w:val="left"/>
      <w:pPr>
        <w:ind w:left="1080" w:hanging="360"/>
      </w:pPr>
      <w:rPr>
        <w:rFonts w:ascii="Arial" w:eastAsiaTheme="minorHAnsi"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15:restartNumberingAfterBreak="0">
    <w:nsid w:val="2CD75D02"/>
    <w:multiLevelType w:val="hybridMultilevel"/>
    <w:tmpl w:val="E0BC3E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627449A"/>
    <w:multiLevelType w:val="hybridMultilevel"/>
    <w:tmpl w:val="F9248074"/>
    <w:lvl w:ilvl="0" w:tplc="0CB846E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DAB0ABE"/>
    <w:multiLevelType w:val="hybridMultilevel"/>
    <w:tmpl w:val="835CCF20"/>
    <w:lvl w:ilvl="0" w:tplc="B3E00B32">
      <w:start w:val="1"/>
      <w:numFmt w:val="bullet"/>
      <w:lvlText w:val="•"/>
      <w:lvlJc w:val="left"/>
      <w:pPr>
        <w:tabs>
          <w:tab w:val="num" w:pos="720"/>
        </w:tabs>
        <w:ind w:left="720" w:hanging="360"/>
      </w:pPr>
      <w:rPr>
        <w:rFonts w:ascii="Arial" w:hAnsi="Arial" w:hint="default"/>
      </w:rPr>
    </w:lvl>
    <w:lvl w:ilvl="1" w:tplc="E6E6B984" w:tentative="1">
      <w:start w:val="1"/>
      <w:numFmt w:val="bullet"/>
      <w:lvlText w:val="•"/>
      <w:lvlJc w:val="left"/>
      <w:pPr>
        <w:tabs>
          <w:tab w:val="num" w:pos="1440"/>
        </w:tabs>
        <w:ind w:left="1440" w:hanging="360"/>
      </w:pPr>
      <w:rPr>
        <w:rFonts w:ascii="Arial" w:hAnsi="Arial" w:hint="default"/>
      </w:rPr>
    </w:lvl>
    <w:lvl w:ilvl="2" w:tplc="A0A4224E" w:tentative="1">
      <w:start w:val="1"/>
      <w:numFmt w:val="bullet"/>
      <w:lvlText w:val="•"/>
      <w:lvlJc w:val="left"/>
      <w:pPr>
        <w:tabs>
          <w:tab w:val="num" w:pos="2160"/>
        </w:tabs>
        <w:ind w:left="2160" w:hanging="360"/>
      </w:pPr>
      <w:rPr>
        <w:rFonts w:ascii="Arial" w:hAnsi="Arial" w:hint="default"/>
      </w:rPr>
    </w:lvl>
    <w:lvl w:ilvl="3" w:tplc="57A85A4C" w:tentative="1">
      <w:start w:val="1"/>
      <w:numFmt w:val="bullet"/>
      <w:lvlText w:val="•"/>
      <w:lvlJc w:val="left"/>
      <w:pPr>
        <w:tabs>
          <w:tab w:val="num" w:pos="2880"/>
        </w:tabs>
        <w:ind w:left="2880" w:hanging="360"/>
      </w:pPr>
      <w:rPr>
        <w:rFonts w:ascii="Arial" w:hAnsi="Arial" w:hint="default"/>
      </w:rPr>
    </w:lvl>
    <w:lvl w:ilvl="4" w:tplc="A282D5A0" w:tentative="1">
      <w:start w:val="1"/>
      <w:numFmt w:val="bullet"/>
      <w:lvlText w:val="•"/>
      <w:lvlJc w:val="left"/>
      <w:pPr>
        <w:tabs>
          <w:tab w:val="num" w:pos="3600"/>
        </w:tabs>
        <w:ind w:left="3600" w:hanging="360"/>
      </w:pPr>
      <w:rPr>
        <w:rFonts w:ascii="Arial" w:hAnsi="Arial" w:hint="default"/>
      </w:rPr>
    </w:lvl>
    <w:lvl w:ilvl="5" w:tplc="E82EB49C" w:tentative="1">
      <w:start w:val="1"/>
      <w:numFmt w:val="bullet"/>
      <w:lvlText w:val="•"/>
      <w:lvlJc w:val="left"/>
      <w:pPr>
        <w:tabs>
          <w:tab w:val="num" w:pos="4320"/>
        </w:tabs>
        <w:ind w:left="4320" w:hanging="360"/>
      </w:pPr>
      <w:rPr>
        <w:rFonts w:ascii="Arial" w:hAnsi="Arial" w:hint="default"/>
      </w:rPr>
    </w:lvl>
    <w:lvl w:ilvl="6" w:tplc="56765344" w:tentative="1">
      <w:start w:val="1"/>
      <w:numFmt w:val="bullet"/>
      <w:lvlText w:val="•"/>
      <w:lvlJc w:val="left"/>
      <w:pPr>
        <w:tabs>
          <w:tab w:val="num" w:pos="5040"/>
        </w:tabs>
        <w:ind w:left="5040" w:hanging="360"/>
      </w:pPr>
      <w:rPr>
        <w:rFonts w:ascii="Arial" w:hAnsi="Arial" w:hint="default"/>
      </w:rPr>
    </w:lvl>
    <w:lvl w:ilvl="7" w:tplc="DA28C02C" w:tentative="1">
      <w:start w:val="1"/>
      <w:numFmt w:val="bullet"/>
      <w:lvlText w:val="•"/>
      <w:lvlJc w:val="left"/>
      <w:pPr>
        <w:tabs>
          <w:tab w:val="num" w:pos="5760"/>
        </w:tabs>
        <w:ind w:left="5760" w:hanging="360"/>
      </w:pPr>
      <w:rPr>
        <w:rFonts w:ascii="Arial" w:hAnsi="Arial" w:hint="default"/>
      </w:rPr>
    </w:lvl>
    <w:lvl w:ilvl="8" w:tplc="D6AE784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09C7502"/>
    <w:multiLevelType w:val="hybridMultilevel"/>
    <w:tmpl w:val="217C12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82C64AD"/>
    <w:multiLevelType w:val="hybridMultilevel"/>
    <w:tmpl w:val="371E0CF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 w15:restartNumberingAfterBreak="0">
    <w:nsid w:val="64060DF8"/>
    <w:multiLevelType w:val="hybridMultilevel"/>
    <w:tmpl w:val="07D8345A"/>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9" w15:restartNumberingAfterBreak="0">
    <w:nsid w:val="6E910E8E"/>
    <w:multiLevelType w:val="hybridMultilevel"/>
    <w:tmpl w:val="3594F17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0" w15:restartNumberingAfterBreak="0">
    <w:nsid w:val="6E96375D"/>
    <w:multiLevelType w:val="hybridMultilevel"/>
    <w:tmpl w:val="68D66A1A"/>
    <w:lvl w:ilvl="0" w:tplc="F1063DCE">
      <w:start w:val="1"/>
      <w:numFmt w:val="bullet"/>
      <w:lvlText w:val="•"/>
      <w:lvlJc w:val="left"/>
      <w:pPr>
        <w:tabs>
          <w:tab w:val="num" w:pos="720"/>
        </w:tabs>
        <w:ind w:left="720" w:hanging="360"/>
      </w:pPr>
      <w:rPr>
        <w:rFonts w:ascii="Arial" w:hAnsi="Arial" w:hint="default"/>
      </w:rPr>
    </w:lvl>
    <w:lvl w:ilvl="1" w:tplc="78606C86" w:tentative="1">
      <w:start w:val="1"/>
      <w:numFmt w:val="bullet"/>
      <w:lvlText w:val="•"/>
      <w:lvlJc w:val="left"/>
      <w:pPr>
        <w:tabs>
          <w:tab w:val="num" w:pos="1440"/>
        </w:tabs>
        <w:ind w:left="1440" w:hanging="360"/>
      </w:pPr>
      <w:rPr>
        <w:rFonts w:ascii="Arial" w:hAnsi="Arial" w:hint="default"/>
      </w:rPr>
    </w:lvl>
    <w:lvl w:ilvl="2" w:tplc="ECAC4B10" w:tentative="1">
      <w:start w:val="1"/>
      <w:numFmt w:val="bullet"/>
      <w:lvlText w:val="•"/>
      <w:lvlJc w:val="left"/>
      <w:pPr>
        <w:tabs>
          <w:tab w:val="num" w:pos="2160"/>
        </w:tabs>
        <w:ind w:left="2160" w:hanging="360"/>
      </w:pPr>
      <w:rPr>
        <w:rFonts w:ascii="Arial" w:hAnsi="Arial" w:hint="default"/>
      </w:rPr>
    </w:lvl>
    <w:lvl w:ilvl="3" w:tplc="32206C26" w:tentative="1">
      <w:start w:val="1"/>
      <w:numFmt w:val="bullet"/>
      <w:lvlText w:val="•"/>
      <w:lvlJc w:val="left"/>
      <w:pPr>
        <w:tabs>
          <w:tab w:val="num" w:pos="2880"/>
        </w:tabs>
        <w:ind w:left="2880" w:hanging="360"/>
      </w:pPr>
      <w:rPr>
        <w:rFonts w:ascii="Arial" w:hAnsi="Arial" w:hint="default"/>
      </w:rPr>
    </w:lvl>
    <w:lvl w:ilvl="4" w:tplc="674091C2" w:tentative="1">
      <w:start w:val="1"/>
      <w:numFmt w:val="bullet"/>
      <w:lvlText w:val="•"/>
      <w:lvlJc w:val="left"/>
      <w:pPr>
        <w:tabs>
          <w:tab w:val="num" w:pos="3600"/>
        </w:tabs>
        <w:ind w:left="3600" w:hanging="360"/>
      </w:pPr>
      <w:rPr>
        <w:rFonts w:ascii="Arial" w:hAnsi="Arial" w:hint="default"/>
      </w:rPr>
    </w:lvl>
    <w:lvl w:ilvl="5" w:tplc="5728F62A" w:tentative="1">
      <w:start w:val="1"/>
      <w:numFmt w:val="bullet"/>
      <w:lvlText w:val="•"/>
      <w:lvlJc w:val="left"/>
      <w:pPr>
        <w:tabs>
          <w:tab w:val="num" w:pos="4320"/>
        </w:tabs>
        <w:ind w:left="4320" w:hanging="360"/>
      </w:pPr>
      <w:rPr>
        <w:rFonts w:ascii="Arial" w:hAnsi="Arial" w:hint="default"/>
      </w:rPr>
    </w:lvl>
    <w:lvl w:ilvl="6" w:tplc="5762A19C" w:tentative="1">
      <w:start w:val="1"/>
      <w:numFmt w:val="bullet"/>
      <w:lvlText w:val="•"/>
      <w:lvlJc w:val="left"/>
      <w:pPr>
        <w:tabs>
          <w:tab w:val="num" w:pos="5040"/>
        </w:tabs>
        <w:ind w:left="5040" w:hanging="360"/>
      </w:pPr>
      <w:rPr>
        <w:rFonts w:ascii="Arial" w:hAnsi="Arial" w:hint="default"/>
      </w:rPr>
    </w:lvl>
    <w:lvl w:ilvl="7" w:tplc="462A0936" w:tentative="1">
      <w:start w:val="1"/>
      <w:numFmt w:val="bullet"/>
      <w:lvlText w:val="•"/>
      <w:lvlJc w:val="left"/>
      <w:pPr>
        <w:tabs>
          <w:tab w:val="num" w:pos="5760"/>
        </w:tabs>
        <w:ind w:left="5760" w:hanging="360"/>
      </w:pPr>
      <w:rPr>
        <w:rFonts w:ascii="Arial" w:hAnsi="Arial" w:hint="default"/>
      </w:rPr>
    </w:lvl>
    <w:lvl w:ilvl="8" w:tplc="CB368196" w:tentative="1">
      <w:start w:val="1"/>
      <w:numFmt w:val="bullet"/>
      <w:lvlText w:val="•"/>
      <w:lvlJc w:val="left"/>
      <w:pPr>
        <w:tabs>
          <w:tab w:val="num" w:pos="6480"/>
        </w:tabs>
        <w:ind w:left="6480" w:hanging="360"/>
      </w:pPr>
      <w:rPr>
        <w:rFonts w:ascii="Arial" w:hAnsi="Arial"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6"/>
  </w:num>
  <w:num w:numId="5">
    <w:abstractNumId w:val="4"/>
  </w:num>
  <w:num w:numId="6">
    <w:abstractNumId w:val="0"/>
  </w:num>
  <w:num w:numId="7">
    <w:abstractNumId w:val="9"/>
  </w:num>
  <w:num w:numId="8">
    <w:abstractNumId w:val="7"/>
  </w:num>
  <w:num w:numId="9">
    <w:abstractNumId w:val="5"/>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7E0"/>
    <w:rsid w:val="000377D3"/>
    <w:rsid w:val="00093D34"/>
    <w:rsid w:val="000A65C4"/>
    <w:rsid w:val="000C1933"/>
    <w:rsid w:val="000C1EBC"/>
    <w:rsid w:val="001125BE"/>
    <w:rsid w:val="00196F65"/>
    <w:rsid w:val="001F060A"/>
    <w:rsid w:val="00212850"/>
    <w:rsid w:val="00280197"/>
    <w:rsid w:val="0028391F"/>
    <w:rsid w:val="00292777"/>
    <w:rsid w:val="002B0B89"/>
    <w:rsid w:val="002B44A7"/>
    <w:rsid w:val="002E531D"/>
    <w:rsid w:val="002F212D"/>
    <w:rsid w:val="00317AFC"/>
    <w:rsid w:val="00321C98"/>
    <w:rsid w:val="003401A3"/>
    <w:rsid w:val="00393DEA"/>
    <w:rsid w:val="00412A70"/>
    <w:rsid w:val="004135E2"/>
    <w:rsid w:val="00414B48"/>
    <w:rsid w:val="00441B33"/>
    <w:rsid w:val="00470D19"/>
    <w:rsid w:val="004B1422"/>
    <w:rsid w:val="004C17ED"/>
    <w:rsid w:val="004D45C9"/>
    <w:rsid w:val="0050048B"/>
    <w:rsid w:val="005019DC"/>
    <w:rsid w:val="00503610"/>
    <w:rsid w:val="005528C9"/>
    <w:rsid w:val="00581D81"/>
    <w:rsid w:val="0059209B"/>
    <w:rsid w:val="005C5173"/>
    <w:rsid w:val="006206C2"/>
    <w:rsid w:val="00731413"/>
    <w:rsid w:val="007A6FD5"/>
    <w:rsid w:val="007B58E4"/>
    <w:rsid w:val="007C3610"/>
    <w:rsid w:val="008354D9"/>
    <w:rsid w:val="0085115F"/>
    <w:rsid w:val="00857263"/>
    <w:rsid w:val="008D61B8"/>
    <w:rsid w:val="00901C45"/>
    <w:rsid w:val="00904E66"/>
    <w:rsid w:val="009650BA"/>
    <w:rsid w:val="009E67AC"/>
    <w:rsid w:val="00A80350"/>
    <w:rsid w:val="00AD29D2"/>
    <w:rsid w:val="00AD73D6"/>
    <w:rsid w:val="00AF6159"/>
    <w:rsid w:val="00B45C1B"/>
    <w:rsid w:val="00B903AC"/>
    <w:rsid w:val="00BC6AD5"/>
    <w:rsid w:val="00BE0FB0"/>
    <w:rsid w:val="00C05452"/>
    <w:rsid w:val="00C1142D"/>
    <w:rsid w:val="00C55837"/>
    <w:rsid w:val="00CB72D8"/>
    <w:rsid w:val="00CE19FC"/>
    <w:rsid w:val="00D05A2E"/>
    <w:rsid w:val="00D30D86"/>
    <w:rsid w:val="00D33217"/>
    <w:rsid w:val="00D570D4"/>
    <w:rsid w:val="00DB087F"/>
    <w:rsid w:val="00DB4295"/>
    <w:rsid w:val="00DB5E73"/>
    <w:rsid w:val="00DE690C"/>
    <w:rsid w:val="00E003A0"/>
    <w:rsid w:val="00E147E6"/>
    <w:rsid w:val="00E578AE"/>
    <w:rsid w:val="00E96117"/>
    <w:rsid w:val="00EB11CA"/>
    <w:rsid w:val="00EB67E0"/>
    <w:rsid w:val="00EC79D5"/>
    <w:rsid w:val="00ED6A5B"/>
    <w:rsid w:val="00EE34AE"/>
    <w:rsid w:val="00F11814"/>
    <w:rsid w:val="00F45A8E"/>
    <w:rsid w:val="00FB7F83"/>
    <w:rsid w:val="00FC621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A4891D-BE40-4E69-B7E7-3B0E8142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7E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B67E0"/>
    <w:pPr>
      <w:spacing w:after="0" w:line="240" w:lineRule="auto"/>
    </w:pPr>
    <w:rPr>
      <w:lang w:val="es-E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EB67E0"/>
    <w:pPr>
      <w:ind w:left="720"/>
      <w:contextualSpacing/>
    </w:pPr>
  </w:style>
  <w:style w:type="paragraph" w:styleId="NormalWeb">
    <w:name w:val="Normal (Web)"/>
    <w:basedOn w:val="Normal"/>
    <w:uiPriority w:val="99"/>
    <w:unhideWhenUsed/>
    <w:rsid w:val="00EB67E0"/>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D05A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5A2E"/>
  </w:style>
  <w:style w:type="paragraph" w:styleId="Piedepgina">
    <w:name w:val="footer"/>
    <w:basedOn w:val="Normal"/>
    <w:link w:val="PiedepginaCar"/>
    <w:uiPriority w:val="99"/>
    <w:unhideWhenUsed/>
    <w:rsid w:val="00D05A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5A2E"/>
  </w:style>
  <w:style w:type="paragraph" w:styleId="Textodeglobo">
    <w:name w:val="Balloon Text"/>
    <w:basedOn w:val="Normal"/>
    <w:link w:val="TextodegloboCar"/>
    <w:uiPriority w:val="99"/>
    <w:semiHidden/>
    <w:unhideWhenUsed/>
    <w:rsid w:val="00A8035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03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1087</TotalTime>
  <Pages>9</Pages>
  <Words>2354</Words>
  <Characters>12950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Gerencia Administrativa</dc:creator>
  <cp:keywords/>
  <dc:description/>
  <cp:lastModifiedBy>Gerencia Administrativa</cp:lastModifiedBy>
  <cp:revision>78</cp:revision>
  <cp:lastPrinted>2018-06-25T15:13:00Z</cp:lastPrinted>
  <dcterms:created xsi:type="dcterms:W3CDTF">2018-05-23T20:03:00Z</dcterms:created>
  <dcterms:modified xsi:type="dcterms:W3CDTF">2018-06-25T15:14:00Z</dcterms:modified>
</cp:coreProperties>
</file>