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5692"/>
      </w:tblGrid>
      <w:tr w:rsidR="00AA543F" w:rsidRPr="00BE38B9" w:rsidTr="00706D96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3F" w:rsidRPr="00BE38B9" w:rsidRDefault="00AA543F" w:rsidP="00706D96">
            <w:pPr>
              <w:spacing w:line="254" w:lineRule="auto"/>
            </w:pPr>
            <w:r w:rsidRPr="00BE38B9"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12178D4" wp14:editId="5C2543E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C452D1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AA543F" w:rsidRPr="00BE38B9" w:rsidRDefault="00AA543F" w:rsidP="00706D96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AA543F" w:rsidRPr="00BE38B9" w:rsidRDefault="00AA543F" w:rsidP="00706D96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3F" w:rsidRPr="00BE38B9" w:rsidRDefault="00AA543F" w:rsidP="00706D96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AA543F" w:rsidRPr="00BE38B9" w:rsidRDefault="00AA543F" w:rsidP="00706D96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E38B9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AA543F" w:rsidRPr="00BE38B9" w:rsidTr="00706D96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A543F" w:rsidRPr="00BE38B9" w:rsidRDefault="00AA543F" w:rsidP="00706D9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>NUMERO DE ACTA:</w:t>
            </w:r>
            <w:r w:rsidR="00952C97">
              <w:rPr>
                <w:rFonts w:ascii="Arial" w:hAnsi="Arial" w:cs="Arial"/>
              </w:rPr>
              <w:t xml:space="preserve"> 2686</w:t>
            </w:r>
          </w:p>
          <w:p w:rsidR="00AA543F" w:rsidRPr="00BE38B9" w:rsidRDefault="00AA543F" w:rsidP="00706D9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 xml:space="preserve">FECHA: </w:t>
            </w:r>
            <w:r w:rsidR="00952C97">
              <w:rPr>
                <w:rFonts w:ascii="Arial" w:hAnsi="Arial" w:cs="Arial"/>
              </w:rPr>
              <w:t>MARTES 10</w:t>
            </w:r>
            <w:r>
              <w:rPr>
                <w:rFonts w:ascii="Arial" w:hAnsi="Arial" w:cs="Arial"/>
              </w:rPr>
              <w:t xml:space="preserve"> DE ABRIL</w:t>
            </w:r>
            <w:r w:rsidRPr="00BE38B9">
              <w:rPr>
                <w:rFonts w:ascii="Arial" w:hAnsi="Arial" w:cs="Arial"/>
              </w:rPr>
              <w:t xml:space="preserve"> DE 2018.</w:t>
            </w:r>
          </w:p>
          <w:p w:rsidR="00AA543F" w:rsidRPr="00BE38B9" w:rsidRDefault="00AA543F" w:rsidP="00706D9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13:15 HORAS</w:t>
            </w:r>
          </w:p>
          <w:p w:rsidR="00AA543F" w:rsidRPr="00BE38B9" w:rsidRDefault="00AA543F" w:rsidP="00706D9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 xml:space="preserve">LUGAR: </w:t>
            </w:r>
            <w:r>
              <w:rPr>
                <w:rFonts w:ascii="Arial" w:hAnsi="Arial" w:cs="Arial"/>
              </w:rPr>
              <w:t>SALA DE SESIONES - ISRI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F" w:rsidRPr="00BE38B9" w:rsidRDefault="00AA543F" w:rsidP="00706D96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E38B9">
              <w:rPr>
                <w:rFonts w:ascii="Arial" w:hAnsi="Arial" w:cs="Arial"/>
                <w:b/>
              </w:rPr>
              <w:t>ASISTENTES:</w:t>
            </w:r>
          </w:p>
          <w:p w:rsidR="00AA543F" w:rsidRPr="00BE38B9" w:rsidRDefault="00AA543F" w:rsidP="003304C5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Dr. Miguel Ángel Martínez Salmerón, Representante Suplente del Ministerio de Salud;  </w:t>
            </w:r>
            <w:r w:rsidRPr="00BE38B9">
              <w:rPr>
                <w:rFonts w:ascii="Arial" w:eastAsia="Times New Roman" w:hAnsi="Arial" w:cs="Arial"/>
                <w:lang w:eastAsia="es-ES"/>
              </w:rPr>
              <w:t>Licda. Nora Lizeth Pérez Martínez y Licda. Kattya Elizabeth Se</w:t>
            </w:r>
            <w:r>
              <w:rPr>
                <w:rFonts w:ascii="Arial" w:eastAsia="Times New Roman" w:hAnsi="Arial" w:cs="Arial"/>
                <w:lang w:eastAsia="es-ES"/>
              </w:rPr>
              <w:t xml:space="preserve">rrano de Herrera, Representantes Propietaria y </w:t>
            </w:r>
            <w:r w:rsidRPr="00BE38B9">
              <w:rPr>
                <w:rFonts w:ascii="Arial" w:eastAsia="Times New Roman" w:hAnsi="Arial" w:cs="Arial"/>
                <w:lang w:eastAsia="es-ES"/>
              </w:rPr>
              <w:t>Suplente del Mi</w:t>
            </w:r>
            <w:r>
              <w:rPr>
                <w:rFonts w:ascii="Arial" w:eastAsia="Times New Roman" w:hAnsi="Arial" w:cs="Arial"/>
                <w:lang w:eastAsia="es-ES"/>
              </w:rPr>
              <w:t>nisterio de Hacienda; Licda. Sara María Mendoza Acosta y Licda.</w:t>
            </w:r>
            <w:r w:rsidRPr="00BE38B9">
              <w:rPr>
                <w:rFonts w:ascii="Arial" w:eastAsia="Times New Roman" w:hAnsi="Arial" w:cs="Arial"/>
                <w:lang w:eastAsia="es-ES"/>
              </w:rPr>
              <w:t xml:space="preserve"> María Marta</w:t>
            </w:r>
            <w:r>
              <w:rPr>
                <w:rFonts w:ascii="Arial" w:eastAsia="Times New Roman" w:hAnsi="Arial" w:cs="Arial"/>
                <w:lang w:eastAsia="es-ES"/>
              </w:rPr>
              <w:t xml:space="preserve"> Cañas de Herrera Representantes Propietaria y </w:t>
            </w:r>
            <w:r w:rsidRPr="00BE38B9">
              <w:rPr>
                <w:rFonts w:ascii="Arial" w:eastAsia="Times New Roman" w:hAnsi="Arial" w:cs="Arial"/>
                <w:lang w:eastAsia="es-ES"/>
              </w:rPr>
              <w:t xml:space="preserve">Suplente del Ministerio de Trabajo; </w:t>
            </w:r>
            <w:r>
              <w:rPr>
                <w:rFonts w:ascii="Arial" w:eastAsia="Times New Roman" w:hAnsi="Arial" w:cs="Arial"/>
                <w:lang w:eastAsia="es-ES"/>
              </w:rPr>
              <w:t>Licda.</w:t>
            </w:r>
            <w:r w:rsidRPr="00BE38B9">
              <w:rPr>
                <w:rFonts w:ascii="Arial" w:eastAsia="Times New Roman" w:hAnsi="Arial" w:cs="Arial"/>
                <w:lang w:eastAsia="es-ES"/>
              </w:rPr>
              <w:t xml:space="preserve"> Carmen Elizabeth Quintanilla Espinoza, Representante Suplente del Ministerio de Relaciones Exteriores;</w:t>
            </w:r>
            <w:r>
              <w:rPr>
                <w:rFonts w:ascii="Arial" w:eastAsia="Times New Roman" w:hAnsi="Arial" w:cs="Arial"/>
                <w:lang w:eastAsia="es-ES"/>
              </w:rPr>
              <w:t xml:space="preserve"> Licda. Nora Elizabeth Abrego de Amado, Representante Propietaria de la Universidad de El Salvador; </w:t>
            </w:r>
            <w:r w:rsidRPr="00BE38B9">
              <w:rPr>
                <w:rFonts w:ascii="Arial" w:eastAsia="Times New Roman" w:hAnsi="Arial" w:cs="Arial"/>
                <w:lang w:eastAsia="es-ES"/>
              </w:rPr>
              <w:t>Lic. Javier Obd</w:t>
            </w:r>
            <w:r>
              <w:rPr>
                <w:rFonts w:ascii="Arial" w:eastAsia="Times New Roman" w:hAnsi="Arial" w:cs="Arial"/>
                <w:lang w:eastAsia="es-ES"/>
              </w:rPr>
              <w:t>ulio Arévalo Flores y Licda.</w:t>
            </w:r>
            <w:r w:rsidRPr="00BE38B9">
              <w:rPr>
                <w:rFonts w:ascii="Arial" w:eastAsia="Times New Roman" w:hAnsi="Arial" w:cs="Arial"/>
                <w:lang w:eastAsia="es-ES"/>
              </w:rPr>
              <w:t xml:space="preserve"> Yamileth Nazira Arévalo Argueta, Representantes Propietario y Suplente de FU</w:t>
            </w:r>
            <w:r>
              <w:rPr>
                <w:rFonts w:ascii="Arial" w:eastAsia="Times New Roman" w:hAnsi="Arial" w:cs="Arial"/>
                <w:lang w:eastAsia="es-ES"/>
              </w:rPr>
              <w:t xml:space="preserve">NTER; Licda. Rebeca Elizabeth Hernández Gálvez, Gerente y Secretaria de Junta Directiva Ad Honorem. </w:t>
            </w:r>
          </w:p>
        </w:tc>
      </w:tr>
    </w:tbl>
    <w:p w:rsidR="00AA543F" w:rsidRDefault="00AA543F" w:rsidP="00AA543F">
      <w:pPr>
        <w:spacing w:line="360" w:lineRule="auto"/>
        <w:rPr>
          <w:rFonts w:ascii="Arial" w:hAnsi="Arial" w:cs="Arial"/>
          <w:b/>
          <w:u w:val="single"/>
        </w:rPr>
      </w:pPr>
    </w:p>
    <w:p w:rsidR="00AA543F" w:rsidRPr="00BE38B9" w:rsidRDefault="00AA543F" w:rsidP="00AA543F">
      <w:pPr>
        <w:spacing w:line="360" w:lineRule="auto"/>
        <w:rPr>
          <w:rFonts w:ascii="Arial" w:hAnsi="Arial" w:cs="Arial"/>
          <w:b/>
          <w:u w:val="single"/>
        </w:rPr>
      </w:pPr>
    </w:p>
    <w:p w:rsidR="00AA543F" w:rsidRPr="00BE38B9" w:rsidRDefault="00AA543F" w:rsidP="00AA543F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BE38B9">
        <w:rPr>
          <w:rFonts w:ascii="Arial" w:hAnsi="Arial" w:cs="Arial"/>
          <w:b/>
          <w:u w:val="single"/>
          <w:lang w:val="es-ES"/>
        </w:rPr>
        <w:t>DESARROLLO DE LA SESIÓN.</w:t>
      </w:r>
    </w:p>
    <w:p w:rsidR="00430EB4" w:rsidRDefault="00AA543F" w:rsidP="00430EB4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E</w:t>
      </w:r>
      <w:r w:rsidRPr="00BE38B9">
        <w:rPr>
          <w:rFonts w:ascii="Arial" w:hAnsi="Arial" w:cs="Arial"/>
          <w:b/>
          <w:lang w:val="es-ES" w:eastAsia="es-ES"/>
        </w:rPr>
        <w:t>stablecimiento de quórum</w:t>
      </w:r>
      <w:r w:rsidR="00430EB4">
        <w:rPr>
          <w:rFonts w:ascii="Arial" w:hAnsi="Arial" w:cs="Arial"/>
          <w:b/>
          <w:lang w:val="es-ES" w:eastAsia="es-ES"/>
        </w:rPr>
        <w:t>.</w:t>
      </w:r>
    </w:p>
    <w:p w:rsidR="00430EB4" w:rsidRPr="00430EB4" w:rsidRDefault="00430EB4" w:rsidP="00430EB4">
      <w:pPr>
        <w:spacing w:after="0" w:line="360" w:lineRule="auto"/>
        <w:ind w:left="360"/>
        <w:jc w:val="both"/>
        <w:rPr>
          <w:rFonts w:ascii="Arial" w:hAnsi="Arial" w:cs="Arial"/>
          <w:b/>
          <w:lang w:val="es-ES" w:eastAsia="es-ES"/>
        </w:rPr>
      </w:pPr>
    </w:p>
    <w:p w:rsidR="00430EB4" w:rsidRPr="001343D6" w:rsidRDefault="00430EB4" w:rsidP="00430EB4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1343D6">
        <w:rPr>
          <w:rFonts w:ascii="Arial" w:hAnsi="Arial" w:cs="Arial"/>
          <w:lang w:val="es-ES"/>
        </w:rPr>
        <w:t xml:space="preserve">El Primer Vicepresidente de Junta Directiva, el Licenciado Javier Obdulio Arévalo Flores, en ausencia del Presidente del ISRI el </w:t>
      </w:r>
      <w:r w:rsidRPr="001343D6">
        <w:rPr>
          <w:rFonts w:ascii="Arial" w:eastAsia="Times New Roman" w:hAnsi="Arial" w:cs="Arial"/>
          <w:lang w:val="es-ES" w:eastAsia="es-ES"/>
        </w:rPr>
        <w:t xml:space="preserve">Doctor </w:t>
      </w:r>
      <w:r w:rsidRPr="001343D6">
        <w:rPr>
          <w:rFonts w:ascii="Arial" w:eastAsia="Times New Roman" w:hAnsi="Arial" w:cs="Arial"/>
          <w:lang w:eastAsia="es-ES"/>
        </w:rPr>
        <w:t>Alex Francisco González Menjívar</w:t>
      </w:r>
      <w:r w:rsidRPr="001343D6">
        <w:rPr>
          <w:rFonts w:ascii="Arial" w:hAnsi="Arial" w:cs="Arial"/>
          <w:lang w:val="es-ES"/>
        </w:rPr>
        <w:t xml:space="preserve">, </w:t>
      </w:r>
      <w:r w:rsidR="00DB2DB1">
        <w:rPr>
          <w:rFonts w:ascii="Arial" w:hAnsi="Arial" w:cs="Arial"/>
          <w:lang w:val="es-ES"/>
        </w:rPr>
        <w:t xml:space="preserve">debido a misión oficial, </w:t>
      </w:r>
      <w:r w:rsidRPr="001343D6">
        <w:rPr>
          <w:rFonts w:ascii="Arial" w:hAnsi="Arial" w:cs="Arial"/>
          <w:lang w:val="es-ES"/>
        </w:rPr>
        <w:t>verificó la asistencia de quórum y procedió al inicio de la sesión.</w:t>
      </w:r>
    </w:p>
    <w:p w:rsidR="00AA543F" w:rsidRDefault="00AA543F" w:rsidP="00AA543F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:rsidR="00AA543F" w:rsidRDefault="00AA543F" w:rsidP="00AA543F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b/>
          <w:lang w:val="es-ES"/>
        </w:rPr>
      </w:pPr>
      <w:r w:rsidRPr="00074E92">
        <w:rPr>
          <w:rFonts w:ascii="Arial" w:hAnsi="Arial" w:cs="Arial"/>
          <w:b/>
          <w:lang w:val="es-ES"/>
        </w:rPr>
        <w:t xml:space="preserve">Lectura y aprobación de la agenda. </w:t>
      </w:r>
    </w:p>
    <w:p w:rsidR="00AA543F" w:rsidRPr="00074E92" w:rsidRDefault="00AA543F" w:rsidP="00AA543F">
      <w:pPr>
        <w:pStyle w:val="Prrafodelista"/>
        <w:spacing w:after="200" w:line="360" w:lineRule="auto"/>
        <w:ind w:left="360"/>
        <w:jc w:val="both"/>
        <w:rPr>
          <w:rFonts w:ascii="Arial" w:hAnsi="Arial" w:cs="Arial"/>
          <w:b/>
          <w:lang w:val="es-ES"/>
        </w:rPr>
      </w:pPr>
    </w:p>
    <w:p w:rsidR="00AA543F" w:rsidRDefault="00AA543F" w:rsidP="00AA543F">
      <w:pPr>
        <w:pStyle w:val="Prrafodelista"/>
        <w:spacing w:after="200" w:line="360" w:lineRule="auto"/>
        <w:ind w:left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agenda fue aprobada por unanimidad, en los siguientes puntos:</w:t>
      </w:r>
    </w:p>
    <w:p w:rsidR="00AA543F" w:rsidRDefault="00AA543F" w:rsidP="00AA543F">
      <w:pPr>
        <w:pStyle w:val="Prrafodelista"/>
        <w:spacing w:after="200" w:line="360" w:lineRule="auto"/>
        <w:jc w:val="both"/>
        <w:rPr>
          <w:rFonts w:ascii="Arial" w:hAnsi="Arial" w:cs="Arial"/>
          <w:lang w:val="es-ES"/>
        </w:rPr>
      </w:pPr>
    </w:p>
    <w:p w:rsidR="00AA543F" w:rsidRDefault="00AA543F" w:rsidP="00AA543F">
      <w:pPr>
        <w:pStyle w:val="Prrafode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Solicitud de aprobación del documento “Manual de procedimientos de la Unidad de Gestión Documental y Archivo”, a cargo de la Licenciada Marilú Segovia de Herrera, Oficial UGAD Ad- Honorem. </w:t>
      </w:r>
    </w:p>
    <w:p w:rsidR="00C6642D" w:rsidRDefault="00C6642D" w:rsidP="00C6642D">
      <w:pPr>
        <w:pStyle w:val="Prrafodelista"/>
        <w:spacing w:after="200" w:line="360" w:lineRule="auto"/>
        <w:jc w:val="both"/>
        <w:rPr>
          <w:rFonts w:ascii="Arial" w:hAnsi="Arial" w:cs="Arial"/>
          <w:lang w:val="es-ES"/>
        </w:rPr>
      </w:pPr>
    </w:p>
    <w:p w:rsidR="00CE337A" w:rsidRDefault="00CE337A" w:rsidP="00AA543F">
      <w:pPr>
        <w:pStyle w:val="Prrafode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Solicitud por parte del Licenciado Carlos Atilio Paniagua Cruz, Jefe de la Unidad Ambiental Ad Honorem, en relación a la aprobación de perfiles para puestos de Jefe y </w:t>
      </w:r>
      <w:r w:rsidR="00F93E53">
        <w:rPr>
          <w:rFonts w:ascii="Arial" w:hAnsi="Arial" w:cs="Arial"/>
          <w:lang w:val="es-ES"/>
        </w:rPr>
        <w:t>Técnico de la Unidad Ambiental.</w:t>
      </w:r>
    </w:p>
    <w:p w:rsidR="00AA543F" w:rsidRDefault="00AA543F" w:rsidP="00AA543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9C44CC" w:rsidRDefault="009C44CC" w:rsidP="00AA543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9C44CC" w:rsidRDefault="009C44CC" w:rsidP="00AA543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9C44CC" w:rsidRDefault="009C44CC" w:rsidP="00AA543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9C44CC" w:rsidRDefault="009C44CC" w:rsidP="00AA543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9C44CC" w:rsidRDefault="009C44CC" w:rsidP="00AA543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9C44CC" w:rsidRDefault="009C44CC" w:rsidP="00AA543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AA543F" w:rsidRDefault="00AA543F" w:rsidP="00AA543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E38B9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9E6940" w:rsidRDefault="009E6940" w:rsidP="00AA543F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9E6940" w:rsidRPr="00395F11" w:rsidRDefault="009E6940" w:rsidP="009E6940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ES" w:eastAsia="es-ES"/>
        </w:rPr>
      </w:pPr>
      <w:r w:rsidRPr="00395F11">
        <w:rPr>
          <w:rFonts w:ascii="Arial" w:hAnsi="Arial" w:cs="Arial"/>
          <w:b/>
          <w:u w:val="single"/>
          <w:lang w:val="es-ES" w:eastAsia="es-ES"/>
        </w:rPr>
        <w:t>ACUERDO JD 06-2018:</w:t>
      </w:r>
      <w:r w:rsidR="009F6AAB">
        <w:rPr>
          <w:rFonts w:ascii="Arial" w:hAnsi="Arial" w:cs="Arial"/>
          <w:b/>
          <w:lang w:val="es-ES" w:eastAsia="es-ES"/>
        </w:rPr>
        <w:t xml:space="preserve"> </w:t>
      </w:r>
      <w:r w:rsidRPr="00395F11">
        <w:rPr>
          <w:rFonts w:ascii="Arial" w:hAnsi="Arial" w:cs="Arial"/>
          <w:b/>
          <w:lang w:val="es-ES" w:eastAsia="es-ES"/>
        </w:rPr>
        <w:t>AUTORIZAR EL INICIO DEL PR</w:t>
      </w:r>
      <w:r>
        <w:rPr>
          <w:rFonts w:ascii="Arial" w:hAnsi="Arial" w:cs="Arial"/>
          <w:b/>
          <w:lang w:val="es-ES" w:eastAsia="es-ES"/>
        </w:rPr>
        <w:t>OCESO DE DE</w:t>
      </w:r>
      <w:r w:rsidR="003C1C77">
        <w:rPr>
          <w:rFonts w:ascii="Arial" w:hAnsi="Arial" w:cs="Arial"/>
          <w:b/>
          <w:lang w:val="es-ES" w:eastAsia="es-ES"/>
        </w:rPr>
        <w:t>S</w:t>
      </w:r>
      <w:r>
        <w:rPr>
          <w:rFonts w:ascii="Arial" w:hAnsi="Arial" w:cs="Arial"/>
          <w:b/>
          <w:lang w:val="es-ES" w:eastAsia="es-ES"/>
        </w:rPr>
        <w:t xml:space="preserve">CARGO DEL AÑO 2018, </w:t>
      </w:r>
      <w:r w:rsidRPr="00395F11">
        <w:rPr>
          <w:rFonts w:ascii="Arial" w:hAnsi="Arial" w:cs="Arial"/>
          <w:b/>
          <w:lang w:val="es-ES" w:eastAsia="es-ES"/>
        </w:rPr>
        <w:t xml:space="preserve">SEGÚN LO ESTABLECIDO EN EL NUMERAL 3.8 DE LAS </w:t>
      </w:r>
      <w:r w:rsidR="009F6AAB">
        <w:rPr>
          <w:rFonts w:ascii="Arial" w:hAnsi="Arial" w:cs="Arial"/>
          <w:b/>
          <w:lang w:val="es-ES" w:eastAsia="es-ES"/>
        </w:rPr>
        <w:t>“</w:t>
      </w:r>
      <w:r w:rsidRPr="00395F11">
        <w:rPr>
          <w:rFonts w:ascii="Arial" w:hAnsi="Arial" w:cs="Arial"/>
          <w:b/>
          <w:lang w:val="es-ES" w:eastAsia="es-ES"/>
        </w:rPr>
        <w:t>NORMAS PARA SUBASTA Y DESCARGO DE BIENES DE LARGA DURACIÓN, FUNCIONAMIENTO DE BODEGAS DE BIENES DE LARGA DURACIÓN EN PROCESO DE DESCARGO Y PARA EL DESCARGO DE INTANGIBLES DEL ISRI</w:t>
      </w:r>
      <w:r>
        <w:rPr>
          <w:rFonts w:ascii="Arial" w:hAnsi="Arial" w:cs="Arial"/>
          <w:b/>
          <w:lang w:val="es-ES" w:eastAsia="es-ES"/>
        </w:rPr>
        <w:t>”</w:t>
      </w:r>
      <w:r w:rsidRPr="00395F11">
        <w:rPr>
          <w:rFonts w:ascii="Arial" w:hAnsi="Arial" w:cs="Arial"/>
          <w:b/>
          <w:lang w:val="es-ES" w:eastAsia="es-ES"/>
        </w:rPr>
        <w:t xml:space="preserve">, COMUNÍQUESE.- </w:t>
      </w:r>
    </w:p>
    <w:p w:rsidR="00AA543F" w:rsidRPr="009E6940" w:rsidRDefault="00AA543F" w:rsidP="00AA543F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AA543F" w:rsidRDefault="00AA543F" w:rsidP="00AA543F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AA543F" w:rsidRDefault="00AA543F" w:rsidP="00AA543F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4.- Correspondencia recibida de Centros de Atención.</w:t>
      </w:r>
    </w:p>
    <w:p w:rsidR="00AA543F" w:rsidRDefault="00AA543F" w:rsidP="00AA543F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 hubo.</w:t>
      </w:r>
    </w:p>
    <w:p w:rsidR="00AA543F" w:rsidRDefault="00AA543F" w:rsidP="00AA543F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AA543F" w:rsidRPr="00FA15DF" w:rsidRDefault="00AA543F" w:rsidP="00AA543F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AA543F" w:rsidRDefault="00AA543F" w:rsidP="00AA543F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5.- Correspondencia recibida de la Administración Superior.</w:t>
      </w:r>
    </w:p>
    <w:p w:rsidR="00AA543F" w:rsidRDefault="00AA543F" w:rsidP="00AA543F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b/>
          <w:lang w:val="es-ES"/>
        </w:rPr>
        <w:t>No hubo.</w:t>
      </w:r>
    </w:p>
    <w:p w:rsidR="00AA543F" w:rsidRDefault="00AA543F" w:rsidP="00AA543F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9C44CC" w:rsidRPr="00BA4977" w:rsidRDefault="009C44CC" w:rsidP="00AA543F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AA543F" w:rsidRDefault="00AA543F" w:rsidP="00AA543F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F93E53" w:rsidRDefault="00AA543F" w:rsidP="00F93E53">
      <w:pPr>
        <w:spacing w:line="360" w:lineRule="auto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6.- Participación de miembros de Junta Directiva, po</w:t>
      </w:r>
      <w:r w:rsidR="0026785D">
        <w:rPr>
          <w:rFonts w:ascii="Arial" w:eastAsia="Calibri" w:hAnsi="Arial" w:cs="Arial"/>
          <w:b/>
        </w:rPr>
        <w:t xml:space="preserve">nencias solicitadas a Jefaturas, </w:t>
      </w:r>
      <w:r w:rsidR="0026785D" w:rsidRPr="00BE38B9">
        <w:rPr>
          <w:rFonts w:ascii="Arial" w:eastAsia="Calibri" w:hAnsi="Arial" w:cs="Arial"/>
          <w:b/>
        </w:rPr>
        <w:t>Directores de Centros de Atención de la institución o invitados.</w:t>
      </w:r>
    </w:p>
    <w:p w:rsidR="00F93E53" w:rsidRPr="00F93E53" w:rsidRDefault="00F93E53" w:rsidP="00F93E53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="Arial" w:eastAsia="Calibri" w:hAnsi="Arial" w:cs="Arial"/>
          <w:b/>
        </w:rPr>
      </w:pPr>
      <w:r w:rsidRPr="00F93E53">
        <w:rPr>
          <w:rFonts w:ascii="Arial" w:hAnsi="Arial" w:cs="Arial"/>
          <w:b/>
          <w:lang w:val="es-ES"/>
        </w:rPr>
        <w:t>Solicitud de aprob</w:t>
      </w:r>
      <w:r w:rsidR="00ED0BA6">
        <w:rPr>
          <w:rFonts w:ascii="Arial" w:hAnsi="Arial" w:cs="Arial"/>
          <w:b/>
          <w:lang w:val="es-ES"/>
        </w:rPr>
        <w:t>ación del documento “Manual de P</w:t>
      </w:r>
      <w:r w:rsidRPr="00F93E53">
        <w:rPr>
          <w:rFonts w:ascii="Arial" w:hAnsi="Arial" w:cs="Arial"/>
          <w:b/>
          <w:lang w:val="es-ES"/>
        </w:rPr>
        <w:t xml:space="preserve">rocedimientos de la Unidad de Gestión Documental y Archivo”, a cargo de la Licenciada Marilú Segovia de Herrera, Oficial UGAD Ad- Honorem. </w:t>
      </w:r>
    </w:p>
    <w:p w:rsidR="0058611E" w:rsidRDefault="007A2CF7" w:rsidP="0058611E">
      <w:pPr>
        <w:spacing w:line="360" w:lineRule="auto"/>
        <w:jc w:val="both"/>
        <w:rPr>
          <w:rFonts w:ascii="Arial" w:eastAsia="Calibri" w:hAnsi="Arial" w:cs="Arial"/>
        </w:rPr>
      </w:pPr>
      <w:r w:rsidRPr="00A66786">
        <w:rPr>
          <w:rFonts w:ascii="Arial" w:eastAsia="Calibri" w:hAnsi="Arial" w:cs="Arial"/>
        </w:rPr>
        <w:t>La Licda. Segovia, establece que este instrumento nos guía a diseñar e implementar un Sistema Institucional d</w:t>
      </w:r>
      <w:r w:rsidR="00B517FB">
        <w:rPr>
          <w:rFonts w:ascii="Arial" w:eastAsia="Calibri" w:hAnsi="Arial" w:cs="Arial"/>
        </w:rPr>
        <w:t>e Gesti</w:t>
      </w:r>
      <w:r w:rsidR="006B2ABA">
        <w:rPr>
          <w:rFonts w:ascii="Arial" w:eastAsia="Calibri" w:hAnsi="Arial" w:cs="Arial"/>
        </w:rPr>
        <w:t xml:space="preserve">ón Documental y Archivo (SIGDA), </w:t>
      </w:r>
      <w:r w:rsidR="00B517FB">
        <w:rPr>
          <w:rFonts w:ascii="Arial" w:eastAsia="Calibri" w:hAnsi="Arial" w:cs="Arial"/>
        </w:rPr>
        <w:t>e</w:t>
      </w:r>
      <w:r w:rsidR="001205CE" w:rsidRPr="001205CE"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>s el conjunto integrado y normalizado de principios y lineamientos para el eficiente manejo, organización, descripción y valoración de la documentación producida y recibida por la Institución e</w:t>
      </w:r>
      <w:r w:rsidR="00B517FB"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>n el ejercicio de sus funciones</w:t>
      </w:r>
      <w:r w:rsidR="001205CE"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 xml:space="preserve">, </w:t>
      </w:r>
      <w:r w:rsidRPr="00A66786">
        <w:rPr>
          <w:rFonts w:ascii="Arial" w:eastAsia="Calibri" w:hAnsi="Arial" w:cs="Arial"/>
        </w:rPr>
        <w:t>en relación al cumplimiento del marco normativo de l</w:t>
      </w:r>
      <w:r w:rsidR="0058611E">
        <w:rPr>
          <w:rFonts w:ascii="Arial" w:eastAsia="Calibri" w:hAnsi="Arial" w:cs="Arial"/>
        </w:rPr>
        <w:t>a L</w:t>
      </w:r>
      <w:r w:rsidR="000F71E2">
        <w:rPr>
          <w:rFonts w:ascii="Arial" w:eastAsia="Calibri" w:hAnsi="Arial" w:cs="Arial"/>
        </w:rPr>
        <w:t>ey de Acceso a la Información</w:t>
      </w:r>
      <w:r w:rsidRPr="00A66786">
        <w:rPr>
          <w:rFonts w:ascii="Arial" w:eastAsia="Calibri" w:hAnsi="Arial" w:cs="Arial"/>
        </w:rPr>
        <w:t xml:space="preserve"> Pública, </w:t>
      </w:r>
      <w:r w:rsidR="000F71E2">
        <w:rPr>
          <w:rFonts w:ascii="Arial" w:eastAsia="Calibri" w:hAnsi="Arial" w:cs="Arial"/>
        </w:rPr>
        <w:t xml:space="preserve">por lo que es necesario contar con este Manual de Procedimientos pues nos ayudará a estandarizar el procedimiento de los archivos de la Institución, nos brindará un marco de referencia para todas las actuaciones del Sistema Institucional de Gestión Documental y Archivo además de establecer los distintos procedimientos que lleva a cabo esta Unidad. </w:t>
      </w:r>
    </w:p>
    <w:p w:rsidR="001205CE" w:rsidRDefault="00A57557" w:rsidP="001205CE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</w:pPr>
      <w:r>
        <w:rPr>
          <w:rFonts w:ascii="Arial" w:eastAsia="Calibri" w:hAnsi="Arial" w:cs="Arial"/>
        </w:rPr>
        <w:t>El alcance de los</w:t>
      </w:r>
      <w:r w:rsidR="0058611E" w:rsidRPr="0058611E"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 xml:space="preserve"> procedimientos de este documento </w:t>
      </w:r>
      <w:r w:rsidR="00AF6682" w:rsidRPr="0058611E"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>está</w:t>
      </w:r>
      <w:r w:rsidR="006B2ABA"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 xml:space="preserve"> dirigido</w:t>
      </w:r>
      <w:r w:rsidR="0058611E" w:rsidRPr="0058611E"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 xml:space="preserve"> a la Unidad </w:t>
      </w:r>
      <w:r w:rsidR="006B2ABA"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>de Gestión Documental y Archivo</w:t>
      </w:r>
      <w:r w:rsidR="0058611E" w:rsidRPr="0058611E"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>, asimismo para todas las Unidades Administrativas y Centros de Atención de</w:t>
      </w:r>
      <w:r w:rsidR="00412212"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>l</w:t>
      </w:r>
      <w:r w:rsidR="0058611E" w:rsidRPr="0058611E"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 xml:space="preserve"> Instituto Salvadoreño de Rehabilitación Integral.</w:t>
      </w:r>
    </w:p>
    <w:p w:rsidR="009C44CC" w:rsidRDefault="009C44CC" w:rsidP="001205CE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</w:pPr>
    </w:p>
    <w:p w:rsidR="009C44CC" w:rsidRDefault="009C44CC" w:rsidP="001205CE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</w:pPr>
    </w:p>
    <w:p w:rsidR="009C44CC" w:rsidRDefault="009C44CC" w:rsidP="001205CE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</w:pPr>
    </w:p>
    <w:p w:rsidR="009C44CC" w:rsidRDefault="009C44CC" w:rsidP="001205CE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</w:pPr>
    </w:p>
    <w:p w:rsidR="009C44CC" w:rsidRDefault="009C44CC" w:rsidP="001205CE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</w:pPr>
    </w:p>
    <w:p w:rsidR="00AF6682" w:rsidRDefault="00AF6682" w:rsidP="001205CE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</w:pPr>
      <w:r>
        <w:rPr>
          <w:rFonts w:ascii="Arial" w:eastAsiaTheme="minorEastAsia" w:hAnsi="Arial" w:cs="Arial"/>
          <w:color w:val="000000" w:themeColor="text1"/>
          <w:kern w:val="24"/>
          <w:lang w:val="es-ES" w:eastAsia="es-SV"/>
        </w:rPr>
        <w:t>El Manual está conformado por Procedimientos y Sub – procedimientos, como ejemplo el siguiente:</w:t>
      </w:r>
    </w:p>
    <w:p w:rsidR="00AF6682" w:rsidRPr="002F6F33" w:rsidRDefault="00AF6682" w:rsidP="00AF6682">
      <w:pPr>
        <w:pStyle w:val="NormalWeb"/>
        <w:spacing w:before="0" w:beforeAutospacing="0" w:after="0" w:afterAutospacing="0" w:line="360" w:lineRule="auto"/>
        <w:jc w:val="center"/>
        <w:textAlignment w:val="bottom"/>
        <w:rPr>
          <w:rFonts w:ascii="Arial" w:hAnsi="Arial" w:cs="Arial"/>
          <w:sz w:val="22"/>
          <w:szCs w:val="22"/>
          <w:u w:val="single"/>
        </w:rPr>
      </w:pPr>
      <w:r w:rsidRPr="002F6F33"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  <w:lang w:val="es-ES"/>
        </w:rPr>
        <w:t>Procedimiento:</w:t>
      </w:r>
      <w:r w:rsidRPr="002F6F33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"/>
        </w:rPr>
        <w:t xml:space="preserve"> </w:t>
      </w:r>
      <w:r w:rsidRPr="002F6F33">
        <w:rPr>
          <w:rFonts w:ascii="Arial" w:eastAsiaTheme="minorEastAsia" w:hAnsi="Arial" w:cs="Arial"/>
          <w:bCs/>
          <w:color w:val="000000" w:themeColor="dark1"/>
          <w:kern w:val="24"/>
          <w:sz w:val="22"/>
          <w:szCs w:val="22"/>
          <w:u w:val="single"/>
        </w:rPr>
        <w:t>Procedimiento 1: Normalizar los Procesos Archivísticos del Sistema Institucional de Gestión Documental y Archivos del Instituto Salvadoreño de Rehabilitación Integral.</w:t>
      </w:r>
    </w:p>
    <w:p w:rsidR="002F6F33" w:rsidRDefault="00AF6682" w:rsidP="009C44CC">
      <w:pPr>
        <w:pStyle w:val="NormalWeb"/>
        <w:spacing w:before="0" w:beforeAutospacing="0" w:after="0" w:afterAutospacing="0" w:line="360" w:lineRule="auto"/>
        <w:jc w:val="center"/>
        <w:textAlignment w:val="center"/>
        <w:rPr>
          <w:rFonts w:ascii="Arial" w:eastAsiaTheme="minorEastAsia" w:hAnsi="Arial" w:cs="Arial"/>
          <w:color w:val="000000" w:themeColor="dark1"/>
          <w:kern w:val="24"/>
          <w:sz w:val="22"/>
          <w:szCs w:val="22"/>
          <w:u w:val="single"/>
        </w:rPr>
      </w:pPr>
      <w:r w:rsidRPr="002F6F33">
        <w:rPr>
          <w:rFonts w:ascii="Arial" w:eastAsia="Calibri" w:hAnsi="Arial" w:cs="Arial"/>
          <w:b/>
          <w:sz w:val="22"/>
          <w:szCs w:val="22"/>
        </w:rPr>
        <w:t xml:space="preserve">Sub – Procedimiento: </w:t>
      </w:r>
      <w:r w:rsidRPr="002F6F33">
        <w:rPr>
          <w:rFonts w:ascii="Arial" w:eastAsiaTheme="minorEastAsia" w:hAnsi="Arial" w:cs="Arial"/>
          <w:b/>
          <w:color w:val="000000" w:themeColor="dark1"/>
          <w:kern w:val="24"/>
          <w:sz w:val="22"/>
          <w:szCs w:val="22"/>
        </w:rPr>
        <w:t>1.1:</w:t>
      </w:r>
      <w:r w:rsidRPr="002F6F33">
        <w:rPr>
          <w:rFonts w:ascii="Arial" w:eastAsiaTheme="minorEastAsia" w:hAnsi="Arial" w:cs="Arial"/>
          <w:color w:val="000000" w:themeColor="dark1"/>
          <w:kern w:val="24"/>
          <w:sz w:val="22"/>
          <w:szCs w:val="22"/>
        </w:rPr>
        <w:t xml:space="preserve"> </w:t>
      </w:r>
      <w:r w:rsidRPr="002F6F33">
        <w:rPr>
          <w:rFonts w:ascii="Arial" w:eastAsiaTheme="minorEastAsia" w:hAnsi="Arial" w:cs="Arial"/>
          <w:color w:val="000000" w:themeColor="dark1"/>
          <w:kern w:val="24"/>
          <w:sz w:val="22"/>
          <w:szCs w:val="22"/>
          <w:u w:val="single"/>
        </w:rPr>
        <w:t>Identificación Documental: Aplicar la metodología de la identificación documental en la red del Sistema Institucional de Archivos del ISRI desde la creación, diseño, producción, circulación, resguardo y uso.</w:t>
      </w:r>
    </w:p>
    <w:p w:rsidR="009C44CC" w:rsidRPr="009C44CC" w:rsidRDefault="009C44CC" w:rsidP="009C44CC">
      <w:pPr>
        <w:pStyle w:val="NormalWeb"/>
        <w:spacing w:before="0" w:beforeAutospacing="0" w:after="0" w:afterAutospacing="0" w:line="360" w:lineRule="auto"/>
        <w:jc w:val="center"/>
        <w:textAlignment w:val="center"/>
        <w:rPr>
          <w:rFonts w:ascii="Arial" w:hAnsi="Arial" w:cs="Arial"/>
          <w:sz w:val="22"/>
          <w:szCs w:val="22"/>
          <w:u w:val="single"/>
        </w:rPr>
      </w:pPr>
    </w:p>
    <w:p w:rsidR="007B53D9" w:rsidRDefault="00AF6682" w:rsidP="00F93E53">
      <w:pPr>
        <w:spacing w:line="360" w:lineRule="auto"/>
        <w:jc w:val="both"/>
        <w:rPr>
          <w:rFonts w:ascii="Arial" w:eastAsia="Calibri" w:hAnsi="Arial" w:cs="Arial"/>
        </w:rPr>
      </w:pPr>
      <w:r w:rsidRPr="00C47BC7">
        <w:rPr>
          <w:rFonts w:ascii="Arial" w:eastAsia="Calibri" w:hAnsi="Arial" w:cs="Arial"/>
        </w:rPr>
        <w:t xml:space="preserve">De esta manera finaliza la presentación la Licda. Segovia, por lo que miembros de </w:t>
      </w:r>
      <w:r w:rsidR="00C47BC7" w:rsidRPr="00C47BC7">
        <w:rPr>
          <w:rFonts w:ascii="Arial" w:eastAsia="Calibri" w:hAnsi="Arial" w:cs="Arial"/>
        </w:rPr>
        <w:t>Junta</w:t>
      </w:r>
      <w:r w:rsidRPr="00C47BC7">
        <w:rPr>
          <w:rFonts w:ascii="Arial" w:eastAsia="Calibri" w:hAnsi="Arial" w:cs="Arial"/>
        </w:rPr>
        <w:t xml:space="preserve"> Directiva establecen que se deben de aclarar a</w:t>
      </w:r>
      <w:r w:rsidR="00E5267D">
        <w:rPr>
          <w:rFonts w:ascii="Arial" w:eastAsia="Calibri" w:hAnsi="Arial" w:cs="Arial"/>
        </w:rPr>
        <w:t>lgunos conceptos en relación a</w:t>
      </w:r>
      <w:r w:rsidR="00165921">
        <w:rPr>
          <w:rFonts w:ascii="Arial" w:eastAsia="Calibri" w:hAnsi="Arial" w:cs="Arial"/>
        </w:rPr>
        <w:t>l</w:t>
      </w:r>
      <w:r w:rsidR="00E5267D">
        <w:rPr>
          <w:rFonts w:ascii="Arial" w:eastAsia="Calibri" w:hAnsi="Arial" w:cs="Arial"/>
        </w:rPr>
        <w:t xml:space="preserve"> M</w:t>
      </w:r>
      <w:r w:rsidRPr="00C47BC7">
        <w:rPr>
          <w:rFonts w:ascii="Arial" w:eastAsia="Calibri" w:hAnsi="Arial" w:cs="Arial"/>
        </w:rPr>
        <w:t xml:space="preserve">anual siendo los relativos a: folio recto, folio, foliar, folio vuelto, </w:t>
      </w:r>
      <w:r w:rsidR="00605DEC">
        <w:rPr>
          <w:rFonts w:ascii="Arial" w:eastAsia="Calibri" w:hAnsi="Arial" w:cs="Arial"/>
        </w:rPr>
        <w:t xml:space="preserve">valor jurídico y </w:t>
      </w:r>
      <w:r w:rsidR="00C47BC7" w:rsidRPr="00C47BC7">
        <w:rPr>
          <w:rFonts w:ascii="Arial" w:eastAsia="Calibri" w:hAnsi="Arial" w:cs="Arial"/>
        </w:rPr>
        <w:t>valor legal. En el sent</w:t>
      </w:r>
      <w:r w:rsidR="007B53D9">
        <w:rPr>
          <w:rFonts w:ascii="Arial" w:eastAsia="Calibri" w:hAnsi="Arial" w:cs="Arial"/>
        </w:rPr>
        <w:t xml:space="preserve">ido de ampliar dichos conceptos e incluir los antecedentes </w:t>
      </w:r>
      <w:r w:rsidR="00646467">
        <w:rPr>
          <w:rFonts w:ascii="Arial" w:eastAsia="Calibri" w:hAnsi="Arial" w:cs="Arial"/>
        </w:rPr>
        <w:t xml:space="preserve">o reseña histórica </w:t>
      </w:r>
      <w:r w:rsidR="007B53D9">
        <w:rPr>
          <w:rFonts w:ascii="Arial" w:eastAsia="Calibri" w:hAnsi="Arial" w:cs="Arial"/>
        </w:rPr>
        <w:t>de como se había venido trab</w:t>
      </w:r>
      <w:r w:rsidR="00543539">
        <w:rPr>
          <w:rFonts w:ascii="Arial" w:eastAsia="Calibri" w:hAnsi="Arial" w:cs="Arial"/>
        </w:rPr>
        <w:t>ajando en el Instituto.</w:t>
      </w:r>
    </w:p>
    <w:p w:rsidR="00A1009D" w:rsidRDefault="00C47BC7" w:rsidP="00F93E53">
      <w:pPr>
        <w:spacing w:line="360" w:lineRule="auto"/>
        <w:jc w:val="both"/>
        <w:rPr>
          <w:rFonts w:ascii="Arial" w:hAnsi="Arial" w:cs="Arial"/>
          <w:lang w:val="es-ES"/>
        </w:rPr>
      </w:pPr>
      <w:r w:rsidRPr="00C47BC7">
        <w:rPr>
          <w:rFonts w:ascii="Arial" w:eastAsia="Calibri" w:hAnsi="Arial" w:cs="Arial"/>
        </w:rPr>
        <w:t xml:space="preserve">Por lo que se le instruye </w:t>
      </w:r>
      <w:r w:rsidR="00ED0BA6">
        <w:rPr>
          <w:rFonts w:ascii="Arial" w:eastAsia="Calibri" w:hAnsi="Arial" w:cs="Arial"/>
        </w:rPr>
        <w:t xml:space="preserve">a la Licda. Segovia, </w:t>
      </w:r>
      <w:r w:rsidR="00F92D1A" w:rsidRPr="00F92D1A">
        <w:rPr>
          <w:rFonts w:ascii="Arial" w:hAnsi="Arial" w:cs="Arial"/>
          <w:lang w:val="es-ES"/>
        </w:rPr>
        <w:t>Oficial UGAD Ad- Honorem.</w:t>
      </w:r>
      <w:r w:rsidR="00F92D1A" w:rsidRPr="00F93E53">
        <w:rPr>
          <w:rFonts w:ascii="Arial" w:hAnsi="Arial" w:cs="Arial"/>
          <w:b/>
          <w:lang w:val="es-ES"/>
        </w:rPr>
        <w:t xml:space="preserve"> </w:t>
      </w:r>
      <w:proofErr w:type="gramStart"/>
      <w:r w:rsidRPr="00C47BC7">
        <w:rPr>
          <w:rFonts w:ascii="Arial" w:eastAsia="Calibri" w:hAnsi="Arial" w:cs="Arial"/>
        </w:rPr>
        <w:t>que</w:t>
      </w:r>
      <w:proofErr w:type="gramEnd"/>
      <w:r w:rsidRPr="00C47BC7">
        <w:rPr>
          <w:rFonts w:ascii="Arial" w:eastAsia="Calibri" w:hAnsi="Arial" w:cs="Arial"/>
        </w:rPr>
        <w:t xml:space="preserve"> debe subsanar las observaciones realizadas por los miembros de Junta Directiva para su posterior aprobación del “</w:t>
      </w:r>
      <w:r w:rsidR="00412212">
        <w:rPr>
          <w:rFonts w:ascii="Arial" w:hAnsi="Arial" w:cs="Arial"/>
          <w:lang w:val="es-ES"/>
        </w:rPr>
        <w:t>Manual de P</w:t>
      </w:r>
      <w:r w:rsidRPr="00C47BC7">
        <w:rPr>
          <w:rFonts w:ascii="Arial" w:hAnsi="Arial" w:cs="Arial"/>
          <w:lang w:val="es-ES"/>
        </w:rPr>
        <w:t xml:space="preserve">rocedimientos de la Unidad de Gestión Documental y Archivo”. </w:t>
      </w:r>
    </w:p>
    <w:p w:rsidR="00BD19C9" w:rsidRPr="00BD19C9" w:rsidRDefault="00BD19C9" w:rsidP="00F93E53">
      <w:pPr>
        <w:spacing w:line="360" w:lineRule="auto"/>
        <w:jc w:val="both"/>
        <w:rPr>
          <w:rFonts w:ascii="Arial" w:hAnsi="Arial" w:cs="Arial"/>
          <w:lang w:val="es-ES"/>
        </w:rPr>
      </w:pPr>
    </w:p>
    <w:p w:rsidR="00F93E53" w:rsidRPr="00F93E53" w:rsidRDefault="00F93E53" w:rsidP="00F93E53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="Arial" w:eastAsia="Calibri" w:hAnsi="Arial" w:cs="Arial"/>
          <w:b/>
        </w:rPr>
      </w:pPr>
      <w:r w:rsidRPr="00F93E53">
        <w:rPr>
          <w:rFonts w:ascii="Arial" w:hAnsi="Arial" w:cs="Arial"/>
          <w:b/>
          <w:lang w:val="es-ES"/>
        </w:rPr>
        <w:t>Solicitud por parte del Licenciado Carlos Atilio Paniagua Cruz, Jefe de la Unidad Ambiental Ad Honorem, en relación a la aprobación de perfiles para puestos de Jefe y Técnico de la Unidad Ambiental.</w:t>
      </w:r>
    </w:p>
    <w:p w:rsidR="00F93E53" w:rsidRDefault="00431B1C" w:rsidP="00AA543F">
      <w:pPr>
        <w:spacing w:line="360" w:lineRule="auto"/>
        <w:jc w:val="both"/>
        <w:rPr>
          <w:rFonts w:ascii="Arial" w:eastAsia="Calibri" w:hAnsi="Arial" w:cs="Arial"/>
          <w:lang w:val="es-ES"/>
        </w:rPr>
      </w:pPr>
      <w:r w:rsidRPr="0058611E">
        <w:rPr>
          <w:rFonts w:ascii="Arial" w:eastAsia="Calibri" w:hAnsi="Arial" w:cs="Arial"/>
          <w:lang w:val="es-ES"/>
        </w:rPr>
        <w:t>El Licenciado Paniagua, manifiesta que ha corr</w:t>
      </w:r>
      <w:r w:rsidR="006E6FF1">
        <w:rPr>
          <w:rFonts w:ascii="Arial" w:eastAsia="Calibri" w:hAnsi="Arial" w:cs="Arial"/>
          <w:lang w:val="es-ES"/>
        </w:rPr>
        <w:t>egido las observaciones realizadas</w:t>
      </w:r>
      <w:r w:rsidRPr="0058611E">
        <w:rPr>
          <w:rFonts w:ascii="Arial" w:eastAsia="Calibri" w:hAnsi="Arial" w:cs="Arial"/>
          <w:lang w:val="es-ES"/>
        </w:rPr>
        <w:t xml:space="preserve"> a los perfiles del Manual de Puestos de Jefatura y</w:t>
      </w:r>
      <w:r w:rsidR="0058611E">
        <w:rPr>
          <w:rFonts w:ascii="Arial" w:eastAsia="Calibri" w:hAnsi="Arial" w:cs="Arial"/>
          <w:lang w:val="es-ES"/>
        </w:rPr>
        <w:t xml:space="preserve"> Técnico de la Unidad Ambiental, ha ordenado el marco normativo de </w:t>
      </w:r>
      <w:r w:rsidR="001205CE">
        <w:rPr>
          <w:rFonts w:ascii="Arial" w:eastAsia="Calibri" w:hAnsi="Arial" w:cs="Arial"/>
          <w:lang w:val="es-ES"/>
        </w:rPr>
        <w:t>referencia</w:t>
      </w:r>
      <w:r w:rsidR="001E2955">
        <w:rPr>
          <w:rFonts w:ascii="Arial" w:eastAsia="Calibri" w:hAnsi="Arial" w:cs="Arial"/>
          <w:lang w:val="es-ES"/>
        </w:rPr>
        <w:t xml:space="preserve">, funciones y resultados principales. </w:t>
      </w:r>
    </w:p>
    <w:p w:rsidR="00AD0421" w:rsidRDefault="001E2955" w:rsidP="00AA543F">
      <w:pPr>
        <w:spacing w:line="360" w:lineRule="auto"/>
        <w:jc w:val="both"/>
        <w:rPr>
          <w:rFonts w:ascii="Arial" w:eastAsia="Calibri" w:hAnsi="Arial" w:cs="Arial"/>
          <w:b/>
          <w:lang w:val="es-ES"/>
        </w:rPr>
      </w:pPr>
      <w:r>
        <w:rPr>
          <w:rFonts w:ascii="Arial" w:eastAsia="Calibri" w:hAnsi="Arial" w:cs="Arial"/>
          <w:lang w:val="es-ES"/>
        </w:rPr>
        <w:t>Miembros de Junta Directiva después de escuchar la participación del Licenciado Paniagua, establecen que debe de seguir corrigiendo, el perfil de contr</w:t>
      </w:r>
      <w:r w:rsidR="003A67C4">
        <w:rPr>
          <w:rFonts w:ascii="Arial" w:eastAsia="Calibri" w:hAnsi="Arial" w:cs="Arial"/>
          <w:lang w:val="es-ES"/>
        </w:rPr>
        <w:t>atación, la formación deseable,</w:t>
      </w:r>
      <w:r>
        <w:rPr>
          <w:rFonts w:ascii="Arial" w:eastAsia="Calibri" w:hAnsi="Arial" w:cs="Arial"/>
          <w:lang w:val="es-ES"/>
        </w:rPr>
        <w:t xml:space="preserve"> las com</w:t>
      </w:r>
      <w:r w:rsidR="006E6FF1">
        <w:rPr>
          <w:rFonts w:ascii="Arial" w:eastAsia="Calibri" w:hAnsi="Arial" w:cs="Arial"/>
          <w:lang w:val="es-ES"/>
        </w:rPr>
        <w:t xml:space="preserve">petencias </w:t>
      </w:r>
      <w:r w:rsidR="000D40BF">
        <w:rPr>
          <w:rFonts w:ascii="Arial" w:eastAsia="Calibri" w:hAnsi="Arial" w:cs="Arial"/>
          <w:lang w:val="es-ES"/>
        </w:rPr>
        <w:t xml:space="preserve">técnicas y </w:t>
      </w:r>
      <w:r w:rsidR="006E6FF1">
        <w:rPr>
          <w:rFonts w:ascii="Arial" w:eastAsia="Calibri" w:hAnsi="Arial" w:cs="Arial"/>
          <w:lang w:val="es-ES"/>
        </w:rPr>
        <w:t>conductuales</w:t>
      </w:r>
      <w:r w:rsidR="000D40BF">
        <w:rPr>
          <w:rFonts w:ascii="Arial" w:eastAsia="Calibri" w:hAnsi="Arial" w:cs="Arial"/>
          <w:lang w:val="es-ES"/>
        </w:rPr>
        <w:t>.</w:t>
      </w:r>
    </w:p>
    <w:p w:rsidR="00AD0421" w:rsidRPr="006A3644" w:rsidRDefault="00AD0421" w:rsidP="00AA543F">
      <w:pPr>
        <w:spacing w:line="360" w:lineRule="auto"/>
        <w:jc w:val="both"/>
        <w:rPr>
          <w:rFonts w:ascii="Arial" w:eastAsia="Calibri" w:hAnsi="Arial" w:cs="Arial"/>
          <w:b/>
          <w:lang w:val="es-ES"/>
        </w:rPr>
      </w:pPr>
    </w:p>
    <w:p w:rsidR="00AA543F" w:rsidRDefault="00AA543F" w:rsidP="00AA543F">
      <w:pPr>
        <w:spacing w:line="360" w:lineRule="auto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7</w:t>
      </w:r>
      <w:r w:rsidRPr="00BE38B9">
        <w:rPr>
          <w:rFonts w:ascii="Arial" w:eastAsia="Calibri" w:hAnsi="Arial" w:cs="Arial"/>
        </w:rPr>
        <w:t xml:space="preserve">. </w:t>
      </w:r>
      <w:r w:rsidRPr="00BE38B9">
        <w:rPr>
          <w:rFonts w:ascii="Arial" w:eastAsia="Calibri" w:hAnsi="Arial" w:cs="Arial"/>
          <w:b/>
        </w:rPr>
        <w:t>Informes de Presidencia.</w:t>
      </w:r>
    </w:p>
    <w:p w:rsidR="00AA543F" w:rsidRDefault="00AA543F" w:rsidP="007709FB">
      <w:pPr>
        <w:spacing w:line="360" w:lineRule="auto"/>
        <w:jc w:val="both"/>
        <w:rPr>
          <w:rFonts w:ascii="Arial" w:eastAsia="Calibri" w:hAnsi="Arial" w:cs="Arial"/>
        </w:rPr>
      </w:pPr>
      <w:r w:rsidRPr="007015B5">
        <w:rPr>
          <w:rFonts w:ascii="Arial" w:eastAsia="Calibri" w:hAnsi="Arial" w:cs="Arial"/>
          <w:b/>
        </w:rPr>
        <w:t>7.1</w:t>
      </w:r>
      <w:r>
        <w:rPr>
          <w:rFonts w:ascii="Arial" w:eastAsia="Calibri" w:hAnsi="Arial" w:cs="Arial"/>
          <w:b/>
        </w:rPr>
        <w:t xml:space="preserve"> </w:t>
      </w:r>
      <w:r w:rsidR="00264B14" w:rsidRPr="00264B14">
        <w:rPr>
          <w:rFonts w:ascii="Arial" w:eastAsia="Calibri" w:hAnsi="Arial" w:cs="Arial"/>
        </w:rPr>
        <w:t xml:space="preserve">La Secretaria de Junta Directiva </w:t>
      </w:r>
      <w:r w:rsidR="00264B14">
        <w:rPr>
          <w:rFonts w:ascii="Arial" w:eastAsia="Calibri" w:hAnsi="Arial" w:cs="Arial"/>
        </w:rPr>
        <w:t>dio</w:t>
      </w:r>
      <w:r w:rsidR="00264B14" w:rsidRPr="00264B14">
        <w:rPr>
          <w:rFonts w:ascii="Arial" w:eastAsia="Calibri" w:hAnsi="Arial" w:cs="Arial"/>
        </w:rPr>
        <w:t xml:space="preserve"> lectura al informe escrito enviado por el</w:t>
      </w:r>
      <w:r w:rsidR="00264B14">
        <w:rPr>
          <w:rFonts w:ascii="Arial" w:eastAsia="Calibri" w:hAnsi="Arial" w:cs="Arial"/>
          <w:b/>
        </w:rPr>
        <w:t xml:space="preserve"> </w:t>
      </w:r>
      <w:r w:rsidR="0027289A" w:rsidRPr="0027289A">
        <w:rPr>
          <w:rFonts w:ascii="Arial" w:eastAsia="Calibri" w:hAnsi="Arial" w:cs="Arial"/>
        </w:rPr>
        <w:t xml:space="preserve"> Dr. Alex González, Presidente del ISRI,</w:t>
      </w:r>
      <w:r w:rsidR="00264B14">
        <w:rPr>
          <w:rFonts w:ascii="Arial" w:eastAsia="Calibri" w:hAnsi="Arial" w:cs="Arial"/>
        </w:rPr>
        <w:t xml:space="preserve"> </w:t>
      </w:r>
      <w:r w:rsidR="008863A8">
        <w:rPr>
          <w:rFonts w:ascii="Arial" w:eastAsia="Calibri" w:hAnsi="Arial" w:cs="Arial"/>
        </w:rPr>
        <w:t>en el que establece que el día viernes 06 de abril de 2018,</w:t>
      </w:r>
      <w:r w:rsidR="0027289A" w:rsidRPr="0027289A">
        <w:rPr>
          <w:rFonts w:ascii="Arial" w:eastAsia="Calibri" w:hAnsi="Arial" w:cs="Arial"/>
        </w:rPr>
        <w:t xml:space="preserve"> tuvo la visita de CICR – MoveAbility, el señor Thierry Regenass, Director Ejecutivo de MoveAbility y el señor Michel Deffontaines, Representante de MoveAbility para Latinoamérica, </w:t>
      </w:r>
      <w:r w:rsidR="00F04900">
        <w:rPr>
          <w:rFonts w:ascii="Arial" w:eastAsia="Calibri" w:hAnsi="Arial" w:cs="Arial"/>
        </w:rPr>
        <w:t xml:space="preserve">en la </w:t>
      </w:r>
      <w:r w:rsidR="00710FC5">
        <w:rPr>
          <w:rFonts w:ascii="Arial" w:eastAsia="Calibri" w:hAnsi="Arial" w:cs="Arial"/>
        </w:rPr>
        <w:t>reunión se realizó un recorrido por el Ce</w:t>
      </w:r>
      <w:r w:rsidR="00264B14">
        <w:rPr>
          <w:rFonts w:ascii="Arial" w:eastAsia="Calibri" w:hAnsi="Arial" w:cs="Arial"/>
        </w:rPr>
        <w:t>ntro del Aparato Locomotor (CAL</w:t>
      </w:r>
      <w:r w:rsidR="00710FC5">
        <w:rPr>
          <w:rFonts w:ascii="Arial" w:eastAsia="Calibri" w:hAnsi="Arial" w:cs="Arial"/>
        </w:rPr>
        <w:t xml:space="preserve">) y en la Unidad de Ortopedia Técnica (UOT). </w:t>
      </w:r>
    </w:p>
    <w:p w:rsidR="00BD19C9" w:rsidRDefault="00BD19C9" w:rsidP="007709FB">
      <w:pPr>
        <w:spacing w:line="360" w:lineRule="auto"/>
        <w:jc w:val="both"/>
        <w:rPr>
          <w:rFonts w:ascii="Arial" w:eastAsia="Calibri" w:hAnsi="Arial" w:cs="Arial"/>
        </w:rPr>
      </w:pPr>
    </w:p>
    <w:p w:rsidR="00BD19C9" w:rsidRDefault="00BD19C9" w:rsidP="007709FB">
      <w:pPr>
        <w:spacing w:line="360" w:lineRule="auto"/>
        <w:jc w:val="both"/>
        <w:rPr>
          <w:rFonts w:ascii="Arial" w:eastAsia="Calibri" w:hAnsi="Arial" w:cs="Arial"/>
        </w:rPr>
      </w:pPr>
    </w:p>
    <w:p w:rsidR="00BD19C9" w:rsidRDefault="00BD19C9" w:rsidP="007709FB">
      <w:pPr>
        <w:spacing w:line="360" w:lineRule="auto"/>
        <w:jc w:val="both"/>
        <w:rPr>
          <w:rFonts w:ascii="Arial" w:eastAsia="Calibri" w:hAnsi="Arial" w:cs="Arial"/>
        </w:rPr>
      </w:pPr>
    </w:p>
    <w:p w:rsidR="00A77E8D" w:rsidRDefault="00F04900" w:rsidP="007709FB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Ese mismo día por la tarde</w:t>
      </w:r>
      <w:r w:rsidR="00A77E8D">
        <w:rPr>
          <w:rFonts w:ascii="Arial" w:eastAsia="Calibri" w:hAnsi="Arial" w:cs="Arial"/>
        </w:rPr>
        <w:t xml:space="preserve"> llevó a cabo la firma de</w:t>
      </w:r>
      <w:r w:rsidR="00131E81">
        <w:rPr>
          <w:rFonts w:ascii="Arial" w:eastAsia="Calibri" w:hAnsi="Arial" w:cs="Arial"/>
        </w:rPr>
        <w:t>l</w:t>
      </w:r>
      <w:r w:rsidR="00A77E8D">
        <w:rPr>
          <w:rFonts w:ascii="Arial" w:eastAsia="Calibri" w:hAnsi="Arial" w:cs="Arial"/>
        </w:rPr>
        <w:t xml:space="preserve"> </w:t>
      </w:r>
      <w:r w:rsidR="00131E81">
        <w:rPr>
          <w:rFonts w:ascii="Arial" w:eastAsia="Calibri" w:hAnsi="Arial" w:cs="Arial"/>
        </w:rPr>
        <w:t>Convenio</w:t>
      </w:r>
      <w:r w:rsidR="00A77E8D">
        <w:rPr>
          <w:rFonts w:ascii="Arial" w:eastAsia="Calibri" w:hAnsi="Arial" w:cs="Arial"/>
        </w:rPr>
        <w:t xml:space="preserve"> de Cooperación entre el Instituto Salvadoreño de Rehabilitación Integral y MoveAbility, en la que estuvo presente como testigo de honor la Doctora Violeta Menjívar, Ministra de Salud.</w:t>
      </w:r>
    </w:p>
    <w:p w:rsidR="00AA543F" w:rsidRDefault="00AA543F" w:rsidP="00AA543F">
      <w:pPr>
        <w:spacing w:line="360" w:lineRule="auto"/>
        <w:jc w:val="both"/>
        <w:rPr>
          <w:rFonts w:ascii="Arial" w:eastAsia="Calibri" w:hAnsi="Arial" w:cs="Arial"/>
        </w:rPr>
      </w:pPr>
    </w:p>
    <w:p w:rsidR="00611ECA" w:rsidRPr="00BE38B9" w:rsidRDefault="00611ECA" w:rsidP="00AA543F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A543F" w:rsidRPr="00BE38B9" w:rsidRDefault="00AA543F" w:rsidP="00AA543F">
      <w:pPr>
        <w:spacing w:line="360" w:lineRule="auto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8.- Asuntos Varios</w:t>
      </w:r>
    </w:p>
    <w:p w:rsidR="00AA543F" w:rsidRDefault="00AA543F" w:rsidP="00AA543F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No hubo. </w:t>
      </w:r>
    </w:p>
    <w:p w:rsidR="00AA543F" w:rsidRPr="00BE38B9" w:rsidRDefault="00AA543F" w:rsidP="00AA543F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A543F" w:rsidRPr="00BE38B9" w:rsidRDefault="00AA543F" w:rsidP="00AA543F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</w:rPr>
        <w:t xml:space="preserve">No habiendo nada más que agregar, el </w:t>
      </w:r>
      <w:r w:rsidR="00971F1D">
        <w:rPr>
          <w:rFonts w:ascii="Arial" w:eastAsia="Calibri" w:hAnsi="Arial" w:cs="Arial"/>
        </w:rPr>
        <w:t>Primer Vicep</w:t>
      </w:r>
      <w:r w:rsidRPr="00BE38B9">
        <w:rPr>
          <w:rFonts w:ascii="Arial" w:eastAsia="Calibri" w:hAnsi="Arial" w:cs="Arial"/>
        </w:rPr>
        <w:t>residente de Junta Directiva,</w:t>
      </w:r>
      <w:r>
        <w:rPr>
          <w:rFonts w:ascii="Arial" w:eastAsia="Calibri" w:hAnsi="Arial" w:cs="Arial"/>
        </w:rPr>
        <w:t xml:space="preserve"> </w:t>
      </w:r>
      <w:r w:rsidR="003A134A">
        <w:rPr>
          <w:rFonts w:ascii="Arial" w:eastAsia="Calibri" w:hAnsi="Arial" w:cs="Arial"/>
        </w:rPr>
        <w:t xml:space="preserve">Lic. Javier Obdulio Arévalo Flores, </w:t>
      </w:r>
      <w:r>
        <w:rPr>
          <w:rFonts w:ascii="Arial" w:eastAsia="Calibri" w:hAnsi="Arial" w:cs="Arial"/>
        </w:rPr>
        <w:t>levanta la sesión, a las quince horas</w:t>
      </w:r>
      <w:r w:rsidR="00581DF2">
        <w:rPr>
          <w:rFonts w:ascii="Arial" w:eastAsia="Calibri" w:hAnsi="Arial" w:cs="Arial"/>
        </w:rPr>
        <w:t xml:space="preserve"> con cinco minutos del día martes</w:t>
      </w:r>
      <w:r w:rsidRPr="00BE38B9">
        <w:rPr>
          <w:rFonts w:ascii="Arial" w:eastAsia="Calibri" w:hAnsi="Arial" w:cs="Arial"/>
        </w:rPr>
        <w:t xml:space="preserve"> </w:t>
      </w:r>
      <w:r w:rsidR="00581DF2">
        <w:rPr>
          <w:rFonts w:ascii="Arial" w:eastAsia="Calibri" w:hAnsi="Arial" w:cs="Arial"/>
        </w:rPr>
        <w:t>diez</w:t>
      </w:r>
      <w:r>
        <w:rPr>
          <w:rFonts w:ascii="Arial" w:eastAsia="Calibri" w:hAnsi="Arial" w:cs="Arial"/>
        </w:rPr>
        <w:t xml:space="preserve"> de abril</w:t>
      </w:r>
      <w:r w:rsidRPr="00BE38B9">
        <w:rPr>
          <w:rFonts w:ascii="Arial" w:eastAsia="Calibri" w:hAnsi="Arial" w:cs="Arial"/>
        </w:rPr>
        <w:t xml:space="preserve"> de dos mil dieciocho y para constancia firmamos.</w:t>
      </w:r>
    </w:p>
    <w:p w:rsidR="00AA543F" w:rsidRPr="00BE38B9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543F" w:rsidRDefault="00AA543F" w:rsidP="00AA543F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F15056" w:rsidRDefault="00F15056" w:rsidP="00AA543F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F15056" w:rsidRPr="00BE38B9" w:rsidRDefault="00F15056" w:rsidP="00AA543F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AA543F" w:rsidRDefault="00AA543F" w:rsidP="00A4332B">
      <w:pPr>
        <w:tabs>
          <w:tab w:val="left" w:pos="4800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Dr. Miguel Ángel Martínez Salmerón</w:t>
      </w:r>
      <w:r w:rsidR="00286F5A">
        <w:rPr>
          <w:rFonts w:ascii="Arial" w:eastAsia="Times New Roman" w:hAnsi="Arial" w:cs="Arial"/>
          <w:lang w:eastAsia="es-ES"/>
        </w:rPr>
        <w:t xml:space="preserve">                         </w:t>
      </w:r>
      <w:r w:rsidR="00A4332B" w:rsidRPr="00BE38B9">
        <w:rPr>
          <w:rFonts w:ascii="Arial" w:eastAsia="Times New Roman" w:hAnsi="Arial" w:cs="Arial"/>
          <w:lang w:eastAsia="es-ES"/>
        </w:rPr>
        <w:t>Licda. Nora Lizeth Pérez Martínez</w:t>
      </w:r>
    </w:p>
    <w:p w:rsidR="00AA543F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543F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4332B" w:rsidRDefault="00A4332B" w:rsidP="00AA543F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543F" w:rsidRDefault="00AA543F" w:rsidP="00A4332B">
      <w:pPr>
        <w:tabs>
          <w:tab w:val="left" w:pos="4836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BE38B9">
        <w:rPr>
          <w:rFonts w:ascii="Arial" w:eastAsia="Times New Roman" w:hAnsi="Arial" w:cs="Arial"/>
          <w:lang w:val="es-ES" w:eastAsia="es-ES"/>
        </w:rPr>
        <w:t>Licda. Kat</w:t>
      </w:r>
      <w:r w:rsidR="00A4332B">
        <w:rPr>
          <w:rFonts w:ascii="Arial" w:eastAsia="Times New Roman" w:hAnsi="Arial" w:cs="Arial"/>
          <w:lang w:val="es-ES" w:eastAsia="es-ES"/>
        </w:rPr>
        <w:t xml:space="preserve">tya Elizabeth Serrano de Herrera             </w:t>
      </w:r>
      <w:r w:rsidR="00A4332B">
        <w:rPr>
          <w:rFonts w:ascii="Arial" w:eastAsia="Times New Roman" w:hAnsi="Arial" w:cs="Arial"/>
          <w:lang w:eastAsia="es-ES"/>
        </w:rPr>
        <w:t>Licda. Sara María Mendoza Acosta</w:t>
      </w:r>
    </w:p>
    <w:p w:rsidR="00AA543F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543F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543F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543F" w:rsidRPr="00A4332B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 w:rsidRPr="00BE38B9">
        <w:rPr>
          <w:rFonts w:ascii="Arial" w:eastAsia="Times New Roman" w:hAnsi="Arial" w:cs="Arial"/>
          <w:lang w:eastAsia="es-ES"/>
        </w:rPr>
        <w:t>Licda. María Marta Cañas de Herrera</w:t>
      </w:r>
      <w:r w:rsidR="00A4332B">
        <w:rPr>
          <w:rFonts w:ascii="Arial" w:eastAsia="Times New Roman" w:hAnsi="Arial" w:cs="Arial"/>
          <w:lang w:val="es-ES" w:eastAsia="es-ES"/>
        </w:rPr>
        <w:t xml:space="preserve">                     </w:t>
      </w:r>
      <w:r w:rsidRPr="00BE38B9">
        <w:rPr>
          <w:rFonts w:ascii="Arial" w:eastAsia="Times New Roman" w:hAnsi="Arial" w:cs="Arial"/>
          <w:lang w:eastAsia="es-ES"/>
        </w:rPr>
        <w:t xml:space="preserve">Licda. Carmen Elizabeth Quintanilla             </w:t>
      </w:r>
      <w:r>
        <w:rPr>
          <w:rFonts w:ascii="Arial" w:eastAsia="Times New Roman" w:hAnsi="Arial" w:cs="Arial"/>
          <w:lang w:eastAsia="es-ES"/>
        </w:rPr>
        <w:t xml:space="preserve">   </w:t>
      </w:r>
    </w:p>
    <w:p w:rsidR="00AA543F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543F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543F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543F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Licda. Nora Elizabeth Abrego de Amado              </w:t>
      </w:r>
      <w:r w:rsidR="00F15056">
        <w:rPr>
          <w:rFonts w:ascii="Arial" w:eastAsia="Times New Roman" w:hAnsi="Arial" w:cs="Arial"/>
          <w:lang w:eastAsia="es-ES"/>
        </w:rPr>
        <w:t xml:space="preserve"> </w:t>
      </w:r>
      <w:r w:rsidR="00A40E6D">
        <w:rPr>
          <w:rFonts w:ascii="Arial" w:eastAsia="Times New Roman" w:hAnsi="Arial" w:cs="Arial"/>
          <w:lang w:eastAsia="es-ES"/>
        </w:rPr>
        <w:t xml:space="preserve"> </w:t>
      </w:r>
      <w:r w:rsidRPr="00BE38B9">
        <w:rPr>
          <w:rFonts w:ascii="Arial" w:eastAsia="Times New Roman" w:hAnsi="Arial" w:cs="Arial"/>
          <w:lang w:eastAsia="es-ES"/>
        </w:rPr>
        <w:t xml:space="preserve">Lic. Javier Obdulio Arévalo Flores                </w:t>
      </w:r>
      <w:r>
        <w:rPr>
          <w:rFonts w:ascii="Arial" w:eastAsia="Times New Roman" w:hAnsi="Arial" w:cs="Arial"/>
          <w:lang w:eastAsia="es-ES"/>
        </w:rPr>
        <w:t xml:space="preserve">    </w:t>
      </w:r>
    </w:p>
    <w:p w:rsidR="00AA543F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543F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543F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A543F" w:rsidRPr="00657110" w:rsidRDefault="00AA543F" w:rsidP="00AA543F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r w:rsidRPr="00BE38B9">
        <w:rPr>
          <w:rFonts w:ascii="Arial" w:eastAsia="Times New Roman" w:hAnsi="Arial" w:cs="Arial"/>
          <w:lang w:eastAsia="es-ES"/>
        </w:rPr>
        <w:t xml:space="preserve">Licda. Yamileth Nazira Arévalo Argueta             </w:t>
      </w:r>
      <w:r w:rsidR="00F15056">
        <w:rPr>
          <w:rFonts w:ascii="Arial" w:eastAsia="Times New Roman" w:hAnsi="Arial" w:cs="Arial"/>
          <w:lang w:eastAsia="es-ES"/>
        </w:rPr>
        <w:t xml:space="preserve">  </w:t>
      </w:r>
      <w:r>
        <w:rPr>
          <w:rFonts w:ascii="Arial" w:eastAsia="Times New Roman" w:hAnsi="Arial" w:cs="Arial"/>
          <w:lang w:val="es-ES" w:eastAsia="es-ES"/>
        </w:rPr>
        <w:t>Licda. Rebeca Elizabeth Hernández Gálvez</w:t>
      </w:r>
    </w:p>
    <w:sectPr w:rsidR="00AA543F" w:rsidRPr="00657110" w:rsidSect="009C44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DAD" w:rsidRDefault="00625DAD" w:rsidP="002F6B7D">
      <w:pPr>
        <w:spacing w:after="0" w:line="240" w:lineRule="auto"/>
      </w:pPr>
      <w:r>
        <w:separator/>
      </w:r>
    </w:p>
  </w:endnote>
  <w:endnote w:type="continuationSeparator" w:id="0">
    <w:p w:rsidR="00625DAD" w:rsidRDefault="00625DAD" w:rsidP="002F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B7D" w:rsidRDefault="002F6B7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B7D" w:rsidRPr="002F6B7D" w:rsidRDefault="002F6B7D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r w:rsidRPr="002F6B7D">
      <w:rPr>
        <w:spacing w:val="60"/>
        <w:sz w:val="16"/>
        <w:szCs w:val="16"/>
        <w:lang w:val="es-ES"/>
      </w:rPr>
      <w:t>Acta 2686 Pág.</w:t>
    </w:r>
    <w:r w:rsidRPr="002F6B7D">
      <w:rPr>
        <w:sz w:val="16"/>
        <w:szCs w:val="16"/>
        <w:lang w:val="es-ES"/>
      </w:rPr>
      <w:t xml:space="preserve"> </w:t>
    </w:r>
    <w:r w:rsidRPr="002F6B7D">
      <w:rPr>
        <w:sz w:val="16"/>
        <w:szCs w:val="16"/>
      </w:rPr>
      <w:fldChar w:fldCharType="begin"/>
    </w:r>
    <w:r w:rsidRPr="002F6B7D">
      <w:rPr>
        <w:sz w:val="16"/>
        <w:szCs w:val="16"/>
      </w:rPr>
      <w:instrText>PAGE   \* MERGEFORMAT</w:instrText>
    </w:r>
    <w:r w:rsidRPr="002F6B7D">
      <w:rPr>
        <w:sz w:val="16"/>
        <w:szCs w:val="16"/>
      </w:rPr>
      <w:fldChar w:fldCharType="separate"/>
    </w:r>
    <w:r w:rsidRPr="002F6B7D">
      <w:rPr>
        <w:noProof/>
        <w:sz w:val="16"/>
        <w:szCs w:val="16"/>
        <w:lang w:val="es-ES"/>
      </w:rPr>
      <w:t>4</w:t>
    </w:r>
    <w:r w:rsidRPr="002F6B7D">
      <w:rPr>
        <w:sz w:val="16"/>
        <w:szCs w:val="16"/>
      </w:rPr>
      <w:fldChar w:fldCharType="end"/>
    </w:r>
    <w:r w:rsidRPr="002F6B7D">
      <w:rPr>
        <w:sz w:val="16"/>
        <w:szCs w:val="16"/>
        <w:lang w:val="es-ES"/>
      </w:rPr>
      <w:t xml:space="preserve"> | </w:t>
    </w:r>
    <w:r w:rsidRPr="002F6B7D">
      <w:rPr>
        <w:sz w:val="16"/>
        <w:szCs w:val="16"/>
      </w:rPr>
      <w:fldChar w:fldCharType="begin"/>
    </w:r>
    <w:r w:rsidRPr="002F6B7D">
      <w:rPr>
        <w:sz w:val="16"/>
        <w:szCs w:val="16"/>
      </w:rPr>
      <w:instrText>NUMPAGES  \* Arabic  \* MERGEFORMAT</w:instrText>
    </w:r>
    <w:r w:rsidRPr="002F6B7D">
      <w:rPr>
        <w:sz w:val="16"/>
        <w:szCs w:val="16"/>
      </w:rPr>
      <w:fldChar w:fldCharType="separate"/>
    </w:r>
    <w:r w:rsidRPr="002F6B7D">
      <w:rPr>
        <w:noProof/>
        <w:sz w:val="16"/>
        <w:szCs w:val="16"/>
        <w:lang w:val="es-ES"/>
      </w:rPr>
      <w:t>4</w:t>
    </w:r>
    <w:r w:rsidRPr="002F6B7D">
      <w:rPr>
        <w:sz w:val="16"/>
        <w:szCs w:val="16"/>
      </w:rPr>
      <w:fldChar w:fldCharType="end"/>
    </w:r>
  </w:p>
  <w:p w:rsidR="002F6B7D" w:rsidRDefault="002F6B7D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B7D" w:rsidRDefault="002F6B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DAD" w:rsidRDefault="00625DAD" w:rsidP="002F6B7D">
      <w:pPr>
        <w:spacing w:after="0" w:line="240" w:lineRule="auto"/>
      </w:pPr>
      <w:r>
        <w:separator/>
      </w:r>
    </w:p>
  </w:footnote>
  <w:footnote w:type="continuationSeparator" w:id="0">
    <w:p w:rsidR="00625DAD" w:rsidRDefault="00625DAD" w:rsidP="002F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B7D" w:rsidRDefault="002F6B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B7D" w:rsidRDefault="002F6B7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B7D" w:rsidRDefault="002F6B7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1D01"/>
    <w:multiLevelType w:val="multilevel"/>
    <w:tmpl w:val="A97A373A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u w:val="none"/>
      </w:rPr>
    </w:lvl>
  </w:abstractNum>
  <w:abstractNum w:abstractNumId="1" w15:restartNumberingAfterBreak="0">
    <w:nsid w:val="242F63B0"/>
    <w:multiLevelType w:val="hybridMultilevel"/>
    <w:tmpl w:val="51905896"/>
    <w:lvl w:ilvl="0" w:tplc="0EA64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506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CD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428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84B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0C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262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98D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EE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A224C"/>
    <w:multiLevelType w:val="multilevel"/>
    <w:tmpl w:val="EC1238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407117"/>
    <w:multiLevelType w:val="hybridMultilevel"/>
    <w:tmpl w:val="A3243BC2"/>
    <w:lvl w:ilvl="0" w:tplc="E6224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47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963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C7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8AD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42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E4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06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E4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142C86"/>
    <w:multiLevelType w:val="hybridMultilevel"/>
    <w:tmpl w:val="31889CF4"/>
    <w:lvl w:ilvl="0" w:tplc="3CFE5D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F6D1D"/>
    <w:multiLevelType w:val="hybridMultilevel"/>
    <w:tmpl w:val="7A4427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3F"/>
    <w:rsid w:val="000D40BF"/>
    <w:rsid w:val="000F71E2"/>
    <w:rsid w:val="001205CE"/>
    <w:rsid w:val="00131E81"/>
    <w:rsid w:val="00165921"/>
    <w:rsid w:val="00171BC0"/>
    <w:rsid w:val="001E2955"/>
    <w:rsid w:val="00264B14"/>
    <w:rsid w:val="0026785D"/>
    <w:rsid w:val="0027289A"/>
    <w:rsid w:val="00286F5A"/>
    <w:rsid w:val="002F6B7D"/>
    <w:rsid w:val="002F6F33"/>
    <w:rsid w:val="003304C5"/>
    <w:rsid w:val="00364069"/>
    <w:rsid w:val="003A134A"/>
    <w:rsid w:val="003A67C4"/>
    <w:rsid w:val="003C1C77"/>
    <w:rsid w:val="003C2742"/>
    <w:rsid w:val="00412212"/>
    <w:rsid w:val="00430EB4"/>
    <w:rsid w:val="00431B1C"/>
    <w:rsid w:val="00543539"/>
    <w:rsid w:val="00581DF2"/>
    <w:rsid w:val="0058611E"/>
    <w:rsid w:val="00605DEC"/>
    <w:rsid w:val="00611ECA"/>
    <w:rsid w:val="00625DAD"/>
    <w:rsid w:val="00643D65"/>
    <w:rsid w:val="00646467"/>
    <w:rsid w:val="00651494"/>
    <w:rsid w:val="006B2ABA"/>
    <w:rsid w:val="006E6FF1"/>
    <w:rsid w:val="00710FC5"/>
    <w:rsid w:val="007375C8"/>
    <w:rsid w:val="007709FB"/>
    <w:rsid w:val="007A2CF7"/>
    <w:rsid w:val="007B53D9"/>
    <w:rsid w:val="00824E62"/>
    <w:rsid w:val="008863A8"/>
    <w:rsid w:val="00952C97"/>
    <w:rsid w:val="00971F1D"/>
    <w:rsid w:val="009C44CC"/>
    <w:rsid w:val="009E6940"/>
    <w:rsid w:val="009F6AAB"/>
    <w:rsid w:val="00A061C8"/>
    <w:rsid w:val="00A1009D"/>
    <w:rsid w:val="00A40E6D"/>
    <w:rsid w:val="00A4332B"/>
    <w:rsid w:val="00A57557"/>
    <w:rsid w:val="00A66786"/>
    <w:rsid w:val="00A77E8D"/>
    <w:rsid w:val="00AA543F"/>
    <w:rsid w:val="00AD0421"/>
    <w:rsid w:val="00AF6682"/>
    <w:rsid w:val="00B517FB"/>
    <w:rsid w:val="00BD19C9"/>
    <w:rsid w:val="00C47BC7"/>
    <w:rsid w:val="00C6642D"/>
    <w:rsid w:val="00CE2AFD"/>
    <w:rsid w:val="00CE337A"/>
    <w:rsid w:val="00D378F0"/>
    <w:rsid w:val="00DB2DB1"/>
    <w:rsid w:val="00E159DB"/>
    <w:rsid w:val="00E5267D"/>
    <w:rsid w:val="00ED0BA6"/>
    <w:rsid w:val="00F04900"/>
    <w:rsid w:val="00F15056"/>
    <w:rsid w:val="00F92D1A"/>
    <w:rsid w:val="00F9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5686C6-B6C0-49FF-BFC4-987D3E42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543F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A54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2F6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B7D"/>
  </w:style>
  <w:style w:type="paragraph" w:styleId="Piedepgina">
    <w:name w:val="footer"/>
    <w:basedOn w:val="Normal"/>
    <w:link w:val="PiedepginaCar"/>
    <w:uiPriority w:val="99"/>
    <w:unhideWhenUsed/>
    <w:rsid w:val="002F6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868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3815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1089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64</cp:revision>
  <dcterms:created xsi:type="dcterms:W3CDTF">2018-04-13T21:07:00Z</dcterms:created>
  <dcterms:modified xsi:type="dcterms:W3CDTF">2018-05-28T16:59:00Z</dcterms:modified>
</cp:coreProperties>
</file>