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F71617" w:rsidRPr="00F71617" w:rsidTr="004157D2">
        <w:trPr>
          <w:trHeight w:val="1550"/>
        </w:trPr>
        <w:tc>
          <w:tcPr>
            <w:tcW w:w="2937" w:type="dxa"/>
            <w:tcBorders>
              <w:top w:val="single" w:sz="4" w:space="0" w:color="auto"/>
              <w:left w:val="single" w:sz="4" w:space="0" w:color="auto"/>
              <w:bottom w:val="single" w:sz="4" w:space="0" w:color="auto"/>
              <w:right w:val="single" w:sz="4" w:space="0" w:color="auto"/>
            </w:tcBorders>
          </w:tcPr>
          <w:p w:rsidR="009176A1" w:rsidRPr="00F71617" w:rsidRDefault="00C308FD" w:rsidP="004157D2">
            <w:pPr>
              <w:spacing w:after="200" w:line="276" w:lineRule="auto"/>
              <w:jc w:val="both"/>
              <w:rPr>
                <w:rFonts w:ascii="Arial" w:hAnsi="Arial" w:cs="Arial"/>
              </w:rPr>
            </w:pPr>
            <w:r w:rsidRPr="00F71617">
              <w:rPr>
                <w:rFonts w:ascii="Arial" w:hAnsi="Arial" w:cs="Arial"/>
                <w:noProof/>
                <w:lang w:eastAsia="es-SV"/>
              </w:rPr>
              <mc:AlternateContent>
                <mc:Choice Requires="wpg">
                  <w:drawing>
                    <wp:anchor distT="0" distB="0" distL="114300" distR="114300" simplePos="0" relativeHeight="251659264" behindDoc="0" locked="0" layoutInCell="1" allowOverlap="1" wp14:anchorId="73BF9A1C" wp14:editId="18880B33">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A28928E"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9176A1" w:rsidRPr="00F71617" w:rsidRDefault="009176A1" w:rsidP="004157D2">
            <w:pPr>
              <w:spacing w:after="200" w:line="276" w:lineRule="auto"/>
              <w:jc w:val="both"/>
              <w:rPr>
                <w:rFonts w:ascii="Arial" w:hAnsi="Arial" w:cs="Arial"/>
                <w:b/>
              </w:rPr>
            </w:pPr>
          </w:p>
          <w:p w:rsidR="009176A1" w:rsidRPr="00F71617" w:rsidRDefault="009176A1" w:rsidP="004157D2">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9176A1" w:rsidRPr="00F71617" w:rsidRDefault="009176A1" w:rsidP="004157D2">
            <w:pPr>
              <w:spacing w:after="200" w:line="276" w:lineRule="auto"/>
              <w:jc w:val="both"/>
              <w:rPr>
                <w:rFonts w:ascii="Arial" w:hAnsi="Arial" w:cs="Arial"/>
                <w:b/>
              </w:rPr>
            </w:pPr>
          </w:p>
          <w:p w:rsidR="009176A1" w:rsidRPr="00F71617" w:rsidRDefault="009176A1" w:rsidP="004157D2">
            <w:pPr>
              <w:spacing w:after="200" w:line="276" w:lineRule="auto"/>
              <w:jc w:val="center"/>
              <w:rPr>
                <w:rFonts w:ascii="Arial" w:hAnsi="Arial" w:cs="Arial"/>
                <w:b/>
              </w:rPr>
            </w:pPr>
            <w:r w:rsidRPr="00F71617">
              <w:rPr>
                <w:rFonts w:ascii="Arial" w:hAnsi="Arial" w:cs="Arial"/>
                <w:b/>
              </w:rPr>
              <w:t>JUNTA DIRECTIVA DEL ISRI</w:t>
            </w:r>
          </w:p>
        </w:tc>
      </w:tr>
      <w:tr w:rsidR="00F71617" w:rsidRPr="00F71617" w:rsidTr="004157D2">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9176A1" w:rsidRPr="00F71617" w:rsidRDefault="009176A1" w:rsidP="004157D2">
            <w:pPr>
              <w:spacing w:after="200" w:line="276" w:lineRule="auto"/>
              <w:jc w:val="both"/>
              <w:rPr>
                <w:rFonts w:ascii="Arial" w:hAnsi="Arial" w:cs="Arial"/>
              </w:rPr>
            </w:pPr>
            <w:r w:rsidRPr="00F71617">
              <w:rPr>
                <w:rFonts w:ascii="Arial" w:hAnsi="Arial" w:cs="Arial"/>
                <w:b/>
              </w:rPr>
              <w:t>NUMERO DE ACTA:</w:t>
            </w:r>
            <w:r w:rsidRPr="00F71617">
              <w:rPr>
                <w:rFonts w:ascii="Arial" w:hAnsi="Arial" w:cs="Arial"/>
              </w:rPr>
              <w:t xml:space="preserve"> 2660</w:t>
            </w:r>
          </w:p>
          <w:p w:rsidR="009176A1" w:rsidRPr="00F71617" w:rsidRDefault="009176A1" w:rsidP="004157D2">
            <w:pPr>
              <w:spacing w:after="200" w:line="276" w:lineRule="auto"/>
              <w:jc w:val="both"/>
              <w:rPr>
                <w:rFonts w:ascii="Arial" w:hAnsi="Arial" w:cs="Arial"/>
              </w:rPr>
            </w:pPr>
            <w:r w:rsidRPr="00F71617">
              <w:rPr>
                <w:rFonts w:ascii="Arial" w:hAnsi="Arial" w:cs="Arial"/>
                <w:b/>
              </w:rPr>
              <w:t xml:space="preserve">FECHA: </w:t>
            </w:r>
            <w:r w:rsidRPr="00F71617">
              <w:rPr>
                <w:rFonts w:ascii="Arial" w:hAnsi="Arial" w:cs="Arial"/>
              </w:rPr>
              <w:t>MARTES 26 DE SEPTIEMBRE DE 2017.</w:t>
            </w:r>
          </w:p>
          <w:p w:rsidR="009176A1" w:rsidRPr="00F71617" w:rsidRDefault="009176A1" w:rsidP="004157D2">
            <w:pPr>
              <w:spacing w:after="200" w:line="276" w:lineRule="auto"/>
              <w:jc w:val="both"/>
              <w:rPr>
                <w:rFonts w:ascii="Arial" w:hAnsi="Arial" w:cs="Arial"/>
              </w:rPr>
            </w:pPr>
            <w:r w:rsidRPr="00F71617">
              <w:rPr>
                <w:rFonts w:ascii="Arial" w:hAnsi="Arial" w:cs="Arial"/>
                <w:b/>
              </w:rPr>
              <w:t>HORA DE INICIO:</w:t>
            </w:r>
            <w:r w:rsidRPr="00F71617">
              <w:rPr>
                <w:rFonts w:ascii="Arial" w:hAnsi="Arial" w:cs="Arial"/>
              </w:rPr>
              <w:t xml:space="preserve"> 1</w:t>
            </w:r>
            <w:r w:rsidR="00311B87" w:rsidRPr="00F71617">
              <w:rPr>
                <w:rFonts w:ascii="Arial" w:hAnsi="Arial" w:cs="Arial"/>
              </w:rPr>
              <w:t>2</w:t>
            </w:r>
            <w:r w:rsidRPr="00F71617">
              <w:rPr>
                <w:rFonts w:ascii="Arial" w:hAnsi="Arial" w:cs="Arial"/>
              </w:rPr>
              <w:t>:5</w:t>
            </w:r>
            <w:r w:rsidR="00311B87" w:rsidRPr="00F71617">
              <w:rPr>
                <w:rFonts w:ascii="Arial" w:hAnsi="Arial" w:cs="Arial"/>
              </w:rPr>
              <w:t>0</w:t>
            </w:r>
            <w:r w:rsidRPr="00F71617">
              <w:rPr>
                <w:rFonts w:ascii="Arial" w:hAnsi="Arial" w:cs="Arial"/>
              </w:rPr>
              <w:t xml:space="preserve"> HORAS</w:t>
            </w:r>
          </w:p>
          <w:p w:rsidR="009176A1" w:rsidRPr="00F71617" w:rsidRDefault="009176A1" w:rsidP="004157D2">
            <w:pPr>
              <w:spacing w:after="200" w:line="276" w:lineRule="auto"/>
              <w:jc w:val="both"/>
              <w:rPr>
                <w:rFonts w:ascii="Arial" w:hAnsi="Arial" w:cs="Arial"/>
              </w:rPr>
            </w:pPr>
            <w:r w:rsidRPr="00F71617">
              <w:rPr>
                <w:rFonts w:ascii="Arial" w:hAnsi="Arial" w:cs="Arial"/>
                <w:b/>
              </w:rPr>
              <w:t xml:space="preserve">LUGAR: </w:t>
            </w:r>
            <w:r w:rsidRPr="00F71617">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9176A1" w:rsidRPr="00F71617" w:rsidRDefault="009176A1" w:rsidP="004157D2">
            <w:pPr>
              <w:spacing w:after="200" w:line="276" w:lineRule="auto"/>
              <w:jc w:val="both"/>
              <w:rPr>
                <w:rFonts w:ascii="Arial" w:hAnsi="Arial" w:cs="Arial"/>
                <w:b/>
              </w:rPr>
            </w:pPr>
            <w:r w:rsidRPr="00F71617">
              <w:rPr>
                <w:rFonts w:ascii="Arial" w:hAnsi="Arial" w:cs="Arial"/>
                <w:b/>
              </w:rPr>
              <w:t>ASISTENTES:</w:t>
            </w:r>
          </w:p>
          <w:p w:rsidR="009176A1" w:rsidRPr="00F71617" w:rsidRDefault="0068040F" w:rsidP="00AA6B57">
            <w:pPr>
              <w:spacing w:line="276" w:lineRule="auto"/>
              <w:jc w:val="both"/>
              <w:rPr>
                <w:rFonts w:ascii="Arial" w:eastAsia="Times New Roman" w:hAnsi="Arial" w:cs="Arial"/>
                <w:lang w:eastAsia="es-ES"/>
              </w:rPr>
            </w:pPr>
            <w:r w:rsidRPr="00F71617">
              <w:rPr>
                <w:rFonts w:ascii="Arial" w:eastAsia="Times New Roman" w:hAnsi="Arial" w:cs="Arial"/>
                <w:lang w:eastAsia="es-ES"/>
              </w:rPr>
              <w:t>Dr. Alex Francisco González Menj</w:t>
            </w:r>
            <w:r w:rsidR="00AA6B57" w:rsidRPr="00F71617">
              <w:rPr>
                <w:rFonts w:ascii="Arial" w:eastAsia="Times New Roman" w:hAnsi="Arial" w:cs="Arial"/>
                <w:lang w:eastAsia="es-ES"/>
              </w:rPr>
              <w:t>í</w:t>
            </w:r>
            <w:r w:rsidRPr="00F71617">
              <w:rPr>
                <w:rFonts w:ascii="Arial" w:eastAsia="Times New Roman" w:hAnsi="Arial" w:cs="Arial"/>
                <w:lang w:eastAsia="es-ES"/>
              </w:rPr>
              <w:t>var Presidente</w:t>
            </w:r>
            <w:r w:rsidR="00AA6B57" w:rsidRPr="00F71617">
              <w:rPr>
                <w:rFonts w:ascii="Arial" w:eastAsia="Times New Roman" w:hAnsi="Arial" w:cs="Arial"/>
                <w:lang w:eastAsia="es-ES"/>
              </w:rPr>
              <w:t xml:space="preserve">, </w:t>
            </w:r>
            <w:proofErr w:type="spellStart"/>
            <w:r w:rsidRPr="00F71617">
              <w:rPr>
                <w:rFonts w:ascii="Arial" w:eastAsia="Times New Roman" w:hAnsi="Arial" w:cs="Arial"/>
                <w:lang w:eastAsia="es-ES"/>
              </w:rPr>
              <w:t>Sra</w:t>
            </w:r>
            <w:proofErr w:type="spellEnd"/>
            <w:r w:rsidR="009176A1" w:rsidRPr="00F71617">
              <w:rPr>
                <w:rFonts w:ascii="Arial" w:eastAsia="Times New Roman" w:hAnsi="Arial" w:cs="Arial"/>
                <w:lang w:eastAsia="es-ES"/>
              </w:rPr>
              <w:t xml:space="preserve"> Darling Azucena Mejía Pineda y Licda. Carmen Elizabeth Quintanilla Espinoza Representantes Propietario y suplente del Ministerio de Relaciones Exteriores; Licda.</w:t>
            </w:r>
            <w:r w:rsidRPr="00F71617">
              <w:rPr>
                <w:rFonts w:ascii="Arial" w:eastAsia="Times New Roman" w:hAnsi="Arial" w:cs="Arial"/>
                <w:lang w:eastAsia="es-ES"/>
              </w:rPr>
              <w:t xml:space="preserve"> Sara María Mendoza Acosta y</w:t>
            </w:r>
            <w:r w:rsidR="009176A1" w:rsidRPr="00F71617">
              <w:rPr>
                <w:rFonts w:ascii="Arial" w:eastAsia="Times New Roman" w:hAnsi="Arial" w:cs="Arial"/>
                <w:lang w:eastAsia="es-ES"/>
              </w:rPr>
              <w:t xml:space="preserve"> María Marta Cañas de Herrera, Representante</w:t>
            </w:r>
            <w:r w:rsidRPr="00F71617">
              <w:rPr>
                <w:rFonts w:ascii="Arial" w:eastAsia="Times New Roman" w:hAnsi="Arial" w:cs="Arial"/>
                <w:lang w:eastAsia="es-ES"/>
              </w:rPr>
              <w:t xml:space="preserve"> Propietaria y</w:t>
            </w:r>
            <w:r w:rsidR="009176A1" w:rsidRPr="00F71617">
              <w:rPr>
                <w:rFonts w:ascii="Arial" w:eastAsia="Times New Roman" w:hAnsi="Arial" w:cs="Arial"/>
                <w:lang w:eastAsia="es-ES"/>
              </w:rPr>
              <w:t xml:space="preserve"> Suplente del Ministerio de Trabajo, Licda. Nora Elizabeth Abrego de Amado, Representante Propietaria de la Universidad de El Salvador; Licda. Nora Lizeth Pérez Martínez y Licda. Kattya Elizabeth Serrano de Herrera, Representantes Propietaria y Suplente del Ministerio de Hacienda; Dr. Miguel Ángel Martínez Salmerón Representante Suplente del Ministerio de Salud, Lic. Javier Obdulio Arévalo Flores Representante Propietario de FUNTER, Lic</w:t>
            </w:r>
            <w:r w:rsidRPr="00F71617">
              <w:rPr>
                <w:rFonts w:ascii="Arial" w:eastAsia="Times New Roman" w:hAnsi="Arial" w:cs="Arial"/>
                <w:lang w:eastAsia="es-ES"/>
              </w:rPr>
              <w:t>. Joselito Tobar Recinos,</w:t>
            </w:r>
            <w:r w:rsidR="00311B87" w:rsidRPr="00F71617">
              <w:rPr>
                <w:rFonts w:ascii="Arial" w:eastAsia="Times New Roman" w:hAnsi="Arial" w:cs="Arial"/>
                <w:lang w:eastAsia="es-ES"/>
              </w:rPr>
              <w:t xml:space="preserve"> </w:t>
            </w:r>
            <w:r w:rsidR="009176A1" w:rsidRPr="00F71617">
              <w:rPr>
                <w:rFonts w:ascii="Arial" w:eastAsia="Times New Roman" w:hAnsi="Arial" w:cs="Arial"/>
                <w:lang w:eastAsia="es-ES"/>
              </w:rPr>
              <w:t>Gerente Ad-Honorem y Secretario de Junta Directiva.</w:t>
            </w:r>
          </w:p>
        </w:tc>
      </w:tr>
      <w:tr w:rsidR="009176A1" w:rsidRPr="00F71617" w:rsidTr="004157D2">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9176A1" w:rsidRPr="00F71617" w:rsidRDefault="009176A1" w:rsidP="004157D2">
            <w:pPr>
              <w:spacing w:after="200" w:line="276" w:lineRule="auto"/>
              <w:jc w:val="both"/>
              <w:rPr>
                <w:rFonts w:ascii="Arial" w:hAnsi="Arial" w:cs="Arial"/>
                <w:b/>
              </w:rPr>
            </w:pPr>
            <w:r w:rsidRPr="00F71617">
              <w:rPr>
                <w:rFonts w:ascii="Arial" w:hAnsi="Arial" w:cs="Arial"/>
                <w:b/>
              </w:rPr>
              <w:t xml:space="preserve">AGENDA PROPUESTA: </w:t>
            </w:r>
          </w:p>
          <w:p w:rsidR="009176A1" w:rsidRPr="00F71617" w:rsidRDefault="009176A1" w:rsidP="004157D2">
            <w:pPr>
              <w:spacing w:line="276" w:lineRule="auto"/>
              <w:jc w:val="both"/>
              <w:rPr>
                <w:rFonts w:ascii="Arial" w:hAnsi="Arial" w:cs="Arial"/>
              </w:rPr>
            </w:pPr>
            <w:r w:rsidRPr="00F71617">
              <w:rPr>
                <w:rFonts w:ascii="Arial" w:hAnsi="Arial" w:cs="Arial"/>
              </w:rPr>
              <w:t>1-Establecimiento de quórum y aprobación de agenda.</w:t>
            </w:r>
          </w:p>
          <w:p w:rsidR="009176A1" w:rsidRPr="00F71617" w:rsidRDefault="009176A1" w:rsidP="004157D2">
            <w:pPr>
              <w:spacing w:line="276" w:lineRule="auto"/>
              <w:jc w:val="both"/>
              <w:rPr>
                <w:rFonts w:ascii="Arial" w:hAnsi="Arial" w:cs="Arial"/>
              </w:rPr>
            </w:pPr>
            <w:r w:rsidRPr="00F71617">
              <w:rPr>
                <w:rFonts w:ascii="Arial" w:hAnsi="Arial" w:cs="Arial"/>
              </w:rPr>
              <w:t>2-Lectura, discusión y aprobación de acta anterior.</w:t>
            </w:r>
          </w:p>
          <w:p w:rsidR="009176A1" w:rsidRPr="00F71617" w:rsidRDefault="009176A1" w:rsidP="004157D2">
            <w:pPr>
              <w:spacing w:line="276" w:lineRule="auto"/>
              <w:contextualSpacing/>
              <w:jc w:val="both"/>
              <w:rPr>
                <w:rFonts w:ascii="Arial" w:hAnsi="Arial" w:cs="Arial"/>
              </w:rPr>
            </w:pPr>
            <w:r w:rsidRPr="00F71617">
              <w:rPr>
                <w:rFonts w:ascii="Arial" w:hAnsi="Arial" w:cs="Arial"/>
              </w:rPr>
              <w:t>3-Ratificación de Acuerdos.</w:t>
            </w:r>
          </w:p>
          <w:p w:rsidR="009176A1" w:rsidRPr="00F71617" w:rsidRDefault="009176A1" w:rsidP="004157D2">
            <w:pPr>
              <w:spacing w:after="200" w:line="276" w:lineRule="auto"/>
              <w:contextualSpacing/>
              <w:jc w:val="both"/>
              <w:rPr>
                <w:rFonts w:ascii="Arial" w:hAnsi="Arial" w:cs="Arial"/>
              </w:rPr>
            </w:pPr>
            <w:r w:rsidRPr="00F71617">
              <w:rPr>
                <w:rFonts w:ascii="Arial" w:hAnsi="Arial" w:cs="Arial"/>
              </w:rPr>
              <w:t>4-Correspondencia recibida de Centros de Atención.</w:t>
            </w:r>
          </w:p>
          <w:p w:rsidR="009176A1" w:rsidRPr="00F71617" w:rsidRDefault="009176A1" w:rsidP="004157D2">
            <w:pPr>
              <w:spacing w:line="276" w:lineRule="auto"/>
              <w:contextualSpacing/>
              <w:jc w:val="both"/>
              <w:rPr>
                <w:rFonts w:ascii="Arial" w:hAnsi="Arial" w:cs="Arial"/>
              </w:rPr>
            </w:pPr>
            <w:r w:rsidRPr="00F71617">
              <w:rPr>
                <w:rFonts w:ascii="Arial" w:hAnsi="Arial" w:cs="Arial"/>
              </w:rPr>
              <w:t xml:space="preserve">5-Correspondencia recibida de la Administración Superior. </w:t>
            </w:r>
          </w:p>
          <w:p w:rsidR="009176A1" w:rsidRPr="00F71617" w:rsidRDefault="009176A1" w:rsidP="004157D2">
            <w:pPr>
              <w:spacing w:line="276" w:lineRule="auto"/>
              <w:jc w:val="both"/>
              <w:rPr>
                <w:rFonts w:ascii="Arial" w:hAnsi="Arial" w:cs="Arial"/>
              </w:rPr>
            </w:pPr>
            <w:r w:rsidRPr="00F71617">
              <w:rPr>
                <w:rFonts w:ascii="Arial" w:hAnsi="Arial" w:cs="Arial"/>
              </w:rPr>
              <w:t>6-Participación de miembros de Junta Directiva, ponencias solicitadas a Jefaturas, Centros de Atención e Invitados</w:t>
            </w:r>
          </w:p>
          <w:p w:rsidR="009176A1" w:rsidRPr="00F71617" w:rsidRDefault="009176A1" w:rsidP="004157D2">
            <w:pPr>
              <w:spacing w:line="276" w:lineRule="auto"/>
              <w:jc w:val="both"/>
              <w:rPr>
                <w:rFonts w:ascii="Arial" w:hAnsi="Arial" w:cs="Arial"/>
              </w:rPr>
            </w:pPr>
            <w:r w:rsidRPr="00F71617">
              <w:rPr>
                <w:rFonts w:ascii="Arial" w:hAnsi="Arial" w:cs="Arial"/>
              </w:rPr>
              <w:t>7-Informes de Presidencia.</w:t>
            </w:r>
          </w:p>
          <w:p w:rsidR="009176A1" w:rsidRPr="00F71617" w:rsidRDefault="009176A1" w:rsidP="004157D2">
            <w:pPr>
              <w:spacing w:line="276" w:lineRule="auto"/>
              <w:contextualSpacing/>
              <w:jc w:val="both"/>
              <w:rPr>
                <w:rFonts w:ascii="Arial" w:hAnsi="Arial" w:cs="Arial"/>
              </w:rPr>
            </w:pPr>
            <w:r w:rsidRPr="00F71617">
              <w:rPr>
                <w:rFonts w:ascii="Arial" w:hAnsi="Arial" w:cs="Arial"/>
              </w:rPr>
              <w:t>8-Asuntos varios.</w:t>
            </w:r>
          </w:p>
        </w:tc>
      </w:tr>
    </w:tbl>
    <w:p w:rsidR="009176A1" w:rsidRPr="00F71617" w:rsidRDefault="009176A1" w:rsidP="009176A1">
      <w:pPr>
        <w:spacing w:line="276" w:lineRule="auto"/>
        <w:rPr>
          <w:rFonts w:ascii="Arial" w:hAnsi="Arial" w:cs="Arial"/>
          <w:b/>
          <w:u w:val="single"/>
          <w:lang w:val="es-ES"/>
        </w:rPr>
      </w:pPr>
    </w:p>
    <w:p w:rsidR="009176A1" w:rsidRPr="00F71617" w:rsidRDefault="009176A1" w:rsidP="009176A1">
      <w:pPr>
        <w:spacing w:line="276" w:lineRule="auto"/>
        <w:rPr>
          <w:rFonts w:ascii="Arial" w:hAnsi="Arial" w:cs="Arial"/>
          <w:b/>
          <w:u w:val="single"/>
          <w:lang w:val="es-ES"/>
        </w:rPr>
      </w:pPr>
      <w:r w:rsidRPr="00F71617">
        <w:rPr>
          <w:rFonts w:ascii="Arial" w:hAnsi="Arial" w:cs="Arial"/>
          <w:b/>
          <w:u w:val="single"/>
          <w:lang w:val="es-ES"/>
        </w:rPr>
        <w:t>DESARROLLO DE LA SESION.</w:t>
      </w:r>
    </w:p>
    <w:p w:rsidR="009176A1" w:rsidRPr="00F71617" w:rsidRDefault="009176A1" w:rsidP="009176A1">
      <w:pPr>
        <w:numPr>
          <w:ilvl w:val="0"/>
          <w:numId w:val="1"/>
        </w:numPr>
        <w:spacing w:after="0" w:line="276" w:lineRule="auto"/>
        <w:jc w:val="both"/>
        <w:rPr>
          <w:rFonts w:ascii="Arial" w:hAnsi="Arial" w:cs="Arial"/>
          <w:b/>
          <w:lang w:val="es-ES" w:eastAsia="es-ES"/>
        </w:rPr>
      </w:pPr>
      <w:r w:rsidRPr="00F71617">
        <w:rPr>
          <w:rFonts w:ascii="Arial" w:hAnsi="Arial" w:cs="Arial"/>
          <w:b/>
          <w:lang w:val="es-ES" w:eastAsia="es-ES"/>
        </w:rPr>
        <w:t>ESTABLECIMIENTO DE QUORUM</w:t>
      </w:r>
    </w:p>
    <w:p w:rsidR="009176A1" w:rsidRPr="00F71617" w:rsidRDefault="009176A1" w:rsidP="009176A1">
      <w:pPr>
        <w:spacing w:after="200" w:line="276" w:lineRule="auto"/>
        <w:jc w:val="both"/>
        <w:rPr>
          <w:rFonts w:ascii="Arial" w:hAnsi="Arial" w:cs="Arial"/>
          <w:lang w:val="es-ES"/>
        </w:rPr>
      </w:pPr>
    </w:p>
    <w:p w:rsidR="009176A1" w:rsidRPr="00F71617" w:rsidRDefault="009176A1" w:rsidP="009176A1">
      <w:pPr>
        <w:spacing w:after="200" w:line="276" w:lineRule="auto"/>
        <w:jc w:val="both"/>
        <w:rPr>
          <w:rFonts w:ascii="Arial" w:hAnsi="Arial" w:cs="Arial"/>
          <w:lang w:val="es-ES"/>
        </w:rPr>
      </w:pPr>
      <w:r w:rsidRPr="00F71617">
        <w:rPr>
          <w:rFonts w:ascii="Arial" w:hAnsi="Arial" w:cs="Arial"/>
          <w:lang w:val="es-ES"/>
        </w:rPr>
        <w:t xml:space="preserve">El primer vice-presidente de la Junta Directiva Doctor </w:t>
      </w:r>
      <w:r w:rsidRPr="00F71617">
        <w:rPr>
          <w:rFonts w:ascii="Arial" w:eastAsia="Times New Roman" w:hAnsi="Arial" w:cs="Arial"/>
          <w:lang w:eastAsia="es-ES"/>
        </w:rPr>
        <w:t>Miguel Ángel Martínez Salmerón</w:t>
      </w:r>
      <w:r w:rsidRPr="00F71617">
        <w:rPr>
          <w:rFonts w:ascii="Arial" w:eastAsia="Times New Roman" w:hAnsi="Arial" w:cs="Arial"/>
          <w:lang w:val="es-ES" w:eastAsia="es-ES"/>
        </w:rPr>
        <w:t xml:space="preserve">, </w:t>
      </w:r>
      <w:r w:rsidRPr="00F71617">
        <w:rPr>
          <w:rFonts w:ascii="Arial" w:hAnsi="Arial" w:cs="Arial"/>
          <w:lang w:val="es-ES"/>
        </w:rPr>
        <w:t xml:space="preserve">verificó la asistencia de quórum y procedió al inicio de la sesión tal como se detalla a continuación: </w:t>
      </w:r>
    </w:p>
    <w:p w:rsidR="009176A1" w:rsidRPr="00F71617" w:rsidRDefault="009176A1" w:rsidP="009176A1">
      <w:pPr>
        <w:spacing w:after="200" w:line="276" w:lineRule="auto"/>
        <w:jc w:val="both"/>
        <w:rPr>
          <w:rFonts w:ascii="Arial" w:hAnsi="Arial" w:cs="Arial"/>
          <w:lang w:val="es-ES"/>
        </w:rPr>
      </w:pPr>
      <w:r w:rsidRPr="00F71617">
        <w:rPr>
          <w:rFonts w:ascii="Arial" w:eastAsia="Times New Roman" w:hAnsi="Arial" w:cs="Arial"/>
          <w:b/>
          <w:bCs/>
          <w:lang w:val="es-ES" w:eastAsia="es-ES"/>
        </w:rPr>
        <w:t>2. LECTURA, DISCUSIÓN Y APROBACIÓN DE ACTA ANTERIOR.</w:t>
      </w:r>
    </w:p>
    <w:p w:rsidR="009176A1" w:rsidRPr="00F71617" w:rsidRDefault="009176A1" w:rsidP="009176A1">
      <w:pPr>
        <w:spacing w:after="200" w:line="360" w:lineRule="auto"/>
        <w:contextualSpacing/>
        <w:jc w:val="both"/>
        <w:rPr>
          <w:rFonts w:ascii="Arial" w:eastAsia="Times New Roman" w:hAnsi="Arial" w:cs="Arial"/>
          <w:lang w:val="es-ES"/>
        </w:rPr>
      </w:pPr>
      <w:r w:rsidRPr="00F71617">
        <w:rPr>
          <w:rFonts w:ascii="Arial" w:eastAsia="Times New Roman" w:hAnsi="Arial" w:cs="Arial"/>
          <w:bCs/>
          <w:lang w:val="es-ES" w:eastAsia="es-ES"/>
        </w:rPr>
        <w:t>Se proced</w:t>
      </w:r>
      <w:r w:rsidR="00ED6ED5" w:rsidRPr="00F71617">
        <w:rPr>
          <w:rFonts w:ascii="Arial" w:eastAsia="Times New Roman" w:hAnsi="Arial" w:cs="Arial"/>
          <w:bCs/>
          <w:lang w:val="es-ES" w:eastAsia="es-ES"/>
        </w:rPr>
        <w:t>ió a la lectura al Acta No. 2659</w:t>
      </w:r>
      <w:r w:rsidRPr="00F71617">
        <w:rPr>
          <w:rFonts w:ascii="Arial" w:eastAsia="Times New Roman" w:hAnsi="Arial" w:cs="Arial"/>
          <w:bCs/>
          <w:lang w:val="es-ES" w:eastAsia="es-ES"/>
        </w:rPr>
        <w:t xml:space="preserve">. </w:t>
      </w:r>
    </w:p>
    <w:p w:rsidR="009176A1" w:rsidRPr="00F71617" w:rsidRDefault="009176A1" w:rsidP="009176A1">
      <w:pPr>
        <w:numPr>
          <w:ilvl w:val="0"/>
          <w:numId w:val="2"/>
        </w:numPr>
        <w:spacing w:after="0" w:line="360" w:lineRule="auto"/>
        <w:contextualSpacing/>
        <w:jc w:val="both"/>
        <w:rPr>
          <w:rFonts w:ascii="Arial" w:hAnsi="Arial" w:cs="Arial"/>
          <w:lang w:val="es-ES" w:eastAsia="es-ES"/>
        </w:rPr>
      </w:pPr>
      <w:r w:rsidRPr="00F71617">
        <w:rPr>
          <w:rFonts w:ascii="Arial" w:hAnsi="Arial" w:cs="Arial"/>
          <w:lang w:val="es-ES" w:eastAsia="es-ES"/>
        </w:rPr>
        <w:t>Establecimiento de quórum y aprobación de agenda.</w:t>
      </w:r>
    </w:p>
    <w:p w:rsidR="009176A1" w:rsidRPr="00F71617" w:rsidRDefault="009176A1" w:rsidP="009176A1">
      <w:pPr>
        <w:numPr>
          <w:ilvl w:val="0"/>
          <w:numId w:val="2"/>
        </w:numPr>
        <w:spacing w:after="0" w:line="360" w:lineRule="auto"/>
        <w:contextualSpacing/>
        <w:jc w:val="both"/>
        <w:rPr>
          <w:rFonts w:ascii="Arial" w:hAnsi="Arial" w:cs="Arial"/>
          <w:lang w:val="es-ES" w:eastAsia="es-ES"/>
        </w:rPr>
      </w:pPr>
      <w:r w:rsidRPr="00F71617">
        <w:rPr>
          <w:rFonts w:ascii="Arial" w:hAnsi="Arial" w:cs="Arial"/>
          <w:lang w:eastAsia="es-ES"/>
        </w:rPr>
        <w:t>L</w:t>
      </w:r>
      <w:r w:rsidRPr="00F71617">
        <w:rPr>
          <w:rFonts w:ascii="Arial" w:hAnsi="Arial" w:cs="Arial"/>
          <w:lang w:val="es-ES" w:eastAsia="es-ES"/>
        </w:rPr>
        <w:t>ectura, discusión y aprobación de acta anterior.</w:t>
      </w:r>
    </w:p>
    <w:p w:rsidR="009176A1" w:rsidRPr="00F71617" w:rsidRDefault="009176A1" w:rsidP="009176A1">
      <w:pPr>
        <w:numPr>
          <w:ilvl w:val="0"/>
          <w:numId w:val="2"/>
        </w:numPr>
        <w:spacing w:after="0" w:line="360" w:lineRule="auto"/>
        <w:contextualSpacing/>
        <w:jc w:val="both"/>
        <w:rPr>
          <w:rFonts w:ascii="Arial" w:hAnsi="Arial" w:cs="Arial"/>
          <w:lang w:val="es-ES" w:eastAsia="es-ES"/>
        </w:rPr>
      </w:pPr>
      <w:r w:rsidRPr="00F71617">
        <w:rPr>
          <w:rFonts w:ascii="Arial" w:hAnsi="Arial" w:cs="Arial"/>
          <w:lang w:val="es-ES" w:eastAsia="es-ES"/>
        </w:rPr>
        <w:t>Ratificación de Acuerdos.</w:t>
      </w:r>
    </w:p>
    <w:p w:rsidR="009176A1" w:rsidRPr="00F71617" w:rsidRDefault="009176A1" w:rsidP="009176A1">
      <w:pPr>
        <w:numPr>
          <w:ilvl w:val="0"/>
          <w:numId w:val="2"/>
        </w:numPr>
        <w:spacing w:after="0" w:line="360" w:lineRule="auto"/>
        <w:contextualSpacing/>
        <w:jc w:val="both"/>
        <w:rPr>
          <w:rFonts w:ascii="Arial" w:hAnsi="Arial" w:cs="Arial"/>
          <w:lang w:val="es-ES" w:eastAsia="es-ES"/>
        </w:rPr>
      </w:pPr>
      <w:r w:rsidRPr="00F71617">
        <w:rPr>
          <w:rFonts w:ascii="Arial" w:hAnsi="Arial" w:cs="Arial"/>
          <w:lang w:val="es-ES" w:eastAsia="es-ES"/>
        </w:rPr>
        <w:t>Correspondencia recibida de Centros de Atención.</w:t>
      </w:r>
    </w:p>
    <w:p w:rsidR="009176A1" w:rsidRPr="00F71617" w:rsidRDefault="009176A1" w:rsidP="009176A1">
      <w:pPr>
        <w:numPr>
          <w:ilvl w:val="0"/>
          <w:numId w:val="2"/>
        </w:numPr>
        <w:spacing w:after="0" w:line="360" w:lineRule="auto"/>
        <w:contextualSpacing/>
        <w:jc w:val="both"/>
        <w:rPr>
          <w:rFonts w:ascii="Arial" w:hAnsi="Arial" w:cs="Arial"/>
          <w:lang w:val="es-ES" w:eastAsia="es-ES"/>
        </w:rPr>
      </w:pPr>
      <w:r w:rsidRPr="00F71617">
        <w:rPr>
          <w:rFonts w:ascii="Arial" w:hAnsi="Arial" w:cs="Arial"/>
          <w:lang w:val="es-ES" w:eastAsia="es-ES"/>
        </w:rPr>
        <w:lastRenderedPageBreak/>
        <w:t xml:space="preserve">Correspondencia recibida de la Administración Superior. </w:t>
      </w:r>
    </w:p>
    <w:p w:rsidR="009176A1" w:rsidRPr="00F71617" w:rsidRDefault="009176A1" w:rsidP="009176A1">
      <w:pPr>
        <w:numPr>
          <w:ilvl w:val="0"/>
          <w:numId w:val="2"/>
        </w:numPr>
        <w:spacing w:after="0" w:line="360" w:lineRule="auto"/>
        <w:jc w:val="both"/>
        <w:rPr>
          <w:rFonts w:ascii="Arial" w:hAnsi="Arial" w:cs="Arial"/>
          <w:lang w:val="es-ES" w:eastAsia="es-ES"/>
        </w:rPr>
      </w:pPr>
      <w:r w:rsidRPr="00F71617">
        <w:rPr>
          <w:rFonts w:ascii="Arial" w:hAnsi="Arial" w:cs="Arial"/>
          <w:lang w:val="es-ES" w:eastAsia="es-ES"/>
        </w:rPr>
        <w:t>Participación de miembros de Junta Directiva, ponencias solicitadas a Jefaturas, Directores de Centros de Atención o invitados.</w:t>
      </w:r>
    </w:p>
    <w:p w:rsidR="009176A1" w:rsidRPr="00F71617" w:rsidRDefault="009176A1" w:rsidP="009176A1">
      <w:pPr>
        <w:numPr>
          <w:ilvl w:val="0"/>
          <w:numId w:val="3"/>
        </w:numPr>
        <w:spacing w:after="0" w:line="360" w:lineRule="auto"/>
        <w:jc w:val="both"/>
        <w:rPr>
          <w:rFonts w:ascii="Arial" w:hAnsi="Arial" w:cs="Arial"/>
          <w:lang w:val="es-ES" w:eastAsia="es-ES"/>
        </w:rPr>
      </w:pPr>
      <w:r w:rsidRPr="00F71617">
        <w:rPr>
          <w:rFonts w:ascii="Arial" w:hAnsi="Arial" w:cs="Arial"/>
          <w:lang w:val="es-ES" w:eastAsia="es-ES"/>
        </w:rPr>
        <w:t>Informes de Presidencia.</w:t>
      </w:r>
    </w:p>
    <w:p w:rsidR="009176A1" w:rsidRPr="00F71617" w:rsidRDefault="009176A1" w:rsidP="009176A1">
      <w:pPr>
        <w:numPr>
          <w:ilvl w:val="0"/>
          <w:numId w:val="3"/>
        </w:numPr>
        <w:spacing w:after="0" w:line="360" w:lineRule="auto"/>
        <w:jc w:val="both"/>
        <w:rPr>
          <w:rFonts w:ascii="Arial" w:eastAsia="Times New Roman" w:hAnsi="Arial" w:cs="Arial"/>
          <w:bCs/>
          <w:lang w:val="es-ES" w:eastAsia="es-ES"/>
        </w:rPr>
      </w:pPr>
      <w:r w:rsidRPr="00F71617">
        <w:rPr>
          <w:rFonts w:ascii="Arial" w:hAnsi="Arial" w:cs="Arial"/>
          <w:lang w:val="es-ES" w:eastAsia="es-ES"/>
        </w:rPr>
        <w:t>Asuntos varios.</w:t>
      </w:r>
    </w:p>
    <w:p w:rsidR="009176A1" w:rsidRPr="00F71617" w:rsidRDefault="009176A1" w:rsidP="009176A1">
      <w:pPr>
        <w:spacing w:after="0" w:line="360" w:lineRule="auto"/>
        <w:ind w:left="720"/>
        <w:jc w:val="both"/>
        <w:rPr>
          <w:rFonts w:ascii="Arial" w:eastAsia="Times New Roman" w:hAnsi="Arial" w:cs="Arial"/>
          <w:bCs/>
          <w:lang w:val="es-ES" w:eastAsia="es-ES"/>
        </w:rPr>
      </w:pPr>
    </w:p>
    <w:p w:rsidR="009176A1" w:rsidRPr="00F71617" w:rsidRDefault="009176A1" w:rsidP="009176A1">
      <w:pPr>
        <w:spacing w:after="200" w:line="276" w:lineRule="auto"/>
        <w:jc w:val="both"/>
        <w:rPr>
          <w:rFonts w:ascii="Arial" w:eastAsia="Times New Roman" w:hAnsi="Arial" w:cs="Arial"/>
          <w:bCs/>
          <w:lang w:val="es-ES" w:eastAsia="es-ES"/>
        </w:rPr>
      </w:pPr>
      <w:r w:rsidRPr="00F71617">
        <w:rPr>
          <w:rFonts w:ascii="Arial" w:eastAsia="Times New Roman" w:hAnsi="Arial" w:cs="Arial"/>
          <w:bCs/>
          <w:lang w:val="es-ES" w:eastAsia="es-ES"/>
        </w:rPr>
        <w:t>El Acta 265</w:t>
      </w:r>
      <w:r w:rsidR="00ED6ED5" w:rsidRPr="00F71617">
        <w:rPr>
          <w:rFonts w:ascii="Arial" w:eastAsia="Times New Roman" w:hAnsi="Arial" w:cs="Arial"/>
          <w:bCs/>
          <w:lang w:val="es-ES" w:eastAsia="es-ES"/>
        </w:rPr>
        <w:t>9</w:t>
      </w:r>
      <w:r w:rsidRPr="00F71617">
        <w:rPr>
          <w:rFonts w:ascii="Arial" w:eastAsia="Times New Roman" w:hAnsi="Arial" w:cs="Arial"/>
          <w:bCs/>
          <w:lang w:val="es-ES" w:eastAsia="es-ES"/>
        </w:rPr>
        <w:t xml:space="preserve">, ha sido aprobada por los presentes, por </w:t>
      </w:r>
      <w:r w:rsidRPr="00F71617">
        <w:rPr>
          <w:rFonts w:ascii="Arial" w:eastAsia="Times New Roman" w:hAnsi="Arial" w:cs="Arial"/>
          <w:b/>
          <w:bCs/>
          <w:u w:val="single"/>
          <w:lang w:val="es-ES" w:eastAsia="es-ES"/>
        </w:rPr>
        <w:t>UNANIMIDAD</w:t>
      </w:r>
      <w:r w:rsidRPr="00F71617">
        <w:rPr>
          <w:rFonts w:ascii="Arial" w:eastAsia="Times New Roman" w:hAnsi="Arial" w:cs="Arial"/>
          <w:bCs/>
          <w:lang w:val="es-ES" w:eastAsia="es-ES"/>
        </w:rPr>
        <w:t xml:space="preserve"> de votos.</w:t>
      </w:r>
    </w:p>
    <w:p w:rsidR="009176A1" w:rsidRPr="00F71617" w:rsidRDefault="009176A1" w:rsidP="009176A1">
      <w:pPr>
        <w:spacing w:after="200" w:line="276" w:lineRule="auto"/>
        <w:jc w:val="both"/>
        <w:rPr>
          <w:rFonts w:ascii="Arial" w:eastAsia="Times New Roman" w:hAnsi="Arial" w:cs="Arial"/>
          <w:b/>
          <w:bCs/>
          <w:lang w:val="es-ES" w:eastAsia="es-ES"/>
        </w:rPr>
      </w:pPr>
    </w:p>
    <w:p w:rsidR="009176A1" w:rsidRPr="00F71617" w:rsidRDefault="009176A1" w:rsidP="009176A1">
      <w:pPr>
        <w:spacing w:after="0" w:line="240" w:lineRule="auto"/>
        <w:jc w:val="both"/>
        <w:rPr>
          <w:rFonts w:ascii="Arial" w:eastAsia="Times New Roman" w:hAnsi="Arial" w:cs="Arial"/>
          <w:b/>
          <w:bCs/>
          <w:lang w:val="es-ES" w:eastAsia="es-ES"/>
        </w:rPr>
      </w:pPr>
      <w:r w:rsidRPr="00F71617">
        <w:rPr>
          <w:rFonts w:ascii="Arial" w:eastAsia="Times New Roman" w:hAnsi="Arial" w:cs="Arial"/>
          <w:b/>
          <w:bCs/>
          <w:lang w:val="es-ES" w:eastAsia="es-ES"/>
        </w:rPr>
        <w:t>3.- RATIFICACIÓN DE ACUERDOS.</w:t>
      </w:r>
    </w:p>
    <w:p w:rsidR="009176A1" w:rsidRPr="00F71617" w:rsidRDefault="009176A1" w:rsidP="009176A1">
      <w:pPr>
        <w:spacing w:after="0" w:line="240" w:lineRule="auto"/>
        <w:contextualSpacing/>
        <w:jc w:val="both"/>
        <w:rPr>
          <w:rFonts w:ascii="Arial" w:eastAsia="Calibri" w:hAnsi="Arial" w:cs="Arial"/>
        </w:rPr>
      </w:pPr>
      <w:r w:rsidRPr="00F71617">
        <w:rPr>
          <w:rFonts w:ascii="Arial" w:eastAsia="Calibri" w:hAnsi="Arial" w:cs="Arial"/>
        </w:rPr>
        <w:t>No hubo.</w:t>
      </w:r>
    </w:p>
    <w:p w:rsidR="009176A1" w:rsidRPr="00F71617" w:rsidRDefault="009176A1" w:rsidP="009176A1">
      <w:pPr>
        <w:spacing w:after="0" w:line="276" w:lineRule="auto"/>
        <w:contextualSpacing/>
        <w:jc w:val="both"/>
        <w:rPr>
          <w:rFonts w:ascii="Arial" w:eastAsia="Calibri" w:hAnsi="Arial" w:cs="Arial"/>
        </w:rPr>
      </w:pPr>
    </w:p>
    <w:p w:rsidR="009C463E" w:rsidRPr="00F71617" w:rsidRDefault="009C463E" w:rsidP="009176A1">
      <w:pPr>
        <w:spacing w:after="0" w:line="276" w:lineRule="auto"/>
        <w:contextualSpacing/>
        <w:jc w:val="both"/>
        <w:rPr>
          <w:rFonts w:ascii="Arial" w:eastAsia="Calibri" w:hAnsi="Arial" w:cs="Arial"/>
        </w:rPr>
      </w:pPr>
    </w:p>
    <w:p w:rsidR="009176A1" w:rsidRPr="00F71617" w:rsidRDefault="009176A1" w:rsidP="00E433FD">
      <w:pPr>
        <w:spacing w:after="0" w:line="360" w:lineRule="auto"/>
        <w:contextualSpacing/>
        <w:jc w:val="both"/>
        <w:rPr>
          <w:rFonts w:ascii="Arial" w:eastAsia="Calibri" w:hAnsi="Arial" w:cs="Arial"/>
          <w:b/>
        </w:rPr>
      </w:pPr>
      <w:r w:rsidRPr="00F71617">
        <w:rPr>
          <w:rFonts w:ascii="Arial" w:eastAsia="Calibri" w:hAnsi="Arial" w:cs="Arial"/>
          <w:b/>
        </w:rPr>
        <w:t>4.- Correspondencia recibida de Centros de Atención.</w:t>
      </w:r>
    </w:p>
    <w:p w:rsidR="009176A1" w:rsidRPr="00F71617" w:rsidRDefault="00ED6ED5" w:rsidP="00E433FD">
      <w:pPr>
        <w:spacing w:after="0" w:line="360" w:lineRule="auto"/>
        <w:contextualSpacing/>
        <w:jc w:val="both"/>
        <w:rPr>
          <w:rFonts w:ascii="Arial" w:eastAsia="Calibri" w:hAnsi="Arial" w:cs="Arial"/>
        </w:rPr>
      </w:pPr>
      <w:r w:rsidRPr="00F71617">
        <w:rPr>
          <w:rFonts w:ascii="Arial" w:eastAsia="Calibri" w:hAnsi="Arial" w:cs="Arial"/>
        </w:rPr>
        <w:t xml:space="preserve">- </w:t>
      </w:r>
      <w:r w:rsidR="00311B87" w:rsidRPr="00F71617">
        <w:rPr>
          <w:rFonts w:ascii="Arial" w:eastAsia="Calibri" w:hAnsi="Arial" w:cs="Arial"/>
        </w:rPr>
        <w:t xml:space="preserve">Solicitud de aprobación del documento “Manual de </w:t>
      </w:r>
      <w:r w:rsidR="00AA6B57" w:rsidRPr="00F71617">
        <w:rPr>
          <w:rFonts w:ascii="Arial" w:eastAsia="Calibri" w:hAnsi="Arial" w:cs="Arial"/>
        </w:rPr>
        <w:t>A</w:t>
      </w:r>
      <w:r w:rsidR="00311B87" w:rsidRPr="00F71617">
        <w:rPr>
          <w:rFonts w:ascii="Arial" w:eastAsia="Calibri" w:hAnsi="Arial" w:cs="Arial"/>
        </w:rPr>
        <w:t xml:space="preserve">ctividades para evitar el </w:t>
      </w:r>
      <w:r w:rsidR="00AA6B57" w:rsidRPr="00F71617">
        <w:rPr>
          <w:rFonts w:ascii="Arial" w:eastAsia="Calibri" w:hAnsi="Arial" w:cs="Arial"/>
        </w:rPr>
        <w:t>S</w:t>
      </w:r>
      <w:r w:rsidR="00311B87" w:rsidRPr="00F71617">
        <w:rPr>
          <w:rFonts w:ascii="Arial" w:eastAsia="Calibri" w:hAnsi="Arial" w:cs="Arial"/>
        </w:rPr>
        <w:t>índrome del Cuidador”. Anexo memorándum CAL DIRECCION 313-2017.</w:t>
      </w:r>
    </w:p>
    <w:p w:rsidR="009176A1" w:rsidRPr="00F71617" w:rsidRDefault="009176A1" w:rsidP="00E433FD">
      <w:pPr>
        <w:pStyle w:val="Prrafodelista"/>
        <w:spacing w:after="0" w:line="360" w:lineRule="auto"/>
        <w:jc w:val="both"/>
        <w:rPr>
          <w:rFonts w:ascii="Arial" w:eastAsia="Calibri" w:hAnsi="Arial" w:cs="Arial"/>
        </w:rPr>
      </w:pPr>
    </w:p>
    <w:p w:rsidR="009176A1" w:rsidRPr="00F71617" w:rsidRDefault="009176A1" w:rsidP="00E433FD">
      <w:pPr>
        <w:spacing w:after="0" w:line="360" w:lineRule="auto"/>
        <w:contextualSpacing/>
        <w:jc w:val="both"/>
        <w:rPr>
          <w:rFonts w:ascii="Arial" w:eastAsia="Calibri" w:hAnsi="Arial" w:cs="Arial"/>
          <w:b/>
        </w:rPr>
      </w:pPr>
    </w:p>
    <w:p w:rsidR="009176A1" w:rsidRPr="00F71617" w:rsidRDefault="009176A1" w:rsidP="00E433FD">
      <w:pPr>
        <w:spacing w:after="0" w:line="360" w:lineRule="auto"/>
        <w:contextualSpacing/>
        <w:jc w:val="both"/>
        <w:rPr>
          <w:rFonts w:ascii="Arial" w:eastAsia="Calibri" w:hAnsi="Arial" w:cs="Arial"/>
          <w:b/>
        </w:rPr>
      </w:pPr>
      <w:r w:rsidRPr="00F71617">
        <w:rPr>
          <w:rFonts w:ascii="Arial" w:eastAsia="Calibri" w:hAnsi="Arial" w:cs="Arial"/>
          <w:b/>
        </w:rPr>
        <w:t>5.- Correspondencia recibida de la Administración Superior.</w:t>
      </w:r>
    </w:p>
    <w:p w:rsidR="009176A1" w:rsidRPr="00F71617" w:rsidRDefault="009176A1" w:rsidP="00E433FD">
      <w:pPr>
        <w:spacing w:after="0" w:line="360" w:lineRule="auto"/>
        <w:contextualSpacing/>
        <w:jc w:val="both"/>
        <w:rPr>
          <w:rFonts w:ascii="Arial" w:eastAsia="Calibri" w:hAnsi="Arial" w:cs="Arial"/>
          <w:b/>
        </w:rPr>
      </w:pPr>
    </w:p>
    <w:p w:rsidR="009176A1" w:rsidRPr="00F71617" w:rsidRDefault="00311B87" w:rsidP="00E433FD">
      <w:pPr>
        <w:pStyle w:val="Prrafodelista"/>
        <w:numPr>
          <w:ilvl w:val="0"/>
          <w:numId w:val="6"/>
        </w:numPr>
        <w:spacing w:after="0" w:line="360" w:lineRule="auto"/>
        <w:ind w:left="142" w:hanging="142"/>
        <w:jc w:val="both"/>
        <w:rPr>
          <w:rFonts w:ascii="Arial" w:eastAsia="Calibri" w:hAnsi="Arial" w:cs="Arial"/>
        </w:rPr>
      </w:pPr>
      <w:r w:rsidRPr="00F71617">
        <w:rPr>
          <w:rFonts w:ascii="Arial" w:eastAsia="Calibri" w:hAnsi="Arial" w:cs="Arial"/>
        </w:rPr>
        <w:t>Solicitud de acuerdo para donar computadoras. Anexo memorándum U.C.B.I. 111/2017.</w:t>
      </w:r>
    </w:p>
    <w:p w:rsidR="009C463E" w:rsidRPr="00F71617" w:rsidRDefault="009C463E" w:rsidP="00E433FD">
      <w:pPr>
        <w:spacing w:after="0" w:line="360" w:lineRule="auto"/>
        <w:jc w:val="both"/>
        <w:rPr>
          <w:rFonts w:ascii="Arial" w:eastAsia="Calibri" w:hAnsi="Arial" w:cs="Arial"/>
        </w:rPr>
      </w:pPr>
    </w:p>
    <w:p w:rsidR="009C463E" w:rsidRPr="00F71617" w:rsidRDefault="009C463E" w:rsidP="00E433FD">
      <w:pPr>
        <w:spacing w:after="0" w:line="360" w:lineRule="auto"/>
        <w:jc w:val="both"/>
        <w:rPr>
          <w:rFonts w:ascii="Arial" w:eastAsia="Calibri" w:hAnsi="Arial" w:cs="Arial"/>
        </w:rPr>
      </w:pPr>
    </w:p>
    <w:p w:rsidR="009176A1" w:rsidRPr="00F71617" w:rsidRDefault="009176A1" w:rsidP="00E433FD">
      <w:pPr>
        <w:spacing w:line="360" w:lineRule="auto"/>
        <w:rPr>
          <w:rFonts w:ascii="Arial" w:eastAsia="Calibri" w:hAnsi="Arial" w:cs="Arial"/>
          <w:b/>
        </w:rPr>
      </w:pPr>
      <w:r w:rsidRPr="00F71617">
        <w:rPr>
          <w:rFonts w:ascii="Arial" w:eastAsia="Calibri" w:hAnsi="Arial" w:cs="Arial"/>
          <w:b/>
        </w:rPr>
        <w:t>6.- Participación de miembros de Junta Directiva, ponencias solicitadas a Jefaturas, Directores de Centros de Atención de la institución o invitados.</w:t>
      </w:r>
    </w:p>
    <w:p w:rsidR="009176A1" w:rsidRPr="00F71617" w:rsidRDefault="009176A1" w:rsidP="00E433FD">
      <w:pPr>
        <w:spacing w:line="360" w:lineRule="auto"/>
        <w:ind w:left="-284"/>
        <w:jc w:val="both"/>
        <w:rPr>
          <w:rFonts w:ascii="Arial" w:hAnsi="Arial" w:cs="Arial"/>
        </w:rPr>
      </w:pPr>
      <w:r w:rsidRPr="00F71617">
        <w:rPr>
          <w:rFonts w:ascii="Arial" w:hAnsi="Arial" w:cs="Arial"/>
        </w:rPr>
        <w:t xml:space="preserve">6.1. Se procede a la lectura </w:t>
      </w:r>
      <w:r w:rsidR="00ED6ED5" w:rsidRPr="00F71617">
        <w:rPr>
          <w:rFonts w:ascii="Arial" w:hAnsi="Arial" w:cs="Arial"/>
        </w:rPr>
        <w:t xml:space="preserve">del memorándum </w:t>
      </w:r>
      <w:r w:rsidR="00311B87" w:rsidRPr="00F71617">
        <w:rPr>
          <w:rFonts w:ascii="Arial" w:eastAsia="Calibri" w:hAnsi="Arial" w:cs="Arial"/>
        </w:rPr>
        <w:t>U.C.B.I. 111/2017,</w:t>
      </w:r>
      <w:r w:rsidR="00ED6ED5" w:rsidRPr="00F71617">
        <w:rPr>
          <w:rFonts w:ascii="Arial" w:hAnsi="Arial" w:cs="Arial"/>
        </w:rPr>
        <w:t xml:space="preserve"> procedente de la Unidad de</w:t>
      </w:r>
      <w:r w:rsidR="00311B87" w:rsidRPr="00F71617">
        <w:rPr>
          <w:rFonts w:ascii="Arial" w:hAnsi="Arial" w:cs="Arial"/>
        </w:rPr>
        <w:t xml:space="preserve"> Control y Resguardo de Activo Fijo del ISRI</w:t>
      </w:r>
      <w:r w:rsidR="00ED6ED5" w:rsidRPr="00F71617">
        <w:rPr>
          <w:rFonts w:ascii="Arial" w:hAnsi="Arial" w:cs="Arial"/>
        </w:rPr>
        <w:t xml:space="preserve">, en la que el Licenciado Carlos Atilio Paniagua, solicita a Junta Directiva se tome acuerdo para donar al Centro Escolar caserío El Magueyal, situado en </w:t>
      </w:r>
      <w:r w:rsidR="00AA6B57" w:rsidRPr="00F71617">
        <w:rPr>
          <w:rFonts w:ascii="Arial" w:hAnsi="Arial" w:cs="Arial"/>
        </w:rPr>
        <w:t>C</w:t>
      </w:r>
      <w:r w:rsidR="00ED6ED5" w:rsidRPr="00F71617">
        <w:rPr>
          <w:rFonts w:ascii="Arial" w:hAnsi="Arial" w:cs="Arial"/>
        </w:rPr>
        <w:t>antón Jiboa, en jurisdicción de San Rafael Cedros, departamento de Cuscatlán, el equipo informático según detalle anexo 1, a la presente acta.</w:t>
      </w:r>
    </w:p>
    <w:p w:rsidR="00311B87" w:rsidRPr="00F71617" w:rsidRDefault="00311B87" w:rsidP="00E433FD">
      <w:pPr>
        <w:spacing w:line="360" w:lineRule="auto"/>
        <w:ind w:left="-284"/>
        <w:jc w:val="both"/>
        <w:rPr>
          <w:rFonts w:ascii="Arial" w:hAnsi="Arial" w:cs="Arial"/>
        </w:rPr>
      </w:pPr>
      <w:r w:rsidRPr="00F71617">
        <w:rPr>
          <w:rFonts w:ascii="Arial" w:hAnsi="Arial" w:cs="Arial"/>
        </w:rPr>
        <w:t>En virtud que se cuenta con opinión favorable de la Dirección General del Presupuesto, para la donación a la Dirección Departamental de Educación de Cuscatlán, para ser utilizados por el Centro Escolar caserío El Magueyal, situado en cantón Jiboa, en jurisdicción de San Rafael Cedros, Junta Directiva a tomar el siguiente Acuerdo:</w:t>
      </w:r>
    </w:p>
    <w:p w:rsidR="003F4AF5" w:rsidRPr="00F71617" w:rsidRDefault="003F4AF5" w:rsidP="00E433FD">
      <w:pPr>
        <w:spacing w:line="360" w:lineRule="auto"/>
        <w:ind w:left="-284"/>
        <w:jc w:val="both"/>
        <w:rPr>
          <w:rFonts w:ascii="Arial" w:hAnsi="Arial" w:cs="Arial"/>
        </w:rPr>
      </w:pPr>
      <w:r w:rsidRPr="00F71617">
        <w:rPr>
          <w:rFonts w:ascii="Arial" w:hAnsi="Arial" w:cs="Arial"/>
          <w:b/>
          <w:bCs/>
        </w:rPr>
        <w:t xml:space="preserve">ACUERDO </w:t>
      </w:r>
      <w:r w:rsidRPr="00554ECD">
        <w:rPr>
          <w:rFonts w:ascii="Arial" w:hAnsi="Arial" w:cs="Arial"/>
          <w:b/>
          <w:bCs/>
        </w:rPr>
        <w:t xml:space="preserve">JD  </w:t>
      </w:r>
      <w:r w:rsidR="00554ECD" w:rsidRPr="00554ECD">
        <w:rPr>
          <w:rFonts w:ascii="Arial" w:hAnsi="Arial" w:cs="Arial"/>
          <w:b/>
          <w:bCs/>
        </w:rPr>
        <w:t>35</w:t>
      </w:r>
      <w:r w:rsidRPr="00554ECD">
        <w:rPr>
          <w:rFonts w:ascii="Arial" w:hAnsi="Arial" w:cs="Arial"/>
          <w:b/>
          <w:bCs/>
        </w:rPr>
        <w:t>-2017:</w:t>
      </w:r>
      <w:r w:rsidRPr="00F71617">
        <w:rPr>
          <w:rFonts w:ascii="Arial" w:hAnsi="Arial" w:cs="Arial"/>
          <w:bCs/>
        </w:rPr>
        <w:t xml:space="preserve"> </w:t>
      </w:r>
      <w:r w:rsidRPr="00F71617">
        <w:rPr>
          <w:rFonts w:ascii="Arial" w:hAnsi="Arial" w:cs="Arial"/>
          <w:b/>
        </w:rPr>
        <w:t xml:space="preserve">“De conformidad al artículo 149 de las Disposiciones Generales de Presupuestos, se autoriza donar al Ministerio de Educación, </w:t>
      </w:r>
      <w:r w:rsidR="00311B87" w:rsidRPr="00F71617">
        <w:rPr>
          <w:rFonts w:ascii="Arial" w:hAnsi="Arial" w:cs="Arial"/>
          <w:b/>
        </w:rPr>
        <w:t>5</w:t>
      </w:r>
      <w:r w:rsidRPr="00F71617">
        <w:rPr>
          <w:rFonts w:ascii="Arial" w:hAnsi="Arial" w:cs="Arial"/>
          <w:b/>
        </w:rPr>
        <w:t xml:space="preserve"> </w:t>
      </w:r>
      <w:r w:rsidR="00311B87" w:rsidRPr="00F71617">
        <w:rPr>
          <w:rFonts w:ascii="Arial" w:hAnsi="Arial" w:cs="Arial"/>
          <w:b/>
        </w:rPr>
        <w:t xml:space="preserve">computadoras </w:t>
      </w:r>
      <w:r w:rsidRPr="00F71617">
        <w:rPr>
          <w:rFonts w:ascii="Arial" w:hAnsi="Arial" w:cs="Arial"/>
          <w:b/>
        </w:rPr>
        <w:t xml:space="preserve">para que puedan ser utilizados </w:t>
      </w:r>
      <w:r w:rsidRPr="007D1718">
        <w:rPr>
          <w:rFonts w:ascii="Arial" w:hAnsi="Arial" w:cs="Arial"/>
          <w:b/>
        </w:rPr>
        <w:t xml:space="preserve">en </w:t>
      </w:r>
      <w:r w:rsidR="00FA5575" w:rsidRPr="007D1718">
        <w:rPr>
          <w:rFonts w:ascii="Arial" w:hAnsi="Arial" w:cs="Arial"/>
          <w:b/>
        </w:rPr>
        <w:t>el Centro Escolar caserío El Magueyal, situado en cantón Jiboa, en jurisdicción de San Rafael Cedros</w:t>
      </w:r>
      <w:r w:rsidR="00FA5575" w:rsidRPr="00F71617">
        <w:rPr>
          <w:rFonts w:ascii="Arial" w:hAnsi="Arial" w:cs="Arial"/>
        </w:rPr>
        <w:t>,</w:t>
      </w:r>
      <w:r w:rsidRPr="00F71617">
        <w:rPr>
          <w:rFonts w:ascii="Arial" w:hAnsi="Arial" w:cs="Arial"/>
          <w:b/>
        </w:rPr>
        <w:t xml:space="preserve"> los cuales no son utilizados en el ISRI, valorados en US$</w:t>
      </w:r>
      <w:r w:rsidR="00311B87" w:rsidRPr="00F71617">
        <w:rPr>
          <w:rFonts w:ascii="Arial" w:hAnsi="Arial" w:cs="Arial"/>
          <w:b/>
        </w:rPr>
        <w:t>597.03</w:t>
      </w:r>
      <w:r w:rsidRPr="00F71617">
        <w:rPr>
          <w:rFonts w:ascii="Arial" w:hAnsi="Arial" w:cs="Arial"/>
          <w:b/>
        </w:rPr>
        <w:t>, siendo éste el valor total de la donación. COMUNIQUESE. -</w:t>
      </w:r>
    </w:p>
    <w:p w:rsidR="00ED6ED5" w:rsidRPr="00F71617" w:rsidRDefault="00ED6ED5" w:rsidP="00E433FD">
      <w:pPr>
        <w:spacing w:line="360" w:lineRule="auto"/>
        <w:ind w:left="-284"/>
        <w:jc w:val="both"/>
        <w:rPr>
          <w:rFonts w:ascii="Arial" w:hAnsi="Arial" w:cs="Arial"/>
        </w:rPr>
      </w:pPr>
    </w:p>
    <w:p w:rsidR="003F4AF5" w:rsidRPr="00F71617" w:rsidRDefault="009176A1" w:rsidP="00E433FD">
      <w:pPr>
        <w:spacing w:line="360" w:lineRule="auto"/>
        <w:ind w:left="-284"/>
        <w:jc w:val="both"/>
        <w:rPr>
          <w:rFonts w:ascii="Arial" w:hAnsi="Arial" w:cs="Arial"/>
        </w:rPr>
      </w:pPr>
      <w:r w:rsidRPr="00F71617">
        <w:rPr>
          <w:rFonts w:ascii="Arial" w:hAnsi="Arial" w:cs="Arial"/>
        </w:rPr>
        <w:lastRenderedPageBreak/>
        <w:t xml:space="preserve">6.2. Participación de la </w:t>
      </w:r>
      <w:r w:rsidR="003F4AF5" w:rsidRPr="00F71617">
        <w:rPr>
          <w:rFonts w:ascii="Arial" w:hAnsi="Arial" w:cs="Arial"/>
        </w:rPr>
        <w:t>doctora Margorie Fortín, Directora del Aparato Locomotor (CAL), quien se hac</w:t>
      </w:r>
      <w:r w:rsidR="0068040F" w:rsidRPr="00F71617">
        <w:rPr>
          <w:rFonts w:ascii="Arial" w:hAnsi="Arial" w:cs="Arial"/>
        </w:rPr>
        <w:t xml:space="preserve">e acompañar del Doctor </w:t>
      </w:r>
      <w:r w:rsidR="00CF5D3D" w:rsidRPr="00F71617">
        <w:rPr>
          <w:rFonts w:ascii="Arial" w:hAnsi="Arial" w:cs="Arial"/>
        </w:rPr>
        <w:t xml:space="preserve">Roberto Fernando Henríquez Córdova </w:t>
      </w:r>
      <w:r w:rsidR="00C308FD" w:rsidRPr="00F71617">
        <w:rPr>
          <w:rFonts w:ascii="Arial" w:hAnsi="Arial" w:cs="Arial"/>
        </w:rPr>
        <w:t xml:space="preserve">quien </w:t>
      </w:r>
      <w:r w:rsidR="0068040F" w:rsidRPr="00F71617">
        <w:rPr>
          <w:rFonts w:ascii="Arial" w:hAnsi="Arial" w:cs="Arial"/>
        </w:rPr>
        <w:t>hace</w:t>
      </w:r>
      <w:r w:rsidR="003F4AF5" w:rsidRPr="00F71617">
        <w:rPr>
          <w:rFonts w:ascii="Arial" w:hAnsi="Arial" w:cs="Arial"/>
        </w:rPr>
        <w:t xml:space="preserve"> la presentación del documento denominado </w:t>
      </w:r>
      <w:r w:rsidR="00311B87" w:rsidRPr="00F71617">
        <w:rPr>
          <w:rFonts w:ascii="Arial" w:eastAsia="Calibri" w:hAnsi="Arial" w:cs="Arial"/>
        </w:rPr>
        <w:t xml:space="preserve">Manual de </w:t>
      </w:r>
      <w:r w:rsidR="00AA6B57" w:rsidRPr="00F71617">
        <w:rPr>
          <w:rFonts w:ascii="Arial" w:eastAsia="Calibri" w:hAnsi="Arial" w:cs="Arial"/>
        </w:rPr>
        <w:t>A</w:t>
      </w:r>
      <w:r w:rsidR="00311B87" w:rsidRPr="00F71617">
        <w:rPr>
          <w:rFonts w:ascii="Arial" w:eastAsia="Calibri" w:hAnsi="Arial" w:cs="Arial"/>
        </w:rPr>
        <w:t xml:space="preserve">ctividades para evitar el </w:t>
      </w:r>
      <w:r w:rsidR="00AA6B57" w:rsidRPr="00F71617">
        <w:rPr>
          <w:rFonts w:ascii="Arial" w:eastAsia="Calibri" w:hAnsi="Arial" w:cs="Arial"/>
        </w:rPr>
        <w:t>S</w:t>
      </w:r>
      <w:r w:rsidR="00311B87" w:rsidRPr="00F71617">
        <w:rPr>
          <w:rFonts w:ascii="Arial" w:eastAsia="Calibri" w:hAnsi="Arial" w:cs="Arial"/>
        </w:rPr>
        <w:t>índrome del Cuidador”.</w:t>
      </w:r>
      <w:r w:rsidR="003F4AF5" w:rsidRPr="00F71617">
        <w:rPr>
          <w:rFonts w:ascii="Arial" w:hAnsi="Arial" w:cs="Arial"/>
        </w:rPr>
        <w:t xml:space="preserve"> </w:t>
      </w:r>
    </w:p>
    <w:p w:rsidR="002B7219" w:rsidRPr="00F71617" w:rsidRDefault="0007422B" w:rsidP="00E433FD">
      <w:pPr>
        <w:spacing w:line="360" w:lineRule="auto"/>
        <w:ind w:left="-284"/>
        <w:jc w:val="both"/>
        <w:rPr>
          <w:rFonts w:ascii="Arial" w:hAnsi="Arial" w:cs="Arial"/>
        </w:rPr>
      </w:pPr>
      <w:r w:rsidRPr="00F71617">
        <w:rPr>
          <w:rFonts w:ascii="Arial" w:hAnsi="Arial" w:cs="Arial"/>
        </w:rPr>
        <w:t>Junta Directiva, tiene por recibido el documento en mención y habiendo escuchado la</w:t>
      </w:r>
      <w:r w:rsidR="0068040F" w:rsidRPr="00F71617">
        <w:rPr>
          <w:rFonts w:ascii="Arial" w:hAnsi="Arial" w:cs="Arial"/>
        </w:rPr>
        <w:t xml:space="preserve"> presentación del doctor</w:t>
      </w:r>
      <w:r w:rsidR="00C308FD" w:rsidRPr="00F71617">
        <w:rPr>
          <w:rFonts w:ascii="Arial" w:hAnsi="Arial" w:cs="Arial"/>
        </w:rPr>
        <w:t xml:space="preserve"> Henríquez Córdova,</w:t>
      </w:r>
      <w:r w:rsidR="002B7219" w:rsidRPr="00F71617">
        <w:rPr>
          <w:rFonts w:ascii="Arial" w:hAnsi="Arial" w:cs="Arial"/>
        </w:rPr>
        <w:t xml:space="preserve"> solicita a </w:t>
      </w:r>
      <w:r w:rsidR="00A751CD">
        <w:rPr>
          <w:rFonts w:ascii="Arial" w:hAnsi="Arial" w:cs="Arial"/>
        </w:rPr>
        <w:t xml:space="preserve">la </w:t>
      </w:r>
      <w:r w:rsidR="002B7219" w:rsidRPr="00F71617">
        <w:rPr>
          <w:rFonts w:ascii="Arial" w:hAnsi="Arial" w:cs="Arial"/>
        </w:rPr>
        <w:t xml:space="preserve">Doctora </w:t>
      </w:r>
      <w:proofErr w:type="spellStart"/>
      <w:r w:rsidR="002B7219" w:rsidRPr="00F71617">
        <w:rPr>
          <w:rFonts w:ascii="Arial" w:hAnsi="Arial" w:cs="Arial"/>
        </w:rPr>
        <w:t>Margorie</w:t>
      </w:r>
      <w:proofErr w:type="spellEnd"/>
      <w:r w:rsidR="002B7219" w:rsidRPr="00F71617">
        <w:rPr>
          <w:rFonts w:ascii="Arial" w:hAnsi="Arial" w:cs="Arial"/>
        </w:rPr>
        <w:t xml:space="preserve"> Fortín incorporar al documento lo siguiente: </w:t>
      </w:r>
    </w:p>
    <w:p w:rsidR="002B7219" w:rsidRPr="00F71617" w:rsidRDefault="002B7219" w:rsidP="00E433FD">
      <w:pPr>
        <w:spacing w:line="360" w:lineRule="auto"/>
        <w:ind w:left="-284"/>
        <w:jc w:val="both"/>
        <w:rPr>
          <w:rFonts w:ascii="Arial" w:hAnsi="Arial" w:cs="Arial"/>
        </w:rPr>
      </w:pPr>
      <w:r w:rsidRPr="00F71617">
        <w:rPr>
          <w:rFonts w:ascii="Arial" w:hAnsi="Arial" w:cs="Arial"/>
        </w:rPr>
        <w:t>Incorporar al documento el apartado de “Marco Normativo”, puesto que consideran que es importante que quede establecido en el documento presentado.</w:t>
      </w:r>
    </w:p>
    <w:p w:rsidR="002B7219" w:rsidRPr="00F71617" w:rsidRDefault="002B7219" w:rsidP="00E433FD">
      <w:pPr>
        <w:spacing w:line="360" w:lineRule="auto"/>
        <w:ind w:left="-284"/>
        <w:jc w:val="both"/>
        <w:rPr>
          <w:rFonts w:ascii="Arial" w:hAnsi="Arial" w:cs="Arial"/>
        </w:rPr>
      </w:pPr>
      <w:r w:rsidRPr="00F71617">
        <w:rPr>
          <w:rFonts w:ascii="Arial" w:hAnsi="Arial" w:cs="Arial"/>
        </w:rPr>
        <w:t>Así mismo, que se incorpore en el capítulo cinco “Salud Mental”, el tema de “Depresión”. Además, explicar o establecer en el documento, quienes van a ejecutar el mismo y como se llevará a cabo dicha ejecución.</w:t>
      </w:r>
    </w:p>
    <w:p w:rsidR="002B7219" w:rsidRPr="00F71617" w:rsidRDefault="002B7219" w:rsidP="00E433FD">
      <w:pPr>
        <w:spacing w:line="360" w:lineRule="auto"/>
        <w:ind w:left="-284"/>
        <w:jc w:val="both"/>
        <w:rPr>
          <w:rFonts w:ascii="Arial" w:hAnsi="Arial" w:cs="Arial"/>
        </w:rPr>
      </w:pPr>
      <w:r w:rsidRPr="00F71617">
        <w:rPr>
          <w:rFonts w:ascii="Arial" w:hAnsi="Arial" w:cs="Arial"/>
        </w:rPr>
        <w:t>Una vez evacuadas dichas observaciones, se le solicita a Doctora Fortín, realice el trámite correspondiente a fin presentarlo nuevamente a Junta Directiva.</w:t>
      </w:r>
    </w:p>
    <w:p w:rsidR="002B7219" w:rsidRPr="00F71617" w:rsidRDefault="002B7219" w:rsidP="00E433FD">
      <w:pPr>
        <w:spacing w:line="360" w:lineRule="auto"/>
        <w:ind w:left="-284"/>
        <w:jc w:val="both"/>
        <w:rPr>
          <w:rFonts w:ascii="Arial" w:hAnsi="Arial" w:cs="Arial"/>
        </w:rPr>
      </w:pPr>
    </w:p>
    <w:p w:rsidR="002B7219" w:rsidRPr="00F71617" w:rsidRDefault="002B7219" w:rsidP="00E433FD">
      <w:pPr>
        <w:spacing w:line="360" w:lineRule="auto"/>
        <w:ind w:left="-284"/>
        <w:jc w:val="both"/>
        <w:rPr>
          <w:rFonts w:ascii="Arial" w:hAnsi="Arial" w:cs="Arial"/>
        </w:rPr>
      </w:pPr>
      <w:r w:rsidRPr="00F71617">
        <w:rPr>
          <w:rFonts w:ascii="Arial" w:hAnsi="Arial" w:cs="Arial"/>
        </w:rPr>
        <w:t>6.3. Participación de Licenciada Patricia Coto de Pino, Jefa de la Unidad de Asesoría Jurídica, en relación al informe de la situación jurídica actual de los inmuebles propiedad del ISR, así como del cronograma de acciones a realizar durante el año 2017.</w:t>
      </w:r>
    </w:p>
    <w:p w:rsidR="00CE3BE4" w:rsidRDefault="002B7219" w:rsidP="00E433FD">
      <w:pPr>
        <w:spacing w:line="360" w:lineRule="auto"/>
        <w:ind w:left="-284"/>
        <w:jc w:val="both"/>
        <w:rPr>
          <w:rFonts w:ascii="Arial" w:hAnsi="Arial" w:cs="Arial"/>
        </w:rPr>
      </w:pPr>
      <w:r w:rsidRPr="00F71617">
        <w:rPr>
          <w:rFonts w:ascii="Arial" w:hAnsi="Arial" w:cs="Arial"/>
        </w:rPr>
        <w:t>En vista de la complejidad de la información solicitada a la Jefatura de la Unidad de Asesoría Jurídica, ésta Junta Directiva decide tomar acuerdo a efecto de ampliar el plazo estab</w:t>
      </w:r>
      <w:r w:rsidR="00A751CD">
        <w:rPr>
          <w:rFonts w:ascii="Arial" w:hAnsi="Arial" w:cs="Arial"/>
        </w:rPr>
        <w:t>lecido en el Acuerdo número JD 33-2017</w:t>
      </w:r>
      <w:r w:rsidRPr="00F71617">
        <w:rPr>
          <w:rFonts w:ascii="Arial" w:hAnsi="Arial" w:cs="Arial"/>
        </w:rPr>
        <w:t xml:space="preserve">, de fecha </w:t>
      </w:r>
      <w:r w:rsidR="00A751CD">
        <w:rPr>
          <w:rFonts w:ascii="Arial" w:hAnsi="Arial" w:cs="Arial"/>
        </w:rPr>
        <w:t>12 de septiembre de 2017</w:t>
      </w:r>
      <w:r w:rsidRPr="00F71617">
        <w:rPr>
          <w:rFonts w:ascii="Arial" w:hAnsi="Arial" w:cs="Arial"/>
        </w:rPr>
        <w:t>, por el término de 15 días hábiles adicionales, debiendo hacer la presentación solicitada el día 24 de octubre de 2017, por lo que se procede a la toma del siguiente acuerdo:</w:t>
      </w:r>
    </w:p>
    <w:p w:rsidR="00CE3BE4" w:rsidRPr="00F71617" w:rsidRDefault="00CE3BE4" w:rsidP="00E433FD">
      <w:pPr>
        <w:spacing w:line="360" w:lineRule="auto"/>
        <w:ind w:left="-284"/>
        <w:jc w:val="both"/>
        <w:rPr>
          <w:rFonts w:ascii="Arial" w:hAnsi="Arial" w:cs="Arial"/>
        </w:rPr>
      </w:pPr>
    </w:p>
    <w:p w:rsidR="002B7219" w:rsidRPr="00F71617" w:rsidRDefault="008D7B73" w:rsidP="00E433FD">
      <w:pPr>
        <w:spacing w:line="360" w:lineRule="auto"/>
        <w:ind w:left="-284"/>
        <w:jc w:val="both"/>
        <w:rPr>
          <w:rFonts w:ascii="Arial" w:hAnsi="Arial" w:cs="Arial"/>
          <w:b/>
        </w:rPr>
      </w:pPr>
      <w:r>
        <w:rPr>
          <w:rFonts w:ascii="Arial" w:hAnsi="Arial" w:cs="Arial"/>
          <w:b/>
        </w:rPr>
        <w:t>ACUERDO JD 36-2017</w:t>
      </w:r>
      <w:r w:rsidR="002B7219" w:rsidRPr="00F71617">
        <w:rPr>
          <w:rFonts w:ascii="Arial" w:hAnsi="Arial" w:cs="Arial"/>
          <w:b/>
        </w:rPr>
        <w:t xml:space="preserve">: AMPLIASE EL TERMINO ESTABLECIDO EN EL ACUERDO </w:t>
      </w:r>
      <w:r w:rsidR="00A751CD">
        <w:rPr>
          <w:rFonts w:ascii="Arial" w:hAnsi="Arial" w:cs="Arial"/>
          <w:b/>
        </w:rPr>
        <w:t>JD 33-2017</w:t>
      </w:r>
      <w:r w:rsidR="002B7219" w:rsidRPr="00F71617">
        <w:rPr>
          <w:rFonts w:ascii="Arial" w:hAnsi="Arial" w:cs="Arial"/>
          <w:b/>
        </w:rPr>
        <w:t>, A EFECTO QUE LA JEFATU</w:t>
      </w:r>
      <w:r w:rsidR="007D2868">
        <w:rPr>
          <w:rFonts w:ascii="Arial" w:hAnsi="Arial" w:cs="Arial"/>
          <w:b/>
        </w:rPr>
        <w:t>RA DE LA UNIDAD DE ASESORIA JURÍ</w:t>
      </w:r>
      <w:r w:rsidR="002B7219" w:rsidRPr="00F71617">
        <w:rPr>
          <w:rFonts w:ascii="Arial" w:hAnsi="Arial" w:cs="Arial"/>
          <w:b/>
        </w:rPr>
        <w:t>DICA REALICE LA PRESENTACIÓN SOLICITADA MEDIANTE EL ACUERDO ANTES RELACIONADO EL DIA 24 DE OCTUBRE DE 2017.</w:t>
      </w:r>
    </w:p>
    <w:p w:rsidR="002B7219" w:rsidRPr="00F71617" w:rsidRDefault="002B7219" w:rsidP="00E433FD">
      <w:pPr>
        <w:spacing w:line="360" w:lineRule="auto"/>
        <w:ind w:left="-284"/>
        <w:jc w:val="both"/>
        <w:rPr>
          <w:rFonts w:ascii="Arial" w:eastAsia="Calibri" w:hAnsi="Arial" w:cs="Arial"/>
          <w:b/>
        </w:rPr>
      </w:pPr>
    </w:p>
    <w:p w:rsidR="009176A1" w:rsidRPr="00F71617" w:rsidRDefault="009176A1" w:rsidP="00E433FD">
      <w:pPr>
        <w:spacing w:line="360" w:lineRule="auto"/>
        <w:ind w:left="-284"/>
        <w:jc w:val="both"/>
        <w:rPr>
          <w:rFonts w:ascii="Arial" w:eastAsia="Calibri" w:hAnsi="Arial" w:cs="Arial"/>
          <w:b/>
        </w:rPr>
      </w:pPr>
      <w:r w:rsidRPr="00F71617">
        <w:rPr>
          <w:rFonts w:ascii="Arial" w:eastAsia="Calibri" w:hAnsi="Arial" w:cs="Arial"/>
          <w:b/>
        </w:rPr>
        <w:t>7.- Informes de Presidencia.</w:t>
      </w:r>
    </w:p>
    <w:p w:rsidR="00311B87" w:rsidRPr="00F71617" w:rsidRDefault="009176A1" w:rsidP="00E433FD">
      <w:pPr>
        <w:spacing w:line="360" w:lineRule="auto"/>
        <w:ind w:left="360"/>
        <w:jc w:val="both"/>
        <w:rPr>
          <w:rFonts w:ascii="Arial" w:hAnsi="Arial" w:cs="Arial"/>
        </w:rPr>
      </w:pPr>
      <w:r w:rsidRPr="00F71617">
        <w:rPr>
          <w:rFonts w:ascii="Arial" w:eastAsia="Calibri" w:hAnsi="Arial" w:cs="Arial"/>
        </w:rPr>
        <w:t>No hubo.</w:t>
      </w:r>
    </w:p>
    <w:p w:rsidR="00E433FD" w:rsidRDefault="00E433FD">
      <w:pPr>
        <w:spacing w:line="259" w:lineRule="auto"/>
        <w:rPr>
          <w:rFonts w:ascii="Arial" w:hAnsi="Arial" w:cs="Arial"/>
        </w:rPr>
      </w:pPr>
      <w:r>
        <w:rPr>
          <w:rFonts w:ascii="Arial" w:hAnsi="Arial" w:cs="Arial"/>
        </w:rPr>
        <w:br w:type="page"/>
      </w:r>
    </w:p>
    <w:p w:rsidR="009176A1" w:rsidRPr="00F71617" w:rsidRDefault="009176A1" w:rsidP="00E433FD">
      <w:pPr>
        <w:spacing w:line="360" w:lineRule="auto"/>
        <w:ind w:hanging="284"/>
        <w:jc w:val="both"/>
        <w:rPr>
          <w:rFonts w:ascii="Arial" w:hAnsi="Arial" w:cs="Arial"/>
        </w:rPr>
      </w:pPr>
      <w:r w:rsidRPr="00F71617">
        <w:rPr>
          <w:rFonts w:ascii="Arial" w:eastAsia="Calibri" w:hAnsi="Arial" w:cs="Arial"/>
          <w:b/>
        </w:rPr>
        <w:lastRenderedPageBreak/>
        <w:t>8.- Asuntos Varios.</w:t>
      </w:r>
    </w:p>
    <w:p w:rsidR="009176A1" w:rsidRPr="00F71617" w:rsidRDefault="00311B87" w:rsidP="00E433FD">
      <w:pPr>
        <w:spacing w:line="360" w:lineRule="auto"/>
        <w:ind w:left="-284"/>
        <w:jc w:val="both"/>
        <w:rPr>
          <w:rFonts w:ascii="Arial" w:hAnsi="Arial" w:cs="Arial"/>
        </w:rPr>
      </w:pPr>
      <w:r w:rsidRPr="00F71617">
        <w:rPr>
          <w:rFonts w:ascii="Arial" w:hAnsi="Arial" w:cs="Arial"/>
        </w:rPr>
        <w:t>8.1</w:t>
      </w:r>
      <w:r w:rsidR="0007422B" w:rsidRPr="00F71617">
        <w:rPr>
          <w:rFonts w:ascii="Arial" w:hAnsi="Arial" w:cs="Arial"/>
        </w:rPr>
        <w:t>.</w:t>
      </w:r>
      <w:r w:rsidRPr="00F71617">
        <w:rPr>
          <w:rFonts w:ascii="Arial" w:hAnsi="Arial" w:cs="Arial"/>
        </w:rPr>
        <w:t xml:space="preserve"> Doctor Fredi Sermeño, informa a Junta Directiva sobre los acontecimientos suscitados en el mes de septiembre, en relación a la situación de salud de algunos empleados del ISRI.</w:t>
      </w:r>
      <w:r w:rsidR="009176A1" w:rsidRPr="00F71617">
        <w:rPr>
          <w:rFonts w:ascii="Arial" w:hAnsi="Arial" w:cs="Arial"/>
        </w:rPr>
        <w:t xml:space="preserve"> </w:t>
      </w:r>
    </w:p>
    <w:p w:rsidR="009176A1" w:rsidRPr="00F71617" w:rsidRDefault="009176A1" w:rsidP="00E433FD">
      <w:pPr>
        <w:spacing w:line="360" w:lineRule="auto"/>
        <w:ind w:left="-284"/>
        <w:jc w:val="both"/>
        <w:rPr>
          <w:rFonts w:ascii="Arial" w:hAnsi="Arial" w:cs="Arial"/>
        </w:rPr>
      </w:pPr>
    </w:p>
    <w:p w:rsidR="009176A1" w:rsidRPr="00F71617" w:rsidRDefault="009176A1" w:rsidP="00E433FD">
      <w:pPr>
        <w:spacing w:line="360" w:lineRule="auto"/>
        <w:ind w:left="-284"/>
        <w:jc w:val="both"/>
        <w:rPr>
          <w:rFonts w:ascii="Arial" w:hAnsi="Arial" w:cs="Arial"/>
        </w:rPr>
      </w:pPr>
      <w:r w:rsidRPr="00F71617">
        <w:rPr>
          <w:rFonts w:ascii="Arial" w:eastAsia="Calibri" w:hAnsi="Arial" w:cs="Arial"/>
        </w:rPr>
        <w:t xml:space="preserve">Sin más asuntos que tratar, </w:t>
      </w:r>
      <w:r w:rsidR="00A635FB" w:rsidRPr="00F71617">
        <w:rPr>
          <w:rFonts w:ascii="Arial" w:eastAsia="Calibri" w:hAnsi="Arial" w:cs="Arial"/>
        </w:rPr>
        <w:t>el Presidente de la Junta levanta</w:t>
      </w:r>
      <w:r w:rsidRPr="00F71617">
        <w:rPr>
          <w:rFonts w:ascii="Arial" w:eastAsia="Calibri" w:hAnsi="Arial" w:cs="Arial"/>
        </w:rPr>
        <w:t xml:space="preserve"> la sesión, a las catorce horas con </w:t>
      </w:r>
      <w:r w:rsidR="00311B87" w:rsidRPr="00F71617">
        <w:rPr>
          <w:rFonts w:ascii="Arial" w:eastAsia="Calibri" w:hAnsi="Arial" w:cs="Arial"/>
        </w:rPr>
        <w:t>cuarenta y cinco</w:t>
      </w:r>
      <w:r w:rsidRPr="00F71617">
        <w:rPr>
          <w:rFonts w:ascii="Arial" w:eastAsia="Calibri" w:hAnsi="Arial" w:cs="Arial"/>
        </w:rPr>
        <w:t xml:space="preserve"> minutos del día martes </w:t>
      </w:r>
      <w:r w:rsidR="0007422B" w:rsidRPr="00F71617">
        <w:rPr>
          <w:rFonts w:ascii="Arial" w:eastAsia="Calibri" w:hAnsi="Arial" w:cs="Arial"/>
        </w:rPr>
        <w:t xml:space="preserve">veintiséis </w:t>
      </w:r>
      <w:r w:rsidRPr="00F71617">
        <w:rPr>
          <w:rFonts w:ascii="Arial" w:eastAsia="Calibri" w:hAnsi="Arial" w:cs="Arial"/>
        </w:rPr>
        <w:t>de septiembre de dos mil diecisiete y para constancia firmamos.</w:t>
      </w:r>
    </w:p>
    <w:p w:rsidR="009176A1" w:rsidRDefault="009176A1" w:rsidP="00E433FD">
      <w:pPr>
        <w:spacing w:line="360" w:lineRule="auto"/>
        <w:ind w:left="-284"/>
        <w:jc w:val="both"/>
        <w:rPr>
          <w:rFonts w:ascii="Arial" w:hAnsi="Arial" w:cs="Arial"/>
        </w:rPr>
      </w:pPr>
    </w:p>
    <w:p w:rsidR="00CE3BE4" w:rsidRDefault="00CE3BE4" w:rsidP="009176A1">
      <w:pPr>
        <w:ind w:left="-284"/>
        <w:jc w:val="both"/>
        <w:rPr>
          <w:rFonts w:ascii="Arial" w:hAnsi="Arial" w:cs="Arial"/>
        </w:rPr>
      </w:pPr>
    </w:p>
    <w:p w:rsidR="00CE3BE4" w:rsidRPr="00F71617" w:rsidRDefault="00CE3BE4" w:rsidP="009176A1">
      <w:pPr>
        <w:ind w:left="-284"/>
        <w:jc w:val="both"/>
        <w:rPr>
          <w:rFonts w:ascii="Arial" w:hAnsi="Arial" w:cs="Arial"/>
        </w:rPr>
      </w:pPr>
    </w:p>
    <w:p w:rsidR="009C463E" w:rsidRPr="00F71617" w:rsidRDefault="0055308F" w:rsidP="009176A1">
      <w:pPr>
        <w:ind w:left="-284"/>
        <w:jc w:val="both"/>
        <w:rPr>
          <w:rFonts w:ascii="Arial" w:hAnsi="Arial" w:cs="Arial"/>
        </w:rPr>
      </w:pPr>
      <w:r w:rsidRPr="00F71617">
        <w:rPr>
          <w:rFonts w:ascii="Arial" w:hAnsi="Arial" w:cs="Arial"/>
        </w:rPr>
        <w:t xml:space="preserve">      </w:t>
      </w:r>
      <w:r w:rsidR="0068040F" w:rsidRPr="00F71617">
        <w:rPr>
          <w:rFonts w:ascii="Arial" w:hAnsi="Arial" w:cs="Arial"/>
        </w:rPr>
        <w:t>Dr. Alex Francisco González Menj</w:t>
      </w:r>
      <w:r w:rsidRPr="00F71617">
        <w:rPr>
          <w:rFonts w:ascii="Arial" w:hAnsi="Arial" w:cs="Arial"/>
        </w:rPr>
        <w:t>í</w:t>
      </w:r>
      <w:r w:rsidR="0068040F" w:rsidRPr="00F71617">
        <w:rPr>
          <w:rFonts w:ascii="Arial" w:hAnsi="Arial" w:cs="Arial"/>
        </w:rPr>
        <w:t>var</w:t>
      </w:r>
      <w:r w:rsidR="00010443">
        <w:rPr>
          <w:rFonts w:ascii="Arial" w:hAnsi="Arial" w:cs="Arial"/>
        </w:rPr>
        <w:t xml:space="preserve">                         </w:t>
      </w:r>
      <w:r w:rsidR="00010443" w:rsidRPr="00010443">
        <w:rPr>
          <w:rFonts w:ascii="Arial" w:hAnsi="Arial" w:cs="Arial"/>
        </w:rPr>
        <w:t xml:space="preserve"> </w:t>
      </w:r>
      <w:r w:rsidR="00010443" w:rsidRPr="00F71617">
        <w:rPr>
          <w:rFonts w:ascii="Arial" w:hAnsi="Arial" w:cs="Arial"/>
        </w:rPr>
        <w:t xml:space="preserve">Dr. Miguel Ángel Martínez Salmerón   </w:t>
      </w:r>
    </w:p>
    <w:p w:rsidR="0068040F" w:rsidRPr="00F71617" w:rsidRDefault="0068040F" w:rsidP="009176A1">
      <w:pPr>
        <w:ind w:left="-284"/>
        <w:jc w:val="both"/>
        <w:rPr>
          <w:rFonts w:ascii="Arial" w:hAnsi="Arial" w:cs="Arial"/>
        </w:rPr>
      </w:pPr>
    </w:p>
    <w:p w:rsidR="00010443" w:rsidRDefault="00010443" w:rsidP="0007422B">
      <w:pPr>
        <w:jc w:val="both"/>
        <w:rPr>
          <w:rFonts w:ascii="Arial" w:hAnsi="Arial" w:cs="Arial"/>
        </w:rPr>
      </w:pPr>
    </w:p>
    <w:p w:rsidR="00010443" w:rsidRDefault="00010443" w:rsidP="0007422B">
      <w:pPr>
        <w:jc w:val="both"/>
        <w:rPr>
          <w:rFonts w:ascii="Arial" w:hAnsi="Arial" w:cs="Arial"/>
        </w:rPr>
      </w:pPr>
    </w:p>
    <w:p w:rsidR="009C463E" w:rsidRPr="00F71617" w:rsidRDefault="00010443" w:rsidP="0007422B">
      <w:pPr>
        <w:jc w:val="both"/>
        <w:rPr>
          <w:rFonts w:ascii="Arial" w:eastAsia="Times New Roman" w:hAnsi="Arial" w:cs="Arial"/>
          <w:lang w:val="es-ES" w:eastAsia="es-ES"/>
        </w:rPr>
      </w:pPr>
      <w:r>
        <w:rPr>
          <w:rFonts w:ascii="Arial" w:hAnsi="Arial" w:cs="Arial"/>
        </w:rPr>
        <w:t xml:space="preserve"> </w:t>
      </w:r>
      <w:r w:rsidR="009176A1" w:rsidRPr="00F71617">
        <w:rPr>
          <w:rFonts w:ascii="Arial" w:eastAsia="Times New Roman" w:hAnsi="Arial" w:cs="Arial"/>
          <w:lang w:val="es-ES" w:eastAsia="es-ES"/>
        </w:rPr>
        <w:t>Licda. María Marta Cañas de Herrera</w:t>
      </w:r>
      <w:r w:rsidRPr="00010443">
        <w:rPr>
          <w:rFonts w:ascii="Arial" w:eastAsia="Times New Roman" w:hAnsi="Arial" w:cs="Arial"/>
          <w:lang w:val="es-ES" w:eastAsia="es-ES"/>
        </w:rPr>
        <w:t xml:space="preserve"> </w:t>
      </w:r>
      <w:r>
        <w:rPr>
          <w:rFonts w:ascii="Arial" w:eastAsia="Times New Roman" w:hAnsi="Arial" w:cs="Arial"/>
          <w:lang w:val="es-ES" w:eastAsia="es-ES"/>
        </w:rPr>
        <w:t xml:space="preserve">                         </w:t>
      </w:r>
      <w:r w:rsidRPr="00F71617">
        <w:rPr>
          <w:rFonts w:ascii="Arial" w:eastAsia="Times New Roman" w:hAnsi="Arial" w:cs="Arial"/>
          <w:lang w:val="es-ES" w:eastAsia="es-ES"/>
        </w:rPr>
        <w:t>Lic. Sara María Mendoza Acosta</w:t>
      </w:r>
    </w:p>
    <w:p w:rsidR="009C463E" w:rsidRDefault="009C463E" w:rsidP="0007422B">
      <w:pPr>
        <w:jc w:val="both"/>
        <w:rPr>
          <w:rFonts w:ascii="Arial" w:eastAsia="Times New Roman" w:hAnsi="Arial" w:cs="Arial"/>
          <w:lang w:val="es-ES" w:eastAsia="es-ES"/>
        </w:rPr>
      </w:pPr>
    </w:p>
    <w:p w:rsidR="00E433FD" w:rsidRDefault="00E433FD" w:rsidP="0007422B">
      <w:pPr>
        <w:jc w:val="both"/>
        <w:rPr>
          <w:rFonts w:ascii="Arial" w:eastAsia="Times New Roman" w:hAnsi="Arial" w:cs="Arial"/>
          <w:lang w:val="es-ES" w:eastAsia="es-ES"/>
        </w:rPr>
      </w:pPr>
    </w:p>
    <w:p w:rsidR="00E433FD" w:rsidRPr="00F71617" w:rsidRDefault="00E433FD" w:rsidP="0007422B">
      <w:pPr>
        <w:jc w:val="both"/>
        <w:rPr>
          <w:rFonts w:ascii="Arial" w:eastAsia="Times New Roman" w:hAnsi="Arial" w:cs="Arial"/>
          <w:lang w:val="es-ES" w:eastAsia="es-ES"/>
        </w:rPr>
      </w:pPr>
    </w:p>
    <w:p w:rsidR="00E433FD" w:rsidRDefault="009C463E" w:rsidP="00E433FD">
      <w:pPr>
        <w:jc w:val="both"/>
        <w:rPr>
          <w:rFonts w:ascii="Arial" w:eastAsia="Times New Roman" w:hAnsi="Arial" w:cs="Arial"/>
          <w:lang w:val="es-ES" w:eastAsia="es-ES"/>
        </w:rPr>
      </w:pPr>
      <w:r w:rsidRPr="00F71617">
        <w:rPr>
          <w:rFonts w:ascii="Arial" w:eastAsia="Times New Roman" w:hAnsi="Arial" w:cs="Arial"/>
          <w:lang w:val="es-ES" w:eastAsia="es-ES"/>
        </w:rPr>
        <w:t>Lic. Javier Obdulio Arévalo Flores</w:t>
      </w:r>
      <w:r w:rsidR="00E433FD">
        <w:rPr>
          <w:rFonts w:ascii="Arial" w:eastAsia="Times New Roman" w:hAnsi="Arial" w:cs="Arial"/>
          <w:lang w:val="es-ES" w:eastAsia="es-ES"/>
        </w:rPr>
        <w:tab/>
      </w:r>
      <w:r w:rsidR="00E433FD">
        <w:rPr>
          <w:rFonts w:ascii="Arial" w:eastAsia="Times New Roman" w:hAnsi="Arial" w:cs="Arial"/>
          <w:lang w:val="es-ES" w:eastAsia="es-ES"/>
        </w:rPr>
        <w:tab/>
      </w:r>
      <w:r w:rsidR="00E433FD">
        <w:rPr>
          <w:rFonts w:ascii="Arial" w:eastAsia="Times New Roman" w:hAnsi="Arial" w:cs="Arial"/>
          <w:lang w:val="es-ES" w:eastAsia="es-ES"/>
        </w:rPr>
        <w:tab/>
        <w:t xml:space="preserve">     </w:t>
      </w:r>
      <w:r w:rsidR="009176A1" w:rsidRPr="00F71617">
        <w:rPr>
          <w:rFonts w:ascii="Arial" w:eastAsia="Times New Roman" w:hAnsi="Arial" w:cs="Arial"/>
          <w:lang w:val="es-ES" w:eastAsia="es-ES"/>
        </w:rPr>
        <w:t>Sra. Darling Azucena Mejía</w:t>
      </w:r>
      <w:r w:rsidR="009176A1" w:rsidRPr="00F71617">
        <w:rPr>
          <w:rFonts w:ascii="Arial" w:eastAsia="Times New Roman" w:hAnsi="Arial" w:cs="Arial"/>
          <w:lang w:val="es-ES" w:eastAsia="es-ES"/>
        </w:rPr>
        <w:tab/>
      </w:r>
      <w:r w:rsidR="009176A1" w:rsidRPr="00F71617">
        <w:rPr>
          <w:rFonts w:ascii="Arial" w:eastAsia="Times New Roman" w:hAnsi="Arial" w:cs="Arial"/>
          <w:lang w:val="es-ES" w:eastAsia="es-ES"/>
        </w:rPr>
        <w:tab/>
      </w:r>
      <w:r w:rsidR="009176A1" w:rsidRPr="00F71617">
        <w:rPr>
          <w:rFonts w:ascii="Arial" w:eastAsia="Times New Roman" w:hAnsi="Arial" w:cs="Arial"/>
          <w:lang w:val="es-ES" w:eastAsia="es-ES"/>
        </w:rPr>
        <w:tab/>
      </w:r>
      <w:r w:rsidRPr="00F71617">
        <w:rPr>
          <w:rFonts w:ascii="Arial" w:eastAsia="Times New Roman" w:hAnsi="Arial" w:cs="Arial"/>
          <w:lang w:val="es-ES" w:eastAsia="es-ES"/>
        </w:rPr>
        <w:t xml:space="preserve">   </w:t>
      </w:r>
      <w:r w:rsidR="00432314" w:rsidRPr="00F71617">
        <w:rPr>
          <w:rFonts w:ascii="Arial" w:eastAsia="Times New Roman" w:hAnsi="Arial" w:cs="Arial"/>
          <w:lang w:val="es-ES" w:eastAsia="es-ES"/>
        </w:rPr>
        <w:t xml:space="preserve">       </w:t>
      </w:r>
    </w:p>
    <w:p w:rsidR="00E433FD" w:rsidRDefault="00E433FD" w:rsidP="00E433FD">
      <w:pPr>
        <w:jc w:val="both"/>
        <w:rPr>
          <w:rFonts w:ascii="Arial" w:eastAsia="Times New Roman" w:hAnsi="Arial" w:cs="Arial"/>
          <w:lang w:val="es-ES" w:eastAsia="es-ES"/>
        </w:rPr>
      </w:pPr>
    </w:p>
    <w:p w:rsidR="00E433FD" w:rsidRDefault="00E433FD" w:rsidP="00E433FD">
      <w:pPr>
        <w:jc w:val="both"/>
        <w:rPr>
          <w:rFonts w:ascii="Arial" w:eastAsia="Times New Roman" w:hAnsi="Arial" w:cs="Arial"/>
          <w:lang w:val="es-ES" w:eastAsia="es-ES"/>
        </w:rPr>
      </w:pPr>
    </w:p>
    <w:p w:rsidR="00E433FD" w:rsidRDefault="009176A1" w:rsidP="00E433FD">
      <w:pPr>
        <w:jc w:val="both"/>
        <w:rPr>
          <w:rFonts w:ascii="Arial Narrow" w:eastAsia="Times New Roman" w:hAnsi="Arial Narrow" w:cs="Arial"/>
          <w:lang w:val="es-ES" w:eastAsia="es-ES"/>
        </w:rPr>
      </w:pPr>
      <w:r w:rsidRPr="00F71617">
        <w:rPr>
          <w:rFonts w:ascii="Arial" w:eastAsia="Times New Roman" w:hAnsi="Arial" w:cs="Arial"/>
          <w:lang w:val="es-ES" w:eastAsia="es-ES"/>
        </w:rPr>
        <w:t xml:space="preserve">Licda. Nora Elizabeth de Amado          </w:t>
      </w:r>
      <w:r w:rsidR="00E433FD">
        <w:rPr>
          <w:rFonts w:ascii="Arial" w:eastAsia="Times New Roman" w:hAnsi="Arial" w:cs="Arial"/>
          <w:lang w:val="es-ES" w:eastAsia="es-ES"/>
        </w:rPr>
        <w:tab/>
      </w:r>
      <w:r w:rsidR="00E433FD">
        <w:rPr>
          <w:rFonts w:ascii="Arial" w:eastAsia="Times New Roman" w:hAnsi="Arial" w:cs="Arial"/>
          <w:lang w:val="es-ES" w:eastAsia="es-ES"/>
        </w:rPr>
        <w:tab/>
        <w:t xml:space="preserve">     </w:t>
      </w:r>
      <w:r w:rsidRPr="00F71617">
        <w:rPr>
          <w:rFonts w:ascii="Arial" w:eastAsia="Times New Roman" w:hAnsi="Arial" w:cs="Arial"/>
          <w:lang w:val="es-ES" w:eastAsia="es-ES"/>
        </w:rPr>
        <w:t xml:space="preserve">Licda. Nora Lizeth Pérez Martínez </w:t>
      </w:r>
      <w:r w:rsidRPr="00F71617">
        <w:rPr>
          <w:rFonts w:ascii="Arial" w:eastAsia="Times New Roman" w:hAnsi="Arial" w:cs="Arial"/>
          <w:lang w:val="es-ES" w:eastAsia="es-ES"/>
        </w:rPr>
        <w:tab/>
      </w:r>
      <w:r w:rsidRPr="00F71617">
        <w:rPr>
          <w:rFonts w:ascii="Arial Narrow" w:eastAsia="Times New Roman" w:hAnsi="Arial Narrow" w:cs="Arial"/>
          <w:lang w:val="es-ES" w:eastAsia="es-ES"/>
        </w:rPr>
        <w:t xml:space="preserve">              </w:t>
      </w:r>
      <w:r w:rsidR="00432314" w:rsidRPr="00F71617">
        <w:rPr>
          <w:rFonts w:ascii="Arial Narrow" w:eastAsia="Times New Roman" w:hAnsi="Arial Narrow" w:cs="Arial"/>
          <w:lang w:val="es-ES" w:eastAsia="es-ES"/>
        </w:rPr>
        <w:t xml:space="preserve">              </w:t>
      </w:r>
    </w:p>
    <w:p w:rsidR="00E433FD" w:rsidRDefault="00E433FD" w:rsidP="00E433FD">
      <w:pPr>
        <w:jc w:val="both"/>
        <w:rPr>
          <w:rFonts w:ascii="Arial Narrow" w:eastAsia="Times New Roman" w:hAnsi="Arial Narrow" w:cs="Arial"/>
          <w:lang w:val="es-ES" w:eastAsia="es-ES"/>
        </w:rPr>
      </w:pPr>
    </w:p>
    <w:p w:rsidR="00E433FD" w:rsidRDefault="00E433FD" w:rsidP="00E433FD">
      <w:pPr>
        <w:jc w:val="both"/>
        <w:rPr>
          <w:rFonts w:ascii="Arial Narrow" w:eastAsia="Times New Roman" w:hAnsi="Arial Narrow" w:cs="Arial"/>
          <w:lang w:val="es-ES" w:eastAsia="es-ES"/>
        </w:rPr>
      </w:pPr>
    </w:p>
    <w:p w:rsidR="00E433FD" w:rsidRPr="00E433FD" w:rsidRDefault="009176A1" w:rsidP="00E433FD">
      <w:pPr>
        <w:jc w:val="both"/>
        <w:rPr>
          <w:rFonts w:ascii="Arial" w:eastAsia="Times New Roman" w:hAnsi="Arial" w:cs="Arial"/>
          <w:sz w:val="18"/>
          <w:szCs w:val="18"/>
          <w:lang w:val="es-ES" w:eastAsia="es-ES"/>
        </w:rPr>
      </w:pPr>
      <w:r w:rsidRPr="00E433FD">
        <w:rPr>
          <w:rFonts w:ascii="Arial" w:eastAsia="Times New Roman" w:hAnsi="Arial" w:cs="Arial"/>
          <w:lang w:val="es-ES" w:eastAsia="es-ES"/>
        </w:rPr>
        <w:t xml:space="preserve">Licda. </w:t>
      </w:r>
      <w:proofErr w:type="spellStart"/>
      <w:r w:rsidRPr="00E433FD">
        <w:rPr>
          <w:rFonts w:ascii="Arial" w:eastAsia="Times New Roman" w:hAnsi="Arial" w:cs="Arial"/>
          <w:lang w:val="es-ES" w:eastAsia="es-ES"/>
        </w:rPr>
        <w:t>Kattya</w:t>
      </w:r>
      <w:proofErr w:type="spellEnd"/>
      <w:r w:rsidRPr="00E433FD">
        <w:rPr>
          <w:rFonts w:ascii="Arial" w:eastAsia="Times New Roman" w:hAnsi="Arial" w:cs="Arial"/>
          <w:lang w:val="es-ES" w:eastAsia="es-ES"/>
        </w:rPr>
        <w:t xml:space="preserve"> Elizabeth Serrano de Herrera</w:t>
      </w:r>
      <w:r w:rsidRPr="00F71617">
        <w:rPr>
          <w:rFonts w:ascii="Arial" w:eastAsia="Times New Roman" w:hAnsi="Arial" w:cs="Arial"/>
          <w:lang w:val="es-ES" w:eastAsia="es-ES"/>
        </w:rPr>
        <w:t xml:space="preserve"> </w:t>
      </w:r>
      <w:r w:rsidRPr="00F71617">
        <w:rPr>
          <w:rFonts w:ascii="Arial" w:eastAsia="Times New Roman" w:hAnsi="Arial" w:cs="Arial"/>
          <w:lang w:val="es-ES" w:eastAsia="es-ES"/>
        </w:rPr>
        <w:tab/>
      </w:r>
      <w:r w:rsidRPr="00E433FD">
        <w:rPr>
          <w:rFonts w:ascii="Arial" w:eastAsia="Times New Roman" w:hAnsi="Arial" w:cs="Arial"/>
          <w:sz w:val="18"/>
          <w:szCs w:val="18"/>
          <w:lang w:val="es-ES" w:eastAsia="es-ES"/>
        </w:rPr>
        <w:t>Licda. Carmen Elizabeth Quintanilla Espinoza</w:t>
      </w:r>
      <w:r w:rsidRPr="00E433FD">
        <w:rPr>
          <w:rFonts w:ascii="Arial" w:eastAsia="Times New Roman" w:hAnsi="Arial" w:cs="Arial"/>
          <w:sz w:val="18"/>
          <w:szCs w:val="18"/>
          <w:lang w:val="es-ES" w:eastAsia="es-ES"/>
        </w:rPr>
        <w:tab/>
      </w:r>
    </w:p>
    <w:p w:rsidR="00E433FD" w:rsidRDefault="00E433FD" w:rsidP="00E433FD">
      <w:pPr>
        <w:jc w:val="both"/>
        <w:rPr>
          <w:rFonts w:ascii="Arial" w:eastAsia="Times New Roman" w:hAnsi="Arial" w:cs="Arial"/>
          <w:lang w:val="es-ES" w:eastAsia="es-ES"/>
        </w:rPr>
      </w:pPr>
    </w:p>
    <w:p w:rsidR="00E433FD" w:rsidRDefault="00E433FD" w:rsidP="00E433FD">
      <w:pPr>
        <w:jc w:val="both"/>
        <w:rPr>
          <w:rFonts w:ascii="Arial" w:eastAsia="Times New Roman" w:hAnsi="Arial" w:cs="Arial"/>
          <w:lang w:val="es-ES" w:eastAsia="es-ES"/>
        </w:rPr>
      </w:pPr>
      <w:bookmarkStart w:id="0" w:name="_GoBack"/>
      <w:bookmarkEnd w:id="0"/>
    </w:p>
    <w:p w:rsidR="00E433FD" w:rsidRDefault="00E433FD" w:rsidP="00E433FD">
      <w:pPr>
        <w:jc w:val="both"/>
        <w:rPr>
          <w:rFonts w:ascii="Arial" w:eastAsia="Times New Roman" w:hAnsi="Arial" w:cs="Arial"/>
          <w:lang w:val="es-ES" w:eastAsia="es-ES"/>
        </w:rPr>
      </w:pPr>
    </w:p>
    <w:p w:rsidR="009C463E" w:rsidRPr="00F71617" w:rsidRDefault="00432314" w:rsidP="00E433FD">
      <w:pPr>
        <w:jc w:val="both"/>
      </w:pPr>
      <w:r w:rsidRPr="00F71617">
        <w:rPr>
          <w:rFonts w:ascii="Arial" w:eastAsia="Times New Roman" w:hAnsi="Arial" w:cs="Arial"/>
          <w:lang w:val="es-ES" w:eastAsia="es-ES"/>
        </w:rPr>
        <w:t xml:space="preserve">Lic. Joselito Tobar Recinos     </w:t>
      </w:r>
    </w:p>
    <w:p w:rsidR="009C463E" w:rsidRPr="00F71617" w:rsidRDefault="009C463E" w:rsidP="009C463E"/>
    <w:sectPr w:rsidR="009C463E" w:rsidRPr="00F71617"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48" w:rsidRDefault="005A2D48" w:rsidP="009C463E">
      <w:pPr>
        <w:spacing w:after="0" w:line="240" w:lineRule="auto"/>
      </w:pPr>
      <w:r>
        <w:separator/>
      </w:r>
    </w:p>
  </w:endnote>
  <w:endnote w:type="continuationSeparator" w:id="0">
    <w:p w:rsidR="005A2D48" w:rsidRDefault="005A2D48" w:rsidP="009C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70" w:rsidRPr="00FF1570" w:rsidRDefault="005A2D48">
    <w:pPr>
      <w:pStyle w:val="Piedepgina"/>
      <w:jc w:val="right"/>
      <w:rPr>
        <w:sz w:val="16"/>
        <w:szCs w:val="16"/>
      </w:rPr>
    </w:pPr>
    <w:sdt>
      <w:sdtPr>
        <w:rPr>
          <w:sz w:val="16"/>
          <w:szCs w:val="16"/>
        </w:rPr>
        <w:id w:val="1114017785"/>
        <w:docPartObj>
          <w:docPartGallery w:val="Page Numbers (Bottom of Page)"/>
          <w:docPartUnique/>
        </w:docPartObj>
      </w:sdtPr>
      <w:sdtEndPr/>
      <w:sdtContent>
        <w:r w:rsidR="009C463E">
          <w:rPr>
            <w:sz w:val="16"/>
            <w:szCs w:val="16"/>
          </w:rPr>
          <w:t>Acta 2660</w:t>
        </w:r>
        <w:r w:rsidR="009C463E" w:rsidRPr="00FF1570">
          <w:rPr>
            <w:sz w:val="16"/>
            <w:szCs w:val="16"/>
          </w:rPr>
          <w:t>, Pág.</w:t>
        </w:r>
        <w:r w:rsidR="00512DD3" w:rsidRPr="00FF1570">
          <w:rPr>
            <w:sz w:val="16"/>
            <w:szCs w:val="16"/>
          </w:rPr>
          <w:fldChar w:fldCharType="begin"/>
        </w:r>
        <w:r w:rsidR="009C463E" w:rsidRPr="00FF1570">
          <w:rPr>
            <w:sz w:val="16"/>
            <w:szCs w:val="16"/>
          </w:rPr>
          <w:instrText>PAGE   \* MERGEFORMAT</w:instrText>
        </w:r>
        <w:r w:rsidR="00512DD3" w:rsidRPr="00FF1570">
          <w:rPr>
            <w:sz w:val="16"/>
            <w:szCs w:val="16"/>
          </w:rPr>
          <w:fldChar w:fldCharType="separate"/>
        </w:r>
        <w:r w:rsidR="00E433FD" w:rsidRPr="00E433FD">
          <w:rPr>
            <w:noProof/>
            <w:sz w:val="16"/>
            <w:szCs w:val="16"/>
            <w:lang w:val="es-ES"/>
          </w:rPr>
          <w:t>4</w:t>
        </w:r>
        <w:r w:rsidR="00512DD3" w:rsidRPr="00FF1570">
          <w:rPr>
            <w:sz w:val="16"/>
            <w:szCs w:val="16"/>
          </w:rPr>
          <w:fldChar w:fldCharType="end"/>
        </w:r>
      </w:sdtContent>
    </w:sdt>
    <w:r w:rsidR="00E433FD">
      <w:rPr>
        <w:sz w:val="16"/>
        <w:szCs w:val="16"/>
      </w:rPr>
      <w:t>/4</w:t>
    </w:r>
  </w:p>
  <w:p w:rsidR="002103DF" w:rsidRPr="00C70A94" w:rsidRDefault="005A2D48" w:rsidP="00C70A94">
    <w:pPr>
      <w:pStyle w:val="Piedepgin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48" w:rsidRDefault="005A2D48" w:rsidP="009C463E">
      <w:pPr>
        <w:spacing w:after="0" w:line="240" w:lineRule="auto"/>
      </w:pPr>
      <w:r>
        <w:separator/>
      </w:r>
    </w:p>
  </w:footnote>
  <w:footnote w:type="continuationSeparator" w:id="0">
    <w:p w:rsidR="005A2D48" w:rsidRDefault="005A2D48" w:rsidP="009C4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Default="009C463E" w:rsidP="001A3FEC">
    <w:pPr>
      <w:pStyle w:val="Encabezado"/>
      <w:tabs>
        <w:tab w:val="left" w:pos="1275"/>
      </w:tabs>
    </w:pPr>
    <w:r>
      <w:tab/>
    </w:r>
    <w:r>
      <w:tab/>
    </w:r>
  </w:p>
  <w:p w:rsidR="002103DF" w:rsidRDefault="005A2D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358E4CE5"/>
    <w:multiLevelType w:val="hybridMultilevel"/>
    <w:tmpl w:val="2C564E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1F14C72"/>
    <w:multiLevelType w:val="hybridMultilevel"/>
    <w:tmpl w:val="79E251E2"/>
    <w:lvl w:ilvl="0" w:tplc="C6789708">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857181D"/>
    <w:multiLevelType w:val="hybridMultilevel"/>
    <w:tmpl w:val="944CA842"/>
    <w:lvl w:ilvl="0" w:tplc="8062A4C4">
      <w:start w:val="5"/>
      <w:numFmt w:val="bullet"/>
      <w:lvlText w:val="-"/>
      <w:lvlJc w:val="left"/>
      <w:pPr>
        <w:ind w:left="1080" w:hanging="360"/>
      </w:pPr>
      <w:rPr>
        <w:rFonts w:ascii="Arial" w:eastAsia="Calibr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A1"/>
    <w:rsid w:val="00010443"/>
    <w:rsid w:val="000114D2"/>
    <w:rsid w:val="0007422B"/>
    <w:rsid w:val="00077594"/>
    <w:rsid w:val="001833F6"/>
    <w:rsid w:val="002B7219"/>
    <w:rsid w:val="002D463F"/>
    <w:rsid w:val="00311B87"/>
    <w:rsid w:val="003F1A21"/>
    <w:rsid w:val="003F4AF5"/>
    <w:rsid w:val="00432314"/>
    <w:rsid w:val="0044167F"/>
    <w:rsid w:val="00512DD3"/>
    <w:rsid w:val="0055308F"/>
    <w:rsid w:val="00554ECD"/>
    <w:rsid w:val="005A2D48"/>
    <w:rsid w:val="005E5ABC"/>
    <w:rsid w:val="00611F76"/>
    <w:rsid w:val="0068040F"/>
    <w:rsid w:val="00770FDD"/>
    <w:rsid w:val="007D1718"/>
    <w:rsid w:val="007D2868"/>
    <w:rsid w:val="0083786D"/>
    <w:rsid w:val="008D7B73"/>
    <w:rsid w:val="009176A1"/>
    <w:rsid w:val="00922EFF"/>
    <w:rsid w:val="009C463E"/>
    <w:rsid w:val="00A15CB0"/>
    <w:rsid w:val="00A635FB"/>
    <w:rsid w:val="00A751CD"/>
    <w:rsid w:val="00AA6B57"/>
    <w:rsid w:val="00B9286A"/>
    <w:rsid w:val="00C308FD"/>
    <w:rsid w:val="00C451B6"/>
    <w:rsid w:val="00CE3BE4"/>
    <w:rsid w:val="00CF5D3D"/>
    <w:rsid w:val="00E23E75"/>
    <w:rsid w:val="00E433FD"/>
    <w:rsid w:val="00ED6ED5"/>
    <w:rsid w:val="00F71617"/>
    <w:rsid w:val="00FA5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F5D9C-4FBC-4F9E-90CE-A5939676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6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176A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176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6A1"/>
  </w:style>
  <w:style w:type="paragraph" w:styleId="Piedepgina">
    <w:name w:val="footer"/>
    <w:basedOn w:val="Normal"/>
    <w:link w:val="PiedepginaCar"/>
    <w:uiPriority w:val="99"/>
    <w:unhideWhenUsed/>
    <w:rsid w:val="009176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6A1"/>
  </w:style>
  <w:style w:type="paragraph" w:styleId="Prrafodelista">
    <w:name w:val="List Paragraph"/>
    <w:basedOn w:val="Normal"/>
    <w:link w:val="PrrafodelistaCar"/>
    <w:uiPriority w:val="34"/>
    <w:qFormat/>
    <w:rsid w:val="009176A1"/>
    <w:pPr>
      <w:ind w:left="720"/>
      <w:contextualSpacing/>
    </w:pPr>
  </w:style>
  <w:style w:type="character" w:customStyle="1" w:styleId="PrrafodelistaCar">
    <w:name w:val="Párrafo de lista Car"/>
    <w:link w:val="Prrafodelista"/>
    <w:uiPriority w:val="34"/>
    <w:locked/>
    <w:rsid w:val="003F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1054</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Coordinación Unidad de Genero</dc:creator>
  <cp:keywords/>
  <dc:description/>
  <cp:lastModifiedBy>Gerencia Administrativa</cp:lastModifiedBy>
  <cp:revision>10</cp:revision>
  <dcterms:created xsi:type="dcterms:W3CDTF">2017-10-05T17:48:00Z</dcterms:created>
  <dcterms:modified xsi:type="dcterms:W3CDTF">2017-10-09T19:31:00Z</dcterms:modified>
</cp:coreProperties>
</file>